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D11A6" w:rsidRDefault="00864CD8" w:rsidP="00AB6B53">
      <w:pPr>
        <w:jc w:val="center"/>
        <w:rPr>
          <w:rFonts w:ascii="Arial" w:hAnsi="Arial" w:cs="Arial"/>
          <w:sz w:val="28"/>
          <w:szCs w:val="28"/>
        </w:rPr>
      </w:pPr>
      <w:r w:rsidRPr="00864CD8">
        <w:rPr>
          <w:rFonts w:ascii="Arial" w:hAnsi="Arial" w:cs="Arial"/>
          <w:noProof/>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 o:spid="_x0000_i1025" type="#_x0000_t75" style="width:110.7pt;height:97.8pt;visibility:visible">
            <v:imagedata r:id="rId8" o:title=""/>
          </v:shape>
        </w:pict>
      </w:r>
    </w:p>
    <w:p w:rsidR="006D11A6" w:rsidRDefault="00864CD8" w:rsidP="00AB6B53">
      <w:pPr>
        <w:jc w:val="center"/>
        <w:rPr>
          <w:rFonts w:ascii="Arial" w:hAnsi="Arial" w:cs="Arial"/>
          <w:sz w:val="32"/>
          <w:szCs w:val="32"/>
        </w:rPr>
      </w:pPr>
      <w:r w:rsidRPr="00864CD8">
        <w:rPr>
          <w:rFonts w:ascii="Arial" w:hAnsi="Arial" w:cs="Arial"/>
          <w:b/>
          <w:noProof/>
          <w:sz w:val="32"/>
          <w:szCs w:val="32"/>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8" type="#_x0000_t136" style="position:absolute;left:0;text-align:left;margin-left:12pt;margin-top:13.1pt;width:387.75pt;height:20.25pt;z-index:251603456" fillcolor="black">
            <v:shadow color="#868686"/>
            <v:textpath style="font-family:&quot;Arial Black&quot;;font-size:14pt;v-text-kern:t" trim="t" fitpath="t" string="ESCUELA SUPERIOR POLITÉCNICA DEL LITORAL"/>
          </v:shape>
        </w:pict>
      </w:r>
    </w:p>
    <w:p w:rsidR="00AB6B53" w:rsidRDefault="00AB6B53" w:rsidP="00AB6B53">
      <w:pPr>
        <w:jc w:val="center"/>
        <w:rPr>
          <w:rFonts w:ascii="Arial" w:hAnsi="Arial" w:cs="Arial"/>
          <w:b/>
          <w:sz w:val="32"/>
          <w:szCs w:val="32"/>
        </w:rPr>
      </w:pPr>
    </w:p>
    <w:p w:rsidR="00A04EF4" w:rsidRDefault="00A04EF4" w:rsidP="00AB6B53">
      <w:pPr>
        <w:jc w:val="center"/>
        <w:rPr>
          <w:rFonts w:ascii="Arial" w:hAnsi="Arial" w:cs="Arial"/>
          <w:sz w:val="28"/>
          <w:szCs w:val="28"/>
        </w:rPr>
      </w:pPr>
    </w:p>
    <w:p w:rsidR="006D11A6" w:rsidRDefault="000336E5" w:rsidP="000336E5">
      <w:pPr>
        <w:spacing w:line="480" w:lineRule="auto"/>
        <w:jc w:val="center"/>
        <w:rPr>
          <w:rFonts w:ascii="Arial" w:hAnsi="Arial" w:cs="Arial"/>
          <w:b/>
          <w:bCs/>
          <w:sz w:val="32"/>
          <w:lang w:eastAsia="en-US"/>
        </w:rPr>
      </w:pPr>
      <w:r w:rsidRPr="000336E5">
        <w:rPr>
          <w:rFonts w:ascii="Arial" w:hAnsi="Arial" w:cs="Arial"/>
          <w:b/>
          <w:bCs/>
          <w:sz w:val="32"/>
          <w:lang w:eastAsia="en-US"/>
        </w:rPr>
        <w:t>Instituto de</w:t>
      </w:r>
      <w:r w:rsidR="006D11A6" w:rsidRPr="000336E5">
        <w:rPr>
          <w:rFonts w:ascii="Arial" w:hAnsi="Arial" w:cs="Arial"/>
          <w:b/>
          <w:bCs/>
          <w:sz w:val="32"/>
          <w:lang w:eastAsia="en-US"/>
        </w:rPr>
        <w:t xml:space="preserve"> C</w:t>
      </w:r>
      <w:r w:rsidRPr="000336E5">
        <w:rPr>
          <w:rFonts w:ascii="Arial" w:hAnsi="Arial" w:cs="Arial"/>
          <w:b/>
          <w:bCs/>
          <w:sz w:val="32"/>
          <w:lang w:eastAsia="en-US"/>
        </w:rPr>
        <w:t>iencias</w:t>
      </w:r>
      <w:r w:rsidR="006D11A6" w:rsidRPr="000336E5">
        <w:rPr>
          <w:rFonts w:ascii="Arial" w:hAnsi="Arial" w:cs="Arial"/>
          <w:b/>
          <w:bCs/>
          <w:sz w:val="32"/>
          <w:lang w:eastAsia="en-US"/>
        </w:rPr>
        <w:t xml:space="preserve"> M</w:t>
      </w:r>
      <w:r w:rsidRPr="000336E5">
        <w:rPr>
          <w:rFonts w:ascii="Arial" w:hAnsi="Arial" w:cs="Arial"/>
          <w:b/>
          <w:bCs/>
          <w:sz w:val="32"/>
          <w:lang w:eastAsia="en-US"/>
        </w:rPr>
        <w:t>atemáticas</w:t>
      </w:r>
    </w:p>
    <w:p w:rsidR="008253C0" w:rsidRPr="000336E5" w:rsidRDefault="008253C0" w:rsidP="000336E5">
      <w:pPr>
        <w:spacing w:line="480" w:lineRule="auto"/>
        <w:jc w:val="center"/>
        <w:rPr>
          <w:rFonts w:ascii="Arial" w:hAnsi="Arial" w:cs="Arial"/>
          <w:b/>
          <w:bCs/>
          <w:sz w:val="32"/>
          <w:lang w:eastAsia="en-US"/>
        </w:rPr>
      </w:pPr>
      <w:r>
        <w:rPr>
          <w:rFonts w:ascii="Arial" w:hAnsi="Arial" w:cs="Arial"/>
        </w:rPr>
        <w:t>INGENIERÍA</w:t>
      </w:r>
      <w:r w:rsidRPr="00A04EF4">
        <w:rPr>
          <w:rFonts w:ascii="Arial" w:hAnsi="Arial" w:cs="Arial"/>
        </w:rPr>
        <w:t xml:space="preserve"> EN AUDITOR</w:t>
      </w:r>
      <w:r w:rsidR="00C30493">
        <w:rPr>
          <w:rFonts w:ascii="Arial" w:hAnsi="Arial" w:cs="Arial"/>
        </w:rPr>
        <w:t>Í</w:t>
      </w:r>
      <w:r w:rsidRPr="00A04EF4">
        <w:rPr>
          <w:rFonts w:ascii="Arial" w:hAnsi="Arial" w:cs="Arial"/>
        </w:rPr>
        <w:t>A</w:t>
      </w:r>
      <w:r>
        <w:rPr>
          <w:rFonts w:ascii="Arial" w:hAnsi="Arial" w:cs="Arial"/>
        </w:rPr>
        <w:t xml:space="preserve"> Y </w:t>
      </w:r>
      <w:r w:rsidRPr="00A04EF4">
        <w:rPr>
          <w:rFonts w:ascii="Arial" w:hAnsi="Arial" w:cs="Arial"/>
        </w:rPr>
        <w:t>CONTADURIA PÚBLICA AUTORIZADA</w:t>
      </w:r>
    </w:p>
    <w:p w:rsidR="006D11A6" w:rsidRDefault="006D11A6" w:rsidP="00AB6B53">
      <w:pPr>
        <w:jc w:val="center"/>
        <w:rPr>
          <w:rFonts w:ascii="Arial" w:hAnsi="Arial" w:cs="Arial"/>
          <w:sz w:val="28"/>
          <w:szCs w:val="28"/>
        </w:rPr>
      </w:pPr>
    </w:p>
    <w:p w:rsidR="00AB6B53" w:rsidRDefault="00BC5483" w:rsidP="00AB6B53">
      <w:pPr>
        <w:jc w:val="center"/>
        <w:rPr>
          <w:rFonts w:ascii="Arial" w:hAnsi="Arial" w:cs="Arial"/>
          <w:sz w:val="28"/>
          <w:szCs w:val="28"/>
        </w:rPr>
      </w:pPr>
      <w:r w:rsidRPr="00BC5483">
        <w:rPr>
          <w:rFonts w:ascii="Arial" w:hAnsi="Arial" w:cs="Arial"/>
          <w:b/>
          <w:sz w:val="28"/>
          <w:szCs w:val="28"/>
        </w:rPr>
        <w:t xml:space="preserve">"La </w:t>
      </w:r>
      <w:r>
        <w:rPr>
          <w:rFonts w:ascii="Arial" w:hAnsi="Arial" w:cs="Arial"/>
          <w:b/>
          <w:sz w:val="28"/>
          <w:szCs w:val="28"/>
        </w:rPr>
        <w:t xml:space="preserve">AuditoríaOperativa </w:t>
      </w:r>
      <w:r w:rsidRPr="00BC5483">
        <w:rPr>
          <w:rFonts w:ascii="Arial" w:hAnsi="Arial" w:cs="Arial"/>
          <w:b/>
          <w:sz w:val="28"/>
          <w:szCs w:val="28"/>
        </w:rPr>
        <w:t>del proceso de manufactura y el uso de modelos matemáticos para generar ahorros en costo y tiempo"</w:t>
      </w:r>
    </w:p>
    <w:p w:rsidR="006D11A6" w:rsidRDefault="00BC5483" w:rsidP="00BC5483">
      <w:pPr>
        <w:tabs>
          <w:tab w:val="left" w:pos="5124"/>
        </w:tabs>
        <w:rPr>
          <w:rFonts w:ascii="Arial" w:hAnsi="Arial" w:cs="Arial"/>
          <w:sz w:val="28"/>
          <w:szCs w:val="28"/>
        </w:rPr>
      </w:pPr>
      <w:r>
        <w:rPr>
          <w:rFonts w:ascii="Arial" w:hAnsi="Arial" w:cs="Arial"/>
          <w:sz w:val="28"/>
          <w:szCs w:val="28"/>
        </w:rPr>
        <w:tab/>
      </w:r>
    </w:p>
    <w:p w:rsidR="00AB6B53" w:rsidRPr="00A04EF4" w:rsidRDefault="006D11A6" w:rsidP="00AB6B53">
      <w:pPr>
        <w:jc w:val="center"/>
        <w:rPr>
          <w:rFonts w:ascii="Arial" w:hAnsi="Arial" w:cs="Arial"/>
        </w:rPr>
      </w:pPr>
      <w:r w:rsidRPr="00A04EF4">
        <w:rPr>
          <w:rFonts w:ascii="Arial" w:hAnsi="Arial" w:cs="Arial"/>
        </w:rPr>
        <w:t>TESIS DE GRADO</w:t>
      </w:r>
    </w:p>
    <w:p w:rsidR="00157841" w:rsidRPr="00A04EF4" w:rsidRDefault="00157841" w:rsidP="00337FB9">
      <w:pPr>
        <w:rPr>
          <w:rFonts w:ascii="Arial" w:hAnsi="Arial" w:cs="Arial"/>
        </w:rPr>
      </w:pPr>
    </w:p>
    <w:p w:rsidR="006D11A6" w:rsidRPr="00A04EF4" w:rsidRDefault="006D11A6" w:rsidP="00AB6B53">
      <w:pPr>
        <w:jc w:val="center"/>
        <w:rPr>
          <w:rFonts w:ascii="Arial" w:hAnsi="Arial" w:cs="Arial"/>
        </w:rPr>
      </w:pPr>
      <w:r w:rsidRPr="00A04EF4">
        <w:rPr>
          <w:rFonts w:ascii="Arial" w:hAnsi="Arial" w:cs="Arial"/>
        </w:rPr>
        <w:t>Previa obtención del Título de:</w:t>
      </w:r>
    </w:p>
    <w:p w:rsidR="006D11A6" w:rsidRPr="00A04EF4" w:rsidRDefault="006D11A6" w:rsidP="00AB6B53">
      <w:pPr>
        <w:jc w:val="center"/>
        <w:rPr>
          <w:rFonts w:ascii="Arial" w:hAnsi="Arial" w:cs="Arial"/>
          <w:sz w:val="28"/>
          <w:szCs w:val="28"/>
        </w:rPr>
      </w:pPr>
    </w:p>
    <w:p w:rsidR="00157841" w:rsidRDefault="006D11A6" w:rsidP="00337FB9">
      <w:pPr>
        <w:jc w:val="center"/>
        <w:rPr>
          <w:rFonts w:ascii="Arial" w:hAnsi="Arial" w:cs="Arial"/>
        </w:rPr>
      </w:pPr>
      <w:r w:rsidRPr="00A04EF4">
        <w:rPr>
          <w:rFonts w:ascii="Arial" w:hAnsi="Arial" w:cs="Arial"/>
        </w:rPr>
        <w:t xml:space="preserve">INGENIERO </w:t>
      </w:r>
      <w:r w:rsidR="00C30493">
        <w:rPr>
          <w:rFonts w:ascii="Arial" w:hAnsi="Arial" w:cs="Arial"/>
        </w:rPr>
        <w:t>EN AUDITORÍ</w:t>
      </w:r>
      <w:r w:rsidR="00656639" w:rsidRPr="00A04EF4">
        <w:rPr>
          <w:rFonts w:ascii="Arial" w:hAnsi="Arial" w:cs="Arial"/>
        </w:rPr>
        <w:t>A</w:t>
      </w:r>
      <w:r w:rsidR="00127A6D">
        <w:rPr>
          <w:rFonts w:ascii="Arial" w:hAnsi="Arial" w:cs="Arial"/>
        </w:rPr>
        <w:t xml:space="preserve"> Y </w:t>
      </w:r>
      <w:r w:rsidR="00127A6D" w:rsidRPr="00A04EF4">
        <w:rPr>
          <w:rFonts w:ascii="Arial" w:hAnsi="Arial" w:cs="Arial"/>
        </w:rPr>
        <w:t>CONTADURIA PÚBLICA AUTORIZADA</w:t>
      </w:r>
    </w:p>
    <w:p w:rsidR="00A04EF4" w:rsidRPr="00A04EF4" w:rsidRDefault="00A04EF4" w:rsidP="00337FB9">
      <w:pPr>
        <w:jc w:val="center"/>
        <w:rPr>
          <w:rFonts w:ascii="Arial" w:hAnsi="Arial" w:cs="Arial"/>
        </w:rPr>
      </w:pPr>
    </w:p>
    <w:p w:rsidR="00337FB9" w:rsidRPr="00D61C72" w:rsidRDefault="00337FB9" w:rsidP="00D61C72">
      <w:pPr>
        <w:rPr>
          <w:rFonts w:ascii="Arial" w:hAnsi="Arial" w:cs="Arial"/>
          <w:sz w:val="32"/>
          <w:szCs w:val="32"/>
        </w:rPr>
      </w:pPr>
    </w:p>
    <w:p w:rsidR="006D11A6" w:rsidRDefault="000336E5" w:rsidP="00AB6B53">
      <w:pPr>
        <w:jc w:val="center"/>
        <w:rPr>
          <w:rFonts w:ascii="Arial" w:hAnsi="Arial" w:cs="Arial"/>
        </w:rPr>
      </w:pPr>
      <w:r>
        <w:rPr>
          <w:rFonts w:ascii="Arial" w:hAnsi="Arial" w:cs="Arial"/>
        </w:rPr>
        <w:t>Presentado</w:t>
      </w:r>
      <w:r w:rsidR="006D11A6" w:rsidRPr="00A04EF4">
        <w:rPr>
          <w:rFonts w:ascii="Arial" w:hAnsi="Arial" w:cs="Arial"/>
        </w:rPr>
        <w:t xml:space="preserve"> por:</w:t>
      </w:r>
    </w:p>
    <w:p w:rsidR="000336E5" w:rsidRDefault="000336E5" w:rsidP="00AB6B53">
      <w:pPr>
        <w:jc w:val="center"/>
        <w:rPr>
          <w:rFonts w:ascii="Arial" w:hAnsi="Arial" w:cs="Arial"/>
        </w:rPr>
      </w:pPr>
    </w:p>
    <w:p w:rsidR="000336E5" w:rsidRDefault="000336E5" w:rsidP="00913449">
      <w:pPr>
        <w:numPr>
          <w:ilvl w:val="0"/>
          <w:numId w:val="1"/>
        </w:numPr>
        <w:spacing w:line="480" w:lineRule="auto"/>
        <w:jc w:val="both"/>
        <w:rPr>
          <w:rFonts w:ascii="Arial" w:hAnsi="Arial" w:cs="Arial"/>
        </w:rPr>
      </w:pPr>
      <w:r>
        <w:rPr>
          <w:rFonts w:ascii="Arial" w:hAnsi="Arial" w:cs="Arial"/>
        </w:rPr>
        <w:t>Meza Sánchez Erika Karina</w:t>
      </w:r>
    </w:p>
    <w:p w:rsidR="000336E5" w:rsidRDefault="000336E5" w:rsidP="00913449">
      <w:pPr>
        <w:numPr>
          <w:ilvl w:val="0"/>
          <w:numId w:val="1"/>
        </w:numPr>
        <w:spacing w:line="480" w:lineRule="auto"/>
        <w:jc w:val="both"/>
        <w:rPr>
          <w:rFonts w:ascii="Arial" w:hAnsi="Arial" w:cs="Arial"/>
        </w:rPr>
      </w:pPr>
      <w:r>
        <w:rPr>
          <w:rFonts w:ascii="Arial" w:hAnsi="Arial" w:cs="Arial"/>
        </w:rPr>
        <w:t>Santos Mindiolaza Daniela Alexandra</w:t>
      </w:r>
    </w:p>
    <w:p w:rsidR="00A04EF4" w:rsidRPr="00A04EF4" w:rsidRDefault="00A04EF4" w:rsidP="00A04EF4">
      <w:pPr>
        <w:ind w:left="720"/>
        <w:rPr>
          <w:rFonts w:ascii="Arial" w:hAnsi="Arial" w:cs="Arial"/>
          <w:lang w:val="es-EC"/>
        </w:rPr>
      </w:pPr>
    </w:p>
    <w:p w:rsidR="00AB6B53" w:rsidRPr="00A04EF4" w:rsidRDefault="00AB6B53" w:rsidP="00AB6B53">
      <w:pPr>
        <w:rPr>
          <w:rFonts w:ascii="Arial" w:hAnsi="Arial" w:cs="Arial"/>
        </w:rPr>
      </w:pPr>
    </w:p>
    <w:p w:rsidR="00AB6B53" w:rsidRDefault="00AB6B53" w:rsidP="006D11A6">
      <w:pPr>
        <w:jc w:val="center"/>
        <w:rPr>
          <w:rFonts w:ascii="Arial" w:hAnsi="Arial" w:cs="Arial"/>
        </w:rPr>
      </w:pPr>
      <w:r w:rsidRPr="00A04EF4">
        <w:rPr>
          <w:rFonts w:ascii="Arial" w:hAnsi="Arial" w:cs="Arial"/>
        </w:rPr>
        <w:t>GUAYAQUIL</w:t>
      </w:r>
      <w:r w:rsidR="006D11A6" w:rsidRPr="00A04EF4">
        <w:rPr>
          <w:rFonts w:ascii="Arial" w:hAnsi="Arial" w:cs="Arial"/>
        </w:rPr>
        <w:t xml:space="preserve"> - ECUADOR</w:t>
      </w:r>
    </w:p>
    <w:p w:rsidR="000336E5" w:rsidRPr="00A04EF4" w:rsidRDefault="000336E5" w:rsidP="006D11A6">
      <w:pPr>
        <w:jc w:val="center"/>
        <w:rPr>
          <w:rFonts w:ascii="Arial" w:hAnsi="Arial" w:cs="Arial"/>
        </w:rPr>
      </w:pPr>
    </w:p>
    <w:p w:rsidR="000336E5" w:rsidRPr="00A04EF4" w:rsidRDefault="000336E5" w:rsidP="000336E5">
      <w:pPr>
        <w:rPr>
          <w:rFonts w:ascii="Arial" w:hAnsi="Arial" w:cs="Arial"/>
        </w:rPr>
      </w:pPr>
    </w:p>
    <w:p w:rsidR="00157841" w:rsidRPr="00A04EF4" w:rsidRDefault="000336E5" w:rsidP="006D11A6">
      <w:pPr>
        <w:jc w:val="center"/>
        <w:rPr>
          <w:rFonts w:ascii="Arial" w:hAnsi="Arial" w:cs="Arial"/>
        </w:rPr>
      </w:pPr>
      <w:r>
        <w:rPr>
          <w:rFonts w:ascii="Arial" w:hAnsi="Arial" w:cs="Arial"/>
        </w:rPr>
        <w:t>AÑ</w:t>
      </w:r>
      <w:r w:rsidR="006D11A6" w:rsidRPr="00A04EF4">
        <w:rPr>
          <w:rFonts w:ascii="Arial" w:hAnsi="Arial" w:cs="Arial"/>
        </w:rPr>
        <w:t>O</w:t>
      </w:r>
    </w:p>
    <w:p w:rsidR="00A04EF4" w:rsidRPr="00A04EF4" w:rsidRDefault="00A04EF4" w:rsidP="006D11A6">
      <w:pPr>
        <w:jc w:val="center"/>
        <w:rPr>
          <w:rFonts w:ascii="Arial" w:hAnsi="Arial" w:cs="Arial"/>
        </w:rPr>
      </w:pPr>
    </w:p>
    <w:p w:rsidR="000927CD" w:rsidRPr="00A04EF4" w:rsidRDefault="006D11A6" w:rsidP="006D11A6">
      <w:pPr>
        <w:jc w:val="center"/>
        <w:rPr>
          <w:rFonts w:ascii="Arial" w:hAnsi="Arial" w:cs="Arial"/>
        </w:rPr>
      </w:pPr>
      <w:r w:rsidRPr="00A04EF4">
        <w:rPr>
          <w:rFonts w:ascii="Arial" w:hAnsi="Arial" w:cs="Arial"/>
        </w:rPr>
        <w:t>20</w:t>
      </w:r>
      <w:r w:rsidR="00CD6D29">
        <w:rPr>
          <w:rFonts w:ascii="Arial" w:hAnsi="Arial" w:cs="Arial"/>
        </w:rPr>
        <w:t>12</w:t>
      </w:r>
    </w:p>
    <w:p w:rsidR="00557B57" w:rsidRPr="000927CD" w:rsidRDefault="000927CD" w:rsidP="008251FC">
      <w:pPr>
        <w:pStyle w:val="Ttulo1"/>
        <w:rPr>
          <w:lang w:val="es-ES_tradnl"/>
        </w:rPr>
      </w:pPr>
      <w:r>
        <w:rPr>
          <w:rFonts w:ascii="Arial" w:hAnsi="Arial" w:cs="Arial"/>
        </w:rPr>
        <w:br w:type="page"/>
      </w:r>
      <w:bookmarkStart w:id="0" w:name="_Toc290282998"/>
      <w:bookmarkStart w:id="1" w:name="_Toc290283282"/>
      <w:bookmarkStart w:id="2" w:name="_Toc290283356"/>
      <w:bookmarkStart w:id="3" w:name="_Toc290283517"/>
      <w:bookmarkStart w:id="4" w:name="_Toc317168059"/>
      <w:r w:rsidR="00557B57">
        <w:rPr>
          <w:lang w:val="es-ES_tradnl"/>
        </w:rPr>
        <w:lastRenderedPageBreak/>
        <w:t>Dedicatoria</w:t>
      </w:r>
      <w:bookmarkEnd w:id="0"/>
      <w:bookmarkEnd w:id="1"/>
      <w:bookmarkEnd w:id="2"/>
      <w:bookmarkEnd w:id="3"/>
      <w:bookmarkEnd w:id="4"/>
    </w:p>
    <w:p w:rsidR="00557B57" w:rsidRDefault="00557B57" w:rsidP="000927CD">
      <w:pPr>
        <w:spacing w:line="480" w:lineRule="auto"/>
        <w:jc w:val="both"/>
        <w:rPr>
          <w:rFonts w:ascii="Arial" w:hAnsi="Arial" w:cs="Arial"/>
          <w:sz w:val="28"/>
          <w:szCs w:val="28"/>
        </w:rPr>
      </w:pPr>
    </w:p>
    <w:p w:rsidR="00557B57" w:rsidRDefault="00557B57" w:rsidP="000927CD">
      <w:pPr>
        <w:spacing w:line="480" w:lineRule="auto"/>
        <w:jc w:val="both"/>
        <w:rPr>
          <w:rFonts w:ascii="Arial" w:hAnsi="Arial" w:cs="Arial"/>
          <w:sz w:val="28"/>
          <w:szCs w:val="28"/>
        </w:rPr>
      </w:pPr>
    </w:p>
    <w:p w:rsidR="00557B57" w:rsidRDefault="00557B57" w:rsidP="000927CD">
      <w:pPr>
        <w:spacing w:line="480" w:lineRule="auto"/>
        <w:jc w:val="both"/>
        <w:rPr>
          <w:rFonts w:ascii="Arial" w:hAnsi="Arial" w:cs="Arial"/>
          <w:sz w:val="28"/>
          <w:szCs w:val="28"/>
        </w:rPr>
      </w:pPr>
    </w:p>
    <w:p w:rsidR="00481A0F" w:rsidRDefault="00481A0F" w:rsidP="00557B57">
      <w:pPr>
        <w:spacing w:line="276" w:lineRule="auto"/>
        <w:ind w:left="3540"/>
        <w:jc w:val="both"/>
        <w:rPr>
          <w:lang w:val="es-ES_tradnl"/>
        </w:rPr>
      </w:pPr>
    </w:p>
    <w:p w:rsidR="00557B57" w:rsidRDefault="00557B57" w:rsidP="00557B57">
      <w:pPr>
        <w:spacing w:line="276" w:lineRule="auto"/>
        <w:ind w:left="3540"/>
        <w:jc w:val="both"/>
        <w:rPr>
          <w:rFonts w:ascii="Arial" w:hAnsi="Arial" w:cs="Arial"/>
        </w:rPr>
      </w:pPr>
      <w:r w:rsidRPr="008471A6">
        <w:rPr>
          <w:lang w:val="es-ES_tradnl"/>
        </w:rPr>
        <w:t>Este trabajo se lo dedico a Dios principalmente ya que gracias a Él este trabajo se ve hecho realidad. De igual manera a mis padres y mis hermanos que con apoyo y consejos han sabido guiarme hasta tal punto que hoy el fruto de todo ese esfuerzo se puede ver</w:t>
      </w:r>
      <w:r w:rsidRPr="00656639">
        <w:rPr>
          <w:rFonts w:ascii="Arial" w:hAnsi="Arial" w:cs="Arial"/>
        </w:rPr>
        <w:t>.</w:t>
      </w:r>
    </w:p>
    <w:p w:rsidR="00557B57" w:rsidRPr="00716D9A" w:rsidRDefault="00557B57" w:rsidP="00557B57">
      <w:pPr>
        <w:spacing w:line="276" w:lineRule="auto"/>
        <w:ind w:left="2832" w:firstLine="708"/>
        <w:jc w:val="both"/>
        <w:rPr>
          <w:b/>
          <w:lang w:val="es-ES_tradnl"/>
        </w:rPr>
      </w:pPr>
      <w:r>
        <w:rPr>
          <w:b/>
          <w:lang w:val="es-ES_tradnl"/>
        </w:rPr>
        <w:t>Daniela Santos Mindiolaza.</w:t>
      </w:r>
    </w:p>
    <w:p w:rsidR="00557B57" w:rsidRDefault="00557B57" w:rsidP="000927CD">
      <w:pPr>
        <w:spacing w:line="480" w:lineRule="auto"/>
        <w:jc w:val="both"/>
        <w:rPr>
          <w:rFonts w:ascii="Arial" w:hAnsi="Arial" w:cs="Arial"/>
          <w:sz w:val="28"/>
          <w:szCs w:val="28"/>
        </w:rPr>
      </w:pPr>
    </w:p>
    <w:p w:rsidR="00557B57" w:rsidRDefault="00557B57" w:rsidP="00557B57">
      <w:pPr>
        <w:spacing w:line="276" w:lineRule="auto"/>
        <w:ind w:left="3540"/>
        <w:jc w:val="both"/>
        <w:rPr>
          <w:lang w:val="es-ES_tradnl"/>
        </w:rPr>
      </w:pPr>
    </w:p>
    <w:p w:rsidR="00557B57" w:rsidRDefault="00557B57" w:rsidP="00557B57">
      <w:pPr>
        <w:spacing w:line="276" w:lineRule="auto"/>
        <w:ind w:left="3540"/>
        <w:jc w:val="both"/>
        <w:rPr>
          <w:lang w:val="es-ES_tradnl"/>
        </w:rPr>
      </w:pPr>
    </w:p>
    <w:p w:rsidR="00557B57" w:rsidRDefault="00557B57" w:rsidP="00557B57">
      <w:pPr>
        <w:spacing w:line="276" w:lineRule="auto"/>
        <w:ind w:left="3540"/>
        <w:jc w:val="both"/>
        <w:rPr>
          <w:lang w:val="es-ES_tradnl"/>
        </w:rPr>
      </w:pPr>
    </w:p>
    <w:p w:rsidR="00557B57" w:rsidRPr="00557B57" w:rsidRDefault="00557B57" w:rsidP="00557B57">
      <w:pPr>
        <w:spacing w:line="276" w:lineRule="auto"/>
        <w:ind w:left="3540"/>
        <w:jc w:val="both"/>
        <w:rPr>
          <w:lang w:val="es-ES_tradnl"/>
        </w:rPr>
      </w:pPr>
      <w:r w:rsidRPr="00557B57">
        <w:rPr>
          <w:lang w:val="es-ES_tradnl"/>
        </w:rPr>
        <w:t>A Dios por ser mi guía, mi fuerza y apoyo en todas las etapas de mi vidas.</w:t>
      </w:r>
    </w:p>
    <w:p w:rsidR="00557B57" w:rsidRPr="00557B57" w:rsidRDefault="00557B57" w:rsidP="00557B57">
      <w:pPr>
        <w:spacing w:line="276" w:lineRule="auto"/>
        <w:ind w:left="3540"/>
        <w:jc w:val="both"/>
        <w:rPr>
          <w:lang w:val="es-ES_tradnl"/>
        </w:rPr>
      </w:pPr>
      <w:r w:rsidRPr="00557B57">
        <w:rPr>
          <w:lang w:val="es-ES_tradnl"/>
        </w:rPr>
        <w:t xml:space="preserve">A mis padres por </w:t>
      </w:r>
      <w:r w:rsidR="008209DB">
        <w:rPr>
          <w:lang w:val="es-ES_tradnl"/>
        </w:rPr>
        <w:t xml:space="preserve">guiarme y </w:t>
      </w:r>
      <w:r>
        <w:rPr>
          <w:lang w:val="es-ES_tradnl"/>
        </w:rPr>
        <w:t>apoyarme en todos los proyectos que he emprendido</w:t>
      </w:r>
      <w:r w:rsidRPr="00557B57">
        <w:rPr>
          <w:lang w:val="es-ES_tradnl"/>
        </w:rPr>
        <w:t>.</w:t>
      </w:r>
    </w:p>
    <w:p w:rsidR="00557B57" w:rsidRPr="00557B57" w:rsidRDefault="00557B57" w:rsidP="00557B57">
      <w:pPr>
        <w:spacing w:line="276" w:lineRule="auto"/>
        <w:ind w:left="3540"/>
        <w:jc w:val="both"/>
        <w:rPr>
          <w:lang w:val="es-ES_tradnl"/>
        </w:rPr>
      </w:pPr>
      <w:r w:rsidRPr="00557B57">
        <w:rPr>
          <w:lang w:val="es-ES_tradnl"/>
        </w:rPr>
        <w:t xml:space="preserve">A mis hermanos y amigos por </w:t>
      </w:r>
      <w:r w:rsidR="008209DB">
        <w:rPr>
          <w:lang w:val="es-ES_tradnl"/>
        </w:rPr>
        <w:t xml:space="preserve">estar conmigo apoyarme </w:t>
      </w:r>
      <w:r w:rsidRPr="00557B57">
        <w:rPr>
          <w:lang w:val="es-ES_tradnl"/>
        </w:rPr>
        <w:t xml:space="preserve"> y compartir momentos inolvidables.</w:t>
      </w:r>
    </w:p>
    <w:p w:rsidR="00557B57" w:rsidRPr="00557B57" w:rsidRDefault="00557B57" w:rsidP="00557B57">
      <w:pPr>
        <w:spacing w:line="276" w:lineRule="auto"/>
        <w:ind w:left="3540"/>
        <w:jc w:val="both"/>
        <w:rPr>
          <w:lang w:val="es-ES_tradnl"/>
        </w:rPr>
      </w:pPr>
      <w:r w:rsidRPr="00557B57">
        <w:rPr>
          <w:lang w:val="es-ES_tradnl"/>
        </w:rPr>
        <w:t>A mis maestros por su valiosa enseñanza y dedicación</w:t>
      </w:r>
    </w:p>
    <w:p w:rsidR="00557B57" w:rsidRPr="00716D9A" w:rsidRDefault="00557B57" w:rsidP="00557B57">
      <w:pPr>
        <w:spacing w:line="276" w:lineRule="auto"/>
        <w:ind w:left="2832" w:firstLine="708"/>
        <w:jc w:val="both"/>
        <w:rPr>
          <w:b/>
          <w:lang w:val="es-ES_tradnl"/>
        </w:rPr>
      </w:pPr>
      <w:r>
        <w:rPr>
          <w:b/>
          <w:lang w:val="es-ES_tradnl"/>
        </w:rPr>
        <w:t>Erika Meza Sánchez</w:t>
      </w:r>
      <w:r w:rsidRPr="00716D9A">
        <w:rPr>
          <w:b/>
          <w:lang w:val="es-ES_tradnl"/>
        </w:rPr>
        <w:t>.</w:t>
      </w:r>
    </w:p>
    <w:p w:rsidR="00557B57" w:rsidRPr="00557B57" w:rsidRDefault="00557B57" w:rsidP="000927CD">
      <w:pPr>
        <w:spacing w:line="480" w:lineRule="auto"/>
        <w:jc w:val="both"/>
        <w:rPr>
          <w:rFonts w:ascii="Arial" w:hAnsi="Arial" w:cs="Arial"/>
          <w:sz w:val="28"/>
          <w:szCs w:val="28"/>
          <w:lang w:val="es-ES_tradnl"/>
        </w:rPr>
      </w:pPr>
    </w:p>
    <w:p w:rsidR="00557B57" w:rsidRDefault="00557B57" w:rsidP="000927CD">
      <w:pPr>
        <w:spacing w:line="480" w:lineRule="auto"/>
        <w:jc w:val="both"/>
        <w:rPr>
          <w:rFonts w:ascii="Arial" w:hAnsi="Arial" w:cs="Arial"/>
          <w:sz w:val="28"/>
          <w:szCs w:val="28"/>
        </w:rPr>
      </w:pPr>
    </w:p>
    <w:p w:rsidR="00557B57" w:rsidRDefault="00557B57" w:rsidP="000927CD">
      <w:pPr>
        <w:spacing w:line="480" w:lineRule="auto"/>
        <w:jc w:val="both"/>
        <w:rPr>
          <w:rFonts w:ascii="Arial" w:hAnsi="Arial" w:cs="Arial"/>
          <w:sz w:val="28"/>
          <w:szCs w:val="28"/>
        </w:rPr>
      </w:pPr>
    </w:p>
    <w:p w:rsidR="00557B57" w:rsidRDefault="00557B57" w:rsidP="000927CD">
      <w:pPr>
        <w:spacing w:line="480" w:lineRule="auto"/>
        <w:jc w:val="both"/>
        <w:rPr>
          <w:rFonts w:ascii="Arial" w:hAnsi="Arial" w:cs="Arial"/>
          <w:sz w:val="28"/>
          <w:szCs w:val="28"/>
        </w:rPr>
      </w:pPr>
    </w:p>
    <w:p w:rsidR="00337FB9" w:rsidRDefault="00337FB9" w:rsidP="008251FC">
      <w:pPr>
        <w:pStyle w:val="Ttulo1"/>
        <w:rPr>
          <w:lang w:val="es-ES_tradnl"/>
        </w:rPr>
      </w:pPr>
      <w:bookmarkStart w:id="5" w:name="_Toc290282999"/>
      <w:bookmarkStart w:id="6" w:name="_Toc290283283"/>
      <w:bookmarkStart w:id="7" w:name="_Toc290283357"/>
      <w:bookmarkStart w:id="8" w:name="_Toc290283518"/>
      <w:bookmarkStart w:id="9" w:name="_Toc317168060"/>
      <w:r>
        <w:rPr>
          <w:lang w:val="es-ES_tradnl"/>
        </w:rPr>
        <w:lastRenderedPageBreak/>
        <w:t>Agradecimientos</w:t>
      </w:r>
      <w:bookmarkEnd w:id="5"/>
      <w:bookmarkEnd w:id="6"/>
      <w:bookmarkEnd w:id="7"/>
      <w:bookmarkEnd w:id="8"/>
      <w:bookmarkEnd w:id="9"/>
    </w:p>
    <w:p w:rsidR="00557B57" w:rsidRDefault="00557B57" w:rsidP="00991FC9">
      <w:pPr>
        <w:spacing w:line="276" w:lineRule="auto"/>
        <w:jc w:val="both"/>
      </w:pPr>
    </w:p>
    <w:p w:rsidR="00557B57" w:rsidRDefault="00557B57" w:rsidP="00991FC9">
      <w:pPr>
        <w:spacing w:line="276" w:lineRule="auto"/>
        <w:jc w:val="both"/>
      </w:pPr>
    </w:p>
    <w:p w:rsidR="00481A0F" w:rsidRDefault="00481A0F" w:rsidP="00557B57">
      <w:pPr>
        <w:spacing w:line="276" w:lineRule="auto"/>
        <w:ind w:left="3540"/>
        <w:jc w:val="both"/>
      </w:pPr>
    </w:p>
    <w:p w:rsidR="00991FC9" w:rsidRPr="00991FC9" w:rsidRDefault="00991FC9" w:rsidP="00557B57">
      <w:pPr>
        <w:spacing w:line="276" w:lineRule="auto"/>
        <w:ind w:left="3540"/>
        <w:jc w:val="both"/>
      </w:pPr>
      <w:r w:rsidRPr="00991FC9">
        <w:t xml:space="preserve">Agradezco a Dios  quien es el que me ha dirigido en cada paso que he dado en la vida. A mis padres quienes son los que han hecho de </w:t>
      </w:r>
      <w:r w:rsidR="001B47C3" w:rsidRPr="00991FC9">
        <w:t>mí</w:t>
      </w:r>
      <w:r w:rsidRPr="00991FC9">
        <w:t xml:space="preserve"> una persona luchadora y llena de valores y sobre todo me han apoyado en todas la decisiones que he tomado. A mis hermanos quienes constituyen un motivo valioso por el cual me he esforzado y he alcanzado mis metas.</w:t>
      </w:r>
    </w:p>
    <w:p w:rsidR="00991FC9" w:rsidRPr="00991FC9" w:rsidRDefault="00991FC9" w:rsidP="00557B57">
      <w:pPr>
        <w:spacing w:line="276" w:lineRule="auto"/>
        <w:ind w:left="2832" w:firstLine="708"/>
        <w:jc w:val="both"/>
        <w:rPr>
          <w:b/>
        </w:rPr>
      </w:pPr>
      <w:r w:rsidRPr="00991FC9">
        <w:rPr>
          <w:b/>
        </w:rPr>
        <w:t>Daniela Santos Mindiolaza</w:t>
      </w:r>
      <w:r>
        <w:rPr>
          <w:b/>
        </w:rPr>
        <w:t>.</w:t>
      </w:r>
    </w:p>
    <w:p w:rsidR="00337FB9" w:rsidRDefault="00337FB9" w:rsidP="00337FB9">
      <w:pPr>
        <w:spacing w:line="276" w:lineRule="auto"/>
        <w:jc w:val="both"/>
        <w:rPr>
          <w:lang w:val="es-ES_tradnl"/>
        </w:rPr>
      </w:pPr>
    </w:p>
    <w:p w:rsidR="00337FB9" w:rsidRDefault="00337FB9" w:rsidP="00337FB9">
      <w:pPr>
        <w:spacing w:line="276" w:lineRule="auto"/>
        <w:jc w:val="both"/>
        <w:rPr>
          <w:lang w:val="es-ES_tradnl"/>
        </w:rPr>
      </w:pPr>
    </w:p>
    <w:p w:rsidR="00337FB9" w:rsidRDefault="00337FB9" w:rsidP="00337FB9">
      <w:pPr>
        <w:spacing w:line="276" w:lineRule="auto"/>
        <w:jc w:val="both"/>
        <w:rPr>
          <w:lang w:val="es-ES_tradnl"/>
        </w:rPr>
      </w:pPr>
    </w:p>
    <w:p w:rsidR="00337FB9" w:rsidRDefault="00337FB9" w:rsidP="00337FB9">
      <w:pPr>
        <w:spacing w:line="276" w:lineRule="auto"/>
        <w:jc w:val="both"/>
        <w:rPr>
          <w:lang w:val="es-ES_tradnl"/>
        </w:rPr>
      </w:pPr>
    </w:p>
    <w:p w:rsidR="00991FC9" w:rsidRDefault="00991FC9" w:rsidP="00337FB9">
      <w:pPr>
        <w:spacing w:line="276" w:lineRule="auto"/>
        <w:jc w:val="both"/>
        <w:rPr>
          <w:lang w:val="es-ES_tradnl"/>
        </w:rPr>
      </w:pPr>
    </w:p>
    <w:p w:rsidR="00557B57" w:rsidRPr="00557B57" w:rsidRDefault="00557B57" w:rsidP="00557B57">
      <w:pPr>
        <w:ind w:left="3540"/>
        <w:jc w:val="both"/>
      </w:pPr>
      <w:r w:rsidRPr="00557B57">
        <w:t>Le agradezco a Dios por todo lo que me ha dado, padres ejemplares, hermanas maravillos</w:t>
      </w:r>
      <w:r>
        <w:t>a</w:t>
      </w:r>
      <w:r w:rsidRPr="00557B57">
        <w:t>s</w:t>
      </w:r>
      <w:r w:rsidR="007064B6">
        <w:t xml:space="preserve"> y </w:t>
      </w:r>
      <w:r w:rsidRPr="00557B57">
        <w:t xml:space="preserve"> amigos incondicionales, </w:t>
      </w:r>
      <w:r w:rsidR="007064B6">
        <w:t xml:space="preserve"> de igual manera agradezco a</w:t>
      </w:r>
      <w:r w:rsidRPr="00557B57">
        <w:rPr>
          <w:lang w:val="es-ES_tradnl"/>
        </w:rPr>
        <w:t xml:space="preserve"> mis padres por su amor incondicional, por su apoyo y por ser los p</w:t>
      </w:r>
      <w:r w:rsidR="007064B6">
        <w:rPr>
          <w:lang w:val="es-ES_tradnl"/>
        </w:rPr>
        <w:t>ilares fundamentales en mi vida</w:t>
      </w:r>
      <w:r w:rsidRPr="00557B57">
        <w:rPr>
          <w:lang w:val="es-ES_tradnl"/>
        </w:rPr>
        <w:t xml:space="preserve"> para poder cumplir mis sueños y metas de llegar a ser profesionales de éxito</w:t>
      </w:r>
    </w:p>
    <w:p w:rsidR="00557B57" w:rsidRPr="00557B57" w:rsidRDefault="00557B57" w:rsidP="00557B57"/>
    <w:p w:rsidR="00557B57" w:rsidRPr="00557B57" w:rsidRDefault="00557B57" w:rsidP="00557B57">
      <w:pPr>
        <w:ind w:left="3540"/>
        <w:jc w:val="both"/>
      </w:pPr>
      <w:r w:rsidRPr="00557B57">
        <w:t>Le agradezco también de manera muy especial a nuestro Director de Tesis Ing. Antonio</w:t>
      </w:r>
      <w:r w:rsidR="007064B6">
        <w:t xml:space="preserve"> Márquez</w:t>
      </w:r>
      <w:r w:rsidRPr="00557B57">
        <w:t xml:space="preserve"> por compartir sus conocimientos con nosotras y por su colaboración en la realización de nuestra tesis.</w:t>
      </w:r>
    </w:p>
    <w:p w:rsidR="00991FC9" w:rsidRDefault="00557B57" w:rsidP="00557B57">
      <w:pPr>
        <w:jc w:val="both"/>
        <w:rPr>
          <w:b/>
          <w:lang w:val="es-ES_tradnl"/>
        </w:rPr>
      </w:pPr>
      <w:r w:rsidRPr="00557B57">
        <w:tab/>
      </w:r>
      <w:r>
        <w:tab/>
      </w:r>
      <w:r>
        <w:tab/>
      </w:r>
      <w:r>
        <w:tab/>
      </w:r>
      <w:r>
        <w:tab/>
      </w:r>
      <w:r w:rsidR="00991FC9">
        <w:rPr>
          <w:b/>
          <w:lang w:val="es-ES_tradnl"/>
        </w:rPr>
        <w:t>Erika Meza Sánchez.</w:t>
      </w:r>
    </w:p>
    <w:p w:rsidR="00761C62" w:rsidRDefault="00761C62" w:rsidP="00337FB9">
      <w:pPr>
        <w:spacing w:line="276" w:lineRule="auto"/>
        <w:jc w:val="both"/>
        <w:rPr>
          <w:b/>
          <w:lang w:val="es-ES_tradnl"/>
        </w:rPr>
      </w:pPr>
    </w:p>
    <w:p w:rsidR="00761C62" w:rsidRDefault="00761C62" w:rsidP="00337FB9">
      <w:pPr>
        <w:spacing w:line="276" w:lineRule="auto"/>
        <w:jc w:val="both"/>
        <w:rPr>
          <w:b/>
          <w:lang w:val="es-ES_tradnl"/>
        </w:rPr>
      </w:pPr>
    </w:p>
    <w:p w:rsidR="00761C62" w:rsidRDefault="00761C62" w:rsidP="00337FB9">
      <w:pPr>
        <w:spacing w:line="276" w:lineRule="auto"/>
        <w:jc w:val="both"/>
        <w:rPr>
          <w:b/>
          <w:lang w:val="es-ES_tradnl"/>
        </w:rPr>
        <w:sectPr w:rsidR="00761C62" w:rsidSect="00C27A4D">
          <w:headerReference w:type="default" r:id="rId9"/>
          <w:footerReference w:type="default" r:id="rId10"/>
          <w:headerReference w:type="first" r:id="rId11"/>
          <w:footerReference w:type="first" r:id="rId12"/>
          <w:type w:val="continuous"/>
          <w:pgSz w:w="11906" w:h="16838" w:code="9"/>
          <w:pgMar w:top="2268" w:right="1361" w:bottom="2268" w:left="2268" w:header="706" w:footer="706" w:gutter="0"/>
          <w:pgNumType w:start="1"/>
          <w:cols w:space="0"/>
          <w:docGrid w:linePitch="360"/>
        </w:sectPr>
      </w:pPr>
    </w:p>
    <w:p w:rsidR="00157841" w:rsidRPr="00761C62" w:rsidRDefault="00593D91" w:rsidP="008251FC">
      <w:pPr>
        <w:pStyle w:val="Ttulo1"/>
        <w:jc w:val="center"/>
        <w:rPr>
          <w:lang w:val="es-ES_tradnl"/>
        </w:rPr>
      </w:pPr>
      <w:bookmarkStart w:id="10" w:name="_Toc290283000"/>
      <w:bookmarkStart w:id="11" w:name="_Toc290283284"/>
      <w:bookmarkStart w:id="12" w:name="_Toc290283358"/>
      <w:bookmarkStart w:id="13" w:name="_Toc290283519"/>
      <w:bookmarkStart w:id="14" w:name="_Toc317168061"/>
      <w:r w:rsidRPr="00761C62">
        <w:rPr>
          <w:lang w:val="es-ES_tradnl"/>
        </w:rPr>
        <w:lastRenderedPageBreak/>
        <w:t>Tribunal De Graduación</w:t>
      </w:r>
      <w:bookmarkEnd w:id="10"/>
      <w:bookmarkEnd w:id="11"/>
      <w:bookmarkEnd w:id="12"/>
      <w:bookmarkEnd w:id="13"/>
      <w:bookmarkEnd w:id="14"/>
    </w:p>
    <w:p w:rsidR="00157841" w:rsidRDefault="00157841" w:rsidP="00157841">
      <w:pPr>
        <w:jc w:val="center"/>
        <w:rPr>
          <w:rFonts w:ascii="Arial" w:hAnsi="Arial" w:cs="Arial"/>
          <w:b/>
          <w:sz w:val="28"/>
          <w:szCs w:val="28"/>
        </w:rPr>
      </w:pPr>
    </w:p>
    <w:p w:rsidR="00157841" w:rsidRDefault="00157841" w:rsidP="00157841">
      <w:pPr>
        <w:jc w:val="center"/>
        <w:rPr>
          <w:rFonts w:ascii="Arial" w:hAnsi="Arial" w:cs="Arial"/>
          <w:b/>
          <w:sz w:val="28"/>
          <w:szCs w:val="28"/>
        </w:rPr>
      </w:pPr>
    </w:p>
    <w:p w:rsidR="00157841" w:rsidRDefault="00157841" w:rsidP="00157841">
      <w:pPr>
        <w:jc w:val="both"/>
        <w:rPr>
          <w:rFonts w:ascii="Arial" w:hAnsi="Arial" w:cs="Arial"/>
          <w:b/>
          <w:sz w:val="28"/>
          <w:szCs w:val="28"/>
        </w:rPr>
      </w:pPr>
    </w:p>
    <w:p w:rsidR="00157841" w:rsidRDefault="00157841" w:rsidP="00157841">
      <w:pPr>
        <w:jc w:val="both"/>
        <w:rPr>
          <w:rFonts w:ascii="Arial" w:hAnsi="Arial" w:cs="Arial"/>
          <w:b/>
          <w:sz w:val="28"/>
          <w:szCs w:val="28"/>
        </w:rPr>
      </w:pPr>
    </w:p>
    <w:p w:rsidR="00157841" w:rsidRDefault="00157841" w:rsidP="00157841">
      <w:pPr>
        <w:jc w:val="both"/>
        <w:rPr>
          <w:rFonts w:ascii="Arial" w:hAnsi="Arial" w:cs="Arial"/>
          <w:b/>
          <w:sz w:val="28"/>
          <w:szCs w:val="28"/>
        </w:rPr>
      </w:pPr>
    </w:p>
    <w:p w:rsidR="00157841" w:rsidRDefault="00157841" w:rsidP="00157841">
      <w:pPr>
        <w:jc w:val="both"/>
        <w:rPr>
          <w:rFonts w:ascii="Arial" w:hAnsi="Arial" w:cs="Arial"/>
          <w:b/>
          <w:sz w:val="28"/>
          <w:szCs w:val="28"/>
        </w:rPr>
      </w:pPr>
    </w:p>
    <w:p w:rsidR="00CD6D29" w:rsidRDefault="00CD6D29" w:rsidP="00157841">
      <w:pPr>
        <w:jc w:val="both"/>
        <w:rPr>
          <w:rFonts w:ascii="Arial" w:hAnsi="Arial" w:cs="Arial"/>
          <w:b/>
          <w:sz w:val="28"/>
          <w:szCs w:val="28"/>
        </w:rPr>
      </w:pPr>
    </w:p>
    <w:p w:rsidR="00CD6D29" w:rsidRDefault="00CD6D29" w:rsidP="00157841">
      <w:pPr>
        <w:jc w:val="both"/>
        <w:rPr>
          <w:rFonts w:ascii="Arial" w:hAnsi="Arial" w:cs="Arial"/>
          <w:b/>
          <w:sz w:val="28"/>
          <w:szCs w:val="28"/>
        </w:rPr>
      </w:pPr>
    </w:p>
    <w:p w:rsidR="00157841" w:rsidRDefault="00157841" w:rsidP="00157841">
      <w:pPr>
        <w:jc w:val="both"/>
        <w:rPr>
          <w:rFonts w:ascii="Arial" w:hAnsi="Arial" w:cs="Arial"/>
          <w:b/>
          <w:sz w:val="28"/>
          <w:szCs w:val="28"/>
        </w:rPr>
      </w:pPr>
    </w:p>
    <w:p w:rsidR="00157841" w:rsidRPr="00157841" w:rsidRDefault="00157841" w:rsidP="00CD6D29">
      <w:pPr>
        <w:jc w:val="center"/>
        <w:rPr>
          <w:rFonts w:ascii="Arial" w:hAnsi="Arial" w:cs="Arial"/>
          <w:b/>
        </w:rPr>
      </w:pPr>
      <w:r w:rsidRPr="00157841">
        <w:rPr>
          <w:rFonts w:ascii="Arial" w:hAnsi="Arial" w:cs="Arial"/>
          <w:b/>
        </w:rPr>
        <w:t>______________________</w:t>
      </w:r>
    </w:p>
    <w:p w:rsidR="00157841" w:rsidRPr="00157841" w:rsidRDefault="008471A6" w:rsidP="00CD6D29">
      <w:pPr>
        <w:jc w:val="center"/>
        <w:rPr>
          <w:rFonts w:ascii="Arial" w:hAnsi="Arial" w:cs="Arial"/>
          <w:b/>
        </w:rPr>
      </w:pPr>
      <w:r>
        <w:rPr>
          <w:rFonts w:ascii="Arial" w:hAnsi="Arial" w:cs="Arial"/>
          <w:b/>
        </w:rPr>
        <w:t>Ing. Antonio Márquez B.</w:t>
      </w:r>
    </w:p>
    <w:p w:rsidR="00157841" w:rsidRPr="00157841" w:rsidRDefault="00157841" w:rsidP="00CD6D29">
      <w:pPr>
        <w:jc w:val="center"/>
        <w:rPr>
          <w:rFonts w:ascii="Arial" w:hAnsi="Arial" w:cs="Arial"/>
          <w:b/>
        </w:rPr>
      </w:pPr>
      <w:r w:rsidRPr="00157841">
        <w:rPr>
          <w:rFonts w:ascii="Arial" w:hAnsi="Arial" w:cs="Arial"/>
          <w:b/>
        </w:rPr>
        <w:t>DIRECTOR DE TESIS</w:t>
      </w:r>
    </w:p>
    <w:p w:rsidR="00157841" w:rsidRPr="00157841" w:rsidRDefault="00157841" w:rsidP="00CD6D29">
      <w:pPr>
        <w:jc w:val="center"/>
        <w:rPr>
          <w:rFonts w:ascii="Arial" w:hAnsi="Arial" w:cs="Arial"/>
          <w:b/>
        </w:rPr>
      </w:pPr>
    </w:p>
    <w:p w:rsidR="00157841" w:rsidRPr="00157841" w:rsidRDefault="00157841" w:rsidP="00CD6D29">
      <w:pPr>
        <w:jc w:val="center"/>
        <w:rPr>
          <w:rFonts w:ascii="Arial" w:hAnsi="Arial" w:cs="Arial"/>
          <w:b/>
        </w:rPr>
      </w:pPr>
    </w:p>
    <w:p w:rsidR="00157841" w:rsidRDefault="00157841" w:rsidP="00CD6D29">
      <w:pPr>
        <w:jc w:val="center"/>
        <w:rPr>
          <w:rFonts w:ascii="Arial" w:hAnsi="Arial" w:cs="Arial"/>
          <w:b/>
        </w:rPr>
      </w:pPr>
    </w:p>
    <w:p w:rsidR="00CD6D29" w:rsidRDefault="00CD6D29" w:rsidP="00CD6D29">
      <w:pPr>
        <w:jc w:val="center"/>
        <w:rPr>
          <w:rFonts w:ascii="Arial" w:hAnsi="Arial" w:cs="Arial"/>
          <w:b/>
        </w:rPr>
      </w:pPr>
    </w:p>
    <w:p w:rsidR="00CD6D29" w:rsidRDefault="00CD6D29" w:rsidP="00CD6D29">
      <w:pPr>
        <w:jc w:val="center"/>
        <w:rPr>
          <w:rFonts w:ascii="Arial" w:hAnsi="Arial" w:cs="Arial"/>
          <w:b/>
        </w:rPr>
      </w:pPr>
    </w:p>
    <w:p w:rsidR="00CD6D29" w:rsidRDefault="00CD6D29" w:rsidP="00CD6D29">
      <w:pPr>
        <w:jc w:val="center"/>
        <w:rPr>
          <w:rFonts w:ascii="Arial" w:hAnsi="Arial" w:cs="Arial"/>
          <w:b/>
        </w:rPr>
      </w:pPr>
    </w:p>
    <w:p w:rsidR="00CD6D29" w:rsidRDefault="00CD6D29" w:rsidP="00CD6D29">
      <w:pPr>
        <w:jc w:val="center"/>
        <w:rPr>
          <w:rFonts w:ascii="Arial" w:hAnsi="Arial" w:cs="Arial"/>
          <w:b/>
        </w:rPr>
      </w:pPr>
    </w:p>
    <w:p w:rsidR="00CD6D29" w:rsidRPr="00157841" w:rsidRDefault="00CD6D29" w:rsidP="00CD6D29">
      <w:pPr>
        <w:jc w:val="center"/>
        <w:rPr>
          <w:rFonts w:ascii="Arial" w:hAnsi="Arial" w:cs="Arial"/>
          <w:b/>
        </w:rPr>
      </w:pPr>
    </w:p>
    <w:p w:rsidR="00157841" w:rsidRPr="00157841" w:rsidRDefault="00157841" w:rsidP="00157841">
      <w:pPr>
        <w:jc w:val="both"/>
        <w:rPr>
          <w:rFonts w:ascii="Arial" w:hAnsi="Arial" w:cs="Arial"/>
          <w:b/>
        </w:rPr>
      </w:pPr>
    </w:p>
    <w:p w:rsidR="00CD6D29" w:rsidRPr="00157841" w:rsidRDefault="00CD6D29" w:rsidP="00CD6D29">
      <w:pPr>
        <w:jc w:val="both"/>
        <w:rPr>
          <w:rFonts w:ascii="Arial" w:hAnsi="Arial" w:cs="Arial"/>
          <w:b/>
        </w:rPr>
      </w:pPr>
    </w:p>
    <w:p w:rsidR="00157841" w:rsidRPr="00CD6D29" w:rsidRDefault="00CD6D29" w:rsidP="00CD6D29">
      <w:pPr>
        <w:jc w:val="center"/>
        <w:rPr>
          <w:rFonts w:ascii="Arial" w:hAnsi="Arial" w:cs="Arial"/>
          <w:b/>
          <w:lang w:val="en-US"/>
        </w:rPr>
      </w:pPr>
      <w:r w:rsidRPr="00CD6D29">
        <w:rPr>
          <w:rFonts w:ascii="Arial" w:hAnsi="Arial" w:cs="Arial"/>
          <w:b/>
          <w:lang w:val="en-US"/>
        </w:rPr>
        <w:t>______________________</w:t>
      </w:r>
    </w:p>
    <w:p w:rsidR="0019240B" w:rsidRDefault="00CD6D29" w:rsidP="00CD6D29">
      <w:pPr>
        <w:jc w:val="center"/>
        <w:rPr>
          <w:rFonts w:ascii="Arial" w:hAnsi="Arial" w:cs="Arial"/>
          <w:b/>
          <w:lang w:val="en-US"/>
        </w:rPr>
      </w:pPr>
      <w:r w:rsidRPr="001B5962">
        <w:rPr>
          <w:rFonts w:ascii="Arial" w:hAnsi="Arial" w:cs="Arial"/>
          <w:b/>
          <w:lang w:val="en-US"/>
        </w:rPr>
        <w:t>Ing. Dalton Noboa M</w:t>
      </w:r>
    </w:p>
    <w:p w:rsidR="00CD6D29" w:rsidRPr="00CD6D29" w:rsidRDefault="00CD2245" w:rsidP="00CD6D29">
      <w:pPr>
        <w:jc w:val="center"/>
        <w:rPr>
          <w:rFonts w:ascii="Arial" w:hAnsi="Arial" w:cs="Arial"/>
          <w:b/>
          <w:lang w:val="en-US"/>
        </w:rPr>
      </w:pPr>
      <w:r>
        <w:rPr>
          <w:rFonts w:ascii="Arial" w:hAnsi="Arial" w:cs="Arial"/>
          <w:b/>
          <w:lang w:val="en-US"/>
        </w:rPr>
        <w:t>PRESIDENTE</w:t>
      </w:r>
    </w:p>
    <w:p w:rsidR="0019240B" w:rsidRPr="00CD6D29" w:rsidRDefault="0019240B" w:rsidP="00157841">
      <w:pPr>
        <w:jc w:val="both"/>
        <w:rPr>
          <w:rFonts w:ascii="Arial" w:hAnsi="Arial" w:cs="Arial"/>
          <w:b/>
          <w:lang w:val="en-US"/>
        </w:rPr>
      </w:pPr>
    </w:p>
    <w:p w:rsidR="0019240B" w:rsidRPr="00CD6D29" w:rsidRDefault="0019240B" w:rsidP="00157841">
      <w:pPr>
        <w:jc w:val="both"/>
        <w:rPr>
          <w:rFonts w:ascii="Arial" w:hAnsi="Arial" w:cs="Arial"/>
          <w:b/>
          <w:lang w:val="en-US"/>
        </w:rPr>
      </w:pPr>
    </w:p>
    <w:p w:rsidR="00CD6D29" w:rsidRPr="00CD6D29" w:rsidRDefault="00CD6D29" w:rsidP="00157841">
      <w:pPr>
        <w:jc w:val="both"/>
        <w:rPr>
          <w:rFonts w:ascii="Arial" w:hAnsi="Arial" w:cs="Arial"/>
          <w:b/>
          <w:lang w:val="en-US"/>
        </w:rPr>
      </w:pPr>
    </w:p>
    <w:p w:rsidR="00CD6D29" w:rsidRPr="00CD6D29" w:rsidRDefault="00CD6D29" w:rsidP="00157841">
      <w:pPr>
        <w:jc w:val="both"/>
        <w:rPr>
          <w:rFonts w:ascii="Arial" w:hAnsi="Arial" w:cs="Arial"/>
          <w:b/>
          <w:lang w:val="en-US"/>
        </w:rPr>
      </w:pPr>
    </w:p>
    <w:p w:rsidR="00CD6D29" w:rsidRPr="00CD6D29" w:rsidRDefault="00CD6D29" w:rsidP="00157841">
      <w:pPr>
        <w:jc w:val="both"/>
        <w:rPr>
          <w:rFonts w:ascii="Arial" w:hAnsi="Arial" w:cs="Arial"/>
          <w:b/>
          <w:lang w:val="en-US"/>
        </w:rPr>
      </w:pPr>
    </w:p>
    <w:p w:rsidR="00CD6D29" w:rsidRPr="00CD6D29" w:rsidRDefault="00CD6D29" w:rsidP="00157841">
      <w:pPr>
        <w:jc w:val="both"/>
        <w:rPr>
          <w:rFonts w:ascii="Arial" w:hAnsi="Arial" w:cs="Arial"/>
          <w:b/>
          <w:lang w:val="en-US"/>
        </w:rPr>
      </w:pPr>
    </w:p>
    <w:p w:rsidR="00CD6D29" w:rsidRPr="00CD6D29" w:rsidRDefault="00CD6D29" w:rsidP="00157841">
      <w:pPr>
        <w:jc w:val="both"/>
        <w:rPr>
          <w:rFonts w:ascii="Arial" w:hAnsi="Arial" w:cs="Arial"/>
          <w:b/>
          <w:lang w:val="en-US"/>
        </w:rPr>
      </w:pPr>
    </w:p>
    <w:p w:rsidR="00CD6D29" w:rsidRPr="00CD6D29" w:rsidRDefault="00CD6D29" w:rsidP="00157841">
      <w:pPr>
        <w:jc w:val="both"/>
        <w:rPr>
          <w:rFonts w:ascii="Arial" w:hAnsi="Arial" w:cs="Arial"/>
          <w:b/>
          <w:lang w:val="en-US"/>
        </w:rPr>
      </w:pPr>
    </w:p>
    <w:p w:rsidR="00CD6D29" w:rsidRPr="00CD6D29" w:rsidRDefault="00CD6D29" w:rsidP="00157841">
      <w:pPr>
        <w:jc w:val="both"/>
        <w:rPr>
          <w:rFonts w:ascii="Arial" w:hAnsi="Arial" w:cs="Arial"/>
          <w:b/>
          <w:lang w:val="en-US"/>
        </w:rPr>
      </w:pPr>
    </w:p>
    <w:p w:rsidR="0019240B" w:rsidRPr="00CD6D29" w:rsidRDefault="0019240B" w:rsidP="00157841">
      <w:pPr>
        <w:jc w:val="both"/>
        <w:rPr>
          <w:rFonts w:ascii="Arial" w:hAnsi="Arial" w:cs="Arial"/>
          <w:b/>
          <w:lang w:val="en-US"/>
        </w:rPr>
      </w:pPr>
    </w:p>
    <w:p w:rsidR="00157841" w:rsidRPr="00CD6D29" w:rsidRDefault="00157841" w:rsidP="00CD6D29">
      <w:pPr>
        <w:jc w:val="center"/>
        <w:rPr>
          <w:rFonts w:ascii="Arial" w:hAnsi="Arial" w:cs="Arial"/>
          <w:b/>
          <w:lang w:val="en-US"/>
        </w:rPr>
      </w:pPr>
      <w:r w:rsidRPr="00CD6D29">
        <w:rPr>
          <w:rFonts w:ascii="Arial" w:hAnsi="Arial" w:cs="Arial"/>
          <w:b/>
          <w:lang w:val="en-US"/>
        </w:rPr>
        <w:t>____________________</w:t>
      </w:r>
    </w:p>
    <w:p w:rsidR="00CD6D29" w:rsidRPr="00CD6D29" w:rsidRDefault="001B5962" w:rsidP="00CD6D29">
      <w:pPr>
        <w:tabs>
          <w:tab w:val="left" w:pos="7528"/>
        </w:tabs>
        <w:jc w:val="center"/>
        <w:rPr>
          <w:rFonts w:ascii="Arial" w:hAnsi="Arial" w:cs="Arial"/>
          <w:b/>
        </w:rPr>
      </w:pPr>
      <w:r w:rsidRPr="00CD6D29">
        <w:rPr>
          <w:rFonts w:ascii="Arial" w:hAnsi="Arial" w:cs="Arial"/>
          <w:b/>
        </w:rPr>
        <w:t>Ing. Miriam Ramos B.</w:t>
      </w:r>
    </w:p>
    <w:p w:rsidR="00157841" w:rsidRPr="00CD6D29" w:rsidRDefault="00157841" w:rsidP="00CD6D29">
      <w:pPr>
        <w:tabs>
          <w:tab w:val="left" w:pos="7528"/>
        </w:tabs>
        <w:jc w:val="center"/>
        <w:rPr>
          <w:rFonts w:ascii="Arial" w:hAnsi="Arial" w:cs="Arial"/>
          <w:b/>
        </w:rPr>
      </w:pPr>
      <w:r w:rsidRPr="00157841">
        <w:rPr>
          <w:rFonts w:ascii="Arial" w:hAnsi="Arial" w:cs="Arial"/>
          <w:b/>
        </w:rPr>
        <w:t>VOCAL</w:t>
      </w:r>
    </w:p>
    <w:p w:rsidR="00157841" w:rsidRPr="00157841" w:rsidRDefault="00157841" w:rsidP="00157841">
      <w:pPr>
        <w:jc w:val="both"/>
        <w:rPr>
          <w:rFonts w:ascii="Arial" w:hAnsi="Arial" w:cs="Arial"/>
          <w:b/>
        </w:rPr>
      </w:pPr>
    </w:p>
    <w:p w:rsidR="00157841" w:rsidRPr="00157841" w:rsidRDefault="00157841" w:rsidP="00157841">
      <w:pPr>
        <w:jc w:val="both"/>
        <w:rPr>
          <w:rFonts w:ascii="Arial" w:hAnsi="Arial" w:cs="Arial"/>
          <w:b/>
        </w:rPr>
      </w:pPr>
    </w:p>
    <w:p w:rsidR="00157841" w:rsidRDefault="00157841" w:rsidP="00157841">
      <w:pPr>
        <w:jc w:val="both"/>
        <w:rPr>
          <w:rFonts w:ascii="Arial" w:hAnsi="Arial" w:cs="Arial"/>
          <w:b/>
        </w:rPr>
      </w:pPr>
    </w:p>
    <w:p w:rsidR="0019240B" w:rsidRDefault="0019240B" w:rsidP="00157841">
      <w:pPr>
        <w:jc w:val="both"/>
        <w:rPr>
          <w:rFonts w:ascii="Arial" w:hAnsi="Arial" w:cs="Arial"/>
          <w:b/>
        </w:rPr>
      </w:pPr>
    </w:p>
    <w:p w:rsidR="0019240B" w:rsidRDefault="0019240B" w:rsidP="00157841">
      <w:pPr>
        <w:jc w:val="both"/>
        <w:rPr>
          <w:rFonts w:ascii="Arial" w:hAnsi="Arial" w:cs="Arial"/>
          <w:b/>
        </w:rPr>
      </w:pPr>
    </w:p>
    <w:p w:rsidR="00CD6D29" w:rsidRDefault="00CD6D29" w:rsidP="00ED366F">
      <w:pPr>
        <w:pStyle w:val="Ttulo1"/>
        <w:jc w:val="center"/>
        <w:rPr>
          <w:lang w:val="es-ES_tradnl"/>
        </w:rPr>
      </w:pPr>
      <w:bookmarkStart w:id="15" w:name="_Toc290283001"/>
      <w:bookmarkStart w:id="16" w:name="_Toc290283285"/>
      <w:bookmarkStart w:id="17" w:name="_Toc290283359"/>
      <w:bookmarkStart w:id="18" w:name="_Toc290283520"/>
      <w:bookmarkStart w:id="19" w:name="_Toc317168062"/>
    </w:p>
    <w:p w:rsidR="00761C62" w:rsidRPr="004C5D28" w:rsidRDefault="00593D91" w:rsidP="00ED366F">
      <w:pPr>
        <w:pStyle w:val="Ttulo1"/>
        <w:jc w:val="center"/>
        <w:rPr>
          <w:lang w:val="es-ES_tradnl"/>
        </w:rPr>
      </w:pPr>
      <w:r w:rsidRPr="004C5D28">
        <w:rPr>
          <w:lang w:val="es-ES_tradnl"/>
        </w:rPr>
        <w:t>Declaración Expresa</w:t>
      </w:r>
      <w:bookmarkEnd w:id="15"/>
      <w:bookmarkEnd w:id="16"/>
      <w:bookmarkEnd w:id="17"/>
      <w:bookmarkEnd w:id="18"/>
      <w:bookmarkEnd w:id="19"/>
    </w:p>
    <w:p w:rsidR="00761C62" w:rsidRDefault="00761C62" w:rsidP="00761C62">
      <w:pPr>
        <w:spacing w:line="480" w:lineRule="auto"/>
        <w:jc w:val="center"/>
        <w:rPr>
          <w:lang w:val="es-ES_tradnl"/>
        </w:rPr>
      </w:pPr>
    </w:p>
    <w:p w:rsidR="00761C62" w:rsidRDefault="00761C62" w:rsidP="00761C62">
      <w:pPr>
        <w:spacing w:line="480" w:lineRule="auto"/>
        <w:jc w:val="center"/>
        <w:rPr>
          <w:lang w:val="es-ES_tradnl"/>
        </w:rPr>
      </w:pPr>
    </w:p>
    <w:p w:rsidR="00761C62" w:rsidRPr="004C5D28" w:rsidRDefault="00761C62" w:rsidP="00002927">
      <w:pPr>
        <w:spacing w:line="480" w:lineRule="auto"/>
        <w:jc w:val="both"/>
        <w:rPr>
          <w:lang w:val="es-ES_tradnl"/>
        </w:rPr>
      </w:pPr>
      <w:r w:rsidRPr="004C5D28">
        <w:rPr>
          <w:lang w:val="es-ES_tradnl"/>
        </w:rPr>
        <w:t xml:space="preserve">La responsabilidad del contenido de esta Tesis de Grado, </w:t>
      </w:r>
      <w:r w:rsidR="006D70A0" w:rsidRPr="004C5D28">
        <w:rPr>
          <w:lang w:val="es-ES_tradnl"/>
        </w:rPr>
        <w:t>corresponde exclusivamente</w:t>
      </w:r>
      <w:r w:rsidRPr="004C5D28">
        <w:rPr>
          <w:lang w:val="es-ES_tradnl"/>
        </w:rPr>
        <w:t xml:space="preserve"> al</w:t>
      </w:r>
      <w:r>
        <w:rPr>
          <w:lang w:val="es-ES_tradnl"/>
        </w:rPr>
        <w:t>as</w:t>
      </w:r>
      <w:r w:rsidRPr="004C5D28">
        <w:rPr>
          <w:lang w:val="es-ES_tradnl"/>
        </w:rPr>
        <w:t xml:space="preserve"> autor</w:t>
      </w:r>
      <w:r>
        <w:rPr>
          <w:lang w:val="es-ES_tradnl"/>
        </w:rPr>
        <w:t>as</w:t>
      </w:r>
      <w:r w:rsidRPr="004C5D28">
        <w:rPr>
          <w:lang w:val="es-ES_tradnl"/>
        </w:rPr>
        <w:t xml:space="preserve">; y el patrimonio intelectual de la misma a </w:t>
      </w:r>
      <w:r w:rsidR="006D70A0" w:rsidRPr="004C5D28">
        <w:rPr>
          <w:lang w:val="es-ES_tradnl"/>
        </w:rPr>
        <w:t>la Escuela</w:t>
      </w:r>
      <w:r w:rsidRPr="004C5D28">
        <w:rPr>
          <w:lang w:val="es-ES_tradnl"/>
        </w:rPr>
        <w:t xml:space="preserve"> Superior Politécnica del Litoral.</w:t>
      </w:r>
    </w:p>
    <w:p w:rsidR="00761C62" w:rsidRDefault="00761C62" w:rsidP="00761C62">
      <w:pPr>
        <w:spacing w:line="480" w:lineRule="auto"/>
        <w:jc w:val="center"/>
        <w:rPr>
          <w:lang w:val="es-ES_tradnl"/>
        </w:rPr>
      </w:pPr>
    </w:p>
    <w:p w:rsidR="00761C62" w:rsidRDefault="00761C62" w:rsidP="00761C62">
      <w:pPr>
        <w:spacing w:line="480" w:lineRule="auto"/>
        <w:jc w:val="center"/>
        <w:rPr>
          <w:lang w:val="es-ES_tradnl"/>
        </w:rPr>
      </w:pPr>
    </w:p>
    <w:p w:rsidR="00761C62" w:rsidRDefault="00761C62" w:rsidP="00761C62">
      <w:pPr>
        <w:spacing w:line="480" w:lineRule="auto"/>
        <w:jc w:val="center"/>
        <w:rPr>
          <w:lang w:val="es-ES_tradnl"/>
        </w:rPr>
      </w:pPr>
    </w:p>
    <w:p w:rsidR="00761C62" w:rsidRDefault="00761C62" w:rsidP="00761C62">
      <w:pPr>
        <w:spacing w:line="480" w:lineRule="auto"/>
        <w:jc w:val="center"/>
        <w:rPr>
          <w:lang w:val="es-ES_tradnl"/>
        </w:rPr>
      </w:pPr>
    </w:p>
    <w:p w:rsidR="00761C62" w:rsidRDefault="00761C62" w:rsidP="00761C62">
      <w:pPr>
        <w:spacing w:line="480" w:lineRule="auto"/>
        <w:jc w:val="center"/>
        <w:rPr>
          <w:lang w:val="es-ES_tradnl"/>
        </w:rPr>
      </w:pPr>
    </w:p>
    <w:p w:rsidR="00761C62" w:rsidRDefault="00761C62" w:rsidP="00761C62">
      <w:pPr>
        <w:spacing w:line="480" w:lineRule="auto"/>
        <w:jc w:val="center"/>
        <w:rPr>
          <w:lang w:val="es-ES_tradnl"/>
        </w:rPr>
      </w:pPr>
    </w:p>
    <w:p w:rsidR="00761C62" w:rsidRDefault="00761C62" w:rsidP="00761C62">
      <w:pPr>
        <w:spacing w:line="480" w:lineRule="auto"/>
        <w:rPr>
          <w:lang w:val="es-ES_tradnl"/>
        </w:rPr>
      </w:pPr>
      <w:r>
        <w:rPr>
          <w:lang w:val="es-ES_tradnl"/>
        </w:rPr>
        <w:t>________________________                        ____________________</w:t>
      </w:r>
    </w:p>
    <w:p w:rsidR="00761C62" w:rsidRPr="004C5D28" w:rsidRDefault="00761C62" w:rsidP="001B5962">
      <w:pPr>
        <w:spacing w:line="480" w:lineRule="auto"/>
        <w:rPr>
          <w:lang w:val="es-ES_tradnl"/>
        </w:rPr>
      </w:pPr>
      <w:r>
        <w:rPr>
          <w:lang w:val="es-ES_tradnl"/>
        </w:rPr>
        <w:t>Daniela Santos Mindiolaza</w:t>
      </w:r>
      <w:r>
        <w:rPr>
          <w:lang w:val="es-ES_tradnl"/>
        </w:rPr>
        <w:tab/>
      </w:r>
      <w:r>
        <w:rPr>
          <w:lang w:val="es-ES_tradnl"/>
        </w:rPr>
        <w:tab/>
      </w:r>
      <w:r>
        <w:rPr>
          <w:lang w:val="es-ES_tradnl"/>
        </w:rPr>
        <w:tab/>
        <w:t>Erika Meza Sánchez</w:t>
      </w:r>
    </w:p>
    <w:p w:rsidR="00467E88" w:rsidRDefault="00467E88" w:rsidP="008251FC">
      <w:pPr>
        <w:pStyle w:val="Ttulo1"/>
        <w:rPr>
          <w:lang w:val="es-ES_tradnl"/>
        </w:rPr>
      </w:pPr>
      <w:bookmarkStart w:id="20" w:name="_Toc290283002"/>
      <w:bookmarkStart w:id="21" w:name="_Toc290283286"/>
      <w:bookmarkStart w:id="22" w:name="_Toc290283360"/>
      <w:bookmarkStart w:id="23" w:name="_Toc290283521"/>
    </w:p>
    <w:p w:rsidR="00467E88" w:rsidRDefault="00467E88" w:rsidP="00467E88">
      <w:pPr>
        <w:rPr>
          <w:lang w:val="es-ES_tradnl"/>
        </w:rPr>
      </w:pPr>
    </w:p>
    <w:p w:rsidR="00467E88" w:rsidRDefault="00467E88" w:rsidP="00467E88">
      <w:pPr>
        <w:rPr>
          <w:lang w:val="es-ES_tradnl"/>
        </w:rPr>
      </w:pPr>
    </w:p>
    <w:p w:rsidR="00467E88" w:rsidRDefault="00467E88" w:rsidP="00467E88">
      <w:pPr>
        <w:rPr>
          <w:lang w:val="es-ES_tradnl"/>
        </w:rPr>
      </w:pPr>
    </w:p>
    <w:p w:rsidR="00467E88" w:rsidRDefault="00467E88" w:rsidP="00467E88">
      <w:pPr>
        <w:rPr>
          <w:lang w:val="es-ES_tradnl"/>
        </w:rPr>
      </w:pPr>
    </w:p>
    <w:p w:rsidR="00467E88" w:rsidRDefault="00467E88" w:rsidP="00467E88">
      <w:pPr>
        <w:rPr>
          <w:lang w:val="es-ES_tradnl"/>
        </w:rPr>
      </w:pPr>
    </w:p>
    <w:p w:rsidR="00467E88" w:rsidRDefault="00467E88" w:rsidP="00467E88">
      <w:pPr>
        <w:rPr>
          <w:lang w:val="es-ES_tradnl"/>
        </w:rPr>
      </w:pPr>
    </w:p>
    <w:p w:rsidR="00467E88" w:rsidRDefault="00467E88" w:rsidP="00467E88">
      <w:pPr>
        <w:rPr>
          <w:lang w:val="es-ES_tradnl"/>
        </w:rPr>
      </w:pPr>
    </w:p>
    <w:p w:rsidR="00274D2A" w:rsidRPr="009D7F74" w:rsidRDefault="00593D91" w:rsidP="008251FC">
      <w:pPr>
        <w:pStyle w:val="Ttulo1"/>
        <w:rPr>
          <w:lang w:val="es-ES_tradnl"/>
        </w:rPr>
      </w:pPr>
      <w:bookmarkStart w:id="24" w:name="_Toc317168063"/>
      <w:r w:rsidRPr="009D7F74">
        <w:rPr>
          <w:lang w:val="es-ES_tradnl"/>
        </w:rPr>
        <w:lastRenderedPageBreak/>
        <w:t>Resumen</w:t>
      </w:r>
      <w:bookmarkEnd w:id="20"/>
      <w:bookmarkEnd w:id="21"/>
      <w:bookmarkEnd w:id="22"/>
      <w:bookmarkEnd w:id="23"/>
      <w:bookmarkEnd w:id="24"/>
    </w:p>
    <w:p w:rsidR="000D1A4C" w:rsidRDefault="000D1A4C" w:rsidP="00274D2A">
      <w:pPr>
        <w:rPr>
          <w:rFonts w:ascii="Arial" w:hAnsi="Arial" w:cs="Arial"/>
          <w:sz w:val="28"/>
          <w:szCs w:val="28"/>
        </w:rPr>
      </w:pPr>
    </w:p>
    <w:p w:rsidR="008650D5" w:rsidRDefault="008650D5" w:rsidP="008650D5">
      <w:pPr>
        <w:spacing w:line="480" w:lineRule="auto"/>
        <w:ind w:firstLine="708"/>
        <w:jc w:val="both"/>
        <w:rPr>
          <w:lang w:val="es-ES_tradnl"/>
        </w:rPr>
      </w:pPr>
      <w:r w:rsidRPr="00852998">
        <w:rPr>
          <w:lang w:val="es-ES_tradnl"/>
        </w:rPr>
        <w:t>El presente trabajo elabora un estudio, de interé</w:t>
      </w:r>
      <w:r>
        <w:rPr>
          <w:lang w:val="es-ES_tradnl"/>
        </w:rPr>
        <w:t xml:space="preserve">s principalmente para las empresas del sector industrial, en el cual se presenta una visión a fondo de cómo la </w:t>
      </w:r>
      <w:r w:rsidR="009D7F74">
        <w:rPr>
          <w:lang w:val="es-ES_tradnl"/>
        </w:rPr>
        <w:t>A</w:t>
      </w:r>
      <w:r>
        <w:rPr>
          <w:lang w:val="es-ES_tradnl"/>
        </w:rPr>
        <w:t>uditor</w:t>
      </w:r>
      <w:r w:rsidR="00C30493">
        <w:rPr>
          <w:lang w:val="es-ES_tradnl"/>
        </w:rPr>
        <w:t>í</w:t>
      </w:r>
      <w:r>
        <w:rPr>
          <w:lang w:val="es-ES_tradnl"/>
        </w:rPr>
        <w:t xml:space="preserve">a </w:t>
      </w:r>
      <w:r w:rsidR="006D70A0">
        <w:rPr>
          <w:lang w:val="es-ES_tradnl"/>
        </w:rPr>
        <w:t>Operativa y</w:t>
      </w:r>
      <w:r>
        <w:rPr>
          <w:lang w:val="es-ES_tradnl"/>
        </w:rPr>
        <w:t xml:space="preserve"> el </w:t>
      </w:r>
      <w:r w:rsidR="009D7F74">
        <w:rPr>
          <w:lang w:val="es-ES_tradnl"/>
        </w:rPr>
        <w:t>A</w:t>
      </w:r>
      <w:r>
        <w:rPr>
          <w:lang w:val="es-ES_tradnl"/>
        </w:rPr>
        <w:t xml:space="preserve">nálisis </w:t>
      </w:r>
      <w:r w:rsidR="009D7F74">
        <w:rPr>
          <w:lang w:val="es-ES_tradnl"/>
        </w:rPr>
        <w:t>C</w:t>
      </w:r>
      <w:r>
        <w:rPr>
          <w:lang w:val="es-ES_tradnl"/>
        </w:rPr>
        <w:t>uantitativo pueden ayudar no s</w:t>
      </w:r>
      <w:r w:rsidR="00002927">
        <w:rPr>
          <w:lang w:val="es-ES_tradnl"/>
        </w:rPr>
        <w:t>ó</w:t>
      </w:r>
      <w:r>
        <w:rPr>
          <w:lang w:val="es-ES_tradnl"/>
        </w:rPr>
        <w:t>lo a tomar decisiones sino también a ahorrar tiempo y sobre todo costos.</w:t>
      </w:r>
    </w:p>
    <w:p w:rsidR="008650D5" w:rsidRDefault="008650D5" w:rsidP="008650D5">
      <w:pPr>
        <w:spacing w:line="480" w:lineRule="auto"/>
        <w:jc w:val="both"/>
        <w:rPr>
          <w:lang w:val="es-ES_tradnl"/>
        </w:rPr>
      </w:pPr>
      <w:r>
        <w:rPr>
          <w:lang w:val="es-ES_tradnl"/>
        </w:rPr>
        <w:t xml:space="preserve">Se trata de resumir las formas actuales de toma de decisiones que se aplican en las diferentes empresas y  contrastarlas con un conjunto de buenas prácticas  aplicadas en grandes </w:t>
      </w:r>
      <w:r w:rsidR="00002927">
        <w:rPr>
          <w:lang w:val="es-ES_tradnl"/>
        </w:rPr>
        <w:t>c</w:t>
      </w:r>
      <w:r>
        <w:rPr>
          <w:lang w:val="es-ES_tradnl"/>
        </w:rPr>
        <w:t xml:space="preserve">ompañías a nivel mundial. </w:t>
      </w:r>
    </w:p>
    <w:p w:rsidR="002D47E6" w:rsidRDefault="002D47E6" w:rsidP="008650D5">
      <w:pPr>
        <w:spacing w:line="480" w:lineRule="auto"/>
        <w:jc w:val="both"/>
        <w:rPr>
          <w:lang w:val="es-ES_tradnl"/>
        </w:rPr>
      </w:pPr>
    </w:p>
    <w:p w:rsidR="008650D5" w:rsidRDefault="008650D5" w:rsidP="008650D5">
      <w:pPr>
        <w:spacing w:line="480" w:lineRule="auto"/>
        <w:jc w:val="both"/>
        <w:rPr>
          <w:lang w:val="es-ES_tradnl"/>
        </w:rPr>
      </w:pPr>
      <w:r>
        <w:rPr>
          <w:lang w:val="es-ES_tradnl"/>
        </w:rPr>
        <w:t xml:space="preserve">Sin embargo, una vez obtenida toda la información, </w:t>
      </w:r>
      <w:r w:rsidR="00755181">
        <w:rPr>
          <w:lang w:val="es-ES_tradnl"/>
        </w:rPr>
        <w:t xml:space="preserve">el siguiente paso es realizar el análisis  y dar propuestas de mejora en  el sistema de control interno de planificación, ejecución, y control de la producción. </w:t>
      </w:r>
      <w:r>
        <w:rPr>
          <w:lang w:val="es-ES_tradnl"/>
        </w:rPr>
        <w:t xml:space="preserve">Por lo tanto este trabajo desarrolla una metodología que permite </w:t>
      </w:r>
      <w:r w:rsidR="00755181">
        <w:rPr>
          <w:lang w:val="es-ES_tradnl"/>
        </w:rPr>
        <w:t xml:space="preserve">realizar un análisis comparativo del modelo conceptual contra lo real y así poder determinar el valor presente neto de los ahorros potenciales generados. </w:t>
      </w:r>
    </w:p>
    <w:p w:rsidR="00755181" w:rsidRDefault="00755181" w:rsidP="008650D5">
      <w:pPr>
        <w:spacing w:line="480" w:lineRule="auto"/>
        <w:jc w:val="both"/>
        <w:rPr>
          <w:lang w:val="es-ES_tradnl"/>
        </w:rPr>
      </w:pPr>
    </w:p>
    <w:p w:rsidR="009C5D0C" w:rsidRDefault="009D7F74" w:rsidP="00755181">
      <w:pPr>
        <w:spacing w:line="480" w:lineRule="auto"/>
        <w:ind w:firstLine="708"/>
        <w:jc w:val="both"/>
        <w:rPr>
          <w:lang w:val="es-ES_tradnl"/>
        </w:rPr>
      </w:pPr>
      <w:r>
        <w:rPr>
          <w:lang w:val="es-ES_tradnl"/>
        </w:rPr>
        <w:t>L</w:t>
      </w:r>
      <w:r w:rsidR="002C6F4A">
        <w:rPr>
          <w:lang w:val="es-ES_tradnl"/>
        </w:rPr>
        <w:t>a principal forma de analizar si la planificación y ejecución de la producción</w:t>
      </w:r>
      <w:r>
        <w:rPr>
          <w:lang w:val="es-ES_tradnl"/>
        </w:rPr>
        <w:t xml:space="preserve"> se realizó</w:t>
      </w:r>
      <w:r w:rsidR="002C6F4A">
        <w:rPr>
          <w:lang w:val="es-ES_tradnl"/>
        </w:rPr>
        <w:t xml:space="preserve"> de la manera correcta es a través de la aplicación de modelos </w:t>
      </w:r>
      <w:r w:rsidR="00992A5F">
        <w:rPr>
          <w:lang w:val="es-ES_tradnl"/>
        </w:rPr>
        <w:t>de administración de manufactura</w:t>
      </w:r>
      <w:r>
        <w:rPr>
          <w:lang w:val="es-ES_tradnl"/>
        </w:rPr>
        <w:t>,</w:t>
      </w:r>
      <w:r w:rsidR="002C6F4A">
        <w:rPr>
          <w:lang w:val="es-ES_tradnl"/>
        </w:rPr>
        <w:t xml:space="preserve"> como lo son el Método del Justo a Tiempo (JIT, </w:t>
      </w:r>
      <w:r w:rsidR="002C6F4A" w:rsidRPr="002C6F4A">
        <w:t xml:space="preserve">traducción del </w:t>
      </w:r>
      <w:hyperlink r:id="rId13" w:tooltip="Lengua inglesa" w:history="1">
        <w:r w:rsidR="002C6F4A" w:rsidRPr="002C6F4A">
          <w:rPr>
            <w:rStyle w:val="Hipervnculo"/>
            <w:color w:val="auto"/>
            <w:u w:val="none"/>
          </w:rPr>
          <w:t>inglés</w:t>
        </w:r>
      </w:hyperlink>
      <w:r w:rsidR="002C6F4A" w:rsidRPr="002C6F4A">
        <w:rPr>
          <w:i/>
          <w:iCs/>
        </w:rPr>
        <w:t>Just in Time</w:t>
      </w:r>
      <w:r w:rsidR="002C6F4A">
        <w:rPr>
          <w:lang w:val="es-ES_tradnl"/>
        </w:rPr>
        <w:t>) y el Método del MRP (</w:t>
      </w:r>
      <w:r w:rsidR="002C6F4A" w:rsidRPr="00501610">
        <w:rPr>
          <w:i/>
          <w:iCs/>
        </w:rPr>
        <w:t>Material RequirementsPlanning</w:t>
      </w:r>
      <w:r w:rsidR="002C6F4A">
        <w:rPr>
          <w:lang w:val="es-ES_tradnl"/>
        </w:rPr>
        <w:t xml:space="preserve">) y sobre todo a través de la aplicación de la </w:t>
      </w:r>
      <w:r>
        <w:rPr>
          <w:lang w:val="es-ES_tradnl"/>
        </w:rPr>
        <w:t>A</w:t>
      </w:r>
      <w:r w:rsidR="00C30493">
        <w:rPr>
          <w:lang w:val="es-ES_tradnl"/>
        </w:rPr>
        <w:t>uditorí</w:t>
      </w:r>
      <w:r w:rsidR="002C6F4A">
        <w:rPr>
          <w:lang w:val="es-ES_tradnl"/>
        </w:rPr>
        <w:t xml:space="preserve">a </w:t>
      </w:r>
      <w:r>
        <w:rPr>
          <w:lang w:val="es-ES_tradnl"/>
        </w:rPr>
        <w:t>O</w:t>
      </w:r>
      <w:r w:rsidR="002C6F4A">
        <w:rPr>
          <w:lang w:val="es-ES_tradnl"/>
        </w:rPr>
        <w:t>perativa, de esta manera obtenemos un</w:t>
      </w:r>
      <w:r>
        <w:rPr>
          <w:lang w:val="es-ES_tradnl"/>
        </w:rPr>
        <w:t>a</w:t>
      </w:r>
      <w:r>
        <w:rPr>
          <w:i/>
          <w:lang w:val="es-ES_tradnl"/>
        </w:rPr>
        <w:t>Base</w:t>
      </w:r>
      <w:r w:rsidR="002C6F4A" w:rsidRPr="00E50A64">
        <w:rPr>
          <w:i/>
          <w:lang w:val="es-ES_tradnl"/>
        </w:rPr>
        <w:t xml:space="preserve"> de datos</w:t>
      </w:r>
      <w:r w:rsidR="002C6F4A">
        <w:rPr>
          <w:lang w:val="es-ES_tradnl"/>
        </w:rPr>
        <w:t xml:space="preserve">, </w:t>
      </w:r>
      <w:r>
        <w:rPr>
          <w:lang w:val="es-ES_tradnl"/>
        </w:rPr>
        <w:t xml:space="preserve">para así identificar el </w:t>
      </w:r>
      <w:r w:rsidR="002C6F4A" w:rsidRPr="00852998">
        <w:rPr>
          <w:lang w:val="es-ES_tradnl"/>
        </w:rPr>
        <w:t xml:space="preserve"> impacto sobre </w:t>
      </w:r>
      <w:r w:rsidR="002C6F4A">
        <w:rPr>
          <w:lang w:val="es-ES_tradnl"/>
        </w:rPr>
        <w:t xml:space="preserve">el proceso de producción </w:t>
      </w:r>
      <w:r w:rsidR="002C6F4A" w:rsidRPr="00852998">
        <w:rPr>
          <w:lang w:val="es-ES_tradnl"/>
        </w:rPr>
        <w:t xml:space="preserve">y detectar sus riesgos </w:t>
      </w:r>
      <w:r w:rsidR="002C6F4A">
        <w:rPr>
          <w:lang w:val="es-ES_tradnl"/>
        </w:rPr>
        <w:t>y desventajas.</w:t>
      </w:r>
    </w:p>
    <w:p w:rsidR="002C6F4A" w:rsidRDefault="002C6F4A" w:rsidP="00755181">
      <w:pPr>
        <w:spacing w:line="480" w:lineRule="auto"/>
        <w:ind w:firstLine="708"/>
        <w:jc w:val="both"/>
        <w:rPr>
          <w:lang w:val="es-ES_tradnl"/>
        </w:rPr>
      </w:pPr>
    </w:p>
    <w:p w:rsidR="00755181" w:rsidRDefault="002C6F4A" w:rsidP="00755181">
      <w:pPr>
        <w:spacing w:line="480" w:lineRule="auto"/>
        <w:ind w:firstLine="708"/>
        <w:jc w:val="both"/>
        <w:rPr>
          <w:lang w:val="es-ES_tradnl"/>
        </w:rPr>
      </w:pPr>
      <w:r>
        <w:rPr>
          <w:lang w:val="es-ES_tradnl"/>
        </w:rPr>
        <w:t xml:space="preserve">Así se logrará conocer </w:t>
      </w:r>
      <w:r w:rsidR="001B47C3">
        <w:rPr>
          <w:lang w:val="es-ES_tradnl"/>
        </w:rPr>
        <w:t>cuáles</w:t>
      </w:r>
      <w:r>
        <w:rPr>
          <w:lang w:val="es-ES_tradnl"/>
        </w:rPr>
        <w:t xml:space="preserve"> son las características de </w:t>
      </w:r>
      <w:r w:rsidR="009D7F74">
        <w:rPr>
          <w:lang w:val="es-ES_tradnl"/>
        </w:rPr>
        <w:t xml:space="preserve">las empresas que no utilizan </w:t>
      </w:r>
      <w:r>
        <w:rPr>
          <w:lang w:val="es-ES_tradnl"/>
        </w:rPr>
        <w:t xml:space="preserve"> métodos cuantitativos para poder determinar el nivel de producción</w:t>
      </w:r>
      <w:r w:rsidR="008D068A">
        <w:rPr>
          <w:lang w:val="es-ES_tradnl"/>
        </w:rPr>
        <w:t xml:space="preserve">, </w:t>
      </w:r>
      <w:r w:rsidR="009D7F74">
        <w:rPr>
          <w:lang w:val="es-ES_tradnl"/>
        </w:rPr>
        <w:t>de esta manera podremos</w:t>
      </w:r>
      <w:r>
        <w:rPr>
          <w:lang w:val="es-ES_tradnl"/>
        </w:rPr>
        <w:t>diseñar  estrategias cuyo fin sea la m</w:t>
      </w:r>
      <w:r w:rsidR="00992A5F">
        <w:rPr>
          <w:lang w:val="es-ES_tradnl"/>
        </w:rPr>
        <w:t>ejora en la toma  de decisiones y por ende ahorros en costos y tiempo.</w:t>
      </w:r>
    </w:p>
    <w:p w:rsidR="009D7F74" w:rsidRDefault="009D7F74" w:rsidP="00755181">
      <w:pPr>
        <w:spacing w:line="480" w:lineRule="auto"/>
        <w:ind w:firstLine="708"/>
        <w:jc w:val="both"/>
        <w:rPr>
          <w:lang w:val="es-ES_tradnl"/>
        </w:rPr>
      </w:pPr>
    </w:p>
    <w:p w:rsidR="009D7F74" w:rsidRPr="0099327F" w:rsidRDefault="009D7F74" w:rsidP="009D7F74">
      <w:pPr>
        <w:spacing w:line="480" w:lineRule="auto"/>
        <w:ind w:firstLine="708"/>
        <w:jc w:val="both"/>
        <w:rPr>
          <w:color w:val="FF0000"/>
          <w:lang w:val="es-ES_tradnl"/>
        </w:rPr>
      </w:pPr>
      <w:r w:rsidRPr="00852998">
        <w:rPr>
          <w:lang w:val="es-ES_tradnl"/>
        </w:rPr>
        <w:t xml:space="preserve">Con </w:t>
      </w:r>
      <w:r w:rsidR="006D70A0" w:rsidRPr="00852998">
        <w:rPr>
          <w:lang w:val="es-ES_tradnl"/>
        </w:rPr>
        <w:t>este fin</w:t>
      </w:r>
      <w:r w:rsidRPr="00852998">
        <w:rPr>
          <w:lang w:val="es-ES_tradnl"/>
        </w:rPr>
        <w:t xml:space="preserve">, y buscando el mayor orden, este documento está dividido </w:t>
      </w:r>
      <w:r w:rsidR="00992A5F">
        <w:rPr>
          <w:lang w:val="es-ES_tradnl"/>
        </w:rPr>
        <w:t xml:space="preserve">en </w:t>
      </w:r>
      <w:r w:rsidR="0059659A">
        <w:rPr>
          <w:lang w:val="es-ES_tradnl"/>
        </w:rPr>
        <w:t>cuatro</w:t>
      </w:r>
      <w:r w:rsidRPr="00852998">
        <w:rPr>
          <w:lang w:val="es-ES_tradnl"/>
        </w:rPr>
        <w:t xml:space="preserve"> capítulos, cada uno de ellos dividido en varias secciones. A continuación se da una introducció</w:t>
      </w:r>
      <w:r w:rsidR="00992A5F">
        <w:rPr>
          <w:lang w:val="es-ES_tradnl"/>
        </w:rPr>
        <w:t xml:space="preserve">n de la importancia </w:t>
      </w:r>
      <w:r w:rsidR="00C30493">
        <w:rPr>
          <w:lang w:val="es-ES_tradnl"/>
        </w:rPr>
        <w:t>del uso de la Auditorí</w:t>
      </w:r>
      <w:r w:rsidR="00C8146D">
        <w:rPr>
          <w:lang w:val="es-ES_tradnl"/>
        </w:rPr>
        <w:t>a Operativa y modelos matemáticos para generar niveles de producción adecuados</w:t>
      </w:r>
      <w:r w:rsidR="00992A5F">
        <w:rPr>
          <w:lang w:val="es-ES_tradnl"/>
        </w:rPr>
        <w:t>.</w:t>
      </w:r>
      <w:r w:rsidRPr="00852998">
        <w:rPr>
          <w:lang w:val="es-ES_tradnl"/>
        </w:rPr>
        <w:t xml:space="preserve"> Luego se desarrolla, en el primer capítulo, el marco teórico y conceptual.</w:t>
      </w:r>
    </w:p>
    <w:p w:rsidR="009D7F74" w:rsidRDefault="009D7F74" w:rsidP="009D7F74">
      <w:pPr>
        <w:spacing w:line="480" w:lineRule="auto"/>
        <w:jc w:val="both"/>
        <w:rPr>
          <w:lang w:val="es-ES_tradnl"/>
        </w:rPr>
      </w:pPr>
    </w:p>
    <w:p w:rsidR="009A5D67" w:rsidRDefault="009A5D67" w:rsidP="009A5D67">
      <w:pPr>
        <w:spacing w:line="480" w:lineRule="auto"/>
        <w:ind w:firstLine="708"/>
        <w:jc w:val="both"/>
        <w:rPr>
          <w:lang w:val="es-ES_tradnl"/>
        </w:rPr>
      </w:pPr>
      <w:r w:rsidRPr="00575B77">
        <w:rPr>
          <w:lang w:val="es-ES_tradnl"/>
        </w:rPr>
        <w:t xml:space="preserve">En el segundo </w:t>
      </w:r>
      <w:r w:rsidR="001B47C3" w:rsidRPr="00575B77">
        <w:rPr>
          <w:lang w:val="es-ES_tradnl"/>
        </w:rPr>
        <w:t>capítulo</w:t>
      </w:r>
      <w:r w:rsidRPr="00575B77">
        <w:rPr>
          <w:lang w:val="es-ES_tradnl"/>
        </w:rPr>
        <w:t xml:space="preserve"> capturar</w:t>
      </w:r>
      <w:r>
        <w:rPr>
          <w:lang w:val="es-ES_tradnl"/>
        </w:rPr>
        <w:t xml:space="preserve">emos información relacionada a </w:t>
      </w:r>
      <w:r w:rsidRPr="00575B77">
        <w:rPr>
          <w:lang w:val="es-ES_tradnl"/>
        </w:rPr>
        <w:t>producción en cuanto a planificación, e</w:t>
      </w:r>
      <w:r w:rsidR="00002927">
        <w:rPr>
          <w:lang w:val="es-ES_tradnl"/>
        </w:rPr>
        <w:t xml:space="preserve">jecución y control estadístico </w:t>
      </w:r>
      <w:r w:rsidRPr="00575B77">
        <w:rPr>
          <w:lang w:val="es-ES_tradnl"/>
        </w:rPr>
        <w:t>de</w:t>
      </w:r>
      <w:r w:rsidR="00002927">
        <w:rPr>
          <w:lang w:val="es-ES_tradnl"/>
        </w:rPr>
        <w:t xml:space="preserve">l </w:t>
      </w:r>
      <w:r w:rsidRPr="00575B77">
        <w:rPr>
          <w:lang w:val="es-ES_tradnl"/>
        </w:rPr>
        <w:t>proceso por al menos 2 fuentes</w:t>
      </w:r>
      <w:r>
        <w:rPr>
          <w:lang w:val="es-ES_tradnl"/>
        </w:rPr>
        <w:t xml:space="preserve"> que nos permitan hacer prueba </w:t>
      </w:r>
      <w:r w:rsidRPr="00575B77">
        <w:rPr>
          <w:lang w:val="es-ES_tradnl"/>
        </w:rPr>
        <w:t>cruzada con fines de validación sea esta computarizada, semi</w:t>
      </w:r>
      <w:r w:rsidR="0059659A">
        <w:rPr>
          <w:lang w:val="es-ES_tradnl"/>
        </w:rPr>
        <w:t>-</w:t>
      </w:r>
      <w:r w:rsidRPr="00575B77">
        <w:rPr>
          <w:lang w:val="es-ES_tradnl"/>
        </w:rPr>
        <w:t xml:space="preserve">manual o </w:t>
      </w:r>
      <w:r>
        <w:rPr>
          <w:lang w:val="es-ES_tradnl"/>
        </w:rPr>
        <w:t xml:space="preserve"> manual de registros físicos, </w:t>
      </w:r>
      <w:r w:rsidRPr="00575B77">
        <w:rPr>
          <w:lang w:val="es-ES_tradnl"/>
        </w:rPr>
        <w:t xml:space="preserve">procesaremos la información en </w:t>
      </w:r>
      <w:r>
        <w:rPr>
          <w:lang w:val="es-ES_tradnl"/>
        </w:rPr>
        <w:t xml:space="preserve">formato estándar, realizaremos </w:t>
      </w:r>
      <w:r w:rsidRPr="00575B77">
        <w:rPr>
          <w:lang w:val="es-ES_tradnl"/>
        </w:rPr>
        <w:t xml:space="preserve">asunciones que la completen </w:t>
      </w:r>
      <w:r>
        <w:rPr>
          <w:lang w:val="es-ES_tradnl"/>
        </w:rPr>
        <w:t xml:space="preserve">y procesaremos sus indicadores </w:t>
      </w:r>
      <w:r w:rsidRPr="00575B77">
        <w:rPr>
          <w:lang w:val="es-ES_tradnl"/>
        </w:rPr>
        <w:t>también levantaremos el proceso y lo co</w:t>
      </w:r>
      <w:r>
        <w:rPr>
          <w:lang w:val="es-ES_tradnl"/>
        </w:rPr>
        <w:t xml:space="preserve">ntrastaremos contra documentos.  </w:t>
      </w:r>
      <w:r w:rsidRPr="00575B77">
        <w:rPr>
          <w:lang w:val="es-ES_tradnl"/>
        </w:rPr>
        <w:t>Esta información se levantará con e</w:t>
      </w:r>
      <w:r>
        <w:rPr>
          <w:lang w:val="es-ES_tradnl"/>
        </w:rPr>
        <w:t xml:space="preserve">ntrevistas, talleres, revisión </w:t>
      </w:r>
      <w:r w:rsidRPr="00575B77">
        <w:rPr>
          <w:lang w:val="es-ES_tradnl"/>
        </w:rPr>
        <w:t>documental y levantamiento de información en formato digital.</w:t>
      </w:r>
    </w:p>
    <w:p w:rsidR="009A5D67" w:rsidRDefault="009A5D67" w:rsidP="000F7235">
      <w:pPr>
        <w:spacing w:line="480" w:lineRule="auto"/>
        <w:ind w:firstLine="708"/>
        <w:jc w:val="both"/>
        <w:rPr>
          <w:lang w:val="es-ES_tradnl"/>
        </w:rPr>
      </w:pPr>
    </w:p>
    <w:p w:rsidR="0059659A" w:rsidRDefault="00C8146D" w:rsidP="00BD597D">
      <w:pPr>
        <w:spacing w:line="480" w:lineRule="auto"/>
        <w:ind w:firstLine="708"/>
        <w:jc w:val="both"/>
        <w:rPr>
          <w:lang w:val="es-ES_tradnl"/>
        </w:rPr>
      </w:pPr>
      <w:r>
        <w:rPr>
          <w:lang w:val="es-ES_tradnl"/>
        </w:rPr>
        <w:t>E</w:t>
      </w:r>
      <w:r w:rsidRPr="00852998">
        <w:rPr>
          <w:lang w:val="es-ES_tradnl"/>
        </w:rPr>
        <w:t>n</w:t>
      </w:r>
      <w:r>
        <w:rPr>
          <w:lang w:val="es-ES_tradnl"/>
        </w:rPr>
        <w:t xml:space="preserve"> el tercer capítulo se analiza la información obtenida y se la compara con la </w:t>
      </w:r>
      <w:r w:rsidR="00501610">
        <w:rPr>
          <w:lang w:val="es-ES_tradnl"/>
        </w:rPr>
        <w:t>generada</w:t>
      </w:r>
      <w:r>
        <w:rPr>
          <w:lang w:val="es-ES_tradnl"/>
        </w:rPr>
        <w:t xml:space="preserve"> por los modelos JIT y MRP</w:t>
      </w:r>
      <w:r w:rsidR="0059659A">
        <w:rPr>
          <w:lang w:val="es-ES_tradnl"/>
        </w:rPr>
        <w:t>.</w:t>
      </w:r>
    </w:p>
    <w:p w:rsidR="00480518" w:rsidRDefault="00C8146D" w:rsidP="00BD597D">
      <w:pPr>
        <w:spacing w:line="480" w:lineRule="auto"/>
        <w:ind w:firstLine="708"/>
        <w:jc w:val="both"/>
        <w:rPr>
          <w:lang w:val="es-ES_tradnl"/>
        </w:rPr>
      </w:pPr>
      <w:r>
        <w:rPr>
          <w:lang w:val="es-ES_tradnl"/>
        </w:rPr>
        <w:t>F</w:t>
      </w:r>
      <w:r w:rsidRPr="00852998">
        <w:rPr>
          <w:lang w:val="es-ES_tradnl"/>
        </w:rPr>
        <w:t>inalmente</w:t>
      </w:r>
      <w:r w:rsidR="003D6D88">
        <w:rPr>
          <w:lang w:val="es-ES_tradnl"/>
        </w:rPr>
        <w:t xml:space="preserve">en </w:t>
      </w:r>
      <w:r w:rsidR="0059659A">
        <w:rPr>
          <w:lang w:val="es-ES_tradnl"/>
        </w:rPr>
        <w:t>el cuarto cap</w:t>
      </w:r>
      <w:r w:rsidR="00913449">
        <w:rPr>
          <w:lang w:val="es-ES_tradnl"/>
        </w:rPr>
        <w:t>í</w:t>
      </w:r>
      <w:r w:rsidR="0059659A">
        <w:rPr>
          <w:lang w:val="es-ES_tradnl"/>
        </w:rPr>
        <w:t xml:space="preserve">tulo </w:t>
      </w:r>
      <w:r w:rsidRPr="00852998">
        <w:rPr>
          <w:lang w:val="es-ES_tradnl"/>
        </w:rPr>
        <w:t xml:space="preserve">se </w:t>
      </w:r>
      <w:r w:rsidR="00913449" w:rsidRPr="00852998">
        <w:rPr>
          <w:lang w:val="es-ES_tradnl"/>
        </w:rPr>
        <w:t>redacta</w:t>
      </w:r>
      <w:r w:rsidR="003D6D88">
        <w:rPr>
          <w:lang w:val="es-ES_tradnl"/>
        </w:rPr>
        <w:t>n</w:t>
      </w:r>
      <w:r w:rsidRPr="00852998">
        <w:rPr>
          <w:lang w:val="es-ES_tradnl"/>
        </w:rPr>
        <w:t xml:space="preserve"> las conclusio</w:t>
      </w:r>
      <w:r w:rsidR="00B43B64">
        <w:rPr>
          <w:lang w:val="es-ES_tradnl"/>
        </w:rPr>
        <w:t>nes y recomendaciones</w:t>
      </w:r>
      <w:r w:rsidRPr="00852998">
        <w:rPr>
          <w:lang w:val="es-ES_tradnl"/>
        </w:rPr>
        <w:t>.</w:t>
      </w:r>
      <w:bookmarkStart w:id="25" w:name="_Toc290283003"/>
      <w:bookmarkStart w:id="26" w:name="_Toc290283287"/>
      <w:bookmarkStart w:id="27" w:name="_Toc290283361"/>
      <w:bookmarkStart w:id="28" w:name="_Toc290283522"/>
    </w:p>
    <w:p w:rsidR="00802128" w:rsidRDefault="00802128" w:rsidP="00802128">
      <w:pPr>
        <w:tabs>
          <w:tab w:val="left" w:pos="3448"/>
        </w:tabs>
        <w:rPr>
          <w:lang w:val="es-ES_tradnl"/>
        </w:rPr>
      </w:pPr>
    </w:p>
    <w:p w:rsidR="00802128" w:rsidRDefault="00802128" w:rsidP="00802128">
      <w:pPr>
        <w:tabs>
          <w:tab w:val="left" w:pos="3448"/>
        </w:tabs>
        <w:rPr>
          <w:lang w:val="es-ES_tradnl"/>
        </w:rPr>
      </w:pPr>
    </w:p>
    <w:p w:rsidR="00802128" w:rsidRDefault="00802128" w:rsidP="00802128">
      <w:pPr>
        <w:tabs>
          <w:tab w:val="left" w:pos="3448"/>
        </w:tabs>
        <w:rPr>
          <w:lang w:val="es-ES_tradnl"/>
        </w:rPr>
      </w:pPr>
    </w:p>
    <w:p w:rsidR="00802128" w:rsidRDefault="00802128" w:rsidP="00802128">
      <w:pPr>
        <w:tabs>
          <w:tab w:val="left" w:pos="3448"/>
        </w:tabs>
        <w:rPr>
          <w:lang w:val="es-ES_tradnl"/>
        </w:rPr>
      </w:pPr>
    </w:p>
    <w:p w:rsidR="00802128" w:rsidRDefault="00802128" w:rsidP="00802128">
      <w:pPr>
        <w:tabs>
          <w:tab w:val="left" w:pos="3448"/>
        </w:tabs>
        <w:rPr>
          <w:lang w:val="es-ES_tradnl"/>
        </w:rPr>
      </w:pPr>
    </w:p>
    <w:p w:rsidR="00802128" w:rsidRDefault="00802128" w:rsidP="00802128">
      <w:pPr>
        <w:tabs>
          <w:tab w:val="left" w:pos="3448"/>
        </w:tabs>
        <w:rPr>
          <w:lang w:val="es-ES_tradnl"/>
        </w:rPr>
      </w:pPr>
    </w:p>
    <w:p w:rsidR="00802128" w:rsidRDefault="00802128" w:rsidP="00802128">
      <w:pPr>
        <w:tabs>
          <w:tab w:val="left" w:pos="3448"/>
        </w:tabs>
        <w:rPr>
          <w:lang w:val="es-ES_tradnl"/>
        </w:rPr>
      </w:pPr>
    </w:p>
    <w:p w:rsidR="00802128" w:rsidRDefault="00802128" w:rsidP="00802128">
      <w:pPr>
        <w:tabs>
          <w:tab w:val="left" w:pos="3448"/>
        </w:tabs>
        <w:rPr>
          <w:lang w:val="es-ES_tradnl"/>
        </w:rPr>
      </w:pPr>
    </w:p>
    <w:p w:rsidR="00802128" w:rsidRDefault="00802128" w:rsidP="00802128">
      <w:pPr>
        <w:tabs>
          <w:tab w:val="left" w:pos="3448"/>
        </w:tabs>
        <w:rPr>
          <w:lang w:val="es-ES_tradnl"/>
        </w:rPr>
      </w:pPr>
    </w:p>
    <w:p w:rsidR="00802128" w:rsidRDefault="00802128" w:rsidP="00802128">
      <w:pPr>
        <w:tabs>
          <w:tab w:val="left" w:pos="3448"/>
        </w:tabs>
        <w:rPr>
          <w:lang w:val="es-ES_tradnl"/>
        </w:rPr>
      </w:pPr>
    </w:p>
    <w:p w:rsidR="00802128" w:rsidRDefault="00802128" w:rsidP="00802128">
      <w:pPr>
        <w:tabs>
          <w:tab w:val="left" w:pos="3448"/>
        </w:tabs>
        <w:rPr>
          <w:lang w:val="es-ES_tradnl"/>
        </w:rPr>
      </w:pPr>
    </w:p>
    <w:p w:rsidR="00802128" w:rsidRDefault="00802128" w:rsidP="00802128">
      <w:pPr>
        <w:tabs>
          <w:tab w:val="left" w:pos="3448"/>
        </w:tabs>
        <w:rPr>
          <w:lang w:val="es-ES_tradnl"/>
        </w:rPr>
      </w:pPr>
    </w:p>
    <w:p w:rsidR="00802128" w:rsidRDefault="00802128" w:rsidP="00802128">
      <w:pPr>
        <w:tabs>
          <w:tab w:val="left" w:pos="3448"/>
        </w:tabs>
        <w:rPr>
          <w:lang w:val="es-ES_tradnl"/>
        </w:rPr>
      </w:pPr>
    </w:p>
    <w:p w:rsidR="00802128" w:rsidRDefault="00802128" w:rsidP="00802128">
      <w:pPr>
        <w:tabs>
          <w:tab w:val="left" w:pos="3448"/>
        </w:tabs>
        <w:rPr>
          <w:lang w:val="es-ES_tradnl"/>
        </w:rPr>
      </w:pPr>
    </w:p>
    <w:p w:rsidR="00802128" w:rsidRDefault="00802128" w:rsidP="00802128">
      <w:pPr>
        <w:tabs>
          <w:tab w:val="left" w:pos="3448"/>
        </w:tabs>
        <w:rPr>
          <w:lang w:val="es-ES_tradnl"/>
        </w:rPr>
      </w:pPr>
    </w:p>
    <w:p w:rsidR="00802128" w:rsidRDefault="00802128" w:rsidP="00802128">
      <w:pPr>
        <w:tabs>
          <w:tab w:val="left" w:pos="3448"/>
        </w:tabs>
        <w:rPr>
          <w:lang w:val="es-ES_tradnl"/>
        </w:rPr>
      </w:pPr>
    </w:p>
    <w:p w:rsidR="00802128" w:rsidRDefault="00802128" w:rsidP="00802128">
      <w:pPr>
        <w:tabs>
          <w:tab w:val="left" w:pos="3448"/>
        </w:tabs>
        <w:rPr>
          <w:lang w:val="es-ES_tradnl"/>
        </w:rPr>
      </w:pPr>
    </w:p>
    <w:p w:rsidR="00802128" w:rsidRDefault="00802128" w:rsidP="00802128">
      <w:pPr>
        <w:tabs>
          <w:tab w:val="left" w:pos="3448"/>
        </w:tabs>
        <w:rPr>
          <w:lang w:val="es-ES_tradnl"/>
        </w:rPr>
      </w:pPr>
    </w:p>
    <w:p w:rsidR="00802128" w:rsidRDefault="00802128" w:rsidP="00802128">
      <w:pPr>
        <w:tabs>
          <w:tab w:val="left" w:pos="3448"/>
        </w:tabs>
        <w:rPr>
          <w:lang w:val="es-ES_tradnl"/>
        </w:rPr>
      </w:pPr>
    </w:p>
    <w:p w:rsidR="00802128" w:rsidRDefault="00802128" w:rsidP="00802128">
      <w:pPr>
        <w:tabs>
          <w:tab w:val="left" w:pos="3448"/>
        </w:tabs>
        <w:rPr>
          <w:lang w:val="es-ES_tradnl"/>
        </w:rPr>
      </w:pPr>
    </w:p>
    <w:p w:rsidR="00802128" w:rsidRDefault="00802128" w:rsidP="00802128">
      <w:pPr>
        <w:tabs>
          <w:tab w:val="left" w:pos="3448"/>
        </w:tabs>
        <w:rPr>
          <w:lang w:val="es-ES_tradnl"/>
        </w:rPr>
      </w:pPr>
    </w:p>
    <w:p w:rsidR="00802128" w:rsidRDefault="00802128" w:rsidP="00802128">
      <w:pPr>
        <w:tabs>
          <w:tab w:val="left" w:pos="3448"/>
        </w:tabs>
        <w:rPr>
          <w:lang w:val="es-ES_tradnl"/>
        </w:rPr>
      </w:pPr>
    </w:p>
    <w:p w:rsidR="00802128" w:rsidRDefault="00802128" w:rsidP="00802128">
      <w:pPr>
        <w:tabs>
          <w:tab w:val="left" w:pos="3448"/>
        </w:tabs>
        <w:rPr>
          <w:lang w:val="es-ES_tradnl"/>
        </w:rPr>
      </w:pPr>
    </w:p>
    <w:p w:rsidR="00802128" w:rsidRDefault="00802128" w:rsidP="00802128">
      <w:pPr>
        <w:tabs>
          <w:tab w:val="left" w:pos="3448"/>
        </w:tabs>
        <w:rPr>
          <w:lang w:val="es-ES_tradnl"/>
        </w:rPr>
      </w:pPr>
    </w:p>
    <w:p w:rsidR="00802128" w:rsidRDefault="00802128" w:rsidP="00802128">
      <w:pPr>
        <w:tabs>
          <w:tab w:val="left" w:pos="3448"/>
        </w:tabs>
        <w:rPr>
          <w:lang w:val="es-ES_tradnl"/>
        </w:rPr>
      </w:pPr>
    </w:p>
    <w:p w:rsidR="00802128" w:rsidRDefault="00802128" w:rsidP="00802128">
      <w:pPr>
        <w:tabs>
          <w:tab w:val="left" w:pos="3448"/>
        </w:tabs>
        <w:rPr>
          <w:lang w:val="es-ES_tradnl"/>
        </w:rPr>
      </w:pPr>
    </w:p>
    <w:p w:rsidR="00802128" w:rsidRDefault="00802128" w:rsidP="00802128">
      <w:pPr>
        <w:tabs>
          <w:tab w:val="left" w:pos="3448"/>
        </w:tabs>
        <w:rPr>
          <w:lang w:val="es-ES_tradnl"/>
        </w:rPr>
      </w:pPr>
    </w:p>
    <w:p w:rsidR="00802128" w:rsidRDefault="00802128" w:rsidP="00802128">
      <w:pPr>
        <w:tabs>
          <w:tab w:val="left" w:pos="3448"/>
        </w:tabs>
        <w:rPr>
          <w:lang w:val="es-ES_tradnl"/>
        </w:rPr>
      </w:pPr>
    </w:p>
    <w:p w:rsidR="00802128" w:rsidRDefault="00802128" w:rsidP="00802128">
      <w:pPr>
        <w:tabs>
          <w:tab w:val="left" w:pos="3448"/>
        </w:tabs>
        <w:rPr>
          <w:lang w:val="es-ES_tradnl"/>
        </w:rPr>
      </w:pPr>
    </w:p>
    <w:p w:rsidR="00802128" w:rsidRDefault="00802128" w:rsidP="00802128">
      <w:pPr>
        <w:tabs>
          <w:tab w:val="left" w:pos="3448"/>
        </w:tabs>
        <w:rPr>
          <w:lang w:val="es-ES_tradnl"/>
        </w:rPr>
      </w:pPr>
    </w:p>
    <w:p w:rsidR="00802128" w:rsidRDefault="00802128" w:rsidP="00802128">
      <w:pPr>
        <w:tabs>
          <w:tab w:val="left" w:pos="3448"/>
        </w:tabs>
        <w:rPr>
          <w:lang w:val="es-ES_tradnl"/>
        </w:rPr>
      </w:pPr>
    </w:p>
    <w:p w:rsidR="00802128" w:rsidRDefault="00802128" w:rsidP="00802128">
      <w:pPr>
        <w:tabs>
          <w:tab w:val="left" w:pos="3448"/>
        </w:tabs>
        <w:rPr>
          <w:lang w:val="es-ES_tradnl"/>
        </w:rPr>
      </w:pPr>
    </w:p>
    <w:p w:rsidR="00802128" w:rsidRDefault="00802128" w:rsidP="00802128">
      <w:pPr>
        <w:tabs>
          <w:tab w:val="left" w:pos="3448"/>
        </w:tabs>
        <w:rPr>
          <w:lang w:val="es-ES_tradnl"/>
        </w:rPr>
      </w:pPr>
    </w:p>
    <w:p w:rsidR="00480518" w:rsidRDefault="00802128" w:rsidP="00802128">
      <w:pPr>
        <w:tabs>
          <w:tab w:val="left" w:pos="3448"/>
        </w:tabs>
        <w:rPr>
          <w:lang w:val="es-ES_tradnl"/>
        </w:rPr>
      </w:pPr>
      <w:r>
        <w:rPr>
          <w:lang w:val="es-ES_tradnl"/>
        </w:rPr>
        <w:tab/>
      </w:r>
    </w:p>
    <w:p w:rsidR="008251FC" w:rsidRDefault="00593D91" w:rsidP="004D734B">
      <w:pPr>
        <w:pStyle w:val="Ttulo1"/>
        <w:jc w:val="center"/>
        <w:rPr>
          <w:lang w:val="es-ES_tradnl"/>
        </w:rPr>
      </w:pPr>
      <w:bookmarkStart w:id="29" w:name="_Toc317168064"/>
      <w:r w:rsidRPr="005F3A04">
        <w:rPr>
          <w:lang w:val="es-ES_tradnl"/>
        </w:rPr>
        <w:t>Índice General</w:t>
      </w:r>
      <w:bookmarkEnd w:id="25"/>
      <w:bookmarkEnd w:id="26"/>
      <w:bookmarkEnd w:id="27"/>
      <w:bookmarkEnd w:id="28"/>
      <w:bookmarkEnd w:id="29"/>
    </w:p>
    <w:p w:rsidR="00554AC1" w:rsidRPr="00554AC1" w:rsidRDefault="00554AC1" w:rsidP="00554AC1">
      <w:pPr>
        <w:rPr>
          <w:lang w:val="es-ES_tradnl"/>
        </w:rPr>
      </w:pPr>
    </w:p>
    <w:p w:rsidR="008F68CC" w:rsidRPr="00AC704C" w:rsidRDefault="00864CD8">
      <w:pPr>
        <w:pStyle w:val="TDC1"/>
        <w:tabs>
          <w:tab w:val="right" w:leader="dot" w:pos="8267"/>
        </w:tabs>
        <w:rPr>
          <w:rFonts w:ascii="Calibri" w:hAnsi="Calibri"/>
          <w:b w:val="0"/>
          <w:bCs w:val="0"/>
          <w:caps w:val="0"/>
          <w:noProof/>
          <w:sz w:val="22"/>
          <w:szCs w:val="22"/>
          <w:lang w:val="es-EC" w:eastAsia="es-EC"/>
        </w:rPr>
      </w:pPr>
      <w:r w:rsidRPr="00864CD8">
        <w:rPr>
          <w:b w:val="0"/>
          <w:bCs w:val="0"/>
          <w:i/>
          <w:iCs/>
          <w:caps w:val="0"/>
          <w:lang w:val="es-ES_tradnl"/>
        </w:rPr>
        <w:fldChar w:fldCharType="begin"/>
      </w:r>
      <w:r w:rsidR="007856D4">
        <w:rPr>
          <w:b w:val="0"/>
          <w:bCs w:val="0"/>
          <w:i/>
          <w:iCs/>
          <w:caps w:val="0"/>
          <w:lang w:val="es-ES_tradnl"/>
        </w:rPr>
        <w:instrText xml:space="preserve"> TOC \o "1-3" \h \z \u </w:instrText>
      </w:r>
      <w:r w:rsidRPr="00864CD8">
        <w:rPr>
          <w:b w:val="0"/>
          <w:bCs w:val="0"/>
          <w:i/>
          <w:iCs/>
          <w:caps w:val="0"/>
          <w:lang w:val="es-ES_tradnl"/>
        </w:rPr>
        <w:fldChar w:fldCharType="separate"/>
      </w:r>
      <w:hyperlink w:anchor="_Toc317168059" w:history="1">
        <w:r w:rsidR="008F68CC" w:rsidRPr="00F1599B">
          <w:rPr>
            <w:rStyle w:val="Hipervnculo"/>
            <w:noProof/>
            <w:lang w:val="es-ES_tradnl"/>
          </w:rPr>
          <w:t>Dedicatoria</w:t>
        </w:r>
        <w:r w:rsidR="008F68CC">
          <w:rPr>
            <w:noProof/>
            <w:webHidden/>
          </w:rPr>
          <w:tab/>
        </w:r>
        <w:r>
          <w:rPr>
            <w:noProof/>
            <w:webHidden/>
          </w:rPr>
          <w:fldChar w:fldCharType="begin"/>
        </w:r>
        <w:r w:rsidR="008F68CC">
          <w:rPr>
            <w:noProof/>
            <w:webHidden/>
          </w:rPr>
          <w:instrText xml:space="preserve"> PAGEREF _Toc317168059 \h </w:instrText>
        </w:r>
        <w:r>
          <w:rPr>
            <w:noProof/>
            <w:webHidden/>
          </w:rPr>
        </w:r>
        <w:r>
          <w:rPr>
            <w:noProof/>
            <w:webHidden/>
          </w:rPr>
          <w:fldChar w:fldCharType="separate"/>
        </w:r>
        <w:r w:rsidR="00E73DD5">
          <w:rPr>
            <w:noProof/>
            <w:webHidden/>
          </w:rPr>
          <w:t>2</w:t>
        </w:r>
        <w:r>
          <w:rPr>
            <w:noProof/>
            <w:webHidden/>
          </w:rPr>
          <w:fldChar w:fldCharType="end"/>
        </w:r>
      </w:hyperlink>
    </w:p>
    <w:p w:rsidR="008F68CC" w:rsidRPr="00AC704C" w:rsidRDefault="00864CD8">
      <w:pPr>
        <w:pStyle w:val="TDC1"/>
        <w:tabs>
          <w:tab w:val="right" w:leader="dot" w:pos="8267"/>
        </w:tabs>
        <w:rPr>
          <w:rFonts w:ascii="Calibri" w:hAnsi="Calibri"/>
          <w:b w:val="0"/>
          <w:bCs w:val="0"/>
          <w:caps w:val="0"/>
          <w:noProof/>
          <w:sz w:val="22"/>
          <w:szCs w:val="22"/>
          <w:lang w:val="es-EC" w:eastAsia="es-EC"/>
        </w:rPr>
      </w:pPr>
      <w:hyperlink w:anchor="_Toc317168060" w:history="1">
        <w:r w:rsidR="008F68CC" w:rsidRPr="00F1599B">
          <w:rPr>
            <w:rStyle w:val="Hipervnculo"/>
            <w:noProof/>
            <w:lang w:val="es-ES_tradnl"/>
          </w:rPr>
          <w:t>Agradecimientos</w:t>
        </w:r>
        <w:r w:rsidR="008F68CC">
          <w:rPr>
            <w:noProof/>
            <w:webHidden/>
          </w:rPr>
          <w:tab/>
        </w:r>
        <w:r>
          <w:rPr>
            <w:noProof/>
            <w:webHidden/>
          </w:rPr>
          <w:fldChar w:fldCharType="begin"/>
        </w:r>
        <w:r w:rsidR="008F68CC">
          <w:rPr>
            <w:noProof/>
            <w:webHidden/>
          </w:rPr>
          <w:instrText xml:space="preserve"> PAGEREF _Toc317168060 \h </w:instrText>
        </w:r>
        <w:r>
          <w:rPr>
            <w:noProof/>
            <w:webHidden/>
          </w:rPr>
        </w:r>
        <w:r>
          <w:rPr>
            <w:noProof/>
            <w:webHidden/>
          </w:rPr>
          <w:fldChar w:fldCharType="separate"/>
        </w:r>
        <w:r w:rsidR="00E73DD5">
          <w:rPr>
            <w:noProof/>
            <w:webHidden/>
          </w:rPr>
          <w:t>3</w:t>
        </w:r>
        <w:r>
          <w:rPr>
            <w:noProof/>
            <w:webHidden/>
          </w:rPr>
          <w:fldChar w:fldCharType="end"/>
        </w:r>
      </w:hyperlink>
    </w:p>
    <w:p w:rsidR="008F68CC" w:rsidRPr="00AC704C" w:rsidRDefault="00864CD8">
      <w:pPr>
        <w:pStyle w:val="TDC1"/>
        <w:tabs>
          <w:tab w:val="right" w:leader="dot" w:pos="8267"/>
        </w:tabs>
        <w:rPr>
          <w:rFonts w:ascii="Calibri" w:hAnsi="Calibri"/>
          <w:b w:val="0"/>
          <w:bCs w:val="0"/>
          <w:caps w:val="0"/>
          <w:noProof/>
          <w:sz w:val="22"/>
          <w:szCs w:val="22"/>
          <w:lang w:val="es-EC" w:eastAsia="es-EC"/>
        </w:rPr>
      </w:pPr>
      <w:hyperlink w:anchor="_Toc317168061" w:history="1">
        <w:r w:rsidR="008F68CC" w:rsidRPr="00F1599B">
          <w:rPr>
            <w:rStyle w:val="Hipervnculo"/>
            <w:noProof/>
            <w:lang w:val="es-ES_tradnl"/>
          </w:rPr>
          <w:t>Tribunal De Graduación</w:t>
        </w:r>
        <w:r w:rsidR="008F68CC">
          <w:rPr>
            <w:noProof/>
            <w:webHidden/>
          </w:rPr>
          <w:tab/>
        </w:r>
        <w:r>
          <w:rPr>
            <w:noProof/>
            <w:webHidden/>
          </w:rPr>
          <w:fldChar w:fldCharType="begin"/>
        </w:r>
        <w:r w:rsidR="008F68CC">
          <w:rPr>
            <w:noProof/>
            <w:webHidden/>
          </w:rPr>
          <w:instrText xml:space="preserve"> PAGEREF _Toc317168061 \h </w:instrText>
        </w:r>
        <w:r>
          <w:rPr>
            <w:noProof/>
            <w:webHidden/>
          </w:rPr>
        </w:r>
        <w:r>
          <w:rPr>
            <w:noProof/>
            <w:webHidden/>
          </w:rPr>
          <w:fldChar w:fldCharType="separate"/>
        </w:r>
        <w:r w:rsidR="00E73DD5">
          <w:rPr>
            <w:noProof/>
            <w:webHidden/>
          </w:rPr>
          <w:t>4</w:t>
        </w:r>
        <w:r>
          <w:rPr>
            <w:noProof/>
            <w:webHidden/>
          </w:rPr>
          <w:fldChar w:fldCharType="end"/>
        </w:r>
      </w:hyperlink>
    </w:p>
    <w:p w:rsidR="008F68CC" w:rsidRPr="00AC704C" w:rsidRDefault="00864CD8">
      <w:pPr>
        <w:pStyle w:val="TDC1"/>
        <w:tabs>
          <w:tab w:val="right" w:leader="dot" w:pos="8267"/>
        </w:tabs>
        <w:rPr>
          <w:rFonts w:ascii="Calibri" w:hAnsi="Calibri"/>
          <w:b w:val="0"/>
          <w:bCs w:val="0"/>
          <w:caps w:val="0"/>
          <w:noProof/>
          <w:sz w:val="22"/>
          <w:szCs w:val="22"/>
          <w:lang w:val="es-EC" w:eastAsia="es-EC"/>
        </w:rPr>
      </w:pPr>
      <w:hyperlink w:anchor="_Toc317168062" w:history="1">
        <w:r w:rsidR="008F68CC" w:rsidRPr="00F1599B">
          <w:rPr>
            <w:rStyle w:val="Hipervnculo"/>
            <w:noProof/>
            <w:lang w:val="es-ES_tradnl"/>
          </w:rPr>
          <w:t>Declaración Expresa</w:t>
        </w:r>
        <w:r w:rsidR="008F68CC">
          <w:rPr>
            <w:noProof/>
            <w:webHidden/>
          </w:rPr>
          <w:tab/>
        </w:r>
        <w:r>
          <w:rPr>
            <w:noProof/>
            <w:webHidden/>
          </w:rPr>
          <w:fldChar w:fldCharType="begin"/>
        </w:r>
        <w:r w:rsidR="008F68CC">
          <w:rPr>
            <w:noProof/>
            <w:webHidden/>
          </w:rPr>
          <w:instrText xml:space="preserve"> PAGEREF _Toc317168062 \h </w:instrText>
        </w:r>
        <w:r>
          <w:rPr>
            <w:noProof/>
            <w:webHidden/>
          </w:rPr>
        </w:r>
        <w:r>
          <w:rPr>
            <w:noProof/>
            <w:webHidden/>
          </w:rPr>
          <w:fldChar w:fldCharType="separate"/>
        </w:r>
        <w:r w:rsidR="00E73DD5">
          <w:rPr>
            <w:noProof/>
            <w:webHidden/>
          </w:rPr>
          <w:t>5</w:t>
        </w:r>
        <w:r>
          <w:rPr>
            <w:noProof/>
            <w:webHidden/>
          </w:rPr>
          <w:fldChar w:fldCharType="end"/>
        </w:r>
      </w:hyperlink>
    </w:p>
    <w:p w:rsidR="008F68CC" w:rsidRPr="00AC704C" w:rsidRDefault="00864CD8">
      <w:pPr>
        <w:pStyle w:val="TDC1"/>
        <w:tabs>
          <w:tab w:val="right" w:leader="dot" w:pos="8267"/>
        </w:tabs>
        <w:rPr>
          <w:rFonts w:ascii="Calibri" w:hAnsi="Calibri"/>
          <w:b w:val="0"/>
          <w:bCs w:val="0"/>
          <w:caps w:val="0"/>
          <w:noProof/>
          <w:sz w:val="22"/>
          <w:szCs w:val="22"/>
          <w:lang w:val="es-EC" w:eastAsia="es-EC"/>
        </w:rPr>
      </w:pPr>
      <w:hyperlink w:anchor="_Toc317168063" w:history="1">
        <w:r w:rsidR="008F68CC" w:rsidRPr="00F1599B">
          <w:rPr>
            <w:rStyle w:val="Hipervnculo"/>
            <w:noProof/>
            <w:lang w:val="es-ES_tradnl"/>
          </w:rPr>
          <w:t>Resumen</w:t>
        </w:r>
        <w:r w:rsidR="008F68CC">
          <w:rPr>
            <w:noProof/>
            <w:webHidden/>
          </w:rPr>
          <w:tab/>
        </w:r>
        <w:r>
          <w:rPr>
            <w:noProof/>
            <w:webHidden/>
          </w:rPr>
          <w:fldChar w:fldCharType="begin"/>
        </w:r>
        <w:r w:rsidR="008F68CC">
          <w:rPr>
            <w:noProof/>
            <w:webHidden/>
          </w:rPr>
          <w:instrText xml:space="preserve"> PAGEREF _Toc317168063 \h </w:instrText>
        </w:r>
        <w:r>
          <w:rPr>
            <w:noProof/>
            <w:webHidden/>
          </w:rPr>
        </w:r>
        <w:r>
          <w:rPr>
            <w:noProof/>
            <w:webHidden/>
          </w:rPr>
          <w:fldChar w:fldCharType="separate"/>
        </w:r>
        <w:r w:rsidR="00E73DD5">
          <w:rPr>
            <w:noProof/>
            <w:webHidden/>
          </w:rPr>
          <w:t>6</w:t>
        </w:r>
        <w:r>
          <w:rPr>
            <w:noProof/>
            <w:webHidden/>
          </w:rPr>
          <w:fldChar w:fldCharType="end"/>
        </w:r>
      </w:hyperlink>
    </w:p>
    <w:p w:rsidR="008F68CC" w:rsidRPr="00AC704C" w:rsidRDefault="00864CD8">
      <w:pPr>
        <w:pStyle w:val="TDC1"/>
        <w:tabs>
          <w:tab w:val="right" w:leader="dot" w:pos="8267"/>
        </w:tabs>
        <w:rPr>
          <w:rFonts w:ascii="Calibri" w:hAnsi="Calibri"/>
          <w:b w:val="0"/>
          <w:bCs w:val="0"/>
          <w:caps w:val="0"/>
          <w:noProof/>
          <w:sz w:val="22"/>
          <w:szCs w:val="22"/>
          <w:lang w:val="es-EC" w:eastAsia="es-EC"/>
        </w:rPr>
      </w:pPr>
      <w:hyperlink w:anchor="_Toc317168064" w:history="1">
        <w:r w:rsidR="008F68CC" w:rsidRPr="00F1599B">
          <w:rPr>
            <w:rStyle w:val="Hipervnculo"/>
            <w:noProof/>
            <w:lang w:val="es-ES_tradnl"/>
          </w:rPr>
          <w:t>Índice General</w:t>
        </w:r>
        <w:r w:rsidR="008F68CC">
          <w:rPr>
            <w:noProof/>
            <w:webHidden/>
          </w:rPr>
          <w:tab/>
        </w:r>
        <w:r>
          <w:rPr>
            <w:noProof/>
            <w:webHidden/>
          </w:rPr>
          <w:fldChar w:fldCharType="begin"/>
        </w:r>
        <w:r w:rsidR="008F68CC">
          <w:rPr>
            <w:noProof/>
            <w:webHidden/>
          </w:rPr>
          <w:instrText xml:space="preserve"> PAGEREF _Toc317168064 \h </w:instrText>
        </w:r>
        <w:r>
          <w:rPr>
            <w:noProof/>
            <w:webHidden/>
          </w:rPr>
        </w:r>
        <w:r>
          <w:rPr>
            <w:noProof/>
            <w:webHidden/>
          </w:rPr>
          <w:fldChar w:fldCharType="separate"/>
        </w:r>
        <w:r w:rsidR="00E73DD5">
          <w:rPr>
            <w:noProof/>
            <w:webHidden/>
          </w:rPr>
          <w:t>9</w:t>
        </w:r>
        <w:r>
          <w:rPr>
            <w:noProof/>
            <w:webHidden/>
          </w:rPr>
          <w:fldChar w:fldCharType="end"/>
        </w:r>
      </w:hyperlink>
    </w:p>
    <w:p w:rsidR="008F68CC" w:rsidRPr="00AC704C" w:rsidRDefault="00864CD8">
      <w:pPr>
        <w:pStyle w:val="TDC1"/>
        <w:tabs>
          <w:tab w:val="right" w:leader="dot" w:pos="8267"/>
        </w:tabs>
        <w:rPr>
          <w:rFonts w:ascii="Calibri" w:hAnsi="Calibri"/>
          <w:b w:val="0"/>
          <w:bCs w:val="0"/>
          <w:caps w:val="0"/>
          <w:noProof/>
          <w:sz w:val="22"/>
          <w:szCs w:val="22"/>
          <w:lang w:val="es-EC" w:eastAsia="es-EC"/>
        </w:rPr>
      </w:pPr>
      <w:hyperlink w:anchor="_Toc317168065" w:history="1">
        <w:r w:rsidR="008F68CC" w:rsidRPr="00F1599B">
          <w:rPr>
            <w:rStyle w:val="Hipervnculo"/>
            <w:noProof/>
          </w:rPr>
          <w:t>ABREVIATURAS</w:t>
        </w:r>
        <w:r w:rsidR="008F68CC">
          <w:rPr>
            <w:noProof/>
            <w:webHidden/>
          </w:rPr>
          <w:tab/>
        </w:r>
        <w:r>
          <w:rPr>
            <w:noProof/>
            <w:webHidden/>
          </w:rPr>
          <w:fldChar w:fldCharType="begin"/>
        </w:r>
        <w:r w:rsidR="008F68CC">
          <w:rPr>
            <w:noProof/>
            <w:webHidden/>
          </w:rPr>
          <w:instrText xml:space="preserve"> PAGEREF _Toc317168065 \h </w:instrText>
        </w:r>
        <w:r>
          <w:rPr>
            <w:noProof/>
            <w:webHidden/>
          </w:rPr>
        </w:r>
        <w:r>
          <w:rPr>
            <w:noProof/>
            <w:webHidden/>
          </w:rPr>
          <w:fldChar w:fldCharType="separate"/>
        </w:r>
        <w:r w:rsidR="00E73DD5">
          <w:rPr>
            <w:noProof/>
            <w:webHidden/>
          </w:rPr>
          <w:t>12</w:t>
        </w:r>
        <w:r>
          <w:rPr>
            <w:noProof/>
            <w:webHidden/>
          </w:rPr>
          <w:fldChar w:fldCharType="end"/>
        </w:r>
      </w:hyperlink>
    </w:p>
    <w:p w:rsidR="008F68CC" w:rsidRPr="00AC704C" w:rsidRDefault="00864CD8">
      <w:pPr>
        <w:pStyle w:val="TDC1"/>
        <w:tabs>
          <w:tab w:val="right" w:leader="dot" w:pos="8267"/>
        </w:tabs>
        <w:rPr>
          <w:rFonts w:ascii="Calibri" w:hAnsi="Calibri"/>
          <w:b w:val="0"/>
          <w:bCs w:val="0"/>
          <w:caps w:val="0"/>
          <w:noProof/>
          <w:sz w:val="22"/>
          <w:szCs w:val="22"/>
          <w:lang w:val="es-EC" w:eastAsia="es-EC"/>
        </w:rPr>
      </w:pPr>
      <w:hyperlink w:anchor="_Toc317168066" w:history="1">
        <w:r w:rsidR="008F68CC" w:rsidRPr="00F1599B">
          <w:rPr>
            <w:rStyle w:val="Hipervnculo"/>
            <w:noProof/>
          </w:rPr>
          <w:t>Índice De Gráficos</w:t>
        </w:r>
        <w:r w:rsidR="008F68CC">
          <w:rPr>
            <w:noProof/>
            <w:webHidden/>
          </w:rPr>
          <w:tab/>
        </w:r>
        <w:r>
          <w:rPr>
            <w:noProof/>
            <w:webHidden/>
          </w:rPr>
          <w:fldChar w:fldCharType="begin"/>
        </w:r>
        <w:r w:rsidR="008F68CC">
          <w:rPr>
            <w:noProof/>
            <w:webHidden/>
          </w:rPr>
          <w:instrText xml:space="preserve"> PAGEREF _Toc317168066 \h </w:instrText>
        </w:r>
        <w:r>
          <w:rPr>
            <w:noProof/>
            <w:webHidden/>
          </w:rPr>
        </w:r>
        <w:r>
          <w:rPr>
            <w:noProof/>
            <w:webHidden/>
          </w:rPr>
          <w:fldChar w:fldCharType="separate"/>
        </w:r>
        <w:r w:rsidR="00E73DD5">
          <w:rPr>
            <w:noProof/>
            <w:webHidden/>
          </w:rPr>
          <w:t>13</w:t>
        </w:r>
        <w:r>
          <w:rPr>
            <w:noProof/>
            <w:webHidden/>
          </w:rPr>
          <w:fldChar w:fldCharType="end"/>
        </w:r>
      </w:hyperlink>
    </w:p>
    <w:p w:rsidR="008F68CC" w:rsidRPr="00AC704C" w:rsidRDefault="00864CD8">
      <w:pPr>
        <w:pStyle w:val="TDC1"/>
        <w:tabs>
          <w:tab w:val="right" w:leader="dot" w:pos="8267"/>
        </w:tabs>
        <w:rPr>
          <w:rFonts w:ascii="Calibri" w:hAnsi="Calibri"/>
          <w:b w:val="0"/>
          <w:bCs w:val="0"/>
          <w:caps w:val="0"/>
          <w:noProof/>
          <w:sz w:val="22"/>
          <w:szCs w:val="22"/>
          <w:lang w:val="es-EC" w:eastAsia="es-EC"/>
        </w:rPr>
      </w:pPr>
      <w:hyperlink w:anchor="_Toc317168067" w:history="1">
        <w:r w:rsidR="008F68CC" w:rsidRPr="00F1599B">
          <w:rPr>
            <w:rStyle w:val="Hipervnculo"/>
            <w:noProof/>
          </w:rPr>
          <w:t>Índice De Tablas</w:t>
        </w:r>
        <w:r w:rsidR="008F68CC">
          <w:rPr>
            <w:noProof/>
            <w:webHidden/>
          </w:rPr>
          <w:tab/>
        </w:r>
        <w:r>
          <w:rPr>
            <w:noProof/>
            <w:webHidden/>
          </w:rPr>
          <w:fldChar w:fldCharType="begin"/>
        </w:r>
        <w:r w:rsidR="008F68CC">
          <w:rPr>
            <w:noProof/>
            <w:webHidden/>
          </w:rPr>
          <w:instrText xml:space="preserve"> PAGEREF _Toc317168067 \h </w:instrText>
        </w:r>
        <w:r>
          <w:rPr>
            <w:noProof/>
            <w:webHidden/>
          </w:rPr>
        </w:r>
        <w:r>
          <w:rPr>
            <w:noProof/>
            <w:webHidden/>
          </w:rPr>
          <w:fldChar w:fldCharType="separate"/>
        </w:r>
        <w:r w:rsidR="00E73DD5">
          <w:rPr>
            <w:noProof/>
            <w:webHidden/>
          </w:rPr>
          <w:t>14</w:t>
        </w:r>
        <w:r>
          <w:rPr>
            <w:noProof/>
            <w:webHidden/>
          </w:rPr>
          <w:fldChar w:fldCharType="end"/>
        </w:r>
      </w:hyperlink>
    </w:p>
    <w:p w:rsidR="008F68CC" w:rsidRDefault="00864CD8">
      <w:pPr>
        <w:pStyle w:val="TDC1"/>
        <w:tabs>
          <w:tab w:val="right" w:leader="dot" w:pos="8267"/>
        </w:tabs>
        <w:rPr>
          <w:noProof/>
        </w:rPr>
      </w:pPr>
      <w:hyperlink w:anchor="_Toc317168068" w:history="1">
        <w:r w:rsidR="008F68CC" w:rsidRPr="00F1599B">
          <w:rPr>
            <w:rStyle w:val="Hipervnculo"/>
            <w:noProof/>
          </w:rPr>
          <w:t>Introducción</w:t>
        </w:r>
        <w:r w:rsidR="008F68CC">
          <w:rPr>
            <w:noProof/>
            <w:webHidden/>
          </w:rPr>
          <w:tab/>
        </w:r>
        <w:r>
          <w:rPr>
            <w:noProof/>
            <w:webHidden/>
          </w:rPr>
          <w:fldChar w:fldCharType="begin"/>
        </w:r>
        <w:r w:rsidR="008F68CC">
          <w:rPr>
            <w:noProof/>
            <w:webHidden/>
          </w:rPr>
          <w:instrText xml:space="preserve"> PAGEREF _Toc317168068 \h </w:instrText>
        </w:r>
        <w:r>
          <w:rPr>
            <w:noProof/>
            <w:webHidden/>
          </w:rPr>
        </w:r>
        <w:r>
          <w:rPr>
            <w:noProof/>
            <w:webHidden/>
          </w:rPr>
          <w:fldChar w:fldCharType="separate"/>
        </w:r>
        <w:r w:rsidR="00E73DD5">
          <w:rPr>
            <w:noProof/>
            <w:webHidden/>
          </w:rPr>
          <w:t>15</w:t>
        </w:r>
        <w:r>
          <w:rPr>
            <w:noProof/>
            <w:webHidden/>
          </w:rPr>
          <w:fldChar w:fldCharType="end"/>
        </w:r>
      </w:hyperlink>
    </w:p>
    <w:p w:rsidR="00C64791" w:rsidRPr="00C64791" w:rsidRDefault="00C64791" w:rsidP="00C64791"/>
    <w:p w:rsidR="008F68CC" w:rsidRPr="00AC704C" w:rsidRDefault="00864CD8">
      <w:pPr>
        <w:pStyle w:val="TDC1"/>
        <w:tabs>
          <w:tab w:val="right" w:leader="dot" w:pos="8267"/>
        </w:tabs>
        <w:rPr>
          <w:rFonts w:ascii="Calibri" w:hAnsi="Calibri"/>
          <w:b w:val="0"/>
          <w:bCs w:val="0"/>
          <w:caps w:val="0"/>
          <w:noProof/>
          <w:sz w:val="22"/>
          <w:szCs w:val="22"/>
          <w:lang w:val="es-EC" w:eastAsia="es-EC"/>
        </w:rPr>
      </w:pPr>
      <w:hyperlink w:anchor="_Toc317168069" w:history="1">
        <w:r w:rsidR="008F68CC" w:rsidRPr="00F1599B">
          <w:rPr>
            <w:rStyle w:val="Hipervnculo"/>
            <w:noProof/>
            <w:lang w:val="es-ES_tradnl"/>
          </w:rPr>
          <w:t>Capítulo 1</w:t>
        </w:r>
        <w:r w:rsidR="008F68CC">
          <w:rPr>
            <w:noProof/>
            <w:webHidden/>
          </w:rPr>
          <w:tab/>
        </w:r>
        <w:r>
          <w:rPr>
            <w:noProof/>
            <w:webHidden/>
          </w:rPr>
          <w:fldChar w:fldCharType="begin"/>
        </w:r>
        <w:r w:rsidR="008F68CC">
          <w:rPr>
            <w:noProof/>
            <w:webHidden/>
          </w:rPr>
          <w:instrText xml:space="preserve"> PAGEREF _Toc317168069 \h </w:instrText>
        </w:r>
        <w:r>
          <w:rPr>
            <w:noProof/>
            <w:webHidden/>
          </w:rPr>
        </w:r>
        <w:r>
          <w:rPr>
            <w:noProof/>
            <w:webHidden/>
          </w:rPr>
          <w:fldChar w:fldCharType="separate"/>
        </w:r>
        <w:r w:rsidR="00E73DD5">
          <w:rPr>
            <w:noProof/>
            <w:webHidden/>
          </w:rPr>
          <w:t>17</w:t>
        </w:r>
        <w:r>
          <w:rPr>
            <w:noProof/>
            <w:webHidden/>
          </w:rPr>
          <w:fldChar w:fldCharType="end"/>
        </w:r>
      </w:hyperlink>
    </w:p>
    <w:p w:rsidR="008F68CC" w:rsidRPr="00AC704C" w:rsidRDefault="00864CD8">
      <w:pPr>
        <w:pStyle w:val="TDC1"/>
        <w:tabs>
          <w:tab w:val="right" w:leader="dot" w:pos="8267"/>
        </w:tabs>
        <w:rPr>
          <w:rFonts w:ascii="Calibri" w:hAnsi="Calibri"/>
          <w:b w:val="0"/>
          <w:bCs w:val="0"/>
          <w:caps w:val="0"/>
          <w:noProof/>
          <w:sz w:val="22"/>
          <w:szCs w:val="22"/>
          <w:lang w:val="es-EC" w:eastAsia="es-EC"/>
        </w:rPr>
      </w:pPr>
      <w:hyperlink w:anchor="_Toc317168070" w:history="1">
        <w:r w:rsidR="008F68CC" w:rsidRPr="00F1599B">
          <w:rPr>
            <w:rStyle w:val="Hipervnculo"/>
            <w:noProof/>
            <w:lang w:val="es-ES_tradnl"/>
          </w:rPr>
          <w:t>Marco Teórico y Conceptual</w:t>
        </w:r>
        <w:r w:rsidR="008F68CC">
          <w:rPr>
            <w:noProof/>
            <w:webHidden/>
          </w:rPr>
          <w:tab/>
        </w:r>
        <w:r>
          <w:rPr>
            <w:noProof/>
            <w:webHidden/>
          </w:rPr>
          <w:fldChar w:fldCharType="begin"/>
        </w:r>
        <w:r w:rsidR="008F68CC">
          <w:rPr>
            <w:noProof/>
            <w:webHidden/>
          </w:rPr>
          <w:instrText xml:space="preserve"> PAGEREF _Toc317168070 \h </w:instrText>
        </w:r>
        <w:r>
          <w:rPr>
            <w:noProof/>
            <w:webHidden/>
          </w:rPr>
        </w:r>
        <w:r>
          <w:rPr>
            <w:noProof/>
            <w:webHidden/>
          </w:rPr>
          <w:fldChar w:fldCharType="separate"/>
        </w:r>
        <w:r w:rsidR="00E73DD5">
          <w:rPr>
            <w:noProof/>
            <w:webHidden/>
          </w:rPr>
          <w:t>17</w:t>
        </w:r>
        <w:r>
          <w:rPr>
            <w:noProof/>
            <w:webHidden/>
          </w:rPr>
          <w:fldChar w:fldCharType="end"/>
        </w:r>
      </w:hyperlink>
    </w:p>
    <w:p w:rsidR="008F68CC" w:rsidRPr="00AC704C" w:rsidRDefault="00864CD8">
      <w:pPr>
        <w:pStyle w:val="TDC1"/>
        <w:tabs>
          <w:tab w:val="left" w:pos="480"/>
          <w:tab w:val="right" w:leader="dot" w:pos="8267"/>
        </w:tabs>
        <w:rPr>
          <w:rFonts w:ascii="Calibri" w:hAnsi="Calibri"/>
          <w:b w:val="0"/>
          <w:bCs w:val="0"/>
          <w:caps w:val="0"/>
          <w:noProof/>
          <w:sz w:val="22"/>
          <w:szCs w:val="22"/>
          <w:lang w:val="es-EC" w:eastAsia="es-EC"/>
        </w:rPr>
      </w:pPr>
      <w:hyperlink w:anchor="_Toc317168071" w:history="1">
        <w:r w:rsidR="008F68CC" w:rsidRPr="00F1599B">
          <w:rPr>
            <w:rStyle w:val="Hipervnculo"/>
            <w:rFonts w:cs="Arial"/>
            <w:noProof/>
            <w:lang w:val="es-ES_tradnl"/>
          </w:rPr>
          <w:t>1.1</w:t>
        </w:r>
        <w:r w:rsidR="008F68CC" w:rsidRPr="00AC704C">
          <w:rPr>
            <w:rFonts w:ascii="Calibri" w:hAnsi="Calibri"/>
            <w:b w:val="0"/>
            <w:bCs w:val="0"/>
            <w:caps w:val="0"/>
            <w:noProof/>
            <w:sz w:val="22"/>
            <w:szCs w:val="22"/>
            <w:lang w:val="es-EC" w:eastAsia="es-EC"/>
          </w:rPr>
          <w:tab/>
        </w:r>
        <w:r w:rsidR="008F68CC" w:rsidRPr="00F1599B">
          <w:rPr>
            <w:rStyle w:val="Hipervnculo"/>
            <w:noProof/>
            <w:lang w:val="es-ES_tradnl"/>
          </w:rPr>
          <w:t>Introducción al capítulo</w:t>
        </w:r>
        <w:r w:rsidR="008F68CC">
          <w:rPr>
            <w:noProof/>
            <w:webHidden/>
          </w:rPr>
          <w:tab/>
        </w:r>
        <w:r>
          <w:rPr>
            <w:noProof/>
            <w:webHidden/>
          </w:rPr>
          <w:fldChar w:fldCharType="begin"/>
        </w:r>
        <w:r w:rsidR="008F68CC">
          <w:rPr>
            <w:noProof/>
            <w:webHidden/>
          </w:rPr>
          <w:instrText xml:space="preserve"> PAGEREF _Toc317168071 \h </w:instrText>
        </w:r>
        <w:r>
          <w:rPr>
            <w:noProof/>
            <w:webHidden/>
          </w:rPr>
        </w:r>
        <w:r>
          <w:rPr>
            <w:noProof/>
            <w:webHidden/>
          </w:rPr>
          <w:fldChar w:fldCharType="separate"/>
        </w:r>
        <w:r w:rsidR="00E73DD5">
          <w:rPr>
            <w:noProof/>
            <w:webHidden/>
          </w:rPr>
          <w:t>17</w:t>
        </w:r>
        <w:r>
          <w:rPr>
            <w:noProof/>
            <w:webHidden/>
          </w:rPr>
          <w:fldChar w:fldCharType="end"/>
        </w:r>
      </w:hyperlink>
    </w:p>
    <w:p w:rsidR="008F68CC" w:rsidRPr="00AC704C" w:rsidRDefault="00864CD8">
      <w:pPr>
        <w:pStyle w:val="TDC1"/>
        <w:tabs>
          <w:tab w:val="left" w:pos="480"/>
          <w:tab w:val="right" w:leader="dot" w:pos="8267"/>
        </w:tabs>
        <w:rPr>
          <w:rFonts w:ascii="Calibri" w:hAnsi="Calibri"/>
          <w:b w:val="0"/>
          <w:bCs w:val="0"/>
          <w:caps w:val="0"/>
          <w:noProof/>
          <w:sz w:val="22"/>
          <w:szCs w:val="22"/>
          <w:lang w:val="es-EC" w:eastAsia="es-EC"/>
        </w:rPr>
      </w:pPr>
      <w:hyperlink w:anchor="_Toc317168072" w:history="1">
        <w:r w:rsidR="008F68CC" w:rsidRPr="00F1599B">
          <w:rPr>
            <w:rStyle w:val="Hipervnculo"/>
            <w:rFonts w:cs="Arial"/>
            <w:noProof/>
            <w:lang w:val="es-ES_tradnl"/>
          </w:rPr>
          <w:t>1.2</w:t>
        </w:r>
        <w:r w:rsidR="008F68CC" w:rsidRPr="00AC704C">
          <w:rPr>
            <w:rFonts w:ascii="Calibri" w:hAnsi="Calibri"/>
            <w:b w:val="0"/>
            <w:bCs w:val="0"/>
            <w:caps w:val="0"/>
            <w:noProof/>
            <w:sz w:val="22"/>
            <w:szCs w:val="22"/>
            <w:lang w:val="es-EC" w:eastAsia="es-EC"/>
          </w:rPr>
          <w:tab/>
        </w:r>
        <w:r w:rsidR="008F68CC" w:rsidRPr="00F1599B">
          <w:rPr>
            <w:rStyle w:val="Hipervnculo"/>
            <w:noProof/>
            <w:lang w:val="es-ES_tradnl"/>
          </w:rPr>
          <w:t>Método JIT</w:t>
        </w:r>
        <w:r w:rsidR="008F68CC">
          <w:rPr>
            <w:noProof/>
            <w:webHidden/>
          </w:rPr>
          <w:tab/>
        </w:r>
        <w:r>
          <w:rPr>
            <w:noProof/>
            <w:webHidden/>
          </w:rPr>
          <w:fldChar w:fldCharType="begin"/>
        </w:r>
        <w:r w:rsidR="008F68CC">
          <w:rPr>
            <w:noProof/>
            <w:webHidden/>
          </w:rPr>
          <w:instrText xml:space="preserve"> PAGEREF _Toc317168072 \h </w:instrText>
        </w:r>
        <w:r>
          <w:rPr>
            <w:noProof/>
            <w:webHidden/>
          </w:rPr>
        </w:r>
        <w:r>
          <w:rPr>
            <w:noProof/>
            <w:webHidden/>
          </w:rPr>
          <w:fldChar w:fldCharType="separate"/>
        </w:r>
        <w:r w:rsidR="00E73DD5">
          <w:rPr>
            <w:noProof/>
            <w:webHidden/>
          </w:rPr>
          <w:t>20</w:t>
        </w:r>
        <w:r>
          <w:rPr>
            <w:noProof/>
            <w:webHidden/>
          </w:rPr>
          <w:fldChar w:fldCharType="end"/>
        </w:r>
      </w:hyperlink>
    </w:p>
    <w:p w:rsidR="008F68CC" w:rsidRPr="00AC704C" w:rsidRDefault="00864CD8">
      <w:pPr>
        <w:pStyle w:val="TDC2"/>
        <w:tabs>
          <w:tab w:val="left" w:pos="960"/>
          <w:tab w:val="right" w:leader="dot" w:pos="8267"/>
        </w:tabs>
        <w:rPr>
          <w:rFonts w:ascii="Calibri" w:hAnsi="Calibri"/>
          <w:smallCaps w:val="0"/>
          <w:noProof/>
          <w:sz w:val="22"/>
          <w:szCs w:val="22"/>
          <w:lang w:val="es-EC" w:eastAsia="es-EC"/>
        </w:rPr>
      </w:pPr>
      <w:hyperlink w:anchor="_Toc317168073" w:history="1">
        <w:r w:rsidR="008F68CC" w:rsidRPr="00F1599B">
          <w:rPr>
            <w:rStyle w:val="Hipervnculo"/>
            <w:rFonts w:cs="Arial"/>
            <w:noProof/>
            <w:lang w:val="es-ES_tradnl"/>
          </w:rPr>
          <w:t>1.2.1</w:t>
        </w:r>
        <w:r w:rsidR="008F68CC" w:rsidRPr="00AC704C">
          <w:rPr>
            <w:rFonts w:ascii="Calibri" w:hAnsi="Calibri"/>
            <w:smallCaps w:val="0"/>
            <w:noProof/>
            <w:sz w:val="22"/>
            <w:szCs w:val="22"/>
            <w:lang w:val="es-EC" w:eastAsia="es-EC"/>
          </w:rPr>
          <w:tab/>
        </w:r>
        <w:r w:rsidR="008F68CC" w:rsidRPr="00F1599B">
          <w:rPr>
            <w:rStyle w:val="Hipervnculo"/>
            <w:noProof/>
            <w:lang w:val="es-ES_tradnl"/>
          </w:rPr>
          <w:t>Origen</w:t>
        </w:r>
        <w:r w:rsidR="008F68CC">
          <w:rPr>
            <w:noProof/>
            <w:webHidden/>
          </w:rPr>
          <w:tab/>
        </w:r>
        <w:r>
          <w:rPr>
            <w:noProof/>
            <w:webHidden/>
          </w:rPr>
          <w:fldChar w:fldCharType="begin"/>
        </w:r>
        <w:r w:rsidR="008F68CC">
          <w:rPr>
            <w:noProof/>
            <w:webHidden/>
          </w:rPr>
          <w:instrText xml:space="preserve"> PAGEREF _Toc317168073 \h </w:instrText>
        </w:r>
        <w:r>
          <w:rPr>
            <w:noProof/>
            <w:webHidden/>
          </w:rPr>
        </w:r>
        <w:r>
          <w:rPr>
            <w:noProof/>
            <w:webHidden/>
          </w:rPr>
          <w:fldChar w:fldCharType="separate"/>
        </w:r>
        <w:r w:rsidR="00E73DD5">
          <w:rPr>
            <w:noProof/>
            <w:webHidden/>
          </w:rPr>
          <w:t>21</w:t>
        </w:r>
        <w:r>
          <w:rPr>
            <w:noProof/>
            <w:webHidden/>
          </w:rPr>
          <w:fldChar w:fldCharType="end"/>
        </w:r>
      </w:hyperlink>
    </w:p>
    <w:p w:rsidR="008F68CC" w:rsidRPr="00AC704C" w:rsidRDefault="00864CD8">
      <w:pPr>
        <w:pStyle w:val="TDC2"/>
        <w:tabs>
          <w:tab w:val="left" w:pos="960"/>
          <w:tab w:val="right" w:leader="dot" w:pos="8267"/>
        </w:tabs>
        <w:rPr>
          <w:rFonts w:ascii="Calibri" w:hAnsi="Calibri"/>
          <w:smallCaps w:val="0"/>
          <w:noProof/>
          <w:sz w:val="22"/>
          <w:szCs w:val="22"/>
          <w:lang w:val="es-EC" w:eastAsia="es-EC"/>
        </w:rPr>
      </w:pPr>
      <w:hyperlink w:anchor="_Toc317168074" w:history="1">
        <w:r w:rsidR="008F68CC" w:rsidRPr="00F1599B">
          <w:rPr>
            <w:rStyle w:val="Hipervnculo"/>
            <w:rFonts w:cs="Arial"/>
            <w:noProof/>
            <w:lang w:val="es-ES_tradnl"/>
          </w:rPr>
          <w:t>1.2.2</w:t>
        </w:r>
        <w:r w:rsidR="008F68CC" w:rsidRPr="00AC704C">
          <w:rPr>
            <w:rFonts w:ascii="Calibri" w:hAnsi="Calibri"/>
            <w:smallCaps w:val="0"/>
            <w:noProof/>
            <w:sz w:val="22"/>
            <w:szCs w:val="22"/>
            <w:lang w:val="es-EC" w:eastAsia="es-EC"/>
          </w:rPr>
          <w:tab/>
        </w:r>
        <w:r w:rsidR="008F68CC" w:rsidRPr="00F1599B">
          <w:rPr>
            <w:rStyle w:val="Hipervnculo"/>
            <w:noProof/>
            <w:lang w:val="es-ES_tradnl"/>
          </w:rPr>
          <w:t>Definición</w:t>
        </w:r>
        <w:r w:rsidR="008F68CC">
          <w:rPr>
            <w:noProof/>
            <w:webHidden/>
          </w:rPr>
          <w:tab/>
        </w:r>
        <w:r>
          <w:rPr>
            <w:noProof/>
            <w:webHidden/>
          </w:rPr>
          <w:fldChar w:fldCharType="begin"/>
        </w:r>
        <w:r w:rsidR="008F68CC">
          <w:rPr>
            <w:noProof/>
            <w:webHidden/>
          </w:rPr>
          <w:instrText xml:space="preserve"> PAGEREF _Toc317168074 \h </w:instrText>
        </w:r>
        <w:r>
          <w:rPr>
            <w:noProof/>
            <w:webHidden/>
          </w:rPr>
        </w:r>
        <w:r>
          <w:rPr>
            <w:noProof/>
            <w:webHidden/>
          </w:rPr>
          <w:fldChar w:fldCharType="separate"/>
        </w:r>
        <w:r w:rsidR="00E73DD5">
          <w:rPr>
            <w:noProof/>
            <w:webHidden/>
          </w:rPr>
          <w:t>22</w:t>
        </w:r>
        <w:r>
          <w:rPr>
            <w:noProof/>
            <w:webHidden/>
          </w:rPr>
          <w:fldChar w:fldCharType="end"/>
        </w:r>
      </w:hyperlink>
    </w:p>
    <w:p w:rsidR="008F68CC" w:rsidRPr="00AC704C" w:rsidRDefault="00864CD8">
      <w:pPr>
        <w:pStyle w:val="TDC2"/>
        <w:tabs>
          <w:tab w:val="left" w:pos="960"/>
          <w:tab w:val="right" w:leader="dot" w:pos="8267"/>
        </w:tabs>
        <w:rPr>
          <w:rFonts w:ascii="Calibri" w:hAnsi="Calibri"/>
          <w:smallCaps w:val="0"/>
          <w:noProof/>
          <w:sz w:val="22"/>
          <w:szCs w:val="22"/>
          <w:lang w:val="es-EC" w:eastAsia="es-EC"/>
        </w:rPr>
      </w:pPr>
      <w:hyperlink w:anchor="_Toc317168075" w:history="1">
        <w:r w:rsidR="008F68CC" w:rsidRPr="00F1599B">
          <w:rPr>
            <w:rStyle w:val="Hipervnculo"/>
            <w:rFonts w:cs="Arial"/>
            <w:noProof/>
            <w:lang w:val="es-ES_tradnl"/>
          </w:rPr>
          <w:t>1.2.3</w:t>
        </w:r>
        <w:r w:rsidR="008F68CC" w:rsidRPr="00AC704C">
          <w:rPr>
            <w:rFonts w:ascii="Calibri" w:hAnsi="Calibri"/>
            <w:smallCaps w:val="0"/>
            <w:noProof/>
            <w:sz w:val="22"/>
            <w:szCs w:val="22"/>
            <w:lang w:val="es-EC" w:eastAsia="es-EC"/>
          </w:rPr>
          <w:tab/>
        </w:r>
        <w:r w:rsidR="008F68CC" w:rsidRPr="00F1599B">
          <w:rPr>
            <w:rStyle w:val="Hipervnculo"/>
            <w:noProof/>
            <w:lang w:val="es-ES_tradnl"/>
          </w:rPr>
          <w:t>Elementos de la filosofía JIT</w:t>
        </w:r>
        <w:r w:rsidR="008F68CC">
          <w:rPr>
            <w:noProof/>
            <w:webHidden/>
          </w:rPr>
          <w:tab/>
        </w:r>
        <w:r>
          <w:rPr>
            <w:noProof/>
            <w:webHidden/>
          </w:rPr>
          <w:fldChar w:fldCharType="begin"/>
        </w:r>
        <w:r w:rsidR="008F68CC">
          <w:rPr>
            <w:noProof/>
            <w:webHidden/>
          </w:rPr>
          <w:instrText xml:space="preserve"> PAGEREF _Toc317168075 \h </w:instrText>
        </w:r>
        <w:r>
          <w:rPr>
            <w:noProof/>
            <w:webHidden/>
          </w:rPr>
        </w:r>
        <w:r>
          <w:rPr>
            <w:noProof/>
            <w:webHidden/>
          </w:rPr>
          <w:fldChar w:fldCharType="separate"/>
        </w:r>
        <w:r w:rsidR="00E73DD5">
          <w:rPr>
            <w:noProof/>
            <w:webHidden/>
          </w:rPr>
          <w:t>24</w:t>
        </w:r>
        <w:r>
          <w:rPr>
            <w:noProof/>
            <w:webHidden/>
          </w:rPr>
          <w:fldChar w:fldCharType="end"/>
        </w:r>
      </w:hyperlink>
    </w:p>
    <w:p w:rsidR="008F68CC" w:rsidRPr="00AC704C" w:rsidRDefault="00864CD8">
      <w:pPr>
        <w:pStyle w:val="TDC3"/>
        <w:tabs>
          <w:tab w:val="left" w:pos="1440"/>
          <w:tab w:val="right" w:leader="dot" w:pos="8267"/>
        </w:tabs>
        <w:rPr>
          <w:rFonts w:ascii="Calibri" w:hAnsi="Calibri"/>
          <w:i w:val="0"/>
          <w:iCs w:val="0"/>
          <w:noProof/>
          <w:sz w:val="22"/>
          <w:szCs w:val="22"/>
          <w:lang w:val="es-EC" w:eastAsia="es-EC"/>
        </w:rPr>
      </w:pPr>
      <w:hyperlink w:anchor="_Toc317168076" w:history="1">
        <w:r w:rsidR="008F68CC" w:rsidRPr="00F1599B">
          <w:rPr>
            <w:rStyle w:val="Hipervnculo"/>
            <w:rFonts w:cs="Arial"/>
            <w:noProof/>
            <w:lang w:val="es-ES_tradnl"/>
          </w:rPr>
          <w:t>1.2.3.1</w:t>
        </w:r>
        <w:r w:rsidR="008F68CC" w:rsidRPr="00AC704C">
          <w:rPr>
            <w:rFonts w:ascii="Calibri" w:hAnsi="Calibri"/>
            <w:i w:val="0"/>
            <w:iCs w:val="0"/>
            <w:noProof/>
            <w:sz w:val="22"/>
            <w:szCs w:val="22"/>
            <w:lang w:val="es-EC" w:eastAsia="es-EC"/>
          </w:rPr>
          <w:tab/>
        </w:r>
        <w:r w:rsidR="008F68CC" w:rsidRPr="00F1599B">
          <w:rPr>
            <w:rStyle w:val="Hipervnculo"/>
            <w:noProof/>
            <w:lang w:val="es-ES_tradnl"/>
          </w:rPr>
          <w:t>Recursos Flexibles</w:t>
        </w:r>
        <w:r w:rsidR="008F68CC">
          <w:rPr>
            <w:noProof/>
            <w:webHidden/>
          </w:rPr>
          <w:tab/>
        </w:r>
        <w:r>
          <w:rPr>
            <w:noProof/>
            <w:webHidden/>
          </w:rPr>
          <w:fldChar w:fldCharType="begin"/>
        </w:r>
        <w:r w:rsidR="008F68CC">
          <w:rPr>
            <w:noProof/>
            <w:webHidden/>
          </w:rPr>
          <w:instrText xml:space="preserve"> PAGEREF _Toc317168076 \h </w:instrText>
        </w:r>
        <w:r>
          <w:rPr>
            <w:noProof/>
            <w:webHidden/>
          </w:rPr>
        </w:r>
        <w:r>
          <w:rPr>
            <w:noProof/>
            <w:webHidden/>
          </w:rPr>
          <w:fldChar w:fldCharType="separate"/>
        </w:r>
        <w:r w:rsidR="00E73DD5">
          <w:rPr>
            <w:noProof/>
            <w:webHidden/>
          </w:rPr>
          <w:t>24</w:t>
        </w:r>
        <w:r>
          <w:rPr>
            <w:noProof/>
            <w:webHidden/>
          </w:rPr>
          <w:fldChar w:fldCharType="end"/>
        </w:r>
      </w:hyperlink>
    </w:p>
    <w:p w:rsidR="008F68CC" w:rsidRPr="00AC704C" w:rsidRDefault="00864CD8">
      <w:pPr>
        <w:pStyle w:val="TDC3"/>
        <w:tabs>
          <w:tab w:val="left" w:pos="1440"/>
          <w:tab w:val="right" w:leader="dot" w:pos="8267"/>
        </w:tabs>
        <w:rPr>
          <w:rFonts w:ascii="Calibri" w:hAnsi="Calibri"/>
          <w:i w:val="0"/>
          <w:iCs w:val="0"/>
          <w:noProof/>
          <w:sz w:val="22"/>
          <w:szCs w:val="22"/>
          <w:lang w:val="es-EC" w:eastAsia="es-EC"/>
        </w:rPr>
      </w:pPr>
      <w:hyperlink w:anchor="_Toc317168077" w:history="1">
        <w:r w:rsidR="008F68CC" w:rsidRPr="00F1599B">
          <w:rPr>
            <w:rStyle w:val="Hipervnculo"/>
            <w:rFonts w:cs="Arial"/>
            <w:noProof/>
            <w:lang w:val="es-ES_tradnl"/>
          </w:rPr>
          <w:t>1.2.3.2</w:t>
        </w:r>
        <w:r w:rsidR="008F68CC" w:rsidRPr="00AC704C">
          <w:rPr>
            <w:rFonts w:ascii="Calibri" w:hAnsi="Calibri"/>
            <w:i w:val="0"/>
            <w:iCs w:val="0"/>
            <w:noProof/>
            <w:sz w:val="22"/>
            <w:szCs w:val="22"/>
            <w:lang w:val="es-EC" w:eastAsia="es-EC"/>
          </w:rPr>
          <w:tab/>
        </w:r>
        <w:r w:rsidR="008F68CC" w:rsidRPr="00F1599B">
          <w:rPr>
            <w:rStyle w:val="Hipervnculo"/>
            <w:noProof/>
            <w:lang w:val="es-ES_tradnl"/>
          </w:rPr>
          <w:t>Distribución en planta celular</w:t>
        </w:r>
        <w:r w:rsidR="008F68CC">
          <w:rPr>
            <w:noProof/>
            <w:webHidden/>
          </w:rPr>
          <w:tab/>
        </w:r>
        <w:r>
          <w:rPr>
            <w:noProof/>
            <w:webHidden/>
          </w:rPr>
          <w:fldChar w:fldCharType="begin"/>
        </w:r>
        <w:r w:rsidR="008F68CC">
          <w:rPr>
            <w:noProof/>
            <w:webHidden/>
          </w:rPr>
          <w:instrText xml:space="preserve"> PAGEREF _Toc317168077 \h </w:instrText>
        </w:r>
        <w:r>
          <w:rPr>
            <w:noProof/>
            <w:webHidden/>
          </w:rPr>
        </w:r>
        <w:r>
          <w:rPr>
            <w:noProof/>
            <w:webHidden/>
          </w:rPr>
          <w:fldChar w:fldCharType="separate"/>
        </w:r>
        <w:r w:rsidR="00E73DD5">
          <w:rPr>
            <w:noProof/>
            <w:webHidden/>
          </w:rPr>
          <w:t>25</w:t>
        </w:r>
        <w:r>
          <w:rPr>
            <w:noProof/>
            <w:webHidden/>
          </w:rPr>
          <w:fldChar w:fldCharType="end"/>
        </w:r>
      </w:hyperlink>
    </w:p>
    <w:p w:rsidR="008F68CC" w:rsidRPr="00AC704C" w:rsidRDefault="00864CD8">
      <w:pPr>
        <w:pStyle w:val="TDC3"/>
        <w:tabs>
          <w:tab w:val="left" w:pos="1440"/>
          <w:tab w:val="right" w:leader="dot" w:pos="8267"/>
        </w:tabs>
        <w:rPr>
          <w:rFonts w:ascii="Calibri" w:hAnsi="Calibri"/>
          <w:i w:val="0"/>
          <w:iCs w:val="0"/>
          <w:noProof/>
          <w:sz w:val="22"/>
          <w:szCs w:val="22"/>
          <w:lang w:val="es-EC" w:eastAsia="es-EC"/>
        </w:rPr>
      </w:pPr>
      <w:hyperlink w:anchor="_Toc317168078" w:history="1">
        <w:r w:rsidR="008F68CC" w:rsidRPr="00F1599B">
          <w:rPr>
            <w:rStyle w:val="Hipervnculo"/>
            <w:rFonts w:cs="Arial"/>
            <w:noProof/>
            <w:lang w:val="es-ES_tradnl"/>
          </w:rPr>
          <w:t>1.2.3.3</w:t>
        </w:r>
        <w:r w:rsidR="008F68CC" w:rsidRPr="00AC704C">
          <w:rPr>
            <w:rFonts w:ascii="Calibri" w:hAnsi="Calibri"/>
            <w:i w:val="0"/>
            <w:iCs w:val="0"/>
            <w:noProof/>
            <w:sz w:val="22"/>
            <w:szCs w:val="22"/>
            <w:lang w:val="es-EC" w:eastAsia="es-EC"/>
          </w:rPr>
          <w:tab/>
        </w:r>
        <w:r w:rsidR="008F68CC" w:rsidRPr="00F1599B">
          <w:rPr>
            <w:rStyle w:val="Hipervnculo"/>
            <w:noProof/>
            <w:lang w:val="es-ES_tradnl"/>
          </w:rPr>
          <w:t>Sistema “Pull” o “De Arranque”</w:t>
        </w:r>
        <w:r w:rsidR="008F68CC">
          <w:rPr>
            <w:noProof/>
            <w:webHidden/>
          </w:rPr>
          <w:tab/>
        </w:r>
        <w:r>
          <w:rPr>
            <w:noProof/>
            <w:webHidden/>
          </w:rPr>
          <w:fldChar w:fldCharType="begin"/>
        </w:r>
        <w:r w:rsidR="008F68CC">
          <w:rPr>
            <w:noProof/>
            <w:webHidden/>
          </w:rPr>
          <w:instrText xml:space="preserve"> PAGEREF _Toc317168078 \h </w:instrText>
        </w:r>
        <w:r>
          <w:rPr>
            <w:noProof/>
            <w:webHidden/>
          </w:rPr>
        </w:r>
        <w:r>
          <w:rPr>
            <w:noProof/>
            <w:webHidden/>
          </w:rPr>
          <w:fldChar w:fldCharType="separate"/>
        </w:r>
        <w:r w:rsidR="00E73DD5">
          <w:rPr>
            <w:noProof/>
            <w:webHidden/>
          </w:rPr>
          <w:t>26</w:t>
        </w:r>
        <w:r>
          <w:rPr>
            <w:noProof/>
            <w:webHidden/>
          </w:rPr>
          <w:fldChar w:fldCharType="end"/>
        </w:r>
      </w:hyperlink>
    </w:p>
    <w:p w:rsidR="008F68CC" w:rsidRPr="00AC704C" w:rsidRDefault="00864CD8">
      <w:pPr>
        <w:pStyle w:val="TDC3"/>
        <w:tabs>
          <w:tab w:val="left" w:pos="1440"/>
          <w:tab w:val="right" w:leader="dot" w:pos="8267"/>
        </w:tabs>
        <w:rPr>
          <w:rFonts w:ascii="Calibri" w:hAnsi="Calibri"/>
          <w:i w:val="0"/>
          <w:iCs w:val="0"/>
          <w:noProof/>
          <w:sz w:val="22"/>
          <w:szCs w:val="22"/>
          <w:lang w:val="es-EC" w:eastAsia="es-EC"/>
        </w:rPr>
      </w:pPr>
      <w:hyperlink w:anchor="_Toc317168079" w:history="1">
        <w:r w:rsidR="008F68CC" w:rsidRPr="00F1599B">
          <w:rPr>
            <w:rStyle w:val="Hipervnculo"/>
            <w:rFonts w:cs="Arial"/>
            <w:noProof/>
            <w:lang w:val="es-ES_tradnl"/>
          </w:rPr>
          <w:t>1.2.3.4</w:t>
        </w:r>
        <w:r w:rsidR="008F68CC" w:rsidRPr="00AC704C">
          <w:rPr>
            <w:rFonts w:ascii="Calibri" w:hAnsi="Calibri"/>
            <w:i w:val="0"/>
            <w:iCs w:val="0"/>
            <w:noProof/>
            <w:sz w:val="22"/>
            <w:szCs w:val="22"/>
            <w:lang w:val="es-EC" w:eastAsia="es-EC"/>
          </w:rPr>
          <w:tab/>
        </w:r>
        <w:r w:rsidR="008F68CC" w:rsidRPr="00F1599B">
          <w:rPr>
            <w:rStyle w:val="Hipervnculo"/>
            <w:noProof/>
            <w:lang w:val="es-ES_tradnl"/>
          </w:rPr>
          <w:t>Producción en Pequeños Lotes</w:t>
        </w:r>
        <w:r w:rsidR="008F68CC">
          <w:rPr>
            <w:noProof/>
            <w:webHidden/>
          </w:rPr>
          <w:tab/>
        </w:r>
        <w:r>
          <w:rPr>
            <w:noProof/>
            <w:webHidden/>
          </w:rPr>
          <w:fldChar w:fldCharType="begin"/>
        </w:r>
        <w:r w:rsidR="008F68CC">
          <w:rPr>
            <w:noProof/>
            <w:webHidden/>
          </w:rPr>
          <w:instrText xml:space="preserve"> PAGEREF _Toc317168079 \h </w:instrText>
        </w:r>
        <w:r>
          <w:rPr>
            <w:noProof/>
            <w:webHidden/>
          </w:rPr>
        </w:r>
        <w:r>
          <w:rPr>
            <w:noProof/>
            <w:webHidden/>
          </w:rPr>
          <w:fldChar w:fldCharType="separate"/>
        </w:r>
        <w:r w:rsidR="00E73DD5">
          <w:rPr>
            <w:noProof/>
            <w:webHidden/>
          </w:rPr>
          <w:t>27</w:t>
        </w:r>
        <w:r>
          <w:rPr>
            <w:noProof/>
            <w:webHidden/>
          </w:rPr>
          <w:fldChar w:fldCharType="end"/>
        </w:r>
      </w:hyperlink>
    </w:p>
    <w:p w:rsidR="008F68CC" w:rsidRPr="00AC704C" w:rsidRDefault="00864CD8">
      <w:pPr>
        <w:pStyle w:val="TDC3"/>
        <w:tabs>
          <w:tab w:val="left" w:pos="1440"/>
          <w:tab w:val="right" w:leader="dot" w:pos="8267"/>
        </w:tabs>
        <w:rPr>
          <w:rFonts w:ascii="Calibri" w:hAnsi="Calibri"/>
          <w:i w:val="0"/>
          <w:iCs w:val="0"/>
          <w:noProof/>
          <w:sz w:val="22"/>
          <w:szCs w:val="22"/>
          <w:lang w:val="es-EC" w:eastAsia="es-EC"/>
        </w:rPr>
      </w:pPr>
      <w:hyperlink w:anchor="_Toc317168080" w:history="1">
        <w:r w:rsidR="008F68CC" w:rsidRPr="00F1599B">
          <w:rPr>
            <w:rStyle w:val="Hipervnculo"/>
            <w:rFonts w:cs="Arial"/>
            <w:noProof/>
            <w:lang w:val="es-ES_tradnl"/>
          </w:rPr>
          <w:t>1.2.3.5</w:t>
        </w:r>
        <w:r w:rsidR="008F68CC" w:rsidRPr="00AC704C">
          <w:rPr>
            <w:rFonts w:ascii="Calibri" w:hAnsi="Calibri"/>
            <w:i w:val="0"/>
            <w:iCs w:val="0"/>
            <w:noProof/>
            <w:sz w:val="22"/>
            <w:szCs w:val="22"/>
            <w:lang w:val="es-EC" w:eastAsia="es-EC"/>
          </w:rPr>
          <w:tab/>
        </w:r>
        <w:r w:rsidR="008F68CC" w:rsidRPr="00F1599B">
          <w:rPr>
            <w:rStyle w:val="Hipervnculo"/>
            <w:noProof/>
            <w:lang w:val="es-ES_tradnl"/>
          </w:rPr>
          <w:t>Reducción de los tiempos de fabricación y minimizado de  los tiempos de entrega</w:t>
        </w:r>
        <w:r w:rsidR="008F68CC">
          <w:rPr>
            <w:noProof/>
            <w:webHidden/>
          </w:rPr>
          <w:tab/>
        </w:r>
        <w:r>
          <w:rPr>
            <w:noProof/>
            <w:webHidden/>
          </w:rPr>
          <w:fldChar w:fldCharType="begin"/>
        </w:r>
        <w:r w:rsidR="008F68CC">
          <w:rPr>
            <w:noProof/>
            <w:webHidden/>
          </w:rPr>
          <w:instrText xml:space="preserve"> PAGEREF _Toc317168080 \h </w:instrText>
        </w:r>
        <w:r>
          <w:rPr>
            <w:noProof/>
            <w:webHidden/>
          </w:rPr>
        </w:r>
        <w:r>
          <w:rPr>
            <w:noProof/>
            <w:webHidden/>
          </w:rPr>
          <w:fldChar w:fldCharType="separate"/>
        </w:r>
        <w:r w:rsidR="00E73DD5">
          <w:rPr>
            <w:noProof/>
            <w:webHidden/>
          </w:rPr>
          <w:t>27</w:t>
        </w:r>
        <w:r>
          <w:rPr>
            <w:noProof/>
            <w:webHidden/>
          </w:rPr>
          <w:fldChar w:fldCharType="end"/>
        </w:r>
      </w:hyperlink>
    </w:p>
    <w:p w:rsidR="008F68CC" w:rsidRPr="00AC704C" w:rsidRDefault="00864CD8">
      <w:pPr>
        <w:pStyle w:val="TDC3"/>
        <w:tabs>
          <w:tab w:val="left" w:pos="1440"/>
          <w:tab w:val="right" w:leader="dot" w:pos="8267"/>
        </w:tabs>
        <w:rPr>
          <w:rFonts w:ascii="Calibri" w:hAnsi="Calibri"/>
          <w:i w:val="0"/>
          <w:iCs w:val="0"/>
          <w:noProof/>
          <w:sz w:val="22"/>
          <w:szCs w:val="22"/>
          <w:lang w:val="es-EC" w:eastAsia="es-EC"/>
        </w:rPr>
      </w:pPr>
      <w:hyperlink w:anchor="_Toc317168081" w:history="1">
        <w:r w:rsidR="008F68CC" w:rsidRPr="00F1599B">
          <w:rPr>
            <w:rStyle w:val="Hipervnculo"/>
            <w:rFonts w:cs="Arial"/>
            <w:noProof/>
            <w:lang w:val="es-ES_tradnl"/>
          </w:rPr>
          <w:t>1.2.3.6</w:t>
        </w:r>
        <w:r w:rsidR="008F68CC" w:rsidRPr="00AC704C">
          <w:rPr>
            <w:rFonts w:ascii="Calibri" w:hAnsi="Calibri"/>
            <w:i w:val="0"/>
            <w:iCs w:val="0"/>
            <w:noProof/>
            <w:sz w:val="22"/>
            <w:szCs w:val="22"/>
            <w:lang w:val="es-EC" w:eastAsia="es-EC"/>
          </w:rPr>
          <w:tab/>
        </w:r>
        <w:r w:rsidR="008F68CC" w:rsidRPr="00F1599B">
          <w:rPr>
            <w:rStyle w:val="Hipervnculo"/>
            <w:noProof/>
            <w:lang w:val="es-ES_tradnl"/>
          </w:rPr>
          <w:t>Tolerancia cero a errores</w:t>
        </w:r>
        <w:r w:rsidR="008F68CC">
          <w:rPr>
            <w:noProof/>
            <w:webHidden/>
          </w:rPr>
          <w:tab/>
        </w:r>
        <w:r>
          <w:rPr>
            <w:noProof/>
            <w:webHidden/>
          </w:rPr>
          <w:fldChar w:fldCharType="begin"/>
        </w:r>
        <w:r w:rsidR="008F68CC">
          <w:rPr>
            <w:noProof/>
            <w:webHidden/>
          </w:rPr>
          <w:instrText xml:space="preserve"> PAGEREF _Toc317168081 \h </w:instrText>
        </w:r>
        <w:r>
          <w:rPr>
            <w:noProof/>
            <w:webHidden/>
          </w:rPr>
        </w:r>
        <w:r>
          <w:rPr>
            <w:noProof/>
            <w:webHidden/>
          </w:rPr>
          <w:fldChar w:fldCharType="separate"/>
        </w:r>
        <w:r w:rsidR="00E73DD5">
          <w:rPr>
            <w:noProof/>
            <w:webHidden/>
          </w:rPr>
          <w:t>28</w:t>
        </w:r>
        <w:r>
          <w:rPr>
            <w:noProof/>
            <w:webHidden/>
          </w:rPr>
          <w:fldChar w:fldCharType="end"/>
        </w:r>
      </w:hyperlink>
    </w:p>
    <w:p w:rsidR="008F68CC" w:rsidRPr="00AC704C" w:rsidRDefault="00864CD8">
      <w:pPr>
        <w:pStyle w:val="TDC3"/>
        <w:tabs>
          <w:tab w:val="left" w:pos="1440"/>
          <w:tab w:val="right" w:leader="dot" w:pos="8267"/>
        </w:tabs>
        <w:rPr>
          <w:rFonts w:ascii="Calibri" w:hAnsi="Calibri"/>
          <w:i w:val="0"/>
          <w:iCs w:val="0"/>
          <w:noProof/>
          <w:sz w:val="22"/>
          <w:szCs w:val="22"/>
          <w:lang w:val="es-EC" w:eastAsia="es-EC"/>
        </w:rPr>
      </w:pPr>
      <w:hyperlink w:anchor="_Toc317168082" w:history="1">
        <w:r w:rsidR="008F68CC" w:rsidRPr="00F1599B">
          <w:rPr>
            <w:rStyle w:val="Hipervnculo"/>
            <w:rFonts w:cs="Arial"/>
            <w:noProof/>
            <w:lang w:val="es-ES_tradnl"/>
          </w:rPr>
          <w:t>1.2.3.7</w:t>
        </w:r>
        <w:r w:rsidR="008F68CC" w:rsidRPr="00AC704C">
          <w:rPr>
            <w:rFonts w:ascii="Calibri" w:hAnsi="Calibri"/>
            <w:i w:val="0"/>
            <w:iCs w:val="0"/>
            <w:noProof/>
            <w:sz w:val="22"/>
            <w:szCs w:val="22"/>
            <w:lang w:val="es-EC" w:eastAsia="es-EC"/>
          </w:rPr>
          <w:tab/>
        </w:r>
        <w:r w:rsidR="008F68CC" w:rsidRPr="00F1599B">
          <w:rPr>
            <w:rStyle w:val="Hipervnculo"/>
            <w:noProof/>
            <w:lang w:val="es-ES_tradnl"/>
          </w:rPr>
          <w:t>Cero paradas técnicas</w:t>
        </w:r>
        <w:r w:rsidR="008F68CC">
          <w:rPr>
            <w:noProof/>
            <w:webHidden/>
          </w:rPr>
          <w:tab/>
        </w:r>
        <w:r>
          <w:rPr>
            <w:noProof/>
            <w:webHidden/>
          </w:rPr>
          <w:fldChar w:fldCharType="begin"/>
        </w:r>
        <w:r w:rsidR="008F68CC">
          <w:rPr>
            <w:noProof/>
            <w:webHidden/>
          </w:rPr>
          <w:instrText xml:space="preserve"> PAGEREF _Toc317168082 \h </w:instrText>
        </w:r>
        <w:r>
          <w:rPr>
            <w:noProof/>
            <w:webHidden/>
          </w:rPr>
        </w:r>
        <w:r>
          <w:rPr>
            <w:noProof/>
            <w:webHidden/>
          </w:rPr>
          <w:fldChar w:fldCharType="separate"/>
        </w:r>
        <w:r w:rsidR="00E73DD5">
          <w:rPr>
            <w:noProof/>
            <w:webHidden/>
          </w:rPr>
          <w:t>29</w:t>
        </w:r>
        <w:r>
          <w:rPr>
            <w:noProof/>
            <w:webHidden/>
          </w:rPr>
          <w:fldChar w:fldCharType="end"/>
        </w:r>
      </w:hyperlink>
    </w:p>
    <w:p w:rsidR="008F68CC" w:rsidRPr="00AC704C" w:rsidRDefault="00864CD8">
      <w:pPr>
        <w:pStyle w:val="TDC3"/>
        <w:tabs>
          <w:tab w:val="left" w:pos="1440"/>
          <w:tab w:val="right" w:leader="dot" w:pos="8267"/>
        </w:tabs>
        <w:rPr>
          <w:rFonts w:ascii="Calibri" w:hAnsi="Calibri"/>
          <w:i w:val="0"/>
          <w:iCs w:val="0"/>
          <w:noProof/>
          <w:sz w:val="22"/>
          <w:szCs w:val="22"/>
          <w:lang w:val="es-EC" w:eastAsia="es-EC"/>
        </w:rPr>
      </w:pPr>
      <w:hyperlink w:anchor="_Toc317168083" w:history="1">
        <w:r w:rsidR="008F68CC" w:rsidRPr="00F1599B">
          <w:rPr>
            <w:rStyle w:val="Hipervnculo"/>
            <w:rFonts w:cs="Arial"/>
            <w:noProof/>
            <w:lang w:val="es-ES_tradnl"/>
          </w:rPr>
          <w:t>1.2.3.8</w:t>
        </w:r>
        <w:r w:rsidR="008F68CC" w:rsidRPr="00AC704C">
          <w:rPr>
            <w:rFonts w:ascii="Calibri" w:hAnsi="Calibri"/>
            <w:i w:val="0"/>
            <w:iCs w:val="0"/>
            <w:noProof/>
            <w:sz w:val="22"/>
            <w:szCs w:val="22"/>
            <w:lang w:val="es-EC" w:eastAsia="es-EC"/>
          </w:rPr>
          <w:tab/>
        </w:r>
        <w:r w:rsidR="008F68CC" w:rsidRPr="00F1599B">
          <w:rPr>
            <w:rStyle w:val="Hipervnculo"/>
            <w:noProof/>
            <w:lang w:val="es-ES_tradnl"/>
          </w:rPr>
          <w:t>Adaptación rápida de la maquinaria</w:t>
        </w:r>
        <w:r w:rsidR="008F68CC">
          <w:rPr>
            <w:noProof/>
            <w:webHidden/>
          </w:rPr>
          <w:tab/>
        </w:r>
        <w:r>
          <w:rPr>
            <w:noProof/>
            <w:webHidden/>
          </w:rPr>
          <w:fldChar w:fldCharType="begin"/>
        </w:r>
        <w:r w:rsidR="008F68CC">
          <w:rPr>
            <w:noProof/>
            <w:webHidden/>
          </w:rPr>
          <w:instrText xml:space="preserve"> PAGEREF _Toc317168083 \h </w:instrText>
        </w:r>
        <w:r>
          <w:rPr>
            <w:noProof/>
            <w:webHidden/>
          </w:rPr>
        </w:r>
        <w:r>
          <w:rPr>
            <w:noProof/>
            <w:webHidden/>
          </w:rPr>
          <w:fldChar w:fldCharType="separate"/>
        </w:r>
        <w:r w:rsidR="00E73DD5">
          <w:rPr>
            <w:noProof/>
            <w:webHidden/>
          </w:rPr>
          <w:t>30</w:t>
        </w:r>
        <w:r>
          <w:rPr>
            <w:noProof/>
            <w:webHidden/>
          </w:rPr>
          <w:fldChar w:fldCharType="end"/>
        </w:r>
      </w:hyperlink>
    </w:p>
    <w:p w:rsidR="008F68CC" w:rsidRPr="00AC704C" w:rsidRDefault="00864CD8">
      <w:pPr>
        <w:pStyle w:val="TDC3"/>
        <w:tabs>
          <w:tab w:val="left" w:pos="1440"/>
          <w:tab w:val="right" w:leader="dot" w:pos="8267"/>
        </w:tabs>
        <w:rPr>
          <w:rFonts w:ascii="Calibri" w:hAnsi="Calibri"/>
          <w:i w:val="0"/>
          <w:iCs w:val="0"/>
          <w:noProof/>
          <w:sz w:val="22"/>
          <w:szCs w:val="22"/>
          <w:lang w:val="es-EC" w:eastAsia="es-EC"/>
        </w:rPr>
      </w:pPr>
      <w:hyperlink w:anchor="_Toc317168084" w:history="1">
        <w:r w:rsidR="008F68CC" w:rsidRPr="00F1599B">
          <w:rPr>
            <w:rStyle w:val="Hipervnculo"/>
            <w:rFonts w:cs="Arial"/>
            <w:noProof/>
            <w:lang w:val="es-ES_tradnl"/>
          </w:rPr>
          <w:t>1.2.3.9</w:t>
        </w:r>
        <w:r w:rsidR="008F68CC" w:rsidRPr="00AC704C">
          <w:rPr>
            <w:rFonts w:ascii="Calibri" w:hAnsi="Calibri"/>
            <w:i w:val="0"/>
            <w:iCs w:val="0"/>
            <w:noProof/>
            <w:sz w:val="22"/>
            <w:szCs w:val="22"/>
            <w:lang w:val="es-EC" w:eastAsia="es-EC"/>
          </w:rPr>
          <w:tab/>
        </w:r>
        <w:r w:rsidR="008F68CC" w:rsidRPr="00F1599B">
          <w:rPr>
            <w:rStyle w:val="Hipervnculo"/>
            <w:noProof/>
            <w:lang w:val="es-ES_tradnl"/>
          </w:rPr>
          <w:t>Producción uniforme</w:t>
        </w:r>
        <w:r w:rsidR="008F68CC">
          <w:rPr>
            <w:noProof/>
            <w:webHidden/>
          </w:rPr>
          <w:tab/>
        </w:r>
        <w:r>
          <w:rPr>
            <w:noProof/>
            <w:webHidden/>
          </w:rPr>
          <w:fldChar w:fldCharType="begin"/>
        </w:r>
        <w:r w:rsidR="008F68CC">
          <w:rPr>
            <w:noProof/>
            <w:webHidden/>
          </w:rPr>
          <w:instrText xml:space="preserve"> PAGEREF _Toc317168084 \h </w:instrText>
        </w:r>
        <w:r>
          <w:rPr>
            <w:noProof/>
            <w:webHidden/>
          </w:rPr>
        </w:r>
        <w:r>
          <w:rPr>
            <w:noProof/>
            <w:webHidden/>
          </w:rPr>
          <w:fldChar w:fldCharType="separate"/>
        </w:r>
        <w:r w:rsidR="00E73DD5">
          <w:rPr>
            <w:noProof/>
            <w:webHidden/>
          </w:rPr>
          <w:t>32</w:t>
        </w:r>
        <w:r>
          <w:rPr>
            <w:noProof/>
            <w:webHidden/>
          </w:rPr>
          <w:fldChar w:fldCharType="end"/>
        </w:r>
      </w:hyperlink>
    </w:p>
    <w:p w:rsidR="008F68CC" w:rsidRPr="00AC704C" w:rsidRDefault="00864CD8">
      <w:pPr>
        <w:pStyle w:val="TDC3"/>
        <w:tabs>
          <w:tab w:val="left" w:pos="1440"/>
          <w:tab w:val="right" w:leader="dot" w:pos="8267"/>
        </w:tabs>
        <w:rPr>
          <w:rFonts w:ascii="Calibri" w:hAnsi="Calibri"/>
          <w:i w:val="0"/>
          <w:iCs w:val="0"/>
          <w:noProof/>
          <w:sz w:val="22"/>
          <w:szCs w:val="22"/>
          <w:lang w:val="es-EC" w:eastAsia="es-EC"/>
        </w:rPr>
      </w:pPr>
      <w:hyperlink w:anchor="_Toc317168085" w:history="1">
        <w:r w:rsidR="008F68CC" w:rsidRPr="00F1599B">
          <w:rPr>
            <w:rStyle w:val="Hipervnculo"/>
            <w:rFonts w:cs="Arial"/>
            <w:noProof/>
            <w:lang w:val="es-ES_tradnl"/>
          </w:rPr>
          <w:t>1.2.3.10</w:t>
        </w:r>
        <w:r w:rsidR="008F68CC" w:rsidRPr="00AC704C">
          <w:rPr>
            <w:rFonts w:ascii="Calibri" w:hAnsi="Calibri"/>
            <w:i w:val="0"/>
            <w:iCs w:val="0"/>
            <w:noProof/>
            <w:sz w:val="22"/>
            <w:szCs w:val="22"/>
            <w:lang w:val="es-EC" w:eastAsia="es-EC"/>
          </w:rPr>
          <w:tab/>
        </w:r>
        <w:r w:rsidR="008F68CC" w:rsidRPr="00F1599B">
          <w:rPr>
            <w:rStyle w:val="Hipervnculo"/>
            <w:noProof/>
            <w:lang w:val="es-ES_tradnl"/>
          </w:rPr>
          <w:t>Redes de proveedores</w:t>
        </w:r>
        <w:r w:rsidR="008F68CC">
          <w:rPr>
            <w:noProof/>
            <w:webHidden/>
          </w:rPr>
          <w:tab/>
        </w:r>
        <w:r>
          <w:rPr>
            <w:noProof/>
            <w:webHidden/>
          </w:rPr>
          <w:fldChar w:fldCharType="begin"/>
        </w:r>
        <w:r w:rsidR="008F68CC">
          <w:rPr>
            <w:noProof/>
            <w:webHidden/>
          </w:rPr>
          <w:instrText xml:space="preserve"> PAGEREF _Toc317168085 \h </w:instrText>
        </w:r>
        <w:r>
          <w:rPr>
            <w:noProof/>
            <w:webHidden/>
          </w:rPr>
        </w:r>
        <w:r>
          <w:rPr>
            <w:noProof/>
            <w:webHidden/>
          </w:rPr>
          <w:fldChar w:fldCharType="separate"/>
        </w:r>
        <w:r w:rsidR="00E73DD5">
          <w:rPr>
            <w:noProof/>
            <w:webHidden/>
          </w:rPr>
          <w:t>33</w:t>
        </w:r>
        <w:r>
          <w:rPr>
            <w:noProof/>
            <w:webHidden/>
          </w:rPr>
          <w:fldChar w:fldCharType="end"/>
        </w:r>
      </w:hyperlink>
    </w:p>
    <w:p w:rsidR="008F68CC" w:rsidRPr="00AC704C" w:rsidRDefault="00864CD8">
      <w:pPr>
        <w:pStyle w:val="TDC3"/>
        <w:tabs>
          <w:tab w:val="left" w:pos="1440"/>
          <w:tab w:val="right" w:leader="dot" w:pos="8267"/>
        </w:tabs>
        <w:rPr>
          <w:rFonts w:ascii="Calibri" w:hAnsi="Calibri"/>
          <w:i w:val="0"/>
          <w:iCs w:val="0"/>
          <w:noProof/>
          <w:sz w:val="22"/>
          <w:szCs w:val="22"/>
          <w:lang w:val="es-EC" w:eastAsia="es-EC"/>
        </w:rPr>
      </w:pPr>
      <w:hyperlink w:anchor="_Toc317168086" w:history="1">
        <w:r w:rsidR="008F68CC" w:rsidRPr="00F1599B">
          <w:rPr>
            <w:rStyle w:val="Hipervnculo"/>
            <w:rFonts w:cs="Arial"/>
            <w:noProof/>
            <w:lang w:val="es-ES_tradnl"/>
          </w:rPr>
          <w:t>1.2.3.11</w:t>
        </w:r>
        <w:r w:rsidR="008F68CC" w:rsidRPr="00AC704C">
          <w:rPr>
            <w:rFonts w:ascii="Calibri" w:hAnsi="Calibri"/>
            <w:i w:val="0"/>
            <w:iCs w:val="0"/>
            <w:noProof/>
            <w:sz w:val="22"/>
            <w:szCs w:val="22"/>
            <w:lang w:val="es-EC" w:eastAsia="es-EC"/>
          </w:rPr>
          <w:tab/>
        </w:r>
        <w:r w:rsidR="008F68CC" w:rsidRPr="00F1599B">
          <w:rPr>
            <w:rStyle w:val="Hipervnculo"/>
            <w:noProof/>
            <w:lang w:val="es-ES_tradnl"/>
          </w:rPr>
          <w:t>Mejora continua</w:t>
        </w:r>
        <w:r w:rsidR="008F68CC">
          <w:rPr>
            <w:noProof/>
            <w:webHidden/>
          </w:rPr>
          <w:tab/>
        </w:r>
        <w:r>
          <w:rPr>
            <w:noProof/>
            <w:webHidden/>
          </w:rPr>
          <w:fldChar w:fldCharType="begin"/>
        </w:r>
        <w:r w:rsidR="008F68CC">
          <w:rPr>
            <w:noProof/>
            <w:webHidden/>
          </w:rPr>
          <w:instrText xml:space="preserve"> PAGEREF _Toc317168086 \h </w:instrText>
        </w:r>
        <w:r>
          <w:rPr>
            <w:noProof/>
            <w:webHidden/>
          </w:rPr>
        </w:r>
        <w:r>
          <w:rPr>
            <w:noProof/>
            <w:webHidden/>
          </w:rPr>
          <w:fldChar w:fldCharType="separate"/>
        </w:r>
        <w:r w:rsidR="00E73DD5">
          <w:rPr>
            <w:noProof/>
            <w:webHidden/>
          </w:rPr>
          <w:t>33</w:t>
        </w:r>
        <w:r>
          <w:rPr>
            <w:noProof/>
            <w:webHidden/>
          </w:rPr>
          <w:fldChar w:fldCharType="end"/>
        </w:r>
      </w:hyperlink>
    </w:p>
    <w:p w:rsidR="008F68CC" w:rsidRPr="00AC704C" w:rsidRDefault="00864CD8">
      <w:pPr>
        <w:pStyle w:val="TDC2"/>
        <w:tabs>
          <w:tab w:val="left" w:pos="960"/>
          <w:tab w:val="right" w:leader="dot" w:pos="8267"/>
        </w:tabs>
        <w:rPr>
          <w:rFonts w:ascii="Calibri" w:hAnsi="Calibri"/>
          <w:smallCaps w:val="0"/>
          <w:noProof/>
          <w:sz w:val="22"/>
          <w:szCs w:val="22"/>
          <w:lang w:val="es-EC" w:eastAsia="es-EC"/>
        </w:rPr>
      </w:pPr>
      <w:hyperlink w:anchor="_Toc317168087" w:history="1">
        <w:r w:rsidR="008F68CC" w:rsidRPr="00F1599B">
          <w:rPr>
            <w:rStyle w:val="Hipervnculo"/>
            <w:rFonts w:cs="Arial"/>
            <w:noProof/>
            <w:lang w:val="es-ES_tradnl"/>
          </w:rPr>
          <w:t>1.2.4</w:t>
        </w:r>
        <w:r w:rsidR="008F68CC" w:rsidRPr="00AC704C">
          <w:rPr>
            <w:rFonts w:ascii="Calibri" w:hAnsi="Calibri"/>
            <w:smallCaps w:val="0"/>
            <w:noProof/>
            <w:sz w:val="22"/>
            <w:szCs w:val="22"/>
            <w:lang w:val="es-EC" w:eastAsia="es-EC"/>
          </w:rPr>
          <w:tab/>
        </w:r>
        <w:r w:rsidR="008F68CC" w:rsidRPr="00F1599B">
          <w:rPr>
            <w:rStyle w:val="Hipervnculo"/>
            <w:noProof/>
            <w:lang w:val="es-ES_tradnl"/>
          </w:rPr>
          <w:t>Kanban</w:t>
        </w:r>
        <w:r w:rsidR="008F68CC">
          <w:rPr>
            <w:noProof/>
            <w:webHidden/>
          </w:rPr>
          <w:tab/>
        </w:r>
        <w:r>
          <w:rPr>
            <w:noProof/>
            <w:webHidden/>
          </w:rPr>
          <w:fldChar w:fldCharType="begin"/>
        </w:r>
        <w:r w:rsidR="008F68CC">
          <w:rPr>
            <w:noProof/>
            <w:webHidden/>
          </w:rPr>
          <w:instrText xml:space="preserve"> PAGEREF _Toc317168087 \h </w:instrText>
        </w:r>
        <w:r>
          <w:rPr>
            <w:noProof/>
            <w:webHidden/>
          </w:rPr>
        </w:r>
        <w:r>
          <w:rPr>
            <w:noProof/>
            <w:webHidden/>
          </w:rPr>
          <w:fldChar w:fldCharType="separate"/>
        </w:r>
        <w:r w:rsidR="00E73DD5">
          <w:rPr>
            <w:noProof/>
            <w:webHidden/>
          </w:rPr>
          <w:t>35</w:t>
        </w:r>
        <w:r>
          <w:rPr>
            <w:noProof/>
            <w:webHidden/>
          </w:rPr>
          <w:fldChar w:fldCharType="end"/>
        </w:r>
      </w:hyperlink>
    </w:p>
    <w:p w:rsidR="008F68CC" w:rsidRPr="00AC704C" w:rsidRDefault="00864CD8">
      <w:pPr>
        <w:pStyle w:val="TDC2"/>
        <w:tabs>
          <w:tab w:val="left" w:pos="960"/>
          <w:tab w:val="right" w:leader="dot" w:pos="8267"/>
        </w:tabs>
        <w:rPr>
          <w:rFonts w:ascii="Calibri" w:hAnsi="Calibri"/>
          <w:smallCaps w:val="0"/>
          <w:noProof/>
          <w:sz w:val="22"/>
          <w:szCs w:val="22"/>
          <w:lang w:val="es-EC" w:eastAsia="es-EC"/>
        </w:rPr>
      </w:pPr>
      <w:hyperlink w:anchor="_Toc317168088" w:history="1">
        <w:r w:rsidR="008F68CC" w:rsidRPr="00F1599B">
          <w:rPr>
            <w:rStyle w:val="Hipervnculo"/>
            <w:rFonts w:cs="Arial"/>
            <w:noProof/>
            <w:lang w:val="es-ES_tradnl"/>
          </w:rPr>
          <w:t>1.2.5</w:t>
        </w:r>
        <w:r w:rsidR="008F68CC" w:rsidRPr="00AC704C">
          <w:rPr>
            <w:rFonts w:ascii="Calibri" w:hAnsi="Calibri"/>
            <w:smallCaps w:val="0"/>
            <w:noProof/>
            <w:sz w:val="22"/>
            <w:szCs w:val="22"/>
            <w:lang w:val="es-EC" w:eastAsia="es-EC"/>
          </w:rPr>
          <w:tab/>
        </w:r>
        <w:r w:rsidR="008F68CC" w:rsidRPr="00F1599B">
          <w:rPr>
            <w:rStyle w:val="Hipervnculo"/>
            <w:noProof/>
            <w:lang w:val="es-ES_tradnl"/>
          </w:rPr>
          <w:t>Beneficios o  ventajas del Método Justo a Tiempo</w:t>
        </w:r>
        <w:r w:rsidR="008F68CC">
          <w:rPr>
            <w:noProof/>
            <w:webHidden/>
          </w:rPr>
          <w:tab/>
        </w:r>
        <w:r>
          <w:rPr>
            <w:noProof/>
            <w:webHidden/>
          </w:rPr>
          <w:fldChar w:fldCharType="begin"/>
        </w:r>
        <w:r w:rsidR="008F68CC">
          <w:rPr>
            <w:noProof/>
            <w:webHidden/>
          </w:rPr>
          <w:instrText xml:space="preserve"> PAGEREF _Toc317168088 \h </w:instrText>
        </w:r>
        <w:r>
          <w:rPr>
            <w:noProof/>
            <w:webHidden/>
          </w:rPr>
        </w:r>
        <w:r>
          <w:rPr>
            <w:noProof/>
            <w:webHidden/>
          </w:rPr>
          <w:fldChar w:fldCharType="separate"/>
        </w:r>
        <w:r w:rsidR="00E73DD5">
          <w:rPr>
            <w:noProof/>
            <w:webHidden/>
          </w:rPr>
          <w:t>39</w:t>
        </w:r>
        <w:r>
          <w:rPr>
            <w:noProof/>
            <w:webHidden/>
          </w:rPr>
          <w:fldChar w:fldCharType="end"/>
        </w:r>
      </w:hyperlink>
    </w:p>
    <w:p w:rsidR="008F68CC" w:rsidRPr="00AC704C" w:rsidRDefault="00864CD8">
      <w:pPr>
        <w:pStyle w:val="TDC2"/>
        <w:tabs>
          <w:tab w:val="left" w:pos="960"/>
          <w:tab w:val="right" w:leader="dot" w:pos="8267"/>
        </w:tabs>
        <w:rPr>
          <w:rFonts w:ascii="Calibri" w:hAnsi="Calibri"/>
          <w:smallCaps w:val="0"/>
          <w:noProof/>
          <w:sz w:val="22"/>
          <w:szCs w:val="22"/>
          <w:lang w:val="es-EC" w:eastAsia="es-EC"/>
        </w:rPr>
      </w:pPr>
      <w:hyperlink w:anchor="_Toc317168089" w:history="1">
        <w:r w:rsidR="008F68CC" w:rsidRPr="00F1599B">
          <w:rPr>
            <w:rStyle w:val="Hipervnculo"/>
            <w:rFonts w:cs="Arial"/>
            <w:noProof/>
            <w:lang w:val="es-ES_tradnl"/>
          </w:rPr>
          <w:t>1.2.6</w:t>
        </w:r>
        <w:r w:rsidR="008F68CC" w:rsidRPr="00AC704C">
          <w:rPr>
            <w:rFonts w:ascii="Calibri" w:hAnsi="Calibri"/>
            <w:smallCaps w:val="0"/>
            <w:noProof/>
            <w:sz w:val="22"/>
            <w:szCs w:val="22"/>
            <w:lang w:val="es-EC" w:eastAsia="es-EC"/>
          </w:rPr>
          <w:tab/>
        </w:r>
        <w:r w:rsidR="008F68CC" w:rsidRPr="00F1599B">
          <w:rPr>
            <w:rStyle w:val="Hipervnculo"/>
            <w:noProof/>
            <w:lang w:val="es-ES_tradnl"/>
          </w:rPr>
          <w:t>Metodología TPM</w:t>
        </w:r>
        <w:r w:rsidR="008F68CC">
          <w:rPr>
            <w:noProof/>
            <w:webHidden/>
          </w:rPr>
          <w:tab/>
        </w:r>
        <w:r>
          <w:rPr>
            <w:noProof/>
            <w:webHidden/>
          </w:rPr>
          <w:fldChar w:fldCharType="begin"/>
        </w:r>
        <w:r w:rsidR="008F68CC">
          <w:rPr>
            <w:noProof/>
            <w:webHidden/>
          </w:rPr>
          <w:instrText xml:space="preserve"> PAGEREF _Toc317168089 \h </w:instrText>
        </w:r>
        <w:r>
          <w:rPr>
            <w:noProof/>
            <w:webHidden/>
          </w:rPr>
        </w:r>
        <w:r>
          <w:rPr>
            <w:noProof/>
            <w:webHidden/>
          </w:rPr>
          <w:fldChar w:fldCharType="separate"/>
        </w:r>
        <w:r w:rsidR="00E73DD5">
          <w:rPr>
            <w:noProof/>
            <w:webHidden/>
          </w:rPr>
          <w:t>41</w:t>
        </w:r>
        <w:r>
          <w:rPr>
            <w:noProof/>
            <w:webHidden/>
          </w:rPr>
          <w:fldChar w:fldCharType="end"/>
        </w:r>
      </w:hyperlink>
    </w:p>
    <w:p w:rsidR="008F68CC" w:rsidRPr="00AC704C" w:rsidRDefault="00864CD8">
      <w:pPr>
        <w:pStyle w:val="TDC1"/>
        <w:tabs>
          <w:tab w:val="left" w:pos="480"/>
          <w:tab w:val="right" w:leader="dot" w:pos="8267"/>
        </w:tabs>
        <w:rPr>
          <w:rFonts w:ascii="Calibri" w:hAnsi="Calibri"/>
          <w:b w:val="0"/>
          <w:bCs w:val="0"/>
          <w:caps w:val="0"/>
          <w:noProof/>
          <w:sz w:val="22"/>
          <w:szCs w:val="22"/>
          <w:lang w:val="es-EC" w:eastAsia="es-EC"/>
        </w:rPr>
      </w:pPr>
      <w:hyperlink w:anchor="_Toc317168090" w:history="1">
        <w:r w:rsidR="008F68CC" w:rsidRPr="00F1599B">
          <w:rPr>
            <w:rStyle w:val="Hipervnculo"/>
            <w:rFonts w:cs="Arial"/>
            <w:noProof/>
            <w:lang w:val="es-ES_tradnl"/>
          </w:rPr>
          <w:t>1.3</w:t>
        </w:r>
        <w:r w:rsidR="008F68CC" w:rsidRPr="00AC704C">
          <w:rPr>
            <w:rFonts w:ascii="Calibri" w:hAnsi="Calibri"/>
            <w:b w:val="0"/>
            <w:bCs w:val="0"/>
            <w:caps w:val="0"/>
            <w:noProof/>
            <w:sz w:val="22"/>
            <w:szCs w:val="22"/>
            <w:lang w:val="es-EC" w:eastAsia="es-EC"/>
          </w:rPr>
          <w:tab/>
        </w:r>
        <w:r w:rsidR="008F68CC" w:rsidRPr="00F1599B">
          <w:rPr>
            <w:rStyle w:val="Hipervnculo"/>
            <w:noProof/>
            <w:lang w:val="es-ES_tradnl"/>
          </w:rPr>
          <w:t>Método MRP</w:t>
        </w:r>
        <w:r w:rsidR="008F68CC">
          <w:rPr>
            <w:noProof/>
            <w:webHidden/>
          </w:rPr>
          <w:tab/>
        </w:r>
        <w:r>
          <w:rPr>
            <w:noProof/>
            <w:webHidden/>
          </w:rPr>
          <w:fldChar w:fldCharType="begin"/>
        </w:r>
        <w:r w:rsidR="008F68CC">
          <w:rPr>
            <w:noProof/>
            <w:webHidden/>
          </w:rPr>
          <w:instrText xml:space="preserve"> PAGEREF _Toc317168090 \h </w:instrText>
        </w:r>
        <w:r>
          <w:rPr>
            <w:noProof/>
            <w:webHidden/>
          </w:rPr>
        </w:r>
        <w:r>
          <w:rPr>
            <w:noProof/>
            <w:webHidden/>
          </w:rPr>
          <w:fldChar w:fldCharType="separate"/>
        </w:r>
        <w:r w:rsidR="00E73DD5">
          <w:rPr>
            <w:noProof/>
            <w:webHidden/>
          </w:rPr>
          <w:t>44</w:t>
        </w:r>
        <w:r>
          <w:rPr>
            <w:noProof/>
            <w:webHidden/>
          </w:rPr>
          <w:fldChar w:fldCharType="end"/>
        </w:r>
      </w:hyperlink>
    </w:p>
    <w:p w:rsidR="008F68CC" w:rsidRPr="00AC704C" w:rsidRDefault="00864CD8">
      <w:pPr>
        <w:pStyle w:val="TDC2"/>
        <w:tabs>
          <w:tab w:val="left" w:pos="960"/>
          <w:tab w:val="right" w:leader="dot" w:pos="8267"/>
        </w:tabs>
        <w:rPr>
          <w:rFonts w:ascii="Calibri" w:hAnsi="Calibri"/>
          <w:smallCaps w:val="0"/>
          <w:noProof/>
          <w:sz w:val="22"/>
          <w:szCs w:val="22"/>
          <w:lang w:val="es-EC" w:eastAsia="es-EC"/>
        </w:rPr>
      </w:pPr>
      <w:hyperlink w:anchor="_Toc317168091" w:history="1">
        <w:r w:rsidR="008F68CC" w:rsidRPr="00F1599B">
          <w:rPr>
            <w:rStyle w:val="Hipervnculo"/>
            <w:rFonts w:cs="Arial"/>
            <w:noProof/>
            <w:lang w:val="es-ES_tradnl"/>
          </w:rPr>
          <w:t>1.3.1</w:t>
        </w:r>
        <w:r w:rsidR="008F68CC" w:rsidRPr="00AC704C">
          <w:rPr>
            <w:rFonts w:ascii="Calibri" w:hAnsi="Calibri"/>
            <w:smallCaps w:val="0"/>
            <w:noProof/>
            <w:sz w:val="22"/>
            <w:szCs w:val="22"/>
            <w:lang w:val="es-EC" w:eastAsia="es-EC"/>
          </w:rPr>
          <w:tab/>
        </w:r>
        <w:r w:rsidR="008F68CC" w:rsidRPr="00F1599B">
          <w:rPr>
            <w:rStyle w:val="Hipervnculo"/>
            <w:noProof/>
            <w:lang w:val="es-ES_tradnl"/>
          </w:rPr>
          <w:t>Historia</w:t>
        </w:r>
        <w:r w:rsidR="008F68CC">
          <w:rPr>
            <w:noProof/>
            <w:webHidden/>
          </w:rPr>
          <w:tab/>
        </w:r>
        <w:r>
          <w:rPr>
            <w:noProof/>
            <w:webHidden/>
          </w:rPr>
          <w:fldChar w:fldCharType="begin"/>
        </w:r>
        <w:r w:rsidR="008F68CC">
          <w:rPr>
            <w:noProof/>
            <w:webHidden/>
          </w:rPr>
          <w:instrText xml:space="preserve"> PAGEREF _Toc317168091 \h </w:instrText>
        </w:r>
        <w:r>
          <w:rPr>
            <w:noProof/>
            <w:webHidden/>
          </w:rPr>
        </w:r>
        <w:r>
          <w:rPr>
            <w:noProof/>
            <w:webHidden/>
          </w:rPr>
          <w:fldChar w:fldCharType="separate"/>
        </w:r>
        <w:r w:rsidR="00E73DD5">
          <w:rPr>
            <w:noProof/>
            <w:webHidden/>
          </w:rPr>
          <w:t>44</w:t>
        </w:r>
        <w:r>
          <w:rPr>
            <w:noProof/>
            <w:webHidden/>
          </w:rPr>
          <w:fldChar w:fldCharType="end"/>
        </w:r>
      </w:hyperlink>
    </w:p>
    <w:p w:rsidR="008F68CC" w:rsidRPr="00AC704C" w:rsidRDefault="00864CD8">
      <w:pPr>
        <w:pStyle w:val="TDC2"/>
        <w:tabs>
          <w:tab w:val="left" w:pos="960"/>
          <w:tab w:val="right" w:leader="dot" w:pos="8267"/>
        </w:tabs>
        <w:rPr>
          <w:rFonts w:ascii="Calibri" w:hAnsi="Calibri"/>
          <w:smallCaps w:val="0"/>
          <w:noProof/>
          <w:sz w:val="22"/>
          <w:szCs w:val="22"/>
          <w:lang w:val="es-EC" w:eastAsia="es-EC"/>
        </w:rPr>
      </w:pPr>
      <w:hyperlink w:anchor="_Toc317168092" w:history="1">
        <w:r w:rsidR="008F68CC" w:rsidRPr="00F1599B">
          <w:rPr>
            <w:rStyle w:val="Hipervnculo"/>
            <w:rFonts w:cs="Arial"/>
            <w:noProof/>
            <w:lang w:val="es-ES_tradnl"/>
          </w:rPr>
          <w:t>1.3.2</w:t>
        </w:r>
        <w:r w:rsidR="008F68CC" w:rsidRPr="00AC704C">
          <w:rPr>
            <w:rFonts w:ascii="Calibri" w:hAnsi="Calibri"/>
            <w:smallCaps w:val="0"/>
            <w:noProof/>
            <w:sz w:val="22"/>
            <w:szCs w:val="22"/>
            <w:lang w:val="es-EC" w:eastAsia="es-EC"/>
          </w:rPr>
          <w:tab/>
        </w:r>
        <w:r w:rsidR="008F68CC" w:rsidRPr="00F1599B">
          <w:rPr>
            <w:rStyle w:val="Hipervnculo"/>
            <w:noProof/>
            <w:lang w:val="es-ES_tradnl"/>
          </w:rPr>
          <w:t>Definición</w:t>
        </w:r>
        <w:r w:rsidR="008F68CC">
          <w:rPr>
            <w:noProof/>
            <w:webHidden/>
          </w:rPr>
          <w:tab/>
        </w:r>
        <w:r>
          <w:rPr>
            <w:noProof/>
            <w:webHidden/>
          </w:rPr>
          <w:fldChar w:fldCharType="begin"/>
        </w:r>
        <w:r w:rsidR="008F68CC">
          <w:rPr>
            <w:noProof/>
            <w:webHidden/>
          </w:rPr>
          <w:instrText xml:space="preserve"> PAGEREF _Toc317168092 \h </w:instrText>
        </w:r>
        <w:r>
          <w:rPr>
            <w:noProof/>
            <w:webHidden/>
          </w:rPr>
        </w:r>
        <w:r>
          <w:rPr>
            <w:noProof/>
            <w:webHidden/>
          </w:rPr>
          <w:fldChar w:fldCharType="separate"/>
        </w:r>
        <w:r w:rsidR="00E73DD5">
          <w:rPr>
            <w:noProof/>
            <w:webHidden/>
          </w:rPr>
          <w:t>46</w:t>
        </w:r>
        <w:r>
          <w:rPr>
            <w:noProof/>
            <w:webHidden/>
          </w:rPr>
          <w:fldChar w:fldCharType="end"/>
        </w:r>
      </w:hyperlink>
    </w:p>
    <w:p w:rsidR="008F68CC" w:rsidRPr="00AC704C" w:rsidRDefault="00864CD8">
      <w:pPr>
        <w:pStyle w:val="TDC2"/>
        <w:tabs>
          <w:tab w:val="left" w:pos="960"/>
          <w:tab w:val="right" w:leader="dot" w:pos="8267"/>
        </w:tabs>
        <w:rPr>
          <w:rFonts w:ascii="Calibri" w:hAnsi="Calibri"/>
          <w:smallCaps w:val="0"/>
          <w:noProof/>
          <w:sz w:val="22"/>
          <w:szCs w:val="22"/>
          <w:lang w:val="es-EC" w:eastAsia="es-EC"/>
        </w:rPr>
      </w:pPr>
      <w:hyperlink w:anchor="_Toc317168093" w:history="1">
        <w:r w:rsidR="008F68CC" w:rsidRPr="00F1599B">
          <w:rPr>
            <w:rStyle w:val="Hipervnculo"/>
            <w:noProof/>
            <w:lang w:val="es-ES_tradnl"/>
          </w:rPr>
          <w:t>1.3.3</w:t>
        </w:r>
        <w:r w:rsidR="008F68CC" w:rsidRPr="00AC704C">
          <w:rPr>
            <w:rFonts w:ascii="Calibri" w:hAnsi="Calibri"/>
            <w:smallCaps w:val="0"/>
            <w:noProof/>
            <w:sz w:val="22"/>
            <w:szCs w:val="22"/>
            <w:lang w:val="es-EC" w:eastAsia="es-EC"/>
          </w:rPr>
          <w:tab/>
        </w:r>
        <w:r w:rsidR="008F68CC" w:rsidRPr="00F1599B">
          <w:rPr>
            <w:rStyle w:val="Hipervnculo"/>
            <w:noProof/>
            <w:lang w:val="es-ES_tradnl"/>
          </w:rPr>
          <w:t>Características</w:t>
        </w:r>
        <w:r w:rsidR="008F68CC">
          <w:rPr>
            <w:noProof/>
            <w:webHidden/>
          </w:rPr>
          <w:tab/>
        </w:r>
        <w:r>
          <w:rPr>
            <w:noProof/>
            <w:webHidden/>
          </w:rPr>
          <w:fldChar w:fldCharType="begin"/>
        </w:r>
        <w:r w:rsidR="008F68CC">
          <w:rPr>
            <w:noProof/>
            <w:webHidden/>
          </w:rPr>
          <w:instrText xml:space="preserve"> PAGEREF _Toc317168093 \h </w:instrText>
        </w:r>
        <w:r>
          <w:rPr>
            <w:noProof/>
            <w:webHidden/>
          </w:rPr>
        </w:r>
        <w:r>
          <w:rPr>
            <w:noProof/>
            <w:webHidden/>
          </w:rPr>
          <w:fldChar w:fldCharType="separate"/>
        </w:r>
        <w:r w:rsidR="00E73DD5">
          <w:rPr>
            <w:noProof/>
            <w:webHidden/>
          </w:rPr>
          <w:t>49</w:t>
        </w:r>
        <w:r>
          <w:rPr>
            <w:noProof/>
            <w:webHidden/>
          </w:rPr>
          <w:fldChar w:fldCharType="end"/>
        </w:r>
      </w:hyperlink>
    </w:p>
    <w:p w:rsidR="008F68CC" w:rsidRPr="00AC704C" w:rsidRDefault="00864CD8">
      <w:pPr>
        <w:pStyle w:val="TDC2"/>
        <w:tabs>
          <w:tab w:val="left" w:pos="960"/>
          <w:tab w:val="right" w:leader="dot" w:pos="8267"/>
        </w:tabs>
        <w:rPr>
          <w:rFonts w:ascii="Calibri" w:hAnsi="Calibri"/>
          <w:smallCaps w:val="0"/>
          <w:noProof/>
          <w:sz w:val="22"/>
          <w:szCs w:val="22"/>
          <w:lang w:val="es-EC" w:eastAsia="es-EC"/>
        </w:rPr>
      </w:pPr>
      <w:hyperlink w:anchor="_Toc317168094" w:history="1">
        <w:r w:rsidR="008F68CC" w:rsidRPr="00F1599B">
          <w:rPr>
            <w:rStyle w:val="Hipervnculo"/>
            <w:noProof/>
            <w:lang w:val="es-ES_tradnl"/>
          </w:rPr>
          <w:t>1.3.4</w:t>
        </w:r>
        <w:r w:rsidR="008F68CC" w:rsidRPr="00AC704C">
          <w:rPr>
            <w:rFonts w:ascii="Calibri" w:hAnsi="Calibri"/>
            <w:smallCaps w:val="0"/>
            <w:noProof/>
            <w:sz w:val="22"/>
            <w:szCs w:val="22"/>
            <w:lang w:val="es-EC" w:eastAsia="es-EC"/>
          </w:rPr>
          <w:tab/>
        </w:r>
        <w:r w:rsidR="008F68CC" w:rsidRPr="00F1599B">
          <w:rPr>
            <w:rStyle w:val="Hipervnculo"/>
            <w:noProof/>
            <w:lang w:val="es-ES_tradnl"/>
          </w:rPr>
          <w:t>Plan maestro de producción PMP o MPS (Master Production Schedule)</w:t>
        </w:r>
        <w:r w:rsidR="008F68CC">
          <w:rPr>
            <w:noProof/>
            <w:webHidden/>
          </w:rPr>
          <w:tab/>
        </w:r>
        <w:r>
          <w:rPr>
            <w:noProof/>
            <w:webHidden/>
          </w:rPr>
          <w:fldChar w:fldCharType="begin"/>
        </w:r>
        <w:r w:rsidR="008F68CC">
          <w:rPr>
            <w:noProof/>
            <w:webHidden/>
          </w:rPr>
          <w:instrText xml:space="preserve"> PAGEREF _Toc317168094 \h </w:instrText>
        </w:r>
        <w:r>
          <w:rPr>
            <w:noProof/>
            <w:webHidden/>
          </w:rPr>
        </w:r>
        <w:r>
          <w:rPr>
            <w:noProof/>
            <w:webHidden/>
          </w:rPr>
          <w:fldChar w:fldCharType="separate"/>
        </w:r>
        <w:r w:rsidR="00E73DD5">
          <w:rPr>
            <w:noProof/>
            <w:webHidden/>
          </w:rPr>
          <w:t>50</w:t>
        </w:r>
        <w:r>
          <w:rPr>
            <w:noProof/>
            <w:webHidden/>
          </w:rPr>
          <w:fldChar w:fldCharType="end"/>
        </w:r>
      </w:hyperlink>
    </w:p>
    <w:p w:rsidR="008F68CC" w:rsidRPr="00AC704C" w:rsidRDefault="00864CD8">
      <w:pPr>
        <w:pStyle w:val="TDC2"/>
        <w:tabs>
          <w:tab w:val="left" w:pos="960"/>
          <w:tab w:val="right" w:leader="dot" w:pos="8267"/>
        </w:tabs>
        <w:rPr>
          <w:rFonts w:ascii="Calibri" w:hAnsi="Calibri"/>
          <w:smallCaps w:val="0"/>
          <w:noProof/>
          <w:sz w:val="22"/>
          <w:szCs w:val="22"/>
          <w:lang w:val="es-EC" w:eastAsia="es-EC"/>
        </w:rPr>
      </w:pPr>
      <w:hyperlink w:anchor="_Toc317168095" w:history="1">
        <w:r w:rsidR="008F68CC" w:rsidRPr="00F1599B">
          <w:rPr>
            <w:rStyle w:val="Hipervnculo"/>
            <w:noProof/>
            <w:lang w:val="es-ES_tradnl"/>
          </w:rPr>
          <w:t>1.3.5</w:t>
        </w:r>
        <w:r w:rsidR="008F68CC" w:rsidRPr="00AC704C">
          <w:rPr>
            <w:rFonts w:ascii="Calibri" w:hAnsi="Calibri"/>
            <w:smallCaps w:val="0"/>
            <w:noProof/>
            <w:sz w:val="22"/>
            <w:szCs w:val="22"/>
            <w:lang w:val="es-EC" w:eastAsia="es-EC"/>
          </w:rPr>
          <w:tab/>
        </w:r>
        <w:r w:rsidR="008F68CC" w:rsidRPr="00F1599B">
          <w:rPr>
            <w:rStyle w:val="Hipervnculo"/>
            <w:noProof/>
            <w:lang w:val="es-ES_tradnl"/>
          </w:rPr>
          <w:t>Lista de materiales o BOM (Bill of Materials)</w:t>
        </w:r>
        <w:r w:rsidR="008F68CC">
          <w:rPr>
            <w:noProof/>
            <w:webHidden/>
          </w:rPr>
          <w:tab/>
        </w:r>
        <w:r>
          <w:rPr>
            <w:noProof/>
            <w:webHidden/>
          </w:rPr>
          <w:fldChar w:fldCharType="begin"/>
        </w:r>
        <w:r w:rsidR="008F68CC">
          <w:rPr>
            <w:noProof/>
            <w:webHidden/>
          </w:rPr>
          <w:instrText xml:space="preserve"> PAGEREF _Toc317168095 \h </w:instrText>
        </w:r>
        <w:r>
          <w:rPr>
            <w:noProof/>
            <w:webHidden/>
          </w:rPr>
        </w:r>
        <w:r>
          <w:rPr>
            <w:noProof/>
            <w:webHidden/>
          </w:rPr>
          <w:fldChar w:fldCharType="separate"/>
        </w:r>
        <w:r w:rsidR="00E73DD5">
          <w:rPr>
            <w:noProof/>
            <w:webHidden/>
          </w:rPr>
          <w:t>52</w:t>
        </w:r>
        <w:r>
          <w:rPr>
            <w:noProof/>
            <w:webHidden/>
          </w:rPr>
          <w:fldChar w:fldCharType="end"/>
        </w:r>
      </w:hyperlink>
    </w:p>
    <w:p w:rsidR="008F68CC" w:rsidRPr="00AC704C" w:rsidRDefault="00864CD8">
      <w:pPr>
        <w:pStyle w:val="TDC2"/>
        <w:tabs>
          <w:tab w:val="left" w:pos="960"/>
          <w:tab w:val="right" w:leader="dot" w:pos="8267"/>
        </w:tabs>
        <w:rPr>
          <w:rFonts w:ascii="Calibri" w:hAnsi="Calibri"/>
          <w:smallCaps w:val="0"/>
          <w:noProof/>
          <w:sz w:val="22"/>
          <w:szCs w:val="22"/>
          <w:lang w:val="es-EC" w:eastAsia="es-EC"/>
        </w:rPr>
      </w:pPr>
      <w:hyperlink w:anchor="_Toc317168096" w:history="1">
        <w:r w:rsidR="008F68CC" w:rsidRPr="00F1599B">
          <w:rPr>
            <w:rStyle w:val="Hipervnculo"/>
            <w:noProof/>
            <w:lang w:val="es-ES_tradnl"/>
          </w:rPr>
          <w:t>1.3.6</w:t>
        </w:r>
        <w:r w:rsidR="008F68CC" w:rsidRPr="00AC704C">
          <w:rPr>
            <w:rFonts w:ascii="Calibri" w:hAnsi="Calibri"/>
            <w:smallCaps w:val="0"/>
            <w:noProof/>
            <w:sz w:val="22"/>
            <w:szCs w:val="22"/>
            <w:lang w:val="es-EC" w:eastAsia="es-EC"/>
          </w:rPr>
          <w:tab/>
        </w:r>
        <w:r w:rsidR="008F68CC" w:rsidRPr="00F1599B">
          <w:rPr>
            <w:rStyle w:val="Hipervnculo"/>
            <w:noProof/>
            <w:lang w:val="es-ES_tradnl"/>
          </w:rPr>
          <w:t>Gestión de stock</w:t>
        </w:r>
        <w:r w:rsidR="008F68CC">
          <w:rPr>
            <w:noProof/>
            <w:webHidden/>
          </w:rPr>
          <w:tab/>
        </w:r>
        <w:r>
          <w:rPr>
            <w:noProof/>
            <w:webHidden/>
          </w:rPr>
          <w:fldChar w:fldCharType="begin"/>
        </w:r>
        <w:r w:rsidR="008F68CC">
          <w:rPr>
            <w:noProof/>
            <w:webHidden/>
          </w:rPr>
          <w:instrText xml:space="preserve"> PAGEREF _Toc317168096 \h </w:instrText>
        </w:r>
        <w:r>
          <w:rPr>
            <w:noProof/>
            <w:webHidden/>
          </w:rPr>
        </w:r>
        <w:r>
          <w:rPr>
            <w:noProof/>
            <w:webHidden/>
          </w:rPr>
          <w:fldChar w:fldCharType="separate"/>
        </w:r>
        <w:r w:rsidR="00E73DD5">
          <w:rPr>
            <w:noProof/>
            <w:webHidden/>
          </w:rPr>
          <w:t>54</w:t>
        </w:r>
        <w:r>
          <w:rPr>
            <w:noProof/>
            <w:webHidden/>
          </w:rPr>
          <w:fldChar w:fldCharType="end"/>
        </w:r>
      </w:hyperlink>
    </w:p>
    <w:p w:rsidR="008F68CC" w:rsidRPr="00AC704C" w:rsidRDefault="00864CD8">
      <w:pPr>
        <w:pStyle w:val="TDC2"/>
        <w:tabs>
          <w:tab w:val="left" w:pos="960"/>
          <w:tab w:val="right" w:leader="dot" w:pos="8267"/>
        </w:tabs>
        <w:rPr>
          <w:rFonts w:ascii="Calibri" w:hAnsi="Calibri"/>
          <w:smallCaps w:val="0"/>
          <w:noProof/>
          <w:sz w:val="22"/>
          <w:szCs w:val="22"/>
          <w:lang w:val="es-EC" w:eastAsia="es-EC"/>
        </w:rPr>
      </w:pPr>
      <w:hyperlink w:anchor="_Toc317168097" w:history="1">
        <w:r w:rsidR="008F68CC" w:rsidRPr="00F1599B">
          <w:rPr>
            <w:rStyle w:val="Hipervnculo"/>
            <w:noProof/>
            <w:lang w:val="es-ES_tradnl"/>
          </w:rPr>
          <w:t>1.3.7</w:t>
        </w:r>
        <w:r w:rsidR="008F68CC" w:rsidRPr="00AC704C">
          <w:rPr>
            <w:rFonts w:ascii="Calibri" w:hAnsi="Calibri"/>
            <w:smallCaps w:val="0"/>
            <w:noProof/>
            <w:sz w:val="22"/>
            <w:szCs w:val="22"/>
            <w:lang w:val="es-EC" w:eastAsia="es-EC"/>
          </w:rPr>
          <w:tab/>
        </w:r>
        <w:r w:rsidR="008F68CC" w:rsidRPr="00F1599B">
          <w:rPr>
            <w:rStyle w:val="Hipervnculo"/>
            <w:noProof/>
            <w:lang w:val="es-ES_tradnl"/>
          </w:rPr>
          <w:t>Programación dinámica</w:t>
        </w:r>
        <w:r w:rsidR="008F68CC">
          <w:rPr>
            <w:noProof/>
            <w:webHidden/>
          </w:rPr>
          <w:tab/>
        </w:r>
        <w:r>
          <w:rPr>
            <w:noProof/>
            <w:webHidden/>
          </w:rPr>
          <w:fldChar w:fldCharType="begin"/>
        </w:r>
        <w:r w:rsidR="008F68CC">
          <w:rPr>
            <w:noProof/>
            <w:webHidden/>
          </w:rPr>
          <w:instrText xml:space="preserve"> PAGEREF _Toc317168097 \h </w:instrText>
        </w:r>
        <w:r>
          <w:rPr>
            <w:noProof/>
            <w:webHidden/>
          </w:rPr>
        </w:r>
        <w:r>
          <w:rPr>
            <w:noProof/>
            <w:webHidden/>
          </w:rPr>
          <w:fldChar w:fldCharType="separate"/>
        </w:r>
        <w:r w:rsidR="00E73DD5">
          <w:rPr>
            <w:noProof/>
            <w:webHidden/>
          </w:rPr>
          <w:t>55</w:t>
        </w:r>
        <w:r>
          <w:rPr>
            <w:noProof/>
            <w:webHidden/>
          </w:rPr>
          <w:fldChar w:fldCharType="end"/>
        </w:r>
      </w:hyperlink>
    </w:p>
    <w:p w:rsidR="008F68CC" w:rsidRPr="00AC704C" w:rsidRDefault="00864CD8">
      <w:pPr>
        <w:pStyle w:val="TDC3"/>
        <w:tabs>
          <w:tab w:val="left" w:pos="1440"/>
          <w:tab w:val="right" w:leader="dot" w:pos="8267"/>
        </w:tabs>
        <w:rPr>
          <w:rFonts w:ascii="Calibri" w:hAnsi="Calibri"/>
          <w:i w:val="0"/>
          <w:iCs w:val="0"/>
          <w:noProof/>
          <w:sz w:val="22"/>
          <w:szCs w:val="22"/>
          <w:lang w:val="es-EC" w:eastAsia="es-EC"/>
        </w:rPr>
      </w:pPr>
      <w:hyperlink w:anchor="_Toc317168098" w:history="1">
        <w:r w:rsidR="008F68CC" w:rsidRPr="00F1599B">
          <w:rPr>
            <w:rStyle w:val="Hipervnculo"/>
            <w:noProof/>
            <w:lang w:val="es-ES_tradnl"/>
          </w:rPr>
          <w:t>1.3.7.1</w:t>
        </w:r>
        <w:r w:rsidR="008F68CC" w:rsidRPr="00AC704C">
          <w:rPr>
            <w:rFonts w:ascii="Calibri" w:hAnsi="Calibri"/>
            <w:i w:val="0"/>
            <w:iCs w:val="0"/>
            <w:noProof/>
            <w:sz w:val="22"/>
            <w:szCs w:val="22"/>
            <w:lang w:val="es-EC" w:eastAsia="es-EC"/>
          </w:rPr>
          <w:tab/>
        </w:r>
        <w:r w:rsidR="008F68CC" w:rsidRPr="00F1599B">
          <w:rPr>
            <w:rStyle w:val="Hipervnculo"/>
            <w:noProof/>
            <w:lang w:val="es-ES_tradnl"/>
          </w:rPr>
          <w:t>Programación dinámica determinística</w:t>
        </w:r>
        <w:r w:rsidR="008F68CC">
          <w:rPr>
            <w:noProof/>
            <w:webHidden/>
          </w:rPr>
          <w:tab/>
        </w:r>
        <w:r>
          <w:rPr>
            <w:noProof/>
            <w:webHidden/>
          </w:rPr>
          <w:fldChar w:fldCharType="begin"/>
        </w:r>
        <w:r w:rsidR="008F68CC">
          <w:rPr>
            <w:noProof/>
            <w:webHidden/>
          </w:rPr>
          <w:instrText xml:space="preserve"> PAGEREF _Toc317168098 \h </w:instrText>
        </w:r>
        <w:r>
          <w:rPr>
            <w:noProof/>
            <w:webHidden/>
          </w:rPr>
        </w:r>
        <w:r>
          <w:rPr>
            <w:noProof/>
            <w:webHidden/>
          </w:rPr>
          <w:fldChar w:fldCharType="separate"/>
        </w:r>
        <w:r w:rsidR="00E73DD5">
          <w:rPr>
            <w:noProof/>
            <w:webHidden/>
          </w:rPr>
          <w:t>57</w:t>
        </w:r>
        <w:r>
          <w:rPr>
            <w:noProof/>
            <w:webHidden/>
          </w:rPr>
          <w:fldChar w:fldCharType="end"/>
        </w:r>
      </w:hyperlink>
    </w:p>
    <w:p w:rsidR="008F68CC" w:rsidRPr="00AC704C" w:rsidRDefault="00864CD8">
      <w:pPr>
        <w:pStyle w:val="TDC3"/>
        <w:tabs>
          <w:tab w:val="left" w:pos="1440"/>
          <w:tab w:val="right" w:leader="dot" w:pos="8267"/>
        </w:tabs>
        <w:rPr>
          <w:rFonts w:ascii="Calibri" w:hAnsi="Calibri"/>
          <w:i w:val="0"/>
          <w:iCs w:val="0"/>
          <w:noProof/>
          <w:sz w:val="22"/>
          <w:szCs w:val="22"/>
          <w:lang w:val="es-EC" w:eastAsia="es-EC"/>
        </w:rPr>
      </w:pPr>
      <w:hyperlink w:anchor="_Toc317168099" w:history="1">
        <w:r w:rsidR="008F68CC" w:rsidRPr="00F1599B">
          <w:rPr>
            <w:rStyle w:val="Hipervnculo"/>
            <w:noProof/>
            <w:lang w:val="es-ES_tradnl"/>
          </w:rPr>
          <w:t>1.3.7.2</w:t>
        </w:r>
        <w:r w:rsidR="008F68CC" w:rsidRPr="00AC704C">
          <w:rPr>
            <w:rFonts w:ascii="Calibri" w:hAnsi="Calibri"/>
            <w:i w:val="0"/>
            <w:iCs w:val="0"/>
            <w:noProof/>
            <w:sz w:val="22"/>
            <w:szCs w:val="22"/>
            <w:lang w:val="es-EC" w:eastAsia="es-EC"/>
          </w:rPr>
          <w:tab/>
        </w:r>
        <w:r w:rsidR="008F68CC" w:rsidRPr="00F1599B">
          <w:rPr>
            <w:rStyle w:val="Hipervnculo"/>
            <w:noProof/>
            <w:lang w:val="es-ES_tradnl"/>
          </w:rPr>
          <w:t>Programación dinámica probabilística</w:t>
        </w:r>
        <w:r w:rsidR="008F68CC">
          <w:rPr>
            <w:noProof/>
            <w:webHidden/>
          </w:rPr>
          <w:tab/>
        </w:r>
        <w:r>
          <w:rPr>
            <w:noProof/>
            <w:webHidden/>
          </w:rPr>
          <w:fldChar w:fldCharType="begin"/>
        </w:r>
        <w:r w:rsidR="008F68CC">
          <w:rPr>
            <w:noProof/>
            <w:webHidden/>
          </w:rPr>
          <w:instrText xml:space="preserve"> PAGEREF _Toc317168099 \h </w:instrText>
        </w:r>
        <w:r>
          <w:rPr>
            <w:noProof/>
            <w:webHidden/>
          </w:rPr>
        </w:r>
        <w:r>
          <w:rPr>
            <w:noProof/>
            <w:webHidden/>
          </w:rPr>
          <w:fldChar w:fldCharType="separate"/>
        </w:r>
        <w:r w:rsidR="00E73DD5">
          <w:rPr>
            <w:noProof/>
            <w:webHidden/>
          </w:rPr>
          <w:t>57</w:t>
        </w:r>
        <w:r>
          <w:rPr>
            <w:noProof/>
            <w:webHidden/>
          </w:rPr>
          <w:fldChar w:fldCharType="end"/>
        </w:r>
      </w:hyperlink>
    </w:p>
    <w:p w:rsidR="008F68CC" w:rsidRPr="00AC704C" w:rsidRDefault="00864CD8">
      <w:pPr>
        <w:pStyle w:val="TDC2"/>
        <w:tabs>
          <w:tab w:val="left" w:pos="960"/>
          <w:tab w:val="right" w:leader="dot" w:pos="8267"/>
        </w:tabs>
        <w:rPr>
          <w:rFonts w:ascii="Calibri" w:hAnsi="Calibri"/>
          <w:smallCaps w:val="0"/>
          <w:noProof/>
          <w:sz w:val="22"/>
          <w:szCs w:val="22"/>
          <w:lang w:val="es-EC" w:eastAsia="es-EC"/>
        </w:rPr>
      </w:pPr>
      <w:hyperlink w:anchor="_Toc317168100" w:history="1">
        <w:r w:rsidR="008F68CC" w:rsidRPr="00F1599B">
          <w:rPr>
            <w:rStyle w:val="Hipervnculo"/>
            <w:noProof/>
            <w:lang w:val="es-ES_tradnl"/>
          </w:rPr>
          <w:t>1.3.8</w:t>
        </w:r>
        <w:r w:rsidR="008F68CC" w:rsidRPr="00AC704C">
          <w:rPr>
            <w:rFonts w:ascii="Calibri" w:hAnsi="Calibri"/>
            <w:smallCaps w:val="0"/>
            <w:noProof/>
            <w:sz w:val="22"/>
            <w:szCs w:val="22"/>
            <w:lang w:val="es-EC" w:eastAsia="es-EC"/>
          </w:rPr>
          <w:tab/>
        </w:r>
        <w:r w:rsidR="008F68CC" w:rsidRPr="00F1599B">
          <w:rPr>
            <w:rStyle w:val="Hipervnculo"/>
            <w:noProof/>
            <w:lang w:val="es-ES_tradnl"/>
          </w:rPr>
          <w:t>Políticas de decisión del tamaño del lote</w:t>
        </w:r>
        <w:r w:rsidR="008F68CC">
          <w:rPr>
            <w:noProof/>
            <w:webHidden/>
          </w:rPr>
          <w:tab/>
        </w:r>
        <w:r>
          <w:rPr>
            <w:noProof/>
            <w:webHidden/>
          </w:rPr>
          <w:fldChar w:fldCharType="begin"/>
        </w:r>
        <w:r w:rsidR="008F68CC">
          <w:rPr>
            <w:noProof/>
            <w:webHidden/>
          </w:rPr>
          <w:instrText xml:space="preserve"> PAGEREF _Toc317168100 \h </w:instrText>
        </w:r>
        <w:r>
          <w:rPr>
            <w:noProof/>
            <w:webHidden/>
          </w:rPr>
        </w:r>
        <w:r>
          <w:rPr>
            <w:noProof/>
            <w:webHidden/>
          </w:rPr>
          <w:fldChar w:fldCharType="separate"/>
        </w:r>
        <w:r w:rsidR="00E73DD5">
          <w:rPr>
            <w:noProof/>
            <w:webHidden/>
          </w:rPr>
          <w:t>58</w:t>
        </w:r>
        <w:r>
          <w:rPr>
            <w:noProof/>
            <w:webHidden/>
          </w:rPr>
          <w:fldChar w:fldCharType="end"/>
        </w:r>
      </w:hyperlink>
    </w:p>
    <w:p w:rsidR="008F68CC" w:rsidRPr="00AC704C" w:rsidRDefault="00864CD8">
      <w:pPr>
        <w:pStyle w:val="TDC3"/>
        <w:tabs>
          <w:tab w:val="left" w:pos="1440"/>
          <w:tab w:val="right" w:leader="dot" w:pos="8267"/>
        </w:tabs>
        <w:rPr>
          <w:rFonts w:ascii="Calibri" w:hAnsi="Calibri"/>
          <w:i w:val="0"/>
          <w:iCs w:val="0"/>
          <w:noProof/>
          <w:sz w:val="22"/>
          <w:szCs w:val="22"/>
          <w:lang w:val="es-EC" w:eastAsia="es-EC"/>
        </w:rPr>
      </w:pPr>
      <w:hyperlink w:anchor="_Toc317168101" w:history="1">
        <w:r w:rsidR="008F68CC" w:rsidRPr="00F1599B">
          <w:rPr>
            <w:rStyle w:val="Hipervnculo"/>
            <w:noProof/>
            <w:lang w:val="es-ES_tradnl"/>
          </w:rPr>
          <w:t>1.3.8.1</w:t>
        </w:r>
        <w:r w:rsidR="008F68CC" w:rsidRPr="00AC704C">
          <w:rPr>
            <w:rFonts w:ascii="Calibri" w:hAnsi="Calibri"/>
            <w:i w:val="0"/>
            <w:iCs w:val="0"/>
            <w:noProof/>
            <w:sz w:val="22"/>
            <w:szCs w:val="22"/>
            <w:lang w:val="es-EC" w:eastAsia="es-EC"/>
          </w:rPr>
          <w:tab/>
        </w:r>
        <w:r w:rsidR="008F68CC" w:rsidRPr="00F1599B">
          <w:rPr>
            <w:rStyle w:val="Hipervnculo"/>
            <w:noProof/>
            <w:lang w:val="es-ES_tradnl"/>
          </w:rPr>
          <w:t>Lote por lote</w:t>
        </w:r>
        <w:r w:rsidR="008F68CC">
          <w:rPr>
            <w:noProof/>
            <w:webHidden/>
          </w:rPr>
          <w:tab/>
        </w:r>
        <w:r>
          <w:rPr>
            <w:noProof/>
            <w:webHidden/>
          </w:rPr>
          <w:fldChar w:fldCharType="begin"/>
        </w:r>
        <w:r w:rsidR="008F68CC">
          <w:rPr>
            <w:noProof/>
            <w:webHidden/>
          </w:rPr>
          <w:instrText xml:space="preserve"> PAGEREF _Toc317168101 \h </w:instrText>
        </w:r>
        <w:r>
          <w:rPr>
            <w:noProof/>
            <w:webHidden/>
          </w:rPr>
        </w:r>
        <w:r>
          <w:rPr>
            <w:noProof/>
            <w:webHidden/>
          </w:rPr>
          <w:fldChar w:fldCharType="separate"/>
        </w:r>
        <w:r w:rsidR="00E73DD5">
          <w:rPr>
            <w:noProof/>
            <w:webHidden/>
          </w:rPr>
          <w:t>59</w:t>
        </w:r>
        <w:r>
          <w:rPr>
            <w:noProof/>
            <w:webHidden/>
          </w:rPr>
          <w:fldChar w:fldCharType="end"/>
        </w:r>
      </w:hyperlink>
    </w:p>
    <w:p w:rsidR="008F68CC" w:rsidRPr="00AC704C" w:rsidRDefault="00864CD8">
      <w:pPr>
        <w:pStyle w:val="TDC3"/>
        <w:tabs>
          <w:tab w:val="left" w:pos="1440"/>
          <w:tab w:val="right" w:leader="dot" w:pos="8267"/>
        </w:tabs>
        <w:rPr>
          <w:rFonts w:ascii="Calibri" w:hAnsi="Calibri"/>
          <w:i w:val="0"/>
          <w:iCs w:val="0"/>
          <w:noProof/>
          <w:sz w:val="22"/>
          <w:szCs w:val="22"/>
          <w:lang w:val="es-EC" w:eastAsia="es-EC"/>
        </w:rPr>
      </w:pPr>
      <w:hyperlink w:anchor="_Toc317168102" w:history="1">
        <w:r w:rsidR="008F68CC" w:rsidRPr="00F1599B">
          <w:rPr>
            <w:rStyle w:val="Hipervnculo"/>
            <w:noProof/>
            <w:lang w:val="es-ES_tradnl"/>
          </w:rPr>
          <w:t>1.3.8.2</w:t>
        </w:r>
        <w:r w:rsidR="008F68CC" w:rsidRPr="00AC704C">
          <w:rPr>
            <w:rFonts w:ascii="Calibri" w:hAnsi="Calibri"/>
            <w:i w:val="0"/>
            <w:iCs w:val="0"/>
            <w:noProof/>
            <w:sz w:val="22"/>
            <w:szCs w:val="22"/>
            <w:lang w:val="es-EC" w:eastAsia="es-EC"/>
          </w:rPr>
          <w:tab/>
        </w:r>
        <w:r w:rsidR="008F68CC" w:rsidRPr="00F1599B">
          <w:rPr>
            <w:rStyle w:val="Hipervnculo"/>
            <w:noProof/>
            <w:lang w:val="es-ES_tradnl"/>
          </w:rPr>
          <w:t>Lote económico</w:t>
        </w:r>
        <w:r w:rsidR="008F68CC">
          <w:rPr>
            <w:noProof/>
            <w:webHidden/>
          </w:rPr>
          <w:tab/>
        </w:r>
        <w:r>
          <w:rPr>
            <w:noProof/>
            <w:webHidden/>
          </w:rPr>
          <w:fldChar w:fldCharType="begin"/>
        </w:r>
        <w:r w:rsidR="008F68CC">
          <w:rPr>
            <w:noProof/>
            <w:webHidden/>
          </w:rPr>
          <w:instrText xml:space="preserve"> PAGEREF _Toc317168102 \h </w:instrText>
        </w:r>
        <w:r>
          <w:rPr>
            <w:noProof/>
            <w:webHidden/>
          </w:rPr>
        </w:r>
        <w:r>
          <w:rPr>
            <w:noProof/>
            <w:webHidden/>
          </w:rPr>
          <w:fldChar w:fldCharType="separate"/>
        </w:r>
        <w:r w:rsidR="00E73DD5">
          <w:rPr>
            <w:noProof/>
            <w:webHidden/>
          </w:rPr>
          <w:t>59</w:t>
        </w:r>
        <w:r>
          <w:rPr>
            <w:noProof/>
            <w:webHidden/>
          </w:rPr>
          <w:fldChar w:fldCharType="end"/>
        </w:r>
      </w:hyperlink>
    </w:p>
    <w:p w:rsidR="008F68CC" w:rsidRPr="00AC704C" w:rsidRDefault="00864CD8">
      <w:pPr>
        <w:pStyle w:val="TDC2"/>
        <w:tabs>
          <w:tab w:val="left" w:pos="960"/>
          <w:tab w:val="right" w:leader="dot" w:pos="8267"/>
        </w:tabs>
        <w:rPr>
          <w:rFonts w:ascii="Calibri" w:hAnsi="Calibri"/>
          <w:smallCaps w:val="0"/>
          <w:noProof/>
          <w:sz w:val="22"/>
          <w:szCs w:val="22"/>
          <w:lang w:val="es-EC" w:eastAsia="es-EC"/>
        </w:rPr>
      </w:pPr>
      <w:hyperlink w:anchor="_Toc317168103" w:history="1">
        <w:r w:rsidR="008F68CC" w:rsidRPr="00F1599B">
          <w:rPr>
            <w:rStyle w:val="Hipervnculo"/>
            <w:noProof/>
            <w:lang w:val="es-ES_tradnl"/>
          </w:rPr>
          <w:t>1.3.9</w:t>
        </w:r>
        <w:r w:rsidR="008F68CC" w:rsidRPr="00AC704C">
          <w:rPr>
            <w:rFonts w:ascii="Calibri" w:hAnsi="Calibri"/>
            <w:smallCaps w:val="0"/>
            <w:noProof/>
            <w:sz w:val="22"/>
            <w:szCs w:val="22"/>
            <w:lang w:val="es-EC" w:eastAsia="es-EC"/>
          </w:rPr>
          <w:tab/>
        </w:r>
        <w:r w:rsidR="008F68CC" w:rsidRPr="00F1599B">
          <w:rPr>
            <w:rStyle w:val="Hipervnculo"/>
            <w:noProof/>
            <w:lang w:val="es-ES_tradnl"/>
          </w:rPr>
          <w:t>Beneficios</w:t>
        </w:r>
        <w:r w:rsidR="008F68CC">
          <w:rPr>
            <w:noProof/>
            <w:webHidden/>
          </w:rPr>
          <w:tab/>
        </w:r>
        <w:r>
          <w:rPr>
            <w:noProof/>
            <w:webHidden/>
          </w:rPr>
          <w:fldChar w:fldCharType="begin"/>
        </w:r>
        <w:r w:rsidR="008F68CC">
          <w:rPr>
            <w:noProof/>
            <w:webHidden/>
          </w:rPr>
          <w:instrText xml:space="preserve"> PAGEREF _Toc317168103 \h </w:instrText>
        </w:r>
        <w:r>
          <w:rPr>
            <w:noProof/>
            <w:webHidden/>
          </w:rPr>
        </w:r>
        <w:r>
          <w:rPr>
            <w:noProof/>
            <w:webHidden/>
          </w:rPr>
          <w:fldChar w:fldCharType="separate"/>
        </w:r>
        <w:r w:rsidR="00E73DD5">
          <w:rPr>
            <w:noProof/>
            <w:webHidden/>
          </w:rPr>
          <w:t>60</w:t>
        </w:r>
        <w:r>
          <w:rPr>
            <w:noProof/>
            <w:webHidden/>
          </w:rPr>
          <w:fldChar w:fldCharType="end"/>
        </w:r>
      </w:hyperlink>
    </w:p>
    <w:p w:rsidR="008F68CC" w:rsidRPr="00AC704C" w:rsidRDefault="00864CD8">
      <w:pPr>
        <w:pStyle w:val="TDC2"/>
        <w:tabs>
          <w:tab w:val="left" w:pos="1200"/>
          <w:tab w:val="right" w:leader="dot" w:pos="8267"/>
        </w:tabs>
        <w:rPr>
          <w:rFonts w:ascii="Calibri" w:hAnsi="Calibri"/>
          <w:smallCaps w:val="0"/>
          <w:noProof/>
          <w:sz w:val="22"/>
          <w:szCs w:val="22"/>
          <w:lang w:val="es-EC" w:eastAsia="es-EC"/>
        </w:rPr>
      </w:pPr>
      <w:hyperlink w:anchor="_Toc317168104" w:history="1">
        <w:r w:rsidR="008F68CC" w:rsidRPr="00F1599B">
          <w:rPr>
            <w:rStyle w:val="Hipervnculo"/>
            <w:noProof/>
            <w:lang w:val="es-ES_tradnl"/>
          </w:rPr>
          <w:t>1.3.10</w:t>
        </w:r>
        <w:r w:rsidR="008F68CC" w:rsidRPr="00AC704C">
          <w:rPr>
            <w:rFonts w:ascii="Calibri" w:hAnsi="Calibri"/>
            <w:smallCaps w:val="0"/>
            <w:noProof/>
            <w:sz w:val="22"/>
            <w:szCs w:val="22"/>
            <w:lang w:val="es-EC" w:eastAsia="es-EC"/>
          </w:rPr>
          <w:tab/>
        </w:r>
        <w:r w:rsidR="008F68CC" w:rsidRPr="00F1599B">
          <w:rPr>
            <w:rStyle w:val="Hipervnculo"/>
            <w:noProof/>
            <w:lang w:val="es-ES_tradnl"/>
          </w:rPr>
          <w:t>Esquema general</w:t>
        </w:r>
        <w:r w:rsidR="008F68CC">
          <w:rPr>
            <w:noProof/>
            <w:webHidden/>
          </w:rPr>
          <w:tab/>
        </w:r>
        <w:r>
          <w:rPr>
            <w:noProof/>
            <w:webHidden/>
          </w:rPr>
          <w:fldChar w:fldCharType="begin"/>
        </w:r>
        <w:r w:rsidR="008F68CC">
          <w:rPr>
            <w:noProof/>
            <w:webHidden/>
          </w:rPr>
          <w:instrText xml:space="preserve"> PAGEREF _Toc317168104 \h </w:instrText>
        </w:r>
        <w:r>
          <w:rPr>
            <w:noProof/>
            <w:webHidden/>
          </w:rPr>
        </w:r>
        <w:r>
          <w:rPr>
            <w:noProof/>
            <w:webHidden/>
          </w:rPr>
          <w:fldChar w:fldCharType="separate"/>
        </w:r>
        <w:r w:rsidR="00E73DD5">
          <w:rPr>
            <w:noProof/>
            <w:webHidden/>
          </w:rPr>
          <w:t>63</w:t>
        </w:r>
        <w:r>
          <w:rPr>
            <w:noProof/>
            <w:webHidden/>
          </w:rPr>
          <w:fldChar w:fldCharType="end"/>
        </w:r>
      </w:hyperlink>
    </w:p>
    <w:p w:rsidR="008F68CC" w:rsidRPr="00AC704C" w:rsidRDefault="00864CD8">
      <w:pPr>
        <w:pStyle w:val="TDC2"/>
        <w:tabs>
          <w:tab w:val="left" w:pos="1200"/>
          <w:tab w:val="right" w:leader="dot" w:pos="8267"/>
        </w:tabs>
        <w:rPr>
          <w:rFonts w:ascii="Calibri" w:hAnsi="Calibri"/>
          <w:smallCaps w:val="0"/>
          <w:noProof/>
          <w:sz w:val="22"/>
          <w:szCs w:val="22"/>
          <w:lang w:val="es-EC" w:eastAsia="es-EC"/>
        </w:rPr>
      </w:pPr>
      <w:hyperlink w:anchor="_Toc317168105" w:history="1">
        <w:r w:rsidR="008F68CC" w:rsidRPr="00F1599B">
          <w:rPr>
            <w:rStyle w:val="Hipervnculo"/>
            <w:noProof/>
            <w:lang w:val="es-ES_tradnl"/>
          </w:rPr>
          <w:t>1.3.11</w:t>
        </w:r>
        <w:r w:rsidR="008F68CC" w:rsidRPr="00AC704C">
          <w:rPr>
            <w:rFonts w:ascii="Calibri" w:hAnsi="Calibri"/>
            <w:smallCaps w:val="0"/>
            <w:noProof/>
            <w:sz w:val="22"/>
            <w:szCs w:val="22"/>
            <w:lang w:val="es-EC" w:eastAsia="es-EC"/>
          </w:rPr>
          <w:tab/>
        </w:r>
        <w:r w:rsidR="008F68CC" w:rsidRPr="00F1599B">
          <w:rPr>
            <w:rStyle w:val="Hipervnculo"/>
            <w:noProof/>
            <w:lang w:val="es-ES_tradnl"/>
          </w:rPr>
          <w:t>Lógica del MRP II</w:t>
        </w:r>
        <w:r w:rsidR="008F68CC">
          <w:rPr>
            <w:noProof/>
            <w:webHidden/>
          </w:rPr>
          <w:tab/>
        </w:r>
        <w:r>
          <w:rPr>
            <w:noProof/>
            <w:webHidden/>
          </w:rPr>
          <w:fldChar w:fldCharType="begin"/>
        </w:r>
        <w:r w:rsidR="008F68CC">
          <w:rPr>
            <w:noProof/>
            <w:webHidden/>
          </w:rPr>
          <w:instrText xml:space="preserve"> PAGEREF _Toc317168105 \h </w:instrText>
        </w:r>
        <w:r>
          <w:rPr>
            <w:noProof/>
            <w:webHidden/>
          </w:rPr>
        </w:r>
        <w:r>
          <w:rPr>
            <w:noProof/>
            <w:webHidden/>
          </w:rPr>
          <w:fldChar w:fldCharType="separate"/>
        </w:r>
        <w:r w:rsidR="00E73DD5">
          <w:rPr>
            <w:noProof/>
            <w:webHidden/>
          </w:rPr>
          <w:t>64</w:t>
        </w:r>
        <w:r>
          <w:rPr>
            <w:noProof/>
            <w:webHidden/>
          </w:rPr>
          <w:fldChar w:fldCharType="end"/>
        </w:r>
      </w:hyperlink>
    </w:p>
    <w:p w:rsidR="008F68CC" w:rsidRPr="00AC704C" w:rsidRDefault="00864CD8">
      <w:pPr>
        <w:pStyle w:val="TDC1"/>
        <w:tabs>
          <w:tab w:val="left" w:pos="480"/>
          <w:tab w:val="right" w:leader="dot" w:pos="8267"/>
        </w:tabs>
        <w:rPr>
          <w:rFonts w:ascii="Calibri" w:hAnsi="Calibri"/>
          <w:b w:val="0"/>
          <w:bCs w:val="0"/>
          <w:caps w:val="0"/>
          <w:noProof/>
          <w:sz w:val="22"/>
          <w:szCs w:val="22"/>
          <w:lang w:val="es-EC" w:eastAsia="es-EC"/>
        </w:rPr>
      </w:pPr>
      <w:hyperlink w:anchor="_Toc317168106" w:history="1">
        <w:r w:rsidR="008F68CC" w:rsidRPr="00F1599B">
          <w:rPr>
            <w:rStyle w:val="Hipervnculo"/>
            <w:noProof/>
            <w:lang w:val="es-ES_tradnl"/>
          </w:rPr>
          <w:t>1.4</w:t>
        </w:r>
        <w:r w:rsidR="008F68CC" w:rsidRPr="00AC704C">
          <w:rPr>
            <w:rFonts w:ascii="Calibri" w:hAnsi="Calibri"/>
            <w:b w:val="0"/>
            <w:bCs w:val="0"/>
            <w:caps w:val="0"/>
            <w:noProof/>
            <w:sz w:val="22"/>
            <w:szCs w:val="22"/>
            <w:lang w:val="es-EC" w:eastAsia="es-EC"/>
          </w:rPr>
          <w:tab/>
        </w:r>
        <w:r w:rsidR="008F68CC" w:rsidRPr="00F1599B">
          <w:rPr>
            <w:rStyle w:val="Hipervnculo"/>
            <w:noProof/>
            <w:lang w:val="es-ES_tradnl"/>
          </w:rPr>
          <w:t>Auditoría Operativa</w:t>
        </w:r>
        <w:r w:rsidR="008F68CC">
          <w:rPr>
            <w:noProof/>
            <w:webHidden/>
          </w:rPr>
          <w:tab/>
        </w:r>
        <w:r>
          <w:rPr>
            <w:noProof/>
            <w:webHidden/>
          </w:rPr>
          <w:fldChar w:fldCharType="begin"/>
        </w:r>
        <w:r w:rsidR="008F68CC">
          <w:rPr>
            <w:noProof/>
            <w:webHidden/>
          </w:rPr>
          <w:instrText xml:space="preserve"> PAGEREF _Toc317168106 \h </w:instrText>
        </w:r>
        <w:r>
          <w:rPr>
            <w:noProof/>
            <w:webHidden/>
          </w:rPr>
        </w:r>
        <w:r>
          <w:rPr>
            <w:noProof/>
            <w:webHidden/>
          </w:rPr>
          <w:fldChar w:fldCharType="separate"/>
        </w:r>
        <w:r w:rsidR="00E73DD5">
          <w:rPr>
            <w:noProof/>
            <w:webHidden/>
          </w:rPr>
          <w:t>65</w:t>
        </w:r>
        <w:r>
          <w:rPr>
            <w:noProof/>
            <w:webHidden/>
          </w:rPr>
          <w:fldChar w:fldCharType="end"/>
        </w:r>
      </w:hyperlink>
    </w:p>
    <w:p w:rsidR="008F68CC" w:rsidRPr="00AC704C" w:rsidRDefault="00864CD8">
      <w:pPr>
        <w:pStyle w:val="TDC2"/>
        <w:tabs>
          <w:tab w:val="left" w:pos="960"/>
          <w:tab w:val="right" w:leader="dot" w:pos="8267"/>
        </w:tabs>
        <w:rPr>
          <w:rFonts w:ascii="Calibri" w:hAnsi="Calibri"/>
          <w:smallCaps w:val="0"/>
          <w:noProof/>
          <w:sz w:val="22"/>
          <w:szCs w:val="22"/>
          <w:lang w:val="es-EC" w:eastAsia="es-EC"/>
        </w:rPr>
      </w:pPr>
      <w:hyperlink w:anchor="_Toc317168107" w:history="1">
        <w:r w:rsidR="008F68CC" w:rsidRPr="00F1599B">
          <w:rPr>
            <w:rStyle w:val="Hipervnculo"/>
            <w:noProof/>
            <w:lang w:val="es-ES_tradnl"/>
          </w:rPr>
          <w:t>1.4.1</w:t>
        </w:r>
        <w:r w:rsidR="008F68CC" w:rsidRPr="00AC704C">
          <w:rPr>
            <w:rFonts w:ascii="Calibri" w:hAnsi="Calibri"/>
            <w:smallCaps w:val="0"/>
            <w:noProof/>
            <w:sz w:val="22"/>
            <w:szCs w:val="22"/>
            <w:lang w:val="es-EC" w:eastAsia="es-EC"/>
          </w:rPr>
          <w:tab/>
        </w:r>
        <w:r w:rsidR="008F68CC" w:rsidRPr="00F1599B">
          <w:rPr>
            <w:rStyle w:val="Hipervnculo"/>
            <w:noProof/>
            <w:lang w:val="es-ES_tradnl"/>
          </w:rPr>
          <w:t>Historia</w:t>
        </w:r>
        <w:r w:rsidR="008F68CC">
          <w:rPr>
            <w:noProof/>
            <w:webHidden/>
          </w:rPr>
          <w:tab/>
        </w:r>
        <w:r>
          <w:rPr>
            <w:noProof/>
            <w:webHidden/>
          </w:rPr>
          <w:fldChar w:fldCharType="begin"/>
        </w:r>
        <w:r w:rsidR="008F68CC">
          <w:rPr>
            <w:noProof/>
            <w:webHidden/>
          </w:rPr>
          <w:instrText xml:space="preserve"> PAGEREF _Toc317168107 \h </w:instrText>
        </w:r>
        <w:r>
          <w:rPr>
            <w:noProof/>
            <w:webHidden/>
          </w:rPr>
        </w:r>
        <w:r>
          <w:rPr>
            <w:noProof/>
            <w:webHidden/>
          </w:rPr>
          <w:fldChar w:fldCharType="separate"/>
        </w:r>
        <w:r w:rsidR="00E73DD5">
          <w:rPr>
            <w:noProof/>
            <w:webHidden/>
          </w:rPr>
          <w:t>65</w:t>
        </w:r>
        <w:r>
          <w:rPr>
            <w:noProof/>
            <w:webHidden/>
          </w:rPr>
          <w:fldChar w:fldCharType="end"/>
        </w:r>
      </w:hyperlink>
    </w:p>
    <w:p w:rsidR="008F68CC" w:rsidRPr="00AC704C" w:rsidRDefault="00864CD8">
      <w:pPr>
        <w:pStyle w:val="TDC2"/>
        <w:tabs>
          <w:tab w:val="left" w:pos="960"/>
          <w:tab w:val="right" w:leader="dot" w:pos="8267"/>
        </w:tabs>
        <w:rPr>
          <w:rFonts w:ascii="Calibri" w:hAnsi="Calibri"/>
          <w:smallCaps w:val="0"/>
          <w:noProof/>
          <w:sz w:val="22"/>
          <w:szCs w:val="22"/>
          <w:lang w:val="es-EC" w:eastAsia="es-EC"/>
        </w:rPr>
      </w:pPr>
      <w:hyperlink w:anchor="_Toc317168108" w:history="1">
        <w:r w:rsidR="008F68CC" w:rsidRPr="00F1599B">
          <w:rPr>
            <w:rStyle w:val="Hipervnculo"/>
            <w:noProof/>
            <w:lang w:val="es-ES_tradnl"/>
          </w:rPr>
          <w:t>1.4.1</w:t>
        </w:r>
        <w:r w:rsidR="008F68CC" w:rsidRPr="00AC704C">
          <w:rPr>
            <w:rFonts w:ascii="Calibri" w:hAnsi="Calibri"/>
            <w:smallCaps w:val="0"/>
            <w:noProof/>
            <w:sz w:val="22"/>
            <w:szCs w:val="22"/>
            <w:lang w:val="es-EC" w:eastAsia="es-EC"/>
          </w:rPr>
          <w:tab/>
        </w:r>
        <w:r w:rsidR="008F68CC" w:rsidRPr="00F1599B">
          <w:rPr>
            <w:rStyle w:val="Hipervnculo"/>
            <w:noProof/>
            <w:lang w:val="es-ES_tradnl"/>
          </w:rPr>
          <w:t>Definición</w:t>
        </w:r>
        <w:r w:rsidR="008F68CC">
          <w:rPr>
            <w:noProof/>
            <w:webHidden/>
          </w:rPr>
          <w:tab/>
        </w:r>
        <w:r>
          <w:rPr>
            <w:noProof/>
            <w:webHidden/>
          </w:rPr>
          <w:fldChar w:fldCharType="begin"/>
        </w:r>
        <w:r w:rsidR="008F68CC">
          <w:rPr>
            <w:noProof/>
            <w:webHidden/>
          </w:rPr>
          <w:instrText xml:space="preserve"> PAGEREF _Toc317168108 \h </w:instrText>
        </w:r>
        <w:r>
          <w:rPr>
            <w:noProof/>
            <w:webHidden/>
          </w:rPr>
        </w:r>
        <w:r>
          <w:rPr>
            <w:noProof/>
            <w:webHidden/>
          </w:rPr>
          <w:fldChar w:fldCharType="separate"/>
        </w:r>
        <w:r w:rsidR="00E73DD5">
          <w:rPr>
            <w:noProof/>
            <w:webHidden/>
          </w:rPr>
          <w:t>66</w:t>
        </w:r>
        <w:r>
          <w:rPr>
            <w:noProof/>
            <w:webHidden/>
          </w:rPr>
          <w:fldChar w:fldCharType="end"/>
        </w:r>
      </w:hyperlink>
    </w:p>
    <w:p w:rsidR="008F68CC" w:rsidRPr="00AC704C" w:rsidRDefault="00864CD8">
      <w:pPr>
        <w:pStyle w:val="TDC2"/>
        <w:tabs>
          <w:tab w:val="left" w:pos="960"/>
          <w:tab w:val="right" w:leader="dot" w:pos="8267"/>
        </w:tabs>
        <w:rPr>
          <w:rFonts w:ascii="Calibri" w:hAnsi="Calibri"/>
          <w:smallCaps w:val="0"/>
          <w:noProof/>
          <w:sz w:val="22"/>
          <w:szCs w:val="22"/>
          <w:lang w:val="es-EC" w:eastAsia="es-EC"/>
        </w:rPr>
      </w:pPr>
      <w:hyperlink w:anchor="_Toc317168109" w:history="1">
        <w:r w:rsidR="008F68CC" w:rsidRPr="00F1599B">
          <w:rPr>
            <w:rStyle w:val="Hipervnculo"/>
            <w:noProof/>
            <w:lang w:val="es-ES_tradnl"/>
          </w:rPr>
          <w:t>1.4.2</w:t>
        </w:r>
        <w:r w:rsidR="008F68CC" w:rsidRPr="00AC704C">
          <w:rPr>
            <w:rFonts w:ascii="Calibri" w:hAnsi="Calibri"/>
            <w:smallCaps w:val="0"/>
            <w:noProof/>
            <w:sz w:val="22"/>
            <w:szCs w:val="22"/>
            <w:lang w:val="es-EC" w:eastAsia="es-EC"/>
          </w:rPr>
          <w:tab/>
        </w:r>
        <w:r w:rsidR="008F68CC" w:rsidRPr="00F1599B">
          <w:rPr>
            <w:rStyle w:val="Hipervnculo"/>
            <w:noProof/>
            <w:lang w:val="es-ES_tradnl"/>
          </w:rPr>
          <w:t>Objetivos</w:t>
        </w:r>
        <w:r w:rsidR="008F68CC">
          <w:rPr>
            <w:noProof/>
            <w:webHidden/>
          </w:rPr>
          <w:tab/>
        </w:r>
        <w:r>
          <w:rPr>
            <w:noProof/>
            <w:webHidden/>
          </w:rPr>
          <w:fldChar w:fldCharType="begin"/>
        </w:r>
        <w:r w:rsidR="008F68CC">
          <w:rPr>
            <w:noProof/>
            <w:webHidden/>
          </w:rPr>
          <w:instrText xml:space="preserve"> PAGEREF _Toc317168109 \h </w:instrText>
        </w:r>
        <w:r>
          <w:rPr>
            <w:noProof/>
            <w:webHidden/>
          </w:rPr>
        </w:r>
        <w:r>
          <w:rPr>
            <w:noProof/>
            <w:webHidden/>
          </w:rPr>
          <w:fldChar w:fldCharType="separate"/>
        </w:r>
        <w:r w:rsidR="00E73DD5">
          <w:rPr>
            <w:noProof/>
            <w:webHidden/>
          </w:rPr>
          <w:t>70</w:t>
        </w:r>
        <w:r>
          <w:rPr>
            <w:noProof/>
            <w:webHidden/>
          </w:rPr>
          <w:fldChar w:fldCharType="end"/>
        </w:r>
      </w:hyperlink>
    </w:p>
    <w:p w:rsidR="008F68CC" w:rsidRPr="00AC704C" w:rsidRDefault="00864CD8">
      <w:pPr>
        <w:pStyle w:val="TDC2"/>
        <w:tabs>
          <w:tab w:val="left" w:pos="960"/>
          <w:tab w:val="right" w:leader="dot" w:pos="8267"/>
        </w:tabs>
        <w:rPr>
          <w:rFonts w:ascii="Calibri" w:hAnsi="Calibri"/>
          <w:smallCaps w:val="0"/>
          <w:noProof/>
          <w:sz w:val="22"/>
          <w:szCs w:val="22"/>
          <w:lang w:val="es-EC" w:eastAsia="es-EC"/>
        </w:rPr>
      </w:pPr>
      <w:hyperlink w:anchor="_Toc317168110" w:history="1">
        <w:r w:rsidR="008F68CC" w:rsidRPr="00F1599B">
          <w:rPr>
            <w:rStyle w:val="Hipervnculo"/>
            <w:noProof/>
            <w:lang w:val="es-ES_tradnl"/>
          </w:rPr>
          <w:t>1.4.3</w:t>
        </w:r>
        <w:r w:rsidR="008F68CC" w:rsidRPr="00AC704C">
          <w:rPr>
            <w:rFonts w:ascii="Calibri" w:hAnsi="Calibri"/>
            <w:smallCaps w:val="0"/>
            <w:noProof/>
            <w:sz w:val="22"/>
            <w:szCs w:val="22"/>
            <w:lang w:val="es-EC" w:eastAsia="es-EC"/>
          </w:rPr>
          <w:tab/>
        </w:r>
        <w:r w:rsidR="008F68CC" w:rsidRPr="00F1599B">
          <w:rPr>
            <w:rStyle w:val="Hipervnculo"/>
            <w:noProof/>
            <w:lang w:val="es-ES_tradnl"/>
          </w:rPr>
          <w:t>Metodología</w:t>
        </w:r>
        <w:r w:rsidR="008F68CC">
          <w:rPr>
            <w:noProof/>
            <w:webHidden/>
          </w:rPr>
          <w:tab/>
        </w:r>
        <w:r>
          <w:rPr>
            <w:noProof/>
            <w:webHidden/>
          </w:rPr>
          <w:fldChar w:fldCharType="begin"/>
        </w:r>
        <w:r w:rsidR="008F68CC">
          <w:rPr>
            <w:noProof/>
            <w:webHidden/>
          </w:rPr>
          <w:instrText xml:space="preserve"> PAGEREF _Toc317168110 \h </w:instrText>
        </w:r>
        <w:r>
          <w:rPr>
            <w:noProof/>
            <w:webHidden/>
          </w:rPr>
        </w:r>
        <w:r>
          <w:rPr>
            <w:noProof/>
            <w:webHidden/>
          </w:rPr>
          <w:fldChar w:fldCharType="separate"/>
        </w:r>
        <w:r w:rsidR="00E73DD5">
          <w:rPr>
            <w:noProof/>
            <w:webHidden/>
          </w:rPr>
          <w:t>71</w:t>
        </w:r>
        <w:r>
          <w:rPr>
            <w:noProof/>
            <w:webHidden/>
          </w:rPr>
          <w:fldChar w:fldCharType="end"/>
        </w:r>
      </w:hyperlink>
    </w:p>
    <w:p w:rsidR="008F68CC" w:rsidRDefault="00864CD8">
      <w:pPr>
        <w:pStyle w:val="TDC2"/>
        <w:tabs>
          <w:tab w:val="left" w:pos="960"/>
          <w:tab w:val="right" w:leader="dot" w:pos="8267"/>
        </w:tabs>
        <w:rPr>
          <w:noProof/>
        </w:rPr>
      </w:pPr>
      <w:hyperlink w:anchor="_Toc317168111" w:history="1">
        <w:r w:rsidR="008F68CC" w:rsidRPr="00F1599B">
          <w:rPr>
            <w:rStyle w:val="Hipervnculo"/>
            <w:noProof/>
            <w:lang w:val="es-ES_tradnl"/>
          </w:rPr>
          <w:t>1.4.4</w:t>
        </w:r>
        <w:r w:rsidR="008F68CC" w:rsidRPr="00AC704C">
          <w:rPr>
            <w:rFonts w:ascii="Calibri" w:hAnsi="Calibri"/>
            <w:smallCaps w:val="0"/>
            <w:noProof/>
            <w:sz w:val="22"/>
            <w:szCs w:val="22"/>
            <w:lang w:val="es-EC" w:eastAsia="es-EC"/>
          </w:rPr>
          <w:tab/>
        </w:r>
        <w:r w:rsidR="008F68CC" w:rsidRPr="00F1599B">
          <w:rPr>
            <w:rStyle w:val="Hipervnculo"/>
            <w:noProof/>
            <w:lang w:val="es-ES_tradnl"/>
          </w:rPr>
          <w:t>La Auditoría y el Control de la Empresa</w:t>
        </w:r>
        <w:r w:rsidR="008F68CC">
          <w:rPr>
            <w:noProof/>
            <w:webHidden/>
          </w:rPr>
          <w:tab/>
        </w:r>
        <w:r>
          <w:rPr>
            <w:noProof/>
            <w:webHidden/>
          </w:rPr>
          <w:fldChar w:fldCharType="begin"/>
        </w:r>
        <w:r w:rsidR="008F68CC">
          <w:rPr>
            <w:noProof/>
            <w:webHidden/>
          </w:rPr>
          <w:instrText xml:space="preserve"> PAGEREF _Toc317168111 \h </w:instrText>
        </w:r>
        <w:r>
          <w:rPr>
            <w:noProof/>
            <w:webHidden/>
          </w:rPr>
        </w:r>
        <w:r>
          <w:rPr>
            <w:noProof/>
            <w:webHidden/>
          </w:rPr>
          <w:fldChar w:fldCharType="separate"/>
        </w:r>
        <w:r w:rsidR="00E73DD5">
          <w:rPr>
            <w:noProof/>
            <w:webHidden/>
          </w:rPr>
          <w:t>73</w:t>
        </w:r>
        <w:r>
          <w:rPr>
            <w:noProof/>
            <w:webHidden/>
          </w:rPr>
          <w:fldChar w:fldCharType="end"/>
        </w:r>
      </w:hyperlink>
    </w:p>
    <w:p w:rsidR="00C64791" w:rsidRPr="00C64791" w:rsidRDefault="00C64791" w:rsidP="00C64791"/>
    <w:p w:rsidR="008F68CC" w:rsidRPr="00AC704C" w:rsidRDefault="00864CD8">
      <w:pPr>
        <w:pStyle w:val="TDC1"/>
        <w:tabs>
          <w:tab w:val="right" w:leader="dot" w:pos="8267"/>
        </w:tabs>
        <w:rPr>
          <w:rFonts w:ascii="Calibri" w:hAnsi="Calibri"/>
          <w:b w:val="0"/>
          <w:bCs w:val="0"/>
          <w:caps w:val="0"/>
          <w:noProof/>
          <w:sz w:val="22"/>
          <w:szCs w:val="22"/>
          <w:lang w:val="es-EC" w:eastAsia="es-EC"/>
        </w:rPr>
      </w:pPr>
      <w:hyperlink w:anchor="_Toc317168112" w:history="1">
        <w:r w:rsidR="008F68CC" w:rsidRPr="00F1599B">
          <w:rPr>
            <w:rStyle w:val="Hipervnculo"/>
            <w:noProof/>
            <w:lang w:val="es-ES_tradnl"/>
          </w:rPr>
          <w:t>Capítulo 2</w:t>
        </w:r>
        <w:r w:rsidR="008F68CC">
          <w:rPr>
            <w:noProof/>
            <w:webHidden/>
          </w:rPr>
          <w:tab/>
        </w:r>
        <w:r>
          <w:rPr>
            <w:noProof/>
            <w:webHidden/>
          </w:rPr>
          <w:fldChar w:fldCharType="begin"/>
        </w:r>
        <w:r w:rsidR="008F68CC">
          <w:rPr>
            <w:noProof/>
            <w:webHidden/>
          </w:rPr>
          <w:instrText xml:space="preserve"> PAGEREF _Toc317168112 \h </w:instrText>
        </w:r>
        <w:r>
          <w:rPr>
            <w:noProof/>
            <w:webHidden/>
          </w:rPr>
        </w:r>
        <w:r>
          <w:rPr>
            <w:noProof/>
            <w:webHidden/>
          </w:rPr>
          <w:fldChar w:fldCharType="separate"/>
        </w:r>
        <w:r w:rsidR="00E73DD5">
          <w:rPr>
            <w:noProof/>
            <w:webHidden/>
          </w:rPr>
          <w:t>75</w:t>
        </w:r>
        <w:r>
          <w:rPr>
            <w:noProof/>
            <w:webHidden/>
          </w:rPr>
          <w:fldChar w:fldCharType="end"/>
        </w:r>
      </w:hyperlink>
    </w:p>
    <w:p w:rsidR="008F68CC" w:rsidRPr="00AC704C" w:rsidRDefault="00864CD8">
      <w:pPr>
        <w:pStyle w:val="TDC1"/>
        <w:tabs>
          <w:tab w:val="right" w:leader="dot" w:pos="8267"/>
        </w:tabs>
        <w:rPr>
          <w:rFonts w:ascii="Calibri" w:hAnsi="Calibri"/>
          <w:b w:val="0"/>
          <w:bCs w:val="0"/>
          <w:caps w:val="0"/>
          <w:noProof/>
          <w:sz w:val="22"/>
          <w:szCs w:val="22"/>
          <w:lang w:val="es-EC" w:eastAsia="es-EC"/>
        </w:rPr>
      </w:pPr>
      <w:hyperlink w:anchor="_Toc317168113" w:history="1">
        <w:r w:rsidR="008F68CC" w:rsidRPr="00F1599B">
          <w:rPr>
            <w:rStyle w:val="Hipervnculo"/>
            <w:noProof/>
            <w:lang w:val="es-ES_tradnl"/>
          </w:rPr>
          <w:t>Análisis de la situación actual relativo al proceso de Manufactura de Laboratorio H.G., C.A.</w:t>
        </w:r>
        <w:r w:rsidR="008F68CC">
          <w:rPr>
            <w:noProof/>
            <w:webHidden/>
          </w:rPr>
          <w:tab/>
        </w:r>
        <w:r>
          <w:rPr>
            <w:noProof/>
            <w:webHidden/>
          </w:rPr>
          <w:fldChar w:fldCharType="begin"/>
        </w:r>
        <w:r w:rsidR="008F68CC">
          <w:rPr>
            <w:noProof/>
            <w:webHidden/>
          </w:rPr>
          <w:instrText xml:space="preserve"> PAGEREF _Toc317168113 \h </w:instrText>
        </w:r>
        <w:r>
          <w:rPr>
            <w:noProof/>
            <w:webHidden/>
          </w:rPr>
        </w:r>
        <w:r>
          <w:rPr>
            <w:noProof/>
            <w:webHidden/>
          </w:rPr>
          <w:fldChar w:fldCharType="separate"/>
        </w:r>
        <w:r w:rsidR="00E73DD5">
          <w:rPr>
            <w:noProof/>
            <w:webHidden/>
          </w:rPr>
          <w:t>75</w:t>
        </w:r>
        <w:r>
          <w:rPr>
            <w:noProof/>
            <w:webHidden/>
          </w:rPr>
          <w:fldChar w:fldCharType="end"/>
        </w:r>
      </w:hyperlink>
    </w:p>
    <w:p w:rsidR="008F68CC" w:rsidRPr="00AC704C" w:rsidRDefault="00864CD8">
      <w:pPr>
        <w:pStyle w:val="TDC1"/>
        <w:tabs>
          <w:tab w:val="left" w:pos="480"/>
          <w:tab w:val="right" w:leader="dot" w:pos="8267"/>
        </w:tabs>
        <w:rPr>
          <w:rFonts w:ascii="Calibri" w:hAnsi="Calibri"/>
          <w:b w:val="0"/>
          <w:bCs w:val="0"/>
          <w:caps w:val="0"/>
          <w:noProof/>
          <w:sz w:val="22"/>
          <w:szCs w:val="22"/>
          <w:lang w:val="es-EC" w:eastAsia="es-EC"/>
        </w:rPr>
      </w:pPr>
      <w:hyperlink w:anchor="_Toc317168114" w:history="1">
        <w:r w:rsidR="008F68CC" w:rsidRPr="00F1599B">
          <w:rPr>
            <w:rStyle w:val="Hipervnculo"/>
            <w:noProof/>
            <w:lang w:val="es-ES_tradnl"/>
          </w:rPr>
          <w:t>2.1</w:t>
        </w:r>
        <w:r w:rsidR="008F68CC" w:rsidRPr="00AC704C">
          <w:rPr>
            <w:rFonts w:ascii="Calibri" w:hAnsi="Calibri"/>
            <w:b w:val="0"/>
            <w:bCs w:val="0"/>
            <w:caps w:val="0"/>
            <w:noProof/>
            <w:sz w:val="22"/>
            <w:szCs w:val="22"/>
            <w:lang w:val="es-EC" w:eastAsia="es-EC"/>
          </w:rPr>
          <w:tab/>
        </w:r>
        <w:r w:rsidR="008F68CC" w:rsidRPr="00F1599B">
          <w:rPr>
            <w:rStyle w:val="Hipervnculo"/>
            <w:noProof/>
            <w:lang w:val="es-ES_tradnl"/>
          </w:rPr>
          <w:t>Introducción al capítulo</w:t>
        </w:r>
        <w:r w:rsidR="008F68CC">
          <w:rPr>
            <w:noProof/>
            <w:webHidden/>
          </w:rPr>
          <w:tab/>
        </w:r>
        <w:r>
          <w:rPr>
            <w:noProof/>
            <w:webHidden/>
          </w:rPr>
          <w:fldChar w:fldCharType="begin"/>
        </w:r>
        <w:r w:rsidR="008F68CC">
          <w:rPr>
            <w:noProof/>
            <w:webHidden/>
          </w:rPr>
          <w:instrText xml:space="preserve"> PAGEREF _Toc317168114 \h </w:instrText>
        </w:r>
        <w:r>
          <w:rPr>
            <w:noProof/>
            <w:webHidden/>
          </w:rPr>
        </w:r>
        <w:r>
          <w:rPr>
            <w:noProof/>
            <w:webHidden/>
          </w:rPr>
          <w:fldChar w:fldCharType="separate"/>
        </w:r>
        <w:r w:rsidR="00E73DD5">
          <w:rPr>
            <w:noProof/>
            <w:webHidden/>
          </w:rPr>
          <w:t>75</w:t>
        </w:r>
        <w:r>
          <w:rPr>
            <w:noProof/>
            <w:webHidden/>
          </w:rPr>
          <w:fldChar w:fldCharType="end"/>
        </w:r>
      </w:hyperlink>
    </w:p>
    <w:p w:rsidR="008F68CC" w:rsidRPr="00AC704C" w:rsidRDefault="00864CD8">
      <w:pPr>
        <w:pStyle w:val="TDC1"/>
        <w:tabs>
          <w:tab w:val="left" w:pos="480"/>
          <w:tab w:val="right" w:leader="dot" w:pos="8267"/>
        </w:tabs>
        <w:rPr>
          <w:rFonts w:ascii="Calibri" w:hAnsi="Calibri"/>
          <w:b w:val="0"/>
          <w:bCs w:val="0"/>
          <w:caps w:val="0"/>
          <w:noProof/>
          <w:sz w:val="22"/>
          <w:szCs w:val="22"/>
          <w:lang w:val="es-EC" w:eastAsia="es-EC"/>
        </w:rPr>
      </w:pPr>
      <w:hyperlink w:anchor="_Toc317168115" w:history="1">
        <w:r w:rsidR="008F68CC" w:rsidRPr="00F1599B">
          <w:rPr>
            <w:rStyle w:val="Hipervnculo"/>
            <w:noProof/>
            <w:lang w:val="es-ES_tradnl"/>
          </w:rPr>
          <w:t>2.2</w:t>
        </w:r>
        <w:r w:rsidR="008F68CC" w:rsidRPr="00AC704C">
          <w:rPr>
            <w:rFonts w:ascii="Calibri" w:hAnsi="Calibri"/>
            <w:b w:val="0"/>
            <w:bCs w:val="0"/>
            <w:caps w:val="0"/>
            <w:noProof/>
            <w:sz w:val="22"/>
            <w:szCs w:val="22"/>
            <w:lang w:val="es-EC" w:eastAsia="es-EC"/>
          </w:rPr>
          <w:tab/>
        </w:r>
        <w:r w:rsidR="008F68CC" w:rsidRPr="00F1599B">
          <w:rPr>
            <w:rStyle w:val="Hipervnculo"/>
            <w:noProof/>
            <w:lang w:val="es-ES_tradnl"/>
          </w:rPr>
          <w:t>Toma de datos</w:t>
        </w:r>
        <w:r w:rsidR="008F68CC">
          <w:rPr>
            <w:noProof/>
            <w:webHidden/>
          </w:rPr>
          <w:tab/>
        </w:r>
        <w:r>
          <w:rPr>
            <w:noProof/>
            <w:webHidden/>
          </w:rPr>
          <w:fldChar w:fldCharType="begin"/>
        </w:r>
        <w:r w:rsidR="008F68CC">
          <w:rPr>
            <w:noProof/>
            <w:webHidden/>
          </w:rPr>
          <w:instrText xml:space="preserve"> PAGEREF _Toc317168115 \h </w:instrText>
        </w:r>
        <w:r>
          <w:rPr>
            <w:noProof/>
            <w:webHidden/>
          </w:rPr>
        </w:r>
        <w:r>
          <w:rPr>
            <w:noProof/>
            <w:webHidden/>
          </w:rPr>
          <w:fldChar w:fldCharType="separate"/>
        </w:r>
        <w:r w:rsidR="00E73DD5">
          <w:rPr>
            <w:noProof/>
            <w:webHidden/>
          </w:rPr>
          <w:t>75</w:t>
        </w:r>
        <w:r>
          <w:rPr>
            <w:noProof/>
            <w:webHidden/>
          </w:rPr>
          <w:fldChar w:fldCharType="end"/>
        </w:r>
      </w:hyperlink>
    </w:p>
    <w:p w:rsidR="008F68CC" w:rsidRPr="00AC704C" w:rsidRDefault="00864CD8">
      <w:pPr>
        <w:pStyle w:val="TDC2"/>
        <w:tabs>
          <w:tab w:val="left" w:pos="960"/>
          <w:tab w:val="right" w:leader="dot" w:pos="8267"/>
        </w:tabs>
        <w:rPr>
          <w:rFonts w:ascii="Calibri" w:hAnsi="Calibri"/>
          <w:smallCaps w:val="0"/>
          <w:noProof/>
          <w:sz w:val="22"/>
          <w:szCs w:val="22"/>
          <w:lang w:val="es-EC" w:eastAsia="es-EC"/>
        </w:rPr>
      </w:pPr>
      <w:hyperlink w:anchor="_Toc317168116" w:history="1">
        <w:r w:rsidR="008F68CC" w:rsidRPr="00F1599B">
          <w:rPr>
            <w:rStyle w:val="Hipervnculo"/>
            <w:noProof/>
            <w:lang w:val="es-ES_tradnl"/>
          </w:rPr>
          <w:t>2.2.1</w:t>
        </w:r>
        <w:r w:rsidR="008F68CC" w:rsidRPr="00AC704C">
          <w:rPr>
            <w:rFonts w:ascii="Calibri" w:hAnsi="Calibri"/>
            <w:smallCaps w:val="0"/>
            <w:noProof/>
            <w:sz w:val="22"/>
            <w:szCs w:val="22"/>
            <w:lang w:val="es-EC" w:eastAsia="es-EC"/>
          </w:rPr>
          <w:tab/>
        </w:r>
        <w:r w:rsidR="008F68CC" w:rsidRPr="00F1599B">
          <w:rPr>
            <w:rStyle w:val="Hipervnculo"/>
            <w:noProof/>
            <w:lang w:val="es-ES_tradnl"/>
          </w:rPr>
          <w:t>Métodos</w:t>
        </w:r>
        <w:r w:rsidR="008F68CC">
          <w:rPr>
            <w:noProof/>
            <w:webHidden/>
          </w:rPr>
          <w:tab/>
        </w:r>
        <w:r>
          <w:rPr>
            <w:noProof/>
            <w:webHidden/>
          </w:rPr>
          <w:fldChar w:fldCharType="begin"/>
        </w:r>
        <w:r w:rsidR="008F68CC">
          <w:rPr>
            <w:noProof/>
            <w:webHidden/>
          </w:rPr>
          <w:instrText xml:space="preserve"> PAGEREF _Toc317168116 \h </w:instrText>
        </w:r>
        <w:r>
          <w:rPr>
            <w:noProof/>
            <w:webHidden/>
          </w:rPr>
        </w:r>
        <w:r>
          <w:rPr>
            <w:noProof/>
            <w:webHidden/>
          </w:rPr>
          <w:fldChar w:fldCharType="separate"/>
        </w:r>
        <w:r w:rsidR="00E73DD5">
          <w:rPr>
            <w:noProof/>
            <w:webHidden/>
          </w:rPr>
          <w:t>76</w:t>
        </w:r>
        <w:r>
          <w:rPr>
            <w:noProof/>
            <w:webHidden/>
          </w:rPr>
          <w:fldChar w:fldCharType="end"/>
        </w:r>
      </w:hyperlink>
    </w:p>
    <w:p w:rsidR="008F68CC" w:rsidRPr="00AC704C" w:rsidRDefault="00864CD8">
      <w:pPr>
        <w:pStyle w:val="TDC3"/>
        <w:tabs>
          <w:tab w:val="left" w:pos="1440"/>
          <w:tab w:val="right" w:leader="dot" w:pos="8267"/>
        </w:tabs>
        <w:rPr>
          <w:rFonts w:ascii="Calibri" w:hAnsi="Calibri"/>
          <w:i w:val="0"/>
          <w:iCs w:val="0"/>
          <w:noProof/>
          <w:sz w:val="22"/>
          <w:szCs w:val="22"/>
          <w:lang w:val="es-EC" w:eastAsia="es-EC"/>
        </w:rPr>
      </w:pPr>
      <w:hyperlink w:anchor="_Toc317168117" w:history="1">
        <w:r w:rsidR="008F68CC" w:rsidRPr="00F1599B">
          <w:rPr>
            <w:rStyle w:val="Hipervnculo"/>
            <w:noProof/>
            <w:lang w:val="es-ES_tradnl"/>
          </w:rPr>
          <w:t>2.2.1.1</w:t>
        </w:r>
        <w:r w:rsidR="008F68CC" w:rsidRPr="00AC704C">
          <w:rPr>
            <w:rFonts w:ascii="Calibri" w:hAnsi="Calibri"/>
            <w:i w:val="0"/>
            <w:iCs w:val="0"/>
            <w:noProof/>
            <w:sz w:val="22"/>
            <w:szCs w:val="22"/>
            <w:lang w:val="es-EC" w:eastAsia="es-EC"/>
          </w:rPr>
          <w:tab/>
        </w:r>
        <w:r w:rsidR="008F68CC" w:rsidRPr="00F1599B">
          <w:rPr>
            <w:rStyle w:val="Hipervnculo"/>
            <w:noProof/>
            <w:lang w:val="es-ES_tradnl"/>
          </w:rPr>
          <w:t>Entrevistas</w:t>
        </w:r>
        <w:r w:rsidR="008F68CC">
          <w:rPr>
            <w:noProof/>
            <w:webHidden/>
          </w:rPr>
          <w:tab/>
        </w:r>
        <w:r>
          <w:rPr>
            <w:noProof/>
            <w:webHidden/>
          </w:rPr>
          <w:fldChar w:fldCharType="begin"/>
        </w:r>
        <w:r w:rsidR="008F68CC">
          <w:rPr>
            <w:noProof/>
            <w:webHidden/>
          </w:rPr>
          <w:instrText xml:space="preserve"> PAGEREF _Toc317168117 \h </w:instrText>
        </w:r>
        <w:r>
          <w:rPr>
            <w:noProof/>
            <w:webHidden/>
          </w:rPr>
        </w:r>
        <w:r>
          <w:rPr>
            <w:noProof/>
            <w:webHidden/>
          </w:rPr>
          <w:fldChar w:fldCharType="separate"/>
        </w:r>
        <w:r w:rsidR="00E73DD5">
          <w:rPr>
            <w:noProof/>
            <w:webHidden/>
          </w:rPr>
          <w:t>76</w:t>
        </w:r>
        <w:r>
          <w:rPr>
            <w:noProof/>
            <w:webHidden/>
          </w:rPr>
          <w:fldChar w:fldCharType="end"/>
        </w:r>
      </w:hyperlink>
    </w:p>
    <w:p w:rsidR="008F68CC" w:rsidRPr="00AC704C" w:rsidRDefault="00864CD8">
      <w:pPr>
        <w:pStyle w:val="TDC3"/>
        <w:tabs>
          <w:tab w:val="left" w:pos="1440"/>
          <w:tab w:val="right" w:leader="dot" w:pos="8267"/>
        </w:tabs>
        <w:rPr>
          <w:rFonts w:ascii="Calibri" w:hAnsi="Calibri"/>
          <w:i w:val="0"/>
          <w:iCs w:val="0"/>
          <w:noProof/>
          <w:sz w:val="22"/>
          <w:szCs w:val="22"/>
          <w:lang w:val="es-EC" w:eastAsia="es-EC"/>
        </w:rPr>
      </w:pPr>
      <w:hyperlink w:anchor="_Toc317168118" w:history="1">
        <w:r w:rsidR="008F68CC" w:rsidRPr="00F1599B">
          <w:rPr>
            <w:rStyle w:val="Hipervnculo"/>
            <w:noProof/>
            <w:lang w:val="es-ES_tradnl"/>
          </w:rPr>
          <w:t>2.2.1.2</w:t>
        </w:r>
        <w:r w:rsidR="008F68CC" w:rsidRPr="00AC704C">
          <w:rPr>
            <w:rFonts w:ascii="Calibri" w:hAnsi="Calibri"/>
            <w:i w:val="0"/>
            <w:iCs w:val="0"/>
            <w:noProof/>
            <w:sz w:val="22"/>
            <w:szCs w:val="22"/>
            <w:lang w:val="es-EC" w:eastAsia="es-EC"/>
          </w:rPr>
          <w:tab/>
        </w:r>
        <w:r w:rsidR="008F68CC" w:rsidRPr="00F1599B">
          <w:rPr>
            <w:rStyle w:val="Hipervnculo"/>
            <w:noProof/>
            <w:lang w:val="es-ES_tradnl"/>
          </w:rPr>
          <w:t>Cuestionarios</w:t>
        </w:r>
        <w:r w:rsidR="008F68CC">
          <w:rPr>
            <w:noProof/>
            <w:webHidden/>
          </w:rPr>
          <w:tab/>
        </w:r>
        <w:r>
          <w:rPr>
            <w:noProof/>
            <w:webHidden/>
          </w:rPr>
          <w:fldChar w:fldCharType="begin"/>
        </w:r>
        <w:r w:rsidR="008F68CC">
          <w:rPr>
            <w:noProof/>
            <w:webHidden/>
          </w:rPr>
          <w:instrText xml:space="preserve"> PAGEREF _Toc317168118 \h </w:instrText>
        </w:r>
        <w:r>
          <w:rPr>
            <w:noProof/>
            <w:webHidden/>
          </w:rPr>
        </w:r>
        <w:r>
          <w:rPr>
            <w:noProof/>
            <w:webHidden/>
          </w:rPr>
          <w:fldChar w:fldCharType="separate"/>
        </w:r>
        <w:r w:rsidR="00E73DD5">
          <w:rPr>
            <w:noProof/>
            <w:webHidden/>
          </w:rPr>
          <w:t>77</w:t>
        </w:r>
        <w:r>
          <w:rPr>
            <w:noProof/>
            <w:webHidden/>
          </w:rPr>
          <w:fldChar w:fldCharType="end"/>
        </w:r>
      </w:hyperlink>
    </w:p>
    <w:p w:rsidR="008F68CC" w:rsidRPr="00AC704C" w:rsidRDefault="00864CD8">
      <w:pPr>
        <w:pStyle w:val="TDC3"/>
        <w:tabs>
          <w:tab w:val="left" w:pos="1440"/>
          <w:tab w:val="right" w:leader="dot" w:pos="8267"/>
        </w:tabs>
        <w:rPr>
          <w:rFonts w:ascii="Calibri" w:hAnsi="Calibri"/>
          <w:i w:val="0"/>
          <w:iCs w:val="0"/>
          <w:noProof/>
          <w:sz w:val="22"/>
          <w:szCs w:val="22"/>
          <w:lang w:val="es-EC" w:eastAsia="es-EC"/>
        </w:rPr>
      </w:pPr>
      <w:hyperlink w:anchor="_Toc317168119" w:history="1">
        <w:r w:rsidR="008F68CC" w:rsidRPr="00F1599B">
          <w:rPr>
            <w:rStyle w:val="Hipervnculo"/>
            <w:rFonts w:eastAsia="Calibri"/>
            <w:noProof/>
            <w:lang w:val="es-EC" w:eastAsia="en-US"/>
          </w:rPr>
          <w:t>2.2.1.3</w:t>
        </w:r>
        <w:r w:rsidR="008F68CC" w:rsidRPr="00AC704C">
          <w:rPr>
            <w:rFonts w:ascii="Calibri" w:hAnsi="Calibri"/>
            <w:i w:val="0"/>
            <w:iCs w:val="0"/>
            <w:noProof/>
            <w:sz w:val="22"/>
            <w:szCs w:val="22"/>
            <w:lang w:val="es-EC" w:eastAsia="es-EC"/>
          </w:rPr>
          <w:tab/>
        </w:r>
        <w:r w:rsidR="008F68CC" w:rsidRPr="00F1599B">
          <w:rPr>
            <w:rStyle w:val="Hipervnculo"/>
            <w:rFonts w:eastAsia="Calibri"/>
            <w:noProof/>
            <w:lang w:val="es-EC" w:eastAsia="en-US"/>
          </w:rPr>
          <w:t>Cédulas</w:t>
        </w:r>
        <w:r w:rsidR="008F68CC">
          <w:rPr>
            <w:noProof/>
            <w:webHidden/>
          </w:rPr>
          <w:tab/>
        </w:r>
        <w:r>
          <w:rPr>
            <w:noProof/>
            <w:webHidden/>
          </w:rPr>
          <w:fldChar w:fldCharType="begin"/>
        </w:r>
        <w:r w:rsidR="008F68CC">
          <w:rPr>
            <w:noProof/>
            <w:webHidden/>
          </w:rPr>
          <w:instrText xml:space="preserve"> PAGEREF _Toc317168119 \h </w:instrText>
        </w:r>
        <w:r>
          <w:rPr>
            <w:noProof/>
            <w:webHidden/>
          </w:rPr>
        </w:r>
        <w:r>
          <w:rPr>
            <w:noProof/>
            <w:webHidden/>
          </w:rPr>
          <w:fldChar w:fldCharType="separate"/>
        </w:r>
        <w:r w:rsidR="00E73DD5">
          <w:rPr>
            <w:noProof/>
            <w:webHidden/>
          </w:rPr>
          <w:t>79</w:t>
        </w:r>
        <w:r>
          <w:rPr>
            <w:noProof/>
            <w:webHidden/>
          </w:rPr>
          <w:fldChar w:fldCharType="end"/>
        </w:r>
      </w:hyperlink>
    </w:p>
    <w:p w:rsidR="008F68CC" w:rsidRPr="00AC704C" w:rsidRDefault="00864CD8">
      <w:pPr>
        <w:pStyle w:val="TDC2"/>
        <w:tabs>
          <w:tab w:val="left" w:pos="960"/>
          <w:tab w:val="right" w:leader="dot" w:pos="8267"/>
        </w:tabs>
        <w:rPr>
          <w:rFonts w:ascii="Calibri" w:hAnsi="Calibri"/>
          <w:smallCaps w:val="0"/>
          <w:noProof/>
          <w:sz w:val="22"/>
          <w:szCs w:val="22"/>
          <w:lang w:val="es-EC" w:eastAsia="es-EC"/>
        </w:rPr>
      </w:pPr>
      <w:hyperlink w:anchor="_Toc317168120" w:history="1">
        <w:r w:rsidR="008F68CC" w:rsidRPr="00F1599B">
          <w:rPr>
            <w:rStyle w:val="Hipervnculo"/>
            <w:noProof/>
            <w:lang w:val="es-ES_tradnl"/>
          </w:rPr>
          <w:t>2.2.2</w:t>
        </w:r>
        <w:r w:rsidR="008F68CC" w:rsidRPr="00AC704C">
          <w:rPr>
            <w:rFonts w:ascii="Calibri" w:hAnsi="Calibri"/>
            <w:smallCaps w:val="0"/>
            <w:noProof/>
            <w:sz w:val="22"/>
            <w:szCs w:val="22"/>
            <w:lang w:val="es-EC" w:eastAsia="es-EC"/>
          </w:rPr>
          <w:tab/>
        </w:r>
        <w:r w:rsidR="008F68CC" w:rsidRPr="00F1599B">
          <w:rPr>
            <w:rStyle w:val="Hipervnculo"/>
            <w:noProof/>
            <w:lang w:val="es-ES_tradnl"/>
          </w:rPr>
          <w:t>Levantamiento de información primaria</w:t>
        </w:r>
        <w:r w:rsidR="008F68CC">
          <w:rPr>
            <w:noProof/>
            <w:webHidden/>
          </w:rPr>
          <w:tab/>
        </w:r>
        <w:r>
          <w:rPr>
            <w:noProof/>
            <w:webHidden/>
          </w:rPr>
          <w:fldChar w:fldCharType="begin"/>
        </w:r>
        <w:r w:rsidR="008F68CC">
          <w:rPr>
            <w:noProof/>
            <w:webHidden/>
          </w:rPr>
          <w:instrText xml:space="preserve"> PAGEREF _Toc317168120 \h </w:instrText>
        </w:r>
        <w:r>
          <w:rPr>
            <w:noProof/>
            <w:webHidden/>
          </w:rPr>
        </w:r>
        <w:r>
          <w:rPr>
            <w:noProof/>
            <w:webHidden/>
          </w:rPr>
          <w:fldChar w:fldCharType="separate"/>
        </w:r>
        <w:r w:rsidR="00E73DD5">
          <w:rPr>
            <w:noProof/>
            <w:webHidden/>
          </w:rPr>
          <w:t>95</w:t>
        </w:r>
        <w:r>
          <w:rPr>
            <w:noProof/>
            <w:webHidden/>
          </w:rPr>
          <w:fldChar w:fldCharType="end"/>
        </w:r>
      </w:hyperlink>
    </w:p>
    <w:p w:rsidR="008F68CC" w:rsidRPr="00AC704C" w:rsidRDefault="00864CD8">
      <w:pPr>
        <w:pStyle w:val="TDC3"/>
        <w:tabs>
          <w:tab w:val="left" w:pos="1440"/>
          <w:tab w:val="right" w:leader="dot" w:pos="8267"/>
        </w:tabs>
        <w:rPr>
          <w:rFonts w:ascii="Calibri" w:hAnsi="Calibri"/>
          <w:i w:val="0"/>
          <w:iCs w:val="0"/>
          <w:noProof/>
          <w:sz w:val="22"/>
          <w:szCs w:val="22"/>
          <w:lang w:val="es-EC" w:eastAsia="es-EC"/>
        </w:rPr>
      </w:pPr>
      <w:hyperlink w:anchor="_Toc317168121" w:history="1">
        <w:r w:rsidR="008F68CC" w:rsidRPr="00F1599B">
          <w:rPr>
            <w:rStyle w:val="Hipervnculo"/>
            <w:noProof/>
            <w:lang w:val="es-ES_tradnl"/>
          </w:rPr>
          <w:t>2.2.2.1</w:t>
        </w:r>
        <w:r w:rsidR="008F68CC" w:rsidRPr="00AC704C">
          <w:rPr>
            <w:rFonts w:ascii="Calibri" w:hAnsi="Calibri"/>
            <w:i w:val="0"/>
            <w:iCs w:val="0"/>
            <w:noProof/>
            <w:sz w:val="22"/>
            <w:szCs w:val="22"/>
            <w:lang w:val="es-EC" w:eastAsia="es-EC"/>
          </w:rPr>
          <w:tab/>
        </w:r>
        <w:r w:rsidR="008F68CC" w:rsidRPr="00F1599B">
          <w:rPr>
            <w:rStyle w:val="Hipervnculo"/>
            <w:noProof/>
            <w:lang w:val="es-ES_tradnl"/>
          </w:rPr>
          <w:t>Conocimiento del negocio</w:t>
        </w:r>
        <w:r w:rsidR="008F68CC">
          <w:rPr>
            <w:noProof/>
            <w:webHidden/>
          </w:rPr>
          <w:tab/>
        </w:r>
        <w:r>
          <w:rPr>
            <w:noProof/>
            <w:webHidden/>
          </w:rPr>
          <w:fldChar w:fldCharType="begin"/>
        </w:r>
        <w:r w:rsidR="008F68CC">
          <w:rPr>
            <w:noProof/>
            <w:webHidden/>
          </w:rPr>
          <w:instrText xml:space="preserve"> PAGEREF _Toc317168121 \h </w:instrText>
        </w:r>
        <w:r>
          <w:rPr>
            <w:noProof/>
            <w:webHidden/>
          </w:rPr>
        </w:r>
        <w:r>
          <w:rPr>
            <w:noProof/>
            <w:webHidden/>
          </w:rPr>
          <w:fldChar w:fldCharType="separate"/>
        </w:r>
        <w:r w:rsidR="00E73DD5">
          <w:rPr>
            <w:noProof/>
            <w:webHidden/>
          </w:rPr>
          <w:t>95</w:t>
        </w:r>
        <w:r>
          <w:rPr>
            <w:noProof/>
            <w:webHidden/>
          </w:rPr>
          <w:fldChar w:fldCharType="end"/>
        </w:r>
      </w:hyperlink>
    </w:p>
    <w:p w:rsidR="008F68CC" w:rsidRPr="00AC704C" w:rsidRDefault="00864CD8">
      <w:pPr>
        <w:pStyle w:val="TDC3"/>
        <w:tabs>
          <w:tab w:val="left" w:pos="1440"/>
          <w:tab w:val="right" w:leader="dot" w:pos="8267"/>
        </w:tabs>
        <w:rPr>
          <w:rFonts w:ascii="Calibri" w:hAnsi="Calibri"/>
          <w:i w:val="0"/>
          <w:iCs w:val="0"/>
          <w:noProof/>
          <w:sz w:val="22"/>
          <w:szCs w:val="22"/>
          <w:lang w:val="es-EC" w:eastAsia="es-EC"/>
        </w:rPr>
      </w:pPr>
      <w:hyperlink w:anchor="_Toc317168122" w:history="1">
        <w:r w:rsidR="008F68CC" w:rsidRPr="00F1599B">
          <w:rPr>
            <w:rStyle w:val="Hipervnculo"/>
            <w:noProof/>
            <w:lang w:val="es-ES_tradnl"/>
          </w:rPr>
          <w:t>2.2.2.2</w:t>
        </w:r>
        <w:r w:rsidR="008F68CC" w:rsidRPr="00AC704C">
          <w:rPr>
            <w:rFonts w:ascii="Calibri" w:hAnsi="Calibri"/>
            <w:i w:val="0"/>
            <w:iCs w:val="0"/>
            <w:noProof/>
            <w:sz w:val="22"/>
            <w:szCs w:val="22"/>
            <w:lang w:val="es-EC" w:eastAsia="es-EC"/>
          </w:rPr>
          <w:tab/>
        </w:r>
        <w:r w:rsidR="008F68CC" w:rsidRPr="00F1599B">
          <w:rPr>
            <w:rStyle w:val="Hipervnculo"/>
            <w:noProof/>
            <w:lang w:val="es-ES_tradnl"/>
          </w:rPr>
          <w:t>Conocimiento del proceso de Producción de Mosquitol</w:t>
        </w:r>
        <w:r w:rsidR="008F68CC">
          <w:rPr>
            <w:noProof/>
            <w:webHidden/>
          </w:rPr>
          <w:tab/>
        </w:r>
        <w:r>
          <w:rPr>
            <w:noProof/>
            <w:webHidden/>
          </w:rPr>
          <w:fldChar w:fldCharType="begin"/>
        </w:r>
        <w:r w:rsidR="008F68CC">
          <w:rPr>
            <w:noProof/>
            <w:webHidden/>
          </w:rPr>
          <w:instrText xml:space="preserve"> PAGEREF _Toc317168122 \h </w:instrText>
        </w:r>
        <w:r>
          <w:rPr>
            <w:noProof/>
            <w:webHidden/>
          </w:rPr>
        </w:r>
        <w:r>
          <w:rPr>
            <w:noProof/>
            <w:webHidden/>
          </w:rPr>
          <w:fldChar w:fldCharType="separate"/>
        </w:r>
        <w:r w:rsidR="00E73DD5">
          <w:rPr>
            <w:noProof/>
            <w:webHidden/>
          </w:rPr>
          <w:t>108</w:t>
        </w:r>
        <w:r>
          <w:rPr>
            <w:noProof/>
            <w:webHidden/>
          </w:rPr>
          <w:fldChar w:fldCharType="end"/>
        </w:r>
      </w:hyperlink>
    </w:p>
    <w:p w:rsidR="008F68CC" w:rsidRPr="00AC704C" w:rsidRDefault="00864CD8">
      <w:pPr>
        <w:pStyle w:val="TDC2"/>
        <w:tabs>
          <w:tab w:val="left" w:pos="960"/>
          <w:tab w:val="right" w:leader="dot" w:pos="8267"/>
        </w:tabs>
        <w:rPr>
          <w:rFonts w:ascii="Calibri" w:hAnsi="Calibri"/>
          <w:smallCaps w:val="0"/>
          <w:noProof/>
          <w:sz w:val="22"/>
          <w:szCs w:val="22"/>
          <w:lang w:val="es-EC" w:eastAsia="es-EC"/>
        </w:rPr>
      </w:pPr>
      <w:hyperlink w:anchor="_Toc317168123" w:history="1">
        <w:r w:rsidR="008F68CC" w:rsidRPr="00F1599B">
          <w:rPr>
            <w:rStyle w:val="Hipervnculo"/>
            <w:noProof/>
            <w:lang w:val="es-ES_tradnl"/>
          </w:rPr>
          <w:t>2.2.3</w:t>
        </w:r>
        <w:r w:rsidR="008F68CC" w:rsidRPr="00AC704C">
          <w:rPr>
            <w:rFonts w:ascii="Calibri" w:hAnsi="Calibri"/>
            <w:smallCaps w:val="0"/>
            <w:noProof/>
            <w:sz w:val="22"/>
            <w:szCs w:val="22"/>
            <w:lang w:val="es-EC" w:eastAsia="es-EC"/>
          </w:rPr>
          <w:tab/>
        </w:r>
        <w:r w:rsidR="008F68CC" w:rsidRPr="00F1599B">
          <w:rPr>
            <w:rStyle w:val="Hipervnculo"/>
            <w:noProof/>
            <w:lang w:val="es-ES_tradnl"/>
          </w:rPr>
          <w:t>Levantamiento de información secundaria</w:t>
        </w:r>
        <w:r w:rsidR="008F68CC">
          <w:rPr>
            <w:noProof/>
            <w:webHidden/>
          </w:rPr>
          <w:tab/>
        </w:r>
        <w:r>
          <w:rPr>
            <w:noProof/>
            <w:webHidden/>
          </w:rPr>
          <w:fldChar w:fldCharType="begin"/>
        </w:r>
        <w:r w:rsidR="008F68CC">
          <w:rPr>
            <w:noProof/>
            <w:webHidden/>
          </w:rPr>
          <w:instrText xml:space="preserve"> PAGEREF _Toc317168123 \h </w:instrText>
        </w:r>
        <w:r>
          <w:rPr>
            <w:noProof/>
            <w:webHidden/>
          </w:rPr>
        </w:r>
        <w:r>
          <w:rPr>
            <w:noProof/>
            <w:webHidden/>
          </w:rPr>
          <w:fldChar w:fldCharType="separate"/>
        </w:r>
        <w:r w:rsidR="00E73DD5">
          <w:rPr>
            <w:noProof/>
            <w:webHidden/>
          </w:rPr>
          <w:t>116</w:t>
        </w:r>
        <w:r>
          <w:rPr>
            <w:noProof/>
            <w:webHidden/>
          </w:rPr>
          <w:fldChar w:fldCharType="end"/>
        </w:r>
      </w:hyperlink>
    </w:p>
    <w:p w:rsidR="008F68CC" w:rsidRDefault="00864CD8">
      <w:pPr>
        <w:pStyle w:val="TDC1"/>
        <w:tabs>
          <w:tab w:val="left" w:pos="480"/>
          <w:tab w:val="right" w:leader="dot" w:pos="8267"/>
        </w:tabs>
        <w:rPr>
          <w:noProof/>
        </w:rPr>
      </w:pPr>
      <w:hyperlink w:anchor="_Toc317168124" w:history="1">
        <w:r w:rsidR="008F68CC" w:rsidRPr="00F1599B">
          <w:rPr>
            <w:rStyle w:val="Hipervnculo"/>
            <w:noProof/>
            <w:lang w:val="es-ES_tradnl"/>
          </w:rPr>
          <w:t>2.3</w:t>
        </w:r>
        <w:r w:rsidR="008F68CC" w:rsidRPr="00AC704C">
          <w:rPr>
            <w:rFonts w:ascii="Calibri" w:hAnsi="Calibri"/>
            <w:b w:val="0"/>
            <w:bCs w:val="0"/>
            <w:caps w:val="0"/>
            <w:noProof/>
            <w:sz w:val="22"/>
            <w:szCs w:val="22"/>
            <w:lang w:val="es-EC" w:eastAsia="es-EC"/>
          </w:rPr>
          <w:tab/>
        </w:r>
        <w:r w:rsidR="008F68CC" w:rsidRPr="00F1599B">
          <w:rPr>
            <w:rStyle w:val="Hipervnculo"/>
            <w:noProof/>
            <w:lang w:val="es-ES_tradnl"/>
          </w:rPr>
          <w:t>Indicadores estándar</w:t>
        </w:r>
        <w:r w:rsidR="008F68CC">
          <w:rPr>
            <w:noProof/>
            <w:webHidden/>
          </w:rPr>
          <w:tab/>
        </w:r>
        <w:r>
          <w:rPr>
            <w:noProof/>
            <w:webHidden/>
          </w:rPr>
          <w:fldChar w:fldCharType="begin"/>
        </w:r>
        <w:r w:rsidR="008F68CC">
          <w:rPr>
            <w:noProof/>
            <w:webHidden/>
          </w:rPr>
          <w:instrText xml:space="preserve"> PAGEREF _Toc317168124 \h </w:instrText>
        </w:r>
        <w:r>
          <w:rPr>
            <w:noProof/>
            <w:webHidden/>
          </w:rPr>
        </w:r>
        <w:r>
          <w:rPr>
            <w:noProof/>
            <w:webHidden/>
          </w:rPr>
          <w:fldChar w:fldCharType="separate"/>
        </w:r>
        <w:r w:rsidR="00E73DD5">
          <w:rPr>
            <w:noProof/>
            <w:webHidden/>
          </w:rPr>
          <w:t>119</w:t>
        </w:r>
        <w:r>
          <w:rPr>
            <w:noProof/>
            <w:webHidden/>
          </w:rPr>
          <w:fldChar w:fldCharType="end"/>
        </w:r>
      </w:hyperlink>
    </w:p>
    <w:p w:rsidR="00C64791" w:rsidRPr="00C64791" w:rsidRDefault="00C64791" w:rsidP="00C64791"/>
    <w:p w:rsidR="008F68CC" w:rsidRPr="00AC704C" w:rsidRDefault="00864CD8">
      <w:pPr>
        <w:pStyle w:val="TDC1"/>
        <w:tabs>
          <w:tab w:val="right" w:leader="dot" w:pos="8267"/>
        </w:tabs>
        <w:rPr>
          <w:rFonts w:ascii="Calibri" w:hAnsi="Calibri"/>
          <w:b w:val="0"/>
          <w:bCs w:val="0"/>
          <w:caps w:val="0"/>
          <w:noProof/>
          <w:sz w:val="22"/>
          <w:szCs w:val="22"/>
          <w:lang w:val="es-EC" w:eastAsia="es-EC"/>
        </w:rPr>
      </w:pPr>
      <w:hyperlink w:anchor="_Toc317168125" w:history="1">
        <w:r w:rsidR="008F68CC" w:rsidRPr="00F1599B">
          <w:rPr>
            <w:rStyle w:val="Hipervnculo"/>
            <w:noProof/>
            <w:lang w:val="es-ES_tradnl"/>
          </w:rPr>
          <w:t>Capítulo 3</w:t>
        </w:r>
      </w:hyperlink>
    </w:p>
    <w:p w:rsidR="008F68CC" w:rsidRPr="00AC704C" w:rsidRDefault="00864CD8">
      <w:pPr>
        <w:pStyle w:val="TDC1"/>
        <w:tabs>
          <w:tab w:val="right" w:leader="dot" w:pos="8267"/>
        </w:tabs>
        <w:rPr>
          <w:rFonts w:ascii="Calibri" w:hAnsi="Calibri"/>
          <w:b w:val="0"/>
          <w:bCs w:val="0"/>
          <w:caps w:val="0"/>
          <w:noProof/>
          <w:sz w:val="22"/>
          <w:szCs w:val="22"/>
          <w:lang w:val="es-EC" w:eastAsia="es-EC"/>
        </w:rPr>
      </w:pPr>
      <w:hyperlink w:anchor="_Toc317168126" w:history="1">
        <w:r w:rsidR="008F68CC" w:rsidRPr="00F1599B">
          <w:rPr>
            <w:rStyle w:val="Hipervnculo"/>
            <w:noProof/>
            <w:lang w:val="es-ES_tradnl"/>
          </w:rPr>
          <w:t>Aplicación Práctica Auditoría Operativa al proceso de Manufactura del Mosquitol de  LABORATORIOS H.G., C.A.</w:t>
        </w:r>
        <w:r w:rsidR="008F68CC">
          <w:rPr>
            <w:noProof/>
            <w:webHidden/>
          </w:rPr>
          <w:tab/>
        </w:r>
        <w:r>
          <w:rPr>
            <w:noProof/>
            <w:webHidden/>
          </w:rPr>
          <w:fldChar w:fldCharType="begin"/>
        </w:r>
        <w:r w:rsidR="008F68CC">
          <w:rPr>
            <w:noProof/>
            <w:webHidden/>
          </w:rPr>
          <w:instrText xml:space="preserve"> PAGEREF _Toc317168126 \h </w:instrText>
        </w:r>
        <w:r>
          <w:rPr>
            <w:noProof/>
            <w:webHidden/>
          </w:rPr>
        </w:r>
        <w:r>
          <w:rPr>
            <w:noProof/>
            <w:webHidden/>
          </w:rPr>
          <w:fldChar w:fldCharType="separate"/>
        </w:r>
        <w:r w:rsidR="00E73DD5">
          <w:rPr>
            <w:noProof/>
            <w:webHidden/>
          </w:rPr>
          <w:t>122</w:t>
        </w:r>
        <w:r>
          <w:rPr>
            <w:noProof/>
            <w:webHidden/>
          </w:rPr>
          <w:fldChar w:fldCharType="end"/>
        </w:r>
      </w:hyperlink>
    </w:p>
    <w:p w:rsidR="008F68CC" w:rsidRPr="00AC704C" w:rsidRDefault="00864CD8">
      <w:pPr>
        <w:pStyle w:val="TDC1"/>
        <w:tabs>
          <w:tab w:val="left" w:pos="480"/>
          <w:tab w:val="right" w:leader="dot" w:pos="8267"/>
        </w:tabs>
        <w:rPr>
          <w:rFonts w:ascii="Calibri" w:hAnsi="Calibri"/>
          <w:b w:val="0"/>
          <w:bCs w:val="0"/>
          <w:caps w:val="0"/>
          <w:noProof/>
          <w:sz w:val="22"/>
          <w:szCs w:val="22"/>
          <w:lang w:val="es-EC" w:eastAsia="es-EC"/>
        </w:rPr>
      </w:pPr>
      <w:hyperlink w:anchor="_Toc317168127" w:history="1">
        <w:r w:rsidR="008F68CC" w:rsidRPr="00F1599B">
          <w:rPr>
            <w:rStyle w:val="Hipervnculo"/>
            <w:noProof/>
            <w:lang w:val="es-ES_tradnl"/>
          </w:rPr>
          <w:t>3.1</w:t>
        </w:r>
        <w:r w:rsidR="008F68CC" w:rsidRPr="00AC704C">
          <w:rPr>
            <w:rFonts w:ascii="Calibri" w:hAnsi="Calibri"/>
            <w:b w:val="0"/>
            <w:bCs w:val="0"/>
            <w:caps w:val="0"/>
            <w:noProof/>
            <w:sz w:val="22"/>
            <w:szCs w:val="22"/>
            <w:lang w:val="es-EC" w:eastAsia="es-EC"/>
          </w:rPr>
          <w:tab/>
        </w:r>
        <w:r w:rsidR="008F68CC" w:rsidRPr="00F1599B">
          <w:rPr>
            <w:rStyle w:val="Hipervnculo"/>
            <w:noProof/>
            <w:lang w:val="es-ES_tradnl"/>
          </w:rPr>
          <w:t>Introducción al capítulo</w:t>
        </w:r>
        <w:r w:rsidR="008F68CC">
          <w:rPr>
            <w:noProof/>
            <w:webHidden/>
          </w:rPr>
          <w:tab/>
        </w:r>
        <w:r>
          <w:rPr>
            <w:noProof/>
            <w:webHidden/>
          </w:rPr>
          <w:fldChar w:fldCharType="begin"/>
        </w:r>
        <w:r w:rsidR="008F68CC">
          <w:rPr>
            <w:noProof/>
            <w:webHidden/>
          </w:rPr>
          <w:instrText xml:space="preserve"> PAGEREF _Toc317168127 \h </w:instrText>
        </w:r>
        <w:r>
          <w:rPr>
            <w:noProof/>
            <w:webHidden/>
          </w:rPr>
        </w:r>
        <w:r>
          <w:rPr>
            <w:noProof/>
            <w:webHidden/>
          </w:rPr>
          <w:fldChar w:fldCharType="separate"/>
        </w:r>
        <w:r w:rsidR="00E73DD5">
          <w:rPr>
            <w:noProof/>
            <w:webHidden/>
          </w:rPr>
          <w:t>122</w:t>
        </w:r>
        <w:r>
          <w:rPr>
            <w:noProof/>
            <w:webHidden/>
          </w:rPr>
          <w:fldChar w:fldCharType="end"/>
        </w:r>
      </w:hyperlink>
    </w:p>
    <w:p w:rsidR="008F68CC" w:rsidRPr="00AC704C" w:rsidRDefault="00864CD8">
      <w:pPr>
        <w:pStyle w:val="TDC1"/>
        <w:tabs>
          <w:tab w:val="left" w:pos="480"/>
          <w:tab w:val="right" w:leader="dot" w:pos="8267"/>
        </w:tabs>
        <w:rPr>
          <w:rFonts w:ascii="Calibri" w:hAnsi="Calibri"/>
          <w:b w:val="0"/>
          <w:bCs w:val="0"/>
          <w:caps w:val="0"/>
          <w:noProof/>
          <w:sz w:val="22"/>
          <w:szCs w:val="22"/>
          <w:lang w:val="es-EC" w:eastAsia="es-EC"/>
        </w:rPr>
      </w:pPr>
      <w:hyperlink w:anchor="_Toc317168128" w:history="1">
        <w:r w:rsidR="008F68CC" w:rsidRPr="00F1599B">
          <w:rPr>
            <w:rStyle w:val="Hipervnculo"/>
            <w:noProof/>
            <w:lang w:val="es-ES_tradnl"/>
          </w:rPr>
          <w:t>3.2</w:t>
        </w:r>
        <w:r w:rsidR="008F68CC" w:rsidRPr="00AC704C">
          <w:rPr>
            <w:rFonts w:ascii="Calibri" w:hAnsi="Calibri"/>
            <w:b w:val="0"/>
            <w:bCs w:val="0"/>
            <w:caps w:val="0"/>
            <w:noProof/>
            <w:sz w:val="22"/>
            <w:szCs w:val="22"/>
            <w:lang w:val="es-EC" w:eastAsia="es-EC"/>
          </w:rPr>
          <w:tab/>
        </w:r>
        <w:r w:rsidR="008F68CC" w:rsidRPr="00F1599B">
          <w:rPr>
            <w:rStyle w:val="Hipervnculo"/>
            <w:noProof/>
            <w:lang w:val="es-ES_tradnl"/>
          </w:rPr>
          <w:t>Planificación de la auditoría</w:t>
        </w:r>
        <w:r w:rsidR="008F68CC">
          <w:rPr>
            <w:noProof/>
            <w:webHidden/>
          </w:rPr>
          <w:tab/>
        </w:r>
        <w:r>
          <w:rPr>
            <w:noProof/>
            <w:webHidden/>
          </w:rPr>
          <w:fldChar w:fldCharType="begin"/>
        </w:r>
        <w:r w:rsidR="008F68CC">
          <w:rPr>
            <w:noProof/>
            <w:webHidden/>
          </w:rPr>
          <w:instrText xml:space="preserve"> PAGEREF _Toc317168128 \h </w:instrText>
        </w:r>
        <w:r>
          <w:rPr>
            <w:noProof/>
            <w:webHidden/>
          </w:rPr>
        </w:r>
        <w:r>
          <w:rPr>
            <w:noProof/>
            <w:webHidden/>
          </w:rPr>
          <w:fldChar w:fldCharType="separate"/>
        </w:r>
        <w:r w:rsidR="00E73DD5">
          <w:rPr>
            <w:noProof/>
            <w:webHidden/>
          </w:rPr>
          <w:t>122</w:t>
        </w:r>
        <w:r>
          <w:rPr>
            <w:noProof/>
            <w:webHidden/>
          </w:rPr>
          <w:fldChar w:fldCharType="end"/>
        </w:r>
      </w:hyperlink>
    </w:p>
    <w:p w:rsidR="008F68CC" w:rsidRPr="00AC704C" w:rsidRDefault="00864CD8">
      <w:pPr>
        <w:pStyle w:val="TDC2"/>
        <w:tabs>
          <w:tab w:val="left" w:pos="960"/>
          <w:tab w:val="right" w:leader="dot" w:pos="8267"/>
        </w:tabs>
        <w:rPr>
          <w:rFonts w:ascii="Calibri" w:hAnsi="Calibri"/>
          <w:smallCaps w:val="0"/>
          <w:noProof/>
          <w:sz w:val="22"/>
          <w:szCs w:val="22"/>
          <w:lang w:val="es-EC" w:eastAsia="es-EC"/>
        </w:rPr>
      </w:pPr>
      <w:hyperlink w:anchor="_Toc317168129" w:history="1">
        <w:r w:rsidR="008F68CC" w:rsidRPr="00F1599B">
          <w:rPr>
            <w:rStyle w:val="Hipervnculo"/>
            <w:rFonts w:eastAsia="Calibri"/>
            <w:noProof/>
          </w:rPr>
          <w:t>3.2.1</w:t>
        </w:r>
        <w:r w:rsidR="008F68CC" w:rsidRPr="00AC704C">
          <w:rPr>
            <w:rFonts w:ascii="Calibri" w:hAnsi="Calibri"/>
            <w:smallCaps w:val="0"/>
            <w:noProof/>
            <w:sz w:val="22"/>
            <w:szCs w:val="22"/>
            <w:lang w:val="es-EC" w:eastAsia="es-EC"/>
          </w:rPr>
          <w:tab/>
        </w:r>
        <w:r w:rsidR="008F68CC" w:rsidRPr="00F1599B">
          <w:rPr>
            <w:rStyle w:val="Hipervnculo"/>
            <w:rFonts w:eastAsia="Calibri"/>
            <w:noProof/>
          </w:rPr>
          <w:t>PLAN DE AUDITORÍA</w:t>
        </w:r>
        <w:r w:rsidR="008F68CC">
          <w:rPr>
            <w:noProof/>
            <w:webHidden/>
          </w:rPr>
          <w:tab/>
        </w:r>
        <w:r>
          <w:rPr>
            <w:noProof/>
            <w:webHidden/>
          </w:rPr>
          <w:fldChar w:fldCharType="begin"/>
        </w:r>
        <w:r w:rsidR="008F68CC">
          <w:rPr>
            <w:noProof/>
            <w:webHidden/>
          </w:rPr>
          <w:instrText xml:space="preserve"> PAGEREF _Toc317168129 \h </w:instrText>
        </w:r>
        <w:r>
          <w:rPr>
            <w:noProof/>
            <w:webHidden/>
          </w:rPr>
        </w:r>
        <w:r>
          <w:rPr>
            <w:noProof/>
            <w:webHidden/>
          </w:rPr>
          <w:fldChar w:fldCharType="separate"/>
        </w:r>
        <w:r w:rsidR="00E73DD5">
          <w:rPr>
            <w:noProof/>
            <w:webHidden/>
          </w:rPr>
          <w:t>122</w:t>
        </w:r>
        <w:r>
          <w:rPr>
            <w:noProof/>
            <w:webHidden/>
          </w:rPr>
          <w:fldChar w:fldCharType="end"/>
        </w:r>
      </w:hyperlink>
    </w:p>
    <w:p w:rsidR="008F68CC" w:rsidRPr="00AC704C" w:rsidRDefault="00864CD8">
      <w:pPr>
        <w:pStyle w:val="TDC3"/>
        <w:tabs>
          <w:tab w:val="left" w:pos="1440"/>
          <w:tab w:val="right" w:leader="dot" w:pos="8267"/>
        </w:tabs>
        <w:rPr>
          <w:rFonts w:ascii="Calibri" w:hAnsi="Calibri"/>
          <w:i w:val="0"/>
          <w:iCs w:val="0"/>
          <w:noProof/>
          <w:sz w:val="22"/>
          <w:szCs w:val="22"/>
          <w:lang w:val="es-EC" w:eastAsia="es-EC"/>
        </w:rPr>
      </w:pPr>
      <w:hyperlink w:anchor="_Toc317168130" w:history="1">
        <w:r w:rsidR="008F68CC" w:rsidRPr="00F1599B">
          <w:rPr>
            <w:rStyle w:val="Hipervnculo"/>
            <w:noProof/>
          </w:rPr>
          <w:t>3.2.1.1</w:t>
        </w:r>
        <w:r w:rsidR="008F68CC" w:rsidRPr="00AC704C">
          <w:rPr>
            <w:rFonts w:ascii="Calibri" w:hAnsi="Calibri"/>
            <w:i w:val="0"/>
            <w:iCs w:val="0"/>
            <w:noProof/>
            <w:sz w:val="22"/>
            <w:szCs w:val="22"/>
            <w:lang w:val="es-EC" w:eastAsia="es-EC"/>
          </w:rPr>
          <w:tab/>
        </w:r>
        <w:r w:rsidR="008F68CC" w:rsidRPr="00F1599B">
          <w:rPr>
            <w:rStyle w:val="Hipervnculo"/>
            <w:noProof/>
          </w:rPr>
          <w:t>Objetivos a seguir:</w:t>
        </w:r>
        <w:r w:rsidR="008F68CC">
          <w:rPr>
            <w:noProof/>
            <w:webHidden/>
          </w:rPr>
          <w:tab/>
        </w:r>
        <w:r>
          <w:rPr>
            <w:noProof/>
            <w:webHidden/>
          </w:rPr>
          <w:fldChar w:fldCharType="begin"/>
        </w:r>
        <w:r w:rsidR="008F68CC">
          <w:rPr>
            <w:noProof/>
            <w:webHidden/>
          </w:rPr>
          <w:instrText xml:space="preserve"> PAGEREF _Toc317168130 \h </w:instrText>
        </w:r>
        <w:r>
          <w:rPr>
            <w:noProof/>
            <w:webHidden/>
          </w:rPr>
        </w:r>
        <w:r>
          <w:rPr>
            <w:noProof/>
            <w:webHidden/>
          </w:rPr>
          <w:fldChar w:fldCharType="separate"/>
        </w:r>
        <w:r w:rsidR="00E73DD5">
          <w:rPr>
            <w:noProof/>
            <w:webHidden/>
          </w:rPr>
          <w:t>123</w:t>
        </w:r>
        <w:r>
          <w:rPr>
            <w:noProof/>
            <w:webHidden/>
          </w:rPr>
          <w:fldChar w:fldCharType="end"/>
        </w:r>
      </w:hyperlink>
    </w:p>
    <w:p w:rsidR="008F68CC" w:rsidRPr="00AC704C" w:rsidRDefault="00864CD8">
      <w:pPr>
        <w:pStyle w:val="TDC3"/>
        <w:tabs>
          <w:tab w:val="left" w:pos="1440"/>
          <w:tab w:val="right" w:leader="dot" w:pos="8267"/>
        </w:tabs>
        <w:rPr>
          <w:rFonts w:ascii="Calibri" w:hAnsi="Calibri"/>
          <w:i w:val="0"/>
          <w:iCs w:val="0"/>
          <w:noProof/>
          <w:sz w:val="22"/>
          <w:szCs w:val="22"/>
          <w:lang w:val="es-EC" w:eastAsia="es-EC"/>
        </w:rPr>
      </w:pPr>
      <w:hyperlink w:anchor="_Toc317168131" w:history="1">
        <w:r w:rsidR="008F68CC" w:rsidRPr="00F1599B">
          <w:rPr>
            <w:rStyle w:val="Hipervnculo"/>
            <w:noProof/>
          </w:rPr>
          <w:t>3.2.1.2</w:t>
        </w:r>
        <w:r w:rsidR="008F68CC" w:rsidRPr="00AC704C">
          <w:rPr>
            <w:rFonts w:ascii="Calibri" w:hAnsi="Calibri"/>
            <w:i w:val="0"/>
            <w:iCs w:val="0"/>
            <w:noProof/>
            <w:sz w:val="22"/>
            <w:szCs w:val="22"/>
            <w:lang w:val="es-EC" w:eastAsia="es-EC"/>
          </w:rPr>
          <w:tab/>
        </w:r>
        <w:r w:rsidR="008F68CC" w:rsidRPr="00F1599B">
          <w:rPr>
            <w:rStyle w:val="Hipervnculo"/>
            <w:noProof/>
          </w:rPr>
          <w:t>Factores a revisar</w:t>
        </w:r>
        <w:r w:rsidR="008F68CC">
          <w:rPr>
            <w:noProof/>
            <w:webHidden/>
          </w:rPr>
          <w:tab/>
        </w:r>
        <w:r>
          <w:rPr>
            <w:noProof/>
            <w:webHidden/>
          </w:rPr>
          <w:fldChar w:fldCharType="begin"/>
        </w:r>
        <w:r w:rsidR="008F68CC">
          <w:rPr>
            <w:noProof/>
            <w:webHidden/>
          </w:rPr>
          <w:instrText xml:space="preserve"> PAGEREF _Toc317168131 \h </w:instrText>
        </w:r>
        <w:r>
          <w:rPr>
            <w:noProof/>
            <w:webHidden/>
          </w:rPr>
        </w:r>
        <w:r>
          <w:rPr>
            <w:noProof/>
            <w:webHidden/>
          </w:rPr>
          <w:fldChar w:fldCharType="separate"/>
        </w:r>
        <w:r w:rsidR="00E73DD5">
          <w:rPr>
            <w:noProof/>
            <w:webHidden/>
          </w:rPr>
          <w:t>123</w:t>
        </w:r>
        <w:r>
          <w:rPr>
            <w:noProof/>
            <w:webHidden/>
          </w:rPr>
          <w:fldChar w:fldCharType="end"/>
        </w:r>
      </w:hyperlink>
    </w:p>
    <w:p w:rsidR="008F68CC" w:rsidRPr="00AC704C" w:rsidRDefault="00864CD8">
      <w:pPr>
        <w:pStyle w:val="TDC3"/>
        <w:tabs>
          <w:tab w:val="left" w:pos="1440"/>
          <w:tab w:val="right" w:leader="dot" w:pos="8267"/>
        </w:tabs>
        <w:rPr>
          <w:rFonts w:ascii="Calibri" w:hAnsi="Calibri"/>
          <w:i w:val="0"/>
          <w:iCs w:val="0"/>
          <w:noProof/>
          <w:sz w:val="22"/>
          <w:szCs w:val="22"/>
          <w:lang w:val="es-EC" w:eastAsia="es-EC"/>
        </w:rPr>
      </w:pPr>
      <w:hyperlink w:anchor="_Toc317168132" w:history="1">
        <w:r w:rsidR="008F68CC" w:rsidRPr="00F1599B">
          <w:rPr>
            <w:rStyle w:val="Hipervnculo"/>
            <w:noProof/>
          </w:rPr>
          <w:t>3.2.1.3</w:t>
        </w:r>
        <w:r w:rsidR="008F68CC" w:rsidRPr="00AC704C">
          <w:rPr>
            <w:rFonts w:ascii="Calibri" w:hAnsi="Calibri"/>
            <w:i w:val="0"/>
            <w:iCs w:val="0"/>
            <w:noProof/>
            <w:sz w:val="22"/>
            <w:szCs w:val="22"/>
            <w:lang w:val="es-EC" w:eastAsia="es-EC"/>
          </w:rPr>
          <w:tab/>
        </w:r>
        <w:r w:rsidR="008F68CC" w:rsidRPr="00F1599B">
          <w:rPr>
            <w:rStyle w:val="Hipervnculo"/>
            <w:noProof/>
          </w:rPr>
          <w:t>Fuentes de estudio</w:t>
        </w:r>
        <w:r w:rsidR="008F68CC">
          <w:rPr>
            <w:noProof/>
            <w:webHidden/>
          </w:rPr>
          <w:tab/>
        </w:r>
        <w:r>
          <w:rPr>
            <w:noProof/>
            <w:webHidden/>
          </w:rPr>
          <w:fldChar w:fldCharType="begin"/>
        </w:r>
        <w:r w:rsidR="008F68CC">
          <w:rPr>
            <w:noProof/>
            <w:webHidden/>
          </w:rPr>
          <w:instrText xml:space="preserve"> PAGEREF _Toc317168132 \h </w:instrText>
        </w:r>
        <w:r>
          <w:rPr>
            <w:noProof/>
            <w:webHidden/>
          </w:rPr>
        </w:r>
        <w:r>
          <w:rPr>
            <w:noProof/>
            <w:webHidden/>
          </w:rPr>
          <w:fldChar w:fldCharType="separate"/>
        </w:r>
        <w:r w:rsidR="00E73DD5">
          <w:rPr>
            <w:noProof/>
            <w:webHidden/>
          </w:rPr>
          <w:t>123</w:t>
        </w:r>
        <w:r>
          <w:rPr>
            <w:noProof/>
            <w:webHidden/>
          </w:rPr>
          <w:fldChar w:fldCharType="end"/>
        </w:r>
      </w:hyperlink>
    </w:p>
    <w:p w:rsidR="008F68CC" w:rsidRPr="00AC704C" w:rsidRDefault="00864CD8">
      <w:pPr>
        <w:pStyle w:val="TDC3"/>
        <w:tabs>
          <w:tab w:val="left" w:pos="1440"/>
          <w:tab w:val="right" w:leader="dot" w:pos="8267"/>
        </w:tabs>
        <w:rPr>
          <w:rFonts w:ascii="Calibri" w:hAnsi="Calibri"/>
          <w:i w:val="0"/>
          <w:iCs w:val="0"/>
          <w:noProof/>
          <w:sz w:val="22"/>
          <w:szCs w:val="22"/>
          <w:lang w:val="es-EC" w:eastAsia="es-EC"/>
        </w:rPr>
      </w:pPr>
      <w:hyperlink w:anchor="_Toc317168133" w:history="1">
        <w:r w:rsidR="008F68CC" w:rsidRPr="00F1599B">
          <w:rPr>
            <w:rStyle w:val="Hipervnculo"/>
            <w:noProof/>
          </w:rPr>
          <w:t>3.2.1.4</w:t>
        </w:r>
        <w:r w:rsidR="008F68CC" w:rsidRPr="00AC704C">
          <w:rPr>
            <w:rFonts w:ascii="Calibri" w:hAnsi="Calibri"/>
            <w:i w:val="0"/>
            <w:iCs w:val="0"/>
            <w:noProof/>
            <w:sz w:val="22"/>
            <w:szCs w:val="22"/>
            <w:lang w:val="es-EC" w:eastAsia="es-EC"/>
          </w:rPr>
          <w:tab/>
        </w:r>
        <w:r w:rsidR="008F68CC" w:rsidRPr="00F1599B">
          <w:rPr>
            <w:rStyle w:val="Hipervnculo"/>
            <w:noProof/>
          </w:rPr>
          <w:t>Planificación Preliminar</w:t>
        </w:r>
        <w:r w:rsidR="008F68CC">
          <w:rPr>
            <w:noProof/>
            <w:webHidden/>
          </w:rPr>
          <w:tab/>
        </w:r>
        <w:r>
          <w:rPr>
            <w:noProof/>
            <w:webHidden/>
          </w:rPr>
          <w:fldChar w:fldCharType="begin"/>
        </w:r>
        <w:r w:rsidR="008F68CC">
          <w:rPr>
            <w:noProof/>
            <w:webHidden/>
          </w:rPr>
          <w:instrText xml:space="preserve"> PAGEREF _Toc317168133 \h </w:instrText>
        </w:r>
        <w:r>
          <w:rPr>
            <w:noProof/>
            <w:webHidden/>
          </w:rPr>
        </w:r>
        <w:r>
          <w:rPr>
            <w:noProof/>
            <w:webHidden/>
          </w:rPr>
          <w:fldChar w:fldCharType="separate"/>
        </w:r>
        <w:r w:rsidR="00E73DD5">
          <w:rPr>
            <w:noProof/>
            <w:webHidden/>
          </w:rPr>
          <w:t>124</w:t>
        </w:r>
        <w:r>
          <w:rPr>
            <w:noProof/>
            <w:webHidden/>
          </w:rPr>
          <w:fldChar w:fldCharType="end"/>
        </w:r>
      </w:hyperlink>
    </w:p>
    <w:p w:rsidR="008F68CC" w:rsidRPr="00AC704C" w:rsidRDefault="00864CD8">
      <w:pPr>
        <w:pStyle w:val="TDC3"/>
        <w:tabs>
          <w:tab w:val="left" w:pos="1440"/>
          <w:tab w:val="right" w:leader="dot" w:pos="8267"/>
        </w:tabs>
        <w:rPr>
          <w:rFonts w:ascii="Calibri" w:hAnsi="Calibri"/>
          <w:i w:val="0"/>
          <w:iCs w:val="0"/>
          <w:noProof/>
          <w:sz w:val="22"/>
          <w:szCs w:val="22"/>
          <w:lang w:val="es-EC" w:eastAsia="es-EC"/>
        </w:rPr>
      </w:pPr>
      <w:hyperlink w:anchor="_Toc317168134" w:history="1">
        <w:r w:rsidR="008F68CC" w:rsidRPr="00F1599B">
          <w:rPr>
            <w:rStyle w:val="Hipervnculo"/>
            <w:noProof/>
          </w:rPr>
          <w:t>3.2.1.5</w:t>
        </w:r>
        <w:r w:rsidR="008F68CC" w:rsidRPr="00AC704C">
          <w:rPr>
            <w:rFonts w:ascii="Calibri" w:hAnsi="Calibri"/>
            <w:i w:val="0"/>
            <w:iCs w:val="0"/>
            <w:noProof/>
            <w:sz w:val="22"/>
            <w:szCs w:val="22"/>
            <w:lang w:val="es-EC" w:eastAsia="es-EC"/>
          </w:rPr>
          <w:tab/>
        </w:r>
        <w:r w:rsidR="008F68CC" w:rsidRPr="00F1599B">
          <w:rPr>
            <w:rStyle w:val="Hipervnculo"/>
            <w:noProof/>
          </w:rPr>
          <w:t>Planificación específica o trabajo de campo</w:t>
        </w:r>
        <w:r w:rsidR="008F68CC">
          <w:rPr>
            <w:noProof/>
            <w:webHidden/>
          </w:rPr>
          <w:tab/>
        </w:r>
        <w:r>
          <w:rPr>
            <w:noProof/>
            <w:webHidden/>
          </w:rPr>
          <w:fldChar w:fldCharType="begin"/>
        </w:r>
        <w:r w:rsidR="008F68CC">
          <w:rPr>
            <w:noProof/>
            <w:webHidden/>
          </w:rPr>
          <w:instrText xml:space="preserve"> PAGEREF _Toc317168134 \h </w:instrText>
        </w:r>
        <w:r>
          <w:rPr>
            <w:noProof/>
            <w:webHidden/>
          </w:rPr>
        </w:r>
        <w:r>
          <w:rPr>
            <w:noProof/>
            <w:webHidden/>
          </w:rPr>
          <w:fldChar w:fldCharType="separate"/>
        </w:r>
        <w:r w:rsidR="00E73DD5">
          <w:rPr>
            <w:noProof/>
            <w:webHidden/>
          </w:rPr>
          <w:t>124</w:t>
        </w:r>
        <w:r>
          <w:rPr>
            <w:noProof/>
            <w:webHidden/>
          </w:rPr>
          <w:fldChar w:fldCharType="end"/>
        </w:r>
      </w:hyperlink>
    </w:p>
    <w:p w:rsidR="008F68CC" w:rsidRPr="00AC704C" w:rsidRDefault="00864CD8">
      <w:pPr>
        <w:pStyle w:val="TDC3"/>
        <w:tabs>
          <w:tab w:val="left" w:pos="1440"/>
          <w:tab w:val="right" w:leader="dot" w:pos="8267"/>
        </w:tabs>
        <w:rPr>
          <w:rFonts w:ascii="Calibri" w:hAnsi="Calibri"/>
          <w:i w:val="0"/>
          <w:iCs w:val="0"/>
          <w:noProof/>
          <w:sz w:val="22"/>
          <w:szCs w:val="22"/>
          <w:lang w:val="es-EC" w:eastAsia="es-EC"/>
        </w:rPr>
      </w:pPr>
      <w:hyperlink w:anchor="_Toc317168135" w:history="1">
        <w:r w:rsidR="008F68CC" w:rsidRPr="00F1599B">
          <w:rPr>
            <w:rStyle w:val="Hipervnculo"/>
            <w:noProof/>
          </w:rPr>
          <w:t>3.2.1.6</w:t>
        </w:r>
        <w:r w:rsidR="008F68CC" w:rsidRPr="00AC704C">
          <w:rPr>
            <w:rFonts w:ascii="Calibri" w:hAnsi="Calibri"/>
            <w:i w:val="0"/>
            <w:iCs w:val="0"/>
            <w:noProof/>
            <w:sz w:val="22"/>
            <w:szCs w:val="22"/>
            <w:lang w:val="es-EC" w:eastAsia="es-EC"/>
          </w:rPr>
          <w:tab/>
        </w:r>
        <w:r w:rsidR="008F68CC" w:rsidRPr="00F1599B">
          <w:rPr>
            <w:rStyle w:val="Hipervnculo"/>
            <w:noProof/>
          </w:rPr>
          <w:t>Comunicación de Resultados</w:t>
        </w:r>
        <w:r w:rsidR="008F68CC">
          <w:rPr>
            <w:noProof/>
            <w:webHidden/>
          </w:rPr>
          <w:tab/>
        </w:r>
        <w:r>
          <w:rPr>
            <w:noProof/>
            <w:webHidden/>
          </w:rPr>
          <w:fldChar w:fldCharType="begin"/>
        </w:r>
        <w:r w:rsidR="008F68CC">
          <w:rPr>
            <w:noProof/>
            <w:webHidden/>
          </w:rPr>
          <w:instrText xml:space="preserve"> PAGEREF _Toc317168135 \h </w:instrText>
        </w:r>
        <w:r>
          <w:rPr>
            <w:noProof/>
            <w:webHidden/>
          </w:rPr>
        </w:r>
        <w:r>
          <w:rPr>
            <w:noProof/>
            <w:webHidden/>
          </w:rPr>
          <w:fldChar w:fldCharType="separate"/>
        </w:r>
        <w:r w:rsidR="00E73DD5">
          <w:rPr>
            <w:noProof/>
            <w:webHidden/>
          </w:rPr>
          <w:t>124</w:t>
        </w:r>
        <w:r>
          <w:rPr>
            <w:noProof/>
            <w:webHidden/>
          </w:rPr>
          <w:fldChar w:fldCharType="end"/>
        </w:r>
      </w:hyperlink>
    </w:p>
    <w:p w:rsidR="008F68CC" w:rsidRPr="00AC704C" w:rsidRDefault="00864CD8">
      <w:pPr>
        <w:pStyle w:val="TDC3"/>
        <w:tabs>
          <w:tab w:val="left" w:pos="1440"/>
          <w:tab w:val="right" w:leader="dot" w:pos="8267"/>
        </w:tabs>
        <w:rPr>
          <w:rFonts w:ascii="Calibri" w:hAnsi="Calibri"/>
          <w:i w:val="0"/>
          <w:iCs w:val="0"/>
          <w:noProof/>
          <w:sz w:val="22"/>
          <w:szCs w:val="22"/>
          <w:lang w:val="es-EC" w:eastAsia="es-EC"/>
        </w:rPr>
      </w:pPr>
      <w:hyperlink w:anchor="_Toc317168136" w:history="1">
        <w:r w:rsidR="008F68CC" w:rsidRPr="00F1599B">
          <w:rPr>
            <w:rStyle w:val="Hipervnculo"/>
            <w:noProof/>
          </w:rPr>
          <w:t>3.2.1.7</w:t>
        </w:r>
        <w:r w:rsidR="008F68CC" w:rsidRPr="00AC704C">
          <w:rPr>
            <w:rFonts w:ascii="Calibri" w:hAnsi="Calibri"/>
            <w:i w:val="0"/>
            <w:iCs w:val="0"/>
            <w:noProof/>
            <w:sz w:val="22"/>
            <w:szCs w:val="22"/>
            <w:lang w:val="es-EC" w:eastAsia="es-EC"/>
          </w:rPr>
          <w:tab/>
        </w:r>
        <w:r w:rsidR="008F68CC" w:rsidRPr="00F1599B">
          <w:rPr>
            <w:rStyle w:val="Hipervnculo"/>
            <w:noProof/>
          </w:rPr>
          <w:t>Distribución de trabajo y tiempos estimados</w:t>
        </w:r>
        <w:r w:rsidR="008F68CC">
          <w:rPr>
            <w:noProof/>
            <w:webHidden/>
          </w:rPr>
          <w:tab/>
        </w:r>
        <w:r>
          <w:rPr>
            <w:noProof/>
            <w:webHidden/>
          </w:rPr>
          <w:fldChar w:fldCharType="begin"/>
        </w:r>
        <w:r w:rsidR="008F68CC">
          <w:rPr>
            <w:noProof/>
            <w:webHidden/>
          </w:rPr>
          <w:instrText xml:space="preserve"> PAGEREF _Toc317168136 \h </w:instrText>
        </w:r>
        <w:r>
          <w:rPr>
            <w:noProof/>
            <w:webHidden/>
          </w:rPr>
        </w:r>
        <w:r>
          <w:rPr>
            <w:noProof/>
            <w:webHidden/>
          </w:rPr>
          <w:fldChar w:fldCharType="separate"/>
        </w:r>
        <w:r w:rsidR="00E73DD5">
          <w:rPr>
            <w:noProof/>
            <w:webHidden/>
          </w:rPr>
          <w:t>124</w:t>
        </w:r>
        <w:r>
          <w:rPr>
            <w:noProof/>
            <w:webHidden/>
          </w:rPr>
          <w:fldChar w:fldCharType="end"/>
        </w:r>
      </w:hyperlink>
    </w:p>
    <w:p w:rsidR="008F68CC" w:rsidRPr="00AC704C" w:rsidRDefault="00864CD8">
      <w:pPr>
        <w:pStyle w:val="TDC3"/>
        <w:tabs>
          <w:tab w:val="left" w:pos="1440"/>
          <w:tab w:val="right" w:leader="dot" w:pos="8267"/>
        </w:tabs>
        <w:rPr>
          <w:rFonts w:ascii="Calibri" w:hAnsi="Calibri"/>
          <w:i w:val="0"/>
          <w:iCs w:val="0"/>
          <w:noProof/>
          <w:sz w:val="22"/>
          <w:szCs w:val="22"/>
          <w:lang w:val="es-EC" w:eastAsia="es-EC"/>
        </w:rPr>
      </w:pPr>
      <w:hyperlink w:anchor="_Toc317168137" w:history="1">
        <w:r w:rsidR="008F68CC" w:rsidRPr="00F1599B">
          <w:rPr>
            <w:rStyle w:val="Hipervnculo"/>
            <w:noProof/>
          </w:rPr>
          <w:t>3.2.1.8</w:t>
        </w:r>
        <w:r w:rsidR="008F68CC" w:rsidRPr="00AC704C">
          <w:rPr>
            <w:rFonts w:ascii="Calibri" w:hAnsi="Calibri"/>
            <w:i w:val="0"/>
            <w:iCs w:val="0"/>
            <w:noProof/>
            <w:sz w:val="22"/>
            <w:szCs w:val="22"/>
            <w:lang w:val="es-EC" w:eastAsia="es-EC"/>
          </w:rPr>
          <w:tab/>
        </w:r>
        <w:r w:rsidR="008F68CC" w:rsidRPr="00F1599B">
          <w:rPr>
            <w:rStyle w:val="Hipervnculo"/>
            <w:noProof/>
          </w:rPr>
          <w:t>Calendario de actividades</w:t>
        </w:r>
        <w:r w:rsidR="008F68CC">
          <w:rPr>
            <w:noProof/>
            <w:webHidden/>
          </w:rPr>
          <w:tab/>
        </w:r>
        <w:r>
          <w:rPr>
            <w:noProof/>
            <w:webHidden/>
          </w:rPr>
          <w:fldChar w:fldCharType="begin"/>
        </w:r>
        <w:r w:rsidR="008F68CC">
          <w:rPr>
            <w:noProof/>
            <w:webHidden/>
          </w:rPr>
          <w:instrText xml:space="preserve"> PAGEREF _Toc317168137 \h </w:instrText>
        </w:r>
        <w:r>
          <w:rPr>
            <w:noProof/>
            <w:webHidden/>
          </w:rPr>
        </w:r>
        <w:r>
          <w:rPr>
            <w:noProof/>
            <w:webHidden/>
          </w:rPr>
          <w:fldChar w:fldCharType="separate"/>
        </w:r>
        <w:r w:rsidR="00E73DD5">
          <w:rPr>
            <w:noProof/>
            <w:webHidden/>
          </w:rPr>
          <w:t>125</w:t>
        </w:r>
        <w:r>
          <w:rPr>
            <w:noProof/>
            <w:webHidden/>
          </w:rPr>
          <w:fldChar w:fldCharType="end"/>
        </w:r>
      </w:hyperlink>
    </w:p>
    <w:p w:rsidR="008F68CC" w:rsidRPr="00AC704C" w:rsidRDefault="00864CD8">
      <w:pPr>
        <w:pStyle w:val="TDC3"/>
        <w:tabs>
          <w:tab w:val="left" w:pos="1440"/>
          <w:tab w:val="right" w:leader="dot" w:pos="8267"/>
        </w:tabs>
        <w:rPr>
          <w:rFonts w:ascii="Calibri" w:hAnsi="Calibri"/>
          <w:i w:val="0"/>
          <w:iCs w:val="0"/>
          <w:noProof/>
          <w:sz w:val="22"/>
          <w:szCs w:val="22"/>
          <w:lang w:val="es-EC" w:eastAsia="es-EC"/>
        </w:rPr>
      </w:pPr>
      <w:hyperlink w:anchor="_Toc317168138" w:history="1">
        <w:r w:rsidR="008F68CC" w:rsidRPr="00F1599B">
          <w:rPr>
            <w:rStyle w:val="Hipervnculo"/>
            <w:noProof/>
          </w:rPr>
          <w:t>3.2.1.9</w:t>
        </w:r>
        <w:r w:rsidR="008F68CC" w:rsidRPr="00AC704C">
          <w:rPr>
            <w:rFonts w:ascii="Calibri" w:hAnsi="Calibri"/>
            <w:i w:val="0"/>
            <w:iCs w:val="0"/>
            <w:noProof/>
            <w:sz w:val="22"/>
            <w:szCs w:val="22"/>
            <w:lang w:val="es-EC" w:eastAsia="es-EC"/>
          </w:rPr>
          <w:tab/>
        </w:r>
        <w:r w:rsidR="008F68CC" w:rsidRPr="00F1599B">
          <w:rPr>
            <w:rStyle w:val="Hipervnculo"/>
            <w:noProof/>
          </w:rPr>
          <w:t>Fecha de entrega del informe</w:t>
        </w:r>
        <w:r w:rsidR="008F68CC">
          <w:rPr>
            <w:noProof/>
            <w:webHidden/>
          </w:rPr>
          <w:tab/>
        </w:r>
        <w:r>
          <w:rPr>
            <w:noProof/>
            <w:webHidden/>
          </w:rPr>
          <w:fldChar w:fldCharType="begin"/>
        </w:r>
        <w:r w:rsidR="008F68CC">
          <w:rPr>
            <w:noProof/>
            <w:webHidden/>
          </w:rPr>
          <w:instrText xml:space="preserve"> PAGEREF _Toc317168138 \h </w:instrText>
        </w:r>
        <w:r>
          <w:rPr>
            <w:noProof/>
            <w:webHidden/>
          </w:rPr>
        </w:r>
        <w:r>
          <w:rPr>
            <w:noProof/>
            <w:webHidden/>
          </w:rPr>
          <w:fldChar w:fldCharType="separate"/>
        </w:r>
        <w:r w:rsidR="00E73DD5">
          <w:rPr>
            <w:noProof/>
            <w:webHidden/>
          </w:rPr>
          <w:t>126</w:t>
        </w:r>
        <w:r>
          <w:rPr>
            <w:noProof/>
            <w:webHidden/>
          </w:rPr>
          <w:fldChar w:fldCharType="end"/>
        </w:r>
      </w:hyperlink>
    </w:p>
    <w:p w:rsidR="008F68CC" w:rsidRPr="00AC704C" w:rsidRDefault="00864CD8">
      <w:pPr>
        <w:pStyle w:val="TDC3"/>
        <w:tabs>
          <w:tab w:val="left" w:pos="1440"/>
          <w:tab w:val="right" w:leader="dot" w:pos="8267"/>
        </w:tabs>
        <w:rPr>
          <w:rFonts w:ascii="Calibri" w:hAnsi="Calibri"/>
          <w:i w:val="0"/>
          <w:iCs w:val="0"/>
          <w:noProof/>
          <w:sz w:val="22"/>
          <w:szCs w:val="22"/>
          <w:lang w:val="es-EC" w:eastAsia="es-EC"/>
        </w:rPr>
      </w:pPr>
      <w:hyperlink w:anchor="_Toc317168139" w:history="1">
        <w:r w:rsidR="008F68CC" w:rsidRPr="00F1599B">
          <w:rPr>
            <w:rStyle w:val="Hipervnculo"/>
            <w:noProof/>
          </w:rPr>
          <w:t>3.2.1.10</w:t>
        </w:r>
        <w:r w:rsidR="008F68CC" w:rsidRPr="00AC704C">
          <w:rPr>
            <w:rFonts w:ascii="Calibri" w:hAnsi="Calibri"/>
            <w:i w:val="0"/>
            <w:iCs w:val="0"/>
            <w:noProof/>
            <w:sz w:val="22"/>
            <w:szCs w:val="22"/>
            <w:lang w:val="es-EC" w:eastAsia="es-EC"/>
          </w:rPr>
          <w:tab/>
        </w:r>
        <w:r w:rsidR="008F68CC" w:rsidRPr="00F1599B">
          <w:rPr>
            <w:rStyle w:val="Hipervnculo"/>
            <w:noProof/>
          </w:rPr>
          <w:t>Recursos materiales y financieros</w:t>
        </w:r>
        <w:r w:rsidR="008F68CC">
          <w:rPr>
            <w:noProof/>
            <w:webHidden/>
          </w:rPr>
          <w:tab/>
        </w:r>
        <w:r>
          <w:rPr>
            <w:noProof/>
            <w:webHidden/>
          </w:rPr>
          <w:fldChar w:fldCharType="begin"/>
        </w:r>
        <w:r w:rsidR="008F68CC">
          <w:rPr>
            <w:noProof/>
            <w:webHidden/>
          </w:rPr>
          <w:instrText xml:space="preserve"> PAGEREF _Toc317168139 \h </w:instrText>
        </w:r>
        <w:r>
          <w:rPr>
            <w:noProof/>
            <w:webHidden/>
          </w:rPr>
        </w:r>
        <w:r>
          <w:rPr>
            <w:noProof/>
            <w:webHidden/>
          </w:rPr>
          <w:fldChar w:fldCharType="separate"/>
        </w:r>
        <w:r w:rsidR="00E73DD5">
          <w:rPr>
            <w:noProof/>
            <w:webHidden/>
          </w:rPr>
          <w:t>126</w:t>
        </w:r>
        <w:r>
          <w:rPr>
            <w:noProof/>
            <w:webHidden/>
          </w:rPr>
          <w:fldChar w:fldCharType="end"/>
        </w:r>
      </w:hyperlink>
    </w:p>
    <w:p w:rsidR="008F68CC" w:rsidRPr="00AC704C" w:rsidRDefault="00864CD8">
      <w:pPr>
        <w:pStyle w:val="TDC2"/>
        <w:tabs>
          <w:tab w:val="left" w:pos="960"/>
          <w:tab w:val="right" w:leader="dot" w:pos="8267"/>
        </w:tabs>
        <w:rPr>
          <w:rFonts w:ascii="Calibri" w:hAnsi="Calibri"/>
          <w:smallCaps w:val="0"/>
          <w:noProof/>
          <w:sz w:val="22"/>
          <w:szCs w:val="22"/>
          <w:lang w:val="es-EC" w:eastAsia="es-EC"/>
        </w:rPr>
      </w:pPr>
      <w:hyperlink w:anchor="_Toc317168140" w:history="1">
        <w:r w:rsidR="008F68CC" w:rsidRPr="00F1599B">
          <w:rPr>
            <w:rStyle w:val="Hipervnculo"/>
            <w:rFonts w:eastAsia="Calibri"/>
            <w:noProof/>
            <w:lang w:eastAsia="en-US"/>
          </w:rPr>
          <w:t>3.2.2</w:t>
        </w:r>
        <w:r w:rsidR="008F68CC" w:rsidRPr="00AC704C">
          <w:rPr>
            <w:rFonts w:ascii="Calibri" w:hAnsi="Calibri"/>
            <w:smallCaps w:val="0"/>
            <w:noProof/>
            <w:sz w:val="22"/>
            <w:szCs w:val="22"/>
            <w:lang w:val="es-EC" w:eastAsia="es-EC"/>
          </w:rPr>
          <w:tab/>
        </w:r>
        <w:r w:rsidR="008F68CC" w:rsidRPr="00F1599B">
          <w:rPr>
            <w:rStyle w:val="Hipervnculo"/>
            <w:rFonts w:eastAsia="Calibri"/>
            <w:noProof/>
            <w:lang w:eastAsia="en-US"/>
          </w:rPr>
          <w:t>PLANIFICACIÓN PRELIMINAR</w:t>
        </w:r>
        <w:r w:rsidR="008F68CC">
          <w:rPr>
            <w:noProof/>
            <w:webHidden/>
          </w:rPr>
          <w:tab/>
        </w:r>
        <w:r>
          <w:rPr>
            <w:noProof/>
            <w:webHidden/>
          </w:rPr>
          <w:fldChar w:fldCharType="begin"/>
        </w:r>
        <w:r w:rsidR="008F68CC">
          <w:rPr>
            <w:noProof/>
            <w:webHidden/>
          </w:rPr>
          <w:instrText xml:space="preserve"> PAGEREF _Toc317168140 \h </w:instrText>
        </w:r>
        <w:r>
          <w:rPr>
            <w:noProof/>
            <w:webHidden/>
          </w:rPr>
        </w:r>
        <w:r>
          <w:rPr>
            <w:noProof/>
            <w:webHidden/>
          </w:rPr>
          <w:fldChar w:fldCharType="separate"/>
        </w:r>
        <w:r w:rsidR="00E73DD5">
          <w:rPr>
            <w:noProof/>
            <w:webHidden/>
          </w:rPr>
          <w:t>127</w:t>
        </w:r>
        <w:r>
          <w:rPr>
            <w:noProof/>
            <w:webHidden/>
          </w:rPr>
          <w:fldChar w:fldCharType="end"/>
        </w:r>
      </w:hyperlink>
    </w:p>
    <w:p w:rsidR="008F68CC" w:rsidRPr="00AC704C" w:rsidRDefault="00864CD8">
      <w:pPr>
        <w:pStyle w:val="TDC1"/>
        <w:tabs>
          <w:tab w:val="left" w:pos="480"/>
          <w:tab w:val="right" w:leader="dot" w:pos="8267"/>
        </w:tabs>
        <w:rPr>
          <w:rFonts w:ascii="Calibri" w:hAnsi="Calibri"/>
          <w:b w:val="0"/>
          <w:bCs w:val="0"/>
          <w:caps w:val="0"/>
          <w:noProof/>
          <w:sz w:val="22"/>
          <w:szCs w:val="22"/>
          <w:lang w:val="es-EC" w:eastAsia="es-EC"/>
        </w:rPr>
      </w:pPr>
      <w:hyperlink w:anchor="_Toc317168141" w:history="1">
        <w:r w:rsidR="008F68CC" w:rsidRPr="00F1599B">
          <w:rPr>
            <w:rStyle w:val="Hipervnculo"/>
            <w:noProof/>
            <w:lang w:val="es-ES_tradnl"/>
          </w:rPr>
          <w:t>3.3</w:t>
        </w:r>
        <w:r w:rsidR="008F68CC" w:rsidRPr="00AC704C">
          <w:rPr>
            <w:rFonts w:ascii="Calibri" w:hAnsi="Calibri"/>
            <w:b w:val="0"/>
            <w:bCs w:val="0"/>
            <w:caps w:val="0"/>
            <w:noProof/>
            <w:sz w:val="22"/>
            <w:szCs w:val="22"/>
            <w:lang w:val="es-EC" w:eastAsia="es-EC"/>
          </w:rPr>
          <w:tab/>
        </w:r>
        <w:r w:rsidR="008F68CC" w:rsidRPr="00F1599B">
          <w:rPr>
            <w:rStyle w:val="Hipervnculo"/>
            <w:noProof/>
            <w:lang w:val="es-ES_tradnl"/>
          </w:rPr>
          <w:t>Ejecución de la auditoría</w:t>
        </w:r>
        <w:r w:rsidR="008F68CC">
          <w:rPr>
            <w:noProof/>
            <w:webHidden/>
          </w:rPr>
          <w:tab/>
        </w:r>
        <w:r>
          <w:rPr>
            <w:noProof/>
            <w:webHidden/>
          </w:rPr>
          <w:fldChar w:fldCharType="begin"/>
        </w:r>
        <w:r w:rsidR="008F68CC">
          <w:rPr>
            <w:noProof/>
            <w:webHidden/>
          </w:rPr>
          <w:instrText xml:space="preserve"> PAGEREF _Toc317168141 \h </w:instrText>
        </w:r>
        <w:r>
          <w:rPr>
            <w:noProof/>
            <w:webHidden/>
          </w:rPr>
        </w:r>
        <w:r>
          <w:rPr>
            <w:noProof/>
            <w:webHidden/>
          </w:rPr>
          <w:fldChar w:fldCharType="separate"/>
        </w:r>
        <w:r w:rsidR="00E73DD5">
          <w:rPr>
            <w:noProof/>
            <w:webHidden/>
          </w:rPr>
          <w:t>129</w:t>
        </w:r>
        <w:r>
          <w:rPr>
            <w:noProof/>
            <w:webHidden/>
          </w:rPr>
          <w:fldChar w:fldCharType="end"/>
        </w:r>
      </w:hyperlink>
    </w:p>
    <w:p w:rsidR="008F68CC" w:rsidRPr="00AC704C" w:rsidRDefault="00864CD8">
      <w:pPr>
        <w:pStyle w:val="TDC2"/>
        <w:tabs>
          <w:tab w:val="left" w:pos="960"/>
          <w:tab w:val="right" w:leader="dot" w:pos="8267"/>
        </w:tabs>
        <w:rPr>
          <w:rFonts w:ascii="Calibri" w:hAnsi="Calibri"/>
          <w:smallCaps w:val="0"/>
          <w:noProof/>
          <w:sz w:val="22"/>
          <w:szCs w:val="22"/>
          <w:lang w:val="es-EC" w:eastAsia="es-EC"/>
        </w:rPr>
      </w:pPr>
      <w:hyperlink w:anchor="_Toc317168142" w:history="1">
        <w:r w:rsidR="008F68CC" w:rsidRPr="00F1599B">
          <w:rPr>
            <w:rStyle w:val="Hipervnculo"/>
            <w:noProof/>
          </w:rPr>
          <w:t>3.3.1</w:t>
        </w:r>
        <w:r w:rsidR="008F68CC" w:rsidRPr="00AC704C">
          <w:rPr>
            <w:rFonts w:ascii="Calibri" w:hAnsi="Calibri"/>
            <w:smallCaps w:val="0"/>
            <w:noProof/>
            <w:sz w:val="22"/>
            <w:szCs w:val="22"/>
            <w:lang w:val="es-EC" w:eastAsia="es-EC"/>
          </w:rPr>
          <w:tab/>
        </w:r>
        <w:r w:rsidR="008F68CC" w:rsidRPr="00F1599B">
          <w:rPr>
            <w:rStyle w:val="Hipervnculo"/>
            <w:noProof/>
          </w:rPr>
          <w:t>PROGRAMA DE AUDITORÍA</w:t>
        </w:r>
        <w:r w:rsidR="008F68CC">
          <w:rPr>
            <w:noProof/>
            <w:webHidden/>
          </w:rPr>
          <w:tab/>
        </w:r>
        <w:r>
          <w:rPr>
            <w:noProof/>
            <w:webHidden/>
          </w:rPr>
          <w:fldChar w:fldCharType="begin"/>
        </w:r>
        <w:r w:rsidR="008F68CC">
          <w:rPr>
            <w:noProof/>
            <w:webHidden/>
          </w:rPr>
          <w:instrText xml:space="preserve"> PAGEREF _Toc317168142 \h </w:instrText>
        </w:r>
        <w:r>
          <w:rPr>
            <w:noProof/>
            <w:webHidden/>
          </w:rPr>
        </w:r>
        <w:r>
          <w:rPr>
            <w:noProof/>
            <w:webHidden/>
          </w:rPr>
          <w:fldChar w:fldCharType="separate"/>
        </w:r>
        <w:r w:rsidR="00E73DD5">
          <w:rPr>
            <w:noProof/>
            <w:webHidden/>
          </w:rPr>
          <w:t>129</w:t>
        </w:r>
        <w:r>
          <w:rPr>
            <w:noProof/>
            <w:webHidden/>
          </w:rPr>
          <w:fldChar w:fldCharType="end"/>
        </w:r>
      </w:hyperlink>
    </w:p>
    <w:p w:rsidR="008F68CC" w:rsidRPr="00AC704C" w:rsidRDefault="00864CD8">
      <w:pPr>
        <w:pStyle w:val="TDC2"/>
        <w:tabs>
          <w:tab w:val="left" w:pos="960"/>
          <w:tab w:val="right" w:leader="dot" w:pos="8267"/>
        </w:tabs>
        <w:rPr>
          <w:rFonts w:ascii="Calibri" w:hAnsi="Calibri"/>
          <w:smallCaps w:val="0"/>
          <w:noProof/>
          <w:sz w:val="22"/>
          <w:szCs w:val="22"/>
          <w:lang w:val="es-EC" w:eastAsia="es-EC"/>
        </w:rPr>
      </w:pPr>
      <w:hyperlink w:anchor="_Toc317168143" w:history="1">
        <w:r w:rsidR="008F68CC" w:rsidRPr="00F1599B">
          <w:rPr>
            <w:rStyle w:val="Hipervnculo"/>
            <w:noProof/>
            <w:lang w:val="es-ES_tradnl"/>
          </w:rPr>
          <w:t>3.3.2</w:t>
        </w:r>
        <w:r w:rsidR="008F68CC" w:rsidRPr="00AC704C">
          <w:rPr>
            <w:rFonts w:ascii="Calibri" w:hAnsi="Calibri"/>
            <w:smallCaps w:val="0"/>
            <w:noProof/>
            <w:sz w:val="22"/>
            <w:szCs w:val="22"/>
            <w:lang w:val="es-EC" w:eastAsia="es-EC"/>
          </w:rPr>
          <w:tab/>
        </w:r>
        <w:r w:rsidR="008F68CC" w:rsidRPr="00F1599B">
          <w:rPr>
            <w:rStyle w:val="Hipervnculo"/>
            <w:noProof/>
            <w:lang w:val="es-ES_tradnl"/>
          </w:rPr>
          <w:t>ÁNALISIS DEL PROCESO ACTUAL DE PRODUCCIÓN DE LA EMPRESA</w:t>
        </w:r>
        <w:r w:rsidR="008F68CC">
          <w:rPr>
            <w:noProof/>
            <w:webHidden/>
          </w:rPr>
          <w:tab/>
        </w:r>
        <w:r>
          <w:rPr>
            <w:noProof/>
            <w:webHidden/>
          </w:rPr>
          <w:fldChar w:fldCharType="begin"/>
        </w:r>
        <w:r w:rsidR="008F68CC">
          <w:rPr>
            <w:noProof/>
            <w:webHidden/>
          </w:rPr>
          <w:instrText xml:space="preserve"> PAGEREF _Toc317168143 \h </w:instrText>
        </w:r>
        <w:r>
          <w:rPr>
            <w:noProof/>
            <w:webHidden/>
          </w:rPr>
        </w:r>
        <w:r>
          <w:rPr>
            <w:noProof/>
            <w:webHidden/>
          </w:rPr>
          <w:fldChar w:fldCharType="separate"/>
        </w:r>
        <w:r w:rsidR="00E73DD5">
          <w:rPr>
            <w:noProof/>
            <w:webHidden/>
          </w:rPr>
          <w:t>141</w:t>
        </w:r>
        <w:r>
          <w:rPr>
            <w:noProof/>
            <w:webHidden/>
          </w:rPr>
          <w:fldChar w:fldCharType="end"/>
        </w:r>
      </w:hyperlink>
    </w:p>
    <w:p w:rsidR="008F68CC" w:rsidRPr="00AC704C" w:rsidRDefault="00864CD8">
      <w:pPr>
        <w:pStyle w:val="TDC1"/>
        <w:tabs>
          <w:tab w:val="left" w:pos="480"/>
          <w:tab w:val="right" w:leader="dot" w:pos="8267"/>
        </w:tabs>
        <w:rPr>
          <w:rFonts w:ascii="Calibri" w:hAnsi="Calibri"/>
          <w:b w:val="0"/>
          <w:bCs w:val="0"/>
          <w:caps w:val="0"/>
          <w:noProof/>
          <w:sz w:val="22"/>
          <w:szCs w:val="22"/>
          <w:lang w:val="es-EC" w:eastAsia="es-EC"/>
        </w:rPr>
      </w:pPr>
      <w:hyperlink w:anchor="_Toc317168144" w:history="1">
        <w:r w:rsidR="008F68CC" w:rsidRPr="00F1599B">
          <w:rPr>
            <w:rStyle w:val="Hipervnculo"/>
            <w:noProof/>
            <w:lang w:val="es-ES_tradnl"/>
          </w:rPr>
          <w:t>3.4</w:t>
        </w:r>
        <w:r w:rsidR="008F68CC" w:rsidRPr="00AC704C">
          <w:rPr>
            <w:rFonts w:ascii="Calibri" w:hAnsi="Calibri"/>
            <w:b w:val="0"/>
            <w:bCs w:val="0"/>
            <w:caps w:val="0"/>
            <w:noProof/>
            <w:sz w:val="22"/>
            <w:szCs w:val="22"/>
            <w:lang w:val="es-EC" w:eastAsia="es-EC"/>
          </w:rPr>
          <w:tab/>
        </w:r>
        <w:r w:rsidR="008F68CC" w:rsidRPr="00F1599B">
          <w:rPr>
            <w:rStyle w:val="Hipervnculo"/>
            <w:noProof/>
            <w:lang w:val="es-ES_tradnl"/>
          </w:rPr>
          <w:t>Control interno y evaluación</w:t>
        </w:r>
        <w:r w:rsidR="008F68CC">
          <w:rPr>
            <w:noProof/>
            <w:webHidden/>
          </w:rPr>
          <w:tab/>
        </w:r>
        <w:r>
          <w:rPr>
            <w:noProof/>
            <w:webHidden/>
          </w:rPr>
          <w:fldChar w:fldCharType="begin"/>
        </w:r>
        <w:r w:rsidR="008F68CC">
          <w:rPr>
            <w:noProof/>
            <w:webHidden/>
          </w:rPr>
          <w:instrText xml:space="preserve"> PAGEREF _Toc317168144 \h </w:instrText>
        </w:r>
        <w:r>
          <w:rPr>
            <w:noProof/>
            <w:webHidden/>
          </w:rPr>
        </w:r>
        <w:r>
          <w:rPr>
            <w:noProof/>
            <w:webHidden/>
          </w:rPr>
          <w:fldChar w:fldCharType="separate"/>
        </w:r>
        <w:r w:rsidR="00E73DD5">
          <w:rPr>
            <w:noProof/>
            <w:webHidden/>
          </w:rPr>
          <w:t>172</w:t>
        </w:r>
        <w:r>
          <w:rPr>
            <w:noProof/>
            <w:webHidden/>
          </w:rPr>
          <w:fldChar w:fldCharType="end"/>
        </w:r>
      </w:hyperlink>
    </w:p>
    <w:p w:rsidR="008F68CC" w:rsidRPr="00AC704C" w:rsidRDefault="00864CD8">
      <w:pPr>
        <w:pStyle w:val="TDC2"/>
        <w:tabs>
          <w:tab w:val="left" w:pos="960"/>
          <w:tab w:val="right" w:leader="dot" w:pos="8267"/>
        </w:tabs>
        <w:rPr>
          <w:rFonts w:ascii="Calibri" w:hAnsi="Calibri"/>
          <w:smallCaps w:val="0"/>
          <w:noProof/>
          <w:sz w:val="22"/>
          <w:szCs w:val="22"/>
          <w:lang w:val="es-EC" w:eastAsia="es-EC"/>
        </w:rPr>
      </w:pPr>
      <w:hyperlink w:anchor="_Toc317168145" w:history="1">
        <w:r w:rsidR="008F68CC" w:rsidRPr="00F1599B">
          <w:rPr>
            <w:rStyle w:val="Hipervnculo"/>
            <w:noProof/>
            <w:lang w:val="es-ES_tradnl"/>
          </w:rPr>
          <w:t>3.4.1</w:t>
        </w:r>
        <w:r w:rsidR="008F68CC" w:rsidRPr="00AC704C">
          <w:rPr>
            <w:rFonts w:ascii="Calibri" w:hAnsi="Calibri"/>
            <w:smallCaps w:val="0"/>
            <w:noProof/>
            <w:sz w:val="22"/>
            <w:szCs w:val="22"/>
            <w:lang w:val="es-EC" w:eastAsia="es-EC"/>
          </w:rPr>
          <w:tab/>
        </w:r>
        <w:r w:rsidR="008F68CC" w:rsidRPr="00F1599B">
          <w:rPr>
            <w:rStyle w:val="Hipervnculo"/>
            <w:noProof/>
            <w:lang w:val="es-ES_tradnl"/>
          </w:rPr>
          <w:t>Calificación de los riesgos: inherente, control, detección y de Auditoría</w:t>
        </w:r>
        <w:r w:rsidR="008F68CC">
          <w:rPr>
            <w:noProof/>
            <w:webHidden/>
          </w:rPr>
          <w:tab/>
        </w:r>
        <w:r>
          <w:rPr>
            <w:noProof/>
            <w:webHidden/>
          </w:rPr>
          <w:fldChar w:fldCharType="begin"/>
        </w:r>
        <w:r w:rsidR="008F68CC">
          <w:rPr>
            <w:noProof/>
            <w:webHidden/>
          </w:rPr>
          <w:instrText xml:space="preserve"> PAGEREF _Toc317168145 \h </w:instrText>
        </w:r>
        <w:r>
          <w:rPr>
            <w:noProof/>
            <w:webHidden/>
          </w:rPr>
        </w:r>
        <w:r>
          <w:rPr>
            <w:noProof/>
            <w:webHidden/>
          </w:rPr>
          <w:fldChar w:fldCharType="separate"/>
        </w:r>
        <w:r w:rsidR="00E73DD5">
          <w:rPr>
            <w:noProof/>
            <w:webHidden/>
          </w:rPr>
          <w:t>187</w:t>
        </w:r>
        <w:r>
          <w:rPr>
            <w:noProof/>
            <w:webHidden/>
          </w:rPr>
          <w:fldChar w:fldCharType="end"/>
        </w:r>
      </w:hyperlink>
    </w:p>
    <w:p w:rsidR="008F68CC" w:rsidRPr="00AC704C" w:rsidRDefault="00864CD8">
      <w:pPr>
        <w:pStyle w:val="TDC3"/>
        <w:tabs>
          <w:tab w:val="left" w:pos="1440"/>
          <w:tab w:val="right" w:leader="dot" w:pos="8267"/>
        </w:tabs>
        <w:rPr>
          <w:rFonts w:ascii="Calibri" w:hAnsi="Calibri"/>
          <w:i w:val="0"/>
          <w:iCs w:val="0"/>
          <w:noProof/>
          <w:sz w:val="22"/>
          <w:szCs w:val="22"/>
          <w:lang w:val="es-EC" w:eastAsia="es-EC"/>
        </w:rPr>
      </w:pPr>
      <w:hyperlink w:anchor="_Toc317168146" w:history="1">
        <w:r w:rsidR="008F68CC" w:rsidRPr="00F1599B">
          <w:rPr>
            <w:rStyle w:val="Hipervnculo"/>
            <w:noProof/>
            <w:lang w:val="es-ES_tradnl"/>
          </w:rPr>
          <w:t>3.4.1.1</w:t>
        </w:r>
        <w:r w:rsidR="008F68CC" w:rsidRPr="00AC704C">
          <w:rPr>
            <w:rFonts w:ascii="Calibri" w:hAnsi="Calibri"/>
            <w:i w:val="0"/>
            <w:iCs w:val="0"/>
            <w:noProof/>
            <w:sz w:val="22"/>
            <w:szCs w:val="22"/>
            <w:lang w:val="es-EC" w:eastAsia="es-EC"/>
          </w:rPr>
          <w:tab/>
        </w:r>
        <w:r w:rsidR="008F68CC" w:rsidRPr="00F1599B">
          <w:rPr>
            <w:rStyle w:val="Hipervnculo"/>
            <w:noProof/>
            <w:lang w:val="es-ES_tradnl"/>
          </w:rPr>
          <w:t>RIESGO INHERENTE</w:t>
        </w:r>
        <w:r w:rsidR="008F68CC">
          <w:rPr>
            <w:noProof/>
            <w:webHidden/>
          </w:rPr>
          <w:tab/>
        </w:r>
        <w:r>
          <w:rPr>
            <w:noProof/>
            <w:webHidden/>
          </w:rPr>
          <w:fldChar w:fldCharType="begin"/>
        </w:r>
        <w:r w:rsidR="008F68CC">
          <w:rPr>
            <w:noProof/>
            <w:webHidden/>
          </w:rPr>
          <w:instrText xml:space="preserve"> PAGEREF _Toc317168146 \h </w:instrText>
        </w:r>
        <w:r>
          <w:rPr>
            <w:noProof/>
            <w:webHidden/>
          </w:rPr>
        </w:r>
        <w:r>
          <w:rPr>
            <w:noProof/>
            <w:webHidden/>
          </w:rPr>
          <w:fldChar w:fldCharType="separate"/>
        </w:r>
        <w:r w:rsidR="00E73DD5">
          <w:rPr>
            <w:noProof/>
            <w:webHidden/>
          </w:rPr>
          <w:t>187</w:t>
        </w:r>
        <w:r>
          <w:rPr>
            <w:noProof/>
            <w:webHidden/>
          </w:rPr>
          <w:fldChar w:fldCharType="end"/>
        </w:r>
      </w:hyperlink>
    </w:p>
    <w:p w:rsidR="008F68CC" w:rsidRPr="00AC704C" w:rsidRDefault="00864CD8">
      <w:pPr>
        <w:pStyle w:val="TDC3"/>
        <w:tabs>
          <w:tab w:val="left" w:pos="1440"/>
          <w:tab w:val="right" w:leader="dot" w:pos="8267"/>
        </w:tabs>
        <w:rPr>
          <w:rFonts w:ascii="Calibri" w:hAnsi="Calibri"/>
          <w:i w:val="0"/>
          <w:iCs w:val="0"/>
          <w:noProof/>
          <w:sz w:val="22"/>
          <w:szCs w:val="22"/>
          <w:lang w:val="es-EC" w:eastAsia="es-EC"/>
        </w:rPr>
      </w:pPr>
      <w:hyperlink w:anchor="_Toc317168147" w:history="1">
        <w:r w:rsidR="008F68CC" w:rsidRPr="00F1599B">
          <w:rPr>
            <w:rStyle w:val="Hipervnculo"/>
            <w:noProof/>
          </w:rPr>
          <w:t>3.4.1.2</w:t>
        </w:r>
        <w:r w:rsidR="008F68CC" w:rsidRPr="00AC704C">
          <w:rPr>
            <w:rFonts w:ascii="Calibri" w:hAnsi="Calibri"/>
            <w:i w:val="0"/>
            <w:iCs w:val="0"/>
            <w:noProof/>
            <w:sz w:val="22"/>
            <w:szCs w:val="22"/>
            <w:lang w:val="es-EC" w:eastAsia="es-EC"/>
          </w:rPr>
          <w:tab/>
        </w:r>
        <w:r w:rsidR="008F68CC" w:rsidRPr="00F1599B">
          <w:rPr>
            <w:rStyle w:val="Hipervnculo"/>
            <w:rFonts w:eastAsia="Calibri"/>
            <w:noProof/>
          </w:rPr>
          <w:t>RIESGO DE CONTROL</w:t>
        </w:r>
        <w:r w:rsidR="008F68CC">
          <w:rPr>
            <w:noProof/>
            <w:webHidden/>
          </w:rPr>
          <w:tab/>
        </w:r>
        <w:r>
          <w:rPr>
            <w:noProof/>
            <w:webHidden/>
          </w:rPr>
          <w:fldChar w:fldCharType="begin"/>
        </w:r>
        <w:r w:rsidR="008F68CC">
          <w:rPr>
            <w:noProof/>
            <w:webHidden/>
          </w:rPr>
          <w:instrText xml:space="preserve"> PAGEREF _Toc317168147 \h </w:instrText>
        </w:r>
        <w:r>
          <w:rPr>
            <w:noProof/>
            <w:webHidden/>
          </w:rPr>
        </w:r>
        <w:r>
          <w:rPr>
            <w:noProof/>
            <w:webHidden/>
          </w:rPr>
          <w:fldChar w:fldCharType="separate"/>
        </w:r>
        <w:r w:rsidR="00E73DD5">
          <w:rPr>
            <w:noProof/>
            <w:webHidden/>
          </w:rPr>
          <w:t>188</w:t>
        </w:r>
        <w:r>
          <w:rPr>
            <w:noProof/>
            <w:webHidden/>
          </w:rPr>
          <w:fldChar w:fldCharType="end"/>
        </w:r>
      </w:hyperlink>
    </w:p>
    <w:p w:rsidR="008F68CC" w:rsidRPr="00AC704C" w:rsidRDefault="00864CD8">
      <w:pPr>
        <w:pStyle w:val="TDC3"/>
        <w:tabs>
          <w:tab w:val="left" w:pos="1440"/>
          <w:tab w:val="right" w:leader="dot" w:pos="8267"/>
        </w:tabs>
        <w:rPr>
          <w:rFonts w:ascii="Calibri" w:hAnsi="Calibri"/>
          <w:i w:val="0"/>
          <w:iCs w:val="0"/>
          <w:noProof/>
          <w:sz w:val="22"/>
          <w:szCs w:val="22"/>
          <w:lang w:val="es-EC" w:eastAsia="es-EC"/>
        </w:rPr>
      </w:pPr>
      <w:hyperlink w:anchor="_Toc317168148" w:history="1">
        <w:r w:rsidR="008F68CC" w:rsidRPr="00F1599B">
          <w:rPr>
            <w:rStyle w:val="Hipervnculo"/>
            <w:noProof/>
          </w:rPr>
          <w:t>3.4.1.3</w:t>
        </w:r>
        <w:r w:rsidR="008F68CC" w:rsidRPr="00AC704C">
          <w:rPr>
            <w:rFonts w:ascii="Calibri" w:hAnsi="Calibri"/>
            <w:i w:val="0"/>
            <w:iCs w:val="0"/>
            <w:noProof/>
            <w:sz w:val="22"/>
            <w:szCs w:val="22"/>
            <w:lang w:val="es-EC" w:eastAsia="es-EC"/>
          </w:rPr>
          <w:tab/>
        </w:r>
        <w:r w:rsidR="008F68CC" w:rsidRPr="00F1599B">
          <w:rPr>
            <w:rStyle w:val="Hipervnculo"/>
            <w:noProof/>
          </w:rPr>
          <w:t>RIESGO DE DETECCIÓN</w:t>
        </w:r>
        <w:r w:rsidR="008F68CC">
          <w:rPr>
            <w:noProof/>
            <w:webHidden/>
          </w:rPr>
          <w:tab/>
        </w:r>
        <w:r>
          <w:rPr>
            <w:noProof/>
            <w:webHidden/>
          </w:rPr>
          <w:fldChar w:fldCharType="begin"/>
        </w:r>
        <w:r w:rsidR="008F68CC">
          <w:rPr>
            <w:noProof/>
            <w:webHidden/>
          </w:rPr>
          <w:instrText xml:space="preserve"> PAGEREF _Toc317168148 \h </w:instrText>
        </w:r>
        <w:r>
          <w:rPr>
            <w:noProof/>
            <w:webHidden/>
          </w:rPr>
        </w:r>
        <w:r>
          <w:rPr>
            <w:noProof/>
            <w:webHidden/>
          </w:rPr>
          <w:fldChar w:fldCharType="separate"/>
        </w:r>
        <w:r w:rsidR="00E73DD5">
          <w:rPr>
            <w:noProof/>
            <w:webHidden/>
          </w:rPr>
          <w:t>190</w:t>
        </w:r>
        <w:r>
          <w:rPr>
            <w:noProof/>
            <w:webHidden/>
          </w:rPr>
          <w:fldChar w:fldCharType="end"/>
        </w:r>
      </w:hyperlink>
    </w:p>
    <w:p w:rsidR="008F68CC" w:rsidRPr="00AC704C" w:rsidRDefault="00864CD8">
      <w:pPr>
        <w:pStyle w:val="TDC3"/>
        <w:tabs>
          <w:tab w:val="left" w:pos="1440"/>
          <w:tab w:val="right" w:leader="dot" w:pos="8267"/>
        </w:tabs>
        <w:rPr>
          <w:rFonts w:ascii="Calibri" w:hAnsi="Calibri"/>
          <w:i w:val="0"/>
          <w:iCs w:val="0"/>
          <w:noProof/>
          <w:sz w:val="22"/>
          <w:szCs w:val="22"/>
          <w:lang w:val="es-EC" w:eastAsia="es-EC"/>
        </w:rPr>
      </w:pPr>
      <w:hyperlink w:anchor="_Toc317168149" w:history="1">
        <w:r w:rsidR="008F68CC" w:rsidRPr="00F1599B">
          <w:rPr>
            <w:rStyle w:val="Hipervnculo"/>
            <w:noProof/>
          </w:rPr>
          <w:t>3.4.1.4</w:t>
        </w:r>
        <w:r w:rsidR="008F68CC" w:rsidRPr="00AC704C">
          <w:rPr>
            <w:rFonts w:ascii="Calibri" w:hAnsi="Calibri"/>
            <w:i w:val="0"/>
            <w:iCs w:val="0"/>
            <w:noProof/>
            <w:sz w:val="22"/>
            <w:szCs w:val="22"/>
            <w:lang w:val="es-EC" w:eastAsia="es-EC"/>
          </w:rPr>
          <w:tab/>
        </w:r>
        <w:r w:rsidR="008F68CC" w:rsidRPr="00F1599B">
          <w:rPr>
            <w:rStyle w:val="Hipervnculo"/>
            <w:rFonts w:eastAsia="Calibri"/>
            <w:noProof/>
          </w:rPr>
          <w:t>RIESGO DE AUDITORÍA</w:t>
        </w:r>
        <w:r w:rsidR="008F68CC">
          <w:rPr>
            <w:noProof/>
            <w:webHidden/>
          </w:rPr>
          <w:tab/>
        </w:r>
        <w:r>
          <w:rPr>
            <w:noProof/>
            <w:webHidden/>
          </w:rPr>
          <w:fldChar w:fldCharType="begin"/>
        </w:r>
        <w:r w:rsidR="008F68CC">
          <w:rPr>
            <w:noProof/>
            <w:webHidden/>
          </w:rPr>
          <w:instrText xml:space="preserve"> PAGEREF _Toc317168149 \h </w:instrText>
        </w:r>
        <w:r>
          <w:rPr>
            <w:noProof/>
            <w:webHidden/>
          </w:rPr>
        </w:r>
        <w:r>
          <w:rPr>
            <w:noProof/>
            <w:webHidden/>
          </w:rPr>
          <w:fldChar w:fldCharType="separate"/>
        </w:r>
        <w:r w:rsidR="00E73DD5">
          <w:rPr>
            <w:noProof/>
            <w:webHidden/>
          </w:rPr>
          <w:t>191</w:t>
        </w:r>
        <w:r>
          <w:rPr>
            <w:noProof/>
            <w:webHidden/>
          </w:rPr>
          <w:fldChar w:fldCharType="end"/>
        </w:r>
      </w:hyperlink>
    </w:p>
    <w:p w:rsidR="008F68CC" w:rsidRPr="00AC704C" w:rsidRDefault="00864CD8">
      <w:pPr>
        <w:pStyle w:val="TDC1"/>
        <w:tabs>
          <w:tab w:val="left" w:pos="480"/>
          <w:tab w:val="right" w:leader="dot" w:pos="8267"/>
        </w:tabs>
        <w:rPr>
          <w:rFonts w:ascii="Calibri" w:hAnsi="Calibri"/>
          <w:b w:val="0"/>
          <w:bCs w:val="0"/>
          <w:caps w:val="0"/>
          <w:noProof/>
          <w:sz w:val="22"/>
          <w:szCs w:val="22"/>
          <w:lang w:val="es-EC" w:eastAsia="es-EC"/>
        </w:rPr>
      </w:pPr>
      <w:hyperlink w:anchor="_Toc317168150" w:history="1">
        <w:r w:rsidR="008F68CC" w:rsidRPr="00F1599B">
          <w:rPr>
            <w:rStyle w:val="Hipervnculo"/>
            <w:noProof/>
            <w:lang w:val="es-ES_tradnl"/>
          </w:rPr>
          <w:t>3.5</w:t>
        </w:r>
        <w:r w:rsidR="008F68CC" w:rsidRPr="00AC704C">
          <w:rPr>
            <w:rFonts w:ascii="Calibri" w:hAnsi="Calibri"/>
            <w:b w:val="0"/>
            <w:bCs w:val="0"/>
            <w:caps w:val="0"/>
            <w:noProof/>
            <w:sz w:val="22"/>
            <w:szCs w:val="22"/>
            <w:lang w:val="es-EC" w:eastAsia="es-EC"/>
          </w:rPr>
          <w:tab/>
        </w:r>
        <w:r w:rsidR="008F68CC" w:rsidRPr="00F1599B">
          <w:rPr>
            <w:rStyle w:val="Hipervnculo"/>
            <w:noProof/>
            <w:lang w:val="es-ES_tradnl"/>
          </w:rPr>
          <w:t>Comunicación de hallazgos de auditoría</w:t>
        </w:r>
        <w:r w:rsidR="008F68CC">
          <w:rPr>
            <w:noProof/>
            <w:webHidden/>
          </w:rPr>
          <w:tab/>
        </w:r>
        <w:r>
          <w:rPr>
            <w:noProof/>
            <w:webHidden/>
          </w:rPr>
          <w:fldChar w:fldCharType="begin"/>
        </w:r>
        <w:r w:rsidR="008F68CC">
          <w:rPr>
            <w:noProof/>
            <w:webHidden/>
          </w:rPr>
          <w:instrText xml:space="preserve"> PAGEREF _Toc317168150 \h </w:instrText>
        </w:r>
        <w:r>
          <w:rPr>
            <w:noProof/>
            <w:webHidden/>
          </w:rPr>
        </w:r>
        <w:r>
          <w:rPr>
            <w:noProof/>
            <w:webHidden/>
          </w:rPr>
          <w:fldChar w:fldCharType="separate"/>
        </w:r>
        <w:r w:rsidR="00E73DD5">
          <w:rPr>
            <w:noProof/>
            <w:webHidden/>
          </w:rPr>
          <w:t>192</w:t>
        </w:r>
        <w:r>
          <w:rPr>
            <w:noProof/>
            <w:webHidden/>
          </w:rPr>
          <w:fldChar w:fldCharType="end"/>
        </w:r>
      </w:hyperlink>
    </w:p>
    <w:p w:rsidR="008F68CC" w:rsidRPr="00AC704C" w:rsidRDefault="00864CD8">
      <w:pPr>
        <w:pStyle w:val="TDC1"/>
        <w:tabs>
          <w:tab w:val="left" w:pos="480"/>
          <w:tab w:val="right" w:leader="dot" w:pos="8267"/>
        </w:tabs>
        <w:rPr>
          <w:rFonts w:ascii="Calibri" w:hAnsi="Calibri"/>
          <w:b w:val="0"/>
          <w:bCs w:val="0"/>
          <w:caps w:val="0"/>
          <w:noProof/>
          <w:sz w:val="22"/>
          <w:szCs w:val="22"/>
          <w:lang w:val="es-EC" w:eastAsia="es-EC"/>
        </w:rPr>
      </w:pPr>
      <w:hyperlink w:anchor="_Toc317168151" w:history="1">
        <w:r w:rsidR="008F68CC" w:rsidRPr="00F1599B">
          <w:rPr>
            <w:rStyle w:val="Hipervnculo"/>
            <w:noProof/>
            <w:lang w:val="es-ES_tradnl"/>
          </w:rPr>
          <w:t>3.6</w:t>
        </w:r>
        <w:r w:rsidR="008F68CC" w:rsidRPr="00AC704C">
          <w:rPr>
            <w:rFonts w:ascii="Calibri" w:hAnsi="Calibri"/>
            <w:b w:val="0"/>
            <w:bCs w:val="0"/>
            <w:caps w:val="0"/>
            <w:noProof/>
            <w:sz w:val="22"/>
            <w:szCs w:val="22"/>
            <w:lang w:val="es-EC" w:eastAsia="es-EC"/>
          </w:rPr>
          <w:tab/>
        </w:r>
        <w:r w:rsidR="008F68CC" w:rsidRPr="00F1599B">
          <w:rPr>
            <w:rStyle w:val="Hipervnculo"/>
            <w:noProof/>
            <w:lang w:val="es-ES_tradnl"/>
          </w:rPr>
          <w:t>Implementación de los Modelos Matemáticos al Proceso de Manufactura</w:t>
        </w:r>
        <w:r w:rsidR="008F68CC">
          <w:rPr>
            <w:noProof/>
            <w:webHidden/>
          </w:rPr>
          <w:tab/>
        </w:r>
        <w:r>
          <w:rPr>
            <w:noProof/>
            <w:webHidden/>
          </w:rPr>
          <w:fldChar w:fldCharType="begin"/>
        </w:r>
        <w:r w:rsidR="008F68CC">
          <w:rPr>
            <w:noProof/>
            <w:webHidden/>
          </w:rPr>
          <w:instrText xml:space="preserve"> PAGEREF _Toc317168151 \h </w:instrText>
        </w:r>
        <w:r>
          <w:rPr>
            <w:noProof/>
            <w:webHidden/>
          </w:rPr>
        </w:r>
        <w:r>
          <w:rPr>
            <w:noProof/>
            <w:webHidden/>
          </w:rPr>
          <w:fldChar w:fldCharType="separate"/>
        </w:r>
        <w:r w:rsidR="00E73DD5">
          <w:rPr>
            <w:noProof/>
            <w:webHidden/>
          </w:rPr>
          <w:t>204</w:t>
        </w:r>
        <w:r>
          <w:rPr>
            <w:noProof/>
            <w:webHidden/>
          </w:rPr>
          <w:fldChar w:fldCharType="end"/>
        </w:r>
      </w:hyperlink>
    </w:p>
    <w:p w:rsidR="008F68CC" w:rsidRPr="00AC704C" w:rsidRDefault="00864CD8">
      <w:pPr>
        <w:pStyle w:val="TDC2"/>
        <w:tabs>
          <w:tab w:val="right" w:leader="dot" w:pos="8267"/>
        </w:tabs>
        <w:rPr>
          <w:rFonts w:ascii="Calibri" w:hAnsi="Calibri"/>
          <w:smallCaps w:val="0"/>
          <w:noProof/>
          <w:sz w:val="22"/>
          <w:szCs w:val="22"/>
          <w:lang w:val="es-EC" w:eastAsia="es-EC"/>
        </w:rPr>
      </w:pPr>
      <w:hyperlink w:anchor="_Toc317168152" w:history="1">
        <w:r w:rsidR="008F68CC" w:rsidRPr="00F1599B">
          <w:rPr>
            <w:rStyle w:val="Hipervnculo"/>
            <w:noProof/>
            <w:lang w:val="es-ES_tradnl"/>
          </w:rPr>
          <w:t>3.6.1 Modelo Justo a Tiempo</w:t>
        </w:r>
        <w:r w:rsidR="008F68CC">
          <w:rPr>
            <w:noProof/>
            <w:webHidden/>
          </w:rPr>
          <w:tab/>
        </w:r>
        <w:r>
          <w:rPr>
            <w:noProof/>
            <w:webHidden/>
          </w:rPr>
          <w:fldChar w:fldCharType="begin"/>
        </w:r>
        <w:r w:rsidR="008F68CC">
          <w:rPr>
            <w:noProof/>
            <w:webHidden/>
          </w:rPr>
          <w:instrText xml:space="preserve"> PAGEREF _Toc317168152 \h </w:instrText>
        </w:r>
        <w:r>
          <w:rPr>
            <w:noProof/>
            <w:webHidden/>
          </w:rPr>
        </w:r>
        <w:r>
          <w:rPr>
            <w:noProof/>
            <w:webHidden/>
          </w:rPr>
          <w:fldChar w:fldCharType="separate"/>
        </w:r>
        <w:r w:rsidR="00E73DD5">
          <w:rPr>
            <w:noProof/>
            <w:webHidden/>
          </w:rPr>
          <w:t>204</w:t>
        </w:r>
        <w:r>
          <w:rPr>
            <w:noProof/>
            <w:webHidden/>
          </w:rPr>
          <w:fldChar w:fldCharType="end"/>
        </w:r>
      </w:hyperlink>
    </w:p>
    <w:p w:rsidR="008F68CC" w:rsidRPr="00AC704C" w:rsidRDefault="00864CD8">
      <w:pPr>
        <w:pStyle w:val="TDC2"/>
        <w:tabs>
          <w:tab w:val="right" w:leader="dot" w:pos="8267"/>
        </w:tabs>
        <w:rPr>
          <w:rFonts w:ascii="Calibri" w:hAnsi="Calibri"/>
          <w:smallCaps w:val="0"/>
          <w:noProof/>
          <w:sz w:val="22"/>
          <w:szCs w:val="22"/>
          <w:lang w:val="es-EC" w:eastAsia="es-EC"/>
        </w:rPr>
      </w:pPr>
      <w:hyperlink w:anchor="_Toc317168153" w:history="1">
        <w:r w:rsidR="008F68CC" w:rsidRPr="00F1599B">
          <w:rPr>
            <w:rStyle w:val="Hipervnculo"/>
            <w:noProof/>
            <w:lang w:val="es-ES_tradnl"/>
          </w:rPr>
          <w:t>3.6.2 Modelo MRP</w:t>
        </w:r>
        <w:r w:rsidR="008F68CC">
          <w:rPr>
            <w:noProof/>
            <w:webHidden/>
          </w:rPr>
          <w:tab/>
        </w:r>
        <w:r>
          <w:rPr>
            <w:noProof/>
            <w:webHidden/>
          </w:rPr>
          <w:fldChar w:fldCharType="begin"/>
        </w:r>
        <w:r w:rsidR="008F68CC">
          <w:rPr>
            <w:noProof/>
            <w:webHidden/>
          </w:rPr>
          <w:instrText xml:space="preserve"> PAGEREF _Toc317168153 \h </w:instrText>
        </w:r>
        <w:r>
          <w:rPr>
            <w:noProof/>
            <w:webHidden/>
          </w:rPr>
        </w:r>
        <w:r>
          <w:rPr>
            <w:noProof/>
            <w:webHidden/>
          </w:rPr>
          <w:fldChar w:fldCharType="separate"/>
        </w:r>
        <w:r w:rsidR="00E73DD5">
          <w:rPr>
            <w:noProof/>
            <w:webHidden/>
          </w:rPr>
          <w:t>209</w:t>
        </w:r>
        <w:r>
          <w:rPr>
            <w:noProof/>
            <w:webHidden/>
          </w:rPr>
          <w:fldChar w:fldCharType="end"/>
        </w:r>
      </w:hyperlink>
    </w:p>
    <w:p w:rsidR="008F68CC" w:rsidRPr="00AC704C" w:rsidRDefault="00864CD8">
      <w:pPr>
        <w:pStyle w:val="TDC2"/>
        <w:tabs>
          <w:tab w:val="right" w:leader="dot" w:pos="8267"/>
        </w:tabs>
        <w:rPr>
          <w:rFonts w:ascii="Calibri" w:hAnsi="Calibri"/>
          <w:smallCaps w:val="0"/>
          <w:noProof/>
          <w:sz w:val="22"/>
          <w:szCs w:val="22"/>
          <w:lang w:val="es-EC" w:eastAsia="es-EC"/>
        </w:rPr>
      </w:pPr>
      <w:hyperlink w:anchor="_Toc317168154" w:history="1">
        <w:r w:rsidR="008F68CC" w:rsidRPr="00F1599B">
          <w:rPr>
            <w:rStyle w:val="Hipervnculo"/>
            <w:noProof/>
            <w:lang w:val="es-ES_tradnl"/>
          </w:rPr>
          <w:t>3.6.3 Comparación con el Modelo aplicado actualmente</w:t>
        </w:r>
        <w:r w:rsidR="008F68CC">
          <w:rPr>
            <w:noProof/>
            <w:webHidden/>
          </w:rPr>
          <w:tab/>
        </w:r>
        <w:r>
          <w:rPr>
            <w:noProof/>
            <w:webHidden/>
          </w:rPr>
          <w:fldChar w:fldCharType="begin"/>
        </w:r>
        <w:r w:rsidR="008F68CC">
          <w:rPr>
            <w:noProof/>
            <w:webHidden/>
          </w:rPr>
          <w:instrText xml:space="preserve"> PAGEREF _Toc317168154 \h </w:instrText>
        </w:r>
        <w:r>
          <w:rPr>
            <w:noProof/>
            <w:webHidden/>
          </w:rPr>
        </w:r>
        <w:r>
          <w:rPr>
            <w:noProof/>
            <w:webHidden/>
          </w:rPr>
          <w:fldChar w:fldCharType="separate"/>
        </w:r>
        <w:r w:rsidR="00E73DD5">
          <w:rPr>
            <w:noProof/>
            <w:webHidden/>
          </w:rPr>
          <w:t>221</w:t>
        </w:r>
        <w:r>
          <w:rPr>
            <w:noProof/>
            <w:webHidden/>
          </w:rPr>
          <w:fldChar w:fldCharType="end"/>
        </w:r>
      </w:hyperlink>
    </w:p>
    <w:p w:rsidR="008F68CC" w:rsidRDefault="00864CD8">
      <w:pPr>
        <w:pStyle w:val="TDC1"/>
        <w:tabs>
          <w:tab w:val="right" w:leader="dot" w:pos="8267"/>
        </w:tabs>
        <w:rPr>
          <w:noProof/>
        </w:rPr>
      </w:pPr>
      <w:hyperlink w:anchor="_Toc317168155" w:history="1">
        <w:r w:rsidR="008F68CC" w:rsidRPr="00F1599B">
          <w:rPr>
            <w:rStyle w:val="Hipervnculo"/>
            <w:noProof/>
            <w:lang w:val="es-ES_tradnl"/>
          </w:rPr>
          <w:t>3.7 Comunicación de resultados</w:t>
        </w:r>
        <w:r w:rsidR="008F68CC">
          <w:rPr>
            <w:noProof/>
            <w:webHidden/>
          </w:rPr>
          <w:tab/>
        </w:r>
        <w:r>
          <w:rPr>
            <w:noProof/>
            <w:webHidden/>
          </w:rPr>
          <w:fldChar w:fldCharType="begin"/>
        </w:r>
        <w:r w:rsidR="008F68CC">
          <w:rPr>
            <w:noProof/>
            <w:webHidden/>
          </w:rPr>
          <w:instrText xml:space="preserve"> PAGEREF _Toc317168155 \h </w:instrText>
        </w:r>
        <w:r>
          <w:rPr>
            <w:noProof/>
            <w:webHidden/>
          </w:rPr>
        </w:r>
        <w:r>
          <w:rPr>
            <w:noProof/>
            <w:webHidden/>
          </w:rPr>
          <w:fldChar w:fldCharType="separate"/>
        </w:r>
        <w:r w:rsidR="00E73DD5">
          <w:rPr>
            <w:noProof/>
            <w:webHidden/>
          </w:rPr>
          <w:t>230</w:t>
        </w:r>
        <w:r>
          <w:rPr>
            <w:noProof/>
            <w:webHidden/>
          </w:rPr>
          <w:fldChar w:fldCharType="end"/>
        </w:r>
      </w:hyperlink>
    </w:p>
    <w:p w:rsidR="00C64791" w:rsidRPr="00C64791" w:rsidRDefault="00C64791" w:rsidP="00C64791"/>
    <w:p w:rsidR="008F68CC" w:rsidRPr="00AC704C" w:rsidRDefault="00864CD8">
      <w:pPr>
        <w:pStyle w:val="TDC1"/>
        <w:tabs>
          <w:tab w:val="right" w:leader="dot" w:pos="8267"/>
        </w:tabs>
        <w:rPr>
          <w:rFonts w:ascii="Calibri" w:hAnsi="Calibri"/>
          <w:b w:val="0"/>
          <w:bCs w:val="0"/>
          <w:caps w:val="0"/>
          <w:noProof/>
          <w:sz w:val="22"/>
          <w:szCs w:val="22"/>
          <w:lang w:val="es-EC" w:eastAsia="es-EC"/>
        </w:rPr>
      </w:pPr>
      <w:hyperlink w:anchor="_Toc317168156" w:history="1">
        <w:r w:rsidR="008F68CC" w:rsidRPr="00F1599B">
          <w:rPr>
            <w:rStyle w:val="Hipervnculo"/>
            <w:noProof/>
            <w:lang w:val="es-ES_tradnl"/>
          </w:rPr>
          <w:t>Capítulo 4</w:t>
        </w:r>
      </w:hyperlink>
    </w:p>
    <w:p w:rsidR="008F68CC" w:rsidRPr="00AC704C" w:rsidRDefault="00864CD8">
      <w:pPr>
        <w:pStyle w:val="TDC1"/>
        <w:tabs>
          <w:tab w:val="right" w:leader="dot" w:pos="8267"/>
        </w:tabs>
        <w:rPr>
          <w:rFonts w:ascii="Calibri" w:hAnsi="Calibri"/>
          <w:b w:val="0"/>
          <w:bCs w:val="0"/>
          <w:caps w:val="0"/>
          <w:noProof/>
          <w:sz w:val="22"/>
          <w:szCs w:val="22"/>
          <w:lang w:val="es-EC" w:eastAsia="es-EC"/>
        </w:rPr>
      </w:pPr>
      <w:hyperlink w:anchor="_Toc317168157" w:history="1">
        <w:r w:rsidR="008F68CC" w:rsidRPr="00F1599B">
          <w:rPr>
            <w:rStyle w:val="Hipervnculo"/>
            <w:rFonts w:eastAsia="Calibri"/>
            <w:noProof/>
          </w:rPr>
          <w:t>CONCLUSIONES Y RECOMENDACIONES</w:t>
        </w:r>
        <w:r w:rsidR="008F68CC">
          <w:rPr>
            <w:noProof/>
            <w:webHidden/>
          </w:rPr>
          <w:tab/>
        </w:r>
        <w:r>
          <w:rPr>
            <w:noProof/>
            <w:webHidden/>
          </w:rPr>
          <w:fldChar w:fldCharType="begin"/>
        </w:r>
        <w:r w:rsidR="008F68CC">
          <w:rPr>
            <w:noProof/>
            <w:webHidden/>
          </w:rPr>
          <w:instrText xml:space="preserve"> PAGEREF _Toc317168157 \h </w:instrText>
        </w:r>
        <w:r>
          <w:rPr>
            <w:noProof/>
            <w:webHidden/>
          </w:rPr>
        </w:r>
        <w:r>
          <w:rPr>
            <w:noProof/>
            <w:webHidden/>
          </w:rPr>
          <w:fldChar w:fldCharType="separate"/>
        </w:r>
        <w:r w:rsidR="00E73DD5">
          <w:rPr>
            <w:noProof/>
            <w:webHidden/>
          </w:rPr>
          <w:t>242</w:t>
        </w:r>
        <w:r>
          <w:rPr>
            <w:noProof/>
            <w:webHidden/>
          </w:rPr>
          <w:fldChar w:fldCharType="end"/>
        </w:r>
      </w:hyperlink>
    </w:p>
    <w:p w:rsidR="008F68CC" w:rsidRPr="00AC704C" w:rsidRDefault="00864CD8">
      <w:pPr>
        <w:pStyle w:val="TDC2"/>
        <w:tabs>
          <w:tab w:val="right" w:leader="dot" w:pos="8267"/>
        </w:tabs>
        <w:rPr>
          <w:rFonts w:ascii="Calibri" w:hAnsi="Calibri"/>
          <w:smallCaps w:val="0"/>
          <w:noProof/>
          <w:sz w:val="22"/>
          <w:szCs w:val="22"/>
          <w:lang w:val="es-EC" w:eastAsia="es-EC"/>
        </w:rPr>
      </w:pPr>
      <w:hyperlink w:anchor="_Toc317168158" w:history="1">
        <w:r w:rsidR="008F68CC" w:rsidRPr="00F1599B">
          <w:rPr>
            <w:rStyle w:val="Hipervnculo"/>
            <w:rFonts w:eastAsia="Calibri"/>
            <w:noProof/>
          </w:rPr>
          <w:t>Conclusiones</w:t>
        </w:r>
        <w:r w:rsidR="008F68CC">
          <w:rPr>
            <w:noProof/>
            <w:webHidden/>
          </w:rPr>
          <w:tab/>
        </w:r>
        <w:r>
          <w:rPr>
            <w:noProof/>
            <w:webHidden/>
          </w:rPr>
          <w:fldChar w:fldCharType="begin"/>
        </w:r>
        <w:r w:rsidR="008F68CC">
          <w:rPr>
            <w:noProof/>
            <w:webHidden/>
          </w:rPr>
          <w:instrText xml:space="preserve"> PAGEREF _Toc317168158 \h </w:instrText>
        </w:r>
        <w:r>
          <w:rPr>
            <w:noProof/>
            <w:webHidden/>
          </w:rPr>
        </w:r>
        <w:r>
          <w:rPr>
            <w:noProof/>
            <w:webHidden/>
          </w:rPr>
          <w:fldChar w:fldCharType="separate"/>
        </w:r>
        <w:r w:rsidR="00E73DD5">
          <w:rPr>
            <w:noProof/>
            <w:webHidden/>
          </w:rPr>
          <w:t>242</w:t>
        </w:r>
        <w:r>
          <w:rPr>
            <w:noProof/>
            <w:webHidden/>
          </w:rPr>
          <w:fldChar w:fldCharType="end"/>
        </w:r>
      </w:hyperlink>
    </w:p>
    <w:p w:rsidR="008F68CC" w:rsidRPr="00AC704C" w:rsidRDefault="00864CD8">
      <w:pPr>
        <w:pStyle w:val="TDC2"/>
        <w:tabs>
          <w:tab w:val="right" w:leader="dot" w:pos="8267"/>
        </w:tabs>
        <w:rPr>
          <w:rFonts w:ascii="Calibri" w:hAnsi="Calibri"/>
          <w:smallCaps w:val="0"/>
          <w:noProof/>
          <w:sz w:val="22"/>
          <w:szCs w:val="22"/>
          <w:lang w:val="es-EC" w:eastAsia="es-EC"/>
        </w:rPr>
      </w:pPr>
      <w:hyperlink w:anchor="_Toc317168159" w:history="1">
        <w:r w:rsidR="008F68CC" w:rsidRPr="00F1599B">
          <w:rPr>
            <w:rStyle w:val="Hipervnculo"/>
            <w:rFonts w:eastAsia="Calibri"/>
            <w:noProof/>
          </w:rPr>
          <w:t>Recomendaciones</w:t>
        </w:r>
        <w:r w:rsidR="008F68CC">
          <w:rPr>
            <w:noProof/>
            <w:webHidden/>
          </w:rPr>
          <w:tab/>
        </w:r>
        <w:r>
          <w:rPr>
            <w:noProof/>
            <w:webHidden/>
          </w:rPr>
          <w:fldChar w:fldCharType="begin"/>
        </w:r>
        <w:r w:rsidR="008F68CC">
          <w:rPr>
            <w:noProof/>
            <w:webHidden/>
          </w:rPr>
          <w:instrText xml:space="preserve"> PAGEREF _Toc317168159 \h </w:instrText>
        </w:r>
        <w:r>
          <w:rPr>
            <w:noProof/>
            <w:webHidden/>
          </w:rPr>
        </w:r>
        <w:r>
          <w:rPr>
            <w:noProof/>
            <w:webHidden/>
          </w:rPr>
          <w:fldChar w:fldCharType="separate"/>
        </w:r>
        <w:r w:rsidR="00E73DD5">
          <w:rPr>
            <w:noProof/>
            <w:webHidden/>
          </w:rPr>
          <w:t>249</w:t>
        </w:r>
        <w:r>
          <w:rPr>
            <w:noProof/>
            <w:webHidden/>
          </w:rPr>
          <w:fldChar w:fldCharType="end"/>
        </w:r>
      </w:hyperlink>
    </w:p>
    <w:p w:rsidR="008F68CC" w:rsidRPr="00AC704C" w:rsidRDefault="00864CD8">
      <w:pPr>
        <w:pStyle w:val="TDC1"/>
        <w:tabs>
          <w:tab w:val="right" w:leader="dot" w:pos="8267"/>
        </w:tabs>
        <w:rPr>
          <w:rFonts w:ascii="Calibri" w:hAnsi="Calibri"/>
          <w:b w:val="0"/>
          <w:bCs w:val="0"/>
          <w:caps w:val="0"/>
          <w:noProof/>
          <w:sz w:val="22"/>
          <w:szCs w:val="22"/>
          <w:lang w:val="es-EC" w:eastAsia="es-EC"/>
        </w:rPr>
      </w:pPr>
      <w:hyperlink w:anchor="_Toc317168160" w:history="1">
        <w:r w:rsidR="008F68CC" w:rsidRPr="00F1599B">
          <w:rPr>
            <w:rStyle w:val="Hipervnculo"/>
            <w:noProof/>
          </w:rPr>
          <w:t>ANEXOS</w:t>
        </w:r>
        <w:r w:rsidR="008F68CC">
          <w:rPr>
            <w:noProof/>
            <w:webHidden/>
          </w:rPr>
          <w:tab/>
        </w:r>
        <w:r>
          <w:rPr>
            <w:noProof/>
            <w:webHidden/>
          </w:rPr>
          <w:fldChar w:fldCharType="begin"/>
        </w:r>
        <w:r w:rsidR="008F68CC">
          <w:rPr>
            <w:noProof/>
            <w:webHidden/>
          </w:rPr>
          <w:instrText xml:space="preserve"> PAGEREF _Toc317168160 \h </w:instrText>
        </w:r>
        <w:r>
          <w:rPr>
            <w:noProof/>
            <w:webHidden/>
          </w:rPr>
        </w:r>
        <w:r>
          <w:rPr>
            <w:noProof/>
            <w:webHidden/>
          </w:rPr>
          <w:fldChar w:fldCharType="separate"/>
        </w:r>
        <w:r w:rsidR="00E73DD5">
          <w:rPr>
            <w:noProof/>
            <w:webHidden/>
          </w:rPr>
          <w:t>253</w:t>
        </w:r>
        <w:r>
          <w:rPr>
            <w:noProof/>
            <w:webHidden/>
          </w:rPr>
          <w:fldChar w:fldCharType="end"/>
        </w:r>
      </w:hyperlink>
    </w:p>
    <w:p w:rsidR="008F68CC" w:rsidRPr="00AC704C" w:rsidRDefault="00864CD8">
      <w:pPr>
        <w:pStyle w:val="TDC2"/>
        <w:tabs>
          <w:tab w:val="right" w:leader="dot" w:pos="8267"/>
        </w:tabs>
        <w:rPr>
          <w:rFonts w:ascii="Calibri" w:hAnsi="Calibri"/>
          <w:smallCaps w:val="0"/>
          <w:noProof/>
          <w:sz w:val="22"/>
          <w:szCs w:val="22"/>
          <w:lang w:val="es-EC" w:eastAsia="es-EC"/>
        </w:rPr>
      </w:pPr>
      <w:hyperlink w:anchor="_Toc317168161" w:history="1">
        <w:r w:rsidR="008F68CC" w:rsidRPr="00F1599B">
          <w:rPr>
            <w:rStyle w:val="Hipervnculo"/>
            <w:rFonts w:eastAsia="Calibri"/>
            <w:noProof/>
            <w:lang w:val="es-EC" w:eastAsia="es-EC"/>
          </w:rPr>
          <w:t>Anexo 1. Política y Certificaciones de Laboratorios HG</w:t>
        </w:r>
        <w:r w:rsidR="008F68CC">
          <w:rPr>
            <w:noProof/>
            <w:webHidden/>
          </w:rPr>
          <w:tab/>
        </w:r>
        <w:r>
          <w:rPr>
            <w:noProof/>
            <w:webHidden/>
          </w:rPr>
          <w:fldChar w:fldCharType="begin"/>
        </w:r>
        <w:r w:rsidR="008F68CC">
          <w:rPr>
            <w:noProof/>
            <w:webHidden/>
          </w:rPr>
          <w:instrText xml:space="preserve"> PAGEREF _Toc317168161 \h </w:instrText>
        </w:r>
        <w:r>
          <w:rPr>
            <w:noProof/>
            <w:webHidden/>
          </w:rPr>
        </w:r>
        <w:r>
          <w:rPr>
            <w:noProof/>
            <w:webHidden/>
          </w:rPr>
          <w:fldChar w:fldCharType="separate"/>
        </w:r>
        <w:r w:rsidR="00E73DD5">
          <w:rPr>
            <w:noProof/>
            <w:webHidden/>
          </w:rPr>
          <w:t>254</w:t>
        </w:r>
        <w:r>
          <w:rPr>
            <w:noProof/>
            <w:webHidden/>
          </w:rPr>
          <w:fldChar w:fldCharType="end"/>
        </w:r>
      </w:hyperlink>
    </w:p>
    <w:p w:rsidR="008F68CC" w:rsidRPr="00AC704C" w:rsidRDefault="00864CD8">
      <w:pPr>
        <w:pStyle w:val="TDC2"/>
        <w:tabs>
          <w:tab w:val="right" w:leader="dot" w:pos="8267"/>
        </w:tabs>
        <w:rPr>
          <w:rFonts w:ascii="Calibri" w:hAnsi="Calibri"/>
          <w:smallCaps w:val="0"/>
          <w:noProof/>
          <w:sz w:val="22"/>
          <w:szCs w:val="22"/>
          <w:lang w:val="es-EC" w:eastAsia="es-EC"/>
        </w:rPr>
      </w:pPr>
      <w:hyperlink w:anchor="_Toc317168162" w:history="1">
        <w:r w:rsidR="008F68CC" w:rsidRPr="00F1599B">
          <w:rPr>
            <w:rStyle w:val="Hipervnculo"/>
            <w:rFonts w:eastAsia="Calibri"/>
            <w:noProof/>
            <w:lang w:val="es-EC" w:eastAsia="es-EC"/>
          </w:rPr>
          <w:t>Anexo 3. Perfiles de  cargo</w:t>
        </w:r>
        <w:r w:rsidR="008F68CC">
          <w:rPr>
            <w:noProof/>
            <w:webHidden/>
          </w:rPr>
          <w:tab/>
        </w:r>
        <w:r>
          <w:rPr>
            <w:noProof/>
            <w:webHidden/>
          </w:rPr>
          <w:fldChar w:fldCharType="begin"/>
        </w:r>
        <w:r w:rsidR="008F68CC">
          <w:rPr>
            <w:noProof/>
            <w:webHidden/>
          </w:rPr>
          <w:instrText xml:space="preserve"> PAGEREF _Toc317168162 \h </w:instrText>
        </w:r>
        <w:r>
          <w:rPr>
            <w:noProof/>
            <w:webHidden/>
          </w:rPr>
        </w:r>
        <w:r>
          <w:rPr>
            <w:noProof/>
            <w:webHidden/>
          </w:rPr>
          <w:fldChar w:fldCharType="separate"/>
        </w:r>
        <w:r w:rsidR="00E73DD5">
          <w:rPr>
            <w:noProof/>
            <w:webHidden/>
          </w:rPr>
          <w:t>264</w:t>
        </w:r>
        <w:r>
          <w:rPr>
            <w:noProof/>
            <w:webHidden/>
          </w:rPr>
          <w:fldChar w:fldCharType="end"/>
        </w:r>
      </w:hyperlink>
    </w:p>
    <w:p w:rsidR="008F68CC" w:rsidRPr="00AC704C" w:rsidRDefault="00864CD8">
      <w:pPr>
        <w:pStyle w:val="TDC2"/>
        <w:tabs>
          <w:tab w:val="right" w:leader="dot" w:pos="8267"/>
        </w:tabs>
        <w:rPr>
          <w:rFonts w:ascii="Calibri" w:hAnsi="Calibri"/>
          <w:smallCaps w:val="0"/>
          <w:noProof/>
          <w:sz w:val="22"/>
          <w:szCs w:val="22"/>
          <w:lang w:val="es-EC" w:eastAsia="es-EC"/>
        </w:rPr>
      </w:pPr>
      <w:hyperlink w:anchor="_Toc317168163" w:history="1">
        <w:r w:rsidR="008F68CC" w:rsidRPr="00F1599B">
          <w:rPr>
            <w:rStyle w:val="Hipervnculo"/>
            <w:rFonts w:eastAsia="Calibri"/>
            <w:noProof/>
            <w:lang w:val="es-EC" w:eastAsia="es-EC"/>
          </w:rPr>
          <w:t>Anexo 4. Organigrama Producción</w:t>
        </w:r>
        <w:r w:rsidR="008F68CC">
          <w:rPr>
            <w:noProof/>
            <w:webHidden/>
          </w:rPr>
          <w:tab/>
        </w:r>
        <w:r>
          <w:rPr>
            <w:noProof/>
            <w:webHidden/>
          </w:rPr>
          <w:fldChar w:fldCharType="begin"/>
        </w:r>
        <w:r w:rsidR="008F68CC">
          <w:rPr>
            <w:noProof/>
            <w:webHidden/>
          </w:rPr>
          <w:instrText xml:space="preserve"> PAGEREF _Toc317168163 \h </w:instrText>
        </w:r>
        <w:r>
          <w:rPr>
            <w:noProof/>
            <w:webHidden/>
          </w:rPr>
        </w:r>
        <w:r>
          <w:rPr>
            <w:noProof/>
            <w:webHidden/>
          </w:rPr>
          <w:fldChar w:fldCharType="separate"/>
        </w:r>
        <w:r w:rsidR="00E73DD5">
          <w:rPr>
            <w:noProof/>
            <w:webHidden/>
          </w:rPr>
          <w:t>273</w:t>
        </w:r>
        <w:r>
          <w:rPr>
            <w:noProof/>
            <w:webHidden/>
          </w:rPr>
          <w:fldChar w:fldCharType="end"/>
        </w:r>
      </w:hyperlink>
    </w:p>
    <w:p w:rsidR="008F68CC" w:rsidRPr="00AC704C" w:rsidRDefault="00864CD8">
      <w:pPr>
        <w:pStyle w:val="TDC1"/>
        <w:tabs>
          <w:tab w:val="right" w:leader="dot" w:pos="8267"/>
        </w:tabs>
        <w:rPr>
          <w:rFonts w:ascii="Calibri" w:hAnsi="Calibri"/>
          <w:b w:val="0"/>
          <w:bCs w:val="0"/>
          <w:caps w:val="0"/>
          <w:noProof/>
          <w:sz w:val="22"/>
          <w:szCs w:val="22"/>
          <w:lang w:val="es-EC" w:eastAsia="es-EC"/>
        </w:rPr>
      </w:pPr>
      <w:hyperlink w:anchor="_Toc317168164" w:history="1">
        <w:r w:rsidR="008F68CC" w:rsidRPr="00F1599B">
          <w:rPr>
            <w:rStyle w:val="Hipervnculo"/>
            <w:rFonts w:eastAsia="Calibri"/>
            <w:noProof/>
          </w:rPr>
          <w:t>REFERENCIAS BIBLIOGRÁFICAS</w:t>
        </w:r>
        <w:r w:rsidR="008F68CC">
          <w:rPr>
            <w:noProof/>
            <w:webHidden/>
          </w:rPr>
          <w:tab/>
        </w:r>
        <w:r>
          <w:rPr>
            <w:noProof/>
            <w:webHidden/>
          </w:rPr>
          <w:fldChar w:fldCharType="begin"/>
        </w:r>
        <w:r w:rsidR="008F68CC">
          <w:rPr>
            <w:noProof/>
            <w:webHidden/>
          </w:rPr>
          <w:instrText xml:space="preserve"> PAGEREF _Toc317168164 \h </w:instrText>
        </w:r>
        <w:r>
          <w:rPr>
            <w:noProof/>
            <w:webHidden/>
          </w:rPr>
        </w:r>
        <w:r>
          <w:rPr>
            <w:noProof/>
            <w:webHidden/>
          </w:rPr>
          <w:fldChar w:fldCharType="separate"/>
        </w:r>
        <w:r w:rsidR="00E73DD5">
          <w:rPr>
            <w:noProof/>
            <w:webHidden/>
          </w:rPr>
          <w:t>274</w:t>
        </w:r>
        <w:r>
          <w:rPr>
            <w:noProof/>
            <w:webHidden/>
          </w:rPr>
          <w:fldChar w:fldCharType="end"/>
        </w:r>
      </w:hyperlink>
    </w:p>
    <w:p w:rsidR="008251FC" w:rsidRDefault="00864CD8" w:rsidP="00501610">
      <w:pPr>
        <w:tabs>
          <w:tab w:val="left" w:pos="1440"/>
        </w:tabs>
        <w:jc w:val="both"/>
        <w:rPr>
          <w:lang w:val="es-ES_tradnl"/>
        </w:rPr>
      </w:pPr>
      <w:r>
        <w:rPr>
          <w:b/>
          <w:bCs/>
          <w:i/>
          <w:iCs/>
          <w:caps/>
          <w:sz w:val="20"/>
          <w:szCs w:val="20"/>
          <w:lang w:val="es-ES_tradnl"/>
        </w:rPr>
        <w:fldChar w:fldCharType="end"/>
      </w:r>
    </w:p>
    <w:p w:rsidR="00ED366F" w:rsidRDefault="00ED366F" w:rsidP="00ED366F">
      <w:bookmarkStart w:id="30" w:name="_Toc290283004"/>
      <w:bookmarkStart w:id="31" w:name="_Toc290283288"/>
      <w:bookmarkStart w:id="32" w:name="_Toc290283362"/>
      <w:bookmarkStart w:id="33" w:name="_Toc290283523"/>
    </w:p>
    <w:p w:rsidR="00AC0B1D" w:rsidRDefault="00AC0B1D" w:rsidP="00ED366F"/>
    <w:p w:rsidR="00AC0B1D" w:rsidRDefault="00AC0B1D" w:rsidP="00ED366F"/>
    <w:p w:rsidR="00AC0B1D" w:rsidRDefault="00AC0B1D" w:rsidP="00ED366F"/>
    <w:p w:rsidR="00AC0B1D" w:rsidRDefault="00AC0B1D" w:rsidP="00ED366F"/>
    <w:p w:rsidR="006E7981" w:rsidRDefault="006E7981" w:rsidP="00ED366F"/>
    <w:p w:rsidR="006E7981" w:rsidRDefault="006E7981" w:rsidP="00ED366F">
      <w:bookmarkStart w:id="34" w:name="_GoBack"/>
      <w:bookmarkEnd w:id="34"/>
    </w:p>
    <w:p w:rsidR="00AC0B1D" w:rsidRDefault="00AC0B1D" w:rsidP="00ED366F"/>
    <w:p w:rsidR="00AC0B1D" w:rsidRDefault="00AC0B1D" w:rsidP="00ED366F"/>
    <w:p w:rsidR="00AC0B1D" w:rsidRDefault="00AC0B1D" w:rsidP="00ED366F"/>
    <w:p w:rsidR="004B7404" w:rsidRPr="008253C0" w:rsidRDefault="00257FD9" w:rsidP="00554AC1">
      <w:pPr>
        <w:pStyle w:val="Ttulo1"/>
        <w:jc w:val="center"/>
      </w:pPr>
      <w:bookmarkStart w:id="35" w:name="_Toc317168065"/>
      <w:r w:rsidRPr="008253C0">
        <w:t>ABREVIATURAS</w:t>
      </w:r>
      <w:bookmarkEnd w:id="35"/>
    </w:p>
    <w:p w:rsidR="00283D94" w:rsidRPr="008253C0" w:rsidRDefault="00283D94" w:rsidP="00283D94"/>
    <w:p w:rsidR="00283D94" w:rsidRPr="008253C0" w:rsidRDefault="00283D94" w:rsidP="00283D94"/>
    <w:p w:rsidR="00257FD9" w:rsidRPr="008253C0" w:rsidRDefault="00257FD9" w:rsidP="00257FD9">
      <w:r w:rsidRPr="008253C0">
        <w:t>BOM</w:t>
      </w:r>
      <w:r w:rsidR="00F27A8E" w:rsidRPr="008253C0">
        <w:tab/>
      </w:r>
      <w:r w:rsidR="00EF5349">
        <w:tab/>
      </w:r>
      <w:r w:rsidR="00E26CA1" w:rsidRPr="008253C0">
        <w:t>B</w:t>
      </w:r>
      <w:r w:rsidR="00480518">
        <w:t>ill of M</w:t>
      </w:r>
      <w:r w:rsidRPr="008253C0">
        <w:t>aterials</w:t>
      </w:r>
      <w:r w:rsidR="00E26CA1" w:rsidRPr="008253C0">
        <w:t xml:space="preserve"> (Lista de </w:t>
      </w:r>
      <w:r w:rsidR="00FA077E" w:rsidRPr="008253C0">
        <w:t>M</w:t>
      </w:r>
      <w:r w:rsidR="00E26CA1" w:rsidRPr="008253C0">
        <w:t>ateriales)</w:t>
      </w:r>
    </w:p>
    <w:p w:rsidR="00F27A8E" w:rsidRPr="008253C0" w:rsidRDefault="00F27A8E" w:rsidP="00257FD9">
      <w:r w:rsidRPr="008253C0">
        <w:t>Dr.</w:t>
      </w:r>
      <w:r w:rsidRPr="008253C0">
        <w:tab/>
      </w:r>
      <w:r w:rsidRPr="008253C0">
        <w:tab/>
        <w:t>Doctor</w:t>
      </w:r>
    </w:p>
    <w:p w:rsidR="00257FD9" w:rsidRDefault="00257FD9" w:rsidP="00257FD9">
      <w:pPr>
        <w:rPr>
          <w:lang w:val="es-EC"/>
        </w:rPr>
      </w:pPr>
      <w:r w:rsidRPr="007D35C1">
        <w:rPr>
          <w:lang w:val="es-EC"/>
        </w:rPr>
        <w:t xml:space="preserve">JAT         </w:t>
      </w:r>
      <w:r w:rsidR="00F27A8E" w:rsidRPr="007D35C1">
        <w:rPr>
          <w:lang w:val="es-EC"/>
        </w:rPr>
        <w:tab/>
      </w:r>
      <w:r w:rsidRPr="007D35C1">
        <w:rPr>
          <w:lang w:val="es-EC"/>
        </w:rPr>
        <w:t>Justo a tiempo</w:t>
      </w:r>
    </w:p>
    <w:p w:rsidR="002031CB" w:rsidRPr="002031CB" w:rsidRDefault="002031CB" w:rsidP="002031CB">
      <w:pPr>
        <w:rPr>
          <w:lang w:val="en-US"/>
        </w:rPr>
      </w:pPr>
      <w:r w:rsidRPr="002031CB">
        <w:rPr>
          <w:rFonts w:ascii="TimesNewRoman" w:eastAsia="Calibri" w:hAnsi="TimesNewRoman" w:cs="TimesNewRoman"/>
          <w:lang w:val="en-US"/>
        </w:rPr>
        <w:t xml:space="preserve">JIPM </w:t>
      </w:r>
      <w:r>
        <w:rPr>
          <w:rFonts w:ascii="TimesNewRoman" w:eastAsia="Calibri" w:hAnsi="TimesNewRoman" w:cs="TimesNewRoman"/>
          <w:lang w:val="en-US"/>
        </w:rPr>
        <w:tab/>
      </w:r>
      <w:r>
        <w:rPr>
          <w:rFonts w:ascii="TimesNewRoman" w:eastAsia="Calibri" w:hAnsi="TimesNewRoman" w:cs="TimesNewRoman"/>
          <w:lang w:val="en-US"/>
        </w:rPr>
        <w:tab/>
      </w:r>
      <w:r w:rsidRPr="002031CB">
        <w:rPr>
          <w:rFonts w:ascii="TimesNewRoman" w:eastAsia="Calibri" w:hAnsi="TimesNewRoman" w:cs="TimesNewRoman"/>
          <w:lang w:val="en-US"/>
        </w:rPr>
        <w:t xml:space="preserve">Japan Institute of Plant Maintenance </w:t>
      </w:r>
    </w:p>
    <w:p w:rsidR="002031CB" w:rsidRPr="00F27A8E" w:rsidRDefault="002031CB" w:rsidP="002031CB">
      <w:pPr>
        <w:rPr>
          <w:lang w:val="en-US"/>
        </w:rPr>
      </w:pPr>
      <w:r w:rsidRPr="00F27A8E">
        <w:rPr>
          <w:lang w:val="en-US"/>
        </w:rPr>
        <w:t xml:space="preserve">JIT       </w:t>
      </w:r>
      <w:r w:rsidRPr="00F27A8E">
        <w:rPr>
          <w:lang w:val="en-US"/>
        </w:rPr>
        <w:tab/>
        <w:t>Just in time</w:t>
      </w:r>
    </w:p>
    <w:p w:rsidR="009524B6" w:rsidRPr="008D068A" w:rsidRDefault="009524B6" w:rsidP="00257FD9">
      <w:pPr>
        <w:rPr>
          <w:lang w:val="es-EC"/>
        </w:rPr>
      </w:pPr>
      <w:r w:rsidRPr="002031CB">
        <w:rPr>
          <w:lang w:val="en-US"/>
        </w:rPr>
        <w:t>Lab.</w:t>
      </w:r>
      <w:r w:rsidRPr="002031CB">
        <w:rPr>
          <w:lang w:val="en-US"/>
        </w:rPr>
        <w:tab/>
      </w:r>
      <w:r w:rsidRPr="002031CB">
        <w:rPr>
          <w:lang w:val="en-US"/>
        </w:rPr>
        <w:tab/>
      </w:r>
      <w:r w:rsidRPr="008D068A">
        <w:rPr>
          <w:lang w:val="es-EC"/>
        </w:rPr>
        <w:t>Laboratorio</w:t>
      </w:r>
    </w:p>
    <w:p w:rsidR="00257FD9" w:rsidRPr="007D35C1" w:rsidRDefault="00257FD9" w:rsidP="0056644A">
      <w:pPr>
        <w:pStyle w:val="Default"/>
        <w:rPr>
          <w:rFonts w:ascii="Times New Roman" w:eastAsia="Times New Roman" w:hAnsi="Times New Roman" w:cs="Times New Roman"/>
          <w:color w:val="auto"/>
          <w:lang w:eastAsia="es-ES"/>
        </w:rPr>
      </w:pPr>
      <w:r w:rsidRPr="007D35C1">
        <w:rPr>
          <w:rFonts w:ascii="Times New Roman" w:eastAsia="Times New Roman" w:hAnsi="Times New Roman" w:cs="Times New Roman"/>
          <w:color w:val="auto"/>
          <w:lang w:eastAsia="es-ES"/>
        </w:rPr>
        <w:t xml:space="preserve">MRP      </w:t>
      </w:r>
      <w:r w:rsidR="00F27A8E" w:rsidRPr="007D35C1">
        <w:rPr>
          <w:rFonts w:ascii="Times New Roman" w:eastAsia="Times New Roman" w:hAnsi="Times New Roman" w:cs="Times New Roman"/>
          <w:color w:val="auto"/>
          <w:lang w:eastAsia="es-ES"/>
        </w:rPr>
        <w:tab/>
      </w:r>
      <w:r w:rsidR="0056644A" w:rsidRPr="007D35C1">
        <w:rPr>
          <w:rFonts w:ascii="Times New Roman" w:eastAsia="Times New Roman" w:hAnsi="Times New Roman" w:cs="Times New Roman"/>
          <w:color w:val="auto"/>
          <w:lang w:eastAsia="es-ES"/>
        </w:rPr>
        <w:t>Planeación de Requisitos de Materiales</w:t>
      </w:r>
    </w:p>
    <w:p w:rsidR="0056644A" w:rsidRPr="007D35C1" w:rsidRDefault="00257FD9" w:rsidP="0056644A">
      <w:pPr>
        <w:pStyle w:val="Default"/>
        <w:rPr>
          <w:rFonts w:ascii="Times New Roman" w:eastAsia="Times New Roman" w:hAnsi="Times New Roman" w:cs="Times New Roman"/>
          <w:color w:val="auto"/>
          <w:lang w:eastAsia="es-ES"/>
        </w:rPr>
      </w:pPr>
      <w:r w:rsidRPr="007D35C1">
        <w:rPr>
          <w:rFonts w:ascii="Times New Roman" w:eastAsia="Times New Roman" w:hAnsi="Times New Roman" w:cs="Times New Roman"/>
          <w:color w:val="auto"/>
          <w:lang w:eastAsia="es-ES"/>
        </w:rPr>
        <w:t>MRPII</w:t>
      </w:r>
      <w:r w:rsidR="00F27A8E" w:rsidRPr="007D35C1">
        <w:rPr>
          <w:rFonts w:ascii="Times New Roman" w:eastAsia="Times New Roman" w:hAnsi="Times New Roman" w:cs="Times New Roman"/>
          <w:color w:val="auto"/>
          <w:lang w:eastAsia="es-ES"/>
        </w:rPr>
        <w:tab/>
      </w:r>
      <w:r w:rsidR="00283D94">
        <w:rPr>
          <w:rFonts w:ascii="Times New Roman" w:eastAsia="Times New Roman" w:hAnsi="Times New Roman" w:cs="Times New Roman"/>
          <w:color w:val="auto"/>
          <w:lang w:eastAsia="es-ES"/>
        </w:rPr>
        <w:tab/>
      </w:r>
      <w:r w:rsidR="0056644A" w:rsidRPr="007D35C1">
        <w:rPr>
          <w:rFonts w:ascii="Times New Roman" w:eastAsia="Times New Roman" w:hAnsi="Times New Roman" w:cs="Times New Roman"/>
          <w:color w:val="auto"/>
          <w:lang w:eastAsia="es-ES"/>
        </w:rPr>
        <w:t>Planeación de los Recursos de Manufactura</w:t>
      </w:r>
    </w:p>
    <w:p w:rsidR="00257FD9" w:rsidRPr="007D35C1" w:rsidRDefault="00257FD9" w:rsidP="00257FD9">
      <w:pPr>
        <w:rPr>
          <w:lang w:val="es-EC"/>
        </w:rPr>
      </w:pPr>
      <w:r w:rsidRPr="007D35C1">
        <w:rPr>
          <w:lang w:val="es-EC"/>
        </w:rPr>
        <w:t xml:space="preserve">SS          </w:t>
      </w:r>
      <w:r w:rsidR="00F27A8E" w:rsidRPr="007D35C1">
        <w:rPr>
          <w:lang w:val="es-EC"/>
        </w:rPr>
        <w:tab/>
      </w:r>
      <w:r w:rsidRPr="007D35C1">
        <w:rPr>
          <w:lang w:val="es-EC"/>
        </w:rPr>
        <w:t>Stock de Seguridad</w:t>
      </w:r>
    </w:p>
    <w:p w:rsidR="00257FD9" w:rsidRPr="007D35C1" w:rsidRDefault="00257FD9" w:rsidP="00257FD9">
      <w:pPr>
        <w:rPr>
          <w:lang w:val="es-EC"/>
        </w:rPr>
      </w:pPr>
      <w:r w:rsidRPr="007D35C1">
        <w:rPr>
          <w:lang w:val="es-EC"/>
        </w:rPr>
        <w:t xml:space="preserve">P&amp;VO     </w:t>
      </w:r>
      <w:r w:rsidR="00F27A8E" w:rsidRPr="007D35C1">
        <w:rPr>
          <w:lang w:val="es-EC"/>
        </w:rPr>
        <w:tab/>
      </w:r>
      <w:r w:rsidRPr="007D35C1">
        <w:rPr>
          <w:lang w:val="es-EC"/>
        </w:rPr>
        <w:t xml:space="preserve">Plan de Ventas y Operaciones </w:t>
      </w:r>
    </w:p>
    <w:p w:rsidR="00257FD9" w:rsidRPr="007D35C1" w:rsidRDefault="00257FD9" w:rsidP="00257FD9">
      <w:pPr>
        <w:rPr>
          <w:lang w:val="es-EC"/>
        </w:rPr>
      </w:pPr>
      <w:r w:rsidRPr="007D35C1">
        <w:rPr>
          <w:lang w:val="es-EC"/>
        </w:rPr>
        <w:t xml:space="preserve">PMP o MPS  </w:t>
      </w:r>
      <w:r w:rsidR="00F27A8E" w:rsidRPr="007D35C1">
        <w:rPr>
          <w:lang w:val="es-EC"/>
        </w:rPr>
        <w:tab/>
      </w:r>
      <w:r w:rsidRPr="007D35C1">
        <w:rPr>
          <w:lang w:val="es-EC"/>
        </w:rPr>
        <w:t xml:space="preserve">Plan maestro de producción </w:t>
      </w:r>
    </w:p>
    <w:p w:rsidR="002031CB" w:rsidRPr="008253C0" w:rsidRDefault="002031CB" w:rsidP="004B7404">
      <w:pPr>
        <w:rPr>
          <w:rFonts w:ascii="TimesNewRoman" w:eastAsia="Calibri" w:hAnsi="TimesNewRoman" w:cs="TimesNewRoman"/>
        </w:rPr>
      </w:pPr>
      <w:r w:rsidRPr="008253C0">
        <w:rPr>
          <w:rFonts w:ascii="TimesNewRoman" w:eastAsia="Calibri" w:hAnsi="TimesNewRoman" w:cs="TimesNewRoman"/>
        </w:rPr>
        <w:t xml:space="preserve">TPM </w:t>
      </w:r>
      <w:r w:rsidRPr="008253C0">
        <w:rPr>
          <w:rFonts w:ascii="TimesNewRoman" w:eastAsia="Calibri" w:hAnsi="TimesNewRoman" w:cs="TimesNewRoman"/>
        </w:rPr>
        <w:tab/>
      </w:r>
      <w:r w:rsidRPr="008253C0">
        <w:rPr>
          <w:rFonts w:ascii="TimesNewRoman" w:eastAsia="Calibri" w:hAnsi="TimesNewRoman" w:cs="TimesNewRoman"/>
        </w:rPr>
        <w:tab/>
      </w:r>
      <w:r w:rsidRPr="002031CB">
        <w:rPr>
          <w:rFonts w:ascii="TimesNewRoman" w:eastAsia="Calibri" w:hAnsi="TimesNewRoman" w:cs="TimesNewRoman"/>
          <w:lang w:val="es-EC"/>
        </w:rPr>
        <w:t>MantenimientoProductivo</w:t>
      </w:r>
      <w:r w:rsidRPr="008253C0">
        <w:rPr>
          <w:rFonts w:ascii="TimesNewRoman" w:eastAsia="Calibri" w:hAnsi="TimesNewRoman" w:cs="TimesNewRoman"/>
        </w:rPr>
        <w:t xml:space="preserve"> Total</w:t>
      </w:r>
    </w:p>
    <w:p w:rsidR="004B7404" w:rsidRPr="008253C0" w:rsidRDefault="004B7404" w:rsidP="004B7404"/>
    <w:p w:rsidR="004B7404" w:rsidRPr="008253C0" w:rsidRDefault="004B7404" w:rsidP="004B7404"/>
    <w:p w:rsidR="00480518" w:rsidRDefault="00480518">
      <w:pPr>
        <w:rPr>
          <w:rFonts w:ascii="Cambria" w:hAnsi="Cambria"/>
          <w:b/>
          <w:bCs/>
          <w:kern w:val="32"/>
          <w:sz w:val="32"/>
          <w:szCs w:val="32"/>
        </w:rPr>
      </w:pPr>
      <w:r>
        <w:br w:type="page"/>
      </w:r>
    </w:p>
    <w:p w:rsidR="00274D2A" w:rsidRDefault="00593D91" w:rsidP="00554AC1">
      <w:pPr>
        <w:pStyle w:val="Ttulo1"/>
        <w:jc w:val="center"/>
      </w:pPr>
      <w:bookmarkStart w:id="36" w:name="_Toc317168066"/>
      <w:r>
        <w:t>Índice De Gráficos</w:t>
      </w:r>
      <w:bookmarkEnd w:id="30"/>
      <w:bookmarkEnd w:id="31"/>
      <w:bookmarkEnd w:id="32"/>
      <w:bookmarkEnd w:id="33"/>
      <w:bookmarkEnd w:id="36"/>
    </w:p>
    <w:p w:rsidR="00A04C56" w:rsidRDefault="00A04C56" w:rsidP="00DA6AC0">
      <w:pPr>
        <w:jc w:val="center"/>
        <w:rPr>
          <w:rFonts w:ascii="Arial" w:hAnsi="Arial" w:cs="Arial"/>
          <w:sz w:val="28"/>
          <w:szCs w:val="28"/>
        </w:rPr>
      </w:pPr>
    </w:p>
    <w:p w:rsidR="00A04C56" w:rsidRDefault="00A04C56" w:rsidP="00DA6AC0">
      <w:pPr>
        <w:jc w:val="center"/>
        <w:rPr>
          <w:rFonts w:ascii="Arial" w:hAnsi="Arial" w:cs="Arial"/>
          <w:sz w:val="28"/>
          <w:szCs w:val="28"/>
        </w:rPr>
      </w:pPr>
    </w:p>
    <w:p w:rsidR="00A179B9" w:rsidRPr="008D068A" w:rsidRDefault="00864CD8">
      <w:pPr>
        <w:pStyle w:val="Tabladeilustraciones"/>
        <w:tabs>
          <w:tab w:val="right" w:leader="dot" w:pos="8494"/>
        </w:tabs>
        <w:rPr>
          <w:noProof/>
          <w:sz w:val="22"/>
          <w:szCs w:val="22"/>
          <w:lang w:val="es-EC" w:eastAsia="es-EC"/>
        </w:rPr>
      </w:pPr>
      <w:r w:rsidRPr="008D068A">
        <w:rPr>
          <w:sz w:val="22"/>
          <w:szCs w:val="22"/>
        </w:rPr>
        <w:fldChar w:fldCharType="begin"/>
      </w:r>
      <w:r w:rsidR="00C62A39" w:rsidRPr="008D068A">
        <w:rPr>
          <w:sz w:val="22"/>
          <w:szCs w:val="22"/>
        </w:rPr>
        <w:instrText xml:space="preserve"> TOC \h \z \c "Ilustración" </w:instrText>
      </w:r>
      <w:r w:rsidRPr="008D068A">
        <w:rPr>
          <w:sz w:val="22"/>
          <w:szCs w:val="22"/>
        </w:rPr>
        <w:fldChar w:fldCharType="separate"/>
      </w:r>
      <w:hyperlink w:anchor="_Toc282166618" w:history="1">
        <w:r w:rsidR="00A179B9" w:rsidRPr="008D068A">
          <w:rPr>
            <w:rStyle w:val="Hipervnculo"/>
            <w:noProof/>
            <w:sz w:val="22"/>
            <w:szCs w:val="22"/>
          </w:rPr>
          <w:t>Ilustración 1 Esquema general del MRP</w:t>
        </w:r>
        <w:r w:rsidR="00A179B9" w:rsidRPr="008D068A">
          <w:rPr>
            <w:noProof/>
            <w:webHidden/>
            <w:sz w:val="22"/>
            <w:szCs w:val="22"/>
          </w:rPr>
          <w:tab/>
        </w:r>
        <w:r w:rsidRPr="008D068A">
          <w:rPr>
            <w:noProof/>
            <w:webHidden/>
            <w:sz w:val="22"/>
            <w:szCs w:val="22"/>
          </w:rPr>
          <w:fldChar w:fldCharType="begin"/>
        </w:r>
        <w:r w:rsidR="00A179B9" w:rsidRPr="008D068A">
          <w:rPr>
            <w:noProof/>
            <w:webHidden/>
            <w:sz w:val="22"/>
            <w:szCs w:val="22"/>
          </w:rPr>
          <w:instrText xml:space="preserve"> PAGEREF _Toc282166618 \h </w:instrText>
        </w:r>
        <w:r w:rsidRPr="008D068A">
          <w:rPr>
            <w:noProof/>
            <w:webHidden/>
            <w:sz w:val="22"/>
            <w:szCs w:val="22"/>
          </w:rPr>
        </w:r>
        <w:r w:rsidRPr="008D068A">
          <w:rPr>
            <w:noProof/>
            <w:webHidden/>
            <w:sz w:val="22"/>
            <w:szCs w:val="22"/>
          </w:rPr>
          <w:fldChar w:fldCharType="separate"/>
        </w:r>
        <w:r w:rsidR="00E73DD5">
          <w:rPr>
            <w:noProof/>
            <w:webHidden/>
            <w:sz w:val="22"/>
            <w:szCs w:val="22"/>
          </w:rPr>
          <w:t>63</w:t>
        </w:r>
        <w:r w:rsidRPr="008D068A">
          <w:rPr>
            <w:noProof/>
            <w:webHidden/>
            <w:sz w:val="22"/>
            <w:szCs w:val="22"/>
          </w:rPr>
          <w:fldChar w:fldCharType="end"/>
        </w:r>
      </w:hyperlink>
    </w:p>
    <w:p w:rsidR="00A179B9" w:rsidRPr="008D068A" w:rsidRDefault="00864CD8">
      <w:pPr>
        <w:pStyle w:val="Tabladeilustraciones"/>
        <w:tabs>
          <w:tab w:val="right" w:leader="dot" w:pos="8494"/>
        </w:tabs>
        <w:rPr>
          <w:noProof/>
          <w:sz w:val="22"/>
          <w:szCs w:val="22"/>
          <w:lang w:val="es-EC" w:eastAsia="es-EC"/>
        </w:rPr>
      </w:pPr>
      <w:hyperlink w:anchor="_Toc282166619" w:history="1">
        <w:r w:rsidR="00A179B9" w:rsidRPr="008D068A">
          <w:rPr>
            <w:rStyle w:val="Hipervnculo"/>
            <w:noProof/>
            <w:sz w:val="22"/>
            <w:szCs w:val="22"/>
          </w:rPr>
          <w:t>Ilustración 2 Lógica del MRP II</w:t>
        </w:r>
        <w:r w:rsidR="00A179B9" w:rsidRPr="008D068A">
          <w:rPr>
            <w:noProof/>
            <w:webHidden/>
            <w:sz w:val="22"/>
            <w:szCs w:val="22"/>
          </w:rPr>
          <w:tab/>
        </w:r>
        <w:r w:rsidRPr="008D068A">
          <w:rPr>
            <w:noProof/>
            <w:webHidden/>
            <w:sz w:val="22"/>
            <w:szCs w:val="22"/>
          </w:rPr>
          <w:fldChar w:fldCharType="begin"/>
        </w:r>
        <w:r w:rsidR="00A179B9" w:rsidRPr="008D068A">
          <w:rPr>
            <w:noProof/>
            <w:webHidden/>
            <w:sz w:val="22"/>
            <w:szCs w:val="22"/>
          </w:rPr>
          <w:instrText xml:space="preserve"> PAGEREF _Toc282166619 \h </w:instrText>
        </w:r>
        <w:r w:rsidRPr="008D068A">
          <w:rPr>
            <w:noProof/>
            <w:webHidden/>
            <w:sz w:val="22"/>
            <w:szCs w:val="22"/>
          </w:rPr>
        </w:r>
        <w:r w:rsidRPr="008D068A">
          <w:rPr>
            <w:noProof/>
            <w:webHidden/>
            <w:sz w:val="22"/>
            <w:szCs w:val="22"/>
          </w:rPr>
          <w:fldChar w:fldCharType="separate"/>
        </w:r>
        <w:r w:rsidR="00E73DD5">
          <w:rPr>
            <w:noProof/>
            <w:webHidden/>
            <w:sz w:val="22"/>
            <w:szCs w:val="22"/>
          </w:rPr>
          <w:t>64</w:t>
        </w:r>
        <w:r w:rsidRPr="008D068A">
          <w:rPr>
            <w:noProof/>
            <w:webHidden/>
            <w:sz w:val="22"/>
            <w:szCs w:val="22"/>
          </w:rPr>
          <w:fldChar w:fldCharType="end"/>
        </w:r>
      </w:hyperlink>
    </w:p>
    <w:p w:rsidR="00A179B9" w:rsidRPr="008D068A" w:rsidRDefault="00864CD8">
      <w:pPr>
        <w:pStyle w:val="Tabladeilustraciones"/>
        <w:tabs>
          <w:tab w:val="right" w:leader="dot" w:pos="8494"/>
        </w:tabs>
        <w:rPr>
          <w:noProof/>
          <w:sz w:val="22"/>
          <w:szCs w:val="22"/>
          <w:lang w:val="es-EC" w:eastAsia="es-EC"/>
        </w:rPr>
      </w:pPr>
      <w:hyperlink w:anchor="_Toc282166620" w:history="1">
        <w:r w:rsidR="00A179B9" w:rsidRPr="008D068A">
          <w:rPr>
            <w:rStyle w:val="Hipervnculo"/>
            <w:noProof/>
            <w:sz w:val="22"/>
            <w:szCs w:val="22"/>
          </w:rPr>
          <w:t>Ilustración 3  Formato para entrevistas</w:t>
        </w:r>
        <w:r w:rsidR="00A179B9" w:rsidRPr="008D068A">
          <w:rPr>
            <w:noProof/>
            <w:webHidden/>
            <w:sz w:val="22"/>
            <w:szCs w:val="22"/>
          </w:rPr>
          <w:tab/>
        </w:r>
        <w:r w:rsidRPr="008D068A">
          <w:rPr>
            <w:noProof/>
            <w:webHidden/>
            <w:sz w:val="22"/>
            <w:szCs w:val="22"/>
          </w:rPr>
          <w:fldChar w:fldCharType="begin"/>
        </w:r>
        <w:r w:rsidR="00A179B9" w:rsidRPr="008D068A">
          <w:rPr>
            <w:noProof/>
            <w:webHidden/>
            <w:sz w:val="22"/>
            <w:szCs w:val="22"/>
          </w:rPr>
          <w:instrText xml:space="preserve"> PAGEREF _Toc282166620 \h </w:instrText>
        </w:r>
        <w:r w:rsidRPr="008D068A">
          <w:rPr>
            <w:noProof/>
            <w:webHidden/>
            <w:sz w:val="22"/>
            <w:szCs w:val="22"/>
          </w:rPr>
        </w:r>
        <w:r w:rsidRPr="008D068A">
          <w:rPr>
            <w:noProof/>
            <w:webHidden/>
            <w:sz w:val="22"/>
            <w:szCs w:val="22"/>
          </w:rPr>
          <w:fldChar w:fldCharType="separate"/>
        </w:r>
        <w:r w:rsidR="00E73DD5">
          <w:rPr>
            <w:noProof/>
            <w:webHidden/>
            <w:sz w:val="22"/>
            <w:szCs w:val="22"/>
          </w:rPr>
          <w:t>76</w:t>
        </w:r>
        <w:r w:rsidRPr="008D068A">
          <w:rPr>
            <w:noProof/>
            <w:webHidden/>
            <w:sz w:val="22"/>
            <w:szCs w:val="22"/>
          </w:rPr>
          <w:fldChar w:fldCharType="end"/>
        </w:r>
      </w:hyperlink>
    </w:p>
    <w:p w:rsidR="00A179B9" w:rsidRPr="008D068A" w:rsidRDefault="00864CD8">
      <w:pPr>
        <w:pStyle w:val="Tabladeilustraciones"/>
        <w:tabs>
          <w:tab w:val="right" w:leader="dot" w:pos="8494"/>
        </w:tabs>
        <w:rPr>
          <w:noProof/>
          <w:sz w:val="22"/>
          <w:szCs w:val="22"/>
          <w:lang w:val="es-EC" w:eastAsia="es-EC"/>
        </w:rPr>
      </w:pPr>
      <w:hyperlink w:anchor="_Toc282166621" w:history="1">
        <w:r w:rsidR="00A179B9" w:rsidRPr="008D068A">
          <w:rPr>
            <w:rStyle w:val="Hipervnculo"/>
            <w:noProof/>
            <w:sz w:val="22"/>
            <w:szCs w:val="22"/>
          </w:rPr>
          <w:t>Ilustración 4 Formato para cuestionarios (Preguntas simples)</w:t>
        </w:r>
        <w:r w:rsidR="00A179B9" w:rsidRPr="008D068A">
          <w:rPr>
            <w:noProof/>
            <w:webHidden/>
            <w:sz w:val="22"/>
            <w:szCs w:val="22"/>
          </w:rPr>
          <w:tab/>
        </w:r>
        <w:r w:rsidRPr="008D068A">
          <w:rPr>
            <w:noProof/>
            <w:webHidden/>
            <w:sz w:val="22"/>
            <w:szCs w:val="22"/>
          </w:rPr>
          <w:fldChar w:fldCharType="begin"/>
        </w:r>
        <w:r w:rsidR="00A179B9" w:rsidRPr="008D068A">
          <w:rPr>
            <w:noProof/>
            <w:webHidden/>
            <w:sz w:val="22"/>
            <w:szCs w:val="22"/>
          </w:rPr>
          <w:instrText xml:space="preserve"> PAGEREF _Toc282166621 \h </w:instrText>
        </w:r>
        <w:r w:rsidRPr="008D068A">
          <w:rPr>
            <w:noProof/>
            <w:webHidden/>
            <w:sz w:val="22"/>
            <w:szCs w:val="22"/>
          </w:rPr>
        </w:r>
        <w:r w:rsidRPr="008D068A">
          <w:rPr>
            <w:noProof/>
            <w:webHidden/>
            <w:sz w:val="22"/>
            <w:szCs w:val="22"/>
          </w:rPr>
          <w:fldChar w:fldCharType="separate"/>
        </w:r>
        <w:r w:rsidR="00E73DD5">
          <w:rPr>
            <w:noProof/>
            <w:webHidden/>
            <w:sz w:val="22"/>
            <w:szCs w:val="22"/>
          </w:rPr>
          <w:t>77</w:t>
        </w:r>
        <w:r w:rsidRPr="008D068A">
          <w:rPr>
            <w:noProof/>
            <w:webHidden/>
            <w:sz w:val="22"/>
            <w:szCs w:val="22"/>
          </w:rPr>
          <w:fldChar w:fldCharType="end"/>
        </w:r>
      </w:hyperlink>
    </w:p>
    <w:p w:rsidR="00A179B9" w:rsidRPr="008D068A" w:rsidRDefault="00864CD8">
      <w:pPr>
        <w:pStyle w:val="Tabladeilustraciones"/>
        <w:tabs>
          <w:tab w:val="right" w:leader="dot" w:pos="8494"/>
        </w:tabs>
        <w:rPr>
          <w:noProof/>
          <w:sz w:val="22"/>
          <w:szCs w:val="22"/>
          <w:lang w:val="es-EC" w:eastAsia="es-EC"/>
        </w:rPr>
      </w:pPr>
      <w:hyperlink w:anchor="_Toc282166622" w:history="1">
        <w:r w:rsidR="00A179B9" w:rsidRPr="008D068A">
          <w:rPr>
            <w:rStyle w:val="Hipervnculo"/>
            <w:noProof/>
            <w:sz w:val="22"/>
            <w:szCs w:val="22"/>
          </w:rPr>
          <w:t xml:space="preserve">Ilustración 5 Formato para </w:t>
        </w:r>
        <w:r w:rsidR="00E26CA1" w:rsidRPr="008D068A">
          <w:rPr>
            <w:rStyle w:val="Hipervnculo"/>
            <w:noProof/>
            <w:sz w:val="22"/>
            <w:szCs w:val="22"/>
          </w:rPr>
          <w:t>cuestionarios</w:t>
        </w:r>
        <w:r w:rsidR="00A179B9" w:rsidRPr="008D068A">
          <w:rPr>
            <w:rStyle w:val="Hipervnculo"/>
            <w:noProof/>
            <w:sz w:val="22"/>
            <w:szCs w:val="22"/>
          </w:rPr>
          <w:t>(Preguntas cerradas con respuestas múltiples)</w:t>
        </w:r>
        <w:r w:rsidR="00A179B9" w:rsidRPr="008D068A">
          <w:rPr>
            <w:noProof/>
            <w:webHidden/>
            <w:sz w:val="22"/>
            <w:szCs w:val="22"/>
          </w:rPr>
          <w:tab/>
        </w:r>
        <w:r w:rsidRPr="008D068A">
          <w:rPr>
            <w:noProof/>
            <w:webHidden/>
            <w:sz w:val="22"/>
            <w:szCs w:val="22"/>
          </w:rPr>
          <w:fldChar w:fldCharType="begin"/>
        </w:r>
        <w:r w:rsidR="00A179B9" w:rsidRPr="008D068A">
          <w:rPr>
            <w:noProof/>
            <w:webHidden/>
            <w:sz w:val="22"/>
            <w:szCs w:val="22"/>
          </w:rPr>
          <w:instrText xml:space="preserve"> PAGEREF _Toc282166622 \h </w:instrText>
        </w:r>
        <w:r w:rsidRPr="008D068A">
          <w:rPr>
            <w:noProof/>
            <w:webHidden/>
            <w:sz w:val="22"/>
            <w:szCs w:val="22"/>
          </w:rPr>
        </w:r>
        <w:r w:rsidRPr="008D068A">
          <w:rPr>
            <w:noProof/>
            <w:webHidden/>
            <w:sz w:val="22"/>
            <w:szCs w:val="22"/>
          </w:rPr>
          <w:fldChar w:fldCharType="separate"/>
        </w:r>
        <w:r w:rsidR="00E73DD5">
          <w:rPr>
            <w:noProof/>
            <w:webHidden/>
            <w:sz w:val="22"/>
            <w:szCs w:val="22"/>
          </w:rPr>
          <w:t>78</w:t>
        </w:r>
        <w:r w:rsidRPr="008D068A">
          <w:rPr>
            <w:noProof/>
            <w:webHidden/>
            <w:sz w:val="22"/>
            <w:szCs w:val="22"/>
          </w:rPr>
          <w:fldChar w:fldCharType="end"/>
        </w:r>
      </w:hyperlink>
    </w:p>
    <w:p w:rsidR="00A179B9" w:rsidRPr="008D068A" w:rsidRDefault="00864CD8">
      <w:pPr>
        <w:pStyle w:val="Tabladeilustraciones"/>
        <w:tabs>
          <w:tab w:val="right" w:leader="dot" w:pos="8494"/>
        </w:tabs>
        <w:rPr>
          <w:noProof/>
          <w:sz w:val="22"/>
          <w:szCs w:val="22"/>
          <w:lang w:val="es-EC" w:eastAsia="es-EC"/>
        </w:rPr>
      </w:pPr>
      <w:hyperlink w:anchor="_Toc282166623" w:history="1">
        <w:r w:rsidR="00A179B9" w:rsidRPr="008D068A">
          <w:rPr>
            <w:rStyle w:val="Hipervnculo"/>
            <w:noProof/>
            <w:sz w:val="22"/>
            <w:szCs w:val="22"/>
          </w:rPr>
          <w:t>Ilustración 6 Formato para cuestionarios de control interno</w:t>
        </w:r>
        <w:r w:rsidR="00A179B9" w:rsidRPr="008D068A">
          <w:rPr>
            <w:noProof/>
            <w:webHidden/>
            <w:sz w:val="22"/>
            <w:szCs w:val="22"/>
          </w:rPr>
          <w:tab/>
        </w:r>
        <w:r w:rsidRPr="008D068A">
          <w:rPr>
            <w:noProof/>
            <w:webHidden/>
            <w:sz w:val="22"/>
            <w:szCs w:val="22"/>
          </w:rPr>
          <w:fldChar w:fldCharType="begin"/>
        </w:r>
        <w:r w:rsidR="00A179B9" w:rsidRPr="008D068A">
          <w:rPr>
            <w:noProof/>
            <w:webHidden/>
            <w:sz w:val="22"/>
            <w:szCs w:val="22"/>
          </w:rPr>
          <w:instrText xml:space="preserve"> PAGEREF _Toc282166623 \h </w:instrText>
        </w:r>
        <w:r w:rsidRPr="008D068A">
          <w:rPr>
            <w:noProof/>
            <w:webHidden/>
            <w:sz w:val="22"/>
            <w:szCs w:val="22"/>
          </w:rPr>
        </w:r>
        <w:r w:rsidRPr="008D068A">
          <w:rPr>
            <w:noProof/>
            <w:webHidden/>
            <w:sz w:val="22"/>
            <w:szCs w:val="22"/>
          </w:rPr>
          <w:fldChar w:fldCharType="separate"/>
        </w:r>
        <w:r w:rsidR="00E73DD5">
          <w:rPr>
            <w:noProof/>
            <w:webHidden/>
            <w:sz w:val="22"/>
            <w:szCs w:val="22"/>
          </w:rPr>
          <w:t>78</w:t>
        </w:r>
        <w:r w:rsidRPr="008D068A">
          <w:rPr>
            <w:noProof/>
            <w:webHidden/>
            <w:sz w:val="22"/>
            <w:szCs w:val="22"/>
          </w:rPr>
          <w:fldChar w:fldCharType="end"/>
        </w:r>
      </w:hyperlink>
    </w:p>
    <w:p w:rsidR="00A179B9" w:rsidRPr="008D068A" w:rsidRDefault="00864CD8">
      <w:pPr>
        <w:pStyle w:val="Tabladeilustraciones"/>
        <w:tabs>
          <w:tab w:val="right" w:leader="dot" w:pos="8494"/>
        </w:tabs>
        <w:rPr>
          <w:noProof/>
          <w:sz w:val="22"/>
          <w:szCs w:val="22"/>
          <w:lang w:val="es-EC" w:eastAsia="es-EC"/>
        </w:rPr>
      </w:pPr>
      <w:hyperlink w:anchor="_Toc282166624" w:history="1">
        <w:r w:rsidR="00A179B9" w:rsidRPr="008D068A">
          <w:rPr>
            <w:rStyle w:val="Hipervnculo"/>
            <w:noProof/>
            <w:sz w:val="22"/>
            <w:szCs w:val="22"/>
          </w:rPr>
          <w:t>Ilustración 7 Formatos de Cédulas</w:t>
        </w:r>
        <w:r w:rsidR="00A179B9" w:rsidRPr="008D068A">
          <w:rPr>
            <w:noProof/>
            <w:webHidden/>
            <w:sz w:val="22"/>
            <w:szCs w:val="22"/>
          </w:rPr>
          <w:tab/>
        </w:r>
        <w:r w:rsidRPr="008D068A">
          <w:rPr>
            <w:noProof/>
            <w:webHidden/>
            <w:sz w:val="22"/>
            <w:szCs w:val="22"/>
          </w:rPr>
          <w:fldChar w:fldCharType="begin"/>
        </w:r>
        <w:r w:rsidR="00A179B9" w:rsidRPr="008D068A">
          <w:rPr>
            <w:noProof/>
            <w:webHidden/>
            <w:sz w:val="22"/>
            <w:szCs w:val="22"/>
          </w:rPr>
          <w:instrText xml:space="preserve"> PAGEREF _Toc282166624 \h </w:instrText>
        </w:r>
        <w:r w:rsidRPr="008D068A">
          <w:rPr>
            <w:noProof/>
            <w:webHidden/>
            <w:sz w:val="22"/>
            <w:szCs w:val="22"/>
          </w:rPr>
        </w:r>
        <w:r w:rsidRPr="008D068A">
          <w:rPr>
            <w:noProof/>
            <w:webHidden/>
            <w:sz w:val="22"/>
            <w:szCs w:val="22"/>
          </w:rPr>
          <w:fldChar w:fldCharType="separate"/>
        </w:r>
        <w:r w:rsidR="00E73DD5">
          <w:rPr>
            <w:noProof/>
            <w:webHidden/>
            <w:sz w:val="22"/>
            <w:szCs w:val="22"/>
          </w:rPr>
          <w:t>80</w:t>
        </w:r>
        <w:r w:rsidRPr="008D068A">
          <w:rPr>
            <w:noProof/>
            <w:webHidden/>
            <w:sz w:val="22"/>
            <w:szCs w:val="22"/>
          </w:rPr>
          <w:fldChar w:fldCharType="end"/>
        </w:r>
      </w:hyperlink>
    </w:p>
    <w:p w:rsidR="00A179B9" w:rsidRPr="008D068A" w:rsidRDefault="00864CD8">
      <w:pPr>
        <w:pStyle w:val="Tabladeilustraciones"/>
        <w:tabs>
          <w:tab w:val="right" w:leader="dot" w:pos="8494"/>
        </w:tabs>
        <w:rPr>
          <w:noProof/>
          <w:sz w:val="22"/>
          <w:szCs w:val="22"/>
          <w:lang w:val="es-EC" w:eastAsia="es-EC"/>
        </w:rPr>
      </w:pPr>
      <w:hyperlink w:anchor="_Toc282166625" w:history="1">
        <w:r w:rsidR="00A179B9" w:rsidRPr="008D068A">
          <w:rPr>
            <w:rStyle w:val="Hipervnculo"/>
            <w:noProof/>
            <w:sz w:val="22"/>
            <w:szCs w:val="22"/>
          </w:rPr>
          <w:t>Ilustración 8 Formato para la elaboración de hallazgos</w:t>
        </w:r>
        <w:r w:rsidR="00A179B9" w:rsidRPr="008D068A">
          <w:rPr>
            <w:noProof/>
            <w:webHidden/>
            <w:sz w:val="22"/>
            <w:szCs w:val="22"/>
          </w:rPr>
          <w:tab/>
        </w:r>
        <w:r w:rsidRPr="008D068A">
          <w:rPr>
            <w:noProof/>
            <w:webHidden/>
            <w:sz w:val="22"/>
            <w:szCs w:val="22"/>
          </w:rPr>
          <w:fldChar w:fldCharType="begin"/>
        </w:r>
        <w:r w:rsidR="00A179B9" w:rsidRPr="008D068A">
          <w:rPr>
            <w:noProof/>
            <w:webHidden/>
            <w:sz w:val="22"/>
            <w:szCs w:val="22"/>
          </w:rPr>
          <w:instrText xml:space="preserve"> PAGEREF _Toc282166625 \h </w:instrText>
        </w:r>
        <w:r w:rsidRPr="008D068A">
          <w:rPr>
            <w:noProof/>
            <w:webHidden/>
            <w:sz w:val="22"/>
            <w:szCs w:val="22"/>
          </w:rPr>
        </w:r>
        <w:r w:rsidRPr="008D068A">
          <w:rPr>
            <w:noProof/>
            <w:webHidden/>
            <w:sz w:val="22"/>
            <w:szCs w:val="22"/>
          </w:rPr>
          <w:fldChar w:fldCharType="separate"/>
        </w:r>
        <w:r w:rsidR="00E73DD5">
          <w:rPr>
            <w:noProof/>
            <w:webHidden/>
            <w:sz w:val="22"/>
            <w:szCs w:val="22"/>
          </w:rPr>
          <w:t>81</w:t>
        </w:r>
        <w:r w:rsidRPr="008D068A">
          <w:rPr>
            <w:noProof/>
            <w:webHidden/>
            <w:sz w:val="22"/>
            <w:szCs w:val="22"/>
          </w:rPr>
          <w:fldChar w:fldCharType="end"/>
        </w:r>
      </w:hyperlink>
    </w:p>
    <w:p w:rsidR="00A179B9" w:rsidRPr="008D068A" w:rsidRDefault="00864CD8">
      <w:pPr>
        <w:pStyle w:val="Tabladeilustraciones"/>
        <w:tabs>
          <w:tab w:val="right" w:leader="dot" w:pos="8494"/>
        </w:tabs>
        <w:rPr>
          <w:noProof/>
          <w:sz w:val="22"/>
          <w:szCs w:val="22"/>
          <w:lang w:val="es-EC" w:eastAsia="es-EC"/>
        </w:rPr>
      </w:pPr>
      <w:hyperlink r:id="rId14" w:anchor="_Toc282166626" w:history="1">
        <w:r w:rsidR="00A179B9" w:rsidRPr="008D068A">
          <w:rPr>
            <w:rStyle w:val="Hipervnculo"/>
            <w:noProof/>
            <w:sz w:val="22"/>
            <w:szCs w:val="22"/>
          </w:rPr>
          <w:t>Ilustración 9 Parte externa de la antigua Botica Alemana</w:t>
        </w:r>
        <w:r w:rsidR="00A179B9" w:rsidRPr="008D068A">
          <w:rPr>
            <w:noProof/>
            <w:webHidden/>
            <w:sz w:val="22"/>
            <w:szCs w:val="22"/>
          </w:rPr>
          <w:tab/>
        </w:r>
        <w:r w:rsidRPr="008D068A">
          <w:rPr>
            <w:noProof/>
            <w:webHidden/>
            <w:sz w:val="22"/>
            <w:szCs w:val="22"/>
          </w:rPr>
          <w:fldChar w:fldCharType="begin"/>
        </w:r>
        <w:r w:rsidR="00A179B9" w:rsidRPr="008D068A">
          <w:rPr>
            <w:noProof/>
            <w:webHidden/>
            <w:sz w:val="22"/>
            <w:szCs w:val="22"/>
          </w:rPr>
          <w:instrText xml:space="preserve"> PAGEREF _Toc282166626 \h </w:instrText>
        </w:r>
        <w:r w:rsidRPr="008D068A">
          <w:rPr>
            <w:noProof/>
            <w:webHidden/>
            <w:sz w:val="22"/>
            <w:szCs w:val="22"/>
          </w:rPr>
        </w:r>
        <w:r w:rsidRPr="008D068A">
          <w:rPr>
            <w:noProof/>
            <w:webHidden/>
            <w:sz w:val="22"/>
            <w:szCs w:val="22"/>
          </w:rPr>
          <w:fldChar w:fldCharType="separate"/>
        </w:r>
        <w:r w:rsidR="00E73DD5">
          <w:rPr>
            <w:noProof/>
            <w:webHidden/>
            <w:sz w:val="22"/>
            <w:szCs w:val="22"/>
          </w:rPr>
          <w:t>95</w:t>
        </w:r>
        <w:r w:rsidRPr="008D068A">
          <w:rPr>
            <w:noProof/>
            <w:webHidden/>
            <w:sz w:val="22"/>
            <w:szCs w:val="22"/>
          </w:rPr>
          <w:fldChar w:fldCharType="end"/>
        </w:r>
      </w:hyperlink>
    </w:p>
    <w:p w:rsidR="00A179B9" w:rsidRPr="008D068A" w:rsidRDefault="00864CD8" w:rsidP="00CC6411">
      <w:pPr>
        <w:pStyle w:val="Tabladeilustraciones"/>
        <w:tabs>
          <w:tab w:val="right" w:leader="dot" w:pos="8494"/>
        </w:tabs>
        <w:rPr>
          <w:noProof/>
          <w:sz w:val="22"/>
          <w:szCs w:val="22"/>
          <w:lang w:val="es-EC" w:eastAsia="es-EC"/>
        </w:rPr>
      </w:pPr>
      <w:hyperlink r:id="rId15" w:anchor="_Toc282166627" w:history="1">
        <w:r w:rsidR="00A179B9" w:rsidRPr="008D068A">
          <w:rPr>
            <w:rStyle w:val="Hipervnculo"/>
            <w:noProof/>
            <w:sz w:val="22"/>
            <w:szCs w:val="22"/>
          </w:rPr>
          <w:t>Ilustración 10 Parte interna de la antigua Botica Alemana</w:t>
        </w:r>
        <w:r w:rsidR="00A179B9" w:rsidRPr="008D068A">
          <w:rPr>
            <w:noProof/>
            <w:webHidden/>
            <w:sz w:val="22"/>
            <w:szCs w:val="22"/>
          </w:rPr>
          <w:tab/>
        </w:r>
        <w:r w:rsidRPr="008D068A">
          <w:rPr>
            <w:noProof/>
            <w:webHidden/>
            <w:sz w:val="22"/>
            <w:szCs w:val="22"/>
          </w:rPr>
          <w:fldChar w:fldCharType="begin"/>
        </w:r>
        <w:r w:rsidR="00A179B9" w:rsidRPr="008D068A">
          <w:rPr>
            <w:noProof/>
            <w:webHidden/>
            <w:sz w:val="22"/>
            <w:szCs w:val="22"/>
          </w:rPr>
          <w:instrText xml:space="preserve"> PAGEREF _Toc282166627 \h </w:instrText>
        </w:r>
        <w:r w:rsidRPr="008D068A">
          <w:rPr>
            <w:noProof/>
            <w:webHidden/>
            <w:sz w:val="22"/>
            <w:szCs w:val="22"/>
          </w:rPr>
        </w:r>
        <w:r w:rsidRPr="008D068A">
          <w:rPr>
            <w:noProof/>
            <w:webHidden/>
            <w:sz w:val="22"/>
            <w:szCs w:val="22"/>
          </w:rPr>
          <w:fldChar w:fldCharType="separate"/>
        </w:r>
        <w:r w:rsidR="00E73DD5">
          <w:rPr>
            <w:noProof/>
            <w:webHidden/>
            <w:sz w:val="22"/>
            <w:szCs w:val="22"/>
          </w:rPr>
          <w:t>96</w:t>
        </w:r>
        <w:r w:rsidRPr="008D068A">
          <w:rPr>
            <w:noProof/>
            <w:webHidden/>
            <w:sz w:val="22"/>
            <w:szCs w:val="22"/>
          </w:rPr>
          <w:fldChar w:fldCharType="end"/>
        </w:r>
      </w:hyperlink>
    </w:p>
    <w:p w:rsidR="00A179B9" w:rsidRPr="008D068A" w:rsidRDefault="00864CD8">
      <w:pPr>
        <w:pStyle w:val="Tabladeilustraciones"/>
        <w:tabs>
          <w:tab w:val="right" w:leader="dot" w:pos="8494"/>
        </w:tabs>
        <w:rPr>
          <w:noProof/>
          <w:sz w:val="22"/>
          <w:szCs w:val="22"/>
          <w:lang w:val="es-EC" w:eastAsia="es-EC"/>
        </w:rPr>
      </w:pPr>
      <w:hyperlink r:id="rId16" w:anchor="_Toc282166628" w:history="1">
        <w:r w:rsidR="00A179B9" w:rsidRPr="008D068A">
          <w:rPr>
            <w:rStyle w:val="Hipervnculo"/>
            <w:noProof/>
            <w:sz w:val="22"/>
            <w:szCs w:val="22"/>
          </w:rPr>
          <w:t>Ilustración 11 Área de producción de la botica y droguería holger glaesel</w:t>
        </w:r>
        <w:r w:rsidR="00A179B9" w:rsidRPr="008D068A">
          <w:rPr>
            <w:noProof/>
            <w:webHidden/>
            <w:sz w:val="22"/>
            <w:szCs w:val="22"/>
          </w:rPr>
          <w:tab/>
        </w:r>
        <w:r w:rsidRPr="008D068A">
          <w:rPr>
            <w:noProof/>
            <w:webHidden/>
            <w:sz w:val="22"/>
            <w:szCs w:val="22"/>
          </w:rPr>
          <w:fldChar w:fldCharType="begin"/>
        </w:r>
        <w:r w:rsidR="00A179B9" w:rsidRPr="008D068A">
          <w:rPr>
            <w:noProof/>
            <w:webHidden/>
            <w:sz w:val="22"/>
            <w:szCs w:val="22"/>
          </w:rPr>
          <w:instrText xml:space="preserve"> PAGEREF _Toc282166628 \h </w:instrText>
        </w:r>
        <w:r w:rsidRPr="008D068A">
          <w:rPr>
            <w:noProof/>
            <w:webHidden/>
            <w:sz w:val="22"/>
            <w:szCs w:val="22"/>
          </w:rPr>
        </w:r>
        <w:r w:rsidRPr="008D068A">
          <w:rPr>
            <w:noProof/>
            <w:webHidden/>
            <w:sz w:val="22"/>
            <w:szCs w:val="22"/>
          </w:rPr>
          <w:fldChar w:fldCharType="separate"/>
        </w:r>
        <w:r w:rsidR="00E73DD5">
          <w:rPr>
            <w:noProof/>
            <w:webHidden/>
            <w:sz w:val="22"/>
            <w:szCs w:val="22"/>
          </w:rPr>
          <w:t>97</w:t>
        </w:r>
        <w:r w:rsidRPr="008D068A">
          <w:rPr>
            <w:noProof/>
            <w:webHidden/>
            <w:sz w:val="22"/>
            <w:szCs w:val="22"/>
          </w:rPr>
          <w:fldChar w:fldCharType="end"/>
        </w:r>
      </w:hyperlink>
    </w:p>
    <w:p w:rsidR="00A179B9" w:rsidRPr="008D068A" w:rsidRDefault="00864CD8">
      <w:pPr>
        <w:pStyle w:val="Tabladeilustraciones"/>
        <w:tabs>
          <w:tab w:val="right" w:leader="dot" w:pos="8494"/>
        </w:tabs>
        <w:rPr>
          <w:noProof/>
          <w:sz w:val="22"/>
          <w:szCs w:val="22"/>
          <w:lang w:val="es-EC" w:eastAsia="es-EC"/>
        </w:rPr>
      </w:pPr>
      <w:hyperlink r:id="rId17" w:anchor="_Toc282166629" w:history="1">
        <w:r w:rsidR="00A179B9" w:rsidRPr="008D068A">
          <w:rPr>
            <w:rStyle w:val="Hipervnculo"/>
            <w:noProof/>
            <w:sz w:val="22"/>
            <w:szCs w:val="22"/>
          </w:rPr>
          <w:t>Ilustración 12 Parte externa de Laboratorios HG</w:t>
        </w:r>
        <w:r w:rsidR="00A179B9" w:rsidRPr="008D068A">
          <w:rPr>
            <w:noProof/>
            <w:webHidden/>
            <w:sz w:val="22"/>
            <w:szCs w:val="22"/>
          </w:rPr>
          <w:tab/>
        </w:r>
        <w:r w:rsidRPr="008D068A">
          <w:rPr>
            <w:noProof/>
            <w:webHidden/>
            <w:sz w:val="22"/>
            <w:szCs w:val="22"/>
          </w:rPr>
          <w:fldChar w:fldCharType="begin"/>
        </w:r>
        <w:r w:rsidR="00A179B9" w:rsidRPr="008D068A">
          <w:rPr>
            <w:noProof/>
            <w:webHidden/>
            <w:sz w:val="22"/>
            <w:szCs w:val="22"/>
          </w:rPr>
          <w:instrText xml:space="preserve"> PAGEREF _Toc282166629 \h </w:instrText>
        </w:r>
        <w:r w:rsidRPr="008D068A">
          <w:rPr>
            <w:noProof/>
            <w:webHidden/>
            <w:sz w:val="22"/>
            <w:szCs w:val="22"/>
          </w:rPr>
        </w:r>
        <w:r w:rsidRPr="008D068A">
          <w:rPr>
            <w:noProof/>
            <w:webHidden/>
            <w:sz w:val="22"/>
            <w:szCs w:val="22"/>
          </w:rPr>
          <w:fldChar w:fldCharType="separate"/>
        </w:r>
        <w:r w:rsidR="00E73DD5">
          <w:rPr>
            <w:noProof/>
            <w:webHidden/>
            <w:sz w:val="22"/>
            <w:szCs w:val="22"/>
          </w:rPr>
          <w:t>98</w:t>
        </w:r>
        <w:r w:rsidRPr="008D068A">
          <w:rPr>
            <w:noProof/>
            <w:webHidden/>
            <w:sz w:val="22"/>
            <w:szCs w:val="22"/>
          </w:rPr>
          <w:fldChar w:fldCharType="end"/>
        </w:r>
      </w:hyperlink>
    </w:p>
    <w:p w:rsidR="00A179B9" w:rsidRPr="008D068A" w:rsidRDefault="00864CD8">
      <w:pPr>
        <w:pStyle w:val="Tabladeilustraciones"/>
        <w:tabs>
          <w:tab w:val="right" w:leader="dot" w:pos="8494"/>
        </w:tabs>
        <w:rPr>
          <w:noProof/>
          <w:sz w:val="22"/>
          <w:szCs w:val="22"/>
          <w:lang w:val="es-EC" w:eastAsia="es-EC"/>
        </w:rPr>
      </w:pPr>
      <w:hyperlink r:id="rId18" w:anchor="_Toc282166630" w:history="1">
        <w:r w:rsidR="00A179B9" w:rsidRPr="008D068A">
          <w:rPr>
            <w:rStyle w:val="Hipervnculo"/>
            <w:noProof/>
            <w:sz w:val="22"/>
            <w:szCs w:val="22"/>
          </w:rPr>
          <w:t>Ilustración 13 Organigrama del Laboratorio HG</w:t>
        </w:r>
        <w:r w:rsidR="00A179B9" w:rsidRPr="008D068A">
          <w:rPr>
            <w:noProof/>
            <w:webHidden/>
            <w:sz w:val="22"/>
            <w:szCs w:val="22"/>
          </w:rPr>
          <w:tab/>
        </w:r>
        <w:r w:rsidRPr="008D068A">
          <w:rPr>
            <w:noProof/>
            <w:webHidden/>
            <w:sz w:val="22"/>
            <w:szCs w:val="22"/>
          </w:rPr>
          <w:fldChar w:fldCharType="begin"/>
        </w:r>
        <w:r w:rsidR="00A179B9" w:rsidRPr="008D068A">
          <w:rPr>
            <w:noProof/>
            <w:webHidden/>
            <w:sz w:val="22"/>
            <w:szCs w:val="22"/>
          </w:rPr>
          <w:instrText xml:space="preserve"> PAGEREF _Toc282166630 \h </w:instrText>
        </w:r>
        <w:r w:rsidRPr="008D068A">
          <w:rPr>
            <w:noProof/>
            <w:webHidden/>
            <w:sz w:val="22"/>
            <w:szCs w:val="22"/>
          </w:rPr>
        </w:r>
        <w:r w:rsidRPr="008D068A">
          <w:rPr>
            <w:noProof/>
            <w:webHidden/>
            <w:sz w:val="22"/>
            <w:szCs w:val="22"/>
          </w:rPr>
          <w:fldChar w:fldCharType="separate"/>
        </w:r>
        <w:r w:rsidR="00E73DD5">
          <w:rPr>
            <w:noProof/>
            <w:webHidden/>
            <w:sz w:val="22"/>
            <w:szCs w:val="22"/>
          </w:rPr>
          <w:t>103</w:t>
        </w:r>
        <w:r w:rsidRPr="008D068A">
          <w:rPr>
            <w:noProof/>
            <w:webHidden/>
            <w:sz w:val="22"/>
            <w:szCs w:val="22"/>
          </w:rPr>
          <w:fldChar w:fldCharType="end"/>
        </w:r>
      </w:hyperlink>
    </w:p>
    <w:p w:rsidR="00A179B9" w:rsidRPr="008D068A" w:rsidRDefault="00864CD8">
      <w:pPr>
        <w:pStyle w:val="Tabladeilustraciones"/>
        <w:tabs>
          <w:tab w:val="right" w:leader="dot" w:pos="8494"/>
        </w:tabs>
        <w:rPr>
          <w:noProof/>
          <w:sz w:val="22"/>
          <w:szCs w:val="22"/>
          <w:lang w:val="es-EC" w:eastAsia="es-EC"/>
        </w:rPr>
      </w:pPr>
      <w:hyperlink r:id="rId19" w:anchor="_Toc282166631" w:history="1">
        <w:r w:rsidR="00A179B9" w:rsidRPr="008D068A">
          <w:rPr>
            <w:rStyle w:val="Hipervnculo"/>
            <w:noProof/>
            <w:sz w:val="22"/>
            <w:szCs w:val="22"/>
          </w:rPr>
          <w:t>Ilustración 14 Organigrama del Área de Producción de Laboratorio HG</w:t>
        </w:r>
        <w:r w:rsidR="00A179B9" w:rsidRPr="008D068A">
          <w:rPr>
            <w:noProof/>
            <w:webHidden/>
            <w:sz w:val="22"/>
            <w:szCs w:val="22"/>
          </w:rPr>
          <w:tab/>
        </w:r>
        <w:r w:rsidRPr="008D068A">
          <w:rPr>
            <w:noProof/>
            <w:webHidden/>
            <w:sz w:val="22"/>
            <w:szCs w:val="22"/>
          </w:rPr>
          <w:fldChar w:fldCharType="begin"/>
        </w:r>
        <w:r w:rsidR="00A179B9" w:rsidRPr="008D068A">
          <w:rPr>
            <w:noProof/>
            <w:webHidden/>
            <w:sz w:val="22"/>
            <w:szCs w:val="22"/>
          </w:rPr>
          <w:instrText xml:space="preserve"> PAGEREF _Toc282166631 \h </w:instrText>
        </w:r>
        <w:r w:rsidRPr="008D068A">
          <w:rPr>
            <w:noProof/>
            <w:webHidden/>
            <w:sz w:val="22"/>
            <w:szCs w:val="22"/>
          </w:rPr>
        </w:r>
        <w:r w:rsidRPr="008D068A">
          <w:rPr>
            <w:noProof/>
            <w:webHidden/>
            <w:sz w:val="22"/>
            <w:szCs w:val="22"/>
          </w:rPr>
          <w:fldChar w:fldCharType="separate"/>
        </w:r>
        <w:r w:rsidR="00E73DD5">
          <w:rPr>
            <w:noProof/>
            <w:webHidden/>
            <w:sz w:val="22"/>
            <w:szCs w:val="22"/>
          </w:rPr>
          <w:t>104</w:t>
        </w:r>
        <w:r w:rsidRPr="008D068A">
          <w:rPr>
            <w:noProof/>
            <w:webHidden/>
            <w:sz w:val="22"/>
            <w:szCs w:val="22"/>
          </w:rPr>
          <w:fldChar w:fldCharType="end"/>
        </w:r>
      </w:hyperlink>
    </w:p>
    <w:p w:rsidR="00A179B9" w:rsidRPr="008D068A" w:rsidRDefault="00864CD8">
      <w:pPr>
        <w:pStyle w:val="Tabladeilustraciones"/>
        <w:tabs>
          <w:tab w:val="right" w:leader="dot" w:pos="8494"/>
        </w:tabs>
        <w:rPr>
          <w:noProof/>
          <w:sz w:val="22"/>
          <w:szCs w:val="22"/>
          <w:lang w:val="es-EC" w:eastAsia="es-EC"/>
        </w:rPr>
      </w:pPr>
      <w:hyperlink w:anchor="_Toc282166632" w:history="1">
        <w:r w:rsidR="00A179B9" w:rsidRPr="008D068A">
          <w:rPr>
            <w:rStyle w:val="Hipervnculo"/>
            <w:noProof/>
            <w:sz w:val="22"/>
            <w:szCs w:val="22"/>
          </w:rPr>
          <w:t>Ilustración 15 Mosquitol</w:t>
        </w:r>
        <w:r w:rsidR="00A179B9" w:rsidRPr="008D068A">
          <w:rPr>
            <w:noProof/>
            <w:webHidden/>
            <w:sz w:val="22"/>
            <w:szCs w:val="22"/>
          </w:rPr>
          <w:tab/>
        </w:r>
        <w:r w:rsidRPr="008D068A">
          <w:rPr>
            <w:noProof/>
            <w:webHidden/>
            <w:sz w:val="22"/>
            <w:szCs w:val="22"/>
          </w:rPr>
          <w:fldChar w:fldCharType="begin"/>
        </w:r>
        <w:r w:rsidR="00A179B9" w:rsidRPr="008D068A">
          <w:rPr>
            <w:noProof/>
            <w:webHidden/>
            <w:sz w:val="22"/>
            <w:szCs w:val="22"/>
          </w:rPr>
          <w:instrText xml:space="preserve"> PAGEREF _Toc282166632 \h </w:instrText>
        </w:r>
        <w:r w:rsidRPr="008D068A">
          <w:rPr>
            <w:noProof/>
            <w:webHidden/>
            <w:sz w:val="22"/>
            <w:szCs w:val="22"/>
          </w:rPr>
        </w:r>
        <w:r w:rsidRPr="008D068A">
          <w:rPr>
            <w:noProof/>
            <w:webHidden/>
            <w:sz w:val="22"/>
            <w:szCs w:val="22"/>
          </w:rPr>
          <w:fldChar w:fldCharType="separate"/>
        </w:r>
        <w:r w:rsidR="00E73DD5">
          <w:rPr>
            <w:noProof/>
            <w:webHidden/>
            <w:sz w:val="22"/>
            <w:szCs w:val="22"/>
          </w:rPr>
          <w:t>108</w:t>
        </w:r>
        <w:r w:rsidRPr="008D068A">
          <w:rPr>
            <w:noProof/>
            <w:webHidden/>
            <w:sz w:val="22"/>
            <w:szCs w:val="22"/>
          </w:rPr>
          <w:fldChar w:fldCharType="end"/>
        </w:r>
      </w:hyperlink>
    </w:p>
    <w:p w:rsidR="00A179B9" w:rsidRPr="008D068A" w:rsidRDefault="00864CD8">
      <w:pPr>
        <w:pStyle w:val="Tabladeilustraciones"/>
        <w:tabs>
          <w:tab w:val="right" w:leader="dot" w:pos="8494"/>
        </w:tabs>
        <w:rPr>
          <w:noProof/>
          <w:sz w:val="22"/>
          <w:szCs w:val="22"/>
          <w:lang w:val="es-EC" w:eastAsia="es-EC"/>
        </w:rPr>
      </w:pPr>
      <w:hyperlink w:anchor="_Toc282166633" w:history="1">
        <w:r w:rsidR="00A179B9" w:rsidRPr="008D068A">
          <w:rPr>
            <w:rStyle w:val="Hipervnculo"/>
            <w:noProof/>
            <w:sz w:val="22"/>
            <w:szCs w:val="22"/>
          </w:rPr>
          <w:t>Ilustración 16Proceso de produccion de Mosquitol</w:t>
        </w:r>
        <w:r w:rsidR="00A179B9" w:rsidRPr="008D068A">
          <w:rPr>
            <w:noProof/>
            <w:webHidden/>
            <w:sz w:val="22"/>
            <w:szCs w:val="22"/>
          </w:rPr>
          <w:tab/>
        </w:r>
        <w:r w:rsidRPr="008D068A">
          <w:rPr>
            <w:noProof/>
            <w:webHidden/>
            <w:sz w:val="22"/>
            <w:szCs w:val="22"/>
          </w:rPr>
          <w:fldChar w:fldCharType="begin"/>
        </w:r>
        <w:r w:rsidR="00A179B9" w:rsidRPr="008D068A">
          <w:rPr>
            <w:noProof/>
            <w:webHidden/>
            <w:sz w:val="22"/>
            <w:szCs w:val="22"/>
          </w:rPr>
          <w:instrText xml:space="preserve"> PAGEREF _Toc282166633 \h </w:instrText>
        </w:r>
        <w:r w:rsidRPr="008D068A">
          <w:rPr>
            <w:noProof/>
            <w:webHidden/>
            <w:sz w:val="22"/>
            <w:szCs w:val="22"/>
          </w:rPr>
        </w:r>
        <w:r w:rsidRPr="008D068A">
          <w:rPr>
            <w:noProof/>
            <w:webHidden/>
            <w:sz w:val="22"/>
            <w:szCs w:val="22"/>
          </w:rPr>
          <w:fldChar w:fldCharType="separate"/>
        </w:r>
        <w:r w:rsidR="00E73DD5">
          <w:rPr>
            <w:noProof/>
            <w:webHidden/>
            <w:sz w:val="22"/>
            <w:szCs w:val="22"/>
          </w:rPr>
          <w:t>109</w:t>
        </w:r>
        <w:r w:rsidRPr="008D068A">
          <w:rPr>
            <w:noProof/>
            <w:webHidden/>
            <w:sz w:val="22"/>
            <w:szCs w:val="22"/>
          </w:rPr>
          <w:fldChar w:fldCharType="end"/>
        </w:r>
      </w:hyperlink>
    </w:p>
    <w:p w:rsidR="00A179B9" w:rsidRPr="008D068A" w:rsidRDefault="00864CD8">
      <w:pPr>
        <w:pStyle w:val="Tabladeilustraciones"/>
        <w:tabs>
          <w:tab w:val="right" w:leader="dot" w:pos="8494"/>
        </w:tabs>
        <w:rPr>
          <w:noProof/>
          <w:sz w:val="22"/>
          <w:szCs w:val="22"/>
          <w:lang w:val="es-EC" w:eastAsia="es-EC"/>
        </w:rPr>
      </w:pPr>
      <w:hyperlink w:anchor="_Toc282166634" w:history="1">
        <w:r w:rsidR="00A179B9" w:rsidRPr="008D068A">
          <w:rPr>
            <w:rStyle w:val="Hipervnculo"/>
            <w:noProof/>
            <w:sz w:val="22"/>
            <w:szCs w:val="22"/>
          </w:rPr>
          <w:t>Ilustración 17 Balance General Laboratorio HG</w:t>
        </w:r>
        <w:r w:rsidR="00A179B9" w:rsidRPr="008D068A">
          <w:rPr>
            <w:noProof/>
            <w:webHidden/>
            <w:sz w:val="22"/>
            <w:szCs w:val="22"/>
          </w:rPr>
          <w:tab/>
        </w:r>
        <w:r w:rsidRPr="008D068A">
          <w:rPr>
            <w:noProof/>
            <w:webHidden/>
            <w:sz w:val="22"/>
            <w:szCs w:val="22"/>
          </w:rPr>
          <w:fldChar w:fldCharType="begin"/>
        </w:r>
        <w:r w:rsidR="00A179B9" w:rsidRPr="008D068A">
          <w:rPr>
            <w:noProof/>
            <w:webHidden/>
            <w:sz w:val="22"/>
            <w:szCs w:val="22"/>
          </w:rPr>
          <w:instrText xml:space="preserve"> PAGEREF _Toc282166634 \h </w:instrText>
        </w:r>
        <w:r w:rsidRPr="008D068A">
          <w:rPr>
            <w:noProof/>
            <w:webHidden/>
            <w:sz w:val="22"/>
            <w:szCs w:val="22"/>
          </w:rPr>
        </w:r>
        <w:r w:rsidRPr="008D068A">
          <w:rPr>
            <w:noProof/>
            <w:webHidden/>
            <w:sz w:val="22"/>
            <w:szCs w:val="22"/>
          </w:rPr>
          <w:fldChar w:fldCharType="separate"/>
        </w:r>
        <w:r w:rsidR="00E73DD5">
          <w:rPr>
            <w:noProof/>
            <w:webHidden/>
            <w:sz w:val="22"/>
            <w:szCs w:val="22"/>
          </w:rPr>
          <w:t>119</w:t>
        </w:r>
        <w:r w:rsidRPr="008D068A">
          <w:rPr>
            <w:noProof/>
            <w:webHidden/>
            <w:sz w:val="22"/>
            <w:szCs w:val="22"/>
          </w:rPr>
          <w:fldChar w:fldCharType="end"/>
        </w:r>
      </w:hyperlink>
    </w:p>
    <w:p w:rsidR="00A179B9" w:rsidRPr="008D068A" w:rsidRDefault="00864CD8">
      <w:pPr>
        <w:pStyle w:val="Tabladeilustraciones"/>
        <w:tabs>
          <w:tab w:val="right" w:leader="dot" w:pos="8494"/>
        </w:tabs>
        <w:rPr>
          <w:noProof/>
          <w:sz w:val="22"/>
          <w:szCs w:val="22"/>
          <w:lang w:val="es-EC" w:eastAsia="es-EC"/>
        </w:rPr>
      </w:pPr>
      <w:hyperlink r:id="rId20" w:anchor="_Toc282166635" w:history="1">
        <w:r w:rsidR="00A179B9" w:rsidRPr="008D068A">
          <w:rPr>
            <w:rStyle w:val="Hipervnculo"/>
            <w:noProof/>
            <w:sz w:val="22"/>
            <w:szCs w:val="22"/>
          </w:rPr>
          <w:t>Ilustración 18 Formato de Indicadores Administrativos</w:t>
        </w:r>
        <w:r w:rsidR="00A179B9" w:rsidRPr="008D068A">
          <w:rPr>
            <w:noProof/>
            <w:webHidden/>
            <w:sz w:val="22"/>
            <w:szCs w:val="22"/>
          </w:rPr>
          <w:tab/>
        </w:r>
        <w:r w:rsidRPr="008D068A">
          <w:rPr>
            <w:noProof/>
            <w:webHidden/>
            <w:sz w:val="22"/>
            <w:szCs w:val="22"/>
          </w:rPr>
          <w:fldChar w:fldCharType="begin"/>
        </w:r>
        <w:r w:rsidR="00A179B9" w:rsidRPr="008D068A">
          <w:rPr>
            <w:noProof/>
            <w:webHidden/>
            <w:sz w:val="22"/>
            <w:szCs w:val="22"/>
          </w:rPr>
          <w:instrText xml:space="preserve"> PAGEREF _Toc282166635 \h </w:instrText>
        </w:r>
        <w:r w:rsidRPr="008D068A">
          <w:rPr>
            <w:noProof/>
            <w:webHidden/>
            <w:sz w:val="22"/>
            <w:szCs w:val="22"/>
          </w:rPr>
        </w:r>
        <w:r w:rsidRPr="008D068A">
          <w:rPr>
            <w:noProof/>
            <w:webHidden/>
            <w:sz w:val="22"/>
            <w:szCs w:val="22"/>
          </w:rPr>
          <w:fldChar w:fldCharType="separate"/>
        </w:r>
        <w:r w:rsidR="00E73DD5">
          <w:rPr>
            <w:noProof/>
            <w:webHidden/>
            <w:sz w:val="22"/>
            <w:szCs w:val="22"/>
          </w:rPr>
          <w:t>120</w:t>
        </w:r>
        <w:r w:rsidRPr="008D068A">
          <w:rPr>
            <w:noProof/>
            <w:webHidden/>
            <w:sz w:val="22"/>
            <w:szCs w:val="22"/>
          </w:rPr>
          <w:fldChar w:fldCharType="end"/>
        </w:r>
      </w:hyperlink>
    </w:p>
    <w:p w:rsidR="00A179B9" w:rsidRPr="008D068A" w:rsidRDefault="00864CD8">
      <w:pPr>
        <w:pStyle w:val="Tabladeilustraciones"/>
        <w:tabs>
          <w:tab w:val="right" w:leader="dot" w:pos="8494"/>
        </w:tabs>
        <w:rPr>
          <w:noProof/>
          <w:sz w:val="22"/>
          <w:szCs w:val="22"/>
          <w:lang w:val="es-EC" w:eastAsia="es-EC"/>
        </w:rPr>
      </w:pPr>
      <w:hyperlink r:id="rId21" w:anchor="_Toc282166636" w:history="1">
        <w:r w:rsidR="00A179B9" w:rsidRPr="008D068A">
          <w:rPr>
            <w:rStyle w:val="Hipervnculo"/>
            <w:noProof/>
            <w:sz w:val="22"/>
            <w:szCs w:val="22"/>
          </w:rPr>
          <w:t>Ilustración 19 Formato de Indicadores de Gestión</w:t>
        </w:r>
        <w:r w:rsidR="00A179B9" w:rsidRPr="008D068A">
          <w:rPr>
            <w:noProof/>
            <w:webHidden/>
            <w:sz w:val="22"/>
            <w:szCs w:val="22"/>
          </w:rPr>
          <w:tab/>
        </w:r>
        <w:r w:rsidRPr="008D068A">
          <w:rPr>
            <w:noProof/>
            <w:webHidden/>
            <w:sz w:val="22"/>
            <w:szCs w:val="22"/>
          </w:rPr>
          <w:fldChar w:fldCharType="begin"/>
        </w:r>
        <w:r w:rsidR="00A179B9" w:rsidRPr="008D068A">
          <w:rPr>
            <w:noProof/>
            <w:webHidden/>
            <w:sz w:val="22"/>
            <w:szCs w:val="22"/>
          </w:rPr>
          <w:instrText xml:space="preserve"> PAGEREF _Toc282166636 \h </w:instrText>
        </w:r>
        <w:r w:rsidRPr="008D068A">
          <w:rPr>
            <w:noProof/>
            <w:webHidden/>
            <w:sz w:val="22"/>
            <w:szCs w:val="22"/>
          </w:rPr>
        </w:r>
        <w:r w:rsidRPr="008D068A">
          <w:rPr>
            <w:noProof/>
            <w:webHidden/>
            <w:sz w:val="22"/>
            <w:szCs w:val="22"/>
          </w:rPr>
          <w:fldChar w:fldCharType="separate"/>
        </w:r>
        <w:r w:rsidR="00E73DD5">
          <w:rPr>
            <w:noProof/>
            <w:webHidden/>
            <w:sz w:val="22"/>
            <w:szCs w:val="22"/>
          </w:rPr>
          <w:t>121</w:t>
        </w:r>
        <w:r w:rsidRPr="008D068A">
          <w:rPr>
            <w:noProof/>
            <w:webHidden/>
            <w:sz w:val="22"/>
            <w:szCs w:val="22"/>
          </w:rPr>
          <w:fldChar w:fldCharType="end"/>
        </w:r>
      </w:hyperlink>
    </w:p>
    <w:p w:rsidR="00A179B9" w:rsidRPr="008D068A" w:rsidRDefault="00864CD8">
      <w:pPr>
        <w:pStyle w:val="Tabladeilustraciones"/>
        <w:tabs>
          <w:tab w:val="right" w:leader="dot" w:pos="8494"/>
        </w:tabs>
        <w:rPr>
          <w:noProof/>
          <w:sz w:val="22"/>
          <w:szCs w:val="22"/>
          <w:lang w:val="es-EC" w:eastAsia="es-EC"/>
        </w:rPr>
      </w:pPr>
      <w:hyperlink w:anchor="_Toc282166637" w:history="1">
        <w:r w:rsidR="00A179B9" w:rsidRPr="008D068A">
          <w:rPr>
            <w:rStyle w:val="Hipervnculo"/>
            <w:noProof/>
            <w:sz w:val="22"/>
            <w:szCs w:val="22"/>
          </w:rPr>
          <w:t>Ilustración 20 Grafico de Pareto</w:t>
        </w:r>
        <w:r w:rsidR="00A179B9" w:rsidRPr="008D068A">
          <w:rPr>
            <w:noProof/>
            <w:webHidden/>
            <w:sz w:val="22"/>
            <w:szCs w:val="22"/>
          </w:rPr>
          <w:tab/>
        </w:r>
        <w:r w:rsidRPr="008D068A">
          <w:rPr>
            <w:noProof/>
            <w:webHidden/>
            <w:sz w:val="22"/>
            <w:szCs w:val="22"/>
          </w:rPr>
          <w:fldChar w:fldCharType="begin"/>
        </w:r>
        <w:r w:rsidR="00A179B9" w:rsidRPr="008D068A">
          <w:rPr>
            <w:noProof/>
            <w:webHidden/>
            <w:sz w:val="22"/>
            <w:szCs w:val="22"/>
          </w:rPr>
          <w:instrText xml:space="preserve"> PAGEREF _Toc282166637 \h </w:instrText>
        </w:r>
        <w:r w:rsidRPr="008D068A">
          <w:rPr>
            <w:noProof/>
            <w:webHidden/>
            <w:sz w:val="22"/>
            <w:szCs w:val="22"/>
          </w:rPr>
        </w:r>
        <w:r w:rsidRPr="008D068A">
          <w:rPr>
            <w:noProof/>
            <w:webHidden/>
            <w:sz w:val="22"/>
            <w:szCs w:val="22"/>
          </w:rPr>
          <w:fldChar w:fldCharType="separate"/>
        </w:r>
        <w:r w:rsidR="00E73DD5">
          <w:rPr>
            <w:noProof/>
            <w:webHidden/>
            <w:sz w:val="22"/>
            <w:szCs w:val="22"/>
          </w:rPr>
          <w:t>163</w:t>
        </w:r>
        <w:r w:rsidRPr="008D068A">
          <w:rPr>
            <w:noProof/>
            <w:webHidden/>
            <w:sz w:val="22"/>
            <w:szCs w:val="22"/>
          </w:rPr>
          <w:fldChar w:fldCharType="end"/>
        </w:r>
      </w:hyperlink>
    </w:p>
    <w:p w:rsidR="00A179B9" w:rsidRPr="008D068A" w:rsidRDefault="00864CD8">
      <w:pPr>
        <w:pStyle w:val="Tabladeilustraciones"/>
        <w:tabs>
          <w:tab w:val="right" w:leader="dot" w:pos="8494"/>
        </w:tabs>
        <w:rPr>
          <w:noProof/>
          <w:sz w:val="22"/>
          <w:szCs w:val="22"/>
          <w:lang w:val="es-EC" w:eastAsia="es-EC"/>
        </w:rPr>
      </w:pPr>
      <w:hyperlink w:anchor="_Toc282166638" w:history="1">
        <w:r w:rsidR="00A179B9" w:rsidRPr="008D068A">
          <w:rPr>
            <w:rStyle w:val="Hipervnculo"/>
            <w:noProof/>
            <w:sz w:val="22"/>
            <w:szCs w:val="22"/>
          </w:rPr>
          <w:t>Ilustración 21 Balance General Laboratorio HG</w:t>
        </w:r>
        <w:r w:rsidR="00A179B9" w:rsidRPr="008D068A">
          <w:rPr>
            <w:noProof/>
            <w:webHidden/>
            <w:sz w:val="22"/>
            <w:szCs w:val="22"/>
          </w:rPr>
          <w:tab/>
        </w:r>
        <w:r w:rsidRPr="008D068A">
          <w:rPr>
            <w:noProof/>
            <w:webHidden/>
            <w:sz w:val="22"/>
            <w:szCs w:val="22"/>
          </w:rPr>
          <w:fldChar w:fldCharType="begin"/>
        </w:r>
        <w:r w:rsidR="00A179B9" w:rsidRPr="008D068A">
          <w:rPr>
            <w:noProof/>
            <w:webHidden/>
            <w:sz w:val="22"/>
            <w:szCs w:val="22"/>
          </w:rPr>
          <w:instrText xml:space="preserve"> PAGEREF _Toc282166638 \h </w:instrText>
        </w:r>
        <w:r w:rsidRPr="008D068A">
          <w:rPr>
            <w:noProof/>
            <w:webHidden/>
            <w:sz w:val="22"/>
            <w:szCs w:val="22"/>
          </w:rPr>
        </w:r>
        <w:r w:rsidRPr="008D068A">
          <w:rPr>
            <w:noProof/>
            <w:webHidden/>
            <w:sz w:val="22"/>
            <w:szCs w:val="22"/>
          </w:rPr>
          <w:fldChar w:fldCharType="separate"/>
        </w:r>
        <w:r w:rsidR="00E73DD5">
          <w:rPr>
            <w:noProof/>
            <w:webHidden/>
            <w:sz w:val="22"/>
            <w:szCs w:val="22"/>
          </w:rPr>
          <w:t>165</w:t>
        </w:r>
        <w:r w:rsidRPr="008D068A">
          <w:rPr>
            <w:noProof/>
            <w:webHidden/>
            <w:sz w:val="22"/>
            <w:szCs w:val="22"/>
          </w:rPr>
          <w:fldChar w:fldCharType="end"/>
        </w:r>
      </w:hyperlink>
    </w:p>
    <w:p w:rsidR="00A179B9" w:rsidRPr="008D068A" w:rsidRDefault="00864CD8">
      <w:pPr>
        <w:pStyle w:val="Tabladeilustraciones"/>
        <w:tabs>
          <w:tab w:val="right" w:leader="dot" w:pos="8494"/>
        </w:tabs>
        <w:rPr>
          <w:noProof/>
          <w:sz w:val="22"/>
          <w:szCs w:val="22"/>
          <w:lang w:val="es-EC" w:eastAsia="es-EC"/>
        </w:rPr>
      </w:pPr>
      <w:hyperlink r:id="rId22" w:anchor="_Toc282166639" w:history="1">
        <w:r w:rsidR="00A179B9" w:rsidRPr="008D068A">
          <w:rPr>
            <w:rStyle w:val="Hipervnculo"/>
            <w:noProof/>
            <w:sz w:val="22"/>
            <w:szCs w:val="22"/>
          </w:rPr>
          <w:t>Ilustración 22 Grafico de Calificación de riesgo</w:t>
        </w:r>
        <w:r w:rsidR="00A179B9" w:rsidRPr="008D068A">
          <w:rPr>
            <w:noProof/>
            <w:webHidden/>
            <w:sz w:val="22"/>
            <w:szCs w:val="22"/>
          </w:rPr>
          <w:tab/>
        </w:r>
        <w:r w:rsidRPr="008D068A">
          <w:rPr>
            <w:noProof/>
            <w:webHidden/>
            <w:sz w:val="22"/>
            <w:szCs w:val="22"/>
          </w:rPr>
          <w:fldChar w:fldCharType="begin"/>
        </w:r>
        <w:r w:rsidR="00A179B9" w:rsidRPr="008D068A">
          <w:rPr>
            <w:noProof/>
            <w:webHidden/>
            <w:sz w:val="22"/>
            <w:szCs w:val="22"/>
          </w:rPr>
          <w:instrText xml:space="preserve"> PAGEREF _Toc282166639 \h </w:instrText>
        </w:r>
        <w:r w:rsidRPr="008D068A">
          <w:rPr>
            <w:noProof/>
            <w:webHidden/>
            <w:sz w:val="22"/>
            <w:szCs w:val="22"/>
          </w:rPr>
        </w:r>
        <w:r w:rsidRPr="008D068A">
          <w:rPr>
            <w:noProof/>
            <w:webHidden/>
            <w:sz w:val="22"/>
            <w:szCs w:val="22"/>
          </w:rPr>
          <w:fldChar w:fldCharType="separate"/>
        </w:r>
        <w:r w:rsidR="00E73DD5">
          <w:rPr>
            <w:noProof/>
            <w:webHidden/>
            <w:sz w:val="22"/>
            <w:szCs w:val="22"/>
          </w:rPr>
          <w:t>188</w:t>
        </w:r>
        <w:r w:rsidRPr="008D068A">
          <w:rPr>
            <w:noProof/>
            <w:webHidden/>
            <w:sz w:val="22"/>
            <w:szCs w:val="22"/>
          </w:rPr>
          <w:fldChar w:fldCharType="end"/>
        </w:r>
      </w:hyperlink>
    </w:p>
    <w:p w:rsidR="00A179B9" w:rsidRPr="008D068A" w:rsidRDefault="00864CD8">
      <w:pPr>
        <w:pStyle w:val="Tabladeilustraciones"/>
        <w:tabs>
          <w:tab w:val="right" w:leader="dot" w:pos="8494"/>
        </w:tabs>
        <w:rPr>
          <w:noProof/>
          <w:sz w:val="22"/>
          <w:szCs w:val="22"/>
          <w:lang w:val="es-EC" w:eastAsia="es-EC"/>
        </w:rPr>
      </w:pPr>
      <w:hyperlink w:anchor="_Toc282166640" w:history="1">
        <w:r w:rsidR="00A179B9" w:rsidRPr="008D068A">
          <w:rPr>
            <w:rStyle w:val="Hipervnculo"/>
            <w:noProof/>
            <w:sz w:val="22"/>
            <w:szCs w:val="22"/>
          </w:rPr>
          <w:t>Ilustración 23 Modelo MRP para Mosquitol</w:t>
        </w:r>
        <w:r w:rsidR="00A179B9" w:rsidRPr="008D068A">
          <w:rPr>
            <w:noProof/>
            <w:webHidden/>
            <w:sz w:val="22"/>
            <w:szCs w:val="22"/>
          </w:rPr>
          <w:tab/>
        </w:r>
        <w:r w:rsidRPr="008D068A">
          <w:rPr>
            <w:noProof/>
            <w:webHidden/>
            <w:sz w:val="22"/>
            <w:szCs w:val="22"/>
          </w:rPr>
          <w:fldChar w:fldCharType="begin"/>
        </w:r>
        <w:r w:rsidR="00A179B9" w:rsidRPr="008D068A">
          <w:rPr>
            <w:noProof/>
            <w:webHidden/>
            <w:sz w:val="22"/>
            <w:szCs w:val="22"/>
          </w:rPr>
          <w:instrText xml:space="preserve"> PAGEREF _Toc282166640 \h </w:instrText>
        </w:r>
        <w:r w:rsidRPr="008D068A">
          <w:rPr>
            <w:noProof/>
            <w:webHidden/>
            <w:sz w:val="22"/>
            <w:szCs w:val="22"/>
          </w:rPr>
        </w:r>
        <w:r w:rsidRPr="008D068A">
          <w:rPr>
            <w:noProof/>
            <w:webHidden/>
            <w:sz w:val="22"/>
            <w:szCs w:val="22"/>
          </w:rPr>
          <w:fldChar w:fldCharType="separate"/>
        </w:r>
        <w:r w:rsidR="00E73DD5">
          <w:rPr>
            <w:noProof/>
            <w:webHidden/>
            <w:sz w:val="22"/>
            <w:szCs w:val="22"/>
          </w:rPr>
          <w:t>209</w:t>
        </w:r>
        <w:r w:rsidRPr="008D068A">
          <w:rPr>
            <w:noProof/>
            <w:webHidden/>
            <w:sz w:val="22"/>
            <w:szCs w:val="22"/>
          </w:rPr>
          <w:fldChar w:fldCharType="end"/>
        </w:r>
      </w:hyperlink>
    </w:p>
    <w:p w:rsidR="00A179B9" w:rsidRPr="008D068A" w:rsidRDefault="00864CD8">
      <w:pPr>
        <w:pStyle w:val="Tabladeilustraciones"/>
        <w:tabs>
          <w:tab w:val="right" w:leader="dot" w:pos="8494"/>
        </w:tabs>
        <w:rPr>
          <w:noProof/>
          <w:sz w:val="22"/>
          <w:szCs w:val="22"/>
          <w:lang w:val="es-EC" w:eastAsia="es-EC"/>
        </w:rPr>
      </w:pPr>
      <w:hyperlink w:anchor="_Toc282166641" w:history="1">
        <w:r w:rsidR="00A179B9" w:rsidRPr="008D068A">
          <w:rPr>
            <w:rStyle w:val="Hipervnculo"/>
            <w:noProof/>
            <w:sz w:val="22"/>
            <w:szCs w:val="22"/>
          </w:rPr>
          <w:t>Ilustración 24 Características del MRP II y el JIT</w:t>
        </w:r>
        <w:r w:rsidR="00A179B9" w:rsidRPr="008D068A">
          <w:rPr>
            <w:noProof/>
            <w:webHidden/>
            <w:sz w:val="22"/>
            <w:szCs w:val="22"/>
          </w:rPr>
          <w:tab/>
        </w:r>
        <w:r w:rsidRPr="008D068A">
          <w:rPr>
            <w:noProof/>
            <w:webHidden/>
            <w:sz w:val="22"/>
            <w:szCs w:val="22"/>
          </w:rPr>
          <w:fldChar w:fldCharType="begin"/>
        </w:r>
        <w:r w:rsidR="00A179B9" w:rsidRPr="008D068A">
          <w:rPr>
            <w:noProof/>
            <w:webHidden/>
            <w:sz w:val="22"/>
            <w:szCs w:val="22"/>
          </w:rPr>
          <w:instrText xml:space="preserve"> PAGEREF _Toc282166641 \h </w:instrText>
        </w:r>
        <w:r w:rsidRPr="008D068A">
          <w:rPr>
            <w:noProof/>
            <w:webHidden/>
            <w:sz w:val="22"/>
            <w:szCs w:val="22"/>
          </w:rPr>
        </w:r>
        <w:r w:rsidRPr="008D068A">
          <w:rPr>
            <w:noProof/>
            <w:webHidden/>
            <w:sz w:val="22"/>
            <w:szCs w:val="22"/>
          </w:rPr>
          <w:fldChar w:fldCharType="separate"/>
        </w:r>
        <w:r w:rsidR="00E73DD5">
          <w:rPr>
            <w:noProof/>
            <w:webHidden/>
            <w:sz w:val="22"/>
            <w:szCs w:val="22"/>
          </w:rPr>
          <w:t>247</w:t>
        </w:r>
        <w:r w:rsidRPr="008D068A">
          <w:rPr>
            <w:noProof/>
            <w:webHidden/>
            <w:sz w:val="22"/>
            <w:szCs w:val="22"/>
          </w:rPr>
          <w:fldChar w:fldCharType="end"/>
        </w:r>
      </w:hyperlink>
    </w:p>
    <w:p w:rsidR="00A04C56" w:rsidRDefault="00864CD8" w:rsidP="00DA6AC0">
      <w:pPr>
        <w:jc w:val="center"/>
        <w:rPr>
          <w:rFonts w:ascii="Arial" w:hAnsi="Arial" w:cs="Arial"/>
          <w:sz w:val="28"/>
          <w:szCs w:val="28"/>
        </w:rPr>
      </w:pPr>
      <w:r w:rsidRPr="008D068A">
        <w:rPr>
          <w:sz w:val="22"/>
          <w:szCs w:val="22"/>
        </w:rPr>
        <w:fldChar w:fldCharType="end"/>
      </w:r>
    </w:p>
    <w:p w:rsidR="00A04C56" w:rsidRDefault="00A04C56" w:rsidP="00DA6AC0">
      <w:pPr>
        <w:jc w:val="center"/>
        <w:rPr>
          <w:rFonts w:ascii="Arial" w:hAnsi="Arial" w:cs="Arial"/>
          <w:sz w:val="28"/>
          <w:szCs w:val="28"/>
        </w:rPr>
      </w:pPr>
    </w:p>
    <w:p w:rsidR="00BD597D" w:rsidRDefault="00BD597D" w:rsidP="00467E88">
      <w:pPr>
        <w:rPr>
          <w:rFonts w:ascii="Arial" w:hAnsi="Arial" w:cs="Arial"/>
          <w:sz w:val="28"/>
          <w:szCs w:val="28"/>
        </w:rPr>
      </w:pPr>
      <w:bookmarkStart w:id="37" w:name="_Toc290283005"/>
      <w:bookmarkStart w:id="38" w:name="_Toc290283289"/>
      <w:bookmarkStart w:id="39" w:name="_Toc290283363"/>
      <w:bookmarkStart w:id="40" w:name="_Toc290283524"/>
    </w:p>
    <w:p w:rsidR="00BD597D" w:rsidRDefault="00BD597D" w:rsidP="004F10A4">
      <w:pPr>
        <w:ind w:left="1416" w:firstLine="708"/>
        <w:rPr>
          <w:rFonts w:ascii="Arial" w:hAnsi="Arial" w:cs="Arial"/>
          <w:sz w:val="28"/>
          <w:szCs w:val="28"/>
        </w:rPr>
      </w:pPr>
    </w:p>
    <w:p w:rsidR="00AC0B1D" w:rsidRDefault="00AC0B1D" w:rsidP="004F10A4">
      <w:pPr>
        <w:ind w:left="1416" w:firstLine="708"/>
        <w:rPr>
          <w:rStyle w:val="Ttulo1Car"/>
        </w:rPr>
      </w:pPr>
    </w:p>
    <w:p w:rsidR="00AC0B1D" w:rsidRDefault="00AC0B1D" w:rsidP="004F10A4">
      <w:pPr>
        <w:ind w:left="1416" w:firstLine="708"/>
        <w:rPr>
          <w:rStyle w:val="Ttulo1Car"/>
        </w:rPr>
      </w:pPr>
    </w:p>
    <w:p w:rsidR="00AC0B1D" w:rsidRDefault="00AC0B1D" w:rsidP="004F10A4">
      <w:pPr>
        <w:ind w:left="1416" w:firstLine="708"/>
        <w:rPr>
          <w:rStyle w:val="Ttulo1Car"/>
        </w:rPr>
      </w:pPr>
    </w:p>
    <w:p w:rsidR="00AC0B1D" w:rsidRDefault="00AC0B1D" w:rsidP="004F10A4">
      <w:pPr>
        <w:ind w:left="1416" w:firstLine="708"/>
        <w:rPr>
          <w:rStyle w:val="Ttulo1Car"/>
        </w:rPr>
      </w:pPr>
    </w:p>
    <w:p w:rsidR="00AC0B1D" w:rsidRDefault="00AC0B1D" w:rsidP="004F10A4">
      <w:pPr>
        <w:ind w:left="1416" w:firstLine="708"/>
        <w:rPr>
          <w:rStyle w:val="Ttulo1Car"/>
        </w:rPr>
      </w:pPr>
    </w:p>
    <w:p w:rsidR="00AC0B1D" w:rsidRDefault="00AC0B1D" w:rsidP="004F10A4">
      <w:pPr>
        <w:ind w:left="1416" w:firstLine="708"/>
        <w:rPr>
          <w:rStyle w:val="Ttulo1Car"/>
        </w:rPr>
      </w:pPr>
    </w:p>
    <w:p w:rsidR="00AC0B1D" w:rsidRDefault="00AC0B1D" w:rsidP="004F10A4">
      <w:pPr>
        <w:ind w:left="1416" w:firstLine="708"/>
        <w:rPr>
          <w:rStyle w:val="Ttulo1Car"/>
        </w:rPr>
      </w:pPr>
    </w:p>
    <w:p w:rsidR="00AC0B1D" w:rsidRDefault="00AC0B1D" w:rsidP="004F10A4">
      <w:pPr>
        <w:ind w:left="1416" w:firstLine="708"/>
        <w:rPr>
          <w:rStyle w:val="Ttulo1Car"/>
        </w:rPr>
      </w:pPr>
    </w:p>
    <w:p w:rsidR="00077049" w:rsidRDefault="007856D4" w:rsidP="004F10A4">
      <w:pPr>
        <w:ind w:left="1416" w:firstLine="708"/>
        <w:rPr>
          <w:rStyle w:val="Ttulo1Car"/>
        </w:rPr>
      </w:pPr>
      <w:bookmarkStart w:id="41" w:name="_Toc317168067"/>
      <w:r w:rsidRPr="008251FC">
        <w:rPr>
          <w:rStyle w:val="Ttulo1Car"/>
        </w:rPr>
        <w:t>Índice</w:t>
      </w:r>
      <w:r w:rsidR="00593D91" w:rsidRPr="008251FC">
        <w:rPr>
          <w:rStyle w:val="Ttulo1Car"/>
        </w:rPr>
        <w:t xml:space="preserve"> De Tablas</w:t>
      </w:r>
      <w:bookmarkEnd w:id="37"/>
      <w:bookmarkEnd w:id="38"/>
      <w:bookmarkEnd w:id="39"/>
      <w:bookmarkEnd w:id="40"/>
      <w:bookmarkEnd w:id="41"/>
    </w:p>
    <w:p w:rsidR="00DA6AC0" w:rsidRDefault="00DA6AC0" w:rsidP="00DA6AC0">
      <w:pPr>
        <w:jc w:val="both"/>
        <w:rPr>
          <w:rFonts w:ascii="Arial" w:hAnsi="Arial" w:cs="Arial"/>
        </w:rPr>
      </w:pPr>
    </w:p>
    <w:p w:rsidR="001A5FA4" w:rsidRDefault="001A5FA4" w:rsidP="00DA6AC0">
      <w:pPr>
        <w:jc w:val="both"/>
        <w:rPr>
          <w:rFonts w:ascii="Arial" w:hAnsi="Arial" w:cs="Arial"/>
        </w:rPr>
      </w:pPr>
    </w:p>
    <w:p w:rsidR="001A5FA4" w:rsidRDefault="001A5FA4" w:rsidP="00DA6AC0">
      <w:pPr>
        <w:jc w:val="both"/>
        <w:rPr>
          <w:rFonts w:ascii="Arial" w:hAnsi="Arial" w:cs="Arial"/>
        </w:rPr>
      </w:pPr>
    </w:p>
    <w:p w:rsidR="00C62A39" w:rsidRPr="008D068A" w:rsidRDefault="00864CD8" w:rsidP="00CC6411">
      <w:pPr>
        <w:rPr>
          <w:sz w:val="22"/>
          <w:szCs w:val="22"/>
        </w:rPr>
      </w:pPr>
      <w:hyperlink w:anchor="_Toc308703065" w:history="1">
        <w:r w:rsidR="00C62A39" w:rsidRPr="008D068A">
          <w:rPr>
            <w:sz w:val="22"/>
            <w:szCs w:val="22"/>
          </w:rPr>
          <w:t xml:space="preserve">Tabla No. </w:t>
        </w:r>
        <w:r w:rsidR="001728AB" w:rsidRPr="008D068A">
          <w:rPr>
            <w:sz w:val="22"/>
            <w:szCs w:val="22"/>
          </w:rPr>
          <w:t>I</w:t>
        </w:r>
        <w:r w:rsidR="0022796F" w:rsidRPr="008D068A">
          <w:rPr>
            <w:sz w:val="22"/>
            <w:szCs w:val="22"/>
          </w:rPr>
          <w:t xml:space="preserve">Objetivos del Justo a </w:t>
        </w:r>
        <w:r w:rsidR="00E52A48" w:rsidRPr="008D068A">
          <w:rPr>
            <w:sz w:val="22"/>
            <w:szCs w:val="22"/>
          </w:rPr>
          <w:t>Tiempo…</w:t>
        </w:r>
        <w:r w:rsidR="00544FF1" w:rsidRPr="008D068A">
          <w:rPr>
            <w:sz w:val="22"/>
            <w:szCs w:val="22"/>
          </w:rPr>
          <w:t>………………………</w:t>
        </w:r>
        <w:r w:rsidR="00E52A48" w:rsidRPr="008D068A">
          <w:rPr>
            <w:sz w:val="22"/>
            <w:szCs w:val="22"/>
          </w:rPr>
          <w:t>.</w:t>
        </w:r>
        <w:r w:rsidR="00544FF1" w:rsidRPr="008D068A">
          <w:rPr>
            <w:sz w:val="22"/>
            <w:szCs w:val="22"/>
          </w:rPr>
          <w:t>…</w:t>
        </w:r>
        <w:r w:rsidR="001728AB" w:rsidRPr="008D068A">
          <w:rPr>
            <w:sz w:val="22"/>
            <w:szCs w:val="22"/>
          </w:rPr>
          <w:t>..</w:t>
        </w:r>
        <w:r w:rsidR="00544FF1" w:rsidRPr="008D068A">
          <w:rPr>
            <w:sz w:val="22"/>
            <w:szCs w:val="22"/>
          </w:rPr>
          <w:t>……</w:t>
        </w:r>
        <w:r w:rsidR="0022796F" w:rsidRPr="008D068A">
          <w:rPr>
            <w:sz w:val="22"/>
            <w:szCs w:val="22"/>
          </w:rPr>
          <w:t>..</w:t>
        </w:r>
        <w:r w:rsidR="009379EF">
          <w:rPr>
            <w:sz w:val="22"/>
            <w:szCs w:val="22"/>
          </w:rPr>
          <w:t>..</w:t>
        </w:r>
        <w:r w:rsidR="00544FF1" w:rsidRPr="008D068A">
          <w:rPr>
            <w:sz w:val="22"/>
            <w:szCs w:val="22"/>
          </w:rPr>
          <w:t>……</w:t>
        </w:r>
        <w:r w:rsidR="00083129" w:rsidRPr="008D068A">
          <w:rPr>
            <w:sz w:val="22"/>
            <w:szCs w:val="22"/>
          </w:rPr>
          <w:t>.</w:t>
        </w:r>
        <w:r w:rsidR="00544FF1" w:rsidRPr="008D068A">
          <w:rPr>
            <w:sz w:val="22"/>
            <w:szCs w:val="22"/>
          </w:rPr>
          <w:t>………</w:t>
        </w:r>
      </w:hyperlink>
      <w:r w:rsidR="00E52A48" w:rsidRPr="008D068A">
        <w:rPr>
          <w:sz w:val="22"/>
          <w:szCs w:val="22"/>
        </w:rPr>
        <w:t>2</w:t>
      </w:r>
      <w:r w:rsidR="001728AB" w:rsidRPr="008D068A">
        <w:rPr>
          <w:sz w:val="22"/>
          <w:szCs w:val="22"/>
        </w:rPr>
        <w:t>0</w:t>
      </w:r>
    </w:p>
    <w:p w:rsidR="002F13A2" w:rsidRPr="008D068A" w:rsidRDefault="00864CD8" w:rsidP="00CC6411">
      <w:pPr>
        <w:rPr>
          <w:noProof/>
          <w:sz w:val="22"/>
          <w:szCs w:val="22"/>
        </w:rPr>
      </w:pPr>
      <w:hyperlink w:anchor="_Toc308703065" w:history="1">
        <w:r w:rsidR="002F13A2" w:rsidRPr="008D068A">
          <w:rPr>
            <w:sz w:val="22"/>
            <w:szCs w:val="22"/>
          </w:rPr>
          <w:t>Tabla No. II</w:t>
        </w:r>
        <w:r w:rsidR="00E52A48" w:rsidRPr="008D068A">
          <w:rPr>
            <w:sz w:val="22"/>
            <w:szCs w:val="22"/>
          </w:rPr>
          <w:t>Principales productos de la línea Ética…</w:t>
        </w:r>
        <w:r w:rsidR="002F13A2" w:rsidRPr="008D068A">
          <w:rPr>
            <w:sz w:val="22"/>
            <w:szCs w:val="22"/>
          </w:rPr>
          <w:t>………</w:t>
        </w:r>
        <w:r w:rsidR="00E52A48" w:rsidRPr="008D068A">
          <w:rPr>
            <w:sz w:val="22"/>
            <w:szCs w:val="22"/>
          </w:rPr>
          <w:t>…</w:t>
        </w:r>
        <w:r w:rsidR="002F13A2" w:rsidRPr="008D068A">
          <w:rPr>
            <w:sz w:val="22"/>
            <w:szCs w:val="22"/>
          </w:rPr>
          <w:t>…</w:t>
        </w:r>
        <w:r w:rsidR="008D068A">
          <w:rPr>
            <w:sz w:val="22"/>
            <w:szCs w:val="22"/>
          </w:rPr>
          <w:t>..</w:t>
        </w:r>
        <w:r w:rsidR="002F13A2" w:rsidRPr="008D068A">
          <w:rPr>
            <w:sz w:val="22"/>
            <w:szCs w:val="22"/>
          </w:rPr>
          <w:t>…</w:t>
        </w:r>
        <w:r w:rsidR="006A2D82" w:rsidRPr="008D068A">
          <w:rPr>
            <w:sz w:val="22"/>
            <w:szCs w:val="22"/>
          </w:rPr>
          <w:t>…</w:t>
        </w:r>
        <w:r w:rsidR="002F13A2" w:rsidRPr="008D068A">
          <w:rPr>
            <w:sz w:val="22"/>
            <w:szCs w:val="22"/>
          </w:rPr>
          <w:t>…………………</w:t>
        </w:r>
      </w:hyperlink>
      <w:r w:rsidR="006A2D82" w:rsidRPr="008D068A">
        <w:rPr>
          <w:sz w:val="22"/>
          <w:szCs w:val="22"/>
        </w:rPr>
        <w:t>10</w:t>
      </w:r>
      <w:r w:rsidR="00AD389B">
        <w:rPr>
          <w:sz w:val="22"/>
          <w:szCs w:val="22"/>
        </w:rPr>
        <w:t>6</w:t>
      </w:r>
    </w:p>
    <w:p w:rsidR="002F13A2" w:rsidRPr="008D068A" w:rsidRDefault="00864CD8" w:rsidP="00CC6411">
      <w:pPr>
        <w:rPr>
          <w:noProof/>
          <w:sz w:val="22"/>
          <w:szCs w:val="22"/>
        </w:rPr>
      </w:pPr>
      <w:hyperlink w:anchor="_Toc308703065" w:history="1">
        <w:r w:rsidR="002F13A2" w:rsidRPr="008D068A">
          <w:rPr>
            <w:sz w:val="22"/>
            <w:szCs w:val="22"/>
          </w:rPr>
          <w:t>Tabla No. I</w:t>
        </w:r>
        <w:r w:rsidR="001728AB" w:rsidRPr="008D068A">
          <w:rPr>
            <w:sz w:val="22"/>
            <w:szCs w:val="22"/>
          </w:rPr>
          <w:t>II</w:t>
        </w:r>
        <w:r w:rsidR="00E52A48" w:rsidRPr="008D068A">
          <w:rPr>
            <w:sz w:val="22"/>
            <w:szCs w:val="22"/>
          </w:rPr>
          <w:t>Principales productos de la líneaPopular…</w:t>
        </w:r>
        <w:r w:rsidR="002F13A2" w:rsidRPr="008D068A">
          <w:rPr>
            <w:sz w:val="22"/>
            <w:szCs w:val="22"/>
          </w:rPr>
          <w:t>………</w:t>
        </w:r>
        <w:r w:rsidR="00E52A48" w:rsidRPr="008D068A">
          <w:rPr>
            <w:sz w:val="22"/>
            <w:szCs w:val="22"/>
          </w:rPr>
          <w:t>.</w:t>
        </w:r>
        <w:r w:rsidR="002F13A2" w:rsidRPr="008D068A">
          <w:rPr>
            <w:sz w:val="22"/>
            <w:szCs w:val="22"/>
          </w:rPr>
          <w:t>…</w:t>
        </w:r>
        <w:r w:rsidR="008D068A">
          <w:rPr>
            <w:sz w:val="22"/>
            <w:szCs w:val="22"/>
          </w:rPr>
          <w:t>..</w:t>
        </w:r>
        <w:r w:rsidR="00E52A48" w:rsidRPr="008D068A">
          <w:rPr>
            <w:sz w:val="22"/>
            <w:szCs w:val="22"/>
          </w:rPr>
          <w:t>..</w:t>
        </w:r>
        <w:r w:rsidR="00A90964" w:rsidRPr="008D068A">
          <w:rPr>
            <w:sz w:val="22"/>
            <w:szCs w:val="22"/>
          </w:rPr>
          <w:t>……</w:t>
        </w:r>
        <w:r w:rsidR="009379EF">
          <w:rPr>
            <w:sz w:val="22"/>
            <w:szCs w:val="22"/>
          </w:rPr>
          <w:t>.</w:t>
        </w:r>
        <w:r w:rsidR="0022796F" w:rsidRPr="008D068A">
          <w:rPr>
            <w:sz w:val="22"/>
            <w:szCs w:val="22"/>
          </w:rPr>
          <w:t>.</w:t>
        </w:r>
        <w:r w:rsidR="00A90964" w:rsidRPr="008D068A">
          <w:rPr>
            <w:sz w:val="22"/>
            <w:szCs w:val="22"/>
          </w:rPr>
          <w:t>…</w:t>
        </w:r>
        <w:r w:rsidR="006A2D82" w:rsidRPr="008D068A">
          <w:rPr>
            <w:sz w:val="22"/>
            <w:szCs w:val="22"/>
          </w:rPr>
          <w:t>...</w:t>
        </w:r>
        <w:r w:rsidR="00283D94" w:rsidRPr="008D068A">
          <w:rPr>
            <w:sz w:val="22"/>
            <w:szCs w:val="22"/>
          </w:rPr>
          <w:t>..</w:t>
        </w:r>
        <w:r w:rsidR="00CC6411">
          <w:rPr>
            <w:sz w:val="22"/>
            <w:szCs w:val="22"/>
          </w:rPr>
          <w:t>..</w:t>
        </w:r>
        <w:r w:rsidR="00BA1539">
          <w:rPr>
            <w:sz w:val="22"/>
            <w:szCs w:val="22"/>
          </w:rPr>
          <w:t>..</w:t>
        </w:r>
        <w:r w:rsidR="002F13A2" w:rsidRPr="008D068A">
          <w:rPr>
            <w:sz w:val="22"/>
            <w:szCs w:val="22"/>
          </w:rPr>
          <w:t>…</w:t>
        </w:r>
      </w:hyperlink>
      <w:r w:rsidR="006A2D82" w:rsidRPr="008D068A">
        <w:rPr>
          <w:sz w:val="22"/>
          <w:szCs w:val="22"/>
        </w:rPr>
        <w:t>…</w:t>
      </w:r>
      <w:r w:rsidR="00A90964" w:rsidRPr="008D068A">
        <w:rPr>
          <w:sz w:val="22"/>
          <w:szCs w:val="22"/>
        </w:rPr>
        <w:t>.</w:t>
      </w:r>
      <w:r w:rsidR="006A2D82" w:rsidRPr="008D068A">
        <w:rPr>
          <w:sz w:val="22"/>
          <w:szCs w:val="22"/>
        </w:rPr>
        <w:t>10</w:t>
      </w:r>
      <w:r w:rsidR="00AD389B">
        <w:rPr>
          <w:sz w:val="22"/>
          <w:szCs w:val="22"/>
        </w:rPr>
        <w:t>6</w:t>
      </w:r>
    </w:p>
    <w:p w:rsidR="002F13A2" w:rsidRPr="008D068A" w:rsidRDefault="00864CD8" w:rsidP="00CC6411">
      <w:pPr>
        <w:rPr>
          <w:noProof/>
          <w:sz w:val="22"/>
          <w:szCs w:val="22"/>
        </w:rPr>
      </w:pPr>
      <w:hyperlink w:anchor="_Toc308703065" w:history="1">
        <w:r w:rsidR="002F13A2" w:rsidRPr="008D068A">
          <w:rPr>
            <w:sz w:val="22"/>
            <w:szCs w:val="22"/>
          </w:rPr>
          <w:t xml:space="preserve">Tabla No. </w:t>
        </w:r>
        <w:r w:rsidR="001728AB" w:rsidRPr="008D068A">
          <w:rPr>
            <w:sz w:val="22"/>
            <w:szCs w:val="22"/>
          </w:rPr>
          <w:t>I</w:t>
        </w:r>
        <w:r w:rsidR="002F13A2" w:rsidRPr="008D068A">
          <w:rPr>
            <w:sz w:val="22"/>
            <w:szCs w:val="22"/>
          </w:rPr>
          <w:t>V</w:t>
        </w:r>
        <w:r w:rsidR="00E52A48" w:rsidRPr="008D068A">
          <w:rPr>
            <w:sz w:val="22"/>
            <w:szCs w:val="22"/>
          </w:rPr>
          <w:t>Principales productos de la líneaCosmética…</w:t>
        </w:r>
        <w:r w:rsidR="002F13A2" w:rsidRPr="008D068A">
          <w:rPr>
            <w:sz w:val="22"/>
            <w:szCs w:val="22"/>
          </w:rPr>
          <w:t>…</w:t>
        </w:r>
        <w:r w:rsidR="00A90964" w:rsidRPr="008D068A">
          <w:rPr>
            <w:sz w:val="22"/>
            <w:szCs w:val="22"/>
          </w:rPr>
          <w:t>…..</w:t>
        </w:r>
        <w:r w:rsidR="002F13A2" w:rsidRPr="008D068A">
          <w:rPr>
            <w:sz w:val="22"/>
            <w:szCs w:val="22"/>
          </w:rPr>
          <w:t>……</w:t>
        </w:r>
        <w:r w:rsidR="008D068A">
          <w:rPr>
            <w:sz w:val="22"/>
            <w:szCs w:val="22"/>
          </w:rPr>
          <w:t>…..</w:t>
        </w:r>
        <w:r w:rsidR="009379EF">
          <w:rPr>
            <w:sz w:val="22"/>
            <w:szCs w:val="22"/>
          </w:rPr>
          <w:t>.</w:t>
        </w:r>
        <w:r w:rsidR="002F13A2" w:rsidRPr="008D068A">
          <w:rPr>
            <w:sz w:val="22"/>
            <w:szCs w:val="22"/>
          </w:rPr>
          <w:t>…</w:t>
        </w:r>
        <w:r w:rsidR="001728AB" w:rsidRPr="008D068A">
          <w:rPr>
            <w:sz w:val="22"/>
            <w:szCs w:val="22"/>
          </w:rPr>
          <w:t>.</w:t>
        </w:r>
        <w:r w:rsidR="006A2D82" w:rsidRPr="008D068A">
          <w:rPr>
            <w:sz w:val="22"/>
            <w:szCs w:val="22"/>
          </w:rPr>
          <w:t>.</w:t>
        </w:r>
        <w:r w:rsidR="002F13A2" w:rsidRPr="008D068A">
          <w:rPr>
            <w:sz w:val="22"/>
            <w:szCs w:val="22"/>
          </w:rPr>
          <w:t>…</w:t>
        </w:r>
        <w:r w:rsidR="00B56F3B" w:rsidRPr="008D068A">
          <w:rPr>
            <w:sz w:val="22"/>
            <w:szCs w:val="22"/>
          </w:rPr>
          <w:t>.</w:t>
        </w:r>
        <w:r w:rsidR="002F13A2" w:rsidRPr="008D068A">
          <w:rPr>
            <w:sz w:val="22"/>
            <w:szCs w:val="22"/>
          </w:rPr>
          <w:t>………</w:t>
        </w:r>
      </w:hyperlink>
      <w:r w:rsidR="006A2D82" w:rsidRPr="008D068A">
        <w:rPr>
          <w:sz w:val="22"/>
          <w:szCs w:val="22"/>
        </w:rPr>
        <w:t>10</w:t>
      </w:r>
      <w:r w:rsidR="00AD389B">
        <w:rPr>
          <w:sz w:val="22"/>
          <w:szCs w:val="22"/>
        </w:rPr>
        <w:t>7</w:t>
      </w:r>
    </w:p>
    <w:p w:rsidR="002F13A2" w:rsidRPr="008D068A" w:rsidRDefault="00864CD8" w:rsidP="00CC6411">
      <w:pPr>
        <w:rPr>
          <w:noProof/>
          <w:sz w:val="22"/>
          <w:szCs w:val="22"/>
        </w:rPr>
      </w:pPr>
      <w:hyperlink w:anchor="_Toc308703065" w:history="1">
        <w:r w:rsidR="00EF5349" w:rsidRPr="008D068A">
          <w:rPr>
            <w:sz w:val="22"/>
            <w:szCs w:val="22"/>
          </w:rPr>
          <w:t xml:space="preserve">Tabla No. V </w:t>
        </w:r>
        <w:r w:rsidR="00E52A48" w:rsidRPr="008D068A">
          <w:rPr>
            <w:sz w:val="22"/>
            <w:szCs w:val="22"/>
          </w:rPr>
          <w:t>Materia Prima y Principales Proveedores</w:t>
        </w:r>
        <w:r w:rsidR="002F13A2" w:rsidRPr="008D068A">
          <w:rPr>
            <w:sz w:val="22"/>
            <w:szCs w:val="22"/>
          </w:rPr>
          <w:t>………</w:t>
        </w:r>
        <w:r w:rsidR="008D068A">
          <w:rPr>
            <w:sz w:val="22"/>
            <w:szCs w:val="22"/>
          </w:rPr>
          <w:t>….</w:t>
        </w:r>
        <w:r w:rsidR="00E52A48" w:rsidRPr="008D068A">
          <w:rPr>
            <w:sz w:val="22"/>
            <w:szCs w:val="22"/>
          </w:rPr>
          <w:t>.</w:t>
        </w:r>
        <w:r w:rsidR="002F13A2" w:rsidRPr="008D068A">
          <w:rPr>
            <w:sz w:val="22"/>
            <w:szCs w:val="22"/>
          </w:rPr>
          <w:t>……………</w:t>
        </w:r>
        <w:r w:rsidR="001A5FA4" w:rsidRPr="008D068A">
          <w:rPr>
            <w:sz w:val="22"/>
            <w:szCs w:val="22"/>
          </w:rPr>
          <w:t>..</w:t>
        </w:r>
        <w:r w:rsidR="002F13A2" w:rsidRPr="008D068A">
          <w:rPr>
            <w:sz w:val="22"/>
            <w:szCs w:val="22"/>
          </w:rPr>
          <w:t>………</w:t>
        </w:r>
        <w:r w:rsidR="00E52A48" w:rsidRPr="008D068A">
          <w:rPr>
            <w:sz w:val="22"/>
            <w:szCs w:val="22"/>
          </w:rPr>
          <w:t>..</w:t>
        </w:r>
        <w:r w:rsidR="002F13A2" w:rsidRPr="008D068A">
          <w:rPr>
            <w:sz w:val="22"/>
            <w:szCs w:val="22"/>
          </w:rPr>
          <w:t>…</w:t>
        </w:r>
      </w:hyperlink>
      <w:r w:rsidR="00D57873">
        <w:rPr>
          <w:sz w:val="22"/>
          <w:szCs w:val="22"/>
        </w:rPr>
        <w:t>116</w:t>
      </w:r>
    </w:p>
    <w:p w:rsidR="002F13A2" w:rsidRPr="008D068A" w:rsidRDefault="00864CD8" w:rsidP="00CC6411">
      <w:pPr>
        <w:rPr>
          <w:noProof/>
          <w:sz w:val="22"/>
          <w:szCs w:val="22"/>
        </w:rPr>
      </w:pPr>
      <w:hyperlink w:anchor="_Toc308703065" w:history="1">
        <w:r w:rsidR="002F13A2" w:rsidRPr="008D068A">
          <w:rPr>
            <w:sz w:val="22"/>
            <w:szCs w:val="22"/>
          </w:rPr>
          <w:t>Tabla No. VI</w:t>
        </w:r>
        <w:r w:rsidR="00E52A48" w:rsidRPr="008D068A">
          <w:rPr>
            <w:sz w:val="22"/>
            <w:szCs w:val="22"/>
          </w:rPr>
          <w:t>Principales Competidores……</w:t>
        </w:r>
        <w:r w:rsidR="008D068A">
          <w:rPr>
            <w:sz w:val="22"/>
            <w:szCs w:val="22"/>
          </w:rPr>
          <w:t>.</w:t>
        </w:r>
        <w:r w:rsidR="00E52A48" w:rsidRPr="008D068A">
          <w:rPr>
            <w:sz w:val="22"/>
            <w:szCs w:val="22"/>
          </w:rPr>
          <w:t>……….</w:t>
        </w:r>
        <w:r w:rsidR="002F13A2" w:rsidRPr="008D068A">
          <w:rPr>
            <w:sz w:val="22"/>
            <w:szCs w:val="22"/>
          </w:rPr>
          <w:t>…</w:t>
        </w:r>
        <w:r w:rsidR="00E52A48" w:rsidRPr="008D068A">
          <w:rPr>
            <w:sz w:val="22"/>
            <w:szCs w:val="22"/>
          </w:rPr>
          <w:t>………….………</w:t>
        </w:r>
        <w:r w:rsidR="0022796F" w:rsidRPr="008D068A">
          <w:rPr>
            <w:sz w:val="22"/>
            <w:szCs w:val="22"/>
          </w:rPr>
          <w:t>.</w:t>
        </w:r>
        <w:r w:rsidR="001728AB" w:rsidRPr="008D068A">
          <w:rPr>
            <w:sz w:val="22"/>
            <w:szCs w:val="22"/>
          </w:rPr>
          <w:t>.</w:t>
        </w:r>
        <w:r w:rsidR="0022796F" w:rsidRPr="008D068A">
          <w:rPr>
            <w:sz w:val="22"/>
            <w:szCs w:val="22"/>
          </w:rPr>
          <w:t>..</w:t>
        </w:r>
        <w:r w:rsidR="001728AB" w:rsidRPr="008D068A">
          <w:rPr>
            <w:sz w:val="22"/>
            <w:szCs w:val="22"/>
          </w:rPr>
          <w:t>.</w:t>
        </w:r>
        <w:r w:rsidR="002F13A2" w:rsidRPr="008D068A">
          <w:rPr>
            <w:sz w:val="22"/>
            <w:szCs w:val="22"/>
          </w:rPr>
          <w:t>…………</w:t>
        </w:r>
        <w:r w:rsidR="00283D94" w:rsidRPr="008D068A">
          <w:rPr>
            <w:sz w:val="22"/>
            <w:szCs w:val="22"/>
          </w:rPr>
          <w:t>.</w:t>
        </w:r>
        <w:r w:rsidR="002F13A2" w:rsidRPr="008D068A">
          <w:rPr>
            <w:sz w:val="22"/>
            <w:szCs w:val="22"/>
          </w:rPr>
          <w:t>…</w:t>
        </w:r>
      </w:hyperlink>
      <w:r w:rsidR="00D57873">
        <w:rPr>
          <w:sz w:val="22"/>
          <w:szCs w:val="22"/>
        </w:rPr>
        <w:t>116</w:t>
      </w:r>
    </w:p>
    <w:p w:rsidR="002F13A2" w:rsidRPr="008D068A" w:rsidRDefault="00864CD8" w:rsidP="00CC6411">
      <w:pPr>
        <w:rPr>
          <w:noProof/>
          <w:sz w:val="22"/>
          <w:szCs w:val="22"/>
        </w:rPr>
      </w:pPr>
      <w:hyperlink w:anchor="_Toc308703065" w:history="1">
        <w:r w:rsidR="002F13A2" w:rsidRPr="008D068A">
          <w:rPr>
            <w:sz w:val="22"/>
            <w:szCs w:val="22"/>
          </w:rPr>
          <w:t>Tabla No. VII</w:t>
        </w:r>
        <w:r w:rsidR="002A4F23" w:rsidRPr="008D068A">
          <w:rPr>
            <w:sz w:val="22"/>
            <w:szCs w:val="22"/>
          </w:rPr>
          <w:t>Principales Clientes</w:t>
        </w:r>
        <w:r w:rsidR="008D068A">
          <w:rPr>
            <w:sz w:val="22"/>
            <w:szCs w:val="22"/>
          </w:rPr>
          <w:t>.</w:t>
        </w:r>
        <w:r w:rsidR="002A4F23" w:rsidRPr="008D068A">
          <w:rPr>
            <w:sz w:val="22"/>
            <w:szCs w:val="22"/>
          </w:rPr>
          <w:t>…</w:t>
        </w:r>
        <w:r w:rsidR="002F13A2" w:rsidRPr="008D068A">
          <w:rPr>
            <w:sz w:val="22"/>
            <w:szCs w:val="22"/>
          </w:rPr>
          <w:t>………</w:t>
        </w:r>
        <w:r w:rsidR="008D068A">
          <w:rPr>
            <w:sz w:val="22"/>
            <w:szCs w:val="22"/>
          </w:rPr>
          <w:t>..</w:t>
        </w:r>
        <w:r w:rsidR="002F13A2" w:rsidRPr="008D068A">
          <w:rPr>
            <w:sz w:val="22"/>
            <w:szCs w:val="22"/>
          </w:rPr>
          <w:t>……………</w:t>
        </w:r>
        <w:r w:rsidR="002A4F23" w:rsidRPr="008D068A">
          <w:rPr>
            <w:sz w:val="22"/>
            <w:szCs w:val="22"/>
          </w:rPr>
          <w:t>..</w:t>
        </w:r>
        <w:r w:rsidR="002F13A2" w:rsidRPr="008D068A">
          <w:rPr>
            <w:sz w:val="22"/>
            <w:szCs w:val="22"/>
          </w:rPr>
          <w:t>……………</w:t>
        </w:r>
        <w:r w:rsidR="001728AB" w:rsidRPr="008D068A">
          <w:rPr>
            <w:sz w:val="22"/>
            <w:szCs w:val="22"/>
          </w:rPr>
          <w:t>..</w:t>
        </w:r>
        <w:r w:rsidR="002F13A2" w:rsidRPr="008D068A">
          <w:rPr>
            <w:sz w:val="22"/>
            <w:szCs w:val="22"/>
          </w:rPr>
          <w:t>……</w:t>
        </w:r>
        <w:r w:rsidR="008D068A">
          <w:rPr>
            <w:sz w:val="22"/>
            <w:szCs w:val="22"/>
          </w:rPr>
          <w:t>…..</w:t>
        </w:r>
        <w:r w:rsidR="002A4F23" w:rsidRPr="008D068A">
          <w:rPr>
            <w:sz w:val="22"/>
            <w:szCs w:val="22"/>
          </w:rPr>
          <w:t>…</w:t>
        </w:r>
        <w:r w:rsidR="002F13A2" w:rsidRPr="008D068A">
          <w:rPr>
            <w:sz w:val="22"/>
            <w:szCs w:val="22"/>
          </w:rPr>
          <w:t>……</w:t>
        </w:r>
      </w:hyperlink>
      <w:r w:rsidR="006A2D82" w:rsidRPr="008D068A">
        <w:rPr>
          <w:sz w:val="22"/>
          <w:szCs w:val="22"/>
        </w:rPr>
        <w:t>11</w:t>
      </w:r>
      <w:r w:rsidR="00D57873">
        <w:rPr>
          <w:sz w:val="22"/>
          <w:szCs w:val="22"/>
        </w:rPr>
        <w:t>6</w:t>
      </w:r>
    </w:p>
    <w:p w:rsidR="002F13A2" w:rsidRPr="008D068A" w:rsidRDefault="00864CD8" w:rsidP="00CC6411">
      <w:pPr>
        <w:rPr>
          <w:noProof/>
          <w:sz w:val="22"/>
          <w:szCs w:val="22"/>
        </w:rPr>
      </w:pPr>
      <w:hyperlink w:anchor="_Toc308703065" w:history="1">
        <w:r w:rsidR="001728AB" w:rsidRPr="008D068A">
          <w:rPr>
            <w:sz w:val="22"/>
            <w:szCs w:val="22"/>
          </w:rPr>
          <w:t>Tabla No. VIII</w:t>
        </w:r>
        <w:r w:rsidR="002A4F23" w:rsidRPr="008D068A">
          <w:rPr>
            <w:sz w:val="22"/>
            <w:szCs w:val="22"/>
          </w:rPr>
          <w:t>Laboratorios Farmacéuticos existentes…</w:t>
        </w:r>
        <w:r w:rsidR="008D068A">
          <w:rPr>
            <w:sz w:val="22"/>
            <w:szCs w:val="22"/>
          </w:rPr>
          <w:t>.</w:t>
        </w:r>
        <w:r w:rsidR="002F13A2" w:rsidRPr="008D068A">
          <w:rPr>
            <w:sz w:val="22"/>
            <w:szCs w:val="22"/>
          </w:rPr>
          <w:t>……………</w:t>
        </w:r>
        <w:r w:rsidR="002A4F23" w:rsidRPr="008D068A">
          <w:rPr>
            <w:sz w:val="22"/>
            <w:szCs w:val="22"/>
          </w:rPr>
          <w:t>.</w:t>
        </w:r>
        <w:r w:rsidR="002F13A2" w:rsidRPr="008D068A">
          <w:rPr>
            <w:sz w:val="22"/>
            <w:szCs w:val="22"/>
          </w:rPr>
          <w:t>…</w:t>
        </w:r>
        <w:r w:rsidR="009379EF">
          <w:rPr>
            <w:sz w:val="22"/>
            <w:szCs w:val="22"/>
          </w:rPr>
          <w:t>.</w:t>
        </w:r>
        <w:r w:rsidR="002F13A2" w:rsidRPr="008D068A">
          <w:rPr>
            <w:sz w:val="22"/>
            <w:szCs w:val="22"/>
          </w:rPr>
          <w:t>………</w:t>
        </w:r>
        <w:r w:rsidR="002A4F23" w:rsidRPr="008D068A">
          <w:rPr>
            <w:sz w:val="22"/>
            <w:szCs w:val="22"/>
          </w:rPr>
          <w:t>.</w:t>
        </w:r>
        <w:r w:rsidR="002F13A2" w:rsidRPr="008D068A">
          <w:rPr>
            <w:sz w:val="22"/>
            <w:szCs w:val="22"/>
          </w:rPr>
          <w:t>……</w:t>
        </w:r>
        <w:r w:rsidR="00283D94" w:rsidRPr="008D068A">
          <w:rPr>
            <w:sz w:val="22"/>
            <w:szCs w:val="22"/>
          </w:rPr>
          <w:t>.</w:t>
        </w:r>
        <w:r w:rsidR="002F13A2" w:rsidRPr="008D068A">
          <w:rPr>
            <w:sz w:val="22"/>
            <w:szCs w:val="22"/>
          </w:rPr>
          <w:t>…</w:t>
        </w:r>
      </w:hyperlink>
      <w:r w:rsidR="006A2D82" w:rsidRPr="008D068A">
        <w:rPr>
          <w:sz w:val="22"/>
          <w:szCs w:val="22"/>
        </w:rPr>
        <w:t>11</w:t>
      </w:r>
      <w:r w:rsidR="00D57873">
        <w:rPr>
          <w:sz w:val="22"/>
          <w:szCs w:val="22"/>
        </w:rPr>
        <w:t>7</w:t>
      </w:r>
    </w:p>
    <w:p w:rsidR="002F13A2" w:rsidRPr="008D068A" w:rsidRDefault="00864CD8" w:rsidP="00CC6411">
      <w:pPr>
        <w:rPr>
          <w:noProof/>
          <w:sz w:val="22"/>
          <w:szCs w:val="22"/>
        </w:rPr>
      </w:pPr>
      <w:hyperlink w:anchor="_Toc308703065" w:history="1">
        <w:r w:rsidR="002F13A2" w:rsidRPr="008D068A">
          <w:rPr>
            <w:sz w:val="22"/>
            <w:szCs w:val="22"/>
          </w:rPr>
          <w:t xml:space="preserve">Tabla No. </w:t>
        </w:r>
        <w:r w:rsidR="001728AB" w:rsidRPr="008D068A">
          <w:rPr>
            <w:sz w:val="22"/>
            <w:szCs w:val="22"/>
          </w:rPr>
          <w:t>I</w:t>
        </w:r>
        <w:r w:rsidR="002F13A2" w:rsidRPr="008D068A">
          <w:rPr>
            <w:sz w:val="22"/>
            <w:szCs w:val="22"/>
          </w:rPr>
          <w:t>X</w:t>
        </w:r>
        <w:r w:rsidR="00B56F3B" w:rsidRPr="008D068A">
          <w:rPr>
            <w:sz w:val="22"/>
            <w:szCs w:val="22"/>
          </w:rPr>
          <w:t>Integrantes del equipo auditor</w:t>
        </w:r>
        <w:r w:rsidR="002F13A2" w:rsidRPr="008D068A">
          <w:rPr>
            <w:sz w:val="22"/>
            <w:szCs w:val="22"/>
          </w:rPr>
          <w:t>…………</w:t>
        </w:r>
        <w:r w:rsidR="008D068A">
          <w:rPr>
            <w:sz w:val="22"/>
            <w:szCs w:val="22"/>
          </w:rPr>
          <w:t>….</w:t>
        </w:r>
        <w:r w:rsidR="002F13A2" w:rsidRPr="008D068A">
          <w:rPr>
            <w:sz w:val="22"/>
            <w:szCs w:val="22"/>
          </w:rPr>
          <w:t>……</w:t>
        </w:r>
        <w:r w:rsidR="00B56F3B" w:rsidRPr="008D068A">
          <w:rPr>
            <w:sz w:val="22"/>
            <w:szCs w:val="22"/>
          </w:rPr>
          <w:t>…..</w:t>
        </w:r>
        <w:r w:rsidR="002F13A2" w:rsidRPr="008D068A">
          <w:rPr>
            <w:sz w:val="22"/>
            <w:szCs w:val="22"/>
          </w:rPr>
          <w:t>………</w:t>
        </w:r>
        <w:r w:rsidR="001728AB" w:rsidRPr="008D068A">
          <w:rPr>
            <w:sz w:val="22"/>
            <w:szCs w:val="22"/>
          </w:rPr>
          <w:t>..</w:t>
        </w:r>
        <w:r w:rsidR="002F13A2" w:rsidRPr="008D068A">
          <w:rPr>
            <w:sz w:val="22"/>
            <w:szCs w:val="22"/>
          </w:rPr>
          <w:t>……………</w:t>
        </w:r>
        <w:r w:rsidR="00283D94" w:rsidRPr="008D068A">
          <w:rPr>
            <w:sz w:val="22"/>
            <w:szCs w:val="22"/>
          </w:rPr>
          <w:t>.</w:t>
        </w:r>
        <w:r w:rsidR="002F13A2" w:rsidRPr="008D068A">
          <w:rPr>
            <w:sz w:val="22"/>
            <w:szCs w:val="22"/>
          </w:rPr>
          <w:t>…</w:t>
        </w:r>
      </w:hyperlink>
      <w:r w:rsidR="006A2D82" w:rsidRPr="008D068A">
        <w:rPr>
          <w:sz w:val="22"/>
          <w:szCs w:val="22"/>
        </w:rPr>
        <w:t>12</w:t>
      </w:r>
      <w:r w:rsidR="00491CEE">
        <w:rPr>
          <w:sz w:val="22"/>
          <w:szCs w:val="22"/>
        </w:rPr>
        <w:t>5</w:t>
      </w:r>
    </w:p>
    <w:p w:rsidR="00B56F3B" w:rsidRPr="008D068A" w:rsidRDefault="00864CD8" w:rsidP="00CC6411">
      <w:pPr>
        <w:rPr>
          <w:sz w:val="22"/>
          <w:szCs w:val="22"/>
        </w:rPr>
      </w:pPr>
      <w:hyperlink w:anchor="_Toc308703065" w:history="1">
        <w:r w:rsidR="002F13A2" w:rsidRPr="008D068A">
          <w:rPr>
            <w:sz w:val="22"/>
            <w:szCs w:val="22"/>
          </w:rPr>
          <w:t>Tabla No. X</w:t>
        </w:r>
        <w:r w:rsidR="00B56F3B" w:rsidRPr="008D068A">
          <w:rPr>
            <w:sz w:val="22"/>
            <w:szCs w:val="22"/>
          </w:rPr>
          <w:t>Calendario de actividades</w:t>
        </w:r>
        <w:r w:rsidR="008D068A">
          <w:rPr>
            <w:sz w:val="22"/>
            <w:szCs w:val="22"/>
          </w:rPr>
          <w:t>…..</w:t>
        </w:r>
        <w:r w:rsidR="002F13A2" w:rsidRPr="008D068A">
          <w:rPr>
            <w:sz w:val="22"/>
            <w:szCs w:val="22"/>
          </w:rPr>
          <w:t>…</w:t>
        </w:r>
        <w:r w:rsidR="008D068A">
          <w:rPr>
            <w:sz w:val="22"/>
            <w:szCs w:val="22"/>
          </w:rPr>
          <w:t>..</w:t>
        </w:r>
        <w:r w:rsidR="002F13A2" w:rsidRPr="008D068A">
          <w:rPr>
            <w:sz w:val="22"/>
            <w:szCs w:val="22"/>
          </w:rPr>
          <w:t>……………………………</w:t>
        </w:r>
        <w:r w:rsidR="001728AB" w:rsidRPr="008D068A">
          <w:rPr>
            <w:sz w:val="22"/>
            <w:szCs w:val="22"/>
          </w:rPr>
          <w:t>.</w:t>
        </w:r>
        <w:r w:rsidR="009379EF">
          <w:rPr>
            <w:sz w:val="22"/>
            <w:szCs w:val="22"/>
          </w:rPr>
          <w:t>....</w:t>
        </w:r>
        <w:r w:rsidR="00B56F3B" w:rsidRPr="008D068A">
          <w:rPr>
            <w:sz w:val="22"/>
            <w:szCs w:val="22"/>
          </w:rPr>
          <w:t>...</w:t>
        </w:r>
        <w:r w:rsidR="002F13A2" w:rsidRPr="008D068A">
          <w:rPr>
            <w:sz w:val="22"/>
            <w:szCs w:val="22"/>
          </w:rPr>
          <w:t>…</w:t>
        </w:r>
        <w:r w:rsidR="008D068A">
          <w:rPr>
            <w:sz w:val="22"/>
            <w:szCs w:val="22"/>
          </w:rPr>
          <w:t>….</w:t>
        </w:r>
        <w:r w:rsidR="002F13A2" w:rsidRPr="008D068A">
          <w:rPr>
            <w:sz w:val="22"/>
            <w:szCs w:val="22"/>
          </w:rPr>
          <w:t>…</w:t>
        </w:r>
        <w:r w:rsidR="00283D94" w:rsidRPr="008D068A">
          <w:rPr>
            <w:sz w:val="22"/>
            <w:szCs w:val="22"/>
          </w:rPr>
          <w:t>.</w:t>
        </w:r>
        <w:r w:rsidR="002F13A2" w:rsidRPr="008D068A">
          <w:rPr>
            <w:sz w:val="22"/>
            <w:szCs w:val="22"/>
          </w:rPr>
          <w:t>…</w:t>
        </w:r>
      </w:hyperlink>
      <w:r w:rsidR="006A2D82" w:rsidRPr="008D068A">
        <w:rPr>
          <w:sz w:val="22"/>
          <w:szCs w:val="22"/>
        </w:rPr>
        <w:t>12</w:t>
      </w:r>
      <w:r w:rsidR="00D57873">
        <w:rPr>
          <w:sz w:val="22"/>
          <w:szCs w:val="22"/>
        </w:rPr>
        <w:t>5</w:t>
      </w:r>
    </w:p>
    <w:p w:rsidR="00B56F3B" w:rsidRPr="008D068A" w:rsidRDefault="00864CD8" w:rsidP="00CC6411">
      <w:pPr>
        <w:rPr>
          <w:sz w:val="22"/>
          <w:szCs w:val="22"/>
        </w:rPr>
      </w:pPr>
      <w:hyperlink w:anchor="_Toc308703065" w:history="1">
        <w:r w:rsidR="002F13A2" w:rsidRPr="008D068A">
          <w:rPr>
            <w:sz w:val="22"/>
            <w:szCs w:val="22"/>
          </w:rPr>
          <w:t>Tabla No. XI</w:t>
        </w:r>
        <w:r w:rsidR="00B56F3B" w:rsidRPr="008D068A">
          <w:rPr>
            <w:sz w:val="22"/>
            <w:szCs w:val="22"/>
          </w:rPr>
          <w:t>Recursos y Materiales utilizados ………………</w:t>
        </w:r>
        <w:r w:rsidR="008D068A">
          <w:rPr>
            <w:sz w:val="22"/>
            <w:szCs w:val="22"/>
          </w:rPr>
          <w:t>….</w:t>
        </w:r>
        <w:r w:rsidR="00B56F3B" w:rsidRPr="008D068A">
          <w:rPr>
            <w:sz w:val="22"/>
            <w:szCs w:val="22"/>
          </w:rPr>
          <w:t>…………</w:t>
        </w:r>
        <w:r w:rsidR="008D068A">
          <w:rPr>
            <w:sz w:val="22"/>
            <w:szCs w:val="22"/>
          </w:rPr>
          <w:t>..</w:t>
        </w:r>
        <w:r w:rsidR="00B56F3B" w:rsidRPr="008D068A">
          <w:rPr>
            <w:sz w:val="22"/>
            <w:szCs w:val="22"/>
          </w:rPr>
          <w:t>.</w:t>
        </w:r>
        <w:r w:rsidR="009379EF">
          <w:rPr>
            <w:sz w:val="22"/>
            <w:szCs w:val="22"/>
          </w:rPr>
          <w:t>.</w:t>
        </w:r>
        <w:r w:rsidR="00B56F3B" w:rsidRPr="008D068A">
          <w:rPr>
            <w:sz w:val="22"/>
            <w:szCs w:val="22"/>
          </w:rPr>
          <w:t>.……</w:t>
        </w:r>
        <w:r w:rsidR="001728AB" w:rsidRPr="008D068A">
          <w:rPr>
            <w:sz w:val="22"/>
            <w:szCs w:val="22"/>
          </w:rPr>
          <w:t>.</w:t>
        </w:r>
        <w:r w:rsidR="00CC6411">
          <w:rPr>
            <w:sz w:val="22"/>
            <w:szCs w:val="22"/>
          </w:rPr>
          <w:t>.</w:t>
        </w:r>
        <w:r w:rsidR="00B56F3B" w:rsidRPr="008D068A">
          <w:rPr>
            <w:sz w:val="22"/>
            <w:szCs w:val="22"/>
          </w:rPr>
          <w:t>..…..</w:t>
        </w:r>
        <w:r w:rsidR="00283D94" w:rsidRPr="008D068A">
          <w:rPr>
            <w:sz w:val="22"/>
            <w:szCs w:val="22"/>
          </w:rPr>
          <w:t>.</w:t>
        </w:r>
      </w:hyperlink>
      <w:r w:rsidR="006A2D82" w:rsidRPr="008D068A">
        <w:rPr>
          <w:sz w:val="22"/>
          <w:szCs w:val="22"/>
        </w:rPr>
        <w:t>12</w:t>
      </w:r>
      <w:r w:rsidR="00D57873">
        <w:rPr>
          <w:sz w:val="22"/>
          <w:szCs w:val="22"/>
        </w:rPr>
        <w:t>6</w:t>
      </w:r>
    </w:p>
    <w:p w:rsidR="002F13A2" w:rsidRPr="008D068A" w:rsidRDefault="00864CD8" w:rsidP="00CC6411">
      <w:pPr>
        <w:rPr>
          <w:sz w:val="22"/>
          <w:szCs w:val="22"/>
        </w:rPr>
      </w:pPr>
      <w:hyperlink w:anchor="_Toc308703065" w:history="1">
        <w:r w:rsidR="002F13A2" w:rsidRPr="008D068A">
          <w:rPr>
            <w:sz w:val="22"/>
            <w:szCs w:val="22"/>
          </w:rPr>
          <w:t>Tabla No. XII</w:t>
        </w:r>
        <w:r w:rsidR="00B56F3B" w:rsidRPr="008D068A">
          <w:rPr>
            <w:sz w:val="22"/>
            <w:szCs w:val="22"/>
          </w:rPr>
          <w:t>Pareto (Principales causas identificadas)</w:t>
        </w:r>
        <w:r w:rsidR="002F13A2" w:rsidRPr="008D068A">
          <w:rPr>
            <w:sz w:val="22"/>
            <w:szCs w:val="22"/>
          </w:rPr>
          <w:t>………………</w:t>
        </w:r>
        <w:r w:rsidR="008D068A">
          <w:rPr>
            <w:sz w:val="22"/>
            <w:szCs w:val="22"/>
          </w:rPr>
          <w:t>..</w:t>
        </w:r>
        <w:r w:rsidR="002F13A2" w:rsidRPr="008D068A">
          <w:rPr>
            <w:sz w:val="22"/>
            <w:szCs w:val="22"/>
          </w:rPr>
          <w:t>……</w:t>
        </w:r>
        <w:r w:rsidR="0022796F" w:rsidRPr="008D068A">
          <w:rPr>
            <w:sz w:val="22"/>
            <w:szCs w:val="22"/>
          </w:rPr>
          <w:t>...</w:t>
        </w:r>
        <w:r w:rsidR="002F13A2" w:rsidRPr="008D068A">
          <w:rPr>
            <w:sz w:val="22"/>
            <w:szCs w:val="22"/>
          </w:rPr>
          <w:t>…</w:t>
        </w:r>
        <w:r w:rsidR="006A2D82" w:rsidRPr="008D068A">
          <w:rPr>
            <w:sz w:val="22"/>
            <w:szCs w:val="22"/>
          </w:rPr>
          <w:t>...</w:t>
        </w:r>
        <w:r w:rsidR="002F13A2" w:rsidRPr="008D068A">
          <w:rPr>
            <w:sz w:val="22"/>
            <w:szCs w:val="22"/>
          </w:rPr>
          <w:t>…</w:t>
        </w:r>
        <w:r w:rsidR="00283D94" w:rsidRPr="008D068A">
          <w:rPr>
            <w:sz w:val="22"/>
            <w:szCs w:val="22"/>
          </w:rPr>
          <w:t>...</w:t>
        </w:r>
        <w:r w:rsidR="00BA1539">
          <w:rPr>
            <w:sz w:val="22"/>
            <w:szCs w:val="22"/>
          </w:rPr>
          <w:t>.</w:t>
        </w:r>
        <w:r w:rsidR="002F13A2" w:rsidRPr="008D068A">
          <w:rPr>
            <w:sz w:val="22"/>
            <w:szCs w:val="22"/>
          </w:rPr>
          <w:t>…</w:t>
        </w:r>
      </w:hyperlink>
      <w:r w:rsidR="006A2D82" w:rsidRPr="008D068A">
        <w:rPr>
          <w:sz w:val="22"/>
          <w:szCs w:val="22"/>
        </w:rPr>
        <w:t>16</w:t>
      </w:r>
      <w:r w:rsidR="000E5D48">
        <w:rPr>
          <w:sz w:val="22"/>
          <w:szCs w:val="22"/>
        </w:rPr>
        <w:t>3</w:t>
      </w:r>
    </w:p>
    <w:p w:rsidR="00B56F3B" w:rsidRPr="008D068A" w:rsidRDefault="00864CD8" w:rsidP="00CC6411">
      <w:pPr>
        <w:rPr>
          <w:sz w:val="22"/>
          <w:szCs w:val="22"/>
        </w:rPr>
      </w:pPr>
      <w:hyperlink w:anchor="_Toc308703065" w:history="1">
        <w:r w:rsidR="00B56F3B" w:rsidRPr="008D068A">
          <w:rPr>
            <w:sz w:val="22"/>
            <w:szCs w:val="22"/>
          </w:rPr>
          <w:t>Tabla No. XI</w:t>
        </w:r>
        <w:r w:rsidR="001728AB" w:rsidRPr="008D068A">
          <w:rPr>
            <w:sz w:val="22"/>
            <w:szCs w:val="22"/>
          </w:rPr>
          <w:t>II</w:t>
        </w:r>
        <w:r w:rsidR="00B56F3B" w:rsidRPr="008D068A">
          <w:rPr>
            <w:sz w:val="22"/>
            <w:szCs w:val="22"/>
          </w:rPr>
          <w:t>Calificación del riesgo</w:t>
        </w:r>
        <w:r w:rsidR="008D068A">
          <w:rPr>
            <w:sz w:val="22"/>
            <w:szCs w:val="22"/>
          </w:rPr>
          <w:t>…</w:t>
        </w:r>
        <w:r w:rsidR="00B56F3B" w:rsidRPr="008D068A">
          <w:rPr>
            <w:sz w:val="22"/>
            <w:szCs w:val="22"/>
          </w:rPr>
          <w:t>………</w:t>
        </w:r>
        <w:r w:rsidR="008D068A">
          <w:rPr>
            <w:sz w:val="22"/>
            <w:szCs w:val="22"/>
          </w:rPr>
          <w:t>…….</w:t>
        </w:r>
        <w:r w:rsidR="00B56F3B" w:rsidRPr="008D068A">
          <w:rPr>
            <w:sz w:val="22"/>
            <w:szCs w:val="22"/>
          </w:rPr>
          <w:t>…………………</w:t>
        </w:r>
        <w:r w:rsidR="008D068A">
          <w:rPr>
            <w:sz w:val="22"/>
            <w:szCs w:val="22"/>
          </w:rPr>
          <w:t>.</w:t>
        </w:r>
        <w:r w:rsidR="00B56F3B" w:rsidRPr="008D068A">
          <w:rPr>
            <w:sz w:val="22"/>
            <w:szCs w:val="22"/>
          </w:rPr>
          <w:t>…</w:t>
        </w:r>
        <w:r w:rsidR="0022796F" w:rsidRPr="008D068A">
          <w:rPr>
            <w:sz w:val="22"/>
            <w:szCs w:val="22"/>
          </w:rPr>
          <w:t>.</w:t>
        </w:r>
        <w:r w:rsidR="00B56F3B" w:rsidRPr="008D068A">
          <w:rPr>
            <w:sz w:val="22"/>
            <w:szCs w:val="22"/>
          </w:rPr>
          <w:t>……</w:t>
        </w:r>
        <w:r w:rsidR="001728AB" w:rsidRPr="008D068A">
          <w:rPr>
            <w:sz w:val="22"/>
            <w:szCs w:val="22"/>
          </w:rPr>
          <w:t>.</w:t>
        </w:r>
        <w:r w:rsidR="00B56F3B" w:rsidRPr="008D068A">
          <w:rPr>
            <w:sz w:val="22"/>
            <w:szCs w:val="22"/>
          </w:rPr>
          <w:t>………</w:t>
        </w:r>
      </w:hyperlink>
      <w:r w:rsidR="008D068A">
        <w:rPr>
          <w:sz w:val="22"/>
          <w:szCs w:val="22"/>
        </w:rPr>
        <w:t>...</w:t>
      </w:r>
      <w:r w:rsidR="00B56F3B" w:rsidRPr="008D068A">
        <w:rPr>
          <w:sz w:val="22"/>
          <w:szCs w:val="22"/>
        </w:rPr>
        <w:t>1</w:t>
      </w:r>
      <w:r w:rsidR="000E5D48">
        <w:rPr>
          <w:sz w:val="22"/>
          <w:szCs w:val="22"/>
        </w:rPr>
        <w:t>88</w:t>
      </w:r>
    </w:p>
    <w:p w:rsidR="00B56F3B" w:rsidRPr="008D068A" w:rsidRDefault="00864CD8" w:rsidP="00CC6411">
      <w:pPr>
        <w:rPr>
          <w:noProof/>
          <w:sz w:val="22"/>
          <w:szCs w:val="22"/>
        </w:rPr>
      </w:pPr>
      <w:hyperlink w:anchor="_Toc308703065" w:history="1">
        <w:r w:rsidR="00CD6D29" w:rsidRPr="008D068A">
          <w:rPr>
            <w:sz w:val="22"/>
            <w:szCs w:val="22"/>
          </w:rPr>
          <w:t>Tabla No. XIV</w:t>
        </w:r>
        <w:r w:rsidR="00CD6D29" w:rsidRPr="008D068A">
          <w:rPr>
            <w:rFonts w:eastAsia="Calibri"/>
            <w:bCs/>
            <w:sz w:val="22"/>
            <w:szCs w:val="22"/>
          </w:rPr>
          <w:t>Nivel de riesgo de control obtenida</w:t>
        </w:r>
        <w:r w:rsidR="00CD6D29">
          <w:rPr>
            <w:rFonts w:eastAsia="Calibri"/>
            <w:bCs/>
            <w:sz w:val="22"/>
            <w:szCs w:val="22"/>
          </w:rPr>
          <w:t>.</w:t>
        </w:r>
        <w:r w:rsidR="00B56F3B" w:rsidRPr="008D068A">
          <w:rPr>
            <w:sz w:val="22"/>
            <w:szCs w:val="22"/>
          </w:rPr>
          <w:t>…………………</w:t>
        </w:r>
        <w:r w:rsidR="008D068A">
          <w:rPr>
            <w:sz w:val="22"/>
            <w:szCs w:val="22"/>
          </w:rPr>
          <w:t>…</w:t>
        </w:r>
        <w:r w:rsidR="00B56F3B" w:rsidRPr="008D068A">
          <w:rPr>
            <w:sz w:val="22"/>
            <w:szCs w:val="22"/>
          </w:rPr>
          <w:t>………</w:t>
        </w:r>
        <w:r w:rsidR="006A2D82" w:rsidRPr="008D068A">
          <w:rPr>
            <w:sz w:val="22"/>
            <w:szCs w:val="22"/>
          </w:rPr>
          <w:t>..</w:t>
        </w:r>
        <w:r w:rsidR="0022796F" w:rsidRPr="008D068A">
          <w:rPr>
            <w:sz w:val="22"/>
            <w:szCs w:val="22"/>
          </w:rPr>
          <w:t>..</w:t>
        </w:r>
        <w:r w:rsidR="00B56F3B" w:rsidRPr="008D068A">
          <w:rPr>
            <w:sz w:val="22"/>
            <w:szCs w:val="22"/>
          </w:rPr>
          <w:t>…</w:t>
        </w:r>
        <w:r w:rsidR="001728AB" w:rsidRPr="008D068A">
          <w:rPr>
            <w:sz w:val="22"/>
            <w:szCs w:val="22"/>
          </w:rPr>
          <w:t>...</w:t>
        </w:r>
        <w:r w:rsidR="00BA1539">
          <w:rPr>
            <w:sz w:val="22"/>
            <w:szCs w:val="22"/>
          </w:rPr>
          <w:t>.</w:t>
        </w:r>
        <w:r w:rsidR="00B56F3B" w:rsidRPr="008D068A">
          <w:rPr>
            <w:sz w:val="22"/>
            <w:szCs w:val="22"/>
          </w:rPr>
          <w:t>…</w:t>
        </w:r>
        <w:r w:rsidR="00283D94" w:rsidRPr="008D068A">
          <w:rPr>
            <w:sz w:val="22"/>
            <w:szCs w:val="22"/>
          </w:rPr>
          <w:t>.</w:t>
        </w:r>
      </w:hyperlink>
      <w:r w:rsidR="006A2D82" w:rsidRPr="008D068A">
        <w:rPr>
          <w:sz w:val="22"/>
          <w:szCs w:val="22"/>
        </w:rPr>
        <w:t>1</w:t>
      </w:r>
      <w:r w:rsidR="000E5D48">
        <w:rPr>
          <w:sz w:val="22"/>
          <w:szCs w:val="22"/>
        </w:rPr>
        <w:t>89</w:t>
      </w:r>
    </w:p>
    <w:p w:rsidR="007F0513" w:rsidRPr="008D068A" w:rsidRDefault="00864CD8" w:rsidP="00CC6411">
      <w:pPr>
        <w:rPr>
          <w:sz w:val="22"/>
          <w:szCs w:val="22"/>
        </w:rPr>
      </w:pPr>
      <w:hyperlink w:anchor="_Toc308703065" w:history="1">
        <w:r w:rsidR="00B56F3B" w:rsidRPr="008D068A">
          <w:rPr>
            <w:sz w:val="22"/>
            <w:szCs w:val="22"/>
          </w:rPr>
          <w:t>Tabla No. XV</w:t>
        </w:r>
        <w:r w:rsidR="00B56F3B" w:rsidRPr="008D068A">
          <w:rPr>
            <w:rFonts w:eastAsia="Calibri"/>
            <w:bCs/>
            <w:sz w:val="22"/>
            <w:szCs w:val="22"/>
          </w:rPr>
          <w:t>Nivel de Confianza obtenido</w:t>
        </w:r>
        <w:r w:rsidR="008D068A">
          <w:rPr>
            <w:rFonts w:eastAsia="Calibri"/>
            <w:bCs/>
            <w:sz w:val="22"/>
            <w:szCs w:val="22"/>
          </w:rPr>
          <w:t>.</w:t>
        </w:r>
        <w:r w:rsidR="00B56F3B" w:rsidRPr="008D068A">
          <w:rPr>
            <w:sz w:val="22"/>
            <w:szCs w:val="22"/>
          </w:rPr>
          <w:t>………………………..…………</w:t>
        </w:r>
        <w:r w:rsidR="006A2D82" w:rsidRPr="008D068A">
          <w:rPr>
            <w:sz w:val="22"/>
            <w:szCs w:val="22"/>
          </w:rPr>
          <w:t>…..</w:t>
        </w:r>
        <w:r w:rsidR="0022796F" w:rsidRPr="008D068A">
          <w:rPr>
            <w:sz w:val="22"/>
            <w:szCs w:val="22"/>
          </w:rPr>
          <w:t>..</w:t>
        </w:r>
        <w:r w:rsidR="00283D94" w:rsidRPr="008D068A">
          <w:rPr>
            <w:sz w:val="22"/>
            <w:szCs w:val="22"/>
          </w:rPr>
          <w:t>...</w:t>
        </w:r>
        <w:r w:rsidR="00B56F3B" w:rsidRPr="008D068A">
          <w:rPr>
            <w:sz w:val="22"/>
            <w:szCs w:val="22"/>
          </w:rPr>
          <w:t>……</w:t>
        </w:r>
      </w:hyperlink>
      <w:r w:rsidR="006A2D82" w:rsidRPr="008D068A">
        <w:rPr>
          <w:sz w:val="22"/>
          <w:szCs w:val="22"/>
        </w:rPr>
        <w:t>1</w:t>
      </w:r>
      <w:r w:rsidR="000E5D48">
        <w:rPr>
          <w:sz w:val="22"/>
          <w:szCs w:val="22"/>
        </w:rPr>
        <w:t>89</w:t>
      </w:r>
    </w:p>
    <w:p w:rsidR="007F0513" w:rsidRPr="008D068A" w:rsidRDefault="00864CD8" w:rsidP="00CC6411">
      <w:pPr>
        <w:rPr>
          <w:noProof/>
          <w:sz w:val="22"/>
          <w:szCs w:val="22"/>
        </w:rPr>
      </w:pPr>
      <w:hyperlink w:anchor="_Toc308703065" w:history="1">
        <w:r w:rsidR="00CD6D29" w:rsidRPr="008D068A">
          <w:rPr>
            <w:sz w:val="22"/>
            <w:szCs w:val="22"/>
          </w:rPr>
          <w:t xml:space="preserve">Tabla No. XVI </w:t>
        </w:r>
        <w:r w:rsidR="00CD6D29" w:rsidRPr="008D068A">
          <w:rPr>
            <w:rFonts w:eastAsia="Calibri"/>
            <w:bCs/>
            <w:sz w:val="22"/>
            <w:szCs w:val="22"/>
            <w:lang w:val="es-EC" w:eastAsia="es-EC"/>
          </w:rPr>
          <w:t>Lista de Insumos para elaboración de Mosquitol</w:t>
        </w:r>
        <w:r w:rsidR="00CD6D29">
          <w:rPr>
            <w:rFonts w:eastAsia="Calibri"/>
            <w:bCs/>
            <w:sz w:val="22"/>
            <w:szCs w:val="22"/>
            <w:lang w:val="es-EC" w:eastAsia="es-EC"/>
          </w:rPr>
          <w:t>.</w:t>
        </w:r>
        <w:r w:rsidR="007F0513" w:rsidRPr="008D068A">
          <w:rPr>
            <w:sz w:val="22"/>
            <w:szCs w:val="22"/>
          </w:rPr>
          <w:t>…….……………</w:t>
        </w:r>
        <w:r w:rsidR="00BA1539">
          <w:rPr>
            <w:sz w:val="22"/>
            <w:szCs w:val="22"/>
          </w:rPr>
          <w:t>.</w:t>
        </w:r>
        <w:r w:rsidR="001728AB" w:rsidRPr="008D068A">
          <w:rPr>
            <w:sz w:val="22"/>
            <w:szCs w:val="22"/>
          </w:rPr>
          <w:t>..</w:t>
        </w:r>
        <w:r w:rsidR="007F0513" w:rsidRPr="008D068A">
          <w:rPr>
            <w:sz w:val="22"/>
            <w:szCs w:val="22"/>
          </w:rPr>
          <w:t>…</w:t>
        </w:r>
        <w:r w:rsidR="0022796F" w:rsidRPr="008D068A">
          <w:rPr>
            <w:sz w:val="22"/>
            <w:szCs w:val="22"/>
          </w:rPr>
          <w:t>..</w:t>
        </w:r>
        <w:r w:rsidR="00283D94" w:rsidRPr="008D068A">
          <w:rPr>
            <w:sz w:val="22"/>
            <w:szCs w:val="22"/>
          </w:rPr>
          <w:t>..</w:t>
        </w:r>
      </w:hyperlink>
      <w:r w:rsidR="001A5FA4" w:rsidRPr="008D068A">
        <w:rPr>
          <w:sz w:val="22"/>
          <w:szCs w:val="22"/>
        </w:rPr>
        <w:t>21</w:t>
      </w:r>
      <w:r w:rsidR="000E5D48">
        <w:rPr>
          <w:sz w:val="22"/>
          <w:szCs w:val="22"/>
        </w:rPr>
        <w:t>1</w:t>
      </w:r>
    </w:p>
    <w:p w:rsidR="007F0513" w:rsidRPr="008D068A" w:rsidRDefault="00864CD8" w:rsidP="00CC6411">
      <w:pPr>
        <w:rPr>
          <w:noProof/>
          <w:sz w:val="22"/>
          <w:szCs w:val="22"/>
        </w:rPr>
      </w:pPr>
      <w:hyperlink w:anchor="_Toc308703065" w:history="1">
        <w:r w:rsidR="00EF5349" w:rsidRPr="008D068A">
          <w:rPr>
            <w:sz w:val="22"/>
            <w:szCs w:val="22"/>
          </w:rPr>
          <w:t xml:space="preserve">Tabla No. XVII </w:t>
        </w:r>
        <w:r w:rsidR="007F0513" w:rsidRPr="008D068A">
          <w:rPr>
            <w:sz w:val="22"/>
            <w:szCs w:val="22"/>
          </w:rPr>
          <w:t>Lista de materiales Por nivel……………………………</w:t>
        </w:r>
        <w:r w:rsidR="008D068A">
          <w:rPr>
            <w:sz w:val="22"/>
            <w:szCs w:val="22"/>
          </w:rPr>
          <w:t>…</w:t>
        </w:r>
        <w:r w:rsidR="007F0513" w:rsidRPr="008D068A">
          <w:rPr>
            <w:sz w:val="22"/>
            <w:szCs w:val="22"/>
          </w:rPr>
          <w:t>……</w:t>
        </w:r>
        <w:r w:rsidR="00283D94" w:rsidRPr="008D068A">
          <w:rPr>
            <w:sz w:val="22"/>
            <w:szCs w:val="22"/>
          </w:rPr>
          <w:t>…</w:t>
        </w:r>
        <w:r w:rsidR="006A2D82" w:rsidRPr="008D068A">
          <w:rPr>
            <w:sz w:val="22"/>
            <w:szCs w:val="22"/>
          </w:rPr>
          <w:t>.</w:t>
        </w:r>
        <w:r w:rsidR="0022796F" w:rsidRPr="008D068A">
          <w:rPr>
            <w:sz w:val="22"/>
            <w:szCs w:val="22"/>
          </w:rPr>
          <w:t>..</w:t>
        </w:r>
        <w:r w:rsidR="007F0513" w:rsidRPr="008D068A">
          <w:rPr>
            <w:sz w:val="22"/>
            <w:szCs w:val="22"/>
          </w:rPr>
          <w:t>……</w:t>
        </w:r>
      </w:hyperlink>
      <w:r w:rsidR="001A5FA4" w:rsidRPr="008D068A">
        <w:rPr>
          <w:sz w:val="22"/>
          <w:szCs w:val="22"/>
        </w:rPr>
        <w:t>.</w:t>
      </w:r>
      <w:r w:rsidR="006A2D82" w:rsidRPr="008D068A">
        <w:rPr>
          <w:sz w:val="22"/>
          <w:szCs w:val="22"/>
        </w:rPr>
        <w:t>2</w:t>
      </w:r>
      <w:r w:rsidR="001A5FA4" w:rsidRPr="008D068A">
        <w:rPr>
          <w:sz w:val="22"/>
          <w:szCs w:val="22"/>
        </w:rPr>
        <w:t>1</w:t>
      </w:r>
      <w:r w:rsidR="000E5D48">
        <w:rPr>
          <w:sz w:val="22"/>
          <w:szCs w:val="22"/>
        </w:rPr>
        <w:t>3</w:t>
      </w:r>
    </w:p>
    <w:p w:rsidR="007F0513" w:rsidRDefault="007F0513" w:rsidP="00B56F3B">
      <w:pPr>
        <w:spacing w:line="480" w:lineRule="auto"/>
        <w:rPr>
          <w:noProof/>
        </w:rPr>
      </w:pPr>
    </w:p>
    <w:p w:rsidR="00B56F3B" w:rsidRDefault="00B56F3B" w:rsidP="00B56F3B">
      <w:pPr>
        <w:spacing w:line="480" w:lineRule="auto"/>
        <w:rPr>
          <w:noProof/>
        </w:rPr>
      </w:pPr>
    </w:p>
    <w:p w:rsidR="002F13A2" w:rsidRDefault="002F13A2" w:rsidP="002F13A2">
      <w:pPr>
        <w:spacing w:line="480" w:lineRule="auto"/>
        <w:rPr>
          <w:noProof/>
        </w:rPr>
      </w:pPr>
    </w:p>
    <w:p w:rsidR="002F13A2" w:rsidRDefault="002F13A2" w:rsidP="00C62A39">
      <w:pPr>
        <w:spacing w:line="480" w:lineRule="auto"/>
        <w:rPr>
          <w:noProof/>
        </w:rPr>
      </w:pPr>
    </w:p>
    <w:p w:rsidR="00C37422" w:rsidRDefault="00DB43B7" w:rsidP="008251FC">
      <w:pPr>
        <w:pStyle w:val="Ttulo1"/>
      </w:pPr>
      <w:r>
        <w:br w:type="page"/>
      </w:r>
      <w:bookmarkStart w:id="42" w:name="_Toc290283006"/>
      <w:bookmarkStart w:id="43" w:name="_Toc290283290"/>
      <w:bookmarkStart w:id="44" w:name="_Toc290283364"/>
      <w:bookmarkStart w:id="45" w:name="_Toc290283525"/>
      <w:bookmarkStart w:id="46" w:name="_Toc317168068"/>
      <w:r>
        <w:t>Introducción</w:t>
      </w:r>
      <w:bookmarkEnd w:id="42"/>
      <w:bookmarkEnd w:id="43"/>
      <w:bookmarkEnd w:id="44"/>
      <w:bookmarkEnd w:id="45"/>
      <w:bookmarkEnd w:id="46"/>
    </w:p>
    <w:p w:rsidR="004F10A4" w:rsidRPr="004F10A4" w:rsidRDefault="004F10A4" w:rsidP="004F10A4"/>
    <w:p w:rsidR="00BB5D98" w:rsidRDefault="00BB5D98" w:rsidP="004F4627">
      <w:pPr>
        <w:autoSpaceDE w:val="0"/>
        <w:autoSpaceDN w:val="0"/>
        <w:adjustRightInd w:val="0"/>
        <w:spacing w:line="480" w:lineRule="auto"/>
        <w:jc w:val="both"/>
      </w:pPr>
      <w:r w:rsidRPr="00BB5D98">
        <w:rPr>
          <w:lang w:val="es-ES_tradnl"/>
        </w:rPr>
        <w:t xml:space="preserve">El presente documento procura </w:t>
      </w:r>
      <w:r w:rsidR="005D21AA" w:rsidRPr="00BB5D98">
        <w:rPr>
          <w:lang w:val="es-ES_tradnl"/>
        </w:rPr>
        <w:t xml:space="preserve">englobar las principales prácticas </w:t>
      </w:r>
      <w:r w:rsidRPr="00BB5D98">
        <w:rPr>
          <w:lang w:val="es-ES_tradnl"/>
        </w:rPr>
        <w:t xml:space="preserve">en las empresas del </w:t>
      </w:r>
      <w:r w:rsidR="00D86ACF">
        <w:rPr>
          <w:lang w:val="es-ES_tradnl"/>
        </w:rPr>
        <w:t>sector</w:t>
      </w:r>
      <w:r w:rsidRPr="00BB5D98">
        <w:rPr>
          <w:lang w:val="es-ES_tradnl"/>
        </w:rPr>
        <w:t xml:space="preserve"> industrial</w:t>
      </w:r>
      <w:r w:rsidR="004F4627">
        <w:rPr>
          <w:lang w:val="es-ES_tradnl"/>
        </w:rPr>
        <w:t xml:space="preserve"> con respecto al proceso de Manufactura, </w:t>
      </w:r>
      <w:r w:rsidRPr="00BB5D98">
        <w:rPr>
          <w:lang w:val="es-ES_tradnl"/>
        </w:rPr>
        <w:t xml:space="preserve"> debido a que en la mayoría de los casos dichas empresas al momento de decidir  </w:t>
      </w:r>
      <w:r w:rsidR="001B47C3" w:rsidRPr="00BB5D98">
        <w:rPr>
          <w:lang w:val="es-ES_tradnl"/>
        </w:rPr>
        <w:t>cuánto</w:t>
      </w:r>
      <w:r w:rsidR="00050FF6">
        <w:rPr>
          <w:lang w:val="es-ES_tradnl"/>
        </w:rPr>
        <w:t xml:space="preserve"> y cuá</w:t>
      </w:r>
      <w:r w:rsidRPr="00BB5D98">
        <w:rPr>
          <w:lang w:val="es-ES_tradnl"/>
        </w:rPr>
        <w:t xml:space="preserve">ndo producir se ven envueltas en un sin </w:t>
      </w:r>
      <w:r w:rsidR="001B47C3" w:rsidRPr="00BB5D98">
        <w:rPr>
          <w:lang w:val="es-ES_tradnl"/>
        </w:rPr>
        <w:t>número</w:t>
      </w:r>
      <w:r w:rsidRPr="00BB5D98">
        <w:rPr>
          <w:lang w:val="es-ES_tradnl"/>
        </w:rPr>
        <w:t xml:space="preserve"> de incógnitas </w:t>
      </w:r>
      <w:r w:rsidR="004F4627">
        <w:rPr>
          <w:lang w:val="es-ES_tradnl"/>
        </w:rPr>
        <w:t>y a su vez por l</w:t>
      </w:r>
      <w:r w:rsidR="004F4627" w:rsidRPr="004F4627">
        <w:t xml:space="preserve">a gran cantidad de datos que hay que manejar y la enorme complejidad de las interrelaciones entre los distintos componentes trajeron consigo que, antes de los años sesenta, no existiera forma satisfactoria de resolver el problema mencionado, lo que propició que las empresas siguiesen, utilizando los stocks de seguridad y las técnicas clásicas, así como métodos informales, con el objeto de intentar evitar en lo posible problemas en el cumplimiento de la programación debido a falta de stocks, por desgracia, no siempre conseguían sus objetivos, aunque casi siempre incurrían </w:t>
      </w:r>
      <w:r w:rsidR="004F4627">
        <w:t>en elevados costos de posesión.</w:t>
      </w:r>
    </w:p>
    <w:p w:rsidR="00675028" w:rsidRDefault="0062405B" w:rsidP="006750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jc w:val="both"/>
        <w:rPr>
          <w:lang w:val="es-ES_tradnl"/>
        </w:rPr>
      </w:pPr>
      <w:r>
        <w:t xml:space="preserve">El ¿Por qué? </w:t>
      </w:r>
      <w:r w:rsidR="00B25939">
        <w:t>d</w:t>
      </w:r>
      <w:r>
        <w:t>e</w:t>
      </w:r>
      <w:r w:rsidR="00675028">
        <w:t xml:space="preserve"> dichos problemas se debe a que</w:t>
      </w:r>
      <w:r w:rsidR="00675028">
        <w:rPr>
          <w:lang w:val="es-ES_tradnl"/>
        </w:rPr>
        <w:t xml:space="preserve"> el modelo actual utilizado no es ni </w:t>
      </w:r>
      <w:r w:rsidR="00675028" w:rsidRPr="00575B77">
        <w:rPr>
          <w:lang w:val="es-ES_tradnl"/>
        </w:rPr>
        <w:t xml:space="preserve">MRP ni JIT sino una mezcla que utiliza las herramientas del JIT para  el manejo e </w:t>
      </w:r>
      <w:r w:rsidR="004F10A4" w:rsidRPr="00575B77">
        <w:rPr>
          <w:lang w:val="es-ES_tradnl"/>
        </w:rPr>
        <w:t>interfaces</w:t>
      </w:r>
      <w:r w:rsidR="00675028" w:rsidRPr="00575B77">
        <w:rPr>
          <w:lang w:val="es-ES_tradnl"/>
        </w:rPr>
        <w:t xml:space="preserve"> de la planta de </w:t>
      </w:r>
      <w:r w:rsidR="00675028">
        <w:rPr>
          <w:lang w:val="es-ES_tradnl"/>
        </w:rPr>
        <w:t xml:space="preserve">manufactura con los clientes y </w:t>
      </w:r>
      <w:r w:rsidR="00675028" w:rsidRPr="00575B77">
        <w:rPr>
          <w:lang w:val="es-ES_tradnl"/>
        </w:rPr>
        <w:t>utiliza MRP para poner eficiencia en un modelo de manufactura modular que utiliza intensivamente el modelo de aplazamiento en tiem</w:t>
      </w:r>
      <w:r w:rsidR="0077656F">
        <w:rPr>
          <w:lang w:val="es-ES_tradnl"/>
        </w:rPr>
        <w:t>po, lugar  y forma como filosofí</w:t>
      </w:r>
      <w:r w:rsidR="00675028" w:rsidRPr="00575B77">
        <w:rPr>
          <w:lang w:val="es-ES_tradnl"/>
        </w:rPr>
        <w:t xml:space="preserve">a para retrasar lo </w:t>
      </w:r>
      <w:r w:rsidR="001B47C3" w:rsidRPr="00575B77">
        <w:rPr>
          <w:lang w:val="es-ES_tradnl"/>
        </w:rPr>
        <w:t>más</w:t>
      </w:r>
      <w:r w:rsidR="00675028" w:rsidRPr="00575B77">
        <w:rPr>
          <w:lang w:val="es-ES_tradnl"/>
        </w:rPr>
        <w:t xml:space="preserve"> posible los elementos que  diferencian a los productos y así lograr economía de escala.</w:t>
      </w:r>
    </w:p>
    <w:p w:rsidR="005B5064" w:rsidRPr="005B5064" w:rsidRDefault="005B5064" w:rsidP="00182190">
      <w:pPr>
        <w:autoSpaceDE w:val="0"/>
        <w:autoSpaceDN w:val="0"/>
        <w:adjustRightInd w:val="0"/>
        <w:spacing w:line="480" w:lineRule="auto"/>
        <w:jc w:val="both"/>
        <w:rPr>
          <w:sz w:val="16"/>
          <w:szCs w:val="16"/>
        </w:rPr>
      </w:pPr>
    </w:p>
    <w:p w:rsidR="00D62653" w:rsidRDefault="00D62653" w:rsidP="00BB5D98">
      <w:p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 xml:space="preserve">Hoy en </w:t>
      </w:r>
      <w:r w:rsidR="00A90964">
        <w:rPr>
          <w:rFonts w:ascii="TimesNewRoman" w:eastAsia="Calibri" w:hAnsi="TimesNewRoman" w:cs="TimesNewRoman"/>
        </w:rPr>
        <w:t>día debido</w:t>
      </w:r>
      <w:r w:rsidR="00782769">
        <w:rPr>
          <w:rFonts w:ascii="TimesNewRoman" w:eastAsia="Calibri" w:hAnsi="TimesNewRoman" w:cs="TimesNewRoman"/>
        </w:rPr>
        <w:t xml:space="preserve"> a </w:t>
      </w:r>
      <w:r>
        <w:rPr>
          <w:rFonts w:ascii="TimesNewRoman" w:eastAsia="Calibri" w:hAnsi="TimesNewRoman" w:cs="TimesNewRoman"/>
        </w:rPr>
        <w:t>la evolución tecnológica, económica</w:t>
      </w:r>
      <w:r w:rsidR="000F090E">
        <w:rPr>
          <w:rFonts w:ascii="TimesNewRoman" w:eastAsia="Calibri" w:hAnsi="TimesNewRoman" w:cs="TimesNewRoman"/>
        </w:rPr>
        <w:t>,</w:t>
      </w:r>
      <w:r w:rsidR="0023056B">
        <w:rPr>
          <w:rFonts w:ascii="TimesNewRoman" w:eastAsia="Calibri" w:hAnsi="TimesNewRoman" w:cs="TimesNewRoman"/>
        </w:rPr>
        <w:t xml:space="preserve"> social, </w:t>
      </w:r>
      <w:r w:rsidR="00FF1B06">
        <w:rPr>
          <w:rFonts w:ascii="TimesNewRoman" w:eastAsia="Calibri" w:hAnsi="TimesNewRoman" w:cs="TimesNewRoman"/>
        </w:rPr>
        <w:t>etc.</w:t>
      </w:r>
      <w:r w:rsidR="0023056B">
        <w:rPr>
          <w:rFonts w:ascii="TimesNewRoman" w:eastAsia="Calibri" w:hAnsi="TimesNewRoman" w:cs="TimesNewRoman"/>
        </w:rPr>
        <w:t>,l</w:t>
      </w:r>
      <w:r w:rsidR="00782769">
        <w:rPr>
          <w:rFonts w:ascii="TimesNewRoman" w:eastAsia="Calibri" w:hAnsi="TimesNewRoman" w:cs="TimesNewRoman"/>
        </w:rPr>
        <w:t>a Administración de la Producción se ha visto envuelta en una serie de cambios uno de ellos es que hemos pasado</w:t>
      </w:r>
      <w:r>
        <w:rPr>
          <w:rFonts w:ascii="TimesNewRoman" w:eastAsia="Calibri" w:hAnsi="TimesNewRoman" w:cs="TimesNewRoman"/>
        </w:rPr>
        <w:t xml:space="preserve"> de </w:t>
      </w:r>
      <w:r w:rsidR="00A30881">
        <w:rPr>
          <w:rFonts w:ascii="TimesNewRoman" w:eastAsia="Calibri" w:hAnsi="TimesNewRoman" w:cs="TimesNewRoman"/>
        </w:rPr>
        <w:t>la producción</w:t>
      </w:r>
      <w:r>
        <w:rPr>
          <w:rFonts w:ascii="TimesNewRoman" w:eastAsia="Calibri" w:hAnsi="TimesNewRoman" w:cs="TimesNewRoman"/>
        </w:rPr>
        <w:t xml:space="preserve"> en serie</w:t>
      </w:r>
      <w:r w:rsidR="0023056B">
        <w:rPr>
          <w:rFonts w:ascii="TimesNewRoman" w:eastAsia="Calibri" w:hAnsi="TimesNewRoman" w:cs="TimesNewRoman"/>
        </w:rPr>
        <w:t>,</w:t>
      </w:r>
      <w:r>
        <w:rPr>
          <w:rFonts w:ascii="TimesNewRoman" w:eastAsia="Calibri" w:hAnsi="TimesNewRoman" w:cs="TimesNewRoman"/>
        </w:rPr>
        <w:t xml:space="preserve"> a la producción </w:t>
      </w:r>
      <w:r w:rsidR="00A30881">
        <w:rPr>
          <w:rFonts w:ascii="TimesNewRoman" w:eastAsia="Calibri" w:hAnsi="TimesNewRoman" w:cs="TimesNewRoman"/>
        </w:rPr>
        <w:t>flexible.</w:t>
      </w:r>
    </w:p>
    <w:p w:rsidR="00D86ACF" w:rsidRPr="00943C62" w:rsidRDefault="00D86ACF" w:rsidP="00BB5D98">
      <w:pPr>
        <w:autoSpaceDE w:val="0"/>
        <w:autoSpaceDN w:val="0"/>
        <w:adjustRightInd w:val="0"/>
        <w:spacing w:line="480" w:lineRule="auto"/>
        <w:jc w:val="both"/>
        <w:rPr>
          <w:rFonts w:ascii="TimesNewRoman" w:eastAsia="Calibri" w:hAnsi="TimesNewRoman" w:cs="TimesNewRoman"/>
        </w:rPr>
      </w:pPr>
    </w:p>
    <w:p w:rsidR="002873AC" w:rsidRDefault="00157989" w:rsidP="002873AC">
      <w:pPr>
        <w:autoSpaceDE w:val="0"/>
        <w:autoSpaceDN w:val="0"/>
        <w:adjustRightInd w:val="0"/>
        <w:spacing w:line="480" w:lineRule="auto"/>
        <w:jc w:val="both"/>
        <w:rPr>
          <w:rStyle w:val="ft2p19"/>
        </w:rPr>
      </w:pPr>
      <w:r>
        <w:rPr>
          <w:rFonts w:ascii="TimesNewRoman" w:eastAsia="Calibri" w:hAnsi="TimesNewRoman" w:cs="TimesNewRoman"/>
        </w:rPr>
        <w:t xml:space="preserve">Otros de los cambios más significativos es la aparición </w:t>
      </w:r>
      <w:r w:rsidRPr="00157989">
        <w:rPr>
          <w:rFonts w:ascii="TimesNewRoman" w:eastAsia="Calibri" w:hAnsi="TimesNewRoman" w:cs="TimesNewRoman"/>
        </w:rPr>
        <w:t xml:space="preserve">del </w:t>
      </w:r>
      <w:r w:rsidRPr="002873AC">
        <w:rPr>
          <w:rFonts w:ascii="TimesNewRoman" w:eastAsia="Calibri" w:hAnsi="TimesNewRoman" w:cs="TimesNewRoman"/>
          <w:i/>
        </w:rPr>
        <w:t>toyotismo</w:t>
      </w:r>
      <w:r w:rsidR="002873AC">
        <w:rPr>
          <w:rFonts w:ascii="TimesNewRoman" w:eastAsia="Calibri" w:hAnsi="TimesNewRoman" w:cs="TimesNewRoman"/>
        </w:rPr>
        <w:t xml:space="preserve">. </w:t>
      </w:r>
      <w:r>
        <w:rPr>
          <w:rStyle w:val="ft2p19"/>
        </w:rPr>
        <w:t xml:space="preserve">La expresión </w:t>
      </w:r>
      <w:r w:rsidR="002873AC" w:rsidRPr="002873AC">
        <w:rPr>
          <w:rStyle w:val="ft2p19"/>
          <w:i/>
        </w:rPr>
        <w:t>toyotismo</w:t>
      </w:r>
      <w:r>
        <w:rPr>
          <w:rStyle w:val="ft2p19"/>
        </w:rPr>
        <w:t xml:space="preserve"> alude a los </w:t>
      </w:r>
      <w:r>
        <w:rPr>
          <w:rStyle w:val="ft9p19"/>
        </w:rPr>
        <w:t>nuevos métodos de gestión</w:t>
      </w:r>
      <w:r>
        <w:rPr>
          <w:rStyle w:val="ft2p19"/>
        </w:rPr>
        <w:t xml:space="preserve">, originados en su mayoría en empresas japonesas, </w:t>
      </w:r>
      <w:r w:rsidR="007122FE">
        <w:t>siendo la primera gran empresa en utilizarlos Toyota</w:t>
      </w:r>
      <w:r>
        <w:rPr>
          <w:rStyle w:val="ft2p19"/>
        </w:rPr>
        <w:t xml:space="preserve">. Algunos  elementos  de  este  modelo  </w:t>
      </w:r>
      <w:r w:rsidR="002873AC">
        <w:rPr>
          <w:rStyle w:val="ft2p19"/>
        </w:rPr>
        <w:t xml:space="preserve">matemático </w:t>
      </w:r>
      <w:r w:rsidR="0077656F">
        <w:rPr>
          <w:rStyle w:val="ft2p19"/>
        </w:rPr>
        <w:t>son  bien  conocidos.</w:t>
      </w:r>
    </w:p>
    <w:p w:rsidR="00D339D6" w:rsidRPr="00D86ACF" w:rsidRDefault="002873AC" w:rsidP="00D86ACF">
      <w:pPr>
        <w:autoSpaceDE w:val="0"/>
        <w:autoSpaceDN w:val="0"/>
        <w:adjustRightInd w:val="0"/>
        <w:spacing w:line="480" w:lineRule="auto"/>
        <w:jc w:val="both"/>
        <w:rPr>
          <w:rFonts w:ascii="TimesNewRoman" w:eastAsia="Calibri" w:hAnsi="TimesNewRoman" w:cs="TimesNewRoman"/>
        </w:rPr>
      </w:pPr>
      <w:r>
        <w:rPr>
          <w:rStyle w:val="ft2p19"/>
        </w:rPr>
        <w:t>E</w:t>
      </w:r>
      <w:r w:rsidR="00157989">
        <w:rPr>
          <w:rStyle w:val="ft2p19"/>
        </w:rPr>
        <w:t xml:space="preserve">l  sistema  de  suministros </w:t>
      </w:r>
      <w:r w:rsidR="00D86ACF">
        <w:rPr>
          <w:rStyle w:val="ft2p19"/>
        </w:rPr>
        <w:t>J</w:t>
      </w:r>
      <w:r w:rsidRPr="002873AC">
        <w:rPr>
          <w:rStyle w:val="ft2p19"/>
          <w:b/>
        </w:rPr>
        <w:t xml:space="preserve">usto </w:t>
      </w:r>
      <w:r w:rsidR="00157989" w:rsidRPr="002873AC">
        <w:rPr>
          <w:rStyle w:val="ft2p19"/>
          <w:b/>
        </w:rPr>
        <w:t xml:space="preserve">a  </w:t>
      </w:r>
      <w:r w:rsidR="00A90964">
        <w:rPr>
          <w:rStyle w:val="ft2p19"/>
          <w:b/>
        </w:rPr>
        <w:t>T</w:t>
      </w:r>
      <w:r w:rsidR="00A90964" w:rsidRPr="002873AC">
        <w:rPr>
          <w:rStyle w:val="ft2p19"/>
          <w:b/>
        </w:rPr>
        <w:t>iempo</w:t>
      </w:r>
      <w:r w:rsidR="00A90964" w:rsidRPr="00D86ACF">
        <w:rPr>
          <w:rStyle w:val="ft2p19"/>
        </w:rPr>
        <w:t xml:space="preserve"> y</w:t>
      </w:r>
      <w:r w:rsidR="00D86ACF">
        <w:rPr>
          <w:rStyle w:val="ft2p19"/>
          <w:b/>
        </w:rPr>
        <w:t xml:space="preserve"> MRP</w:t>
      </w:r>
      <w:r w:rsidR="00D86ACF">
        <w:rPr>
          <w:rStyle w:val="ft2p19"/>
        </w:rPr>
        <w:t xml:space="preserve">ambos tienen como objetivo </w:t>
      </w:r>
      <w:r w:rsidR="00157989">
        <w:rPr>
          <w:rStyle w:val="ft2p19"/>
        </w:rPr>
        <w:t>reducir o</w:t>
      </w:r>
      <w:r w:rsidR="0023056B">
        <w:rPr>
          <w:rStyle w:val="ft2p19"/>
        </w:rPr>
        <w:t xml:space="preserve"> eliminar los inventarios; las ó</w:t>
      </w:r>
      <w:r w:rsidR="00157989">
        <w:rPr>
          <w:rStyle w:val="ft2p19"/>
        </w:rPr>
        <w:t xml:space="preserve">rdenes de producción </w:t>
      </w:r>
      <w:r>
        <w:rPr>
          <w:rStyle w:val="ft2p19"/>
        </w:rPr>
        <w:t>kanban</w:t>
      </w:r>
      <w:r w:rsidR="00157989">
        <w:rPr>
          <w:rStyle w:val="ft2p19"/>
        </w:rPr>
        <w:t xml:space="preserve">, </w:t>
      </w:r>
      <w:r>
        <w:rPr>
          <w:rStyle w:val="ft2p19"/>
        </w:rPr>
        <w:t>direccionadas</w:t>
      </w:r>
      <w:r w:rsidR="00157989">
        <w:rPr>
          <w:rStyle w:val="ft2p19"/>
        </w:rPr>
        <w:t xml:space="preserve"> desde el cliente y no empujadas desde el proveedor; el “control de calidad total” que procura alcanzar el “cero defectos” y optimizar el empleo de los recursos; la participación activa de los trabajadores en el proceso de producción, una mayor autonomía de decisión en el taller, las recompensas por los logros de los equipos, y una tendencia hacia la jerarquía administrativa plana</w:t>
      </w:r>
      <w:r w:rsidR="00021A3E">
        <w:rPr>
          <w:rStyle w:val="ft2p19"/>
        </w:rPr>
        <w:t>.</w:t>
      </w:r>
    </w:p>
    <w:p w:rsidR="00782769" w:rsidRPr="000172E3" w:rsidRDefault="00782769" w:rsidP="00BB5D98">
      <w:pPr>
        <w:autoSpaceDE w:val="0"/>
        <w:autoSpaceDN w:val="0"/>
        <w:adjustRightInd w:val="0"/>
        <w:spacing w:line="480" w:lineRule="auto"/>
        <w:jc w:val="both"/>
      </w:pPr>
    </w:p>
    <w:p w:rsidR="004A7B83" w:rsidRDefault="00BB5D98" w:rsidP="00BB5D98">
      <w:p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Nuestro proyecto pretende mostrar</w:t>
      </w:r>
      <w:r w:rsidR="00D86ACF">
        <w:rPr>
          <w:rFonts w:ascii="TimesNewRoman" w:eastAsia="Calibri" w:hAnsi="TimesNewRoman" w:cs="TimesNewRoman"/>
        </w:rPr>
        <w:t xml:space="preserve"> có</w:t>
      </w:r>
      <w:r>
        <w:rPr>
          <w:rFonts w:ascii="TimesNewRoman" w:eastAsia="Calibri" w:hAnsi="TimesNewRoman" w:cs="TimesNewRoman"/>
        </w:rPr>
        <w:t xml:space="preserve">mo el uso de dichos </w:t>
      </w:r>
      <w:r w:rsidR="000172E3">
        <w:rPr>
          <w:rFonts w:ascii="TimesNewRoman" w:eastAsia="Calibri" w:hAnsi="TimesNewRoman" w:cs="TimesNewRoman"/>
        </w:rPr>
        <w:t>M</w:t>
      </w:r>
      <w:r>
        <w:rPr>
          <w:rFonts w:ascii="TimesNewRoman" w:eastAsia="Calibri" w:hAnsi="TimesNewRoman" w:cs="TimesNewRoman"/>
        </w:rPr>
        <w:t xml:space="preserve">odelos </w:t>
      </w:r>
      <w:r w:rsidR="000172E3">
        <w:rPr>
          <w:rFonts w:ascii="TimesNewRoman" w:eastAsia="Calibri" w:hAnsi="TimesNewRoman" w:cs="TimesNewRoman"/>
        </w:rPr>
        <w:t>M</w:t>
      </w:r>
      <w:r>
        <w:rPr>
          <w:rFonts w:ascii="TimesNewRoman" w:eastAsia="Calibri" w:hAnsi="TimesNewRoman" w:cs="TimesNewRoman"/>
        </w:rPr>
        <w:t xml:space="preserve">atemáticos </w:t>
      </w:r>
      <w:r w:rsidR="00C30493">
        <w:rPr>
          <w:rFonts w:ascii="TimesNewRoman" w:eastAsia="Calibri" w:hAnsi="TimesNewRoman" w:cs="TimesNewRoman"/>
        </w:rPr>
        <w:t>a través de la Auditorí</w:t>
      </w:r>
      <w:r w:rsidR="0062405B">
        <w:rPr>
          <w:rFonts w:ascii="TimesNewRoman" w:eastAsia="Calibri" w:hAnsi="TimesNewRoman" w:cs="TimesNewRoman"/>
        </w:rPr>
        <w:t>a Operativa</w:t>
      </w:r>
      <w:r>
        <w:rPr>
          <w:rFonts w:ascii="TimesNewRoman" w:eastAsia="Calibri" w:hAnsi="TimesNewRoman" w:cs="TimesNewRoman"/>
        </w:rPr>
        <w:t xml:space="preserve">nos </w:t>
      </w:r>
      <w:r w:rsidR="00C37422">
        <w:rPr>
          <w:rFonts w:ascii="TimesNewRoman" w:eastAsia="Calibri" w:hAnsi="TimesNewRoman" w:cs="TimesNewRoman"/>
        </w:rPr>
        <w:t>ayuda</w:t>
      </w:r>
      <w:r>
        <w:rPr>
          <w:rFonts w:ascii="TimesNewRoman" w:eastAsia="Calibri" w:hAnsi="TimesNewRoman" w:cs="TimesNewRoman"/>
        </w:rPr>
        <w:t xml:space="preserve"> a </w:t>
      </w:r>
      <w:r w:rsidRPr="00BB5D98">
        <w:rPr>
          <w:rFonts w:ascii="TimesNewRoman" w:eastAsia="Calibri" w:hAnsi="TimesNewRoman" w:cs="TimesNewRoman"/>
        </w:rPr>
        <w:t xml:space="preserve">la ordenación del flujo de todo tipo de materiales en la empresa para </w:t>
      </w:r>
      <w:r>
        <w:rPr>
          <w:rFonts w:ascii="TimesNewRoman" w:eastAsia="Calibri" w:hAnsi="TimesNewRoman" w:cs="TimesNewRoman"/>
        </w:rPr>
        <w:t xml:space="preserve">así </w:t>
      </w:r>
      <w:r w:rsidRPr="00BB5D98">
        <w:rPr>
          <w:rFonts w:ascii="TimesNewRoman" w:eastAsia="Calibri" w:hAnsi="TimesNewRoman" w:cs="TimesNewRoman"/>
        </w:rPr>
        <w:t>obtener los objetivo</w:t>
      </w:r>
      <w:r w:rsidR="00943C62">
        <w:rPr>
          <w:rFonts w:ascii="TimesNewRoman" w:eastAsia="Calibri" w:hAnsi="TimesNewRoman" w:cs="TimesNewRoman"/>
        </w:rPr>
        <w:t>s de producción eficientemente.</w:t>
      </w:r>
    </w:p>
    <w:p w:rsidR="00943C62" w:rsidRDefault="00943C62" w:rsidP="00BB5D98">
      <w:pPr>
        <w:autoSpaceDE w:val="0"/>
        <w:autoSpaceDN w:val="0"/>
        <w:adjustRightInd w:val="0"/>
        <w:spacing w:line="480" w:lineRule="auto"/>
        <w:jc w:val="both"/>
        <w:rPr>
          <w:rFonts w:ascii="TimesNewRoman" w:eastAsia="Calibri" w:hAnsi="TimesNewRoman" w:cs="TimesNewRoman"/>
        </w:rPr>
      </w:pPr>
    </w:p>
    <w:p w:rsidR="00BB5D98" w:rsidRDefault="00104475" w:rsidP="00BB5D98">
      <w:p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E</w:t>
      </w:r>
      <w:r w:rsidR="000172E3">
        <w:rPr>
          <w:rFonts w:ascii="TimesNewRoman" w:eastAsia="Calibri" w:hAnsi="TimesNewRoman" w:cs="TimesNewRoman"/>
        </w:rPr>
        <w:t xml:space="preserve">l sector industrial </w:t>
      </w:r>
      <w:r w:rsidR="00943C62">
        <w:rPr>
          <w:rFonts w:ascii="TimesNewRoman" w:eastAsia="Calibri" w:hAnsi="TimesNewRoman" w:cs="TimesNewRoman"/>
        </w:rPr>
        <w:t xml:space="preserve">en nuestro país </w:t>
      </w:r>
      <w:r w:rsidR="000172E3">
        <w:rPr>
          <w:rFonts w:ascii="TimesNewRoman" w:eastAsia="Calibri" w:hAnsi="TimesNewRoman" w:cs="TimesNewRoman"/>
        </w:rPr>
        <w:t>está</w:t>
      </w:r>
      <w:r w:rsidR="00AD775A">
        <w:rPr>
          <w:rFonts w:ascii="TimesNewRoman" w:eastAsia="Calibri" w:hAnsi="TimesNewRoman" w:cs="TimesNewRoman"/>
        </w:rPr>
        <w:t xml:space="preserve"> en vías de mejoras y creemos que a través de la implementación de nuestra propuesta </w:t>
      </w:r>
      <w:r w:rsidR="00C37422">
        <w:rPr>
          <w:rFonts w:ascii="TimesNewRoman" w:eastAsia="Calibri" w:hAnsi="TimesNewRoman" w:cs="TimesNewRoman"/>
        </w:rPr>
        <w:t>la empresa</w:t>
      </w:r>
      <w:r w:rsidR="000172E3">
        <w:rPr>
          <w:rFonts w:ascii="TimesNewRoman" w:eastAsia="Calibri" w:hAnsi="TimesNewRoman" w:cs="TimesNewRoman"/>
        </w:rPr>
        <w:t>se verá beneficiad</w:t>
      </w:r>
      <w:r w:rsidR="00C37422">
        <w:rPr>
          <w:rFonts w:ascii="TimesNewRoman" w:eastAsia="Calibri" w:hAnsi="TimesNewRoman" w:cs="TimesNewRoman"/>
        </w:rPr>
        <w:t>a</w:t>
      </w:r>
      <w:r w:rsidR="000172E3">
        <w:rPr>
          <w:rFonts w:ascii="TimesNewRoman" w:eastAsia="Calibri" w:hAnsi="TimesNewRoman" w:cs="TimesNewRoman"/>
        </w:rPr>
        <w:t xml:space="preserve"> ampliamente.</w:t>
      </w:r>
    </w:p>
    <w:p w:rsidR="002361DB" w:rsidRDefault="002361DB" w:rsidP="00FF1B06">
      <w:pPr>
        <w:pStyle w:val="Ttulo"/>
        <w:tabs>
          <w:tab w:val="left" w:pos="4922"/>
        </w:tabs>
        <w:rPr>
          <w:lang w:val="es-ES_tradnl"/>
        </w:rPr>
      </w:pPr>
    </w:p>
    <w:p w:rsidR="002361DB" w:rsidRDefault="002361DB" w:rsidP="00FF1B06">
      <w:pPr>
        <w:pStyle w:val="Ttulo"/>
        <w:rPr>
          <w:lang w:val="es-ES_tradnl"/>
        </w:rPr>
      </w:pPr>
    </w:p>
    <w:p w:rsidR="00FF1B06" w:rsidRDefault="00FF1B06" w:rsidP="00FF1B06">
      <w:pPr>
        <w:pStyle w:val="Ttulo"/>
        <w:tabs>
          <w:tab w:val="left" w:pos="4922"/>
        </w:tabs>
        <w:rPr>
          <w:lang w:val="es-ES_tradnl"/>
        </w:rPr>
      </w:pPr>
    </w:p>
    <w:p w:rsidR="00FF1B06" w:rsidRDefault="00FF1B06" w:rsidP="00FF1B06">
      <w:pPr>
        <w:pStyle w:val="Ttulo"/>
        <w:tabs>
          <w:tab w:val="left" w:pos="4922"/>
        </w:tabs>
        <w:rPr>
          <w:lang w:val="es-ES_tradnl"/>
        </w:rPr>
      </w:pPr>
    </w:p>
    <w:p w:rsidR="00FF1B06" w:rsidRPr="00FF1B06" w:rsidRDefault="00FF1B06" w:rsidP="00FF1B06">
      <w:pPr>
        <w:pStyle w:val="Ttulo"/>
        <w:tabs>
          <w:tab w:val="left" w:pos="4922"/>
        </w:tabs>
        <w:rPr>
          <w:lang w:val="es-ES_tradnl"/>
        </w:rPr>
      </w:pPr>
    </w:p>
    <w:p w:rsidR="003E04D6" w:rsidRDefault="00036150" w:rsidP="00036150">
      <w:pPr>
        <w:pStyle w:val="Ttulo"/>
        <w:rPr>
          <w:lang w:val="es-ES_tradnl"/>
        </w:rPr>
      </w:pPr>
      <w:bookmarkStart w:id="47" w:name="_Toc317168069"/>
      <w:r w:rsidRPr="004F10A4">
        <w:rPr>
          <w:lang w:val="es-ES_tradnl"/>
        </w:rPr>
        <w:t>Capítulo 1</w:t>
      </w:r>
      <w:bookmarkEnd w:id="47"/>
    </w:p>
    <w:p w:rsidR="002361DB" w:rsidRDefault="002361DB" w:rsidP="002361DB">
      <w:pPr>
        <w:rPr>
          <w:lang w:val="es-ES_tradnl"/>
        </w:rPr>
      </w:pPr>
    </w:p>
    <w:p w:rsidR="002361DB" w:rsidRDefault="002361DB" w:rsidP="002361DB">
      <w:pPr>
        <w:rPr>
          <w:lang w:val="es-ES_tradnl"/>
        </w:rPr>
      </w:pPr>
    </w:p>
    <w:p w:rsidR="002361DB" w:rsidRDefault="002361DB" w:rsidP="002361DB">
      <w:pPr>
        <w:rPr>
          <w:lang w:val="es-ES_tradnl"/>
        </w:rPr>
      </w:pPr>
    </w:p>
    <w:p w:rsidR="002361DB" w:rsidRDefault="002361DB" w:rsidP="002361DB">
      <w:pPr>
        <w:rPr>
          <w:lang w:val="es-ES_tradnl"/>
        </w:rPr>
      </w:pPr>
    </w:p>
    <w:p w:rsidR="00AD775A" w:rsidRPr="002361DB" w:rsidRDefault="00036150" w:rsidP="002361DB">
      <w:pPr>
        <w:pStyle w:val="Ttulo"/>
        <w:jc w:val="left"/>
        <w:rPr>
          <w:u w:val="single"/>
          <w:lang w:val="es-ES_tradnl"/>
        </w:rPr>
      </w:pPr>
      <w:bookmarkStart w:id="48" w:name="_Toc317168070"/>
      <w:r w:rsidRPr="002361DB">
        <w:rPr>
          <w:u w:val="single"/>
          <w:lang w:val="es-ES_tradnl"/>
        </w:rPr>
        <w:t>Marco Teórico y Conceptual</w:t>
      </w:r>
      <w:bookmarkEnd w:id="48"/>
    </w:p>
    <w:p w:rsidR="002361DB" w:rsidRDefault="002361DB" w:rsidP="002361DB">
      <w:pPr>
        <w:rPr>
          <w:rFonts w:eastAsia="Calibri"/>
          <w:lang w:val="es-ES_tradnl"/>
        </w:rPr>
      </w:pPr>
    </w:p>
    <w:p w:rsidR="002361DB" w:rsidRDefault="002361DB" w:rsidP="002361DB">
      <w:pPr>
        <w:rPr>
          <w:rFonts w:eastAsia="Calibri"/>
          <w:lang w:val="es-ES_tradnl"/>
        </w:rPr>
      </w:pPr>
    </w:p>
    <w:p w:rsidR="002412D8" w:rsidRDefault="002412D8" w:rsidP="002412D8">
      <w:pPr>
        <w:pStyle w:val="Ttulo1"/>
        <w:numPr>
          <w:ilvl w:val="1"/>
          <w:numId w:val="2"/>
        </w:numPr>
        <w:rPr>
          <w:lang w:val="es-ES_tradnl"/>
        </w:rPr>
      </w:pPr>
      <w:bookmarkStart w:id="49" w:name="_Toc317168071"/>
      <w:r w:rsidRPr="007C00BB">
        <w:rPr>
          <w:lang w:val="es-ES_tradnl"/>
        </w:rPr>
        <w:t>Introducción al capítulo</w:t>
      </w:r>
      <w:bookmarkEnd w:id="49"/>
    </w:p>
    <w:p w:rsidR="002412D8" w:rsidRDefault="002412D8" w:rsidP="002412D8">
      <w:pPr>
        <w:rPr>
          <w:lang w:val="es-ES_tradnl"/>
        </w:rPr>
      </w:pPr>
    </w:p>
    <w:p w:rsidR="002412D8" w:rsidRPr="007856D4" w:rsidRDefault="002412D8" w:rsidP="002412D8">
      <w:p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El presente documento</w:t>
      </w:r>
      <w:r w:rsidRPr="007856D4">
        <w:rPr>
          <w:rFonts w:ascii="TimesNewRoman" w:eastAsia="Calibri" w:hAnsi="TimesNewRoman" w:cs="TimesNewRoman"/>
        </w:rPr>
        <w:t>, brinda los conceptos necesarios para la comprensión de la técnica de "justo a tiempo"</w:t>
      </w:r>
      <w:r>
        <w:rPr>
          <w:rFonts w:ascii="TimesNewRoman" w:eastAsia="Calibri" w:hAnsi="TimesNewRoman" w:cs="TimesNewRoman"/>
        </w:rPr>
        <w:t>, la metodología MRP, y la auditoría operativa</w:t>
      </w:r>
      <w:r w:rsidRPr="007856D4">
        <w:rPr>
          <w:rFonts w:ascii="TimesNewRoman" w:eastAsia="Calibri" w:hAnsi="TimesNewRoman" w:cs="TimesNewRoman"/>
        </w:rPr>
        <w:t xml:space="preserve">. </w:t>
      </w:r>
    </w:p>
    <w:p w:rsidR="002412D8" w:rsidRPr="0044620C" w:rsidRDefault="002412D8" w:rsidP="002412D8">
      <w:pPr>
        <w:autoSpaceDE w:val="0"/>
        <w:autoSpaceDN w:val="0"/>
        <w:adjustRightInd w:val="0"/>
        <w:spacing w:line="480" w:lineRule="auto"/>
        <w:jc w:val="both"/>
        <w:rPr>
          <w:rFonts w:ascii="TimesNewRoman" w:eastAsia="Calibri" w:hAnsi="TimesNewRoman" w:cs="TimesNewRoman"/>
          <w:sz w:val="18"/>
          <w:szCs w:val="18"/>
        </w:rPr>
      </w:pPr>
    </w:p>
    <w:p w:rsidR="002412D8" w:rsidRPr="007856D4" w:rsidRDefault="002412D8" w:rsidP="002412D8">
      <w:p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 xml:space="preserve">La técnica del JIT </w:t>
      </w:r>
      <w:r w:rsidRPr="007856D4">
        <w:rPr>
          <w:rFonts w:ascii="TimesNewRoman" w:eastAsia="Calibri" w:hAnsi="TimesNewRoman" w:cs="TimesNewRoman"/>
        </w:rPr>
        <w:t>se ha considerado como una herramienta de mucha ayuda para todo tipo de empresa</w:t>
      </w:r>
      <w:r>
        <w:rPr>
          <w:lang w:val="es-ES_tradnl"/>
        </w:rPr>
        <w:t>sobre todo para</w:t>
      </w:r>
      <w:r w:rsidRPr="00BB5D98">
        <w:rPr>
          <w:lang w:val="es-ES_tradnl"/>
        </w:rPr>
        <w:t xml:space="preserve"> las empresas del </w:t>
      </w:r>
      <w:r>
        <w:rPr>
          <w:lang w:val="es-ES_tradnl"/>
        </w:rPr>
        <w:t>sector</w:t>
      </w:r>
      <w:r w:rsidRPr="00BB5D98">
        <w:rPr>
          <w:lang w:val="es-ES_tradnl"/>
        </w:rPr>
        <w:t xml:space="preserve"> industrial</w:t>
      </w:r>
      <w:r>
        <w:rPr>
          <w:lang w:val="es-ES_tradnl"/>
        </w:rPr>
        <w:t xml:space="preserve"> con respecto al proceso de manufactura</w:t>
      </w:r>
      <w:r w:rsidRPr="007856D4">
        <w:rPr>
          <w:rFonts w:ascii="TimesNewRoman" w:eastAsia="Calibri" w:hAnsi="TimesNewRoman" w:cs="TimesNewRoman"/>
        </w:rPr>
        <w:t xml:space="preserve">, ya que </w:t>
      </w:r>
      <w:r>
        <w:rPr>
          <w:rFonts w:ascii="TimesNewRoman" w:eastAsia="Calibri" w:hAnsi="TimesNewRoman" w:cs="TimesNewRoman"/>
        </w:rPr>
        <w:t>este método está</w:t>
      </w:r>
      <w:r w:rsidRPr="007856D4">
        <w:rPr>
          <w:rFonts w:ascii="TimesNewRoman" w:eastAsia="Calibri" w:hAnsi="TimesNewRoman" w:cs="TimesNewRoman"/>
        </w:rPr>
        <w:t xml:space="preserve"> orientad</w:t>
      </w:r>
      <w:r>
        <w:rPr>
          <w:rFonts w:ascii="TimesNewRoman" w:eastAsia="Calibri" w:hAnsi="TimesNewRoman" w:cs="TimesNewRoman"/>
        </w:rPr>
        <w:t>o</w:t>
      </w:r>
      <w:r w:rsidRPr="007856D4">
        <w:rPr>
          <w:rFonts w:ascii="TimesNewRoman" w:eastAsia="Calibri" w:hAnsi="TimesNewRoman" w:cs="TimesNewRoman"/>
        </w:rPr>
        <w:t xml:space="preserve"> al mejoramiento continuo,</w:t>
      </w:r>
      <w:r>
        <w:rPr>
          <w:rFonts w:ascii="TimesNewRoman" w:eastAsia="Calibri" w:hAnsi="TimesNewRoman" w:cs="TimesNewRoman"/>
        </w:rPr>
        <w:t xml:space="preserve"> que va</w:t>
      </w:r>
      <w:r w:rsidRPr="007856D4">
        <w:rPr>
          <w:rFonts w:ascii="TimesNewRoman" w:eastAsia="Calibri" w:hAnsi="TimesNewRoman" w:cs="TimesNewRoman"/>
        </w:rPr>
        <w:t xml:space="preserve"> desde el compromiso con los objetivos de la empresa hasta la inversión en equipo, </w:t>
      </w:r>
      <w:r>
        <w:rPr>
          <w:rFonts w:ascii="TimesNewRoman" w:eastAsia="Calibri" w:hAnsi="TimesNewRoman" w:cs="TimesNewRoman"/>
        </w:rPr>
        <w:t>maquinaria, capacitaciones de personal, etc.,</w:t>
      </w:r>
      <w:r w:rsidRPr="007856D4">
        <w:rPr>
          <w:rFonts w:ascii="TimesNewRoman" w:eastAsia="Calibri" w:hAnsi="TimesNewRoman" w:cs="TimesNewRoman"/>
        </w:rPr>
        <w:t xml:space="preserve"> a través de la eficiencia en cada una de los elementos que constituyen el sistema de empresa (proveedores, proceso productivo, personal y clientes).</w:t>
      </w:r>
    </w:p>
    <w:p w:rsidR="002412D8" w:rsidRPr="007856D4" w:rsidRDefault="002412D8" w:rsidP="002412D8">
      <w:p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El</w:t>
      </w:r>
      <w:r w:rsidRPr="007856D4">
        <w:rPr>
          <w:rFonts w:ascii="TimesNewRoman" w:eastAsia="Calibri" w:hAnsi="TimesNewRoman" w:cs="TimesNewRoman"/>
        </w:rPr>
        <w:t xml:space="preserve"> "justo a tiempo" se fundamenta principalmente en la reducción</w:t>
      </w:r>
      <w:r>
        <w:rPr>
          <w:rFonts w:ascii="TimesNewRoman" w:eastAsia="Calibri" w:hAnsi="TimesNewRoman" w:cs="TimesNewRoman"/>
        </w:rPr>
        <w:t xml:space="preserve"> del desperdicio,</w:t>
      </w:r>
      <w:r w:rsidRPr="007856D4">
        <w:rPr>
          <w:rFonts w:ascii="TimesNewRoman" w:eastAsia="Calibri" w:hAnsi="TimesNewRoman" w:cs="TimesNewRoman"/>
        </w:rPr>
        <w:t xml:space="preserve"> en la cal</w:t>
      </w:r>
      <w:r>
        <w:rPr>
          <w:rFonts w:ascii="TimesNewRoman" w:eastAsia="Calibri" w:hAnsi="TimesNewRoman" w:cs="TimesNewRoman"/>
        </w:rPr>
        <w:t>idad de los productos y en la reducción del stock</w:t>
      </w:r>
      <w:r w:rsidRPr="007856D4">
        <w:rPr>
          <w:rFonts w:ascii="TimesNewRoman" w:eastAsia="Calibri" w:hAnsi="TimesNewRoman" w:cs="TimesNewRoman"/>
        </w:rPr>
        <w:t>, a través de un</w:t>
      </w:r>
      <w:r>
        <w:rPr>
          <w:rFonts w:ascii="TimesNewRoman" w:eastAsia="Calibri" w:hAnsi="TimesNewRoman" w:cs="TimesNewRoman"/>
        </w:rPr>
        <w:t xml:space="preserve"> profundo compromiso de todos </w:t>
      </w:r>
      <w:r w:rsidRPr="007856D4">
        <w:rPr>
          <w:rFonts w:ascii="TimesNewRoman" w:eastAsia="Calibri" w:hAnsi="TimesNewRoman" w:cs="TimesNewRoman"/>
        </w:rPr>
        <w:t>los integrantes de la organización</w:t>
      </w:r>
      <w:r>
        <w:rPr>
          <w:rFonts w:ascii="TimesNewRoman" w:eastAsia="Calibri" w:hAnsi="TimesNewRoman" w:cs="TimesNewRoman"/>
        </w:rPr>
        <w:t>,</w:t>
      </w:r>
      <w:r w:rsidRPr="007856D4">
        <w:rPr>
          <w:rFonts w:ascii="TimesNewRoman" w:eastAsia="Calibri" w:hAnsi="TimesNewRoman" w:cs="TimesNewRoman"/>
        </w:rPr>
        <w:t xml:space="preserve"> que de una u otra forma se va a derivar en una mayor productividad, menores costos, calidad, mayor satisfacción d</w:t>
      </w:r>
      <w:r>
        <w:rPr>
          <w:rFonts w:ascii="TimesNewRoman" w:eastAsia="Calibri" w:hAnsi="TimesNewRoman" w:cs="TimesNewRoman"/>
        </w:rPr>
        <w:t>el cliente, mayores ventas y</w:t>
      </w:r>
      <w:r w:rsidRPr="007856D4">
        <w:rPr>
          <w:rFonts w:ascii="TimesNewRoman" w:eastAsia="Calibri" w:hAnsi="TimesNewRoman" w:cs="TimesNewRoman"/>
        </w:rPr>
        <w:t xml:space="preserve"> probablemente mayores utilidades</w:t>
      </w:r>
      <w:r>
        <w:rPr>
          <w:rFonts w:ascii="TimesNewRoman" w:eastAsia="Calibri" w:hAnsi="TimesNewRoman" w:cs="TimesNewRoman"/>
        </w:rPr>
        <w:t xml:space="preserve"> por la entrega de los productos en el tiempo requerido</w:t>
      </w:r>
      <w:r w:rsidRPr="007856D4">
        <w:rPr>
          <w:rFonts w:ascii="TimesNewRoman" w:eastAsia="Calibri" w:hAnsi="TimesNewRoman" w:cs="TimesNewRoman"/>
        </w:rPr>
        <w:t xml:space="preserve">. </w:t>
      </w:r>
    </w:p>
    <w:p w:rsidR="002412D8" w:rsidRDefault="002412D8" w:rsidP="002412D8">
      <w:pPr>
        <w:autoSpaceDE w:val="0"/>
        <w:autoSpaceDN w:val="0"/>
        <w:adjustRightInd w:val="0"/>
        <w:spacing w:line="480" w:lineRule="auto"/>
        <w:jc w:val="both"/>
        <w:rPr>
          <w:lang w:val="es-ES_tradnl"/>
        </w:rPr>
      </w:pPr>
    </w:p>
    <w:p w:rsidR="002412D8" w:rsidRPr="00D8182D" w:rsidRDefault="002412D8" w:rsidP="002412D8">
      <w:pPr>
        <w:autoSpaceDE w:val="0"/>
        <w:autoSpaceDN w:val="0"/>
        <w:adjustRightInd w:val="0"/>
        <w:spacing w:line="480" w:lineRule="auto"/>
        <w:jc w:val="both"/>
        <w:rPr>
          <w:rFonts w:ascii="TimesNewRoman" w:eastAsia="Calibri" w:hAnsi="TimesNewRoman" w:cs="TimesNewRoman"/>
        </w:rPr>
      </w:pPr>
      <w:r>
        <w:rPr>
          <w:lang w:val="es-ES_tradnl"/>
        </w:rPr>
        <w:t>El</w:t>
      </w:r>
      <w:r w:rsidRPr="00575B77">
        <w:rPr>
          <w:lang w:val="es-ES_tradnl"/>
        </w:rPr>
        <w:t xml:space="preserve"> MRP</w:t>
      </w:r>
      <w:r>
        <w:rPr>
          <w:i/>
          <w:iCs/>
        </w:rPr>
        <w:t xml:space="preserve">(Material Requirements Planning: Programa de Requerimientos de Material), </w:t>
      </w:r>
      <w:r w:rsidRPr="00410570">
        <w:rPr>
          <w:lang w:val="es-ES_tradnl"/>
        </w:rPr>
        <w:t>es un sistema</w:t>
      </w:r>
      <w:r>
        <w:rPr>
          <w:lang w:val="es-ES_tradnl"/>
        </w:rPr>
        <w:t xml:space="preserve"> de planificación</w:t>
      </w:r>
      <w:r w:rsidRPr="00575B77">
        <w:rPr>
          <w:lang w:val="es-ES_tradnl"/>
        </w:rPr>
        <w:t xml:space="preserve">para poner eficiencia en un modelo de manufactura modular que utiliza intensivamente el modelo de aplazamiento en tiempo, lugar  y forma como filosofía para retrasar lo más posible los elementos que  diferencian a los productos y </w:t>
      </w:r>
      <w:r>
        <w:rPr>
          <w:lang w:val="es-ES_tradnl"/>
        </w:rPr>
        <w:t xml:space="preserve">así lograr economía de escala, con la ayuda de la base de datos en la cual se registran los pedido, proveedores, y el stock de bodega para así  poder disminuir los tiempos de espera en la entrega del producto y mantener un nivel </w:t>
      </w:r>
      <w:r w:rsidRPr="00D8182D">
        <w:rPr>
          <w:rFonts w:ascii="TimesNewRoman" w:eastAsia="Calibri" w:hAnsi="TimesNewRoman" w:cs="TimesNewRoman"/>
        </w:rPr>
        <w:t xml:space="preserve">mínimo de inventario. </w:t>
      </w:r>
    </w:p>
    <w:p w:rsidR="002412D8" w:rsidRDefault="002412D8" w:rsidP="002412D8">
      <w:pPr>
        <w:autoSpaceDE w:val="0"/>
        <w:autoSpaceDN w:val="0"/>
        <w:adjustRightInd w:val="0"/>
        <w:spacing w:line="480" w:lineRule="auto"/>
        <w:jc w:val="both"/>
        <w:rPr>
          <w:rFonts w:ascii="TimesNewRoman" w:eastAsia="Calibri" w:hAnsi="TimesNewRoman" w:cs="TimesNewRoman"/>
        </w:rPr>
      </w:pPr>
      <w:r w:rsidRPr="00D8182D">
        <w:rPr>
          <w:rFonts w:ascii="TimesNewRoman" w:eastAsia="Calibri" w:hAnsi="TimesNewRoman" w:cs="TimesNewRoman"/>
        </w:rPr>
        <w:t>Es decir que el MRP controla y coordina los materiales para que se estén disponibles cuando se precisan y sin necesidad de tener un inventario excesivo.</w:t>
      </w:r>
    </w:p>
    <w:p w:rsidR="002412D8" w:rsidRDefault="002412D8" w:rsidP="002412D8">
      <w:pPr>
        <w:autoSpaceDE w:val="0"/>
        <w:autoSpaceDN w:val="0"/>
        <w:adjustRightInd w:val="0"/>
        <w:spacing w:line="480" w:lineRule="auto"/>
        <w:jc w:val="both"/>
        <w:rPr>
          <w:rFonts w:ascii="TimesNewRoman" w:eastAsia="Calibri" w:hAnsi="TimesNewRoman" w:cs="TimesNewRoman"/>
        </w:rPr>
      </w:pPr>
    </w:p>
    <w:p w:rsidR="002412D8" w:rsidRPr="007F276B" w:rsidRDefault="002412D8" w:rsidP="002412D8">
      <w:p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 xml:space="preserve">La Auditoría Operativa es muy importante para una empresa ya que es la que  investiga, revisa y evaluar áreas funcionales de la misma por la </w:t>
      </w:r>
      <w:r w:rsidRPr="007F276B">
        <w:rPr>
          <w:rFonts w:ascii="TimesNewRoman" w:eastAsia="Calibri" w:hAnsi="TimesNewRoman" w:cs="TimesNewRoman"/>
        </w:rPr>
        <w:t>necesidad de incrementar la productividad y buscar mayor eficiencia con el objeto de hacer frente a la competencia, implementar buenos controles que permitan ellogro de mejores resultados, tienen enfoques orientados a optimizar la gestión empresarial en forma cualitativa y mensurable para lograr que los consumidores, clientes y usuarios satisfagan sus necesidades.</w:t>
      </w:r>
    </w:p>
    <w:p w:rsidR="002412D8" w:rsidRDefault="002412D8" w:rsidP="002412D8">
      <w:pPr>
        <w:autoSpaceDE w:val="0"/>
        <w:autoSpaceDN w:val="0"/>
        <w:adjustRightInd w:val="0"/>
        <w:spacing w:line="480" w:lineRule="auto"/>
        <w:jc w:val="both"/>
        <w:rPr>
          <w:rFonts w:ascii="TimesNewRoman" w:eastAsia="Calibri" w:hAnsi="TimesNewRoman" w:cs="TimesNewRoman"/>
        </w:rPr>
      </w:pPr>
      <w:r w:rsidRPr="007F276B">
        <w:rPr>
          <w:rFonts w:ascii="TimesNewRoman" w:eastAsia="Calibri" w:hAnsi="TimesNewRoman" w:cs="TimesNewRoman"/>
        </w:rPr>
        <w:t>E</w:t>
      </w:r>
      <w:r w:rsidR="008F68CC">
        <w:rPr>
          <w:rFonts w:ascii="TimesNewRoman" w:eastAsia="Calibri" w:hAnsi="TimesNewRoman" w:cs="TimesNewRoman"/>
        </w:rPr>
        <w:t>s e</w:t>
      </w:r>
      <w:r w:rsidRPr="007F276B">
        <w:rPr>
          <w:rFonts w:ascii="TimesNewRoman" w:eastAsia="Calibri" w:hAnsi="TimesNewRoman" w:cs="TimesNewRoman"/>
        </w:rPr>
        <w:t xml:space="preserve">n este contexto que el sistema de control asume un rol relevante porque a través de sus evaluaciones permanentes posibilita maximizar resultados en términos de eficiencia, eficacia, economía, indicadores que fortalecen el desarrollo de las empresas. </w:t>
      </w:r>
    </w:p>
    <w:p w:rsidR="002412D8" w:rsidRPr="007F276B" w:rsidRDefault="002412D8" w:rsidP="002412D8">
      <w:pPr>
        <w:autoSpaceDE w:val="0"/>
        <w:autoSpaceDN w:val="0"/>
        <w:adjustRightInd w:val="0"/>
        <w:spacing w:line="480" w:lineRule="auto"/>
        <w:jc w:val="both"/>
        <w:rPr>
          <w:rFonts w:ascii="TimesNewRoman" w:eastAsia="Calibri" w:hAnsi="TimesNewRoman" w:cs="TimesNewRoman"/>
        </w:rPr>
      </w:pPr>
      <w:r w:rsidRPr="007F276B">
        <w:rPr>
          <w:rFonts w:ascii="TimesNewRoman" w:eastAsia="Calibri" w:hAnsi="TimesNewRoman" w:cs="TimesNewRoman"/>
        </w:rPr>
        <w:t>La instrumentalización de los sistemas de control se da a través de las Auditorias que se aplican en las empresas dentro de un período determinado para conocer sus restricciones, problemas, deficiencias, etc. como parte de la evaluación.</w:t>
      </w:r>
    </w:p>
    <w:p w:rsidR="002412D8" w:rsidRDefault="002412D8" w:rsidP="002412D8">
      <w:p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A través de la auditorí</w:t>
      </w:r>
      <w:r w:rsidRPr="007F276B">
        <w:rPr>
          <w:rFonts w:ascii="TimesNewRoman" w:eastAsia="Calibri" w:hAnsi="TimesNewRoman" w:cs="TimesNewRoman"/>
        </w:rPr>
        <w:t>a operativa se pueden conocer las verdaderas causas de las desviaciones de los planes originales trazados. La administración superior necesita conocer objetivamente en qué medida se est</w:t>
      </w:r>
      <w:r>
        <w:rPr>
          <w:rFonts w:ascii="TimesNewRoman" w:eastAsia="Calibri" w:hAnsi="TimesNewRoman" w:cs="TimesNewRoman"/>
        </w:rPr>
        <w:t>án cumpliendo los objetivos y có</w:t>
      </w:r>
      <w:r w:rsidRPr="007F276B">
        <w:rPr>
          <w:rFonts w:ascii="TimesNewRoman" w:eastAsia="Calibri" w:hAnsi="TimesNewRoman" w:cs="TimesNewRoman"/>
        </w:rPr>
        <w:t>mo se están utilizando los recursos en todas las unidades de la empresa. Por esto se necesitan profesionales que informen en forma objetiva e independiente de la situación de la empresa.</w:t>
      </w:r>
    </w:p>
    <w:p w:rsidR="002412D8" w:rsidRDefault="002412D8" w:rsidP="002412D8">
      <w:pPr>
        <w:pStyle w:val="Ttulo1"/>
        <w:rPr>
          <w:lang w:val="es-ES_tradnl"/>
        </w:rPr>
      </w:pPr>
    </w:p>
    <w:p w:rsidR="002412D8" w:rsidRDefault="002412D8" w:rsidP="002412D8">
      <w:pPr>
        <w:rPr>
          <w:lang w:val="es-ES_tradnl"/>
        </w:rPr>
      </w:pPr>
    </w:p>
    <w:p w:rsidR="0077656F" w:rsidRDefault="0077656F" w:rsidP="002412D8">
      <w:pPr>
        <w:rPr>
          <w:lang w:val="es-ES_tradnl"/>
        </w:rPr>
      </w:pPr>
    </w:p>
    <w:p w:rsidR="0077656F" w:rsidRDefault="0077656F" w:rsidP="002412D8">
      <w:pPr>
        <w:rPr>
          <w:lang w:val="es-ES_tradnl"/>
        </w:rPr>
      </w:pPr>
    </w:p>
    <w:p w:rsidR="0077656F" w:rsidRDefault="0077656F" w:rsidP="002412D8">
      <w:pPr>
        <w:rPr>
          <w:lang w:val="es-ES_tradnl"/>
        </w:rPr>
      </w:pPr>
    </w:p>
    <w:p w:rsidR="0077656F" w:rsidRDefault="0077656F" w:rsidP="002412D8">
      <w:pPr>
        <w:rPr>
          <w:lang w:val="es-ES_tradnl"/>
        </w:rPr>
      </w:pPr>
    </w:p>
    <w:p w:rsidR="0077656F" w:rsidRDefault="0077656F" w:rsidP="002412D8">
      <w:pPr>
        <w:rPr>
          <w:lang w:val="es-ES_tradnl"/>
        </w:rPr>
      </w:pPr>
    </w:p>
    <w:p w:rsidR="0077656F" w:rsidRDefault="0077656F" w:rsidP="002412D8">
      <w:pPr>
        <w:rPr>
          <w:lang w:val="es-ES_tradnl"/>
        </w:rPr>
      </w:pPr>
    </w:p>
    <w:p w:rsidR="0077656F" w:rsidRDefault="0077656F" w:rsidP="002412D8">
      <w:pPr>
        <w:rPr>
          <w:lang w:val="es-ES_tradnl"/>
        </w:rPr>
      </w:pPr>
    </w:p>
    <w:p w:rsidR="002412D8" w:rsidRDefault="002412D8" w:rsidP="002412D8">
      <w:pPr>
        <w:rPr>
          <w:lang w:val="es-ES_tradnl"/>
        </w:rPr>
      </w:pPr>
    </w:p>
    <w:p w:rsidR="002412D8" w:rsidRDefault="002412D8" w:rsidP="002412D8">
      <w:pPr>
        <w:pStyle w:val="Ttulo1"/>
        <w:numPr>
          <w:ilvl w:val="1"/>
          <w:numId w:val="2"/>
        </w:numPr>
        <w:rPr>
          <w:lang w:val="es-ES_tradnl"/>
        </w:rPr>
      </w:pPr>
      <w:bookmarkStart w:id="50" w:name="_Toc317168072"/>
      <w:r>
        <w:rPr>
          <w:lang w:val="es-ES_tradnl"/>
        </w:rPr>
        <w:t>Método JIT</w:t>
      </w:r>
      <w:bookmarkEnd w:id="50"/>
    </w:p>
    <w:p w:rsidR="002412D8" w:rsidRPr="001E62E9" w:rsidRDefault="002412D8" w:rsidP="002412D8">
      <w:pPr>
        <w:rPr>
          <w:lang w:val="es-ES_tradnl"/>
        </w:rPr>
      </w:pPr>
    </w:p>
    <w:p w:rsidR="002412D8" w:rsidRDefault="002412D8" w:rsidP="002412D8">
      <w:pPr>
        <w:rPr>
          <w:lang w:val="es-ES_tradnl"/>
        </w:rPr>
      </w:pPr>
    </w:p>
    <w:p w:rsidR="002412D8" w:rsidRPr="00D62653" w:rsidRDefault="002412D8" w:rsidP="002412D8">
      <w:pPr>
        <w:tabs>
          <w:tab w:val="center" w:pos="4606"/>
          <w:tab w:val="left" w:pos="7651"/>
        </w:tabs>
        <w:spacing w:line="480" w:lineRule="auto"/>
        <w:ind w:firstLine="708"/>
        <w:jc w:val="center"/>
        <w:rPr>
          <w:rFonts w:ascii="TimesNewRoman" w:hAnsi="TimesNewRoman" w:cs="TimesNewRoman"/>
          <w:sz w:val="20"/>
          <w:szCs w:val="20"/>
        </w:rPr>
      </w:pPr>
      <w:r>
        <w:rPr>
          <w:rFonts w:ascii="TimesNewRoman" w:hAnsi="TimesNewRoman" w:cs="TimesNewRoman"/>
          <w:sz w:val="20"/>
          <w:szCs w:val="20"/>
        </w:rPr>
        <w:t>Tabla</w:t>
      </w:r>
      <w:r w:rsidRPr="006B2272">
        <w:rPr>
          <w:rFonts w:ascii="TimesNewRoman" w:hAnsi="TimesNewRoman" w:cs="TimesNewRoman"/>
          <w:sz w:val="20"/>
          <w:szCs w:val="20"/>
        </w:rPr>
        <w:t xml:space="preserve"> No. </w:t>
      </w:r>
      <w:r>
        <w:rPr>
          <w:rFonts w:ascii="TimesNewRoman" w:hAnsi="TimesNewRoman" w:cs="TimesNewRoman"/>
          <w:sz w:val="20"/>
          <w:szCs w:val="20"/>
        </w:rPr>
        <w:t>I   Objetivos del Justo a Tiempo</w:t>
      </w:r>
    </w:p>
    <w:tbl>
      <w:tblPr>
        <w:tblW w:w="83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08"/>
        <w:gridCol w:w="4180"/>
      </w:tblGrid>
      <w:tr w:rsidR="002412D8" w:rsidRPr="0015339F" w:rsidTr="0077656F">
        <w:trPr>
          <w:trHeight w:val="536"/>
        </w:trPr>
        <w:tc>
          <w:tcPr>
            <w:tcW w:w="4208" w:type="dxa"/>
          </w:tcPr>
          <w:p w:rsidR="002412D8" w:rsidRPr="0015339F" w:rsidRDefault="002412D8" w:rsidP="0077656F">
            <w:pPr>
              <w:autoSpaceDE w:val="0"/>
              <w:autoSpaceDN w:val="0"/>
              <w:adjustRightInd w:val="0"/>
              <w:spacing w:line="480" w:lineRule="auto"/>
              <w:ind w:left="360"/>
              <w:jc w:val="center"/>
              <w:rPr>
                <w:b/>
                <w:sz w:val="28"/>
                <w:szCs w:val="28"/>
                <w:lang w:val="es-ES_tradnl"/>
              </w:rPr>
            </w:pPr>
            <w:bookmarkStart w:id="51" w:name="_Toc291578566"/>
            <w:r w:rsidRPr="0015339F">
              <w:rPr>
                <w:rFonts w:ascii="TimesNewRoman" w:eastAsia="Calibri" w:hAnsi="TimesNewRoman" w:cs="TimesNewRoman"/>
                <w:b/>
                <w:sz w:val="28"/>
                <w:szCs w:val="28"/>
              </w:rPr>
              <w:t>Qué es</w:t>
            </w:r>
            <w:bookmarkEnd w:id="51"/>
          </w:p>
        </w:tc>
        <w:tc>
          <w:tcPr>
            <w:tcW w:w="4180" w:type="dxa"/>
          </w:tcPr>
          <w:p w:rsidR="002412D8" w:rsidRPr="0015339F" w:rsidRDefault="002412D8" w:rsidP="0077656F">
            <w:pPr>
              <w:autoSpaceDE w:val="0"/>
              <w:autoSpaceDN w:val="0"/>
              <w:adjustRightInd w:val="0"/>
              <w:spacing w:line="480" w:lineRule="auto"/>
              <w:ind w:left="360"/>
              <w:jc w:val="center"/>
              <w:rPr>
                <w:lang w:val="es-ES_tradnl"/>
              </w:rPr>
            </w:pPr>
            <w:bookmarkStart w:id="52" w:name="_Toc291578567"/>
            <w:r w:rsidRPr="0015339F">
              <w:rPr>
                <w:rFonts w:ascii="TimesNewRoman" w:eastAsia="Calibri" w:hAnsi="TimesNewRoman" w:cs="TimesNewRoman"/>
                <w:b/>
                <w:sz w:val="28"/>
                <w:szCs w:val="28"/>
              </w:rPr>
              <w:t>Qué Hace</w:t>
            </w:r>
            <w:bookmarkEnd w:id="52"/>
          </w:p>
        </w:tc>
      </w:tr>
      <w:tr w:rsidR="002412D8" w:rsidRPr="0015339F" w:rsidTr="0077656F">
        <w:trPr>
          <w:trHeight w:val="2027"/>
        </w:trPr>
        <w:tc>
          <w:tcPr>
            <w:tcW w:w="4208" w:type="dxa"/>
          </w:tcPr>
          <w:p w:rsidR="002412D8" w:rsidRPr="0015339F" w:rsidRDefault="002412D8" w:rsidP="0077656F">
            <w:pPr>
              <w:autoSpaceDE w:val="0"/>
              <w:autoSpaceDN w:val="0"/>
              <w:adjustRightInd w:val="0"/>
              <w:spacing w:line="480" w:lineRule="auto"/>
              <w:ind w:left="360"/>
              <w:jc w:val="both"/>
              <w:rPr>
                <w:rFonts w:ascii="TimesNewRoman" w:eastAsia="Calibri" w:hAnsi="TimesNewRoman" w:cs="TimesNewRoman"/>
              </w:rPr>
            </w:pPr>
          </w:p>
          <w:p w:rsidR="002412D8" w:rsidRPr="0015339F" w:rsidRDefault="002412D8" w:rsidP="0077656F">
            <w:pPr>
              <w:autoSpaceDE w:val="0"/>
              <w:autoSpaceDN w:val="0"/>
              <w:adjustRightInd w:val="0"/>
              <w:spacing w:line="480" w:lineRule="auto"/>
              <w:ind w:left="360"/>
              <w:jc w:val="both"/>
              <w:rPr>
                <w:rFonts w:ascii="TimesNewRoman" w:eastAsia="Calibri" w:hAnsi="TimesNewRoman" w:cs="TimesNewRoman"/>
              </w:rPr>
            </w:pPr>
          </w:p>
          <w:p w:rsidR="002412D8" w:rsidRPr="0015339F" w:rsidRDefault="002412D8" w:rsidP="0077656F">
            <w:pPr>
              <w:autoSpaceDE w:val="0"/>
              <w:autoSpaceDN w:val="0"/>
              <w:adjustRightInd w:val="0"/>
              <w:spacing w:line="480" w:lineRule="auto"/>
              <w:ind w:left="360"/>
              <w:jc w:val="both"/>
              <w:rPr>
                <w:rFonts w:ascii="TimesNewRoman" w:eastAsia="Calibri" w:hAnsi="TimesNewRoman" w:cs="TimesNewRoman"/>
              </w:rPr>
            </w:pPr>
          </w:p>
          <w:p w:rsidR="002412D8" w:rsidRPr="0015339F" w:rsidRDefault="002412D8" w:rsidP="002412D8">
            <w:pPr>
              <w:numPr>
                <w:ilvl w:val="0"/>
                <w:numId w:val="4"/>
              </w:numPr>
              <w:autoSpaceDE w:val="0"/>
              <w:autoSpaceDN w:val="0"/>
              <w:adjustRightInd w:val="0"/>
              <w:spacing w:line="480" w:lineRule="auto"/>
              <w:jc w:val="both"/>
              <w:rPr>
                <w:rFonts w:ascii="TimesNewRoman" w:eastAsia="Calibri" w:hAnsi="TimesNewRoman" w:cs="TimesNewRoman"/>
              </w:rPr>
            </w:pPr>
            <w:r w:rsidRPr="0015339F">
              <w:rPr>
                <w:rFonts w:ascii="TimesNewRoman" w:eastAsia="Calibri" w:hAnsi="TimesNewRoman" w:cs="TimesNewRoman"/>
              </w:rPr>
              <w:t>Filosofía Gerencial</w:t>
            </w:r>
          </w:p>
          <w:p w:rsidR="002412D8" w:rsidRPr="0015339F" w:rsidRDefault="002412D8" w:rsidP="002412D8">
            <w:pPr>
              <w:numPr>
                <w:ilvl w:val="0"/>
                <w:numId w:val="4"/>
              </w:numPr>
              <w:autoSpaceDE w:val="0"/>
              <w:autoSpaceDN w:val="0"/>
              <w:adjustRightInd w:val="0"/>
              <w:spacing w:line="480" w:lineRule="auto"/>
              <w:jc w:val="both"/>
              <w:rPr>
                <w:rFonts w:ascii="TimesNewRoman" w:eastAsia="Calibri" w:hAnsi="TimesNewRoman" w:cs="TimesNewRoman"/>
              </w:rPr>
            </w:pPr>
            <w:r w:rsidRPr="0015339F">
              <w:rPr>
                <w:rFonts w:ascii="TimesNewRoman" w:eastAsia="Calibri" w:hAnsi="TimesNewRoman" w:cs="TimesNewRoman"/>
              </w:rPr>
              <w:t>Sistema “Pull” en toda la planta</w:t>
            </w:r>
          </w:p>
          <w:p w:rsidR="002412D8" w:rsidRPr="0015339F" w:rsidRDefault="002412D8" w:rsidP="0077656F">
            <w:pPr>
              <w:rPr>
                <w:lang w:val="es-ES_tradnl"/>
              </w:rPr>
            </w:pPr>
          </w:p>
        </w:tc>
        <w:tc>
          <w:tcPr>
            <w:tcW w:w="4180" w:type="dxa"/>
          </w:tcPr>
          <w:p w:rsidR="002412D8" w:rsidRPr="0015339F" w:rsidRDefault="002412D8" w:rsidP="0077656F">
            <w:pPr>
              <w:autoSpaceDE w:val="0"/>
              <w:autoSpaceDN w:val="0"/>
              <w:adjustRightInd w:val="0"/>
              <w:spacing w:line="480" w:lineRule="auto"/>
              <w:ind w:left="360"/>
              <w:jc w:val="both"/>
              <w:rPr>
                <w:rFonts w:ascii="TimesNewRoman" w:eastAsia="Calibri" w:hAnsi="TimesNewRoman" w:cs="TimesNewRoman"/>
              </w:rPr>
            </w:pPr>
          </w:p>
          <w:p w:rsidR="002412D8" w:rsidRPr="0015339F" w:rsidRDefault="002412D8" w:rsidP="002412D8">
            <w:pPr>
              <w:numPr>
                <w:ilvl w:val="0"/>
                <w:numId w:val="4"/>
              </w:numPr>
              <w:autoSpaceDE w:val="0"/>
              <w:autoSpaceDN w:val="0"/>
              <w:adjustRightInd w:val="0"/>
              <w:spacing w:line="480" w:lineRule="auto"/>
              <w:jc w:val="both"/>
              <w:rPr>
                <w:rFonts w:ascii="TimesNewRoman" w:eastAsia="Calibri" w:hAnsi="TimesNewRoman" w:cs="TimesNewRoman"/>
              </w:rPr>
            </w:pPr>
            <w:r w:rsidRPr="0015339F">
              <w:rPr>
                <w:rFonts w:ascii="TimesNewRoman" w:eastAsia="Calibri" w:hAnsi="TimesNewRoman" w:cs="TimesNewRoman"/>
              </w:rPr>
              <w:t xml:space="preserve">Ataca el Desperdicio </w:t>
            </w:r>
          </w:p>
          <w:p w:rsidR="002412D8" w:rsidRPr="0015339F" w:rsidRDefault="002412D8" w:rsidP="0077656F">
            <w:pPr>
              <w:autoSpaceDE w:val="0"/>
              <w:autoSpaceDN w:val="0"/>
              <w:adjustRightInd w:val="0"/>
              <w:spacing w:line="480" w:lineRule="auto"/>
              <w:ind w:left="360"/>
              <w:jc w:val="both"/>
              <w:rPr>
                <w:rFonts w:ascii="TimesNewRoman" w:eastAsia="Calibri" w:hAnsi="TimesNewRoman" w:cs="TimesNewRoman"/>
              </w:rPr>
            </w:pPr>
            <w:r w:rsidRPr="0015339F">
              <w:rPr>
                <w:rFonts w:ascii="TimesNewRoman" w:eastAsia="Calibri" w:hAnsi="TimesNewRoman" w:cs="TimesNewRoman"/>
              </w:rPr>
              <w:t>(Tiempo, inventario, desechos).</w:t>
            </w:r>
          </w:p>
          <w:p w:rsidR="002412D8" w:rsidRPr="0015339F" w:rsidRDefault="002412D8" w:rsidP="002412D8">
            <w:pPr>
              <w:numPr>
                <w:ilvl w:val="0"/>
                <w:numId w:val="4"/>
              </w:numPr>
              <w:autoSpaceDE w:val="0"/>
              <w:autoSpaceDN w:val="0"/>
              <w:adjustRightInd w:val="0"/>
              <w:spacing w:line="480" w:lineRule="auto"/>
              <w:jc w:val="both"/>
              <w:rPr>
                <w:rFonts w:ascii="TimesNewRoman" w:eastAsia="Calibri" w:hAnsi="TimesNewRoman" w:cs="TimesNewRoman"/>
              </w:rPr>
            </w:pPr>
            <w:r w:rsidRPr="0015339F">
              <w:rPr>
                <w:rFonts w:ascii="TimesNewRoman" w:eastAsia="Calibri" w:hAnsi="TimesNewRoman" w:cs="TimesNewRoman"/>
              </w:rPr>
              <w:t>Expone problemas y cuellos de botella.</w:t>
            </w:r>
          </w:p>
          <w:p w:rsidR="002412D8" w:rsidRPr="0015339F" w:rsidRDefault="002412D8" w:rsidP="002412D8">
            <w:pPr>
              <w:numPr>
                <w:ilvl w:val="0"/>
                <w:numId w:val="4"/>
              </w:numPr>
              <w:autoSpaceDE w:val="0"/>
              <w:autoSpaceDN w:val="0"/>
              <w:adjustRightInd w:val="0"/>
              <w:spacing w:line="480" w:lineRule="auto"/>
              <w:jc w:val="both"/>
              <w:rPr>
                <w:lang w:val="es-ES_tradnl"/>
              </w:rPr>
            </w:pPr>
            <w:r w:rsidRPr="0015339F">
              <w:rPr>
                <w:rFonts w:ascii="TimesNewRoman" w:eastAsia="Calibri" w:hAnsi="TimesNewRoman" w:cs="TimesNewRoman"/>
              </w:rPr>
              <w:t>Logra una producción racionalizada.</w:t>
            </w:r>
          </w:p>
          <w:p w:rsidR="002412D8" w:rsidRPr="0015339F" w:rsidRDefault="002412D8" w:rsidP="0077656F">
            <w:pPr>
              <w:autoSpaceDE w:val="0"/>
              <w:autoSpaceDN w:val="0"/>
              <w:adjustRightInd w:val="0"/>
              <w:spacing w:line="480" w:lineRule="auto"/>
              <w:ind w:left="360"/>
              <w:jc w:val="both"/>
              <w:rPr>
                <w:lang w:val="es-ES_tradnl"/>
              </w:rPr>
            </w:pPr>
          </w:p>
        </w:tc>
      </w:tr>
      <w:tr w:rsidR="002412D8" w:rsidRPr="0015339F" w:rsidTr="0077656F">
        <w:trPr>
          <w:trHeight w:val="570"/>
        </w:trPr>
        <w:tc>
          <w:tcPr>
            <w:tcW w:w="4208" w:type="dxa"/>
          </w:tcPr>
          <w:p w:rsidR="002412D8" w:rsidRPr="0015339F" w:rsidRDefault="002412D8" w:rsidP="0077656F">
            <w:pPr>
              <w:autoSpaceDE w:val="0"/>
              <w:autoSpaceDN w:val="0"/>
              <w:adjustRightInd w:val="0"/>
              <w:spacing w:line="480" w:lineRule="auto"/>
              <w:ind w:left="360"/>
              <w:jc w:val="center"/>
              <w:rPr>
                <w:lang w:val="es-ES_tradnl"/>
              </w:rPr>
            </w:pPr>
            <w:bookmarkStart w:id="53" w:name="_Toc291578568"/>
            <w:r w:rsidRPr="0015339F">
              <w:rPr>
                <w:rFonts w:ascii="TimesNewRoman" w:eastAsia="Calibri" w:hAnsi="TimesNewRoman" w:cs="TimesNewRoman"/>
                <w:b/>
                <w:sz w:val="28"/>
                <w:szCs w:val="28"/>
              </w:rPr>
              <w:t>Qué Requiere</w:t>
            </w:r>
            <w:bookmarkEnd w:id="53"/>
          </w:p>
        </w:tc>
        <w:tc>
          <w:tcPr>
            <w:tcW w:w="4180" w:type="dxa"/>
          </w:tcPr>
          <w:p w:rsidR="002412D8" w:rsidRPr="0015339F" w:rsidRDefault="002412D8" w:rsidP="0077656F">
            <w:pPr>
              <w:autoSpaceDE w:val="0"/>
              <w:autoSpaceDN w:val="0"/>
              <w:adjustRightInd w:val="0"/>
              <w:spacing w:line="480" w:lineRule="auto"/>
              <w:ind w:left="360"/>
              <w:jc w:val="center"/>
              <w:rPr>
                <w:lang w:val="es-ES_tradnl"/>
              </w:rPr>
            </w:pPr>
            <w:bookmarkStart w:id="54" w:name="_Toc291578569"/>
            <w:r w:rsidRPr="0015339F">
              <w:rPr>
                <w:rFonts w:ascii="TimesNewRoman" w:eastAsia="Calibri" w:hAnsi="TimesNewRoman" w:cs="TimesNewRoman"/>
                <w:b/>
                <w:sz w:val="28"/>
                <w:szCs w:val="28"/>
              </w:rPr>
              <w:t>Qué supone</w:t>
            </w:r>
            <w:bookmarkEnd w:id="54"/>
          </w:p>
        </w:tc>
      </w:tr>
      <w:tr w:rsidR="002412D8" w:rsidRPr="0015339F" w:rsidTr="0077656F">
        <w:trPr>
          <w:trHeight w:val="636"/>
        </w:trPr>
        <w:tc>
          <w:tcPr>
            <w:tcW w:w="4208" w:type="dxa"/>
          </w:tcPr>
          <w:p w:rsidR="002412D8" w:rsidRPr="0015339F" w:rsidRDefault="002412D8" w:rsidP="002412D8">
            <w:pPr>
              <w:numPr>
                <w:ilvl w:val="0"/>
                <w:numId w:val="4"/>
              </w:numPr>
              <w:autoSpaceDE w:val="0"/>
              <w:autoSpaceDN w:val="0"/>
              <w:adjustRightInd w:val="0"/>
              <w:spacing w:line="480" w:lineRule="auto"/>
              <w:jc w:val="both"/>
              <w:rPr>
                <w:rFonts w:ascii="TimesNewRoman" w:eastAsia="Calibri" w:hAnsi="TimesNewRoman" w:cs="TimesNewRoman"/>
              </w:rPr>
            </w:pPr>
            <w:r w:rsidRPr="0015339F">
              <w:rPr>
                <w:rFonts w:ascii="TimesNewRoman" w:eastAsia="Calibri" w:hAnsi="TimesNewRoman" w:cs="TimesNewRoman"/>
              </w:rPr>
              <w:t>Participación de los empleados.</w:t>
            </w:r>
          </w:p>
          <w:p w:rsidR="002412D8" w:rsidRPr="0015339F" w:rsidRDefault="002412D8" w:rsidP="002412D8">
            <w:pPr>
              <w:numPr>
                <w:ilvl w:val="0"/>
                <w:numId w:val="4"/>
              </w:numPr>
              <w:autoSpaceDE w:val="0"/>
              <w:autoSpaceDN w:val="0"/>
              <w:adjustRightInd w:val="0"/>
              <w:spacing w:line="480" w:lineRule="auto"/>
              <w:jc w:val="both"/>
              <w:rPr>
                <w:rFonts w:ascii="TimesNewRoman" w:eastAsia="Calibri" w:hAnsi="TimesNewRoman" w:cs="TimesNewRoman"/>
              </w:rPr>
            </w:pPr>
            <w:r w:rsidRPr="0015339F">
              <w:rPr>
                <w:rFonts w:ascii="TimesNewRoman" w:eastAsia="Calibri" w:hAnsi="TimesNewRoman" w:cs="TimesNewRoman"/>
              </w:rPr>
              <w:t>Ingeniería industrial/fundamentos.</w:t>
            </w:r>
          </w:p>
          <w:p w:rsidR="002412D8" w:rsidRPr="0015339F" w:rsidRDefault="002412D8" w:rsidP="002412D8">
            <w:pPr>
              <w:numPr>
                <w:ilvl w:val="0"/>
                <w:numId w:val="4"/>
              </w:numPr>
              <w:autoSpaceDE w:val="0"/>
              <w:autoSpaceDN w:val="0"/>
              <w:adjustRightInd w:val="0"/>
              <w:spacing w:line="480" w:lineRule="auto"/>
              <w:jc w:val="both"/>
              <w:rPr>
                <w:rFonts w:ascii="TimesNewRoman" w:eastAsia="Calibri" w:hAnsi="TimesNewRoman" w:cs="TimesNewRoman"/>
              </w:rPr>
            </w:pPr>
            <w:r w:rsidRPr="0015339F">
              <w:rPr>
                <w:rFonts w:ascii="TimesNewRoman" w:eastAsia="Calibri" w:hAnsi="TimesNewRoman" w:cs="TimesNewRoman"/>
              </w:rPr>
              <w:t>Mejoramiento continuo</w:t>
            </w:r>
          </w:p>
          <w:p w:rsidR="002412D8" w:rsidRPr="0015339F" w:rsidRDefault="002412D8" w:rsidP="002412D8">
            <w:pPr>
              <w:numPr>
                <w:ilvl w:val="0"/>
                <w:numId w:val="4"/>
              </w:numPr>
              <w:autoSpaceDE w:val="0"/>
              <w:autoSpaceDN w:val="0"/>
              <w:adjustRightInd w:val="0"/>
              <w:spacing w:line="480" w:lineRule="auto"/>
              <w:jc w:val="both"/>
              <w:rPr>
                <w:rFonts w:ascii="TimesNewRoman" w:eastAsia="Calibri" w:hAnsi="TimesNewRoman" w:cs="TimesNewRoman"/>
              </w:rPr>
            </w:pPr>
            <w:r w:rsidRPr="0015339F">
              <w:rPr>
                <w:rFonts w:ascii="TimesNewRoman" w:eastAsia="Calibri" w:hAnsi="TimesNewRoman" w:cs="TimesNewRoman"/>
              </w:rPr>
              <w:t>Control total de calidad</w:t>
            </w:r>
          </w:p>
          <w:p w:rsidR="002412D8" w:rsidRPr="0015339F" w:rsidRDefault="002412D8" w:rsidP="002412D8">
            <w:pPr>
              <w:numPr>
                <w:ilvl w:val="0"/>
                <w:numId w:val="4"/>
              </w:numPr>
              <w:autoSpaceDE w:val="0"/>
              <w:autoSpaceDN w:val="0"/>
              <w:adjustRightInd w:val="0"/>
              <w:spacing w:line="480" w:lineRule="auto"/>
              <w:jc w:val="both"/>
              <w:rPr>
                <w:rFonts w:ascii="TimesNewRoman" w:eastAsia="Calibri" w:hAnsi="TimesNewRoman" w:cs="TimesNewRoman"/>
              </w:rPr>
            </w:pPr>
            <w:r w:rsidRPr="0015339F">
              <w:rPr>
                <w:rFonts w:ascii="TimesNewRoman" w:eastAsia="Calibri" w:hAnsi="TimesNewRoman" w:cs="TimesNewRoman"/>
              </w:rPr>
              <w:t>Lotes pequeños</w:t>
            </w:r>
          </w:p>
          <w:p w:rsidR="002412D8" w:rsidRPr="0015339F" w:rsidRDefault="002412D8" w:rsidP="0077656F">
            <w:pPr>
              <w:rPr>
                <w:lang w:val="es-ES_tradnl"/>
              </w:rPr>
            </w:pPr>
          </w:p>
        </w:tc>
        <w:tc>
          <w:tcPr>
            <w:tcW w:w="4180" w:type="dxa"/>
          </w:tcPr>
          <w:p w:rsidR="002412D8" w:rsidRPr="0015339F" w:rsidRDefault="002412D8" w:rsidP="0077656F">
            <w:pPr>
              <w:autoSpaceDE w:val="0"/>
              <w:autoSpaceDN w:val="0"/>
              <w:adjustRightInd w:val="0"/>
              <w:spacing w:line="480" w:lineRule="auto"/>
              <w:ind w:left="360"/>
              <w:jc w:val="both"/>
              <w:rPr>
                <w:lang w:val="es-ES_tradnl"/>
              </w:rPr>
            </w:pPr>
          </w:p>
          <w:p w:rsidR="002412D8" w:rsidRPr="0015339F" w:rsidRDefault="002412D8" w:rsidP="0077656F">
            <w:pPr>
              <w:autoSpaceDE w:val="0"/>
              <w:autoSpaceDN w:val="0"/>
              <w:adjustRightInd w:val="0"/>
              <w:spacing w:line="480" w:lineRule="auto"/>
              <w:ind w:left="360"/>
              <w:jc w:val="both"/>
              <w:rPr>
                <w:lang w:val="es-ES_tradnl"/>
              </w:rPr>
            </w:pPr>
          </w:p>
          <w:p w:rsidR="002412D8" w:rsidRPr="0015339F" w:rsidRDefault="002412D8" w:rsidP="0077656F">
            <w:pPr>
              <w:autoSpaceDE w:val="0"/>
              <w:autoSpaceDN w:val="0"/>
              <w:adjustRightInd w:val="0"/>
              <w:spacing w:line="480" w:lineRule="auto"/>
              <w:jc w:val="both"/>
              <w:rPr>
                <w:lang w:val="es-ES_tradnl"/>
              </w:rPr>
            </w:pPr>
          </w:p>
          <w:p w:rsidR="002412D8" w:rsidRPr="0015339F" w:rsidRDefault="002412D8" w:rsidP="002412D8">
            <w:pPr>
              <w:numPr>
                <w:ilvl w:val="0"/>
                <w:numId w:val="4"/>
              </w:numPr>
              <w:autoSpaceDE w:val="0"/>
              <w:autoSpaceDN w:val="0"/>
              <w:adjustRightInd w:val="0"/>
              <w:spacing w:line="480" w:lineRule="auto"/>
              <w:jc w:val="both"/>
              <w:rPr>
                <w:lang w:val="es-ES_tradnl"/>
              </w:rPr>
            </w:pPr>
            <w:r w:rsidRPr="0015339F">
              <w:rPr>
                <w:rFonts w:ascii="TimesNewRoman" w:eastAsia="Calibri" w:hAnsi="TimesNewRoman" w:cs="TimesNewRoman"/>
              </w:rPr>
              <w:t>Ambiente estable</w:t>
            </w:r>
          </w:p>
        </w:tc>
      </w:tr>
    </w:tbl>
    <w:p w:rsidR="002412D8" w:rsidRPr="008D1308" w:rsidRDefault="002412D8" w:rsidP="002412D8">
      <w:pPr>
        <w:autoSpaceDE w:val="0"/>
        <w:autoSpaceDN w:val="0"/>
        <w:adjustRightInd w:val="0"/>
        <w:jc w:val="both"/>
        <w:rPr>
          <w:rFonts w:ascii="TimesNewRoman" w:eastAsia="Calibri" w:hAnsi="TimesNewRoman" w:cs="TimesNewRoman"/>
          <w:sz w:val="20"/>
        </w:rPr>
      </w:pPr>
      <w:r>
        <w:rPr>
          <w:rFonts w:ascii="TimesNewRoman" w:eastAsia="Calibri" w:hAnsi="TimesNewRoman" w:cs="TimesNewRoman"/>
          <w:sz w:val="20"/>
        </w:rPr>
        <w:t>Elaborado por: Las autoras</w:t>
      </w:r>
    </w:p>
    <w:p w:rsidR="002412D8" w:rsidRPr="001004AB" w:rsidRDefault="002412D8" w:rsidP="002412D8">
      <w:pPr>
        <w:autoSpaceDE w:val="0"/>
        <w:autoSpaceDN w:val="0"/>
        <w:adjustRightInd w:val="0"/>
        <w:spacing w:line="480" w:lineRule="auto"/>
        <w:jc w:val="both"/>
        <w:rPr>
          <w:rFonts w:ascii="TimesNewRoman" w:eastAsia="Calibri" w:hAnsi="TimesNewRoman" w:cs="TimesNewRoman"/>
        </w:rPr>
      </w:pPr>
    </w:p>
    <w:p w:rsidR="002412D8" w:rsidRDefault="002412D8" w:rsidP="002412D8">
      <w:p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El Método “Justo a Tiempo”</w:t>
      </w:r>
      <w:r w:rsidRPr="002D365B">
        <w:rPr>
          <w:rFonts w:ascii="TimesNewRoman" w:eastAsia="Calibri" w:hAnsi="TimesNewRoman" w:cs="TimesNewRoman"/>
        </w:rPr>
        <w:t xml:space="preserve"> surge por las debilidades que tiene el sistema de valoración tradicional, de los retrasos en el proceso de fabricación al producir cantidades de productos en exceso de la demanda corriente, debido a la utilización de modelos basados en la determinación de las cantidades económicas de pedido.</w:t>
      </w:r>
    </w:p>
    <w:p w:rsidR="002412D8" w:rsidRDefault="002412D8" w:rsidP="002412D8">
      <w:pPr>
        <w:autoSpaceDE w:val="0"/>
        <w:autoSpaceDN w:val="0"/>
        <w:adjustRightInd w:val="0"/>
        <w:spacing w:line="480" w:lineRule="auto"/>
        <w:jc w:val="both"/>
        <w:rPr>
          <w:rFonts w:ascii="TimesNewRoman" w:eastAsia="Calibri" w:hAnsi="TimesNewRoman" w:cs="TimesNewRoman"/>
        </w:rPr>
      </w:pPr>
    </w:p>
    <w:p w:rsidR="002412D8" w:rsidRDefault="002412D8" w:rsidP="0077656F">
      <w:pPr>
        <w:pStyle w:val="Ttulo2"/>
        <w:numPr>
          <w:ilvl w:val="2"/>
          <w:numId w:val="2"/>
        </w:numPr>
        <w:rPr>
          <w:lang w:val="es-ES_tradnl"/>
        </w:rPr>
      </w:pPr>
      <w:bookmarkStart w:id="55" w:name="_Toc317168073"/>
      <w:r>
        <w:rPr>
          <w:lang w:val="es-ES_tradnl"/>
        </w:rPr>
        <w:t>Origen</w:t>
      </w:r>
      <w:bookmarkEnd w:id="55"/>
    </w:p>
    <w:p w:rsidR="002412D8" w:rsidRPr="002D365B" w:rsidRDefault="002412D8" w:rsidP="002412D8">
      <w:pPr>
        <w:rPr>
          <w:lang w:val="es-ES_tradnl"/>
        </w:rPr>
      </w:pPr>
    </w:p>
    <w:p w:rsidR="002412D8" w:rsidRDefault="002412D8" w:rsidP="002412D8">
      <w:pPr>
        <w:autoSpaceDE w:val="0"/>
        <w:autoSpaceDN w:val="0"/>
        <w:adjustRightInd w:val="0"/>
        <w:spacing w:line="480" w:lineRule="auto"/>
        <w:jc w:val="both"/>
        <w:rPr>
          <w:rFonts w:ascii="TimesNewRoman" w:eastAsia="Calibri" w:hAnsi="TimesNewRoman" w:cs="TimesNewRoman"/>
          <w:i/>
        </w:rPr>
      </w:pPr>
      <w:r w:rsidRPr="00690557">
        <w:rPr>
          <w:rFonts w:ascii="TimesNewRoman" w:eastAsia="Calibri" w:hAnsi="TimesNewRoman" w:cs="TimesNewRoman"/>
          <w:i/>
        </w:rPr>
        <w:t>“</w:t>
      </w:r>
      <w:r>
        <w:rPr>
          <w:rFonts w:ascii="TimesNewRoman" w:eastAsia="Calibri" w:hAnsi="TimesNewRoman" w:cs="TimesNewRoman"/>
          <w:i/>
        </w:rPr>
        <w:t xml:space="preserve">En </w:t>
      </w:r>
      <w:r w:rsidRPr="00670465">
        <w:rPr>
          <w:rFonts w:ascii="TimesNewRoman" w:eastAsia="Calibri" w:hAnsi="TimesNewRoman" w:cs="TimesNewRoman"/>
          <w:i/>
        </w:rPr>
        <w:t xml:space="preserve">la década de los 50 el avance tecnológico y el desarrollo industrial eran propiedad casi exclusiva de los Estados Unidos de América, debido en gran parte a su victoria en </w:t>
      </w:r>
      <w:smartTag w:uri="urn:schemas-microsoft-com:office:smarttags" w:element="PersonName">
        <w:smartTagPr>
          <w:attr w:name="ProductID" w:val="la II Guerra"/>
        </w:smartTagPr>
        <w:r w:rsidRPr="00670465">
          <w:rPr>
            <w:rFonts w:ascii="TimesNewRoman" w:eastAsia="Calibri" w:hAnsi="TimesNewRoman" w:cs="TimesNewRoman"/>
            <w:i/>
          </w:rPr>
          <w:t>la II Guerra</w:t>
        </w:r>
      </w:smartTag>
      <w:r w:rsidRPr="00670465">
        <w:rPr>
          <w:rFonts w:ascii="TimesNewRoman" w:eastAsia="Calibri" w:hAnsi="TimesNewRoman" w:cs="TimesNewRoman"/>
          <w:i/>
        </w:rPr>
        <w:t xml:space="preserve"> Mundial, la cual perjudicó enormemente a la nación nipona, en la década de los 80, esta tendencia se invirtió hacia el que fue su gran enemigo en la guerra, Japón. </w:t>
      </w:r>
    </w:p>
    <w:p w:rsidR="002412D8" w:rsidRDefault="002412D8" w:rsidP="002412D8">
      <w:pPr>
        <w:autoSpaceDE w:val="0"/>
        <w:autoSpaceDN w:val="0"/>
        <w:adjustRightInd w:val="0"/>
        <w:spacing w:line="480" w:lineRule="auto"/>
        <w:jc w:val="both"/>
        <w:rPr>
          <w:rFonts w:ascii="TimesNewRoman" w:eastAsia="Calibri" w:hAnsi="TimesNewRoman" w:cs="TimesNewRoman"/>
          <w:i/>
        </w:rPr>
      </w:pPr>
      <w:r w:rsidRPr="00670465">
        <w:rPr>
          <w:rFonts w:ascii="TimesNewRoman" w:eastAsia="Calibri" w:hAnsi="TimesNewRoman" w:cs="TimesNewRoman"/>
          <w:i/>
        </w:rPr>
        <w:t>El avance de la electrónica y otros grandes sectores industriales relacionados con las más florecientes industrias se asentaron en aquel país debido en gran parte a las favorables condiciones económicas y laborales en las empresas niponas. Pero el nacimiento de un gran número de empresas, casi todas ellas relacionadas con los mismos sectores tecnológicos provocó la aparición de una feroz competencia. La lucha por la supremacía mundial se enfocó entonces hacia aspectos que nunca antes ha</w:t>
      </w:r>
      <w:r>
        <w:rPr>
          <w:rFonts w:ascii="TimesNewRoman" w:eastAsia="Calibri" w:hAnsi="TimesNewRoman" w:cs="TimesNewRoman"/>
          <w:i/>
        </w:rPr>
        <w:t>bían tenido tanta importancia, l</w:t>
      </w:r>
      <w:r w:rsidRPr="00670465">
        <w:rPr>
          <w:rFonts w:ascii="TimesNewRoman" w:eastAsia="Calibri" w:hAnsi="TimesNewRoman" w:cs="TimesNewRoman"/>
          <w:i/>
        </w:rPr>
        <w:t xml:space="preserve">a innovación. </w:t>
      </w:r>
    </w:p>
    <w:p w:rsidR="008F68CC" w:rsidRDefault="008F68CC" w:rsidP="002412D8">
      <w:pPr>
        <w:autoSpaceDE w:val="0"/>
        <w:autoSpaceDN w:val="0"/>
        <w:adjustRightInd w:val="0"/>
        <w:spacing w:line="480" w:lineRule="auto"/>
        <w:jc w:val="both"/>
        <w:rPr>
          <w:rFonts w:ascii="TimesNewRoman" w:eastAsia="Calibri" w:hAnsi="TimesNewRoman" w:cs="TimesNewRoman"/>
          <w:i/>
        </w:rPr>
      </w:pPr>
    </w:p>
    <w:p w:rsidR="002412D8" w:rsidRPr="00670465" w:rsidRDefault="002412D8" w:rsidP="002412D8">
      <w:pPr>
        <w:autoSpaceDE w:val="0"/>
        <w:autoSpaceDN w:val="0"/>
        <w:adjustRightInd w:val="0"/>
        <w:spacing w:line="480" w:lineRule="auto"/>
        <w:jc w:val="both"/>
        <w:rPr>
          <w:rFonts w:ascii="TimesNewRoman" w:eastAsia="Calibri" w:hAnsi="TimesNewRoman" w:cs="TimesNewRoman"/>
          <w:i/>
        </w:rPr>
      </w:pPr>
      <w:r w:rsidRPr="00690557">
        <w:rPr>
          <w:rFonts w:ascii="TimesNewRoman" w:eastAsia="Calibri" w:hAnsi="TimesNewRoman" w:cs="TimesNewRoman"/>
          <w:i/>
        </w:rPr>
        <w:t>JUST IN TIME es un método de dirección industrial japonés desarrollado en 1970′s. Fue adoptado primeramente por Toyota en las plantas industriales por TaiichiOhno.</w:t>
      </w:r>
    </w:p>
    <w:p w:rsidR="002412D8" w:rsidRPr="00690557" w:rsidRDefault="002412D8" w:rsidP="002412D8">
      <w:pPr>
        <w:autoSpaceDE w:val="0"/>
        <w:autoSpaceDN w:val="0"/>
        <w:adjustRightInd w:val="0"/>
        <w:spacing w:line="480" w:lineRule="auto"/>
        <w:jc w:val="both"/>
        <w:rPr>
          <w:rFonts w:ascii="TimesNewRoman" w:eastAsia="Calibri" w:hAnsi="TimesNewRoman" w:cs="TimesNewRoman"/>
          <w:i/>
        </w:rPr>
      </w:pPr>
      <w:r w:rsidRPr="00690557">
        <w:rPr>
          <w:rFonts w:ascii="TimesNewRoman" w:eastAsia="Calibri" w:hAnsi="TimesNewRoman" w:cs="TimesNewRoman"/>
          <w:i/>
        </w:rPr>
        <w:t>La preocupación principal en ese momento era encontrarse demandas del consumidor. Debido al éxito de dirección de JIT, TaiichiOhno se nombró el Padre de JIT. Después de la primera introducción de JIT por Toyota, muchas compañías siguieron y a mediados de los años setenta, ganó más fuerza y se extendió alrededor del mundo, siendo utilizado por varias compañías.</w:t>
      </w:r>
    </w:p>
    <w:p w:rsidR="002412D8" w:rsidRPr="00690557" w:rsidRDefault="002412D8" w:rsidP="002412D8">
      <w:pPr>
        <w:autoSpaceDE w:val="0"/>
        <w:autoSpaceDN w:val="0"/>
        <w:adjustRightInd w:val="0"/>
        <w:spacing w:line="480" w:lineRule="auto"/>
        <w:jc w:val="both"/>
        <w:rPr>
          <w:rFonts w:ascii="TimesNewRoman" w:eastAsia="Calibri" w:hAnsi="TimesNewRoman" w:cs="TimesNewRoman"/>
          <w:i/>
        </w:rPr>
      </w:pPr>
      <w:r w:rsidRPr="00690557">
        <w:rPr>
          <w:rFonts w:ascii="TimesNewRoman" w:eastAsia="Calibri" w:hAnsi="TimesNewRoman" w:cs="TimesNewRoman"/>
          <w:i/>
        </w:rPr>
        <w:t xml:space="preserve">En los primeros años de la década de 1980, </w:t>
      </w:r>
      <w:r w:rsidRPr="008169D5">
        <w:rPr>
          <w:rFonts w:ascii="TimesNewRoman" w:eastAsia="Calibri" w:hAnsi="TimesNewRoman" w:cs="TimesNewRoman"/>
          <w:i/>
        </w:rPr>
        <w:t>en Occidente</w:t>
      </w:r>
      <w:r w:rsidRPr="00690557">
        <w:rPr>
          <w:rFonts w:ascii="TimesNewRoman" w:eastAsia="Calibri" w:hAnsi="TimesNewRoman" w:cs="TimesNewRoman"/>
          <w:i/>
        </w:rPr>
        <w:t xml:space="preserve"> se descubrió el Justo a Tiempo (JAT) de los japoneses, y muchas empresas se dispusieron a utilizarlo de inmediato, para que los proveedores les hiciesen sus entregas fraccionadamente y justo a tiempo; esto es, con absoluta puntualidad; al objeto de no tener que manejar grandes volúmenes de almacén; esto es, de existencias de materias primas o componentes.”</w:t>
      </w:r>
      <w:r>
        <w:rPr>
          <w:rStyle w:val="Refdenotaalpie"/>
          <w:rFonts w:ascii="TimesNewRoman" w:eastAsia="Calibri" w:hAnsi="TimesNewRoman" w:cs="TimesNewRoman"/>
          <w:i/>
        </w:rPr>
        <w:footnoteReference w:id="2"/>
      </w:r>
    </w:p>
    <w:p w:rsidR="002412D8" w:rsidRPr="004D5F75" w:rsidRDefault="002412D8" w:rsidP="002412D8">
      <w:pPr>
        <w:jc w:val="both"/>
      </w:pPr>
    </w:p>
    <w:p w:rsidR="002412D8" w:rsidRDefault="002412D8" w:rsidP="002412D8">
      <w:pPr>
        <w:jc w:val="both"/>
        <w:rPr>
          <w:lang w:val="es-ES_tradnl"/>
        </w:rPr>
      </w:pPr>
    </w:p>
    <w:p w:rsidR="002412D8" w:rsidRDefault="002412D8" w:rsidP="0077656F">
      <w:pPr>
        <w:pStyle w:val="Ttulo2"/>
        <w:numPr>
          <w:ilvl w:val="2"/>
          <w:numId w:val="2"/>
        </w:numPr>
        <w:rPr>
          <w:lang w:val="es-ES_tradnl"/>
        </w:rPr>
      </w:pPr>
      <w:bookmarkStart w:id="56" w:name="_Toc317168074"/>
      <w:r>
        <w:rPr>
          <w:lang w:val="es-ES_tradnl"/>
        </w:rPr>
        <w:t>Definición</w:t>
      </w:r>
      <w:bookmarkEnd w:id="56"/>
    </w:p>
    <w:p w:rsidR="002412D8" w:rsidRDefault="002412D8" w:rsidP="002412D8">
      <w:pPr>
        <w:rPr>
          <w:lang w:val="es-ES_tradnl"/>
        </w:rPr>
      </w:pPr>
    </w:p>
    <w:p w:rsidR="002412D8" w:rsidRDefault="002412D8" w:rsidP="002412D8">
      <w:pPr>
        <w:autoSpaceDE w:val="0"/>
        <w:autoSpaceDN w:val="0"/>
        <w:adjustRightInd w:val="0"/>
        <w:spacing w:line="480" w:lineRule="auto"/>
        <w:jc w:val="both"/>
        <w:rPr>
          <w:rFonts w:ascii="TimesNewRoman" w:eastAsia="Calibri" w:hAnsi="TimesNewRoman" w:cs="TimesNewRoman"/>
        </w:rPr>
      </w:pPr>
      <w:r w:rsidRPr="00D8182D">
        <w:rPr>
          <w:rFonts w:ascii="TimesNewRoman" w:eastAsia="Calibri" w:hAnsi="TimesNewRoman" w:cs="TimesNewRoman"/>
        </w:rPr>
        <w:t xml:space="preserve">El método </w:t>
      </w:r>
      <w:r>
        <w:rPr>
          <w:rFonts w:ascii="TimesNewRoman" w:eastAsia="Calibri" w:hAnsi="TimesNewRoman" w:cs="TimesNewRoman"/>
        </w:rPr>
        <w:t>“</w:t>
      </w:r>
      <w:r w:rsidRPr="00D8182D">
        <w:rPr>
          <w:rFonts w:ascii="TimesNewRoman" w:eastAsia="Calibri" w:hAnsi="TimesNewRoman" w:cs="TimesNewRoman"/>
        </w:rPr>
        <w:t>justo a tiempo</w:t>
      </w:r>
      <w:r>
        <w:rPr>
          <w:rFonts w:ascii="TimesNewRoman" w:eastAsia="Calibri" w:hAnsi="TimesNewRoman" w:cs="TimesNewRoman"/>
        </w:rPr>
        <w:t xml:space="preserve">” es un conjunto integrado de actividades que </w:t>
      </w:r>
      <w:r w:rsidRPr="00D8182D">
        <w:rPr>
          <w:rFonts w:ascii="TimesNewRoman" w:eastAsia="Calibri" w:hAnsi="TimesNewRoman" w:cs="TimesNewRoman"/>
        </w:rPr>
        <w:t xml:space="preserve"> permite aumentar la productividad, utilizando mínimos de materia prima y trabajos en proceso, además reduce</w:t>
      </w:r>
      <w:r>
        <w:rPr>
          <w:rFonts w:ascii="TimesNewRoman" w:eastAsia="Calibri" w:hAnsi="TimesNewRoman" w:cs="TimesNewRoman"/>
        </w:rPr>
        <w:t xml:space="preserve"> variabilidad indeseada y </w:t>
      </w:r>
      <w:r w:rsidRPr="00D8182D">
        <w:rPr>
          <w:rFonts w:ascii="TimesNewRoman" w:eastAsia="Calibri" w:hAnsi="TimesNewRoman" w:cs="TimesNewRoman"/>
        </w:rPr>
        <w:t>los desperdicios ya sean estos de material,</w:t>
      </w:r>
      <w:r>
        <w:rPr>
          <w:rFonts w:ascii="TimesNewRoman" w:eastAsia="Calibri" w:hAnsi="TimesNewRoman" w:cs="TimesNewRoman"/>
        </w:rPr>
        <w:t xml:space="preserve"> de procesos,</w:t>
      </w:r>
      <w:r w:rsidRPr="00D8182D">
        <w:rPr>
          <w:rFonts w:ascii="TimesNewRoman" w:eastAsia="Calibri" w:hAnsi="TimesNewRoman" w:cs="TimesNewRoman"/>
        </w:rPr>
        <w:t xml:space="preserve"> horas máquina, horas hombre, inventario ocioso, etc. </w:t>
      </w:r>
      <w:r>
        <w:rPr>
          <w:rFonts w:ascii="TimesNewRoman" w:eastAsia="Calibri" w:hAnsi="TimesNewRoman" w:cs="TimesNewRoman"/>
        </w:rPr>
        <w:t>r</w:t>
      </w:r>
      <w:r w:rsidRPr="00D8182D">
        <w:rPr>
          <w:rFonts w:ascii="TimesNewRoman" w:eastAsia="Calibri" w:hAnsi="TimesNewRoman" w:cs="TimesNewRoman"/>
        </w:rPr>
        <w:t>educiendo así el costo de la gestión y por pérdidas en almacenes debido a stocks innecesarios.</w:t>
      </w:r>
      <w:r>
        <w:rPr>
          <w:rFonts w:ascii="TimesNewRoman" w:eastAsia="Calibri" w:hAnsi="TimesNewRoman" w:cs="TimesNewRoman"/>
        </w:rPr>
        <w:t xml:space="preserve"> Con El JIT se “tira o arrastra” de los componentes y suministros a través de un sistema de producción para que lleguen </w:t>
      </w:r>
      <w:r w:rsidRPr="00EC4DAF">
        <w:rPr>
          <w:rFonts w:ascii="TimesNewRoman" w:eastAsia="Calibri" w:hAnsi="TimesNewRoman" w:cs="TimesNewRoman"/>
        </w:rPr>
        <w:t xml:space="preserve">dónde y cuándo </w:t>
      </w:r>
      <w:r>
        <w:rPr>
          <w:rFonts w:ascii="TimesNewRoman" w:eastAsia="Calibri" w:hAnsi="TimesNewRoman" w:cs="TimesNewRoman"/>
        </w:rPr>
        <w:t>se necesiten.</w:t>
      </w:r>
    </w:p>
    <w:p w:rsidR="002412D8" w:rsidRDefault="002412D8" w:rsidP="002412D8">
      <w:p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El método justo a tiempo proporciona entregas más rápidas y acelera la producción, todo esto reduciendo desperdicios. Debido a que el JIT reduce el trabajo, da poca opción a que se produzcan errores, poniendo mayor énfasis en una producción de calidad.</w:t>
      </w:r>
    </w:p>
    <w:p w:rsidR="002412D8" w:rsidRDefault="002412D8" w:rsidP="002412D8">
      <w:pPr>
        <w:autoSpaceDE w:val="0"/>
        <w:autoSpaceDN w:val="0"/>
        <w:adjustRightInd w:val="0"/>
        <w:spacing w:line="480" w:lineRule="auto"/>
        <w:jc w:val="both"/>
        <w:rPr>
          <w:rFonts w:ascii="TimesNewRoman" w:eastAsia="Calibri" w:hAnsi="TimesNewRoman" w:cs="TimesNewRoman"/>
          <w:i/>
        </w:rPr>
      </w:pPr>
      <w:r>
        <w:rPr>
          <w:rFonts w:ascii="TimesNewRoman" w:eastAsia="Calibri" w:hAnsi="TimesNewRoman" w:cs="TimesNewRoman"/>
          <w:i/>
        </w:rPr>
        <w:t>“En otras palabras el JIT es p</w:t>
      </w:r>
      <w:r w:rsidRPr="00652F78">
        <w:rPr>
          <w:rFonts w:ascii="TimesNewRoman" w:eastAsia="Calibri" w:hAnsi="TimesNewRoman" w:cs="TimesNewRoman"/>
          <w:i/>
        </w:rPr>
        <w:t>roducir lo necesario cuando es necesario y en la cantidad necesaria”</w:t>
      </w:r>
      <w:r>
        <w:rPr>
          <w:rStyle w:val="Refdenotaalpie"/>
          <w:rFonts w:ascii="TimesNewRoman" w:eastAsia="Calibri" w:hAnsi="TimesNewRoman" w:cs="TimesNewRoman"/>
          <w:i/>
        </w:rPr>
        <w:footnoteReference w:id="3"/>
      </w:r>
    </w:p>
    <w:p w:rsidR="002412D8" w:rsidRDefault="002412D8" w:rsidP="002412D8">
      <w:pPr>
        <w:autoSpaceDE w:val="0"/>
        <w:autoSpaceDN w:val="0"/>
        <w:adjustRightInd w:val="0"/>
        <w:spacing w:line="480" w:lineRule="auto"/>
        <w:jc w:val="both"/>
        <w:rPr>
          <w:rFonts w:ascii="TimesNewRoman" w:eastAsia="Calibri" w:hAnsi="TimesNewRoman" w:cs="TimesNewRoman"/>
        </w:rPr>
      </w:pPr>
      <w:r w:rsidRPr="003A47D5">
        <w:rPr>
          <w:rFonts w:ascii="TimesNewRoman" w:eastAsia="Calibri" w:hAnsi="TimesNewRoman" w:cs="TimesNewRoman"/>
        </w:rPr>
        <w:t xml:space="preserve">Cuando hablamos de </w:t>
      </w:r>
      <w:r w:rsidRPr="003A47D5">
        <w:rPr>
          <w:rFonts w:ascii="TimesNewRoman" w:eastAsia="Calibri" w:hAnsi="TimesNewRoman" w:cs="TimesNewRoman"/>
          <w:b/>
        </w:rPr>
        <w:t>desperdicios</w:t>
      </w:r>
      <w:r w:rsidRPr="003A47D5">
        <w:rPr>
          <w:rFonts w:ascii="TimesNewRoman" w:eastAsia="Calibri" w:hAnsi="TimesNewRoman" w:cs="TimesNewRoman"/>
        </w:rPr>
        <w:t>en la</w:t>
      </w:r>
      <w:r>
        <w:rPr>
          <w:rFonts w:ascii="TimesNewRoman" w:eastAsia="Calibri" w:hAnsi="TimesNewRoman" w:cs="TimesNewRoman"/>
        </w:rPr>
        <w:t xml:space="preserve"> producción de bienes o servicios  nos referimos a cualquier cosa que no añade valor como por ejemplo los productos almacenados, los que están en proceso de inspección, o los  que llegan con retraso, los productos en colas de espera y los productos defectuosos, son 100% desperdicio.</w:t>
      </w:r>
    </w:p>
    <w:p w:rsidR="002412D8" w:rsidRDefault="002412D8" w:rsidP="002412D8">
      <w:pPr>
        <w:autoSpaceDE w:val="0"/>
        <w:autoSpaceDN w:val="0"/>
        <w:adjustRightInd w:val="0"/>
        <w:spacing w:line="480" w:lineRule="auto"/>
        <w:jc w:val="both"/>
        <w:rPr>
          <w:rFonts w:ascii="TimesNewRoman" w:eastAsia="Calibri" w:hAnsi="TimesNewRoman" w:cs="TimesNewRoman"/>
        </w:rPr>
      </w:pPr>
      <w:r w:rsidRPr="00F90E27">
        <w:rPr>
          <w:rFonts w:ascii="TimesNewRoman" w:eastAsia="Calibri" w:hAnsi="TimesNewRoman" w:cs="TimesNewRoman"/>
          <w:b/>
        </w:rPr>
        <w:t xml:space="preserve">La variabilidad </w:t>
      </w:r>
      <w:r>
        <w:rPr>
          <w:rFonts w:ascii="TimesNewRoman" w:eastAsia="Calibri" w:hAnsi="TimesNewRoman" w:cs="TimesNewRoman"/>
          <w:b/>
        </w:rPr>
        <w:t xml:space="preserve">indeseada </w:t>
      </w:r>
      <w:r>
        <w:rPr>
          <w:rFonts w:ascii="TimesNewRoman" w:eastAsia="Calibri" w:hAnsi="TimesNewRoman" w:cs="TimesNewRoman"/>
        </w:rPr>
        <w:t>se produce tanto por factores internos como externos, la variabilidad es cualquier desviación del proceso óptimo que entrega productos de calidad, a tiempo y siempre. La mayor  parte variabilidad es consecuencia de tolerar desperdicios o de una gestión deficiente y se puede producir porque:</w:t>
      </w:r>
    </w:p>
    <w:p w:rsidR="002412D8" w:rsidRDefault="002412D8" w:rsidP="002412D8">
      <w:pPr>
        <w:numPr>
          <w:ilvl w:val="0"/>
          <w:numId w:val="7"/>
        </w:num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Los empleados, las máquinas y los proveedores producen unidades que no cumplen las normas, llegan tarde o no llegan en cantidades adecuadas.</w:t>
      </w:r>
    </w:p>
    <w:p w:rsidR="002412D8" w:rsidRDefault="002412D8" w:rsidP="002412D8">
      <w:pPr>
        <w:numPr>
          <w:ilvl w:val="0"/>
          <w:numId w:val="7"/>
        </w:num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Los planos de ingeniería o las especificaciones son inexactos.</w:t>
      </w:r>
    </w:p>
    <w:p w:rsidR="002412D8" w:rsidRDefault="002412D8" w:rsidP="002412D8">
      <w:pPr>
        <w:numPr>
          <w:ilvl w:val="0"/>
          <w:numId w:val="7"/>
        </w:num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El personal de producción intenta producir antes de lo que los planos o especificaciones estén terminadas.</w:t>
      </w:r>
    </w:p>
    <w:p w:rsidR="002412D8" w:rsidRDefault="002412D8" w:rsidP="002412D8">
      <w:pPr>
        <w:numPr>
          <w:ilvl w:val="0"/>
          <w:numId w:val="7"/>
        </w:num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No se conoce la demanda de los clientes.</w:t>
      </w:r>
    </w:p>
    <w:p w:rsidR="002412D8" w:rsidRPr="00F90E27" w:rsidRDefault="002412D8" w:rsidP="002412D8">
      <w:pPr>
        <w:autoSpaceDE w:val="0"/>
        <w:autoSpaceDN w:val="0"/>
        <w:adjustRightInd w:val="0"/>
        <w:spacing w:line="480" w:lineRule="auto"/>
        <w:ind w:left="360"/>
        <w:jc w:val="both"/>
        <w:rPr>
          <w:rFonts w:ascii="TimesNewRoman" w:eastAsia="Calibri" w:hAnsi="TimesNewRoman" w:cs="TimesNewRoman"/>
        </w:rPr>
      </w:pPr>
    </w:p>
    <w:p w:rsidR="002412D8" w:rsidRDefault="002412D8" w:rsidP="0077656F">
      <w:pPr>
        <w:pStyle w:val="Ttulo2"/>
        <w:numPr>
          <w:ilvl w:val="2"/>
          <w:numId w:val="2"/>
        </w:numPr>
        <w:rPr>
          <w:lang w:val="es-ES_tradnl"/>
        </w:rPr>
      </w:pPr>
      <w:bookmarkStart w:id="57" w:name="_Toc317168075"/>
      <w:r>
        <w:rPr>
          <w:lang w:val="es-ES_tradnl"/>
        </w:rPr>
        <w:t>Elementos de la filosofía JIT</w:t>
      </w:r>
      <w:bookmarkEnd w:id="57"/>
    </w:p>
    <w:p w:rsidR="002412D8" w:rsidRPr="00E00E54" w:rsidRDefault="002412D8" w:rsidP="002412D8">
      <w:pPr>
        <w:rPr>
          <w:lang w:val="es-ES_tradnl"/>
        </w:rPr>
      </w:pPr>
    </w:p>
    <w:p w:rsidR="002412D8" w:rsidRDefault="002412D8" w:rsidP="002412D8">
      <w:p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 xml:space="preserve">Justo a Tiempo </w:t>
      </w:r>
      <w:r w:rsidRPr="00B6436C">
        <w:rPr>
          <w:rFonts w:ascii="TimesNewRoman" w:eastAsia="Calibri" w:hAnsi="TimesNewRoman" w:cs="TimesNewRoman"/>
        </w:rPr>
        <w:t xml:space="preserve"> necesita 3 elementos mayores: </w:t>
      </w:r>
    </w:p>
    <w:p w:rsidR="002412D8" w:rsidRDefault="002412D8" w:rsidP="002412D8">
      <w:pPr>
        <w:numPr>
          <w:ilvl w:val="0"/>
          <w:numId w:val="5"/>
        </w:num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Personal: Para llevar a cabo e implementar los objetivos del JIT.</w:t>
      </w:r>
    </w:p>
    <w:p w:rsidR="002412D8" w:rsidRDefault="002412D8" w:rsidP="002412D8">
      <w:pPr>
        <w:numPr>
          <w:ilvl w:val="0"/>
          <w:numId w:val="5"/>
        </w:num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L</w:t>
      </w:r>
      <w:r w:rsidRPr="00B6436C">
        <w:rPr>
          <w:rFonts w:ascii="TimesNewRoman" w:eastAsia="Calibri" w:hAnsi="TimesNewRoman" w:cs="TimesNewRoman"/>
        </w:rPr>
        <w:t>a planta</w:t>
      </w:r>
      <w:r>
        <w:rPr>
          <w:rFonts w:ascii="TimesNewRoman" w:eastAsia="Calibri" w:hAnsi="TimesNewRoman" w:cs="TimesNewRoman"/>
        </w:rPr>
        <w:t>: Lugar físico bien adecuado con máquinas e instalaciones  con la capacidad de fabricar productos con “cero defectos”</w:t>
      </w:r>
    </w:p>
    <w:p w:rsidR="002412D8" w:rsidRDefault="002412D8" w:rsidP="002412D8">
      <w:pPr>
        <w:numPr>
          <w:ilvl w:val="0"/>
          <w:numId w:val="5"/>
        </w:num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El sistema: Un sistema de computadora que permita planear, perfeccionar y controlar el proceso y sus funciones</w:t>
      </w:r>
    </w:p>
    <w:p w:rsidR="002412D8" w:rsidRDefault="002412D8" w:rsidP="002412D8">
      <w:p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Otros de los elementos del JIT son:</w:t>
      </w:r>
    </w:p>
    <w:p w:rsidR="002412D8" w:rsidRDefault="002412D8" w:rsidP="002412D8">
      <w:pPr>
        <w:numPr>
          <w:ilvl w:val="0"/>
          <w:numId w:val="8"/>
        </w:num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Proveedores: Para poder realizar una asociación que eliminen desperdicios y reduzcan los costes en beneficio mutuo.</w:t>
      </w:r>
    </w:p>
    <w:p w:rsidR="002412D8" w:rsidRDefault="00FF1B06" w:rsidP="002412D8">
      <w:pPr>
        <w:numPr>
          <w:ilvl w:val="0"/>
          <w:numId w:val="8"/>
        </w:num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 xml:space="preserve">Inventario: </w:t>
      </w:r>
      <w:r w:rsidR="002412D8">
        <w:rPr>
          <w:rFonts w:ascii="TimesNewRoman" w:eastAsia="Calibri" w:hAnsi="TimesNewRoman" w:cs="TimesNewRoman"/>
        </w:rPr>
        <w:t>Tamaño de lotes pequeños, poco tiempo de preparación, recipientes especializados para contener  un numero establecido de piezas.</w:t>
      </w:r>
    </w:p>
    <w:p w:rsidR="002412D8" w:rsidRDefault="002412D8" w:rsidP="002412D8">
      <w:pPr>
        <w:numPr>
          <w:ilvl w:val="0"/>
          <w:numId w:val="8"/>
        </w:num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Mantenimiento preventivo: Rutina diaria, programación, involucración de los operarios.</w:t>
      </w:r>
    </w:p>
    <w:p w:rsidR="002412D8" w:rsidRDefault="002412D8" w:rsidP="002412D8">
      <w:pPr>
        <w:numPr>
          <w:ilvl w:val="0"/>
          <w:numId w:val="8"/>
        </w:num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Calidad de la producción: Control estadístico de procesos; proveedores de calidad; calidad dentro de la empresa.</w:t>
      </w:r>
    </w:p>
    <w:p w:rsidR="002412D8" w:rsidRPr="00B6436C" w:rsidRDefault="002412D8" w:rsidP="002412D8">
      <w:pPr>
        <w:numPr>
          <w:ilvl w:val="0"/>
          <w:numId w:val="8"/>
        </w:num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Compromiso: Apoyo de la dirección, empleados de la empresa.</w:t>
      </w:r>
    </w:p>
    <w:p w:rsidR="002412D8" w:rsidRDefault="002412D8" w:rsidP="002412D8">
      <w:pPr>
        <w:jc w:val="both"/>
        <w:rPr>
          <w:lang w:val="es-ES_tradnl"/>
        </w:rPr>
      </w:pPr>
    </w:p>
    <w:p w:rsidR="002412D8" w:rsidRPr="005605F9" w:rsidRDefault="002412D8" w:rsidP="00194A56">
      <w:pPr>
        <w:pStyle w:val="Ttulo3"/>
        <w:numPr>
          <w:ilvl w:val="3"/>
          <w:numId w:val="2"/>
        </w:numPr>
        <w:jc w:val="both"/>
        <w:rPr>
          <w:lang w:val="es-ES_tradnl"/>
        </w:rPr>
      </w:pPr>
      <w:bookmarkStart w:id="58" w:name="_Toc317168076"/>
      <w:r w:rsidRPr="005605F9">
        <w:rPr>
          <w:lang w:val="es-ES_tradnl"/>
        </w:rPr>
        <w:t>Recursos Flexibles</w:t>
      </w:r>
      <w:bookmarkEnd w:id="58"/>
    </w:p>
    <w:p w:rsidR="002412D8" w:rsidRPr="005605F9" w:rsidRDefault="002412D8" w:rsidP="002412D8">
      <w:pPr>
        <w:rPr>
          <w:lang w:val="es-ES_tradnl"/>
        </w:rPr>
      </w:pPr>
    </w:p>
    <w:p w:rsidR="002412D8" w:rsidRPr="005605F9" w:rsidRDefault="002412D8" w:rsidP="002412D8">
      <w:pPr>
        <w:autoSpaceDE w:val="0"/>
        <w:autoSpaceDN w:val="0"/>
        <w:adjustRightInd w:val="0"/>
        <w:spacing w:line="480" w:lineRule="auto"/>
        <w:jc w:val="both"/>
        <w:rPr>
          <w:rFonts w:ascii="TimesNewRoman" w:eastAsia="Calibri" w:hAnsi="TimesNewRoman" w:cs="TimesNewRoman"/>
        </w:rPr>
      </w:pPr>
      <w:r w:rsidRPr="005605F9">
        <w:rPr>
          <w:rFonts w:ascii="TimesNewRoman" w:eastAsia="Calibri" w:hAnsi="TimesNewRoman" w:cs="TimesNewRoman"/>
        </w:rPr>
        <w:t>La flexibilidad en los recursos, esta materializada en el empleo de trabajadores versátiles y de máquinas multiuso. Mediante el estudio de tiempos y movimientos, Ohno observó que los ciclos de trabajo de las máquinas y de los operarios que las manejaban eran muy diferentes. Con frecuencia, el empleado debía esperar un cierto tiempo mientras la máquina realizaba su función.</w:t>
      </w:r>
    </w:p>
    <w:p w:rsidR="002412D8" w:rsidRPr="00B167BE" w:rsidRDefault="002412D8" w:rsidP="002412D8">
      <w:pPr>
        <w:autoSpaceDE w:val="0"/>
        <w:autoSpaceDN w:val="0"/>
        <w:adjustRightInd w:val="0"/>
        <w:spacing w:line="480" w:lineRule="auto"/>
        <w:jc w:val="both"/>
        <w:rPr>
          <w:rFonts w:ascii="TimesNewRoman" w:eastAsia="Calibri" w:hAnsi="TimesNewRoman" w:cs="TimesNewRoman"/>
        </w:rPr>
      </w:pPr>
      <w:r w:rsidRPr="005605F9">
        <w:rPr>
          <w:rFonts w:ascii="TimesNewRoman" w:eastAsia="Calibri" w:hAnsi="TimesNewRoman" w:cs="TimesNewRoman"/>
        </w:rPr>
        <w:t>Para facilitar la puesta en práctica, las máquinas se colocaban en paralelo o en forma de L, para que de esta forma un solo operario pudiera manejar varias máquinas. Al aumentar el número de máquinas a cargo de cada empleado, estas se acabaron colocando en forma de U, donde el principio y el final de la línea están paralelamente juntos. Resultó necesario formar y preparar a los trabajadores para realizar distintos tipos de tareas, y crear al efecto programas de rotación de puestos específicos. También fue necesario efectuar modificaciones en las máquinas. Hubo que instalar mecanismos que detuvieran las máquinas automáticamente una vez que su trabajo hubiera concluido. Se idearon fijaciones que facilitaban  la labor, de forma que no fuera necesario desplazarse cuando hiciera falta, reduciendo los desplazamientos de los empleados, así como la dificultad de adaptación de las máquinas a diversos u</w:t>
      </w:r>
      <w:r w:rsidRPr="00B167BE">
        <w:rPr>
          <w:rFonts w:ascii="TimesNewRoman" w:eastAsia="Calibri" w:hAnsi="TimesNewRoman" w:cs="TimesNewRoman"/>
        </w:rPr>
        <w:t>sos y los periodos de espera para que las otras máquinas estuvieran disponibles.</w:t>
      </w:r>
    </w:p>
    <w:p w:rsidR="002412D8" w:rsidRDefault="002412D8" w:rsidP="002412D8">
      <w:pPr>
        <w:rPr>
          <w:lang w:val="es-ES_tradnl"/>
        </w:rPr>
      </w:pPr>
    </w:p>
    <w:p w:rsidR="002412D8" w:rsidRDefault="002412D8" w:rsidP="00194A56">
      <w:pPr>
        <w:pStyle w:val="Ttulo3"/>
        <w:numPr>
          <w:ilvl w:val="3"/>
          <w:numId w:val="2"/>
        </w:numPr>
        <w:jc w:val="both"/>
        <w:rPr>
          <w:lang w:val="es-ES_tradnl"/>
        </w:rPr>
      </w:pPr>
      <w:bookmarkStart w:id="59" w:name="_Toc317168077"/>
      <w:r>
        <w:rPr>
          <w:lang w:val="es-ES_tradnl"/>
        </w:rPr>
        <w:t>Distribución en planta celular</w:t>
      </w:r>
      <w:bookmarkEnd w:id="59"/>
    </w:p>
    <w:p w:rsidR="002412D8" w:rsidRPr="007A2A56" w:rsidRDefault="002412D8" w:rsidP="002412D8">
      <w:pPr>
        <w:rPr>
          <w:lang w:val="es-ES_tradnl"/>
        </w:rPr>
      </w:pPr>
    </w:p>
    <w:p w:rsidR="002412D8" w:rsidRPr="007C5493" w:rsidRDefault="002412D8" w:rsidP="002412D8">
      <w:p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Las d</w:t>
      </w:r>
      <w:r w:rsidRPr="007C5493">
        <w:rPr>
          <w:rFonts w:ascii="TimesNewRoman" w:eastAsia="Calibri" w:hAnsi="TimesNewRoman" w:cs="TimesNewRoman"/>
        </w:rPr>
        <w:t>istribuciones Justo a Tiempo pueden ser de dos tipos:</w:t>
      </w:r>
    </w:p>
    <w:p w:rsidR="002412D8" w:rsidRPr="007C5493" w:rsidRDefault="002412D8" w:rsidP="002412D8">
      <w:pPr>
        <w:numPr>
          <w:ilvl w:val="0"/>
          <w:numId w:val="19"/>
        </w:numPr>
        <w:autoSpaceDE w:val="0"/>
        <w:autoSpaceDN w:val="0"/>
        <w:adjustRightInd w:val="0"/>
        <w:spacing w:line="480" w:lineRule="auto"/>
        <w:jc w:val="both"/>
        <w:rPr>
          <w:rFonts w:ascii="TimesNewRoman" w:eastAsia="Calibri" w:hAnsi="TimesNewRoman" w:cs="TimesNewRoman"/>
        </w:rPr>
      </w:pPr>
      <w:r w:rsidRPr="007C5493">
        <w:rPr>
          <w:rFonts w:ascii="TimesNewRoman" w:eastAsia="Calibri" w:hAnsi="TimesNewRoman" w:cs="TimesNewRoman"/>
        </w:rPr>
        <w:t>Una línea de flujo s</w:t>
      </w:r>
      <w:r>
        <w:rPr>
          <w:rFonts w:ascii="TimesNewRoman" w:eastAsia="Calibri" w:hAnsi="TimesNewRoman" w:cs="TimesNewRoman"/>
        </w:rPr>
        <w:t xml:space="preserve">emejante a una línea de montaje, en esta </w:t>
      </w:r>
      <w:r w:rsidRPr="007C5493">
        <w:rPr>
          <w:rFonts w:ascii="TimesNewRoman" w:eastAsia="Calibri" w:hAnsi="TimesNewRoman" w:cs="TimesNewRoman"/>
        </w:rPr>
        <w:t>se disponen en secuencia el equipo y las estacionesde trabajo.</w:t>
      </w:r>
    </w:p>
    <w:p w:rsidR="002412D8" w:rsidRDefault="002412D8" w:rsidP="002412D8">
      <w:pPr>
        <w:numPr>
          <w:ilvl w:val="0"/>
          <w:numId w:val="19"/>
        </w:numPr>
        <w:autoSpaceDE w:val="0"/>
        <w:autoSpaceDN w:val="0"/>
        <w:adjustRightInd w:val="0"/>
        <w:spacing w:line="480" w:lineRule="auto"/>
        <w:jc w:val="both"/>
        <w:rPr>
          <w:rFonts w:ascii="TimesNewRoman" w:eastAsia="Calibri" w:hAnsi="TimesNewRoman" w:cs="TimesNewRoman"/>
        </w:rPr>
      </w:pPr>
      <w:r w:rsidRPr="007C5493">
        <w:rPr>
          <w:rFonts w:ascii="TimesNewRoman" w:eastAsia="Calibri" w:hAnsi="TimesNewRoman" w:cs="TimesNewRoman"/>
        </w:rPr>
        <w:t xml:space="preserve">Una distribución </w:t>
      </w:r>
      <w:r>
        <w:rPr>
          <w:rFonts w:ascii="TimesNewRoman" w:eastAsia="Calibri" w:hAnsi="TimesNewRoman" w:cs="TimesNewRoman"/>
        </w:rPr>
        <w:t xml:space="preserve">por proceso o taller de trabajo, </w:t>
      </w:r>
      <w:r w:rsidRPr="007C5493">
        <w:rPr>
          <w:rFonts w:ascii="TimesNewRoman" w:eastAsia="Calibri" w:hAnsi="TimesNewRoman" w:cs="TimesNewRoman"/>
        </w:rPr>
        <w:t>el objetivo es simplificar el manejo demateriales y crear rutas normales que enlacen el sistema con movimientofrecuente de materiales.</w:t>
      </w:r>
    </w:p>
    <w:p w:rsidR="002412D8" w:rsidRDefault="002412D8" w:rsidP="002412D8">
      <w:pPr>
        <w:autoSpaceDE w:val="0"/>
        <w:autoSpaceDN w:val="0"/>
        <w:adjustRightInd w:val="0"/>
        <w:spacing w:line="480" w:lineRule="auto"/>
        <w:jc w:val="both"/>
        <w:rPr>
          <w:rFonts w:ascii="TimesNewRoman" w:eastAsia="Calibri" w:hAnsi="TimesNewRoman" w:cs="TimesNewRoman"/>
        </w:rPr>
      </w:pPr>
      <w:r w:rsidRPr="005605F9">
        <w:rPr>
          <w:rFonts w:ascii="TimesNewRoman" w:eastAsia="Calibri" w:hAnsi="TimesNewRoman" w:cs="TimesNewRoman"/>
        </w:rPr>
        <w:t>Cuando la demanda es continua y equilibrada, es posible colocar las estaciones de trabajo una junto a otra. En teoría cuando se toma cierta cantidad de productos del extremo final de la línea, el sistema opera arrastrando la línea para remplazar las unidades que se quitaron. Esto significa que el movimiento y la producción de piezas se efectúan a un ritmo programado más o menos fijo, pero sólo cuando cada trabajador ha terminado y liberado la pieza. En el caso de agrupación por función, el arrastre se obtiene por medio de un procedimiento de manejo de materiales.</w:t>
      </w:r>
    </w:p>
    <w:p w:rsidR="002412D8" w:rsidRDefault="00194A56" w:rsidP="00194A56">
      <w:pPr>
        <w:pStyle w:val="Ttulo3"/>
        <w:numPr>
          <w:ilvl w:val="3"/>
          <w:numId w:val="2"/>
        </w:numPr>
        <w:jc w:val="both"/>
        <w:rPr>
          <w:lang w:val="es-ES_tradnl"/>
        </w:rPr>
      </w:pPr>
      <w:bookmarkStart w:id="60" w:name="_Toc317168078"/>
      <w:r>
        <w:rPr>
          <w:lang w:val="es-ES_tradnl"/>
        </w:rPr>
        <w:t>S</w:t>
      </w:r>
      <w:r w:rsidR="002412D8">
        <w:rPr>
          <w:lang w:val="es-ES_tradnl"/>
        </w:rPr>
        <w:t>istema “Pull” o “De Arranque”</w:t>
      </w:r>
      <w:bookmarkEnd w:id="60"/>
    </w:p>
    <w:p w:rsidR="002412D8" w:rsidRDefault="002412D8" w:rsidP="002412D8">
      <w:pPr>
        <w:rPr>
          <w:rFonts w:ascii="Arial" w:hAnsi="Arial" w:cs="Arial"/>
          <w:sz w:val="23"/>
          <w:szCs w:val="23"/>
        </w:rPr>
      </w:pPr>
    </w:p>
    <w:p w:rsidR="002412D8" w:rsidRDefault="002412D8" w:rsidP="002412D8">
      <w:pPr>
        <w:autoSpaceDE w:val="0"/>
        <w:autoSpaceDN w:val="0"/>
        <w:adjustRightInd w:val="0"/>
        <w:spacing w:line="480" w:lineRule="auto"/>
        <w:jc w:val="both"/>
        <w:rPr>
          <w:rFonts w:ascii="TimesNewRoman" w:eastAsia="Calibri" w:hAnsi="TimesNewRoman" w:cs="TimesNewRoman"/>
        </w:rPr>
      </w:pPr>
      <w:r w:rsidRPr="00E00E54">
        <w:rPr>
          <w:rFonts w:ascii="TimesNewRoman" w:eastAsia="Calibri" w:hAnsi="TimesNewRoman" w:cs="TimesNewRoman"/>
        </w:rPr>
        <w:t>Uno de los grandes problemas a los que se enfrentan las empresas, es la co</w:t>
      </w:r>
      <w:r>
        <w:rPr>
          <w:rFonts w:ascii="TimesNewRoman" w:eastAsia="Calibri" w:hAnsi="TimesNewRoman" w:cs="TimesNewRoman"/>
        </w:rPr>
        <w:t>ordinación entre la producción,</w:t>
      </w:r>
      <w:r w:rsidRPr="00E00E54">
        <w:rPr>
          <w:rFonts w:ascii="TimesNewRoman" w:eastAsia="Calibri" w:hAnsi="TimesNewRoman" w:cs="TimesNewRoman"/>
        </w:rPr>
        <w:t xml:space="preserve"> entrega de materiales y partes con la elaboración de ensamblados parciales y las necesidades de la cadena de montaje. Tradicionalmente, los inventarios se han empleado como elemento amortiguador de los fallos de coordinación. </w:t>
      </w:r>
    </w:p>
    <w:p w:rsidR="002412D8" w:rsidRDefault="002412D8" w:rsidP="002412D8">
      <w:pPr>
        <w:autoSpaceDE w:val="0"/>
        <w:autoSpaceDN w:val="0"/>
        <w:adjustRightInd w:val="0"/>
        <w:spacing w:line="480" w:lineRule="auto"/>
        <w:jc w:val="both"/>
        <w:rPr>
          <w:rFonts w:ascii="TimesNewRoman" w:eastAsia="Calibri" w:hAnsi="TimesNewRoman" w:cs="TimesNewRoman"/>
        </w:rPr>
      </w:pPr>
      <w:r w:rsidRPr="005605F9">
        <w:rPr>
          <w:rFonts w:ascii="TimesNewRoman" w:eastAsia="Calibri" w:hAnsi="TimesNewRoman" w:cs="TimesNewRoman"/>
        </w:rPr>
        <w:t>Este sistema requiere invertir el habitual flujo proceso-información, que caracteriza al tradicional sistema push o “de empuje”, en el que se elabora un programa que establece la labor a realizar para cada una de las estaciones de trabajo, las cuales “empujan” posteriormente el trabajo ya realizado hasta la siguiente etapa. Sin embargo, en el sistema pull los trabajadores retroceden hasta la estación anterior para retirar los materiales y partes que necesitan para procesarlos inmediatamente. Cuando se retira el material, los operarios de la estación previa saben que ha llegado el momento</w:t>
      </w:r>
      <w:r w:rsidR="0077656F">
        <w:rPr>
          <w:rFonts w:ascii="TimesNewRoman" w:eastAsia="Calibri" w:hAnsi="TimesNewRoman" w:cs="TimesNewRoman"/>
        </w:rPr>
        <w:t xml:space="preserve"> de comenzar a producir para re</w:t>
      </w:r>
      <w:r w:rsidRPr="005605F9">
        <w:rPr>
          <w:rFonts w:ascii="TimesNewRoman" w:eastAsia="Calibri" w:hAnsi="TimesNewRoman" w:cs="TimesNewRoman"/>
        </w:rPr>
        <w:t>mplazar la producción retirada por la siguiente estación. Si la producción no se retira, los empleados de la es</w:t>
      </w:r>
      <w:r>
        <w:rPr>
          <w:rFonts w:ascii="TimesNewRoman" w:eastAsia="Calibri" w:hAnsi="TimesNewRoman" w:cs="TimesNewRoman"/>
        </w:rPr>
        <w:t>tación previa detienen su labor,d</w:t>
      </w:r>
      <w:r w:rsidRPr="00E00E54">
        <w:rPr>
          <w:rFonts w:ascii="TimesNewRoman" w:eastAsia="Calibri" w:hAnsi="TimesNewRoman" w:cs="TimesNewRoman"/>
        </w:rPr>
        <w:t xml:space="preserve">e este modo se evita tanto el exceso como el defecto en la producción. </w:t>
      </w:r>
    </w:p>
    <w:p w:rsidR="002412D8" w:rsidRDefault="002412D8" w:rsidP="002412D8">
      <w:p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Produciendo</w:t>
      </w:r>
      <w:r w:rsidRPr="00E00E54">
        <w:rPr>
          <w:rFonts w:ascii="TimesNewRoman" w:eastAsia="Calibri" w:hAnsi="TimesNewRoman" w:cs="TimesNewRoman"/>
        </w:rPr>
        <w:t xml:space="preserve"> sólo lo necesario, entendiendo como tal no lo que viene establecido en un plan, sino lo que los consumidores demandan. </w:t>
      </w:r>
    </w:p>
    <w:p w:rsidR="002412D8" w:rsidRDefault="002412D8" w:rsidP="002412D8">
      <w:pPr>
        <w:autoSpaceDE w:val="0"/>
        <w:autoSpaceDN w:val="0"/>
        <w:adjustRightInd w:val="0"/>
        <w:spacing w:line="480" w:lineRule="auto"/>
        <w:jc w:val="both"/>
        <w:rPr>
          <w:rFonts w:ascii="TimesNewRoman" w:eastAsia="Calibri" w:hAnsi="TimesNewRoman" w:cs="TimesNewRoman"/>
        </w:rPr>
      </w:pPr>
    </w:p>
    <w:p w:rsidR="002412D8" w:rsidRDefault="002412D8" w:rsidP="00194A56">
      <w:pPr>
        <w:pStyle w:val="Ttulo3"/>
        <w:numPr>
          <w:ilvl w:val="3"/>
          <w:numId w:val="2"/>
        </w:numPr>
        <w:jc w:val="both"/>
        <w:rPr>
          <w:lang w:val="es-ES_tradnl"/>
        </w:rPr>
      </w:pPr>
      <w:bookmarkStart w:id="61" w:name="_Toc317168079"/>
      <w:r>
        <w:rPr>
          <w:lang w:val="es-ES_tradnl"/>
        </w:rPr>
        <w:t>Producción en Pequeños Lotes</w:t>
      </w:r>
      <w:bookmarkEnd w:id="61"/>
    </w:p>
    <w:p w:rsidR="002412D8" w:rsidRPr="006B2F43" w:rsidRDefault="002412D8" w:rsidP="002412D8">
      <w:pPr>
        <w:rPr>
          <w:lang w:val="es-ES_tradnl"/>
        </w:rPr>
      </w:pPr>
    </w:p>
    <w:p w:rsidR="002412D8" w:rsidRPr="00EF52D2" w:rsidRDefault="002412D8" w:rsidP="002412D8">
      <w:pPr>
        <w:autoSpaceDE w:val="0"/>
        <w:autoSpaceDN w:val="0"/>
        <w:adjustRightInd w:val="0"/>
        <w:spacing w:line="480" w:lineRule="auto"/>
        <w:jc w:val="both"/>
        <w:rPr>
          <w:rFonts w:ascii="TimesNewRoman" w:eastAsia="Calibri" w:hAnsi="TimesNewRoman" w:cs="TimesNewRoman"/>
        </w:rPr>
      </w:pPr>
      <w:r w:rsidRPr="00EF52D2">
        <w:rPr>
          <w:rFonts w:ascii="TimesNewRoman" w:eastAsia="Calibri" w:hAnsi="TimesNewRoman" w:cs="TimesNewRoman"/>
        </w:rPr>
        <w:t>La eliminación de desperdicios mediante la reducción de la inversión en inventarios es un punto importante en la metodología del “Justo a Tiempo”.</w:t>
      </w:r>
    </w:p>
    <w:p w:rsidR="002412D8" w:rsidRDefault="00CD6D29" w:rsidP="002412D8">
      <w:pPr>
        <w:autoSpaceDE w:val="0"/>
        <w:autoSpaceDN w:val="0"/>
        <w:adjustRightInd w:val="0"/>
        <w:spacing w:line="480" w:lineRule="auto"/>
        <w:jc w:val="both"/>
        <w:rPr>
          <w:rFonts w:ascii="TimesNewRoman" w:eastAsia="Calibri" w:hAnsi="TimesNewRoman" w:cs="TimesNewRoman"/>
        </w:rPr>
      </w:pPr>
      <w:r w:rsidRPr="00EF52D2">
        <w:rPr>
          <w:rFonts w:ascii="TimesNewRoman" w:eastAsia="Calibri" w:hAnsi="TimesNewRoman" w:cs="TimesNewRoman"/>
        </w:rPr>
        <w:t xml:space="preserve">La clave del “Justo a Tiempo” consiste en producir productos </w:t>
      </w:r>
      <w:r>
        <w:rPr>
          <w:rFonts w:ascii="TimesNewRoman" w:eastAsia="Calibri" w:hAnsi="TimesNewRoman" w:cs="TimesNewRoman"/>
        </w:rPr>
        <w:t>de calidad en pequeños lotes, l</w:t>
      </w:r>
      <w:r w:rsidRPr="00EF52D2">
        <w:rPr>
          <w:rFonts w:ascii="TimesNewRoman" w:eastAsia="Calibri" w:hAnsi="TimesNewRoman" w:cs="TimesNewRoman"/>
        </w:rPr>
        <w:t>a reducción del tamaño de los lotes puede ser una importante ayuda en la reducción del stock y de sus costos; al reducir el tamaño del pedido, aumenta el número de estos  pero se reducen drásticamente los niveles de inventario.</w:t>
      </w:r>
    </w:p>
    <w:p w:rsidR="002412D8" w:rsidRDefault="002412D8" w:rsidP="002412D8">
      <w:p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Para poder determinar del lote ideal hay que analizar:</w:t>
      </w:r>
    </w:p>
    <w:p w:rsidR="002412D8" w:rsidRDefault="002412D8" w:rsidP="002412D8">
      <w:pPr>
        <w:numPr>
          <w:ilvl w:val="0"/>
          <w:numId w:val="14"/>
        </w:num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El proceso</w:t>
      </w:r>
    </w:p>
    <w:p w:rsidR="002412D8" w:rsidRDefault="002412D8" w:rsidP="002412D8">
      <w:pPr>
        <w:numPr>
          <w:ilvl w:val="0"/>
          <w:numId w:val="14"/>
        </w:num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El tiempo de transporte</w:t>
      </w:r>
    </w:p>
    <w:p w:rsidR="002412D8" w:rsidRDefault="002412D8" w:rsidP="002412D8">
      <w:pPr>
        <w:numPr>
          <w:ilvl w:val="0"/>
          <w:numId w:val="14"/>
        </w:num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Y los contenedores utilizados.</w:t>
      </w:r>
    </w:p>
    <w:p w:rsidR="002412D8" w:rsidRPr="006F2E7A" w:rsidRDefault="002412D8" w:rsidP="002412D8">
      <w:pPr>
        <w:rPr>
          <w:lang w:val="es-ES_tradnl"/>
        </w:rPr>
      </w:pPr>
    </w:p>
    <w:p w:rsidR="002412D8" w:rsidRDefault="00194A56" w:rsidP="00546502">
      <w:pPr>
        <w:pStyle w:val="Ttulo3"/>
        <w:numPr>
          <w:ilvl w:val="3"/>
          <w:numId w:val="2"/>
        </w:numPr>
        <w:tabs>
          <w:tab w:val="clear" w:pos="720"/>
        </w:tabs>
        <w:ind w:left="1418" w:hanging="1418"/>
        <w:jc w:val="both"/>
        <w:rPr>
          <w:lang w:val="es-ES_tradnl"/>
        </w:rPr>
      </w:pPr>
      <w:bookmarkStart w:id="62" w:name="_Toc317168080"/>
      <w:r>
        <w:rPr>
          <w:lang w:val="es-ES_tradnl"/>
        </w:rPr>
        <w:t>R</w:t>
      </w:r>
      <w:r w:rsidR="002412D8">
        <w:rPr>
          <w:lang w:val="es-ES_tradnl"/>
        </w:rPr>
        <w:t xml:space="preserve">educción de los tiempos de fabricación y minimizado de </w:t>
      </w:r>
      <w:r>
        <w:rPr>
          <w:lang w:val="es-ES_tradnl"/>
        </w:rPr>
        <w:t xml:space="preserve"> los</w:t>
      </w:r>
      <w:r w:rsidR="002412D8">
        <w:rPr>
          <w:lang w:val="es-ES_tradnl"/>
        </w:rPr>
        <w:t xml:space="preserve"> tiempos de entrega</w:t>
      </w:r>
      <w:bookmarkEnd w:id="62"/>
    </w:p>
    <w:p w:rsidR="002412D8" w:rsidRPr="00867358" w:rsidRDefault="002412D8" w:rsidP="002412D8">
      <w:pPr>
        <w:rPr>
          <w:lang w:val="es-ES_tradnl"/>
        </w:rPr>
      </w:pPr>
    </w:p>
    <w:p w:rsidR="002412D8" w:rsidRDefault="002412D8" w:rsidP="002412D8">
      <w:p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Reducir el tiempo de fabricación es importante ya que incrementa la capacidad disponible, aumenta la flexibilidad para satisfacer los cambios del programa y reduce el inventario</w:t>
      </w:r>
      <w:r w:rsidRPr="00EF52D2">
        <w:rPr>
          <w:rFonts w:ascii="TimesNewRoman" w:eastAsia="Calibri" w:hAnsi="TimesNewRoman" w:cs="TimesNewRoman"/>
        </w:rPr>
        <w:t>.</w:t>
      </w:r>
    </w:p>
    <w:p w:rsidR="002412D8" w:rsidRPr="00955E8E" w:rsidRDefault="002412D8" w:rsidP="002412D8">
      <w:pPr>
        <w:autoSpaceDE w:val="0"/>
        <w:autoSpaceDN w:val="0"/>
        <w:adjustRightInd w:val="0"/>
        <w:spacing w:line="480" w:lineRule="auto"/>
        <w:jc w:val="both"/>
        <w:rPr>
          <w:rFonts w:ascii="TimesNewRoman" w:eastAsia="Calibri" w:hAnsi="TimesNewRoman" w:cs="TimesNewRoman"/>
        </w:rPr>
      </w:pPr>
      <w:r w:rsidRPr="00955E8E">
        <w:rPr>
          <w:rFonts w:ascii="TimesNewRoman" w:eastAsia="Calibri" w:hAnsi="TimesNewRoman" w:cs="TimesNewRoman"/>
        </w:rPr>
        <w:t>Se reduce el tiempo de terminación (lead time) de un producto, el cual está integrado por cuatro componentes:</w:t>
      </w:r>
    </w:p>
    <w:p w:rsidR="002412D8" w:rsidRPr="00955E8E" w:rsidRDefault="002412D8" w:rsidP="002412D8">
      <w:pPr>
        <w:numPr>
          <w:ilvl w:val="0"/>
          <w:numId w:val="15"/>
        </w:numPr>
        <w:autoSpaceDE w:val="0"/>
        <w:autoSpaceDN w:val="0"/>
        <w:adjustRightInd w:val="0"/>
        <w:spacing w:line="480" w:lineRule="auto"/>
        <w:jc w:val="both"/>
        <w:rPr>
          <w:rFonts w:ascii="TimesNewRoman" w:eastAsia="Calibri" w:hAnsi="TimesNewRoman" w:cs="TimesNewRoman"/>
        </w:rPr>
      </w:pPr>
      <w:r w:rsidRPr="00955E8E">
        <w:rPr>
          <w:rFonts w:ascii="TimesNewRoman" w:eastAsia="Calibri" w:hAnsi="TimesNewRoman" w:cs="TimesNewRoman"/>
        </w:rPr>
        <w:t xml:space="preserve">El </w:t>
      </w:r>
      <w:r w:rsidRPr="00955E8E">
        <w:rPr>
          <w:rFonts w:ascii="TimesNewRoman" w:eastAsia="Calibri" w:hAnsi="TimesNewRoman" w:cs="TimesNewRoman"/>
          <w:b/>
        </w:rPr>
        <w:t>tiempo de movimiento</w:t>
      </w:r>
      <w:r w:rsidR="00194A56">
        <w:rPr>
          <w:rFonts w:ascii="TimesNewRoman" w:eastAsia="Calibri" w:hAnsi="TimesNewRoman" w:cs="TimesNewRoman"/>
          <w:b/>
        </w:rPr>
        <w:t>,</w:t>
      </w:r>
      <w:r w:rsidRPr="00955E8E">
        <w:rPr>
          <w:rFonts w:ascii="TimesNewRoman" w:eastAsia="Calibri" w:hAnsi="TimesNewRoman" w:cs="TimesNewRoman"/>
        </w:rPr>
        <w:t xml:space="preserve">se reduce acercando las máquinas, simplificando los desplazamientos, estableciendo rutas más racionales o eliminando la necesidad de desplazar materiales. </w:t>
      </w:r>
    </w:p>
    <w:p w:rsidR="002412D8" w:rsidRPr="00955E8E" w:rsidRDefault="002412D8" w:rsidP="002412D8">
      <w:pPr>
        <w:numPr>
          <w:ilvl w:val="0"/>
          <w:numId w:val="15"/>
        </w:numPr>
        <w:autoSpaceDE w:val="0"/>
        <w:autoSpaceDN w:val="0"/>
        <w:adjustRightInd w:val="0"/>
        <w:spacing w:line="480" w:lineRule="auto"/>
        <w:jc w:val="both"/>
        <w:rPr>
          <w:rFonts w:ascii="TimesNewRoman" w:eastAsia="Calibri" w:hAnsi="TimesNewRoman" w:cs="TimesNewRoman"/>
        </w:rPr>
      </w:pPr>
      <w:r w:rsidRPr="00955E8E">
        <w:rPr>
          <w:rFonts w:ascii="TimesNewRoman" w:eastAsia="Calibri" w:hAnsi="TimesNewRoman" w:cs="TimesNewRoman"/>
        </w:rPr>
        <w:t xml:space="preserve">El </w:t>
      </w:r>
      <w:r w:rsidRPr="00955E8E">
        <w:rPr>
          <w:rFonts w:ascii="TimesNewRoman" w:eastAsia="Calibri" w:hAnsi="TimesNewRoman" w:cs="TimesNewRoman"/>
          <w:b/>
        </w:rPr>
        <w:t>tiempo de espera</w:t>
      </w:r>
      <w:r w:rsidR="00194A56">
        <w:rPr>
          <w:rFonts w:ascii="TimesNewRoman" w:eastAsia="Calibri" w:hAnsi="TimesNewRoman" w:cs="TimesNewRoman"/>
          <w:b/>
        </w:rPr>
        <w:t>,</w:t>
      </w:r>
      <w:r w:rsidRPr="00955E8E">
        <w:rPr>
          <w:rFonts w:ascii="TimesNewRoman" w:eastAsia="Calibri" w:hAnsi="TimesNewRoman" w:cs="TimesNewRoman"/>
        </w:rPr>
        <w:t xml:space="preserve"> puede mejorarse programando mejor la producción e instalando más capacidad. </w:t>
      </w:r>
    </w:p>
    <w:p w:rsidR="002412D8" w:rsidRPr="00955E8E" w:rsidRDefault="002412D8" w:rsidP="002412D8">
      <w:pPr>
        <w:numPr>
          <w:ilvl w:val="0"/>
          <w:numId w:val="15"/>
        </w:numPr>
        <w:autoSpaceDE w:val="0"/>
        <w:autoSpaceDN w:val="0"/>
        <w:adjustRightInd w:val="0"/>
        <w:spacing w:line="480" w:lineRule="auto"/>
        <w:jc w:val="both"/>
        <w:rPr>
          <w:rFonts w:ascii="TimesNewRoman" w:eastAsia="Calibri" w:hAnsi="TimesNewRoman" w:cs="TimesNewRoman"/>
        </w:rPr>
      </w:pPr>
      <w:r w:rsidRPr="00955E8E">
        <w:rPr>
          <w:rFonts w:ascii="TimesNewRoman" w:eastAsia="Calibri" w:hAnsi="TimesNewRoman" w:cs="TimesNewRoman"/>
        </w:rPr>
        <w:t xml:space="preserve">El </w:t>
      </w:r>
      <w:r w:rsidRPr="00955E8E">
        <w:rPr>
          <w:rFonts w:ascii="TimesNewRoman" w:eastAsia="Calibri" w:hAnsi="TimesNewRoman" w:cs="TimesNewRoman"/>
          <w:b/>
        </w:rPr>
        <w:t>tiempo de adaptación de las máquinas</w:t>
      </w:r>
      <w:r w:rsidR="00194A56">
        <w:rPr>
          <w:rFonts w:ascii="TimesNewRoman" w:eastAsia="Calibri" w:hAnsi="TimesNewRoman" w:cs="TimesNewRoman"/>
          <w:b/>
        </w:rPr>
        <w:t>,</w:t>
      </w:r>
      <w:r w:rsidRPr="00955E8E">
        <w:rPr>
          <w:rFonts w:ascii="TimesNewRoman" w:eastAsia="Calibri" w:hAnsi="TimesNewRoman" w:cs="TimesNewRoman"/>
        </w:rPr>
        <w:t xml:space="preserve"> es con frecuencia el gran cuello de botella al que se enfrentan las empresas, y su reducción constituye uno de los elementos vitales del sistema JIT. </w:t>
      </w:r>
    </w:p>
    <w:p w:rsidR="002412D8" w:rsidRDefault="002412D8" w:rsidP="002412D8">
      <w:pPr>
        <w:numPr>
          <w:ilvl w:val="0"/>
          <w:numId w:val="15"/>
        </w:numPr>
        <w:autoSpaceDE w:val="0"/>
        <w:autoSpaceDN w:val="0"/>
        <w:adjustRightInd w:val="0"/>
        <w:spacing w:line="480" w:lineRule="auto"/>
        <w:jc w:val="both"/>
        <w:rPr>
          <w:rFonts w:ascii="TimesNewRoman" w:eastAsia="Calibri" w:hAnsi="TimesNewRoman" w:cs="TimesNewRoman"/>
        </w:rPr>
      </w:pPr>
      <w:r w:rsidRPr="00955E8E">
        <w:rPr>
          <w:rFonts w:ascii="TimesNewRoman" w:eastAsia="Calibri" w:hAnsi="TimesNewRoman" w:cs="TimesNewRoman"/>
        </w:rPr>
        <w:t xml:space="preserve">El </w:t>
      </w:r>
      <w:r w:rsidRPr="00955E8E">
        <w:rPr>
          <w:rFonts w:ascii="TimesNewRoman" w:eastAsia="Calibri" w:hAnsi="TimesNewRoman" w:cs="TimesNewRoman"/>
          <w:b/>
        </w:rPr>
        <w:t>tiempo de procesamiento</w:t>
      </w:r>
      <w:r w:rsidR="00194A56">
        <w:rPr>
          <w:rFonts w:ascii="TimesNewRoman" w:eastAsia="Calibri" w:hAnsi="TimesNewRoman" w:cs="TimesNewRoman"/>
          <w:b/>
        </w:rPr>
        <w:t>,</w:t>
      </w:r>
      <w:r w:rsidRPr="00955E8E">
        <w:rPr>
          <w:rFonts w:ascii="TimesNewRoman" w:eastAsia="Calibri" w:hAnsi="TimesNewRoman" w:cs="TimesNewRoman"/>
        </w:rPr>
        <w:t xml:space="preserve"> que puede reducirse disminuyendo el tamaño de los lotes o incrementando la eficiencia de la maquinaria o los operarios.</w:t>
      </w:r>
    </w:p>
    <w:p w:rsidR="002412D8" w:rsidRDefault="002412D8" w:rsidP="002412D8">
      <w:pPr>
        <w:autoSpaceDE w:val="0"/>
        <w:autoSpaceDN w:val="0"/>
        <w:adjustRightInd w:val="0"/>
        <w:spacing w:line="480" w:lineRule="auto"/>
        <w:jc w:val="both"/>
        <w:rPr>
          <w:rFonts w:ascii="TimesNewRoman" w:eastAsia="Calibri" w:hAnsi="TimesNewRoman" w:cs="TimesNewRoman"/>
        </w:rPr>
      </w:pPr>
    </w:p>
    <w:p w:rsidR="002412D8" w:rsidRDefault="002412D8" w:rsidP="00194A56">
      <w:pPr>
        <w:pStyle w:val="Ttulo3"/>
        <w:numPr>
          <w:ilvl w:val="3"/>
          <w:numId w:val="2"/>
        </w:numPr>
        <w:rPr>
          <w:lang w:val="es-ES_tradnl"/>
        </w:rPr>
      </w:pPr>
      <w:bookmarkStart w:id="63" w:name="_Toc317168081"/>
      <w:r w:rsidRPr="00936918">
        <w:rPr>
          <w:lang w:val="es-ES_tradnl"/>
        </w:rPr>
        <w:t>Tolerancia cero a errores</w:t>
      </w:r>
      <w:bookmarkEnd w:id="63"/>
    </w:p>
    <w:p w:rsidR="002412D8" w:rsidRPr="0044620C" w:rsidRDefault="002412D8" w:rsidP="002412D8">
      <w:pPr>
        <w:rPr>
          <w:lang w:val="es-ES_tradnl"/>
        </w:rPr>
      </w:pPr>
    </w:p>
    <w:p w:rsidR="002412D8" w:rsidRPr="005605F9" w:rsidRDefault="002412D8" w:rsidP="002412D8">
      <w:pPr>
        <w:autoSpaceDE w:val="0"/>
        <w:autoSpaceDN w:val="0"/>
        <w:adjustRightInd w:val="0"/>
        <w:spacing w:line="480" w:lineRule="auto"/>
        <w:jc w:val="both"/>
        <w:rPr>
          <w:rFonts w:ascii="TimesNewRoman" w:eastAsia="Calibri" w:hAnsi="TimesNewRoman" w:cs="TimesNewRoman"/>
        </w:rPr>
      </w:pPr>
      <w:r w:rsidRPr="005605F9">
        <w:rPr>
          <w:rFonts w:ascii="TimesNewRoman" w:eastAsia="Calibri" w:hAnsi="TimesNewRoman" w:cs="TimesNewRoman"/>
        </w:rPr>
        <w:t>La calidad bajo la filosofía “Justo a tiempo” significa un proceso de producción sin defectos, en el que se parte de un concepto de calidad total.</w:t>
      </w:r>
    </w:p>
    <w:p w:rsidR="002412D8" w:rsidRPr="005605F9" w:rsidRDefault="002412D8" w:rsidP="002412D8">
      <w:pPr>
        <w:autoSpaceDE w:val="0"/>
        <w:autoSpaceDN w:val="0"/>
        <w:adjustRightInd w:val="0"/>
        <w:spacing w:line="480" w:lineRule="auto"/>
        <w:jc w:val="both"/>
        <w:rPr>
          <w:rFonts w:ascii="TimesNewRoman" w:eastAsia="Calibri" w:hAnsi="TimesNewRoman" w:cs="TimesNewRoman"/>
        </w:rPr>
      </w:pPr>
      <w:r w:rsidRPr="005605F9">
        <w:rPr>
          <w:rFonts w:ascii="TimesNewRoman" w:eastAsia="Calibri" w:hAnsi="TimesNewRoman" w:cs="TimesNewRoman"/>
        </w:rPr>
        <w:t xml:space="preserve">La fabricación de productos libres de defectos </w:t>
      </w:r>
      <w:r w:rsidR="00194A56" w:rsidRPr="005605F9">
        <w:rPr>
          <w:rFonts w:ascii="TimesNewRoman" w:eastAsia="Calibri" w:hAnsi="TimesNewRoman" w:cs="TimesNewRoman"/>
        </w:rPr>
        <w:t>viene</w:t>
      </w:r>
      <w:r w:rsidRPr="005605F9">
        <w:rPr>
          <w:rFonts w:ascii="TimesNewRoman" w:eastAsia="Calibri" w:hAnsi="TimesNewRoman" w:cs="TimesNewRoman"/>
        </w:rPr>
        <w:t xml:space="preserve"> a aumentar su productividad. “Menos defectos” significa “más producción”, sin el correspondiente incremento en los costes.</w:t>
      </w:r>
    </w:p>
    <w:p w:rsidR="002412D8" w:rsidRPr="00955E8E" w:rsidRDefault="002412D8" w:rsidP="002412D8">
      <w:pPr>
        <w:autoSpaceDE w:val="0"/>
        <w:autoSpaceDN w:val="0"/>
        <w:adjustRightInd w:val="0"/>
        <w:spacing w:line="480" w:lineRule="auto"/>
        <w:jc w:val="both"/>
        <w:rPr>
          <w:rFonts w:ascii="TimesNewRoman" w:eastAsia="Calibri" w:hAnsi="TimesNewRoman" w:cs="TimesNewRoman"/>
        </w:rPr>
      </w:pPr>
      <w:r w:rsidRPr="005605F9">
        <w:rPr>
          <w:rFonts w:ascii="TimesNewRoman" w:eastAsia="Calibri" w:hAnsi="TimesNewRoman" w:cs="TimesNewRoman"/>
        </w:rPr>
        <w:t>Las cuales se minimizan eliminando las causas principales de los defectos:</w:t>
      </w:r>
    </w:p>
    <w:p w:rsidR="002412D8" w:rsidRPr="00955E8E" w:rsidRDefault="002412D8" w:rsidP="002412D8">
      <w:pPr>
        <w:numPr>
          <w:ilvl w:val="0"/>
          <w:numId w:val="16"/>
        </w:numPr>
        <w:autoSpaceDE w:val="0"/>
        <w:autoSpaceDN w:val="0"/>
        <w:adjustRightInd w:val="0"/>
        <w:spacing w:line="480" w:lineRule="auto"/>
        <w:jc w:val="both"/>
        <w:rPr>
          <w:rFonts w:ascii="TimesNewRoman" w:eastAsia="Calibri" w:hAnsi="TimesNewRoman" w:cs="TimesNewRoman"/>
        </w:rPr>
      </w:pPr>
      <w:r w:rsidRPr="00955E8E">
        <w:rPr>
          <w:rFonts w:ascii="TimesNewRoman" w:eastAsia="Calibri" w:hAnsi="TimesNewRoman" w:cs="TimesNewRoman"/>
        </w:rPr>
        <w:t>descuido del operador</w:t>
      </w:r>
    </w:p>
    <w:p w:rsidR="002412D8" w:rsidRPr="00955E8E" w:rsidRDefault="002412D8" w:rsidP="002412D8">
      <w:pPr>
        <w:numPr>
          <w:ilvl w:val="0"/>
          <w:numId w:val="16"/>
        </w:numPr>
        <w:autoSpaceDE w:val="0"/>
        <w:autoSpaceDN w:val="0"/>
        <w:adjustRightInd w:val="0"/>
        <w:spacing w:line="480" w:lineRule="auto"/>
        <w:jc w:val="both"/>
        <w:rPr>
          <w:rFonts w:ascii="TimesNewRoman" w:eastAsia="Calibri" w:hAnsi="TimesNewRoman" w:cs="TimesNewRoman"/>
        </w:rPr>
      </w:pPr>
      <w:r w:rsidRPr="00955E8E">
        <w:rPr>
          <w:rFonts w:ascii="TimesNewRoman" w:eastAsia="Calibri" w:hAnsi="TimesNewRoman" w:cs="TimesNewRoman"/>
        </w:rPr>
        <w:t>fuerza excesiva</w:t>
      </w:r>
    </w:p>
    <w:p w:rsidR="002412D8" w:rsidRPr="00955E8E" w:rsidRDefault="002412D8" w:rsidP="002412D8">
      <w:pPr>
        <w:numPr>
          <w:ilvl w:val="0"/>
          <w:numId w:val="16"/>
        </w:numPr>
        <w:autoSpaceDE w:val="0"/>
        <w:autoSpaceDN w:val="0"/>
        <w:adjustRightInd w:val="0"/>
        <w:spacing w:line="480" w:lineRule="auto"/>
        <w:jc w:val="both"/>
        <w:rPr>
          <w:rFonts w:ascii="TimesNewRoman" w:eastAsia="Calibri" w:hAnsi="TimesNewRoman" w:cs="TimesNewRoman"/>
        </w:rPr>
      </w:pPr>
      <w:r w:rsidRPr="00955E8E">
        <w:rPr>
          <w:rFonts w:ascii="TimesNewRoman" w:eastAsia="Calibri" w:hAnsi="TimesNewRoman" w:cs="TimesNewRoman"/>
        </w:rPr>
        <w:t xml:space="preserve">procedimientos irregulares </w:t>
      </w:r>
    </w:p>
    <w:p w:rsidR="002412D8" w:rsidRPr="00955E8E" w:rsidRDefault="002412D8" w:rsidP="002412D8">
      <w:pPr>
        <w:numPr>
          <w:ilvl w:val="0"/>
          <w:numId w:val="16"/>
        </w:numPr>
        <w:autoSpaceDE w:val="0"/>
        <w:autoSpaceDN w:val="0"/>
        <w:adjustRightInd w:val="0"/>
        <w:spacing w:line="480" w:lineRule="auto"/>
        <w:jc w:val="both"/>
        <w:rPr>
          <w:rFonts w:ascii="TimesNewRoman" w:eastAsia="Calibri" w:hAnsi="TimesNewRoman" w:cs="TimesNewRoman"/>
        </w:rPr>
      </w:pPr>
      <w:r w:rsidRPr="00955E8E">
        <w:rPr>
          <w:rFonts w:ascii="TimesNewRoman" w:eastAsia="Calibri" w:hAnsi="TimesNewRoman" w:cs="TimesNewRoman"/>
        </w:rPr>
        <w:t xml:space="preserve">desperdicio. </w:t>
      </w:r>
    </w:p>
    <w:p w:rsidR="002412D8" w:rsidRPr="00955E8E" w:rsidRDefault="002412D8" w:rsidP="002412D8">
      <w:pPr>
        <w:autoSpaceDE w:val="0"/>
        <w:autoSpaceDN w:val="0"/>
        <w:adjustRightInd w:val="0"/>
        <w:spacing w:line="480" w:lineRule="auto"/>
        <w:jc w:val="both"/>
        <w:rPr>
          <w:rFonts w:ascii="TimesNewRoman" w:eastAsia="Calibri" w:hAnsi="TimesNewRoman" w:cs="TimesNewRoman"/>
        </w:rPr>
      </w:pPr>
      <w:r w:rsidRPr="00955E8E">
        <w:rPr>
          <w:rFonts w:ascii="TimesNewRoman" w:eastAsia="Calibri" w:hAnsi="TimesNewRoman" w:cs="TimesNewRoman"/>
        </w:rPr>
        <w:t>Se ha demostrado que la proporción de productos defectuosos es s</w:t>
      </w:r>
      <w:r>
        <w:rPr>
          <w:rFonts w:ascii="TimesNewRoman" w:eastAsia="Calibri" w:hAnsi="TimesNewRoman" w:cs="TimesNewRoman"/>
        </w:rPr>
        <w:t xml:space="preserve">iempre inferior al 1% </w:t>
      </w:r>
      <w:r w:rsidRPr="00955E8E">
        <w:rPr>
          <w:rFonts w:ascii="TimesNewRoman" w:eastAsia="Calibri" w:hAnsi="TimesNewRoman" w:cs="TimesNewRoman"/>
        </w:rPr>
        <w:t>si se suprimen estas cuatro causas.</w:t>
      </w:r>
    </w:p>
    <w:p w:rsidR="002412D8" w:rsidRDefault="002412D8" w:rsidP="00194A56">
      <w:pPr>
        <w:pStyle w:val="Ttulo3"/>
        <w:numPr>
          <w:ilvl w:val="3"/>
          <w:numId w:val="2"/>
        </w:numPr>
        <w:jc w:val="both"/>
        <w:rPr>
          <w:lang w:val="es-ES_tradnl"/>
        </w:rPr>
      </w:pPr>
      <w:bookmarkStart w:id="64" w:name="_Toc317168082"/>
      <w:r w:rsidRPr="00936918">
        <w:rPr>
          <w:lang w:val="es-ES_tradnl"/>
        </w:rPr>
        <w:t>Cero paradas técnicas</w:t>
      </w:r>
      <w:bookmarkEnd w:id="64"/>
    </w:p>
    <w:p w:rsidR="002412D8" w:rsidRPr="006945BF" w:rsidRDefault="002412D8" w:rsidP="002412D8">
      <w:pPr>
        <w:rPr>
          <w:lang w:val="es-ES_tradnl"/>
        </w:rPr>
      </w:pPr>
    </w:p>
    <w:p w:rsidR="002412D8" w:rsidRPr="005605F9" w:rsidRDefault="002412D8" w:rsidP="002412D8">
      <w:pPr>
        <w:autoSpaceDE w:val="0"/>
        <w:autoSpaceDN w:val="0"/>
        <w:adjustRightInd w:val="0"/>
        <w:spacing w:line="480" w:lineRule="auto"/>
        <w:jc w:val="both"/>
        <w:rPr>
          <w:rFonts w:ascii="TimesNewRoman" w:eastAsia="Calibri" w:hAnsi="TimesNewRoman" w:cs="TimesNewRoman"/>
        </w:rPr>
      </w:pPr>
      <w:r w:rsidRPr="005605F9">
        <w:rPr>
          <w:rFonts w:ascii="TimesNewRoman" w:eastAsia="Calibri" w:hAnsi="TimesNewRoman" w:cs="TimesNewRoman"/>
        </w:rPr>
        <w:t>Se busca que las máquinas no tengan averías, ni tiempos muertos en recorridos, ni en cambio de herramientas.</w:t>
      </w:r>
    </w:p>
    <w:p w:rsidR="002412D8" w:rsidRPr="005605F9" w:rsidRDefault="002412D8" w:rsidP="002412D8">
      <w:pPr>
        <w:autoSpaceDE w:val="0"/>
        <w:autoSpaceDN w:val="0"/>
        <w:adjustRightInd w:val="0"/>
        <w:spacing w:line="480" w:lineRule="auto"/>
        <w:jc w:val="both"/>
        <w:rPr>
          <w:rFonts w:ascii="TimesNewRoman" w:eastAsia="Calibri" w:hAnsi="TimesNewRoman" w:cs="TimesNewRoman"/>
        </w:rPr>
      </w:pPr>
      <w:r w:rsidRPr="005605F9">
        <w:rPr>
          <w:rFonts w:ascii="TimesNewRoman" w:eastAsia="Calibri" w:hAnsi="TimesNewRoman" w:cs="TimesNewRoman"/>
        </w:rPr>
        <w:t>La meta del justo a tiempo es proporcionar satisfacción al cliente a la vez que se minimiza el costo total a través de los seis ceros:</w:t>
      </w:r>
    </w:p>
    <w:p w:rsidR="002412D8" w:rsidRPr="005605F9" w:rsidRDefault="002412D8" w:rsidP="002412D8">
      <w:pPr>
        <w:spacing w:line="240" w:lineRule="atLeast"/>
        <w:jc w:val="both"/>
        <w:rPr>
          <w:rFonts w:ascii="Arial" w:hAnsi="Arial" w:cs="Arial"/>
          <w:color w:val="000000"/>
          <w:sz w:val="20"/>
        </w:rPr>
      </w:pPr>
    </w:p>
    <w:p w:rsidR="002412D8" w:rsidRPr="005605F9" w:rsidRDefault="002412D8" w:rsidP="002412D8">
      <w:pPr>
        <w:numPr>
          <w:ilvl w:val="0"/>
          <w:numId w:val="16"/>
        </w:numPr>
        <w:autoSpaceDE w:val="0"/>
        <w:autoSpaceDN w:val="0"/>
        <w:adjustRightInd w:val="0"/>
        <w:spacing w:line="480" w:lineRule="auto"/>
        <w:jc w:val="both"/>
        <w:rPr>
          <w:rFonts w:ascii="TimesNewRoman" w:eastAsia="Calibri" w:hAnsi="TimesNewRoman" w:cs="TimesNewRoman"/>
        </w:rPr>
      </w:pPr>
      <w:r w:rsidRPr="005605F9">
        <w:rPr>
          <w:rFonts w:ascii="TimesNewRoman" w:eastAsia="Calibri" w:hAnsi="TimesNewRoman" w:cs="TimesNewRoman"/>
        </w:rPr>
        <w:t xml:space="preserve">El </w:t>
      </w:r>
      <w:r w:rsidRPr="005605F9">
        <w:rPr>
          <w:rFonts w:ascii="TimesNewRoman" w:eastAsia="Calibri" w:hAnsi="TimesNewRoman" w:cs="TimesNewRoman"/>
          <w:b/>
        </w:rPr>
        <w:t>cero avería:</w:t>
      </w:r>
      <w:r w:rsidRPr="005605F9">
        <w:rPr>
          <w:rFonts w:ascii="TimesNewRoman" w:eastAsia="Calibri" w:hAnsi="TimesNewRoman" w:cs="TimesNewRoman"/>
        </w:rPr>
        <w:t xml:space="preserve"> Más vale no tener averías a disponer de excelentes reparadores. La avería bloquea el proceso de producción, interrumpe su continuidad e incrementa los trabajos en proceso. </w:t>
      </w:r>
    </w:p>
    <w:p w:rsidR="002412D8" w:rsidRPr="005605F9" w:rsidRDefault="002412D8" w:rsidP="002412D8">
      <w:pPr>
        <w:numPr>
          <w:ilvl w:val="0"/>
          <w:numId w:val="16"/>
        </w:numPr>
        <w:autoSpaceDE w:val="0"/>
        <w:autoSpaceDN w:val="0"/>
        <w:adjustRightInd w:val="0"/>
        <w:spacing w:line="480" w:lineRule="auto"/>
        <w:jc w:val="both"/>
        <w:rPr>
          <w:rFonts w:ascii="TimesNewRoman" w:eastAsia="Calibri" w:hAnsi="TimesNewRoman" w:cs="TimesNewRoman"/>
        </w:rPr>
      </w:pPr>
      <w:r w:rsidRPr="005605F9">
        <w:rPr>
          <w:rFonts w:ascii="TimesNewRoman" w:eastAsia="Calibri" w:hAnsi="TimesNewRoman" w:cs="TimesNewRoman"/>
        </w:rPr>
        <w:t xml:space="preserve">El </w:t>
      </w:r>
      <w:r w:rsidRPr="005605F9">
        <w:rPr>
          <w:rFonts w:ascii="TimesNewRoman" w:eastAsia="Calibri" w:hAnsi="TimesNewRoman" w:cs="TimesNewRoman"/>
          <w:b/>
        </w:rPr>
        <w:t xml:space="preserve">cero demora: </w:t>
      </w:r>
      <w:r w:rsidRPr="005605F9">
        <w:rPr>
          <w:rFonts w:ascii="TimesNewRoman" w:eastAsia="Calibri" w:hAnsi="TimesNewRoman" w:cs="TimesNewRoman"/>
        </w:rPr>
        <w:t>Se trata tanto del tiempo necesario para el cambio de una herramienta, de una máquina, como de una demora de aprovisionamiento o de pago, del retraso en el correo o en la aplicación de las decisiones.</w:t>
      </w:r>
    </w:p>
    <w:p w:rsidR="002412D8" w:rsidRPr="005605F9" w:rsidRDefault="002412D8" w:rsidP="002412D8">
      <w:pPr>
        <w:numPr>
          <w:ilvl w:val="0"/>
          <w:numId w:val="16"/>
        </w:numPr>
        <w:autoSpaceDE w:val="0"/>
        <w:autoSpaceDN w:val="0"/>
        <w:adjustRightInd w:val="0"/>
        <w:spacing w:line="480" w:lineRule="auto"/>
        <w:jc w:val="both"/>
        <w:rPr>
          <w:rFonts w:ascii="TimesNewRoman" w:eastAsia="Calibri" w:hAnsi="TimesNewRoman" w:cs="TimesNewRoman"/>
        </w:rPr>
      </w:pPr>
      <w:r w:rsidRPr="005605F9">
        <w:rPr>
          <w:rFonts w:ascii="TimesNewRoman" w:eastAsia="Calibri" w:hAnsi="TimesNewRoman" w:cs="TimesNewRoman"/>
          <w:b/>
        </w:rPr>
        <w:t>Cero defectos:</w:t>
      </w:r>
      <w:r w:rsidRPr="005605F9">
        <w:rPr>
          <w:rFonts w:ascii="TimesNewRoman" w:eastAsia="Calibri" w:hAnsi="TimesNewRoman" w:cs="TimesNewRoman"/>
        </w:rPr>
        <w:t xml:space="preserve"> Más vale montar una organización que permita fabricar directamente productos de calidad a disponer de una organización que prevea como, eslabón final del proceso de fabricación, un control riguroso de la calidad.</w:t>
      </w:r>
    </w:p>
    <w:p w:rsidR="002412D8" w:rsidRPr="005605F9" w:rsidRDefault="002412D8" w:rsidP="002412D8">
      <w:pPr>
        <w:numPr>
          <w:ilvl w:val="0"/>
          <w:numId w:val="16"/>
        </w:numPr>
        <w:autoSpaceDE w:val="0"/>
        <w:autoSpaceDN w:val="0"/>
        <w:adjustRightInd w:val="0"/>
        <w:spacing w:line="480" w:lineRule="auto"/>
        <w:jc w:val="both"/>
        <w:rPr>
          <w:rFonts w:ascii="TimesNewRoman" w:eastAsia="Calibri" w:hAnsi="TimesNewRoman" w:cs="TimesNewRoman"/>
        </w:rPr>
      </w:pPr>
      <w:r w:rsidRPr="005605F9">
        <w:rPr>
          <w:rFonts w:ascii="TimesNewRoman" w:eastAsia="Calibri" w:hAnsi="TimesNewRoman" w:cs="TimesNewRoman"/>
          <w:b/>
        </w:rPr>
        <w:t>Cero existencias:</w:t>
      </w:r>
      <w:r w:rsidRPr="005605F9">
        <w:rPr>
          <w:rFonts w:ascii="TimesNewRoman" w:eastAsia="Calibri" w:hAnsi="TimesNewRoman" w:cs="TimesNewRoman"/>
        </w:rPr>
        <w:t xml:space="preserve"> Poniendo en práctica los tres ceros precedentes, se pueden reducir considerablemente las existencias.</w:t>
      </w:r>
    </w:p>
    <w:p w:rsidR="002412D8" w:rsidRPr="005605F9" w:rsidRDefault="002412D8" w:rsidP="002412D8">
      <w:pPr>
        <w:numPr>
          <w:ilvl w:val="0"/>
          <w:numId w:val="16"/>
        </w:numPr>
        <w:autoSpaceDE w:val="0"/>
        <w:autoSpaceDN w:val="0"/>
        <w:adjustRightInd w:val="0"/>
        <w:spacing w:line="480" w:lineRule="auto"/>
        <w:jc w:val="both"/>
        <w:rPr>
          <w:rFonts w:ascii="TimesNewRoman" w:eastAsia="Calibri" w:hAnsi="TimesNewRoman" w:cs="TimesNewRoman"/>
        </w:rPr>
      </w:pPr>
      <w:r w:rsidRPr="005605F9">
        <w:rPr>
          <w:rFonts w:ascii="TimesNewRoman" w:eastAsia="Calibri" w:hAnsi="TimesNewRoman" w:cs="TimesNewRoman"/>
          <w:b/>
        </w:rPr>
        <w:t xml:space="preserve">Cero </w:t>
      </w:r>
      <w:r w:rsidR="00194A56" w:rsidRPr="005605F9">
        <w:rPr>
          <w:rFonts w:ascii="TimesNewRoman" w:eastAsia="Calibri" w:hAnsi="TimesNewRoman" w:cs="TimesNewRoman"/>
          <w:b/>
        </w:rPr>
        <w:t>papeles</w:t>
      </w:r>
      <w:r w:rsidRPr="005605F9">
        <w:rPr>
          <w:rFonts w:ascii="TimesNewRoman" w:eastAsia="Calibri" w:hAnsi="TimesNewRoman" w:cs="TimesNewRoman"/>
          <w:b/>
        </w:rPr>
        <w:t>:</w:t>
      </w:r>
      <w:r w:rsidRPr="005605F9">
        <w:rPr>
          <w:rFonts w:ascii="TimesNewRoman" w:eastAsia="Calibri" w:hAnsi="TimesNewRoman" w:cs="TimesNewRoman"/>
        </w:rPr>
        <w:t xml:space="preserve"> Disminuir la papelería no sólo implica reducir el uso de escritos, sino disminuir significativamente la </w:t>
      </w:r>
      <w:hyperlink r:id="rId23" w:history="1">
        <w:r w:rsidRPr="005605F9">
          <w:rPr>
            <w:rFonts w:ascii="TimesNewRoman" w:eastAsia="Calibri" w:hAnsi="TimesNewRoman" w:cs="TimesNewRoman"/>
          </w:rPr>
          <w:t>burocracia</w:t>
        </w:r>
      </w:hyperlink>
      <w:r w:rsidRPr="005605F9">
        <w:rPr>
          <w:rFonts w:ascii="TimesNewRoman" w:eastAsia="Calibri" w:hAnsi="TimesNewRoman" w:cs="TimesNewRoman"/>
        </w:rPr>
        <w:t xml:space="preserve"> innecesaria, disminuir plazos de tomas de decisiones, reducir notablemente las actividades y </w:t>
      </w:r>
      <w:hyperlink r:id="rId24" w:history="1">
        <w:r w:rsidRPr="005605F9">
          <w:rPr>
            <w:rFonts w:ascii="TimesNewRoman" w:eastAsia="Calibri" w:hAnsi="TimesNewRoman" w:cs="TimesNewRoman"/>
          </w:rPr>
          <w:t>procesos administrativos</w:t>
        </w:r>
      </w:hyperlink>
      <w:r w:rsidRPr="005605F9">
        <w:rPr>
          <w:rFonts w:ascii="TimesNewRoman" w:eastAsia="Calibri" w:hAnsi="TimesNewRoman" w:cs="TimesNewRoman"/>
        </w:rPr>
        <w:t>, y contar con información más rápida y precisa.</w:t>
      </w:r>
    </w:p>
    <w:p w:rsidR="002412D8" w:rsidRPr="005605F9" w:rsidRDefault="002412D8" w:rsidP="002412D8">
      <w:pPr>
        <w:numPr>
          <w:ilvl w:val="0"/>
          <w:numId w:val="16"/>
        </w:numPr>
        <w:autoSpaceDE w:val="0"/>
        <w:autoSpaceDN w:val="0"/>
        <w:adjustRightInd w:val="0"/>
        <w:spacing w:line="480" w:lineRule="auto"/>
        <w:jc w:val="both"/>
        <w:rPr>
          <w:rFonts w:ascii="TimesNewRoman" w:eastAsia="Calibri" w:hAnsi="TimesNewRoman" w:cs="TimesNewRoman"/>
        </w:rPr>
      </w:pPr>
      <w:r w:rsidRPr="005605F9">
        <w:rPr>
          <w:rFonts w:ascii="TimesNewRoman" w:eastAsia="Calibri" w:hAnsi="TimesNewRoman" w:cs="TimesNewRoman"/>
          <w:b/>
        </w:rPr>
        <w:t>Cero accidentes:</w:t>
      </w:r>
      <w:r w:rsidRPr="005605F9">
        <w:rPr>
          <w:rFonts w:ascii="TimesNewRoman" w:eastAsia="Calibri" w:hAnsi="TimesNewRoman" w:cs="TimesNewRoman"/>
        </w:rPr>
        <w:t xml:space="preserve"> Los accidentes no sólo generan daños a máquinas y equipos, sino también al personal e inclusive a terceros, con lo que ello implica tanto en la caída de la productividad, como en la pérdida tanto financieras, como de </w:t>
      </w:r>
      <w:hyperlink r:id="rId25" w:history="1">
        <w:r w:rsidRPr="005605F9">
          <w:rPr>
            <w:rFonts w:ascii="TimesNewRoman" w:eastAsia="Calibri" w:hAnsi="TimesNewRoman" w:cs="TimesNewRoman"/>
          </w:rPr>
          <w:t>imagen</w:t>
        </w:r>
      </w:hyperlink>
      <w:r w:rsidRPr="005605F9">
        <w:rPr>
          <w:rFonts w:ascii="TimesNewRoman" w:eastAsia="Calibri" w:hAnsi="TimesNewRoman" w:cs="TimesNewRoman"/>
        </w:rPr>
        <w:t xml:space="preserve"> de la empresa.</w:t>
      </w:r>
    </w:p>
    <w:p w:rsidR="002412D8" w:rsidRPr="00E15546" w:rsidRDefault="002412D8" w:rsidP="002412D8">
      <w:pPr>
        <w:autoSpaceDE w:val="0"/>
        <w:autoSpaceDN w:val="0"/>
        <w:adjustRightInd w:val="0"/>
        <w:spacing w:line="480" w:lineRule="auto"/>
        <w:ind w:left="360"/>
        <w:jc w:val="both"/>
        <w:rPr>
          <w:rFonts w:ascii="TimesNewRoman" w:eastAsia="Calibri" w:hAnsi="TimesNewRoman" w:cs="TimesNewRoman"/>
        </w:rPr>
      </w:pPr>
    </w:p>
    <w:p w:rsidR="002412D8" w:rsidRDefault="002412D8" w:rsidP="00194A56">
      <w:pPr>
        <w:pStyle w:val="Ttulo3"/>
        <w:numPr>
          <w:ilvl w:val="3"/>
          <w:numId w:val="2"/>
        </w:numPr>
        <w:jc w:val="both"/>
        <w:rPr>
          <w:lang w:val="es-ES_tradnl"/>
        </w:rPr>
      </w:pPr>
      <w:bookmarkStart w:id="65" w:name="_Toc317168083"/>
      <w:r w:rsidRPr="00936918">
        <w:rPr>
          <w:lang w:val="es-ES_tradnl"/>
        </w:rPr>
        <w:t>Adap</w:t>
      </w:r>
      <w:r>
        <w:rPr>
          <w:lang w:val="es-ES_tradnl"/>
        </w:rPr>
        <w:t>tación rápida de la maquinaria</w:t>
      </w:r>
      <w:bookmarkEnd w:id="65"/>
    </w:p>
    <w:p w:rsidR="002412D8" w:rsidRPr="00E31FD8" w:rsidRDefault="002412D8" w:rsidP="002412D8">
      <w:pPr>
        <w:rPr>
          <w:lang w:val="es-ES_tradnl"/>
        </w:rPr>
      </w:pPr>
    </w:p>
    <w:p w:rsidR="002412D8" w:rsidRPr="005605F9" w:rsidRDefault="002412D8" w:rsidP="002412D8">
      <w:pPr>
        <w:autoSpaceDE w:val="0"/>
        <w:autoSpaceDN w:val="0"/>
        <w:adjustRightInd w:val="0"/>
        <w:spacing w:line="480" w:lineRule="auto"/>
        <w:jc w:val="both"/>
        <w:rPr>
          <w:rFonts w:ascii="TimesNewRoman" w:eastAsia="Calibri" w:hAnsi="TimesNewRoman" w:cs="TimesNewRoman"/>
        </w:rPr>
      </w:pPr>
      <w:r w:rsidRPr="005605F9">
        <w:rPr>
          <w:rFonts w:ascii="TimesNewRoman" w:eastAsia="Calibri" w:hAnsi="TimesNewRoman" w:cs="TimesNewRoman"/>
        </w:rPr>
        <w:t>Ante las graves restricciones financieras, Se diseñó el sistema S.M.E.D. (Single Minute Exchange of Die)</w:t>
      </w:r>
      <w:r w:rsidRPr="005605F9">
        <w:t xml:space="preserve"> cambio de herramienta en un solo dígito de minutos</w:t>
      </w:r>
      <w:r>
        <w:t>.</w:t>
      </w:r>
    </w:p>
    <w:p w:rsidR="002412D8" w:rsidRPr="00BC779B" w:rsidRDefault="002412D8" w:rsidP="002412D8">
      <w:pPr>
        <w:autoSpaceDE w:val="0"/>
        <w:autoSpaceDN w:val="0"/>
        <w:adjustRightInd w:val="0"/>
        <w:spacing w:line="480" w:lineRule="auto"/>
        <w:jc w:val="both"/>
        <w:rPr>
          <w:rFonts w:ascii="TimesNewRoman" w:eastAsia="Calibri" w:hAnsi="TimesNewRoman" w:cs="TimesNewRoman"/>
        </w:rPr>
      </w:pPr>
      <w:r w:rsidRPr="005605F9">
        <w:rPr>
          <w:rFonts w:ascii="TimesNewRoman" w:eastAsia="Calibri" w:hAnsi="TimesNewRoman" w:cs="TimesNewRoman"/>
        </w:rPr>
        <w:t>El sistema  SMED nació para acortar los tiempos de la preparación de máquinas, intentando hacer lotes de menor tamaño.</w:t>
      </w:r>
    </w:p>
    <w:p w:rsidR="002412D8" w:rsidRPr="005605F9" w:rsidRDefault="002412D8" w:rsidP="002412D8">
      <w:pPr>
        <w:autoSpaceDE w:val="0"/>
        <w:autoSpaceDN w:val="0"/>
        <w:adjustRightInd w:val="0"/>
        <w:spacing w:line="480" w:lineRule="auto"/>
        <w:jc w:val="both"/>
        <w:rPr>
          <w:rFonts w:ascii="TimesNewRoman" w:eastAsia="Calibri" w:hAnsi="TimesNewRoman" w:cs="TimesNewRoman"/>
        </w:rPr>
      </w:pPr>
      <w:r w:rsidRPr="005605F9">
        <w:rPr>
          <w:rFonts w:ascii="TimesNewRoman" w:eastAsia="Calibri" w:hAnsi="TimesNewRoman" w:cs="TimesNewRoman"/>
        </w:rPr>
        <w:t xml:space="preserve">En contra de los pensamientos tradicionales, el Ingeniero japonés Shigeo Shingo señaló que tradicional y erróneamente, las políticas de las empresas al momento de realizar las diferentes operaciones en la fabricación de las unidades, se han dirigido hacia la mejora de la habilidad de los operarios y pocos han llevado a cabo estrategias de mejora del propio método de cambio.  </w:t>
      </w:r>
    </w:p>
    <w:p w:rsidR="002412D8" w:rsidRPr="005605F9" w:rsidRDefault="002412D8" w:rsidP="002412D8">
      <w:pPr>
        <w:autoSpaceDE w:val="0"/>
        <w:autoSpaceDN w:val="0"/>
        <w:adjustRightInd w:val="0"/>
        <w:spacing w:line="480" w:lineRule="auto"/>
        <w:jc w:val="both"/>
        <w:rPr>
          <w:rFonts w:ascii="TimesNewRoman" w:eastAsia="Calibri" w:hAnsi="TimesNewRoman" w:cs="TimesNewRoman"/>
        </w:rPr>
      </w:pPr>
      <w:r w:rsidRPr="005605F9">
        <w:rPr>
          <w:rFonts w:ascii="TimesNewRoman" w:eastAsia="Calibri" w:hAnsi="TimesNewRoman" w:cs="TimesNewRoman"/>
        </w:rPr>
        <w:t>Su necesidad surge cuando el mercado demanda una mayor variedad de productos y los lotes de fabricación deben ser menores; en este caso para mantener un nivel adecuado de competitividad, o se disminuye el tiempo de cambio o se siguen haciendo lotes grandes y se aumenta el tamaño de los almacenes de producto</w:t>
      </w:r>
      <w:r w:rsidR="00194A56">
        <w:rPr>
          <w:rFonts w:ascii="TimesNewRoman" w:eastAsia="Calibri" w:hAnsi="TimesNewRoman" w:cs="TimesNewRoman"/>
        </w:rPr>
        <w:t>s</w:t>
      </w:r>
      <w:r w:rsidRPr="005605F9">
        <w:rPr>
          <w:rFonts w:ascii="TimesNewRoman" w:eastAsia="Calibri" w:hAnsi="TimesNewRoman" w:cs="TimesNewRoman"/>
        </w:rPr>
        <w:t xml:space="preserve"> terminado</w:t>
      </w:r>
      <w:r w:rsidR="00715B48">
        <w:rPr>
          <w:rFonts w:ascii="TimesNewRoman" w:eastAsia="Calibri" w:hAnsi="TimesNewRoman" w:cs="TimesNewRoman"/>
        </w:rPr>
        <w:t>s</w:t>
      </w:r>
      <w:r w:rsidRPr="005605F9">
        <w:rPr>
          <w:rFonts w:ascii="TimesNewRoman" w:eastAsia="Calibri" w:hAnsi="TimesNewRoman" w:cs="TimesNewRoman"/>
        </w:rPr>
        <w:t xml:space="preserve">, con el consiguiente incremento de costes. </w:t>
      </w:r>
    </w:p>
    <w:p w:rsidR="002412D8" w:rsidRPr="005605F9" w:rsidRDefault="002412D8" w:rsidP="002412D8">
      <w:pPr>
        <w:autoSpaceDE w:val="0"/>
        <w:autoSpaceDN w:val="0"/>
        <w:adjustRightInd w:val="0"/>
        <w:spacing w:line="480" w:lineRule="auto"/>
        <w:jc w:val="both"/>
        <w:rPr>
          <w:rFonts w:ascii="TimesNewRoman" w:eastAsia="Calibri" w:hAnsi="TimesNewRoman" w:cs="TimesNewRoman"/>
        </w:rPr>
      </w:pPr>
      <w:r w:rsidRPr="005605F9">
        <w:rPr>
          <w:rFonts w:ascii="TimesNewRoman" w:eastAsia="Calibri" w:hAnsi="TimesNewRoman" w:cs="TimesNewRoman"/>
        </w:rPr>
        <w:t xml:space="preserve"> Los principios sobre los que se basa el sistema son los siguientes:</w:t>
      </w:r>
    </w:p>
    <w:p w:rsidR="002412D8" w:rsidRPr="005605F9" w:rsidRDefault="002412D8" w:rsidP="002412D8">
      <w:pPr>
        <w:numPr>
          <w:ilvl w:val="0"/>
          <w:numId w:val="21"/>
        </w:numPr>
        <w:autoSpaceDE w:val="0"/>
        <w:autoSpaceDN w:val="0"/>
        <w:adjustRightInd w:val="0"/>
        <w:spacing w:line="480" w:lineRule="auto"/>
        <w:jc w:val="both"/>
        <w:rPr>
          <w:rFonts w:ascii="Arial" w:hAnsi="Arial" w:cs="Arial"/>
          <w:color w:val="333333"/>
          <w:sz w:val="23"/>
          <w:szCs w:val="23"/>
        </w:rPr>
      </w:pPr>
      <w:r w:rsidRPr="005605F9">
        <w:rPr>
          <w:rFonts w:ascii="TimesNewRoman" w:eastAsia="Calibri" w:hAnsi="TimesNewRoman" w:cs="TimesNewRoman"/>
        </w:rPr>
        <w:t>Separar la adaptación interna de la externa. La interna se ha de realizar cuando la máquina está detenida. La externa, se  puede realizar anticipadamente, mientras la máquina está aún funcionando. Para cuando la máquina haya terminado de procesar un lote, es necesario que los operarios hayan realizado la adaptación externa, y estén preparados para llevar a cabo la interna. Sólo esta idea puede ahorrar el 30%-50% del tiempo.</w:t>
      </w:r>
    </w:p>
    <w:p w:rsidR="002412D8" w:rsidRPr="005605F9" w:rsidRDefault="002412D8" w:rsidP="002412D8">
      <w:pPr>
        <w:numPr>
          <w:ilvl w:val="0"/>
          <w:numId w:val="21"/>
        </w:numPr>
        <w:autoSpaceDE w:val="0"/>
        <w:autoSpaceDN w:val="0"/>
        <w:adjustRightInd w:val="0"/>
        <w:spacing w:line="480" w:lineRule="auto"/>
        <w:jc w:val="both"/>
        <w:rPr>
          <w:rFonts w:ascii="Arial" w:hAnsi="Arial" w:cs="Arial"/>
          <w:color w:val="333333"/>
          <w:sz w:val="23"/>
          <w:szCs w:val="23"/>
        </w:rPr>
      </w:pPr>
      <w:r w:rsidRPr="005605F9">
        <w:rPr>
          <w:rFonts w:ascii="TimesNewRoman" w:eastAsia="Calibri" w:hAnsi="TimesNewRoman" w:cs="TimesNewRoman"/>
        </w:rPr>
        <w:t>Convertir la adaptación interna en externa. Ello implica asegurarse de que todas las condiciones operativas (reunir herramientas, calentar los moldes, etc.) se cumplen antes de detener la maquinaria.</w:t>
      </w:r>
    </w:p>
    <w:p w:rsidR="002412D8" w:rsidRPr="005605F9" w:rsidRDefault="002412D8" w:rsidP="002412D8">
      <w:pPr>
        <w:numPr>
          <w:ilvl w:val="0"/>
          <w:numId w:val="21"/>
        </w:numPr>
        <w:autoSpaceDE w:val="0"/>
        <w:autoSpaceDN w:val="0"/>
        <w:adjustRightInd w:val="0"/>
        <w:spacing w:line="480" w:lineRule="auto"/>
        <w:jc w:val="both"/>
        <w:rPr>
          <w:rFonts w:ascii="Arial" w:hAnsi="Arial" w:cs="Arial"/>
          <w:color w:val="333333"/>
          <w:sz w:val="23"/>
          <w:szCs w:val="23"/>
        </w:rPr>
      </w:pPr>
      <w:r w:rsidRPr="005605F9">
        <w:rPr>
          <w:rFonts w:ascii="TimesNewRoman" w:eastAsia="Calibri" w:hAnsi="TimesNewRoman" w:cs="TimesNewRoman"/>
        </w:rPr>
        <w:t xml:space="preserve">Simplificar todos los aspectos de la adaptación. Las actividades de adaptación externa pueden mejorarse organizando adecuadamente el lugar de trabajo, situando las herramientas cerca de los lugares donde se emplean  y llevando a cabo labores de mantenimiento preventivo sobre la maquinaria. Las actividades de adaptación interna pueden reducirse simplificando o eliminando los ajustes. </w:t>
      </w:r>
    </w:p>
    <w:p w:rsidR="002412D8" w:rsidRPr="005605F9" w:rsidRDefault="002412D8" w:rsidP="002412D8">
      <w:pPr>
        <w:numPr>
          <w:ilvl w:val="0"/>
          <w:numId w:val="21"/>
        </w:numPr>
        <w:autoSpaceDE w:val="0"/>
        <w:autoSpaceDN w:val="0"/>
        <w:adjustRightInd w:val="0"/>
        <w:spacing w:line="480" w:lineRule="auto"/>
        <w:jc w:val="both"/>
        <w:rPr>
          <w:rFonts w:ascii="TimesNewRoman" w:eastAsia="Calibri" w:hAnsi="TimesNewRoman" w:cs="TimesNewRoman"/>
        </w:rPr>
      </w:pPr>
      <w:r w:rsidRPr="005605F9">
        <w:rPr>
          <w:rFonts w:ascii="TimesNewRoman" w:eastAsia="Calibri" w:hAnsi="TimesNewRoman" w:cs="TimesNewRoman"/>
        </w:rPr>
        <w:t xml:space="preserve">Realizar las actividades de adaptación en paralelo, o eliminarlas totalmente. Añadir una persona extra al equipo de adaptación puede reducir sensiblemente el tiempo de configuración. </w:t>
      </w:r>
    </w:p>
    <w:p w:rsidR="002412D8" w:rsidRPr="005605F9" w:rsidRDefault="002412D8" w:rsidP="002412D8">
      <w:pPr>
        <w:autoSpaceDE w:val="0"/>
        <w:autoSpaceDN w:val="0"/>
        <w:adjustRightInd w:val="0"/>
        <w:spacing w:line="480" w:lineRule="auto"/>
        <w:jc w:val="both"/>
        <w:rPr>
          <w:rFonts w:ascii="TimesNewRoman" w:eastAsia="Calibri" w:hAnsi="TimesNewRoman" w:cs="TimesNewRoman"/>
        </w:rPr>
      </w:pPr>
      <w:r w:rsidRPr="005605F9">
        <w:rPr>
          <w:rFonts w:ascii="TimesNewRoman" w:eastAsia="Calibri" w:hAnsi="TimesNewRoman" w:cs="TimesNewRoman"/>
        </w:rPr>
        <w:t xml:space="preserve">Para analizar objetivamente el proceso de adaptación es útil confiar la labor de mejora a un equipo en el que colaboren operarios e ingenieros. </w:t>
      </w:r>
    </w:p>
    <w:p w:rsidR="002412D8" w:rsidRPr="00A4705E" w:rsidRDefault="002412D8" w:rsidP="002412D8">
      <w:pPr>
        <w:autoSpaceDE w:val="0"/>
        <w:autoSpaceDN w:val="0"/>
        <w:adjustRightInd w:val="0"/>
        <w:spacing w:line="480" w:lineRule="auto"/>
        <w:jc w:val="both"/>
        <w:rPr>
          <w:rFonts w:ascii="TimesNewRoman" w:eastAsia="Calibri" w:hAnsi="TimesNewRoman" w:cs="TimesNewRoman"/>
        </w:rPr>
      </w:pPr>
      <w:r w:rsidRPr="005605F9">
        <w:rPr>
          <w:rFonts w:ascii="TimesNewRoman" w:eastAsia="Calibri" w:hAnsi="TimesNewRoman" w:cs="TimesNewRoman"/>
        </w:rPr>
        <w:t xml:space="preserve">Para mejorar los procesos se puede, grabar en video </w:t>
      </w:r>
      <w:r w:rsidR="00FF1B06" w:rsidRPr="005605F9">
        <w:rPr>
          <w:rFonts w:ascii="TimesNewRoman" w:eastAsia="Calibri" w:hAnsi="TimesNewRoman" w:cs="TimesNewRoman"/>
        </w:rPr>
        <w:t>o</w:t>
      </w:r>
      <w:r w:rsidRPr="005605F9">
        <w:rPr>
          <w:rFonts w:ascii="TimesNewRoman" w:eastAsia="Calibri" w:hAnsi="TimesNewRoman" w:cs="TimesNewRoman"/>
        </w:rPr>
        <w:t xml:space="preserve"> aplicar los estudios de tiempos y movimientos. Una vez </w:t>
      </w:r>
      <w:r w:rsidRPr="005605F9">
        <w:rPr>
          <w:rFonts w:ascii="TimesNewRoman" w:eastAsia="Calibri" w:hAnsi="TimesNewRoman" w:cs="TimesNewRoman"/>
          <w:lang w:val="es-EC"/>
        </w:rPr>
        <w:t>analizadas</w:t>
      </w:r>
      <w:r w:rsidRPr="005605F9">
        <w:rPr>
          <w:rFonts w:ascii="TimesNewRoman" w:eastAsia="Calibri" w:hAnsi="TimesNewRoman" w:cs="TimesNewRoman"/>
        </w:rPr>
        <w:t xml:space="preserve"> las mejoras para los procedimientos, será necesario practicar hasta que se logre aplicarlos perfectamente.</w:t>
      </w:r>
    </w:p>
    <w:p w:rsidR="002412D8" w:rsidRPr="00A4705E" w:rsidRDefault="002412D8" w:rsidP="002412D8">
      <w:pPr>
        <w:autoSpaceDE w:val="0"/>
        <w:autoSpaceDN w:val="0"/>
        <w:adjustRightInd w:val="0"/>
        <w:spacing w:line="480" w:lineRule="auto"/>
        <w:jc w:val="both"/>
        <w:rPr>
          <w:rFonts w:ascii="TimesNewRoman" w:eastAsia="Calibri" w:hAnsi="TimesNewRoman" w:cs="TimesNewRoman"/>
        </w:rPr>
      </w:pPr>
      <w:r w:rsidRPr="00A4705E">
        <w:rPr>
          <w:rFonts w:ascii="TimesNewRoman" w:eastAsia="Calibri" w:hAnsi="TimesNewRoman" w:cs="TimesNewRoman"/>
        </w:rPr>
        <w:t xml:space="preserve">Algunos de los beneficios que aporta esta herramienta son:  </w:t>
      </w:r>
    </w:p>
    <w:p w:rsidR="002412D8" w:rsidRPr="00A4705E" w:rsidRDefault="002412D8" w:rsidP="002412D8">
      <w:pPr>
        <w:numPr>
          <w:ilvl w:val="0"/>
          <w:numId w:val="22"/>
        </w:numPr>
        <w:autoSpaceDE w:val="0"/>
        <w:autoSpaceDN w:val="0"/>
        <w:adjustRightInd w:val="0"/>
        <w:spacing w:line="480" w:lineRule="auto"/>
        <w:jc w:val="both"/>
        <w:rPr>
          <w:rFonts w:ascii="TimesNewRoman" w:eastAsia="Calibri" w:hAnsi="TimesNewRoman" w:cs="TimesNewRoman"/>
        </w:rPr>
      </w:pPr>
      <w:r w:rsidRPr="00A4705E">
        <w:rPr>
          <w:rFonts w:ascii="TimesNewRoman" w:eastAsia="Calibri" w:hAnsi="TimesNewRoman" w:cs="TimesNewRoman"/>
        </w:rPr>
        <w:t xml:space="preserve">reducir el tiempo de preparación y pasarlo a tiempo productivo  </w:t>
      </w:r>
    </w:p>
    <w:p w:rsidR="002412D8" w:rsidRPr="00A4705E" w:rsidRDefault="002412D8" w:rsidP="002412D8">
      <w:pPr>
        <w:numPr>
          <w:ilvl w:val="0"/>
          <w:numId w:val="23"/>
        </w:numPr>
        <w:autoSpaceDE w:val="0"/>
        <w:autoSpaceDN w:val="0"/>
        <w:adjustRightInd w:val="0"/>
        <w:spacing w:line="480" w:lineRule="auto"/>
        <w:jc w:val="both"/>
        <w:rPr>
          <w:rFonts w:ascii="TimesNewRoman" w:eastAsia="Calibri" w:hAnsi="TimesNewRoman" w:cs="TimesNewRoman"/>
        </w:rPr>
      </w:pPr>
      <w:r w:rsidRPr="00A4705E">
        <w:rPr>
          <w:rFonts w:ascii="TimesNewRoman" w:eastAsia="Calibri" w:hAnsi="TimesNewRoman" w:cs="TimesNewRoman"/>
        </w:rPr>
        <w:t xml:space="preserve">reducir el tamaño del inventario  </w:t>
      </w:r>
    </w:p>
    <w:p w:rsidR="002412D8" w:rsidRPr="005605F9" w:rsidRDefault="002412D8" w:rsidP="002412D8">
      <w:pPr>
        <w:numPr>
          <w:ilvl w:val="0"/>
          <w:numId w:val="24"/>
        </w:numPr>
        <w:autoSpaceDE w:val="0"/>
        <w:autoSpaceDN w:val="0"/>
        <w:adjustRightInd w:val="0"/>
        <w:spacing w:line="480" w:lineRule="auto"/>
        <w:jc w:val="both"/>
        <w:rPr>
          <w:rFonts w:ascii="TimesNewRoman" w:eastAsia="Calibri" w:hAnsi="TimesNewRoman" w:cs="TimesNewRoman"/>
        </w:rPr>
      </w:pPr>
      <w:r w:rsidRPr="005605F9">
        <w:rPr>
          <w:rFonts w:ascii="TimesNewRoman" w:eastAsia="Calibri" w:hAnsi="TimesNewRoman" w:cs="TimesNewRoman"/>
        </w:rPr>
        <w:t xml:space="preserve">reducir el tamaño de los lotes </w:t>
      </w:r>
    </w:p>
    <w:p w:rsidR="002412D8" w:rsidRPr="005605F9" w:rsidRDefault="002412D8" w:rsidP="002412D8">
      <w:pPr>
        <w:numPr>
          <w:ilvl w:val="0"/>
          <w:numId w:val="24"/>
        </w:numPr>
        <w:autoSpaceDE w:val="0"/>
        <w:autoSpaceDN w:val="0"/>
        <w:adjustRightInd w:val="0"/>
        <w:spacing w:line="480" w:lineRule="auto"/>
        <w:jc w:val="both"/>
        <w:rPr>
          <w:rFonts w:ascii="TimesNewRoman" w:eastAsia="Calibri" w:hAnsi="TimesNewRoman" w:cs="TimesNewRoman"/>
        </w:rPr>
      </w:pPr>
      <w:r w:rsidRPr="005605F9">
        <w:rPr>
          <w:rFonts w:ascii="TimesNewRoman" w:eastAsia="Calibri" w:hAnsi="TimesNewRoman" w:cs="TimesNewRoman"/>
        </w:rPr>
        <w:t xml:space="preserve">producir en el mismo día varios modelos en la misma máquina o línea de producción.  </w:t>
      </w:r>
    </w:p>
    <w:p w:rsidR="002412D8" w:rsidRPr="005605F9" w:rsidRDefault="002412D8" w:rsidP="002412D8">
      <w:pPr>
        <w:autoSpaceDE w:val="0"/>
        <w:autoSpaceDN w:val="0"/>
        <w:adjustRightInd w:val="0"/>
        <w:spacing w:line="480" w:lineRule="auto"/>
        <w:jc w:val="both"/>
        <w:rPr>
          <w:rFonts w:ascii="TimesNewRoman" w:eastAsia="Calibri" w:hAnsi="TimesNewRoman" w:cs="TimesNewRoman"/>
        </w:rPr>
      </w:pPr>
      <w:r w:rsidRPr="005605F9">
        <w:rPr>
          <w:rFonts w:ascii="TimesNewRoman" w:eastAsia="Calibri" w:hAnsi="TimesNewRoman" w:cs="TimesNewRoman"/>
        </w:rPr>
        <w:t xml:space="preserve">Esta mejora en el acortamiento del tiempo aporta ventajas competitivas para la empresa ya que no sólo existe una reducción de costos, sino que aumenta la flexibilidad o capacidad de adaptarse a los cambios en la demanda. </w:t>
      </w:r>
    </w:p>
    <w:p w:rsidR="002412D8" w:rsidRPr="005605F9" w:rsidRDefault="002412D8" w:rsidP="002412D8">
      <w:pPr>
        <w:autoSpaceDE w:val="0"/>
        <w:autoSpaceDN w:val="0"/>
        <w:adjustRightInd w:val="0"/>
        <w:spacing w:line="480" w:lineRule="auto"/>
        <w:jc w:val="both"/>
        <w:rPr>
          <w:rFonts w:ascii="TimesNewRoman" w:eastAsia="Calibri" w:hAnsi="TimesNewRoman" w:cs="TimesNewRoman"/>
        </w:rPr>
      </w:pPr>
      <w:r w:rsidRPr="005605F9">
        <w:rPr>
          <w:rFonts w:ascii="TimesNewRoman" w:eastAsia="Calibri" w:hAnsi="TimesNewRoman" w:cs="TimesNewRoman"/>
        </w:rPr>
        <w:t xml:space="preserve">Al permitir la reducción en el tamaño de lote colabora en la calidad ya que al no existir stocks innecesarios no se pueden ocultar los problemas de fabricación.   </w:t>
      </w:r>
    </w:p>
    <w:p w:rsidR="002412D8" w:rsidRPr="005605F9" w:rsidRDefault="002412D8" w:rsidP="002412D8">
      <w:pPr>
        <w:pStyle w:val="Ttulo3"/>
        <w:rPr>
          <w:lang w:val="es-ES_tradnl"/>
        </w:rPr>
      </w:pPr>
    </w:p>
    <w:p w:rsidR="002412D8" w:rsidRPr="005605F9" w:rsidRDefault="002412D8" w:rsidP="00715B48">
      <w:pPr>
        <w:pStyle w:val="Ttulo3"/>
        <w:numPr>
          <w:ilvl w:val="3"/>
          <w:numId w:val="2"/>
        </w:numPr>
        <w:spacing w:line="480" w:lineRule="auto"/>
        <w:jc w:val="both"/>
        <w:rPr>
          <w:lang w:val="es-ES_tradnl"/>
        </w:rPr>
      </w:pPr>
      <w:bookmarkStart w:id="66" w:name="_Toc317168084"/>
      <w:r w:rsidRPr="005605F9">
        <w:rPr>
          <w:lang w:val="es-ES_tradnl"/>
        </w:rPr>
        <w:t>Producción uniforme</w:t>
      </w:r>
      <w:bookmarkEnd w:id="66"/>
    </w:p>
    <w:p w:rsidR="002412D8" w:rsidRPr="00905A0A" w:rsidRDefault="002412D8" w:rsidP="002412D8">
      <w:p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lang w:val="es-ES_tradnl"/>
        </w:rPr>
        <w:t xml:space="preserve">Es </w:t>
      </w:r>
      <w:r w:rsidRPr="005605F9">
        <w:rPr>
          <w:rFonts w:ascii="TimesNewRoman" w:eastAsia="Calibri" w:hAnsi="TimesNewRoman" w:cs="TimesNewRoman"/>
        </w:rPr>
        <w:t>hacer homogéneo el flujo de producción  para suavizar las ondas de reacción que ocurren normalmente como respuesta a las variaciones en el programa.</w:t>
      </w:r>
    </w:p>
    <w:p w:rsidR="002412D8" w:rsidRPr="00905A0A" w:rsidRDefault="002412D8" w:rsidP="002412D8">
      <w:p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 xml:space="preserve">Los cambios en la demanda </w:t>
      </w:r>
      <w:r w:rsidRPr="00905A0A">
        <w:rPr>
          <w:rFonts w:ascii="TimesNewRoman" w:eastAsia="Calibri" w:hAnsi="TimesNewRoman" w:cs="TimesNewRoman"/>
        </w:rPr>
        <w:t xml:space="preserve">provocan fuertes variaciones en el ritmo de producción de la cadena de montaje final. Las pequeñas variaciones en la demanda pueden ser absorbidas sin </w:t>
      </w:r>
      <w:r>
        <w:rPr>
          <w:rFonts w:ascii="TimesNewRoman" w:eastAsia="Calibri" w:hAnsi="TimesNewRoman" w:cs="TimesNewRoman"/>
        </w:rPr>
        <w:t>problemas por el sistema Kanban.</w:t>
      </w:r>
      <w:r w:rsidRPr="00905A0A">
        <w:rPr>
          <w:rFonts w:ascii="TimesNewRoman" w:eastAsia="Calibri" w:hAnsi="TimesNewRoman" w:cs="TimesNewRoman"/>
        </w:rPr>
        <w:t xml:space="preserve"> Sin embargo, cambios más bruscos terminan provocando la acumulación de existencias o la necesidad de establecer horas extras para poder cumplir con los objetivos de producción. </w:t>
      </w:r>
    </w:p>
    <w:p w:rsidR="002412D8" w:rsidRPr="00905A0A" w:rsidRDefault="002412D8" w:rsidP="002412D8">
      <w:pPr>
        <w:autoSpaceDE w:val="0"/>
        <w:autoSpaceDN w:val="0"/>
        <w:adjustRightInd w:val="0"/>
        <w:spacing w:line="480" w:lineRule="auto"/>
        <w:jc w:val="both"/>
        <w:rPr>
          <w:rFonts w:ascii="TimesNewRoman" w:eastAsia="Calibri" w:hAnsi="TimesNewRoman" w:cs="TimesNewRoman"/>
        </w:rPr>
      </w:pPr>
      <w:r w:rsidRPr="00905A0A">
        <w:rPr>
          <w:rFonts w:ascii="TimesNewRoman" w:eastAsia="Calibri" w:hAnsi="TimesNewRoman" w:cs="TimesNewRoman"/>
        </w:rPr>
        <w:t xml:space="preserve">La forma de eliminarlo es hacer ajustes lo más pequeños </w:t>
      </w:r>
      <w:r w:rsidRPr="00A031B8">
        <w:rPr>
          <w:rFonts w:ascii="TimesNewRoman" w:eastAsia="Calibri" w:hAnsi="TimesNewRoman" w:cs="TimesNewRoman"/>
        </w:rPr>
        <w:t xml:space="preserve">posibles </w:t>
      </w:r>
      <w:r w:rsidRPr="00905A0A">
        <w:rPr>
          <w:rFonts w:ascii="TimesNewRoman" w:eastAsia="Calibri" w:hAnsi="TimesNewRoman" w:cs="TimesNewRoman"/>
          <w:b/>
        </w:rPr>
        <w:t>fijando un plan de producción mensual</w:t>
      </w:r>
      <w:r w:rsidRPr="00905A0A">
        <w:rPr>
          <w:rFonts w:ascii="TimesNewRoman" w:eastAsia="Calibri" w:hAnsi="TimesNewRoman" w:cs="TimesNewRoman"/>
        </w:rPr>
        <w:t xml:space="preserve"> para la empresa en el cual se congele la tasa de producción, que se logra fabricando la misma combinación de productos cada día pero en pequeñas cantidades</w:t>
      </w:r>
      <w:r>
        <w:rPr>
          <w:rFonts w:ascii="TimesNewRoman" w:eastAsia="Calibri" w:hAnsi="TimesNewRoman" w:cs="TimesNewRoman"/>
        </w:rPr>
        <w:t>.</w:t>
      </w:r>
    </w:p>
    <w:p w:rsidR="002412D8" w:rsidRDefault="002412D8" w:rsidP="002412D8">
      <w:pPr>
        <w:autoSpaceDE w:val="0"/>
        <w:autoSpaceDN w:val="0"/>
        <w:adjustRightInd w:val="0"/>
        <w:spacing w:line="480" w:lineRule="auto"/>
        <w:jc w:val="both"/>
        <w:rPr>
          <w:lang w:eastAsia="es-EC"/>
        </w:rPr>
      </w:pPr>
      <w:r w:rsidRPr="00905A0A">
        <w:rPr>
          <w:rFonts w:ascii="TimesNewRoman" w:eastAsia="Calibri" w:hAnsi="TimesNewRoman" w:cs="TimesNewRoman"/>
        </w:rPr>
        <w:t>Otra alternativa</w:t>
      </w:r>
      <w:r w:rsidRPr="00C130DA">
        <w:rPr>
          <w:lang w:eastAsia="es-EC"/>
        </w:rPr>
        <w:t xml:space="preserve"> consiste en intentar </w:t>
      </w:r>
      <w:r w:rsidRPr="00905A0A">
        <w:rPr>
          <w:b/>
          <w:lang w:eastAsia="es-EC"/>
        </w:rPr>
        <w:t>equilibrar</w:t>
      </w:r>
      <w:r w:rsidRPr="00C130DA">
        <w:rPr>
          <w:lang w:eastAsia="es-EC"/>
        </w:rPr>
        <w:t>, en la medida de lo posible</w:t>
      </w:r>
      <w:r w:rsidRPr="00A031B8">
        <w:rPr>
          <w:lang w:eastAsia="es-EC"/>
        </w:rPr>
        <w:t>la producción a</w:t>
      </w:r>
      <w:r w:rsidRPr="00C130DA">
        <w:rPr>
          <w:lang w:eastAsia="es-EC"/>
        </w:rPr>
        <w:t xml:space="preserve"> lo largo del horizonte de planificación. No se trata de producir la misma cantidad de cada producto todos los días, sino de mezclar pequeñas cantidades de distintos productos en la producción diaria. </w:t>
      </w:r>
    </w:p>
    <w:p w:rsidR="002412D8" w:rsidRDefault="002412D8" w:rsidP="00715B48">
      <w:pPr>
        <w:pStyle w:val="Ttulo3"/>
        <w:numPr>
          <w:ilvl w:val="3"/>
          <w:numId w:val="2"/>
        </w:numPr>
        <w:jc w:val="both"/>
        <w:rPr>
          <w:lang w:val="es-ES_tradnl"/>
        </w:rPr>
      </w:pPr>
      <w:bookmarkStart w:id="67" w:name="_Toc317168085"/>
      <w:r w:rsidRPr="00A75CC6">
        <w:rPr>
          <w:lang w:val="es-ES_tradnl"/>
        </w:rPr>
        <w:t>Redes de proveedores</w:t>
      </w:r>
      <w:bookmarkEnd w:id="67"/>
    </w:p>
    <w:p w:rsidR="002412D8" w:rsidRPr="007C5493" w:rsidRDefault="002412D8" w:rsidP="002412D8">
      <w:pPr>
        <w:rPr>
          <w:lang w:val="es-ES_tradnl"/>
        </w:rPr>
      </w:pPr>
    </w:p>
    <w:p w:rsidR="002412D8" w:rsidRDefault="002412D8" w:rsidP="002412D8">
      <w:p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Se refiere a la asociación cooperativa de proveedores y clientes trabajando a largo plazo para su beneficio mutuo.</w:t>
      </w:r>
    </w:p>
    <w:p w:rsidR="002412D8" w:rsidRDefault="002412D8" w:rsidP="002412D8">
      <w:pPr>
        <w:autoSpaceDE w:val="0"/>
        <w:autoSpaceDN w:val="0"/>
        <w:adjustRightInd w:val="0"/>
        <w:spacing w:line="480" w:lineRule="auto"/>
        <w:jc w:val="both"/>
        <w:rPr>
          <w:rFonts w:ascii="TimesNewRoman" w:eastAsia="Calibri" w:hAnsi="TimesNewRoman" w:cs="TimesNewRoman"/>
        </w:rPr>
      </w:pPr>
      <w:r w:rsidRPr="00683CDE">
        <w:rPr>
          <w:rFonts w:ascii="TimesNewRoman" w:eastAsia="Calibri" w:hAnsi="TimesNewRoman" w:cs="TimesNewRoman"/>
        </w:rPr>
        <w:t xml:space="preserve">Es necesario que los proveedores cumplan con exigentes requerimientos de calidad, y que se ubiquen en las proximidades de la empresa, para facilitar entregas frecuentes de pequeños lotes de partes o componentes. </w:t>
      </w:r>
    </w:p>
    <w:p w:rsidR="002412D8" w:rsidRDefault="002412D8" w:rsidP="00715B48">
      <w:pPr>
        <w:pStyle w:val="Ttulo3"/>
        <w:numPr>
          <w:ilvl w:val="3"/>
          <w:numId w:val="2"/>
        </w:numPr>
        <w:jc w:val="both"/>
        <w:rPr>
          <w:lang w:val="es-ES_tradnl"/>
        </w:rPr>
      </w:pPr>
      <w:bookmarkStart w:id="68" w:name="_Toc317168086"/>
      <w:r w:rsidRPr="00A75CC6">
        <w:rPr>
          <w:lang w:val="es-ES_tradnl"/>
        </w:rPr>
        <w:t>Mejora continua</w:t>
      </w:r>
      <w:bookmarkEnd w:id="68"/>
    </w:p>
    <w:p w:rsidR="002412D8" w:rsidRPr="002D518A" w:rsidRDefault="002412D8" w:rsidP="002412D8">
      <w:pPr>
        <w:rPr>
          <w:lang w:val="es-ES_tradnl"/>
        </w:rPr>
      </w:pPr>
    </w:p>
    <w:p w:rsidR="002412D8" w:rsidRPr="00683CDE" w:rsidRDefault="002412D8" w:rsidP="002412D8">
      <w:pPr>
        <w:autoSpaceDE w:val="0"/>
        <w:autoSpaceDN w:val="0"/>
        <w:adjustRightInd w:val="0"/>
        <w:spacing w:line="480" w:lineRule="auto"/>
        <w:jc w:val="both"/>
        <w:rPr>
          <w:rFonts w:ascii="TimesNewRoman" w:eastAsia="Calibri" w:hAnsi="TimesNewRoman" w:cs="TimesNewRoman"/>
        </w:rPr>
      </w:pPr>
      <w:r w:rsidRPr="00683CDE">
        <w:rPr>
          <w:rFonts w:ascii="TimesNewRoman" w:eastAsia="Calibri" w:hAnsi="TimesNewRoman" w:cs="TimesNewRoman"/>
        </w:rPr>
        <w:t>En Japón lo llaman "kaizen", o mejoras continuas. Todo el sistema de calidad debe buscar un único objetivo: conseguir organizar las actividades de la empresa y crear la estructura de gestión adecuada para permitir la mejora continua. Esta mejora continua constituye el elemento vital en el Just-in-Time como sistema destinado a eliminar sistemáticamente desperdicios, al tiempo que logra de tal forma mejores niveles de calidad,  productividad, costos y tiempos del ciclo</w:t>
      </w:r>
      <w:r>
        <w:rPr>
          <w:rFonts w:ascii="TimesNewRoman" w:eastAsia="Calibri" w:hAnsi="TimesNewRoman" w:cs="TimesNewRoman"/>
        </w:rPr>
        <w:t>.</w:t>
      </w:r>
    </w:p>
    <w:p w:rsidR="002412D8" w:rsidRDefault="002412D8" w:rsidP="002412D8">
      <w:pPr>
        <w:spacing w:before="100" w:beforeAutospacing="1" w:after="100" w:afterAutospacing="1"/>
        <w:rPr>
          <w:rFonts w:ascii="Arial" w:hAnsi="Arial" w:cs="Arial"/>
          <w:sz w:val="23"/>
          <w:szCs w:val="23"/>
        </w:rPr>
      </w:pPr>
      <w:r>
        <w:rPr>
          <w:rFonts w:ascii="TimesNewRoman" w:eastAsia="Calibri" w:hAnsi="TimesNewRoman" w:cs="TimesNewRoman"/>
          <w:b/>
        </w:rPr>
        <w:t>Componente organizacional de l</w:t>
      </w:r>
      <w:r w:rsidRPr="006945BF">
        <w:rPr>
          <w:rFonts w:ascii="TimesNewRoman" w:eastAsia="Calibri" w:hAnsi="TimesNewRoman" w:cs="TimesNewRoman"/>
          <w:b/>
        </w:rPr>
        <w:t>a mejora contin</w:t>
      </w:r>
      <w:r>
        <w:rPr>
          <w:rFonts w:ascii="TimesNewRoman" w:eastAsia="Calibri" w:hAnsi="TimesNewRoman" w:cs="TimesNewRoman"/>
          <w:b/>
        </w:rPr>
        <w:t>u</w:t>
      </w:r>
      <w:r w:rsidRPr="006945BF">
        <w:rPr>
          <w:rFonts w:ascii="TimesNewRoman" w:eastAsia="Calibri" w:hAnsi="TimesNewRoman" w:cs="TimesNewRoman"/>
          <w:b/>
        </w:rPr>
        <w:t>a</w:t>
      </w:r>
    </w:p>
    <w:p w:rsidR="002412D8" w:rsidRPr="006945BF" w:rsidRDefault="002412D8" w:rsidP="002412D8">
      <w:pPr>
        <w:numPr>
          <w:ilvl w:val="0"/>
          <w:numId w:val="17"/>
        </w:numPr>
        <w:autoSpaceDE w:val="0"/>
        <w:autoSpaceDN w:val="0"/>
        <w:adjustRightInd w:val="0"/>
        <w:spacing w:line="480" w:lineRule="auto"/>
        <w:jc w:val="both"/>
        <w:rPr>
          <w:rFonts w:ascii="TimesNewRoman" w:eastAsia="Calibri" w:hAnsi="TimesNewRoman" w:cs="TimesNewRoman"/>
        </w:rPr>
      </w:pPr>
      <w:r w:rsidRPr="006945BF">
        <w:rPr>
          <w:rFonts w:ascii="TimesNewRoman" w:eastAsia="Calibri" w:hAnsi="TimesNewRoman" w:cs="TimesNewRoman"/>
          <w:b/>
        </w:rPr>
        <w:t>Comité de Mejora</w:t>
      </w:r>
      <w:r w:rsidRPr="006945BF">
        <w:rPr>
          <w:rFonts w:ascii="TimesNewRoman" w:eastAsia="Calibri" w:hAnsi="TimesNewRoman" w:cs="TimesNewRoman"/>
        </w:rPr>
        <w:t>: grupo de responsables máximos de la empresa o de alguno de sus ámbitos de trabajo.</w:t>
      </w:r>
    </w:p>
    <w:p w:rsidR="002412D8" w:rsidRPr="006945BF" w:rsidRDefault="002412D8" w:rsidP="002412D8">
      <w:pPr>
        <w:numPr>
          <w:ilvl w:val="0"/>
          <w:numId w:val="17"/>
        </w:numPr>
        <w:autoSpaceDE w:val="0"/>
        <w:autoSpaceDN w:val="0"/>
        <w:adjustRightInd w:val="0"/>
        <w:spacing w:line="480" w:lineRule="auto"/>
        <w:jc w:val="both"/>
        <w:rPr>
          <w:rFonts w:ascii="TimesNewRoman" w:eastAsia="Calibri" w:hAnsi="TimesNewRoman" w:cs="TimesNewRoman"/>
        </w:rPr>
      </w:pPr>
      <w:r w:rsidRPr="006945BF">
        <w:rPr>
          <w:rFonts w:ascii="TimesNewRoman" w:eastAsia="Calibri" w:hAnsi="TimesNewRoman" w:cs="TimesNewRoman"/>
          <w:b/>
        </w:rPr>
        <w:t>Áreas/responsables</w:t>
      </w:r>
      <w:r w:rsidRPr="006945BF">
        <w:rPr>
          <w:rFonts w:ascii="TimesNewRoman" w:eastAsia="Calibri" w:hAnsi="TimesNewRoman" w:cs="TimesNewRoman"/>
        </w:rPr>
        <w:t>: personas o colectivos donde descansa la responsabilidad de la ejecución de las actividades de la organización.</w:t>
      </w:r>
    </w:p>
    <w:p w:rsidR="002412D8" w:rsidRDefault="002412D8" w:rsidP="002412D8">
      <w:pPr>
        <w:numPr>
          <w:ilvl w:val="0"/>
          <w:numId w:val="17"/>
        </w:numPr>
        <w:autoSpaceDE w:val="0"/>
        <w:autoSpaceDN w:val="0"/>
        <w:adjustRightInd w:val="0"/>
        <w:spacing w:line="480" w:lineRule="auto"/>
        <w:jc w:val="both"/>
        <w:rPr>
          <w:rFonts w:ascii="TimesNewRoman" w:eastAsia="Calibri" w:hAnsi="TimesNewRoman" w:cs="TimesNewRoman"/>
        </w:rPr>
      </w:pPr>
      <w:r w:rsidRPr="006945BF">
        <w:rPr>
          <w:rFonts w:ascii="TimesNewRoman" w:eastAsia="Calibri" w:hAnsi="TimesNewRoman" w:cs="TimesNewRoman"/>
          <w:b/>
        </w:rPr>
        <w:t>Equipos de mejora</w:t>
      </w:r>
      <w:r w:rsidRPr="006945BF">
        <w:rPr>
          <w:rFonts w:ascii="TimesNewRoman" w:eastAsia="Calibri" w:hAnsi="TimesNewRoman" w:cs="TimesNewRoman"/>
        </w:rPr>
        <w:t>: grupo de personas a las que se asigna la responsabilidad de la solución de un problema específico.</w:t>
      </w:r>
    </w:p>
    <w:p w:rsidR="002412D8" w:rsidRPr="006945BF" w:rsidRDefault="002412D8" w:rsidP="002412D8">
      <w:pPr>
        <w:spacing w:before="100" w:beforeAutospacing="1" w:after="100" w:afterAutospacing="1"/>
        <w:rPr>
          <w:rFonts w:ascii="TimesNewRoman" w:eastAsia="Calibri" w:hAnsi="TimesNewRoman" w:cs="TimesNewRoman"/>
          <w:b/>
        </w:rPr>
      </w:pPr>
      <w:r w:rsidRPr="006945BF">
        <w:rPr>
          <w:rFonts w:ascii="TimesNewRoman" w:eastAsia="Calibri" w:hAnsi="TimesNewRoman" w:cs="TimesNewRoman"/>
          <w:b/>
        </w:rPr>
        <w:t>Aspectos</w:t>
      </w:r>
      <w:r w:rsidR="00715B48">
        <w:rPr>
          <w:rFonts w:ascii="TimesNewRoman" w:eastAsia="Calibri" w:hAnsi="TimesNewRoman" w:cs="TimesNewRoman"/>
          <w:b/>
        </w:rPr>
        <w:t xml:space="preserve"> fundamentales de mejora continu</w:t>
      </w:r>
      <w:r w:rsidRPr="006945BF">
        <w:rPr>
          <w:rFonts w:ascii="TimesNewRoman" w:eastAsia="Calibri" w:hAnsi="TimesNewRoman" w:cs="TimesNewRoman"/>
          <w:b/>
        </w:rPr>
        <w:t>a</w:t>
      </w:r>
    </w:p>
    <w:p w:rsidR="002412D8" w:rsidRPr="006945BF" w:rsidRDefault="002412D8" w:rsidP="002412D8">
      <w:pPr>
        <w:numPr>
          <w:ilvl w:val="0"/>
          <w:numId w:val="17"/>
        </w:num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Q</w:t>
      </w:r>
      <w:r w:rsidRPr="006945BF">
        <w:rPr>
          <w:rFonts w:ascii="TimesNewRoman" w:eastAsia="Calibri" w:hAnsi="TimesNewRoman" w:cs="TimesNewRoman"/>
        </w:rPr>
        <w:t>ue se conozcan los siete desperdicios. Esto significa que la organización debe establecer un proceso de búsqueda para eliminar los siete desperdicios en la fabricación los que son:</w:t>
      </w:r>
    </w:p>
    <w:p w:rsidR="002412D8" w:rsidRPr="00387596" w:rsidRDefault="00715B48" w:rsidP="002412D8">
      <w:pPr>
        <w:numPr>
          <w:ilvl w:val="3"/>
          <w:numId w:val="18"/>
        </w:num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s</w:t>
      </w:r>
      <w:r w:rsidR="002412D8" w:rsidRPr="00387596">
        <w:rPr>
          <w:rFonts w:ascii="TimesNewRoman" w:eastAsia="Calibri" w:hAnsi="TimesNewRoman" w:cs="TimesNewRoman"/>
        </w:rPr>
        <w:t>obreproducción</w:t>
      </w:r>
    </w:p>
    <w:p w:rsidR="002412D8" w:rsidRPr="00387596" w:rsidRDefault="002412D8" w:rsidP="002412D8">
      <w:pPr>
        <w:numPr>
          <w:ilvl w:val="3"/>
          <w:numId w:val="18"/>
        </w:numPr>
        <w:autoSpaceDE w:val="0"/>
        <w:autoSpaceDN w:val="0"/>
        <w:adjustRightInd w:val="0"/>
        <w:spacing w:line="480" w:lineRule="auto"/>
        <w:jc w:val="both"/>
        <w:rPr>
          <w:rFonts w:ascii="TimesNewRoman" w:eastAsia="Calibri" w:hAnsi="TimesNewRoman" w:cs="TimesNewRoman"/>
        </w:rPr>
      </w:pPr>
      <w:r w:rsidRPr="00387596">
        <w:rPr>
          <w:rFonts w:ascii="TimesNewRoman" w:eastAsia="Calibri" w:hAnsi="TimesNewRoman" w:cs="TimesNewRoman"/>
        </w:rPr>
        <w:t>Inventario</w:t>
      </w:r>
    </w:p>
    <w:p w:rsidR="002412D8" w:rsidRPr="00387596" w:rsidRDefault="002412D8" w:rsidP="002412D8">
      <w:pPr>
        <w:numPr>
          <w:ilvl w:val="3"/>
          <w:numId w:val="18"/>
        </w:numPr>
        <w:autoSpaceDE w:val="0"/>
        <w:autoSpaceDN w:val="0"/>
        <w:adjustRightInd w:val="0"/>
        <w:spacing w:line="480" w:lineRule="auto"/>
        <w:jc w:val="both"/>
        <w:rPr>
          <w:rFonts w:ascii="TimesNewRoman" w:eastAsia="Calibri" w:hAnsi="TimesNewRoman" w:cs="TimesNewRoman"/>
        </w:rPr>
      </w:pPr>
      <w:r w:rsidRPr="00387596">
        <w:rPr>
          <w:rFonts w:ascii="TimesNewRoman" w:eastAsia="Calibri" w:hAnsi="TimesNewRoman" w:cs="TimesNewRoman"/>
        </w:rPr>
        <w:t>Espera</w:t>
      </w:r>
    </w:p>
    <w:p w:rsidR="002412D8" w:rsidRPr="00387596" w:rsidRDefault="00715B48" w:rsidP="002412D8">
      <w:pPr>
        <w:numPr>
          <w:ilvl w:val="3"/>
          <w:numId w:val="18"/>
        </w:num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Deld</w:t>
      </w:r>
      <w:r w:rsidR="002412D8" w:rsidRPr="00387596">
        <w:rPr>
          <w:rFonts w:ascii="TimesNewRoman" w:eastAsia="Calibri" w:hAnsi="TimesNewRoman" w:cs="TimesNewRoman"/>
        </w:rPr>
        <w:t>esplazamiento</w:t>
      </w:r>
    </w:p>
    <w:p w:rsidR="002412D8" w:rsidRPr="00387596" w:rsidRDefault="002412D8" w:rsidP="002412D8">
      <w:pPr>
        <w:numPr>
          <w:ilvl w:val="3"/>
          <w:numId w:val="18"/>
        </w:numPr>
        <w:autoSpaceDE w:val="0"/>
        <w:autoSpaceDN w:val="0"/>
        <w:adjustRightInd w:val="0"/>
        <w:spacing w:line="480" w:lineRule="auto"/>
        <w:jc w:val="both"/>
        <w:rPr>
          <w:rFonts w:ascii="TimesNewRoman" w:eastAsia="Calibri" w:hAnsi="TimesNewRoman" w:cs="TimesNewRoman"/>
        </w:rPr>
      </w:pPr>
      <w:r w:rsidRPr="00387596">
        <w:rPr>
          <w:rFonts w:ascii="TimesNewRoman" w:eastAsia="Calibri" w:hAnsi="TimesNewRoman" w:cs="TimesNewRoman"/>
        </w:rPr>
        <w:t>Transporte</w:t>
      </w:r>
    </w:p>
    <w:p w:rsidR="002412D8" w:rsidRPr="00387596" w:rsidRDefault="002412D8" w:rsidP="002412D8">
      <w:pPr>
        <w:numPr>
          <w:ilvl w:val="3"/>
          <w:numId w:val="18"/>
        </w:numPr>
        <w:autoSpaceDE w:val="0"/>
        <w:autoSpaceDN w:val="0"/>
        <w:adjustRightInd w:val="0"/>
        <w:spacing w:line="480" w:lineRule="auto"/>
        <w:jc w:val="both"/>
        <w:rPr>
          <w:rFonts w:ascii="TimesNewRoman" w:eastAsia="Calibri" w:hAnsi="TimesNewRoman" w:cs="TimesNewRoman"/>
        </w:rPr>
      </w:pPr>
      <w:r w:rsidRPr="00387596">
        <w:rPr>
          <w:rFonts w:ascii="TimesNewRoman" w:eastAsia="Calibri" w:hAnsi="TimesNewRoman" w:cs="TimesNewRoman"/>
        </w:rPr>
        <w:t xml:space="preserve">Defectos y </w:t>
      </w:r>
    </w:p>
    <w:p w:rsidR="002412D8" w:rsidRPr="00387596" w:rsidRDefault="00715B48" w:rsidP="002412D8">
      <w:pPr>
        <w:numPr>
          <w:ilvl w:val="3"/>
          <w:numId w:val="18"/>
        </w:num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Del</w:t>
      </w:r>
      <w:r w:rsidR="002412D8" w:rsidRPr="00387596">
        <w:rPr>
          <w:rFonts w:ascii="TimesNewRoman" w:eastAsia="Calibri" w:hAnsi="TimesNewRoman" w:cs="TimesNewRoman"/>
        </w:rPr>
        <w:t xml:space="preserve"> Procesamiento.</w:t>
      </w:r>
    </w:p>
    <w:p w:rsidR="002412D8" w:rsidRDefault="002412D8" w:rsidP="002412D8">
      <w:pPr>
        <w:autoSpaceDE w:val="0"/>
        <w:autoSpaceDN w:val="0"/>
        <w:adjustRightInd w:val="0"/>
        <w:rPr>
          <w:rFonts w:ascii="Arial,Italic" w:hAnsi="Arial,Italic" w:cs="Arial,Italic"/>
          <w:i/>
          <w:iCs/>
          <w:sz w:val="23"/>
          <w:szCs w:val="23"/>
        </w:rPr>
      </w:pPr>
    </w:p>
    <w:p w:rsidR="002412D8" w:rsidRPr="00387596" w:rsidRDefault="002412D8" w:rsidP="002412D8">
      <w:pPr>
        <w:numPr>
          <w:ilvl w:val="0"/>
          <w:numId w:val="17"/>
        </w:num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E</w:t>
      </w:r>
      <w:r w:rsidRPr="00387596">
        <w:rPr>
          <w:rFonts w:ascii="TimesNewRoman" w:eastAsia="Calibri" w:hAnsi="TimesNewRoman" w:cs="TimesNewRoman"/>
        </w:rPr>
        <w:t>l “Kaizen”, es un término japonés que significa mejora gradual, ordenada y continua.</w:t>
      </w:r>
    </w:p>
    <w:p w:rsidR="002412D8" w:rsidRDefault="002412D8" w:rsidP="002412D8">
      <w:pPr>
        <w:numPr>
          <w:ilvl w:val="0"/>
          <w:numId w:val="17"/>
        </w:numPr>
        <w:autoSpaceDE w:val="0"/>
        <w:autoSpaceDN w:val="0"/>
        <w:adjustRightInd w:val="0"/>
        <w:spacing w:line="480" w:lineRule="auto"/>
        <w:jc w:val="both"/>
        <w:rPr>
          <w:rFonts w:ascii="TimesNewRoman" w:eastAsia="Calibri" w:hAnsi="TimesNewRoman" w:cs="TimesNewRoman"/>
        </w:rPr>
      </w:pPr>
      <w:r w:rsidRPr="00387596">
        <w:rPr>
          <w:rFonts w:ascii="TimesNewRoman" w:eastAsia="Calibri" w:hAnsi="TimesNewRoman" w:cs="TimesNewRoman"/>
        </w:rPr>
        <w:t xml:space="preserve">Y por último, </w:t>
      </w:r>
      <w:r>
        <w:rPr>
          <w:rFonts w:ascii="TimesNewRoman" w:eastAsia="Calibri" w:hAnsi="TimesNewRoman" w:cs="TimesNewRoman"/>
        </w:rPr>
        <w:t>la continuidad</w:t>
      </w:r>
      <w:r w:rsidRPr="00387596">
        <w:rPr>
          <w:rFonts w:ascii="TimesNewRoman" w:eastAsia="Calibri" w:hAnsi="TimesNewRoman" w:cs="TimesNewRoman"/>
        </w:rPr>
        <w:t xml:space="preserve"> del proceso.</w:t>
      </w:r>
    </w:p>
    <w:p w:rsidR="002412D8" w:rsidRPr="003D33B2" w:rsidRDefault="002412D8" w:rsidP="002412D8">
      <w:pPr>
        <w:spacing w:before="100" w:beforeAutospacing="1" w:after="100" w:afterAutospacing="1"/>
        <w:rPr>
          <w:rFonts w:ascii="TimesNewRoman" w:eastAsia="Calibri" w:hAnsi="TimesNewRoman" w:cs="TimesNewRoman"/>
          <w:b/>
        </w:rPr>
      </w:pPr>
      <w:r w:rsidRPr="003D33B2">
        <w:rPr>
          <w:rFonts w:ascii="TimesNewRoman" w:eastAsia="Calibri" w:hAnsi="TimesNewRoman" w:cs="TimesNewRoman"/>
          <w:b/>
        </w:rPr>
        <w:t>Elementos de la mejora continúa</w:t>
      </w:r>
    </w:p>
    <w:p w:rsidR="002412D8" w:rsidRPr="003D33B2" w:rsidRDefault="002412D8" w:rsidP="002412D8">
      <w:pPr>
        <w:numPr>
          <w:ilvl w:val="0"/>
          <w:numId w:val="17"/>
        </w:numPr>
        <w:autoSpaceDE w:val="0"/>
        <w:autoSpaceDN w:val="0"/>
        <w:adjustRightInd w:val="0"/>
        <w:spacing w:line="480" w:lineRule="auto"/>
        <w:jc w:val="both"/>
        <w:rPr>
          <w:rFonts w:ascii="TimesNewRoman" w:eastAsia="Calibri" w:hAnsi="TimesNewRoman" w:cs="TimesNewRoman"/>
        </w:rPr>
      </w:pPr>
      <w:r w:rsidRPr="003D33B2">
        <w:rPr>
          <w:rFonts w:ascii="TimesNewRoman" w:eastAsia="Calibri" w:hAnsi="TimesNewRoman" w:cs="TimesNewRoman"/>
          <w:b/>
        </w:rPr>
        <w:t>Control visual</w:t>
      </w:r>
      <w:r>
        <w:rPr>
          <w:rFonts w:ascii="TimesNewRoman" w:eastAsia="Calibri" w:hAnsi="TimesNewRoman" w:cs="TimesNewRoman"/>
        </w:rPr>
        <w:t>: T</w:t>
      </w:r>
      <w:r w:rsidRPr="003D33B2">
        <w:rPr>
          <w:rFonts w:ascii="TimesNewRoman" w:eastAsia="Calibri" w:hAnsi="TimesNewRoman" w:cs="TimesNewRoman"/>
        </w:rPr>
        <w:t xml:space="preserve">iene que ver con organizar los recursos que intervienen en el sistema productivo de manera que se pueda lograr que los problemas se adviertan con mayor facilidad y que los trabajadoresseanmás conscientes de su ambiente de trabajo. </w:t>
      </w:r>
    </w:p>
    <w:p w:rsidR="002412D8" w:rsidRPr="003D33B2" w:rsidRDefault="00864CD8" w:rsidP="002412D8">
      <w:pPr>
        <w:numPr>
          <w:ilvl w:val="0"/>
          <w:numId w:val="17"/>
        </w:numPr>
        <w:autoSpaceDE w:val="0"/>
        <w:autoSpaceDN w:val="0"/>
        <w:adjustRightInd w:val="0"/>
        <w:spacing w:line="480" w:lineRule="auto"/>
        <w:jc w:val="both"/>
        <w:rPr>
          <w:rFonts w:ascii="TimesNewRoman" w:eastAsia="Calibri" w:hAnsi="TimesNewRoman" w:cs="TimesNewRoman"/>
        </w:rPr>
      </w:pPr>
      <w:hyperlink r:id="rId26" w:tooltip="Poka-yoke" w:history="1">
        <w:r w:rsidR="002412D8" w:rsidRPr="003D33B2">
          <w:rPr>
            <w:rFonts w:ascii="TimesNewRoman" w:eastAsia="Calibri" w:hAnsi="TimesNewRoman" w:cs="TimesNewRoman"/>
            <w:b/>
          </w:rPr>
          <w:t>Poka-Yoke</w:t>
        </w:r>
      </w:hyperlink>
      <w:r w:rsidR="002412D8">
        <w:rPr>
          <w:rFonts w:ascii="TimesNewRoman" w:eastAsia="Calibri" w:hAnsi="TimesNewRoman" w:cs="TimesNewRoman"/>
        </w:rPr>
        <w:t>: S</w:t>
      </w:r>
      <w:r w:rsidR="002412D8" w:rsidRPr="003D33B2">
        <w:rPr>
          <w:rFonts w:ascii="TimesNewRoman" w:eastAsia="Calibri" w:hAnsi="TimesNewRoman" w:cs="TimesNewRoman"/>
        </w:rPr>
        <w:t xml:space="preserve">e refiere a los mecanismos o dispositivos simples que previenen la ocurrencia de problemas. </w:t>
      </w:r>
      <w:r w:rsidR="002412D8">
        <w:rPr>
          <w:rFonts w:ascii="TimesNewRoman" w:eastAsia="Calibri" w:hAnsi="TimesNewRoman" w:cs="TimesNewRoman"/>
        </w:rPr>
        <w:t xml:space="preserve">Por ejemplo </w:t>
      </w:r>
      <w:r w:rsidR="002412D8" w:rsidRPr="003D33B2">
        <w:rPr>
          <w:rFonts w:ascii="TimesNewRoman" w:eastAsia="Calibri" w:hAnsi="TimesNewRoman" w:cs="TimesNewRoman"/>
        </w:rPr>
        <w:t>las máquinas que se detienen automáticamente después de producir un número establecido de unidades, o los sensores que impiden introducir demas</w:t>
      </w:r>
      <w:r w:rsidR="002412D8">
        <w:rPr>
          <w:rFonts w:ascii="TimesNewRoman" w:eastAsia="Calibri" w:hAnsi="TimesNewRoman" w:cs="TimesNewRoman"/>
        </w:rPr>
        <w:t>iados artículos en un embalaje.</w:t>
      </w:r>
    </w:p>
    <w:p w:rsidR="002412D8" w:rsidRPr="00683CDE" w:rsidRDefault="002412D8" w:rsidP="002412D8">
      <w:pPr>
        <w:numPr>
          <w:ilvl w:val="0"/>
          <w:numId w:val="17"/>
        </w:numPr>
        <w:autoSpaceDE w:val="0"/>
        <w:autoSpaceDN w:val="0"/>
        <w:adjustRightInd w:val="0"/>
        <w:spacing w:line="480" w:lineRule="auto"/>
        <w:jc w:val="both"/>
      </w:pPr>
      <w:r w:rsidRPr="007F02D1">
        <w:rPr>
          <w:rFonts w:ascii="TimesNewRoman" w:eastAsia="Calibri" w:hAnsi="TimesNewRoman" w:cs="TimesNewRoman"/>
          <w:b/>
        </w:rPr>
        <w:t xml:space="preserve">Implicación total de los empleados: </w:t>
      </w:r>
      <w:r w:rsidRPr="007F02D1">
        <w:rPr>
          <w:rFonts w:ascii="TimesNewRoman" w:eastAsia="Calibri" w:hAnsi="TimesNewRoman" w:cs="TimesNewRoman"/>
        </w:rPr>
        <w:t xml:space="preserve">La esencia misma del éxito de un sistema JIT reside en la predisposición de los trabajadores a señalar los problemas de calidad, a detener la producción cuando sea preciso, y para aportar ideas de mejora, analizar los procesos, realizar diversas funciones y modificar sus rutinas de trabajo. </w:t>
      </w:r>
    </w:p>
    <w:p w:rsidR="002412D8" w:rsidRDefault="002412D8" w:rsidP="00715B48">
      <w:pPr>
        <w:pStyle w:val="Ttulo2"/>
        <w:numPr>
          <w:ilvl w:val="2"/>
          <w:numId w:val="2"/>
        </w:numPr>
        <w:jc w:val="both"/>
        <w:rPr>
          <w:lang w:val="es-ES_tradnl"/>
        </w:rPr>
      </w:pPr>
      <w:bookmarkStart w:id="69" w:name="_Toc317168087"/>
      <w:r w:rsidRPr="00A75CC6">
        <w:rPr>
          <w:lang w:val="es-ES_tradnl"/>
        </w:rPr>
        <w:t>Kanban</w:t>
      </w:r>
      <w:bookmarkEnd w:id="69"/>
    </w:p>
    <w:p w:rsidR="002412D8" w:rsidRPr="00C757A3" w:rsidRDefault="002412D8" w:rsidP="002412D8">
      <w:pPr>
        <w:rPr>
          <w:lang w:val="es-ES_tradnl"/>
        </w:rPr>
      </w:pPr>
    </w:p>
    <w:p w:rsidR="002412D8" w:rsidRDefault="002412D8" w:rsidP="002412D8">
      <w:p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Kanban e</w:t>
      </w:r>
      <w:r w:rsidRPr="002D518A">
        <w:rPr>
          <w:rFonts w:ascii="TimesNewRoman" w:eastAsia="Calibri" w:hAnsi="TimesNewRoman" w:cs="TimesNewRoman"/>
        </w:rPr>
        <w:t>s un término que es utilizado en el mundo de la fabricación para identificar unas tarjetas que van unidas a los productos intermedios o finales de una línea de producción. Las tarjetas actúan de testigo del proceso de producción.Pero el kanban es el código de barra de un producto, ya que de esa manera identificas el producto por su tamaño, forma, color, objeto, etc.</w:t>
      </w:r>
    </w:p>
    <w:p w:rsidR="002412D8" w:rsidRPr="00C757A3" w:rsidRDefault="002412D8" w:rsidP="002412D8">
      <w:pPr>
        <w:autoSpaceDE w:val="0"/>
        <w:autoSpaceDN w:val="0"/>
        <w:adjustRightInd w:val="0"/>
        <w:spacing w:line="480" w:lineRule="auto"/>
        <w:jc w:val="both"/>
        <w:rPr>
          <w:rFonts w:ascii="TimesNewRoman" w:eastAsia="Calibri" w:hAnsi="TimesNewRoman" w:cs="TimesNewRoman"/>
        </w:rPr>
      </w:pPr>
      <w:r w:rsidRPr="00C757A3">
        <w:rPr>
          <w:rFonts w:ascii="TimesNewRoman" w:eastAsia="Calibri" w:hAnsi="TimesNewRoman" w:cs="TimesNewRoman"/>
        </w:rPr>
        <w:t xml:space="preserve">La información en la etiqueta </w:t>
      </w:r>
      <w:r w:rsidRPr="002D518A">
        <w:rPr>
          <w:rFonts w:ascii="TimesNewRoman" w:eastAsia="Calibri" w:hAnsi="TimesNewRoman" w:cs="TimesNewRoman"/>
        </w:rPr>
        <w:t>Kanban</w:t>
      </w:r>
      <w:r w:rsidRPr="00C757A3">
        <w:rPr>
          <w:rFonts w:ascii="TimesNewRoman" w:eastAsia="Calibri" w:hAnsi="TimesNewRoman" w:cs="TimesNewRoman"/>
        </w:rPr>
        <w:t xml:space="preserve"> debe ser tal, que debe satisfacer tanto las necesidades de manufactura como las de proveedor de material. La información necesaria en </w:t>
      </w:r>
      <w:r w:rsidRPr="002D518A">
        <w:rPr>
          <w:rFonts w:ascii="TimesNewRoman" w:eastAsia="Calibri" w:hAnsi="TimesNewRoman" w:cs="TimesNewRoman"/>
        </w:rPr>
        <w:t>Kanban</w:t>
      </w:r>
      <w:r w:rsidRPr="00C757A3">
        <w:rPr>
          <w:rFonts w:ascii="TimesNewRoman" w:eastAsia="Calibri" w:hAnsi="TimesNewRoman" w:cs="TimesNewRoman"/>
        </w:rPr>
        <w:t>sería la siguiente:</w:t>
      </w:r>
    </w:p>
    <w:p w:rsidR="002412D8" w:rsidRPr="00C757A3" w:rsidRDefault="002412D8" w:rsidP="002412D8">
      <w:pPr>
        <w:numPr>
          <w:ilvl w:val="0"/>
          <w:numId w:val="20"/>
        </w:numPr>
        <w:autoSpaceDE w:val="0"/>
        <w:autoSpaceDN w:val="0"/>
        <w:adjustRightInd w:val="0"/>
        <w:spacing w:line="480" w:lineRule="auto"/>
        <w:jc w:val="both"/>
        <w:rPr>
          <w:rFonts w:ascii="TimesNewRoman" w:eastAsia="Calibri" w:hAnsi="TimesNewRoman" w:cs="TimesNewRoman"/>
        </w:rPr>
      </w:pPr>
      <w:r w:rsidRPr="00C757A3">
        <w:rPr>
          <w:rFonts w:ascii="TimesNewRoman" w:eastAsia="Calibri" w:hAnsi="TimesNewRoman" w:cs="TimesNewRoman"/>
        </w:rPr>
        <w:t>N</w:t>
      </w:r>
      <w:r>
        <w:rPr>
          <w:rFonts w:ascii="TimesNewRoman" w:eastAsia="Calibri" w:hAnsi="TimesNewRoman" w:cs="TimesNewRoman"/>
        </w:rPr>
        <w:t>ú</w:t>
      </w:r>
      <w:r w:rsidRPr="00C757A3">
        <w:rPr>
          <w:rFonts w:ascii="TimesNewRoman" w:eastAsia="Calibri" w:hAnsi="TimesNewRoman" w:cs="TimesNewRoman"/>
        </w:rPr>
        <w:t xml:space="preserve">mero de parte del componente y su descripción </w:t>
      </w:r>
    </w:p>
    <w:p w:rsidR="002412D8" w:rsidRPr="00C757A3" w:rsidRDefault="002412D8" w:rsidP="002412D8">
      <w:pPr>
        <w:numPr>
          <w:ilvl w:val="0"/>
          <w:numId w:val="20"/>
        </w:num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Nombre/Nú</w:t>
      </w:r>
      <w:r w:rsidRPr="00C757A3">
        <w:rPr>
          <w:rFonts w:ascii="TimesNewRoman" w:eastAsia="Calibri" w:hAnsi="TimesNewRoman" w:cs="TimesNewRoman"/>
        </w:rPr>
        <w:t xml:space="preserve">mero del producto </w:t>
      </w:r>
    </w:p>
    <w:p w:rsidR="002412D8" w:rsidRPr="00C757A3" w:rsidRDefault="002412D8" w:rsidP="002412D8">
      <w:pPr>
        <w:numPr>
          <w:ilvl w:val="0"/>
          <w:numId w:val="20"/>
        </w:numPr>
        <w:autoSpaceDE w:val="0"/>
        <w:autoSpaceDN w:val="0"/>
        <w:adjustRightInd w:val="0"/>
        <w:spacing w:line="480" w:lineRule="auto"/>
        <w:jc w:val="both"/>
        <w:rPr>
          <w:rFonts w:ascii="TimesNewRoman" w:eastAsia="Calibri" w:hAnsi="TimesNewRoman" w:cs="TimesNewRoman"/>
        </w:rPr>
      </w:pPr>
      <w:r w:rsidRPr="00C757A3">
        <w:rPr>
          <w:rFonts w:ascii="TimesNewRoman" w:eastAsia="Calibri" w:hAnsi="TimesNewRoman" w:cs="TimesNewRoman"/>
        </w:rPr>
        <w:t xml:space="preserve">Cantidad requerida </w:t>
      </w:r>
    </w:p>
    <w:p w:rsidR="002412D8" w:rsidRPr="00C757A3" w:rsidRDefault="002412D8" w:rsidP="002412D8">
      <w:pPr>
        <w:numPr>
          <w:ilvl w:val="0"/>
          <w:numId w:val="20"/>
        </w:numPr>
        <w:autoSpaceDE w:val="0"/>
        <w:autoSpaceDN w:val="0"/>
        <w:adjustRightInd w:val="0"/>
        <w:spacing w:line="480" w:lineRule="auto"/>
        <w:jc w:val="both"/>
        <w:rPr>
          <w:rFonts w:ascii="TimesNewRoman" w:eastAsia="Calibri" w:hAnsi="TimesNewRoman" w:cs="TimesNewRoman"/>
        </w:rPr>
      </w:pPr>
      <w:r w:rsidRPr="00C757A3">
        <w:rPr>
          <w:rFonts w:ascii="TimesNewRoman" w:eastAsia="Calibri" w:hAnsi="TimesNewRoman" w:cs="TimesNewRoman"/>
        </w:rPr>
        <w:t xml:space="preserve">Tipo de manejo de material requerido </w:t>
      </w:r>
    </w:p>
    <w:p w:rsidR="002412D8" w:rsidRPr="00C757A3" w:rsidRDefault="002412D8" w:rsidP="002412D8">
      <w:pPr>
        <w:numPr>
          <w:ilvl w:val="0"/>
          <w:numId w:val="20"/>
        </w:numPr>
        <w:autoSpaceDE w:val="0"/>
        <w:autoSpaceDN w:val="0"/>
        <w:adjustRightInd w:val="0"/>
        <w:spacing w:line="480" w:lineRule="auto"/>
        <w:jc w:val="both"/>
        <w:rPr>
          <w:rFonts w:ascii="TimesNewRoman" w:eastAsia="Calibri" w:hAnsi="TimesNewRoman" w:cs="TimesNewRoman"/>
        </w:rPr>
      </w:pPr>
      <w:r w:rsidRPr="00C757A3">
        <w:rPr>
          <w:rFonts w:ascii="TimesNewRoman" w:eastAsia="Calibri" w:hAnsi="TimesNewRoman" w:cs="TimesNewRoman"/>
        </w:rPr>
        <w:t xml:space="preserve">Donde debe ser almacenado cuando sea terminado </w:t>
      </w:r>
    </w:p>
    <w:p w:rsidR="002412D8" w:rsidRPr="00C757A3" w:rsidRDefault="002412D8" w:rsidP="002412D8">
      <w:pPr>
        <w:numPr>
          <w:ilvl w:val="0"/>
          <w:numId w:val="20"/>
        </w:num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Punto de reorden</w:t>
      </w:r>
    </w:p>
    <w:p w:rsidR="002412D8" w:rsidRDefault="002412D8" w:rsidP="002412D8">
      <w:pPr>
        <w:numPr>
          <w:ilvl w:val="0"/>
          <w:numId w:val="20"/>
        </w:numPr>
        <w:autoSpaceDE w:val="0"/>
        <w:autoSpaceDN w:val="0"/>
        <w:adjustRightInd w:val="0"/>
        <w:spacing w:line="480" w:lineRule="auto"/>
        <w:jc w:val="both"/>
        <w:rPr>
          <w:rFonts w:ascii="TimesNewRoman" w:eastAsia="Calibri" w:hAnsi="TimesNewRoman" w:cs="TimesNewRoman"/>
        </w:rPr>
      </w:pPr>
      <w:r w:rsidRPr="00C757A3">
        <w:rPr>
          <w:rFonts w:ascii="TimesNewRoman" w:eastAsia="Calibri" w:hAnsi="TimesNewRoman" w:cs="TimesNewRoman"/>
        </w:rPr>
        <w:t xml:space="preserve">Secuencia de ensamble/producción del producto </w:t>
      </w:r>
    </w:p>
    <w:p w:rsidR="002412D8" w:rsidRDefault="002412D8" w:rsidP="002412D8">
      <w:pPr>
        <w:autoSpaceDE w:val="0"/>
        <w:autoSpaceDN w:val="0"/>
        <w:adjustRightInd w:val="0"/>
        <w:spacing w:line="480" w:lineRule="auto"/>
        <w:jc w:val="both"/>
        <w:rPr>
          <w:rFonts w:ascii="TimesNewRoman" w:eastAsia="Calibri" w:hAnsi="TimesNewRoman" w:cs="TimesNewRoman"/>
        </w:rPr>
      </w:pPr>
    </w:p>
    <w:p w:rsidR="002412D8" w:rsidRDefault="002412D8" w:rsidP="002412D8">
      <w:p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El número de tarjetas de un sistema JIT determina la cantidad de inventario autorizado, el número de tarjetas se puede calcular:</w:t>
      </w:r>
    </w:p>
    <w:p w:rsidR="0063369B" w:rsidRDefault="0063369B" w:rsidP="0088403F">
      <w:pPr>
        <w:autoSpaceDE w:val="0"/>
        <w:autoSpaceDN w:val="0"/>
        <w:adjustRightInd w:val="0"/>
        <w:spacing w:line="480" w:lineRule="auto"/>
        <w:jc w:val="both"/>
        <w:rPr>
          <w:rFonts w:ascii="TimesNewRoman" w:eastAsia="Calibri" w:hAnsi="TimesNewRoman" w:cs="TimesNewRoman"/>
        </w:rPr>
      </w:pPr>
    </w:p>
    <w:p w:rsidR="0088403F" w:rsidRDefault="003815DD" w:rsidP="0088403F">
      <w:pPr>
        <w:autoSpaceDE w:val="0"/>
        <w:autoSpaceDN w:val="0"/>
        <w:adjustRightInd w:val="0"/>
        <w:spacing w:line="480" w:lineRule="auto"/>
        <w:jc w:val="both"/>
        <w:rPr>
          <w:rFonts w:ascii="TimesNewRoman" w:eastAsia="Calibri" w:hAnsi="TimesNewRoman" w:cs="TimesNewRoman"/>
        </w:rPr>
      </w:pPr>
      <m:oMathPara>
        <m:oMath>
          <m:r>
            <w:rPr>
              <w:rFonts w:ascii="Cambria Math" w:eastAsia="Calibri" w:hAnsi="Cambria Math" w:cs="TimesNewRoman"/>
              <w:sz w:val="22"/>
              <w:szCs w:val="22"/>
            </w:rPr>
            <m:t># de Kanban=</m:t>
          </m:r>
          <m:f>
            <m:fPr>
              <m:ctrlPr>
                <w:rPr>
                  <w:rFonts w:ascii="Cambria Math" w:eastAsia="Calibri" w:hAnsi="Cambria Math" w:cs="TimesNewRoman"/>
                  <w:i/>
                  <w:sz w:val="22"/>
                  <w:szCs w:val="22"/>
                </w:rPr>
              </m:ctrlPr>
            </m:fPr>
            <m:num>
              <m:r>
                <w:rPr>
                  <w:rFonts w:ascii="Cambria Math" w:eastAsia="Calibri" w:hAnsi="Cambria Math" w:cs="TimesNewRoman"/>
                  <w:sz w:val="22"/>
                  <w:szCs w:val="22"/>
                </w:rPr>
                <m:t>Demanda durante el plazo de producción+Stock de seguridad</m:t>
              </m:r>
            </m:num>
            <m:den>
              <m:r>
                <w:rPr>
                  <w:rFonts w:ascii="Cambria Math" w:eastAsia="Calibri" w:hAnsi="Cambria Math" w:cs="TimesNewRoman"/>
                  <w:sz w:val="22"/>
                  <w:szCs w:val="22"/>
                </w:rPr>
                <m:t>Tamaño del contenedor</m:t>
              </m:r>
            </m:den>
          </m:f>
        </m:oMath>
      </m:oMathPara>
    </w:p>
    <w:p w:rsidR="0088403F" w:rsidRPr="00C757A3" w:rsidRDefault="0088403F" w:rsidP="0088403F">
      <w:pPr>
        <w:autoSpaceDE w:val="0"/>
        <w:autoSpaceDN w:val="0"/>
        <w:adjustRightInd w:val="0"/>
        <w:spacing w:line="480" w:lineRule="auto"/>
        <w:jc w:val="both"/>
        <w:rPr>
          <w:rFonts w:ascii="TimesNewRoman" w:eastAsia="Calibri" w:hAnsi="TimesNewRoman" w:cs="TimesNewRoman"/>
        </w:rPr>
      </w:pPr>
    </w:p>
    <w:p w:rsidR="002412D8" w:rsidRDefault="002412D8" w:rsidP="002412D8">
      <w:pPr>
        <w:autoSpaceDE w:val="0"/>
        <w:autoSpaceDN w:val="0"/>
        <w:adjustRightInd w:val="0"/>
        <w:spacing w:line="480" w:lineRule="auto"/>
        <w:jc w:val="both"/>
        <w:rPr>
          <w:rFonts w:ascii="TimesNewRoman" w:eastAsia="Calibri" w:hAnsi="TimesNewRoman" w:cs="TimesNewRoman"/>
        </w:rPr>
      </w:pPr>
      <w:r w:rsidRPr="002D518A">
        <w:rPr>
          <w:rFonts w:ascii="TimesNewRoman" w:eastAsia="Calibri" w:hAnsi="TimesNewRoman" w:cs="TimesNewRoman"/>
        </w:rPr>
        <w:t xml:space="preserve">El sistema Kanban goza de un funcionamiento deliberadamente simple y ofrece un control visual rápido de las existencias en planta. </w:t>
      </w:r>
    </w:p>
    <w:p w:rsidR="002412D8" w:rsidRPr="002D518A" w:rsidRDefault="002412D8" w:rsidP="002412D8">
      <w:pPr>
        <w:autoSpaceDE w:val="0"/>
        <w:autoSpaceDN w:val="0"/>
        <w:adjustRightInd w:val="0"/>
        <w:spacing w:line="480" w:lineRule="auto"/>
        <w:jc w:val="both"/>
        <w:rPr>
          <w:rFonts w:ascii="TimesNewRoman" w:eastAsia="Calibri" w:hAnsi="TimesNewRoman" w:cs="TimesNewRoman"/>
        </w:rPr>
      </w:pPr>
      <w:r w:rsidRPr="002D518A">
        <w:rPr>
          <w:rFonts w:ascii="TimesNewRoman" w:eastAsia="Calibri" w:hAnsi="TimesNewRoman" w:cs="TimesNewRoman"/>
        </w:rPr>
        <w:t>Estas mismas características de sencillez hacen que necesite de una gran disciplina en su aplicación para conseguir su buen funcionamiento. Dicha disciplina se concreta en la observación escrita.</w:t>
      </w:r>
    </w:p>
    <w:p w:rsidR="002412D8" w:rsidRPr="002D518A" w:rsidRDefault="002412D8" w:rsidP="002412D8">
      <w:pPr>
        <w:autoSpaceDE w:val="0"/>
        <w:autoSpaceDN w:val="0"/>
        <w:adjustRightInd w:val="0"/>
        <w:spacing w:line="480" w:lineRule="auto"/>
        <w:jc w:val="both"/>
        <w:rPr>
          <w:rFonts w:ascii="TimesNewRoman" w:eastAsia="Calibri" w:hAnsi="TimesNewRoman" w:cs="TimesNewRoman"/>
        </w:rPr>
      </w:pPr>
      <w:r w:rsidRPr="002D518A">
        <w:rPr>
          <w:rFonts w:ascii="TimesNewRoman" w:eastAsia="Calibri" w:hAnsi="TimesNewRoman" w:cs="TimesNewRoman"/>
        </w:rPr>
        <w:t>Existen dos tipos fundamentales de Kanban</w:t>
      </w:r>
      <w:r>
        <w:rPr>
          <w:rFonts w:ascii="TimesNewRoman" w:eastAsia="Calibri" w:hAnsi="TimesNewRoman" w:cs="TimesNewRoman"/>
        </w:rPr>
        <w:t>:</w:t>
      </w:r>
    </w:p>
    <w:p w:rsidR="002412D8" w:rsidRPr="002D518A" w:rsidRDefault="002412D8" w:rsidP="002412D8">
      <w:pPr>
        <w:numPr>
          <w:ilvl w:val="0"/>
          <w:numId w:val="20"/>
        </w:numPr>
        <w:autoSpaceDE w:val="0"/>
        <w:autoSpaceDN w:val="0"/>
        <w:adjustRightInd w:val="0"/>
        <w:spacing w:line="480" w:lineRule="auto"/>
        <w:jc w:val="both"/>
        <w:rPr>
          <w:rFonts w:ascii="TimesNewRoman" w:eastAsia="Calibri" w:hAnsi="TimesNewRoman" w:cs="TimesNewRoman"/>
        </w:rPr>
      </w:pPr>
      <w:r w:rsidRPr="002D518A">
        <w:rPr>
          <w:rFonts w:ascii="TimesNewRoman" w:eastAsia="Calibri" w:hAnsi="TimesNewRoman" w:cs="TimesNewRoman"/>
        </w:rPr>
        <w:t>Kanban de transporte</w:t>
      </w:r>
      <w:r>
        <w:rPr>
          <w:rFonts w:ascii="TimesNewRoman" w:eastAsia="Calibri" w:hAnsi="TimesNewRoman" w:cs="TimesNewRoman"/>
        </w:rPr>
        <w:t xml:space="preserve"> o</w:t>
      </w:r>
      <w:r w:rsidRPr="002D518A">
        <w:rPr>
          <w:rFonts w:ascii="TimesNewRoman" w:eastAsia="Calibri" w:hAnsi="TimesNewRoman" w:cs="TimesNewRoman"/>
        </w:rPr>
        <w:t xml:space="preserve"> de movimiento, que se mueve entre dos puestos de trabajo e indican las cantidades de producto a retirar del proceso anterior.</w:t>
      </w:r>
    </w:p>
    <w:p w:rsidR="002412D8" w:rsidRPr="002D518A" w:rsidRDefault="002412D8" w:rsidP="002412D8">
      <w:pPr>
        <w:numPr>
          <w:ilvl w:val="0"/>
          <w:numId w:val="20"/>
        </w:num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Kanban</w:t>
      </w:r>
      <w:r w:rsidRPr="002D518A">
        <w:rPr>
          <w:rFonts w:ascii="TimesNewRoman" w:eastAsia="Calibri" w:hAnsi="TimesNewRoman" w:cs="TimesNewRoman"/>
        </w:rPr>
        <w:t xml:space="preserve"> de producción</w:t>
      </w:r>
      <w:r>
        <w:rPr>
          <w:rFonts w:ascii="TimesNewRoman" w:eastAsia="Calibri" w:hAnsi="TimesNewRoman" w:cs="TimesNewRoman"/>
        </w:rPr>
        <w:t xml:space="preserve"> q</w:t>
      </w:r>
      <w:r w:rsidRPr="002D518A">
        <w:rPr>
          <w:rFonts w:ascii="TimesNewRoman" w:eastAsia="Calibri" w:hAnsi="TimesNewRoman" w:cs="TimesNewRoman"/>
        </w:rPr>
        <w:t>ue se mueve dentro del puesto de trabajo y funcionan como orden de fabricación.</w:t>
      </w:r>
    </w:p>
    <w:p w:rsidR="002412D8" w:rsidRPr="004268F3" w:rsidRDefault="002412D8" w:rsidP="002412D8">
      <w:pPr>
        <w:spacing w:line="240" w:lineRule="atLeast"/>
        <w:jc w:val="both"/>
        <w:rPr>
          <w:rFonts w:ascii="Arial" w:hAnsi="Arial" w:cs="Arial"/>
          <w:color w:val="000000"/>
          <w:sz w:val="20"/>
        </w:rPr>
      </w:pPr>
    </w:p>
    <w:p w:rsidR="002412D8" w:rsidRPr="0073140F" w:rsidRDefault="002412D8" w:rsidP="002412D8">
      <w:p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Otros tipos de Kanban</w:t>
      </w:r>
    </w:p>
    <w:p w:rsidR="002412D8" w:rsidRPr="0073140F" w:rsidRDefault="002412D8" w:rsidP="002412D8">
      <w:pPr>
        <w:numPr>
          <w:ilvl w:val="0"/>
          <w:numId w:val="20"/>
        </w:numPr>
        <w:autoSpaceDE w:val="0"/>
        <w:autoSpaceDN w:val="0"/>
        <w:adjustRightInd w:val="0"/>
        <w:spacing w:line="480" w:lineRule="auto"/>
        <w:jc w:val="both"/>
        <w:rPr>
          <w:rFonts w:ascii="TimesNewRoman" w:eastAsia="Calibri" w:hAnsi="TimesNewRoman" w:cs="TimesNewRoman"/>
        </w:rPr>
      </w:pPr>
      <w:r w:rsidRPr="0073140F">
        <w:rPr>
          <w:rFonts w:ascii="TimesNewRoman" w:eastAsia="Calibri" w:hAnsi="TimesNewRoman" w:cs="TimesNewRoman"/>
        </w:rPr>
        <w:t>El Kanban de proveedores</w:t>
      </w:r>
      <w:r>
        <w:rPr>
          <w:rFonts w:ascii="TimesNewRoman" w:eastAsia="Calibri" w:hAnsi="TimesNewRoman" w:cs="TimesNewRoman"/>
        </w:rPr>
        <w:t xml:space="preserve">: </w:t>
      </w:r>
      <w:r w:rsidRPr="0073140F">
        <w:rPr>
          <w:rFonts w:ascii="TimesNewRoman" w:eastAsia="Calibri" w:hAnsi="TimesNewRoman" w:cs="TimesNewRoman"/>
        </w:rPr>
        <w:t>Una empresa que trabaje bajo la filosofía “Justo a tiempo” considerará a sus proveedores como el inicio de su proceso productivo.Es básicamente un Kanban de transporte que incorpora la información necesaria para realizar la entrega de materiales justo en la cantidad necesaria y en el momento y lugar precisos</w:t>
      </w:r>
    </w:p>
    <w:p w:rsidR="002412D8" w:rsidRPr="0073140F" w:rsidRDefault="002412D8" w:rsidP="002412D8">
      <w:pPr>
        <w:numPr>
          <w:ilvl w:val="0"/>
          <w:numId w:val="20"/>
        </w:numPr>
        <w:autoSpaceDE w:val="0"/>
        <w:autoSpaceDN w:val="0"/>
        <w:adjustRightInd w:val="0"/>
        <w:spacing w:line="480" w:lineRule="auto"/>
        <w:jc w:val="both"/>
        <w:rPr>
          <w:rFonts w:ascii="TimesNewRoman" w:eastAsia="Calibri" w:hAnsi="TimesNewRoman" w:cs="TimesNewRoman"/>
        </w:rPr>
      </w:pPr>
      <w:r w:rsidRPr="0073140F">
        <w:rPr>
          <w:rFonts w:ascii="TimesNewRoman" w:eastAsia="Calibri" w:hAnsi="TimesNewRoman" w:cs="TimesNewRoman"/>
        </w:rPr>
        <w:t>Las señales Kanban</w:t>
      </w:r>
    </w:p>
    <w:p w:rsidR="002412D8" w:rsidRPr="0073140F" w:rsidRDefault="002412D8" w:rsidP="002412D8">
      <w:pPr>
        <w:numPr>
          <w:ilvl w:val="1"/>
          <w:numId w:val="20"/>
        </w:numPr>
        <w:autoSpaceDE w:val="0"/>
        <w:autoSpaceDN w:val="0"/>
        <w:adjustRightInd w:val="0"/>
        <w:spacing w:line="480" w:lineRule="auto"/>
        <w:jc w:val="both"/>
        <w:rPr>
          <w:rFonts w:ascii="TimesNewRoman" w:eastAsia="Calibri" w:hAnsi="TimesNewRoman" w:cs="TimesNewRoman"/>
        </w:rPr>
      </w:pPr>
      <w:r w:rsidRPr="0073140F">
        <w:rPr>
          <w:rFonts w:ascii="TimesNewRoman" w:eastAsia="Calibri" w:hAnsi="TimesNewRoman" w:cs="TimesNewRoman"/>
        </w:rPr>
        <w:t>El Kanban triangular Suele ser una lámina metálica triangular, cuya misión es la de indicar cuál es la cantidad de existencias precisas alcanzadas las cuales debe comenzarse la fabricación de un nuevo lote.</w:t>
      </w:r>
    </w:p>
    <w:p w:rsidR="002412D8" w:rsidRPr="0073140F" w:rsidRDefault="002412D8" w:rsidP="002412D8">
      <w:pPr>
        <w:numPr>
          <w:ilvl w:val="1"/>
          <w:numId w:val="20"/>
        </w:numPr>
        <w:autoSpaceDE w:val="0"/>
        <w:autoSpaceDN w:val="0"/>
        <w:adjustRightInd w:val="0"/>
        <w:spacing w:line="480" w:lineRule="auto"/>
        <w:jc w:val="both"/>
        <w:rPr>
          <w:rFonts w:ascii="TimesNewRoman" w:eastAsia="Calibri" w:hAnsi="TimesNewRoman" w:cs="TimesNewRoman"/>
        </w:rPr>
      </w:pPr>
      <w:r w:rsidRPr="0073140F">
        <w:rPr>
          <w:rFonts w:ascii="TimesNewRoman" w:eastAsia="Calibri" w:hAnsi="TimesNewRoman" w:cs="TimesNewRoman"/>
        </w:rPr>
        <w:t>El Kanban de transporte de materiales De forma rectangular, sirve para solicitar al proceso anterior los componentes necesarios para la fabricación de este nuevo lote.</w:t>
      </w:r>
    </w:p>
    <w:p w:rsidR="002412D8" w:rsidRPr="004268F3" w:rsidRDefault="002412D8" w:rsidP="002412D8">
      <w:pPr>
        <w:spacing w:line="240" w:lineRule="atLeast"/>
        <w:ind w:left="360"/>
        <w:jc w:val="both"/>
        <w:rPr>
          <w:rFonts w:ascii="Arial" w:hAnsi="Arial" w:cs="Arial"/>
          <w:color w:val="000000"/>
          <w:sz w:val="20"/>
        </w:rPr>
      </w:pPr>
    </w:p>
    <w:p w:rsidR="002412D8" w:rsidRPr="0073140F" w:rsidRDefault="002412D8" w:rsidP="002412D8">
      <w:pPr>
        <w:autoSpaceDE w:val="0"/>
        <w:autoSpaceDN w:val="0"/>
        <w:adjustRightInd w:val="0"/>
        <w:spacing w:line="480" w:lineRule="auto"/>
        <w:jc w:val="both"/>
        <w:rPr>
          <w:rFonts w:ascii="TimesNewRoman" w:eastAsia="Calibri" w:hAnsi="TimesNewRoman" w:cs="TimesNewRoman"/>
          <w:b/>
        </w:rPr>
      </w:pPr>
      <w:r w:rsidRPr="0073140F">
        <w:rPr>
          <w:rFonts w:ascii="TimesNewRoman" w:eastAsia="Calibri" w:hAnsi="TimesNewRoman" w:cs="TimesNewRoman"/>
          <w:b/>
        </w:rPr>
        <w:t>Elementos del sistema Kanban</w:t>
      </w:r>
    </w:p>
    <w:p w:rsidR="002412D8" w:rsidRPr="0073140F" w:rsidRDefault="002412D8" w:rsidP="002412D8">
      <w:pPr>
        <w:numPr>
          <w:ilvl w:val="0"/>
          <w:numId w:val="20"/>
        </w:numPr>
        <w:autoSpaceDE w:val="0"/>
        <w:autoSpaceDN w:val="0"/>
        <w:adjustRightInd w:val="0"/>
        <w:spacing w:line="480" w:lineRule="auto"/>
        <w:jc w:val="both"/>
        <w:rPr>
          <w:rFonts w:ascii="TimesNewRoman" w:eastAsia="Calibri" w:hAnsi="TimesNewRoman" w:cs="TimesNewRoman"/>
        </w:rPr>
      </w:pPr>
      <w:r w:rsidRPr="0073140F">
        <w:rPr>
          <w:rFonts w:ascii="TimesNewRoman" w:eastAsia="Calibri" w:hAnsi="TimesNewRoman" w:cs="TimesNewRoman"/>
        </w:rPr>
        <w:t>Nivelado de la producción</w:t>
      </w:r>
    </w:p>
    <w:p w:rsidR="002412D8" w:rsidRPr="0073140F" w:rsidRDefault="002412D8" w:rsidP="002412D8">
      <w:pPr>
        <w:numPr>
          <w:ilvl w:val="0"/>
          <w:numId w:val="20"/>
        </w:numPr>
        <w:autoSpaceDE w:val="0"/>
        <w:autoSpaceDN w:val="0"/>
        <w:adjustRightInd w:val="0"/>
        <w:spacing w:line="480" w:lineRule="auto"/>
        <w:jc w:val="both"/>
        <w:rPr>
          <w:rFonts w:ascii="TimesNewRoman" w:eastAsia="Calibri" w:hAnsi="TimesNewRoman" w:cs="TimesNewRoman"/>
        </w:rPr>
      </w:pPr>
      <w:r w:rsidRPr="0073140F">
        <w:rPr>
          <w:rFonts w:ascii="TimesNewRoman" w:eastAsia="Calibri" w:hAnsi="TimesNewRoman" w:cs="TimesNewRoman"/>
        </w:rPr>
        <w:t>Reducción del tiempo de preparación</w:t>
      </w:r>
    </w:p>
    <w:p w:rsidR="002412D8" w:rsidRPr="0073140F" w:rsidRDefault="002412D8" w:rsidP="002412D8">
      <w:pPr>
        <w:numPr>
          <w:ilvl w:val="0"/>
          <w:numId w:val="20"/>
        </w:numPr>
        <w:autoSpaceDE w:val="0"/>
        <w:autoSpaceDN w:val="0"/>
        <w:adjustRightInd w:val="0"/>
        <w:spacing w:line="480" w:lineRule="auto"/>
        <w:jc w:val="both"/>
        <w:rPr>
          <w:rFonts w:ascii="TimesNewRoman" w:eastAsia="Calibri" w:hAnsi="TimesNewRoman" w:cs="TimesNewRoman"/>
        </w:rPr>
      </w:pPr>
      <w:r w:rsidRPr="0073140F">
        <w:rPr>
          <w:rFonts w:ascii="TimesNewRoman" w:eastAsia="Calibri" w:hAnsi="TimesNewRoman" w:cs="TimesNewRoman"/>
        </w:rPr>
        <w:t>Distribución en planta de la maquinaria</w:t>
      </w:r>
    </w:p>
    <w:p w:rsidR="002412D8" w:rsidRPr="0073140F" w:rsidRDefault="002412D8" w:rsidP="002412D8">
      <w:pPr>
        <w:numPr>
          <w:ilvl w:val="0"/>
          <w:numId w:val="20"/>
        </w:numPr>
        <w:autoSpaceDE w:val="0"/>
        <w:autoSpaceDN w:val="0"/>
        <w:adjustRightInd w:val="0"/>
        <w:spacing w:line="480" w:lineRule="auto"/>
        <w:jc w:val="both"/>
        <w:rPr>
          <w:rFonts w:ascii="TimesNewRoman" w:eastAsia="Calibri" w:hAnsi="TimesNewRoman" w:cs="TimesNewRoman"/>
        </w:rPr>
      </w:pPr>
      <w:r w:rsidRPr="0073140F">
        <w:rPr>
          <w:rFonts w:ascii="TimesNewRoman" w:eastAsia="Calibri" w:hAnsi="TimesNewRoman" w:cs="TimesNewRoman"/>
        </w:rPr>
        <w:t>Estandarización de tareas</w:t>
      </w:r>
    </w:p>
    <w:p w:rsidR="002412D8" w:rsidRPr="0073140F" w:rsidRDefault="002412D8" w:rsidP="002412D8">
      <w:pPr>
        <w:numPr>
          <w:ilvl w:val="0"/>
          <w:numId w:val="20"/>
        </w:numPr>
        <w:autoSpaceDE w:val="0"/>
        <w:autoSpaceDN w:val="0"/>
        <w:adjustRightInd w:val="0"/>
        <w:spacing w:line="480" w:lineRule="auto"/>
        <w:jc w:val="both"/>
        <w:rPr>
          <w:rFonts w:ascii="TimesNewRoman" w:eastAsia="Calibri" w:hAnsi="TimesNewRoman" w:cs="TimesNewRoman"/>
        </w:rPr>
      </w:pPr>
      <w:r w:rsidRPr="0073140F">
        <w:rPr>
          <w:rFonts w:ascii="TimesNewRoman" w:eastAsia="Calibri" w:hAnsi="TimesNewRoman" w:cs="TimesNewRoman"/>
        </w:rPr>
        <w:t>Mejora de métodos</w:t>
      </w:r>
    </w:p>
    <w:p w:rsidR="002412D8" w:rsidRDefault="002412D8" w:rsidP="002412D8">
      <w:pPr>
        <w:numPr>
          <w:ilvl w:val="0"/>
          <w:numId w:val="20"/>
        </w:numPr>
        <w:autoSpaceDE w:val="0"/>
        <w:autoSpaceDN w:val="0"/>
        <w:adjustRightInd w:val="0"/>
        <w:spacing w:line="480" w:lineRule="auto"/>
        <w:jc w:val="both"/>
        <w:rPr>
          <w:rFonts w:ascii="TimesNewRoman" w:eastAsia="Calibri" w:hAnsi="TimesNewRoman" w:cs="TimesNewRoman"/>
        </w:rPr>
      </w:pPr>
      <w:r w:rsidRPr="0073140F">
        <w:rPr>
          <w:rFonts w:ascii="TimesNewRoman" w:eastAsia="Calibri" w:hAnsi="TimesNewRoman" w:cs="TimesNewRoman"/>
        </w:rPr>
        <w:t>Autocontrol</w:t>
      </w:r>
    </w:p>
    <w:p w:rsidR="002412D8" w:rsidRPr="0073140F" w:rsidRDefault="002412D8" w:rsidP="002412D8">
      <w:pPr>
        <w:autoSpaceDE w:val="0"/>
        <w:autoSpaceDN w:val="0"/>
        <w:adjustRightInd w:val="0"/>
        <w:spacing w:line="480" w:lineRule="auto"/>
        <w:jc w:val="both"/>
        <w:rPr>
          <w:rFonts w:ascii="TimesNewRoman" w:eastAsia="Calibri" w:hAnsi="TimesNewRoman" w:cs="TimesNewRoman"/>
          <w:b/>
        </w:rPr>
      </w:pPr>
      <w:r w:rsidRPr="0073140F">
        <w:rPr>
          <w:rFonts w:ascii="TimesNewRoman" w:eastAsia="Calibri" w:hAnsi="TimesNewRoman" w:cs="TimesNewRoman"/>
          <w:b/>
        </w:rPr>
        <w:t>Funciones de K</w:t>
      </w:r>
      <w:r>
        <w:rPr>
          <w:rFonts w:ascii="TimesNewRoman" w:eastAsia="Calibri" w:hAnsi="TimesNewRoman" w:cs="TimesNewRoman"/>
          <w:b/>
        </w:rPr>
        <w:t>anban</w:t>
      </w:r>
    </w:p>
    <w:p w:rsidR="002412D8" w:rsidRPr="00C757A3" w:rsidRDefault="002412D8" w:rsidP="002412D8">
      <w:pPr>
        <w:numPr>
          <w:ilvl w:val="0"/>
          <w:numId w:val="20"/>
        </w:numPr>
        <w:autoSpaceDE w:val="0"/>
        <w:autoSpaceDN w:val="0"/>
        <w:adjustRightInd w:val="0"/>
        <w:spacing w:line="480" w:lineRule="auto"/>
        <w:jc w:val="both"/>
        <w:rPr>
          <w:rFonts w:ascii="TimesNewRoman" w:eastAsia="Calibri" w:hAnsi="TimesNewRoman" w:cs="TimesNewRoman"/>
        </w:rPr>
      </w:pPr>
      <w:r w:rsidRPr="00C757A3">
        <w:rPr>
          <w:rFonts w:ascii="TimesNewRoman" w:eastAsia="Calibri" w:hAnsi="TimesNewRoman" w:cs="TimesNewRoman"/>
          <w:u w:val="single"/>
        </w:rPr>
        <w:t>Control de la producción</w:t>
      </w:r>
      <w:r>
        <w:rPr>
          <w:rFonts w:ascii="TimesNewRoman" w:eastAsia="Calibri" w:hAnsi="TimesNewRoman" w:cs="TimesNewRoman"/>
        </w:rPr>
        <w:t>:I</w:t>
      </w:r>
      <w:r w:rsidRPr="00C757A3">
        <w:rPr>
          <w:rFonts w:ascii="TimesNewRoman" w:eastAsia="Calibri" w:hAnsi="TimesNewRoman" w:cs="TimesNewRoman"/>
        </w:rPr>
        <w:t>ntegración de los diferentes procesos y el desarrollo de un sistema JIT en la cual los materiales llegaran en el tiempo y cantidad requerida en las diferentes etapas de la fábrica y si es posible incluyendo a los proveedores.</w:t>
      </w:r>
    </w:p>
    <w:p w:rsidR="002412D8" w:rsidRDefault="002412D8" w:rsidP="002412D8">
      <w:pPr>
        <w:numPr>
          <w:ilvl w:val="0"/>
          <w:numId w:val="20"/>
        </w:numPr>
        <w:autoSpaceDE w:val="0"/>
        <w:autoSpaceDN w:val="0"/>
        <w:adjustRightInd w:val="0"/>
        <w:spacing w:line="480" w:lineRule="auto"/>
        <w:jc w:val="both"/>
        <w:rPr>
          <w:rFonts w:ascii="TimesNewRoman" w:eastAsia="Calibri" w:hAnsi="TimesNewRoman" w:cs="TimesNewRoman"/>
        </w:rPr>
      </w:pPr>
      <w:r w:rsidRPr="00C757A3">
        <w:rPr>
          <w:rFonts w:ascii="TimesNewRoman" w:eastAsia="Calibri" w:hAnsi="TimesNewRoman" w:cs="TimesNewRoman"/>
          <w:u w:val="single"/>
        </w:rPr>
        <w:t>Mejora de los procesos</w:t>
      </w:r>
      <w:r>
        <w:rPr>
          <w:rFonts w:ascii="TimesNewRoman" w:eastAsia="Calibri" w:hAnsi="TimesNewRoman" w:cs="TimesNewRoman"/>
          <w:u w:val="single"/>
        </w:rPr>
        <w:t>:</w:t>
      </w:r>
      <w:r>
        <w:rPr>
          <w:rFonts w:ascii="TimesNewRoman" w:eastAsia="Calibri" w:hAnsi="TimesNewRoman" w:cs="TimesNewRoman"/>
        </w:rPr>
        <w:t>L</w:t>
      </w:r>
      <w:r w:rsidRPr="00C757A3">
        <w:rPr>
          <w:rFonts w:ascii="TimesNewRoman" w:eastAsia="Calibri" w:hAnsi="TimesNewRoman" w:cs="TimesNewRoman"/>
        </w:rPr>
        <w:t>a facilitación de mejora en las diferentes actividades de la empresa mediante el uso de K</w:t>
      </w:r>
      <w:r>
        <w:rPr>
          <w:rFonts w:ascii="TimesNewRoman" w:eastAsia="Calibri" w:hAnsi="TimesNewRoman" w:cs="TimesNewRoman"/>
        </w:rPr>
        <w:t>anban</w:t>
      </w:r>
      <w:r w:rsidRPr="00C757A3">
        <w:rPr>
          <w:rFonts w:ascii="TimesNewRoman" w:eastAsia="Calibri" w:hAnsi="TimesNewRoman" w:cs="TimesNewRoman"/>
        </w:rPr>
        <w:t>, esto se hace mediante técnicas ingenieriles (eliminación de desperdicio, organización del área de trabajo</w:t>
      </w:r>
      <w:r>
        <w:rPr>
          <w:rFonts w:ascii="TimesNewRoman" w:eastAsia="Calibri" w:hAnsi="TimesNewRoman" w:cs="TimesNewRoman"/>
        </w:rPr>
        <w:t xml:space="preserve">, </w:t>
      </w:r>
      <w:r w:rsidRPr="00C757A3">
        <w:rPr>
          <w:rFonts w:ascii="TimesNewRoman" w:eastAsia="Calibri" w:hAnsi="TimesNewRoman" w:cs="TimesNewRoman"/>
        </w:rPr>
        <w:t xml:space="preserve">mecanismos a prueba de error, mantenimiento preventivo, mantenimiento productivo total, etc.), reducción de los niveles de inventario. </w:t>
      </w:r>
    </w:p>
    <w:p w:rsidR="002412D8" w:rsidRPr="00C757A3" w:rsidRDefault="002412D8" w:rsidP="002412D8">
      <w:pPr>
        <w:numPr>
          <w:ilvl w:val="0"/>
          <w:numId w:val="20"/>
        </w:numPr>
        <w:autoSpaceDE w:val="0"/>
        <w:autoSpaceDN w:val="0"/>
        <w:adjustRightInd w:val="0"/>
        <w:spacing w:line="480" w:lineRule="auto"/>
        <w:jc w:val="both"/>
        <w:rPr>
          <w:rFonts w:ascii="Arial" w:hAnsi="Arial"/>
        </w:rPr>
      </w:pPr>
      <w:r>
        <w:rPr>
          <w:rFonts w:ascii="TimesNewRoman" w:eastAsia="Calibri" w:hAnsi="TimesNewRoman" w:cs="TimesNewRoman"/>
          <w:u w:val="single"/>
        </w:rPr>
        <w:t>M</w:t>
      </w:r>
      <w:r w:rsidRPr="00C757A3">
        <w:rPr>
          <w:rFonts w:ascii="TimesNewRoman" w:eastAsia="Calibri" w:hAnsi="TimesNewRoman" w:cs="TimesNewRoman"/>
          <w:u w:val="single"/>
        </w:rPr>
        <w:t>ovimiento de material</w:t>
      </w:r>
      <w:r w:rsidRPr="00C757A3">
        <w:rPr>
          <w:rFonts w:ascii="TimesNewRoman" w:eastAsia="Calibri" w:hAnsi="TimesNewRoman" w:cs="TimesNewRoman"/>
        </w:rPr>
        <w:t>, la etiqueta K</w:t>
      </w:r>
      <w:r>
        <w:rPr>
          <w:rFonts w:ascii="TimesNewRoman" w:eastAsia="Calibri" w:hAnsi="TimesNewRoman" w:cs="TimesNewRoman"/>
        </w:rPr>
        <w:t>anban</w:t>
      </w:r>
      <w:r w:rsidRPr="00C757A3">
        <w:rPr>
          <w:rFonts w:ascii="TimesNewRoman" w:eastAsia="Calibri" w:hAnsi="TimesNewRoman" w:cs="TimesNewRoman"/>
        </w:rPr>
        <w:t xml:space="preserve"> se debe mover junto con el material, si esto se lleva a cabo correctamente se lograrán los siguientes puntos:</w:t>
      </w:r>
    </w:p>
    <w:p w:rsidR="002412D8" w:rsidRPr="00C757A3" w:rsidRDefault="002412D8" w:rsidP="002412D8">
      <w:pPr>
        <w:numPr>
          <w:ilvl w:val="2"/>
          <w:numId w:val="20"/>
        </w:numPr>
        <w:autoSpaceDE w:val="0"/>
        <w:autoSpaceDN w:val="0"/>
        <w:adjustRightInd w:val="0"/>
        <w:spacing w:line="480" w:lineRule="auto"/>
        <w:jc w:val="both"/>
        <w:rPr>
          <w:rFonts w:ascii="TimesNewRoman" w:eastAsia="Calibri" w:hAnsi="TimesNewRoman" w:cs="TimesNewRoman"/>
        </w:rPr>
      </w:pPr>
      <w:r w:rsidRPr="00C757A3">
        <w:rPr>
          <w:rFonts w:ascii="TimesNewRoman" w:eastAsia="Calibri" w:hAnsi="TimesNewRoman" w:cs="TimesNewRoman"/>
        </w:rPr>
        <w:t xml:space="preserve">Eliminación de la sobreproducción. </w:t>
      </w:r>
    </w:p>
    <w:p w:rsidR="002412D8" w:rsidRPr="00C757A3" w:rsidRDefault="002412D8" w:rsidP="002412D8">
      <w:pPr>
        <w:numPr>
          <w:ilvl w:val="2"/>
          <w:numId w:val="20"/>
        </w:numPr>
        <w:autoSpaceDE w:val="0"/>
        <w:autoSpaceDN w:val="0"/>
        <w:adjustRightInd w:val="0"/>
        <w:spacing w:line="480" w:lineRule="auto"/>
        <w:jc w:val="both"/>
        <w:rPr>
          <w:rFonts w:ascii="TimesNewRoman" w:eastAsia="Calibri" w:hAnsi="TimesNewRoman" w:cs="TimesNewRoman"/>
        </w:rPr>
      </w:pPr>
      <w:r w:rsidRPr="00C757A3">
        <w:rPr>
          <w:rFonts w:ascii="TimesNewRoman" w:eastAsia="Calibri" w:hAnsi="TimesNewRoman" w:cs="TimesNewRoman"/>
        </w:rPr>
        <w:t>Prioridad en la producción, el KANBAN con más importancia se pone primero que los demás.</w:t>
      </w:r>
    </w:p>
    <w:p w:rsidR="002412D8" w:rsidRDefault="002412D8" w:rsidP="002412D8">
      <w:pPr>
        <w:numPr>
          <w:ilvl w:val="2"/>
          <w:numId w:val="20"/>
        </w:numPr>
        <w:autoSpaceDE w:val="0"/>
        <w:autoSpaceDN w:val="0"/>
        <w:adjustRightInd w:val="0"/>
        <w:spacing w:line="480" w:lineRule="auto"/>
        <w:jc w:val="both"/>
        <w:rPr>
          <w:rFonts w:ascii="TimesNewRoman" w:eastAsia="Calibri" w:hAnsi="TimesNewRoman" w:cs="TimesNewRoman"/>
        </w:rPr>
      </w:pPr>
      <w:r w:rsidRPr="00C757A3">
        <w:rPr>
          <w:rFonts w:ascii="TimesNewRoman" w:eastAsia="Calibri" w:hAnsi="TimesNewRoman" w:cs="TimesNewRoman"/>
        </w:rPr>
        <w:t xml:space="preserve">Se facilita el control del material. </w:t>
      </w:r>
    </w:p>
    <w:p w:rsidR="002412D8" w:rsidRDefault="002412D8" w:rsidP="002412D8">
      <w:pPr>
        <w:autoSpaceDE w:val="0"/>
        <w:autoSpaceDN w:val="0"/>
        <w:adjustRightInd w:val="0"/>
        <w:spacing w:line="480" w:lineRule="auto"/>
        <w:jc w:val="both"/>
        <w:rPr>
          <w:rFonts w:ascii="TimesNewRoman" w:eastAsia="Calibri" w:hAnsi="TimesNewRoman" w:cs="TimesNewRoman"/>
        </w:rPr>
      </w:pPr>
    </w:p>
    <w:p w:rsidR="002412D8" w:rsidRPr="00C757A3" w:rsidRDefault="002412D8" w:rsidP="002412D8">
      <w:pPr>
        <w:autoSpaceDE w:val="0"/>
        <w:autoSpaceDN w:val="0"/>
        <w:adjustRightInd w:val="0"/>
        <w:spacing w:line="480" w:lineRule="auto"/>
        <w:jc w:val="both"/>
        <w:rPr>
          <w:rFonts w:ascii="TimesNewRoman" w:eastAsia="Calibri" w:hAnsi="TimesNewRoman" w:cs="TimesNewRoman"/>
          <w:b/>
        </w:rPr>
      </w:pPr>
      <w:r w:rsidRPr="00C757A3">
        <w:rPr>
          <w:rFonts w:ascii="TimesNewRoman" w:eastAsia="Calibri" w:hAnsi="TimesNewRoman" w:cs="TimesNewRoman"/>
          <w:b/>
        </w:rPr>
        <w:t>Reglas de kanban</w:t>
      </w:r>
    </w:p>
    <w:p w:rsidR="002412D8" w:rsidRPr="00C757A3" w:rsidRDefault="002412D8" w:rsidP="002412D8">
      <w:p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Regla 1: N</w:t>
      </w:r>
      <w:r w:rsidRPr="00C757A3">
        <w:rPr>
          <w:rFonts w:ascii="TimesNewRoman" w:eastAsia="Calibri" w:hAnsi="TimesNewRoman" w:cs="TimesNewRoman"/>
        </w:rPr>
        <w:t>o se debe mandar producto defectuoso a los procesos subsecuentes</w:t>
      </w:r>
      <w:r>
        <w:rPr>
          <w:rFonts w:ascii="TimesNewRoman" w:eastAsia="Calibri" w:hAnsi="TimesNewRoman" w:cs="TimesNewRoman"/>
        </w:rPr>
        <w:t>.</w:t>
      </w:r>
    </w:p>
    <w:p w:rsidR="002412D8" w:rsidRPr="00C757A3" w:rsidRDefault="002412D8" w:rsidP="002412D8">
      <w:p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Regla 2: L</w:t>
      </w:r>
      <w:r w:rsidRPr="00C757A3">
        <w:rPr>
          <w:rFonts w:ascii="TimesNewRoman" w:eastAsia="Calibri" w:hAnsi="TimesNewRoman" w:cs="TimesNewRoman"/>
        </w:rPr>
        <w:t>os procesos subsecuentes requerirán solo lo que es necesario.</w:t>
      </w:r>
    </w:p>
    <w:p w:rsidR="002412D8" w:rsidRPr="00C757A3" w:rsidRDefault="002412D8" w:rsidP="002412D8">
      <w:pPr>
        <w:autoSpaceDE w:val="0"/>
        <w:autoSpaceDN w:val="0"/>
        <w:adjustRightInd w:val="0"/>
        <w:spacing w:line="480" w:lineRule="auto"/>
        <w:jc w:val="both"/>
        <w:rPr>
          <w:rFonts w:ascii="TimesNewRoman" w:eastAsia="Calibri" w:hAnsi="TimesNewRoman" w:cs="TimesNewRoman"/>
        </w:rPr>
      </w:pPr>
      <w:r w:rsidRPr="00C757A3">
        <w:rPr>
          <w:rFonts w:ascii="TimesNewRoman" w:eastAsia="Calibri" w:hAnsi="TimesNewRoman" w:cs="TimesNewRoman"/>
        </w:rPr>
        <w:t>Regla 3. Producir solamente la cantidad exacta requerida por el proceso subsecuente.</w:t>
      </w:r>
    </w:p>
    <w:p w:rsidR="002412D8" w:rsidRPr="00C757A3" w:rsidRDefault="002412D8" w:rsidP="002412D8">
      <w:pPr>
        <w:autoSpaceDE w:val="0"/>
        <w:autoSpaceDN w:val="0"/>
        <w:adjustRightInd w:val="0"/>
        <w:spacing w:line="480" w:lineRule="auto"/>
        <w:jc w:val="both"/>
        <w:rPr>
          <w:rFonts w:ascii="TimesNewRoman" w:eastAsia="Calibri" w:hAnsi="TimesNewRoman" w:cs="TimesNewRoman"/>
        </w:rPr>
      </w:pPr>
      <w:r w:rsidRPr="00C757A3">
        <w:rPr>
          <w:rFonts w:ascii="TimesNewRoman" w:eastAsia="Calibri" w:hAnsi="TimesNewRoman" w:cs="TimesNewRoman"/>
        </w:rPr>
        <w:t>Regla 4. Balancear la producción</w:t>
      </w:r>
      <w:r>
        <w:rPr>
          <w:rFonts w:ascii="TimesNewRoman" w:eastAsia="Calibri" w:hAnsi="TimesNewRoman" w:cs="TimesNewRoman"/>
        </w:rPr>
        <w:t>.</w:t>
      </w:r>
    </w:p>
    <w:p w:rsidR="002412D8" w:rsidRPr="00C757A3" w:rsidRDefault="002412D8" w:rsidP="002412D8">
      <w:pPr>
        <w:autoSpaceDE w:val="0"/>
        <w:autoSpaceDN w:val="0"/>
        <w:adjustRightInd w:val="0"/>
        <w:spacing w:line="480" w:lineRule="auto"/>
        <w:jc w:val="both"/>
        <w:rPr>
          <w:rFonts w:ascii="TimesNewRoman" w:eastAsia="Calibri" w:hAnsi="TimesNewRoman" w:cs="TimesNewRoman"/>
        </w:rPr>
      </w:pPr>
      <w:r w:rsidRPr="00C757A3">
        <w:rPr>
          <w:rFonts w:ascii="TimesNewRoman" w:eastAsia="Calibri" w:hAnsi="TimesNewRoman" w:cs="TimesNewRoman"/>
        </w:rPr>
        <w:t xml:space="preserve">Regla 5. </w:t>
      </w:r>
      <w:r>
        <w:rPr>
          <w:rFonts w:ascii="TimesNewRoman" w:eastAsia="Calibri" w:hAnsi="TimesNewRoman" w:cs="TimesNewRoman"/>
        </w:rPr>
        <w:t>E</w:t>
      </w:r>
      <w:r w:rsidRPr="00C757A3">
        <w:rPr>
          <w:rFonts w:ascii="TimesNewRoman" w:eastAsia="Calibri" w:hAnsi="TimesNewRoman" w:cs="TimesNewRoman"/>
        </w:rPr>
        <w:t>s un medio para evitar especulaciones</w:t>
      </w:r>
      <w:r>
        <w:rPr>
          <w:rFonts w:ascii="TimesNewRoman" w:eastAsia="Calibri" w:hAnsi="TimesNewRoman" w:cs="TimesNewRoman"/>
        </w:rPr>
        <w:t>.</w:t>
      </w:r>
    </w:p>
    <w:p w:rsidR="002412D8" w:rsidRDefault="002412D8" w:rsidP="002412D8">
      <w:pPr>
        <w:autoSpaceDE w:val="0"/>
        <w:autoSpaceDN w:val="0"/>
        <w:adjustRightInd w:val="0"/>
        <w:spacing w:line="480" w:lineRule="auto"/>
        <w:jc w:val="both"/>
        <w:rPr>
          <w:rFonts w:ascii="TimesNewRoman" w:eastAsia="Calibri" w:hAnsi="TimesNewRoman" w:cs="TimesNewRoman"/>
        </w:rPr>
      </w:pPr>
      <w:r w:rsidRPr="00C757A3">
        <w:rPr>
          <w:rFonts w:ascii="TimesNewRoman" w:eastAsia="Calibri" w:hAnsi="TimesNewRoman" w:cs="TimesNewRoman"/>
        </w:rPr>
        <w:t>Regla 6. Estabilizar y racionalizar el proceso.</w:t>
      </w:r>
    </w:p>
    <w:p w:rsidR="002412D8" w:rsidRDefault="002412D8" w:rsidP="001B46FC">
      <w:pPr>
        <w:pStyle w:val="Ttulo2"/>
        <w:numPr>
          <w:ilvl w:val="2"/>
          <w:numId w:val="2"/>
        </w:numPr>
        <w:jc w:val="both"/>
        <w:rPr>
          <w:lang w:val="es-ES_tradnl"/>
        </w:rPr>
      </w:pPr>
      <w:bookmarkStart w:id="70" w:name="_Toc317168088"/>
      <w:r w:rsidRPr="00A75CC6">
        <w:rPr>
          <w:lang w:val="es-ES_tradnl"/>
        </w:rPr>
        <w:t>Beneficios</w:t>
      </w:r>
      <w:r>
        <w:rPr>
          <w:lang w:val="es-ES_tradnl"/>
        </w:rPr>
        <w:t xml:space="preserve"> o </w:t>
      </w:r>
      <w:r w:rsidRPr="00A75CC6">
        <w:rPr>
          <w:lang w:val="es-ES_tradnl"/>
        </w:rPr>
        <w:t xml:space="preserve"> ventajas</w:t>
      </w:r>
      <w:r>
        <w:rPr>
          <w:lang w:val="es-ES_tradnl"/>
        </w:rPr>
        <w:t xml:space="preserve"> del Método Justo a Tiempo</w:t>
      </w:r>
      <w:bookmarkEnd w:id="70"/>
    </w:p>
    <w:p w:rsidR="002412D8" w:rsidRPr="00C757A3" w:rsidRDefault="002412D8" w:rsidP="002412D8">
      <w:pPr>
        <w:rPr>
          <w:lang w:val="es-ES_tradnl"/>
        </w:rPr>
      </w:pPr>
    </w:p>
    <w:p w:rsidR="002412D8" w:rsidRDefault="002412D8" w:rsidP="002412D8">
      <w:pPr>
        <w:autoSpaceDE w:val="0"/>
        <w:autoSpaceDN w:val="0"/>
        <w:adjustRightInd w:val="0"/>
        <w:spacing w:line="480" w:lineRule="auto"/>
        <w:jc w:val="both"/>
        <w:rPr>
          <w:rFonts w:ascii="TimesNewRoman" w:eastAsia="Calibri" w:hAnsi="TimesNewRoman" w:cs="TimesNewRoman"/>
        </w:rPr>
      </w:pPr>
      <w:r w:rsidRPr="00DA38F8">
        <w:rPr>
          <w:rFonts w:ascii="TimesNewRoman" w:eastAsia="Calibri" w:hAnsi="TimesNewRoman" w:cs="TimesNewRoman"/>
        </w:rPr>
        <w:t>Los beneficios del sistema justo a tiempo da como resultado importantes reducciones en todas las formas de inventario, ya sean estos: inventarios de piezas compradas, sub</w:t>
      </w:r>
      <w:r>
        <w:rPr>
          <w:rFonts w:ascii="TimesNewRoman" w:eastAsia="Calibri" w:hAnsi="TimesNewRoman" w:cs="TimesNewRoman"/>
        </w:rPr>
        <w:t>-</w:t>
      </w:r>
      <w:r w:rsidRPr="00DA38F8">
        <w:rPr>
          <w:rFonts w:ascii="TimesNewRoman" w:eastAsia="Calibri" w:hAnsi="TimesNewRoman" w:cs="TimesNewRoman"/>
        </w:rPr>
        <w:t>ensambles, trabajos en proceso y los bienes terminados. Tales reducciones de inventario se logran por medio de métodos mejorados no solo de compras, sino también de programación de la producción.</w:t>
      </w:r>
    </w:p>
    <w:p w:rsidR="002412D8" w:rsidRPr="00DA38F8" w:rsidRDefault="002412D8" w:rsidP="002412D8">
      <w:pPr>
        <w:autoSpaceDE w:val="0"/>
        <w:autoSpaceDN w:val="0"/>
        <w:adjustRightInd w:val="0"/>
        <w:spacing w:line="480" w:lineRule="auto"/>
        <w:jc w:val="both"/>
        <w:rPr>
          <w:rFonts w:ascii="TimesNewRoman" w:eastAsia="Calibri" w:hAnsi="TimesNewRoman" w:cs="TimesNewRoman"/>
        </w:rPr>
      </w:pPr>
      <w:r w:rsidRPr="00DA38F8">
        <w:rPr>
          <w:rFonts w:ascii="TimesNewRoman" w:eastAsia="Calibri" w:hAnsi="TimesNewRoman" w:cs="TimesNewRoman"/>
        </w:rPr>
        <w:t>La filosofía de eliminación de pérdidas ha probado ser de ayuda virtualmente en todos los tipos de ambientes de manufactura (y de servicio), el nivel de éxito del mismo depende de su implementación exacta, y del apoyo que se reciba por parte de la administración, los sindicatos y los proveedores.</w:t>
      </w:r>
    </w:p>
    <w:p w:rsidR="002412D8" w:rsidRPr="00DA38F8" w:rsidRDefault="002412D8" w:rsidP="002412D8">
      <w:pPr>
        <w:autoSpaceDE w:val="0"/>
        <w:autoSpaceDN w:val="0"/>
        <w:adjustRightInd w:val="0"/>
        <w:spacing w:line="480" w:lineRule="auto"/>
        <w:jc w:val="both"/>
        <w:rPr>
          <w:rFonts w:ascii="TimesNewRoman" w:eastAsia="Calibri" w:hAnsi="TimesNewRoman" w:cs="TimesNewRoman"/>
          <w:u w:val="single"/>
        </w:rPr>
      </w:pPr>
      <w:r w:rsidRPr="00DA38F8">
        <w:rPr>
          <w:rFonts w:ascii="TimesNewRoman" w:eastAsia="Calibri" w:hAnsi="TimesNewRoman" w:cs="TimesNewRoman"/>
          <w:u w:val="single"/>
        </w:rPr>
        <w:t>Entre las ventajas del “Justo a tiempo” tenemos:</w:t>
      </w:r>
    </w:p>
    <w:p w:rsidR="002412D8" w:rsidRPr="00DA38F8" w:rsidRDefault="002412D8" w:rsidP="002412D8">
      <w:pPr>
        <w:numPr>
          <w:ilvl w:val="0"/>
          <w:numId w:val="17"/>
        </w:numPr>
        <w:autoSpaceDE w:val="0"/>
        <w:autoSpaceDN w:val="0"/>
        <w:adjustRightInd w:val="0"/>
        <w:spacing w:line="480" w:lineRule="auto"/>
        <w:jc w:val="both"/>
        <w:rPr>
          <w:rFonts w:ascii="TimesNewRoman" w:eastAsia="Calibri" w:hAnsi="TimesNewRoman" w:cs="TimesNewRoman"/>
        </w:rPr>
      </w:pPr>
      <w:r w:rsidRPr="00DA38F8">
        <w:rPr>
          <w:rFonts w:ascii="TimesNewRoman" w:eastAsia="Calibri" w:hAnsi="TimesNewRoman" w:cs="TimesNewRoman"/>
        </w:rPr>
        <w:t>Reduce el tiempo de producción.</w:t>
      </w:r>
    </w:p>
    <w:p w:rsidR="002412D8" w:rsidRPr="00DA38F8" w:rsidRDefault="002412D8" w:rsidP="002412D8">
      <w:pPr>
        <w:numPr>
          <w:ilvl w:val="0"/>
          <w:numId w:val="17"/>
        </w:numPr>
        <w:autoSpaceDE w:val="0"/>
        <w:autoSpaceDN w:val="0"/>
        <w:adjustRightInd w:val="0"/>
        <w:spacing w:line="480" w:lineRule="auto"/>
        <w:jc w:val="both"/>
        <w:rPr>
          <w:rFonts w:ascii="TimesNewRoman" w:eastAsia="Calibri" w:hAnsi="TimesNewRoman" w:cs="TimesNewRoman"/>
        </w:rPr>
      </w:pPr>
      <w:r w:rsidRPr="00DA38F8">
        <w:rPr>
          <w:rFonts w:ascii="TimesNewRoman" w:eastAsia="Calibri" w:hAnsi="TimesNewRoman" w:cs="TimesNewRoman"/>
        </w:rPr>
        <w:t>Reduce el costo de calidad.</w:t>
      </w:r>
    </w:p>
    <w:p w:rsidR="002412D8" w:rsidRPr="00DA38F8" w:rsidRDefault="002412D8" w:rsidP="002412D8">
      <w:pPr>
        <w:numPr>
          <w:ilvl w:val="0"/>
          <w:numId w:val="17"/>
        </w:numPr>
        <w:autoSpaceDE w:val="0"/>
        <w:autoSpaceDN w:val="0"/>
        <w:adjustRightInd w:val="0"/>
        <w:spacing w:line="480" w:lineRule="auto"/>
        <w:jc w:val="both"/>
        <w:rPr>
          <w:rFonts w:ascii="TimesNewRoman" w:eastAsia="Calibri" w:hAnsi="TimesNewRoman" w:cs="TimesNewRoman"/>
        </w:rPr>
      </w:pPr>
      <w:r w:rsidRPr="00DA38F8">
        <w:rPr>
          <w:rFonts w:ascii="TimesNewRoman" w:eastAsia="Calibri" w:hAnsi="TimesNewRoman" w:cs="TimesNewRoman"/>
        </w:rPr>
        <w:t>Reduce inventarios (materiales comprados, obra en proceso, productos terminados).</w:t>
      </w:r>
    </w:p>
    <w:p w:rsidR="002412D8" w:rsidRPr="00DA38F8" w:rsidRDefault="002412D8" w:rsidP="002412D8">
      <w:pPr>
        <w:numPr>
          <w:ilvl w:val="0"/>
          <w:numId w:val="17"/>
        </w:numPr>
        <w:autoSpaceDE w:val="0"/>
        <w:autoSpaceDN w:val="0"/>
        <w:adjustRightInd w:val="0"/>
        <w:spacing w:line="480" w:lineRule="auto"/>
        <w:jc w:val="both"/>
        <w:rPr>
          <w:rFonts w:ascii="TimesNewRoman" w:eastAsia="Calibri" w:hAnsi="TimesNewRoman" w:cs="TimesNewRoman"/>
        </w:rPr>
      </w:pPr>
      <w:r w:rsidRPr="00DA38F8">
        <w:rPr>
          <w:rFonts w:ascii="TimesNewRoman" w:eastAsia="Calibri" w:hAnsi="TimesNewRoman" w:cs="TimesNewRoman"/>
        </w:rPr>
        <w:t>Reduce la trayectoria del producto entre el fabricante, el almacén y el cliente.</w:t>
      </w:r>
    </w:p>
    <w:p w:rsidR="002412D8" w:rsidRPr="00DA38F8" w:rsidRDefault="002412D8" w:rsidP="002412D8">
      <w:pPr>
        <w:numPr>
          <w:ilvl w:val="0"/>
          <w:numId w:val="17"/>
        </w:numPr>
        <w:autoSpaceDE w:val="0"/>
        <w:autoSpaceDN w:val="0"/>
        <w:adjustRightInd w:val="0"/>
        <w:spacing w:line="480" w:lineRule="auto"/>
        <w:jc w:val="both"/>
        <w:rPr>
          <w:rFonts w:ascii="TimesNewRoman" w:eastAsia="Calibri" w:hAnsi="TimesNewRoman" w:cs="TimesNewRoman"/>
        </w:rPr>
      </w:pPr>
      <w:r w:rsidRPr="00DA38F8">
        <w:rPr>
          <w:rFonts w:ascii="TimesNewRoman" w:eastAsia="Calibri" w:hAnsi="TimesNewRoman" w:cs="TimesNewRoman"/>
        </w:rPr>
        <w:t>Reducen las pérdidas de material.</w:t>
      </w:r>
    </w:p>
    <w:p w:rsidR="002412D8" w:rsidRPr="00DA38F8" w:rsidRDefault="002412D8" w:rsidP="002412D8">
      <w:pPr>
        <w:numPr>
          <w:ilvl w:val="0"/>
          <w:numId w:val="17"/>
        </w:numPr>
        <w:autoSpaceDE w:val="0"/>
        <w:autoSpaceDN w:val="0"/>
        <w:adjustRightInd w:val="0"/>
        <w:spacing w:line="480" w:lineRule="auto"/>
        <w:jc w:val="both"/>
        <w:rPr>
          <w:rFonts w:ascii="TimesNewRoman" w:eastAsia="Calibri" w:hAnsi="TimesNewRoman" w:cs="TimesNewRoman"/>
        </w:rPr>
      </w:pPr>
      <w:r w:rsidRPr="00DA38F8">
        <w:rPr>
          <w:rFonts w:ascii="TimesNewRoman" w:eastAsia="Calibri" w:hAnsi="TimesNewRoman" w:cs="TimesNewRoman"/>
        </w:rPr>
        <w:t>Mejora la productividad global.</w:t>
      </w:r>
    </w:p>
    <w:p w:rsidR="002412D8" w:rsidRPr="00DA38F8" w:rsidRDefault="002412D8" w:rsidP="002412D8">
      <w:pPr>
        <w:numPr>
          <w:ilvl w:val="0"/>
          <w:numId w:val="17"/>
        </w:numPr>
        <w:autoSpaceDE w:val="0"/>
        <w:autoSpaceDN w:val="0"/>
        <w:adjustRightInd w:val="0"/>
        <w:spacing w:line="480" w:lineRule="auto"/>
        <w:jc w:val="both"/>
        <w:rPr>
          <w:rFonts w:ascii="TimesNewRoman" w:eastAsia="Calibri" w:hAnsi="TimesNewRoman" w:cs="TimesNewRoman"/>
        </w:rPr>
      </w:pPr>
      <w:r w:rsidRPr="00DA38F8">
        <w:rPr>
          <w:rFonts w:ascii="TimesNewRoman" w:eastAsia="Calibri" w:hAnsi="TimesNewRoman" w:cs="TimesNewRoman"/>
        </w:rPr>
        <w:t>Bajan los costos financieros.</w:t>
      </w:r>
    </w:p>
    <w:p w:rsidR="002412D8" w:rsidRPr="00DA38F8" w:rsidRDefault="002412D8" w:rsidP="002412D8">
      <w:pPr>
        <w:numPr>
          <w:ilvl w:val="0"/>
          <w:numId w:val="17"/>
        </w:num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A</w:t>
      </w:r>
      <w:r w:rsidRPr="00DA38F8">
        <w:rPr>
          <w:rFonts w:ascii="TimesNewRoman" w:eastAsia="Calibri" w:hAnsi="TimesNewRoman" w:cs="TimesNewRoman"/>
        </w:rPr>
        <w:t>horro en los costos de producción.</w:t>
      </w:r>
    </w:p>
    <w:p w:rsidR="002412D8" w:rsidRPr="00DA38F8" w:rsidRDefault="002412D8" w:rsidP="002412D8">
      <w:pPr>
        <w:numPr>
          <w:ilvl w:val="0"/>
          <w:numId w:val="17"/>
        </w:numPr>
        <w:autoSpaceDE w:val="0"/>
        <w:autoSpaceDN w:val="0"/>
        <w:adjustRightInd w:val="0"/>
        <w:spacing w:line="480" w:lineRule="auto"/>
        <w:jc w:val="both"/>
        <w:rPr>
          <w:rFonts w:ascii="TimesNewRoman" w:eastAsia="Calibri" w:hAnsi="TimesNewRoman" w:cs="TimesNewRoman"/>
        </w:rPr>
      </w:pPr>
      <w:r w:rsidRPr="00DA38F8">
        <w:rPr>
          <w:rFonts w:ascii="TimesNewRoman" w:eastAsia="Calibri" w:hAnsi="TimesNewRoman" w:cs="TimesNewRoman"/>
        </w:rPr>
        <w:t>Menor espacio de almacenamiento.</w:t>
      </w:r>
    </w:p>
    <w:p w:rsidR="002412D8" w:rsidRPr="00DA38F8" w:rsidRDefault="002412D8" w:rsidP="002412D8">
      <w:pPr>
        <w:numPr>
          <w:ilvl w:val="0"/>
          <w:numId w:val="17"/>
        </w:numPr>
        <w:autoSpaceDE w:val="0"/>
        <w:autoSpaceDN w:val="0"/>
        <w:adjustRightInd w:val="0"/>
        <w:spacing w:line="480" w:lineRule="auto"/>
        <w:jc w:val="both"/>
        <w:rPr>
          <w:rFonts w:ascii="TimesNewRoman" w:eastAsia="Calibri" w:hAnsi="TimesNewRoman" w:cs="TimesNewRoman"/>
        </w:rPr>
      </w:pPr>
      <w:r w:rsidRPr="00DA38F8">
        <w:rPr>
          <w:rFonts w:ascii="TimesNewRoman" w:eastAsia="Calibri" w:hAnsi="TimesNewRoman" w:cs="TimesNewRoman"/>
        </w:rPr>
        <w:t>Se evitan problemas de calidad, cuello de botella. problemas de coordinación, proveedores no confiables etc.</w:t>
      </w:r>
    </w:p>
    <w:p w:rsidR="002412D8" w:rsidRPr="00DA38F8" w:rsidRDefault="002412D8" w:rsidP="002412D8">
      <w:pPr>
        <w:numPr>
          <w:ilvl w:val="0"/>
          <w:numId w:val="17"/>
        </w:numPr>
        <w:autoSpaceDE w:val="0"/>
        <w:autoSpaceDN w:val="0"/>
        <w:adjustRightInd w:val="0"/>
        <w:spacing w:line="480" w:lineRule="auto"/>
        <w:jc w:val="both"/>
        <w:rPr>
          <w:rFonts w:ascii="TimesNewRoman" w:eastAsia="Calibri" w:hAnsi="TimesNewRoman" w:cs="TimesNewRoman"/>
        </w:rPr>
      </w:pPr>
      <w:r w:rsidRPr="00DA38F8">
        <w:rPr>
          <w:rFonts w:ascii="TimesNewRoman" w:eastAsia="Calibri" w:hAnsi="TimesNewRoman" w:cs="TimesNewRoman"/>
        </w:rPr>
        <w:t>Obtención de pocos desperdicios.</w:t>
      </w:r>
    </w:p>
    <w:p w:rsidR="002412D8" w:rsidRPr="00DA38F8" w:rsidRDefault="002412D8" w:rsidP="002412D8">
      <w:pPr>
        <w:numPr>
          <w:ilvl w:val="0"/>
          <w:numId w:val="17"/>
        </w:numPr>
        <w:autoSpaceDE w:val="0"/>
        <w:autoSpaceDN w:val="0"/>
        <w:adjustRightInd w:val="0"/>
        <w:spacing w:line="480" w:lineRule="auto"/>
        <w:jc w:val="both"/>
        <w:rPr>
          <w:rFonts w:ascii="TimesNewRoman" w:eastAsia="Calibri" w:hAnsi="TimesNewRoman" w:cs="TimesNewRoman"/>
        </w:rPr>
      </w:pPr>
      <w:r w:rsidRPr="00DA38F8">
        <w:rPr>
          <w:rFonts w:ascii="TimesNewRoman" w:eastAsia="Calibri" w:hAnsi="TimesNewRoman" w:cs="TimesNewRoman"/>
        </w:rPr>
        <w:t>Toma de decisiones en el momento justo.</w:t>
      </w:r>
    </w:p>
    <w:p w:rsidR="002412D8" w:rsidRPr="00DA38F8" w:rsidRDefault="002412D8" w:rsidP="002412D8">
      <w:pPr>
        <w:numPr>
          <w:ilvl w:val="0"/>
          <w:numId w:val="17"/>
        </w:numPr>
        <w:autoSpaceDE w:val="0"/>
        <w:autoSpaceDN w:val="0"/>
        <w:adjustRightInd w:val="0"/>
        <w:spacing w:line="480" w:lineRule="auto"/>
        <w:jc w:val="both"/>
        <w:rPr>
          <w:rFonts w:ascii="TimesNewRoman" w:eastAsia="Calibri" w:hAnsi="TimesNewRoman" w:cs="TimesNewRoman"/>
        </w:rPr>
      </w:pPr>
      <w:r w:rsidRPr="00DA38F8">
        <w:rPr>
          <w:rFonts w:ascii="TimesNewRoman" w:eastAsia="Calibri" w:hAnsi="TimesNewRoman" w:cs="TimesNewRoman"/>
        </w:rPr>
        <w:t>Cada operación produce sólo lo necesario para satisfacer la demanda.</w:t>
      </w:r>
    </w:p>
    <w:p w:rsidR="002412D8" w:rsidRPr="00DA38F8" w:rsidRDefault="002412D8" w:rsidP="002412D8">
      <w:pPr>
        <w:numPr>
          <w:ilvl w:val="0"/>
          <w:numId w:val="17"/>
        </w:numPr>
        <w:autoSpaceDE w:val="0"/>
        <w:autoSpaceDN w:val="0"/>
        <w:adjustRightInd w:val="0"/>
        <w:spacing w:line="480" w:lineRule="auto"/>
        <w:jc w:val="both"/>
        <w:rPr>
          <w:rFonts w:ascii="TimesNewRoman" w:eastAsia="Calibri" w:hAnsi="TimesNewRoman" w:cs="TimesNewRoman"/>
        </w:rPr>
      </w:pPr>
      <w:r w:rsidRPr="00DA38F8">
        <w:rPr>
          <w:rFonts w:ascii="TimesNewRoman" w:eastAsia="Calibri" w:hAnsi="TimesNewRoman" w:cs="TimesNewRoman"/>
        </w:rPr>
        <w:t>Los componentes que intervienen en la producción llegan en el momento de ser utilizados.</w:t>
      </w:r>
    </w:p>
    <w:p w:rsidR="002412D8" w:rsidRDefault="002412D8" w:rsidP="002412D8">
      <w:pPr>
        <w:spacing w:line="240" w:lineRule="atLeast"/>
        <w:jc w:val="both"/>
        <w:rPr>
          <w:rFonts w:ascii="Arial" w:hAnsi="Arial" w:cs="Arial"/>
          <w:color w:val="000000"/>
          <w:sz w:val="20"/>
          <w:u w:val="single"/>
        </w:rPr>
      </w:pPr>
    </w:p>
    <w:p w:rsidR="002412D8" w:rsidRPr="00DA38F8" w:rsidRDefault="002412D8" w:rsidP="002412D8">
      <w:pPr>
        <w:autoSpaceDE w:val="0"/>
        <w:autoSpaceDN w:val="0"/>
        <w:adjustRightInd w:val="0"/>
        <w:spacing w:line="480" w:lineRule="auto"/>
        <w:jc w:val="both"/>
        <w:rPr>
          <w:rFonts w:ascii="TimesNewRoman" w:eastAsia="Calibri" w:hAnsi="TimesNewRoman" w:cs="TimesNewRoman"/>
          <w:u w:val="single"/>
        </w:rPr>
      </w:pPr>
      <w:r>
        <w:rPr>
          <w:rFonts w:ascii="TimesNewRoman" w:eastAsia="Calibri" w:hAnsi="TimesNewRoman" w:cs="TimesNewRoman"/>
          <w:u w:val="single"/>
        </w:rPr>
        <w:t>Ventajas del JI</w:t>
      </w:r>
      <w:r w:rsidRPr="00DA38F8">
        <w:rPr>
          <w:rFonts w:ascii="TimesNewRoman" w:eastAsia="Calibri" w:hAnsi="TimesNewRoman" w:cs="TimesNewRoman"/>
          <w:u w:val="single"/>
        </w:rPr>
        <w:t>T para los clientes:</w:t>
      </w:r>
    </w:p>
    <w:p w:rsidR="002412D8" w:rsidRPr="00F164C4" w:rsidRDefault="002412D8" w:rsidP="002412D8">
      <w:pPr>
        <w:spacing w:line="240" w:lineRule="atLeast"/>
        <w:jc w:val="both"/>
        <w:rPr>
          <w:rFonts w:ascii="Arial" w:hAnsi="Arial" w:cs="Arial"/>
          <w:color w:val="000000"/>
          <w:sz w:val="20"/>
        </w:rPr>
      </w:pPr>
    </w:p>
    <w:p w:rsidR="002412D8" w:rsidRPr="00DA38F8" w:rsidRDefault="002412D8" w:rsidP="002412D8">
      <w:pPr>
        <w:autoSpaceDE w:val="0"/>
        <w:autoSpaceDN w:val="0"/>
        <w:adjustRightInd w:val="0"/>
        <w:spacing w:line="480" w:lineRule="auto"/>
        <w:jc w:val="both"/>
        <w:rPr>
          <w:rFonts w:ascii="TimesNewRoman" w:eastAsia="Calibri" w:hAnsi="TimesNewRoman" w:cs="TimesNewRoman"/>
        </w:rPr>
      </w:pPr>
      <w:r w:rsidRPr="00DA38F8">
        <w:rPr>
          <w:rFonts w:ascii="TimesNewRoman" w:eastAsia="Calibri" w:hAnsi="TimesNewRoman" w:cs="TimesNewRoman"/>
        </w:rPr>
        <w:t>Las ventajas que ofrece a su mercado una industria que adopta J</w:t>
      </w:r>
      <w:r>
        <w:rPr>
          <w:rFonts w:ascii="TimesNewRoman" w:eastAsia="Calibri" w:hAnsi="TimesNewRoman" w:cs="TimesNewRoman"/>
        </w:rPr>
        <w:t>I</w:t>
      </w:r>
      <w:r w:rsidRPr="00DA38F8">
        <w:rPr>
          <w:rFonts w:ascii="TimesNewRoman" w:eastAsia="Calibri" w:hAnsi="TimesNewRoman" w:cs="TimesNewRoman"/>
        </w:rPr>
        <w:t>T son:</w:t>
      </w:r>
    </w:p>
    <w:p w:rsidR="002412D8" w:rsidRPr="00F164C4" w:rsidRDefault="002412D8" w:rsidP="002412D8">
      <w:pPr>
        <w:spacing w:line="240" w:lineRule="atLeast"/>
        <w:jc w:val="both"/>
        <w:rPr>
          <w:rFonts w:ascii="Arial" w:hAnsi="Arial" w:cs="Arial"/>
          <w:color w:val="000000"/>
          <w:sz w:val="20"/>
        </w:rPr>
      </w:pPr>
    </w:p>
    <w:p w:rsidR="002412D8" w:rsidRPr="00DA38F8" w:rsidRDefault="002412D8" w:rsidP="002412D8">
      <w:pPr>
        <w:numPr>
          <w:ilvl w:val="0"/>
          <w:numId w:val="17"/>
        </w:num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M</w:t>
      </w:r>
      <w:r w:rsidRPr="00DA38F8">
        <w:rPr>
          <w:rFonts w:ascii="TimesNewRoman" w:eastAsia="Calibri" w:hAnsi="TimesNewRoman" w:cs="TimesNewRoman"/>
        </w:rPr>
        <w:t>ayor seguridad en tiempo de entrega.</w:t>
      </w:r>
    </w:p>
    <w:p w:rsidR="002412D8" w:rsidRPr="00DA38F8" w:rsidRDefault="002412D8" w:rsidP="002412D8">
      <w:pPr>
        <w:numPr>
          <w:ilvl w:val="0"/>
          <w:numId w:val="17"/>
        </w:num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G</w:t>
      </w:r>
      <w:r w:rsidRPr="00DA38F8">
        <w:rPr>
          <w:rFonts w:ascii="TimesNewRoman" w:eastAsia="Calibri" w:hAnsi="TimesNewRoman" w:cs="TimesNewRoman"/>
        </w:rPr>
        <w:t>arantía de mejor calidad.</w:t>
      </w:r>
    </w:p>
    <w:p w:rsidR="002412D8" w:rsidRPr="00DA38F8" w:rsidRDefault="002412D8" w:rsidP="002412D8">
      <w:pPr>
        <w:numPr>
          <w:ilvl w:val="0"/>
          <w:numId w:val="17"/>
        </w:num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C</w:t>
      </w:r>
      <w:r w:rsidRPr="00DA38F8">
        <w:rPr>
          <w:rFonts w:ascii="TimesNewRoman" w:eastAsia="Calibri" w:hAnsi="TimesNewRoman" w:cs="TimesNewRoman"/>
        </w:rPr>
        <w:t>ompetir más en precio.</w:t>
      </w:r>
    </w:p>
    <w:p w:rsidR="002412D8" w:rsidRPr="00DA38F8" w:rsidRDefault="002412D8" w:rsidP="002412D8">
      <w:pPr>
        <w:numPr>
          <w:ilvl w:val="0"/>
          <w:numId w:val="17"/>
        </w:num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L</w:t>
      </w:r>
      <w:r w:rsidRPr="00DA38F8">
        <w:rPr>
          <w:rFonts w:ascii="TimesNewRoman" w:eastAsia="Calibri" w:hAnsi="TimesNewRoman" w:cs="TimesNewRoman"/>
        </w:rPr>
        <w:t>a relación con el cliente permanece abierta al entregar el pedido.</w:t>
      </w:r>
    </w:p>
    <w:p w:rsidR="002412D8" w:rsidRPr="00DA38F8" w:rsidRDefault="002412D8" w:rsidP="002412D8">
      <w:pPr>
        <w:numPr>
          <w:ilvl w:val="0"/>
          <w:numId w:val="17"/>
        </w:num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F</w:t>
      </w:r>
      <w:r w:rsidRPr="00DA38F8">
        <w:rPr>
          <w:rFonts w:ascii="TimesNewRoman" w:eastAsia="Calibri" w:hAnsi="TimesNewRoman" w:cs="TimesNewRoman"/>
        </w:rPr>
        <w:t>unciona con mínimo papeleo y descarta todo trabajo que no agregue valor al producto.</w:t>
      </w:r>
    </w:p>
    <w:p w:rsidR="002412D8" w:rsidRPr="00F164C4" w:rsidRDefault="002412D8" w:rsidP="002412D8">
      <w:pPr>
        <w:spacing w:line="240" w:lineRule="atLeast"/>
        <w:jc w:val="both"/>
        <w:rPr>
          <w:rFonts w:ascii="Arial" w:hAnsi="Arial" w:cs="Arial"/>
          <w:color w:val="000000"/>
          <w:sz w:val="20"/>
        </w:rPr>
      </w:pPr>
    </w:p>
    <w:p w:rsidR="002412D8" w:rsidRDefault="002412D8" w:rsidP="002412D8">
      <w:pPr>
        <w:autoSpaceDE w:val="0"/>
        <w:autoSpaceDN w:val="0"/>
        <w:adjustRightInd w:val="0"/>
        <w:spacing w:line="480" w:lineRule="auto"/>
        <w:jc w:val="both"/>
        <w:rPr>
          <w:rFonts w:ascii="TimesNewRoman" w:eastAsia="Calibri" w:hAnsi="TimesNewRoman" w:cs="TimesNewRoman"/>
          <w:u w:val="single"/>
        </w:rPr>
      </w:pPr>
    </w:p>
    <w:p w:rsidR="002412D8" w:rsidRPr="00DA38F8" w:rsidRDefault="002412D8" w:rsidP="002412D8">
      <w:pPr>
        <w:autoSpaceDE w:val="0"/>
        <w:autoSpaceDN w:val="0"/>
        <w:adjustRightInd w:val="0"/>
        <w:spacing w:line="480" w:lineRule="auto"/>
        <w:jc w:val="both"/>
        <w:rPr>
          <w:rFonts w:ascii="TimesNewRoman" w:eastAsia="Calibri" w:hAnsi="TimesNewRoman" w:cs="TimesNewRoman"/>
          <w:u w:val="single"/>
        </w:rPr>
      </w:pPr>
      <w:r>
        <w:rPr>
          <w:rFonts w:ascii="TimesNewRoman" w:eastAsia="Calibri" w:hAnsi="TimesNewRoman" w:cs="TimesNewRoman"/>
          <w:u w:val="single"/>
        </w:rPr>
        <w:t>Ventajas de JI</w:t>
      </w:r>
      <w:r w:rsidRPr="00DA38F8">
        <w:rPr>
          <w:rFonts w:ascii="TimesNewRoman" w:eastAsia="Calibri" w:hAnsi="TimesNewRoman" w:cs="TimesNewRoman"/>
          <w:u w:val="single"/>
        </w:rPr>
        <w:t>T para los proveedores:</w:t>
      </w:r>
    </w:p>
    <w:p w:rsidR="002412D8" w:rsidRPr="00F164C4" w:rsidRDefault="002412D8" w:rsidP="002412D8">
      <w:pPr>
        <w:spacing w:line="240" w:lineRule="atLeast"/>
        <w:jc w:val="both"/>
        <w:rPr>
          <w:rFonts w:ascii="Arial" w:hAnsi="Arial" w:cs="Arial"/>
          <w:color w:val="000000"/>
          <w:sz w:val="20"/>
        </w:rPr>
      </w:pPr>
    </w:p>
    <w:p w:rsidR="002412D8" w:rsidRPr="00DA38F8" w:rsidRDefault="002412D8" w:rsidP="002412D8">
      <w:pPr>
        <w:autoSpaceDE w:val="0"/>
        <w:autoSpaceDN w:val="0"/>
        <w:adjustRightInd w:val="0"/>
        <w:spacing w:line="480" w:lineRule="auto"/>
        <w:jc w:val="both"/>
        <w:rPr>
          <w:rFonts w:ascii="TimesNewRoman" w:eastAsia="Calibri" w:hAnsi="TimesNewRoman" w:cs="TimesNewRoman"/>
        </w:rPr>
      </w:pPr>
      <w:r w:rsidRPr="00DA38F8">
        <w:rPr>
          <w:rFonts w:ascii="TimesNewRoman" w:eastAsia="Calibri" w:hAnsi="TimesNewRoman" w:cs="TimesNewRoman"/>
        </w:rPr>
        <w:t>Las ventajas para los proveedores de una industria con J</w:t>
      </w:r>
      <w:r>
        <w:rPr>
          <w:rFonts w:ascii="TimesNewRoman" w:eastAsia="Calibri" w:hAnsi="TimesNewRoman" w:cs="TimesNewRoman"/>
        </w:rPr>
        <w:t>I</w:t>
      </w:r>
      <w:r w:rsidRPr="00DA38F8">
        <w:rPr>
          <w:rFonts w:ascii="TimesNewRoman" w:eastAsia="Calibri" w:hAnsi="TimesNewRoman" w:cs="TimesNewRoman"/>
        </w:rPr>
        <w:t>T son:</w:t>
      </w:r>
    </w:p>
    <w:p w:rsidR="002412D8" w:rsidRPr="00DA38F8" w:rsidRDefault="002412D8" w:rsidP="002412D8">
      <w:pPr>
        <w:numPr>
          <w:ilvl w:val="0"/>
          <w:numId w:val="17"/>
        </w:num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A</w:t>
      </w:r>
      <w:r w:rsidRPr="00DA38F8">
        <w:rPr>
          <w:rFonts w:ascii="TimesNewRoman" w:eastAsia="Calibri" w:hAnsi="TimesNewRoman" w:cs="TimesNewRoman"/>
        </w:rPr>
        <w:t>sociación comercial a largo plazo.</w:t>
      </w:r>
    </w:p>
    <w:p w:rsidR="002412D8" w:rsidRPr="00DA38F8" w:rsidRDefault="002412D8" w:rsidP="002412D8">
      <w:pPr>
        <w:numPr>
          <w:ilvl w:val="0"/>
          <w:numId w:val="17"/>
        </w:num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C</w:t>
      </w:r>
      <w:r w:rsidRPr="00DA38F8">
        <w:rPr>
          <w:rFonts w:ascii="TimesNewRoman" w:eastAsia="Calibri" w:hAnsi="TimesNewRoman" w:cs="TimesNewRoman"/>
        </w:rPr>
        <w:t>ondición de proveedor único.</w:t>
      </w:r>
    </w:p>
    <w:p w:rsidR="002412D8" w:rsidRPr="00DA38F8" w:rsidRDefault="002412D8" w:rsidP="002412D8">
      <w:pPr>
        <w:numPr>
          <w:ilvl w:val="0"/>
          <w:numId w:val="17"/>
        </w:num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C</w:t>
      </w:r>
      <w:r w:rsidRPr="00DA38F8">
        <w:rPr>
          <w:rFonts w:ascii="TimesNewRoman" w:eastAsia="Calibri" w:hAnsi="TimesNewRoman" w:cs="TimesNewRoman"/>
        </w:rPr>
        <w:t>ontar con tiempos suficientes para programarse gracias a la precisión y puntualidad de pedidos.</w:t>
      </w:r>
    </w:p>
    <w:p w:rsidR="002412D8" w:rsidRPr="00DA38F8" w:rsidRDefault="002412D8" w:rsidP="002412D8">
      <w:pPr>
        <w:numPr>
          <w:ilvl w:val="0"/>
          <w:numId w:val="17"/>
        </w:num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M</w:t>
      </w:r>
      <w:r w:rsidRPr="00DA38F8">
        <w:rPr>
          <w:rFonts w:ascii="TimesNewRoman" w:eastAsia="Calibri" w:hAnsi="TimesNewRoman" w:cs="TimesNewRoman"/>
        </w:rPr>
        <w:t>ínimo cambio a pedidos.</w:t>
      </w:r>
    </w:p>
    <w:p w:rsidR="002412D8" w:rsidRPr="00DA38F8" w:rsidRDefault="002412D8" w:rsidP="002412D8">
      <w:pPr>
        <w:numPr>
          <w:ilvl w:val="0"/>
          <w:numId w:val="17"/>
        </w:num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P</w:t>
      </w:r>
      <w:r w:rsidRPr="00DA38F8">
        <w:rPr>
          <w:rFonts w:ascii="TimesNewRoman" w:eastAsia="Calibri" w:hAnsi="TimesNewRoman" w:cs="TimesNewRoman"/>
        </w:rPr>
        <w:t>ago puntual de facturas.</w:t>
      </w:r>
    </w:p>
    <w:p w:rsidR="002412D8" w:rsidRDefault="002412D8" w:rsidP="002412D8">
      <w:pPr>
        <w:numPr>
          <w:ilvl w:val="0"/>
          <w:numId w:val="17"/>
        </w:num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R</w:t>
      </w:r>
      <w:r w:rsidRPr="00DA38F8">
        <w:rPr>
          <w:rFonts w:ascii="TimesNewRoman" w:eastAsia="Calibri" w:hAnsi="TimesNewRoman" w:cs="TimesNewRoman"/>
        </w:rPr>
        <w:t>etroalimentación inmediata de problemas de calidad.</w:t>
      </w:r>
    </w:p>
    <w:p w:rsidR="002412D8" w:rsidRPr="00DA38F8" w:rsidRDefault="002412D8" w:rsidP="002412D8">
      <w:pPr>
        <w:autoSpaceDE w:val="0"/>
        <w:autoSpaceDN w:val="0"/>
        <w:adjustRightInd w:val="0"/>
        <w:spacing w:line="480" w:lineRule="auto"/>
        <w:ind w:left="360"/>
        <w:jc w:val="both"/>
        <w:rPr>
          <w:rFonts w:ascii="TimesNewRoman" w:eastAsia="Calibri" w:hAnsi="TimesNewRoman" w:cs="TimesNewRoman"/>
        </w:rPr>
      </w:pPr>
    </w:p>
    <w:p w:rsidR="002412D8" w:rsidRDefault="002412D8" w:rsidP="001B46FC">
      <w:pPr>
        <w:pStyle w:val="Ttulo2"/>
        <w:numPr>
          <w:ilvl w:val="2"/>
          <w:numId w:val="2"/>
        </w:numPr>
        <w:rPr>
          <w:lang w:val="es-ES_tradnl"/>
        </w:rPr>
      </w:pPr>
      <w:bookmarkStart w:id="71" w:name="_Toc317168089"/>
      <w:r>
        <w:rPr>
          <w:lang w:val="es-ES_tradnl"/>
        </w:rPr>
        <w:t>Metodología TPM</w:t>
      </w:r>
      <w:bookmarkEnd w:id="71"/>
    </w:p>
    <w:p w:rsidR="002412D8" w:rsidRDefault="002412D8" w:rsidP="002412D8">
      <w:pPr>
        <w:pStyle w:val="Textoindependiente"/>
        <w:spacing w:line="240" w:lineRule="atLeast"/>
        <w:rPr>
          <w:rFonts w:ascii="Arial" w:hAnsi="Arial" w:cs="Arial"/>
          <w:sz w:val="20"/>
        </w:rPr>
      </w:pPr>
    </w:p>
    <w:p w:rsidR="002412D8" w:rsidRPr="004931E7" w:rsidRDefault="002412D8" w:rsidP="002412D8">
      <w:pPr>
        <w:autoSpaceDE w:val="0"/>
        <w:autoSpaceDN w:val="0"/>
        <w:adjustRightInd w:val="0"/>
        <w:spacing w:line="480" w:lineRule="auto"/>
        <w:jc w:val="both"/>
        <w:rPr>
          <w:rFonts w:ascii="TimesNewRoman" w:eastAsia="Calibri" w:hAnsi="TimesNewRoman" w:cs="TimesNewRoman"/>
        </w:rPr>
      </w:pPr>
      <w:r w:rsidRPr="004931E7">
        <w:rPr>
          <w:rFonts w:ascii="TimesNewRoman" w:eastAsia="Calibri" w:hAnsi="TimesNewRoman" w:cs="TimesNewRoman"/>
        </w:rPr>
        <w:t xml:space="preserve">El TPM (Mantenimiento Productivo Total) surgió en Japón </w:t>
      </w:r>
      <w:r>
        <w:rPr>
          <w:rFonts w:ascii="TimesNewRoman" w:eastAsia="Calibri" w:hAnsi="TimesNewRoman" w:cs="TimesNewRoman"/>
        </w:rPr>
        <w:t xml:space="preserve">por </w:t>
      </w:r>
      <w:r w:rsidRPr="004931E7">
        <w:rPr>
          <w:rFonts w:ascii="TimesNewRoman" w:eastAsia="Calibri" w:hAnsi="TimesNewRoman" w:cs="TimesNewRoman"/>
        </w:rPr>
        <w:t xml:space="preserve"> los esfuerzos del JapanInstitute of PlantMaintenance (JIPM) como un sistema destinado a lograr la eliminación de las seis grandes pérdidas de los equipos, a los efectos de poder hacer factible la producción “Just in Time”, la cual tiene como objetivos primordiales la eliminación sistemática de desperdicios, as</w:t>
      </w:r>
      <w:r>
        <w:rPr>
          <w:rFonts w:ascii="TimesNewRoman" w:eastAsia="Calibri" w:hAnsi="TimesNewRoman" w:cs="TimesNewRoman"/>
        </w:rPr>
        <w:t xml:space="preserve">í </w:t>
      </w:r>
      <w:r w:rsidRPr="004931E7">
        <w:rPr>
          <w:rFonts w:ascii="TimesNewRoman" w:eastAsia="Calibri" w:hAnsi="TimesNewRoman" w:cs="TimesNewRoman"/>
        </w:rPr>
        <w:t>mismo, que deben ser integrados los aspectos relacionados con el mantenimiento de equipos, preparación de equipos, calidad, etc</w:t>
      </w:r>
      <w:r>
        <w:rPr>
          <w:rFonts w:ascii="TimesNewRoman" w:eastAsia="Calibri" w:hAnsi="TimesNewRoman" w:cs="TimesNewRoman"/>
        </w:rPr>
        <w:t>.</w:t>
      </w:r>
    </w:p>
    <w:p w:rsidR="002412D8" w:rsidRPr="004931E7" w:rsidRDefault="002412D8" w:rsidP="002412D8">
      <w:pPr>
        <w:autoSpaceDE w:val="0"/>
        <w:autoSpaceDN w:val="0"/>
        <w:adjustRightInd w:val="0"/>
        <w:spacing w:line="480" w:lineRule="auto"/>
        <w:jc w:val="both"/>
        <w:rPr>
          <w:rFonts w:ascii="TimesNewRoman" w:eastAsia="Calibri" w:hAnsi="TimesNewRoman" w:cs="TimesNewRoman"/>
        </w:rPr>
      </w:pPr>
      <w:r w:rsidRPr="004931E7">
        <w:rPr>
          <w:rFonts w:ascii="TimesNewRoman" w:eastAsia="Calibri" w:hAnsi="TimesNewRoman" w:cs="TimesNewRoman"/>
        </w:rPr>
        <w:t>Esta situación genera en los operarios un ambiente de responsabilidad en relación con la seguridad y el funcionamiento de su puesto de trabajo, involucrando a los trabajadores en tareas de mantenimiento, induciéndolos a prevenir averías y, en definitiva involucrándoles en el objetivo más general de la mejora continua.</w:t>
      </w:r>
    </w:p>
    <w:p w:rsidR="002412D8" w:rsidRPr="004931E7" w:rsidRDefault="002412D8" w:rsidP="002412D8">
      <w:pPr>
        <w:autoSpaceDE w:val="0"/>
        <w:autoSpaceDN w:val="0"/>
        <w:adjustRightInd w:val="0"/>
        <w:spacing w:line="480" w:lineRule="auto"/>
        <w:jc w:val="both"/>
        <w:rPr>
          <w:rFonts w:ascii="TimesNewRoman" w:eastAsia="Calibri" w:hAnsi="TimesNewRoman" w:cs="TimesNewRoman"/>
        </w:rPr>
      </w:pPr>
      <w:r w:rsidRPr="004931E7">
        <w:rPr>
          <w:rFonts w:ascii="TimesNewRoman" w:eastAsia="Calibri" w:hAnsi="TimesNewRoman" w:cs="TimesNewRoman"/>
        </w:rPr>
        <w:t xml:space="preserve">Llevar un sistema estadístico y un </w:t>
      </w:r>
      <w:hyperlink r:id="rId27" w:tooltip="Control estadístico de procesos" w:history="1">
        <w:r w:rsidRPr="004931E7">
          <w:rPr>
            <w:rFonts w:ascii="TimesNewRoman" w:eastAsia="Calibri" w:hAnsi="TimesNewRoman" w:cs="TimesNewRoman"/>
          </w:rPr>
          <w:t>Control Estadístico de Procesos</w:t>
        </w:r>
      </w:hyperlink>
      <w:r w:rsidRPr="004931E7">
        <w:rPr>
          <w:rFonts w:ascii="TimesNewRoman" w:eastAsia="Calibri" w:hAnsi="TimesNewRoman" w:cs="TimesNewRoman"/>
        </w:rPr>
        <w:t xml:space="preserve"> para verificar la evolución y regularidad en la evolución de las máquinas forma parte también del TPM.</w:t>
      </w:r>
    </w:p>
    <w:p w:rsidR="002412D8" w:rsidRPr="004931E7" w:rsidRDefault="002412D8" w:rsidP="002412D8">
      <w:pPr>
        <w:autoSpaceDE w:val="0"/>
        <w:autoSpaceDN w:val="0"/>
        <w:adjustRightInd w:val="0"/>
        <w:spacing w:line="480" w:lineRule="auto"/>
        <w:jc w:val="both"/>
        <w:rPr>
          <w:rFonts w:ascii="TimesNewRoman" w:eastAsia="Calibri" w:hAnsi="TimesNewRoman" w:cs="TimesNewRoman"/>
        </w:rPr>
      </w:pPr>
      <w:r w:rsidRPr="004931E7">
        <w:rPr>
          <w:rFonts w:ascii="TimesNewRoman" w:eastAsia="Calibri" w:hAnsi="TimesNewRoman" w:cs="TimesNewRoman"/>
        </w:rPr>
        <w:t>Las seis grandes pérdidas se hallan directa o indirectamente relacionadas con los equipos dando lugar a reducciones en la eficiencia del sistema productivo en tres aspectos fundamentales:</w:t>
      </w:r>
    </w:p>
    <w:p w:rsidR="002412D8" w:rsidRPr="004931E7" w:rsidRDefault="002412D8" w:rsidP="002412D8">
      <w:pPr>
        <w:numPr>
          <w:ilvl w:val="0"/>
          <w:numId w:val="25"/>
        </w:numPr>
        <w:autoSpaceDE w:val="0"/>
        <w:autoSpaceDN w:val="0"/>
        <w:adjustRightInd w:val="0"/>
        <w:spacing w:line="480" w:lineRule="auto"/>
        <w:jc w:val="both"/>
        <w:rPr>
          <w:rFonts w:ascii="TimesNewRoman" w:eastAsia="Calibri" w:hAnsi="TimesNewRoman" w:cs="TimesNewRoman"/>
        </w:rPr>
      </w:pPr>
      <w:r w:rsidRPr="004931E7">
        <w:rPr>
          <w:rFonts w:ascii="TimesNewRoman" w:eastAsia="Calibri" w:hAnsi="TimesNewRoman" w:cs="TimesNewRoman"/>
        </w:rPr>
        <w:t>Tiempos muertos o paro del sistema productivo.</w:t>
      </w:r>
    </w:p>
    <w:p w:rsidR="002412D8" w:rsidRPr="004931E7" w:rsidRDefault="002412D8" w:rsidP="002412D8">
      <w:pPr>
        <w:numPr>
          <w:ilvl w:val="0"/>
          <w:numId w:val="25"/>
        </w:numPr>
        <w:autoSpaceDE w:val="0"/>
        <w:autoSpaceDN w:val="0"/>
        <w:adjustRightInd w:val="0"/>
        <w:spacing w:line="480" w:lineRule="auto"/>
        <w:jc w:val="both"/>
        <w:rPr>
          <w:rFonts w:ascii="TimesNewRoman" w:eastAsia="Calibri" w:hAnsi="TimesNewRoman" w:cs="TimesNewRoman"/>
        </w:rPr>
      </w:pPr>
      <w:r w:rsidRPr="004931E7">
        <w:rPr>
          <w:rFonts w:ascii="TimesNewRoman" w:eastAsia="Calibri" w:hAnsi="TimesNewRoman" w:cs="TimesNewRoman"/>
        </w:rPr>
        <w:t>Funcionamiento a velocidad inferior a la capacidad de los equipos.</w:t>
      </w:r>
    </w:p>
    <w:p w:rsidR="002412D8" w:rsidRPr="004931E7" w:rsidRDefault="002412D8" w:rsidP="002412D8">
      <w:pPr>
        <w:numPr>
          <w:ilvl w:val="0"/>
          <w:numId w:val="25"/>
        </w:numPr>
        <w:autoSpaceDE w:val="0"/>
        <w:autoSpaceDN w:val="0"/>
        <w:adjustRightInd w:val="0"/>
        <w:spacing w:line="480" w:lineRule="auto"/>
        <w:jc w:val="both"/>
        <w:rPr>
          <w:rFonts w:ascii="TimesNewRoman" w:eastAsia="Calibri" w:hAnsi="TimesNewRoman" w:cs="TimesNewRoman"/>
        </w:rPr>
      </w:pPr>
      <w:r w:rsidRPr="004931E7">
        <w:rPr>
          <w:rFonts w:ascii="TimesNewRoman" w:eastAsia="Calibri" w:hAnsi="TimesNewRoman" w:cs="TimesNewRoman"/>
        </w:rPr>
        <w:t>Productos defectuosos o malfuncionamiento de las operaciones en un equipo.</w:t>
      </w:r>
    </w:p>
    <w:p w:rsidR="002412D8" w:rsidRPr="004931E7" w:rsidRDefault="002412D8" w:rsidP="002412D8">
      <w:pPr>
        <w:autoSpaceDE w:val="0"/>
        <w:autoSpaceDN w:val="0"/>
        <w:adjustRightInd w:val="0"/>
        <w:spacing w:line="480" w:lineRule="auto"/>
        <w:jc w:val="both"/>
        <w:rPr>
          <w:rFonts w:ascii="TimesNewRoman" w:eastAsia="Calibri" w:hAnsi="TimesNewRoman" w:cs="TimesNewRoman"/>
        </w:rPr>
      </w:pPr>
      <w:r w:rsidRPr="004931E7">
        <w:rPr>
          <w:rFonts w:ascii="TimesNewRoman" w:eastAsia="Calibri" w:hAnsi="TimesNewRoman" w:cs="TimesNewRoman"/>
        </w:rPr>
        <w:t>El TPM es en la actualidad uno de los sistemas fundamentales para lograr la eficiencia total, en base a la cual es factible alcanzar la competitividad total.  La tendencia actual a mejorar cada vez más la competitividad supone elevar al un</w:t>
      </w:r>
      <w:r>
        <w:rPr>
          <w:rFonts w:ascii="TimesNewRoman" w:eastAsia="Calibri" w:hAnsi="TimesNewRoman" w:cs="TimesNewRoman"/>
        </w:rPr>
        <w:t>í</w:t>
      </w:r>
      <w:r w:rsidRPr="004931E7">
        <w:rPr>
          <w:rFonts w:ascii="TimesNewRoman" w:eastAsia="Calibri" w:hAnsi="TimesNewRoman" w:cs="TimesNewRoman"/>
        </w:rPr>
        <w:t>sono y en un grado máximo la eficiencia en calidad, tiempo y coste de la producción e involucra a la empresa en el TPM.</w:t>
      </w:r>
    </w:p>
    <w:p w:rsidR="002412D8" w:rsidRPr="004931E7" w:rsidRDefault="002412D8" w:rsidP="002412D8">
      <w:pPr>
        <w:autoSpaceDE w:val="0"/>
        <w:autoSpaceDN w:val="0"/>
        <w:adjustRightInd w:val="0"/>
        <w:spacing w:line="480" w:lineRule="auto"/>
        <w:jc w:val="both"/>
        <w:rPr>
          <w:rFonts w:ascii="TimesNewRoman" w:eastAsia="Calibri" w:hAnsi="TimesNewRoman" w:cs="TimesNewRoman"/>
        </w:rPr>
      </w:pPr>
      <w:r w:rsidRPr="004931E7">
        <w:rPr>
          <w:rFonts w:ascii="TimesNewRoman" w:eastAsia="Calibri" w:hAnsi="TimesNewRoman" w:cs="TimesNewRoman"/>
        </w:rPr>
        <w:t>La empresa industrial tradicional suele estar dotada de sistemas de gestión basados en la producción de series largas con poca variedad de productos y tiempos de preparación largos, con tiempos de entrega largos, trabajadores con una formación muy especificada y control de calidad en base a la inspección del producto. Cuando dicha empresa ha precisado emigrar desde este sistema a otros más ágiles y menos costosos, ha necesitado mejorar los tiempos de entrega, los costes y la calidad simultáneamente, es decir, la competitividad, lo que le ha supuesto entrar en la dinámica de gestión contraria a cuanto hemos mencionado: series cortas, de múltiples productos, en tiempos de operaciones cortos, con trabajadores polivalentes y calidad basada en procesos que llegan a sus resultados en “la primera”.</w:t>
      </w:r>
    </w:p>
    <w:p w:rsidR="002412D8" w:rsidRPr="004931E7" w:rsidRDefault="002412D8" w:rsidP="002412D8">
      <w:pPr>
        <w:autoSpaceDE w:val="0"/>
        <w:autoSpaceDN w:val="0"/>
        <w:adjustRightInd w:val="0"/>
        <w:spacing w:line="480" w:lineRule="auto"/>
        <w:jc w:val="both"/>
        <w:rPr>
          <w:rFonts w:ascii="TimesNewRoman" w:eastAsia="Calibri" w:hAnsi="TimesNewRoman" w:cs="TimesNewRoman"/>
        </w:rPr>
      </w:pPr>
      <w:r w:rsidRPr="004931E7">
        <w:rPr>
          <w:rFonts w:ascii="TimesNewRoman" w:eastAsia="Calibri" w:hAnsi="TimesNewRoman" w:cs="TimesNewRoman"/>
        </w:rPr>
        <w:t>Así pues, entre los sistemas sobre los cuales se basa la aplicación del Kaizen, se encuentra en un sitio especial es TPM, que a su vez hace viable al otro sistema que sostiene la práctica del Kaizen que es el sistema “Just in Time”.</w:t>
      </w:r>
    </w:p>
    <w:p w:rsidR="002412D8" w:rsidRPr="004931E7" w:rsidRDefault="002412D8" w:rsidP="002412D8">
      <w:pPr>
        <w:autoSpaceDE w:val="0"/>
        <w:autoSpaceDN w:val="0"/>
        <w:adjustRightInd w:val="0"/>
        <w:spacing w:line="480" w:lineRule="auto"/>
        <w:jc w:val="both"/>
        <w:rPr>
          <w:rFonts w:ascii="TimesNewRoman" w:eastAsia="Calibri" w:hAnsi="TimesNewRoman" w:cs="TimesNewRoman"/>
        </w:rPr>
      </w:pPr>
      <w:r w:rsidRPr="004931E7">
        <w:rPr>
          <w:rFonts w:ascii="TimesNewRoman" w:eastAsia="Calibri" w:hAnsi="TimesNewRoman" w:cs="TimesNewRoman"/>
        </w:rPr>
        <w:t>El resultado final que se persigue con la implementación del Mantenimiento Productivo Total es lograr un conjunto de equipos e instalaciones productivas más eficaces, una reducción de las inversiones necesarias en ellos y un aumento de la flexibilidad del sistema productivo.</w:t>
      </w:r>
    </w:p>
    <w:p w:rsidR="00094474" w:rsidRPr="002412D8" w:rsidRDefault="00094474" w:rsidP="004D5F75">
      <w:pPr>
        <w:pStyle w:val="Ttulo1"/>
      </w:pPr>
    </w:p>
    <w:p w:rsidR="00094474" w:rsidRDefault="00094474" w:rsidP="00094474">
      <w:pPr>
        <w:rPr>
          <w:lang w:val="es-ES_tradnl"/>
        </w:rPr>
      </w:pPr>
    </w:p>
    <w:p w:rsidR="00094474" w:rsidRDefault="00094474" w:rsidP="00094474">
      <w:pPr>
        <w:rPr>
          <w:lang w:val="es-ES_tradnl"/>
        </w:rPr>
      </w:pPr>
    </w:p>
    <w:p w:rsidR="00094474" w:rsidRDefault="00094474" w:rsidP="00094474">
      <w:pPr>
        <w:rPr>
          <w:lang w:val="es-ES_tradnl"/>
        </w:rPr>
      </w:pPr>
    </w:p>
    <w:p w:rsidR="00094474" w:rsidRDefault="00094474" w:rsidP="00094474">
      <w:pPr>
        <w:rPr>
          <w:lang w:val="es-ES_tradnl"/>
        </w:rPr>
      </w:pPr>
    </w:p>
    <w:p w:rsidR="004D5F75" w:rsidRDefault="004D5F75" w:rsidP="001B46FC">
      <w:pPr>
        <w:pStyle w:val="Ttulo1"/>
        <w:numPr>
          <w:ilvl w:val="1"/>
          <w:numId w:val="2"/>
        </w:numPr>
        <w:rPr>
          <w:lang w:val="es-ES_tradnl"/>
        </w:rPr>
      </w:pPr>
      <w:bookmarkStart w:id="72" w:name="_Toc317168090"/>
      <w:r>
        <w:rPr>
          <w:lang w:val="es-ES_tradnl"/>
        </w:rPr>
        <w:t>Método MRP</w:t>
      </w:r>
      <w:bookmarkEnd w:id="72"/>
    </w:p>
    <w:p w:rsidR="00C5002A" w:rsidRDefault="00C5002A" w:rsidP="004D5F75">
      <w:pPr>
        <w:pStyle w:val="Ttulo2"/>
        <w:rPr>
          <w:lang w:val="es-ES_tradnl"/>
        </w:rPr>
      </w:pPr>
    </w:p>
    <w:p w:rsidR="004D5F75" w:rsidRDefault="004D5F75" w:rsidP="001B46FC">
      <w:pPr>
        <w:pStyle w:val="Ttulo2"/>
        <w:numPr>
          <w:ilvl w:val="2"/>
          <w:numId w:val="2"/>
        </w:numPr>
        <w:rPr>
          <w:lang w:val="es-ES_tradnl"/>
        </w:rPr>
      </w:pPr>
      <w:bookmarkStart w:id="73" w:name="_Toc317168091"/>
      <w:r w:rsidRPr="00232C97">
        <w:rPr>
          <w:lang w:val="es-ES_tradnl"/>
        </w:rPr>
        <w:t>Historia</w:t>
      </w:r>
      <w:bookmarkEnd w:id="73"/>
    </w:p>
    <w:p w:rsidR="00E7092F" w:rsidRDefault="00E7092F" w:rsidP="00E7092F">
      <w:pPr>
        <w:rPr>
          <w:rFonts w:ascii="Arial" w:hAnsi="Arial" w:cs="Arial"/>
          <w:color w:val="000000"/>
          <w:sz w:val="20"/>
          <w:highlight w:val="green"/>
        </w:rPr>
      </w:pPr>
    </w:p>
    <w:p w:rsidR="00CB58F7" w:rsidRPr="00CB58F7" w:rsidRDefault="00CB58F7" w:rsidP="00CB58F7">
      <w:pPr>
        <w:autoSpaceDE w:val="0"/>
        <w:autoSpaceDN w:val="0"/>
        <w:adjustRightInd w:val="0"/>
        <w:spacing w:line="480" w:lineRule="auto"/>
        <w:jc w:val="both"/>
        <w:rPr>
          <w:rFonts w:ascii="TimesNewRoman" w:eastAsia="Calibri" w:hAnsi="TimesNewRoman" w:cs="TimesNewRoman"/>
        </w:rPr>
      </w:pPr>
      <w:r w:rsidRPr="00CB58F7">
        <w:rPr>
          <w:rFonts w:ascii="TimesNewRoman" w:eastAsia="Calibri" w:hAnsi="TimesNewRoman" w:cs="TimesNewRoman"/>
        </w:rPr>
        <w:t xml:space="preserve">Durante la </w:t>
      </w:r>
      <w:hyperlink r:id="rId28" w:history="1">
        <w:r w:rsidRPr="00CB58F7">
          <w:rPr>
            <w:rFonts w:ascii="TimesNewRoman" w:eastAsia="Calibri" w:hAnsi="TimesNewRoman" w:cs="TimesNewRoman"/>
          </w:rPr>
          <w:t>Segunda Guerra</w:t>
        </w:r>
      </w:hyperlink>
      <w:r w:rsidRPr="00CB58F7">
        <w:rPr>
          <w:rFonts w:ascii="TimesNewRoman" w:eastAsia="Calibri" w:hAnsi="TimesNewRoman" w:cs="TimesNewRoman"/>
        </w:rPr>
        <w:t xml:space="preserve"> Mundial, el </w:t>
      </w:r>
      <w:hyperlink r:id="rId29" w:history="1">
        <w:r w:rsidRPr="00CB58F7">
          <w:rPr>
            <w:rFonts w:ascii="TimesNewRoman" w:eastAsia="Calibri" w:hAnsi="TimesNewRoman" w:cs="TimesNewRoman"/>
          </w:rPr>
          <w:t>gobierno</w:t>
        </w:r>
      </w:hyperlink>
      <w:hyperlink r:id="rId30" w:tooltip="EEUU" w:history="1">
        <w:r w:rsidRPr="00CB58F7">
          <w:rPr>
            <w:rFonts w:ascii="TimesNewRoman" w:eastAsia="Calibri" w:hAnsi="TimesNewRoman" w:cs="TimesNewRoman"/>
          </w:rPr>
          <w:t>estadounidense</w:t>
        </w:r>
      </w:hyperlink>
      <w:r w:rsidRPr="00CB58F7">
        <w:rPr>
          <w:rFonts w:ascii="TimesNewRoman" w:eastAsia="Calibri" w:hAnsi="TimesNewRoman" w:cs="TimesNewRoman"/>
        </w:rPr>
        <w:t xml:space="preserve"> empleó programas especializados que se ejecutaban en las enormes y complejas </w:t>
      </w:r>
      <w:hyperlink r:id="rId31" w:tooltip="Computador" w:history="1">
        <w:r w:rsidRPr="00CB58F7">
          <w:rPr>
            <w:rFonts w:ascii="TimesNewRoman" w:eastAsia="Calibri" w:hAnsi="TimesNewRoman" w:cs="TimesNewRoman"/>
          </w:rPr>
          <w:t>computadoras</w:t>
        </w:r>
      </w:hyperlink>
      <w:r w:rsidRPr="00CB58F7">
        <w:rPr>
          <w:rFonts w:ascii="TimesNewRoman" w:eastAsia="Calibri" w:hAnsi="TimesNewRoman" w:cs="TimesNewRoman"/>
        </w:rPr>
        <w:t xml:space="preserve"> recién surgidas al principio de la década de los años 40 para controlar la </w:t>
      </w:r>
      <w:hyperlink r:id="rId32" w:history="1">
        <w:r w:rsidRPr="00CB58F7">
          <w:rPr>
            <w:rFonts w:ascii="TimesNewRoman" w:eastAsia="Calibri" w:hAnsi="TimesNewRoman" w:cs="TimesNewRoman"/>
          </w:rPr>
          <w:t>logística</w:t>
        </w:r>
      </w:hyperlink>
      <w:r w:rsidRPr="00CB58F7">
        <w:rPr>
          <w:rFonts w:ascii="TimesNewRoman" w:eastAsia="Calibri" w:hAnsi="TimesNewRoman" w:cs="TimesNewRoman"/>
        </w:rPr>
        <w:t xml:space="preserve"> u organización de sus unidades en acciones bélicas. Estas soluciones tecnológicas, son conocidas como los primeros sistemas para la planificación del requerimiento de materiales ('Material RequirementsPlanningo MRP Systems). Para el final de los </w:t>
      </w:r>
      <w:hyperlink r:id="rId33" w:history="1">
        <w:r w:rsidRPr="00CB58F7">
          <w:rPr>
            <w:rFonts w:ascii="TimesNewRoman" w:eastAsia="Calibri" w:hAnsi="TimesNewRoman" w:cs="TimesNewRoman"/>
          </w:rPr>
          <w:t>años 50</w:t>
        </w:r>
      </w:hyperlink>
      <w:r w:rsidRPr="00CB58F7">
        <w:rPr>
          <w:rFonts w:ascii="TimesNewRoman" w:eastAsia="Calibri" w:hAnsi="TimesNewRoman" w:cs="TimesNewRoman"/>
        </w:rPr>
        <w:t>, los sistemas MRP brincaron las trincheras del ejército para hallar cabida en los sectores productivos, en especial de los Estados Unidos de Norte América. Las compañías que los adoptaron se dieron cuenta de que estos sistemas les permitían llevar un control de diversas actividades tales como el control de inventario, facturación, pago y administración de nómina.</w:t>
      </w:r>
    </w:p>
    <w:p w:rsidR="00CB58F7" w:rsidRPr="00CB58F7" w:rsidRDefault="00CB58F7" w:rsidP="00CB58F7">
      <w:pPr>
        <w:autoSpaceDE w:val="0"/>
        <w:autoSpaceDN w:val="0"/>
        <w:adjustRightInd w:val="0"/>
        <w:spacing w:line="480" w:lineRule="auto"/>
        <w:jc w:val="both"/>
        <w:rPr>
          <w:rFonts w:ascii="TimesNewRoman" w:eastAsia="Calibri" w:hAnsi="TimesNewRoman" w:cs="TimesNewRoman"/>
        </w:rPr>
      </w:pPr>
      <w:r w:rsidRPr="00CB58F7">
        <w:rPr>
          <w:rFonts w:ascii="TimesNewRoman" w:eastAsia="Calibri" w:hAnsi="TimesNewRoman" w:cs="TimesNewRoman"/>
        </w:rPr>
        <w:t>Las décadas de los años 60 y 70, los sistemas MRP evolucionaron para ayudar a las empresas a reducir los niveles de inventario de los materiales que utilizaban en su proceso productivo, esto era debido a que al planear sus requerimientos de insumos basándose en lo que realmente se les demandaba, los costos se reducían, ya que se compraba sólo lo necesario y cuando era necesario.</w:t>
      </w:r>
    </w:p>
    <w:p w:rsidR="00CB58F7" w:rsidRPr="00CB58F7" w:rsidRDefault="00CB58F7" w:rsidP="00CB58F7">
      <w:pPr>
        <w:autoSpaceDE w:val="0"/>
        <w:autoSpaceDN w:val="0"/>
        <w:adjustRightInd w:val="0"/>
        <w:spacing w:line="480" w:lineRule="auto"/>
        <w:jc w:val="both"/>
        <w:rPr>
          <w:rFonts w:ascii="TimesNewRoman" w:eastAsia="Calibri" w:hAnsi="TimesNewRoman" w:cs="TimesNewRoman"/>
        </w:rPr>
      </w:pPr>
      <w:r w:rsidRPr="00CB58F7">
        <w:rPr>
          <w:rFonts w:ascii="TimesNewRoman" w:eastAsia="Calibri" w:hAnsi="TimesNewRoman" w:cs="TimesNewRoman"/>
        </w:rPr>
        <w:t>La puesta en práctica del MRP se hizo popular en los años 70 y 80 y lentamente ha venido siendo adoptada por distintas empresas manufactureras, aún en los países en vías de desarrollo. El objetivo principal de estos sistemas es controlar el proceso de producción en empresas cuya actividad se desarrolla en un entorno de fabricación. La producción en este entorno supone un proceso complejo, con múltiples etapas intermedias, en las que tienen lugar procesos industriales que transforman los materiales empleados, se realizan montajes de componentes para obtener unidades de nivel superior que a su vez pueden ser componentes de otras, hasta la terminación del producto final, listo para ser entregado a los clientes externos. La complejidad de este proceso es variable, dependiendo del tipo de productos que se fabriquen.</w:t>
      </w:r>
    </w:p>
    <w:p w:rsidR="00CB58F7" w:rsidRPr="00CB58F7" w:rsidRDefault="00CB58F7" w:rsidP="00CB58F7">
      <w:pPr>
        <w:autoSpaceDE w:val="0"/>
        <w:autoSpaceDN w:val="0"/>
        <w:adjustRightInd w:val="0"/>
        <w:spacing w:line="480" w:lineRule="auto"/>
        <w:jc w:val="both"/>
        <w:rPr>
          <w:rFonts w:ascii="TimesNewRoman" w:eastAsia="Calibri" w:hAnsi="TimesNewRoman" w:cs="TimesNewRoman"/>
        </w:rPr>
      </w:pPr>
      <w:r w:rsidRPr="00CB58F7">
        <w:rPr>
          <w:rFonts w:ascii="TimesNewRoman" w:eastAsia="Calibri" w:hAnsi="TimesNewRoman" w:cs="TimesNewRoman"/>
        </w:rPr>
        <w:t>Los sistemas básicos para planificar y controlar estos procesos constan todos ellos de las mismas etapas, si bien su implantación en una situación concreta depende de las particularidades de la producción. Todos ellos abordan el problema de la ordenación del flujo de materiales en la empresa para alcanzar eficientemente los objetivos de producción. Estos objetivos comportan el poder ajustar los inventarios, la capacidad, la mano de obra, los costes de producción, los plazos de fabricación y las cargas de trabajo en las distintas secciones a las necesidades de la producción.</w:t>
      </w:r>
    </w:p>
    <w:p w:rsidR="00E7092F" w:rsidRPr="00A31BAE" w:rsidRDefault="001B46FC" w:rsidP="00CB58F7">
      <w:p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 xml:space="preserve">Las técnicas MRP (Material </w:t>
      </w:r>
      <w:r w:rsidR="00CB58F7" w:rsidRPr="00CB58F7">
        <w:rPr>
          <w:rFonts w:ascii="TimesNewRoman" w:eastAsia="Calibri" w:hAnsi="TimesNewRoman" w:cs="TimesNewRoman"/>
        </w:rPr>
        <w:t>RequirementPlanning, Planificación de las requisiciones de materiales) son una solución relativamente nueva a un problema clásico en producción: el de controlar y coordinar los materiales para que se estén disponibles cuando se precisan y sin necesidad de tener un inventario excesivo.</w:t>
      </w:r>
    </w:p>
    <w:p w:rsidR="00CB58F7" w:rsidRDefault="00CB58F7" w:rsidP="004D5F75">
      <w:pPr>
        <w:pStyle w:val="Ttulo2"/>
        <w:rPr>
          <w:lang w:val="es-ES_tradnl"/>
        </w:rPr>
      </w:pPr>
    </w:p>
    <w:p w:rsidR="004D5F75" w:rsidRDefault="004D5F75" w:rsidP="001B46FC">
      <w:pPr>
        <w:pStyle w:val="Ttulo2"/>
        <w:numPr>
          <w:ilvl w:val="2"/>
          <w:numId w:val="2"/>
        </w:numPr>
        <w:rPr>
          <w:lang w:val="es-ES_tradnl"/>
        </w:rPr>
      </w:pPr>
      <w:bookmarkStart w:id="74" w:name="_Toc317168092"/>
      <w:r>
        <w:rPr>
          <w:lang w:val="es-ES_tradnl"/>
        </w:rPr>
        <w:t>Definición</w:t>
      </w:r>
      <w:bookmarkEnd w:id="74"/>
    </w:p>
    <w:p w:rsidR="00E7092F" w:rsidRDefault="00E7092F" w:rsidP="00E7092F">
      <w:pPr>
        <w:pStyle w:val="H3"/>
      </w:pPr>
    </w:p>
    <w:p w:rsidR="00CB58F7" w:rsidRDefault="00CB58F7" w:rsidP="00CB58F7">
      <w:pPr>
        <w:spacing w:line="480" w:lineRule="auto"/>
        <w:jc w:val="both"/>
        <w:rPr>
          <w:lang w:val="es-ES_tradnl"/>
        </w:rPr>
      </w:pPr>
      <w:r w:rsidRPr="004C4158">
        <w:rPr>
          <w:lang w:val="es-ES_tradnl"/>
        </w:rPr>
        <w:t xml:space="preserve">Se utiliza el acrónimo MRP en tres </w:t>
      </w:r>
      <w:r>
        <w:rPr>
          <w:lang w:val="es-ES_tradnl"/>
        </w:rPr>
        <w:t>contextos diferentes, pero relacionados entre sí. Cada uno de estos contextos maraca una etapa en el desarrollo de los conceptos de MRP. Estos  contextos diferentes, aunque relacionados, son:</w:t>
      </w:r>
    </w:p>
    <w:p w:rsidR="00CB58F7" w:rsidRDefault="00CB58F7" w:rsidP="00913449">
      <w:pPr>
        <w:numPr>
          <w:ilvl w:val="0"/>
          <w:numId w:val="9"/>
        </w:numPr>
        <w:spacing w:line="480" w:lineRule="auto"/>
        <w:jc w:val="both"/>
        <w:rPr>
          <w:lang w:val="es-ES_tradnl"/>
        </w:rPr>
      </w:pPr>
      <w:r>
        <w:rPr>
          <w:lang w:val="es-ES_tradnl"/>
        </w:rPr>
        <w:t xml:space="preserve">MRP I (planeación de los requerimientos de materiales) </w:t>
      </w:r>
    </w:p>
    <w:p w:rsidR="00CB58F7" w:rsidRDefault="00CB58F7" w:rsidP="00913449">
      <w:pPr>
        <w:numPr>
          <w:ilvl w:val="0"/>
          <w:numId w:val="9"/>
        </w:numPr>
        <w:spacing w:line="480" w:lineRule="auto"/>
        <w:jc w:val="both"/>
        <w:rPr>
          <w:lang w:val="es-ES_tradnl"/>
        </w:rPr>
      </w:pPr>
      <w:r>
        <w:rPr>
          <w:lang w:val="es-ES_tradnl"/>
        </w:rPr>
        <w:t>MRP (de circuito cerrado)</w:t>
      </w:r>
    </w:p>
    <w:p w:rsidR="00CB58F7" w:rsidRDefault="00CB58F7" w:rsidP="00913449">
      <w:pPr>
        <w:numPr>
          <w:ilvl w:val="0"/>
          <w:numId w:val="9"/>
        </w:numPr>
        <w:spacing w:line="480" w:lineRule="auto"/>
        <w:jc w:val="both"/>
        <w:rPr>
          <w:lang w:val="es-ES_tradnl"/>
        </w:rPr>
      </w:pPr>
      <w:r>
        <w:rPr>
          <w:lang w:val="es-ES_tradnl"/>
        </w:rPr>
        <w:t>MRO II (planeación de los recursos de fabricación)</w:t>
      </w:r>
    </w:p>
    <w:p w:rsidR="00CB58F7" w:rsidRPr="007946E9" w:rsidRDefault="00CB58F7" w:rsidP="00CB58F7">
      <w:pPr>
        <w:spacing w:line="480" w:lineRule="auto"/>
        <w:jc w:val="both"/>
      </w:pPr>
      <w:r w:rsidRPr="00027253">
        <w:rPr>
          <w:i/>
          <w:lang w:val="es-ES_tradnl"/>
        </w:rPr>
        <w:t>MRP I</w:t>
      </w:r>
      <w:r w:rsidRPr="008E08B5">
        <w:t>es una técnica que permite a las empresas calcular los requerimientos dependientes a sus elementos. Consiste en el desfasamiento de necesidades de materias primas en función del programa maestro de producción (PMP) terminado y del tiempo de entrega de las materias primas.Se puede decir que es un sistema de planeación soportado por computadora que explota el PMP en las cantidades requeridas de materia prima, piezas, ensambles y sub</w:t>
      </w:r>
      <w:r w:rsidR="002031CB">
        <w:t>-</w:t>
      </w:r>
      <w:r w:rsidRPr="008E08B5">
        <w:t>ensambles necesarias para llevarlo a cabo, también saca los requerimientos netos de materiales y los programa para comprarlos, tomando en cuenta las órdenes actuales y los inventarios.</w:t>
      </w:r>
      <w:r w:rsidRPr="007946E9">
        <w:t xml:space="preserve">Los Sistemas MRP integran la cantidad de artículos a fabricar con un correctoalmacenamiento de inventario para productos finales, productos en proceso,materia prima o insumos. Responden a las necesidades de saber </w:t>
      </w:r>
      <w:r w:rsidR="001B47C3" w:rsidRPr="007946E9">
        <w:t>qué</w:t>
      </w:r>
      <w:r w:rsidRPr="007946E9">
        <w:t xml:space="preserve"> ordenfabricar, que cantidad producir y en </w:t>
      </w:r>
      <w:r w:rsidR="001B47C3" w:rsidRPr="007946E9">
        <w:t>qué</w:t>
      </w:r>
      <w:r w:rsidRPr="007946E9">
        <w:t xml:space="preserve"> momento realizarla. Su función consisteen traducir el Plan Maestro de Producción en requerimientos y órdenes defabricación de los productos que intervienen en el proceso productivo. Luego esposible calcular los requerimientos de capacidad necesarios.</w:t>
      </w:r>
    </w:p>
    <w:p w:rsidR="00CB58F7" w:rsidRPr="007946E9" w:rsidRDefault="00CB58F7" w:rsidP="00CB58F7">
      <w:pPr>
        <w:spacing w:line="480" w:lineRule="auto"/>
        <w:jc w:val="both"/>
      </w:pPr>
      <w:r w:rsidRPr="007946E9">
        <w:t>En el Sistema MRP, se trabaja con demanda dependiente, la cual no estásujeta a las condiciones del mercado, sino depende de la demanda de losproductos principales fabricados por una empresa, la cual es calculada a partirdel Programa Maestro de Producción (PMP).</w:t>
      </w:r>
    </w:p>
    <w:p w:rsidR="00CB58F7" w:rsidRPr="007946E9" w:rsidRDefault="00CB58F7" w:rsidP="00CB58F7">
      <w:pPr>
        <w:spacing w:line="480" w:lineRule="auto"/>
        <w:jc w:val="both"/>
      </w:pPr>
      <w:r w:rsidRPr="007946E9">
        <w:t>Los pedidos de producción son por lotes, dado que la demanda de losproductos que lo componen no es continua, por tanto se fabrica para una fechadeterminada y en cantidad específica según el lote pedido, en ello radica laimportancia de asegurar la disponibilidad de los inventarios a tiempo y en lacantidad deseada.</w:t>
      </w:r>
    </w:p>
    <w:p w:rsidR="00CB58F7" w:rsidRPr="007946E9" w:rsidRDefault="00CB58F7" w:rsidP="00CB58F7">
      <w:pPr>
        <w:spacing w:line="480" w:lineRule="auto"/>
        <w:jc w:val="both"/>
      </w:pPr>
      <w:r w:rsidRPr="007946E9">
        <w:t>El MRP se encarga de la gestión de inventarios, de proporcionar informacióndel PMP para la creación de la Lista de Materiales y de la programación de laproducción.</w:t>
      </w:r>
    </w:p>
    <w:p w:rsidR="00CB58F7" w:rsidRPr="008E08B5" w:rsidRDefault="00CB58F7" w:rsidP="00CB58F7">
      <w:pPr>
        <w:spacing w:line="480" w:lineRule="auto"/>
        <w:jc w:val="both"/>
      </w:pPr>
    </w:p>
    <w:p w:rsidR="00CB58F7" w:rsidRDefault="00CB58F7" w:rsidP="00CB58F7">
      <w:pPr>
        <w:spacing w:line="480" w:lineRule="auto"/>
        <w:jc w:val="both"/>
      </w:pPr>
      <w:smartTag w:uri="urn:schemas-microsoft-com:office:smarttags" w:element="PersonName">
        <w:smartTagPr>
          <w:attr w:name="ProductID" w:val="La MRP"/>
        </w:smartTagPr>
        <w:r w:rsidRPr="00027253">
          <w:rPr>
            <w:i/>
            <w:lang w:val="es-ES_tradnl"/>
          </w:rPr>
          <w:t>La MRP</w:t>
        </w:r>
      </w:smartTag>
      <w:r w:rsidRPr="00027253">
        <w:rPr>
          <w:i/>
          <w:lang w:val="es-ES_tradnl"/>
        </w:rPr>
        <w:t xml:space="preserve"> de circuito cerrado</w:t>
      </w:r>
      <w:r>
        <w:rPr>
          <w:lang w:val="es-ES_tradnl"/>
        </w:rPr>
        <w:t xml:space="preserve"> fue una etapa natural en la evolución de un sistema de la producción más formal y explicita. Incluye la planeación y la retroalimentación de los requerimientos de capacidad, y describe los avances en los pedidos que se están fabricando, utiliza el plan de los requerimientos de materiales para desarrollar un plan de requerimiento de capacidad. L</w:t>
      </w:r>
      <w:r w:rsidRPr="007946E9">
        <w:t>ogra integrar estos programas en uno, logrando mantener un sistema para elcontrol de la producción, pero dejando de lado la interacción de esta con lasdiversas áreas de la empresa.</w:t>
      </w:r>
    </w:p>
    <w:p w:rsidR="00347051" w:rsidRDefault="00347051" w:rsidP="00CB58F7">
      <w:pPr>
        <w:spacing w:line="480" w:lineRule="auto"/>
        <w:jc w:val="both"/>
        <w:rPr>
          <w:lang w:val="es-ES_tradnl"/>
        </w:rPr>
      </w:pPr>
    </w:p>
    <w:p w:rsidR="00CB58F7" w:rsidRDefault="00CB58F7" w:rsidP="00CB58F7">
      <w:pPr>
        <w:spacing w:line="480" w:lineRule="auto"/>
        <w:jc w:val="both"/>
        <w:rPr>
          <w:lang w:val="es-ES_tradnl"/>
        </w:rPr>
      </w:pPr>
      <w:r w:rsidRPr="00027253">
        <w:rPr>
          <w:i/>
          <w:lang w:val="es-ES_tradnl"/>
        </w:rPr>
        <w:t>El MRP II</w:t>
      </w:r>
      <w:r>
        <w:rPr>
          <w:lang w:val="es-ES_tradnl"/>
        </w:rPr>
        <w:t xml:space="preserve"> se </w:t>
      </w:r>
      <w:r w:rsidR="001B47C3">
        <w:rPr>
          <w:lang w:val="es-ES_tradnl"/>
        </w:rPr>
        <w:t>desarrolló</w:t>
      </w:r>
      <w:r>
        <w:rPr>
          <w:lang w:val="es-ES_tradnl"/>
        </w:rPr>
        <w:t xml:space="preserve"> recientemente es un sistema de información de la producción explícito y formal que integra marketing, las finanzas y las operaciones. Coordina también los planes de ventas y de producción para asegurar la congruencia entre uno y otros. Convierte los requerimientos de recursos tales como instalaciones, equipos, personal y materiales, dentro de los requerimientos financieros y traslada los resultados de la producción a términos monetarios. Evalúa la capacidad de la organización para ejecutar el plan financieramente y valora el </w:t>
      </w:r>
      <w:r w:rsidR="001B47C3">
        <w:rPr>
          <w:lang w:val="es-ES_tradnl"/>
        </w:rPr>
        <w:t>mérito</w:t>
      </w:r>
      <w:r>
        <w:rPr>
          <w:lang w:val="es-ES_tradnl"/>
        </w:rPr>
        <w:t xml:space="preserve"> financiero del plan en términos de medidas como utilidades, intereses de la inversión y retorno sobre los activos.</w:t>
      </w:r>
    </w:p>
    <w:p w:rsidR="00CB58F7" w:rsidRPr="00CD7CCA" w:rsidRDefault="00CB58F7" w:rsidP="00CB58F7">
      <w:pPr>
        <w:spacing w:line="480" w:lineRule="auto"/>
        <w:jc w:val="both"/>
        <w:rPr>
          <w:lang w:val="es-ES_tradnl"/>
        </w:rPr>
      </w:pPr>
    </w:p>
    <w:p w:rsidR="00CB58F7" w:rsidRPr="00CD7CCA" w:rsidRDefault="00CB58F7" w:rsidP="00CB58F7">
      <w:pPr>
        <w:autoSpaceDE w:val="0"/>
        <w:autoSpaceDN w:val="0"/>
        <w:adjustRightInd w:val="0"/>
        <w:spacing w:line="480" w:lineRule="auto"/>
        <w:jc w:val="both"/>
        <w:rPr>
          <w:rFonts w:eastAsia="Calibri"/>
          <w:b/>
          <w:bCs/>
          <w:sz w:val="22"/>
          <w:szCs w:val="22"/>
        </w:rPr>
      </w:pPr>
      <w:r w:rsidRPr="00CD7CCA">
        <w:rPr>
          <w:rFonts w:eastAsia="Calibri"/>
          <w:b/>
          <w:bCs/>
          <w:sz w:val="22"/>
          <w:szCs w:val="22"/>
        </w:rPr>
        <w:t>Demanda Independiente</w:t>
      </w:r>
    </w:p>
    <w:p w:rsidR="00CB58F7" w:rsidRDefault="00CB58F7" w:rsidP="00CB58F7">
      <w:pPr>
        <w:spacing w:line="480" w:lineRule="auto"/>
        <w:jc w:val="both"/>
        <w:rPr>
          <w:lang w:val="es-ES_tradnl"/>
        </w:rPr>
      </w:pPr>
      <w:r w:rsidRPr="004B2499">
        <w:rPr>
          <w:lang w:val="es-ES_tradnl"/>
        </w:rPr>
        <w:t xml:space="preserve">Se entiende por demanda independiente aquella que se genera a partir de decisiones ajenas a la empresa, por ejemplo la demanda de productos terminados acostumbra a ser externa a la empresa en el sentido en que las decisiones de los clientes no son controlables por la </w:t>
      </w:r>
      <w:r w:rsidR="00FF1B06" w:rsidRPr="004B2499">
        <w:rPr>
          <w:lang w:val="es-ES_tradnl"/>
        </w:rPr>
        <w:t>empresa (</w:t>
      </w:r>
      <w:r w:rsidRPr="004B2499">
        <w:rPr>
          <w:lang w:val="es-ES_tradnl"/>
        </w:rPr>
        <w:t>aunque sí pueden ser influidas). También se clasificaría como demanda independiente la correspondiente a piezas de recambio.</w:t>
      </w:r>
    </w:p>
    <w:p w:rsidR="00FC17F5" w:rsidRDefault="00FC17F5" w:rsidP="00CB58F7">
      <w:pPr>
        <w:spacing w:line="480" w:lineRule="auto"/>
        <w:jc w:val="both"/>
        <w:rPr>
          <w:lang w:val="es-ES_tradnl"/>
        </w:rPr>
      </w:pPr>
    </w:p>
    <w:p w:rsidR="00CB58F7" w:rsidRPr="00CD7CCA" w:rsidRDefault="00CB58F7" w:rsidP="00CB58F7">
      <w:pPr>
        <w:autoSpaceDE w:val="0"/>
        <w:autoSpaceDN w:val="0"/>
        <w:adjustRightInd w:val="0"/>
        <w:spacing w:line="480" w:lineRule="auto"/>
        <w:jc w:val="both"/>
        <w:rPr>
          <w:rFonts w:eastAsia="Calibri"/>
          <w:b/>
          <w:bCs/>
          <w:sz w:val="22"/>
          <w:szCs w:val="22"/>
        </w:rPr>
      </w:pPr>
      <w:r w:rsidRPr="00CD7CCA">
        <w:rPr>
          <w:rFonts w:eastAsia="Calibri"/>
          <w:b/>
          <w:bCs/>
          <w:sz w:val="22"/>
          <w:szCs w:val="22"/>
        </w:rPr>
        <w:t>Demanda Dependiente</w:t>
      </w:r>
    </w:p>
    <w:p w:rsidR="00CB58F7" w:rsidRDefault="00CB58F7" w:rsidP="00CB58F7">
      <w:pPr>
        <w:spacing w:line="480" w:lineRule="auto"/>
        <w:jc w:val="both"/>
        <w:rPr>
          <w:lang w:val="es-ES_tradnl"/>
        </w:rPr>
      </w:pPr>
      <w:r w:rsidRPr="004B2499">
        <w:rPr>
          <w:lang w:val="es-ES_tradnl"/>
        </w:rPr>
        <w:t>Es la que se genera a partir de decisiones tomadas por la propia empresa, por ejemplo aún si sepronostica una demanda de 100 coches para el mes próximo (demanda independiente) ladirección puede determinar fabricar 120 este mes, para lo que se precisaran 120 carburadores, 120 volantes, 600 ruedas, etc. La demanda de carburadores, volantes, ruedas es una demanda dependiente de la decisión tomada por la propia empresa de fabricar 120 coches.</w:t>
      </w:r>
    </w:p>
    <w:p w:rsidR="00CB58F7" w:rsidRPr="00E617DA" w:rsidRDefault="00CB58F7" w:rsidP="00CB58F7">
      <w:pPr>
        <w:spacing w:line="480" w:lineRule="auto"/>
        <w:jc w:val="both"/>
      </w:pPr>
    </w:p>
    <w:p w:rsidR="00CB58F7" w:rsidRDefault="00CB58F7" w:rsidP="00CB58F7">
      <w:pPr>
        <w:spacing w:line="480" w:lineRule="auto"/>
        <w:jc w:val="both"/>
        <w:rPr>
          <w:b/>
          <w:bCs/>
        </w:rPr>
      </w:pPr>
      <w:r w:rsidRPr="00E617DA">
        <w:rPr>
          <w:bCs/>
        </w:rPr>
        <w:t xml:space="preserve">“Es un programa de computadora que determina la cantidad de cada artículo que se necesita y cuando se necesita para completar un número específico de unidades en un período de tiempo determinado” </w:t>
      </w:r>
      <w:r w:rsidRPr="004C4158">
        <w:rPr>
          <w:b/>
          <w:bCs/>
        </w:rPr>
        <w:t xml:space="preserve">Richard B.Chase </w:t>
      </w:r>
    </w:p>
    <w:p w:rsidR="00CB58F7" w:rsidRDefault="00CB58F7" w:rsidP="00CB58F7">
      <w:pPr>
        <w:spacing w:line="480" w:lineRule="auto"/>
        <w:jc w:val="both"/>
        <w:rPr>
          <w:b/>
          <w:bCs/>
        </w:rPr>
      </w:pPr>
    </w:p>
    <w:p w:rsidR="00CB58F7" w:rsidRDefault="00CB58F7" w:rsidP="00CB58F7">
      <w:pPr>
        <w:spacing w:line="480" w:lineRule="auto"/>
        <w:jc w:val="both"/>
        <w:rPr>
          <w:b/>
          <w:bCs/>
        </w:rPr>
      </w:pPr>
      <w:r>
        <w:rPr>
          <w:bCs/>
        </w:rPr>
        <w:t>“</w:t>
      </w:r>
      <w:r w:rsidRPr="004B2499">
        <w:rPr>
          <w:bCs/>
        </w:rPr>
        <w:t xml:space="preserve">MRP es esencialmente un cálculo de necesidades netas de los artículos ( productos terminados, subconjuntos, componentes, materia prima, etc.) que introduce unfactor nuevo, no considerado en los métodos tradicionales de gestión de stocks, que es el plazo de fabricación o compra de cada uno de los artículos, lo que en definitiva conduce a modular a lo largo del tiempo las necesidades, ya que indica la oportunidad de fabricar (o aprovisionar) los componentes con la debida planificación respecto a su utilización en la </w:t>
      </w:r>
      <w:r>
        <w:rPr>
          <w:bCs/>
        </w:rPr>
        <w:t xml:space="preserve">fase siguiente de fabricación” </w:t>
      </w:r>
      <w:r w:rsidRPr="004B2499">
        <w:rPr>
          <w:b/>
          <w:bCs/>
        </w:rPr>
        <w:t>Acero Chávez J.L., 1997</w:t>
      </w:r>
    </w:p>
    <w:p w:rsidR="00347051" w:rsidRPr="004B2499" w:rsidRDefault="00347051" w:rsidP="00CB58F7">
      <w:pPr>
        <w:spacing w:line="480" w:lineRule="auto"/>
        <w:jc w:val="both"/>
        <w:rPr>
          <w:bCs/>
        </w:rPr>
      </w:pPr>
    </w:p>
    <w:p w:rsidR="004D5F75" w:rsidRDefault="004D5F75" w:rsidP="00913449">
      <w:pPr>
        <w:pStyle w:val="Ttulo2"/>
        <w:numPr>
          <w:ilvl w:val="2"/>
          <w:numId w:val="3"/>
        </w:numPr>
        <w:rPr>
          <w:lang w:val="es-ES_tradnl"/>
        </w:rPr>
      </w:pPr>
      <w:bookmarkStart w:id="75" w:name="_Toc317168093"/>
      <w:r>
        <w:rPr>
          <w:lang w:val="es-ES_tradnl"/>
        </w:rPr>
        <w:t>Características</w:t>
      </w:r>
      <w:bookmarkEnd w:id="75"/>
    </w:p>
    <w:p w:rsidR="009A45C9" w:rsidRPr="009A45C9" w:rsidRDefault="009A45C9" w:rsidP="009A45C9">
      <w:pPr>
        <w:rPr>
          <w:lang w:val="es-ES_tradnl"/>
        </w:rPr>
      </w:pPr>
    </w:p>
    <w:p w:rsidR="00CB58F7" w:rsidRPr="00B6651B" w:rsidRDefault="00CB58F7" w:rsidP="00CB58F7">
      <w:pPr>
        <w:spacing w:line="480" w:lineRule="auto"/>
        <w:jc w:val="both"/>
        <w:rPr>
          <w:lang w:val="es-ES_tradnl"/>
        </w:rPr>
      </w:pPr>
      <w:r w:rsidRPr="00B6651B">
        <w:rPr>
          <w:lang w:val="es-ES_tradnl"/>
        </w:rPr>
        <w:t>En cuanto a las características del sistema del MRP I, se podrían resumir en:</w:t>
      </w:r>
    </w:p>
    <w:p w:rsidR="00CB58F7" w:rsidRPr="00B6651B" w:rsidRDefault="00CB58F7" w:rsidP="00CB58F7">
      <w:pPr>
        <w:spacing w:line="480" w:lineRule="auto"/>
        <w:jc w:val="both"/>
        <w:rPr>
          <w:lang w:val="es-ES_tradnl"/>
        </w:rPr>
      </w:pPr>
    </w:p>
    <w:p w:rsidR="00CB58F7" w:rsidRPr="00B6651B" w:rsidRDefault="001B47C3" w:rsidP="00913449">
      <w:pPr>
        <w:numPr>
          <w:ilvl w:val="0"/>
          <w:numId w:val="26"/>
        </w:numPr>
        <w:spacing w:line="480" w:lineRule="auto"/>
        <w:jc w:val="both"/>
        <w:rPr>
          <w:lang w:val="es-ES_tradnl"/>
        </w:rPr>
      </w:pPr>
      <w:r w:rsidRPr="00B6651B">
        <w:rPr>
          <w:lang w:val="es-ES_tradnl"/>
        </w:rPr>
        <w:t>Está orientado a los productos</w:t>
      </w:r>
      <w:r>
        <w:rPr>
          <w:lang w:val="es-ES_tradnl"/>
        </w:rPr>
        <w:t>,</w:t>
      </w:r>
      <w:r w:rsidRPr="00B6651B">
        <w:rPr>
          <w:lang w:val="es-ES_tradnl"/>
        </w:rPr>
        <w:t xml:space="preserve"> dado que a partir de las necesidades de éstos, planifica las de componentes necesarios.</w:t>
      </w:r>
    </w:p>
    <w:p w:rsidR="00CB58F7" w:rsidRPr="00B6651B" w:rsidRDefault="00CB58F7" w:rsidP="00913449">
      <w:pPr>
        <w:numPr>
          <w:ilvl w:val="0"/>
          <w:numId w:val="27"/>
        </w:numPr>
        <w:spacing w:line="480" w:lineRule="auto"/>
        <w:jc w:val="both"/>
        <w:rPr>
          <w:lang w:val="es-ES_tradnl"/>
        </w:rPr>
      </w:pPr>
      <w:r w:rsidRPr="00B6651B">
        <w:rPr>
          <w:lang w:val="es-ES_tradnl"/>
        </w:rPr>
        <w:t>Es prospectivo, pues la planificación se basa en las necesidades futuras de los productos.</w:t>
      </w:r>
    </w:p>
    <w:p w:rsidR="00CB58F7" w:rsidRPr="00B6651B" w:rsidRDefault="00CB58F7" w:rsidP="00913449">
      <w:pPr>
        <w:numPr>
          <w:ilvl w:val="0"/>
          <w:numId w:val="28"/>
        </w:numPr>
        <w:spacing w:line="480" w:lineRule="auto"/>
        <w:jc w:val="both"/>
        <w:rPr>
          <w:lang w:val="es-ES_tradnl"/>
        </w:rPr>
      </w:pPr>
      <w:r w:rsidRPr="00B6651B">
        <w:rPr>
          <w:lang w:val="es-ES_tradnl"/>
        </w:rPr>
        <w:t>Realiza un desfase de tiempo de las necesidades de componentes en función de los tiempos de suministro, estableciendo las fechas de emisión y entrega de pedidos. En relación con este tema, hay que recordar que el sistema MRP toma datos fijos, por lo que es importante que estén completamente definidos antes de alimentarlos al sistema.</w:t>
      </w:r>
    </w:p>
    <w:p w:rsidR="00CB58F7" w:rsidRPr="00B6651B" w:rsidRDefault="00CB58F7" w:rsidP="00913449">
      <w:pPr>
        <w:numPr>
          <w:ilvl w:val="0"/>
          <w:numId w:val="29"/>
        </w:numPr>
        <w:spacing w:line="480" w:lineRule="auto"/>
        <w:jc w:val="both"/>
        <w:rPr>
          <w:lang w:val="es-ES_tradnl"/>
        </w:rPr>
      </w:pPr>
      <w:r w:rsidRPr="00B6651B">
        <w:rPr>
          <w:lang w:val="es-ES_tradnl"/>
        </w:rPr>
        <w:t>No tiene en cuenta las restricciones de capacidad por lo que no asegura que el plan de pedidos sea viable.</w:t>
      </w:r>
    </w:p>
    <w:p w:rsidR="00CB58F7" w:rsidRPr="00B6651B" w:rsidRDefault="00CB58F7" w:rsidP="00913449">
      <w:pPr>
        <w:numPr>
          <w:ilvl w:val="0"/>
          <w:numId w:val="30"/>
        </w:numPr>
        <w:spacing w:line="480" w:lineRule="auto"/>
        <w:jc w:val="both"/>
        <w:rPr>
          <w:lang w:val="es-ES_tradnl"/>
        </w:rPr>
      </w:pPr>
      <w:r w:rsidRPr="00B6651B">
        <w:rPr>
          <w:lang w:val="es-ES_tradnl"/>
        </w:rPr>
        <w:t>Es una base de datos integrada que debe ser empleada por las diferentes áreas de la empresa.</w:t>
      </w:r>
    </w:p>
    <w:p w:rsidR="00CB58F7" w:rsidRDefault="00CB58F7" w:rsidP="00CB58F7">
      <w:pPr>
        <w:jc w:val="both"/>
        <w:rPr>
          <w:rFonts w:ascii="Helvetica" w:eastAsia="Calibri" w:hAnsi="Helvetica" w:cs="Helvetica"/>
          <w:color w:val="000000"/>
          <w:sz w:val="20"/>
          <w:szCs w:val="20"/>
        </w:rPr>
      </w:pPr>
    </w:p>
    <w:p w:rsidR="00CB58F7" w:rsidRPr="00B6651B" w:rsidRDefault="00CB58F7" w:rsidP="00CB58F7">
      <w:pPr>
        <w:spacing w:line="480" w:lineRule="auto"/>
        <w:jc w:val="both"/>
        <w:rPr>
          <w:lang w:val="es-ES_tradnl"/>
        </w:rPr>
      </w:pPr>
      <w:r w:rsidRPr="00B6651B">
        <w:rPr>
          <w:lang w:val="es-ES_tradnl"/>
        </w:rPr>
        <w:t>Características adicionales del MRP II con respecto al MRP I</w:t>
      </w:r>
    </w:p>
    <w:p w:rsidR="00CB58F7" w:rsidRPr="00B6651B" w:rsidRDefault="00CB58F7" w:rsidP="00913449">
      <w:pPr>
        <w:numPr>
          <w:ilvl w:val="0"/>
          <w:numId w:val="31"/>
        </w:numPr>
        <w:spacing w:line="480" w:lineRule="auto"/>
        <w:jc w:val="both"/>
        <w:rPr>
          <w:lang w:val="es-ES_tradnl"/>
        </w:rPr>
      </w:pPr>
      <w:r w:rsidRPr="00B6651B">
        <w:rPr>
          <w:lang w:val="es-ES_tradnl"/>
        </w:rPr>
        <w:t>Planificación y control de la capacidad.</w:t>
      </w:r>
    </w:p>
    <w:p w:rsidR="00CB58F7" w:rsidRPr="00B6651B" w:rsidRDefault="00CB58F7" w:rsidP="00913449">
      <w:pPr>
        <w:numPr>
          <w:ilvl w:val="0"/>
          <w:numId w:val="32"/>
        </w:numPr>
        <w:spacing w:line="480" w:lineRule="auto"/>
        <w:jc w:val="both"/>
        <w:rPr>
          <w:lang w:val="es-ES_tradnl"/>
        </w:rPr>
      </w:pPr>
      <w:r w:rsidRPr="00B6651B">
        <w:rPr>
          <w:lang w:val="es-ES_tradnl"/>
        </w:rPr>
        <w:t>Niveles de planificación definidas.</w:t>
      </w:r>
    </w:p>
    <w:p w:rsidR="00CB58F7" w:rsidRPr="00B6651B" w:rsidRDefault="00CB58F7" w:rsidP="00913449">
      <w:pPr>
        <w:numPr>
          <w:ilvl w:val="0"/>
          <w:numId w:val="33"/>
        </w:numPr>
        <w:spacing w:line="480" w:lineRule="auto"/>
        <w:jc w:val="both"/>
        <w:rPr>
          <w:lang w:val="es-ES_tradnl"/>
        </w:rPr>
      </w:pPr>
      <w:r w:rsidRPr="00B6651B">
        <w:rPr>
          <w:lang w:val="es-ES_tradnl"/>
        </w:rPr>
        <w:t>Políticas del plan maestro estructurada y documentada incluyendo aspectos financieros.</w:t>
      </w:r>
    </w:p>
    <w:p w:rsidR="00CB58F7" w:rsidRPr="00B6651B" w:rsidRDefault="00CB58F7" w:rsidP="00913449">
      <w:pPr>
        <w:numPr>
          <w:ilvl w:val="0"/>
          <w:numId w:val="34"/>
        </w:numPr>
        <w:spacing w:line="480" w:lineRule="auto"/>
        <w:jc w:val="both"/>
        <w:rPr>
          <w:lang w:val="es-ES_tradnl"/>
        </w:rPr>
      </w:pPr>
      <w:r w:rsidRPr="00B6651B">
        <w:rPr>
          <w:lang w:val="es-ES_tradnl"/>
        </w:rPr>
        <w:t>Posibilidad de simulación</w:t>
      </w:r>
    </w:p>
    <w:p w:rsidR="00CB58F7" w:rsidRDefault="00CB58F7" w:rsidP="00913449">
      <w:pPr>
        <w:numPr>
          <w:ilvl w:val="0"/>
          <w:numId w:val="35"/>
        </w:numPr>
        <w:spacing w:line="480" w:lineRule="auto"/>
        <w:jc w:val="both"/>
        <w:rPr>
          <w:lang w:val="es-ES_tradnl"/>
        </w:rPr>
      </w:pPr>
      <w:r w:rsidRPr="00B6651B">
        <w:rPr>
          <w:lang w:val="es-ES_tradnl"/>
        </w:rPr>
        <w:t>Realimentación en bucle cerrado.</w:t>
      </w:r>
    </w:p>
    <w:p w:rsidR="00094474" w:rsidRDefault="00094474" w:rsidP="00094474">
      <w:pPr>
        <w:spacing w:line="480" w:lineRule="auto"/>
        <w:jc w:val="both"/>
        <w:rPr>
          <w:lang w:val="es-ES_tradnl"/>
        </w:rPr>
      </w:pPr>
    </w:p>
    <w:p w:rsidR="004D5F75" w:rsidRDefault="004D5F75" w:rsidP="00FD1A49">
      <w:pPr>
        <w:pStyle w:val="Ttulo2"/>
        <w:numPr>
          <w:ilvl w:val="2"/>
          <w:numId w:val="3"/>
        </w:numPr>
        <w:rPr>
          <w:lang w:val="es-ES_tradnl"/>
        </w:rPr>
      </w:pPr>
      <w:bookmarkStart w:id="76" w:name="_Toc317168094"/>
      <w:r w:rsidRPr="00232C97">
        <w:rPr>
          <w:lang w:val="es-ES_tradnl"/>
        </w:rPr>
        <w:t xml:space="preserve">Plan maestro </w:t>
      </w:r>
      <w:r w:rsidR="00CD7CCA">
        <w:rPr>
          <w:lang w:val="es-ES_tradnl"/>
        </w:rPr>
        <w:t xml:space="preserve">de producción PMP o MPS (Master </w:t>
      </w:r>
      <w:r w:rsidR="001B46FC">
        <w:rPr>
          <w:lang w:val="es-ES_tradnl"/>
        </w:rPr>
        <w:t>P</w:t>
      </w:r>
      <w:r w:rsidRPr="00232C97">
        <w:rPr>
          <w:lang w:val="es-ES_tradnl"/>
        </w:rPr>
        <w:t>roduction</w:t>
      </w:r>
      <w:r w:rsidR="001B46FC">
        <w:rPr>
          <w:lang w:val="es-ES_tradnl"/>
        </w:rPr>
        <w:t xml:space="preserve"> S</w:t>
      </w:r>
      <w:r w:rsidRPr="00232C97">
        <w:rPr>
          <w:lang w:val="es-ES_tradnl"/>
        </w:rPr>
        <w:t>chedule)</w:t>
      </w:r>
      <w:bookmarkEnd w:id="76"/>
    </w:p>
    <w:p w:rsidR="003700F4" w:rsidRDefault="003700F4" w:rsidP="00A01EEF"/>
    <w:p w:rsidR="00CB58F7" w:rsidRDefault="00CB58F7" w:rsidP="00CB58F7">
      <w:pPr>
        <w:spacing w:line="480" w:lineRule="auto"/>
        <w:jc w:val="both"/>
        <w:rPr>
          <w:lang w:val="es-ES_tradnl"/>
        </w:rPr>
      </w:pPr>
      <w:r w:rsidRPr="007B1DE8">
        <w:rPr>
          <w:lang w:val="es-ES_tradnl"/>
        </w:rPr>
        <w:t>Es el documento querefleja para cada artículo final, las unidades comprometidas así como los períodos de tiempopara los cuales han de tenerse terminados.Usualmente los períodos temporales son de una semana con un horizonte temporal que debeser lo suficientemente amplio como para que abarque al menos todos los pasos de fabricación.</w:t>
      </w:r>
    </w:p>
    <w:p w:rsidR="00CB58F7" w:rsidRPr="007B1DE8" w:rsidRDefault="00CB58F7" w:rsidP="00CB58F7">
      <w:pPr>
        <w:spacing w:line="480" w:lineRule="auto"/>
        <w:jc w:val="both"/>
        <w:rPr>
          <w:lang w:val="es-ES_tradnl"/>
        </w:rPr>
      </w:pPr>
      <w:r w:rsidRPr="007B1DE8">
        <w:rPr>
          <w:lang w:val="es-ES_tradnl"/>
        </w:rPr>
        <w:t>El Programa Maestro es el punto central en el negocio de manufactura,donde la demanda del mercado está balanceada con la habilidad ycapacidad de la empresa.</w:t>
      </w:r>
    </w:p>
    <w:p w:rsidR="00CB58F7" w:rsidRPr="007B1DE8" w:rsidRDefault="00CB58F7" w:rsidP="00CB58F7">
      <w:pPr>
        <w:spacing w:line="480" w:lineRule="auto"/>
        <w:jc w:val="both"/>
        <w:rPr>
          <w:lang w:val="es-ES_tradnl"/>
        </w:rPr>
      </w:pPr>
      <w:r w:rsidRPr="007B1DE8">
        <w:rPr>
          <w:lang w:val="es-ES_tradnl"/>
        </w:rPr>
        <w:t>Para obtener este programa se debe enlazar con otros dos planes: Elplan de negocios, que contiene información del tipo económico-financieroacerca del proyecto; la introducción de nuevos productos al mercado encaso lo haya, y el monto destinado para la inversión. Es de utilidad paraempresas con fines de lucro.Adicionalmente, las compañías desarrollaron un proceso llamado:</w:t>
      </w:r>
    </w:p>
    <w:p w:rsidR="00CB58F7" w:rsidRPr="007B1DE8" w:rsidRDefault="00CB58F7" w:rsidP="00CB58F7">
      <w:pPr>
        <w:spacing w:line="480" w:lineRule="auto"/>
        <w:jc w:val="both"/>
        <w:rPr>
          <w:lang w:val="es-ES_tradnl"/>
        </w:rPr>
      </w:pPr>
      <w:r w:rsidRPr="009033C3">
        <w:rPr>
          <w:i/>
          <w:lang w:val="es-ES_tradnl"/>
        </w:rPr>
        <w:t>Plan de Ventas y Operaciones (P&amp;VO)</w:t>
      </w:r>
      <w:r w:rsidRPr="007B1DE8">
        <w:rPr>
          <w:lang w:val="es-ES_tradnl"/>
        </w:rPr>
        <w:t xml:space="preserve"> que permite a los programadoresconocer y desarrollar un plan para la compañía que sincroniza laproducción planeada con la demanda del mercado. El PV&amp;O agrupa alos productos en familias, y es tarea del Programa Maestro disgregarestas familias de manera detallada en programas de producción </w:t>
      </w:r>
      <w:r w:rsidR="001B46FC" w:rsidRPr="007B1DE8">
        <w:rPr>
          <w:lang w:val="es-ES_tradnl"/>
        </w:rPr>
        <w:t>comunidades</w:t>
      </w:r>
      <w:r w:rsidRPr="007B1DE8">
        <w:rPr>
          <w:lang w:val="es-ES_tradnl"/>
        </w:rPr>
        <w:t xml:space="preserve"> de tiempo establecidas por la empresa: días, semanas, meses,etc.</w:t>
      </w:r>
      <w:r>
        <w:rPr>
          <w:lang w:val="es-ES_tradnl"/>
        </w:rPr>
        <w:t xml:space="preserve"> por cada ítem. De esta manera </w:t>
      </w:r>
      <w:r w:rsidRPr="007B1DE8">
        <w:rPr>
          <w:lang w:val="es-ES_tradnl"/>
        </w:rPr>
        <w:t xml:space="preserve">el Plan de Ventas y Operacionesmaneja y guía el Programa Maestro de Producción </w:t>
      </w:r>
      <w:r w:rsidRPr="00080E7C">
        <w:rPr>
          <w:i/>
          <w:lang w:val="es-ES_tradnl"/>
        </w:rPr>
        <w:t>(Proud, 1999).</w:t>
      </w:r>
    </w:p>
    <w:p w:rsidR="00CB58F7" w:rsidRPr="007B1DE8" w:rsidRDefault="00CB58F7" w:rsidP="00CB58F7">
      <w:pPr>
        <w:spacing w:line="480" w:lineRule="auto"/>
        <w:jc w:val="both"/>
        <w:rPr>
          <w:lang w:val="es-ES_tradnl"/>
        </w:rPr>
      </w:pPr>
      <w:r w:rsidRPr="007B1DE8">
        <w:rPr>
          <w:lang w:val="es-ES_tradnl"/>
        </w:rPr>
        <w:t>Con ambos planes llegamos al PMP, cuya finalidad es el mostrar endetalle cuántos elementos por familia se producirán y su fecha específicade entrega correspondiente al plan agregado, así como su nivel deinventario y los niveles de fuerza de trabajo.</w:t>
      </w:r>
    </w:p>
    <w:p w:rsidR="00CB58F7" w:rsidRPr="007B1DE8" w:rsidRDefault="00CB58F7" w:rsidP="00CB58F7">
      <w:pPr>
        <w:spacing w:line="480" w:lineRule="auto"/>
        <w:jc w:val="both"/>
        <w:rPr>
          <w:lang w:val="es-ES_tradnl"/>
        </w:rPr>
      </w:pPr>
      <w:r w:rsidRPr="007B1DE8">
        <w:rPr>
          <w:lang w:val="es-ES_tradnl"/>
        </w:rPr>
        <w:t>El total de producción necesaria especificada en el plan agregado deberácoincidir con el total de cantidades especificadas en el Plan Maestro deProducción. Las cantidades incluidas en este plan y su período devalidez dependerán de la capacidad de los recursos.Estas cantidades serán utilizadas en el MRP para determinar loscomponentes necesarios para establecer el programa.</w:t>
      </w:r>
    </w:p>
    <w:p w:rsidR="00CB58F7" w:rsidRPr="007B1DE8" w:rsidRDefault="00CB58F7" w:rsidP="00CB58F7">
      <w:pPr>
        <w:spacing w:line="480" w:lineRule="auto"/>
        <w:jc w:val="both"/>
        <w:rPr>
          <w:lang w:val="es-ES_tradnl"/>
        </w:rPr>
      </w:pPr>
      <w:r w:rsidRPr="007B1DE8">
        <w:rPr>
          <w:lang w:val="es-ES_tradnl"/>
        </w:rPr>
        <w:t xml:space="preserve">El propósito del Plan Maestro es satisfacer la demanda de cada uno de los productos dentro de sulínea. Este nivel de planeación más detallado desagrega las líneas de producción en cada uno </w:t>
      </w:r>
      <w:r w:rsidR="00CD6D29" w:rsidRPr="007B1DE8">
        <w:rPr>
          <w:lang w:val="es-ES_tradnl"/>
        </w:rPr>
        <w:t>delos</w:t>
      </w:r>
      <w:r w:rsidRPr="007B1DE8">
        <w:rPr>
          <w:lang w:val="es-ES_tradnl"/>
        </w:rPr>
        <w:t xml:space="preserve"> productos e indica cuánto deben de producirse y cuándo. El MPS proporciona una relaciónimportante entre Marketing y la función de producción. Señala cuándo programar en productos lasórdenes de compra o pedidos que llegan, y después de terminar su fabricación programa suembarque realista para enviarlos al cliente. Por tanto, proporciona una promesa de envío realistaque toma en cuenta los actuales pedidos pendientes cuando las nuevas órdenes de ventas hansido registradas.</w:t>
      </w:r>
    </w:p>
    <w:p w:rsidR="00BE2161" w:rsidRPr="00BE2161" w:rsidRDefault="00BE2161" w:rsidP="00BE2161">
      <w:pPr>
        <w:rPr>
          <w:lang w:val="es-ES_tradnl"/>
        </w:rPr>
      </w:pPr>
    </w:p>
    <w:p w:rsidR="004D5F75" w:rsidRDefault="004D5F75" w:rsidP="00FD1A49">
      <w:pPr>
        <w:pStyle w:val="Ttulo2"/>
        <w:numPr>
          <w:ilvl w:val="2"/>
          <w:numId w:val="3"/>
        </w:numPr>
        <w:rPr>
          <w:lang w:val="es-ES_tradnl"/>
        </w:rPr>
      </w:pPr>
      <w:bookmarkStart w:id="77" w:name="_Toc317168095"/>
      <w:r w:rsidRPr="00232C97">
        <w:rPr>
          <w:lang w:val="es-ES_tradnl"/>
        </w:rPr>
        <w:t>Lista de materiales o BOM (Bill ofMaterials)</w:t>
      </w:r>
      <w:bookmarkEnd w:id="77"/>
    </w:p>
    <w:p w:rsidR="00CB58F7" w:rsidRDefault="00CB58F7" w:rsidP="00CB58F7">
      <w:pPr>
        <w:pStyle w:val="letra"/>
        <w:spacing w:line="480" w:lineRule="auto"/>
        <w:jc w:val="both"/>
      </w:pPr>
      <w:r>
        <w:t>La lista de materiales es una descripción clara y precisa de la estructura del producto mostrando:</w:t>
      </w:r>
    </w:p>
    <w:p w:rsidR="00CB58F7" w:rsidRDefault="00CB58F7" w:rsidP="00913449">
      <w:pPr>
        <w:pStyle w:val="letra"/>
        <w:numPr>
          <w:ilvl w:val="0"/>
          <w:numId w:val="10"/>
        </w:numPr>
        <w:spacing w:line="480" w:lineRule="auto"/>
        <w:jc w:val="both"/>
      </w:pPr>
      <w:r>
        <w:t>Componentes que lo integran.</w:t>
      </w:r>
    </w:p>
    <w:p w:rsidR="00CB58F7" w:rsidRDefault="00CB58F7" w:rsidP="00913449">
      <w:pPr>
        <w:pStyle w:val="letra"/>
        <w:numPr>
          <w:ilvl w:val="0"/>
          <w:numId w:val="10"/>
        </w:numPr>
        <w:spacing w:line="480" w:lineRule="auto"/>
        <w:jc w:val="both"/>
      </w:pPr>
      <w:r>
        <w:t>Cantidades</w:t>
      </w:r>
    </w:p>
    <w:p w:rsidR="00CB58F7" w:rsidRDefault="00CB58F7" w:rsidP="00913449">
      <w:pPr>
        <w:pStyle w:val="letra"/>
        <w:numPr>
          <w:ilvl w:val="0"/>
          <w:numId w:val="10"/>
        </w:numPr>
        <w:spacing w:line="480" w:lineRule="auto"/>
        <w:jc w:val="both"/>
      </w:pPr>
      <w:r>
        <w:t xml:space="preserve">Secuencia de montaje. </w:t>
      </w:r>
    </w:p>
    <w:p w:rsidR="00CB58F7" w:rsidRPr="0074429C" w:rsidRDefault="00CB58F7" w:rsidP="00CB58F7">
      <w:pPr>
        <w:pStyle w:val="letra"/>
        <w:spacing w:line="480" w:lineRule="auto"/>
        <w:jc w:val="both"/>
      </w:pPr>
      <w:r w:rsidRPr="0074429C">
        <w:t>Es necesario conocer para cada artículo suestructura de fabricación, en donde quedan reflejados los diferentes elementos que locomponen, así como el número necesario de cada uno de esos elementos para fabricar una</w:t>
      </w:r>
      <w:r>
        <w:t xml:space="preserve"> unidad</w:t>
      </w:r>
      <w:r w:rsidRPr="0074429C">
        <w:t>.</w:t>
      </w:r>
    </w:p>
    <w:p w:rsidR="00CB58F7" w:rsidRPr="0074429C" w:rsidRDefault="00CB58F7" w:rsidP="00CB58F7">
      <w:pPr>
        <w:pStyle w:val="letra"/>
        <w:spacing w:line="480" w:lineRule="auto"/>
        <w:jc w:val="both"/>
      </w:pPr>
      <w:r w:rsidRPr="0074429C">
        <w:t>Esta información suele ser representada en forma de árbol donde el nodo raíz (principal)</w:t>
      </w:r>
    </w:p>
    <w:p w:rsidR="00CB58F7" w:rsidRPr="0074429C" w:rsidRDefault="001B47C3" w:rsidP="00CB58F7">
      <w:pPr>
        <w:pStyle w:val="letra"/>
        <w:spacing w:line="480" w:lineRule="auto"/>
        <w:jc w:val="both"/>
      </w:pPr>
      <w:r w:rsidRPr="0074429C">
        <w:t>Representa</w:t>
      </w:r>
      <w:r w:rsidR="00CB58F7" w:rsidRPr="0074429C">
        <w:t xml:space="preserve"> el artículo que se describe, saliendo de él un nodo para cada uno de suscomponentes; en el nodo se indica el nombre del componente y el número de unidadesnecesarias para elaborar una unidad.</w:t>
      </w:r>
    </w:p>
    <w:p w:rsidR="00CB58F7" w:rsidRPr="0074429C" w:rsidRDefault="00CB58F7" w:rsidP="00CB58F7">
      <w:pPr>
        <w:pStyle w:val="letra"/>
        <w:spacing w:line="480" w:lineRule="auto"/>
        <w:jc w:val="both"/>
      </w:pPr>
      <w:r>
        <w:t>De acuerdo a Krajewski</w:t>
      </w:r>
      <w:r w:rsidRPr="0074429C">
        <w:t>(2000) este recursonos permite conocer la estructura del producto a través de suscomponentes, con las cantidades específicas de cada uno de ellos parala conformación del producto padre o producto final. Siendo este último elproducto padre, pero no un componente.</w:t>
      </w:r>
    </w:p>
    <w:p w:rsidR="00CB58F7" w:rsidRDefault="00CB58F7" w:rsidP="00CB58F7">
      <w:pPr>
        <w:pStyle w:val="letra"/>
        <w:spacing w:line="480" w:lineRule="auto"/>
        <w:jc w:val="both"/>
      </w:pPr>
      <w:r w:rsidRPr="0074429C">
        <w:t>A los elementos que tienen un componente como mínimo y un elementopadre se les considera elementos intermedios en proceso (WIP). Todoesto se puede llevar a cabo como resultado de una evaluación de losdocumentos de diseño del producto, el análisis del flujo de trabajo, etc.</w:t>
      </w:r>
    </w:p>
    <w:p w:rsidR="00CB58F7" w:rsidRPr="0074429C" w:rsidRDefault="00CB58F7" w:rsidP="00CB58F7">
      <w:pPr>
        <w:pStyle w:val="letra"/>
        <w:spacing w:line="480" w:lineRule="auto"/>
        <w:jc w:val="both"/>
      </w:pPr>
      <w:r w:rsidRPr="0074429C">
        <w:t>Radicando la información más importante que otorga la Lista deMateriales como la estructura del producto.</w:t>
      </w:r>
    </w:p>
    <w:p w:rsidR="004D5F75" w:rsidRDefault="004D5F75" w:rsidP="00FD1A49">
      <w:pPr>
        <w:pStyle w:val="Ttulo2"/>
        <w:numPr>
          <w:ilvl w:val="2"/>
          <w:numId w:val="3"/>
        </w:numPr>
        <w:rPr>
          <w:lang w:val="es-ES_tradnl"/>
        </w:rPr>
      </w:pPr>
      <w:bookmarkStart w:id="78" w:name="_Toc317168096"/>
      <w:r w:rsidRPr="00232C97">
        <w:rPr>
          <w:lang w:val="es-ES_tradnl"/>
        </w:rPr>
        <w:t>Gestión de stock</w:t>
      </w:r>
      <w:bookmarkEnd w:id="78"/>
    </w:p>
    <w:p w:rsidR="00CB58F7" w:rsidRPr="006811C7" w:rsidRDefault="00CB58F7" w:rsidP="00CB58F7">
      <w:pPr>
        <w:pStyle w:val="letra"/>
        <w:spacing w:line="480" w:lineRule="auto"/>
        <w:jc w:val="both"/>
      </w:pPr>
      <w:r w:rsidRPr="006811C7">
        <w:t>Contiene datos como: el número de identificación del producto, la cantidad disponible, el stock de seguridad que se debe considerar, la cantidad asignada para cada producto y el tiempo de espera para recibir el siguiente lote de artículos.</w:t>
      </w:r>
    </w:p>
    <w:p w:rsidR="00CB58F7" w:rsidRPr="006811C7" w:rsidRDefault="00CB58F7" w:rsidP="00CB58F7">
      <w:pPr>
        <w:pStyle w:val="letra"/>
        <w:spacing w:line="480" w:lineRule="auto"/>
        <w:jc w:val="both"/>
      </w:pPr>
      <w:r w:rsidRPr="006811C7">
        <w:t>La gestión de stocks constituye una de las actividades fundamentales dentrode la gestión de la cadena de suministro ya que el nivel de stocks puede llegar a suponer la mayor inversión de la compañía, abarcando incluso más del 50% del total de activo en el sector de la distribución.</w:t>
      </w:r>
    </w:p>
    <w:p w:rsidR="00CB58F7" w:rsidRPr="006811C7" w:rsidRDefault="00CB58F7" w:rsidP="00CB58F7">
      <w:pPr>
        <w:pStyle w:val="letra"/>
        <w:spacing w:line="480" w:lineRule="auto"/>
        <w:jc w:val="both"/>
      </w:pPr>
      <w:r w:rsidRPr="006811C7">
        <w:t>La necesidad de disponer de inventarios viene dada por la dificultad de coordinar y gestionar en el tiempo las necesidades y requerimientos de los clientes con el sistema productivo y las necesidades de producción con la habilidad de los proveedores de suministrar los materiales en el plazo acordado.</w:t>
      </w:r>
    </w:p>
    <w:p w:rsidR="00CB58F7" w:rsidRPr="006811C7" w:rsidRDefault="00CB58F7" w:rsidP="00CB58F7">
      <w:pPr>
        <w:pStyle w:val="letra"/>
        <w:spacing w:line="480" w:lineRule="auto"/>
        <w:jc w:val="both"/>
      </w:pPr>
      <w:r w:rsidRPr="006811C7">
        <w:t>La constitución de inventarios de materiales comporta dos tipos de factores:</w:t>
      </w:r>
    </w:p>
    <w:p w:rsidR="00CB58F7" w:rsidRPr="006811C7" w:rsidRDefault="00CB58F7" w:rsidP="00CB58F7">
      <w:pPr>
        <w:pStyle w:val="letra"/>
        <w:spacing w:line="480" w:lineRule="auto"/>
        <w:jc w:val="both"/>
      </w:pPr>
      <w:r w:rsidRPr="006811C7">
        <w:t>POSITIVOS, ya que dota a la empresa de flexibilidad operativa, permitiéndola producir a un ritmo distinto al de adquisición y ofrece la posibilidad de emitir pedidos de mayor volumen. La gestión de stocks debe responder a una doble función:</w:t>
      </w:r>
    </w:p>
    <w:p w:rsidR="00CB58F7" w:rsidRDefault="00CB58F7" w:rsidP="00913449">
      <w:pPr>
        <w:pStyle w:val="letra"/>
        <w:numPr>
          <w:ilvl w:val="0"/>
          <w:numId w:val="11"/>
        </w:numPr>
        <w:spacing w:line="480" w:lineRule="auto"/>
        <w:jc w:val="both"/>
      </w:pPr>
      <w:r w:rsidRPr="006811C7">
        <w:t>Económica: Reducción de los costes operacionales.</w:t>
      </w:r>
    </w:p>
    <w:p w:rsidR="00CB58F7" w:rsidRPr="006811C7" w:rsidRDefault="00CB58F7" w:rsidP="00913449">
      <w:pPr>
        <w:pStyle w:val="letra"/>
        <w:numPr>
          <w:ilvl w:val="0"/>
          <w:numId w:val="11"/>
        </w:numPr>
        <w:spacing w:line="480" w:lineRule="auto"/>
        <w:jc w:val="both"/>
      </w:pPr>
      <w:r w:rsidRPr="006811C7">
        <w:t>Seguridad: Proteger el proceso de producción de exigencias imprevistas de consumos de materiales o de demora en la entrega de los mismos.</w:t>
      </w:r>
    </w:p>
    <w:p w:rsidR="00CB58F7" w:rsidRPr="006811C7" w:rsidRDefault="00CB58F7" w:rsidP="00CB58F7">
      <w:pPr>
        <w:pStyle w:val="letra"/>
        <w:spacing w:line="480" w:lineRule="auto"/>
        <w:jc w:val="both"/>
      </w:pPr>
      <w:r w:rsidRPr="006811C7">
        <w:t>NEGATIVOS, ya que aparecen una serie de costes de posesión:</w:t>
      </w:r>
    </w:p>
    <w:p w:rsidR="00CB58F7" w:rsidRPr="006811C7" w:rsidRDefault="00CB58F7" w:rsidP="00913449">
      <w:pPr>
        <w:pStyle w:val="letra"/>
        <w:numPr>
          <w:ilvl w:val="0"/>
          <w:numId w:val="12"/>
        </w:numPr>
        <w:spacing w:line="480" w:lineRule="auto"/>
        <w:jc w:val="both"/>
      </w:pPr>
      <w:r w:rsidRPr="006811C7">
        <w:t>Administrativos, personal y sistemas de gestión.</w:t>
      </w:r>
    </w:p>
    <w:p w:rsidR="00CB58F7" w:rsidRPr="006811C7" w:rsidRDefault="00CB58F7" w:rsidP="00913449">
      <w:pPr>
        <w:pStyle w:val="letra"/>
        <w:numPr>
          <w:ilvl w:val="0"/>
          <w:numId w:val="12"/>
        </w:numPr>
        <w:spacing w:line="480" w:lineRule="auto"/>
        <w:jc w:val="both"/>
      </w:pPr>
      <w:r w:rsidRPr="006811C7">
        <w:t>De espacio físico: alquileres, amortizaciones, impuestos, seguros y suministros.</w:t>
      </w:r>
    </w:p>
    <w:p w:rsidR="00CB58F7" w:rsidRPr="006811C7" w:rsidRDefault="00CB58F7" w:rsidP="00913449">
      <w:pPr>
        <w:pStyle w:val="letra"/>
        <w:numPr>
          <w:ilvl w:val="0"/>
          <w:numId w:val="12"/>
        </w:numPr>
        <w:spacing w:line="480" w:lineRule="auto"/>
        <w:jc w:val="both"/>
      </w:pPr>
      <w:r w:rsidRPr="006811C7">
        <w:t>Operativos: personal, equipos de manipulación y seguros sobre las existencias.</w:t>
      </w:r>
    </w:p>
    <w:p w:rsidR="00CB58F7" w:rsidRPr="006811C7" w:rsidRDefault="00CB58F7" w:rsidP="00913449">
      <w:pPr>
        <w:pStyle w:val="letra"/>
        <w:numPr>
          <w:ilvl w:val="0"/>
          <w:numId w:val="12"/>
        </w:numPr>
        <w:spacing w:line="480" w:lineRule="auto"/>
        <w:jc w:val="both"/>
      </w:pPr>
      <w:r w:rsidRPr="006811C7">
        <w:t>Económicos: obsolescencia, deterioro y hurto de los materiales.</w:t>
      </w:r>
    </w:p>
    <w:p w:rsidR="00094474" w:rsidRDefault="00CB58F7" w:rsidP="00913449">
      <w:pPr>
        <w:pStyle w:val="letra"/>
        <w:numPr>
          <w:ilvl w:val="0"/>
          <w:numId w:val="12"/>
        </w:numPr>
        <w:spacing w:line="480" w:lineRule="auto"/>
        <w:jc w:val="both"/>
      </w:pPr>
      <w:r w:rsidRPr="006811C7">
        <w:t>Financieros: intereses correspondientes al capital invertido</w:t>
      </w:r>
    </w:p>
    <w:p w:rsidR="004D5F75" w:rsidRDefault="004D5F75" w:rsidP="00FD1A49">
      <w:pPr>
        <w:pStyle w:val="Ttulo2"/>
        <w:numPr>
          <w:ilvl w:val="2"/>
          <w:numId w:val="3"/>
        </w:numPr>
        <w:rPr>
          <w:lang w:val="es-ES_tradnl"/>
        </w:rPr>
      </w:pPr>
      <w:bookmarkStart w:id="79" w:name="_Toc317168097"/>
      <w:r w:rsidRPr="00232C97">
        <w:rPr>
          <w:lang w:val="es-ES_tradnl"/>
        </w:rPr>
        <w:t>Programación dinámica</w:t>
      </w:r>
      <w:bookmarkEnd w:id="79"/>
    </w:p>
    <w:p w:rsidR="00CB58F7" w:rsidRDefault="00CB58F7" w:rsidP="00CB58F7">
      <w:pPr>
        <w:pStyle w:val="letra"/>
        <w:spacing w:line="480" w:lineRule="auto"/>
        <w:jc w:val="both"/>
      </w:pPr>
      <w:r>
        <w:t>La programación dinámica es una técnica matemática que a menudo resulta útil al tomar una sucesión de decisiones interrelacionadas. Proporciona un procedimiento sistemático para determinar la combinación de decisiones que maximice la efectividad global.</w:t>
      </w:r>
    </w:p>
    <w:p w:rsidR="00CB58F7" w:rsidRDefault="00CB58F7" w:rsidP="00CB58F7">
      <w:pPr>
        <w:pStyle w:val="letra"/>
        <w:spacing w:line="480" w:lineRule="auto"/>
        <w:jc w:val="both"/>
      </w:pPr>
      <w:r>
        <w:t>Contrastando con la programación lineal, no existe un planteamiento matemático estándar del problema de programación dinámica. Más bien, la programación dinámica es un tipo general de enfoque para resolver problemas y las ecuaciones particulares usadas deben desarrollarse para que se ajusten a cada situación individual. Por lo tanto, se requiere un cierto grado de ingenio y de visión de la estructura general de los problemas de programación dinámica, a fin de reconocer cuándo un problema se puede resolver mediante los procedimientos de esta programación y cómo se haría. Probablemente se puedan desarrollar mejor estas aptitudes por medio de una exposición de una amplia variedad de aplicaciones de la programación dinámica y de un estudio de las características que son comunes a todas éstas.</w:t>
      </w:r>
    </w:p>
    <w:p w:rsidR="00CB58F7" w:rsidRDefault="00CB58F7" w:rsidP="00CB58F7">
      <w:pPr>
        <w:pStyle w:val="letra"/>
        <w:spacing w:line="480" w:lineRule="auto"/>
        <w:jc w:val="both"/>
      </w:pPr>
      <w:r>
        <w:t>La programación dinámica suministra una solución con mucho menos esfuerzo que la enumeración exhaustiva; los ahorros de cálculo serían enormes para versiones más grandes de un problema. La programación dinámica parte de una pequeña porción del problema y encuentra la solución óptima para este problema más pequeño. Entonces gradualmente agranda el problema, hallando la solución óptima en curso a partir de la anterior, hasta que se resuelve por completo el problema original. En seguida se dan los detalles involucrados en la implementación de esta filosofía general.</w:t>
      </w:r>
    </w:p>
    <w:p w:rsidR="00CB58F7" w:rsidRDefault="00CB58F7" w:rsidP="00CB58F7">
      <w:pPr>
        <w:pStyle w:val="letra"/>
        <w:spacing w:line="480" w:lineRule="auto"/>
        <w:jc w:val="both"/>
      </w:pPr>
      <w:r>
        <w:t xml:space="preserve">Considérese que las variables de decisión </w:t>
      </w:r>
      <w:r w:rsidRPr="00D04D63">
        <w:t>xn</w:t>
      </w:r>
      <w:r>
        <w:t xml:space="preserve"> (</w:t>
      </w:r>
      <w:r w:rsidRPr="00D04D63">
        <w:t>n</w:t>
      </w:r>
      <w:r>
        <w:t xml:space="preserve"> = 1,2,3,4) son el destino inmediato en la etapa </w:t>
      </w:r>
      <w:r w:rsidRPr="00D04D63">
        <w:t>n</w:t>
      </w:r>
      <w:r>
        <w:t>. Así, la ruta seleccionada sería</w:t>
      </w:r>
    </w:p>
    <w:p w:rsidR="00CB58F7" w:rsidRDefault="00CB58F7" w:rsidP="00CB58F7">
      <w:pPr>
        <w:pStyle w:val="letra"/>
        <w:spacing w:line="480" w:lineRule="auto"/>
        <w:jc w:val="both"/>
      </w:pPr>
      <w:r>
        <w:t>1 - XI - X2 - X3 - X4, en donde X4 = 10</w:t>
      </w:r>
      <w:r w:rsidR="00F61E94">
        <w:t>.</w:t>
      </w:r>
    </w:p>
    <w:p w:rsidR="00CB58F7" w:rsidRDefault="00CB58F7" w:rsidP="00CB58F7">
      <w:pPr>
        <w:pStyle w:val="letra"/>
        <w:spacing w:line="480" w:lineRule="auto"/>
        <w:jc w:val="both"/>
      </w:pPr>
      <w:r>
        <w:t xml:space="preserve">Sea </w:t>
      </w:r>
      <w:r w:rsidRPr="00D04D63">
        <w:t>fn</w:t>
      </w:r>
      <w:r>
        <w:t xml:space="preserve"> (</w:t>
      </w:r>
      <w:r w:rsidRPr="00D04D63">
        <w:t>s</w:t>
      </w:r>
      <w:r>
        <w:t xml:space="preserve">, </w:t>
      </w:r>
      <w:r w:rsidRPr="00D04D63">
        <w:t>Xn</w:t>
      </w:r>
      <w:r>
        <w:t xml:space="preserve">) el costo total de la mejor política global para las etapas restantes, dado que el vendedor se encuentra en el estado </w:t>
      </w:r>
      <w:r w:rsidRPr="00D04D63">
        <w:t>s</w:t>
      </w:r>
      <w:r>
        <w:t xml:space="preserve"> listo para iniciar la etapa </w:t>
      </w:r>
      <w:r w:rsidRPr="00D04D63">
        <w:t>n</w:t>
      </w:r>
      <w:r>
        <w:t xml:space="preserve"> y se selecciona a </w:t>
      </w:r>
      <w:r w:rsidRPr="00D04D63">
        <w:t>XII</w:t>
      </w:r>
      <w:r>
        <w:t xml:space="preserve"> como el destino inmediato.</w:t>
      </w:r>
    </w:p>
    <w:p w:rsidR="00CB58F7" w:rsidRDefault="00CB58F7" w:rsidP="00CB58F7">
      <w:pPr>
        <w:pStyle w:val="letra"/>
        <w:spacing w:line="480" w:lineRule="auto"/>
        <w:jc w:val="both"/>
      </w:pPr>
      <w:r>
        <w:t xml:space="preserve">Dados </w:t>
      </w:r>
      <w:r w:rsidRPr="00D04D63">
        <w:t>s</w:t>
      </w:r>
      <w:r>
        <w:t xml:space="preserve"> y </w:t>
      </w:r>
      <w:r w:rsidRPr="00D04D63">
        <w:t>n</w:t>
      </w:r>
      <w:r>
        <w:t xml:space="preserve">, denotemos por </w:t>
      </w:r>
      <w:r w:rsidRPr="00D04D63">
        <w:t>x</w:t>
      </w:r>
      <w:r>
        <w:t xml:space="preserve"> el valor de </w:t>
      </w:r>
      <w:r w:rsidRPr="00D04D63">
        <w:t>X*n</w:t>
      </w:r>
      <w:r>
        <w:t xml:space="preserve"> que minimiza al </w:t>
      </w:r>
      <w:r w:rsidRPr="00D04D63">
        <w:t>fn</w:t>
      </w:r>
      <w:r>
        <w:t xml:space="preserve"> (</w:t>
      </w:r>
      <w:r w:rsidRPr="00D04D63">
        <w:t>s</w:t>
      </w:r>
      <w:r>
        <w:t xml:space="preserve">, </w:t>
      </w:r>
      <w:r w:rsidRPr="00D04D63">
        <w:t>Xn</w:t>
      </w:r>
      <w:r>
        <w:t xml:space="preserve">) y sea </w:t>
      </w:r>
      <w:r w:rsidRPr="00D04D63">
        <w:t>f*(s)</w:t>
      </w:r>
      <w:r>
        <w:t xml:space="preserve"> el valor mínimo correspondiente de </w:t>
      </w:r>
      <w:r w:rsidRPr="00D04D63">
        <w:t>fn</w:t>
      </w:r>
      <w:r>
        <w:t xml:space="preserve"> (</w:t>
      </w:r>
      <w:r w:rsidRPr="00D04D63">
        <w:t>s</w:t>
      </w:r>
      <w:r>
        <w:t xml:space="preserve">, </w:t>
      </w:r>
      <w:r w:rsidRPr="00D04D63">
        <w:t>Xn</w:t>
      </w:r>
      <w:r>
        <w:t xml:space="preserve">) por tanto, </w:t>
      </w:r>
      <w:r w:rsidRPr="00D04D63">
        <w:t>f*n(s) = fn (s, Xn)</w:t>
      </w:r>
      <w:r>
        <w:t xml:space="preserve">. El objetivo es hallar </w:t>
      </w:r>
      <w:r w:rsidRPr="00D04D63">
        <w:t>f1*(1)</w:t>
      </w:r>
      <w:r>
        <w:t xml:space="preserve"> y la pol1tica correspondiente. La programación dinámica hace esto, hallando sucesivamente </w:t>
      </w:r>
      <w:r w:rsidRPr="00D04D63">
        <w:t>f4*(s)</w:t>
      </w:r>
      <w:r>
        <w:t xml:space="preserve">, </w:t>
      </w:r>
      <w:r w:rsidRPr="00D04D63">
        <w:t>f3*(s)</w:t>
      </w:r>
      <w:r>
        <w:t xml:space="preserve">, </w:t>
      </w:r>
      <w:r w:rsidRPr="00D04D63">
        <w:t>f2*(s)</w:t>
      </w:r>
      <w:r>
        <w:t xml:space="preserve">, a continuación, </w:t>
      </w:r>
      <w:r w:rsidRPr="00D04D63">
        <w:t>f1*(1)</w:t>
      </w:r>
      <w:r>
        <w:t>.</w:t>
      </w:r>
    </w:p>
    <w:p w:rsidR="004D5F75" w:rsidRDefault="004D5F75" w:rsidP="00FD1A49">
      <w:pPr>
        <w:pStyle w:val="Ttulo3"/>
        <w:numPr>
          <w:ilvl w:val="3"/>
          <w:numId w:val="3"/>
        </w:numPr>
        <w:rPr>
          <w:lang w:val="es-ES_tradnl"/>
        </w:rPr>
      </w:pPr>
      <w:bookmarkStart w:id="80" w:name="_Toc317168098"/>
      <w:r w:rsidRPr="00232C97">
        <w:rPr>
          <w:lang w:val="es-ES_tradnl"/>
        </w:rPr>
        <w:t>Programación dinámica determinística</w:t>
      </w:r>
      <w:bookmarkEnd w:id="80"/>
    </w:p>
    <w:p w:rsidR="00CB58F7" w:rsidRDefault="00CB58F7" w:rsidP="00CB58F7">
      <w:pPr>
        <w:pStyle w:val="letra"/>
        <w:spacing w:line="480" w:lineRule="auto"/>
        <w:jc w:val="both"/>
      </w:pPr>
      <w:r>
        <w:t>Esta sección considera con mayor amplitud el enfoque de programación dinámica para los problemas determinísticos, en los que el estado en la etapa siguiente queda completamente determinado por el estado y la política en la etapa actual.</w:t>
      </w:r>
    </w:p>
    <w:p w:rsidR="00CB58F7" w:rsidRDefault="00CB58F7" w:rsidP="00CB58F7">
      <w:pPr>
        <w:pStyle w:val="letra"/>
        <w:spacing w:line="480" w:lineRule="auto"/>
        <w:jc w:val="both"/>
      </w:pPr>
      <w:r>
        <w:t>Una manera de catalogar los problemas de programación dinámica determinística es por la forma de la función objetivo. Por ejemplo, el objetivo podría ser minimizar la suma de contribuciones de las etapas individuales, o bien minimizar un producto de tales términos y así sucesivamente. En un problema de programación dinámica, las temporadas deben ser las etapas.</w:t>
      </w:r>
    </w:p>
    <w:p w:rsidR="004D5F75" w:rsidRDefault="004D5F75" w:rsidP="00626FF1">
      <w:pPr>
        <w:pStyle w:val="Ttulo3"/>
        <w:numPr>
          <w:ilvl w:val="3"/>
          <w:numId w:val="6"/>
        </w:numPr>
        <w:tabs>
          <w:tab w:val="clear" w:pos="960"/>
          <w:tab w:val="num" w:pos="1418"/>
        </w:tabs>
        <w:rPr>
          <w:lang w:val="es-ES_tradnl"/>
        </w:rPr>
      </w:pPr>
      <w:bookmarkStart w:id="81" w:name="_Toc317168099"/>
      <w:r w:rsidRPr="00232C97">
        <w:rPr>
          <w:lang w:val="es-ES_tradnl"/>
        </w:rPr>
        <w:t>Programación dinámica probabilística</w:t>
      </w:r>
      <w:bookmarkEnd w:id="81"/>
    </w:p>
    <w:p w:rsidR="00CB58F7" w:rsidRDefault="00CB58F7" w:rsidP="00CB58F7">
      <w:pPr>
        <w:pStyle w:val="letra"/>
        <w:spacing w:line="480" w:lineRule="auto"/>
        <w:jc w:val="both"/>
      </w:pPr>
      <w:r>
        <w:t xml:space="preserve">La programación dinámica probabilística difiere de la programación dinámica determinística en que el estado de la etapa siguiente no queda completamente determinado por el estado y la decisión de la política en el estado actual. En lugar de ello existe una distribución de probabilidad para lo que será el estado siguiente. Sin embargo, esta distribución de probabilidad todavía </w:t>
      </w:r>
      <w:r w:rsidR="001B47C3">
        <w:t>está</w:t>
      </w:r>
      <w:r>
        <w:t xml:space="preserve"> completamente determinada por el estado y la decisión de la política del estado actual. En la siguiente figura se describe diagramáticamente la estructura básica que resulta para la programación dinámica probabilística, en donde N denota el número de estados posibles en la etapa n+1.</w:t>
      </w:r>
    </w:p>
    <w:p w:rsidR="00CB58F7" w:rsidRDefault="00CB58F7" w:rsidP="00CB58F7">
      <w:pPr>
        <w:pStyle w:val="letra"/>
        <w:spacing w:line="480" w:lineRule="auto"/>
        <w:jc w:val="both"/>
      </w:pPr>
      <w:r>
        <w:t>Cuando se desarrolla de esta forma para incluir todos los estados y decisiones posibles en todas las etapas, a veces recibe el nombre de árbol de decisión. Si el árbol de decisión no es demasiado grande, proporciona una manera útil de resumir las diversas posibilidades que pueden ocurrir.</w:t>
      </w:r>
    </w:p>
    <w:p w:rsidR="004D5F75" w:rsidRDefault="004D5F75" w:rsidP="00913449">
      <w:pPr>
        <w:pStyle w:val="Ttulo2"/>
        <w:numPr>
          <w:ilvl w:val="2"/>
          <w:numId w:val="6"/>
        </w:numPr>
        <w:rPr>
          <w:lang w:val="es-ES_tradnl"/>
        </w:rPr>
      </w:pPr>
      <w:bookmarkStart w:id="82" w:name="_Toc317168100"/>
      <w:r w:rsidRPr="00232C97">
        <w:rPr>
          <w:lang w:val="es-ES_tradnl"/>
        </w:rPr>
        <w:t>Políticas de decisión del tamaño del lote</w:t>
      </w:r>
      <w:bookmarkEnd w:id="82"/>
    </w:p>
    <w:p w:rsidR="00CB58F7" w:rsidRDefault="00CB58F7" w:rsidP="00CB58F7">
      <w:pPr>
        <w:pStyle w:val="letra"/>
        <w:spacing w:line="480" w:lineRule="auto"/>
        <w:jc w:val="both"/>
      </w:pPr>
      <w:r>
        <w:t xml:space="preserve">Primero, se sabe que la demanda de los componentes es dependiente y debe pensarse en ella como en los requerimientos generados para ser ingresados al programa maestro del producto final. </w:t>
      </w:r>
    </w:p>
    <w:p w:rsidR="00CB58F7" w:rsidRDefault="00CB58F7" w:rsidP="00CB58F7">
      <w:pPr>
        <w:pStyle w:val="letra"/>
        <w:spacing w:line="480" w:lineRule="auto"/>
        <w:jc w:val="both"/>
      </w:pPr>
      <w:r>
        <w:t>La naturaleza de las distribuciones de la demanda que resultan no es uniforma no continua, y puede ser cierta solamente para los artículos primarios, en donde la demanda resultaba de la agregación de órdenes independientes de fuentes múltiples.</w:t>
      </w:r>
    </w:p>
    <w:p w:rsidR="00CB58F7" w:rsidRDefault="00CB58F7" w:rsidP="00CB58F7">
      <w:pPr>
        <w:pStyle w:val="letra"/>
        <w:spacing w:line="480" w:lineRule="auto"/>
        <w:jc w:val="both"/>
      </w:pPr>
      <w:r>
        <w:t xml:space="preserve"> La demanda es dispareja porque es dependiente y debido a que las variaciones en la demanda no son resultado de una fluctuación aleatoria. </w:t>
      </w:r>
    </w:p>
    <w:p w:rsidR="00CB58F7" w:rsidRDefault="00CB58F7" w:rsidP="00CB58F7">
      <w:pPr>
        <w:pStyle w:val="letra"/>
        <w:spacing w:line="480" w:lineRule="auto"/>
        <w:jc w:val="both"/>
      </w:pPr>
      <w:r>
        <w:t xml:space="preserve">Por tanto, algunos de los supuestos que son importantes en la teoría tradicional de control de inventarios resultan cuestionables para artículos dependientes. Estos supuestos deben mantenerse en mente al discutir las políticas alternativas para determinar el tamaño del lote. La intención de la siguiente comparación de algunas políticas ante una demanda dispareja y no se pretende que sea una prueba </w:t>
      </w:r>
      <w:r w:rsidR="001B47C3">
        <w:t>válida</w:t>
      </w:r>
      <w:r>
        <w:t xml:space="preserve"> de estas políticas en los sistemas MRP.</w:t>
      </w:r>
    </w:p>
    <w:p w:rsidR="004D5F75" w:rsidRPr="00232C97" w:rsidRDefault="004D5F75" w:rsidP="00E453D0">
      <w:pPr>
        <w:pStyle w:val="Ttulo3"/>
        <w:numPr>
          <w:ilvl w:val="3"/>
          <w:numId w:val="84"/>
        </w:numPr>
        <w:rPr>
          <w:lang w:val="es-ES_tradnl"/>
        </w:rPr>
      </w:pPr>
      <w:bookmarkStart w:id="83" w:name="_Toc317168101"/>
      <w:r w:rsidRPr="00232C97">
        <w:rPr>
          <w:lang w:val="es-ES_tradnl"/>
        </w:rPr>
        <w:t>Lote por lote</w:t>
      </w:r>
      <w:bookmarkEnd w:id="83"/>
    </w:p>
    <w:p w:rsidR="00CB58F7" w:rsidRDefault="00CB58F7" w:rsidP="00CB58F7">
      <w:pPr>
        <w:pStyle w:val="letra"/>
        <w:spacing w:line="480" w:lineRule="auto"/>
        <w:jc w:val="both"/>
      </w:pPr>
      <w:r>
        <w:t>S</w:t>
      </w:r>
      <w:r w:rsidRPr="004D7D91">
        <w:t>e realiza el pedido según la necesidad que presenta el período, reduciendo de esta manera el costo por posesión de inventarios y adaptándose a los cambios de períodos de tiempo entre pedido y pedido.</w:t>
      </w:r>
    </w:p>
    <w:p w:rsidR="004D5F75" w:rsidRDefault="004D5F75" w:rsidP="00E453D0">
      <w:pPr>
        <w:pStyle w:val="Ttulo3"/>
        <w:numPr>
          <w:ilvl w:val="3"/>
          <w:numId w:val="84"/>
        </w:numPr>
        <w:rPr>
          <w:lang w:val="es-ES_tradnl"/>
        </w:rPr>
      </w:pPr>
      <w:bookmarkStart w:id="84" w:name="_Toc317168102"/>
      <w:r w:rsidRPr="00232C97">
        <w:rPr>
          <w:lang w:val="es-ES_tradnl"/>
        </w:rPr>
        <w:t>Lote económico</w:t>
      </w:r>
      <w:bookmarkEnd w:id="84"/>
    </w:p>
    <w:p w:rsidR="00BA13A3" w:rsidRDefault="00CB58F7" w:rsidP="00BA13A3">
      <w:pPr>
        <w:pStyle w:val="letra"/>
        <w:spacing w:line="480" w:lineRule="auto"/>
        <w:jc w:val="both"/>
      </w:pPr>
      <w:r w:rsidRPr="00D04D63">
        <w:t>Para hallar la cantidad mínima que en supuesto es la mejor opción económicamente hablando, se utiliza la siguiente fórmula:</w:t>
      </w:r>
    </w:p>
    <w:p w:rsidR="00CB58F7" w:rsidRPr="00D04D63" w:rsidRDefault="00BA13A3" w:rsidP="00BA13A3">
      <w:pPr>
        <w:pStyle w:val="letra"/>
        <w:spacing w:line="480" w:lineRule="auto"/>
        <w:jc w:val="both"/>
      </w:pPr>
      <m:oMathPara>
        <m:oMath>
          <m:r>
            <m:rPr>
              <m:sty m:val="p"/>
            </m:rPr>
            <w:rPr>
              <w:rFonts w:ascii="Cambria Math" w:hAnsi="Cambria Math"/>
            </w:rPr>
            <m:t>EOQ</m:t>
          </m:r>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rPr>
                      </m:ctrlPr>
                    </m:fPr>
                    <m:num>
                      <m:r>
                        <w:rPr>
                          <w:rFonts w:ascii="Cambria Math" w:hAnsi="Cambria Math"/>
                        </w:rPr>
                        <m:t>2DS</m:t>
                      </m:r>
                    </m:num>
                    <m:den>
                      <m:r>
                        <w:rPr>
                          <w:rFonts w:ascii="Cambria Math" w:hAnsi="Cambria Math"/>
                        </w:rPr>
                        <m:t>C</m:t>
                      </m:r>
                    </m:den>
                  </m:f>
                </m:e>
              </m:d>
            </m:e>
            <m:sup>
              <m:r>
                <w:rPr>
                  <w:rFonts w:ascii="Cambria Math" w:hAnsi="Cambria Math"/>
                </w:rPr>
                <m:t>0.5</m:t>
              </m:r>
            </m:sup>
          </m:sSup>
        </m:oMath>
      </m:oMathPara>
    </w:p>
    <w:p w:rsidR="00CB58F7" w:rsidRDefault="001B47C3" w:rsidP="00CB58F7">
      <w:pPr>
        <w:pStyle w:val="letra"/>
        <w:spacing w:line="276" w:lineRule="auto"/>
        <w:jc w:val="both"/>
      </w:pPr>
      <w:r w:rsidRPr="00D04D63">
        <w:t>Dónde</w:t>
      </w:r>
      <w:r w:rsidR="00CB58F7">
        <w:t>:</w:t>
      </w:r>
    </w:p>
    <w:p w:rsidR="00CB58F7" w:rsidRDefault="00CB58F7" w:rsidP="00CB58F7">
      <w:pPr>
        <w:pStyle w:val="letra"/>
        <w:spacing w:line="276" w:lineRule="auto"/>
        <w:jc w:val="both"/>
      </w:pPr>
      <w:r w:rsidRPr="00D04D63">
        <w:t xml:space="preserve"> D es la demanda promedio semanal, mensual, </w:t>
      </w:r>
      <w:r w:rsidR="001B47C3" w:rsidRPr="00D04D63">
        <w:t>etc.</w:t>
      </w:r>
      <w:r w:rsidRPr="00D04D63">
        <w:t xml:space="preserve">;  </w:t>
      </w:r>
    </w:p>
    <w:p w:rsidR="00CB58F7" w:rsidRDefault="00CB58F7" w:rsidP="00CB58F7">
      <w:pPr>
        <w:pStyle w:val="letra"/>
        <w:spacing w:line="276" w:lineRule="auto"/>
        <w:jc w:val="both"/>
      </w:pPr>
      <w:r w:rsidRPr="00D04D63">
        <w:t xml:space="preserve">S es el costo de pedir; </w:t>
      </w:r>
    </w:p>
    <w:p w:rsidR="00CB58F7" w:rsidRDefault="00CB58F7" w:rsidP="00CB58F7">
      <w:pPr>
        <w:pStyle w:val="letra"/>
        <w:spacing w:line="276" w:lineRule="auto"/>
        <w:jc w:val="both"/>
      </w:pPr>
      <w:r w:rsidRPr="00D04D63">
        <w:t>C es el costo de almacenar.</w:t>
      </w:r>
    </w:p>
    <w:p w:rsidR="00CB58F7" w:rsidRPr="00FE5E1F" w:rsidRDefault="00CB58F7" w:rsidP="00CB58F7">
      <w:pPr>
        <w:pStyle w:val="letra"/>
        <w:spacing w:line="480" w:lineRule="auto"/>
        <w:jc w:val="both"/>
      </w:pPr>
      <w:r w:rsidRPr="00FE5E1F">
        <w:t>En este método se obtiene la cantidad a pedir de cada período mediante una fórmula, considerando costos de emisión por pedido, demanda total, costo de posesión por producto y horizonte de planificación.</w:t>
      </w:r>
    </w:p>
    <w:p w:rsidR="00CB58F7" w:rsidRPr="00FE5E1F" w:rsidRDefault="00CB58F7" w:rsidP="00CB58F7">
      <w:pPr>
        <w:pStyle w:val="letra"/>
        <w:spacing w:line="480" w:lineRule="auto"/>
        <w:jc w:val="both"/>
      </w:pPr>
      <w:r w:rsidRPr="004D7D91">
        <w:rPr>
          <w:i/>
        </w:rPr>
        <w:t>Utilización de Stocks de Seguridad.-</w:t>
      </w:r>
      <w:r w:rsidRPr="00FE5E1F">
        <w:t xml:space="preserve"> Este factor es importante en el MRP para los productos de demanda parcialmente independiente o para los productos finales, pues éstos presentan un consumo aleatorio y requieren de un Stock de Seguridad (SS) para evitar que paralice el continuo proceso productivo.</w:t>
      </w:r>
    </w:p>
    <w:p w:rsidR="00CB58F7" w:rsidRDefault="00CB58F7" w:rsidP="00CB58F7">
      <w:pPr>
        <w:pStyle w:val="letra"/>
        <w:spacing w:line="480" w:lineRule="auto"/>
        <w:jc w:val="both"/>
      </w:pPr>
      <w:r w:rsidRPr="00FE5E1F">
        <w:t>Es conveniente reducirlo considerablemente en los productos cuya demanda dependiente permite que se requieran en menor proporción; no dejando de lado la posibilidad de posibles defectos en la producción, paradas de máquinas, fallas en los operarios, cambio de personal, entre otros factores que puedan afectar el continuo proceso de los productos y se requiera del SS para hacerles frente, esto también dependerá del número de ítems con el que se trabaje, si es un número considerable pues es mejor contar con SS para evitar posibles riesgos de ruptura en la producción y evitar su reducción.</w:t>
      </w:r>
    </w:p>
    <w:p w:rsidR="004D5F75" w:rsidRDefault="004D5F75" w:rsidP="00E453D0">
      <w:pPr>
        <w:pStyle w:val="Ttulo2"/>
        <w:numPr>
          <w:ilvl w:val="2"/>
          <w:numId w:val="84"/>
        </w:numPr>
        <w:rPr>
          <w:lang w:val="es-ES_tradnl"/>
        </w:rPr>
      </w:pPr>
      <w:bookmarkStart w:id="85" w:name="_Toc317168103"/>
      <w:r>
        <w:rPr>
          <w:lang w:val="es-ES_tradnl"/>
        </w:rPr>
        <w:t>Beneficios</w:t>
      </w:r>
      <w:bookmarkEnd w:id="85"/>
    </w:p>
    <w:p w:rsidR="00CB58F7" w:rsidRPr="00322FD4" w:rsidRDefault="00CB58F7" w:rsidP="00CB58F7">
      <w:pPr>
        <w:pStyle w:val="letra"/>
        <w:spacing w:line="480" w:lineRule="auto"/>
        <w:jc w:val="both"/>
      </w:pPr>
      <w:r w:rsidRPr="00322FD4">
        <w:t>La ventaja de la utilización del sistema MRP II, radica en la gran cantidad ydiversidad de beneficios importantes para la empresa que lo utiliza, lograndocolocarla en una posición competitiva envidiable. Además de fomentar la uniónde las áreas dentro de la empresa, pues es necesario el trabajo en equipo paraprocesar la información que es requerida por otra área, haciendo posible lacentralización de la información, así como la visión global de la empresa. Por ello se dio origen al Sistema MRP II, que enlaza inicialmente el sistema básicode MRP con los diversos sistemas de una compañía.</w:t>
      </w:r>
    </w:p>
    <w:p w:rsidR="00CB58F7" w:rsidRPr="00322FD4" w:rsidRDefault="00CB58F7" w:rsidP="00CB58F7">
      <w:pPr>
        <w:pStyle w:val="letra"/>
        <w:spacing w:line="480" w:lineRule="auto"/>
        <w:jc w:val="both"/>
      </w:pPr>
      <w:r w:rsidRPr="00322FD4">
        <w:t xml:space="preserve">Por otro lado, el antiguo sistema caía en el error del almacenamiento eninventario para cubrir futuras necesidades de demanda, lo cual representabamayores costos por posesión de inventarios, y no reflejaba los problemas defabricación en las plantas, pues todo era considerado como inventario deproductos en proceso, sin poder distinguir claramente a que se debía lageneración de aquel inventario, ni afrontar sus posibles soluciones a través </w:t>
      </w:r>
      <w:r w:rsidR="00CD6D29" w:rsidRPr="00322FD4">
        <w:t>de la</w:t>
      </w:r>
      <w:r w:rsidRPr="00322FD4">
        <w:t xml:space="preserve"> detección de dichos defectos. Muchas veces el inventario esconde losposibles defectos en la producción.</w:t>
      </w:r>
    </w:p>
    <w:p w:rsidR="00CB58F7" w:rsidRPr="00322FD4" w:rsidRDefault="00CB58F7" w:rsidP="00CB58F7">
      <w:pPr>
        <w:pStyle w:val="letra"/>
        <w:spacing w:line="480" w:lineRule="auto"/>
        <w:jc w:val="both"/>
      </w:pPr>
      <w:r w:rsidRPr="00322FD4">
        <w:t>El MRP II permite el acceso de data útil para distintos cargos, no sólo para laparte encargada de las operaciones, sino también para los administradores almomento de simular situaciones que podrían darse a lugar, como: laadquisición de materia prima a ciertos proveedores al cambiar el plan maestrode producción, o la carga de trabajo en operaciones determinadas cuellos debotella por su limitación en la capacidad, etc. sin tener la necesidad de ejecutardicho programa en la realidad.</w:t>
      </w:r>
    </w:p>
    <w:p w:rsidR="00CB58F7" w:rsidRPr="00322FD4" w:rsidRDefault="00CB58F7" w:rsidP="00CB58F7">
      <w:pPr>
        <w:pStyle w:val="letra"/>
        <w:spacing w:line="480" w:lineRule="auto"/>
        <w:jc w:val="both"/>
      </w:pPr>
      <w:r w:rsidRPr="00322FD4">
        <w:t>Asimismo, la gerencia toma la información económica de los gastos registradosen el plan MRP y de la información registrada por contabilidad, para de estaforma analizar el rendimiento obtenido por cada proceso y comparar si losresultados cumplen con sus objetivos planteados en el plan de negocios.</w:t>
      </w:r>
    </w:p>
    <w:p w:rsidR="00CB58F7" w:rsidRPr="00322FD4" w:rsidRDefault="00CB58F7" w:rsidP="00CB58F7">
      <w:pPr>
        <w:pStyle w:val="letra"/>
        <w:spacing w:line="480" w:lineRule="auto"/>
        <w:jc w:val="both"/>
      </w:pPr>
      <w:r w:rsidRPr="00322FD4">
        <w:t xml:space="preserve">En la actualidad se trabaja con distintos </w:t>
      </w:r>
      <w:r w:rsidR="00D23FAD" w:rsidRPr="00322FD4">
        <w:t>softwar</w:t>
      </w:r>
      <w:r w:rsidR="00D23FAD">
        <w:t>e</w:t>
      </w:r>
      <w:r w:rsidRPr="00322FD4">
        <w:t xml:space="preserve"> de MRP II que son utilizadosen distintas empresas para la realización de su planeamiento operativo.</w:t>
      </w:r>
    </w:p>
    <w:p w:rsidR="00CB58F7" w:rsidRDefault="00CB58F7" w:rsidP="00CB58F7">
      <w:pPr>
        <w:pStyle w:val="letra"/>
        <w:spacing w:line="480" w:lineRule="auto"/>
        <w:jc w:val="both"/>
      </w:pPr>
      <w:r>
        <w:t>Los beneficios más importantes son:</w:t>
      </w:r>
    </w:p>
    <w:p w:rsidR="00CB58F7" w:rsidRPr="00322FD4" w:rsidRDefault="00CB58F7" w:rsidP="00913449">
      <w:pPr>
        <w:pStyle w:val="letra"/>
        <w:numPr>
          <w:ilvl w:val="0"/>
          <w:numId w:val="13"/>
        </w:numPr>
        <w:spacing w:line="480" w:lineRule="auto"/>
        <w:jc w:val="both"/>
      </w:pPr>
      <w:r w:rsidRPr="00322FD4">
        <w:t xml:space="preserve">Gestión avanzada de las listas de los materiales </w:t>
      </w:r>
    </w:p>
    <w:p w:rsidR="00CB58F7" w:rsidRPr="00322FD4" w:rsidRDefault="00CB58F7" w:rsidP="00913449">
      <w:pPr>
        <w:pStyle w:val="letra"/>
        <w:numPr>
          <w:ilvl w:val="0"/>
          <w:numId w:val="13"/>
        </w:numPr>
        <w:spacing w:line="480" w:lineRule="auto"/>
        <w:jc w:val="both"/>
      </w:pPr>
      <w:r w:rsidRPr="00322FD4">
        <w:t xml:space="preserve">Facilidad de adaptación a los cambios de los pedidos </w:t>
      </w:r>
    </w:p>
    <w:p w:rsidR="00CB58F7" w:rsidRPr="00322FD4" w:rsidRDefault="00CB58F7" w:rsidP="00913449">
      <w:pPr>
        <w:pStyle w:val="letra"/>
        <w:numPr>
          <w:ilvl w:val="0"/>
          <w:numId w:val="13"/>
        </w:numPr>
        <w:spacing w:line="480" w:lineRule="auto"/>
        <w:jc w:val="both"/>
      </w:pPr>
      <w:r w:rsidRPr="00322FD4">
        <w:t xml:space="preserve">Gestión optimizada de rutas y centros de trabajo, con calendarios propios o por grupo </w:t>
      </w:r>
    </w:p>
    <w:p w:rsidR="00CB58F7" w:rsidRPr="00322FD4" w:rsidRDefault="00CB58F7" w:rsidP="00913449">
      <w:pPr>
        <w:pStyle w:val="letra"/>
        <w:numPr>
          <w:ilvl w:val="0"/>
          <w:numId w:val="13"/>
        </w:numPr>
        <w:spacing w:line="480" w:lineRule="auto"/>
        <w:jc w:val="both"/>
      </w:pPr>
      <w:r w:rsidRPr="00322FD4">
        <w:t xml:space="preserve">Gran capacidad de planificación y simulación de los procesos productivos </w:t>
      </w:r>
    </w:p>
    <w:p w:rsidR="00CB58F7" w:rsidRPr="00322FD4" w:rsidRDefault="00CB58F7" w:rsidP="00913449">
      <w:pPr>
        <w:pStyle w:val="letra"/>
        <w:numPr>
          <w:ilvl w:val="0"/>
          <w:numId w:val="13"/>
        </w:numPr>
        <w:spacing w:line="480" w:lineRule="auto"/>
        <w:jc w:val="both"/>
      </w:pPr>
      <w:r w:rsidRPr="00322FD4">
        <w:t xml:space="preserve">Cálculo automático de las necesidades de producto material </w:t>
      </w:r>
    </w:p>
    <w:p w:rsidR="00CB58F7" w:rsidRPr="00322FD4" w:rsidRDefault="00CB58F7" w:rsidP="00913449">
      <w:pPr>
        <w:pStyle w:val="letra"/>
        <w:numPr>
          <w:ilvl w:val="0"/>
          <w:numId w:val="13"/>
        </w:numPr>
        <w:spacing w:line="480" w:lineRule="auto"/>
        <w:jc w:val="both"/>
      </w:pPr>
      <w:r w:rsidRPr="00322FD4">
        <w:t xml:space="preserve">Ejecución automática de pedidos. </w:t>
      </w:r>
    </w:p>
    <w:p w:rsidR="00CB58F7" w:rsidRDefault="00CB58F7" w:rsidP="00913449">
      <w:pPr>
        <w:pStyle w:val="letra"/>
        <w:numPr>
          <w:ilvl w:val="0"/>
          <w:numId w:val="13"/>
        </w:numPr>
        <w:spacing w:line="480" w:lineRule="auto"/>
        <w:jc w:val="both"/>
      </w:pPr>
      <w:r w:rsidRPr="00322FD4">
        <w:t xml:space="preserve">Disminución de los costes de Stocks </w:t>
      </w:r>
    </w:p>
    <w:p w:rsidR="00CB58F7" w:rsidRPr="00322FD4" w:rsidRDefault="00CB58F7" w:rsidP="00913449">
      <w:pPr>
        <w:pStyle w:val="letra"/>
        <w:numPr>
          <w:ilvl w:val="0"/>
          <w:numId w:val="13"/>
        </w:numPr>
        <w:spacing w:line="480" w:lineRule="auto"/>
        <w:jc w:val="both"/>
      </w:pPr>
      <w:r w:rsidRPr="00322FD4">
        <w:t xml:space="preserve">Mejoras en el nivel del servicio al cliente. </w:t>
      </w:r>
    </w:p>
    <w:p w:rsidR="00CB58F7" w:rsidRPr="00322FD4" w:rsidRDefault="00CB58F7" w:rsidP="00913449">
      <w:pPr>
        <w:pStyle w:val="letra"/>
        <w:numPr>
          <w:ilvl w:val="0"/>
          <w:numId w:val="13"/>
        </w:numPr>
        <w:spacing w:line="480" w:lineRule="auto"/>
        <w:jc w:val="both"/>
      </w:pPr>
      <w:r w:rsidRPr="00322FD4">
        <w:t xml:space="preserve">Reducción de horas extras y contrataciones temporales </w:t>
      </w:r>
    </w:p>
    <w:p w:rsidR="00CB58F7" w:rsidRPr="00322FD4" w:rsidRDefault="00CB58F7" w:rsidP="00913449">
      <w:pPr>
        <w:pStyle w:val="letra"/>
        <w:numPr>
          <w:ilvl w:val="0"/>
          <w:numId w:val="13"/>
        </w:numPr>
        <w:spacing w:line="480" w:lineRule="auto"/>
        <w:jc w:val="both"/>
      </w:pPr>
      <w:r w:rsidRPr="00322FD4">
        <w:t xml:space="preserve">Reducción de los plazos de contratación. </w:t>
      </w:r>
    </w:p>
    <w:p w:rsidR="00CB58F7" w:rsidRPr="00322FD4" w:rsidRDefault="00CB58F7" w:rsidP="00913449">
      <w:pPr>
        <w:pStyle w:val="letra"/>
        <w:numPr>
          <w:ilvl w:val="0"/>
          <w:numId w:val="13"/>
        </w:numPr>
        <w:spacing w:line="480" w:lineRule="auto"/>
        <w:jc w:val="both"/>
      </w:pPr>
      <w:r w:rsidRPr="00322FD4">
        <w:t xml:space="preserve">Incremento de la productividad. </w:t>
      </w:r>
    </w:p>
    <w:p w:rsidR="00CB58F7" w:rsidRPr="00322FD4" w:rsidRDefault="00CB58F7" w:rsidP="00913449">
      <w:pPr>
        <w:pStyle w:val="letra"/>
        <w:numPr>
          <w:ilvl w:val="0"/>
          <w:numId w:val="13"/>
        </w:numPr>
        <w:spacing w:line="480" w:lineRule="auto"/>
        <w:jc w:val="both"/>
      </w:pPr>
      <w:r w:rsidRPr="00322FD4">
        <w:t xml:space="preserve">Reducción de los costes de fabricación. </w:t>
      </w:r>
    </w:p>
    <w:p w:rsidR="00CB58F7" w:rsidRDefault="00CB58F7" w:rsidP="00913449">
      <w:pPr>
        <w:pStyle w:val="letra"/>
        <w:numPr>
          <w:ilvl w:val="0"/>
          <w:numId w:val="13"/>
        </w:numPr>
        <w:spacing w:line="480" w:lineRule="auto"/>
        <w:jc w:val="both"/>
      </w:pPr>
      <w:r w:rsidRPr="00322FD4">
        <w:t xml:space="preserve">Mejor adaptación a la demanda del mercado. </w:t>
      </w:r>
    </w:p>
    <w:p w:rsidR="00CB58F7" w:rsidRPr="00322FD4" w:rsidRDefault="00CB58F7" w:rsidP="00913449">
      <w:pPr>
        <w:pStyle w:val="letra"/>
        <w:numPr>
          <w:ilvl w:val="0"/>
          <w:numId w:val="13"/>
        </w:numPr>
        <w:spacing w:line="480" w:lineRule="auto"/>
        <w:jc w:val="both"/>
      </w:pPr>
      <w:r w:rsidRPr="00322FD4">
        <w:t xml:space="preserve">Menores costos, con lo cual, aumento en los beneficios </w:t>
      </w:r>
    </w:p>
    <w:p w:rsidR="00CB58F7" w:rsidRPr="00322FD4" w:rsidRDefault="00CB58F7" w:rsidP="00913449">
      <w:pPr>
        <w:pStyle w:val="letra"/>
        <w:numPr>
          <w:ilvl w:val="0"/>
          <w:numId w:val="13"/>
        </w:numPr>
        <w:spacing w:line="480" w:lineRule="auto"/>
        <w:jc w:val="both"/>
      </w:pPr>
      <w:r w:rsidRPr="00322FD4">
        <w:t xml:space="preserve">Incremento de la rapidez de entrega </w:t>
      </w:r>
    </w:p>
    <w:p w:rsidR="00CB58F7" w:rsidRPr="00322FD4" w:rsidRDefault="00CB58F7" w:rsidP="00913449">
      <w:pPr>
        <w:pStyle w:val="letra"/>
        <w:numPr>
          <w:ilvl w:val="0"/>
          <w:numId w:val="13"/>
        </w:numPr>
        <w:spacing w:line="480" w:lineRule="auto"/>
        <w:jc w:val="both"/>
      </w:pPr>
      <w:r w:rsidRPr="00322FD4">
        <w:t xml:space="preserve">Coordinación en la programación de producción e inventarios </w:t>
      </w:r>
    </w:p>
    <w:p w:rsidR="00CB58F7" w:rsidRPr="00322FD4" w:rsidRDefault="00CB58F7" w:rsidP="00913449">
      <w:pPr>
        <w:pStyle w:val="letra"/>
        <w:numPr>
          <w:ilvl w:val="0"/>
          <w:numId w:val="13"/>
        </w:numPr>
        <w:spacing w:line="480" w:lineRule="auto"/>
        <w:jc w:val="both"/>
      </w:pPr>
      <w:r w:rsidRPr="00322FD4">
        <w:t xml:space="preserve">Rapidez de detección de dificultades en el cumplimiento de la programación </w:t>
      </w:r>
    </w:p>
    <w:p w:rsidR="00CB58F7" w:rsidRPr="00D04D63" w:rsidRDefault="00CB58F7" w:rsidP="00913449">
      <w:pPr>
        <w:pStyle w:val="letra"/>
        <w:numPr>
          <w:ilvl w:val="0"/>
          <w:numId w:val="13"/>
        </w:numPr>
        <w:spacing w:line="480" w:lineRule="auto"/>
        <w:jc w:val="both"/>
      </w:pPr>
      <w:r w:rsidRPr="00322FD4">
        <w:t>Posibilidad de conocer rápidamente las consecuencias financieras de nuestra planificación</w:t>
      </w:r>
      <w:r>
        <w:t>.</w:t>
      </w:r>
    </w:p>
    <w:p w:rsidR="00CB58F7" w:rsidRDefault="00CB58F7" w:rsidP="00913449">
      <w:pPr>
        <w:pStyle w:val="letra"/>
        <w:numPr>
          <w:ilvl w:val="0"/>
          <w:numId w:val="13"/>
        </w:numPr>
        <w:spacing w:line="480" w:lineRule="auto"/>
        <w:jc w:val="both"/>
      </w:pPr>
      <w:r w:rsidRPr="00322FD4">
        <w:t xml:space="preserve">Ofrece una metodología de planificación y control queproporciona una base de datos integrada. </w:t>
      </w:r>
    </w:p>
    <w:p w:rsidR="00CB58F7" w:rsidRDefault="00CB58F7" w:rsidP="00913449">
      <w:pPr>
        <w:pStyle w:val="letra"/>
        <w:numPr>
          <w:ilvl w:val="0"/>
          <w:numId w:val="13"/>
        </w:numPr>
        <w:spacing w:line="480" w:lineRule="auto"/>
        <w:jc w:val="both"/>
      </w:pPr>
      <w:r w:rsidRPr="00322FD4">
        <w:t>Garantiza unacomunicación flexible entre los módulos de ejecución y planificación.</w:t>
      </w:r>
    </w:p>
    <w:p w:rsidR="00481A0F" w:rsidRDefault="00481A0F" w:rsidP="00481A0F">
      <w:pPr>
        <w:pStyle w:val="letra"/>
        <w:spacing w:line="480" w:lineRule="auto"/>
        <w:ind w:left="720"/>
        <w:jc w:val="both"/>
      </w:pPr>
    </w:p>
    <w:p w:rsidR="00BE2161" w:rsidRDefault="00BE2161" w:rsidP="00E453D0">
      <w:pPr>
        <w:pStyle w:val="Ttulo2"/>
        <w:numPr>
          <w:ilvl w:val="2"/>
          <w:numId w:val="84"/>
        </w:numPr>
        <w:rPr>
          <w:lang w:val="es-ES_tradnl"/>
        </w:rPr>
      </w:pPr>
      <w:bookmarkStart w:id="86" w:name="_Toc317168104"/>
      <w:r>
        <w:rPr>
          <w:lang w:val="es-ES_tradnl"/>
        </w:rPr>
        <w:t>Esquema general</w:t>
      </w:r>
      <w:bookmarkEnd w:id="86"/>
    </w:p>
    <w:p w:rsidR="00481A0F" w:rsidRDefault="00481A0F" w:rsidP="00481A0F">
      <w:pPr>
        <w:rPr>
          <w:lang w:val="es-ES_tradnl"/>
        </w:rPr>
      </w:pPr>
    </w:p>
    <w:p w:rsidR="00481A0F" w:rsidRDefault="00481A0F" w:rsidP="00FB3C55">
      <w:pPr>
        <w:pStyle w:val="Epgrafe"/>
        <w:jc w:val="center"/>
        <w:rPr>
          <w:lang w:val="es-ES_tradnl"/>
        </w:rPr>
      </w:pPr>
      <w:bookmarkStart w:id="87" w:name="_Toc282166618"/>
      <w:r>
        <w:t xml:space="preserve">Ilustración </w:t>
      </w:r>
      <w:r w:rsidR="00864CD8">
        <w:fldChar w:fldCharType="begin"/>
      </w:r>
      <w:r w:rsidR="00F67AA5">
        <w:instrText xml:space="preserve"> SEQ Ilustración \* ARABIC </w:instrText>
      </w:r>
      <w:r w:rsidR="00864CD8">
        <w:fldChar w:fldCharType="separate"/>
      </w:r>
      <w:r w:rsidR="00E73DD5">
        <w:rPr>
          <w:noProof/>
        </w:rPr>
        <w:t>1</w:t>
      </w:r>
      <w:r w:rsidR="00864CD8">
        <w:fldChar w:fldCharType="end"/>
      </w:r>
      <w:r>
        <w:t xml:space="preserve"> Esquema general del MRP</w:t>
      </w:r>
      <w:bookmarkEnd w:id="87"/>
    </w:p>
    <w:p w:rsidR="001004AB" w:rsidRDefault="00864CD8" w:rsidP="001004AB">
      <w:pPr>
        <w:keepNext/>
      </w:pPr>
      <w:r>
        <w:rPr>
          <w:noProof/>
        </w:rPr>
        <w:pict>
          <v:shape id="Imagen 2" o:spid="_x0000_i1026" type="#_x0000_t75" style="width:382.55pt;height:308.4pt;visibility:visible">
            <v:imagedata r:id="rId34" o:title="" croptop="1072f" cropbottom="3037f"/>
          </v:shape>
        </w:pict>
      </w:r>
    </w:p>
    <w:p w:rsidR="00481A0F" w:rsidRDefault="00481A0F" w:rsidP="001004AB">
      <w:pPr>
        <w:keepNext/>
      </w:pPr>
      <w:r>
        <w:t>Fuente:</w:t>
      </w:r>
      <w:r w:rsidR="00F67AA5" w:rsidRPr="00F67AA5">
        <w:t>http://members.tripod.com/el_mrp/mrp1.htm</w:t>
      </w:r>
    </w:p>
    <w:p w:rsidR="00481A0F" w:rsidRDefault="00481A0F" w:rsidP="007D7EF9">
      <w:pPr>
        <w:pStyle w:val="Ttulo2"/>
        <w:rPr>
          <w:lang w:val="es-ES_tradnl"/>
        </w:rPr>
      </w:pPr>
    </w:p>
    <w:p w:rsidR="00FC17F5" w:rsidRDefault="00FC17F5" w:rsidP="00FC17F5">
      <w:pPr>
        <w:rPr>
          <w:lang w:val="es-ES_tradnl"/>
        </w:rPr>
      </w:pPr>
    </w:p>
    <w:p w:rsidR="00FC17F5" w:rsidRDefault="00FC17F5" w:rsidP="00FC17F5">
      <w:pPr>
        <w:rPr>
          <w:lang w:val="es-ES_tradnl"/>
        </w:rPr>
      </w:pPr>
    </w:p>
    <w:p w:rsidR="00FC17F5" w:rsidRDefault="00FC17F5" w:rsidP="00FC17F5">
      <w:pPr>
        <w:rPr>
          <w:lang w:val="es-ES_tradnl"/>
        </w:rPr>
      </w:pPr>
    </w:p>
    <w:p w:rsidR="00FC17F5" w:rsidRDefault="00FC17F5" w:rsidP="00FC17F5">
      <w:pPr>
        <w:rPr>
          <w:lang w:val="es-ES_tradnl"/>
        </w:rPr>
      </w:pPr>
    </w:p>
    <w:p w:rsidR="00FC17F5" w:rsidRDefault="00FC17F5" w:rsidP="00FC17F5">
      <w:pPr>
        <w:rPr>
          <w:lang w:val="es-ES_tradnl"/>
        </w:rPr>
      </w:pPr>
    </w:p>
    <w:p w:rsidR="00FC17F5" w:rsidRDefault="00FC17F5" w:rsidP="00FC17F5">
      <w:pPr>
        <w:rPr>
          <w:lang w:val="es-ES_tradnl"/>
        </w:rPr>
      </w:pPr>
    </w:p>
    <w:p w:rsidR="00FC17F5" w:rsidRDefault="00FC17F5" w:rsidP="00FC17F5">
      <w:pPr>
        <w:rPr>
          <w:lang w:val="es-ES_tradnl"/>
        </w:rPr>
      </w:pPr>
    </w:p>
    <w:p w:rsidR="00FC17F5" w:rsidRDefault="00FC17F5" w:rsidP="00FC17F5">
      <w:pPr>
        <w:rPr>
          <w:lang w:val="es-ES_tradnl"/>
        </w:rPr>
      </w:pPr>
    </w:p>
    <w:p w:rsidR="00FC17F5" w:rsidRDefault="00FC17F5" w:rsidP="00FC17F5">
      <w:pPr>
        <w:rPr>
          <w:lang w:val="es-ES_tradnl"/>
        </w:rPr>
      </w:pPr>
    </w:p>
    <w:p w:rsidR="00FC17F5" w:rsidRDefault="00FC17F5" w:rsidP="00FC17F5">
      <w:pPr>
        <w:rPr>
          <w:lang w:val="es-ES_tradnl"/>
        </w:rPr>
      </w:pPr>
    </w:p>
    <w:p w:rsidR="00FC17F5" w:rsidRDefault="00FC17F5" w:rsidP="00FC17F5">
      <w:pPr>
        <w:rPr>
          <w:lang w:val="es-ES_tradnl"/>
        </w:rPr>
      </w:pPr>
    </w:p>
    <w:p w:rsidR="00FC17F5" w:rsidRPr="00FC17F5" w:rsidRDefault="00FC17F5" w:rsidP="00FC17F5">
      <w:pPr>
        <w:rPr>
          <w:lang w:val="es-ES_tradnl"/>
        </w:rPr>
      </w:pPr>
    </w:p>
    <w:p w:rsidR="00481A0F" w:rsidRPr="00481A0F" w:rsidRDefault="00481A0F" w:rsidP="00481A0F">
      <w:pPr>
        <w:rPr>
          <w:lang w:val="es-ES_tradnl"/>
        </w:rPr>
      </w:pPr>
    </w:p>
    <w:p w:rsidR="00481A0F" w:rsidRDefault="00481A0F" w:rsidP="007D7EF9">
      <w:pPr>
        <w:pStyle w:val="Ttulo2"/>
        <w:rPr>
          <w:lang w:val="es-ES_tradnl"/>
        </w:rPr>
      </w:pPr>
    </w:p>
    <w:p w:rsidR="007D7EF9" w:rsidRPr="007D7EF9" w:rsidRDefault="007D7EF9" w:rsidP="00E453D0">
      <w:pPr>
        <w:pStyle w:val="Ttulo2"/>
        <w:numPr>
          <w:ilvl w:val="2"/>
          <w:numId w:val="84"/>
        </w:numPr>
        <w:rPr>
          <w:lang w:val="es-ES_tradnl"/>
        </w:rPr>
      </w:pPr>
      <w:bookmarkStart w:id="88" w:name="_Toc317168105"/>
      <w:r w:rsidRPr="007D7EF9">
        <w:rPr>
          <w:lang w:val="es-ES_tradnl"/>
        </w:rPr>
        <w:t>Lógica del MRP II</w:t>
      </w:r>
      <w:bookmarkEnd w:id="88"/>
    </w:p>
    <w:p w:rsidR="00481A0F" w:rsidRDefault="00481A0F" w:rsidP="00481A0F">
      <w:pPr>
        <w:pStyle w:val="Epgrafe"/>
      </w:pPr>
    </w:p>
    <w:p w:rsidR="00481A0F" w:rsidRPr="0042692A" w:rsidRDefault="00864CD8" w:rsidP="00FB3C55">
      <w:pPr>
        <w:pStyle w:val="Epgrafe"/>
        <w:jc w:val="center"/>
        <w:rPr>
          <w:noProof/>
          <w:sz w:val="24"/>
          <w:szCs w:val="24"/>
        </w:rPr>
      </w:pPr>
      <w:bookmarkStart w:id="89" w:name="_Toc282166619"/>
      <w:r w:rsidRPr="00864CD8">
        <w:rPr>
          <w:b w:val="0"/>
          <w:bCs w:val="0"/>
          <w:noProof/>
        </w:rPr>
        <w:pict>
          <v:shape id="Imagen 14" o:spid="_x0000_s2514" type="#_x0000_t75" alt="background16" style="position:absolute;left:0;text-align:left;margin-left:.25pt;margin-top:15.45pt;width:382.7pt;height:514.7pt;z-index:-251712000;visibility:visible" wrapcoords="-85 0 -85 21529 21589 21529 21589 0 -85 0">
            <v:imagedata r:id="rId35" o:title="background16"/>
            <w10:wrap type="tight"/>
          </v:shape>
        </w:pict>
      </w:r>
      <w:r w:rsidR="00481A0F">
        <w:t xml:space="preserve">Ilustración </w:t>
      </w:r>
      <w:r>
        <w:fldChar w:fldCharType="begin"/>
      </w:r>
      <w:r w:rsidR="00F67AA5">
        <w:instrText xml:space="preserve"> SEQ Ilustración \* ARABIC </w:instrText>
      </w:r>
      <w:r>
        <w:fldChar w:fldCharType="separate"/>
      </w:r>
      <w:r w:rsidR="00E73DD5">
        <w:rPr>
          <w:noProof/>
        </w:rPr>
        <w:t>2</w:t>
      </w:r>
      <w:r>
        <w:fldChar w:fldCharType="end"/>
      </w:r>
      <w:r w:rsidR="00481A0F">
        <w:t xml:space="preserve"> Lógica del MRP II</w:t>
      </w:r>
      <w:bookmarkEnd w:id="89"/>
    </w:p>
    <w:p w:rsidR="007D7EF9" w:rsidRPr="000073D9" w:rsidRDefault="00864CD8" w:rsidP="000073D9">
      <w:pPr>
        <w:rPr>
          <w:lang w:val="es-ES_tradnl"/>
        </w:rPr>
      </w:pPr>
      <w:r>
        <w:rPr>
          <w:noProof/>
          <w:lang w:val="es-EC" w:eastAsia="es-EC"/>
        </w:rPr>
        <w:pict>
          <v:shapetype id="_x0000_t202" coordsize="21600,21600" o:spt="202" path="m,l,21600r21600,l21600,xe">
            <v:stroke joinstyle="miter"/>
            <v:path gradientshapeok="t" o:connecttype="rect"/>
          </v:shapetype>
          <v:shape id="Text Box 692" o:spid="_x0000_s1026" type="#_x0000_t202" style="position:absolute;margin-left:0;margin-top:535.1pt;width:409.4pt;height:23.8pt;z-index:251613696;visibility:visible" wrapcoords="-40 0 -40 20925 21600 20925 21600 0 -4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" stroked="f">
            <v:textbox style="mso-fit-shape-to-text:t" inset="0,0,0,0">
              <w:txbxContent>
                <w:p w:rsidR="008710A8" w:rsidRPr="0042692A" w:rsidRDefault="008710A8" w:rsidP="001004AB">
                  <w:pPr>
                    <w:pStyle w:val="Epgrafe"/>
                    <w:rPr>
                      <w:noProof/>
                      <w:sz w:val="24"/>
                      <w:szCs w:val="24"/>
                    </w:rPr>
                  </w:pPr>
                </w:p>
              </w:txbxContent>
            </v:textbox>
            <w10:wrap type="tight"/>
          </v:shape>
        </w:pict>
      </w:r>
      <w:r w:rsidR="00481A0F">
        <w:rPr>
          <w:lang w:val="es-ES_tradnl"/>
        </w:rPr>
        <w:t>Fuente:</w:t>
      </w:r>
      <w:r w:rsidR="00F232C8" w:rsidRPr="00F232C8">
        <w:rPr>
          <w:lang w:val="es-ES_tradnl"/>
        </w:rPr>
        <w:t>http://perseo.cs.buap.mx/bellatrix/tesis/TES573.pdf</w:t>
      </w:r>
    </w:p>
    <w:p w:rsidR="004D5F75" w:rsidRDefault="004D5F75" w:rsidP="00E453D0">
      <w:pPr>
        <w:pStyle w:val="Ttulo1"/>
        <w:numPr>
          <w:ilvl w:val="1"/>
          <w:numId w:val="84"/>
        </w:numPr>
        <w:rPr>
          <w:lang w:val="es-ES_tradnl"/>
        </w:rPr>
      </w:pPr>
      <w:bookmarkStart w:id="90" w:name="_Toc317168106"/>
      <w:r>
        <w:rPr>
          <w:lang w:val="es-ES_tradnl"/>
        </w:rPr>
        <w:t>Auditor</w:t>
      </w:r>
      <w:r w:rsidR="00C30493">
        <w:rPr>
          <w:lang w:val="es-ES_tradnl"/>
        </w:rPr>
        <w:t>í</w:t>
      </w:r>
      <w:r>
        <w:rPr>
          <w:lang w:val="es-ES_tradnl"/>
        </w:rPr>
        <w:t>a Operativa</w:t>
      </w:r>
      <w:bookmarkEnd w:id="90"/>
    </w:p>
    <w:p w:rsidR="00D23FAD" w:rsidRDefault="00D23FAD" w:rsidP="004D5F75">
      <w:pPr>
        <w:pStyle w:val="Ttulo2"/>
        <w:rPr>
          <w:lang w:val="es-ES_tradnl"/>
        </w:rPr>
      </w:pPr>
    </w:p>
    <w:p w:rsidR="002412D8" w:rsidRDefault="002412D8" w:rsidP="00E453D0">
      <w:pPr>
        <w:pStyle w:val="Ttulo2"/>
        <w:numPr>
          <w:ilvl w:val="2"/>
          <w:numId w:val="83"/>
        </w:numPr>
        <w:rPr>
          <w:lang w:val="es-ES_tradnl"/>
        </w:rPr>
      </w:pPr>
      <w:bookmarkStart w:id="91" w:name="_Toc317168107"/>
      <w:r>
        <w:rPr>
          <w:lang w:val="es-ES_tradnl"/>
        </w:rPr>
        <w:t>Historia</w:t>
      </w:r>
      <w:bookmarkEnd w:id="91"/>
    </w:p>
    <w:p w:rsidR="002412D8" w:rsidRDefault="002412D8" w:rsidP="002412D8">
      <w:pPr>
        <w:pStyle w:val="letra"/>
        <w:spacing w:line="480" w:lineRule="auto"/>
        <w:jc w:val="both"/>
      </w:pPr>
      <w:r>
        <w:t>La Auditoría Operativa nació por la necesidad que tenía la alta  dirección o gerencia de estar de acuerdo tanto con la adecuación y validez de los informes operativos como de los informes financieros.</w:t>
      </w:r>
    </w:p>
    <w:p w:rsidR="002412D8" w:rsidRDefault="002412D8" w:rsidP="002412D8">
      <w:pPr>
        <w:pStyle w:val="letra"/>
        <w:spacing w:line="480" w:lineRule="auto"/>
        <w:jc w:val="both"/>
      </w:pPr>
      <w:r>
        <w:t xml:space="preserve">La necesidad de la auditoría operacional fue anticipada por William P. Leonard, de Estados Unidos de Norteamérica, quién definió a esta técnica como un “examen comprensivo y constructivo de una estructura organizacional de una empresa”, o cualquier componente de las mismas, tales como una división o departamento, así como de sus planes y objetivos, sus métodos de operación y la utilización de los recursos físicos y humanos.   </w:t>
      </w:r>
    </w:p>
    <w:p w:rsidR="002412D8" w:rsidRDefault="002412D8" w:rsidP="002412D8">
      <w:pPr>
        <w:pStyle w:val="letra"/>
        <w:spacing w:line="480" w:lineRule="auto"/>
        <w:jc w:val="both"/>
      </w:pPr>
      <w:r>
        <w:t>El término “operaciones” surge como la designación de actividades y funciones no financieras que aparecen en la declaración de las responsabilidades de los auditores internos, publicada por el Instituto de Auditores Internos.</w:t>
      </w:r>
    </w:p>
    <w:p w:rsidR="002412D8" w:rsidRDefault="002412D8" w:rsidP="002412D8">
      <w:pPr>
        <w:pStyle w:val="letra"/>
        <w:spacing w:line="480" w:lineRule="auto"/>
        <w:jc w:val="both"/>
      </w:pPr>
      <w:r>
        <w:t>En los últimos 30 años han surgido la necesidad de contar con otro tipo de auditoría llamada “AUDITORÍA OPERATIVA” que tiene en consideración el rápido conocimiento de la complejidad empresarial y el incremento de la atención que las organizaciones hacen de su administración.</w:t>
      </w:r>
    </w:p>
    <w:p w:rsidR="002412D8" w:rsidRPr="00D23FAD" w:rsidRDefault="002412D8" w:rsidP="002412D8"/>
    <w:p w:rsidR="002412D8" w:rsidRDefault="002412D8" w:rsidP="002412D8">
      <w:pPr>
        <w:pStyle w:val="Ttulo2"/>
        <w:numPr>
          <w:ilvl w:val="2"/>
          <w:numId w:val="41"/>
        </w:numPr>
        <w:rPr>
          <w:lang w:val="es-ES_tradnl"/>
        </w:rPr>
      </w:pPr>
      <w:bookmarkStart w:id="92" w:name="_Toc317168108"/>
      <w:r>
        <w:rPr>
          <w:lang w:val="es-ES_tradnl"/>
        </w:rPr>
        <w:t>Definición</w:t>
      </w:r>
      <w:bookmarkEnd w:id="92"/>
    </w:p>
    <w:p w:rsidR="002412D8" w:rsidRPr="001C4A46" w:rsidRDefault="002412D8" w:rsidP="002412D8">
      <w:pPr>
        <w:pStyle w:val="letra"/>
        <w:spacing w:line="480" w:lineRule="auto"/>
        <w:jc w:val="both"/>
      </w:pPr>
      <w:r w:rsidRPr="001C4A46">
        <w:t>La auditoría operativa es:</w:t>
      </w:r>
    </w:p>
    <w:p w:rsidR="002412D8" w:rsidRPr="001C4A46" w:rsidRDefault="002412D8" w:rsidP="002412D8">
      <w:pPr>
        <w:pStyle w:val="letra"/>
        <w:numPr>
          <w:ilvl w:val="0"/>
          <w:numId w:val="42"/>
        </w:numPr>
        <w:spacing w:line="480" w:lineRule="auto"/>
        <w:jc w:val="both"/>
      </w:pPr>
      <w:r>
        <w:t>Critica: E</w:t>
      </w:r>
      <w:r w:rsidRPr="001C4A46">
        <w:t>l auditor no debe aceptar lo que se le presente a la primera, debe buscar todas las evidencias posibles para tener un buen juicio.</w:t>
      </w:r>
    </w:p>
    <w:p w:rsidR="002412D8" w:rsidRPr="001C4A46" w:rsidRDefault="002412D8" w:rsidP="002412D8">
      <w:pPr>
        <w:pStyle w:val="letra"/>
        <w:numPr>
          <w:ilvl w:val="0"/>
          <w:numId w:val="42"/>
        </w:numPr>
        <w:spacing w:line="480" w:lineRule="auto"/>
        <w:jc w:val="both"/>
      </w:pPr>
      <w:r>
        <w:t>Sistemático: P</w:t>
      </w:r>
      <w:r w:rsidRPr="001C4A46">
        <w:t>orque se elabora un plan para lograr los objetivos (este plan debe ser coherente).</w:t>
      </w:r>
    </w:p>
    <w:p w:rsidR="002412D8" w:rsidRPr="001C4A46" w:rsidRDefault="002412D8" w:rsidP="002412D8">
      <w:pPr>
        <w:pStyle w:val="letra"/>
        <w:numPr>
          <w:ilvl w:val="0"/>
          <w:numId w:val="42"/>
        </w:numPr>
        <w:spacing w:line="480" w:lineRule="auto"/>
        <w:jc w:val="both"/>
      </w:pPr>
      <w:r>
        <w:t>Imparcial: Nu</w:t>
      </w:r>
      <w:r w:rsidRPr="001C4A46">
        <w:t>nca debe dejar de ser objetivo e independiente (tanto en lo económico como en lo personal).</w:t>
      </w:r>
    </w:p>
    <w:p w:rsidR="002412D8" w:rsidRPr="001C4A46" w:rsidRDefault="002412D8" w:rsidP="002412D8">
      <w:pPr>
        <w:pStyle w:val="letra"/>
        <w:spacing w:line="480" w:lineRule="auto"/>
        <w:jc w:val="both"/>
      </w:pPr>
      <w:r w:rsidRPr="001C4A46">
        <w:t>Si por cualquier motivo no se examina toda la empresa el auditor debe considerar que la organización es un sistema, por lo que el estudio debe ser completo.</w:t>
      </w:r>
    </w:p>
    <w:p w:rsidR="002412D8" w:rsidRPr="001C4A46" w:rsidRDefault="002412D8" w:rsidP="002412D8">
      <w:pPr>
        <w:pStyle w:val="letra"/>
        <w:numPr>
          <w:ilvl w:val="0"/>
          <w:numId w:val="43"/>
        </w:numPr>
        <w:spacing w:line="480" w:lineRule="auto"/>
        <w:jc w:val="both"/>
      </w:pPr>
      <w:r>
        <w:t>Economía: S</w:t>
      </w:r>
      <w:r w:rsidRPr="001C4A46">
        <w:t>aber si los recursos se obtienen con los menores costos posibles. Por lo tanto el auditor debe conocer los precios del medio y la tecnología que existe y además de otros valores políticos, sociales, culturales, etc.</w:t>
      </w:r>
    </w:p>
    <w:p w:rsidR="002412D8" w:rsidRPr="001C4A46" w:rsidRDefault="002412D8" w:rsidP="002412D8">
      <w:pPr>
        <w:pStyle w:val="letra"/>
        <w:numPr>
          <w:ilvl w:val="0"/>
          <w:numId w:val="43"/>
        </w:numPr>
        <w:spacing w:line="480" w:lineRule="auto"/>
        <w:jc w:val="both"/>
      </w:pPr>
      <w:r>
        <w:t>Evaluar (diagnostico): C</w:t>
      </w:r>
      <w:r w:rsidRPr="001C4A46">
        <w:t>onocer las verdaderas causas de los problemas.</w:t>
      </w:r>
    </w:p>
    <w:p w:rsidR="002412D8" w:rsidRPr="001C4A46" w:rsidRDefault="002412D8" w:rsidP="002412D8">
      <w:pPr>
        <w:pStyle w:val="letra"/>
        <w:numPr>
          <w:ilvl w:val="0"/>
          <w:numId w:val="43"/>
        </w:numPr>
        <w:spacing w:line="480" w:lineRule="auto"/>
        <w:jc w:val="both"/>
      </w:pPr>
      <w:r>
        <w:t>Estimar (pronostico): L</w:t>
      </w:r>
      <w:r w:rsidRPr="001C4A46">
        <w:t>a situación administrativa futura.</w:t>
      </w:r>
    </w:p>
    <w:p w:rsidR="002412D8" w:rsidRDefault="002412D8" w:rsidP="002412D8">
      <w:pPr>
        <w:pStyle w:val="letra"/>
        <w:spacing w:line="480" w:lineRule="auto"/>
        <w:jc w:val="both"/>
        <w:rPr>
          <w:i/>
        </w:rPr>
      </w:pPr>
      <w:r>
        <w:t>“</w:t>
      </w:r>
      <w:r w:rsidRPr="001C4A46">
        <w:rPr>
          <w:i/>
        </w:rPr>
        <w:t xml:space="preserve">La </w:t>
      </w:r>
      <w:r>
        <w:rPr>
          <w:i/>
        </w:rPr>
        <w:t>Auditorí</w:t>
      </w:r>
      <w:r w:rsidRPr="001C4A46">
        <w:rPr>
          <w:i/>
        </w:rPr>
        <w:t>a Operativa investiga, revisa y evalúa las áreas funcionales de la empresa. La cual realiza una evaluación integral, objetiva, constructiva, sistemática y profesional  de los diferentes programas, procedimientos y controles operativos para detectar fallas en ellos, y proponer soluciones que conlleven al mejoramiento en la eficiencia, eficacia y economía de sus operaciones</w:t>
      </w:r>
    </w:p>
    <w:p w:rsidR="002412D8" w:rsidRPr="00865C24" w:rsidRDefault="002412D8" w:rsidP="002412D8">
      <w:pPr>
        <w:pStyle w:val="letra"/>
        <w:spacing w:line="480" w:lineRule="auto"/>
        <w:jc w:val="both"/>
      </w:pPr>
      <w:r w:rsidRPr="001C4A46">
        <w:rPr>
          <w:i/>
        </w:rPr>
        <w:t>Adicionalmente, permite ayudar a la dirección a entender, controlar y administrar sus riesgos del negocio o proceso para proteger y aumentar el valor de la empresa.</w:t>
      </w:r>
      <w:r>
        <w:t>”</w:t>
      </w:r>
      <w:r>
        <w:rPr>
          <w:rStyle w:val="Refdenotaalpie"/>
        </w:rPr>
        <w:footnoteReference w:id="4"/>
      </w:r>
    </w:p>
    <w:p w:rsidR="002412D8" w:rsidRPr="000B7797" w:rsidRDefault="002412D8" w:rsidP="002412D8">
      <w:pPr>
        <w:pStyle w:val="letra"/>
        <w:spacing w:line="480" w:lineRule="auto"/>
        <w:jc w:val="both"/>
      </w:pPr>
      <w:r w:rsidRPr="000B7797">
        <w:t>Cuando se efectúa una investigación, sobre los Estados Financieros apoyada poruna evaluación de las áreas funcionales de la empresa (compras, producción,ventas, personal y finanzas) s</w:t>
      </w:r>
      <w:r>
        <w:t>e efectúa un trabajo de Auditorí</w:t>
      </w:r>
      <w:r w:rsidRPr="000B7797">
        <w:t>a Operativa definidacomo “el servicio adicional ,externo cuando coordinadamente con el examen deestados financieros examina ciertos aspectos administrativos con el propósito delograr un incremento en la eficiencia o eficacia operativa de ,su cliente,proponiendo las recomendaciones que considere adecuadas</w:t>
      </w:r>
      <w:r>
        <w:t>.</w:t>
      </w:r>
    </w:p>
    <w:p w:rsidR="002412D8" w:rsidRPr="000B7797" w:rsidRDefault="002412D8" w:rsidP="002412D8">
      <w:pPr>
        <w:pStyle w:val="letra"/>
        <w:spacing w:line="480" w:lineRule="auto"/>
        <w:jc w:val="both"/>
      </w:pPr>
      <w:r>
        <w:t>Si el Profesional en Auditorí</w:t>
      </w:r>
      <w:r w:rsidRPr="000B7797">
        <w:t>a en colaboración de otros profesionales efectúa una</w:t>
      </w:r>
      <w:r>
        <w:t xml:space="preserve"> auditorí</w:t>
      </w:r>
      <w:r w:rsidRPr="000B7797">
        <w:t xml:space="preserve">a a las </w:t>
      </w:r>
      <w:r>
        <w:t>“</w:t>
      </w:r>
      <w:r w:rsidRPr="000B7797">
        <w:t>áreas func</w:t>
      </w:r>
      <w:r>
        <w:t>ionales de la empresa” (auditorí</w:t>
      </w:r>
      <w:r w:rsidRPr="000B7797">
        <w:t xml:space="preserve">a operacional) ésteservicio si bien tiende a buscar un incremento de la eficiencia en las operacionesno </w:t>
      </w:r>
      <w:r>
        <w:t>puede considerarse como auditorí</w:t>
      </w:r>
      <w:r w:rsidRPr="000B7797">
        <w:t>a operativa. Para serlo debe efectuarseconjuntamente con el examen de estados financieros.</w:t>
      </w:r>
    </w:p>
    <w:p w:rsidR="002412D8" w:rsidRPr="000B7797" w:rsidRDefault="002412D8" w:rsidP="002412D8">
      <w:pPr>
        <w:pStyle w:val="letra"/>
        <w:spacing w:line="480" w:lineRule="auto"/>
        <w:jc w:val="both"/>
      </w:pPr>
      <w:r w:rsidRPr="000B7797">
        <w:t>De aquí se concluye que los dos conceptos son diferentes:</w:t>
      </w:r>
    </w:p>
    <w:p w:rsidR="002412D8" w:rsidRPr="000B7797" w:rsidRDefault="002412D8" w:rsidP="002412D8">
      <w:pPr>
        <w:pStyle w:val="letra"/>
        <w:numPr>
          <w:ilvl w:val="0"/>
          <w:numId w:val="37"/>
        </w:numPr>
        <w:spacing w:line="480" w:lineRule="auto"/>
        <w:jc w:val="both"/>
      </w:pPr>
      <w:r w:rsidRPr="000B7797">
        <w:t>Auditor</w:t>
      </w:r>
      <w:r>
        <w:t>í</w:t>
      </w:r>
      <w:r w:rsidRPr="000B7797">
        <w:t>a Operativa</w:t>
      </w:r>
      <w:r>
        <w:t xml:space="preserve">: </w:t>
      </w:r>
      <w:r w:rsidRPr="000B7797">
        <w:t xml:space="preserve">Investigación sobre estados financieros más revisión y evaluación de lasáreas funcionales </w:t>
      </w:r>
      <w:r>
        <w:t>de la empresa efectuada por un profesional en a</w:t>
      </w:r>
      <w:r w:rsidRPr="000B7797">
        <w:t>uditor</w:t>
      </w:r>
      <w:r>
        <w:t>í</w:t>
      </w:r>
      <w:r w:rsidRPr="000B7797">
        <w:t>aen colaboración de otros.</w:t>
      </w:r>
    </w:p>
    <w:p w:rsidR="002412D8" w:rsidRPr="000B7797" w:rsidRDefault="002412D8" w:rsidP="002412D8">
      <w:pPr>
        <w:pStyle w:val="letra"/>
        <w:numPr>
          <w:ilvl w:val="0"/>
          <w:numId w:val="37"/>
        </w:numPr>
        <w:spacing w:line="480" w:lineRule="auto"/>
        <w:jc w:val="both"/>
      </w:pPr>
      <w:r>
        <w:t>Auditorí</w:t>
      </w:r>
      <w:r w:rsidRPr="000B7797">
        <w:t>a Opera</w:t>
      </w:r>
      <w:r>
        <w:t xml:space="preserve">cional: </w:t>
      </w:r>
      <w:r w:rsidRPr="000B7797">
        <w:t>Investigación y evaluación de las áreas funcionales de la empresaefectuada por un profesional capacitado para ello (puede ser el AuditorInterno).</w:t>
      </w:r>
    </w:p>
    <w:p w:rsidR="002412D8" w:rsidRDefault="002412D8" w:rsidP="002412D8">
      <w:pPr>
        <w:pStyle w:val="letra"/>
        <w:spacing w:line="480" w:lineRule="auto"/>
        <w:jc w:val="both"/>
      </w:pPr>
      <w:r>
        <w:t>Existen dos enfoques básicos de Auditoría Operativa:</w:t>
      </w:r>
    </w:p>
    <w:p w:rsidR="002412D8" w:rsidRPr="000B7797" w:rsidRDefault="002412D8" w:rsidP="002412D8">
      <w:pPr>
        <w:pStyle w:val="letra"/>
        <w:spacing w:line="480" w:lineRule="auto"/>
        <w:jc w:val="both"/>
        <w:rPr>
          <w:u w:val="single"/>
        </w:rPr>
      </w:pPr>
      <w:r w:rsidRPr="000B7797">
        <w:rPr>
          <w:u w:val="single"/>
        </w:rPr>
        <w:t>Enfoque de Organización</w:t>
      </w:r>
    </w:p>
    <w:p w:rsidR="002412D8" w:rsidRDefault="002412D8" w:rsidP="002412D8">
      <w:pPr>
        <w:pStyle w:val="letra"/>
        <w:spacing w:line="480" w:lineRule="auto"/>
        <w:jc w:val="both"/>
      </w:pPr>
      <w:r>
        <w:t>Está basado en la administración de un departamento u otra unidad de mando. Examina además de las funciones o actividades dentro de una organización la administración de la misma, considera su sistema, su personal, sus métodos de información, sus métodos de evaluación de personal, sus presupuestos y el lugar que ocupa en el plan general de la empresa. Puede también realizar una descripción microscópica de la estructura de la empresa, estudiar su forma desde numerosos ángulos.</w:t>
      </w:r>
    </w:p>
    <w:p w:rsidR="002412D8" w:rsidRDefault="002412D8" w:rsidP="002412D8">
      <w:pPr>
        <w:pStyle w:val="letra"/>
        <w:spacing w:line="480" w:lineRule="auto"/>
        <w:jc w:val="both"/>
      </w:pPr>
      <w:r w:rsidRPr="000B7797">
        <w:rPr>
          <w:u w:val="single"/>
        </w:rPr>
        <w:t>El Enfoque Funcional</w:t>
      </w:r>
    </w:p>
    <w:p w:rsidR="002412D8" w:rsidRDefault="002412D8" w:rsidP="002412D8">
      <w:pPr>
        <w:pStyle w:val="letra"/>
        <w:spacing w:line="480" w:lineRule="auto"/>
        <w:jc w:val="both"/>
      </w:pPr>
      <w:r>
        <w:t xml:space="preserve">Se ocupa del seguimiento de una o varias actividades desde su principio hasta su conclusión,  a través de </w:t>
      </w:r>
      <w:r w:rsidR="00FF1B06">
        <w:t>las unidades implicadas</w:t>
      </w:r>
      <w:r>
        <w:t xml:space="preserve"> en ellas, están menos pendientes de las actividades de la administración general;  Dentro de las unidades que de su efecto en las funciones que revisan.</w:t>
      </w:r>
    </w:p>
    <w:p w:rsidR="002412D8" w:rsidRPr="000B7797" w:rsidRDefault="002412D8" w:rsidP="002412D8">
      <w:pPr>
        <w:pStyle w:val="letra"/>
        <w:spacing w:line="480" w:lineRule="auto"/>
        <w:jc w:val="both"/>
      </w:pPr>
      <w:r>
        <w:t>Las Auditorí</w:t>
      </w:r>
      <w:r w:rsidRPr="000B7797">
        <w:t>as Funcionales son con frecuencia muy difíciles porque realiza un experimento largo e indirecto en una empresa pudiendo frustrar tremendamente a quién trate de entender los muchos aspectos del flujo de trabajo.</w:t>
      </w:r>
    </w:p>
    <w:p w:rsidR="002412D8" w:rsidRDefault="002412D8" w:rsidP="002412D8">
      <w:pPr>
        <w:pStyle w:val="letra"/>
        <w:spacing w:line="480" w:lineRule="auto"/>
        <w:jc w:val="both"/>
      </w:pPr>
      <w:r w:rsidRPr="00B37299">
        <w:rPr>
          <w:b/>
        </w:rPr>
        <w:t>Importancia</w:t>
      </w:r>
      <w:r>
        <w:t>.</w:t>
      </w:r>
      <w:r w:rsidRPr="00B37299">
        <w:br/>
        <w:t xml:space="preserve">La </w:t>
      </w:r>
      <w:r>
        <w:t>Auditorí</w:t>
      </w:r>
      <w:r w:rsidRPr="00B37299">
        <w:t xml:space="preserve">a Operativa es importante porque es el instrumento de control posterior sobre la administración en general. Tiene un significado más importante para el sector público.La importancia de la </w:t>
      </w:r>
      <w:r>
        <w:t>Auditorí</w:t>
      </w:r>
      <w:r w:rsidRPr="00B37299">
        <w:t xml:space="preserve">a Operativa deja el olvido la imagen del auditor que solo se concentraba en la revisión de cuentas y a determinar los responsables de desfalcos, fraudes, malversaciones de fondos y otras irregularidades, se convierte en un elemento pensante, creativo y con gran imaginación y sentido común para ejercer en mejor forma sus funciones que pudiesen evaluar la ejecución y valorizar los resultados obtenidos.La </w:t>
      </w:r>
      <w:r>
        <w:t>Auditorí</w:t>
      </w:r>
      <w:r w:rsidRPr="00B37299">
        <w:t>a Operativa permite acelerar el desarrollo de las entidades hacia la eficiencia, buscando siempre un perfeccionamiento continuo de los planes de acción y procedimientos.</w:t>
      </w:r>
    </w:p>
    <w:p w:rsidR="002412D8" w:rsidRDefault="002412D8" w:rsidP="002412D8">
      <w:pPr>
        <w:spacing w:line="240" w:lineRule="atLeast"/>
        <w:jc w:val="both"/>
        <w:rPr>
          <w:b/>
        </w:rPr>
      </w:pPr>
      <w:r>
        <w:rPr>
          <w:b/>
        </w:rPr>
        <w:t>Característica de la Auditorí</w:t>
      </w:r>
      <w:r w:rsidRPr="0003681B">
        <w:rPr>
          <w:b/>
        </w:rPr>
        <w:t>a Operativa</w:t>
      </w:r>
    </w:p>
    <w:p w:rsidR="002412D8" w:rsidRPr="00466771" w:rsidRDefault="002412D8" w:rsidP="002412D8">
      <w:pPr>
        <w:spacing w:line="240" w:lineRule="atLeast"/>
        <w:jc w:val="both"/>
        <w:rPr>
          <w:rFonts w:ascii="Arial" w:hAnsi="Arial" w:cs="Arial"/>
          <w:sz w:val="20"/>
          <w:u w:val="single"/>
        </w:rPr>
      </w:pPr>
    </w:p>
    <w:p w:rsidR="002412D8" w:rsidRPr="0003681B" w:rsidRDefault="002412D8" w:rsidP="002412D8">
      <w:pPr>
        <w:pStyle w:val="letra"/>
        <w:numPr>
          <w:ilvl w:val="0"/>
          <w:numId w:val="40"/>
        </w:numPr>
        <w:spacing w:line="480" w:lineRule="auto"/>
        <w:jc w:val="both"/>
      </w:pPr>
      <w:r w:rsidRPr="0003681B">
        <w:t>Ayuda a reformular los objetivos y políticas de la organización.</w:t>
      </w:r>
    </w:p>
    <w:p w:rsidR="002412D8" w:rsidRPr="0003681B" w:rsidRDefault="002412D8" w:rsidP="002412D8">
      <w:pPr>
        <w:pStyle w:val="letra"/>
        <w:numPr>
          <w:ilvl w:val="0"/>
          <w:numId w:val="40"/>
        </w:numPr>
        <w:spacing w:line="480" w:lineRule="auto"/>
        <w:jc w:val="both"/>
      </w:pPr>
      <w:r w:rsidRPr="0003681B">
        <w:t>Ayuda a la administración superior a evaluar y controlar las actividades de la organización.</w:t>
      </w:r>
    </w:p>
    <w:p w:rsidR="002412D8" w:rsidRPr="0003681B" w:rsidRDefault="002412D8" w:rsidP="002412D8">
      <w:pPr>
        <w:pStyle w:val="letra"/>
        <w:numPr>
          <w:ilvl w:val="0"/>
          <w:numId w:val="40"/>
        </w:numPr>
        <w:spacing w:line="480" w:lineRule="auto"/>
        <w:jc w:val="both"/>
      </w:pPr>
      <w:r w:rsidRPr="0003681B">
        <w:t>Ayuda a tener una visión de largo plazo a quienes toman la decisión, así ellos pueden planificar mejor.</w:t>
      </w:r>
    </w:p>
    <w:p w:rsidR="002412D8" w:rsidRPr="0003681B" w:rsidRDefault="002412D8" w:rsidP="002412D8">
      <w:pPr>
        <w:pStyle w:val="letra"/>
        <w:numPr>
          <w:ilvl w:val="0"/>
          <w:numId w:val="40"/>
        </w:numPr>
        <w:spacing w:line="480" w:lineRule="auto"/>
        <w:jc w:val="both"/>
      </w:pPr>
      <w:r w:rsidRPr="0003681B">
        <w:t>De acuerdo a las circunstanci</w:t>
      </w:r>
      <w:r>
        <w:t>as puede practicarse la auditorí</w:t>
      </w:r>
      <w:r w:rsidRPr="0003681B">
        <w:t>a operativa en forma parcial, considerando una o más áreas específicas periódica y rotativamente.</w:t>
      </w:r>
    </w:p>
    <w:p w:rsidR="002412D8" w:rsidRDefault="002412D8" w:rsidP="002412D8">
      <w:pPr>
        <w:pStyle w:val="letra"/>
        <w:numPr>
          <w:ilvl w:val="0"/>
          <w:numId w:val="40"/>
        </w:numPr>
        <w:spacing w:line="480" w:lineRule="auto"/>
        <w:jc w:val="both"/>
      </w:pPr>
      <w:r>
        <w:t>La Auditorí</w:t>
      </w:r>
      <w:r w:rsidRPr="0003681B">
        <w:t>a Operativa debe ser hecha por un grupo multidisciplinario, donde cada profesional se debe incorporar en la medida que se necesiten sus conocimientos</w:t>
      </w:r>
      <w:r>
        <w:t>.</w:t>
      </w:r>
    </w:p>
    <w:p w:rsidR="002412D8" w:rsidRDefault="002412D8" w:rsidP="002412D8">
      <w:pPr>
        <w:pStyle w:val="Ttulo2"/>
        <w:numPr>
          <w:ilvl w:val="2"/>
          <w:numId w:val="38"/>
        </w:numPr>
        <w:rPr>
          <w:lang w:val="es-ES_tradnl"/>
        </w:rPr>
      </w:pPr>
      <w:bookmarkStart w:id="93" w:name="_Toc317168109"/>
      <w:r>
        <w:rPr>
          <w:lang w:val="es-ES_tradnl"/>
        </w:rPr>
        <w:t>Objetivos</w:t>
      </w:r>
      <w:bookmarkEnd w:id="93"/>
    </w:p>
    <w:p w:rsidR="002412D8" w:rsidRDefault="002412D8" w:rsidP="002412D8">
      <w:pPr>
        <w:pStyle w:val="letra"/>
        <w:spacing w:line="480" w:lineRule="auto"/>
        <w:jc w:val="both"/>
      </w:pPr>
      <w:r>
        <w:t>El Objetivo de la Auditoría Operativa es identificar:</w:t>
      </w:r>
    </w:p>
    <w:p w:rsidR="002412D8" w:rsidRDefault="002412D8" w:rsidP="002412D8">
      <w:pPr>
        <w:pStyle w:val="letra"/>
        <w:numPr>
          <w:ilvl w:val="0"/>
          <w:numId w:val="39"/>
        </w:numPr>
        <w:spacing w:line="480" w:lineRule="auto"/>
        <w:jc w:val="both"/>
      </w:pPr>
      <w:r>
        <w:t>Las áreas de reducción de Costos.</w:t>
      </w:r>
    </w:p>
    <w:p w:rsidR="002412D8" w:rsidRDefault="002412D8" w:rsidP="002412D8">
      <w:pPr>
        <w:pStyle w:val="letra"/>
        <w:numPr>
          <w:ilvl w:val="0"/>
          <w:numId w:val="39"/>
        </w:numPr>
        <w:spacing w:line="480" w:lineRule="auto"/>
        <w:jc w:val="both"/>
      </w:pPr>
      <w:r>
        <w:t>Mejorar los métodos operativos.</w:t>
      </w:r>
    </w:p>
    <w:p w:rsidR="002412D8" w:rsidRDefault="002412D8" w:rsidP="002412D8">
      <w:pPr>
        <w:pStyle w:val="letra"/>
        <w:numPr>
          <w:ilvl w:val="0"/>
          <w:numId w:val="39"/>
        </w:numPr>
        <w:spacing w:line="480" w:lineRule="auto"/>
        <w:jc w:val="both"/>
      </w:pPr>
      <w:r>
        <w:t>Incrementar la rentabilidad con fines constructivos y de apoyo a las necesidades examinadas.</w:t>
      </w:r>
    </w:p>
    <w:p w:rsidR="002412D8" w:rsidRDefault="002412D8" w:rsidP="002412D8">
      <w:pPr>
        <w:pStyle w:val="letra"/>
        <w:numPr>
          <w:ilvl w:val="0"/>
          <w:numId w:val="39"/>
        </w:numPr>
        <w:spacing w:line="480" w:lineRule="auto"/>
        <w:jc w:val="both"/>
      </w:pPr>
      <w:r>
        <w:t>Si la producción del departamento cumple con las especificaciones dadas; en consecuencia se dan variados informes, presupuestos y pronósticos que así como también los Estados Financieros.</w:t>
      </w:r>
    </w:p>
    <w:p w:rsidR="002412D8" w:rsidRDefault="002412D8" w:rsidP="002412D8">
      <w:pPr>
        <w:pStyle w:val="letra"/>
        <w:numPr>
          <w:ilvl w:val="0"/>
          <w:numId w:val="39"/>
        </w:numPr>
        <w:spacing w:line="480" w:lineRule="auto"/>
        <w:jc w:val="both"/>
      </w:pPr>
      <w:r>
        <w:t>Si se ha realizado alguna deficiencia importante de política, procedimientos y prácticas contables defectuosas.</w:t>
      </w:r>
    </w:p>
    <w:p w:rsidR="002412D8" w:rsidRDefault="002412D8" w:rsidP="002412D8">
      <w:pPr>
        <w:pStyle w:val="letra"/>
        <w:numPr>
          <w:ilvl w:val="0"/>
          <w:numId w:val="39"/>
        </w:numPr>
        <w:spacing w:line="480" w:lineRule="auto"/>
        <w:jc w:val="both"/>
      </w:pPr>
      <w:r>
        <w:t>La razonabilidad de la política y normas que se dan en la empresa.</w:t>
      </w:r>
    </w:p>
    <w:p w:rsidR="002412D8" w:rsidRPr="00166097" w:rsidRDefault="002412D8" w:rsidP="002412D8">
      <w:pPr>
        <w:pStyle w:val="letra"/>
        <w:numPr>
          <w:ilvl w:val="0"/>
          <w:numId w:val="39"/>
        </w:numPr>
        <w:spacing w:line="480" w:lineRule="auto"/>
        <w:jc w:val="both"/>
      </w:pPr>
      <w:r>
        <w:t>L</w:t>
      </w:r>
      <w:r w:rsidRPr="00166097">
        <w:t xml:space="preserve">a financiación de las adquisiciones para determinar si afectan la cantidad, calidad y las clases de compras si se hubiesen realizado. </w:t>
      </w:r>
    </w:p>
    <w:p w:rsidR="002412D8" w:rsidRDefault="002412D8" w:rsidP="002412D8">
      <w:pPr>
        <w:pStyle w:val="letra"/>
        <w:spacing w:line="480" w:lineRule="auto"/>
        <w:jc w:val="both"/>
      </w:pPr>
      <w:r>
        <w:t>La Auditoría Operativa determina si la función o actividad bajo examen podría operar de manera más eficiente, económica y efectiva.</w:t>
      </w:r>
    </w:p>
    <w:p w:rsidR="002412D8" w:rsidRDefault="002412D8" w:rsidP="002412D8">
      <w:pPr>
        <w:pStyle w:val="Textoindependiente"/>
        <w:spacing w:line="240" w:lineRule="atLeast"/>
        <w:rPr>
          <w:rFonts w:ascii="Arial" w:hAnsi="Arial" w:cs="Arial"/>
          <w:sz w:val="20"/>
          <w:szCs w:val="20"/>
        </w:rPr>
      </w:pPr>
    </w:p>
    <w:p w:rsidR="002412D8" w:rsidRDefault="002412D8" w:rsidP="002412D8">
      <w:pPr>
        <w:pStyle w:val="Ttulo2"/>
        <w:numPr>
          <w:ilvl w:val="2"/>
          <w:numId w:val="36"/>
        </w:numPr>
        <w:rPr>
          <w:lang w:val="es-ES_tradnl"/>
        </w:rPr>
      </w:pPr>
      <w:bookmarkStart w:id="94" w:name="_Toc317168110"/>
      <w:r>
        <w:rPr>
          <w:lang w:val="es-ES_tradnl"/>
        </w:rPr>
        <w:t>Metodología</w:t>
      </w:r>
      <w:bookmarkEnd w:id="94"/>
    </w:p>
    <w:p w:rsidR="002412D8" w:rsidRPr="00094474" w:rsidRDefault="002412D8" w:rsidP="002412D8">
      <w:pPr>
        <w:ind w:left="360"/>
        <w:rPr>
          <w:lang w:val="es-ES_tradnl"/>
        </w:rPr>
      </w:pPr>
    </w:p>
    <w:p w:rsidR="002412D8" w:rsidRDefault="002412D8" w:rsidP="002412D8">
      <w:pPr>
        <w:pStyle w:val="letra"/>
        <w:spacing w:line="480" w:lineRule="auto"/>
        <w:jc w:val="both"/>
      </w:pPr>
      <w:r>
        <w:t xml:space="preserve">El auditor operativo utilizara su criterio de acuerdo a su experiencia </w:t>
      </w:r>
      <w:r w:rsidRPr="00182879">
        <w:t>como</w:t>
      </w:r>
      <w:r>
        <w:t xml:space="preserve"> auditor. Básicamente se aplica cuatro características de la auditoría operativa:</w:t>
      </w:r>
    </w:p>
    <w:p w:rsidR="002412D8" w:rsidRDefault="002412D8" w:rsidP="002412D8">
      <w:pPr>
        <w:pStyle w:val="letra"/>
        <w:numPr>
          <w:ilvl w:val="0"/>
          <w:numId w:val="39"/>
        </w:numPr>
        <w:spacing w:line="480" w:lineRule="auto"/>
        <w:jc w:val="both"/>
      </w:pPr>
      <w:r w:rsidRPr="00182879">
        <w:rPr>
          <w:u w:val="single"/>
        </w:rPr>
        <w:t>Familiarización</w:t>
      </w:r>
      <w:r>
        <w:t>: Se debe conocer cuáles son los objetivos de la actividad, como van a lograrse y cómo van a determinar los resultados.</w:t>
      </w:r>
    </w:p>
    <w:p w:rsidR="002412D8" w:rsidRDefault="002412D8" w:rsidP="002412D8">
      <w:pPr>
        <w:pStyle w:val="letra"/>
        <w:numPr>
          <w:ilvl w:val="0"/>
          <w:numId w:val="39"/>
        </w:numPr>
        <w:spacing w:line="480" w:lineRule="auto"/>
        <w:jc w:val="both"/>
      </w:pPr>
      <w:r w:rsidRPr="00182879">
        <w:rPr>
          <w:u w:val="single"/>
        </w:rPr>
        <w:t>Verificación</w:t>
      </w:r>
      <w:r>
        <w:t>: Requiere que los auditores examinen en detalle una muestra selecta de transacciones, seleccionada preferiblemente por muestreo estadístico; el tamaño de esta dependerá de su propio criterio basado en el grado de confianza que sea necesario para que represente razonablemente la población de la cual se seleccionó. Al realizar la verificación los auditores usualmente están interesados en tres temas: calidad, periodo correcto y costo.</w:t>
      </w:r>
    </w:p>
    <w:p w:rsidR="002412D8" w:rsidRDefault="002412D8" w:rsidP="002412D8">
      <w:pPr>
        <w:pStyle w:val="letra"/>
        <w:numPr>
          <w:ilvl w:val="0"/>
          <w:numId w:val="39"/>
        </w:numPr>
        <w:spacing w:line="480" w:lineRule="auto"/>
        <w:jc w:val="both"/>
      </w:pPr>
      <w:r w:rsidRPr="00182879">
        <w:rPr>
          <w:u w:val="single"/>
        </w:rPr>
        <w:t>Evaluaciones y Recomendación</w:t>
      </w:r>
      <w:r>
        <w:t>: Las recomendaciones deben hacerse solamente cuando el auditor está totalmente seguro; como resultado de su examen.</w:t>
      </w:r>
    </w:p>
    <w:p w:rsidR="002412D8" w:rsidRDefault="002412D8" w:rsidP="002412D8">
      <w:pPr>
        <w:pStyle w:val="letra"/>
        <w:numPr>
          <w:ilvl w:val="0"/>
          <w:numId w:val="39"/>
        </w:numPr>
        <w:spacing w:line="480" w:lineRule="auto"/>
        <w:jc w:val="both"/>
      </w:pPr>
      <w:r w:rsidRPr="00182879">
        <w:rPr>
          <w:u w:val="single"/>
        </w:rPr>
        <w:t xml:space="preserve">Informar De Los Resultados A </w:t>
      </w:r>
      <w:smartTag w:uri="urn:schemas-microsoft-com:office:smarttags" w:element="PersonName">
        <w:smartTagPr>
          <w:attr w:name="ProductID" w:val="La Direcci￳n"/>
        </w:smartTagPr>
        <w:r w:rsidRPr="00182879">
          <w:rPr>
            <w:u w:val="single"/>
          </w:rPr>
          <w:t>La Dirección</w:t>
        </w:r>
      </w:smartTag>
      <w:r>
        <w:t xml:space="preserve">: el Auditor debe reservarse para la conclusión del examen. Los Auditores proporcionan un mejor servicio a </w:t>
      </w:r>
      <w:smartTag w:uri="urn:schemas-microsoft-com:office:smarttags" w:element="PersonName">
        <w:smartTagPr>
          <w:attr w:name="ProductID" w:val="la Gerencia"/>
        </w:smartTagPr>
        <w:r>
          <w:t>la Gerencia</w:t>
        </w:r>
      </w:smartTag>
      <w:r>
        <w:t xml:space="preserve"> y mantienen mejores relaciones con la dirección departamental cuando comentan los hechos que han encontrado. Cualquier informe formal que le muestre a </w:t>
      </w:r>
      <w:smartTag w:uri="urn:schemas-microsoft-com:office:smarttags" w:element="PersonName">
        <w:smartTagPr>
          <w:attr w:name="ProductID" w:val="la Gerencia"/>
        </w:smartTagPr>
        <w:r>
          <w:t>la Gerencia</w:t>
        </w:r>
      </w:smartTag>
      <w:r>
        <w:t xml:space="preserve"> que todas las deficiencias se corrigieron antes de que se emitiese, encontrará una aceptación amistosa tanto por parte de la dirección General como de </w:t>
      </w:r>
      <w:smartTag w:uri="urn:schemas-microsoft-com:office:smarttags" w:element="PersonName">
        <w:smartTagPr>
          <w:attr w:name="ProductID" w:val="la Operativa."/>
        </w:smartTagPr>
        <w:r>
          <w:t>la Operativa.</w:t>
        </w:r>
      </w:smartTag>
    </w:p>
    <w:p w:rsidR="002412D8" w:rsidRPr="00182879" w:rsidRDefault="002412D8" w:rsidP="002412D8">
      <w:pPr>
        <w:pStyle w:val="letra"/>
        <w:spacing w:line="480" w:lineRule="auto"/>
        <w:jc w:val="both"/>
      </w:pPr>
      <w:r w:rsidRPr="00182879">
        <w:t>Si suponemos que se trata de auditores externos sin un conocimiento detallado de la entidad auditada y sin que sus ejecutivos manifiesten preferencia alguna para el examen recaiga en un determinado subsistema de la organización, la metodología que usaremos pera examinar la entidad será:</w:t>
      </w:r>
    </w:p>
    <w:p w:rsidR="002412D8" w:rsidRPr="00182879" w:rsidRDefault="002412D8" w:rsidP="002412D8">
      <w:pPr>
        <w:pStyle w:val="letra"/>
        <w:numPr>
          <w:ilvl w:val="0"/>
          <w:numId w:val="39"/>
        </w:numPr>
        <w:spacing w:line="480" w:lineRule="auto"/>
        <w:jc w:val="both"/>
      </w:pPr>
      <w:r w:rsidRPr="00182879">
        <w:t>Etapa Preliminar: conocimiento previo de la empresa.</w:t>
      </w:r>
    </w:p>
    <w:p w:rsidR="002412D8" w:rsidRPr="00182879" w:rsidRDefault="002412D8" w:rsidP="002412D8">
      <w:pPr>
        <w:pStyle w:val="letra"/>
        <w:numPr>
          <w:ilvl w:val="0"/>
          <w:numId w:val="39"/>
        </w:numPr>
        <w:spacing w:line="480" w:lineRule="auto"/>
        <w:jc w:val="both"/>
      </w:pPr>
      <w:r w:rsidRPr="00182879">
        <w:t>Etapa de Estudio General: definir las áreas críticas, para así llegar a establecer las causas últimas de los problemas. Se debe poner hincapié en los sistemas de control internos administrativos y gestión de cada área.</w:t>
      </w:r>
    </w:p>
    <w:p w:rsidR="002412D8" w:rsidRPr="00182879" w:rsidRDefault="002412D8" w:rsidP="002412D8">
      <w:pPr>
        <w:pStyle w:val="letra"/>
        <w:numPr>
          <w:ilvl w:val="0"/>
          <w:numId w:val="39"/>
        </w:numPr>
        <w:spacing w:line="480" w:lineRule="auto"/>
        <w:jc w:val="both"/>
      </w:pPr>
      <w:r w:rsidRPr="00182879">
        <w:t>Etapa de Estudio Específico: se puede establecer la relación entre los problemas visibles y potenciales y las causas que en verdad lo originaron</w:t>
      </w:r>
    </w:p>
    <w:p w:rsidR="002412D8" w:rsidRPr="00182879" w:rsidRDefault="002412D8" w:rsidP="002412D8">
      <w:pPr>
        <w:pStyle w:val="letra"/>
        <w:spacing w:line="480" w:lineRule="auto"/>
        <w:ind w:left="708"/>
        <w:jc w:val="both"/>
      </w:pPr>
      <w:r w:rsidRPr="00182879">
        <w:t>El auditor debe generar un modelo de control.Con el material ordenado se procede a un análisis del problema, con el fin de formular los juicios que conozcan al diagnóstico real de la situación y también a un pronóstico.</w:t>
      </w:r>
    </w:p>
    <w:p w:rsidR="002412D8" w:rsidRPr="00182879" w:rsidRDefault="002412D8" w:rsidP="002412D8">
      <w:pPr>
        <w:pStyle w:val="letra"/>
        <w:numPr>
          <w:ilvl w:val="0"/>
          <w:numId w:val="39"/>
        </w:numPr>
        <w:spacing w:line="480" w:lineRule="auto"/>
        <w:jc w:val="both"/>
      </w:pPr>
      <w:r w:rsidRPr="00182879">
        <w:t>Etapa de Comunicación de Resultados: es un informe que proporciona una opinión meditada, experta e independiente en relación a la materia sometida a examen, con su evidencia correspondiente.</w:t>
      </w:r>
    </w:p>
    <w:p w:rsidR="002412D8" w:rsidRPr="00182879" w:rsidRDefault="002412D8" w:rsidP="002412D8">
      <w:pPr>
        <w:pStyle w:val="letra"/>
        <w:spacing w:line="480" w:lineRule="auto"/>
        <w:ind w:left="360" w:firstLine="348"/>
        <w:jc w:val="both"/>
      </w:pPr>
      <w:r w:rsidRPr="00182879">
        <w:t>La estructura del informe debe contener:</w:t>
      </w:r>
    </w:p>
    <w:p w:rsidR="002412D8" w:rsidRPr="00182879" w:rsidRDefault="002412D8" w:rsidP="002412D8">
      <w:pPr>
        <w:pStyle w:val="letra"/>
        <w:numPr>
          <w:ilvl w:val="1"/>
          <w:numId w:val="39"/>
        </w:numPr>
        <w:spacing w:line="480" w:lineRule="auto"/>
        <w:jc w:val="both"/>
      </w:pPr>
      <w:r>
        <w:t>Objetivo de la auditorí</w:t>
      </w:r>
      <w:r w:rsidRPr="00182879">
        <w:t>a.</w:t>
      </w:r>
    </w:p>
    <w:p w:rsidR="002412D8" w:rsidRPr="00182879" w:rsidRDefault="002412D8" w:rsidP="002412D8">
      <w:pPr>
        <w:pStyle w:val="letra"/>
        <w:numPr>
          <w:ilvl w:val="1"/>
          <w:numId w:val="39"/>
        </w:numPr>
        <w:spacing w:line="480" w:lineRule="auto"/>
        <w:jc w:val="both"/>
      </w:pPr>
      <w:r w:rsidRPr="00182879">
        <w:t>Metodología.</w:t>
      </w:r>
    </w:p>
    <w:p w:rsidR="002412D8" w:rsidRPr="00182879" w:rsidRDefault="002412D8" w:rsidP="002412D8">
      <w:pPr>
        <w:pStyle w:val="letra"/>
        <w:numPr>
          <w:ilvl w:val="1"/>
          <w:numId w:val="39"/>
        </w:numPr>
        <w:spacing w:line="480" w:lineRule="auto"/>
        <w:jc w:val="both"/>
      </w:pPr>
      <w:r w:rsidRPr="00182879">
        <w:t>Alcance del trabajo.</w:t>
      </w:r>
    </w:p>
    <w:p w:rsidR="002412D8" w:rsidRPr="00182879" w:rsidRDefault="002412D8" w:rsidP="002412D8">
      <w:pPr>
        <w:pStyle w:val="letra"/>
        <w:numPr>
          <w:ilvl w:val="1"/>
          <w:numId w:val="39"/>
        </w:numPr>
        <w:spacing w:line="480" w:lineRule="auto"/>
        <w:jc w:val="both"/>
      </w:pPr>
      <w:r w:rsidRPr="00182879">
        <w:t>Diagnóstico.</w:t>
      </w:r>
    </w:p>
    <w:p w:rsidR="002412D8" w:rsidRPr="00182879" w:rsidRDefault="002412D8" w:rsidP="002412D8">
      <w:pPr>
        <w:pStyle w:val="letra"/>
        <w:numPr>
          <w:ilvl w:val="1"/>
          <w:numId w:val="39"/>
        </w:numPr>
        <w:spacing w:line="480" w:lineRule="auto"/>
        <w:jc w:val="both"/>
      </w:pPr>
      <w:r w:rsidRPr="00182879">
        <w:t>Recomendaciones.</w:t>
      </w:r>
    </w:p>
    <w:p w:rsidR="002412D8" w:rsidRPr="00182879" w:rsidRDefault="002412D8" w:rsidP="002412D8">
      <w:pPr>
        <w:pStyle w:val="letra"/>
        <w:numPr>
          <w:ilvl w:val="1"/>
          <w:numId w:val="39"/>
        </w:numPr>
        <w:spacing w:line="480" w:lineRule="auto"/>
        <w:jc w:val="both"/>
      </w:pPr>
      <w:r w:rsidRPr="00182879">
        <w:t>Pronostico.</w:t>
      </w:r>
    </w:p>
    <w:p w:rsidR="002412D8" w:rsidRPr="00182879" w:rsidRDefault="002412D8" w:rsidP="002412D8">
      <w:pPr>
        <w:pStyle w:val="letra"/>
        <w:numPr>
          <w:ilvl w:val="1"/>
          <w:numId w:val="39"/>
        </w:numPr>
        <w:spacing w:line="480" w:lineRule="auto"/>
        <w:jc w:val="both"/>
      </w:pPr>
      <w:r w:rsidRPr="00182879">
        <w:t>Anexos.</w:t>
      </w:r>
    </w:p>
    <w:p w:rsidR="002412D8" w:rsidRDefault="002412D8" w:rsidP="002412D8">
      <w:pPr>
        <w:pStyle w:val="letra"/>
        <w:numPr>
          <w:ilvl w:val="0"/>
          <w:numId w:val="39"/>
        </w:numPr>
        <w:spacing w:line="480" w:lineRule="auto"/>
        <w:jc w:val="both"/>
      </w:pPr>
      <w:r w:rsidRPr="00182879">
        <w:t>Etapa de Seguimiento: el auditor debe ver que las debilidades han sido solucionadas.</w:t>
      </w:r>
    </w:p>
    <w:p w:rsidR="002412D8" w:rsidRDefault="002412D8" w:rsidP="002412D8">
      <w:pPr>
        <w:pStyle w:val="Ttulo2"/>
        <w:numPr>
          <w:ilvl w:val="2"/>
          <w:numId w:val="36"/>
        </w:numPr>
        <w:rPr>
          <w:lang w:val="es-ES_tradnl"/>
        </w:rPr>
      </w:pPr>
      <w:bookmarkStart w:id="95" w:name="_Toc317168111"/>
      <w:r>
        <w:rPr>
          <w:lang w:val="es-ES_tradnl"/>
        </w:rPr>
        <w:t>La Auditoría y el Control de la Empresa</w:t>
      </w:r>
      <w:bookmarkEnd w:id="95"/>
    </w:p>
    <w:p w:rsidR="002412D8" w:rsidRPr="00A10C16" w:rsidRDefault="002412D8" w:rsidP="002412D8">
      <w:pPr>
        <w:pStyle w:val="letra"/>
        <w:spacing w:line="480" w:lineRule="auto"/>
        <w:jc w:val="both"/>
        <w:rPr>
          <w:i/>
        </w:rPr>
      </w:pPr>
      <w:r w:rsidRPr="00546502">
        <w:t>Henri Fayol definía el control como</w:t>
      </w:r>
      <w:r w:rsidRPr="00A10C16">
        <w:rPr>
          <w:i/>
        </w:rPr>
        <w:t xml:space="preserve"> “la verificación de sí todo ocurre en una empresa conforme al programa adoptado, a las órdenes dadas y a los principios admitidos” El control requiere la existencia de un objetivo y la aplicación de unas medidas correctivas. Esta ha sido la filosofía del control por objetivos, ampliamente desarrollada por Peter Drucker, y comúnmente aceptada en la actualidad por las empresas. </w:t>
      </w:r>
    </w:p>
    <w:p w:rsidR="002412D8" w:rsidRPr="00A10C16" w:rsidRDefault="002412D8" w:rsidP="002412D8">
      <w:pPr>
        <w:pStyle w:val="letra"/>
        <w:spacing w:line="480" w:lineRule="auto"/>
        <w:jc w:val="both"/>
        <w:rPr>
          <w:i/>
        </w:rPr>
      </w:pPr>
      <w:r w:rsidRPr="00A10C16">
        <w:rPr>
          <w:i/>
        </w:rPr>
        <w:t xml:space="preserve">El control es considerado en la filosofía empresarial moderna como el análisis permanente de las desviaciones entre objetivos y realizaciones, y la adopción de las medidas correctoras que permitan el cumplimiento de los objetivos </w:t>
      </w:r>
      <w:r>
        <w:rPr>
          <w:i/>
        </w:rPr>
        <w:t>o bien su adaptación necesaria.”</w:t>
      </w:r>
      <w:r>
        <w:rPr>
          <w:rStyle w:val="Refdenotaalpie"/>
          <w:i/>
        </w:rPr>
        <w:footnoteReference w:id="5"/>
      </w:r>
    </w:p>
    <w:p w:rsidR="002412D8" w:rsidRDefault="002412D8" w:rsidP="002412D8">
      <w:pPr>
        <w:shd w:val="clear" w:color="auto" w:fill="FFFFFF"/>
        <w:spacing w:before="100" w:beforeAutospacing="1"/>
        <w:rPr>
          <w:rFonts w:ascii="Arial" w:hAnsi="Arial" w:cs="Arial"/>
          <w:color w:val="292929"/>
          <w:sz w:val="19"/>
          <w:szCs w:val="19"/>
        </w:rPr>
      </w:pPr>
      <w:r>
        <w:t>L</w:t>
      </w:r>
      <w:r w:rsidRPr="00A10C16">
        <w:t>as formas de controlmás</w:t>
      </w:r>
      <w:r>
        <w:t xml:space="preserve"> utilizadas pueden ser:</w:t>
      </w:r>
    </w:p>
    <w:p w:rsidR="002412D8" w:rsidRDefault="002412D8" w:rsidP="002412D8">
      <w:pPr>
        <w:pStyle w:val="letra"/>
        <w:numPr>
          <w:ilvl w:val="0"/>
          <w:numId w:val="44"/>
        </w:numPr>
        <w:spacing w:line="480" w:lineRule="auto"/>
        <w:jc w:val="both"/>
      </w:pPr>
      <w:r w:rsidRPr="00A10C16">
        <w:t xml:space="preserve">Intervención. </w:t>
      </w:r>
    </w:p>
    <w:p w:rsidR="002412D8" w:rsidRDefault="002412D8" w:rsidP="002412D8">
      <w:pPr>
        <w:pStyle w:val="letra"/>
        <w:numPr>
          <w:ilvl w:val="0"/>
          <w:numId w:val="44"/>
        </w:numPr>
        <w:spacing w:line="480" w:lineRule="auto"/>
        <w:jc w:val="both"/>
      </w:pPr>
      <w:r w:rsidRPr="00A10C16">
        <w:t>In</w:t>
      </w:r>
      <w:r>
        <w:t>spección.</w:t>
      </w:r>
    </w:p>
    <w:p w:rsidR="002412D8" w:rsidRDefault="002412D8" w:rsidP="002412D8">
      <w:pPr>
        <w:pStyle w:val="letra"/>
        <w:numPr>
          <w:ilvl w:val="0"/>
          <w:numId w:val="44"/>
        </w:numPr>
        <w:spacing w:line="480" w:lineRule="auto"/>
        <w:jc w:val="both"/>
      </w:pPr>
      <w:r>
        <w:t>Control interno.</w:t>
      </w:r>
    </w:p>
    <w:p w:rsidR="002412D8" w:rsidRDefault="002412D8" w:rsidP="002412D8">
      <w:pPr>
        <w:pStyle w:val="letra"/>
        <w:numPr>
          <w:ilvl w:val="0"/>
          <w:numId w:val="44"/>
        </w:numPr>
        <w:spacing w:line="480" w:lineRule="auto"/>
        <w:jc w:val="both"/>
      </w:pPr>
      <w:r>
        <w:t>Auditoría</w:t>
      </w:r>
      <w:r w:rsidRPr="00A10C16">
        <w:t xml:space="preserve"> externa: Examen de los estados financieros, realizado, de acuerdo con ciertas normas, por un profesional cualificado e independiente con el fin de </w:t>
      </w:r>
      <w:r>
        <w:t>expresar su opinión sobre ellos.</w:t>
      </w:r>
    </w:p>
    <w:p w:rsidR="002412D8" w:rsidRPr="00A10C16" w:rsidRDefault="002412D8" w:rsidP="002412D8">
      <w:pPr>
        <w:pStyle w:val="letra"/>
        <w:numPr>
          <w:ilvl w:val="0"/>
          <w:numId w:val="44"/>
        </w:numPr>
        <w:spacing w:line="480" w:lineRule="auto"/>
        <w:jc w:val="both"/>
      </w:pPr>
      <w:r w:rsidRPr="00A10C16">
        <w:t>Auditor</w:t>
      </w:r>
      <w:r>
        <w:t>í</w:t>
      </w:r>
      <w:r w:rsidRPr="00A10C16">
        <w:t xml:space="preserve">a interna: Examen de las actividades contables, financieras y de otro tipo, hecho por un servicio independiente, pero dentro de la organización de la empresa, para ayudar a la dirección general </w:t>
      </w:r>
    </w:p>
    <w:p w:rsidR="00094474" w:rsidRDefault="00094474" w:rsidP="00A10C16">
      <w:pPr>
        <w:pStyle w:val="Sangradetextonormal"/>
        <w:tabs>
          <w:tab w:val="left" w:pos="720"/>
        </w:tabs>
        <w:spacing w:after="0" w:line="240" w:lineRule="atLeast"/>
        <w:ind w:left="1080"/>
        <w:jc w:val="both"/>
        <w:rPr>
          <w:sz w:val="20"/>
        </w:rPr>
      </w:pPr>
    </w:p>
    <w:p w:rsidR="00A10C16" w:rsidRDefault="00A10C16" w:rsidP="00A10C16">
      <w:pPr>
        <w:pStyle w:val="Sangradetextonormal"/>
        <w:tabs>
          <w:tab w:val="left" w:pos="720"/>
        </w:tabs>
        <w:spacing w:after="0" w:line="240" w:lineRule="atLeast"/>
        <w:ind w:left="1080"/>
        <w:jc w:val="both"/>
        <w:rPr>
          <w:sz w:val="20"/>
        </w:rPr>
      </w:pPr>
    </w:p>
    <w:p w:rsidR="00A10C16" w:rsidRDefault="00A10C16" w:rsidP="00A10C16">
      <w:pPr>
        <w:pStyle w:val="Sangradetextonormal"/>
        <w:tabs>
          <w:tab w:val="left" w:pos="720"/>
        </w:tabs>
        <w:spacing w:after="0" w:line="240" w:lineRule="atLeast"/>
        <w:ind w:left="1080"/>
        <w:jc w:val="both"/>
        <w:rPr>
          <w:sz w:val="20"/>
        </w:rPr>
      </w:pPr>
    </w:p>
    <w:p w:rsidR="00A10C16" w:rsidRDefault="00A10C16" w:rsidP="00A10C16">
      <w:pPr>
        <w:pStyle w:val="Sangradetextonormal"/>
        <w:tabs>
          <w:tab w:val="left" w:pos="720"/>
        </w:tabs>
        <w:spacing w:after="0" w:line="240" w:lineRule="atLeast"/>
        <w:ind w:left="1080"/>
        <w:jc w:val="both"/>
        <w:rPr>
          <w:sz w:val="20"/>
        </w:rPr>
      </w:pPr>
    </w:p>
    <w:p w:rsidR="00A10C16" w:rsidRPr="00466771" w:rsidRDefault="00A10C16" w:rsidP="00A10C16">
      <w:pPr>
        <w:pStyle w:val="Sangradetextonormal"/>
        <w:spacing w:after="0" w:line="240" w:lineRule="atLeast"/>
        <w:ind w:left="1080"/>
        <w:jc w:val="both"/>
        <w:rPr>
          <w:sz w:val="20"/>
        </w:rPr>
      </w:pPr>
    </w:p>
    <w:p w:rsidR="006808F5" w:rsidRDefault="006808F5" w:rsidP="006F2E7A">
      <w:pPr>
        <w:jc w:val="both"/>
        <w:rPr>
          <w:lang w:val="es-ES_tradnl"/>
        </w:rPr>
      </w:pPr>
    </w:p>
    <w:p w:rsidR="002A7E33" w:rsidRDefault="002A7E33" w:rsidP="002A7E33">
      <w:pPr>
        <w:pStyle w:val="Ttulo"/>
        <w:rPr>
          <w:color w:val="000080"/>
          <w:lang w:val="es-ES_tradnl"/>
        </w:rPr>
      </w:pPr>
      <w:bookmarkStart w:id="96" w:name="_Toc291752925"/>
    </w:p>
    <w:p w:rsidR="002A7E33" w:rsidRDefault="002A7E33" w:rsidP="002A7E33">
      <w:pPr>
        <w:pStyle w:val="Ttulo"/>
        <w:rPr>
          <w:color w:val="000080"/>
          <w:lang w:val="es-ES_tradnl"/>
        </w:rPr>
      </w:pPr>
    </w:p>
    <w:p w:rsidR="002A7E33" w:rsidRDefault="002A7E33" w:rsidP="002A7E33">
      <w:pPr>
        <w:pStyle w:val="Ttulo"/>
        <w:rPr>
          <w:color w:val="000080"/>
          <w:lang w:val="es-ES_tradnl"/>
        </w:rPr>
      </w:pPr>
    </w:p>
    <w:p w:rsidR="002A7E33" w:rsidRDefault="002A7E33" w:rsidP="002A7E33">
      <w:pPr>
        <w:pStyle w:val="Ttulo"/>
        <w:rPr>
          <w:color w:val="000080"/>
          <w:lang w:val="es-ES_tradnl"/>
        </w:rPr>
      </w:pPr>
    </w:p>
    <w:p w:rsidR="0068501D" w:rsidRPr="00394C90" w:rsidRDefault="0068501D" w:rsidP="00394C90">
      <w:pPr>
        <w:pStyle w:val="Ttulo"/>
        <w:rPr>
          <w:color w:val="000080"/>
          <w:lang w:val="es-ES_tradnl"/>
        </w:rPr>
      </w:pPr>
    </w:p>
    <w:p w:rsidR="001E62E9" w:rsidRPr="00394C90" w:rsidRDefault="001E62E9" w:rsidP="00394C90">
      <w:pPr>
        <w:jc w:val="center"/>
        <w:rPr>
          <w:rFonts w:ascii="Cambria" w:hAnsi="Cambria"/>
          <w:sz w:val="32"/>
          <w:szCs w:val="32"/>
          <w:lang w:val="es-ES_tradnl"/>
        </w:rPr>
      </w:pPr>
    </w:p>
    <w:p w:rsidR="0068501D" w:rsidRPr="00394C90" w:rsidRDefault="0068501D" w:rsidP="00394C90">
      <w:pPr>
        <w:pStyle w:val="Ttulo"/>
        <w:rPr>
          <w:color w:val="000080"/>
          <w:lang w:val="es-ES_tradnl"/>
        </w:rPr>
      </w:pPr>
    </w:p>
    <w:p w:rsidR="0068501D" w:rsidRPr="00394C90" w:rsidRDefault="0068501D" w:rsidP="00394C90">
      <w:pPr>
        <w:pStyle w:val="Ttulo"/>
        <w:rPr>
          <w:color w:val="000080"/>
          <w:lang w:val="es-ES_tradnl"/>
        </w:rPr>
      </w:pPr>
    </w:p>
    <w:p w:rsidR="001D6B9D" w:rsidRPr="00394C90" w:rsidRDefault="001D6B9D" w:rsidP="00394C90">
      <w:pPr>
        <w:jc w:val="center"/>
        <w:rPr>
          <w:rFonts w:ascii="Cambria" w:hAnsi="Cambria"/>
          <w:sz w:val="32"/>
          <w:szCs w:val="32"/>
          <w:lang w:val="es-ES_tradnl"/>
        </w:rPr>
      </w:pPr>
    </w:p>
    <w:p w:rsidR="002A7E33" w:rsidRPr="001D6B9D" w:rsidRDefault="002A7E33" w:rsidP="002A7E33">
      <w:pPr>
        <w:pStyle w:val="Ttulo"/>
        <w:rPr>
          <w:lang w:val="es-ES_tradnl"/>
        </w:rPr>
      </w:pPr>
      <w:bookmarkStart w:id="97" w:name="_Toc317168112"/>
      <w:r w:rsidRPr="001D6B9D">
        <w:rPr>
          <w:lang w:val="es-ES_tradnl"/>
        </w:rPr>
        <w:t>Capítulo 2</w:t>
      </w:r>
      <w:bookmarkEnd w:id="97"/>
    </w:p>
    <w:p w:rsidR="0068501D" w:rsidRPr="001D6B9D" w:rsidRDefault="0068501D" w:rsidP="0068501D">
      <w:pPr>
        <w:rPr>
          <w:lang w:val="es-ES_tradnl"/>
        </w:rPr>
      </w:pPr>
    </w:p>
    <w:p w:rsidR="0068501D" w:rsidRPr="001D6B9D" w:rsidRDefault="0068501D" w:rsidP="0068501D">
      <w:pPr>
        <w:rPr>
          <w:lang w:val="es-ES_tradnl"/>
        </w:rPr>
      </w:pPr>
    </w:p>
    <w:p w:rsidR="0068501D" w:rsidRPr="001D6B9D" w:rsidRDefault="0068501D" w:rsidP="0068501D">
      <w:pPr>
        <w:rPr>
          <w:lang w:val="es-ES_tradnl"/>
        </w:rPr>
      </w:pPr>
    </w:p>
    <w:p w:rsidR="0068501D" w:rsidRDefault="0068501D" w:rsidP="0068501D">
      <w:pPr>
        <w:rPr>
          <w:lang w:val="es-ES_tradnl"/>
        </w:rPr>
      </w:pPr>
    </w:p>
    <w:p w:rsidR="00394C90" w:rsidRPr="001D6B9D" w:rsidRDefault="00394C90" w:rsidP="0068501D">
      <w:pPr>
        <w:rPr>
          <w:lang w:val="es-ES_tradnl"/>
        </w:rPr>
      </w:pPr>
    </w:p>
    <w:p w:rsidR="002A7E33" w:rsidRPr="00533C07" w:rsidRDefault="002A7E33" w:rsidP="00533C07">
      <w:pPr>
        <w:pStyle w:val="Ttulo"/>
        <w:jc w:val="left"/>
        <w:rPr>
          <w:u w:val="single"/>
          <w:lang w:val="es-ES_tradnl"/>
        </w:rPr>
      </w:pPr>
      <w:bookmarkStart w:id="98" w:name="_Toc317168113"/>
      <w:r w:rsidRPr="00533C07">
        <w:rPr>
          <w:u w:val="single"/>
          <w:lang w:val="es-ES_tradnl"/>
        </w:rPr>
        <w:t xml:space="preserve">Análisis de la situación actual relativo al proceso de Manufactura de </w:t>
      </w:r>
      <w:r w:rsidR="00AA106F" w:rsidRPr="00533C07">
        <w:rPr>
          <w:u w:val="single"/>
          <w:lang w:val="es-ES_tradnl"/>
        </w:rPr>
        <w:t>Laboratorio H.G.,C</w:t>
      </w:r>
      <w:r w:rsidRPr="00533C07">
        <w:rPr>
          <w:u w:val="single"/>
          <w:lang w:val="es-ES_tradnl"/>
        </w:rPr>
        <w:t>.A.</w:t>
      </w:r>
      <w:bookmarkEnd w:id="96"/>
      <w:bookmarkEnd w:id="98"/>
    </w:p>
    <w:p w:rsidR="002A7E33" w:rsidRDefault="002A7E33" w:rsidP="002A7E33">
      <w:pPr>
        <w:ind w:left="1560" w:hanging="1560"/>
        <w:jc w:val="both"/>
        <w:rPr>
          <w:b/>
          <w:sz w:val="28"/>
          <w:szCs w:val="28"/>
          <w:lang w:val="es-ES_tradnl"/>
        </w:rPr>
      </w:pPr>
    </w:p>
    <w:p w:rsidR="002A7E33" w:rsidRDefault="002A7E33" w:rsidP="002A7E33">
      <w:pPr>
        <w:ind w:left="1560" w:hanging="1560"/>
        <w:jc w:val="both"/>
        <w:rPr>
          <w:b/>
          <w:sz w:val="28"/>
          <w:szCs w:val="28"/>
          <w:lang w:val="es-ES_tradnl"/>
        </w:rPr>
      </w:pPr>
    </w:p>
    <w:p w:rsidR="002A7E33" w:rsidRDefault="001D6B9D" w:rsidP="00E453D0">
      <w:pPr>
        <w:pStyle w:val="Ttulo1"/>
        <w:numPr>
          <w:ilvl w:val="0"/>
          <w:numId w:val="80"/>
        </w:numPr>
        <w:ind w:hanging="720"/>
        <w:rPr>
          <w:lang w:val="es-ES_tradnl"/>
        </w:rPr>
      </w:pPr>
      <w:bookmarkStart w:id="99" w:name="_Toc291752926"/>
      <w:bookmarkStart w:id="100" w:name="_Toc317168114"/>
      <w:r>
        <w:rPr>
          <w:lang w:val="es-ES_tradnl"/>
        </w:rPr>
        <w:t>Introducción al capí</w:t>
      </w:r>
      <w:r w:rsidR="002A7E33">
        <w:rPr>
          <w:lang w:val="es-ES_tradnl"/>
        </w:rPr>
        <w:t>tulo</w:t>
      </w:r>
      <w:bookmarkEnd w:id="99"/>
      <w:bookmarkEnd w:id="100"/>
    </w:p>
    <w:p w:rsidR="002A7E33" w:rsidRDefault="002A7E33" w:rsidP="002A7E33">
      <w:pPr>
        <w:rPr>
          <w:lang w:val="es-ES_tradnl"/>
        </w:rPr>
      </w:pPr>
    </w:p>
    <w:p w:rsidR="002A7E33" w:rsidRPr="00BB044E" w:rsidRDefault="002A7E33" w:rsidP="002A7E33">
      <w:pPr>
        <w:autoSpaceDE w:val="0"/>
        <w:autoSpaceDN w:val="0"/>
        <w:adjustRightInd w:val="0"/>
        <w:spacing w:line="480" w:lineRule="auto"/>
        <w:jc w:val="both"/>
        <w:rPr>
          <w:rFonts w:ascii="TimesNewRoman" w:eastAsia="Calibri" w:hAnsi="TimesNewRoman" w:cs="TimesNewRoman"/>
        </w:rPr>
      </w:pPr>
      <w:r w:rsidRPr="00BB044E">
        <w:rPr>
          <w:rFonts w:ascii="TimesNewRoman" w:eastAsia="Calibri" w:hAnsi="TimesNewRoman" w:cs="TimesNewRoman"/>
        </w:rPr>
        <w:t>En este capítulo se detalla</w:t>
      </w:r>
      <w:r w:rsidR="005533F7">
        <w:rPr>
          <w:rFonts w:ascii="TimesNewRoman" w:eastAsia="Calibri" w:hAnsi="TimesNewRoman" w:cs="TimesNewRoman"/>
        </w:rPr>
        <w:t>n</w:t>
      </w:r>
      <w:r w:rsidRPr="00BB044E">
        <w:rPr>
          <w:rFonts w:ascii="TimesNewRoman" w:eastAsia="Calibri" w:hAnsi="TimesNewRoman" w:cs="TimesNewRoman"/>
        </w:rPr>
        <w:t xml:space="preserve"> los métodos e instrumentos a utilizar para la toma de datos los mismos que </w:t>
      </w:r>
      <w:r w:rsidR="005533F7">
        <w:rPr>
          <w:rFonts w:ascii="TimesNewRoman" w:eastAsia="Calibri" w:hAnsi="TimesNewRoman" w:cs="TimesNewRoman"/>
        </w:rPr>
        <w:t>serán evaluados en el capítulo 3</w:t>
      </w:r>
      <w:r w:rsidRPr="00BB044E">
        <w:rPr>
          <w:rFonts w:ascii="TimesNewRoman" w:eastAsia="Calibri" w:hAnsi="TimesNewRoman" w:cs="TimesNewRoman"/>
        </w:rPr>
        <w:t>.</w:t>
      </w:r>
      <w:r w:rsidR="00202632" w:rsidRPr="00BB044E">
        <w:rPr>
          <w:rFonts w:ascii="TimesNewRoman" w:eastAsia="Calibri" w:hAnsi="TimesNewRoman" w:cs="TimesNewRoman"/>
        </w:rPr>
        <w:t>Así</w:t>
      </w:r>
      <w:r w:rsidRPr="00BB044E">
        <w:rPr>
          <w:rFonts w:ascii="TimesNewRoman" w:eastAsia="Calibri" w:hAnsi="TimesNewRoman" w:cs="TimesNewRoman"/>
        </w:rPr>
        <w:t xml:space="preserve"> mismo en este capítulo se especifica la información de la entidad</w:t>
      </w:r>
      <w:r w:rsidR="00546502">
        <w:rPr>
          <w:rFonts w:ascii="TimesNewRoman" w:eastAsia="Calibri" w:hAnsi="TimesNewRoman" w:cs="TimesNewRoman"/>
        </w:rPr>
        <w:t>,</w:t>
      </w:r>
      <w:r w:rsidRPr="00BB044E">
        <w:rPr>
          <w:rFonts w:ascii="TimesNewRoman" w:eastAsia="Calibri" w:hAnsi="TimesNewRoman" w:cs="TimesNewRoman"/>
        </w:rPr>
        <w:t xml:space="preserve"> como por ejemplo la definición de surazón deser, los objetivos que persigue y su estructura administrativa.</w:t>
      </w:r>
    </w:p>
    <w:p w:rsidR="00394C90" w:rsidRDefault="00394C90" w:rsidP="002A7E33">
      <w:pPr>
        <w:pStyle w:val="Ttulo1"/>
        <w:rPr>
          <w:lang w:val="es-ES_tradnl"/>
        </w:rPr>
      </w:pPr>
      <w:bookmarkStart w:id="101" w:name="_Toc291752927"/>
    </w:p>
    <w:p w:rsidR="002A7E33" w:rsidRPr="006808F5" w:rsidRDefault="002A7E33" w:rsidP="00E453D0">
      <w:pPr>
        <w:pStyle w:val="Ttulo1"/>
        <w:numPr>
          <w:ilvl w:val="0"/>
          <w:numId w:val="80"/>
        </w:numPr>
        <w:ind w:hanging="720"/>
        <w:rPr>
          <w:lang w:val="es-ES_tradnl"/>
        </w:rPr>
      </w:pPr>
      <w:bookmarkStart w:id="102" w:name="_Toc317168115"/>
      <w:r w:rsidRPr="006808F5">
        <w:rPr>
          <w:lang w:val="es-ES_tradnl"/>
        </w:rPr>
        <w:t>Toma de datos</w:t>
      </w:r>
      <w:bookmarkEnd w:id="101"/>
      <w:bookmarkEnd w:id="102"/>
    </w:p>
    <w:p w:rsidR="002A7E33" w:rsidRDefault="002A7E33" w:rsidP="002A7E33">
      <w:pPr>
        <w:rPr>
          <w:lang w:val="es-ES_tradnl"/>
        </w:rPr>
      </w:pPr>
    </w:p>
    <w:p w:rsidR="002A7E33" w:rsidRDefault="002A7E33" w:rsidP="00E453D0">
      <w:pPr>
        <w:pStyle w:val="Ttulo2"/>
        <w:numPr>
          <w:ilvl w:val="2"/>
          <w:numId w:val="81"/>
        </w:numPr>
        <w:rPr>
          <w:lang w:val="es-ES_tradnl"/>
        </w:rPr>
      </w:pPr>
      <w:bookmarkStart w:id="103" w:name="_Toc291752928"/>
      <w:bookmarkStart w:id="104" w:name="_Toc317168116"/>
      <w:r>
        <w:rPr>
          <w:lang w:val="es-ES_tradnl"/>
        </w:rPr>
        <w:t>Métodos</w:t>
      </w:r>
      <w:bookmarkEnd w:id="103"/>
      <w:bookmarkEnd w:id="104"/>
    </w:p>
    <w:p w:rsidR="002A7E33" w:rsidRDefault="002A7E33" w:rsidP="00E453D0">
      <w:pPr>
        <w:pStyle w:val="Ttulo3"/>
        <w:numPr>
          <w:ilvl w:val="3"/>
          <w:numId w:val="81"/>
        </w:numPr>
        <w:rPr>
          <w:lang w:val="es-ES_tradnl"/>
        </w:rPr>
      </w:pPr>
      <w:bookmarkStart w:id="105" w:name="_Toc291752929"/>
      <w:bookmarkStart w:id="106" w:name="_Toc317168117"/>
      <w:r>
        <w:rPr>
          <w:lang w:val="es-ES_tradnl"/>
        </w:rPr>
        <w:t>Entrevistas</w:t>
      </w:r>
      <w:bookmarkEnd w:id="105"/>
      <w:bookmarkEnd w:id="106"/>
    </w:p>
    <w:p w:rsidR="002A7E33" w:rsidRDefault="002A7E33" w:rsidP="002A7E33">
      <w:pPr>
        <w:rPr>
          <w:lang w:val="es-ES_tradnl"/>
        </w:rPr>
      </w:pPr>
    </w:p>
    <w:p w:rsidR="002A7E33" w:rsidRDefault="002A7E33" w:rsidP="002A7E33">
      <w:pPr>
        <w:autoSpaceDE w:val="0"/>
        <w:autoSpaceDN w:val="0"/>
        <w:adjustRightInd w:val="0"/>
        <w:spacing w:line="480" w:lineRule="auto"/>
        <w:jc w:val="both"/>
        <w:rPr>
          <w:rFonts w:ascii="TimesNewRoman" w:eastAsia="Calibri" w:hAnsi="TimesNewRoman" w:cs="TimesNewRoman"/>
        </w:rPr>
      </w:pPr>
      <w:r w:rsidRPr="00BB044E">
        <w:rPr>
          <w:rFonts w:ascii="TimesNewRoman" w:eastAsia="Calibri" w:hAnsi="TimesNewRoman" w:cs="TimesNewRoman"/>
        </w:rPr>
        <w:t>Se entrevistará al Gerente General y a los principales funcionarios de entidad involucrados en el pr</w:t>
      </w:r>
      <w:r w:rsidR="006A12B2">
        <w:rPr>
          <w:rFonts w:ascii="TimesNewRoman" w:eastAsia="Calibri" w:hAnsi="TimesNewRoman" w:cs="TimesNewRoman"/>
        </w:rPr>
        <w:t>oceso de producción como son</w:t>
      </w:r>
      <w:r w:rsidR="00CD2388">
        <w:rPr>
          <w:rFonts w:ascii="TimesNewRoman" w:eastAsia="Calibri" w:hAnsi="TimesNewRoman" w:cs="TimesNewRoman"/>
        </w:rPr>
        <w:t xml:space="preserve">: </w:t>
      </w:r>
      <w:r w:rsidR="00CD2388" w:rsidRPr="00BB044E">
        <w:rPr>
          <w:rFonts w:ascii="TimesNewRoman" w:eastAsia="Calibri" w:hAnsi="TimesNewRoman" w:cs="TimesNewRoman"/>
        </w:rPr>
        <w:t>Jefe</w:t>
      </w:r>
      <w:r w:rsidRPr="00BB044E">
        <w:rPr>
          <w:rFonts w:ascii="TimesNewRoman" w:eastAsia="Calibri" w:hAnsi="TimesNewRoman" w:cs="TimesNewRoman"/>
        </w:rPr>
        <w:t xml:space="preserve"> de Producción, Compras, Jefe de Bodega.</w:t>
      </w:r>
    </w:p>
    <w:p w:rsidR="002A7E33" w:rsidRDefault="002A7E33" w:rsidP="002A7E33">
      <w:pPr>
        <w:autoSpaceDE w:val="0"/>
        <w:autoSpaceDN w:val="0"/>
        <w:adjustRightInd w:val="0"/>
        <w:spacing w:line="480" w:lineRule="auto"/>
        <w:jc w:val="both"/>
        <w:rPr>
          <w:rFonts w:ascii="TimesNewRoman" w:eastAsia="Calibri" w:hAnsi="TimesNewRoman" w:cs="TimesNewRoman"/>
        </w:rPr>
      </w:pPr>
      <w:r w:rsidRPr="00BB044E">
        <w:rPr>
          <w:rFonts w:ascii="TimesNewRoman" w:eastAsia="Calibri" w:hAnsi="TimesNewRoman" w:cs="TimesNewRoman"/>
        </w:rPr>
        <w:t>El formato para documentar las entrevistas realizadas será el siguiente:</w:t>
      </w:r>
    </w:p>
    <w:p w:rsidR="00394C90" w:rsidRDefault="00394C90" w:rsidP="002A7E33">
      <w:pPr>
        <w:autoSpaceDE w:val="0"/>
        <w:autoSpaceDN w:val="0"/>
        <w:adjustRightInd w:val="0"/>
        <w:spacing w:line="480" w:lineRule="auto"/>
        <w:jc w:val="both"/>
        <w:rPr>
          <w:rFonts w:ascii="TimesNewRoman" w:eastAsia="Calibri" w:hAnsi="TimesNewRoman" w:cs="TimesNewRoman"/>
        </w:rPr>
      </w:pPr>
    </w:p>
    <w:p w:rsidR="002A7E33" w:rsidRDefault="002A7E33" w:rsidP="002A7E33">
      <w:pPr>
        <w:jc w:val="both"/>
        <w:rPr>
          <w:rFonts w:ascii="TimesNewRomanPSMT" w:eastAsia="Calibri" w:hAnsi="TimesNewRomanPSMT" w:cs="TimesNewRomanPSMT"/>
          <w:lang w:val="es-EC" w:eastAsia="en-US"/>
        </w:rPr>
      </w:pPr>
    </w:p>
    <w:p w:rsidR="00F67AA5" w:rsidRDefault="00F67AA5" w:rsidP="001D6B9D">
      <w:pPr>
        <w:pStyle w:val="Epgrafe"/>
        <w:keepNext/>
        <w:jc w:val="center"/>
      </w:pPr>
      <w:bookmarkStart w:id="107" w:name="_Toc282166620"/>
      <w:r>
        <w:t xml:space="preserve">Ilustración </w:t>
      </w:r>
      <w:r w:rsidR="00864CD8">
        <w:fldChar w:fldCharType="begin"/>
      </w:r>
      <w:r>
        <w:instrText xml:space="preserve"> SEQ Ilustración \* ARABIC </w:instrText>
      </w:r>
      <w:r w:rsidR="00864CD8">
        <w:fldChar w:fldCharType="separate"/>
      </w:r>
      <w:r w:rsidR="00E73DD5">
        <w:rPr>
          <w:noProof/>
        </w:rPr>
        <w:t>3</w:t>
      </w:r>
      <w:r w:rsidR="00864CD8">
        <w:fldChar w:fldCharType="end"/>
      </w:r>
      <w:r>
        <w:t xml:space="preserve">  Formato para entrevistas</w:t>
      </w:r>
      <w:bookmarkEnd w:id="107"/>
    </w:p>
    <w:p w:rsidR="002A7E33" w:rsidRDefault="00864CD8" w:rsidP="002A7E33">
      <w:pPr>
        <w:jc w:val="both"/>
        <w:rPr>
          <w:lang w:val="es-ES_tradnl"/>
        </w:rPr>
      </w:pPr>
      <w:r>
        <w:rPr>
          <w:noProof/>
          <w:lang w:val="es-EC" w:eastAsia="es-EC"/>
        </w:rPr>
        <w:pict>
          <v:shapetype id="_x0000_t32" coordsize="21600,21600" o:spt="32" o:oned="t" path="m,l21600,21600e" filled="f">
            <v:path arrowok="t" fillok="f" o:connecttype="none"/>
            <o:lock v:ext="edit" shapetype="t"/>
          </v:shapetype>
          <v:shape id="AutoShape 1595" o:spid="_x0000_s2497" type="#_x0000_t32" style="position:absolute;left:0;text-align:left;margin-left:2.55pt;margin-top:-.05pt;width:399.25pt;height:.05pt;z-index:251674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"/>
        </w:pict>
      </w:r>
      <w:r>
        <w:rPr>
          <w:noProof/>
        </w:rPr>
        <w:pict>
          <v:shape id="_x0000_i1027" type="#_x0000_t75" style="width:401.9pt;height:305.2pt;visibility:visible">
            <v:imagedata r:id="rId36" o:title=""/>
          </v:shape>
        </w:pict>
      </w:r>
    </w:p>
    <w:p w:rsidR="00F67AA5" w:rsidRPr="00F67AA5" w:rsidRDefault="00F67AA5" w:rsidP="002A7E33">
      <w:pPr>
        <w:jc w:val="both"/>
        <w:rPr>
          <w:sz w:val="20"/>
          <w:szCs w:val="20"/>
          <w:lang w:val="es-ES_tradnl"/>
        </w:rPr>
      </w:pPr>
      <w:r>
        <w:rPr>
          <w:sz w:val="20"/>
          <w:szCs w:val="20"/>
          <w:lang w:val="es-ES_tradnl"/>
        </w:rPr>
        <w:t>Elaborado: P</w:t>
      </w:r>
      <w:r w:rsidRPr="00F67AA5">
        <w:rPr>
          <w:sz w:val="20"/>
          <w:szCs w:val="20"/>
          <w:lang w:val="es-ES_tradnl"/>
        </w:rPr>
        <w:t>or las</w:t>
      </w:r>
      <w:r>
        <w:rPr>
          <w:sz w:val="20"/>
          <w:szCs w:val="20"/>
          <w:lang w:val="es-ES_tradnl"/>
        </w:rPr>
        <w:t xml:space="preserve"> A</w:t>
      </w:r>
      <w:r w:rsidRPr="00F67AA5">
        <w:rPr>
          <w:sz w:val="20"/>
          <w:szCs w:val="20"/>
          <w:lang w:val="es-ES_tradnl"/>
        </w:rPr>
        <w:t>utoras</w:t>
      </w:r>
    </w:p>
    <w:p w:rsidR="00394C90" w:rsidRDefault="00394C90" w:rsidP="002A7E33">
      <w:pPr>
        <w:pStyle w:val="Ttulo3"/>
        <w:rPr>
          <w:lang w:val="es-ES_tradnl"/>
        </w:rPr>
      </w:pPr>
    </w:p>
    <w:p w:rsidR="002A7E33" w:rsidRDefault="002A7E33" w:rsidP="00E453D0">
      <w:pPr>
        <w:pStyle w:val="Ttulo3"/>
        <w:numPr>
          <w:ilvl w:val="3"/>
          <w:numId w:val="81"/>
        </w:numPr>
        <w:rPr>
          <w:lang w:val="es-ES_tradnl"/>
        </w:rPr>
      </w:pPr>
      <w:bookmarkStart w:id="108" w:name="_Toc317168118"/>
      <w:r>
        <w:rPr>
          <w:lang w:val="es-ES_tradnl"/>
        </w:rPr>
        <w:t>Cuestionarios</w:t>
      </w:r>
      <w:bookmarkEnd w:id="108"/>
    </w:p>
    <w:p w:rsidR="002A7E33" w:rsidRPr="000C7C7D" w:rsidRDefault="002A7E33" w:rsidP="002A7E33">
      <w:pPr>
        <w:rPr>
          <w:lang w:val="es-ES_tradnl"/>
        </w:rPr>
      </w:pPr>
    </w:p>
    <w:p w:rsidR="002A7E33" w:rsidRPr="00BB044E" w:rsidRDefault="002A7E33" w:rsidP="002A7E33">
      <w:pPr>
        <w:autoSpaceDE w:val="0"/>
        <w:autoSpaceDN w:val="0"/>
        <w:adjustRightInd w:val="0"/>
        <w:spacing w:line="480" w:lineRule="auto"/>
        <w:jc w:val="both"/>
        <w:rPr>
          <w:rFonts w:ascii="TimesNewRoman" w:eastAsia="Calibri" w:hAnsi="TimesNewRoman" w:cs="TimesNewRoman"/>
        </w:rPr>
      </w:pPr>
      <w:r w:rsidRPr="00BB044E">
        <w:rPr>
          <w:rFonts w:ascii="TimesNewRoman" w:eastAsia="Calibri" w:hAnsi="TimesNewRoman" w:cs="TimesNewRoman"/>
        </w:rPr>
        <w:t>Las preguntas serán formuladas de tal forma que la respuesta afirmativa indique un punto óptimo en la estructura de control interno y que una respuesta negativa indique punto negativo que representa debilidad y un aspecto no muy confiable; en caso que alguna pregunta no resulte aplicable, se utiliza las letras N/A no aplicable.</w:t>
      </w:r>
    </w:p>
    <w:p w:rsidR="002A7E33" w:rsidRDefault="002A7E33" w:rsidP="002A7E33">
      <w:pPr>
        <w:autoSpaceDE w:val="0"/>
        <w:autoSpaceDN w:val="0"/>
        <w:adjustRightInd w:val="0"/>
        <w:spacing w:line="480" w:lineRule="auto"/>
        <w:jc w:val="both"/>
        <w:rPr>
          <w:rFonts w:ascii="TimesNewRoman" w:eastAsia="Calibri" w:hAnsi="TimesNewRoman" w:cs="TimesNewRoman"/>
          <w:b/>
        </w:rPr>
      </w:pPr>
    </w:p>
    <w:p w:rsidR="002A7E33" w:rsidRPr="00BB044E" w:rsidRDefault="002A7E33" w:rsidP="002A7E33">
      <w:pPr>
        <w:autoSpaceDE w:val="0"/>
        <w:autoSpaceDN w:val="0"/>
        <w:adjustRightInd w:val="0"/>
        <w:spacing w:line="480" w:lineRule="auto"/>
        <w:jc w:val="both"/>
        <w:rPr>
          <w:rFonts w:ascii="TimesNewRoman" w:eastAsia="Calibri" w:hAnsi="TimesNewRoman" w:cs="TimesNewRoman"/>
          <w:b/>
        </w:rPr>
      </w:pPr>
      <w:r w:rsidRPr="00BB044E">
        <w:rPr>
          <w:rFonts w:ascii="TimesNewRoman" w:eastAsia="Calibri" w:hAnsi="TimesNewRoman" w:cs="TimesNewRoman"/>
          <w:b/>
        </w:rPr>
        <w:t>Pregunta Cerrada Simple</w:t>
      </w:r>
    </w:p>
    <w:p w:rsidR="002A7E33" w:rsidRDefault="002A7E33" w:rsidP="002A7E33">
      <w:pPr>
        <w:autoSpaceDE w:val="0"/>
        <w:autoSpaceDN w:val="0"/>
        <w:adjustRightInd w:val="0"/>
        <w:spacing w:line="480" w:lineRule="auto"/>
        <w:jc w:val="both"/>
        <w:rPr>
          <w:rFonts w:ascii="TimesNewRoman" w:eastAsia="Calibri" w:hAnsi="TimesNewRoman" w:cs="TimesNewRoman"/>
        </w:rPr>
      </w:pPr>
      <w:r w:rsidRPr="00BB044E">
        <w:rPr>
          <w:rFonts w:ascii="TimesNewRoman" w:eastAsia="Calibri" w:hAnsi="TimesNewRoman" w:cs="TimesNewRoman"/>
        </w:rPr>
        <w:t>Se tendrá tres posibilidades de respuesta: SI, NO, y N/A, podrá estructurarse con una sola pregunta o estará compuesta por varias interrogantes</w:t>
      </w:r>
      <w:r>
        <w:rPr>
          <w:rFonts w:ascii="TimesNewRoman" w:eastAsia="Calibri" w:hAnsi="TimesNewRoman" w:cs="TimesNewRoman"/>
        </w:rPr>
        <w:t>.</w:t>
      </w:r>
    </w:p>
    <w:p w:rsidR="00F232C8" w:rsidRDefault="00F232C8" w:rsidP="00F232C8">
      <w:pPr>
        <w:pStyle w:val="Epgrafe"/>
        <w:keepNext/>
        <w:rPr>
          <w:rFonts w:ascii="TimesNewRoman" w:eastAsia="Calibri" w:hAnsi="TimesNewRoman" w:cs="TimesNewRoman"/>
          <w:b w:val="0"/>
          <w:bCs w:val="0"/>
          <w:color w:val="auto"/>
          <w:sz w:val="24"/>
          <w:szCs w:val="24"/>
        </w:rPr>
      </w:pPr>
    </w:p>
    <w:p w:rsidR="00F232C8" w:rsidRDefault="00F232C8" w:rsidP="001D6B9D">
      <w:pPr>
        <w:pStyle w:val="Epgrafe"/>
        <w:keepNext/>
        <w:jc w:val="center"/>
      </w:pPr>
      <w:bookmarkStart w:id="109" w:name="_Toc282166621"/>
      <w:r>
        <w:t xml:space="preserve">Ilustración </w:t>
      </w:r>
      <w:r w:rsidR="00864CD8">
        <w:fldChar w:fldCharType="begin"/>
      </w:r>
      <w:r>
        <w:instrText xml:space="preserve"> SEQ Ilustración \* ARABIC </w:instrText>
      </w:r>
      <w:r w:rsidR="00864CD8">
        <w:fldChar w:fldCharType="separate"/>
      </w:r>
      <w:r w:rsidR="00E73DD5">
        <w:rPr>
          <w:noProof/>
        </w:rPr>
        <w:t>4</w:t>
      </w:r>
      <w:r w:rsidR="00864CD8">
        <w:fldChar w:fldCharType="end"/>
      </w:r>
      <w:r w:rsidRPr="00383910">
        <w:t>Formato para cuestionarios (Preguntas simples)</w:t>
      </w:r>
      <w:bookmarkEnd w:id="109"/>
    </w:p>
    <w:p w:rsidR="00F232C8" w:rsidRPr="00F232C8" w:rsidRDefault="00864CD8" w:rsidP="00F232C8">
      <w:r>
        <w:rPr>
          <w:noProof/>
        </w:rPr>
        <w:pict>
          <v:shape id="_x0000_i1028" type="#_x0000_t75" style="width:408.35pt;height:118.2pt;visibility:visible">
            <v:imagedata r:id="rId37" o:title="" croptop="30310f" cropbottom="19661f" cropleft="16770f" cropright="16720f"/>
          </v:shape>
        </w:pict>
      </w:r>
    </w:p>
    <w:p w:rsidR="00F232C8" w:rsidRDefault="00F232C8" w:rsidP="002A7E33">
      <w:pPr>
        <w:autoSpaceDE w:val="0"/>
        <w:autoSpaceDN w:val="0"/>
        <w:adjustRightInd w:val="0"/>
        <w:rPr>
          <w:rFonts w:ascii="TimesNewRomanPSMT" w:eastAsia="Calibri" w:hAnsi="TimesNewRomanPSMT" w:cs="TimesNewRomanPSMT"/>
          <w:sz w:val="20"/>
          <w:szCs w:val="20"/>
          <w:lang w:val="es-EC" w:eastAsia="en-US"/>
        </w:rPr>
      </w:pPr>
    </w:p>
    <w:p w:rsidR="002A7E33" w:rsidRPr="00F67AA5" w:rsidRDefault="00F67AA5" w:rsidP="002A7E33">
      <w:pPr>
        <w:autoSpaceDE w:val="0"/>
        <w:autoSpaceDN w:val="0"/>
        <w:adjustRightInd w:val="0"/>
        <w:rPr>
          <w:rFonts w:ascii="TimesNewRomanPSMT" w:eastAsia="Calibri" w:hAnsi="TimesNewRomanPSMT" w:cs="TimesNewRomanPSMT"/>
          <w:sz w:val="20"/>
          <w:szCs w:val="20"/>
          <w:lang w:val="es-EC" w:eastAsia="en-US"/>
        </w:rPr>
      </w:pPr>
      <w:r w:rsidRPr="00F67AA5">
        <w:rPr>
          <w:rFonts w:ascii="TimesNewRomanPSMT" w:eastAsia="Calibri" w:hAnsi="TimesNewRomanPSMT" w:cs="TimesNewRomanPSMT"/>
          <w:sz w:val="20"/>
          <w:szCs w:val="20"/>
          <w:lang w:val="es-EC" w:eastAsia="en-US"/>
        </w:rPr>
        <w:t>Elaborado: Por las Autoras</w:t>
      </w:r>
    </w:p>
    <w:p w:rsidR="002A7E33" w:rsidRDefault="002A7E33" w:rsidP="002A7E33">
      <w:pPr>
        <w:autoSpaceDE w:val="0"/>
        <w:autoSpaceDN w:val="0"/>
        <w:adjustRightInd w:val="0"/>
        <w:rPr>
          <w:rFonts w:ascii="TimesNewRomanPSMT" w:eastAsia="Calibri" w:hAnsi="TimesNewRomanPSMT" w:cs="TimesNewRomanPSMT"/>
          <w:lang w:val="es-EC" w:eastAsia="en-US"/>
        </w:rPr>
      </w:pPr>
    </w:p>
    <w:p w:rsidR="0015131F" w:rsidRDefault="0015131F" w:rsidP="002A7E33">
      <w:pPr>
        <w:autoSpaceDE w:val="0"/>
        <w:autoSpaceDN w:val="0"/>
        <w:adjustRightInd w:val="0"/>
        <w:spacing w:line="480" w:lineRule="auto"/>
        <w:jc w:val="both"/>
        <w:rPr>
          <w:rFonts w:ascii="TimesNewRoman" w:eastAsia="Calibri" w:hAnsi="TimesNewRoman" w:cs="TimesNewRoman"/>
          <w:b/>
        </w:rPr>
      </w:pPr>
    </w:p>
    <w:p w:rsidR="002A7E33" w:rsidRPr="00BB044E" w:rsidRDefault="002A7E33" w:rsidP="002A7E33">
      <w:pPr>
        <w:autoSpaceDE w:val="0"/>
        <w:autoSpaceDN w:val="0"/>
        <w:adjustRightInd w:val="0"/>
        <w:spacing w:line="480" w:lineRule="auto"/>
        <w:jc w:val="both"/>
        <w:rPr>
          <w:rFonts w:ascii="TimesNewRoman" w:eastAsia="Calibri" w:hAnsi="TimesNewRoman" w:cs="TimesNewRoman"/>
          <w:b/>
        </w:rPr>
      </w:pPr>
      <w:r w:rsidRPr="00BB044E">
        <w:rPr>
          <w:rFonts w:ascii="TimesNewRoman" w:eastAsia="Calibri" w:hAnsi="TimesNewRoman" w:cs="TimesNewRoman"/>
          <w:b/>
        </w:rPr>
        <w:t>Pregunta Cerrada con respuestas múltiples</w:t>
      </w:r>
    </w:p>
    <w:p w:rsidR="002A7E33" w:rsidRPr="00BB044E" w:rsidRDefault="002A7E33" w:rsidP="002A7E33">
      <w:pPr>
        <w:autoSpaceDE w:val="0"/>
        <w:autoSpaceDN w:val="0"/>
        <w:adjustRightInd w:val="0"/>
        <w:spacing w:line="480" w:lineRule="auto"/>
        <w:jc w:val="both"/>
        <w:rPr>
          <w:rFonts w:ascii="TimesNewRoman" w:eastAsia="Calibri" w:hAnsi="TimesNewRoman" w:cs="TimesNewRoman"/>
        </w:rPr>
      </w:pPr>
      <w:r w:rsidRPr="00BB044E">
        <w:rPr>
          <w:rFonts w:ascii="TimesNewRoman" w:eastAsia="Calibri" w:hAnsi="TimesNewRoman" w:cs="TimesNewRoman"/>
        </w:rPr>
        <w:t>La respuesta tendrá un número mayor de alternativas con el objeto de conocer puntos</w:t>
      </w:r>
    </w:p>
    <w:p w:rsidR="002A7E33" w:rsidRDefault="001B47C3" w:rsidP="002A7E33">
      <w:p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Específicos</w:t>
      </w:r>
      <w:r w:rsidR="002A7E33" w:rsidRPr="00BB044E">
        <w:rPr>
          <w:rFonts w:ascii="TimesNewRoman" w:eastAsia="Calibri" w:hAnsi="TimesNewRoman" w:cs="TimesNewRoman"/>
        </w:rPr>
        <w:t xml:space="preserve"> del control interno.</w:t>
      </w:r>
    </w:p>
    <w:p w:rsidR="00F86D03" w:rsidRDefault="00F86D03" w:rsidP="001D6B9D">
      <w:pPr>
        <w:pStyle w:val="Epgrafe"/>
        <w:keepNext/>
        <w:jc w:val="center"/>
      </w:pPr>
      <w:bookmarkStart w:id="110" w:name="_Toc282166622"/>
      <w:r>
        <w:t xml:space="preserve">Ilustración </w:t>
      </w:r>
      <w:r w:rsidR="00864CD8">
        <w:fldChar w:fldCharType="begin"/>
      </w:r>
      <w:r>
        <w:instrText xml:space="preserve"> SEQ Ilustración \* ARABIC </w:instrText>
      </w:r>
      <w:r w:rsidR="00864CD8">
        <w:fldChar w:fldCharType="separate"/>
      </w:r>
      <w:r w:rsidR="00E73DD5">
        <w:rPr>
          <w:noProof/>
        </w:rPr>
        <w:t>5</w:t>
      </w:r>
      <w:r w:rsidR="00864CD8">
        <w:fldChar w:fldCharType="end"/>
      </w:r>
      <w:r w:rsidRPr="00F8416F">
        <w:t>Formato para cuestionarios (Preguntas cerradas con respuestas múltiples)</w:t>
      </w:r>
      <w:bookmarkEnd w:id="110"/>
    </w:p>
    <w:p w:rsidR="00F86D03" w:rsidRDefault="00864CD8" w:rsidP="00F86D03">
      <w:r>
        <w:rPr>
          <w:noProof/>
        </w:rPr>
        <w:pict>
          <v:shape id="_x0000_i1029" type="#_x0000_t75" style="width:409.45pt;height:112.85pt;visibility:visible">
            <v:imagedata r:id="rId38" o:title="" croptop="31744f" cropbottom="18906f" cropleft="16654f" cropright="16499f"/>
          </v:shape>
        </w:pict>
      </w:r>
    </w:p>
    <w:p w:rsidR="00F86D03" w:rsidRDefault="00864CD8" w:rsidP="00F86D03">
      <w:r>
        <w:rPr>
          <w:noProof/>
          <w:lang w:val="es-EC" w:eastAsia="es-EC"/>
        </w:rPr>
        <w:pict>
          <v:shape id="_x0000_s2685" type="#_x0000_t32" style="position:absolute;margin-left:5.75pt;margin-top:.3pt;width:397.25pt;height:0;z-index:251700736" o:connectortype="straight"/>
        </w:pict>
      </w:r>
    </w:p>
    <w:p w:rsidR="00F86D03" w:rsidRPr="00F67AA5" w:rsidRDefault="00F86D03" w:rsidP="00F86D03">
      <w:pPr>
        <w:autoSpaceDE w:val="0"/>
        <w:autoSpaceDN w:val="0"/>
        <w:adjustRightInd w:val="0"/>
        <w:rPr>
          <w:rFonts w:ascii="TimesNewRomanPSMT" w:eastAsia="Calibri" w:hAnsi="TimesNewRomanPSMT" w:cs="TimesNewRomanPSMT"/>
          <w:sz w:val="20"/>
          <w:szCs w:val="20"/>
          <w:lang w:val="es-EC" w:eastAsia="en-US"/>
        </w:rPr>
      </w:pPr>
      <w:r w:rsidRPr="00F67AA5">
        <w:rPr>
          <w:rFonts w:ascii="TimesNewRomanPSMT" w:eastAsia="Calibri" w:hAnsi="TimesNewRomanPSMT" w:cs="TimesNewRomanPSMT"/>
          <w:sz w:val="20"/>
          <w:szCs w:val="20"/>
          <w:lang w:val="es-EC" w:eastAsia="en-US"/>
        </w:rPr>
        <w:t>Elaborado: Por las Autoras</w:t>
      </w:r>
    </w:p>
    <w:p w:rsidR="00F86D03" w:rsidRDefault="00F86D03" w:rsidP="00F86D03"/>
    <w:p w:rsidR="00FC17F5" w:rsidRDefault="00FC17F5" w:rsidP="00F86D03"/>
    <w:p w:rsidR="00F86D03" w:rsidRDefault="00F86D03" w:rsidP="00F86D03"/>
    <w:p w:rsidR="002A7E33" w:rsidRDefault="002A7E33" w:rsidP="002A7E33">
      <w:pPr>
        <w:autoSpaceDE w:val="0"/>
        <w:autoSpaceDN w:val="0"/>
        <w:adjustRightInd w:val="0"/>
        <w:spacing w:line="480" w:lineRule="auto"/>
        <w:jc w:val="both"/>
        <w:rPr>
          <w:rFonts w:ascii="TimesNewRomanPSMT" w:eastAsia="Calibri" w:hAnsi="TimesNewRomanPSMT" w:cs="TimesNewRomanPSMT"/>
          <w:lang w:val="es-EC" w:eastAsia="en-US"/>
        </w:rPr>
      </w:pPr>
      <w:r>
        <w:rPr>
          <w:rFonts w:ascii="TimesNewRomanPSMT" w:eastAsia="Calibri" w:hAnsi="TimesNewRomanPSMT" w:cs="TimesNewRomanPSMT"/>
          <w:lang w:val="es-EC" w:eastAsia="en-US"/>
        </w:rPr>
        <w:t>El cuestionario de control interno que se aplicará en la empresa tendrá el siguiente formato:</w:t>
      </w:r>
    </w:p>
    <w:p w:rsidR="00F86D03" w:rsidRDefault="00F86D03" w:rsidP="001D6B9D">
      <w:pPr>
        <w:pStyle w:val="Epgrafe"/>
        <w:keepNext/>
        <w:jc w:val="center"/>
      </w:pPr>
      <w:bookmarkStart w:id="111" w:name="_Toc282166623"/>
      <w:r>
        <w:t xml:space="preserve">Ilustración </w:t>
      </w:r>
      <w:r w:rsidR="00864CD8">
        <w:fldChar w:fldCharType="begin"/>
      </w:r>
      <w:r>
        <w:instrText xml:space="preserve"> SEQ Ilustración \* ARABIC </w:instrText>
      </w:r>
      <w:r w:rsidR="00864CD8">
        <w:fldChar w:fldCharType="separate"/>
      </w:r>
      <w:r w:rsidR="00E73DD5">
        <w:rPr>
          <w:noProof/>
        </w:rPr>
        <w:t>6</w:t>
      </w:r>
      <w:r w:rsidR="00864CD8">
        <w:fldChar w:fldCharType="end"/>
      </w:r>
      <w:r w:rsidRPr="00677166">
        <w:t>Formato para cuestionarios de control interno</w:t>
      </w:r>
      <w:bookmarkEnd w:id="111"/>
    </w:p>
    <w:p w:rsidR="00F86D03" w:rsidRDefault="00864CD8" w:rsidP="00F86D03">
      <w:r>
        <w:rPr>
          <w:noProof/>
        </w:rPr>
        <w:pict>
          <v:shape id="_x0000_i1030" type="#_x0000_t75" style="width:409.45pt;height:293.35pt;visibility:visible">
            <v:imagedata r:id="rId39" o:title="" croptop="16794f" cropbottom="7373f" cropleft="17463f" cropright="17077f"/>
          </v:shape>
        </w:pict>
      </w:r>
    </w:p>
    <w:p w:rsidR="00F86D03" w:rsidRPr="00F86D03" w:rsidRDefault="00F86D03" w:rsidP="00F86D03"/>
    <w:p w:rsidR="00F86D03" w:rsidRPr="00F86D03" w:rsidRDefault="00F86D03" w:rsidP="00F86D03">
      <w:pPr>
        <w:autoSpaceDE w:val="0"/>
        <w:autoSpaceDN w:val="0"/>
        <w:adjustRightInd w:val="0"/>
        <w:spacing w:line="480" w:lineRule="auto"/>
        <w:jc w:val="both"/>
        <w:rPr>
          <w:rFonts w:ascii="TimesNewRomanPSMT" w:eastAsia="Calibri" w:hAnsi="TimesNewRomanPSMT" w:cs="TimesNewRomanPSMT"/>
          <w:sz w:val="18"/>
          <w:szCs w:val="18"/>
          <w:lang w:val="es-EC" w:eastAsia="en-US"/>
        </w:rPr>
      </w:pPr>
      <w:r w:rsidRPr="00F86D03">
        <w:rPr>
          <w:rFonts w:ascii="TimesNewRomanPSMT" w:eastAsia="Calibri" w:hAnsi="TimesNewRomanPSMT" w:cs="TimesNewRomanPSMT"/>
          <w:sz w:val="18"/>
          <w:szCs w:val="18"/>
          <w:lang w:val="es-EC" w:eastAsia="en-US"/>
        </w:rPr>
        <w:t>Elaborado: Por las Autoras</w:t>
      </w:r>
    </w:p>
    <w:p w:rsidR="002A7E33" w:rsidRDefault="002A7E33" w:rsidP="00E453D0">
      <w:pPr>
        <w:pStyle w:val="Ttulo3"/>
        <w:numPr>
          <w:ilvl w:val="3"/>
          <w:numId w:val="81"/>
        </w:numPr>
        <w:rPr>
          <w:rFonts w:eastAsia="Calibri"/>
          <w:lang w:val="es-EC" w:eastAsia="en-US"/>
        </w:rPr>
      </w:pPr>
      <w:bookmarkStart w:id="112" w:name="_Toc317168119"/>
      <w:r>
        <w:rPr>
          <w:rFonts w:eastAsia="Calibri"/>
          <w:lang w:val="es-EC" w:eastAsia="en-US"/>
        </w:rPr>
        <w:t>Cédulas</w:t>
      </w:r>
      <w:bookmarkEnd w:id="112"/>
    </w:p>
    <w:p w:rsidR="002A7E33" w:rsidRPr="00A57C8F" w:rsidRDefault="002A7E33" w:rsidP="002A7E33">
      <w:pPr>
        <w:rPr>
          <w:rFonts w:eastAsia="Calibri"/>
          <w:lang w:val="es-EC" w:eastAsia="en-US"/>
        </w:rPr>
      </w:pPr>
    </w:p>
    <w:p w:rsidR="002A7E33" w:rsidRDefault="002A7E33" w:rsidP="002A7E33">
      <w:pPr>
        <w:autoSpaceDE w:val="0"/>
        <w:autoSpaceDN w:val="0"/>
        <w:adjustRightInd w:val="0"/>
        <w:spacing w:line="480" w:lineRule="auto"/>
        <w:jc w:val="both"/>
        <w:rPr>
          <w:rFonts w:ascii="TimesNewRoman" w:eastAsia="Calibri" w:hAnsi="TimesNewRoman" w:cs="TimesNewRoman"/>
        </w:rPr>
      </w:pPr>
      <w:r w:rsidRPr="00A57C8F">
        <w:rPr>
          <w:rFonts w:ascii="TimesNewRoman" w:eastAsia="Calibri" w:hAnsi="TimesNewRoman" w:cs="TimesNewRoman"/>
        </w:rPr>
        <w:t xml:space="preserve">Permiten abrir el rango de captación de información y comparar conceptos en </w:t>
      </w:r>
      <w:r w:rsidR="004E22BE" w:rsidRPr="00A57C8F">
        <w:rPr>
          <w:rFonts w:ascii="TimesNewRoman" w:eastAsia="Calibri" w:hAnsi="TimesNewRoman" w:cs="TimesNewRoman"/>
        </w:rPr>
        <w:t>las respuestas</w:t>
      </w:r>
      <w:r w:rsidRPr="00A57C8F">
        <w:rPr>
          <w:rFonts w:ascii="TimesNewRoman" w:eastAsia="Calibri" w:hAnsi="TimesNewRoman" w:cs="TimesNewRoman"/>
        </w:rPr>
        <w:t xml:space="preserve">, lo que facilita el análisis de resultados, además facilita la asociación </w:t>
      </w:r>
      <w:r w:rsidR="004E22BE" w:rsidRPr="00A57C8F">
        <w:rPr>
          <w:rFonts w:ascii="TimesNewRoman" w:eastAsia="Calibri" w:hAnsi="TimesNewRoman" w:cs="TimesNewRoman"/>
        </w:rPr>
        <w:t>de indicadores</w:t>
      </w:r>
      <w:r w:rsidRPr="00A57C8F">
        <w:rPr>
          <w:rFonts w:ascii="TimesNewRoman" w:eastAsia="Calibri" w:hAnsi="TimesNewRoman" w:cs="TimesNewRoman"/>
        </w:rPr>
        <w:t xml:space="preserve"> con el comportamiento de la empresa, por tanto son herramientas </w:t>
      </w:r>
      <w:r w:rsidR="004E22BE" w:rsidRPr="00A57C8F">
        <w:rPr>
          <w:rFonts w:ascii="TimesNewRoman" w:eastAsia="Calibri" w:hAnsi="TimesNewRoman" w:cs="TimesNewRoman"/>
        </w:rPr>
        <w:t>que representan</w:t>
      </w:r>
      <w:r w:rsidRPr="00A57C8F">
        <w:rPr>
          <w:rFonts w:ascii="TimesNewRoman" w:eastAsia="Calibri" w:hAnsi="TimesNewRoman" w:cs="TimesNewRoman"/>
        </w:rPr>
        <w:t xml:space="preserve"> un nexo entre factores, indicadores, registros, y consecuencias.</w:t>
      </w:r>
    </w:p>
    <w:p w:rsidR="00FC17F5" w:rsidRDefault="00FC17F5" w:rsidP="002A7E33">
      <w:pPr>
        <w:autoSpaceDE w:val="0"/>
        <w:autoSpaceDN w:val="0"/>
        <w:adjustRightInd w:val="0"/>
        <w:spacing w:line="480" w:lineRule="auto"/>
        <w:jc w:val="both"/>
        <w:rPr>
          <w:rFonts w:ascii="TimesNewRoman" w:eastAsia="Calibri" w:hAnsi="TimesNewRoman" w:cs="TimesNewRoman"/>
        </w:rPr>
      </w:pPr>
    </w:p>
    <w:p w:rsidR="002A7E33" w:rsidRDefault="002B34C2" w:rsidP="00E453D0">
      <w:pPr>
        <w:pStyle w:val="Ttulo4"/>
        <w:numPr>
          <w:ilvl w:val="4"/>
          <w:numId w:val="81"/>
        </w:numPr>
        <w:rPr>
          <w:lang w:val="es-EC" w:eastAsia="en-US"/>
        </w:rPr>
      </w:pPr>
      <w:r>
        <w:rPr>
          <w:lang w:val="es-EC" w:eastAsia="en-US"/>
        </w:rPr>
        <w:t>C</w:t>
      </w:r>
      <w:r w:rsidR="002A7E33" w:rsidRPr="00A57C8F">
        <w:rPr>
          <w:lang w:val="es-EC" w:eastAsia="en-US"/>
        </w:rPr>
        <w:t>lasificación de las cédulas</w:t>
      </w:r>
    </w:p>
    <w:p w:rsidR="002A7E33" w:rsidRPr="00A57C8F" w:rsidRDefault="002A7E33" w:rsidP="002A7E33">
      <w:pPr>
        <w:rPr>
          <w:lang w:val="es-EC" w:eastAsia="en-US"/>
        </w:rPr>
      </w:pPr>
    </w:p>
    <w:p w:rsidR="002A7E33" w:rsidRPr="004E44B2" w:rsidRDefault="002A7E33" w:rsidP="00913449">
      <w:pPr>
        <w:pStyle w:val="Prrafodelista"/>
        <w:numPr>
          <w:ilvl w:val="0"/>
          <w:numId w:val="46"/>
        </w:numPr>
        <w:autoSpaceDE w:val="0"/>
        <w:autoSpaceDN w:val="0"/>
        <w:adjustRightInd w:val="0"/>
        <w:spacing w:after="200" w:line="480" w:lineRule="auto"/>
        <w:jc w:val="both"/>
        <w:rPr>
          <w:rFonts w:ascii="TimesNewRoman" w:eastAsia="Calibri" w:hAnsi="TimesNewRoman" w:cs="TimesNewRoman"/>
        </w:rPr>
      </w:pPr>
      <w:r w:rsidRPr="00A57C8F">
        <w:rPr>
          <w:rFonts w:ascii="TimesNewRoman" w:eastAsia="Calibri" w:hAnsi="TimesNewRoman" w:cs="TimesNewRoman"/>
          <w:u w:val="single"/>
        </w:rPr>
        <w:t xml:space="preserve">Herramientas operativas: </w:t>
      </w:r>
      <w:r w:rsidRPr="00A57C8F">
        <w:rPr>
          <w:rFonts w:ascii="TimesNewRoman" w:eastAsia="Calibri" w:hAnsi="TimesNewRoman" w:cs="TimesNewRoman"/>
        </w:rPr>
        <w:t>El propósito es la organización lógica del trabajo del auditor.</w:t>
      </w:r>
    </w:p>
    <w:p w:rsidR="002A7E33" w:rsidRPr="00A57C8F" w:rsidRDefault="002A7E33" w:rsidP="002A7E33">
      <w:pPr>
        <w:pStyle w:val="Prrafodelista"/>
        <w:autoSpaceDE w:val="0"/>
        <w:autoSpaceDN w:val="0"/>
        <w:adjustRightInd w:val="0"/>
        <w:spacing w:line="480" w:lineRule="auto"/>
        <w:jc w:val="both"/>
        <w:rPr>
          <w:rFonts w:ascii="TimesNewRoman" w:eastAsia="Calibri" w:hAnsi="TimesNewRoman" w:cs="TimesNewRoman"/>
        </w:rPr>
      </w:pPr>
    </w:p>
    <w:p w:rsidR="002A7E33" w:rsidRDefault="002A7E33" w:rsidP="00913449">
      <w:pPr>
        <w:pStyle w:val="Prrafodelista"/>
        <w:numPr>
          <w:ilvl w:val="0"/>
          <w:numId w:val="46"/>
        </w:numPr>
        <w:autoSpaceDE w:val="0"/>
        <w:autoSpaceDN w:val="0"/>
        <w:adjustRightInd w:val="0"/>
        <w:spacing w:after="200" w:line="480" w:lineRule="auto"/>
        <w:jc w:val="both"/>
        <w:rPr>
          <w:rFonts w:ascii="TimesNewRoman" w:eastAsia="Calibri" w:hAnsi="TimesNewRoman" w:cs="TimesNewRoman"/>
        </w:rPr>
      </w:pPr>
      <w:r w:rsidRPr="00A57C8F">
        <w:rPr>
          <w:rFonts w:ascii="TimesNewRoman" w:eastAsia="Calibri" w:hAnsi="TimesNewRoman" w:cs="TimesNewRoman"/>
          <w:u w:val="single"/>
        </w:rPr>
        <w:t>Herramientas de diagnóstico:</w:t>
      </w:r>
      <w:r w:rsidRPr="00A57C8F">
        <w:rPr>
          <w:rFonts w:ascii="TimesNewRoman" w:eastAsia="Calibri" w:hAnsi="TimesNewRoman" w:cs="TimesNewRoman"/>
        </w:rPr>
        <w:t xml:space="preserve"> Tienen como objetivo conocer el funcionamiento de la empresa y del área de producción.</w:t>
      </w:r>
    </w:p>
    <w:p w:rsidR="002A7E33" w:rsidRPr="004E44B2" w:rsidRDefault="002A7E33" w:rsidP="00394C90">
      <w:pPr>
        <w:pStyle w:val="Prrafodelista"/>
        <w:autoSpaceDE w:val="0"/>
        <w:autoSpaceDN w:val="0"/>
        <w:adjustRightInd w:val="0"/>
        <w:spacing w:after="200" w:line="480" w:lineRule="auto"/>
        <w:jc w:val="both"/>
        <w:rPr>
          <w:rFonts w:ascii="TimesNewRoman" w:eastAsia="Calibri" w:hAnsi="TimesNewRoman" w:cs="TimesNewRoman"/>
        </w:rPr>
      </w:pPr>
    </w:p>
    <w:p w:rsidR="002A7E33" w:rsidRDefault="002A7E33" w:rsidP="00913449">
      <w:pPr>
        <w:pStyle w:val="Prrafodelista"/>
        <w:numPr>
          <w:ilvl w:val="0"/>
          <w:numId w:val="46"/>
        </w:numPr>
        <w:autoSpaceDE w:val="0"/>
        <w:autoSpaceDN w:val="0"/>
        <w:adjustRightInd w:val="0"/>
        <w:spacing w:after="200" w:line="480" w:lineRule="auto"/>
        <w:jc w:val="both"/>
        <w:rPr>
          <w:rFonts w:ascii="TimesNewRoman" w:eastAsia="Calibri" w:hAnsi="TimesNewRoman" w:cs="TimesNewRoman"/>
        </w:rPr>
      </w:pPr>
      <w:r w:rsidRPr="001327FB">
        <w:rPr>
          <w:rFonts w:ascii="TimesNewRoman" w:eastAsia="Calibri" w:hAnsi="TimesNewRoman" w:cs="TimesNewRoman"/>
          <w:u w:val="single"/>
        </w:rPr>
        <w:t xml:space="preserve">Herramientas de evaluación: </w:t>
      </w:r>
      <w:r w:rsidRPr="001327FB">
        <w:rPr>
          <w:rFonts w:ascii="TimesNewRoman" w:eastAsia="Calibri" w:hAnsi="TimesNewRoman" w:cs="TimesNewRoman"/>
        </w:rPr>
        <w:t xml:space="preserve">El objetivo de estas herramientas es ayudar al auditor, a determinar el comportamiento </w:t>
      </w:r>
      <w:r w:rsidR="00CD6D29" w:rsidRPr="001327FB">
        <w:rPr>
          <w:rFonts w:ascii="TimesNewRoman" w:eastAsia="Calibri" w:hAnsi="TimesNewRoman" w:cs="TimesNewRoman"/>
        </w:rPr>
        <w:t>delos</w:t>
      </w:r>
      <w:r w:rsidRPr="001327FB">
        <w:rPr>
          <w:rFonts w:ascii="TimesNewRoman" w:eastAsia="Calibri" w:hAnsi="TimesNewRoman" w:cs="TimesNewRoman"/>
        </w:rPr>
        <w:t xml:space="preserve"> factores revisados y posteriormente, definir sus conclusiones y recomendaciones.</w:t>
      </w:r>
    </w:p>
    <w:p w:rsidR="002A7E33" w:rsidRPr="004E44B2" w:rsidRDefault="002A7E33" w:rsidP="002A7E33">
      <w:pPr>
        <w:pStyle w:val="Prrafodelista"/>
        <w:rPr>
          <w:rFonts w:ascii="TimesNewRoman" w:eastAsia="Calibri" w:hAnsi="TimesNewRoman" w:cs="TimesNewRoman"/>
        </w:rPr>
      </w:pPr>
    </w:p>
    <w:p w:rsidR="00394C90" w:rsidRDefault="00394C90" w:rsidP="002A7E33">
      <w:pPr>
        <w:autoSpaceDE w:val="0"/>
        <w:autoSpaceDN w:val="0"/>
        <w:adjustRightInd w:val="0"/>
        <w:spacing w:line="480" w:lineRule="auto"/>
        <w:jc w:val="both"/>
        <w:rPr>
          <w:rFonts w:ascii="TimesNewRoman" w:eastAsia="Calibri" w:hAnsi="TimesNewRoman" w:cs="TimesNewRoman"/>
        </w:rPr>
      </w:pPr>
    </w:p>
    <w:p w:rsidR="002A7E33" w:rsidRDefault="002A7E33" w:rsidP="002A7E33">
      <w:pPr>
        <w:autoSpaceDE w:val="0"/>
        <w:autoSpaceDN w:val="0"/>
        <w:adjustRightInd w:val="0"/>
        <w:spacing w:line="480" w:lineRule="auto"/>
        <w:jc w:val="both"/>
        <w:rPr>
          <w:rFonts w:ascii="TimesNewRoman" w:eastAsia="Calibri" w:hAnsi="TimesNewRoman" w:cs="TimesNewRoman"/>
        </w:rPr>
      </w:pPr>
      <w:r w:rsidRPr="001327FB">
        <w:rPr>
          <w:rFonts w:ascii="TimesNewRoman" w:eastAsia="Calibri" w:hAnsi="TimesNewRoman" w:cs="TimesNewRoman"/>
        </w:rPr>
        <w:t>Los mod</w:t>
      </w:r>
      <w:r w:rsidR="002B34C2">
        <w:rPr>
          <w:rFonts w:ascii="TimesNewRoman" w:eastAsia="Calibri" w:hAnsi="TimesNewRoman" w:cs="TimesNewRoman"/>
        </w:rPr>
        <w:t>elos de cédulas que se utilizará</w:t>
      </w:r>
      <w:r w:rsidRPr="001327FB">
        <w:rPr>
          <w:rFonts w:ascii="TimesNewRoman" w:eastAsia="Calibri" w:hAnsi="TimesNewRoman" w:cs="TimesNewRoman"/>
        </w:rPr>
        <w:t xml:space="preserve">n en la auditoría </w:t>
      </w:r>
      <w:r w:rsidR="00C30493">
        <w:rPr>
          <w:rFonts w:ascii="TimesNewRoman" w:eastAsia="Calibri" w:hAnsi="TimesNewRoman" w:cs="TimesNewRoman"/>
        </w:rPr>
        <w:t>operativa</w:t>
      </w:r>
      <w:r w:rsidRPr="001327FB">
        <w:rPr>
          <w:rFonts w:ascii="TimesNewRoman" w:eastAsia="Calibri" w:hAnsi="TimesNewRoman" w:cs="TimesNewRoman"/>
        </w:rPr>
        <w:t xml:space="preserve"> del proceso de producción, se presentan a continuación:</w:t>
      </w:r>
    </w:p>
    <w:p w:rsidR="00F67AA5" w:rsidRDefault="00F67AA5" w:rsidP="002A7E33">
      <w:pPr>
        <w:autoSpaceDE w:val="0"/>
        <w:autoSpaceDN w:val="0"/>
        <w:adjustRightInd w:val="0"/>
        <w:spacing w:line="480" w:lineRule="auto"/>
        <w:jc w:val="both"/>
        <w:rPr>
          <w:rFonts w:ascii="TimesNewRoman" w:eastAsia="Calibri" w:hAnsi="TimesNewRoman" w:cs="TimesNewRoman"/>
        </w:rPr>
      </w:pPr>
    </w:p>
    <w:p w:rsidR="00F86D03" w:rsidRDefault="00F86D03" w:rsidP="001D6B9D">
      <w:pPr>
        <w:pStyle w:val="Epgrafe"/>
        <w:keepNext/>
        <w:jc w:val="center"/>
      </w:pPr>
      <w:bookmarkStart w:id="113" w:name="_Toc282166624"/>
      <w:r>
        <w:t xml:space="preserve">Ilustración </w:t>
      </w:r>
      <w:r w:rsidR="00864CD8">
        <w:fldChar w:fldCharType="begin"/>
      </w:r>
      <w:r>
        <w:instrText xml:space="preserve"> SEQ Ilustración \* ARABIC </w:instrText>
      </w:r>
      <w:r w:rsidR="00864CD8">
        <w:fldChar w:fldCharType="separate"/>
      </w:r>
      <w:r w:rsidR="00E73DD5">
        <w:rPr>
          <w:noProof/>
        </w:rPr>
        <w:t>7</w:t>
      </w:r>
      <w:r w:rsidR="00864CD8">
        <w:fldChar w:fldCharType="end"/>
      </w:r>
      <w:r w:rsidRPr="006709DD">
        <w:t>Formatos de Cédulas</w:t>
      </w:r>
      <w:bookmarkEnd w:id="113"/>
    </w:p>
    <w:p w:rsidR="00F86D03" w:rsidRDefault="00C822DD" w:rsidP="00F86D03">
      <w:r>
        <w:rPr>
          <w:noProof/>
          <w:lang w:val="es-EC" w:eastAsia="es-EC"/>
        </w:rPr>
        <w:drawing>
          <wp:inline distT="0" distB="0" distL="0" distR="0">
            <wp:extent cx="5189517" cy="3921626"/>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cstate="print"/>
                    <a:srcRect l="4517" t="24400" r="55726" b="22400"/>
                    <a:stretch/>
                  </pic:blipFill>
                  <pic:spPr bwMode="auto">
                    <a:xfrm>
                      <a:off x="0" y="0"/>
                      <a:ext cx="5188262" cy="392067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86D03" w:rsidRDefault="00864CD8" w:rsidP="00F86D03">
      <w:r>
        <w:rPr>
          <w:noProof/>
        </w:rPr>
        <w:pict>
          <v:shape id="_x0000_i1031" type="#_x0000_t75" style="width:407.3pt;height:204.2pt;visibility:visible">
            <v:imagedata r:id="rId41" o:title="" croptop="17203f" cropbottom="22732f" cropleft="17811f" cropright="17655f"/>
          </v:shape>
        </w:pict>
      </w:r>
    </w:p>
    <w:p w:rsidR="00F86D03" w:rsidRPr="00A3495A" w:rsidRDefault="00F232C8" w:rsidP="00A3495A">
      <w:pPr>
        <w:autoSpaceDE w:val="0"/>
        <w:autoSpaceDN w:val="0"/>
        <w:adjustRightInd w:val="0"/>
        <w:spacing w:line="480" w:lineRule="auto"/>
        <w:jc w:val="both"/>
        <w:rPr>
          <w:rFonts w:ascii="TimesNewRomanPSMT" w:eastAsia="Calibri" w:hAnsi="TimesNewRomanPSMT" w:cs="TimesNewRomanPSMT"/>
          <w:sz w:val="20"/>
          <w:szCs w:val="20"/>
          <w:lang w:val="es-EC" w:eastAsia="en-US"/>
        </w:rPr>
      </w:pPr>
      <w:r w:rsidRPr="00F67AA5">
        <w:rPr>
          <w:rFonts w:ascii="TimesNewRomanPSMT" w:eastAsia="Calibri" w:hAnsi="TimesNewRomanPSMT" w:cs="TimesNewRomanPSMT"/>
          <w:sz w:val="20"/>
          <w:szCs w:val="20"/>
          <w:lang w:val="es-EC" w:eastAsia="en-US"/>
        </w:rPr>
        <w:t>Elaborado: Por las Autoras</w:t>
      </w:r>
    </w:p>
    <w:p w:rsidR="00F86D03" w:rsidRDefault="00F86D03" w:rsidP="002A7E33">
      <w:pPr>
        <w:autoSpaceDE w:val="0"/>
        <w:autoSpaceDN w:val="0"/>
        <w:adjustRightInd w:val="0"/>
      </w:pPr>
    </w:p>
    <w:p w:rsidR="00F86D03" w:rsidRDefault="00F86D03" w:rsidP="001D6B9D">
      <w:pPr>
        <w:pStyle w:val="Epgrafe"/>
        <w:keepNext/>
        <w:jc w:val="center"/>
      </w:pPr>
      <w:bookmarkStart w:id="114" w:name="_Toc282166625"/>
      <w:r>
        <w:t xml:space="preserve">Ilustración </w:t>
      </w:r>
      <w:r w:rsidR="00864CD8">
        <w:fldChar w:fldCharType="begin"/>
      </w:r>
      <w:r>
        <w:instrText xml:space="preserve"> SEQ Ilustración \* ARABIC </w:instrText>
      </w:r>
      <w:r w:rsidR="00864CD8">
        <w:fldChar w:fldCharType="separate"/>
      </w:r>
      <w:r w:rsidR="00E73DD5">
        <w:rPr>
          <w:noProof/>
        </w:rPr>
        <w:t>8</w:t>
      </w:r>
      <w:r w:rsidR="00864CD8">
        <w:fldChar w:fldCharType="end"/>
      </w:r>
      <w:r w:rsidRPr="00671957">
        <w:t>Formato para la elaboración de hallazgos</w:t>
      </w:r>
      <w:bookmarkEnd w:id="114"/>
    </w:p>
    <w:p w:rsidR="0015131F" w:rsidRDefault="00864CD8" w:rsidP="002A7E33">
      <w:pPr>
        <w:autoSpaceDE w:val="0"/>
        <w:autoSpaceDN w:val="0"/>
        <w:adjustRightInd w:val="0"/>
        <w:rPr>
          <w:rFonts w:ascii="Cambria" w:hAnsi="Cambria"/>
          <w:sz w:val="26"/>
          <w:szCs w:val="26"/>
          <w:lang w:val="es-ES_tradnl"/>
        </w:rPr>
      </w:pPr>
      <w:r>
        <w:rPr>
          <w:noProof/>
        </w:rPr>
        <w:pict>
          <v:shape id="Imagen 21" o:spid="_x0000_i1032" type="#_x0000_t75" style="width:404.05pt;height:228.9pt;visibility:visible">
            <v:imagedata r:id="rId42" o:title="" croptop="29491f" cropbottom="9011f" cropleft="17811f" cropright="17539f"/>
          </v:shape>
        </w:pict>
      </w:r>
    </w:p>
    <w:p w:rsidR="00F232C8" w:rsidRDefault="00F232C8" w:rsidP="00F232C8">
      <w:pPr>
        <w:autoSpaceDE w:val="0"/>
        <w:autoSpaceDN w:val="0"/>
        <w:adjustRightInd w:val="0"/>
        <w:spacing w:line="480" w:lineRule="auto"/>
        <w:jc w:val="both"/>
        <w:rPr>
          <w:rFonts w:ascii="TimesNewRomanPSMT" w:eastAsia="Calibri" w:hAnsi="TimesNewRomanPSMT" w:cs="TimesNewRomanPSMT"/>
          <w:sz w:val="20"/>
          <w:szCs w:val="20"/>
          <w:lang w:val="es-EC" w:eastAsia="en-US"/>
        </w:rPr>
      </w:pPr>
      <w:bookmarkStart w:id="115" w:name="_Toc291752930"/>
      <w:r w:rsidRPr="00F67AA5">
        <w:rPr>
          <w:rFonts w:ascii="TimesNewRomanPSMT" w:eastAsia="Calibri" w:hAnsi="TimesNewRomanPSMT" w:cs="TimesNewRomanPSMT"/>
          <w:sz w:val="20"/>
          <w:szCs w:val="20"/>
          <w:lang w:val="es-EC" w:eastAsia="en-US"/>
        </w:rPr>
        <w:t>Elaborado: Por las Autoras</w:t>
      </w:r>
    </w:p>
    <w:p w:rsidR="0015131F" w:rsidRDefault="0015131F" w:rsidP="002A7E33">
      <w:pPr>
        <w:pStyle w:val="Ttulo3"/>
        <w:rPr>
          <w:lang w:val="es-ES_tradnl"/>
        </w:rPr>
      </w:pPr>
    </w:p>
    <w:p w:rsidR="00FC17F5" w:rsidRDefault="00FC17F5" w:rsidP="00FC17F5">
      <w:pPr>
        <w:rPr>
          <w:lang w:val="es-ES_tradnl"/>
        </w:rPr>
      </w:pPr>
    </w:p>
    <w:p w:rsidR="00FC17F5" w:rsidRDefault="00FC17F5" w:rsidP="00FC17F5">
      <w:pPr>
        <w:rPr>
          <w:lang w:val="es-ES_tradnl"/>
        </w:rPr>
      </w:pPr>
    </w:p>
    <w:p w:rsidR="007B3A26" w:rsidRDefault="007B3A26" w:rsidP="00FC17F5">
      <w:pPr>
        <w:rPr>
          <w:lang w:val="es-ES_tradnl"/>
        </w:rPr>
      </w:pPr>
    </w:p>
    <w:p w:rsidR="002A7E33" w:rsidRDefault="002A7E33" w:rsidP="00E453D0">
      <w:pPr>
        <w:pStyle w:val="Ttulo4"/>
        <w:numPr>
          <w:ilvl w:val="4"/>
          <w:numId w:val="81"/>
        </w:numPr>
        <w:rPr>
          <w:lang w:val="es-ES_tradnl"/>
        </w:rPr>
      </w:pPr>
      <w:r>
        <w:rPr>
          <w:lang w:val="es-ES_tradnl"/>
        </w:rPr>
        <w:t>Análisis documental</w:t>
      </w:r>
      <w:bookmarkEnd w:id="115"/>
    </w:p>
    <w:p w:rsidR="002A7E33" w:rsidRPr="00E16A9F" w:rsidRDefault="002A7E33" w:rsidP="002A7E33">
      <w:pPr>
        <w:autoSpaceDE w:val="0"/>
        <w:autoSpaceDN w:val="0"/>
        <w:adjustRightInd w:val="0"/>
        <w:spacing w:line="480" w:lineRule="auto"/>
        <w:jc w:val="both"/>
        <w:rPr>
          <w:rFonts w:ascii="TimesNewRoman" w:eastAsia="Calibri" w:hAnsi="TimesNewRoman" w:cs="TimesNewRoman"/>
        </w:rPr>
      </w:pPr>
    </w:p>
    <w:p w:rsidR="002A7E33" w:rsidRPr="007B3A26" w:rsidRDefault="002A7E33" w:rsidP="002A7E33">
      <w:pPr>
        <w:autoSpaceDE w:val="0"/>
        <w:autoSpaceDN w:val="0"/>
        <w:adjustRightInd w:val="0"/>
        <w:spacing w:line="480" w:lineRule="auto"/>
        <w:jc w:val="both"/>
        <w:rPr>
          <w:rFonts w:ascii="TimesNewRoman" w:eastAsia="Calibri" w:hAnsi="TimesNewRoman" w:cs="TimesNewRoman"/>
          <w:sz w:val="26"/>
          <w:szCs w:val="26"/>
        </w:rPr>
      </w:pPr>
      <w:bookmarkStart w:id="116" w:name="_Toc291752931"/>
      <w:r w:rsidRPr="007B3A26">
        <w:rPr>
          <w:rFonts w:ascii="TimesNewRoman" w:eastAsia="Calibri" w:hAnsi="TimesNewRoman" w:cs="TimesNewRoman"/>
          <w:sz w:val="26"/>
          <w:szCs w:val="26"/>
        </w:rPr>
        <w:t>Fuentes:</w:t>
      </w:r>
    </w:p>
    <w:p w:rsidR="002A7E33" w:rsidRDefault="002A7E33" w:rsidP="002A7E33">
      <w:pPr>
        <w:autoSpaceDE w:val="0"/>
        <w:autoSpaceDN w:val="0"/>
        <w:adjustRightInd w:val="0"/>
        <w:spacing w:line="480" w:lineRule="auto"/>
        <w:jc w:val="both"/>
        <w:rPr>
          <w:rFonts w:ascii="TimesNewRoman" w:eastAsia="Calibri" w:hAnsi="TimesNewRoman" w:cs="TimesNewRoman"/>
          <w:b/>
          <w:u w:val="single"/>
        </w:rPr>
      </w:pPr>
      <w:r w:rsidRPr="00E16A9F">
        <w:rPr>
          <w:rFonts w:ascii="TimesNewRoman" w:eastAsia="Calibri" w:hAnsi="TimesNewRoman" w:cs="TimesNewRoman"/>
          <w:b/>
          <w:u w:val="single"/>
        </w:rPr>
        <w:t>Normativa</w:t>
      </w:r>
    </w:p>
    <w:p w:rsidR="007B3A26" w:rsidRPr="00E16A9F" w:rsidRDefault="007B3A26" w:rsidP="002A7E33">
      <w:pPr>
        <w:autoSpaceDE w:val="0"/>
        <w:autoSpaceDN w:val="0"/>
        <w:adjustRightInd w:val="0"/>
        <w:spacing w:line="480" w:lineRule="auto"/>
        <w:jc w:val="both"/>
        <w:rPr>
          <w:rFonts w:ascii="TimesNewRoman" w:eastAsia="Calibri" w:hAnsi="TimesNewRoman" w:cs="TimesNewRoman"/>
          <w:b/>
          <w:u w:val="single"/>
        </w:rPr>
      </w:pPr>
    </w:p>
    <w:p w:rsidR="002A7E33" w:rsidRPr="003E6898" w:rsidRDefault="002A7E33" w:rsidP="002A7E33">
      <w:pPr>
        <w:pStyle w:val="letra"/>
        <w:spacing w:line="480" w:lineRule="auto"/>
        <w:jc w:val="both"/>
        <w:rPr>
          <w:b/>
        </w:rPr>
      </w:pPr>
      <w:r w:rsidRPr="003E6898">
        <w:rPr>
          <w:b/>
        </w:rPr>
        <w:t>BASE LEGAL DE LA EMPRESA</w:t>
      </w:r>
    </w:p>
    <w:p w:rsidR="002A7E33" w:rsidRDefault="002A7E33" w:rsidP="002A7E33">
      <w:pPr>
        <w:pStyle w:val="letra"/>
        <w:spacing w:line="480" w:lineRule="auto"/>
        <w:jc w:val="both"/>
      </w:pPr>
      <w:r w:rsidRPr="003E6898">
        <w:t>La base Legal que rige a la empresa es la siguiente:</w:t>
      </w:r>
    </w:p>
    <w:p w:rsidR="007B3A26" w:rsidRPr="003E6898" w:rsidRDefault="007B3A26" w:rsidP="002A7E33">
      <w:pPr>
        <w:pStyle w:val="letra"/>
        <w:spacing w:line="480" w:lineRule="auto"/>
        <w:jc w:val="both"/>
      </w:pPr>
    </w:p>
    <w:p w:rsidR="002A7E33" w:rsidRPr="003E6898" w:rsidRDefault="002A7E33" w:rsidP="00913449">
      <w:pPr>
        <w:pStyle w:val="letra"/>
        <w:numPr>
          <w:ilvl w:val="0"/>
          <w:numId w:val="48"/>
        </w:numPr>
        <w:spacing w:line="480" w:lineRule="auto"/>
        <w:jc w:val="both"/>
      </w:pPr>
      <w:r w:rsidRPr="003E6898">
        <w:t>CONSTITUCIÓN POLÍTICA DE LA REPÚBLICA DEL ECUADOR</w:t>
      </w:r>
    </w:p>
    <w:p w:rsidR="002A7E33" w:rsidRPr="003E6898" w:rsidRDefault="002A7E33" w:rsidP="002A7E33">
      <w:pPr>
        <w:pStyle w:val="letra"/>
        <w:spacing w:line="480" w:lineRule="auto"/>
        <w:jc w:val="both"/>
      </w:pPr>
      <w:r w:rsidRPr="003E6898">
        <w:t xml:space="preserve">La Constitución Política de la República del Ecuador establece las normas </w:t>
      </w:r>
      <w:r w:rsidR="004E22BE" w:rsidRPr="003E6898">
        <w:t>fundamentales que</w:t>
      </w:r>
      <w:r w:rsidRPr="003E6898">
        <w:t xml:space="preserve"> amparan los derechos y libertades de todos los ciudadanos, organizan el Estado y </w:t>
      </w:r>
      <w:r w:rsidR="004E22BE" w:rsidRPr="003E6898">
        <w:t>las instituciones</w:t>
      </w:r>
      <w:r w:rsidRPr="003E6898">
        <w:t xml:space="preserve"> democráticas e impulsan el desarrollo económico y social.</w:t>
      </w:r>
    </w:p>
    <w:p w:rsidR="002A7E33" w:rsidRPr="003E6898" w:rsidRDefault="002A7E33" w:rsidP="002A7E33">
      <w:pPr>
        <w:pStyle w:val="letra"/>
        <w:spacing w:line="480" w:lineRule="auto"/>
        <w:jc w:val="both"/>
      </w:pPr>
      <w:r w:rsidRPr="003E6898">
        <w:t xml:space="preserve">La Constitución Política es el marco legal de referencia al que todos los ciudadanos </w:t>
      </w:r>
      <w:r w:rsidR="004E22BE" w:rsidRPr="003E6898">
        <w:t>deben regirse</w:t>
      </w:r>
      <w:r w:rsidRPr="003E6898">
        <w:t xml:space="preserve"> para el desempeño de sus actividades, estipula que las empresas económicas, </w:t>
      </w:r>
      <w:r w:rsidR="004E22BE" w:rsidRPr="003E6898">
        <w:t>en cuanto</w:t>
      </w:r>
      <w:r w:rsidRPr="003E6898">
        <w:t xml:space="preserve"> a sus formas de propiedad y gestión, pueden ser privadas, públicas, mixtas </w:t>
      </w:r>
      <w:r w:rsidR="004E22BE" w:rsidRPr="003E6898">
        <w:t>y comunitarias</w:t>
      </w:r>
      <w:r w:rsidRPr="003E6898">
        <w:t xml:space="preserve"> o de autogestión y que el Estado las reconocerá, garantizará y regulará.</w:t>
      </w:r>
    </w:p>
    <w:p w:rsidR="002A7E33" w:rsidRDefault="002A7E33" w:rsidP="002A7E33">
      <w:pPr>
        <w:pStyle w:val="letra"/>
        <w:spacing w:line="480" w:lineRule="auto"/>
        <w:jc w:val="both"/>
      </w:pPr>
      <w:r w:rsidRPr="003E6898">
        <w:t xml:space="preserve">De esta forma la empresa examinada como empresa privada y con </w:t>
      </w:r>
      <w:r w:rsidR="004E22BE" w:rsidRPr="003E6898">
        <w:t>propietarios ecuatorianos</w:t>
      </w:r>
      <w:r w:rsidRPr="003E6898">
        <w:t xml:space="preserve"> rige sus actividades económicas conforme lo establece la Constitución, y </w:t>
      </w:r>
      <w:r w:rsidR="004E22BE" w:rsidRPr="003E6898">
        <w:t>es regulada</w:t>
      </w:r>
      <w:r w:rsidRPr="003E6898">
        <w:t xml:space="preserve"> por los organismos de control establecidos a fin de que las </w:t>
      </w:r>
      <w:r w:rsidR="004E22BE" w:rsidRPr="003E6898">
        <w:t>actividades económicas</w:t>
      </w:r>
      <w:r w:rsidRPr="003E6898">
        <w:t xml:space="preserve"> y los servicios que se presten, se sujeten a la ley y atiendan al interés general.</w:t>
      </w:r>
    </w:p>
    <w:p w:rsidR="002A7E33" w:rsidRPr="003E6898" w:rsidRDefault="002A7E33" w:rsidP="00913449">
      <w:pPr>
        <w:pStyle w:val="letra"/>
        <w:numPr>
          <w:ilvl w:val="0"/>
          <w:numId w:val="48"/>
        </w:numPr>
        <w:spacing w:line="480" w:lineRule="auto"/>
        <w:jc w:val="both"/>
      </w:pPr>
      <w:r w:rsidRPr="003E6898">
        <w:t>LEY DE COMPAÑÍAS</w:t>
      </w:r>
    </w:p>
    <w:p w:rsidR="002A7E33" w:rsidRPr="003E6898" w:rsidRDefault="002A7E33" w:rsidP="002A7E33">
      <w:pPr>
        <w:pStyle w:val="letra"/>
        <w:spacing w:line="480" w:lineRule="auto"/>
        <w:jc w:val="both"/>
      </w:pPr>
      <w:r w:rsidRPr="003E6898">
        <w:t xml:space="preserve">En la codificación de la Ley de Compañías se presenta las especies de compañías </w:t>
      </w:r>
      <w:r w:rsidR="004E22BE" w:rsidRPr="003E6898">
        <w:t>de comercio</w:t>
      </w:r>
      <w:r w:rsidRPr="003E6898">
        <w:t xml:space="preserve"> en el Ecuador, y define para cada una sus características específicas </w:t>
      </w:r>
      <w:r w:rsidR="004E22BE" w:rsidRPr="003E6898">
        <w:t>y obligaciones</w:t>
      </w:r>
      <w:r w:rsidRPr="003E6898">
        <w:t xml:space="preserve">, estableciendo además las funciones de la Superintendencia de </w:t>
      </w:r>
      <w:r w:rsidR="004E22BE" w:rsidRPr="003E6898">
        <w:t>Compañías como</w:t>
      </w:r>
      <w:r w:rsidRPr="003E6898">
        <w:t xml:space="preserve"> órgano de vigilancia, y control de las compañías.</w:t>
      </w:r>
    </w:p>
    <w:p w:rsidR="002A7E33" w:rsidRPr="003E6898" w:rsidRDefault="002A7E33" w:rsidP="002A7E33">
      <w:pPr>
        <w:pStyle w:val="letra"/>
        <w:spacing w:line="480" w:lineRule="auto"/>
        <w:jc w:val="both"/>
      </w:pPr>
      <w:r w:rsidRPr="003E6898">
        <w:t xml:space="preserve">La Ley de Compañías establece que hay cinco especies de compañías de comercio, </w:t>
      </w:r>
      <w:r w:rsidR="004E22BE" w:rsidRPr="003E6898">
        <w:t>la compañía</w:t>
      </w:r>
      <w:r w:rsidRPr="003E6898">
        <w:t xml:space="preserve"> en nombre colectivo; en comandita simple y dividida por acciones; </w:t>
      </w:r>
      <w:r w:rsidR="004E22BE" w:rsidRPr="003E6898">
        <w:t>de responsabilidad</w:t>
      </w:r>
      <w:r w:rsidRPr="003E6898">
        <w:t xml:space="preserve"> limitada; anónima; y de economía mixta las cuales constituyen </w:t>
      </w:r>
      <w:r w:rsidR="004E22BE" w:rsidRPr="003E6898">
        <w:t>personas jurídicas</w:t>
      </w:r>
      <w:r w:rsidRPr="003E6898">
        <w:t>.</w:t>
      </w:r>
    </w:p>
    <w:p w:rsidR="002A7E33" w:rsidRDefault="002A7E33" w:rsidP="002A7E33">
      <w:pPr>
        <w:pStyle w:val="letra"/>
        <w:spacing w:line="480" w:lineRule="auto"/>
        <w:jc w:val="both"/>
      </w:pPr>
      <w:r w:rsidRPr="003E6898">
        <w:t xml:space="preserve">La compañía auditada está constituida ante la Superintendencia de Compañías como </w:t>
      </w:r>
      <w:r w:rsidR="004E22BE" w:rsidRPr="003E6898">
        <w:t>una compañía</w:t>
      </w:r>
      <w:r w:rsidRPr="003E6898">
        <w:t xml:space="preserve"> anónima, vigilada y controlada por éste órgano regulador conforme lo </w:t>
      </w:r>
      <w:r w:rsidR="004E22BE" w:rsidRPr="003E6898">
        <w:t>establece esta</w:t>
      </w:r>
      <w:r w:rsidRPr="003E6898">
        <w:t xml:space="preserve"> ley.</w:t>
      </w:r>
    </w:p>
    <w:p w:rsidR="002A7E33" w:rsidRPr="000D4CD1" w:rsidRDefault="002A7E33" w:rsidP="00913449">
      <w:pPr>
        <w:pStyle w:val="letra"/>
        <w:numPr>
          <w:ilvl w:val="0"/>
          <w:numId w:val="48"/>
        </w:numPr>
        <w:spacing w:line="480" w:lineRule="auto"/>
        <w:jc w:val="both"/>
      </w:pPr>
      <w:r w:rsidRPr="000D4CD1">
        <w:t>LEY DE SEGURIDAD SOCIAL</w:t>
      </w:r>
    </w:p>
    <w:p w:rsidR="002A7E33" w:rsidRPr="000D4CD1" w:rsidRDefault="002A7E33" w:rsidP="002A7E33">
      <w:pPr>
        <w:pStyle w:val="letra"/>
        <w:spacing w:line="480" w:lineRule="auto"/>
        <w:jc w:val="both"/>
      </w:pPr>
      <w:r w:rsidRPr="000D4CD1">
        <w:t xml:space="preserve">La Ley de Seguridad Social se establece para normar uno de los derechos de todos </w:t>
      </w:r>
      <w:r w:rsidR="004E22BE" w:rsidRPr="000D4CD1">
        <w:t>los ecuatorianos</w:t>
      </w:r>
      <w:r w:rsidRPr="000D4CD1">
        <w:t xml:space="preserve">, la seguridad social, para ello establece los organismos ejecutores de la </w:t>
      </w:r>
      <w:r w:rsidR="004E22BE" w:rsidRPr="000D4CD1">
        <w:t>ley, sus</w:t>
      </w:r>
      <w:r w:rsidRPr="000D4CD1">
        <w:t xml:space="preserve"> beneficiarios, sus derechos, funciones y obligaciones.</w:t>
      </w:r>
    </w:p>
    <w:p w:rsidR="002A7E33" w:rsidRPr="000D4CD1" w:rsidRDefault="002A7E33" w:rsidP="002A7E33">
      <w:pPr>
        <w:pStyle w:val="letra"/>
        <w:spacing w:line="480" w:lineRule="auto"/>
        <w:jc w:val="both"/>
      </w:pPr>
      <w:r w:rsidRPr="000D4CD1">
        <w:t xml:space="preserve">En esta ley se define el seguro general obligatorio al que tienen derecho a ser </w:t>
      </w:r>
      <w:r w:rsidR="004E22BE" w:rsidRPr="000D4CD1">
        <w:t>afiliados todas</w:t>
      </w:r>
      <w:r w:rsidRPr="000D4CD1">
        <w:t xml:space="preserve"> las personas que perciben ingresos por la ejecución de una obra o la prestación de </w:t>
      </w:r>
      <w:r w:rsidR="004E22BE" w:rsidRPr="000D4CD1">
        <w:t>un servicio</w:t>
      </w:r>
      <w:r w:rsidRPr="000D4CD1">
        <w:t xml:space="preserve">, con relación laboral o sin ella; el mismo que los protege contra contingencias </w:t>
      </w:r>
      <w:r w:rsidR="004E22BE" w:rsidRPr="000D4CD1">
        <w:t>de enfermedad</w:t>
      </w:r>
      <w:r w:rsidRPr="000D4CD1">
        <w:t xml:space="preserve">, maternidad, riesgos del trabajo, cesantía, vejez, invalidez, discapacidad </w:t>
      </w:r>
      <w:r w:rsidR="004E22BE" w:rsidRPr="000D4CD1">
        <w:t>y muerte</w:t>
      </w:r>
      <w:r w:rsidRPr="000D4CD1">
        <w:t>.</w:t>
      </w:r>
    </w:p>
    <w:p w:rsidR="002A7E33" w:rsidRDefault="002A7E33" w:rsidP="002A7E33">
      <w:pPr>
        <w:pStyle w:val="letra"/>
        <w:spacing w:line="480" w:lineRule="auto"/>
        <w:jc w:val="both"/>
      </w:pPr>
      <w:r w:rsidRPr="000D4CD1">
        <w:t xml:space="preserve">Establece la afiliación, recaudación de los aportes y contribuciones al seguro </w:t>
      </w:r>
      <w:r w:rsidR="004E22BE" w:rsidRPr="000D4CD1">
        <w:t>como responsabilidad</w:t>
      </w:r>
      <w:r w:rsidRPr="000D4CD1">
        <w:t xml:space="preserve"> del Instituto Ecuatoriano de Seguridad Social.</w:t>
      </w:r>
    </w:p>
    <w:p w:rsidR="002A7E33" w:rsidRDefault="002A7E33" w:rsidP="002A7E33">
      <w:pPr>
        <w:pStyle w:val="letra"/>
        <w:spacing w:line="480" w:lineRule="auto"/>
        <w:jc w:val="both"/>
      </w:pPr>
      <w:r w:rsidRPr="000D4CD1">
        <w:t>Los trabajadores de la empresa analizada conforme esta ley se encuentran afiliados al IESSy son beneficiarios de la protección del seguro general obligatorio para lo cual realizan suaportación individual mensualmente además de favorecerse del aporte patronal realizadopor la empresa. La empresa como empleador se encuentra al día con sus obligacionesfrente al IESS.</w:t>
      </w:r>
    </w:p>
    <w:p w:rsidR="002A7E33" w:rsidRPr="000D4CD1" w:rsidRDefault="002A7E33" w:rsidP="00913449">
      <w:pPr>
        <w:pStyle w:val="letra"/>
        <w:numPr>
          <w:ilvl w:val="0"/>
          <w:numId w:val="48"/>
        </w:numPr>
        <w:spacing w:line="480" w:lineRule="auto"/>
        <w:jc w:val="both"/>
      </w:pPr>
      <w:r w:rsidRPr="000D4CD1">
        <w:t>LEY DE RÉGIMEN TRIBUTARIO INTERNO</w:t>
      </w:r>
    </w:p>
    <w:p w:rsidR="002A7E33" w:rsidRPr="000D4CD1" w:rsidRDefault="002A7E33" w:rsidP="002A7E33">
      <w:pPr>
        <w:pStyle w:val="letra"/>
        <w:spacing w:line="480" w:lineRule="auto"/>
        <w:jc w:val="both"/>
      </w:pPr>
      <w:r w:rsidRPr="000D4CD1">
        <w:t>Tiene por objeto normar el régimen tributario en el país, estimular la inversión, lareinversión, el ahorro y procurar una justa distribución de las rentas y de la riqueza. Paraello establece en cinco títulos: los tributos que se recaudarán, los sujetos y susobligaciones, tarifas, exenciones, determinación y declaración de los impuestos,retenciones y demás disposiciones.</w:t>
      </w:r>
    </w:p>
    <w:p w:rsidR="002A7E33" w:rsidRPr="00521E3F" w:rsidRDefault="002A7E33" w:rsidP="002A7E33">
      <w:pPr>
        <w:pStyle w:val="letra"/>
        <w:spacing w:line="480" w:lineRule="auto"/>
        <w:jc w:val="both"/>
        <w:rPr>
          <w:i/>
        </w:rPr>
      </w:pPr>
      <w:r w:rsidRPr="00521E3F">
        <w:rPr>
          <w:i/>
        </w:rPr>
        <w:t>“La ley establece el impuesto a la renta global, que obtengan las personas naturales, lassucesiones indivisas y las sociedades nacionales o extranjeras en el país, el impuesto alvalor agregado (IVA), que grava al valor de la transferencia de dominio o a la importaciónde bienes, y al valor de los servicios prestados”</w:t>
      </w:r>
      <w:r w:rsidRPr="00521E3F">
        <w:rPr>
          <w:rStyle w:val="Refdenotaalpie"/>
          <w:i/>
        </w:rPr>
        <w:footnoteReference w:id="6"/>
      </w:r>
    </w:p>
    <w:p w:rsidR="002A7E33" w:rsidRPr="000D4CD1" w:rsidRDefault="002A7E33" w:rsidP="002A7E33">
      <w:pPr>
        <w:pStyle w:val="letra"/>
        <w:spacing w:line="480" w:lineRule="auto"/>
        <w:jc w:val="both"/>
      </w:pPr>
      <w:r>
        <w:t>Laboratorios H. G., C. A.</w:t>
      </w:r>
      <w:r w:rsidR="00521E3F">
        <w:t>s</w:t>
      </w:r>
      <w:r w:rsidR="001B47C3" w:rsidRPr="000D4CD1">
        <w:t>e</w:t>
      </w:r>
      <w:r w:rsidRPr="000D4CD1">
        <w:t xml:space="preserve"> halla supeditada a las disposiciones de esta ley en lo que serefiere al impuesto a la renta y el impuesto al valor agregado, pues realiza transferencia debienes y prestación de servicios gravados con IVA, además con la ejecución de </w:t>
      </w:r>
      <w:r w:rsidR="004E22BE" w:rsidRPr="000D4CD1">
        <w:t>su actividad</w:t>
      </w:r>
      <w:r w:rsidRPr="000D4CD1">
        <w:t xml:space="preserve"> económica obtiene una rentabilidad que anualmente exige la declaración </w:t>
      </w:r>
      <w:r w:rsidR="004E22BE" w:rsidRPr="000D4CD1">
        <w:t>del impuesto</w:t>
      </w:r>
      <w:r w:rsidRPr="000D4CD1">
        <w:t xml:space="preserve"> a la renta global.</w:t>
      </w:r>
    </w:p>
    <w:p w:rsidR="002A7E33" w:rsidRPr="000D4CD1" w:rsidRDefault="002A7E33" w:rsidP="002A7E33">
      <w:pPr>
        <w:pStyle w:val="letra"/>
        <w:spacing w:line="480" w:lineRule="auto"/>
        <w:jc w:val="both"/>
      </w:pPr>
      <w:r w:rsidRPr="000D4CD1">
        <w:t xml:space="preserve">Como sociedad es sujeta a retenciones en la fuente del impuesto a la renta y del </w:t>
      </w:r>
      <w:r w:rsidR="004E22BE" w:rsidRPr="000D4CD1">
        <w:t>impuesto al</w:t>
      </w:r>
      <w:r w:rsidRPr="000D4CD1">
        <w:t xml:space="preserve"> valor agregado, a la vez que es agente de retención de estos impuestos.</w:t>
      </w:r>
    </w:p>
    <w:p w:rsidR="002A7E33" w:rsidRPr="000D4CD1" w:rsidRDefault="002A7E33" w:rsidP="00913449">
      <w:pPr>
        <w:pStyle w:val="letra"/>
        <w:numPr>
          <w:ilvl w:val="0"/>
          <w:numId w:val="48"/>
        </w:numPr>
        <w:spacing w:line="480" w:lineRule="auto"/>
        <w:jc w:val="both"/>
      </w:pPr>
      <w:r w:rsidRPr="000D4CD1">
        <w:t>LEY ORGÁNICA DE ADUANAS</w:t>
      </w:r>
    </w:p>
    <w:p w:rsidR="002A7E33" w:rsidRPr="000D4CD1" w:rsidRDefault="002A7E33" w:rsidP="002A7E33">
      <w:pPr>
        <w:pStyle w:val="letra"/>
        <w:spacing w:line="480" w:lineRule="auto"/>
        <w:jc w:val="both"/>
      </w:pPr>
      <w:r w:rsidRPr="000D4CD1">
        <w:t xml:space="preserve">Esta ley regula las relaciones jurídicas entre el Estado y las personas que operan en </w:t>
      </w:r>
      <w:r w:rsidR="004E22BE" w:rsidRPr="000D4CD1">
        <w:t>el tráfico</w:t>
      </w:r>
      <w:r w:rsidRPr="000D4CD1">
        <w:t xml:space="preserve"> internacional de mercancías dentro del territorio aduanero. Establece la </w:t>
      </w:r>
      <w:r w:rsidR="004E22BE" w:rsidRPr="000D4CD1">
        <w:t>definición de</w:t>
      </w:r>
      <w:r w:rsidRPr="000D4CD1">
        <w:t xml:space="preserve"> Aduana, obligación tributaria aduanera, sujetos activos y pasivos de </w:t>
      </w:r>
      <w:r w:rsidR="004E22BE" w:rsidRPr="000D4CD1">
        <w:t>dichas obligaciones</w:t>
      </w:r>
      <w:r w:rsidRPr="000D4CD1">
        <w:t xml:space="preserve">, operaciones de aduana, reclamos y recursos para los actos </w:t>
      </w:r>
      <w:r w:rsidR="004E22BE" w:rsidRPr="000D4CD1">
        <w:t>administrativos aduaneros</w:t>
      </w:r>
      <w:r w:rsidRPr="000D4CD1">
        <w:t>, garantías aduaneras, creación y funcionamiento de la CAE</w:t>
      </w:r>
      <w:r>
        <w:t>.</w:t>
      </w:r>
    </w:p>
    <w:p w:rsidR="002A7E33" w:rsidRDefault="002A7E33" w:rsidP="002A7E33">
      <w:pPr>
        <w:pStyle w:val="letra"/>
        <w:spacing w:line="480" w:lineRule="auto"/>
        <w:jc w:val="both"/>
      </w:pPr>
      <w:r w:rsidRPr="000D4CD1">
        <w:t xml:space="preserve">Esta ley determina las normas que </w:t>
      </w:r>
      <w:r>
        <w:t>Laboratorios H. G., C. A.</w:t>
      </w:r>
      <w:r w:rsidRPr="000D4CD1">
        <w:t xml:space="preserve"> debe seguir en lo referente a la </w:t>
      </w:r>
      <w:r w:rsidR="004E22BE" w:rsidRPr="000D4CD1">
        <w:t>obligación tributaria</w:t>
      </w:r>
      <w:r w:rsidRPr="000D4CD1">
        <w:t xml:space="preserve"> aduanera derivadas de las operaciones de importación y exportación,</w:t>
      </w:r>
      <w:r>
        <w:t xml:space="preserve"> principalmente </w:t>
      </w:r>
      <w:r w:rsidRPr="000D4CD1">
        <w:t xml:space="preserve">para la comercialización de productos a </w:t>
      </w:r>
      <w:r>
        <w:t>Perú y a Colombia.</w:t>
      </w:r>
    </w:p>
    <w:p w:rsidR="002A7E33" w:rsidRPr="000D4CD1" w:rsidRDefault="002A7E33" w:rsidP="00913449">
      <w:pPr>
        <w:pStyle w:val="letra"/>
        <w:numPr>
          <w:ilvl w:val="0"/>
          <w:numId w:val="48"/>
        </w:numPr>
        <w:spacing w:line="480" w:lineRule="auto"/>
        <w:jc w:val="both"/>
      </w:pPr>
      <w:r w:rsidRPr="000D4CD1">
        <w:t>CÓDIGO DE TRABAJO</w:t>
      </w:r>
    </w:p>
    <w:p w:rsidR="002A7E33" w:rsidRDefault="002A7E33" w:rsidP="002A7E33">
      <w:pPr>
        <w:pStyle w:val="letra"/>
        <w:spacing w:line="480" w:lineRule="auto"/>
        <w:jc w:val="both"/>
      </w:pPr>
      <w:r w:rsidRPr="000D4CD1">
        <w:t xml:space="preserve">En este cuerpo legal se establecen los preceptos que regulan las relaciones </w:t>
      </w:r>
      <w:r w:rsidR="004E22BE" w:rsidRPr="000D4CD1">
        <w:t>entre empleadores</w:t>
      </w:r>
      <w:r w:rsidRPr="000D4CD1">
        <w:t xml:space="preserve"> y trabajadores, las diversas modalidades de contratación, sus derechos </w:t>
      </w:r>
      <w:r w:rsidR="004E22BE" w:rsidRPr="000D4CD1">
        <w:t>y obligaciones</w:t>
      </w:r>
      <w:r w:rsidRPr="000D4CD1">
        <w:t xml:space="preserve"> que procurarán las mejores condiciones de trabajo.</w:t>
      </w:r>
    </w:p>
    <w:p w:rsidR="002A7E33" w:rsidRPr="000D4CD1" w:rsidRDefault="002A7E33" w:rsidP="00913449">
      <w:pPr>
        <w:pStyle w:val="letra"/>
        <w:numPr>
          <w:ilvl w:val="0"/>
          <w:numId w:val="48"/>
        </w:numPr>
        <w:spacing w:line="480" w:lineRule="auto"/>
        <w:jc w:val="both"/>
      </w:pPr>
      <w:r w:rsidRPr="000D4CD1">
        <w:t>CÓDIGO TRIBUTARIO</w:t>
      </w:r>
    </w:p>
    <w:p w:rsidR="002A7E33" w:rsidRPr="000D4CD1" w:rsidRDefault="002A7E33" w:rsidP="002A7E33">
      <w:pPr>
        <w:pStyle w:val="letra"/>
        <w:spacing w:line="480" w:lineRule="auto"/>
        <w:jc w:val="both"/>
      </w:pPr>
      <w:r w:rsidRPr="000D4CD1">
        <w:t>“</w:t>
      </w:r>
      <w:r w:rsidRPr="00521E3F">
        <w:rPr>
          <w:i/>
        </w:rPr>
        <w:t xml:space="preserve">Los preceptos del Código tributario regulan las relaciones jurídicas provenientes de </w:t>
      </w:r>
      <w:r w:rsidR="004E22BE" w:rsidRPr="00521E3F">
        <w:rPr>
          <w:i/>
        </w:rPr>
        <w:t>los tributos</w:t>
      </w:r>
      <w:r w:rsidRPr="00521E3F">
        <w:rPr>
          <w:i/>
        </w:rPr>
        <w:t xml:space="preserve">, entre los sujetos activos y los contribuyentes o responsables de aquellos. </w:t>
      </w:r>
      <w:r w:rsidR="004E22BE" w:rsidRPr="00521E3F">
        <w:rPr>
          <w:i/>
        </w:rPr>
        <w:t>Se aplicarán</w:t>
      </w:r>
      <w:r w:rsidRPr="00521E3F">
        <w:rPr>
          <w:i/>
        </w:rPr>
        <w:t xml:space="preserve"> a todos los tributos, nacionales, provinciales, municipales o locales, así comoalas relaciones que se deriven de ellos</w:t>
      </w:r>
      <w:r>
        <w:t>.”</w:t>
      </w:r>
      <w:r>
        <w:rPr>
          <w:rStyle w:val="Refdenotaalpie"/>
        </w:rPr>
        <w:footnoteReference w:id="7"/>
      </w:r>
    </w:p>
    <w:p w:rsidR="002A7E33" w:rsidRPr="000D4CD1" w:rsidRDefault="002A7E33" w:rsidP="002A7E33">
      <w:pPr>
        <w:pStyle w:val="letra"/>
        <w:spacing w:line="480" w:lineRule="auto"/>
        <w:jc w:val="both"/>
      </w:pPr>
      <w:r w:rsidRPr="000D4CD1">
        <w:t xml:space="preserve">Este código define a los contribuyentes y responsables de los tributos, procedimientostributarios, los recursos de reclamación a los que se puede acudir, los organismos queatenderán los trámites que se deriven de estas relaciones jurídicas, entre otros </w:t>
      </w:r>
      <w:r w:rsidRPr="00256019">
        <w:t>pormenores</w:t>
      </w:r>
      <w:r w:rsidRPr="000D4CD1">
        <w:t>del régimen tributario.</w:t>
      </w:r>
    </w:p>
    <w:p w:rsidR="002A7E33" w:rsidRDefault="00521E3F" w:rsidP="002A7E33">
      <w:pPr>
        <w:pStyle w:val="letra"/>
        <w:spacing w:line="480" w:lineRule="auto"/>
        <w:jc w:val="both"/>
      </w:pPr>
      <w:r>
        <w:t>A l</w:t>
      </w:r>
      <w:r w:rsidR="002A7E33">
        <w:t>aboratorios H. G., C. A.</w:t>
      </w:r>
      <w:r w:rsidR="002A7E33" w:rsidRPr="000D4CD1">
        <w:t xml:space="preserve"> al ser contribuyente de tributos y tasas en el país le compete regirse a </w:t>
      </w:r>
      <w:r w:rsidR="004E22BE" w:rsidRPr="000D4CD1">
        <w:t>las disposiciones</w:t>
      </w:r>
      <w:r w:rsidR="002A7E33" w:rsidRPr="000D4CD1">
        <w:t xml:space="preserve"> reglamentarias vertidas en este cuerpo legal, de igual manera </w:t>
      </w:r>
      <w:r w:rsidR="004E22BE" w:rsidRPr="000D4CD1">
        <w:t>considerando su</w:t>
      </w:r>
      <w:r w:rsidR="002A7E33" w:rsidRPr="000D4CD1">
        <w:t xml:space="preserve"> rol de responsable de tributos, como adquiriente y como agente de retención </w:t>
      </w:r>
      <w:r w:rsidR="004E22BE" w:rsidRPr="000D4CD1">
        <w:t>y percepción</w:t>
      </w:r>
      <w:r w:rsidR="002A7E33" w:rsidRPr="000D4CD1">
        <w:t xml:space="preserve"> del IVA e Impuesto a la Renta.</w:t>
      </w:r>
    </w:p>
    <w:p w:rsidR="002A7E33" w:rsidRPr="000D4CD1" w:rsidRDefault="002A7E33" w:rsidP="00913449">
      <w:pPr>
        <w:pStyle w:val="letra"/>
        <w:numPr>
          <w:ilvl w:val="0"/>
          <w:numId w:val="48"/>
        </w:numPr>
        <w:spacing w:line="480" w:lineRule="auto"/>
        <w:jc w:val="both"/>
      </w:pPr>
      <w:r w:rsidRPr="000D4CD1">
        <w:t xml:space="preserve">REGLAMENTO DE APLICACIÓN DE LA LEY DE </w:t>
      </w:r>
      <w:r w:rsidR="009E4BCD">
        <w:t>R</w:t>
      </w:r>
      <w:r w:rsidRPr="000D4CD1">
        <w:t>ÉGIMENTRIBUTARIO INTERNO.</w:t>
      </w:r>
    </w:p>
    <w:p w:rsidR="002A7E33" w:rsidRPr="000D4CD1" w:rsidRDefault="002A7E33" w:rsidP="002A7E33">
      <w:pPr>
        <w:pStyle w:val="letra"/>
        <w:spacing w:line="480" w:lineRule="auto"/>
        <w:jc w:val="both"/>
      </w:pPr>
      <w:r w:rsidRPr="000D4CD1">
        <w:t xml:space="preserve">Este reglamento establece las normas que faciliten al contribuyente el cumplimiento de </w:t>
      </w:r>
      <w:r w:rsidR="004E22BE" w:rsidRPr="000D4CD1">
        <w:t>sus obligaciones</w:t>
      </w:r>
      <w:r w:rsidRPr="000D4CD1">
        <w:t xml:space="preserve"> tributarias</w:t>
      </w:r>
      <w:r>
        <w:t>.</w:t>
      </w:r>
    </w:p>
    <w:p w:rsidR="002A7E33" w:rsidRPr="000D4CD1" w:rsidRDefault="002A7E33" w:rsidP="002A7E33">
      <w:pPr>
        <w:pStyle w:val="letra"/>
        <w:spacing w:line="480" w:lineRule="auto"/>
        <w:jc w:val="both"/>
      </w:pPr>
      <w:r w:rsidRPr="000D4CD1">
        <w:t xml:space="preserve">Define a los agentes de retención de los impuestos, establece los porcentajes de </w:t>
      </w:r>
      <w:r w:rsidR="004E22BE" w:rsidRPr="000D4CD1">
        <w:t>retención, se</w:t>
      </w:r>
      <w:r w:rsidRPr="000D4CD1">
        <w:t xml:space="preserve"> refiere a los casos especiales de determinación y pago de impuestos, así como </w:t>
      </w:r>
      <w:r w:rsidR="004E22BE" w:rsidRPr="000D4CD1">
        <w:t>del crédito</w:t>
      </w:r>
      <w:r w:rsidRPr="000D4CD1">
        <w:t xml:space="preserve"> tributario del cual se beneficiarán los contribuyentes para compensar su pago </w:t>
      </w:r>
      <w:r w:rsidR="004E22BE" w:rsidRPr="000D4CD1">
        <w:t>de impuestos</w:t>
      </w:r>
      <w:r w:rsidRPr="000D4CD1">
        <w:t xml:space="preserve"> al fisco.</w:t>
      </w:r>
    </w:p>
    <w:p w:rsidR="002A7E33" w:rsidRPr="000D4CD1" w:rsidRDefault="002A7E33" w:rsidP="002A7E33">
      <w:pPr>
        <w:pStyle w:val="letra"/>
        <w:spacing w:line="480" w:lineRule="auto"/>
        <w:jc w:val="both"/>
      </w:pPr>
      <w:r>
        <w:t>Laboratorios H. G., C. A.</w:t>
      </w:r>
      <w:r w:rsidRPr="000D4CD1">
        <w:t xml:space="preserve"> es sujeto pasivo del impuesto a la renta y del IVA. Además es agente </w:t>
      </w:r>
      <w:r w:rsidR="004E22BE" w:rsidRPr="000D4CD1">
        <w:t>de retención</w:t>
      </w:r>
      <w:r w:rsidRPr="000D4CD1">
        <w:t xml:space="preserve"> del impuesto a la renta, y agente de retención del IVA por compras efectuadas apersonas naturales no obligadas a llevar contabilidad.</w:t>
      </w:r>
    </w:p>
    <w:p w:rsidR="002A7E33" w:rsidRDefault="002A7E33" w:rsidP="002A7E33">
      <w:pPr>
        <w:pStyle w:val="letra"/>
        <w:spacing w:line="480" w:lineRule="auto"/>
        <w:jc w:val="both"/>
      </w:pPr>
      <w:r w:rsidRPr="000D4CD1">
        <w:t xml:space="preserve">Este reglamento establece las disposiciones sobre las que la empresa debe actuar en el </w:t>
      </w:r>
      <w:r w:rsidR="004E22BE" w:rsidRPr="000D4CD1">
        <w:t>tema tributario</w:t>
      </w:r>
      <w:r w:rsidRPr="000D4CD1">
        <w:t xml:space="preserve">, facilita la comprensión de sus obligaciones como agente pasivo, sus </w:t>
      </w:r>
      <w:r w:rsidR="004E22BE" w:rsidRPr="000D4CD1">
        <w:t>derechos respecto</w:t>
      </w:r>
      <w:r w:rsidRPr="000D4CD1">
        <w:t xml:space="preserve"> al crédito y demás normas aplicables a la empresa como contribuyente.</w:t>
      </w:r>
    </w:p>
    <w:p w:rsidR="002A7E33" w:rsidRPr="000D4CD1" w:rsidRDefault="002A7E33" w:rsidP="00913449">
      <w:pPr>
        <w:pStyle w:val="letra"/>
        <w:numPr>
          <w:ilvl w:val="0"/>
          <w:numId w:val="48"/>
        </w:numPr>
        <w:spacing w:line="480" w:lineRule="auto"/>
        <w:jc w:val="both"/>
      </w:pPr>
      <w:r w:rsidRPr="000D4CD1">
        <w:t>DECISIÓN 563.- ACUERDO DE INTEGRACIÓN SUBREGIONALANDINO (ACUERDO DE CARTAGENA)</w:t>
      </w:r>
    </w:p>
    <w:p w:rsidR="002A7E33" w:rsidRDefault="002A7E33" w:rsidP="002A7E33">
      <w:pPr>
        <w:pStyle w:val="letra"/>
        <w:spacing w:line="480" w:lineRule="auto"/>
        <w:jc w:val="both"/>
      </w:pPr>
      <w:r w:rsidRPr="000D4CD1">
        <w:t xml:space="preserve">Dada en el Recinto Quirama, Departamento de Antioquia, República de Colombia, por </w:t>
      </w:r>
      <w:r w:rsidR="004E22BE" w:rsidRPr="000D4CD1">
        <w:t>la Comisión</w:t>
      </w:r>
      <w:r w:rsidRPr="000D4CD1">
        <w:t xml:space="preserve"> de la Comunidad Andina.</w:t>
      </w:r>
    </w:p>
    <w:p w:rsidR="002A7E33" w:rsidRPr="00521E3F" w:rsidRDefault="002A7E33" w:rsidP="002A7E33">
      <w:pPr>
        <w:pStyle w:val="letra"/>
        <w:spacing w:line="480" w:lineRule="auto"/>
        <w:jc w:val="both"/>
        <w:rPr>
          <w:i/>
        </w:rPr>
      </w:pPr>
      <w:r w:rsidRPr="00256019">
        <w:rPr>
          <w:i/>
        </w:rPr>
        <w:t xml:space="preserve">“Este acuerdo tiene por objetivo promover el desarrollo equilibrado y armónico de </w:t>
      </w:r>
      <w:r w:rsidR="004E22BE" w:rsidRPr="00256019">
        <w:rPr>
          <w:i/>
        </w:rPr>
        <w:t>los países</w:t>
      </w:r>
      <w:r w:rsidRPr="00256019">
        <w:rPr>
          <w:i/>
        </w:rPr>
        <w:t xml:space="preserve"> miembros de la Comunidad Andina: Bolivia, Colombia, Ecuador, Perú y </w:t>
      </w:r>
      <w:r w:rsidR="004E22BE" w:rsidRPr="00256019">
        <w:rPr>
          <w:i/>
        </w:rPr>
        <w:t>Venezuela, mediante</w:t>
      </w:r>
      <w:r w:rsidRPr="00256019">
        <w:rPr>
          <w:i/>
        </w:rPr>
        <w:t xml:space="preserve"> la integración y la cooperación económica y social.”</w:t>
      </w:r>
      <w:r w:rsidRPr="00256019">
        <w:rPr>
          <w:rStyle w:val="Refdenotaalpie"/>
          <w:i/>
        </w:rPr>
        <w:footnoteReference w:id="8"/>
      </w:r>
    </w:p>
    <w:p w:rsidR="002A7E33" w:rsidRPr="000D4CD1" w:rsidRDefault="002A7E33" w:rsidP="002A7E33">
      <w:pPr>
        <w:pStyle w:val="letra"/>
        <w:spacing w:line="480" w:lineRule="auto"/>
        <w:jc w:val="both"/>
      </w:pPr>
      <w:r w:rsidRPr="000D4CD1">
        <w:t xml:space="preserve">El Acuerdo entre otros puntos establece el Programa de Liberación de gravámenes y </w:t>
      </w:r>
      <w:r w:rsidR="004E22BE" w:rsidRPr="000D4CD1">
        <w:t>las restricciones</w:t>
      </w:r>
      <w:r w:rsidRPr="000D4CD1">
        <w:t xml:space="preserve"> sobre la importación de productos; poner en aplicación un Arancel </w:t>
      </w:r>
      <w:r w:rsidR="004E22BE" w:rsidRPr="000D4CD1">
        <w:t>Externo Común</w:t>
      </w:r>
      <w:r w:rsidRPr="000D4CD1">
        <w:t xml:space="preserve">; poner en marcha programas y proyectos de desarrollo entre países </w:t>
      </w:r>
      <w:r w:rsidR="004E22BE" w:rsidRPr="000D4CD1">
        <w:t>como, desarrollo</w:t>
      </w:r>
      <w:r w:rsidRPr="000D4CD1">
        <w:t xml:space="preserve"> industrial conjunto, entre otros proyectos.</w:t>
      </w:r>
    </w:p>
    <w:p w:rsidR="002A7E33" w:rsidRDefault="002A7E33" w:rsidP="002A7E33">
      <w:pPr>
        <w:pStyle w:val="letra"/>
        <w:spacing w:line="480" w:lineRule="auto"/>
        <w:jc w:val="both"/>
      </w:pPr>
      <w:r w:rsidRPr="000D4CD1">
        <w:t xml:space="preserve">Este Acuerdo de Integración Subregional rige y establece mecanismos que benefician a </w:t>
      </w:r>
      <w:r w:rsidR="004E22BE" w:rsidRPr="000D4CD1">
        <w:t>las actividades</w:t>
      </w:r>
      <w:r w:rsidRPr="000D4CD1">
        <w:t xml:space="preserve"> comerciales entre los países miembros de la Comunidad Andina, puesto que </w:t>
      </w:r>
      <w:r w:rsidR="004E22BE" w:rsidRPr="000D4CD1">
        <w:t>la empresa</w:t>
      </w:r>
      <w:r>
        <w:t xml:space="preserve">Laboratorios H. G., C. </w:t>
      </w:r>
      <w:r w:rsidR="004E22BE">
        <w:t>A.</w:t>
      </w:r>
      <w:r w:rsidR="004E22BE" w:rsidRPr="000D4CD1">
        <w:t xml:space="preserve"> Efectúa</w:t>
      </w:r>
      <w:r w:rsidRPr="000D4CD1">
        <w:t xml:space="preserve"> actividades de importación de materia prima y exportación</w:t>
      </w:r>
      <w:r>
        <w:t xml:space="preserve"> de productos con </w:t>
      </w:r>
      <w:r w:rsidRPr="000D4CD1">
        <w:t xml:space="preserve"> empresas ubicadas en </w:t>
      </w:r>
      <w:r>
        <w:t>Perú y Colombia,</w:t>
      </w:r>
      <w:r w:rsidRPr="000D4CD1">
        <w:t xml:space="preserve"> también se beneficia por </w:t>
      </w:r>
      <w:r w:rsidR="004E22BE" w:rsidRPr="000D4CD1">
        <w:t>las disposiciones</w:t>
      </w:r>
      <w:r w:rsidR="00521E3F">
        <w:t xml:space="preserve"> de esta d</w:t>
      </w:r>
      <w:r w:rsidRPr="000D4CD1">
        <w:t>ecisión respecto a las actividades de comercio exterior.</w:t>
      </w:r>
    </w:p>
    <w:p w:rsidR="002A7E33" w:rsidRDefault="002A7E33" w:rsidP="00913449">
      <w:pPr>
        <w:pStyle w:val="letra"/>
        <w:numPr>
          <w:ilvl w:val="0"/>
          <w:numId w:val="48"/>
        </w:numPr>
        <w:spacing w:line="480" w:lineRule="auto"/>
        <w:jc w:val="both"/>
      </w:pPr>
      <w:r w:rsidRPr="00636844">
        <w:t>LA POLÍTICA NACIONAL DE MEDICAMENTOS</w:t>
      </w:r>
    </w:p>
    <w:p w:rsidR="002A7E33" w:rsidRDefault="002A7E33" w:rsidP="002A7E33">
      <w:pPr>
        <w:pStyle w:val="letra"/>
        <w:spacing w:line="480" w:lineRule="auto"/>
        <w:jc w:val="both"/>
      </w:pPr>
      <w:r w:rsidRPr="00636844">
        <w:t>Formulada por la Comisión Nacional de Medicamentos e Insumos, fue aprobada mediante la Resolución del Directorio del Consejo Nacional de Salud del 25 de Octubre del 2006. En relación a la promoción de medicamentos incluye la regulación y limitación de la promoción de los medicamentos de venta libre, controlar la promoción de medicamentos, dirigida a los profesionales de la salud, regular la publicidad de medicamentos en los medios de difusión, observando la evidencia científica y manteniendo principios éticos, así como la prescripción y la dispensación de medicamentos.</w:t>
      </w:r>
    </w:p>
    <w:p w:rsidR="007B3A26" w:rsidRPr="000D4CD1" w:rsidRDefault="007B3A26" w:rsidP="002A7E33">
      <w:pPr>
        <w:pStyle w:val="letra"/>
        <w:spacing w:line="480" w:lineRule="auto"/>
        <w:jc w:val="both"/>
      </w:pPr>
    </w:p>
    <w:p w:rsidR="002A7E33" w:rsidRPr="0092161F" w:rsidRDefault="002A7E33" w:rsidP="002A7E33">
      <w:pPr>
        <w:pStyle w:val="letra"/>
        <w:spacing w:line="480" w:lineRule="auto"/>
        <w:jc w:val="both"/>
        <w:rPr>
          <w:b/>
        </w:rPr>
      </w:pPr>
      <w:r w:rsidRPr="0092161F">
        <w:rPr>
          <w:b/>
        </w:rPr>
        <w:t>ORGANISMOS DE CONTROL</w:t>
      </w:r>
    </w:p>
    <w:p w:rsidR="002A7E33" w:rsidRPr="000D4CD1" w:rsidRDefault="002A7E33" w:rsidP="00913449">
      <w:pPr>
        <w:pStyle w:val="letra"/>
        <w:numPr>
          <w:ilvl w:val="0"/>
          <w:numId w:val="48"/>
        </w:numPr>
        <w:spacing w:line="480" w:lineRule="auto"/>
        <w:jc w:val="both"/>
      </w:pPr>
      <w:r w:rsidRPr="000D4CD1">
        <w:t>SUPERINTENDENCIA DE COMPAÑÍAS</w:t>
      </w:r>
    </w:p>
    <w:p w:rsidR="002A7E33" w:rsidRPr="000D4CD1" w:rsidRDefault="002A7E33" w:rsidP="002A7E33">
      <w:pPr>
        <w:pStyle w:val="letra"/>
        <w:spacing w:line="480" w:lineRule="auto"/>
        <w:jc w:val="both"/>
      </w:pPr>
      <w:r w:rsidRPr="000D4CD1">
        <w:t>“</w:t>
      </w:r>
      <w:r w:rsidRPr="00441463">
        <w:rPr>
          <w:i/>
        </w:rPr>
        <w:t xml:space="preserve">Es el organismo técnico y con autonomía administrativa, económica </w:t>
      </w:r>
      <w:r w:rsidR="004E22BE" w:rsidRPr="00441463">
        <w:rPr>
          <w:i/>
        </w:rPr>
        <w:t>y financiera</w:t>
      </w:r>
      <w:r w:rsidRPr="00441463">
        <w:rPr>
          <w:i/>
        </w:rPr>
        <w:t xml:space="preserve">, que vigila y controla la organización, </w:t>
      </w:r>
      <w:r w:rsidR="004E22BE" w:rsidRPr="00441463">
        <w:rPr>
          <w:i/>
        </w:rPr>
        <w:t>actividades, funcionamiento</w:t>
      </w:r>
      <w:r w:rsidRPr="00441463">
        <w:rPr>
          <w:i/>
        </w:rPr>
        <w:t xml:space="preserve">, disolución y liquidación de las compañías y otras </w:t>
      </w:r>
      <w:r w:rsidR="004E22BE" w:rsidRPr="00441463">
        <w:rPr>
          <w:i/>
        </w:rPr>
        <w:t>entidades en</w:t>
      </w:r>
      <w:r w:rsidRPr="00441463">
        <w:rPr>
          <w:i/>
        </w:rPr>
        <w:t xml:space="preserve"> las circunstancias y condiciones establecidas por la ley de compañías, así como lo </w:t>
      </w:r>
      <w:r w:rsidR="004E22BE" w:rsidRPr="00441463">
        <w:rPr>
          <w:i/>
        </w:rPr>
        <w:t>que estipule</w:t>
      </w:r>
      <w:r w:rsidRPr="00441463">
        <w:rPr>
          <w:i/>
        </w:rPr>
        <w:t xml:space="preserve"> en la Ley de Mercado de Valores al respecto</w:t>
      </w:r>
      <w:r>
        <w:t>.”</w:t>
      </w:r>
      <w:r>
        <w:rPr>
          <w:rStyle w:val="Refdenotaalpie"/>
        </w:rPr>
        <w:footnoteReference w:id="9"/>
      </w:r>
    </w:p>
    <w:p w:rsidR="002A7E33" w:rsidRPr="000D4CD1" w:rsidRDefault="002A7E33" w:rsidP="002A7E33">
      <w:pPr>
        <w:pStyle w:val="letra"/>
        <w:spacing w:line="480" w:lineRule="auto"/>
        <w:jc w:val="both"/>
      </w:pPr>
      <w:r w:rsidRPr="000D4CD1">
        <w:t xml:space="preserve">Este organismo ejerce vigilancia y control total sobre la empresa </w:t>
      </w:r>
      <w:r>
        <w:t xml:space="preserve">Laboratorios H. G., C. </w:t>
      </w:r>
      <w:r w:rsidR="004E22BE">
        <w:t>A.</w:t>
      </w:r>
      <w:r w:rsidR="004E22BE" w:rsidRPr="000D4CD1">
        <w:t>, comprende</w:t>
      </w:r>
      <w:r w:rsidRPr="000D4CD1">
        <w:t xml:space="preserve"> los aspectos jurídicos, societarios, económicos, financieros y contables.</w:t>
      </w:r>
    </w:p>
    <w:p w:rsidR="002A7E33" w:rsidRDefault="002A7E33" w:rsidP="002A7E33">
      <w:pPr>
        <w:pStyle w:val="letra"/>
        <w:spacing w:line="480" w:lineRule="auto"/>
        <w:jc w:val="both"/>
      </w:pPr>
      <w:r w:rsidRPr="000D4CD1">
        <w:t xml:space="preserve">La empresa cumple cabalmente con sus obligaciones respecto a la presentación puntual </w:t>
      </w:r>
      <w:r w:rsidR="004E22BE" w:rsidRPr="000D4CD1">
        <w:t>de sus</w:t>
      </w:r>
      <w:r w:rsidRPr="000D4CD1">
        <w:t xml:space="preserve"> estados financieros, presentación de informe de comisario, pago de tasas, entre otras.</w:t>
      </w:r>
    </w:p>
    <w:p w:rsidR="002A7E33" w:rsidRPr="000D4CD1" w:rsidRDefault="002A7E33" w:rsidP="00913449">
      <w:pPr>
        <w:pStyle w:val="letra"/>
        <w:numPr>
          <w:ilvl w:val="0"/>
          <w:numId w:val="48"/>
        </w:numPr>
        <w:spacing w:line="480" w:lineRule="auto"/>
        <w:jc w:val="both"/>
      </w:pPr>
      <w:r w:rsidRPr="000D4CD1">
        <w:t>SERVICIO DE RENTAS INTERNAS (SRI)</w:t>
      </w:r>
    </w:p>
    <w:p w:rsidR="002A7E33" w:rsidRPr="000D4CD1" w:rsidRDefault="002A7E33" w:rsidP="002A7E33">
      <w:pPr>
        <w:pStyle w:val="letra"/>
        <w:spacing w:line="480" w:lineRule="auto"/>
        <w:jc w:val="both"/>
      </w:pPr>
      <w:r w:rsidRPr="000D4CD1">
        <w:t xml:space="preserve">“Es una entidad técnica y autónoma que tiene la facultad de </w:t>
      </w:r>
      <w:r w:rsidR="004E22BE" w:rsidRPr="000D4CD1">
        <w:t>determinar, recaudar</w:t>
      </w:r>
      <w:r w:rsidRPr="000D4CD1">
        <w:t xml:space="preserve"> y controlar los tributos internos establecidos por Ley. Su finalidades la de consolidar la cultura tributaria en el país a efectos de </w:t>
      </w:r>
      <w:r w:rsidR="004E22BE" w:rsidRPr="000D4CD1">
        <w:t>incrementar sostenidamente</w:t>
      </w:r>
      <w:r w:rsidRPr="000D4CD1">
        <w:t xml:space="preserve"> el cumplimiento voluntario de las obligaciones tributarias por parte de </w:t>
      </w:r>
      <w:r w:rsidR="004E22BE" w:rsidRPr="000D4CD1">
        <w:t>los contrib</w:t>
      </w:r>
      <w:r w:rsidR="004E22BE">
        <w:t>uyentes</w:t>
      </w:r>
      <w:r>
        <w:t>. ”</w:t>
      </w:r>
    </w:p>
    <w:p w:rsidR="002A7E33" w:rsidRPr="000D4CD1" w:rsidRDefault="002A7E33" w:rsidP="002A7E33">
      <w:pPr>
        <w:pStyle w:val="letra"/>
        <w:spacing w:line="480" w:lineRule="auto"/>
        <w:jc w:val="both"/>
      </w:pPr>
      <w:r w:rsidRPr="000D4CD1">
        <w:t>El SRI regula el desempeño de la empresa como sujeto pasivo, controlando que se efectúe</w:t>
      </w:r>
      <w:r w:rsidR="00441463">
        <w:t xml:space="preserve">n </w:t>
      </w:r>
      <w:r w:rsidRPr="000D4CD1">
        <w:t xml:space="preserve">las declaraciones del impuesto a la renta y del IVA, así como de retenciones en la </w:t>
      </w:r>
      <w:r w:rsidR="004E22BE" w:rsidRPr="000D4CD1">
        <w:t>fuente efectuadas</w:t>
      </w:r>
      <w:r w:rsidRPr="000D4CD1">
        <w:t>, en las fechas correspondientes según el noveno dígito del RUC.</w:t>
      </w:r>
    </w:p>
    <w:p w:rsidR="002A7E33" w:rsidRPr="000D4CD1" w:rsidRDefault="002A7E33" w:rsidP="00913449">
      <w:pPr>
        <w:pStyle w:val="letra"/>
        <w:numPr>
          <w:ilvl w:val="0"/>
          <w:numId w:val="48"/>
        </w:numPr>
        <w:spacing w:line="480" w:lineRule="auto"/>
        <w:jc w:val="both"/>
      </w:pPr>
      <w:r w:rsidRPr="000D4CD1">
        <w:t>INSTITUTO ECUATORIANO DE SEGURIDAD SOCIAL (IESS)</w:t>
      </w:r>
    </w:p>
    <w:p w:rsidR="002A7E33" w:rsidRPr="000D4CD1" w:rsidRDefault="002A7E33" w:rsidP="002A7E33">
      <w:pPr>
        <w:pStyle w:val="letra"/>
        <w:spacing w:line="480" w:lineRule="auto"/>
        <w:jc w:val="both"/>
      </w:pPr>
      <w:r w:rsidRPr="000D4CD1">
        <w:t xml:space="preserve">“El IESS, según lo determina la Ley del Seguro Social Obligatorio, es </w:t>
      </w:r>
      <w:r w:rsidR="004E22BE" w:rsidRPr="000D4CD1">
        <w:t>una entidad</w:t>
      </w:r>
      <w:r w:rsidRPr="000D4CD1">
        <w:t xml:space="preserve"> autónoma, con personería jurídica, recursos propios y distintos </w:t>
      </w:r>
      <w:r w:rsidR="00CD6D29" w:rsidRPr="000D4CD1">
        <w:t>delos</w:t>
      </w:r>
      <w:r w:rsidRPr="000D4CD1">
        <w:t xml:space="preserve"> del Fisco. </w:t>
      </w:r>
      <w:r w:rsidR="00CD6D29" w:rsidRPr="000D4CD1">
        <w:t>El IESS administrará directamente las funciones de afiliación, recaudación de los aportes y contribuciones al Seguro General Obligatorio y, a través delas direcciones especializadas de cada seguro, administrará las prestaciones que le</w:t>
      </w:r>
      <w:r w:rsidR="00CD6D29">
        <w:t xml:space="preserve"> corresponde otorgar.”</w:t>
      </w:r>
    </w:p>
    <w:p w:rsidR="002A7E33" w:rsidRDefault="002A7E33" w:rsidP="002A7E33">
      <w:pPr>
        <w:pStyle w:val="letra"/>
        <w:spacing w:line="480" w:lineRule="auto"/>
        <w:jc w:val="both"/>
      </w:pPr>
      <w:r w:rsidRPr="000D4CD1">
        <w:t xml:space="preserve">Esta Institución controla el pago de los aportes personales de sus empleados y </w:t>
      </w:r>
      <w:r w:rsidR="004E22BE" w:rsidRPr="000D4CD1">
        <w:t>aportes patronales</w:t>
      </w:r>
      <w:r w:rsidRPr="000D4CD1">
        <w:t xml:space="preserve"> efectuados por la empresa para que los afiliados al seguro social </w:t>
      </w:r>
      <w:r w:rsidR="004E22BE" w:rsidRPr="000D4CD1">
        <w:t>obligatorio gocen</w:t>
      </w:r>
      <w:r w:rsidRPr="000D4CD1">
        <w:t xml:space="preserve"> de los beneficios y protección en el tema de salud que ofrecen las direcciones delIESS.</w:t>
      </w:r>
    </w:p>
    <w:p w:rsidR="002A7E33" w:rsidRPr="000D4CD1" w:rsidRDefault="002A7E33" w:rsidP="00913449">
      <w:pPr>
        <w:pStyle w:val="letra"/>
        <w:numPr>
          <w:ilvl w:val="0"/>
          <w:numId w:val="48"/>
        </w:numPr>
        <w:spacing w:line="480" w:lineRule="auto"/>
        <w:jc w:val="both"/>
      </w:pPr>
      <w:r w:rsidRPr="000D4CD1">
        <w:t>CORPORACIÓN ADUANERA NACIONAL</w:t>
      </w:r>
    </w:p>
    <w:p w:rsidR="002A7E33" w:rsidRPr="000D4CD1" w:rsidRDefault="002A7E33" w:rsidP="002A7E33">
      <w:pPr>
        <w:pStyle w:val="letra"/>
        <w:spacing w:line="480" w:lineRule="auto"/>
        <w:jc w:val="both"/>
      </w:pPr>
      <w:r w:rsidRPr="000D4CD1">
        <w:t xml:space="preserve">“Es una persona jurídica de derecho público, patrimonio del Estado, conautonomía técnica, administrativa, financiera y presupuestaria, se le atribuyelas competencias técnico -administrativas, necesarias para llevar adelante laplanificación y ejecución de la política aduanera del país y para ejercer, en </w:t>
      </w:r>
      <w:r w:rsidR="00256019" w:rsidRPr="00256019">
        <w:t>forma reglamentada</w:t>
      </w:r>
      <w:r w:rsidRPr="000D4CD1">
        <w:t>,las facultades tributarias de determinación, resolución y</w:t>
      </w:r>
      <w:r>
        <w:t xml:space="preserve"> sanción en materia aduanera.”</w:t>
      </w:r>
    </w:p>
    <w:p w:rsidR="002A7E33" w:rsidRDefault="002A7E33" w:rsidP="002A7E33">
      <w:pPr>
        <w:pStyle w:val="letra"/>
        <w:spacing w:line="480" w:lineRule="auto"/>
        <w:jc w:val="both"/>
      </w:pPr>
      <w:r w:rsidRPr="000D4CD1">
        <w:t xml:space="preserve">Es un organismo de control del pago de tributos derivados de los procedimientos deimportación y exportación que efectúa la empresa </w:t>
      </w:r>
      <w:r>
        <w:t>Laboratorios H. G., C. A.</w:t>
      </w:r>
    </w:p>
    <w:p w:rsidR="002A7E33" w:rsidRPr="00636844" w:rsidRDefault="002A7E33" w:rsidP="00913449">
      <w:pPr>
        <w:pStyle w:val="letra"/>
        <w:numPr>
          <w:ilvl w:val="0"/>
          <w:numId w:val="48"/>
        </w:numPr>
        <w:spacing w:line="480" w:lineRule="auto"/>
        <w:jc w:val="both"/>
      </w:pPr>
      <w:r w:rsidRPr="00636844">
        <w:t>CÓDIGO DE ÉTICA INSTITUCIONAL DE LA INDUSTRIA FARMACÉUTICA (IFI)</w:t>
      </w:r>
    </w:p>
    <w:p w:rsidR="002A7E33" w:rsidRPr="005614A2" w:rsidRDefault="002A7E33" w:rsidP="002A7E33">
      <w:pPr>
        <w:pStyle w:val="letra"/>
        <w:spacing w:line="480" w:lineRule="auto"/>
        <w:jc w:val="both"/>
      </w:pPr>
      <w:r w:rsidRPr="005614A2">
        <w:t>Es un acuerdo voluntario y no reglamentado por ley.</w:t>
      </w:r>
    </w:p>
    <w:p w:rsidR="002A7E33" w:rsidRDefault="002A7E33" w:rsidP="00913449">
      <w:pPr>
        <w:pStyle w:val="letra"/>
        <w:numPr>
          <w:ilvl w:val="0"/>
          <w:numId w:val="48"/>
        </w:numPr>
        <w:spacing w:line="480" w:lineRule="auto"/>
        <w:jc w:val="both"/>
      </w:pPr>
      <w:r w:rsidRPr="00636844">
        <w:t>MINISTERIO DE SALUD DE ECUADOR</w:t>
      </w:r>
    </w:p>
    <w:p w:rsidR="002A7E33" w:rsidRDefault="002A7E33" w:rsidP="002A7E33">
      <w:pPr>
        <w:pStyle w:val="letra"/>
        <w:spacing w:line="480" w:lineRule="auto"/>
        <w:jc w:val="both"/>
      </w:pPr>
      <w:r w:rsidRPr="005614A2">
        <w:t>Controlará a través del Director General de Salud y las direcciones provinciales de salud, que los precios de venta al público no excedan a los establecidos por el Consejo Nacional de Fijación y Revisión de Precios de Medicamentos de Uso Humano.</w:t>
      </w:r>
    </w:p>
    <w:p w:rsidR="002A7E33" w:rsidRPr="00952161" w:rsidRDefault="002A7E33" w:rsidP="00913449">
      <w:pPr>
        <w:pStyle w:val="letra"/>
        <w:numPr>
          <w:ilvl w:val="0"/>
          <w:numId w:val="48"/>
        </w:numPr>
        <w:spacing w:line="480" w:lineRule="auto"/>
        <w:jc w:val="both"/>
        <w:rPr>
          <w:bCs/>
        </w:rPr>
      </w:pPr>
      <w:r w:rsidRPr="00952161">
        <w:rPr>
          <w:bCs/>
        </w:rPr>
        <w:t>SUBSECRETARIA DE COMPETENCIA Y DEFENSA DEL CONSUMIDOR</w:t>
      </w:r>
    </w:p>
    <w:p w:rsidR="002A7E33" w:rsidRDefault="002A7E33" w:rsidP="002A7E33">
      <w:pPr>
        <w:pStyle w:val="letra"/>
        <w:spacing w:line="480" w:lineRule="auto"/>
        <w:jc w:val="both"/>
      </w:pPr>
      <w:r>
        <w:t>Su misión es promover y difundir la competencia económica protegiendo el comportamiento positivo de los mercados a través de procedimientos preventivos, investigativos y sancionatorios, en función del interés público.</w:t>
      </w:r>
    </w:p>
    <w:p w:rsidR="002A7E33" w:rsidRDefault="00441463" w:rsidP="002A7E33">
      <w:pPr>
        <w:pStyle w:val="letra"/>
        <w:spacing w:line="480" w:lineRule="auto"/>
        <w:jc w:val="both"/>
      </w:pPr>
      <w:r>
        <w:t xml:space="preserve">Además: </w:t>
      </w:r>
      <w:r w:rsidR="002A7E33">
        <w:t>Promover, difundir y defender los derechos y garantías de los consumidores y usuarios, coordinando con los organismos e instancias correspondientes la adopción de mecanismos que permitan corregir deficiencias detectadas.</w:t>
      </w:r>
    </w:p>
    <w:p w:rsidR="002A7E33" w:rsidRDefault="002A7E33" w:rsidP="002A7E33">
      <w:pPr>
        <w:pStyle w:val="letra"/>
        <w:spacing w:line="480" w:lineRule="auto"/>
        <w:jc w:val="both"/>
      </w:pPr>
      <w:r>
        <w:t>Velar por el cumplimiento de la legislación sobre protección de datos y controlar su aplicación, en especial en lo relativo a los derechos de información, acceso, rectificación, o</w:t>
      </w:r>
      <w:r w:rsidR="00441463">
        <w:t>posición y cancelación de datos.</w:t>
      </w:r>
    </w:p>
    <w:p w:rsidR="002A7E33" w:rsidRPr="00FA4361" w:rsidRDefault="002A7E33" w:rsidP="00913449">
      <w:pPr>
        <w:pStyle w:val="letra"/>
        <w:numPr>
          <w:ilvl w:val="0"/>
          <w:numId w:val="48"/>
        </w:numPr>
        <w:spacing w:line="480" w:lineRule="auto"/>
        <w:jc w:val="both"/>
      </w:pPr>
      <w:r>
        <w:rPr>
          <w:rFonts w:ascii="Tahoma" w:hAnsi="Tahoma" w:cs="Tahoma"/>
          <w:color w:val="000000"/>
        </w:rPr>
        <w:t>ORGANIZACIÓN MUNDIAL DE LA SALUD (OMS)</w:t>
      </w:r>
    </w:p>
    <w:p w:rsidR="002A7E33" w:rsidRDefault="002A7E33" w:rsidP="002A7E33">
      <w:pPr>
        <w:pStyle w:val="letra"/>
        <w:spacing w:line="480" w:lineRule="auto"/>
        <w:jc w:val="both"/>
      </w:pPr>
      <w:r>
        <w:t>La OMS es la autoridad directiva y coordinadora de la acción sanitaria en el sistema de las Naciones Unidas.</w:t>
      </w:r>
    </w:p>
    <w:p w:rsidR="002A7E33" w:rsidRDefault="002A7E33" w:rsidP="002A7E33">
      <w:pPr>
        <w:pStyle w:val="letra"/>
        <w:spacing w:line="480" w:lineRule="auto"/>
        <w:jc w:val="both"/>
      </w:pPr>
      <w:r>
        <w:t>Es la responsable de desempeñar una función de liderazgo en los asuntos sanitarios mundiales, configurar la agenda de las investigaciones en salud, establecer normas, articular opciones de política basadas en la evidencia, prestar apoyo técnico a los países y vigilar las tendencias sanitarias mundiales</w:t>
      </w:r>
    </w:p>
    <w:p w:rsidR="002A7E33" w:rsidRPr="004C165B" w:rsidRDefault="002A7E33" w:rsidP="002A7E33">
      <w:pPr>
        <w:rPr>
          <w:lang w:val="es-EC"/>
        </w:rPr>
      </w:pPr>
    </w:p>
    <w:p w:rsidR="002A7E33" w:rsidRDefault="002A7E33" w:rsidP="00913449">
      <w:pPr>
        <w:numPr>
          <w:ilvl w:val="0"/>
          <w:numId w:val="48"/>
        </w:numPr>
        <w:spacing w:line="480" w:lineRule="auto"/>
        <w:ind w:right="1"/>
        <w:jc w:val="both"/>
        <w:rPr>
          <w:rFonts w:ascii="Tahoma" w:hAnsi="Tahoma" w:cs="Tahoma"/>
          <w:color w:val="000000"/>
        </w:rPr>
      </w:pPr>
      <w:r>
        <w:rPr>
          <w:rFonts w:ascii="Tahoma" w:hAnsi="Tahoma" w:cs="Tahoma"/>
          <w:color w:val="000000"/>
        </w:rPr>
        <w:t>FEDERACIÓN DE QUÍMICOS FARMACÉUTICOS Y BIOQUÍMICOS FARMACÉUTICOS DEL ECUADOR.</w:t>
      </w:r>
    </w:p>
    <w:p w:rsidR="002A7E33" w:rsidRPr="00924B94" w:rsidRDefault="002A7E33" w:rsidP="002A7E33">
      <w:pPr>
        <w:pStyle w:val="letra"/>
        <w:spacing w:line="480" w:lineRule="auto"/>
        <w:jc w:val="both"/>
      </w:pPr>
      <w:r w:rsidRPr="00924B94">
        <w:t xml:space="preserve">La Sociedad farmacéutica del Ecuador, persigue lo siguiente: </w:t>
      </w:r>
    </w:p>
    <w:p w:rsidR="002A7E33" w:rsidRPr="00924B94" w:rsidRDefault="002A7E33" w:rsidP="00913449">
      <w:pPr>
        <w:pStyle w:val="letra"/>
        <w:numPr>
          <w:ilvl w:val="0"/>
          <w:numId w:val="50"/>
        </w:numPr>
        <w:spacing w:line="480" w:lineRule="auto"/>
        <w:jc w:val="both"/>
      </w:pPr>
      <w:r w:rsidRPr="00924B94">
        <w:t xml:space="preserve">Vigilar el cumplimiento de las Leyes. Reglamentos y resoluciones de los organismos competentes y con relación a la actividad profesional. </w:t>
      </w:r>
    </w:p>
    <w:p w:rsidR="002A7E33" w:rsidRPr="00924B94" w:rsidRDefault="002A7E33" w:rsidP="00913449">
      <w:pPr>
        <w:pStyle w:val="letra"/>
        <w:numPr>
          <w:ilvl w:val="0"/>
          <w:numId w:val="50"/>
        </w:numPr>
        <w:spacing w:line="480" w:lineRule="auto"/>
        <w:jc w:val="both"/>
      </w:pPr>
      <w:r w:rsidRPr="00924B94">
        <w:t xml:space="preserve">Propender a la superación y actualización científica de sus socios. </w:t>
      </w:r>
    </w:p>
    <w:p w:rsidR="002A7E33" w:rsidRPr="00924B94" w:rsidRDefault="002A7E33" w:rsidP="00913449">
      <w:pPr>
        <w:pStyle w:val="letra"/>
        <w:numPr>
          <w:ilvl w:val="0"/>
          <w:numId w:val="50"/>
        </w:numPr>
        <w:spacing w:line="480" w:lineRule="auto"/>
        <w:jc w:val="both"/>
      </w:pPr>
      <w:r w:rsidRPr="00924B94">
        <w:t xml:space="preserve">Coordinar y cooperar con la Federación Nacional de Químicos Farmacéuticos y Bioquímicos Farmacéuticos del Ecuador y sus organismos, en las actividades que fueren de su competencia. </w:t>
      </w:r>
    </w:p>
    <w:p w:rsidR="002A7E33" w:rsidRPr="00924B94" w:rsidRDefault="002A7E33" w:rsidP="00913449">
      <w:pPr>
        <w:pStyle w:val="letra"/>
        <w:numPr>
          <w:ilvl w:val="0"/>
          <w:numId w:val="50"/>
        </w:numPr>
        <w:spacing w:line="480" w:lineRule="auto"/>
        <w:jc w:val="both"/>
      </w:pPr>
      <w:r w:rsidRPr="00924B94">
        <w:t xml:space="preserve">Cooperar con las entidades de salud, en programas y proyectos que estén relacionados al ámbito de su aplicación. </w:t>
      </w:r>
    </w:p>
    <w:p w:rsidR="002A7E33" w:rsidRPr="00924B94" w:rsidRDefault="002A7E33" w:rsidP="00913449">
      <w:pPr>
        <w:pStyle w:val="letra"/>
        <w:numPr>
          <w:ilvl w:val="0"/>
          <w:numId w:val="50"/>
        </w:numPr>
        <w:spacing w:line="480" w:lineRule="auto"/>
        <w:jc w:val="both"/>
      </w:pPr>
      <w:r w:rsidRPr="00924B94">
        <w:t xml:space="preserve">Propender a la formación de núcleos provinciales. </w:t>
      </w:r>
    </w:p>
    <w:p w:rsidR="002A7E33" w:rsidRPr="00924B94" w:rsidRDefault="002A7E33" w:rsidP="00913449">
      <w:pPr>
        <w:pStyle w:val="letra"/>
        <w:numPr>
          <w:ilvl w:val="0"/>
          <w:numId w:val="50"/>
        </w:numPr>
        <w:spacing w:line="480" w:lineRule="auto"/>
        <w:jc w:val="both"/>
      </w:pPr>
      <w:r w:rsidRPr="00924B94">
        <w:t xml:space="preserve">Mantener relaciones y una adecuada coordinación con organismos similares y afines, nacionales e internacionales, para obtener la colaboración técnica, científica y económica que beneficie a sus miembros. </w:t>
      </w:r>
    </w:p>
    <w:p w:rsidR="002A7E33" w:rsidRPr="00924B94" w:rsidRDefault="002A7E33" w:rsidP="00913449">
      <w:pPr>
        <w:pStyle w:val="letra"/>
        <w:numPr>
          <w:ilvl w:val="0"/>
          <w:numId w:val="50"/>
        </w:numPr>
        <w:spacing w:line="480" w:lineRule="auto"/>
        <w:jc w:val="both"/>
      </w:pPr>
      <w:r w:rsidRPr="00924B94">
        <w:t xml:space="preserve">Otros que le corresponda como entidad científica y profesional. </w:t>
      </w:r>
    </w:p>
    <w:p w:rsidR="0015131F" w:rsidRDefault="0015131F" w:rsidP="002A7E33">
      <w:pPr>
        <w:spacing w:before="100" w:beforeAutospacing="1" w:after="100" w:afterAutospacing="1" w:line="480" w:lineRule="auto"/>
        <w:jc w:val="both"/>
        <w:rPr>
          <w:rFonts w:ascii="Tahoma" w:hAnsi="Tahoma" w:cs="Tahoma"/>
          <w:b/>
        </w:rPr>
      </w:pPr>
    </w:p>
    <w:p w:rsidR="002A7E33" w:rsidRDefault="002A7E33" w:rsidP="002A7E33">
      <w:pPr>
        <w:spacing w:before="100" w:beforeAutospacing="1" w:after="100" w:afterAutospacing="1" w:line="480" w:lineRule="auto"/>
        <w:jc w:val="both"/>
        <w:rPr>
          <w:rFonts w:ascii="Tahoma" w:hAnsi="Tahoma" w:cs="Tahoma"/>
          <w:b/>
          <w:caps/>
        </w:rPr>
      </w:pPr>
      <w:r>
        <w:rPr>
          <w:rFonts w:ascii="Tahoma" w:hAnsi="Tahoma" w:cs="Tahoma"/>
          <w:b/>
        </w:rPr>
        <w:t>Regulación de los medicamentos en el Ecuador</w:t>
      </w:r>
      <w:r>
        <w:rPr>
          <w:rFonts w:ascii="Tahoma" w:hAnsi="Tahoma" w:cs="Tahoma"/>
          <w:b/>
        </w:rPr>
        <w:tab/>
      </w:r>
      <w:r>
        <w:rPr>
          <w:rFonts w:ascii="Tahoma" w:hAnsi="Tahoma" w:cs="Tahoma"/>
          <w:b/>
        </w:rPr>
        <w:tab/>
      </w:r>
    </w:p>
    <w:p w:rsidR="002A7E33" w:rsidRPr="005614A2" w:rsidRDefault="002A7E33" w:rsidP="002A7E33">
      <w:pPr>
        <w:pStyle w:val="letra"/>
        <w:spacing w:line="480" w:lineRule="auto"/>
        <w:jc w:val="both"/>
      </w:pPr>
      <w:r w:rsidRPr="005614A2">
        <w:t>En  forma general en el Ecuador no se regulan los precios de las medicinas, sino que se permite que los distintos laboratorios los impongan basados en los precios de mercado y de sus competidores (esto cambi</w:t>
      </w:r>
      <w:r w:rsidR="00441463">
        <w:t>ó só</w:t>
      </w:r>
      <w:r w:rsidRPr="005614A2">
        <w:t>lo hace pocos años), luego de haber aprobado una revisión de precios en el cual luego de estudiar sus costos se les impone un tope para el precio de cada producto de dicho laboratorio farmacéutico del cual no pueden elevarse.</w:t>
      </w:r>
    </w:p>
    <w:p w:rsidR="002A7E33" w:rsidRPr="005614A2" w:rsidRDefault="002A7E33" w:rsidP="002A7E33">
      <w:pPr>
        <w:pStyle w:val="letra"/>
        <w:spacing w:line="480" w:lineRule="auto"/>
        <w:jc w:val="both"/>
      </w:pPr>
      <w:r w:rsidRPr="005614A2">
        <w:t xml:space="preserve">Básicamente se han tomado </w:t>
      </w:r>
      <w:r w:rsidR="00441463">
        <w:t xml:space="preserve">tres </w:t>
      </w:r>
      <w:r w:rsidRPr="005614A2">
        <w:t>medidas importantes para la solución del problema de las medicinas en el Ecuador:</w:t>
      </w:r>
    </w:p>
    <w:p w:rsidR="002A7E33" w:rsidRDefault="002A7E33" w:rsidP="00913449">
      <w:pPr>
        <w:pStyle w:val="letra"/>
        <w:numPr>
          <w:ilvl w:val="0"/>
          <w:numId w:val="49"/>
        </w:numPr>
        <w:spacing w:line="480" w:lineRule="auto"/>
        <w:jc w:val="both"/>
      </w:pPr>
      <w:r w:rsidRPr="005614A2">
        <w:t xml:space="preserve">Regulación por medio de medicamentos sustitutos. Estos son los denominados Medicamentos Genéricos, los cuales poseen la misma </w:t>
      </w:r>
      <w:r w:rsidR="0015131F" w:rsidRPr="005614A2">
        <w:t>fórmula</w:t>
      </w:r>
      <w:r w:rsidRPr="005614A2">
        <w:t xml:space="preserve"> que los medicamentos de marca </w:t>
      </w:r>
      <w:r>
        <w:t>pero resultan mucho más baratos.</w:t>
      </w:r>
    </w:p>
    <w:p w:rsidR="002A7E33" w:rsidRPr="005614A2" w:rsidRDefault="002A7E33" w:rsidP="00913449">
      <w:pPr>
        <w:pStyle w:val="letra"/>
        <w:numPr>
          <w:ilvl w:val="0"/>
          <w:numId w:val="49"/>
        </w:numPr>
        <w:spacing w:line="480" w:lineRule="auto"/>
        <w:jc w:val="both"/>
      </w:pPr>
      <w:r w:rsidRPr="005614A2">
        <w:t xml:space="preserve">Regulación a la calidad. Se implementan las normas Internacionales denominadas BPM (Buenas </w:t>
      </w:r>
      <w:r w:rsidR="0015131F" w:rsidRPr="005614A2">
        <w:t>prácticas</w:t>
      </w:r>
      <w:r w:rsidRPr="005614A2">
        <w:t xml:space="preserve"> de Manufactura) las cuales son similares a las normas ISO pero dirigidas al campo farmacéutico. Todos los laboratorios farmacéuticos del país están obligados a  cumplir dichas normas</w:t>
      </w:r>
      <w:r>
        <w:t>.</w:t>
      </w:r>
    </w:p>
    <w:p w:rsidR="002A7E33" w:rsidRDefault="002A7E33" w:rsidP="00913449">
      <w:pPr>
        <w:pStyle w:val="letra"/>
        <w:numPr>
          <w:ilvl w:val="0"/>
          <w:numId w:val="49"/>
        </w:numPr>
        <w:spacing w:line="480" w:lineRule="auto"/>
        <w:jc w:val="both"/>
      </w:pPr>
      <w:r w:rsidRPr="005614A2">
        <w:t xml:space="preserve">Regulación al Precio. Medida que se </w:t>
      </w:r>
      <w:r w:rsidR="001B47C3" w:rsidRPr="005614A2">
        <w:t>adoptó</w:t>
      </w:r>
      <w:r w:rsidRPr="005614A2">
        <w:t xml:space="preserve"> hace poco debido al vencimiento de un decreto firmado por el ex presidente Gustavo Noboa que establecía que los valores de estos productos de uso humano permanecerían congelados desde mediados del 2002 hasta el 15 de enero del 2003 y los requisitos para la revisión y fijación de dichos precios</w:t>
      </w:r>
    </w:p>
    <w:p w:rsidR="009E4BCD" w:rsidRDefault="009E4BCD" w:rsidP="009E4BCD">
      <w:pPr>
        <w:pStyle w:val="letra"/>
        <w:spacing w:line="480" w:lineRule="auto"/>
        <w:ind w:left="720"/>
        <w:jc w:val="both"/>
      </w:pPr>
    </w:p>
    <w:p w:rsidR="0022571C" w:rsidRDefault="0022571C" w:rsidP="009E4BCD">
      <w:pPr>
        <w:pStyle w:val="letra"/>
        <w:spacing w:line="480" w:lineRule="auto"/>
        <w:ind w:left="720"/>
        <w:jc w:val="both"/>
      </w:pPr>
    </w:p>
    <w:p w:rsidR="0022571C" w:rsidRDefault="0022571C" w:rsidP="009E4BCD">
      <w:pPr>
        <w:pStyle w:val="letra"/>
        <w:spacing w:line="480" w:lineRule="auto"/>
        <w:ind w:left="720"/>
        <w:jc w:val="both"/>
      </w:pPr>
    </w:p>
    <w:p w:rsidR="0022571C" w:rsidRDefault="0022571C" w:rsidP="009E4BCD">
      <w:pPr>
        <w:pStyle w:val="letra"/>
        <w:spacing w:line="480" w:lineRule="auto"/>
        <w:ind w:left="720"/>
        <w:jc w:val="both"/>
      </w:pPr>
    </w:p>
    <w:p w:rsidR="0022571C" w:rsidRDefault="0022571C" w:rsidP="009E4BCD">
      <w:pPr>
        <w:pStyle w:val="letra"/>
        <w:spacing w:line="480" w:lineRule="auto"/>
        <w:ind w:left="720"/>
        <w:jc w:val="both"/>
      </w:pPr>
    </w:p>
    <w:p w:rsidR="002A7E33" w:rsidRDefault="002A7E33" w:rsidP="00E453D0">
      <w:pPr>
        <w:pStyle w:val="Ttulo2"/>
        <w:numPr>
          <w:ilvl w:val="2"/>
          <w:numId w:val="81"/>
        </w:numPr>
        <w:rPr>
          <w:lang w:val="es-ES_tradnl"/>
        </w:rPr>
      </w:pPr>
      <w:bookmarkStart w:id="117" w:name="_Toc317168120"/>
      <w:r>
        <w:rPr>
          <w:lang w:val="es-ES_tradnl"/>
        </w:rPr>
        <w:t>Levantamiento de información primaria</w:t>
      </w:r>
      <w:bookmarkEnd w:id="116"/>
      <w:bookmarkEnd w:id="117"/>
    </w:p>
    <w:p w:rsidR="002A7E33" w:rsidRDefault="002A7E33" w:rsidP="002A7E33">
      <w:pPr>
        <w:rPr>
          <w:lang w:val="es-ES_tradnl"/>
        </w:rPr>
      </w:pPr>
    </w:p>
    <w:p w:rsidR="002A7E33" w:rsidRDefault="002A7E33" w:rsidP="00E453D0">
      <w:pPr>
        <w:pStyle w:val="Ttulo3"/>
        <w:numPr>
          <w:ilvl w:val="3"/>
          <w:numId w:val="81"/>
        </w:numPr>
        <w:rPr>
          <w:lang w:val="es-ES_tradnl"/>
        </w:rPr>
      </w:pPr>
      <w:bookmarkStart w:id="118" w:name="_Toc317168121"/>
      <w:r>
        <w:rPr>
          <w:lang w:val="es-ES_tradnl"/>
        </w:rPr>
        <w:t>Conocimiento del negocio</w:t>
      </w:r>
      <w:bookmarkEnd w:id="118"/>
    </w:p>
    <w:p w:rsidR="0015131F" w:rsidRPr="0015131F" w:rsidRDefault="0015131F" w:rsidP="0015131F">
      <w:pPr>
        <w:rPr>
          <w:lang w:val="es-ES_tradnl"/>
        </w:rPr>
      </w:pPr>
    </w:p>
    <w:p w:rsidR="002A7E33" w:rsidRDefault="002A7E33" w:rsidP="00E453D0">
      <w:pPr>
        <w:pStyle w:val="Ttulo4"/>
        <w:numPr>
          <w:ilvl w:val="4"/>
          <w:numId w:val="81"/>
        </w:numPr>
        <w:rPr>
          <w:lang w:val="es-ES_tradnl"/>
        </w:rPr>
      </w:pPr>
      <w:r>
        <w:rPr>
          <w:lang w:val="es-ES_tradnl"/>
        </w:rPr>
        <w:t xml:space="preserve">Historia </w:t>
      </w:r>
    </w:p>
    <w:p w:rsidR="00E877B6" w:rsidRDefault="00E877B6" w:rsidP="00E877B6">
      <w:pPr>
        <w:rPr>
          <w:b/>
          <w:lang w:val="es-ES_tradnl"/>
        </w:rPr>
      </w:pPr>
    </w:p>
    <w:p w:rsidR="002A7E33" w:rsidRPr="00E877B6" w:rsidRDefault="002A7E33" w:rsidP="00E877B6">
      <w:pPr>
        <w:rPr>
          <w:b/>
          <w:lang w:val="es-ES_tradnl"/>
        </w:rPr>
      </w:pPr>
      <w:r w:rsidRPr="00E877B6">
        <w:rPr>
          <w:b/>
          <w:lang w:val="es-ES_tradnl"/>
        </w:rPr>
        <w:t>LABORATORIOS H. G. C. A.</w:t>
      </w:r>
      <w:r w:rsidRPr="00E877B6">
        <w:rPr>
          <w:b/>
          <w:lang w:val="es-ES_tradnl"/>
        </w:rPr>
        <w:tab/>
      </w:r>
    </w:p>
    <w:p w:rsidR="002A7E33" w:rsidRDefault="00864CD8" w:rsidP="002A7E33">
      <w:pPr>
        <w:pStyle w:val="letra"/>
        <w:spacing w:line="480" w:lineRule="auto"/>
        <w:jc w:val="both"/>
      </w:pPr>
      <w:r>
        <w:rPr>
          <w:noProof/>
          <w:lang w:val="es-EC" w:eastAsia="es-EC"/>
        </w:rPr>
        <w:pict>
          <v:shape id="Text Box 700" o:spid="_x0000_s1027" type="#_x0000_t202" style="position:absolute;left:0;text-align:left;margin-left:98.85pt;margin-top:222.5pt;width:224.25pt;height:17.75pt;z-index:251618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" stroked="f">
            <v:textbox inset="0,0,0,0">
              <w:txbxContent>
                <w:p w:rsidR="008710A8" w:rsidRPr="00790C87" w:rsidRDefault="008710A8" w:rsidP="00F86D03">
                  <w:pPr>
                    <w:pStyle w:val="Epgrafe"/>
                    <w:rPr>
                      <w:noProof/>
                      <w:sz w:val="24"/>
                      <w:szCs w:val="24"/>
                    </w:rPr>
                  </w:pPr>
                  <w:bookmarkStart w:id="119" w:name="_Toc282166626"/>
                  <w:r>
                    <w:t xml:space="preserve">Ilustración </w:t>
                  </w:r>
                  <w:r w:rsidR="00864CD8">
                    <w:fldChar w:fldCharType="begin"/>
                  </w:r>
                  <w:r>
                    <w:instrText xml:space="preserve"> SEQ Ilustración \* ARABIC </w:instrText>
                  </w:r>
                  <w:r w:rsidR="00864CD8">
                    <w:fldChar w:fldCharType="separate"/>
                  </w:r>
                  <w:r w:rsidR="00E73DD5">
                    <w:rPr>
                      <w:noProof/>
                    </w:rPr>
                    <w:t>9</w:t>
                  </w:r>
                  <w:r w:rsidR="00864CD8">
                    <w:rPr>
                      <w:noProof/>
                    </w:rPr>
                    <w:fldChar w:fldCharType="end"/>
                  </w:r>
                  <w:r>
                    <w:t xml:space="preserve"> P</w:t>
                  </w:r>
                  <w:r w:rsidRPr="007848B9">
                    <w:t>arte externa de la antigua Botica Alemana</w:t>
                  </w:r>
                  <w:bookmarkEnd w:id="119"/>
                </w:p>
              </w:txbxContent>
            </v:textbox>
            <w10:wrap type="square"/>
          </v:shape>
        </w:pict>
      </w:r>
      <w:r w:rsidR="002A7E33" w:rsidRPr="00031388">
        <w:t>El Q.F. Dr. Frank Monheim de nacionalidad alemana, se asocia con el Dr. Teodoro Simmonds, y funda el 1 de abril de 1889 en la ciudad de Guayaquil la BOTICA ALEMANA, la misma que ofrecía al público una gran variedad de medicamentos y especialidades de toda clase de origen europeo y norteamericano.  Poseía además el Dr. Monheim un laboratorio de análisis y ofrecía asesoramiento en asuntos químico-técnicos como planos de fábricas, venta de maquinarias y dispositivos para actividades y trabajos químicos.</w:t>
      </w:r>
    </w:p>
    <w:p w:rsidR="00F86D03" w:rsidRDefault="00864CD8" w:rsidP="002A7E33">
      <w:pPr>
        <w:pStyle w:val="letra"/>
        <w:spacing w:line="480" w:lineRule="auto"/>
        <w:jc w:val="both"/>
      </w:pPr>
      <w:r w:rsidRPr="00864CD8">
        <w:rPr>
          <w:noProof/>
        </w:rPr>
        <w:pict>
          <v:shape id="Imagen 2" o:spid="_x0000_s2513" type="#_x0000_t75" alt="His_Drogueria" style="position:absolute;left:0;text-align:left;margin-left:86.1pt;margin-top:12.2pt;width:252pt;height:111pt;z-index:251605504;visibility:visible;mso-wrap-distance-left:3.75pt;mso-wrap-distance-right:3.75pt;mso-position-vertical-relative:line" o:allowoverlap="f">
            <v:imagedata r:id="rId43" o:title="His_Drogueria"/>
            <w10:wrap type="square"/>
          </v:shape>
        </w:pict>
      </w:r>
    </w:p>
    <w:p w:rsidR="002A7E33" w:rsidRDefault="002A7E33" w:rsidP="002A7E33">
      <w:pPr>
        <w:pStyle w:val="letra"/>
        <w:spacing w:line="480" w:lineRule="auto"/>
        <w:jc w:val="both"/>
      </w:pPr>
    </w:p>
    <w:p w:rsidR="002A7E33" w:rsidRDefault="002A7E33" w:rsidP="002A7E33">
      <w:pPr>
        <w:pStyle w:val="letra"/>
        <w:spacing w:line="480" w:lineRule="auto"/>
        <w:jc w:val="both"/>
      </w:pPr>
    </w:p>
    <w:p w:rsidR="002A7E33" w:rsidRPr="00F232C8" w:rsidRDefault="00F232C8" w:rsidP="003409A5">
      <w:pPr>
        <w:pStyle w:val="letra"/>
        <w:spacing w:line="480" w:lineRule="auto"/>
        <w:rPr>
          <w:sz w:val="20"/>
          <w:szCs w:val="20"/>
        </w:rPr>
      </w:pPr>
      <w:r w:rsidRPr="00F232C8">
        <w:rPr>
          <w:sz w:val="20"/>
          <w:szCs w:val="20"/>
        </w:rPr>
        <w:t>Fuente: www.labhg.com.ec</w:t>
      </w:r>
    </w:p>
    <w:p w:rsidR="002A7E33" w:rsidRDefault="002A7E33" w:rsidP="002A7E33">
      <w:pPr>
        <w:pStyle w:val="letra"/>
        <w:spacing w:line="480" w:lineRule="auto"/>
        <w:jc w:val="both"/>
      </w:pPr>
      <w:r w:rsidRPr="00031388">
        <w:t xml:space="preserve">Un año más tarde, en 1890 la botica pasa a propiedad del </w:t>
      </w:r>
      <w:r w:rsidR="001B47C3" w:rsidRPr="00090631">
        <w:t>Dr. Augusto</w:t>
      </w:r>
      <w:r w:rsidRPr="00090631">
        <w:t>Rash</w:t>
      </w:r>
      <w:r w:rsidRPr="00031388">
        <w:t xml:space="preserve">quien a su vez la vende cinco años después, en 1895, al ciudadano danés </w:t>
      </w:r>
      <w:r w:rsidRPr="00090631">
        <w:t>Dr. HolgerGlaesel</w:t>
      </w:r>
      <w:r w:rsidRPr="00031388">
        <w:t xml:space="preserve">, convirtiéndose en el verdadero iniciador de las actividades del laboratorio y elaboró los primeros productos como </w:t>
      </w:r>
      <w:r w:rsidR="0022571C" w:rsidRPr="00031388">
        <w:t xml:space="preserve">FERRIN, JARABE DE EATON, CREMA </w:t>
      </w:r>
      <w:r w:rsidR="0022571C">
        <w:t>COSMÉ</w:t>
      </w:r>
      <w:r w:rsidR="0022571C" w:rsidRPr="00031388">
        <w:t>TICA</w:t>
      </w:r>
      <w:r w:rsidR="00661473" w:rsidRPr="00031388">
        <w:t xml:space="preserve">, </w:t>
      </w:r>
      <w:r w:rsidRPr="00031388">
        <w:t>GOTAS JAPONESAS</w:t>
      </w:r>
      <w:r w:rsidR="00661473" w:rsidRPr="00031388">
        <w:t xml:space="preserve">, </w:t>
      </w:r>
      <w:r w:rsidRPr="00031388">
        <w:t xml:space="preserve">VINO DE QUINA Y CACAO </w:t>
      </w:r>
      <w:r w:rsidR="00661473" w:rsidRPr="00031388">
        <w:t xml:space="preserve">Y </w:t>
      </w:r>
      <w:r w:rsidRPr="00031388">
        <w:t>VINO DE NARANJAS, entre otros.</w:t>
      </w:r>
    </w:p>
    <w:p w:rsidR="002A7E33" w:rsidRDefault="00864CD8" w:rsidP="002A7E33">
      <w:pPr>
        <w:pStyle w:val="letra"/>
        <w:spacing w:line="480" w:lineRule="auto"/>
        <w:jc w:val="both"/>
      </w:pPr>
      <w:r>
        <w:rPr>
          <w:noProof/>
          <w:lang w:val="es-EC" w:eastAsia="es-EC"/>
        </w:rPr>
        <w:pict>
          <v:shape id="Text Box 702" o:spid="_x0000_s2496" type="#_x0000_t202" style="position:absolute;left:0;text-align:left;margin-left:86.6pt;margin-top:225.75pt;width:227.25pt;height:19.65pt;z-index:251619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" stroked="f">
            <v:textbox inset="0,0,0,0">
              <w:txbxContent>
                <w:p w:rsidR="008710A8" w:rsidRPr="00F82B5C" w:rsidRDefault="008710A8" w:rsidP="00F86D03">
                  <w:pPr>
                    <w:pStyle w:val="Epgrafe"/>
                    <w:rPr>
                      <w:noProof/>
                      <w:sz w:val="24"/>
                      <w:szCs w:val="24"/>
                    </w:rPr>
                  </w:pPr>
                  <w:bookmarkStart w:id="120" w:name="_Toc282166627"/>
                  <w:r>
                    <w:t xml:space="preserve">Ilustración </w:t>
                  </w:r>
                  <w:r w:rsidR="00864CD8">
                    <w:fldChar w:fldCharType="begin"/>
                  </w:r>
                  <w:r>
                    <w:instrText xml:space="preserve"> SEQ Ilustración \* ARABIC </w:instrText>
                  </w:r>
                  <w:r w:rsidR="00864CD8">
                    <w:fldChar w:fldCharType="separate"/>
                  </w:r>
                  <w:r w:rsidR="00E73DD5">
                    <w:rPr>
                      <w:noProof/>
                    </w:rPr>
                    <w:t>10</w:t>
                  </w:r>
                  <w:r w:rsidR="00864CD8">
                    <w:rPr>
                      <w:noProof/>
                    </w:rPr>
                    <w:fldChar w:fldCharType="end"/>
                  </w:r>
                  <w:r>
                    <w:t xml:space="preserve"> P</w:t>
                  </w:r>
                  <w:r w:rsidRPr="00EE4168">
                    <w:t>arte interna de la antigua Botica Alemana</w:t>
                  </w:r>
                  <w:bookmarkEnd w:id="120"/>
                </w:p>
              </w:txbxContent>
            </v:textbox>
            <w10:wrap type="square"/>
          </v:shape>
        </w:pict>
      </w:r>
      <w:r w:rsidR="002A7E33" w:rsidRPr="00031388">
        <w:t xml:space="preserve">En 1909 el Dr. Glaesel contrata a un compatriota y pariente suyo, el </w:t>
      </w:r>
      <w:r w:rsidR="002A7E33" w:rsidRPr="00090631">
        <w:t>Q.F. Dr. Pedro ThueHolstMoeller</w:t>
      </w:r>
      <w:r w:rsidR="002A7E33" w:rsidRPr="00031388">
        <w:t xml:space="preserve">para trabajar en la botica y dos años después lo nombra Gerente General y Apoderado de la Botica Alemana.  En 1919, HolgerGlaesel se retira de manera definitiva y Pedro Holst pasa a ser propietario del negocio; y, una de las primeras decisiones que toma es cambiar el nombre de la Botica y Droguería Alemana por el de </w:t>
      </w:r>
      <w:r w:rsidR="002A7E33" w:rsidRPr="00090631">
        <w:t>Botica y Droguería HolgerGlaesel</w:t>
      </w:r>
      <w:r w:rsidR="002A7E33" w:rsidRPr="00031388">
        <w:t>, en honor a su antecesor y también como expresión de un franco rechazo del espíritu belicista alemán hacia su tierra natal.</w:t>
      </w:r>
    </w:p>
    <w:p w:rsidR="00F86D03" w:rsidRDefault="00864CD8" w:rsidP="002A7E33">
      <w:pPr>
        <w:pStyle w:val="letra"/>
        <w:spacing w:line="480" w:lineRule="auto"/>
        <w:jc w:val="both"/>
      </w:pPr>
      <w:r w:rsidRPr="00864CD8">
        <w:rPr>
          <w:noProof/>
        </w:rPr>
        <w:pict>
          <v:shape id="Imagen 5" o:spid="_x0000_s2512" type="#_x0000_t75" alt="His_Botica" style="position:absolute;left:0;text-align:left;margin-left:84.8pt;margin-top:11.95pt;width:246pt;height:150pt;z-index:-251707904;visibility:visible;mso-wrap-distance-left:0;mso-wrap-distance-right:0;mso-position-vertical-relative:line" wrapcoords="0 0 0 21384 21468 21384 21468 0 0 0" o:allowoverlap="f">
            <v:imagedata r:id="rId44" o:title="His_Botica"/>
            <w10:wrap type="tight"/>
          </v:shape>
        </w:pict>
      </w:r>
    </w:p>
    <w:p w:rsidR="002A7E33" w:rsidRDefault="002A7E33" w:rsidP="002A7E33">
      <w:pPr>
        <w:pStyle w:val="letra"/>
        <w:spacing w:line="480" w:lineRule="auto"/>
        <w:jc w:val="both"/>
      </w:pPr>
    </w:p>
    <w:p w:rsidR="002A7E33" w:rsidRDefault="002A7E33" w:rsidP="002A7E33">
      <w:pPr>
        <w:pStyle w:val="letra"/>
        <w:spacing w:line="480" w:lineRule="auto"/>
        <w:jc w:val="both"/>
      </w:pPr>
    </w:p>
    <w:p w:rsidR="002A7E33" w:rsidRDefault="002A7E33" w:rsidP="002A7E33">
      <w:pPr>
        <w:pStyle w:val="letra"/>
        <w:spacing w:line="480" w:lineRule="auto"/>
        <w:jc w:val="both"/>
      </w:pPr>
    </w:p>
    <w:p w:rsidR="00F232C8" w:rsidRPr="003409A5" w:rsidRDefault="00F232C8" w:rsidP="00F86D03">
      <w:pPr>
        <w:pStyle w:val="letra"/>
        <w:spacing w:line="480" w:lineRule="auto"/>
        <w:ind w:left="708" w:firstLine="708"/>
        <w:jc w:val="both"/>
        <w:rPr>
          <w:sz w:val="20"/>
          <w:szCs w:val="20"/>
        </w:rPr>
      </w:pPr>
      <w:r w:rsidRPr="003409A5">
        <w:rPr>
          <w:sz w:val="20"/>
          <w:szCs w:val="20"/>
        </w:rPr>
        <w:t>Fuente: www.labhg.com.ec</w:t>
      </w:r>
    </w:p>
    <w:p w:rsidR="002A7E33" w:rsidRDefault="002A7E33" w:rsidP="002A7E33">
      <w:pPr>
        <w:pStyle w:val="letra"/>
        <w:spacing w:line="480" w:lineRule="auto"/>
        <w:jc w:val="both"/>
      </w:pPr>
      <w:r>
        <w:t xml:space="preserve">En 1911 fue nombrado el Dr. HOLST gerente General y Apoderado de la Botica Alemana. El </w:t>
      </w:r>
      <w:r w:rsidR="001B47C3">
        <w:t>Dr.</w:t>
      </w:r>
      <w:r>
        <w:t xml:space="preserve">HolgerGlaesel Fue propietario de la Botica Y </w:t>
      </w:r>
      <w:r w:rsidR="001B47C3">
        <w:t>Droguería</w:t>
      </w:r>
      <w:r>
        <w:t xml:space="preserve"> Alemana hasta 1919.</w:t>
      </w:r>
    </w:p>
    <w:p w:rsidR="002A7E33" w:rsidRDefault="002A7E33" w:rsidP="002A7E33">
      <w:pPr>
        <w:pStyle w:val="letra"/>
        <w:spacing w:line="480" w:lineRule="auto"/>
        <w:jc w:val="both"/>
      </w:pPr>
      <w:r>
        <w:t>La Botica Alemana pasó al poder del Dr. Pedro HolstMoeller, que siguiendo las huellas de su antecesor, fue reconocido por todo</w:t>
      </w:r>
      <w:r w:rsidR="003409A5">
        <w:t>s</w:t>
      </w:r>
      <w:r>
        <w:t xml:space="preserve"> sus contemporáneos y colaboradores como una persona de gran carisma, extraordinaria personalidad, siempre en la búsqueda de mejores realizaciones y con una enorme y profunda práctica comercial</w:t>
      </w:r>
    </w:p>
    <w:p w:rsidR="002A7E33" w:rsidRDefault="002A7E33" w:rsidP="002A7E33">
      <w:pPr>
        <w:pStyle w:val="letra"/>
        <w:spacing w:line="480" w:lineRule="auto"/>
        <w:jc w:val="both"/>
      </w:pPr>
      <w:r>
        <w:t xml:space="preserve">En 1917 el Sr. KAJ ARENDS de profesión farmacéutico paso a ser el Gerentey Apoderado. Como subgerente estaba el Sr. C.J. JENSEN, quien fue </w:t>
      </w:r>
      <w:r w:rsidR="001B47C3">
        <w:t>traído</w:t>
      </w:r>
      <w:r>
        <w:t xml:space="preserve"> especialmente para este cargo desde Dinamarca. </w:t>
      </w:r>
      <w:r w:rsidR="001B47C3">
        <w:t>Después</w:t>
      </w:r>
      <w:r>
        <w:t xml:space="preserve"> de la primera Guerra Mundial. El Dr. Holst cambi</w:t>
      </w:r>
      <w:r w:rsidR="003409A5">
        <w:t>ó el nombre de BOTICA y DROGUERÍ</w:t>
      </w:r>
      <w:r>
        <w:t>A ALEMANA. Por el de BOTICA Y DROGUE</w:t>
      </w:r>
      <w:r w:rsidRPr="0022571C">
        <w:t>R</w:t>
      </w:r>
      <w:r w:rsidR="00661473" w:rsidRPr="0022571C">
        <w:t>Í</w:t>
      </w:r>
      <w:r w:rsidRPr="0022571C">
        <w:t>A</w:t>
      </w:r>
      <w:r>
        <w:t xml:space="preserve"> HOLGER GLAESEL, en honor a su antecesor y como un franco rechazo a los desatinos de los alemanes en su tierra natal.</w:t>
      </w:r>
    </w:p>
    <w:p w:rsidR="00F86D03" w:rsidRDefault="00864CD8" w:rsidP="002A7E33">
      <w:pPr>
        <w:pStyle w:val="letra"/>
        <w:spacing w:line="480" w:lineRule="auto"/>
        <w:jc w:val="both"/>
      </w:pPr>
      <w:r w:rsidRPr="00864CD8">
        <w:rPr>
          <w:noProof/>
        </w:rPr>
        <w:pict>
          <v:shape id="Imagen 3" o:spid="_x0000_s2511" type="#_x0000_t75" alt="His_Laboratorio" style="position:absolute;left:0;text-align:left;margin-left:106.5pt;margin-top:29.45pt;width:222.75pt;height:134.25pt;z-index:251606528;visibility:visible;mso-wrap-distance-left:0;mso-wrap-distance-right:0;mso-position-vertical-relative:line" o:allowoverlap="f">
            <v:imagedata r:id="rId45" o:title="His_Laboratorio"/>
            <w10:wrap type="square"/>
          </v:shape>
        </w:pict>
      </w:r>
      <w:r>
        <w:rPr>
          <w:noProof/>
          <w:lang w:val="es-EC" w:eastAsia="es-EC"/>
        </w:rPr>
        <w:pict>
          <v:shape id="Text Box 703" o:spid="_x0000_s1029" type="#_x0000_t202" style="position:absolute;left:0;text-align:left;margin-left:82.5pt;margin-top:6.65pt;width:291.75pt;height:22.5pt;z-index:251620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" stroked="f">
            <v:textbox inset="0,0,0,0">
              <w:txbxContent>
                <w:p w:rsidR="008710A8" w:rsidRPr="00525151" w:rsidRDefault="008710A8" w:rsidP="00F86D03">
                  <w:pPr>
                    <w:pStyle w:val="Epgrafe"/>
                    <w:rPr>
                      <w:noProof/>
                      <w:sz w:val="24"/>
                      <w:szCs w:val="24"/>
                    </w:rPr>
                  </w:pPr>
                  <w:bookmarkStart w:id="121" w:name="_Toc282166628"/>
                  <w:r>
                    <w:t xml:space="preserve">Ilustración </w:t>
                  </w:r>
                  <w:r w:rsidR="00864CD8">
                    <w:fldChar w:fldCharType="begin"/>
                  </w:r>
                  <w:r>
                    <w:instrText xml:space="preserve"> SEQ Ilustración \* ARABIC </w:instrText>
                  </w:r>
                  <w:r w:rsidR="00864CD8">
                    <w:fldChar w:fldCharType="separate"/>
                  </w:r>
                  <w:r w:rsidR="00E73DD5">
                    <w:rPr>
                      <w:noProof/>
                    </w:rPr>
                    <w:t>11</w:t>
                  </w:r>
                  <w:r w:rsidR="00864CD8">
                    <w:rPr>
                      <w:noProof/>
                    </w:rPr>
                    <w:fldChar w:fldCharType="end"/>
                  </w:r>
                  <w:r>
                    <w:t xml:space="preserve"> Á</w:t>
                  </w:r>
                  <w:r w:rsidRPr="007308C3">
                    <w:t xml:space="preserve">rea de producción de la botica y droguería </w:t>
                  </w:r>
                  <w:r>
                    <w:t>Holger  G</w:t>
                  </w:r>
                  <w:r w:rsidRPr="007308C3">
                    <w:t>laesel</w:t>
                  </w:r>
                  <w:bookmarkEnd w:id="121"/>
                </w:p>
              </w:txbxContent>
            </v:textbox>
            <w10:wrap type="square"/>
          </v:shape>
        </w:pict>
      </w:r>
    </w:p>
    <w:p w:rsidR="002A7E33" w:rsidRDefault="008C0601" w:rsidP="002A7E33">
      <w:pPr>
        <w:pStyle w:val="letra"/>
        <w:spacing w:line="480" w:lineRule="auto"/>
        <w:jc w:val="both"/>
      </w:pPr>
      <w:r>
        <w:br/>
      </w:r>
      <w:r>
        <w:br/>
      </w:r>
    </w:p>
    <w:p w:rsidR="002A7E33" w:rsidRDefault="002A7E33" w:rsidP="002A7E33">
      <w:pPr>
        <w:pStyle w:val="letra"/>
        <w:spacing w:line="480" w:lineRule="auto"/>
        <w:jc w:val="both"/>
        <w:rPr>
          <w:lang w:val="es-EC"/>
        </w:rPr>
      </w:pPr>
    </w:p>
    <w:p w:rsidR="00F232C8" w:rsidRPr="00F232C8" w:rsidRDefault="00F232C8" w:rsidP="00F86D03">
      <w:pPr>
        <w:pStyle w:val="letra"/>
        <w:spacing w:line="480" w:lineRule="auto"/>
        <w:ind w:left="708" w:firstLine="708"/>
        <w:jc w:val="both"/>
        <w:rPr>
          <w:sz w:val="20"/>
          <w:szCs w:val="20"/>
        </w:rPr>
      </w:pPr>
      <w:r w:rsidRPr="00F232C8">
        <w:rPr>
          <w:sz w:val="20"/>
          <w:szCs w:val="20"/>
        </w:rPr>
        <w:t>Fuente: www.labhg.com.ec</w:t>
      </w:r>
    </w:p>
    <w:p w:rsidR="00661473" w:rsidRDefault="00661473" w:rsidP="002A7E33">
      <w:pPr>
        <w:pStyle w:val="letra"/>
        <w:spacing w:line="480" w:lineRule="auto"/>
        <w:jc w:val="both"/>
      </w:pPr>
    </w:p>
    <w:p w:rsidR="002A7E33" w:rsidRDefault="002A7E33" w:rsidP="002A7E33">
      <w:pPr>
        <w:pStyle w:val="letra"/>
        <w:spacing w:line="480" w:lineRule="auto"/>
        <w:jc w:val="both"/>
      </w:pPr>
      <w:r w:rsidRPr="00090631">
        <w:t>Desde entonces y hasta nuestros días, LABORATORIOS H.G. ha mantenido su cometido de ser proveedores de medicamentos y productos de consumo masivo de calidad, a través del cumplimiento de todas las exigencias legales establecidas y la observancia de las normas ISO 9001 y 14001.</w:t>
      </w:r>
    </w:p>
    <w:p w:rsidR="002A7E33" w:rsidRDefault="00864CD8" w:rsidP="002A7E33">
      <w:pPr>
        <w:rPr>
          <w:lang w:val="es-ES_tradnl"/>
        </w:rPr>
      </w:pPr>
      <w:r>
        <w:rPr>
          <w:noProof/>
          <w:lang w:val="es-EC" w:eastAsia="es-EC"/>
        </w:rPr>
        <w:pict>
          <v:shape id="Text Box 704" o:spid="_x0000_s1030" type="#_x0000_t202" style="position:absolute;margin-left:76.85pt;margin-top:5.9pt;width:272.25pt;height:18.15pt;z-index:251621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" stroked="f">
            <v:textbox inset="0,0,0,0">
              <w:txbxContent>
                <w:p w:rsidR="008710A8" w:rsidRPr="00292457" w:rsidRDefault="008710A8" w:rsidP="008C0601">
                  <w:pPr>
                    <w:pStyle w:val="Epgrafe"/>
                    <w:jc w:val="center"/>
                    <w:rPr>
                      <w:noProof/>
                      <w:sz w:val="24"/>
                      <w:szCs w:val="24"/>
                    </w:rPr>
                  </w:pPr>
                  <w:bookmarkStart w:id="122" w:name="_Toc282166629"/>
                  <w:r>
                    <w:t xml:space="preserve">Ilustración </w:t>
                  </w:r>
                  <w:r w:rsidR="00864CD8">
                    <w:fldChar w:fldCharType="begin"/>
                  </w:r>
                  <w:r>
                    <w:instrText xml:space="preserve"> SEQ Ilustración \* ARABIC </w:instrText>
                  </w:r>
                  <w:r w:rsidR="00864CD8">
                    <w:fldChar w:fldCharType="separate"/>
                  </w:r>
                  <w:r w:rsidR="00E73DD5">
                    <w:rPr>
                      <w:noProof/>
                    </w:rPr>
                    <w:t>12</w:t>
                  </w:r>
                  <w:r w:rsidR="00864CD8">
                    <w:rPr>
                      <w:noProof/>
                    </w:rPr>
                    <w:fldChar w:fldCharType="end"/>
                  </w:r>
                  <w:r>
                    <w:t xml:space="preserve"> Parte externa de Laboratorios HG</w:t>
                  </w:r>
                  <w:bookmarkEnd w:id="122"/>
                </w:p>
              </w:txbxContent>
            </v:textbox>
            <w10:wrap type="square"/>
          </v:shape>
        </w:pict>
      </w:r>
    </w:p>
    <w:p w:rsidR="00F86D03" w:rsidRDefault="00864CD8" w:rsidP="002A7E33">
      <w:pPr>
        <w:rPr>
          <w:lang w:val="es-ES_tradnl"/>
        </w:rPr>
      </w:pPr>
      <w:r w:rsidRPr="00864CD8">
        <w:rPr>
          <w:noProof/>
        </w:rPr>
        <w:pict>
          <v:shape id="Imagen 4" o:spid="_x0000_s2510" type="#_x0000_t75" style="position:absolute;margin-left:0;margin-top:14.3pt;width:272.25pt;height:122.25pt;z-index:251607552;visibility:visible;mso-position-horizontal:center">
            <v:imagedata r:id="rId46" o:title="" croptop="23180f" cropbottom="8008f" cropleft="9396f" cropright="12965f"/>
            <w10:wrap type="square"/>
          </v:shape>
        </w:pict>
      </w:r>
    </w:p>
    <w:p w:rsidR="002A7E33" w:rsidRPr="00090631" w:rsidRDefault="002A7E33" w:rsidP="002A7E33">
      <w:pPr>
        <w:pStyle w:val="letra"/>
        <w:spacing w:line="480" w:lineRule="auto"/>
        <w:jc w:val="both"/>
        <w:rPr>
          <w:lang w:val="es-ES_tradnl"/>
        </w:rPr>
      </w:pPr>
    </w:p>
    <w:p w:rsidR="002A7E33" w:rsidRDefault="002A7E33" w:rsidP="002A7E33">
      <w:pPr>
        <w:pStyle w:val="letra"/>
        <w:spacing w:line="480" w:lineRule="auto"/>
        <w:jc w:val="both"/>
        <w:rPr>
          <w:lang w:val="es-ES_tradnl"/>
        </w:rPr>
      </w:pPr>
    </w:p>
    <w:p w:rsidR="002A7E33" w:rsidRDefault="002A7E33" w:rsidP="002A7E33">
      <w:pPr>
        <w:pStyle w:val="letra"/>
        <w:spacing w:line="480" w:lineRule="auto"/>
        <w:jc w:val="both"/>
        <w:rPr>
          <w:lang w:val="es-ES_tradnl"/>
        </w:rPr>
      </w:pPr>
    </w:p>
    <w:p w:rsidR="00F232C8" w:rsidRDefault="00F232C8" w:rsidP="00F86D03">
      <w:pPr>
        <w:pStyle w:val="letra"/>
        <w:spacing w:line="480" w:lineRule="auto"/>
        <w:ind w:left="708" w:firstLine="708"/>
        <w:jc w:val="both"/>
        <w:rPr>
          <w:sz w:val="20"/>
          <w:szCs w:val="20"/>
        </w:rPr>
      </w:pPr>
      <w:r w:rsidRPr="00F232C8">
        <w:rPr>
          <w:sz w:val="20"/>
          <w:szCs w:val="20"/>
        </w:rPr>
        <w:t>Fuente: www.labhg.com.ec</w:t>
      </w:r>
    </w:p>
    <w:p w:rsidR="00A3495A" w:rsidRPr="00F232C8" w:rsidRDefault="00A3495A" w:rsidP="00F86D03">
      <w:pPr>
        <w:pStyle w:val="letra"/>
        <w:spacing w:line="480" w:lineRule="auto"/>
        <w:ind w:left="708" w:firstLine="708"/>
        <w:jc w:val="both"/>
        <w:rPr>
          <w:sz w:val="20"/>
          <w:szCs w:val="20"/>
        </w:rPr>
      </w:pPr>
    </w:p>
    <w:p w:rsidR="007B3A26" w:rsidRDefault="007B3A26" w:rsidP="00E877B6">
      <w:pPr>
        <w:pStyle w:val="Ttulo4"/>
        <w:rPr>
          <w:lang w:val="es-ES_tradnl"/>
        </w:rPr>
      </w:pPr>
    </w:p>
    <w:p w:rsidR="002A7E33" w:rsidRDefault="002A7E33" w:rsidP="00E453D0">
      <w:pPr>
        <w:pStyle w:val="Ttulo4"/>
        <w:numPr>
          <w:ilvl w:val="4"/>
          <w:numId w:val="81"/>
        </w:numPr>
        <w:rPr>
          <w:lang w:val="es-ES_tradnl"/>
        </w:rPr>
      </w:pPr>
      <w:r>
        <w:rPr>
          <w:lang w:val="es-ES_tradnl"/>
        </w:rPr>
        <w:t>Valores Institucionales</w:t>
      </w:r>
    </w:p>
    <w:p w:rsidR="00661473" w:rsidRDefault="00661473" w:rsidP="002A7E33">
      <w:pPr>
        <w:pStyle w:val="letra"/>
        <w:spacing w:line="480" w:lineRule="auto"/>
        <w:jc w:val="both"/>
        <w:rPr>
          <w:b/>
          <w:bCs/>
        </w:rPr>
      </w:pPr>
    </w:p>
    <w:p w:rsidR="002A7E33" w:rsidRPr="00661473" w:rsidRDefault="00661473" w:rsidP="002A7E33">
      <w:pPr>
        <w:pStyle w:val="letra"/>
        <w:spacing w:line="480" w:lineRule="auto"/>
        <w:jc w:val="both"/>
        <w:rPr>
          <w:b/>
          <w:bCs/>
          <w:i/>
        </w:rPr>
      </w:pPr>
      <w:r>
        <w:rPr>
          <w:b/>
          <w:bCs/>
        </w:rPr>
        <w:t>“</w:t>
      </w:r>
      <w:r w:rsidR="002A7E33" w:rsidRPr="00661473">
        <w:rPr>
          <w:b/>
          <w:bCs/>
          <w:i/>
        </w:rPr>
        <w:t>La Calidad</w:t>
      </w:r>
    </w:p>
    <w:p w:rsidR="002A7E33" w:rsidRPr="00661473" w:rsidRDefault="002A7E33" w:rsidP="002A7E33">
      <w:pPr>
        <w:pStyle w:val="letra"/>
        <w:spacing w:line="480" w:lineRule="auto"/>
        <w:jc w:val="both"/>
        <w:rPr>
          <w:i/>
        </w:rPr>
      </w:pPr>
      <w:r w:rsidRPr="00661473">
        <w:rPr>
          <w:i/>
        </w:rPr>
        <w:t>Es para nosotros un valor básico que define nuestra acción; aplicable tanto a los recursos de la organización como a los productos y/o servicios que proveemos. Reconocemos a la calidad como nuestro modo de hacer las cosas, así como su medida de evaluación será la demanda creciente en el consumidor.</w:t>
      </w:r>
    </w:p>
    <w:p w:rsidR="002A7E33" w:rsidRPr="00661473" w:rsidRDefault="002A7E33" w:rsidP="002A7E33">
      <w:pPr>
        <w:pStyle w:val="letra"/>
        <w:spacing w:line="480" w:lineRule="auto"/>
        <w:jc w:val="both"/>
        <w:rPr>
          <w:b/>
          <w:bCs/>
          <w:i/>
        </w:rPr>
      </w:pPr>
      <w:r w:rsidRPr="00661473">
        <w:rPr>
          <w:b/>
          <w:bCs/>
          <w:i/>
        </w:rPr>
        <w:t>La Tradición</w:t>
      </w:r>
    </w:p>
    <w:p w:rsidR="002A7E33" w:rsidRPr="00661473" w:rsidRDefault="002A7E33" w:rsidP="002A7E33">
      <w:pPr>
        <w:pStyle w:val="letra"/>
        <w:spacing w:line="480" w:lineRule="auto"/>
        <w:jc w:val="both"/>
        <w:rPr>
          <w:i/>
        </w:rPr>
      </w:pPr>
      <w:r w:rsidRPr="00661473">
        <w:rPr>
          <w:i/>
        </w:rPr>
        <w:t>Somos poseedores de una historia que sobrepasa un siglo; rica en sueños, ideales, compromisos y realidades; que impulsaron a nuestro fundador a dejar una huella indeleble en el mejoramiento de la salud y las condiciones de vida de nuestro pueblo. Su visión ha sido y deberá ser transmitida a la organización, con el fin de mantener bien arraigada la cultura de compromiso hacia el bienestar colectivo, según nuestra tradición.</w:t>
      </w:r>
    </w:p>
    <w:p w:rsidR="002A7E33" w:rsidRPr="00661473" w:rsidRDefault="002A7E33" w:rsidP="002A7E33">
      <w:pPr>
        <w:pStyle w:val="letra"/>
        <w:spacing w:line="480" w:lineRule="auto"/>
        <w:jc w:val="both"/>
        <w:rPr>
          <w:b/>
          <w:bCs/>
          <w:i/>
        </w:rPr>
      </w:pPr>
      <w:r w:rsidRPr="00661473">
        <w:rPr>
          <w:b/>
          <w:bCs/>
          <w:i/>
        </w:rPr>
        <w:t>Logro de Objetivos</w:t>
      </w:r>
    </w:p>
    <w:p w:rsidR="002A7E33" w:rsidRPr="00661473" w:rsidRDefault="002A7E33" w:rsidP="002A7E33">
      <w:pPr>
        <w:pStyle w:val="letra"/>
        <w:spacing w:line="480" w:lineRule="auto"/>
        <w:jc w:val="both"/>
        <w:rPr>
          <w:i/>
        </w:rPr>
      </w:pPr>
      <w:r w:rsidRPr="00661473">
        <w:rPr>
          <w:i/>
        </w:rPr>
        <w:t>Toda actividad que realice la organización, tendrá como fin el logro de sus objetivos. El cumplimiento de estos, necesariamente debe generar resultados positivos para la empresa. Todas las etapas que deban desarrollarse para el cumplimiento de los objetivos, estarán sometidas a un permanente control de gestión.</w:t>
      </w:r>
    </w:p>
    <w:p w:rsidR="002A7E33" w:rsidRPr="00661473" w:rsidRDefault="002A7E33" w:rsidP="002A7E33">
      <w:pPr>
        <w:pStyle w:val="letra"/>
        <w:spacing w:line="480" w:lineRule="auto"/>
        <w:jc w:val="both"/>
        <w:rPr>
          <w:i/>
        </w:rPr>
      </w:pPr>
      <w:r w:rsidRPr="00661473">
        <w:rPr>
          <w:b/>
          <w:bCs/>
          <w:i/>
        </w:rPr>
        <w:t>Rentabilidad</w:t>
      </w:r>
      <w:r w:rsidRPr="00661473">
        <w:rPr>
          <w:i/>
        </w:rPr>
        <w:br/>
        <w:t>Somos una organización privada, con fines de lucro y finalidad social. Reconocemos la necesidad de que todo proyecto que emprendamos, genere alta rentabilidad que: potencie nuevos negocios que permitan el mantenimiento de nuestra tradición cultural; facilite el desarrollo de nuestra gente; fortalezca nuestra imagen institucional; y, permita un adecuado retorno a los accionistas.</w:t>
      </w:r>
    </w:p>
    <w:p w:rsidR="002A7E33" w:rsidRPr="00661473" w:rsidRDefault="002A7E33" w:rsidP="002A7E33">
      <w:pPr>
        <w:pStyle w:val="letra"/>
        <w:spacing w:line="480" w:lineRule="auto"/>
        <w:jc w:val="both"/>
        <w:rPr>
          <w:i/>
        </w:rPr>
      </w:pPr>
      <w:r w:rsidRPr="00661473">
        <w:rPr>
          <w:b/>
          <w:bCs/>
          <w:i/>
        </w:rPr>
        <w:t>Productos</w:t>
      </w:r>
      <w:r w:rsidRPr="00661473">
        <w:rPr>
          <w:i/>
        </w:rPr>
        <w:br/>
        <w:t>Proveemos productos y/o servicios que satisfacen necesidades del mercado. Por lo tanto, emprenderemos las investigaciones que sean necesarias para entregar al mercado productos y/o servicios que, superen las expectativas de los clientes y sean percibidos como prioritarios para el consumidor.</w:t>
      </w:r>
      <w:r w:rsidR="0022571C" w:rsidRPr="0022571C">
        <w:rPr>
          <w:i/>
        </w:rPr>
        <w:t>Nos e</w:t>
      </w:r>
      <w:r w:rsidRPr="0022571C">
        <w:rPr>
          <w:i/>
        </w:rPr>
        <w:t>nfocaremos primordialmente</w:t>
      </w:r>
      <w:r w:rsidR="0022571C" w:rsidRPr="0022571C">
        <w:rPr>
          <w:i/>
        </w:rPr>
        <w:t xml:space="preserve">en </w:t>
      </w:r>
      <w:r w:rsidRPr="0022571C">
        <w:rPr>
          <w:i/>
        </w:rPr>
        <w:t>un nicho abierto en el mercado,</w:t>
      </w:r>
      <w:r w:rsidR="0022571C" w:rsidRPr="0022571C">
        <w:rPr>
          <w:i/>
        </w:rPr>
        <w:t xml:space="preserve"> que</w:t>
      </w:r>
      <w:r w:rsidRPr="0022571C">
        <w:rPr>
          <w:i/>
        </w:rPr>
        <w:t xml:space="preserve"> tenga demanda creciente, genere alta rentabilidad, sus insumos sean de fácil acceso, no se exponga a amenazas ciertas de salida del mercado y mantenga significativas barreras de entrada.</w:t>
      </w:r>
    </w:p>
    <w:p w:rsidR="002A7E33" w:rsidRPr="00661473" w:rsidRDefault="002A7E33" w:rsidP="002A7E33">
      <w:pPr>
        <w:pStyle w:val="letra"/>
        <w:spacing w:line="480" w:lineRule="auto"/>
        <w:jc w:val="both"/>
        <w:rPr>
          <w:i/>
        </w:rPr>
      </w:pPr>
      <w:r w:rsidRPr="00661473">
        <w:rPr>
          <w:b/>
          <w:bCs/>
          <w:i/>
        </w:rPr>
        <w:t>Clientes</w:t>
      </w:r>
      <w:r w:rsidRPr="00661473">
        <w:rPr>
          <w:i/>
        </w:rPr>
        <w:br/>
        <w:t>Son la razón de ser de lo que hacemos. Tenemos el compromiso cultural de satisfacer sus necesidades, y sobrepasar sus expectativas. Crearemos una relación imperecedera; y nos constituiremos en su aliado más fiel, de tal forma que lo que hacemos sea prioritario en sus decisiones de consumo.</w:t>
      </w:r>
    </w:p>
    <w:p w:rsidR="002A7E33" w:rsidRPr="00661473" w:rsidRDefault="002A7E33" w:rsidP="002A7E33">
      <w:pPr>
        <w:pStyle w:val="letra"/>
        <w:spacing w:line="480" w:lineRule="auto"/>
        <w:jc w:val="both"/>
        <w:rPr>
          <w:b/>
          <w:bCs/>
          <w:i/>
        </w:rPr>
      </w:pPr>
      <w:r w:rsidRPr="00661473">
        <w:rPr>
          <w:b/>
          <w:bCs/>
          <w:i/>
        </w:rPr>
        <w:t>Recursos Humanos</w:t>
      </w:r>
    </w:p>
    <w:p w:rsidR="002A7E33" w:rsidRPr="00661473" w:rsidRDefault="002A7E33" w:rsidP="002A7E33">
      <w:pPr>
        <w:pStyle w:val="letra"/>
        <w:spacing w:line="480" w:lineRule="auto"/>
        <w:jc w:val="both"/>
        <w:rPr>
          <w:i/>
        </w:rPr>
      </w:pPr>
      <w:r w:rsidRPr="00661473">
        <w:rPr>
          <w:i/>
        </w:rPr>
        <w:t>Es nuestro recurso estratégico más importante. Buscaremos el compromiso de la gente en el logro de los objetivos institucionales; fomentaremos su participación en la toma de decisiones, a través del manejo eficaz del liderazgo y del trabajo en equipo; nos comprometemos con su desarrollo y capacitación en el manejo de nuevas tecnologías; evaluaremos su desempeño en función de las metas alcanzadas; y, retribuiremos adecuadamente su esfuerzo, a través de la aplicación de una política de remuneración acorde con las metas alcanzadas por la compañía.</w:t>
      </w:r>
    </w:p>
    <w:p w:rsidR="002A7E33" w:rsidRPr="00661473" w:rsidRDefault="002A7E33" w:rsidP="002A7E33">
      <w:pPr>
        <w:pStyle w:val="letra"/>
        <w:spacing w:line="480" w:lineRule="auto"/>
        <w:jc w:val="both"/>
        <w:rPr>
          <w:i/>
        </w:rPr>
      </w:pPr>
      <w:r w:rsidRPr="00661473">
        <w:rPr>
          <w:b/>
          <w:bCs/>
          <w:i/>
        </w:rPr>
        <w:t>Ética</w:t>
      </w:r>
      <w:r w:rsidRPr="00661473">
        <w:rPr>
          <w:i/>
        </w:rPr>
        <w:br/>
        <w:t>Mantenemos, de acuerdo a nuestras creencias, una actitud permanentemente responsable, equitativa y justa en todos nuestros actos; sin lesionar y/o atentar contra los derechos de los demás. Nuestros productos y/o servicios dicen lo que son.</w:t>
      </w:r>
    </w:p>
    <w:p w:rsidR="002A7E33" w:rsidRPr="00661473" w:rsidRDefault="002A7E33" w:rsidP="002A7E33">
      <w:pPr>
        <w:pStyle w:val="letra"/>
        <w:spacing w:line="480" w:lineRule="auto"/>
        <w:jc w:val="both"/>
        <w:rPr>
          <w:i/>
        </w:rPr>
      </w:pPr>
      <w:r w:rsidRPr="00661473">
        <w:rPr>
          <w:b/>
          <w:bCs/>
          <w:i/>
        </w:rPr>
        <w:t>Investigación</w:t>
      </w:r>
      <w:r w:rsidRPr="00661473">
        <w:rPr>
          <w:i/>
        </w:rPr>
        <w:br/>
        <w:t>Desarrollaremos una actitud de permanente investigación sobre nuevos mercados y productos y/o servicios. Ajustaremos, en el momento necesario, nuestros valores y misión, a los cambios del entorno. Mantendremos una permanente autocrítica de nuestra forma de hacer las cosas, buscando mejorar la eficacia de nuestra gestión.</w:t>
      </w:r>
    </w:p>
    <w:p w:rsidR="002A7E33" w:rsidRPr="00661473" w:rsidRDefault="002A7E33" w:rsidP="002A7E33">
      <w:pPr>
        <w:pStyle w:val="letra"/>
        <w:spacing w:line="480" w:lineRule="auto"/>
        <w:jc w:val="both"/>
        <w:rPr>
          <w:b/>
          <w:bCs/>
          <w:i/>
        </w:rPr>
      </w:pPr>
      <w:r w:rsidRPr="00661473">
        <w:rPr>
          <w:b/>
          <w:bCs/>
          <w:i/>
        </w:rPr>
        <w:t>Medio Ambiente</w:t>
      </w:r>
    </w:p>
    <w:p w:rsidR="002A7E33" w:rsidRPr="00661473" w:rsidRDefault="002A7E33" w:rsidP="002A7E33">
      <w:pPr>
        <w:pStyle w:val="letra"/>
        <w:spacing w:line="480" w:lineRule="auto"/>
        <w:jc w:val="both"/>
        <w:rPr>
          <w:i/>
        </w:rPr>
      </w:pPr>
      <w:r w:rsidRPr="00661473">
        <w:rPr>
          <w:i/>
        </w:rPr>
        <w:t>Somos una empresa no contaminante; de hecho no proveemos productos y/o servicios que contaminan el medio ambiente. Por lo tanto, renovamos nuestra voluntad de cumplir las normas vigentes para la conservación del medio ambiente.</w:t>
      </w:r>
    </w:p>
    <w:p w:rsidR="002A7E33" w:rsidRPr="00661473" w:rsidRDefault="002A7E33" w:rsidP="002A7E33">
      <w:pPr>
        <w:pStyle w:val="letra"/>
        <w:spacing w:line="480" w:lineRule="auto"/>
        <w:jc w:val="both"/>
        <w:rPr>
          <w:i/>
        </w:rPr>
      </w:pPr>
      <w:r w:rsidRPr="00661473">
        <w:rPr>
          <w:b/>
          <w:bCs/>
          <w:i/>
        </w:rPr>
        <w:t>Proveedores</w:t>
      </w:r>
      <w:r w:rsidRPr="00661473">
        <w:rPr>
          <w:i/>
        </w:rPr>
        <w:br/>
        <w:t>Propugnamos la necesidad de generar relaciones estables, confiables, y de mutuo respeto con nuestros proveedores, exigiendo un estricto cumplimiento de nuestros estándares de calidad; y, buscaremos, en lo posible, una sinergia con aliados estratégicos, en cualquiera de los diferentes tipos de asociación.</w:t>
      </w:r>
    </w:p>
    <w:p w:rsidR="00A3495A" w:rsidRDefault="00A3495A" w:rsidP="002A7E33">
      <w:pPr>
        <w:pStyle w:val="letra"/>
        <w:spacing w:line="480" w:lineRule="auto"/>
        <w:jc w:val="both"/>
        <w:rPr>
          <w:b/>
          <w:bCs/>
          <w:i/>
        </w:rPr>
      </w:pPr>
    </w:p>
    <w:p w:rsidR="002A7E33" w:rsidRPr="00661473" w:rsidRDefault="002A7E33" w:rsidP="002A7E33">
      <w:pPr>
        <w:pStyle w:val="letra"/>
        <w:spacing w:line="480" w:lineRule="auto"/>
        <w:jc w:val="both"/>
        <w:rPr>
          <w:b/>
          <w:bCs/>
          <w:i/>
        </w:rPr>
      </w:pPr>
      <w:r w:rsidRPr="00661473">
        <w:rPr>
          <w:b/>
          <w:bCs/>
          <w:i/>
        </w:rPr>
        <w:t>La Competencia</w:t>
      </w:r>
    </w:p>
    <w:p w:rsidR="002A7E33" w:rsidRPr="00661473" w:rsidRDefault="002A7E33" w:rsidP="002A7E33">
      <w:pPr>
        <w:pStyle w:val="letra"/>
        <w:spacing w:line="480" w:lineRule="auto"/>
        <w:jc w:val="both"/>
        <w:rPr>
          <w:i/>
        </w:rPr>
        <w:sectPr w:rsidR="002A7E33" w:rsidRPr="00661473" w:rsidSect="00CD6D29">
          <w:pgSz w:w="11906" w:h="16838"/>
          <w:pgMar w:top="2268" w:right="1361" w:bottom="2268" w:left="2268" w:header="709" w:footer="709" w:gutter="0"/>
          <w:cols w:space="708"/>
          <w:docGrid w:linePitch="360"/>
        </w:sectPr>
      </w:pPr>
      <w:r w:rsidRPr="00661473">
        <w:rPr>
          <w:i/>
        </w:rPr>
        <w:t>Nos permite ser cada vez</w:t>
      </w:r>
      <w:r w:rsidR="007B3A26" w:rsidRPr="00661473">
        <w:rPr>
          <w:i/>
        </w:rPr>
        <w:t xml:space="preserve"> ser</w:t>
      </w:r>
      <w:r w:rsidRPr="00661473">
        <w:rPr>
          <w:i/>
        </w:rPr>
        <w:t xml:space="preserve"> mejores, ampliar nuestra visión, tener una nueva óptica de los negocios y evaluar nuestra posición en las percepciones del consumidor.</w:t>
      </w:r>
      <w:r w:rsidR="00661473">
        <w:rPr>
          <w:i/>
        </w:rPr>
        <w:t>”</w:t>
      </w:r>
      <w:r w:rsidR="00661473">
        <w:rPr>
          <w:rStyle w:val="Refdenotaalpie"/>
          <w:i/>
        </w:rPr>
        <w:footnoteReference w:id="10"/>
      </w:r>
    </w:p>
    <w:p w:rsidR="002A7E33" w:rsidRDefault="00864CD8" w:rsidP="00E453D0">
      <w:pPr>
        <w:pStyle w:val="Ttulo4"/>
        <w:numPr>
          <w:ilvl w:val="4"/>
          <w:numId w:val="81"/>
        </w:numPr>
        <w:rPr>
          <w:lang w:val="es-EC"/>
        </w:rPr>
      </w:pPr>
      <w:r>
        <w:rPr>
          <w:noProof/>
          <w:lang w:val="es-EC" w:eastAsia="es-EC"/>
        </w:rPr>
        <w:pict>
          <v:shape id="Text Box 693" o:spid="_x0000_s1031" type="#_x0000_t202" style="position:absolute;left:0;text-align:left;margin-left:27.95pt;margin-top:20.2pt;width:664.1pt;height:15.4pt;z-index:251615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" stroked="f">
            <v:textbox inset="0,0,0,0">
              <w:txbxContent>
                <w:p w:rsidR="008710A8" w:rsidRPr="000530D9" w:rsidRDefault="008710A8" w:rsidP="007A316B">
                  <w:pPr>
                    <w:pStyle w:val="Epgrafe"/>
                    <w:jc w:val="center"/>
                    <w:rPr>
                      <w:noProof/>
                      <w:sz w:val="24"/>
                      <w:szCs w:val="24"/>
                    </w:rPr>
                  </w:pPr>
                  <w:bookmarkStart w:id="123" w:name="_Toc282166630"/>
                  <w:r>
                    <w:t xml:space="preserve">Ilustración </w:t>
                  </w:r>
                  <w:r w:rsidR="00864CD8">
                    <w:fldChar w:fldCharType="begin"/>
                  </w:r>
                  <w:r>
                    <w:instrText xml:space="preserve"> SEQ Ilustración \* ARABIC </w:instrText>
                  </w:r>
                  <w:r w:rsidR="00864CD8">
                    <w:fldChar w:fldCharType="separate"/>
                  </w:r>
                  <w:r w:rsidR="00E73DD5">
                    <w:rPr>
                      <w:noProof/>
                    </w:rPr>
                    <w:t>13</w:t>
                  </w:r>
                  <w:r w:rsidR="00864CD8">
                    <w:rPr>
                      <w:noProof/>
                    </w:rPr>
                    <w:fldChar w:fldCharType="end"/>
                  </w:r>
                  <w:r>
                    <w:t xml:space="preserve"> Organigrama del Laboratorio HG</w:t>
                  </w:r>
                  <w:bookmarkEnd w:id="123"/>
                </w:p>
              </w:txbxContent>
            </v:textbox>
            <w10:wrap type="square"/>
          </v:shape>
        </w:pict>
      </w:r>
      <w:r w:rsidR="002A7E33">
        <w:rPr>
          <w:lang w:val="es-EC"/>
        </w:rPr>
        <w:t>Organigrama</w:t>
      </w:r>
    </w:p>
    <w:p w:rsidR="002A7F60" w:rsidRPr="002A7F60" w:rsidRDefault="002A7F60" w:rsidP="002A7F60">
      <w:pPr>
        <w:rPr>
          <w:lang w:val="es-EC"/>
        </w:rPr>
      </w:pPr>
    </w:p>
    <w:p w:rsidR="002A7E33" w:rsidRPr="00530FC8" w:rsidRDefault="00864CD8" w:rsidP="002A7E33">
      <w:pPr>
        <w:rPr>
          <w:lang w:val="es-EC"/>
        </w:rPr>
      </w:pPr>
      <w:r w:rsidRPr="00864CD8">
        <w:rPr>
          <w:noProof/>
        </w:rPr>
        <w:pict>
          <v:shape id="Diagrama 18" o:spid="_x0000_s2509" type="#_x0000_t75" style="position:absolute;margin-left:105.35pt;margin-top:1.75pt;width:464.65pt;height:356.65pt;z-index:251614720;visibility:visible;mso-wrap-distance-left:86.28pt;mso-wrap-distance-right:84.93pt" o:gfxdata="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">
            <v:imagedata r:id="rId47" o:title=""/>
            <o:lock v:ext="edit" aspectratio="f"/>
            <w10:wrap type="square"/>
          </v:shape>
        </w:pict>
      </w:r>
    </w:p>
    <w:p w:rsidR="002A7E33" w:rsidRPr="00530FC8" w:rsidRDefault="002A7E33" w:rsidP="002A7E33">
      <w:pPr>
        <w:rPr>
          <w:lang w:val="es-EC"/>
        </w:rPr>
      </w:pPr>
    </w:p>
    <w:p w:rsidR="002A7E33" w:rsidRPr="00530FC8" w:rsidRDefault="002A7E33" w:rsidP="002A7E33">
      <w:pPr>
        <w:rPr>
          <w:lang w:val="es-EC"/>
        </w:rPr>
      </w:pPr>
    </w:p>
    <w:p w:rsidR="002A7E33" w:rsidRPr="00530FC8" w:rsidRDefault="002A7E33" w:rsidP="002A7E33">
      <w:pPr>
        <w:rPr>
          <w:lang w:val="es-EC"/>
        </w:rPr>
      </w:pPr>
    </w:p>
    <w:p w:rsidR="002A7E33" w:rsidRPr="00530FC8" w:rsidRDefault="002A7E33" w:rsidP="002A7E33">
      <w:pPr>
        <w:rPr>
          <w:lang w:val="es-EC"/>
        </w:rPr>
      </w:pPr>
    </w:p>
    <w:p w:rsidR="002A7E33" w:rsidRPr="00530FC8" w:rsidRDefault="002A7E33" w:rsidP="002A7E33">
      <w:pPr>
        <w:rPr>
          <w:lang w:val="es-EC"/>
        </w:rPr>
      </w:pPr>
    </w:p>
    <w:p w:rsidR="002A7E33" w:rsidRPr="00530FC8" w:rsidRDefault="002A7E33" w:rsidP="002A7E33">
      <w:pPr>
        <w:rPr>
          <w:lang w:val="es-EC"/>
        </w:rPr>
      </w:pPr>
    </w:p>
    <w:p w:rsidR="002A7E33" w:rsidRPr="00530FC8" w:rsidRDefault="002A7E33" w:rsidP="002A7E33">
      <w:pPr>
        <w:rPr>
          <w:lang w:val="es-EC"/>
        </w:rPr>
      </w:pPr>
    </w:p>
    <w:p w:rsidR="002A7E33" w:rsidRPr="00530FC8" w:rsidRDefault="002A7E33" w:rsidP="002A7E33">
      <w:pPr>
        <w:rPr>
          <w:lang w:val="es-EC"/>
        </w:rPr>
      </w:pPr>
    </w:p>
    <w:p w:rsidR="002A7E33" w:rsidRDefault="002A7E33" w:rsidP="002A7E33">
      <w:pPr>
        <w:tabs>
          <w:tab w:val="left" w:pos="12960"/>
        </w:tabs>
        <w:rPr>
          <w:lang w:val="es-EC"/>
        </w:rPr>
      </w:pPr>
      <w:r>
        <w:rPr>
          <w:lang w:val="es-EC"/>
        </w:rPr>
        <w:tab/>
      </w:r>
    </w:p>
    <w:p w:rsidR="002A7E33" w:rsidRDefault="002A7E33" w:rsidP="002A7E33">
      <w:pPr>
        <w:tabs>
          <w:tab w:val="left" w:pos="12960"/>
        </w:tabs>
        <w:rPr>
          <w:lang w:val="es-EC"/>
        </w:rPr>
      </w:pPr>
    </w:p>
    <w:p w:rsidR="002A7E33" w:rsidRDefault="002A7E33" w:rsidP="002A7E33">
      <w:pPr>
        <w:tabs>
          <w:tab w:val="left" w:pos="12960"/>
        </w:tabs>
        <w:rPr>
          <w:lang w:val="es-EC"/>
        </w:rPr>
      </w:pPr>
    </w:p>
    <w:p w:rsidR="002A7E33" w:rsidRDefault="002A7E33" w:rsidP="002A7E33">
      <w:pPr>
        <w:tabs>
          <w:tab w:val="left" w:pos="12960"/>
        </w:tabs>
        <w:rPr>
          <w:lang w:val="es-EC"/>
        </w:rPr>
      </w:pPr>
    </w:p>
    <w:p w:rsidR="002A7E33" w:rsidRDefault="002A7E33" w:rsidP="002A7E33">
      <w:pPr>
        <w:tabs>
          <w:tab w:val="left" w:pos="12960"/>
        </w:tabs>
        <w:rPr>
          <w:lang w:val="es-EC"/>
        </w:rPr>
      </w:pPr>
    </w:p>
    <w:p w:rsidR="002A7E33" w:rsidRDefault="002A7E33" w:rsidP="002A7E33">
      <w:pPr>
        <w:tabs>
          <w:tab w:val="left" w:pos="12960"/>
        </w:tabs>
        <w:rPr>
          <w:lang w:val="es-EC"/>
        </w:rPr>
      </w:pPr>
    </w:p>
    <w:p w:rsidR="002A7E33" w:rsidRDefault="002A7E33" w:rsidP="002A7E33">
      <w:pPr>
        <w:tabs>
          <w:tab w:val="left" w:pos="12960"/>
        </w:tabs>
        <w:rPr>
          <w:lang w:val="es-EC"/>
        </w:rPr>
      </w:pPr>
    </w:p>
    <w:p w:rsidR="002A7E33" w:rsidRDefault="002A7E33" w:rsidP="002A7E33">
      <w:pPr>
        <w:tabs>
          <w:tab w:val="left" w:pos="12960"/>
        </w:tabs>
        <w:rPr>
          <w:lang w:val="es-EC"/>
        </w:rPr>
      </w:pPr>
    </w:p>
    <w:p w:rsidR="002A7E33" w:rsidRDefault="002A7E33" w:rsidP="002A7E33">
      <w:pPr>
        <w:tabs>
          <w:tab w:val="left" w:pos="12960"/>
        </w:tabs>
        <w:rPr>
          <w:lang w:val="es-EC"/>
        </w:rPr>
      </w:pPr>
    </w:p>
    <w:p w:rsidR="002A7E33" w:rsidRDefault="002A7E33" w:rsidP="002A7E33">
      <w:pPr>
        <w:tabs>
          <w:tab w:val="left" w:pos="12960"/>
        </w:tabs>
        <w:rPr>
          <w:lang w:val="es-EC"/>
        </w:rPr>
      </w:pPr>
    </w:p>
    <w:p w:rsidR="002A7E33" w:rsidRDefault="002A7E33" w:rsidP="002A7E33">
      <w:pPr>
        <w:tabs>
          <w:tab w:val="left" w:pos="12960"/>
        </w:tabs>
        <w:rPr>
          <w:lang w:val="es-EC"/>
        </w:rPr>
      </w:pPr>
    </w:p>
    <w:p w:rsidR="002A7E33" w:rsidRDefault="002A7E33" w:rsidP="002A7E33">
      <w:pPr>
        <w:tabs>
          <w:tab w:val="left" w:pos="12960"/>
        </w:tabs>
        <w:rPr>
          <w:lang w:val="es-EC"/>
        </w:rPr>
      </w:pPr>
    </w:p>
    <w:p w:rsidR="002A7E33" w:rsidRDefault="002A7E33" w:rsidP="002A7E33">
      <w:pPr>
        <w:tabs>
          <w:tab w:val="left" w:pos="12960"/>
        </w:tabs>
        <w:rPr>
          <w:lang w:val="es-EC"/>
        </w:rPr>
      </w:pPr>
    </w:p>
    <w:p w:rsidR="002A7E33" w:rsidRDefault="002A7E33" w:rsidP="002A7E33">
      <w:pPr>
        <w:tabs>
          <w:tab w:val="left" w:pos="12960"/>
        </w:tabs>
        <w:rPr>
          <w:lang w:val="es-EC"/>
        </w:rPr>
      </w:pPr>
    </w:p>
    <w:p w:rsidR="002A7E33" w:rsidRDefault="00864CD8" w:rsidP="002A7E33">
      <w:pPr>
        <w:tabs>
          <w:tab w:val="left" w:pos="12960"/>
        </w:tabs>
        <w:rPr>
          <w:lang w:val="es-EC"/>
        </w:rPr>
      </w:pPr>
      <w:r>
        <w:rPr>
          <w:noProof/>
          <w:lang w:val="es-EC" w:eastAsia="es-EC"/>
        </w:rPr>
        <w:pict>
          <v:rect id="Rectangle 706" o:spid="_x0000_s1032" style="position:absolute;margin-left:53.25pt;margin-top:4.35pt;width:171.3pt;height:23.6pt;z-index:251623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" stroked="f">
            <v:textbox>
              <w:txbxContent>
                <w:p w:rsidR="008710A8" w:rsidRPr="008D6631" w:rsidRDefault="008710A8">
                  <w:pPr>
                    <w:rPr>
                      <w:lang w:val="es-EC"/>
                    </w:rPr>
                  </w:pPr>
                  <w:r>
                    <w:rPr>
                      <w:lang w:val="es-EC"/>
                    </w:rPr>
                    <w:t>Elaborado Por: Las Autoras</w:t>
                  </w:r>
                </w:p>
              </w:txbxContent>
            </v:textbox>
          </v:rect>
        </w:pict>
      </w:r>
    </w:p>
    <w:p w:rsidR="006D747C" w:rsidRDefault="00864CD8" w:rsidP="006D747C">
      <w:pPr>
        <w:keepNext/>
        <w:tabs>
          <w:tab w:val="left" w:pos="12960"/>
        </w:tabs>
      </w:pPr>
      <w:r>
        <w:rPr>
          <w:noProof/>
          <w:lang w:val="es-EC" w:eastAsia="es-EC"/>
        </w:rPr>
        <w:pict>
          <v:shape id="Cuadro de texto 2" o:spid="_x0000_s1033" type="#_x0000_t202" style="position:absolute;margin-left:226.7pt;margin-top:-392.9pt;width:263.35pt;height:21.75pt;z-index:251612672;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">
            <v:textbox style="mso-fit-shape-to-text:t">
              <w:txbxContent>
                <w:p w:rsidR="008710A8" w:rsidRDefault="008710A8" w:rsidP="002A7E33">
                  <w:pPr>
                    <w:jc w:val="center"/>
                  </w:pPr>
                  <w:r>
                    <w:t>ÁREA DE PRODU</w:t>
                  </w:r>
                  <w:r w:rsidRPr="00CC6411">
                    <w:t>CCIÓN</w:t>
                  </w:r>
                </w:p>
              </w:txbxContent>
            </v:textbox>
          </v:shape>
        </w:pict>
      </w:r>
      <w:r>
        <w:rPr>
          <w:noProof/>
          <w:lang w:val="es-EC" w:eastAsia="es-EC"/>
        </w:rPr>
        <w:pict>
          <v:shape id="Text Box 694" o:spid="_x0000_s1034" type="#_x0000_t202" style="position:absolute;margin-left:22.8pt;margin-top:6.2pt;width:675.7pt;height:20.35pt;z-index:251617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" stroked="f">
            <v:textbox style="mso-fit-shape-to-text:t" inset="0,0,0,0">
              <w:txbxContent>
                <w:p w:rsidR="008710A8" w:rsidRPr="00B365F9" w:rsidRDefault="008710A8" w:rsidP="007A316B">
                  <w:pPr>
                    <w:pStyle w:val="Epgrafe"/>
                    <w:jc w:val="center"/>
                    <w:rPr>
                      <w:noProof/>
                      <w:sz w:val="24"/>
                      <w:szCs w:val="24"/>
                    </w:rPr>
                  </w:pPr>
                  <w:bookmarkStart w:id="124" w:name="_Toc282166631"/>
                  <w:r>
                    <w:t xml:space="preserve">Ilustración </w:t>
                  </w:r>
                  <w:r w:rsidR="00864CD8">
                    <w:fldChar w:fldCharType="begin"/>
                  </w:r>
                  <w:r>
                    <w:instrText xml:space="preserve"> SEQ Ilustración \* ARABIC </w:instrText>
                  </w:r>
                  <w:r w:rsidR="00864CD8">
                    <w:fldChar w:fldCharType="separate"/>
                  </w:r>
                  <w:r w:rsidR="00E73DD5">
                    <w:rPr>
                      <w:noProof/>
                    </w:rPr>
                    <w:t>14</w:t>
                  </w:r>
                  <w:r w:rsidR="00864CD8">
                    <w:rPr>
                      <w:noProof/>
                    </w:rPr>
                    <w:fldChar w:fldCharType="end"/>
                  </w:r>
                  <w:r>
                    <w:t xml:space="preserve"> Organigrama del Área de Producción de Laboratorio HG</w:t>
                  </w:r>
                  <w:bookmarkEnd w:id="124"/>
                </w:p>
              </w:txbxContent>
            </v:textbox>
            <w10:wrap type="square"/>
          </v:shape>
        </w:pict>
      </w:r>
      <w:r>
        <w:rPr>
          <w:noProof/>
          <w:lang w:val="es-EC" w:eastAsia="es-EC"/>
        </w:rPr>
        <w:pict>
          <v:rect id="Rectangle 705" o:spid="_x0000_s1035" style="position:absolute;margin-left:22.95pt;margin-top:-17.4pt;width:287.25pt;height:18.6pt;z-index:251622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" stroked="f">
            <v:textbox>
              <w:txbxContent>
                <w:p w:rsidR="008710A8" w:rsidRPr="008D6631" w:rsidRDefault="008710A8">
                  <w:pPr>
                    <w:rPr>
                      <w:lang w:val="es-EC"/>
                    </w:rPr>
                  </w:pPr>
                  <w:r>
                    <w:rPr>
                      <w:lang w:val="es-EC"/>
                    </w:rPr>
                    <w:t>Elaborado Por: Las Autoras</w:t>
                  </w:r>
                </w:p>
              </w:txbxContent>
            </v:textbox>
          </v:rect>
        </w:pict>
      </w:r>
      <w:r w:rsidRPr="00864CD8">
        <w:rPr>
          <w:noProof/>
        </w:rPr>
        <w:pict>
          <v:shape id="Diagrama 5" o:spid="_x0000_s2508" type="#_x0000_t75" style="position:absolute;margin-left:7.15pt;margin-top:30.75pt;width:651.35pt;height:323.5pt;z-index:251616768;visibility:visible;mso-wrap-distance-top:31.2pt;mso-wrap-distance-bottom:28.83pt" o:gfxdata="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">
            <v:imagedata r:id="rId48" o:title=""/>
            <o:lock v:ext="edit" aspectratio="f"/>
            <w10:wrap type="square"/>
          </v:shape>
        </w:pict>
      </w:r>
    </w:p>
    <w:p w:rsidR="002A7E33" w:rsidRDefault="002A7E33" w:rsidP="002A7E33">
      <w:pPr>
        <w:tabs>
          <w:tab w:val="left" w:pos="12960"/>
        </w:tabs>
        <w:rPr>
          <w:lang w:val="es-EC"/>
        </w:rPr>
        <w:sectPr w:rsidR="002A7E33" w:rsidSect="0059659A">
          <w:pgSz w:w="16838" w:h="11906" w:orient="landscape"/>
          <w:pgMar w:top="2268" w:right="1361" w:bottom="2268" w:left="2268" w:header="709" w:footer="709" w:gutter="0"/>
          <w:cols w:space="708"/>
          <w:docGrid w:linePitch="360"/>
        </w:sectPr>
      </w:pPr>
    </w:p>
    <w:p w:rsidR="002A7E33" w:rsidRDefault="002A7E33" w:rsidP="00E453D0">
      <w:pPr>
        <w:pStyle w:val="Ttulo4"/>
        <w:numPr>
          <w:ilvl w:val="4"/>
          <w:numId w:val="81"/>
        </w:numPr>
        <w:rPr>
          <w:lang w:val="es-EC"/>
        </w:rPr>
      </w:pPr>
      <w:r>
        <w:rPr>
          <w:lang w:val="es-EC"/>
        </w:rPr>
        <w:t>Política</w:t>
      </w:r>
    </w:p>
    <w:p w:rsidR="002A7E33" w:rsidRPr="00F1478F" w:rsidRDefault="002A7E33" w:rsidP="002A7E33">
      <w:pPr>
        <w:rPr>
          <w:lang w:val="es-EC"/>
        </w:rPr>
      </w:pPr>
    </w:p>
    <w:p w:rsidR="00FC5B70" w:rsidRDefault="00FC5B70" w:rsidP="00FC5B70">
      <w:pPr>
        <w:pStyle w:val="letra"/>
        <w:spacing w:line="480" w:lineRule="auto"/>
        <w:jc w:val="both"/>
      </w:pPr>
      <w:r>
        <w:t>Somos una organización que como industria farmacéutica, provee soluciones terapéuticas para la salud humana y opciones de consumo masivo, cosmética y plaguicidas; cumpliendo las exigencias legales establecidas y la eficiencia en nuestros servicios, basados en los requisitos de las normas ISO 9001 y 14001; comprometidos permanentemente a participar en el mercado, desarrollar nuestro recurso humano, brindar servicio de maquila de productos, que no afecten a nuestros intereses, a clientes legalmente establecidos y mejorar nuestro proceso, controlando la contaminación en un ambiente de trabajo seguro.</w:t>
      </w:r>
    </w:p>
    <w:p w:rsidR="002A7E33" w:rsidRPr="00586C51" w:rsidRDefault="002A7E33" w:rsidP="002A7E33">
      <w:pPr>
        <w:rPr>
          <w:lang w:val="es-ES_tradnl"/>
        </w:rPr>
      </w:pPr>
    </w:p>
    <w:p w:rsidR="002A7E33" w:rsidRDefault="002A7E33" w:rsidP="00E453D0">
      <w:pPr>
        <w:pStyle w:val="Ttulo4"/>
        <w:numPr>
          <w:ilvl w:val="4"/>
          <w:numId w:val="81"/>
        </w:numPr>
        <w:rPr>
          <w:lang w:val="es-ES_tradnl"/>
        </w:rPr>
      </w:pPr>
      <w:r>
        <w:rPr>
          <w:lang w:val="es-ES_tradnl"/>
        </w:rPr>
        <w:t>Cartera de Productos</w:t>
      </w:r>
    </w:p>
    <w:p w:rsidR="002A7E33" w:rsidRPr="00586C51" w:rsidRDefault="002A7E33" w:rsidP="002A7E33">
      <w:pPr>
        <w:pStyle w:val="letra"/>
        <w:spacing w:line="480" w:lineRule="auto"/>
        <w:jc w:val="both"/>
      </w:pPr>
      <w:r w:rsidRPr="00586C51">
        <w:t>Laboratorios HG es una empresa que ha logrado alcanzar una cartera de productos muy amplia en todos estos años de trayectoria en el comercio nacional, logrando un total de 100 productos, y en su mayoría, consolidados en las grandes tiendas farmacéuticas de todo el país. Estos se dividen en tres categorías que son:</w:t>
      </w:r>
    </w:p>
    <w:p w:rsidR="007843DF" w:rsidRDefault="002A7E33" w:rsidP="00E453D0">
      <w:pPr>
        <w:pStyle w:val="letra"/>
        <w:numPr>
          <w:ilvl w:val="0"/>
          <w:numId w:val="79"/>
        </w:numPr>
        <w:spacing w:line="480" w:lineRule="auto"/>
        <w:jc w:val="both"/>
      </w:pPr>
      <w:r w:rsidRPr="00586C51">
        <w:t>Línea Ética</w:t>
      </w:r>
    </w:p>
    <w:p w:rsidR="007843DF" w:rsidRDefault="002A7E33" w:rsidP="00E453D0">
      <w:pPr>
        <w:pStyle w:val="letra"/>
        <w:numPr>
          <w:ilvl w:val="0"/>
          <w:numId w:val="79"/>
        </w:numPr>
        <w:spacing w:line="480" w:lineRule="auto"/>
        <w:jc w:val="both"/>
      </w:pPr>
      <w:r w:rsidRPr="00586C51">
        <w:t xml:space="preserve">Línea Popular y </w:t>
      </w:r>
    </w:p>
    <w:p w:rsidR="002A7E33" w:rsidRDefault="004E22BE" w:rsidP="00E453D0">
      <w:pPr>
        <w:pStyle w:val="letra"/>
        <w:numPr>
          <w:ilvl w:val="0"/>
          <w:numId w:val="79"/>
        </w:numPr>
        <w:spacing w:line="480" w:lineRule="auto"/>
        <w:jc w:val="both"/>
      </w:pPr>
      <w:r w:rsidRPr="00586C51">
        <w:t>Línea Cos</w:t>
      </w:r>
      <w:r>
        <w:t>mética</w:t>
      </w:r>
    </w:p>
    <w:p w:rsidR="007843DF" w:rsidRDefault="007843DF" w:rsidP="002A7E33">
      <w:pPr>
        <w:pStyle w:val="letra"/>
        <w:spacing w:line="480" w:lineRule="auto"/>
        <w:jc w:val="both"/>
        <w:rPr>
          <w:b/>
          <w:u w:val="single"/>
        </w:rPr>
      </w:pPr>
    </w:p>
    <w:p w:rsidR="002A7E33" w:rsidRDefault="002A7E33" w:rsidP="002A7E33">
      <w:pPr>
        <w:pStyle w:val="letra"/>
        <w:spacing w:line="480" w:lineRule="auto"/>
        <w:jc w:val="both"/>
        <w:rPr>
          <w:b/>
          <w:u w:val="single"/>
        </w:rPr>
      </w:pPr>
      <w:r w:rsidRPr="00586C51">
        <w:rPr>
          <w:b/>
          <w:u w:val="single"/>
        </w:rPr>
        <w:t>Línea Ética</w:t>
      </w:r>
    </w:p>
    <w:p w:rsidR="00C863BA" w:rsidRPr="00C863BA" w:rsidRDefault="00F27A8E" w:rsidP="0011442C">
      <w:pPr>
        <w:pStyle w:val="letra"/>
        <w:spacing w:line="480" w:lineRule="auto"/>
        <w:ind w:firstLine="708"/>
        <w:rPr>
          <w:sz w:val="18"/>
          <w:szCs w:val="18"/>
        </w:rPr>
      </w:pPr>
      <w:r>
        <w:rPr>
          <w:sz w:val="18"/>
          <w:szCs w:val="18"/>
        </w:rPr>
        <w:t xml:space="preserve">Tabla </w:t>
      </w:r>
      <w:r w:rsidR="007C4234">
        <w:rPr>
          <w:sz w:val="18"/>
          <w:szCs w:val="18"/>
        </w:rPr>
        <w:t>II</w:t>
      </w:r>
      <w:r w:rsidR="00C863BA" w:rsidRPr="00C863BA">
        <w:rPr>
          <w:sz w:val="18"/>
          <w:szCs w:val="18"/>
        </w:rPr>
        <w:t>: Principales productos de la línea Ética</w:t>
      </w:r>
    </w:p>
    <w:tbl>
      <w:tblPr>
        <w:tblW w:w="0" w:type="auto"/>
        <w:tblBorders>
          <w:top w:val="single" w:sz="8" w:space="0" w:color="4F81BD"/>
          <w:bottom w:val="single" w:sz="8" w:space="0" w:color="4F81BD"/>
        </w:tblBorders>
        <w:tblLook w:val="04A0"/>
      </w:tblPr>
      <w:tblGrid>
        <w:gridCol w:w="2156"/>
        <w:gridCol w:w="2182"/>
        <w:gridCol w:w="2043"/>
      </w:tblGrid>
      <w:tr w:rsidR="002A7E33" w:rsidRPr="00F20E38" w:rsidTr="00761EAA">
        <w:tc>
          <w:tcPr>
            <w:tcW w:w="0" w:type="auto"/>
            <w:tcBorders>
              <w:top w:val="single" w:sz="8" w:space="0" w:color="4F81BD"/>
              <w:left w:val="nil"/>
              <w:bottom w:val="single" w:sz="8" w:space="0" w:color="4F81BD"/>
              <w:right w:val="nil"/>
            </w:tcBorders>
            <w:hideMark/>
          </w:tcPr>
          <w:p w:rsidR="002A7E33" w:rsidRPr="00761EAA" w:rsidRDefault="00864CD8" w:rsidP="00761EAA">
            <w:pPr>
              <w:spacing w:line="240" w:lineRule="atLeast"/>
              <w:rPr>
                <w:b/>
                <w:bCs/>
                <w:color w:val="365F91"/>
              </w:rPr>
            </w:pPr>
            <w:hyperlink r:id="rId49" w:history="1">
              <w:r w:rsidR="002A7E33" w:rsidRPr="00761EAA">
                <w:rPr>
                  <w:rStyle w:val="Hipervnculo"/>
                  <w:b/>
                  <w:bCs/>
                  <w:color w:val="auto"/>
                </w:rPr>
                <w:t>Acetamin</w:t>
              </w:r>
            </w:hyperlink>
          </w:p>
        </w:tc>
        <w:tc>
          <w:tcPr>
            <w:tcW w:w="0" w:type="auto"/>
            <w:tcBorders>
              <w:top w:val="single" w:sz="8" w:space="0" w:color="4F81BD"/>
              <w:left w:val="nil"/>
              <w:bottom w:val="single" w:sz="8" w:space="0" w:color="4F81BD"/>
              <w:right w:val="nil"/>
            </w:tcBorders>
            <w:hideMark/>
          </w:tcPr>
          <w:p w:rsidR="002A7E33" w:rsidRPr="00761EAA" w:rsidRDefault="00864CD8" w:rsidP="00761EAA">
            <w:pPr>
              <w:spacing w:line="240" w:lineRule="atLeast"/>
              <w:rPr>
                <w:b/>
                <w:bCs/>
                <w:color w:val="365F91"/>
              </w:rPr>
            </w:pPr>
            <w:hyperlink r:id="rId50" w:history="1">
              <w:r w:rsidR="002A7E33" w:rsidRPr="00761EAA">
                <w:rPr>
                  <w:rStyle w:val="Hipervnculo"/>
                  <w:b/>
                  <w:bCs/>
                  <w:color w:val="auto"/>
                </w:rPr>
                <w:t>Acyvir</w:t>
              </w:r>
            </w:hyperlink>
          </w:p>
        </w:tc>
        <w:tc>
          <w:tcPr>
            <w:tcW w:w="0" w:type="auto"/>
            <w:tcBorders>
              <w:top w:val="single" w:sz="8" w:space="0" w:color="4F81BD"/>
              <w:left w:val="nil"/>
              <w:bottom w:val="single" w:sz="8" w:space="0" w:color="4F81BD"/>
              <w:right w:val="nil"/>
            </w:tcBorders>
            <w:hideMark/>
          </w:tcPr>
          <w:p w:rsidR="002A7E33" w:rsidRPr="00761EAA" w:rsidRDefault="00864CD8" w:rsidP="00761EAA">
            <w:pPr>
              <w:spacing w:line="240" w:lineRule="atLeast"/>
              <w:rPr>
                <w:b/>
                <w:bCs/>
                <w:color w:val="365F91"/>
              </w:rPr>
            </w:pPr>
            <w:hyperlink r:id="rId51" w:history="1">
              <w:r w:rsidR="002A7E33" w:rsidRPr="00761EAA">
                <w:rPr>
                  <w:rStyle w:val="Hipervnculo"/>
                  <w:b/>
                  <w:bCs/>
                  <w:color w:val="auto"/>
                </w:rPr>
                <w:t>Alfa Cloromicol</w:t>
              </w:r>
            </w:hyperlink>
          </w:p>
        </w:tc>
      </w:tr>
      <w:tr w:rsidR="002A7E33" w:rsidRPr="00F20E38" w:rsidTr="00761EAA">
        <w:tc>
          <w:tcPr>
            <w:tcW w:w="0" w:type="auto"/>
            <w:tcBorders>
              <w:left w:val="nil"/>
              <w:right w:val="nil"/>
            </w:tcBorders>
            <w:shd w:val="clear" w:color="auto" w:fill="D3DFEE"/>
            <w:hideMark/>
          </w:tcPr>
          <w:p w:rsidR="002A7E33" w:rsidRPr="00761EAA" w:rsidRDefault="00864CD8" w:rsidP="00761EAA">
            <w:pPr>
              <w:spacing w:line="240" w:lineRule="atLeast"/>
              <w:rPr>
                <w:b/>
                <w:bCs/>
                <w:color w:val="365F91"/>
              </w:rPr>
            </w:pPr>
            <w:hyperlink r:id="rId52" w:history="1">
              <w:r w:rsidR="002A7E33" w:rsidRPr="00761EAA">
                <w:rPr>
                  <w:rStyle w:val="Hipervnculo"/>
                  <w:b/>
                  <w:bCs/>
                  <w:color w:val="auto"/>
                </w:rPr>
                <w:t>Antabus</w:t>
              </w:r>
            </w:hyperlink>
          </w:p>
        </w:tc>
        <w:tc>
          <w:tcPr>
            <w:tcW w:w="0" w:type="auto"/>
            <w:tcBorders>
              <w:left w:val="nil"/>
              <w:right w:val="nil"/>
            </w:tcBorders>
            <w:shd w:val="clear" w:color="auto" w:fill="D3DFEE"/>
            <w:hideMark/>
          </w:tcPr>
          <w:p w:rsidR="002A7E33" w:rsidRPr="00761EAA" w:rsidRDefault="00864CD8" w:rsidP="00761EAA">
            <w:pPr>
              <w:spacing w:line="240" w:lineRule="atLeast"/>
              <w:rPr>
                <w:color w:val="365F91"/>
              </w:rPr>
            </w:pPr>
            <w:hyperlink r:id="rId53" w:history="1">
              <w:r w:rsidR="002A7E33" w:rsidRPr="00761EAA">
                <w:rPr>
                  <w:rStyle w:val="Hipervnculo"/>
                  <w:color w:val="auto"/>
                </w:rPr>
                <w:t>Becoplex Inyectable</w:t>
              </w:r>
            </w:hyperlink>
          </w:p>
        </w:tc>
        <w:tc>
          <w:tcPr>
            <w:tcW w:w="0" w:type="auto"/>
            <w:tcBorders>
              <w:left w:val="nil"/>
              <w:right w:val="nil"/>
            </w:tcBorders>
            <w:shd w:val="clear" w:color="auto" w:fill="D3DFEE"/>
            <w:hideMark/>
          </w:tcPr>
          <w:p w:rsidR="002A7E33" w:rsidRPr="00761EAA" w:rsidRDefault="00864CD8" w:rsidP="00761EAA">
            <w:pPr>
              <w:spacing w:line="240" w:lineRule="atLeast"/>
              <w:rPr>
                <w:color w:val="365F91"/>
              </w:rPr>
            </w:pPr>
            <w:hyperlink r:id="rId54" w:history="1">
              <w:r w:rsidR="002A7E33" w:rsidRPr="00761EAA">
                <w:rPr>
                  <w:rStyle w:val="Hipervnculo"/>
                  <w:color w:val="auto"/>
                </w:rPr>
                <w:t>Ciprocap</w:t>
              </w:r>
            </w:hyperlink>
          </w:p>
        </w:tc>
      </w:tr>
      <w:tr w:rsidR="002A7E33" w:rsidRPr="00F20E38" w:rsidTr="00761EAA">
        <w:tc>
          <w:tcPr>
            <w:tcW w:w="0" w:type="auto"/>
            <w:hideMark/>
          </w:tcPr>
          <w:p w:rsidR="002A7E33" w:rsidRPr="00761EAA" w:rsidRDefault="00864CD8" w:rsidP="00761EAA">
            <w:pPr>
              <w:spacing w:line="240" w:lineRule="atLeast"/>
              <w:rPr>
                <w:b/>
                <w:bCs/>
                <w:color w:val="365F91"/>
              </w:rPr>
            </w:pPr>
            <w:hyperlink r:id="rId55" w:history="1">
              <w:r w:rsidR="002A7E33" w:rsidRPr="00761EAA">
                <w:rPr>
                  <w:rStyle w:val="Hipervnculo"/>
                  <w:b/>
                  <w:bCs/>
                  <w:color w:val="auto"/>
                </w:rPr>
                <w:t>Clotrazil</w:t>
              </w:r>
            </w:hyperlink>
          </w:p>
        </w:tc>
        <w:tc>
          <w:tcPr>
            <w:tcW w:w="0" w:type="auto"/>
            <w:hideMark/>
          </w:tcPr>
          <w:p w:rsidR="002A7E33" w:rsidRPr="00761EAA" w:rsidRDefault="00864CD8" w:rsidP="00761EAA">
            <w:pPr>
              <w:spacing w:line="240" w:lineRule="atLeast"/>
              <w:rPr>
                <w:color w:val="365F91"/>
              </w:rPr>
            </w:pPr>
            <w:hyperlink r:id="rId56" w:history="1">
              <w:r w:rsidR="002A7E33" w:rsidRPr="00761EAA">
                <w:rPr>
                  <w:rStyle w:val="Hipervnculo"/>
                  <w:color w:val="auto"/>
                </w:rPr>
                <w:t>Cordiasp</w:t>
              </w:r>
            </w:hyperlink>
          </w:p>
        </w:tc>
        <w:tc>
          <w:tcPr>
            <w:tcW w:w="0" w:type="auto"/>
            <w:hideMark/>
          </w:tcPr>
          <w:p w:rsidR="002A7E33" w:rsidRPr="00761EAA" w:rsidRDefault="00864CD8" w:rsidP="00761EAA">
            <w:pPr>
              <w:spacing w:line="240" w:lineRule="atLeast"/>
              <w:rPr>
                <w:color w:val="365F91"/>
              </w:rPr>
            </w:pPr>
            <w:hyperlink r:id="rId57" w:history="1">
              <w:r w:rsidR="002A7E33" w:rsidRPr="00761EAA">
                <w:rPr>
                  <w:rStyle w:val="Hipervnculo"/>
                  <w:color w:val="auto"/>
                </w:rPr>
                <w:t>Diclonac-S</w:t>
              </w:r>
            </w:hyperlink>
          </w:p>
        </w:tc>
      </w:tr>
      <w:tr w:rsidR="002A7E33" w:rsidRPr="00F20E38" w:rsidTr="00761EAA">
        <w:tc>
          <w:tcPr>
            <w:tcW w:w="0" w:type="auto"/>
            <w:tcBorders>
              <w:left w:val="nil"/>
              <w:right w:val="nil"/>
            </w:tcBorders>
            <w:shd w:val="clear" w:color="auto" w:fill="D3DFEE"/>
            <w:hideMark/>
          </w:tcPr>
          <w:p w:rsidR="002A7E33" w:rsidRPr="00761EAA" w:rsidRDefault="00864CD8" w:rsidP="00761EAA">
            <w:pPr>
              <w:spacing w:line="240" w:lineRule="atLeast"/>
              <w:rPr>
                <w:b/>
                <w:bCs/>
                <w:color w:val="365F91"/>
              </w:rPr>
            </w:pPr>
            <w:hyperlink r:id="rId58" w:history="1">
              <w:r w:rsidR="002A7E33" w:rsidRPr="00761EAA">
                <w:rPr>
                  <w:rStyle w:val="Hipervnculo"/>
                  <w:b/>
                  <w:bCs/>
                  <w:color w:val="auto"/>
                </w:rPr>
                <w:t>Esnidazol</w:t>
              </w:r>
            </w:hyperlink>
          </w:p>
        </w:tc>
        <w:tc>
          <w:tcPr>
            <w:tcW w:w="0" w:type="auto"/>
            <w:tcBorders>
              <w:left w:val="nil"/>
              <w:right w:val="nil"/>
            </w:tcBorders>
            <w:shd w:val="clear" w:color="auto" w:fill="D3DFEE"/>
            <w:hideMark/>
          </w:tcPr>
          <w:p w:rsidR="002A7E33" w:rsidRPr="00761EAA" w:rsidRDefault="00864CD8" w:rsidP="00761EAA">
            <w:pPr>
              <w:spacing w:line="240" w:lineRule="atLeast"/>
              <w:rPr>
                <w:color w:val="365F91"/>
              </w:rPr>
            </w:pPr>
            <w:hyperlink r:id="rId59" w:history="1">
              <w:r w:rsidR="002A7E33" w:rsidRPr="00761EAA">
                <w:rPr>
                  <w:rStyle w:val="Hipervnculo"/>
                  <w:color w:val="auto"/>
                </w:rPr>
                <w:t>Glukamin</w:t>
              </w:r>
            </w:hyperlink>
          </w:p>
        </w:tc>
        <w:tc>
          <w:tcPr>
            <w:tcW w:w="0" w:type="auto"/>
            <w:tcBorders>
              <w:left w:val="nil"/>
              <w:right w:val="nil"/>
            </w:tcBorders>
            <w:shd w:val="clear" w:color="auto" w:fill="D3DFEE"/>
            <w:hideMark/>
          </w:tcPr>
          <w:p w:rsidR="002A7E33" w:rsidRPr="00761EAA" w:rsidRDefault="00864CD8" w:rsidP="00761EAA">
            <w:pPr>
              <w:spacing w:line="240" w:lineRule="atLeast"/>
              <w:rPr>
                <w:color w:val="365F91"/>
              </w:rPr>
            </w:pPr>
            <w:hyperlink r:id="rId60" w:history="1">
              <w:r w:rsidR="002A7E33" w:rsidRPr="00761EAA">
                <w:rPr>
                  <w:rStyle w:val="Hipervnculo"/>
                  <w:color w:val="auto"/>
                </w:rPr>
                <w:t>H.G Simvas-vastin</w:t>
              </w:r>
            </w:hyperlink>
          </w:p>
        </w:tc>
      </w:tr>
      <w:tr w:rsidR="002A7E33" w:rsidRPr="00F20E38" w:rsidTr="00761EAA">
        <w:tc>
          <w:tcPr>
            <w:tcW w:w="0" w:type="auto"/>
            <w:hideMark/>
          </w:tcPr>
          <w:p w:rsidR="002A7E33" w:rsidRPr="00761EAA" w:rsidRDefault="00864CD8" w:rsidP="00761EAA">
            <w:pPr>
              <w:spacing w:line="240" w:lineRule="atLeast"/>
              <w:rPr>
                <w:b/>
                <w:bCs/>
                <w:color w:val="365F91"/>
              </w:rPr>
            </w:pPr>
            <w:hyperlink r:id="rId61" w:history="1">
              <w:r w:rsidR="002A7E33" w:rsidRPr="00761EAA">
                <w:rPr>
                  <w:rStyle w:val="Hipervnculo"/>
                  <w:b/>
                  <w:bCs/>
                  <w:color w:val="auto"/>
                </w:rPr>
                <w:t>H.G Sinven</w:t>
              </w:r>
            </w:hyperlink>
          </w:p>
        </w:tc>
        <w:tc>
          <w:tcPr>
            <w:tcW w:w="0" w:type="auto"/>
            <w:hideMark/>
          </w:tcPr>
          <w:p w:rsidR="002A7E33" w:rsidRPr="00761EAA" w:rsidRDefault="00864CD8" w:rsidP="00761EAA">
            <w:pPr>
              <w:spacing w:line="240" w:lineRule="atLeast"/>
              <w:rPr>
                <w:color w:val="365F91"/>
              </w:rPr>
            </w:pPr>
            <w:hyperlink r:id="rId62" w:history="1">
              <w:r w:rsidR="002A7E33" w:rsidRPr="00761EAA">
                <w:rPr>
                  <w:rStyle w:val="Hipervnculo"/>
                  <w:color w:val="auto"/>
                </w:rPr>
                <w:t>H.G. Alben</w:t>
              </w:r>
            </w:hyperlink>
          </w:p>
        </w:tc>
        <w:tc>
          <w:tcPr>
            <w:tcW w:w="0" w:type="auto"/>
            <w:hideMark/>
          </w:tcPr>
          <w:p w:rsidR="002A7E33" w:rsidRPr="00761EAA" w:rsidRDefault="00864CD8" w:rsidP="00761EAA">
            <w:pPr>
              <w:spacing w:line="240" w:lineRule="atLeast"/>
              <w:rPr>
                <w:color w:val="365F91"/>
              </w:rPr>
            </w:pPr>
            <w:hyperlink r:id="rId63" w:history="1">
              <w:r w:rsidR="002A7E33" w:rsidRPr="00761EAA">
                <w:rPr>
                  <w:rStyle w:val="Hipervnculo"/>
                  <w:color w:val="auto"/>
                </w:rPr>
                <w:t>H.G. Alfa Flucón</w:t>
              </w:r>
            </w:hyperlink>
          </w:p>
        </w:tc>
      </w:tr>
      <w:tr w:rsidR="002A7E33" w:rsidRPr="00F20E38" w:rsidTr="00761EAA">
        <w:tc>
          <w:tcPr>
            <w:tcW w:w="0" w:type="auto"/>
            <w:tcBorders>
              <w:left w:val="nil"/>
              <w:right w:val="nil"/>
            </w:tcBorders>
            <w:shd w:val="clear" w:color="auto" w:fill="D3DFEE"/>
            <w:hideMark/>
          </w:tcPr>
          <w:p w:rsidR="002A7E33" w:rsidRPr="00761EAA" w:rsidRDefault="00864CD8" w:rsidP="00761EAA">
            <w:pPr>
              <w:spacing w:line="240" w:lineRule="atLeast"/>
              <w:rPr>
                <w:b/>
                <w:bCs/>
                <w:color w:val="365F91"/>
              </w:rPr>
            </w:pPr>
            <w:hyperlink r:id="rId64" w:history="1">
              <w:r w:rsidR="002A7E33" w:rsidRPr="00761EAA">
                <w:rPr>
                  <w:rStyle w:val="Hipervnculo"/>
                  <w:b/>
                  <w:bCs/>
                  <w:color w:val="auto"/>
                </w:rPr>
                <w:t>H.G. Amox</w:t>
              </w:r>
            </w:hyperlink>
          </w:p>
        </w:tc>
        <w:tc>
          <w:tcPr>
            <w:tcW w:w="0" w:type="auto"/>
            <w:tcBorders>
              <w:left w:val="nil"/>
              <w:right w:val="nil"/>
            </w:tcBorders>
            <w:shd w:val="clear" w:color="auto" w:fill="D3DFEE"/>
            <w:hideMark/>
          </w:tcPr>
          <w:p w:rsidR="002A7E33" w:rsidRPr="00761EAA" w:rsidRDefault="00864CD8" w:rsidP="00761EAA">
            <w:pPr>
              <w:spacing w:line="240" w:lineRule="atLeast"/>
              <w:rPr>
                <w:color w:val="365F91"/>
              </w:rPr>
            </w:pPr>
            <w:hyperlink r:id="rId65" w:history="1">
              <w:r w:rsidR="002A7E33" w:rsidRPr="00761EAA">
                <w:rPr>
                  <w:rStyle w:val="Hipervnculo"/>
                  <w:color w:val="auto"/>
                </w:rPr>
                <w:t>H.G. Ampicilin</w:t>
              </w:r>
            </w:hyperlink>
          </w:p>
        </w:tc>
        <w:tc>
          <w:tcPr>
            <w:tcW w:w="0" w:type="auto"/>
            <w:tcBorders>
              <w:left w:val="nil"/>
              <w:right w:val="nil"/>
            </w:tcBorders>
            <w:shd w:val="clear" w:color="auto" w:fill="D3DFEE"/>
            <w:hideMark/>
          </w:tcPr>
          <w:p w:rsidR="002A7E33" w:rsidRPr="00761EAA" w:rsidRDefault="00864CD8" w:rsidP="00761EAA">
            <w:pPr>
              <w:spacing w:line="240" w:lineRule="atLeast"/>
              <w:rPr>
                <w:color w:val="365F91"/>
              </w:rPr>
            </w:pPr>
            <w:hyperlink r:id="rId66" w:history="1">
              <w:r w:rsidR="002A7E33" w:rsidRPr="00761EAA">
                <w:rPr>
                  <w:rStyle w:val="Hipervnculo"/>
                  <w:color w:val="auto"/>
                </w:rPr>
                <w:t>H.G. Bromhexin</w:t>
              </w:r>
            </w:hyperlink>
          </w:p>
        </w:tc>
      </w:tr>
      <w:tr w:rsidR="002A7E33" w:rsidRPr="00F20E38" w:rsidTr="00761EAA">
        <w:tc>
          <w:tcPr>
            <w:tcW w:w="0" w:type="auto"/>
            <w:hideMark/>
          </w:tcPr>
          <w:p w:rsidR="002A7E33" w:rsidRPr="00761EAA" w:rsidRDefault="00864CD8" w:rsidP="00761EAA">
            <w:pPr>
              <w:spacing w:line="240" w:lineRule="atLeast"/>
              <w:rPr>
                <w:b/>
                <w:bCs/>
                <w:color w:val="365F91"/>
              </w:rPr>
            </w:pPr>
            <w:hyperlink r:id="rId67" w:history="1">
              <w:r w:rsidR="002A7E33" w:rsidRPr="00761EAA">
                <w:rPr>
                  <w:rStyle w:val="Hipervnculo"/>
                  <w:b/>
                  <w:bCs/>
                  <w:color w:val="auto"/>
                </w:rPr>
                <w:t>H.G. Calcio</w:t>
              </w:r>
            </w:hyperlink>
          </w:p>
        </w:tc>
        <w:tc>
          <w:tcPr>
            <w:tcW w:w="0" w:type="auto"/>
            <w:hideMark/>
          </w:tcPr>
          <w:p w:rsidR="002A7E33" w:rsidRPr="00761EAA" w:rsidRDefault="00864CD8" w:rsidP="00761EAA">
            <w:pPr>
              <w:spacing w:line="240" w:lineRule="atLeast"/>
              <w:rPr>
                <w:color w:val="365F91"/>
              </w:rPr>
            </w:pPr>
            <w:hyperlink r:id="rId68" w:history="1">
              <w:r w:rsidR="002A7E33" w:rsidRPr="00761EAA">
                <w:rPr>
                  <w:rStyle w:val="Hipervnculo"/>
                  <w:color w:val="auto"/>
                </w:rPr>
                <w:t>H.G. Cefazolin</w:t>
              </w:r>
            </w:hyperlink>
          </w:p>
        </w:tc>
        <w:tc>
          <w:tcPr>
            <w:tcW w:w="0" w:type="auto"/>
            <w:hideMark/>
          </w:tcPr>
          <w:p w:rsidR="002A7E33" w:rsidRPr="00761EAA" w:rsidRDefault="00864CD8" w:rsidP="00761EAA">
            <w:pPr>
              <w:spacing w:line="240" w:lineRule="atLeast"/>
              <w:rPr>
                <w:color w:val="365F91"/>
              </w:rPr>
            </w:pPr>
            <w:hyperlink r:id="rId69" w:history="1">
              <w:r w:rsidR="002A7E33" w:rsidRPr="00761EAA">
                <w:rPr>
                  <w:rStyle w:val="Hipervnculo"/>
                  <w:color w:val="auto"/>
                </w:rPr>
                <w:t>H.G. Ceftrisin</w:t>
              </w:r>
            </w:hyperlink>
          </w:p>
        </w:tc>
      </w:tr>
      <w:tr w:rsidR="002A7E33" w:rsidRPr="00F20E38" w:rsidTr="00761EAA">
        <w:tc>
          <w:tcPr>
            <w:tcW w:w="0" w:type="auto"/>
            <w:tcBorders>
              <w:left w:val="nil"/>
              <w:right w:val="nil"/>
            </w:tcBorders>
            <w:shd w:val="clear" w:color="auto" w:fill="D3DFEE"/>
            <w:hideMark/>
          </w:tcPr>
          <w:p w:rsidR="002A7E33" w:rsidRPr="00761EAA" w:rsidRDefault="00864CD8" w:rsidP="00761EAA">
            <w:pPr>
              <w:spacing w:line="240" w:lineRule="atLeast"/>
              <w:rPr>
                <w:b/>
                <w:bCs/>
                <w:color w:val="365F91"/>
              </w:rPr>
            </w:pPr>
            <w:hyperlink r:id="rId70" w:history="1">
              <w:r w:rsidR="002A7E33" w:rsidRPr="00761EAA">
                <w:rPr>
                  <w:rStyle w:val="Hipervnculo"/>
                  <w:b/>
                  <w:bCs/>
                  <w:color w:val="auto"/>
                </w:rPr>
                <w:t>H.G. Dicloxacil</w:t>
              </w:r>
            </w:hyperlink>
          </w:p>
        </w:tc>
        <w:tc>
          <w:tcPr>
            <w:tcW w:w="0" w:type="auto"/>
            <w:tcBorders>
              <w:left w:val="nil"/>
              <w:right w:val="nil"/>
            </w:tcBorders>
            <w:shd w:val="clear" w:color="auto" w:fill="D3DFEE"/>
            <w:hideMark/>
          </w:tcPr>
          <w:p w:rsidR="002A7E33" w:rsidRPr="00761EAA" w:rsidRDefault="00864CD8" w:rsidP="00761EAA">
            <w:pPr>
              <w:spacing w:line="240" w:lineRule="atLeast"/>
              <w:rPr>
                <w:color w:val="365F91"/>
              </w:rPr>
            </w:pPr>
            <w:hyperlink r:id="rId71" w:history="1">
              <w:r w:rsidR="002A7E33" w:rsidRPr="00761EAA">
                <w:rPr>
                  <w:rStyle w:val="Hipervnculo"/>
                  <w:color w:val="auto"/>
                </w:rPr>
                <w:t>H.G. Gliben</w:t>
              </w:r>
            </w:hyperlink>
          </w:p>
        </w:tc>
        <w:tc>
          <w:tcPr>
            <w:tcW w:w="0" w:type="auto"/>
            <w:tcBorders>
              <w:left w:val="nil"/>
              <w:right w:val="nil"/>
            </w:tcBorders>
            <w:shd w:val="clear" w:color="auto" w:fill="D3DFEE"/>
            <w:hideMark/>
          </w:tcPr>
          <w:p w:rsidR="002A7E33" w:rsidRPr="00761EAA" w:rsidRDefault="00864CD8" w:rsidP="00761EAA">
            <w:pPr>
              <w:spacing w:line="240" w:lineRule="atLeast"/>
              <w:rPr>
                <w:color w:val="365F91"/>
              </w:rPr>
            </w:pPr>
            <w:hyperlink r:id="rId72" w:history="1">
              <w:r w:rsidR="002A7E33" w:rsidRPr="00761EAA">
                <w:rPr>
                  <w:rStyle w:val="Hipervnculo"/>
                  <w:color w:val="auto"/>
                </w:rPr>
                <w:t>H.G. Iprofen</w:t>
              </w:r>
            </w:hyperlink>
          </w:p>
        </w:tc>
      </w:tr>
      <w:tr w:rsidR="002A7E33" w:rsidRPr="00F20E38" w:rsidTr="00761EAA">
        <w:tc>
          <w:tcPr>
            <w:tcW w:w="0" w:type="auto"/>
            <w:hideMark/>
          </w:tcPr>
          <w:p w:rsidR="002A7E33" w:rsidRPr="00761EAA" w:rsidRDefault="00864CD8" w:rsidP="00761EAA">
            <w:pPr>
              <w:spacing w:line="240" w:lineRule="atLeast"/>
              <w:rPr>
                <w:b/>
                <w:bCs/>
                <w:color w:val="365F91"/>
              </w:rPr>
            </w:pPr>
            <w:hyperlink r:id="rId73" w:history="1">
              <w:r w:rsidR="002A7E33" w:rsidRPr="00761EAA">
                <w:rPr>
                  <w:rStyle w:val="Hipervnculo"/>
                  <w:b/>
                  <w:bCs/>
                  <w:color w:val="auto"/>
                </w:rPr>
                <w:t>H.G. Metronidazol</w:t>
              </w:r>
            </w:hyperlink>
          </w:p>
        </w:tc>
        <w:tc>
          <w:tcPr>
            <w:tcW w:w="0" w:type="auto"/>
            <w:hideMark/>
          </w:tcPr>
          <w:p w:rsidR="002A7E33" w:rsidRPr="00761EAA" w:rsidRDefault="00864CD8" w:rsidP="00761EAA">
            <w:pPr>
              <w:spacing w:line="240" w:lineRule="atLeast"/>
              <w:rPr>
                <w:color w:val="365F91"/>
              </w:rPr>
            </w:pPr>
            <w:hyperlink r:id="rId74" w:history="1">
              <w:r w:rsidR="002A7E33" w:rsidRPr="00761EAA">
                <w:rPr>
                  <w:rStyle w:val="Hipervnculo"/>
                  <w:color w:val="auto"/>
                </w:rPr>
                <w:t>H.G. Sulfatrim</w:t>
              </w:r>
            </w:hyperlink>
          </w:p>
        </w:tc>
        <w:tc>
          <w:tcPr>
            <w:tcW w:w="0" w:type="auto"/>
            <w:hideMark/>
          </w:tcPr>
          <w:p w:rsidR="002A7E33" w:rsidRPr="00761EAA" w:rsidRDefault="00864CD8" w:rsidP="00761EAA">
            <w:pPr>
              <w:spacing w:line="240" w:lineRule="atLeast"/>
              <w:rPr>
                <w:color w:val="365F91"/>
              </w:rPr>
            </w:pPr>
            <w:hyperlink r:id="rId75" w:history="1">
              <w:r w:rsidR="001B47C3" w:rsidRPr="00761EAA">
                <w:rPr>
                  <w:rStyle w:val="Hipervnculo"/>
                  <w:color w:val="auto"/>
                </w:rPr>
                <w:t xml:space="preserve">H.G. </w:t>
              </w:r>
              <w:r w:rsidR="002A7E33" w:rsidRPr="00761EAA">
                <w:rPr>
                  <w:rStyle w:val="Hipervnculo"/>
                  <w:color w:val="auto"/>
                </w:rPr>
                <w:t>Cefalexin</w:t>
              </w:r>
            </w:hyperlink>
          </w:p>
        </w:tc>
      </w:tr>
      <w:tr w:rsidR="002A7E33" w:rsidRPr="00F20E38" w:rsidTr="00761EAA">
        <w:tc>
          <w:tcPr>
            <w:tcW w:w="0" w:type="auto"/>
            <w:tcBorders>
              <w:left w:val="nil"/>
              <w:right w:val="nil"/>
            </w:tcBorders>
            <w:shd w:val="clear" w:color="auto" w:fill="D3DFEE"/>
            <w:hideMark/>
          </w:tcPr>
          <w:p w:rsidR="002A7E33" w:rsidRPr="00761EAA" w:rsidRDefault="00864CD8" w:rsidP="00761EAA">
            <w:pPr>
              <w:spacing w:line="240" w:lineRule="atLeast"/>
              <w:rPr>
                <w:b/>
                <w:bCs/>
                <w:color w:val="365F91"/>
              </w:rPr>
            </w:pPr>
            <w:hyperlink r:id="rId76" w:history="1">
              <w:r w:rsidR="002A7E33" w:rsidRPr="00761EAA">
                <w:rPr>
                  <w:rStyle w:val="Hipervnculo"/>
                  <w:b/>
                  <w:bCs/>
                  <w:color w:val="auto"/>
                </w:rPr>
                <w:t>Hepalidin Forte</w:t>
              </w:r>
            </w:hyperlink>
          </w:p>
        </w:tc>
        <w:tc>
          <w:tcPr>
            <w:tcW w:w="0" w:type="auto"/>
            <w:tcBorders>
              <w:left w:val="nil"/>
              <w:right w:val="nil"/>
            </w:tcBorders>
            <w:shd w:val="clear" w:color="auto" w:fill="D3DFEE"/>
            <w:hideMark/>
          </w:tcPr>
          <w:p w:rsidR="002A7E33" w:rsidRPr="00761EAA" w:rsidRDefault="00864CD8" w:rsidP="00761EAA">
            <w:pPr>
              <w:spacing w:line="240" w:lineRule="atLeast"/>
              <w:rPr>
                <w:color w:val="365F91"/>
              </w:rPr>
            </w:pPr>
            <w:hyperlink r:id="rId77" w:history="1">
              <w:r w:rsidR="002A7E33" w:rsidRPr="00761EAA">
                <w:rPr>
                  <w:rStyle w:val="Hipervnculo"/>
                  <w:color w:val="auto"/>
                </w:rPr>
                <w:t>Ketonazol</w:t>
              </w:r>
            </w:hyperlink>
          </w:p>
        </w:tc>
        <w:tc>
          <w:tcPr>
            <w:tcW w:w="0" w:type="auto"/>
            <w:tcBorders>
              <w:left w:val="nil"/>
              <w:right w:val="nil"/>
            </w:tcBorders>
            <w:shd w:val="clear" w:color="auto" w:fill="D3DFEE"/>
            <w:hideMark/>
          </w:tcPr>
          <w:p w:rsidR="002A7E33" w:rsidRPr="00761EAA" w:rsidRDefault="00864CD8" w:rsidP="00761EAA">
            <w:pPr>
              <w:spacing w:line="240" w:lineRule="atLeast"/>
              <w:rPr>
                <w:color w:val="365F91"/>
              </w:rPr>
            </w:pPr>
            <w:hyperlink r:id="rId78" w:history="1">
              <w:r w:rsidR="002A7E33" w:rsidRPr="00761EAA">
                <w:rPr>
                  <w:rStyle w:val="Hipervnculo"/>
                  <w:color w:val="auto"/>
                </w:rPr>
                <w:t>Lostab</w:t>
              </w:r>
            </w:hyperlink>
          </w:p>
        </w:tc>
      </w:tr>
      <w:tr w:rsidR="002A7E33" w:rsidRPr="00F20E38" w:rsidTr="00761EAA">
        <w:tc>
          <w:tcPr>
            <w:tcW w:w="0" w:type="auto"/>
            <w:hideMark/>
          </w:tcPr>
          <w:p w:rsidR="002A7E33" w:rsidRPr="00761EAA" w:rsidRDefault="00864CD8" w:rsidP="00761EAA">
            <w:pPr>
              <w:spacing w:line="240" w:lineRule="atLeast"/>
              <w:rPr>
                <w:b/>
                <w:bCs/>
                <w:color w:val="365F91"/>
              </w:rPr>
            </w:pPr>
            <w:hyperlink r:id="rId79" w:history="1">
              <w:r w:rsidR="002A7E33" w:rsidRPr="00761EAA">
                <w:rPr>
                  <w:rStyle w:val="Hipervnculo"/>
                  <w:b/>
                  <w:bCs/>
                  <w:color w:val="auto"/>
                </w:rPr>
                <w:t>Metorfan</w:t>
              </w:r>
            </w:hyperlink>
          </w:p>
        </w:tc>
        <w:tc>
          <w:tcPr>
            <w:tcW w:w="0" w:type="auto"/>
            <w:hideMark/>
          </w:tcPr>
          <w:p w:rsidR="002A7E33" w:rsidRPr="00761EAA" w:rsidRDefault="00864CD8" w:rsidP="00761EAA">
            <w:pPr>
              <w:spacing w:line="240" w:lineRule="atLeast"/>
              <w:rPr>
                <w:color w:val="365F91"/>
              </w:rPr>
            </w:pPr>
            <w:hyperlink r:id="rId80" w:history="1">
              <w:r w:rsidR="002A7E33" w:rsidRPr="00761EAA">
                <w:rPr>
                  <w:rStyle w:val="Hipervnculo"/>
                  <w:color w:val="auto"/>
                </w:rPr>
                <w:t>Omedec</w:t>
              </w:r>
            </w:hyperlink>
          </w:p>
        </w:tc>
        <w:tc>
          <w:tcPr>
            <w:tcW w:w="0" w:type="auto"/>
            <w:hideMark/>
          </w:tcPr>
          <w:p w:rsidR="002A7E33" w:rsidRPr="00761EAA" w:rsidRDefault="00864CD8" w:rsidP="00761EAA">
            <w:pPr>
              <w:spacing w:line="240" w:lineRule="atLeast"/>
              <w:rPr>
                <w:color w:val="365F91"/>
              </w:rPr>
            </w:pPr>
            <w:hyperlink r:id="rId81" w:history="1">
              <w:r w:rsidR="002A7E33" w:rsidRPr="00761EAA">
                <w:rPr>
                  <w:rStyle w:val="Hipervnculo"/>
                  <w:color w:val="auto"/>
                </w:rPr>
                <w:t>Pecto Caolín</w:t>
              </w:r>
            </w:hyperlink>
          </w:p>
        </w:tc>
      </w:tr>
      <w:tr w:rsidR="002A7E33" w:rsidRPr="00F20E38" w:rsidTr="00761EAA">
        <w:tc>
          <w:tcPr>
            <w:tcW w:w="0" w:type="auto"/>
            <w:tcBorders>
              <w:left w:val="nil"/>
              <w:right w:val="nil"/>
            </w:tcBorders>
            <w:shd w:val="clear" w:color="auto" w:fill="D3DFEE"/>
            <w:hideMark/>
          </w:tcPr>
          <w:p w:rsidR="002A7E33" w:rsidRPr="00761EAA" w:rsidRDefault="00864CD8" w:rsidP="00761EAA">
            <w:pPr>
              <w:spacing w:line="240" w:lineRule="atLeast"/>
              <w:rPr>
                <w:b/>
                <w:bCs/>
                <w:color w:val="365F91"/>
              </w:rPr>
            </w:pPr>
            <w:hyperlink r:id="rId82" w:history="1">
              <w:r w:rsidR="002A7E33" w:rsidRPr="00761EAA">
                <w:rPr>
                  <w:rStyle w:val="Hipervnculo"/>
                  <w:b/>
                  <w:bCs/>
                  <w:color w:val="auto"/>
                </w:rPr>
                <w:t>Piperazyl</w:t>
              </w:r>
            </w:hyperlink>
          </w:p>
        </w:tc>
        <w:tc>
          <w:tcPr>
            <w:tcW w:w="0" w:type="auto"/>
            <w:tcBorders>
              <w:left w:val="nil"/>
              <w:right w:val="nil"/>
            </w:tcBorders>
            <w:shd w:val="clear" w:color="auto" w:fill="D3DFEE"/>
            <w:hideMark/>
          </w:tcPr>
          <w:p w:rsidR="002A7E33" w:rsidRPr="00761EAA" w:rsidRDefault="00864CD8" w:rsidP="00761EAA">
            <w:pPr>
              <w:spacing w:line="240" w:lineRule="atLeast"/>
              <w:rPr>
                <w:color w:val="365F91"/>
              </w:rPr>
            </w:pPr>
            <w:hyperlink r:id="rId83" w:history="1">
              <w:r w:rsidR="002A7E33" w:rsidRPr="00761EAA">
                <w:rPr>
                  <w:rStyle w:val="Hipervnculo"/>
                  <w:color w:val="auto"/>
                </w:rPr>
                <w:t>Ranitab</w:t>
              </w:r>
            </w:hyperlink>
          </w:p>
        </w:tc>
        <w:tc>
          <w:tcPr>
            <w:tcW w:w="0" w:type="auto"/>
            <w:tcBorders>
              <w:left w:val="nil"/>
              <w:right w:val="nil"/>
            </w:tcBorders>
            <w:shd w:val="clear" w:color="auto" w:fill="D3DFEE"/>
            <w:hideMark/>
          </w:tcPr>
          <w:p w:rsidR="002A7E33" w:rsidRPr="00761EAA" w:rsidRDefault="00864CD8" w:rsidP="00761EAA">
            <w:pPr>
              <w:spacing w:line="240" w:lineRule="atLeast"/>
              <w:rPr>
                <w:color w:val="365F91"/>
              </w:rPr>
            </w:pPr>
            <w:hyperlink r:id="rId84" w:history="1">
              <w:r w:rsidR="002A7E33" w:rsidRPr="00761EAA">
                <w:rPr>
                  <w:rStyle w:val="Hipervnculo"/>
                  <w:color w:val="auto"/>
                </w:rPr>
                <w:t>Tetrabiótico</w:t>
              </w:r>
            </w:hyperlink>
          </w:p>
        </w:tc>
      </w:tr>
      <w:tr w:rsidR="002A7E33" w:rsidRPr="00F20E38" w:rsidTr="00761EAA">
        <w:tc>
          <w:tcPr>
            <w:tcW w:w="0" w:type="auto"/>
            <w:hideMark/>
          </w:tcPr>
          <w:p w:rsidR="002A7E33" w:rsidRPr="00761EAA" w:rsidRDefault="00864CD8" w:rsidP="00761EAA">
            <w:pPr>
              <w:spacing w:line="240" w:lineRule="atLeast"/>
              <w:rPr>
                <w:b/>
                <w:bCs/>
                <w:color w:val="365F91"/>
              </w:rPr>
            </w:pPr>
            <w:hyperlink r:id="rId85" w:history="1">
              <w:r w:rsidR="002A7E33" w:rsidRPr="00761EAA">
                <w:rPr>
                  <w:rStyle w:val="Hipervnculo"/>
                  <w:b/>
                  <w:bCs/>
                  <w:color w:val="auto"/>
                </w:rPr>
                <w:t>Urocap</w:t>
              </w:r>
            </w:hyperlink>
          </w:p>
        </w:tc>
        <w:tc>
          <w:tcPr>
            <w:tcW w:w="0" w:type="auto"/>
            <w:hideMark/>
          </w:tcPr>
          <w:p w:rsidR="002A7E33" w:rsidRPr="00761EAA" w:rsidRDefault="002A7E33" w:rsidP="0095171C">
            <w:pPr>
              <w:rPr>
                <w:color w:val="365F91"/>
                <w:sz w:val="20"/>
                <w:szCs w:val="20"/>
              </w:rPr>
            </w:pPr>
          </w:p>
        </w:tc>
        <w:tc>
          <w:tcPr>
            <w:tcW w:w="0" w:type="auto"/>
            <w:hideMark/>
          </w:tcPr>
          <w:p w:rsidR="002A7E33" w:rsidRPr="00761EAA" w:rsidRDefault="002A7E33" w:rsidP="0095171C">
            <w:pPr>
              <w:rPr>
                <w:color w:val="365F91"/>
                <w:sz w:val="20"/>
                <w:szCs w:val="20"/>
              </w:rPr>
            </w:pPr>
          </w:p>
        </w:tc>
      </w:tr>
    </w:tbl>
    <w:p w:rsidR="007843DF" w:rsidRDefault="007843DF" w:rsidP="007843DF">
      <w:pPr>
        <w:rPr>
          <w:lang w:val="es-EC"/>
        </w:rPr>
      </w:pPr>
    </w:p>
    <w:p w:rsidR="007843DF" w:rsidRPr="007843DF" w:rsidRDefault="007843DF" w:rsidP="007843DF">
      <w:pPr>
        <w:rPr>
          <w:sz w:val="18"/>
          <w:szCs w:val="18"/>
          <w:lang w:val="es-EC"/>
        </w:rPr>
      </w:pPr>
      <w:r w:rsidRPr="007843DF">
        <w:rPr>
          <w:sz w:val="18"/>
          <w:szCs w:val="18"/>
          <w:lang w:val="es-EC"/>
        </w:rPr>
        <w:t>Elaborado Por: Las Autoras</w:t>
      </w:r>
    </w:p>
    <w:p w:rsidR="002A7E33" w:rsidRPr="00586C51" w:rsidRDefault="002A7E33" w:rsidP="002A7E33">
      <w:pPr>
        <w:pStyle w:val="letra"/>
        <w:spacing w:line="480" w:lineRule="auto"/>
        <w:jc w:val="both"/>
        <w:rPr>
          <w:b/>
          <w:u w:val="single"/>
        </w:rPr>
      </w:pPr>
    </w:p>
    <w:p w:rsidR="007843DF" w:rsidRDefault="007843DF" w:rsidP="002A7E33">
      <w:pPr>
        <w:pStyle w:val="letra"/>
        <w:spacing w:line="480" w:lineRule="auto"/>
        <w:jc w:val="both"/>
        <w:rPr>
          <w:b/>
          <w:u w:val="single"/>
        </w:rPr>
      </w:pPr>
    </w:p>
    <w:p w:rsidR="002A7E33" w:rsidRDefault="002A7E33" w:rsidP="002A7E33">
      <w:pPr>
        <w:pStyle w:val="letra"/>
        <w:spacing w:line="480" w:lineRule="auto"/>
        <w:jc w:val="both"/>
        <w:rPr>
          <w:b/>
          <w:u w:val="single"/>
        </w:rPr>
      </w:pPr>
      <w:r w:rsidRPr="00586C51">
        <w:rPr>
          <w:b/>
          <w:u w:val="single"/>
        </w:rPr>
        <w:t>Línea Popular</w:t>
      </w:r>
    </w:p>
    <w:p w:rsidR="00C863BA" w:rsidRPr="00C863BA" w:rsidRDefault="00F27A8E" w:rsidP="00C863BA">
      <w:pPr>
        <w:pStyle w:val="letra"/>
        <w:spacing w:line="480" w:lineRule="auto"/>
        <w:jc w:val="both"/>
        <w:rPr>
          <w:sz w:val="18"/>
          <w:szCs w:val="18"/>
        </w:rPr>
      </w:pPr>
      <w:r>
        <w:rPr>
          <w:sz w:val="18"/>
          <w:szCs w:val="18"/>
        </w:rPr>
        <w:t xml:space="preserve">Tabla </w:t>
      </w:r>
      <w:r w:rsidR="001728AB">
        <w:rPr>
          <w:sz w:val="18"/>
          <w:szCs w:val="18"/>
        </w:rPr>
        <w:t>III</w:t>
      </w:r>
      <w:r w:rsidR="00C863BA" w:rsidRPr="00C863BA">
        <w:rPr>
          <w:sz w:val="18"/>
          <w:szCs w:val="18"/>
        </w:rPr>
        <w:t>: Principales productos de la línea</w:t>
      </w:r>
      <w:r w:rsidR="00C863BA">
        <w:rPr>
          <w:sz w:val="18"/>
          <w:szCs w:val="18"/>
        </w:rPr>
        <w:t xml:space="preserve"> Popular</w:t>
      </w:r>
    </w:p>
    <w:tbl>
      <w:tblPr>
        <w:tblW w:w="0" w:type="auto"/>
        <w:tblBorders>
          <w:top w:val="single" w:sz="8" w:space="0" w:color="4F81BD"/>
          <w:bottom w:val="single" w:sz="8" w:space="0" w:color="4F81BD"/>
        </w:tblBorders>
        <w:tblLook w:val="04A0"/>
      </w:tblPr>
      <w:tblGrid>
        <w:gridCol w:w="2263"/>
        <w:gridCol w:w="2203"/>
      </w:tblGrid>
      <w:tr w:rsidR="002A7E33" w:rsidRPr="00F20E38" w:rsidTr="00761EAA">
        <w:tc>
          <w:tcPr>
            <w:tcW w:w="0" w:type="auto"/>
            <w:tcBorders>
              <w:top w:val="single" w:sz="8" w:space="0" w:color="4F81BD"/>
              <w:left w:val="nil"/>
              <w:bottom w:val="single" w:sz="8" w:space="0" w:color="4F81BD"/>
              <w:right w:val="nil"/>
            </w:tcBorders>
            <w:hideMark/>
          </w:tcPr>
          <w:p w:rsidR="002A7E33" w:rsidRPr="00761EAA" w:rsidRDefault="00864CD8" w:rsidP="00761EAA">
            <w:pPr>
              <w:spacing w:line="240" w:lineRule="atLeast"/>
              <w:rPr>
                <w:b/>
                <w:bCs/>
                <w:color w:val="365F91"/>
              </w:rPr>
            </w:pPr>
            <w:hyperlink r:id="rId86" w:history="1">
              <w:r w:rsidR="002A7E33" w:rsidRPr="00761EAA">
                <w:rPr>
                  <w:rStyle w:val="Hipervnculo"/>
                  <w:b/>
                  <w:bCs/>
                  <w:color w:val="auto"/>
                </w:rPr>
                <w:t>Bálsamo Analgésico</w:t>
              </w:r>
            </w:hyperlink>
          </w:p>
        </w:tc>
        <w:tc>
          <w:tcPr>
            <w:tcW w:w="0" w:type="auto"/>
            <w:tcBorders>
              <w:top w:val="single" w:sz="8" w:space="0" w:color="4F81BD"/>
              <w:left w:val="nil"/>
              <w:bottom w:val="single" w:sz="8" w:space="0" w:color="4F81BD"/>
              <w:right w:val="nil"/>
            </w:tcBorders>
            <w:hideMark/>
          </w:tcPr>
          <w:p w:rsidR="002A7E33" w:rsidRPr="00761EAA" w:rsidRDefault="00864CD8" w:rsidP="00761EAA">
            <w:pPr>
              <w:spacing w:line="240" w:lineRule="atLeast"/>
              <w:rPr>
                <w:b/>
                <w:bCs/>
                <w:color w:val="365F91"/>
              </w:rPr>
            </w:pPr>
            <w:hyperlink r:id="rId87" w:history="1">
              <w:r w:rsidR="002A7E33" w:rsidRPr="00761EAA">
                <w:rPr>
                  <w:rStyle w:val="Hipervnculo"/>
                  <w:b/>
                  <w:bCs/>
                  <w:color w:val="auto"/>
                </w:rPr>
                <w:t>Becoplex Elixir</w:t>
              </w:r>
            </w:hyperlink>
          </w:p>
        </w:tc>
      </w:tr>
      <w:tr w:rsidR="002A7E33" w:rsidRPr="00F20E38" w:rsidTr="00761EAA">
        <w:tc>
          <w:tcPr>
            <w:tcW w:w="0" w:type="auto"/>
            <w:tcBorders>
              <w:left w:val="nil"/>
              <w:right w:val="nil"/>
            </w:tcBorders>
            <w:shd w:val="clear" w:color="auto" w:fill="D3DFEE"/>
            <w:hideMark/>
          </w:tcPr>
          <w:p w:rsidR="002A7E33" w:rsidRPr="00761EAA" w:rsidRDefault="00864CD8" w:rsidP="00761EAA">
            <w:pPr>
              <w:spacing w:line="240" w:lineRule="atLeast"/>
              <w:rPr>
                <w:b/>
                <w:bCs/>
                <w:color w:val="365F91"/>
              </w:rPr>
            </w:pPr>
            <w:hyperlink r:id="rId88" w:history="1">
              <w:r w:rsidR="002A7E33" w:rsidRPr="00761EAA">
                <w:rPr>
                  <w:rStyle w:val="Hipervnculo"/>
                  <w:b/>
                  <w:bCs/>
                  <w:color w:val="auto"/>
                </w:rPr>
                <w:t>Becoplex Pus</w:t>
              </w:r>
            </w:hyperlink>
          </w:p>
        </w:tc>
        <w:tc>
          <w:tcPr>
            <w:tcW w:w="0" w:type="auto"/>
            <w:tcBorders>
              <w:left w:val="nil"/>
              <w:right w:val="nil"/>
            </w:tcBorders>
            <w:shd w:val="clear" w:color="auto" w:fill="D3DFEE"/>
            <w:hideMark/>
          </w:tcPr>
          <w:p w:rsidR="002A7E33" w:rsidRPr="00761EAA" w:rsidRDefault="00864CD8" w:rsidP="00761EAA">
            <w:pPr>
              <w:spacing w:line="240" w:lineRule="atLeast"/>
              <w:rPr>
                <w:color w:val="365F91"/>
              </w:rPr>
            </w:pPr>
            <w:hyperlink r:id="rId89" w:history="1">
              <w:r w:rsidR="002A7E33" w:rsidRPr="00761EAA">
                <w:rPr>
                  <w:rStyle w:val="Hipervnculo"/>
                  <w:color w:val="auto"/>
                </w:rPr>
                <w:t>BenzoDerma</w:t>
              </w:r>
            </w:hyperlink>
          </w:p>
        </w:tc>
      </w:tr>
      <w:tr w:rsidR="002A7E33" w:rsidRPr="00F20E38" w:rsidTr="00761EAA">
        <w:tc>
          <w:tcPr>
            <w:tcW w:w="0" w:type="auto"/>
            <w:hideMark/>
          </w:tcPr>
          <w:p w:rsidR="002A7E33" w:rsidRPr="00761EAA" w:rsidRDefault="00864CD8" w:rsidP="00761EAA">
            <w:pPr>
              <w:spacing w:line="240" w:lineRule="atLeast"/>
              <w:rPr>
                <w:b/>
                <w:bCs/>
                <w:color w:val="365F91"/>
              </w:rPr>
            </w:pPr>
            <w:hyperlink r:id="rId90" w:history="1">
              <w:r w:rsidR="002A7E33" w:rsidRPr="00761EAA">
                <w:rPr>
                  <w:rStyle w:val="Hipervnculo"/>
                  <w:b/>
                  <w:bCs/>
                  <w:color w:val="auto"/>
                </w:rPr>
                <w:t>Dolorine</w:t>
              </w:r>
            </w:hyperlink>
          </w:p>
        </w:tc>
        <w:tc>
          <w:tcPr>
            <w:tcW w:w="0" w:type="auto"/>
            <w:hideMark/>
          </w:tcPr>
          <w:p w:rsidR="002A7E33" w:rsidRPr="00761EAA" w:rsidRDefault="00864CD8" w:rsidP="00761EAA">
            <w:pPr>
              <w:spacing w:line="240" w:lineRule="atLeast"/>
              <w:rPr>
                <w:color w:val="365F91"/>
              </w:rPr>
            </w:pPr>
            <w:hyperlink r:id="rId91" w:history="1">
              <w:r w:rsidR="002A7E33" w:rsidRPr="00761EAA">
                <w:rPr>
                  <w:rStyle w:val="Hipervnculo"/>
                  <w:color w:val="auto"/>
                </w:rPr>
                <w:t>Ferrín Solución Oral</w:t>
              </w:r>
            </w:hyperlink>
          </w:p>
        </w:tc>
      </w:tr>
      <w:tr w:rsidR="002A7E33" w:rsidRPr="00F20E38" w:rsidTr="00761EAA">
        <w:tc>
          <w:tcPr>
            <w:tcW w:w="0" w:type="auto"/>
            <w:tcBorders>
              <w:left w:val="nil"/>
              <w:right w:val="nil"/>
            </w:tcBorders>
            <w:shd w:val="clear" w:color="auto" w:fill="D3DFEE"/>
            <w:hideMark/>
          </w:tcPr>
          <w:p w:rsidR="002A7E33" w:rsidRPr="00761EAA" w:rsidRDefault="00864CD8" w:rsidP="00761EAA">
            <w:pPr>
              <w:spacing w:line="240" w:lineRule="atLeast"/>
              <w:rPr>
                <w:b/>
                <w:bCs/>
                <w:color w:val="365F91"/>
              </w:rPr>
            </w:pPr>
            <w:hyperlink r:id="rId92" w:history="1">
              <w:r w:rsidR="002A7E33" w:rsidRPr="00761EAA">
                <w:rPr>
                  <w:rStyle w:val="Hipervnculo"/>
                  <w:b/>
                  <w:bCs/>
                  <w:color w:val="auto"/>
                </w:rPr>
                <w:t>Ferratón</w:t>
              </w:r>
            </w:hyperlink>
          </w:p>
        </w:tc>
        <w:tc>
          <w:tcPr>
            <w:tcW w:w="0" w:type="auto"/>
            <w:tcBorders>
              <w:left w:val="nil"/>
              <w:right w:val="nil"/>
            </w:tcBorders>
            <w:shd w:val="clear" w:color="auto" w:fill="D3DFEE"/>
            <w:hideMark/>
          </w:tcPr>
          <w:p w:rsidR="002A7E33" w:rsidRPr="00761EAA" w:rsidRDefault="00864CD8" w:rsidP="00761EAA">
            <w:pPr>
              <w:spacing w:line="240" w:lineRule="atLeast"/>
              <w:rPr>
                <w:color w:val="365F91"/>
              </w:rPr>
            </w:pPr>
            <w:hyperlink r:id="rId93" w:history="1">
              <w:r w:rsidR="002A7E33" w:rsidRPr="00761EAA">
                <w:rPr>
                  <w:rStyle w:val="Hipervnculo"/>
                  <w:color w:val="auto"/>
                </w:rPr>
                <w:t>Fosfocal D</w:t>
              </w:r>
            </w:hyperlink>
          </w:p>
        </w:tc>
      </w:tr>
      <w:tr w:rsidR="002A7E33" w:rsidRPr="00F20E38" w:rsidTr="00761EAA">
        <w:tc>
          <w:tcPr>
            <w:tcW w:w="0" w:type="auto"/>
            <w:hideMark/>
          </w:tcPr>
          <w:p w:rsidR="002A7E33" w:rsidRPr="00761EAA" w:rsidRDefault="00864CD8" w:rsidP="00761EAA">
            <w:pPr>
              <w:spacing w:line="240" w:lineRule="atLeast"/>
              <w:rPr>
                <w:b/>
                <w:bCs/>
                <w:color w:val="365F91"/>
              </w:rPr>
            </w:pPr>
            <w:hyperlink r:id="rId94" w:history="1">
              <w:r w:rsidR="002A7E33" w:rsidRPr="00761EAA">
                <w:rPr>
                  <w:rStyle w:val="Hipervnculo"/>
                  <w:b/>
                  <w:bCs/>
                  <w:color w:val="auto"/>
                </w:rPr>
                <w:t>Gaduol Compuesto</w:t>
              </w:r>
            </w:hyperlink>
          </w:p>
        </w:tc>
        <w:tc>
          <w:tcPr>
            <w:tcW w:w="0" w:type="auto"/>
            <w:hideMark/>
          </w:tcPr>
          <w:p w:rsidR="002A7E33" w:rsidRPr="00761EAA" w:rsidRDefault="00864CD8" w:rsidP="00761EAA">
            <w:pPr>
              <w:spacing w:line="240" w:lineRule="atLeast"/>
              <w:rPr>
                <w:color w:val="365F91"/>
              </w:rPr>
            </w:pPr>
            <w:hyperlink r:id="rId95" w:history="1">
              <w:r w:rsidR="002A7E33" w:rsidRPr="00761EAA">
                <w:rPr>
                  <w:rStyle w:val="Hipervnculo"/>
                  <w:color w:val="auto"/>
                </w:rPr>
                <w:t>Gaduol Infantil</w:t>
              </w:r>
            </w:hyperlink>
          </w:p>
        </w:tc>
      </w:tr>
      <w:tr w:rsidR="002A7E33" w:rsidRPr="00F20E38" w:rsidTr="00761EAA">
        <w:tc>
          <w:tcPr>
            <w:tcW w:w="0" w:type="auto"/>
            <w:tcBorders>
              <w:left w:val="nil"/>
              <w:right w:val="nil"/>
            </w:tcBorders>
            <w:shd w:val="clear" w:color="auto" w:fill="D3DFEE"/>
            <w:hideMark/>
          </w:tcPr>
          <w:p w:rsidR="002A7E33" w:rsidRPr="00761EAA" w:rsidRDefault="00864CD8" w:rsidP="00761EAA">
            <w:pPr>
              <w:spacing w:line="240" w:lineRule="atLeast"/>
              <w:rPr>
                <w:b/>
                <w:bCs/>
                <w:color w:val="365F91"/>
              </w:rPr>
            </w:pPr>
            <w:hyperlink r:id="rId96" w:history="1">
              <w:r w:rsidR="002A7E33" w:rsidRPr="00761EAA">
                <w:rPr>
                  <w:rStyle w:val="Hipervnculo"/>
                  <w:b/>
                  <w:bCs/>
                  <w:color w:val="auto"/>
                </w:rPr>
                <w:t>Imo</w:t>
              </w:r>
            </w:hyperlink>
          </w:p>
        </w:tc>
        <w:tc>
          <w:tcPr>
            <w:tcW w:w="0" w:type="auto"/>
            <w:tcBorders>
              <w:left w:val="nil"/>
              <w:right w:val="nil"/>
            </w:tcBorders>
            <w:shd w:val="clear" w:color="auto" w:fill="D3DFEE"/>
            <w:hideMark/>
          </w:tcPr>
          <w:p w:rsidR="002A7E33" w:rsidRPr="00761EAA" w:rsidRDefault="00864CD8" w:rsidP="00761EAA">
            <w:pPr>
              <w:spacing w:line="240" w:lineRule="atLeast"/>
              <w:rPr>
                <w:color w:val="365F91"/>
              </w:rPr>
            </w:pPr>
            <w:hyperlink r:id="rId97" w:history="1">
              <w:r w:rsidR="002A7E33" w:rsidRPr="00761EAA">
                <w:rPr>
                  <w:rStyle w:val="Hipervnculo"/>
                  <w:color w:val="auto"/>
                </w:rPr>
                <w:t>Kalmo</w:t>
              </w:r>
            </w:hyperlink>
          </w:p>
        </w:tc>
      </w:tr>
      <w:tr w:rsidR="002A7E33" w:rsidRPr="00F20E38" w:rsidTr="00761EAA">
        <w:tc>
          <w:tcPr>
            <w:tcW w:w="0" w:type="auto"/>
            <w:hideMark/>
          </w:tcPr>
          <w:p w:rsidR="002A7E33" w:rsidRPr="00761EAA" w:rsidRDefault="00864CD8" w:rsidP="00761EAA">
            <w:pPr>
              <w:spacing w:line="240" w:lineRule="atLeast"/>
              <w:rPr>
                <w:b/>
                <w:bCs/>
                <w:color w:val="365F91"/>
              </w:rPr>
            </w:pPr>
            <w:hyperlink r:id="rId98" w:history="1">
              <w:r w:rsidR="002A7E33" w:rsidRPr="00761EAA">
                <w:rPr>
                  <w:rStyle w:val="Hipervnculo"/>
                  <w:b/>
                  <w:bCs/>
                  <w:color w:val="auto"/>
                </w:rPr>
                <w:t>Mentola H.G.</w:t>
              </w:r>
            </w:hyperlink>
          </w:p>
        </w:tc>
        <w:tc>
          <w:tcPr>
            <w:tcW w:w="0" w:type="auto"/>
            <w:hideMark/>
          </w:tcPr>
          <w:p w:rsidR="002A7E33" w:rsidRPr="00761EAA" w:rsidRDefault="00864CD8" w:rsidP="00761EAA">
            <w:pPr>
              <w:spacing w:line="240" w:lineRule="atLeast"/>
              <w:rPr>
                <w:color w:val="365F91"/>
              </w:rPr>
            </w:pPr>
            <w:hyperlink r:id="rId99" w:history="1">
              <w:r w:rsidR="002A7E33" w:rsidRPr="00761EAA">
                <w:rPr>
                  <w:rStyle w:val="Hipervnculo"/>
                  <w:color w:val="auto"/>
                </w:rPr>
                <w:t>Mosquitol</w:t>
              </w:r>
            </w:hyperlink>
          </w:p>
        </w:tc>
      </w:tr>
    </w:tbl>
    <w:p w:rsidR="002A7E33" w:rsidRDefault="002A7E33" w:rsidP="002A7E33">
      <w:pPr>
        <w:rPr>
          <w:lang w:val="es-ES_tradnl"/>
        </w:rPr>
      </w:pPr>
    </w:p>
    <w:p w:rsidR="007843DF" w:rsidRPr="007843DF" w:rsidRDefault="007843DF" w:rsidP="007843DF">
      <w:pPr>
        <w:rPr>
          <w:sz w:val="18"/>
          <w:szCs w:val="18"/>
          <w:lang w:val="es-EC"/>
        </w:rPr>
      </w:pPr>
      <w:r w:rsidRPr="007843DF">
        <w:rPr>
          <w:sz w:val="18"/>
          <w:szCs w:val="18"/>
          <w:lang w:val="es-EC"/>
        </w:rPr>
        <w:t>Elaborado Por: Las Autoras</w:t>
      </w:r>
    </w:p>
    <w:p w:rsidR="00B34BCA" w:rsidRDefault="00B34BCA" w:rsidP="002A7E33">
      <w:pPr>
        <w:spacing w:after="200" w:line="276" w:lineRule="auto"/>
        <w:rPr>
          <w:lang w:val="es-ES_tradnl"/>
        </w:rPr>
      </w:pPr>
    </w:p>
    <w:p w:rsidR="00B34BCA" w:rsidRDefault="00F27A8E" w:rsidP="00B34BCA">
      <w:pPr>
        <w:pStyle w:val="letra"/>
        <w:spacing w:line="480" w:lineRule="auto"/>
        <w:jc w:val="both"/>
        <w:rPr>
          <w:b/>
          <w:u w:val="single"/>
        </w:rPr>
      </w:pPr>
      <w:r>
        <w:rPr>
          <w:b/>
          <w:u w:val="single"/>
        </w:rPr>
        <w:t>Línea Cosmé</w:t>
      </w:r>
      <w:r w:rsidR="00B34BCA">
        <w:rPr>
          <w:b/>
          <w:u w:val="single"/>
        </w:rPr>
        <w:t>tica</w:t>
      </w:r>
    </w:p>
    <w:p w:rsidR="00F27A8E" w:rsidRPr="00C863BA" w:rsidRDefault="00F27A8E" w:rsidP="00F27A8E">
      <w:pPr>
        <w:pStyle w:val="letra"/>
        <w:spacing w:line="480" w:lineRule="auto"/>
        <w:jc w:val="both"/>
        <w:rPr>
          <w:sz w:val="18"/>
          <w:szCs w:val="18"/>
        </w:rPr>
      </w:pPr>
      <w:r>
        <w:rPr>
          <w:sz w:val="18"/>
          <w:szCs w:val="18"/>
        </w:rPr>
        <w:t xml:space="preserve">Tabla </w:t>
      </w:r>
      <w:r w:rsidR="001728AB">
        <w:rPr>
          <w:sz w:val="18"/>
          <w:szCs w:val="18"/>
        </w:rPr>
        <w:t>I</w:t>
      </w:r>
      <w:r w:rsidR="007C4234">
        <w:rPr>
          <w:sz w:val="18"/>
          <w:szCs w:val="18"/>
        </w:rPr>
        <w:t>V</w:t>
      </w:r>
      <w:r w:rsidRPr="00C863BA">
        <w:rPr>
          <w:sz w:val="18"/>
          <w:szCs w:val="18"/>
        </w:rPr>
        <w:t>: Principales productos de la línea</w:t>
      </w:r>
      <w:r>
        <w:rPr>
          <w:sz w:val="18"/>
          <w:szCs w:val="18"/>
        </w:rPr>
        <w:t xml:space="preserve"> Cosmética</w:t>
      </w:r>
    </w:p>
    <w:tbl>
      <w:tblPr>
        <w:tblW w:w="0" w:type="auto"/>
        <w:tblBorders>
          <w:top w:val="single" w:sz="8" w:space="0" w:color="4F81BD"/>
          <w:bottom w:val="single" w:sz="8" w:space="0" w:color="4F81BD"/>
        </w:tblBorders>
        <w:tblLook w:val="04A0"/>
      </w:tblPr>
      <w:tblGrid>
        <w:gridCol w:w="3936"/>
        <w:gridCol w:w="222"/>
      </w:tblGrid>
      <w:tr w:rsidR="00B34BCA" w:rsidRPr="00F20E38" w:rsidTr="00761EAA">
        <w:tc>
          <w:tcPr>
            <w:tcW w:w="0" w:type="auto"/>
            <w:tcBorders>
              <w:top w:val="single" w:sz="8" w:space="0" w:color="4F81BD"/>
              <w:left w:val="nil"/>
              <w:bottom w:val="single" w:sz="8" w:space="0" w:color="4F81BD"/>
              <w:right w:val="nil"/>
            </w:tcBorders>
          </w:tcPr>
          <w:p w:rsidR="00B34BCA" w:rsidRPr="00761EAA" w:rsidRDefault="00864CD8" w:rsidP="00761EAA">
            <w:pPr>
              <w:spacing w:line="240" w:lineRule="atLeast"/>
              <w:rPr>
                <w:b/>
                <w:bCs/>
                <w:color w:val="365F91"/>
              </w:rPr>
            </w:pPr>
            <w:hyperlink r:id="rId100" w:history="1">
              <w:r w:rsidR="00B34BCA" w:rsidRPr="00761EAA">
                <w:rPr>
                  <w:rStyle w:val="Hipervnculo"/>
                  <w:b/>
                  <w:bCs/>
                  <w:color w:val="auto"/>
                </w:rPr>
                <w:t>Acción 24 Bálsamo para Deportistas</w:t>
              </w:r>
            </w:hyperlink>
          </w:p>
        </w:tc>
        <w:tc>
          <w:tcPr>
            <w:tcW w:w="0" w:type="auto"/>
            <w:tcBorders>
              <w:top w:val="single" w:sz="8" w:space="0" w:color="4F81BD"/>
              <w:left w:val="nil"/>
              <w:bottom w:val="single" w:sz="8" w:space="0" w:color="4F81BD"/>
              <w:right w:val="nil"/>
            </w:tcBorders>
          </w:tcPr>
          <w:p w:rsidR="00B34BCA" w:rsidRPr="00761EAA" w:rsidRDefault="00B34BCA" w:rsidP="00761EAA">
            <w:pPr>
              <w:spacing w:line="240" w:lineRule="atLeast"/>
              <w:rPr>
                <w:b/>
                <w:bCs/>
                <w:color w:val="365F91"/>
              </w:rPr>
            </w:pPr>
          </w:p>
        </w:tc>
      </w:tr>
      <w:tr w:rsidR="00B34BCA" w:rsidRPr="00F20E38" w:rsidTr="00761EAA">
        <w:tc>
          <w:tcPr>
            <w:tcW w:w="0" w:type="auto"/>
            <w:tcBorders>
              <w:left w:val="nil"/>
              <w:right w:val="nil"/>
            </w:tcBorders>
            <w:shd w:val="clear" w:color="auto" w:fill="D3DFEE"/>
          </w:tcPr>
          <w:p w:rsidR="00B34BCA" w:rsidRPr="00761EAA" w:rsidRDefault="00864CD8" w:rsidP="00761EAA">
            <w:pPr>
              <w:spacing w:line="240" w:lineRule="atLeast"/>
              <w:rPr>
                <w:b/>
                <w:bCs/>
                <w:color w:val="365F91"/>
              </w:rPr>
            </w:pPr>
            <w:hyperlink r:id="rId101" w:history="1">
              <w:r w:rsidR="00B34BCA" w:rsidRPr="00761EAA">
                <w:rPr>
                  <w:rStyle w:val="Hipervnculo"/>
                  <w:b/>
                  <w:bCs/>
                  <w:color w:val="auto"/>
                </w:rPr>
                <w:t>Alantil Crema</w:t>
              </w:r>
            </w:hyperlink>
          </w:p>
        </w:tc>
        <w:tc>
          <w:tcPr>
            <w:tcW w:w="0" w:type="auto"/>
            <w:tcBorders>
              <w:left w:val="nil"/>
              <w:right w:val="nil"/>
            </w:tcBorders>
            <w:shd w:val="clear" w:color="auto" w:fill="D3DFEE"/>
          </w:tcPr>
          <w:p w:rsidR="00B34BCA" w:rsidRPr="00761EAA" w:rsidRDefault="00B34BCA" w:rsidP="00761EAA">
            <w:pPr>
              <w:spacing w:line="240" w:lineRule="atLeast"/>
              <w:rPr>
                <w:color w:val="365F91"/>
              </w:rPr>
            </w:pPr>
          </w:p>
        </w:tc>
      </w:tr>
      <w:tr w:rsidR="00B34BCA" w:rsidRPr="00F20E38" w:rsidTr="00761EAA">
        <w:tc>
          <w:tcPr>
            <w:tcW w:w="0" w:type="auto"/>
          </w:tcPr>
          <w:p w:rsidR="00B34BCA" w:rsidRPr="00761EAA" w:rsidRDefault="00864CD8" w:rsidP="00761EAA">
            <w:pPr>
              <w:spacing w:line="240" w:lineRule="atLeast"/>
              <w:rPr>
                <w:b/>
                <w:bCs/>
                <w:color w:val="365F91"/>
              </w:rPr>
            </w:pPr>
            <w:hyperlink r:id="rId102" w:history="1">
              <w:r w:rsidR="00B34BCA" w:rsidRPr="00761EAA">
                <w:rPr>
                  <w:rStyle w:val="Hipervnculo"/>
                  <w:b/>
                  <w:bCs/>
                  <w:color w:val="auto"/>
                </w:rPr>
                <w:t>ColdCream</w:t>
              </w:r>
            </w:hyperlink>
          </w:p>
        </w:tc>
        <w:tc>
          <w:tcPr>
            <w:tcW w:w="0" w:type="auto"/>
          </w:tcPr>
          <w:p w:rsidR="00B34BCA" w:rsidRPr="00761EAA" w:rsidRDefault="00B34BCA" w:rsidP="00761EAA">
            <w:pPr>
              <w:spacing w:line="240" w:lineRule="atLeast"/>
              <w:rPr>
                <w:color w:val="365F91"/>
              </w:rPr>
            </w:pPr>
          </w:p>
        </w:tc>
      </w:tr>
      <w:tr w:rsidR="00B34BCA" w:rsidRPr="00F20E38" w:rsidTr="00761EAA">
        <w:tc>
          <w:tcPr>
            <w:tcW w:w="0" w:type="auto"/>
            <w:tcBorders>
              <w:left w:val="nil"/>
              <w:right w:val="nil"/>
            </w:tcBorders>
            <w:shd w:val="clear" w:color="auto" w:fill="D3DFEE"/>
          </w:tcPr>
          <w:p w:rsidR="00B34BCA" w:rsidRPr="00761EAA" w:rsidRDefault="00864CD8" w:rsidP="00761EAA">
            <w:pPr>
              <w:spacing w:line="240" w:lineRule="atLeast"/>
              <w:rPr>
                <w:b/>
                <w:bCs/>
                <w:color w:val="365F91"/>
              </w:rPr>
            </w:pPr>
            <w:hyperlink r:id="rId103" w:history="1">
              <w:r w:rsidR="00B34BCA" w:rsidRPr="00761EAA">
                <w:rPr>
                  <w:rStyle w:val="Hipervnculo"/>
                  <w:b/>
                  <w:bCs/>
                  <w:color w:val="auto"/>
                </w:rPr>
                <w:t>Crema Cosmética del Dr. Alibert</w:t>
              </w:r>
            </w:hyperlink>
          </w:p>
        </w:tc>
        <w:tc>
          <w:tcPr>
            <w:tcW w:w="0" w:type="auto"/>
            <w:tcBorders>
              <w:left w:val="nil"/>
              <w:right w:val="nil"/>
            </w:tcBorders>
            <w:shd w:val="clear" w:color="auto" w:fill="D3DFEE"/>
          </w:tcPr>
          <w:p w:rsidR="00B34BCA" w:rsidRPr="00761EAA" w:rsidRDefault="00B34BCA" w:rsidP="00761EAA">
            <w:pPr>
              <w:spacing w:line="240" w:lineRule="atLeast"/>
              <w:rPr>
                <w:color w:val="365F91"/>
              </w:rPr>
            </w:pPr>
          </w:p>
        </w:tc>
      </w:tr>
      <w:tr w:rsidR="00B34BCA" w:rsidRPr="00F20E38" w:rsidTr="00761EAA">
        <w:tc>
          <w:tcPr>
            <w:tcW w:w="0" w:type="auto"/>
          </w:tcPr>
          <w:p w:rsidR="00B34BCA" w:rsidRPr="00761EAA" w:rsidRDefault="00864CD8" w:rsidP="00761EAA">
            <w:pPr>
              <w:spacing w:line="240" w:lineRule="atLeast"/>
              <w:rPr>
                <w:b/>
                <w:bCs/>
                <w:color w:val="365F91"/>
              </w:rPr>
            </w:pPr>
            <w:hyperlink r:id="rId104" w:history="1">
              <w:r w:rsidR="00B34BCA" w:rsidRPr="00761EAA">
                <w:rPr>
                  <w:rStyle w:val="Hipervnculo"/>
                  <w:b/>
                  <w:bCs/>
                  <w:color w:val="auto"/>
                </w:rPr>
                <w:t>Crema Fragancia Limón</w:t>
              </w:r>
            </w:hyperlink>
          </w:p>
        </w:tc>
        <w:tc>
          <w:tcPr>
            <w:tcW w:w="0" w:type="auto"/>
          </w:tcPr>
          <w:p w:rsidR="00B34BCA" w:rsidRPr="00761EAA" w:rsidRDefault="00B34BCA" w:rsidP="00761EAA">
            <w:pPr>
              <w:spacing w:line="240" w:lineRule="atLeast"/>
              <w:rPr>
                <w:color w:val="365F91"/>
              </w:rPr>
            </w:pPr>
          </w:p>
        </w:tc>
      </w:tr>
      <w:tr w:rsidR="00B34BCA" w:rsidRPr="00F20E38" w:rsidTr="00761EAA">
        <w:tc>
          <w:tcPr>
            <w:tcW w:w="0" w:type="auto"/>
            <w:tcBorders>
              <w:left w:val="nil"/>
              <w:right w:val="nil"/>
            </w:tcBorders>
            <w:shd w:val="clear" w:color="auto" w:fill="D3DFEE"/>
          </w:tcPr>
          <w:p w:rsidR="00B34BCA" w:rsidRPr="00761EAA" w:rsidRDefault="00864CD8" w:rsidP="00761EAA">
            <w:pPr>
              <w:spacing w:line="240" w:lineRule="atLeast"/>
              <w:rPr>
                <w:b/>
                <w:bCs/>
                <w:color w:val="365F91"/>
              </w:rPr>
            </w:pPr>
            <w:hyperlink r:id="rId105" w:history="1">
              <w:r w:rsidR="00B34BCA" w:rsidRPr="00761EAA">
                <w:rPr>
                  <w:rStyle w:val="Hipervnculo"/>
                  <w:b/>
                  <w:bCs/>
                  <w:color w:val="auto"/>
                </w:rPr>
                <w:t>Jabón Sulfuroso del Dr. Linde</w:t>
              </w:r>
            </w:hyperlink>
          </w:p>
        </w:tc>
        <w:tc>
          <w:tcPr>
            <w:tcW w:w="0" w:type="auto"/>
            <w:tcBorders>
              <w:left w:val="nil"/>
              <w:right w:val="nil"/>
            </w:tcBorders>
            <w:shd w:val="clear" w:color="auto" w:fill="D3DFEE"/>
          </w:tcPr>
          <w:p w:rsidR="00B34BCA" w:rsidRPr="00761EAA" w:rsidRDefault="00B34BCA" w:rsidP="00761EAA">
            <w:pPr>
              <w:spacing w:line="240" w:lineRule="atLeast"/>
              <w:rPr>
                <w:color w:val="365F91"/>
              </w:rPr>
            </w:pPr>
          </w:p>
        </w:tc>
      </w:tr>
      <w:tr w:rsidR="00B34BCA" w:rsidRPr="00F20E38" w:rsidTr="00761EAA">
        <w:tc>
          <w:tcPr>
            <w:tcW w:w="0" w:type="auto"/>
          </w:tcPr>
          <w:p w:rsidR="00B34BCA" w:rsidRPr="00761EAA" w:rsidRDefault="00864CD8" w:rsidP="00761EAA">
            <w:pPr>
              <w:spacing w:line="240" w:lineRule="atLeast"/>
              <w:rPr>
                <w:b/>
                <w:bCs/>
                <w:color w:val="365F91"/>
              </w:rPr>
            </w:pPr>
            <w:hyperlink r:id="rId106" w:history="1">
              <w:r w:rsidR="00B34BCA" w:rsidRPr="00761EAA">
                <w:rPr>
                  <w:rStyle w:val="Hipervnculo"/>
                  <w:b/>
                  <w:bCs/>
                  <w:color w:val="auto"/>
                </w:rPr>
                <w:t>Pelofix</w:t>
              </w:r>
            </w:hyperlink>
          </w:p>
        </w:tc>
        <w:tc>
          <w:tcPr>
            <w:tcW w:w="0" w:type="auto"/>
          </w:tcPr>
          <w:p w:rsidR="00B34BCA" w:rsidRPr="00761EAA" w:rsidRDefault="00B34BCA" w:rsidP="00761EAA">
            <w:pPr>
              <w:spacing w:line="240" w:lineRule="atLeast"/>
              <w:rPr>
                <w:color w:val="365F91"/>
              </w:rPr>
            </w:pPr>
          </w:p>
        </w:tc>
      </w:tr>
      <w:tr w:rsidR="00B34BCA" w:rsidRPr="00F20E38" w:rsidTr="00761EAA">
        <w:tc>
          <w:tcPr>
            <w:tcW w:w="0" w:type="auto"/>
            <w:tcBorders>
              <w:left w:val="nil"/>
              <w:right w:val="nil"/>
            </w:tcBorders>
            <w:shd w:val="clear" w:color="auto" w:fill="D3DFEE"/>
          </w:tcPr>
          <w:p w:rsidR="00B34BCA" w:rsidRPr="00761EAA" w:rsidRDefault="00864CD8" w:rsidP="00761EAA">
            <w:pPr>
              <w:spacing w:line="240" w:lineRule="atLeast"/>
              <w:rPr>
                <w:b/>
                <w:bCs/>
                <w:color w:val="365F91"/>
              </w:rPr>
            </w:pPr>
            <w:hyperlink r:id="rId107" w:history="1">
              <w:r w:rsidR="00B34BCA" w:rsidRPr="00761EAA">
                <w:rPr>
                  <w:rStyle w:val="Hipervnculo"/>
                  <w:b/>
                  <w:bCs/>
                  <w:color w:val="auto"/>
                </w:rPr>
                <w:t>Polvo del Dr. Anderson</w:t>
              </w:r>
            </w:hyperlink>
          </w:p>
        </w:tc>
        <w:tc>
          <w:tcPr>
            <w:tcW w:w="0" w:type="auto"/>
            <w:tcBorders>
              <w:left w:val="nil"/>
              <w:right w:val="nil"/>
            </w:tcBorders>
            <w:shd w:val="clear" w:color="auto" w:fill="D3DFEE"/>
          </w:tcPr>
          <w:p w:rsidR="00B34BCA" w:rsidRPr="00761EAA" w:rsidRDefault="00B34BCA" w:rsidP="00761EAA">
            <w:pPr>
              <w:spacing w:line="240" w:lineRule="atLeast"/>
              <w:rPr>
                <w:color w:val="365F91"/>
              </w:rPr>
            </w:pPr>
          </w:p>
        </w:tc>
      </w:tr>
      <w:tr w:rsidR="00B34BCA" w:rsidRPr="00F20E38" w:rsidTr="00761EAA">
        <w:tc>
          <w:tcPr>
            <w:tcW w:w="0" w:type="auto"/>
          </w:tcPr>
          <w:p w:rsidR="00B34BCA" w:rsidRPr="00761EAA" w:rsidRDefault="00864CD8" w:rsidP="00761EAA">
            <w:pPr>
              <w:spacing w:line="240" w:lineRule="atLeast"/>
              <w:rPr>
                <w:b/>
                <w:bCs/>
                <w:color w:val="365F91"/>
              </w:rPr>
            </w:pPr>
            <w:hyperlink r:id="rId108" w:history="1">
              <w:r w:rsidR="00B34BCA" w:rsidRPr="00761EAA">
                <w:rPr>
                  <w:rStyle w:val="Hipervnculo"/>
                  <w:b/>
                  <w:bCs/>
                  <w:color w:val="auto"/>
                </w:rPr>
                <w:t>Polvo Esquimal</w:t>
              </w:r>
            </w:hyperlink>
          </w:p>
        </w:tc>
        <w:tc>
          <w:tcPr>
            <w:tcW w:w="0" w:type="auto"/>
          </w:tcPr>
          <w:p w:rsidR="00B34BCA" w:rsidRPr="00761EAA" w:rsidRDefault="00B34BCA" w:rsidP="00761EAA">
            <w:pPr>
              <w:spacing w:line="240" w:lineRule="atLeast"/>
              <w:rPr>
                <w:color w:val="365F91"/>
              </w:rPr>
            </w:pPr>
          </w:p>
        </w:tc>
      </w:tr>
      <w:tr w:rsidR="00B34BCA" w:rsidRPr="00F20E38" w:rsidTr="00761EAA">
        <w:tc>
          <w:tcPr>
            <w:tcW w:w="0" w:type="auto"/>
            <w:tcBorders>
              <w:left w:val="nil"/>
              <w:right w:val="nil"/>
            </w:tcBorders>
            <w:shd w:val="clear" w:color="auto" w:fill="D3DFEE"/>
          </w:tcPr>
          <w:p w:rsidR="00B34BCA" w:rsidRPr="00761EAA" w:rsidRDefault="00864CD8" w:rsidP="00761EAA">
            <w:pPr>
              <w:spacing w:line="240" w:lineRule="atLeast"/>
              <w:rPr>
                <w:b/>
                <w:bCs/>
                <w:color w:val="365F91"/>
              </w:rPr>
            </w:pPr>
            <w:hyperlink r:id="rId109" w:history="1">
              <w:r w:rsidR="00B34BCA" w:rsidRPr="00761EAA">
                <w:rPr>
                  <w:rStyle w:val="Hipervnculo"/>
                  <w:b/>
                  <w:bCs/>
                  <w:color w:val="auto"/>
                </w:rPr>
                <w:t>Vaselina H.G.</w:t>
              </w:r>
            </w:hyperlink>
          </w:p>
        </w:tc>
        <w:tc>
          <w:tcPr>
            <w:tcW w:w="0" w:type="auto"/>
            <w:tcBorders>
              <w:left w:val="nil"/>
              <w:right w:val="nil"/>
            </w:tcBorders>
            <w:shd w:val="clear" w:color="auto" w:fill="D3DFEE"/>
          </w:tcPr>
          <w:p w:rsidR="00B34BCA" w:rsidRPr="00761EAA" w:rsidRDefault="00B34BCA" w:rsidP="00761EAA">
            <w:pPr>
              <w:spacing w:line="240" w:lineRule="atLeast"/>
              <w:rPr>
                <w:color w:val="365F91"/>
              </w:rPr>
            </w:pPr>
          </w:p>
        </w:tc>
      </w:tr>
    </w:tbl>
    <w:p w:rsidR="007843DF" w:rsidRDefault="007843DF" w:rsidP="002A7E33">
      <w:pPr>
        <w:spacing w:after="200" w:line="276" w:lineRule="auto"/>
        <w:rPr>
          <w:lang w:val="es-ES_tradnl"/>
        </w:rPr>
      </w:pPr>
    </w:p>
    <w:p w:rsidR="007843DF" w:rsidRPr="007843DF" w:rsidRDefault="007843DF" w:rsidP="007843DF">
      <w:pPr>
        <w:rPr>
          <w:lang w:val="es-EC"/>
        </w:rPr>
      </w:pPr>
      <w:r w:rsidRPr="007843DF">
        <w:rPr>
          <w:lang w:val="es-EC"/>
        </w:rPr>
        <w:t>Elaborado Por: Las Autoras</w:t>
      </w:r>
    </w:p>
    <w:p w:rsidR="002A7E33" w:rsidRDefault="002A7E33" w:rsidP="002A7E33">
      <w:pPr>
        <w:spacing w:after="200" w:line="276" w:lineRule="auto"/>
        <w:rPr>
          <w:lang w:val="es-ES_tradnl"/>
        </w:rPr>
      </w:pPr>
      <w:r>
        <w:rPr>
          <w:lang w:val="es-ES_tradnl"/>
        </w:rPr>
        <w:br w:type="page"/>
      </w:r>
    </w:p>
    <w:p w:rsidR="002A7E33" w:rsidRDefault="002A7E33" w:rsidP="00E453D0">
      <w:pPr>
        <w:pStyle w:val="Ttulo3"/>
        <w:numPr>
          <w:ilvl w:val="3"/>
          <w:numId w:val="81"/>
        </w:numPr>
        <w:rPr>
          <w:lang w:val="es-ES_tradnl"/>
        </w:rPr>
      </w:pPr>
      <w:bookmarkStart w:id="125" w:name="_Toc317168122"/>
      <w:r>
        <w:rPr>
          <w:lang w:val="es-ES_tradnl"/>
        </w:rPr>
        <w:t>Conocimiento del proceso de Producción de Mosquitol</w:t>
      </w:r>
      <w:bookmarkEnd w:id="125"/>
    </w:p>
    <w:p w:rsidR="002A7E33" w:rsidRDefault="002A7E33" w:rsidP="002A7E33">
      <w:pPr>
        <w:rPr>
          <w:lang w:val="es-ES_tradnl"/>
        </w:rPr>
      </w:pPr>
    </w:p>
    <w:p w:rsidR="002A7E33" w:rsidRPr="00C84060" w:rsidRDefault="002A7E33" w:rsidP="002A7E33">
      <w:pPr>
        <w:pStyle w:val="letra"/>
        <w:spacing w:line="480" w:lineRule="auto"/>
        <w:jc w:val="both"/>
      </w:pPr>
      <w:r w:rsidRPr="00C84060">
        <w:t>El proceso seleccionado para realizar nuestro trabajo de auditor</w:t>
      </w:r>
      <w:r w:rsidR="00C30493">
        <w:t>í</w:t>
      </w:r>
      <w:r w:rsidRPr="00C84060">
        <w:t>a operativa es el proceso de producción del Mosquitol.</w:t>
      </w:r>
      <w:r>
        <w:t xml:space="preserve"> Este es un producto nuevo en el mercado su producción comenzó en el año 2010 y tuvo gran acogida. </w:t>
      </w:r>
    </w:p>
    <w:p w:rsidR="008D6631" w:rsidRDefault="0059659A" w:rsidP="007A316B">
      <w:pPr>
        <w:pStyle w:val="Epgrafe"/>
        <w:keepNext/>
        <w:jc w:val="center"/>
      </w:pPr>
      <w:bookmarkStart w:id="126" w:name="_Toc282166632"/>
      <w:r>
        <w:t>I</w:t>
      </w:r>
      <w:r w:rsidR="008D6631">
        <w:t xml:space="preserve">lustración </w:t>
      </w:r>
      <w:r w:rsidR="00864CD8">
        <w:fldChar w:fldCharType="begin"/>
      </w:r>
      <w:r w:rsidR="008D6631">
        <w:instrText xml:space="preserve"> SEQ Ilustración \* ARABIC </w:instrText>
      </w:r>
      <w:r w:rsidR="00864CD8">
        <w:fldChar w:fldCharType="separate"/>
      </w:r>
      <w:r w:rsidR="00E73DD5">
        <w:rPr>
          <w:noProof/>
        </w:rPr>
        <w:t>15</w:t>
      </w:r>
      <w:r w:rsidR="00864CD8">
        <w:fldChar w:fldCharType="end"/>
      </w:r>
      <w:r w:rsidR="008D6631">
        <w:t xml:space="preserve"> Mosquitol</w:t>
      </w:r>
      <w:bookmarkEnd w:id="126"/>
    </w:p>
    <w:p w:rsidR="002A7E33" w:rsidRDefault="00864CD8" w:rsidP="002A7E33">
      <w:pPr>
        <w:rPr>
          <w:lang w:val="es-ES_tradnl"/>
        </w:rPr>
      </w:pPr>
      <w:r>
        <w:rPr>
          <w:noProof/>
        </w:rPr>
        <w:pict>
          <v:shape id="_x0000_i1033" type="#_x0000_t75" style="width:424.5pt;height:408.35pt;visibility:visible">
            <v:imagedata r:id="rId110" o:title="mosquitol"/>
          </v:shape>
        </w:pict>
      </w:r>
    </w:p>
    <w:p w:rsidR="002A7E33" w:rsidRDefault="008D6631" w:rsidP="002A7E33">
      <w:pPr>
        <w:spacing w:after="200" w:line="276" w:lineRule="auto"/>
        <w:rPr>
          <w:lang w:val="es-ES_tradnl"/>
        </w:rPr>
      </w:pPr>
      <w:r w:rsidRPr="008D6631">
        <w:rPr>
          <w:sz w:val="20"/>
          <w:szCs w:val="20"/>
          <w:lang w:val="es-ES_tradnl"/>
        </w:rPr>
        <w:t>Fuente</w:t>
      </w:r>
      <w:r>
        <w:rPr>
          <w:lang w:val="es-ES_tradnl"/>
        </w:rPr>
        <w:t xml:space="preserve">: </w:t>
      </w:r>
      <w:r w:rsidRPr="008D6631">
        <w:rPr>
          <w:sz w:val="20"/>
          <w:szCs w:val="20"/>
          <w:lang w:val="es-ES_tradnl"/>
        </w:rPr>
        <w:t>www</w:t>
      </w:r>
      <w:r>
        <w:rPr>
          <w:lang w:val="es-ES_tradnl"/>
        </w:rPr>
        <w:t>.</w:t>
      </w:r>
      <w:r w:rsidRPr="008D6631">
        <w:rPr>
          <w:sz w:val="20"/>
          <w:szCs w:val="20"/>
          <w:lang w:val="es-ES_tradnl"/>
        </w:rPr>
        <w:t>labhg</w:t>
      </w:r>
      <w:r>
        <w:rPr>
          <w:lang w:val="es-ES_tradnl"/>
        </w:rPr>
        <w:t>.</w:t>
      </w:r>
      <w:r w:rsidRPr="008D6631">
        <w:rPr>
          <w:sz w:val="20"/>
          <w:szCs w:val="20"/>
          <w:lang w:val="es-ES_tradnl"/>
        </w:rPr>
        <w:t>com</w:t>
      </w:r>
      <w:r w:rsidR="00661473">
        <w:rPr>
          <w:sz w:val="20"/>
          <w:szCs w:val="20"/>
          <w:lang w:val="es-ES_tradnl"/>
        </w:rPr>
        <w:t>.ec</w:t>
      </w:r>
    </w:p>
    <w:p w:rsidR="002A7E33" w:rsidRDefault="002A7E33" w:rsidP="002A7E33">
      <w:pPr>
        <w:rPr>
          <w:lang w:val="es-ES_tradnl"/>
        </w:rPr>
        <w:sectPr w:rsidR="002A7E33" w:rsidSect="007843DF">
          <w:pgSz w:w="11906" w:h="16838"/>
          <w:pgMar w:top="2268" w:right="1361" w:bottom="2268" w:left="2268" w:header="709" w:footer="709" w:gutter="0"/>
          <w:cols w:space="708"/>
          <w:docGrid w:linePitch="360"/>
        </w:sectPr>
      </w:pPr>
    </w:p>
    <w:p w:rsidR="00F467DD" w:rsidRPr="00F467DD" w:rsidRDefault="00F467DD" w:rsidP="00F467DD">
      <w:pPr>
        <w:jc w:val="center"/>
        <w:rPr>
          <w:b/>
        </w:rPr>
      </w:pPr>
      <w:r w:rsidRPr="00F467DD">
        <w:rPr>
          <w:b/>
        </w:rPr>
        <w:t>PROCESO DE PRODUCCIÓN DE MOSQUITOL</w:t>
      </w:r>
    </w:p>
    <w:p w:rsidR="00F467DD" w:rsidRDefault="00864CD8" w:rsidP="007A316B">
      <w:pPr>
        <w:pStyle w:val="Epgrafe"/>
        <w:keepNext/>
        <w:jc w:val="center"/>
      </w:pPr>
      <w:bookmarkStart w:id="127" w:name="_Toc282166633"/>
      <w:r>
        <w:rPr>
          <w:noProof/>
          <w:lang w:val="es-EC" w:eastAsia="es-EC"/>
        </w:rPr>
        <w:pict>
          <v:group id="_x0000_s4730" style="position:absolute;left:0;text-align:left;margin-left:7.1pt;margin-top:11.45pt;width:635.4pt;height:384.6pt;z-index:251764736" coordorigin="2410,2773" coordsize="12708,7692">
            <v:group id="_x0000_s4262" style="position:absolute;left:2410;top:2773;width:12708;height:7692" coordorigin="2226,2437" coordsize="12144,8321">
              <v:group id="_x0000_s4263" style="position:absolute;left:2226;top:2437;width:12144;height:8321" coordorigin="2226,2437" coordsize="12144,8321">
                <v:group id="_x0000_s4264" style="position:absolute;left:2226;top:2437;width:12144;height:8321" coordorigin="2226,2513" coordsize="12144,8321">
                  <v:group id="_x0000_s4265" style="position:absolute;left:2226;top:2513;width:12144;height:8321" coordorigin="2226,2513" coordsize="12144,8321">
                    <v:rect id="_x0000_s4266" style="position:absolute;left:2245;top:2513;width:12091;height:8321" fillcolor="white [3201]" strokecolor="#92cddc [1944]" strokeweight="1pt">
                      <v:fill color2="#b6dde8 [1304]" focusposition="1" focussize="" focus="100%" type="gradient"/>
                      <v:shadow on="t" type="perspective" color="#205867 [1608]" opacity=".5" offset="1pt" offset2="-3pt"/>
                      <v:textbox style="mso-next-textbox:#_x0000_s4266">
                        <w:txbxContent>
                          <w:p w:rsidR="008710A8" w:rsidRDefault="008710A8" w:rsidP="00EC0EB1"/>
                        </w:txbxContent>
                      </v:textbox>
                    </v:rect>
                    <v:shape id="_x0000_s4267" type="#_x0000_t202" style="position:absolute;left:2226;top:10440;width:12144;height:394" fillcolor="white [3201]" strokecolor="#92cddc [1944]" strokeweight="1pt">
                      <v:fill color2="#b6dde8 [1304]" focusposition="1" focussize="" focus="100%" type="gradient"/>
                      <v:shadow on="t" type="perspective" color="#205867 [1608]" opacity=".5" offset="1pt" offset2="-3pt"/>
                      <v:textbox style="mso-next-textbox:#_x0000_s4267">
                        <w:txbxContent>
                          <w:p w:rsidR="008710A8" w:rsidRPr="008619B2" w:rsidRDefault="008710A8" w:rsidP="00EC0EB1">
                            <w:pPr>
                              <w:rPr>
                                <w:sz w:val="22"/>
                                <w:szCs w:val="22"/>
                              </w:rPr>
                            </w:pPr>
                            <w:r w:rsidRPr="008619B2">
                              <w:rPr>
                                <w:b/>
                                <w:sz w:val="22"/>
                                <w:szCs w:val="22"/>
                              </w:rPr>
                              <w:t>Elaborado Por:</w:t>
                            </w:r>
                            <w:r w:rsidRPr="008619B2">
                              <w:rPr>
                                <w:sz w:val="22"/>
                                <w:szCs w:val="22"/>
                              </w:rPr>
                              <w:t xml:space="preserve"> Erika Meza y Daniela Santos</w:t>
                            </w:r>
                          </w:p>
                        </w:txbxContent>
                      </v:textbox>
                    </v:shape>
                  </v:group>
                  <v:group id="_x0000_s4268" style="position:absolute;left:2647;top:3132;width:11325;height:6911" coordorigin="2647,2980" coordsize="11325,6911">
                    <v:shapetype id="_x0000_t109" coordsize="21600,21600" o:spt="109" path="m,l,21600r21600,l21600,xe">
                      <v:stroke joinstyle="miter"/>
                      <v:path gradientshapeok="t" o:connecttype="rect"/>
                    </v:shapetype>
                    <v:shape id="_x0000_s4269" type="#_x0000_t109" style="position:absolute;left:8229;top:5956;width:145;height:126"/>
                    <v:group id="_x0000_s4270" style="position:absolute;left:2647;top:2980;width:11325;height:6911" coordorigin="2647,2904" coordsize="11325,6911">
                      <v:group id="_x0000_s4271" style="position:absolute;left:5238;top:6119;width:1179;height:1440" coordorigin="4436,5639" coordsize="1580,2309">
                        <v:shape id="_x0000_s4272" type="#_x0000_t32" style="position:absolute;left:4436;top:5639;width:1438;height:2069;flip:y" o:connectortype="straight"/>
                        <v:shape id="_x0000_s4273" type="#_x0000_t32" style="position:absolute;left:4436;top:5685;width:1580;height:2263;flip:y" o:connectortype="straight"/>
                        <v:group id="_x0000_s4274" style="position:absolute;left:4846;top:7039;width:280;height:331" coordorigin="4846,7039" coordsize="280,331">
                          <v:shape id="_x0000_s4275" type="#_x0000_t32" style="position:absolute;left:4846;top:7096;width:269;height:274" o:connectortype="straight"/>
                          <v:shape id="_x0000_s4276" type="#_x0000_t32" style="position:absolute;left:4888;top:7039;width:238;height:242" o:connectortype="straight"/>
                          <v:shape id="_x0000_s4277" type="#_x0000_t32" style="position:absolute;left:5115;top:7292;width:11;height:78;flip:y" o:connectortype="straight"/>
                        </v:group>
                      </v:group>
                      <v:group id="_x0000_s4278" style="position:absolute;left:4599;top:3872;width:1608;height:3277" coordorigin="3579,2040" coordsize="2156,5252">
                        <v:shape id="_x0000_s4279" type="#_x0000_t32" style="position:absolute;left:3579;top:2040;width:2006;height:5222;flip:y" o:connectortype="straight"/>
                        <v:shape id="_x0000_s4280" type="#_x0000_t32" style="position:absolute;left:3729;top:2070;width:2006;height:5222;flip:y" o:connectortype="straight"/>
                        <v:group id="_x0000_s4281" style="position:absolute;left:3823;top:6488;width:345;height:123" coordorigin="3823,6488" coordsize="345,123">
                          <v:shape id="_x0000_s4282" type="#_x0000_t32" style="position:absolute;left:3823;top:6567;width:314;height:44" o:connectortype="straight"/>
                          <v:shape id="_x0000_s4283" type="#_x0000_t32" style="position:absolute;left:3854;top:6488;width:314;height:44" o:connectortype="straight"/>
                          <v:shape id="_x0000_s4284" type="#_x0000_t32" style="position:absolute;left:4132;top:6532;width:5;height:79;flip:x" o:connectortype="straight"/>
                        </v:group>
                      </v:group>
                      <v:group id="_x0000_s4285" style="position:absolute;left:2647;top:2904;width:11325;height:6911" coordorigin="2647,2980" coordsize="11325,6911">
                        <v:group id="_x0000_s4286" style="position:absolute;left:12832;top:6755;width:622;height:1015" coordorigin="12832,6755" coordsize="622,1015">
                          <v:shape id="_x0000_s4287" type="#_x0000_t32" style="position:absolute;left:12900;top:7308;width:381;height:126;flip:x" o:connectortype="straight"/>
                          <v:shape id="_x0000_s4288" type="#_x0000_t32" style="position:absolute;left:12832;top:7229;width:458;height:0;flip:x" o:connectortype="straigh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4289" type="#_x0000_t120" style="position:absolute;left:13152;top:6755;width:302;height:371"/>
                          <v:shape id="_x0000_s4290" type="#_x0000_t32" style="position:absolute;left:13290;top:7126;width:1;height:644" o:connectortype="straight"/>
                        </v:group>
                        <v:group id="_x0000_s4291" style="position:absolute;left:2647;top:2980;width:11325;height:6911" coordorigin="2647,2980" coordsize="11325,6911">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_x0000_s4292" type="#_x0000_t16" style="position:absolute;left:3967;top:7214;width:1496;height:1119">
                            <v:textbox style="mso-next-textbox:#_x0000_s4292">
                              <w:txbxContent>
                                <w:p w:rsidR="008710A8" w:rsidRPr="008619B2" w:rsidRDefault="008710A8" w:rsidP="00EC0EB1">
                                  <w:pPr>
                                    <w:rPr>
                                      <w:sz w:val="20"/>
                                      <w:szCs w:val="20"/>
                                    </w:rPr>
                                  </w:pPr>
                                  <w:r w:rsidRPr="008619B2">
                                    <w:rPr>
                                      <w:sz w:val="20"/>
                                      <w:szCs w:val="20"/>
                                    </w:rPr>
                                    <w:t>Bomba de trabajo</w:t>
                                  </w:r>
                                </w:p>
                              </w:txbxContent>
                            </v:textbox>
                          </v:shape>
                          <v:group id="_x0000_s4293" style="position:absolute;left:2647;top:2980;width:11325;height:6911" coordorigin="2647,2980" coordsize="11325,6911">
                            <v:group id="_x0000_s4294" style="position:absolute;left:2647;top:2980;width:11325;height:6911" coordorigin="2647,2980" coordsize="11325,6911">
                              <v:group id="_x0000_s4295" style="position:absolute;left:2647;top:2980;width:11325;height:6911" coordorigin="2782,1229" coordsize="10764,8568">
                                <v:group id="_x0000_s4296" style="position:absolute;left:3586;top:8190;width:9528;height:1607" coordorigin="3586,8190" coordsize="9528,1607">
                                  <v:group id="_x0000_s4297" style="position:absolute;left:12522;top:8190;width:592;height:1259" coordorigin="12595,5178" coordsize="835,1627">
                                    <v:group id="_x0000_s4298" style="position:absolute;left:13024;top:5178;width:406;height:1627" coordorigin="13299,5178" coordsize="406,1627">
                                      <v:shape id="_x0000_s4299" type="#_x0000_t120" style="position:absolute;left:13299;top:5178;width:406;height:594"/>
                                      <v:shape id="_x0000_s4300" type="#_x0000_t32" style="position:absolute;left:13485;top:5772;width:1;height:1033" o:connectortype="straight"/>
                                    </v:group>
                                    <v:shape id="_x0000_s4301" type="#_x0000_t32" style="position:absolute;left:12686;top:6065;width:512;height:201;flip:x" o:connectortype="straight"/>
                                    <v:shape id="_x0000_s4302" type="#_x0000_t32" style="position:absolute;left:12595;top:5937;width:615;height:0;flip:x" o:connectortype="straight"/>
                                  </v:group>
                                  <v:shape id="_x0000_s4303" type="#_x0000_t32" style="position:absolute;left:5162;top:9082;width:3212;height:0" o:connectortype="straight"/>
                                  <v:shape id="_x0000_s4304" type="#_x0000_t32" style="position:absolute;left:5185;top:9318;width:3074;height:0" o:connectortype="straight"/>
                                  <v:shape id="_x0000_s4305" type="#_x0000_t32" style="position:absolute;left:7449;top:9072;width:3212;height:0" o:connectortype="straight"/>
                                  <v:shape id="_x0000_s4306" type="#_x0000_t32" style="position:absolute;left:7472;top:9329;width:3073;height:0" o:connectortype="straight"/>
                                  <v:group id="_x0000_s4307" style="position:absolute;left:3586;top:8572;width:1739;height:1225" coordorigin="12714,8051" coordsize="2567,1657">
                                    <v:group id="_x0000_s4308" style="position:absolute;left:12714;top:8444;width:2567;height:1264" coordorigin="12714,8444" coordsize="2567,1206">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_x0000_s4309" type="#_x0000_t7" style="position:absolute;left:12714;top:9005;width:2567;height:645"/>
                                      <v:shape id="_x0000_s4310" type="#_x0000_t32" style="position:absolute;left:13347;top:8444;width:21;height:561;flip:x y" o:connectortype="straight"/>
                                      <v:shape id="_x0000_s4311" type="#_x0000_t32" style="position:absolute;left:12714;top:9005;width:0;height:645;flip:y" o:connectortype="straight"/>
                                      <v:shape id="_x0000_s4312" type="#_x0000_t32" style="position:absolute;left:12714;top:8444;width:654;height:561;flip:y" o:connectortype="straight"/>
                                      <v:shape id="_x0000_s4313" type="#_x0000_t32" style="position:absolute;left:15281;top:8444;width:0;height:561;flip:y" o:connectortype="straight"/>
                                      <v:shape id="_x0000_s4314" type="#_x0000_t32" style="position:absolute;left:13368;top:8444;width:1913;height:1;flip:y" o:connectortype="straight"/>
                                    </v:group>
                                    <v:group id="_x0000_s4315" style="position:absolute;left:12714;top:8051;width:2567;height:1615" coordorigin="12714,8093" coordsize="2567,1615">
                                      <v:group id="_x0000_s4316" style="position:absolute;left:14328;top:8114;width:299;height:903" coordorigin="9868,7780" coordsize="299,903">
                                        <v:rect id="_x0000_s4317" style="position:absolute;left:9868;top:7974;width:299;height:709"/>
                                        <v:shape id="_x0000_s4318" type="#_x0000_t109" style="position:absolute;left:9931;top:7780;width:173;height:194"/>
                                      </v:group>
                                      <v:group id="_x0000_s4319" style="position:absolute;left:14307;top:8376;width:299;height:903" coordorigin="9868,7780" coordsize="299,903">
                                        <v:rect id="_x0000_s4320" style="position:absolute;left:9868;top:7974;width:299;height:709"/>
                                        <v:shape id="_x0000_s4321" type="#_x0000_t109" style="position:absolute;left:9931;top:7780;width:173;height:194"/>
                                      </v:group>
                                      <v:group id="_x0000_s4322" style="position:absolute;left:12714;top:8093;width:2567;height:1615" coordorigin="12714,8093" coordsize="2567,1615">
                                        <v:group id="_x0000_s4323" style="position:absolute;left:13431;top:8102;width:299;height:903" coordorigin="9868,7780" coordsize="299,903">
                                          <v:rect id="_x0000_s4324" style="position:absolute;left:9868;top:7974;width:299;height:709"/>
                                          <v:shape id="_x0000_s4325" type="#_x0000_t109" style="position:absolute;left:9931;top:7780;width:173;height:194"/>
                                        </v:group>
                                        <v:group id="_x0000_s4326" style="position:absolute;left:13730;top:8114;width:299;height:903" coordorigin="9868,7780" coordsize="299,903">
                                          <v:rect id="_x0000_s4327" style="position:absolute;left:9868;top:7974;width:299;height:709"/>
                                          <v:shape id="_x0000_s4328" type="#_x0000_t109" style="position:absolute;left:9931;top:7780;width:173;height:194"/>
                                        </v:group>
                                        <v:group id="_x0000_s4329" style="position:absolute;left:14029;top:8102;width:299;height:903" coordorigin="9868,7780" coordsize="299,903">
                                          <v:rect id="_x0000_s4330" style="position:absolute;left:9868;top:7974;width:299;height:709"/>
                                          <v:shape id="_x0000_s4331" type="#_x0000_t109" style="position:absolute;left:9931;top:7780;width:173;height:194"/>
                                        </v:group>
                                        <v:group id="_x0000_s4332" style="position:absolute;left:14564;top:8102;width:299;height:903" coordorigin="9868,7780" coordsize="299,903">
                                          <v:rect id="_x0000_s4333" style="position:absolute;left:9868;top:7974;width:299;height:709"/>
                                          <v:shape id="_x0000_s4334" type="#_x0000_t109" style="position:absolute;left:9931;top:7780;width:173;height:194"/>
                                        </v:group>
                                        <v:group id="_x0000_s4335" style="position:absolute;left:14029;top:8511;width:299;height:903" coordorigin="9868,7780" coordsize="299,903">
                                          <v:rect id="_x0000_s4336" style="position:absolute;left:9868;top:7974;width:299;height:709"/>
                                          <v:shape id="_x0000_s4337" type="#_x0000_t109" style="position:absolute;left:9931;top:7780;width:173;height:194"/>
                                        </v:group>
                                        <v:group id="_x0000_s4338" style="position:absolute;left:13730;top:8511;width:299;height:903" coordorigin="9868,7780" coordsize="299,903">
                                          <v:rect id="_x0000_s4339" style="position:absolute;left:9868;top:7974;width:299;height:709"/>
                                          <v:shape id="_x0000_s4340" type="#_x0000_t109" style="position:absolute;left:9931;top:7780;width:173;height:194"/>
                                        </v:group>
                                        <v:group id="_x0000_s4341" style="position:absolute;left:13494;top:8521;width:299;height:903" coordorigin="9868,7780" coordsize="299,903">
                                          <v:rect id="_x0000_s4342" style="position:absolute;left:9868;top:7974;width:299;height:709"/>
                                          <v:shape id="_x0000_s4343" type="#_x0000_t109" style="position:absolute;left:9931;top:7780;width:173;height:194"/>
                                        </v:group>
                                        <v:group id="_x0000_s4344" style="position:absolute;left:13195;top:8511;width:299;height:903" coordorigin="9868,7780" coordsize="299,903">
                                          <v:rect id="_x0000_s4345" style="position:absolute;left:9868;top:7974;width:299;height:709"/>
                                          <v:shape id="_x0000_s4346" type="#_x0000_t109" style="position:absolute;left:9931;top:7780;width:173;height:194"/>
                                        </v:group>
                                        <v:group id="_x0000_s4347" style="position:absolute;left:14564;top:8502;width:299;height:903" coordorigin="9868,7780" coordsize="299,903">
                                          <v:rect id="_x0000_s4348" style="position:absolute;left:9868;top:7974;width:299;height:709"/>
                                          <v:shape id="_x0000_s4349" type="#_x0000_t109" style="position:absolute;left:9931;top:7780;width:173;height:194"/>
                                        </v:group>
                                        <v:group id="_x0000_s4350" style="position:absolute;left:13508;top:8793;width:299;height:903" coordorigin="9868,7780" coordsize="299,903">
                                          <v:rect id="_x0000_s4351" style="position:absolute;left:9868;top:7974;width:299;height:709"/>
                                          <v:shape id="_x0000_s4352" type="#_x0000_t109" style="position:absolute;left:9931;top:7780;width:173;height:194"/>
                                        </v:group>
                                        <v:group id="_x0000_s4353" style="position:absolute;left:13272;top:8803;width:299;height:903" coordorigin="9868,7780" coordsize="299,903">
                                          <v:rect id="_x0000_s4354" style="position:absolute;left:9868;top:7974;width:299;height:709"/>
                                          <v:shape id="_x0000_s4355" type="#_x0000_t109" style="position:absolute;left:9931;top:7780;width:173;height:194"/>
                                        </v:group>
                                        <v:group id="_x0000_s4356" style="position:absolute;left:12973;top:8793;width:299;height:903" coordorigin="9868,7780" coordsize="299,903">
                                          <v:rect id="_x0000_s4357" style="position:absolute;left:9868;top:7974;width:299;height:709"/>
                                          <v:shape id="_x0000_s4358" type="#_x0000_t109" style="position:absolute;left:9931;top:7780;width:173;height:194"/>
                                        </v:group>
                                        <v:group id="_x0000_s4359" style="position:absolute;left:14342;top:8784;width:299;height:903" coordorigin="9868,7780" coordsize="299,903">
                                          <v:rect id="_x0000_s4360" style="position:absolute;left:9868;top:7974;width:299;height:709"/>
                                          <v:shape id="_x0000_s4361" type="#_x0000_t109" style="position:absolute;left:9931;top:7780;width:173;height:194"/>
                                        </v:group>
                                        <v:group id="_x0000_s4362" style="position:absolute;left:14043;top:8793;width:299;height:903" coordorigin="9868,7780" coordsize="299,903">
                                          <v:rect id="_x0000_s4363" style="position:absolute;left:9868;top:7974;width:299;height:709"/>
                                          <v:shape id="_x0000_s4364" type="#_x0000_t109" style="position:absolute;left:9931;top:7780;width:173;height:194"/>
                                        </v:group>
                                        <v:group id="_x0000_s4365" style="position:absolute;left:13793;top:8805;width:299;height:903" coordorigin="9868,7780" coordsize="299,903">
                                          <v:rect id="_x0000_s4366" style="position:absolute;left:9868;top:7974;width:299;height:709"/>
                                          <v:shape id="_x0000_s4367" type="#_x0000_t109" style="position:absolute;left:9931;top:7780;width:173;height:194"/>
                                        </v:group>
                                        <v:shape id="_x0000_s4368" type="#_x0000_t32" style="position:absolute;left:12714;top:9090;width:1927;height:0;flip:x" o:connectortype="straight"/>
                                        <v:group id="_x0000_s4369" style="position:absolute;left:14863;top:8093;width:299;height:903" coordorigin="9868,7780" coordsize="299,903">
                                          <v:rect id="_x0000_s4370" style="position:absolute;left:9868;top:7974;width:299;height:709"/>
                                          <v:shape id="_x0000_s4371" type="#_x0000_t109" style="position:absolute;left:9931;top:7780;width:173;height:194"/>
                                        </v:group>
                                        <v:shape id="_x0000_s4372" type="#_x0000_t32" style="position:absolute;left:14641;top:8465;width:640;height:625;flip:x" o:connectortype="straight"/>
                                      </v:group>
                                    </v:group>
                                  </v:group>
                                  <v:group id="_x0000_s4373" style="position:absolute;left:5907;top:8572;width:4494;height:691" coordorigin="5907,8572" coordsize="4494,691">
                                    <v:group id="_x0000_s4374" style="position:absolute;left:5907;top:8572;width:203;height:668" coordorigin="9868,7780" coordsize="299,903">
                                      <v:rect id="_x0000_s4375" style="position:absolute;left:9868;top:7974;width:299;height:709"/>
                                      <v:shape id="_x0000_s4376" type="#_x0000_t109" style="position:absolute;left:9931;top:7780;width:173;height:194"/>
                                    </v:group>
                                    <v:group id="_x0000_s4377" style="position:absolute;left:6187;top:8572;width:203;height:668" coordorigin="9868,7780" coordsize="299,903">
                                      <v:rect id="_x0000_s4378" style="position:absolute;left:9868;top:7974;width:299;height:709"/>
                                      <v:shape id="_x0000_s4379" type="#_x0000_t109" style="position:absolute;left:9931;top:7780;width:173;height:194"/>
                                    </v:group>
                                    <v:group id="_x0000_s4380" style="position:absolute;left:6474;top:8572;width:202;height:668" coordorigin="9868,7780" coordsize="299,903">
                                      <v:rect id="_x0000_s4381" style="position:absolute;left:9868;top:7974;width:299;height:709"/>
                                      <v:shape id="_x0000_s4382" type="#_x0000_t109" style="position:absolute;left:9931;top:7780;width:173;height:194"/>
                                    </v:group>
                                    <v:group id="_x0000_s4383" style="position:absolute;left:6759;top:8572;width:203;height:668" coordorigin="9868,7780" coordsize="299,903">
                                      <v:rect id="_x0000_s4384" style="position:absolute;left:9868;top:7974;width:299;height:709"/>
                                      <v:shape id="_x0000_s4385" type="#_x0000_t109" style="position:absolute;left:9931;top:7780;width:173;height:194"/>
                                    </v:group>
                                    <v:group id="_x0000_s4386" style="position:absolute;left:7027;top:8572;width:202;height:668" coordorigin="9868,7780" coordsize="299,903">
                                      <v:rect id="_x0000_s4387" style="position:absolute;left:9868;top:7974;width:299;height:709"/>
                                      <v:shape id="_x0000_s4388" type="#_x0000_t109" style="position:absolute;left:9931;top:7780;width:173;height:194"/>
                                    </v:group>
                                    <v:group id="_x0000_s4389" style="position:absolute;left:8194;top:8581;width:203;height:668" coordorigin="9868,7780" coordsize="299,903">
                                      <v:rect id="_x0000_s4390" style="position:absolute;left:9868;top:7974;width:299;height:709"/>
                                      <v:shape id="_x0000_s4391" type="#_x0000_t109" style="position:absolute;left:9931;top:7780;width:173;height:194"/>
                                    </v:group>
                                    <v:group id="_x0000_s4392" style="position:absolute;left:8474;top:8581;width:203;height:668" coordorigin="9868,7780" coordsize="299,903">
                                      <v:rect id="_x0000_s4393" style="position:absolute;left:9868;top:7974;width:299;height:709"/>
                                      <v:shape id="_x0000_s4394" type="#_x0000_t109" style="position:absolute;left:9931;top:7780;width:173;height:194"/>
                                    </v:group>
                                    <v:group id="_x0000_s4395" style="position:absolute;left:8761;top:8581;width:203;height:668" coordorigin="9868,7780" coordsize="299,903">
                                      <v:rect id="_x0000_s4396" style="position:absolute;left:9868;top:7974;width:299;height:709"/>
                                      <v:shape id="_x0000_s4397" type="#_x0000_t109" style="position:absolute;left:9931;top:7780;width:173;height:194"/>
                                    </v:group>
                                    <v:group id="_x0000_s4398" style="position:absolute;left:9046;top:8581;width:203;height:668" coordorigin="9868,7780" coordsize="299,903">
                                      <v:rect id="_x0000_s4399" style="position:absolute;left:9868;top:7974;width:299;height:709"/>
                                      <v:shape id="_x0000_s4400" type="#_x0000_t109" style="position:absolute;left:9931;top:7780;width:173;height:194"/>
                                    </v:group>
                                    <v:group id="_x0000_s4401" style="position:absolute;left:9314;top:8581;width:202;height:668" coordorigin="9868,7780" coordsize="299,903">
                                      <v:rect id="_x0000_s4402" style="position:absolute;left:9868;top:7974;width:299;height:709"/>
                                      <v:shape id="_x0000_s4403" type="#_x0000_t109" style="position:absolute;left:9931;top:7780;width:173;height:194"/>
                                    </v:group>
                                    <v:group id="_x0000_s4404" style="position:absolute;left:9898;top:8594;width:203;height:669" coordorigin="9868,7780" coordsize="299,903">
                                      <v:rect id="_x0000_s4405" style="position:absolute;left:9868;top:7974;width:299;height:709"/>
                                      <v:shape id="_x0000_s4406" type="#_x0000_t109" style="position:absolute;left:9931;top:7780;width:173;height:194"/>
                                    </v:group>
                                    <v:group id="_x0000_s4407" style="position:absolute;left:10199;top:8582;width:202;height:668" coordorigin="9868,7780" coordsize="299,903">
                                      <v:rect id="_x0000_s4408" style="position:absolute;left:9868;top:7974;width:299;height:709"/>
                                      <v:shape id="_x0000_s4409" type="#_x0000_t109" style="position:absolute;left:9931;top:7780;width:173;height:194"/>
                                    </v:group>
                                    <v:group id="_x0000_s4410" style="position:absolute;left:9608;top:8582;width:203;height:668" coordorigin="9868,7780" coordsize="299,903">
                                      <v:rect id="_x0000_s4411" style="position:absolute;left:9868;top:7974;width:299;height:709"/>
                                      <v:shape id="_x0000_s4412" type="#_x0000_t109" style="position:absolute;left:9931;top:7780;width:173;height:194"/>
                                    </v:group>
                                    <v:group id="_x0000_s4413" style="position:absolute;left:7322;top:8573;width:202;height:668" coordorigin="9868,7780" coordsize="299,903">
                                      <v:rect id="_x0000_s4414" style="position:absolute;left:9868;top:7974;width:299;height:709"/>
                                      <v:shape id="_x0000_s4415" type="#_x0000_t109" style="position:absolute;left:9931;top:7780;width:173;height:194"/>
                                    </v:group>
                                    <v:group id="_x0000_s4416" style="position:absolute;left:7912;top:8573;width:203;height:668" coordorigin="9868,7780" coordsize="299,903">
                                      <v:rect id="_x0000_s4417" style="position:absolute;left:9868;top:7974;width:299;height:709"/>
                                      <v:shape id="_x0000_s4418" type="#_x0000_t109" style="position:absolute;left:9931;top:7780;width:173;height:194"/>
                                    </v:group>
                                    <v:group id="_x0000_s4419" style="position:absolute;left:7612;top:8585;width:202;height:668" coordorigin="9868,7780" coordsize="299,903">
                                      <v:rect id="_x0000_s4420" style="position:absolute;left:9868;top:7974;width:299;height:709"/>
                                      <v:shape id="_x0000_s4421" type="#_x0000_t109" style="position:absolute;left:9931;top:7780;width:173;height:194"/>
                                    </v:group>
                                  </v:group>
                                  <v:rect id="_x0000_s4422" style="position:absolute;left:10562;top:8512;width:2011;height:1157">
                                    <v:textbox style="mso-next-textbox:#_x0000_s4422">
                                      <w:txbxContent>
                                        <w:p w:rsidR="008710A8" w:rsidRPr="008619B2" w:rsidRDefault="008710A8" w:rsidP="00EC0EB1">
                                          <w:pPr>
                                            <w:jc w:val="center"/>
                                            <w:rPr>
                                              <w:sz w:val="20"/>
                                              <w:szCs w:val="20"/>
                                            </w:rPr>
                                          </w:pPr>
                                          <w:r w:rsidRPr="008619B2">
                                            <w:rPr>
                                              <w:sz w:val="20"/>
                                              <w:szCs w:val="20"/>
                                            </w:rPr>
                                            <w:t>Codificación de envases</w:t>
                                          </w:r>
                                        </w:p>
                                      </w:txbxContent>
                                    </v:textbox>
                                  </v:rect>
                                </v:group>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4423" type="#_x0000_t67" style="position:absolute;left:11268;top:7311;width:523;height:1172">
                                  <v:textbox style="layout-flow:vertical-ideographic"/>
                                </v:shape>
                                <v:group id="_x0000_s4424" style="position:absolute;left:10811;top:6046;width:1739;height:1225" coordorigin="12714,8051" coordsize="2567,1657">
                                  <v:group id="_x0000_s4425" style="position:absolute;left:12714;top:8444;width:2567;height:1264" coordorigin="12714,8444" coordsize="2567,1206">
                                    <v:shape id="_x0000_s4426" type="#_x0000_t7" style="position:absolute;left:12714;top:9005;width:2567;height:645"/>
                                    <v:shape id="_x0000_s4427" type="#_x0000_t32" style="position:absolute;left:13347;top:8444;width:21;height:561;flip:x y" o:connectortype="straight"/>
                                    <v:shape id="_x0000_s4428" type="#_x0000_t32" style="position:absolute;left:12714;top:9005;width:0;height:645;flip:y" o:connectortype="straight"/>
                                    <v:shape id="_x0000_s4429" type="#_x0000_t32" style="position:absolute;left:12714;top:8444;width:654;height:561;flip:y" o:connectortype="straight"/>
                                    <v:shape id="_x0000_s4430" type="#_x0000_t32" style="position:absolute;left:15281;top:8444;width:0;height:561;flip:y" o:connectortype="straight"/>
                                    <v:shape id="_x0000_s4431" type="#_x0000_t32" style="position:absolute;left:13368;top:8444;width:1913;height:1;flip:y" o:connectortype="straight"/>
                                  </v:group>
                                  <v:group id="_x0000_s4432" style="position:absolute;left:12714;top:8051;width:2567;height:1615" coordorigin="12714,8093" coordsize="2567,1615">
                                    <v:group id="_x0000_s4433" style="position:absolute;left:14328;top:8114;width:299;height:903" coordorigin="9868,7780" coordsize="299,903">
                                      <v:rect id="_x0000_s4434" style="position:absolute;left:9868;top:7974;width:299;height:709"/>
                                      <v:shape id="_x0000_s4435" type="#_x0000_t109" style="position:absolute;left:9931;top:7780;width:173;height:194"/>
                                    </v:group>
                                    <v:group id="_x0000_s4436" style="position:absolute;left:14307;top:8376;width:299;height:903" coordorigin="9868,7780" coordsize="299,903">
                                      <v:rect id="_x0000_s4437" style="position:absolute;left:9868;top:7974;width:299;height:709"/>
                                      <v:shape id="_x0000_s4438" type="#_x0000_t109" style="position:absolute;left:9931;top:7780;width:173;height:194"/>
                                    </v:group>
                                    <v:group id="_x0000_s4439" style="position:absolute;left:12714;top:8093;width:2567;height:1615" coordorigin="12714,8093" coordsize="2567,1615">
                                      <v:group id="_x0000_s4440" style="position:absolute;left:13431;top:8102;width:299;height:903" coordorigin="9868,7780" coordsize="299,903">
                                        <v:rect id="_x0000_s4441" style="position:absolute;left:9868;top:7974;width:299;height:709"/>
                                        <v:shape id="_x0000_s4442" type="#_x0000_t109" style="position:absolute;left:9931;top:7780;width:173;height:194"/>
                                      </v:group>
                                      <v:group id="_x0000_s4443" style="position:absolute;left:13730;top:8114;width:299;height:903" coordorigin="9868,7780" coordsize="299,903">
                                        <v:rect id="_x0000_s4444" style="position:absolute;left:9868;top:7974;width:299;height:709"/>
                                        <v:shape id="_x0000_s4445" type="#_x0000_t109" style="position:absolute;left:9931;top:7780;width:173;height:194"/>
                                      </v:group>
                                      <v:group id="_x0000_s4446" style="position:absolute;left:14029;top:8102;width:299;height:903" coordorigin="9868,7780" coordsize="299,903">
                                        <v:rect id="_x0000_s4447" style="position:absolute;left:9868;top:7974;width:299;height:709"/>
                                        <v:shape id="_x0000_s4448" type="#_x0000_t109" style="position:absolute;left:9931;top:7780;width:173;height:194"/>
                                      </v:group>
                                      <v:group id="_x0000_s4449" style="position:absolute;left:14564;top:8102;width:299;height:903" coordorigin="9868,7780" coordsize="299,903">
                                        <v:rect id="_x0000_s4450" style="position:absolute;left:9868;top:7974;width:299;height:709"/>
                                        <v:shape id="_x0000_s4451" type="#_x0000_t109" style="position:absolute;left:9931;top:7780;width:173;height:194"/>
                                      </v:group>
                                      <v:group id="_x0000_s4452" style="position:absolute;left:14029;top:8511;width:299;height:903" coordorigin="9868,7780" coordsize="299,903">
                                        <v:rect id="_x0000_s4453" style="position:absolute;left:9868;top:7974;width:299;height:709"/>
                                        <v:shape id="_x0000_s4454" type="#_x0000_t109" style="position:absolute;left:9931;top:7780;width:173;height:194"/>
                                      </v:group>
                                      <v:group id="_x0000_s4455" style="position:absolute;left:13730;top:8511;width:299;height:903" coordorigin="9868,7780" coordsize="299,903">
                                        <v:rect id="_x0000_s4456" style="position:absolute;left:9868;top:7974;width:299;height:709"/>
                                        <v:shape id="_x0000_s4457" type="#_x0000_t109" style="position:absolute;left:9931;top:7780;width:173;height:194"/>
                                      </v:group>
                                      <v:group id="_x0000_s4458" style="position:absolute;left:13494;top:8521;width:299;height:903" coordorigin="9868,7780" coordsize="299,903">
                                        <v:rect id="_x0000_s4459" style="position:absolute;left:9868;top:7974;width:299;height:709"/>
                                        <v:shape id="_x0000_s4460" type="#_x0000_t109" style="position:absolute;left:9931;top:7780;width:173;height:194"/>
                                      </v:group>
                                      <v:group id="_x0000_s4461" style="position:absolute;left:13195;top:8511;width:299;height:903" coordorigin="9868,7780" coordsize="299,903">
                                        <v:rect id="_x0000_s4462" style="position:absolute;left:9868;top:7974;width:299;height:709"/>
                                        <v:shape id="_x0000_s4463" type="#_x0000_t109" style="position:absolute;left:9931;top:7780;width:173;height:194"/>
                                      </v:group>
                                      <v:group id="_x0000_s4464" style="position:absolute;left:14564;top:8502;width:299;height:903" coordorigin="9868,7780" coordsize="299,903">
                                        <v:rect id="_x0000_s4465" style="position:absolute;left:9868;top:7974;width:299;height:709"/>
                                        <v:shape id="_x0000_s4466" type="#_x0000_t109" style="position:absolute;left:9931;top:7780;width:173;height:194"/>
                                      </v:group>
                                      <v:group id="_x0000_s4467" style="position:absolute;left:13508;top:8793;width:299;height:903" coordorigin="9868,7780" coordsize="299,903">
                                        <v:rect id="_x0000_s4468" style="position:absolute;left:9868;top:7974;width:299;height:709"/>
                                        <v:shape id="_x0000_s4469" type="#_x0000_t109" style="position:absolute;left:9931;top:7780;width:173;height:194"/>
                                      </v:group>
                                      <v:group id="_x0000_s4470" style="position:absolute;left:13272;top:8803;width:299;height:903" coordorigin="9868,7780" coordsize="299,903">
                                        <v:rect id="_x0000_s4471" style="position:absolute;left:9868;top:7974;width:299;height:709"/>
                                        <v:shape id="_x0000_s4472" type="#_x0000_t109" style="position:absolute;left:9931;top:7780;width:173;height:194"/>
                                      </v:group>
                                      <v:group id="_x0000_s4473" style="position:absolute;left:12973;top:8793;width:299;height:903" coordorigin="9868,7780" coordsize="299,903">
                                        <v:rect id="_x0000_s4474" style="position:absolute;left:9868;top:7974;width:299;height:709"/>
                                        <v:shape id="_x0000_s4475" type="#_x0000_t109" style="position:absolute;left:9931;top:7780;width:173;height:194"/>
                                      </v:group>
                                      <v:group id="_x0000_s4476" style="position:absolute;left:14342;top:8784;width:299;height:903" coordorigin="9868,7780" coordsize="299,903">
                                        <v:rect id="_x0000_s4477" style="position:absolute;left:9868;top:7974;width:299;height:709"/>
                                        <v:shape id="_x0000_s4478" type="#_x0000_t109" style="position:absolute;left:9931;top:7780;width:173;height:194"/>
                                      </v:group>
                                      <v:group id="_x0000_s4479" style="position:absolute;left:14043;top:8793;width:299;height:903" coordorigin="9868,7780" coordsize="299,903">
                                        <v:rect id="_x0000_s4480" style="position:absolute;left:9868;top:7974;width:299;height:709"/>
                                        <v:shape id="_x0000_s4481" type="#_x0000_t109" style="position:absolute;left:9931;top:7780;width:173;height:194"/>
                                      </v:group>
                                      <v:group id="_x0000_s4482" style="position:absolute;left:13793;top:8805;width:299;height:903" coordorigin="9868,7780" coordsize="299,903">
                                        <v:rect id="_x0000_s4483" style="position:absolute;left:9868;top:7974;width:299;height:709"/>
                                        <v:shape id="_x0000_s4484" type="#_x0000_t109" style="position:absolute;left:9931;top:7780;width:173;height:194"/>
                                      </v:group>
                                      <v:shape id="_x0000_s4485" type="#_x0000_t32" style="position:absolute;left:12714;top:9090;width:1927;height:0;flip:x" o:connectortype="straight"/>
                                      <v:group id="_x0000_s4486" style="position:absolute;left:14863;top:8093;width:299;height:903" coordorigin="9868,7780" coordsize="299,903">
                                        <v:rect id="_x0000_s4487" style="position:absolute;left:9868;top:7974;width:299;height:709"/>
                                        <v:shape id="_x0000_s4488" type="#_x0000_t109" style="position:absolute;left:9931;top:7780;width:173;height:194"/>
                                      </v:group>
                                      <v:shape id="_x0000_s4489" type="#_x0000_t32" style="position:absolute;left:14641;top:8465;width:640;height:625;flip:x" o:connectortype="straight"/>
                                    </v:group>
                                  </v:group>
                                </v:group>
                                <v:shape id="_x0000_s4490" type="#_x0000_t32" style="position:absolute;left:12522;top:7059;width:297;height:336;flip:y" o:connectortype="straight">
                                  <v:stroke endarrow="block"/>
                                </v:shape>
                                <v:group id="_x0000_s4491" style="position:absolute;left:2782;top:1229;width:10764;height:6672" coordorigin="2782,1229" coordsize="10764,6672">
                                  <v:shape id="_x0000_s4492" type="#_x0000_t202" style="position:absolute;left:10863;top:3937;width:673;height:361;mso-width-relative:margin;mso-height-relative:margin" stroked="f">
                                    <v:textbox style="mso-next-textbox:#_x0000_s4492">
                                      <w:txbxContent>
                                        <w:p w:rsidR="008710A8" w:rsidRPr="008619B2" w:rsidRDefault="008710A8" w:rsidP="00EC0EB1">
                                          <w:pPr>
                                            <w:rPr>
                                              <w:sz w:val="16"/>
                                              <w:szCs w:val="16"/>
                                            </w:rPr>
                                          </w:pPr>
                                          <w:r w:rsidRPr="008619B2">
                                            <w:rPr>
                                              <w:sz w:val="16"/>
                                              <w:szCs w:val="16"/>
                                            </w:rPr>
                                            <w:t>210mll</w:t>
                                          </w:r>
                                        </w:p>
                                      </w:txbxContent>
                                    </v:textbox>
                                  </v:shape>
                                  <v:shape id="_x0000_s4493" type="#_x0000_t202" style="position:absolute;left:12035;top:7331;width:1313;height:570;mso-width-relative:margin;mso-height-relative:margin" stroked="f">
                                    <v:textbox style="mso-next-textbox:#_x0000_s4493">
                                      <w:txbxContent>
                                        <w:p w:rsidR="008710A8" w:rsidRPr="00406F21" w:rsidRDefault="008710A8" w:rsidP="00EC0EB1">
                                          <w:pPr>
                                            <w:jc w:val="center"/>
                                            <w:rPr>
                                              <w:sz w:val="17"/>
                                              <w:szCs w:val="17"/>
                                            </w:rPr>
                                          </w:pPr>
                                          <w:r w:rsidRPr="00406F21">
                                            <w:rPr>
                                              <w:sz w:val="17"/>
                                              <w:szCs w:val="17"/>
                                            </w:rPr>
                                            <w:t>Limpia residuos</w:t>
                                          </w:r>
                                        </w:p>
                                      </w:txbxContent>
                                    </v:textbox>
                                  </v:shape>
                                  <v:shape id="_x0000_s4494" type="#_x0000_t32" style="position:absolute;left:10230;top:4377;width:767;height:546;flip:x" o:connectortype="straight">
                                    <v:stroke endarrow="block"/>
                                  </v:shape>
                                  <v:shape id="_x0000_s4495" type="#_x0000_t202" style="position:absolute;left:11586;top:5223;width:1960;height:459;mso-width-relative:margin;mso-height-relative:margin" stroked="f">
                                    <v:textbox style="mso-next-textbox:#_x0000_s4495">
                                      <w:txbxContent>
                                        <w:p w:rsidR="008710A8" w:rsidRPr="00406F21" w:rsidRDefault="008710A8" w:rsidP="00EC0EB1">
                                          <w:pPr>
                                            <w:rPr>
                                              <w:sz w:val="17"/>
                                              <w:szCs w:val="17"/>
                                            </w:rPr>
                                          </w:pPr>
                                          <w:r w:rsidRPr="00406F21">
                                            <w:rPr>
                                              <w:sz w:val="17"/>
                                              <w:szCs w:val="17"/>
                                            </w:rPr>
                                            <w:t>Almacena 108 frascos</w:t>
                                          </w:r>
                                        </w:p>
                                      </w:txbxContent>
                                    </v:textbox>
                                  </v:shape>
                                  <v:shape id="_x0000_s4496" type="#_x0000_t32" style="position:absolute;left:11889;top:5656;width:464;height:346;flip:x" o:connectortype="straight">
                                    <v:stroke endarrow="block"/>
                                  </v:shape>
                                  <v:shape id="_x0000_s4497" type="#_x0000_t202" style="position:absolute;left:11683;top:4024;width:1469;height:401;mso-width-relative:margin;mso-height-relative:margin" stroked="f">
                                    <v:textbox style="mso-next-textbox:#_x0000_s4497">
                                      <w:txbxContent>
                                        <w:p w:rsidR="008710A8" w:rsidRPr="00406F21" w:rsidRDefault="008710A8" w:rsidP="00EC0EB1">
                                          <w:pPr>
                                            <w:rPr>
                                              <w:sz w:val="17"/>
                                              <w:szCs w:val="17"/>
                                            </w:rPr>
                                          </w:pPr>
                                          <w:r w:rsidRPr="00406F21">
                                            <w:rPr>
                                              <w:sz w:val="17"/>
                                              <w:szCs w:val="17"/>
                                            </w:rPr>
                                            <w:t>Sella productos</w:t>
                                          </w:r>
                                        </w:p>
                                      </w:txbxContent>
                                    </v:textbox>
                                  </v:shape>
                                  <v:shape id="_x0000_s4498" type="#_x0000_t32" style="position:absolute;left:11664;top:4391;width:464;height:346;flip:x" o:connectortype="straight">
                                    <v:stroke endarrow="block"/>
                                  </v:shape>
                                  <v:group id="_x0000_s4499" style="position:absolute;left:2782;top:1229;width:8785;height:5378" coordorigin="2782,1229" coordsize="8785,5378">
                                    <v:group id="_x0000_s4500" style="position:absolute;left:7911;top:4976;width:3212;height:744" coordorigin="8532,7780" coordsize="4740,1008">
                                      <v:shape id="_x0000_s4501" type="#_x0000_t32" style="position:absolute;left:8532;top:8444;width:4740;height:0" o:connectortype="straight"/>
                                      <v:group id="_x0000_s4502" style="position:absolute;left:9632;top:7780;width:299;height:903" coordorigin="9868,7780" coordsize="299,903">
                                        <v:rect id="_x0000_s4503" style="position:absolute;left:9868;top:7974;width:299;height:709"/>
                                        <v:shape id="_x0000_s4504" type="#_x0000_t109" style="position:absolute;left:9931;top:7780;width:173;height:194"/>
                                      </v:group>
                                      <v:group id="_x0000_s4505" style="position:absolute;left:10045;top:7780;width:299;height:903" coordorigin="9868,7780" coordsize="299,903">
                                        <v:rect id="_x0000_s4506" style="position:absolute;left:9868;top:7974;width:299;height:709"/>
                                        <v:shape id="_x0000_s4507" type="#_x0000_t109" style="position:absolute;left:9931;top:7780;width:173;height:194"/>
                                      </v:group>
                                      <v:group id="_x0000_s4508" style="position:absolute;left:10468;top:7780;width:299;height:903" coordorigin="9868,7780" coordsize="299,903">
                                        <v:rect id="_x0000_s4509" style="position:absolute;left:9868;top:7974;width:299;height:709"/>
                                        <v:shape id="_x0000_s4510" type="#_x0000_t109" style="position:absolute;left:9931;top:7780;width:173;height:194"/>
                                      </v:group>
                                      <v:group id="_x0000_s4511" style="position:absolute;left:10889;top:7780;width:299;height:903" coordorigin="9868,7780" coordsize="299,903">
                                        <v:rect id="_x0000_s4512" style="position:absolute;left:9868;top:7974;width:299;height:709"/>
                                        <v:shape id="_x0000_s4513" type="#_x0000_t109" style="position:absolute;left:9931;top:7780;width:173;height:194"/>
                                      </v:group>
                                      <v:group id="_x0000_s4514" style="position:absolute;left:11284;top:7780;width:299;height:903" coordorigin="9868,7780" coordsize="299,903">
                                        <v:rect id="_x0000_s4515" style="position:absolute;left:9868;top:7974;width:299;height:709"/>
                                        <v:shape id="_x0000_s4516" type="#_x0000_t109" style="position:absolute;left:9931;top:7780;width:173;height:194"/>
                                      </v:group>
                                      <v:shape id="_x0000_s4517" type="#_x0000_t32" style="position:absolute;left:8566;top:8788;width:4535;height:0" o:connectortype="straight"/>
                                      <v:group id="_x0000_s4518" style="position:absolute;left:12146;top:7798;width:299;height:903" coordorigin="9868,7780" coordsize="299,903">
                                        <v:rect id="_x0000_s4519" style="position:absolute;left:9868;top:7974;width:299;height:709"/>
                                        <v:shape id="_x0000_s4520" type="#_x0000_t109" style="position:absolute;left:9931;top:7780;width:173;height:194"/>
                                      </v:group>
                                      <v:group id="_x0000_s4521" style="position:absolute;left:12590;top:7781;width:299;height:903" coordorigin="9868,7780" coordsize="299,903">
                                        <v:rect id="_x0000_s4522" style="position:absolute;left:9868;top:7974;width:299;height:709"/>
                                        <v:shape id="_x0000_s4523" type="#_x0000_t109" style="position:absolute;left:9931;top:7780;width:173;height:194"/>
                                      </v:group>
                                      <v:group id="_x0000_s4524" style="position:absolute;left:11718;top:7781;width:299;height:903" coordorigin="9868,7780" coordsize="299,903">
                                        <v:rect id="_x0000_s4525" style="position:absolute;left:9868;top:7974;width:299;height:709"/>
                                        <v:shape id="_x0000_s4526" type="#_x0000_t109" style="position:absolute;left:9931;top:7780;width:173;height:194"/>
                                      </v:group>
                                    </v:group>
                                    <v:group id="_x0000_s4527" style="position:absolute;left:2782;top:1229;width:8785;height:5378" coordorigin="2782,1229" coordsize="8785,5378">
                                      <v:group id="_x0000_s4528" style="position:absolute;left:2782;top:1229;width:8785;height:5378" coordorigin="2782,1229" coordsize="8785,5378">
                                        <v:group id="_x0000_s4529" style="position:absolute;left:2782;top:1544;width:1707;height:3679" coordorigin="1396,3107" coordsize="3173,8622">
                                          <v:rect id="_x0000_s4530" style="position:absolute;left:1663;top:3107;width:874;height:1288"/>
                                          <v:group id="_x0000_s4531" style="position:absolute;left:1396;top:3107;width:990;height:8622" coordorigin="1410,4485" coordsize="990,6960">
                                            <v:shape id="_x0000_s4532" type="#_x0000_t32" style="position:absolute;left:1905;top:4485;width:0;height:6090" o:connectortype="straight"/>
                                            <v:shape id="_x0000_s4533" type="#_x0000_t32" style="position:absolute;left:1410;top:10575;width:495;height:870;flip:x" o:connectortype="straight"/>
                                            <v:shape id="_x0000_s4534" type="#_x0000_t32" style="position:absolute;left:1905;top:10575;width:495;height:870" o:connectortype="straight"/>
                                          </v:group>
                                          <v:group id="_x0000_s4535" style="position:absolute;left:2537;top:4139;width:2032;height:5183" coordorigin="1891,4139" coordsize="2032,5183">
                                            <v:shape id="_x0000_s4536" type="#_x0000_t32" style="position:absolute;left:1891;top:4139;width:1770;height:5168" o:connectortype="straight"/>
                                            <v:group id="_x0000_s4537" style="position:absolute;left:3376;top:9179;width:547;height:143" coordorigin="3660,8880" coordsize="547,143">
                                              <v:shape id="_x0000_s4538" type="#_x0000_t120" style="position:absolute;left:3945;top:8880;width:262;height:143"/>
                                              <v:shape id="_x0000_s4539" type="#_x0000_t120" style="position:absolute;left:3660;top:8880;width:285;height:143"/>
                                            </v:group>
                                          </v:group>
                                        </v:group>
                                        <v:group id="_x0000_s4540" style="position:absolute;left:3027;top:1229;width:8540;height:5378" coordorigin="1308,610" coordsize="12046,6952">
                                          <v:group id="_x0000_s4541" style="position:absolute;left:4091;top:3058;width:719;height:1638" coordorigin="9910,5733" coordsize="881,1971">
                                            <v:group id="_x0000_s4542" style="position:absolute;left:9910;top:5733;width:881;height:1971" coordorigin="9910,5733" coordsize="881,1971">
                                              <v:shape id="_x0000_s4543" type="#_x0000_t32" style="position:absolute;left:10371;top:6443;width:420;height:515" o:connectortype="straight"/>
                                              <v:shape id="_x0000_s4544" type="#_x0000_t120" style="position:absolute;left:10133;top:5733;width:444;height:591"/>
                                              <v:shape id="_x0000_s4545" type="#_x0000_t32" style="position:absolute;left:10371;top:6196;width:16;height:1175" o:connectortype="straight"/>
                                              <v:shape id="_x0000_s4546" type="#_x0000_t32" style="position:absolute;left:9910;top:6429;width:461;height:529;flip:x" o:connectortype="straight"/>
                                              <v:shape id="_x0000_s4547" type="#_x0000_t32" style="position:absolute;left:9940;top:7371;width:461;height:333;flip:x" o:connectortype="straight"/>
                                              <v:shape id="_x0000_s4548" type="#_x0000_t32" style="position:absolute;left:10382;top:7371;width:330;height:333" o:connectortype="straight"/>
                                            </v:group>
                                            <v:shape id="_x0000_s4549" type="#_x0000_t32" style="position:absolute;left:10371;top:6443;width:420;height:515" o:connectortype="straight"/>
                                          </v:group>
                                          <v:group id="_x0000_s4550" style="position:absolute;left:12519;top:5178;width:835;height:1627" coordorigin="12595,5178" coordsize="835,1627">
                                            <v:group id="_x0000_s4551" style="position:absolute;left:13024;top:5178;width:406;height:1627" coordorigin="13299,5178" coordsize="406,1627">
                                              <v:shape id="_x0000_s4552" type="#_x0000_t120" style="position:absolute;left:13299;top:5178;width:406;height:594"/>
                                              <v:shape id="_x0000_s4553" type="#_x0000_t32" style="position:absolute;left:13485;top:5772;width:1;height:1033" o:connectortype="straight"/>
                                            </v:group>
                                            <v:shape id="_x0000_s4554" type="#_x0000_t32" style="position:absolute;left:12686;top:6065;width:512;height:201;flip:x" o:connectortype="straight"/>
                                            <v:shape id="_x0000_s4555" type="#_x0000_t32" style="position:absolute;left:12595;top:5937;width:615;height:0;flip:x" o:connectortype="straight"/>
                                          </v:group>
                                          <v:group id="_x0000_s4556" style="position:absolute;left:1378;top:3223;width:719;height:1638" coordorigin="9910,5733" coordsize="881,1971">
                                            <v:group id="_x0000_s4557" style="position:absolute;left:9910;top:5733;width:881;height:1971" coordorigin="9910,5733" coordsize="881,1971">
                                              <v:shape id="_x0000_s4558" type="#_x0000_t32" style="position:absolute;left:10371;top:6443;width:420;height:515" o:connectortype="straight"/>
                                              <v:shape id="_x0000_s4559" type="#_x0000_t120" style="position:absolute;left:10133;top:5733;width:444;height:591"/>
                                              <v:shape id="_x0000_s4560" type="#_x0000_t32" style="position:absolute;left:10371;top:6196;width:16;height:1175" o:connectortype="straight"/>
                                              <v:shape id="_x0000_s4561" type="#_x0000_t32" style="position:absolute;left:9910;top:6429;width:461;height:529;flip:x" o:connectortype="straight"/>
                                              <v:shape id="_x0000_s4562" type="#_x0000_t32" style="position:absolute;left:9940;top:7371;width:461;height:333;flip:x" o:connectortype="straight"/>
                                              <v:shape id="_x0000_s4563" type="#_x0000_t32" style="position:absolute;left:10382;top:7371;width:330;height:333" o:connectortype="straight"/>
                                            </v:group>
                                            <v:shape id="_x0000_s4564" type="#_x0000_t32" style="position:absolute;left:10371;top:6443;width:420;height:515" o:connectortype="straight"/>
                                          </v:group>
                                          <v:group id="_x0000_s4565" style="position:absolute;left:8840;top:5418;width:299;height:878" coordorigin="8840,5418" coordsize="299,878">
                                            <v:shape id="_x0000_s4566" type="#_x0000_t109" style="position:absolute;left:8903;top:5418;width:173;height:194"/>
                                            <v:rect id="_x0000_s4567" style="position:absolute;left:8840;top:5587;width:299;height:709"/>
                                          </v:group>
                                          <v:group id="_x0000_s4568" style="position:absolute;left:2299;top:2662;width:1833;height:3110" coordorigin="3136,6239" coordsize="2415,5640">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_x0000_s4569" type="#_x0000_t22" style="position:absolute;left:3136;top:6239;width:2415;height:5640">
                                              <v:textbox style="mso-next-textbox:#_x0000_s4569">
                                                <w:txbxContent>
                                                  <w:p w:rsidR="008710A8" w:rsidRPr="008619B2" w:rsidRDefault="008710A8" w:rsidP="00EC0EB1">
                                                    <w:pPr>
                                                      <w:jc w:val="right"/>
                                                      <w:rPr>
                                                        <w:sz w:val="16"/>
                                                        <w:szCs w:val="16"/>
                                                      </w:rPr>
                                                    </w:pPr>
                                                  </w:p>
                                                  <w:p w:rsidR="008710A8" w:rsidRPr="008619B2" w:rsidRDefault="008710A8" w:rsidP="00EC0EB1">
                                                    <w:pPr>
                                                      <w:jc w:val="right"/>
                                                      <w:rPr>
                                                        <w:sz w:val="16"/>
                                                        <w:szCs w:val="16"/>
                                                      </w:rPr>
                                                    </w:pPr>
                                                  </w:p>
                                                </w:txbxContent>
                                              </v:textbox>
                                            </v:shape>
                                            <v:shape id="_x0000_s4570" type="#_x0000_t32" style="position:absolute;left:3136;top:8024;width:2415;height:0" o:connectortype="straight"/>
                                          </v:group>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4571" type="#_x0000_t13" style="position:absolute;left:4276;top:4111;width:1309;height:585"/>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4572" type="#_x0000_t68" style="position:absolute;left:6584;top:2279;width:636;height:1128">
                                            <v:textbox style="layout-flow:vertical-ideographic"/>
                                          </v:shape>
                                          <v:group id="_x0000_s4573" style="position:absolute;left:5585;top:3411;width:2789;height:2361" coordorigin="7807,7597" coordsize="3675,4282">
                                            <v:shape id="_x0000_s4574" type="#_x0000_t22" style="position:absolute;left:7807;top:7597;width:3675;height:4282">
                                              <v:textbox style="mso-next-textbox:#_x0000_s4574">
                                                <w:txbxContent>
                                                  <w:p w:rsidR="008710A8" w:rsidRPr="008619B2" w:rsidRDefault="008710A8" w:rsidP="00EC0EB1">
                                                    <w:pPr>
                                                      <w:rPr>
                                                        <w:sz w:val="16"/>
                                                        <w:szCs w:val="16"/>
                                                      </w:rPr>
                                                    </w:pPr>
                                                  </w:p>
                                                  <w:p w:rsidR="008710A8" w:rsidRPr="008619B2" w:rsidRDefault="008710A8" w:rsidP="00EC0EB1">
                                                    <w:pPr>
                                                      <w:tabs>
                                                        <w:tab w:val="left" w:pos="1701"/>
                                                      </w:tabs>
                                                      <w:jc w:val="right"/>
                                                      <w:rPr>
                                                        <w:sz w:val="16"/>
                                                        <w:szCs w:val="16"/>
                                                      </w:rPr>
                                                    </w:pPr>
                                                  </w:p>
                                                  <w:p w:rsidR="008710A8" w:rsidRPr="008619B2" w:rsidRDefault="00CD6D29" w:rsidP="00EC0EB1">
                                                    <w:pPr>
                                                      <w:rPr>
                                                        <w:sz w:val="16"/>
                                                        <w:szCs w:val="16"/>
                                                      </w:rPr>
                                                    </w:pPr>
                                                    <w:r>
                                                      <w:rPr>
                                                        <w:sz w:val="16"/>
                                                        <w:szCs w:val="16"/>
                                                      </w:rPr>
                                                      <w:t>Tanque de</w:t>
                                                    </w:r>
                                                    <w:r w:rsidRPr="008619B2">
                                                      <w:rPr>
                                                        <w:sz w:val="16"/>
                                                        <w:szCs w:val="16"/>
                                                      </w:rPr>
                                                      <w:t xml:space="preserve"> almacenaje</w:t>
                                                    </w:r>
                                                  </w:p>
                                                </w:txbxContent>
                                              </v:textbox>
                                            </v:shape>
                                            <v:shape id="_x0000_s4575" type="#_x0000_t32" style="position:absolute;left:7807;top:9179;width:3675;height:0" o:connectortype="straight"/>
                                          </v:group>
                                          <v:group id="_x0000_s4576" style="position:absolute;left:1308;top:610;width:10908;height:6952" coordorigin="1308,610" coordsize="10908,6952">
                                            <v:group id="_x0000_s4577" style="position:absolute;left:1308;top:610;width:6996;height:6952" coordorigin="1308,610" coordsize="6996,6952">
                                              <v:shape id="_x0000_s4578" type="#_x0000_t32" style="position:absolute;left:1308;top:5298;width:1730;height:2264;flip:x y" o:connectortype="straight"/>
                                              <v:shape id="_x0000_s4579" type="#_x0000_t32" style="position:absolute;left:1398;top:5118;width:1730;height:2264;flip:x y" o:connectortype="straight"/>
                                              <v:group id="_x0000_s4580" style="position:absolute;left:2570;top:610;width:5734;height:6394" coordorigin="2570,610" coordsize="5734,6394">
                                                <v:shape id="_x0000_s4581" type="#_x0000_t32" style="position:absolute;left:2628;top:6857;width:327;height:147;flip:y" o:connectortype="straight"/>
                                                <v:shape id="_x0000_s4582" type="#_x0000_t32" style="position:absolute;left:2570;top:6780;width:332;height:145;flip:y" o:connectortype="straight"/>
                                                <v:shape id="_x0000_s4583" type="#_x0000_t32" style="position:absolute;left:2902;top:6805;width:14;height:41" o:connectortype="straight"/>
                                                <v:group id="_x0000_s4584" style="position:absolute;left:5515;top:610;width:2789;height:1630" coordorigin="7807,1857" coordsize="3675,2956">
                                                  <v:shape id="_x0000_s4585" type="#_x0000_t22" style="position:absolute;left:7807;top:1857;width:3675;height:2956">
                                                    <v:textbox style="mso-next-textbox:#_x0000_s4585">
                                                      <w:txbxContent>
                                                        <w:p w:rsidR="008710A8" w:rsidRPr="008619B2" w:rsidRDefault="008710A8" w:rsidP="00EC0EB1">
                                                          <w:pPr>
                                                            <w:rPr>
                                                              <w:sz w:val="16"/>
                                                              <w:szCs w:val="16"/>
                                                            </w:rPr>
                                                          </w:pPr>
                                                        </w:p>
                                                        <w:p w:rsidR="008710A8" w:rsidRPr="008619B2" w:rsidRDefault="008710A8" w:rsidP="00EC0EB1">
                                                          <w:pPr>
                                                            <w:rPr>
                                                              <w:sz w:val="16"/>
                                                              <w:szCs w:val="16"/>
                                                            </w:rPr>
                                                          </w:pPr>
                                                        </w:p>
                                                        <w:p w:rsidR="008710A8" w:rsidRPr="008619B2" w:rsidRDefault="008710A8" w:rsidP="00EC0EB1">
                                                          <w:pPr>
                                                            <w:jc w:val="center"/>
                                                            <w:rPr>
                                                              <w:sz w:val="16"/>
                                                              <w:szCs w:val="16"/>
                                                            </w:rPr>
                                                          </w:pPr>
                                                          <w:r w:rsidRPr="008619B2">
                                                            <w:rPr>
                                                              <w:sz w:val="16"/>
                                                              <w:szCs w:val="16"/>
                                                            </w:rPr>
                                                            <w:t>Tanque de envió</w:t>
                                                          </w:r>
                                                        </w:p>
                                                      </w:txbxContent>
                                                    </v:textbox>
                                                  </v:shape>
                                                  <v:shape id="_x0000_s4586" type="#_x0000_t32" style="position:absolute;left:7807;top:2880;width:3675;height:0" o:connectortype="straight"/>
                                                </v:group>
                                              </v:group>
                                            </v:group>
                                            <v:group id="_x0000_s4587" style="position:absolute;left:8566;top:2992;width:1640;height:2432" coordorigin="9371,8050" coordsize="2514,2482">
                                              <v:shapetype id="_x0000_t128" coordsize="21600,21600" o:spt="128" path="m,l21600,,10800,21600xe">
                                                <v:stroke joinstyle="miter"/>
                                                <v:path gradientshapeok="t" o:connecttype="custom" o:connectlocs="10800,0;5400,10800;10800,21600;16200,10800" textboxrect="5400,0,16200,10800"/>
                                              </v:shapetype>
                                              <v:shape id="_x0000_s4588" type="#_x0000_t128" style="position:absolute;left:9371;top:8260;width:2514;height:1992"/>
                                              <v:shape id="_x0000_s4589" type="#_x0000_t120" style="position:absolute;left:9371;top:8050;width:2514;height:548"/>
                                              <v:rect id="_x0000_s4590" style="position:absolute;left:10531;top:10038;width:194;height:494"/>
                                            </v:group>
                                            <v:group id="_x0000_s4591" style="position:absolute;left:10576;top:3022;width:1640;height:2432" coordorigin="9371,8050" coordsize="2514,2482">
                                              <v:shape id="_x0000_s4592" type="#_x0000_t128" style="position:absolute;left:9371;top:8260;width:2514;height:1992"/>
                                              <v:shape id="_x0000_s4593" type="#_x0000_t120" style="position:absolute;left:9371;top:8050;width:2514;height:548"/>
                                              <v:rect id="_x0000_s4594" style="position:absolute;left:10531;top:10038;width:194;height:494"/>
                                            </v:group>
                                            <v:group id="_x0000_s4595" style="position:absolute;left:8259;top:838;width:3466;height:2144" coordorigin="8259,838" coordsize="3466,2144">
                                              <v:group id="_x0000_s4596" style="position:absolute;left:8259;top:838;width:3466;height:2144" coordorigin="8259,838" coordsize="3466,2144">
                                                <v:shapetype id="_x0000_t91" coordsize="21600,21600" o:spt="91" adj="15126,2912" path="m21600,6079l@0,0@0@1,12427@1qx,12158l,21600@4,21600@4,12158qy12427@2l@0@2@0,12158xe">
                                                  <v:stroke joinstyle="miter"/>
                                                  <v:formulas>
                                                    <v:f eqn="val #0"/>
                                                    <v:f eqn="val #1"/>
                                                    <v:f eqn="sum 12158 0 #1"/>
                                                    <v:f eqn="sum @2 0 #1"/>
                                                    <v:f eqn="prod @3 32768 32059"/>
                                                    <v:f eqn="prod @4 1 2"/>
                                                    <v:f eqn="sum 21600 0 #0"/>
                                                    <v:f eqn="prod @6 #1 6079"/>
                                                    <v:f eqn="sum @7 #0 0"/>
                                                  </v:formulas>
                                                  <v:path o:connecttype="custom" o:connectlocs="@0,0;@0,12158;@5,21600;21600,6079" o:connectangles="270,90,90,0" textboxrect="12427,@1,@8,@2;0,12158,@4,21600"/>
                                                  <v:handles>
                                                    <v:h position="#0,#1" xrange="12427,21600" yrange="0,6079"/>
                                                  </v:handles>
                                                </v:shapetype>
                                                <v:shape id="_x0000_s4597" type="#_x0000_t91" style="position:absolute;left:8195;top:1425;width:2124;height:989;rotation:90"/>
                                                <v:shape id="_x0000_s4598" type="#_x0000_t91" style="position:absolute;left:10169;top:1405;width:2124;height:989;rotation:90"/>
                                                <v:shape id="_x0000_s4599" type="#_x0000_t32" style="position:absolute;left:8259;top:839;width:2966;height:5;flip:y" o:connectortype="straight"/>
                                                <v:shape id="_x0000_s4600" type="#_x0000_t32" style="position:absolute;left:8259;top:1487;width:2846;height:12" o:connectortype="straight"/>
                                                <v:shape id="_x0000_s4601" type="#_x0000_t109" style="position:absolute;left:8548;top:874;width:1310;height:584" stroked="f"/>
                                                <v:shape id="_x0000_s4602" type="#_x0000_t109" style="position:absolute;left:9044;top:1207;width:791;height:234;rotation:90" stroked="f"/>
                                                <v:shape id="_x0000_s4603" type="#_x0000_t109" style="position:absolute;left:10357;top:928;width:946;height:530" stroked="f"/>
                                              </v:group>
                                              <v:shape id="_x0000_s4604" type="#_x0000_t109" style="position:absolute;left:10585;top:943;width:373;height:235;rotation:90" stroked="f"/>
                                            </v:group>
                                          </v:group>
                                        </v:group>
                                      </v:group>
                                      <v:shape id="_x0000_s4605" type="#_x0000_t202" style="position:absolute;left:3804;top:4329;width:1087;height:647" stroked="f">
                                        <v:textbox style="mso-next-textbox:#_x0000_s4605">
                                          <w:txbxContent>
                                            <w:p w:rsidR="008710A8" w:rsidRPr="008619B2" w:rsidRDefault="008710A8" w:rsidP="00EC0EB1">
                                              <w:pPr>
                                                <w:rPr>
                                                  <w:sz w:val="16"/>
                                                  <w:szCs w:val="16"/>
                                                </w:rPr>
                                              </w:pPr>
                                              <w:r w:rsidRPr="008619B2">
                                                <w:rPr>
                                                  <w:sz w:val="16"/>
                                                  <w:szCs w:val="16"/>
                                                </w:rPr>
                                                <w:t>Tanque de mezclado</w:t>
                                              </w:r>
                                            </w:p>
                                          </w:txbxContent>
                                        </v:textbox>
                                      </v:shape>
                                      <v:shape id="_x0000_s4606" type="#_x0000_t13" style="position:absolute;left:5097;top:3919;width:979;height:480" fillcolor="#c0504d [3205]" strokecolor="#f2f2f2 [3041]" strokeweight="3pt">
                                        <v:shadow on="t" type="perspective" color="#622423 [1605]" opacity=".5" offset="1pt" offset2="-1pt"/>
                                      </v:shape>
                                      <v:shape id="_x0000_s4607" type="#_x0000_t67" style="position:absolute;left:4146;top:2184;width:543;height:760" fillcolor="#c0504d [3205]" strokecolor="#f2f2f2 [3041]" strokeweight="3pt">
                                        <v:shadow on="t" type="perspective" color="#622423 [1605]" opacity=".5" offset="1pt" offset2="-1pt"/>
                                        <v:textbox style="layout-flow:vertical-ideographic"/>
                                      </v:shape>
                                    </v:group>
                                    <v:shape id="_x0000_s4608" type="#_x0000_t67" style="position:absolute;left:7912;top:2284;width:610;height:850;rotation:-2199077fd" fillcolor="#c0504d [3205]" strokecolor="#f2f2f2 [3041]" strokeweight="3pt">
                                      <v:shadow on="t" type="perspective" color="#622423 [1605]" opacity=".5" offset="1pt" offset2="-1pt"/>
                                      <v:textbox style="layout-flow:vertical-ideographic"/>
                                    </v:shape>
                                  </v:group>
                                </v:group>
                              </v:group>
                              <v:rect id="_x0000_s4609" style="position:absolute;left:8177;top:6066;width:249;height:462"/>
                            </v:group>
                            <v:group id="_x0000_s4610" style="position:absolute;left:6095;top:6878;width:3592;height:1612" coordorigin="5585,7174" coordsize="4466,1857">
                              <v:group id="_x0000_s4611" style="position:absolute;left:5585;top:7174;width:4466;height:1699" coordorigin="3271,7267" coordsize="4466,1699">
                                <v:shape id="_x0000_s4612" type="#_x0000_t202" style="position:absolute;left:3271;top:7267;width:1542;height:703;mso-width-relative:margin;mso-height-relative:margin" stroked="f">
                                  <v:textbox style="mso-next-textbox:#_x0000_s4612">
                                    <w:txbxContent>
                                      <w:p w:rsidR="008710A8" w:rsidRPr="008619B2" w:rsidRDefault="008710A8" w:rsidP="00EC0EB1">
                                        <w:pPr>
                                          <w:rPr>
                                            <w:sz w:val="16"/>
                                            <w:szCs w:val="16"/>
                                          </w:rPr>
                                        </w:pPr>
                                        <w:r w:rsidRPr="008619B2">
                                          <w:rPr>
                                            <w:sz w:val="16"/>
                                            <w:szCs w:val="16"/>
                                          </w:rPr>
                                          <w:t>Análisis 300 productos</w:t>
                                        </w:r>
                                      </w:p>
                                    </w:txbxContent>
                                  </v:textbox>
                                </v:shape>
                                <v:group id="_x0000_s4613" style="position:absolute;left:4091;top:8320;width:3471;height:344" coordorigin="8197,6403" coordsize="4531,963">
                                  <v:group id="_x0000_s4614" style="position:absolute;left:8197;top:6403;width:4531;height:963" coordorigin="8532,7780" coordsize="4740,1008">
                                    <v:shape id="_x0000_s4615" type="#_x0000_t32" style="position:absolute;left:8532;top:8444;width:4740;height:0" o:connectortype="straight"/>
                                    <v:group id="_x0000_s4616" style="position:absolute;left:9632;top:7780;width:299;height:903" coordorigin="9868,7780" coordsize="299,903">
                                      <v:rect id="_x0000_s4617" style="position:absolute;left:9868;top:7974;width:299;height:709"/>
                                      <v:shape id="_x0000_s4618" type="#_x0000_t109" style="position:absolute;left:9931;top:7780;width:173;height:194"/>
                                    </v:group>
                                    <v:group id="_x0000_s4619" style="position:absolute;left:10045;top:7780;width:299;height:903" coordorigin="9868,7780" coordsize="299,903">
                                      <v:rect id="_x0000_s4620" style="position:absolute;left:9868;top:7974;width:299;height:709"/>
                                      <v:shape id="_x0000_s4621" type="#_x0000_t109" style="position:absolute;left:9931;top:7780;width:173;height:194"/>
                                    </v:group>
                                    <v:group id="_x0000_s4622" style="position:absolute;left:10468;top:7780;width:299;height:903" coordorigin="9868,7780" coordsize="299,903">
                                      <v:rect id="_x0000_s4623" style="position:absolute;left:9868;top:7974;width:299;height:709"/>
                                      <v:shape id="_x0000_s4624" type="#_x0000_t109" style="position:absolute;left:9931;top:7780;width:173;height:194"/>
                                    </v:group>
                                    <v:group id="_x0000_s4625" style="position:absolute;left:10889;top:7780;width:299;height:903" coordorigin="9868,7780" coordsize="299,903">
                                      <v:rect id="_x0000_s4626" style="position:absolute;left:9868;top:7974;width:299;height:709"/>
                                      <v:shape id="_x0000_s4627" type="#_x0000_t109" style="position:absolute;left:9931;top:7780;width:173;height:194"/>
                                    </v:group>
                                    <v:group id="_x0000_s4628" style="position:absolute;left:11284;top:7780;width:299;height:903" coordorigin="9868,7780" coordsize="299,903">
                                      <v:rect id="_x0000_s4629" style="position:absolute;left:9868;top:7974;width:299;height:709"/>
                                      <v:shape id="_x0000_s4630" type="#_x0000_t109" style="position:absolute;left:9931;top:7780;width:173;height:194"/>
                                    </v:group>
                                    <v:shape id="_x0000_s4631" type="#_x0000_t32" style="position:absolute;left:8566;top:8788;width:4535;height:0" o:connectortype="straight"/>
                                    <v:group id="_x0000_s4632" style="position:absolute;left:12146;top:7798;width:299;height:903" coordorigin="9868,7780" coordsize="299,903">
                                      <v:rect id="_x0000_s4633" style="position:absolute;left:9868;top:7974;width:299;height:709"/>
                                      <v:shape id="_x0000_s4634" type="#_x0000_t109" style="position:absolute;left:9931;top:7780;width:173;height:194"/>
                                    </v:group>
                                    <v:group id="_x0000_s4635" style="position:absolute;left:12590;top:7781;width:299;height:903" coordorigin="9868,7780" coordsize="299,903">
                                      <v:rect id="_x0000_s4636" style="position:absolute;left:9868;top:7974;width:299;height:709"/>
                                      <v:shape id="_x0000_s4637" type="#_x0000_t109" style="position:absolute;left:9931;top:7780;width:173;height:194"/>
                                    </v:group>
                                    <v:group id="_x0000_s4638" style="position:absolute;left:11718;top:7781;width:299;height:903" coordorigin="9868,7780" coordsize="299,903">
                                      <v:rect id="_x0000_s4639" style="position:absolute;left:9868;top:7974;width:299;height:709"/>
                                      <v:shape id="_x0000_s4640" type="#_x0000_t109" style="position:absolute;left:9931;top:7780;width:173;height:194"/>
                                    </v:group>
                                  </v:group>
                                  <v:rect id="_x0000_s4641" style="position:absolute;left:8840;top:6537;width:299;height:709"/>
                                  <v:rect id="_x0000_s4642" style="position:absolute;left:8374;top:6529;width:299;height:709"/>
                                </v:group>
                                <v:group id="_x0000_s4643" style="position:absolute;left:3271;top:8160;width:1542;height:768" coordorigin="12714,8051" coordsize="2567,1657">
                                  <v:group id="_x0000_s4644" style="position:absolute;left:12714;top:8444;width:2567;height:1264" coordorigin="12714,8444" coordsize="2567,1206">
                                    <v:shape id="_x0000_s4645" type="#_x0000_t7" style="position:absolute;left:12714;top:9005;width:2567;height:645"/>
                                    <v:shape id="_x0000_s4646" type="#_x0000_t32" style="position:absolute;left:13347;top:8444;width:21;height:561;flip:x y" o:connectortype="straight"/>
                                    <v:shape id="_x0000_s4647" type="#_x0000_t32" style="position:absolute;left:12714;top:9005;width:0;height:645;flip:y" o:connectortype="straight"/>
                                    <v:shape id="_x0000_s4648" type="#_x0000_t32" style="position:absolute;left:12714;top:8444;width:654;height:561;flip:y" o:connectortype="straight"/>
                                    <v:shape id="_x0000_s4649" type="#_x0000_t32" style="position:absolute;left:15281;top:8444;width:0;height:561;flip:y" o:connectortype="straight"/>
                                    <v:shape id="_x0000_s4650" type="#_x0000_t32" style="position:absolute;left:13368;top:8444;width:1913;height:1;flip:y" o:connectortype="straight"/>
                                  </v:group>
                                  <v:group id="_x0000_s4651" style="position:absolute;left:12714;top:8051;width:2567;height:1615" coordorigin="12714,8093" coordsize="2567,1615">
                                    <v:group id="_x0000_s4652" style="position:absolute;left:14328;top:8114;width:299;height:903" coordorigin="9868,7780" coordsize="299,903">
                                      <v:rect id="_x0000_s4653" style="position:absolute;left:9868;top:7974;width:299;height:709"/>
                                      <v:shape id="_x0000_s4654" type="#_x0000_t109" style="position:absolute;left:9931;top:7780;width:173;height:194"/>
                                    </v:group>
                                    <v:group id="_x0000_s4655" style="position:absolute;left:14307;top:8376;width:299;height:903" coordorigin="9868,7780" coordsize="299,903">
                                      <v:rect id="_x0000_s4656" style="position:absolute;left:9868;top:7974;width:299;height:709"/>
                                      <v:shape id="_x0000_s4657" type="#_x0000_t109" style="position:absolute;left:9931;top:7780;width:173;height:194"/>
                                    </v:group>
                                    <v:group id="_x0000_s4658" style="position:absolute;left:12714;top:8093;width:2567;height:1615" coordorigin="12714,8093" coordsize="2567,1615">
                                      <v:group id="_x0000_s4659" style="position:absolute;left:13431;top:8102;width:299;height:903" coordorigin="9868,7780" coordsize="299,903">
                                        <v:rect id="_x0000_s4660" style="position:absolute;left:9868;top:7974;width:299;height:709"/>
                                        <v:shape id="_x0000_s4661" type="#_x0000_t109" style="position:absolute;left:9931;top:7780;width:173;height:194"/>
                                      </v:group>
                                      <v:group id="_x0000_s4662" style="position:absolute;left:13730;top:8114;width:299;height:903" coordorigin="9868,7780" coordsize="299,903">
                                        <v:rect id="_x0000_s4663" style="position:absolute;left:9868;top:7974;width:299;height:709"/>
                                        <v:shape id="_x0000_s4664" type="#_x0000_t109" style="position:absolute;left:9931;top:7780;width:173;height:194"/>
                                      </v:group>
                                      <v:group id="_x0000_s4665" style="position:absolute;left:14029;top:8102;width:299;height:903" coordorigin="9868,7780" coordsize="299,903">
                                        <v:rect id="_x0000_s4666" style="position:absolute;left:9868;top:7974;width:299;height:709"/>
                                        <v:shape id="_x0000_s4667" type="#_x0000_t109" style="position:absolute;left:9931;top:7780;width:173;height:194"/>
                                      </v:group>
                                      <v:group id="_x0000_s4668" style="position:absolute;left:14564;top:8102;width:299;height:903" coordorigin="9868,7780" coordsize="299,903">
                                        <v:rect id="_x0000_s4669" style="position:absolute;left:9868;top:7974;width:299;height:709"/>
                                        <v:shape id="_x0000_s4670" type="#_x0000_t109" style="position:absolute;left:9931;top:7780;width:173;height:194"/>
                                      </v:group>
                                      <v:group id="_x0000_s4671" style="position:absolute;left:14029;top:8511;width:299;height:903" coordorigin="9868,7780" coordsize="299,903">
                                        <v:rect id="_x0000_s4672" style="position:absolute;left:9868;top:7974;width:299;height:709"/>
                                        <v:shape id="_x0000_s4673" type="#_x0000_t109" style="position:absolute;left:9931;top:7780;width:173;height:194"/>
                                      </v:group>
                                      <v:group id="_x0000_s4674" style="position:absolute;left:13730;top:8511;width:299;height:903" coordorigin="9868,7780" coordsize="299,903">
                                        <v:rect id="_x0000_s4675" style="position:absolute;left:9868;top:7974;width:299;height:709"/>
                                        <v:shape id="_x0000_s4676" type="#_x0000_t109" style="position:absolute;left:9931;top:7780;width:173;height:194"/>
                                      </v:group>
                                      <v:group id="_x0000_s4677" style="position:absolute;left:13494;top:8521;width:299;height:903" coordorigin="9868,7780" coordsize="299,903">
                                        <v:rect id="_x0000_s4678" style="position:absolute;left:9868;top:7974;width:299;height:709"/>
                                        <v:shape id="_x0000_s4679" type="#_x0000_t109" style="position:absolute;left:9931;top:7780;width:173;height:194"/>
                                      </v:group>
                                      <v:group id="_x0000_s4680" style="position:absolute;left:13195;top:8511;width:299;height:903" coordorigin="9868,7780" coordsize="299,903">
                                        <v:rect id="_x0000_s4681" style="position:absolute;left:9868;top:7974;width:299;height:709"/>
                                        <v:shape id="_x0000_s4682" type="#_x0000_t109" style="position:absolute;left:9931;top:7780;width:173;height:194"/>
                                      </v:group>
                                      <v:group id="_x0000_s4683" style="position:absolute;left:14564;top:8502;width:299;height:903" coordorigin="9868,7780" coordsize="299,903">
                                        <v:rect id="_x0000_s4684" style="position:absolute;left:9868;top:7974;width:299;height:709"/>
                                        <v:shape id="_x0000_s4685" type="#_x0000_t109" style="position:absolute;left:9931;top:7780;width:173;height:194"/>
                                      </v:group>
                                      <v:group id="_x0000_s4686" style="position:absolute;left:13508;top:8793;width:299;height:903" coordorigin="9868,7780" coordsize="299,903">
                                        <v:rect id="_x0000_s4687" style="position:absolute;left:9868;top:7974;width:299;height:709"/>
                                        <v:shape id="_x0000_s4688" type="#_x0000_t109" style="position:absolute;left:9931;top:7780;width:173;height:194"/>
                                      </v:group>
                                      <v:group id="_x0000_s4689" style="position:absolute;left:13272;top:8803;width:299;height:903" coordorigin="9868,7780" coordsize="299,903">
                                        <v:rect id="_x0000_s4690" style="position:absolute;left:9868;top:7974;width:299;height:709"/>
                                        <v:shape id="_x0000_s4691" type="#_x0000_t109" style="position:absolute;left:9931;top:7780;width:173;height:194"/>
                                      </v:group>
                                      <v:group id="_x0000_s4692" style="position:absolute;left:12973;top:8793;width:299;height:903" coordorigin="9868,7780" coordsize="299,903">
                                        <v:rect id="_x0000_s4693" style="position:absolute;left:9868;top:7974;width:299;height:709"/>
                                        <v:shape id="_x0000_s4694" type="#_x0000_t109" style="position:absolute;left:9931;top:7780;width:173;height:194"/>
                                      </v:group>
                                      <v:group id="_x0000_s4695" style="position:absolute;left:14342;top:8784;width:299;height:903" coordorigin="9868,7780" coordsize="299,903">
                                        <v:rect id="_x0000_s4696" style="position:absolute;left:9868;top:7974;width:299;height:709"/>
                                        <v:shape id="_x0000_s4697" type="#_x0000_t109" style="position:absolute;left:9931;top:7780;width:173;height:194"/>
                                      </v:group>
                                      <v:group id="_x0000_s4698" style="position:absolute;left:14043;top:8793;width:299;height:903" coordorigin="9868,7780" coordsize="299,903">
                                        <v:rect id="_x0000_s4699" style="position:absolute;left:9868;top:7974;width:299;height:709"/>
                                        <v:shape id="_x0000_s4700" type="#_x0000_t109" style="position:absolute;left:9931;top:7780;width:173;height:194"/>
                                      </v:group>
                                      <v:group id="_x0000_s4701" style="position:absolute;left:13793;top:8805;width:299;height:903" coordorigin="9868,7780" coordsize="299,903">
                                        <v:rect id="_x0000_s4702" style="position:absolute;left:9868;top:7974;width:299;height:709"/>
                                        <v:shape id="_x0000_s4703" type="#_x0000_t109" style="position:absolute;left:9931;top:7780;width:173;height:194"/>
                                      </v:group>
                                      <v:shape id="_x0000_s4704" type="#_x0000_t32" style="position:absolute;left:12714;top:9090;width:1927;height:0;flip:x" o:connectortype="straight"/>
                                      <v:group id="_x0000_s4705" style="position:absolute;left:14863;top:8093;width:299;height:903" coordorigin="9868,7780" coordsize="299,903">
                                        <v:rect id="_x0000_s4706" style="position:absolute;left:9868;top:7974;width:299;height:709"/>
                                        <v:shape id="_x0000_s4707" type="#_x0000_t109" style="position:absolute;left:9931;top:7780;width:173;height:194"/>
                                      </v:group>
                                      <v:shape id="_x0000_s4708" type="#_x0000_t32" style="position:absolute;left:14641;top:8465;width:640;height:625;flip:x" o:connectortype="straight"/>
                                    </v:group>
                                  </v:group>
                                </v:group>
                                <v:shape id="_x0000_s4709" type="#_x0000_t32" style="position:absolute;left:6234;top:8030;width:343;height:256;flip:x" o:connectortype="straight">
                                  <v:stroke endarrow="block"/>
                                </v:shape>
                                <v:shape id="_x0000_s4710" type="#_x0000_t202" style="position:absolute;left:5573;top:7322;width:1826;height:724;mso-width-relative:margin;mso-height-relative:margin" stroked="f">
                                  <v:textbox style="mso-next-textbox:#_x0000_s4710">
                                    <w:txbxContent>
                                      <w:p w:rsidR="008710A8" w:rsidRPr="008619B2" w:rsidRDefault="008710A8" w:rsidP="00EC0EB1">
                                        <w:pPr>
                                          <w:rPr>
                                            <w:sz w:val="16"/>
                                            <w:szCs w:val="16"/>
                                          </w:rPr>
                                        </w:pPr>
                                        <w:r w:rsidRPr="008619B2">
                                          <w:rPr>
                                            <w:sz w:val="16"/>
                                            <w:szCs w:val="16"/>
                                          </w:rPr>
                                          <w:t>Llenado manual Muestras 10 ml</w:t>
                                        </w:r>
                                      </w:p>
                                    </w:txbxContent>
                                  </v:textbox>
                                </v:shape>
                                <v:group id="_x0000_s4711" style="position:absolute;left:7347;top:7913;width:390;height:1053" coordorigin="7651,8096" coordsize="266,681">
                                  <v:shape id="_x0000_s4712" type="#_x0000_t120" style="position:absolute;left:7740;top:8096;width:177;height:190"/>
                                  <v:shape id="_x0000_s4713" type="#_x0000_t32" style="position:absolute;left:7835;top:8245;width:1;height:532" o:connectortype="straight"/>
                                  <v:shape id="_x0000_s4714" type="#_x0000_t32" style="position:absolute;left:7651;top:8320;width:184;height:170;flip:x" o:connectortype="straight"/>
                                  <v:shape id="_x0000_s4715" type="#_x0000_t32" style="position:absolute;left:7663;top:8623;width:184;height:107;flip:x" o:connectortype="straight"/>
                                </v:group>
                              </v:group>
                              <v:shape id="_x0000_s4716" type="#_x0000_t109" style="position:absolute;left:7056;top:8580;width:71;height:436"/>
                              <v:shape id="_x0000_s4717" type="#_x0000_t109" style="position:absolute;left:7296;top:8570;width:71;height:436"/>
                              <v:shape id="_x0000_s4718" type="#_x0000_t109" style="position:absolute;left:9471;top:8595;width:71;height:436"/>
                              <v:shape id="_x0000_s4719" type="#_x0000_t109" style="position:absolute;left:9711;top:8585;width:71;height:436"/>
                            </v:group>
                          </v:group>
                        </v:group>
                      </v:group>
                    </v:group>
                  </v:group>
                </v:group>
                <v:group id="_x0000_s4720" style="position:absolute;left:3936;top:3453;width:4214;height:2586" coordorigin="3936,3453" coordsize="4214,2586">
                  <v:rect id="_x0000_s4721" style="position:absolute;left:7333;top:3453;width:784;height:295" stroked="f">
                    <v:textbox style="mso-next-textbox:#_x0000_s4721">
                      <w:txbxContent>
                        <w:p w:rsidR="008710A8" w:rsidRPr="008619B2" w:rsidRDefault="008710A8" w:rsidP="00EC0EB1">
                          <w:pPr>
                            <w:rPr>
                              <w:sz w:val="16"/>
                              <w:szCs w:val="16"/>
                            </w:rPr>
                          </w:pPr>
                          <w:r w:rsidRPr="008619B2">
                            <w:rPr>
                              <w:sz w:val="16"/>
                              <w:szCs w:val="16"/>
                            </w:rPr>
                            <w:t>400 L</w:t>
                          </w:r>
                        </w:p>
                      </w:txbxContent>
                    </v:textbox>
                  </v:rect>
                  <v:group id="_x0000_s4722" style="position:absolute;left:3936;top:4037;width:4214;height:2002" coordorigin="3936,4037" coordsize="4214,2002">
                    <v:rect id="_x0000_s4723" style="position:absolute;left:6135;top:5514;width:1316;height:525" stroked="f">
                      <v:textbox style="mso-next-textbox:#_x0000_s4723">
                        <w:txbxContent>
                          <w:p w:rsidR="008710A8" w:rsidRPr="00406F21" w:rsidRDefault="008710A8" w:rsidP="00EC0EB1">
                            <w:pPr>
                              <w:rPr>
                                <w:sz w:val="16"/>
                                <w:szCs w:val="16"/>
                              </w:rPr>
                            </w:pPr>
                            <w:r w:rsidRPr="00406F21">
                              <w:rPr>
                                <w:sz w:val="16"/>
                                <w:szCs w:val="16"/>
                              </w:rPr>
                              <w:t>Tanque de almacenaje</w:t>
                            </w:r>
                          </w:p>
                        </w:txbxContent>
                      </v:textbox>
                    </v:rect>
                    <v:group id="_x0000_s4724" style="position:absolute;left:3936;top:4037;width:4214;height:1634" coordorigin="3936,4037" coordsize="4214,1634">
                      <v:shape id="_x0000_s4725" type="#_x0000_t68" style="position:absolute;left:6787;top:4037;width:557;height:837" fillcolor="#c0504d [3205]" strokecolor="#f2f2f2 [3041]" strokeweight="3pt">
                        <v:shadow on="t" type="perspective" color="#622423 [1605]" opacity=".5" offset="1pt" offset2="-1pt"/>
                        <v:textbox style="layout-flow:vertical-ideographic"/>
                      </v:shape>
                      <v:rect id="_x0000_s4726" style="position:absolute;left:7313;top:5362;width:837;height:309" stroked="f">
                        <v:textbox style="mso-next-textbox:#_x0000_s4726">
                          <w:txbxContent>
                            <w:p w:rsidR="008710A8" w:rsidRPr="008619B2" w:rsidRDefault="008710A8" w:rsidP="00EC0EB1">
                              <w:pPr>
                                <w:rPr>
                                  <w:sz w:val="16"/>
                                  <w:szCs w:val="16"/>
                                </w:rPr>
                              </w:pPr>
                              <w:r w:rsidRPr="008619B2">
                                <w:rPr>
                                  <w:sz w:val="16"/>
                                  <w:szCs w:val="16"/>
                                </w:rPr>
                                <w:t>500 L</w:t>
                              </w:r>
                            </w:p>
                          </w:txbxContent>
                        </v:textbox>
                      </v:rect>
                      <v:shape id="_x0000_s4727" type="#_x0000_t202" style="position:absolute;left:3936;top:4972;width:807;height:300" stroked="f">
                        <v:textbox style="mso-next-textbox:#_x0000_s4727">
                          <w:txbxContent>
                            <w:p w:rsidR="008710A8" w:rsidRPr="008619B2" w:rsidRDefault="008710A8" w:rsidP="00EC0EB1">
                              <w:pPr>
                                <w:rPr>
                                  <w:sz w:val="16"/>
                                  <w:szCs w:val="16"/>
                                </w:rPr>
                              </w:pPr>
                              <w:r>
                                <w:rPr>
                                  <w:sz w:val="16"/>
                                  <w:szCs w:val="16"/>
                                </w:rPr>
                                <w:t>5</w:t>
                              </w:r>
                              <w:r w:rsidRPr="008619B2">
                                <w:rPr>
                                  <w:sz w:val="16"/>
                                  <w:szCs w:val="16"/>
                                </w:rPr>
                                <w:t>00 L</w:t>
                              </w:r>
                            </w:p>
                          </w:txbxContent>
                        </v:textbox>
                      </v:shape>
                    </v:group>
                  </v:group>
                </v:group>
              </v:group>
              <v:rect id="_x0000_s4728" style="position:absolute;left:6130;top:3665;width:1904;height:283" stroked="f">
                <v:textbox>
                  <w:txbxContent>
                    <w:p w:rsidR="008710A8" w:rsidRPr="00EC0EB1" w:rsidRDefault="008710A8" w:rsidP="00EC0EB1">
                      <w:pPr>
                        <w:rPr>
                          <w:sz w:val="15"/>
                          <w:szCs w:val="15"/>
                        </w:rPr>
                      </w:pPr>
                      <w:r w:rsidRPr="00EC0EB1">
                        <w:rPr>
                          <w:sz w:val="15"/>
                          <w:szCs w:val="15"/>
                        </w:rPr>
                        <w:t>Tanque de envío</w:t>
                      </w:r>
                    </w:p>
                  </w:txbxContent>
                </v:textbox>
              </v:rect>
            </v:group>
            <v:rect id="_x0000_s4729" style="position:absolute;left:6547;top:3953;width:1574;height:281" stroked="f">
              <v:textbox>
                <w:txbxContent>
                  <w:p w:rsidR="008710A8" w:rsidRPr="00EC0EB1" w:rsidRDefault="008710A8">
                    <w:pPr>
                      <w:rPr>
                        <w:sz w:val="16"/>
                        <w:szCs w:val="16"/>
                        <w:lang w:val="es-EC"/>
                      </w:rPr>
                    </w:pPr>
                    <w:r w:rsidRPr="00EC0EB1">
                      <w:rPr>
                        <w:sz w:val="16"/>
                        <w:szCs w:val="16"/>
                        <w:lang w:val="es-EC"/>
                      </w:rPr>
                      <w:t>Tanque de envío</w:t>
                    </w:r>
                  </w:p>
                </w:txbxContent>
              </v:textbox>
            </v:rect>
          </v:group>
        </w:pict>
      </w:r>
      <w:r w:rsidR="00F467DD">
        <w:t xml:space="preserve">Ilustración </w:t>
      </w:r>
      <w:r>
        <w:fldChar w:fldCharType="begin"/>
      </w:r>
      <w:r w:rsidR="00F467DD">
        <w:instrText xml:space="preserve"> SEQ Ilustración \* ARABIC </w:instrText>
      </w:r>
      <w:r>
        <w:fldChar w:fldCharType="separate"/>
      </w:r>
      <w:r w:rsidR="00E73DD5">
        <w:rPr>
          <w:noProof/>
        </w:rPr>
        <w:t>16</w:t>
      </w:r>
      <w:r>
        <w:fldChar w:fldCharType="end"/>
      </w:r>
      <w:r w:rsidR="00F467DD">
        <w:t xml:space="preserve">Proceso de </w:t>
      </w:r>
      <w:r w:rsidR="004E22BE">
        <w:t>producción</w:t>
      </w:r>
      <w:r w:rsidR="00F467DD">
        <w:t xml:space="preserve"> de Mosquitol</w:t>
      </w:r>
      <w:bookmarkEnd w:id="127"/>
    </w:p>
    <w:p w:rsidR="00EC0EB1" w:rsidRPr="00EC0EB1" w:rsidRDefault="00EC0EB1" w:rsidP="00EC0EB1"/>
    <w:p w:rsidR="00F467DD" w:rsidRDefault="00F467DD" w:rsidP="002A7E33">
      <w:pPr>
        <w:rPr>
          <w:lang w:val="es-EC"/>
        </w:rPr>
      </w:pPr>
    </w:p>
    <w:p w:rsidR="00D04BC2" w:rsidRPr="00FC5B70" w:rsidRDefault="00D04BC2" w:rsidP="002A7E33">
      <w:pPr>
        <w:rPr>
          <w:lang w:val="es-EC"/>
        </w:rPr>
        <w:sectPr w:rsidR="00D04BC2" w:rsidRPr="00FC5B70" w:rsidSect="007843DF">
          <w:pgSz w:w="16838" w:h="11906" w:orient="landscape"/>
          <w:pgMar w:top="2268" w:right="1361" w:bottom="2268" w:left="2268" w:header="709" w:footer="709" w:gutter="0"/>
          <w:cols w:space="708"/>
          <w:docGrid w:linePitch="360"/>
        </w:sectPr>
      </w:pPr>
    </w:p>
    <w:p w:rsidR="002A7E33" w:rsidRDefault="002A7E33" w:rsidP="002A7E33">
      <w:pPr>
        <w:rPr>
          <w:b/>
          <w:noProof/>
          <w:sz w:val="28"/>
        </w:rPr>
      </w:pPr>
      <w:r w:rsidRPr="005F4142">
        <w:rPr>
          <w:b/>
          <w:noProof/>
          <w:sz w:val="28"/>
        </w:rPr>
        <w:t>DIAGRAMAS DE FLUJOS</w:t>
      </w:r>
    </w:p>
    <w:p w:rsidR="00A55052" w:rsidRDefault="00A55052" w:rsidP="002A7E33">
      <w:pPr>
        <w:rPr>
          <w:b/>
          <w:noProof/>
          <w:sz w:val="28"/>
        </w:rPr>
      </w:pPr>
    </w:p>
    <w:p w:rsidR="002A7E33" w:rsidRPr="000448CC" w:rsidRDefault="002A7E33" w:rsidP="002A7E33">
      <w:pPr>
        <w:rPr>
          <w:b/>
          <w:noProof/>
          <w:sz w:val="28"/>
          <w:lang w:val="es-EC"/>
        </w:rPr>
      </w:pPr>
    </w:p>
    <w:tbl>
      <w:tblPr>
        <w:tblpPr w:leftFromText="141" w:rightFromText="141"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77"/>
        <w:gridCol w:w="4529"/>
      </w:tblGrid>
      <w:tr w:rsidR="002A7E33" w:rsidRPr="00FE0A03" w:rsidTr="00761EAA">
        <w:trPr>
          <w:trHeight w:val="553"/>
        </w:trPr>
        <w:tc>
          <w:tcPr>
            <w:tcW w:w="8206" w:type="dxa"/>
            <w:gridSpan w:val="2"/>
            <w:tcBorders>
              <w:bottom w:val="single" w:sz="4" w:space="0" w:color="000000"/>
            </w:tcBorders>
            <w:shd w:val="clear" w:color="auto" w:fill="D9D9D9"/>
          </w:tcPr>
          <w:p w:rsidR="002A7E33" w:rsidRPr="00761EAA" w:rsidRDefault="002A7E33" w:rsidP="00761EAA">
            <w:pPr>
              <w:pStyle w:val="Prrafodelista"/>
              <w:autoSpaceDE w:val="0"/>
              <w:autoSpaceDN w:val="0"/>
              <w:adjustRightInd w:val="0"/>
              <w:jc w:val="center"/>
              <w:rPr>
                <w:b/>
              </w:rPr>
            </w:pPr>
            <w:r w:rsidRPr="00761EAA">
              <w:rPr>
                <w:b/>
              </w:rPr>
              <w:t>Laboratorios HG</w:t>
            </w:r>
          </w:p>
          <w:p w:rsidR="002A7E33" w:rsidRPr="00FE0A03" w:rsidRDefault="002A7E33" w:rsidP="00761EAA">
            <w:pPr>
              <w:pStyle w:val="Prrafodelista"/>
              <w:autoSpaceDE w:val="0"/>
              <w:autoSpaceDN w:val="0"/>
              <w:adjustRightInd w:val="0"/>
              <w:jc w:val="center"/>
            </w:pPr>
            <w:r w:rsidRPr="00761EAA">
              <w:rPr>
                <w:b/>
              </w:rPr>
              <w:t>Área De Producción</w:t>
            </w:r>
          </w:p>
        </w:tc>
      </w:tr>
      <w:tr w:rsidR="002A7E33" w:rsidRPr="00FE0A03" w:rsidTr="00761EAA">
        <w:trPr>
          <w:trHeight w:val="553"/>
        </w:trPr>
        <w:tc>
          <w:tcPr>
            <w:tcW w:w="8206" w:type="dxa"/>
            <w:gridSpan w:val="2"/>
            <w:shd w:val="clear" w:color="auto" w:fill="D6E3BC"/>
          </w:tcPr>
          <w:p w:rsidR="002A7E33" w:rsidRPr="00761EAA" w:rsidRDefault="002A7E33" w:rsidP="00761EAA">
            <w:pPr>
              <w:jc w:val="center"/>
              <w:rPr>
                <w:b/>
                <w:lang w:val="es-ES_tradnl"/>
              </w:rPr>
            </w:pPr>
            <w:r w:rsidRPr="00761EAA">
              <w:rPr>
                <w:b/>
                <w:lang w:val="es-ES_tradnl"/>
              </w:rPr>
              <w:t>Proceso de Producción de Mosquitol</w:t>
            </w:r>
          </w:p>
          <w:p w:rsidR="00E877B6" w:rsidRPr="00761EAA" w:rsidRDefault="00E877B6" w:rsidP="00761EAA">
            <w:pPr>
              <w:jc w:val="center"/>
              <w:rPr>
                <w:b/>
                <w:lang w:val="es-ES_tradnl"/>
              </w:rPr>
            </w:pPr>
          </w:p>
        </w:tc>
      </w:tr>
      <w:tr w:rsidR="002A7E33" w:rsidRPr="00FE0A03" w:rsidTr="00761EAA">
        <w:trPr>
          <w:trHeight w:val="9082"/>
        </w:trPr>
        <w:tc>
          <w:tcPr>
            <w:tcW w:w="8206" w:type="dxa"/>
            <w:gridSpan w:val="2"/>
          </w:tcPr>
          <w:p w:rsidR="002A7E33" w:rsidRPr="00761EAA" w:rsidRDefault="00864CD8" w:rsidP="00761EAA">
            <w:pPr>
              <w:autoSpaceDE w:val="0"/>
              <w:autoSpaceDN w:val="0"/>
              <w:adjustRightInd w:val="0"/>
              <w:jc w:val="both"/>
              <w:rPr>
                <w:b/>
              </w:rPr>
            </w:pPr>
            <w:r w:rsidRPr="00864CD8">
              <w:rPr>
                <w:noProof/>
                <w:lang w:val="es-EC" w:eastAsia="es-EC"/>
              </w:rPr>
              <w:pict>
                <v:group id="Group 1582" o:spid="_x0000_s1048" style="position:absolute;left:0;text-align:left;margin-left:216.15pt;margin-top:9.5pt;width:168.05pt;height:377.5pt;z-index:251660800;mso-position-horizontal-relative:text;mso-position-vertical-relative:text" coordorigin="6734,4561" coordsize="3361,7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">
                  <v:oval id="Oval 63" o:spid="_x0000_s1049" style="position:absolute;left:7777;top:4561;width:874;height:6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nSm8YA&#10;AADdAAAADwAAAGRycy9kb3ducmV2LnhtbESPQUvDQBCF74L/YZmCN7tpQ4um3ZZiEerBg6neh+w0&#10;Cc3OhuyYxn/vHARvM7w3732z3U+hMyMNqY3sYDHPwBBX0bdcO/g8vz4+gUmC7LGLTA5+KMF+d3+3&#10;xcLHG3/QWEptNIRTgQ4akb6wNlUNBUzz2BOrdolDQNF1qK0f8KbhobPLLFvbgC1rQ4M9vTRUXcvv&#10;4OBYH8r1aHNZ5ZfjSVbXr/e3fOHcw2w6bMAITfJv/rs+ecV/Xiq/fqMj2N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2nSm8YAAADdAAAADwAAAAAAAAAAAAAAAACYAgAAZHJz&#10;L2Rvd25yZXYueG1sUEsFBgAAAAAEAAQA9QAAAIsDAAAAAA==&#10;">
                    <v:textbox>
                      <w:txbxContent>
                        <w:p w:rsidR="008710A8" w:rsidRPr="00D91554" w:rsidRDefault="008710A8" w:rsidP="00A66ADE">
                          <w:pPr>
                            <w:rPr>
                              <w:sz w:val="52"/>
                              <w:lang w:val="es-ES_tradnl"/>
                            </w:rPr>
                          </w:pPr>
                          <w:r w:rsidRPr="00D91554">
                            <w:rPr>
                              <w:sz w:val="52"/>
                              <w:lang w:val="es-ES_tradnl"/>
                            </w:rPr>
                            <w:t>*</w:t>
                          </w:r>
                        </w:p>
                        <w:p w:rsidR="008710A8" w:rsidRPr="00A66ADE" w:rsidRDefault="008710A8" w:rsidP="002A7E33">
                          <w:pPr>
                            <w:rPr>
                              <w:sz w:val="22"/>
                              <w:szCs w:val="22"/>
                              <w:lang w:val="es-ES_tradnl"/>
                            </w:rPr>
                          </w:pPr>
                        </w:p>
                      </w:txbxContent>
                    </v:textbox>
                  </v:oval>
                  <v:shape id="AutoShape 64" o:spid="_x0000_s1050" type="#_x0000_t32" style="position:absolute;left:8214;top:5220;width:0;height:42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dRscQAAADdAAAADwAAAGRycy9kb3ducmV2LnhtbERPTWsCMRC9C/6HMEIvotkVWuzWKGtB&#10;qAUPar1PN9NN6GaybqJu/31TKHibx/ucxap3jbhSF6xnBfk0A0FceW25VvBx3EzmIEJE1th4JgU/&#10;FGC1HA4WWGh/4z1dD7EWKYRDgQpMjG0hZagMOQxT3xIn7st3DmOCXS11h7cU7ho5y7In6dByajDY&#10;0quh6vtwcQp223xdfhq7fd+f7e5xUzaXenxS6mHUly8gIvXxLv53v+k0/3mWw9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J1GxxAAAAN0AAAAPAAAAAAAAAAAA&#10;AAAAAKECAABkcnMvZG93bnJldi54bWxQSwUGAAAAAAQABAD5AAAAkgMAAAAA&#10;"/>
                  <v:rect id="Rectangle 65" o:spid="_x0000_s1051" style="position:absolute;left:6734;top:5474;width:3275;height:7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cnP8IA&#10;AADdAAAADwAAAGRycy9kb3ducmV2LnhtbERPTYvCMBC9C/sfwix409QKi61GEUVxj1ov3sZmbKvN&#10;pDRRu/vrNwuCt3m8z5ktOlOLB7WusqxgNIxAEOdWV1woOGabwQSE88gaa8uk4IccLOYfvRmm2j55&#10;T4+DL0QIYZeigtL7JpXS5SUZdEPbEAfuYluDPsC2kLrFZwg3tYyj6EsarDg0lNjQqqT8drgbBecq&#10;PuLvPttGJtmM/XeXXe+ntVL9z245BeGp82/xy73TYX4Sx/D/TThBz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1yc/wgAAAN0AAAAPAAAAAAAAAAAAAAAAAJgCAABkcnMvZG93&#10;bnJldi54bWxQSwUGAAAAAAQABAD1AAAAhwMAAAAA&#10;">
                    <v:textbox>
                      <w:txbxContent>
                        <w:p w:rsidR="008710A8" w:rsidRPr="00A66ADE" w:rsidRDefault="008710A8" w:rsidP="002A7E33">
                          <w:pPr>
                            <w:rPr>
                              <w:sz w:val="22"/>
                              <w:szCs w:val="22"/>
                            </w:rPr>
                          </w:pPr>
                          <w:r w:rsidRPr="00A66ADE">
                            <w:rPr>
                              <w:sz w:val="22"/>
                              <w:szCs w:val="22"/>
                            </w:rPr>
                            <w:t xml:space="preserve">Trasvasar  la disolución del paso anterior al tanque de 500 </w:t>
                          </w:r>
                          <w:r w:rsidR="00CD6D29">
                            <w:rPr>
                              <w:sz w:val="22"/>
                              <w:szCs w:val="22"/>
                            </w:rPr>
                            <w:t>L</w:t>
                          </w:r>
                          <w:r w:rsidR="00CD6D29" w:rsidRPr="00A66ADE">
                            <w:rPr>
                              <w:sz w:val="22"/>
                              <w:szCs w:val="22"/>
                            </w:rPr>
                            <w:t>.</w:t>
                          </w:r>
                        </w:p>
                      </w:txbxContent>
                    </v:textbox>
                  </v:rect>
                  <v:group id="Group 1581" o:spid="_x0000_s1052" style="position:absolute;left:6801;top:6204;width:3294;height:5907" coordorigin="6801,6442" coordsize="3294,59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AL92sUAAADdAAAADwAAAGRycy9kb3ducmV2LnhtbERPS2vCQBC+F/wPyxR6&#10;q5sHlpq6BhFbPIhQFUpvQ3ZMQrKzIbtN4r/vFoTe5uN7ziqfTCsG6l1tWUE8j0AQF1bXXCq4nN+f&#10;X0E4j6yxtUwKbuQgX88eVphpO/InDSdfihDCLkMFlfddJqUrKjLo5rYjDtzV9gZ9gH0pdY9jCDet&#10;TKLoRRqsOTRU2NG2oqI5/RgFHyOOmzTeDYfmur19nxfHr0NMSj09Tps3EJ4m/y++u/c6zF8mK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QC/drFAAAA3QAA&#10;AA8AAAAAAAAAAAAAAAAAqgIAAGRycy9kb3ducmV2LnhtbFBLBQYAAAAABAAEAPoAAACcAwAAAAA=&#10;">
                    <v:group id="Group 1580" o:spid="_x0000_s1053" style="position:absolute;left:6801;top:6442;width:3286;height:2171" coordorigin="6801,6442" coordsize="3286,21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tlrsQAAADdAAAA&#10;DwAAAAAAAAAAAAAAAACqAgAAZHJzL2Rvd25yZXYueG1sUEsFBgAAAAAEAAQA+gAAAJsDAAAAAA==&#10;">
                      <v:shape id="AutoShape 66" o:spid="_x0000_s1054" type="#_x0000_t32" style="position:absolute;left:8239;top:6442;width:2;height:33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xXssQAAADdAAAADwAAAGRycy9kb3ducmV2LnhtbERPS2sCMRC+F/wPYQq9FM0qKLo1yloQ&#10;asGDr/u4mW5CN5PtJur23zcFwdt8fM+ZLztXiyu1wXpWMBxkIIhLry1XCo6HdX8KIkRkjbVnUvBL&#10;AZaL3tMcc+1vvKPrPlYihXDIUYGJscmlDKUhh2HgG+LEffnWYUywraRu8ZbCXS1HWTaRDi2nBoMN&#10;vRsqv/cXp2C7Ga6Ks7Gbz92P3Y7XRX2pXk9KvTx3xRuISF18iO/uD53mz0Zj+P8mnSA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HFeyxAAAAN0AAAAPAAAAAAAAAAAA&#10;AAAAAKECAABkcnMvZG93bnJldi54bWxQSwUGAAAAAAQABAD5AAAAkgMAAAAA&#10;"/>
                      <v:rect id="Rectangle 67" o:spid="_x0000_s1055" style="position:absolute;left:6801;top:6773;width:3275;height:41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whPMQA&#10;AADdAAAADwAAAGRycy9kb3ducmV2LnhtbERPTWvCQBC9C/0Pywi96cYUQpO6Sqko7TGJF2/T7DRJ&#10;m50N2dWk/fWuUPA2j/c56+1kOnGhwbWWFayWEQjiyuqWawXHcr94BuE8ssbOMin4JQfbzcNsjZm2&#10;I+d0KXwtQgi7DBU03veZlK5qyKBb2p44cF92MOgDHGqpBxxDuOlkHEWJNNhyaGiwp7eGqp/ibBR8&#10;tvER//LyEJl0/+Q/pvL7fNop9TifXl9AeJr8XfzvftdhfhoncPsmnC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sITzEAAAA3QAAAA8AAAAAAAAAAAAAAAAAmAIAAGRycy9k&#10;b3ducmV2LnhtbFBLBQYAAAAABAAEAPUAAACJAwAAAAA=&#10;">
                        <v:textbox>
                          <w:txbxContent>
                            <w:p w:rsidR="008710A8" w:rsidRPr="00A66ADE" w:rsidRDefault="008710A8" w:rsidP="002A7E33">
                              <w:pPr>
                                <w:rPr>
                                  <w:sz w:val="22"/>
                                  <w:szCs w:val="22"/>
                                  <w:lang w:val="es-ES_tradnl"/>
                                </w:rPr>
                              </w:pPr>
                              <w:r w:rsidRPr="00A66ADE">
                                <w:rPr>
                                  <w:sz w:val="22"/>
                                  <w:szCs w:val="22"/>
                                  <w:lang w:val="es-ES_tradnl"/>
                                </w:rPr>
                                <w:t>Agitar por X minutos</w:t>
                              </w:r>
                            </w:p>
                          </w:txbxContent>
                        </v:textbox>
                      </v:rect>
                      <v:shape id="AutoShape 68" o:spid="_x0000_s1056" type="#_x0000_t32" style="position:absolute;left:8250;top:7178;width:3;height:33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JsXsQAAADdAAAADwAAAGRycy9kb3ducmV2LnhtbERPTWsCMRC9C/0PYQpepGYVWtvVKKsg&#10;aMGD2t6nm3ETuplsN1G3/74pCN7m8T5ntuhcLS7UButZwWiYgSAuvbZcKfg4rp9eQYSIrLH2TAp+&#10;KcBi/tCbYa79lfd0OcRKpBAOOSowMTa5lKE05DAMfUOcuJNvHcYE20rqFq8p3NVynGUv0qHl1GCw&#10;oZWh8vtwdgp229Gy+DJ2+77/sbvndVGfq8GnUv3HrpiCiNTFu/jm3ug0/208gf9v0gl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gmxexAAAAN0AAAAPAAAAAAAAAAAA&#10;AAAAAKECAABkcnMvZG93bnJldi54bWxQSwUGAAAAAAQABAD5AAAAkgMAAAAA&#10;"/>
                      <v:rect id="Rectangle 69" o:spid="_x0000_s1057" style="position:absolute;left:6813;top:7508;width:3274;height:41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8Q1cUA&#10;AADdAAAADwAAAGRycy9kb3ducmV2LnhtbESPQW/CMAyF75P4D5GRuI2UTppGISAEYmJHKJfdvMa0&#10;hcapmgCFXz8fJu1m6z2/93m+7F2jbtSF2rOByTgBRVx4W3Np4JhvXz9AhYhssfFMBh4UYLkYvMwx&#10;s/7Oe7odYqkkhEOGBqoY20zrUFTkMIx9SyzayXcOo6xdqW2Hdwl3jU6T5F07rFkaKmxpXVFxOVyd&#10;gZ86PeJzn38mbrp9i199fr5+b4wZDfvVDFSkPv6b/653VvCnqeDKNzKCXv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PxDVxQAAAN0AAAAPAAAAAAAAAAAAAAAAAJgCAABkcnMv&#10;ZG93bnJldi54bWxQSwUGAAAAAAQABAD1AAAAigMAAAAA&#10;">
                        <v:textbox>
                          <w:txbxContent>
                            <w:p w:rsidR="008710A8" w:rsidRPr="00A66ADE" w:rsidRDefault="008710A8" w:rsidP="002A7E33">
                              <w:pPr>
                                <w:rPr>
                                  <w:sz w:val="22"/>
                                  <w:szCs w:val="22"/>
                                  <w:lang w:val="es-ES_tradnl"/>
                                </w:rPr>
                              </w:pPr>
                              <w:r w:rsidRPr="00A66ADE">
                                <w:rPr>
                                  <w:sz w:val="22"/>
                                  <w:szCs w:val="22"/>
                                  <w:lang w:val="es-ES_tradnl"/>
                                </w:rPr>
                                <w:t>Agregar esencia</w:t>
                              </w:r>
                            </w:p>
                          </w:txbxContent>
                        </v:textbox>
                      </v:rect>
                      <v:shape id="AutoShape 70" o:spid="_x0000_s1058" type="#_x0000_t32" style="position:absolute;left:8250;top:7906;width:3;height:33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1Fdt8QAAADdAAAADwAAAGRycy9kb3ducmV2LnhtbERPS2sCMRC+F/wPYYReimYVKroaZVsQ&#10;asGDr/u4mW5CN5PtJur23zcFwdt8fM9ZrDpXiyu1wXpWMBpmIIhLry1XCo6H9WAKIkRkjbVnUvBL&#10;AVbL3tMCc+1vvKPrPlYihXDIUYGJscmlDKUhh2HoG+LEffnWYUywraRu8ZbCXS3HWTaRDi2nBoMN&#10;vRsqv/cXp2C7Gb0VZ2M3n7sfu31dF/Wlejkp9dzvijmISF18iO/uD53mz8Yz+P8mnSC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UV23xAAAAN0AAAAPAAAAAAAAAAAA&#10;AAAAAKECAABkcnMvZG93bnJldi54bWxQSwUGAAAAAAQABAD5AAAAkgMAAAAA&#10;"/>
                      <v:rect id="Rectangle 71" o:spid="_x0000_s1059" style="position:absolute;left:6813;top:8199;width:3274;height:41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CKDsUA&#10;AADdAAAADwAAAGRycy9kb3ducmV2LnhtbESPQW/CMAyF70j8h8hIu0EKSNMoBISYmLYjlAs305i2&#10;0DhVE6Dw6+fDpN1svef3Pi9WnavVndpQeTYwHiWgiHNvKy4MHLLt8ANUiMgWa89k4EkBVst+b4Gp&#10;9Q/e0X0fCyUhHFI0UMbYpFqHvCSHYeQbYtHOvnUYZW0LbVt8SLir9SRJ3rXDiqWhxIY2JeXX/c0Z&#10;OFWTA7522VfiZttp/Omyy+34aczboFvPQUXq4r/57/rbCv5sKvzyjYy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kIoOxQAAAN0AAAAPAAAAAAAAAAAAAAAAAJgCAABkcnMv&#10;ZG93bnJldi54bWxQSwUGAAAAAAQABAD1AAAAigMAAAAA&#10;">
                        <v:textbox>
                          <w:txbxContent>
                            <w:p w:rsidR="008710A8" w:rsidRPr="00A66ADE" w:rsidRDefault="008710A8" w:rsidP="002A7E33">
                              <w:pPr>
                                <w:rPr>
                                  <w:sz w:val="22"/>
                                  <w:szCs w:val="22"/>
                                  <w:lang w:val="es-ES_tradnl"/>
                                </w:rPr>
                              </w:pPr>
                              <w:r w:rsidRPr="00A66ADE">
                                <w:rPr>
                                  <w:sz w:val="22"/>
                                  <w:szCs w:val="22"/>
                                  <w:lang w:val="es-ES_tradnl"/>
                                </w:rPr>
                                <w:t>Mezclar por X minutos</w:t>
                              </w:r>
                            </w:p>
                          </w:txbxContent>
                        </v:textbox>
                      </v:rect>
                    </v:group>
                    <v:shape id="AutoShape 72" o:spid="_x0000_s1060" type="#_x0000_t32" style="position:absolute;left:8262;top:8623;width:2;height:33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P7HbMUAAADdAAAADwAAAGRycy9kb3ducmV2LnhtbERPS2sCMRC+F/ofwhR6KZpdS4tujbIV&#10;hFrw4Os+3Uw3oZvJdhN1+++NIPQ2H99zpvPeNeJEXbCeFeTDDARx5bXlWsF+txyMQYSIrLHxTAr+&#10;KMB8dn83xUL7M2/otI21SCEcClRgYmwLKUNlyGEY+pY4cd++cxgT7GqpOzyncNfIUZa9SoeWU4PB&#10;lhaGqp/t0SlYr/L38svY1efm165flmVzrJ8OSj0+9OUbiEh9/Bff3B86zZ8853D9Jp0gZ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P7HbMUAAADdAAAADwAAAAAAAAAA&#10;AAAAAAChAgAAZHJzL2Rvd25yZXYueG1sUEsFBgAAAAAEAAQA+QAAAJMDAAAAAA==&#10;"/>
                    <v:rect id="Rectangle 73" o:spid="_x0000_s1061" style="position:absolute;left:6843;top:8915;width:3252;height:6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6x4sIA&#10;AADdAAAADwAAAGRycy9kb3ducmV2LnhtbERPTYvCMBC9C/6HMII3Ta2w2K5RRFHco9aLt9lmtu3a&#10;TEoTtfrrNwuCt3m8z5kvO1OLG7WusqxgMo5AEOdWV1woOGXb0QyE88gaa8uk4EEOlot+b46ptnc+&#10;0O3oCxFC2KWooPS+SaV0eUkG3dg2xIH7sa1BH2BbSN3iPYSbWsZR9CENVhwaSmxoXVJ+OV6Ngu8q&#10;PuHzkO0ik2yn/qvLfq/njVLDQbf6BOGp82/xy73XYX4yjeH/m3CCX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DrHiwgAAAN0AAAAPAAAAAAAAAAAAAAAAAJgCAABkcnMvZG93&#10;bnJldi54bWxQSwUGAAAAAAQABAD1AAAAhwMAAAAA&#10;">
                      <v:textbox>
                        <w:txbxContent>
                          <w:p w:rsidR="008710A8" w:rsidRPr="00A66ADE" w:rsidRDefault="008710A8" w:rsidP="002A7E33">
                            <w:pPr>
                              <w:rPr>
                                <w:sz w:val="22"/>
                                <w:szCs w:val="22"/>
                                <w:lang w:val="es-ES_tradnl"/>
                              </w:rPr>
                            </w:pPr>
                            <w:r w:rsidRPr="00A66ADE">
                              <w:rPr>
                                <w:sz w:val="22"/>
                                <w:szCs w:val="22"/>
                                <w:lang w:val="es-ES_tradnl"/>
                              </w:rPr>
                              <w:t>Enrasar a 500Kg con vehículo</w:t>
                            </w:r>
                          </w:p>
                        </w:txbxContent>
                      </v:textbox>
                    </v:rect>
                    <v:shape id="AutoShape 74" o:spid="_x0000_s1062" type="#_x0000_t32" style="position:absolute;left:8262;top:9532;width:2;height:33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2D8gMQAAADdAAAADwAAAGRycy9kb3ducmV2LnhtbERPTWsCMRC9F/wPYQQvpWZVlHZrlFUQ&#10;quBBbe/TzXQT3EzWTdTtv28Khd7m8T5nvuxcLW7UButZwWiYgSAuvbZcKXg/bZ6eQYSIrLH2TAq+&#10;KcBy0XuYY679nQ90O8ZKpBAOOSowMTa5lKE05DAMfUOcuC/fOowJtpXULd5TuKvlOMtm0qHl1GCw&#10;obWh8ny8OgX77WhVfBq73R0udj/dFPW1evxQatDvilcQkbr4L/5zv+k0/2Uygd9v0gly8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YPyAxAAAAN0AAAAPAAAAAAAAAAAA&#10;AAAAAKECAABkcnMvZG93bnJldi54bWxQSwUGAAAAAAQABAD5AAAAkgMAAAAA&#10;"/>
                    <v:rect id="Rectangle 75" o:spid="_x0000_s1063" style="position:absolute;left:6843;top:9786;width:3233;height:41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uMDcQA&#10;AADdAAAADwAAAGRycy9kb3ducmV2LnhtbERPTWvCQBC9F/oflin01mzUUproKmJJaY+aXHobs2MS&#10;zc6G7BpTf71bKHibx/ucxWo0rRiod41lBZMoBkFcWt1wpaDIs5d3EM4ja2wtk4JfcrBaPj4sMNX2&#10;wlsadr4SIYRdigpq77tUSlfWZNBFtiMO3MH2Bn2AfSV1j5cQblo5jeM3abDh0FBjR5uaytPubBTs&#10;m2mB123+GZskm/nvMT+efz6Uen4a13MQnkZ/F/+7v3SYn8xe4e+bcIJ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rjA3EAAAA3QAAAA8AAAAAAAAAAAAAAAAAmAIAAGRycy9k&#10;b3ducmV2LnhtbFBLBQYAAAAABAAEAPUAAACJAwAAAAA=&#10;">
                      <v:textbox>
                        <w:txbxContent>
                          <w:p w:rsidR="008710A8" w:rsidRPr="00A66ADE" w:rsidRDefault="008710A8" w:rsidP="002A7E33">
                            <w:pPr>
                              <w:rPr>
                                <w:sz w:val="22"/>
                                <w:szCs w:val="22"/>
                                <w:lang w:val="es-ES_tradnl"/>
                              </w:rPr>
                            </w:pPr>
                            <w:r w:rsidRPr="00A66ADE">
                              <w:rPr>
                                <w:sz w:val="22"/>
                                <w:szCs w:val="22"/>
                                <w:lang w:val="es-ES_tradnl"/>
                              </w:rPr>
                              <w:t>Mezclar por 30 minutos</w:t>
                            </w:r>
                          </w:p>
                        </w:txbxContent>
                      </v:textbox>
                    </v:rect>
                    <v:shape id="AutoShape 76" o:spid="_x0000_s1064" type="#_x0000_t32" style="position:absolute;left:8292;top:10210;width:3;height:33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8XBb8QAAADdAAAADwAAAGRycy9kb3ducmV2LnhtbERPTWsCMRC9F/wPYQQvpWa1KO3WKKsg&#10;VMGD2t6nm+kmuJmsm6jbf28Khd7m8T5ntuhcLa7UButZwWiYgSAuvbZcKfg4rp9eQISIrLH2TAp+&#10;KMBi3nuYYa79jfd0PcRKpBAOOSowMTa5lKE05DAMfUOcuG/fOowJtpXULd5SuKvlOMum0qHl1GCw&#10;oZWh8nS4OAW7zWhZfBm72e7PdjdZF/WlevxUatDvijcQkbr4L/5zv+s0//V5Ar/fpBPk/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xcFvxAAAAN0AAAAPAAAAAAAAAAAA&#10;AAAAAKECAABkcnMvZG93bnJldi54bWxQSwUGAAAAAAQABAD5AAAAkgMAAAAA&#10;"/>
                    <v:rect id="Rectangle 77" o:spid="_x0000_s1065" style="position:absolute;left:6820;top:10522;width:3275;height:9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W34cQA&#10;AADdAAAADwAAAGRycy9kb3ducmV2LnhtbERPTWvCQBC9F/oflin0VjdVCJq6CaXFUo8xXryN2WmS&#10;NjsbspuY+utdQfA2j/c562wyrRipd41lBa+zCARxaXXDlYJ9sXlZgnAeWWNrmRT8k4MsfXxYY6Lt&#10;iXMad74SIYRdggpq77tESlfWZNDNbEccuB/bG/QB9pXUPZ5CuGnlPIpiabDh0FBjRx81lX+7wSg4&#10;NvM9nvPiKzKrzcJvp+J3OHwq9fw0vb+B8DT5u/jm/tZh/moRw/WbcIJM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1t+HEAAAA3QAAAA8AAAAAAAAAAAAAAAAAmAIAAGRycy9k&#10;b3ducmV2LnhtbFBLBQYAAAAABAAEAPUAAACJAwAAAAA=&#10;">
                      <v:textbox>
                        <w:txbxContent>
                          <w:p w:rsidR="008710A8" w:rsidRPr="00A66ADE" w:rsidRDefault="008710A8" w:rsidP="002A7E33">
                            <w:pPr>
                              <w:rPr>
                                <w:sz w:val="22"/>
                                <w:szCs w:val="22"/>
                                <w:lang w:val="es-ES_tradnl"/>
                              </w:rPr>
                            </w:pPr>
                            <w:r w:rsidRPr="00A66ADE">
                              <w:rPr>
                                <w:sz w:val="22"/>
                                <w:szCs w:val="22"/>
                                <w:lang w:val="es-ES_tradnl"/>
                              </w:rPr>
                              <w:t>Tomar muestra del producto final y enviar a control de calidad para su correspondiente análisis</w:t>
                            </w:r>
                          </w:p>
                        </w:txbxContent>
                      </v:textbox>
                    </v:rect>
                    <v:shapetype id="_x0000_t116" coordsize="21600,21600" o:spt="116" path="m3475,qx,10800,3475,21600l18125,21600qx21600,10800,18125,xe">
                      <v:stroke joinstyle="miter"/>
                      <v:path gradientshapeok="t" o:connecttype="rect" textboxrect="1018,3163,20582,18437"/>
                    </v:shapetype>
                    <v:shape id="AutoShape 78" o:spid="_x0000_s1066" type="#_x0000_t116" style="position:absolute;left:7215;top:11809;width:2256;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Plt8QA&#10;AADdAAAADwAAAGRycy9kb3ducmV2LnhtbERP32vCMBB+H+x/CDfYi2i6Kc51RikF0QdBdPp+NLe2&#10;LLmUJLP1vzeDwd7u4/t5y/VgjbiSD61jBS+TDARx5XTLtYLz52a8ABEiskbjmBTcKMB69fiwxFy7&#10;no90PcVapBAOOSpoYuxyKUPVkMUwcR1x4r6ctxgT9LXUHvsUbo18zbK5tNhyamiwo7Kh6vv0YxUc&#10;9qb0pqR+W94uu/NlVoz280Kp56eh+AARaYj/4j/3Tqf579M3+P0mnS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j5bfEAAAA3QAAAA8AAAAAAAAAAAAAAAAAmAIAAGRycy9k&#10;b3ducmV2LnhtbFBLBQYAAAAABAAEAPUAAACJAwAAAAA=&#10;">
                      <v:textbox>
                        <w:txbxContent>
                          <w:p w:rsidR="008710A8" w:rsidRPr="00A66ADE" w:rsidRDefault="008710A8" w:rsidP="002A7E33">
                            <w:pPr>
                              <w:jc w:val="center"/>
                              <w:rPr>
                                <w:sz w:val="22"/>
                                <w:szCs w:val="22"/>
                                <w:lang w:val="es-ES_tradnl"/>
                              </w:rPr>
                            </w:pPr>
                            <w:r w:rsidRPr="00A66ADE">
                              <w:rPr>
                                <w:sz w:val="22"/>
                                <w:szCs w:val="22"/>
                                <w:lang w:val="es-ES_tradnl"/>
                              </w:rPr>
                              <w:t>Fin</w:t>
                            </w:r>
                          </w:p>
                        </w:txbxContent>
                      </v:textbox>
                    </v:shape>
                    <v:shape id="AutoShape 79" o:spid="_x0000_s1067" type="#_x0000_t32" style="position:absolute;left:8352;top:11500;width:2;height:33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Ru8cgAAADdAAAADwAAAGRycy9kb3ducmV2LnhtbESPT0sDMRDF74LfIYzgRdpsFaVum5ZV&#10;KFihh/7xPt2Mm+Bmsm7Sdv32zkHwNsN7895v5sshtOpMffKRDUzGBSjiOlrPjYHDfjWagkoZ2WIb&#10;mQz8UILl4vpqjqWNF97SeZcbJSGcSjTgcu5KrVPtKGAax45YtM/YB8yy9o22PV4kPLT6viiedEDP&#10;0uCwo1dH9dfuFAxs1pOX6uj8+n377TePq6o9NXcfxtzeDNUMVKYh/5v/rt+s4D8/CK58IyPox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cRu8cgAAADdAAAADwAAAAAA&#10;AAAAAAAAAAChAgAAZHJzL2Rvd25yZXYueG1sUEsFBgAAAAAEAAQA+QAAAJYDAAAAAA==&#10;"/>
                  </v:group>
                </v:group>
              </w:pict>
            </w:r>
            <w:r w:rsidRPr="00864CD8">
              <w:rPr>
                <w:noProof/>
                <w:lang w:val="es-EC" w:eastAsia="es-EC"/>
              </w:rPr>
              <w:pict>
                <v:group id="Group 1579" o:spid="_x0000_s1068" style="position:absolute;left:0;text-align:left;margin-left:15.55pt;margin-top:10.75pt;width:164.95pt;height:433.7pt;z-index:251659776;mso-position-horizontal-relative:text;mso-position-vertical-relative:text" coordorigin="2798,4586" coordsize="3299,8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">
                  <v:group id="Group 1577" o:spid="_x0000_s1069" style="position:absolute;left:2798;top:4586;width:3299;height:4015" coordorigin="2798,4586" coordsize="3299,40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ErmDjFAAAA3QAA&#10;AA8AAAAAAAAAAAAAAAAAqgIAAGRycy9kb3ducmV2LnhtbFBLBQYAAAAABAAEAPoAAACcAwAAAAA=&#10;">
                    <v:shape id="AutoShape 666" o:spid="_x0000_s1070" type="#_x0000_t116" style="position:absolute;left:3300;top:4586;width:2143;height:4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S1EMMA&#10;AADdAAAADwAAAGRycy9kb3ducmV2LnhtbERP32vCMBB+H+x/CDfwZcx0Q5xWo5TC0AdhzOn70Zxt&#10;MbmUJLP1vzeCsLf7+H7ecj1YIy7kQ+tYwfs4A0FcOd1yreDw+/U2AxEiskbjmBRcKcB69fy0xFy7&#10;nn/oso+1SCEcclTQxNjlUoaqIYth7DrixJ2ctxgT9LXUHvsUbo38yLKptNhyamiwo7Kh6rz/swq+&#10;d6b0pqR+U16P28NxUrzupoVSo5ehWICINMR/8cO91Wn+bP4J92/SCX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mS1EMMAAADdAAAADwAAAAAAAAAAAAAAAACYAgAAZHJzL2Rv&#10;d25yZXYueG1sUEsFBgAAAAAEAAQA9QAAAIgDAAAAAA==&#10;">
                      <v:textbox>
                        <w:txbxContent>
                          <w:p w:rsidR="008710A8" w:rsidRPr="00A66ADE" w:rsidRDefault="008710A8" w:rsidP="002A7E33">
                            <w:pPr>
                              <w:jc w:val="center"/>
                              <w:rPr>
                                <w:sz w:val="22"/>
                                <w:szCs w:val="22"/>
                                <w:lang w:val="es-ES_tradnl"/>
                              </w:rPr>
                            </w:pPr>
                            <w:r w:rsidRPr="00A66ADE">
                              <w:rPr>
                                <w:sz w:val="22"/>
                                <w:szCs w:val="22"/>
                                <w:lang w:val="es-ES_tradnl"/>
                              </w:rPr>
                              <w:t>Inicio</w:t>
                            </w:r>
                          </w:p>
                        </w:txbxContent>
                      </v:textbox>
                    </v:shape>
                    <v:shape id="AutoShape 667" o:spid="_x0000_s1071" type="#_x0000_t32" style="position:absolute;left:4373;top:5030;width:0;height:35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M+VscAAADdAAAADwAAAGRycy9kb3ducmV2LnhtbESPQU8CMRCF7yb8h2ZIvBjoYqLBlUJW&#10;ExIx4QDKfdwO24btdN0WWP+9czDxNpP35r1vFqshtOpCffKRDcymBSjiOlrPjYHPj/VkDiplZItt&#10;ZDLwQwlWy9HNAksbr7yjyz43SkI4lWjA5dyVWqfaUcA0jR2xaMfYB8yy9o22PV4lPLT6vigedUDP&#10;0uCwo1dH9Wl/Dga2m9lL9eX85n337bcP66o9N3cHY27HQ/UMKtOQ/81/129W8OdPgivfyAh6+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xQz5WxwAAAN0AAAAPAAAAAAAA&#10;AAAAAAAAAKECAABkcnMvZG93bnJldi54bWxQSwUGAAAAAAQABAD5AAAAlQMAAAAA&#10;"/>
                    <v:rect id="Rectangle 668" o:spid="_x0000_s1072" style="position:absolute;left:2798;top:5304;width:3299;height:53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1zNMIA&#10;AADdAAAADwAAAGRycy9kb3ducmV2LnhtbERPTYvCMBC9C/6HMII3TVUQW40iLi67R20v3sZmtu3a&#10;TEoTtbu/3giCt3m8z1ltOlOLG7WusqxgMo5AEOdWV1woyNL9aAHCeWSNtWVS8EcONut+b4WJtnc+&#10;0O3oCxFC2CWooPS+SaR0eUkG3dg2xIH7sa1BH2BbSN3iPYSbWk6jaC4NVhwaSmxoV1J+OV6NgnM1&#10;zfD/kH5GJt7P/HeX/l5PH0oNB912CcJT59/il/tLh/mLOIbnN+EEuX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LXM0wgAAAN0AAAAPAAAAAAAAAAAAAAAAAJgCAABkcnMvZG93&#10;bnJldi54bWxQSwUGAAAAAAQABAD1AAAAhwMAAAAA&#10;">
                      <v:textbox>
                        <w:txbxContent>
                          <w:p w:rsidR="008710A8" w:rsidRPr="00A66ADE" w:rsidRDefault="008710A8" w:rsidP="002A7E33">
                            <w:pPr>
                              <w:rPr>
                                <w:sz w:val="22"/>
                                <w:szCs w:val="22"/>
                              </w:rPr>
                            </w:pPr>
                            <w:r w:rsidRPr="00A66ADE">
                              <w:rPr>
                                <w:sz w:val="22"/>
                                <w:szCs w:val="22"/>
                              </w:rPr>
                              <w:t xml:space="preserve">Limpieza </w:t>
                            </w:r>
                            <w:r>
                              <w:rPr>
                                <w:sz w:val="22"/>
                                <w:szCs w:val="22"/>
                              </w:rPr>
                              <w:t>de áreas e instrumentos</w:t>
                            </w:r>
                          </w:p>
                        </w:txbxContent>
                      </v:textbox>
                    </v:rect>
                    <v:shape id="AutoShape 669" o:spid="_x0000_s1073" type="#_x0000_t32" style="position:absolute;left:4377;top:5847;width:3;height:27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6oSscAAADdAAAADwAAAGRycy9kb3ducmV2LnhtbESPQU8CMRCF7yb+h2ZMvBjoYqLBlUIW&#10;ExIx4QDIfdyO28btdNkWWP+9czDhNpP35r1vZoshtOpMffKRDUzGBSjiOlrPjYHP/Wo0BZUyssU2&#10;Mhn4pQSL+e3NDEsbL7yl8y43SkI4lWjA5dyVWqfaUcA0jh2xaN+xD5hl7Rtte7xIeGj1Y1E864Ce&#10;pcFhR2+O6p/dKRjYrCfL6sv59cf26DdPq6o9NQ8HY+7vhuoVVKYhX83/1+9W8F8K4ZdvZAQ9/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R3qhKxwAAAN0AAAAPAAAAAAAA&#10;AAAAAAAAAKECAABkcnMvZG93bnJldi54bWxQSwUGAAAAAAQABAD5AAAAlQMAAAAA&#10;"/>
                    <v:rect id="Rectangle 675" o:spid="_x0000_s1074" style="position:absolute;left:2841;top:6059;width:3256;height:43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DlKMMA&#10;AADdAAAADwAAAGRycy9kb3ducmV2LnhtbERPTWvCQBC9F/oflin0VneTQtHoKkWxtEeNl97G7JjE&#10;ZmdDdk2iv75bEHqbx/ucxWq0jeip87VjDclEgSAunKm51HDIty9TED4gG2wck4YreVgtHx8WmBk3&#10;8I76fShFDGGfoYYqhDaT0hcVWfQT1xJH7uQ6iyHCrpSmwyGG20amSr1JizXHhgpbWldU/OwvVsOx&#10;Tg942+Ufys62r+FrzM+X743Wz0/j+xxEoDH8i+/uTxPnz1QCf9/EE+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rDlKMMAAADdAAAADwAAAAAAAAAAAAAAAACYAgAAZHJzL2Rv&#10;d25yZXYueG1sUEsFBgAAAAAEAAQA9QAAAIgDAAAAAA==&#10;">
                      <v:textbox>
                        <w:txbxContent>
                          <w:p w:rsidR="008710A8" w:rsidRPr="00A66ADE" w:rsidRDefault="008710A8" w:rsidP="002A7E33">
                            <w:pPr>
                              <w:rPr>
                                <w:sz w:val="22"/>
                                <w:szCs w:val="22"/>
                                <w:lang w:val="es-ES_tradnl"/>
                              </w:rPr>
                            </w:pPr>
                            <w:r w:rsidRPr="00A66ADE">
                              <w:rPr>
                                <w:sz w:val="22"/>
                                <w:szCs w:val="22"/>
                                <w:lang w:val="es-ES_tradnl"/>
                              </w:rPr>
                              <w:t>Preparación de la maquinaria</w:t>
                            </w:r>
                          </w:p>
                        </w:txbxContent>
                      </v:textbox>
                    </v:rect>
                    <v:shape id="AutoShape 677" o:spid="_x0000_s1075" type="#_x0000_t32" style="position:absolute;left:4369;top:6491;width:3;height:27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CTpsQAAADdAAAADwAAAGRycy9kb3ducmV2LnhtbERPTWsCMRC9C/6HMIIXqVkFpd0aZSsI&#10;WvCgbe/TzbgJbibbTdTtv28Kgrd5vM9ZrDpXiyu1wXpWMBlnIIhLry1XCj4/Nk/PIEJE1lh7JgW/&#10;FGC17PcWmGt/4wNdj7ESKYRDjgpMjE0uZSgNOQxj3xAn7uRbhzHBtpK6xVsKd7WcZtlcOrScGgw2&#10;tDZUno8Xp2C/m7wV38bu3g8/dj/bFPWlGn0pNRx0xSuISF18iO/urU7zX7Ip/H+TTpD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QJOmxAAAAN0AAAAPAAAAAAAAAAAA&#10;AAAAAKECAABkcnMvZG93bnJldi54bWxQSwUGAAAAAAQABAD5AAAAkgMAAAAA&#10;"/>
                    <v:rect id="Rectangle 678" o:spid="_x0000_s1076" style="position:absolute;left:2814;top:6763;width:3264;height:6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7exMMA&#10;AADdAAAADwAAAGRycy9kb3ducmV2LnhtbERPTWvCQBC9F/wPywi91V0jFE1dRSwp7VHjpbdpdkyi&#10;2dmQ3cS0v75bEHqbx/uc9Xa0jRio87VjDfOZAkFcOFNzqeGUZ09LED4gG2wck4Zv8rDdTB7WmBp3&#10;4wMNx1CKGMI+RQ1VCG0qpS8qsuhnriWO3Nl1FkOEXSlNh7cYbhuZKPUsLdYcGypsaV9RcT32VsNX&#10;nZzw55C/KbvKFuFjzC/956vWj9Nx9wIi0Bj+xXf3u4nzV2oBf9/EE+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S7exMMAAADdAAAADwAAAAAAAAAAAAAAAACYAgAAZHJzL2Rv&#10;d25yZXYueG1sUEsFBgAAAAAEAAQA9QAAAIgDAAAAAA==&#10;">
                      <v:textbox>
                        <w:txbxContent>
                          <w:p w:rsidR="008710A8" w:rsidRPr="00A66ADE" w:rsidRDefault="008710A8" w:rsidP="002A7E33">
                            <w:pPr>
                              <w:rPr>
                                <w:sz w:val="22"/>
                                <w:szCs w:val="22"/>
                                <w:lang w:val="es-ES_tradnl"/>
                              </w:rPr>
                            </w:pPr>
                            <w:r w:rsidRPr="00A66ADE">
                              <w:rPr>
                                <w:sz w:val="22"/>
                                <w:szCs w:val="22"/>
                                <w:lang w:val="es-ES_tradnl"/>
                              </w:rPr>
                              <w:t>Verificación de materias primas deseadas</w:t>
                            </w:r>
                          </w:p>
                        </w:txbxContent>
                      </v:textbox>
                    </v:rect>
                    <v:shape id="AutoShape 679" o:spid="_x0000_s1077" type="#_x0000_t32" style="position:absolute;left:4429;top:7424;width:0;height:29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WuScQAAADdAAAADwAAAGRycy9kb3ducmV2LnhtbERPTWsCMRC9F/wPYQQvpWaVKu1qlK0g&#10;qOBB297HzXQTuplsN1G3/74pCN7m8T5nvuxcLS7UButZwWiYgSAuvbZcKfh4Xz+9gAgRWWPtmRT8&#10;UoDlovcwx1z7Kx/ocoyVSCEcclRgYmxyKUNpyGEY+oY4cV++dRgTbCupW7ymcFfLcZZNpUPLqcFg&#10;QytD5ffx7BTst6O34mTsdnf4sfvJuqjP1eOnUoN+V8xAROriXXxzb3Sa/5o9w/836QS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5a5JxAAAAN0AAAAPAAAAAAAAAAAA&#10;AAAAAKECAABkcnMvZG93bnJldi54bWxQSwUGAAAAAAQABAD5AAAAkgMAAAAA&#10;"/>
                    <v:rect id="Rectangle 680" o:spid="_x0000_s1078" style="position:absolute;left:2824;top:7663;width:3254;height:62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vjK8IA&#10;AADdAAAADwAAAGRycy9kb3ducmV2LnhtbERPTYvCMBC9C/sfwix402QVRatRll0UPWq97G22Gdvu&#10;NpPSRK3+eiMI3ubxPme+bG0lztT40rGGj74CQZw5U3Ku4ZCuehMQPiAbrByThit5WC7eOnNMjLvw&#10;js77kIsYwj5BDUUIdSKlzwqy6PuuJo7c0TUWQ4RNLk2DlxhuKzlQaiwtlhwbCqzpq6Dsf3+yGn7L&#10;wQFvu3St7HQ1DNs2/Tv9fGvdfW8/ZyACteElfro3Js6fqhE8vokn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i+MrwgAAAN0AAAAPAAAAAAAAAAAAAAAAAJgCAABkcnMvZG93&#10;bnJldi54bWxQSwUGAAAAAAQABAD1AAAAhwMAAAAA&#10;">
                      <v:textbox>
                        <w:txbxContent>
                          <w:p w:rsidR="008710A8" w:rsidRPr="00A66ADE" w:rsidRDefault="008710A8" w:rsidP="002A7E33">
                            <w:pPr>
                              <w:rPr>
                                <w:sz w:val="22"/>
                                <w:szCs w:val="22"/>
                                <w:lang w:val="es-ES_tradnl"/>
                              </w:rPr>
                            </w:pPr>
                            <w:r w:rsidRPr="00A66ADE">
                              <w:rPr>
                                <w:sz w:val="22"/>
                                <w:szCs w:val="22"/>
                                <w:lang w:val="es-ES_tradnl"/>
                              </w:rPr>
                              <w:t>Traer de bodega las materias primas pesadas</w:t>
                            </w:r>
                          </w:p>
                        </w:txbxContent>
                      </v:textbox>
                    </v:rect>
                    <v:shape id="AutoShape 681" o:spid="_x0000_s1079" type="#_x0000_t32" style="position:absolute;left:4453;top:8306;width:0;height:29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uVpcQAAADdAAAADwAAAGRycy9kb3ducmV2LnhtbERPTWsCMRC9C/0PYQq9SM0qVOzWKFtB&#10;qIIH1/Y+3Yyb4Gay3UTd/ntTKHibx/uc+bJ3jbhQF6xnBeNRBoK48tpyreDzsH6egQgRWWPjmRT8&#10;UoDl4mEwx1z7K+/pUsZapBAOOSowMba5lKEy5DCMfEucuKPvHMYEu1rqDq8p3DVykmVT6dByajDY&#10;0spQdSrPTsFuM34vvo3dbPc/dveyLppzPfxS6umxL95AROrjXfzv/tBp/ms2hb9v0gly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e5WlxAAAAN0AAAAPAAAAAAAAAAAA&#10;AAAAAKECAABkcnMvZG93bnJldi54bWxQSwUGAAAAAAQABAD5AAAAkgMAAAAA&#10;"/>
                  </v:group>
                  <v:group id="Group 1578" o:spid="_x0000_s1080" style="position:absolute;left:2829;top:8582;width:3268;height:4678" coordorigin="2829,8582" coordsize="3268,46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IynucQAAADdAAAA&#10;DwAAAAAAAAAAAAAAAACqAgAAZHJzL2Rvd25yZXYueG1sUEsFBgAAAAAEAAQA+gAAAJsDAAAAAA==&#10;">
                    <v:shape id="AutoShape 670" o:spid="_x0000_s1081" type="#_x0000_t32" style="position:absolute;left:4486;top:9347;width:0;height:29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6ikTMcAAADdAAAADwAAAGRycy9kb3ducmV2LnhtbESPQU8CMRCF7yb+h2ZMvBjoYqLBlUIW&#10;ExIx4QDIfdyO28btdNkWWP+9czDhNpP35r1vZoshtOpMffKRDUzGBSjiOlrPjYHP/Wo0BZUyssU2&#10;Mhn4pQSL+e3NDEsbL7yl8y43SkI4lWjA5dyVWqfaUcA0jh2xaN+xD5hl7Rtte7xIeGj1Y1E864Ce&#10;pcFhR2+O6p/dKRjYrCfL6sv59cf26DdPq6o9NQ8HY+7vhuoVVKYhX83/1+9W8F8KwZVvZAQ9/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vqKRMxwAAAN0AAAAPAAAAAAAA&#10;AAAAAAAAAKECAABkcnMvZG93bnJldi54bWxQSwUGAAAAAAQABAD5AAAAlQMAAAAA&#10;"/>
                    <v:shape id="AutoShape 671" o:spid="_x0000_s1082" type="#_x0000_t32" style="position:absolute;left:4480;top:10017;width:1;height:29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QB18QAAADdAAAADwAAAGRycy9kb3ducmV2LnhtbERPTWsCMRC9F/wPYQq9lJq10FJXo6yC&#10;UAUPbut93Iyb0M1k3UTd/vtGKHibx/uc6bx3jbhQF6xnBaNhBoK48tpyreD7a/XyASJEZI2NZ1Lw&#10;SwHms8HDFHPtr7yjSxlrkUI45KjAxNjmUobKkMMw9C1x4o6+cxgT7GqpO7ymcNfI1yx7lw4tpwaD&#10;LS0NVT/l2SnYrkeL4mDserM72e3bqmjO9fNeqafHvpiAiNTHu/jf/anT/HE2hts36QQ5+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5AHXxAAAAN0AAAAPAAAAAAAAAAAA&#10;AAAAAKECAABkcnMvZG93bnJldi54bWxQSwUGAAAAAAQABAD5AAAAkgMAAAAA&#10;"/>
                    <v:rect id="Rectangle 672" o:spid="_x0000_s1083" style="position:absolute;left:2854;top:12029;width:3243;height:4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XWbsYA&#10;AADdAAAADwAAAGRycy9kb3ducmV2LnhtbESPQW/CMAyF70j8h8hIu0FaJk2jI1RoE9N2hPbCzWtM&#10;W2icqgnQ7dfPh0m72XrP731e56Pr1I2G0Ho2kC4SUMSVty3XBspiN38GFSKyxc4zGfimAPlmOllj&#10;Zv2d93Q7xFpJCIcMDTQx9pnWoWrIYVj4nli0kx8cRlmHWtsB7xLuOr1MkiftsGVpaLCn14aqy+Hq&#10;DHy1yxJ/9sV74la7x/g5Fufr8c2Yh9m4fQEVaYz/5r/rDyv4q1T4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CXWbsYAAADdAAAADwAAAAAAAAAAAAAAAACYAgAAZHJz&#10;L2Rvd25yZXYueG1sUEsFBgAAAAAEAAQA9QAAAIsDAAAAAA==&#10;">
                      <v:textbox>
                        <w:txbxContent>
                          <w:p w:rsidR="008710A8" w:rsidRPr="00A66ADE" w:rsidRDefault="008710A8" w:rsidP="002A7E33">
                            <w:pPr>
                              <w:rPr>
                                <w:sz w:val="22"/>
                                <w:szCs w:val="22"/>
                                <w:lang w:val="es-ES_tradnl"/>
                              </w:rPr>
                            </w:pPr>
                            <w:r w:rsidRPr="00A66ADE">
                              <w:rPr>
                                <w:sz w:val="22"/>
                                <w:szCs w:val="22"/>
                                <w:lang w:val="es-ES_tradnl"/>
                              </w:rPr>
                              <w:t>Agitar por X minutos</w:t>
                            </w:r>
                          </w:p>
                        </w:txbxContent>
                      </v:textbox>
                    </v:rect>
                    <v:shape id="AutoShape 673" o:spid="_x0000_s1084" type="#_x0000_t32" style="position:absolute;left:4542;top:12517;width:0;height:29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0ubDMQAAADdAAAADwAAAGRycy9kb3ducmV2LnhtbERPS2sCMRC+F/wPYQpeSs2uoLRbo6wF&#10;QQUPPnqfbqab0M1ku4m6/feNIPQ2H99zZoveNeJCXbCeFeSjDARx5bXlWsHpuHp+AREissbGMyn4&#10;pQCL+eBhhoX2V97T5RBrkUI4FKjAxNgWUobKkMMw8i1x4r585zAm2NVSd3hN4a6R4yybSoeWU4PB&#10;lt4NVd+Hs1Ow2+TL8tPYzXb/Y3eTVdmc66cPpYaPffkGIlIf/8V391qn+a95Drdv0gl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S5sMxAAAAN0AAAAPAAAAAAAAAAAA&#10;AAAAAKECAABkcnMvZG93bnJldi54bWxQSwUGAAAAAAQABAD5AAAAkgMAAAAA&#10;"/>
                    <v:rect id="Rectangle 674" o:spid="_x0000_s1085" style="position:absolute;left:2843;top:10314;width:3235;height:51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7vtgsQA&#10;AADdAAAADwAAAGRycy9kb3ducmV2LnhtbERPS2vCQBC+C/0PyxR6MxsjSJO6iihKPeZx6W2anSap&#10;2dmQXTXtr+8WCr3Nx/ec9XYyvbjR6DrLChZRDIK4trrjRkFVHufPIJxH1thbJgVf5GC7eZitMdP2&#10;zjndCt+IEMIuQwWt90MmpatbMugiOxAH7sOOBn2AYyP1iPcQbnqZxPFKGuw4NLQ40L6l+lJcjYL3&#10;LqnwOy9PsUmPS3+eys/r20Gpp8dp9wLC0+T/xX/uVx3mp4sEfr8JJ8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77YLEAAAA3QAAAA8AAAAAAAAAAAAAAAAAmAIAAGRycy9k&#10;b3ducmV2LnhtbFBLBQYAAAAABAAEAPUAAACJAwAAAAA=&#10;">
                      <v:textbox>
                        <w:txbxContent>
                          <w:p w:rsidR="008710A8" w:rsidRPr="00A66ADE" w:rsidRDefault="008710A8" w:rsidP="002A7E33">
                            <w:pPr>
                              <w:rPr>
                                <w:sz w:val="22"/>
                                <w:szCs w:val="22"/>
                                <w:lang w:val="es-ES_tradnl"/>
                              </w:rPr>
                            </w:pPr>
                            <w:r w:rsidRPr="00A66ADE">
                              <w:rPr>
                                <w:sz w:val="22"/>
                                <w:szCs w:val="22"/>
                                <w:lang w:val="es-ES_tradnl"/>
                              </w:rPr>
                              <w:t>Mantener agitación</w:t>
                            </w:r>
                          </w:p>
                        </w:txbxContent>
                      </v:textbox>
                    </v:rect>
                    <v:oval id="Oval 676" o:spid="_x0000_s1086" style="position:absolute;left:4094;top:12715;width:830;height:5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eGUcIA&#10;AADdAAAADwAAAGRycy9kb3ducmV2LnhtbERPTWvCQBC9C/0PyxR6000MSpu6ilQK9tCDsb0P2TEJ&#10;ZmdDdozx37uFgrd5vM9ZbUbXqoH60Hg2kM4SUMSltw1XBn6On9NXUEGQLbaeycCNAmzWT5MV5tZf&#10;+UBDIZWKIRxyNFCLdLnWoazJYZj5jjhyJ987lAj7StserzHctXqeJEvtsOHYUGNHHzWV5+LiDOyq&#10;bbEcdCaL7LTby+L8+/2Vpca8PI/bd1BCozzE/+69jfPf0gz+vokn6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14ZRwgAAAN0AAAAPAAAAAAAAAAAAAAAAAJgCAABkcnMvZG93&#10;bnJldi54bWxQSwUGAAAAAAQABAD1AAAAhwMAAAAA&#10;">
                      <v:textbox>
                        <w:txbxContent>
                          <w:p w:rsidR="008710A8" w:rsidRPr="00D91554" w:rsidRDefault="008710A8" w:rsidP="00A66ADE">
                            <w:pPr>
                              <w:rPr>
                                <w:sz w:val="52"/>
                                <w:lang w:val="es-ES_tradnl"/>
                              </w:rPr>
                            </w:pPr>
                            <w:r w:rsidRPr="00D91554">
                              <w:rPr>
                                <w:sz w:val="52"/>
                                <w:lang w:val="es-ES_tradnl"/>
                              </w:rPr>
                              <w:t>*</w:t>
                            </w:r>
                          </w:p>
                          <w:p w:rsidR="008710A8" w:rsidRPr="00A66ADE" w:rsidRDefault="008710A8" w:rsidP="002A7E33">
                            <w:pPr>
                              <w:rPr>
                                <w:sz w:val="22"/>
                                <w:szCs w:val="22"/>
                                <w:lang w:val="es-ES_tradnl"/>
                              </w:rPr>
                            </w:pPr>
                          </w:p>
                        </w:txbxContent>
                      </v:textbox>
                    </v:oval>
                    <v:rect id="Rectangle 682" o:spid="_x0000_s1087" style="position:absolute;left:2829;top:8582;width:3268;height:7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7QbcIA&#10;AADdAAAADwAAAGRycy9kb3ducmV2LnhtbERPTYvCMBC9C/sfwizsTVNdkbUaZVEUPWp72dvYjG3d&#10;ZlKaqNVfbwTB2zze50znranEhRpXWlbQ70UgiDOrS84VpMmq+wPCeWSNlWVScCMH89lHZ4qxtlfe&#10;0WXvcxFC2MWooPC+jqV0WUEGXc/WxIE72sagD7DJpW7wGsJNJQdRNJIGSw4NBda0KCj735+NgkM5&#10;SPG+S9aRGa++/bZNTue/pVJfn+3vBISn1r/FL/dGh/nj/hCe34QT5O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HtBtwgAAAN0AAAAPAAAAAAAAAAAAAAAAAJgCAABkcnMvZG93&#10;bnJldi54bWxQSwUGAAAAAAQABAD1AAAAhwMAAAAA&#10;">
                      <v:textbox>
                        <w:txbxContent>
                          <w:p w:rsidR="008710A8" w:rsidRPr="00A66ADE" w:rsidRDefault="008710A8" w:rsidP="002A7E33">
                            <w:pPr>
                              <w:rPr>
                                <w:sz w:val="22"/>
                                <w:szCs w:val="22"/>
                                <w:lang w:val="es-ES_tradnl"/>
                              </w:rPr>
                            </w:pPr>
                            <w:r w:rsidRPr="00A66ADE">
                              <w:rPr>
                                <w:sz w:val="22"/>
                                <w:szCs w:val="22"/>
                                <w:lang w:val="es-ES_tradnl"/>
                              </w:rPr>
                              <w:t xml:space="preserve">En el tanque de 500 </w:t>
                            </w:r>
                            <w:r>
                              <w:rPr>
                                <w:sz w:val="22"/>
                                <w:szCs w:val="22"/>
                                <w:lang w:val="es-ES_tradnl"/>
                              </w:rPr>
                              <w:t>L</w:t>
                            </w:r>
                            <w:r w:rsidRPr="00A66ADE">
                              <w:rPr>
                                <w:sz w:val="22"/>
                                <w:szCs w:val="22"/>
                                <w:lang w:val="es-ES_tradnl"/>
                              </w:rPr>
                              <w:t>. Colocar los ingredientes principales</w:t>
                            </w:r>
                          </w:p>
                        </w:txbxContent>
                      </v:textbox>
                    </v:rect>
                    <v:rect id="Rectangle 683" o:spid="_x0000_s1088" style="position:absolute;left:2852;top:9581;width:3226;height:4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J19sIA&#10;AADdAAAADwAAAGRycy9kb3ducmV2LnhtbERPTYvCMBC9C/sfwizsTVNdlLUaZVEUPWp72dvYjG3d&#10;ZlKaqNVfbwTB2zze50znranEhRpXWlbQ70UgiDOrS84VpMmq+wPCeWSNlWVScCMH89lHZ4qxtlfe&#10;0WXvcxFC2MWooPC+jqV0WUEGXc/WxIE72sagD7DJpW7wGsJNJQdRNJIGSw4NBda0KCj735+NgkM5&#10;SPG+S9aRGa++/bZNTue/pVJfn+3vBISn1r/FL/dGh/nj/hCe34QT5O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UnX2wgAAAN0AAAAPAAAAAAAAAAAAAAAAAJgCAABkcnMvZG93&#10;bnJldi54bWxQSwUGAAAAAAQABAD1AAAAhwMAAAAA&#10;">
                      <v:textbox>
                        <w:txbxContent>
                          <w:p w:rsidR="008710A8" w:rsidRPr="00A66ADE" w:rsidRDefault="008710A8" w:rsidP="002A7E33">
                            <w:pPr>
                              <w:rPr>
                                <w:sz w:val="22"/>
                                <w:szCs w:val="22"/>
                              </w:rPr>
                            </w:pPr>
                            <w:r w:rsidRPr="00A66ADE">
                              <w:rPr>
                                <w:sz w:val="22"/>
                                <w:szCs w:val="22"/>
                              </w:rPr>
                              <w:t>Principio activo + vehículo</w:t>
                            </w:r>
                          </w:p>
                        </w:txbxContent>
                      </v:textbox>
                    </v:rect>
                    <v:shape id="AutoShape 684" o:spid="_x0000_s1089" type="#_x0000_t32" style="position:absolute;left:4491;top:10801;width:1;height:29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IDeMQAAADdAAAADwAAAGRycy9kb3ducmV2LnhtbERPTWsCMRC9C/0PYQq9iGa3oNitUdaC&#10;UAse1Hqfbqab0M1k3URd/31TKHibx/uc+bJ3jbhQF6xnBfk4A0FceW25VvB5WI9mIEJE1th4JgU3&#10;CrBcPAzmWGh/5R1d9rEWKYRDgQpMjG0hZagMOQxj3xIn7tt3DmOCXS11h9cU7hr5nGVT6dByajDY&#10;0puh6md/dgq2m3xVfhm7+did7HayLptzPTwq9fTYl68gIvXxLv53v+s0/yWfwt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ogN4xAAAAN0AAAAPAAAAAAAAAAAA&#10;AAAAAKECAABkcnMvZG93bnJldi54bWxQSwUGAAAAAAQABAD5AAAAkgMAAAAA&#10;"/>
                    <v:rect id="Rectangle 685" o:spid="_x0000_s1090" style="position:absolute;left:2835;top:11054;width:3262;height:6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xOGsIA&#10;AADdAAAADwAAAGRycy9kb3ducmV2LnhtbERPTYvCMBC9C/sfwizsTVNd0LUaZVEUPWp72dvYjG3d&#10;ZlKaqNVfbwTB2zze50znranEhRpXWlbQ70UgiDOrS84VpMmq+wPCeWSNlWVScCMH89lHZ4qxtlfe&#10;0WXvcxFC2MWooPC+jqV0WUEGXc/WxIE72sagD7DJpW7wGsJNJQdRNJQGSw4NBda0KCj735+NgkM5&#10;SPG+S9aRGa++/bZNTue/pVJfn+3vBISn1r/FL/dGh/nj/gie34QT5O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zE4awgAAAN0AAAAPAAAAAAAAAAAAAAAAAJgCAABkcnMvZG93&#10;bnJldi54bWxQSwUGAAAAAAQABAD1AAAAhwMAAAAA&#10;">
                      <v:textbox>
                        <w:txbxContent>
                          <w:p w:rsidR="008710A8" w:rsidRPr="00A66ADE" w:rsidRDefault="008710A8" w:rsidP="002A7E33">
                            <w:pPr>
                              <w:rPr>
                                <w:sz w:val="22"/>
                                <w:szCs w:val="22"/>
                                <w:lang w:val="es-ES_tradnl"/>
                              </w:rPr>
                            </w:pPr>
                            <w:r w:rsidRPr="00A66ADE">
                              <w:rPr>
                                <w:sz w:val="22"/>
                                <w:szCs w:val="22"/>
                                <w:lang w:val="es-ES_tradnl"/>
                              </w:rPr>
                              <w:t>En un recipiente auxiliar agregar conservantes</w:t>
                            </w:r>
                          </w:p>
                        </w:txbxContent>
                      </v:textbox>
                    </v:rect>
                    <v:shape id="AutoShape 686" o:spid="_x0000_s1091" type="#_x0000_t32" style="position:absolute;left:4504;top:11718;width:0;height:29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EykccAAADdAAAADwAAAGRycy9kb3ducmV2LnhtbESPQUsDMRCF70L/Q5iCF7HZFRRdm5at&#10;ULBCD616HzfjJriZbDdpu/575yD0NsN789438+UYOnWiIfnIBspZAYq4idZza+DjfX37CCplZItd&#10;ZDLwSwmWi8nVHCsbz7yj0z63SkI4VWjA5dxXWqfGUcA0iz2xaN9xCJhlHVptBzxLeOj0XVE86ICe&#10;pcFhTy+Omp/9MRjYbspV/eX85m138Nv7dd0d25tPY66nY/0MKtOYL+b/61cr+E+l4Mo3MoJe/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qcTKRxwAAAN0AAAAPAAAAAAAA&#10;AAAAAAAAAKECAABkcnMvZG93bnJldi54bWxQSwUGAAAAAAQABAD5AAAAlQMAAAAA&#10;"/>
                  </v:group>
                </v:group>
              </w:pict>
            </w:r>
          </w:p>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Default="002A7E33" w:rsidP="00761EAA"/>
          <w:p w:rsidR="002A7E33" w:rsidRPr="006020F6" w:rsidRDefault="002A7E33" w:rsidP="00761EAA"/>
        </w:tc>
      </w:tr>
      <w:tr w:rsidR="002A7E33" w:rsidRPr="00FE0A03" w:rsidTr="00761EAA">
        <w:trPr>
          <w:trHeight w:val="459"/>
        </w:trPr>
        <w:tc>
          <w:tcPr>
            <w:tcW w:w="3677" w:type="dxa"/>
            <w:tcBorders>
              <w:right w:val="single" w:sz="4" w:space="0" w:color="auto"/>
            </w:tcBorders>
          </w:tcPr>
          <w:p w:rsidR="002A7E33" w:rsidRPr="00761EAA" w:rsidRDefault="002A7E33" w:rsidP="00761EAA">
            <w:pPr>
              <w:pStyle w:val="Prrafodelista"/>
              <w:autoSpaceDE w:val="0"/>
              <w:autoSpaceDN w:val="0"/>
              <w:adjustRightInd w:val="0"/>
              <w:ind w:left="0"/>
              <w:jc w:val="both"/>
              <w:rPr>
                <w:sz w:val="20"/>
              </w:rPr>
            </w:pPr>
            <w:r w:rsidRPr="00761EAA">
              <w:rPr>
                <w:b/>
                <w:sz w:val="20"/>
              </w:rPr>
              <w:t>Elaborado por:</w:t>
            </w:r>
            <w:r w:rsidRPr="00761EAA">
              <w:rPr>
                <w:sz w:val="20"/>
              </w:rPr>
              <w:t xml:space="preserve"> Daniela S. y Erika M.</w:t>
            </w:r>
          </w:p>
        </w:tc>
        <w:tc>
          <w:tcPr>
            <w:tcW w:w="4529" w:type="dxa"/>
            <w:tcBorders>
              <w:left w:val="single" w:sz="4" w:space="0" w:color="auto"/>
            </w:tcBorders>
          </w:tcPr>
          <w:p w:rsidR="002A7E33" w:rsidRPr="00761EAA" w:rsidRDefault="002A7E33" w:rsidP="00761EAA">
            <w:pPr>
              <w:jc w:val="both"/>
              <w:rPr>
                <w:color w:val="000000"/>
                <w:sz w:val="20"/>
              </w:rPr>
            </w:pPr>
            <w:r w:rsidRPr="00761EAA">
              <w:rPr>
                <w:b/>
                <w:bCs/>
                <w:color w:val="000000"/>
                <w:sz w:val="20"/>
              </w:rPr>
              <w:t>Fecha de Elaboración</w:t>
            </w:r>
            <w:r w:rsidRPr="00761EAA">
              <w:rPr>
                <w:color w:val="000000"/>
                <w:sz w:val="20"/>
              </w:rPr>
              <w:t>: 28/09/2011</w:t>
            </w:r>
          </w:p>
          <w:p w:rsidR="002A7E33" w:rsidRPr="00761EAA" w:rsidRDefault="002A7E33" w:rsidP="00761EAA">
            <w:pPr>
              <w:pStyle w:val="Prrafodelista"/>
              <w:autoSpaceDE w:val="0"/>
              <w:autoSpaceDN w:val="0"/>
              <w:adjustRightInd w:val="0"/>
              <w:ind w:left="0"/>
              <w:jc w:val="both"/>
              <w:rPr>
                <w:sz w:val="20"/>
              </w:rPr>
            </w:pPr>
          </w:p>
        </w:tc>
      </w:tr>
      <w:tr w:rsidR="002A7E33" w:rsidRPr="00FE0A03" w:rsidTr="00761EAA">
        <w:trPr>
          <w:trHeight w:val="478"/>
        </w:trPr>
        <w:tc>
          <w:tcPr>
            <w:tcW w:w="3677" w:type="dxa"/>
            <w:tcBorders>
              <w:right w:val="single" w:sz="4" w:space="0" w:color="auto"/>
            </w:tcBorders>
          </w:tcPr>
          <w:p w:rsidR="002A7E33" w:rsidRPr="00761EAA" w:rsidRDefault="002A7E33" w:rsidP="00761EAA">
            <w:pPr>
              <w:jc w:val="both"/>
              <w:rPr>
                <w:color w:val="000000"/>
                <w:sz w:val="20"/>
              </w:rPr>
            </w:pPr>
            <w:r w:rsidRPr="00761EAA">
              <w:rPr>
                <w:b/>
                <w:bCs/>
                <w:color w:val="000000"/>
                <w:sz w:val="20"/>
              </w:rPr>
              <w:t>Supervisado por:</w:t>
            </w:r>
            <w:r w:rsidRPr="00761EAA">
              <w:rPr>
                <w:color w:val="000000"/>
                <w:sz w:val="20"/>
              </w:rPr>
              <w:t xml:space="preserve"> Ing. Antonio Márquez</w:t>
            </w:r>
          </w:p>
          <w:p w:rsidR="002A7E33" w:rsidRPr="00761EAA" w:rsidRDefault="002A7E33" w:rsidP="00761EAA">
            <w:pPr>
              <w:pStyle w:val="Prrafodelista"/>
              <w:autoSpaceDE w:val="0"/>
              <w:autoSpaceDN w:val="0"/>
              <w:adjustRightInd w:val="0"/>
              <w:ind w:left="0"/>
              <w:jc w:val="both"/>
              <w:rPr>
                <w:sz w:val="20"/>
              </w:rPr>
            </w:pPr>
          </w:p>
        </w:tc>
        <w:tc>
          <w:tcPr>
            <w:tcW w:w="4529" w:type="dxa"/>
            <w:tcBorders>
              <w:left w:val="single" w:sz="4" w:space="0" w:color="auto"/>
            </w:tcBorders>
          </w:tcPr>
          <w:p w:rsidR="002A7E33" w:rsidRPr="00761EAA" w:rsidRDefault="002A7E33" w:rsidP="00761EAA">
            <w:pPr>
              <w:jc w:val="both"/>
              <w:rPr>
                <w:b/>
                <w:bCs/>
                <w:color w:val="000000"/>
                <w:sz w:val="20"/>
              </w:rPr>
            </w:pPr>
            <w:r w:rsidRPr="00761EAA">
              <w:rPr>
                <w:b/>
                <w:bCs/>
                <w:color w:val="000000"/>
                <w:sz w:val="20"/>
              </w:rPr>
              <w:t>Fecha de supervisión:</w:t>
            </w:r>
            <w:r w:rsidR="00D46F59" w:rsidRPr="00761EAA">
              <w:rPr>
                <w:bCs/>
                <w:color w:val="000000"/>
                <w:sz w:val="20"/>
              </w:rPr>
              <w:t>11/11/2011</w:t>
            </w:r>
          </w:p>
        </w:tc>
      </w:tr>
    </w:tbl>
    <w:p w:rsidR="00FC17F5" w:rsidRDefault="00FC17F5" w:rsidP="002A7E33">
      <w:pPr>
        <w:tabs>
          <w:tab w:val="left" w:pos="5722"/>
        </w:tabs>
        <w:rPr>
          <w:lang w:val="es-ES_tradnl"/>
        </w:rPr>
      </w:pPr>
    </w:p>
    <w:tbl>
      <w:tblPr>
        <w:tblpPr w:leftFromText="141" w:rightFromText="141"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57"/>
        <w:gridCol w:w="4503"/>
      </w:tblGrid>
      <w:tr w:rsidR="002A7E33" w:rsidRPr="00FE0A03" w:rsidTr="00761EAA">
        <w:trPr>
          <w:trHeight w:val="794"/>
        </w:trPr>
        <w:tc>
          <w:tcPr>
            <w:tcW w:w="8160" w:type="dxa"/>
            <w:gridSpan w:val="2"/>
            <w:tcBorders>
              <w:bottom w:val="single" w:sz="4" w:space="0" w:color="000000"/>
            </w:tcBorders>
            <w:shd w:val="clear" w:color="auto" w:fill="D9D9D9"/>
          </w:tcPr>
          <w:p w:rsidR="002A7E33" w:rsidRPr="00761EAA" w:rsidRDefault="002A7E33" w:rsidP="00761EAA">
            <w:pPr>
              <w:pStyle w:val="Prrafodelista"/>
              <w:autoSpaceDE w:val="0"/>
              <w:autoSpaceDN w:val="0"/>
              <w:adjustRightInd w:val="0"/>
              <w:jc w:val="center"/>
              <w:rPr>
                <w:b/>
              </w:rPr>
            </w:pPr>
            <w:r w:rsidRPr="00761EAA">
              <w:rPr>
                <w:b/>
              </w:rPr>
              <w:t>Laboratorios HG</w:t>
            </w:r>
          </w:p>
          <w:p w:rsidR="002A7E33" w:rsidRPr="00FE0A03" w:rsidRDefault="002A7E33" w:rsidP="00761EAA">
            <w:pPr>
              <w:pStyle w:val="Prrafodelista"/>
              <w:autoSpaceDE w:val="0"/>
              <w:autoSpaceDN w:val="0"/>
              <w:adjustRightInd w:val="0"/>
              <w:jc w:val="center"/>
            </w:pPr>
            <w:r w:rsidRPr="00761EAA">
              <w:rPr>
                <w:b/>
              </w:rPr>
              <w:t>Área De Producción</w:t>
            </w:r>
          </w:p>
        </w:tc>
      </w:tr>
      <w:tr w:rsidR="002A7E33" w:rsidRPr="00FE0A03" w:rsidTr="00761EAA">
        <w:trPr>
          <w:trHeight w:val="534"/>
        </w:trPr>
        <w:tc>
          <w:tcPr>
            <w:tcW w:w="8160" w:type="dxa"/>
            <w:gridSpan w:val="2"/>
            <w:shd w:val="clear" w:color="auto" w:fill="D6E3BC"/>
          </w:tcPr>
          <w:p w:rsidR="002A7E33" w:rsidRPr="00761EAA" w:rsidRDefault="002A7E33" w:rsidP="00761EAA">
            <w:pPr>
              <w:jc w:val="center"/>
              <w:rPr>
                <w:sz w:val="22"/>
                <w:lang w:val="es-ES_tradnl"/>
              </w:rPr>
            </w:pPr>
            <w:r w:rsidRPr="00761EAA">
              <w:rPr>
                <w:b/>
                <w:lang w:val="es-ES_tradnl"/>
              </w:rPr>
              <w:t>Subproceso Compras</w:t>
            </w:r>
          </w:p>
        </w:tc>
      </w:tr>
      <w:tr w:rsidR="002A7E33" w:rsidRPr="00FE0A03" w:rsidTr="00761EAA">
        <w:trPr>
          <w:trHeight w:val="9470"/>
        </w:trPr>
        <w:tc>
          <w:tcPr>
            <w:tcW w:w="8160" w:type="dxa"/>
            <w:gridSpan w:val="2"/>
          </w:tcPr>
          <w:p w:rsidR="002A7E33" w:rsidRPr="00761EAA" w:rsidRDefault="00864CD8" w:rsidP="00761EAA">
            <w:pPr>
              <w:autoSpaceDE w:val="0"/>
              <w:autoSpaceDN w:val="0"/>
              <w:adjustRightInd w:val="0"/>
              <w:jc w:val="both"/>
              <w:rPr>
                <w:b/>
              </w:rPr>
            </w:pPr>
            <w:r>
              <w:rPr>
                <w:b/>
                <w:noProof/>
                <w:lang w:val="es-EC" w:eastAsia="es-EC"/>
              </w:rPr>
              <w:pict>
                <v:group id="_x0000_s4880" style="position:absolute;left:0;text-align:left;margin-left:19.3pt;margin-top:5.65pt;width:338.6pt;height:474.1pt;z-index:251769856;mso-position-horizontal-relative:text;mso-position-vertical-relative:text" coordorigin="2820,4016" coordsize="6772,9482">
                  <v:group id="_x0000_s4878" style="position:absolute;left:2820;top:4016;width:6772;height:9482" coordorigin="2820,4016" coordsize="6772,9482">
                    <v:group id="Group 1574" o:spid="_x0000_s1092" style="position:absolute;left:2820;top:4016;width:6772;height:9482" coordorigin="2801,4144" coordsize="6772,91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">
                      <v:group id="Group 1573" o:spid="_x0000_s1093" style="position:absolute;left:2801;top:9239;width:6772;height:4074" coordorigin="2801,9239" coordsize="6772,40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sNttDFAAAA3QAA&#10;AA8AAAAAAAAAAAAAAAAAqgIAAGRycy9kb3ducmV2LnhtbFBLBQYAAAAABAAEAPoAAACcAwAAAAA=&#10;">
                        <v:shape id="AutoShape 215" o:spid="_x0000_s1094" type="#_x0000_t32" style="position:absolute;left:4519;top:9239;width:0;height:43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Cd8cAAADdAAAADwAAAGRycy9kb3ducmV2LnhtbESPQWsCMRCF7wX/Qxihl1KzFiqyGmUt&#10;CLXgQdvex810E7qZrJuo23/fORR6m+G9ee+b5XoIrbpSn3xkA9NJAYq4jtZzY+Djffs4B5UyssU2&#10;Mhn4oQTr1ehuiaWNNz7Q9ZgbJSGcSjTgcu5KrVPtKGCaxI5YtK/YB8yy9o22Pd4kPLT6qShmOqBn&#10;aXDY0Yuj+vt4CQb2u+mmOjm/ezuc/f55W7WX5uHTmPvxUC1AZRryv/nv+tUK/nwm/PKNjKB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64EJ3xwAAAN0AAAAPAAAAAAAA&#10;AAAAAAAAAKECAABkcnMvZG93bnJldi54bWxQSwUGAAAAAAQABAD5AAAAlQMAAAAA&#10;"/>
                        <v:group id="Group 1570" o:spid="_x0000_s1095" style="position:absolute;left:2801;top:9477;width:6772;height:3107" coordorigin="2744,9382" coordsize="6772,31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rF3BrwwAAAN0AAAAP&#10;AAAAAAAAAAAAAAAAAKoCAABkcnMvZG93bnJldi54bWxQSwUGAAAAAAQABAD6AAAAmgMAAAAA&#10;">
                          <v:shape id="AutoShape 221" o:spid="_x0000_s1096" type="#_x0000_t32" style="position:absolute;left:8777;top:10216;width:73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55m8MAAADdAAAADwAAAGRycy9kb3ducmV2LnhtbERPTWsCMRC9C/6HMIVepGYVFNkaZRWE&#10;KnhQ2/t0M92EbibrJur6702h4G0e73Pmy87V4kptsJ4VjIYZCOLSa8uVgs/T5m0GIkRkjbVnUnCn&#10;AMtFvzfHXPsbH+h6jJVIIRxyVGBibHIpQ2nIYRj6hjhxP751GBNsK6lbvKVwV8txlk2lQ8upwWBD&#10;a0Pl7/HiFOy3o1Xxbex2dzjb/WRT1Jdq8KXU60tXvIOI1MWn+N/9odP82XQMf9+kE+Ti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V+eZvDAAAA3QAAAA8AAAAAAAAAAAAA&#10;AAAAoQIAAGRycy9kb3ducmV2LnhtbFBLBQYAAAAABAAEAPkAAACRAwAAAAA=&#10;"/>
                          <v:shape id="AutoShape 218" o:spid="_x0000_s1097" type="#_x0000_t32" style="position:absolute;left:6121;top:10159;width:61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LcAMQAAADdAAAADwAAAGRycy9kb3ducmV2LnhtbERPTWsCMRC9F/wPYYReSs1qUWRrlK0g&#10;VMGD2/Y+3Uw3oZvJdhN1+++NIHibx/ucxap3jThRF6xnBeNRBoK48tpyreDzY/M8BxEissbGMyn4&#10;pwCr5eBhgbn2Zz7QqYy1SCEcclRgYmxzKUNlyGEY+ZY4cT++cxgT7GqpOzyncNfISZbNpEPLqcFg&#10;S2tD1W95dAr22/Fb8W3sdnf4s/vppmiO9dOXUo/DvngFEamPd/HN/a7T/PnsBa7fpBPk8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MtwAxAAAAN0AAAAPAAAAAAAAAAAA&#10;AAAAAKECAABkcnMvZG93bnJldi54bWxQSwUGAAAAAAQABAD5AAAAkgMAAAAA&#10;"/>
                          <v:group id="Group 1567" o:spid="_x0000_s1098" style="position:absolute;left:6658;top:9549;width:2291;height:971" coordorigin="6848,9416" coordsize="2291,9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DT88QAAADdAAAA&#10;DwAAAAAAAAAAAAAAAACqAgAAZHJzL2Rvd25yZXYueG1sUEsFBgAAAAAEAAQA+gAAAJsDAAAAAA==&#10;">
                            <v:rect id="Rectangle 223" o:spid="_x0000_s1099" style="position:absolute;left:6848;top:9416;width:2291;height:9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UJFsQA&#10;AADdAAAADwAAAGRycy9kb3ducmV2LnhtbERPTWvCQBC9C/6HZYTezEZLxaZZRVos7THGi7dpdppE&#10;s7Mhu5rUX+8WBG/zeJ+TrgfTiAt1rrasYBbFIIgLq2suFezz7XQJwnlkjY1lUvBHDtar8SjFRNue&#10;M7rsfClCCLsEFVTet4mUrqjIoItsSxy4X9sZ9AF2pdQd9iHcNHIexwtpsObQUGFL7xUVp93ZKPip&#10;53u8ZvlnbF63z/57yI/nw4dST5Nh8wbC0+Af4rv7S4f5y8UL/H8TTpC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1CRbEAAAA3QAAAA8AAAAAAAAAAAAAAAAAmAIAAGRycy9k&#10;b3ducmV2LnhtbFBLBQYAAAAABAAEAPUAAACJAwAAAAA=&#10;">
                              <v:textbox style="mso-next-textbox:#Rectangle 223">
                                <w:txbxContent>
                                  <w:p w:rsidR="008710A8" w:rsidRPr="00CA2704" w:rsidRDefault="008710A8" w:rsidP="002A7E33">
                                    <w:pPr>
                                      <w:rPr>
                                        <w:sz w:val="22"/>
                                        <w:szCs w:val="22"/>
                                        <w:lang w:val="es-ES_tradnl"/>
                                      </w:rPr>
                                    </w:pPr>
                                    <w:r w:rsidRPr="00CA2704">
                                      <w:rPr>
                                        <w:sz w:val="22"/>
                                        <w:szCs w:val="22"/>
                                        <w:lang w:val="es-ES_tradnl"/>
                                      </w:rPr>
                                      <w:t>Bodega de productos</w:t>
                                    </w:r>
                                  </w:p>
                                  <w:p w:rsidR="008710A8" w:rsidRPr="00CA2704" w:rsidRDefault="008710A8" w:rsidP="002A7E33">
                                    <w:pPr>
                                      <w:rPr>
                                        <w:sz w:val="22"/>
                                        <w:szCs w:val="22"/>
                                        <w:lang w:val="es-ES_tradnl"/>
                                      </w:rPr>
                                    </w:pPr>
                                    <w:r w:rsidRPr="00CA2704">
                                      <w:rPr>
                                        <w:sz w:val="22"/>
                                        <w:szCs w:val="22"/>
                                        <w:lang w:val="es-ES_tradnl"/>
                                      </w:rPr>
                                      <w:t>Rechazados</w:t>
                                    </w:r>
                                  </w:p>
                                </w:txbxContent>
                              </v:textbox>
                            </v:rect>
                            <v:shape id="AutoShape 224" o:spid="_x0000_s1100" type="#_x0000_t32" style="position:absolute;left:6867;top:9720;width:2253;height: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V/mMQAAADdAAAADwAAAGRycy9kb3ducmV2LnhtbERPTWsCMRC9F/ofwhR6KZq10EVWo2wL&#10;QhU8aOt93Iyb4Gay3URd/30jCN7m8T5nOu9dI87UBetZwWiYgSCuvLZcK/j9WQzGIEJE1th4JgVX&#10;CjCfPT9NsdD+whs6b2MtUgiHAhWYGNtCylAZchiGviVO3MF3DmOCXS11h5cU7hr5nmW5dGg5NRhs&#10;6ctQddyenIL1cvRZ7o1drjZ/dv2xKJtT/bZT6vWlLycgIvXxIb67v3WaP85zuH2TTpCz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RX+YxAAAAN0AAAAPAAAAAAAAAAAA&#10;AAAAAKECAABkcnMvZG93bnJldi54bWxQSwUGAAAAAAQABAD5AAAAkgMAAAAA&#10;"/>
                          </v:group>
                          <v:shape id="AutoShape 293" o:spid="_x0000_s1101" type="#_x0000_t32" style="position:absolute;left:4538;top:12049;width:1;height:44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naA8QAAADdAAAADwAAAGRycy9kb3ducmV2LnhtbERPTWsCMRC9F/ofwhR6KZq1UJXVKNuC&#10;UAUPrnofN9NN6Gay3UTd/ntTKHibx/uc+bJ3jbhQF6xnBaNhBoK48tpyreCwXw2mIEJE1th4JgW/&#10;FGC5eHyYY679lXd0KWMtUgiHHBWYGNtcylAZchiGviVO3JfvHMYEu1rqDq8p3DXyNcvG0qHl1GCw&#10;pQ9D1Xd5dgq269F7cTJ2vdn92O3bqmjO9ctRqeenvpiBiNTHu/jf/anT/Ol4An/fpBPk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CdoDxAAAAN0AAAAPAAAAAAAAAAAA&#10;AAAAAKECAABkcnMvZG93bnJldi54bWxQSwUGAAAAAAQABAD5AAAAkgMAAAAA&#10;"/>
                          <v:group id="Group 238" o:spid="_x0000_s1102" style="position:absolute;left:3337;top:11065;width:2364;height:984" coordorigin="1697,11196" coordsize="2558,12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i3Z9scAAADd&#10;AAAADwAAAAAAAAAAAAAAAACqAgAAZHJzL2Rvd25yZXYueG1sUEsFBgAAAAAEAAQA+gAAAJ4DAAAA&#10;AA==&#10;">
                            <v:rect id="Rectangle 239" o:spid="_x0000_s1103" style="position:absolute;left:1697;top:11196;width:2558;height:12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DE8QA&#10;AADdAAAADwAAAGRycy9kb3ducmV2LnhtbERPTWvCQBC9F/oflin0VjdaEBPdBGmxtEdNLt7G7JhE&#10;s7Mhu4lpf323UPA2j/c5m2wyrRipd41lBfNZBIK4tLrhSkGR715WIJxH1thaJgXf5CBLHx82mGh7&#10;4z2NB1+JEMIuQQW1910ipStrMuhmtiMO3Nn2Bn2AfSV1j7cQblq5iKKlNNhwaKixo7eayuthMApO&#10;zaLAn33+EZl49+q/pvwyHN+Ven6atmsQniZ/F/+7P3WYv1rG8PdNOEG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4AxPEAAAA3QAAAA8AAAAAAAAAAAAAAAAAmAIAAGRycy9k&#10;b3ducmV2LnhtbFBLBQYAAAAABAAEAPUAAACJAwAAAAA=&#10;">
                              <v:textbox style="mso-next-textbox:#Rectangle 239">
                                <w:txbxContent>
                                  <w:p w:rsidR="008710A8" w:rsidRPr="00CA2704" w:rsidRDefault="008710A8" w:rsidP="002A7E33">
                                    <w:pPr>
                                      <w:rPr>
                                        <w:sz w:val="22"/>
                                        <w:szCs w:val="22"/>
                                        <w:lang w:val="es-ES_tradnl"/>
                                      </w:rPr>
                                    </w:pPr>
                                    <w:r w:rsidRPr="00CA2704">
                                      <w:rPr>
                                        <w:sz w:val="22"/>
                                        <w:szCs w:val="22"/>
                                        <w:lang w:val="es-ES_tradnl"/>
                                      </w:rPr>
                                      <w:t>Compras</w:t>
                                    </w:r>
                                  </w:p>
                                  <w:p w:rsidR="008710A8" w:rsidRPr="00CA2704" w:rsidRDefault="008710A8" w:rsidP="002A7E33">
                                    <w:pPr>
                                      <w:rPr>
                                        <w:sz w:val="22"/>
                                        <w:szCs w:val="22"/>
                                        <w:lang w:val="es-ES_tradnl"/>
                                      </w:rPr>
                                    </w:pPr>
                                    <w:r w:rsidRPr="00CA2704">
                                      <w:rPr>
                                        <w:sz w:val="22"/>
                                        <w:szCs w:val="22"/>
                                        <w:lang w:val="es-ES_tradnl"/>
                                      </w:rPr>
                                      <w:t>Evalúa mejores precios</w:t>
                                    </w:r>
                                  </w:p>
                                </w:txbxContent>
                              </v:textbox>
                            </v:rect>
                            <v:shape id="AutoShape 240" o:spid="_x0000_s1104" type="#_x0000_t32" style="position:absolute;left:1697;top:11590;width:255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nUqscAAADdAAAADwAAAGRycy9kb3ducmV2LnhtbESPQU8CMRCF7yb8h2ZIvBjoYqKSlUJW&#10;ExIx4QDKfdwO24btdN0WWP+9czDxNpP35r1vFqshtOpCffKRDcymBSjiOlrPjYHPj/VkDiplZItt&#10;ZDLwQwlWy9HNAksbr7yjyz43SkI4lWjA5dyVWqfaUcA0jR2xaMfYB8yy9o22PV4lPLT6vigedUDP&#10;0uCwo1dH9Wl/Dga2m9lL9eX85n337bcP66o9N3cHY27HQ/UMKtOQ/81/129W8OdPwi/fyAh6+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OdSqxwAAAN0AAAAPAAAAAAAA&#10;AAAAAAAAAKECAABkcnMvZG93bnJldi54bWxQSwUGAAAAAAQABAD5AAAAlQMAAAAA&#10;"/>
                          </v:group>
                          <v:shapetype id="_x0000_t4" coordsize="21600,21600" o:spt="4" path="m10800,l,10800,10800,21600,21600,10800xe">
                            <v:stroke joinstyle="miter"/>
                            <v:path gradientshapeok="t" o:connecttype="rect" textboxrect="5400,5400,16200,16200"/>
                          </v:shapetype>
                          <v:shape id="AutoShape 216" o:spid="_x0000_s1105" type="#_x0000_t4" style="position:absolute;left:2744;top:9581;width:3434;height:11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Jot8MA&#10;AADdAAAADwAAAGRycy9kb3ducmV2LnhtbERPzWrCQBC+C32HZQrezMYe2pC6SikUxHox9QGm2TEb&#10;zc7G3TWJb98tFHqbj+93VpvJdmIgH1rHCpZZDoK4drrlRsHx62NRgAgRWWPnmBTcKcBm/TBbYand&#10;yAcaqtiIFMKhRAUmxr6UMtSGLIbM9cSJOzlvMSboG6k9jincdvIpz5+lxZZTg8Ge3g3Vl+pmFZy/&#10;ezPui+spr2o/yN3eb6+HT6Xmj9PbK4hIU/wX/7m3Os0vXpbw+006Qa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QJot8MAAADdAAAADwAAAAAAAAAAAAAAAACYAgAAZHJzL2Rv&#10;d25yZXYueG1sUEsFBgAAAAAEAAQA9QAAAIgDAAAAAA==&#10;">
                            <v:textbox style="mso-next-textbox:#AutoShape 216">
                              <w:txbxContent>
                                <w:p w:rsidR="008710A8" w:rsidRPr="00CA2704" w:rsidRDefault="008710A8" w:rsidP="002A7E33">
                                  <w:pPr>
                                    <w:rPr>
                                      <w:sz w:val="22"/>
                                      <w:szCs w:val="22"/>
                                      <w:lang w:val="es-ES_tradnl"/>
                                    </w:rPr>
                                  </w:pPr>
                                  <w:r w:rsidRPr="00CA2704">
                                    <w:rPr>
                                      <w:sz w:val="22"/>
                                      <w:szCs w:val="22"/>
                                      <w:lang w:val="es-ES_tradnl"/>
                                    </w:rPr>
                                    <w:t>¿Cumple con las especificaciones?</w:t>
                                  </w:r>
                                </w:p>
                              </w:txbxContent>
                            </v:textbox>
                          </v:shape>
                          <v:shape id="AutoShape 217" o:spid="_x0000_s1106" type="#_x0000_t32" style="position:absolute;left:4461;top:10742;width:1;height:32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KfvRsQAAADdAAAADwAAAGRycy9kb3ducmV2LnhtbERPS2sCMRC+F/wPYYReimYVqrIaZVsQ&#10;asGDr/u4mW5CN5PtJur23zcFwdt8fM9ZrDpXiyu1wXpWMBpmIIhLry1XCo6H9WAGIkRkjbVnUvBL&#10;AVbL3tMCc+1vvKPrPlYihXDIUYGJscmlDKUhh2HoG+LEffnWYUywraRu8ZbCXS3HWTaRDi2nBoMN&#10;vRsqv/cXp2C7Gb0VZ2M3n7sfu31dF/Wlejkp9dzvijmISF18iO/uD53mz6Zj+P8mnSC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p+9GxAAAAN0AAAAPAAAAAAAAAAAA&#10;AAAAAKECAABkcnMvZG93bnJldi54bWxQSwUGAAAAAAQABAD5AAAAkgMAAAAA&#10;"/>
                          <v:shape id="AutoShape 219" o:spid="_x0000_s1107" type="#_x0000_t32" style="position:absolute;left:9501;top:9382;width:15;height:834;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mcYMMAAADdAAAADwAAAGRycy9kb3ducmV2LnhtbERPTWvCQBC9F/wPywi9lLqJQhuiq5RC&#10;QTwI1Rw8DrtjEszOxt1tTP+9KxR6m8f7nNVmtJ0YyIfWsYJ8loEg1s60XCuojl+vBYgQkQ12jknB&#10;LwXYrCdPKyyNu/E3DYdYixTCoUQFTYx9KWXQDVkMM9cTJ+7svMWYoK+l8XhL4baT8yx7kxZbTg0N&#10;9vTZkL4cfqyCdlftq+HlGr0udvnJ5+F46rRSz9PxYwki0hj/xX/urUnzi/cFPL5JJ8j1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KZnGDDAAAA3QAAAA8AAAAAAAAAAAAA&#10;AAAAoQIAAGRycy9kb3ducmV2LnhtbFBLBQYAAAAABAAEAPkAAACRAwAAAAA=&#10;"/>
                          <v:shape id="AutoShape 220" o:spid="_x0000_s1108" type="#_x0000_t32" style="position:absolute;left:4462;top:9382;width:5039;height: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LSqcQAAADdAAAADwAAAGRycy9kb3ducmV2LnhtbERPTWsCMRC9C/6HMEIvUrOWamVrlLUg&#10;VMGD2t6nm+kmdDNZN1G3/74pCN7m8T5nvuxcLS7UButZwXiUgSAuvbZcKfg4rh9nIEJE1lh7JgW/&#10;FGC56PfmmGt/5T1dDrESKYRDjgpMjE0uZSgNOQwj3xAn7tu3DmOCbSV1i9cU7mr5lGVT6dByajDY&#10;0Juh8udwdgp2m/Gq+DJ2s92f7G6yLupzNfxU6mHQFa8gInXxLr6533WaP3t5hv9v0gly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AtKpxAAAAN0AAAAPAAAAAAAAAAAA&#10;AAAAAKECAABkcnMvZG93bnJldi54bWxQSwUGAAAAAAQABAD5AAAAkgMAAAAA&#10;"/>
                        </v:group>
                        <v:oval id="Oval 302" o:spid="_x0000_s1109" style="position:absolute;left:4234;top:12489;width:701;height:82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xRg8MA&#10;AADdAAAADwAAAGRycy9kb3ducmV2LnhtbERPTWvCQBC9C/0PyxS86UZDrKSuIhXBHnpoqvchOybB&#10;7GzIjjH9991Cobd5vM/Z7EbXqoH60Hg2sJgnoIhLbxuuDJy/jrM1qCDIFlvPZOCbAuy2T5MN5tY/&#10;+JOGQioVQzjkaKAW6XKtQ1mTwzD3HXHkrr53KBH2lbY9PmK4a/UySVbaYcOxocaO3moqb8XdGThU&#10;+2I16FSy9Ho4SXa7fLynC2Omz+P+FZTQKP/iP/fJxvnrlwx+v4kn6O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kxRg8MAAADdAAAADwAAAAAAAAAAAAAAAACYAgAAZHJzL2Rv&#10;d25yZXYueG1sUEsFBgAAAAAEAAQA9QAAAIgDAAAAAA==&#10;">
                          <v:textbox style="mso-next-textbox:#Oval 302">
                            <w:txbxContent>
                              <w:p w:rsidR="008710A8" w:rsidRPr="00D91554" w:rsidRDefault="008710A8" w:rsidP="00CA2704">
                                <w:pPr>
                                  <w:rPr>
                                    <w:sz w:val="52"/>
                                    <w:lang w:val="es-ES_tradnl"/>
                                  </w:rPr>
                                </w:pPr>
                                <w:r w:rsidRPr="00D91554">
                                  <w:rPr>
                                    <w:sz w:val="52"/>
                                    <w:lang w:val="es-ES_tradnl"/>
                                  </w:rPr>
                                  <w:t>*</w:t>
                                </w:r>
                              </w:p>
                            </w:txbxContent>
                          </v:textbox>
                        </v:oval>
                      </v:group>
                      <v:group id="Group 1572" o:spid="_x0000_s1110" style="position:absolute;left:2934;top:4144;width:6492;height:5171" coordorigin="2934,4144" coordsize="6492,51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hJ37CwwAAAN0AAAAP&#10;AAAAAAAAAAAAAAAAAKoCAABkcnMvZG93bnJldi54bWxQSwUGAAAAAAQABAD6AAAAmgMAAAAA&#10;">
                        <v:shape id="AutoShape 227" o:spid="_x0000_s1111" type="#_x0000_t4" style="position:absolute;left:2934;top:5957;width:3102;height:103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dVWMMA&#10;AADdAAAADwAAAGRycy9kb3ducmV2LnhtbERPzWrCQBC+F3yHZQq91U17qCG6SikIol6MPsCYHbPR&#10;7Gzc3Sbp23cLBW/z8f3OYjXaVvTkQ+NYwds0A0FcOd1wreB0XL/mIEJE1tg6JgU/FGC1nDwtsNBu&#10;4AP1ZaxFCuFQoAITY1dIGSpDFsPUdcSJuzhvMSboa6k9DinctvI9yz6kxYZTg8GOvgxVt/LbKrie&#10;OzPs8/slKyvfy+3eb+6HnVIvz+PnHESkMT7E/+6NTvPz2Qz+vkkny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dVWMMAAADdAAAADwAAAAAAAAAAAAAAAACYAgAAZHJzL2Rv&#10;d25yZXYueG1sUEsFBgAAAAAEAAQA9QAAAIgDAAAAAA==&#10;">
                          <v:textbox style="mso-next-textbox:#AutoShape 227">
                            <w:txbxContent>
                              <w:p w:rsidR="00864CD8" w:rsidRDefault="00864CD8"/>
                            </w:txbxContent>
                          </v:textbox>
                        </v:shape>
                        <v:shape id="AutoShape 228" o:spid="_x0000_s1112" type="#_x0000_t32" style="position:absolute;left:4501;top:6983;width:0;height:32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YrMcAAADdAAAADwAAAGRycy9kb3ducmV2LnhtbESPQU8CMRCF7yb8h2ZIvBjoYqKSlUJW&#10;ExIx4QDKfdwO24btdN0WWP+9czDxNpP35r1vFqshtOpCffKRDcymBSjiOlrPjYHPj/VkDiplZItt&#10;ZDLwQwlWy9HNAksbr7yjyz43SkI4lWjA5dyVWqfaUcA0jR2xaMfYB8yy9o22PV4lPLT6vigedUDP&#10;0uCwo1dH9Wl/Dga2m9lL9eX85n337bcP66o9N3cHY27HQ/UMKtOQ/81/129W8OdPgivfyAh6+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BT9isxwAAAN0AAAAPAAAAAAAA&#10;AAAAAAAAAKECAABkcnMvZG93bnJldi54bWxQSwUGAAAAAAQABAD5AAAAlQMAAAAA&#10;"/>
                        <v:shape id="AutoShape 229" o:spid="_x0000_s1113" type="#_x0000_t32" style="position:absolute;left:5903;top:6473;width:3506;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gN9N8QAAADdAAAADwAAAGRycy9kb3ducmV2LnhtbERPTWsCMRC9C/6HMEIvUrMWau1qlLUg&#10;VMGDtr2Pm+kmdDNZN1G3/74pCN7m8T5nvuxcLS7UButZwXiUgSAuvbZcKfj8WD9OQYSIrLH2TAp+&#10;KcBy0e/NMdf+ynu6HGIlUgiHHBWYGJtcylAachhGviFO3LdvHcYE20rqFq8p3NXyKcsm0qHl1GCw&#10;oTdD5c/h7BTsNuNVcTR2s92f7O55XdTnavil1MOgK2YgInXxLr6533WaP315hf9v0gly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A303xAAAAN0AAAAPAAAAAAAAAAAA&#10;AAAAAKECAABkcnMvZG93bnJldi54bWxQSwUGAAAAAAQABAD5AAAAkgMAAAAA&#10;"/>
                        <v:group id="Group 231" o:spid="_x0000_s1114" style="position:absolute;left:3402;top:8004;width:2367;height:1311" coordorigin="1828,7923" coordsize="2561,16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FczCscAAADd&#10;AAAADwAAAAAAAAAAAAAAAACqAgAAZHJzL2Rvd25yZXYueG1sUEsFBgAAAAAEAAQA+gAAAJ4DAAAA&#10;AA==&#10;">
                          <v:shape id="AutoShape 232" o:spid="_x0000_s1115" type="#_x0000_t32" style="position:absolute;left:3057;top:7923;width:0;height:41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ABFsQAAADdAAAADwAAAGRycy9kb3ducmV2LnhtbERP32vCMBB+H+x/CDfwZWhawVGqUbqB&#10;oIIPuu39bM4mrLl0TdT63y+Dwd7u4/t5i9XgWnGlPljPCvJJBoK49tpyo+DjfT0uQISIrLH1TAru&#10;FGC1fHxYYKn9jQ90PcZGpBAOJSowMXallKE25DBMfEecuLPvHcYE+0bqHm8p3LVymmUv0qHl1GCw&#10;ozdD9dfx4hTst/lrdTJ2uzt82/1sXbWX5vlTqdHTUM1BRBriv/jPvdFpflHk8PtNOkEu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oAEWxAAAAN0AAAAPAAAAAAAAAAAA&#10;AAAAAKECAABkcnMvZG93bnJldi54bWxQSwUGAAAAAAQABAD5AAAAkgMAAAAA&#10;"/>
                          <v:rect id="Rectangle 233" o:spid="_x0000_s1116" style="position:absolute;left:1831;top:8337;width:2558;height:12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B3mMIA&#10;AADdAAAADwAAAGRycy9kb3ducmV2LnhtbERPTYvCMBC9C/sfwix403QrSLdrFFlR9Kj1srfZZmyr&#10;zaQ0Uau/3giCt3m8z5nMOlOLC7WusqzgaxiBIM6trrhQsM+WgwSE88gaa8uk4EYOZtOP3gRTba+8&#10;pcvOFyKEsEtRQel9k0rp8pIMuqFtiAN3sK1BH2BbSN3iNYSbWsZRNJYGKw4NJTb0W1J+2p2Ngv8q&#10;3uN9m60i870c+U2XHc9/C6X6n938B4Snzr/FL/dah/lJEsPzm3CC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UHeYwgAAAN0AAAAPAAAAAAAAAAAAAAAAAJgCAABkcnMvZG93&#10;bnJldi54bWxQSwUGAAAAAAQABAD1AAAAhwMAAAAA&#10;">
                            <v:textbox style="mso-next-textbox:#Rectangle 233">
                              <w:txbxContent>
                                <w:p w:rsidR="008710A8" w:rsidRPr="00CA2704" w:rsidRDefault="00CD6D29" w:rsidP="002A7E33">
                                  <w:pPr>
                                    <w:rPr>
                                      <w:sz w:val="22"/>
                                      <w:szCs w:val="22"/>
                                      <w:lang w:val="es-ES_tradnl"/>
                                    </w:rPr>
                                  </w:pPr>
                                  <w:r w:rsidRPr="00CA2704">
                                    <w:rPr>
                                      <w:sz w:val="22"/>
                                      <w:szCs w:val="22"/>
                                      <w:lang w:val="es-ES_tradnl"/>
                                    </w:rPr>
                                    <w:t>De</w:t>
                                  </w:r>
                                  <w:r w:rsidR="008710A8" w:rsidRPr="00CA2704">
                                    <w:rPr>
                                      <w:sz w:val="22"/>
                                      <w:szCs w:val="22"/>
                                      <w:lang w:val="es-ES_tradnl"/>
                                    </w:rPr>
                                    <w:t>. Calidad</w:t>
                                  </w:r>
                                </w:p>
                                <w:p w:rsidR="008710A8" w:rsidRPr="00CA2704" w:rsidRDefault="008710A8" w:rsidP="002A7E33">
                                  <w:pPr>
                                    <w:rPr>
                                      <w:sz w:val="22"/>
                                      <w:szCs w:val="22"/>
                                      <w:lang w:val="es-ES_tradnl"/>
                                    </w:rPr>
                                  </w:pPr>
                                  <w:r w:rsidRPr="00CA2704">
                                    <w:rPr>
                                      <w:sz w:val="22"/>
                                      <w:szCs w:val="22"/>
                                      <w:lang w:val="es-ES_tradnl"/>
                                    </w:rPr>
                                    <w:t>Realiza análisis de muestras</w:t>
                                  </w:r>
                                </w:p>
                              </w:txbxContent>
                            </v:textbox>
                          </v:rect>
                          <v:shape id="AutoShape 234" o:spid="_x0000_s1117" type="#_x0000_t32" style="position:absolute;left:1828;top:8726;width:255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46+sQAAADdAAAADwAAAGRycy9kb3ducmV2LnhtbERPTWsCMRC9C/0PYQq9SM3aYlm2RtkK&#10;Qi140Nb7uJluQjeTdRN1/femIHibx/uc6bx3jThRF6xnBeNRBoK48tpyreDne/mcgwgRWWPjmRRc&#10;KMB89jCYYqH9mTd02sZapBAOBSowMbaFlKEy5DCMfEucuF/fOYwJdrXUHZ5TuGvkS5a9SYeWU4PB&#10;lhaGqr/t0SlYr8Yf5d7Y1dfmYNeTZdkc6+FOqafHvnwHEamPd/HN/anT/Dx/hf9v0glyd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Pjr6xAAAAN0AAAAPAAAAAAAAAAAA&#10;AAAAAKECAABkcnMvZG93bnJldi54bWxQSwUGAAAAAAQABAD5AAAAkgMAAAAA&#10;"/>
                        </v:group>
                        <v:group id="Group 235" o:spid="_x0000_s1118" style="position:absolute;left:3385;top:7310;width:2383;height:735" coordorigin="1892,6496" coordsize="2579,9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2w1CcQAAADdAAAA&#10;DwAAAAAAAAAAAAAAAACqAgAAZHJzL2Rvd25yZXYueG1sUEsFBgAAAAAEAAQA+gAAAJsDAAAAAA==&#10;">
                          <v:rect id="Rectangle 545" o:spid="_x0000_s1119" style="position:absolute;left:1913;top:6496;width:2558;height:9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nv7MQA&#10;AADdAAAADwAAAGRycy9kb3ducmV2LnhtbERPTWvCQBC9F/wPywjemo0WS0xdRSxKe9Tk4m2anSap&#10;2dmQXZPUX98tFHqbx/uc9XY0jeipc7VlBfMoBkFcWF1zqSDPDo8JCOeRNTaWScE3OdhuJg9rTLUd&#10;+ET92ZcihLBLUUHlfZtK6YqKDLrItsSB+7SdQR9gV0rd4RDCTSMXcfwsDdYcGipsaV9RcT3fjIKP&#10;epHj/ZQdY7M6PPn3Mfu6XV6Vmk3H3QsIT6P/F/+533SYnyRL+P0mnC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57+zEAAAA3QAAAA8AAAAAAAAAAAAAAAAAmAIAAGRycy9k&#10;b3ducmV2LnhtbFBLBQYAAAAABAAEAPUAAACJAwAAAAA=&#10;">
                            <v:textbox style="mso-next-textbox:#Rectangle 545">
                              <w:txbxContent>
                                <w:p w:rsidR="008710A8" w:rsidRPr="00CA2704" w:rsidRDefault="008710A8" w:rsidP="002A7E33">
                                  <w:pPr>
                                    <w:rPr>
                                      <w:sz w:val="22"/>
                                      <w:szCs w:val="22"/>
                                      <w:lang w:val="es-ES_tradnl"/>
                                    </w:rPr>
                                  </w:pPr>
                                  <w:r w:rsidRPr="00CA2704">
                                    <w:rPr>
                                      <w:sz w:val="22"/>
                                      <w:szCs w:val="22"/>
                                      <w:lang w:val="es-ES_tradnl"/>
                                    </w:rPr>
                                    <w:t>Compras</w:t>
                                  </w:r>
                                </w:p>
                                <w:p w:rsidR="008710A8" w:rsidRPr="00CA2704" w:rsidRDefault="008710A8" w:rsidP="002A7E33">
                                  <w:pPr>
                                    <w:rPr>
                                      <w:sz w:val="22"/>
                                      <w:szCs w:val="22"/>
                                      <w:lang w:val="es-ES_tradnl"/>
                                    </w:rPr>
                                  </w:pPr>
                                  <w:r w:rsidRPr="00CA2704">
                                    <w:rPr>
                                      <w:sz w:val="22"/>
                                      <w:szCs w:val="22"/>
                                      <w:lang w:val="es-ES_tradnl"/>
                                    </w:rPr>
                                    <w:t>Solicita muestras</w:t>
                                  </w:r>
                                </w:p>
                              </w:txbxContent>
                            </v:textbox>
                          </v:rect>
                          <v:shape id="AutoShape 237" o:spid="_x0000_s1120" type="#_x0000_t32" style="position:absolute;left:1892;top:6856;width:255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mZYsQAAADdAAAADwAAAGRycy9kb3ducmV2LnhtbERPTWsCMRC9F/wPYYReimYtVJbVKGtB&#10;qAUP2nofN+MmuJmsm6jbf98UCt7m8T5nvuxdI27UBetZwWScgSCuvLZcK/j+Wo9yECEia2w8k4If&#10;CrBcDJ7mWGh/5x3d9rEWKYRDgQpMjG0hZagMOQxj3xIn7uQ7hzHBrpa6w3sKd418zbKpdGg5NRhs&#10;6d1Qdd5fnYLtZrIqj8ZuPncXu31bl821fjko9TzsyxmISH18iP/dHzrNz/Mp/H2TTp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SZlixAAAAN0AAAAPAAAAAAAAAAAA&#10;AAAAAKECAABkcnMvZG93bnJldi54bWxQSwUGAAAAAAQABAD5AAAAkgMAAAAA&#10;"/>
                        </v:group>
                        <v:shape id="AutoShape 204" o:spid="_x0000_s1121" type="#_x0000_t116" style="position:absolute;left:3693;top:4144;width:1577;height:4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0jzcMA&#10;AADdAAAADwAAAGRycy9kb3ducmV2LnhtbERP32vCMBB+H+x/CCfsZcx0Y7hSjVIKYz4Iw6rvR3O2&#10;xeRSkszW/34ZDHy7j+/nrTaTNeJKPvSOFbzOMxDEjdM9twqOh8+XHESIyBqNY1JwowCb9ePDCgvt&#10;Rt7TtY6tSCEcClTQxTgUUoamI4th7gbixJ2dtxgT9K3UHscUbo18y7KFtNhzauhwoKqj5lL/WAXf&#10;O1N5U9H4Vd1O2+PpvXzeLUqlnmZTuQQRaYp38b97q9P8PP+Av2/SC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70jzcMAAADdAAAADwAAAAAAAAAAAAAAAACYAgAAZHJzL2Rv&#10;d25yZXYueG1sUEsFBgAAAAAEAAQA9QAAAIgDAAAAAA==&#10;">
                          <v:textbox style="mso-next-textbox:#AutoShape 204">
                            <w:txbxContent>
                              <w:p w:rsidR="00864CD8" w:rsidRDefault="00864CD8"/>
                            </w:txbxContent>
                          </v:textbox>
                        </v:shape>
                        <v:shape id="AutoShape 205" o:spid="_x0000_s1122" type="#_x0000_t32" style="position:absolute;left:4427;top:4582;width:19;height:41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qoi8cAAADdAAAADwAAAGRycy9kb3ducmV2LnhtbESPT0sDMRDF74LfIYzgRWy2BWVZm5ZV&#10;KLRCD/13HzfjJriZrJu0Xb+9cxC8zfDevPeb+XIMnbrQkHxkA9NJAYq4idZza+B4WD2WoFJGtthF&#10;JgM/lGC5uL2ZY2XjlXd02edWSQinCg24nPtK69Q4CpgmsScW7TMOAbOsQ6vtgFcJD52eFcWzDuhZ&#10;Ghz29Oao+dqfg4HtZvpafzi/ed99++3Tqu7O7cPJmPu7sX4BlWnM/+a/67UV/LIUXPlGRtC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0mqiLxwAAAN0AAAAPAAAAAAAA&#10;AAAAAAAAAKECAABkcnMvZG93bnJldi54bWxQSwUGAAAAAAQABAD5AAAAlQMAAAAA&#10;"/>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AutoShape 207" o:spid="_x0000_s1123" type="#_x0000_t114" style="position:absolute;left:6251;top:4878;width:2203;height:10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ly8YA&#10;AADdAAAADwAAAGRycy9kb3ducmV2LnhtbERPTWvCQBC9F/oflil4qxuLxJi6ihUCll40Kra3aXaa&#10;hGZnQ3bV+O9dodDbPN7nzBa9acSZOldbVjAaRiCIC6trLhXsd9lzAsJ5ZI2NZVJwJQeL+ePDDFNt&#10;L7ylc+5LEULYpaig8r5NpXRFRQbd0LbEgfuxnUEfYFdK3eElhJtGvkRRLA3WHBoqbGlVUfGbn4yC&#10;fLI9vr99jvp4PG6/lofvZv+xyZQaPPXLVxCeev8v/nOvdZifJFO4fxNO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p/ly8YAAADdAAAADwAAAAAAAAAAAAAAAACYAgAAZHJz&#10;L2Rvd25yZXYueG1sUEsFBgAAAAAEAAQA9QAAAIsDAAAAAA==&#10;">
                          <v:textbox style="mso-next-textbox:#AutoShape 207">
                            <w:txbxContent>
                              <w:p w:rsidR="008710A8" w:rsidRPr="00CA2704" w:rsidRDefault="008710A8" w:rsidP="002A7E33">
                                <w:pPr>
                                  <w:rPr>
                                    <w:sz w:val="22"/>
                                    <w:szCs w:val="22"/>
                                    <w:lang w:val="es-ES_tradnl"/>
                                  </w:rPr>
                                </w:pPr>
                                <w:r w:rsidRPr="00CA2704">
                                  <w:rPr>
                                    <w:sz w:val="22"/>
                                    <w:szCs w:val="22"/>
                                    <w:lang w:val="es-ES_tradnl"/>
                                  </w:rPr>
                                  <w:t>Requisitos legales, Precio, tiempo de entrega, crédito, etc.</w:t>
                                </w:r>
                              </w:p>
                            </w:txbxContent>
                          </v:textbox>
                        </v:shape>
                        <v:shape id="AutoShape 208" o:spid="_x0000_s1124" type="#_x0000_t32" style="position:absolute;left:4446;top:4751;width:498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UyUMcAAADdAAAADwAAAGRycy9kb3ducmV2LnhtbESPQU8CMRCF7yb8h2ZIvBjoYqLBlUJW&#10;ExIx4QDKfdwO24btdN0WWP+9czDxNpP35r1vFqshtOpCffKRDcymBSjiOlrPjYHPj/VkDiplZItt&#10;ZDLwQwlWy9HNAksbr7yjyz43SkI4lWjA5dyVWqfaUcA0jR2xaMfYB8yy9o22PV4lPLT6vigedUDP&#10;0uCwo1dH9Wl/Dga2m9lL9eX85n337bcP66o9N3cHY27HQ/UMKtOQ/81/129W8OdPwi/fyAh6+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NTJQxwAAAN0AAAAPAAAAAAAA&#10;AAAAAAAAAKECAABkcnMvZG93bnJldi54bWxQSwUGAAAAAAQABAD5AAAAlQMAAAAA&#10;"/>
                        <v:group id="Group 209" o:spid="_x0000_s1125" style="position:absolute;left:3364;top:4921;width:2291;height:759" coordorigin="1829,3332" coordsize="2560,1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IATMMAAADdAAAADwAAAGRycy9kb3ducmV2LnhtbERPS4vCMBC+C/6HMII3&#10;Tavs4naNIqLiQRZ8wLK3oRnbYjMpTWzrv98Igrf5+J4zX3amFA3VrrCsIB5HIIhTqwvOFFzO29EM&#10;hPPIGkvLpOBBDpaLfm+OibYtH6k5+UyEEHYJKsi9rxIpXZqTQTe2FXHgrrY26AOsM6lrbEO4KeUk&#10;ij6lwYJDQ44VrXNKb6e7UbBrsV1N401zuF3Xj7/zx8/vISalhoNu9Q3CU+ff4pd7r8P82VcM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ewgBMwwAAAN0AAAAP&#10;AAAAAAAAAAAAAAAAAKoCAABkcnMvZG93bnJldi54bWxQSwUGAAAAAAQABAD6AAAAmgMAAAAA&#10;">
                          <v:rect id="Rectangle 210" o:spid="_x0000_s1126" style="position:absolute;left:1831;top:3332;width:2558;height:10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hRcQA&#10;AADdAAAADwAAAGRycy9kb3ducmV2LnhtbERPTWvCQBC9F/oflhF6azamUEzqKlJR6jEmF2/T7DRJ&#10;zc6G7GpSf323UPA2j/c5y/VkOnGlwbWWFcyjGARxZXXLtYKy2D0vQDiPrLGzTAp+yMF69fiwxEzb&#10;kXO6Hn0tQgi7DBU03veZlK5qyKCLbE8cuC87GPQBDrXUA44h3HQyieNXabDl0NBgT+8NVefjxSj4&#10;bJMSb3mxj026e/GHqfi+nLZKPc2mzRsIT5O/i//dHzrMX6QJ/H0TTp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J4UXEAAAA3QAAAA8AAAAAAAAAAAAAAAAAmAIAAGRycy9k&#10;b3ducmV2LnhtbFBLBQYAAAAABAAEAPUAAACJAwAAAAA=&#10;">
                            <v:textbox style="mso-next-textbox:#Rectangle 210">
                              <w:txbxContent>
                                <w:p w:rsidR="00864CD8" w:rsidRDefault="00864CD8"/>
                              </w:txbxContent>
                            </v:textbox>
                          </v:rect>
                          <v:shape id="AutoShape 211" o:spid="_x0000_s1127" type="#_x0000_t32" style="position:absolute;left:1829;top:3718;width:255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sJ8QAAADdAAAADwAAAGRycy9kb3ducmV2LnhtbERPTWsCMRC9C/6HMEIvUrO2WOxqlLUg&#10;VMGDtr2Pm+kmdDNZN1G3/74pCN7m8T5nvuxcLS7UButZwXiUgSAuvbZcKfj8WD9OQYSIrLH2TAp+&#10;KcBy0e/NMdf+ynu6HGIlUgiHHBWYGJtcylAachhGviFO3LdvHcYE20rqFq8p3NXyKctepEPLqcFg&#10;Q2+Gyp/D2SnYbcar4mjsZrs/2d1kXdTnavil1MOgK2YgInXxLr6533WaP319hv9v0gly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6wnxAAAAN0AAAAPAAAAAAAAAAAA&#10;AAAAAKECAABkcnMvZG93bnJldi54bWxQSwUGAAAAAAQABAD5AAAAkgMAAAAA&#10;"/>
                        </v:group>
                        <v:shape id="AutoShape 230" o:spid="_x0000_s1128" type="#_x0000_t32" style="position:absolute;left:9409;top:4751;width:17;height:1722;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kYscQAAADdAAAADwAAAGRycy9kb3ducmV2LnhtbERPTWvCQBC9C/0PyxS8SN1UtGjMKsFS&#10;EKFYo5DrkB2TaHY2ZLea/vtuoeBtHu9zknVvGnGjztWWFbyOIxDEhdU1lwpOx4+XOQjnkTU2lknB&#10;DzlYr54GCcba3vlAt8yXIoSwi1FB5X0bS+mKigy6sW2JA3e2nUEfYFdK3eE9hJtGTqLoTRqsOTRU&#10;2NKmouKafRsF/nO0m10O+32aMb+nX7v8mm5ypYbPfboE4an3D/G/e6vD/PliCn/fhBPk6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uRixxAAAAN0AAAAPAAAAAAAAAAAA&#10;AAAAAKECAABkcnMvZG93bnJldi54bWxQSwUGAAAAAAQABAD5AAAAkgMAAAAA&#10;"/>
                      </v:group>
                    </v:group>
                    <v:shape id="_x0000_s4877" type="#_x0000_t4" style="position:absolute;left:2890;top:5817;width:3235;height:1213">
                      <v:textbox>
                        <w:txbxContent>
                          <w:p w:rsidR="00D23DA4" w:rsidRPr="00D23DA4" w:rsidRDefault="00D23DA4">
                            <w:pPr>
                              <w:rPr>
                                <w:lang w:val="es-EC"/>
                              </w:rPr>
                            </w:pPr>
                            <w:r w:rsidRPr="00D23DA4">
                              <w:rPr>
                                <w:sz w:val="20"/>
                                <w:szCs w:val="20"/>
                                <w:lang w:val="es-EC"/>
                              </w:rPr>
                              <w:t>¿Cumple con los requerimi</w:t>
                            </w:r>
                            <w:r>
                              <w:rPr>
                                <w:sz w:val="20"/>
                                <w:szCs w:val="20"/>
                                <w:lang w:val="es-EC"/>
                              </w:rPr>
                              <w:t>e</w:t>
                            </w:r>
                            <w:r w:rsidRPr="00D23DA4">
                              <w:rPr>
                                <w:sz w:val="20"/>
                                <w:szCs w:val="20"/>
                                <w:lang w:val="es-EC"/>
                              </w:rPr>
                              <w:t>ntos</w:t>
                            </w:r>
                            <w:r>
                              <w:rPr>
                                <w:lang w:val="es-EC"/>
                              </w:rPr>
                              <w:t>?</w:t>
                            </w:r>
                          </w:p>
                        </w:txbxContent>
                      </v:textbox>
                    </v:shape>
                  </v:group>
                  <v:shape id="_x0000_s4879" type="#_x0000_t116" style="position:absolute;left:3700;top:4016;width:1590;height:453">
                    <v:textbox>
                      <w:txbxContent>
                        <w:p w:rsidR="00D23DA4" w:rsidRPr="00D23DA4" w:rsidRDefault="00D23DA4" w:rsidP="00D23DA4">
                          <w:pPr>
                            <w:jc w:val="center"/>
                            <w:rPr>
                              <w:sz w:val="22"/>
                              <w:szCs w:val="22"/>
                              <w:lang w:val="es-EC"/>
                            </w:rPr>
                          </w:pPr>
                          <w:r w:rsidRPr="00D23DA4">
                            <w:rPr>
                              <w:sz w:val="22"/>
                              <w:szCs w:val="22"/>
                              <w:lang w:val="es-EC"/>
                            </w:rPr>
                            <w:t>Inicio</w:t>
                          </w:r>
                        </w:p>
                      </w:txbxContent>
                    </v:textbox>
                  </v:shape>
                </v:group>
              </w:pict>
            </w:r>
          </w:p>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864CD8" w:rsidP="00761EAA">
            <w:r>
              <w:rPr>
                <w:noProof/>
                <w:lang w:val="es-EC" w:eastAsia="es-EC"/>
              </w:rPr>
              <w:pict>
                <v:shape id="AutoShape 206" o:spid="_x0000_s2495" type="#_x0000_t32" style="position:absolute;margin-left:161.05pt;margin-top:5.95pt;width:29.8pt;height:0;z-index:251657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"/>
              </w:pict>
            </w:r>
          </w:p>
          <w:p w:rsidR="002A7E33" w:rsidRPr="006020F6" w:rsidRDefault="00864CD8" w:rsidP="00761EAA">
            <w:r>
              <w:rPr>
                <w:noProof/>
                <w:lang w:val="es-EC" w:eastAsia="es-EC"/>
              </w:rPr>
              <w:pict>
                <v:shape id="AutoShape 535" o:spid="_x0000_s2494" type="#_x0000_t32" style="position:absolute;margin-left:103.25pt;margin-top:4pt;width:.1pt;height:15.1pt;z-index:251656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"/>
              </w:pict>
            </w:r>
          </w:p>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6E5256" w:rsidP="00761EAA">
            <w:pPr>
              <w:jc w:val="center"/>
            </w:pPr>
            <w:r>
              <w:t>No</w:t>
            </w:r>
          </w:p>
          <w:p w:rsidR="002A7E33" w:rsidRPr="006020F6" w:rsidRDefault="002A7E33" w:rsidP="00761EAA"/>
          <w:p w:rsidR="002A7E33" w:rsidRPr="006020F6" w:rsidRDefault="002A7E33" w:rsidP="00761EAA"/>
          <w:p w:rsidR="002A7E33" w:rsidRPr="006020F6" w:rsidRDefault="006E5256" w:rsidP="00761EAA">
            <w:pPr>
              <w:tabs>
                <w:tab w:val="left" w:pos="2472"/>
              </w:tabs>
            </w:pPr>
            <w:r>
              <w:tab/>
              <w:t>Si</w:t>
            </w:r>
          </w:p>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Default="002A7E33" w:rsidP="00761EAA"/>
          <w:p w:rsidR="002A7E33" w:rsidRPr="006020F6" w:rsidRDefault="002A7E33" w:rsidP="00761EAA"/>
          <w:p w:rsidR="002A7E33" w:rsidRPr="006020F6" w:rsidRDefault="002A7E33" w:rsidP="00761EAA"/>
          <w:p w:rsidR="002A7E33" w:rsidRPr="006020F6" w:rsidRDefault="002A7E33" w:rsidP="00761EAA"/>
        </w:tc>
      </w:tr>
      <w:tr w:rsidR="002A7E33" w:rsidRPr="00FE0A03" w:rsidTr="00761EAA">
        <w:trPr>
          <w:trHeight w:val="139"/>
        </w:trPr>
        <w:tc>
          <w:tcPr>
            <w:tcW w:w="3657" w:type="dxa"/>
            <w:tcBorders>
              <w:right w:val="single" w:sz="4" w:space="0" w:color="auto"/>
            </w:tcBorders>
          </w:tcPr>
          <w:p w:rsidR="002A7E33" w:rsidRPr="00761EAA" w:rsidRDefault="002A7E33" w:rsidP="00761EAA">
            <w:pPr>
              <w:pStyle w:val="Prrafodelista"/>
              <w:autoSpaceDE w:val="0"/>
              <w:autoSpaceDN w:val="0"/>
              <w:adjustRightInd w:val="0"/>
              <w:ind w:left="0"/>
              <w:jc w:val="both"/>
              <w:rPr>
                <w:sz w:val="20"/>
              </w:rPr>
            </w:pPr>
            <w:r w:rsidRPr="00761EAA">
              <w:rPr>
                <w:b/>
                <w:sz w:val="20"/>
              </w:rPr>
              <w:t>Elaborado por:</w:t>
            </w:r>
            <w:r w:rsidRPr="00761EAA">
              <w:rPr>
                <w:sz w:val="20"/>
              </w:rPr>
              <w:t xml:space="preserve"> Daniela S. y Erika M.</w:t>
            </w:r>
          </w:p>
        </w:tc>
        <w:tc>
          <w:tcPr>
            <w:tcW w:w="4503" w:type="dxa"/>
            <w:tcBorders>
              <w:left w:val="single" w:sz="4" w:space="0" w:color="auto"/>
            </w:tcBorders>
          </w:tcPr>
          <w:p w:rsidR="002A7E33" w:rsidRPr="00761EAA" w:rsidRDefault="002A7E33" w:rsidP="00761EAA">
            <w:pPr>
              <w:jc w:val="both"/>
              <w:rPr>
                <w:color w:val="000000"/>
                <w:sz w:val="20"/>
              </w:rPr>
            </w:pPr>
            <w:r w:rsidRPr="00761EAA">
              <w:rPr>
                <w:b/>
                <w:bCs/>
                <w:color w:val="000000"/>
                <w:sz w:val="20"/>
              </w:rPr>
              <w:t>Fecha de Elaboración</w:t>
            </w:r>
            <w:r w:rsidRPr="00761EAA">
              <w:rPr>
                <w:color w:val="000000"/>
                <w:sz w:val="20"/>
              </w:rPr>
              <w:t>: 28/09/2011</w:t>
            </w:r>
          </w:p>
          <w:p w:rsidR="002A7E33" w:rsidRPr="00761EAA" w:rsidRDefault="002A7E33" w:rsidP="00761EAA">
            <w:pPr>
              <w:pStyle w:val="Prrafodelista"/>
              <w:autoSpaceDE w:val="0"/>
              <w:autoSpaceDN w:val="0"/>
              <w:adjustRightInd w:val="0"/>
              <w:ind w:left="0"/>
              <w:jc w:val="both"/>
              <w:rPr>
                <w:sz w:val="20"/>
              </w:rPr>
            </w:pPr>
          </w:p>
        </w:tc>
      </w:tr>
      <w:tr w:rsidR="002A7E33" w:rsidRPr="00FE0A03" w:rsidTr="00761EAA">
        <w:trPr>
          <w:trHeight w:val="454"/>
        </w:trPr>
        <w:tc>
          <w:tcPr>
            <w:tcW w:w="3657" w:type="dxa"/>
            <w:tcBorders>
              <w:right w:val="single" w:sz="4" w:space="0" w:color="auto"/>
            </w:tcBorders>
          </w:tcPr>
          <w:p w:rsidR="002A7E33" w:rsidRPr="00761EAA" w:rsidRDefault="002A7E33" w:rsidP="00761EAA">
            <w:pPr>
              <w:jc w:val="both"/>
              <w:rPr>
                <w:color w:val="000000"/>
                <w:sz w:val="20"/>
              </w:rPr>
            </w:pPr>
            <w:r w:rsidRPr="00761EAA">
              <w:rPr>
                <w:b/>
                <w:bCs/>
                <w:color w:val="000000"/>
                <w:sz w:val="20"/>
              </w:rPr>
              <w:t>Supervisado por:</w:t>
            </w:r>
            <w:r w:rsidRPr="00761EAA">
              <w:rPr>
                <w:color w:val="000000"/>
                <w:sz w:val="20"/>
              </w:rPr>
              <w:t xml:space="preserve"> Ing. Antonio Márquez</w:t>
            </w:r>
          </w:p>
          <w:p w:rsidR="002A7E33" w:rsidRPr="00761EAA" w:rsidRDefault="002A7E33" w:rsidP="00761EAA">
            <w:pPr>
              <w:pStyle w:val="Prrafodelista"/>
              <w:autoSpaceDE w:val="0"/>
              <w:autoSpaceDN w:val="0"/>
              <w:adjustRightInd w:val="0"/>
              <w:ind w:left="0"/>
              <w:jc w:val="both"/>
              <w:rPr>
                <w:sz w:val="20"/>
              </w:rPr>
            </w:pPr>
          </w:p>
        </w:tc>
        <w:tc>
          <w:tcPr>
            <w:tcW w:w="4503" w:type="dxa"/>
            <w:tcBorders>
              <w:left w:val="single" w:sz="4" w:space="0" w:color="auto"/>
            </w:tcBorders>
          </w:tcPr>
          <w:p w:rsidR="002A7E33" w:rsidRPr="00761EAA" w:rsidRDefault="002A7E33" w:rsidP="00761EAA">
            <w:pPr>
              <w:jc w:val="both"/>
              <w:rPr>
                <w:b/>
                <w:bCs/>
                <w:color w:val="000000"/>
                <w:sz w:val="20"/>
              </w:rPr>
            </w:pPr>
            <w:r w:rsidRPr="00761EAA">
              <w:rPr>
                <w:b/>
                <w:bCs/>
                <w:color w:val="000000"/>
                <w:sz w:val="20"/>
              </w:rPr>
              <w:t>Fecha de supervisión:</w:t>
            </w:r>
            <w:r w:rsidR="00D46F59" w:rsidRPr="00761EAA">
              <w:rPr>
                <w:bCs/>
                <w:color w:val="000000"/>
                <w:sz w:val="20"/>
              </w:rPr>
              <w:t>11/11/2011</w:t>
            </w:r>
          </w:p>
        </w:tc>
      </w:tr>
    </w:tbl>
    <w:p w:rsidR="00A55052" w:rsidRDefault="00A55052" w:rsidP="002A7E33">
      <w:pPr>
        <w:spacing w:after="200" w:line="276" w:lineRule="auto"/>
        <w:rPr>
          <w:lang w:val="es-ES_tradnl"/>
        </w:rPr>
      </w:pPr>
    </w:p>
    <w:tbl>
      <w:tblPr>
        <w:tblpPr w:leftFromText="141" w:rightFromText="141" w:vertAnchor="text" w:tblpXSpec="center" w:tblpY="1"/>
        <w:tblOverlap w:val="never"/>
        <w:tblW w:w="81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53"/>
        <w:gridCol w:w="4503"/>
      </w:tblGrid>
      <w:tr w:rsidR="002A7E33" w:rsidRPr="00FE0A03" w:rsidTr="00761EAA">
        <w:trPr>
          <w:trHeight w:val="595"/>
        </w:trPr>
        <w:tc>
          <w:tcPr>
            <w:tcW w:w="8156" w:type="dxa"/>
            <w:gridSpan w:val="2"/>
            <w:tcBorders>
              <w:bottom w:val="single" w:sz="4" w:space="0" w:color="000000"/>
            </w:tcBorders>
            <w:shd w:val="clear" w:color="auto" w:fill="D9D9D9"/>
          </w:tcPr>
          <w:p w:rsidR="002A7E33" w:rsidRPr="00761EAA" w:rsidRDefault="002A7E33" w:rsidP="00761EAA">
            <w:pPr>
              <w:pStyle w:val="Prrafodelista"/>
              <w:autoSpaceDE w:val="0"/>
              <w:autoSpaceDN w:val="0"/>
              <w:adjustRightInd w:val="0"/>
              <w:jc w:val="center"/>
              <w:rPr>
                <w:b/>
              </w:rPr>
            </w:pPr>
            <w:r w:rsidRPr="00761EAA">
              <w:rPr>
                <w:b/>
              </w:rPr>
              <w:t>Laboratorios HG</w:t>
            </w:r>
          </w:p>
          <w:p w:rsidR="002A7E33" w:rsidRPr="00FE0A03" w:rsidRDefault="002A7E33" w:rsidP="00761EAA">
            <w:pPr>
              <w:pStyle w:val="Prrafodelista"/>
              <w:autoSpaceDE w:val="0"/>
              <w:autoSpaceDN w:val="0"/>
              <w:adjustRightInd w:val="0"/>
              <w:jc w:val="center"/>
            </w:pPr>
            <w:r w:rsidRPr="00761EAA">
              <w:rPr>
                <w:b/>
              </w:rPr>
              <w:t>Área De Producción</w:t>
            </w:r>
          </w:p>
        </w:tc>
      </w:tr>
      <w:tr w:rsidR="002A7E33" w:rsidRPr="00FE0A03" w:rsidTr="00761EAA">
        <w:trPr>
          <w:trHeight w:val="424"/>
        </w:trPr>
        <w:tc>
          <w:tcPr>
            <w:tcW w:w="8156" w:type="dxa"/>
            <w:gridSpan w:val="2"/>
            <w:shd w:val="clear" w:color="auto" w:fill="D6E3BC"/>
          </w:tcPr>
          <w:p w:rsidR="002A7E33" w:rsidRPr="00761EAA" w:rsidRDefault="002A7E33" w:rsidP="00761EAA">
            <w:pPr>
              <w:jc w:val="center"/>
              <w:rPr>
                <w:sz w:val="22"/>
                <w:lang w:val="es-ES_tradnl"/>
              </w:rPr>
            </w:pPr>
            <w:r w:rsidRPr="00761EAA">
              <w:rPr>
                <w:b/>
                <w:lang w:val="es-ES_tradnl"/>
              </w:rPr>
              <w:t>Subproceso Compras</w:t>
            </w:r>
          </w:p>
        </w:tc>
      </w:tr>
      <w:tr w:rsidR="002A7E33" w:rsidRPr="00FE0A03" w:rsidTr="00761EAA">
        <w:trPr>
          <w:trHeight w:val="9195"/>
        </w:trPr>
        <w:tc>
          <w:tcPr>
            <w:tcW w:w="8156" w:type="dxa"/>
            <w:gridSpan w:val="2"/>
          </w:tcPr>
          <w:p w:rsidR="002A7E33" w:rsidRPr="00761EAA" w:rsidRDefault="002A7E33" w:rsidP="00761EAA">
            <w:pPr>
              <w:autoSpaceDE w:val="0"/>
              <w:autoSpaceDN w:val="0"/>
              <w:adjustRightInd w:val="0"/>
              <w:jc w:val="both"/>
              <w:rPr>
                <w:b/>
              </w:rPr>
            </w:pPr>
          </w:p>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864CD8" w:rsidP="00761EAA">
            <w:r>
              <w:rPr>
                <w:noProof/>
                <w:lang w:val="es-EC" w:eastAsia="es-EC"/>
              </w:rPr>
              <w:pict>
                <v:group id="Group 1576" o:spid="_x0000_s1129" style="position:absolute;margin-left:70.8pt;margin-top:2pt;width:270.25pt;height:339.55pt;z-index:251655680" coordorigin="4003,5386" coordsize="5254,6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">
                  <v:group id="Group 1561" o:spid="_x0000_s1130" style="position:absolute;left:4003;top:6103;width:3689;height:1324" coordorigin="3459,5244" coordsize="3150,14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IdsEBwwAAAN0AAAAP&#10;AAAAAAAAAAAAAAAAAKoCAABkcnMvZG93bnJldi54bWxQSwUGAAAAAAQABAD6AAAAmgMAAAAA&#10;">
                    <v:shape id="AutoShape 241" o:spid="_x0000_s1131" type="#_x0000_t32" style="position:absolute;left:4756;top:5244;width:0;height:28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HzHcQAAADdAAAADwAAAGRycy9kb3ducmV2LnhtbERPTWsCMRC9F/wPYYReSs2qKLI1ylYQ&#10;quDBbXufbqab0M1ku4m6/feNIHibx/uc5bp3jThTF6xnBeNRBoK48tpyreDjffu8ABEissbGMyn4&#10;owDr1eBhibn2Fz7SuYy1SCEcclRgYmxzKUNlyGEY+ZY4cd++cxgT7GqpO7ykcNfISZbNpUPLqcFg&#10;SxtD1U95cgoOu/Fr8WXsbn/8tYfZtmhO9dOnUo/DvngBEamPd/HN/abT/MV0Ctdv0gly9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gfMdxAAAAN0AAAAPAAAAAAAAAAAA&#10;AAAAAKECAABkcnMvZG93bnJldi54bWxQSwUGAAAAAAQABAD5AAAAkgMAAAAA&#10;"/>
                    <v:shape id="AutoShape 242" o:spid="_x0000_s1132" type="#_x0000_t4" style="position:absolute;left:3459;top:5531;width:2618;height:8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9y78MA&#10;AADdAAAADwAAAGRycy9kb3ducmV2LnhtbERP3WrCMBS+H+wdwhF2N1O3IaUaRQYD2byx7gHOmmNT&#10;bU5qkrXd2y+C4N35+H7Pcj3aVvTkQ+NYwWyagSCunG64VvB9+HjOQYSIrLF1TAr+KMB69fiwxEK7&#10;gffUl7EWKYRDgQpMjF0hZagMWQxT1xEn7ui8xZigr6X2OKRw28qXLJtLiw2nBoMdvRuqzuWvVXD6&#10;6cywyy/HrKx8Lz93fnvZfyn1NBk3CxCRxngX39xbnebnr29w/SadI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x9y78MAAADdAAAADwAAAAAAAAAAAAAAAACYAgAAZHJzL2Rv&#10;d25yZXYueG1sUEsFBgAAAAAEAAQA9QAAAIgDAAAAAA==&#10;">
                      <v:textbox>
                        <w:txbxContent>
                          <w:p w:rsidR="008710A8" w:rsidRPr="00CA2704" w:rsidRDefault="008710A8" w:rsidP="00CA2704">
                            <w:pPr>
                              <w:rPr>
                                <w:sz w:val="22"/>
                                <w:szCs w:val="22"/>
                                <w:lang w:val="es-ES_tradnl"/>
                              </w:rPr>
                            </w:pPr>
                            <w:r w:rsidRPr="00CA2704">
                              <w:rPr>
                                <w:sz w:val="22"/>
                                <w:szCs w:val="22"/>
                                <w:lang w:val="es-ES_tradnl"/>
                              </w:rPr>
                              <w:t>¿Mejor precio?</w:t>
                            </w:r>
                          </w:p>
                        </w:txbxContent>
                      </v:textbox>
                    </v:shape>
                    <v:shape id="AutoShape 243" o:spid="_x0000_s1133" type="#_x0000_t32" style="position:absolute;left:4775;top:6392;width:0;height:28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O8sQAAADdAAAADwAAAGRycy9kb3ducmV2LnhtbERPTWsCMRC9F/ofwhR6KZq1RZHVKNuC&#10;UAUPrnofN9NN6Gay3UTd/ntTKHibx/uc+bJ3jbhQF6xnBaNhBoK48tpyreCwXw2mIEJE1th4JgW/&#10;FGC5eHyYY679lXd0KWMtUgiHHBWYGNtcylAZchiGviVO3JfvHMYEu1rqDq8p3DXyNcsm0qHl1GCw&#10;pQ9D1Xd5dgq269F7cTJ2vdn92O14VTTn+uWo1PNTX8xAROrjXfzv/tRp/vRtDH/fpBPk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JM7yxAAAAN0AAAAPAAAAAAAAAAAA&#10;AAAAAKECAABkcnMvZG93bnJldi54bWxQSwUGAAAAAAQABAD5AAAAkgMAAAAA&#10;"/>
                    <v:shape id="AutoShape 244" o:spid="_x0000_s1134" type="#_x0000_t32" style="position:absolute;left:6055;top:5969;width:554;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ZQhcQAAADdAAAADwAAAGRycy9kb3ducmV2LnhtbERPTWsCMRC9F/wPYYReSs1qUWRrlK0g&#10;VMGD2/Y+3Uw3oZvJdhN1+++NIHibx/ucxap3jThRF6xnBeNRBoK48tpyreDzY/M8BxEissbGMyn4&#10;pwCr5eBhgbn2Zz7QqYy1SCEcclRgYmxzKUNlyGEY+ZY4cT++cxgT7GqpOzyncNfISZbNpEPLqcFg&#10;S2tD1W95dAr22/Fb8W3sdnf4s/vppmiO9dOXUo/DvngFEamPd/HN/a7T/PnLDK7fpBPk8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9lCFxAAAAN0AAAAPAAAAAAAAAAAA&#10;AAAAAKECAABkcnMvZG93bnJldi54bWxQSwUGAAAAAAQABAD5AAAAkgMAAAAA&#10;"/>
                    <v:shape id="AutoShape 245" o:spid="_x0000_s1135" type="#_x0000_t32" style="position:absolute;left:4775;top:5398;width:1799;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r1HsQAAADdAAAADwAAAGRycy9kb3ducmV2LnhtbERPTWsCMRC9C/6HMEIvUrO2aGVrlLUg&#10;VMGD2t6nm+kmdDNZN1G3/74pCN7m8T5nvuxcLS7UButZwXiUgSAuvbZcKfg4rh9nIEJE1lh7JgW/&#10;FGC56PfmmGt/5T1dDrESKYRDjgpMjE0uZSgNOQwj3xAn7tu3DmOCbSV1i9cU7mr5lGVT6dByajDY&#10;0Juh8udwdgp2m/Gq+DJ2s92f7G6yLupzNfxU6mHQFa8gInXxLr6533WaP3t+gf9v0gly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uvUexAAAAN0AAAAPAAAAAAAAAAAA&#10;AAAAAKECAABkcnMvZG93bnJldi54bWxQSwUGAAAAAAQABAD5AAAAkgMAAAAA&#10;"/>
                    <v:shape id="AutoShape 246" o:spid="_x0000_s1136" type="#_x0000_t32" style="position:absolute;left:6573;top:5398;width:1;height:57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le30cYAAADdAAAADwAAAGRycy9kb3ducmV2LnhtbESPQWvDMAyF74P9B6NCL2N10sEIWd1S&#10;BoPSw2BtDj0KW0vCYjmz3TT799NhsJvEe3rv02Y3+0FNFFMf2EC5KkAR2+B6bg0057fHClTKyA6H&#10;wGTghxLstvd3G6xduPEHTafcKgnhVKOBLuex1jrZjjymVRiJRfsM0WOWNbbaRbxJuB/0uiietcee&#10;paHDkV47sl+nqzfQH5v3Znr4ztFWx/ISy3S+DNaY5WLev4DKNOd/89/1wQl+9SS48o2MoL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pXt9HGAAAA3QAAAA8AAAAAAAAA&#10;AAAAAAAAoQIAAGRycy9kb3ducmV2LnhtbFBLBQYAAAAABAAEAPkAAACUAwAAAAA=&#10;"/>
                  </v:group>
                  <v:group id="Group 1575" o:spid="_x0000_s1137" style="position:absolute;left:4245;top:7449;width:5012;height:4597" coordorigin="4245,7449" coordsize="5012,45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JTcMUAAADdAAAADwAAAGRycy9kb3ducmV2LnhtbERPTWvCQBC9F/wPyxS8&#10;NZsoLTHNKiJVPIRCVSi9DdkxCWZnQ3abxH/fLRR6m8f7nHwzmVYM1LvGsoIkikEQl1Y3XCm4nPdP&#10;KQjnkTW2lknBnRxs1rOHHDNtR/6g4eQrEULYZaig9r7LpHRlTQZdZDviwF1tb9AH2FdS9ziGcNPK&#10;RRy/SIMNh4YaO9rVVN5O30bBYcRxu0zehuJ23d2/zs/vn0VCSs0fp+0rCE+T/xf/uY86zE+XK/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bSU3DFAAAA3QAA&#10;AA8AAAAAAAAAAAAAAAAAqgIAAGRycy9kb3ducmV2LnhtbFBLBQYAAAAABAAEAPoAAACcAwAAAAA=&#10;">
                    <v:group id="Group 1562" o:spid="_x0000_s1138" style="position:absolute;left:4245;top:7449;width:5012;height:4597" coordorigin="4666,7449" coordsize="4480,53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6JkMcAAADd&#10;AAAADwAAAAAAAAAAAAAAAACqAgAAZHJzL2Rvd25yZXYueG1sUEsFBgAAAAAEAAQA+gAAAJ4DAAAA&#10;AA==&#10;">
                      <v:shape id="AutoShape 294" o:spid="_x0000_s1139" type="#_x0000_t32" style="position:absolute;left:7036;top:7980;width:616;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hm7jMQAAADdAAAADwAAAGRycy9kb3ducmV2LnhtbERPTWsCMRC9F/ofwhS8FM2u2CKrUbYF&#10;QQsetHofN+MmdDPZbqJu/31TKHibx/uc+bJ3jbhSF6xnBfkoA0FceW25VnD4XA2nIEJE1th4JgU/&#10;FGC5eHyYY6H9jXd03cdapBAOBSowMbaFlKEy5DCMfEucuLPvHMYEu1rqDm8p3DVynGWv0qHl1GCw&#10;pXdD1df+4hRsN/lbeTJ287H7ttuXVdlc6uejUoOnvpyBiNTHu/jfvdZp/nSSw9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GbuMxAAAAN0AAAAPAAAAAAAAAAAA&#10;AAAAAKECAABkcnMvZG93bnJldi54bWxQSwUGAAAAAAQABAD5AAAAkgMAAAAA&#10;"/>
                      <v:shape id="AutoShape 295" o:spid="_x0000_s1140" type="#_x0000_t114" style="position:absolute;left:7652;top:7504;width:1494;height:8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LNIMQA&#10;AADdAAAADwAAAGRycy9kb3ducmV2LnhtbERPTWvCQBC9C/0PywjedKMElegqtiBYvGiqaG/T7JiE&#10;ZmdDdqvx37uC0Ns83ufMl62pxJUaV1pWMBxEIIgzq0vOFRy+1v0pCOeRNVaWScGdHCwXb505Jtre&#10;eE/X1OcihLBLUEHhfZ1I6bKCDLqBrYkDd7GNQR9gk0vd4C2Em0qOomgsDZYcGgqs6aOg7Df9MwrS&#10;yf70+X4etuM4rr9Xx5/qsN2tlep129UMhKfW/4tf7o0O86fxCJ7fhBP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zSDEAAAA3QAAAA8AAAAAAAAAAAAAAAAAmAIAAGRycy9k&#10;b3ducmV2LnhtbFBLBQYAAAAABAAEAPUAAACJAwAAAAA=&#10;">
                        <v:textbox>
                          <w:txbxContent>
                            <w:p w:rsidR="008710A8" w:rsidRPr="00D46F59" w:rsidRDefault="008710A8" w:rsidP="002A7E33">
                              <w:pPr>
                                <w:rPr>
                                  <w:sz w:val="22"/>
                                  <w:szCs w:val="22"/>
                                  <w:lang w:val="es-ES_tradnl"/>
                                </w:rPr>
                              </w:pPr>
                              <w:r w:rsidRPr="00D46F59">
                                <w:rPr>
                                  <w:sz w:val="22"/>
                                  <w:szCs w:val="22"/>
                                  <w:lang w:val="es-ES_tradnl"/>
                                </w:rPr>
                                <w:t>Orden de compra</w:t>
                              </w:r>
                            </w:p>
                          </w:txbxContent>
                        </v:textbox>
                      </v:shape>
                      <v:shape id="AutoShape 297" o:spid="_x0000_s1141" type="#_x0000_t32" style="position:absolute;left:5872;top:8294;width:0;height:39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eAYMQAAADdAAAADwAAAGRycy9kb3ducmV2LnhtbERPTWsCMRC9C/6HMEIvUrO2WmRrlLUg&#10;VMGD2t6nm+kmdDNZN1G3/74pCN7m8T5nvuxcLS7UButZwXiUgSAuvbZcKfg4rh9nIEJE1lh7JgW/&#10;FGC56PfmmGt/5T1dDrESKYRDjgpMjE0uZSgNOQwj3xAn7tu3DmOCbSV1i9cU7mr5lGUv0qHl1GCw&#10;oTdD5c/h7BTsNuNV8WXsZrs/2d10XdTnavip1MOgK15BROriXXxzv+s0fzZ5hv9v0gly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h4BgxAAAAN0AAAAPAAAAAAAAAAAA&#10;AAAAAKECAABkcnMvZG93bnJldi54bWxQSwUGAAAAAAQABAD5AAAAkgMAAAAA&#10;"/>
                      <v:rect id="Rectangle 298" o:spid="_x0000_s1142" style="position:absolute;left:4672;top:8685;width:2364;height:13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zw7cQA&#10;AADdAAAADwAAAGRycy9kb3ducmV2LnhtbERPTWvCQBC9F/wPyxS8NZtqKBqzirRY7FHjxduYHZO0&#10;2dmQXU3qr+8WBG/zeJ+TrQbTiCt1rras4DWKQRAXVtdcKjjkm5cZCOeRNTaWScEvOVgtR08Zptr2&#10;vKPr3pcihLBLUUHlfZtK6YqKDLrItsSBO9vOoA+wK6XusA/hppGTOH6TBmsODRW29F5R8bO/GAWn&#10;enLA2y7/jM18M/VfQ/59OX4oNX4e1gsQngb/EN/dWx3mz5IE/r8JJ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M8O3EAAAA3QAAAA8AAAAAAAAAAAAAAAAAmAIAAGRycy9k&#10;b3ducmV2LnhtbFBLBQYAAAAABAAEAPUAAACJAwAAAAA=&#10;">
                        <v:textbox>
                          <w:txbxContent>
                            <w:p w:rsidR="008710A8" w:rsidRPr="00D46F59" w:rsidRDefault="008710A8" w:rsidP="002A7E33">
                              <w:pPr>
                                <w:rPr>
                                  <w:sz w:val="22"/>
                                  <w:szCs w:val="22"/>
                                  <w:lang w:val="es-ES_tradnl"/>
                                </w:rPr>
                              </w:pPr>
                              <w:r w:rsidRPr="00D46F59">
                                <w:rPr>
                                  <w:sz w:val="22"/>
                                  <w:szCs w:val="22"/>
                                  <w:lang w:val="es-ES_tradnl"/>
                                </w:rPr>
                                <w:t>Bodega</w:t>
                              </w:r>
                            </w:p>
                            <w:p w:rsidR="008710A8" w:rsidRPr="00D46F59" w:rsidRDefault="008710A8" w:rsidP="002A7E33">
                              <w:pPr>
                                <w:rPr>
                                  <w:sz w:val="22"/>
                                  <w:szCs w:val="22"/>
                                  <w:lang w:val="es-ES_tradnl"/>
                                </w:rPr>
                              </w:pPr>
                              <w:r w:rsidRPr="00D46F59">
                                <w:rPr>
                                  <w:sz w:val="22"/>
                                  <w:szCs w:val="22"/>
                                  <w:lang w:val="es-ES_tradnl"/>
                                </w:rPr>
                                <w:t>Ingresa a bodega de insumos</w:t>
                              </w:r>
                            </w:p>
                          </w:txbxContent>
                        </v:textbox>
                      </v:rect>
                      <v:shape id="AutoShape 299" o:spid="_x0000_s1143" type="#_x0000_t32" style="position:absolute;left:5872;top:10009;width:0;height:39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K9j8QAAADdAAAADwAAAGRycy9kb3ducmV2LnhtbERPTWsCMRC9F/ofwhR6KZq1VJHVKNuC&#10;UAUPrnofN9NN6Gay3UTd/ntTKHibx/uc+bJ3jbhQF6xnBaNhBoK48tpyreCwXw2mIEJE1th4JgW/&#10;FGC5eHyYY679lXd0KWMtUgiHHBWYGNtcylAZchiGviVO3JfvHMYEu1rqDq8p3DXyNcsm0qHl1GCw&#10;pQ9D1Xd5dgq269F7cTJ2vdn92O14VTTn+uWo1PNTX8xAROrjXfzv/tRp/vRtDH/fpBPk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Ir2PxAAAAN0AAAAPAAAAAAAAAAAA&#10;AAAAAKECAABkcnMvZG93bnJldi54bWxQSwUGAAAAAAQABAD5AAAAkgMAAAAA&#10;"/>
                      <v:shape id="AutoShape 300" o:spid="_x0000_s1144" type="#_x0000_t32" style="position:absolute;left:5898;top:11946;width:0;height:39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Aj+MQAAADdAAAADwAAAGRycy9kb3ducmV2LnhtbERPTWsCMRC9F/wPYYReSs0qVWRrlK0g&#10;VMGD2/Y+3Uw3oZvJdhN1+++NIHibx/ucxap3jThRF6xnBeNRBoK48tpyreDzY/M8BxEissbGMyn4&#10;pwCr5eBhgbn2Zz7QqYy1SCEcclRgYmxzKUNlyGEY+ZY4cT++cxgT7GqpOzyncNfISZbNpEPLqcFg&#10;S2tD1W95dAr22/Fb8W3sdnf4s/vppmiO9dOXUo/DvngFEamPd/HN/a7T/PnLDK7fpBPk8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8CP4xAAAAN0AAAAPAAAAAAAAAAAA&#10;AAAAAKECAABkcnMvZG93bnJldi54bWxQSwUGAAAAAAQABAD5AAAAkgMAAAAA&#10;"/>
                      <v:shape id="AutoShape 301" o:spid="_x0000_s1145" type="#_x0000_t116" style="position:absolute;left:4908;top:12337;width:1792;height:49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SZV8MA&#10;AADdAAAADwAAAGRycy9kb3ducmV2LnhtbERPS2sCMRC+C/0PYQq9SM22iMrWKMtCqQdBfN2Hzbi7&#10;mEyWJHXXf98UBG/z8T1nuR6sETfyoXWs4GOSgSCunG65VnA6fr8vQISIrNE4JgV3CrBevYyWmGvX&#10;855uh1iLFMIhRwVNjF0uZagashgmriNO3MV5izFBX0vtsU/h1sjPLJtJiy2nhgY7Khuqrodfq2C3&#10;NaU3JfU/5f28OZ2nxXg7K5R6ex2KLxCRhvgUP9wbneYvpnP4/yad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ASZV8MAAADdAAAADwAAAAAAAAAAAAAAAACYAgAAZHJzL2Rv&#10;d25yZXYueG1sUEsFBgAAAAAEAAQA9QAAAIgDAAAAAA==&#10;">
                        <v:textbox>
                          <w:txbxContent>
                            <w:p w:rsidR="008710A8" w:rsidRPr="00D46F59" w:rsidRDefault="008710A8" w:rsidP="002A7E33">
                              <w:pPr>
                                <w:jc w:val="center"/>
                                <w:rPr>
                                  <w:sz w:val="22"/>
                                  <w:szCs w:val="22"/>
                                  <w:lang w:val="es-ES_tradnl"/>
                                </w:rPr>
                              </w:pPr>
                              <w:r w:rsidRPr="00D46F59">
                                <w:rPr>
                                  <w:sz w:val="22"/>
                                  <w:szCs w:val="22"/>
                                  <w:lang w:val="es-ES_tradnl"/>
                                </w:rPr>
                                <w:t>Fin</w:t>
                              </w:r>
                            </w:p>
                          </w:txbxContent>
                        </v:textbox>
                      </v:shape>
                      <v:group id="Group 303" o:spid="_x0000_s1146" style="position:absolute;left:4672;top:7449;width:2364;height:845" coordorigin="2071,3537" coordsize="2558,8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ZiFlscAAADd&#10;AAAADwAAAAAAAAAAAAAAAACqAgAAZHJzL2Rvd25yZXYueG1sUEsFBgAAAAAEAAQA+gAAAJ4DAAAA&#10;AA==&#10;">
                        <v:rect id="Rectangle 304" o:spid="_x0000_s1147" style="position:absolute;left:2071;top:3537;width:2558;height:8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1fc8IA&#10;AADdAAAADwAAAGRycy9kb3ducmV2LnhtbERPS4vCMBC+C/6HMII3TX2waNcooih61HrxNtvMtl2b&#10;SWmiVn+9WRC8zcf3nNmiMaW4Ue0KywoG/QgEcWp1wZmCU7LpTUA4j6yxtEwKHuRgMW+3Zhhre+cD&#10;3Y4+EyGEXYwKcu+rWEqX5mTQ9W1FHLhfWxv0AdaZ1DXeQ7gp5TCKvqTBgkNDjhWtckovx6tR8FMM&#10;T/g8JNvITDcjv2+Sv+t5rVS30yy/QXhq/Ef8du90mD8ZT+H/m3CC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TV9zwgAAAN0AAAAPAAAAAAAAAAAAAAAAAJgCAABkcnMvZG93&#10;bnJldi54bWxQSwUGAAAAAAQABAD1AAAAhwMAAAAA&#10;">
                          <v:textbox>
                            <w:txbxContent>
                              <w:p w:rsidR="008710A8" w:rsidRPr="00D46F59" w:rsidRDefault="008710A8" w:rsidP="002A7E33">
                                <w:pPr>
                                  <w:rPr>
                                    <w:sz w:val="22"/>
                                    <w:szCs w:val="22"/>
                                    <w:lang w:val="es-ES_tradnl"/>
                                  </w:rPr>
                                </w:pPr>
                                <w:r w:rsidRPr="00D46F59">
                                  <w:rPr>
                                    <w:sz w:val="22"/>
                                    <w:szCs w:val="22"/>
                                    <w:lang w:val="es-ES_tradnl"/>
                                  </w:rPr>
                                  <w:t>Compras</w:t>
                                </w:r>
                              </w:p>
                              <w:p w:rsidR="008710A8" w:rsidRPr="00D46F59" w:rsidRDefault="008710A8" w:rsidP="002A7E33">
                                <w:pPr>
                                  <w:rPr>
                                    <w:sz w:val="22"/>
                                    <w:szCs w:val="22"/>
                                    <w:lang w:val="es-ES_tradnl"/>
                                  </w:rPr>
                                </w:pPr>
                                <w:r w:rsidRPr="00D46F59">
                                  <w:rPr>
                                    <w:sz w:val="22"/>
                                    <w:szCs w:val="22"/>
                                    <w:lang w:val="es-ES_tradnl"/>
                                  </w:rPr>
                                  <w:t>Emite orden de compra</w:t>
                                </w:r>
                              </w:p>
                            </w:txbxContent>
                          </v:textbox>
                        </v:rect>
                        <v:shape id="AutoShape 305" o:spid="_x0000_s1148" type="#_x0000_t32" style="position:absolute;left:2071;top:3912;width:255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yIyscAAADdAAAADwAAAGRycy9kb3ducmV2LnhtbESPQWsCMRCF70L/Q5hCL1KzFiyyGmUt&#10;CLXgQdvex810E7qZrJuo23/fORR6m+G9ee+b5XoIrbpSn3xkA9NJAYq4jtZzY+Djffs4B5UyssU2&#10;Mhn4oQTr1d1oiaWNNz7Q9ZgbJSGcSjTgcu5KrVPtKGCaxI5YtK/YB8yy9o22Pd4kPLT6qSiedUDP&#10;0uCwoxdH9ffxEgzsd9NNdXJ+93Y4+/1sW7WXZvxpzMP9UC1AZRryv/nv+tUK/nwm/PKNjKB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0jIjKxwAAAN0AAAAPAAAAAAAA&#10;AAAAAAAAAKECAABkcnMvZG93bnJldi54bWxQSwUGAAAAAAQABAD5AAAAlQMAAAAA&#10;"/>
                      </v:group>
                      <v:group id="Group 306" o:spid="_x0000_s1149" style="position:absolute;left:4666;top:10404;width:2364;height:1525" coordorigin="2064,6115" coordsize="2558,15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Xu61sQAAADdAAAA&#10;DwAAAAAAAAAAAAAAAACqAgAAZHJzL2Rvd25yZXYueG1sUEsFBgAAAAAEAAQA+gAAAJsDAAAAAA==&#10;">
                        <v:rect id="Rectangle 307" o:spid="_x0000_s1150" style="position:absolute;left:2064;top:6115;width:2558;height:15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Bb38QA&#10;AADdAAAADwAAAGRycy9kb3ducmV2LnhtbERPTWvCQBC9F/oflin0VjemKDa6SmlJaY9JvPQ2Zsck&#10;mp0N2TWm/vquIHibx/uc1WY0rRiod41lBdNJBIK4tLrhSsG2SF8WIJxH1thaJgV/5GCzfnxYYaLt&#10;mTMacl+JEMIuQQW1910ipStrMugmtiMO3N72Bn2AfSV1j+cQbloZR9FcGmw4NNTY0UdN5TE/GQW7&#10;Jt7iJSu+IvOWvvqfsTicfj+Ven4a35cgPI3+Lr65v3WYv5jFcP0mnC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wW9/EAAAA3QAAAA8AAAAAAAAAAAAAAAAAmAIAAGRycy9k&#10;b3ducmV2LnhtbFBLBQYAAAAABAAEAPUAAACJAwAAAAA=&#10;">
                          <v:textbox>
                            <w:txbxContent>
                              <w:p w:rsidR="008710A8" w:rsidRPr="00D46F59" w:rsidRDefault="008710A8" w:rsidP="002A7E33">
                                <w:pPr>
                                  <w:rPr>
                                    <w:sz w:val="22"/>
                                    <w:szCs w:val="22"/>
                                    <w:lang w:val="es-ES_tradnl"/>
                                  </w:rPr>
                                </w:pPr>
                                <w:r w:rsidRPr="00D46F59">
                                  <w:rPr>
                                    <w:sz w:val="22"/>
                                    <w:szCs w:val="22"/>
                                    <w:lang w:val="es-ES_tradnl"/>
                                  </w:rPr>
                                  <w:t>Bodega</w:t>
                                </w:r>
                              </w:p>
                              <w:p w:rsidR="008710A8" w:rsidRPr="00D46F59" w:rsidRDefault="008710A8" w:rsidP="002A7E33">
                                <w:pPr>
                                  <w:rPr>
                                    <w:sz w:val="22"/>
                                    <w:szCs w:val="22"/>
                                    <w:lang w:val="es-ES_tradnl"/>
                                  </w:rPr>
                                </w:pPr>
                                <w:r w:rsidRPr="00D46F59">
                                  <w:rPr>
                                    <w:sz w:val="22"/>
                                    <w:szCs w:val="22"/>
                                    <w:lang w:val="es-ES_tradnl"/>
                                  </w:rPr>
                                  <w:t>Entrega insumos de acuerdo a órdenes de producción</w:t>
                                </w:r>
                              </w:p>
                            </w:txbxContent>
                          </v:textbox>
                        </v:rect>
                        <v:shape id="AutoShape 308" o:spid="_x0000_s1151" type="#_x0000_t32" style="position:absolute;left:2064;top:6512;width:255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4WvcQAAADdAAAADwAAAGRycy9kb3ducmV2LnhtbERPTWsCMRC9F/ofwhR6KZq1RZHVKNuC&#10;UAUPrnofN9NN6Gay3UTd/ntTKHibx/uc+bJ3jbhQF6xnBaNhBoK48tpyreCwXw2mIEJE1th4JgW/&#10;FGC5eHyYY679lXd0KWMtUgiHHBWYGNtcylAZchiGviVO3JfvHMYEu1rqDq8p3DXyNcsm0qHl1GCw&#10;pQ9D1Xd5dgq269F7cTJ2vdn92O14VTTn+uWo1PNTX8xAROrjXfzv/tRp/nT8Bn/fpBPk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Xha9xAAAAN0AAAAPAAAAAAAAAAAA&#10;AAAAAKECAABkcnMvZG93bnJldi54bWxQSwUGAAAAAAQABAD5AAAAkgMAAAAA&#10;"/>
                      </v:group>
                    </v:group>
                    <v:shape id="AutoShape 1451" o:spid="_x0000_s1152" type="#_x0000_t32" style="position:absolute;left:4254;top:8846;width:2636;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7eOycQAAADdAAAADwAAAGRycy9kb3ducmV2LnhtbERPTWsCMRC9F/ofwhR6KZq1VJHVKNuC&#10;UAUPrnofN9NN6Gay3UTd/ntTKHibx/uc+bJ3jbhQF6xnBaNhBoK48tpyreCwXw2mIEJE1th4JgW/&#10;FGC5eHyYY679lXd0KWMtUgiHHBWYGNtcylAZchiGviVO3JfvHMYEu1rqDq8p3DXyNcsm0qHl1GCw&#10;pQ9D1Xd5dgq269F7cTJ2vdn92O14VTTn+uWo1PNTX8xAROrjXfzv/tRp/nT8Bn/fpBPk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t47JxAAAAN0AAAAPAAAAAAAAAAAA&#10;AAAAAKECAABkcnMvZG93bnJldi54bWxQSwUGAAAAAAQABAD5AAAAkgMAAAAA&#10;"/>
                  </v:group>
                  <v:oval id="Oval 302" o:spid="_x0000_s1153" style="position:absolute;left:5234;top:5386;width:631;height:73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kN48IA&#10;AADdAAAADwAAAGRycy9kb3ducmV2LnhtbERPTWvCQBC9F/wPywi91Y2GiERXEaWghx4a2/uQHZNg&#10;djZkx5j++65Q6G0e73M2u9G1aqA+NJ4NzGcJKOLS24YrA1+X97cVqCDIFlvPZOCHAuy2k5cN5tY/&#10;+JOGQioVQzjkaKAW6XKtQ1mTwzDzHXHkrr53KBH2lbY9PmK4a/UiSZbaYcOxocaODjWVt+LuDByr&#10;fbEcdCpZej2eJLt9f5zTuTGv03G/BiU0yr/4z32ycf4qy+D5TTxBb3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Q3jwgAAAN0AAAAPAAAAAAAAAAAAAAAAAJgCAABkcnMvZG93&#10;bnJldi54bWxQSwUGAAAAAAQABAD1AAAAhwMAAAAA&#10;">
                    <v:textbox>
                      <w:txbxContent>
                        <w:p w:rsidR="008710A8" w:rsidRPr="00D91554" w:rsidRDefault="008710A8" w:rsidP="002A7E33">
                          <w:pPr>
                            <w:rPr>
                              <w:sz w:val="52"/>
                              <w:lang w:val="es-ES_tradnl"/>
                            </w:rPr>
                          </w:pPr>
                          <w:r w:rsidRPr="00D91554">
                            <w:rPr>
                              <w:sz w:val="52"/>
                              <w:lang w:val="es-ES_tradnl"/>
                            </w:rPr>
                            <w:t>*</w:t>
                          </w:r>
                        </w:p>
                      </w:txbxContent>
                    </v:textbox>
                  </v:oval>
                </v:group>
              </w:pict>
            </w:r>
          </w:p>
          <w:p w:rsidR="002A7E33" w:rsidRPr="006020F6" w:rsidRDefault="002A7E33" w:rsidP="00761EAA"/>
          <w:p w:rsidR="002A7E33" w:rsidRPr="006020F6" w:rsidRDefault="002A7E33" w:rsidP="00761EAA"/>
          <w:p w:rsidR="002A7E33" w:rsidRPr="006020F6" w:rsidRDefault="002A7E33" w:rsidP="00761EAA"/>
          <w:p w:rsidR="002A7E33" w:rsidRPr="006020F6" w:rsidRDefault="006E5256" w:rsidP="00761EAA">
            <w:pPr>
              <w:tabs>
                <w:tab w:val="left" w:pos="4750"/>
              </w:tabs>
            </w:pPr>
            <w:r>
              <w:tab/>
              <w:t>No</w:t>
            </w:r>
          </w:p>
          <w:p w:rsidR="002A7E33" w:rsidRPr="006020F6" w:rsidRDefault="002A7E33" w:rsidP="00761EAA"/>
          <w:p w:rsidR="002A7E33" w:rsidRPr="006020F6" w:rsidRDefault="002A7E33" w:rsidP="00761EAA"/>
          <w:p w:rsidR="002A7E33" w:rsidRPr="006020F6" w:rsidRDefault="006E5256" w:rsidP="00761EAA">
            <w:pPr>
              <w:tabs>
                <w:tab w:val="left" w:pos="3396"/>
              </w:tabs>
            </w:pPr>
            <w:r>
              <w:t xml:space="preserve">                                                      Si</w:t>
            </w:r>
          </w:p>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Default="002A7E33" w:rsidP="00761EAA"/>
          <w:p w:rsidR="002A7E33" w:rsidRPr="006020F6" w:rsidRDefault="002A7E33" w:rsidP="00761EAA"/>
          <w:p w:rsidR="002A7E33" w:rsidRDefault="002A7E33" w:rsidP="00761EAA"/>
          <w:p w:rsidR="002A7E33" w:rsidRPr="006020F6" w:rsidRDefault="002A7E33" w:rsidP="00761EAA"/>
        </w:tc>
      </w:tr>
      <w:tr w:rsidR="002A7E33" w:rsidRPr="00FE0A03" w:rsidTr="00761EAA">
        <w:trPr>
          <w:trHeight w:val="375"/>
        </w:trPr>
        <w:tc>
          <w:tcPr>
            <w:tcW w:w="3653" w:type="dxa"/>
            <w:tcBorders>
              <w:right w:val="single" w:sz="4" w:space="0" w:color="auto"/>
            </w:tcBorders>
          </w:tcPr>
          <w:p w:rsidR="002A7E33" w:rsidRPr="00761EAA" w:rsidRDefault="002A7E33" w:rsidP="00761EAA">
            <w:pPr>
              <w:pStyle w:val="Prrafodelista"/>
              <w:autoSpaceDE w:val="0"/>
              <w:autoSpaceDN w:val="0"/>
              <w:adjustRightInd w:val="0"/>
              <w:ind w:left="0"/>
              <w:jc w:val="both"/>
              <w:rPr>
                <w:sz w:val="20"/>
              </w:rPr>
            </w:pPr>
            <w:r w:rsidRPr="00761EAA">
              <w:rPr>
                <w:b/>
                <w:sz w:val="20"/>
              </w:rPr>
              <w:t>Elaborado por:</w:t>
            </w:r>
            <w:r w:rsidRPr="00761EAA">
              <w:rPr>
                <w:sz w:val="20"/>
              </w:rPr>
              <w:t xml:space="preserve"> Daniela S. y Erika M.</w:t>
            </w:r>
          </w:p>
        </w:tc>
        <w:tc>
          <w:tcPr>
            <w:tcW w:w="4503" w:type="dxa"/>
            <w:tcBorders>
              <w:left w:val="single" w:sz="4" w:space="0" w:color="auto"/>
            </w:tcBorders>
          </w:tcPr>
          <w:p w:rsidR="002A7E33" w:rsidRPr="00761EAA" w:rsidRDefault="002A7E33" w:rsidP="00761EAA">
            <w:pPr>
              <w:jc w:val="both"/>
              <w:rPr>
                <w:color w:val="000000"/>
                <w:sz w:val="20"/>
              </w:rPr>
            </w:pPr>
            <w:r w:rsidRPr="00761EAA">
              <w:rPr>
                <w:b/>
                <w:bCs/>
                <w:color w:val="000000"/>
                <w:sz w:val="20"/>
              </w:rPr>
              <w:t>Fecha de Elaboración</w:t>
            </w:r>
            <w:r w:rsidRPr="00761EAA">
              <w:rPr>
                <w:color w:val="000000"/>
                <w:sz w:val="20"/>
              </w:rPr>
              <w:t>: 28/09/2011</w:t>
            </w:r>
          </w:p>
          <w:p w:rsidR="002A7E33" w:rsidRPr="00761EAA" w:rsidRDefault="002A7E33" w:rsidP="00761EAA">
            <w:pPr>
              <w:pStyle w:val="Prrafodelista"/>
              <w:autoSpaceDE w:val="0"/>
              <w:autoSpaceDN w:val="0"/>
              <w:adjustRightInd w:val="0"/>
              <w:ind w:left="0"/>
              <w:jc w:val="both"/>
              <w:rPr>
                <w:sz w:val="20"/>
              </w:rPr>
            </w:pPr>
          </w:p>
        </w:tc>
      </w:tr>
      <w:tr w:rsidR="002A7E33" w:rsidRPr="00FE0A03" w:rsidTr="00761EAA">
        <w:trPr>
          <w:trHeight w:val="114"/>
        </w:trPr>
        <w:tc>
          <w:tcPr>
            <w:tcW w:w="3653" w:type="dxa"/>
            <w:tcBorders>
              <w:right w:val="single" w:sz="4" w:space="0" w:color="auto"/>
            </w:tcBorders>
          </w:tcPr>
          <w:p w:rsidR="002A7E33" w:rsidRPr="00761EAA" w:rsidRDefault="002A7E33" w:rsidP="00761EAA">
            <w:pPr>
              <w:jc w:val="both"/>
              <w:rPr>
                <w:color w:val="000000"/>
                <w:sz w:val="20"/>
              </w:rPr>
            </w:pPr>
            <w:r w:rsidRPr="00761EAA">
              <w:rPr>
                <w:b/>
                <w:bCs/>
                <w:color w:val="000000"/>
                <w:sz w:val="20"/>
              </w:rPr>
              <w:t>Supervisado por:</w:t>
            </w:r>
            <w:r w:rsidRPr="00761EAA">
              <w:rPr>
                <w:color w:val="000000"/>
                <w:sz w:val="20"/>
              </w:rPr>
              <w:t xml:space="preserve"> Ing. Antonio Márquez</w:t>
            </w:r>
          </w:p>
          <w:p w:rsidR="002A7E33" w:rsidRPr="00761EAA" w:rsidRDefault="002A7E33" w:rsidP="00761EAA">
            <w:pPr>
              <w:pStyle w:val="Prrafodelista"/>
              <w:autoSpaceDE w:val="0"/>
              <w:autoSpaceDN w:val="0"/>
              <w:adjustRightInd w:val="0"/>
              <w:ind w:left="0"/>
              <w:jc w:val="both"/>
              <w:rPr>
                <w:sz w:val="20"/>
              </w:rPr>
            </w:pPr>
          </w:p>
        </w:tc>
        <w:tc>
          <w:tcPr>
            <w:tcW w:w="4503" w:type="dxa"/>
            <w:tcBorders>
              <w:left w:val="single" w:sz="4" w:space="0" w:color="auto"/>
            </w:tcBorders>
          </w:tcPr>
          <w:p w:rsidR="002A7E33" w:rsidRPr="00761EAA" w:rsidRDefault="002A7E33" w:rsidP="00761EAA">
            <w:pPr>
              <w:jc w:val="both"/>
              <w:rPr>
                <w:b/>
                <w:bCs/>
                <w:color w:val="000000"/>
                <w:sz w:val="20"/>
              </w:rPr>
            </w:pPr>
            <w:r w:rsidRPr="00761EAA">
              <w:rPr>
                <w:b/>
                <w:bCs/>
                <w:color w:val="000000"/>
                <w:sz w:val="20"/>
              </w:rPr>
              <w:t>Fecha de supervisión:</w:t>
            </w:r>
            <w:r w:rsidR="00D46F59" w:rsidRPr="00761EAA">
              <w:rPr>
                <w:bCs/>
                <w:color w:val="000000"/>
                <w:sz w:val="20"/>
              </w:rPr>
              <w:t>11/11/2011</w:t>
            </w:r>
          </w:p>
        </w:tc>
      </w:tr>
    </w:tbl>
    <w:p w:rsidR="00E877B6" w:rsidRDefault="00E877B6" w:rsidP="002A7E33">
      <w:pPr>
        <w:spacing w:after="200" w:line="276" w:lineRule="auto"/>
        <w:rPr>
          <w:lang w:val="es-ES_tradnl"/>
        </w:rPr>
      </w:pPr>
    </w:p>
    <w:tbl>
      <w:tblPr>
        <w:tblpPr w:leftFromText="141" w:rightFromText="141"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85"/>
        <w:gridCol w:w="4415"/>
      </w:tblGrid>
      <w:tr w:rsidR="002A7E33" w:rsidRPr="00FE0A03" w:rsidTr="00761EAA">
        <w:tc>
          <w:tcPr>
            <w:tcW w:w="8000" w:type="dxa"/>
            <w:gridSpan w:val="2"/>
            <w:tcBorders>
              <w:bottom w:val="single" w:sz="4" w:space="0" w:color="000000"/>
            </w:tcBorders>
            <w:shd w:val="clear" w:color="auto" w:fill="D9D9D9"/>
          </w:tcPr>
          <w:p w:rsidR="002A7E33" w:rsidRPr="00761EAA" w:rsidRDefault="002A7E33" w:rsidP="00761EAA">
            <w:pPr>
              <w:pStyle w:val="Prrafodelista"/>
              <w:autoSpaceDE w:val="0"/>
              <w:autoSpaceDN w:val="0"/>
              <w:adjustRightInd w:val="0"/>
              <w:jc w:val="center"/>
              <w:rPr>
                <w:b/>
              </w:rPr>
            </w:pPr>
            <w:r w:rsidRPr="00761EAA">
              <w:rPr>
                <w:b/>
              </w:rPr>
              <w:t>Laboratorios HG</w:t>
            </w:r>
          </w:p>
          <w:p w:rsidR="002A7E33" w:rsidRPr="00FE0A03" w:rsidRDefault="002A7E33" w:rsidP="00761EAA">
            <w:pPr>
              <w:pStyle w:val="Prrafodelista"/>
              <w:autoSpaceDE w:val="0"/>
              <w:autoSpaceDN w:val="0"/>
              <w:adjustRightInd w:val="0"/>
              <w:jc w:val="center"/>
            </w:pPr>
            <w:r w:rsidRPr="00761EAA">
              <w:rPr>
                <w:b/>
              </w:rPr>
              <w:t>Área De Producción</w:t>
            </w:r>
          </w:p>
        </w:tc>
      </w:tr>
      <w:tr w:rsidR="002A7E33" w:rsidRPr="00FE0A03" w:rsidTr="00761EAA">
        <w:tc>
          <w:tcPr>
            <w:tcW w:w="8000" w:type="dxa"/>
            <w:gridSpan w:val="2"/>
            <w:shd w:val="clear" w:color="auto" w:fill="D6E3BC"/>
          </w:tcPr>
          <w:p w:rsidR="002A7E33" w:rsidRPr="00761EAA" w:rsidRDefault="002A7E33" w:rsidP="00761EAA">
            <w:pPr>
              <w:jc w:val="center"/>
              <w:rPr>
                <w:b/>
                <w:lang w:val="es-ES_tradnl"/>
              </w:rPr>
            </w:pPr>
            <w:r w:rsidRPr="00761EAA">
              <w:rPr>
                <w:b/>
                <w:lang w:val="es-ES_tradnl"/>
              </w:rPr>
              <w:t>Subproceso Bodega de Productos Terminados</w:t>
            </w:r>
          </w:p>
          <w:p w:rsidR="00E877B6" w:rsidRPr="00761EAA" w:rsidRDefault="00E877B6" w:rsidP="00761EAA">
            <w:pPr>
              <w:jc w:val="center"/>
              <w:rPr>
                <w:sz w:val="22"/>
                <w:lang w:val="es-ES_tradnl"/>
              </w:rPr>
            </w:pPr>
          </w:p>
        </w:tc>
      </w:tr>
      <w:tr w:rsidR="002A7E33" w:rsidRPr="00FE0A03" w:rsidTr="00761EAA">
        <w:tc>
          <w:tcPr>
            <w:tcW w:w="8000" w:type="dxa"/>
            <w:gridSpan w:val="2"/>
          </w:tcPr>
          <w:p w:rsidR="002A7E33" w:rsidRPr="00761EAA" w:rsidRDefault="00864CD8" w:rsidP="00761EAA">
            <w:pPr>
              <w:autoSpaceDE w:val="0"/>
              <w:autoSpaceDN w:val="0"/>
              <w:adjustRightInd w:val="0"/>
              <w:jc w:val="both"/>
              <w:rPr>
                <w:b/>
              </w:rPr>
            </w:pPr>
            <w:r>
              <w:rPr>
                <w:b/>
                <w:noProof/>
                <w:lang w:val="es-EC" w:eastAsia="es-EC"/>
              </w:rPr>
              <w:pict>
                <v:group id="Group 479" o:spid="_x0000_s1154" style="position:absolute;left:0;text-align:left;margin-left:62.8pt;margin-top:3.75pt;width:203.2pt;height:459pt;z-index:251609600;mso-position-horizontal-relative:text;mso-position-vertical-relative:text" coordorigin="1926,2714" coordsize="4064,11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">
                  <v:shape id="AutoShape 480" o:spid="_x0000_s1155" type="#_x0000_t32" style="position:absolute;left:3441;top:7087;width:2;height:38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5qaOMMAAADdAAAADwAAAGRycy9kb3ducmV2LnhtbERPS2sCMRC+F/ofwhR6KZq1oMhqlLUg&#10;1IIHX/dxM92EbibrJur23xtB8DYf33Om887V4kJtsJ4VDPoZCOLSa8uVgv1u2RuDCBFZY+2ZFPxT&#10;gPns9WWKufZX3tBlGyuRQjjkqMDE2ORShtKQw9D3DXHifn3rMCbYVlK3eE3hrpafWTaSDi2nBoMN&#10;fRkq/7Znp2C9GiyKo7Grn83JrofLoj5XHwel3t+6YgIiUhef4of7W6f542wE92/SCXJ2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eamjjDAAAA3QAAAA8AAAAAAAAAAAAA&#10;AAAAoQIAAGRycy9kb3ducmV2LnhtbFBLBQYAAAAABAAEAPkAAACRAwAAAAA=&#10;"/>
                  <v:group id="Group 481" o:spid="_x0000_s1156" style="position:absolute;left:1926;top:2714;width:4064;height:11788" coordorigin="1926,2714" coordsize="4064,117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ZtqCTFAAAA3QAA&#10;AA8AAAAAAAAAAAAAAAAAqgIAAGRycy9kb3ducmV2LnhtbFBLBQYAAAAABAAEAPoAAACcAwAAAAA=&#10;">
                    <v:shape id="AutoShape 482" o:spid="_x0000_s1157" type="#_x0000_t116" style="position:absolute;left:2677;top:2714;width:1762;height:6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05cYA&#10;AADdAAAADwAAAGRycy9kb3ducmV2LnhtbESPT2vDMAzF74N9B6PBLqN1NkYpad0SAmM9FMb65y5i&#10;LQmz5WB7Tfrtq0NhN4n39N5P6+3knbpQTH1gA6/zAhRxE2zPrYHT8WO2BJUyskUXmAxcKcF28/iw&#10;xtKGkb/pcsitkhBOJRroch5KrVPTkcc0DwOxaD8hesyyxlbbiKOEe6ffimKhPfYsDR0OVHfU/B7+&#10;vIGvvaujq2n8rK/n3en8Xr3sF5Uxz09TtQKVacr/5vv1zgr+shBc+UZG0J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G05cYAAADdAAAADwAAAAAAAAAAAAAAAACYAgAAZHJz&#10;L2Rvd25yZXYueG1sUEsFBgAAAAAEAAQA9QAAAIsDAAAAAA==&#10;">
                      <v:textbox>
                        <w:txbxContent>
                          <w:p w:rsidR="008710A8" w:rsidRPr="0026376F" w:rsidRDefault="008710A8" w:rsidP="002A7E33">
                            <w:pPr>
                              <w:jc w:val="center"/>
                              <w:rPr>
                                <w:sz w:val="22"/>
                                <w:szCs w:val="22"/>
                                <w:lang w:val="es-ES_tradnl"/>
                              </w:rPr>
                            </w:pPr>
                            <w:r w:rsidRPr="0026376F">
                              <w:rPr>
                                <w:sz w:val="22"/>
                                <w:szCs w:val="22"/>
                                <w:lang w:val="es-ES_tradnl"/>
                              </w:rPr>
                              <w:t>Inicio</w:t>
                            </w:r>
                          </w:p>
                        </w:txbxContent>
                      </v:textbox>
                    </v:shape>
                    <v:shape id="AutoShape 483" o:spid="_x0000_s1158" type="#_x0000_t32" style="position:absolute;left:3497;top:3337;width:21;height:67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UOSsQAAADdAAAADwAAAGRycy9kb3ducmV2LnhtbERPTWsCMRC9C/6HMIIXqVkFi90aZSsI&#10;KnjQtvfpZroJ3Uy2m6jrvzcFobd5vM9ZrDpXiwu1wXpWMBlnIIhLry1XCj7eN09zECEia6w9k4Ib&#10;BVgt+70F5tpf+UiXU6xECuGQowITY5NLGUpDDsPYN8SJ+/atw5hgW0nd4jWFu1pOs+xZOrScGgw2&#10;tDZU/pzOTsFhN3krvozd7Y+/9jDbFPW5Gn0qNRx0xSuISF38Fz/cW53mz7MX+PsmnS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BQ5KxAAAAN0AAAAPAAAAAAAAAAAA&#10;AAAAAKECAABkcnMvZG93bnJldi54bWxQSwUGAAAAAAQABAD5AAAAkgMAAAAA&#10;"/>
                    <v:rect id="Rectangle 484" o:spid="_x0000_s1159" style="position:absolute;left:2311;top:4008;width:2558;height:15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TZ88YA&#10;AADdAAAADwAAAGRycy9kb3ducmV2LnhtbESPQW/CMAyF75P4D5En7TZSmDRBIa0mJqZxhPbCzTSm&#10;7dY4VROg49fPh0m72XrP731e56Pr1JWG0Ho2MJsmoIgrb1uuDZTF9nkBKkRki51nMvBDAfJs8rDG&#10;1Pob7+l6iLWSEA4pGmhi7FOtQ9WQwzD1PbFoZz84jLIOtbYD3iTcdXqeJK/aYcvS0GBPm4aq78PF&#10;GTi18xLv++IjccvtS9yNxdfl+G7M0+P4tgIVaYz/5r/rTyv4i5nwyzcygs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sTZ88YAAADdAAAADwAAAAAAAAAAAAAAAACYAgAAZHJz&#10;L2Rvd25yZXYueG1sUEsFBgAAAAAEAAQA9QAAAIsDAAAAAA==&#10;">
                      <v:textbox>
                        <w:txbxContent>
                          <w:p w:rsidR="008710A8" w:rsidRPr="0026376F" w:rsidRDefault="008710A8" w:rsidP="002A7E33">
                            <w:pPr>
                              <w:rPr>
                                <w:sz w:val="22"/>
                                <w:szCs w:val="22"/>
                                <w:lang w:val="es-ES_tradnl"/>
                              </w:rPr>
                            </w:pPr>
                            <w:r w:rsidRPr="0026376F">
                              <w:rPr>
                                <w:sz w:val="22"/>
                                <w:szCs w:val="22"/>
                                <w:lang w:val="es-ES_tradnl"/>
                              </w:rPr>
                              <w:t>Bodega</w:t>
                            </w:r>
                          </w:p>
                          <w:p w:rsidR="008710A8" w:rsidRPr="0026376F" w:rsidRDefault="008710A8" w:rsidP="002A7E33">
                            <w:pPr>
                              <w:rPr>
                                <w:sz w:val="22"/>
                                <w:szCs w:val="22"/>
                                <w:lang w:val="es-ES_tradnl"/>
                              </w:rPr>
                            </w:pPr>
                            <w:r w:rsidRPr="0026376F">
                              <w:rPr>
                                <w:sz w:val="22"/>
                                <w:szCs w:val="22"/>
                                <w:lang w:val="es-ES_tradnl"/>
                              </w:rPr>
                              <w:t>Preparación de bodega 30°</w:t>
                            </w:r>
                          </w:p>
                        </w:txbxContent>
                      </v:textbox>
                    </v:rect>
                    <v:shape id="AutoShape 485" o:spid="_x0000_s1160" type="#_x0000_t32" style="position:absolute;left:3516;top:5524;width:2;height:38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qUkcQAAADdAAAADwAAAGRycy9kb3ducmV2LnhtbERPTWsCMRC9F/wPYYReima3oMjWKKsg&#10;VMGDtr2Pm+kmuJmsm6jbf98UhN7m8T5nvuxdI27UBetZQT7OQBBXXluuFXx+bEYzECEia2w8k4If&#10;CrBcDJ7mWGh/5wPdjrEWKYRDgQpMjG0hZagMOQxj3xIn7tt3DmOCXS11h/cU7hr5mmVT6dByajDY&#10;0tpQdT5enYL9Nl+VJ2O3u8PF7iebsrnWL19KPQ/78g1EpD7+ix/ud53mz/Ic/r5JJ8jF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qpSRxAAAAN0AAAAPAAAAAAAAAAAA&#10;AAAAAKECAABkcnMvZG93bnJldi54bWxQSwUGAAAAAAQABAD5AAAAkgMAAAAA&#10;"/>
                    <v:shape id="AutoShape 486" o:spid="_x0000_s1161" type="#_x0000_t32" style="position:absolute;left:2330;top:4395;width:255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gK5sQAAADdAAAADwAAAGRycy9kb3ducmV2LnhtbERPTWsCMRC9F/wPYQQvRbMrtMhqlG1B&#10;qAUP2nofN+MmuJlsN1HXf98UCt7m8T5nsepdI67UBetZQT7JQBBXXluuFXx/rcczECEia2w8k4I7&#10;BVgtB08LLLS/8Y6u+1iLFMKhQAUmxraQMlSGHIaJb4kTd/Kdw5hgV0vd4S2Fu0ZOs+xVOrScGgy2&#10;9G6oOu8vTsF2k7+VR2M3n7sfu31Zl82lfj4oNRr25RxEpD4+xP/uD53mz/Ip/H2TTp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9eArmxAAAAN0AAAAPAAAAAAAAAAAA&#10;AAAAAKECAABkcnMvZG93bnJldi54bWxQSwUGAAAAAAQABAD5AAAAkgMAAAAA&#10;"/>
                    <v:rect id="Rectangle 487" o:spid="_x0000_s1162" style="position:absolute;left:2236;top:5886;width:2558;height:12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HhMEA&#10;AADdAAAADwAAAGRycy9kb3ducmV2LnhtbERPTYvCMBC9C/6HMMLeNFVBtBpFFBc9ar14G5vZtmsz&#10;KU3U6q83guBtHu9zZovGlOJGtSssK+j3IhDEqdUFZwqOyaY7BuE8ssbSMil4kIPFvN2aYaztnfd0&#10;O/hMhBB2MSrIva9iKV2ak0HXsxVx4P5sbdAHWGdS13gP4aaUgygaSYMFh4YcK1rllF4OV6PgXAyO&#10;+Nwnv5GZbIZ+1yT/19NaqZ9Os5yC8NT4r/jj3uowf9wfwvubcIKc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oWR4TBAAAA3QAAAA8AAAAAAAAAAAAAAAAAmAIAAGRycy9kb3du&#10;cmV2LnhtbFBLBQYAAAAABAAEAPUAAACGAwAAAAA=&#10;">
                      <v:textbox>
                        <w:txbxContent>
                          <w:p w:rsidR="008710A8" w:rsidRPr="0026376F" w:rsidRDefault="008710A8" w:rsidP="002A7E33">
                            <w:pPr>
                              <w:rPr>
                                <w:sz w:val="22"/>
                                <w:szCs w:val="22"/>
                                <w:lang w:val="es-ES_tradnl"/>
                              </w:rPr>
                            </w:pPr>
                            <w:r w:rsidRPr="0026376F">
                              <w:rPr>
                                <w:sz w:val="22"/>
                                <w:szCs w:val="22"/>
                                <w:lang w:val="es-ES_tradnl"/>
                              </w:rPr>
                              <w:t>Bodega</w:t>
                            </w:r>
                          </w:p>
                          <w:p w:rsidR="008710A8" w:rsidRPr="0026376F" w:rsidRDefault="008710A8" w:rsidP="002A7E33">
                            <w:pPr>
                              <w:rPr>
                                <w:sz w:val="22"/>
                                <w:szCs w:val="22"/>
                                <w:lang w:val="es-ES_tradnl"/>
                              </w:rPr>
                            </w:pPr>
                            <w:r w:rsidRPr="0026376F">
                              <w:rPr>
                                <w:sz w:val="22"/>
                                <w:szCs w:val="22"/>
                                <w:lang w:val="es-ES_tradnl"/>
                              </w:rPr>
                              <w:t>Recibe productos terminados</w:t>
                            </w:r>
                          </w:p>
                        </w:txbxContent>
                      </v:textbox>
                    </v:rect>
                    <v:shape id="AutoShape 488" o:spid="_x0000_s1163" type="#_x0000_t32" style="position:absolute;left:2255;top:6273;width:255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d03CcQAAADdAAAADwAAAGRycy9kb3ducmV2LnhtbERPTWsCMRC9F/ofwhS8FM2u2CKrUbYF&#10;QQsetHofN+MmdDPZbqJu/31TKHibx/uc+bJ3jbhSF6xnBfkoA0FceW25VnD4XA2nIEJE1th4JgU/&#10;FGC5eHyYY6H9jXd03cdapBAOBSowMbaFlKEy5DCMfEucuLPvHMYEu1rqDm8p3DVynGWv0qHl1GCw&#10;pXdD1df+4hRsN/lbeTJ287H7ttuXVdlc6uejUoOnvpyBiNTHu/jfvdZp/jSfwN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3TcJxAAAAN0AAAAPAAAAAAAAAAAA&#10;AAAAAKECAABkcnMvZG93bnJldi54bWxQSwUGAAAAAAQABAD5AAAAkgMAAAAA&#10;"/>
                    <v:rect id="Rectangle 489" o:spid="_x0000_s1164" style="position:absolute;left:2224;top:7512;width:2558;height:12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N6a8IA&#10;AADdAAAADwAAAGRycy9kb3ducmV2LnhtbERPTYvCMBC9C/6HMII3TVVc3K5RRFH0qPXibbaZbavN&#10;pDRRq7/eLAje5vE+ZzpvTCluVLvCsoJBPwJBnFpdcKbgmKx7ExDOI2ssLZOCBzmYz9qtKcba3nlP&#10;t4PPRAhhF6OC3PsqltKlORl0fVsRB+7P1gZ9gHUmdY33EG5KOYyiL2mw4NCQY0XLnNLL4WoU/BbD&#10;Iz73ySYy3+uR3zXJ+XpaKdXtNIsfEJ4a/xG/3Vsd5k8GY/j/JpwgZ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s3prwgAAAN0AAAAPAAAAAAAAAAAAAAAAAJgCAABkcnMvZG93&#10;bnJldi54bWxQSwUGAAAAAAQABAD1AAAAhwMAAAAA&#10;">
                      <v:textbox>
                        <w:txbxContent>
                          <w:p w:rsidR="008710A8" w:rsidRPr="0026376F" w:rsidRDefault="008710A8" w:rsidP="002A7E33">
                            <w:pPr>
                              <w:rPr>
                                <w:sz w:val="22"/>
                                <w:szCs w:val="22"/>
                                <w:lang w:val="es-ES_tradnl"/>
                              </w:rPr>
                            </w:pPr>
                            <w:r w:rsidRPr="0026376F">
                              <w:rPr>
                                <w:sz w:val="22"/>
                                <w:szCs w:val="22"/>
                                <w:lang w:val="es-ES_tradnl"/>
                              </w:rPr>
                              <w:t>Bodega</w:t>
                            </w:r>
                          </w:p>
                          <w:p w:rsidR="008710A8" w:rsidRPr="0026376F" w:rsidRDefault="008710A8" w:rsidP="002A7E33">
                            <w:pPr>
                              <w:rPr>
                                <w:sz w:val="22"/>
                                <w:szCs w:val="22"/>
                                <w:lang w:val="es-ES_tradnl"/>
                              </w:rPr>
                            </w:pPr>
                            <w:r w:rsidRPr="0026376F">
                              <w:rPr>
                                <w:sz w:val="22"/>
                                <w:szCs w:val="22"/>
                                <w:lang w:val="es-ES_tradnl"/>
                              </w:rPr>
                              <w:t>Recibe solicitud crédito</w:t>
                            </w:r>
                          </w:p>
                        </w:txbxContent>
                      </v:textbox>
                    </v:rect>
                    <v:shape id="AutoShape 490" o:spid="_x0000_s1165" type="#_x0000_t32" style="position:absolute;left:2243;top:7899;width:255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MM5cQAAADdAAAADwAAAGRycy9kb3ducmV2LnhtbERPTWsCMRC9F/wPYYReima3UJHVKGtB&#10;qAUP2nofN+MmuJmsm6jbf98UCt7m8T5nvuxdI27UBetZQT7OQBBXXluuFXx/rUdTECEia2w8k4If&#10;CrBcDJ7mWGh/5x3d9rEWKYRDgQpMjG0hZagMOQxj3xIn7uQ7hzHBrpa6w3sKd418zbKJdGg5NRhs&#10;6d1Qdd5fnYLtJl+VR2M3n7uL3b6ty+ZavxyUeh725QxEpD4+xP/uD53mT/MJ/H2TTp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QwzlxAAAAN0AAAAPAAAAAAAAAAAA&#10;AAAAAKECAABkcnMvZG93bnJldi54bWxQSwUGAAAAAAQABAD5AAAAkgMAAAAA&#10;"/>
                    <v:shape id="AutoShape 491" o:spid="_x0000_s1166" type="#_x0000_t32" style="position:absolute;left:3513;top:8734;width:2;height:38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pfsQAAADdAAAADwAAAGRycy9kb3ducmV2LnhtbERPTWsCMRC9F/ofwhS8FM2uYCurUbYF&#10;QQsetHofN+MmdDPZbqJu/31TKHibx/uc+bJ3jbhSF6xnBfkoA0FceW25VnD4XA2nIEJE1th4JgU/&#10;FGC5eHyYY6H9jXd03cdapBAOBSowMbaFlKEy5DCMfEucuLPvHMYEu1rqDm8p3DVynGUv0qHl1GCw&#10;pXdD1df+4hRsN/lbeTJ287H7ttvJqmwu9fNRqcFTX85AROrjXfzvXus0f5q/wt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D6l+xAAAAN0AAAAPAAAAAAAAAAAA&#10;AAAAAKECAABkcnMvZG93bnJldi54bWxQSwUGAAAAAAQABAD5AAAAkgMAAAAA&#10;"/>
                    <v:group id="Group 492" o:spid="_x0000_s1167" style="position:absolute;left:1926;top:9116;width:4064;height:5386" coordorigin="1926,9116" coordsize="4064,53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K6qLxgAAAN0A&#10;AAAPAAAAAAAAAAAAAAAAAKoCAABkcnMvZG93bnJldi54bWxQSwUGAAAAAAQABAD6AAAAnQMAAAAA&#10;">
                      <v:shape id="AutoShape 493" o:spid="_x0000_s1168" type="#_x0000_t4" style="position:absolute;left:1926;top:9116;width:3182;height:9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uBEcMA&#10;AADdAAAADwAAAGRycy9kb3ducmV2LnhtbERPzWrCQBC+C77DMkJvurGHkkZXKYWCtF5MfYAxO2aj&#10;2dm4u03St+8WBG/z8f3OejvaVvTkQ+NYwXKRgSCunG64VnD8/pjnIEJE1tg6JgW/FGC7mU7WWGg3&#10;8IH6MtYihXAoUIGJsSukDJUhi2HhOuLEnZ23GBP0tdQehxRuW/mcZS/SYsOpwWBH74aqa/ljFVxO&#10;nRn2+e2clZXv5efe726HL6WeZuPbCkSkMT7Ed/dOp/n58hX+v0knyM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quBEcMAAADdAAAADwAAAAAAAAAAAAAAAACYAgAAZHJzL2Rv&#10;d25yZXYueG1sUEsFBgAAAAAEAAQA9QAAAIgDAAAAAA==&#10;">
                        <v:textbox>
                          <w:txbxContent>
                            <w:p w:rsidR="008710A8" w:rsidRPr="0026376F" w:rsidRDefault="008710A8" w:rsidP="002A7E33">
                              <w:pPr>
                                <w:jc w:val="center"/>
                                <w:rPr>
                                  <w:sz w:val="22"/>
                                  <w:szCs w:val="22"/>
                                  <w:lang w:val="es-ES_tradnl"/>
                                </w:rPr>
                              </w:pPr>
                              <w:r>
                                <w:rPr>
                                  <w:sz w:val="22"/>
                                  <w:szCs w:val="22"/>
                                  <w:lang w:val="es-ES_tradnl"/>
                                </w:rPr>
                                <w:t>¿</w:t>
                              </w:r>
                              <w:r w:rsidRPr="0026376F">
                                <w:rPr>
                                  <w:sz w:val="22"/>
                                  <w:szCs w:val="22"/>
                                  <w:lang w:val="es-ES_tradnl"/>
                                </w:rPr>
                                <w:t>Aprobada?</w:t>
                              </w:r>
                            </w:p>
                          </w:txbxContent>
                        </v:textbox>
                      </v:shape>
                      <v:shape id="AutoShape 494" o:spid="_x0000_s1169" type="#_x0000_t32" style="position:absolute;left:3527;top:10107;width:2;height:38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r7t8cAAADdAAAADwAAAGRycy9kb3ducmV2LnhtbESPQWsCMRCF74X+hzCFXkrNKlhkNcpa&#10;EKrgQdvex810E7qZrJuo23/fORR6m+G9ee+bxWoIrbpSn3xkA+NRAYq4jtZzY+DjffM8A5UyssU2&#10;Mhn4oQSr5f3dAksbb3yg6zE3SkI4lWjA5dyVWqfaUcA0ih2xaF+xD5hl7Rtte7xJeGj1pChedEDP&#10;0uCwo1dH9ffxEgzst+N1dXJ+uzuc/X66qdpL8/RpzOPDUM1BZRryv/nv+s0K/mwi/PKNjK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sivu3xwAAAN0AAAAPAAAAAAAA&#10;AAAAAAAAAKECAABkcnMvZG93bnJldi54bWxQSwUGAAAAAAQABAD5AAAAlQMAAAAA&#10;"/>
                      <v:rect id="Rectangle 495" o:spid="_x0000_s1170" style="position:absolute;left:2245;top:10515;width:2558;height:12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21cQA&#10;AADdAAAADwAAAGRycy9kb3ducmV2LnhtbERPTWvCQBC9F/wPywi91U1SKJq6iiiReozJpbdpdpqk&#10;zc6G7GpSf323UPA2j/c56+1kOnGlwbWWFcSLCARxZXXLtYKyyJ6WIJxH1thZJgU/5GC7mT2sMdV2&#10;5JyuZ1+LEMIuRQWN930qpasaMugWticO3KcdDPoAh1rqAccQbjqZRNGLNNhyaGiwp31D1ff5YhR8&#10;tEmJt7w4RmaVPfvTVHxd3g9KPc6n3SsIT5O/i//dbzrMXyYx/H0TTp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kttXEAAAA3QAAAA8AAAAAAAAAAAAAAAAAmAIAAGRycy9k&#10;b3ducmV2LnhtbFBLBQYAAAAABAAEAPUAAACJAwAAAAA=&#10;">
                        <v:textbox>
                          <w:txbxContent>
                            <w:p w:rsidR="008710A8" w:rsidRPr="0026376F" w:rsidRDefault="008710A8" w:rsidP="002A7E33">
                              <w:pPr>
                                <w:rPr>
                                  <w:sz w:val="22"/>
                                  <w:szCs w:val="22"/>
                                  <w:lang w:val="es-ES_tradnl"/>
                                </w:rPr>
                              </w:pPr>
                              <w:r w:rsidRPr="0026376F">
                                <w:rPr>
                                  <w:sz w:val="22"/>
                                  <w:szCs w:val="22"/>
                                  <w:lang w:val="es-ES_tradnl"/>
                                </w:rPr>
                                <w:t>Bodega</w:t>
                              </w:r>
                            </w:p>
                            <w:p w:rsidR="008710A8" w:rsidRPr="0026376F" w:rsidRDefault="008710A8" w:rsidP="002A7E33">
                              <w:pPr>
                                <w:rPr>
                                  <w:sz w:val="22"/>
                                  <w:szCs w:val="22"/>
                                  <w:lang w:val="es-ES_tradnl"/>
                                </w:rPr>
                              </w:pPr>
                              <w:r w:rsidRPr="0026376F">
                                <w:rPr>
                                  <w:sz w:val="22"/>
                                  <w:szCs w:val="22"/>
                                  <w:lang w:val="es-ES_tradnl"/>
                                </w:rPr>
                                <w:t>Recibe solicitud de crédito y nota de pedido</w:t>
                              </w:r>
                            </w:p>
                          </w:txbxContent>
                        </v:textbox>
                      </v:rect>
                      <v:shape id="AutoShape 496" o:spid="_x0000_s1171" type="#_x0000_t32" style="position:absolute;left:3450;top:11716;width:2;height:38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xTAW8QAAADdAAAADwAAAGRycy9kb3ducmV2LnhtbERPTWsCMRC9F/wPYYReimZdaJHVKGtB&#10;qAUP2nofN+MmuJmsm6jbf98UCt7m8T5nvuxdI27UBetZwWScgSCuvLZcK/j+Wo+mIEJE1th4JgU/&#10;FGC5GDzNsdD+zju67WMtUgiHAhWYGNtCylAZchjGviVO3Ml3DmOCXS11h/cU7hqZZ9mbdGg5NRhs&#10;6d1Qdd5fnYLtZrIqj8ZuPncXu31dl821fjko9TzsyxmISH18iP/dHzrNn+Y5/H2TTp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FMBbxAAAAN0AAAAPAAAAAAAAAAAA&#10;AAAAAKECAABkcnMvZG93bnJldi54bWxQSwUGAAAAAAQABAD5AAAAkgMAAAAA&#10;"/>
                      <v:shape id="AutoShape 497" o:spid="_x0000_s1172" type="#_x0000_t32" style="position:absolute;left:2264;top:10902;width:255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hlwMQAAADdAAAADwAAAGRycy9kb3ducmV2LnhtbERPS2sCMRC+F/wPYYReima1KLIaZVsQ&#10;asGDr/u4mW5CN5PtJur23zcFwdt8fM9ZrDpXiyu1wXpWMBpmIIhLry1XCo6H9WAGIkRkjbVnUvBL&#10;AVbL3tMCc+1vvKPrPlYihXDIUYGJscmlDKUhh2HoG+LEffnWYUywraRu8ZbCXS3HWTaVDi2nBoMN&#10;vRsqv/cXp2C7Gb0VZ2M3n7sfu52si/pSvZyUeu53xRxEpC4+xHf3h07zZ+NX+P8mnSC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WGXAxAAAAN0AAAAPAAAAAAAAAAAA&#10;AAAAAKECAABkcnMvZG93bnJldi54bWxQSwUGAAAAAAQABAD5AAAAkgMAAAAA&#10;"/>
                      <v:rect id="Rectangle 498" o:spid="_x0000_s1173" style="position:absolute;left:2233;top:12141;width:2558;height:12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MVTcQA&#10;AADdAAAADwAAAGRycy9kb3ducmV2LnhtbERPTWvCQBC9F/oflin0VjemIja6SmlJaY9JvPQ2Zsck&#10;mp0N2TWm/vquIHibx/uc1WY0rRiod41lBdNJBIK4tLrhSsG2SF8WIJxH1thaJgV/5GCzfnxYYaLt&#10;mTMacl+JEMIuQQW1910ipStrMugmtiMO3N72Bn2AfSV1j+cQbloZR9FcGmw4NNTY0UdN5TE/GQW7&#10;Jt7iJSu+IvOWvvqfsTicfj+Ven4a35cgPI3+Lr65v3WYv4hncP0mnC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TFU3EAAAA3QAAAA8AAAAAAAAAAAAAAAAAmAIAAGRycy9k&#10;b3ducmV2LnhtbFBLBQYAAAAABAAEAPUAAACJAwAAAAA=&#10;">
                        <v:textbox>
                          <w:txbxContent>
                            <w:p w:rsidR="008710A8" w:rsidRPr="0026376F" w:rsidRDefault="008710A8" w:rsidP="002A7E33">
                              <w:pPr>
                                <w:rPr>
                                  <w:sz w:val="22"/>
                                  <w:szCs w:val="22"/>
                                  <w:lang w:val="es-ES_tradnl"/>
                                </w:rPr>
                              </w:pPr>
                              <w:r w:rsidRPr="0026376F">
                                <w:rPr>
                                  <w:sz w:val="22"/>
                                  <w:szCs w:val="22"/>
                                  <w:lang w:val="es-ES_tradnl"/>
                                </w:rPr>
                                <w:t>Bodega</w:t>
                              </w:r>
                            </w:p>
                            <w:p w:rsidR="008710A8" w:rsidRPr="0026376F" w:rsidRDefault="008710A8" w:rsidP="002A7E33">
                              <w:pPr>
                                <w:rPr>
                                  <w:sz w:val="22"/>
                                  <w:szCs w:val="22"/>
                                  <w:lang w:val="es-ES_tradnl"/>
                                </w:rPr>
                              </w:pPr>
                              <w:r w:rsidRPr="0026376F">
                                <w:rPr>
                                  <w:sz w:val="22"/>
                                  <w:szCs w:val="22"/>
                                  <w:lang w:val="es-ES_tradnl"/>
                                </w:rPr>
                                <w:t>Realiza respectiva verificación</w:t>
                              </w:r>
                            </w:p>
                          </w:txbxContent>
                        </v:textbox>
                      </v:rect>
                      <v:shape id="AutoShape 499" o:spid="_x0000_s1174" type="#_x0000_t32" style="position:absolute;left:2252;top:12528;width:255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1YL8MAAADdAAAADwAAAGRycy9kb3ducmV2LnhtbERPTWsCMRC9C/6HMEIvUrMKFtkaZRWE&#10;WvCg1ft0M90EN5N1E3X7741Q6G0e73Pmy87V4kZtsJ4VjEcZCOLSa8uVguPX5nUGIkRkjbVnUvBL&#10;AZaLfm+OufZ33tPtECuRQjjkqMDE2ORShtKQwzDyDXHifnzrMCbYVlK3eE/hrpaTLHuTDi2nBoMN&#10;rQ2V58PVKdhtx6vi29jt5/5id9NNUV+r4Umpl0FXvIOI1MV/8Z/7Q6f5s8kUnt+kE+Ti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z9WC/DAAAA3QAAAA8AAAAAAAAAAAAA&#10;AAAAoQIAAGRycy9kb3ducmV2LnhtbFBLBQYAAAAABAAEAPkAAACRAwAAAAA=&#10;"/>
                      <v:shape id="AutoShape 500" o:spid="_x0000_s1175" type="#_x0000_t32" style="position:absolute;left:3522;top:13363;width:2;height:38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GWMMAAADdAAAADwAAAGRycy9kb3ducmV2LnhtbERPTWsCMRC9C/6HMIVepGYVFNkaZRWE&#10;KnhQ2/t0M92EbibrJur6702h4G0e73Pmy87V4kptsJ4VjIYZCOLSa8uVgs/T5m0GIkRkjbVnUnCn&#10;AMtFvzfHXPsbH+h6jJVIIRxyVGBibHIpQ2nIYRj6hjhxP751GBNsK6lbvKVwV8txlk2lQ8upwWBD&#10;a0Pl7/HiFOy3o1Xxbex2dzjb/WRT1Jdq8KXU60tXvIOI1MWn+N/9odP82XgKf9+kE+Ti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wvxljDAAAA3QAAAA8AAAAAAAAAAAAA&#10;AAAAoQIAAGRycy9kb3ducmV2LnhtbFBLBQYAAAAABAAEAPkAAACRAwAAAAA=&#10;"/>
                      <v:oval id="Oval 501" o:spid="_x0000_s1176" style="position:absolute;left:3168;top:13737;width:683;height:7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FFcsIA&#10;AADdAAAADwAAAGRycy9kb3ducmV2LnhtbERPTWvCQBC9C/6HZYTedKNBK9FVpFKwhx4a633Ijkkw&#10;Oxuy0xj/vVso9DaP9znb/eAa1VMXas8G5rMEFHHhbc2lge/z+3QNKgiyxcYzGXhQgP1uPNpiZv2d&#10;v6jPpVQxhEOGBiqRNtM6FBU5DDPfEkfu6juHEmFXatvhPYa7Ri+SZKUd1hwbKmzpraLilv84A8fy&#10;kK96ncoyvR5PsrxdPj/SuTEvk+GwASU0yL/4z32ycf568Qq/38QT9O4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YUVywgAAAN0AAAAPAAAAAAAAAAAAAAAAAJgCAABkcnMvZG93&#10;bnJldi54bWxQSwUGAAAAAAQABAD1AAAAhwMAAAAA&#10;">
                        <v:textbox>
                          <w:txbxContent>
                            <w:p w:rsidR="008710A8" w:rsidRPr="00D91554" w:rsidRDefault="008710A8" w:rsidP="006E5256">
                              <w:pPr>
                                <w:rPr>
                                  <w:sz w:val="52"/>
                                  <w:lang w:val="es-ES_tradnl"/>
                                </w:rPr>
                              </w:pPr>
                              <w:r w:rsidRPr="00D91554">
                                <w:rPr>
                                  <w:sz w:val="52"/>
                                  <w:lang w:val="es-ES_tradnl"/>
                                </w:rPr>
                                <w:t>*</w:t>
                              </w:r>
                            </w:p>
                            <w:p w:rsidR="008710A8" w:rsidRPr="0026376F" w:rsidRDefault="008710A8" w:rsidP="002A7E33">
                              <w:pPr>
                                <w:rPr>
                                  <w:sz w:val="22"/>
                                  <w:szCs w:val="22"/>
                                  <w:lang w:val="es-ES_tradnl"/>
                                </w:rPr>
                              </w:pPr>
                            </w:p>
                          </w:txbxContent>
                        </v:textbox>
                      </v:oval>
                      <v:shape id="AutoShape 502" o:spid="_x0000_s1177" type="#_x0000_t32" style="position:absolute;left:5108;top:9607;width:882;height: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z3sccAAADdAAAADwAAAGRycy9kb3ducmV2LnhtbESPQWsCMRCF74X+hzCFXkrNKlhkNcpa&#10;EKrgQdvex810E7qZrJuo23/fORR6m+G9ee+bxWoIrbpSn3xkA+NRAYq4jtZzY+DjffM8A5UyssU2&#10;Mhn4oQSr5f3dAksbb3yg6zE3SkI4lWjA5dyVWqfaUcA0ih2xaF+xD5hl7Rtte7xJeGj1pChedEDP&#10;0uCwo1dH9ffxEgzst+N1dXJ+uzuc/X66qdpL8/RpzOPDUM1BZRryv/nv+s0K/mwiuPKNjK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S/PexxwAAAN0AAAAPAAAAAAAA&#10;AAAAAAAAAKECAABkcnMvZG93bnJldi54bWxQSwUGAAAAAAQABAD5AAAAlQMAAAAA&#10;"/>
                    </v:group>
                    <v:shape id="AutoShape 503" o:spid="_x0000_s1178" type="#_x0000_t32" style="position:absolute;left:5990;top:7307;width:0;height:230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SKsQAAADdAAAADwAAAGRycy9kb3ducmV2LnhtbERPS2sCMRC+F/wPYQq9FM0qVHRrlFUQ&#10;asGDr/u4mW5CN5N1E3X77xuh0Nt8fM+ZLTpXixu1wXpWMBxkIIhLry1XCo6HdX8CIkRkjbVnUvBD&#10;ARbz3tMMc+3vvKPbPlYihXDIUYGJscmlDKUhh2HgG+LEffnWYUywraRu8Z7CXS1HWTaWDi2nBoMN&#10;rQyV3/urU7DdDJfF2djN5+5it2/ror5WryelXp674h1EpC7+i//cHzrNn4ym8PgmnSD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sFIqxAAAAN0AAAAPAAAAAAAAAAAA&#10;AAAAAKECAABkcnMvZG93bnJldi54bWxQSwUGAAAAAAQABAD5AAAAkgMAAAAA&#10;"/>
                    <v:shape id="AutoShape 504" o:spid="_x0000_s1179" type="#_x0000_t32" style="position:absolute;left:3441;top:7307;width:2549;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VNtascAAADdAAAADwAAAGRycy9kb3ducmV2LnhtbESPQU8CMRCF7yb8h2ZIvBjootGQlUJW&#10;ExIx4QDKfdwO24btdN0WWP+9czDxNpP35r1vFqshtOpCffKRDcymBSjiOlrPjYHPj/VkDiplZItt&#10;ZDLwQwlWy9HNAksbr7yjyz43SkI4lWjA5dyVWqfaUcA0jR2xaMfYB8yy9o22PV4lPLT6viiedEDP&#10;0uCwo1dH9Wl/Dga2m9lL9eX85n337beP66o9N3cHY27HQ/UMKtOQ/81/129W8OcPwi/fyAh6+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U21qxwAAAN0AAAAPAAAAAAAA&#10;AAAAAAAAAKECAABkcnMvZG93bnJldi54bWxQSwUGAAAAAAQABAD5AAAAlQMAAAAA&#10;"/>
                  </v:group>
                </v:group>
              </w:pict>
            </w:r>
          </w:p>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6E5256" w:rsidP="00761EAA">
            <w:pPr>
              <w:tabs>
                <w:tab w:val="left" w:pos="4535"/>
              </w:tabs>
            </w:pPr>
            <w:r>
              <w:tab/>
              <w:t>No</w:t>
            </w:r>
          </w:p>
          <w:p w:rsidR="002A7E33" w:rsidRPr="006020F6" w:rsidRDefault="002A7E33" w:rsidP="00761EAA"/>
          <w:p w:rsidR="002A7E33" w:rsidRPr="006020F6" w:rsidRDefault="002A7E33" w:rsidP="00761EAA"/>
          <w:p w:rsidR="002A7E33" w:rsidRPr="006020F6" w:rsidRDefault="006E5256" w:rsidP="00761EAA">
            <w:pPr>
              <w:tabs>
                <w:tab w:val="left" w:pos="3138"/>
              </w:tabs>
            </w:pPr>
            <w:r>
              <w:tab/>
              <w:t>Si</w:t>
            </w:r>
          </w:p>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Default="002A7E33" w:rsidP="00761EAA"/>
          <w:p w:rsidR="002A7E33" w:rsidRPr="006020F6" w:rsidRDefault="002A7E33" w:rsidP="00761EAA"/>
          <w:p w:rsidR="002A7E33" w:rsidRPr="006020F6" w:rsidRDefault="002A7E33" w:rsidP="00761EAA"/>
        </w:tc>
      </w:tr>
      <w:tr w:rsidR="002A7E33" w:rsidRPr="00FE0A03" w:rsidTr="00761EAA">
        <w:tc>
          <w:tcPr>
            <w:tcW w:w="3585" w:type="dxa"/>
            <w:tcBorders>
              <w:right w:val="single" w:sz="4" w:space="0" w:color="auto"/>
            </w:tcBorders>
          </w:tcPr>
          <w:p w:rsidR="002A7E33" w:rsidRPr="00761EAA" w:rsidRDefault="002A7E33" w:rsidP="00761EAA">
            <w:pPr>
              <w:pStyle w:val="Prrafodelista"/>
              <w:autoSpaceDE w:val="0"/>
              <w:autoSpaceDN w:val="0"/>
              <w:adjustRightInd w:val="0"/>
              <w:ind w:left="0"/>
              <w:jc w:val="both"/>
              <w:rPr>
                <w:sz w:val="20"/>
              </w:rPr>
            </w:pPr>
            <w:r w:rsidRPr="00761EAA">
              <w:rPr>
                <w:b/>
                <w:sz w:val="20"/>
              </w:rPr>
              <w:t>Elaborado por:</w:t>
            </w:r>
            <w:r w:rsidRPr="00761EAA">
              <w:rPr>
                <w:sz w:val="20"/>
              </w:rPr>
              <w:t xml:space="preserve"> Daniela S. y Erika M.</w:t>
            </w:r>
          </w:p>
        </w:tc>
        <w:tc>
          <w:tcPr>
            <w:tcW w:w="4415" w:type="dxa"/>
            <w:tcBorders>
              <w:left w:val="single" w:sz="4" w:space="0" w:color="auto"/>
            </w:tcBorders>
          </w:tcPr>
          <w:p w:rsidR="002A7E33" w:rsidRPr="00761EAA" w:rsidRDefault="002A7E33" w:rsidP="00761EAA">
            <w:pPr>
              <w:jc w:val="both"/>
              <w:rPr>
                <w:color w:val="000000"/>
                <w:sz w:val="20"/>
              </w:rPr>
            </w:pPr>
            <w:r w:rsidRPr="00761EAA">
              <w:rPr>
                <w:b/>
                <w:bCs/>
                <w:color w:val="000000"/>
                <w:sz w:val="20"/>
              </w:rPr>
              <w:t>Fecha de Elaboración</w:t>
            </w:r>
            <w:r w:rsidRPr="00761EAA">
              <w:rPr>
                <w:color w:val="000000"/>
                <w:sz w:val="20"/>
              </w:rPr>
              <w:t>: 28/09/2011</w:t>
            </w:r>
          </w:p>
          <w:p w:rsidR="002A7E33" w:rsidRPr="00761EAA" w:rsidRDefault="002A7E33" w:rsidP="00761EAA">
            <w:pPr>
              <w:pStyle w:val="Prrafodelista"/>
              <w:autoSpaceDE w:val="0"/>
              <w:autoSpaceDN w:val="0"/>
              <w:adjustRightInd w:val="0"/>
              <w:ind w:left="0"/>
              <w:jc w:val="both"/>
              <w:rPr>
                <w:sz w:val="20"/>
              </w:rPr>
            </w:pPr>
          </w:p>
        </w:tc>
      </w:tr>
      <w:tr w:rsidR="002A7E33" w:rsidRPr="00FE0A03" w:rsidTr="00761EAA">
        <w:tc>
          <w:tcPr>
            <w:tcW w:w="3585" w:type="dxa"/>
            <w:tcBorders>
              <w:right w:val="single" w:sz="4" w:space="0" w:color="auto"/>
            </w:tcBorders>
          </w:tcPr>
          <w:p w:rsidR="002A7E33" w:rsidRPr="00761EAA" w:rsidRDefault="002A7E33" w:rsidP="00761EAA">
            <w:pPr>
              <w:jc w:val="both"/>
              <w:rPr>
                <w:color w:val="000000"/>
                <w:sz w:val="20"/>
              </w:rPr>
            </w:pPr>
            <w:r w:rsidRPr="00761EAA">
              <w:rPr>
                <w:b/>
                <w:bCs/>
                <w:color w:val="000000"/>
                <w:sz w:val="20"/>
              </w:rPr>
              <w:t>Supervisado por:</w:t>
            </w:r>
            <w:r w:rsidRPr="00761EAA">
              <w:rPr>
                <w:color w:val="000000"/>
                <w:sz w:val="20"/>
              </w:rPr>
              <w:t xml:space="preserve"> Ing. Antonio Márquez</w:t>
            </w:r>
          </w:p>
          <w:p w:rsidR="002A7E33" w:rsidRPr="00761EAA" w:rsidRDefault="002A7E33" w:rsidP="00761EAA">
            <w:pPr>
              <w:pStyle w:val="Prrafodelista"/>
              <w:autoSpaceDE w:val="0"/>
              <w:autoSpaceDN w:val="0"/>
              <w:adjustRightInd w:val="0"/>
              <w:ind w:left="0"/>
              <w:jc w:val="both"/>
              <w:rPr>
                <w:sz w:val="20"/>
              </w:rPr>
            </w:pPr>
          </w:p>
        </w:tc>
        <w:tc>
          <w:tcPr>
            <w:tcW w:w="4415" w:type="dxa"/>
            <w:tcBorders>
              <w:left w:val="single" w:sz="4" w:space="0" w:color="auto"/>
            </w:tcBorders>
          </w:tcPr>
          <w:p w:rsidR="002A7E33" w:rsidRPr="00761EAA" w:rsidRDefault="002A7E33" w:rsidP="00761EAA">
            <w:pPr>
              <w:jc w:val="both"/>
              <w:rPr>
                <w:b/>
                <w:bCs/>
                <w:color w:val="000000"/>
                <w:sz w:val="20"/>
              </w:rPr>
            </w:pPr>
            <w:r w:rsidRPr="00761EAA">
              <w:rPr>
                <w:b/>
                <w:bCs/>
                <w:color w:val="000000"/>
                <w:sz w:val="20"/>
              </w:rPr>
              <w:t>Fecha de supervisión:</w:t>
            </w:r>
            <w:r w:rsidR="00D46F59" w:rsidRPr="00761EAA">
              <w:rPr>
                <w:bCs/>
                <w:color w:val="000000"/>
                <w:sz w:val="20"/>
              </w:rPr>
              <w:t>11/11/2011</w:t>
            </w:r>
          </w:p>
        </w:tc>
      </w:tr>
    </w:tbl>
    <w:p w:rsidR="00A55052" w:rsidRDefault="00A55052" w:rsidP="002A7E33">
      <w:pPr>
        <w:spacing w:after="200" w:line="276" w:lineRule="auto"/>
        <w:rPr>
          <w:lang w:val="es-ES_tradnl"/>
        </w:rPr>
      </w:pPr>
    </w:p>
    <w:tbl>
      <w:tblPr>
        <w:tblpPr w:leftFromText="141" w:rightFromText="141"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85"/>
        <w:gridCol w:w="4415"/>
      </w:tblGrid>
      <w:tr w:rsidR="002A7E33" w:rsidRPr="00FE0A03" w:rsidTr="00761EAA">
        <w:tc>
          <w:tcPr>
            <w:tcW w:w="8000" w:type="dxa"/>
            <w:gridSpan w:val="2"/>
            <w:tcBorders>
              <w:bottom w:val="single" w:sz="4" w:space="0" w:color="000000"/>
            </w:tcBorders>
            <w:shd w:val="clear" w:color="auto" w:fill="D9D9D9"/>
          </w:tcPr>
          <w:p w:rsidR="002A7E33" w:rsidRPr="00761EAA" w:rsidRDefault="002A7E33" w:rsidP="00761EAA">
            <w:pPr>
              <w:pStyle w:val="Prrafodelista"/>
              <w:autoSpaceDE w:val="0"/>
              <w:autoSpaceDN w:val="0"/>
              <w:adjustRightInd w:val="0"/>
              <w:jc w:val="center"/>
              <w:rPr>
                <w:b/>
              </w:rPr>
            </w:pPr>
            <w:r w:rsidRPr="00761EAA">
              <w:rPr>
                <w:b/>
              </w:rPr>
              <w:t>Laboratorios HG</w:t>
            </w:r>
          </w:p>
          <w:p w:rsidR="002A7E33" w:rsidRPr="00FE0A03" w:rsidRDefault="002A7E33" w:rsidP="00761EAA">
            <w:pPr>
              <w:pStyle w:val="Prrafodelista"/>
              <w:autoSpaceDE w:val="0"/>
              <w:autoSpaceDN w:val="0"/>
              <w:adjustRightInd w:val="0"/>
              <w:jc w:val="center"/>
            </w:pPr>
            <w:r w:rsidRPr="00761EAA">
              <w:rPr>
                <w:b/>
              </w:rPr>
              <w:t>Área De Producción</w:t>
            </w:r>
          </w:p>
        </w:tc>
      </w:tr>
      <w:tr w:rsidR="002A7E33" w:rsidRPr="00FE0A03" w:rsidTr="00761EAA">
        <w:tc>
          <w:tcPr>
            <w:tcW w:w="8000" w:type="dxa"/>
            <w:gridSpan w:val="2"/>
            <w:shd w:val="clear" w:color="auto" w:fill="D6E3BC"/>
          </w:tcPr>
          <w:p w:rsidR="002A7E33" w:rsidRPr="00761EAA" w:rsidRDefault="002A7E33" w:rsidP="00761EAA">
            <w:pPr>
              <w:jc w:val="center"/>
              <w:rPr>
                <w:b/>
                <w:lang w:val="es-ES_tradnl"/>
              </w:rPr>
            </w:pPr>
            <w:r w:rsidRPr="00761EAA">
              <w:rPr>
                <w:b/>
                <w:lang w:val="es-ES_tradnl"/>
              </w:rPr>
              <w:t>Subproceso Bodega de Productos Terminados</w:t>
            </w:r>
          </w:p>
          <w:p w:rsidR="00E877B6" w:rsidRPr="00761EAA" w:rsidRDefault="00E877B6" w:rsidP="00761EAA">
            <w:pPr>
              <w:jc w:val="center"/>
              <w:rPr>
                <w:sz w:val="22"/>
                <w:lang w:val="es-ES_tradnl"/>
              </w:rPr>
            </w:pPr>
          </w:p>
        </w:tc>
      </w:tr>
      <w:tr w:rsidR="002A7E33" w:rsidRPr="00FE0A03" w:rsidTr="00761EAA">
        <w:tc>
          <w:tcPr>
            <w:tcW w:w="8000" w:type="dxa"/>
            <w:gridSpan w:val="2"/>
          </w:tcPr>
          <w:p w:rsidR="002A7E33" w:rsidRPr="006020F6" w:rsidRDefault="002A7E33" w:rsidP="00761EAA"/>
          <w:p w:rsidR="002A7E33" w:rsidRPr="006020F6" w:rsidRDefault="00864CD8" w:rsidP="00761EAA">
            <w:r w:rsidRPr="00864CD8">
              <w:rPr>
                <w:b/>
                <w:noProof/>
                <w:lang w:val="es-EC" w:eastAsia="es-EC"/>
              </w:rPr>
              <w:pict>
                <v:group id="Group 531" o:spid="_x0000_s1180" style="position:absolute;margin-left:117.25pt;margin-top:4.75pt;width:206.8pt;height:327.2pt;z-index:251610624" coordorigin="7065,2572" coordsize="4136,65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">
                  <v:group id="Group 532" o:spid="_x0000_s1181" style="position:absolute;left:8652;top:5229;width:33;height:3371" coordorigin="8652,5229" coordsize="33,33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Qo/KMQAAADdAAAA&#10;DwAAAAAAAAAAAAAAAACqAgAAZHJzL2Rvd25yZXYueG1sUEsFBgAAAAAEAAQA+gAAAJsDAAAAAA==&#10;">
                    <v:shape id="AutoShape 533" o:spid="_x0000_s1182" type="#_x0000_t32" style="position:absolute;left:8652;top:5229;width:2;height:38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i483ccAAADdAAAADwAAAGRycy9kb3ducmV2LnhtbESPQU8CMRCF7yb8h2ZIvBjoYqKSlUJW&#10;ExIx4QDKfdwO24btdN0WWP+9czDxNpP35r1vFqshtOpCffKRDcymBSjiOlrPjYHPj/VkDiplZItt&#10;ZDLwQwlWy9HNAksbr7yjyz43SkI4lWjA5dyVWqfaUcA0jR2xaMfYB8yy9o22PV4lPLT6vigedUDP&#10;0uCwo1dH9Wl/Dga2m9lL9eX85n337bcP66o9N3cHY27HQ/UMKtOQ/81/129W8J/mgivfyAh6+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CLjzdxwAAAN0AAAAPAAAAAAAA&#10;AAAAAAAAAKECAABkcnMvZG93bnJldi54bWxQSwUGAAAAAAQABAD5AAAAlQMAAAAA&#10;"/>
                    <v:shape id="AutoShape 534" o:spid="_x0000_s1183" type="#_x0000_t32" style="position:absolute;left:8666;top:6602;width:2;height:38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KZRsQAAADdAAAADwAAAGRycy9kb3ducmV2LnhtbERPTWsCMRC9C/6HMEIvUrMWau1qlLUg&#10;VMGDtr2Pm+kmdDNZN1G3/74pCN7m8T5nvuxcLS7UButZwXiUgSAuvbZcKfj8WD9OQYSIrLH2TAp+&#10;KcBy0e/NMdf+ynu6HGIlUgiHHBWYGJtcylAachhGviFO3LdvHcYE20rqFq8p3NXyKcsm0qHl1GCw&#10;oTdD5c/h7BTsNuNVcTR2s92f7O55XdTnavil1MOgK2YgInXxLr6533Wa/zJ9hf9v0gly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YplGxAAAAN0AAAAPAAAAAAAAAAAA&#10;AAAAAKECAABkcnMvZG93bnJldi54bWxQSwUGAAAAAAQABAD5AAAAkgMAAAAA&#10;"/>
                    <v:shape id="_x0000_s1184" type="#_x0000_t32" style="position:absolute;left:8685;top:8192;width:0;height:40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GmBsgAAADdAAAADwAAAGRycy9kb3ducmV2LnhtbESPT0sDMRDF74LfIYzgRdpsBbVum5ZV&#10;KFihh/7xPt2Mm+Bmsm7Sdv32zkHwNsN7895v5sshtOpMffKRDUzGBSjiOlrPjYHDfjWagkoZ2WIb&#10;mQz8UILl4vpqjqWNF97SeZcbJSGcSjTgcu5KrVPtKGAax45YtM/YB8yy9o22PV4kPLT6vigedUDP&#10;0uCwo1dH9dfuFAxs1pOX6uj8+n377TcPq6o9NXcfxtzeDNUMVKYh/5v/rt+s4D89C798IyPox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YGmBsgAAADdAAAADwAAAAAA&#10;AAAAAAAAAAChAgAAZHJzL2Rvd25yZXYueG1sUEsFBgAAAAAEAAQA+QAAAJYDAAAAAA==&#10;"/>
                  </v:group>
                  <v:group id="Group 536" o:spid="_x0000_s1185" style="position:absolute;left:7065;top:2572;width:4136;height:6544" coordorigin="7065,2572" coordsize="4136,65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HaUGsQAAADdAAAADwAAAGRycy9kb3ducmV2LnhtbERPTWvCQBC9F/wPywje&#10;dBOltY2uIqLFgwhqoXgbsmMSzM6G7JrEf+8WhN7m8T5nvuxMKRqqXWFZQTyKQBCnVhecKfg5b4ef&#10;IJxH1lhaJgUPcrBc9N7mmGjb8pGak89ECGGXoILc+yqR0qU5GXQjWxEH7mprgz7AOpO6xjaEm1KO&#10;o+hDGiw4NORY0Tqn9Ha6GwXfLbarSbxp9rfr+nE5vx9+9zEpNeh3qxkIT53/F7/cOx3mT79i+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HaUGsQAAADdAAAA&#10;DwAAAAAAAAAAAAAAAACqAgAAZHJzL2Rvd25yZXYueG1sUEsFBgAAAAAEAAQA+gAAAJsDAAAAAA==&#10;">
                    <v:shape id="AutoShape 537" o:spid="_x0000_s1186" type="#_x0000_t32" style="position:absolute;left:11201;top:3804;width:0;height:230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d6sQAAADdAAAADwAAAGRycy9kb3ducmV2LnhtbERPTWsCMRC9C/0PYQpepGYVWtvVKKsg&#10;aMGD2t6nm3ETuplsN1G3/74pCN7m8T5ntuhcLS7UButZwWiYgSAuvbZcKfg4rp9eQYSIrLH2TAp+&#10;KcBi/tCbYa79lfd0OcRKpBAOOSowMTa5lKE05DAMfUOcuJNvHcYE20rqFq8p3NVynGUv0qHl1GCw&#10;oZWh8vtwdgp229Gy+DJ2+77/sbvndVGfq8GnUv3HrpiCiNTFu/jm3ug0f/I2hv9v0gl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H53qxAAAAN0AAAAPAAAAAAAAAAAA&#10;AAAAAKECAABkcnMvZG93bnJldi54bWxQSwUGAAAAAAQABAD5AAAAkgMAAAAA&#10;"/>
                    <v:shape id="AutoShape 538" o:spid="_x0000_s1187" type="#_x0000_t32" style="position:absolute;left:10247;top:6104;width:954;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M4ccUAAADdAAAADwAAAGRycy9kb3ducmV2LnhtbERPS2sCMRC+F/ofwhS8FM2q2NqtUbaC&#10;UAsefPQ+3Uw3oZvJdhN1+++NIPQ2H99zZovO1eJEbbCeFQwHGQji0mvLlYLDftWfgggRWWPtmRT8&#10;UYDF/P5uhrn2Z97SaRcrkUI45KjAxNjkUobSkMMw8A1x4r596zAm2FZSt3hO4a6Woyx7kg4tpwaD&#10;DS0NlT+7o1OwWQ/fii9j1x/bX7uZrIr6WD1+KtV76IpXEJG6+C++ud91mv/8MobrN+kEOb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VM4ccUAAADdAAAADwAAAAAAAAAA&#10;AAAAAAChAgAAZHJzL2Rvd25yZXYueG1sUEsFBgAAAAAEAAQA+QAAAJMDAAAAAA==&#10;"/>
                    <v:group id="Group 539" o:spid="_x0000_s1188" style="position:absolute;left:7065;top:2572;width:4136;height:6544" coordorigin="7065,2572" coordsize="4136,65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gBN4LFAAAA3QAA&#10;AA8AAAAAAAAAAAAAAAAAqgIAAGRycy9kb3ducmV2LnhtbFBLBQYAAAAABAAEAPoAAACcAwAAAAA=&#10;">
                      <v:rect id="Rectangle 540" o:spid="_x0000_s1189" style="position:absolute;left:7357;top:4008;width:2558;height:12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TtZ8QA&#10;AADdAAAADwAAAGRycy9kb3ducmV2LnhtbERPTU/CQBC9k/AfNkPiDbZiVCgsDcFg9FjKhdvQHdtq&#10;d7bpbmn117MkJN7m5X3OOhlMLS7UusqygsdZBII4t7riQsEx208XIJxH1lhbJgW/5CDZjEdrjLXt&#10;OaXLwRcihLCLUUHpfRNL6fKSDLqZbYgD92Vbgz7AtpC6xT6Em1rOo+hFGqw4NJTY0K6k/OfQGQXn&#10;an7EvzR7j8xy/+Q/h+y7O70p9TAZtisQngb/L767P3SY/7p8hts34QS5u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U7WfEAAAA3QAAAA8AAAAAAAAAAAAAAAAAmAIAAGRycy9k&#10;b3ducmV2LnhtbFBLBQYAAAAABAAEAPUAAACJAwAAAAA=&#10;">
                        <v:textbox>
                          <w:txbxContent>
                            <w:p w:rsidR="008710A8" w:rsidRPr="00D46F59" w:rsidRDefault="008710A8" w:rsidP="002A7E33">
                              <w:pPr>
                                <w:rPr>
                                  <w:sz w:val="22"/>
                                  <w:szCs w:val="22"/>
                                  <w:lang w:val="es-ES_tradnl"/>
                                </w:rPr>
                              </w:pPr>
                              <w:r w:rsidRPr="00D46F59">
                                <w:rPr>
                                  <w:sz w:val="22"/>
                                  <w:szCs w:val="22"/>
                                  <w:lang w:val="es-ES_tradnl"/>
                                </w:rPr>
                                <w:t>Bodega</w:t>
                              </w:r>
                            </w:p>
                            <w:p w:rsidR="008710A8" w:rsidRPr="00D46F59" w:rsidRDefault="008710A8" w:rsidP="002A7E33">
                              <w:pPr>
                                <w:rPr>
                                  <w:sz w:val="22"/>
                                  <w:szCs w:val="22"/>
                                  <w:lang w:val="es-ES_tradnl"/>
                                </w:rPr>
                              </w:pPr>
                              <w:r w:rsidRPr="00D46F59">
                                <w:rPr>
                                  <w:sz w:val="22"/>
                                  <w:szCs w:val="22"/>
                                  <w:lang w:val="es-ES_tradnl"/>
                                </w:rPr>
                                <w:t>Entrega nota de pedido al cliente para que firme</w:t>
                              </w:r>
                            </w:p>
                          </w:txbxContent>
                        </v:textbox>
                      </v:rect>
                      <v:shape id="AutoShape 541" o:spid="_x0000_s1190" type="#_x0000_t32" style="position:absolute;left:7376;top:4395;width:255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SSb6cQAAADdAAAADwAAAGRycy9kb3ducmV2LnhtbERPTWsCMRC9F/wPYQQvpWYVqu3WKKsg&#10;VMGD2t6nm+kmuJmsm6jbf28Khd7m8T5ntuhcLa7UButZwWiYgSAuvbZcKfg4rp9eQISIrLH2TAp+&#10;KMBi3nuYYa79jfd0PcRKpBAOOSowMTa5lKE05DAMfUOcuG/fOowJtpXULd5SuKvlOMsm0qHl1GCw&#10;oZWh8nS4OAW7zWhZfBm72e7Pdve8LupL9fip1KDfFW8gInXxX/znftdp/vR1Ar/fpBPk/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JJvpxAAAAN0AAAAPAAAAAAAAAAAA&#10;AAAAAKECAABkcnMvZG93bnJldi54bWxQSwUGAAAAAAQABAD5AAAAkgMAAAAA&#10;"/>
                      <v:shape id="AutoShape 542" o:spid="_x0000_s1191" type="#_x0000_t4" style="position:absolute;left:7065;top:5611;width:3182;height:9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8n9MMA&#10;AADdAAAADwAAAGRycy9kb3ducmV2LnhtbERPS27CMBDdV+IO1iCxKw5d8EkxqEKqhCgbAgcY4iFO&#10;G4+DbZL09nWlSt3N0/vOejvYRnTkQ+1YwWyagSAuna65UnA5vz8vQYSIrLFxTAq+KcB2M3paY65d&#10;zyfqiliJFMIhRwUmxjaXMpSGLIapa4kTd3PeYkzQV1J77FO4beRLls2lxZpTg8GWdobKr+JhFXxe&#10;W9Mfl/dbVpS+k4ej399PH0pNxsPbK4hIQ/wX/7n3Os1frBbw+006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x8n9MMAAADdAAAADwAAAAAAAAAAAAAAAACYAgAAZHJzL2Rv&#10;d25yZXYueG1sUEsFBgAAAAAEAAQA9QAAAIgDAAAAAA==&#10;">
                        <v:textbox>
                          <w:txbxContent>
                            <w:p w:rsidR="008710A8" w:rsidRPr="00D46F59" w:rsidRDefault="008710A8" w:rsidP="002A7E33">
                              <w:pPr>
                                <w:jc w:val="center"/>
                                <w:rPr>
                                  <w:sz w:val="22"/>
                                  <w:szCs w:val="22"/>
                                  <w:lang w:val="es-ES_tradnl"/>
                                </w:rPr>
                              </w:pPr>
                              <w:r w:rsidRPr="00D46F59">
                                <w:rPr>
                                  <w:sz w:val="22"/>
                                  <w:szCs w:val="22"/>
                                  <w:lang w:val="es-ES_tradnl"/>
                                </w:rPr>
                                <w:t>¿Firmada?</w:t>
                              </w:r>
                            </w:p>
                          </w:txbxContent>
                        </v:textbox>
                      </v:shape>
                      <v:shape id="AutoShape 543" o:spid="_x0000_s1192" type="#_x0000_t116" style="position:absolute;left:7614;top:8600;width:1939;height:5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1NMYA&#10;AADdAAAADwAAAGRycy9kb3ducmV2LnhtbESPQUvDQBCF74L/YZlCL2I3Fqkauy0hIPZQEGt7H7Jj&#10;Ero7G3bXJv33zkHwNsN789436+3knbpQTH1gAw+LAhRxE2zPrYHj19v9M6iUkS26wGTgSgm2m9ub&#10;NZY2jPxJl0NulYRwKtFAl/NQap2ajjymRRiIRfsO0WOWNbbaRhwl3Du9LIqV9tizNHQ4UN1Rcz78&#10;eAMfe1dHV9P4Xl9Pu+Ppsbrbrypj5rOpegWVacr/5r/rnRX8pxfBlW9kBL3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U+1NMYAAADdAAAADwAAAAAAAAAAAAAAAACYAgAAZHJz&#10;L2Rvd25yZXYueG1sUEsFBgAAAAAEAAQA9QAAAIsDAAAAAA==&#10;">
                        <v:textbox>
                          <w:txbxContent>
                            <w:p w:rsidR="008710A8" w:rsidRPr="00D46F59" w:rsidRDefault="008710A8" w:rsidP="002A7E33">
                              <w:pPr>
                                <w:jc w:val="center"/>
                                <w:rPr>
                                  <w:sz w:val="22"/>
                                  <w:szCs w:val="22"/>
                                  <w:lang w:val="es-ES_tradnl"/>
                                </w:rPr>
                              </w:pPr>
                              <w:r w:rsidRPr="00D46F59">
                                <w:rPr>
                                  <w:sz w:val="22"/>
                                  <w:szCs w:val="22"/>
                                  <w:lang w:val="es-ES_tradnl"/>
                                </w:rPr>
                                <w:t>Fin</w:t>
                              </w:r>
                            </w:p>
                          </w:txbxContent>
                        </v:textbox>
                      </v:shape>
                      <v:group id="Group 544" o:spid="_x0000_s1193" style="position:absolute;left:7384;top:7010;width:2576;height:1221" coordorigin="7384,7010" coordsize="2576,1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1gCYHMQAAADdAAAA&#10;DwAAAAAAAAAAAAAAAACqAgAAZHJzL2Rvd25yZXYueG1sUEsFBgAAAAAEAAQA+gAAAJsDAAAAAA==&#10;">
                        <v:rect id="Rectangle 545" o:spid="_x0000_s1194" style="position:absolute;left:7384;top:7010;width:2558;height:12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1PLsUA&#10;AADdAAAADwAAAGRycy9kb3ducmV2LnhtbESPQW/CMAyF70j8h8hIu0ECkxDrCAgxMW1HKJfdvMZr&#10;OxqnagJ0+/X4gMTN1nt+7/Ny3ftGXaiLdWAL04kBRVwEV3Np4ZjvxgtQMSE7bAKThT+KsF4NB0vM&#10;XLjyni6HVCoJ4ZihhSqlNtM6FhV5jJPQEov2EzqPSdau1K7Dq4T7Rs+MmWuPNUtDhS1tKypOh7O3&#10;8F3Pjvi/z9+Nf9k9p88+/z1/vVn7NOo3r6AS9elhvl9/OMFfGOGXb2QEv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HU8uxQAAAN0AAAAPAAAAAAAAAAAAAAAAAJgCAABkcnMv&#10;ZG93bnJldi54bWxQSwUGAAAAAAQABAD1AAAAigMAAAAA&#10;">
                          <v:textbox>
                            <w:txbxContent>
                              <w:p w:rsidR="008710A8" w:rsidRPr="00D46F59" w:rsidRDefault="008710A8" w:rsidP="002A7E33">
                                <w:pPr>
                                  <w:rPr>
                                    <w:sz w:val="22"/>
                                    <w:szCs w:val="22"/>
                                    <w:lang w:val="es-ES_tradnl"/>
                                  </w:rPr>
                                </w:pPr>
                                <w:r w:rsidRPr="00D46F59">
                                  <w:rPr>
                                    <w:sz w:val="22"/>
                                    <w:szCs w:val="22"/>
                                    <w:lang w:val="es-ES_tradnl"/>
                                  </w:rPr>
                                  <w:t>Bodega</w:t>
                                </w:r>
                              </w:p>
                              <w:p w:rsidR="008710A8" w:rsidRPr="00D46F59" w:rsidRDefault="008710A8" w:rsidP="002A7E33">
                                <w:pPr>
                                  <w:rPr>
                                    <w:sz w:val="22"/>
                                    <w:szCs w:val="22"/>
                                    <w:lang w:val="es-ES_tradnl"/>
                                  </w:rPr>
                                </w:pPr>
                              </w:p>
                              <w:p w:rsidR="008710A8" w:rsidRPr="00D46F59" w:rsidRDefault="008710A8" w:rsidP="002A7E33">
                                <w:pPr>
                                  <w:rPr>
                                    <w:sz w:val="22"/>
                                    <w:szCs w:val="22"/>
                                    <w:lang w:val="es-ES_tradnl"/>
                                  </w:rPr>
                                </w:pPr>
                                <w:r w:rsidRPr="00D46F59">
                                  <w:rPr>
                                    <w:sz w:val="22"/>
                                    <w:szCs w:val="22"/>
                                    <w:lang w:val="es-ES_tradnl"/>
                                  </w:rPr>
                                  <w:t>Entrega productos</w:t>
                                </w:r>
                              </w:p>
                            </w:txbxContent>
                          </v:textbox>
                        </v:rect>
                        <v:shape id="AutoShape 546" o:spid="_x0000_s1195" type="#_x0000_t32" style="position:absolute;left:7402;top:7469;width:255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MCTMQAAADdAAAADwAAAGRycy9kb3ducmV2LnhtbERPTWsCMRC9C/6HMEIvUrMrVGRrlFUQ&#10;tOBB296nm+kmuJmsm6jbf98UhN7m8T5nsepdI27UBetZQT7JQBBXXluuFXy8b5/nIEJE1th4JgU/&#10;FGC1HA4WWGh/5yPdTrEWKYRDgQpMjG0hZagMOQwT3xIn7tt3DmOCXS11h/cU7ho5zbKZdGg5NRhs&#10;aWOoOp+uTsFhn6/LL2P3b8eLPbxsy+Zajz+Vehr15SuISH38Fz/cO53mz7Mc/r5JJ8jl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cwJMxAAAAN0AAAAPAAAAAAAAAAAA&#10;AAAAAKECAABkcnMvZG93bnJldi54bWxQSwUGAAAAAAQABAD5AAAAkgMAAAAA&#10;"/>
                      </v:group>
                      <v:oval id="Oval 547" o:spid="_x0000_s1196" style="position:absolute;left:8260;top:2572;width:683;height:7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O6isIA&#10;AADdAAAADwAAAGRycy9kb3ducmV2LnhtbERPTWvCQBC9C/0PyxR6040GJaSuIpWCHnpotPchOybB&#10;7GzITmP8965Q6G0e73PW29G1aqA+NJ4NzGcJKOLS24YrA+fT5zQDFQTZYuuZDNwpwHbzMlljbv2N&#10;v2kopFIxhEOOBmqRLtc6lDU5DDPfEUfu4nuHEmFfadvjLYa7Vi+SZKUdNhwbauzoo6byWvw6A/tq&#10;V6wGncoyvewPsrz+fB3TuTFvr+PuHZTQKP/iP/fBxvlZsoDnN/EEvX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o7qKwgAAAN0AAAAPAAAAAAAAAAAAAAAAAJgCAABkcnMvZG93&#10;bnJldi54bWxQSwUGAAAAAAQABAD1AAAAhwMAAAAA&#10;">
                        <v:textbox>
                          <w:txbxContent>
                            <w:p w:rsidR="008710A8" w:rsidRPr="00D91554" w:rsidRDefault="008710A8" w:rsidP="002A7E33">
                              <w:pPr>
                                <w:rPr>
                                  <w:sz w:val="52"/>
                                  <w:lang w:val="es-ES_tradnl"/>
                                </w:rPr>
                              </w:pPr>
                              <w:r w:rsidRPr="00D91554">
                                <w:rPr>
                                  <w:sz w:val="52"/>
                                  <w:lang w:val="es-ES_tradnl"/>
                                </w:rPr>
                                <w:t>*</w:t>
                              </w:r>
                            </w:p>
                          </w:txbxContent>
                        </v:textbox>
                      </v:oval>
                      <v:shape id="AutoShape 548" o:spid="_x0000_s1197" type="#_x0000_t32" style="position:absolute;left:8631;top:3337;width:21;height:67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05oMQAAADdAAAADwAAAGRycy9kb3ducmV2LnhtbERPTWsCMRC9F/wPYQq9lJq1pUVWo6yC&#10;UAUPbut93Iyb0M1k3UTd/vtGKHibx/uc6bx3jbhQF6xnBaNhBoK48tpyreD7a/UyBhEissbGMyn4&#10;pQDz2eBhirn2V97RpYy1SCEcclRgYmxzKUNlyGEY+pY4cUffOYwJdrXUHV5TuGvka5Z9SIeWU4PB&#10;lpaGqp/y7BRs16NFcTB2vdmd7PZ9VTTn+nmv1NNjX0xAROrjXfzv/tRp/jh7g9s36QQ5+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7TmgxAAAAN0AAAAPAAAAAAAAAAAA&#10;AAAAAKECAABkcnMvZG93bnJldi54bWxQSwUGAAAAAAQABAD5AAAAkgMAAAAA&#10;"/>
                      <v:shape id="AutoShape 549" o:spid="_x0000_s1198" type="#_x0000_t32" style="position:absolute;left:8652;top:3804;width:2549;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Sh1MQAAADdAAAADwAAAGRycy9kb3ducmV2LnhtbERPTWsCMRC9F/wPYQq9lJq1tEVWo6yC&#10;UAUPbut93Iyb0M1k3UTd/vtGKHibx/uc6bx3jbhQF6xnBaNhBoK48tpyreD7a/UyBhEissbGMyn4&#10;pQDz2eBhirn2V97RpYy1SCEcclRgYmxzKUNlyGEY+pY4cUffOYwJdrXUHV5TuGvka5Z9SIeWU4PB&#10;lpaGqp/y7BRs16NFcTB2vdmd7PZ9VTTn+nmv1NNjX0xAROrjXfzv/tRp/jh7g9s36QQ5+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BKHUxAAAAN0AAAAPAAAAAAAAAAAA&#10;AAAAAKECAABkcnMvZG93bnJldi54bWxQSwUGAAAAAAQABAD5AAAAkgMAAAAA&#10;"/>
                    </v:group>
                  </v:group>
                </v:group>
              </w:pict>
            </w:r>
          </w:p>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6E5256" w:rsidP="00761EAA">
            <w:pPr>
              <w:tabs>
                <w:tab w:val="left" w:pos="5567"/>
              </w:tabs>
            </w:pPr>
            <w:r>
              <w:tab/>
              <w:t>No</w:t>
            </w:r>
          </w:p>
          <w:p w:rsidR="002A7E33" w:rsidRPr="006020F6" w:rsidRDefault="002A7E33" w:rsidP="00761EAA"/>
          <w:p w:rsidR="002A7E33" w:rsidRPr="006020F6" w:rsidRDefault="002A7E33" w:rsidP="00761EAA"/>
          <w:p w:rsidR="002A7E33" w:rsidRPr="006020F6" w:rsidRDefault="006E5256" w:rsidP="00761EAA">
            <w:pPr>
              <w:jc w:val="center"/>
            </w:pPr>
            <w:r>
              <w:t xml:space="preserve">        Si</w:t>
            </w:r>
          </w:p>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Default="002A7E33" w:rsidP="00761EAA"/>
          <w:p w:rsidR="002A7E33" w:rsidRDefault="002A7E33" w:rsidP="00761EAA"/>
          <w:p w:rsidR="002A7E33" w:rsidRDefault="002A7E33" w:rsidP="00761EAA"/>
          <w:p w:rsidR="002A7E33" w:rsidRDefault="002A7E33" w:rsidP="00761EAA"/>
          <w:p w:rsidR="002A7E33" w:rsidRPr="006020F6" w:rsidRDefault="002A7E33" w:rsidP="00761EAA"/>
        </w:tc>
      </w:tr>
      <w:tr w:rsidR="002A7E33" w:rsidRPr="00FE0A03" w:rsidTr="00761EAA">
        <w:tc>
          <w:tcPr>
            <w:tcW w:w="3585" w:type="dxa"/>
            <w:tcBorders>
              <w:right w:val="single" w:sz="4" w:space="0" w:color="auto"/>
            </w:tcBorders>
          </w:tcPr>
          <w:p w:rsidR="002A7E33" w:rsidRPr="00761EAA" w:rsidRDefault="002A7E33" w:rsidP="00761EAA">
            <w:pPr>
              <w:pStyle w:val="Prrafodelista"/>
              <w:autoSpaceDE w:val="0"/>
              <w:autoSpaceDN w:val="0"/>
              <w:adjustRightInd w:val="0"/>
              <w:ind w:left="0"/>
              <w:jc w:val="both"/>
              <w:rPr>
                <w:sz w:val="20"/>
              </w:rPr>
            </w:pPr>
            <w:r w:rsidRPr="00761EAA">
              <w:rPr>
                <w:b/>
                <w:sz w:val="20"/>
              </w:rPr>
              <w:t>Elaborado por:</w:t>
            </w:r>
            <w:r w:rsidRPr="00761EAA">
              <w:rPr>
                <w:sz w:val="20"/>
              </w:rPr>
              <w:t xml:space="preserve"> Daniela S. y Erika M.</w:t>
            </w:r>
          </w:p>
        </w:tc>
        <w:tc>
          <w:tcPr>
            <w:tcW w:w="4415" w:type="dxa"/>
            <w:tcBorders>
              <w:left w:val="single" w:sz="4" w:space="0" w:color="auto"/>
            </w:tcBorders>
          </w:tcPr>
          <w:p w:rsidR="002A7E33" w:rsidRPr="00761EAA" w:rsidRDefault="002A7E33" w:rsidP="00761EAA">
            <w:pPr>
              <w:jc w:val="both"/>
              <w:rPr>
                <w:color w:val="000000"/>
                <w:sz w:val="20"/>
              </w:rPr>
            </w:pPr>
            <w:r w:rsidRPr="00761EAA">
              <w:rPr>
                <w:b/>
                <w:bCs/>
                <w:color w:val="000000"/>
                <w:sz w:val="20"/>
              </w:rPr>
              <w:t>Fecha de Elaboración</w:t>
            </w:r>
            <w:r w:rsidRPr="00761EAA">
              <w:rPr>
                <w:color w:val="000000"/>
                <w:sz w:val="20"/>
              </w:rPr>
              <w:t>: 28/09/2011</w:t>
            </w:r>
          </w:p>
          <w:p w:rsidR="002A7E33" w:rsidRPr="00761EAA" w:rsidRDefault="002A7E33" w:rsidP="00761EAA">
            <w:pPr>
              <w:pStyle w:val="Prrafodelista"/>
              <w:autoSpaceDE w:val="0"/>
              <w:autoSpaceDN w:val="0"/>
              <w:adjustRightInd w:val="0"/>
              <w:ind w:left="0"/>
              <w:jc w:val="both"/>
              <w:rPr>
                <w:sz w:val="20"/>
              </w:rPr>
            </w:pPr>
          </w:p>
        </w:tc>
      </w:tr>
      <w:tr w:rsidR="002A7E33" w:rsidRPr="00FE0A03" w:rsidTr="00761EAA">
        <w:tc>
          <w:tcPr>
            <w:tcW w:w="3585" w:type="dxa"/>
            <w:tcBorders>
              <w:right w:val="single" w:sz="4" w:space="0" w:color="auto"/>
            </w:tcBorders>
          </w:tcPr>
          <w:p w:rsidR="002A7E33" w:rsidRPr="00761EAA" w:rsidRDefault="002A7E33" w:rsidP="00761EAA">
            <w:pPr>
              <w:jc w:val="both"/>
              <w:rPr>
                <w:color w:val="000000"/>
                <w:sz w:val="20"/>
              </w:rPr>
            </w:pPr>
            <w:r w:rsidRPr="00761EAA">
              <w:rPr>
                <w:b/>
                <w:bCs/>
                <w:color w:val="000000"/>
                <w:sz w:val="20"/>
              </w:rPr>
              <w:t>Supervisado por:</w:t>
            </w:r>
            <w:r w:rsidRPr="00761EAA">
              <w:rPr>
                <w:color w:val="000000"/>
                <w:sz w:val="20"/>
              </w:rPr>
              <w:t xml:space="preserve"> Ing. Antonio Márquez</w:t>
            </w:r>
          </w:p>
          <w:p w:rsidR="002A7E33" w:rsidRPr="00761EAA" w:rsidRDefault="002A7E33" w:rsidP="00761EAA">
            <w:pPr>
              <w:pStyle w:val="Prrafodelista"/>
              <w:autoSpaceDE w:val="0"/>
              <w:autoSpaceDN w:val="0"/>
              <w:adjustRightInd w:val="0"/>
              <w:ind w:left="0"/>
              <w:jc w:val="both"/>
              <w:rPr>
                <w:sz w:val="20"/>
              </w:rPr>
            </w:pPr>
          </w:p>
        </w:tc>
        <w:tc>
          <w:tcPr>
            <w:tcW w:w="4415" w:type="dxa"/>
            <w:tcBorders>
              <w:left w:val="single" w:sz="4" w:space="0" w:color="auto"/>
            </w:tcBorders>
          </w:tcPr>
          <w:p w:rsidR="002A7E33" w:rsidRPr="00761EAA" w:rsidRDefault="002A7E33" w:rsidP="00761EAA">
            <w:pPr>
              <w:jc w:val="both"/>
              <w:rPr>
                <w:b/>
                <w:bCs/>
                <w:color w:val="000000"/>
                <w:sz w:val="20"/>
              </w:rPr>
            </w:pPr>
            <w:r w:rsidRPr="00761EAA">
              <w:rPr>
                <w:b/>
                <w:bCs/>
                <w:color w:val="000000"/>
                <w:sz w:val="20"/>
              </w:rPr>
              <w:t>Fecha de supervisión:</w:t>
            </w:r>
            <w:r w:rsidR="00D46F59" w:rsidRPr="00761EAA">
              <w:rPr>
                <w:bCs/>
                <w:color w:val="000000"/>
                <w:sz w:val="20"/>
              </w:rPr>
              <w:t>11/11/2011</w:t>
            </w:r>
          </w:p>
        </w:tc>
      </w:tr>
    </w:tbl>
    <w:p w:rsidR="002A7E33" w:rsidRDefault="002A7E33" w:rsidP="002A7E33">
      <w:pPr>
        <w:spacing w:after="200" w:line="276" w:lineRule="auto"/>
        <w:rPr>
          <w:lang w:val="es-ES_tradnl"/>
        </w:rPr>
      </w:pPr>
    </w:p>
    <w:p w:rsidR="00A55052" w:rsidRDefault="00A55052" w:rsidP="002A7E33">
      <w:pPr>
        <w:spacing w:after="200" w:line="276" w:lineRule="auto"/>
        <w:rPr>
          <w:lang w:val="es-ES_tradnl"/>
        </w:rPr>
      </w:pPr>
    </w:p>
    <w:tbl>
      <w:tblPr>
        <w:tblpPr w:leftFromText="141" w:rightFromText="141"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85"/>
        <w:gridCol w:w="4415"/>
      </w:tblGrid>
      <w:tr w:rsidR="002A7E33" w:rsidRPr="00FE0A03" w:rsidTr="00761EAA">
        <w:tc>
          <w:tcPr>
            <w:tcW w:w="8000" w:type="dxa"/>
            <w:gridSpan w:val="2"/>
            <w:tcBorders>
              <w:bottom w:val="single" w:sz="4" w:space="0" w:color="000000"/>
            </w:tcBorders>
            <w:shd w:val="clear" w:color="auto" w:fill="D9D9D9"/>
          </w:tcPr>
          <w:p w:rsidR="002A7E33" w:rsidRPr="00761EAA" w:rsidRDefault="002A7E33" w:rsidP="00761EAA">
            <w:pPr>
              <w:pStyle w:val="Prrafodelista"/>
              <w:autoSpaceDE w:val="0"/>
              <w:autoSpaceDN w:val="0"/>
              <w:adjustRightInd w:val="0"/>
              <w:jc w:val="center"/>
              <w:rPr>
                <w:b/>
              </w:rPr>
            </w:pPr>
            <w:r w:rsidRPr="00761EAA">
              <w:rPr>
                <w:b/>
              </w:rPr>
              <w:t>Laboratorios HG</w:t>
            </w:r>
          </w:p>
          <w:p w:rsidR="002A7E33" w:rsidRPr="00FE0A03" w:rsidRDefault="002A7E33" w:rsidP="00761EAA">
            <w:pPr>
              <w:pStyle w:val="Prrafodelista"/>
              <w:autoSpaceDE w:val="0"/>
              <w:autoSpaceDN w:val="0"/>
              <w:adjustRightInd w:val="0"/>
              <w:jc w:val="center"/>
            </w:pPr>
            <w:r w:rsidRPr="00761EAA">
              <w:rPr>
                <w:b/>
              </w:rPr>
              <w:t>Área De Producción</w:t>
            </w:r>
          </w:p>
        </w:tc>
      </w:tr>
      <w:tr w:rsidR="002A7E33" w:rsidRPr="00FE0A03" w:rsidTr="00761EAA">
        <w:tc>
          <w:tcPr>
            <w:tcW w:w="8000" w:type="dxa"/>
            <w:gridSpan w:val="2"/>
            <w:shd w:val="clear" w:color="auto" w:fill="D6E3BC"/>
          </w:tcPr>
          <w:p w:rsidR="002A7E33" w:rsidRPr="00761EAA" w:rsidRDefault="002A7E33" w:rsidP="00761EAA">
            <w:pPr>
              <w:jc w:val="center"/>
              <w:rPr>
                <w:b/>
                <w:lang w:val="es-ES_tradnl"/>
              </w:rPr>
            </w:pPr>
            <w:r w:rsidRPr="00761EAA">
              <w:rPr>
                <w:b/>
                <w:lang w:val="es-ES_tradnl"/>
              </w:rPr>
              <w:t>Subproceso Calidad</w:t>
            </w:r>
          </w:p>
          <w:p w:rsidR="00E877B6" w:rsidRPr="00761EAA" w:rsidRDefault="00E877B6" w:rsidP="00761EAA">
            <w:pPr>
              <w:jc w:val="center"/>
              <w:rPr>
                <w:sz w:val="22"/>
                <w:lang w:val="es-ES_tradnl"/>
              </w:rPr>
            </w:pPr>
          </w:p>
        </w:tc>
      </w:tr>
      <w:tr w:rsidR="002A7E33" w:rsidRPr="00FE0A03" w:rsidTr="00761EAA">
        <w:tc>
          <w:tcPr>
            <w:tcW w:w="8000" w:type="dxa"/>
            <w:gridSpan w:val="2"/>
          </w:tcPr>
          <w:p w:rsidR="002A7E33" w:rsidRPr="00761EAA" w:rsidRDefault="002A7E33" w:rsidP="00761EAA">
            <w:pPr>
              <w:autoSpaceDE w:val="0"/>
              <w:autoSpaceDN w:val="0"/>
              <w:adjustRightInd w:val="0"/>
              <w:jc w:val="both"/>
              <w:rPr>
                <w:b/>
              </w:rPr>
            </w:pPr>
          </w:p>
          <w:p w:rsidR="002A7E33" w:rsidRPr="006020F6" w:rsidRDefault="002A7E33" w:rsidP="00761EAA"/>
          <w:p w:rsidR="002A7E33" w:rsidRPr="006020F6" w:rsidRDefault="00864CD8" w:rsidP="00761EAA">
            <w:r w:rsidRPr="00864CD8">
              <w:rPr>
                <w:b/>
                <w:noProof/>
                <w:lang w:val="es-EC" w:eastAsia="es-EC"/>
              </w:rPr>
              <w:pict>
                <v:group id="Group 569" o:spid="_x0000_s1199" style="position:absolute;margin-left:26.6pt;margin-top:6.8pt;width:325.85pt;height:362pt;z-index:251611648" coordorigin="2166,2954" coordsize="7462,6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">
                  <v:shape id="AutoShape 570" o:spid="_x0000_s1200" type="#_x0000_t32" style="position:absolute;left:3764;top:8447;width:5;height:448;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Y6MMAAADdAAAADwAAAGRycy9kb3ducmV2LnhtbERPTYvCMBC9C/6HMMJeRNN6UKlGWYQF&#10;8bCw2oPHIRnbss2kJtna/febBcHbPN7nbPeDbUVPPjSOFeTzDASxdqbhSkF5+ZitQYSIbLB1TAp+&#10;KcB+Nx5tsTDuwV/Un2MlUgiHAhXUMXaFlEHXZDHMXUecuJvzFmOCvpLG4yOF21YusmwpLTacGmrs&#10;6FCT/j7/WAXNqfws++k9er0+5Vefh8u11Uq9TYb3DYhIQ3yJn+6jSfNXyxX8f5NOkL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7PmOjDAAAA3QAAAA8AAAAAAAAAAAAA&#10;AAAAoQIAAGRycy9kb3ducmV2LnhtbFBLBQYAAAAABAAEAPkAAACRAwAAAAA=&#10;"/>
                  <v:shape id="AutoShape 571" o:spid="_x0000_s1201" type="#_x0000_t32" style="position:absolute;left:3767;top:6587;width:2;height:38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iLaJ8cAAADdAAAADwAAAGRycy9kb3ducmV2LnhtbESPT0sDMRDF74LfIUzBi7TZCtayNi2r&#10;ULBCD/3jfdyMm9DNZN2k7frtnYPgbYb35r3fLFZDaNWF+uQjG5hOClDEdbSeGwPHw3o8B5UyssU2&#10;Mhn4oQSr5e3NAksbr7yjyz43SkI4lWjA5dyVWqfaUcA0iR2xaF+xD5hl7Rtte7xKeGj1Q1HMdEDP&#10;0uCwo1dH9Wl/Dga2m+lL9en85n337beP66o9N/cfxtyNhuoZVKYh/5v/rt+s4D/NBFe+kRH0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yItonxwAAAN0AAAAPAAAAAAAA&#10;AAAAAAAAAKECAABkcnMvZG93bnJldi54bWxQSwUGAAAAAAQABAD5AAAAlQMAAAAA&#10;"/>
                  <v:group id="Group 572" o:spid="_x0000_s1202" style="position:absolute;left:2166;top:2954;width:7462;height:6457" coordorigin="2166,2954" coordsize="7462,64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9XoO8QAAADdAAAA&#10;DwAAAAAAAAAAAAAAAACqAgAAZHJzL2Rvd25yZXYueG1sUEsFBgAAAAAEAAQA+gAAAJsDAAAAAA==&#10;">
                    <v:shape id="AutoShape 573" o:spid="_x0000_s1203" type="#_x0000_t32" style="position:absolute;left:9627;top:6234;width:1;height:242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1A/McAAADdAAAADwAAAGRycy9kb3ducmV2LnhtbESPQU8CMRCF7yb8h2ZIvBjoYqKYlUJW&#10;ExIx4QDKfdwO24btdN0WWP+9czDxNpP35r1vFqshtOpCffKRDcymBSjiOlrPjYHPj/XkCVTKyBbb&#10;yGTghxKslqObBZY2XnlHl31ulIRwKtGAy7krtU61o4BpGjti0Y6xD5hl7Rtte7xKeGj1fVE86oCe&#10;pcFhR6+O6tP+HAxsN7OX6sv5zfvu228f1lV7bu4OxtyOh+oZVKYh/5v/rt+s4M/nwi/fyAh6+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JjUD8xwAAAN0AAAAPAAAAAAAA&#10;AAAAAAAAAKECAABkcnMvZG93bnJldi54bWxQSwUGAAAAAAQABAD5AAAAlQMAAAAA&#10;"/>
                    <v:group id="Group 574" o:spid="_x0000_s1204" style="position:absolute;left:2166;top:2954;width:7462;height:6457" coordorigin="2166,2954" coordsize="7462,64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Hpy4MMAAADdAAAADwAAAGRycy9kb3ducmV2LnhtbERPS4vCMBC+C/6HMII3&#10;TavsunSNIqLiQRZ8wLK3oRnbYjMpTWzrv98Igrf5+J4zX3amFA3VrrCsIB5HIIhTqwvOFFzO29EX&#10;COeRNZaWScGDHCwX/d4cE21bPlJz8pkIIewSVJB7XyVSujQng25sK+LAXW1t0AdYZ1LX2IZwU8pJ&#10;FH1KgwWHhhwrWueU3k53o2DXYruaxpvmcLuuH3/nj5/fQ0xKDQfd6huEp86/xS/3Xof5s1kM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YenLgwwAAAN0AAAAP&#10;AAAAAAAAAAAAAAAAAKoCAABkcnMvZG93bnJldi54bWxQSwUGAAAAAAQABAD6AAAAmgMAAAAA&#10;">
                      <v:rect id="Rectangle 575" o:spid="_x0000_s1205" style="position:absolute;left:2485;top:6932;width:2558;height:15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GT6cIA&#10;AADdAAAADwAAAGRycy9kb3ducmV2LnhtbERPS4vCMBC+C/6HMII3Te2Cj65RxEVZj1ov3mab2bZr&#10;MylN1K6/3giCt/n4njNftqYSV2pcaVnBaBiBIM6sLjlXcEw3gykI55E1VpZJwT85WC66nTkm2t54&#10;T9eDz0UIYZeggsL7OpHSZQUZdENbEwfu1zYGfYBNLnWDtxBuKhlH0VgaLDk0FFjTuqDsfLgYBT9l&#10;fMT7Pt1GZrb58Ls2/bucvpTq99rVJwhPrX+LX+5vHeZPJjE8vwkn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ZPpwgAAAN0AAAAPAAAAAAAAAAAAAAAAAJgCAABkcnMvZG93&#10;bnJldi54bWxQSwUGAAAAAAQABAD1AAAAhwMAAAAA&#10;">
                        <v:textbox>
                          <w:txbxContent>
                            <w:p w:rsidR="008710A8" w:rsidRPr="00D46F59" w:rsidRDefault="008710A8" w:rsidP="002A7E33">
                              <w:pPr>
                                <w:rPr>
                                  <w:sz w:val="22"/>
                                  <w:szCs w:val="22"/>
                                  <w:lang w:val="es-ES_tradnl"/>
                                </w:rPr>
                              </w:pPr>
                              <w:r w:rsidRPr="00D46F59">
                                <w:rPr>
                                  <w:sz w:val="22"/>
                                  <w:szCs w:val="22"/>
                                  <w:lang w:val="es-ES_tradnl"/>
                                </w:rPr>
                                <w:t>Calidad</w:t>
                              </w:r>
                            </w:p>
                            <w:p w:rsidR="008710A8" w:rsidRPr="00D46F59" w:rsidRDefault="008710A8" w:rsidP="002A7E33">
                              <w:pPr>
                                <w:rPr>
                                  <w:sz w:val="22"/>
                                  <w:szCs w:val="22"/>
                                  <w:lang w:val="es-ES_tradnl"/>
                                </w:rPr>
                              </w:pPr>
                            </w:p>
                            <w:p w:rsidR="008710A8" w:rsidRPr="00D46F59" w:rsidRDefault="008710A8" w:rsidP="002A7E33">
                              <w:pPr>
                                <w:rPr>
                                  <w:sz w:val="22"/>
                                  <w:szCs w:val="22"/>
                                  <w:lang w:val="es-ES_tradnl"/>
                                </w:rPr>
                              </w:pPr>
                              <w:r w:rsidRPr="00D46F59">
                                <w:rPr>
                                  <w:sz w:val="22"/>
                                  <w:szCs w:val="22"/>
                                  <w:lang w:val="es-ES_tradnl"/>
                                </w:rPr>
                                <w:t>Entrega a bodega aprobación para recibir insumos</w:t>
                              </w:r>
                            </w:p>
                          </w:txbxContent>
                        </v:textbox>
                      </v:rect>
                      <v:shape id="AutoShape 576" o:spid="_x0000_s1206" type="#_x0000_t32" style="position:absolute;left:2504;top:7319;width:255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ei8QAAADdAAAADwAAAGRycy9kb3ducmV2LnhtbERPTWsCMRC9C/6HMEIvUrO2WMtqlLUg&#10;VMGDtr2Pm+kmdDNZN1G3/74pCN7m8T5nvuxcLS7UButZwXiUgSAuvbZcKfj8WD++gggRWWPtmRT8&#10;UoDlot+bY679lfd0OcRKpBAOOSowMTa5lKE05DCMfEOcuG/fOowJtpXULV5TuKvlU5a9SIeWU4PB&#10;ht4MlT+Hs1Ow24xXxdHYzXZ/srvJuqjP1fBLqYdBV8xAROriXXxzv+s0fzp9hv9v0gly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5X96LxAAAAN0AAAAPAAAAAAAAAAAA&#10;AAAAAKECAABkcnMvZG93bnJldi54bWxQSwUGAAAAAAQABAD5AAAAkgMAAAAA&#10;"/>
                      <v:rect id="Rectangle 577" o:spid="_x0000_s1207" style="position:absolute;left:6188;top:5711;width:2558;height:17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SuBsMA&#10;AADdAAAADwAAAGRycy9kb3ducmV2LnhtbERPS4vCMBC+L/gfwgje1tQH6naNIoqiR62Xvc02Y1tt&#10;JqWJWv31mwXB23x8z5nOG1OKG9WusKyg141AEKdWF5wpOCbrzwkI55E1lpZJwYMczGetjynG2t55&#10;T7eDz0QIYRejgtz7KpbSpTkZdF1bEQfuZGuDPsA6k7rGewg3pexH0UgaLDg05FjRMqf0crgaBb9F&#10;/4jPfbKJzNd64HdNcr7+rJTqtJvFNwhPjX+LX+6tDvPH4yH8fxNOk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pSuBsMAAADdAAAADwAAAAAAAAAAAAAAAACYAgAAZHJzL2Rv&#10;d25yZXYueG1sUEsFBgAAAAAEAAQA9QAAAIgDAAAAAA==&#10;">
                        <v:textbox>
                          <w:txbxContent>
                            <w:p w:rsidR="008710A8" w:rsidRPr="00D46F59" w:rsidRDefault="008710A8" w:rsidP="002A7E33">
                              <w:pPr>
                                <w:rPr>
                                  <w:sz w:val="22"/>
                                  <w:szCs w:val="22"/>
                                  <w:lang w:val="es-ES_tradnl"/>
                                </w:rPr>
                              </w:pPr>
                              <w:r w:rsidRPr="00D46F59">
                                <w:rPr>
                                  <w:sz w:val="22"/>
                                  <w:szCs w:val="22"/>
                                  <w:lang w:val="es-ES_tradnl"/>
                                </w:rPr>
                                <w:t>Calidad</w:t>
                              </w:r>
                            </w:p>
                            <w:p w:rsidR="008710A8" w:rsidRPr="00D46F59" w:rsidRDefault="008710A8" w:rsidP="002A7E33">
                              <w:pPr>
                                <w:rPr>
                                  <w:sz w:val="22"/>
                                  <w:szCs w:val="22"/>
                                  <w:lang w:val="es-ES_tradnl"/>
                                </w:rPr>
                              </w:pPr>
                            </w:p>
                            <w:p w:rsidR="008710A8" w:rsidRPr="00D46F59" w:rsidRDefault="008710A8" w:rsidP="002A7E33">
                              <w:pPr>
                                <w:rPr>
                                  <w:sz w:val="22"/>
                                  <w:szCs w:val="22"/>
                                  <w:lang w:val="es-ES_tradnl"/>
                                </w:rPr>
                              </w:pPr>
                              <w:r w:rsidRPr="00D46F59">
                                <w:rPr>
                                  <w:sz w:val="22"/>
                                  <w:szCs w:val="22"/>
                                  <w:lang w:val="es-ES_tradnl"/>
                                </w:rPr>
                                <w:t>Entrega a bodega desaprobación para que devuelva los insumos</w:t>
                              </w:r>
                            </w:p>
                            <w:p w:rsidR="008710A8" w:rsidRPr="00D46F59" w:rsidRDefault="008710A8" w:rsidP="002A7E33">
                              <w:pPr>
                                <w:rPr>
                                  <w:sz w:val="22"/>
                                  <w:szCs w:val="22"/>
                                  <w:lang w:val="es-ES_tradnl"/>
                                </w:rPr>
                              </w:pPr>
                            </w:p>
                          </w:txbxContent>
                        </v:textbox>
                      </v:rect>
                      <v:shape id="AutoShape 578" o:spid="_x0000_s1208" type="#_x0000_t32" style="position:absolute;left:6207;top:6098;width:255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rjZMQAAADdAAAADwAAAGRycy9kb3ducmV2LnhtbERPS2sCMRC+C/6HMIVepGYtqGVrlFUQ&#10;quDBR+/TzXQTupmsm6jbf2+EQm/z8T1ntuhcLa7UButZwWiYgSAuvbZcKTgd1y9vIEJE1lh7JgW/&#10;FGAx7/dmmGt/4z1dD7ESKYRDjgpMjE0uZSgNOQxD3xAn7tu3DmOCbSV1i7cU7mr5mmUT6dByajDY&#10;0MpQ+XO4OAW7zWhZfBm72e7PdjdeF/WlGnwq9fzUFe8gInXxX/zn/tBp/nQ6hsc36QQ5v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uNkxAAAAN0AAAAPAAAAAAAAAAAA&#10;AAAAAKECAABkcnMvZG93bnJldi54bWxQSwUGAAAAAAQABAD5AAAAkgMAAAAA&#10;"/>
                      <v:shape id="AutoShape 579" o:spid="_x0000_s1209" type="#_x0000_t32" style="position:absolute;left:8746;top:6235;width:882;height: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h9E8QAAADdAAAADwAAAGRycy9kb3ducmV2LnhtbERPS2sCMRC+F/ofwhR6KZq1UJWtUbaC&#10;UAUPvu7jZroJ3UzWTdT13xuh0Nt8fM+ZzDpXiwu1wXpWMOhnIIhLry1XCva7RW8MIkRkjbVnUnCj&#10;ALPp89MEc+2vvKHLNlYihXDIUYGJscmlDKUhh6HvG+LE/fjWYUywraRu8ZrCXS3fs2woHVpODQYb&#10;mhsqf7dnp2C9HHwVR2OXq83Jrj8WRX2u3g5Kvb50xSeISF38F/+5v3WaPxoN4fFNOkFO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KH0TxAAAAN0AAAAPAAAAAAAAAAAA&#10;AAAAAKECAABkcnMvZG93bnJldi54bWxQSwUGAAAAAAQABAD5AAAAkgMAAAAA&#10;"/>
                      <v:shape id="AutoShape 580" o:spid="_x0000_s1210" type="#_x0000_t116" style="position:absolute;left:2740;top:8895;width:1939;height:5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zHvMMA&#10;AADdAAAADwAAAGRycy9kb3ducmV2LnhtbERPS2vCQBC+C/0PyxR6kbppEVNSVwkBqQdB6uM+ZKdJ&#10;6O5s2F1N/PddQehtPr7nLNejNeJKPnSOFbzNMhDEtdMdNwpOx83rB4gQkTUax6TgRgHWq6fJEgvt&#10;Bv6m6yE2IoVwKFBBG2NfSBnqliyGmeuJE/fjvMWYoG+k9jikcGvke5YtpMWOU0OLPVUt1b+Hi1Ww&#10;35nKm4qGr+p23p7O83K6W5RKvTyP5SeISGP8Fz/cW53m53kO92/SCX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NzHvMMAAADdAAAADwAAAAAAAAAAAAAAAACYAgAAZHJzL2Rv&#10;d25yZXYueG1sUEsFBgAAAAAEAAQA9QAAAIgDAAAAAA==&#10;">
                        <v:textbox>
                          <w:txbxContent>
                            <w:p w:rsidR="008710A8" w:rsidRPr="00D46F59" w:rsidRDefault="008710A8" w:rsidP="002A7E33">
                              <w:pPr>
                                <w:jc w:val="center"/>
                                <w:rPr>
                                  <w:sz w:val="22"/>
                                  <w:szCs w:val="22"/>
                                  <w:lang w:val="es-ES_tradnl"/>
                                </w:rPr>
                              </w:pPr>
                              <w:r w:rsidRPr="00D46F59">
                                <w:rPr>
                                  <w:sz w:val="22"/>
                                  <w:szCs w:val="22"/>
                                  <w:lang w:val="es-ES_tradnl"/>
                                </w:rPr>
                                <w:t>Fin</w:t>
                              </w:r>
                            </w:p>
                          </w:txbxContent>
                        </v:textbox>
                      </v:shape>
                      <v:shape id="AutoShape 581" o:spid="_x0000_s1211" type="#_x0000_t32" style="position:absolute;left:3797;top:8661;width:583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M+scAAADdAAAADwAAAGRycy9kb3ducmV2LnhtbESPQU8CMRCF7yb8h2ZIvBjoYqKYlUJW&#10;ExIx4QDKfdwO24btdN0WWP+9czDxNpP35r1vFqshtOpCffKRDcymBSjiOlrPjYHPj/XkCVTKyBbb&#10;yGTghxKslqObBZY2XnlHl31ulIRwKtGAy7krtU61o4BpGjti0Y6xD5hl7Rtte7xKeGj1fVE86oCe&#10;pcFhR6+O6tP+HAxsN7OX6sv5zfvu228f1lV7bu4OxtyOh+oZVKYh/5v/rt+s4M/ngivfyAh6+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3+0z6xwAAAN0AAAAPAAAAAAAA&#10;AAAAAAAAAKECAABkcnMvZG93bnJldi54bWxQSwUGAAAAAAQABAD5AAAAlQMAAAAA&#10;"/>
                      <v:shape id="AutoShape 582" o:spid="_x0000_s1212" type="#_x0000_t116" style="position:absolute;left:2917;top:2954;width:1762;height:6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2VcMA&#10;AADdAAAADwAAAGRycy9kb3ducmV2LnhtbERP32vCMBB+F/Y/hBvsRWY6EZ3VKKUg80EYc/p+NGdb&#10;TC4lyWz9781gsLf7+H7eejtYI27kQ+tYwdskA0FcOd1yreD0vXt9BxEiskbjmBTcKcB28zRaY65d&#10;z190O8ZapBAOOSpoYuxyKUPVkMUwcR1x4i7OW4wJ+lpqj30Kt0ZOs2wuLbacGhrsqGyouh5/rILP&#10;gym9Kan/KO/n/ek8K8aHeaHUy/NQrEBEGuK/+M+912n+YrGE32/SCXL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g/2VcMAAADdAAAADwAAAAAAAAAAAAAAAACYAgAAZHJzL2Rv&#10;d25yZXYueG1sUEsFBgAAAAAEAAQA9QAAAIgDAAAAAA==&#10;">
                        <v:textbox>
                          <w:txbxContent>
                            <w:p w:rsidR="008710A8" w:rsidRPr="00D46F59" w:rsidRDefault="008710A8" w:rsidP="002A7E33">
                              <w:pPr>
                                <w:jc w:val="center"/>
                                <w:rPr>
                                  <w:sz w:val="22"/>
                                  <w:szCs w:val="22"/>
                                  <w:lang w:val="es-ES_tradnl"/>
                                </w:rPr>
                              </w:pPr>
                              <w:r w:rsidRPr="00D46F59">
                                <w:rPr>
                                  <w:sz w:val="22"/>
                                  <w:szCs w:val="22"/>
                                  <w:lang w:val="es-ES_tradnl"/>
                                </w:rPr>
                                <w:t>Inicio</w:t>
                              </w:r>
                            </w:p>
                          </w:txbxContent>
                        </v:textbox>
                      </v:shape>
                      <v:shape id="AutoShape 583" o:spid="_x0000_s1213" type="#_x0000_t32" style="position:absolute;left:3737;top:3577;width:21;height:67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gw28cAAADdAAAADwAAAGRycy9kb3ducmV2LnhtbESPQU8CMRCF7yb8h2ZIvBjoYqKSlUJW&#10;ExIx4QDKfdwO24btdN0WWP+9czDxNpP35r1vFqshtOpCffKRDcymBSjiOlrPjYHPj/VkDiplZItt&#10;ZDLwQwlWy9HNAksbr7yjyz43SkI4lWjA5dyVWqfaUcA0jR2xaMfYB8yy9o22PV4lPLT6vigedUDP&#10;0uCwo1dH9Wl/Dga2m9lL9eX85n337bcP66o9N3cHY27HQ/UMKtOQ/81/129W8J/mwi/fyAh6+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8WDDbxwAAAN0AAAAPAAAAAAAA&#10;AAAAAAAAAKECAABkcnMvZG93bnJldi54bWxQSwUGAAAAAAQABAD5AAAAlQMAAAAA&#10;"/>
                      <v:rect id="Rectangle 584" o:spid="_x0000_s1214" style="position:absolute;left:2551;top:4248;width:2558;height:12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Z9ucIA&#10;AADdAAAADwAAAGRycy9kb3ducmV2LnhtbERPTYvCMBC9C/6HMII3TVVw3a5RRFH0qPXibbaZbavN&#10;pDRRq7/eLAje5vE+ZzpvTCluVLvCsoJBPwJBnFpdcKbgmKx7ExDOI2ssLZOCBzmYz9qtKcba3nlP&#10;t4PPRAhhF6OC3PsqltKlORl0fVsRB+7P1gZ9gHUmdY33EG5KOYyisTRYcGjIsaJlTunlcDUKfovh&#10;EZ/7ZBOZ7/XI75rkfD2tlOp2msUPCE+N/4jf7q0O878mA/j/JpwgZ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Nn25wgAAAN0AAAAPAAAAAAAAAAAAAAAAAJgCAABkcnMvZG93&#10;bnJldi54bWxQSwUGAAAAAAQABAD1AAAAhwMAAAAA&#10;">
                        <v:textbox>
                          <w:txbxContent>
                            <w:p w:rsidR="008710A8" w:rsidRPr="00D46F59" w:rsidRDefault="008710A8" w:rsidP="002A7E33">
                              <w:pPr>
                                <w:rPr>
                                  <w:sz w:val="22"/>
                                  <w:szCs w:val="22"/>
                                  <w:lang w:val="es-ES_tradnl"/>
                                </w:rPr>
                              </w:pPr>
                              <w:r w:rsidRPr="00D46F59">
                                <w:rPr>
                                  <w:sz w:val="22"/>
                                  <w:szCs w:val="22"/>
                                  <w:lang w:val="es-ES_tradnl"/>
                                </w:rPr>
                                <w:t>Calidad</w:t>
                              </w:r>
                            </w:p>
                            <w:p w:rsidR="008710A8" w:rsidRPr="00D46F59" w:rsidRDefault="008710A8" w:rsidP="002A7E33">
                              <w:pPr>
                                <w:rPr>
                                  <w:sz w:val="22"/>
                                  <w:szCs w:val="22"/>
                                  <w:lang w:val="es-ES_tradnl"/>
                                </w:rPr>
                              </w:pPr>
                            </w:p>
                            <w:p w:rsidR="008710A8" w:rsidRPr="00D46F59" w:rsidRDefault="008710A8" w:rsidP="002A7E33">
                              <w:pPr>
                                <w:rPr>
                                  <w:sz w:val="22"/>
                                  <w:szCs w:val="22"/>
                                  <w:lang w:val="es-ES_tradnl"/>
                                </w:rPr>
                              </w:pPr>
                              <w:r w:rsidRPr="00D46F59">
                                <w:rPr>
                                  <w:sz w:val="22"/>
                                  <w:szCs w:val="22"/>
                                  <w:lang w:val="es-ES_tradnl"/>
                                </w:rPr>
                                <w:t>Califica insumos según instituto de higiene</w:t>
                              </w:r>
                            </w:p>
                          </w:txbxContent>
                        </v:textbox>
                      </v:rect>
                      <v:shape id="AutoShape 585" o:spid="_x0000_s1215" type="#_x0000_t32" style="position:absolute;left:3756;top:5512;width:2;height:38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8YLN8QAAADdAAAADwAAAGRycy9kb3ducmV2LnhtbERPS2sCMRC+F/wPYYReimYVqrIaZVsQ&#10;asGDr/u4mW5CN5PtJur23zcFwdt8fM9ZrDpXiyu1wXpWMBpmIIhLry1XCo6H9WAGIkRkjbVnUvBL&#10;AVbL3tMCc+1vvKPrPlYihXDIUYGJscmlDKUhh2HoG+LEffnWYUywraRu8ZbCXS3HWTaRDi2nBoMN&#10;vRsqv/cXp2C7Gb0VZ2M3n7sfu31dF/Wlejkp9dzvijmISF18iO/uD53mT2dj+P8mnSC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xgs3xAAAAN0AAAAPAAAAAAAAAAAA&#10;AAAAAKECAABkcnMvZG93bnJldi54bWxQSwUGAAAAAAQABAD5AAAAkgMAAAAA&#10;"/>
                      <v:shape id="AutoShape 586" o:spid="_x0000_s1216" type="#_x0000_t32" style="position:absolute;left:2570;top:4635;width:255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qurMQAAADdAAAADwAAAGRycy9kb3ducmV2LnhtbERPTWsCMRC9C/6HMEIvUrO2aGVrlLUg&#10;VMGD2t6nm+kmdDNZN1G3/74pCN7m8T5nvuxcLS7UButZwXiUgSAuvbZcKfg4rh9nIEJE1lh7JgW/&#10;FGC56PfmmGt/5T1dDrESKYRDjgpMjE0uZSgNOQwj3xAn7tu3DmOCbSV1i9cU7mr5lGVT6dByajDY&#10;0Juh8udwdgp2m/Gq+DJ2s92f7G6yLupzNfxU6mHQFa8gInXxLr6533Wa/zJ7hv9v0gly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iq6sxAAAAN0AAAAPAAAAAAAAAAAA&#10;AAAAAKECAABkcnMvZG93bnJldi54bWxQSwUGAAAAAAQABAD5AAAAkgMAAAAA&#10;"/>
                      <v:shape id="AutoShape 587" o:spid="_x0000_s1217" type="#_x0000_t4" style="position:absolute;left:2166;top:5869;width:3182;height:7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QvXsMA&#10;AADdAAAADwAAAGRycy9kb3ducmV2LnhtbERP3WrCMBS+H+wdwhF2N1PHmKUaRQYD2byx7gHOmmNT&#10;bU5qkrXd2y+C4N35+H7Pcj3aVvTkQ+NYwWyagSCunG64VvB9+HjOQYSIrLF1TAr+KMB69fiwxEK7&#10;gffUl7EWKYRDgQpMjF0hZagMWQxT1xEn7ui8xZigr6X2OKRw28qXLHuTFhtODQY7ejdUnctfq+D0&#10;05lhl1+OWVn5Xn7u/Pay/1LqaTJuFiAijfEuvrm3Os2f569w/SadI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hQvXsMAAADdAAAADwAAAAAAAAAAAAAAAACYAgAAZHJzL2Rv&#10;d25yZXYueG1sUEsFBgAAAAAEAAQA9QAAAIgDAAAAAA==&#10;">
                        <v:textbox>
                          <w:txbxContent>
                            <w:p w:rsidR="008710A8" w:rsidRPr="00D46F59" w:rsidRDefault="008710A8" w:rsidP="002A7E33">
                              <w:pPr>
                                <w:jc w:val="center"/>
                                <w:rPr>
                                  <w:sz w:val="22"/>
                                  <w:szCs w:val="22"/>
                                  <w:lang w:val="es-ES_tradnl"/>
                                </w:rPr>
                              </w:pPr>
                              <w:r w:rsidRPr="00D46F59">
                                <w:rPr>
                                  <w:sz w:val="22"/>
                                  <w:szCs w:val="22"/>
                                  <w:lang w:val="es-ES_tradnl"/>
                                </w:rPr>
                                <w:t>¿Cumple?</w:t>
                              </w:r>
                            </w:p>
                          </w:txbxContent>
                        </v:textbox>
                      </v:shape>
                      <v:shape id="AutoShape 588" o:spid="_x0000_s1218" type="#_x0000_t32" style="position:absolute;left:5306;top:6234;width:882;height: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TQ8UAAADdAAAADwAAAGRycy9kb3ducmV2LnhtbERPS2sCMRC+F/wPYYReSs0q+GBrlK0g&#10;VMGD2/Y+3Uw3oZvJdhN1++8bQfA2H99zluveNeJMXbCeFYxHGQjiymvLtYKP9+3zAkSIyBobz6Tg&#10;jwKsV4OHJebaX/hI5zLWIoVwyFGBibHNpQyVIYdh5FvixH37zmFMsKul7vCSwl0jJ1k2kw4tpwaD&#10;LW0MVT/lySk47MavxZexu/3x1x6m26I51U+fSj0O++IFRKQ+3sU395tO8+eLKVy/SSfI1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C+TQ8UAAADdAAAADwAAAAAAAAAA&#10;AAAAAAChAgAAZHJzL2Rvd25yZXYueG1sUEsFBgAAAAAEAAQA+QAAAJMDAAAAAA==&#10;"/>
                    </v:group>
                  </v:group>
                </v:group>
              </w:pict>
            </w:r>
          </w:p>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6E5256" w:rsidP="00761EAA">
            <w:pPr>
              <w:tabs>
                <w:tab w:val="left" w:pos="3331"/>
              </w:tabs>
            </w:pPr>
            <w:r>
              <w:tab/>
              <w:t>No</w:t>
            </w:r>
          </w:p>
          <w:p w:rsidR="002A7E33" w:rsidRPr="006020F6" w:rsidRDefault="002A7E33" w:rsidP="00761EAA"/>
          <w:p w:rsidR="002A7E33" w:rsidRPr="006020F6" w:rsidRDefault="006E5256" w:rsidP="00761EAA">
            <w:pPr>
              <w:tabs>
                <w:tab w:val="left" w:pos="2085"/>
              </w:tabs>
            </w:pPr>
            <w:r>
              <w:tab/>
              <w:t>Si</w:t>
            </w:r>
          </w:p>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Pr="006020F6" w:rsidRDefault="002A7E33" w:rsidP="00761EAA"/>
          <w:p w:rsidR="002A7E33" w:rsidRDefault="002A7E33" w:rsidP="00761EAA"/>
          <w:p w:rsidR="002A7E33" w:rsidRPr="006020F6" w:rsidRDefault="002A7E33" w:rsidP="00761EAA"/>
        </w:tc>
      </w:tr>
      <w:tr w:rsidR="002A7E33" w:rsidRPr="00FE0A03" w:rsidTr="00761EAA">
        <w:tc>
          <w:tcPr>
            <w:tcW w:w="3585" w:type="dxa"/>
            <w:tcBorders>
              <w:right w:val="single" w:sz="4" w:space="0" w:color="auto"/>
            </w:tcBorders>
          </w:tcPr>
          <w:p w:rsidR="002A7E33" w:rsidRPr="00761EAA" w:rsidRDefault="002A7E33" w:rsidP="00761EAA">
            <w:pPr>
              <w:pStyle w:val="Prrafodelista"/>
              <w:autoSpaceDE w:val="0"/>
              <w:autoSpaceDN w:val="0"/>
              <w:adjustRightInd w:val="0"/>
              <w:ind w:left="0"/>
              <w:jc w:val="both"/>
              <w:rPr>
                <w:sz w:val="20"/>
              </w:rPr>
            </w:pPr>
            <w:r w:rsidRPr="00761EAA">
              <w:rPr>
                <w:b/>
                <w:sz w:val="20"/>
              </w:rPr>
              <w:t>Elaborado por:</w:t>
            </w:r>
            <w:r w:rsidRPr="00761EAA">
              <w:rPr>
                <w:sz w:val="20"/>
              </w:rPr>
              <w:t xml:space="preserve"> Daniela S. y Erika M.</w:t>
            </w:r>
          </w:p>
        </w:tc>
        <w:tc>
          <w:tcPr>
            <w:tcW w:w="4415" w:type="dxa"/>
            <w:tcBorders>
              <w:left w:val="single" w:sz="4" w:space="0" w:color="auto"/>
            </w:tcBorders>
          </w:tcPr>
          <w:p w:rsidR="002A7E33" w:rsidRPr="00761EAA" w:rsidRDefault="002A7E33" w:rsidP="00761EAA">
            <w:pPr>
              <w:jc w:val="both"/>
              <w:rPr>
                <w:color w:val="000000"/>
                <w:sz w:val="20"/>
              </w:rPr>
            </w:pPr>
            <w:r w:rsidRPr="00761EAA">
              <w:rPr>
                <w:b/>
                <w:bCs/>
                <w:color w:val="000000"/>
                <w:sz w:val="20"/>
              </w:rPr>
              <w:t>Fecha de Elaboración</w:t>
            </w:r>
            <w:r w:rsidRPr="00761EAA">
              <w:rPr>
                <w:color w:val="000000"/>
                <w:sz w:val="20"/>
              </w:rPr>
              <w:t>: 28/09/2011</w:t>
            </w:r>
          </w:p>
          <w:p w:rsidR="002A7E33" w:rsidRPr="00761EAA" w:rsidRDefault="002A7E33" w:rsidP="00761EAA">
            <w:pPr>
              <w:pStyle w:val="Prrafodelista"/>
              <w:autoSpaceDE w:val="0"/>
              <w:autoSpaceDN w:val="0"/>
              <w:adjustRightInd w:val="0"/>
              <w:ind w:left="0"/>
              <w:jc w:val="both"/>
              <w:rPr>
                <w:sz w:val="20"/>
              </w:rPr>
            </w:pPr>
          </w:p>
        </w:tc>
      </w:tr>
      <w:tr w:rsidR="002A7E33" w:rsidRPr="00FE0A03" w:rsidTr="00761EAA">
        <w:tc>
          <w:tcPr>
            <w:tcW w:w="3585" w:type="dxa"/>
            <w:tcBorders>
              <w:right w:val="single" w:sz="4" w:space="0" w:color="auto"/>
            </w:tcBorders>
          </w:tcPr>
          <w:p w:rsidR="002A7E33" w:rsidRPr="00761EAA" w:rsidRDefault="002A7E33" w:rsidP="00761EAA">
            <w:pPr>
              <w:jc w:val="both"/>
              <w:rPr>
                <w:color w:val="000000"/>
                <w:sz w:val="20"/>
              </w:rPr>
            </w:pPr>
            <w:r w:rsidRPr="00761EAA">
              <w:rPr>
                <w:b/>
                <w:bCs/>
                <w:color w:val="000000"/>
                <w:sz w:val="20"/>
              </w:rPr>
              <w:t>Supervisado por:</w:t>
            </w:r>
            <w:r w:rsidRPr="00761EAA">
              <w:rPr>
                <w:color w:val="000000"/>
                <w:sz w:val="20"/>
              </w:rPr>
              <w:t xml:space="preserve"> Ing. Antonio Márquez</w:t>
            </w:r>
          </w:p>
          <w:p w:rsidR="002A7E33" w:rsidRPr="00761EAA" w:rsidRDefault="002A7E33" w:rsidP="00761EAA">
            <w:pPr>
              <w:pStyle w:val="Prrafodelista"/>
              <w:autoSpaceDE w:val="0"/>
              <w:autoSpaceDN w:val="0"/>
              <w:adjustRightInd w:val="0"/>
              <w:ind w:left="0"/>
              <w:jc w:val="both"/>
              <w:rPr>
                <w:sz w:val="20"/>
              </w:rPr>
            </w:pPr>
          </w:p>
        </w:tc>
        <w:tc>
          <w:tcPr>
            <w:tcW w:w="4415" w:type="dxa"/>
            <w:tcBorders>
              <w:left w:val="single" w:sz="4" w:space="0" w:color="auto"/>
            </w:tcBorders>
          </w:tcPr>
          <w:p w:rsidR="002A7E33" w:rsidRPr="00761EAA" w:rsidRDefault="002A7E33" w:rsidP="00761EAA">
            <w:pPr>
              <w:jc w:val="both"/>
              <w:rPr>
                <w:b/>
                <w:bCs/>
                <w:color w:val="000000"/>
                <w:sz w:val="20"/>
              </w:rPr>
            </w:pPr>
            <w:r w:rsidRPr="00761EAA">
              <w:rPr>
                <w:b/>
                <w:bCs/>
                <w:color w:val="000000"/>
                <w:sz w:val="20"/>
              </w:rPr>
              <w:t>Fecha de supervisión:</w:t>
            </w:r>
            <w:r w:rsidR="00D46F59" w:rsidRPr="00761EAA">
              <w:rPr>
                <w:bCs/>
                <w:color w:val="000000"/>
                <w:sz w:val="20"/>
              </w:rPr>
              <w:t>11/11/2011</w:t>
            </w:r>
          </w:p>
        </w:tc>
      </w:tr>
    </w:tbl>
    <w:p w:rsidR="002A7E33" w:rsidRDefault="002A7E33" w:rsidP="002A7E33">
      <w:pPr>
        <w:spacing w:after="200" w:line="276" w:lineRule="auto"/>
        <w:rPr>
          <w:lang w:val="es-ES_tradnl"/>
        </w:rPr>
      </w:pPr>
    </w:p>
    <w:p w:rsidR="002A7E33" w:rsidRDefault="002A7E33" w:rsidP="00E453D0">
      <w:pPr>
        <w:pStyle w:val="Ttulo2"/>
        <w:numPr>
          <w:ilvl w:val="2"/>
          <w:numId w:val="81"/>
        </w:numPr>
        <w:rPr>
          <w:lang w:val="es-ES_tradnl"/>
        </w:rPr>
      </w:pPr>
      <w:bookmarkStart w:id="128" w:name="_Toc291752932"/>
      <w:bookmarkStart w:id="129" w:name="_Toc317168123"/>
      <w:r>
        <w:rPr>
          <w:lang w:val="es-ES_tradnl"/>
        </w:rPr>
        <w:t>Levantamiento de información secundaria</w:t>
      </w:r>
      <w:bookmarkEnd w:id="128"/>
      <w:bookmarkEnd w:id="129"/>
    </w:p>
    <w:p w:rsidR="000448CC" w:rsidRDefault="000448CC" w:rsidP="000448CC">
      <w:pPr>
        <w:rPr>
          <w:rFonts w:ascii="TimesNewRoman" w:hAnsi="TimesNewRoman" w:cs="TimesNewRoman"/>
          <w:sz w:val="20"/>
          <w:szCs w:val="20"/>
        </w:rPr>
      </w:pPr>
    </w:p>
    <w:p w:rsidR="00A55052" w:rsidRDefault="00A55052" w:rsidP="000448CC">
      <w:pPr>
        <w:rPr>
          <w:rFonts w:ascii="TimesNewRoman" w:hAnsi="TimesNewRoman" w:cs="TimesNewRoman"/>
          <w:sz w:val="20"/>
          <w:szCs w:val="20"/>
        </w:rPr>
      </w:pPr>
    </w:p>
    <w:p w:rsidR="000448CC" w:rsidRPr="000448CC" w:rsidRDefault="000448CC" w:rsidP="007A316B">
      <w:pPr>
        <w:jc w:val="center"/>
        <w:rPr>
          <w:lang w:val="es-ES_tradnl"/>
        </w:rPr>
      </w:pPr>
      <w:r>
        <w:rPr>
          <w:rFonts w:ascii="TimesNewRoman" w:hAnsi="TimesNewRoman" w:cs="TimesNewRoman"/>
          <w:sz w:val="20"/>
          <w:szCs w:val="20"/>
        </w:rPr>
        <w:t>Tabla</w:t>
      </w:r>
      <w:r w:rsidRPr="006B2272">
        <w:rPr>
          <w:rFonts w:ascii="TimesNewRoman" w:hAnsi="TimesNewRoman" w:cs="TimesNewRoman"/>
          <w:sz w:val="20"/>
          <w:szCs w:val="20"/>
        </w:rPr>
        <w:t xml:space="preserve"> No. </w:t>
      </w:r>
      <w:r w:rsidR="001728AB">
        <w:rPr>
          <w:rFonts w:ascii="TimesNewRoman" w:hAnsi="TimesNewRoman" w:cs="TimesNewRoman"/>
          <w:sz w:val="20"/>
          <w:szCs w:val="20"/>
        </w:rPr>
        <w:t>V</w:t>
      </w:r>
      <w:r w:rsidR="004E22BE">
        <w:rPr>
          <w:rFonts w:ascii="TimesNewRoman" w:hAnsi="TimesNewRoman" w:cs="TimesNewRoman"/>
          <w:sz w:val="20"/>
          <w:szCs w:val="20"/>
        </w:rPr>
        <w:t xml:space="preserve"> Materia</w:t>
      </w:r>
      <w:r>
        <w:rPr>
          <w:rFonts w:ascii="TimesNewRoman" w:hAnsi="TimesNewRoman" w:cs="TimesNewRoman"/>
          <w:sz w:val="20"/>
          <w:szCs w:val="20"/>
        </w:rPr>
        <w:t xml:space="preserve"> Prima y Principales </w:t>
      </w:r>
      <w:r w:rsidR="00E52A48">
        <w:rPr>
          <w:rFonts w:ascii="TimesNewRoman" w:hAnsi="TimesNewRoman" w:cs="TimesNewRoman"/>
          <w:sz w:val="20"/>
          <w:szCs w:val="20"/>
        </w:rPr>
        <w:t>P</w:t>
      </w:r>
      <w:r>
        <w:rPr>
          <w:rFonts w:ascii="TimesNewRoman" w:hAnsi="TimesNewRoman" w:cs="TimesNewRoman"/>
          <w:sz w:val="20"/>
          <w:szCs w:val="20"/>
        </w:rPr>
        <w:t>roveedores</w:t>
      </w:r>
    </w:p>
    <w:tbl>
      <w:tblPr>
        <w:tblW w:w="0" w:type="auto"/>
        <w:tblBorders>
          <w:top w:val="single" w:sz="8" w:space="0" w:color="8064A2"/>
          <w:left w:val="single" w:sz="8" w:space="0" w:color="8064A2"/>
          <w:bottom w:val="single" w:sz="8" w:space="0" w:color="8064A2"/>
          <w:right w:val="single" w:sz="8" w:space="0" w:color="8064A2"/>
        </w:tblBorders>
        <w:tblLook w:val="04A0"/>
      </w:tblPr>
      <w:tblGrid>
        <w:gridCol w:w="4010"/>
        <w:gridCol w:w="236"/>
        <w:gridCol w:w="4247"/>
      </w:tblGrid>
      <w:tr w:rsidR="002A7E33" w:rsidTr="00761EAA">
        <w:tc>
          <w:tcPr>
            <w:tcW w:w="8493" w:type="dxa"/>
            <w:gridSpan w:val="3"/>
            <w:shd w:val="clear" w:color="auto" w:fill="8064A2"/>
          </w:tcPr>
          <w:p w:rsidR="002A7E33" w:rsidRPr="00761EAA" w:rsidRDefault="002A7E33" w:rsidP="00761EAA">
            <w:pPr>
              <w:jc w:val="center"/>
              <w:rPr>
                <w:b/>
                <w:bCs/>
                <w:color w:val="FFFFFF"/>
              </w:rPr>
            </w:pPr>
            <w:r w:rsidRPr="00761EAA">
              <w:rPr>
                <w:b/>
                <w:bCs/>
                <w:color w:val="FFFFFF"/>
              </w:rPr>
              <w:t>Proveedores</w:t>
            </w:r>
          </w:p>
        </w:tc>
      </w:tr>
      <w:tr w:rsidR="002A7E33" w:rsidTr="00761EAA">
        <w:tc>
          <w:tcPr>
            <w:tcW w:w="4246" w:type="dxa"/>
            <w:gridSpan w:val="2"/>
            <w:tcBorders>
              <w:top w:val="single" w:sz="8" w:space="0" w:color="8064A2"/>
              <w:left w:val="single" w:sz="8" w:space="0" w:color="8064A2"/>
              <w:bottom w:val="single" w:sz="8" w:space="0" w:color="8064A2"/>
            </w:tcBorders>
          </w:tcPr>
          <w:p w:rsidR="002A7E33" w:rsidRPr="00761EAA" w:rsidRDefault="002A7E33" w:rsidP="0095171C">
            <w:pPr>
              <w:rPr>
                <w:b/>
                <w:bCs/>
              </w:rPr>
            </w:pPr>
            <w:r w:rsidRPr="00761EAA">
              <w:rPr>
                <w:b/>
                <w:bCs/>
              </w:rPr>
              <w:t>INSUMOS</w:t>
            </w:r>
          </w:p>
        </w:tc>
        <w:tc>
          <w:tcPr>
            <w:tcW w:w="4247" w:type="dxa"/>
            <w:tcBorders>
              <w:top w:val="single" w:sz="8" w:space="0" w:color="8064A2"/>
              <w:bottom w:val="single" w:sz="8" w:space="0" w:color="8064A2"/>
              <w:right w:val="single" w:sz="8" w:space="0" w:color="8064A2"/>
            </w:tcBorders>
          </w:tcPr>
          <w:p w:rsidR="002A7E33" w:rsidRDefault="002A7E33" w:rsidP="0095171C">
            <w:r>
              <w:t>PROVEEDOR</w:t>
            </w:r>
          </w:p>
        </w:tc>
      </w:tr>
      <w:tr w:rsidR="002A7E33" w:rsidTr="00761EAA">
        <w:tc>
          <w:tcPr>
            <w:tcW w:w="4246" w:type="dxa"/>
            <w:gridSpan w:val="2"/>
          </w:tcPr>
          <w:p w:rsidR="002A7E33" w:rsidRPr="00761EAA" w:rsidRDefault="002A7E33" w:rsidP="0095171C">
            <w:pPr>
              <w:rPr>
                <w:b/>
                <w:bCs/>
              </w:rPr>
            </w:pPr>
            <w:r w:rsidRPr="00761EAA">
              <w:rPr>
                <w:bCs/>
              </w:rPr>
              <w:t>Alcohol</w:t>
            </w:r>
          </w:p>
        </w:tc>
        <w:tc>
          <w:tcPr>
            <w:tcW w:w="4247" w:type="dxa"/>
          </w:tcPr>
          <w:p w:rsidR="002A7E33" w:rsidRPr="0011442C" w:rsidRDefault="002A7E33" w:rsidP="0095171C">
            <w:r w:rsidRPr="0011442C">
              <w:t>Codana</w:t>
            </w:r>
          </w:p>
        </w:tc>
      </w:tr>
      <w:tr w:rsidR="002A7E33" w:rsidTr="00761EAA">
        <w:tc>
          <w:tcPr>
            <w:tcW w:w="4246" w:type="dxa"/>
            <w:gridSpan w:val="2"/>
            <w:tcBorders>
              <w:top w:val="single" w:sz="8" w:space="0" w:color="8064A2"/>
              <w:left w:val="single" w:sz="8" w:space="0" w:color="8064A2"/>
              <w:bottom w:val="single" w:sz="8" w:space="0" w:color="8064A2"/>
            </w:tcBorders>
          </w:tcPr>
          <w:p w:rsidR="002A7E33" w:rsidRPr="00761EAA" w:rsidRDefault="002A7E33" w:rsidP="0095171C">
            <w:pPr>
              <w:rPr>
                <w:b/>
                <w:bCs/>
              </w:rPr>
            </w:pPr>
            <w:r w:rsidRPr="00761EAA">
              <w:rPr>
                <w:bCs/>
              </w:rPr>
              <w:t>Principio Activo</w:t>
            </w:r>
          </w:p>
        </w:tc>
        <w:tc>
          <w:tcPr>
            <w:tcW w:w="4247" w:type="dxa"/>
            <w:tcBorders>
              <w:top w:val="single" w:sz="8" w:space="0" w:color="8064A2"/>
              <w:bottom w:val="single" w:sz="8" w:space="0" w:color="8064A2"/>
              <w:right w:val="single" w:sz="8" w:space="0" w:color="8064A2"/>
            </w:tcBorders>
          </w:tcPr>
          <w:p w:rsidR="002A7E33" w:rsidRPr="0011442C" w:rsidRDefault="002A7E33" w:rsidP="0095171C">
            <w:r w:rsidRPr="0011442C">
              <w:t>Klauseners</w:t>
            </w:r>
          </w:p>
        </w:tc>
      </w:tr>
      <w:tr w:rsidR="002A7E33" w:rsidTr="00761EAA">
        <w:tc>
          <w:tcPr>
            <w:tcW w:w="4246" w:type="dxa"/>
            <w:gridSpan w:val="2"/>
          </w:tcPr>
          <w:p w:rsidR="002A7E33" w:rsidRPr="00761EAA" w:rsidRDefault="002A7E33" w:rsidP="0095171C">
            <w:pPr>
              <w:rPr>
                <w:b/>
                <w:bCs/>
              </w:rPr>
            </w:pPr>
            <w:r w:rsidRPr="00761EAA">
              <w:rPr>
                <w:bCs/>
              </w:rPr>
              <w:t xml:space="preserve">Agua desmineralizada   </w:t>
            </w:r>
          </w:p>
        </w:tc>
        <w:tc>
          <w:tcPr>
            <w:tcW w:w="4247" w:type="dxa"/>
          </w:tcPr>
          <w:p w:rsidR="002A7E33" w:rsidRPr="0011442C" w:rsidRDefault="002A7E33" w:rsidP="0095171C">
            <w:r w:rsidRPr="0011442C">
              <w:t>Laboratorios HG</w:t>
            </w:r>
          </w:p>
        </w:tc>
      </w:tr>
      <w:tr w:rsidR="002A7E33" w:rsidTr="00761EAA">
        <w:tc>
          <w:tcPr>
            <w:tcW w:w="4246" w:type="dxa"/>
            <w:gridSpan w:val="2"/>
            <w:tcBorders>
              <w:top w:val="single" w:sz="8" w:space="0" w:color="8064A2"/>
              <w:left w:val="single" w:sz="8" w:space="0" w:color="8064A2"/>
              <w:bottom w:val="single" w:sz="8" w:space="0" w:color="8064A2"/>
            </w:tcBorders>
          </w:tcPr>
          <w:p w:rsidR="002A7E33" w:rsidRPr="00761EAA" w:rsidRDefault="002A7E33" w:rsidP="0095171C">
            <w:pPr>
              <w:rPr>
                <w:b/>
                <w:bCs/>
              </w:rPr>
            </w:pPr>
            <w:r w:rsidRPr="00761EAA">
              <w:rPr>
                <w:bCs/>
              </w:rPr>
              <w:t>Esencias (palo santo y aloe vera)</w:t>
            </w:r>
          </w:p>
        </w:tc>
        <w:tc>
          <w:tcPr>
            <w:tcW w:w="4247" w:type="dxa"/>
            <w:tcBorders>
              <w:top w:val="single" w:sz="8" w:space="0" w:color="8064A2"/>
              <w:bottom w:val="single" w:sz="8" w:space="0" w:color="8064A2"/>
              <w:right w:val="single" w:sz="8" w:space="0" w:color="8064A2"/>
            </w:tcBorders>
          </w:tcPr>
          <w:p w:rsidR="002A7E33" w:rsidRPr="0011442C" w:rsidRDefault="002A7E33" w:rsidP="0095171C">
            <w:r w:rsidRPr="0011442C">
              <w:t>Loor Maricel</w:t>
            </w:r>
          </w:p>
        </w:tc>
      </w:tr>
      <w:tr w:rsidR="002A7E33" w:rsidTr="00761EAA">
        <w:tc>
          <w:tcPr>
            <w:tcW w:w="4246" w:type="dxa"/>
            <w:gridSpan w:val="2"/>
          </w:tcPr>
          <w:p w:rsidR="002A7E33" w:rsidRPr="00761EAA" w:rsidRDefault="002A7E33" w:rsidP="0095171C">
            <w:pPr>
              <w:rPr>
                <w:b/>
                <w:bCs/>
              </w:rPr>
            </w:pPr>
            <w:r w:rsidRPr="00761EAA">
              <w:rPr>
                <w:bCs/>
              </w:rPr>
              <w:t>Cartones</w:t>
            </w:r>
          </w:p>
        </w:tc>
        <w:tc>
          <w:tcPr>
            <w:tcW w:w="4247" w:type="dxa"/>
          </w:tcPr>
          <w:p w:rsidR="002A7E33" w:rsidRPr="0011442C" w:rsidRDefault="002A7E33" w:rsidP="0095171C">
            <w:r w:rsidRPr="0011442C">
              <w:t>Grupasa</w:t>
            </w:r>
          </w:p>
        </w:tc>
      </w:tr>
      <w:tr w:rsidR="002A7E33" w:rsidTr="00761EAA">
        <w:tc>
          <w:tcPr>
            <w:tcW w:w="4246" w:type="dxa"/>
            <w:gridSpan w:val="2"/>
            <w:tcBorders>
              <w:top w:val="single" w:sz="8" w:space="0" w:color="8064A2"/>
              <w:left w:val="single" w:sz="8" w:space="0" w:color="8064A2"/>
              <w:bottom w:val="single" w:sz="8" w:space="0" w:color="8064A2"/>
            </w:tcBorders>
          </w:tcPr>
          <w:p w:rsidR="002A7E33" w:rsidRPr="00761EAA" w:rsidRDefault="002A7E33" w:rsidP="0095171C">
            <w:pPr>
              <w:rPr>
                <w:b/>
                <w:bCs/>
              </w:rPr>
            </w:pPr>
            <w:r w:rsidRPr="00761EAA">
              <w:rPr>
                <w:bCs/>
              </w:rPr>
              <w:t xml:space="preserve">Frascos etiquetados, tapas y tapones  </w:t>
            </w:r>
          </w:p>
        </w:tc>
        <w:tc>
          <w:tcPr>
            <w:tcW w:w="4247" w:type="dxa"/>
            <w:tcBorders>
              <w:top w:val="single" w:sz="8" w:space="0" w:color="8064A2"/>
              <w:bottom w:val="single" w:sz="8" w:space="0" w:color="8064A2"/>
              <w:right w:val="single" w:sz="8" w:space="0" w:color="8064A2"/>
            </w:tcBorders>
          </w:tcPr>
          <w:p w:rsidR="002A7E33" w:rsidRPr="0011442C" w:rsidRDefault="002A7E33" w:rsidP="0095171C">
            <w:r w:rsidRPr="0011442C">
              <w:t>Plásticos Koch</w:t>
            </w:r>
          </w:p>
        </w:tc>
      </w:tr>
      <w:tr w:rsidR="002A7E33" w:rsidTr="00761EAA">
        <w:tc>
          <w:tcPr>
            <w:tcW w:w="4010" w:type="dxa"/>
            <w:tcBorders>
              <w:right w:val="single" w:sz="4" w:space="0" w:color="5F497A"/>
            </w:tcBorders>
            <w:shd w:val="clear" w:color="auto" w:fill="E5DFEC"/>
          </w:tcPr>
          <w:p w:rsidR="002A7E33" w:rsidRPr="00761EAA" w:rsidRDefault="002A7E33" w:rsidP="0095171C">
            <w:pPr>
              <w:rPr>
                <w:b/>
                <w:bCs/>
                <w:sz w:val="20"/>
                <w:szCs w:val="20"/>
              </w:rPr>
            </w:pPr>
            <w:r w:rsidRPr="00761EAA">
              <w:rPr>
                <w:b/>
                <w:bCs/>
                <w:sz w:val="20"/>
                <w:szCs w:val="20"/>
              </w:rPr>
              <w:t xml:space="preserve">Elaborado por: </w:t>
            </w:r>
            <w:r w:rsidRPr="00761EAA">
              <w:rPr>
                <w:bCs/>
                <w:sz w:val="20"/>
                <w:szCs w:val="20"/>
              </w:rPr>
              <w:t>Daniela S. y Erika M.</w:t>
            </w:r>
          </w:p>
        </w:tc>
        <w:tc>
          <w:tcPr>
            <w:tcW w:w="236" w:type="dxa"/>
            <w:tcBorders>
              <w:left w:val="single" w:sz="4" w:space="0" w:color="5F497A"/>
            </w:tcBorders>
            <w:shd w:val="clear" w:color="auto" w:fill="E5DFEC"/>
          </w:tcPr>
          <w:p w:rsidR="002A7E33" w:rsidRPr="00761EAA" w:rsidRDefault="002A7E33" w:rsidP="0095171C">
            <w:pPr>
              <w:rPr>
                <w:b/>
                <w:bCs/>
                <w:sz w:val="20"/>
                <w:szCs w:val="20"/>
              </w:rPr>
            </w:pPr>
          </w:p>
        </w:tc>
        <w:tc>
          <w:tcPr>
            <w:tcW w:w="4247" w:type="dxa"/>
            <w:shd w:val="clear" w:color="auto" w:fill="E5DFEC"/>
          </w:tcPr>
          <w:p w:rsidR="002A7E33" w:rsidRPr="00761EAA" w:rsidRDefault="002A7E33" w:rsidP="0095171C">
            <w:pPr>
              <w:rPr>
                <w:sz w:val="20"/>
                <w:szCs w:val="20"/>
              </w:rPr>
            </w:pPr>
            <w:r w:rsidRPr="00761EAA">
              <w:rPr>
                <w:b/>
                <w:sz w:val="20"/>
                <w:szCs w:val="20"/>
              </w:rPr>
              <w:t>Fecha de elaboración:</w:t>
            </w:r>
            <w:r w:rsidRPr="00761EAA">
              <w:rPr>
                <w:sz w:val="20"/>
                <w:szCs w:val="20"/>
              </w:rPr>
              <w:t xml:space="preserve"> 04/10/2011</w:t>
            </w:r>
          </w:p>
        </w:tc>
      </w:tr>
      <w:tr w:rsidR="002A7E33" w:rsidTr="00761EAA">
        <w:tc>
          <w:tcPr>
            <w:tcW w:w="4010" w:type="dxa"/>
            <w:tcBorders>
              <w:top w:val="single" w:sz="8" w:space="0" w:color="8064A2"/>
              <w:left w:val="single" w:sz="8" w:space="0" w:color="8064A2"/>
              <w:bottom w:val="single" w:sz="8" w:space="0" w:color="8064A2"/>
              <w:right w:val="single" w:sz="4" w:space="0" w:color="5F497A"/>
            </w:tcBorders>
            <w:shd w:val="clear" w:color="auto" w:fill="E5DFEC"/>
          </w:tcPr>
          <w:p w:rsidR="002A7E33" w:rsidRPr="00761EAA" w:rsidRDefault="002A7E33" w:rsidP="0095171C">
            <w:pPr>
              <w:rPr>
                <w:b/>
                <w:bCs/>
                <w:sz w:val="20"/>
                <w:szCs w:val="20"/>
              </w:rPr>
            </w:pPr>
            <w:r w:rsidRPr="00761EAA">
              <w:rPr>
                <w:b/>
                <w:bCs/>
                <w:sz w:val="20"/>
                <w:szCs w:val="20"/>
              </w:rPr>
              <w:t>Supervisado por:</w:t>
            </w:r>
            <w:r w:rsidRPr="00761EAA">
              <w:rPr>
                <w:bCs/>
                <w:sz w:val="20"/>
                <w:szCs w:val="20"/>
              </w:rPr>
              <w:t>Ing. Antonio Márquez</w:t>
            </w:r>
          </w:p>
        </w:tc>
        <w:tc>
          <w:tcPr>
            <w:tcW w:w="236" w:type="dxa"/>
            <w:tcBorders>
              <w:top w:val="single" w:sz="8" w:space="0" w:color="8064A2"/>
              <w:left w:val="single" w:sz="4" w:space="0" w:color="5F497A"/>
              <w:bottom w:val="single" w:sz="8" w:space="0" w:color="8064A2"/>
            </w:tcBorders>
            <w:shd w:val="clear" w:color="auto" w:fill="E5DFEC"/>
          </w:tcPr>
          <w:p w:rsidR="002A7E33" w:rsidRPr="00761EAA" w:rsidRDefault="002A7E33" w:rsidP="0095171C">
            <w:pPr>
              <w:rPr>
                <w:b/>
                <w:bCs/>
                <w:sz w:val="20"/>
                <w:szCs w:val="20"/>
              </w:rPr>
            </w:pPr>
          </w:p>
        </w:tc>
        <w:tc>
          <w:tcPr>
            <w:tcW w:w="4247" w:type="dxa"/>
            <w:tcBorders>
              <w:top w:val="single" w:sz="8" w:space="0" w:color="8064A2"/>
              <w:bottom w:val="single" w:sz="8" w:space="0" w:color="8064A2"/>
              <w:right w:val="single" w:sz="8" w:space="0" w:color="8064A2"/>
            </w:tcBorders>
            <w:shd w:val="clear" w:color="auto" w:fill="E5DFEC"/>
          </w:tcPr>
          <w:p w:rsidR="002A7E33" w:rsidRPr="00761EAA" w:rsidRDefault="002A7E33" w:rsidP="0095171C">
            <w:pPr>
              <w:rPr>
                <w:b/>
                <w:sz w:val="20"/>
                <w:szCs w:val="20"/>
              </w:rPr>
            </w:pPr>
            <w:r w:rsidRPr="00761EAA">
              <w:rPr>
                <w:b/>
                <w:sz w:val="20"/>
                <w:szCs w:val="20"/>
              </w:rPr>
              <w:t xml:space="preserve">Fecha de supervisión: </w:t>
            </w:r>
            <w:r w:rsidR="0011442C" w:rsidRPr="00761EAA">
              <w:rPr>
                <w:sz w:val="20"/>
                <w:szCs w:val="20"/>
              </w:rPr>
              <w:t>11/11/2011</w:t>
            </w:r>
          </w:p>
        </w:tc>
      </w:tr>
    </w:tbl>
    <w:p w:rsidR="000448CC" w:rsidRDefault="00F467DD" w:rsidP="000448CC">
      <w:pPr>
        <w:autoSpaceDE w:val="0"/>
        <w:autoSpaceDN w:val="0"/>
        <w:adjustRightInd w:val="0"/>
        <w:jc w:val="both"/>
        <w:rPr>
          <w:sz w:val="18"/>
          <w:szCs w:val="18"/>
        </w:rPr>
      </w:pPr>
      <w:r w:rsidRPr="00F467DD">
        <w:rPr>
          <w:sz w:val="18"/>
          <w:szCs w:val="18"/>
        </w:rPr>
        <w:t>Elaborado por: Las Autoras</w:t>
      </w:r>
    </w:p>
    <w:p w:rsidR="0059659A" w:rsidRDefault="0059659A" w:rsidP="000448CC">
      <w:pPr>
        <w:autoSpaceDE w:val="0"/>
        <w:autoSpaceDN w:val="0"/>
        <w:adjustRightInd w:val="0"/>
        <w:jc w:val="both"/>
        <w:rPr>
          <w:sz w:val="18"/>
          <w:szCs w:val="18"/>
        </w:rPr>
      </w:pPr>
    </w:p>
    <w:p w:rsidR="00A04B1E" w:rsidRDefault="00A04B1E" w:rsidP="000448CC">
      <w:pPr>
        <w:autoSpaceDE w:val="0"/>
        <w:autoSpaceDN w:val="0"/>
        <w:adjustRightInd w:val="0"/>
        <w:jc w:val="both"/>
        <w:rPr>
          <w:sz w:val="18"/>
          <w:szCs w:val="18"/>
        </w:rPr>
      </w:pPr>
    </w:p>
    <w:p w:rsidR="0059659A" w:rsidRDefault="0059659A" w:rsidP="000448CC">
      <w:pPr>
        <w:autoSpaceDE w:val="0"/>
        <w:autoSpaceDN w:val="0"/>
        <w:adjustRightInd w:val="0"/>
        <w:jc w:val="both"/>
        <w:rPr>
          <w:sz w:val="18"/>
          <w:szCs w:val="18"/>
        </w:rPr>
      </w:pPr>
    </w:p>
    <w:p w:rsidR="0059659A" w:rsidRPr="00F467DD" w:rsidRDefault="0059659A" w:rsidP="000448CC">
      <w:pPr>
        <w:autoSpaceDE w:val="0"/>
        <w:autoSpaceDN w:val="0"/>
        <w:adjustRightInd w:val="0"/>
        <w:jc w:val="both"/>
        <w:rPr>
          <w:rFonts w:ascii="TimesNewRoman" w:eastAsia="Calibri" w:hAnsi="TimesNewRoman" w:cs="TimesNewRoman"/>
          <w:sz w:val="18"/>
          <w:szCs w:val="18"/>
        </w:rPr>
      </w:pPr>
    </w:p>
    <w:p w:rsidR="000448CC" w:rsidRPr="000448CC" w:rsidRDefault="000448CC" w:rsidP="007A316B">
      <w:pPr>
        <w:rPr>
          <w:lang w:val="es-ES_tradnl"/>
        </w:rPr>
      </w:pPr>
      <w:r>
        <w:rPr>
          <w:rFonts w:ascii="TimesNewRoman" w:hAnsi="TimesNewRoman" w:cs="TimesNewRoman"/>
          <w:sz w:val="20"/>
          <w:szCs w:val="20"/>
        </w:rPr>
        <w:t>Tabla</w:t>
      </w:r>
      <w:r w:rsidRPr="006B2272">
        <w:rPr>
          <w:rFonts w:ascii="TimesNewRoman" w:hAnsi="TimesNewRoman" w:cs="TimesNewRoman"/>
          <w:sz w:val="20"/>
          <w:szCs w:val="20"/>
        </w:rPr>
        <w:t xml:space="preserve"> No. </w:t>
      </w:r>
      <w:r w:rsidR="00FF1B06">
        <w:rPr>
          <w:rFonts w:ascii="TimesNewRoman" w:hAnsi="TimesNewRoman" w:cs="TimesNewRoman"/>
          <w:sz w:val="20"/>
          <w:szCs w:val="20"/>
        </w:rPr>
        <w:t>VI Principales</w:t>
      </w:r>
      <w:r>
        <w:rPr>
          <w:rFonts w:ascii="TimesNewRoman" w:hAnsi="TimesNewRoman" w:cs="TimesNewRoman"/>
          <w:sz w:val="20"/>
          <w:szCs w:val="20"/>
        </w:rPr>
        <w:t xml:space="preserve"> Competidores</w:t>
      </w:r>
    </w:p>
    <w:tbl>
      <w:tblPr>
        <w:tblW w:w="0" w:type="auto"/>
        <w:tblBorders>
          <w:top w:val="single" w:sz="8" w:space="0" w:color="8064A2"/>
          <w:left w:val="single" w:sz="8" w:space="0" w:color="8064A2"/>
          <w:bottom w:val="single" w:sz="8" w:space="0" w:color="8064A2"/>
          <w:right w:val="single" w:sz="8" w:space="0" w:color="8064A2"/>
        </w:tblBorders>
        <w:tblLook w:val="04A0"/>
      </w:tblPr>
      <w:tblGrid>
        <w:gridCol w:w="2447"/>
        <w:gridCol w:w="2324"/>
      </w:tblGrid>
      <w:tr w:rsidR="001B1588" w:rsidTr="00761EAA">
        <w:trPr>
          <w:trHeight w:val="487"/>
        </w:trPr>
        <w:tc>
          <w:tcPr>
            <w:tcW w:w="4771" w:type="dxa"/>
            <w:gridSpan w:val="2"/>
            <w:shd w:val="clear" w:color="auto" w:fill="8064A2"/>
          </w:tcPr>
          <w:p w:rsidR="001B1588" w:rsidRPr="00761EAA" w:rsidRDefault="001B1588" w:rsidP="00761EAA">
            <w:pPr>
              <w:jc w:val="center"/>
              <w:rPr>
                <w:b/>
                <w:bCs/>
                <w:color w:val="FFFFFF"/>
                <w:sz w:val="22"/>
              </w:rPr>
            </w:pPr>
            <w:r w:rsidRPr="00761EAA">
              <w:rPr>
                <w:b/>
                <w:bCs/>
                <w:color w:val="FFFFFF"/>
                <w:sz w:val="22"/>
              </w:rPr>
              <w:t xml:space="preserve"> Productos Competidores</w:t>
            </w:r>
          </w:p>
        </w:tc>
      </w:tr>
      <w:tr w:rsidR="001B1588" w:rsidRPr="00EA2E08" w:rsidTr="00761EAA">
        <w:trPr>
          <w:trHeight w:val="436"/>
        </w:trPr>
        <w:tc>
          <w:tcPr>
            <w:tcW w:w="2447" w:type="dxa"/>
            <w:tcBorders>
              <w:top w:val="single" w:sz="8" w:space="0" w:color="8064A2"/>
              <w:left w:val="single" w:sz="8" w:space="0" w:color="8064A2"/>
              <w:bottom w:val="single" w:sz="8" w:space="0" w:color="8064A2"/>
            </w:tcBorders>
          </w:tcPr>
          <w:p w:rsidR="001B1588" w:rsidRPr="00761EAA" w:rsidRDefault="001B1588" w:rsidP="00761EAA">
            <w:pPr>
              <w:jc w:val="center"/>
              <w:rPr>
                <w:b/>
                <w:bCs/>
                <w:sz w:val="22"/>
              </w:rPr>
            </w:pPr>
            <w:r w:rsidRPr="00761EAA">
              <w:rPr>
                <w:b/>
                <w:bCs/>
                <w:sz w:val="22"/>
              </w:rPr>
              <w:t>Producto</w:t>
            </w:r>
          </w:p>
        </w:tc>
        <w:tc>
          <w:tcPr>
            <w:tcW w:w="2324" w:type="dxa"/>
            <w:tcBorders>
              <w:top w:val="single" w:sz="8" w:space="0" w:color="8064A2"/>
              <w:bottom w:val="single" w:sz="8" w:space="0" w:color="8064A2"/>
              <w:right w:val="single" w:sz="8" w:space="0" w:color="8064A2"/>
            </w:tcBorders>
          </w:tcPr>
          <w:p w:rsidR="001B1588" w:rsidRPr="00761EAA" w:rsidRDefault="001B1588" w:rsidP="001B1588">
            <w:pPr>
              <w:rPr>
                <w:b/>
                <w:sz w:val="22"/>
              </w:rPr>
            </w:pPr>
            <w:r w:rsidRPr="00761EAA">
              <w:rPr>
                <w:b/>
                <w:sz w:val="22"/>
              </w:rPr>
              <w:t>Precio</w:t>
            </w:r>
          </w:p>
        </w:tc>
      </w:tr>
      <w:tr w:rsidR="001B1588" w:rsidTr="00761EAA">
        <w:trPr>
          <w:trHeight w:val="376"/>
        </w:trPr>
        <w:tc>
          <w:tcPr>
            <w:tcW w:w="2447" w:type="dxa"/>
          </w:tcPr>
          <w:p w:rsidR="001B1588" w:rsidRPr="00761EAA" w:rsidRDefault="001B1588" w:rsidP="0095171C">
            <w:pPr>
              <w:rPr>
                <w:b/>
                <w:bCs/>
                <w:sz w:val="22"/>
              </w:rPr>
            </w:pPr>
            <w:r w:rsidRPr="00761EAA">
              <w:rPr>
                <w:b/>
                <w:bCs/>
                <w:sz w:val="22"/>
              </w:rPr>
              <w:t>Repelin</w:t>
            </w:r>
          </w:p>
        </w:tc>
        <w:tc>
          <w:tcPr>
            <w:tcW w:w="2324" w:type="dxa"/>
          </w:tcPr>
          <w:p w:rsidR="001B1588" w:rsidRPr="00761EAA" w:rsidRDefault="001B1588" w:rsidP="0095171C">
            <w:pPr>
              <w:rPr>
                <w:sz w:val="22"/>
              </w:rPr>
            </w:pPr>
            <w:r w:rsidRPr="00761EAA">
              <w:rPr>
                <w:sz w:val="22"/>
              </w:rPr>
              <w:t>$</w:t>
            </w:r>
            <w:r w:rsidR="006917EE" w:rsidRPr="00761EAA">
              <w:rPr>
                <w:sz w:val="22"/>
              </w:rPr>
              <w:t>2</w:t>
            </w:r>
            <w:r w:rsidRPr="00761EAA">
              <w:rPr>
                <w:sz w:val="22"/>
              </w:rPr>
              <w:t>.50</w:t>
            </w:r>
          </w:p>
        </w:tc>
      </w:tr>
      <w:tr w:rsidR="001B1588" w:rsidTr="00761EAA">
        <w:trPr>
          <w:trHeight w:val="376"/>
        </w:trPr>
        <w:tc>
          <w:tcPr>
            <w:tcW w:w="2447" w:type="dxa"/>
            <w:tcBorders>
              <w:top w:val="single" w:sz="8" w:space="0" w:color="8064A2"/>
              <w:left w:val="single" w:sz="8" w:space="0" w:color="8064A2"/>
              <w:bottom w:val="single" w:sz="8" w:space="0" w:color="8064A2"/>
            </w:tcBorders>
          </w:tcPr>
          <w:p w:rsidR="001B1588" w:rsidRPr="00761EAA" w:rsidRDefault="001B1588" w:rsidP="0095171C">
            <w:pPr>
              <w:rPr>
                <w:b/>
                <w:bCs/>
                <w:sz w:val="22"/>
              </w:rPr>
            </w:pPr>
            <w:r w:rsidRPr="00761EAA">
              <w:rPr>
                <w:b/>
                <w:bCs/>
                <w:sz w:val="22"/>
              </w:rPr>
              <w:t>Detan</w:t>
            </w:r>
          </w:p>
        </w:tc>
        <w:tc>
          <w:tcPr>
            <w:tcW w:w="2324" w:type="dxa"/>
            <w:tcBorders>
              <w:top w:val="single" w:sz="8" w:space="0" w:color="8064A2"/>
              <w:bottom w:val="single" w:sz="8" w:space="0" w:color="8064A2"/>
              <w:right w:val="single" w:sz="8" w:space="0" w:color="8064A2"/>
            </w:tcBorders>
          </w:tcPr>
          <w:p w:rsidR="001B1588" w:rsidRPr="00761EAA" w:rsidRDefault="001B1588" w:rsidP="0095171C">
            <w:pPr>
              <w:rPr>
                <w:sz w:val="22"/>
              </w:rPr>
            </w:pPr>
            <w:r w:rsidRPr="00761EAA">
              <w:rPr>
                <w:sz w:val="22"/>
              </w:rPr>
              <w:t>$2.65</w:t>
            </w:r>
          </w:p>
        </w:tc>
      </w:tr>
      <w:tr w:rsidR="001B1588" w:rsidTr="00761EAA">
        <w:trPr>
          <w:trHeight w:val="376"/>
        </w:trPr>
        <w:tc>
          <w:tcPr>
            <w:tcW w:w="2447" w:type="dxa"/>
          </w:tcPr>
          <w:p w:rsidR="001B1588" w:rsidRPr="00761EAA" w:rsidRDefault="001B1588" w:rsidP="0095171C">
            <w:pPr>
              <w:rPr>
                <w:b/>
                <w:bCs/>
                <w:sz w:val="22"/>
              </w:rPr>
            </w:pPr>
            <w:r w:rsidRPr="00761EAA">
              <w:rPr>
                <w:b/>
                <w:bCs/>
                <w:sz w:val="22"/>
              </w:rPr>
              <w:t>Off</w:t>
            </w:r>
          </w:p>
        </w:tc>
        <w:tc>
          <w:tcPr>
            <w:tcW w:w="2324" w:type="dxa"/>
          </w:tcPr>
          <w:p w:rsidR="001B1588" w:rsidRPr="00761EAA" w:rsidRDefault="001B1588" w:rsidP="0095171C">
            <w:pPr>
              <w:rPr>
                <w:sz w:val="22"/>
              </w:rPr>
            </w:pPr>
            <w:r w:rsidRPr="00761EAA">
              <w:rPr>
                <w:sz w:val="22"/>
              </w:rPr>
              <w:t>$2.65</w:t>
            </w:r>
          </w:p>
        </w:tc>
      </w:tr>
    </w:tbl>
    <w:p w:rsidR="00F467DD" w:rsidRPr="00F467DD" w:rsidRDefault="00F467DD" w:rsidP="00F467DD">
      <w:pPr>
        <w:autoSpaceDE w:val="0"/>
        <w:autoSpaceDN w:val="0"/>
        <w:adjustRightInd w:val="0"/>
        <w:jc w:val="both"/>
        <w:rPr>
          <w:rFonts w:ascii="TimesNewRoman" w:eastAsia="Calibri" w:hAnsi="TimesNewRoman" w:cs="TimesNewRoman"/>
          <w:sz w:val="18"/>
          <w:szCs w:val="18"/>
        </w:rPr>
      </w:pPr>
      <w:r w:rsidRPr="00F467DD">
        <w:rPr>
          <w:sz w:val="18"/>
          <w:szCs w:val="18"/>
        </w:rPr>
        <w:t>Elaborado por: Las Autoras</w:t>
      </w:r>
    </w:p>
    <w:p w:rsidR="00A55052" w:rsidRDefault="00A55052" w:rsidP="00A04B1E">
      <w:pPr>
        <w:ind w:firstLine="708"/>
        <w:rPr>
          <w:rFonts w:ascii="TimesNewRoman" w:hAnsi="TimesNewRoman" w:cs="TimesNewRoman"/>
          <w:sz w:val="20"/>
          <w:szCs w:val="20"/>
        </w:rPr>
      </w:pPr>
    </w:p>
    <w:p w:rsidR="00A04B1E" w:rsidRDefault="00A04B1E" w:rsidP="00A04B1E">
      <w:pPr>
        <w:ind w:firstLine="708"/>
        <w:rPr>
          <w:rFonts w:ascii="TimesNewRoman" w:hAnsi="TimesNewRoman" w:cs="TimesNewRoman"/>
          <w:sz w:val="20"/>
          <w:szCs w:val="20"/>
        </w:rPr>
      </w:pPr>
    </w:p>
    <w:p w:rsidR="00A55052" w:rsidRDefault="00A55052" w:rsidP="000448CC">
      <w:pPr>
        <w:rPr>
          <w:rFonts w:ascii="TimesNewRoman" w:hAnsi="TimesNewRoman" w:cs="TimesNewRoman"/>
          <w:sz w:val="20"/>
          <w:szCs w:val="20"/>
        </w:rPr>
      </w:pPr>
    </w:p>
    <w:p w:rsidR="00A55052" w:rsidRDefault="00A55052" w:rsidP="000448CC">
      <w:pPr>
        <w:rPr>
          <w:rFonts w:ascii="TimesNewRoman" w:hAnsi="TimesNewRoman" w:cs="TimesNewRoman"/>
          <w:sz w:val="20"/>
          <w:szCs w:val="20"/>
        </w:rPr>
      </w:pPr>
    </w:p>
    <w:p w:rsidR="000448CC" w:rsidRPr="000448CC" w:rsidRDefault="000448CC" w:rsidP="000448CC">
      <w:pPr>
        <w:rPr>
          <w:lang w:val="es-ES_tradnl"/>
        </w:rPr>
      </w:pPr>
      <w:r>
        <w:rPr>
          <w:rFonts w:ascii="TimesNewRoman" w:hAnsi="TimesNewRoman" w:cs="TimesNewRoman"/>
          <w:sz w:val="20"/>
          <w:szCs w:val="20"/>
        </w:rPr>
        <w:t>Tabla</w:t>
      </w:r>
      <w:r w:rsidRPr="006B2272">
        <w:rPr>
          <w:rFonts w:ascii="TimesNewRoman" w:hAnsi="TimesNewRoman" w:cs="TimesNewRoman"/>
          <w:sz w:val="20"/>
          <w:szCs w:val="20"/>
        </w:rPr>
        <w:t xml:space="preserve"> No. </w:t>
      </w:r>
      <w:r w:rsidR="00FF1B06">
        <w:rPr>
          <w:rFonts w:ascii="TimesNewRoman" w:hAnsi="TimesNewRoman" w:cs="TimesNewRoman"/>
          <w:sz w:val="20"/>
          <w:szCs w:val="20"/>
        </w:rPr>
        <w:t>VII Principales</w:t>
      </w:r>
      <w:r>
        <w:rPr>
          <w:rFonts w:ascii="TimesNewRoman" w:hAnsi="TimesNewRoman" w:cs="TimesNewRoman"/>
          <w:sz w:val="20"/>
          <w:szCs w:val="20"/>
        </w:rPr>
        <w:t xml:space="preserve"> Clientes</w:t>
      </w:r>
    </w:p>
    <w:tbl>
      <w:tblPr>
        <w:tblW w:w="0" w:type="auto"/>
        <w:tblBorders>
          <w:top w:val="single" w:sz="8" w:space="0" w:color="8064A2"/>
          <w:left w:val="single" w:sz="8" w:space="0" w:color="8064A2"/>
          <w:bottom w:val="single" w:sz="8" w:space="0" w:color="8064A2"/>
          <w:right w:val="single" w:sz="8" w:space="0" w:color="8064A2"/>
        </w:tblBorders>
        <w:tblLook w:val="04A0"/>
      </w:tblPr>
      <w:tblGrid>
        <w:gridCol w:w="2915"/>
      </w:tblGrid>
      <w:tr w:rsidR="002A7E33" w:rsidTr="00761EAA">
        <w:trPr>
          <w:trHeight w:val="454"/>
        </w:trPr>
        <w:tc>
          <w:tcPr>
            <w:tcW w:w="2915" w:type="dxa"/>
            <w:shd w:val="clear" w:color="auto" w:fill="8064A2"/>
          </w:tcPr>
          <w:p w:rsidR="002A7E33" w:rsidRPr="00761EAA" w:rsidRDefault="002A7E33" w:rsidP="00761EAA">
            <w:pPr>
              <w:jc w:val="center"/>
              <w:rPr>
                <w:b/>
                <w:bCs/>
                <w:color w:val="FFFFFF"/>
              </w:rPr>
            </w:pPr>
            <w:r w:rsidRPr="00761EAA">
              <w:rPr>
                <w:b/>
                <w:bCs/>
                <w:color w:val="FFFFFF"/>
              </w:rPr>
              <w:t>Clientes</w:t>
            </w:r>
          </w:p>
        </w:tc>
      </w:tr>
      <w:tr w:rsidR="002A7E33" w:rsidTr="00761EAA">
        <w:trPr>
          <w:trHeight w:val="342"/>
        </w:trPr>
        <w:tc>
          <w:tcPr>
            <w:tcW w:w="2915" w:type="dxa"/>
            <w:tcBorders>
              <w:top w:val="single" w:sz="8" w:space="0" w:color="8064A2"/>
              <w:left w:val="single" w:sz="8" w:space="0" w:color="8064A2"/>
              <w:bottom w:val="single" w:sz="8" w:space="0" w:color="8064A2"/>
              <w:right w:val="single" w:sz="8" w:space="0" w:color="8064A2"/>
            </w:tcBorders>
          </w:tcPr>
          <w:p w:rsidR="002A7E33" w:rsidRPr="00761EAA" w:rsidRDefault="002A7E33" w:rsidP="0095171C">
            <w:pPr>
              <w:rPr>
                <w:b/>
                <w:bCs/>
                <w:sz w:val="22"/>
              </w:rPr>
            </w:pPr>
            <w:r w:rsidRPr="00761EAA">
              <w:rPr>
                <w:b/>
                <w:bCs/>
                <w:sz w:val="22"/>
              </w:rPr>
              <w:t>Difare</w:t>
            </w:r>
            <w:r w:rsidR="00A12E91">
              <w:rPr>
                <w:b/>
                <w:bCs/>
                <w:sz w:val="22"/>
              </w:rPr>
              <w:t xml:space="preserve"> S.A.</w:t>
            </w:r>
          </w:p>
        </w:tc>
      </w:tr>
      <w:tr w:rsidR="002A7E33" w:rsidTr="00761EAA">
        <w:trPr>
          <w:trHeight w:val="342"/>
        </w:trPr>
        <w:tc>
          <w:tcPr>
            <w:tcW w:w="2915" w:type="dxa"/>
          </w:tcPr>
          <w:p w:rsidR="002A7E33" w:rsidRPr="00761EAA" w:rsidRDefault="002A7E33" w:rsidP="0095171C">
            <w:pPr>
              <w:rPr>
                <w:b/>
                <w:bCs/>
                <w:sz w:val="22"/>
              </w:rPr>
            </w:pPr>
            <w:r w:rsidRPr="00761EAA">
              <w:rPr>
                <w:b/>
                <w:bCs/>
                <w:sz w:val="22"/>
              </w:rPr>
              <w:t>Difar</w:t>
            </w:r>
            <w:r w:rsidR="00A12E91">
              <w:rPr>
                <w:b/>
                <w:bCs/>
                <w:sz w:val="22"/>
              </w:rPr>
              <w:t xml:space="preserve"> S.A.</w:t>
            </w:r>
          </w:p>
        </w:tc>
      </w:tr>
      <w:tr w:rsidR="002A7E33" w:rsidTr="00761EAA">
        <w:trPr>
          <w:trHeight w:val="342"/>
        </w:trPr>
        <w:tc>
          <w:tcPr>
            <w:tcW w:w="2915" w:type="dxa"/>
            <w:tcBorders>
              <w:top w:val="single" w:sz="8" w:space="0" w:color="8064A2"/>
              <w:left w:val="single" w:sz="8" w:space="0" w:color="8064A2"/>
              <w:bottom w:val="single" w:sz="8" w:space="0" w:color="8064A2"/>
              <w:right w:val="single" w:sz="8" w:space="0" w:color="8064A2"/>
            </w:tcBorders>
          </w:tcPr>
          <w:p w:rsidR="002A7E33" w:rsidRPr="00761EAA" w:rsidRDefault="002A7E33" w:rsidP="0095171C">
            <w:pPr>
              <w:rPr>
                <w:b/>
                <w:bCs/>
                <w:sz w:val="22"/>
              </w:rPr>
            </w:pPr>
            <w:r w:rsidRPr="00761EAA">
              <w:rPr>
                <w:b/>
                <w:bCs/>
                <w:sz w:val="22"/>
              </w:rPr>
              <w:t>Difar superior</w:t>
            </w:r>
            <w:r w:rsidR="00A12E91">
              <w:rPr>
                <w:b/>
                <w:bCs/>
                <w:sz w:val="22"/>
              </w:rPr>
              <w:t xml:space="preserve"> S.A.</w:t>
            </w:r>
          </w:p>
        </w:tc>
      </w:tr>
      <w:tr w:rsidR="002A7E33" w:rsidTr="00761EAA">
        <w:trPr>
          <w:trHeight w:val="342"/>
        </w:trPr>
        <w:tc>
          <w:tcPr>
            <w:tcW w:w="2915" w:type="dxa"/>
          </w:tcPr>
          <w:p w:rsidR="002A7E33" w:rsidRPr="00761EAA" w:rsidRDefault="004E22BE" w:rsidP="0095171C">
            <w:pPr>
              <w:rPr>
                <w:b/>
                <w:bCs/>
                <w:sz w:val="22"/>
              </w:rPr>
            </w:pPr>
            <w:r w:rsidRPr="00761EAA">
              <w:rPr>
                <w:b/>
                <w:bCs/>
                <w:sz w:val="22"/>
              </w:rPr>
              <w:t>Trébol</w:t>
            </w:r>
            <w:r w:rsidR="002A7E33" w:rsidRPr="00761EAA">
              <w:rPr>
                <w:b/>
                <w:bCs/>
                <w:sz w:val="22"/>
              </w:rPr>
              <w:t xml:space="preserve"> verde</w:t>
            </w:r>
            <w:r w:rsidR="00A12E91">
              <w:rPr>
                <w:b/>
                <w:bCs/>
                <w:sz w:val="22"/>
              </w:rPr>
              <w:t xml:space="preserve"> S.A.</w:t>
            </w:r>
          </w:p>
        </w:tc>
      </w:tr>
      <w:tr w:rsidR="002A7E33" w:rsidTr="00761EAA">
        <w:trPr>
          <w:trHeight w:val="342"/>
        </w:trPr>
        <w:tc>
          <w:tcPr>
            <w:tcW w:w="2915" w:type="dxa"/>
            <w:tcBorders>
              <w:top w:val="single" w:sz="8" w:space="0" w:color="8064A2"/>
              <w:left w:val="single" w:sz="8" w:space="0" w:color="8064A2"/>
              <w:bottom w:val="single" w:sz="8" w:space="0" w:color="8064A2"/>
              <w:right w:val="single" w:sz="8" w:space="0" w:color="8064A2"/>
            </w:tcBorders>
          </w:tcPr>
          <w:p w:rsidR="002A7E33" w:rsidRPr="00761EAA" w:rsidRDefault="00A12E91" w:rsidP="0095171C">
            <w:pPr>
              <w:rPr>
                <w:b/>
                <w:bCs/>
                <w:sz w:val="22"/>
              </w:rPr>
            </w:pPr>
            <w:r w:rsidRPr="00A12E91">
              <w:rPr>
                <w:b/>
                <w:bCs/>
                <w:sz w:val="22"/>
              </w:rPr>
              <w:t>Farmaservic</w:t>
            </w:r>
            <w:r>
              <w:rPr>
                <w:b/>
                <w:bCs/>
                <w:sz w:val="22"/>
              </w:rPr>
              <w:t>io S.A.</w:t>
            </w:r>
          </w:p>
        </w:tc>
      </w:tr>
      <w:tr w:rsidR="002A7E33" w:rsidTr="00761EAA">
        <w:trPr>
          <w:trHeight w:val="354"/>
        </w:trPr>
        <w:tc>
          <w:tcPr>
            <w:tcW w:w="2915" w:type="dxa"/>
          </w:tcPr>
          <w:p w:rsidR="002A7E33" w:rsidRPr="00761EAA" w:rsidRDefault="002A7E33" w:rsidP="0095171C">
            <w:pPr>
              <w:rPr>
                <w:b/>
                <w:bCs/>
                <w:sz w:val="22"/>
              </w:rPr>
            </w:pPr>
            <w:r w:rsidRPr="00761EAA">
              <w:rPr>
                <w:b/>
                <w:bCs/>
                <w:sz w:val="22"/>
              </w:rPr>
              <w:t>Dipaso</w:t>
            </w:r>
            <w:r w:rsidR="00A12E91">
              <w:rPr>
                <w:b/>
                <w:bCs/>
                <w:sz w:val="22"/>
              </w:rPr>
              <w:t xml:space="preserve"> S.A.</w:t>
            </w:r>
          </w:p>
        </w:tc>
      </w:tr>
    </w:tbl>
    <w:p w:rsidR="00F467DD" w:rsidRPr="00F467DD" w:rsidRDefault="00F467DD" w:rsidP="00F467DD">
      <w:pPr>
        <w:autoSpaceDE w:val="0"/>
        <w:autoSpaceDN w:val="0"/>
        <w:adjustRightInd w:val="0"/>
        <w:jc w:val="both"/>
        <w:rPr>
          <w:rFonts w:ascii="TimesNewRoman" w:eastAsia="Calibri" w:hAnsi="TimesNewRoman" w:cs="TimesNewRoman"/>
          <w:sz w:val="18"/>
          <w:szCs w:val="18"/>
        </w:rPr>
      </w:pPr>
      <w:r w:rsidRPr="00F467DD">
        <w:rPr>
          <w:sz w:val="18"/>
          <w:szCs w:val="18"/>
        </w:rPr>
        <w:t>Elaborado por: Las Autoras</w:t>
      </w:r>
    </w:p>
    <w:p w:rsidR="002A7E33" w:rsidRDefault="002A7E33" w:rsidP="002A7E33">
      <w:pPr>
        <w:rPr>
          <w:lang w:val="es-ES_tradnl"/>
        </w:rPr>
      </w:pPr>
    </w:p>
    <w:p w:rsidR="000448CC" w:rsidRDefault="000448CC" w:rsidP="000448CC">
      <w:pPr>
        <w:rPr>
          <w:rFonts w:ascii="TimesNewRoman" w:hAnsi="TimesNewRoman" w:cs="TimesNewRoman"/>
          <w:sz w:val="20"/>
          <w:szCs w:val="20"/>
        </w:rPr>
      </w:pPr>
    </w:p>
    <w:p w:rsidR="000448CC" w:rsidRPr="000448CC" w:rsidRDefault="000448CC" w:rsidP="007A316B">
      <w:pPr>
        <w:jc w:val="center"/>
        <w:rPr>
          <w:lang w:val="es-ES_tradnl"/>
        </w:rPr>
      </w:pPr>
      <w:r>
        <w:rPr>
          <w:rFonts w:ascii="TimesNewRoman" w:hAnsi="TimesNewRoman" w:cs="TimesNewRoman"/>
          <w:sz w:val="20"/>
          <w:szCs w:val="20"/>
        </w:rPr>
        <w:t>Tabla</w:t>
      </w:r>
      <w:r w:rsidRPr="006B2272">
        <w:rPr>
          <w:rFonts w:ascii="TimesNewRoman" w:hAnsi="TimesNewRoman" w:cs="TimesNewRoman"/>
          <w:sz w:val="20"/>
          <w:szCs w:val="20"/>
        </w:rPr>
        <w:t xml:space="preserve"> No. </w:t>
      </w:r>
      <w:r w:rsidR="001728AB">
        <w:rPr>
          <w:rFonts w:ascii="TimesNewRoman" w:hAnsi="TimesNewRoman" w:cs="TimesNewRoman"/>
          <w:sz w:val="20"/>
          <w:szCs w:val="20"/>
        </w:rPr>
        <w:t>VIII</w:t>
      </w:r>
      <w:r w:rsidR="002A4F23">
        <w:rPr>
          <w:rFonts w:ascii="TimesNewRoman" w:hAnsi="TimesNewRoman" w:cs="TimesNewRoman"/>
          <w:sz w:val="20"/>
          <w:szCs w:val="20"/>
        </w:rPr>
        <w:t xml:space="preserve"> Laboratorios Farmacéuticos existentes</w:t>
      </w:r>
    </w:p>
    <w:tbl>
      <w:tblPr>
        <w:tblW w:w="0" w:type="auto"/>
        <w:tblBorders>
          <w:top w:val="single" w:sz="8" w:space="0" w:color="8064A2"/>
          <w:left w:val="single" w:sz="8" w:space="0" w:color="8064A2"/>
          <w:bottom w:val="single" w:sz="8" w:space="0" w:color="8064A2"/>
          <w:right w:val="single" w:sz="8" w:space="0" w:color="8064A2"/>
        </w:tblBorders>
        <w:tblLook w:val="04A0"/>
      </w:tblPr>
      <w:tblGrid>
        <w:gridCol w:w="8493"/>
      </w:tblGrid>
      <w:tr w:rsidR="002A7E33" w:rsidTr="00761EAA">
        <w:tc>
          <w:tcPr>
            <w:tcW w:w="8493" w:type="dxa"/>
            <w:shd w:val="clear" w:color="auto" w:fill="8064A2"/>
          </w:tcPr>
          <w:p w:rsidR="002A7E33" w:rsidRPr="00761EAA" w:rsidRDefault="002A7E33" w:rsidP="0095171C">
            <w:pPr>
              <w:rPr>
                <w:b/>
                <w:bCs/>
                <w:color w:val="FFFFFF"/>
                <w:lang w:val="es-ES_tradnl"/>
              </w:rPr>
            </w:pPr>
            <w:r w:rsidRPr="00761EAA">
              <w:rPr>
                <w:b/>
                <w:bCs/>
                <w:color w:val="FFFFFF"/>
                <w:lang w:val="es-ES_tradnl"/>
              </w:rPr>
              <w:t>Laboratorios Farmacéuticos existentes</w:t>
            </w:r>
          </w:p>
        </w:tc>
      </w:tr>
      <w:tr w:rsidR="002A7E33" w:rsidTr="00761EAA">
        <w:tc>
          <w:tcPr>
            <w:tcW w:w="8493" w:type="dxa"/>
            <w:tcBorders>
              <w:top w:val="single" w:sz="8" w:space="0" w:color="8064A2"/>
              <w:left w:val="single" w:sz="8" w:space="0" w:color="8064A2"/>
              <w:bottom w:val="single" w:sz="8" w:space="0" w:color="8064A2"/>
              <w:right w:val="single" w:sz="8" w:space="0" w:color="8064A2"/>
            </w:tcBorders>
          </w:tcPr>
          <w:p w:rsidR="002A7E33" w:rsidRPr="00761EAA" w:rsidRDefault="002A7E33" w:rsidP="00761EAA">
            <w:pPr>
              <w:pStyle w:val="Prrafodelista"/>
              <w:numPr>
                <w:ilvl w:val="0"/>
                <w:numId w:val="47"/>
              </w:numPr>
              <w:spacing w:after="200" w:line="276" w:lineRule="auto"/>
              <w:rPr>
                <w:b/>
                <w:bCs/>
              </w:rPr>
            </w:pPr>
            <w:r w:rsidRPr="00761EAA">
              <w:rPr>
                <w:bCs/>
              </w:rPr>
              <w:t>Bayer Andina</w:t>
            </w:r>
          </w:p>
          <w:p w:rsidR="002A7E33" w:rsidRPr="00761EAA" w:rsidRDefault="002A7E33" w:rsidP="00761EAA">
            <w:pPr>
              <w:pStyle w:val="Prrafodelista"/>
              <w:numPr>
                <w:ilvl w:val="0"/>
                <w:numId w:val="47"/>
              </w:numPr>
              <w:spacing w:after="200" w:line="276" w:lineRule="auto"/>
              <w:rPr>
                <w:b/>
                <w:bCs/>
              </w:rPr>
            </w:pPr>
            <w:r w:rsidRPr="00761EAA">
              <w:rPr>
                <w:bCs/>
              </w:rPr>
              <w:t>Farmacias Sana Sana Genéricos Nacionales GENA S.A.</w:t>
            </w:r>
          </w:p>
          <w:p w:rsidR="002A7E33" w:rsidRPr="00761EAA" w:rsidRDefault="002A7E33" w:rsidP="00761EAA">
            <w:pPr>
              <w:pStyle w:val="Prrafodelista"/>
              <w:numPr>
                <w:ilvl w:val="0"/>
                <w:numId w:val="47"/>
              </w:numPr>
              <w:spacing w:after="200" w:line="276" w:lineRule="auto"/>
              <w:rPr>
                <w:b/>
                <w:bCs/>
              </w:rPr>
            </w:pPr>
            <w:r w:rsidRPr="00761EAA">
              <w:rPr>
                <w:bCs/>
              </w:rPr>
              <w:t>GRUNENTHAL</w:t>
            </w:r>
          </w:p>
          <w:p w:rsidR="002A7E33" w:rsidRPr="00761EAA" w:rsidRDefault="002A7E33" w:rsidP="00761EAA">
            <w:pPr>
              <w:pStyle w:val="Prrafodelista"/>
              <w:numPr>
                <w:ilvl w:val="0"/>
                <w:numId w:val="47"/>
              </w:numPr>
              <w:spacing w:after="200" w:line="276" w:lineRule="auto"/>
              <w:rPr>
                <w:b/>
                <w:bCs/>
              </w:rPr>
            </w:pPr>
            <w:r w:rsidRPr="00761EAA">
              <w:rPr>
                <w:bCs/>
              </w:rPr>
              <w:t xml:space="preserve">Grunenthal Ecuatoriana Cía. </w:t>
            </w:r>
            <w:r w:rsidR="001B47C3" w:rsidRPr="00761EAA">
              <w:rPr>
                <w:bCs/>
              </w:rPr>
              <w:t>Ltda.</w:t>
            </w:r>
          </w:p>
          <w:p w:rsidR="002A7E33" w:rsidRPr="00761EAA" w:rsidRDefault="002A7E33" w:rsidP="00761EAA">
            <w:pPr>
              <w:pStyle w:val="Prrafodelista"/>
              <w:numPr>
                <w:ilvl w:val="0"/>
                <w:numId w:val="47"/>
              </w:numPr>
              <w:spacing w:after="200" w:line="276" w:lineRule="auto"/>
              <w:rPr>
                <w:b/>
                <w:bCs/>
              </w:rPr>
            </w:pPr>
            <w:r w:rsidRPr="00761EAA">
              <w:rPr>
                <w:bCs/>
              </w:rPr>
              <w:t>Laboratorios BAGO</w:t>
            </w:r>
          </w:p>
          <w:p w:rsidR="002A7E33" w:rsidRPr="00761EAA" w:rsidRDefault="002A7E33" w:rsidP="00761EAA">
            <w:pPr>
              <w:pStyle w:val="Prrafodelista"/>
              <w:numPr>
                <w:ilvl w:val="0"/>
                <w:numId w:val="47"/>
              </w:numPr>
              <w:spacing w:after="200" w:line="276" w:lineRule="auto"/>
              <w:rPr>
                <w:b/>
                <w:bCs/>
              </w:rPr>
            </w:pPr>
            <w:r w:rsidRPr="00761EAA">
              <w:rPr>
                <w:bCs/>
              </w:rPr>
              <w:t xml:space="preserve">Laboratorios </w:t>
            </w:r>
            <w:r w:rsidR="001B47C3" w:rsidRPr="00761EAA">
              <w:rPr>
                <w:bCs/>
              </w:rPr>
              <w:t>HG,</w:t>
            </w:r>
            <w:r w:rsidRPr="00761EAA">
              <w:rPr>
                <w:bCs/>
              </w:rPr>
              <w:t xml:space="preserve"> C.A.</w:t>
            </w:r>
          </w:p>
          <w:p w:rsidR="002A7E33" w:rsidRPr="00761EAA" w:rsidRDefault="002A7E33" w:rsidP="00761EAA">
            <w:pPr>
              <w:pStyle w:val="Prrafodelista"/>
              <w:numPr>
                <w:ilvl w:val="0"/>
                <w:numId w:val="47"/>
              </w:numPr>
              <w:spacing w:after="200" w:line="276" w:lineRule="auto"/>
              <w:rPr>
                <w:b/>
                <w:bCs/>
              </w:rPr>
            </w:pPr>
            <w:r w:rsidRPr="00761EAA">
              <w:rPr>
                <w:bCs/>
              </w:rPr>
              <w:t>Laboratorios Life</w:t>
            </w:r>
          </w:p>
          <w:p w:rsidR="002A7E33" w:rsidRPr="00761EAA" w:rsidRDefault="002A7E33" w:rsidP="00761EAA">
            <w:pPr>
              <w:pStyle w:val="Prrafodelista"/>
              <w:numPr>
                <w:ilvl w:val="0"/>
                <w:numId w:val="47"/>
              </w:numPr>
              <w:spacing w:after="200" w:line="276" w:lineRule="auto"/>
              <w:rPr>
                <w:b/>
                <w:bCs/>
              </w:rPr>
            </w:pPr>
            <w:r w:rsidRPr="00761EAA">
              <w:rPr>
                <w:bCs/>
              </w:rPr>
              <w:t>LABORATORIOS SAVAL S.A.</w:t>
            </w:r>
          </w:p>
          <w:p w:rsidR="002A7E33" w:rsidRPr="00761EAA" w:rsidRDefault="002A7E33" w:rsidP="00761EAA">
            <w:pPr>
              <w:pStyle w:val="Prrafodelista"/>
              <w:numPr>
                <w:ilvl w:val="0"/>
                <w:numId w:val="47"/>
              </w:numPr>
              <w:spacing w:after="200" w:line="276" w:lineRule="auto"/>
              <w:rPr>
                <w:b/>
                <w:bCs/>
              </w:rPr>
            </w:pPr>
            <w:r w:rsidRPr="00761EAA">
              <w:rPr>
                <w:bCs/>
              </w:rPr>
              <w:t>Laboratorios Siegfried</w:t>
            </w:r>
          </w:p>
          <w:p w:rsidR="002A7E33" w:rsidRPr="00761EAA" w:rsidRDefault="002A7E33" w:rsidP="00761EAA">
            <w:pPr>
              <w:pStyle w:val="Prrafodelista"/>
              <w:numPr>
                <w:ilvl w:val="0"/>
                <w:numId w:val="47"/>
              </w:numPr>
              <w:spacing w:after="200" w:line="276" w:lineRule="auto"/>
              <w:rPr>
                <w:b/>
                <w:bCs/>
              </w:rPr>
            </w:pPr>
            <w:r w:rsidRPr="00761EAA">
              <w:rPr>
                <w:bCs/>
              </w:rPr>
              <w:t>Master Plant del Ecuador Productos Plantas y Hierbas naturales</w:t>
            </w:r>
          </w:p>
          <w:p w:rsidR="002A7E33" w:rsidRPr="00761EAA" w:rsidRDefault="002A7E33" w:rsidP="00761EAA">
            <w:pPr>
              <w:pStyle w:val="Prrafodelista"/>
              <w:numPr>
                <w:ilvl w:val="0"/>
                <w:numId w:val="47"/>
              </w:numPr>
              <w:spacing w:after="200" w:line="276" w:lineRule="auto"/>
              <w:rPr>
                <w:b/>
                <w:bCs/>
              </w:rPr>
            </w:pPr>
            <w:r w:rsidRPr="00761EAA">
              <w:rPr>
                <w:bCs/>
              </w:rPr>
              <w:t>Merck Ecuador C.A.</w:t>
            </w:r>
          </w:p>
          <w:p w:rsidR="002A7E33" w:rsidRPr="00761EAA" w:rsidRDefault="002A7E33" w:rsidP="00761EAA">
            <w:pPr>
              <w:pStyle w:val="Prrafodelista"/>
              <w:numPr>
                <w:ilvl w:val="0"/>
                <w:numId w:val="47"/>
              </w:numPr>
              <w:spacing w:after="200" w:line="276" w:lineRule="auto"/>
              <w:rPr>
                <w:b/>
                <w:bCs/>
              </w:rPr>
            </w:pPr>
            <w:r w:rsidRPr="00761EAA">
              <w:rPr>
                <w:bCs/>
                <w:lang w:val="en-US"/>
              </w:rPr>
              <w:t xml:space="preserve">Merck Sharp &amp;Dohme I.A. Corp. </w:t>
            </w:r>
            <w:r w:rsidRPr="00761EAA">
              <w:rPr>
                <w:bCs/>
              </w:rPr>
              <w:t>Ecuador</w:t>
            </w:r>
          </w:p>
          <w:p w:rsidR="002A7E33" w:rsidRPr="00761EAA" w:rsidRDefault="002A7E33" w:rsidP="00761EAA">
            <w:pPr>
              <w:pStyle w:val="Prrafodelista"/>
              <w:numPr>
                <w:ilvl w:val="0"/>
                <w:numId w:val="47"/>
              </w:numPr>
              <w:spacing w:after="200" w:line="276" w:lineRule="auto"/>
              <w:rPr>
                <w:b/>
                <w:bCs/>
              </w:rPr>
            </w:pPr>
            <w:r w:rsidRPr="00761EAA">
              <w:rPr>
                <w:bCs/>
              </w:rPr>
              <w:t>Nifa</w:t>
            </w:r>
          </w:p>
          <w:p w:rsidR="002A7E33" w:rsidRPr="00761EAA" w:rsidRDefault="002A7E33" w:rsidP="00761EAA">
            <w:pPr>
              <w:pStyle w:val="Prrafodelista"/>
              <w:numPr>
                <w:ilvl w:val="0"/>
                <w:numId w:val="47"/>
              </w:numPr>
              <w:spacing w:after="200" w:line="276" w:lineRule="auto"/>
              <w:rPr>
                <w:b/>
                <w:bCs/>
              </w:rPr>
            </w:pPr>
            <w:r w:rsidRPr="00761EAA">
              <w:rPr>
                <w:bCs/>
              </w:rPr>
              <w:t>Pharmabrand S.A.</w:t>
            </w:r>
          </w:p>
          <w:p w:rsidR="002A7E33" w:rsidRPr="00761EAA" w:rsidRDefault="002A7E33" w:rsidP="00761EAA">
            <w:pPr>
              <w:pStyle w:val="Prrafodelista"/>
              <w:numPr>
                <w:ilvl w:val="0"/>
                <w:numId w:val="47"/>
              </w:numPr>
              <w:spacing w:after="200" w:line="276" w:lineRule="auto"/>
              <w:rPr>
                <w:b/>
                <w:bCs/>
              </w:rPr>
            </w:pPr>
            <w:r w:rsidRPr="00761EAA">
              <w:rPr>
                <w:bCs/>
              </w:rPr>
              <w:t>Roche Ecuador S.A.</w:t>
            </w:r>
          </w:p>
          <w:p w:rsidR="002A7E33" w:rsidRPr="00761EAA" w:rsidRDefault="002A7E33" w:rsidP="00761EAA">
            <w:pPr>
              <w:pStyle w:val="Prrafodelista"/>
              <w:numPr>
                <w:ilvl w:val="0"/>
                <w:numId w:val="47"/>
              </w:numPr>
              <w:spacing w:after="200" w:line="276" w:lineRule="auto"/>
              <w:rPr>
                <w:b/>
                <w:bCs/>
                <w:lang w:val="es-ES_tradnl"/>
              </w:rPr>
            </w:pPr>
            <w:r w:rsidRPr="00761EAA">
              <w:rPr>
                <w:bCs/>
              </w:rPr>
              <w:t xml:space="preserve">US Pharm&amp;trade; La </w:t>
            </w:r>
            <w:r w:rsidR="004E22BE" w:rsidRPr="00761EAA">
              <w:rPr>
                <w:bCs/>
              </w:rPr>
              <w:t>Única</w:t>
            </w:r>
            <w:r w:rsidRPr="00761EAA">
              <w:rPr>
                <w:bCs/>
              </w:rPr>
              <w:t xml:space="preserve"> Estrella </w:t>
            </w:r>
            <w:r w:rsidR="001B47C3" w:rsidRPr="00761EAA">
              <w:rPr>
                <w:bCs/>
              </w:rPr>
              <w:t>Farmacéutica</w:t>
            </w:r>
          </w:p>
          <w:p w:rsidR="002A7E33" w:rsidRPr="00B112AA" w:rsidRDefault="002A7E33" w:rsidP="00761EAA">
            <w:pPr>
              <w:pStyle w:val="Prrafodelista"/>
              <w:numPr>
                <w:ilvl w:val="0"/>
                <w:numId w:val="47"/>
              </w:numPr>
              <w:spacing w:after="200" w:line="276" w:lineRule="auto"/>
              <w:rPr>
                <w:b/>
                <w:bCs/>
              </w:rPr>
            </w:pPr>
            <w:r w:rsidRPr="00B112AA">
              <w:t xml:space="preserve">LABORATORIO LAZAR ECUADOR S.A. LAZARECSA </w:t>
            </w:r>
          </w:p>
          <w:p w:rsidR="002A7E33" w:rsidRPr="00B112AA" w:rsidRDefault="002A7E33" w:rsidP="00761EAA">
            <w:pPr>
              <w:pStyle w:val="Prrafodelista"/>
              <w:numPr>
                <w:ilvl w:val="0"/>
                <w:numId w:val="47"/>
              </w:numPr>
              <w:spacing w:after="200" w:line="276" w:lineRule="auto"/>
              <w:rPr>
                <w:b/>
                <w:bCs/>
              </w:rPr>
            </w:pPr>
            <w:r w:rsidRPr="00B112AA">
              <w:t xml:space="preserve">LABORATORIO LUX COMPANIA LIMITADA </w:t>
            </w:r>
          </w:p>
          <w:p w:rsidR="002A7E33" w:rsidRPr="00B112AA" w:rsidRDefault="002A7E33" w:rsidP="00761EAA">
            <w:pPr>
              <w:pStyle w:val="Prrafodelista"/>
              <w:numPr>
                <w:ilvl w:val="0"/>
                <w:numId w:val="47"/>
              </w:numPr>
              <w:spacing w:after="200" w:line="276" w:lineRule="auto"/>
              <w:rPr>
                <w:b/>
                <w:bCs/>
              </w:rPr>
            </w:pPr>
            <w:r w:rsidRPr="00B112AA">
              <w:t xml:space="preserve">LABORATORIO VIDA (LABOVIDA) S.A. </w:t>
            </w:r>
          </w:p>
          <w:p w:rsidR="002A7E33" w:rsidRPr="00B112AA" w:rsidRDefault="002A7E33" w:rsidP="00761EAA">
            <w:pPr>
              <w:pStyle w:val="Prrafodelista"/>
              <w:numPr>
                <w:ilvl w:val="0"/>
                <w:numId w:val="47"/>
              </w:numPr>
              <w:spacing w:after="200" w:line="276" w:lineRule="auto"/>
              <w:rPr>
                <w:b/>
                <w:bCs/>
              </w:rPr>
            </w:pPr>
            <w:r w:rsidRPr="00B112AA">
              <w:t xml:space="preserve">LABORATORIO VITAMIX (VITAMIX) S.A. </w:t>
            </w:r>
          </w:p>
          <w:p w:rsidR="002A7E33" w:rsidRPr="00B112AA" w:rsidRDefault="002A7E33" w:rsidP="00761EAA">
            <w:pPr>
              <w:pStyle w:val="Prrafodelista"/>
              <w:numPr>
                <w:ilvl w:val="0"/>
                <w:numId w:val="47"/>
              </w:numPr>
              <w:spacing w:after="200" w:line="276" w:lineRule="auto"/>
              <w:rPr>
                <w:b/>
                <w:bCs/>
              </w:rPr>
            </w:pPr>
            <w:r w:rsidRPr="00B112AA">
              <w:t xml:space="preserve">LABORATORIO Y QUIMICA ORIENTAL C LTDA LAQUIMOR  LABORATORIOS A. CHAMOUN S.A.  </w:t>
            </w:r>
          </w:p>
          <w:p w:rsidR="002A7E33" w:rsidRPr="00B112AA" w:rsidRDefault="002A7E33" w:rsidP="00761EAA">
            <w:pPr>
              <w:pStyle w:val="Prrafodelista"/>
              <w:numPr>
                <w:ilvl w:val="0"/>
                <w:numId w:val="47"/>
              </w:numPr>
              <w:spacing w:after="200" w:line="276" w:lineRule="auto"/>
              <w:rPr>
                <w:b/>
                <w:bCs/>
              </w:rPr>
            </w:pPr>
            <w:r w:rsidRPr="00B112AA">
              <w:t xml:space="preserve">LABORATORIOS ALEMAN SA  </w:t>
            </w:r>
          </w:p>
          <w:p w:rsidR="002A7E33" w:rsidRPr="00B112AA" w:rsidRDefault="002A7E33" w:rsidP="00761EAA">
            <w:pPr>
              <w:pStyle w:val="Prrafodelista"/>
              <w:numPr>
                <w:ilvl w:val="0"/>
                <w:numId w:val="47"/>
              </w:numPr>
              <w:spacing w:after="200" w:line="276" w:lineRule="auto"/>
              <w:rPr>
                <w:b/>
                <w:bCs/>
              </w:rPr>
            </w:pPr>
            <w:r w:rsidRPr="00B112AA">
              <w:t xml:space="preserve">LABORATORIOS ALPHARMA DEL ECUADOR S.A. (LABALPHA)  LABORATORIOS BARRY C. LTDA. </w:t>
            </w:r>
          </w:p>
          <w:p w:rsidR="002A7E33" w:rsidRPr="00B112AA" w:rsidRDefault="002A7E33" w:rsidP="00761EAA">
            <w:pPr>
              <w:pStyle w:val="Prrafodelista"/>
              <w:numPr>
                <w:ilvl w:val="0"/>
                <w:numId w:val="47"/>
              </w:numPr>
              <w:spacing w:after="200" w:line="276" w:lineRule="auto"/>
              <w:rPr>
                <w:b/>
                <w:bCs/>
              </w:rPr>
            </w:pPr>
            <w:r w:rsidRPr="00B112AA">
              <w:t xml:space="preserve">LABORATORIOS BI-FARMA CA </w:t>
            </w:r>
          </w:p>
          <w:p w:rsidR="002A7E33" w:rsidRPr="00B112AA" w:rsidRDefault="002A7E33" w:rsidP="00761EAA">
            <w:pPr>
              <w:pStyle w:val="Prrafodelista"/>
              <w:numPr>
                <w:ilvl w:val="0"/>
                <w:numId w:val="47"/>
              </w:numPr>
              <w:spacing w:after="200" w:line="276" w:lineRule="auto"/>
              <w:rPr>
                <w:b/>
                <w:bCs/>
              </w:rPr>
            </w:pPr>
            <w:r w:rsidRPr="00B112AA">
              <w:t xml:space="preserve">LABORATORIOS BIOLAB SA  </w:t>
            </w:r>
          </w:p>
          <w:p w:rsidR="002A7E33" w:rsidRPr="00B112AA" w:rsidRDefault="002A7E33" w:rsidP="00761EAA">
            <w:pPr>
              <w:pStyle w:val="Prrafodelista"/>
              <w:numPr>
                <w:ilvl w:val="0"/>
                <w:numId w:val="47"/>
              </w:numPr>
              <w:spacing w:after="200" w:line="276" w:lineRule="auto"/>
              <w:rPr>
                <w:b/>
                <w:bCs/>
              </w:rPr>
            </w:pPr>
            <w:r w:rsidRPr="00B112AA">
              <w:t xml:space="preserve">LABORATORIOS BORAL CIA LTDA  </w:t>
            </w:r>
          </w:p>
          <w:p w:rsidR="002A7E33" w:rsidRPr="00B112AA" w:rsidRDefault="002A7E33" w:rsidP="00761EAA">
            <w:pPr>
              <w:pStyle w:val="Prrafodelista"/>
              <w:numPr>
                <w:ilvl w:val="0"/>
                <w:numId w:val="47"/>
              </w:numPr>
              <w:spacing w:after="200" w:line="276" w:lineRule="auto"/>
              <w:rPr>
                <w:b/>
                <w:bCs/>
              </w:rPr>
            </w:pPr>
            <w:r w:rsidRPr="00B112AA">
              <w:t xml:space="preserve">LABORATORIOS CHEFAR S.A. </w:t>
            </w:r>
          </w:p>
          <w:p w:rsidR="002A7E33" w:rsidRPr="00B112AA" w:rsidRDefault="002A7E33" w:rsidP="00761EAA">
            <w:pPr>
              <w:pStyle w:val="Prrafodelista"/>
              <w:numPr>
                <w:ilvl w:val="0"/>
                <w:numId w:val="47"/>
              </w:numPr>
              <w:spacing w:after="200" w:line="276" w:lineRule="auto"/>
              <w:rPr>
                <w:b/>
                <w:bCs/>
              </w:rPr>
            </w:pPr>
            <w:r w:rsidRPr="00B112AA">
              <w:t xml:space="preserve">LABORATORIOS DELTA COMPAÑIA ANONIMA  </w:t>
            </w:r>
          </w:p>
          <w:p w:rsidR="002A7E33" w:rsidRPr="00B112AA" w:rsidRDefault="002A7E33" w:rsidP="00761EAA">
            <w:pPr>
              <w:pStyle w:val="Prrafodelista"/>
              <w:numPr>
                <w:ilvl w:val="0"/>
                <w:numId w:val="47"/>
              </w:numPr>
              <w:spacing w:after="200" w:line="276" w:lineRule="auto"/>
              <w:rPr>
                <w:b/>
                <w:bCs/>
              </w:rPr>
            </w:pPr>
            <w:r w:rsidRPr="00B112AA">
              <w:t>LABORATORIOS DOR CA</w:t>
            </w:r>
          </w:p>
          <w:p w:rsidR="002A7E33" w:rsidRPr="00B112AA" w:rsidRDefault="002A7E33" w:rsidP="00761EAA">
            <w:pPr>
              <w:pStyle w:val="Prrafodelista"/>
              <w:numPr>
                <w:ilvl w:val="0"/>
                <w:numId w:val="47"/>
              </w:numPr>
              <w:spacing w:after="200" w:line="276" w:lineRule="auto"/>
              <w:rPr>
                <w:b/>
                <w:bCs/>
              </w:rPr>
            </w:pPr>
            <w:r w:rsidRPr="00B112AA">
              <w:t xml:space="preserve">LABORATORIOS DR A BJARNER CA </w:t>
            </w:r>
          </w:p>
          <w:p w:rsidR="002A7E33" w:rsidRPr="00B112AA" w:rsidRDefault="002A7E33" w:rsidP="00761EAA">
            <w:pPr>
              <w:pStyle w:val="Prrafodelista"/>
              <w:numPr>
                <w:ilvl w:val="0"/>
                <w:numId w:val="47"/>
              </w:numPr>
              <w:spacing w:after="200" w:line="276" w:lineRule="auto"/>
              <w:rPr>
                <w:b/>
                <w:bCs/>
              </w:rPr>
            </w:pPr>
            <w:r w:rsidRPr="00B112AA">
              <w:t xml:space="preserve">LABORATORIOS ECU C LTDA </w:t>
            </w:r>
          </w:p>
          <w:p w:rsidR="002A7E33" w:rsidRPr="00B112AA" w:rsidRDefault="002A7E33" w:rsidP="00761EAA">
            <w:pPr>
              <w:pStyle w:val="Prrafodelista"/>
              <w:numPr>
                <w:ilvl w:val="0"/>
                <w:numId w:val="47"/>
              </w:numPr>
              <w:spacing w:after="200" w:line="276" w:lineRule="auto"/>
              <w:rPr>
                <w:b/>
                <w:bCs/>
              </w:rPr>
            </w:pPr>
            <w:r w:rsidRPr="00B112AA">
              <w:t xml:space="preserve">LABORATORIOS ECUAROWE S.A. </w:t>
            </w:r>
          </w:p>
          <w:p w:rsidR="002A7E33" w:rsidRPr="00B112AA" w:rsidRDefault="002A7E33" w:rsidP="00761EAA">
            <w:pPr>
              <w:pStyle w:val="Prrafodelista"/>
              <w:numPr>
                <w:ilvl w:val="0"/>
                <w:numId w:val="47"/>
              </w:numPr>
              <w:spacing w:after="200" w:line="276" w:lineRule="auto"/>
              <w:rPr>
                <w:b/>
                <w:bCs/>
              </w:rPr>
            </w:pPr>
            <w:r w:rsidRPr="00B112AA">
              <w:t xml:space="preserve">LABORATORIOS ECUATORIANOS FARMACEUTICOS CA </w:t>
            </w:r>
          </w:p>
          <w:p w:rsidR="002A7E33" w:rsidRPr="00B112AA" w:rsidRDefault="002A7E33" w:rsidP="00761EAA">
            <w:pPr>
              <w:pStyle w:val="Prrafodelista"/>
              <w:numPr>
                <w:ilvl w:val="0"/>
                <w:numId w:val="47"/>
              </w:numPr>
              <w:spacing w:after="200" w:line="276" w:lineRule="auto"/>
              <w:rPr>
                <w:b/>
                <w:bCs/>
              </w:rPr>
            </w:pPr>
            <w:r w:rsidRPr="00B112AA">
              <w:t xml:space="preserve">LABORATORIOS FABELL SA </w:t>
            </w:r>
          </w:p>
          <w:p w:rsidR="002A7E33" w:rsidRPr="00B112AA" w:rsidRDefault="002A7E33" w:rsidP="00761EAA">
            <w:pPr>
              <w:pStyle w:val="Prrafodelista"/>
              <w:numPr>
                <w:ilvl w:val="0"/>
                <w:numId w:val="47"/>
              </w:numPr>
              <w:spacing w:after="200" w:line="276" w:lineRule="auto"/>
              <w:rPr>
                <w:b/>
                <w:bCs/>
              </w:rPr>
            </w:pPr>
            <w:r w:rsidRPr="00B112AA">
              <w:t>LABORATOR</w:t>
            </w:r>
            <w:r w:rsidR="007843DF">
              <w:t xml:space="preserve">IOS FARMACEUTICOS ECUATORIANOS </w:t>
            </w:r>
            <w:r w:rsidRPr="00B112AA">
              <w:t xml:space="preserve"> S.A. </w:t>
            </w:r>
          </w:p>
          <w:p w:rsidR="002A7E33" w:rsidRPr="00B112AA" w:rsidRDefault="002A7E33" w:rsidP="00761EAA">
            <w:pPr>
              <w:pStyle w:val="Prrafodelista"/>
              <w:numPr>
                <w:ilvl w:val="0"/>
                <w:numId w:val="47"/>
              </w:numPr>
              <w:spacing w:after="200" w:line="276" w:lineRule="auto"/>
              <w:rPr>
                <w:b/>
                <w:bCs/>
              </w:rPr>
            </w:pPr>
            <w:r w:rsidRPr="00B112AA">
              <w:t xml:space="preserve">LABORATORIOS FARMACEUTICOS FARMADEX S.A. </w:t>
            </w:r>
          </w:p>
          <w:p w:rsidR="002A7E33" w:rsidRPr="00B112AA" w:rsidRDefault="002A7E33" w:rsidP="00761EAA">
            <w:pPr>
              <w:pStyle w:val="Prrafodelista"/>
              <w:numPr>
                <w:ilvl w:val="0"/>
                <w:numId w:val="47"/>
              </w:numPr>
              <w:spacing w:after="200" w:line="276" w:lineRule="auto"/>
              <w:rPr>
                <w:b/>
                <w:bCs/>
              </w:rPr>
            </w:pPr>
            <w:r w:rsidRPr="00B112AA">
              <w:t xml:space="preserve">LABORATORIOS FARMACEUTICOS MARY-LEO LAFAMLE CIA. LTYDA. LABORATORIOS FARMACEUTICOS NACIONALES SA FARNAL LABORATORIOS G.M. S.A. </w:t>
            </w:r>
          </w:p>
          <w:p w:rsidR="002A7E33" w:rsidRPr="00B112AA" w:rsidRDefault="002A7E33" w:rsidP="00761EAA">
            <w:pPr>
              <w:pStyle w:val="Prrafodelista"/>
              <w:numPr>
                <w:ilvl w:val="0"/>
                <w:numId w:val="47"/>
              </w:numPr>
              <w:spacing w:after="200" w:line="276" w:lineRule="auto"/>
              <w:rPr>
                <w:b/>
                <w:bCs/>
              </w:rPr>
            </w:pPr>
            <w:r w:rsidRPr="00B112AA">
              <w:t xml:space="preserve">LABORATORIOS HG C.A. </w:t>
            </w:r>
          </w:p>
          <w:p w:rsidR="002A7E33" w:rsidRPr="00B112AA" w:rsidRDefault="002A7E33" w:rsidP="00761EAA">
            <w:pPr>
              <w:pStyle w:val="Prrafodelista"/>
              <w:numPr>
                <w:ilvl w:val="0"/>
                <w:numId w:val="47"/>
              </w:numPr>
              <w:spacing w:after="200" w:line="276" w:lineRule="auto"/>
              <w:rPr>
                <w:b/>
                <w:bCs/>
              </w:rPr>
            </w:pPr>
            <w:r w:rsidRPr="00B112AA">
              <w:t xml:space="preserve">LABORATORIOS INDUSTRIALES DEL OCCIDENTE LIDO SA </w:t>
            </w:r>
          </w:p>
          <w:p w:rsidR="002A7E33" w:rsidRPr="00B112AA" w:rsidRDefault="002A7E33" w:rsidP="00761EAA">
            <w:pPr>
              <w:pStyle w:val="Prrafodelista"/>
              <w:numPr>
                <w:ilvl w:val="0"/>
                <w:numId w:val="47"/>
              </w:numPr>
              <w:spacing w:after="200" w:line="276" w:lineRule="auto"/>
              <w:rPr>
                <w:b/>
                <w:bCs/>
              </w:rPr>
            </w:pPr>
            <w:r w:rsidRPr="00B112AA">
              <w:t xml:space="preserve">LABORATORIOS INDUSTRIALES GROVE SA </w:t>
            </w:r>
          </w:p>
          <w:p w:rsidR="002A7E33" w:rsidRPr="00761EAA" w:rsidRDefault="002A7E33" w:rsidP="00761EAA">
            <w:pPr>
              <w:pStyle w:val="Prrafodelista"/>
              <w:numPr>
                <w:ilvl w:val="0"/>
                <w:numId w:val="47"/>
              </w:numPr>
              <w:spacing w:after="200" w:line="276" w:lineRule="auto"/>
              <w:rPr>
                <w:b/>
                <w:bCs/>
                <w:lang w:val="es-ES_tradnl"/>
              </w:rPr>
            </w:pPr>
            <w:r w:rsidRPr="00B112AA">
              <w:t>LABORATORIOS INDUSTRIALES Y FARMACEUTICOS CRESPO C LTDA LABORATORIOS INTERNACIONALES S.A. CORCHAM</w:t>
            </w:r>
          </w:p>
        </w:tc>
      </w:tr>
    </w:tbl>
    <w:p w:rsidR="00F467DD" w:rsidRDefault="00F467DD" w:rsidP="00F467DD">
      <w:pPr>
        <w:autoSpaceDE w:val="0"/>
        <w:autoSpaceDN w:val="0"/>
        <w:adjustRightInd w:val="0"/>
        <w:jc w:val="both"/>
        <w:rPr>
          <w:sz w:val="18"/>
          <w:szCs w:val="18"/>
        </w:rPr>
      </w:pPr>
      <w:r w:rsidRPr="00F467DD">
        <w:rPr>
          <w:sz w:val="18"/>
          <w:szCs w:val="18"/>
        </w:rPr>
        <w:t>Elaborado por: Las Autoras</w:t>
      </w:r>
    </w:p>
    <w:p w:rsidR="00A04B1E" w:rsidRDefault="00A04B1E" w:rsidP="00F467DD">
      <w:pPr>
        <w:autoSpaceDE w:val="0"/>
        <w:autoSpaceDN w:val="0"/>
        <w:adjustRightInd w:val="0"/>
        <w:jc w:val="both"/>
        <w:rPr>
          <w:sz w:val="18"/>
          <w:szCs w:val="18"/>
        </w:rPr>
      </w:pPr>
    </w:p>
    <w:p w:rsidR="00A04B1E" w:rsidRDefault="00A04B1E" w:rsidP="00F467DD">
      <w:pPr>
        <w:autoSpaceDE w:val="0"/>
        <w:autoSpaceDN w:val="0"/>
        <w:adjustRightInd w:val="0"/>
        <w:jc w:val="both"/>
        <w:rPr>
          <w:sz w:val="18"/>
          <w:szCs w:val="18"/>
        </w:rPr>
      </w:pPr>
    </w:p>
    <w:p w:rsidR="00A04B1E" w:rsidRDefault="00A04B1E" w:rsidP="00F467DD">
      <w:pPr>
        <w:autoSpaceDE w:val="0"/>
        <w:autoSpaceDN w:val="0"/>
        <w:adjustRightInd w:val="0"/>
        <w:jc w:val="both"/>
        <w:rPr>
          <w:sz w:val="18"/>
          <w:szCs w:val="18"/>
        </w:rPr>
      </w:pPr>
    </w:p>
    <w:p w:rsidR="00A04B1E" w:rsidRDefault="00A04B1E" w:rsidP="00F467DD">
      <w:pPr>
        <w:autoSpaceDE w:val="0"/>
        <w:autoSpaceDN w:val="0"/>
        <w:adjustRightInd w:val="0"/>
        <w:jc w:val="both"/>
        <w:rPr>
          <w:sz w:val="18"/>
          <w:szCs w:val="18"/>
        </w:rPr>
      </w:pPr>
    </w:p>
    <w:p w:rsidR="002A7E33" w:rsidRDefault="002A7E33" w:rsidP="00E453D0">
      <w:pPr>
        <w:pStyle w:val="Ttulo1"/>
        <w:numPr>
          <w:ilvl w:val="1"/>
          <w:numId w:val="81"/>
        </w:numPr>
        <w:rPr>
          <w:lang w:val="es-ES_tradnl"/>
        </w:rPr>
      </w:pPr>
      <w:bookmarkStart w:id="130" w:name="_Toc291752933"/>
      <w:bookmarkStart w:id="131" w:name="_Toc317168124"/>
      <w:r>
        <w:rPr>
          <w:lang w:val="es-ES_tradnl"/>
        </w:rPr>
        <w:t>Indicadores estándar</w:t>
      </w:r>
      <w:bookmarkEnd w:id="130"/>
      <w:bookmarkEnd w:id="131"/>
    </w:p>
    <w:p w:rsidR="002A7E33" w:rsidRPr="008130D8" w:rsidRDefault="002A7E33" w:rsidP="002A7E33">
      <w:pPr>
        <w:rPr>
          <w:lang w:val="es-ES_tradnl"/>
        </w:rPr>
      </w:pPr>
    </w:p>
    <w:p w:rsidR="002A7E33" w:rsidRDefault="002A7E33" w:rsidP="002A7E33">
      <w:pPr>
        <w:ind w:left="1560" w:hanging="1560"/>
        <w:jc w:val="both"/>
        <w:rPr>
          <w:b/>
          <w:sz w:val="28"/>
          <w:szCs w:val="28"/>
          <w:lang w:val="es-ES_tradnl"/>
        </w:rPr>
      </w:pPr>
      <w:r>
        <w:rPr>
          <w:b/>
          <w:sz w:val="28"/>
          <w:szCs w:val="28"/>
          <w:lang w:val="es-ES_tradnl"/>
        </w:rPr>
        <w:t>Balances</w:t>
      </w:r>
    </w:p>
    <w:p w:rsidR="002A7E33" w:rsidRDefault="002A7E33" w:rsidP="002A7E33">
      <w:pPr>
        <w:ind w:left="1560" w:hanging="1560"/>
        <w:jc w:val="both"/>
        <w:rPr>
          <w:b/>
          <w:sz w:val="28"/>
          <w:szCs w:val="28"/>
          <w:lang w:val="es-ES_tradnl"/>
        </w:rPr>
      </w:pPr>
    </w:p>
    <w:p w:rsidR="002A7E33" w:rsidRDefault="002A7E33" w:rsidP="002A7E33">
      <w:pPr>
        <w:ind w:left="1560" w:hanging="1560"/>
        <w:jc w:val="both"/>
        <w:rPr>
          <w:b/>
          <w:sz w:val="28"/>
          <w:szCs w:val="28"/>
          <w:lang w:val="es-ES_tradnl"/>
        </w:rPr>
      </w:pPr>
    </w:p>
    <w:p w:rsidR="00F467DD" w:rsidRDefault="00F467DD" w:rsidP="007C790D">
      <w:pPr>
        <w:pStyle w:val="Epgrafe"/>
        <w:keepNext/>
        <w:jc w:val="center"/>
      </w:pPr>
      <w:bookmarkStart w:id="132" w:name="_Toc282166634"/>
      <w:r>
        <w:t xml:space="preserve">Ilustración </w:t>
      </w:r>
      <w:r w:rsidR="00864CD8">
        <w:fldChar w:fldCharType="begin"/>
      </w:r>
      <w:r>
        <w:instrText xml:space="preserve"> SEQ Ilustración \* ARABIC </w:instrText>
      </w:r>
      <w:r w:rsidR="00864CD8">
        <w:fldChar w:fldCharType="separate"/>
      </w:r>
      <w:r w:rsidR="00E73DD5">
        <w:rPr>
          <w:noProof/>
        </w:rPr>
        <w:t>17</w:t>
      </w:r>
      <w:r w:rsidR="00864CD8">
        <w:fldChar w:fldCharType="end"/>
      </w:r>
      <w:r>
        <w:t xml:space="preserve"> Balance General Laboratorio HG</w:t>
      </w:r>
      <w:bookmarkEnd w:id="132"/>
    </w:p>
    <w:p w:rsidR="002A7E33" w:rsidRDefault="00864CD8" w:rsidP="002510C2">
      <w:pPr>
        <w:ind w:left="1560" w:hanging="1560"/>
        <w:jc w:val="center"/>
        <w:rPr>
          <w:b/>
          <w:sz w:val="28"/>
          <w:szCs w:val="28"/>
          <w:lang w:val="es-ES_tradnl"/>
        </w:rPr>
      </w:pPr>
      <w:r w:rsidRPr="00864CD8">
        <w:rPr>
          <w:noProof/>
          <w:szCs w:val="28"/>
        </w:rPr>
        <w:pict>
          <v:shape id="Imagen 19" o:spid="_x0000_i1034" type="#_x0000_t75" style="width:390.1pt;height:449.2pt;visibility:visible">
            <v:imagedata r:id="rId111" o:title=""/>
          </v:shape>
        </w:pict>
      </w:r>
    </w:p>
    <w:p w:rsidR="002A7E33" w:rsidRDefault="002A7E33" w:rsidP="002A7E33">
      <w:pPr>
        <w:ind w:left="1560" w:hanging="1560"/>
        <w:jc w:val="both"/>
        <w:rPr>
          <w:b/>
          <w:sz w:val="28"/>
          <w:szCs w:val="28"/>
          <w:lang w:val="es-ES_tradnl"/>
        </w:rPr>
      </w:pPr>
    </w:p>
    <w:p w:rsidR="00FA41FE" w:rsidRDefault="00FA41FE" w:rsidP="002A7E33">
      <w:pPr>
        <w:pStyle w:val="letra"/>
        <w:spacing w:line="480" w:lineRule="auto"/>
        <w:jc w:val="both"/>
        <w:rPr>
          <w:b/>
        </w:rPr>
      </w:pPr>
    </w:p>
    <w:p w:rsidR="002A7E33" w:rsidRPr="00200F38" w:rsidRDefault="002A7E33" w:rsidP="002A7E33">
      <w:pPr>
        <w:pStyle w:val="letra"/>
        <w:spacing w:line="480" w:lineRule="auto"/>
        <w:jc w:val="both"/>
        <w:rPr>
          <w:b/>
        </w:rPr>
      </w:pPr>
      <w:r w:rsidRPr="00200F38">
        <w:rPr>
          <w:b/>
        </w:rPr>
        <w:t>INDICADORES CUALITATIVOS</w:t>
      </w:r>
    </w:p>
    <w:p w:rsidR="002A7E33" w:rsidRDefault="00864CD8" w:rsidP="007843DF">
      <w:pPr>
        <w:pStyle w:val="letra"/>
        <w:spacing w:line="480" w:lineRule="auto"/>
        <w:jc w:val="both"/>
      </w:pPr>
      <w:r w:rsidRPr="00864CD8">
        <w:rPr>
          <w:noProof/>
        </w:rPr>
        <w:pict>
          <v:shape id="_x0000_s2507" type="#_x0000_t75" style="position:absolute;left:0;text-align:left;margin-left:2pt;margin-top:47.3pt;width:398.45pt;height:502.45pt;z-index:-251663872;visibility:visible" wrapcoords="0 0 0 21538 21549 21538 21549 0 0 0">
            <v:imagedata r:id="rId112" o:title=""/>
            <w10:wrap type="tight"/>
          </v:shape>
        </w:pict>
      </w:r>
      <w:r>
        <w:rPr>
          <w:noProof/>
          <w:lang w:val="es-EC" w:eastAsia="es-EC"/>
        </w:rPr>
        <w:pict>
          <v:shape id="Text Box 1438" o:spid="_x0000_s1219" type="#_x0000_t202" style="position:absolute;left:0;text-align:left;margin-left:-.65pt;margin-top:27.75pt;width:452.8pt;height:18.5pt;z-index:-251672064;visibility:visible" wrapcoords="-36 0 -36 20736 21600 20736 21600 0 -36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" stroked="f">
            <v:textbox inset="0,0,0,0">
              <w:txbxContent>
                <w:p w:rsidR="008710A8" w:rsidRPr="006C5E76" w:rsidRDefault="008710A8" w:rsidP="00222958">
                  <w:pPr>
                    <w:pStyle w:val="Epgrafe"/>
                    <w:jc w:val="center"/>
                    <w:rPr>
                      <w:noProof/>
                      <w:sz w:val="24"/>
                      <w:szCs w:val="24"/>
                    </w:rPr>
                  </w:pPr>
                  <w:bookmarkStart w:id="133" w:name="_Toc282166635"/>
                  <w:r>
                    <w:t xml:space="preserve">Ilustración </w:t>
                  </w:r>
                  <w:r w:rsidR="00864CD8">
                    <w:fldChar w:fldCharType="begin"/>
                  </w:r>
                  <w:r>
                    <w:instrText xml:space="preserve"> SEQ Ilustración \* ARABIC </w:instrText>
                  </w:r>
                  <w:r w:rsidR="00864CD8">
                    <w:fldChar w:fldCharType="separate"/>
                  </w:r>
                  <w:r w:rsidR="00E73DD5">
                    <w:rPr>
                      <w:noProof/>
                    </w:rPr>
                    <w:t>18</w:t>
                  </w:r>
                  <w:r w:rsidR="00864CD8">
                    <w:rPr>
                      <w:noProof/>
                    </w:rPr>
                    <w:fldChar w:fldCharType="end"/>
                  </w:r>
                  <w:r>
                    <w:t xml:space="preserve"> Formato de </w:t>
                  </w:r>
                  <w:r w:rsidRPr="005C0983">
                    <w:t xml:space="preserve">utilizados </w:t>
                  </w:r>
                  <w:r>
                    <w:t>Indicadores Administrativos</w:t>
                  </w:r>
                  <w:bookmarkEnd w:id="133"/>
                </w:p>
              </w:txbxContent>
            </v:textbox>
            <w10:wrap type="tight"/>
          </v:shape>
        </w:pict>
      </w:r>
      <w:r w:rsidR="002A7E33" w:rsidRPr="005C0983">
        <w:t>Los indicadores de gestión que serán se describen en el siguiente cuadro:</w:t>
      </w:r>
    </w:p>
    <w:p w:rsidR="002A7E33" w:rsidRDefault="00864CD8" w:rsidP="0059659A">
      <w:pPr>
        <w:pStyle w:val="letra"/>
        <w:spacing w:line="480" w:lineRule="auto"/>
        <w:jc w:val="both"/>
        <w:rPr>
          <w:lang w:val="es-ES_tradnl"/>
        </w:rPr>
      </w:pPr>
      <w:r w:rsidRPr="00864CD8">
        <w:rPr>
          <w:noProof/>
        </w:rPr>
        <w:pict>
          <v:shape id="_x0000_s2506" type="#_x0000_t75" style="position:absolute;left:0;text-align:left;margin-left:2pt;margin-top:40.5pt;width:408.4pt;height:538.8pt;z-index:-251664896;visibility:visible" wrapcoords="0 0 0 21528 21500 21528 21500 0 0 0">
            <v:imagedata r:id="rId113" o:title=""/>
            <w10:wrap type="tight"/>
          </v:shape>
        </w:pict>
      </w:r>
      <w:r>
        <w:rPr>
          <w:noProof/>
          <w:lang w:val="es-EC" w:eastAsia="es-EC"/>
        </w:rPr>
        <w:pict>
          <v:shape id="Text Box 708" o:spid="_x0000_s1220" type="#_x0000_t202" style="position:absolute;left:0;text-align:left;margin-left:12.35pt;margin-top:21.85pt;width:425.2pt;height:23.55pt;z-index:-251691520;visibility:visible" wrapcoords="-38 0 -38 20903 21600 20903 21600 0 -38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" stroked="f">
            <v:textbox inset="0,0,0,0">
              <w:txbxContent>
                <w:p w:rsidR="008710A8" w:rsidRPr="00DC7FFD" w:rsidRDefault="008710A8" w:rsidP="0011442C">
                  <w:pPr>
                    <w:pStyle w:val="Epgrafe"/>
                    <w:jc w:val="center"/>
                    <w:rPr>
                      <w:noProof/>
                      <w:sz w:val="24"/>
                      <w:szCs w:val="24"/>
                    </w:rPr>
                  </w:pPr>
                  <w:bookmarkStart w:id="134" w:name="_Toc282166636"/>
                  <w:r>
                    <w:t xml:space="preserve">Ilustración </w:t>
                  </w:r>
                  <w:r w:rsidR="00864CD8">
                    <w:fldChar w:fldCharType="begin"/>
                  </w:r>
                  <w:r>
                    <w:instrText xml:space="preserve"> SEQ Ilustración \* ARABIC </w:instrText>
                  </w:r>
                  <w:r w:rsidR="00864CD8">
                    <w:fldChar w:fldCharType="separate"/>
                  </w:r>
                  <w:r w:rsidR="00E73DD5">
                    <w:rPr>
                      <w:noProof/>
                    </w:rPr>
                    <w:t>19</w:t>
                  </w:r>
                  <w:r w:rsidR="00864CD8">
                    <w:rPr>
                      <w:noProof/>
                    </w:rPr>
                    <w:fldChar w:fldCharType="end"/>
                  </w:r>
                  <w:r>
                    <w:t xml:space="preserve"> Formato de Indicadores de Gestión</w:t>
                  </w:r>
                  <w:bookmarkEnd w:id="134"/>
                </w:p>
              </w:txbxContent>
            </v:textbox>
            <w10:wrap type="tight"/>
          </v:shape>
        </w:pict>
      </w:r>
      <w:r w:rsidR="002A7E33" w:rsidRPr="00200F38">
        <w:rPr>
          <w:b/>
        </w:rPr>
        <w:t>INDICADORES FINANCIEROS</w:t>
      </w:r>
    </w:p>
    <w:p w:rsidR="006F2E7A" w:rsidRPr="00E877B6" w:rsidRDefault="006F2E7A" w:rsidP="00E877B6">
      <w:pPr>
        <w:pStyle w:val="Ttulo"/>
        <w:rPr>
          <w:color w:val="000080"/>
          <w:lang w:val="es-ES_tradnl"/>
        </w:rPr>
      </w:pPr>
    </w:p>
    <w:p w:rsidR="00624EE6" w:rsidRPr="005138F0" w:rsidRDefault="00624EE6" w:rsidP="00E877B6">
      <w:pPr>
        <w:pStyle w:val="Ttulo"/>
        <w:rPr>
          <w:color w:val="000080"/>
          <w:lang w:val="es-ES_tradnl"/>
        </w:rPr>
      </w:pPr>
    </w:p>
    <w:p w:rsidR="00624EE6" w:rsidRPr="005138F0" w:rsidRDefault="00624EE6" w:rsidP="00E877B6">
      <w:pPr>
        <w:pStyle w:val="Ttulo"/>
        <w:rPr>
          <w:color w:val="000080"/>
          <w:lang w:val="es-ES_tradnl"/>
        </w:rPr>
      </w:pPr>
    </w:p>
    <w:p w:rsidR="00624EE6" w:rsidRPr="005138F0" w:rsidRDefault="00624EE6" w:rsidP="00E877B6">
      <w:pPr>
        <w:pStyle w:val="Ttulo"/>
        <w:rPr>
          <w:color w:val="000080"/>
          <w:lang w:val="es-ES_tradnl"/>
        </w:rPr>
      </w:pPr>
    </w:p>
    <w:p w:rsidR="00624EE6" w:rsidRDefault="00624EE6" w:rsidP="005138F0">
      <w:pPr>
        <w:pStyle w:val="Ttulo"/>
        <w:rPr>
          <w:color w:val="000080"/>
          <w:lang w:val="es-ES_tradnl"/>
        </w:rPr>
      </w:pPr>
    </w:p>
    <w:p w:rsidR="00B76EE8" w:rsidRPr="00B76EE8" w:rsidRDefault="00B76EE8" w:rsidP="00B76EE8">
      <w:pPr>
        <w:pStyle w:val="Ttulo"/>
        <w:rPr>
          <w:color w:val="000080"/>
          <w:lang w:val="es-ES_tradnl"/>
        </w:rPr>
      </w:pPr>
    </w:p>
    <w:p w:rsidR="00F305FB" w:rsidRDefault="00F305FB" w:rsidP="005138F0">
      <w:pPr>
        <w:pStyle w:val="Ttulo"/>
        <w:rPr>
          <w:lang w:val="es-ES_tradnl"/>
        </w:rPr>
      </w:pPr>
      <w:bookmarkStart w:id="135" w:name="_Toc317168125"/>
      <w:bookmarkStart w:id="136" w:name="_Toc291752934"/>
      <w:r w:rsidRPr="005138F0">
        <w:rPr>
          <w:lang w:val="es-ES_tradnl"/>
        </w:rPr>
        <w:t>Capítulo 3</w:t>
      </w:r>
      <w:bookmarkEnd w:id="135"/>
    </w:p>
    <w:p w:rsidR="002A10C9" w:rsidRDefault="002A10C9" w:rsidP="002A10C9">
      <w:pPr>
        <w:rPr>
          <w:lang w:val="es-ES_tradnl"/>
        </w:rPr>
      </w:pPr>
    </w:p>
    <w:p w:rsidR="002A10C9" w:rsidRDefault="002A10C9" w:rsidP="002A10C9">
      <w:pPr>
        <w:rPr>
          <w:lang w:val="es-ES_tradnl"/>
        </w:rPr>
      </w:pPr>
    </w:p>
    <w:p w:rsidR="002A10C9" w:rsidRDefault="002A10C9" w:rsidP="002A10C9">
      <w:pPr>
        <w:rPr>
          <w:lang w:val="es-ES_tradnl"/>
        </w:rPr>
      </w:pPr>
    </w:p>
    <w:p w:rsidR="002A10C9" w:rsidRDefault="002A10C9" w:rsidP="002A10C9">
      <w:pPr>
        <w:rPr>
          <w:lang w:val="es-ES_tradnl"/>
        </w:rPr>
      </w:pPr>
    </w:p>
    <w:p w:rsidR="002A10C9" w:rsidRPr="002A10C9" w:rsidRDefault="002A10C9" w:rsidP="002A10C9">
      <w:pPr>
        <w:rPr>
          <w:lang w:val="es-ES_tradnl"/>
        </w:rPr>
      </w:pPr>
    </w:p>
    <w:p w:rsidR="00F305FB" w:rsidRPr="002A10C9" w:rsidRDefault="00F305FB" w:rsidP="00E415A6">
      <w:pPr>
        <w:pStyle w:val="Ttulo"/>
        <w:jc w:val="both"/>
        <w:rPr>
          <w:u w:val="single"/>
          <w:lang w:val="es-ES_tradnl"/>
        </w:rPr>
      </w:pPr>
      <w:bookmarkStart w:id="137" w:name="_Toc317168126"/>
      <w:r w:rsidRPr="002A10C9">
        <w:rPr>
          <w:u w:val="single"/>
          <w:lang w:val="es-ES_tradnl"/>
        </w:rPr>
        <w:t>Aplicación Práctica Auditor</w:t>
      </w:r>
      <w:r w:rsidR="00C30493" w:rsidRPr="002A10C9">
        <w:rPr>
          <w:u w:val="single"/>
          <w:lang w:val="es-ES_tradnl"/>
        </w:rPr>
        <w:t>í</w:t>
      </w:r>
      <w:r w:rsidRPr="002A10C9">
        <w:rPr>
          <w:u w:val="single"/>
          <w:lang w:val="es-ES_tradnl"/>
        </w:rPr>
        <w:t xml:space="preserve">a Operativa al proceso de Manufactura del Mosquitol de  </w:t>
      </w:r>
      <w:bookmarkEnd w:id="136"/>
      <w:r w:rsidRPr="002A10C9">
        <w:rPr>
          <w:u w:val="single"/>
          <w:lang w:val="es-ES_tradnl"/>
        </w:rPr>
        <w:t>LABORATORIOS H.G., C.A.</w:t>
      </w:r>
      <w:bookmarkEnd w:id="137"/>
    </w:p>
    <w:p w:rsidR="002A10C9" w:rsidRDefault="002A10C9" w:rsidP="00F305FB">
      <w:pPr>
        <w:pStyle w:val="Ttulo1"/>
        <w:rPr>
          <w:lang w:val="es-ES_tradnl"/>
        </w:rPr>
      </w:pPr>
      <w:bookmarkStart w:id="138" w:name="_Toc291752935"/>
    </w:p>
    <w:p w:rsidR="00F305FB" w:rsidRDefault="00F305FB" w:rsidP="00E453D0">
      <w:pPr>
        <w:pStyle w:val="Ttulo1"/>
        <w:numPr>
          <w:ilvl w:val="1"/>
          <w:numId w:val="82"/>
        </w:numPr>
        <w:rPr>
          <w:lang w:val="es-ES_tradnl"/>
        </w:rPr>
      </w:pPr>
      <w:bookmarkStart w:id="139" w:name="_Toc317168127"/>
      <w:r w:rsidRPr="00813F17">
        <w:rPr>
          <w:lang w:val="es-ES_tradnl"/>
        </w:rPr>
        <w:t>Introducción al capítulo</w:t>
      </w:r>
      <w:bookmarkEnd w:id="138"/>
      <w:bookmarkEnd w:id="139"/>
    </w:p>
    <w:p w:rsidR="00F305FB" w:rsidRDefault="00F305FB" w:rsidP="00F305FB">
      <w:pPr>
        <w:rPr>
          <w:lang w:val="es-ES_tradnl"/>
        </w:rPr>
      </w:pPr>
    </w:p>
    <w:p w:rsidR="00FA41FE" w:rsidRPr="00BB044E" w:rsidRDefault="001F0388" w:rsidP="001F0388">
      <w:pPr>
        <w:autoSpaceDE w:val="0"/>
        <w:autoSpaceDN w:val="0"/>
        <w:adjustRightInd w:val="0"/>
        <w:spacing w:line="480" w:lineRule="auto"/>
        <w:jc w:val="both"/>
        <w:rPr>
          <w:rFonts w:ascii="TimesNewRoman" w:eastAsia="Calibri" w:hAnsi="TimesNewRoman" w:cs="TimesNewRoman"/>
        </w:rPr>
      </w:pPr>
      <w:r w:rsidRPr="00BB044E">
        <w:rPr>
          <w:rFonts w:ascii="TimesNewRoman" w:eastAsia="Calibri" w:hAnsi="TimesNewRoman" w:cs="TimesNewRoman"/>
        </w:rPr>
        <w:t>En e</w:t>
      </w:r>
      <w:r>
        <w:rPr>
          <w:rFonts w:ascii="TimesNewRoman" w:eastAsia="Calibri" w:hAnsi="TimesNewRoman" w:cs="TimesNewRoman"/>
        </w:rPr>
        <w:t>l presente</w:t>
      </w:r>
      <w:r w:rsidRPr="00BB044E">
        <w:rPr>
          <w:rFonts w:ascii="TimesNewRoman" w:eastAsia="Calibri" w:hAnsi="TimesNewRoman" w:cs="TimesNewRoman"/>
        </w:rPr>
        <w:t xml:space="preserve"> capítulo </w:t>
      </w:r>
      <w:r>
        <w:rPr>
          <w:rFonts w:ascii="TimesNewRoman" w:eastAsia="Calibri" w:hAnsi="TimesNewRoman" w:cs="TimesNewRoman"/>
        </w:rPr>
        <w:t xml:space="preserve">se </w:t>
      </w:r>
      <w:r w:rsidR="009E5187">
        <w:rPr>
          <w:rFonts w:ascii="TimesNewRoman" w:eastAsia="Calibri" w:hAnsi="TimesNewRoman" w:cs="TimesNewRoman"/>
        </w:rPr>
        <w:t>detalla el plan de auditor</w:t>
      </w:r>
      <w:r w:rsidR="00C30493">
        <w:rPr>
          <w:rFonts w:ascii="TimesNewRoman" w:eastAsia="Calibri" w:hAnsi="TimesNewRoman" w:cs="TimesNewRoman"/>
        </w:rPr>
        <w:t>í</w:t>
      </w:r>
      <w:r w:rsidR="009E5187">
        <w:rPr>
          <w:rFonts w:ascii="TimesNewRoman" w:eastAsia="Calibri" w:hAnsi="TimesNewRoman" w:cs="TimesNewRoman"/>
        </w:rPr>
        <w:t xml:space="preserve">a a utilizar  </w:t>
      </w:r>
      <w:r w:rsidR="00CB567F">
        <w:rPr>
          <w:rFonts w:ascii="TimesNewRoman" w:eastAsia="Calibri" w:hAnsi="TimesNewRoman" w:cs="TimesNewRoman"/>
        </w:rPr>
        <w:t>y</w:t>
      </w:r>
      <w:r>
        <w:rPr>
          <w:rFonts w:ascii="TimesNewRoman" w:eastAsia="Calibri" w:hAnsi="TimesNewRoman" w:cs="TimesNewRoman"/>
        </w:rPr>
        <w:t xml:space="preserve"> los métodos JIT y MRP</w:t>
      </w:r>
      <w:r w:rsidR="009E5187">
        <w:rPr>
          <w:rFonts w:ascii="TimesNewRoman" w:eastAsia="Calibri" w:hAnsi="TimesNewRoman" w:cs="TimesNewRoman"/>
        </w:rPr>
        <w:t xml:space="preserve"> con su respectiva aplicación a los datos obtenidos de Lab</w:t>
      </w:r>
      <w:r w:rsidR="00C8120C">
        <w:rPr>
          <w:rFonts w:ascii="TimesNewRoman" w:eastAsia="Calibri" w:hAnsi="TimesNewRoman" w:cs="TimesNewRoman"/>
        </w:rPr>
        <w:t>oratorios</w:t>
      </w:r>
      <w:r w:rsidR="009E5187">
        <w:rPr>
          <w:rFonts w:ascii="TimesNewRoman" w:eastAsia="Calibri" w:hAnsi="TimesNewRoman" w:cs="TimesNewRoman"/>
        </w:rPr>
        <w:t xml:space="preserve"> HG</w:t>
      </w:r>
      <w:r>
        <w:rPr>
          <w:rFonts w:ascii="TimesNewRoman" w:eastAsia="Calibri" w:hAnsi="TimesNewRoman" w:cs="TimesNewRoman"/>
        </w:rPr>
        <w:t>,</w:t>
      </w:r>
      <w:r w:rsidR="00CB567F">
        <w:rPr>
          <w:rFonts w:ascii="TimesNewRoman" w:eastAsia="Calibri" w:hAnsi="TimesNewRoman" w:cs="TimesNewRoman"/>
        </w:rPr>
        <w:t xml:space="preserve"> así como también se presentan los</w:t>
      </w:r>
      <w:r w:rsidR="009E5187">
        <w:rPr>
          <w:rFonts w:ascii="TimesNewRoman" w:eastAsia="Calibri" w:hAnsi="TimesNewRoman" w:cs="TimesNewRoman"/>
        </w:rPr>
        <w:t xml:space="preserve"> principales hallazgos obtenidos en la </w:t>
      </w:r>
      <w:r w:rsidR="00CB567F">
        <w:rPr>
          <w:rFonts w:ascii="TimesNewRoman" w:eastAsia="Calibri" w:hAnsi="TimesNewRoman" w:cs="TimesNewRoman"/>
        </w:rPr>
        <w:t>ejecución</w:t>
      </w:r>
      <w:r w:rsidR="00C30493">
        <w:rPr>
          <w:rFonts w:ascii="TimesNewRoman" w:eastAsia="Calibri" w:hAnsi="TimesNewRoman" w:cs="TimesNewRoman"/>
        </w:rPr>
        <w:t xml:space="preserve"> de la auditorí</w:t>
      </w:r>
      <w:r w:rsidR="009E5187">
        <w:rPr>
          <w:rFonts w:ascii="TimesNewRoman" w:eastAsia="Calibri" w:hAnsi="TimesNewRoman" w:cs="TimesNewRoman"/>
        </w:rPr>
        <w:t>a</w:t>
      </w:r>
      <w:r w:rsidR="00CB567F">
        <w:rPr>
          <w:rFonts w:ascii="TimesNewRoman" w:eastAsia="Calibri" w:hAnsi="TimesNewRoman" w:cs="TimesNewRoman"/>
        </w:rPr>
        <w:t xml:space="preserve"> con la respectiva conclusión y </w:t>
      </w:r>
      <w:r w:rsidR="00925370">
        <w:rPr>
          <w:rFonts w:ascii="TimesNewRoman" w:eastAsia="Calibri" w:hAnsi="TimesNewRoman" w:cs="TimesNewRoman"/>
        </w:rPr>
        <w:t>recomendación.</w:t>
      </w:r>
    </w:p>
    <w:p w:rsidR="00F305FB" w:rsidRPr="006808F5" w:rsidRDefault="00F305FB" w:rsidP="00F305FB">
      <w:pPr>
        <w:rPr>
          <w:lang w:val="es-ES_tradnl"/>
        </w:rPr>
      </w:pPr>
    </w:p>
    <w:p w:rsidR="00F305FB" w:rsidRDefault="00F305FB" w:rsidP="00E453D0">
      <w:pPr>
        <w:pStyle w:val="Ttulo1"/>
        <w:numPr>
          <w:ilvl w:val="1"/>
          <w:numId w:val="82"/>
        </w:numPr>
        <w:rPr>
          <w:lang w:val="es-ES_tradnl"/>
        </w:rPr>
      </w:pPr>
      <w:bookmarkStart w:id="140" w:name="_Toc291752936"/>
      <w:bookmarkStart w:id="141" w:name="_Toc317168128"/>
      <w:r w:rsidRPr="00424187">
        <w:rPr>
          <w:lang w:val="es-ES_tradnl"/>
        </w:rPr>
        <w:t>Planificación de la auditor</w:t>
      </w:r>
      <w:bookmarkEnd w:id="140"/>
      <w:r w:rsidR="00C30493">
        <w:rPr>
          <w:lang w:val="es-ES_tradnl"/>
        </w:rPr>
        <w:t>ía</w:t>
      </w:r>
      <w:bookmarkEnd w:id="141"/>
    </w:p>
    <w:p w:rsidR="00F305FB" w:rsidRDefault="00F305FB" w:rsidP="00E453D0">
      <w:pPr>
        <w:pStyle w:val="Ttulo2"/>
        <w:numPr>
          <w:ilvl w:val="2"/>
          <w:numId w:val="82"/>
        </w:numPr>
        <w:rPr>
          <w:rFonts w:eastAsia="Calibri"/>
        </w:rPr>
      </w:pPr>
      <w:bookmarkStart w:id="142" w:name="_Toc317168129"/>
      <w:r>
        <w:rPr>
          <w:rFonts w:eastAsia="Calibri"/>
        </w:rPr>
        <w:t>PLAN DE AUDITOR</w:t>
      </w:r>
      <w:r w:rsidR="00C30493">
        <w:rPr>
          <w:rFonts w:eastAsia="Calibri"/>
        </w:rPr>
        <w:t>Í</w:t>
      </w:r>
      <w:r>
        <w:rPr>
          <w:rFonts w:eastAsia="Calibri"/>
        </w:rPr>
        <w:t>A</w:t>
      </w:r>
      <w:bookmarkEnd w:id="142"/>
    </w:p>
    <w:p w:rsidR="00F305FB" w:rsidRPr="00CD5D1D" w:rsidRDefault="00F305FB" w:rsidP="00F305FB">
      <w:pPr>
        <w:pStyle w:val="letra"/>
        <w:spacing w:line="480" w:lineRule="auto"/>
        <w:jc w:val="both"/>
      </w:pPr>
      <w:r w:rsidRPr="00CD5D1D">
        <w:t xml:space="preserve">Consiste en determinar los lineamientos que regularán la ejecución de la auditoría </w:t>
      </w:r>
      <w:r w:rsidR="004E22BE" w:rsidRPr="00CD5D1D">
        <w:t>como son</w:t>
      </w:r>
      <w:r w:rsidRPr="00CD5D1D">
        <w:t>:</w:t>
      </w:r>
    </w:p>
    <w:p w:rsidR="00F305FB" w:rsidRPr="003B4E92" w:rsidRDefault="00F305FB" w:rsidP="00E453D0">
      <w:pPr>
        <w:pStyle w:val="Ttulo3"/>
        <w:numPr>
          <w:ilvl w:val="3"/>
          <w:numId w:val="82"/>
        </w:numPr>
      </w:pPr>
      <w:bookmarkStart w:id="143" w:name="_Toc317168130"/>
      <w:r w:rsidRPr="003B4E92">
        <w:t>Objetivos a seguir:</w:t>
      </w:r>
      <w:bookmarkEnd w:id="143"/>
    </w:p>
    <w:p w:rsidR="00F305FB" w:rsidRPr="00943991" w:rsidRDefault="00F305FB" w:rsidP="00F305FB">
      <w:pPr>
        <w:pStyle w:val="letra"/>
        <w:spacing w:line="480" w:lineRule="auto"/>
        <w:jc w:val="both"/>
      </w:pPr>
      <w:r w:rsidRPr="00CD5D1D">
        <w:t>General</w:t>
      </w:r>
      <w:r>
        <w:t xml:space="preserve">: </w:t>
      </w:r>
    </w:p>
    <w:p w:rsidR="00F305FB" w:rsidRPr="00CD5D1D" w:rsidRDefault="00F305FB" w:rsidP="00F305FB">
      <w:pPr>
        <w:pStyle w:val="letra"/>
        <w:spacing w:line="480" w:lineRule="auto"/>
        <w:jc w:val="both"/>
      </w:pPr>
      <w:r w:rsidRPr="006F5BC0">
        <w:t xml:space="preserve">Examinar todas las actividades del proceso de producción para detectar </w:t>
      </w:r>
      <w:r w:rsidR="004E22BE" w:rsidRPr="006F5BC0">
        <w:t>los puntos</w:t>
      </w:r>
      <w:r w:rsidRPr="006F5BC0">
        <w:t xml:space="preserve"> débiles en él y sugerir métodos de cambio para mejorar1as, </w:t>
      </w:r>
      <w:r w:rsidR="004E22BE" w:rsidRPr="006F5BC0">
        <w:t>logrando una</w:t>
      </w:r>
      <w:r w:rsidRPr="006F5BC0">
        <w:t xml:space="preserve"> mayor eficiencia y mejora en la productividad</w:t>
      </w:r>
      <w:r>
        <w:t xml:space="preserve"> a través del ahorro en tiempo y costos</w:t>
      </w:r>
      <w:r w:rsidRPr="006F5BC0">
        <w:t>.</w:t>
      </w:r>
    </w:p>
    <w:p w:rsidR="00F305FB" w:rsidRDefault="00F305FB" w:rsidP="00F305FB">
      <w:pPr>
        <w:pStyle w:val="letra"/>
        <w:spacing w:line="480" w:lineRule="auto"/>
        <w:jc w:val="both"/>
      </w:pPr>
      <w:r w:rsidRPr="00CD5D1D">
        <w:t>Específicos</w:t>
      </w:r>
    </w:p>
    <w:p w:rsidR="00F305FB" w:rsidRPr="00943991" w:rsidRDefault="00F305FB" w:rsidP="00913449">
      <w:pPr>
        <w:pStyle w:val="letra"/>
        <w:numPr>
          <w:ilvl w:val="0"/>
          <w:numId w:val="54"/>
        </w:numPr>
        <w:spacing w:line="480" w:lineRule="auto"/>
        <w:jc w:val="both"/>
      </w:pPr>
      <w:r w:rsidRPr="00943991">
        <w:t>Orientar a los involucrados</w:t>
      </w:r>
      <w:r>
        <w:t xml:space="preserve"> en el proceso de producción</w:t>
      </w:r>
      <w:r w:rsidRPr="00943991">
        <w:t>, para ejecutar sus actividades en forma secuencial, ordenada y segura.</w:t>
      </w:r>
    </w:p>
    <w:p w:rsidR="00F305FB" w:rsidRDefault="00F305FB" w:rsidP="00913449">
      <w:pPr>
        <w:pStyle w:val="letra"/>
        <w:numPr>
          <w:ilvl w:val="0"/>
          <w:numId w:val="54"/>
        </w:numPr>
        <w:spacing w:line="480" w:lineRule="auto"/>
        <w:jc w:val="both"/>
      </w:pPr>
      <w:r>
        <w:t>Dar un mejor servicio al cliente.</w:t>
      </w:r>
    </w:p>
    <w:p w:rsidR="00F305FB" w:rsidRDefault="00F305FB" w:rsidP="00913449">
      <w:pPr>
        <w:pStyle w:val="letra"/>
        <w:numPr>
          <w:ilvl w:val="0"/>
          <w:numId w:val="54"/>
        </w:numPr>
        <w:spacing w:line="480" w:lineRule="auto"/>
        <w:jc w:val="both"/>
      </w:pPr>
      <w:r>
        <w:t xml:space="preserve">Determinar si la </w:t>
      </w:r>
      <w:r w:rsidRPr="006F5BC0">
        <w:t>producción</w:t>
      </w:r>
      <w:r>
        <w:t xml:space="preserve"> del departamento cumple con las especificaciones dadas.</w:t>
      </w:r>
    </w:p>
    <w:p w:rsidR="00F305FB" w:rsidRPr="000B284C" w:rsidRDefault="00F305FB" w:rsidP="00E453D0">
      <w:pPr>
        <w:pStyle w:val="Ttulo3"/>
        <w:numPr>
          <w:ilvl w:val="3"/>
          <w:numId w:val="82"/>
        </w:numPr>
      </w:pPr>
      <w:bookmarkStart w:id="144" w:name="_Toc317168131"/>
      <w:r w:rsidRPr="000B284C">
        <w:t>Factores a revisar</w:t>
      </w:r>
      <w:bookmarkEnd w:id="144"/>
    </w:p>
    <w:p w:rsidR="00F305FB" w:rsidRPr="00CD5D1D" w:rsidRDefault="00F305FB" w:rsidP="00913449">
      <w:pPr>
        <w:pStyle w:val="letra"/>
        <w:numPr>
          <w:ilvl w:val="0"/>
          <w:numId w:val="53"/>
        </w:numPr>
        <w:spacing w:line="480" w:lineRule="auto"/>
        <w:jc w:val="both"/>
      </w:pPr>
      <w:r w:rsidRPr="00CD5D1D">
        <w:t>Área a evaluar: Departamento de Producción</w:t>
      </w:r>
    </w:p>
    <w:p w:rsidR="00F305FB" w:rsidRPr="002C5C49" w:rsidRDefault="00F305FB" w:rsidP="00913449">
      <w:pPr>
        <w:pStyle w:val="letra"/>
        <w:numPr>
          <w:ilvl w:val="0"/>
          <w:numId w:val="53"/>
        </w:numPr>
        <w:spacing w:line="480" w:lineRule="auto"/>
        <w:jc w:val="both"/>
        <w:rPr>
          <w:b/>
        </w:rPr>
      </w:pPr>
      <w:r w:rsidRPr="00CD5D1D">
        <w:t>Período a auditar</w:t>
      </w:r>
      <w:r>
        <w:t xml:space="preserve">:   </w:t>
      </w:r>
      <w:r w:rsidR="000E08C8">
        <w:t xml:space="preserve">De </w:t>
      </w:r>
      <w:r w:rsidRPr="002C5C49">
        <w:rPr>
          <w:b/>
        </w:rPr>
        <w:t>1 de enero del 2010al  31 de diciembre del 2010</w:t>
      </w:r>
    </w:p>
    <w:p w:rsidR="00F305FB" w:rsidRPr="000B284C" w:rsidRDefault="00F305FB" w:rsidP="00E453D0">
      <w:pPr>
        <w:pStyle w:val="Ttulo3"/>
        <w:numPr>
          <w:ilvl w:val="3"/>
          <w:numId w:val="82"/>
        </w:numPr>
      </w:pPr>
      <w:bookmarkStart w:id="145" w:name="_Toc317168132"/>
      <w:r w:rsidRPr="000B284C">
        <w:t>Fuentes de estudio</w:t>
      </w:r>
      <w:bookmarkEnd w:id="145"/>
    </w:p>
    <w:p w:rsidR="00F305FB" w:rsidRPr="00CD5D1D" w:rsidRDefault="00F305FB" w:rsidP="00F305FB">
      <w:pPr>
        <w:pStyle w:val="letra"/>
        <w:spacing w:line="480" w:lineRule="auto"/>
        <w:jc w:val="both"/>
      </w:pPr>
      <w:r w:rsidRPr="00CD5D1D">
        <w:t>Internas: entrevistas, cuestionarios de evaluación de control interno, archivos dela empresa.</w:t>
      </w:r>
    </w:p>
    <w:p w:rsidR="00F305FB" w:rsidRDefault="00F305FB" w:rsidP="00F305FB">
      <w:pPr>
        <w:pStyle w:val="letra"/>
        <w:spacing w:line="480" w:lineRule="auto"/>
        <w:jc w:val="both"/>
      </w:pPr>
      <w:r w:rsidRPr="00CD5D1D">
        <w:t xml:space="preserve">Externas: competidores actuales, proveedores, clientes, estándares de </w:t>
      </w:r>
      <w:r w:rsidR="004E22BE" w:rsidRPr="00CD5D1D">
        <w:t>calidad dictados</w:t>
      </w:r>
      <w:r w:rsidRPr="00CD5D1D">
        <w:t xml:space="preserve"> para el proceso de producción, etc</w:t>
      </w:r>
      <w:r>
        <w:t>.</w:t>
      </w:r>
    </w:p>
    <w:p w:rsidR="00F305FB" w:rsidRDefault="00F305FB" w:rsidP="00E453D0">
      <w:pPr>
        <w:pStyle w:val="Ttulo3"/>
        <w:numPr>
          <w:ilvl w:val="3"/>
          <w:numId w:val="82"/>
        </w:numPr>
      </w:pPr>
      <w:bookmarkStart w:id="146" w:name="_Toc317168133"/>
      <w:r w:rsidRPr="000B284C">
        <w:t>Planificación Preliminar</w:t>
      </w:r>
      <w:bookmarkEnd w:id="146"/>
    </w:p>
    <w:p w:rsidR="00F305FB" w:rsidRDefault="00F305FB" w:rsidP="00F305FB">
      <w:pPr>
        <w:pStyle w:val="letra"/>
        <w:spacing w:line="480" w:lineRule="auto"/>
        <w:jc w:val="both"/>
      </w:pPr>
      <w:r w:rsidRPr="00CD5D1D">
        <w:t xml:space="preserve">Se determinará la situación actual del área a auditarse en base a vistitas </w:t>
      </w:r>
      <w:r w:rsidR="004E22BE" w:rsidRPr="00CD5D1D">
        <w:t>previas e</w:t>
      </w:r>
      <w:r w:rsidRPr="00CD5D1D">
        <w:t xml:space="preserve"> indagación al personal involucrado, y con dicha información se planificará </w:t>
      </w:r>
      <w:r w:rsidR="004E22BE" w:rsidRPr="00CD5D1D">
        <w:t>las acciones</w:t>
      </w:r>
      <w:r w:rsidRPr="00CD5D1D">
        <w:t xml:space="preserve"> a seguir en la siguiente etapa.</w:t>
      </w:r>
    </w:p>
    <w:p w:rsidR="00E25B16" w:rsidRDefault="00E25B16" w:rsidP="00E25B16">
      <w:pPr>
        <w:pStyle w:val="Ttulo3"/>
        <w:ind w:left="1080"/>
      </w:pPr>
    </w:p>
    <w:p w:rsidR="00F305FB" w:rsidRPr="000B284C" w:rsidRDefault="00F305FB" w:rsidP="00E453D0">
      <w:pPr>
        <w:pStyle w:val="Ttulo3"/>
        <w:numPr>
          <w:ilvl w:val="3"/>
          <w:numId w:val="82"/>
        </w:numPr>
      </w:pPr>
      <w:bookmarkStart w:id="147" w:name="_Toc317168134"/>
      <w:r w:rsidRPr="000B284C">
        <w:t>Planificación específica o trabajo de campo</w:t>
      </w:r>
      <w:bookmarkEnd w:id="147"/>
    </w:p>
    <w:p w:rsidR="00F305FB" w:rsidRDefault="00F305FB" w:rsidP="00F305FB">
      <w:pPr>
        <w:pStyle w:val="letra"/>
        <w:spacing w:line="480" w:lineRule="auto"/>
        <w:jc w:val="both"/>
      </w:pPr>
      <w:r w:rsidRPr="00CD5D1D">
        <w:t xml:space="preserve">Una vez que se tenga un conocimiento preliminar de la entidad a evaluarse, </w:t>
      </w:r>
      <w:r w:rsidR="004E22BE" w:rsidRPr="00CD5D1D">
        <w:t>se realizará</w:t>
      </w:r>
      <w:r w:rsidRPr="00CD5D1D">
        <w:t xml:space="preserve"> la evaluación específica de control interno con cuyos resultados </w:t>
      </w:r>
      <w:r w:rsidR="004E22BE" w:rsidRPr="00CD5D1D">
        <w:t>se estructurará</w:t>
      </w:r>
      <w:r w:rsidRPr="00CD5D1D">
        <w:t xml:space="preserve"> el plan de auditoría que contiene una descripción del trabajo que </w:t>
      </w:r>
      <w:r w:rsidR="004E22BE" w:rsidRPr="00CD5D1D">
        <w:t>se realizará</w:t>
      </w:r>
      <w:r w:rsidRPr="00CD5D1D">
        <w:t xml:space="preserve">, los recursos y costos necesarios para llevarlo a cabo. Además </w:t>
      </w:r>
      <w:r w:rsidR="004E22BE" w:rsidRPr="00CD5D1D">
        <w:t>se diseñará</w:t>
      </w:r>
      <w:r w:rsidRPr="00CD5D1D">
        <w:t xml:space="preserve"> el programa de trabajo para evaluar los componentes </w:t>
      </w:r>
      <w:r w:rsidR="004E22BE" w:rsidRPr="00CD5D1D">
        <w:t>críticos determinados</w:t>
      </w:r>
      <w:r w:rsidRPr="00CD5D1D">
        <w:t>.</w:t>
      </w:r>
    </w:p>
    <w:p w:rsidR="00E25B16" w:rsidRDefault="00E25B16" w:rsidP="00E25B16">
      <w:pPr>
        <w:pStyle w:val="Ttulo3"/>
        <w:ind w:left="1080"/>
      </w:pPr>
    </w:p>
    <w:p w:rsidR="00F305FB" w:rsidRPr="009A6659" w:rsidRDefault="00F305FB" w:rsidP="00E453D0">
      <w:pPr>
        <w:pStyle w:val="Ttulo3"/>
        <w:numPr>
          <w:ilvl w:val="3"/>
          <w:numId w:val="82"/>
        </w:numPr>
      </w:pPr>
      <w:bookmarkStart w:id="148" w:name="_Toc317168135"/>
      <w:r w:rsidRPr="009A6659">
        <w:t>Comunicación de Resultados</w:t>
      </w:r>
      <w:bookmarkEnd w:id="148"/>
    </w:p>
    <w:p w:rsidR="00F305FB" w:rsidRPr="00CD5D1D" w:rsidRDefault="00F305FB" w:rsidP="00F305FB">
      <w:pPr>
        <w:pStyle w:val="letra"/>
        <w:spacing w:line="480" w:lineRule="auto"/>
        <w:jc w:val="both"/>
      </w:pPr>
      <w:r w:rsidRPr="00CD5D1D">
        <w:t xml:space="preserve">Realización de un Informe sustentado con la evidencia suficiente, competente </w:t>
      </w:r>
      <w:r w:rsidR="004E22BE" w:rsidRPr="00CD5D1D">
        <w:t>y pertinente</w:t>
      </w:r>
      <w:r w:rsidRPr="00CD5D1D">
        <w:t xml:space="preserve">, compuesto por comentarios, conclusiones y recomendaciones al </w:t>
      </w:r>
      <w:r w:rsidR="004E22BE" w:rsidRPr="00CD5D1D">
        <w:t>área examinada</w:t>
      </w:r>
      <w:r w:rsidRPr="00CD5D1D">
        <w:t>.</w:t>
      </w:r>
    </w:p>
    <w:p w:rsidR="00E25B16" w:rsidRDefault="00E25B16" w:rsidP="00E25B16">
      <w:pPr>
        <w:pStyle w:val="Ttulo3"/>
        <w:ind w:left="1080"/>
      </w:pPr>
    </w:p>
    <w:p w:rsidR="00F305FB" w:rsidRPr="009A6659" w:rsidRDefault="00F305FB" w:rsidP="00E453D0">
      <w:pPr>
        <w:pStyle w:val="Ttulo3"/>
        <w:numPr>
          <w:ilvl w:val="3"/>
          <w:numId w:val="82"/>
        </w:numPr>
      </w:pPr>
      <w:bookmarkStart w:id="149" w:name="_Toc317168136"/>
      <w:r w:rsidRPr="009A6659">
        <w:t>Distribución de trabajo y tiempos estimados</w:t>
      </w:r>
      <w:bookmarkEnd w:id="149"/>
    </w:p>
    <w:p w:rsidR="00695C63" w:rsidRDefault="00F305FB" w:rsidP="00695C63">
      <w:pPr>
        <w:pStyle w:val="letra"/>
        <w:spacing w:line="480" w:lineRule="auto"/>
        <w:jc w:val="both"/>
      </w:pPr>
      <w:r w:rsidRPr="00CD5D1D">
        <w:t xml:space="preserve">A continuación se detalla el equipo de trabajo conformado para el cumplimiento de </w:t>
      </w:r>
      <w:r w:rsidR="004E22BE" w:rsidRPr="00CD5D1D">
        <w:t>la Auditoría</w:t>
      </w:r>
      <w:r w:rsidR="00E25B16">
        <w:t xml:space="preserve"> O</w:t>
      </w:r>
      <w:r>
        <w:t>perativa</w:t>
      </w:r>
      <w:r w:rsidRPr="00CD5D1D">
        <w:t>.</w:t>
      </w:r>
    </w:p>
    <w:p w:rsidR="00FB3EB7" w:rsidRPr="00FB3EB7" w:rsidRDefault="00864CD8" w:rsidP="00695C63">
      <w:pPr>
        <w:pStyle w:val="letra"/>
        <w:spacing w:line="480" w:lineRule="auto"/>
        <w:ind w:left="2124" w:firstLine="708"/>
        <w:jc w:val="both"/>
        <w:rPr>
          <w:sz w:val="18"/>
          <w:szCs w:val="18"/>
        </w:rPr>
      </w:pPr>
      <w:r w:rsidRPr="00864CD8">
        <w:rPr>
          <w:noProof/>
          <w:sz w:val="18"/>
          <w:szCs w:val="18"/>
        </w:rPr>
        <w:pict>
          <v:shape id="Imagen 34" o:spid="_x0000_s2505" type="#_x0000_t75" style="position:absolute;left:0;text-align:left;margin-left:110.55pt;margin-top:12.35pt;width:202.7pt;height:55.9pt;z-index:251625984;visibility:visible">
            <v:imagedata r:id="rId114" o:title=""/>
          </v:shape>
        </w:pict>
      </w:r>
      <w:r w:rsidR="00FB3EB7" w:rsidRPr="00FB3EB7">
        <w:rPr>
          <w:sz w:val="18"/>
          <w:szCs w:val="18"/>
        </w:rPr>
        <w:t xml:space="preserve">Tabla </w:t>
      </w:r>
      <w:r w:rsidR="001728AB">
        <w:rPr>
          <w:sz w:val="18"/>
          <w:szCs w:val="18"/>
        </w:rPr>
        <w:t>I</w:t>
      </w:r>
      <w:r w:rsidR="00FB3EB7" w:rsidRPr="00FB3EB7">
        <w:rPr>
          <w:sz w:val="18"/>
          <w:szCs w:val="18"/>
        </w:rPr>
        <w:t>X: Integrantes del equipo auditor</w:t>
      </w:r>
    </w:p>
    <w:p w:rsidR="00E25B16" w:rsidRDefault="00E25B16" w:rsidP="00F305FB">
      <w:pPr>
        <w:pStyle w:val="letra"/>
        <w:spacing w:line="480" w:lineRule="auto"/>
        <w:jc w:val="both"/>
      </w:pPr>
    </w:p>
    <w:p w:rsidR="00F305FB" w:rsidRPr="00FB3EB7" w:rsidRDefault="00FB3EB7" w:rsidP="00F305FB">
      <w:pPr>
        <w:pStyle w:val="letra"/>
        <w:spacing w:line="480" w:lineRule="auto"/>
        <w:jc w:val="both"/>
        <w:rPr>
          <w:sz w:val="18"/>
          <w:szCs w:val="18"/>
        </w:rPr>
      </w:pPr>
      <w:r>
        <w:tab/>
      </w:r>
      <w:r>
        <w:tab/>
      </w:r>
      <w:r>
        <w:tab/>
      </w:r>
      <w:r w:rsidRPr="00FB3EB7">
        <w:rPr>
          <w:sz w:val="18"/>
          <w:szCs w:val="18"/>
        </w:rPr>
        <w:t>Elaborado por: Las Autoras</w:t>
      </w:r>
    </w:p>
    <w:p w:rsidR="00F305FB" w:rsidRDefault="00F305FB" w:rsidP="00F305FB">
      <w:pPr>
        <w:pStyle w:val="letra"/>
        <w:spacing w:line="480" w:lineRule="auto"/>
        <w:jc w:val="both"/>
      </w:pPr>
      <w:r w:rsidRPr="00CD5D1D">
        <w:t xml:space="preserve">El tiempo de trabajo se ha estimado en </w:t>
      </w:r>
      <w:r>
        <w:t>60</w:t>
      </w:r>
      <w:r w:rsidRPr="00CD5D1D">
        <w:t xml:space="preserve"> días laborables</w:t>
      </w:r>
      <w:r>
        <w:t xml:space="preserve">. </w:t>
      </w:r>
      <w:r w:rsidRPr="00CD5D1D">
        <w:t xml:space="preserve">La estimación del tiempo se realizó considerando la óptima colaboración del personal de </w:t>
      </w:r>
      <w:r w:rsidR="004E22BE" w:rsidRPr="00CD5D1D">
        <w:t>la empresa</w:t>
      </w:r>
      <w:r w:rsidRPr="00CD5D1D">
        <w:t xml:space="preserve">, el cumplimiento de estos plazos dependerá de la oportunidad y diligencia con </w:t>
      </w:r>
      <w:r w:rsidR="004E22BE" w:rsidRPr="00CD5D1D">
        <w:t>que los</w:t>
      </w:r>
      <w:r w:rsidRPr="00CD5D1D">
        <w:t xml:space="preserve"> funcionarios de la empresa proporcionen la información.</w:t>
      </w:r>
    </w:p>
    <w:p w:rsidR="00E25B16" w:rsidRDefault="00E25B16" w:rsidP="00E25B16">
      <w:pPr>
        <w:pStyle w:val="Ttulo3"/>
        <w:ind w:left="1080"/>
      </w:pPr>
    </w:p>
    <w:p w:rsidR="00F305FB" w:rsidRDefault="00F305FB" w:rsidP="00E453D0">
      <w:pPr>
        <w:pStyle w:val="Ttulo3"/>
        <w:numPr>
          <w:ilvl w:val="3"/>
          <w:numId w:val="82"/>
        </w:numPr>
      </w:pPr>
      <w:bookmarkStart w:id="150" w:name="_Toc317168137"/>
      <w:r w:rsidRPr="00C25AF7">
        <w:t>Calendario de actividades</w:t>
      </w:r>
      <w:bookmarkEnd w:id="150"/>
    </w:p>
    <w:p w:rsidR="00D57873" w:rsidRPr="00D57873" w:rsidRDefault="00D57873" w:rsidP="00D57873"/>
    <w:p w:rsidR="00D57873" w:rsidRPr="00FB3EB7" w:rsidRDefault="00D57873" w:rsidP="00D57873">
      <w:pPr>
        <w:pStyle w:val="letra"/>
        <w:spacing w:line="480" w:lineRule="auto"/>
        <w:ind w:left="2124" w:firstLine="708"/>
        <w:jc w:val="both"/>
        <w:rPr>
          <w:sz w:val="18"/>
          <w:szCs w:val="18"/>
        </w:rPr>
      </w:pPr>
      <w:r>
        <w:rPr>
          <w:sz w:val="18"/>
          <w:szCs w:val="18"/>
        </w:rPr>
        <w:t>T</w:t>
      </w:r>
      <w:r w:rsidRPr="00FB3EB7">
        <w:rPr>
          <w:sz w:val="18"/>
          <w:szCs w:val="18"/>
        </w:rPr>
        <w:t xml:space="preserve">abla X: </w:t>
      </w:r>
      <w:r>
        <w:rPr>
          <w:sz w:val="18"/>
          <w:szCs w:val="18"/>
        </w:rPr>
        <w:t>Calendario de actividades</w:t>
      </w:r>
    </w:p>
    <w:p w:rsidR="00D57873" w:rsidRDefault="00864CD8" w:rsidP="00D57873">
      <w:pPr>
        <w:pStyle w:val="letra"/>
        <w:spacing w:line="480" w:lineRule="auto"/>
        <w:rPr>
          <w:noProof/>
        </w:rPr>
      </w:pPr>
      <w:r>
        <w:rPr>
          <w:noProof/>
        </w:rPr>
        <w:pict>
          <v:shape id="Imagen 31" o:spid="_x0000_i1035" type="#_x0000_t75" style="width:435.2pt;height:154.75pt;visibility:visible">
            <v:imagedata r:id="rId115" o:title=""/>
          </v:shape>
        </w:pict>
      </w:r>
    </w:p>
    <w:p w:rsidR="00FB3EB7" w:rsidRPr="00FB3EB7" w:rsidRDefault="00FB3EB7" w:rsidP="00D57873">
      <w:pPr>
        <w:pStyle w:val="letra"/>
        <w:spacing w:line="480" w:lineRule="auto"/>
        <w:rPr>
          <w:sz w:val="18"/>
          <w:szCs w:val="18"/>
        </w:rPr>
      </w:pPr>
      <w:r w:rsidRPr="00FB3EB7">
        <w:rPr>
          <w:sz w:val="18"/>
          <w:szCs w:val="18"/>
        </w:rPr>
        <w:t>Elaborado por: Las Autoras</w:t>
      </w:r>
    </w:p>
    <w:p w:rsidR="00F305FB" w:rsidRDefault="00F305FB" w:rsidP="00F305FB">
      <w:pPr>
        <w:pStyle w:val="letra"/>
        <w:spacing w:line="480" w:lineRule="auto"/>
        <w:jc w:val="both"/>
      </w:pPr>
      <w:r w:rsidRPr="00CD5D1D">
        <w:t>Por tanto la fecha prevista para</w:t>
      </w:r>
      <w:r>
        <w:t xml:space="preserve"> la terminación de auditoría operativa </w:t>
      </w:r>
      <w:r w:rsidRPr="00CD5D1D">
        <w:t xml:space="preserve">con la lectura </w:t>
      </w:r>
      <w:r w:rsidR="004E22BE" w:rsidRPr="00CD5D1D">
        <w:t>del borrador</w:t>
      </w:r>
      <w:r w:rsidRPr="00CD5D1D">
        <w:t xml:space="preserve"> del informe es el </w:t>
      </w:r>
      <w:r>
        <w:t>20 de octubre de 2011.</w:t>
      </w:r>
    </w:p>
    <w:p w:rsidR="00F305FB" w:rsidRPr="006A1922" w:rsidRDefault="00F305FB" w:rsidP="00E453D0">
      <w:pPr>
        <w:pStyle w:val="Ttulo3"/>
        <w:numPr>
          <w:ilvl w:val="3"/>
          <w:numId w:val="82"/>
        </w:numPr>
      </w:pPr>
      <w:bookmarkStart w:id="151" w:name="_Toc317168138"/>
      <w:r w:rsidRPr="006A1922">
        <w:t>Fecha de entrega del informe</w:t>
      </w:r>
      <w:bookmarkEnd w:id="151"/>
    </w:p>
    <w:p w:rsidR="00F305FB" w:rsidRDefault="00F305FB" w:rsidP="00F305FB">
      <w:pPr>
        <w:pStyle w:val="letra"/>
        <w:spacing w:line="480" w:lineRule="auto"/>
        <w:jc w:val="both"/>
      </w:pPr>
      <w:r w:rsidRPr="00CD5D1D">
        <w:t xml:space="preserve">La fecha establecida para la entrega del informe de auditoría es el </w:t>
      </w:r>
      <w:r>
        <w:t>15 de noviembre de 2011.</w:t>
      </w:r>
    </w:p>
    <w:p w:rsidR="00E25B16" w:rsidRDefault="00E25B16" w:rsidP="00E25B16">
      <w:pPr>
        <w:pStyle w:val="Ttulo3"/>
        <w:ind w:left="1080"/>
      </w:pPr>
    </w:p>
    <w:p w:rsidR="00F305FB" w:rsidRPr="009A6659" w:rsidRDefault="00F305FB" w:rsidP="00E453D0">
      <w:pPr>
        <w:pStyle w:val="Ttulo3"/>
        <w:numPr>
          <w:ilvl w:val="3"/>
          <w:numId w:val="82"/>
        </w:numPr>
      </w:pPr>
      <w:bookmarkStart w:id="152" w:name="_Toc317168139"/>
      <w:r w:rsidRPr="009A6659">
        <w:t>Recursos materiales y financieros</w:t>
      </w:r>
      <w:bookmarkEnd w:id="152"/>
    </w:p>
    <w:p w:rsidR="00F305FB" w:rsidRDefault="00F305FB" w:rsidP="00F305FB">
      <w:pPr>
        <w:pStyle w:val="letra"/>
        <w:spacing w:line="480" w:lineRule="auto"/>
        <w:jc w:val="both"/>
      </w:pPr>
      <w:r w:rsidRPr="00CD5D1D">
        <w:t xml:space="preserve">Para la auditoría </w:t>
      </w:r>
      <w:r>
        <w:t>operativa</w:t>
      </w:r>
      <w:r w:rsidRPr="00CD5D1D">
        <w:t xml:space="preserve"> a realizarse se requiere de los siguientes recursos:</w:t>
      </w:r>
    </w:p>
    <w:p w:rsidR="00E25B16" w:rsidRDefault="00E25B16" w:rsidP="00F305FB">
      <w:pPr>
        <w:pStyle w:val="letra"/>
        <w:spacing w:line="480" w:lineRule="auto"/>
        <w:jc w:val="both"/>
      </w:pPr>
    </w:p>
    <w:p w:rsidR="00FB3EB7" w:rsidRDefault="00FB3EB7" w:rsidP="00B74399">
      <w:pPr>
        <w:pStyle w:val="letra"/>
        <w:spacing w:line="480" w:lineRule="auto"/>
        <w:jc w:val="center"/>
        <w:rPr>
          <w:sz w:val="18"/>
          <w:szCs w:val="18"/>
        </w:rPr>
      </w:pPr>
      <w:r w:rsidRPr="00FB3EB7">
        <w:rPr>
          <w:sz w:val="18"/>
          <w:szCs w:val="18"/>
        </w:rPr>
        <w:t>Tabla X</w:t>
      </w:r>
      <w:r w:rsidR="001728AB">
        <w:rPr>
          <w:sz w:val="18"/>
          <w:szCs w:val="18"/>
        </w:rPr>
        <w:t>I</w:t>
      </w:r>
      <w:r w:rsidR="00B56F3B" w:rsidRPr="00FB3EB7">
        <w:rPr>
          <w:sz w:val="18"/>
          <w:szCs w:val="18"/>
        </w:rPr>
        <w:t xml:space="preserve">: </w:t>
      </w:r>
      <w:r w:rsidR="00B56F3B">
        <w:rPr>
          <w:sz w:val="18"/>
          <w:szCs w:val="18"/>
        </w:rPr>
        <w:t>Recursos</w:t>
      </w:r>
      <w:r w:rsidR="00925370">
        <w:rPr>
          <w:sz w:val="18"/>
          <w:szCs w:val="18"/>
        </w:rPr>
        <w:t xml:space="preserve"> y </w:t>
      </w:r>
      <w:r w:rsidR="00B56F3B">
        <w:rPr>
          <w:sz w:val="18"/>
          <w:szCs w:val="18"/>
        </w:rPr>
        <w:t>M</w:t>
      </w:r>
      <w:r w:rsidR="00925370">
        <w:rPr>
          <w:sz w:val="18"/>
          <w:szCs w:val="18"/>
        </w:rPr>
        <w:t>ateriales</w:t>
      </w:r>
      <w:r>
        <w:rPr>
          <w:sz w:val="18"/>
          <w:szCs w:val="18"/>
        </w:rPr>
        <w:t xml:space="preserve"> uti</w:t>
      </w:r>
      <w:r w:rsidR="00925370">
        <w:rPr>
          <w:sz w:val="18"/>
          <w:szCs w:val="18"/>
        </w:rPr>
        <w:t>li</w:t>
      </w:r>
      <w:r>
        <w:rPr>
          <w:sz w:val="18"/>
          <w:szCs w:val="18"/>
        </w:rPr>
        <w:t>zados</w:t>
      </w:r>
    </w:p>
    <w:p w:rsidR="00B74399" w:rsidRPr="00CD5D1D" w:rsidRDefault="00864CD8" w:rsidP="00B74399">
      <w:pPr>
        <w:pStyle w:val="letra"/>
        <w:spacing w:line="480" w:lineRule="auto"/>
        <w:jc w:val="center"/>
      </w:pPr>
      <w:r>
        <w:rPr>
          <w:noProof/>
        </w:rPr>
        <w:pict>
          <v:shape id="Imagen 6" o:spid="_x0000_i1036" type="#_x0000_t75" style="width:232.1pt;height:60.2pt;visibility:visible">
            <v:imagedata r:id="rId116" o:title=""/>
          </v:shape>
        </w:pict>
      </w:r>
    </w:p>
    <w:tbl>
      <w:tblPr>
        <w:tblW w:w="0" w:type="auto"/>
        <w:tblBorders>
          <w:top w:val="single" w:sz="8" w:space="0" w:color="4F81BD"/>
          <w:left w:val="single" w:sz="8" w:space="0" w:color="4F81BD"/>
          <w:bottom w:val="single" w:sz="8" w:space="0" w:color="4F81BD"/>
          <w:right w:val="single" w:sz="8" w:space="0" w:color="4F81BD"/>
        </w:tblBorders>
        <w:tblLook w:val="04A0"/>
      </w:tblPr>
      <w:tblGrid>
        <w:gridCol w:w="2307"/>
        <w:gridCol w:w="1133"/>
        <w:gridCol w:w="1683"/>
        <w:gridCol w:w="1684"/>
        <w:gridCol w:w="1684"/>
      </w:tblGrid>
      <w:tr w:rsidR="00F305FB" w:rsidTr="00C863BA">
        <w:tc>
          <w:tcPr>
            <w:tcW w:w="8491" w:type="dxa"/>
            <w:gridSpan w:val="5"/>
            <w:tcBorders>
              <w:top w:val="nil"/>
              <w:left w:val="nil"/>
              <w:bottom w:val="single" w:sz="24" w:space="0" w:color="4F81BD"/>
              <w:right w:val="nil"/>
            </w:tcBorders>
            <w:shd w:val="clear" w:color="auto" w:fill="FFFFFF"/>
          </w:tcPr>
          <w:p w:rsidR="00F305FB" w:rsidRPr="006D318B" w:rsidRDefault="00F305FB" w:rsidP="00C863BA">
            <w:pPr>
              <w:pStyle w:val="letra"/>
              <w:spacing w:line="480" w:lineRule="auto"/>
              <w:jc w:val="center"/>
              <w:rPr>
                <w:b/>
                <w:color w:val="000000"/>
              </w:rPr>
            </w:pPr>
            <w:r w:rsidRPr="006D318B">
              <w:rPr>
                <w:b/>
                <w:color w:val="000000"/>
              </w:rPr>
              <w:t>MATERIALES</w:t>
            </w:r>
          </w:p>
        </w:tc>
      </w:tr>
      <w:tr w:rsidR="00F305FB" w:rsidRPr="006D318B" w:rsidTr="00C863BA">
        <w:tc>
          <w:tcPr>
            <w:tcW w:w="2307" w:type="dxa"/>
            <w:tcBorders>
              <w:top w:val="nil"/>
              <w:left w:val="nil"/>
              <w:bottom w:val="nil"/>
              <w:right w:val="single" w:sz="8" w:space="0" w:color="4F81BD"/>
            </w:tcBorders>
            <w:shd w:val="clear" w:color="auto" w:fill="FFFFFF"/>
          </w:tcPr>
          <w:p w:rsidR="00F305FB" w:rsidRPr="006D318B" w:rsidRDefault="00F305FB" w:rsidP="00C863BA">
            <w:pPr>
              <w:pStyle w:val="letra"/>
              <w:spacing w:line="480" w:lineRule="auto"/>
              <w:jc w:val="both"/>
              <w:rPr>
                <w:b/>
                <w:color w:val="000000"/>
                <w:sz w:val="20"/>
              </w:rPr>
            </w:pPr>
            <w:r w:rsidRPr="006D318B">
              <w:rPr>
                <w:b/>
                <w:color w:val="000000"/>
                <w:sz w:val="20"/>
              </w:rPr>
              <w:t>DESCRIPCION</w:t>
            </w:r>
          </w:p>
        </w:tc>
        <w:tc>
          <w:tcPr>
            <w:tcW w:w="1133" w:type="dxa"/>
            <w:tcBorders>
              <w:top w:val="nil"/>
              <w:left w:val="nil"/>
              <w:bottom w:val="nil"/>
              <w:right w:val="nil"/>
            </w:tcBorders>
            <w:shd w:val="clear" w:color="auto" w:fill="D3DFEE"/>
          </w:tcPr>
          <w:p w:rsidR="00F305FB" w:rsidRPr="006D318B" w:rsidRDefault="00F305FB" w:rsidP="00C863BA">
            <w:pPr>
              <w:pStyle w:val="letra"/>
              <w:spacing w:line="480" w:lineRule="auto"/>
              <w:jc w:val="both"/>
              <w:rPr>
                <w:b/>
                <w:color w:val="000000"/>
                <w:sz w:val="20"/>
              </w:rPr>
            </w:pPr>
            <w:r w:rsidRPr="006D318B">
              <w:rPr>
                <w:b/>
                <w:color w:val="000000"/>
                <w:sz w:val="16"/>
              </w:rPr>
              <w:t>U. MEDIDA</w:t>
            </w:r>
          </w:p>
        </w:tc>
        <w:tc>
          <w:tcPr>
            <w:tcW w:w="1683" w:type="dxa"/>
            <w:tcBorders>
              <w:top w:val="nil"/>
              <w:left w:val="nil"/>
              <w:bottom w:val="nil"/>
              <w:right w:val="nil"/>
            </w:tcBorders>
            <w:shd w:val="clear" w:color="auto" w:fill="D3DFEE"/>
          </w:tcPr>
          <w:p w:rsidR="00F305FB" w:rsidRPr="006D318B" w:rsidRDefault="00F305FB" w:rsidP="00C863BA">
            <w:pPr>
              <w:pStyle w:val="letra"/>
              <w:spacing w:line="480" w:lineRule="auto"/>
              <w:jc w:val="both"/>
              <w:rPr>
                <w:b/>
                <w:color w:val="000000"/>
                <w:sz w:val="20"/>
              </w:rPr>
            </w:pPr>
            <w:r w:rsidRPr="006D318B">
              <w:rPr>
                <w:b/>
                <w:color w:val="000000"/>
                <w:sz w:val="20"/>
              </w:rPr>
              <w:t>CANTIDAD</w:t>
            </w:r>
          </w:p>
        </w:tc>
        <w:tc>
          <w:tcPr>
            <w:tcW w:w="1684" w:type="dxa"/>
            <w:tcBorders>
              <w:top w:val="nil"/>
              <w:left w:val="nil"/>
              <w:bottom w:val="nil"/>
              <w:right w:val="nil"/>
            </w:tcBorders>
            <w:shd w:val="clear" w:color="auto" w:fill="D3DFEE"/>
          </w:tcPr>
          <w:p w:rsidR="00F305FB" w:rsidRPr="006D318B" w:rsidRDefault="00F305FB" w:rsidP="00C863BA">
            <w:pPr>
              <w:pStyle w:val="letra"/>
              <w:spacing w:line="480" w:lineRule="auto"/>
              <w:jc w:val="both"/>
              <w:rPr>
                <w:b/>
                <w:color w:val="000000"/>
                <w:sz w:val="20"/>
              </w:rPr>
            </w:pPr>
            <w:r w:rsidRPr="006D318B">
              <w:rPr>
                <w:b/>
                <w:color w:val="000000"/>
                <w:sz w:val="20"/>
              </w:rPr>
              <w:t>P. UNITARIO</w:t>
            </w:r>
          </w:p>
        </w:tc>
        <w:tc>
          <w:tcPr>
            <w:tcW w:w="1684" w:type="dxa"/>
            <w:tcBorders>
              <w:top w:val="nil"/>
              <w:left w:val="nil"/>
              <w:bottom w:val="nil"/>
            </w:tcBorders>
            <w:shd w:val="clear" w:color="auto" w:fill="D3DFEE"/>
          </w:tcPr>
          <w:p w:rsidR="00F305FB" w:rsidRPr="006D318B" w:rsidRDefault="00F305FB" w:rsidP="00C863BA">
            <w:pPr>
              <w:pStyle w:val="letra"/>
              <w:spacing w:line="480" w:lineRule="auto"/>
              <w:jc w:val="both"/>
              <w:rPr>
                <w:b/>
                <w:color w:val="000000"/>
                <w:sz w:val="20"/>
              </w:rPr>
            </w:pPr>
            <w:r w:rsidRPr="006D318B">
              <w:rPr>
                <w:b/>
                <w:color w:val="000000"/>
                <w:sz w:val="20"/>
              </w:rPr>
              <w:t>TOTAL</w:t>
            </w:r>
          </w:p>
        </w:tc>
      </w:tr>
      <w:tr w:rsidR="00F305FB" w:rsidRPr="006D318B" w:rsidTr="00C863BA">
        <w:tc>
          <w:tcPr>
            <w:tcW w:w="2307" w:type="dxa"/>
            <w:tcBorders>
              <w:left w:val="nil"/>
              <w:bottom w:val="nil"/>
              <w:right w:val="single" w:sz="8" w:space="0" w:color="4F81BD"/>
            </w:tcBorders>
            <w:shd w:val="clear" w:color="auto" w:fill="FFFFFF"/>
          </w:tcPr>
          <w:p w:rsidR="00F305FB" w:rsidRPr="006D318B" w:rsidRDefault="00F305FB" w:rsidP="00C863BA">
            <w:pPr>
              <w:pStyle w:val="letra"/>
              <w:spacing w:line="480" w:lineRule="auto"/>
              <w:jc w:val="both"/>
              <w:rPr>
                <w:color w:val="000000"/>
                <w:sz w:val="22"/>
              </w:rPr>
            </w:pPr>
            <w:r w:rsidRPr="006D318B">
              <w:rPr>
                <w:color w:val="000000"/>
                <w:sz w:val="22"/>
              </w:rPr>
              <w:t>Papel Bond</w:t>
            </w:r>
          </w:p>
        </w:tc>
        <w:tc>
          <w:tcPr>
            <w:tcW w:w="1133" w:type="dxa"/>
          </w:tcPr>
          <w:p w:rsidR="00F305FB" w:rsidRPr="006D318B" w:rsidRDefault="00F305FB" w:rsidP="00C863BA">
            <w:pPr>
              <w:pStyle w:val="letra"/>
              <w:spacing w:line="480" w:lineRule="auto"/>
              <w:jc w:val="both"/>
              <w:rPr>
                <w:color w:val="000000"/>
                <w:sz w:val="22"/>
              </w:rPr>
            </w:pPr>
            <w:r w:rsidRPr="006D318B">
              <w:rPr>
                <w:color w:val="000000"/>
                <w:sz w:val="22"/>
              </w:rPr>
              <w:t>Resma</w:t>
            </w:r>
          </w:p>
        </w:tc>
        <w:tc>
          <w:tcPr>
            <w:tcW w:w="1683" w:type="dxa"/>
          </w:tcPr>
          <w:p w:rsidR="00F305FB" w:rsidRPr="006D318B" w:rsidRDefault="00F305FB" w:rsidP="00C863BA">
            <w:pPr>
              <w:pStyle w:val="letra"/>
              <w:spacing w:line="480" w:lineRule="auto"/>
              <w:jc w:val="center"/>
              <w:rPr>
                <w:color w:val="000000"/>
                <w:sz w:val="22"/>
              </w:rPr>
            </w:pPr>
            <w:r w:rsidRPr="006D318B">
              <w:rPr>
                <w:color w:val="000000"/>
                <w:sz w:val="22"/>
              </w:rPr>
              <w:t>4</w:t>
            </w:r>
          </w:p>
        </w:tc>
        <w:tc>
          <w:tcPr>
            <w:tcW w:w="1684" w:type="dxa"/>
          </w:tcPr>
          <w:p w:rsidR="00F305FB" w:rsidRPr="006D318B" w:rsidRDefault="00F305FB" w:rsidP="00C863BA">
            <w:pPr>
              <w:pStyle w:val="letra"/>
              <w:spacing w:line="480" w:lineRule="auto"/>
              <w:jc w:val="center"/>
              <w:rPr>
                <w:color w:val="000000"/>
                <w:sz w:val="22"/>
              </w:rPr>
            </w:pPr>
            <w:r w:rsidRPr="006D318B">
              <w:rPr>
                <w:color w:val="000000"/>
                <w:sz w:val="22"/>
              </w:rPr>
              <w:t>4.00</w:t>
            </w:r>
          </w:p>
        </w:tc>
        <w:tc>
          <w:tcPr>
            <w:tcW w:w="1684" w:type="dxa"/>
          </w:tcPr>
          <w:p w:rsidR="00F305FB" w:rsidRPr="006D318B" w:rsidRDefault="00F305FB" w:rsidP="00C863BA">
            <w:pPr>
              <w:pStyle w:val="letra"/>
              <w:spacing w:line="480" w:lineRule="auto"/>
              <w:jc w:val="center"/>
              <w:rPr>
                <w:color w:val="000000"/>
                <w:sz w:val="22"/>
              </w:rPr>
            </w:pPr>
            <w:r w:rsidRPr="006D318B">
              <w:rPr>
                <w:color w:val="000000"/>
                <w:sz w:val="22"/>
              </w:rPr>
              <w:t>16.00</w:t>
            </w:r>
          </w:p>
        </w:tc>
      </w:tr>
      <w:tr w:rsidR="00F305FB" w:rsidRPr="006D318B" w:rsidTr="00C863BA">
        <w:tc>
          <w:tcPr>
            <w:tcW w:w="2307" w:type="dxa"/>
            <w:tcBorders>
              <w:top w:val="nil"/>
              <w:left w:val="nil"/>
              <w:bottom w:val="nil"/>
              <w:right w:val="single" w:sz="8" w:space="0" w:color="4F81BD"/>
            </w:tcBorders>
            <w:shd w:val="clear" w:color="auto" w:fill="FFFFFF"/>
          </w:tcPr>
          <w:p w:rsidR="00F305FB" w:rsidRPr="006D318B" w:rsidRDefault="00F305FB" w:rsidP="00C863BA">
            <w:pPr>
              <w:pStyle w:val="letra"/>
              <w:spacing w:line="480" w:lineRule="auto"/>
              <w:jc w:val="both"/>
              <w:rPr>
                <w:color w:val="000000"/>
                <w:sz w:val="22"/>
              </w:rPr>
            </w:pPr>
            <w:r w:rsidRPr="006D318B">
              <w:rPr>
                <w:color w:val="000000"/>
                <w:sz w:val="22"/>
              </w:rPr>
              <w:t>Cartucho de colores</w:t>
            </w:r>
          </w:p>
        </w:tc>
        <w:tc>
          <w:tcPr>
            <w:tcW w:w="1133" w:type="dxa"/>
            <w:tcBorders>
              <w:top w:val="nil"/>
              <w:left w:val="nil"/>
              <w:bottom w:val="nil"/>
              <w:right w:val="nil"/>
            </w:tcBorders>
            <w:shd w:val="clear" w:color="auto" w:fill="D3DFEE"/>
          </w:tcPr>
          <w:p w:rsidR="00F305FB" w:rsidRPr="006D318B" w:rsidRDefault="00F305FB" w:rsidP="00C863BA">
            <w:pPr>
              <w:pStyle w:val="letra"/>
              <w:spacing w:line="480" w:lineRule="auto"/>
              <w:jc w:val="both"/>
              <w:rPr>
                <w:color w:val="000000"/>
                <w:sz w:val="22"/>
              </w:rPr>
            </w:pPr>
            <w:r w:rsidRPr="006D318B">
              <w:rPr>
                <w:color w:val="000000"/>
                <w:sz w:val="22"/>
              </w:rPr>
              <w:t>Unidad</w:t>
            </w:r>
          </w:p>
        </w:tc>
        <w:tc>
          <w:tcPr>
            <w:tcW w:w="1683" w:type="dxa"/>
            <w:tcBorders>
              <w:top w:val="nil"/>
              <w:left w:val="nil"/>
              <w:bottom w:val="nil"/>
              <w:right w:val="nil"/>
            </w:tcBorders>
            <w:shd w:val="clear" w:color="auto" w:fill="D3DFEE"/>
          </w:tcPr>
          <w:p w:rsidR="00F305FB" w:rsidRPr="006D318B" w:rsidRDefault="00F305FB" w:rsidP="00C863BA">
            <w:pPr>
              <w:pStyle w:val="letra"/>
              <w:spacing w:line="480" w:lineRule="auto"/>
              <w:jc w:val="center"/>
              <w:rPr>
                <w:color w:val="000000"/>
                <w:sz w:val="22"/>
              </w:rPr>
            </w:pPr>
            <w:r w:rsidRPr="006D318B">
              <w:rPr>
                <w:color w:val="000000"/>
                <w:sz w:val="22"/>
              </w:rPr>
              <w:t>1</w:t>
            </w:r>
          </w:p>
        </w:tc>
        <w:tc>
          <w:tcPr>
            <w:tcW w:w="1684" w:type="dxa"/>
            <w:tcBorders>
              <w:top w:val="nil"/>
              <w:left w:val="nil"/>
              <w:bottom w:val="nil"/>
              <w:right w:val="nil"/>
            </w:tcBorders>
            <w:shd w:val="clear" w:color="auto" w:fill="D3DFEE"/>
          </w:tcPr>
          <w:p w:rsidR="00F305FB" w:rsidRPr="006D318B" w:rsidRDefault="00F305FB" w:rsidP="00C863BA">
            <w:pPr>
              <w:pStyle w:val="letra"/>
              <w:spacing w:line="480" w:lineRule="auto"/>
              <w:jc w:val="center"/>
              <w:rPr>
                <w:color w:val="000000"/>
                <w:sz w:val="22"/>
              </w:rPr>
            </w:pPr>
            <w:r w:rsidRPr="006D318B">
              <w:rPr>
                <w:color w:val="000000"/>
                <w:sz w:val="22"/>
              </w:rPr>
              <w:t>26.00</w:t>
            </w:r>
          </w:p>
        </w:tc>
        <w:tc>
          <w:tcPr>
            <w:tcW w:w="1684" w:type="dxa"/>
            <w:tcBorders>
              <w:top w:val="nil"/>
              <w:left w:val="nil"/>
              <w:bottom w:val="nil"/>
            </w:tcBorders>
            <w:shd w:val="clear" w:color="auto" w:fill="D3DFEE"/>
          </w:tcPr>
          <w:p w:rsidR="00F305FB" w:rsidRPr="006D318B" w:rsidRDefault="00F305FB" w:rsidP="00C863BA">
            <w:pPr>
              <w:pStyle w:val="letra"/>
              <w:spacing w:line="480" w:lineRule="auto"/>
              <w:jc w:val="center"/>
              <w:rPr>
                <w:color w:val="000000"/>
                <w:sz w:val="22"/>
              </w:rPr>
            </w:pPr>
            <w:r w:rsidRPr="006D318B">
              <w:rPr>
                <w:color w:val="000000"/>
                <w:sz w:val="22"/>
              </w:rPr>
              <w:t>26.00</w:t>
            </w:r>
          </w:p>
        </w:tc>
      </w:tr>
      <w:tr w:rsidR="00F305FB" w:rsidRPr="006D318B" w:rsidTr="00C863BA">
        <w:tc>
          <w:tcPr>
            <w:tcW w:w="2307" w:type="dxa"/>
            <w:tcBorders>
              <w:left w:val="nil"/>
              <w:bottom w:val="nil"/>
              <w:right w:val="single" w:sz="8" w:space="0" w:color="4F81BD"/>
            </w:tcBorders>
            <w:shd w:val="clear" w:color="auto" w:fill="FFFFFF"/>
          </w:tcPr>
          <w:p w:rsidR="00F305FB" w:rsidRPr="006D318B" w:rsidRDefault="00F305FB" w:rsidP="00C863BA">
            <w:pPr>
              <w:pStyle w:val="letra"/>
              <w:spacing w:line="480" w:lineRule="auto"/>
              <w:jc w:val="both"/>
              <w:rPr>
                <w:color w:val="000000"/>
                <w:sz w:val="22"/>
              </w:rPr>
            </w:pPr>
            <w:r w:rsidRPr="006D318B">
              <w:rPr>
                <w:color w:val="000000"/>
                <w:sz w:val="22"/>
              </w:rPr>
              <w:t>Cartucho color negro</w:t>
            </w:r>
          </w:p>
        </w:tc>
        <w:tc>
          <w:tcPr>
            <w:tcW w:w="1133" w:type="dxa"/>
          </w:tcPr>
          <w:p w:rsidR="00F305FB" w:rsidRPr="006D318B" w:rsidRDefault="00F305FB" w:rsidP="00C863BA">
            <w:pPr>
              <w:pStyle w:val="letra"/>
              <w:spacing w:line="480" w:lineRule="auto"/>
              <w:jc w:val="both"/>
              <w:rPr>
                <w:color w:val="000000"/>
                <w:sz w:val="22"/>
              </w:rPr>
            </w:pPr>
            <w:r w:rsidRPr="006D318B">
              <w:rPr>
                <w:color w:val="000000"/>
                <w:sz w:val="22"/>
              </w:rPr>
              <w:t>Unidad</w:t>
            </w:r>
          </w:p>
        </w:tc>
        <w:tc>
          <w:tcPr>
            <w:tcW w:w="1683" w:type="dxa"/>
          </w:tcPr>
          <w:p w:rsidR="00F305FB" w:rsidRPr="006D318B" w:rsidRDefault="00F305FB" w:rsidP="00C863BA">
            <w:pPr>
              <w:pStyle w:val="letra"/>
              <w:spacing w:line="480" w:lineRule="auto"/>
              <w:jc w:val="center"/>
              <w:rPr>
                <w:color w:val="000000"/>
                <w:sz w:val="22"/>
              </w:rPr>
            </w:pPr>
            <w:r w:rsidRPr="006D318B">
              <w:rPr>
                <w:color w:val="000000"/>
                <w:sz w:val="22"/>
              </w:rPr>
              <w:t>1</w:t>
            </w:r>
          </w:p>
        </w:tc>
        <w:tc>
          <w:tcPr>
            <w:tcW w:w="1684" w:type="dxa"/>
          </w:tcPr>
          <w:p w:rsidR="00F305FB" w:rsidRPr="006D318B" w:rsidRDefault="00F305FB" w:rsidP="00C863BA">
            <w:pPr>
              <w:pStyle w:val="letra"/>
              <w:spacing w:line="480" w:lineRule="auto"/>
              <w:jc w:val="center"/>
              <w:rPr>
                <w:color w:val="000000"/>
                <w:sz w:val="22"/>
              </w:rPr>
            </w:pPr>
            <w:r w:rsidRPr="006D318B">
              <w:rPr>
                <w:color w:val="000000"/>
                <w:sz w:val="22"/>
              </w:rPr>
              <w:t>24.00</w:t>
            </w:r>
          </w:p>
        </w:tc>
        <w:tc>
          <w:tcPr>
            <w:tcW w:w="1684" w:type="dxa"/>
          </w:tcPr>
          <w:p w:rsidR="00F305FB" w:rsidRPr="006D318B" w:rsidRDefault="00F305FB" w:rsidP="00C863BA">
            <w:pPr>
              <w:pStyle w:val="letra"/>
              <w:spacing w:line="480" w:lineRule="auto"/>
              <w:jc w:val="center"/>
              <w:rPr>
                <w:color w:val="000000"/>
                <w:sz w:val="22"/>
              </w:rPr>
            </w:pPr>
            <w:r w:rsidRPr="006D318B">
              <w:rPr>
                <w:color w:val="000000"/>
                <w:sz w:val="22"/>
              </w:rPr>
              <w:t>24.00</w:t>
            </w:r>
          </w:p>
        </w:tc>
      </w:tr>
      <w:tr w:rsidR="00F305FB" w:rsidRPr="006D318B" w:rsidTr="00C863BA">
        <w:tc>
          <w:tcPr>
            <w:tcW w:w="2307" w:type="dxa"/>
            <w:tcBorders>
              <w:top w:val="nil"/>
              <w:left w:val="nil"/>
              <w:bottom w:val="nil"/>
              <w:right w:val="single" w:sz="8" w:space="0" w:color="4F81BD"/>
            </w:tcBorders>
            <w:shd w:val="clear" w:color="auto" w:fill="FFFFFF"/>
          </w:tcPr>
          <w:p w:rsidR="00F305FB" w:rsidRPr="006D318B" w:rsidRDefault="00F305FB" w:rsidP="00C863BA">
            <w:pPr>
              <w:pStyle w:val="letra"/>
              <w:spacing w:line="480" w:lineRule="auto"/>
              <w:jc w:val="both"/>
              <w:rPr>
                <w:color w:val="000000"/>
                <w:sz w:val="22"/>
              </w:rPr>
            </w:pPr>
            <w:r w:rsidRPr="006D318B">
              <w:rPr>
                <w:color w:val="000000"/>
                <w:sz w:val="22"/>
              </w:rPr>
              <w:t>Esferográficos</w:t>
            </w:r>
          </w:p>
        </w:tc>
        <w:tc>
          <w:tcPr>
            <w:tcW w:w="1133" w:type="dxa"/>
            <w:tcBorders>
              <w:top w:val="nil"/>
              <w:left w:val="nil"/>
              <w:bottom w:val="nil"/>
              <w:right w:val="nil"/>
            </w:tcBorders>
            <w:shd w:val="clear" w:color="auto" w:fill="D3DFEE"/>
          </w:tcPr>
          <w:p w:rsidR="00F305FB" w:rsidRPr="006D318B" w:rsidRDefault="00F305FB" w:rsidP="00C863BA">
            <w:pPr>
              <w:pStyle w:val="letra"/>
              <w:spacing w:line="480" w:lineRule="auto"/>
              <w:jc w:val="both"/>
              <w:rPr>
                <w:color w:val="000000"/>
                <w:sz w:val="22"/>
              </w:rPr>
            </w:pPr>
            <w:r w:rsidRPr="006D318B">
              <w:rPr>
                <w:color w:val="000000"/>
                <w:sz w:val="22"/>
              </w:rPr>
              <w:t>Unidad</w:t>
            </w:r>
          </w:p>
        </w:tc>
        <w:tc>
          <w:tcPr>
            <w:tcW w:w="1683" w:type="dxa"/>
            <w:tcBorders>
              <w:top w:val="nil"/>
              <w:left w:val="nil"/>
              <w:bottom w:val="nil"/>
              <w:right w:val="nil"/>
            </w:tcBorders>
            <w:shd w:val="clear" w:color="auto" w:fill="D3DFEE"/>
          </w:tcPr>
          <w:p w:rsidR="00F305FB" w:rsidRPr="006D318B" w:rsidRDefault="00F305FB" w:rsidP="00C863BA">
            <w:pPr>
              <w:pStyle w:val="letra"/>
              <w:spacing w:line="480" w:lineRule="auto"/>
              <w:jc w:val="center"/>
              <w:rPr>
                <w:color w:val="000000"/>
                <w:sz w:val="22"/>
              </w:rPr>
            </w:pPr>
            <w:r w:rsidRPr="006D318B">
              <w:rPr>
                <w:color w:val="000000"/>
                <w:sz w:val="22"/>
              </w:rPr>
              <w:t>5</w:t>
            </w:r>
          </w:p>
        </w:tc>
        <w:tc>
          <w:tcPr>
            <w:tcW w:w="1684" w:type="dxa"/>
            <w:tcBorders>
              <w:top w:val="nil"/>
              <w:left w:val="nil"/>
              <w:bottom w:val="nil"/>
              <w:right w:val="nil"/>
            </w:tcBorders>
            <w:shd w:val="clear" w:color="auto" w:fill="D3DFEE"/>
          </w:tcPr>
          <w:p w:rsidR="00F305FB" w:rsidRPr="006D318B" w:rsidRDefault="00F305FB" w:rsidP="00C863BA">
            <w:pPr>
              <w:pStyle w:val="letra"/>
              <w:spacing w:line="480" w:lineRule="auto"/>
              <w:jc w:val="center"/>
              <w:rPr>
                <w:color w:val="000000"/>
                <w:sz w:val="22"/>
              </w:rPr>
            </w:pPr>
            <w:r w:rsidRPr="006D318B">
              <w:rPr>
                <w:color w:val="000000"/>
                <w:sz w:val="22"/>
              </w:rPr>
              <w:t>0.25</w:t>
            </w:r>
          </w:p>
        </w:tc>
        <w:tc>
          <w:tcPr>
            <w:tcW w:w="1684" w:type="dxa"/>
            <w:tcBorders>
              <w:top w:val="nil"/>
              <w:left w:val="nil"/>
              <w:bottom w:val="nil"/>
            </w:tcBorders>
            <w:shd w:val="clear" w:color="auto" w:fill="D3DFEE"/>
          </w:tcPr>
          <w:p w:rsidR="00F305FB" w:rsidRPr="006D318B" w:rsidRDefault="00F305FB" w:rsidP="00C863BA">
            <w:pPr>
              <w:pStyle w:val="letra"/>
              <w:spacing w:line="480" w:lineRule="auto"/>
              <w:jc w:val="center"/>
              <w:rPr>
                <w:color w:val="000000"/>
                <w:sz w:val="22"/>
              </w:rPr>
            </w:pPr>
            <w:r w:rsidRPr="006D318B">
              <w:rPr>
                <w:color w:val="000000"/>
                <w:sz w:val="22"/>
              </w:rPr>
              <w:t>1.25</w:t>
            </w:r>
          </w:p>
        </w:tc>
      </w:tr>
      <w:tr w:rsidR="00F305FB" w:rsidRPr="006D318B" w:rsidTr="00C863BA">
        <w:trPr>
          <w:trHeight w:val="208"/>
        </w:trPr>
        <w:tc>
          <w:tcPr>
            <w:tcW w:w="6807" w:type="dxa"/>
            <w:gridSpan w:val="4"/>
            <w:tcBorders>
              <w:left w:val="nil"/>
              <w:bottom w:val="nil"/>
              <w:right w:val="single" w:sz="8" w:space="0" w:color="4F81BD"/>
            </w:tcBorders>
            <w:shd w:val="clear" w:color="auto" w:fill="FFFFFF"/>
          </w:tcPr>
          <w:p w:rsidR="00F305FB" w:rsidRPr="006D318B" w:rsidRDefault="00F305FB" w:rsidP="00C863BA">
            <w:pPr>
              <w:pStyle w:val="letra"/>
              <w:spacing w:line="480" w:lineRule="auto"/>
              <w:jc w:val="center"/>
              <w:rPr>
                <w:color w:val="000000"/>
                <w:sz w:val="22"/>
              </w:rPr>
            </w:pPr>
            <w:r w:rsidRPr="006D318B">
              <w:rPr>
                <w:color w:val="000000"/>
                <w:sz w:val="22"/>
              </w:rPr>
              <w:t>TOTAL</w:t>
            </w:r>
          </w:p>
        </w:tc>
        <w:tc>
          <w:tcPr>
            <w:tcW w:w="1684" w:type="dxa"/>
          </w:tcPr>
          <w:p w:rsidR="00F305FB" w:rsidRPr="006D318B" w:rsidRDefault="00F305FB" w:rsidP="00C863BA">
            <w:pPr>
              <w:pStyle w:val="letra"/>
              <w:spacing w:line="480" w:lineRule="auto"/>
              <w:jc w:val="center"/>
              <w:rPr>
                <w:color w:val="000000"/>
                <w:sz w:val="22"/>
              </w:rPr>
            </w:pPr>
            <w:r w:rsidRPr="006D318B">
              <w:rPr>
                <w:color w:val="000000"/>
                <w:sz w:val="22"/>
              </w:rPr>
              <w:t>67.25</w:t>
            </w:r>
          </w:p>
        </w:tc>
      </w:tr>
    </w:tbl>
    <w:p w:rsidR="00F305FB" w:rsidRDefault="00FB3EB7" w:rsidP="00F305FB">
      <w:pPr>
        <w:pStyle w:val="letra"/>
        <w:spacing w:line="480" w:lineRule="auto"/>
        <w:jc w:val="both"/>
        <w:rPr>
          <w:sz w:val="18"/>
          <w:szCs w:val="18"/>
        </w:rPr>
      </w:pPr>
      <w:r w:rsidRPr="00FB3EB7">
        <w:rPr>
          <w:sz w:val="18"/>
          <w:szCs w:val="18"/>
        </w:rPr>
        <w:t>Elaborado por: Las Autoras</w:t>
      </w:r>
    </w:p>
    <w:p w:rsidR="00925370" w:rsidRPr="00FB3EB7" w:rsidRDefault="00925370" w:rsidP="00F305FB">
      <w:pPr>
        <w:pStyle w:val="letra"/>
        <w:spacing w:line="480" w:lineRule="auto"/>
        <w:jc w:val="both"/>
        <w:rPr>
          <w:sz w:val="18"/>
          <w:szCs w:val="18"/>
        </w:rPr>
      </w:pPr>
    </w:p>
    <w:p w:rsidR="00F305FB" w:rsidRDefault="00F305FB" w:rsidP="00F305FB">
      <w:pPr>
        <w:pStyle w:val="letra"/>
        <w:spacing w:line="480" w:lineRule="auto"/>
        <w:jc w:val="both"/>
      </w:pPr>
      <w:r w:rsidRPr="00CD5D1D">
        <w:t xml:space="preserve">Los recursos financieros necesarios para la auditoría </w:t>
      </w:r>
      <w:r>
        <w:t xml:space="preserve">operativa </w:t>
      </w:r>
      <w:r w:rsidRPr="00CD5D1D">
        <w:t xml:space="preserve"> serán los siguientes:</w:t>
      </w:r>
    </w:p>
    <w:p w:rsidR="00F305FB" w:rsidRDefault="00F305FB" w:rsidP="00F305FB">
      <w:pPr>
        <w:pStyle w:val="letra"/>
        <w:spacing w:line="480" w:lineRule="auto"/>
        <w:jc w:val="both"/>
      </w:pPr>
      <w:r w:rsidRPr="00CD5D1D">
        <w:t>Pago por honorarios profesionales, la tarifa mínima estimada es de $</w:t>
      </w:r>
      <w:r>
        <w:t>1</w:t>
      </w:r>
      <w:r w:rsidRPr="00CD5D1D">
        <w:t>.</w:t>
      </w:r>
      <w:r>
        <w:t>8</w:t>
      </w:r>
      <w:r w:rsidRPr="00CD5D1D">
        <w:t>00,00 por contrato</w:t>
      </w:r>
      <w:r w:rsidR="00C30493">
        <w:t xml:space="preserve"> de trabajo de auditorí</w:t>
      </w:r>
      <w:r>
        <w:t>a operativa</w:t>
      </w:r>
      <w:r w:rsidR="00E25B16">
        <w:t>; adicional a ello se re</w:t>
      </w:r>
      <w:r w:rsidRPr="00CD5D1D">
        <w:t xml:space="preserve">mbolsará los gastos por </w:t>
      </w:r>
      <w:r w:rsidR="004E22BE" w:rsidRPr="00CD5D1D">
        <w:t>concepto de</w:t>
      </w:r>
      <w:r w:rsidRPr="00CD5D1D">
        <w:t xml:space="preserve"> transporte y alimentación del equipo de trabajo</w:t>
      </w:r>
      <w:r>
        <w:t>.</w:t>
      </w:r>
    </w:p>
    <w:p w:rsidR="00925370" w:rsidRPr="00CD5D1D" w:rsidRDefault="00925370" w:rsidP="00F305FB">
      <w:pPr>
        <w:pStyle w:val="letra"/>
        <w:spacing w:line="480" w:lineRule="auto"/>
        <w:jc w:val="both"/>
      </w:pPr>
    </w:p>
    <w:p w:rsidR="00F305FB" w:rsidRDefault="00F305FB" w:rsidP="00E453D0">
      <w:pPr>
        <w:pStyle w:val="Ttulo2"/>
        <w:numPr>
          <w:ilvl w:val="2"/>
          <w:numId w:val="82"/>
        </w:numPr>
        <w:rPr>
          <w:rFonts w:eastAsia="Calibri"/>
          <w:lang w:eastAsia="en-US"/>
        </w:rPr>
      </w:pPr>
      <w:bookmarkStart w:id="153" w:name="_Toc317168140"/>
      <w:r>
        <w:rPr>
          <w:rFonts w:eastAsia="Calibri"/>
          <w:lang w:eastAsia="en-US"/>
        </w:rPr>
        <w:t>PLANIFICACIÓN PRELIMINAR</w:t>
      </w:r>
      <w:bookmarkEnd w:id="153"/>
    </w:p>
    <w:p w:rsidR="00F305FB" w:rsidRPr="00844402" w:rsidRDefault="00F305FB" w:rsidP="00F305FB">
      <w:pPr>
        <w:pStyle w:val="letra"/>
        <w:spacing w:line="480" w:lineRule="auto"/>
        <w:jc w:val="both"/>
      </w:pPr>
      <w:r w:rsidRPr="00844402">
        <w:t xml:space="preserve">Para la realización de la auditoría </w:t>
      </w:r>
      <w:r>
        <w:t xml:space="preserve">operativa </w:t>
      </w:r>
      <w:r w:rsidRPr="00844402">
        <w:t xml:space="preserve">se utilizará la metodología de </w:t>
      </w:r>
      <w:r w:rsidR="004E22BE" w:rsidRPr="00844402">
        <w:t>recopilación, procesamiento</w:t>
      </w:r>
      <w:r w:rsidRPr="00844402">
        <w:t xml:space="preserve"> y evaluación de la información que esté disponible en la empresa, </w:t>
      </w:r>
      <w:r w:rsidR="004E22BE" w:rsidRPr="00844402">
        <w:t>en consecuencia</w:t>
      </w:r>
      <w:r w:rsidRPr="00844402">
        <w:t xml:space="preserve"> se realiza un programa de auditoría preliminar el mismo que contendrá </w:t>
      </w:r>
      <w:r w:rsidR="004E22BE" w:rsidRPr="00844402">
        <w:t>los siguientes</w:t>
      </w:r>
      <w:r w:rsidRPr="00844402">
        <w:t xml:space="preserve"> procedimientos:</w:t>
      </w:r>
    </w:p>
    <w:p w:rsidR="00F305FB" w:rsidRPr="00844402" w:rsidRDefault="00F305FB" w:rsidP="00913449">
      <w:pPr>
        <w:pStyle w:val="letra"/>
        <w:numPr>
          <w:ilvl w:val="0"/>
          <w:numId w:val="51"/>
        </w:numPr>
        <w:spacing w:line="480" w:lineRule="auto"/>
        <w:jc w:val="both"/>
      </w:pPr>
      <w:r w:rsidRPr="00844402">
        <w:t>Entrevistas con personal clave de la compañía y del área a ser evaluada.</w:t>
      </w:r>
    </w:p>
    <w:p w:rsidR="00F305FB" w:rsidRPr="00844402" w:rsidRDefault="00F305FB" w:rsidP="00913449">
      <w:pPr>
        <w:pStyle w:val="letra"/>
        <w:numPr>
          <w:ilvl w:val="0"/>
          <w:numId w:val="51"/>
        </w:numPr>
        <w:spacing w:line="480" w:lineRule="auto"/>
        <w:jc w:val="both"/>
      </w:pPr>
      <w:r w:rsidRPr="00844402">
        <w:t xml:space="preserve">Recopilación de información técnica, económica-financiera de </w:t>
      </w:r>
      <w:r>
        <w:t>Laboratorios H.G., C. A.</w:t>
      </w:r>
    </w:p>
    <w:p w:rsidR="00F305FB" w:rsidRPr="00844402" w:rsidRDefault="00F305FB" w:rsidP="00913449">
      <w:pPr>
        <w:pStyle w:val="letra"/>
        <w:numPr>
          <w:ilvl w:val="0"/>
          <w:numId w:val="51"/>
        </w:numPr>
        <w:spacing w:line="480" w:lineRule="auto"/>
        <w:jc w:val="both"/>
      </w:pPr>
      <w:r w:rsidRPr="00844402">
        <w:t xml:space="preserve">Investigación de la estructura organizacional, filosofía de la empresa, el personal </w:t>
      </w:r>
      <w:r w:rsidR="004E22BE" w:rsidRPr="00844402">
        <w:t>que trabaja</w:t>
      </w:r>
      <w:r w:rsidRPr="00844402">
        <w:t>, sus funciones</w:t>
      </w:r>
      <w:r>
        <w:t>.</w:t>
      </w:r>
    </w:p>
    <w:p w:rsidR="00F305FB" w:rsidRPr="00844402" w:rsidRDefault="00F305FB" w:rsidP="00913449">
      <w:pPr>
        <w:pStyle w:val="letra"/>
        <w:numPr>
          <w:ilvl w:val="0"/>
          <w:numId w:val="51"/>
        </w:numPr>
        <w:spacing w:line="480" w:lineRule="auto"/>
        <w:jc w:val="both"/>
      </w:pPr>
      <w:r w:rsidRPr="00844402">
        <w:t xml:space="preserve">Revisión de los documentos de los archivos y registros que contienen información </w:t>
      </w:r>
      <w:r w:rsidR="004E22BE" w:rsidRPr="00844402">
        <w:t>del proceso</w:t>
      </w:r>
      <w:r w:rsidRPr="00844402">
        <w:t xml:space="preserve"> analizado como: materia prima utilizada, productos elaborados, personal involucrado.</w:t>
      </w:r>
    </w:p>
    <w:p w:rsidR="00F305FB" w:rsidRPr="00844402" w:rsidRDefault="00F305FB" w:rsidP="00913449">
      <w:pPr>
        <w:pStyle w:val="letra"/>
        <w:numPr>
          <w:ilvl w:val="0"/>
          <w:numId w:val="51"/>
        </w:numPr>
        <w:spacing w:line="480" w:lineRule="auto"/>
        <w:jc w:val="both"/>
      </w:pPr>
      <w:r w:rsidRPr="00844402">
        <w:t>Investigación de la competencia, proveedores, clientes, productos sustitutos.</w:t>
      </w:r>
    </w:p>
    <w:p w:rsidR="00F305FB" w:rsidRPr="00844402" w:rsidRDefault="00F305FB" w:rsidP="00913449">
      <w:pPr>
        <w:pStyle w:val="letra"/>
        <w:numPr>
          <w:ilvl w:val="0"/>
          <w:numId w:val="51"/>
        </w:numPr>
        <w:spacing w:line="480" w:lineRule="auto"/>
        <w:jc w:val="both"/>
      </w:pPr>
      <w:r w:rsidRPr="00844402">
        <w:t xml:space="preserve">Análisis del proceso de producción de la compañía y de las secciones que </w:t>
      </w:r>
      <w:r w:rsidR="004E22BE" w:rsidRPr="00844402">
        <w:t>intervienen en</w:t>
      </w:r>
      <w:r w:rsidRPr="00844402">
        <w:t xml:space="preserve"> el mismo.</w:t>
      </w:r>
    </w:p>
    <w:p w:rsidR="00F305FB" w:rsidRDefault="00F305FB" w:rsidP="00913449">
      <w:pPr>
        <w:pStyle w:val="letra"/>
        <w:numPr>
          <w:ilvl w:val="0"/>
          <w:numId w:val="51"/>
        </w:numPr>
        <w:spacing w:line="480" w:lineRule="auto"/>
        <w:jc w:val="both"/>
      </w:pPr>
      <w:r w:rsidRPr="00844402">
        <w:t>Diagnóstico de las fortalezas, debilidades, oportunidades y amenazas.</w:t>
      </w:r>
    </w:p>
    <w:p w:rsidR="00F305FB" w:rsidRPr="00844402" w:rsidRDefault="00F305FB" w:rsidP="00913449">
      <w:pPr>
        <w:pStyle w:val="letra"/>
        <w:numPr>
          <w:ilvl w:val="0"/>
          <w:numId w:val="51"/>
        </w:numPr>
        <w:spacing w:line="480" w:lineRule="auto"/>
        <w:jc w:val="both"/>
      </w:pPr>
      <w:r w:rsidRPr="00844402">
        <w:t>Definición del objetivo de auditoría.</w:t>
      </w:r>
    </w:p>
    <w:p w:rsidR="00F305FB" w:rsidRPr="00844402" w:rsidRDefault="00F305FB" w:rsidP="00913449">
      <w:pPr>
        <w:pStyle w:val="letra"/>
        <w:numPr>
          <w:ilvl w:val="0"/>
          <w:numId w:val="51"/>
        </w:numPr>
        <w:spacing w:line="480" w:lineRule="auto"/>
        <w:jc w:val="both"/>
      </w:pPr>
      <w:r w:rsidRPr="00844402">
        <w:t xml:space="preserve">Aplicación de matrices preliminares de riesgos potenciales, a través de las cuáles </w:t>
      </w:r>
      <w:r w:rsidR="004E22BE" w:rsidRPr="00844402">
        <w:t>se podrá</w:t>
      </w:r>
      <w:r w:rsidRPr="00844402">
        <w:t xml:space="preserve"> calificar el riesgo preliminar inherente y de control y determinar los </w:t>
      </w:r>
      <w:r w:rsidR="004E22BE" w:rsidRPr="00844402">
        <w:t>principales componentes</w:t>
      </w:r>
      <w:r w:rsidRPr="00844402">
        <w:t xml:space="preserve"> del área de producción a evaluarse.</w:t>
      </w:r>
    </w:p>
    <w:p w:rsidR="00F305FB" w:rsidRPr="00844402" w:rsidRDefault="00F305FB" w:rsidP="00F305FB">
      <w:pPr>
        <w:pStyle w:val="letra"/>
        <w:spacing w:line="480" w:lineRule="auto"/>
        <w:jc w:val="both"/>
      </w:pPr>
      <w:r w:rsidRPr="00844402">
        <w:t xml:space="preserve">En base a toda la información obtenida en los procedimientos anteriores, se procederá </w:t>
      </w:r>
      <w:r w:rsidR="004E22BE" w:rsidRPr="00844402">
        <w:t>a estructurar</w:t>
      </w:r>
      <w:r w:rsidRPr="00844402">
        <w:t xml:space="preserve"> el informe o reporte de planificación preliminar, el cual incluye lo siguiente:</w:t>
      </w:r>
    </w:p>
    <w:p w:rsidR="00F305FB" w:rsidRPr="00844402" w:rsidRDefault="00F305FB" w:rsidP="00913449">
      <w:pPr>
        <w:pStyle w:val="letra"/>
        <w:numPr>
          <w:ilvl w:val="0"/>
          <w:numId w:val="52"/>
        </w:numPr>
        <w:spacing w:line="480" w:lineRule="auto"/>
        <w:jc w:val="both"/>
      </w:pPr>
      <w:r>
        <w:t>Alcance</w:t>
      </w:r>
    </w:p>
    <w:p w:rsidR="00F305FB" w:rsidRPr="00844402" w:rsidRDefault="00F305FB" w:rsidP="00913449">
      <w:pPr>
        <w:pStyle w:val="letra"/>
        <w:numPr>
          <w:ilvl w:val="0"/>
          <w:numId w:val="52"/>
        </w:numPr>
        <w:spacing w:line="480" w:lineRule="auto"/>
        <w:jc w:val="both"/>
      </w:pPr>
      <w:r w:rsidRPr="00844402">
        <w:t>Objetivos</w:t>
      </w:r>
    </w:p>
    <w:p w:rsidR="00F305FB" w:rsidRPr="00844402" w:rsidRDefault="00F305FB" w:rsidP="00913449">
      <w:pPr>
        <w:pStyle w:val="letra"/>
        <w:numPr>
          <w:ilvl w:val="0"/>
          <w:numId w:val="52"/>
        </w:numPr>
        <w:spacing w:line="480" w:lineRule="auto"/>
        <w:jc w:val="both"/>
      </w:pPr>
      <w:r w:rsidRPr="00844402">
        <w:t>Base legal de la compañía</w:t>
      </w:r>
    </w:p>
    <w:p w:rsidR="00F305FB" w:rsidRPr="00844402" w:rsidRDefault="00F305FB" w:rsidP="00913449">
      <w:pPr>
        <w:pStyle w:val="letra"/>
        <w:numPr>
          <w:ilvl w:val="0"/>
          <w:numId w:val="52"/>
        </w:numPr>
        <w:spacing w:line="480" w:lineRule="auto"/>
        <w:jc w:val="both"/>
      </w:pPr>
      <w:r w:rsidRPr="00844402">
        <w:t>Conocimiento de la empresa y específicamente el área de producción.</w:t>
      </w:r>
    </w:p>
    <w:p w:rsidR="00F305FB" w:rsidRDefault="00F305FB" w:rsidP="00913449">
      <w:pPr>
        <w:pStyle w:val="letra"/>
        <w:numPr>
          <w:ilvl w:val="0"/>
          <w:numId w:val="52"/>
        </w:numPr>
        <w:spacing w:line="480" w:lineRule="auto"/>
        <w:jc w:val="both"/>
      </w:pPr>
      <w:r w:rsidRPr="00844402">
        <w:t>Determinación de los resultados</w:t>
      </w:r>
      <w:r>
        <w:t xml:space="preserve"> de evaluación del proceso. Se realizara </w:t>
      </w:r>
      <w:r w:rsidRPr="00844402">
        <w:t xml:space="preserve">la comparación entre la situación </w:t>
      </w:r>
      <w:r w:rsidR="004E22BE" w:rsidRPr="00844402">
        <w:t>actual y</w:t>
      </w:r>
      <w:r w:rsidRPr="00844402">
        <w:t xml:space="preserve"> la situación deseable </w:t>
      </w:r>
      <w:r>
        <w:t xml:space="preserve">a través de la aplicación de los sistemas  JIT y  MRP  </w:t>
      </w:r>
      <w:r w:rsidRPr="00844402">
        <w:t xml:space="preserve">para percatarse de cómo funcionan los controles y </w:t>
      </w:r>
      <w:r w:rsidR="004E22BE" w:rsidRPr="00844402">
        <w:t>como se</w:t>
      </w:r>
      <w:r w:rsidRPr="00844402">
        <w:t xml:space="preserve"> alcanzan los objetivos.</w:t>
      </w:r>
    </w:p>
    <w:p w:rsidR="00695C63" w:rsidRDefault="00695C63" w:rsidP="00695C63">
      <w:pPr>
        <w:pStyle w:val="letra"/>
        <w:spacing w:line="480" w:lineRule="auto"/>
        <w:ind w:left="720"/>
        <w:jc w:val="both"/>
      </w:pPr>
    </w:p>
    <w:p w:rsidR="00F305FB" w:rsidRDefault="00F305FB" w:rsidP="00E453D0">
      <w:pPr>
        <w:pStyle w:val="Ttulo1"/>
        <w:numPr>
          <w:ilvl w:val="1"/>
          <w:numId w:val="82"/>
        </w:numPr>
        <w:rPr>
          <w:lang w:val="es-ES_tradnl"/>
        </w:rPr>
      </w:pPr>
      <w:bookmarkStart w:id="154" w:name="_Toc291752937"/>
      <w:bookmarkStart w:id="155" w:name="_Toc317168141"/>
      <w:r w:rsidRPr="00424187">
        <w:rPr>
          <w:lang w:val="es-ES_tradnl"/>
        </w:rPr>
        <w:t xml:space="preserve">Ejecución de la </w:t>
      </w:r>
      <w:bookmarkEnd w:id="154"/>
      <w:r w:rsidRPr="00424187">
        <w:rPr>
          <w:lang w:val="es-ES_tradnl"/>
        </w:rPr>
        <w:t>auditor</w:t>
      </w:r>
      <w:r w:rsidR="00C30493">
        <w:rPr>
          <w:lang w:val="es-ES_tradnl"/>
        </w:rPr>
        <w:t>í</w:t>
      </w:r>
      <w:r w:rsidRPr="00424187">
        <w:rPr>
          <w:lang w:val="es-ES_tradnl"/>
        </w:rPr>
        <w:t>a</w:t>
      </w:r>
      <w:bookmarkEnd w:id="155"/>
    </w:p>
    <w:p w:rsidR="00F305FB" w:rsidRPr="00113DA8" w:rsidRDefault="00F305FB" w:rsidP="00F305FB">
      <w:pPr>
        <w:rPr>
          <w:lang w:val="es-ES_tradnl"/>
        </w:rPr>
      </w:pPr>
    </w:p>
    <w:p w:rsidR="00F305FB" w:rsidRPr="007118F9" w:rsidRDefault="00F305FB" w:rsidP="00E453D0">
      <w:pPr>
        <w:pStyle w:val="Ttulo2"/>
        <w:numPr>
          <w:ilvl w:val="2"/>
          <w:numId w:val="82"/>
        </w:numPr>
      </w:pPr>
      <w:bookmarkStart w:id="156" w:name="_Toc317168142"/>
      <w:r w:rsidRPr="007118F9">
        <w:t>PROGRAMA DE AUDITORÍA</w:t>
      </w:r>
      <w:bookmarkEnd w:id="156"/>
    </w:p>
    <w:p w:rsidR="00F305FB" w:rsidRDefault="00F305FB" w:rsidP="00F305FB">
      <w:pPr>
        <w:pStyle w:val="letra"/>
        <w:spacing w:line="480" w:lineRule="auto"/>
        <w:jc w:val="center"/>
        <w:rPr>
          <w:b/>
        </w:rPr>
      </w:pPr>
      <w:r w:rsidRPr="00113DA8">
        <w:rPr>
          <w:b/>
        </w:rPr>
        <w:t>LABORATORIOS H.G., C.A.</w:t>
      </w:r>
    </w:p>
    <w:p w:rsidR="00F305FB" w:rsidRPr="007118F9" w:rsidRDefault="00F305FB" w:rsidP="00F305FB">
      <w:pPr>
        <w:pStyle w:val="letra"/>
        <w:spacing w:line="480" w:lineRule="auto"/>
        <w:jc w:val="center"/>
        <w:rPr>
          <w:b/>
        </w:rPr>
      </w:pPr>
      <w:r w:rsidRPr="007118F9">
        <w:rPr>
          <w:b/>
        </w:rPr>
        <w:t>PROGRAMA DE AUDITORÍA ESPECÍFICA</w:t>
      </w:r>
    </w:p>
    <w:p w:rsidR="00F305FB" w:rsidRPr="007118F9" w:rsidRDefault="00F305FB" w:rsidP="00F305FB">
      <w:pPr>
        <w:pStyle w:val="letra"/>
        <w:spacing w:line="480" w:lineRule="auto"/>
        <w:jc w:val="center"/>
        <w:rPr>
          <w:b/>
        </w:rPr>
      </w:pPr>
      <w:r w:rsidRPr="007118F9">
        <w:rPr>
          <w:b/>
        </w:rPr>
        <w:t>ÁREA DE PRODUCCIÓN</w:t>
      </w:r>
    </w:p>
    <w:p w:rsidR="00F305FB" w:rsidRPr="007118F9" w:rsidRDefault="00F305FB" w:rsidP="00F305FB">
      <w:pPr>
        <w:pStyle w:val="letra"/>
        <w:spacing w:line="480" w:lineRule="auto"/>
        <w:jc w:val="both"/>
      </w:pPr>
      <w:r w:rsidRPr="007118F9">
        <w:t xml:space="preserve">Período: </w:t>
      </w:r>
      <w:r w:rsidRPr="00113DA8">
        <w:t>DEL 01 ENERO DEL 2010 AL 31 DE DICIEMBRE DEL 2010</w:t>
      </w:r>
    </w:p>
    <w:p w:rsidR="00F305FB" w:rsidRDefault="00F305FB" w:rsidP="00F305FB">
      <w:pPr>
        <w:pStyle w:val="letra"/>
        <w:spacing w:line="480" w:lineRule="auto"/>
        <w:jc w:val="both"/>
      </w:pPr>
      <w:r w:rsidRPr="00113DA8">
        <w:rPr>
          <w:b/>
        </w:rPr>
        <w:t>Objetivo:</w:t>
      </w:r>
      <w:r w:rsidRPr="007118F9">
        <w:t xml:space="preserve"> Realizar la ejecución de la auditoría analizando la documentación e </w:t>
      </w:r>
      <w:r w:rsidR="004E22BE" w:rsidRPr="007118F9">
        <w:t>información obtenida</w:t>
      </w:r>
      <w:r w:rsidRPr="007118F9">
        <w:t xml:space="preserve">, realizando la evaluación de control interno, aplicando indicadores de gestión </w:t>
      </w:r>
      <w:r w:rsidR="004E22BE" w:rsidRPr="007118F9">
        <w:t>y financieros</w:t>
      </w:r>
      <w:r w:rsidRPr="007118F9">
        <w:t xml:space="preserve">, para obtener evidencia necesaria que sustente los hallazgos </w:t>
      </w:r>
      <w:r w:rsidR="004E22BE" w:rsidRPr="007118F9">
        <w:t>encontrados durante</w:t>
      </w:r>
      <w:r w:rsidRPr="007118F9">
        <w:t xml:space="preserve"> el examen</w:t>
      </w:r>
      <w:r>
        <w:t>.</w:t>
      </w:r>
    </w:p>
    <w:p w:rsidR="00F305FB" w:rsidRDefault="00F305FB" w:rsidP="00F305FB">
      <w:pPr>
        <w:pStyle w:val="letra"/>
        <w:spacing w:line="480" w:lineRule="auto"/>
        <w:jc w:val="both"/>
      </w:pPr>
    </w:p>
    <w:p w:rsidR="00B67889" w:rsidRDefault="00B67889" w:rsidP="00F305FB">
      <w:pPr>
        <w:pStyle w:val="letra"/>
        <w:spacing w:line="480" w:lineRule="auto"/>
        <w:jc w:val="both"/>
      </w:pPr>
    </w:p>
    <w:p w:rsidR="00B67889" w:rsidRPr="007118F9" w:rsidRDefault="00864CD8" w:rsidP="00B76EE8">
      <w:pPr>
        <w:pStyle w:val="letra"/>
        <w:spacing w:line="480" w:lineRule="auto"/>
        <w:jc w:val="both"/>
      </w:pPr>
      <w:r>
        <w:rPr>
          <w:noProof/>
          <w:lang w:val="es-EC" w:eastAsia="es-EC"/>
        </w:rPr>
        <w:pict>
          <v:shape id="_x0000_s4803" type="#_x0000_t32" style="position:absolute;left:0;text-align:left;margin-left:390.6pt;margin-top:2.55pt;width:0;height:560.1pt;z-index:251765760" o:connectortype="straight"/>
        </w:pict>
      </w:r>
      <w:r>
        <w:pict>
          <v:shape id="Imagen 13" o:spid="_x0000_i1037" type="#_x0000_t75" style="width:393.3pt;height:568.5pt;visibility:visible;mso-position-horizontal-relative:char;mso-position-vertical-relative:line">
            <v:imagedata r:id="rId117" o:title=""/>
          </v:shape>
        </w:pict>
      </w:r>
    </w:p>
    <w:p w:rsidR="002647D3" w:rsidRDefault="00F305FB" w:rsidP="00F305FB">
      <w:pPr>
        <w:rPr>
          <w:rFonts w:eastAsia="Calibri"/>
          <w:b/>
          <w:bCs/>
        </w:rPr>
      </w:pPr>
      <w:r>
        <w:rPr>
          <w:rFonts w:eastAsia="Calibri"/>
          <w:b/>
          <w:bCs/>
        </w:rPr>
        <w:t>Entrevistas</w:t>
      </w:r>
      <w:r w:rsidR="00864CD8" w:rsidRPr="00864CD8">
        <w:rPr>
          <w:rFonts w:eastAsia="Calibri"/>
        </w:rPr>
        <w:pict>
          <v:shape id="_x0000_i1038" type="#_x0000_t75" style="width:391.15pt;height:583.5pt">
            <v:imagedata r:id="rId118" o:title=""/>
          </v:shape>
        </w:pict>
      </w:r>
    </w:p>
    <w:p w:rsidR="00F305FB" w:rsidRDefault="002647D3" w:rsidP="00F305FB">
      <w:pPr>
        <w:rPr>
          <w:rFonts w:eastAsia="Calibri"/>
        </w:rPr>
      </w:pPr>
      <w:r>
        <w:rPr>
          <w:rFonts w:eastAsia="Calibri"/>
          <w:b/>
          <w:bCs/>
        </w:rPr>
        <w:br w:type="page"/>
      </w:r>
    </w:p>
    <w:p w:rsidR="00F305FB" w:rsidRDefault="00864CD8" w:rsidP="00F305FB">
      <w:pPr>
        <w:rPr>
          <w:rFonts w:eastAsia="Calibri"/>
          <w:b/>
          <w:bCs/>
        </w:rPr>
      </w:pPr>
      <w:r w:rsidRPr="00864CD8">
        <w:rPr>
          <w:rFonts w:eastAsia="Calibri"/>
        </w:rPr>
        <w:pict>
          <v:shape id="_x0000_i1039" type="#_x0000_t75" style="width:406.2pt;height:520.1pt">
            <v:imagedata r:id="rId119" o:title=""/>
          </v:shape>
        </w:pict>
      </w:r>
      <w:r w:rsidR="00F305FB">
        <w:rPr>
          <w:rFonts w:eastAsia="Calibri"/>
          <w:b/>
          <w:bCs/>
        </w:rPr>
        <w:br w:type="page"/>
      </w:r>
    </w:p>
    <w:p w:rsidR="00F305FB" w:rsidRDefault="00F305FB" w:rsidP="00F305FB">
      <w:pPr>
        <w:rPr>
          <w:rFonts w:eastAsia="Calibri"/>
          <w:b/>
          <w:bCs/>
        </w:rPr>
      </w:pPr>
    </w:p>
    <w:p w:rsidR="00F305FB" w:rsidRDefault="00F305FB" w:rsidP="00F305FB">
      <w:pPr>
        <w:rPr>
          <w:rFonts w:eastAsia="Calibri"/>
          <w:b/>
          <w:bCs/>
        </w:rPr>
      </w:pPr>
    </w:p>
    <w:p w:rsidR="00F305FB" w:rsidRDefault="00864CD8" w:rsidP="00F305FB">
      <w:pPr>
        <w:rPr>
          <w:rFonts w:eastAsia="Calibri"/>
          <w:b/>
          <w:bCs/>
        </w:rPr>
      </w:pPr>
      <w:r w:rsidRPr="00864CD8">
        <w:rPr>
          <w:rFonts w:eastAsia="Calibri"/>
        </w:rPr>
        <w:pict>
          <v:shape id="_x0000_i1040" type="#_x0000_t75" style="width:406.2pt;height:406.2pt">
            <v:imagedata r:id="rId120" o:title=""/>
          </v:shape>
        </w:pict>
      </w:r>
    </w:p>
    <w:p w:rsidR="00F305FB" w:rsidRDefault="00F305FB" w:rsidP="00F305FB">
      <w:pPr>
        <w:rPr>
          <w:rFonts w:eastAsia="Calibri"/>
          <w:b/>
          <w:bCs/>
        </w:rPr>
      </w:pPr>
    </w:p>
    <w:p w:rsidR="00F305FB" w:rsidRDefault="00F305FB" w:rsidP="00F305FB">
      <w:pPr>
        <w:rPr>
          <w:rFonts w:eastAsia="Calibri"/>
          <w:b/>
          <w:bCs/>
        </w:rPr>
      </w:pPr>
    </w:p>
    <w:p w:rsidR="00F305FB" w:rsidRDefault="00F305FB" w:rsidP="00F305FB">
      <w:pPr>
        <w:rPr>
          <w:rFonts w:eastAsia="Calibri"/>
          <w:b/>
          <w:bCs/>
        </w:rPr>
      </w:pPr>
      <w:r>
        <w:rPr>
          <w:rFonts w:eastAsia="Calibri"/>
          <w:b/>
          <w:bCs/>
        </w:rPr>
        <w:br w:type="page"/>
      </w:r>
    </w:p>
    <w:p w:rsidR="00F305FB" w:rsidRDefault="00F305FB" w:rsidP="00F305FB">
      <w:pPr>
        <w:rPr>
          <w:rFonts w:eastAsia="Calibri"/>
          <w:b/>
          <w:bCs/>
        </w:rPr>
      </w:pPr>
    </w:p>
    <w:p w:rsidR="00F305FB" w:rsidRDefault="00F305FB" w:rsidP="00F305FB">
      <w:pPr>
        <w:rPr>
          <w:rFonts w:eastAsia="Calibri"/>
          <w:b/>
          <w:bCs/>
        </w:rPr>
      </w:pPr>
    </w:p>
    <w:p w:rsidR="00F305FB" w:rsidRDefault="00864CD8" w:rsidP="00F305FB">
      <w:pPr>
        <w:rPr>
          <w:rFonts w:eastAsia="Calibri"/>
          <w:b/>
          <w:bCs/>
        </w:rPr>
      </w:pPr>
      <w:r w:rsidRPr="00864CD8">
        <w:rPr>
          <w:rFonts w:eastAsia="Calibri"/>
        </w:rPr>
        <w:pict>
          <v:shape id="_x0000_i1041" type="#_x0000_t75" style="width:406.2pt;height:347.1pt">
            <v:imagedata r:id="rId121" o:title=""/>
          </v:shape>
        </w:pict>
      </w:r>
    </w:p>
    <w:p w:rsidR="00F305FB" w:rsidRDefault="00F305FB" w:rsidP="00F305FB">
      <w:pPr>
        <w:rPr>
          <w:rFonts w:eastAsia="Calibri"/>
          <w:b/>
          <w:bCs/>
        </w:rPr>
      </w:pPr>
      <w:r>
        <w:rPr>
          <w:rFonts w:eastAsia="Calibri"/>
          <w:b/>
          <w:bCs/>
        </w:rPr>
        <w:br w:type="page"/>
      </w:r>
    </w:p>
    <w:tbl>
      <w:tblPr>
        <w:tblpPr w:leftFromText="141" w:rightFromText="141" w:vertAnchor="text" w:tblpX="84" w:tblpY="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221"/>
        <w:gridCol w:w="4036"/>
      </w:tblGrid>
      <w:tr w:rsidR="00F305FB" w:rsidRPr="00FE0A03" w:rsidTr="00B3297A">
        <w:tc>
          <w:tcPr>
            <w:tcW w:w="8257" w:type="dxa"/>
            <w:gridSpan w:val="2"/>
            <w:tcBorders>
              <w:bottom w:val="single" w:sz="4" w:space="0" w:color="000000"/>
            </w:tcBorders>
            <w:shd w:val="clear" w:color="auto" w:fill="D9D9D9"/>
          </w:tcPr>
          <w:p w:rsidR="00F305FB" w:rsidRPr="003725C9" w:rsidRDefault="00F305FB" w:rsidP="00B3297A">
            <w:pPr>
              <w:pStyle w:val="Prrafodelista"/>
              <w:autoSpaceDE w:val="0"/>
              <w:autoSpaceDN w:val="0"/>
              <w:adjustRightInd w:val="0"/>
              <w:jc w:val="center"/>
              <w:rPr>
                <w:b/>
              </w:rPr>
            </w:pPr>
            <w:r w:rsidRPr="003725C9">
              <w:rPr>
                <w:b/>
              </w:rPr>
              <w:t>Laboratorios HG</w:t>
            </w:r>
          </w:p>
          <w:p w:rsidR="00F305FB" w:rsidRPr="003725C9" w:rsidRDefault="00F305FB" w:rsidP="00B3297A">
            <w:pPr>
              <w:pStyle w:val="Prrafodelista"/>
              <w:autoSpaceDE w:val="0"/>
              <w:autoSpaceDN w:val="0"/>
              <w:adjustRightInd w:val="0"/>
              <w:jc w:val="center"/>
              <w:rPr>
                <w:b/>
              </w:rPr>
            </w:pPr>
            <w:r w:rsidRPr="003725C9">
              <w:rPr>
                <w:b/>
              </w:rPr>
              <w:t>Área De Producción</w:t>
            </w:r>
          </w:p>
          <w:p w:rsidR="00F305FB" w:rsidRPr="003725C9" w:rsidRDefault="00F305FB" w:rsidP="00B3297A">
            <w:pPr>
              <w:pStyle w:val="Prrafodelista"/>
              <w:autoSpaceDE w:val="0"/>
              <w:autoSpaceDN w:val="0"/>
              <w:adjustRightInd w:val="0"/>
              <w:jc w:val="center"/>
              <w:rPr>
                <w:b/>
              </w:rPr>
            </w:pPr>
            <w:r w:rsidRPr="003725C9">
              <w:rPr>
                <w:b/>
              </w:rPr>
              <w:t>Periodo: 2011</w:t>
            </w:r>
          </w:p>
          <w:p w:rsidR="00F305FB" w:rsidRPr="003725C9" w:rsidRDefault="00F305FB" w:rsidP="00B3297A">
            <w:pPr>
              <w:pStyle w:val="Prrafodelista"/>
              <w:autoSpaceDE w:val="0"/>
              <w:autoSpaceDN w:val="0"/>
              <w:adjustRightInd w:val="0"/>
              <w:ind w:left="0"/>
              <w:jc w:val="center"/>
            </w:pPr>
            <w:r w:rsidRPr="003725C9">
              <w:rPr>
                <w:b/>
              </w:rPr>
              <w:t xml:space="preserve">           Cédula Narrativa</w:t>
            </w:r>
          </w:p>
        </w:tc>
      </w:tr>
      <w:tr w:rsidR="00F305FB" w:rsidRPr="00FE0A03" w:rsidTr="00B3297A">
        <w:tc>
          <w:tcPr>
            <w:tcW w:w="8257" w:type="dxa"/>
            <w:gridSpan w:val="2"/>
            <w:shd w:val="clear" w:color="auto" w:fill="D6E3BC"/>
          </w:tcPr>
          <w:p w:rsidR="00F305FB" w:rsidRDefault="00EA43E9" w:rsidP="00B3297A">
            <w:pPr>
              <w:pStyle w:val="Prrafodelista"/>
              <w:autoSpaceDE w:val="0"/>
              <w:autoSpaceDN w:val="0"/>
              <w:adjustRightInd w:val="0"/>
              <w:ind w:left="0"/>
              <w:jc w:val="center"/>
              <w:rPr>
                <w:b/>
              </w:rPr>
            </w:pPr>
            <w:r>
              <w:rPr>
                <w:b/>
              </w:rPr>
              <w:t>Visita a l</w:t>
            </w:r>
            <w:r w:rsidR="00F305FB" w:rsidRPr="003725C9">
              <w:rPr>
                <w:b/>
              </w:rPr>
              <w:t xml:space="preserve">as </w:t>
            </w:r>
            <w:r w:rsidR="00EA0C2D">
              <w:rPr>
                <w:b/>
              </w:rPr>
              <w:t>i</w:t>
            </w:r>
            <w:r w:rsidR="00F305FB" w:rsidRPr="003725C9">
              <w:rPr>
                <w:b/>
              </w:rPr>
              <w:t>nstalaciones de la empresa</w:t>
            </w:r>
          </w:p>
          <w:p w:rsidR="00925370" w:rsidRPr="003725C9" w:rsidRDefault="00925370" w:rsidP="00B3297A">
            <w:pPr>
              <w:pStyle w:val="Prrafodelista"/>
              <w:autoSpaceDE w:val="0"/>
              <w:autoSpaceDN w:val="0"/>
              <w:adjustRightInd w:val="0"/>
              <w:ind w:left="0"/>
              <w:jc w:val="center"/>
              <w:rPr>
                <w:b/>
              </w:rPr>
            </w:pPr>
          </w:p>
        </w:tc>
      </w:tr>
      <w:tr w:rsidR="00F305FB" w:rsidRPr="00FE0A03" w:rsidTr="00B3297A">
        <w:tc>
          <w:tcPr>
            <w:tcW w:w="8257" w:type="dxa"/>
            <w:gridSpan w:val="2"/>
          </w:tcPr>
          <w:p w:rsidR="00F305FB" w:rsidRPr="00FE0A03" w:rsidRDefault="00F305FB" w:rsidP="00B3297A">
            <w:pPr>
              <w:autoSpaceDE w:val="0"/>
              <w:autoSpaceDN w:val="0"/>
              <w:adjustRightInd w:val="0"/>
              <w:spacing w:line="276" w:lineRule="auto"/>
            </w:pPr>
            <w:r w:rsidRPr="00B50DE0">
              <w:rPr>
                <w:b/>
              </w:rPr>
              <w:t>FECHA:</w:t>
            </w:r>
            <w:r w:rsidRPr="00FE0A03">
              <w:t xml:space="preserve"> 27 de Septiembre de 2011</w:t>
            </w:r>
          </w:p>
          <w:p w:rsidR="00EA0C2D" w:rsidRPr="00EA0C2D" w:rsidRDefault="00F305FB" w:rsidP="00B3297A">
            <w:pPr>
              <w:autoSpaceDE w:val="0"/>
              <w:autoSpaceDN w:val="0"/>
              <w:adjustRightInd w:val="0"/>
              <w:spacing w:line="276" w:lineRule="auto"/>
            </w:pPr>
            <w:r w:rsidRPr="00B50DE0">
              <w:rPr>
                <w:b/>
              </w:rPr>
              <w:t>OBJETIVO</w:t>
            </w:r>
            <w:r w:rsidR="00FA3EF7">
              <w:rPr>
                <w:b/>
              </w:rPr>
              <w:t xml:space="preserve">: </w:t>
            </w:r>
            <w:r w:rsidR="00FA3EF7" w:rsidRPr="00B50DE0">
              <w:rPr>
                <w:rFonts w:ascii="TimesNewRomanPSMT" w:hAnsi="TimesNewRomanPSMT" w:cs="TimesNewRomanPSMT"/>
              </w:rPr>
              <w:t>Realizar</w:t>
            </w:r>
            <w:r w:rsidRPr="00B50DE0">
              <w:rPr>
                <w:rFonts w:ascii="TimesNewRomanPSMT" w:hAnsi="TimesNewRomanPSMT" w:cs="TimesNewRomanPSMT"/>
              </w:rPr>
              <w:t xml:space="preserve"> un recorrido a las instalaciones de la empresa, para visualizar los procesos productivos, los productos, la planta de producción.</w:t>
            </w:r>
          </w:p>
        </w:tc>
      </w:tr>
      <w:tr w:rsidR="00F305FB" w:rsidRPr="00FE0A03" w:rsidTr="00B3297A">
        <w:tc>
          <w:tcPr>
            <w:tcW w:w="8257" w:type="dxa"/>
            <w:gridSpan w:val="2"/>
          </w:tcPr>
          <w:p w:rsidR="00925370" w:rsidRDefault="00925370" w:rsidP="00B3297A">
            <w:pPr>
              <w:pStyle w:val="Prrafodelista"/>
              <w:autoSpaceDE w:val="0"/>
              <w:autoSpaceDN w:val="0"/>
              <w:adjustRightInd w:val="0"/>
              <w:jc w:val="both"/>
            </w:pPr>
          </w:p>
          <w:p w:rsidR="00F305FB" w:rsidRPr="003725C9" w:rsidRDefault="00F305FB" w:rsidP="00B3297A">
            <w:pPr>
              <w:pStyle w:val="Prrafodelista"/>
              <w:numPr>
                <w:ilvl w:val="0"/>
                <w:numId w:val="45"/>
              </w:numPr>
              <w:autoSpaceDE w:val="0"/>
              <w:autoSpaceDN w:val="0"/>
              <w:adjustRightInd w:val="0"/>
              <w:spacing w:line="480" w:lineRule="auto"/>
              <w:jc w:val="both"/>
            </w:pPr>
            <w:r w:rsidRPr="003725C9">
              <w:t xml:space="preserve">Se realizó un recorrido a la planta de producción del Mentol Chino, se pudo observar que el área de producción está dividida en cuatro zonas: en la primera se ubica la oficina de la Subgerente de Producción de la línea de repelentes Dra.: Roxana Flores, en la segunda sección se encuentra el tanque  de mezclado aquí mismo se realiza el envasado a través de un cono manejado por un operador que coloca la cantidad exacta en cada envase mientras que parte del personal se encarga de ubicar los envases en una banda automática de tal manera que se ubiquen justo donde está el cono y sellar el envase y limpiarlo de cualquier residuo. </w:t>
            </w:r>
          </w:p>
          <w:p w:rsidR="00F305FB" w:rsidRPr="00FE0A03" w:rsidRDefault="00F305FB" w:rsidP="00B3297A">
            <w:pPr>
              <w:autoSpaceDE w:val="0"/>
              <w:autoSpaceDN w:val="0"/>
              <w:adjustRightInd w:val="0"/>
              <w:jc w:val="both"/>
            </w:pPr>
          </w:p>
          <w:p w:rsidR="00F305FB" w:rsidRPr="003725C9" w:rsidRDefault="00F305FB" w:rsidP="00B3297A">
            <w:pPr>
              <w:pStyle w:val="Prrafodelista"/>
              <w:numPr>
                <w:ilvl w:val="0"/>
                <w:numId w:val="45"/>
              </w:numPr>
              <w:autoSpaceDE w:val="0"/>
              <w:autoSpaceDN w:val="0"/>
              <w:adjustRightInd w:val="0"/>
              <w:spacing w:line="480" w:lineRule="auto"/>
              <w:jc w:val="both"/>
            </w:pPr>
            <w:r w:rsidRPr="003725C9">
              <w:t>En la tercera sección se encuentra el área de codificado el personal se encarga de transportar los envases sellados ubicados en una bandeja para que la persona encargada realice la labor de codificado.</w:t>
            </w:r>
          </w:p>
          <w:p w:rsidR="00F305FB" w:rsidRPr="00FE0A03" w:rsidRDefault="00F305FB" w:rsidP="00B3297A">
            <w:pPr>
              <w:autoSpaceDE w:val="0"/>
              <w:autoSpaceDN w:val="0"/>
              <w:adjustRightInd w:val="0"/>
              <w:jc w:val="both"/>
            </w:pPr>
          </w:p>
          <w:p w:rsidR="00F305FB" w:rsidRPr="003725C9" w:rsidRDefault="00F305FB" w:rsidP="00B3297A">
            <w:pPr>
              <w:pStyle w:val="Prrafodelista"/>
              <w:numPr>
                <w:ilvl w:val="0"/>
                <w:numId w:val="45"/>
              </w:numPr>
              <w:autoSpaceDE w:val="0"/>
              <w:autoSpaceDN w:val="0"/>
              <w:adjustRightInd w:val="0"/>
              <w:spacing w:line="480" w:lineRule="auto"/>
              <w:jc w:val="both"/>
            </w:pPr>
            <w:r w:rsidRPr="003725C9">
              <w:t>En la cuarta sección se encuentra el área de empaque de donde son trasladados a la bodega de productos terminados.</w:t>
            </w:r>
          </w:p>
          <w:p w:rsidR="00F305FB" w:rsidRPr="00FE0A03" w:rsidRDefault="00F305FB" w:rsidP="00B3297A">
            <w:pPr>
              <w:autoSpaceDE w:val="0"/>
              <w:autoSpaceDN w:val="0"/>
              <w:adjustRightInd w:val="0"/>
              <w:jc w:val="both"/>
            </w:pPr>
          </w:p>
          <w:p w:rsidR="00F305FB" w:rsidRPr="003725C9" w:rsidRDefault="00F305FB" w:rsidP="00B3297A">
            <w:pPr>
              <w:pStyle w:val="Prrafodelista"/>
              <w:numPr>
                <w:ilvl w:val="0"/>
                <w:numId w:val="45"/>
              </w:numPr>
              <w:autoSpaceDE w:val="0"/>
              <w:autoSpaceDN w:val="0"/>
              <w:adjustRightInd w:val="0"/>
              <w:spacing w:line="480" w:lineRule="auto"/>
              <w:jc w:val="both"/>
            </w:pPr>
            <w:r w:rsidRPr="003725C9">
              <w:t>La planta de producción tiene extinguidores adecuadamente rellenados, servicios higiénicos totalmente aseados, todas las maquinarias son utilizadas.</w:t>
            </w:r>
          </w:p>
          <w:p w:rsidR="00F305FB" w:rsidRPr="00FE0A03" w:rsidRDefault="00F305FB" w:rsidP="00B3297A">
            <w:pPr>
              <w:autoSpaceDE w:val="0"/>
              <w:autoSpaceDN w:val="0"/>
              <w:adjustRightInd w:val="0"/>
              <w:jc w:val="both"/>
            </w:pPr>
          </w:p>
          <w:p w:rsidR="00F305FB" w:rsidRPr="003725C9" w:rsidRDefault="00F305FB" w:rsidP="00B3297A">
            <w:pPr>
              <w:pStyle w:val="Prrafodelista"/>
              <w:numPr>
                <w:ilvl w:val="0"/>
                <w:numId w:val="45"/>
              </w:numPr>
              <w:autoSpaceDE w:val="0"/>
              <w:autoSpaceDN w:val="0"/>
              <w:adjustRightInd w:val="0"/>
              <w:spacing w:line="480" w:lineRule="auto"/>
              <w:jc w:val="both"/>
            </w:pPr>
            <w:r w:rsidRPr="003725C9">
              <w:t>El personal de la planta utiliza uniformes especiales, mascarillas para cuidar el aseo de su ropa y evitar el ingreso de cualquier agente externo (bacterias) que podría ocasionar inconvenientes durante el proceso de producción.</w:t>
            </w:r>
          </w:p>
          <w:p w:rsidR="00F305FB" w:rsidRPr="003725C9" w:rsidRDefault="00F305FB" w:rsidP="00B3297A">
            <w:pPr>
              <w:pStyle w:val="Prrafodelista"/>
              <w:autoSpaceDE w:val="0"/>
              <w:autoSpaceDN w:val="0"/>
              <w:adjustRightInd w:val="0"/>
              <w:jc w:val="both"/>
            </w:pPr>
          </w:p>
          <w:p w:rsidR="00F305FB" w:rsidRPr="003725C9" w:rsidRDefault="00F305FB" w:rsidP="00B3297A">
            <w:pPr>
              <w:pStyle w:val="Prrafodelista"/>
              <w:numPr>
                <w:ilvl w:val="0"/>
                <w:numId w:val="45"/>
              </w:numPr>
              <w:autoSpaceDE w:val="0"/>
              <w:autoSpaceDN w:val="0"/>
              <w:adjustRightInd w:val="0"/>
              <w:spacing w:line="480" w:lineRule="auto"/>
              <w:jc w:val="both"/>
            </w:pPr>
            <w:r w:rsidRPr="003725C9">
              <w:t>El área administrativa, ventas y las secciones de bodega, compras, y subgerencia disponen de equipos de cómputo modernos, Internet, fax, redes de área local.</w:t>
            </w:r>
          </w:p>
          <w:p w:rsidR="00F305FB" w:rsidRPr="00FE0A03" w:rsidRDefault="00F305FB" w:rsidP="00B3297A">
            <w:pPr>
              <w:autoSpaceDE w:val="0"/>
              <w:autoSpaceDN w:val="0"/>
              <w:adjustRightInd w:val="0"/>
              <w:jc w:val="both"/>
            </w:pPr>
          </w:p>
          <w:p w:rsidR="00F305FB" w:rsidRPr="003725C9" w:rsidRDefault="00F305FB" w:rsidP="00B3297A">
            <w:pPr>
              <w:pStyle w:val="Prrafodelista"/>
              <w:numPr>
                <w:ilvl w:val="0"/>
                <w:numId w:val="45"/>
              </w:numPr>
              <w:autoSpaceDE w:val="0"/>
              <w:autoSpaceDN w:val="0"/>
              <w:adjustRightInd w:val="0"/>
              <w:spacing w:line="480" w:lineRule="auto"/>
              <w:jc w:val="both"/>
            </w:pPr>
            <w:r w:rsidRPr="003725C9">
              <w:t>En la planta de producción trabajan 17 personas, cinco personas se encargan del área de compras, siete personas en bodega.</w:t>
            </w:r>
          </w:p>
          <w:p w:rsidR="00F305FB" w:rsidRPr="00FE0A03" w:rsidRDefault="00F305FB" w:rsidP="00B3297A">
            <w:pPr>
              <w:autoSpaceDE w:val="0"/>
              <w:autoSpaceDN w:val="0"/>
              <w:adjustRightInd w:val="0"/>
              <w:jc w:val="both"/>
            </w:pPr>
          </w:p>
          <w:p w:rsidR="00F305FB" w:rsidRPr="003725C9" w:rsidRDefault="00F305FB" w:rsidP="00B3297A">
            <w:pPr>
              <w:pStyle w:val="Prrafodelista"/>
              <w:numPr>
                <w:ilvl w:val="0"/>
                <w:numId w:val="45"/>
              </w:numPr>
              <w:autoSpaceDE w:val="0"/>
              <w:autoSpaceDN w:val="0"/>
              <w:adjustRightInd w:val="0"/>
              <w:spacing w:line="480" w:lineRule="auto"/>
              <w:jc w:val="both"/>
            </w:pPr>
            <w:r w:rsidRPr="003725C9">
              <w:t>La empresa elabora una variedad de productos, alguno de ellos reconocidos a nivel nacional y otros que son exportados a países como Perú, Colombia, etc.</w:t>
            </w:r>
          </w:p>
          <w:p w:rsidR="00F305FB" w:rsidRPr="00FE0A03" w:rsidRDefault="00F305FB" w:rsidP="00B3297A">
            <w:pPr>
              <w:autoSpaceDE w:val="0"/>
              <w:autoSpaceDN w:val="0"/>
              <w:adjustRightInd w:val="0"/>
              <w:jc w:val="both"/>
            </w:pPr>
          </w:p>
          <w:p w:rsidR="00F305FB" w:rsidRPr="003725C9" w:rsidRDefault="00F305FB" w:rsidP="00B3297A">
            <w:pPr>
              <w:pStyle w:val="Prrafodelista"/>
              <w:numPr>
                <w:ilvl w:val="0"/>
                <w:numId w:val="45"/>
              </w:numPr>
              <w:autoSpaceDE w:val="0"/>
              <w:autoSpaceDN w:val="0"/>
              <w:adjustRightInd w:val="0"/>
              <w:spacing w:line="480" w:lineRule="auto"/>
              <w:jc w:val="both"/>
            </w:pPr>
            <w:r w:rsidRPr="003725C9">
              <w:t>La empresa lleva contabilidad general, y contabilidad de costos, los costos son administrados directamente por el Gerente General.</w:t>
            </w:r>
          </w:p>
        </w:tc>
      </w:tr>
      <w:tr w:rsidR="00F305FB" w:rsidRPr="00FE0A03" w:rsidTr="00B3297A">
        <w:tc>
          <w:tcPr>
            <w:tcW w:w="4221" w:type="dxa"/>
            <w:tcBorders>
              <w:right w:val="single" w:sz="4" w:space="0" w:color="auto"/>
            </w:tcBorders>
          </w:tcPr>
          <w:p w:rsidR="00F305FB" w:rsidRPr="003725C9" w:rsidRDefault="00F305FB" w:rsidP="00B3297A">
            <w:pPr>
              <w:pStyle w:val="Prrafodelista"/>
              <w:autoSpaceDE w:val="0"/>
              <w:autoSpaceDN w:val="0"/>
              <w:adjustRightInd w:val="0"/>
              <w:ind w:left="0"/>
              <w:jc w:val="both"/>
              <w:rPr>
                <w:sz w:val="20"/>
              </w:rPr>
            </w:pPr>
            <w:r w:rsidRPr="003725C9">
              <w:rPr>
                <w:b/>
                <w:sz w:val="20"/>
              </w:rPr>
              <w:t>Elaborado por:</w:t>
            </w:r>
            <w:r w:rsidRPr="003725C9">
              <w:rPr>
                <w:sz w:val="20"/>
              </w:rPr>
              <w:t xml:space="preserve"> Daniela S. y Erika M.</w:t>
            </w:r>
          </w:p>
        </w:tc>
        <w:tc>
          <w:tcPr>
            <w:tcW w:w="4036" w:type="dxa"/>
            <w:tcBorders>
              <w:left w:val="single" w:sz="4" w:space="0" w:color="auto"/>
            </w:tcBorders>
          </w:tcPr>
          <w:p w:rsidR="00F305FB" w:rsidRPr="00B50DE0" w:rsidRDefault="00F305FB" w:rsidP="00B3297A">
            <w:pPr>
              <w:jc w:val="both"/>
              <w:rPr>
                <w:color w:val="000000"/>
                <w:sz w:val="20"/>
              </w:rPr>
            </w:pPr>
            <w:r w:rsidRPr="00B50DE0">
              <w:rPr>
                <w:b/>
                <w:bCs/>
                <w:color w:val="000000"/>
                <w:sz w:val="20"/>
              </w:rPr>
              <w:t>Fecha de Elaboración</w:t>
            </w:r>
            <w:r w:rsidRPr="00B50DE0">
              <w:rPr>
                <w:color w:val="000000"/>
                <w:sz w:val="20"/>
              </w:rPr>
              <w:t>: 28/09/2011</w:t>
            </w:r>
          </w:p>
          <w:p w:rsidR="00F305FB" w:rsidRPr="003725C9" w:rsidRDefault="00F305FB" w:rsidP="00B3297A">
            <w:pPr>
              <w:pStyle w:val="Prrafodelista"/>
              <w:autoSpaceDE w:val="0"/>
              <w:autoSpaceDN w:val="0"/>
              <w:adjustRightInd w:val="0"/>
              <w:ind w:left="0"/>
              <w:jc w:val="both"/>
              <w:rPr>
                <w:sz w:val="20"/>
              </w:rPr>
            </w:pPr>
          </w:p>
        </w:tc>
      </w:tr>
      <w:tr w:rsidR="00F305FB" w:rsidRPr="00FE0A03" w:rsidTr="00B3297A">
        <w:tc>
          <w:tcPr>
            <w:tcW w:w="4221" w:type="dxa"/>
            <w:tcBorders>
              <w:right w:val="single" w:sz="4" w:space="0" w:color="auto"/>
            </w:tcBorders>
          </w:tcPr>
          <w:p w:rsidR="00F305FB" w:rsidRPr="00B50DE0" w:rsidRDefault="00F305FB" w:rsidP="00B3297A">
            <w:pPr>
              <w:jc w:val="both"/>
              <w:rPr>
                <w:color w:val="000000"/>
                <w:sz w:val="20"/>
              </w:rPr>
            </w:pPr>
            <w:r w:rsidRPr="00B50DE0">
              <w:rPr>
                <w:b/>
                <w:bCs/>
                <w:color w:val="000000"/>
                <w:sz w:val="20"/>
              </w:rPr>
              <w:t>Supervisado por:</w:t>
            </w:r>
            <w:r w:rsidRPr="00B50DE0">
              <w:rPr>
                <w:color w:val="000000"/>
                <w:sz w:val="20"/>
              </w:rPr>
              <w:t xml:space="preserve"> Ing. Antonio Márquez</w:t>
            </w:r>
          </w:p>
          <w:p w:rsidR="00F305FB" w:rsidRPr="003725C9" w:rsidRDefault="00F305FB" w:rsidP="00B3297A">
            <w:pPr>
              <w:pStyle w:val="Prrafodelista"/>
              <w:autoSpaceDE w:val="0"/>
              <w:autoSpaceDN w:val="0"/>
              <w:adjustRightInd w:val="0"/>
              <w:ind w:left="0"/>
              <w:jc w:val="both"/>
              <w:rPr>
                <w:sz w:val="20"/>
              </w:rPr>
            </w:pPr>
          </w:p>
        </w:tc>
        <w:tc>
          <w:tcPr>
            <w:tcW w:w="4036" w:type="dxa"/>
            <w:tcBorders>
              <w:left w:val="single" w:sz="4" w:space="0" w:color="auto"/>
            </w:tcBorders>
          </w:tcPr>
          <w:p w:rsidR="00F305FB" w:rsidRPr="00B50DE0" w:rsidRDefault="00F305FB" w:rsidP="00B3297A">
            <w:pPr>
              <w:jc w:val="both"/>
              <w:rPr>
                <w:b/>
                <w:bCs/>
                <w:color w:val="000000"/>
                <w:sz w:val="20"/>
              </w:rPr>
            </w:pPr>
            <w:r w:rsidRPr="00B50DE0">
              <w:rPr>
                <w:b/>
                <w:bCs/>
                <w:color w:val="000000"/>
                <w:sz w:val="20"/>
              </w:rPr>
              <w:t>Fecha de supervisión:</w:t>
            </w:r>
            <w:r w:rsidR="00D6699F">
              <w:rPr>
                <w:bCs/>
                <w:color w:val="000000"/>
                <w:sz w:val="20"/>
              </w:rPr>
              <w:t>11</w:t>
            </w:r>
            <w:r w:rsidR="00384981" w:rsidRPr="00384981">
              <w:rPr>
                <w:bCs/>
                <w:color w:val="000000"/>
                <w:sz w:val="20"/>
              </w:rPr>
              <w:t>/11/2011</w:t>
            </w:r>
          </w:p>
        </w:tc>
      </w:tr>
    </w:tbl>
    <w:p w:rsidR="00F305FB" w:rsidRDefault="00F305FB" w:rsidP="00F305FB">
      <w:pPr>
        <w:rPr>
          <w:rFonts w:eastAsia="Calibri"/>
          <w:b/>
          <w:bCs/>
          <w:sz w:val="22"/>
          <w:szCs w:val="22"/>
        </w:rPr>
      </w:pPr>
      <w:r>
        <w:rPr>
          <w:rFonts w:eastAsia="Calibri"/>
          <w:b/>
          <w:bCs/>
        </w:rPr>
        <w:br w:type="page"/>
      </w:r>
      <w:r>
        <w:rPr>
          <w:rFonts w:eastAsia="Calibri"/>
          <w:b/>
          <w:bCs/>
          <w:sz w:val="22"/>
          <w:szCs w:val="22"/>
        </w:rPr>
        <w:t>FUNCIONES ENCOMENDADAS</w:t>
      </w:r>
    </w:p>
    <w:p w:rsidR="00F305FB" w:rsidRDefault="00F305FB" w:rsidP="00F305FB">
      <w:pPr>
        <w:rPr>
          <w:rFonts w:eastAsia="Calibri"/>
          <w:b/>
          <w:bCs/>
          <w:sz w:val="22"/>
          <w:szCs w:val="22"/>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330"/>
      </w:tblGrid>
      <w:tr w:rsidR="00F305FB" w:rsidTr="00B3297A">
        <w:tc>
          <w:tcPr>
            <w:tcW w:w="8330" w:type="dxa"/>
            <w:shd w:val="clear" w:color="auto" w:fill="F2F2F2"/>
          </w:tcPr>
          <w:p w:rsidR="00F305FB" w:rsidRPr="00366EB4" w:rsidRDefault="00F305FB" w:rsidP="00C863BA">
            <w:pPr>
              <w:pStyle w:val="Prrafodelista"/>
              <w:autoSpaceDE w:val="0"/>
              <w:autoSpaceDN w:val="0"/>
              <w:adjustRightInd w:val="0"/>
              <w:jc w:val="center"/>
              <w:rPr>
                <w:b/>
              </w:rPr>
            </w:pPr>
            <w:r w:rsidRPr="00366EB4">
              <w:rPr>
                <w:b/>
              </w:rPr>
              <w:t>Laboratorios HG</w:t>
            </w:r>
          </w:p>
          <w:p w:rsidR="00F305FB" w:rsidRPr="00366EB4" w:rsidRDefault="00F305FB" w:rsidP="00C863BA">
            <w:pPr>
              <w:pStyle w:val="Prrafodelista"/>
              <w:autoSpaceDE w:val="0"/>
              <w:autoSpaceDN w:val="0"/>
              <w:adjustRightInd w:val="0"/>
              <w:jc w:val="center"/>
              <w:rPr>
                <w:b/>
              </w:rPr>
            </w:pPr>
            <w:r w:rsidRPr="00366EB4">
              <w:rPr>
                <w:b/>
              </w:rPr>
              <w:t>Área De Producción</w:t>
            </w:r>
          </w:p>
          <w:p w:rsidR="00F305FB" w:rsidRPr="00366EB4" w:rsidRDefault="00F305FB" w:rsidP="00C863BA">
            <w:pPr>
              <w:pStyle w:val="Prrafodelista"/>
              <w:autoSpaceDE w:val="0"/>
              <w:autoSpaceDN w:val="0"/>
              <w:adjustRightInd w:val="0"/>
              <w:jc w:val="center"/>
              <w:rPr>
                <w:b/>
              </w:rPr>
            </w:pPr>
            <w:r w:rsidRPr="00366EB4">
              <w:rPr>
                <w:b/>
              </w:rPr>
              <w:t>Periodo</w:t>
            </w:r>
          </w:p>
          <w:p w:rsidR="00F305FB" w:rsidRPr="00366EB4" w:rsidRDefault="00F305FB" w:rsidP="00C863BA">
            <w:pPr>
              <w:pStyle w:val="Prrafodelista"/>
              <w:autoSpaceDE w:val="0"/>
              <w:autoSpaceDN w:val="0"/>
              <w:adjustRightInd w:val="0"/>
              <w:jc w:val="center"/>
              <w:rPr>
                <w:b/>
              </w:rPr>
            </w:pPr>
            <w:r w:rsidRPr="00366EB4">
              <w:rPr>
                <w:b/>
              </w:rPr>
              <w:t>01 enero del 2010 al 31 de diciembre del 2010</w:t>
            </w:r>
          </w:p>
        </w:tc>
      </w:tr>
      <w:tr w:rsidR="00F305FB" w:rsidTr="00B3297A">
        <w:tc>
          <w:tcPr>
            <w:tcW w:w="8330" w:type="dxa"/>
            <w:shd w:val="clear" w:color="auto" w:fill="D6E3BC"/>
            <w:vAlign w:val="bottom"/>
          </w:tcPr>
          <w:p w:rsidR="00F305FB" w:rsidRPr="00366EB4" w:rsidRDefault="00F305FB" w:rsidP="00C863BA">
            <w:pPr>
              <w:pStyle w:val="Prrafodelista"/>
              <w:spacing w:line="480" w:lineRule="auto"/>
              <w:ind w:left="0"/>
              <w:rPr>
                <w:b/>
                <w:noProof/>
              </w:rPr>
            </w:pPr>
            <w:r w:rsidRPr="00366EB4">
              <w:rPr>
                <w:b/>
                <w:noProof/>
              </w:rPr>
              <w:t>JEFE DE PLAGICIDAS</w:t>
            </w:r>
          </w:p>
        </w:tc>
      </w:tr>
      <w:tr w:rsidR="00F305FB" w:rsidTr="00B3297A">
        <w:tc>
          <w:tcPr>
            <w:tcW w:w="8330" w:type="dxa"/>
            <w:shd w:val="clear" w:color="auto" w:fill="F2F2F2"/>
          </w:tcPr>
          <w:p w:rsidR="00F305FB" w:rsidRPr="00366EB4" w:rsidRDefault="00F305FB" w:rsidP="00913449">
            <w:pPr>
              <w:pStyle w:val="Prrafodelista"/>
              <w:numPr>
                <w:ilvl w:val="0"/>
                <w:numId w:val="61"/>
              </w:numPr>
              <w:spacing w:after="200" w:line="480" w:lineRule="auto"/>
              <w:jc w:val="both"/>
              <w:rPr>
                <w:noProof/>
              </w:rPr>
            </w:pPr>
            <w:r w:rsidRPr="00366EB4">
              <w:rPr>
                <w:noProof/>
              </w:rPr>
              <w:t>Es responsable del funcionamiento de la selección y coordinación con otras áreas de la planta.</w:t>
            </w:r>
          </w:p>
          <w:p w:rsidR="00F305FB" w:rsidRPr="00366EB4" w:rsidRDefault="00F305FB" w:rsidP="00913449">
            <w:pPr>
              <w:pStyle w:val="Prrafodelista"/>
              <w:numPr>
                <w:ilvl w:val="0"/>
                <w:numId w:val="61"/>
              </w:numPr>
              <w:spacing w:after="200" w:line="480" w:lineRule="auto"/>
              <w:jc w:val="both"/>
              <w:rPr>
                <w:noProof/>
              </w:rPr>
            </w:pPr>
            <w:r w:rsidRPr="00366EB4">
              <w:rPr>
                <w:noProof/>
              </w:rPr>
              <w:t>Vigilar el cumplimiento de las prácticas adecuadas de Manufactura en cada proceso que se lleve a cabo en su sección.</w:t>
            </w:r>
          </w:p>
          <w:p w:rsidR="00F305FB" w:rsidRPr="00366EB4" w:rsidRDefault="00F305FB" w:rsidP="00913449">
            <w:pPr>
              <w:pStyle w:val="Prrafodelista"/>
              <w:numPr>
                <w:ilvl w:val="0"/>
                <w:numId w:val="61"/>
              </w:numPr>
              <w:spacing w:after="200" w:line="480" w:lineRule="auto"/>
              <w:jc w:val="both"/>
              <w:rPr>
                <w:noProof/>
              </w:rPr>
            </w:pPr>
            <w:r w:rsidRPr="00366EB4">
              <w:rPr>
                <w:noProof/>
              </w:rPr>
              <w:t>Coordinar todas las funciones del personal a su cargo y bajo su responsabilidad.</w:t>
            </w:r>
          </w:p>
          <w:p w:rsidR="00F305FB" w:rsidRPr="00366EB4" w:rsidRDefault="00F305FB" w:rsidP="00913449">
            <w:pPr>
              <w:pStyle w:val="Prrafodelista"/>
              <w:numPr>
                <w:ilvl w:val="0"/>
                <w:numId w:val="61"/>
              </w:numPr>
              <w:spacing w:after="200" w:line="480" w:lineRule="auto"/>
              <w:jc w:val="both"/>
              <w:rPr>
                <w:noProof/>
              </w:rPr>
            </w:pPr>
            <w:r w:rsidRPr="00366EB4">
              <w:rPr>
                <w:noProof/>
              </w:rPr>
              <w:t>Mantener contacto contínuo con los departamentos de:</w:t>
            </w:r>
          </w:p>
          <w:p w:rsidR="00F305FB" w:rsidRPr="00366EB4" w:rsidRDefault="00F305FB" w:rsidP="00913449">
            <w:pPr>
              <w:pStyle w:val="Prrafodelista"/>
              <w:numPr>
                <w:ilvl w:val="0"/>
                <w:numId w:val="62"/>
              </w:numPr>
              <w:spacing w:after="200" w:line="480" w:lineRule="auto"/>
              <w:ind w:left="1134" w:firstLine="0"/>
              <w:jc w:val="both"/>
              <w:rPr>
                <w:noProof/>
              </w:rPr>
            </w:pPr>
            <w:r w:rsidRPr="00366EB4">
              <w:rPr>
                <w:noProof/>
              </w:rPr>
              <w:t>Control de Calidad para informarse de la calidad química y microbiológica de los productos en elaboración y terminados.</w:t>
            </w:r>
          </w:p>
          <w:p w:rsidR="00F305FB" w:rsidRPr="00366EB4" w:rsidRDefault="00F305FB" w:rsidP="00913449">
            <w:pPr>
              <w:pStyle w:val="Prrafodelista"/>
              <w:numPr>
                <w:ilvl w:val="0"/>
                <w:numId w:val="62"/>
              </w:numPr>
              <w:spacing w:after="200" w:line="480" w:lineRule="auto"/>
              <w:ind w:left="1134" w:firstLine="0"/>
              <w:jc w:val="both"/>
              <w:rPr>
                <w:noProof/>
              </w:rPr>
            </w:pPr>
            <w:r w:rsidRPr="00366EB4">
              <w:rPr>
                <w:noProof/>
              </w:rPr>
              <w:t>Bodega de materias primas y materiales para una eficiente entrega de insumos para el cumplimiento del programa de producción.</w:t>
            </w:r>
          </w:p>
          <w:p w:rsidR="00F305FB" w:rsidRPr="00366EB4" w:rsidRDefault="00F305FB" w:rsidP="00913449">
            <w:pPr>
              <w:pStyle w:val="Prrafodelista"/>
              <w:numPr>
                <w:ilvl w:val="0"/>
                <w:numId w:val="62"/>
              </w:numPr>
              <w:spacing w:after="200" w:line="480" w:lineRule="auto"/>
              <w:ind w:left="1134" w:firstLine="0"/>
              <w:jc w:val="both"/>
              <w:rPr>
                <w:noProof/>
              </w:rPr>
            </w:pPr>
            <w:r w:rsidRPr="00366EB4">
              <w:rPr>
                <w:noProof/>
              </w:rPr>
              <w:t>Empaque y Confección que constituye el paso final de manufactura antes de que los productos salgan a la venta.</w:t>
            </w:r>
          </w:p>
        </w:tc>
      </w:tr>
      <w:tr w:rsidR="00F305FB" w:rsidTr="00B3297A">
        <w:tc>
          <w:tcPr>
            <w:tcW w:w="8330" w:type="dxa"/>
            <w:shd w:val="clear" w:color="auto" w:fill="D6E3BC"/>
          </w:tcPr>
          <w:p w:rsidR="00F305FB" w:rsidRPr="00366EB4" w:rsidRDefault="00F305FB" w:rsidP="00C863BA">
            <w:pPr>
              <w:spacing w:line="480" w:lineRule="auto"/>
              <w:jc w:val="both"/>
              <w:rPr>
                <w:b/>
                <w:noProof/>
              </w:rPr>
            </w:pPr>
            <w:r w:rsidRPr="00366EB4">
              <w:rPr>
                <w:b/>
                <w:noProof/>
              </w:rPr>
              <w:t>PREPARADOR</w:t>
            </w:r>
          </w:p>
        </w:tc>
      </w:tr>
      <w:tr w:rsidR="00F305FB" w:rsidTr="00B3297A">
        <w:tc>
          <w:tcPr>
            <w:tcW w:w="8330" w:type="dxa"/>
            <w:shd w:val="clear" w:color="auto" w:fill="F2F2F2"/>
          </w:tcPr>
          <w:p w:rsidR="00F305FB" w:rsidRPr="00366EB4" w:rsidRDefault="00F305FB" w:rsidP="00913449">
            <w:pPr>
              <w:pStyle w:val="Prrafodelista"/>
              <w:numPr>
                <w:ilvl w:val="0"/>
                <w:numId w:val="60"/>
              </w:numPr>
              <w:spacing w:after="200" w:line="480" w:lineRule="auto"/>
              <w:jc w:val="both"/>
            </w:pPr>
            <w:r w:rsidRPr="00366EB4">
              <w:t>Preparar y limpiar el equipo e instrumentos para el envasado y tapado.</w:t>
            </w:r>
          </w:p>
          <w:p w:rsidR="00F305FB" w:rsidRPr="00366EB4" w:rsidRDefault="00F305FB" w:rsidP="00913449">
            <w:pPr>
              <w:pStyle w:val="Prrafodelista"/>
              <w:numPr>
                <w:ilvl w:val="0"/>
                <w:numId w:val="60"/>
              </w:numPr>
              <w:spacing w:after="200" w:line="480" w:lineRule="auto"/>
              <w:jc w:val="both"/>
            </w:pPr>
            <w:r w:rsidRPr="00366EB4">
              <w:t>Mantener en orden el lugar de trabajo.</w:t>
            </w:r>
          </w:p>
          <w:p w:rsidR="00F305FB" w:rsidRPr="00366EB4" w:rsidRDefault="00F305FB" w:rsidP="00913449">
            <w:pPr>
              <w:pStyle w:val="Prrafodelista"/>
              <w:numPr>
                <w:ilvl w:val="0"/>
                <w:numId w:val="60"/>
              </w:numPr>
              <w:spacing w:after="200" w:line="480" w:lineRule="auto"/>
              <w:jc w:val="both"/>
            </w:pPr>
            <w:r w:rsidRPr="00366EB4">
              <w:t>Usar adecuadamente y ser prolijo con su uniforme de trabajo.</w:t>
            </w:r>
          </w:p>
          <w:p w:rsidR="00F305FB" w:rsidRPr="00366EB4" w:rsidRDefault="00F305FB" w:rsidP="00913449">
            <w:pPr>
              <w:pStyle w:val="Prrafodelista"/>
              <w:numPr>
                <w:ilvl w:val="0"/>
                <w:numId w:val="60"/>
              </w:numPr>
              <w:spacing w:after="200" w:line="480" w:lineRule="auto"/>
              <w:jc w:val="both"/>
              <w:rPr>
                <w:noProof/>
              </w:rPr>
            </w:pPr>
            <w:r w:rsidRPr="00366EB4">
              <w:rPr>
                <w:noProof/>
              </w:rPr>
              <w:t>Utilizar de acuerdo a las instrucciones, la vestimenta y/o equipo especial requerido durante la joranda de trabajo.</w:t>
            </w:r>
          </w:p>
          <w:p w:rsidR="00F305FB" w:rsidRPr="00366EB4" w:rsidRDefault="00F305FB" w:rsidP="00913449">
            <w:pPr>
              <w:pStyle w:val="Prrafodelista"/>
              <w:numPr>
                <w:ilvl w:val="0"/>
                <w:numId w:val="60"/>
              </w:numPr>
              <w:spacing w:after="200" w:line="480" w:lineRule="auto"/>
              <w:jc w:val="both"/>
              <w:rPr>
                <w:noProof/>
              </w:rPr>
            </w:pPr>
            <w:r w:rsidRPr="00366EB4">
              <w:rPr>
                <w:noProof/>
              </w:rPr>
              <w:t>Mantener la conducta apropiada mientras permanece dentro de areas restringidas realizando su trabajo.</w:t>
            </w:r>
          </w:p>
          <w:p w:rsidR="00F305FB" w:rsidRPr="00366EB4" w:rsidRDefault="00F305FB" w:rsidP="00913449">
            <w:pPr>
              <w:pStyle w:val="Prrafodelista"/>
              <w:numPr>
                <w:ilvl w:val="0"/>
                <w:numId w:val="60"/>
              </w:numPr>
              <w:spacing w:after="200" w:line="480" w:lineRule="auto"/>
              <w:jc w:val="both"/>
              <w:rPr>
                <w:noProof/>
              </w:rPr>
            </w:pPr>
            <w:r w:rsidRPr="00366EB4">
              <w:rPr>
                <w:noProof/>
              </w:rPr>
              <w:t>Usar adecuadamente las herramientas y mantenerlas completas y en buen estado.</w:t>
            </w:r>
          </w:p>
          <w:p w:rsidR="00F305FB" w:rsidRPr="00366EB4" w:rsidRDefault="00F305FB" w:rsidP="00913449">
            <w:pPr>
              <w:pStyle w:val="Prrafodelista"/>
              <w:numPr>
                <w:ilvl w:val="0"/>
                <w:numId w:val="60"/>
              </w:numPr>
              <w:spacing w:after="200" w:line="480" w:lineRule="auto"/>
              <w:jc w:val="both"/>
              <w:rPr>
                <w:noProof/>
              </w:rPr>
            </w:pPr>
            <w:r w:rsidRPr="00366EB4">
              <w:rPr>
                <w:noProof/>
              </w:rPr>
              <w:t>Seguir las normas de Seguridad Industrial, Medio Ambiente y Buenas Prácticas de Manufactura establecidas por Laboratorios H. G.</w:t>
            </w:r>
          </w:p>
          <w:p w:rsidR="00F305FB" w:rsidRPr="00366EB4" w:rsidRDefault="00F305FB" w:rsidP="00913449">
            <w:pPr>
              <w:pStyle w:val="Prrafodelista"/>
              <w:numPr>
                <w:ilvl w:val="0"/>
                <w:numId w:val="60"/>
              </w:numPr>
              <w:spacing w:after="200" w:line="480" w:lineRule="auto"/>
              <w:jc w:val="both"/>
              <w:rPr>
                <w:noProof/>
              </w:rPr>
            </w:pPr>
            <w:r w:rsidRPr="00366EB4">
              <w:rPr>
                <w:noProof/>
              </w:rPr>
              <w:t>Mezclar compuestos pesados en cantidades prescritas.</w:t>
            </w:r>
          </w:p>
          <w:p w:rsidR="00F305FB" w:rsidRPr="00366EB4" w:rsidRDefault="00F305FB" w:rsidP="00913449">
            <w:pPr>
              <w:pStyle w:val="Prrafodelista"/>
              <w:numPr>
                <w:ilvl w:val="0"/>
                <w:numId w:val="60"/>
              </w:numPr>
              <w:spacing w:after="200" w:line="480" w:lineRule="auto"/>
              <w:jc w:val="both"/>
              <w:rPr>
                <w:noProof/>
              </w:rPr>
            </w:pPr>
            <w:r w:rsidRPr="00366EB4">
              <w:rPr>
                <w:noProof/>
              </w:rPr>
              <w:t>Hacer pesaje, conteo exacto, recontrol de materias primas necesarios para fabricar el lote.</w:t>
            </w:r>
          </w:p>
          <w:p w:rsidR="00F305FB" w:rsidRPr="00366EB4" w:rsidRDefault="00F305FB" w:rsidP="00913449">
            <w:pPr>
              <w:pStyle w:val="Prrafodelista"/>
              <w:numPr>
                <w:ilvl w:val="0"/>
                <w:numId w:val="60"/>
              </w:numPr>
              <w:spacing w:after="200" w:line="480" w:lineRule="auto"/>
              <w:jc w:val="both"/>
              <w:rPr>
                <w:noProof/>
              </w:rPr>
            </w:pPr>
            <w:r w:rsidRPr="00366EB4">
              <w:rPr>
                <w:noProof/>
              </w:rPr>
              <w:t>Manejar productos quimicos.</w:t>
            </w:r>
          </w:p>
        </w:tc>
      </w:tr>
      <w:tr w:rsidR="00F305FB" w:rsidTr="00B3297A">
        <w:tc>
          <w:tcPr>
            <w:tcW w:w="8330" w:type="dxa"/>
            <w:shd w:val="clear" w:color="auto" w:fill="D6E3BC"/>
          </w:tcPr>
          <w:p w:rsidR="00F305FB" w:rsidRPr="00366EB4" w:rsidRDefault="00F305FB" w:rsidP="00C863BA">
            <w:pPr>
              <w:spacing w:line="480" w:lineRule="auto"/>
              <w:jc w:val="both"/>
              <w:rPr>
                <w:b/>
                <w:lang w:eastAsia="en-US"/>
              </w:rPr>
            </w:pPr>
            <w:r w:rsidRPr="00366EB4">
              <w:rPr>
                <w:b/>
              </w:rPr>
              <w:t>ENVASADOR</w:t>
            </w:r>
          </w:p>
        </w:tc>
      </w:tr>
      <w:tr w:rsidR="00F305FB" w:rsidTr="00B3297A">
        <w:tc>
          <w:tcPr>
            <w:tcW w:w="8330" w:type="dxa"/>
            <w:shd w:val="clear" w:color="auto" w:fill="F2F2F2"/>
          </w:tcPr>
          <w:p w:rsidR="00F305FB" w:rsidRPr="00366EB4" w:rsidRDefault="00F305FB" w:rsidP="00913449">
            <w:pPr>
              <w:pStyle w:val="Prrafodelista"/>
              <w:numPr>
                <w:ilvl w:val="0"/>
                <w:numId w:val="59"/>
              </w:numPr>
              <w:spacing w:after="200" w:line="480" w:lineRule="auto"/>
              <w:jc w:val="both"/>
            </w:pPr>
            <w:r w:rsidRPr="00366EB4">
              <w:t>Preparar y limpiar el equipo e instrumentos para el envasado y tapado.</w:t>
            </w:r>
          </w:p>
          <w:p w:rsidR="00F305FB" w:rsidRPr="00366EB4" w:rsidRDefault="00F305FB" w:rsidP="00913449">
            <w:pPr>
              <w:pStyle w:val="Prrafodelista"/>
              <w:numPr>
                <w:ilvl w:val="0"/>
                <w:numId w:val="59"/>
              </w:numPr>
              <w:spacing w:after="200" w:line="480" w:lineRule="auto"/>
              <w:jc w:val="both"/>
            </w:pPr>
            <w:r w:rsidRPr="00366EB4">
              <w:t>Mantener en orden el lugar de trabajo.</w:t>
            </w:r>
          </w:p>
          <w:p w:rsidR="00F305FB" w:rsidRPr="00366EB4" w:rsidRDefault="00F305FB" w:rsidP="00913449">
            <w:pPr>
              <w:pStyle w:val="Prrafodelista"/>
              <w:numPr>
                <w:ilvl w:val="0"/>
                <w:numId w:val="59"/>
              </w:numPr>
              <w:spacing w:after="200" w:line="480" w:lineRule="auto"/>
              <w:jc w:val="both"/>
            </w:pPr>
            <w:r w:rsidRPr="00366EB4">
              <w:t>Usar adecuadamente y ser prolijo con su uniforme de trabajo.</w:t>
            </w:r>
          </w:p>
          <w:p w:rsidR="00F305FB" w:rsidRPr="00366EB4" w:rsidRDefault="00F305FB" w:rsidP="00913449">
            <w:pPr>
              <w:pStyle w:val="Prrafodelista"/>
              <w:numPr>
                <w:ilvl w:val="0"/>
                <w:numId w:val="59"/>
              </w:numPr>
              <w:spacing w:after="200" w:line="480" w:lineRule="auto"/>
              <w:jc w:val="both"/>
              <w:rPr>
                <w:noProof/>
              </w:rPr>
            </w:pPr>
            <w:r w:rsidRPr="00366EB4">
              <w:rPr>
                <w:noProof/>
              </w:rPr>
              <w:t>Utilizar de acuerdo a las instrucciones, la vestimenta y/o equipo especial requerido durante la joranda de trabajo.</w:t>
            </w:r>
          </w:p>
          <w:p w:rsidR="00F305FB" w:rsidRPr="00366EB4" w:rsidRDefault="00F305FB" w:rsidP="00913449">
            <w:pPr>
              <w:pStyle w:val="Prrafodelista"/>
              <w:numPr>
                <w:ilvl w:val="0"/>
                <w:numId w:val="59"/>
              </w:numPr>
              <w:spacing w:after="200" w:line="480" w:lineRule="auto"/>
              <w:jc w:val="both"/>
              <w:rPr>
                <w:noProof/>
              </w:rPr>
            </w:pPr>
            <w:r w:rsidRPr="00366EB4">
              <w:rPr>
                <w:noProof/>
              </w:rPr>
              <w:t>Mantener la conducta apropiada mientras permanece dentro de areas restringidas realizando su trabajo.</w:t>
            </w:r>
          </w:p>
          <w:p w:rsidR="00F305FB" w:rsidRPr="00366EB4" w:rsidRDefault="00F305FB" w:rsidP="00913449">
            <w:pPr>
              <w:pStyle w:val="Prrafodelista"/>
              <w:numPr>
                <w:ilvl w:val="0"/>
                <w:numId w:val="59"/>
              </w:numPr>
              <w:spacing w:after="200" w:line="480" w:lineRule="auto"/>
              <w:jc w:val="both"/>
              <w:rPr>
                <w:noProof/>
              </w:rPr>
            </w:pPr>
            <w:r w:rsidRPr="00366EB4">
              <w:rPr>
                <w:noProof/>
              </w:rPr>
              <w:t>Usar adecuadamente las herramientas y mantenerlas completas y en buen estado.</w:t>
            </w:r>
          </w:p>
          <w:p w:rsidR="00F305FB" w:rsidRPr="00366EB4" w:rsidRDefault="00F305FB" w:rsidP="00913449">
            <w:pPr>
              <w:pStyle w:val="Prrafodelista"/>
              <w:numPr>
                <w:ilvl w:val="0"/>
                <w:numId w:val="59"/>
              </w:numPr>
              <w:spacing w:after="200" w:line="480" w:lineRule="auto"/>
              <w:jc w:val="both"/>
              <w:rPr>
                <w:noProof/>
              </w:rPr>
            </w:pPr>
            <w:r w:rsidRPr="00366EB4">
              <w:rPr>
                <w:noProof/>
              </w:rPr>
              <w:t>Seguir las normas de Seguridad Industrial, Medio Ambiente y Buenas Prácticas de Manufactura establecidas por Laboratorios H. G.</w:t>
            </w:r>
          </w:p>
          <w:p w:rsidR="00F305FB" w:rsidRPr="00366EB4" w:rsidRDefault="00F305FB" w:rsidP="00913449">
            <w:pPr>
              <w:pStyle w:val="Prrafodelista"/>
              <w:numPr>
                <w:ilvl w:val="0"/>
                <w:numId w:val="59"/>
              </w:numPr>
              <w:spacing w:after="200" w:line="480" w:lineRule="auto"/>
              <w:jc w:val="both"/>
              <w:rPr>
                <w:noProof/>
              </w:rPr>
            </w:pPr>
            <w:r w:rsidRPr="00366EB4">
              <w:rPr>
                <w:noProof/>
              </w:rPr>
              <w:t>Usar y mantener en buen estado el equipo personal de trabajo y seguridad.</w:t>
            </w:r>
          </w:p>
          <w:p w:rsidR="00F305FB" w:rsidRPr="00366EB4" w:rsidRDefault="00F305FB" w:rsidP="00913449">
            <w:pPr>
              <w:pStyle w:val="Prrafodelista"/>
              <w:numPr>
                <w:ilvl w:val="0"/>
                <w:numId w:val="59"/>
              </w:numPr>
              <w:spacing w:after="200" w:line="480" w:lineRule="auto"/>
              <w:jc w:val="both"/>
              <w:rPr>
                <w:noProof/>
              </w:rPr>
            </w:pPr>
            <w:r w:rsidRPr="00366EB4">
              <w:rPr>
                <w:noProof/>
              </w:rPr>
              <w:t>Identificar procesos defectuosos o productos fuera de especificaciones.</w:t>
            </w:r>
          </w:p>
          <w:p w:rsidR="00F305FB" w:rsidRPr="00366EB4" w:rsidRDefault="00F305FB" w:rsidP="00913449">
            <w:pPr>
              <w:pStyle w:val="Prrafodelista"/>
              <w:numPr>
                <w:ilvl w:val="0"/>
                <w:numId w:val="59"/>
              </w:numPr>
              <w:spacing w:after="200" w:line="480" w:lineRule="auto"/>
              <w:jc w:val="both"/>
              <w:rPr>
                <w:noProof/>
              </w:rPr>
            </w:pPr>
            <w:r w:rsidRPr="00366EB4">
              <w:rPr>
                <w:noProof/>
              </w:rPr>
              <w:t>Cumplir las instrucciones verbales impartidas por el jefe de área.</w:t>
            </w:r>
          </w:p>
          <w:p w:rsidR="00F305FB" w:rsidRPr="00366EB4" w:rsidRDefault="00F305FB" w:rsidP="00913449">
            <w:pPr>
              <w:pStyle w:val="Prrafodelista"/>
              <w:numPr>
                <w:ilvl w:val="0"/>
                <w:numId w:val="59"/>
              </w:numPr>
              <w:spacing w:after="200" w:line="480" w:lineRule="auto"/>
              <w:jc w:val="both"/>
              <w:rPr>
                <w:noProof/>
              </w:rPr>
            </w:pPr>
            <w:r w:rsidRPr="00366EB4">
              <w:rPr>
                <w:noProof/>
              </w:rPr>
              <w:t>Operar y controlar los equipos necesarios para el envasado y tapado de repelentes.</w:t>
            </w:r>
          </w:p>
        </w:tc>
      </w:tr>
      <w:tr w:rsidR="00F305FB" w:rsidTr="00B3297A">
        <w:tc>
          <w:tcPr>
            <w:tcW w:w="8330" w:type="dxa"/>
            <w:shd w:val="clear" w:color="auto" w:fill="D6E3BC"/>
          </w:tcPr>
          <w:p w:rsidR="00F305FB" w:rsidRPr="00366EB4" w:rsidRDefault="00F305FB" w:rsidP="00C863BA">
            <w:pPr>
              <w:spacing w:line="480" w:lineRule="auto"/>
              <w:jc w:val="both"/>
              <w:rPr>
                <w:b/>
                <w:lang w:eastAsia="en-US"/>
              </w:rPr>
            </w:pPr>
            <w:r w:rsidRPr="00366EB4">
              <w:rPr>
                <w:b/>
              </w:rPr>
              <w:t>CODIFICADOR</w:t>
            </w:r>
          </w:p>
        </w:tc>
      </w:tr>
      <w:tr w:rsidR="00F305FB" w:rsidTr="00B3297A">
        <w:tc>
          <w:tcPr>
            <w:tcW w:w="8330" w:type="dxa"/>
            <w:shd w:val="clear" w:color="auto" w:fill="F2F2F2"/>
          </w:tcPr>
          <w:p w:rsidR="00F305FB" w:rsidRPr="00366EB4" w:rsidRDefault="00F305FB" w:rsidP="00913449">
            <w:pPr>
              <w:pStyle w:val="Prrafodelista"/>
              <w:numPr>
                <w:ilvl w:val="0"/>
                <w:numId w:val="58"/>
              </w:numPr>
              <w:spacing w:after="200" w:line="480" w:lineRule="auto"/>
              <w:jc w:val="both"/>
            </w:pPr>
            <w:r w:rsidRPr="00366EB4">
              <w:t>Mantener en orden el lugar de trabajo.</w:t>
            </w:r>
          </w:p>
          <w:p w:rsidR="00F305FB" w:rsidRPr="00366EB4" w:rsidRDefault="00F305FB" w:rsidP="00913449">
            <w:pPr>
              <w:pStyle w:val="Prrafodelista"/>
              <w:numPr>
                <w:ilvl w:val="0"/>
                <w:numId w:val="58"/>
              </w:numPr>
              <w:spacing w:after="200" w:line="480" w:lineRule="auto"/>
              <w:jc w:val="both"/>
            </w:pPr>
            <w:r w:rsidRPr="00366EB4">
              <w:t>Usar adecuadamente  y ser prolijo con su uniforme de trabajo.</w:t>
            </w:r>
          </w:p>
          <w:p w:rsidR="00F305FB" w:rsidRPr="00366EB4" w:rsidRDefault="00F305FB" w:rsidP="00913449">
            <w:pPr>
              <w:pStyle w:val="Prrafodelista"/>
              <w:numPr>
                <w:ilvl w:val="0"/>
                <w:numId w:val="58"/>
              </w:numPr>
              <w:spacing w:after="200" w:line="480" w:lineRule="auto"/>
              <w:jc w:val="both"/>
              <w:rPr>
                <w:noProof/>
              </w:rPr>
            </w:pPr>
            <w:r w:rsidRPr="00366EB4">
              <w:rPr>
                <w:noProof/>
              </w:rPr>
              <w:t>Utilizar de acuerdo a las instrucciones, la vestimenta y/o equipo especial requerido durante la joranda de trabajo.</w:t>
            </w:r>
          </w:p>
          <w:p w:rsidR="00F305FB" w:rsidRPr="00366EB4" w:rsidRDefault="00F305FB" w:rsidP="00913449">
            <w:pPr>
              <w:pStyle w:val="Prrafodelista"/>
              <w:numPr>
                <w:ilvl w:val="0"/>
                <w:numId w:val="58"/>
              </w:numPr>
              <w:spacing w:after="200" w:line="480" w:lineRule="auto"/>
              <w:jc w:val="both"/>
              <w:rPr>
                <w:noProof/>
              </w:rPr>
            </w:pPr>
            <w:r w:rsidRPr="00366EB4">
              <w:rPr>
                <w:noProof/>
              </w:rPr>
              <w:t>Mantener la conducta apropiada mientras permanece dentro de areas restringidas realizando su trabajo.</w:t>
            </w:r>
          </w:p>
          <w:p w:rsidR="00F305FB" w:rsidRPr="00366EB4" w:rsidRDefault="00F305FB" w:rsidP="00913449">
            <w:pPr>
              <w:pStyle w:val="Prrafodelista"/>
              <w:numPr>
                <w:ilvl w:val="0"/>
                <w:numId w:val="58"/>
              </w:numPr>
              <w:spacing w:after="200" w:line="480" w:lineRule="auto"/>
              <w:jc w:val="both"/>
              <w:rPr>
                <w:noProof/>
              </w:rPr>
            </w:pPr>
            <w:r w:rsidRPr="00366EB4">
              <w:rPr>
                <w:noProof/>
              </w:rPr>
              <w:t>Usar adecuadamente las herramientas y mantenerlas completas y en buen estado.</w:t>
            </w:r>
          </w:p>
          <w:p w:rsidR="00F305FB" w:rsidRPr="00366EB4" w:rsidRDefault="00F305FB" w:rsidP="00913449">
            <w:pPr>
              <w:pStyle w:val="Prrafodelista"/>
              <w:numPr>
                <w:ilvl w:val="0"/>
                <w:numId w:val="58"/>
              </w:numPr>
              <w:spacing w:after="200" w:line="480" w:lineRule="auto"/>
              <w:jc w:val="both"/>
              <w:rPr>
                <w:noProof/>
              </w:rPr>
            </w:pPr>
            <w:r w:rsidRPr="00366EB4">
              <w:rPr>
                <w:noProof/>
              </w:rPr>
              <w:t>Seguir las normas de Seguridad Industrial, Medio Ambiente y Buenas Prácticas de Manufactura establecidas por Laboratorios H. G.</w:t>
            </w:r>
          </w:p>
          <w:p w:rsidR="00F305FB" w:rsidRPr="00366EB4" w:rsidRDefault="00F305FB" w:rsidP="00913449">
            <w:pPr>
              <w:pStyle w:val="Prrafodelista"/>
              <w:numPr>
                <w:ilvl w:val="0"/>
                <w:numId w:val="58"/>
              </w:numPr>
              <w:spacing w:after="200" w:line="480" w:lineRule="auto"/>
              <w:jc w:val="both"/>
              <w:rPr>
                <w:noProof/>
              </w:rPr>
            </w:pPr>
            <w:r w:rsidRPr="00366EB4">
              <w:rPr>
                <w:noProof/>
              </w:rPr>
              <w:t>Usar y mantener en buen estado el equipo personal de trabajo y seguridad.</w:t>
            </w:r>
          </w:p>
          <w:p w:rsidR="00F305FB" w:rsidRPr="00366EB4" w:rsidRDefault="00F305FB" w:rsidP="00913449">
            <w:pPr>
              <w:pStyle w:val="Prrafodelista"/>
              <w:numPr>
                <w:ilvl w:val="0"/>
                <w:numId w:val="58"/>
              </w:numPr>
              <w:spacing w:after="200" w:line="480" w:lineRule="auto"/>
              <w:jc w:val="both"/>
              <w:rPr>
                <w:noProof/>
              </w:rPr>
            </w:pPr>
            <w:r w:rsidRPr="00366EB4">
              <w:rPr>
                <w:noProof/>
              </w:rPr>
              <w:t>Leer entender y practicar lo escrito en manuales de preocedimientos, estandares normas y reglas de seguridad y buenas practicas de manufactura.</w:t>
            </w:r>
          </w:p>
          <w:p w:rsidR="00F305FB" w:rsidRPr="00366EB4" w:rsidRDefault="00F305FB" w:rsidP="00913449">
            <w:pPr>
              <w:pStyle w:val="Prrafodelista"/>
              <w:numPr>
                <w:ilvl w:val="0"/>
                <w:numId w:val="58"/>
              </w:numPr>
              <w:spacing w:after="200" w:line="480" w:lineRule="auto"/>
              <w:jc w:val="both"/>
              <w:rPr>
                <w:noProof/>
              </w:rPr>
            </w:pPr>
            <w:r w:rsidRPr="00366EB4">
              <w:rPr>
                <w:noProof/>
              </w:rPr>
              <w:t>Leer y cumplir las instrucciones escritas y registrar la firma de responsabilidad en cada una de las disposiciones constantes en el registro de envase y empaque.</w:t>
            </w:r>
          </w:p>
          <w:p w:rsidR="00F305FB" w:rsidRPr="00366EB4" w:rsidRDefault="00F305FB" w:rsidP="00913449">
            <w:pPr>
              <w:pStyle w:val="Prrafodelista"/>
              <w:numPr>
                <w:ilvl w:val="0"/>
                <w:numId w:val="58"/>
              </w:numPr>
              <w:spacing w:after="200" w:line="480" w:lineRule="auto"/>
              <w:jc w:val="both"/>
              <w:rPr>
                <w:noProof/>
              </w:rPr>
            </w:pPr>
            <w:r w:rsidRPr="00366EB4">
              <w:rPr>
                <w:noProof/>
              </w:rPr>
              <w:t>Operar y controlar equipos necesariso para el codificado y embalaje.</w:t>
            </w:r>
          </w:p>
          <w:p w:rsidR="00F305FB" w:rsidRPr="00366EB4" w:rsidRDefault="00F305FB" w:rsidP="00913449">
            <w:pPr>
              <w:pStyle w:val="Prrafodelista"/>
              <w:numPr>
                <w:ilvl w:val="0"/>
                <w:numId w:val="58"/>
              </w:numPr>
              <w:spacing w:after="200" w:line="480" w:lineRule="auto"/>
              <w:jc w:val="both"/>
              <w:rPr>
                <w:noProof/>
              </w:rPr>
            </w:pPr>
            <w:r w:rsidRPr="00366EB4">
              <w:rPr>
                <w:noProof/>
              </w:rPr>
              <w:t>Enviar contramuestras a departamentos de Control de Calidad una vez iniciado la coodificación.</w:t>
            </w:r>
          </w:p>
        </w:tc>
      </w:tr>
      <w:tr w:rsidR="00F305FB" w:rsidTr="00B3297A">
        <w:tc>
          <w:tcPr>
            <w:tcW w:w="8330" w:type="dxa"/>
            <w:shd w:val="clear" w:color="auto" w:fill="FFFFFF"/>
          </w:tcPr>
          <w:p w:rsidR="00F305FB" w:rsidRPr="00366EB4" w:rsidRDefault="00F305FB" w:rsidP="00C863BA">
            <w:pPr>
              <w:pStyle w:val="Prrafodelista"/>
              <w:ind w:left="0"/>
              <w:jc w:val="both"/>
            </w:pPr>
            <w:r w:rsidRPr="00366EB4">
              <w:rPr>
                <w:b/>
              </w:rPr>
              <w:t>Elaborado por:</w:t>
            </w:r>
            <w:r w:rsidRPr="00366EB4">
              <w:t xml:space="preserve"> Daniela S.     </w:t>
            </w:r>
            <w:r w:rsidRPr="00366EB4">
              <w:rPr>
                <w:b/>
              </w:rPr>
              <w:t>Fecha de elaboración:</w:t>
            </w:r>
            <w:r w:rsidRPr="00366EB4">
              <w:t xml:space="preserve"> 1/11/2011</w:t>
            </w:r>
          </w:p>
          <w:p w:rsidR="00F305FB" w:rsidRPr="00366EB4" w:rsidRDefault="00F305FB" w:rsidP="001917F5">
            <w:pPr>
              <w:pStyle w:val="Prrafodelista"/>
              <w:ind w:left="0"/>
              <w:jc w:val="both"/>
            </w:pPr>
            <w:r w:rsidRPr="00366EB4">
              <w:rPr>
                <w:b/>
              </w:rPr>
              <w:t>Supervisado por:</w:t>
            </w:r>
            <w:r w:rsidRPr="00366EB4">
              <w:t xml:space="preserve"> Ing. Antonio Márquez</w:t>
            </w:r>
            <w:r w:rsidRPr="00366EB4">
              <w:rPr>
                <w:b/>
              </w:rPr>
              <w:t>Fecha de supervisión:</w:t>
            </w:r>
            <w:r w:rsidR="00384981">
              <w:t>0</w:t>
            </w:r>
            <w:r w:rsidRPr="00366EB4">
              <w:t>1/11/2011</w:t>
            </w:r>
          </w:p>
        </w:tc>
      </w:tr>
    </w:tbl>
    <w:p w:rsidR="00F305FB" w:rsidRDefault="00F305FB" w:rsidP="00F305FB">
      <w:pPr>
        <w:rPr>
          <w:rFonts w:eastAsia="Calibri"/>
          <w:b/>
          <w:bCs/>
          <w:sz w:val="22"/>
          <w:szCs w:val="22"/>
        </w:rPr>
      </w:pPr>
    </w:p>
    <w:p w:rsidR="00F305FB" w:rsidRDefault="00F305FB" w:rsidP="00F305FB">
      <w:pPr>
        <w:rPr>
          <w:rFonts w:eastAsia="Calibri"/>
        </w:rPr>
        <w:sectPr w:rsidR="00F305FB" w:rsidSect="00D6699F">
          <w:pgSz w:w="11906" w:h="16838"/>
          <w:pgMar w:top="2268" w:right="1361" w:bottom="2268" w:left="2268" w:header="709" w:footer="709" w:gutter="0"/>
          <w:cols w:space="708"/>
          <w:docGrid w:linePitch="360"/>
        </w:sectPr>
      </w:pPr>
    </w:p>
    <w:p w:rsidR="00F305FB" w:rsidRDefault="00F305FB" w:rsidP="00F305FB">
      <w:pPr>
        <w:rPr>
          <w:rFonts w:eastAsia="Calibri"/>
          <w:b/>
          <w:bCs/>
        </w:rPr>
      </w:pPr>
    </w:p>
    <w:p w:rsidR="00F305FB" w:rsidRDefault="00F305FB" w:rsidP="00F305FB">
      <w:pPr>
        <w:rPr>
          <w:rFonts w:eastAsia="Calibri"/>
          <w:b/>
          <w:bCs/>
        </w:rPr>
      </w:pPr>
    </w:p>
    <w:p w:rsidR="00F305FB" w:rsidRDefault="00F305FB" w:rsidP="00F305FB">
      <w:pPr>
        <w:rPr>
          <w:rFonts w:eastAsia="Calibri"/>
          <w:b/>
          <w:bCs/>
        </w:rPr>
      </w:pPr>
    </w:p>
    <w:p w:rsidR="00F305FB" w:rsidRDefault="00F305FB" w:rsidP="00F305FB">
      <w:pPr>
        <w:rPr>
          <w:rFonts w:eastAsia="Calibri"/>
          <w:b/>
          <w:bCs/>
        </w:rPr>
      </w:pPr>
    </w:p>
    <w:p w:rsidR="00F305FB" w:rsidRDefault="00F305FB" w:rsidP="00F305FB">
      <w:pPr>
        <w:rPr>
          <w:rFonts w:eastAsia="Calibri"/>
          <w:b/>
          <w:bCs/>
        </w:rPr>
      </w:pPr>
    </w:p>
    <w:p w:rsidR="00F305FB" w:rsidRDefault="00F305FB" w:rsidP="00F305FB">
      <w:pPr>
        <w:rPr>
          <w:rFonts w:eastAsia="Calibri"/>
          <w:b/>
          <w:bCs/>
        </w:rPr>
      </w:pPr>
    </w:p>
    <w:p w:rsidR="00F305FB" w:rsidRDefault="00F305FB" w:rsidP="00F305FB">
      <w:pPr>
        <w:rPr>
          <w:rFonts w:eastAsia="Calibri"/>
          <w:b/>
          <w:bCs/>
        </w:rPr>
      </w:pPr>
    </w:p>
    <w:p w:rsidR="00F305FB" w:rsidRDefault="00F305FB" w:rsidP="00F305FB">
      <w:pPr>
        <w:rPr>
          <w:rFonts w:eastAsia="Calibri"/>
          <w:b/>
          <w:bCs/>
        </w:rPr>
      </w:pPr>
    </w:p>
    <w:p w:rsidR="00F305FB" w:rsidRDefault="00F305FB" w:rsidP="00F305FB">
      <w:pPr>
        <w:rPr>
          <w:rFonts w:eastAsia="Calibri"/>
          <w:b/>
          <w:bCs/>
        </w:rPr>
      </w:pPr>
    </w:p>
    <w:p w:rsidR="00F305FB" w:rsidRDefault="00F305FB" w:rsidP="00F305FB">
      <w:pPr>
        <w:rPr>
          <w:rFonts w:eastAsia="Calibri"/>
          <w:b/>
          <w:bCs/>
        </w:rPr>
      </w:pPr>
    </w:p>
    <w:p w:rsidR="00F305FB" w:rsidRDefault="00F305FB" w:rsidP="00F305FB">
      <w:pPr>
        <w:rPr>
          <w:rFonts w:eastAsia="Calibri"/>
          <w:b/>
          <w:bCs/>
        </w:rPr>
      </w:pPr>
    </w:p>
    <w:p w:rsidR="00F305FB" w:rsidRPr="00C743F6" w:rsidRDefault="00F305FB" w:rsidP="00E453D0">
      <w:pPr>
        <w:pStyle w:val="Ttulo2"/>
        <w:numPr>
          <w:ilvl w:val="2"/>
          <w:numId w:val="82"/>
        </w:numPr>
        <w:jc w:val="center"/>
        <w:rPr>
          <w:lang w:val="es-ES_tradnl"/>
        </w:rPr>
      </w:pPr>
      <w:bookmarkStart w:id="157" w:name="_Toc317168143"/>
      <w:r w:rsidRPr="00C743F6">
        <w:rPr>
          <w:lang w:val="es-ES_tradnl"/>
        </w:rPr>
        <w:t>ÁNALISIS DEL PROCESO ACTUAL DE PRODUCCIÓN DE LA EMPRESA</w:t>
      </w:r>
      <w:bookmarkEnd w:id="157"/>
    </w:p>
    <w:p w:rsidR="00F305FB" w:rsidRPr="00C743F6" w:rsidRDefault="00F305FB" w:rsidP="00F305FB">
      <w:pPr>
        <w:spacing w:after="200" w:line="276" w:lineRule="auto"/>
        <w:jc w:val="center"/>
        <w:rPr>
          <w:b/>
          <w:sz w:val="48"/>
          <w:szCs w:val="22"/>
          <w:lang w:val="es-ES_tradnl"/>
        </w:rPr>
      </w:pPr>
    </w:p>
    <w:p w:rsidR="00F305FB" w:rsidRDefault="00F305FB" w:rsidP="00F305FB">
      <w:pPr>
        <w:rPr>
          <w:rFonts w:eastAsia="Calibri"/>
          <w:b/>
          <w:bCs/>
        </w:rPr>
      </w:pPr>
    </w:p>
    <w:p w:rsidR="00F305FB" w:rsidRDefault="00F305FB" w:rsidP="00F305FB">
      <w:pPr>
        <w:rPr>
          <w:rFonts w:eastAsia="Calibri"/>
          <w:b/>
          <w:bCs/>
        </w:rPr>
      </w:pPr>
    </w:p>
    <w:p w:rsidR="00F305FB" w:rsidRDefault="00F305FB" w:rsidP="00F305FB">
      <w:pPr>
        <w:rPr>
          <w:rFonts w:eastAsia="Calibri"/>
          <w:b/>
          <w:bCs/>
        </w:rPr>
      </w:pPr>
    </w:p>
    <w:p w:rsidR="00F305FB" w:rsidRDefault="00F305FB" w:rsidP="00F305FB">
      <w:pPr>
        <w:rPr>
          <w:rFonts w:eastAsia="Calibri"/>
          <w:b/>
          <w:bCs/>
        </w:rPr>
      </w:pPr>
    </w:p>
    <w:p w:rsidR="00F305FB" w:rsidRDefault="00F305FB" w:rsidP="00F305FB">
      <w:pPr>
        <w:rPr>
          <w:rFonts w:eastAsia="Calibri"/>
          <w:b/>
          <w:bCs/>
        </w:rPr>
      </w:pPr>
    </w:p>
    <w:p w:rsidR="00F305FB" w:rsidRDefault="00F305FB" w:rsidP="00F305FB">
      <w:pPr>
        <w:rPr>
          <w:rFonts w:eastAsia="Calibri"/>
          <w:b/>
          <w:bCs/>
        </w:rPr>
      </w:pPr>
    </w:p>
    <w:p w:rsidR="00F305FB" w:rsidRDefault="00F305FB" w:rsidP="00F305FB">
      <w:pPr>
        <w:rPr>
          <w:rFonts w:eastAsia="Calibri"/>
          <w:b/>
          <w:bCs/>
        </w:rPr>
      </w:pPr>
    </w:p>
    <w:p w:rsidR="00F305FB" w:rsidRDefault="00F305FB" w:rsidP="00F305FB">
      <w:pPr>
        <w:rPr>
          <w:rFonts w:eastAsia="Calibri"/>
          <w:b/>
          <w:bCs/>
        </w:rPr>
      </w:pPr>
    </w:p>
    <w:p w:rsidR="00F305FB" w:rsidRDefault="00F305FB" w:rsidP="00F305FB">
      <w:pPr>
        <w:rPr>
          <w:rFonts w:eastAsia="Calibri"/>
          <w:b/>
          <w:bCs/>
        </w:rPr>
      </w:pPr>
    </w:p>
    <w:p w:rsidR="00F305FB" w:rsidRDefault="00F305FB" w:rsidP="00F305FB">
      <w:pPr>
        <w:rPr>
          <w:rFonts w:eastAsia="Calibri"/>
          <w:b/>
          <w:bCs/>
        </w:rPr>
      </w:pPr>
    </w:p>
    <w:tbl>
      <w:tblPr>
        <w:tblpPr w:leftFromText="141" w:rightFromText="141" w:vertAnchor="text" w:horzAnchor="margin" w:tblpY="-329"/>
        <w:tblOverlap w:val="never"/>
        <w:tblW w:w="12866"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ayout w:type="fixed"/>
        <w:tblLook w:val="04A0"/>
      </w:tblPr>
      <w:tblGrid>
        <w:gridCol w:w="1655"/>
        <w:gridCol w:w="68"/>
        <w:gridCol w:w="1623"/>
        <w:gridCol w:w="73"/>
        <w:gridCol w:w="1780"/>
        <w:gridCol w:w="1502"/>
        <w:gridCol w:w="199"/>
        <w:gridCol w:w="12"/>
        <w:gridCol w:w="1304"/>
        <w:gridCol w:w="90"/>
        <w:gridCol w:w="142"/>
        <w:gridCol w:w="12"/>
        <w:gridCol w:w="133"/>
        <w:gridCol w:w="138"/>
        <w:gridCol w:w="1130"/>
        <w:gridCol w:w="166"/>
        <w:gridCol w:w="122"/>
        <w:gridCol w:w="12"/>
        <w:gridCol w:w="8"/>
        <w:gridCol w:w="1279"/>
        <w:gridCol w:w="1345"/>
        <w:gridCol w:w="73"/>
      </w:tblGrid>
      <w:tr w:rsidR="00A619D4" w:rsidTr="009459C0">
        <w:trPr>
          <w:trHeight w:val="17"/>
        </w:trPr>
        <w:tc>
          <w:tcPr>
            <w:tcW w:w="1655" w:type="dxa"/>
            <w:vMerge w:val="restart"/>
            <w:tcBorders>
              <w:top w:val="single" w:sz="8" w:space="0" w:color="4F81BD"/>
              <w:left w:val="single" w:sz="8" w:space="0" w:color="4F81BD"/>
              <w:bottom w:val="single" w:sz="18" w:space="0" w:color="4F81BD"/>
              <w:right w:val="single" w:sz="8" w:space="0" w:color="4F81BD"/>
            </w:tcBorders>
            <w:shd w:val="clear" w:color="auto" w:fill="auto"/>
          </w:tcPr>
          <w:p w:rsidR="00A619D4" w:rsidRPr="00042ED1" w:rsidRDefault="00A619D4" w:rsidP="00A619D4">
            <w:pPr>
              <w:pStyle w:val="letra"/>
              <w:spacing w:line="480" w:lineRule="auto"/>
              <w:jc w:val="center"/>
              <w:rPr>
                <w:b/>
                <w:bCs/>
                <w:sz w:val="26"/>
                <w:szCs w:val="26"/>
                <w:lang w:val="es-ES_tradnl"/>
              </w:rPr>
            </w:pPr>
            <w:r w:rsidRPr="00042ED1">
              <w:rPr>
                <w:b/>
                <w:bCs/>
                <w:sz w:val="26"/>
                <w:szCs w:val="26"/>
                <w:lang w:val="es-ES_tradnl"/>
              </w:rPr>
              <w:t>Compra</w:t>
            </w:r>
          </w:p>
        </w:tc>
        <w:tc>
          <w:tcPr>
            <w:tcW w:w="1691" w:type="dxa"/>
            <w:gridSpan w:val="2"/>
            <w:vMerge w:val="restart"/>
            <w:tcBorders>
              <w:top w:val="single" w:sz="8" w:space="0" w:color="4F81BD"/>
              <w:left w:val="single" w:sz="8" w:space="0" w:color="4F81BD"/>
              <w:bottom w:val="single" w:sz="18" w:space="0" w:color="4F81BD"/>
              <w:right w:val="single" w:sz="8" w:space="0" w:color="4F81BD"/>
            </w:tcBorders>
            <w:shd w:val="clear" w:color="auto" w:fill="auto"/>
          </w:tcPr>
          <w:p w:rsidR="00A619D4" w:rsidRPr="00042ED1" w:rsidRDefault="00A619D4" w:rsidP="00A619D4">
            <w:pPr>
              <w:pStyle w:val="letra"/>
              <w:spacing w:line="480" w:lineRule="auto"/>
              <w:jc w:val="center"/>
              <w:rPr>
                <w:b/>
                <w:bCs/>
                <w:sz w:val="26"/>
                <w:szCs w:val="26"/>
                <w:lang w:val="es-ES_tradnl"/>
              </w:rPr>
            </w:pPr>
            <w:r w:rsidRPr="00042ED1">
              <w:rPr>
                <w:b/>
                <w:bCs/>
                <w:sz w:val="26"/>
                <w:szCs w:val="26"/>
                <w:lang w:val="es-ES_tradnl"/>
              </w:rPr>
              <w:t>Calidad</w:t>
            </w:r>
          </w:p>
        </w:tc>
        <w:tc>
          <w:tcPr>
            <w:tcW w:w="1853" w:type="dxa"/>
            <w:gridSpan w:val="2"/>
            <w:vMerge w:val="restart"/>
            <w:tcBorders>
              <w:top w:val="single" w:sz="8" w:space="0" w:color="4F81BD"/>
              <w:left w:val="single" w:sz="8" w:space="0" w:color="4F81BD"/>
              <w:bottom w:val="single" w:sz="18" w:space="0" w:color="4F81BD"/>
              <w:right w:val="single" w:sz="8" w:space="0" w:color="4F81BD"/>
            </w:tcBorders>
            <w:shd w:val="clear" w:color="auto" w:fill="auto"/>
          </w:tcPr>
          <w:p w:rsidR="00A619D4" w:rsidRPr="00042ED1" w:rsidRDefault="00A619D4" w:rsidP="00A619D4">
            <w:pPr>
              <w:pStyle w:val="letra"/>
              <w:spacing w:line="480" w:lineRule="auto"/>
              <w:jc w:val="center"/>
              <w:rPr>
                <w:b/>
                <w:bCs/>
                <w:sz w:val="26"/>
                <w:szCs w:val="26"/>
                <w:lang w:val="es-ES_tradnl"/>
              </w:rPr>
            </w:pPr>
            <w:r w:rsidRPr="00042ED1">
              <w:rPr>
                <w:b/>
                <w:bCs/>
                <w:sz w:val="26"/>
                <w:szCs w:val="26"/>
                <w:lang w:val="es-ES_tradnl"/>
              </w:rPr>
              <w:t>Bodega de insumos</w:t>
            </w:r>
          </w:p>
        </w:tc>
        <w:tc>
          <w:tcPr>
            <w:tcW w:w="6249" w:type="dxa"/>
            <w:gridSpan w:val="15"/>
            <w:tcBorders>
              <w:top w:val="single" w:sz="8" w:space="0" w:color="4F81BD"/>
              <w:left w:val="single" w:sz="8" w:space="0" w:color="4F81BD"/>
              <w:bottom w:val="single" w:sz="18" w:space="0" w:color="4F81BD"/>
              <w:right w:val="single" w:sz="8" w:space="0" w:color="4F81BD"/>
            </w:tcBorders>
            <w:shd w:val="clear" w:color="auto" w:fill="auto"/>
          </w:tcPr>
          <w:p w:rsidR="00A619D4" w:rsidRPr="00042ED1" w:rsidRDefault="00A619D4" w:rsidP="00A619D4">
            <w:pPr>
              <w:pStyle w:val="letra"/>
              <w:spacing w:line="480" w:lineRule="auto"/>
              <w:jc w:val="center"/>
              <w:rPr>
                <w:b/>
                <w:bCs/>
                <w:sz w:val="26"/>
                <w:szCs w:val="26"/>
                <w:lang w:val="es-ES_tradnl"/>
              </w:rPr>
            </w:pPr>
            <w:r w:rsidRPr="00042ED1">
              <w:rPr>
                <w:b/>
                <w:bCs/>
                <w:sz w:val="26"/>
                <w:szCs w:val="26"/>
                <w:lang w:val="es-ES_tradnl"/>
              </w:rPr>
              <w:t>Producción</w:t>
            </w:r>
          </w:p>
        </w:tc>
        <w:tc>
          <w:tcPr>
            <w:tcW w:w="1418" w:type="dxa"/>
            <w:gridSpan w:val="2"/>
            <w:vMerge w:val="restart"/>
            <w:tcBorders>
              <w:top w:val="single" w:sz="8" w:space="0" w:color="4F81BD"/>
              <w:left w:val="single" w:sz="8" w:space="0" w:color="4F81BD"/>
              <w:bottom w:val="single" w:sz="18" w:space="0" w:color="4F81BD"/>
              <w:right w:val="single" w:sz="8" w:space="0" w:color="4F81BD"/>
            </w:tcBorders>
            <w:shd w:val="clear" w:color="auto" w:fill="auto"/>
          </w:tcPr>
          <w:p w:rsidR="00A619D4" w:rsidRPr="00042ED1" w:rsidRDefault="00A619D4" w:rsidP="00A619D4">
            <w:pPr>
              <w:pStyle w:val="letra"/>
              <w:spacing w:line="360" w:lineRule="auto"/>
              <w:jc w:val="center"/>
              <w:rPr>
                <w:b/>
                <w:bCs/>
                <w:sz w:val="22"/>
                <w:szCs w:val="22"/>
                <w:lang w:val="es-ES_tradnl"/>
              </w:rPr>
            </w:pPr>
            <w:r w:rsidRPr="00042ED1">
              <w:rPr>
                <w:b/>
                <w:bCs/>
                <w:sz w:val="22"/>
                <w:szCs w:val="22"/>
                <w:lang w:val="es-ES_tradnl"/>
              </w:rPr>
              <w:t>Bodega de productos terminados</w:t>
            </w:r>
          </w:p>
        </w:tc>
      </w:tr>
      <w:tr w:rsidR="00A619D4" w:rsidTr="009459C0">
        <w:trPr>
          <w:trHeight w:val="23"/>
        </w:trPr>
        <w:tc>
          <w:tcPr>
            <w:tcW w:w="1655" w:type="dxa"/>
            <w:vMerge/>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b/>
                <w:bCs/>
                <w:sz w:val="22"/>
                <w:szCs w:val="22"/>
                <w:lang w:val="es-ES_tradnl"/>
              </w:rPr>
            </w:pPr>
          </w:p>
        </w:tc>
        <w:tc>
          <w:tcPr>
            <w:tcW w:w="1691" w:type="dxa"/>
            <w:gridSpan w:val="2"/>
            <w:vMerge/>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sz w:val="22"/>
                <w:szCs w:val="22"/>
                <w:lang w:val="es-ES_tradnl"/>
              </w:rPr>
            </w:pPr>
          </w:p>
        </w:tc>
        <w:tc>
          <w:tcPr>
            <w:tcW w:w="1853" w:type="dxa"/>
            <w:gridSpan w:val="2"/>
            <w:vMerge/>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rPr>
                <w:sz w:val="16"/>
                <w:szCs w:val="16"/>
                <w:lang w:val="es-ES_tradnl"/>
              </w:rPr>
            </w:pPr>
          </w:p>
        </w:tc>
        <w:tc>
          <w:tcPr>
            <w:tcW w:w="1502" w:type="dxa"/>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sz w:val="22"/>
                <w:szCs w:val="22"/>
                <w:lang w:val="es-ES_tradnl"/>
              </w:rPr>
            </w:pPr>
            <w:r w:rsidRPr="00042ED1">
              <w:rPr>
                <w:sz w:val="22"/>
                <w:szCs w:val="22"/>
                <w:lang w:val="es-ES_tradnl"/>
              </w:rPr>
              <w:t>Preparador</w:t>
            </w:r>
          </w:p>
        </w:tc>
        <w:tc>
          <w:tcPr>
            <w:tcW w:w="1515" w:type="dxa"/>
            <w:gridSpan w:val="3"/>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sz w:val="22"/>
                <w:szCs w:val="22"/>
                <w:lang w:val="es-ES_tradnl"/>
              </w:rPr>
            </w:pPr>
            <w:r>
              <w:rPr>
                <w:sz w:val="22"/>
                <w:szCs w:val="22"/>
                <w:lang w:val="es-ES_tradnl"/>
              </w:rPr>
              <w:t>E</w:t>
            </w:r>
            <w:r w:rsidRPr="00042ED1">
              <w:rPr>
                <w:sz w:val="22"/>
                <w:szCs w:val="22"/>
                <w:lang w:val="es-ES_tradnl"/>
              </w:rPr>
              <w:t>nvasador</w:t>
            </w:r>
          </w:p>
        </w:tc>
        <w:tc>
          <w:tcPr>
            <w:tcW w:w="1645" w:type="dxa"/>
            <w:gridSpan w:val="6"/>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sz w:val="22"/>
                <w:szCs w:val="22"/>
                <w:lang w:val="es-ES_tradnl"/>
              </w:rPr>
            </w:pPr>
            <w:r w:rsidRPr="00042ED1">
              <w:rPr>
                <w:sz w:val="22"/>
                <w:szCs w:val="22"/>
                <w:lang w:val="es-ES_tradnl"/>
              </w:rPr>
              <w:t>Empacador</w:t>
            </w:r>
          </w:p>
        </w:tc>
        <w:tc>
          <w:tcPr>
            <w:tcW w:w="1587" w:type="dxa"/>
            <w:gridSpan w:val="5"/>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sz w:val="22"/>
                <w:szCs w:val="22"/>
                <w:lang w:val="es-ES_tradnl"/>
              </w:rPr>
            </w:pPr>
            <w:r w:rsidRPr="00042ED1">
              <w:rPr>
                <w:sz w:val="22"/>
                <w:szCs w:val="22"/>
                <w:lang w:val="es-ES_tradnl"/>
              </w:rPr>
              <w:t>Codificador</w:t>
            </w:r>
          </w:p>
        </w:tc>
        <w:tc>
          <w:tcPr>
            <w:tcW w:w="1418" w:type="dxa"/>
            <w:gridSpan w:val="2"/>
            <w:vMerge/>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sz w:val="22"/>
                <w:szCs w:val="22"/>
                <w:lang w:val="es-ES_tradnl"/>
              </w:rPr>
            </w:pPr>
          </w:p>
        </w:tc>
      </w:tr>
      <w:tr w:rsidR="00A619D4" w:rsidTr="009459C0">
        <w:trPr>
          <w:trHeight w:val="489"/>
        </w:trPr>
        <w:tc>
          <w:tcPr>
            <w:tcW w:w="1655" w:type="dxa"/>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864CD8" w:rsidP="00A619D4">
            <w:pPr>
              <w:pStyle w:val="letra"/>
              <w:spacing w:line="480" w:lineRule="auto"/>
              <w:jc w:val="both"/>
              <w:rPr>
                <w:b/>
                <w:bCs/>
                <w:sz w:val="22"/>
                <w:szCs w:val="22"/>
                <w:lang w:val="es-ES_tradnl"/>
              </w:rPr>
            </w:pPr>
            <w:r>
              <w:rPr>
                <w:b/>
                <w:bCs/>
                <w:noProof/>
                <w:sz w:val="22"/>
                <w:szCs w:val="22"/>
                <w:lang w:val="es-EC" w:eastAsia="es-EC"/>
              </w:rPr>
              <w:pict>
                <v:group id="Group 1596" o:spid="_x0000_s1221" style="position:absolute;left:0;text-align:left;margin-left:-4.05pt;margin-top:2.3pt;width:164.25pt;height:295.45pt;z-index:251676160;mso-position-horizontal-relative:text;mso-position-vertical-relative:text" coordorigin="2187,3221" coordsize="3373,5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">
                  <v:shape id="AutoShape 1183" o:spid="_x0000_s1222" type="#_x0000_t32" style="position:absolute;left:3860;top:8190;width:170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J1/pscAAADcAAAADwAAAGRycy9kb3ducmV2LnhtbESPW2sCMRSE3wv9D+EUfCma9dJit0bZ&#10;CkIt+OCl76eb003o5mS7ibr990YQ+jjMzDfMbNG5WpyoDdazguEgA0Fcem25UnDYr/pTECEia6w9&#10;k4I/CrCY39/NMNf+zFs67WIlEoRDjgpMjE0uZSgNOQwD3xAn79u3DmOSbSV1i+cEd7UcZdmzdGg5&#10;LRhsaGmo/NkdnYLNevhWfBm7/tj+2s3TqqiP1eOnUr2HrngFEamL/+Fb+10rGL9M4HomHQE5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gnX+mxwAAANwAAAAPAAAAAAAA&#10;AAAAAAAAAKECAABkcnMvZG93bnJldi54bWxQSwUGAAAAAAQABAD5AAAAlQMAAAAA&#10;"/>
                  <v:shapetype id="_x0000_t177" coordsize="21600,21600" o:spt="177" path="m,l21600,r,17255l10800,21600,,17255xe">
                    <v:stroke joinstyle="miter"/>
                    <v:path gradientshapeok="t" o:connecttype="rect" textboxrect="0,0,21600,17255"/>
                  </v:shapetype>
                  <v:shape id="AutoShape 1161" o:spid="_x0000_s1223" type="#_x0000_t177" style="position:absolute;left:2876;top:8765;width:331;height:3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Q7XMYA&#10;AADcAAAADwAAAGRycy9kb3ducmV2LnhtbESPQWvCQBSE74X+h+UJvdVNLC01ZpWitFToJcaLt2f2&#10;mUSzb0N2o2l/vSsIPQ4z8w2TLgbTiDN1rrasIB5HIIgLq2suFWzzz+d3EM4ja2wsk4JfcrCYPz6k&#10;mGh74YzOG1+KAGGXoILK+zaR0hUVGXRj2xIH72A7gz7IrpS6w0uAm0ZOouhNGqw5LFTY0rKi4rTp&#10;jYJ9XmR/O52tf46rfm13GDfLr1ipp9HwMQPhafD/4Xv7Wyt4mb7C7Uw4AnJ+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OQ7XMYAAADcAAAADwAAAAAAAAAAAAAAAACYAgAAZHJz&#10;L2Rvd25yZXYueG1sUEsFBgAAAAAEAAQA9QAAAIsDAAAAAA==&#10;">
                    <v:textbox style="mso-next-textbox:#AutoShape 1161">
                      <w:txbxContent>
                        <w:p w:rsidR="008710A8" w:rsidRPr="002E4C90" w:rsidRDefault="008710A8" w:rsidP="00A619D4">
                          <w:pPr>
                            <w:jc w:val="both"/>
                            <w:rPr>
                              <w:lang w:val="es-EC"/>
                            </w:rPr>
                          </w:pPr>
                          <w:r>
                            <w:rPr>
                              <w:lang w:val="es-EC"/>
                            </w:rPr>
                            <w:t>**</w:t>
                          </w:r>
                        </w:p>
                      </w:txbxContent>
                    </v:textbox>
                  </v:shape>
                  <v:group id="Group 1458" o:spid="_x0000_s1224" style="position:absolute;left:2187;top:3221;width:3284;height:4114" coordorigin="2244,3221" coordsize="3284,4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q9c1cUAAADcAAAADwAAAGRycy9kb3ducmV2LnhtbESPQYvCMBSE78L+h/CE&#10;vWnaFcWtRhFxlz2IoC6It0fzbIvNS2liW/+9EQSPw8x8w8yXnSlFQ7UrLCuIhxEI4tTqgjMF/8ef&#10;wRSE88gaS8uk4E4OlouP3hwTbVveU3PwmQgQdgkqyL2vEildmpNBN7QVcfAutjbog6wzqWtsA9yU&#10;8iuKJtJgwWEhx4rWOaXXw80o+G2xXY3iTbO9Xtb383G8O21jUuqz361mIDx1/h1+tf+0gtH3B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6vXNXFAAAA3AAA&#10;AA8AAAAAAAAAAAAAAAAAqgIAAGRycy9kb3ducmV2LnhtbFBLBQYAAAAABAAEAPoAAACcAwAAAAA=&#10;">
                    <v:group id="Group 1169" o:spid="_x0000_s1225" style="position:absolute;left:3844;top:6010;width:1684;height:1325" coordorigin="2764,6057" coordsize="1618,15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eP5TsUAAADcAAAADwAAAGRycy9kb3ducmV2LnhtbESPQWvCQBSE7wX/w/IE&#10;b7qJYrXRVURUPEihWii9PbLPJJh9G7JrEv+9WxB6HGbmG2a57kwpGqpdYVlBPIpAEKdWF5wp+L7s&#10;h3MQziNrLC2Tggc5WK96b0tMtG35i5qzz0SAsEtQQe59lUjp0pwMupGtiIN3tbVBH2SdSV1jG+Cm&#10;lOMoepcGCw4LOVa0zSm9ne9GwaHFdjOJd83pdt0+fi/Tz59TTEoN+t1mAcJT5//Dr/ZRK5h8z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Hj+U7FAAAA3AAA&#10;AA8AAAAAAAAAAAAAAAAAqgIAAGRycy9kb3ducmV2LnhtbFBLBQYAAAAABAAEAPoAAACcAwAAAAA=&#10;">
                      <v:shape id="AutoShape 228" o:spid="_x0000_s1226" type="#_x0000_t32" style="position:absolute;left:3636;top:6725;width:0;height:29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B1o8MAAADcAAAADwAAAGRycy9kb3ducmV2LnhtbERPy2oCMRTdF/oP4RbcFM2otNjRKKMg&#10;aMGFj+6vk9tJ6ORmnEQd/75ZFLo8nPds0bla3KgN1rOC4SADQVx6bblScDqu+xMQISJrrD2TggcF&#10;WMyfn2aYa3/nPd0OsRIphEOOCkyMTS5lKA05DAPfECfu27cOY4JtJXWL9xTuajnKsnfp0HJqMNjQ&#10;ylD5c7g6BbvtcFmcjd1+7i9297Yu6mv1+qVU76UrpiAidfFf/OfeaAXjj7Q2nUlHQM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HQdaPDAAAA3AAAAA8AAAAAAAAAAAAA&#10;AAAAoQIAAGRycy9kb3ducmV2LnhtbFBLBQYAAAAABAAEAPkAAACRAwAAAAA=&#10;"/>
                      <v:shape id="AutoShape 1171" o:spid="_x0000_s1227" type="#_x0000_t32" style="position:absolute;left:2764;top:6341;width:23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zQOMYAAADcAAAADwAAAGRycy9kb3ducmV2LnhtbESPQWsCMRSE74L/ITyhF6lZW5S6Ncpa&#10;EKrgQW3vr5vXTejmZd1E3f77piB4HGbmG2a+7FwtLtQG61nBeJSBIC69tlwp+DiuH19AhIissfZM&#10;Cn4pwHLR780x1/7Ke7ocYiUShEOOCkyMTS5lKA05DCPfECfv27cOY5JtJXWL1wR3tXzKsql0aDkt&#10;GGzozVD5czg7BbvNeFV8GbvZ7k92N1kX9bkafir1MOiKVxCRungP39rvWsHzbAb/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6c0DjGAAAA3AAAAA8AAAAAAAAA&#10;AAAAAAAAoQIAAGRycy9kb3ducmV2LnhtbFBLBQYAAAAABAAEAPkAAACUAwAAAAA=&#10;"/>
                      <v:rect id="Rectangle 1172" o:spid="_x0000_s1228" style="position:absolute;left:3012;top:6057;width:1370;height:6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HcFsEA&#10;AADcAAAADwAAAGRycy9kb3ducmV2LnhtbERPu27CMBTdK/EP1kViKzYPVZBiEAKBYISwsN3Gt0lK&#10;fB3FBgJfj4dKjEfnPVu0thI3anzpWMOgr0AQZ86UnGs4pZvPCQgfkA1WjknDgzws5p2PGSbG3flA&#10;t2PIRQxhn6CGIoQ6kdJnBVn0fVcTR+7XNRZDhE0uTYP3GG4rOVTqS1osOTYUWNOqoOxyvFoNP+Xw&#10;hM9DulV2uhmFfZv+Xc9rrXvddvkNIlAb3uJ/985oGKs4P56JR0DO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vB3BbBAAAA3AAAAA8AAAAAAAAAAAAAAAAAmAIAAGRycy9kb3du&#10;cmV2LnhtbFBLBQYAAAAABAAEAPUAAACGAwAAAAA=&#10;">
                        <v:textbox style="mso-next-textbox:#Rectangle 1172">
                          <w:txbxContent>
                            <w:p w:rsidR="008710A8" w:rsidRPr="00AC28A5" w:rsidRDefault="008710A8" w:rsidP="00A619D4">
                              <w:pPr>
                                <w:rPr>
                                  <w:sz w:val="16"/>
                                  <w:szCs w:val="16"/>
                                  <w:lang w:val="es-ES_tradnl"/>
                                </w:rPr>
                              </w:pPr>
                              <w:r>
                                <w:rPr>
                                  <w:sz w:val="16"/>
                                  <w:szCs w:val="16"/>
                                  <w:lang w:val="es-ES_tradnl"/>
                                </w:rPr>
                                <w:t>Recibe muestras para análisis</w:t>
                              </w:r>
                            </w:p>
                          </w:txbxContent>
                        </v:textbox>
                      </v:rect>
                      <v:shape id="AutoShape 1173" o:spid="_x0000_s1229" type="#_x0000_t114" style="position:absolute;left:2968;top:6871;width:1372;height:73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0Ej8YA&#10;AADcAAAADwAAAGRycy9kb3ducmV2LnhtbESPQWvCQBSE7wX/w/KE3uomEmyJrqKCoHipqaLentln&#10;Esy+Ddmtpv++WxB6HGbmG2Yy60wt7tS6yrKCeBCBIM6trrhQsP9avX2AcB5ZY22ZFPyQg9m09zLB&#10;VNsH7+ie+UIECLsUFZTeN6mULi/JoBvYhjh4V9sa9EG2hdQtPgLc1HIYRSNpsOKwUGJDy5LyW/Zt&#10;FGTvu+NmcYq7UZI05/nhUu+3nyulXvvdfAzCU+f/w8/2WitIohj+zoQjIK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m0Ej8YAAADcAAAADwAAAAAAAAAAAAAAAACYAgAAZHJz&#10;L2Rvd25yZXYueG1sUEsFBgAAAAAEAAQA9QAAAIsDAAAAAA==&#10;">
                        <v:textbox style="mso-next-textbox:#AutoShape 1173">
                          <w:txbxContent>
                            <w:p w:rsidR="008710A8" w:rsidRPr="000368E0" w:rsidRDefault="008710A8" w:rsidP="00A619D4">
                              <w:pPr>
                                <w:rPr>
                                  <w:sz w:val="16"/>
                                  <w:szCs w:val="16"/>
                                  <w:lang w:val="es-ES_tradnl"/>
                                </w:rPr>
                              </w:pPr>
                              <w:r w:rsidRPr="000368E0">
                                <w:rPr>
                                  <w:sz w:val="16"/>
                                  <w:szCs w:val="16"/>
                                  <w:lang w:val="es-ES_tradnl"/>
                                </w:rPr>
                                <w:t>Realiza informe sobre análi</w:t>
                              </w:r>
                              <w:r>
                                <w:rPr>
                                  <w:sz w:val="16"/>
                                  <w:szCs w:val="16"/>
                                  <w:lang w:val="es-ES_tradnl"/>
                                </w:rPr>
                                <w:t>sis</w:t>
                              </w:r>
                            </w:p>
                          </w:txbxContent>
                        </v:textbox>
                      </v:shape>
                    </v:group>
                    <v:group id="Group 1457" o:spid="_x0000_s1230" style="position:absolute;left:2244;top:3221;width:1657;height:3417" coordorigin="2244,3221" coordsize="1657,34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QCNMYAAADcAAAADwAAAGRycy9kb3ducmV2LnhtbESPT2vCQBTE7wW/w/KE&#10;3uomsZWSuoqIlh6kYCKU3h7ZZxLMvg3ZNX++fbdQ6HGYmd8w6+1oGtFT52rLCuJFBIK4sLrmUsEl&#10;Pz69gnAeWWNjmRRM5GC7mT2sMdV24DP1mS9FgLBLUUHlfZtK6YqKDLqFbYmDd7WdQR9kV0rd4RDg&#10;ppFJFK2kwZrDQoUt7SsqbtndKHgfcNgt40N/ul3303f+8vl1ikmpx/m4ewPhafT/4b/2h1bwHCX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5NAI0xgAAANwA&#10;AAAPAAAAAAAAAAAAAAAAAKoCAABkcnMvZG93bnJldi54bWxQSwUGAAAAAAQABAD6AAAAnQMAAAAA&#10;">
                      <v:group id="Group 1157" o:spid="_x0000_s1231" style="position:absolute;left:2244;top:3221;width:1657;height:1192" coordorigin="1358,2983" coordsize="1387,14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ninr8UAAADcAAAADwAAAGRycy9kb3ducmV2LnhtbESPT4vCMBTE7wt+h/AE&#10;b2tadUWqUURc8SCCf0C8PZpnW2xeSpNt67ffLAh7HGbmN8xi1ZlSNFS7wrKCeBiBIE6tLjhTcL18&#10;f85AOI+ssbRMCl7kYLXsfSww0bblEzVnn4kAYZeggtz7KpHSpTkZdENbEQfvYWuDPsg6k7rGNsBN&#10;KUdRNJUGCw4LOVa0ySl9nn+Mgl2L7Xocb5vD87F53S9fx9shJqUG/W49B+Gp8//hd3uvFUyiM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Z4p6/FAAAA3AAA&#10;AA8AAAAAAAAAAAAAAAAAqgIAAGRycy9kb3ducmV2LnhtbFBLBQYAAAAABAAEAPoAAACcAwAAAAA=&#10;">
                        <v:shape id="AutoShape 204" o:spid="_x0000_s1232" type="#_x0000_t116" style="position:absolute;left:1558;top:2983;width:969;height:4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vjrsQA&#10;AADcAAAADwAAAGRycy9kb3ducmV2LnhtbESPT2sCMRTE70K/Q3iFXqRmW1TKapRlQepBEP/dH5vn&#10;7tLkZUmiu377plDwOMzMb5jlerBG3MmH1rGCj0kGgrhyuuVawfm0ef8CESKyRuOYFDwowHr1Mlpi&#10;rl3PB7ofYy0ShEOOCpoYu1zKUDVkMUxcR5y8q/MWY5K+ltpjn+DWyM8sm0uLLaeFBjsqG6p+jjer&#10;YL8zpTcl9d/l47I9X6bFeDcvlHp7HYoFiEhDfIb/21utYJrN4O9MOg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b467EAAAA3AAAAA8AAAAAAAAAAAAAAAAAmAIAAGRycy9k&#10;b3ducmV2LnhtbFBLBQYAAAAABAAEAPUAAACJAwAAAAA=&#10;">
                          <v:textbox>
                            <w:txbxContent>
                              <w:p w:rsidR="008710A8" w:rsidRPr="00601565" w:rsidRDefault="008710A8" w:rsidP="002A7E33">
                                <w:pPr>
                                  <w:jc w:val="center"/>
                                  <w:rPr>
                                    <w:sz w:val="16"/>
                                    <w:szCs w:val="16"/>
                                    <w:lang w:val="es-ES_tradnl"/>
                                  </w:rPr>
                                </w:pPr>
                                <w:r w:rsidRPr="00601565">
                                  <w:rPr>
                                    <w:sz w:val="16"/>
                                    <w:szCs w:val="16"/>
                                    <w:lang w:val="es-ES_tradnl"/>
                                  </w:rPr>
                                  <w:t>Inicio</w:t>
                                </w:r>
                              </w:p>
                            </w:txbxContent>
                          </v:textbox>
                        </v:shape>
                        <v:shape id="AutoShape 205" o:spid="_x0000_s1233" type="#_x0000_t32" style="position:absolute;left:2020;top:3430;width:7;height:48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6McqMUAAADcAAAADwAAAGRycy9kb3ducmV2LnhtbESPQWsCMRSE74L/ITzBi9SsYqVsjbIV&#10;BBU8aNv76+Z1E7p52W6irv/eFIQeh5n5hlmsOleLC7XBelYwGWcgiEuvLVcKPt43Ty8gQkTWWHsm&#10;BTcKsFr2ewvMtb/ykS6nWIkE4ZCjAhNjk0sZSkMOw9g3xMn79q3DmGRbSd3iNcFdLadZNpcOLacF&#10;gw2tDZU/p7NTcNhN3oovY3f74689PG+K+lyNPpUaDrriFUSkLv6HH+2tVjDL5vB3Jh0Bub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6McqMUAAADcAAAADwAAAAAAAAAA&#10;AAAAAAChAgAAZHJzL2Rvd25yZXYueG1sUEsFBgAAAAAEAAQA+QAAAJMDAAAAAA==&#10;"/>
                        <v:rect id="Rectangle 210" o:spid="_x0000_s1234" style="position:absolute;left:1358;top:3646;width:1387;height:7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hEYsUA&#10;AADcAAAADwAAAGRycy9kb3ducmV2LnhtbESPzW7CMBCE70i8g7VIvYENrfoTYhCiomqPEC69LfGS&#10;BOJ1FJuQ9ukxUqUeRzPzjSZd9rYWHbW+cqxhOlEgiHNnKi407LPN+BWED8gGa8ek4Yc8LBfDQYqJ&#10;cVfeUrcLhYgQ9glqKENoEil9XpJFP3ENcfSOrrUYomwLaVq8Rrit5UypZ2mx4rhQYkPrkvLz7mI1&#10;HKrZHn+32Yeyb5vH8NVnp8v3u9YPo341BxGoD//hv/an0fCkXuB+Jh4B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KERixQAAANwAAAAPAAAAAAAAAAAAAAAAAJgCAABkcnMv&#10;ZG93bnJldi54bWxQSwUGAAAAAAQABAD1AAAAigMAAAAA&#10;">
                          <v:textbox>
                            <w:txbxContent>
                              <w:p w:rsidR="008710A8" w:rsidRPr="00CA2704" w:rsidRDefault="008710A8" w:rsidP="002A7E33">
                                <w:pPr>
                                  <w:rPr>
                                    <w:sz w:val="22"/>
                                    <w:szCs w:val="22"/>
                                    <w:lang w:val="es-ES_tradnl"/>
                                  </w:rPr>
                                </w:pPr>
                                <w:r>
                                  <w:rPr>
                                    <w:sz w:val="16"/>
                                    <w:szCs w:val="16"/>
                                    <w:lang w:val="es-ES_tradnl"/>
                                  </w:rPr>
                                  <w:t>Lista de  insumos por comprar</w:t>
                                </w:r>
                              </w:p>
                              <w:p w:rsidR="00D23DA4" w:rsidRDefault="00D23DA4" w:rsidP="002A7E33">
                                <w:pPr>
                                  <w:rPr>
                                    <w:sz w:val="22"/>
                                    <w:szCs w:val="22"/>
                                    <w:lang w:val="es-ES_tradnl"/>
                                  </w:rPr>
                                </w:pPr>
                                <w:r>
                                  <w:rPr>
                                    <w:sz w:val="22"/>
                                    <w:szCs w:val="22"/>
                                    <w:lang w:val="es-ES_tradnl"/>
                                  </w:rPr>
                                  <w:t>Compras</w:t>
                                </w:r>
                              </w:p>
                              <w:p w:rsidR="008710A8" w:rsidRPr="00CA2704" w:rsidRDefault="008710A8" w:rsidP="002A7E33">
                                <w:pPr>
                                  <w:rPr>
                                    <w:sz w:val="22"/>
                                    <w:szCs w:val="22"/>
                                    <w:lang w:val="es-ES_tradnl"/>
                                  </w:rPr>
                                </w:pPr>
                                <w:r w:rsidRPr="00CA2704">
                                  <w:rPr>
                                    <w:sz w:val="22"/>
                                    <w:szCs w:val="22"/>
                                    <w:lang w:val="es-ES_tradnl"/>
                                  </w:rPr>
                                  <w:t>Califican Proveedores</w:t>
                                </w:r>
                              </w:p>
                            </w:txbxContent>
                          </v:textbox>
                        </v:rect>
                      </v:group>
                      <v:shape id="AutoShape 1163" o:spid="_x0000_s1235" type="#_x0000_t32" style="position:absolute;left:3110;top:4413;width:14;height:28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AtQcIAAADcAAAADwAAAGRycy9kb3ducmV2LnhtbERPTWsCMRC9C/0PYQpeRLOKlbI1yioI&#10;WvCg1vt0M92EbibrJur675tDwePjfc+XnavFjdpgPSsYjzIQxKXXlisFX6fN8B1EiMgaa8+k4EEB&#10;louX3hxz7e98oNsxViKFcMhRgYmxyaUMpSGHYeQb4sT9+NZhTLCtpG7xnsJdLSdZNpMOLacGgw2t&#10;DZW/x6tTsN+NV8W3sbvPw8Xu3zZFfa0GZ6X6r13xASJSF5/if/dWK5hmaW06k46AXP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XAtQcIAAADcAAAADwAAAAAAAAAAAAAA&#10;AAChAgAAZHJzL2Rvd25yZXYueG1sUEsFBgAAAAAEAAQA+QAAAJADAAAAAA==&#10;"/>
                      <v:rect id="Rectangle 1164" o:spid="_x0000_s1236" style="position:absolute;left:2244;top:4570;width:1640;height:132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yhMsYA&#10;AADcAAAADwAAAGRycy9kb3ducmV2LnhtbESPQWvCQBSE74X+h+UVvBTdqK1tU1eRQEBPolXa3h7Z&#10;ZxKafRt2V43/3hUKHoeZ+YaZzjvTiBM5X1tWMBwkIIgLq2suFey+8v47CB+QNTaWScGFPMxnjw9T&#10;TLU984ZO21CKCGGfooIqhDaV0hcVGfQD2xJH72CdwRClK6V2eI5w08hRkkykwZrjQoUtZRUVf9uj&#10;USBf9+M3Xq+fHa2yQ/77k+Wb70yp3lO3+AQRqAv38H97qRW8JB9wOxOPgJ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jyhMsYAAADcAAAADwAAAAAAAAAAAAAAAACYAgAAZHJz&#10;L2Rvd25yZXYueG1sUEsFBgAAAAAEAAQA9QAAAIsDAAAAAA==&#10;" fillcolor="yellow" strokecolor="#c0504d" strokeweight="1pt">
                        <v:stroke dashstyle="dash"/>
                        <v:shadow color="#868686"/>
                        <v:textbox style="mso-next-textbox:#Rectangle 1164">
                          <w:txbxContent>
                            <w:p w:rsidR="008710A8" w:rsidRPr="000368E0" w:rsidRDefault="008710A8" w:rsidP="00A619D4">
                              <w:pPr>
                                <w:rPr>
                                  <w:sz w:val="16"/>
                                  <w:szCs w:val="16"/>
                                  <w:lang w:val="es-EC"/>
                                </w:rPr>
                              </w:pPr>
                              <w:r w:rsidRPr="000368E0">
                                <w:rPr>
                                  <w:sz w:val="16"/>
                                  <w:szCs w:val="16"/>
                                  <w:lang w:val="es-EC"/>
                                </w:rPr>
                                <w:t xml:space="preserve">Recibe cotizaciones </w:t>
                              </w:r>
                              <w:r>
                                <w:rPr>
                                  <w:sz w:val="16"/>
                                  <w:szCs w:val="16"/>
                                  <w:lang w:val="es-EC"/>
                                </w:rPr>
                                <w:t xml:space="preserve"> donde se revisan aspectos como: calidad, precio, forma de pago</w:t>
                              </w:r>
                            </w:p>
                          </w:txbxContent>
                        </v:textbox>
                      </v:rect>
                      <v:shape id="AutoShape 226" o:spid="_x0000_s1237" type="#_x0000_t32" style="position:absolute;left:2908;top:6029;width:275;height:0;rotation:9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9GvMIAAADcAAAADwAAAGRycy9kb3ducmV2LnhtbERPzWqDQBC+B/oOyxRyi6tJKsG4SgkE&#10;SnsoSXyAwZ2oqTsr7lbt23cPhR4/vv+8XEwvJhpdZ1lBEsUgiGurO24UVLfz5gDCeWSNvWVS8EMO&#10;yuJplWOm7cwXmq6+ESGEXYYKWu+HTEpXt2TQRXYgDtzdjgZ9gGMj9YhzCDe93MZxKg12HBpaHOjU&#10;Uv11/TYKPg573zwud7urps8XOcTv52pOlVo/L69HEJ4W/y/+c79pBfskzA9nwhGQx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V9GvMIAAADcAAAADwAAAAAAAAAAAAAA&#10;AAChAgAAZHJzL2Rvd25yZXYueG1sUEsFBgAAAAAEAAQA+QAAAJADAAAAAA==&#10;"/>
                      <v:rect id="Rectangle 236" o:spid="_x0000_s1238" style="position:absolute;left:2244;top:6090;width:1620;height:5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TvUMUA&#10;AADcAAAADwAAAGRycy9kb3ducmV2LnhtbESPQWvCQBSE7wX/w/IEb80msUhNXYO0WNqjJhdvr9nX&#10;JDX7NmRXTf31bkHocZiZb5hVPppOnGlwrWUFSRSDIK6sbrlWUBbbx2cQziNr7CyTgl9ykK8nDyvM&#10;tL3wjs57X4sAYZehgsb7PpPSVQ0ZdJHtiYP3bQeDPsihlnrAS4CbTqZxvJAGWw4LDfb02lB13J+M&#10;gq82LfG6K95js9zO/edY/JwOb0rNpuPmBYSn0f+H7+0PreApSeDvTDgCc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VO9QxQAAANwAAAAPAAAAAAAAAAAAAAAAAJgCAABkcnMv&#10;ZG93bnJldi54bWxQSwUGAAAAAAQABAD1AAAAigMAAAAA&#10;">
                        <v:textbox style="mso-next-textbox:#Rectangle 236">
                          <w:txbxContent>
                            <w:p w:rsidR="008710A8" w:rsidRPr="00AC28A5" w:rsidRDefault="008710A8" w:rsidP="00A619D4">
                              <w:pPr>
                                <w:rPr>
                                  <w:sz w:val="16"/>
                                  <w:szCs w:val="16"/>
                                  <w:lang w:val="es-ES_tradnl"/>
                                </w:rPr>
                              </w:pPr>
                              <w:r w:rsidRPr="00AC28A5">
                                <w:rPr>
                                  <w:sz w:val="16"/>
                                  <w:szCs w:val="16"/>
                                  <w:lang w:val="es-ES_tradnl"/>
                                </w:rPr>
                                <w:t>Solicita muestras</w:t>
                              </w:r>
                              <w:r>
                                <w:rPr>
                                  <w:sz w:val="16"/>
                                  <w:szCs w:val="16"/>
                                  <w:lang w:val="es-ES_tradnl"/>
                                </w:rPr>
                                <w:t xml:space="preserve"> para análisis</w:t>
                              </w:r>
                            </w:p>
                          </w:txbxContent>
                        </v:textbox>
                      </v:rect>
                    </v:group>
                  </v:group>
                  <v:group id="Group 1175" o:spid="_x0000_s1239" style="position:absolute;left:3047;top:7180;width:1629;height:513" coordorigin="2071,7895" coordsize="1565,5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2U6cQAAADcAAAADwAAAGRycy9kb3ducmV2LnhtbESPQYvCMBSE78L+h/AW&#10;vGlaVxepRhHZFQ8iqAvi7dE822LzUppsW/+9EQSPw8x8w8yXnSlFQ7UrLCuIhxEI4tTqgjMFf6ff&#10;wRSE88gaS8uk4E4OlouP3hwTbVs+UHP0mQgQdgkqyL2vEildmpNBN7QVcfCutjbog6wzqWtsA9yU&#10;chRF39JgwWEhx4rWOaW3479RsGmxXX3FP83udl3fL6fJ/ryLSan+Z7eagfDU+Xf41d5qBeN4B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O2U6cQAAADcAAAA&#10;DwAAAAAAAAAAAAAAAACqAgAAZHJzL2Rvd25yZXYueG1sUEsFBgAAAAAEAAQA+gAAAJsDAAAAAA==&#10;">
                    <v:shape id="AutoShape 243" o:spid="_x0000_s1240" type="#_x0000_t32" style="position:absolute;left:3636;top:7895;width:0;height:29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SxmcYAAADcAAAADwAAAGRycy9kb3ducmV2LnhtbESPQWsCMRSE7wX/Q3hCL0WzW2yR1Shr&#10;QagFD1q9Pzevm9DNy7qJuv33TaHgcZiZb5j5sneNuFIXrGcF+TgDQVx5bblWcPhcj6YgQkTW2Hgm&#10;BT8UYLkYPMyx0P7GO7ruYy0ShEOBCkyMbSFlqAw5DGPfEifvy3cOY5JdLXWHtwR3jXzOslfp0HJa&#10;MNjSm6Hqe39xCrabfFWejN187M52+7Ium0v9dFTqcdiXMxCR+ngP/7fftYJJPoG/M+k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3ksZnGAAAA3AAAAA8AAAAAAAAA&#10;AAAAAAAAoQIAAGRycy9kb3ducmV2LnhtbFBLBQYAAAAABAAEAPkAAACUAwAAAAA=&#10;"/>
                    <v:shape id="AutoShape 1177" o:spid="_x0000_s1241" type="#_x0000_t32" style="position:absolute;left:2071;top:8165;width:0;height:29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gUAsYAAADcAAAADwAAAGRycy9kb3ducmV2LnhtbESPQWsCMRSE70L/Q3iFXkSzW1TK1ihr&#10;QagFD2q9v25eN6Gbl3UTdf33TaHgcZiZb5j5sneNuFAXrGcF+TgDQVx5bblW8HlYj15AhIissfFM&#10;Cm4UYLl4GMyx0P7KO7rsYy0ShEOBCkyMbSFlqAw5DGPfEifv23cOY5JdLXWH1wR3jXzOspl0aDkt&#10;GGzpzVD1sz87BdtNviq/jN187E52O12XzbkeHpV6euzLVxCR+ngP/7fftYJJPoW/M+k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KoFALGAAAA3AAAAA8AAAAAAAAA&#10;AAAAAAAAoQIAAGRycy9kb3ducmV2LnhtbFBLBQYAAAAABAAEAPkAAACUAwAAAAA=&#10;"/>
                    <v:shape id="AutoShape 1178" o:spid="_x0000_s1242" type="#_x0000_t32" style="position:absolute;left:2071;top:8185;width:156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TWIccAAADdAAAADwAAAGRycy9kb3ducmV2LnhtbESPT0sDMRDF74LfIUzBi7TZCtayNi2r&#10;ULBCD/3jfdyMm9DNZN2k7frtnYPgbYb35r3fLFZDaNWF+uQjG5hOClDEdbSeGwPHw3o8B5UyssU2&#10;Mhn4oQSr5e3NAksbr7yjyz43SkI4lWjA5dyVWqfaUcA0iR2xaF+xD5hl7Rtte7xKeGj1Q1HMdEDP&#10;0uCwo1dH9Wl/Dga2m+lL9en85n337beP66o9N/cfxtyNhuoZVKYh/5v/rt+s4D/NhF++kRH0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MVNYhxwAAAN0AAAAPAAAAAAAA&#10;AAAAAAAAAKECAABkcnMvZG93bnJldi54bWxQSwUGAAAAAAQABAD5AAAAlQMAAAAA&#10;"/>
                  </v:group>
                  <v:group id="Group 1180" o:spid="_x0000_s1243" style="position:absolute;left:2187;top:7701;width:1716;height:1063" coordorigin="1301,7907" coordsize="1534,17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PkPcMAAADdAAAADwAAAGRycy9kb3ducmV2LnhtbERPS4vCMBC+C/6HMIK3&#10;Na2yunSNIqLiQRZ8wLK3oRnbYjMpTWzrv98Igrf5+J4zX3amFA3VrrCsIB5FIIhTqwvOFFzO248v&#10;EM4jaywtk4IHOVgu+r05Jtq2fKTm5DMRQtglqCD3vkqkdGlOBt3IVsSBu9raoA+wzqSusQ3hppTj&#10;KJpKgwWHhhwrWueU3k53o2DXYruaxJvmcLuuH3/nz5/fQ0xKDQfd6huEp86/xS/3Xof5s2kM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do+Q9wwAAAN0AAAAP&#10;AAAAAAAAAAAAAAAAAKoCAABkcnMvZG93bnJldi54bWxQSwUGAAAAAAQABAD6AAAAmgMAAAAA&#10;">
                    <v:shape id="AutoShape 217" o:spid="_x0000_s1244" type="#_x0000_t32" style="position:absolute;left:2064;top:9336;width:0;height:29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8rtzcQAAADdAAAADwAAAGRycy9kb3ducmV2LnhtbERPS2sCMRC+C/0PYQpepGYVtGVrlK0g&#10;aMGDj96nm+kmdDNZN1HXf98IQm/z8T1ntuhcLS7UButZwWiYgSAuvbZcKTgeVi9vIEJE1lh7JgU3&#10;CrCYP/VmmGt/5R1d9rESKYRDjgpMjE0uZSgNOQxD3xAn7se3DmOCbSV1i9cU7mo5zrKpdGg5NRhs&#10;aGmo/N2fnYLtZvRRfBu7+dyd7HayKupzNfhSqv/cFe8gInXxX/xwr3Wa/zodw/2bdIK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yu3NxAAAAN0AAAAPAAAAAAAAAAAA&#10;AAAAAKECAABkcnMvZG93bnJldi54bWxQSwUGAAAAAAQABAD5AAAAkgMAAAAA&#10;"/>
                    <v:shape id="AutoShape 227" o:spid="_x0000_s1245" type="#_x0000_t4" style="position:absolute;left:1301;top:7907;width:1534;height:15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FR0MMA&#10;AADdAAAADwAAAGRycy9kb3ducmV2LnhtbERP3WrCMBS+F3yHcITdaToHrnRGGYOBbN5YfYCz5th0&#10;a05qEtv69mYw2N35+H7PejvaVvTkQ+NYweMiA0FcOd1wreB0fJ/nIEJE1tg6JgU3CrDdTCdrLLQb&#10;+EB9GWuRQjgUqMDE2BVShsqQxbBwHXHizs5bjAn6WmqPQwq3rVxm2UpabDg1GOzozVD1U16tgu+v&#10;zgz7/HLOysr38mPvd5fDp1IPs/H1BUSkMf6L/9w7neY/r57g95t0gt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fFR0MMAAADdAAAADwAAAAAAAAAAAAAAAACYAgAAZHJzL2Rv&#10;d25yZXYueG1sUEsFBgAAAAAEAAQA9QAAAIgDAAAAAA==&#10;">
                      <v:textbox>
                        <w:txbxContent>
                          <w:p w:rsidR="008710A8" w:rsidRPr="00CA2704" w:rsidRDefault="00CD6D29" w:rsidP="002A7E33">
                            <w:pPr>
                              <w:rPr>
                                <w:sz w:val="22"/>
                                <w:szCs w:val="22"/>
                                <w:lang w:val="es-ES_tradnl"/>
                              </w:rPr>
                            </w:pPr>
                            <w:r>
                              <w:rPr>
                                <w:sz w:val="16"/>
                                <w:szCs w:val="16"/>
                                <w:lang w:val="es-ES_tradnl"/>
                              </w:rPr>
                              <w:t>¿Cumple requisito</w:t>
                            </w:r>
                            <w:r w:rsidRPr="00CE03F1">
                              <w:rPr>
                                <w:sz w:val="16"/>
                                <w:szCs w:val="16"/>
                                <w:lang w:val="es-ES_tradnl"/>
                              </w:rPr>
                              <w:t>?</w:t>
                            </w:r>
                          </w:p>
                        </w:txbxContent>
                      </v:textbox>
                    </v:shape>
                  </v:group>
                </v:group>
              </w:pict>
            </w:r>
          </w:p>
          <w:p w:rsidR="00A619D4" w:rsidRPr="00042ED1" w:rsidRDefault="00A619D4" w:rsidP="00A619D4">
            <w:pPr>
              <w:pStyle w:val="letra"/>
              <w:spacing w:line="480" w:lineRule="auto"/>
              <w:jc w:val="both"/>
              <w:rPr>
                <w:b/>
                <w:bCs/>
                <w:sz w:val="22"/>
                <w:szCs w:val="22"/>
                <w:lang w:val="es-ES_tradnl"/>
              </w:rPr>
            </w:pPr>
          </w:p>
          <w:p w:rsidR="00A619D4" w:rsidRPr="00042ED1" w:rsidRDefault="00A619D4" w:rsidP="00A619D4">
            <w:pPr>
              <w:pStyle w:val="letra"/>
              <w:spacing w:line="480" w:lineRule="auto"/>
              <w:jc w:val="both"/>
              <w:rPr>
                <w:b/>
                <w:bCs/>
                <w:sz w:val="22"/>
                <w:szCs w:val="22"/>
                <w:lang w:val="es-ES_tradnl"/>
              </w:rPr>
            </w:pPr>
          </w:p>
          <w:p w:rsidR="00A619D4" w:rsidRPr="00042ED1" w:rsidRDefault="00A619D4" w:rsidP="00A619D4">
            <w:pPr>
              <w:pStyle w:val="letra"/>
              <w:spacing w:line="480" w:lineRule="auto"/>
              <w:jc w:val="both"/>
              <w:rPr>
                <w:b/>
                <w:bCs/>
                <w:sz w:val="22"/>
                <w:szCs w:val="22"/>
                <w:lang w:val="es-ES_tradnl"/>
              </w:rPr>
            </w:pPr>
          </w:p>
          <w:p w:rsidR="00A619D4" w:rsidRPr="00042ED1" w:rsidRDefault="00A619D4" w:rsidP="00A619D4">
            <w:pPr>
              <w:pStyle w:val="letra"/>
              <w:spacing w:line="480" w:lineRule="auto"/>
              <w:jc w:val="both"/>
              <w:rPr>
                <w:b/>
                <w:bCs/>
                <w:sz w:val="22"/>
                <w:szCs w:val="22"/>
                <w:lang w:val="es-ES_tradnl"/>
              </w:rPr>
            </w:pPr>
          </w:p>
          <w:p w:rsidR="00A619D4" w:rsidRPr="00042ED1" w:rsidRDefault="00A619D4" w:rsidP="00A619D4">
            <w:pPr>
              <w:pStyle w:val="letra"/>
              <w:spacing w:line="480" w:lineRule="auto"/>
              <w:jc w:val="both"/>
              <w:rPr>
                <w:b/>
                <w:bCs/>
                <w:sz w:val="22"/>
                <w:szCs w:val="22"/>
                <w:lang w:val="es-ES_tradnl"/>
              </w:rPr>
            </w:pPr>
          </w:p>
          <w:p w:rsidR="00A619D4" w:rsidRPr="00042ED1" w:rsidRDefault="00A619D4" w:rsidP="00A619D4">
            <w:pPr>
              <w:pStyle w:val="letra"/>
              <w:spacing w:line="480" w:lineRule="auto"/>
              <w:jc w:val="both"/>
              <w:rPr>
                <w:b/>
                <w:bCs/>
                <w:sz w:val="22"/>
                <w:szCs w:val="22"/>
                <w:lang w:val="es-ES_tradnl"/>
              </w:rPr>
            </w:pPr>
          </w:p>
          <w:p w:rsidR="00A619D4" w:rsidRPr="00042ED1" w:rsidRDefault="00A619D4" w:rsidP="00A619D4">
            <w:pPr>
              <w:pStyle w:val="letra"/>
              <w:tabs>
                <w:tab w:val="center" w:pos="677"/>
              </w:tabs>
              <w:spacing w:line="480" w:lineRule="auto"/>
              <w:jc w:val="both"/>
              <w:rPr>
                <w:b/>
                <w:bCs/>
                <w:sz w:val="22"/>
                <w:szCs w:val="22"/>
                <w:lang w:val="es-ES_tradnl"/>
              </w:rPr>
            </w:pPr>
            <w:r w:rsidRPr="00042ED1">
              <w:rPr>
                <w:b/>
                <w:bCs/>
                <w:sz w:val="22"/>
                <w:szCs w:val="22"/>
                <w:lang w:val="es-ES_tradnl"/>
              </w:rPr>
              <w:tab/>
              <w:t>S</w:t>
            </w:r>
            <w:r w:rsidR="00E267BD">
              <w:rPr>
                <w:b/>
                <w:bCs/>
                <w:sz w:val="22"/>
                <w:szCs w:val="22"/>
                <w:lang w:val="es-ES_tradnl"/>
              </w:rPr>
              <w:t>i</w:t>
            </w:r>
          </w:p>
        </w:tc>
        <w:tc>
          <w:tcPr>
            <w:tcW w:w="1691" w:type="dxa"/>
            <w:gridSpan w:val="2"/>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864CD8" w:rsidP="00A619D4">
            <w:pPr>
              <w:rPr>
                <w:sz w:val="22"/>
                <w:szCs w:val="22"/>
                <w:lang w:val="es-ES_tradnl"/>
              </w:rPr>
            </w:pPr>
            <w:r>
              <w:rPr>
                <w:noProof/>
                <w:sz w:val="22"/>
                <w:szCs w:val="22"/>
                <w:lang w:val="es-EC" w:eastAsia="es-EC"/>
              </w:rPr>
              <w:pict>
                <v:shape id="AutoShape 1179" o:spid="_x0000_s2493" type="#_x0000_t32" style="position:absolute;margin-left:77.2pt;margin-top:10.7pt;width:0;height:99.55pt;z-index:251675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"/>
              </w:pict>
            </w:r>
            <w:r>
              <w:rPr>
                <w:noProof/>
                <w:sz w:val="22"/>
                <w:szCs w:val="22"/>
                <w:lang w:val="es-EC" w:eastAsia="es-EC"/>
              </w:rPr>
              <w:pict>
                <v:shape id="AutoShape 1168" o:spid="_x0000_s2492" type="#_x0000_t32" style="position:absolute;margin-left:71.95pt;margin-top:10.7pt;width:5.5pt;height:0;flip:x;z-index:251637248;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"/>
              </w:pict>
            </w: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E267BD" w:rsidRDefault="00A619D4" w:rsidP="00A619D4">
            <w:pPr>
              <w:rPr>
                <w:b/>
                <w:sz w:val="22"/>
                <w:szCs w:val="22"/>
                <w:lang w:val="es-ES_tradnl"/>
              </w:rPr>
            </w:pPr>
            <w:r w:rsidRPr="00E267BD">
              <w:rPr>
                <w:b/>
                <w:sz w:val="22"/>
                <w:szCs w:val="22"/>
                <w:lang w:val="es-ES_tradnl"/>
              </w:rPr>
              <w:t>No</w:t>
            </w:r>
          </w:p>
        </w:tc>
        <w:tc>
          <w:tcPr>
            <w:tcW w:w="1853" w:type="dxa"/>
            <w:gridSpan w:val="2"/>
            <w:tcBorders>
              <w:top w:val="single" w:sz="8" w:space="0" w:color="4F81BD"/>
              <w:left w:val="single" w:sz="8" w:space="0" w:color="4F81BD"/>
              <w:bottom w:val="single" w:sz="8" w:space="0" w:color="4F81BD"/>
              <w:right w:val="single" w:sz="8" w:space="0" w:color="4F81BD"/>
            </w:tcBorders>
            <w:shd w:val="clear" w:color="auto" w:fill="auto"/>
          </w:tcPr>
          <w:p w:rsidR="00A619D4" w:rsidRDefault="00A619D4" w:rsidP="00A619D4">
            <w:pPr>
              <w:pStyle w:val="letra"/>
              <w:spacing w:line="480" w:lineRule="auto"/>
              <w:jc w:val="both"/>
              <w:rPr>
                <w:sz w:val="22"/>
                <w:szCs w:val="22"/>
                <w:lang w:val="es-ES_tradnl"/>
              </w:rPr>
            </w:pPr>
          </w:p>
          <w:p w:rsidR="00FA41FE" w:rsidRDefault="00FA41FE" w:rsidP="00A619D4">
            <w:pPr>
              <w:pStyle w:val="letra"/>
              <w:spacing w:line="480" w:lineRule="auto"/>
              <w:jc w:val="both"/>
              <w:rPr>
                <w:sz w:val="22"/>
                <w:szCs w:val="22"/>
                <w:lang w:val="es-ES_tradnl"/>
              </w:rPr>
            </w:pPr>
          </w:p>
          <w:p w:rsidR="00FA41FE" w:rsidRDefault="00FA41FE" w:rsidP="00A619D4">
            <w:pPr>
              <w:pStyle w:val="letra"/>
              <w:spacing w:line="480" w:lineRule="auto"/>
              <w:jc w:val="both"/>
              <w:rPr>
                <w:sz w:val="22"/>
                <w:szCs w:val="22"/>
                <w:lang w:val="es-ES_tradnl"/>
              </w:rPr>
            </w:pPr>
          </w:p>
          <w:p w:rsidR="00FA41FE" w:rsidRDefault="00FA41FE" w:rsidP="00A619D4">
            <w:pPr>
              <w:pStyle w:val="letra"/>
              <w:spacing w:line="480" w:lineRule="auto"/>
              <w:jc w:val="both"/>
              <w:rPr>
                <w:sz w:val="22"/>
                <w:szCs w:val="22"/>
                <w:lang w:val="es-ES_tradnl"/>
              </w:rPr>
            </w:pPr>
          </w:p>
          <w:p w:rsidR="00FA41FE" w:rsidRDefault="00FA41FE" w:rsidP="00A619D4">
            <w:pPr>
              <w:pStyle w:val="letra"/>
              <w:spacing w:line="480" w:lineRule="auto"/>
              <w:jc w:val="both"/>
              <w:rPr>
                <w:sz w:val="22"/>
                <w:szCs w:val="22"/>
                <w:lang w:val="es-ES_tradnl"/>
              </w:rPr>
            </w:pPr>
          </w:p>
          <w:p w:rsidR="00FA41FE" w:rsidRDefault="00FA41FE" w:rsidP="00A619D4">
            <w:pPr>
              <w:pStyle w:val="letra"/>
              <w:spacing w:line="480" w:lineRule="auto"/>
              <w:jc w:val="both"/>
              <w:rPr>
                <w:sz w:val="22"/>
                <w:szCs w:val="22"/>
                <w:lang w:val="es-ES_tradnl"/>
              </w:rPr>
            </w:pPr>
          </w:p>
          <w:p w:rsidR="00FA41FE" w:rsidRDefault="00FA41FE" w:rsidP="00A619D4">
            <w:pPr>
              <w:pStyle w:val="letra"/>
              <w:spacing w:line="480" w:lineRule="auto"/>
              <w:jc w:val="both"/>
              <w:rPr>
                <w:sz w:val="22"/>
                <w:szCs w:val="22"/>
                <w:lang w:val="es-ES_tradnl"/>
              </w:rPr>
            </w:pPr>
          </w:p>
          <w:p w:rsidR="00FA41FE" w:rsidRPr="00042ED1" w:rsidRDefault="00FA41FE" w:rsidP="00A619D4">
            <w:pPr>
              <w:pStyle w:val="letra"/>
              <w:spacing w:line="480" w:lineRule="auto"/>
              <w:jc w:val="both"/>
              <w:rPr>
                <w:sz w:val="22"/>
                <w:szCs w:val="22"/>
                <w:lang w:val="es-ES_tradnl"/>
              </w:rPr>
            </w:pPr>
          </w:p>
        </w:tc>
        <w:tc>
          <w:tcPr>
            <w:tcW w:w="1502" w:type="dxa"/>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sz w:val="22"/>
                <w:szCs w:val="22"/>
                <w:lang w:val="es-ES_tradnl"/>
              </w:rPr>
            </w:pPr>
          </w:p>
        </w:tc>
        <w:tc>
          <w:tcPr>
            <w:tcW w:w="1515" w:type="dxa"/>
            <w:gridSpan w:val="3"/>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695C63">
            <w:pPr>
              <w:pStyle w:val="letra"/>
              <w:spacing w:line="480" w:lineRule="auto"/>
              <w:jc w:val="both"/>
              <w:rPr>
                <w:sz w:val="22"/>
                <w:szCs w:val="22"/>
                <w:lang w:val="es-ES_tradnl"/>
              </w:rPr>
            </w:pPr>
          </w:p>
        </w:tc>
        <w:tc>
          <w:tcPr>
            <w:tcW w:w="1645" w:type="dxa"/>
            <w:gridSpan w:val="6"/>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sz w:val="22"/>
                <w:szCs w:val="22"/>
                <w:lang w:val="es-ES_tradnl"/>
              </w:rPr>
            </w:pPr>
          </w:p>
        </w:tc>
        <w:tc>
          <w:tcPr>
            <w:tcW w:w="1587" w:type="dxa"/>
            <w:gridSpan w:val="5"/>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sz w:val="22"/>
                <w:szCs w:val="22"/>
                <w:lang w:val="es-ES_tradnl"/>
              </w:rPr>
            </w:pPr>
          </w:p>
        </w:tc>
        <w:tc>
          <w:tcPr>
            <w:tcW w:w="1418" w:type="dxa"/>
            <w:gridSpan w:val="2"/>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sz w:val="22"/>
                <w:szCs w:val="22"/>
                <w:lang w:val="es-ES_tradnl"/>
              </w:rPr>
            </w:pPr>
          </w:p>
        </w:tc>
      </w:tr>
      <w:tr w:rsidR="00A619D4" w:rsidTr="009459C0">
        <w:trPr>
          <w:trHeight w:val="23"/>
        </w:trPr>
        <w:tc>
          <w:tcPr>
            <w:tcW w:w="1655" w:type="dxa"/>
            <w:vMerge w:val="restart"/>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center"/>
              <w:rPr>
                <w:b/>
                <w:bCs/>
                <w:sz w:val="26"/>
                <w:szCs w:val="26"/>
                <w:lang w:val="es-ES_tradnl"/>
              </w:rPr>
            </w:pPr>
            <w:r w:rsidRPr="00042ED1">
              <w:rPr>
                <w:b/>
                <w:bCs/>
                <w:sz w:val="26"/>
                <w:szCs w:val="26"/>
                <w:lang w:val="es-ES_tradnl"/>
              </w:rPr>
              <w:t>Compra</w:t>
            </w:r>
          </w:p>
        </w:tc>
        <w:tc>
          <w:tcPr>
            <w:tcW w:w="1691" w:type="dxa"/>
            <w:gridSpan w:val="2"/>
            <w:vMerge w:val="restart"/>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center"/>
              <w:rPr>
                <w:b/>
                <w:sz w:val="26"/>
                <w:szCs w:val="26"/>
                <w:lang w:val="es-ES_tradnl"/>
              </w:rPr>
            </w:pPr>
            <w:r w:rsidRPr="00042ED1">
              <w:rPr>
                <w:b/>
                <w:sz w:val="26"/>
                <w:szCs w:val="26"/>
                <w:lang w:val="es-ES_tradnl"/>
              </w:rPr>
              <w:t>Calidad</w:t>
            </w:r>
          </w:p>
        </w:tc>
        <w:tc>
          <w:tcPr>
            <w:tcW w:w="1853" w:type="dxa"/>
            <w:gridSpan w:val="2"/>
            <w:vMerge w:val="restart"/>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360" w:lineRule="auto"/>
              <w:jc w:val="center"/>
              <w:rPr>
                <w:b/>
                <w:sz w:val="26"/>
                <w:szCs w:val="26"/>
                <w:lang w:val="es-ES_tradnl"/>
              </w:rPr>
            </w:pPr>
            <w:r w:rsidRPr="00042ED1">
              <w:rPr>
                <w:b/>
                <w:sz w:val="26"/>
                <w:szCs w:val="26"/>
                <w:lang w:val="es-ES_tradnl"/>
              </w:rPr>
              <w:t>Bodega de insumos</w:t>
            </w:r>
          </w:p>
        </w:tc>
        <w:tc>
          <w:tcPr>
            <w:tcW w:w="6249" w:type="dxa"/>
            <w:gridSpan w:val="15"/>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center"/>
              <w:rPr>
                <w:b/>
                <w:sz w:val="26"/>
                <w:szCs w:val="26"/>
                <w:lang w:val="es-ES_tradnl"/>
              </w:rPr>
            </w:pPr>
            <w:r w:rsidRPr="00042ED1">
              <w:rPr>
                <w:b/>
                <w:sz w:val="26"/>
                <w:szCs w:val="26"/>
                <w:lang w:val="es-ES_tradnl"/>
              </w:rPr>
              <w:t>Producción</w:t>
            </w:r>
          </w:p>
        </w:tc>
        <w:tc>
          <w:tcPr>
            <w:tcW w:w="1418" w:type="dxa"/>
            <w:gridSpan w:val="2"/>
            <w:vMerge w:val="restart"/>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360" w:lineRule="auto"/>
              <w:jc w:val="center"/>
              <w:rPr>
                <w:b/>
                <w:sz w:val="22"/>
                <w:szCs w:val="22"/>
                <w:lang w:val="es-ES_tradnl"/>
              </w:rPr>
            </w:pPr>
            <w:r w:rsidRPr="00042ED1">
              <w:rPr>
                <w:b/>
                <w:sz w:val="22"/>
                <w:szCs w:val="22"/>
                <w:lang w:val="es-ES_tradnl"/>
              </w:rPr>
              <w:t>Bodega de productos terminados</w:t>
            </w:r>
          </w:p>
        </w:tc>
      </w:tr>
      <w:tr w:rsidR="009459C0" w:rsidTr="009459C0">
        <w:trPr>
          <w:trHeight w:val="18"/>
        </w:trPr>
        <w:tc>
          <w:tcPr>
            <w:tcW w:w="1655" w:type="dxa"/>
            <w:vMerge/>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b/>
                <w:bCs/>
                <w:sz w:val="22"/>
                <w:szCs w:val="22"/>
                <w:lang w:val="es-ES_tradnl"/>
              </w:rPr>
            </w:pPr>
          </w:p>
        </w:tc>
        <w:tc>
          <w:tcPr>
            <w:tcW w:w="1691" w:type="dxa"/>
            <w:gridSpan w:val="2"/>
            <w:vMerge/>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b/>
                <w:sz w:val="22"/>
                <w:szCs w:val="22"/>
                <w:lang w:val="es-ES_tradnl"/>
              </w:rPr>
            </w:pPr>
          </w:p>
        </w:tc>
        <w:tc>
          <w:tcPr>
            <w:tcW w:w="1853" w:type="dxa"/>
            <w:gridSpan w:val="2"/>
            <w:vMerge/>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b/>
                <w:sz w:val="16"/>
                <w:szCs w:val="16"/>
                <w:lang w:val="es-ES_tradnl"/>
              </w:rPr>
            </w:pPr>
          </w:p>
        </w:tc>
        <w:tc>
          <w:tcPr>
            <w:tcW w:w="1713" w:type="dxa"/>
            <w:gridSpan w:val="3"/>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sz w:val="22"/>
                <w:szCs w:val="22"/>
                <w:lang w:val="es-ES_tradnl"/>
              </w:rPr>
            </w:pPr>
            <w:r w:rsidRPr="00042ED1">
              <w:rPr>
                <w:sz w:val="22"/>
                <w:szCs w:val="22"/>
                <w:lang w:val="es-ES_tradnl"/>
              </w:rPr>
              <w:t>Preparador</w:t>
            </w:r>
          </w:p>
        </w:tc>
        <w:tc>
          <w:tcPr>
            <w:tcW w:w="1536" w:type="dxa"/>
            <w:gridSpan w:val="3"/>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sz w:val="22"/>
                <w:szCs w:val="22"/>
                <w:lang w:val="es-ES_tradnl"/>
              </w:rPr>
            </w:pPr>
            <w:r>
              <w:rPr>
                <w:sz w:val="22"/>
                <w:szCs w:val="22"/>
                <w:lang w:val="es-ES_tradnl"/>
              </w:rPr>
              <w:t>E</w:t>
            </w:r>
            <w:r w:rsidRPr="00042ED1">
              <w:rPr>
                <w:sz w:val="22"/>
                <w:szCs w:val="22"/>
                <w:lang w:val="es-ES_tradnl"/>
              </w:rPr>
              <w:t>nvasador</w:t>
            </w:r>
          </w:p>
        </w:tc>
        <w:tc>
          <w:tcPr>
            <w:tcW w:w="1579" w:type="dxa"/>
            <w:gridSpan w:val="5"/>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sz w:val="22"/>
                <w:szCs w:val="22"/>
                <w:lang w:val="es-ES_tradnl"/>
              </w:rPr>
            </w:pPr>
            <w:r w:rsidRPr="00042ED1">
              <w:rPr>
                <w:sz w:val="22"/>
                <w:szCs w:val="22"/>
                <w:lang w:val="es-ES_tradnl"/>
              </w:rPr>
              <w:t>Empacador</w:t>
            </w:r>
          </w:p>
        </w:tc>
        <w:tc>
          <w:tcPr>
            <w:tcW w:w="1421" w:type="dxa"/>
            <w:gridSpan w:val="4"/>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sz w:val="22"/>
                <w:szCs w:val="22"/>
                <w:lang w:val="es-ES_tradnl"/>
              </w:rPr>
            </w:pPr>
            <w:r w:rsidRPr="00042ED1">
              <w:rPr>
                <w:sz w:val="22"/>
                <w:szCs w:val="22"/>
                <w:lang w:val="es-ES_tradnl"/>
              </w:rPr>
              <w:t>Codificador</w:t>
            </w:r>
          </w:p>
        </w:tc>
        <w:tc>
          <w:tcPr>
            <w:tcW w:w="1418" w:type="dxa"/>
            <w:gridSpan w:val="2"/>
            <w:vMerge/>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sz w:val="22"/>
                <w:szCs w:val="22"/>
                <w:lang w:val="es-ES_tradnl"/>
              </w:rPr>
            </w:pPr>
          </w:p>
        </w:tc>
      </w:tr>
      <w:tr w:rsidR="009459C0" w:rsidTr="009459C0">
        <w:trPr>
          <w:trHeight w:val="10"/>
        </w:trPr>
        <w:tc>
          <w:tcPr>
            <w:tcW w:w="1655" w:type="dxa"/>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864CD8" w:rsidP="00A619D4">
            <w:pPr>
              <w:pStyle w:val="letra"/>
              <w:spacing w:line="480" w:lineRule="auto"/>
              <w:jc w:val="both"/>
              <w:rPr>
                <w:b/>
                <w:bCs/>
                <w:sz w:val="22"/>
                <w:szCs w:val="22"/>
                <w:lang w:val="es-ES_tradnl"/>
              </w:rPr>
            </w:pPr>
            <w:r>
              <w:rPr>
                <w:b/>
                <w:bCs/>
                <w:noProof/>
                <w:sz w:val="22"/>
                <w:szCs w:val="22"/>
                <w:lang w:val="es-EC" w:eastAsia="es-EC"/>
              </w:rPr>
              <w:pict>
                <v:group id="Group 1609" o:spid="_x0000_s1246" style="position:absolute;left:0;text-align:left;margin-left:-6pt;margin-top:8.6pt;width:285.6pt;height:296.15pt;z-index:251677184;mso-position-horizontal-relative:text;mso-position-vertical-relative:text" coordorigin="2169,3492" coordsize="5816,6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">
                  <v:shape id="AutoShape 1198" o:spid="_x0000_s1247" type="#_x0000_t32" style="position:absolute;left:3061;top:3623;width:0;height:57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5hSMQAAADdAAAADwAAAGRycy9kb3ducmV2LnhtbERPTWsCMRC9C/6HMEIvUrO2WMtqlLUg&#10;VMGDtr2Pm+kmdDNZN1G3/74pCN7m8T5nvuxcLS7UButZwXiUgSAuvbZcKfj8WD++gggRWWPtmRT8&#10;UoDlot+bY679lfd0OcRKpBAOOSowMTa5lKE05DCMfEOcuG/fOowJtpXULV5TuKvlU5a9SIeWU4PB&#10;ht4MlT+Hs1Ow24xXxdHYzXZ/srvJuqjP1fBLqYdBV8xAROriXXxzv+s0f/o8hf9v0gly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DmFIxAAAAN0AAAAPAAAAAAAAAAAA&#10;AAAAAKECAABkcnMvZG93bnJldi54bWxQSwUGAAAAAAQABAD5AAAAkgMAAAAA&#10;"/>
                  <v:group id="Group 1602" o:spid="_x0000_s1248" style="position:absolute;left:2169;top:3492;width:5816;height:6045" coordorigin="2169,3492" coordsize="5816,60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ypivccAAADd&#10;AAAADwAAAAAAAAAAAAAAAACqAgAAZHJzL2Rvd25yZXYueG1sUEsFBgAAAAAEAAQA+gAAAJ4DAAAA&#10;AA==&#10;">
                    <v:group id="Group 1598" o:spid="_x0000_s1249" style="position:absolute;left:2169;top:3492;width:1926;height:2124" coordorigin="2169,3492" coordsize="1926,21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8GbHJsQAAADdAAAA&#10;DwAAAAAAAAAAAAAAAACqAgAAZHJzL2Rvd25yZXYueG1sUEsFBgAAAAAEAAQA+gAAAJsDAAAAAA==&#10;">
                      <v:shape id="AutoShape 1184" o:spid="_x0000_s1250" type="#_x0000_t32" style="position:absolute;left:3035;top:4559;width:0;height:40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KQcgAAADdAAAADwAAAGRycy9kb3ducmV2LnhtbESPT0sDMRDF74LfIYzgRdpsRa1sm5ZV&#10;KFihh/7xPt2Mm+Bmsm7Sdv32zkHwNsN7895v5sshtOpMffKRDUzGBSjiOlrPjYHDfjV6BpUyssU2&#10;Mhn4oQTLxfXVHEsbL7yl8y43SkI4lWjA5dyVWqfaUcA0jh2xaJ+xD5hl7Rtte7xIeGj1fVE86YCe&#10;pcFhR6+O6q/dKRjYrCcv1dH59fv2228eV1V7au4+jLm9GaoZqExD/jf/Xb9ZwZ8+CL98IyPox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GKQcgAAADdAAAADwAAAAAA&#10;AAAAAAAAAAChAgAAZHJzL2Rvd25yZXYueG1sUEsFBgAAAAAEAAQA+QAAAJYDAAAAAA==&#10;"/>
                      <v:group id="Group 1597" o:spid="_x0000_s1251" style="position:absolute;left:2169;top:3492;width:1926;height:2124" coordorigin="2169,3492" coordsize="1926,21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ha4XcQAAADdAAAADwAAAGRycy9kb3ducmV2LnhtbERPTWvCQBC9F/wPywje&#10;dBNtbYmuIqLFgwhqoXgbsmMSzM6G7JrEf+8WhN7m8T5nvuxMKRqqXWFZQTyKQBCnVhecKfg5b4df&#10;IJxH1lhaJgUPcrBc9N7mmGjb8pGak89ECGGXoILc+yqR0qU5GXQjWxEH7mprgz7AOpO6xjaEm1KO&#10;o2gqDRYcGnKsaJ1TejvdjYLvFtvVJN40+9t1/bicPw6/+5iUGvS71QyEp87/i1/unQ7zP99j+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ha4XcQAAADdAAAA&#10;DwAAAAAAAAAAAAAAAACqAgAAZHJzL2Rvd25yZXYueG1sUEsFBgAAAAAEAAQA+gAAAJsDAAAAAA==&#10;">
                        <v:shape id="AutoShape 1199" o:spid="_x0000_s1252" type="#_x0000_t177" style="position:absolute;left:2901;top:3492;width:343;height:3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awd8MA&#10;AADdAAAADwAAAGRycy9kb3ducmV2LnhtbERPTYvCMBC9C/sfwix407QiulSjLC4rCl6qe/E2NmNb&#10;t5mUJmr11xtB8DaP9znTeWsqcaHGlZYVxP0IBHFmdcm5gr/db+8LhPPIGivLpOBGDuazj84UE22v&#10;nNJl63MRQtglqKDwvk6kdFlBBl3f1sSBO9rGoA+wyaVu8BrCTSUHUTSSBksODQXWtCgo+9+ejYLD&#10;Lkvve52uN6ef89ruMa4Wy1ip7mf7PQHhqfVv8cu90mH+eDiA5zfhBD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Sawd8MAAADdAAAADwAAAAAAAAAAAAAAAACYAgAAZHJzL2Rv&#10;d25yZXYueG1sUEsFBgAAAAAEAAQA9QAAAIgDAAAAAA==&#10;">
                          <v:textbox>
                            <w:txbxContent>
                              <w:p w:rsidR="008710A8" w:rsidRPr="002E4C90" w:rsidRDefault="008710A8" w:rsidP="00A619D4">
                                <w:pPr>
                                  <w:rPr>
                                    <w:lang w:val="es-EC"/>
                                  </w:rPr>
                                </w:pPr>
                                <w:r>
                                  <w:rPr>
                                    <w:lang w:val="es-EC"/>
                                  </w:rPr>
                                  <w:t>*</w:t>
                                </w:r>
                              </w:p>
                            </w:txbxContent>
                          </v:textbox>
                        </v:shape>
                        <v:rect id="Rectangle 1200" o:spid="_x0000_s1253" style="position:absolute;left:2273;top:3950;width:1585;height:6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EoyMQA&#10;AADdAAAADwAAAGRycy9kb3ducmV2LnhtbERPS2vCQBC+F/oflin0UnRTrQ+iq0gg0J7EF+ptyI5J&#10;aHY27G41/ffdguBtPr7nzJedacSVnK8tK3jvJyCIC6trLhXsd3lvCsIHZI2NZVLwSx6Wi+enOaba&#10;3nhD120oRQxhn6KCKoQ2ldIXFRn0fdsSR+5incEQoSuldniL4aaRgyQZS4M1x4YKW8oqKr63P0aB&#10;HB2GE16v3xx9ZZf8fMryzTFT6vWlW81ABOrCQ3x3f+o4f/IxhP9v4gl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BKMjEAAAA3QAAAA8AAAAAAAAAAAAAAAAAmAIAAGRycy9k&#10;b3ducmV2LnhtbFBLBQYAAAAABAAEAPUAAACJAwAAAAA=&#10;" fillcolor="yellow" strokecolor="#c0504d" strokeweight="1pt">
                          <v:stroke dashstyle="dash"/>
                          <v:shadow color="#868686"/>
                          <v:textbox>
                            <w:txbxContent>
                              <w:p w:rsidR="008710A8" w:rsidRPr="00AC4716" w:rsidRDefault="008710A8" w:rsidP="00A619D4">
                                <w:pPr>
                                  <w:rPr>
                                    <w:sz w:val="16"/>
                                    <w:szCs w:val="16"/>
                                    <w:lang w:val="es-ES_tradnl"/>
                                  </w:rPr>
                                </w:pPr>
                                <w:r w:rsidRPr="00AC4716">
                                  <w:rPr>
                                    <w:sz w:val="16"/>
                                    <w:szCs w:val="16"/>
                                    <w:lang w:val="es-ES_tradnl"/>
                                  </w:rPr>
                                  <w:t>Evalúa mejores precios</w:t>
                                </w:r>
                              </w:p>
                            </w:txbxContent>
                          </v:textbox>
                        </v:rect>
                        <v:shape id="AutoShape 1201" o:spid="_x0000_s1254" type="#_x0000_t4" style="position:absolute;left:2169;top:4720;width:1732;height:8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d4WMUA&#10;AADdAAAADwAAAGRycy9kb3ducmV2LnhtbERPS2vCQBC+F/wPyxR6qxtbsSZmFSn0cRAhsQePQ3aa&#10;BLOzIbuN67/vCoK3+fiek2+C6cRIg2stK5hNExDEldUt1wp+Dh/PSxDOI2vsLJOCCznYrCcPOWba&#10;nrmgsfS1iCHsMlTQeN9nUrqqIYNuanviyP3awaCPcKilHvAcw00nX5JkIQ22HBsa7Om9oepU/hkF&#10;4fOwP9mZPZZfoVim6bh7XVx2Sj09hu0KhKfg7+Kb+1vH+W/zOVy/iSfI9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Z3hYxQAAAN0AAAAPAAAAAAAAAAAAAAAAAJgCAABkcnMv&#10;ZG93bnJldi54bWxQSwUGAAAAAAQABAD1AAAAigMAAAAA&#10;" fillcolor="yellow" strokecolor="#c0504d" strokeweight="1pt">
                          <v:stroke dashstyle="dash"/>
                          <v:shadow color="#868686"/>
                          <v:textbox>
                            <w:txbxContent>
                              <w:p w:rsidR="008710A8" w:rsidRPr="00AC4716" w:rsidRDefault="008710A8" w:rsidP="00A619D4">
                                <w:pPr>
                                  <w:rPr>
                                    <w:sz w:val="16"/>
                                    <w:szCs w:val="16"/>
                                    <w:lang w:val="es-ES_tradnl"/>
                                  </w:rPr>
                                </w:pPr>
                                <w:r>
                                  <w:rPr>
                                    <w:sz w:val="16"/>
                                    <w:szCs w:val="16"/>
                                    <w:lang w:val="es-ES_tradnl"/>
                                  </w:rPr>
                                  <w:t>¿</w:t>
                                </w:r>
                                <w:r w:rsidRPr="00AC4716">
                                  <w:rPr>
                                    <w:sz w:val="16"/>
                                    <w:szCs w:val="16"/>
                                    <w:lang w:val="es-ES_tradnl"/>
                                  </w:rPr>
                                  <w:t>Mejor precio?</w:t>
                                </w:r>
                              </w:p>
                            </w:txbxContent>
                          </v:textbox>
                        </v:shape>
                        <v:shape id="AutoShape 1202" o:spid="_x0000_s1255" type="#_x0000_t32" style="position:absolute;left:3844;top:5155;width:232;height:19;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T/ZMQAAADdAAAADwAAAGRycy9kb3ducmV2LnhtbERPTWsCMRC9F/ofwgi9FM1usSpbo5SC&#10;UDwI1T14HJLp7uJmsk3iuv33RhC8zeN9znI92Fb05EPjWEE+yUAQa2carhSUh814ASJEZIOtY1Lw&#10;TwHWq+enJRbGXfiH+n2sRArhUKCCOsaukDLomiyGieuIE/frvMWYoK+k8XhJ4baVb1k2kxYbTg01&#10;dvRVkz7tz1ZBsy13Zf/6F71ebPOjz8Ph2GqlXkbD5weISEN8iO/ub5Pmz6fvcPsmnSB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5P9kxAAAAN0AAAAPAAAAAAAAAAAA&#10;AAAAAKECAABkcnMvZG93bnJldi54bWxQSwUGAAAAAAQABAD5AAAAkgMAAAAA&#10;"/>
                        <v:shape id="AutoShape 1203" o:spid="_x0000_s1256" type="#_x0000_t32" style="position:absolute;left:4083;top:3852;width:1;height:1322;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ZhE8MAAADdAAAADwAAAGRycy9kb3ducmV2LnhtbERPTWsCMRC9C/6HMEIvotktorIaRQqF&#10;4kGo7sHjkIy7i5vJmqTr9t83hUJv83ifs90PthU9+dA4VpDPMxDE2pmGKwXl5X22BhEissHWMSn4&#10;pgD73Xi0xcK4J39Sf46VSCEcClRQx9gVUgZdk8Uwdx1x4m7OW4wJ+koaj88Ublv5mmVLabHh1FBj&#10;R2816fv5yypojuWp7KeP6PX6mF99Hi7XViv1MhkOGxCRhvgv/nN/mDR/tVjC7zfpBLn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o2YRPDAAAA3QAAAA8AAAAAAAAAAAAA&#10;AAAAoQIAAGRycy9kb3ducmV2LnhtbFBLBQYAAAAABAAEAPkAAACRAwAAAAA=&#10;"/>
                        <v:shape id="AutoShape 1204" o:spid="_x0000_s1257" type="#_x0000_t32" style="position:absolute;left:3061;top:3871;width:1034;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gSNcQAAADdAAAADwAAAGRycy9kb3ducmV2LnhtbERPTWsCMRC9C/6HMEIvUrOWWstqlLUg&#10;VMGDtr2Pm+kmdDNZN1G3/74pCN7m8T5nvuxcLS7UButZwXiUgSAuvbZcKfj8WD++gggRWWPtmRT8&#10;UoDlot+bY679lfd0OcRKpBAOOSowMTa5lKE05DCMfEOcuG/fOowJtpXULV5TuKvlU5a9SIeWU4PB&#10;ht4MlT+Hs1Ow24xXxdHYzXZ/srvJuqjP1fBLqYdBV8xAROriXXxzv+s0f/o8hf9v0gly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CBI1xAAAAN0AAAAPAAAAAAAAAAAA&#10;AAAAAKECAABkcnMvZG93bnJldi54bWxQSwUGAAAAAAQABAD5AAAAkgMAAAAA&#10;"/>
                      </v:group>
                    </v:group>
                    <v:group id="Group 1601" o:spid="_x0000_s1258" style="position:absolute;left:2366;top:5948;width:5619;height:1061" coordorigin="2366,5948" coordsize="5619,10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ywRwMcAAADd&#10;AAAADwAAAAAAAAAAAAAAAACqAgAAZHJzL2Rvd25yZXYueG1sUEsFBgAAAAAEAAQA+gAAAJ4DAAAA&#10;AA==&#10;">
                      <v:shape id="AutoShape 1193" o:spid="_x0000_s1259" type="#_x0000_t32" style="position:absolute;left:6398;top:6728;width:1109;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tsj3MUAAADdAAAADwAAAGRycy9kb3ducmV2LnhtbERPS2sCMRC+F/ofwhS8FM0q2tqtUbaC&#10;UAsefPQ+3Uw3oZvJdhN1+++NIPQ2H99zZovO1eJEbbCeFQwHGQji0mvLlYLDftWfgggRWWPtmRT8&#10;UYDF/P5uhrn2Z97SaRcrkUI45KjAxNjkUobSkMMw8A1x4r596zAm2FZSt3hO4a6Woyx7kg4tpwaD&#10;DS0NlT+7o1OwWQ/fii9j1x/bX7uZrIr6WD1+KtV76IpXEJG6+C++ud91mv88foHrN+kEOb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tsj3MUAAADdAAAADwAAAAAAAAAA&#10;AAAAAAChAgAAZHJzL2Rvd25yZXYueG1sUEsFBgAAAAAEAAQA+QAAAJMDAAAAAA==&#10;"/>
                      <v:oval id="Oval 1214" o:spid="_x0000_s1260" style="position:absolute;left:7390;top:6478;width:595;height:50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o6LcUA&#10;AADdAAAADwAAAGRycy9kb3ducmV2LnhtbESPQUvDQBCF74L/YRnBm93UkCqx21IsQnvwYNT7kJ0m&#10;odnZkB3T+O87B8HbDO/Ne9+st3PozURj6iI7WC4yMMR19B03Dr4+3x6ewSRB9thHJge/lGC7ub1Z&#10;Y+njhT9oqqQxGsKpRAetyFBam+qWAqZFHIhVO8UxoOg6NtaPeNHw0NvHLFvZgB1rQ4sDvbZUn6uf&#10;4GDf7KrVZHMp8tP+IMX5+/2YL527v5t3L2CEZvk3/10fvOI/Fcqv3+gIdnM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OjotxQAAAN0AAAAPAAAAAAAAAAAAAAAAAJgCAABkcnMv&#10;ZG93bnJldi54bWxQSwUGAAAAAAQABAD1AAAAigMAAAAA&#10;">
                        <v:textbox>
                          <w:txbxContent>
                            <w:p w:rsidR="008710A8" w:rsidRPr="00D37451" w:rsidRDefault="008710A8" w:rsidP="00A619D4">
                              <w:pPr>
                                <w:rPr>
                                  <w:lang w:val="es-EC"/>
                                </w:rPr>
                              </w:pPr>
                              <w:r>
                                <w:rPr>
                                  <w:lang w:val="es-EC"/>
                                </w:rPr>
                                <w:t>1</w:t>
                              </w:r>
                            </w:p>
                          </w:txbxContent>
                        </v:textbox>
                      </v:oval>
                      <v:shape id="AutoShape 1409" o:spid="_x0000_s1261" type="#_x0000_t32" style="position:absolute;left:6399;top:6671;width:0;height:33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ZvusMAAADdAAAADwAAAGRycy9kb3ducmV2LnhtbERPTWsCMRC9F/wPYYReSs2uYCurUUpB&#10;EA8FdQ8eh2TcXdxM1iSu23/fCEJv83ifs1wPthU9+dA4VpBPMhDE2pmGKwXlcfM+BxEissHWMSn4&#10;pQDr1ehliYVxd95Tf4iVSCEcClRQx9gVUgZdk8UwcR1x4s7OW4wJ+koaj/cUbls5zbIPabHh1FBj&#10;R9816cvhZhU0u/Kn7N+u0ev5Lj/5PBxPrVbqdTx8LUBEGuK/+OnemjT/c5bD45t0glz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AGb7rDAAAA3QAAAA8AAAAAAAAAAAAA&#10;AAAAoQIAAGRycy9kb3ducmV2LnhtbFBLBQYAAAAABAAEAPkAAACRAwAAAAA=&#10;"/>
                      <v:group id="Group 1599" o:spid="_x0000_s1262" style="position:absolute;left:2366;top:5948;width:4030;height:696" coordorigin="2366,5967" coordsize="4030,6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x2w98UAAADdAAAADwAAAGRycy9kb3ducmV2LnhtbERPTWvCQBC9F/wPyxS8&#10;NZsoaSXNKiJWPIRCVSi9DdkxCWZnQ3abxH/fLRR6m8f7nHwzmVYM1LvGsoIkikEQl1Y3XCm4nN+e&#10;ViCcR9bYWiYFd3KwWc8ecsy0HfmDhpOvRAhhl6GC2vsuk9KVNRl0ke2IA3e1vUEfYF9J3eMYwk0r&#10;F3H8LA02HBpq7GhXU3k7fRsFhxHH7TLZD8Xturt/ndP3zyIhpeaP0/YVhKfJ/4v/3Ecd5r+kC/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MdsPfFAAAA3QAA&#10;AA8AAAAAAAAAAAAAAAAAqgIAAGRycy9kb3ducmV2LnhtbFBLBQYAAAAABAAEAPoAAACcAwAAAAA=&#10;">
                        <v:shape id="AutoShape 1206" o:spid="_x0000_s1263" type="#_x0000_t32" style="position:absolute;left:3020;top:6663;width:3376;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qC68QAAADdAAAADwAAAGRycy9kb3ducmV2LnhtbERPTWsCMRC9F/wPYQQvpWa1aMvWKKsg&#10;VMGD2t6nm+kmuJmsm6jbf28Khd7m8T5ntuhcLa7UButZwWiYgSAuvbZcKfg4rp9eQYSIrLH2TAp+&#10;KMBi3nuYYa79jfd0PcRKpBAOOSowMTa5lKE05DAMfUOcuG/fOowJtpXULd5SuKvlOMum0qHl1GCw&#10;oZWh8nS4OAW7zWhZfBm72e7PdjdZF/WlevxUatDvijcQkbr4L/5zv+s0/2XyDL/fpBPk/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6oLrxAAAAN0AAAAPAAAAAAAAAAAA&#10;AAAAAKECAABkcnMvZG93bnJldi54bWxQSwUGAAAAAAQABAD5AAAAkgMAAAAA&#10;"/>
                        <v:shape id="AutoShape 1196" o:spid="_x0000_s1264" type="#_x0000_t32" style="position:absolute;left:3025;top:6255;width:0;height:40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Man8QAAADdAAAADwAAAGRycy9kb3ducmV2LnhtbERPTWsCMRC9F/wPYQQvpWaVasvWKKsg&#10;VMGD2t6nm+kmuJmsm6jbf28Khd7m8T5ntuhcLa7UButZwWiYgSAuvbZcKfg4rp9eQYSIrLH2TAp+&#10;KMBi3nuYYa79jfd0PcRKpBAOOSowMTa5lKE05DAMfUOcuG/fOowJtpXULd5SuKvlOMum0qHl1GCw&#10;oZWh8nS4OAW7zWhZfBm72e7PdjdZF/WlevxUatDvijcQkbr4L/5zv+s0/2XyDL/fpBPk/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AxqfxAAAAN0AAAAPAAAAAAAAAAAA&#10;AAAAAKECAABkcnMvZG93bnJldi54bWxQSwUGAAAAAAQABAD5AAAAkgMAAAAA&#10;"/>
                        <v:rect id="Rectangle 1205" o:spid="_x0000_s1265" style="position:absolute;left:2366;top:5967;width:1532;height:5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1X/cQA&#10;AADdAAAADwAAAGRycy9kb3ducmV2LnhtbERPTU/CQBC9m/AfNmPCzW6FVKCyEKKB6LG0F25Dd2yr&#10;3dmmu0Dx17smJNzm5X3Ocj2YVpypd41lBc9RDIK4tLrhSkGRb5/mIJxH1thaJgVXcrBejR6WmGp7&#10;4YzOe1+JEMIuRQW1910qpStrMugi2xEH7sv2Bn2AfSV1j5cQblo5ieMXabDh0FBjR281lT/7k1Fw&#10;bCYF/mb5LjaL7dR/Dvn36fCu1Phx2LyC8DT4u/jm/tBh/ixJ4P+bcIJ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tV/3EAAAA3QAAAA8AAAAAAAAAAAAAAAAAmAIAAGRycy9k&#10;b3ducmV2LnhtbFBLBQYAAAAABAAEAPUAAACJAwAAAAA=&#10;">
                          <v:textbox>
                            <w:txbxContent>
                              <w:p w:rsidR="008710A8" w:rsidRPr="002E4C90" w:rsidRDefault="008710A8" w:rsidP="00A619D4">
                                <w:pPr>
                                  <w:rPr>
                                    <w:sz w:val="16"/>
                                    <w:szCs w:val="16"/>
                                    <w:lang w:val="es-ES_tradnl"/>
                                  </w:rPr>
                                </w:pPr>
                                <w:r w:rsidRPr="002E4C90">
                                  <w:rPr>
                                    <w:sz w:val="16"/>
                                    <w:szCs w:val="16"/>
                                    <w:lang w:val="es-ES_tradnl"/>
                                  </w:rPr>
                                  <w:t>Emite orden de compra</w:t>
                                </w:r>
                              </w:p>
                            </w:txbxContent>
                          </v:textbox>
                        </v:rect>
                      </v:group>
                    </v:group>
                    <v:group id="Group 1600" o:spid="_x0000_s1266" style="position:absolute;left:4019;top:6824;width:3238;height:2713" coordorigin="4019,6824" coordsize="3238,27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wmtvTFAAAA3QAA&#10;AA8AAAAAAAAAAAAAAAAAqgIAAGRycy9kb3ducmV2LnhtbFBLBQYAAAAABAAEAPoAAACcAwAAAAA=&#10;">
                      <v:shape id="AutoShape 1213" o:spid="_x0000_s1267" type="#_x0000_t32" style="position:absolute;left:6366;top:7237;width:0;height:304;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NSVcMAAADdAAAADwAAAGRycy9kb3ducmV2LnhtbERPTWsCMRC9F/wPYYReimZXsMpqlFIo&#10;iAehugePQzLuLm4ma5Ku239vhEJv83ifs94OthU9+dA4VpBPMxDE2pmGKwXl6WuyBBEissHWMSn4&#10;pQDbzehljYVxd/6m/hgrkUI4FKigjrErpAy6Joth6jrixF2ctxgT9JU0Hu8p3LZylmXv0mLDqaHG&#10;jj5r0tfjj1XQ7MtD2b/dotfLfX72eTidW63U63j4WIGINMR/8Z97Z9L8xXwBz2/SCXL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CjUlXDAAAA3QAAAA8AAAAAAAAAAAAA&#10;AAAAoQIAAGRycy9kb3ducmV2LnhtbFBLBQYAAAAABAAEAPkAAACRAwAAAAA=&#10;"/>
                      <v:group id="Group 1186" o:spid="_x0000_s1268" style="position:absolute;left:4650;top:8901;width:374;height:636" coordorigin="3539,8867" coordsize="323,5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vWHHccAAADd&#10;AAAADwAAAAAAAAAAAAAAAACqAgAAZHJzL2Rvd25yZXYueG1sUEsFBgAAAAAEAAQA+gAAAJ4DAAAA&#10;AA==&#10;">
                        <v:shape id="AutoShape 1187" o:spid="_x0000_s1269" type="#_x0000_t32" style="position:absolute;left:3696;top:8867;width:0;height:25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K1AcQAAADdAAAADwAAAGRycy9kb3ducmV2LnhtbERPTWsCMRC9F/wPYQQvpWYV1HZrlFUQ&#10;quBBbe/TzXQT3EzWTdTtv28Khd7m8T5nvuxcLW7UButZwWiYgSAuvbZcKXg/bZ6eQYSIrLH2TAq+&#10;KcBy0XuYY679nQ90O8ZKpBAOOSowMTa5lKE05DAMfUOcuC/fOowJtpXULd5TuKvlOMum0qHl1GCw&#10;obWh8ny8OgX77WhVfBq73R0udj/ZFPW1evxQatDvilcQkbr4L/5zv+k0fzZ5gd9v0gly8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ArUBxAAAAN0AAAAPAAAAAAAAAAAA&#10;AAAAAKECAABkcnMvZG93bnJldi54bWxQSwUGAAAAAAQABAD5AAAAkgMAAAAA&#10;"/>
                        <v:shape id="AutoShape 1188" o:spid="_x0000_s1270" type="#_x0000_t177" style="position:absolute;left:3539;top:9123;width:323;height:3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EIGsQA&#10;AADcAAAADwAAAGRycy9kb3ducmV2LnhtbESPQYvCMBSE74L/ITzBm6ZVWaRrFFEUhb1U9+LtbfNs&#10;q81LaaJWf/1mQdjjMDPfMLNFaypxp8aVlhXEwwgEcWZ1ybmC7+NmMAXhPLLGyjIpeJKDxbzbmWGi&#10;7YNTuh98LgKEXYIKCu/rREqXFWTQDW1NHLyzbQz6IJtc6gYfAW4qOYqiD2mw5LBQYE2rgrLr4WYU&#10;/Byz9HXS6f7rsr7t7QnjarWNler32uUnCE+t/w+/2zutYDydwN+ZcATk/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xCBrEAAAA3AAAAA8AAAAAAAAAAAAAAAAAmAIAAGRycy9k&#10;b3ducmV2LnhtbFBLBQYAAAAABAAEAPUAAACJAwAAAAA=&#10;">
                          <v:textbox>
                            <w:txbxContent>
                              <w:p w:rsidR="008710A8" w:rsidRPr="002E4C90" w:rsidRDefault="008710A8" w:rsidP="00A619D4">
                                <w:pPr>
                                  <w:rPr>
                                    <w:lang w:val="es-EC"/>
                                  </w:rPr>
                                </w:pPr>
                                <w:r>
                                  <w:rPr>
                                    <w:lang w:val="es-EC"/>
                                  </w:rPr>
                                  <w:t>*</w:t>
                                </w:r>
                              </w:p>
                            </w:txbxContent>
                          </v:textbox>
                        </v:shape>
                      </v:group>
                      <v:shape id="AutoShape 1190" o:spid="_x0000_s1271" type="#_x0000_t32" style="position:absolute;left:4836;top:8202;width:1633;height: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Sl8YAAADcAAAADwAAAGRycy9kb3ducmV2LnhtbESPQWsCMRSE7wX/Q3hCL6VmtSiyNcpW&#10;EKrgwW17f928bkI3L9tN1O2/N4LgcZiZb5jFqneNOFEXrGcF41EGgrjy2nKt4PNj8zwHESKyxsYz&#10;KfinAKvl4GGBufZnPtCpjLVIEA45KjAxtrmUoTLkMIx8S5y8H985jEl2tdQdnhPcNXKSZTPp0HJa&#10;MNjS2lD1Wx6dgv12/FZ8G7vdHf7sfropmmP99KXU47AvXkFE6uM9fGu/awUv8xlcz6QjIJc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ra0pfGAAAA3AAAAA8AAAAAAAAA&#10;AAAAAAAAoQIAAGRycy9kb3ducmV2LnhtbFBLBQYAAAAABAAEAPkAAACUAwAAAAA=&#10;"/>
                      <v:shape id="AutoShape 1191" o:spid="_x0000_s1272" type="#_x0000_t32" style="position:absolute;left:4836;top:8203;width:0;height:23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Z3DMYAAADcAAAADwAAAGRycy9kb3ducmV2LnhtbESPQWsCMRSE74L/ITyhF6lZW7SyNcpa&#10;EKrgQW3vr5vXTejmZd1E3f77piB4HGbmG2a+7FwtLtQG61nBeJSBIC69tlwp+DiuH2cgQkTWWHsm&#10;Bb8UYLno9+aYa3/lPV0OsRIJwiFHBSbGJpcylIYchpFviJP37VuHMcm2krrFa4K7Wj5l2VQ6tJwW&#10;DDb0Zqj8OZydgt1mvCq+jN1s9ye7m6yL+lwNP5V6GHTFK4hIXbyHb+13reB59gL/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WWdwzGAAAA3AAAAA8AAAAAAAAA&#10;AAAAAAAAoQIAAGRycy9kb3ducmV2LnhtbFBLBQYAAAAABAAEAPkAAACUAwAAAAA=&#10;"/>
                      <v:rect id="Rectangle 1192" o:spid="_x0000_s1273" style="position:absolute;left:4019;top:8378;width:1524;height:6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nKlsIA&#10;AADcAAAADwAAAGRycy9kb3ducmV2LnhtbERPz2vCMBS+D/Y/hDfwMjRV2SzVKKNQ2E6iU9Tbo3m2&#10;Zc1LSaLW/94cBh4/vt+LVW9acSXnG8sKxqMEBHFpdcOVgt1vMUxB+ICssbVMCu7kYbV8fVlgpu2N&#10;N3TdhkrEEPYZKqhD6DIpfVmTQT+yHXHkztYZDBG6SmqHtxhuWjlJkk9psOHYUGNHeU3l3/ZiFMiP&#10;/XTG6/W7o5/8XJyOebE55EoN3vqvOYhAfXiK/93fWsE0jWvjmXgE5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CcqWwgAAANwAAAAPAAAAAAAAAAAAAAAAAJgCAABkcnMvZG93&#10;bnJldi54bWxQSwUGAAAAAAQABAD1AAAAhwMAAAAA&#10;" fillcolor="yellow" strokecolor="#c0504d" strokeweight="1pt">
                        <v:stroke dashstyle="dash"/>
                        <v:shadow color="#868686"/>
                        <v:textbox>
                          <w:txbxContent>
                            <w:p w:rsidR="008710A8" w:rsidRPr="00C2360E" w:rsidRDefault="008710A8" w:rsidP="00A619D4">
                              <w:pPr>
                                <w:rPr>
                                  <w:sz w:val="16"/>
                                  <w:szCs w:val="16"/>
                                  <w:lang w:val="es-EC"/>
                                </w:rPr>
                              </w:pPr>
                              <w:r>
                                <w:rPr>
                                  <w:sz w:val="16"/>
                                  <w:szCs w:val="16"/>
                                  <w:lang w:val="es-EC"/>
                                </w:rPr>
                                <w:t>Analiza muestra recibida de bodega</w:t>
                              </w:r>
                            </w:p>
                          </w:txbxContent>
                        </v:textbox>
                      </v:rect>
                      <v:shape id="AutoShape 1210" o:spid="_x0000_s1274" type="#_x0000_t32" style="position:absolute;left:6469;top:7830;width:0;height:36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0VG5cYAAADcAAAADwAAAGRycy9kb3ducmV2LnhtbESPQWsCMRSE74L/ITyhF6lZWyx2Ncpa&#10;EKrgQdven5vXTejmZd1E3f77piB4HGbmG2a+7FwtLtQG61nBeJSBIC69tlwp+PxYP05BhIissfZM&#10;Cn4pwHLR780x1/7Ke7ocYiUShEOOCkyMTS5lKA05DCPfECfv27cOY5JtJXWL1wR3tXzKshfp0HJa&#10;MNjQm6Hy53B2Cnab8ao4GrvZ7k92N1kX9bkafin1MOiKGYhIXbyHb+13reB5+gr/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tFRuXGAAAA3AAAAA8AAAAAAAAA&#10;AAAAAAAAoQIAAGRycy9kb3ducmV2LnhtbFBLBQYAAAAABAAEAPkAAACUAwAAAAA=&#10;"/>
                      <v:rect id="Rectangle 1211" o:spid="_x0000_s1275" style="position:absolute;left:5673;top:6824;width:1584;height:4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GE9MIA&#10;AADcAAAADwAAAGRycy9kb3ducmV2LnhtbERPPW/CMBDdK/EfrEPqVhyCVJUUE1WgoHaEZGG7xkcS&#10;Gp+j2AG3v74eKnV8et+bPJhe3Gh0nWUFy0UCgri2uuNGQVUWTy8gnEfW2FsmBd/kIN/OHjaYaXvn&#10;I91OvhExhF2GClrvh0xKV7dk0C3sQBy5ix0N+gjHRuoR7zHc9DJNkmdpsOPY0OJAu5bqr9NkFHx2&#10;aYU/x/KQmHWx8h+hvE7nvVKP8/D2CsJT8P/iP/e7VrBax/nxTDwCc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YYT0wgAAANwAAAAPAAAAAAAAAAAAAAAAAJgCAABkcnMvZG93&#10;bnJldi54bWxQSwUGAAAAAAQABAD1AAAAhwMAAAAA&#10;">
                        <v:textbox>
                          <w:txbxContent>
                            <w:p w:rsidR="008710A8" w:rsidRPr="00C2360E" w:rsidRDefault="008710A8" w:rsidP="00A619D4">
                              <w:pPr>
                                <w:rPr>
                                  <w:sz w:val="16"/>
                                  <w:szCs w:val="16"/>
                                  <w:lang w:val="es-EC"/>
                                </w:rPr>
                              </w:pPr>
                              <w:r w:rsidRPr="00C2360E">
                                <w:rPr>
                                  <w:sz w:val="16"/>
                                  <w:szCs w:val="16"/>
                                  <w:lang w:val="es-EC"/>
                                </w:rPr>
                                <w:t>Recibe insumos</w:t>
                              </w:r>
                            </w:p>
                          </w:txbxContent>
                        </v:textbox>
                      </v:rect>
                      <v:rect id="Rectangle 1212" o:spid="_x0000_s1276" style="position:absolute;left:5673;top:7389;width:1584;height: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r11sYA&#10;AADcAAAADwAAAGRycy9kb3ducmV2LnhtbESPT2vCQBTE70K/w/IKXkQ3Vlo1dZUSCLQn8R/q7ZF9&#10;JqHZt2F31fTbdwtCj8PM/IZZrDrTiBs5X1tWMB4lIIgLq2suFex3+XAGwgdkjY1lUvBDHlbLp94C&#10;U23vvKHbNpQiQtinqKAKoU2l9EVFBv3ItsTRu1hnMETpSqkd3iPcNPIlSd6kwZrjQoUtZRUV39ur&#10;USBfD5Mpr9cDR1/ZJT+fsnxzzJTqP3cf7yACdeE//Gh/agWT+Rj+zsQj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r11sYAAADcAAAADwAAAAAAAAAAAAAAAACYAgAAZHJz&#10;L2Rvd25yZXYueG1sUEsFBgAAAAAEAAQA9QAAAIsDAAAAAA==&#10;" fillcolor="yellow" strokecolor="#c0504d" strokeweight="1pt">
                        <v:stroke dashstyle="dash"/>
                        <v:shadow color="#868686"/>
                        <v:textbox>
                          <w:txbxContent>
                            <w:p w:rsidR="008710A8" w:rsidRDefault="008710A8" w:rsidP="00A619D4">
                              <w:pPr>
                                <w:rPr>
                                  <w:sz w:val="16"/>
                                  <w:szCs w:val="16"/>
                                  <w:lang w:val="es-EC"/>
                                </w:rPr>
                              </w:pPr>
                              <w:r>
                                <w:rPr>
                                  <w:sz w:val="16"/>
                                  <w:szCs w:val="16"/>
                                  <w:lang w:val="es-EC"/>
                                </w:rPr>
                                <w:t>Selecciona una muestra para enviar a calidad</w:t>
                              </w:r>
                            </w:p>
                            <w:p w:rsidR="008710A8" w:rsidRPr="00C2360E" w:rsidRDefault="008710A8" w:rsidP="00A619D4">
                              <w:pPr>
                                <w:rPr>
                                  <w:sz w:val="16"/>
                                  <w:szCs w:val="16"/>
                                  <w:lang w:val="es-EC"/>
                                </w:rPr>
                              </w:pPr>
                            </w:p>
                          </w:txbxContent>
                        </v:textbox>
                      </v:rect>
                    </v:group>
                  </v:group>
                </v:group>
              </w:pict>
            </w:r>
          </w:p>
          <w:p w:rsidR="00A619D4" w:rsidRPr="00042ED1" w:rsidRDefault="00A619D4" w:rsidP="00A619D4">
            <w:pPr>
              <w:pStyle w:val="letra"/>
              <w:spacing w:line="480" w:lineRule="auto"/>
              <w:jc w:val="both"/>
              <w:rPr>
                <w:b/>
                <w:bCs/>
                <w:sz w:val="22"/>
                <w:szCs w:val="22"/>
                <w:lang w:val="es-ES_tradnl"/>
              </w:rPr>
            </w:pPr>
          </w:p>
          <w:p w:rsidR="00A619D4" w:rsidRPr="00042ED1" w:rsidRDefault="00864CD8" w:rsidP="00A619D4">
            <w:pPr>
              <w:pStyle w:val="letra"/>
              <w:spacing w:line="480" w:lineRule="auto"/>
              <w:jc w:val="both"/>
              <w:rPr>
                <w:b/>
                <w:bCs/>
                <w:sz w:val="22"/>
                <w:szCs w:val="22"/>
                <w:lang w:val="es-ES_tradnl"/>
              </w:rPr>
            </w:pPr>
            <w:r>
              <w:rPr>
                <w:b/>
                <w:bCs/>
                <w:noProof/>
                <w:sz w:val="22"/>
                <w:szCs w:val="22"/>
                <w:lang w:val="es-EC" w:eastAsia="es-EC"/>
              </w:rPr>
              <w:pict>
                <v:shape id="AutoShape 1197" o:spid="_x0000_s2491" type="#_x0000_t32" style="position:absolute;left:0;text-align:left;margin-left:38.25pt;margin-top:28.95pt;width:0;height:20.4pt;z-index:25163827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"/>
              </w:pict>
            </w:r>
          </w:p>
          <w:p w:rsidR="00A619D4" w:rsidRPr="00042ED1" w:rsidRDefault="00A619D4" w:rsidP="00E8759B">
            <w:pPr>
              <w:pStyle w:val="letra"/>
              <w:tabs>
                <w:tab w:val="left" w:pos="505"/>
                <w:tab w:val="center" w:pos="677"/>
                <w:tab w:val="left" w:pos="1216"/>
              </w:tabs>
              <w:spacing w:line="480" w:lineRule="auto"/>
              <w:jc w:val="both"/>
              <w:rPr>
                <w:b/>
                <w:bCs/>
                <w:sz w:val="22"/>
                <w:szCs w:val="22"/>
                <w:lang w:val="es-ES_tradnl"/>
              </w:rPr>
            </w:pPr>
            <w:r w:rsidRPr="00042ED1">
              <w:rPr>
                <w:b/>
                <w:bCs/>
                <w:sz w:val="22"/>
                <w:szCs w:val="22"/>
                <w:lang w:val="es-ES_tradnl"/>
              </w:rPr>
              <w:tab/>
            </w:r>
            <w:r w:rsidR="00E8759B">
              <w:rPr>
                <w:b/>
                <w:bCs/>
                <w:sz w:val="22"/>
                <w:szCs w:val="22"/>
                <w:lang w:val="es-ES_tradnl"/>
              </w:rPr>
              <w:tab/>
            </w:r>
            <w:r w:rsidRPr="00042ED1">
              <w:rPr>
                <w:b/>
                <w:bCs/>
                <w:sz w:val="22"/>
                <w:szCs w:val="22"/>
                <w:lang w:val="es-ES_tradnl"/>
              </w:rPr>
              <w:t>Si</w:t>
            </w:r>
            <w:r w:rsidRPr="00042ED1">
              <w:rPr>
                <w:b/>
                <w:bCs/>
                <w:sz w:val="22"/>
                <w:szCs w:val="22"/>
                <w:lang w:val="es-ES_tradnl"/>
              </w:rPr>
              <w:tab/>
            </w:r>
          </w:p>
          <w:p w:rsidR="00A619D4" w:rsidRPr="00042ED1" w:rsidRDefault="00A619D4" w:rsidP="00A619D4">
            <w:pPr>
              <w:pStyle w:val="letra"/>
              <w:tabs>
                <w:tab w:val="center" w:pos="677"/>
              </w:tabs>
              <w:spacing w:line="480" w:lineRule="auto"/>
              <w:jc w:val="both"/>
              <w:rPr>
                <w:b/>
                <w:bCs/>
                <w:sz w:val="22"/>
                <w:szCs w:val="22"/>
                <w:lang w:val="es-ES_tradnl"/>
              </w:rPr>
            </w:pPr>
          </w:p>
          <w:p w:rsidR="00A619D4" w:rsidRPr="00042ED1" w:rsidRDefault="00A619D4" w:rsidP="00A619D4">
            <w:pPr>
              <w:pStyle w:val="letra"/>
              <w:spacing w:line="480" w:lineRule="auto"/>
              <w:jc w:val="both"/>
              <w:rPr>
                <w:b/>
                <w:bCs/>
                <w:sz w:val="22"/>
                <w:szCs w:val="22"/>
                <w:lang w:val="es-ES_tradnl"/>
              </w:rPr>
            </w:pPr>
          </w:p>
          <w:p w:rsidR="00A619D4" w:rsidRPr="00042ED1" w:rsidRDefault="00A619D4" w:rsidP="00A619D4">
            <w:pPr>
              <w:pStyle w:val="letra"/>
              <w:spacing w:line="480" w:lineRule="auto"/>
              <w:jc w:val="both"/>
              <w:rPr>
                <w:b/>
                <w:bCs/>
                <w:sz w:val="22"/>
                <w:szCs w:val="22"/>
                <w:lang w:val="es-ES_tradnl"/>
              </w:rPr>
            </w:pPr>
          </w:p>
          <w:p w:rsidR="00A619D4" w:rsidRPr="00042ED1" w:rsidRDefault="00A619D4" w:rsidP="00A619D4">
            <w:pPr>
              <w:pStyle w:val="letra"/>
              <w:spacing w:line="480" w:lineRule="auto"/>
              <w:jc w:val="both"/>
              <w:rPr>
                <w:b/>
                <w:bCs/>
                <w:sz w:val="22"/>
                <w:szCs w:val="22"/>
                <w:lang w:val="es-ES_tradnl"/>
              </w:rPr>
            </w:pPr>
          </w:p>
        </w:tc>
        <w:tc>
          <w:tcPr>
            <w:tcW w:w="1691" w:type="dxa"/>
            <w:gridSpan w:val="2"/>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E8759B" w:rsidRDefault="00A619D4" w:rsidP="00A619D4">
            <w:pPr>
              <w:rPr>
                <w:b/>
                <w:sz w:val="22"/>
                <w:szCs w:val="22"/>
                <w:lang w:val="es-ES_tradnl"/>
              </w:rPr>
            </w:pPr>
            <w:r w:rsidRPr="00E8759B">
              <w:rPr>
                <w:b/>
                <w:sz w:val="22"/>
                <w:szCs w:val="22"/>
                <w:lang w:val="es-ES_tradnl"/>
              </w:rPr>
              <w:t>No</w:t>
            </w: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jc w:val="center"/>
              <w:rPr>
                <w:sz w:val="22"/>
                <w:szCs w:val="22"/>
                <w:lang w:val="es-ES_tradnl"/>
              </w:rPr>
            </w:pPr>
          </w:p>
        </w:tc>
        <w:tc>
          <w:tcPr>
            <w:tcW w:w="1853" w:type="dxa"/>
            <w:gridSpan w:val="2"/>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jc w:val="center"/>
              <w:rPr>
                <w:sz w:val="22"/>
                <w:szCs w:val="22"/>
                <w:lang w:val="es-ES_tradnl"/>
              </w:rPr>
            </w:pPr>
          </w:p>
          <w:p w:rsidR="00A619D4" w:rsidRPr="00042ED1" w:rsidRDefault="00A619D4" w:rsidP="00A619D4">
            <w:pPr>
              <w:rPr>
                <w:sz w:val="22"/>
                <w:szCs w:val="22"/>
                <w:lang w:val="es-ES_tradnl"/>
              </w:rPr>
            </w:pPr>
          </w:p>
        </w:tc>
        <w:tc>
          <w:tcPr>
            <w:tcW w:w="1713" w:type="dxa"/>
            <w:gridSpan w:val="3"/>
            <w:tcBorders>
              <w:top w:val="single" w:sz="8" w:space="0" w:color="4F81BD"/>
              <w:left w:val="single" w:sz="8" w:space="0" w:color="4F81BD"/>
              <w:bottom w:val="single" w:sz="8" w:space="0" w:color="4F81BD"/>
              <w:right w:val="single" w:sz="8" w:space="0" w:color="4F81BD"/>
            </w:tcBorders>
            <w:shd w:val="clear" w:color="auto" w:fill="D3DFEE"/>
          </w:tcPr>
          <w:p w:rsidR="00A619D4" w:rsidRDefault="00A619D4" w:rsidP="00A619D4">
            <w:pPr>
              <w:pStyle w:val="letra"/>
              <w:spacing w:line="480" w:lineRule="auto"/>
              <w:jc w:val="both"/>
              <w:rPr>
                <w:sz w:val="22"/>
                <w:szCs w:val="22"/>
                <w:lang w:val="es-ES_tradnl"/>
              </w:rPr>
            </w:pPr>
          </w:p>
          <w:p w:rsidR="00FA41FE" w:rsidRDefault="00FA41FE" w:rsidP="00A619D4">
            <w:pPr>
              <w:pStyle w:val="letra"/>
              <w:spacing w:line="480" w:lineRule="auto"/>
              <w:jc w:val="both"/>
              <w:rPr>
                <w:sz w:val="22"/>
                <w:szCs w:val="22"/>
                <w:lang w:val="es-ES_tradnl"/>
              </w:rPr>
            </w:pPr>
          </w:p>
          <w:p w:rsidR="00FA41FE" w:rsidRDefault="00FA41FE" w:rsidP="00A619D4">
            <w:pPr>
              <w:pStyle w:val="letra"/>
              <w:spacing w:line="480" w:lineRule="auto"/>
              <w:jc w:val="both"/>
              <w:rPr>
                <w:sz w:val="22"/>
                <w:szCs w:val="22"/>
                <w:lang w:val="es-ES_tradnl"/>
              </w:rPr>
            </w:pPr>
          </w:p>
          <w:p w:rsidR="00FA41FE" w:rsidRDefault="00FA41FE" w:rsidP="00A619D4">
            <w:pPr>
              <w:pStyle w:val="letra"/>
              <w:spacing w:line="480" w:lineRule="auto"/>
              <w:jc w:val="both"/>
              <w:rPr>
                <w:sz w:val="22"/>
                <w:szCs w:val="22"/>
                <w:lang w:val="es-ES_tradnl"/>
              </w:rPr>
            </w:pPr>
          </w:p>
          <w:p w:rsidR="00FA41FE" w:rsidRDefault="00FA41FE" w:rsidP="00A619D4">
            <w:pPr>
              <w:pStyle w:val="letra"/>
              <w:spacing w:line="480" w:lineRule="auto"/>
              <w:jc w:val="both"/>
              <w:rPr>
                <w:sz w:val="22"/>
                <w:szCs w:val="22"/>
                <w:lang w:val="es-ES_tradnl"/>
              </w:rPr>
            </w:pPr>
          </w:p>
          <w:p w:rsidR="00FA41FE" w:rsidRDefault="00FA41FE" w:rsidP="00A619D4">
            <w:pPr>
              <w:pStyle w:val="letra"/>
              <w:spacing w:line="480" w:lineRule="auto"/>
              <w:jc w:val="both"/>
              <w:rPr>
                <w:sz w:val="22"/>
                <w:szCs w:val="22"/>
                <w:lang w:val="es-ES_tradnl"/>
              </w:rPr>
            </w:pPr>
          </w:p>
          <w:p w:rsidR="00FA41FE" w:rsidRDefault="00FA41FE" w:rsidP="00A619D4">
            <w:pPr>
              <w:pStyle w:val="letra"/>
              <w:spacing w:line="480" w:lineRule="auto"/>
              <w:jc w:val="both"/>
              <w:rPr>
                <w:sz w:val="22"/>
                <w:szCs w:val="22"/>
                <w:lang w:val="es-ES_tradnl"/>
              </w:rPr>
            </w:pPr>
          </w:p>
          <w:p w:rsidR="00FA41FE" w:rsidRPr="00042ED1" w:rsidRDefault="00FA41FE" w:rsidP="00A619D4">
            <w:pPr>
              <w:pStyle w:val="letra"/>
              <w:spacing w:line="480" w:lineRule="auto"/>
              <w:jc w:val="both"/>
              <w:rPr>
                <w:sz w:val="22"/>
                <w:szCs w:val="22"/>
                <w:lang w:val="es-ES_tradnl"/>
              </w:rPr>
            </w:pPr>
          </w:p>
        </w:tc>
        <w:tc>
          <w:tcPr>
            <w:tcW w:w="1536" w:type="dxa"/>
            <w:gridSpan w:val="3"/>
            <w:tcBorders>
              <w:top w:val="single" w:sz="8" w:space="0" w:color="4F81BD"/>
              <w:left w:val="single" w:sz="8" w:space="0" w:color="4F81BD"/>
              <w:bottom w:val="single" w:sz="8" w:space="0" w:color="4F81BD"/>
              <w:right w:val="single" w:sz="8" w:space="0" w:color="4F81BD"/>
            </w:tcBorders>
            <w:shd w:val="clear" w:color="auto" w:fill="D3DFEE"/>
          </w:tcPr>
          <w:p w:rsidR="00A619D4" w:rsidRDefault="00A619D4" w:rsidP="00A619D4">
            <w:pPr>
              <w:pStyle w:val="letra"/>
              <w:spacing w:line="480" w:lineRule="auto"/>
              <w:jc w:val="both"/>
              <w:rPr>
                <w:sz w:val="22"/>
                <w:szCs w:val="22"/>
                <w:lang w:val="es-ES_tradnl"/>
              </w:rPr>
            </w:pPr>
          </w:p>
          <w:p w:rsidR="00A619D4" w:rsidRDefault="00A619D4" w:rsidP="00A619D4">
            <w:pPr>
              <w:pStyle w:val="letra"/>
              <w:spacing w:line="480" w:lineRule="auto"/>
              <w:jc w:val="both"/>
              <w:rPr>
                <w:sz w:val="22"/>
                <w:szCs w:val="22"/>
                <w:lang w:val="es-ES_tradnl"/>
              </w:rPr>
            </w:pPr>
          </w:p>
          <w:p w:rsidR="00A619D4" w:rsidRDefault="00A619D4" w:rsidP="00A619D4">
            <w:pPr>
              <w:pStyle w:val="letra"/>
              <w:spacing w:line="480" w:lineRule="auto"/>
              <w:jc w:val="both"/>
              <w:rPr>
                <w:sz w:val="22"/>
                <w:szCs w:val="22"/>
                <w:lang w:val="es-ES_tradnl"/>
              </w:rPr>
            </w:pPr>
          </w:p>
          <w:p w:rsidR="00A619D4" w:rsidRDefault="00A619D4" w:rsidP="00A619D4">
            <w:pPr>
              <w:pStyle w:val="letra"/>
              <w:spacing w:line="480" w:lineRule="auto"/>
              <w:jc w:val="both"/>
              <w:rPr>
                <w:sz w:val="22"/>
                <w:szCs w:val="22"/>
                <w:lang w:val="es-ES_tradnl"/>
              </w:rPr>
            </w:pPr>
          </w:p>
          <w:p w:rsidR="00A619D4" w:rsidRDefault="00A619D4" w:rsidP="00A619D4">
            <w:pPr>
              <w:pStyle w:val="letra"/>
              <w:spacing w:line="480" w:lineRule="auto"/>
              <w:jc w:val="both"/>
              <w:rPr>
                <w:sz w:val="22"/>
                <w:szCs w:val="22"/>
                <w:lang w:val="es-ES_tradnl"/>
              </w:rPr>
            </w:pPr>
          </w:p>
          <w:p w:rsidR="00A619D4" w:rsidRDefault="00A619D4" w:rsidP="00A619D4">
            <w:pPr>
              <w:pStyle w:val="letra"/>
              <w:spacing w:line="480" w:lineRule="auto"/>
              <w:jc w:val="both"/>
              <w:rPr>
                <w:sz w:val="22"/>
                <w:szCs w:val="22"/>
                <w:lang w:val="es-ES_tradnl"/>
              </w:rPr>
            </w:pPr>
          </w:p>
          <w:p w:rsidR="00A619D4" w:rsidRDefault="00A619D4" w:rsidP="00A619D4">
            <w:pPr>
              <w:pStyle w:val="letra"/>
              <w:spacing w:line="480" w:lineRule="auto"/>
              <w:jc w:val="both"/>
              <w:rPr>
                <w:sz w:val="22"/>
                <w:szCs w:val="22"/>
                <w:lang w:val="es-ES_tradnl"/>
              </w:rPr>
            </w:pPr>
          </w:p>
          <w:p w:rsidR="00A619D4" w:rsidRPr="00042ED1" w:rsidRDefault="00A619D4" w:rsidP="00A619D4">
            <w:pPr>
              <w:pStyle w:val="letra"/>
              <w:spacing w:line="480" w:lineRule="auto"/>
              <w:jc w:val="both"/>
              <w:rPr>
                <w:sz w:val="22"/>
                <w:szCs w:val="22"/>
                <w:lang w:val="es-ES_tradnl"/>
              </w:rPr>
            </w:pPr>
          </w:p>
        </w:tc>
        <w:tc>
          <w:tcPr>
            <w:tcW w:w="1579" w:type="dxa"/>
            <w:gridSpan w:val="5"/>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sz w:val="22"/>
                <w:szCs w:val="22"/>
                <w:lang w:val="es-ES_tradnl"/>
              </w:rPr>
            </w:pPr>
          </w:p>
        </w:tc>
        <w:tc>
          <w:tcPr>
            <w:tcW w:w="1421" w:type="dxa"/>
            <w:gridSpan w:val="4"/>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sz w:val="22"/>
                <w:szCs w:val="22"/>
                <w:lang w:val="es-ES_tradnl"/>
              </w:rPr>
            </w:pPr>
          </w:p>
        </w:tc>
        <w:tc>
          <w:tcPr>
            <w:tcW w:w="1418" w:type="dxa"/>
            <w:gridSpan w:val="2"/>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sz w:val="22"/>
                <w:szCs w:val="22"/>
                <w:lang w:val="es-ES_tradnl"/>
              </w:rPr>
            </w:pPr>
          </w:p>
        </w:tc>
      </w:tr>
      <w:tr w:rsidR="00A619D4" w:rsidTr="009459C0">
        <w:trPr>
          <w:trHeight w:val="42"/>
        </w:trPr>
        <w:tc>
          <w:tcPr>
            <w:tcW w:w="1655" w:type="dxa"/>
            <w:vMerge w:val="restart"/>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center"/>
              <w:rPr>
                <w:b/>
                <w:bCs/>
                <w:sz w:val="26"/>
                <w:szCs w:val="26"/>
                <w:lang w:val="es-ES_tradnl"/>
              </w:rPr>
            </w:pPr>
            <w:r w:rsidRPr="00042ED1">
              <w:rPr>
                <w:b/>
                <w:bCs/>
                <w:sz w:val="26"/>
                <w:szCs w:val="26"/>
                <w:lang w:val="es-ES_tradnl"/>
              </w:rPr>
              <w:t>Compra</w:t>
            </w:r>
          </w:p>
        </w:tc>
        <w:tc>
          <w:tcPr>
            <w:tcW w:w="1691" w:type="dxa"/>
            <w:gridSpan w:val="2"/>
            <w:vMerge w:val="restart"/>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center"/>
              <w:rPr>
                <w:b/>
                <w:sz w:val="26"/>
                <w:szCs w:val="26"/>
                <w:lang w:val="es-ES_tradnl"/>
              </w:rPr>
            </w:pPr>
            <w:r w:rsidRPr="00042ED1">
              <w:rPr>
                <w:b/>
                <w:sz w:val="26"/>
                <w:szCs w:val="26"/>
                <w:lang w:val="es-ES_tradnl"/>
              </w:rPr>
              <w:t>Calidad</w:t>
            </w:r>
          </w:p>
        </w:tc>
        <w:tc>
          <w:tcPr>
            <w:tcW w:w="1853" w:type="dxa"/>
            <w:gridSpan w:val="2"/>
            <w:vMerge w:val="restart"/>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360" w:lineRule="auto"/>
              <w:jc w:val="center"/>
              <w:rPr>
                <w:b/>
                <w:sz w:val="26"/>
                <w:szCs w:val="26"/>
                <w:lang w:val="es-ES_tradnl"/>
              </w:rPr>
            </w:pPr>
            <w:r w:rsidRPr="00042ED1">
              <w:rPr>
                <w:b/>
                <w:sz w:val="26"/>
                <w:szCs w:val="26"/>
                <w:lang w:val="es-ES_tradnl"/>
              </w:rPr>
              <w:t>Bodega de insumos</w:t>
            </w:r>
          </w:p>
        </w:tc>
        <w:tc>
          <w:tcPr>
            <w:tcW w:w="6249" w:type="dxa"/>
            <w:gridSpan w:val="15"/>
            <w:tcBorders>
              <w:top w:val="single" w:sz="8" w:space="0" w:color="4F81BD"/>
              <w:left w:val="single" w:sz="8" w:space="0" w:color="4F81BD"/>
              <w:bottom w:val="single" w:sz="4" w:space="0" w:color="auto"/>
              <w:right w:val="single" w:sz="8" w:space="0" w:color="4F81BD"/>
            </w:tcBorders>
            <w:shd w:val="clear" w:color="auto" w:fill="auto"/>
          </w:tcPr>
          <w:p w:rsidR="00A619D4" w:rsidRPr="00042ED1" w:rsidRDefault="00864CD8" w:rsidP="00A619D4">
            <w:pPr>
              <w:pStyle w:val="letra"/>
              <w:spacing w:line="480" w:lineRule="auto"/>
              <w:jc w:val="center"/>
              <w:rPr>
                <w:b/>
                <w:sz w:val="26"/>
                <w:szCs w:val="26"/>
                <w:lang w:val="es-ES_tradnl"/>
              </w:rPr>
            </w:pPr>
            <w:r w:rsidRPr="00864CD8">
              <w:rPr>
                <w:noProof/>
                <w:sz w:val="22"/>
                <w:szCs w:val="22"/>
                <w:lang w:val="es-EC" w:eastAsia="es-EC"/>
              </w:rPr>
              <w:pict>
                <v:shape id="AutoShape 1215" o:spid="_x0000_s2490" type="#_x0000_t32" style="position:absolute;left:0;text-align:left;margin-left:-5.5pt;margin-top:-377.2pt;width:314.2pt;height:0;z-index:251634176;visibility:visible;mso-wrap-distance-top:-3e-5mm;mso-wrap-distance-bottom:-3e-5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"/>
              </w:pict>
            </w:r>
            <w:r w:rsidR="00A619D4" w:rsidRPr="00042ED1">
              <w:rPr>
                <w:b/>
                <w:sz w:val="26"/>
                <w:szCs w:val="26"/>
                <w:lang w:val="es-ES_tradnl"/>
              </w:rPr>
              <w:t>Producción</w:t>
            </w:r>
          </w:p>
        </w:tc>
        <w:tc>
          <w:tcPr>
            <w:tcW w:w="1418" w:type="dxa"/>
            <w:gridSpan w:val="2"/>
            <w:vMerge w:val="restart"/>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360" w:lineRule="auto"/>
              <w:jc w:val="center"/>
              <w:rPr>
                <w:b/>
                <w:sz w:val="22"/>
                <w:szCs w:val="22"/>
                <w:lang w:val="es-ES_tradnl"/>
              </w:rPr>
            </w:pPr>
            <w:r w:rsidRPr="00042ED1">
              <w:rPr>
                <w:b/>
                <w:sz w:val="22"/>
                <w:szCs w:val="22"/>
                <w:lang w:val="es-ES_tradnl"/>
              </w:rPr>
              <w:t>Bodega de productos terminados</w:t>
            </w:r>
          </w:p>
        </w:tc>
      </w:tr>
      <w:tr w:rsidR="009459C0" w:rsidTr="009459C0">
        <w:trPr>
          <w:trHeight w:val="44"/>
        </w:trPr>
        <w:tc>
          <w:tcPr>
            <w:tcW w:w="1655" w:type="dxa"/>
            <w:vMerge/>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b/>
                <w:bCs/>
                <w:sz w:val="26"/>
                <w:szCs w:val="26"/>
                <w:lang w:val="es-ES_tradnl"/>
              </w:rPr>
            </w:pPr>
          </w:p>
        </w:tc>
        <w:tc>
          <w:tcPr>
            <w:tcW w:w="1691" w:type="dxa"/>
            <w:gridSpan w:val="2"/>
            <w:vMerge/>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sz w:val="26"/>
                <w:szCs w:val="26"/>
                <w:lang w:val="es-ES_tradnl"/>
              </w:rPr>
            </w:pPr>
          </w:p>
        </w:tc>
        <w:tc>
          <w:tcPr>
            <w:tcW w:w="1853" w:type="dxa"/>
            <w:gridSpan w:val="2"/>
            <w:vMerge/>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rPr>
                <w:sz w:val="26"/>
                <w:szCs w:val="26"/>
                <w:lang w:val="es-ES_tradnl"/>
              </w:rPr>
            </w:pPr>
          </w:p>
        </w:tc>
        <w:tc>
          <w:tcPr>
            <w:tcW w:w="1713" w:type="dxa"/>
            <w:gridSpan w:val="3"/>
            <w:tcBorders>
              <w:top w:val="single" w:sz="4" w:space="0" w:color="auto"/>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sz w:val="22"/>
                <w:szCs w:val="22"/>
                <w:lang w:val="es-ES_tradnl"/>
              </w:rPr>
            </w:pPr>
            <w:r w:rsidRPr="00042ED1">
              <w:rPr>
                <w:sz w:val="22"/>
                <w:szCs w:val="22"/>
                <w:lang w:val="es-ES_tradnl"/>
              </w:rPr>
              <w:t>Preparador</w:t>
            </w:r>
          </w:p>
        </w:tc>
        <w:tc>
          <w:tcPr>
            <w:tcW w:w="1819" w:type="dxa"/>
            <w:gridSpan w:val="6"/>
            <w:tcBorders>
              <w:top w:val="single" w:sz="4" w:space="0" w:color="auto"/>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sz w:val="22"/>
                <w:szCs w:val="22"/>
                <w:lang w:val="es-ES_tradnl"/>
              </w:rPr>
            </w:pPr>
            <w:r>
              <w:rPr>
                <w:sz w:val="22"/>
                <w:szCs w:val="22"/>
                <w:lang w:val="es-ES_tradnl"/>
              </w:rPr>
              <w:t>E</w:t>
            </w:r>
            <w:r w:rsidRPr="00042ED1">
              <w:rPr>
                <w:sz w:val="22"/>
                <w:szCs w:val="22"/>
                <w:lang w:val="es-ES_tradnl"/>
              </w:rPr>
              <w:t>nvasador</w:t>
            </w:r>
          </w:p>
        </w:tc>
        <w:tc>
          <w:tcPr>
            <w:tcW w:w="1418" w:type="dxa"/>
            <w:gridSpan w:val="3"/>
            <w:tcBorders>
              <w:top w:val="single" w:sz="4" w:space="0" w:color="auto"/>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sz w:val="22"/>
                <w:szCs w:val="22"/>
                <w:lang w:val="es-ES_tradnl"/>
              </w:rPr>
            </w:pPr>
            <w:r w:rsidRPr="00042ED1">
              <w:rPr>
                <w:sz w:val="22"/>
                <w:szCs w:val="22"/>
                <w:lang w:val="es-ES_tradnl"/>
              </w:rPr>
              <w:t>Empacador</w:t>
            </w:r>
          </w:p>
        </w:tc>
        <w:tc>
          <w:tcPr>
            <w:tcW w:w="1299" w:type="dxa"/>
            <w:gridSpan w:val="3"/>
            <w:tcBorders>
              <w:top w:val="single" w:sz="4" w:space="0" w:color="auto"/>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sz w:val="22"/>
                <w:szCs w:val="22"/>
                <w:lang w:val="es-ES_tradnl"/>
              </w:rPr>
            </w:pPr>
            <w:r w:rsidRPr="00042ED1">
              <w:rPr>
                <w:sz w:val="22"/>
                <w:szCs w:val="22"/>
                <w:lang w:val="es-ES_tradnl"/>
              </w:rPr>
              <w:t>Codificador</w:t>
            </w:r>
          </w:p>
        </w:tc>
        <w:tc>
          <w:tcPr>
            <w:tcW w:w="1418" w:type="dxa"/>
            <w:gridSpan w:val="2"/>
            <w:vMerge/>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sz w:val="22"/>
                <w:szCs w:val="22"/>
                <w:lang w:val="es-ES_tradnl"/>
              </w:rPr>
            </w:pPr>
          </w:p>
        </w:tc>
      </w:tr>
      <w:tr w:rsidR="009459C0" w:rsidTr="009459C0">
        <w:trPr>
          <w:trHeight w:val="10"/>
        </w:trPr>
        <w:tc>
          <w:tcPr>
            <w:tcW w:w="1655" w:type="dxa"/>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864CD8" w:rsidP="00A619D4">
            <w:pPr>
              <w:pStyle w:val="letra"/>
              <w:tabs>
                <w:tab w:val="center" w:pos="677"/>
              </w:tabs>
              <w:spacing w:line="480" w:lineRule="auto"/>
              <w:jc w:val="both"/>
              <w:rPr>
                <w:b/>
                <w:bCs/>
                <w:sz w:val="22"/>
                <w:szCs w:val="22"/>
                <w:lang w:val="es-ES_tradnl"/>
              </w:rPr>
            </w:pPr>
            <w:r>
              <w:rPr>
                <w:b/>
                <w:bCs/>
                <w:noProof/>
                <w:sz w:val="22"/>
                <w:szCs w:val="22"/>
                <w:lang w:val="es-EC" w:eastAsia="es-EC"/>
              </w:rPr>
              <w:pict>
                <v:group id="_x0000_s2697" style="position:absolute;left:0;text-align:left;margin-left:63.85pt;margin-top:2.9pt;width:364.8pt;height:279.75pt;z-index:251756544;mso-position-horizontal-relative:text;mso-position-vertical-relative:text" coordorigin="3545,3504" coordsize="7296,5595">
                  <v:group id="_x0000_s2696" style="position:absolute;left:3545;top:3504;width:7296;height:5595" coordorigin="3545,3504" coordsize="7296,5595">
                    <v:group id="_x0000_s2695" style="position:absolute;left:3545;top:3504;width:7296;height:5595" coordorigin="3545,3504" coordsize="7296,5595">
                      <v:shape id="AutoShape 1223" o:spid="_x0000_s1282" type="#_x0000_t32" style="position:absolute;left:4681;top:3793;width:0;height:291;visibility:visible" o:connectortype="straight" o:regroupid="2"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cKA8QAAADdAAAADwAAAGRycy9kb3ducmV2LnhtbERPS2sCMRC+F/wPYQq9FM1aUOrWKKsg&#10;VMGDr/u4mW5CN5N1E3X7702h0Nt8fM+ZzjtXixu1wXpWMBxkIIhLry1XCo6HVf8dRIjIGmvPpOCH&#10;Asxnvacp5trfeUe3faxECuGQowITY5NLGUpDDsPAN8SJ+/Ktw5hgW0nd4j2Fu1q+ZdlYOrScGgw2&#10;tDRUfu+vTsF2PVwUZ2PXm93Fbkeror5WryelXp674gNEpC7+i//cnzrNH09G8PtNOkHO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FwoDxAAAAN0AAAAPAAAAAAAAAAAA&#10;AAAAAKECAABkcnMvZG93bnJldi54bWxQSwUGAAAAAAQABAD5AAAAkgMAAAAA&#10;"/>
                      <v:shape id="AutoShape 1224" o:spid="_x0000_s1283" type="#_x0000_t177" style="position:absolute;left:4502;top:3504;width:384;height:403;visibility:visible" o:regroupid="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yVrsMA&#10;AADdAAAADwAAAGRycy9kb3ducmV2LnhtbERPTYvCMBC9C/sfwix407QeinaNIi4rCl6qXrzNNrNt&#10;12ZSmqjVX28Ewds83udM552pxYVaV1lWEA8jEMS51RUXCg77n8EYhPPIGmvLpOBGDuazj94UU22v&#10;nNFl5wsRQtilqKD0vkmldHlJBt3QNsSB+7OtQR9gW0jd4jWEm1qOoiiRBisODSU2tCwpP+3ORsHv&#10;Ps/uR51ttv/f5409YlwvV7FS/c9u8QXCU+ff4pd7rcP8ZJLA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pyVrsMAAADdAAAADwAAAAAAAAAAAAAAAACYAgAAZHJzL2Rv&#10;d25yZXYueG1sUEsFBgAAAAAEAAQA9QAAAIgDAAAAAA==&#10;">
                        <v:textbox>
                          <w:txbxContent>
                            <w:p w:rsidR="008710A8" w:rsidRPr="002E4C90" w:rsidRDefault="008710A8" w:rsidP="00A619D4">
                              <w:pPr>
                                <w:rPr>
                                  <w:lang w:val="es-EC"/>
                                </w:rPr>
                              </w:pPr>
                              <w:r>
                                <w:rPr>
                                  <w:lang w:val="es-EC"/>
                                </w:rPr>
                                <w:t>*</w:t>
                              </w:r>
                            </w:p>
                          </w:txbxContent>
                        </v:textbox>
                      </v:shape>
                      <v:shape id="AutoShape 1221" o:spid="_x0000_s1279" type="#_x0000_t32" style="position:absolute;left:4673;top:4623;width:0;height:243;visibility:visible" o:connectortype="straight" o:regroupid="2"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P6Sd8QAAADdAAAADwAAAGRycy9kb3ducmV2LnhtbERPS2sCMRC+C/0PYQpepGYVlHZrlK0g&#10;aMGDj96nm+kmdDNZN1HXf98IQm/z8T1ntuhcLS7UButZwWiYgSAuvbZcKTgeVi+vIEJE1lh7JgU3&#10;CrCYP/VmmGt/5R1d9rESKYRDjgpMjE0uZSgNOQxD3xAn7se3DmOCbSV1i9cU7mo5zrKpdGg5NRhs&#10;aGmo/N2fnYLtZvRRfBu7+dyd7HayKupzNfhSqv/cFe8gInXxX/xwr3WaP30bw/2bdIK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pJ3xAAAAN0AAAAPAAAAAAAAAAAA&#10;AAAAAKECAABkcnMvZG93bnJldi54bWxQSwUGAAAAAAQABAD5AAAAkgMAAAAA&#10;"/>
                      <v:shape id="AutoShape 1222" o:spid="_x0000_s1280" type="#_x0000_t32" style="position:absolute;left:4673;top:4848;width:1038;height:1;visibility:visible" o:connectortype="straight" o:regroupid="2"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7I37MQAAADdAAAADwAAAGRycy9kb3ducmV2LnhtbERPTWsCMRC9C/6HMEIvUrO2KO1qlLUg&#10;VMGDtr2Pm+kmdDNZN1G3/74pCN7m8T5nvuxcLS7UButZwXiUgSAuvbZcKfj8WD++gAgRWWPtmRT8&#10;UoDlot+bY679lfd0OcRKpBAOOSowMTa5lKE05DCMfEOcuG/fOowJtpXULV5TuKvlU5ZNpUPLqcFg&#10;Q2+Gyp/D2SnYbcar4mjsZrs/2d1kXdTnavil1MOgK2YgInXxLr6533WaP319hv9v0gly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jfsxAAAAN0AAAAPAAAAAAAAAAAA&#10;AAAAAKECAABkcnMvZG93bnJldi54bWxQSwUGAAAAAAQABAD5AAAAkgMAAAAA&#10;"/>
                      <v:shape id="AutoShape 1234" o:spid="_x0000_s1286" type="#_x0000_t32" style="position:absolute;left:7354;top:4829;width:386;height:1;visibility:visible" o:connectortype="straight" o:regroupid="2"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loABsQAAADdAAAADwAAAGRycy9kb3ducmV2LnhtbERPTWsCMRC9F/ofwhR6KZq1UNHVKNuC&#10;UAUPrnofN9NN6Gay3UTd/ntTKHibx/uc+bJ3jbhQF6xnBaNhBoK48tpyreCwXw0mIEJE1th4JgW/&#10;FGC5eHyYY679lXd0KWMtUgiHHBWYGNtcylAZchiGviVO3JfvHMYEu1rqDq8p3DXyNcvG0qHl1GCw&#10;pQ9D1Xd5dgq269F7cTJ2vdn92O3bqmjO9ctRqeenvpiBiNTHu/jf/anT/PF0Cn/fpBPk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WgAGxAAAAN0AAAAPAAAAAAAAAAAA&#10;AAAAAKECAABkcnMvZG93bnJldi54bWxQSwUGAAAAAAQABAD5AAAAkgMAAAAA&#10;"/>
                      <v:rect id="Rectangle 1235" o:spid="_x0000_s1287" style="position:absolute;left:7680;top:4697;width:1397;height:519;visibility:visible" o:regroupid="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kPf8cA&#10;AADdAAAADwAAAGRycy9kb3ducmV2LnhtbESPQWvCQBCF7wX/wzJCL0U3bWmV1FVKIGBPoq2otyE7&#10;JqHZ2bC7avrvO4dCbzO8N+99s1gNrlNXCrH1bOBxmoEirrxtuTbw9VlO5qBiQrbYeSYDPxRhtRzd&#10;LTC3/sZbuu5SrSSEY44GmpT6XOtYNeQwTn1PLNrZB4dJ1lBrG/Am4a7TT1n2qh22LA0N9lQ0VH3v&#10;Ls6Aftk/z3izeQj0UZzL07Eot4fCmPvx8P4GKtGQ/s1/12sr+LNM+OUbGUE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e5D3/HAAAA3QAAAA8AAAAAAAAAAAAAAAAAmAIAAGRy&#10;cy9kb3ducmV2LnhtbFBLBQYAAAAABAAEAPUAAACMAwAAAAA=&#10;" fillcolor="yellow" strokecolor="#c0504d" strokeweight="1pt">
                        <v:stroke dashstyle="dash"/>
                        <v:shadow color="#868686"/>
                        <v:textbox>
                          <w:txbxContent>
                            <w:p w:rsidR="008710A8" w:rsidRPr="00FE63FD" w:rsidRDefault="008710A8" w:rsidP="00A619D4">
                              <w:pPr>
                                <w:rPr>
                                  <w:sz w:val="16"/>
                                  <w:szCs w:val="16"/>
                                  <w:lang w:val="es-EC"/>
                                </w:rPr>
                              </w:pPr>
                              <w:r w:rsidRPr="00FE63FD">
                                <w:rPr>
                                  <w:sz w:val="16"/>
                                  <w:szCs w:val="16"/>
                                  <w:lang w:val="es-EC"/>
                                </w:rPr>
                                <w:t>Devuelve los insumos</w:t>
                              </w:r>
                            </w:p>
                          </w:txbxContent>
                        </v:textbox>
                      </v:rect>
                      <v:shape id="AutoShape 1231" o:spid="_x0000_s1288" type="#_x0000_t32" style="position:absolute;left:8278;top:4238;width:0;height:447;flip:y;visibility:visible" o:connectortype="straight" o:regroupid="2"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7VAp8IAAADdAAAADwAAAGRycy9kb3ducmV2LnhtbERPTYvCMBC9L/gfwgh7WTStB1eqUUQQ&#10;xMPCag8eh2Rsi82kJrF2//1mQdjbPN7nrDaDbUVPPjSOFeTTDASxdqbhSkF53k8WIEJENtg6JgU/&#10;FGCzHr2tsDDuyd/Un2IlUgiHAhXUMXaFlEHXZDFMXUecuKvzFmOCvpLG4zOF21bOsmwuLTacGmrs&#10;aFeTvp0eVkFzLL/K/uMevV4c84vPw/nSaqXex8N2CSLSEP/FL/fBpPmfWQ5/36QT5Po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7VAp8IAAADdAAAADwAAAAAAAAAAAAAA&#10;AAChAgAAZHJzL2Rvd25yZXYueG1sUEsFBgAAAAAEAAQA+QAAAJADAAAAAA==&#10;"/>
                      <v:oval id="Oval 1232" o:spid="_x0000_s1289" style="position:absolute;left:7968;top:3907;width:642;height:465;visibility:visible" o:regroupid="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cu3MIA&#10;AADdAAAADwAAAGRycy9kb3ducmV2LnhtbERPS2vCQBC+C/0PyxR6040GH0RXkUpBDz0Y2/uQHZNg&#10;djZkpzH9912h4G0+vudsdoNrVE9dqD0bmE4SUMSFtzWXBr4uH+MVqCDIFhvPZOCXAuy2L6MNZtbf&#10;+Ux9LqWKIRwyNFCJtJnWoajIYZj4ljhyV985lAi7UtsO7zHcNXqWJAvtsObYUGFL7xUVt/zHGTiU&#10;+3zR61Tm6fVwlPnt+/OUTo15ex32a1BCgzzF/+6jjfOXyQwe38QT9P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Fy7cwgAAAN0AAAAPAAAAAAAAAAAAAAAAAJgCAABkcnMvZG93&#10;bnJldi54bWxQSwUGAAAAAAQABAD1AAAAhwMAAAAA&#10;">
                        <v:textbox>
                          <w:txbxContent>
                            <w:p w:rsidR="008710A8" w:rsidRPr="00D37451" w:rsidRDefault="008710A8" w:rsidP="00A619D4">
                              <w:pPr>
                                <w:rPr>
                                  <w:lang w:val="es-EC"/>
                                </w:rPr>
                              </w:pPr>
                              <w:r>
                                <w:rPr>
                                  <w:lang w:val="es-EC"/>
                                </w:rPr>
                                <w:t>1</w:t>
                              </w:r>
                            </w:p>
                          </w:txbxContent>
                        </v:textbox>
                      </v:oval>
                      <v:group id="Group 1606" o:spid="_x0000_s1290" style="position:absolute;left:5553;top:4506;width:5288;height:2401" coordorigin="5495,4474" coordsize="5310,2401" o:regroupid="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I6ccMAAADdAAAADwAAAGRycy9kb3ducmV2LnhtbERPS4vCMBC+L/gfwgje&#10;1rSKq1SjiLjiQQQfIN6GZmyLzaQ02bb++82CsLf5+J6zWHWmFA3VrrCsIB5GIIhTqwvOFFwv358z&#10;EM4jaywtk4IXOVgtex8LTLRt+UTN2WcihLBLUEHufZVI6dKcDLqhrYgD97C1QR9gnUldYxvCTSlH&#10;UfQlDRYcGnKsaJNT+jz/GAW7Ftv1ON42h+dj87pfJsfbISalBv1uPQfhqfP/4rd7r8P8aTS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f4jpxwwAAAN0AAAAP&#10;AAAAAAAAAAAAAAAAAKoCAABkcnMvZG93bnJldi54bWxQSwUGAAAAAAQABAD6AAAAmgMAAAAA&#10;">
                        <v:shape id="AutoShape 1233" o:spid="_x0000_s1291" type="#_x0000_t4" style="position:absolute;left:5495;top:4474;width:1874;height:6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3BmMQA&#10;AADdAAAADwAAAGRycy9kb3ducmV2LnhtbERPS4vCMBC+L/gfwgh7W1Mf+KhGkQXXPYhg9eBxaMa2&#10;2ExKk63x328WFrzNx/ec1SaYWnTUusqyguEgAUGcW11xoeBy3n3MQTiPrLG2TAqe5GCz7r2tMNX2&#10;wSfqMl+IGMIuRQWl900qpctLMugGtiGO3M22Bn2EbSF1i48Ybmo5SpKpNFhxbCixoc+S8nv2YxSE&#10;r/Pxbof2mu3Dab5YdIfx9HlQ6r0ftksQnoJ/if/d3zrOnyUT+Psmni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NwZjEAAAA3QAAAA8AAAAAAAAAAAAAAAAAmAIAAGRycy9k&#10;b3ducmV2LnhtbFBLBQYAAAAABAAEAPUAAACJAwAAAAA=&#10;" fillcolor="yellow" strokecolor="#c0504d" strokeweight="1pt">
                          <v:stroke dashstyle="dash"/>
                          <v:shadow color="#868686"/>
                          <v:textbox>
                            <w:txbxContent>
                              <w:p w:rsidR="008710A8" w:rsidRPr="00BF0966" w:rsidRDefault="008710A8" w:rsidP="00A619D4">
                                <w:pPr>
                                  <w:rPr>
                                    <w:sz w:val="16"/>
                                    <w:szCs w:val="16"/>
                                    <w:lang w:val="es-EC"/>
                                  </w:rPr>
                                </w:pPr>
                                <w:r>
                                  <w:rPr>
                                    <w:sz w:val="16"/>
                                    <w:szCs w:val="16"/>
                                    <w:lang w:val="es-EC"/>
                                  </w:rPr>
                                  <w:t>¿</w:t>
                                </w:r>
                                <w:r w:rsidRPr="00BF0966">
                                  <w:rPr>
                                    <w:sz w:val="16"/>
                                    <w:szCs w:val="16"/>
                                    <w:lang w:val="es-EC"/>
                                  </w:rPr>
                                  <w:t>Aprobado</w:t>
                                </w:r>
                                <w:r>
                                  <w:rPr>
                                    <w:sz w:val="16"/>
                                    <w:szCs w:val="16"/>
                                    <w:lang w:val="es-EC"/>
                                  </w:rPr>
                                  <w:t>?</w:t>
                                </w:r>
                              </w:p>
                            </w:txbxContent>
                          </v:textbox>
                        </v:shape>
                        <v:shape id="AutoShape 1227" o:spid="_x0000_s1292" type="#_x0000_t32" style="position:absolute;left:6434;top:5121;width:0;height:29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yQGcQAAADdAAAADwAAAGRycy9kb3ducmV2LnhtbERPTWsCMRC9C/6HMIIXqVkF27I1ylYQ&#10;VPCgbe/TzXQTuplsN1HXf2+Egrd5vM+ZLztXizO1wXpWMBlnIIhLry1XCj4/1k+vIEJE1lh7JgVX&#10;CrBc9HtzzLW/8IHOx1iJFMIhRwUmxiaXMpSGHIaxb4gT9+NbhzHBtpK6xUsKd7WcZtmzdGg5NRhs&#10;aGWo/D2enIL9dvJefBu73R3+7H62LupTNfpSajjoijcQkbr4EP+7NzrNf8lmcP8mnSA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JAZxAAAAN0AAAAPAAAAAAAAAAAA&#10;AAAAAKECAABkcnMvZG93bnJldi54bWxQSwUGAAAAAAQABAD5AAAAkgMAAAAA&#10;"/>
                        <v:shape id="AutoShape 1237" o:spid="_x0000_s1293" type="#_x0000_t32" style="position:absolute;left:7159;top:6359;width:2299;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4ObsQAAADdAAAADwAAAGRycy9kb3ducmV2LnhtbERPTWsCMRC9C/0PYQq9SM0qVMvWKFtB&#10;qIIH1/Y+3Yyb4Gay3UTd/ntTKHibx/uc+bJ3jbhQF6xnBeNRBoK48tpyreDzsH5+BREissbGMyn4&#10;pQDLxcNgjrn2V97TpYy1SCEcclRgYmxzKUNlyGEY+ZY4cUffOYwJdrXUHV5TuGvkJMum0qHl1GCw&#10;pZWh6lSenYLdZvxefBu72e5/7O5lXTTnevil1NNjX7yBiNTHu/jf/aHT/Fk2hb9v0gly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Lg5uxAAAAN0AAAAPAAAAAAAAAAAA&#10;AAAAAKECAABkcnMvZG93bnJldi54bWxQSwUGAAAAAAQABAD5AAAAkgMAAAAA&#10;"/>
                        <v:group id="Group 1238" o:spid="_x0000_s1294" style="position:absolute;left:5592;top:5838;width:1635;height:1037" coordorigin="4497,5740" coordsize="1384,11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Nk8csMAAADdAAAADwAAAGRycy9kb3ducmV2LnhtbERPS4vCMBC+C/6HMII3&#10;TavsunSNIqLiQRZ8wLK3oRnbYjMpTWzrv98Igrf5+J4zX3amFA3VrrCsIB5HIIhTqwvOFFzO29EX&#10;COeRNZaWScGDHCwX/d4cE21bPlJz8pkIIewSVJB7XyVSujQng25sK+LAXW1t0AdYZ1LX2IZwU8pJ&#10;FH1KgwWHhhwrWueU3k53o2DXYruaxpvmcLuuH3/nj5/fQ0xKDQfd6huEp86/xS/3Xof5s2gG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g2TxywwAAAN0AAAAP&#10;AAAAAAAAAAAAAAAAAKoCAABkcnMvZG93bnJldi54bWxQSwUGAAAAAAQABAD6AAAAmgMAAAAA&#10;">
                          <v:shape id="AutoShape 1239" o:spid="_x0000_s1295" type="#_x0000_t32" style="position:absolute;left:5252;top:5740;width:0;height:35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0/h8cAAADdAAAADwAAAGRycy9kb3ducmV2LnhtbESPQU8CMRCF7yb+h2ZMvBjoYqKYlUIW&#10;ExIx4QDIfdyO28btdNkWWP+9czDhNpP35r1vZoshtOpMffKRDUzGBSjiOlrPjYHP/Wr0AiplZItt&#10;ZDLwSwkW89ubGZY2XnhL511ulIRwKtGAy7krtU61o4BpHDti0b5jHzDL2jfa9niR8NDqx6J41gE9&#10;S4PDjt4c1T+7UzCwWU+W1Zfz64/t0W+eVlV7ah4OxtzfDdUrqExDvpr/r9+t4E8LwZVvZAQ9/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v/T+HxwAAAN0AAAAPAAAAAAAA&#10;AAAAAAAAAKECAABkcnMvZG93bnJldi54bWxQSwUGAAAAAAQABAD5AAAAlQMAAAAA&#10;"/>
                          <v:rect id="Rectangle 1240" o:spid="_x0000_s1296" style="position:absolute;left:4497;top:6030;width:1384;height:5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Ny5cMA&#10;AADdAAAADwAAAGRycy9kb3ducmV2LnhtbERPS4vCMBC+C/sfwix402QVfFSjLLsoetR62dtsM7bd&#10;bSaliVr99UYQvM3H95z5srWVOFPjS8caPvoKBHHmTMm5hkO66k1A+IBssHJMGq7kYbl468wxMe7C&#10;OzrvQy5iCPsENRQh1ImUPivIou+7mjhyR9dYDBE2uTQNXmK4reRAqZG0WHJsKLCmr4Ky//3Javgt&#10;Bwe87dK1stPVMGzb9O/086119739nIEI1IaX+OnemDh/rKbw+CaeIB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JNy5cMAAADdAAAADwAAAAAAAAAAAAAAAACYAgAAZHJzL2Rv&#10;d25yZXYueG1sUEsFBgAAAAAEAAQA9QAAAIgDAAAAAA==&#10;">
                            <v:textbox>
                              <w:txbxContent>
                                <w:p w:rsidR="008710A8" w:rsidRPr="00FE63FD" w:rsidRDefault="008710A8" w:rsidP="00A619D4">
                                  <w:pPr>
                                    <w:rPr>
                                      <w:sz w:val="16"/>
                                      <w:szCs w:val="16"/>
                                      <w:lang w:val="es-EC"/>
                                    </w:rPr>
                                  </w:pPr>
                                  <w:r>
                                    <w:rPr>
                                      <w:sz w:val="16"/>
                                      <w:szCs w:val="16"/>
                                      <w:lang w:val="es-EC"/>
                                    </w:rPr>
                                    <w:t>Recibe orden de producción</w:t>
                                  </w:r>
                                </w:p>
                              </w:txbxContent>
                            </v:textbox>
                          </v:rect>
                          <v:shape id="AutoShape 1241" o:spid="_x0000_s1297" type="#_x0000_t32" style="position:absolute;left:5252;top:6582;width:0;height:28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KlXMgAAADdAAAADwAAAGRycy9kb3ducmV2LnhtbESPT2vDMAzF74N+B6PCLmN1Mtgfsrol&#10;HRTWQQ/ttrsWa7FZLKex22bffjoMepN4T+/9NF+OoVMnGpKPbKCcFaCIm2g9twY+3te3T6BSRrbY&#10;RSYDv5RguZhczbGy8cw7Ou1zqySEU4UGXM59pXVqHAVMs9gTi/Ydh4BZ1qHVdsCzhIdO3xXFgw7o&#10;WRoc9vTiqPnZH4OB7aZc1V/Ob952B7+9X9fdsb35NOZ6OtbPoDKN+WL+v361gv9YCr98IyPox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FKlXMgAAADdAAAADwAAAAAA&#10;AAAAAAAAAAChAgAAZHJzL2Rvd25yZXYueG1sUEsFBgAAAAAEAAQA+QAAAJYDAAAAAA==&#10;"/>
                        </v:group>
                        <v:rect id="Rectangle 1242" o:spid="_x0000_s1298" style="position:absolute;left:9137;top:6026;width:1649;height:6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zoPsQA&#10;AADdAAAADwAAAGRycy9kb3ducmV2LnhtbERPTWvCQBC9F/wPywjemk0i1Jq6BmmxtEdNLt6m2WmS&#10;mp0N2VVTf71bEHqbx/ucVT6aTpxpcK1lBUkUgyCurG65VlAW28dnEM4ja+wsk4JfcpCvJw8rzLS9&#10;8I7Oe1+LEMIuQwWN930mpasaMugi2xMH7tsOBn2AQy31gJcQbjqZxvGTNNhyaGiwp9eGquP+ZBR8&#10;tWmJ113xHpvldu4/x+LndHhTajYdNy8gPI3+X3x3f+gwf5Ek8PdNOEG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86D7EAAAA3QAAAA8AAAAAAAAAAAAAAAAAmAIAAGRycy9k&#10;b3ducmV2LnhtbFBLBQYAAAAABAAEAPUAAACJAwAAAAA=&#10;">
                          <v:textbox>
                            <w:txbxContent>
                              <w:p w:rsidR="008710A8" w:rsidRPr="00D23583" w:rsidRDefault="008710A8" w:rsidP="00A619D4">
                                <w:pPr>
                                  <w:rPr>
                                    <w:sz w:val="16"/>
                                    <w:szCs w:val="16"/>
                                    <w:lang w:val="es-EC"/>
                                  </w:rPr>
                                </w:pPr>
                                <w:r w:rsidRPr="00D23583">
                                  <w:rPr>
                                    <w:sz w:val="16"/>
                                    <w:szCs w:val="16"/>
                                    <w:lang w:val="es-EC"/>
                                  </w:rPr>
                                  <w:t>Envía orden de producción a bodega</w:t>
                                </w:r>
                              </w:p>
                            </w:txbxContent>
                          </v:textbox>
                        </v:rect>
                        <v:group id="Group 1243" o:spid="_x0000_s1299" style="position:absolute;left:9156;top:4756;width:1649;height:1101" coordorigin="7756,4548" coordsize="1422,11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XcJN8UAAADdAAAADwAAAGRycy9kb3ducmV2LnhtbERPS2vCQBC+F/wPywi9&#10;1U0irSV1FREtPUjBRCi9DdkxCWZnQ3bN4993C4Xe5uN7zno7mkb01LnasoJ4EYEgLqyuuVRwyY9P&#10;ryCcR9bYWCYFEznYbmYPa0y1HfhMfeZLEULYpaig8r5NpXRFRQbdwrbEgbvazqAPsCul7nAI4aaR&#10;SRS9SIM1h4YKW9pXVNyyu1HwPuCwW8aH/nS77qfv/Pnz6xSTUo/zcfcGwtPo/8V/7g8d5q/iB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V3CTfFAAAA3QAA&#10;AA8AAAAAAAAAAAAAAAAAqgIAAGRycy9kb3ducmV2LnhtbFBLBQYAAAAABAAEAPoAAACcAwAAAAA=&#10;">
                          <v:group id="Group 1244" o:spid="_x0000_s1300" style="position:absolute;left:7756;top:4548;width:1422;height:786" coordorigin="7756,5137" coordsize="1422,7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usrMMAAADdAAAADwAAAGRycy9kb3ducmV2LnhtbERPS4vCMBC+L/gfwgje&#10;1rSKq1SjiLjiQQQfIN6GZmyLzaQ02bb++82CsLf5+J6zWHWmFA3VrrCsIB5GIIhTqwvOFFwv358z&#10;EM4jaywtk4IXOVgtex8LTLRt+UTN2WcihLBLUEHufZVI6dKcDLqhrYgD97C1QR9gnUldYxvCTSlH&#10;UfQlDRYcGnKsaJNT+jz/GAW7Ftv1ON42h+dj87pfJsfbISalBv1uPQfhqfP/4rd7r8P8aTy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aO6yswwAAAN0AAAAP&#10;AAAAAAAAAAAAAAAAAKoCAABkcnMvZG93bnJldi54bWxQSwUGAAAAAAQABAD6AAAAmgMAAAAA&#10;">
                            <v:rect id="Rectangle 1245" o:spid="_x0000_s1301" style="position:absolute;left:7756;top:5137;width:1422;height:5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tLpsMA&#10;AADdAAAADwAAAGRycy9kb3ducmV2LnhtbERPS4vCMBC+L/gfwgje1tQHuluNIoqiR62Xvc02Y1tt&#10;JqWJWv31mwXB23x8z5nOG1OKG9WusKyg141AEKdWF5wpOCbrzy8QziNrLC2Tggc5mM9aH1OMtb3z&#10;nm4Hn4kQwi5GBbn3VSylS3My6Lq2Ig7cydYGfYB1JnWN9xBuStmPopE0WHBoyLGiZU7p5XA1Cn6L&#10;/hGf+2QTme/1wO+a5Hz9WSnVaTeLCQhPjX+LX+6tDvPHvSH8fxNOk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0tLpsMAAADdAAAADwAAAAAAAAAAAAAAAACYAgAAZHJzL2Rv&#10;d25yZXYueG1sUEsFBgAAAAAEAAQA9QAAAIgDAAAAAA==&#10;">
                              <v:textbox>
                                <w:txbxContent>
                                  <w:p w:rsidR="008710A8" w:rsidRPr="00D23583" w:rsidRDefault="008710A8" w:rsidP="00A619D4">
                                    <w:pPr>
                                      <w:rPr>
                                        <w:sz w:val="16"/>
                                        <w:szCs w:val="16"/>
                                        <w:lang w:val="es-EC"/>
                                      </w:rPr>
                                    </w:pPr>
                                    <w:r w:rsidRPr="00D23583">
                                      <w:rPr>
                                        <w:sz w:val="16"/>
                                        <w:szCs w:val="16"/>
                                        <w:lang w:val="es-EC"/>
                                      </w:rPr>
                                      <w:t>Limpieza de área e instrumentos</w:t>
                                    </w:r>
                                  </w:p>
                                </w:txbxContent>
                              </v:textbox>
                            </v:rect>
                            <v:shape id="AutoShape 1246" o:spid="_x0000_s1302" type="#_x0000_t32" style="position:absolute;left:8396;top:5699;width:0;height:22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UGxMQAAADdAAAADwAAAGRycy9kb3ducmV2LnhtbERPTWsCMRC9F/wPYYReima3YCurUdaC&#10;UAsetHofN9NN6GaybqJu/31TKHibx/uc+bJ3jbhSF6xnBfk4A0FceW25VnD4XI+mIEJE1th4JgU/&#10;FGC5GDzMsdD+xju67mMtUgiHAhWYGNtCylAZchjGviVO3JfvHMYEu1rqDm8p3DXyOctepEPLqcFg&#10;S2+Gqu/9xSnYbvJVeTJ287E72+1kXTaX+umo1OOwL2cgIvXxLv53v+s0/zWfwN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JQbExAAAAN0AAAAPAAAAAAAAAAAA&#10;AAAAAKECAABkcnMvZG93bnJldi54bWxQSwUGAAAAAAQABAD5AAAAkgMAAAAA&#10;"/>
                          </v:group>
                          <v:rect id="Rectangle 1247" o:spid="_x0000_s1303" style="position:absolute;left:7766;top:5258;width:1393;height:4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VwSsQA&#10;AADdAAAADwAAAGRycy9kb3ducmV2LnhtbERPTWvCQBC9F/wPywi9NRst2BqzilhS9Kjx0tuYHZO0&#10;2dmQXU3sr+8KBW/zeJ+TrgbTiCt1rrasYBLFIIgLq2suFRzz7OUdhPPIGhvLpOBGDlbL0VOKibY9&#10;7+l68KUIIewSVFB53yZSuqIigy6yLXHgzrYz6APsSqk77EO4aeQ0jmfSYM2hocKWNhUVP4eLUXCq&#10;p0f83eefsZlnr3435N+Xrw+lnsfDegHC0+Af4n/3Vof5b5MZ3L8JJ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VcErEAAAA3QAAAA8AAAAAAAAAAAAAAAAAmAIAAGRycy9k&#10;b3ducmV2LnhtbFBLBQYAAAAABAAEAPUAAACJAwAAAAA=&#10;">
                            <v:textbox>
                              <w:txbxContent>
                                <w:p w:rsidR="008710A8" w:rsidRPr="0032332F" w:rsidRDefault="008710A8" w:rsidP="00A619D4">
                                  <w:pPr>
                                    <w:rPr>
                                      <w:sz w:val="16"/>
                                      <w:szCs w:val="16"/>
                                      <w:lang w:val="es-EC"/>
                                    </w:rPr>
                                  </w:pPr>
                                  <w:r w:rsidRPr="0032332F">
                                    <w:rPr>
                                      <w:sz w:val="16"/>
                                      <w:szCs w:val="16"/>
                                      <w:lang w:val="es-EC"/>
                                    </w:rPr>
                                    <w:t>Prepara maquinaria</w:t>
                                  </w:r>
                                </w:p>
                              </w:txbxContent>
                            </v:textbox>
                          </v:rect>
                        </v:group>
                        <v:rect id="Rectangle 1228" o:spid="_x0000_s1304" style="position:absolute;left:5603;top:5268;width:1643;height:72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nV0cQA&#10;AADdAAAADwAAAGRycy9kb3ducmV2LnhtbERPTWvCQBC9F/wPywi91Y0KtUZXESXFHpN46W3Mjkna&#10;7GzIbjT213cLBW/zeJ+z3g6mEVfqXG1ZwXQSgSAurK65VHDKk5c3EM4ja2wsk4I7OdhuRk9rjLW9&#10;cUrXzJcihLCLUUHlfRtL6YqKDLqJbYkDd7GdQR9gV0rd4S2Em0bOouhVGqw5NFTY0r6i4jvrjYJz&#10;PTvhT5q/R2aZzP3HkH/1nwelnsfDbgXC0+Af4n/3UYf5i+kC/r4JJ8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Z1dHEAAAA3QAAAA8AAAAAAAAAAAAAAAAAmAIAAGRycy9k&#10;b3ducmV2LnhtbFBLBQYAAAAABAAEAPUAAACJAwAAAAA=&#10;">
                          <v:textbox>
                            <w:txbxContent>
                              <w:p w:rsidR="008710A8" w:rsidRPr="00FE63FD" w:rsidRDefault="008710A8" w:rsidP="00A619D4">
                                <w:pPr>
                                  <w:rPr>
                                    <w:sz w:val="16"/>
                                    <w:szCs w:val="16"/>
                                    <w:lang w:val="es-EC"/>
                                  </w:rPr>
                                </w:pPr>
                                <w:r w:rsidRPr="00FE63FD">
                                  <w:rPr>
                                    <w:sz w:val="16"/>
                                    <w:szCs w:val="16"/>
                                    <w:lang w:val="es-EC"/>
                                  </w:rPr>
                                  <w:t>Almacena hasta recibir  orden de producción</w:t>
                                </w:r>
                              </w:p>
                            </w:txbxContent>
                          </v:textbox>
                        </v:rect>
                      </v:group>
                      <v:shape id="AutoShape 1255" o:spid="_x0000_s1306" type="#_x0000_t32" style="position:absolute;left:4638;top:7239;width:22;height:896;visibility:visible" o:connectortype="straight" o:regroupid="2"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gMwcUAAADdAAAADwAAAGRycy9kb3ducmV2LnhtbERPS2sCMRC+F/ofwhR6KZpdoa1ujbIV&#10;hFrw4Os+3Uw3oZvJdhN1+++NIPQ2H99zpvPeNeJEXbCeFeTDDARx5bXlWsF+txyMQYSIrLHxTAr+&#10;KMB8dn83xUL7M2/otI21SCEcClRgYmwLKUNlyGEY+pY4cd++cxgT7GqpOzyncNfIUZa9SIeWU4PB&#10;lhaGqp/t0SlYr/L38svY1efm166fl2VzrJ8OSj0+9OUbiEh9/Bff3B86zX/NJ3D9Jp0gZ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WgMwcUAAADdAAAADwAAAAAAAAAA&#10;AAAAAAChAgAAZHJzL2Rvd25yZXYueG1sUEsFBgAAAAAEAAQA+QAAAJMDAAAAAA==&#10;"/>
                      <v:shape id="AutoShape 1250" o:spid="_x0000_s1307" type="#_x0000_t32" style="position:absolute;left:4752;top:7032;width:973;height:0;flip:x;visibility:visible" o:connectortype="straight" o:regroupid="2"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0y5XMYAAADdAAAADwAAAGRycy9kb3ducmV2LnhtbESPQWvDMAyF74P9B6PBLqN10sNW0rql&#10;FAajh8HaHHoUtpqExnJqe2n276fDYDeJ9/Tep/V28r0aKaYusIFyXoAitsF13BioT++zJaiUkR32&#10;gcnADyXYbh4f1li5cOcvGo+5URLCqUIDbc5DpXWyLXlM8zAQi3YJ0WOWNTbaRbxLuO/1oihetceO&#10;paHFgfYt2evx2xvoDvVnPb7ccrTLQ3mOZTqde2vM89O0W4HKNOV/89/1hxP8t4Xwyzcygt78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dMuVzGAAAA3QAAAA8AAAAAAAAA&#10;AAAAAAAAoQIAAGRycy9kb3ducmV2LnhtbFBLBQYAAAAABAAEAPkAAACUAwAAAAA=&#10;"/>
                      <v:rect id="Rectangle 1256" o:spid="_x0000_s1310" style="position:absolute;left:5664;top:6816;width:1598;height:518;visibility:visible" o:regroupid="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4Zb8QA&#10;AADdAAAADwAAAGRycy9kb3ducmV2LnhtbERPS2vCQBC+C/0PyxR6040Rak1dRSwp7VHjxds0O01S&#10;s7Mhu3nUX+8WhN7m43vOejuaWvTUusqygvksAkGcW11xoeCUpdMXEM4ja6wtk4JfcrDdPEzWmGg7&#10;8IH6oy9ECGGXoILS+yaR0uUlGXQz2xAH7tu2Bn2AbSF1i0MIN7WMo+hZGqw4NJTY0L6k/HLsjIKv&#10;Kj7h9ZC9R2aVLvznmP105zelnh7H3SsIT6P/F9/dHzrMX8YL+PsmnCA3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OGW/EAAAA3QAAAA8AAAAAAAAAAAAAAAAAmAIAAGRycy9k&#10;b3ducmV2LnhtbFBLBQYAAAAABAAEAPUAAACJAwAAAAA=&#10;">
                        <v:textbox>
                          <w:txbxContent>
                            <w:p w:rsidR="008710A8" w:rsidRPr="00FE63FD" w:rsidRDefault="008710A8" w:rsidP="00A619D4">
                              <w:pPr>
                                <w:rPr>
                                  <w:sz w:val="16"/>
                                  <w:szCs w:val="16"/>
                                  <w:lang w:val="es-EC"/>
                                </w:rPr>
                              </w:pPr>
                              <w:r>
                                <w:rPr>
                                  <w:sz w:val="16"/>
                                  <w:szCs w:val="16"/>
                                  <w:lang w:val="es-EC"/>
                                </w:rPr>
                                <w:t>Envía  insumos requeridas a calidad</w:t>
                              </w:r>
                            </w:p>
                          </w:txbxContent>
                        </v:textbox>
                      </v:rect>
                      <v:group id="Group 1604" o:spid="_x0000_s1311" style="position:absolute;left:3545;top:6751;width:7296;height:2348" coordorigin="3478,6700" coordsize="7327,2348" o:regroupid="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77+ZcQAAADdAAAA&#10;DwAAAAAAAAAAAAAAAACqAgAAZHJzL2Rvd25yZXYueG1sUEsFBgAAAAAEAAQA+gAAAJsDAAAAAA==&#10;">
                        <v:shape id="AutoShape 1216" o:spid="_x0000_s1312" type="#_x0000_t32" style="position:absolute;left:5485;top:8318;width:214;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nMecQAAADdAAAADwAAAGRycy9kb3ducmV2LnhtbERPS2sCMRC+F/wPYQq9FM0q+GBrlLUg&#10;1IIHX/dxM92EbibbTdTtv28Kgrf5+J4zX3auFldqg/WsYDjIQBCXXluuFBwP6/4MRIjIGmvPpOCX&#10;AiwXvac55trfeEfXfaxECuGQowITY5NLGUpDDsPAN8SJ+/Ktw5hgW0nd4i2Fu1qOsmwiHVpODQYb&#10;ejdUfu8vTsF2M1wVZ2M3n7sfux2vi/pSvZ6UennuijcQkbr4EN/dHzrNn47G8P9NOkE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Scx5xAAAAN0AAAAPAAAAAAAAAAAA&#10;AAAAAKECAABkcnMvZG93bnJldi54bWxQSwUGAAAAAAQABAD5AAAAkgMAAAAA&#10;"/>
                        <v:rect id="Rectangle 1259" o:spid="_x0000_s1313" style="position:absolute;left:5657;top:7989;width:1582;height:5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lu8MQA&#10;AADdAAAADwAAAGRycy9kb3ducmV2LnhtbERPTWvCQBC9F/oflil4KXVTS7XEbKQEAnoSbYv2NmTH&#10;JJidDburpv/eFQre5vE+J1sMphNncr61rOB1nIAgrqxuuVbw/VW+fIDwAVljZ5kU/JGHRf74kGGq&#10;7YU3dN6GWsQQ9ikqaELoUyl91ZBBP7Y9ceQO1hkMEbpaaoeXGG46OUmSqTTYcmxosKeioeq4PRkF&#10;8v3nbcbr9bOjVXEof/dFudkVSo2ehs85iEBDuIv/3Usd588mU7h9E0+Q+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pbvDEAAAA3QAAAA8AAAAAAAAAAAAAAAAAmAIAAGRycy9k&#10;b3ducmV2LnhtbFBLBQYAAAAABAAEAPUAAACJAwAAAAA=&#10;" fillcolor="yellow" strokecolor="#c0504d" strokeweight="1pt">
                          <v:stroke dashstyle="dash"/>
                          <v:shadow color="#868686"/>
                          <v:textbox>
                            <w:txbxContent>
                              <w:p w:rsidR="008710A8" w:rsidRPr="0032332F" w:rsidRDefault="008710A8" w:rsidP="00A619D4">
                                <w:pPr>
                                  <w:rPr>
                                    <w:sz w:val="16"/>
                                    <w:szCs w:val="16"/>
                                    <w:lang w:val="es-EC"/>
                                  </w:rPr>
                                </w:pPr>
                                <w:r w:rsidRPr="0032332F">
                                  <w:rPr>
                                    <w:sz w:val="16"/>
                                    <w:szCs w:val="16"/>
                                    <w:lang w:val="es-EC"/>
                                  </w:rPr>
                                  <w:t>Recibe insumos pesados</w:t>
                                </w:r>
                              </w:p>
                            </w:txbxContent>
                          </v:textbox>
                        </v:rect>
                        <v:group id="Group 1260" o:spid="_x0000_s1314" style="position:absolute;left:3478;top:6700;width:3011;height:1604" coordorigin="2506,6632" coordsize="2749,19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2xgEsUAAADdAAAADwAAAGRycy9kb3ducmV2LnhtbERPTWvCQBC9F/wPyxS8&#10;NZsobSTNKiJWPIRCVSi9DdkxCWZnQ3abxH/fLRR6m8f7nHwzmVYM1LvGsoIkikEQl1Y3XCm4nN+e&#10;ViCcR9bYWiYFd3KwWc8ecsy0HfmDhpOvRAhhl6GC2vsuk9KVNRl0ke2IA3e1vUEfYF9J3eMYwk0r&#10;F3H8Ig02HBpq7GhXU3k7fRsFhxHH7TLZD8Xturt/nZ/fP4uElJo/TttXEJ4m/y/+cx91mJ8uU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tsYBLFAAAA3QAA&#10;AA8AAAAAAAAAAAAAAAAAqgIAAGRycy9kb3ducmV2LnhtbFBLBQYAAAAABAAEAPoAAACcAwAAAAA=&#10;">
                          <v:shape id="AutoShape 1261" o:spid="_x0000_s1315" type="#_x0000_t32" style="position:absolute;left:2506;top:8603;width:404;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q1WsYAAADdAAAADwAAAGRycy9kb3ducmV2LnhtbESPQWvDMAyF74P9B6PBLqN10sNW0rql&#10;FAajh8HaHHoUtpqExnJqe2n276fDYDeJ9/Tep/V28r0aKaYusIFyXoAitsF13BioT++zJaiUkR32&#10;gcnADyXYbh4f1li5cOcvGo+5URLCqUIDbc5DpXWyLXlM8zAQi3YJ0WOWNTbaRbxLuO/1oihetceO&#10;paHFgfYt2evx2xvoDvVnPb7ccrTLQ3mOZTqde2vM89O0W4HKNOV/89/1hxP8t4Xgyjcygt78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k6tVrGAAAA3QAAAA8AAAAAAAAA&#10;AAAAAAAAoQIAAGRycy9kb3ducmV2LnhtbFBLBQYAAAAABAAEAPkAAACUAwAAAAA=&#10;"/>
                          <v:shape id="AutoShape 1262" o:spid="_x0000_s1316" type="#_x0000_t32" style="position:absolute;left:2506;top:6632;width:0;height:197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nYQwcMAAADdAAAADwAAAGRycy9kb3ducmV2LnhtbERPTWsCMRC9F/ofwhS8FM2uB6tbo0hB&#10;EA8FdQ8eh2TcXbqZrEm6rv++EYTe5vE+Z7kebCt68qFxrCCfZCCItTMNVwrK03Y8BxEissHWMSm4&#10;U4D16vVliYVxNz5Qf4yVSCEcClRQx9gVUgZdk8UwcR1x4i7OW4wJ+koaj7cUbls5zbKZtNhwaqix&#10;o6+a9M/x1ypo9uV32b9fo9fzfX72eTidW63U6G3YfIKINMR/8dO9M2n+x3QBj2/SCXL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Z2EMHDAAAA3QAAAA8AAAAAAAAAAAAA&#10;AAAAoQIAAGRycy9kb3ducmV2LnhtbFBLBQYAAAAABAAEAPkAAACRAwAAAAA=&#10;"/>
                          <v:shape id="AutoShape 1263" o:spid="_x0000_s1317" type="#_x0000_t32" style="position:absolute;left:2506;top:6632;width:2749;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pUvgcYAAADdAAAADwAAAGRycy9kb3ducmV2LnhtbESPQWvDMAyF74P9B6PBLqN1ssFa0rpl&#10;DAqlh8HaHHoUtpqExnJme2n276fDYDeJ9/Tep/V28r0aKaYusIFyXoAitsF13BioT7vZElTKyA77&#10;wGTghxJsN/d3a6xcuPEnjcfcKAnhVKGBNueh0jrZljymeRiIRbuE6DHLGhvtIt4k3Pf6uShetceO&#10;paHFgd5bstfjtzfQHeqPenz6ytEuD+U5lul07q0xjw/T2wpUpin/m/+u907wFy/CL9/ICHrz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KVL4HGAAAA3QAAAA8AAAAAAAAA&#10;AAAAAAAAoQIAAGRycy9kb3ducmV2LnhtbFBLBQYAAAAABAAEAPkAAACUAwAAAAA=&#10;"/>
                        </v:group>
                        <v:shape id="AutoShape 1264" o:spid="_x0000_s1318" type="#_x0000_t32" style="position:absolute;left:7258;top:8270;width:2037;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tcp8UAAADdAAAADwAAAGRycy9kb3ducmV2LnhtbERPS2sCMRC+F/ofwhR6KZpdS6tsjbIV&#10;hFrw4Os+3Uw3oZvJdhN1+++NIPQ2H99zpvPeNeJEXbCeFeTDDARx5bXlWsF+txxMQISIrLHxTAr+&#10;KMB8dn83xUL7M2/otI21SCEcClRgYmwLKUNlyGEY+pY4cd++cxgT7GqpOzyncNfIUZa9SoeWU4PB&#10;lhaGqp/t0SlYr/L38svY1efm165flmVzrJ8OSj0+9OUbiEh9/Bff3B86zR8/53D9Jp0gZ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Ktcp8UAAADdAAAADwAAAAAAAAAA&#10;AAAAAAChAgAAZHJzL2Rvd25yZXYueG1sUEsFBgAAAAAEAAQA+QAAAJMDAAAAAA==&#10;"/>
                        <v:rect id="Rectangle 1265" o:spid="_x0000_s1319" style="position:absolute;left:9154;top:7860;width:1651;height:70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v+LsQA&#10;AADdAAAADwAAAGRycy9kb3ducmV2LnhtbERPTWvCQBC9F/wPyxS8FN2oWCW6igQC7Um0inobsmMS&#10;mp0Nu1tN/323IHibx/uc5bozjbiR87VlBaNhAoK4sLrmUsHhKx/MQfiArLGxTAp+ycN61XtZYqrt&#10;nXd024dSxBD2KSqoQmhTKX1RkUE/tC1x5K7WGQwRulJqh/cYbho5TpJ3abDm2FBhS1lFxff+xyiQ&#10;0+Nkxtvtm6PP7Jpfzlm+O2VK9V+7zQJEoC48xQ/3h47zZ5Mx/H8TT5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L/i7EAAAA3QAAAA8AAAAAAAAAAAAAAAAAmAIAAGRycy9k&#10;b3ducmV2LnhtbFBLBQYAAAAABAAEAPUAAACJAwAAAAA=&#10;" fillcolor="yellow" strokecolor="#c0504d" strokeweight="1pt">
                          <v:stroke dashstyle="dash"/>
                          <v:shadow color="#868686"/>
                          <v:textbox>
                            <w:txbxContent>
                              <w:p w:rsidR="008710A8" w:rsidRPr="0032332F" w:rsidRDefault="008710A8" w:rsidP="00A619D4">
                                <w:pPr>
                                  <w:rPr>
                                    <w:sz w:val="16"/>
                                    <w:szCs w:val="16"/>
                                    <w:lang w:val="es-ES_tradnl"/>
                                  </w:rPr>
                                </w:pPr>
                                <w:r w:rsidRPr="0032332F">
                                  <w:rPr>
                                    <w:sz w:val="16"/>
                                    <w:szCs w:val="16"/>
                                    <w:lang w:val="es-ES_tradnl"/>
                                  </w:rPr>
                                  <w:t>Verificación de materias primas deseadas</w:t>
                                </w:r>
                              </w:p>
                              <w:p w:rsidR="008710A8" w:rsidRPr="0032332F" w:rsidRDefault="008710A8" w:rsidP="00A619D4">
                                <w:pPr>
                                  <w:rPr>
                                    <w:sz w:val="16"/>
                                    <w:szCs w:val="16"/>
                                  </w:rPr>
                                </w:pPr>
                              </w:p>
                            </w:txbxContent>
                          </v:textbox>
                        </v:rect>
                        <v:shape id="AutoShape 1266" o:spid="_x0000_s1320" type="#_x0000_t32" style="position:absolute;left:9997;top:8543;width:0;height:25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zVnS8QAAADdAAAADwAAAGRycy9kb3ducmV2LnhtbERPTWsCMRC9F/wPYQQvpWZVtGVrlFUQ&#10;quBBbe/TzXQT3EzWTdTtv28Khd7m8T5nvuxcLW7UButZwWiYgSAuvbZcKXg/bZ5eQISIrLH2TAq+&#10;KcBy0XuYY679nQ90O8ZKpBAOOSowMTa5lKE05DAMfUOcuC/fOowJtpXULd5TuKvlOMtm0qHl1GCw&#10;obWh8ny8OgX77WhVfBq73R0udj/dFPW1evxQatDvilcQkbr4L/5zv+k0/3kygd9v0gly8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NWdLxAAAAN0AAAAPAAAAAAAAAAAA&#10;AAAAAKECAABkcnMvZG93bnJldi54bWxQSwUGAAAAAAQABAD5AAAAkgMAAAAA&#10;"/>
                        <v:shape id="AutoShape 1257" o:spid="_x0000_s1321" type="#_x0000_t4" style="position:absolute;left:3713;top:7879;width:1769;height:8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vmucMA&#10;AADdAAAADwAAAGRycy9kb3ducmV2LnhtbERP3WrCMBS+F/YO4QjeaeoUJ51RxmAg0xu7PcBZc2y6&#10;NSc1ydru7Y0g7O58fL9nsxtsIzryoXasYD7LQBCXTtdcKfj8eJuuQYSIrLFxTAr+KMBu+zDaYK5d&#10;zyfqiliJFMIhRwUmxjaXMpSGLIaZa4kTd3beYkzQV1J77FO4beRjlq2kxZpTg8GWXg2VP8WvVfD9&#10;1Zr+uL6cs6L0nXw/+v3ldFBqMh5enkFEGuK/+O7e6zT/abGE2zfpBLm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avmucMAAADdAAAADwAAAAAAAAAAAAAAAACYAgAAZHJzL2Rv&#10;d25yZXYueG1sUEsFBgAAAAAEAAQA9QAAAIgDAAAAAA==&#10;">
                          <v:textbox>
                            <w:txbxContent>
                              <w:p w:rsidR="008710A8" w:rsidRPr="00B563FF" w:rsidRDefault="008710A8" w:rsidP="00A619D4">
                                <w:pPr>
                                  <w:rPr>
                                    <w:sz w:val="16"/>
                                    <w:szCs w:val="16"/>
                                    <w:lang w:val="es-EC"/>
                                  </w:rPr>
                                </w:pPr>
                                <w:r>
                                  <w:rPr>
                                    <w:sz w:val="16"/>
                                    <w:szCs w:val="16"/>
                                    <w:lang w:val="es-EC"/>
                                  </w:rPr>
                                  <w:t>¿</w:t>
                                </w:r>
                                <w:r w:rsidRPr="00B563FF">
                                  <w:rPr>
                                    <w:sz w:val="16"/>
                                    <w:szCs w:val="16"/>
                                    <w:lang w:val="es-EC"/>
                                  </w:rPr>
                                  <w:t>Peso correcto</w:t>
                                </w:r>
                                <w:r>
                                  <w:rPr>
                                    <w:sz w:val="16"/>
                                    <w:szCs w:val="16"/>
                                    <w:lang w:val="es-EC"/>
                                  </w:rPr>
                                  <w:t>?</w:t>
                                </w:r>
                              </w:p>
                            </w:txbxContent>
                          </v:textbox>
                        </v:shape>
                        <v:shape id="AutoShape 1258" o:spid="_x0000_s1322" type="#_x0000_t177" style="position:absolute;left:9809;top:8686;width:375;height:3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lbfsQA&#10;AADdAAAADwAAAGRycy9kb3ducmV2LnhtbERPTWvCQBC9C/0PywjedJOWWomuUiyVCl6iXryN2TGJ&#10;ZmdDdtXor3cFobd5vM+ZzFpTiQs1rrSsIB5EIIgzq0vOFWw3v/0RCOeRNVaWScGNHMymb50JJtpe&#10;OaXL2ucihLBLUEHhfZ1I6bKCDLqBrYkDd7CNQR9gk0vd4DWEm0q+R9FQGiw5NBRY07yg7LQ+GwX7&#10;TZbedzpdro4/56XdYVzNF7FSvW77PQbhqfX/4pf7T4f5Xx+f8PwmnC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JW37EAAAA3QAAAA8AAAAAAAAAAAAAAAAAmAIAAGRycy9k&#10;b3ducmV2LnhtbFBLBQYAAAAABAAEAPUAAACJAwAAAAA=&#10;">
                          <v:textbox>
                            <w:txbxContent>
                              <w:p w:rsidR="008710A8" w:rsidRPr="002E4C90" w:rsidRDefault="008710A8" w:rsidP="00A619D4">
                                <w:pPr>
                                  <w:rPr>
                                    <w:lang w:val="es-EC"/>
                                  </w:rPr>
                                </w:pPr>
                                <w:r>
                                  <w:rPr>
                                    <w:lang w:val="es-EC"/>
                                  </w:rPr>
                                  <w:t>*</w:t>
                                </w:r>
                              </w:p>
                            </w:txbxContent>
                          </v:textbox>
                        </v:shape>
                      </v:group>
                    </v:group>
                    <v:rect id="Rectangle 1251" o:spid="_x0000_s1308" style="position:absolute;left:3858;top:6843;width:1598;height:396;visibility:visible" o:regroupid="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Aig8QA&#10;AADdAAAADwAAAGRycy9kb3ducmV2LnhtbERPTWvCQBC9C/6HZQq96cYUbJu6iigRe0zipbdpdpqk&#10;zc6G7Eajv94tFHqbx/uc1WY0rThT7xrLChbzCARxaXXDlYJTkc5eQDiPrLG1TAqu5GCznk5WmGh7&#10;4YzOua9ECGGXoILa+y6R0pU1GXRz2xEH7sv2Bn2AfSV1j5cQbloZR9FSGmw4NNTY0a6m8icfjILP&#10;Jj7hLSsOkXlNn/z7WHwPH3ulHh/G7RsIT6P/F/+5jzrMf44X8PtNOEG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QIoPEAAAA3QAAAA8AAAAAAAAAAAAAAAAAmAIAAGRycy9k&#10;b3ducmV2LnhtbFBLBQYAAAAABAAEAPUAAACJAwAAAAA=&#10;">
                      <v:textbox>
                        <w:txbxContent>
                          <w:p w:rsidR="008710A8" w:rsidRPr="00FE63FD" w:rsidRDefault="008710A8" w:rsidP="00A619D4">
                            <w:pPr>
                              <w:rPr>
                                <w:sz w:val="16"/>
                                <w:szCs w:val="16"/>
                                <w:lang w:val="es-EC"/>
                              </w:rPr>
                            </w:pPr>
                            <w:r>
                              <w:rPr>
                                <w:sz w:val="16"/>
                                <w:szCs w:val="16"/>
                                <w:lang w:val="es-EC"/>
                              </w:rPr>
                              <w:t>Recibe insumos</w:t>
                            </w:r>
                          </w:p>
                        </w:txbxContent>
                      </v:textbox>
                    </v:rect>
                    <v:rect id="Rectangle 1253" o:spid="_x0000_s1309" style="position:absolute;left:3858;top:7422;width:1586;height:415;visibility:visible" o:regroupid="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K89MQA&#10;AADdAAAADwAAAGRycy9kb3ducmV2LnhtbERPTWvCQBC9F/wPyxR6q5umYGvMJohisUeNl97G7Jik&#10;zc6G7EZTf71bKHibx/ucNB9NK87Uu8aygpdpBIK4tLrhSsGh2Dy/g3AeWWNrmRT8koM8mzykmGh7&#10;4R2d974SIYRdggpq77tESlfWZNBNbUccuJPtDfoA+0rqHi8h3LQyjqKZNNhwaKixo1VN5c9+MAqO&#10;TXzA6674iMx88+o/x+J7+For9fQ4LhcgPI3+Lv53b3WY/xbH8PdNOEF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CvPTEAAAA3QAAAA8AAAAAAAAAAAAAAAAAmAIAAGRycy9k&#10;b3ducmV2LnhtbFBLBQYAAAAABAAEAPUAAACJAwAAAAA=&#10;">
                      <v:textbox>
                        <w:txbxContent>
                          <w:p w:rsidR="008710A8" w:rsidRPr="00B563FF" w:rsidRDefault="008710A8" w:rsidP="00A619D4">
                            <w:pPr>
                              <w:rPr>
                                <w:sz w:val="16"/>
                                <w:szCs w:val="16"/>
                                <w:lang w:val="es-EC"/>
                              </w:rPr>
                            </w:pPr>
                            <w:r w:rsidRPr="00B563FF">
                              <w:rPr>
                                <w:sz w:val="16"/>
                                <w:szCs w:val="16"/>
                                <w:lang w:val="es-EC"/>
                              </w:rPr>
                              <w:t>Verificar pesos</w:t>
                            </w:r>
                          </w:p>
                        </w:txbxContent>
                      </v:textbox>
                    </v:rect>
                  </v:group>
                  <v:rect id="Rectangle 1225" o:spid="_x0000_s1284" style="position:absolute;left:3837;top:4025;width:1645;height:709;visibility:visible" o:regroupid="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sNEcQA&#10;AADdAAAADwAAAGRycy9kb3ducmV2LnhtbERPS2vCQBC+F/oflhF6KbqxpT6iq0ggUE+iVdTbkB2T&#10;0Oxs2N1q+u+7gtDbfHzPmS8704grOV9bVjAcJCCIC6trLhXsv/L+BIQPyBoby6TglzwsF89Pc0y1&#10;vfGWrrtQihjCPkUFVQhtKqUvKjLoB7YljtzFOoMhQldK7fAWw00j35JkJA3WHBsqbCmrqPje/RgF&#10;8uPwPubN5tXROrvk51OWb4+ZUi+9bjUDEagL/+KH+1PH+aPpGO7fxBP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7DRHEAAAA3QAAAA8AAAAAAAAAAAAAAAAAmAIAAGRycy9k&#10;b3ducmV2LnhtbFBLBQYAAAAABAAEAPUAAACJAwAAAAA=&#10;" fillcolor="yellow" strokecolor="#c0504d" strokeweight="1pt">
                    <v:stroke dashstyle="dash"/>
                    <v:shadow color="#868686"/>
                    <v:textbox>
                      <w:txbxContent>
                        <w:p w:rsidR="008710A8" w:rsidRPr="00BF0966" w:rsidRDefault="008710A8" w:rsidP="00A619D4">
                          <w:pPr>
                            <w:rPr>
                              <w:sz w:val="16"/>
                              <w:szCs w:val="16"/>
                              <w:lang w:val="es-EC"/>
                            </w:rPr>
                          </w:pPr>
                          <w:r w:rsidRPr="00BF0966">
                            <w:rPr>
                              <w:sz w:val="16"/>
                              <w:szCs w:val="16"/>
                              <w:lang w:val="es-EC"/>
                            </w:rPr>
                            <w:t>Coloca sello de aprobado</w:t>
                          </w:r>
                          <w:r>
                            <w:rPr>
                              <w:sz w:val="16"/>
                              <w:szCs w:val="16"/>
                              <w:lang w:val="es-EC"/>
                            </w:rPr>
                            <w:t xml:space="preserve"> o de rechazado</w:t>
                          </w:r>
                        </w:p>
                      </w:txbxContent>
                    </v:textbox>
                  </v:rect>
                </v:group>
              </w:pict>
            </w:r>
          </w:p>
          <w:p w:rsidR="00A619D4" w:rsidRPr="00042ED1" w:rsidRDefault="00A619D4" w:rsidP="00A619D4">
            <w:pPr>
              <w:pStyle w:val="letra"/>
              <w:tabs>
                <w:tab w:val="center" w:pos="677"/>
              </w:tabs>
              <w:spacing w:line="480" w:lineRule="auto"/>
              <w:jc w:val="both"/>
              <w:rPr>
                <w:b/>
                <w:bCs/>
                <w:sz w:val="22"/>
                <w:szCs w:val="22"/>
                <w:lang w:val="es-ES_tradnl"/>
              </w:rPr>
            </w:pPr>
          </w:p>
          <w:p w:rsidR="00A619D4" w:rsidRPr="00042ED1" w:rsidRDefault="00A619D4" w:rsidP="00A619D4">
            <w:pPr>
              <w:pStyle w:val="letra"/>
              <w:tabs>
                <w:tab w:val="center" w:pos="677"/>
              </w:tabs>
              <w:spacing w:line="480" w:lineRule="auto"/>
              <w:jc w:val="both"/>
              <w:rPr>
                <w:b/>
                <w:bCs/>
                <w:sz w:val="22"/>
                <w:szCs w:val="22"/>
                <w:lang w:val="es-ES_tradnl"/>
              </w:rPr>
            </w:pPr>
          </w:p>
          <w:p w:rsidR="00A619D4" w:rsidRPr="00042ED1" w:rsidRDefault="00A619D4" w:rsidP="00A619D4">
            <w:pPr>
              <w:pStyle w:val="letra"/>
              <w:tabs>
                <w:tab w:val="center" w:pos="677"/>
              </w:tabs>
              <w:spacing w:line="480" w:lineRule="auto"/>
              <w:jc w:val="both"/>
              <w:rPr>
                <w:b/>
                <w:bCs/>
                <w:sz w:val="22"/>
                <w:szCs w:val="22"/>
                <w:lang w:val="es-ES_tradnl"/>
              </w:rPr>
            </w:pPr>
          </w:p>
          <w:p w:rsidR="00A619D4" w:rsidRPr="00042ED1" w:rsidRDefault="00A619D4" w:rsidP="00A619D4">
            <w:pPr>
              <w:pStyle w:val="letra"/>
              <w:tabs>
                <w:tab w:val="center" w:pos="677"/>
              </w:tabs>
              <w:spacing w:line="480" w:lineRule="auto"/>
              <w:jc w:val="both"/>
              <w:rPr>
                <w:b/>
                <w:bCs/>
                <w:sz w:val="22"/>
                <w:szCs w:val="22"/>
                <w:lang w:val="es-ES_tradnl"/>
              </w:rPr>
            </w:pPr>
          </w:p>
          <w:p w:rsidR="00A619D4" w:rsidRPr="00042ED1" w:rsidRDefault="00A619D4" w:rsidP="00A619D4">
            <w:pPr>
              <w:pStyle w:val="letra"/>
              <w:tabs>
                <w:tab w:val="center" w:pos="677"/>
              </w:tabs>
              <w:spacing w:line="480" w:lineRule="auto"/>
              <w:jc w:val="both"/>
              <w:rPr>
                <w:b/>
                <w:bCs/>
                <w:sz w:val="22"/>
                <w:szCs w:val="22"/>
                <w:lang w:val="es-ES_tradnl"/>
              </w:rPr>
            </w:pPr>
          </w:p>
          <w:p w:rsidR="00A619D4" w:rsidRPr="00042ED1" w:rsidRDefault="00A619D4" w:rsidP="00AF062F">
            <w:pPr>
              <w:pStyle w:val="letra"/>
              <w:tabs>
                <w:tab w:val="left" w:pos="1141"/>
              </w:tabs>
              <w:spacing w:line="480" w:lineRule="auto"/>
              <w:jc w:val="both"/>
              <w:rPr>
                <w:b/>
                <w:bCs/>
                <w:sz w:val="22"/>
                <w:szCs w:val="22"/>
                <w:lang w:val="es-ES_tradnl"/>
              </w:rPr>
            </w:pPr>
          </w:p>
        </w:tc>
        <w:tc>
          <w:tcPr>
            <w:tcW w:w="1691" w:type="dxa"/>
            <w:gridSpan w:val="2"/>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jc w:val="center"/>
              <w:rPr>
                <w:sz w:val="22"/>
                <w:szCs w:val="22"/>
                <w:lang w:val="es-ES_tradnl"/>
              </w:rPr>
            </w:pPr>
          </w:p>
          <w:p w:rsidR="00A619D4" w:rsidRDefault="00A619D4" w:rsidP="00A619D4">
            <w:pPr>
              <w:rPr>
                <w:b/>
                <w:sz w:val="22"/>
                <w:szCs w:val="22"/>
                <w:lang w:val="es-ES_tradnl"/>
              </w:rPr>
            </w:pPr>
          </w:p>
          <w:p w:rsidR="00ED6741" w:rsidRPr="00042ED1" w:rsidRDefault="00ED6741" w:rsidP="00A619D4">
            <w:pPr>
              <w:rPr>
                <w:b/>
                <w:sz w:val="22"/>
                <w:szCs w:val="22"/>
                <w:lang w:val="es-ES_tradnl"/>
              </w:rPr>
            </w:pPr>
          </w:p>
          <w:p w:rsidR="00A619D4" w:rsidRDefault="00EA43E9" w:rsidP="00A619D4">
            <w:pPr>
              <w:tabs>
                <w:tab w:val="left" w:pos="1328"/>
              </w:tabs>
              <w:rPr>
                <w:b/>
                <w:sz w:val="22"/>
                <w:szCs w:val="22"/>
                <w:lang w:val="es-ES_tradnl"/>
              </w:rPr>
            </w:pPr>
            <w:r w:rsidRPr="00EA43E9">
              <w:rPr>
                <w:b/>
                <w:sz w:val="22"/>
                <w:szCs w:val="22"/>
                <w:lang w:val="es-ES_tradnl"/>
              </w:rPr>
              <w:t>No</w:t>
            </w:r>
            <w:r>
              <w:rPr>
                <w:b/>
                <w:sz w:val="22"/>
                <w:szCs w:val="22"/>
                <w:lang w:val="es-ES_tradnl"/>
              </w:rPr>
              <w:t xml:space="preserve">                  Si</w:t>
            </w:r>
          </w:p>
          <w:p w:rsidR="00A3495A" w:rsidRDefault="00A3495A" w:rsidP="00A619D4">
            <w:pPr>
              <w:tabs>
                <w:tab w:val="left" w:pos="1328"/>
              </w:tabs>
              <w:rPr>
                <w:b/>
                <w:sz w:val="22"/>
                <w:szCs w:val="22"/>
                <w:lang w:val="es-ES_tradnl"/>
              </w:rPr>
            </w:pPr>
          </w:p>
          <w:p w:rsidR="00A3495A" w:rsidRDefault="00A3495A" w:rsidP="00A619D4">
            <w:pPr>
              <w:tabs>
                <w:tab w:val="left" w:pos="1328"/>
              </w:tabs>
              <w:rPr>
                <w:b/>
                <w:sz w:val="22"/>
                <w:szCs w:val="22"/>
                <w:lang w:val="es-ES_tradnl"/>
              </w:rPr>
            </w:pPr>
          </w:p>
          <w:p w:rsidR="00A3495A" w:rsidRPr="00EA43E9" w:rsidRDefault="00A3495A" w:rsidP="00A619D4">
            <w:pPr>
              <w:tabs>
                <w:tab w:val="left" w:pos="1328"/>
              </w:tabs>
              <w:rPr>
                <w:b/>
                <w:sz w:val="22"/>
                <w:szCs w:val="22"/>
                <w:lang w:val="es-ES_tradnl"/>
              </w:rPr>
            </w:pPr>
          </w:p>
        </w:tc>
        <w:tc>
          <w:tcPr>
            <w:tcW w:w="1853" w:type="dxa"/>
            <w:gridSpan w:val="2"/>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tabs>
                <w:tab w:val="left" w:pos="1346"/>
              </w:tabs>
              <w:rPr>
                <w:sz w:val="22"/>
                <w:szCs w:val="22"/>
                <w:lang w:val="es-ES_tradnl"/>
              </w:rPr>
            </w:pPr>
            <w:r w:rsidRPr="00042ED1">
              <w:rPr>
                <w:sz w:val="22"/>
                <w:szCs w:val="22"/>
                <w:lang w:val="es-ES_tradnl"/>
              </w:rPr>
              <w:tab/>
            </w:r>
          </w:p>
          <w:p w:rsidR="00A619D4" w:rsidRPr="00EA43E9" w:rsidRDefault="00AF062F" w:rsidP="00AF062F">
            <w:pPr>
              <w:tabs>
                <w:tab w:val="left" w:pos="1346"/>
              </w:tabs>
              <w:rPr>
                <w:b/>
                <w:sz w:val="22"/>
                <w:szCs w:val="22"/>
                <w:lang w:val="es-ES_tradnl"/>
              </w:rPr>
            </w:pPr>
            <w:r>
              <w:rPr>
                <w:sz w:val="22"/>
                <w:szCs w:val="22"/>
                <w:lang w:val="es-ES_tradnl"/>
              </w:rPr>
              <w:tab/>
            </w:r>
            <w:r w:rsidRPr="00EA43E9">
              <w:rPr>
                <w:b/>
                <w:sz w:val="22"/>
                <w:szCs w:val="22"/>
                <w:lang w:val="es-ES_tradnl"/>
              </w:rPr>
              <w:t>Si</w:t>
            </w:r>
          </w:p>
          <w:p w:rsidR="00A619D4" w:rsidRPr="00042ED1" w:rsidRDefault="00A619D4" w:rsidP="00A619D4">
            <w:pPr>
              <w:tabs>
                <w:tab w:val="center" w:pos="677"/>
              </w:tabs>
              <w:rPr>
                <w:sz w:val="22"/>
                <w:szCs w:val="22"/>
                <w:lang w:val="es-ES_tradnl"/>
              </w:rPr>
            </w:pPr>
            <w:r w:rsidRPr="00042ED1">
              <w:rPr>
                <w:sz w:val="22"/>
                <w:szCs w:val="22"/>
                <w:lang w:val="es-ES_tradnl"/>
              </w:rPr>
              <w:tab/>
            </w:r>
          </w:p>
          <w:p w:rsidR="00A619D4" w:rsidRPr="00042ED1" w:rsidRDefault="00A619D4" w:rsidP="00A619D4">
            <w:pPr>
              <w:jc w:val="center"/>
              <w:rPr>
                <w:sz w:val="22"/>
                <w:szCs w:val="22"/>
                <w:lang w:val="es-ES_tradnl"/>
              </w:rPr>
            </w:pPr>
            <w:r w:rsidRPr="00C743F6">
              <w:rPr>
                <w:sz w:val="18"/>
                <w:szCs w:val="22"/>
                <w:lang w:val="es-ES_tradnl"/>
              </w:rPr>
              <w:t xml:space="preserve">Si </w:t>
            </w: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tc>
        <w:tc>
          <w:tcPr>
            <w:tcW w:w="1713" w:type="dxa"/>
            <w:gridSpan w:val="3"/>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sz w:val="22"/>
                <w:szCs w:val="22"/>
                <w:lang w:val="es-ES_tradnl"/>
              </w:rPr>
            </w:pPr>
          </w:p>
          <w:p w:rsidR="00A619D4" w:rsidRPr="00042ED1" w:rsidRDefault="00A619D4" w:rsidP="00A619D4">
            <w:pPr>
              <w:rPr>
                <w:sz w:val="22"/>
                <w:szCs w:val="22"/>
                <w:lang w:val="es-ES_tradnl"/>
              </w:rPr>
            </w:pPr>
          </w:p>
          <w:p w:rsidR="00A619D4" w:rsidRPr="00EA43E9" w:rsidRDefault="00AF062F" w:rsidP="00A619D4">
            <w:pPr>
              <w:rPr>
                <w:b/>
                <w:sz w:val="22"/>
                <w:szCs w:val="22"/>
                <w:lang w:val="es-ES_tradnl"/>
              </w:rPr>
            </w:pPr>
            <w:r w:rsidRPr="00EA43E9">
              <w:rPr>
                <w:b/>
                <w:sz w:val="22"/>
                <w:szCs w:val="22"/>
                <w:lang w:val="es-ES_tradnl"/>
              </w:rPr>
              <w:t>No</w:t>
            </w:r>
          </w:p>
          <w:p w:rsidR="003721A7" w:rsidRDefault="003721A7" w:rsidP="00A619D4">
            <w:pPr>
              <w:rPr>
                <w:sz w:val="22"/>
                <w:szCs w:val="22"/>
                <w:lang w:val="es-ES_tradnl"/>
              </w:rPr>
            </w:pPr>
          </w:p>
          <w:p w:rsidR="003721A7" w:rsidRPr="003721A7" w:rsidRDefault="003721A7" w:rsidP="003721A7">
            <w:pPr>
              <w:rPr>
                <w:sz w:val="22"/>
                <w:szCs w:val="22"/>
                <w:lang w:val="es-ES_tradnl"/>
              </w:rPr>
            </w:pPr>
          </w:p>
          <w:p w:rsidR="003721A7" w:rsidRPr="003721A7" w:rsidRDefault="003721A7" w:rsidP="003721A7">
            <w:pPr>
              <w:rPr>
                <w:sz w:val="22"/>
                <w:szCs w:val="22"/>
                <w:lang w:val="es-ES_tradnl"/>
              </w:rPr>
            </w:pPr>
          </w:p>
          <w:p w:rsidR="003721A7" w:rsidRPr="003721A7" w:rsidRDefault="003721A7" w:rsidP="003721A7">
            <w:pPr>
              <w:rPr>
                <w:sz w:val="22"/>
                <w:szCs w:val="22"/>
                <w:lang w:val="es-ES_tradnl"/>
              </w:rPr>
            </w:pPr>
          </w:p>
          <w:p w:rsidR="003721A7" w:rsidRPr="003721A7" w:rsidRDefault="003721A7" w:rsidP="003721A7">
            <w:pPr>
              <w:rPr>
                <w:sz w:val="22"/>
                <w:szCs w:val="22"/>
                <w:lang w:val="es-ES_tradnl"/>
              </w:rPr>
            </w:pPr>
          </w:p>
          <w:p w:rsidR="003721A7" w:rsidRPr="003721A7" w:rsidRDefault="003721A7" w:rsidP="003721A7">
            <w:pPr>
              <w:rPr>
                <w:sz w:val="22"/>
                <w:szCs w:val="22"/>
                <w:lang w:val="es-ES_tradnl"/>
              </w:rPr>
            </w:pPr>
          </w:p>
          <w:p w:rsidR="003721A7" w:rsidRPr="003721A7" w:rsidRDefault="003721A7" w:rsidP="003721A7">
            <w:pPr>
              <w:rPr>
                <w:sz w:val="22"/>
                <w:szCs w:val="22"/>
                <w:lang w:val="es-ES_tradnl"/>
              </w:rPr>
            </w:pPr>
          </w:p>
          <w:p w:rsidR="003721A7" w:rsidRPr="003721A7" w:rsidRDefault="003721A7" w:rsidP="003721A7">
            <w:pPr>
              <w:rPr>
                <w:sz w:val="22"/>
                <w:szCs w:val="22"/>
                <w:lang w:val="es-ES_tradnl"/>
              </w:rPr>
            </w:pPr>
          </w:p>
          <w:p w:rsidR="003721A7" w:rsidRPr="003721A7" w:rsidRDefault="003721A7" w:rsidP="003721A7">
            <w:pPr>
              <w:rPr>
                <w:sz w:val="22"/>
                <w:szCs w:val="22"/>
                <w:lang w:val="es-ES_tradnl"/>
              </w:rPr>
            </w:pPr>
          </w:p>
          <w:p w:rsidR="003721A7" w:rsidRDefault="003721A7" w:rsidP="003721A7">
            <w:pPr>
              <w:rPr>
                <w:sz w:val="22"/>
                <w:szCs w:val="22"/>
                <w:lang w:val="es-ES_tradnl"/>
              </w:rPr>
            </w:pPr>
          </w:p>
          <w:p w:rsidR="003721A7" w:rsidRDefault="003721A7" w:rsidP="003721A7">
            <w:pPr>
              <w:rPr>
                <w:sz w:val="22"/>
                <w:szCs w:val="22"/>
                <w:lang w:val="es-ES_tradnl"/>
              </w:rPr>
            </w:pPr>
          </w:p>
          <w:p w:rsidR="00916A64" w:rsidRDefault="00916A64" w:rsidP="003721A7">
            <w:pPr>
              <w:rPr>
                <w:sz w:val="22"/>
                <w:szCs w:val="22"/>
                <w:lang w:val="es-ES_tradnl"/>
              </w:rPr>
            </w:pPr>
          </w:p>
          <w:p w:rsidR="00916A64" w:rsidRDefault="00916A64" w:rsidP="003721A7">
            <w:pPr>
              <w:rPr>
                <w:sz w:val="22"/>
                <w:szCs w:val="22"/>
                <w:lang w:val="es-ES_tradnl"/>
              </w:rPr>
            </w:pPr>
          </w:p>
          <w:p w:rsidR="00916A64" w:rsidRDefault="00916A64" w:rsidP="003721A7">
            <w:pPr>
              <w:rPr>
                <w:sz w:val="22"/>
                <w:szCs w:val="22"/>
                <w:lang w:val="es-ES_tradnl"/>
              </w:rPr>
            </w:pPr>
          </w:p>
          <w:p w:rsidR="00916A64" w:rsidRDefault="00916A64" w:rsidP="003721A7">
            <w:pPr>
              <w:rPr>
                <w:sz w:val="22"/>
                <w:szCs w:val="22"/>
                <w:lang w:val="es-ES_tradnl"/>
              </w:rPr>
            </w:pPr>
          </w:p>
          <w:p w:rsidR="00916A64" w:rsidRDefault="00916A64" w:rsidP="003721A7">
            <w:pPr>
              <w:rPr>
                <w:sz w:val="22"/>
                <w:szCs w:val="22"/>
                <w:lang w:val="es-ES_tradnl"/>
              </w:rPr>
            </w:pPr>
          </w:p>
          <w:p w:rsidR="00A619D4" w:rsidRPr="003721A7" w:rsidRDefault="00A619D4" w:rsidP="003721A7">
            <w:pPr>
              <w:jc w:val="center"/>
              <w:rPr>
                <w:sz w:val="22"/>
                <w:szCs w:val="22"/>
                <w:lang w:val="es-ES_tradnl"/>
              </w:rPr>
            </w:pPr>
          </w:p>
        </w:tc>
        <w:tc>
          <w:tcPr>
            <w:tcW w:w="1819" w:type="dxa"/>
            <w:gridSpan w:val="6"/>
            <w:tcBorders>
              <w:top w:val="single" w:sz="8" w:space="0" w:color="4F81BD"/>
              <w:left w:val="single" w:sz="8" w:space="0" w:color="4F81BD"/>
              <w:bottom w:val="single" w:sz="8" w:space="0" w:color="4F81BD"/>
              <w:right w:val="single" w:sz="8" w:space="0" w:color="4F81BD"/>
            </w:tcBorders>
            <w:shd w:val="clear" w:color="auto" w:fill="auto"/>
          </w:tcPr>
          <w:p w:rsidR="00A619D4" w:rsidRDefault="00A619D4" w:rsidP="00A619D4">
            <w:pPr>
              <w:pStyle w:val="letra"/>
              <w:spacing w:line="480" w:lineRule="auto"/>
              <w:jc w:val="both"/>
              <w:rPr>
                <w:sz w:val="22"/>
                <w:szCs w:val="22"/>
                <w:lang w:val="es-ES_tradnl"/>
              </w:rPr>
            </w:pPr>
          </w:p>
          <w:p w:rsidR="00C10605" w:rsidRPr="00042ED1" w:rsidRDefault="00864CD8" w:rsidP="00A619D4">
            <w:pPr>
              <w:pStyle w:val="letra"/>
              <w:spacing w:line="480" w:lineRule="auto"/>
              <w:jc w:val="both"/>
              <w:rPr>
                <w:sz w:val="22"/>
                <w:szCs w:val="22"/>
                <w:lang w:val="es-ES_tradnl"/>
              </w:rPr>
            </w:pPr>
            <w:r>
              <w:rPr>
                <w:noProof/>
                <w:sz w:val="22"/>
                <w:szCs w:val="22"/>
                <w:lang w:val="es-EC" w:eastAsia="es-EC"/>
              </w:rPr>
              <w:pict>
                <v:shape id="AutoShape 1248" o:spid="_x0000_s2489" type="#_x0000_t32" style="position:absolute;left:0;text-align:left;margin-left:41.8pt;margin-top:81.25pt;width:0;height:8.45pt;z-index:251678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"/>
              </w:pict>
            </w:r>
          </w:p>
        </w:tc>
        <w:tc>
          <w:tcPr>
            <w:tcW w:w="1418" w:type="dxa"/>
            <w:gridSpan w:val="3"/>
            <w:tcBorders>
              <w:top w:val="single" w:sz="8" w:space="0" w:color="4F81BD"/>
              <w:left w:val="single" w:sz="8" w:space="0" w:color="4F81BD"/>
              <w:bottom w:val="single" w:sz="8" w:space="0" w:color="4F81BD"/>
              <w:right w:val="single" w:sz="8" w:space="0" w:color="4F81BD"/>
            </w:tcBorders>
            <w:shd w:val="clear" w:color="auto" w:fill="auto"/>
          </w:tcPr>
          <w:p w:rsidR="00A619D4" w:rsidRDefault="00A619D4" w:rsidP="00A619D4">
            <w:pPr>
              <w:pStyle w:val="letra"/>
              <w:spacing w:line="480" w:lineRule="auto"/>
              <w:jc w:val="both"/>
              <w:rPr>
                <w:sz w:val="22"/>
                <w:szCs w:val="22"/>
                <w:lang w:val="es-ES_tradnl"/>
              </w:rPr>
            </w:pPr>
          </w:p>
          <w:p w:rsidR="00916A64" w:rsidRPr="00042ED1" w:rsidRDefault="00916A64" w:rsidP="00A619D4">
            <w:pPr>
              <w:pStyle w:val="letra"/>
              <w:spacing w:line="480" w:lineRule="auto"/>
              <w:jc w:val="both"/>
              <w:rPr>
                <w:sz w:val="22"/>
                <w:szCs w:val="22"/>
                <w:lang w:val="es-ES_tradnl"/>
              </w:rPr>
            </w:pPr>
          </w:p>
        </w:tc>
        <w:tc>
          <w:tcPr>
            <w:tcW w:w="1299" w:type="dxa"/>
            <w:gridSpan w:val="3"/>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sz w:val="22"/>
                <w:szCs w:val="22"/>
                <w:lang w:val="es-ES_tradnl"/>
              </w:rPr>
            </w:pPr>
          </w:p>
        </w:tc>
        <w:tc>
          <w:tcPr>
            <w:tcW w:w="1418" w:type="dxa"/>
            <w:gridSpan w:val="2"/>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sz w:val="22"/>
                <w:szCs w:val="22"/>
                <w:lang w:val="es-ES_tradnl"/>
              </w:rPr>
            </w:pPr>
          </w:p>
        </w:tc>
      </w:tr>
      <w:tr w:rsidR="00A619D4" w:rsidTr="009459C0">
        <w:trPr>
          <w:trHeight w:val="18"/>
        </w:trPr>
        <w:tc>
          <w:tcPr>
            <w:tcW w:w="1655" w:type="dxa"/>
            <w:vMerge w:val="restart"/>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center"/>
              <w:rPr>
                <w:b/>
                <w:bCs/>
                <w:sz w:val="26"/>
                <w:szCs w:val="26"/>
                <w:lang w:val="es-ES_tradnl"/>
              </w:rPr>
            </w:pPr>
            <w:r w:rsidRPr="00042ED1">
              <w:rPr>
                <w:b/>
                <w:bCs/>
                <w:sz w:val="26"/>
                <w:szCs w:val="26"/>
                <w:lang w:val="es-ES_tradnl"/>
              </w:rPr>
              <w:t>Compra</w:t>
            </w:r>
          </w:p>
        </w:tc>
        <w:tc>
          <w:tcPr>
            <w:tcW w:w="1691" w:type="dxa"/>
            <w:gridSpan w:val="2"/>
            <w:vMerge w:val="restart"/>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center"/>
              <w:rPr>
                <w:b/>
                <w:sz w:val="26"/>
                <w:szCs w:val="26"/>
                <w:lang w:val="es-ES_tradnl"/>
              </w:rPr>
            </w:pPr>
            <w:r w:rsidRPr="00042ED1">
              <w:rPr>
                <w:b/>
                <w:sz w:val="26"/>
                <w:szCs w:val="26"/>
                <w:lang w:val="es-ES_tradnl"/>
              </w:rPr>
              <w:t>Calidad</w:t>
            </w:r>
          </w:p>
        </w:tc>
        <w:tc>
          <w:tcPr>
            <w:tcW w:w="1853" w:type="dxa"/>
            <w:gridSpan w:val="2"/>
            <w:vMerge w:val="restart"/>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360" w:lineRule="auto"/>
              <w:jc w:val="center"/>
              <w:rPr>
                <w:b/>
                <w:sz w:val="26"/>
                <w:szCs w:val="26"/>
                <w:lang w:val="es-ES_tradnl"/>
              </w:rPr>
            </w:pPr>
            <w:r w:rsidRPr="00042ED1">
              <w:rPr>
                <w:b/>
                <w:sz w:val="26"/>
                <w:szCs w:val="26"/>
                <w:lang w:val="es-ES_tradnl"/>
              </w:rPr>
              <w:t>Bodega de insumos</w:t>
            </w:r>
          </w:p>
        </w:tc>
        <w:tc>
          <w:tcPr>
            <w:tcW w:w="6249" w:type="dxa"/>
            <w:gridSpan w:val="15"/>
            <w:tcBorders>
              <w:top w:val="single" w:sz="8" w:space="0" w:color="4F81BD"/>
              <w:left w:val="single" w:sz="8" w:space="0" w:color="4F81BD"/>
              <w:bottom w:val="single" w:sz="4" w:space="0" w:color="auto"/>
              <w:right w:val="single" w:sz="8" w:space="0" w:color="4F81BD"/>
            </w:tcBorders>
            <w:shd w:val="clear" w:color="auto" w:fill="D3DFEE"/>
          </w:tcPr>
          <w:p w:rsidR="00A619D4" w:rsidRPr="00042ED1" w:rsidRDefault="00A619D4" w:rsidP="00A619D4">
            <w:pPr>
              <w:pStyle w:val="letra"/>
              <w:spacing w:line="480" w:lineRule="auto"/>
              <w:jc w:val="center"/>
              <w:rPr>
                <w:b/>
                <w:sz w:val="26"/>
                <w:szCs w:val="26"/>
                <w:lang w:val="es-ES_tradnl"/>
              </w:rPr>
            </w:pPr>
            <w:r w:rsidRPr="00042ED1">
              <w:rPr>
                <w:b/>
                <w:sz w:val="26"/>
                <w:szCs w:val="26"/>
                <w:lang w:val="es-ES_tradnl"/>
              </w:rPr>
              <w:t>Producción</w:t>
            </w:r>
          </w:p>
        </w:tc>
        <w:tc>
          <w:tcPr>
            <w:tcW w:w="1418" w:type="dxa"/>
            <w:gridSpan w:val="2"/>
            <w:vMerge w:val="restart"/>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360" w:lineRule="auto"/>
              <w:jc w:val="center"/>
              <w:rPr>
                <w:b/>
                <w:sz w:val="22"/>
                <w:szCs w:val="22"/>
                <w:lang w:val="es-ES_tradnl"/>
              </w:rPr>
            </w:pPr>
            <w:r w:rsidRPr="00042ED1">
              <w:rPr>
                <w:b/>
                <w:sz w:val="22"/>
                <w:szCs w:val="22"/>
                <w:lang w:val="es-ES_tradnl"/>
              </w:rPr>
              <w:t>Bodega de productos terminados</w:t>
            </w:r>
          </w:p>
        </w:tc>
      </w:tr>
      <w:tr w:rsidR="009459C0" w:rsidTr="009459C0">
        <w:trPr>
          <w:trHeight w:val="17"/>
        </w:trPr>
        <w:tc>
          <w:tcPr>
            <w:tcW w:w="1655" w:type="dxa"/>
            <w:vMerge/>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b/>
                <w:bCs/>
                <w:sz w:val="22"/>
                <w:szCs w:val="22"/>
                <w:lang w:val="es-ES_tradnl"/>
              </w:rPr>
            </w:pPr>
          </w:p>
        </w:tc>
        <w:tc>
          <w:tcPr>
            <w:tcW w:w="1691" w:type="dxa"/>
            <w:gridSpan w:val="2"/>
            <w:vMerge/>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b/>
                <w:sz w:val="22"/>
                <w:szCs w:val="22"/>
                <w:lang w:val="es-ES_tradnl"/>
              </w:rPr>
            </w:pPr>
          </w:p>
        </w:tc>
        <w:tc>
          <w:tcPr>
            <w:tcW w:w="1853" w:type="dxa"/>
            <w:gridSpan w:val="2"/>
            <w:vMerge/>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b/>
                <w:sz w:val="16"/>
                <w:szCs w:val="16"/>
                <w:lang w:val="es-ES_tradnl"/>
              </w:rPr>
            </w:pPr>
          </w:p>
        </w:tc>
        <w:tc>
          <w:tcPr>
            <w:tcW w:w="1713" w:type="dxa"/>
            <w:gridSpan w:val="3"/>
            <w:tcBorders>
              <w:top w:val="single" w:sz="4" w:space="0" w:color="auto"/>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sz w:val="22"/>
                <w:szCs w:val="22"/>
                <w:lang w:val="es-ES_tradnl"/>
              </w:rPr>
            </w:pPr>
            <w:r w:rsidRPr="00042ED1">
              <w:rPr>
                <w:sz w:val="22"/>
                <w:szCs w:val="22"/>
                <w:lang w:val="es-ES_tradnl"/>
              </w:rPr>
              <w:t>Preparador</w:t>
            </w:r>
          </w:p>
        </w:tc>
        <w:tc>
          <w:tcPr>
            <w:tcW w:w="1394" w:type="dxa"/>
            <w:gridSpan w:val="2"/>
            <w:tcBorders>
              <w:top w:val="single" w:sz="4" w:space="0" w:color="auto"/>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sz w:val="22"/>
                <w:szCs w:val="22"/>
                <w:lang w:val="es-ES_tradnl"/>
              </w:rPr>
            </w:pPr>
            <w:r>
              <w:rPr>
                <w:sz w:val="22"/>
                <w:szCs w:val="22"/>
                <w:lang w:val="es-ES_tradnl"/>
              </w:rPr>
              <w:t>E</w:t>
            </w:r>
            <w:r w:rsidRPr="00042ED1">
              <w:rPr>
                <w:sz w:val="22"/>
                <w:szCs w:val="22"/>
                <w:lang w:val="es-ES_tradnl"/>
              </w:rPr>
              <w:t>nvasador</w:t>
            </w:r>
          </w:p>
        </w:tc>
        <w:tc>
          <w:tcPr>
            <w:tcW w:w="1721" w:type="dxa"/>
            <w:gridSpan w:val="6"/>
            <w:tcBorders>
              <w:top w:val="single" w:sz="4" w:space="0" w:color="auto"/>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sz w:val="22"/>
                <w:szCs w:val="22"/>
                <w:lang w:val="es-ES_tradnl"/>
              </w:rPr>
            </w:pPr>
            <w:r w:rsidRPr="00042ED1">
              <w:rPr>
                <w:sz w:val="22"/>
                <w:szCs w:val="22"/>
                <w:lang w:val="es-ES_tradnl"/>
              </w:rPr>
              <w:t>Empacador</w:t>
            </w:r>
          </w:p>
        </w:tc>
        <w:tc>
          <w:tcPr>
            <w:tcW w:w="1421" w:type="dxa"/>
            <w:gridSpan w:val="4"/>
            <w:tcBorders>
              <w:top w:val="single" w:sz="4" w:space="0" w:color="auto"/>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sz w:val="22"/>
                <w:szCs w:val="22"/>
                <w:lang w:val="es-ES_tradnl"/>
              </w:rPr>
            </w:pPr>
            <w:r w:rsidRPr="00042ED1">
              <w:rPr>
                <w:sz w:val="22"/>
                <w:szCs w:val="22"/>
                <w:lang w:val="es-ES_tradnl"/>
              </w:rPr>
              <w:t>Codificador</w:t>
            </w:r>
          </w:p>
        </w:tc>
        <w:tc>
          <w:tcPr>
            <w:tcW w:w="1418" w:type="dxa"/>
            <w:gridSpan w:val="2"/>
            <w:vMerge/>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sz w:val="22"/>
                <w:szCs w:val="22"/>
                <w:lang w:val="es-ES_tradnl"/>
              </w:rPr>
            </w:pPr>
          </w:p>
        </w:tc>
      </w:tr>
      <w:tr w:rsidR="009459C0" w:rsidTr="009459C0">
        <w:trPr>
          <w:trHeight w:val="10"/>
        </w:trPr>
        <w:tc>
          <w:tcPr>
            <w:tcW w:w="1655" w:type="dxa"/>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b/>
                <w:bCs/>
                <w:sz w:val="22"/>
                <w:szCs w:val="22"/>
                <w:lang w:val="es-ES_tradnl"/>
              </w:rPr>
            </w:pPr>
          </w:p>
        </w:tc>
        <w:tc>
          <w:tcPr>
            <w:tcW w:w="1691" w:type="dxa"/>
            <w:gridSpan w:val="2"/>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rPr>
                <w:sz w:val="22"/>
                <w:szCs w:val="22"/>
                <w:lang w:val="es-ES_tradnl"/>
              </w:rPr>
            </w:pPr>
          </w:p>
        </w:tc>
        <w:tc>
          <w:tcPr>
            <w:tcW w:w="1853" w:type="dxa"/>
            <w:gridSpan w:val="2"/>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864CD8" w:rsidP="00A619D4">
            <w:pPr>
              <w:rPr>
                <w:sz w:val="22"/>
                <w:szCs w:val="22"/>
                <w:lang w:val="es-ES_tradnl"/>
              </w:rPr>
            </w:pPr>
            <w:r>
              <w:rPr>
                <w:noProof/>
                <w:sz w:val="22"/>
                <w:szCs w:val="22"/>
                <w:lang w:val="es-EC" w:eastAsia="es-EC"/>
              </w:rPr>
              <w:pict>
                <v:group id="Group 1611" o:spid="_x0000_s1323" style="position:absolute;margin-left:37.6pt;margin-top:-.9pt;width:133.3pt;height:301.3pt;z-index:251679232;mso-position-horizontal-relative:text;mso-position-vertical-relative:text" coordorigin="6368,3428" coordsize="2666,60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">
                  <v:shape id="AutoShape 1269" o:spid="_x0000_s1324" type="#_x0000_t32" style="position:absolute;left:8197;top:5389;width:0;height:22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DkU8QAAADdAAAADwAAAGRycy9kb3ducmV2LnhtbERP32vCMBB+H/g/hBP2MmzqYGVUo9SB&#10;MAc+qPP9bG5NWHOpTdTuv18GA9/u4/t58+XgWnGlPljPCqZZDoK49tpyo+DzsJ68gggRWWPrmRT8&#10;UIDlYvQwx1L7G+/ouo+NSCEcSlRgYuxKKUNtyGHIfEecuC/fO4wJ9o3UPd5SuGvlc54X0qHl1GCw&#10;ozdD9ff+4hRsN9NVdTJ287E72+3LumovzdNRqcfxUM1ARBriXfzvftdpflEU8PdNOkE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EORTxAAAAN0AAAAPAAAAAAAAAAAA&#10;AAAAAKECAABkcnMvZG93bnJldi54bWxQSwUGAAAAAAQABAD5AAAAkgMAAAAA&#10;"/>
                  <v:shape id="AutoShape 1291" o:spid="_x0000_s1325" type="#_x0000_t32" style="position:absolute;left:8220;top:8952;width:0;height:17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VxByMQAAADdAAAADwAAAGRycy9kb3ducmV2LnhtbERPS2sCMRC+F/ofwhR6KZq14CqrUbYF&#10;oRY8+LqPm+kmdDPZbqKu/74pFLzNx/ec+bJ3jbhQF6xnBaNhBoK48tpyreCwXw2mIEJE1th4JgU3&#10;CrBcPD7MsdD+ylu67GItUgiHAhWYGNtCylAZchiGviVO3JfvHMYEu1rqDq8p3DXyNcty6dByajDY&#10;0ruh6nt3dgo269FbeTJ2/bn9sZvxqmzO9ctRqeenvpyBiNTHu/jf/aHT/DyfwN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XEHIxAAAAN0AAAAPAAAAAAAAAAAA&#10;AAAAAKECAABkcnMvZG93bnJldi54bWxQSwUGAAAAAAQABAD5AAAAkgMAAAAA&#10;"/>
                  <v:shape id="AutoShape 1283" o:spid="_x0000_s1326" type="#_x0000_t32" style="position:absolute;left:8199;top:7282;width:0;height:34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PVuscAAADdAAAADwAAAGRycy9kb3ducmV2LnhtbESPQUsDMRCF70L/Q5iCF7HZCi6yNi1b&#10;oWCFHtrqfdyMm+Bmst2k7frvnYPgbYb35r1vFqsxdOpCQ/KRDcxnBSjiJlrPrYH34+b+CVTKyBa7&#10;yGTghxKslpObBVY2XnlPl0NulYRwqtCAy7mvtE6No4BpFnti0b7iEDDLOrTaDniV8NDph6IodUDP&#10;0uCwpxdHzffhHAzstvN1/en89m1/8rvHTd2d27sPY26nY/0MKtOY/81/169W8MtScOUbGUEv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w9W6xwAAAN0AAAAPAAAAAAAA&#10;AAAAAAAAAKECAABkcnMvZG93bnJldi54bWxQSwUGAAAAAAQABAD5AAAAlQMAAAAA&#10;"/>
                  <v:shape id="AutoShape 1284" o:spid="_x0000_s1327" type="#_x0000_t32" style="position:absolute;left:8162;top:6415;width:1;height:33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49wIcQAAADdAAAADwAAAGRycy9kb3ducmV2LnhtbERPS2sCMRC+F/ofwhR6KZq14KKrUbYF&#10;oRY8+LqPm+kmdDPZbqKu/74pFLzNx/ec+bJ3jbhQF6xnBaNhBoK48tpyreCwXw0mIEJE1th4JgU3&#10;CrBcPD7MsdD+ylu67GItUgiHAhWYGNtCylAZchiGviVO3JfvHMYEu1rqDq8p3DXyNcty6dByajDY&#10;0ruh6nt3dgo269FbeTJ2/bn9sZvxqmzO9ctRqeenvpyBiNTHu/jf/aHT/Dyfwt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j3AhxAAAAN0AAAAPAAAAAAAAAAAA&#10;AAAAAKECAABkcnMvZG93bnJldi54bWxQSwUGAAAAAAQABAD5AAAAkgMAAAAA&#10;"/>
                  <v:shape id="AutoShape 1286" o:spid="_x0000_s1328" type="#_x0000_t32" style="position:absolute;left:8156;top:5954;width:0;height:33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xPYccAAADdAAAADwAAAGRycy9kb3ducmV2LnhtbESPT0sDMRDF74LfIUzBi7TZCtayNi2r&#10;ULBCD/3jfdyMm9DNZN2k7frtnYPgbYb35r3fLFZDaNWF+uQjG5hOClDEdbSeGwPHw3o8B5UyssU2&#10;Mhn4oQSr5e3NAksbr7yjyz43SkI4lWjA5dyVWqfaUcA0iR2xaF+xD5hl7Rtte7xKeGj1Q1HMdEDP&#10;0uCwo1dH9Wl/Dga2m+lL9en85n337beP66o9N/cfxtyNhuoZVKYh/5v/rt+s4M+ehF++kRH0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E9hxwAAAN0AAAAPAAAAAAAA&#10;AAAAAAAAAKECAABkcnMvZG93bnJldi54bWxQSwUGAAAAAAQABAD5AAAAlQMAAAAA&#10;"/>
                  <v:group id="Group 1610" o:spid="_x0000_s1329" style="position:absolute;left:6368;top:3428;width:2666;height:6026" coordorigin="6368,3428" coordsize="2666,60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pt9fcMAAADdAAAADwAAAGRycy9kb3ducmV2LnhtbERPS4vCMBC+C/6HMIK3&#10;Na2yunSNIqLiQRZ8wLK3oRnbYjMpTWzrv98Igrf5+J4zX3amFA3VrrCsIB5FIIhTqwvOFFzO248v&#10;EM4jaywtk4IHOVgu+r05Jtq2fKTm5DMRQtglqCD3vkqkdGlOBt3IVsSBu9raoA+wzqSusQ3hppTj&#10;KJpKgwWHhhwrWueU3k53o2DXYruaxJvmcLuuH3/nz5/fQ0xKDQfd6huEp86/xS/3Xof501kM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um319wwAAAN0AAAAP&#10;AAAAAAAAAAAAAAAAAKoCAABkcnMvZG93bnJldi54bWxQSwUGAAAAAAQABAD6AAAAmgMAAAAA&#10;">
                    <v:shape id="AutoShape 1330" o:spid="_x0000_s1330" type="#_x0000_t32" style="position:absolute;left:6802;top:4494;width:1342;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J0jcQAAADdAAAADwAAAGRycy9kb3ducmV2LnhtbERPS2sCMRC+C/0PYQpepGYVtGVrlK0g&#10;aMGDj96nm+kmdDNZN1HXf98IQm/z8T1ntuhcLS7UButZwWiYgSAuvbZcKTgeVi9vIEJE1lh7JgU3&#10;CrCYP/VmmGt/5R1d9rESKYRDjgpMjE0uZSgNOQxD3xAn7se3DmOCbSV1i9cU7mo5zrKpdGg5NRhs&#10;aGmo/N2fnYLtZvRRfBu7+dyd7HayKupzNfhSqv/cFe8gInXxX/xwr3WaP30dw/2bdIK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8nSNxAAAAN0AAAAPAAAAAAAAAAAA&#10;AAAAAKECAABkcnMvZG93bnJldi54bWxQSwUGAAAAAAQABAD5AAAAkgMAAAAA&#10;"/>
                    <v:oval id="Oval 1329" o:spid="_x0000_s1331" style="position:absolute;left:6368;top:4230;width:599;height:52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z3p8MA&#10;AADdAAAADwAAAGRycy9kb3ducmV2LnhtbERPTWvCQBC9F/wPywi9NRsbTEt0FVEK9tCDsb0P2TEJ&#10;ZmdDdhrTf98tFLzN433Oeju5To00hNazgUWSgiKuvG25NvB5fnt6BRUE2WLnmQz8UIDtZvawxsL6&#10;G59oLKVWMYRDgQYakb7QOlQNOQyJ74kjd/GDQ4lwqLUd8BbDXaef0zTXDluODQ32tG+oupbfzsCh&#10;3pX5qDNZZpfDUZbXr4/3bGHM43zarUAJTXIX/7uPNs7PXzL4+yaeo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rz3p8MAAADdAAAADwAAAAAAAAAAAAAAAACYAgAAZHJzL2Rv&#10;d25yZXYueG1sUEsFBgAAAAAEAAQA9QAAAIgDAAAAAA==&#10;">
                      <v:textbox>
                        <w:txbxContent>
                          <w:p w:rsidR="008710A8" w:rsidRPr="0052733A" w:rsidRDefault="008710A8" w:rsidP="00A619D4">
                            <w:pPr>
                              <w:rPr>
                                <w:lang w:val="es-EC"/>
                              </w:rPr>
                            </w:pPr>
                            <w:r>
                              <w:rPr>
                                <w:lang w:val="es-EC"/>
                              </w:rPr>
                              <w:t>3</w:t>
                            </w:r>
                          </w:p>
                        </w:txbxContent>
                      </v:textbox>
                    </v:oval>
                    <v:group id="Group 1273" o:spid="_x0000_s1332" style="position:absolute;left:8019;top:3428;width:352;height:573" coordorigin="3573,3083" coordsize="323,5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ze5cQAAADdAAAA&#10;DwAAAAAAAAAAAAAAAACqAgAAZHJzL2Rvd25yZXYueG1sUEsFBgAAAAAEAAQA+gAAAJsDAAAAAA==&#10;">
                      <v:shape id="AutoShape 1274" o:spid="_x0000_s1333" type="#_x0000_t32" style="position:absolute;left:3741;top:3386;width:0;height:20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xvs+cQAAADdAAAADwAAAGRycy9kb3ducmV2LnhtbERPS2sCMRC+F/wPYQq9FM1a0MrWKKsg&#10;VMGDr/u4mW5CN5N1E3X7702h0Nt8fM+ZzjtXixu1wXpWMBxkIIhLry1XCo6HVX8CIkRkjbVnUvBD&#10;Aeaz3tMUc+3vvKPbPlYihXDIUYGJscmlDKUhh2HgG+LEffnWYUywraRu8Z7CXS3fsmwsHVpODQYb&#10;Whoqv/dXp2C7Hi6Ks7Hrze5it6NVUV+r15NSL89d8QEiUhf/xX/uT53mj99H8PtNOkHO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G+z5xAAAAN0AAAAPAAAAAAAAAAAA&#10;AAAAAKECAABkcnMvZG93bnJldi54bWxQSwUGAAAAAAQABAD5AAAAkgMAAAAA&#10;"/>
                      <v:shape id="AutoShape 1275" o:spid="_x0000_s1334" type="#_x0000_t177" style="position:absolute;left:3573;top:3083;width:323;height:3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zVMMA&#10;AADdAAAADwAAAGRycy9kb3ducmV2LnhtbERPTYvCMBC9C/sfwix407QeqnSNIi4rCl6qXrzNNrNt&#10;12ZSmqjVX28Ewds83udM552pxYVaV1lWEA8jEMS51RUXCg77n8EEhPPIGmvLpOBGDuazj94UU22v&#10;nNFl5wsRQtilqKD0vkmldHlJBt3QNsSB+7OtQR9gW0jd4jWEm1qOoiiRBisODSU2tCwpP+3ORsHv&#10;Ps/uR51ttv/f5409YlwvV7FS/c9u8QXCU+ff4pd7rcP8ZJzA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BzVMMAAADdAAAADwAAAAAAAAAAAAAAAACYAgAAZHJzL2Rv&#10;d25yZXYueG1sUEsFBgAAAAAEAAQA9QAAAIgDAAAAAA==&#10;">
                        <v:textbox>
                          <w:txbxContent>
                            <w:p w:rsidR="008710A8" w:rsidRPr="002E4C90" w:rsidRDefault="008710A8" w:rsidP="00A619D4">
                              <w:pPr>
                                <w:rPr>
                                  <w:b/>
                                  <w:lang w:val="es-EC"/>
                                </w:rPr>
                              </w:pPr>
                              <w:r>
                                <w:rPr>
                                  <w:lang w:val="es-EC"/>
                                </w:rPr>
                                <w:t>*</w:t>
                              </w:r>
                            </w:p>
                          </w:txbxContent>
                        </v:textbox>
                      </v:shape>
                    </v:group>
                    <v:group id="Group 1276" o:spid="_x0000_s1335" style="position:absolute;left:7390;top:3882;width:1642;height:745" coordorigin="6105,3481" coordsize="1505,9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4+QJLFAAAA3QAA&#10;AA8AAAAAAAAAAAAAAAAAqgIAAGRycy9kb3ducmV2LnhtbFBLBQYAAAAABAAEAPoAAACcAwAAAAA=&#10;">
                      <v:rect id="Rectangle 1277" o:spid="_x0000_s1336" style="position:absolute;left:6105;top:3481;width:1505;height:70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irnsUA&#10;AADdAAAADwAAAGRycy9kb3ducmV2LnhtbESPQW/CMAyF75P4D5GRdhspTGJQCAhtYhpHKBdupjFt&#10;oXGqJkC3X48Pk7jZes/vfZ4vO1erG7Wh8mxgOEhAEefeVlwY2GfrtwmoEJEt1p7JwC8FWC56L3NM&#10;rb/zlm67WCgJ4ZCigTLGJtU65CU5DAPfEIt28q3DKGtbaNviXcJdrUdJMtYOK5aGEhv6LCm/7K7O&#10;wLEa7fFvm30nbrp+j5suO18PX8a89rvVDFSkLj7N/9c/VvDHH4Ir38gIevE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OKuexQAAAN0AAAAPAAAAAAAAAAAAAAAAAJgCAABkcnMv&#10;ZG93bnJldi54bWxQSwUGAAAAAAQABAD1AAAAigMAAAAA&#10;">
                        <v:textbox>
                          <w:txbxContent>
                            <w:p w:rsidR="008710A8" w:rsidRPr="00D23583" w:rsidRDefault="008710A8" w:rsidP="00A619D4">
                              <w:pPr>
                                <w:rPr>
                                  <w:sz w:val="16"/>
                                  <w:szCs w:val="16"/>
                                  <w:lang w:val="es-ES_tradnl"/>
                                </w:rPr>
                              </w:pPr>
                              <w:r w:rsidRPr="00D23583">
                                <w:rPr>
                                  <w:sz w:val="16"/>
                                  <w:szCs w:val="16"/>
                                  <w:lang w:val="es-ES_tradnl"/>
                                </w:rPr>
                                <w:t>Traer</w:t>
                              </w:r>
                              <w:r>
                                <w:rPr>
                                  <w:sz w:val="16"/>
                                  <w:szCs w:val="16"/>
                                  <w:lang w:val="es-ES_tradnl"/>
                                </w:rPr>
                                <w:t xml:space="preserve"> la</w:t>
                              </w:r>
                              <w:r w:rsidRPr="00D23583">
                                <w:rPr>
                                  <w:sz w:val="16"/>
                                  <w:szCs w:val="16"/>
                                  <w:lang w:val="es-ES_tradnl"/>
                                </w:rPr>
                                <w:t xml:space="preserve"> materia prima pesada</w:t>
                              </w:r>
                            </w:p>
                            <w:p w:rsidR="008710A8" w:rsidRPr="00D23583" w:rsidRDefault="008710A8" w:rsidP="00A619D4">
                              <w:pPr>
                                <w:rPr>
                                  <w:sz w:val="16"/>
                                  <w:szCs w:val="16"/>
                                  <w:lang w:val="es-ES_tradnl"/>
                                </w:rPr>
                              </w:pPr>
                            </w:p>
                          </w:txbxContent>
                        </v:textbox>
                      </v:rect>
                      <v:shape id="AutoShape 1278" o:spid="_x0000_s1337" type="#_x0000_t32" style="position:absolute;left:6802;top:4182;width:0;height:24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bm/MQAAADdAAAADwAAAGRycy9kb3ducmV2LnhtbERPTWsCMRC9F/wPYQQvpWYVqu3WKKsg&#10;VMGD2t6nm+kmuJmsm6jbf28Khd7m8T5ntuhcLa7UButZwWiYgSAuvbZcKfg4rp9eQISIrLH2TAp+&#10;KMBi3nuYYa79jfd0PcRKpBAOOSowMTa5lKE05DAMfUOcuG/fOowJtpXULd5SuKvlOMsm0qHl1GCw&#10;oZWh8nS4OAW7zWhZfBm72e7Pdve8LupL9fip1KDfFW8gInXxX/znftdp/mT6Cr/fpBPk/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Vub8xAAAAN0AAAAPAAAAAAAAAAAA&#10;AAAAAKECAABkcnMvZG93bnJldi54bWxQSwUGAAAAAAQABAD5AAAAkgMAAAAA&#10;"/>
                    </v:group>
                    <v:rect id="Rectangle 1279" o:spid="_x0000_s1338" style="position:absolute;left:7390;top:4570;width:1642;height:8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vXv8UA&#10;AADdAAAADwAAAGRycy9kb3ducmV2LnhtbESPQW/CMAyF75P4D5GRuI0UJiEoBIQ2MbEjlAs305i2&#10;0DhVE6Dbr58PSNxsvef3Pi9WnavVndpQeTYwGiagiHNvKy4MHLLN+xRUiMgWa89k4JcCrJa9twWm&#10;1j94R/d9LJSEcEjRQBljk2od8pIchqFviEU7+9ZhlLUttG3xIeGu1uMkmWiHFUtDiQ19lpRf9zdn&#10;4FSND/i3y74TN9t8xJ8uu9yOX8YM+t16DipSF1/m5/XWCv5kKvzyjYy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m9e/xQAAAN0AAAAPAAAAAAAAAAAAAAAAAJgCAABkcnMv&#10;ZG93bnJldi54bWxQSwUGAAAAAAQABAD1AAAAigMAAAAA&#10;">
                      <v:textbox>
                        <w:txbxContent>
                          <w:p w:rsidR="008710A8" w:rsidRPr="0032332F" w:rsidRDefault="008710A8" w:rsidP="00A619D4">
                            <w:pPr>
                              <w:rPr>
                                <w:sz w:val="16"/>
                                <w:szCs w:val="16"/>
                                <w:lang w:val="es-ES_tradnl"/>
                              </w:rPr>
                            </w:pPr>
                            <w:r w:rsidRPr="0032332F">
                              <w:rPr>
                                <w:sz w:val="16"/>
                                <w:szCs w:val="16"/>
                                <w:lang w:val="es-ES_tradnl"/>
                              </w:rPr>
                              <w:t xml:space="preserve">En el tanque de 500 </w:t>
                            </w:r>
                            <w:r>
                              <w:rPr>
                                <w:sz w:val="16"/>
                                <w:szCs w:val="16"/>
                                <w:lang w:val="es-ES_tradnl"/>
                              </w:rPr>
                              <w:t>L</w:t>
                            </w:r>
                            <w:r w:rsidRPr="0032332F">
                              <w:rPr>
                                <w:sz w:val="16"/>
                                <w:szCs w:val="16"/>
                                <w:lang w:val="es-ES_tradnl"/>
                              </w:rPr>
                              <w:t>. Colocar los ingredientes principales</w:t>
                            </w:r>
                          </w:p>
                          <w:p w:rsidR="008710A8" w:rsidRPr="0032332F" w:rsidRDefault="008710A8" w:rsidP="00A619D4">
                            <w:pPr>
                              <w:rPr>
                                <w:sz w:val="16"/>
                                <w:szCs w:val="16"/>
                                <w:lang w:val="es-EC"/>
                              </w:rPr>
                            </w:pPr>
                          </w:p>
                        </w:txbxContent>
                      </v:textbox>
                    </v:rect>
                    <v:group id="Group 1288" o:spid="_x0000_s1339" style="position:absolute;left:7404;top:7828;width:1627;height:1124" coordorigin="6118,7907" coordsize="1491,12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bTg1awwAAAN0AAAAP&#10;AAAAAAAAAAAAAAAAAKoCAABkcnMvZG93bnJldi54bWxQSwUGAAAAAAQABAD6AAAAmgMAAAAA&#10;">
                      <v:shape id="AutoShape 1289" o:spid="_x0000_s1340" type="#_x0000_t32" style="position:absolute;left:6862;top:7907;width:21;height:49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cEqsMAAADdAAAADwAAAGRycy9kb3ducmV2LnhtbERPTWsCMRC9C/6HMIVepGYVFNkaZRWE&#10;KnhQ2/t0M92EbibrJur6702h4G0e73Pmy87V4kptsJ4VjIYZCOLSa8uVgs/T5m0GIkRkjbVnUnCn&#10;AMtFvzfHXPsbH+h6jJVIIRxyVGBibHIpQ2nIYRj6hjhxP751GBNsK6lbvKVwV8txlk2lQ8upwWBD&#10;a0Pl7/HiFOy3o1Xxbex2dzjb/WRT1Jdq8KXU60tXvIOI1MWn+N/9odP86WwMf9+kE+Ti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UnBKrDAAAA3QAAAA8AAAAAAAAAAAAA&#10;AAAAoQIAAGRycy9kb3ducmV2LnhtbFBLBQYAAAAABAAEAPkAAACRAwAAAAA=&#10;"/>
                      <v:rect id="Rectangle 1290" o:spid="_x0000_s1341" style="position:absolute;left:6118;top:8191;width:1491;height:91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lJyMEA&#10;AADdAAAADwAAAGRycy9kb3ducmV2LnhtbERPTYvCMBC9C/6HMII3TVUQrUYRRdGj1ou3sZltuzaT&#10;0kSt/nqzsOBtHu9z5svGlOJBtSssKxj0IxDEqdUFZwrOybY3AeE8ssbSMil4kYPlot2aY6ztk4/0&#10;OPlMhBB2MSrIva9iKV2ak0HXtxVx4H5sbdAHWGdS1/gM4aaUwygaS4MFh4YcK1rnlN5Od6PgWgzP&#10;+D4mu8hMtyN/aJLf+2WjVLfTrGYgPDX+K/5373WYP56M4O+bcIJcf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JJScjBAAAA3QAAAA8AAAAAAAAAAAAAAAAAmAIAAGRycy9kb3du&#10;cmV2LnhtbFBLBQYAAAAABAAEAPUAAACGAwAAAAA=&#10;">
                        <v:textbox>
                          <w:txbxContent>
                            <w:p w:rsidR="008710A8" w:rsidRPr="00F7185A" w:rsidRDefault="008710A8" w:rsidP="00A619D4">
                              <w:pPr>
                                <w:rPr>
                                  <w:sz w:val="16"/>
                                  <w:szCs w:val="16"/>
                                </w:rPr>
                              </w:pPr>
                              <w:r w:rsidRPr="00F7185A">
                                <w:rPr>
                                  <w:sz w:val="16"/>
                                  <w:szCs w:val="16"/>
                                </w:rPr>
                                <w:t xml:space="preserve">Trasvasar  la disolución del paso anterior al tanque de 500 </w:t>
                              </w:r>
                              <w:r w:rsidR="00CD6D29">
                                <w:rPr>
                                  <w:sz w:val="16"/>
                                  <w:szCs w:val="16"/>
                                </w:rPr>
                                <w:t>L</w:t>
                              </w:r>
                              <w:r w:rsidR="00CD6D29" w:rsidRPr="00F7185A">
                                <w:rPr>
                                  <w:sz w:val="16"/>
                                  <w:szCs w:val="16"/>
                                </w:rPr>
                                <w:t>.</w:t>
                              </w:r>
                            </w:p>
                          </w:txbxContent>
                        </v:textbox>
                      </v:rect>
                    </v:group>
                    <v:rect id="Rectangle 1285" o:spid="_x0000_s1342" style="position:absolute;left:7384;top:6678;width:1650;height:6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DRvMQA&#10;AADdAAAADwAAAGRycy9kb3ducmV2LnhtbERPTWvCQBC9C/6HZYTezEZbxKZZRVos7THGi7dpdppE&#10;s7Mhu5rUX+8WBG/zeJ+TrgfTiAt1rrasYBbFIIgLq2suFezz7XQJwnlkjY1lUvBHDtar8SjFRNue&#10;M7rsfClCCLsEFVTet4mUrqjIoItsSxy4X9sZ9AF2pdQd9iHcNHIexwtpsObQUGFL7xUVp93ZKPip&#10;53u8ZvlnbF63z/57yI/nw4dST5Nh8wbC0+Af4rv7S4f5i+UL/H8TTpC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2g0bzEAAAA3QAAAA8AAAAAAAAAAAAAAAAAmAIAAGRycy9k&#10;b3ducmV2LnhtbFBLBQYAAAAABAAEAPUAAACJAwAAAAA=&#10;">
                      <v:textbox>
                        <w:txbxContent>
                          <w:p w:rsidR="008710A8" w:rsidRPr="00544AAE" w:rsidRDefault="008710A8" w:rsidP="00A619D4">
                            <w:pPr>
                              <w:rPr>
                                <w:sz w:val="16"/>
                                <w:szCs w:val="16"/>
                                <w:lang w:val="es-ES_tradnl"/>
                              </w:rPr>
                            </w:pPr>
                            <w:r w:rsidRPr="00544AAE">
                              <w:rPr>
                                <w:sz w:val="16"/>
                                <w:szCs w:val="16"/>
                                <w:lang w:val="es-ES_tradnl"/>
                              </w:rPr>
                              <w:t>En un recipiente auxiliar agregar conservantes</w:t>
                            </w:r>
                          </w:p>
                        </w:txbxContent>
                      </v:textbox>
                    </v:rect>
                    <v:rect id="Rectangle 1287" o:spid="_x0000_s1343" style="position:absolute;left:7379;top:6191;width:1650;height:3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x0J8QA&#10;AADdAAAADwAAAGRycy9kb3ducmV2LnhtbERPTWvCQBC9C/6HZYTezEZLxaZZRVos7THGi7dpdppE&#10;s7Mhu5rUX+8WBG/zeJ+TrgfTiAt1rrasYBbFIIgLq2suFezz7XQJwnlkjY1lUvBHDtar8SjFRNue&#10;M7rsfClCCLsEFVTet4mUrqjIoItsSxy4X9sZ9AF2pdQd9iHcNHIexwtpsObQUGFL7xUVp93ZKPip&#10;53u8ZvlnbF63z/57yI/nw4dST5Nh8wbC0+Af4rv7S4f5i+UL/H8TTpC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sdCfEAAAA3QAAAA8AAAAAAAAAAAAAAAAAmAIAAGRycy9k&#10;b3ducmV2LnhtbFBLBQYAAAAABAAEAPUAAACJAwAAAAA=&#10;">
                      <v:textbox>
                        <w:txbxContent>
                          <w:p w:rsidR="008710A8" w:rsidRPr="00544AAE" w:rsidRDefault="008710A8" w:rsidP="00A619D4">
                            <w:pPr>
                              <w:rPr>
                                <w:sz w:val="16"/>
                                <w:szCs w:val="16"/>
                                <w:lang w:val="es-ES_tradnl"/>
                              </w:rPr>
                            </w:pPr>
                            <w:r w:rsidRPr="00544AAE">
                              <w:rPr>
                                <w:sz w:val="16"/>
                                <w:szCs w:val="16"/>
                                <w:lang w:val="es-ES_tradnl"/>
                              </w:rPr>
                              <w:t>Mantener agitación</w:t>
                            </w:r>
                          </w:p>
                        </w:txbxContent>
                      </v:textbox>
                    </v:rect>
                    <v:rect id="Rectangle 1270" o:spid="_x0000_s1344" style="position:absolute;left:7382;top:5563;width:1649;height:5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7qUMQA&#10;AADdAAAADwAAAGRycy9kb3ducmV2LnhtbERPS2vCQBC+C/6HZYTedFMLQVNXKS2WeozJpbdpdpqk&#10;zc6G7ObR/npXELzNx/ec3WEyjRioc7VlBY+rCARxYXXNpYI8Oy43IJxH1thYJgV/5OCwn892mGg7&#10;ckrD2ZcihLBLUEHlfZtI6YqKDLqVbYkD9207gz7ArpS6wzGEm0auoyiWBmsODRW29FpR8XvujYKv&#10;ep3jf5q9R2Z7fPKnKfvpP9+UelhML88gPE3+Lr65P3SYH29iuH4TTpD7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6lDEAAAA3QAAAA8AAAAAAAAAAAAAAAAAmAIAAGRycy9k&#10;b3ducmV2LnhtbFBLBQYAAAAABAAEAPUAAACJAwAAAAA=&#10;">
                      <v:textbox>
                        <w:txbxContent>
                          <w:p w:rsidR="008710A8" w:rsidRPr="00544AAE" w:rsidRDefault="008710A8" w:rsidP="00A619D4">
                            <w:pPr>
                              <w:rPr>
                                <w:sz w:val="16"/>
                                <w:szCs w:val="16"/>
                              </w:rPr>
                            </w:pPr>
                            <w:r w:rsidRPr="00544AAE">
                              <w:rPr>
                                <w:sz w:val="16"/>
                                <w:szCs w:val="16"/>
                              </w:rPr>
                              <w:t>Principio activo + vehículo</w:t>
                            </w:r>
                          </w:p>
                        </w:txbxContent>
                      </v:textbox>
                    </v:rect>
                    <v:rect id="Rectangle 1281" o:spid="_x0000_s1345" style="position:absolute;left:7383;top:7494;width:1649;height:4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JPy8QA&#10;AADdAAAADwAAAGRycy9kb3ducmV2LnhtbERPTWvCQBC9F/wPyxS8NZsqpBqzirRY7FHjxduYHZO0&#10;2dmQXU3qr+8WBG/zeJ+TrQbTiCt1rras4DWKQRAXVtdcKjjkm5cZCOeRNTaWScEvOVgtR08Zptr2&#10;vKPr3pcihLBLUUHlfZtK6YqKDLrItsSBO9vOoA+wK6XusA/hppGTOE6kwZpDQ4UtvVdU/OwvRsGp&#10;nhzwtss/YzPfTP3XkH9fjh9KjZ+H9QKEp8E/xHf3Vof5yewN/r8JJ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1yT8vEAAAA3QAAAA8AAAAAAAAAAAAAAAAAmAIAAGRycy9k&#10;b3ducmV2LnhtbFBLBQYAAAAABAAEAPUAAACJAwAAAAA=&#10;">
                      <v:textbox>
                        <w:txbxContent>
                          <w:p w:rsidR="008710A8" w:rsidRPr="00544AAE" w:rsidRDefault="008710A8" w:rsidP="00A619D4">
                            <w:pPr>
                              <w:rPr>
                                <w:sz w:val="16"/>
                                <w:szCs w:val="16"/>
                                <w:lang w:val="es-ES_tradnl"/>
                              </w:rPr>
                            </w:pPr>
                            <w:r w:rsidRPr="00544AAE">
                              <w:rPr>
                                <w:sz w:val="16"/>
                                <w:szCs w:val="16"/>
                                <w:lang w:val="es-ES_tradnl"/>
                              </w:rPr>
                              <w:t>Agitar por X minutos</w:t>
                            </w:r>
                          </w:p>
                        </w:txbxContent>
                      </v:textbox>
                    </v:rect>
                    <v:shape id="AutoShape 1292" o:spid="_x0000_s1346" type="#_x0000_t177" style="position:absolute;left:8050;top:9092;width:353;height:3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YymsYA&#10;AADdAAAADwAAAGRycy9kb3ducmV2LnhtbESPMW/CQAyFdyT+w8lI3eCSDggFDlSBqIrEEmBhMzk3&#10;SZvzRbkDAr8eD5W62XrP731erHrXqBt1ofZsIJ0koIgLb2suDZyO2/EMVIjIFhvPZOBBAVbL4WCB&#10;mfV3zul2iKWSEA4ZGqhibDOtQ1GRwzDxLbFo375zGGXtSm07vEu4a/R7kky1w5qlocKW1hUVv4er&#10;M3A5FvnzbPPd/mdz3fkzps36MzXmbdR/zEFF6uO/+e/6ywr+dCa48o2MoJ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ZYymsYAAADdAAAADwAAAAAAAAAAAAAAAACYAgAAZHJz&#10;L2Rvd25yZXYueG1sUEsFBgAAAAAEAAQA9QAAAIsDAAAAAA==&#10;">
                      <v:textbox>
                        <w:txbxContent>
                          <w:p w:rsidR="008710A8" w:rsidRPr="002E4C90" w:rsidRDefault="008710A8" w:rsidP="00A619D4">
                            <w:pPr>
                              <w:rPr>
                                <w:b/>
                                <w:lang w:val="es-EC"/>
                              </w:rPr>
                            </w:pPr>
                            <w:r>
                              <w:rPr>
                                <w:b/>
                                <w:lang w:val="es-EC"/>
                              </w:rPr>
                              <w:t>*</w:t>
                            </w:r>
                          </w:p>
                        </w:txbxContent>
                      </v:textbox>
                    </v:shape>
                  </v:group>
                </v:group>
              </w:pict>
            </w:r>
          </w:p>
        </w:tc>
        <w:tc>
          <w:tcPr>
            <w:tcW w:w="1713" w:type="dxa"/>
            <w:gridSpan w:val="3"/>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3721A7">
            <w:pPr>
              <w:rPr>
                <w:sz w:val="22"/>
                <w:szCs w:val="22"/>
                <w:lang w:val="es-ES_tradnl"/>
              </w:rPr>
            </w:pPr>
          </w:p>
        </w:tc>
        <w:tc>
          <w:tcPr>
            <w:tcW w:w="1394" w:type="dxa"/>
            <w:gridSpan w:val="2"/>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sz w:val="22"/>
                <w:szCs w:val="22"/>
                <w:lang w:val="es-ES_tradnl"/>
              </w:rPr>
            </w:pPr>
          </w:p>
        </w:tc>
        <w:tc>
          <w:tcPr>
            <w:tcW w:w="1721" w:type="dxa"/>
            <w:gridSpan w:val="6"/>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sz w:val="22"/>
                <w:szCs w:val="22"/>
                <w:lang w:val="es-ES_tradnl"/>
              </w:rPr>
            </w:pPr>
          </w:p>
          <w:p w:rsidR="00A619D4" w:rsidRPr="00042ED1" w:rsidRDefault="00A619D4" w:rsidP="00A619D4">
            <w:pPr>
              <w:pStyle w:val="letra"/>
              <w:spacing w:line="480" w:lineRule="auto"/>
              <w:jc w:val="both"/>
              <w:rPr>
                <w:sz w:val="22"/>
                <w:szCs w:val="22"/>
                <w:lang w:val="es-ES_tradnl"/>
              </w:rPr>
            </w:pPr>
          </w:p>
          <w:p w:rsidR="00A619D4" w:rsidRPr="00042ED1" w:rsidRDefault="00A619D4" w:rsidP="00A619D4">
            <w:pPr>
              <w:pStyle w:val="letra"/>
              <w:spacing w:line="480" w:lineRule="auto"/>
              <w:jc w:val="both"/>
              <w:rPr>
                <w:sz w:val="22"/>
                <w:szCs w:val="22"/>
                <w:lang w:val="es-ES_tradnl"/>
              </w:rPr>
            </w:pPr>
          </w:p>
          <w:p w:rsidR="00A619D4" w:rsidRPr="00042ED1" w:rsidRDefault="00A619D4" w:rsidP="00A619D4">
            <w:pPr>
              <w:pStyle w:val="letra"/>
              <w:spacing w:line="480" w:lineRule="auto"/>
              <w:jc w:val="both"/>
              <w:rPr>
                <w:sz w:val="22"/>
                <w:szCs w:val="22"/>
                <w:lang w:val="es-ES_tradnl"/>
              </w:rPr>
            </w:pPr>
          </w:p>
          <w:p w:rsidR="00A619D4" w:rsidRPr="00042ED1" w:rsidRDefault="00A619D4" w:rsidP="00A619D4">
            <w:pPr>
              <w:pStyle w:val="letra"/>
              <w:spacing w:line="480" w:lineRule="auto"/>
              <w:jc w:val="both"/>
              <w:rPr>
                <w:sz w:val="22"/>
                <w:szCs w:val="22"/>
                <w:lang w:val="es-ES_tradnl"/>
              </w:rPr>
            </w:pPr>
          </w:p>
          <w:p w:rsidR="00A619D4" w:rsidRPr="00042ED1" w:rsidRDefault="00A619D4" w:rsidP="00A619D4">
            <w:pPr>
              <w:pStyle w:val="letra"/>
              <w:spacing w:line="480" w:lineRule="auto"/>
              <w:jc w:val="both"/>
              <w:rPr>
                <w:sz w:val="22"/>
                <w:szCs w:val="22"/>
                <w:lang w:val="es-ES_tradnl"/>
              </w:rPr>
            </w:pPr>
          </w:p>
          <w:p w:rsidR="00A619D4" w:rsidRPr="00042ED1" w:rsidRDefault="00A619D4" w:rsidP="00A619D4">
            <w:pPr>
              <w:pStyle w:val="letra"/>
              <w:spacing w:line="480" w:lineRule="auto"/>
              <w:jc w:val="both"/>
              <w:rPr>
                <w:sz w:val="22"/>
                <w:szCs w:val="22"/>
                <w:lang w:val="es-ES_tradnl"/>
              </w:rPr>
            </w:pPr>
          </w:p>
          <w:p w:rsidR="00A619D4" w:rsidRPr="00042ED1" w:rsidRDefault="00A619D4" w:rsidP="00A619D4">
            <w:pPr>
              <w:pStyle w:val="letra"/>
              <w:spacing w:line="480" w:lineRule="auto"/>
              <w:jc w:val="both"/>
              <w:rPr>
                <w:sz w:val="22"/>
                <w:szCs w:val="22"/>
                <w:lang w:val="es-ES_tradnl"/>
              </w:rPr>
            </w:pPr>
          </w:p>
        </w:tc>
        <w:tc>
          <w:tcPr>
            <w:tcW w:w="1421" w:type="dxa"/>
            <w:gridSpan w:val="4"/>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sz w:val="22"/>
                <w:szCs w:val="22"/>
                <w:lang w:val="es-ES_tradnl"/>
              </w:rPr>
            </w:pPr>
          </w:p>
        </w:tc>
        <w:tc>
          <w:tcPr>
            <w:tcW w:w="1418" w:type="dxa"/>
            <w:gridSpan w:val="2"/>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sz w:val="22"/>
                <w:szCs w:val="22"/>
                <w:lang w:val="es-ES_tradnl"/>
              </w:rPr>
            </w:pPr>
          </w:p>
        </w:tc>
      </w:tr>
      <w:tr w:rsidR="00A619D4" w:rsidTr="009459C0">
        <w:trPr>
          <w:trHeight w:val="17"/>
        </w:trPr>
        <w:tc>
          <w:tcPr>
            <w:tcW w:w="1655" w:type="dxa"/>
            <w:vMerge w:val="restart"/>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center"/>
              <w:rPr>
                <w:b/>
                <w:bCs/>
                <w:sz w:val="26"/>
                <w:szCs w:val="26"/>
                <w:lang w:val="es-ES_tradnl"/>
              </w:rPr>
            </w:pPr>
            <w:r w:rsidRPr="00042ED1">
              <w:rPr>
                <w:b/>
                <w:bCs/>
                <w:sz w:val="26"/>
                <w:szCs w:val="26"/>
                <w:lang w:val="es-ES_tradnl"/>
              </w:rPr>
              <w:t>Compra</w:t>
            </w:r>
          </w:p>
        </w:tc>
        <w:tc>
          <w:tcPr>
            <w:tcW w:w="1691" w:type="dxa"/>
            <w:gridSpan w:val="2"/>
            <w:vMerge w:val="restart"/>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center"/>
              <w:rPr>
                <w:b/>
                <w:sz w:val="26"/>
                <w:szCs w:val="26"/>
                <w:lang w:val="es-ES_tradnl"/>
              </w:rPr>
            </w:pPr>
            <w:r w:rsidRPr="00042ED1">
              <w:rPr>
                <w:b/>
                <w:sz w:val="26"/>
                <w:szCs w:val="26"/>
                <w:lang w:val="es-ES_tradnl"/>
              </w:rPr>
              <w:t>Calidad</w:t>
            </w:r>
          </w:p>
        </w:tc>
        <w:tc>
          <w:tcPr>
            <w:tcW w:w="1853" w:type="dxa"/>
            <w:gridSpan w:val="2"/>
            <w:vMerge w:val="restart"/>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360" w:lineRule="auto"/>
              <w:jc w:val="center"/>
              <w:rPr>
                <w:b/>
                <w:sz w:val="26"/>
                <w:szCs w:val="26"/>
                <w:lang w:val="es-ES_tradnl"/>
              </w:rPr>
            </w:pPr>
            <w:r w:rsidRPr="00042ED1">
              <w:rPr>
                <w:b/>
                <w:sz w:val="26"/>
                <w:szCs w:val="26"/>
                <w:lang w:val="es-ES_tradnl"/>
              </w:rPr>
              <w:t>Bodega de insumos</w:t>
            </w:r>
          </w:p>
        </w:tc>
        <w:tc>
          <w:tcPr>
            <w:tcW w:w="6249" w:type="dxa"/>
            <w:gridSpan w:val="15"/>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center"/>
              <w:rPr>
                <w:b/>
                <w:sz w:val="26"/>
                <w:szCs w:val="26"/>
                <w:lang w:val="es-ES_tradnl"/>
              </w:rPr>
            </w:pPr>
            <w:r w:rsidRPr="00042ED1">
              <w:rPr>
                <w:b/>
                <w:sz w:val="26"/>
                <w:szCs w:val="26"/>
                <w:lang w:val="es-ES_tradnl"/>
              </w:rPr>
              <w:t>Producción</w:t>
            </w:r>
          </w:p>
        </w:tc>
        <w:tc>
          <w:tcPr>
            <w:tcW w:w="1418" w:type="dxa"/>
            <w:gridSpan w:val="2"/>
            <w:vMerge w:val="restart"/>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360" w:lineRule="auto"/>
              <w:jc w:val="both"/>
              <w:rPr>
                <w:b/>
                <w:sz w:val="22"/>
                <w:szCs w:val="22"/>
                <w:lang w:val="es-ES_tradnl"/>
              </w:rPr>
            </w:pPr>
            <w:r w:rsidRPr="00042ED1">
              <w:rPr>
                <w:b/>
                <w:sz w:val="22"/>
                <w:szCs w:val="22"/>
                <w:lang w:val="es-ES_tradnl"/>
              </w:rPr>
              <w:t>Bodega de productos terminados</w:t>
            </w:r>
          </w:p>
        </w:tc>
      </w:tr>
      <w:tr w:rsidR="008D1C8B" w:rsidTr="009459C0">
        <w:trPr>
          <w:trHeight w:val="23"/>
        </w:trPr>
        <w:tc>
          <w:tcPr>
            <w:tcW w:w="1655" w:type="dxa"/>
            <w:vMerge/>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b/>
                <w:bCs/>
                <w:sz w:val="22"/>
                <w:szCs w:val="22"/>
                <w:lang w:val="es-ES_tradnl"/>
              </w:rPr>
            </w:pPr>
          </w:p>
        </w:tc>
        <w:tc>
          <w:tcPr>
            <w:tcW w:w="1691" w:type="dxa"/>
            <w:gridSpan w:val="2"/>
            <w:vMerge/>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sz w:val="22"/>
                <w:szCs w:val="22"/>
                <w:lang w:val="es-ES_tradnl"/>
              </w:rPr>
            </w:pPr>
          </w:p>
        </w:tc>
        <w:tc>
          <w:tcPr>
            <w:tcW w:w="1853" w:type="dxa"/>
            <w:gridSpan w:val="2"/>
            <w:vMerge/>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rPr>
                <w:sz w:val="16"/>
                <w:szCs w:val="16"/>
                <w:lang w:val="es-ES_tradnl"/>
              </w:rPr>
            </w:pPr>
          </w:p>
        </w:tc>
        <w:tc>
          <w:tcPr>
            <w:tcW w:w="1713" w:type="dxa"/>
            <w:gridSpan w:val="3"/>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sz w:val="22"/>
                <w:szCs w:val="22"/>
                <w:lang w:val="es-ES_tradnl"/>
              </w:rPr>
            </w:pPr>
            <w:r w:rsidRPr="00042ED1">
              <w:rPr>
                <w:sz w:val="22"/>
                <w:szCs w:val="22"/>
                <w:lang w:val="es-ES_tradnl"/>
              </w:rPr>
              <w:t>Preparador</w:t>
            </w:r>
          </w:p>
        </w:tc>
        <w:tc>
          <w:tcPr>
            <w:tcW w:w="1681" w:type="dxa"/>
            <w:gridSpan w:val="5"/>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sz w:val="22"/>
                <w:szCs w:val="22"/>
                <w:lang w:val="es-ES_tradnl"/>
              </w:rPr>
            </w:pPr>
            <w:r>
              <w:rPr>
                <w:sz w:val="22"/>
                <w:szCs w:val="22"/>
                <w:lang w:val="es-ES_tradnl"/>
              </w:rPr>
              <w:t>E</w:t>
            </w:r>
            <w:r w:rsidRPr="00042ED1">
              <w:rPr>
                <w:sz w:val="22"/>
                <w:szCs w:val="22"/>
                <w:lang w:val="es-ES_tradnl"/>
              </w:rPr>
              <w:t>nvasador</w:t>
            </w:r>
          </w:p>
        </w:tc>
        <w:tc>
          <w:tcPr>
            <w:tcW w:w="1434" w:type="dxa"/>
            <w:gridSpan w:val="3"/>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sz w:val="22"/>
                <w:szCs w:val="22"/>
                <w:lang w:val="es-ES_tradnl"/>
              </w:rPr>
            </w:pPr>
            <w:r w:rsidRPr="00042ED1">
              <w:rPr>
                <w:sz w:val="22"/>
                <w:szCs w:val="22"/>
                <w:lang w:val="es-ES_tradnl"/>
              </w:rPr>
              <w:t>Empacador</w:t>
            </w:r>
          </w:p>
        </w:tc>
        <w:tc>
          <w:tcPr>
            <w:tcW w:w="1421" w:type="dxa"/>
            <w:gridSpan w:val="4"/>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sz w:val="22"/>
                <w:szCs w:val="22"/>
                <w:lang w:val="es-ES_tradnl"/>
              </w:rPr>
            </w:pPr>
            <w:r w:rsidRPr="00042ED1">
              <w:rPr>
                <w:sz w:val="22"/>
                <w:szCs w:val="22"/>
                <w:lang w:val="es-ES_tradnl"/>
              </w:rPr>
              <w:t>Codificador</w:t>
            </w:r>
          </w:p>
        </w:tc>
        <w:tc>
          <w:tcPr>
            <w:tcW w:w="1418" w:type="dxa"/>
            <w:gridSpan w:val="2"/>
            <w:vMerge/>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sz w:val="22"/>
                <w:szCs w:val="22"/>
                <w:lang w:val="es-ES_tradnl"/>
              </w:rPr>
            </w:pPr>
          </w:p>
        </w:tc>
      </w:tr>
      <w:tr w:rsidR="008D1C8B" w:rsidTr="009459C0">
        <w:trPr>
          <w:trHeight w:val="10"/>
        </w:trPr>
        <w:tc>
          <w:tcPr>
            <w:tcW w:w="1655" w:type="dxa"/>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tabs>
                <w:tab w:val="center" w:pos="677"/>
              </w:tabs>
              <w:spacing w:line="480" w:lineRule="auto"/>
              <w:jc w:val="both"/>
              <w:rPr>
                <w:b/>
                <w:bCs/>
                <w:sz w:val="22"/>
                <w:szCs w:val="22"/>
                <w:lang w:val="es-ES_tradnl"/>
              </w:rPr>
            </w:pPr>
          </w:p>
        </w:tc>
        <w:tc>
          <w:tcPr>
            <w:tcW w:w="1691" w:type="dxa"/>
            <w:gridSpan w:val="2"/>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864CD8" w:rsidP="00A619D4">
            <w:pPr>
              <w:rPr>
                <w:sz w:val="22"/>
                <w:szCs w:val="22"/>
                <w:lang w:val="es-ES_tradnl"/>
              </w:rPr>
            </w:pPr>
            <w:r>
              <w:rPr>
                <w:noProof/>
                <w:sz w:val="22"/>
                <w:szCs w:val="22"/>
                <w:lang w:val="es-EC" w:eastAsia="es-EC"/>
              </w:rPr>
              <w:pict>
                <v:group id="_x0000_s2690" style="position:absolute;margin-left:-1.15pt;margin-top:-.15pt;width:257.05pt;height:274.3pt;z-index:251707904;mso-position-horizontal-relative:text;mso-position-vertical-relative:text" coordorigin="3900,3443" coordsize="5141,5486">
                  <v:group id="_x0000_s2689" style="position:absolute;left:3900;top:3443;width:5127;height:5486" coordorigin="3900,3443" coordsize="5127,5486">
                    <v:shape id="AutoShape 1303" o:spid="_x0000_s1350" type="#_x0000_t32" style="position:absolute;left:4918;top:8685;width:3344;height: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uvasUAAADcAAAADwAAAGRycy9kb3ducmV2LnhtbESPQWsCMRSE74X+h/AKXopmV4vI1ihS&#10;EMRDQd2Dx0fy3F26eVmTdF3/fSMIPQ4z8w2zXA+2FT350DhWkE8yEMTamYYrBeVpO16ACBHZYOuY&#10;FNwpwHr1+rLEwrgbH6g/xkokCIcCFdQxdoWUQddkMUxcR5y8i/MWY5K+ksbjLcFtK6dZNpcWG04L&#10;NXb0VZP+Of5aBc2+/C7792v0erHPzz4Pp3OrlRq9DZtPEJGG+B9+tndGwXT2AY8z6Qj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PuvasUAAADcAAAADwAAAAAAAAAA&#10;AAAAAAChAgAAZHJzL2Rvd25yZXYueG1sUEsFBgAAAAAEAAQA+QAAAJMDAAAAAA==&#10;"/>
                    <v:rect id="Rectangle 1304" o:spid="_x0000_s1351" style="position:absolute;left:3900;top:8412;width:1529;height:51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F3y8UA&#10;AADcAAAADwAAAGRycy9kb3ducmV2LnhtbESPT2vCQBTE70K/w/IKvenGSKWmriKWlPao8eLtNfua&#10;pGbfhuzmT/30bkHocZiZ3zDr7Whq0VPrKssK5rMIBHFudcWFglOWTl9AOI+ssbZMCn7JwXbzMFlj&#10;ou3AB+qPvhABwi5BBaX3TSKly0sy6Ga2IQ7et20N+iDbQuoWhwA3tYyjaCkNVhwWSmxoX1J+OXZG&#10;wVcVn/B6yN4js0oX/nPMfrrzm1JPj+PuFYSn0f+H7+0PrSBePMPfmXAE5O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kXfLxQAAANwAAAAPAAAAAAAAAAAAAAAAAJgCAABkcnMv&#10;ZG93bnJldi54bWxQSwUGAAAAAAQABAD1AAAAigMAAAAA&#10;">
                      <v:textbox>
                        <w:txbxContent>
                          <w:p w:rsidR="008710A8" w:rsidRPr="0089527E" w:rsidRDefault="008710A8" w:rsidP="00A619D4">
                            <w:pPr>
                              <w:rPr>
                                <w:sz w:val="16"/>
                                <w:szCs w:val="16"/>
                                <w:lang w:val="es-EC"/>
                              </w:rPr>
                            </w:pPr>
                            <w:r w:rsidRPr="0089527E">
                              <w:rPr>
                                <w:sz w:val="16"/>
                                <w:szCs w:val="16"/>
                                <w:lang w:val="es-EC"/>
                              </w:rPr>
                              <w:t>Recibe muestras para análisis</w:t>
                            </w:r>
                          </w:p>
                        </w:txbxContent>
                      </v:textbox>
                    </v:rect>
                    <v:rect id="Rectangle 1300" o:spid="_x0000_s1369" style="position:absolute;left:7356;top:7092;width:1670;height:13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I38MUA&#10;AADcAAAADwAAAGRycy9kb3ducmV2LnhtbESPzW7CMBCE70h9B2sr9QYO6Y9KiIMQFRU9QnLhtsTb&#10;JCVeR7GBlKfHSJV6HM3MN5p0MZhWnKl3jWUF00kEgri0uuFKQZGvx+8gnEfW2FomBb/kYJE9jFJM&#10;tL3wls47X4kAYZeggtr7LpHSlTUZdBPbEQfv2/YGfZB9JXWPlwA3rYyj6E0abDgs1NjRqqbyuDsZ&#10;BYcmLvC6zT8jM1s/+68h/zntP5R6ehyWcxCeBv8f/mtvtIL49QXuZ8IRk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AjfwxQAAANwAAAAPAAAAAAAAAAAAAAAAAJgCAABkcnMv&#10;ZG93bnJldi54bWxQSwUGAAAAAAQABAD1AAAAigMAAAAA&#10;">
                      <v:textbox>
                        <w:txbxContent>
                          <w:p w:rsidR="008710A8" w:rsidRPr="0089527E" w:rsidRDefault="008710A8" w:rsidP="00A619D4">
                            <w:pPr>
                              <w:rPr>
                                <w:sz w:val="16"/>
                                <w:szCs w:val="16"/>
                                <w:lang w:val="es-ES_tradnl"/>
                              </w:rPr>
                            </w:pPr>
                            <w:r w:rsidRPr="0089527E">
                              <w:rPr>
                                <w:sz w:val="16"/>
                                <w:szCs w:val="16"/>
                                <w:lang w:val="es-ES_tradnl"/>
                              </w:rPr>
                              <w:t>Tomar muestra del producto final para enviar a control de calidad para su correspondiente análisis</w:t>
                            </w:r>
                          </w:p>
                        </w:txbxContent>
                      </v:textbox>
                    </v:rect>
                    <v:rect id="Rectangle 1302" o:spid="_x0000_s1370" style="position:absolute;left:7361;top:6364;width:1665;height:5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6Sa8UA&#10;AADcAAAADwAAAGRycy9kb3ducmV2LnhtbESPQWvCQBSE74X+h+UVeqsbUyJtmlXEYtGjxktvr9nX&#10;JDX7NmTXJPrrXUHocZiZb5hsMZpG9NS52rKC6SQCQVxYXXOp4JCvX95AOI+ssbFMCs7kYDF/fMgw&#10;1XbgHfV7X4oAYZeigsr7NpXSFRUZdBPbEgfv13YGfZBdKXWHQ4CbRsZRNJMGaw4LFba0qqg47k9G&#10;wU8dH/Cyy78i875+9dsx/zt9fyr1/DQuP0B4Gv1/+N7eaAVxksDtTDgCcn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TpJrxQAAANwAAAAPAAAAAAAAAAAAAAAAAJgCAABkcnMv&#10;ZG93bnJldi54bWxQSwUGAAAAAAQABAD1AAAAigMAAAAA&#10;">
                      <v:textbox>
                        <w:txbxContent>
                          <w:p w:rsidR="008710A8" w:rsidRPr="0089527E" w:rsidRDefault="008710A8" w:rsidP="00A619D4">
                            <w:pPr>
                              <w:rPr>
                                <w:sz w:val="16"/>
                                <w:szCs w:val="16"/>
                                <w:lang w:val="es-ES_tradnl"/>
                              </w:rPr>
                            </w:pPr>
                            <w:r w:rsidRPr="0089527E">
                              <w:rPr>
                                <w:sz w:val="16"/>
                                <w:szCs w:val="16"/>
                                <w:lang w:val="es-ES_tradnl"/>
                              </w:rPr>
                              <w:t>Mezclar por X minutos</w:t>
                            </w:r>
                          </w:p>
                        </w:txbxContent>
                      </v:textbox>
                    </v:rect>
                    <v:group id="Group 1306" o:spid="_x0000_s1358" style="position:absolute;left:7364;top:3619;width:1663;height:2178" coordorigin="6130,3223" coordsize="1426,21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RV5DMUAAADcAAAADwAAAGRycy9kb3ducmV2LnhtbESPT2vCQBTE7wW/w/IE&#10;b3WT2IpEVxFR6UEK/gHx9sg+k2D2bciuSfz23UKhx2FmfsMsVr2pREuNKy0riMcRCOLM6pJzBZfz&#10;7n0GwnlkjZVlUvAiB6vl4G2BqbYdH6k9+VwECLsUFRTe16mULivIoBvbmjh4d9sY9EE2udQNdgFu&#10;KplE0VQaLDksFFjTpqDscXoaBfsOu/Uk3raHx33zup0/v6+HmJQaDfv1HISn3v+H/9pfWkHykc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VeQzFAAAA3AAA&#10;AA8AAAAAAAAAAAAAAAAAqgIAAGRycy9kb3ducmV2LnhtbFBLBQYAAAAABAAEAPoAAACcAwAAAAA=&#10;">
                      <v:shape id="AutoShape 1307" o:spid="_x0000_s1359" type="#_x0000_t32" style="position:absolute;left:6874;top:4327;width:2;height:35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ECMYAAADcAAAADwAAAGRycy9kb3ducmV2LnhtbESPT2sCMRTE74V+h/CEXopm1SplNcq2&#10;INSCB//dXzfPTXDzst1EXb99Uyj0OMzMb5j5snO1uFIbrGcFw0EGgrj02nKl4LBf9V9BhIissfZM&#10;Cu4UYLl4fJhjrv2Nt3TdxUokCIccFZgYm1zKUBpyGAa+IU7eybcOY5JtJXWLtwR3tRxl2VQ6tJwW&#10;DDb0bqg87y5OwWY9fCu+jF1/br/tZrIq6kv1fFTqqdcVMxCRuvgf/mt/aAWjlzH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f1xAjGAAAA3AAAAA8AAAAAAAAA&#10;AAAAAAAAoQIAAGRycy9kb3ducmV2LnhtbFBLBQYAAAAABAAEAPkAAACUAwAAAAA=&#10;"/>
                      <v:group id="Group 1308" o:spid="_x0000_s1360" style="position:absolute;left:6130;top:3223;width:1426;height:2164" coordorigin="6130,3223" coordsize="1426,21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vzheMYAAADcAAAADwAAAGRycy9kb3ducmV2LnhtbESPQWvCQBSE7wX/w/KE&#10;3ppNbFMkZhURKx5CoSqU3h7ZZxLMvg3ZbRL/fbdQ6HGYmW+YfDOZVgzUu8aygiSKQRCXVjdcKbic&#10;356WIJxH1thaJgV3crBZzx5yzLQd+YOGk69EgLDLUEHtfZdJ6cqaDLrIdsTBu9reoA+yr6TucQxw&#10;08pFHL9Kgw2HhRo72tVU3k7fRsFhxHH7nOyH4nbd3b/O6ftnkZBSj/NpuwLhafL/4b/2UStYvK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OF4xgAAANwA&#10;AAAPAAAAAAAAAAAAAAAAAKoCAABkcnMvZG93bnJldi54bWxQSwUGAAAAAAQABAD6AAAAnQMAAAAA&#10;">
                        <v:shape id="AutoShape 1309" o:spid="_x0000_s1361" type="#_x0000_t32" style="position:absolute;left:6889;top:5114;width:2;height:27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4JnkMUAAADcAAAADwAAAGRycy9kb3ducmV2LnhtbESPT2sCMRTE7wW/Q3iFXopmlSqyNcoq&#10;CLXgwX/35+Z1E7p5WTdRt9++EQo9DjPzG2a26FwtbtQG61nBcJCBIC69tlwpOB7W/SmIEJE11p5J&#10;wQ8FWMx7TzPMtb/zjm77WIkE4ZCjAhNjk0sZSkMOw8A3xMn78q3DmGRbSd3iPcFdLUdZNpEOLacF&#10;gw2tDJXf+6tTsN0Ml8XZ2M3n7mK343VRX6vXk1Ivz13xDiJSF//Df+0PrWD0NoHHmXQE5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4JnkMUAAADcAAAADwAAAAAAAAAA&#10;AAAAAAChAgAAZHJzL2Rvd25yZXYueG1sUEsFBgAAAAAEAAQA+QAAAJMDAAAAAA==&#10;"/>
                        <v:shape id="AutoShape 1310" o:spid="_x0000_s1362" type="#_x0000_t32" style="position:absolute;left:6867;top:3223;width:2;height:35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7CC8YAAADcAAAADwAAAGRycy9kb3ducmV2LnhtbESPT2sCMRTE74V+h/CEXopmFatlNcq2&#10;INSCB//dXzfPTXDzst1EXb99Uyj0OMzMb5j5snO1uFIbrGcFw0EGgrj02nKl4LBf9V9BhIissfZM&#10;Cu4UYLl4fJhjrv2Nt3TdxUokCIccFZgYm1zKUBpyGAa+IU7eybcOY5JtJXWLtwR3tRxl2UQ6tJwW&#10;DDb0bqg87y5OwWY9fCu+jF1/br/t5mVV1Jfq+ajUU68rZiAidfE//Nf+0ApG4yn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jOwgvGAAAA3AAAAA8AAAAAAAAA&#10;AAAAAAAAoQIAAGRycy9kb3ducmV2LnhtbFBLBQYAAAAABAAEAPkAAACUAwAAAAA=&#10;"/>
                        <v:shape id="AutoShape 1311" o:spid="_x0000_s1363" type="#_x0000_t32" style="position:absolute;left:6874;top:3855;width:2;height:35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FWecIAAADcAAAADwAAAGRycy9kb3ducmV2LnhtbERPy2oCMRTdC/2HcIVuRDNKKzIaZVoQ&#10;asGFr/11cp0EJzfTSdTp3zeLgsvDeS9WnavFndpgPSsYjzIQxKXXlisFx8N6OAMRIrLG2jMp+KUA&#10;q+VLb4G59g/e0X0fK5FCOOSowMTY5FKG0pDDMPINceIuvnUYE2wrqVt8pHBXy0mWTaVDy6nBYEOf&#10;hsrr/uYUbDfjj+Js7OZ792O37+uivlWDk1Kv/a6Yg4jUxaf43/2lFUze0tp0Jh0Buf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VFWecIAAADcAAAADwAAAAAAAAAAAAAA&#10;AAChAgAAZHJzL2Rvd25yZXYueG1sUEsFBgAAAAAEAAQA+QAAAJADAAAAAA==&#10;"/>
                        <v:rect id="Rectangle 1312" o:spid="_x0000_s1364" style="position:absolute;left:6130;top:4170;width:1426;height:3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oOs8QA&#10;AADcAAAADwAAAGRycy9kb3ducmV2LnhtbESPQYvCMBSE74L/IbyFvWm6XVm0GkUURY9aL96ezbPt&#10;bvNSmqjVX2+EBY/DzHzDTGatqcSVGldaVvDVj0AQZ1aXnCs4pKveEITzyBory6TgTg5m025ngom2&#10;N97Rde9zESDsElRQeF8nUrqsIIOub2vi4J1tY9AH2eRSN3gLcFPJOIp+pMGSw0KBNS0Kyv72F6Pg&#10;VMYHfOzSdWRGq2+/bdPfy3Gp1OdHOx+D8NT6d/i/vdEK4sEIXmfCEZDT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aDrPEAAAA3AAAAA8AAAAAAAAAAAAAAAAAmAIAAGRycy9k&#10;b3ducmV2LnhtbFBLBQYAAAAABAAEAPUAAACJAwAAAAA=&#10;">
                          <v:textbox>
                            <w:txbxContent>
                              <w:p w:rsidR="008710A8" w:rsidRPr="0089527E" w:rsidRDefault="008710A8" w:rsidP="00A619D4">
                                <w:pPr>
                                  <w:rPr>
                                    <w:sz w:val="16"/>
                                    <w:szCs w:val="16"/>
                                    <w:lang w:val="es-ES_tradnl"/>
                                  </w:rPr>
                                </w:pPr>
                                <w:r w:rsidRPr="0089527E">
                                  <w:rPr>
                                    <w:sz w:val="16"/>
                                    <w:szCs w:val="16"/>
                                    <w:lang w:val="es-ES_tradnl"/>
                                  </w:rPr>
                                  <w:t>Agregar esencia</w:t>
                                </w:r>
                              </w:p>
                            </w:txbxContent>
                          </v:textbox>
                        </v:rect>
                        <v:rect id="Rectangle 1313" o:spid="_x0000_s1365" style="position:absolute;left:6130;top:4641;width:1426;height:4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kx88IA&#10;AADcAAAADwAAAGRycy9kb3ducmV2LnhtbERPTW+CQBC9m/Q/bKZJb7pIo2nRhTRtaOpR4dLbyE6B&#10;ys4SdlHqr3cPJj2+vO9tNplOnGlwrWUFy0UEgriyuuVaQVnk8xcQziNr7CyTgj9ykKUPsy0m2l54&#10;T+eDr0UIYZeggsb7PpHSVQ0ZdAvbEwfuxw4GfYBDLfWAlxBuOhlH0VoabDk0NNjTe0PV6TAaBcc2&#10;LvG6Lz4j85o/+91U/I7fH0o9PU5vGxCeJv8vvru/tIJ4FeaHM+EIyPQ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OTHzwgAAANwAAAAPAAAAAAAAAAAAAAAAAJgCAABkcnMvZG93&#10;bnJldi54bWxQSwUGAAAAAAQABAD1AAAAhwMAAAAA&#10;">
                          <v:textbox>
                            <w:txbxContent>
                              <w:p w:rsidR="008710A8" w:rsidRPr="0089527E" w:rsidRDefault="008710A8" w:rsidP="00A619D4">
                                <w:pPr>
                                  <w:rPr>
                                    <w:sz w:val="16"/>
                                    <w:szCs w:val="16"/>
                                    <w:lang w:val="es-ES_tradnl"/>
                                  </w:rPr>
                                </w:pPr>
                                <w:r w:rsidRPr="0089527E">
                                  <w:rPr>
                                    <w:sz w:val="16"/>
                                    <w:szCs w:val="16"/>
                                    <w:lang w:val="es-ES_tradnl"/>
                                  </w:rPr>
                                  <w:t>Mezclar por X minutos</w:t>
                                </w:r>
                              </w:p>
                            </w:txbxContent>
                          </v:textbox>
                        </v:rect>
                      </v:group>
                    </v:group>
                    <v:shape id="AutoShape 1316" o:spid="_x0000_s1368" type="#_x0000_t177" style="position:absolute;left:8040;top:3443;width:377;height:3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mztMQA&#10;AADcAAAADwAAAGRycy9kb3ducmV2LnhtbESPQYvCMBSE78L+h/AWvGlaRVmqURaXFQUv1b14ezbP&#10;tm7zUpqo1V9vBMHjMDPfMNN5aypxocaVlhXE/QgEcWZ1ybmCv91v7wuE88gaK8uk4EYO5rOPzhQT&#10;ba+c0mXrcxEg7BJUUHhfJ1K6rCCDrm9r4uAdbWPQB9nkUjd4DXBTyUEUjaXBksNCgTUtCsr+t2ej&#10;4LDL0vtep+vN6ee8tnuMq8UyVqr72X5PQHhq/Tv8aq+0gsFoCM8z4QjI2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Zs7TEAAAA3AAAAA8AAAAAAAAAAAAAAAAAmAIAAGRycy9k&#10;b3ducmV2LnhtbFBLBQYAAAAABAAEAPUAAACJAwAAAAA=&#10;">
                      <v:textbox>
                        <w:txbxContent>
                          <w:p w:rsidR="008710A8" w:rsidRPr="0089527E" w:rsidRDefault="008710A8" w:rsidP="00A619D4">
                            <w:pPr>
                              <w:rPr>
                                <w:b/>
                                <w:lang w:val="es-EC"/>
                              </w:rPr>
                            </w:pPr>
                            <w:r w:rsidRPr="0089527E">
                              <w:rPr>
                                <w:lang w:val="es-EC"/>
                              </w:rPr>
                              <w:t>*</w:t>
                            </w:r>
                          </w:p>
                        </w:txbxContent>
                      </v:textbox>
                    </v:shape>
                  </v:group>
                  <v:rect id="Rectangle 1315" o:spid="_x0000_s1367" style="position:absolute;left:7378;top:3885;width:1663;height: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cKH8UA&#10;AADcAAAADwAAAGRycy9kb3ducmV2LnhtbESPQWvCQBSE7wX/w/IKvTWbplhqdBVRLPZokktvz+wz&#10;SZt9G7KrSf31bqHgcZiZb5jFajStuFDvGssKXqIYBHFpdcOVgiLfPb+DcB5ZY2uZFPySg9Vy8rDA&#10;VNuBD3TJfCUChF2KCmrvu1RKV9Zk0EW2Iw7eyfYGfZB9JXWPQ4CbViZx/CYNNhwWauxoU1P5k52N&#10;gmOTFHg95B+xme1e/eeYf5+/tko9PY7rOQhPo7+H/9t7rSCZJvB3Jhw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pwofxQAAANwAAAAPAAAAAAAAAAAAAAAAAJgCAABkcnMv&#10;ZG93bnJldi54bWxQSwUGAAAAAAQABAD1AAAAigMAAAAA&#10;">
                    <v:textbox>
                      <w:txbxContent>
                        <w:p w:rsidR="008710A8" w:rsidRPr="0089527E" w:rsidRDefault="008710A8" w:rsidP="00A619D4">
                          <w:pPr>
                            <w:rPr>
                              <w:sz w:val="16"/>
                              <w:szCs w:val="16"/>
                              <w:lang w:val="es-ES_tradnl"/>
                            </w:rPr>
                          </w:pPr>
                          <w:r w:rsidRPr="0089527E">
                            <w:rPr>
                              <w:sz w:val="16"/>
                              <w:szCs w:val="16"/>
                              <w:lang w:val="es-ES_tradnl"/>
                            </w:rPr>
                            <w:t>Agitar por X minutos</w:t>
                          </w:r>
                        </w:p>
                      </w:txbxContent>
                    </v:textbox>
                  </v:rect>
                </v:group>
              </w:pict>
            </w:r>
            <w:r>
              <w:rPr>
                <w:noProof/>
                <w:sz w:val="22"/>
                <w:szCs w:val="22"/>
                <w:lang w:val="es-EC" w:eastAsia="es-EC"/>
              </w:rPr>
              <w:pict>
                <v:shape id="AutoShape 1318" o:spid="_x0000_s1353" type="#_x0000_t177" style="position:absolute;margin-left:24.15pt;margin-top:285.8pt;width:22.9pt;height:16.9pt;z-index:251704832;visibility:visible;mso-position-horizontal-relative:text;mso-position-vertical-relative:text"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QF8QA&#10;AADcAAAADwAAAGRycy9kb3ducmV2LnhtbESPQYvCMBSE78L+h/AWvGlaBV2qURaXFQUv1b14ezbP&#10;tm7zUpqo1V9vBMHjMDPfMNN5aypxocaVlhXE/QgEcWZ1ybmCv91v7wuE88gaK8uk4EYO5rOPzhQT&#10;ba+c0mXrcxEg7BJUUHhfJ1K6rCCDrm9r4uAdbWPQB9nkUjd4DXBTyUEUjaTBksNCgTUtCsr+t2ej&#10;4LDL0vtep+vN6ee8tnuMq8UyVqr72X5PQHhq/Tv8aq+0gsFwDM8z4QjI2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9UBfEAAAA3AAAAA8AAAAAAAAAAAAAAAAAmAIAAGRycy9k&#10;b3ducmV2LnhtbFBLBQYAAAAABAAEAPUAAACJAwAAAAA=&#10;">
                  <v:textbox>
                    <w:txbxContent>
                      <w:p w:rsidR="008710A8" w:rsidRPr="0089527E" w:rsidRDefault="008710A8" w:rsidP="00A619D4">
                        <w:pPr>
                          <w:rPr>
                            <w:lang w:val="es-EC"/>
                          </w:rPr>
                        </w:pPr>
                        <w:r w:rsidRPr="0089527E">
                          <w:rPr>
                            <w:lang w:val="es-EC"/>
                          </w:rPr>
                          <w:t>*</w:t>
                        </w:r>
                      </w:p>
                    </w:txbxContent>
                  </v:textbox>
                </v:shape>
              </w:pict>
            </w:r>
            <w:r>
              <w:rPr>
                <w:noProof/>
                <w:sz w:val="22"/>
                <w:szCs w:val="22"/>
                <w:lang w:val="es-EC" w:eastAsia="es-EC"/>
              </w:rPr>
              <w:pict>
                <v:shape id="AutoShape 1317" o:spid="_x0000_s1352" type="#_x0000_t32" style="position:absolute;margin-left:35.15pt;margin-top:274.75pt;width:0;height:12.1pt;z-index:251703808;visibility:visible;mso-position-horizontal-relative:text;mso-position-vertical-relative:text"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4QU7cUAAADcAAAADwAAAGRycy9kb3ducmV2LnhtbESPT2sCMRTE7wW/Q3iFXopmtSiyNcoq&#10;CLXgwX/35+Z1E7p5WTdRt9++EQo9DjPzG2a26FwtbtQG61nBcJCBIC69tlwpOB7W/SmIEJE11p5J&#10;wQ8FWMx7TzPMtb/zjm77WIkE4ZCjAhNjk0sZSkMOw8A3xMn78q3DmGRbSd3iPcFdLUdZNpEOLacF&#10;gw2tDJXf+6tTsN0Ml8XZ2M3n7mK343VRX6vXk1Ivz13xDiJSF//Df+0PrWD0NoHHmXQE5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4QU7cUAAADcAAAADwAAAAAAAAAA&#10;AAAAAAChAgAAZHJzL2Rvd25yZXYueG1sUEsFBgAAAAAEAAQA+QAAAJMDAAAAAA==&#10;"/>
              </w:pict>
            </w:r>
          </w:p>
        </w:tc>
        <w:tc>
          <w:tcPr>
            <w:tcW w:w="1853" w:type="dxa"/>
            <w:gridSpan w:val="2"/>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sz w:val="22"/>
                <w:szCs w:val="22"/>
                <w:lang w:val="es-ES_tradnl"/>
              </w:rPr>
            </w:pPr>
          </w:p>
        </w:tc>
        <w:tc>
          <w:tcPr>
            <w:tcW w:w="1713" w:type="dxa"/>
            <w:gridSpan w:val="3"/>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sz w:val="22"/>
                <w:szCs w:val="22"/>
                <w:lang w:val="es-ES_tradnl"/>
              </w:rPr>
            </w:pPr>
          </w:p>
          <w:p w:rsidR="00A619D4" w:rsidRPr="00042ED1" w:rsidRDefault="00A619D4" w:rsidP="00A619D4">
            <w:pPr>
              <w:pStyle w:val="letra"/>
              <w:spacing w:line="480" w:lineRule="auto"/>
              <w:jc w:val="both"/>
              <w:rPr>
                <w:sz w:val="22"/>
                <w:szCs w:val="22"/>
                <w:lang w:val="es-ES_tradnl"/>
              </w:rPr>
            </w:pPr>
          </w:p>
          <w:p w:rsidR="00A619D4" w:rsidRPr="00042ED1" w:rsidRDefault="00864CD8" w:rsidP="00A619D4">
            <w:pPr>
              <w:pStyle w:val="letra"/>
              <w:spacing w:line="480" w:lineRule="auto"/>
              <w:jc w:val="both"/>
              <w:rPr>
                <w:sz w:val="22"/>
                <w:szCs w:val="22"/>
                <w:lang w:val="es-ES_tradnl"/>
              </w:rPr>
            </w:pPr>
            <w:r>
              <w:rPr>
                <w:noProof/>
                <w:sz w:val="22"/>
                <w:szCs w:val="22"/>
                <w:lang w:val="es-EC" w:eastAsia="es-EC"/>
              </w:rPr>
              <w:pict>
                <v:rect id="Rectangle 1296" o:spid="_x0000_s1371" style="position:absolute;left:0;text-align:left;margin-left:-5.3pt;margin-top:33.9pt;width:84.4pt;height:25.35pt;z-index:2517068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w3RsQA&#10;AADdAAAADwAAAGRycy9kb3ducmV2LnhtbERPTWvCQBC9F/wPywjemo1WQk1dRSxKe9Tk4m2anSap&#10;2dmQXZPUX98tFHqbx/uc9XY0jeipc7VlBfMoBkFcWF1zqSDPDo/PIJxH1thYJgXf5GC7mTysMdV2&#10;4BP1Z1+KEMIuRQWV920qpSsqMugi2xIH7tN2Bn2AXSl1h0MIN41cxHEiDdYcGipsaV9RcT3fjIKP&#10;epHj/ZQdY7M6PPn3Mfu6XV6Vmk3H3QsIT6P/F/+533SYnyRL+P0mnC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sN0bEAAAA3QAAAA8AAAAAAAAAAAAAAAAAmAIAAGRycy9k&#10;b3ducmV2LnhtbFBLBQYAAAAABAAEAPUAAACJAwAAAAA=&#10;">
                  <v:textbox>
                    <w:txbxContent>
                      <w:p w:rsidR="008710A8" w:rsidRPr="0089527E" w:rsidRDefault="008710A8" w:rsidP="00A619D4">
                        <w:pPr>
                          <w:rPr>
                            <w:sz w:val="16"/>
                            <w:szCs w:val="16"/>
                            <w:lang w:val="es-ES_tradnl"/>
                          </w:rPr>
                        </w:pPr>
                        <w:r w:rsidRPr="0089527E">
                          <w:rPr>
                            <w:sz w:val="16"/>
                            <w:szCs w:val="16"/>
                            <w:lang w:val="es-ES_tradnl"/>
                          </w:rPr>
                          <w:t>Enrasar a 500Kg con vehículo</w:t>
                        </w:r>
                      </w:p>
                    </w:txbxContent>
                  </v:textbox>
                </v:rect>
              </w:pict>
            </w:r>
          </w:p>
          <w:p w:rsidR="00A619D4" w:rsidRPr="00042ED1" w:rsidRDefault="00864CD8" w:rsidP="00A619D4">
            <w:pPr>
              <w:pStyle w:val="letra"/>
              <w:spacing w:line="480" w:lineRule="auto"/>
              <w:jc w:val="both"/>
              <w:rPr>
                <w:sz w:val="22"/>
                <w:szCs w:val="22"/>
                <w:lang w:val="es-ES_tradnl"/>
              </w:rPr>
            </w:pPr>
            <w:r>
              <w:rPr>
                <w:noProof/>
                <w:sz w:val="22"/>
                <w:szCs w:val="22"/>
                <w:lang w:val="es-EC" w:eastAsia="es-EC"/>
              </w:rPr>
              <w:pict>
                <v:shape id="AutoShape 1299" o:spid="_x0000_s1355" type="#_x0000_t32" style="position:absolute;left:0;text-align:left;margin-left:39.25pt;margin-top:19.95pt;width:.5pt;height:48.5pt;z-index:25170585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uAn8YAAADcAAAADwAAAGRycy9kb3ducmV2LnhtbESPT2sCMRTE74V+h/CEXopmVSp2Ncq2&#10;INSCB//dXzfPTXDzst1EXb99Uyj0OMzMb5j5snO1uFIbrGcFw0EGgrj02nKl4LBf9acgQkTWWHsm&#10;BXcKsFw8Pswx1/7GW7ruYiUShEOOCkyMTS5lKA05DAPfECfv5FuHMcm2krrFW4K7Wo6ybCIdWk4L&#10;Bht6N1SedxenYLMevhVfxq4/t99287Iq6kv1fFTqqdcVMxCRuvgf/mt/aAWj8Sv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4bgJ/GAAAA3AAAAA8AAAAAAAAA&#10;AAAAAAAAoQIAAGRycy9kb3ducmV2LnhtbFBLBQYAAAAABAAEAPkAAACUAwAAAAA=&#10;"/>
              </w:pict>
            </w:r>
          </w:p>
          <w:p w:rsidR="00A619D4" w:rsidRPr="00042ED1" w:rsidRDefault="00A619D4" w:rsidP="00A619D4">
            <w:pPr>
              <w:pStyle w:val="letra"/>
              <w:spacing w:line="480" w:lineRule="auto"/>
              <w:jc w:val="both"/>
              <w:rPr>
                <w:sz w:val="22"/>
                <w:szCs w:val="22"/>
                <w:lang w:val="es-ES_tradnl"/>
              </w:rPr>
            </w:pPr>
          </w:p>
          <w:p w:rsidR="00A619D4" w:rsidRPr="00042ED1" w:rsidRDefault="00A619D4" w:rsidP="00A619D4">
            <w:pPr>
              <w:pStyle w:val="letra"/>
              <w:spacing w:line="480" w:lineRule="auto"/>
              <w:jc w:val="both"/>
              <w:rPr>
                <w:sz w:val="22"/>
                <w:szCs w:val="22"/>
                <w:lang w:val="es-ES_tradnl"/>
              </w:rPr>
            </w:pPr>
          </w:p>
          <w:p w:rsidR="00A619D4" w:rsidRPr="00042ED1" w:rsidRDefault="00864CD8" w:rsidP="00A619D4">
            <w:pPr>
              <w:pStyle w:val="letra"/>
              <w:spacing w:line="480" w:lineRule="auto"/>
              <w:jc w:val="both"/>
              <w:rPr>
                <w:sz w:val="22"/>
                <w:szCs w:val="22"/>
                <w:lang w:val="es-ES_tradnl"/>
              </w:rPr>
            </w:pPr>
            <w:r>
              <w:rPr>
                <w:noProof/>
                <w:sz w:val="22"/>
                <w:szCs w:val="22"/>
                <w:lang w:val="es-EC" w:eastAsia="es-EC"/>
              </w:rPr>
              <w:pict>
                <v:shape id="AutoShape 1301" o:spid="_x0000_s1348" type="#_x0000_t32" style="position:absolute;left:0;text-align:left;margin-left:39.05pt;margin-top:12.4pt;width:.1pt;height:13.75pt;z-index:25170278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8S7sYAAADcAAAADwAAAGRycy9kb3ducmV2LnhtbESPQWsCMRSE74L/ITyhF9GsWypla5S1&#10;INSCB7XeXzevm9DNy7qJuv33TaHgcZiZb5jFqneNuFIXrGcFs2kGgrjy2nKt4OO4mTyDCBFZY+OZ&#10;FPxQgNVyOFhgof2N93Q9xFokCIcCFZgY20LKUBlyGKa+JU7el+8cxiS7WuoObwnuGpln2Vw6tJwW&#10;DLb0aqj6Plycgt12ti4/jd2+789297Qpm0s9Pin1MOrLFxCR+ngP/7fftIL8MYe/M+k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C/Eu7GAAAA3AAAAA8AAAAAAAAA&#10;AAAAAAAAoQIAAGRycy9kb3ducmV2LnhtbFBLBQYAAAAABAAEAPkAAACUAwAAAAA=&#10;"/>
              </w:pict>
            </w:r>
          </w:p>
          <w:p w:rsidR="00A619D4" w:rsidRPr="00042ED1" w:rsidRDefault="00A619D4" w:rsidP="00A619D4">
            <w:pPr>
              <w:pStyle w:val="letra"/>
              <w:spacing w:line="480" w:lineRule="auto"/>
              <w:jc w:val="both"/>
              <w:rPr>
                <w:sz w:val="22"/>
                <w:szCs w:val="22"/>
                <w:lang w:val="es-ES_tradnl"/>
              </w:rPr>
            </w:pPr>
          </w:p>
        </w:tc>
        <w:tc>
          <w:tcPr>
            <w:tcW w:w="1681" w:type="dxa"/>
            <w:gridSpan w:val="5"/>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sz w:val="22"/>
                <w:szCs w:val="22"/>
                <w:lang w:val="es-ES_tradnl"/>
              </w:rPr>
            </w:pPr>
          </w:p>
          <w:p w:rsidR="00A619D4" w:rsidRPr="00042ED1" w:rsidRDefault="00A619D4" w:rsidP="00A619D4">
            <w:pPr>
              <w:jc w:val="center"/>
              <w:rPr>
                <w:sz w:val="22"/>
                <w:szCs w:val="22"/>
                <w:lang w:val="es-ES_tradnl"/>
              </w:rPr>
            </w:pPr>
          </w:p>
        </w:tc>
        <w:tc>
          <w:tcPr>
            <w:tcW w:w="1434" w:type="dxa"/>
            <w:gridSpan w:val="3"/>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sz w:val="22"/>
                <w:szCs w:val="22"/>
                <w:lang w:val="es-ES_tradnl"/>
              </w:rPr>
            </w:pPr>
          </w:p>
        </w:tc>
        <w:tc>
          <w:tcPr>
            <w:tcW w:w="1421" w:type="dxa"/>
            <w:gridSpan w:val="4"/>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sz w:val="22"/>
                <w:szCs w:val="22"/>
                <w:lang w:val="es-ES_tradnl"/>
              </w:rPr>
            </w:pPr>
          </w:p>
        </w:tc>
        <w:tc>
          <w:tcPr>
            <w:tcW w:w="1418" w:type="dxa"/>
            <w:gridSpan w:val="2"/>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sz w:val="22"/>
                <w:szCs w:val="22"/>
                <w:lang w:val="es-ES_tradnl"/>
              </w:rPr>
            </w:pPr>
          </w:p>
        </w:tc>
      </w:tr>
      <w:tr w:rsidR="00A619D4" w:rsidTr="009459C0">
        <w:trPr>
          <w:trHeight w:val="23"/>
        </w:trPr>
        <w:tc>
          <w:tcPr>
            <w:tcW w:w="1655" w:type="dxa"/>
            <w:vMerge w:val="restart"/>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center"/>
              <w:rPr>
                <w:b/>
                <w:bCs/>
                <w:sz w:val="26"/>
                <w:szCs w:val="26"/>
                <w:lang w:val="es-ES_tradnl"/>
              </w:rPr>
            </w:pPr>
            <w:r w:rsidRPr="00042ED1">
              <w:rPr>
                <w:b/>
                <w:bCs/>
                <w:sz w:val="26"/>
                <w:szCs w:val="26"/>
                <w:lang w:val="es-ES_tradnl"/>
              </w:rPr>
              <w:t>Compra</w:t>
            </w:r>
          </w:p>
        </w:tc>
        <w:tc>
          <w:tcPr>
            <w:tcW w:w="1691" w:type="dxa"/>
            <w:gridSpan w:val="2"/>
            <w:vMerge w:val="restart"/>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center"/>
              <w:rPr>
                <w:b/>
                <w:sz w:val="26"/>
                <w:szCs w:val="26"/>
                <w:lang w:val="es-ES_tradnl"/>
              </w:rPr>
            </w:pPr>
            <w:r w:rsidRPr="00042ED1">
              <w:rPr>
                <w:b/>
                <w:sz w:val="26"/>
                <w:szCs w:val="26"/>
                <w:lang w:val="es-ES_tradnl"/>
              </w:rPr>
              <w:t>Calidad</w:t>
            </w:r>
          </w:p>
        </w:tc>
        <w:tc>
          <w:tcPr>
            <w:tcW w:w="1853" w:type="dxa"/>
            <w:gridSpan w:val="2"/>
            <w:vMerge w:val="restart"/>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360" w:lineRule="auto"/>
              <w:jc w:val="center"/>
              <w:rPr>
                <w:b/>
                <w:sz w:val="26"/>
                <w:szCs w:val="26"/>
                <w:lang w:val="es-ES_tradnl"/>
              </w:rPr>
            </w:pPr>
            <w:r w:rsidRPr="00042ED1">
              <w:rPr>
                <w:b/>
                <w:sz w:val="26"/>
                <w:szCs w:val="26"/>
                <w:lang w:val="es-ES_tradnl"/>
              </w:rPr>
              <w:t>Bodega de insumos</w:t>
            </w:r>
          </w:p>
        </w:tc>
        <w:tc>
          <w:tcPr>
            <w:tcW w:w="6249" w:type="dxa"/>
            <w:gridSpan w:val="15"/>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center"/>
              <w:rPr>
                <w:b/>
                <w:sz w:val="26"/>
                <w:szCs w:val="26"/>
                <w:lang w:val="es-ES_tradnl"/>
              </w:rPr>
            </w:pPr>
            <w:r w:rsidRPr="00042ED1">
              <w:rPr>
                <w:b/>
                <w:sz w:val="26"/>
                <w:szCs w:val="26"/>
                <w:lang w:val="es-ES_tradnl"/>
              </w:rPr>
              <w:t>Producción</w:t>
            </w:r>
          </w:p>
        </w:tc>
        <w:tc>
          <w:tcPr>
            <w:tcW w:w="1418" w:type="dxa"/>
            <w:gridSpan w:val="2"/>
            <w:vMerge w:val="restart"/>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360" w:lineRule="auto"/>
              <w:jc w:val="center"/>
              <w:rPr>
                <w:b/>
                <w:sz w:val="22"/>
                <w:szCs w:val="22"/>
                <w:lang w:val="es-ES_tradnl"/>
              </w:rPr>
            </w:pPr>
            <w:r w:rsidRPr="00042ED1">
              <w:rPr>
                <w:b/>
                <w:sz w:val="22"/>
                <w:szCs w:val="22"/>
                <w:lang w:val="es-ES_tradnl"/>
              </w:rPr>
              <w:t>Bodega de productos terminados</w:t>
            </w:r>
          </w:p>
        </w:tc>
      </w:tr>
      <w:tr w:rsidR="008D1C8B" w:rsidTr="009459C0">
        <w:trPr>
          <w:trHeight w:val="18"/>
        </w:trPr>
        <w:tc>
          <w:tcPr>
            <w:tcW w:w="1655" w:type="dxa"/>
            <w:vMerge/>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b/>
                <w:bCs/>
                <w:sz w:val="22"/>
                <w:szCs w:val="22"/>
                <w:lang w:val="es-ES_tradnl"/>
              </w:rPr>
            </w:pPr>
          </w:p>
        </w:tc>
        <w:tc>
          <w:tcPr>
            <w:tcW w:w="1691" w:type="dxa"/>
            <w:gridSpan w:val="2"/>
            <w:vMerge/>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b/>
                <w:sz w:val="22"/>
                <w:szCs w:val="22"/>
                <w:lang w:val="es-ES_tradnl"/>
              </w:rPr>
            </w:pPr>
          </w:p>
        </w:tc>
        <w:tc>
          <w:tcPr>
            <w:tcW w:w="1853" w:type="dxa"/>
            <w:gridSpan w:val="2"/>
            <w:vMerge/>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b/>
                <w:sz w:val="16"/>
                <w:szCs w:val="16"/>
                <w:lang w:val="es-ES_tradnl"/>
              </w:rPr>
            </w:pPr>
          </w:p>
        </w:tc>
        <w:tc>
          <w:tcPr>
            <w:tcW w:w="1701" w:type="dxa"/>
            <w:gridSpan w:val="2"/>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sz w:val="22"/>
                <w:szCs w:val="22"/>
                <w:lang w:val="es-ES_tradnl"/>
              </w:rPr>
            </w:pPr>
            <w:r w:rsidRPr="00042ED1">
              <w:rPr>
                <w:sz w:val="22"/>
                <w:szCs w:val="22"/>
                <w:lang w:val="es-ES_tradnl"/>
              </w:rPr>
              <w:t>Preparador</w:t>
            </w:r>
          </w:p>
        </w:tc>
        <w:tc>
          <w:tcPr>
            <w:tcW w:w="1693" w:type="dxa"/>
            <w:gridSpan w:val="6"/>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sz w:val="22"/>
                <w:szCs w:val="22"/>
                <w:lang w:val="es-ES_tradnl"/>
              </w:rPr>
            </w:pPr>
            <w:r>
              <w:rPr>
                <w:sz w:val="22"/>
                <w:szCs w:val="22"/>
                <w:lang w:val="es-ES_tradnl"/>
              </w:rPr>
              <w:t>E</w:t>
            </w:r>
            <w:r w:rsidRPr="00042ED1">
              <w:rPr>
                <w:sz w:val="22"/>
                <w:szCs w:val="22"/>
                <w:lang w:val="es-ES_tradnl"/>
              </w:rPr>
              <w:t>nvasador</w:t>
            </w:r>
          </w:p>
        </w:tc>
        <w:tc>
          <w:tcPr>
            <w:tcW w:w="1568" w:type="dxa"/>
            <w:gridSpan w:val="5"/>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sz w:val="22"/>
                <w:szCs w:val="22"/>
                <w:lang w:val="es-ES_tradnl"/>
              </w:rPr>
            </w:pPr>
            <w:r w:rsidRPr="00042ED1">
              <w:rPr>
                <w:sz w:val="22"/>
                <w:szCs w:val="22"/>
                <w:lang w:val="es-ES_tradnl"/>
              </w:rPr>
              <w:t>Empacador</w:t>
            </w:r>
          </w:p>
        </w:tc>
        <w:tc>
          <w:tcPr>
            <w:tcW w:w="1287" w:type="dxa"/>
            <w:gridSpan w:val="2"/>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sz w:val="22"/>
                <w:szCs w:val="22"/>
                <w:lang w:val="es-ES_tradnl"/>
              </w:rPr>
            </w:pPr>
            <w:r w:rsidRPr="00042ED1">
              <w:rPr>
                <w:sz w:val="22"/>
                <w:szCs w:val="22"/>
                <w:lang w:val="es-ES_tradnl"/>
              </w:rPr>
              <w:t>Codificador</w:t>
            </w:r>
          </w:p>
        </w:tc>
        <w:tc>
          <w:tcPr>
            <w:tcW w:w="1418" w:type="dxa"/>
            <w:gridSpan w:val="2"/>
            <w:vMerge/>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sz w:val="22"/>
                <w:szCs w:val="22"/>
                <w:lang w:val="es-ES_tradnl"/>
              </w:rPr>
            </w:pPr>
          </w:p>
        </w:tc>
      </w:tr>
      <w:tr w:rsidR="008D1C8B" w:rsidTr="009459C0">
        <w:trPr>
          <w:trHeight w:val="10"/>
        </w:trPr>
        <w:tc>
          <w:tcPr>
            <w:tcW w:w="1655" w:type="dxa"/>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b/>
                <w:bCs/>
                <w:sz w:val="22"/>
                <w:szCs w:val="22"/>
                <w:lang w:val="es-ES_tradnl"/>
              </w:rPr>
            </w:pPr>
          </w:p>
        </w:tc>
        <w:tc>
          <w:tcPr>
            <w:tcW w:w="1691" w:type="dxa"/>
            <w:gridSpan w:val="2"/>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864CD8" w:rsidP="00A619D4">
            <w:pPr>
              <w:jc w:val="center"/>
              <w:rPr>
                <w:sz w:val="22"/>
                <w:szCs w:val="22"/>
                <w:lang w:val="es-ES_tradnl"/>
              </w:rPr>
            </w:pPr>
            <w:r>
              <w:rPr>
                <w:noProof/>
                <w:sz w:val="22"/>
                <w:szCs w:val="22"/>
                <w:lang w:val="es-EC" w:eastAsia="es-EC"/>
              </w:rPr>
              <w:pict>
                <v:group id="_x0000_s2692" style="position:absolute;left:0;text-align:left;margin-left:-5.6pt;margin-top:-.2pt;width:528.7pt;height:284.7pt;z-index:251710976;mso-position-horizontal-relative:text;mso-position-vertical-relative:text" coordorigin="3811,3442" coordsize="10574,5694">
                  <v:shapetype id="_x0000_t110" coordsize="21600,21600" o:spt="110" path="m10800,l,10800,10800,21600,21600,10800xe">
                    <v:stroke joinstyle="miter"/>
                    <v:path gradientshapeok="t" o:connecttype="rect" textboxrect="5400,5400,16200,16200"/>
                  </v:shapetype>
                  <v:shape id="AutoShape 1323" o:spid="_x0000_s1380" type="#_x0000_t110" style="position:absolute;left:3811;top:3889;width:1697;height:14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QHrscA&#10;AADdAAAADwAAAGRycy9kb3ducmV2LnhtbESPT0vDQBDF74LfYRnBm92otUrabRFB9FCkf6TnMTtN&#10;QjOzIbttYj+9cxB6m+G9ee83s8XAjTlRF+sgDu5HGRiSIvhaSgff2/e7FzAxoXhsgpCDX4qwmF9f&#10;zTD3oZc1nTapNBoiMUcHVUptbm0sKmKMo9CSqLYPHWPStSut77DXcG7sQ5ZNLGMt2lBhS28VFYfN&#10;kR2sfsYr7pfnPS/P4x03x4/n3dejc7c3w+sUTKIhXcz/159e8SdPyq/f6Ah2/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EB67HAAAA3QAAAA8AAAAAAAAAAAAAAAAAmAIAAGRy&#10;cy9kb3ducmV2LnhtbFBLBQYAAAAABAAEAPUAAACMAwAAAAA=&#10;">
                    <v:textbox>
                      <w:txbxContent>
                        <w:p w:rsidR="008710A8" w:rsidRPr="00FF6909" w:rsidRDefault="008710A8" w:rsidP="00A619D4">
                          <w:pPr>
                            <w:rPr>
                              <w:sz w:val="15"/>
                              <w:szCs w:val="15"/>
                              <w:lang w:val="es-EC"/>
                            </w:rPr>
                          </w:pPr>
                          <w:r w:rsidRPr="00FF6909">
                            <w:rPr>
                              <w:sz w:val="15"/>
                              <w:szCs w:val="15"/>
                              <w:lang w:val="es-EC"/>
                            </w:rPr>
                            <w:t>¿Cumple  con  los requerimi</w:t>
                          </w:r>
                          <w:r>
                            <w:rPr>
                              <w:sz w:val="15"/>
                              <w:szCs w:val="15"/>
                              <w:lang w:val="es-EC"/>
                            </w:rPr>
                            <w:t>-</w:t>
                          </w:r>
                          <w:r w:rsidRPr="00FF6909">
                            <w:rPr>
                              <w:sz w:val="15"/>
                              <w:szCs w:val="15"/>
                              <w:lang w:val="es-EC"/>
                            </w:rPr>
                            <w:t>entos?</w:t>
                          </w:r>
                        </w:p>
                        <w:p w:rsidR="008710A8" w:rsidRPr="0052733A" w:rsidRDefault="008710A8" w:rsidP="00A619D4">
                          <w:pPr>
                            <w:rPr>
                              <w:sz w:val="16"/>
                              <w:szCs w:val="16"/>
                              <w:lang w:val="es-EC"/>
                            </w:rPr>
                          </w:pPr>
                        </w:p>
                      </w:txbxContent>
                    </v:textbox>
                  </v:shape>
                  <v:group id="_x0000_s2691" style="position:absolute;left:4453;top:3442;width:9932;height:5694" coordorigin="4453,3442" coordsize="9932,5694">
                    <v:rect id="Rectangle 1326" o:spid="_x0000_s1373" style="position:absolute;left:7387;top:4405;width:1616;height:5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DzUsQA&#10;AADdAAAADwAAAGRycy9kb3ducmV2LnhtbERPTWvCQBC9F/wPywi9NRu1SI1ZRVos9ajx0tuYHZO0&#10;2dmQXZO0v94VBG/zeJ+TrgdTi45aV1lWMIliEMS51RUXCo7Z9uUNhPPIGmvLpOCPHKxXo6cUE217&#10;3lN38IUIIewSVFB63yRSurwkgy6yDXHgzrY16ANsC6lb7EO4qeU0jufSYMWhocSG3kvKfw8Xo+BU&#10;TY/4v88+Y7PYzvxuyH4u3x9KPY+HzRKEp8E/xHf3lw7z568zuH0TTpCr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w81LEAAAA3QAAAA8AAAAAAAAAAAAAAAAAmAIAAGRycy9k&#10;b3ducmV2LnhtbFBLBQYAAAAABAAEAPUAAACJAwAAAAA=&#10;">
                      <v:textbox>
                        <w:txbxContent>
                          <w:p w:rsidR="008710A8" w:rsidRPr="0052733A" w:rsidRDefault="008710A8" w:rsidP="00A619D4">
                            <w:pPr>
                              <w:rPr>
                                <w:sz w:val="16"/>
                                <w:szCs w:val="16"/>
                                <w:lang w:val="es-EC"/>
                              </w:rPr>
                            </w:pPr>
                            <w:r w:rsidRPr="0052733A">
                              <w:rPr>
                                <w:sz w:val="16"/>
                                <w:szCs w:val="16"/>
                                <w:lang w:val="es-EC"/>
                              </w:rPr>
                              <w:t>Reprocesar el producto</w:t>
                            </w:r>
                          </w:p>
                        </w:txbxContent>
                      </v:textbox>
                    </v:rect>
                    <v:oval id="Oval 1328" o:spid="_x0000_s1375" style="position:absolute;left:7905;top:3699;width:635;height:53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UA9cMA&#10;AADdAAAADwAAAGRycy9kb3ducmV2LnhtbERPTWvCQBC9F/oflin0VjeaJpTUVUQp6KGHRr0P2TEJ&#10;ZmdDdhrTf+8WCr3N433Ocj25To00hNazgfksAUVcedtybeB0/Hh5AxUE2WLnmQz8UID16vFhiYX1&#10;N/6isZRaxRAOBRpoRPpC61A15DDMfE8cuYsfHEqEQ63tgLcY7jq9SJJcO2w5NjTY07ah6lp+OwO7&#10;elPmo04lSy+7vWTX8+chnRvz/DRt3kEJTfIv/nPvbZyfv2bw+008Qa/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HUA9cMAAADdAAAADwAAAAAAAAAAAAAAAACYAgAAZHJzL2Rv&#10;d25yZXYueG1sUEsFBgAAAAAEAAQA9QAAAIgDAAAAAA==&#10;">
                      <v:textbox>
                        <w:txbxContent>
                          <w:p w:rsidR="008710A8" w:rsidRPr="0052733A" w:rsidRDefault="008710A8" w:rsidP="00A619D4">
                            <w:pPr>
                              <w:rPr>
                                <w:lang w:val="es-EC"/>
                              </w:rPr>
                            </w:pPr>
                            <w:r>
                              <w:rPr>
                                <w:lang w:val="es-EC"/>
                              </w:rPr>
                              <w:t>3</w:t>
                            </w:r>
                          </w:p>
                        </w:txbxContent>
                      </v:textbox>
                    </v:oval>
                    <v:shape id="AutoShape 1321" o:spid="_x0000_s1376" type="#_x0000_t177" style="position:absolute;left:4453;top:3442;width:396;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y56cQA&#10;AADdAAAADwAAAGRycy9kb3ducmV2LnhtbERPS2vCQBC+C/0PyxS86SZSgqSuUiyVBnqJevE2zU6T&#10;tNnZkN087K/vFgRv8/E9Z7ObTCMG6lxtWUG8jEAQF1bXXCo4n94WaxDOI2tsLJOCKznYbR9mG0y1&#10;HTmn4ehLEULYpaig8r5NpXRFRQbd0rbEgfuynUEfYFdK3eEYwk0jV1GUSIM1h4YKW9pXVPwce6Pg&#10;81TkvxedZx/fr31mLxg3+0Os1PxxenkG4Wnyd/HN/a7D/OQpgf9vwgl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8uenEAAAA3QAAAA8AAAAAAAAAAAAAAAAAmAIAAGRycy9k&#10;b3ducmV2LnhtbFBLBQYAAAAABAAEAPUAAACJAwAAAAA=&#10;">
                      <v:textbox>
                        <w:txbxContent>
                          <w:p w:rsidR="008710A8" w:rsidRPr="0038398C" w:rsidRDefault="008710A8" w:rsidP="00A619D4">
                            <w:pPr>
                              <w:rPr>
                                <w:lang w:val="es-EC"/>
                              </w:rPr>
                            </w:pPr>
                            <w:r>
                              <w:rPr>
                                <w:lang w:val="es-EC"/>
                              </w:rPr>
                              <w:t>*</w:t>
                            </w:r>
                          </w:p>
                        </w:txbxContent>
                      </v:textbox>
                    </v:shape>
                    <v:shape id="AutoShape 1322" o:spid="_x0000_s1377" type="#_x0000_t32" style="position:absolute;left:4661;top:3751;width:0;height:17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kdqMQAAADdAAAADwAAAGRycy9kb3ducmV2LnhtbERPTWsCMRC9C/6HMEIvUrOWastqlLUg&#10;VMGDtr2Pm+kmdDNZN1G3/74pCN7m8T5nvuxcLS7UButZwXiUgSAuvbZcKfj8WD++gggRWWPtmRT8&#10;UoDlot+bY679lfd0OcRKpBAOOSowMTa5lKE05DCMfEOcuG/fOowJtpXULV5TuKvlU5ZNpUPLqcFg&#10;Q2+Gyp/D2SnYbcar4mjsZrs/2d1kXdTnavil1MOgK2YgInXxLr6533WaP31+gf9v0gly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R2oxAAAAN0AAAAPAAAAAAAAAAAA&#10;AAAAAKECAABkcnMvZG93bnJldi54bWxQSwUGAAAAAAQABAD5AAAAkgMAAAAA&#10;"/>
                    <v:shape id="AutoShape 1324" o:spid="_x0000_s1378" type="#_x0000_t32" style="position:absolute;left:5508;top:4629;width:1862;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3aJ2scAAADdAAAADwAAAGRycy9kb3ducmV2LnhtbESPQU8CMRCF7yb8h2ZIvBjoYpSYlUJW&#10;ExIx4QDKfdwO24btdN0WWP+9czDxNpP35r1vFqshtOpCffKRDcymBSjiOlrPjYHPj/XkCVTKyBbb&#10;yGTghxKslqObBZY2XnlHl31ulIRwKtGAy7krtU61o4BpGjti0Y6xD5hl7Rtte7xKeGj1fVHMdUDP&#10;0uCwo1dH9Wl/Dga2m9lL9eX85n337beP66o9N3cHY27HQ/UMKtOQ/81/129W8OcPgivfyAh6+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donaxwAAAN0AAAAPAAAAAAAA&#10;AAAAAAAAAKECAABkcnMvZG93bnJldi54bWxQSwUGAAAAAAQABAD5AAAAlQMAAAAA&#10;"/>
                    <v:shape id="AutoShape 1345" o:spid="_x0000_s1382" type="#_x0000_t32" style="position:absolute;left:11862;top:7851;width:1067;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0co7cMAAADdAAAADwAAAGRycy9kb3ducmV2LnhtbERPTWsCMRC9C/6HMIIXqVkFpWyNshUE&#10;LXhQ2/t0M92EbibbTdT13zeC4G0e73MWq87V4kJtsJ4VTMYZCOLSa8uVgs/T5uUVRIjIGmvPpOBG&#10;AVbLfm+BufZXPtDlGCuRQjjkqMDE2ORShtKQwzD2DXHifnzrMCbYVlK3eE3hrpbTLJtLh5ZTg8GG&#10;1obK3+PZKdjvJu/Ft7G7j8Of3c82RX2uRl9KDQdd8QYiUhef4od7q9P8+WwK92/SCXL5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tHKO3DAAAA3QAAAA8AAAAAAAAAAAAA&#10;AAAAoQIAAGRycy9kb3ducmV2LnhtbFBLBQYAAAAABAAEAPkAAACRAwAAAAA=&#10;"/>
                    <v:shape id="AutoShape 1336" o:spid="_x0000_s1383" type="#_x0000_t32" style="position:absolute;left:9995;top:6406;width:0;height:24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uNdsQAAADdAAAADwAAAGRycy9kb3ducmV2LnhtbERPS2sCMRC+F/ofwhR6KZq1RZGtUbaC&#10;UAUPvu7jZroJ3UzWTdT13xuh0Nt8fM+ZzDpXiwu1wXpWMOhnIIhLry1XCva7RW8MIkRkjbVnUnCj&#10;ALPp89MEc+2vvKHLNlYihXDIUYGJscmlDKUhh6HvG+LE/fjWYUywraRu8ZrCXS3fs2wkHVpODQYb&#10;mhsqf7dnp2C9HHwVR2OXq83JroeLoj5XbwelXl+64hNEpC7+i//c3zrNHw0/4PFNOkFO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C412xAAAAN0AAAAPAAAAAAAAAAAA&#10;AAAAAKECAABkcnMvZG93bnJldi54bWxQSwUGAAAAAAQABAD5AAAAkgMAAAAA&#10;"/>
                    <v:shape id="AutoShape 1332" o:spid="_x0000_s1384" type="#_x0000_t32" style="position:absolute;left:9973;top:5747;width:20;height:31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VAsQAAADdAAAADwAAAGRycy9kb3ducmV2LnhtbERPS2sCMRC+F/ofwhR6KZq1VJGtUbaC&#10;UAUPvu7jZroJ3UzWTdT13xuh0Nt8fM+ZzDpXiwu1wXpWMOhnIIhLry1XCva7RW8MIkRkjbVnUnCj&#10;ALPp89MEc+2vvKHLNlYihXDIUYGJscmlDKUhh6HvG+LE/fjWYUywraRu8ZrCXS3fs2wkHVpODQYb&#10;mhsqf7dnp2C9HHwVR2OXq83JroeLoj5XbwelXl+64hNEpC7+i//c3zrNHw0/4PFNOkFO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4hUCxAAAAN0AAAAPAAAAAAAAAAAA&#10;AAAAAKECAABkcnMvZG93bnJldi54bWxQSwUGAAAAAAQABAD5AAAAkgMAAAAA&#10;"/>
                    <v:shape id="AutoShape 1333" o:spid="_x0000_s1385" type="#_x0000_t32" style="position:absolute;left:4668;top:5559;width:443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6wmcQAAADdAAAADwAAAGRycy9kb3ducmV2LnhtbERPTWsCMRC9F/wPYYReimYtrJTVKGtB&#10;qAUPWr2Pm3ET3Ey2m6jbf98UCt7m8T5nvuxdI27UBetZwWScgSCuvLZcKzh8rUdvIEJE1th4JgU/&#10;FGC5GDzNsdD+zju67WMtUgiHAhWYGNtCylAZchjGviVO3Nl3DmOCXS11h/cU7hr5mmVT6dByajDY&#10;0ruh6rK/OgXbzWRVnozdfO6+7TZfl821fjkq9TzsyxmISH18iP/dHzrNn+Y5/H2TTp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rrCZxAAAAN0AAAAPAAAAAAAAAAAA&#10;AAAAAKECAABkcnMvZG93bnJldi54bWxQSwUGAAAAAAQABAD5AAAAkgMAAAAA&#10;"/>
                    <v:rect id="Rectangle 1334" o:spid="_x0000_s1386" style="position:absolute;left:9078;top:4940;width:1640;height:82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GF8QA&#10;AADdAAAADwAAAGRycy9kb3ducmV2LnhtbERPTWvCQBC9F/wPywjemo0WQ01dRSxKe9Tk4m2anSap&#10;2dmQXZPUX98tFHqbx/uc9XY0jeipc7VlBfMoBkFcWF1zqSDPDo/PIJxH1thYJgXf5GC7mTysMdV2&#10;4BP1Z1+KEMIuRQWV920qpSsqMugi2xIH7tN2Bn2AXSl1h0MIN41cxHEiDdYcGipsaV9RcT3fjIKP&#10;epHj/ZQdY7M6PPn3Mfu6XV6Vmk3H3QsIT6P/F/+533SYnywT+P0mnC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exhfEAAAA3QAAAA8AAAAAAAAAAAAAAAAAmAIAAGRycy9k&#10;b3ducmV2LnhtbFBLBQYAAAAABAAEAPUAAACJAwAAAAA=&#10;">
                      <v:textbox>
                        <w:txbxContent>
                          <w:p w:rsidR="008710A8" w:rsidRPr="007F0443" w:rsidRDefault="008710A8" w:rsidP="00A619D4">
                            <w:pPr>
                              <w:rPr>
                                <w:sz w:val="16"/>
                                <w:szCs w:val="16"/>
                              </w:rPr>
                            </w:pPr>
                            <w:r w:rsidRPr="007F0443">
                              <w:rPr>
                                <w:sz w:val="16"/>
                                <w:szCs w:val="16"/>
                              </w:rPr>
                              <w:t>Trasvasa disolución del paso anterior a los embudos</w:t>
                            </w:r>
                          </w:p>
                          <w:p w:rsidR="008710A8" w:rsidRDefault="008710A8" w:rsidP="00A619D4"/>
                        </w:txbxContent>
                      </v:textbox>
                    </v:rect>
                    <v:rect id="Rectangle 1335" o:spid="_x0000_s1387" style="position:absolute;left:9071;top:5888;width:1647;height:5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JjjMQA&#10;AADdAAAADwAAAGRycy9kb3ducmV2LnhtbERPS2vCQBC+F/wPyxS81U0jvlLXIC2R9qjx4m3MTpO0&#10;2dmQXU3aX98tCN7m43vOOh1MI67UudqygudJBIK4sLrmUsExz56WIJxH1thYJgU/5CDdjB7WmGjb&#10;856uB1+KEMIuQQWV920ipSsqMugmtiUO3KftDPoAu1LqDvsQbhoZR9FcGqw5NFTY0mtFxffhYhSc&#10;6/iIv/t8F5lVNvUfQ/51Ob0pNX4cti8gPA3+Lr6533WYP58t4P+bcIL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SY4zEAAAA3QAAAA8AAAAAAAAAAAAAAAAAmAIAAGRycy9k&#10;b3ducmV2LnhtbFBLBQYAAAAABAAEAPUAAACJAwAAAAA=&#10;">
                      <v:textbox>
                        <w:txbxContent>
                          <w:p w:rsidR="008710A8" w:rsidRPr="001D2F56" w:rsidRDefault="008710A8" w:rsidP="00A619D4">
                            <w:pPr>
                              <w:rPr>
                                <w:sz w:val="16"/>
                                <w:szCs w:val="16"/>
                                <w:lang w:val="es-EC"/>
                              </w:rPr>
                            </w:pPr>
                            <w:r w:rsidRPr="001D2F56">
                              <w:rPr>
                                <w:sz w:val="16"/>
                                <w:szCs w:val="16"/>
                                <w:lang w:val="es-EC"/>
                              </w:rPr>
                              <w:t xml:space="preserve">Llena las botellas de 120ml. </w:t>
                            </w:r>
                          </w:p>
                        </w:txbxContent>
                      </v:textbox>
                    </v:rect>
                    <v:shape id="AutoShape 1370" o:spid="_x0000_s1388" type="#_x0000_t32" style="position:absolute;left:9995;top:6648;width:1332;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8fB8cAAADdAAAADwAAAGRycy9kb3ducmV2LnhtbESPQWsCMRCF7wX/Qxihl6JZC0rZGmUt&#10;CLXgQdvex810E9xMtpuo23/fORR6m+G9ee+b5XoIrbpSn3xkA7NpAYq4jtZzY+DjfTt5ApUyssU2&#10;Mhn4oQTr1ehuiaWNNz7Q9ZgbJSGcSjTgcu5KrVPtKGCaxo5YtK/YB8yy9o22Pd4kPLT6sSgWOqBn&#10;aXDY0Yuj+ny8BAP73WxTnZzfvR2+/X6+rdpL8/BpzP14qJ5BZRryv/nv+tUK/mIuuPKNjKB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rx8HxwAAAN0AAAAPAAAAAAAA&#10;AAAAAAAAAKECAABkcnMvZG93bnJldi54bWxQSwUGAAAAAAQABAD5AAAAlQMAAAAA&#10;"/>
                    <v:shape id="AutoShape 1341" o:spid="_x0000_s1389" type="#_x0000_t32" style="position:absolute;left:11548;top:6920;width:1;height:51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O6nMQAAADdAAAADwAAAGRycy9kb3ducmV2LnhtbERPS2sCMRC+F/wPYQq9FM1aUOrWKKsg&#10;VMGDr/u4mW5CN5N1E3X7702h0Nt8fM+ZzjtXixu1wXpWMBxkIIhLry1XCo6HVf8dRIjIGmvPpOCH&#10;Asxnvacp5trfeUe3faxECuGQowITY5NLGUpDDsPAN8SJ+/Ktw5hgW0nd4j2Fu1q+ZdlYOrScGgw2&#10;tDRUfu+vTsF2PVwUZ2PXm93Fbkeror5WryelXp674gNEpC7+i//cnzrNH48m8PtNOkHO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47qcxAAAAN0AAAAPAAAAAAAAAAAA&#10;AAAAAKECAABkcnMvZG93bnJldi54bWxQSwUGAAAAAAQABAD5AAAAkgMAAAAA&#10;"/>
                    <v:rect id="Rectangle 1342" o:spid="_x0000_s1390" style="position:absolute;left:10749;top:7107;width:1538;height:3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cxRcUA&#10;AADdAAAADwAAAGRycy9kb3ducmV2LnhtbESPQW/CMAyF75P4D5GRuI0UkKqtEBBiYtqOUC67mca0&#10;hcapmgDdfj0+IO1m6z2/93mx6l2jbtSF2rOByTgBRVx4W3Np4JBvX99AhYhssfFMBn4pwGo5eFlg&#10;Zv2dd3Tbx1JJCIcMDVQxtpnWoajIYRj7lli0k+8cRlm7UtsO7xLuGj1NklQ7rFkaKmxpU1Fx2V+d&#10;gWM9PeDfLv9M3Pt2Fr/7/Hz9+TBmNOzXc1CR+vhvfl5/WcFPU+GXb2QEvX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lzFFxQAAAN0AAAAPAAAAAAAAAAAAAAAAAJgCAABkcnMv&#10;ZG93bnJldi54bWxQSwUGAAAAAAQABAD1AAAAigMAAAAA&#10;">
                      <v:textbox>
                        <w:txbxContent>
                          <w:p w:rsidR="008710A8" w:rsidRPr="007F0443" w:rsidRDefault="008710A8" w:rsidP="00A619D4">
                            <w:pPr>
                              <w:rPr>
                                <w:sz w:val="16"/>
                                <w:szCs w:val="16"/>
                                <w:lang w:val="es-EC"/>
                              </w:rPr>
                            </w:pPr>
                            <w:r w:rsidRPr="007F0443">
                              <w:rPr>
                                <w:sz w:val="16"/>
                                <w:szCs w:val="16"/>
                                <w:lang w:val="es-EC"/>
                              </w:rPr>
                              <w:t>Sello manual</w:t>
                            </w:r>
                          </w:p>
                        </w:txbxContent>
                      </v:textbox>
                    </v:rect>
                    <v:shape id="AutoShape 1343" o:spid="_x0000_s1391" type="#_x0000_t32" style="position:absolute;left:11548;top:7435;width:1;height:33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l8J8QAAADdAAAADwAAAGRycy9kb3ducmV2LnhtbERP32vCMBB+F/Y/hBvsRWbagWVUo3SC&#10;oAMf1O39bG5NWHPpmqjdf28GA9/u4/t58+XgWnGhPljPCvJJBoK49tpyo+DjuH5+BREissbWMyn4&#10;pQDLxcNojqX2V97T5RAbkUI4lKjAxNiVUobakMMw8R1x4r587zAm2DdS93hN4a6VL1lWSIeWU4PB&#10;jlaG6u/D2SnYbfO36mTs9n3/Y3fTddWem/GnUk+PQzUDEWmId/G/e6PT/KLI4e+bdIJc3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XwnxAAAAN0AAAAPAAAAAAAAAAAA&#10;AAAAAKECAABkcnMvZG93bnJldi54bWxQSwUGAAAAAAQABAD5AAAAkgMAAAAA&#10;"/>
                    <v:rect id="Rectangle 1344" o:spid="_x0000_s1392" style="position:absolute;left:10749;top:7573;width:1538;height:6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nersQA&#10;AADdAAAADwAAAGRycy9kb3ducmV2LnhtbERPTWvCQBC9F/oflil4KWZTS2OJrlICAT2J2tL2NmTH&#10;JJidDburpv/eFQre5vE+Z74cTCfO5HxrWcFLkoIgrqxuuVbwuS/H7yB8QNbYWSYFf+RhuXh8mGOu&#10;7YW3dN6FWsQQ9jkqaELocyl91ZBBn9ieOHIH6wyGCF0ttcNLDDednKRpJg22HBsa7KloqDruTkaB&#10;fPt6nfJm8+xoXRzK35+i3H4XSo2eho8ZiEBDuIv/3Ssd52fZBG7fxBPk4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Z3q7EAAAA3QAAAA8AAAAAAAAAAAAAAAAAmAIAAGRycy9k&#10;b3ducmV2LnhtbFBLBQYAAAAABAAEAPUAAACJAwAAAAA=&#10;" fillcolor="yellow" strokecolor="#c0504d" strokeweight="1pt">
                      <v:stroke dashstyle="dash"/>
                      <v:shadow color="#868686"/>
                      <v:textbox>
                        <w:txbxContent>
                          <w:p w:rsidR="008710A8" w:rsidRPr="00FF6909" w:rsidRDefault="008710A8" w:rsidP="00A619D4">
                            <w:pPr>
                              <w:rPr>
                                <w:sz w:val="15"/>
                                <w:szCs w:val="15"/>
                                <w:lang w:val="es-EC"/>
                              </w:rPr>
                            </w:pPr>
                            <w:r w:rsidRPr="00FF6909">
                              <w:rPr>
                                <w:sz w:val="15"/>
                                <w:szCs w:val="15"/>
                                <w:lang w:val="es-EC"/>
                              </w:rPr>
                              <w:t>Limpieza de residuos del producto</w:t>
                            </w:r>
                          </w:p>
                        </w:txbxContent>
                      </v:textbox>
                    </v:rect>
                    <v:group id="Group 1619" o:spid="_x0000_s1393" style="position:absolute;left:12390;top:7851;width:1995;height:1285" coordorigin="12396,7834" coordsize="1995,12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03NBMwwAAAN0AAAAP&#10;AAAAAAAAAAAAAAAAAKoCAABkcnMvZG93bnJldi54bWxQSwUGAAAAAAQABAD6AAAAmgMAAAAA&#10;">
                      <v:oval id="Oval 1503" o:spid="_x0000_s1394" style="position:absolute;left:13859;top:8154;width:532;height:4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pS8cQA&#10;AADcAAAADwAAAGRycy9kb3ducmV2LnhtbESPQWvCQBSE7wX/w/IK3urGRKWkriJKQQ89NG3vj+wz&#10;CWbfhuxrjP/eFQo9DjPzDbPejq5VA/Wh8WxgPktAEZfeNlwZ+P56f3kFFQTZYuuZDNwowHYzeVpj&#10;bv2VP2kopFIRwiFHA7VIl2sdypochpnviKN39r1DibKvtO3xGuGu1WmSrLTDhuNCjR3tayovxa8z&#10;cKh2xWrQmSyz8+Eoy8vPxymbGzN9HndvoIRG+Q//tY/WQJou4HEmHgG9u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4KUvHEAAAA3AAAAA8AAAAAAAAAAAAAAAAAmAIAAGRycy9k&#10;b3ducmV2LnhtbFBLBQYAAAAABAAEAPUAAACJAwAAAAA=&#10;">
                        <v:textbox>
                          <w:txbxContent>
                            <w:p w:rsidR="008710A8" w:rsidRPr="00402603" w:rsidRDefault="008710A8" w:rsidP="00A619D4">
                              <w:pPr>
                                <w:rPr>
                                  <w:lang w:val="es-EC"/>
                                </w:rPr>
                              </w:pPr>
                              <w:r>
                                <w:rPr>
                                  <w:lang w:val="es-EC"/>
                                </w:rPr>
                                <w:t>4</w:t>
                              </w:r>
                            </w:p>
                          </w:txbxContent>
                        </v:textbox>
                      </v:oval>
                      <v:shape id="AutoShape 1504" o:spid="_x0000_s1395" type="#_x0000_t32" style="position:absolute;left:13519;top:8394;width:429;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8cR8UAAADcAAAADwAAAGRycy9kb3ducmV2LnhtbESPQWsCMRSE7wX/Q3hCL0WzLljK1iir&#10;IFTBg7a9Pzevm+DmZd1EXf99Uyh4HGbmG2a26F0jrtQF61nBZJyBIK68tlwr+Ppcj95AhIissfFM&#10;Cu4UYDEfPM2w0P7Ge7oeYi0ShEOBCkyMbSFlqAw5DGPfEifvx3cOY5JdLXWHtwR3jcyz7FU6tJwW&#10;DLa0MlSdDhenYLeZLMujsZvt/mx303XZXOqXb6Weh335DiJSHx/h//aHVpDnU/g7k46AnP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o8cR8UAAADcAAAADwAAAAAAAAAA&#10;AAAAAAChAgAAZHJzL2Rvd25yZXYueG1sUEsFBgAAAAAEAAQA+QAAAJMDAAAAAA==&#10;"/>
                      <v:shape id="AutoShape 1351" o:spid="_x0000_s1396" type="#_x0000_t177" style="position:absolute;left:12811;top:8810;width:425;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hjUcQA&#10;AADcAAAADwAAAGRycy9kb3ducmV2LnhtbESPQYvCMBSE78L+h/AWvGnaHkSqUcRlF4W9VL309mye&#10;bd3mpTRRu/56Iwgeh5n5hpkve9OIK3WutqwgHkcgiAuray4VHPbfoykI55E1NpZJwT85WC4+BnNM&#10;tb1xRtedL0WAsEtRQeV9m0rpiooMurFtiYN3sp1BH2RXSt3hLcBNI5MomkiDNYeFCltaV1T87S5G&#10;wXFfZPdcZ9vf89dla3OMm/VPrNTws1/NQHjq/Tv8am+0giSZwPNMO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oY1HEAAAA3AAAAA8AAAAAAAAAAAAAAAAAmAIAAGRycy9k&#10;b3ducmV2LnhtbFBLBQYAAAAABAAEAPUAAACJAwAAAAA=&#10;">
                        <v:textbox>
                          <w:txbxContent>
                            <w:p w:rsidR="008710A8" w:rsidRPr="0038398C" w:rsidRDefault="008710A8" w:rsidP="00A619D4">
                              <w:pPr>
                                <w:rPr>
                                  <w:lang w:val="es-EC"/>
                                </w:rPr>
                              </w:pPr>
                              <w:r>
                                <w:rPr>
                                  <w:lang w:val="es-EC"/>
                                </w:rPr>
                                <w:t>*</w:t>
                              </w:r>
                            </w:p>
                          </w:txbxContent>
                        </v:textbox>
                      </v:shape>
                      <v:shape id="AutoShape 1339" o:spid="_x0000_s1397" type="#_x0000_t32" style="position:absolute;left:12986;top:8483;width:0;height:31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Enq8YAAADcAAAADwAAAGRycy9kb3ducmV2LnhtbESPQWsCMRSE74L/ITyhF9GsC61la5S1&#10;INSCB7XeXzevm9DNy7qJuv33TaHgcZiZb5jFqneNuFIXrGcFs2kGgrjy2nKt4OO4mTyDCBFZY+OZ&#10;FPxQgNVyOFhgof2N93Q9xFokCIcCFZgY20LKUBlyGKa+JU7el+8cxiS7WuoObwnuGpln2ZN0aDkt&#10;GGzp1VD1fbg4BbvtbF1+Grt935/t7nFTNpd6fFLqYdSXLyAi9fEe/m+/aQV5Poe/M+k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URJ6vGAAAA3AAAAA8AAAAAAAAA&#10;AAAAAAAAoQIAAGRycy9kb3ducmV2LnhtbFBLBQYAAAAABAAEAPkAAACUAwAAAAA=&#10;"/>
                      <v:shape id="AutoShape 1346" o:spid="_x0000_s1398" type="#_x0000_t32" style="position:absolute;left:12935;top:7834;width:0;height:24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6z2cIAAADcAAAADwAAAGRycy9kb3ducmV2LnhtbERPz2vCMBS+D/wfwhO8jJlaUEZnlCoI&#10;KnhQt/tb89aENS+1iVr/++Uw8Pjx/Z4ve9eIG3XBelYwGWcgiCuvLdcKPs+bt3cQISJrbDyTggcF&#10;WC4GL3MstL/zkW6nWIsUwqFABSbGtpAyVIYchrFviRP34zuHMcGulrrDewp3jcyzbCYdWk4NBlta&#10;G6p+T1en4LCbrMpvY3f748UeppuyudavX0qNhn35ASJSH5/if/dWK8jztDadSUdALv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I6z2cIAAADcAAAADwAAAAAAAAAAAAAA&#10;AAChAgAAZHJzL2Rvd25yZXYueG1sUEsFBgAAAAAEAAQA+QAAAJADAAAAAA==&#10;"/>
                      <v:rect id="Rectangle 1347" o:spid="_x0000_s1399" style="position:absolute;left:12396;top:8073;width:1140;height:5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XrE8UA&#10;AADcAAAADwAAAGRycy9kb3ducmV2LnhtbESPT2vCQBTE70K/w/IKvenGFEoTXUVaLO0xxou3Z/aZ&#10;RLNvQ3bzp/303ULB4zAzv2HW28k0YqDO1ZYVLBcRCOLC6ppLBcd8P38F4TyyxsYyKfgmB9vNw2yN&#10;qbYjZzQcfCkChF2KCirv21RKV1Rk0C1sSxy8i+0M+iC7UuoOxwA3jYyj6EUarDksVNjSW0XF7dAb&#10;Bec6PuJPln9EJtk/+68pv/and6WeHqfdCoSnyd/D/+1PrSCOE/g7E46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BesTxQAAANwAAAAPAAAAAAAAAAAAAAAAAJgCAABkcnMv&#10;ZG93bnJldi54bWxQSwUGAAAAAAQABAD1AAAAigMAAAAA&#10;">
                        <v:textbox>
                          <w:txbxContent>
                            <w:p w:rsidR="008710A8" w:rsidRPr="00FC5E69" w:rsidRDefault="008710A8" w:rsidP="00A619D4">
                              <w:pPr>
                                <w:rPr>
                                  <w:sz w:val="15"/>
                                  <w:szCs w:val="15"/>
                                  <w:lang w:val="es-EC"/>
                                </w:rPr>
                              </w:pPr>
                              <w:r>
                                <w:rPr>
                                  <w:sz w:val="15"/>
                                  <w:szCs w:val="15"/>
                                  <w:lang w:val="es-EC"/>
                                </w:rPr>
                                <w:t xml:space="preserve">Codifica cada </w:t>
                              </w:r>
                              <w:r w:rsidRPr="00FC5E69">
                                <w:rPr>
                                  <w:sz w:val="15"/>
                                  <w:szCs w:val="15"/>
                                  <w:lang w:val="es-EC"/>
                                </w:rPr>
                                <w:t>producto</w:t>
                              </w:r>
                            </w:p>
                          </w:txbxContent>
                        </v:textbox>
                      </v:rect>
                    </v:group>
                  </v:group>
                  <v:rect id="Rectangle 1340" o:spid="_x0000_s1400" style="position:absolute;left:10749;top:6478;width:1548;height:49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UU8IA&#10;AADcAAAADwAAAGRycy9kb3ducmV2LnhtbERPPW/CMBDdkfofrKvUDZwGqYIUE6FWqdoRwsJ2jY8k&#10;EJ8j2wlpf309VGJ8et+bfDKdGMn51rKC50UCgriyuuVawbEs5isQPiBr7CyTgh/ykG8fZhvMtL3x&#10;nsZDqEUMYZ+hgiaEPpPSVw0Z9AvbE0fubJ3BEKGrpXZ4i+Gmk2mSvEiDLceGBnt6a6i6Hgaj4LtN&#10;j/i7Lz8Ssy6W4WsqL8PpXamnx2n3CiLQFO7if/enVpAu4/x4Jh4Bu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5tRTwgAAANwAAAAPAAAAAAAAAAAAAAAAAJgCAABkcnMvZG93&#10;bnJldi54bWxQSwUGAAAAAAQABAD1AAAAhwMAAAAA&#10;">
                    <v:textbox style="mso-next-textbox:#Rectangle 1340">
                      <w:txbxContent>
                        <w:p w:rsidR="008710A8" w:rsidRPr="001D2F56" w:rsidRDefault="008710A8" w:rsidP="00A619D4">
                          <w:pPr>
                            <w:rPr>
                              <w:sz w:val="16"/>
                              <w:szCs w:val="16"/>
                              <w:lang w:val="es-EC"/>
                            </w:rPr>
                          </w:pPr>
                          <w:r w:rsidRPr="001D2F56">
                            <w:rPr>
                              <w:sz w:val="16"/>
                              <w:szCs w:val="16"/>
                              <w:lang w:val="es-EC"/>
                            </w:rPr>
                            <w:t>Coloca el tapón con la respectiva tapa</w:t>
                          </w:r>
                        </w:p>
                      </w:txbxContent>
                    </v:textbox>
                  </v:rect>
                </v:group>
              </w:pict>
            </w: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Default="00864CD8" w:rsidP="00A619D4">
            <w:pPr>
              <w:jc w:val="center"/>
              <w:rPr>
                <w:sz w:val="22"/>
                <w:szCs w:val="22"/>
                <w:lang w:val="es-ES_tradnl"/>
              </w:rPr>
            </w:pPr>
            <w:r>
              <w:rPr>
                <w:noProof/>
                <w:sz w:val="22"/>
                <w:szCs w:val="22"/>
                <w:lang w:val="es-EC" w:eastAsia="es-EC"/>
              </w:rPr>
              <w:pict>
                <v:shape id="AutoShape 1325" o:spid="_x0000_s1379" type="#_x0000_t32" style="position:absolute;left:0;text-align:left;margin-left:36.9pt;margin-top:4.15pt;width:0;height:12.95pt;z-index:25170995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osQcQAAADdAAAADwAAAGRycy9kb3ducmV2LnhtbERPTWsCMRC9C/6HMEIvUrOWKu1qlLUg&#10;VMGDtr2Pm+kmdDNZN1G3/74pCN7m8T5nvuxcLS7UButZwXiUgSAuvbZcKfj8WD++gAgRWWPtmRT8&#10;UoDlot+bY679lfd0OcRKpBAOOSowMTa5lKE05DCMfEOcuG/fOowJtpXULV5TuKvlU5ZNpUPLqcFg&#10;Q2+Gyp/D2SnYbcar4mjsZrs/2d1kXdTnavil1MOgK2YgInXxLr6533WaP31+hf9v0gly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OixBxAAAAN0AAAAPAAAAAAAAAAAA&#10;AAAAAKECAABkcnMvZG93bnJldi54bWxQSwUGAAAAAAQABAD5AAAAkgMAAAAA&#10;"/>
              </w:pict>
            </w:r>
            <w:r w:rsidR="00A619D4" w:rsidRPr="00042ED1">
              <w:rPr>
                <w:sz w:val="22"/>
                <w:szCs w:val="22"/>
                <w:lang w:val="es-ES_tradnl"/>
              </w:rPr>
              <w:t xml:space="preserve">         Si</w:t>
            </w:r>
          </w:p>
          <w:p w:rsidR="00A619D4" w:rsidRPr="00490287" w:rsidRDefault="00A619D4" w:rsidP="00A619D4">
            <w:pPr>
              <w:rPr>
                <w:sz w:val="22"/>
                <w:szCs w:val="22"/>
                <w:lang w:val="es-ES_tradnl"/>
              </w:rPr>
            </w:pPr>
          </w:p>
          <w:p w:rsidR="00A619D4" w:rsidRPr="00490287" w:rsidRDefault="00A619D4" w:rsidP="00A619D4">
            <w:pPr>
              <w:rPr>
                <w:sz w:val="22"/>
                <w:szCs w:val="22"/>
                <w:lang w:val="es-ES_tradnl"/>
              </w:rPr>
            </w:pPr>
          </w:p>
          <w:p w:rsidR="00A619D4" w:rsidRPr="00490287" w:rsidRDefault="00A619D4" w:rsidP="00A619D4">
            <w:pPr>
              <w:rPr>
                <w:sz w:val="22"/>
                <w:szCs w:val="22"/>
                <w:lang w:val="es-ES_tradnl"/>
              </w:rPr>
            </w:pPr>
          </w:p>
          <w:p w:rsidR="00A619D4" w:rsidRPr="00490287" w:rsidRDefault="00A619D4" w:rsidP="00A619D4">
            <w:pPr>
              <w:rPr>
                <w:sz w:val="22"/>
                <w:szCs w:val="22"/>
                <w:lang w:val="es-ES_tradnl"/>
              </w:rPr>
            </w:pPr>
          </w:p>
          <w:p w:rsidR="00A619D4" w:rsidRPr="00490287" w:rsidRDefault="00A619D4" w:rsidP="00A619D4">
            <w:pPr>
              <w:rPr>
                <w:sz w:val="22"/>
                <w:szCs w:val="22"/>
                <w:lang w:val="es-ES_tradnl"/>
              </w:rPr>
            </w:pPr>
          </w:p>
          <w:p w:rsidR="00A619D4" w:rsidRPr="00490287" w:rsidRDefault="00A619D4" w:rsidP="00A619D4">
            <w:pPr>
              <w:rPr>
                <w:sz w:val="22"/>
                <w:szCs w:val="22"/>
                <w:lang w:val="es-ES_tradnl"/>
              </w:rPr>
            </w:pPr>
          </w:p>
          <w:p w:rsidR="00A619D4" w:rsidRPr="00490287" w:rsidRDefault="00A619D4" w:rsidP="00A619D4">
            <w:pPr>
              <w:rPr>
                <w:sz w:val="22"/>
                <w:szCs w:val="22"/>
                <w:lang w:val="es-ES_tradnl"/>
              </w:rPr>
            </w:pPr>
          </w:p>
          <w:p w:rsidR="00A619D4" w:rsidRPr="00490287" w:rsidRDefault="00A619D4" w:rsidP="00A619D4">
            <w:pPr>
              <w:rPr>
                <w:sz w:val="22"/>
                <w:szCs w:val="22"/>
                <w:lang w:val="es-ES_tradnl"/>
              </w:rPr>
            </w:pPr>
          </w:p>
          <w:p w:rsidR="00A619D4" w:rsidRPr="00490287" w:rsidRDefault="00A619D4" w:rsidP="00A619D4">
            <w:pPr>
              <w:rPr>
                <w:sz w:val="22"/>
                <w:szCs w:val="22"/>
                <w:lang w:val="es-ES_tradnl"/>
              </w:rPr>
            </w:pPr>
          </w:p>
          <w:p w:rsidR="00A619D4" w:rsidRPr="00490287" w:rsidRDefault="00A619D4" w:rsidP="00A619D4">
            <w:pPr>
              <w:rPr>
                <w:sz w:val="22"/>
                <w:szCs w:val="22"/>
                <w:lang w:val="es-ES_tradnl"/>
              </w:rPr>
            </w:pPr>
          </w:p>
          <w:p w:rsidR="00A619D4" w:rsidRPr="00490287" w:rsidRDefault="00A619D4" w:rsidP="00A619D4">
            <w:pPr>
              <w:rPr>
                <w:sz w:val="22"/>
                <w:szCs w:val="22"/>
                <w:lang w:val="es-ES_tradnl"/>
              </w:rPr>
            </w:pPr>
          </w:p>
          <w:p w:rsidR="00A619D4" w:rsidRPr="00490287" w:rsidRDefault="00A619D4" w:rsidP="00A619D4">
            <w:pPr>
              <w:rPr>
                <w:sz w:val="22"/>
                <w:szCs w:val="22"/>
                <w:lang w:val="es-ES_tradnl"/>
              </w:rPr>
            </w:pPr>
          </w:p>
          <w:p w:rsidR="00A619D4" w:rsidRPr="00490287" w:rsidRDefault="00A619D4" w:rsidP="00A619D4">
            <w:pPr>
              <w:rPr>
                <w:sz w:val="22"/>
                <w:szCs w:val="22"/>
                <w:lang w:val="es-ES_tradnl"/>
              </w:rPr>
            </w:pPr>
          </w:p>
          <w:p w:rsidR="00A619D4" w:rsidRPr="00490287" w:rsidRDefault="00A619D4" w:rsidP="00A619D4">
            <w:pPr>
              <w:rPr>
                <w:sz w:val="22"/>
                <w:szCs w:val="22"/>
                <w:lang w:val="es-ES_tradnl"/>
              </w:rPr>
            </w:pPr>
          </w:p>
          <w:p w:rsidR="00A619D4" w:rsidRDefault="00A619D4" w:rsidP="00A619D4">
            <w:pPr>
              <w:rPr>
                <w:sz w:val="22"/>
                <w:szCs w:val="22"/>
                <w:lang w:val="es-ES_tradnl"/>
              </w:rPr>
            </w:pPr>
          </w:p>
          <w:p w:rsidR="00A619D4" w:rsidRPr="00490287" w:rsidRDefault="00A619D4" w:rsidP="00A619D4">
            <w:pPr>
              <w:rPr>
                <w:sz w:val="22"/>
                <w:szCs w:val="22"/>
                <w:lang w:val="es-ES_tradnl"/>
              </w:rPr>
            </w:pPr>
          </w:p>
        </w:tc>
        <w:tc>
          <w:tcPr>
            <w:tcW w:w="1853" w:type="dxa"/>
            <w:gridSpan w:val="2"/>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sz w:val="22"/>
                <w:szCs w:val="22"/>
                <w:lang w:val="es-ES_tradnl"/>
              </w:rPr>
            </w:pPr>
          </w:p>
          <w:p w:rsidR="00A619D4" w:rsidRPr="00042ED1" w:rsidRDefault="00A619D4" w:rsidP="00A619D4">
            <w:pPr>
              <w:rPr>
                <w:sz w:val="22"/>
                <w:szCs w:val="22"/>
                <w:lang w:val="es-ES_tradnl"/>
              </w:rPr>
            </w:pPr>
            <w:r w:rsidRPr="00042ED1">
              <w:rPr>
                <w:sz w:val="22"/>
                <w:szCs w:val="22"/>
                <w:lang w:val="es-ES_tradnl"/>
              </w:rPr>
              <w:t>No</w:t>
            </w: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tc>
        <w:tc>
          <w:tcPr>
            <w:tcW w:w="1701" w:type="dxa"/>
            <w:gridSpan w:val="2"/>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864CD8" w:rsidP="00A619D4">
            <w:pPr>
              <w:pStyle w:val="letra"/>
              <w:spacing w:line="480" w:lineRule="auto"/>
              <w:jc w:val="both"/>
              <w:rPr>
                <w:sz w:val="22"/>
                <w:szCs w:val="22"/>
                <w:lang w:val="es-ES_tradnl"/>
              </w:rPr>
            </w:pPr>
            <w:r>
              <w:rPr>
                <w:noProof/>
                <w:sz w:val="22"/>
                <w:szCs w:val="22"/>
                <w:lang w:val="es-EC" w:eastAsia="es-EC"/>
              </w:rPr>
              <w:pict>
                <v:shape id="AutoShape 1327" o:spid="_x0000_s1374" type="#_x0000_t32" style="position:absolute;left:0;text-align:left;margin-left:39.45pt;margin-top:33.35pt;width:.05pt;height:14.6pt;flip:y;z-index:251708928;visibility:visible;mso-position-horizontal-relative:text;mso-position-vertical-relative:text"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0lVYsMAAADdAAAADwAAAGRycy9kb3ducmV2LnhtbERPTYvCMBC9C/6HMMJeRNOKiFSjLMKC&#10;eFhY7cHjkIxt2WZSk2zt/vvNguBtHu9ztvvBtqInHxrHCvJ5BoJYO9NwpaC8fMzWIEJENtg6JgW/&#10;FGC/G4+2WBj34C/qz7ESKYRDgQrqGLtCyqBrshjmriNO3M15izFBX0nj8ZHCbSsXWbaSFhtODTV2&#10;dKhJf59/rILmVH6W/fQevV6f8qvPw+XaaqXeJsP7BkSkIb7ET/fRpPmr5RL+v0knyN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NJVWLDAAAA3QAAAA8AAAAAAAAAAAAA&#10;AAAAoQIAAGRycy9kb3ducmV2LnhtbFBLBQYAAAAABAAEAPkAAACRAwAAAAA=&#10;"/>
              </w:pict>
            </w:r>
          </w:p>
        </w:tc>
        <w:tc>
          <w:tcPr>
            <w:tcW w:w="1693" w:type="dxa"/>
            <w:gridSpan w:val="6"/>
            <w:tcBorders>
              <w:top w:val="single" w:sz="8" w:space="0" w:color="4F81BD"/>
              <w:left w:val="single" w:sz="8" w:space="0" w:color="4F81BD"/>
              <w:bottom w:val="single" w:sz="8" w:space="0" w:color="4F81BD"/>
              <w:right w:val="single" w:sz="8" w:space="0" w:color="4F81BD"/>
            </w:tcBorders>
            <w:shd w:val="clear" w:color="auto" w:fill="D3DFEE"/>
          </w:tcPr>
          <w:p w:rsidR="00A619D4" w:rsidRDefault="00A619D4" w:rsidP="00A619D4">
            <w:pPr>
              <w:pStyle w:val="letra"/>
              <w:spacing w:line="480" w:lineRule="auto"/>
              <w:jc w:val="both"/>
              <w:rPr>
                <w:sz w:val="22"/>
                <w:szCs w:val="22"/>
                <w:lang w:val="es-ES_tradnl"/>
              </w:rPr>
            </w:pPr>
          </w:p>
          <w:p w:rsidR="00FA41FE" w:rsidRDefault="00FA41FE" w:rsidP="00A619D4">
            <w:pPr>
              <w:pStyle w:val="letra"/>
              <w:spacing w:line="480" w:lineRule="auto"/>
              <w:jc w:val="both"/>
              <w:rPr>
                <w:sz w:val="22"/>
                <w:szCs w:val="22"/>
                <w:lang w:val="es-ES_tradnl"/>
              </w:rPr>
            </w:pPr>
          </w:p>
          <w:p w:rsidR="00FA41FE" w:rsidRDefault="00FA41FE" w:rsidP="00A619D4">
            <w:pPr>
              <w:pStyle w:val="letra"/>
              <w:spacing w:line="480" w:lineRule="auto"/>
              <w:jc w:val="both"/>
              <w:rPr>
                <w:sz w:val="22"/>
                <w:szCs w:val="22"/>
                <w:lang w:val="es-ES_tradnl"/>
              </w:rPr>
            </w:pPr>
          </w:p>
          <w:p w:rsidR="00FA41FE" w:rsidRDefault="00FA41FE" w:rsidP="00A619D4">
            <w:pPr>
              <w:pStyle w:val="letra"/>
              <w:spacing w:line="480" w:lineRule="auto"/>
              <w:jc w:val="both"/>
              <w:rPr>
                <w:sz w:val="22"/>
                <w:szCs w:val="22"/>
                <w:lang w:val="es-ES_tradnl"/>
              </w:rPr>
            </w:pPr>
          </w:p>
          <w:p w:rsidR="00FA41FE" w:rsidRDefault="00FA41FE" w:rsidP="00A619D4">
            <w:pPr>
              <w:pStyle w:val="letra"/>
              <w:spacing w:line="480" w:lineRule="auto"/>
              <w:jc w:val="both"/>
              <w:rPr>
                <w:sz w:val="22"/>
                <w:szCs w:val="22"/>
                <w:lang w:val="es-ES_tradnl"/>
              </w:rPr>
            </w:pPr>
          </w:p>
          <w:p w:rsidR="00FA41FE" w:rsidRDefault="00FA41FE" w:rsidP="00A619D4">
            <w:pPr>
              <w:pStyle w:val="letra"/>
              <w:spacing w:line="480" w:lineRule="auto"/>
              <w:jc w:val="both"/>
              <w:rPr>
                <w:sz w:val="22"/>
                <w:szCs w:val="22"/>
                <w:lang w:val="es-ES_tradnl"/>
              </w:rPr>
            </w:pPr>
          </w:p>
          <w:p w:rsidR="00FA41FE" w:rsidRPr="00042ED1" w:rsidRDefault="00FA41FE" w:rsidP="00A619D4">
            <w:pPr>
              <w:pStyle w:val="letra"/>
              <w:spacing w:line="480" w:lineRule="auto"/>
              <w:jc w:val="both"/>
              <w:rPr>
                <w:sz w:val="22"/>
                <w:szCs w:val="22"/>
                <w:lang w:val="es-ES_tradnl"/>
              </w:rPr>
            </w:pPr>
          </w:p>
        </w:tc>
        <w:tc>
          <w:tcPr>
            <w:tcW w:w="1568" w:type="dxa"/>
            <w:gridSpan w:val="5"/>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sz w:val="22"/>
                <w:szCs w:val="22"/>
                <w:lang w:val="es-ES_tradnl"/>
              </w:rPr>
            </w:pPr>
          </w:p>
        </w:tc>
        <w:tc>
          <w:tcPr>
            <w:tcW w:w="1287" w:type="dxa"/>
            <w:gridSpan w:val="2"/>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sz w:val="22"/>
                <w:szCs w:val="22"/>
                <w:lang w:val="es-ES_tradnl"/>
              </w:rPr>
            </w:pPr>
          </w:p>
        </w:tc>
        <w:tc>
          <w:tcPr>
            <w:tcW w:w="1418" w:type="dxa"/>
            <w:gridSpan w:val="2"/>
            <w:tcBorders>
              <w:top w:val="single" w:sz="8" w:space="0" w:color="4F81BD"/>
              <w:left w:val="single" w:sz="8" w:space="0" w:color="4F81BD"/>
              <w:bottom w:val="single" w:sz="8" w:space="0" w:color="4F81BD"/>
              <w:right w:val="single" w:sz="8" w:space="0" w:color="4F81BD"/>
            </w:tcBorders>
            <w:shd w:val="clear" w:color="auto" w:fill="D3DFEE"/>
          </w:tcPr>
          <w:p w:rsidR="00A619D4" w:rsidRDefault="00A619D4" w:rsidP="00A619D4">
            <w:pPr>
              <w:pStyle w:val="letra"/>
              <w:spacing w:line="480" w:lineRule="auto"/>
              <w:jc w:val="both"/>
              <w:rPr>
                <w:sz w:val="22"/>
                <w:szCs w:val="22"/>
                <w:lang w:val="es-ES_tradnl"/>
              </w:rPr>
            </w:pPr>
          </w:p>
          <w:p w:rsidR="00A619D4" w:rsidRDefault="00A619D4" w:rsidP="00A619D4">
            <w:pPr>
              <w:pStyle w:val="letra"/>
              <w:spacing w:line="480" w:lineRule="auto"/>
              <w:jc w:val="both"/>
              <w:rPr>
                <w:sz w:val="22"/>
                <w:szCs w:val="22"/>
                <w:lang w:val="es-ES_tradnl"/>
              </w:rPr>
            </w:pPr>
          </w:p>
          <w:p w:rsidR="00A619D4" w:rsidRDefault="00A619D4" w:rsidP="00A619D4">
            <w:pPr>
              <w:pStyle w:val="letra"/>
              <w:spacing w:line="480" w:lineRule="auto"/>
              <w:jc w:val="both"/>
              <w:rPr>
                <w:sz w:val="22"/>
                <w:szCs w:val="22"/>
                <w:lang w:val="es-ES_tradnl"/>
              </w:rPr>
            </w:pPr>
          </w:p>
          <w:p w:rsidR="00A619D4" w:rsidRDefault="00A619D4" w:rsidP="00A619D4">
            <w:pPr>
              <w:pStyle w:val="letra"/>
              <w:spacing w:line="480" w:lineRule="auto"/>
              <w:jc w:val="both"/>
              <w:rPr>
                <w:sz w:val="22"/>
                <w:szCs w:val="22"/>
                <w:lang w:val="es-ES_tradnl"/>
              </w:rPr>
            </w:pPr>
          </w:p>
          <w:p w:rsidR="00A619D4" w:rsidRDefault="00A619D4" w:rsidP="00A619D4">
            <w:pPr>
              <w:pStyle w:val="letra"/>
              <w:spacing w:line="480" w:lineRule="auto"/>
              <w:jc w:val="both"/>
              <w:rPr>
                <w:sz w:val="22"/>
                <w:szCs w:val="22"/>
                <w:lang w:val="es-ES_tradnl"/>
              </w:rPr>
            </w:pPr>
          </w:p>
          <w:p w:rsidR="00A619D4" w:rsidRDefault="00A619D4" w:rsidP="00A619D4">
            <w:pPr>
              <w:pStyle w:val="letra"/>
              <w:spacing w:line="480" w:lineRule="auto"/>
              <w:jc w:val="both"/>
              <w:rPr>
                <w:sz w:val="22"/>
                <w:szCs w:val="22"/>
                <w:lang w:val="es-ES_tradnl"/>
              </w:rPr>
            </w:pPr>
          </w:p>
          <w:p w:rsidR="00A619D4" w:rsidRDefault="00A619D4" w:rsidP="00A619D4">
            <w:pPr>
              <w:pStyle w:val="letra"/>
              <w:spacing w:line="480" w:lineRule="auto"/>
              <w:jc w:val="both"/>
              <w:rPr>
                <w:sz w:val="22"/>
                <w:szCs w:val="22"/>
                <w:lang w:val="es-ES_tradnl"/>
              </w:rPr>
            </w:pPr>
          </w:p>
          <w:p w:rsidR="00A619D4" w:rsidRPr="00042ED1" w:rsidRDefault="00A619D4" w:rsidP="00A619D4">
            <w:pPr>
              <w:pStyle w:val="letra"/>
              <w:spacing w:line="480" w:lineRule="auto"/>
              <w:jc w:val="both"/>
              <w:rPr>
                <w:sz w:val="22"/>
                <w:szCs w:val="22"/>
                <w:lang w:val="es-ES_tradnl"/>
              </w:rPr>
            </w:pPr>
          </w:p>
        </w:tc>
      </w:tr>
      <w:tr w:rsidR="00A619D4" w:rsidTr="009459C0">
        <w:trPr>
          <w:trHeight w:val="42"/>
        </w:trPr>
        <w:tc>
          <w:tcPr>
            <w:tcW w:w="1655" w:type="dxa"/>
            <w:vMerge w:val="restart"/>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center"/>
              <w:rPr>
                <w:b/>
                <w:bCs/>
                <w:sz w:val="26"/>
                <w:szCs w:val="26"/>
                <w:lang w:val="es-ES_tradnl"/>
              </w:rPr>
            </w:pPr>
            <w:r w:rsidRPr="00042ED1">
              <w:rPr>
                <w:b/>
                <w:bCs/>
                <w:sz w:val="26"/>
                <w:szCs w:val="26"/>
                <w:lang w:val="es-ES_tradnl"/>
              </w:rPr>
              <w:t>Compra</w:t>
            </w:r>
          </w:p>
        </w:tc>
        <w:tc>
          <w:tcPr>
            <w:tcW w:w="1691" w:type="dxa"/>
            <w:gridSpan w:val="2"/>
            <w:vMerge w:val="restart"/>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center"/>
              <w:rPr>
                <w:b/>
                <w:sz w:val="26"/>
                <w:szCs w:val="26"/>
                <w:lang w:val="es-ES_tradnl"/>
              </w:rPr>
            </w:pPr>
            <w:r w:rsidRPr="00042ED1">
              <w:rPr>
                <w:b/>
                <w:sz w:val="26"/>
                <w:szCs w:val="26"/>
                <w:lang w:val="es-ES_tradnl"/>
              </w:rPr>
              <w:t>Calidad</w:t>
            </w:r>
          </w:p>
        </w:tc>
        <w:tc>
          <w:tcPr>
            <w:tcW w:w="1853" w:type="dxa"/>
            <w:gridSpan w:val="2"/>
            <w:vMerge w:val="restart"/>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360" w:lineRule="auto"/>
              <w:jc w:val="center"/>
              <w:rPr>
                <w:b/>
                <w:sz w:val="26"/>
                <w:szCs w:val="26"/>
                <w:lang w:val="es-ES_tradnl"/>
              </w:rPr>
            </w:pPr>
            <w:r w:rsidRPr="00042ED1">
              <w:rPr>
                <w:b/>
                <w:sz w:val="26"/>
                <w:szCs w:val="26"/>
                <w:lang w:val="es-ES_tradnl"/>
              </w:rPr>
              <w:t>Bodega de insumos</w:t>
            </w:r>
          </w:p>
        </w:tc>
        <w:tc>
          <w:tcPr>
            <w:tcW w:w="6249" w:type="dxa"/>
            <w:gridSpan w:val="15"/>
            <w:tcBorders>
              <w:top w:val="single" w:sz="8" w:space="0" w:color="4F81BD"/>
              <w:left w:val="single" w:sz="8" w:space="0" w:color="4F81BD"/>
              <w:bottom w:val="single" w:sz="4" w:space="0" w:color="auto"/>
              <w:right w:val="single" w:sz="8" w:space="0" w:color="4F81BD"/>
            </w:tcBorders>
            <w:shd w:val="clear" w:color="auto" w:fill="D3DFEE"/>
          </w:tcPr>
          <w:p w:rsidR="00A619D4" w:rsidRPr="00042ED1" w:rsidRDefault="00864CD8" w:rsidP="00A619D4">
            <w:pPr>
              <w:pStyle w:val="letra"/>
              <w:spacing w:line="480" w:lineRule="auto"/>
              <w:jc w:val="center"/>
              <w:rPr>
                <w:b/>
                <w:sz w:val="26"/>
                <w:szCs w:val="26"/>
                <w:lang w:val="es-ES_tradnl"/>
              </w:rPr>
            </w:pPr>
            <w:r w:rsidRPr="00864CD8">
              <w:rPr>
                <w:noProof/>
                <w:sz w:val="22"/>
                <w:szCs w:val="22"/>
                <w:lang w:val="es-EC" w:eastAsia="es-EC"/>
              </w:rPr>
              <w:pict>
                <v:shape id="AutoShape 1293" o:spid="_x0000_s2488" type="#_x0000_t32" style="position:absolute;left:0;text-align:left;margin-left:-5.5pt;margin-top:-377.2pt;width:314.2pt;height:0;z-index:251635200;visibility:visible;mso-wrap-distance-top:-3e-5mm;mso-wrap-distance-bottom:-3e-5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"/>
              </w:pict>
            </w:r>
            <w:r w:rsidR="00A619D4" w:rsidRPr="00042ED1">
              <w:rPr>
                <w:b/>
                <w:sz w:val="26"/>
                <w:szCs w:val="26"/>
                <w:lang w:val="es-ES_tradnl"/>
              </w:rPr>
              <w:t>Producción</w:t>
            </w:r>
          </w:p>
        </w:tc>
        <w:tc>
          <w:tcPr>
            <w:tcW w:w="1418" w:type="dxa"/>
            <w:gridSpan w:val="2"/>
            <w:vMerge w:val="restart"/>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360" w:lineRule="auto"/>
              <w:jc w:val="center"/>
              <w:rPr>
                <w:b/>
                <w:sz w:val="22"/>
                <w:szCs w:val="22"/>
                <w:lang w:val="es-ES_tradnl"/>
              </w:rPr>
            </w:pPr>
            <w:r w:rsidRPr="00042ED1">
              <w:rPr>
                <w:b/>
                <w:sz w:val="22"/>
                <w:szCs w:val="22"/>
                <w:lang w:val="es-ES_tradnl"/>
              </w:rPr>
              <w:t>Bodega de productos terminados</w:t>
            </w:r>
          </w:p>
        </w:tc>
      </w:tr>
      <w:tr w:rsidR="008D1C8B" w:rsidTr="009459C0">
        <w:trPr>
          <w:trHeight w:val="44"/>
        </w:trPr>
        <w:tc>
          <w:tcPr>
            <w:tcW w:w="1655" w:type="dxa"/>
            <w:vMerge/>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b/>
                <w:bCs/>
                <w:sz w:val="26"/>
                <w:szCs w:val="26"/>
                <w:lang w:val="es-ES_tradnl"/>
              </w:rPr>
            </w:pPr>
          </w:p>
        </w:tc>
        <w:tc>
          <w:tcPr>
            <w:tcW w:w="1691" w:type="dxa"/>
            <w:gridSpan w:val="2"/>
            <w:vMerge/>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sz w:val="26"/>
                <w:szCs w:val="26"/>
                <w:lang w:val="es-ES_tradnl"/>
              </w:rPr>
            </w:pPr>
          </w:p>
        </w:tc>
        <w:tc>
          <w:tcPr>
            <w:tcW w:w="1853" w:type="dxa"/>
            <w:gridSpan w:val="2"/>
            <w:vMerge/>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rPr>
                <w:sz w:val="26"/>
                <w:szCs w:val="26"/>
                <w:lang w:val="es-ES_tradnl"/>
              </w:rPr>
            </w:pPr>
          </w:p>
        </w:tc>
        <w:tc>
          <w:tcPr>
            <w:tcW w:w="1701" w:type="dxa"/>
            <w:gridSpan w:val="2"/>
            <w:tcBorders>
              <w:top w:val="single" w:sz="4" w:space="0" w:color="auto"/>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sz w:val="22"/>
                <w:szCs w:val="22"/>
                <w:lang w:val="es-ES_tradnl"/>
              </w:rPr>
            </w:pPr>
            <w:r w:rsidRPr="00042ED1">
              <w:rPr>
                <w:sz w:val="22"/>
                <w:szCs w:val="22"/>
                <w:lang w:val="es-ES_tradnl"/>
              </w:rPr>
              <w:t>Preparador</w:t>
            </w:r>
          </w:p>
        </w:tc>
        <w:tc>
          <w:tcPr>
            <w:tcW w:w="1560" w:type="dxa"/>
            <w:gridSpan w:val="5"/>
            <w:tcBorders>
              <w:top w:val="single" w:sz="4" w:space="0" w:color="auto"/>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sz w:val="22"/>
                <w:szCs w:val="22"/>
                <w:lang w:val="es-ES_tradnl"/>
              </w:rPr>
            </w:pPr>
            <w:r>
              <w:rPr>
                <w:sz w:val="22"/>
                <w:szCs w:val="22"/>
                <w:lang w:val="es-ES_tradnl"/>
              </w:rPr>
              <w:t>E</w:t>
            </w:r>
            <w:r w:rsidRPr="00042ED1">
              <w:rPr>
                <w:sz w:val="22"/>
                <w:szCs w:val="22"/>
                <w:lang w:val="es-ES_tradnl"/>
              </w:rPr>
              <w:t>nvasador</w:t>
            </w:r>
          </w:p>
        </w:tc>
        <w:tc>
          <w:tcPr>
            <w:tcW w:w="1567" w:type="dxa"/>
            <w:gridSpan w:val="4"/>
            <w:tcBorders>
              <w:top w:val="single" w:sz="4" w:space="0" w:color="auto"/>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sz w:val="22"/>
                <w:szCs w:val="22"/>
                <w:lang w:val="es-ES_tradnl"/>
              </w:rPr>
            </w:pPr>
            <w:r w:rsidRPr="00042ED1">
              <w:rPr>
                <w:sz w:val="22"/>
                <w:szCs w:val="22"/>
                <w:lang w:val="es-ES_tradnl"/>
              </w:rPr>
              <w:t>Empacador</w:t>
            </w:r>
          </w:p>
        </w:tc>
        <w:tc>
          <w:tcPr>
            <w:tcW w:w="1421" w:type="dxa"/>
            <w:gridSpan w:val="4"/>
            <w:tcBorders>
              <w:top w:val="single" w:sz="4" w:space="0" w:color="auto"/>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sz w:val="22"/>
                <w:szCs w:val="22"/>
                <w:lang w:val="es-ES_tradnl"/>
              </w:rPr>
            </w:pPr>
            <w:r w:rsidRPr="00042ED1">
              <w:rPr>
                <w:sz w:val="22"/>
                <w:szCs w:val="22"/>
                <w:lang w:val="es-ES_tradnl"/>
              </w:rPr>
              <w:t>Codificador</w:t>
            </w:r>
          </w:p>
        </w:tc>
        <w:tc>
          <w:tcPr>
            <w:tcW w:w="1418" w:type="dxa"/>
            <w:gridSpan w:val="2"/>
            <w:vMerge/>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sz w:val="22"/>
                <w:szCs w:val="22"/>
                <w:lang w:val="es-ES_tradnl"/>
              </w:rPr>
            </w:pPr>
          </w:p>
        </w:tc>
      </w:tr>
      <w:tr w:rsidR="008D1C8B" w:rsidTr="009459C0">
        <w:trPr>
          <w:trHeight w:val="10"/>
        </w:trPr>
        <w:tc>
          <w:tcPr>
            <w:tcW w:w="1655" w:type="dxa"/>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tabs>
                <w:tab w:val="center" w:pos="677"/>
              </w:tabs>
              <w:spacing w:line="480" w:lineRule="auto"/>
              <w:jc w:val="both"/>
              <w:rPr>
                <w:b/>
                <w:bCs/>
                <w:sz w:val="22"/>
                <w:szCs w:val="22"/>
                <w:lang w:val="es-ES_tradnl"/>
              </w:rPr>
            </w:pPr>
          </w:p>
        </w:tc>
        <w:tc>
          <w:tcPr>
            <w:tcW w:w="1691" w:type="dxa"/>
            <w:gridSpan w:val="2"/>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864CD8" w:rsidP="00A619D4">
            <w:pPr>
              <w:tabs>
                <w:tab w:val="left" w:pos="1328"/>
              </w:tabs>
              <w:rPr>
                <w:sz w:val="22"/>
                <w:szCs w:val="22"/>
                <w:lang w:val="es-ES_tradnl"/>
              </w:rPr>
            </w:pPr>
            <w:r>
              <w:rPr>
                <w:noProof/>
                <w:sz w:val="22"/>
                <w:szCs w:val="22"/>
                <w:lang w:val="es-EC" w:eastAsia="es-EC"/>
              </w:rPr>
              <w:pict>
                <v:group id="Group 1622" o:spid="_x0000_s1401" style="position:absolute;margin-left:-2pt;margin-top:1pt;width:554.45pt;height:297.05pt;z-index:251681280;mso-position-horizontal-relative:text;mso-position-vertical-relative:text" coordorigin="3885,3466" coordsize="11089,59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">
                  <v:group id="Group 1473" o:spid="_x0000_s1402" style="position:absolute;left:3885;top:8408;width:10334;height:999" coordorigin="4048,8408" coordsize="10673,9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TKU28MAAADdAAAADwAAAGRycy9kb3ducmV2LnhtbERPS4vCMBC+C/6HMIK3&#10;Na2y4naNIqLiQRZ8wLK3oRnbYjMpTWzrv98Igrf5+J4zX3amFA3VrrCsIB5FIIhTqwvOFFzO248Z&#10;COeRNZaWScGDHCwX/d4cE21bPlJz8pkIIewSVJB7XyVSujQng25kK+LAXW1t0AdYZ1LX2IZwU8px&#10;FE2lwYJDQ44VrXNKb6e7UbBrsV1N4k1zuF3Xj7/z58/vISalhoNu9Q3CU+ff4pd7r8P8afwF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NMpTbwwAAAN0AAAAP&#10;AAAAAAAAAAAAAAAAAKoCAABkcnMvZG93bnJldi54bWxQSwUGAAAAAAQABAD6AAAAmgMAAAAA&#10;">
                    <v:group id="Group 1471" o:spid="_x0000_s1403" style="position:absolute;left:4048;top:8408;width:1547;height:999" coordorigin="4048,8408" coordsize="1547,9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ZPf7xgAAAN0A&#10;AAAPAAAAAAAAAAAAAAAAAKoCAABkcnMvZG93bnJldi54bWxQSwUGAAAAAAQABAD6AAAAnQMAAAAA&#10;">
                      <v:rect id="Rectangle 1418" o:spid="_x0000_s1404" style="position:absolute;left:4048;top:8408;width:1547;height:3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EtHsEA&#10;AADdAAAADwAAAGRycy9kb3ducmV2LnhtbERPTYvCMBC9L/gfwgje1tQK4lajiIuLHrVevI3N2Fab&#10;SWmiVn+9EYS9zeN9znTemkrcqHGlZQWDfgSCOLO65FzBPl19j0E4j6yxskwKHuRgPut8TTHR9s5b&#10;uu18LkIIuwQVFN7XiZQuK8ig69uaOHAn2xj0ATa51A3eQ7ipZBxFI2mw5NBQYE3LgrLL7moUHMt4&#10;j89t+heZn9XQb9r0fD38KtXrtosJCE+t/xd/3Gsd5o/iAby/CSfI2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xLR7BAAAA3QAAAA8AAAAAAAAAAAAAAAAAmAIAAGRycy9kb3du&#10;cmV2LnhtbFBLBQYAAAAABAAEAPUAAACGAwAAAAA=&#10;">
                        <v:textbox>
                          <w:txbxContent>
                            <w:p w:rsidR="008710A8" w:rsidRPr="00072F3F" w:rsidRDefault="008710A8" w:rsidP="00A619D4">
                              <w:pPr>
                                <w:rPr>
                                  <w:sz w:val="16"/>
                                  <w:szCs w:val="16"/>
                                  <w:lang w:val="es-EC"/>
                                </w:rPr>
                              </w:pPr>
                              <w:r>
                                <w:rPr>
                                  <w:sz w:val="16"/>
                                  <w:szCs w:val="16"/>
                                  <w:lang w:val="es-EC"/>
                                </w:rPr>
                                <w:t xml:space="preserve">Recibe la muestra </w:t>
                              </w:r>
                            </w:p>
                          </w:txbxContent>
                        </v:textbox>
                      </v:rect>
                      <v:group id="Group 1470" o:spid="_x0000_s1405" style="position:absolute;left:4643;top:8756;width:331;height:651" coordorigin="5663,8909" coordsize="331,6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frMF8MAAADdAAAADwAAAGRycy9kb3ducmV2LnhtbERPTYvCMBC9L/gfwgje&#10;1rSVFalGEVHxIAurgngbmrEtNpPSxLb+e7OwsLd5vM9ZrHpTiZYaV1pWEI8jEMSZ1SXnCi7n3ecM&#10;hPPIGivLpOBFDlbLwccCU207/qH25HMRQtilqKDwvk6ldFlBBt3Y1sSBu9vGoA+wyaVusAvhppJJ&#10;FE2lwZJDQ4E1bQrKHqenUbDvsFtP4m17fNw3r9v56/t6jEmp0bBfz0F46v2/+M990GH+NEng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swXwwAAAN0AAAAP&#10;AAAAAAAAAAAAAAAAAKoCAABkcnMvZG93bnJldi54bWxQSwUGAAAAAAQABAD6AAAAmgMAAAAA&#10;">
                        <v:shape id="AutoShape 1421" o:spid="_x0000_s1406" type="#_x0000_t32" style="position:absolute;left:5843;top:8909;width:0;height:28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3+C8QAAADdAAAADwAAAGRycy9kb3ducmV2LnhtbERPS2sCMRC+F/wPYQq9FM1qUWRrlFUQ&#10;asGDr/u4mW5CN5N1E3X77xuh0Nt8fM+ZLTpXixu1wXpWMBxkIIhLry1XCo6HdX8KIkRkjbVnUvBD&#10;ARbz3tMMc+3vvKPbPlYihXDIUYGJscmlDKUhh2HgG+LEffnWYUywraRu8Z7CXS1HWTaRDi2nBoMN&#10;rQyV3/urU7DdDJfF2djN5+5it+N1UV+r15NSL89d8Q4iUhf/xX/uD53mT0Zv8PgmnSD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Df4LxAAAAN0AAAAPAAAAAAAAAAAA&#10;AAAAAKECAABkcnMvZG93bnJldi54bWxQSwUGAAAAAAQABAD5AAAAkgMAAAAA&#10;"/>
                        <v:shape id="AutoShape 1445" o:spid="_x0000_s1407" type="#_x0000_t177" style="position:absolute;left:5663;top:9193;width:331;height:3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1npcQA&#10;AADdAAAADwAAAGRycy9kb3ducmV2LnhtbERPTWvCQBC9F/wPywje6iZSpKRugigtDfQS7cXbmB2T&#10;aHY2ZNcY++u7hYK3ebzPWWWjacVAvWssK4jnEQji0uqGKwXf+/fnVxDOI2tsLZOCOznI0snTChNt&#10;b1zQsPOVCCHsElRQe98lUrqyJoNubjviwJ1sb9AH2FdS93gL4aaViyhaSoMNh4YaO9rUVF52V6Pg&#10;uC+Ln4Mu8q/z9prbA8bt5iNWajYd128gPI3+If53f+owf7l4gb9vwgky/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9Z6XEAAAA3QAAAA8AAAAAAAAAAAAAAAAAmAIAAGRycy9k&#10;b3ducmV2LnhtbFBLBQYAAAAABAAEAPUAAACJAwAAAAA=&#10;">
                          <v:textbox>
                            <w:txbxContent>
                              <w:p w:rsidR="008710A8" w:rsidRPr="0038398C" w:rsidRDefault="008710A8" w:rsidP="00A619D4">
                                <w:pPr>
                                  <w:rPr>
                                    <w:lang w:val="es-EC"/>
                                  </w:rPr>
                                </w:pPr>
                                <w:r>
                                  <w:rPr>
                                    <w:lang w:val="es-EC"/>
                                  </w:rPr>
                                  <w:t>*</w:t>
                                </w:r>
                              </w:p>
                            </w:txbxContent>
                          </v:textbox>
                        </v:shape>
                      </v:group>
                    </v:group>
                    <v:shape id="AutoShape 1472" o:spid="_x0000_s1408" type="#_x0000_t32" style="position:absolute;left:5595;top:8556;width:9126;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D5MMAAADdAAAADwAAAGRycy9kb3ducmV2LnhtbERPTWsCMRC9C/6HMIIXqVkFpWyNshUE&#10;LXhQ2/t0M92EbibbTdT13zeC4G0e73MWq87V4kJtsJ4VTMYZCOLSa8uVgs/T5uUVRIjIGmvPpOBG&#10;AVbLfm+BufZXPtDlGCuRQjjkqMDE2ORShtKQwzD2DXHifnzrMCbYVlK3eE3hrpbTLJtLh5ZTg8GG&#10;1obK3+PZKdjvJu/Ft7G7j8Of3c82RX2uRl9KDQdd8QYiUhef4od7q9P8+XQG92/SCXL5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yow+TDAAAA3QAAAA8AAAAAAAAAAAAA&#10;AAAAoQIAAGRycy9kb3ducmV2LnhtbFBLBQYAAAAABAAEAPkAAACRAwAAAAA=&#10;"/>
                  </v:group>
                  <v:group id="Group 1476" o:spid="_x0000_s1409" style="position:absolute;left:12240;top:3466;width:2734;height:4963" coordorigin="12830,3432" coordsize="2513,49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ywcoUwwAAAN0AAAAP&#10;AAAAAAAAAAAAAAAAAKoCAABkcnMvZG93bnJldi54bWxQSwUGAAAAAAQABAD6AAAAmgMAAAAA&#10;">
                    <v:group id="Group 1475" o:spid="_x0000_s1410" style="position:absolute;left:13899;top:5918;width:1444;height:2477" coordorigin="13899,5918" coordsize="1444,24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Y1vj8UAAADdAAAADwAAAGRycy9kb3ducmV2LnhtbERPTWvCQBC9F/wPywi9&#10;NZtYmkrMKiJWPIRCVSi9DdkxCWZnQ3abxH/fLRR6m8f7nHwzmVYM1LvGsoIkikEQl1Y3XCm4nN+e&#10;liCcR9bYWiYFd3KwWc8ecsy0HfmDhpOvRAhhl6GC2vsuk9KVNRl0ke2IA3e1vUEfYF9J3eMYwk0r&#10;F3GcSoMNh4YaO9rVVN5O30bBYcRx+5zsh+J23d2/zi/vn0VCSj3Op+0KhKfJ/4v/3Ecd5qeL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2Nb4/FAAAA3QAA&#10;AA8AAAAAAAAAAAAAAAAAqgIAAGRycy9kb3ducmV2LnhtbFBLBQYAAAAABAAEAPoAAACcAwAAAAA=&#10;">
                      <v:shape id="AutoShape 1356" o:spid="_x0000_s1411" type="#_x0000_t32" style="position:absolute;left:13899;top:6192;width:582;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lsescAAADdAAAADwAAAGRycy9kb3ducmV2LnhtbESPQWsCMRCF7wX/Qxihl6JZhUrZGmUt&#10;CLXgQdvex810E9xMtpuo23/fORR6m+G9ee+b5XoIrbpSn3xkA7NpAYq4jtZzY+DjfTt5ApUyssU2&#10;Mhn4oQTr1ehuiaWNNz7Q9ZgbJSGcSjTgcu5KrVPtKGCaxo5YtK/YB8yy9o22Pd4kPLR6XhQLHdCz&#10;NDjs6MVRfT5egoH9brapTs7v3g7ffv+4rdpL8/BpzP14qJ5BZRryv/nv+tUK/mIuuPKNjKB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qWx6xwAAAN0AAAAPAAAAAAAA&#10;AAAAAAAAAKECAABkcnMvZG93bnJldi54bWxQSwUGAAAAAAQABAD5AAAAlQMAAAAA&#10;"/>
                      <v:rect id="Rectangle 1380" o:spid="_x0000_s1412" style="position:absolute;left:14104;top:5918;width:1239;height:6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chGMQA&#10;AADdAAAADwAAAGRycy9kb3ducmV2LnhtbERPTWvCQBC9C/0Pywi96cYUQpO6Sqko7TGJF2/T7DRJ&#10;m50N2dWk/fWuUPA2j/c56+1kOnGhwbWWFayWEQjiyuqWawXHcr94BuE8ssbOMin4JQfbzcNsjZm2&#10;I+d0KXwtQgi7DBU03veZlK5qyKBb2p44cF92MOgDHGqpBxxDuOlkHEWJNNhyaGiwp7eGqp/ibBR8&#10;tvER//LyEJl0/+Q/pvL7fNop9TifXl9AeJr8XfzvftdhfhKncPsmnC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HIRjEAAAA3QAAAA8AAAAAAAAAAAAAAAAAmAIAAGRycy9k&#10;b3ducmV2LnhtbFBLBQYAAAAABAAEAPUAAACJAwAAAAA=&#10;">
                        <v:textbox>
                          <w:txbxContent>
                            <w:p w:rsidR="008710A8" w:rsidRPr="00072F3F" w:rsidRDefault="008710A8" w:rsidP="00A619D4">
                              <w:pPr>
                                <w:rPr>
                                  <w:sz w:val="16"/>
                                  <w:szCs w:val="16"/>
                                  <w:lang w:val="es-ES_tradnl"/>
                                </w:rPr>
                              </w:pPr>
                              <w:r w:rsidRPr="00072F3F">
                                <w:rPr>
                                  <w:sz w:val="16"/>
                                  <w:szCs w:val="16"/>
                                  <w:lang w:val="es-ES_tradnl"/>
                                </w:rPr>
                                <w:t>Preparación de bodega 30°</w:t>
                              </w:r>
                            </w:p>
                          </w:txbxContent>
                        </v:textbox>
                      </v:rect>
                      <v:shape id="AutoShape 1381" o:spid="_x0000_s1413" type="#_x0000_t32" style="position:absolute;left:14688;top:6503;width:1;height:30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b2occAAADdAAAADwAAAGRycy9kb3ducmV2LnhtbESPQU8CMRCF7yb8h2ZIvBjoopGYlUJW&#10;ExIx4QDKfdwO24btdN0WWP+9czDxNpP35r1vFqshtOpCffKRDcymBSjiOlrPjYHPj/XkCVTKyBbb&#10;yGTghxKslqObBZY2XnlHl31ulIRwKtGAy7krtU61o4BpGjti0Y6xD5hl7Rtte7xKeGj1fVHMdUDP&#10;0uCwo1dH9Wl/Dga2m9lL9eX85n337beP66o9N3cHY27HQ/UMKtOQ/81/129W8OcPwi/fyAh6+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pBvahxwAAAN0AAAAPAAAAAAAA&#10;AAAAAAAAAKECAABkcnMvZG93bnJldi54bWxQSwUGAAAAAAQABAD5AAAAlQMAAAAA&#10;"/>
                      <v:group id="Group 1414" o:spid="_x0000_s1414" style="position:absolute;left:14100;top:6810;width:1239;height:944" coordorigin="13644,5892" coordsize="1472,8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jxxL3CAAAA3QAAAA8A&#10;AAAAAAAAAAAAAAAAqgIAAGRycy9kb3ducmV2LnhtbFBLBQYAAAAABAAEAPoAAACZAwAAAAA=&#10;">
                        <v:shape id="AutoShape 1376" o:spid="_x0000_s1415" type="#_x0000_t32" style="position:absolute;left:14382;top:6478;width:1;height:27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pjNTcQAAADdAAAADwAAAGRycy9kb3ducmV2LnhtbERPS2sCMRC+F/wPYQq9FM1qUWRrlFUQ&#10;asGDr/u4mW5CN5N1E3X77xuh0Nt8fM+ZLTpXixu1wXpWMBxkIIhLry1XCo6HdX8KIkRkjbVnUvBD&#10;ARbz3tMMc+3vvKPbPlYihXDIUYGJscmlDKUhh2HgG+LEffnWYUywraRu8Z7CXS1HWTaRDi2nBoMN&#10;rQyV3/urU7DdDJfF2djN5+5it+N1UV+r15NSL89d8Q4iUhf/xX/uD53mT95G8PgmnSD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2mM1NxAAAAN0AAAAPAAAAAAAAAAAA&#10;AAAAAKECAABkcnMvZG93bnJldi54bWxQSwUGAAAAAAQABAD5AAAAkgMAAAAA&#10;"/>
                        <v:rect id="Rectangle 1383" o:spid="_x0000_s1416" style="position:absolute;left:13644;top:5892;width:1472;height:5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aAL8QA&#10;AADdAAAADwAAAGRycy9kb3ducmV2LnhtbERPS2vCQBC+C/6HZYTedKOB0EZXkRZLPWpy6W2aHZO0&#10;2dmQ3Tzqr+8WCr3Nx/ec3WEyjRioc7VlBetVBIK4sLrmUkGenZaPIJxH1thYJgXf5OCwn892mGo7&#10;8oWGqy9FCGGXooLK+zaV0hUVGXQr2xIH7mY7gz7ArpS6wzGEm0ZuoiiRBmsODRW29FxR8XXtjYKP&#10;epPj/ZK9RubpFPvzlH327y9KPSym4xaEp8n/i//cbzrMT+IYfr8JJ8j9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2gC/EAAAA3QAAAA8AAAAAAAAAAAAAAAAAmAIAAGRycy9k&#10;b3ducmV2LnhtbFBLBQYAAAAABAAEAPUAAACJAwAAAAA=&#10;">
                          <v:textbox>
                            <w:txbxContent>
                              <w:p w:rsidR="008710A8" w:rsidRPr="00FF6909" w:rsidRDefault="008710A8" w:rsidP="00A619D4">
                                <w:pPr>
                                  <w:rPr>
                                    <w:sz w:val="15"/>
                                    <w:szCs w:val="15"/>
                                    <w:lang w:val="es-ES_tradnl"/>
                                  </w:rPr>
                                </w:pPr>
                                <w:r w:rsidRPr="00FF6909">
                                  <w:rPr>
                                    <w:sz w:val="15"/>
                                    <w:szCs w:val="15"/>
                                    <w:lang w:val="es-ES_tradnl"/>
                                  </w:rPr>
                                  <w:t>Recibe productos terminados</w:t>
                                </w:r>
                              </w:p>
                            </w:txbxContent>
                          </v:textbox>
                        </v:rect>
                      </v:group>
                      <v:rect id="Rectangle 1415" o:spid="_x0000_s1417" style="position:absolute;left:14104;top:7754;width:1235;height:64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8YW8QA&#10;AADdAAAADwAAAGRycy9kb3ducmV2LnhtbERPTWvCQBC9F/wPywi9NRu1SI1ZRVos9ajx0tuYHZO0&#10;2dmQXZO0v94VBG/zeJ+TrgdTi45aV1lWMIliEMS51RUXCo7Z9uUNhPPIGmvLpOCPHKxXo6cUE217&#10;3lN38IUIIewSVFB63yRSurwkgy6yDXHgzrY16ANsC6lb7EO4qeU0jufSYMWhocSG3kvKfw8Xo+BU&#10;TY/4v88+Y7PYzvxuyH4u3x9KPY+HzRKEp8E/xHf3lw7z57NXuH0TTpCr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4fGFvEAAAA3QAAAA8AAAAAAAAAAAAAAAAAmAIAAGRycy9k&#10;b3ducmV2LnhtbFBLBQYAAAAABAAEAPUAAACJAwAAAAA=&#10;">
                        <v:textbox>
                          <w:txbxContent>
                            <w:p w:rsidR="008710A8" w:rsidRPr="00FF6909" w:rsidRDefault="008710A8" w:rsidP="00A619D4">
                              <w:pPr>
                                <w:rPr>
                                  <w:sz w:val="15"/>
                                  <w:szCs w:val="15"/>
                                  <w:lang w:val="es-EC"/>
                                </w:rPr>
                              </w:pPr>
                              <w:r w:rsidRPr="00FF6909">
                                <w:rPr>
                                  <w:sz w:val="15"/>
                                  <w:szCs w:val="15"/>
                                  <w:lang w:val="es-EC"/>
                                </w:rPr>
                                <w:t>Envía una muestra a calidad</w:t>
                              </w:r>
                            </w:p>
                          </w:txbxContent>
                        </v:textbox>
                      </v:rect>
                    </v:group>
                    <v:group id="Group 1474" o:spid="_x0000_s1418" style="position:absolute;left:12830;top:3432;width:1191;height:3168" coordorigin="12830,3432" coordsize="1191,31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8rCvsQAAADdAAAA&#10;DwAAAAAAAAAAAAAAAACqAgAAZHJzL2Rvd25yZXYueG1sUEsFBgAAAAAEAAQA+gAAAJsDAAAAAA==&#10;">
                      <v:shape id="AutoShape 1348" o:spid="_x0000_s1419" type="#_x0000_t177" style="position:absolute;left:13135;top:3432;width:331;height:3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rKlMQA&#10;AADdAAAADwAAAGRycy9kb3ducmV2LnhtbERPS2vCQBC+C/0PyxS86SYWgqSuUiyVBnqJevE2zU6T&#10;tNnZkN087K/vFgRv8/E9Z7ObTCMG6lxtWUG8jEAQF1bXXCo4n94WaxDOI2tsLJOCKznYbR9mG0y1&#10;HTmn4ehLEULYpaig8r5NpXRFRQbd0rbEgfuynUEfYFdK3eEYwk0jV1GUSIM1h4YKW9pXVPwce6Pg&#10;81TkvxedZx/fr31mLxg3+0Os1PxxenkG4Wnyd/HN/a7D/OQpgf9vwgl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6ypTEAAAA3QAAAA8AAAAAAAAAAAAAAAAAmAIAAGRycy9k&#10;b3ducmV2LnhtbFBLBQYAAAAABAAEAPUAAACJAwAAAAA=&#10;">
                        <v:textbox>
                          <w:txbxContent>
                            <w:p w:rsidR="008710A8" w:rsidRPr="0038398C" w:rsidRDefault="008710A8" w:rsidP="00A619D4">
                              <w:pPr>
                                <w:rPr>
                                  <w:lang w:val="es-EC"/>
                                </w:rPr>
                              </w:pPr>
                              <w:r>
                                <w:rPr>
                                  <w:lang w:val="es-EC"/>
                                </w:rPr>
                                <w:t>*</w:t>
                              </w:r>
                            </w:p>
                          </w:txbxContent>
                        </v:textbox>
                      </v:shape>
                      <v:shape id="AutoShape 1352" o:spid="_x0000_s1420" type="#_x0000_t32" style="position:absolute;left:13311;top:3799;width:0;height:20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9u1cQAAADdAAAADwAAAGRycy9kb3ducmV2LnhtbERPTWsCMRC9C/6HMEIvUrO2aMtqlLUg&#10;VMGDtr2Pm+kmdDNZN1G3/74pCN7m8T5nvuxcLS7UButZwXiUgSAuvbZcKfj8WD++gggRWWPtmRT8&#10;UoDlot+bY679lfd0OcRKpBAOOSowMTa5lKE05DCMfEOcuG/fOowJtpXULV5TuKvlU5ZNpUPLqcFg&#10;Q2+Gyp/D2SnYbcar4mjsZrs/2d1kXdTnavil1MOgK2YgInXxLr6533WaP31+gf9v0gly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727VxAAAAN0AAAAPAAAAAAAAAAAA&#10;AAAAAKECAABkcnMvZG93bnJldi54bWxQSwUGAAAAAAQABAD5AAAAkgMAAAAA&#10;"/>
                      <v:rect id="Rectangle 1353" o:spid="_x0000_s1421" style="position:absolute;left:12832;top:3967;width:1186;height:10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ISXsUA&#10;AADdAAAADwAAAGRycy9kb3ducmV2LnhtbESPQW/CMAyF75P4D5GRdhspIKFRCAiBmLYjlAs305i2&#10;0DhVE6Dbr8cHpN1svef3Ps+XnavVndpQeTYwHCSgiHNvKy4MHLLtxyeoEJEt1p7JwC8FWC56b3NM&#10;rX/wju77WCgJ4ZCigTLGJtU65CU5DAPfEIt29q3DKGtbaNviQ8JdrUdJMtEOK5aGEhtal5Rf9zdn&#10;4FSNDvi3y74SN92O40+XXW7HjTHv/W41AxWpi//m1/W3FfzJWHDlGxlBL5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hJexQAAAN0AAAAPAAAAAAAAAAAAAAAAAJgCAABkcnMv&#10;ZG93bnJldi54bWxQSwUGAAAAAAQABAD1AAAAigMAAAAA&#10;">
                        <v:textbox>
                          <w:txbxContent>
                            <w:p w:rsidR="008710A8" w:rsidRPr="000E3567" w:rsidRDefault="008710A8" w:rsidP="00A619D4">
                              <w:pPr>
                                <w:rPr>
                                  <w:sz w:val="15"/>
                                  <w:szCs w:val="15"/>
                                  <w:lang w:val="es-EC"/>
                                </w:rPr>
                              </w:pPr>
                              <w:r w:rsidRPr="000E3567">
                                <w:rPr>
                                  <w:sz w:val="15"/>
                                  <w:szCs w:val="15"/>
                                  <w:lang w:val="es-EC"/>
                                </w:rPr>
                                <w:t>Coloca los productos en los respectivos cartones</w:t>
                              </w:r>
                            </w:p>
                          </w:txbxContent>
                        </v:textbox>
                      </v:rect>
                      <v:shape id="AutoShape 1354" o:spid="_x0000_s1422" type="#_x0000_t32" style="position:absolute;left:13359;top:4989;width:0;height:30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fPMQAAADdAAAADwAAAGRycy9kb3ducmV2LnhtbERPTWsCMRC9C/6HMEIvUrO2KO1qlLUg&#10;VMGDtr2Pm+kmdDNZN1G3/74pCN7m8T5nvuxcLS7UButZwXiUgSAuvbZcKfj8WD++gAgRWWPtmRT8&#10;UoDlot+bY679lfd0OcRKpBAOOSowMTa5lKE05DCMfEOcuG/fOowJtpXULV5TuKvlU5ZNpUPLqcFg&#10;Q2+Gyp/D2SnYbcar4mjsZrs/2d1kXdTnavil1MOgK2YgInXxLr6533WaP31+hf9v0gly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4PF88xAAAAN0AAAAPAAAAAAAAAAAA&#10;AAAAAKECAABkcnMvZG93bnJldi54bWxQSwUGAAAAAAQABAD5AAAAkgMAAAAA&#10;"/>
                      <v:rect id="Rectangle 1355" o:spid="_x0000_s1423" style="position:absolute;left:12830;top:5098;width:1190;height:4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JtJcUA&#10;AADdAAAADwAAAGRycy9kb3ducmV2LnhtbESPQW/CMAyF75P4D5GRdhspbEJQCAhtYtqOUC7cTGPa&#10;QuNUTYCOX48Pk7jZes/vfZ4vO1erK7Wh8mxgOEhAEefeVlwY2GXrtwmoEJEt1p7JwB8FWC56L3NM&#10;rb/xhq7bWCgJ4ZCigTLGJtU65CU5DAPfEIt29K3DKGtbaNviTcJdrUdJMtYOK5aGEhv6LCk/by/O&#10;wKEa7fC+yb4TN12/x98uO132X8a89rvVDFSkLj7N/9c/VvDHH8Iv38gIevE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Im0lxQAAAN0AAAAPAAAAAAAAAAAAAAAAAJgCAABkcnMv&#10;ZG93bnJldi54bWxQSwUGAAAAAAQABAD1AAAAigMAAAAA&#10;">
                        <v:textbox>
                          <w:txbxContent>
                            <w:p w:rsidR="008710A8" w:rsidRPr="000E3567" w:rsidRDefault="008710A8" w:rsidP="00A619D4">
                              <w:pPr>
                                <w:rPr>
                                  <w:sz w:val="15"/>
                                  <w:szCs w:val="15"/>
                                  <w:lang w:val="es-EC"/>
                                </w:rPr>
                              </w:pPr>
                              <w:r w:rsidRPr="000E3567">
                                <w:rPr>
                                  <w:sz w:val="15"/>
                                  <w:szCs w:val="15"/>
                                  <w:lang w:val="es-EC"/>
                                </w:rPr>
                                <w:t>Sella cartones</w:t>
                              </w:r>
                            </w:p>
                          </w:txbxContent>
                        </v:textbox>
                      </v:rect>
                      <v:rect id="Rectangle 1357" o:spid="_x0000_s1424" style="position:absolute;left:12847;top:5654;width:1174;height:9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7IvsQA&#10;AADdAAAADwAAAGRycy9kb3ducmV2LnhtbERPTWvCQBC9F/wPywi91Y1apEZXESXFHpN46W3Mjkna&#10;7GzIbjT213cLBW/zeJ+z3g6mEVfqXG1ZwXQSgSAurK65VHDKk5c3EM4ja2wsk4I7OdhuRk9rjLW9&#10;cUrXzJcihLCLUUHlfRtL6YqKDLqJbYkDd7GdQR9gV0rd4S2Em0bOomghDdYcGipsaV9R8Z31RsG5&#10;np3wJ83fI7NM5v5jyL/6z4NSz+NhtwLhafAP8b/7qMP8xesU/r4JJ8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uyL7EAAAA3QAAAA8AAAAAAAAAAAAAAAAAmAIAAGRycy9k&#10;b3ducmV2LnhtbFBLBQYAAAAABAAEAPUAAACJAwAAAAA=&#10;">
                        <v:textbox>
                          <w:txbxContent>
                            <w:p w:rsidR="008710A8" w:rsidRPr="00FD4B15" w:rsidRDefault="008710A8" w:rsidP="00A619D4">
                              <w:pPr>
                                <w:rPr>
                                  <w:sz w:val="16"/>
                                  <w:szCs w:val="16"/>
                                  <w:lang w:val="es-EC"/>
                                </w:rPr>
                              </w:pPr>
                              <w:r w:rsidRPr="00FD4B15">
                                <w:rPr>
                                  <w:sz w:val="16"/>
                                  <w:szCs w:val="16"/>
                                  <w:lang w:val="es-EC"/>
                                </w:rPr>
                                <w:t>Envía a bodega el producto terminado</w:t>
                              </w:r>
                            </w:p>
                          </w:txbxContent>
                        </v:textbox>
                      </v:rect>
                    </v:group>
                  </v:group>
                </v:group>
              </w:pict>
            </w:r>
          </w:p>
        </w:tc>
        <w:tc>
          <w:tcPr>
            <w:tcW w:w="1853" w:type="dxa"/>
            <w:gridSpan w:val="2"/>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jc w:val="center"/>
              <w:rPr>
                <w:sz w:val="22"/>
                <w:szCs w:val="22"/>
                <w:lang w:val="es-ES_tradnl"/>
              </w:rPr>
            </w:pPr>
          </w:p>
          <w:p w:rsidR="00A619D4" w:rsidRPr="00042ED1" w:rsidRDefault="00A619D4" w:rsidP="00A619D4">
            <w:pPr>
              <w:jc w:val="center"/>
              <w:rPr>
                <w:sz w:val="22"/>
                <w:szCs w:val="22"/>
                <w:lang w:val="es-ES_tradnl"/>
              </w:rPr>
            </w:pPr>
          </w:p>
          <w:p w:rsidR="00A619D4" w:rsidRPr="00042ED1" w:rsidRDefault="00A619D4" w:rsidP="00A619D4">
            <w:pPr>
              <w:jc w:val="center"/>
              <w:rPr>
                <w:sz w:val="22"/>
                <w:szCs w:val="22"/>
                <w:lang w:val="es-ES_tradnl"/>
              </w:rPr>
            </w:pPr>
          </w:p>
          <w:p w:rsidR="00A619D4" w:rsidRPr="00042ED1" w:rsidRDefault="00A619D4" w:rsidP="00A619D4">
            <w:pPr>
              <w:jc w:val="center"/>
              <w:rPr>
                <w:sz w:val="22"/>
                <w:szCs w:val="22"/>
                <w:lang w:val="es-ES_tradnl"/>
              </w:rPr>
            </w:pPr>
          </w:p>
          <w:p w:rsidR="00A619D4" w:rsidRPr="00042ED1" w:rsidRDefault="00A619D4" w:rsidP="00A619D4">
            <w:pPr>
              <w:jc w:val="center"/>
              <w:rPr>
                <w:sz w:val="22"/>
                <w:szCs w:val="22"/>
                <w:lang w:val="es-ES_tradnl"/>
              </w:rPr>
            </w:pPr>
          </w:p>
          <w:p w:rsidR="00A619D4" w:rsidRPr="00042ED1" w:rsidRDefault="00A619D4" w:rsidP="00A619D4">
            <w:pPr>
              <w:jc w:val="center"/>
              <w:rPr>
                <w:sz w:val="22"/>
                <w:szCs w:val="22"/>
                <w:lang w:val="es-ES_tradnl"/>
              </w:rPr>
            </w:pPr>
          </w:p>
          <w:p w:rsidR="00A619D4" w:rsidRPr="00042ED1" w:rsidRDefault="00A619D4" w:rsidP="00A619D4">
            <w:pPr>
              <w:jc w:val="center"/>
              <w:rPr>
                <w:sz w:val="22"/>
                <w:szCs w:val="22"/>
                <w:lang w:val="es-ES_tradnl"/>
              </w:rPr>
            </w:pPr>
          </w:p>
          <w:p w:rsidR="00A619D4" w:rsidRPr="00042ED1" w:rsidRDefault="00A619D4" w:rsidP="00A619D4">
            <w:pPr>
              <w:jc w:val="center"/>
              <w:rPr>
                <w:sz w:val="22"/>
                <w:szCs w:val="22"/>
                <w:lang w:val="es-ES_tradnl"/>
              </w:rPr>
            </w:pPr>
          </w:p>
          <w:p w:rsidR="00A619D4" w:rsidRPr="00042ED1" w:rsidRDefault="00A619D4" w:rsidP="00A619D4">
            <w:pPr>
              <w:jc w:val="center"/>
              <w:rPr>
                <w:sz w:val="22"/>
                <w:szCs w:val="22"/>
                <w:lang w:val="es-ES_tradnl"/>
              </w:rPr>
            </w:pPr>
          </w:p>
          <w:p w:rsidR="00A619D4" w:rsidRPr="00042ED1" w:rsidRDefault="00A619D4" w:rsidP="00A619D4">
            <w:pPr>
              <w:jc w:val="center"/>
              <w:rPr>
                <w:sz w:val="22"/>
                <w:szCs w:val="22"/>
                <w:lang w:val="es-ES_tradnl"/>
              </w:rPr>
            </w:pPr>
          </w:p>
          <w:p w:rsidR="00A619D4" w:rsidRPr="00042ED1" w:rsidRDefault="00A619D4" w:rsidP="00A619D4">
            <w:pPr>
              <w:jc w:val="center"/>
              <w:rPr>
                <w:sz w:val="22"/>
                <w:szCs w:val="22"/>
                <w:lang w:val="es-ES_tradnl"/>
              </w:rPr>
            </w:pPr>
          </w:p>
          <w:p w:rsidR="00A619D4" w:rsidRPr="00042ED1" w:rsidRDefault="00A619D4" w:rsidP="00A619D4">
            <w:pPr>
              <w:jc w:val="center"/>
              <w:rPr>
                <w:sz w:val="22"/>
                <w:szCs w:val="22"/>
                <w:lang w:val="es-ES_tradnl"/>
              </w:rPr>
            </w:pPr>
          </w:p>
          <w:p w:rsidR="00A619D4" w:rsidRPr="00042ED1" w:rsidRDefault="00A619D4" w:rsidP="00A619D4">
            <w:pPr>
              <w:jc w:val="center"/>
              <w:rPr>
                <w:sz w:val="22"/>
                <w:szCs w:val="22"/>
                <w:lang w:val="es-ES_tradnl"/>
              </w:rPr>
            </w:pPr>
          </w:p>
        </w:tc>
        <w:tc>
          <w:tcPr>
            <w:tcW w:w="1701" w:type="dxa"/>
            <w:gridSpan w:val="2"/>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rPr>
                <w:sz w:val="22"/>
                <w:szCs w:val="22"/>
                <w:lang w:val="es-ES_tradnl"/>
              </w:rPr>
            </w:pPr>
          </w:p>
        </w:tc>
        <w:tc>
          <w:tcPr>
            <w:tcW w:w="1560" w:type="dxa"/>
            <w:gridSpan w:val="5"/>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sz w:val="22"/>
                <w:szCs w:val="22"/>
                <w:lang w:val="es-ES_tradnl"/>
              </w:rPr>
            </w:pPr>
          </w:p>
        </w:tc>
        <w:tc>
          <w:tcPr>
            <w:tcW w:w="1567" w:type="dxa"/>
            <w:gridSpan w:val="4"/>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sz w:val="22"/>
                <w:szCs w:val="22"/>
                <w:lang w:val="es-ES_tradnl"/>
              </w:rPr>
            </w:pPr>
          </w:p>
          <w:p w:rsidR="00A619D4" w:rsidRPr="00042ED1" w:rsidRDefault="00A619D4" w:rsidP="00A619D4">
            <w:pPr>
              <w:pStyle w:val="letra"/>
              <w:spacing w:line="480" w:lineRule="auto"/>
              <w:jc w:val="both"/>
              <w:rPr>
                <w:sz w:val="22"/>
                <w:szCs w:val="22"/>
                <w:lang w:val="es-ES_tradnl"/>
              </w:rPr>
            </w:pPr>
          </w:p>
          <w:p w:rsidR="00A619D4" w:rsidRPr="00042ED1" w:rsidRDefault="00A619D4" w:rsidP="00A619D4">
            <w:pPr>
              <w:pStyle w:val="letra"/>
              <w:spacing w:line="480" w:lineRule="auto"/>
              <w:jc w:val="both"/>
              <w:rPr>
                <w:sz w:val="22"/>
                <w:szCs w:val="22"/>
                <w:lang w:val="es-ES_tradnl"/>
              </w:rPr>
            </w:pPr>
          </w:p>
          <w:p w:rsidR="00A619D4" w:rsidRPr="00042ED1" w:rsidRDefault="00A619D4" w:rsidP="00A619D4">
            <w:pPr>
              <w:pStyle w:val="letra"/>
              <w:spacing w:line="480" w:lineRule="auto"/>
              <w:jc w:val="both"/>
              <w:rPr>
                <w:sz w:val="22"/>
                <w:szCs w:val="22"/>
                <w:lang w:val="es-ES_tradnl"/>
              </w:rPr>
            </w:pPr>
          </w:p>
          <w:p w:rsidR="00A619D4" w:rsidRPr="00042ED1" w:rsidRDefault="00A619D4" w:rsidP="00A619D4">
            <w:pPr>
              <w:pStyle w:val="letra"/>
              <w:spacing w:line="480" w:lineRule="auto"/>
              <w:jc w:val="both"/>
              <w:rPr>
                <w:sz w:val="22"/>
                <w:szCs w:val="22"/>
                <w:lang w:val="es-ES_tradnl"/>
              </w:rPr>
            </w:pPr>
          </w:p>
          <w:p w:rsidR="00A619D4" w:rsidRPr="00042ED1" w:rsidRDefault="00A619D4" w:rsidP="00A619D4">
            <w:pPr>
              <w:pStyle w:val="letra"/>
              <w:spacing w:line="480" w:lineRule="auto"/>
              <w:jc w:val="both"/>
              <w:rPr>
                <w:sz w:val="22"/>
                <w:szCs w:val="22"/>
                <w:lang w:val="es-ES_tradnl"/>
              </w:rPr>
            </w:pPr>
          </w:p>
          <w:p w:rsidR="00A619D4" w:rsidRPr="00042ED1" w:rsidRDefault="00A619D4" w:rsidP="00A619D4">
            <w:pPr>
              <w:pStyle w:val="letra"/>
              <w:spacing w:line="480" w:lineRule="auto"/>
              <w:jc w:val="both"/>
              <w:rPr>
                <w:sz w:val="22"/>
                <w:szCs w:val="22"/>
                <w:lang w:val="es-ES_tradnl"/>
              </w:rPr>
            </w:pPr>
          </w:p>
          <w:p w:rsidR="00A619D4" w:rsidRPr="00042ED1" w:rsidRDefault="00A619D4" w:rsidP="00A619D4">
            <w:pPr>
              <w:pStyle w:val="letra"/>
              <w:spacing w:line="480" w:lineRule="auto"/>
              <w:jc w:val="both"/>
              <w:rPr>
                <w:sz w:val="22"/>
                <w:szCs w:val="22"/>
                <w:lang w:val="es-ES_tradnl"/>
              </w:rPr>
            </w:pPr>
          </w:p>
        </w:tc>
        <w:tc>
          <w:tcPr>
            <w:tcW w:w="1421" w:type="dxa"/>
            <w:gridSpan w:val="4"/>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864CD8" w:rsidP="00A619D4">
            <w:pPr>
              <w:pStyle w:val="letra"/>
              <w:spacing w:line="480" w:lineRule="auto"/>
              <w:jc w:val="both"/>
              <w:rPr>
                <w:sz w:val="22"/>
                <w:szCs w:val="22"/>
                <w:lang w:val="es-ES_tradnl"/>
              </w:rPr>
            </w:pPr>
            <w:r>
              <w:rPr>
                <w:noProof/>
                <w:sz w:val="22"/>
                <w:szCs w:val="22"/>
                <w:lang w:val="es-EC" w:eastAsia="es-EC"/>
              </w:rPr>
              <w:pict>
                <v:shape id="AutoShape 1349" o:spid="_x0000_s2487" type="#_x0000_t32" style="position:absolute;left:0;text-align:left;margin-left:23.6pt;margin-top:104.2pt;width:0;height:10.25pt;z-index:2516536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"/>
              </w:pict>
            </w:r>
          </w:p>
        </w:tc>
        <w:tc>
          <w:tcPr>
            <w:tcW w:w="1418" w:type="dxa"/>
            <w:gridSpan w:val="2"/>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864CD8" w:rsidP="00A619D4">
            <w:pPr>
              <w:pStyle w:val="letra"/>
              <w:spacing w:line="480" w:lineRule="auto"/>
              <w:jc w:val="both"/>
              <w:rPr>
                <w:sz w:val="22"/>
                <w:szCs w:val="22"/>
                <w:lang w:val="es-ES_tradnl"/>
              </w:rPr>
            </w:pPr>
            <w:r>
              <w:rPr>
                <w:noProof/>
                <w:sz w:val="22"/>
                <w:szCs w:val="22"/>
                <w:lang w:val="es-EC" w:eastAsia="es-EC"/>
              </w:rPr>
              <w:pict>
                <v:shape id="AutoShape 1416" o:spid="_x0000_s2486" type="#_x0000_t32" style="position:absolute;left:0;text-align:left;margin-left:25.15pt;margin-top:247.45pt;width:0;height:8.05pt;z-index:2516802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"/>
              </w:pict>
            </w:r>
          </w:p>
        </w:tc>
      </w:tr>
      <w:tr w:rsidR="00A619D4" w:rsidTr="009459C0">
        <w:trPr>
          <w:trHeight w:val="18"/>
        </w:trPr>
        <w:tc>
          <w:tcPr>
            <w:tcW w:w="1655" w:type="dxa"/>
            <w:vMerge w:val="restart"/>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center"/>
              <w:rPr>
                <w:b/>
                <w:bCs/>
                <w:sz w:val="26"/>
                <w:szCs w:val="26"/>
                <w:lang w:val="es-ES_tradnl"/>
              </w:rPr>
            </w:pPr>
            <w:r w:rsidRPr="00042ED1">
              <w:rPr>
                <w:b/>
                <w:bCs/>
                <w:sz w:val="26"/>
                <w:szCs w:val="26"/>
                <w:lang w:val="es-ES_tradnl"/>
              </w:rPr>
              <w:t>Compra</w:t>
            </w:r>
          </w:p>
        </w:tc>
        <w:tc>
          <w:tcPr>
            <w:tcW w:w="1691" w:type="dxa"/>
            <w:gridSpan w:val="2"/>
            <w:vMerge w:val="restart"/>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center"/>
              <w:rPr>
                <w:b/>
                <w:sz w:val="26"/>
                <w:szCs w:val="26"/>
                <w:lang w:val="es-ES_tradnl"/>
              </w:rPr>
            </w:pPr>
            <w:r w:rsidRPr="00042ED1">
              <w:rPr>
                <w:b/>
                <w:sz w:val="26"/>
                <w:szCs w:val="26"/>
                <w:lang w:val="es-ES_tradnl"/>
              </w:rPr>
              <w:t>Calidad</w:t>
            </w:r>
          </w:p>
        </w:tc>
        <w:tc>
          <w:tcPr>
            <w:tcW w:w="1853" w:type="dxa"/>
            <w:gridSpan w:val="2"/>
            <w:vMerge w:val="restart"/>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360" w:lineRule="auto"/>
              <w:jc w:val="center"/>
              <w:rPr>
                <w:b/>
                <w:sz w:val="26"/>
                <w:szCs w:val="26"/>
                <w:lang w:val="es-ES_tradnl"/>
              </w:rPr>
            </w:pPr>
            <w:r w:rsidRPr="00042ED1">
              <w:rPr>
                <w:b/>
                <w:sz w:val="26"/>
                <w:szCs w:val="26"/>
                <w:lang w:val="es-ES_tradnl"/>
              </w:rPr>
              <w:t>Bodega de insumos</w:t>
            </w:r>
          </w:p>
        </w:tc>
        <w:tc>
          <w:tcPr>
            <w:tcW w:w="6249" w:type="dxa"/>
            <w:gridSpan w:val="15"/>
            <w:tcBorders>
              <w:top w:val="single" w:sz="8" w:space="0" w:color="4F81BD"/>
              <w:left w:val="single" w:sz="8" w:space="0" w:color="4F81BD"/>
              <w:bottom w:val="single" w:sz="4" w:space="0" w:color="auto"/>
              <w:right w:val="single" w:sz="8" w:space="0" w:color="4F81BD"/>
            </w:tcBorders>
            <w:shd w:val="clear" w:color="auto" w:fill="auto"/>
          </w:tcPr>
          <w:p w:rsidR="00A619D4" w:rsidRPr="00042ED1" w:rsidRDefault="00A619D4" w:rsidP="00A619D4">
            <w:pPr>
              <w:pStyle w:val="letra"/>
              <w:spacing w:line="480" w:lineRule="auto"/>
              <w:jc w:val="center"/>
              <w:rPr>
                <w:b/>
                <w:sz w:val="26"/>
                <w:szCs w:val="26"/>
                <w:lang w:val="es-ES_tradnl"/>
              </w:rPr>
            </w:pPr>
            <w:r w:rsidRPr="00042ED1">
              <w:rPr>
                <w:b/>
                <w:sz w:val="26"/>
                <w:szCs w:val="26"/>
                <w:lang w:val="es-ES_tradnl"/>
              </w:rPr>
              <w:t>Producción</w:t>
            </w:r>
          </w:p>
        </w:tc>
        <w:tc>
          <w:tcPr>
            <w:tcW w:w="1418" w:type="dxa"/>
            <w:gridSpan w:val="2"/>
            <w:vMerge w:val="restart"/>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360" w:lineRule="auto"/>
              <w:jc w:val="center"/>
              <w:rPr>
                <w:sz w:val="22"/>
                <w:szCs w:val="22"/>
                <w:lang w:val="es-ES_tradnl"/>
              </w:rPr>
            </w:pPr>
            <w:r w:rsidRPr="00042ED1">
              <w:rPr>
                <w:b/>
                <w:sz w:val="22"/>
                <w:szCs w:val="22"/>
                <w:lang w:val="es-ES_tradnl"/>
              </w:rPr>
              <w:t>Bodega de productos terminados</w:t>
            </w:r>
          </w:p>
        </w:tc>
      </w:tr>
      <w:tr w:rsidR="009459C0" w:rsidTr="009459C0">
        <w:trPr>
          <w:trHeight w:val="17"/>
        </w:trPr>
        <w:tc>
          <w:tcPr>
            <w:tcW w:w="1655" w:type="dxa"/>
            <w:vMerge/>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b/>
                <w:bCs/>
                <w:sz w:val="22"/>
                <w:szCs w:val="22"/>
                <w:lang w:val="es-ES_tradnl"/>
              </w:rPr>
            </w:pPr>
          </w:p>
        </w:tc>
        <w:tc>
          <w:tcPr>
            <w:tcW w:w="1691" w:type="dxa"/>
            <w:gridSpan w:val="2"/>
            <w:vMerge/>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b/>
                <w:sz w:val="22"/>
                <w:szCs w:val="22"/>
                <w:lang w:val="es-ES_tradnl"/>
              </w:rPr>
            </w:pPr>
          </w:p>
        </w:tc>
        <w:tc>
          <w:tcPr>
            <w:tcW w:w="1853" w:type="dxa"/>
            <w:gridSpan w:val="2"/>
            <w:vMerge/>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b/>
                <w:sz w:val="16"/>
                <w:szCs w:val="16"/>
                <w:lang w:val="es-ES_tradnl"/>
              </w:rPr>
            </w:pPr>
          </w:p>
        </w:tc>
        <w:tc>
          <w:tcPr>
            <w:tcW w:w="1713" w:type="dxa"/>
            <w:gridSpan w:val="3"/>
            <w:tcBorders>
              <w:top w:val="single" w:sz="4" w:space="0" w:color="auto"/>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sz w:val="22"/>
                <w:szCs w:val="22"/>
                <w:lang w:val="es-ES_tradnl"/>
              </w:rPr>
            </w:pPr>
            <w:r w:rsidRPr="00042ED1">
              <w:rPr>
                <w:sz w:val="22"/>
                <w:szCs w:val="22"/>
                <w:lang w:val="es-ES_tradnl"/>
              </w:rPr>
              <w:t>Preparador</w:t>
            </w:r>
          </w:p>
        </w:tc>
        <w:tc>
          <w:tcPr>
            <w:tcW w:w="1681" w:type="dxa"/>
            <w:gridSpan w:val="5"/>
            <w:tcBorders>
              <w:top w:val="single" w:sz="4" w:space="0" w:color="auto"/>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sz w:val="22"/>
                <w:szCs w:val="22"/>
                <w:lang w:val="es-ES_tradnl"/>
              </w:rPr>
            </w:pPr>
            <w:r>
              <w:rPr>
                <w:sz w:val="22"/>
                <w:szCs w:val="22"/>
                <w:lang w:val="es-ES_tradnl"/>
              </w:rPr>
              <w:t>E</w:t>
            </w:r>
            <w:r w:rsidRPr="00042ED1">
              <w:rPr>
                <w:sz w:val="22"/>
                <w:szCs w:val="22"/>
                <w:lang w:val="es-ES_tradnl"/>
              </w:rPr>
              <w:t>nvasador</w:t>
            </w:r>
          </w:p>
        </w:tc>
        <w:tc>
          <w:tcPr>
            <w:tcW w:w="1576" w:type="dxa"/>
            <w:gridSpan w:val="6"/>
            <w:tcBorders>
              <w:top w:val="single" w:sz="4" w:space="0" w:color="auto"/>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sz w:val="22"/>
                <w:szCs w:val="22"/>
                <w:lang w:val="es-ES_tradnl"/>
              </w:rPr>
            </w:pPr>
            <w:r w:rsidRPr="00042ED1">
              <w:rPr>
                <w:sz w:val="22"/>
                <w:szCs w:val="22"/>
                <w:lang w:val="es-ES_tradnl"/>
              </w:rPr>
              <w:t>Empacador</w:t>
            </w:r>
          </w:p>
        </w:tc>
        <w:tc>
          <w:tcPr>
            <w:tcW w:w="1279" w:type="dxa"/>
            <w:tcBorders>
              <w:top w:val="single" w:sz="4" w:space="0" w:color="auto"/>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sz w:val="22"/>
                <w:szCs w:val="22"/>
                <w:lang w:val="es-ES_tradnl"/>
              </w:rPr>
            </w:pPr>
            <w:r w:rsidRPr="00042ED1">
              <w:rPr>
                <w:sz w:val="22"/>
                <w:szCs w:val="22"/>
                <w:lang w:val="es-ES_tradnl"/>
              </w:rPr>
              <w:t>Codificador</w:t>
            </w:r>
          </w:p>
        </w:tc>
        <w:tc>
          <w:tcPr>
            <w:tcW w:w="1418" w:type="dxa"/>
            <w:gridSpan w:val="2"/>
            <w:vMerge/>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sz w:val="22"/>
                <w:szCs w:val="22"/>
                <w:lang w:val="es-ES_tradnl"/>
              </w:rPr>
            </w:pPr>
          </w:p>
        </w:tc>
      </w:tr>
      <w:tr w:rsidR="009459C0" w:rsidTr="009459C0">
        <w:trPr>
          <w:trHeight w:val="10"/>
        </w:trPr>
        <w:tc>
          <w:tcPr>
            <w:tcW w:w="1655" w:type="dxa"/>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864CD8" w:rsidP="00A619D4">
            <w:pPr>
              <w:pStyle w:val="letra"/>
              <w:spacing w:line="480" w:lineRule="auto"/>
              <w:jc w:val="both"/>
              <w:rPr>
                <w:b/>
                <w:bCs/>
                <w:sz w:val="22"/>
                <w:szCs w:val="22"/>
                <w:lang w:val="es-ES_tradnl"/>
              </w:rPr>
            </w:pPr>
            <w:r w:rsidRPr="00864CD8">
              <w:rPr>
                <w:noProof/>
                <w:sz w:val="22"/>
                <w:szCs w:val="22"/>
                <w:lang w:val="es-EC" w:eastAsia="es-EC"/>
              </w:rPr>
              <w:pict>
                <v:group id="Group 1627" o:spid="_x0000_s1425" style="position:absolute;left:0;text-align:left;margin-left:76.3pt;margin-top:-.3pt;width:590.5pt;height:299.25pt;z-index:251683328;mso-position-horizontal-relative:text;mso-position-vertical-relative:text" coordorigin="3794,3670" coordsize="11810,5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">
                  <v:shape id="AutoShape 1294" o:spid="_x0000_s1426" type="#_x0000_t177" style="position:absolute;left:14145;top:8560;width:425;height:4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Vm+8IA&#10;AADcAAAADwAAAGRycy9kb3ducmV2LnhtbERPTYvCMBC9L/gfwgh7W9MuIlKNIoqLgpeql97GZrbt&#10;2kxKE7XrrzeC4G0e73Om887U4kqtqywriAcRCOLc6ooLBcfD+msMwnlkjbVlUvBPDuaz3scUE21v&#10;nNJ17wsRQtglqKD0vkmkdHlJBt3ANsSB+7WtQR9gW0jd4i2Em1p+R9FIGqw4NJTY0LKk/Ly/GAWn&#10;Q57eM51ud3+ry9ZmGNfLn1ipz363mIDw1Pm3+OXe6DB/PITnM+EC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tWb7wgAAANwAAAAPAAAAAAAAAAAAAAAAAJgCAABkcnMvZG93&#10;bnJldi54bWxQSwUGAAAAAAQABAD1AAAAhwMAAAAA&#10;">
                    <v:textbox>
                      <w:txbxContent>
                        <w:p w:rsidR="008710A8" w:rsidRPr="002E4C90" w:rsidRDefault="008710A8" w:rsidP="00A619D4">
                          <w:pPr>
                            <w:rPr>
                              <w:b/>
                              <w:lang w:val="es-EC"/>
                            </w:rPr>
                          </w:pPr>
                          <w:r>
                            <w:rPr>
                              <w:b/>
                              <w:lang w:val="es-EC"/>
                            </w:rPr>
                            <w:t>*</w:t>
                          </w:r>
                        </w:p>
                      </w:txbxContent>
                    </v:textbox>
                  </v:shape>
                  <v:shape id="AutoShape 1443" o:spid="_x0000_s1427" type="#_x0000_t32" style="position:absolute;left:4584;top:7130;width:9307;height:12;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2iasIAAADcAAAADwAAAGRycy9kb3ducmV2LnhtbERPTWvCQBC9F/wPywheim4iKCF1lSIU&#10;xEOhmoPHYXeahGZn4+42xn/fLQje5vE+Z7MbbScG8qF1rCBfZCCItTMt1wqq88e8ABEissHOMSm4&#10;U4DddvKywdK4G3/RcIq1SCEcSlTQxNiXUgbdkMWwcD1x4r6dtxgT9LU0Hm8p3HZymWVrabHl1NBg&#10;T/uG9M/p1ypoj9VnNbxeo9fFMb/4PJwvnVZqNh3f30BEGuNT/HAfTJpfrOD/mXSB3P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y2iasIAAADcAAAADwAAAAAAAAAAAAAA&#10;AAChAgAAZHJzL2Rvd25yZXYueG1sUEsFBgAAAAAEAAQA+QAAAJADAAAAAA==&#10;"/>
                  <v:group id="Group 1625" o:spid="_x0000_s1428" style="position:absolute;left:3794;top:3670;width:11149;height:3472" coordorigin="3794,3670" coordsize="11149,34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GsqTpwwAAANwAAAAP&#10;AAAAAAAAAAAAAAAAAKoCAABkcnMvZG93bnJldi54bWxQSwUGAAAAAAQABAD6AAAAmgMAAAAA&#10;">
                    <v:shape id="AutoShape 1440" o:spid="_x0000_s1429" type="#_x0000_t32" style="position:absolute;left:4584;top:6825;width:0;height:31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IZ7cMAAADcAAAADwAAAGRycy9kb3ducmV2LnhtbERPTWsCMRC9F/wPYQq9lJq1UCurUdaC&#10;UAUP2nofN+MmdDPZbqKu/94Igrd5vM+ZzDpXixO1wXpWMOhnIIhLry1XCn5/Fm8jECEia6w9k4IL&#10;BZhNe08TzLU/84ZO21iJFMIhRwUmxiaXMpSGHIa+b4gTd/Ctw5hgW0nd4jmFu1q+Z9lQOrScGgw2&#10;9GWo/NsenYL1cjAv9sYuV5t/u/5YFPWxet0p9fLcFWMQkbr4EN/d3zrNH33C7Zl0gZx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hSGe3DAAAA3AAAAA8AAAAAAAAAAAAA&#10;AAAAoQIAAGRycy9kb3ducmV2LnhtbFBLBQYAAAAABAAEAPkAAACRAwAAAAA=&#10;"/>
                    <v:shape id="AutoShape 1430" o:spid="_x0000_s1430" type="#_x0000_t32" style="position:absolute;left:4643;top:5786;width:2;height:31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2Nn8YAAADcAAAADwAAAGRycy9kb3ducmV2LnhtbESPT2vDMAzF74N+B6PBLqN1OtgoWd2S&#10;DgrroIf+u6uxFpvFcha7bfbtp8NgN4n39N5P8+UQWnWlPvnIBqaTAhRxHa3nxsDxsB7PQKWMbLGN&#10;TAZ+KMFyMbqbY2njjXd03edGSQinEg24nLtS61Q7CpgmsSMW7TP2AbOsfaNtjzcJD61+KooXHdCz&#10;NDjs6M1R/bW/BAPbzXRVnZ3ffOy+/fZ5XbWX5vFkzMP9UL2CyjTkf/Pf9bsV/JnQyjMygV78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nNjZ/GAAAA3AAAAA8AAAAAAAAA&#10;AAAAAAAAoQIAAGRycy9kb3ducmV2LnhtbFBLBQYAAAAABAAEAPkAAACUAwAAAAA=&#10;"/>
                    <v:group id="Group 1624" o:spid="_x0000_s1431" style="position:absolute;left:3794;top:3670;width:1688;height:2124" coordorigin="3794,3670" coordsize="1688,21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y0wm8MAAADcAAAADwAAAGRycy9kb3ducmV2LnhtbERPS4vCMBC+C/6HMII3&#10;Tavs4naNIqLiQRZ8wLK3oRnbYjMpTWzrv98Igrf5+J4zX3amFA3VrrCsIB5HIIhTqwvOFFzO29EM&#10;hPPIGkvLpOBBDpaLfm+OibYtH6k5+UyEEHYJKsi9rxIpXZqTQTe2FXHgrrY26AOsM6lrbEO4KeUk&#10;ij6lwYJDQ44VrXNKb6e7UbBrsV1N401zuF3Xj7/zx8/vISalhoNu9Q3CU+ff4pd7r8P82R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3LTCbwwAAANwAAAAP&#10;AAAAAAAAAAAAAAAAAKoCAABkcnMvZG93bnJldi54bWxQSwUGAAAAAAQABAD6AAAAmgMAAAAA&#10;">
                      <v:shape id="AutoShape 1428" o:spid="_x0000_s1432" type="#_x0000_t32" style="position:absolute;left:4638;top:4901;width:1;height:31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IXRMYAAADcAAAADwAAAGRycy9kb3ducmV2LnhtbESPQU8CMRCF7yb+h2ZMvBjoYqLBlUIW&#10;ExIx4QDIfdyO28btdNkWWP+9czDhNpP35r1vZoshtOpMffKRDUzGBSjiOlrPjYHP/Wo0BZUyssU2&#10;Mhn4pQSL+e3NDEsbL7yl8y43SkI4lWjA5dyVWqfaUcA0jh2xaN+xD5hl7Rtte7xIeGj1Y1E864Ce&#10;pcFhR2+O6p/dKRjYrCfL6sv59cf26DdPq6o9NQ8HY+7vhuoVVKYhX83/1+9W8F8EX56RCf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JiF0TGAAAA3AAAAA8AAAAAAAAA&#10;AAAAAAAAoQIAAGRycy9kb3ducmV2LnhtbFBLBQYAAAAABAAEAPkAAACUAwAAAAA=&#10;"/>
                      <v:group id="Group 1450" o:spid="_x0000_s1433" style="position:absolute;left:3866;top:3670;width:1554;height:1339" coordorigin="4909,3207" coordsize="1637,13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IKqQMQAAADcAAAADwAAAGRycy9kb3ducmV2LnhtbERPS2vCQBC+F/wPywi9&#10;NZsoLTVmFZFaegiFqiDehuyYBLOzIbvN4993C4Xe5uN7TrYdTSN66lxtWUESxSCIC6trLhWcT4en&#10;VxDOI2tsLJOCiRxsN7OHDFNtB/6i/uhLEULYpaig8r5NpXRFRQZdZFviwN1sZ9AH2JVSdziEcNPI&#10;RRy/SIM1h4YKW9pXVNyP30bB+4DDbpm89fn9tp+up+fPS56QUo/zcbcG4Wn0/+I/94cO81c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IKqQMQAAADcAAAA&#10;DwAAAAAAAAAAAAAAAACqAgAAZHJzL2Rvd25yZXYueG1sUEsFBgAAAAAEAAQA+gAAAJsDAAAAAA==&#10;">
                        <v:rect id="Rectangle 1432" o:spid="_x0000_s1434" style="position:absolute;left:4909;top:3788;width:1637;height:7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jU5cUA&#10;AADdAAAADwAAAGRycy9kb3ducmV2LnhtbESPQW/CMAyF75P4D5GRdhsJTEJbIaAJBNqO0F52M41p&#10;yxqnagJ0+/XzYdJutt7ze5+X68G36kZ9bAJbmE4MKOIyuIYrC0W+e3oBFROywzYwWfimCOvV6GGJ&#10;mQt3PtDtmColIRwztFCn1GVax7Imj3ESOmLRzqH3mGTtK+16vEu4b/XMmLn22LA01NjRpqby63j1&#10;Fk7NrMCfQ743/nX3nD6G/HL93Fr7OB7eFqASDenf/Hf97gR/boRfvpER9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SNTlxQAAAN0AAAAPAAAAAAAAAAAAAAAAAJgCAABkcnMv&#10;ZG93bnJldi54bWxQSwUGAAAAAAQABAD1AAAAigMAAAAA&#10;">
                          <v:textbox>
                            <w:txbxContent>
                              <w:p w:rsidR="008710A8" w:rsidRPr="00896E54" w:rsidRDefault="008710A8" w:rsidP="00A619D4">
                                <w:pPr>
                                  <w:rPr>
                                    <w:sz w:val="16"/>
                                    <w:szCs w:val="16"/>
                                    <w:lang w:val="es-ES_tradnl"/>
                                  </w:rPr>
                                </w:pPr>
                                <w:r w:rsidRPr="00896E54">
                                  <w:rPr>
                                    <w:sz w:val="16"/>
                                    <w:szCs w:val="16"/>
                                    <w:lang w:val="es-ES_tradnl"/>
                                  </w:rPr>
                                  <w:t>Analiza los productos en la calidad de empaque</w:t>
                                </w:r>
                              </w:p>
                            </w:txbxContent>
                          </v:textbox>
                        </v:rect>
                        <v:group id="Group 1449" o:spid="_x0000_s1435" style="position:absolute;left:5502;top:3207;width:393;height:557" coordorigin="5597,3207" coordsize="393,5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p0OAMQAAADdAAAA&#10;DwAAAAAAAAAAAAAAAACqAgAAZHJzL2Rvd25yZXYueG1sUEsFBgAAAAAEAAQA+gAAAJsDAAAAAA==&#10;">
                          <v:shape id="AutoShape 1434" o:spid="_x0000_s1436" type="#_x0000_t32" style="position:absolute;left:5801;top:3447;width:3;height:317;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bRTcIAAADdAAAADwAAAGRycy9kb3ducmV2LnhtbERPTYvCMBC9C/6HMIIX0bQeRKpRRBAW&#10;DwurPXgckrEtNpOaZGv335uFhb3N433Odj/YVvTkQ+NYQb7IQBBrZxquFJTX03wNIkRkg61jUvBD&#10;Afa78WiLhXEv/qL+EiuRQjgUqKCOsSukDLomi2HhOuLE3Z23GBP0lTQeXynctnKZZStpseHUUGNH&#10;x5r04/JtFTTn8rPsZ8/o9fqc33werrdWKzWdDIcNiEhD/Bf/uT9Mmr/KlvD7TTpB7t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YbRTcIAAADdAAAADwAAAAAAAAAAAAAA&#10;AAChAgAAZHJzL2Rvd25yZXYueG1sUEsFBgAAAAAEAAQA+QAAAJADAAAAAA==&#10;"/>
                          <v:shape id="AutoShape 1448" o:spid="_x0000_s1437" type="#_x0000_t177" style="position:absolute;left:5597;top:3207;width:393;height:3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GjscQA&#10;AADdAAAADwAAAGRycy9kb3ducmV2LnhtbERPTWvCQBC9F/wPywi91U0qhBJdRSIWA16ivXgbs9Mk&#10;NTsbsqtJ/fXdQqG3ebzPWa5H04o79a6xrCCeRSCIS6sbrhR8nHYvbyCcR9bYWiYF3+RgvZo8LTHV&#10;duCC7kdfiRDCLkUFtfddKqUrazLoZrYjDtyn7Q36APtK6h6HEG5a+RpFiTTYcGiosaOspvJ6vBkF&#10;l1NZPM66yA9f21tuzxi32Xus1PN03CxAeBr9v/jPvddhfhLN4febcIJ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ho7HEAAAA3QAAAA8AAAAAAAAAAAAAAAAAmAIAAGRycy9k&#10;b3ducmV2LnhtbFBLBQYAAAAABAAEAPUAAACJAwAAAAA=&#10;">
                            <v:textbox>
                              <w:txbxContent>
                                <w:p w:rsidR="008710A8" w:rsidRPr="0038398C" w:rsidRDefault="008710A8" w:rsidP="00A619D4">
                                  <w:pPr>
                                    <w:rPr>
                                      <w:lang w:val="es-EC"/>
                                    </w:rPr>
                                  </w:pPr>
                                  <w:r>
                                    <w:rPr>
                                      <w:lang w:val="es-EC"/>
                                    </w:rPr>
                                    <w:t>*</w:t>
                                  </w:r>
                                </w:p>
                              </w:txbxContent>
                            </v:textbox>
                          </v:shape>
                        </v:group>
                      </v:group>
                      <v:shape id="AutoShape 1429" o:spid="_x0000_s1438" type="#_x0000_t4" style="position:absolute;left:3794;top:5195;width:1688;height:5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YjmcIA&#10;AADdAAAADwAAAGRycy9kb3ducmV2LnhtbERPzWoCMRC+C32HMAVvmlREZGuUUihI68WtDzDdjJtt&#10;N5M1ibvbt28Eobf5+H5nsxtdK3oKsfGs4WmuQBBX3jRcazh9vs3WIGJCNth6Jg2/FGG3fZhssDB+&#10;4CP1ZapFDuFYoAabUldIGStLDuPcd8SZO/vgMGUYamkCDjnctXKh1Eo6bDg3WOzo1VL1U16dhu+v&#10;zg6H9eWsyir08v0Q9pfjh9bTx/HlGUSiMf2L7+69yfNXagm3b/IJcv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JiOZwgAAAN0AAAAPAAAAAAAAAAAAAAAAAJgCAABkcnMvZG93&#10;bnJldi54bWxQSwUGAAAAAAQABAD1AAAAhwMAAAAA&#10;">
                        <v:textbox>
                          <w:txbxContent>
                            <w:p w:rsidR="008710A8" w:rsidRPr="00896E54" w:rsidRDefault="008710A8" w:rsidP="00A619D4">
                              <w:pPr>
                                <w:jc w:val="center"/>
                                <w:rPr>
                                  <w:sz w:val="16"/>
                                  <w:szCs w:val="16"/>
                                  <w:lang w:val="es-ES_tradnl"/>
                                </w:rPr>
                              </w:pPr>
                              <w:r>
                                <w:rPr>
                                  <w:sz w:val="16"/>
                                  <w:szCs w:val="16"/>
                                  <w:lang w:val="es-ES_tradnl"/>
                                </w:rPr>
                                <w:t>¿</w:t>
                              </w:r>
                              <w:r w:rsidRPr="00896E54">
                                <w:rPr>
                                  <w:sz w:val="16"/>
                                  <w:szCs w:val="16"/>
                                  <w:lang w:val="es-ES_tradnl"/>
                                </w:rPr>
                                <w:t>Cumple?</w:t>
                              </w:r>
                            </w:p>
                          </w:txbxContent>
                        </v:textbox>
                      </v:shape>
                    </v:group>
                    <v:rect id="Rectangle 1435" o:spid="_x0000_s1439" style="position:absolute;left:3866;top:6000;width:1554;height:89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93fcMA&#10;AADdAAAADwAAAGRycy9kb3ducmV2LnhtbERPTWvCQBC9F/wPywje6m4tlRrdhNKi2KPGi7cxOyax&#10;2dmQXTX213cFobd5vM9ZZL1txIU6XzvW8DJWIIgLZ2ouNezy5fM7CB+QDTaOScONPGTp4GmBiXFX&#10;3tBlG0oRQ9gnqKEKoU2k9EVFFv3YtcSRO7rOYoiwK6Xp8BrDbSMnSk2lxZpjQ4UtfVZU/GzPVsOh&#10;nuzwd5OvlJ0tX8N3n5/O+y+tR8P+Yw4iUB/+xQ/32sT5U/UG92/iCT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z93fcMAAADdAAAADwAAAAAAAAAAAAAAAACYAgAAZHJzL2Rv&#10;d25yZXYueG1sUEsFBgAAAAAEAAQA9QAAAIgDAAAAAA==&#10;">
                      <v:textbox>
                        <w:txbxContent>
                          <w:p w:rsidR="008710A8" w:rsidRPr="00896E54" w:rsidRDefault="008710A8" w:rsidP="00A619D4">
                            <w:pPr>
                              <w:rPr>
                                <w:sz w:val="16"/>
                                <w:szCs w:val="16"/>
                                <w:lang w:val="es-ES_tradnl"/>
                              </w:rPr>
                            </w:pPr>
                            <w:r w:rsidRPr="00896E54">
                              <w:rPr>
                                <w:sz w:val="16"/>
                                <w:szCs w:val="16"/>
                                <w:lang w:val="es-ES_tradnl"/>
                              </w:rPr>
                              <w:t>Entrega a bodega aprobación para su respectivo almacenamiento</w:t>
                            </w:r>
                          </w:p>
                          <w:p w:rsidR="008710A8" w:rsidRPr="00896E54" w:rsidRDefault="008710A8" w:rsidP="00A619D4">
                            <w:pPr>
                              <w:rPr>
                                <w:sz w:val="16"/>
                                <w:szCs w:val="16"/>
                                <w:lang w:val="es-ES_tradnl"/>
                              </w:rPr>
                            </w:pPr>
                          </w:p>
                        </w:txbxContent>
                      </v:textbox>
                    </v:rect>
                    <v:group id="Group 1479" o:spid="_x0000_s1440" style="position:absolute;left:5656;top:4748;width:9287;height:1213" coordorigin="6067,4782" coordsize="9287,12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XSWdMQAAADdAAAA&#10;DwAAAAAAAAAAAAAAAACqAgAAZHJzL2Rvd25yZXYueG1sUEsFBgAAAAAEAAQA+gAAAJsDAAAAAA==&#10;">
                      <v:rect id="Rectangle 1437" o:spid="_x0000_s1441" style="position:absolute;left:14050;top:4782;width:1304;height:121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FMkcQA&#10;AADdAAAADwAAAGRycy9kb3ducmV2LnhtbERPTWvCQBC9C/6HZYTedFcL2kY3IhZLe9Tk0tuYnSap&#10;2dmQXWPaX98tCL3N433OZjvYRvTU+dqxhvlMgSAunKm51JBnh+kTCB+QDTaOScM3edim49EGE+Nu&#10;fKT+FEoRQ9gnqKEKoU2k9EVFFv3MtcSR+3SdxRBhV0rT4S2G20YulFpKizXHhgpb2ldUXE5Xq+Fc&#10;L3L8OWavyj4fHsP7kH1dP160fpgMuzWIQEP4F9/dbybOX6oV/H0TT5Dp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hTJHEAAAA3QAAAA8AAAAAAAAAAAAAAAAAmAIAAGRycy9k&#10;b3ducmV2LnhtbFBLBQYAAAAABAAEAPUAAACJAwAAAAA=&#10;">
                        <v:textbox>
                          <w:txbxContent>
                            <w:p w:rsidR="008710A8" w:rsidRPr="00896E54" w:rsidRDefault="008710A8" w:rsidP="00A619D4">
                              <w:pPr>
                                <w:rPr>
                                  <w:sz w:val="16"/>
                                  <w:szCs w:val="16"/>
                                  <w:lang w:val="es-ES_tradnl"/>
                                </w:rPr>
                              </w:pPr>
                              <w:r w:rsidRPr="00896E54">
                                <w:rPr>
                                  <w:sz w:val="16"/>
                                  <w:szCs w:val="16"/>
                                  <w:lang w:val="es-ES_tradnl"/>
                                </w:rPr>
                                <w:t>Entrega a bodega desaprobación para ser devueltos a producción</w:t>
                              </w:r>
                            </w:p>
                            <w:p w:rsidR="008710A8" w:rsidRPr="00896E54" w:rsidRDefault="008710A8" w:rsidP="00A619D4">
                              <w:pPr>
                                <w:rPr>
                                  <w:sz w:val="16"/>
                                  <w:szCs w:val="16"/>
                                  <w:lang w:val="es-ES_tradnl"/>
                                </w:rPr>
                              </w:pPr>
                            </w:p>
                          </w:txbxContent>
                        </v:textbox>
                      </v: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1500" o:spid="_x0000_s1442" type="#_x0000_t34" style="position:absolute;left:6067;top:5529;width:7983;height:1;flip:y;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oz/8cAAADdAAAADwAAAGRycy9kb3ducmV2LnhtbESPQWvCQBCF74X+h2UKvdVNpYpNXUUD&#10;guYiag89jtlpEszOhuyqsb++cxC8zfDevPfNdN67Rl2oC7VnA++DBBRx4W3NpYHvw+ptAipEZIuN&#10;ZzJwowDz2fPTFFPrr7yjyz6WSkI4pGigirFNtQ5FRQ7DwLfEov36zmGUtSu17fAq4a7RwyQZa4c1&#10;S0OFLWUVFaf92RnIsjyMjvH4ufn5a86nj3y5zfXOmNeXfvEFKlIfH+b79doK/jgRXPlGRtCz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0OjP/xwAAAN0AAAAPAAAAAAAA&#10;AAAAAAAAAKECAABkcnMvZG93bnJldi54bWxQSwUGAAAAAAQABAD5AAAAlQMAAAAA&#10;" adj="10799"/>
                    </v:group>
                  </v:group>
                  <v:rect id="Rectangle 1462" o:spid="_x0000_s1443" style="position:absolute;left:13653;top:6796;width:1273;height:61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J9eMIA&#10;AADdAAAADwAAAGRycy9kb3ducmV2LnhtbERPTYvCMBC9C/sfwgjeNFFBtGsUWVHWo9aLt9lmbKvN&#10;pDRRu/76zYLgbR7vc+bL1lbiTo0vHWsYDhQI4syZknMNx3TTn4LwAdlg5Zg0/JKH5eKjM8fEuAfv&#10;6X4IuYgh7BPUUIRQJ1L6rCCLfuBq4sidXWMxRNjk0jT4iOG2kiOlJtJiybGhwJq+Csquh5vV8FOO&#10;jvjcp1tlZ5tx2LXp5XZaa93rtqtPEIHa8Ba/3N8mzp+oGfx/E0+Qi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cn14wgAAAN0AAAAPAAAAAAAAAAAAAAAAAJgCAABkcnMvZG93&#10;bnJldi54bWxQSwUGAAAAAAQABAD1AAAAhwMAAAAA&#10;">
                    <v:textbox>
                      <w:txbxContent>
                        <w:p w:rsidR="008710A8" w:rsidRPr="00072F3F" w:rsidRDefault="008710A8" w:rsidP="00A619D4">
                          <w:pPr>
                            <w:rPr>
                              <w:sz w:val="16"/>
                              <w:szCs w:val="16"/>
                              <w:lang w:val="es-ES_tradnl"/>
                            </w:rPr>
                          </w:pPr>
                          <w:r>
                            <w:rPr>
                              <w:sz w:val="16"/>
                              <w:szCs w:val="16"/>
                              <w:lang w:val="es-ES_tradnl"/>
                            </w:rPr>
                            <w:t>Almacena los productos</w:t>
                          </w:r>
                        </w:p>
                      </w:txbxContent>
                    </v:textbox>
                  </v:rect>
                  <v:group id="Group 1626" o:spid="_x0000_s1444" style="position:absolute;left:13636;top:7396;width:1907;height:1164" coordorigin="13653,7413" coordsize="1907,11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Ag9RscAAADd&#10;AAAADwAAAAAAAAAAAAAAAACqAgAAZHJzL2Rvd25yZXYueG1sUEsFBgAAAAAEAAQA+gAAAJ4DAAAA&#10;AA==&#10;">
                    <v:shape id="AutoShape 1494" o:spid="_x0000_s1445" type="#_x0000_t32" style="position:absolute;left:14363;top:7543;width:1197;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8PWsQAAADdAAAADwAAAGRycy9kb3ducmV2LnhtbERPTWsCMRC9C/0PYQq9iGa3UJHVKGtB&#10;qAUPWr2Pm3ET3EzWTdTtv28Khd7m8T5nvuxdI+7UBetZQT7OQBBXXluuFRy+1qMpiBCRNTaeScE3&#10;BVgungZzLLR/8I7u+1iLFMKhQAUmxraQMlSGHIaxb4kTd/adw5hgV0vd4SOFu0a+ZtlEOrScGgy2&#10;9G6ouuxvTsF2k6/Kk7Gbz93Vbt/WZXOrh0elXp77cgYiUh//xX/uD53mT/Icfr9JJ8jF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w9axAAAAN0AAAAPAAAAAAAAAAAA&#10;AAAAAKECAABkcnMvZG93bnJldi54bWxQSwUGAAAAAAQABAD5AAAAkgMAAAAA&#10;"/>
                    <v:shape id="AutoShape 1402" o:spid="_x0000_s1446" type="#_x0000_t32" style="position:absolute;left:14369;top:7413;width:1;height:30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2RLcQAAADdAAAADwAAAGRycy9kb3ducmV2LnhtbERPTWsCMRC9F/wPYYReimZXqJTVKGtB&#10;qAUPWr2Pm3ET3Ey2m6jbf98UCt7m8T5nvuxdI27UBetZQT7OQBBXXluuFRy+1qM3ECEia2w8k4If&#10;CrBcDJ7mWGh/5x3d9rEWKYRDgQpMjG0hZagMOQxj3xIn7uw7hzHBrpa6w3sKd42cZNlUOrScGgy2&#10;9G6ouuyvTsF2k6/Kk7Gbz9233b6uy+ZavxyVeh725QxEpD4+xP/uD53mT/MJ/H2TTp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LZEtxAAAAN0AAAAPAAAAAAAAAAAA&#10;AAAAAKECAABkcnMvZG93bnJldi54bWxQSwUGAAAAAAQABAD5AAAAkgMAAAAA&#10;"/>
                    <v:shape id="AutoShape 1463" o:spid="_x0000_s1447" type="#_x0000_t32" style="position:absolute;left:14379;top:8274;width:1;height:30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mE0tsQAAADdAAAADwAAAGRycy9kb3ducmV2LnhtbERPS2sCMRC+C/0PYQq9iGa3pSKrUbYF&#10;oRY8+LqPm+kmdDPZbqJu/31TELzNx/ec+bJ3jbhQF6xnBfk4A0FceW25VnDYr0ZTECEia2w8k4Jf&#10;CrBcPAzmWGh/5S1ddrEWKYRDgQpMjG0hZagMOQxj3xIn7st3DmOCXS11h9cU7hr5nGUT6dByajDY&#10;0ruh6nt3dgo26/ytPBm7/tz+2M3rqmzO9fCo1NNjX85AROrjXXxzf+g0f5K/wP836QS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YTS2xAAAAN0AAAAPAAAAAAAAAAAA&#10;AAAAAKECAABkcnMvZG93bnJldi54bWxQSwUGAAAAAAQABAD5AAAAkgMAAAAA&#10;"/>
                    <v:rect id="Rectangle 1401" o:spid="_x0000_s1448" style="position:absolute;left:13653;top:7665;width:1273;height:6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qQPMQA&#10;AADdAAAADwAAAGRycy9kb3ducmV2LnhtbERPS2vCQBC+C/0PyxS8iG60PkrqKiUQaE/iC9vbkB2T&#10;0Oxs2N1q+u/dguBtPr7nLNedacSFnK8tKxiPEhDEhdU1lwoO+3z4CsIHZI2NZVLwRx7Wq6feElNt&#10;r7ylyy6UIoawT1FBFUKbSumLigz6kW2JI3e2zmCI0JVSO7zGcNPISZLMpcGaY0OFLWUVFT+7X6NA&#10;zo4vC95sBo4+s3P+/ZXl21OmVP+5e38DEagLD/Hd/aHj/Pl4Cv/fxBP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6kDzEAAAA3QAAAA8AAAAAAAAAAAAAAAAAmAIAAGRycy9k&#10;b3ducmV2LnhtbFBLBQYAAAAABAAEAPUAAACJAwAAAAA=&#10;" fillcolor="yellow" strokecolor="#c0504d" strokeweight="1pt">
                      <v:stroke dashstyle="dash"/>
                      <v:shadow color="#868686"/>
                      <v:textbox>
                        <w:txbxContent>
                          <w:p w:rsidR="008710A8" w:rsidRPr="003379EF" w:rsidRDefault="008710A8" w:rsidP="00A619D4">
                            <w:pPr>
                              <w:rPr>
                                <w:sz w:val="15"/>
                                <w:szCs w:val="15"/>
                                <w:lang w:val="es-ES_tradnl"/>
                              </w:rPr>
                            </w:pPr>
                            <w:r w:rsidRPr="003379EF">
                              <w:rPr>
                                <w:sz w:val="15"/>
                                <w:szCs w:val="15"/>
                                <w:lang w:val="es-ES_tradnl"/>
                              </w:rPr>
                              <w:t xml:space="preserve">Recibe solicitud </w:t>
                            </w:r>
                            <w:r>
                              <w:rPr>
                                <w:sz w:val="15"/>
                                <w:szCs w:val="15"/>
                                <w:lang w:val="es-ES_tradnl"/>
                              </w:rPr>
                              <w:t xml:space="preserve"> de </w:t>
                            </w:r>
                            <w:r w:rsidRPr="003379EF">
                              <w:rPr>
                                <w:sz w:val="15"/>
                                <w:szCs w:val="15"/>
                                <w:lang w:val="es-ES_tradnl"/>
                              </w:rPr>
                              <w:t>crédito</w:t>
                            </w:r>
                          </w:p>
                        </w:txbxContent>
                      </v:textbox>
                    </v:rect>
                  </v:group>
                  <v:oval id="Oval 1495" o:spid="_x0000_s1449" style="position:absolute;left:15152;top:7247;width:452;height:5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Yv6MMA&#10;AADdAAAADwAAAGRycy9kb3ducmV2LnhtbERPTUvDQBC9C/0Pywi92U0MCRK7LaWlUA8eTOt9yE6T&#10;0OxsyI5p/PeuIHibx/uc9XZ2vZpoDJ1nA+kqAUVce9txY+ByPj69gAqCbLH3TAa+KcB2s3hYY2n9&#10;nT9oqqRRMYRDiQZakaHUOtQtOQwrPxBH7upHhxLh2Gg74j2Gu14/J0mhHXYcG1ocaN9Sfau+nIFD&#10;s6uKSWeSZ9fDSfLb5/tblhqzfJx3r6CEZvkX/7lPNs4v0hx+v4kn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8Yv6MMAAADdAAAADwAAAAAAAAAAAAAAAACYAgAAZHJzL2Rv&#10;d25yZXYueG1sUEsFBgAAAAAEAAQA9QAAAIgDAAAAAA==&#10;">
                    <v:textbox>
                      <w:txbxContent>
                        <w:p w:rsidR="008710A8" w:rsidRPr="007A6254" w:rsidRDefault="008710A8" w:rsidP="00A619D4">
                          <w:pPr>
                            <w:rPr>
                              <w:lang w:val="es-EC"/>
                            </w:rPr>
                          </w:pPr>
                          <w:r>
                            <w:rPr>
                              <w:lang w:val="es-EC"/>
                            </w:rPr>
                            <w:t>5</w:t>
                          </w:r>
                        </w:p>
                      </w:txbxContent>
                    </v:textbox>
                  </v:oval>
                </v:group>
              </w:pict>
            </w:r>
          </w:p>
        </w:tc>
        <w:tc>
          <w:tcPr>
            <w:tcW w:w="1691" w:type="dxa"/>
            <w:gridSpan w:val="2"/>
            <w:tcBorders>
              <w:top w:val="single" w:sz="8" w:space="0" w:color="4F81BD"/>
              <w:left w:val="single" w:sz="8" w:space="0" w:color="4F81BD"/>
              <w:bottom w:val="single" w:sz="8" w:space="0" w:color="4F81BD"/>
              <w:right w:val="single" w:sz="8" w:space="0" w:color="4F81BD"/>
            </w:tcBorders>
            <w:shd w:val="clear" w:color="auto" w:fill="auto"/>
          </w:tcPr>
          <w:p w:rsidR="00144B39" w:rsidRDefault="00144B39" w:rsidP="00A619D4">
            <w:pPr>
              <w:rPr>
                <w:sz w:val="22"/>
                <w:szCs w:val="22"/>
                <w:lang w:val="es-ES_tradnl"/>
              </w:rPr>
            </w:pPr>
          </w:p>
          <w:p w:rsidR="00144B39" w:rsidRPr="00144B39" w:rsidRDefault="00144B39" w:rsidP="00144B39">
            <w:pPr>
              <w:rPr>
                <w:sz w:val="22"/>
                <w:szCs w:val="22"/>
                <w:lang w:val="es-ES_tradnl"/>
              </w:rPr>
            </w:pPr>
          </w:p>
          <w:p w:rsidR="00144B39" w:rsidRPr="00144B39" w:rsidRDefault="00144B39" w:rsidP="00144B39">
            <w:pPr>
              <w:rPr>
                <w:sz w:val="22"/>
                <w:szCs w:val="22"/>
                <w:lang w:val="es-ES_tradnl"/>
              </w:rPr>
            </w:pPr>
          </w:p>
          <w:p w:rsidR="00144B39" w:rsidRPr="00144B39" w:rsidRDefault="00144B39" w:rsidP="00144B39">
            <w:pPr>
              <w:rPr>
                <w:sz w:val="22"/>
                <w:szCs w:val="22"/>
                <w:lang w:val="es-ES_tradnl"/>
              </w:rPr>
            </w:pPr>
          </w:p>
          <w:p w:rsidR="00144B39" w:rsidRPr="00144B39" w:rsidRDefault="00144B39" w:rsidP="00144B39">
            <w:pPr>
              <w:rPr>
                <w:sz w:val="22"/>
                <w:szCs w:val="22"/>
                <w:lang w:val="es-ES_tradnl"/>
              </w:rPr>
            </w:pPr>
          </w:p>
          <w:p w:rsidR="00144B39" w:rsidRPr="00144B39" w:rsidRDefault="00144B39" w:rsidP="00144B39">
            <w:pPr>
              <w:rPr>
                <w:sz w:val="22"/>
                <w:szCs w:val="22"/>
                <w:lang w:val="es-ES_tradnl"/>
              </w:rPr>
            </w:pPr>
          </w:p>
          <w:p w:rsidR="00144B39" w:rsidRPr="00144B39" w:rsidRDefault="00144B39" w:rsidP="00144B39">
            <w:pPr>
              <w:rPr>
                <w:sz w:val="22"/>
                <w:szCs w:val="22"/>
                <w:lang w:val="es-ES_tradnl"/>
              </w:rPr>
            </w:pPr>
          </w:p>
          <w:p w:rsidR="00144B39" w:rsidRPr="00144B39" w:rsidRDefault="00144B39" w:rsidP="00144B39">
            <w:pPr>
              <w:rPr>
                <w:sz w:val="22"/>
                <w:szCs w:val="22"/>
                <w:lang w:val="es-ES_tradnl"/>
              </w:rPr>
            </w:pPr>
          </w:p>
          <w:p w:rsidR="00144B39" w:rsidRDefault="00864CD8" w:rsidP="00144B39">
            <w:pPr>
              <w:rPr>
                <w:sz w:val="22"/>
                <w:szCs w:val="22"/>
                <w:lang w:val="es-ES_tradnl"/>
              </w:rPr>
            </w:pPr>
            <w:r>
              <w:rPr>
                <w:noProof/>
                <w:sz w:val="22"/>
                <w:szCs w:val="22"/>
                <w:lang w:val="es-EC" w:eastAsia="es-EC"/>
              </w:rPr>
              <w:pict>
                <v:shape id="AutoShape 1431" o:spid="_x0000_s2485" type="#_x0000_t32" style="position:absolute;margin-left:76.75pt;margin-top:1.25pt;width:420pt;height:.05pt;z-index:2516823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"/>
              </w:pict>
            </w:r>
          </w:p>
          <w:p w:rsidR="00A619D4" w:rsidRPr="00144B39" w:rsidRDefault="00144B39" w:rsidP="008D1C8B">
            <w:pPr>
              <w:rPr>
                <w:b/>
                <w:sz w:val="22"/>
                <w:szCs w:val="22"/>
                <w:lang w:val="es-ES_tradnl"/>
              </w:rPr>
            </w:pPr>
            <w:r w:rsidRPr="00144B39">
              <w:rPr>
                <w:b/>
                <w:sz w:val="22"/>
                <w:szCs w:val="22"/>
                <w:lang w:val="es-ES_tradnl"/>
              </w:rPr>
              <w:t>Si</w:t>
            </w:r>
          </w:p>
        </w:tc>
        <w:tc>
          <w:tcPr>
            <w:tcW w:w="1853" w:type="dxa"/>
            <w:gridSpan w:val="2"/>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144B39" w:rsidRDefault="00144B39" w:rsidP="00A619D4">
            <w:pPr>
              <w:rPr>
                <w:b/>
                <w:sz w:val="22"/>
                <w:szCs w:val="22"/>
                <w:lang w:val="es-ES_tradnl"/>
              </w:rPr>
            </w:pPr>
            <w:r w:rsidRPr="00144B39">
              <w:rPr>
                <w:b/>
                <w:sz w:val="22"/>
                <w:szCs w:val="22"/>
                <w:lang w:val="es-ES_tradnl"/>
              </w:rPr>
              <w:t>No</w:t>
            </w: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144B39">
            <w:pPr>
              <w:rPr>
                <w:b/>
                <w:sz w:val="22"/>
                <w:szCs w:val="22"/>
                <w:lang w:val="es-ES_tradnl"/>
              </w:rPr>
            </w:pPr>
          </w:p>
        </w:tc>
        <w:tc>
          <w:tcPr>
            <w:tcW w:w="1713" w:type="dxa"/>
            <w:gridSpan w:val="3"/>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b/>
                <w:sz w:val="22"/>
                <w:szCs w:val="22"/>
                <w:lang w:val="es-ES_tradnl"/>
              </w:rPr>
            </w:pPr>
          </w:p>
          <w:p w:rsidR="00A619D4" w:rsidRPr="00042ED1" w:rsidRDefault="00A619D4" w:rsidP="00A619D4">
            <w:pPr>
              <w:rPr>
                <w:b/>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jc w:val="center"/>
              <w:rPr>
                <w:sz w:val="22"/>
                <w:szCs w:val="22"/>
                <w:lang w:val="es-ES_tradnl"/>
              </w:rPr>
            </w:pPr>
          </w:p>
        </w:tc>
        <w:tc>
          <w:tcPr>
            <w:tcW w:w="1681" w:type="dxa"/>
            <w:gridSpan w:val="5"/>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sz w:val="22"/>
                <w:szCs w:val="22"/>
                <w:lang w:val="es-ES_tradnl"/>
              </w:rPr>
            </w:pPr>
          </w:p>
        </w:tc>
        <w:tc>
          <w:tcPr>
            <w:tcW w:w="1576" w:type="dxa"/>
            <w:gridSpan w:val="6"/>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sz w:val="22"/>
                <w:szCs w:val="22"/>
                <w:lang w:val="es-ES_tradnl"/>
              </w:rPr>
            </w:pPr>
          </w:p>
          <w:p w:rsidR="00A619D4" w:rsidRPr="00042ED1" w:rsidRDefault="00A619D4" w:rsidP="00A619D4">
            <w:pPr>
              <w:pStyle w:val="letra"/>
              <w:spacing w:line="480" w:lineRule="auto"/>
              <w:jc w:val="both"/>
              <w:rPr>
                <w:sz w:val="22"/>
                <w:szCs w:val="22"/>
                <w:lang w:val="es-ES_tradnl"/>
              </w:rPr>
            </w:pPr>
          </w:p>
          <w:p w:rsidR="00A619D4" w:rsidRPr="00042ED1" w:rsidRDefault="00A619D4" w:rsidP="00A619D4">
            <w:pPr>
              <w:pStyle w:val="letra"/>
              <w:spacing w:line="480" w:lineRule="auto"/>
              <w:jc w:val="both"/>
              <w:rPr>
                <w:sz w:val="22"/>
                <w:szCs w:val="22"/>
                <w:lang w:val="es-ES_tradnl"/>
              </w:rPr>
            </w:pPr>
          </w:p>
          <w:p w:rsidR="00A619D4" w:rsidRPr="00042ED1" w:rsidRDefault="00A619D4" w:rsidP="00A619D4">
            <w:pPr>
              <w:pStyle w:val="letra"/>
              <w:spacing w:line="480" w:lineRule="auto"/>
              <w:jc w:val="both"/>
              <w:rPr>
                <w:sz w:val="22"/>
                <w:szCs w:val="22"/>
                <w:lang w:val="es-ES_tradnl"/>
              </w:rPr>
            </w:pPr>
          </w:p>
          <w:p w:rsidR="00A619D4" w:rsidRPr="00042ED1" w:rsidRDefault="00A619D4" w:rsidP="00A619D4">
            <w:pPr>
              <w:pStyle w:val="letra"/>
              <w:spacing w:line="480" w:lineRule="auto"/>
              <w:jc w:val="both"/>
              <w:rPr>
                <w:sz w:val="22"/>
                <w:szCs w:val="22"/>
                <w:lang w:val="es-ES_tradnl"/>
              </w:rPr>
            </w:pPr>
          </w:p>
          <w:p w:rsidR="00A619D4" w:rsidRPr="00042ED1" w:rsidRDefault="00A619D4" w:rsidP="00A619D4">
            <w:pPr>
              <w:pStyle w:val="letra"/>
              <w:spacing w:line="480" w:lineRule="auto"/>
              <w:jc w:val="both"/>
              <w:rPr>
                <w:sz w:val="22"/>
                <w:szCs w:val="22"/>
                <w:lang w:val="es-ES_tradnl"/>
              </w:rPr>
            </w:pPr>
          </w:p>
          <w:p w:rsidR="00A619D4" w:rsidRPr="00042ED1" w:rsidRDefault="00A619D4" w:rsidP="00A619D4">
            <w:pPr>
              <w:pStyle w:val="letra"/>
              <w:spacing w:line="480" w:lineRule="auto"/>
              <w:jc w:val="both"/>
              <w:rPr>
                <w:sz w:val="22"/>
                <w:szCs w:val="22"/>
                <w:lang w:val="es-ES_tradnl"/>
              </w:rPr>
            </w:pPr>
          </w:p>
          <w:p w:rsidR="00A619D4" w:rsidRPr="00042ED1" w:rsidRDefault="00A619D4" w:rsidP="00A619D4">
            <w:pPr>
              <w:pStyle w:val="letra"/>
              <w:spacing w:line="480" w:lineRule="auto"/>
              <w:jc w:val="both"/>
              <w:rPr>
                <w:sz w:val="22"/>
                <w:szCs w:val="22"/>
                <w:lang w:val="es-ES_tradnl"/>
              </w:rPr>
            </w:pPr>
          </w:p>
        </w:tc>
        <w:tc>
          <w:tcPr>
            <w:tcW w:w="1279" w:type="dxa"/>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sz w:val="22"/>
                <w:szCs w:val="22"/>
                <w:lang w:val="es-ES_tradnl"/>
              </w:rPr>
            </w:pPr>
          </w:p>
        </w:tc>
        <w:tc>
          <w:tcPr>
            <w:tcW w:w="1418" w:type="dxa"/>
            <w:gridSpan w:val="2"/>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864CD8" w:rsidP="00A619D4">
            <w:pPr>
              <w:pStyle w:val="letra"/>
              <w:spacing w:line="480" w:lineRule="auto"/>
              <w:jc w:val="both"/>
              <w:rPr>
                <w:sz w:val="22"/>
                <w:szCs w:val="22"/>
                <w:lang w:val="es-ES_tradnl"/>
              </w:rPr>
            </w:pPr>
            <w:r>
              <w:rPr>
                <w:noProof/>
                <w:sz w:val="22"/>
                <w:szCs w:val="22"/>
                <w:lang w:val="es-EC" w:eastAsia="es-EC"/>
              </w:rPr>
              <w:pict>
                <v:group id="Group 1478" o:spid="_x0000_s1450" style="position:absolute;left:0;text-align:left;margin-left:14.4pt;margin-top:124.9pt;width:26.6pt;height:35.7pt;z-index:251636224;mso-position-horizontal-relative:text;mso-position-vertical-relative:text" coordorigin="14647,5995" coordsize="532,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">
                  <v:shape id="AutoShape 1501" o:spid="_x0000_s1451" type="#_x0000_t32" style="position:absolute;left:14913;top:5995;width:0;height:19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7uBmcYAAADcAAAADwAAAGRycy9kb3ducmV2LnhtbESPT2vDMAzF74N+B6PBLqN1OtgoWd2S&#10;DgrroIf+u6uxFpvFcha7bfbtp8NgN4n39N5P8+UQWnWlPvnIBqaTAhRxHa3nxsDxsB7PQKWMbLGN&#10;TAZ+KMFyMbqbY2njjXd03edGSQinEg24nLtS61Q7CpgmsSMW7TP2AbOsfaNtjzcJD61+KooXHdCz&#10;NDjs6M1R/bW/BAPbzXRVnZ3ffOy+/fZ5XbWX5vFkzMP9UL2CyjTkf/Pf9bsV/JngyzMygV78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e7gZnGAAAA3AAAAA8AAAAAAAAA&#10;AAAAAAAAoQIAAGRycy9kb3ducmV2LnhtbFBLBQYAAAAABAAEAPkAAACUAwAAAAA=&#10;"/>
                  <v:oval id="Oval 1502" o:spid="_x0000_s1452" style="position:absolute;left:14647;top:6185;width:532;height:52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7PL8IA&#10;AADcAAAADwAAAGRycy9kb3ducmV2LnhtbERPTUvDQBC9C/6HZQRvdhNDS4ndlGIR6sFDU70P2WkS&#10;kp0N2TFN/31XEHqbx/uczXZ2vZpoDK1nA+kiAUVcedtybeD79PGyBhUE2WLvmQxcKcC2eHzYYG79&#10;hY80lVKrGMIhRwONyJBrHaqGHIaFH4gjd/ajQ4lwrLUd8RLDXa9fk2SlHbYcGxoc6L2hqit/nYF9&#10;vStXk85kmZ33B1l2P1+fWWrM89O8ewMlNMtd/O8+2Dh/ncLfM/EC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Ps8vwgAAANwAAAAPAAAAAAAAAAAAAAAAAJgCAABkcnMvZG93&#10;bnJldi54bWxQSwUGAAAAAAQABAD1AAAAhwMAAAAA&#10;">
                    <v:textbox>
                      <w:txbxContent>
                        <w:p w:rsidR="008710A8" w:rsidRPr="00402603" w:rsidRDefault="008710A8" w:rsidP="00A619D4">
                          <w:pPr>
                            <w:rPr>
                              <w:lang w:val="es-EC"/>
                            </w:rPr>
                          </w:pPr>
                          <w:r>
                            <w:rPr>
                              <w:lang w:val="es-EC"/>
                            </w:rPr>
                            <w:t>4</w:t>
                          </w:r>
                        </w:p>
                      </w:txbxContent>
                    </v:textbox>
                  </v:oval>
                </v:group>
              </w:pict>
            </w:r>
          </w:p>
        </w:tc>
      </w:tr>
      <w:tr w:rsidR="00A619D4" w:rsidTr="009459C0">
        <w:trPr>
          <w:gridAfter w:val="1"/>
          <w:wAfter w:w="73" w:type="dxa"/>
          <w:trHeight w:val="41"/>
        </w:trPr>
        <w:tc>
          <w:tcPr>
            <w:tcW w:w="1723" w:type="dxa"/>
            <w:gridSpan w:val="2"/>
            <w:vMerge w:val="restart"/>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center"/>
              <w:rPr>
                <w:b/>
                <w:bCs/>
                <w:sz w:val="26"/>
                <w:szCs w:val="26"/>
                <w:lang w:val="es-ES_tradnl"/>
              </w:rPr>
            </w:pPr>
            <w:r w:rsidRPr="00042ED1">
              <w:rPr>
                <w:b/>
                <w:bCs/>
                <w:sz w:val="26"/>
                <w:szCs w:val="26"/>
                <w:lang w:val="es-ES_tradnl"/>
              </w:rPr>
              <w:t>Compra</w:t>
            </w:r>
          </w:p>
        </w:tc>
        <w:tc>
          <w:tcPr>
            <w:tcW w:w="1696" w:type="dxa"/>
            <w:gridSpan w:val="2"/>
            <w:vMerge w:val="restart"/>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center"/>
              <w:rPr>
                <w:b/>
                <w:sz w:val="26"/>
                <w:szCs w:val="26"/>
                <w:lang w:val="es-ES_tradnl"/>
              </w:rPr>
            </w:pPr>
            <w:r w:rsidRPr="00042ED1">
              <w:rPr>
                <w:b/>
                <w:sz w:val="26"/>
                <w:szCs w:val="26"/>
                <w:lang w:val="es-ES_tradnl"/>
              </w:rPr>
              <w:t>Calidad</w:t>
            </w:r>
          </w:p>
        </w:tc>
        <w:tc>
          <w:tcPr>
            <w:tcW w:w="1780" w:type="dxa"/>
            <w:vMerge w:val="restart"/>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360" w:lineRule="auto"/>
              <w:jc w:val="center"/>
              <w:rPr>
                <w:b/>
                <w:sz w:val="26"/>
                <w:szCs w:val="26"/>
                <w:lang w:val="es-ES_tradnl"/>
              </w:rPr>
            </w:pPr>
            <w:r w:rsidRPr="00042ED1">
              <w:rPr>
                <w:b/>
                <w:sz w:val="26"/>
                <w:szCs w:val="26"/>
                <w:lang w:val="es-ES_tradnl"/>
              </w:rPr>
              <w:t>Bodega de insumos</w:t>
            </w:r>
          </w:p>
        </w:tc>
        <w:tc>
          <w:tcPr>
            <w:tcW w:w="6249" w:type="dxa"/>
            <w:gridSpan w:val="15"/>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center"/>
              <w:rPr>
                <w:sz w:val="22"/>
                <w:szCs w:val="22"/>
                <w:lang w:val="es-ES_tradnl"/>
              </w:rPr>
            </w:pPr>
            <w:r w:rsidRPr="00042ED1">
              <w:rPr>
                <w:b/>
                <w:sz w:val="26"/>
                <w:szCs w:val="26"/>
                <w:lang w:val="es-ES_tradnl"/>
              </w:rPr>
              <w:t>Producción</w:t>
            </w:r>
          </w:p>
        </w:tc>
        <w:tc>
          <w:tcPr>
            <w:tcW w:w="1345" w:type="dxa"/>
            <w:vMerge w:val="restart"/>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360" w:lineRule="auto"/>
              <w:jc w:val="center"/>
              <w:rPr>
                <w:sz w:val="22"/>
                <w:szCs w:val="22"/>
                <w:lang w:val="es-ES_tradnl"/>
              </w:rPr>
            </w:pPr>
            <w:r w:rsidRPr="00042ED1">
              <w:rPr>
                <w:b/>
                <w:sz w:val="22"/>
                <w:szCs w:val="22"/>
                <w:lang w:val="es-ES_tradnl"/>
              </w:rPr>
              <w:t>Bodega de productos terminados</w:t>
            </w:r>
          </w:p>
        </w:tc>
      </w:tr>
      <w:tr w:rsidR="00A619D4" w:rsidTr="009459C0">
        <w:trPr>
          <w:gridAfter w:val="1"/>
          <w:wAfter w:w="73" w:type="dxa"/>
          <w:trHeight w:val="49"/>
        </w:trPr>
        <w:tc>
          <w:tcPr>
            <w:tcW w:w="1723" w:type="dxa"/>
            <w:gridSpan w:val="2"/>
            <w:vMerge/>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center"/>
              <w:rPr>
                <w:b/>
                <w:bCs/>
                <w:sz w:val="26"/>
                <w:szCs w:val="26"/>
                <w:lang w:val="es-ES_tradnl"/>
              </w:rPr>
            </w:pPr>
          </w:p>
        </w:tc>
        <w:tc>
          <w:tcPr>
            <w:tcW w:w="1696" w:type="dxa"/>
            <w:gridSpan w:val="2"/>
            <w:vMerge/>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center"/>
              <w:rPr>
                <w:b/>
                <w:sz w:val="26"/>
                <w:szCs w:val="26"/>
                <w:lang w:val="es-ES_tradnl"/>
              </w:rPr>
            </w:pPr>
          </w:p>
        </w:tc>
        <w:tc>
          <w:tcPr>
            <w:tcW w:w="1780" w:type="dxa"/>
            <w:vMerge/>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360" w:lineRule="auto"/>
              <w:jc w:val="center"/>
              <w:rPr>
                <w:b/>
                <w:sz w:val="26"/>
                <w:szCs w:val="26"/>
                <w:lang w:val="es-ES_tradnl"/>
              </w:rPr>
            </w:pPr>
          </w:p>
        </w:tc>
        <w:tc>
          <w:tcPr>
            <w:tcW w:w="1713" w:type="dxa"/>
            <w:gridSpan w:val="3"/>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sz w:val="22"/>
                <w:szCs w:val="22"/>
                <w:lang w:val="es-ES_tradnl"/>
              </w:rPr>
            </w:pPr>
            <w:r w:rsidRPr="00042ED1">
              <w:rPr>
                <w:sz w:val="22"/>
                <w:szCs w:val="22"/>
                <w:lang w:val="es-ES_tradnl"/>
              </w:rPr>
              <w:t>Preparador</w:t>
            </w:r>
          </w:p>
        </w:tc>
        <w:tc>
          <w:tcPr>
            <w:tcW w:w="1681" w:type="dxa"/>
            <w:gridSpan w:val="5"/>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sz w:val="22"/>
                <w:szCs w:val="22"/>
                <w:lang w:val="es-ES_tradnl"/>
              </w:rPr>
            </w:pPr>
            <w:r>
              <w:rPr>
                <w:sz w:val="22"/>
                <w:szCs w:val="22"/>
                <w:lang w:val="es-ES_tradnl"/>
              </w:rPr>
              <w:t>E</w:t>
            </w:r>
            <w:r w:rsidRPr="00042ED1">
              <w:rPr>
                <w:sz w:val="22"/>
                <w:szCs w:val="22"/>
                <w:lang w:val="es-ES_tradnl"/>
              </w:rPr>
              <w:t>nvasador</w:t>
            </w:r>
          </w:p>
        </w:tc>
        <w:tc>
          <w:tcPr>
            <w:tcW w:w="1434" w:type="dxa"/>
            <w:gridSpan w:val="3"/>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sz w:val="22"/>
                <w:szCs w:val="22"/>
                <w:lang w:val="es-ES_tradnl"/>
              </w:rPr>
            </w:pPr>
            <w:r w:rsidRPr="00042ED1">
              <w:rPr>
                <w:sz w:val="22"/>
                <w:szCs w:val="22"/>
                <w:lang w:val="es-ES_tradnl"/>
              </w:rPr>
              <w:t>Empacador</w:t>
            </w:r>
          </w:p>
        </w:tc>
        <w:tc>
          <w:tcPr>
            <w:tcW w:w="1421" w:type="dxa"/>
            <w:gridSpan w:val="4"/>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480" w:lineRule="auto"/>
              <w:jc w:val="both"/>
              <w:rPr>
                <w:sz w:val="22"/>
                <w:szCs w:val="22"/>
                <w:lang w:val="es-ES_tradnl"/>
              </w:rPr>
            </w:pPr>
            <w:r w:rsidRPr="00042ED1">
              <w:rPr>
                <w:sz w:val="22"/>
                <w:szCs w:val="22"/>
                <w:lang w:val="es-ES_tradnl"/>
              </w:rPr>
              <w:t>Codificador</w:t>
            </w:r>
          </w:p>
        </w:tc>
        <w:tc>
          <w:tcPr>
            <w:tcW w:w="1345" w:type="dxa"/>
            <w:vMerge/>
            <w:tcBorders>
              <w:top w:val="single" w:sz="8" w:space="0" w:color="4F81BD"/>
              <w:left w:val="single" w:sz="8" w:space="0" w:color="4F81BD"/>
              <w:bottom w:val="single" w:sz="8" w:space="0" w:color="4F81BD"/>
              <w:right w:val="single" w:sz="8" w:space="0" w:color="4F81BD"/>
            </w:tcBorders>
            <w:shd w:val="clear" w:color="auto" w:fill="auto"/>
          </w:tcPr>
          <w:p w:rsidR="00A619D4" w:rsidRPr="00042ED1" w:rsidRDefault="00A619D4" w:rsidP="00A619D4">
            <w:pPr>
              <w:pStyle w:val="letra"/>
              <w:spacing w:line="360" w:lineRule="auto"/>
              <w:jc w:val="both"/>
              <w:rPr>
                <w:b/>
                <w:sz w:val="22"/>
                <w:szCs w:val="22"/>
                <w:lang w:val="es-ES_tradnl"/>
              </w:rPr>
            </w:pPr>
          </w:p>
        </w:tc>
      </w:tr>
      <w:tr w:rsidR="00D83A62" w:rsidTr="009459C0">
        <w:trPr>
          <w:gridAfter w:val="1"/>
          <w:wAfter w:w="73" w:type="dxa"/>
          <w:trHeight w:val="10"/>
        </w:trPr>
        <w:tc>
          <w:tcPr>
            <w:tcW w:w="1723" w:type="dxa"/>
            <w:gridSpan w:val="2"/>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b/>
                <w:bCs/>
                <w:sz w:val="22"/>
                <w:szCs w:val="22"/>
                <w:lang w:val="es-ES_tradnl"/>
              </w:rPr>
            </w:pPr>
          </w:p>
          <w:p w:rsidR="00A619D4" w:rsidRPr="00042ED1" w:rsidRDefault="00A619D4" w:rsidP="00A619D4">
            <w:pPr>
              <w:pStyle w:val="letra"/>
              <w:spacing w:line="480" w:lineRule="auto"/>
              <w:jc w:val="both"/>
              <w:rPr>
                <w:b/>
                <w:bCs/>
                <w:sz w:val="22"/>
                <w:szCs w:val="22"/>
                <w:lang w:val="es-ES_tradnl"/>
              </w:rPr>
            </w:pPr>
          </w:p>
          <w:p w:rsidR="00A619D4" w:rsidRPr="00042ED1" w:rsidRDefault="00A619D4" w:rsidP="00A619D4">
            <w:pPr>
              <w:pStyle w:val="letra"/>
              <w:spacing w:line="480" w:lineRule="auto"/>
              <w:jc w:val="both"/>
              <w:rPr>
                <w:b/>
                <w:bCs/>
                <w:sz w:val="22"/>
                <w:szCs w:val="22"/>
                <w:lang w:val="es-ES_tradnl"/>
              </w:rPr>
            </w:pPr>
          </w:p>
          <w:p w:rsidR="00A619D4" w:rsidRPr="00042ED1" w:rsidRDefault="00A619D4" w:rsidP="00A619D4">
            <w:pPr>
              <w:pStyle w:val="letra"/>
              <w:spacing w:line="480" w:lineRule="auto"/>
              <w:jc w:val="both"/>
              <w:rPr>
                <w:b/>
                <w:bCs/>
                <w:sz w:val="22"/>
                <w:szCs w:val="22"/>
                <w:lang w:val="es-ES_tradnl"/>
              </w:rPr>
            </w:pPr>
          </w:p>
          <w:p w:rsidR="00A619D4" w:rsidRPr="00042ED1" w:rsidRDefault="00A619D4" w:rsidP="00A619D4">
            <w:pPr>
              <w:pStyle w:val="letra"/>
              <w:spacing w:line="480" w:lineRule="auto"/>
              <w:jc w:val="both"/>
              <w:rPr>
                <w:b/>
                <w:bCs/>
                <w:sz w:val="22"/>
                <w:szCs w:val="22"/>
                <w:lang w:val="es-ES_tradnl"/>
              </w:rPr>
            </w:pPr>
          </w:p>
          <w:p w:rsidR="00A619D4" w:rsidRPr="00042ED1" w:rsidRDefault="00A619D4" w:rsidP="00A619D4">
            <w:pPr>
              <w:pStyle w:val="letra"/>
              <w:spacing w:line="480" w:lineRule="auto"/>
              <w:jc w:val="both"/>
              <w:rPr>
                <w:b/>
                <w:bCs/>
                <w:sz w:val="22"/>
                <w:szCs w:val="22"/>
                <w:lang w:val="es-ES_tradnl"/>
              </w:rPr>
            </w:pPr>
          </w:p>
          <w:p w:rsidR="00A619D4" w:rsidRPr="00042ED1" w:rsidRDefault="00A619D4" w:rsidP="00A619D4">
            <w:pPr>
              <w:pStyle w:val="letra"/>
              <w:spacing w:line="480" w:lineRule="auto"/>
              <w:jc w:val="both"/>
              <w:rPr>
                <w:b/>
                <w:bCs/>
                <w:sz w:val="22"/>
                <w:szCs w:val="22"/>
                <w:lang w:val="es-ES_tradnl"/>
              </w:rPr>
            </w:pPr>
          </w:p>
          <w:p w:rsidR="00A619D4" w:rsidRPr="00042ED1" w:rsidRDefault="00A619D4" w:rsidP="00A619D4">
            <w:pPr>
              <w:pStyle w:val="letra"/>
              <w:spacing w:line="480" w:lineRule="auto"/>
              <w:jc w:val="both"/>
              <w:rPr>
                <w:b/>
                <w:bCs/>
                <w:sz w:val="22"/>
                <w:szCs w:val="22"/>
                <w:lang w:val="es-ES_tradnl"/>
              </w:rPr>
            </w:pPr>
          </w:p>
        </w:tc>
        <w:tc>
          <w:tcPr>
            <w:tcW w:w="1696" w:type="dxa"/>
            <w:gridSpan w:val="2"/>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sz w:val="22"/>
                <w:szCs w:val="22"/>
                <w:lang w:val="es-ES_tradnl"/>
              </w:rPr>
            </w:pPr>
          </w:p>
        </w:tc>
        <w:tc>
          <w:tcPr>
            <w:tcW w:w="1780" w:type="dxa"/>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sz w:val="22"/>
                <w:szCs w:val="22"/>
                <w:lang w:val="es-ES_tradnl"/>
              </w:rPr>
            </w:pPr>
          </w:p>
        </w:tc>
        <w:tc>
          <w:tcPr>
            <w:tcW w:w="1713" w:type="dxa"/>
            <w:gridSpan w:val="3"/>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sz w:val="22"/>
                <w:szCs w:val="22"/>
                <w:lang w:val="es-ES_tradnl"/>
              </w:rPr>
            </w:pPr>
          </w:p>
        </w:tc>
        <w:tc>
          <w:tcPr>
            <w:tcW w:w="1681" w:type="dxa"/>
            <w:gridSpan w:val="5"/>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D83A62">
            <w:pPr>
              <w:rPr>
                <w:sz w:val="22"/>
                <w:szCs w:val="22"/>
                <w:lang w:val="es-ES_tradnl"/>
              </w:rPr>
            </w:pPr>
          </w:p>
        </w:tc>
        <w:tc>
          <w:tcPr>
            <w:tcW w:w="1434" w:type="dxa"/>
            <w:gridSpan w:val="3"/>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pStyle w:val="letra"/>
              <w:spacing w:line="480" w:lineRule="auto"/>
              <w:jc w:val="both"/>
              <w:rPr>
                <w:sz w:val="22"/>
                <w:szCs w:val="22"/>
                <w:lang w:val="es-ES_tradnl"/>
              </w:rPr>
            </w:pPr>
          </w:p>
        </w:tc>
        <w:tc>
          <w:tcPr>
            <w:tcW w:w="1421" w:type="dxa"/>
            <w:gridSpan w:val="4"/>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864CD8" w:rsidP="00A619D4">
            <w:pPr>
              <w:pStyle w:val="letra"/>
              <w:spacing w:line="480" w:lineRule="auto"/>
              <w:jc w:val="both"/>
              <w:rPr>
                <w:sz w:val="22"/>
                <w:szCs w:val="22"/>
                <w:lang w:val="es-ES_tradnl"/>
              </w:rPr>
            </w:pPr>
            <w:r>
              <w:rPr>
                <w:noProof/>
                <w:sz w:val="22"/>
                <w:szCs w:val="22"/>
                <w:lang w:val="es-EC" w:eastAsia="es-EC"/>
              </w:rPr>
              <w:pict>
                <v:group id="Group 1631" o:spid="_x0000_s1453" style="position:absolute;left:0;text-align:left;margin-left:63.6pt;margin-top:-.15pt;width:99.2pt;height:303.4pt;z-index:251686400;mso-position-horizontal-relative:text;mso-position-vertical-relative:text" coordorigin="13567,3443" coordsize="1984,60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">
                  <v:shape id="AutoShape 1468" o:spid="_x0000_s1454" type="#_x0000_t32" style="position:absolute;left:14275;top:3735;width:0;height:244;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0ESXMYAAADdAAAADwAAAGRycy9kb3ducmV2LnhtbESPQWvDMAyF74P9B6PBLqN1Mtho07pl&#10;DAqlh8HaHHoUtpqExnJme2n276fDYDeJ9/Tep/V28r0aKaYusIFyXoAitsF13BioT7vZAlTKyA77&#10;wGTghxJsN/d3a6xcuPEnjcfcKAnhVKGBNueh0jrZljymeRiIRbuE6DHLGhvtIt4k3Pf6uShetceO&#10;paHFgd5bstfjtzfQHeqPenz6ytEuDuU5lul07q0xjw/T2wpUpin/m/+u907wX5aCK9/ICHrz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dBElzGAAAA3QAAAA8AAAAAAAAA&#10;AAAAAAAAoQIAAGRycy9kb3ducmV2LnhtbFBLBQYAAAAABAAEAPkAAACUAwAAAAA=&#10;"/>
                  <v:group id="Group 1630" o:spid="_x0000_s1455" style="position:absolute;left:13567;top:3443;width:1984;height:6068" coordorigin="13567,3443" coordsize="1984,60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vE9v3FAAAA3QAA&#10;AA8AAAAAAAAAAAAAAAAAqgIAAGRycy9kb3ducmV2LnhtbFBLBQYAAAAABAAEAPoAAACcAwAAAAA=&#10;">
                    <v:shape id="AutoShape 1490" o:spid="_x0000_s1456" type="#_x0000_t32" style="position:absolute;left:14929;top:4451;width:272;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7dnY8YAAADcAAAADwAAAGRycy9kb3ducmV2LnhtbESPT2vDMAzF74N9B6PBLmN1Olgpad2S&#10;DgrroIf+2V2NtdgsltPYbbNvPx0Gu0m8p/d+mi+H0Kor9clHNjAeFaCI62g9NwaOh/XzFFTKyBbb&#10;yGTghxIsF/d3cyxtvPGOrvvcKAnhVKIBl3NXap1qRwHTKHbEon3FPmCWtW+07fEm4aHVL0Ux0QE9&#10;S4PDjt4c1d/7SzCw3YxX1cn5zcfu7Lev66q9NE+fxjw+DNUMVKYh/5v/rt+t4E8EX56RCfTi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e3Z2PGAAAA3AAAAA8AAAAAAAAA&#10;AAAAAAAAoQIAAGRycy9kb3ducmV2LnhtbFBLBQYAAAAABAAEAPkAAACUAwAAAAA=&#10;"/>
                    <v:shape id="AutoShape 1452" o:spid="_x0000_s1457" type="#_x0000_t4" style="position:absolute;left:13567;top:3979;width:1405;height:9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qr1sIA&#10;AADcAAAADwAAAGRycy9kb3ducmV2LnhtbERPTYvCMBC9C/6HMMLeNK0LRatRloXVPYhg9eBxaGbb&#10;YjMpTazx328WFrzN433OehtMKwbqXWNZQTpLQBCXVjdcKbicv6YLEM4ja2wtk4InOdhuxqM15to+&#10;+ERD4SsRQ9jlqKD2vsuldGVNBt3MdsSR+7G9QR9hX0nd4yOGm1bOkySTBhuODTV29FlTeSvuRkHY&#10;nY83m9prsQ+nxXI5HN6z50Gpt0n4WIHwFPxL/O/+1nF+lsLfM/ECu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iqvWwgAAANwAAAAPAAAAAAAAAAAAAAAAAJgCAABkcnMvZG93&#10;bnJldi54bWxQSwUGAAAAAAQABAD1AAAAhwMAAAAA&#10;" fillcolor="yellow" strokecolor="#c0504d" strokeweight="1pt">
                      <v:stroke dashstyle="dash"/>
                      <v:shadow color="#868686"/>
                      <v:textbox>
                        <w:txbxContent>
                          <w:p w:rsidR="008710A8" w:rsidRPr="00D83A62" w:rsidRDefault="008710A8" w:rsidP="00A619D4">
                            <w:pPr>
                              <w:jc w:val="center"/>
                              <w:rPr>
                                <w:sz w:val="15"/>
                                <w:szCs w:val="15"/>
                                <w:lang w:val="es-ES_tradnl"/>
                              </w:rPr>
                            </w:pPr>
                            <w:r w:rsidRPr="00D83A62">
                              <w:rPr>
                                <w:sz w:val="15"/>
                                <w:szCs w:val="15"/>
                                <w:lang w:val="es-ES_tradnl"/>
                              </w:rPr>
                              <w:t>¿Aprobada?</w:t>
                            </w:r>
                          </w:p>
                        </w:txbxContent>
                      </v:textbox>
                    </v:shape>
                    <v:shape id="AutoShape 1467" o:spid="_x0000_s1458" type="#_x0000_t177" style="position:absolute;left:14085;top:3443;width:374;height:4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y97sIA&#10;AADcAAAADwAAAGRycy9kb3ducmV2LnhtbERPTYvCMBC9C/sfwix407QeZKmmRRRFYS9VL95mm9m2&#10;2kxKE7XrrzcLgrd5vM+ZZ71pxI06V1tWEI8jEMSF1TWXCo6H9egLhPPIGhvLpOCPHGTpx2COibZ3&#10;zum296UIIewSVFB53yZSuqIig25sW+LA/drOoA+wK6Xu8B7CTSMnUTSVBmsODRW2tKyouOyvRsHP&#10;ocgfJ53vvs+r686eMG6Wm1ip4We/mIHw1Pu3+OXe6jB/OoH/Z8IFMn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HL3uwgAAANwAAAAPAAAAAAAAAAAAAAAAAJgCAABkcnMvZG93&#10;bnJldi54bWxQSwUGAAAAAAQABAD1AAAAhwMAAAAA&#10;">
                      <v:textbox>
                        <w:txbxContent>
                          <w:p w:rsidR="008710A8" w:rsidRPr="00275A45" w:rsidRDefault="008710A8" w:rsidP="00A619D4">
                            <w:pPr>
                              <w:rPr>
                                <w:b/>
                                <w:lang w:val="es-EC"/>
                              </w:rPr>
                            </w:pPr>
                            <w:r w:rsidRPr="00275A45">
                              <w:rPr>
                                <w:b/>
                                <w:lang w:val="es-EC"/>
                              </w:rPr>
                              <w:t>*</w:t>
                            </w:r>
                          </w:p>
                        </w:txbxContent>
                      </v:textbox>
                    </v:shape>
                    <v:oval id="Oval 1491" o:spid="_x0000_s1459" style="position:absolute;left:15140;top:4189;width:411;height:53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wSOcEA&#10;AADcAAAADwAAAGRycy9kb3ducmV2LnhtbERPTWvCQBC9F/wPyxR6qxsbDCV1FVEKevDQaO9DdkyC&#10;2dmQncb4711B6G0e73MWq9G1aqA+NJ4NzKYJKOLS24YrA6fj9/snqCDIFlvPZOBGAVbLycsCc+uv&#10;/ENDIZWKIRxyNFCLdLnWoazJYZj6jjhyZ987lAj7StserzHctfojSTLtsOHYUGNHm5rKS/HnDGyr&#10;dZENOpV5et7uZH75PezTmTFvr+P6C5TQKP/ip3tn4/wshccz8QK9v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ysEjnBAAAA3AAAAA8AAAAAAAAAAAAAAAAAmAIAAGRycy9kb3du&#10;cmV2LnhtbFBLBQYAAAAABAAEAPUAAACGAwAAAAA=&#10;">
                      <v:textbox>
                        <w:txbxContent>
                          <w:p w:rsidR="008710A8" w:rsidRPr="00D83A62" w:rsidRDefault="008710A8" w:rsidP="00A619D4">
                            <w:pPr>
                              <w:rPr>
                                <w:sz w:val="15"/>
                                <w:szCs w:val="15"/>
                                <w:lang w:val="es-EC"/>
                              </w:rPr>
                            </w:pPr>
                            <w:r w:rsidRPr="00D83A62">
                              <w:rPr>
                                <w:sz w:val="15"/>
                                <w:szCs w:val="15"/>
                                <w:lang w:val="es-EC"/>
                              </w:rPr>
                              <w:t>5</w:t>
                            </w:r>
                          </w:p>
                        </w:txbxContent>
                      </v:textbox>
                    </v:oval>
                    <v:group id="Group 1628" o:spid="_x0000_s1460" style="position:absolute;left:13596;top:5063;width:1588;height:4448" coordorigin="13534,5063" coordsize="1667,44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SB5/8MAAADcAAAADwAAAGRycy9kb3ducmV2LnhtbERPS4vCMBC+C/6HMII3&#10;Tau7snSNIqLiQRZ8wLK3oRnbYjMpTWzrv98Igrf5+J4zX3amFA3VrrCsIB5HIIhTqwvOFFzO29EX&#10;COeRNZaWScGDHCwX/d4cE21bPlJz8pkIIewSVJB7XyVSujQng25sK+LAXW1t0AdYZ1LX2IZwU8pJ&#10;FM2kwYJDQ44VrXNKb6e7UbBrsV1N401zuF3Xj7/z58/vISalhoNu9Q3CU+ff4pd7r8P82Q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pIHn/wwAAANwAAAAP&#10;AAAAAAAAAAAAAAAAAKoCAABkcnMvZG93bnJldi54bWxQSwUGAAAAAAQABAD6AAAAmgMAAAAA&#10;">
                      <v:shape id="AutoShape 1487" o:spid="_x0000_s1461" type="#_x0000_t32" style="position:absolute;left:14901;top:7950;width:259;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DE+8IAAADcAAAADwAAAGRycy9kb3ducmV2LnhtbERPS2sCMRC+F/wPYYReSs0qKLI1yloQ&#10;VPDg6z7dTDfBzWS7ibr996ZQ8DYf33Nmi87V4kZtsJ4VDAcZCOLSa8uVgtNx9T4FESKyxtozKfil&#10;AIt572WGufZ33tPtECuRQjjkqMDE2ORShtKQwzDwDXHivn3rMCbYVlK3eE/hrpajLJtIh5ZTg8GG&#10;Pg2Vl8PVKdhthsviy9jNdv9jd+NVUV+rt7NSr/2u+AARqYtP8b97rdP8yRj+nkkXyP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8DE+8IAAADcAAAADwAAAAAAAAAAAAAA&#10;AAChAgAAZHJzL2Rvd25yZXYueG1sUEsFBgAAAAAEAAQA+QAAAJADAAAAAA==&#10;"/>
                      <v:shape id="AutoShape 1455" o:spid="_x0000_s1462" type="#_x0000_t32" style="position:absolute;left:14215;top:5566;width:1;height:25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xJajMMAAADcAAAADwAAAGRycy9kb3ducmV2LnhtbERP32vCMBB+H/g/hBP2MmzqYGVUo9SB&#10;MAc+qPP9bG5NWHOpTdTuv18GA9/u4/t58+XgWnGlPljPCqZZDoK49tpyo+DzsJ68gggRWWPrmRT8&#10;UIDlYvQwx1L7G+/ouo+NSCEcSlRgYuxKKUNtyGHIfEecuC/fO4wJ9o3UPd5SuGvlc54X0qHl1GCw&#10;ozdD9ff+4hRsN9NVdTJ287E72+3LumovzdNRqcfxUM1ARBriXfzvftdpflHA3zPpArn4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cSWozDAAAA3AAAAA8AAAAAAAAAAAAA&#10;AAAAoQIAAGRycy9kb3ducmV2LnhtbFBLBQYAAAAABAAEAPkAAACRAwAAAAA=&#10;"/>
                      <v:rect id="Rectangle 1457" o:spid="_x0000_s1463" style="position:absolute;left:13567;top:5854;width:1364;height:5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7W/8MA&#10;AADcAAAADwAAAGRycy9kb3ducmV2LnhtbERPTWvCQBC9C/0Pywi9iG5UqpK6SgkE9CTaFu1tyI5J&#10;MDsbdrca/70rFHqbx/uc5bozjbiS87VlBeNRAoK4sLrmUsHXZz5cgPABWWNjmRTcycN69dJbYqrt&#10;jfd0PYRSxBD2KSqoQmhTKX1RkUE/si1x5M7WGQwRulJqh7cYbho5SZKZNFhzbKiwpayi4nL4NQrk&#10;2/d0zrvdwNE2O+c/pyzfHzOlXvvdxzuIQF34F/+5NzrOn83h+Uy8QK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F7W/8MAAADcAAAADwAAAAAAAAAAAAAAAACYAgAAZHJzL2Rv&#10;d25yZXYueG1sUEsFBgAAAAAEAAQA9QAAAIgDAAAAAA==&#10;" fillcolor="yellow" strokecolor="#c0504d" strokeweight="1pt">
                        <v:stroke dashstyle="dash"/>
                        <v:shadow color="#868686"/>
                        <v:textbox>
                          <w:txbxContent>
                            <w:p w:rsidR="008710A8" w:rsidRPr="001D5370" w:rsidRDefault="008710A8" w:rsidP="00A619D4">
                              <w:pPr>
                                <w:rPr>
                                  <w:sz w:val="15"/>
                                  <w:szCs w:val="15"/>
                                  <w:lang w:val="es-ES_tradnl"/>
                                </w:rPr>
                              </w:pPr>
                              <w:r w:rsidRPr="001D5370">
                                <w:rPr>
                                  <w:sz w:val="15"/>
                                  <w:szCs w:val="15"/>
                                  <w:lang w:val="es-ES_tradnl"/>
                                </w:rPr>
                                <w:t>Realiza verificación</w:t>
                              </w:r>
                            </w:p>
                          </w:txbxContent>
                        </v:textbox>
                      </v:rect>
                      <v:shape id="AutoShape 1459" o:spid="_x0000_s1464" type="#_x0000_t32" style="position:absolute;left:14200;top:6403;width:1;height:25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rZcYAAADcAAAADwAAAGRycy9kb3ducmV2LnhtbESPT2vDMAzF74N9B6PBLmN1Olgpad2S&#10;DgrroIf+2V2NtdgsltPYbbNvPx0Gu0m8p/d+mi+H0Kor9clHNjAeFaCI62g9NwaOh/XzFFTKyBbb&#10;yGTghxIsF/d3cyxtvPGOrvvcKAnhVKIBl3NXap1qRwHTKHbEon3FPmCWtW+07fEm4aHVL0Ux0QE9&#10;S4PDjt4c1d/7SzCw3YxX1cn5zcfu7Lev66q9NE+fxjw+DNUMVKYh/5v/rt+t4E+EVp6RCfTi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nBa2XGAAAA3AAAAA8AAAAAAAAA&#10;AAAAAAAAoQIAAGRycy9kb3ducmV2LnhtbFBLBQYAAAAABAAEAPkAAACUAwAAAAA=&#10;"/>
                      <v:shape id="AutoShape 1473" o:spid="_x0000_s1465" type="#_x0000_t32" style="position:absolute;left:15184;top:6477;width:0;height:147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3O/sMAAADcAAAADwAAAGRycy9kb3ducmV2LnhtbERPTWsCMRC9F/wPYYReSs0qVNqtUVZB&#10;qIIHt+19uhk3wc1k3UTd/ntTKHibx/uc2aJ3jbhQF6xnBeNRBoK48tpyreDrc/38CiJEZI2NZ1Lw&#10;SwEW88HDDHPtr7ynSxlrkUI45KjAxNjmUobKkMMw8i1x4g6+cxgT7GqpO7ymcNfISZZNpUPLqcFg&#10;SytD1bE8OwW7zXhZ/Bi72e5PdveyLppz/fSt1OOwL95BROrjXfzv/tBp/vQN/p5JF8j5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aNzv7DAAAA3AAAAA8AAAAAAAAAAAAA&#10;AAAAoQIAAGRycy9kb3ducmV2LnhtbFBLBQYAAAAABAAEAPkAAACRAwAAAAA=&#10;"/>
                      <v:rect id="Rectangle 1476" o:spid="_x0000_s1466" style="position:absolute;left:13534;top:6612;width:1421;height:7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kM78QA&#10;AADcAAAADwAAAGRycy9kb3ducmV2LnhtbESPQW/CMAyF70j8h8hIu0EKSGN0BIRATOwI5cLNa7y2&#10;o3GqJkDZr58PSLvZes/vfV6sOlerG7Wh8mxgPEpAEefeVlwYOGW74RuoEJEt1p7JwIMCrJb93gJT&#10;6+98oNsxFkpCOKRooIyxSbUOeUkOw8g3xKJ9+9ZhlLUttG3xLuGu1pMkedUOK5aGEhvalJRfjldn&#10;4KuanPD3kH0kbr6bxs8u+7met8a8DLr1O6hIXfw3P6/3VvBngi/PyAR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pDO/EAAAA3AAAAA8AAAAAAAAAAAAAAAAAmAIAAGRycy9k&#10;b3ducmV2LnhtbFBLBQYAAAAABAAEAPUAAACJAwAAAAA=&#10;">
                        <v:textbox>
                          <w:txbxContent>
                            <w:p w:rsidR="008710A8" w:rsidRPr="00D83A62" w:rsidRDefault="008710A8" w:rsidP="00A619D4">
                              <w:pPr>
                                <w:rPr>
                                  <w:sz w:val="15"/>
                                  <w:szCs w:val="15"/>
                                  <w:lang w:val="es-ES_tradnl"/>
                                </w:rPr>
                              </w:pPr>
                              <w:r w:rsidRPr="00D83A62">
                                <w:rPr>
                                  <w:sz w:val="15"/>
                                  <w:szCs w:val="15"/>
                                  <w:lang w:val="es-ES_tradnl"/>
                                </w:rPr>
                                <w:t>Entrega nota de pedido al cliente para que firme</w:t>
                              </w:r>
                            </w:p>
                          </w:txbxContent>
                        </v:textbox>
                      </v:rect>
                      <v:shape id="AutoShape 1485" o:spid="_x0000_s1467" type="#_x0000_t32" style="position:absolute;left:14203;top:6477;width:998;height: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SJUJcQAAADcAAAADwAAAGRycy9kb3ducmV2LnhtbERPS2sCMRC+F/wPYQpeimZXsJXVKGtB&#10;0IIHH71PN+MmdDPZbqJu/31TKPQ2H99zFqveNeJGXbCeFeTjDARx5bXlWsH5tBnNQISIrLHxTAq+&#10;KcBqOXhYYKH9nQ90O8ZapBAOBSowMbaFlKEy5DCMfUucuIvvHMYEu1rqDu8p3DVykmXP0qHl1GCw&#10;pVdD1efx6hTsd/m6/DB293b4svvppmyu9dO7UsPHvpyDiNTHf/Gfe6vT/Jccfp9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IlQlxAAAANwAAAAPAAAAAAAAAAAA&#10;AAAAAKECAABkcnMvZG93bnJldi54bWxQSwUGAAAAAAQABAD5AAAAkgMAAAAA&#10;"/>
                      <v:rect id="Rectangle 1454" o:spid="_x0000_s1468" style="position:absolute;left:13574;top:5063;width:1374;height:6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uSmMMA&#10;AADcAAAADwAAAGRycy9kb3ducmV2LnhtbERPS2vCQBC+C/0PyxR6000V1EZXKS0petTk0tuYnSZp&#10;s7Mhu3m0v74rCN7m43vOdj+aWvTUusqygudZBII4t7riQkGWJtM1COeRNdaWScEvOdjvHiZbjLUd&#10;+ET92RcihLCLUUHpfRNL6fKSDLqZbYgD92Vbgz7AtpC6xSGEm1rOo2gpDVYcGkps6K2k/OfcGQWX&#10;ap7h3yn9iMxLsvDHMf3uPt+VenocXzcgPI3+Lr65DzrMXy3g+ky4QO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nuSmMMAAADcAAAADwAAAAAAAAAAAAAAAACYAgAAZHJzL2Rv&#10;d25yZXYueG1sUEsFBgAAAAAEAAQA9QAAAIgDAAAAAA==&#10;">
                        <v:textbox>
                          <w:txbxContent>
                            <w:p w:rsidR="008710A8" w:rsidRPr="00D83A62" w:rsidRDefault="008710A8" w:rsidP="00A619D4">
                              <w:pPr>
                                <w:rPr>
                                  <w:sz w:val="15"/>
                                  <w:szCs w:val="15"/>
                                  <w:lang w:val="es-ES_tradnl"/>
                                </w:rPr>
                              </w:pPr>
                              <w:r w:rsidRPr="00D83A62">
                                <w:rPr>
                                  <w:sz w:val="15"/>
                                  <w:szCs w:val="15"/>
                                  <w:lang w:val="es-ES_tradnl"/>
                                </w:rPr>
                                <w:t>Recibe solicitud de crédito y nota de pedido</w:t>
                              </w:r>
                            </w:p>
                          </w:txbxContent>
                        </v:textbox>
                      </v:rect>
                      <v:shape id="AutoShape 1478" o:spid="_x0000_s1469" type="#_x0000_t4" style="position:absolute;left:13553;top:7568;width:1376;height:7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Sek8MA&#10;AADcAAAADwAAAGRycy9kb3ducmV2LnhtbERPS4vCMBC+L/gfwgh7W1Mf+KhGkQXXPYhg9eBxaMa2&#10;2ExKk63x328WFrzNx/ec1SaYWnTUusqyguEgAUGcW11xoeBy3n3MQTiPrLG2TAqe5GCz7r2tMNX2&#10;wSfqMl+IGMIuRQWl900qpctLMugGtiGO3M22Bn2EbSF1i48Ybmo5SpKpNFhxbCixoc+S8nv2YxSE&#10;r/Pxbof2mu3Dab5YdIfx9HlQ6r0ftksQnoJ/if/d3zrOn03g75l4gV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SSek8MAAADcAAAADwAAAAAAAAAAAAAAAACYAgAAZHJzL2Rv&#10;d25yZXYueG1sUEsFBgAAAAAEAAQA9QAAAIgDAAAAAA==&#10;" fillcolor="yellow" strokecolor="#c0504d" strokeweight="1pt">
                        <v:stroke dashstyle="dash"/>
                        <v:shadow color="#868686"/>
                        <v:textbox>
                          <w:txbxContent>
                            <w:p w:rsidR="008710A8" w:rsidRPr="00D83A62" w:rsidRDefault="008710A8" w:rsidP="00A619D4">
                              <w:pPr>
                                <w:jc w:val="center"/>
                                <w:rPr>
                                  <w:sz w:val="15"/>
                                  <w:szCs w:val="15"/>
                                  <w:lang w:val="es-ES_tradnl"/>
                                </w:rPr>
                              </w:pPr>
                              <w:r w:rsidRPr="00D83A62">
                                <w:rPr>
                                  <w:sz w:val="15"/>
                                  <w:szCs w:val="15"/>
                                  <w:lang w:val="es-ES_tradnl"/>
                                </w:rPr>
                                <w:t>¿Firma</w:t>
                              </w:r>
                              <w:r>
                                <w:rPr>
                                  <w:sz w:val="15"/>
                                  <w:szCs w:val="15"/>
                                  <w:lang w:val="es-ES_tradnl"/>
                                </w:rPr>
                                <w:t>-</w:t>
                              </w:r>
                              <w:r w:rsidRPr="00D83A62">
                                <w:rPr>
                                  <w:sz w:val="15"/>
                                  <w:szCs w:val="15"/>
                                  <w:lang w:val="es-ES_tradnl"/>
                                </w:rPr>
                                <w:t>da?</w:t>
                              </w:r>
                            </w:p>
                          </w:txbxContent>
                        </v:textbox>
                      </v:shape>
                      <v:shape id="AutoShape 1488" o:spid="_x0000_s1470" type="#_x0000_t32" style="position:absolute;left:14254;top:8334;width:0;height:31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lSJsMAAADcAAAADwAAAGRycy9kb3ducmV2LnhtbERPTWsCMRC9C/6HMIIXqVkF27I1ylYQ&#10;VPCgbe/TzXQTuplsN1HXf2+Egrd5vM+ZLztXizO1wXpWMBlnIIhLry1XCj4/1k+vIEJE1lh7JgVX&#10;CrBc9HtzzLW/8IHOx1iJFMIhRwUmxiaXMpSGHIaxb4gT9+NbhzHBtpK6xUsKd7WcZtmzdGg5NRhs&#10;aGWo/D2enIL9dvJefBu73R3+7H62LupTNfpSajjoijcQkbr4EP+7NzrNf5nB/Zl0gV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IZUibDAAAA3AAAAA8AAAAAAAAAAAAA&#10;AAAAoQIAAGRycy9kb3ducmV2LnhtbFBLBQYAAAAABAAEAPkAAACRAwAAAAA=&#10;"/>
                      <v:rect id="Rectangle 1481" o:spid="_x0000_s1471" style="position:absolute;left:13663;top:8467;width:1216;height:4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xAMMA&#10;AADcAAAADwAAAGRycy9kb3ducmV2LnhtbERPTWvCQBC9C/0PyxR6MxsjaBuzhlKx2KMml97G7DRJ&#10;zc6G7Kqxv75bEHqbx/ucLB9NJy40uNayglkUgyCurG65VlAW2+kzCOeRNXaWScGNHOTrh0mGqbZX&#10;3tPl4GsRQtilqKDxvk+ldFVDBl1ke+LAfdnBoA9wqKUe8BrCTSeTOF5Igy2HhgZ7emuoOh3ORsGx&#10;TUr82RfvsXnZzv3HWHyfPzdKPT2OrysQnkb/L767dzrMXy7g75lwgV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wxAMMAAADcAAAADwAAAAAAAAAAAAAAAACYAgAAZHJzL2Rv&#10;d25yZXYueG1sUEsFBgAAAAAEAAQA9QAAAIgDAAAAAA==&#10;">
                        <v:textbox>
                          <w:txbxContent>
                            <w:p w:rsidR="008710A8" w:rsidRPr="00D83A62" w:rsidRDefault="008710A8" w:rsidP="00A619D4">
                              <w:pPr>
                                <w:rPr>
                                  <w:sz w:val="15"/>
                                  <w:szCs w:val="15"/>
                                  <w:lang w:val="es-ES_tradnl"/>
                                </w:rPr>
                              </w:pPr>
                              <w:r w:rsidRPr="00D83A62">
                                <w:rPr>
                                  <w:sz w:val="15"/>
                                  <w:szCs w:val="15"/>
                                  <w:lang w:val="es-ES_tradnl"/>
                                </w:rPr>
                                <w:t>Entrega productos</w:t>
                              </w:r>
                            </w:p>
                          </w:txbxContent>
                        </v:textbox>
                      </v:rect>
                      <v:shape id="AutoShape 1489" o:spid="_x0000_s1472" type="#_x0000_t32" style="position:absolute;left:14271;top:8938;width:0;height:25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dpysMAAADcAAAADwAAAGRycy9kb3ducmV2LnhtbERPTWsCMRC9C/6HMIIXqVkFa9kaZSsI&#10;KnjQtvfpZroJ3Uy2m6jrvzcFobd5vM9ZrDpXiwu1wXpWMBlnIIhLry1XCj7eN08vIEJE1lh7JgU3&#10;CrBa9nsLzLW/8pEup1iJFMIhRwUmxiaXMpSGHIaxb4gT9+1bhzHBtpK6xWsKd7WcZtmzdGg5NRhs&#10;aG2o/DmdnYLDbvJWfBm72x9/7WG2KepzNfpUajjoilcQkbr4L364tzrNn8/h75l0gVz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2HacrDAAAA3AAAAA8AAAAAAAAAAAAA&#10;AAAAoQIAAGRycy9kb3ducmV2LnhtbFBLBQYAAAAABAAEAPkAAACRAwAAAAA=&#10;"/>
                      <v:shape id="AutoShape 1479" o:spid="_x0000_s1473" type="#_x0000_t116" style="position:absolute;left:13801;top:9109;width:921;height:40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KcycUA&#10;AADcAAAADwAAAGRycy9kb3ducmV2LnhtbESPT2vDMAzF74N9B6PBLmN1OkZbsrolBMZ6KIz1z13E&#10;WhJmy8F2m/TbT4fBbhLv6b2f1tvJO3WlmPrABuazAhRxE2zPrYHT8f15BSplZIsuMBm4UYLt5v5u&#10;jaUNI3/R9ZBbJSGcSjTQ5TyUWqemI49pFgZi0b5D9Jhlja22EUcJ906/FMVCe+xZGjocqO6o+Tlc&#10;vIHPvaujq2n8qG/n3en8Wj3tF5Uxjw9T9QYq05T/zX/XOyv4S6GVZ2QCv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MpzJxQAAANwAAAAPAAAAAAAAAAAAAAAAAJgCAABkcnMv&#10;ZG93bnJldi54bWxQSwUGAAAAAAQABAD1AAAAigMAAAAA&#10;">
                        <v:textbox>
                          <w:txbxContent>
                            <w:p w:rsidR="008710A8" w:rsidRPr="00D83A62" w:rsidRDefault="008710A8" w:rsidP="00A619D4">
                              <w:pPr>
                                <w:jc w:val="center"/>
                                <w:rPr>
                                  <w:sz w:val="15"/>
                                  <w:szCs w:val="15"/>
                                  <w:lang w:val="es-ES_tradnl"/>
                                </w:rPr>
                              </w:pPr>
                              <w:r w:rsidRPr="00D83A62">
                                <w:rPr>
                                  <w:sz w:val="15"/>
                                  <w:szCs w:val="15"/>
                                  <w:lang w:val="es-ES_tradnl"/>
                                </w:rPr>
                                <w:t>Fin</w:t>
                              </w:r>
                            </w:p>
                          </w:txbxContent>
                        </v:textbox>
                      </v:shape>
                    </v:group>
                  </v:group>
                </v:group>
              </w:pict>
            </w:r>
          </w:p>
        </w:tc>
        <w:tc>
          <w:tcPr>
            <w:tcW w:w="1345" w:type="dxa"/>
            <w:tcBorders>
              <w:top w:val="single" w:sz="8" w:space="0" w:color="4F81BD"/>
              <w:left w:val="single" w:sz="8" w:space="0" w:color="4F81BD"/>
              <w:bottom w:val="single" w:sz="8" w:space="0" w:color="4F81BD"/>
              <w:right w:val="single" w:sz="8" w:space="0" w:color="4F81BD"/>
            </w:tcBorders>
            <w:shd w:val="clear" w:color="auto" w:fill="D3DFEE"/>
          </w:tcPr>
          <w:p w:rsidR="00A619D4" w:rsidRPr="00042ED1" w:rsidRDefault="00A619D4" w:rsidP="00A619D4">
            <w:pPr>
              <w:rPr>
                <w:sz w:val="22"/>
                <w:szCs w:val="22"/>
                <w:lang w:val="es-ES_tradnl"/>
              </w:rPr>
            </w:pPr>
          </w:p>
          <w:p w:rsidR="00A619D4" w:rsidRPr="00042ED1" w:rsidRDefault="00A619D4" w:rsidP="00A619D4">
            <w:pPr>
              <w:rPr>
                <w:sz w:val="22"/>
                <w:szCs w:val="22"/>
                <w:lang w:val="es-ES_tradnl"/>
              </w:rPr>
            </w:pPr>
          </w:p>
          <w:p w:rsidR="00A619D4" w:rsidRPr="00042ED1" w:rsidRDefault="00A619D4" w:rsidP="00A619D4">
            <w:pPr>
              <w:jc w:val="right"/>
              <w:rPr>
                <w:b/>
                <w:sz w:val="20"/>
                <w:szCs w:val="22"/>
                <w:lang w:val="es-ES_tradnl"/>
              </w:rPr>
            </w:pPr>
            <w:r w:rsidRPr="00042ED1">
              <w:rPr>
                <w:b/>
                <w:sz w:val="20"/>
                <w:szCs w:val="22"/>
                <w:lang w:val="es-ES_tradnl"/>
              </w:rPr>
              <w:t>No</w:t>
            </w:r>
          </w:p>
          <w:p w:rsidR="00A619D4" w:rsidRPr="00042ED1" w:rsidRDefault="00A619D4" w:rsidP="00A619D4">
            <w:pPr>
              <w:tabs>
                <w:tab w:val="left" w:pos="1477"/>
              </w:tabs>
              <w:rPr>
                <w:b/>
                <w:sz w:val="22"/>
                <w:szCs w:val="22"/>
                <w:lang w:val="es-ES_tradnl"/>
              </w:rPr>
            </w:pPr>
            <w:r w:rsidRPr="00042ED1">
              <w:rPr>
                <w:sz w:val="22"/>
                <w:szCs w:val="22"/>
                <w:lang w:val="es-ES_tradnl"/>
              </w:rPr>
              <w:tab/>
            </w:r>
          </w:p>
          <w:p w:rsidR="00A619D4" w:rsidRPr="00042ED1" w:rsidRDefault="00A619D4" w:rsidP="00A619D4">
            <w:pPr>
              <w:rPr>
                <w:sz w:val="22"/>
                <w:szCs w:val="22"/>
                <w:lang w:val="es-ES_tradnl"/>
              </w:rPr>
            </w:pPr>
          </w:p>
          <w:p w:rsidR="00D83A62" w:rsidRPr="00D83A62" w:rsidRDefault="00864CD8" w:rsidP="00D83A62">
            <w:pPr>
              <w:rPr>
                <w:sz w:val="22"/>
                <w:szCs w:val="22"/>
                <w:lang w:val="es-ES_tradnl"/>
              </w:rPr>
            </w:pPr>
            <w:r>
              <w:rPr>
                <w:noProof/>
                <w:sz w:val="22"/>
                <w:szCs w:val="22"/>
                <w:lang w:val="es-EC" w:eastAsia="es-EC"/>
              </w:rPr>
              <w:pict>
                <v:shape id="AutoShape 1453" o:spid="_x0000_s2484" type="#_x0000_t32" style="position:absolute;margin-left:27.8pt;margin-top:9.2pt;width:.05pt;height:12.95pt;z-index:251685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"/>
              </w:pict>
            </w:r>
            <w:r w:rsidR="00A619D4" w:rsidRPr="00042ED1">
              <w:rPr>
                <w:b/>
                <w:sz w:val="22"/>
                <w:szCs w:val="22"/>
                <w:lang w:val="es-ES_tradnl"/>
              </w:rPr>
              <w:t>Si</w:t>
            </w:r>
          </w:p>
          <w:p w:rsidR="00137276" w:rsidRDefault="00137276" w:rsidP="00D83A62">
            <w:pPr>
              <w:rPr>
                <w:sz w:val="22"/>
                <w:szCs w:val="22"/>
                <w:lang w:val="es-ES_tradnl"/>
              </w:rPr>
            </w:pPr>
          </w:p>
          <w:p w:rsidR="00137276" w:rsidRDefault="00137276" w:rsidP="00D83A62">
            <w:pPr>
              <w:rPr>
                <w:sz w:val="22"/>
                <w:szCs w:val="22"/>
                <w:lang w:val="es-ES_tradnl"/>
              </w:rPr>
            </w:pPr>
          </w:p>
          <w:p w:rsidR="00D83A62" w:rsidRPr="00D83A62" w:rsidRDefault="00D83A62" w:rsidP="00D83A62">
            <w:pPr>
              <w:rPr>
                <w:sz w:val="22"/>
                <w:szCs w:val="22"/>
                <w:lang w:val="es-ES_tradnl"/>
              </w:rPr>
            </w:pPr>
          </w:p>
          <w:p w:rsidR="00D83A62" w:rsidRPr="00D83A62" w:rsidRDefault="00D83A62" w:rsidP="00D83A62">
            <w:pPr>
              <w:rPr>
                <w:sz w:val="22"/>
                <w:szCs w:val="22"/>
                <w:lang w:val="es-ES_tradnl"/>
              </w:rPr>
            </w:pPr>
          </w:p>
          <w:p w:rsidR="00D83A62" w:rsidRPr="00D83A62" w:rsidRDefault="00D83A62" w:rsidP="00D83A62">
            <w:pPr>
              <w:rPr>
                <w:sz w:val="22"/>
                <w:szCs w:val="22"/>
                <w:lang w:val="es-ES_tradnl"/>
              </w:rPr>
            </w:pPr>
          </w:p>
          <w:p w:rsidR="00D83A62" w:rsidRPr="00D83A62" w:rsidRDefault="00D83A62" w:rsidP="00D83A62">
            <w:pPr>
              <w:rPr>
                <w:sz w:val="22"/>
                <w:szCs w:val="22"/>
                <w:lang w:val="es-ES_tradnl"/>
              </w:rPr>
            </w:pPr>
          </w:p>
          <w:p w:rsidR="00D83A62" w:rsidRPr="00D83A62" w:rsidRDefault="00D83A62" w:rsidP="00D83A62">
            <w:pPr>
              <w:rPr>
                <w:sz w:val="22"/>
                <w:szCs w:val="22"/>
                <w:lang w:val="es-ES_tradnl"/>
              </w:rPr>
            </w:pPr>
          </w:p>
          <w:p w:rsidR="00D83A62" w:rsidRDefault="00D83A62" w:rsidP="00D83A62">
            <w:pPr>
              <w:rPr>
                <w:sz w:val="22"/>
                <w:szCs w:val="22"/>
                <w:lang w:val="es-ES_tradnl"/>
              </w:rPr>
            </w:pPr>
          </w:p>
          <w:p w:rsidR="00D83A62" w:rsidRPr="00D83A62" w:rsidRDefault="00D83A62" w:rsidP="00D83A62">
            <w:pPr>
              <w:rPr>
                <w:sz w:val="22"/>
                <w:szCs w:val="22"/>
                <w:lang w:val="es-ES_tradnl"/>
              </w:rPr>
            </w:pPr>
          </w:p>
          <w:p w:rsidR="00D83A62" w:rsidRDefault="00864CD8" w:rsidP="00D83A62">
            <w:pPr>
              <w:rPr>
                <w:sz w:val="22"/>
                <w:szCs w:val="22"/>
                <w:lang w:val="es-ES_tradnl"/>
              </w:rPr>
            </w:pPr>
            <w:r>
              <w:rPr>
                <w:noProof/>
                <w:sz w:val="22"/>
                <w:szCs w:val="22"/>
                <w:lang w:val="es-EC" w:eastAsia="es-EC"/>
              </w:rPr>
              <w:pict>
                <v:shape id="AutoShape 1486" o:spid="_x0000_s2483" type="#_x0000_t32" style="position:absolute;margin-left:26.25pt;margin-top:3.05pt;width:0;height:15.3pt;z-index:25168435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"/>
              </w:pict>
            </w:r>
          </w:p>
          <w:p w:rsidR="00D83A62" w:rsidRPr="00D83A62" w:rsidRDefault="00D83A62" w:rsidP="00D83A62">
            <w:pPr>
              <w:tabs>
                <w:tab w:val="left" w:pos="1122"/>
              </w:tabs>
              <w:rPr>
                <w:b/>
                <w:sz w:val="22"/>
                <w:szCs w:val="22"/>
                <w:lang w:val="es-ES_tradnl"/>
              </w:rPr>
            </w:pPr>
            <w:r w:rsidRPr="00D83A62">
              <w:rPr>
                <w:b/>
                <w:sz w:val="22"/>
                <w:szCs w:val="22"/>
                <w:lang w:val="es-ES_tradnl"/>
              </w:rPr>
              <w:t>No</w:t>
            </w:r>
          </w:p>
          <w:p w:rsidR="00D83A62" w:rsidRPr="00D83A62" w:rsidRDefault="00D83A62" w:rsidP="00D83A62">
            <w:pPr>
              <w:rPr>
                <w:sz w:val="22"/>
                <w:szCs w:val="22"/>
                <w:lang w:val="es-ES_tradnl"/>
              </w:rPr>
            </w:pPr>
          </w:p>
          <w:p w:rsidR="00D83A62" w:rsidRDefault="00D83A62" w:rsidP="00D83A62">
            <w:pPr>
              <w:rPr>
                <w:sz w:val="22"/>
                <w:szCs w:val="22"/>
                <w:lang w:val="es-ES_tradnl"/>
              </w:rPr>
            </w:pPr>
          </w:p>
          <w:p w:rsidR="00A619D4" w:rsidRPr="00D83A62" w:rsidRDefault="00D83A62" w:rsidP="00D83A62">
            <w:pPr>
              <w:jc w:val="center"/>
              <w:rPr>
                <w:b/>
                <w:sz w:val="22"/>
                <w:szCs w:val="22"/>
                <w:lang w:val="es-ES_tradnl"/>
              </w:rPr>
            </w:pPr>
            <w:r w:rsidRPr="00D83A62">
              <w:rPr>
                <w:b/>
                <w:sz w:val="22"/>
                <w:szCs w:val="22"/>
                <w:lang w:val="es-ES_tradnl"/>
              </w:rPr>
              <w:t>Si</w:t>
            </w:r>
          </w:p>
        </w:tc>
      </w:tr>
    </w:tbl>
    <w:p w:rsidR="00F305FB" w:rsidRDefault="00F305FB" w:rsidP="00F305FB">
      <w:pPr>
        <w:rPr>
          <w:rFonts w:eastAsia="Calibri"/>
        </w:rPr>
      </w:pPr>
    </w:p>
    <w:p w:rsidR="00F305FB" w:rsidRPr="00042ED1" w:rsidRDefault="00F305FB" w:rsidP="00F305FB">
      <w:pPr>
        <w:rPr>
          <w:vanish/>
        </w:rPr>
      </w:pPr>
    </w:p>
    <w:tbl>
      <w:tblPr>
        <w:tblW w:w="5000" w:type="pct"/>
        <w:tblBorders>
          <w:top w:val="single" w:sz="8" w:space="0" w:color="4BACC6"/>
          <w:left w:val="single" w:sz="8" w:space="0" w:color="4BACC6"/>
          <w:bottom w:val="single" w:sz="8" w:space="0" w:color="4BACC6"/>
          <w:right w:val="single" w:sz="8" w:space="0" w:color="4BACC6"/>
        </w:tblBorders>
        <w:tblLook w:val="04A0"/>
      </w:tblPr>
      <w:tblGrid>
        <w:gridCol w:w="540"/>
        <w:gridCol w:w="4995"/>
        <w:gridCol w:w="1460"/>
        <w:gridCol w:w="6430"/>
      </w:tblGrid>
      <w:tr w:rsidR="00F305FB" w:rsidTr="00C56933">
        <w:tc>
          <w:tcPr>
            <w:tcW w:w="200" w:type="pct"/>
            <w:shd w:val="clear" w:color="auto" w:fill="4BACC6"/>
          </w:tcPr>
          <w:p w:rsidR="00F305FB" w:rsidRPr="00042ED1" w:rsidRDefault="00F305FB" w:rsidP="00C863BA">
            <w:pPr>
              <w:pStyle w:val="letra"/>
              <w:spacing w:line="480" w:lineRule="auto"/>
              <w:jc w:val="center"/>
              <w:rPr>
                <w:b/>
                <w:bCs/>
                <w:color w:val="FFFFFF"/>
                <w:sz w:val="22"/>
                <w:szCs w:val="22"/>
                <w:lang w:val="es-ES_tradnl"/>
              </w:rPr>
            </w:pPr>
            <w:r w:rsidRPr="00042ED1">
              <w:rPr>
                <w:b/>
                <w:bCs/>
                <w:color w:val="FFFFFF"/>
                <w:sz w:val="22"/>
                <w:szCs w:val="22"/>
                <w:lang w:val="es-ES_tradnl"/>
              </w:rPr>
              <w:br w:type="textWrapping" w:clear="all"/>
              <w:t>No.</w:t>
            </w:r>
          </w:p>
        </w:tc>
        <w:tc>
          <w:tcPr>
            <w:tcW w:w="1861" w:type="pct"/>
            <w:shd w:val="clear" w:color="auto" w:fill="4BACC6"/>
          </w:tcPr>
          <w:p w:rsidR="00F305FB" w:rsidRPr="00042ED1" w:rsidRDefault="00F305FB" w:rsidP="00C863BA">
            <w:pPr>
              <w:pStyle w:val="letra"/>
              <w:spacing w:line="480" w:lineRule="auto"/>
              <w:jc w:val="center"/>
              <w:rPr>
                <w:b/>
                <w:bCs/>
                <w:color w:val="FFFFFF"/>
                <w:sz w:val="22"/>
                <w:szCs w:val="22"/>
                <w:lang w:val="es-ES_tradnl"/>
              </w:rPr>
            </w:pPr>
            <w:r w:rsidRPr="00042ED1">
              <w:rPr>
                <w:b/>
                <w:bCs/>
                <w:color w:val="FFFFFF"/>
                <w:sz w:val="22"/>
                <w:szCs w:val="22"/>
                <w:lang w:val="es-ES_tradnl"/>
              </w:rPr>
              <w:t>Actividad</w:t>
            </w:r>
          </w:p>
        </w:tc>
        <w:tc>
          <w:tcPr>
            <w:tcW w:w="544" w:type="pct"/>
            <w:shd w:val="clear" w:color="auto" w:fill="4BACC6"/>
          </w:tcPr>
          <w:p w:rsidR="00F305FB" w:rsidRPr="00042ED1" w:rsidRDefault="00F305FB" w:rsidP="00C863BA">
            <w:pPr>
              <w:pStyle w:val="letra"/>
              <w:spacing w:line="480" w:lineRule="auto"/>
              <w:jc w:val="center"/>
              <w:rPr>
                <w:b/>
                <w:bCs/>
                <w:color w:val="FFFFFF"/>
                <w:sz w:val="22"/>
                <w:szCs w:val="22"/>
                <w:lang w:val="es-ES_tradnl"/>
              </w:rPr>
            </w:pPr>
            <w:r w:rsidRPr="00042ED1">
              <w:rPr>
                <w:b/>
                <w:bCs/>
                <w:color w:val="FFFFFF"/>
                <w:sz w:val="22"/>
                <w:szCs w:val="22"/>
                <w:lang w:val="es-ES_tradnl"/>
              </w:rPr>
              <w:t>Valor agregado</w:t>
            </w:r>
          </w:p>
        </w:tc>
        <w:tc>
          <w:tcPr>
            <w:tcW w:w="2395" w:type="pct"/>
            <w:shd w:val="clear" w:color="auto" w:fill="4BACC6"/>
          </w:tcPr>
          <w:p w:rsidR="00F305FB" w:rsidRPr="00042ED1" w:rsidRDefault="00F305FB" w:rsidP="00C863BA">
            <w:pPr>
              <w:pStyle w:val="letra"/>
              <w:spacing w:line="480" w:lineRule="auto"/>
              <w:jc w:val="center"/>
              <w:rPr>
                <w:b/>
                <w:bCs/>
                <w:color w:val="FFFFFF"/>
                <w:sz w:val="22"/>
                <w:szCs w:val="22"/>
                <w:lang w:val="es-ES_tradnl"/>
              </w:rPr>
            </w:pPr>
            <w:r w:rsidRPr="00042ED1">
              <w:rPr>
                <w:b/>
                <w:bCs/>
                <w:color w:val="FFFFFF"/>
                <w:sz w:val="22"/>
                <w:szCs w:val="22"/>
                <w:lang w:val="es-ES_tradnl"/>
              </w:rPr>
              <w:t>Observación</w:t>
            </w:r>
          </w:p>
        </w:tc>
      </w:tr>
      <w:tr w:rsidR="002951BA" w:rsidRPr="009110A9" w:rsidTr="00C56933">
        <w:tc>
          <w:tcPr>
            <w:tcW w:w="200" w:type="pct"/>
            <w:tcBorders>
              <w:top w:val="single" w:sz="8" w:space="0" w:color="4BACC6"/>
              <w:left w:val="single" w:sz="8" w:space="0" w:color="4BACC6"/>
              <w:bottom w:val="single" w:sz="8" w:space="0" w:color="4BACC6"/>
            </w:tcBorders>
            <w:shd w:val="clear" w:color="auto" w:fill="auto"/>
          </w:tcPr>
          <w:p w:rsidR="002951BA" w:rsidRPr="00042ED1" w:rsidRDefault="002951BA" w:rsidP="00C863BA">
            <w:pPr>
              <w:pStyle w:val="letra"/>
              <w:spacing w:line="480" w:lineRule="auto"/>
              <w:rPr>
                <w:b/>
                <w:bCs/>
                <w:sz w:val="22"/>
                <w:szCs w:val="22"/>
                <w:lang w:val="es-ES_tradnl"/>
              </w:rPr>
            </w:pPr>
          </w:p>
        </w:tc>
        <w:tc>
          <w:tcPr>
            <w:tcW w:w="1861" w:type="pct"/>
            <w:tcBorders>
              <w:top w:val="single" w:sz="8" w:space="0" w:color="4BACC6"/>
              <w:bottom w:val="single" w:sz="8" w:space="0" w:color="4BACC6"/>
            </w:tcBorders>
            <w:shd w:val="clear" w:color="auto" w:fill="auto"/>
          </w:tcPr>
          <w:p w:rsidR="002951BA" w:rsidRPr="002951BA" w:rsidRDefault="002951BA" w:rsidP="00C863BA">
            <w:pPr>
              <w:pStyle w:val="letra"/>
              <w:spacing w:line="480" w:lineRule="auto"/>
              <w:rPr>
                <w:sz w:val="16"/>
                <w:szCs w:val="16"/>
                <w:lang w:val="es-ES_tradnl"/>
              </w:rPr>
            </w:pPr>
            <w:r w:rsidRPr="002951BA">
              <w:rPr>
                <w:sz w:val="16"/>
                <w:szCs w:val="16"/>
                <w:lang w:val="es-ES_tradnl"/>
              </w:rPr>
              <w:t xml:space="preserve">NVA: Ningún Valor Agregado                            VAE: Valor Agregado Empresarial                      VAR: Valor Agregado Real                      </w:t>
            </w:r>
          </w:p>
        </w:tc>
        <w:tc>
          <w:tcPr>
            <w:tcW w:w="544" w:type="pct"/>
            <w:tcBorders>
              <w:top w:val="single" w:sz="8" w:space="0" w:color="4BACC6"/>
              <w:bottom w:val="single" w:sz="8" w:space="0" w:color="4BACC6"/>
            </w:tcBorders>
            <w:shd w:val="clear" w:color="auto" w:fill="auto"/>
          </w:tcPr>
          <w:p w:rsidR="002951BA" w:rsidRPr="00042ED1" w:rsidRDefault="002951BA" w:rsidP="00C863BA">
            <w:pPr>
              <w:pStyle w:val="letra"/>
              <w:spacing w:line="480" w:lineRule="auto"/>
              <w:rPr>
                <w:sz w:val="22"/>
                <w:szCs w:val="22"/>
                <w:lang w:val="es-ES_tradnl"/>
              </w:rPr>
            </w:pPr>
          </w:p>
        </w:tc>
        <w:tc>
          <w:tcPr>
            <w:tcW w:w="2395" w:type="pct"/>
            <w:tcBorders>
              <w:top w:val="single" w:sz="8" w:space="0" w:color="4BACC6"/>
              <w:bottom w:val="single" w:sz="8" w:space="0" w:color="4BACC6"/>
              <w:right w:val="single" w:sz="8" w:space="0" w:color="4BACC6"/>
            </w:tcBorders>
            <w:shd w:val="clear" w:color="auto" w:fill="auto"/>
          </w:tcPr>
          <w:p w:rsidR="002951BA" w:rsidRPr="00042ED1" w:rsidRDefault="002951BA" w:rsidP="00C863BA">
            <w:pPr>
              <w:pStyle w:val="letra"/>
              <w:spacing w:line="480" w:lineRule="auto"/>
              <w:rPr>
                <w:sz w:val="22"/>
                <w:szCs w:val="22"/>
                <w:lang w:val="es-ES_tradnl"/>
              </w:rPr>
            </w:pPr>
          </w:p>
        </w:tc>
      </w:tr>
      <w:tr w:rsidR="00F305FB" w:rsidRPr="009110A9" w:rsidTr="00C56933">
        <w:tc>
          <w:tcPr>
            <w:tcW w:w="200" w:type="pct"/>
            <w:tcBorders>
              <w:top w:val="single" w:sz="8" w:space="0" w:color="4BACC6"/>
              <w:left w:val="single" w:sz="8" w:space="0" w:color="4BACC6"/>
              <w:bottom w:val="single" w:sz="8" w:space="0" w:color="4BACC6"/>
            </w:tcBorders>
            <w:shd w:val="clear" w:color="auto" w:fill="auto"/>
          </w:tcPr>
          <w:p w:rsidR="00F305FB" w:rsidRPr="00042ED1" w:rsidRDefault="00F305FB" w:rsidP="00C863BA">
            <w:pPr>
              <w:pStyle w:val="letra"/>
              <w:spacing w:line="480" w:lineRule="auto"/>
              <w:rPr>
                <w:b/>
                <w:bCs/>
                <w:sz w:val="22"/>
                <w:szCs w:val="22"/>
                <w:lang w:val="es-ES_tradnl"/>
              </w:rPr>
            </w:pPr>
            <w:r w:rsidRPr="00042ED1">
              <w:rPr>
                <w:b/>
                <w:bCs/>
                <w:sz w:val="22"/>
                <w:szCs w:val="22"/>
                <w:lang w:val="es-ES_tradnl"/>
              </w:rPr>
              <w:t>1</w:t>
            </w:r>
          </w:p>
        </w:tc>
        <w:tc>
          <w:tcPr>
            <w:tcW w:w="1861" w:type="pct"/>
            <w:tcBorders>
              <w:top w:val="single" w:sz="8" w:space="0" w:color="4BACC6"/>
              <w:bottom w:val="single" w:sz="8" w:space="0" w:color="4BACC6"/>
            </w:tcBorders>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Solicitar Lista de  insumos por comprar</w:t>
            </w:r>
          </w:p>
        </w:tc>
        <w:tc>
          <w:tcPr>
            <w:tcW w:w="544" w:type="pct"/>
            <w:tcBorders>
              <w:top w:val="single" w:sz="8" w:space="0" w:color="4BACC6"/>
              <w:bottom w:val="single" w:sz="8" w:space="0" w:color="4BACC6"/>
            </w:tcBorders>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VAE</w:t>
            </w:r>
          </w:p>
        </w:tc>
        <w:tc>
          <w:tcPr>
            <w:tcW w:w="2395" w:type="pct"/>
            <w:tcBorders>
              <w:top w:val="single" w:sz="8" w:space="0" w:color="4BACC6"/>
              <w:bottom w:val="single" w:sz="8" w:space="0" w:color="4BACC6"/>
              <w:right w:val="single" w:sz="8" w:space="0" w:color="4BACC6"/>
            </w:tcBorders>
            <w:shd w:val="clear" w:color="auto" w:fill="auto"/>
          </w:tcPr>
          <w:p w:rsidR="00F305FB" w:rsidRPr="00042ED1" w:rsidRDefault="00F305FB" w:rsidP="00C56933">
            <w:pPr>
              <w:pStyle w:val="letra"/>
              <w:spacing w:line="480" w:lineRule="auto"/>
              <w:jc w:val="both"/>
              <w:rPr>
                <w:sz w:val="22"/>
                <w:szCs w:val="22"/>
                <w:lang w:val="es-ES_tradnl"/>
              </w:rPr>
            </w:pPr>
          </w:p>
        </w:tc>
      </w:tr>
      <w:tr w:rsidR="00F305FB" w:rsidRPr="009110A9" w:rsidTr="00C56933">
        <w:tc>
          <w:tcPr>
            <w:tcW w:w="200" w:type="pct"/>
            <w:shd w:val="clear" w:color="auto" w:fill="auto"/>
          </w:tcPr>
          <w:p w:rsidR="00F305FB" w:rsidRPr="00042ED1" w:rsidRDefault="00F305FB" w:rsidP="00C863BA">
            <w:pPr>
              <w:rPr>
                <w:b/>
                <w:bCs/>
                <w:sz w:val="22"/>
                <w:szCs w:val="22"/>
                <w:lang w:val="es-EC"/>
              </w:rPr>
            </w:pPr>
            <w:r w:rsidRPr="00042ED1">
              <w:rPr>
                <w:b/>
                <w:bCs/>
                <w:sz w:val="22"/>
                <w:szCs w:val="22"/>
                <w:lang w:val="es-EC"/>
              </w:rPr>
              <w:t>2</w:t>
            </w:r>
          </w:p>
        </w:tc>
        <w:tc>
          <w:tcPr>
            <w:tcW w:w="1861" w:type="pct"/>
            <w:shd w:val="clear" w:color="auto" w:fill="auto"/>
          </w:tcPr>
          <w:p w:rsidR="00F305FB" w:rsidRPr="00042ED1" w:rsidRDefault="00F305FB" w:rsidP="00C56933">
            <w:pPr>
              <w:jc w:val="both"/>
              <w:rPr>
                <w:sz w:val="22"/>
                <w:szCs w:val="22"/>
                <w:lang w:val="es-EC"/>
              </w:rPr>
            </w:pPr>
            <w:r w:rsidRPr="00042ED1">
              <w:rPr>
                <w:sz w:val="22"/>
                <w:szCs w:val="22"/>
                <w:lang w:val="es-EC"/>
              </w:rPr>
              <w:t>Recibir cotizaciones  y revisar  aspectos como: calidad, precio, forma de pago</w:t>
            </w:r>
          </w:p>
        </w:tc>
        <w:tc>
          <w:tcPr>
            <w:tcW w:w="544" w:type="pct"/>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NVA</w:t>
            </w:r>
          </w:p>
        </w:tc>
        <w:tc>
          <w:tcPr>
            <w:tcW w:w="2395" w:type="pct"/>
            <w:shd w:val="clear" w:color="auto" w:fill="auto"/>
          </w:tcPr>
          <w:p w:rsidR="00F305FB" w:rsidRPr="00042ED1" w:rsidRDefault="00F305FB" w:rsidP="00C56933">
            <w:pPr>
              <w:jc w:val="both"/>
              <w:rPr>
                <w:sz w:val="22"/>
                <w:szCs w:val="22"/>
                <w:lang w:val="es-EC"/>
              </w:rPr>
            </w:pPr>
            <w:r w:rsidRPr="00042ED1">
              <w:rPr>
                <w:sz w:val="22"/>
                <w:szCs w:val="22"/>
                <w:lang w:val="es-EC"/>
              </w:rPr>
              <w:t>Ya que cuentan con un listado de varios proveedores de confianza.</w:t>
            </w:r>
          </w:p>
        </w:tc>
      </w:tr>
      <w:tr w:rsidR="00F305FB" w:rsidRPr="009110A9" w:rsidTr="00C56933">
        <w:tc>
          <w:tcPr>
            <w:tcW w:w="200" w:type="pct"/>
            <w:tcBorders>
              <w:top w:val="single" w:sz="8" w:space="0" w:color="4BACC6"/>
              <w:left w:val="single" w:sz="8" w:space="0" w:color="4BACC6"/>
              <w:bottom w:val="single" w:sz="8" w:space="0" w:color="4BACC6"/>
            </w:tcBorders>
            <w:shd w:val="clear" w:color="auto" w:fill="auto"/>
          </w:tcPr>
          <w:p w:rsidR="00F305FB" w:rsidRPr="00042ED1" w:rsidRDefault="00F305FB" w:rsidP="00C863BA">
            <w:pPr>
              <w:rPr>
                <w:b/>
                <w:bCs/>
                <w:sz w:val="22"/>
                <w:szCs w:val="22"/>
                <w:lang w:val="es-ES_tradnl"/>
              </w:rPr>
            </w:pPr>
            <w:r w:rsidRPr="00042ED1">
              <w:rPr>
                <w:b/>
                <w:bCs/>
                <w:sz w:val="22"/>
                <w:szCs w:val="22"/>
                <w:lang w:val="es-ES_tradnl"/>
              </w:rPr>
              <w:t>3</w:t>
            </w:r>
          </w:p>
        </w:tc>
        <w:tc>
          <w:tcPr>
            <w:tcW w:w="1861" w:type="pct"/>
            <w:tcBorders>
              <w:top w:val="single" w:sz="8" w:space="0" w:color="4BACC6"/>
              <w:bottom w:val="single" w:sz="8" w:space="0" w:color="4BACC6"/>
            </w:tcBorders>
            <w:shd w:val="clear" w:color="auto" w:fill="auto"/>
          </w:tcPr>
          <w:p w:rsidR="00F305FB" w:rsidRPr="00042ED1" w:rsidRDefault="00F305FB" w:rsidP="00C56933">
            <w:pPr>
              <w:jc w:val="both"/>
              <w:rPr>
                <w:sz w:val="22"/>
                <w:szCs w:val="22"/>
                <w:lang w:val="es-ES_tradnl"/>
              </w:rPr>
            </w:pPr>
            <w:r w:rsidRPr="00042ED1">
              <w:rPr>
                <w:sz w:val="22"/>
                <w:szCs w:val="22"/>
                <w:lang w:val="es-ES_tradnl"/>
              </w:rPr>
              <w:t>Solicitar muestras para análisis</w:t>
            </w:r>
          </w:p>
        </w:tc>
        <w:tc>
          <w:tcPr>
            <w:tcW w:w="544" w:type="pct"/>
            <w:tcBorders>
              <w:top w:val="single" w:sz="8" w:space="0" w:color="4BACC6"/>
              <w:bottom w:val="single" w:sz="8" w:space="0" w:color="4BACC6"/>
            </w:tcBorders>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VAE</w:t>
            </w:r>
          </w:p>
        </w:tc>
        <w:tc>
          <w:tcPr>
            <w:tcW w:w="2395" w:type="pct"/>
            <w:tcBorders>
              <w:top w:val="single" w:sz="8" w:space="0" w:color="4BACC6"/>
              <w:bottom w:val="single" w:sz="8" w:space="0" w:color="4BACC6"/>
              <w:right w:val="single" w:sz="8" w:space="0" w:color="4BACC6"/>
            </w:tcBorders>
            <w:shd w:val="clear" w:color="auto" w:fill="auto"/>
          </w:tcPr>
          <w:p w:rsidR="00F305FB" w:rsidRPr="00042ED1" w:rsidRDefault="00F305FB" w:rsidP="00C56933">
            <w:pPr>
              <w:jc w:val="both"/>
              <w:rPr>
                <w:sz w:val="22"/>
                <w:szCs w:val="22"/>
                <w:lang w:val="es-EC"/>
              </w:rPr>
            </w:pPr>
          </w:p>
        </w:tc>
      </w:tr>
      <w:tr w:rsidR="00F305FB" w:rsidRPr="009110A9" w:rsidTr="00C56933">
        <w:tc>
          <w:tcPr>
            <w:tcW w:w="200" w:type="pct"/>
            <w:shd w:val="clear" w:color="auto" w:fill="auto"/>
          </w:tcPr>
          <w:p w:rsidR="00F305FB" w:rsidRPr="00042ED1" w:rsidRDefault="00F305FB" w:rsidP="00C863BA">
            <w:pPr>
              <w:rPr>
                <w:b/>
                <w:bCs/>
                <w:sz w:val="22"/>
                <w:szCs w:val="22"/>
                <w:lang w:val="es-ES_tradnl"/>
              </w:rPr>
            </w:pPr>
            <w:r w:rsidRPr="00042ED1">
              <w:rPr>
                <w:b/>
                <w:bCs/>
                <w:sz w:val="22"/>
                <w:szCs w:val="22"/>
                <w:lang w:val="es-ES_tradnl"/>
              </w:rPr>
              <w:t>4</w:t>
            </w:r>
          </w:p>
        </w:tc>
        <w:tc>
          <w:tcPr>
            <w:tcW w:w="1861" w:type="pct"/>
            <w:shd w:val="clear" w:color="auto" w:fill="auto"/>
          </w:tcPr>
          <w:p w:rsidR="00F305FB" w:rsidRPr="00042ED1" w:rsidRDefault="00F305FB" w:rsidP="00C56933">
            <w:pPr>
              <w:jc w:val="both"/>
              <w:rPr>
                <w:sz w:val="22"/>
                <w:szCs w:val="22"/>
                <w:lang w:val="es-ES_tradnl"/>
              </w:rPr>
            </w:pPr>
            <w:r w:rsidRPr="00042ED1">
              <w:rPr>
                <w:sz w:val="22"/>
                <w:szCs w:val="22"/>
                <w:lang w:val="es-ES_tradnl"/>
              </w:rPr>
              <w:t>Recibir muestras para análisis</w:t>
            </w:r>
          </w:p>
        </w:tc>
        <w:tc>
          <w:tcPr>
            <w:tcW w:w="544" w:type="pct"/>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VAE</w:t>
            </w:r>
          </w:p>
        </w:tc>
        <w:tc>
          <w:tcPr>
            <w:tcW w:w="2395" w:type="pct"/>
            <w:shd w:val="clear" w:color="auto" w:fill="auto"/>
          </w:tcPr>
          <w:p w:rsidR="00F305FB" w:rsidRPr="00042ED1" w:rsidRDefault="00F305FB" w:rsidP="00C56933">
            <w:pPr>
              <w:jc w:val="both"/>
              <w:rPr>
                <w:sz w:val="22"/>
                <w:szCs w:val="22"/>
                <w:lang w:val="es-EC"/>
              </w:rPr>
            </w:pPr>
          </w:p>
        </w:tc>
      </w:tr>
      <w:tr w:rsidR="00F305FB" w:rsidRPr="009110A9" w:rsidTr="00C56933">
        <w:tc>
          <w:tcPr>
            <w:tcW w:w="200" w:type="pct"/>
            <w:tcBorders>
              <w:top w:val="single" w:sz="8" w:space="0" w:color="4BACC6"/>
              <w:left w:val="single" w:sz="8" w:space="0" w:color="4BACC6"/>
              <w:bottom w:val="single" w:sz="8" w:space="0" w:color="4BACC6"/>
            </w:tcBorders>
            <w:shd w:val="clear" w:color="auto" w:fill="auto"/>
          </w:tcPr>
          <w:p w:rsidR="00F305FB" w:rsidRPr="00042ED1" w:rsidRDefault="00F305FB" w:rsidP="00C863BA">
            <w:pPr>
              <w:rPr>
                <w:b/>
                <w:bCs/>
                <w:sz w:val="22"/>
                <w:szCs w:val="22"/>
                <w:lang w:val="es-ES_tradnl"/>
              </w:rPr>
            </w:pPr>
            <w:r w:rsidRPr="00042ED1">
              <w:rPr>
                <w:b/>
                <w:bCs/>
                <w:sz w:val="22"/>
                <w:szCs w:val="22"/>
                <w:lang w:val="es-ES_tradnl"/>
              </w:rPr>
              <w:t>5</w:t>
            </w:r>
          </w:p>
        </w:tc>
        <w:tc>
          <w:tcPr>
            <w:tcW w:w="1861" w:type="pct"/>
            <w:tcBorders>
              <w:top w:val="single" w:sz="8" w:space="0" w:color="4BACC6"/>
              <w:bottom w:val="single" w:sz="8" w:space="0" w:color="4BACC6"/>
            </w:tcBorders>
            <w:shd w:val="clear" w:color="auto" w:fill="auto"/>
          </w:tcPr>
          <w:p w:rsidR="00F305FB" w:rsidRPr="00042ED1" w:rsidRDefault="00F305FB" w:rsidP="00C56933">
            <w:pPr>
              <w:jc w:val="both"/>
              <w:rPr>
                <w:sz w:val="22"/>
                <w:szCs w:val="22"/>
                <w:lang w:val="es-ES_tradnl"/>
              </w:rPr>
            </w:pPr>
            <w:r w:rsidRPr="00042ED1">
              <w:rPr>
                <w:sz w:val="22"/>
                <w:szCs w:val="22"/>
                <w:lang w:val="es-ES_tradnl"/>
              </w:rPr>
              <w:t>Realizar informe sobre análisis</w:t>
            </w:r>
          </w:p>
        </w:tc>
        <w:tc>
          <w:tcPr>
            <w:tcW w:w="544" w:type="pct"/>
            <w:tcBorders>
              <w:top w:val="single" w:sz="8" w:space="0" w:color="4BACC6"/>
              <w:bottom w:val="single" w:sz="8" w:space="0" w:color="4BACC6"/>
            </w:tcBorders>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VAE</w:t>
            </w:r>
          </w:p>
        </w:tc>
        <w:tc>
          <w:tcPr>
            <w:tcW w:w="2395" w:type="pct"/>
            <w:tcBorders>
              <w:top w:val="single" w:sz="8" w:space="0" w:color="4BACC6"/>
              <w:bottom w:val="single" w:sz="8" w:space="0" w:color="4BACC6"/>
              <w:right w:val="single" w:sz="8" w:space="0" w:color="4BACC6"/>
            </w:tcBorders>
            <w:shd w:val="clear" w:color="auto" w:fill="auto"/>
          </w:tcPr>
          <w:p w:rsidR="00F305FB" w:rsidRPr="00042ED1" w:rsidRDefault="00F305FB" w:rsidP="00C56933">
            <w:pPr>
              <w:jc w:val="both"/>
              <w:rPr>
                <w:sz w:val="22"/>
                <w:szCs w:val="22"/>
                <w:lang w:val="es-EC"/>
              </w:rPr>
            </w:pPr>
          </w:p>
        </w:tc>
      </w:tr>
      <w:tr w:rsidR="00F305FB" w:rsidRPr="009110A9" w:rsidTr="00C56933">
        <w:tc>
          <w:tcPr>
            <w:tcW w:w="200" w:type="pct"/>
            <w:shd w:val="clear" w:color="auto" w:fill="auto"/>
          </w:tcPr>
          <w:p w:rsidR="00F305FB" w:rsidRPr="00042ED1" w:rsidRDefault="00F305FB" w:rsidP="00C863BA">
            <w:pPr>
              <w:rPr>
                <w:b/>
                <w:bCs/>
                <w:sz w:val="22"/>
                <w:szCs w:val="22"/>
                <w:lang w:val="es-ES_tradnl"/>
              </w:rPr>
            </w:pPr>
            <w:r w:rsidRPr="00042ED1">
              <w:rPr>
                <w:b/>
                <w:bCs/>
                <w:sz w:val="22"/>
                <w:szCs w:val="22"/>
                <w:lang w:val="es-ES_tradnl"/>
              </w:rPr>
              <w:t>6</w:t>
            </w:r>
          </w:p>
        </w:tc>
        <w:tc>
          <w:tcPr>
            <w:tcW w:w="1861" w:type="pct"/>
            <w:shd w:val="clear" w:color="auto" w:fill="auto"/>
          </w:tcPr>
          <w:p w:rsidR="00F305FB" w:rsidRPr="00042ED1" w:rsidRDefault="00F305FB" w:rsidP="00C56933">
            <w:pPr>
              <w:jc w:val="both"/>
              <w:rPr>
                <w:sz w:val="22"/>
                <w:szCs w:val="22"/>
                <w:lang w:val="es-ES_tradnl"/>
              </w:rPr>
            </w:pPr>
            <w:r w:rsidRPr="00042ED1">
              <w:rPr>
                <w:sz w:val="22"/>
                <w:szCs w:val="22"/>
                <w:lang w:val="es-ES_tradnl"/>
              </w:rPr>
              <w:t>Verificar ¿Cumple requisitos?</w:t>
            </w:r>
          </w:p>
        </w:tc>
        <w:tc>
          <w:tcPr>
            <w:tcW w:w="544" w:type="pct"/>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VAE</w:t>
            </w:r>
          </w:p>
        </w:tc>
        <w:tc>
          <w:tcPr>
            <w:tcW w:w="2395" w:type="pct"/>
            <w:shd w:val="clear" w:color="auto" w:fill="auto"/>
          </w:tcPr>
          <w:p w:rsidR="00F305FB" w:rsidRPr="00042ED1" w:rsidRDefault="00F305FB" w:rsidP="00C56933">
            <w:pPr>
              <w:jc w:val="both"/>
              <w:rPr>
                <w:sz w:val="22"/>
                <w:szCs w:val="22"/>
                <w:lang w:val="es-EC"/>
              </w:rPr>
            </w:pPr>
          </w:p>
        </w:tc>
      </w:tr>
      <w:tr w:rsidR="00F305FB" w:rsidRPr="009110A9" w:rsidTr="00C56933">
        <w:tc>
          <w:tcPr>
            <w:tcW w:w="200" w:type="pct"/>
            <w:tcBorders>
              <w:top w:val="single" w:sz="8" w:space="0" w:color="4BACC6"/>
              <w:left w:val="single" w:sz="8" w:space="0" w:color="4BACC6"/>
              <w:bottom w:val="single" w:sz="8" w:space="0" w:color="4BACC6"/>
            </w:tcBorders>
            <w:shd w:val="clear" w:color="auto" w:fill="auto"/>
          </w:tcPr>
          <w:p w:rsidR="00F305FB" w:rsidRPr="00042ED1" w:rsidRDefault="00F305FB" w:rsidP="00C863BA">
            <w:pPr>
              <w:rPr>
                <w:b/>
                <w:bCs/>
                <w:sz w:val="22"/>
                <w:szCs w:val="22"/>
                <w:lang w:val="es-ES_tradnl"/>
              </w:rPr>
            </w:pPr>
            <w:r w:rsidRPr="00042ED1">
              <w:rPr>
                <w:b/>
                <w:bCs/>
                <w:sz w:val="22"/>
                <w:szCs w:val="22"/>
                <w:lang w:val="es-ES_tradnl"/>
              </w:rPr>
              <w:t>7</w:t>
            </w:r>
          </w:p>
        </w:tc>
        <w:tc>
          <w:tcPr>
            <w:tcW w:w="1861" w:type="pct"/>
            <w:tcBorders>
              <w:top w:val="single" w:sz="8" w:space="0" w:color="4BACC6"/>
              <w:bottom w:val="single" w:sz="8" w:space="0" w:color="4BACC6"/>
            </w:tcBorders>
            <w:shd w:val="clear" w:color="auto" w:fill="auto"/>
          </w:tcPr>
          <w:p w:rsidR="00F305FB" w:rsidRPr="00042ED1" w:rsidRDefault="00F305FB" w:rsidP="00C56933">
            <w:pPr>
              <w:jc w:val="both"/>
              <w:rPr>
                <w:sz w:val="22"/>
                <w:szCs w:val="22"/>
                <w:lang w:val="es-ES_tradnl"/>
              </w:rPr>
            </w:pPr>
            <w:r w:rsidRPr="00042ED1">
              <w:rPr>
                <w:sz w:val="22"/>
                <w:szCs w:val="22"/>
                <w:lang w:val="es-ES_tradnl"/>
              </w:rPr>
              <w:t>Evaluar  mejores precios</w:t>
            </w:r>
          </w:p>
        </w:tc>
        <w:tc>
          <w:tcPr>
            <w:tcW w:w="544" w:type="pct"/>
            <w:tcBorders>
              <w:top w:val="single" w:sz="8" w:space="0" w:color="4BACC6"/>
              <w:bottom w:val="single" w:sz="8" w:space="0" w:color="4BACC6"/>
            </w:tcBorders>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NVA</w:t>
            </w:r>
          </w:p>
        </w:tc>
        <w:tc>
          <w:tcPr>
            <w:tcW w:w="2395" w:type="pct"/>
            <w:tcBorders>
              <w:top w:val="single" w:sz="8" w:space="0" w:color="4BACC6"/>
              <w:bottom w:val="single" w:sz="8" w:space="0" w:color="4BACC6"/>
              <w:right w:val="single" w:sz="8" w:space="0" w:color="4BACC6"/>
            </w:tcBorders>
            <w:shd w:val="clear" w:color="auto" w:fill="auto"/>
          </w:tcPr>
          <w:p w:rsidR="00F305FB" w:rsidRPr="00042ED1" w:rsidRDefault="00F305FB" w:rsidP="00C56933">
            <w:pPr>
              <w:jc w:val="both"/>
              <w:rPr>
                <w:sz w:val="22"/>
                <w:szCs w:val="22"/>
                <w:lang w:val="es-EC"/>
              </w:rPr>
            </w:pPr>
            <w:r w:rsidRPr="00042ED1">
              <w:rPr>
                <w:sz w:val="22"/>
                <w:szCs w:val="22"/>
                <w:lang w:val="es-EC"/>
              </w:rPr>
              <w:t>Debido que los proveedores son los mismos y ya se conocen  los precios.</w:t>
            </w:r>
          </w:p>
        </w:tc>
      </w:tr>
      <w:tr w:rsidR="00F305FB" w:rsidRPr="009110A9" w:rsidTr="00C56933">
        <w:tc>
          <w:tcPr>
            <w:tcW w:w="200" w:type="pct"/>
            <w:shd w:val="clear" w:color="auto" w:fill="auto"/>
          </w:tcPr>
          <w:p w:rsidR="00F305FB" w:rsidRPr="00042ED1" w:rsidRDefault="00F305FB" w:rsidP="00C863BA">
            <w:pPr>
              <w:rPr>
                <w:b/>
                <w:bCs/>
                <w:sz w:val="22"/>
                <w:szCs w:val="22"/>
                <w:lang w:val="es-ES_tradnl"/>
              </w:rPr>
            </w:pPr>
            <w:r w:rsidRPr="00042ED1">
              <w:rPr>
                <w:b/>
                <w:bCs/>
                <w:sz w:val="22"/>
                <w:szCs w:val="22"/>
                <w:lang w:val="es-ES_tradnl"/>
              </w:rPr>
              <w:t>8</w:t>
            </w:r>
          </w:p>
        </w:tc>
        <w:tc>
          <w:tcPr>
            <w:tcW w:w="1861" w:type="pct"/>
            <w:shd w:val="clear" w:color="auto" w:fill="auto"/>
          </w:tcPr>
          <w:p w:rsidR="00F305FB" w:rsidRPr="00042ED1" w:rsidRDefault="00F305FB" w:rsidP="00C56933">
            <w:pPr>
              <w:jc w:val="both"/>
              <w:rPr>
                <w:sz w:val="22"/>
                <w:szCs w:val="22"/>
                <w:lang w:val="es-ES_tradnl"/>
              </w:rPr>
            </w:pPr>
            <w:r w:rsidRPr="00042ED1">
              <w:rPr>
                <w:sz w:val="22"/>
                <w:szCs w:val="22"/>
                <w:lang w:val="es-ES_tradnl"/>
              </w:rPr>
              <w:t>Verificar ¿Mejor precio?</w:t>
            </w:r>
          </w:p>
        </w:tc>
        <w:tc>
          <w:tcPr>
            <w:tcW w:w="544" w:type="pct"/>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NVA</w:t>
            </w:r>
          </w:p>
        </w:tc>
        <w:tc>
          <w:tcPr>
            <w:tcW w:w="2395" w:type="pct"/>
            <w:shd w:val="clear" w:color="auto" w:fill="auto"/>
          </w:tcPr>
          <w:p w:rsidR="00F305FB" w:rsidRPr="00042ED1" w:rsidRDefault="00F305FB" w:rsidP="00C56933">
            <w:pPr>
              <w:jc w:val="both"/>
              <w:rPr>
                <w:sz w:val="22"/>
                <w:szCs w:val="22"/>
                <w:lang w:val="es-EC"/>
              </w:rPr>
            </w:pPr>
            <w:r w:rsidRPr="00042ED1">
              <w:rPr>
                <w:sz w:val="22"/>
                <w:szCs w:val="22"/>
                <w:lang w:val="es-EC"/>
              </w:rPr>
              <w:t>Es innecesario ya que se lo realizo anteriormente.</w:t>
            </w:r>
          </w:p>
        </w:tc>
      </w:tr>
      <w:tr w:rsidR="00F305FB" w:rsidRPr="009110A9" w:rsidTr="00C56933">
        <w:tc>
          <w:tcPr>
            <w:tcW w:w="200" w:type="pct"/>
            <w:tcBorders>
              <w:top w:val="single" w:sz="8" w:space="0" w:color="4BACC6"/>
              <w:left w:val="single" w:sz="8" w:space="0" w:color="4BACC6"/>
              <w:bottom w:val="single" w:sz="8" w:space="0" w:color="4BACC6"/>
            </w:tcBorders>
            <w:shd w:val="clear" w:color="auto" w:fill="auto"/>
          </w:tcPr>
          <w:p w:rsidR="00F305FB" w:rsidRPr="00042ED1" w:rsidRDefault="00F305FB" w:rsidP="00C863BA">
            <w:pPr>
              <w:pStyle w:val="letra"/>
              <w:spacing w:line="480" w:lineRule="auto"/>
              <w:jc w:val="both"/>
              <w:rPr>
                <w:b/>
                <w:bCs/>
                <w:sz w:val="22"/>
                <w:szCs w:val="22"/>
                <w:lang w:val="es-ES_tradnl"/>
              </w:rPr>
            </w:pPr>
            <w:r w:rsidRPr="00042ED1">
              <w:rPr>
                <w:b/>
                <w:bCs/>
                <w:sz w:val="22"/>
                <w:szCs w:val="22"/>
                <w:lang w:val="es-ES_tradnl"/>
              </w:rPr>
              <w:t>9</w:t>
            </w:r>
          </w:p>
        </w:tc>
        <w:tc>
          <w:tcPr>
            <w:tcW w:w="1861" w:type="pct"/>
            <w:tcBorders>
              <w:top w:val="single" w:sz="8" w:space="0" w:color="4BACC6"/>
              <w:bottom w:val="single" w:sz="8" w:space="0" w:color="4BACC6"/>
            </w:tcBorders>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Emitir orden de compra</w:t>
            </w:r>
          </w:p>
        </w:tc>
        <w:tc>
          <w:tcPr>
            <w:tcW w:w="544" w:type="pct"/>
            <w:tcBorders>
              <w:top w:val="single" w:sz="8" w:space="0" w:color="4BACC6"/>
              <w:bottom w:val="single" w:sz="8" w:space="0" w:color="4BACC6"/>
            </w:tcBorders>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VAR</w:t>
            </w:r>
          </w:p>
        </w:tc>
        <w:tc>
          <w:tcPr>
            <w:tcW w:w="2395" w:type="pct"/>
            <w:tcBorders>
              <w:top w:val="single" w:sz="8" w:space="0" w:color="4BACC6"/>
              <w:bottom w:val="single" w:sz="8" w:space="0" w:color="4BACC6"/>
              <w:right w:val="single" w:sz="8" w:space="0" w:color="4BACC6"/>
            </w:tcBorders>
            <w:shd w:val="clear" w:color="auto" w:fill="auto"/>
          </w:tcPr>
          <w:p w:rsidR="00F305FB" w:rsidRPr="00042ED1" w:rsidRDefault="00F305FB" w:rsidP="00C56933">
            <w:pPr>
              <w:jc w:val="both"/>
              <w:rPr>
                <w:sz w:val="22"/>
                <w:szCs w:val="22"/>
                <w:lang w:val="es-EC"/>
              </w:rPr>
            </w:pPr>
          </w:p>
        </w:tc>
      </w:tr>
      <w:tr w:rsidR="00F305FB" w:rsidRPr="009110A9" w:rsidTr="00C56933">
        <w:tc>
          <w:tcPr>
            <w:tcW w:w="200" w:type="pct"/>
            <w:shd w:val="clear" w:color="auto" w:fill="auto"/>
          </w:tcPr>
          <w:p w:rsidR="00F305FB" w:rsidRPr="00042ED1" w:rsidRDefault="00F305FB" w:rsidP="00C863BA">
            <w:pPr>
              <w:rPr>
                <w:b/>
                <w:bCs/>
                <w:sz w:val="22"/>
                <w:szCs w:val="22"/>
                <w:lang w:val="es-EC"/>
              </w:rPr>
            </w:pPr>
            <w:r w:rsidRPr="00042ED1">
              <w:rPr>
                <w:b/>
                <w:bCs/>
                <w:sz w:val="22"/>
                <w:szCs w:val="22"/>
                <w:lang w:val="es-EC"/>
              </w:rPr>
              <w:t>10</w:t>
            </w:r>
          </w:p>
        </w:tc>
        <w:tc>
          <w:tcPr>
            <w:tcW w:w="1861" w:type="pct"/>
            <w:shd w:val="clear" w:color="auto" w:fill="auto"/>
          </w:tcPr>
          <w:p w:rsidR="00F305FB" w:rsidRPr="00042ED1" w:rsidRDefault="00F305FB" w:rsidP="00C56933">
            <w:pPr>
              <w:jc w:val="both"/>
              <w:rPr>
                <w:sz w:val="22"/>
                <w:szCs w:val="22"/>
                <w:lang w:val="es-EC"/>
              </w:rPr>
            </w:pPr>
            <w:r w:rsidRPr="00042ED1">
              <w:rPr>
                <w:sz w:val="22"/>
                <w:szCs w:val="22"/>
                <w:lang w:val="es-EC"/>
              </w:rPr>
              <w:t>Recibir  insumos</w:t>
            </w:r>
          </w:p>
        </w:tc>
        <w:tc>
          <w:tcPr>
            <w:tcW w:w="544" w:type="pct"/>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VAR</w:t>
            </w:r>
          </w:p>
        </w:tc>
        <w:tc>
          <w:tcPr>
            <w:tcW w:w="2395" w:type="pct"/>
            <w:shd w:val="clear" w:color="auto" w:fill="auto"/>
          </w:tcPr>
          <w:p w:rsidR="00F305FB" w:rsidRPr="00042ED1" w:rsidRDefault="00F305FB" w:rsidP="00C56933">
            <w:pPr>
              <w:jc w:val="both"/>
              <w:rPr>
                <w:sz w:val="22"/>
                <w:szCs w:val="22"/>
                <w:lang w:val="es-EC"/>
              </w:rPr>
            </w:pPr>
          </w:p>
        </w:tc>
      </w:tr>
      <w:tr w:rsidR="00F305FB" w:rsidRPr="009110A9" w:rsidTr="00C56933">
        <w:tc>
          <w:tcPr>
            <w:tcW w:w="200" w:type="pct"/>
            <w:tcBorders>
              <w:top w:val="single" w:sz="8" w:space="0" w:color="4BACC6"/>
              <w:left w:val="single" w:sz="8" w:space="0" w:color="4BACC6"/>
              <w:bottom w:val="single" w:sz="8" w:space="0" w:color="4BACC6"/>
            </w:tcBorders>
            <w:shd w:val="clear" w:color="auto" w:fill="auto"/>
          </w:tcPr>
          <w:p w:rsidR="00F305FB" w:rsidRPr="00042ED1" w:rsidRDefault="00F305FB" w:rsidP="00C863BA">
            <w:pPr>
              <w:rPr>
                <w:b/>
                <w:bCs/>
                <w:sz w:val="22"/>
                <w:szCs w:val="22"/>
                <w:lang w:val="es-EC"/>
              </w:rPr>
            </w:pPr>
            <w:r w:rsidRPr="00042ED1">
              <w:rPr>
                <w:b/>
                <w:bCs/>
                <w:sz w:val="22"/>
                <w:szCs w:val="22"/>
                <w:lang w:val="es-EC"/>
              </w:rPr>
              <w:t>11</w:t>
            </w:r>
          </w:p>
        </w:tc>
        <w:tc>
          <w:tcPr>
            <w:tcW w:w="1861" w:type="pct"/>
            <w:tcBorders>
              <w:top w:val="single" w:sz="8" w:space="0" w:color="4BACC6"/>
              <w:bottom w:val="single" w:sz="8" w:space="0" w:color="4BACC6"/>
            </w:tcBorders>
            <w:shd w:val="clear" w:color="auto" w:fill="auto"/>
          </w:tcPr>
          <w:p w:rsidR="00F305FB" w:rsidRPr="00042ED1" w:rsidRDefault="00F305FB" w:rsidP="00C56933">
            <w:pPr>
              <w:jc w:val="both"/>
              <w:rPr>
                <w:sz w:val="22"/>
                <w:szCs w:val="22"/>
                <w:lang w:val="es-EC"/>
              </w:rPr>
            </w:pPr>
            <w:r w:rsidRPr="00042ED1">
              <w:rPr>
                <w:sz w:val="22"/>
                <w:szCs w:val="22"/>
                <w:lang w:val="es-EC"/>
              </w:rPr>
              <w:t>Seleccionar  una muestra para enviar a Calidad</w:t>
            </w:r>
          </w:p>
        </w:tc>
        <w:tc>
          <w:tcPr>
            <w:tcW w:w="544" w:type="pct"/>
            <w:tcBorders>
              <w:top w:val="single" w:sz="8" w:space="0" w:color="4BACC6"/>
              <w:bottom w:val="single" w:sz="8" w:space="0" w:color="4BACC6"/>
            </w:tcBorders>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NVA</w:t>
            </w:r>
          </w:p>
        </w:tc>
        <w:tc>
          <w:tcPr>
            <w:tcW w:w="2395" w:type="pct"/>
            <w:tcBorders>
              <w:top w:val="single" w:sz="8" w:space="0" w:color="4BACC6"/>
              <w:bottom w:val="single" w:sz="8" w:space="0" w:color="4BACC6"/>
              <w:right w:val="single" w:sz="8" w:space="0" w:color="4BACC6"/>
            </w:tcBorders>
            <w:shd w:val="clear" w:color="auto" w:fill="auto"/>
          </w:tcPr>
          <w:p w:rsidR="00F305FB" w:rsidRPr="00042ED1" w:rsidRDefault="00F305FB" w:rsidP="00C56933">
            <w:pPr>
              <w:jc w:val="both"/>
              <w:rPr>
                <w:sz w:val="22"/>
                <w:szCs w:val="22"/>
                <w:lang w:val="es-EC"/>
              </w:rPr>
            </w:pPr>
            <w:r w:rsidRPr="00042ED1">
              <w:rPr>
                <w:sz w:val="22"/>
                <w:szCs w:val="22"/>
                <w:lang w:val="es-EC"/>
              </w:rPr>
              <w:t>Ya se realizó esta actividad al inicio.</w:t>
            </w:r>
          </w:p>
        </w:tc>
      </w:tr>
      <w:tr w:rsidR="00F305FB" w:rsidRPr="009110A9" w:rsidTr="00C56933">
        <w:tc>
          <w:tcPr>
            <w:tcW w:w="200" w:type="pct"/>
            <w:shd w:val="clear" w:color="auto" w:fill="auto"/>
          </w:tcPr>
          <w:p w:rsidR="00F305FB" w:rsidRPr="00042ED1" w:rsidRDefault="00F305FB" w:rsidP="00C863BA">
            <w:pPr>
              <w:rPr>
                <w:b/>
                <w:bCs/>
                <w:sz w:val="22"/>
                <w:szCs w:val="22"/>
                <w:lang w:val="es-EC"/>
              </w:rPr>
            </w:pPr>
            <w:r w:rsidRPr="00042ED1">
              <w:rPr>
                <w:b/>
                <w:bCs/>
                <w:sz w:val="22"/>
                <w:szCs w:val="22"/>
                <w:lang w:val="es-EC"/>
              </w:rPr>
              <w:t>12</w:t>
            </w:r>
          </w:p>
        </w:tc>
        <w:tc>
          <w:tcPr>
            <w:tcW w:w="1861" w:type="pct"/>
            <w:shd w:val="clear" w:color="auto" w:fill="auto"/>
          </w:tcPr>
          <w:p w:rsidR="00F305FB" w:rsidRPr="00042ED1" w:rsidRDefault="00F305FB" w:rsidP="00C56933">
            <w:pPr>
              <w:jc w:val="both"/>
              <w:rPr>
                <w:sz w:val="22"/>
                <w:szCs w:val="22"/>
                <w:lang w:val="es-EC"/>
              </w:rPr>
            </w:pPr>
            <w:r w:rsidRPr="00042ED1">
              <w:rPr>
                <w:sz w:val="22"/>
                <w:szCs w:val="22"/>
                <w:lang w:val="es-EC"/>
              </w:rPr>
              <w:t>Analizar  muestra recibida de bodega</w:t>
            </w:r>
          </w:p>
        </w:tc>
        <w:tc>
          <w:tcPr>
            <w:tcW w:w="544" w:type="pct"/>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NVA</w:t>
            </w:r>
          </w:p>
        </w:tc>
        <w:tc>
          <w:tcPr>
            <w:tcW w:w="2395" w:type="pct"/>
            <w:shd w:val="clear" w:color="auto" w:fill="auto"/>
          </w:tcPr>
          <w:p w:rsidR="00F305FB" w:rsidRPr="00042ED1" w:rsidRDefault="00F305FB" w:rsidP="00C56933">
            <w:pPr>
              <w:jc w:val="both"/>
              <w:rPr>
                <w:sz w:val="22"/>
                <w:szCs w:val="22"/>
                <w:lang w:val="es-EC"/>
              </w:rPr>
            </w:pPr>
            <w:r w:rsidRPr="00042ED1">
              <w:rPr>
                <w:sz w:val="22"/>
                <w:szCs w:val="22"/>
                <w:lang w:val="es-EC"/>
              </w:rPr>
              <w:t>Ya se realizó un análisis de los productos antes de que entren a bodega.</w:t>
            </w:r>
          </w:p>
        </w:tc>
      </w:tr>
      <w:tr w:rsidR="00F305FB" w:rsidRPr="009110A9" w:rsidTr="00C56933">
        <w:tc>
          <w:tcPr>
            <w:tcW w:w="200" w:type="pct"/>
            <w:tcBorders>
              <w:top w:val="single" w:sz="8" w:space="0" w:color="4BACC6"/>
              <w:left w:val="single" w:sz="8" w:space="0" w:color="4BACC6"/>
              <w:bottom w:val="single" w:sz="8" w:space="0" w:color="4BACC6"/>
            </w:tcBorders>
            <w:shd w:val="clear" w:color="auto" w:fill="auto"/>
          </w:tcPr>
          <w:p w:rsidR="00F305FB" w:rsidRPr="00042ED1" w:rsidRDefault="00F305FB" w:rsidP="00C863BA">
            <w:pPr>
              <w:rPr>
                <w:b/>
                <w:bCs/>
                <w:sz w:val="22"/>
                <w:szCs w:val="22"/>
                <w:lang w:val="es-EC"/>
              </w:rPr>
            </w:pPr>
            <w:r w:rsidRPr="00042ED1">
              <w:rPr>
                <w:b/>
                <w:bCs/>
                <w:sz w:val="22"/>
                <w:szCs w:val="22"/>
                <w:lang w:val="es-EC"/>
              </w:rPr>
              <w:t>13</w:t>
            </w:r>
          </w:p>
        </w:tc>
        <w:tc>
          <w:tcPr>
            <w:tcW w:w="1861" w:type="pct"/>
            <w:tcBorders>
              <w:top w:val="single" w:sz="8" w:space="0" w:color="4BACC6"/>
              <w:bottom w:val="single" w:sz="8" w:space="0" w:color="4BACC6"/>
            </w:tcBorders>
            <w:shd w:val="clear" w:color="auto" w:fill="auto"/>
          </w:tcPr>
          <w:p w:rsidR="00F305FB" w:rsidRPr="00042ED1" w:rsidRDefault="00F305FB" w:rsidP="00C56933">
            <w:pPr>
              <w:jc w:val="both"/>
              <w:rPr>
                <w:sz w:val="22"/>
                <w:szCs w:val="22"/>
                <w:lang w:val="es-EC"/>
              </w:rPr>
            </w:pPr>
            <w:r w:rsidRPr="00042ED1">
              <w:rPr>
                <w:sz w:val="22"/>
                <w:szCs w:val="22"/>
                <w:lang w:val="es-EC"/>
              </w:rPr>
              <w:t>Colocar  sello de aprobado o de rechazado</w:t>
            </w:r>
          </w:p>
        </w:tc>
        <w:tc>
          <w:tcPr>
            <w:tcW w:w="544" w:type="pct"/>
            <w:tcBorders>
              <w:top w:val="single" w:sz="8" w:space="0" w:color="4BACC6"/>
              <w:bottom w:val="single" w:sz="8" w:space="0" w:color="4BACC6"/>
            </w:tcBorders>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NVA</w:t>
            </w:r>
          </w:p>
        </w:tc>
        <w:tc>
          <w:tcPr>
            <w:tcW w:w="2395" w:type="pct"/>
            <w:tcBorders>
              <w:top w:val="single" w:sz="8" w:space="0" w:color="4BACC6"/>
              <w:bottom w:val="single" w:sz="8" w:space="0" w:color="4BACC6"/>
              <w:right w:val="single" w:sz="8" w:space="0" w:color="4BACC6"/>
            </w:tcBorders>
            <w:shd w:val="clear" w:color="auto" w:fill="auto"/>
          </w:tcPr>
          <w:p w:rsidR="00F305FB" w:rsidRPr="00042ED1" w:rsidRDefault="00F305FB" w:rsidP="00C56933">
            <w:pPr>
              <w:jc w:val="both"/>
              <w:rPr>
                <w:sz w:val="22"/>
                <w:szCs w:val="22"/>
                <w:lang w:val="es-EC"/>
              </w:rPr>
            </w:pPr>
          </w:p>
        </w:tc>
      </w:tr>
      <w:tr w:rsidR="00F305FB" w:rsidRPr="009110A9" w:rsidTr="00C56933">
        <w:tc>
          <w:tcPr>
            <w:tcW w:w="200" w:type="pct"/>
            <w:shd w:val="clear" w:color="auto" w:fill="auto"/>
          </w:tcPr>
          <w:p w:rsidR="00F305FB" w:rsidRPr="00042ED1" w:rsidRDefault="00F305FB" w:rsidP="00C863BA">
            <w:pPr>
              <w:pStyle w:val="letra"/>
              <w:spacing w:line="480" w:lineRule="auto"/>
              <w:jc w:val="both"/>
              <w:rPr>
                <w:b/>
                <w:bCs/>
                <w:sz w:val="22"/>
                <w:szCs w:val="22"/>
                <w:lang w:val="es-ES_tradnl"/>
              </w:rPr>
            </w:pPr>
            <w:r w:rsidRPr="00042ED1">
              <w:rPr>
                <w:b/>
                <w:bCs/>
                <w:sz w:val="22"/>
                <w:szCs w:val="22"/>
                <w:lang w:val="es-ES_tradnl"/>
              </w:rPr>
              <w:t>14</w:t>
            </w:r>
          </w:p>
        </w:tc>
        <w:tc>
          <w:tcPr>
            <w:tcW w:w="1861" w:type="pct"/>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Verificar si es ¿Aprobado?</w:t>
            </w:r>
          </w:p>
        </w:tc>
        <w:tc>
          <w:tcPr>
            <w:tcW w:w="544" w:type="pct"/>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NVA</w:t>
            </w:r>
          </w:p>
        </w:tc>
        <w:tc>
          <w:tcPr>
            <w:tcW w:w="2395" w:type="pct"/>
            <w:shd w:val="clear" w:color="auto" w:fill="auto"/>
          </w:tcPr>
          <w:p w:rsidR="00F305FB" w:rsidRPr="00042ED1" w:rsidRDefault="00F305FB" w:rsidP="00C56933">
            <w:pPr>
              <w:jc w:val="both"/>
              <w:rPr>
                <w:sz w:val="22"/>
                <w:szCs w:val="22"/>
                <w:lang w:val="es-EC"/>
              </w:rPr>
            </w:pPr>
            <w:r w:rsidRPr="00042ED1">
              <w:rPr>
                <w:sz w:val="22"/>
                <w:szCs w:val="22"/>
                <w:lang w:val="es-EC"/>
              </w:rPr>
              <w:t>Ya se realizó esta actividad antes de emitir orden de compra.</w:t>
            </w:r>
          </w:p>
        </w:tc>
      </w:tr>
      <w:tr w:rsidR="00F305FB" w:rsidRPr="009110A9" w:rsidTr="00C56933">
        <w:tc>
          <w:tcPr>
            <w:tcW w:w="200" w:type="pct"/>
            <w:tcBorders>
              <w:top w:val="single" w:sz="8" w:space="0" w:color="4BACC6"/>
              <w:left w:val="single" w:sz="8" w:space="0" w:color="4BACC6"/>
              <w:bottom w:val="single" w:sz="8" w:space="0" w:color="4BACC6"/>
            </w:tcBorders>
            <w:shd w:val="clear" w:color="auto" w:fill="auto"/>
          </w:tcPr>
          <w:p w:rsidR="00F305FB" w:rsidRPr="00042ED1" w:rsidRDefault="00F305FB" w:rsidP="00C863BA">
            <w:pPr>
              <w:rPr>
                <w:b/>
                <w:bCs/>
                <w:sz w:val="22"/>
                <w:szCs w:val="22"/>
                <w:lang w:val="es-EC"/>
              </w:rPr>
            </w:pPr>
            <w:r w:rsidRPr="00042ED1">
              <w:rPr>
                <w:b/>
                <w:bCs/>
                <w:sz w:val="22"/>
                <w:szCs w:val="22"/>
                <w:lang w:val="es-EC"/>
              </w:rPr>
              <w:t>15</w:t>
            </w:r>
          </w:p>
        </w:tc>
        <w:tc>
          <w:tcPr>
            <w:tcW w:w="1861" w:type="pct"/>
            <w:tcBorders>
              <w:top w:val="single" w:sz="8" w:space="0" w:color="4BACC6"/>
              <w:bottom w:val="single" w:sz="8" w:space="0" w:color="4BACC6"/>
            </w:tcBorders>
            <w:shd w:val="clear" w:color="auto" w:fill="auto"/>
          </w:tcPr>
          <w:p w:rsidR="00F305FB" w:rsidRPr="00042ED1" w:rsidRDefault="00F305FB" w:rsidP="00C56933">
            <w:pPr>
              <w:jc w:val="both"/>
              <w:rPr>
                <w:sz w:val="22"/>
                <w:szCs w:val="22"/>
                <w:lang w:val="es-EC"/>
              </w:rPr>
            </w:pPr>
            <w:r w:rsidRPr="00042ED1">
              <w:rPr>
                <w:sz w:val="22"/>
                <w:szCs w:val="22"/>
                <w:lang w:val="es-EC"/>
              </w:rPr>
              <w:t>Devolver los insumos si no es Aprobado</w:t>
            </w:r>
          </w:p>
        </w:tc>
        <w:tc>
          <w:tcPr>
            <w:tcW w:w="544" w:type="pct"/>
            <w:tcBorders>
              <w:top w:val="single" w:sz="8" w:space="0" w:color="4BACC6"/>
              <w:bottom w:val="single" w:sz="8" w:space="0" w:color="4BACC6"/>
            </w:tcBorders>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NVA</w:t>
            </w:r>
          </w:p>
        </w:tc>
        <w:tc>
          <w:tcPr>
            <w:tcW w:w="2395" w:type="pct"/>
            <w:tcBorders>
              <w:top w:val="single" w:sz="8" w:space="0" w:color="4BACC6"/>
              <w:bottom w:val="single" w:sz="8" w:space="0" w:color="4BACC6"/>
              <w:right w:val="single" w:sz="8" w:space="0" w:color="4BACC6"/>
            </w:tcBorders>
            <w:shd w:val="clear" w:color="auto" w:fill="auto"/>
          </w:tcPr>
          <w:p w:rsidR="00F305FB" w:rsidRPr="00042ED1" w:rsidRDefault="00F305FB" w:rsidP="00C56933">
            <w:pPr>
              <w:jc w:val="both"/>
              <w:rPr>
                <w:sz w:val="22"/>
                <w:szCs w:val="22"/>
                <w:lang w:val="es-EC"/>
              </w:rPr>
            </w:pPr>
            <w:r w:rsidRPr="00042ED1">
              <w:rPr>
                <w:sz w:val="22"/>
                <w:szCs w:val="22"/>
                <w:lang w:val="es-EC"/>
              </w:rPr>
              <w:t>Ya que si no cumplen con las expectativas no hubiesen sido seleccionados.</w:t>
            </w:r>
          </w:p>
        </w:tc>
      </w:tr>
      <w:tr w:rsidR="00F305FB" w:rsidRPr="009110A9" w:rsidTr="00C56933">
        <w:tc>
          <w:tcPr>
            <w:tcW w:w="200" w:type="pct"/>
            <w:shd w:val="clear" w:color="auto" w:fill="auto"/>
          </w:tcPr>
          <w:p w:rsidR="00F305FB" w:rsidRPr="00042ED1" w:rsidRDefault="00F305FB" w:rsidP="00C863BA">
            <w:pPr>
              <w:rPr>
                <w:b/>
                <w:bCs/>
                <w:sz w:val="22"/>
                <w:szCs w:val="22"/>
                <w:lang w:val="es-EC"/>
              </w:rPr>
            </w:pPr>
            <w:r w:rsidRPr="00042ED1">
              <w:rPr>
                <w:b/>
                <w:bCs/>
                <w:sz w:val="22"/>
                <w:szCs w:val="22"/>
                <w:lang w:val="es-EC"/>
              </w:rPr>
              <w:t>16</w:t>
            </w:r>
          </w:p>
        </w:tc>
        <w:tc>
          <w:tcPr>
            <w:tcW w:w="1861" w:type="pct"/>
            <w:shd w:val="clear" w:color="auto" w:fill="auto"/>
          </w:tcPr>
          <w:p w:rsidR="00F305FB" w:rsidRPr="00042ED1" w:rsidRDefault="00F305FB" w:rsidP="00C56933">
            <w:pPr>
              <w:jc w:val="both"/>
              <w:rPr>
                <w:sz w:val="22"/>
                <w:szCs w:val="22"/>
                <w:lang w:val="es-EC"/>
              </w:rPr>
            </w:pPr>
            <w:r w:rsidRPr="00042ED1">
              <w:rPr>
                <w:sz w:val="22"/>
                <w:szCs w:val="22"/>
                <w:lang w:val="es-EC"/>
              </w:rPr>
              <w:t>Almacenar  hasta recibir  orden de producción</w:t>
            </w:r>
          </w:p>
        </w:tc>
        <w:tc>
          <w:tcPr>
            <w:tcW w:w="544" w:type="pct"/>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VAR</w:t>
            </w:r>
          </w:p>
        </w:tc>
        <w:tc>
          <w:tcPr>
            <w:tcW w:w="2395" w:type="pct"/>
            <w:shd w:val="clear" w:color="auto" w:fill="auto"/>
          </w:tcPr>
          <w:p w:rsidR="00F305FB" w:rsidRPr="00042ED1" w:rsidRDefault="00F305FB" w:rsidP="00C56933">
            <w:pPr>
              <w:jc w:val="both"/>
              <w:rPr>
                <w:sz w:val="22"/>
                <w:szCs w:val="22"/>
                <w:lang w:val="es-EC"/>
              </w:rPr>
            </w:pPr>
          </w:p>
        </w:tc>
      </w:tr>
      <w:tr w:rsidR="00F305FB" w:rsidRPr="009110A9" w:rsidTr="00C56933">
        <w:tc>
          <w:tcPr>
            <w:tcW w:w="200" w:type="pct"/>
            <w:tcBorders>
              <w:top w:val="single" w:sz="8" w:space="0" w:color="4BACC6"/>
              <w:left w:val="single" w:sz="8" w:space="0" w:color="4BACC6"/>
              <w:bottom w:val="single" w:sz="8" w:space="0" w:color="4BACC6"/>
            </w:tcBorders>
            <w:shd w:val="clear" w:color="auto" w:fill="auto"/>
          </w:tcPr>
          <w:p w:rsidR="00F305FB" w:rsidRPr="00042ED1" w:rsidRDefault="00F305FB" w:rsidP="00C863BA">
            <w:pPr>
              <w:rPr>
                <w:b/>
                <w:bCs/>
                <w:sz w:val="22"/>
                <w:szCs w:val="22"/>
                <w:lang w:val="es-EC"/>
              </w:rPr>
            </w:pPr>
            <w:r w:rsidRPr="00042ED1">
              <w:rPr>
                <w:b/>
                <w:bCs/>
                <w:sz w:val="22"/>
                <w:szCs w:val="22"/>
                <w:lang w:val="es-EC"/>
              </w:rPr>
              <w:t>17</w:t>
            </w:r>
          </w:p>
        </w:tc>
        <w:tc>
          <w:tcPr>
            <w:tcW w:w="1861" w:type="pct"/>
            <w:tcBorders>
              <w:top w:val="single" w:sz="8" w:space="0" w:color="4BACC6"/>
              <w:bottom w:val="single" w:sz="8" w:space="0" w:color="4BACC6"/>
            </w:tcBorders>
            <w:shd w:val="clear" w:color="auto" w:fill="auto"/>
          </w:tcPr>
          <w:p w:rsidR="00F305FB" w:rsidRPr="00042ED1" w:rsidRDefault="00F305FB" w:rsidP="00C56933">
            <w:pPr>
              <w:jc w:val="both"/>
              <w:rPr>
                <w:sz w:val="22"/>
                <w:szCs w:val="22"/>
                <w:lang w:val="es-EC"/>
              </w:rPr>
            </w:pPr>
            <w:r w:rsidRPr="00042ED1">
              <w:rPr>
                <w:sz w:val="22"/>
                <w:szCs w:val="22"/>
                <w:lang w:val="es-EC"/>
              </w:rPr>
              <w:t>Limpiar área e instrumentos</w:t>
            </w:r>
          </w:p>
        </w:tc>
        <w:tc>
          <w:tcPr>
            <w:tcW w:w="544" w:type="pct"/>
            <w:tcBorders>
              <w:top w:val="single" w:sz="8" w:space="0" w:color="4BACC6"/>
              <w:bottom w:val="single" w:sz="8" w:space="0" w:color="4BACC6"/>
            </w:tcBorders>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VAR</w:t>
            </w:r>
          </w:p>
        </w:tc>
        <w:tc>
          <w:tcPr>
            <w:tcW w:w="2395" w:type="pct"/>
            <w:tcBorders>
              <w:top w:val="single" w:sz="8" w:space="0" w:color="4BACC6"/>
              <w:bottom w:val="single" w:sz="8" w:space="0" w:color="4BACC6"/>
              <w:right w:val="single" w:sz="8" w:space="0" w:color="4BACC6"/>
            </w:tcBorders>
            <w:shd w:val="clear" w:color="auto" w:fill="auto"/>
          </w:tcPr>
          <w:p w:rsidR="00F305FB" w:rsidRPr="00042ED1" w:rsidRDefault="00F305FB" w:rsidP="00C56933">
            <w:pPr>
              <w:jc w:val="both"/>
              <w:rPr>
                <w:sz w:val="22"/>
                <w:szCs w:val="22"/>
                <w:lang w:val="es-EC"/>
              </w:rPr>
            </w:pPr>
          </w:p>
        </w:tc>
      </w:tr>
      <w:tr w:rsidR="00F305FB" w:rsidRPr="009110A9" w:rsidTr="00C56933">
        <w:trPr>
          <w:trHeight w:val="243"/>
        </w:trPr>
        <w:tc>
          <w:tcPr>
            <w:tcW w:w="200" w:type="pct"/>
            <w:shd w:val="clear" w:color="auto" w:fill="auto"/>
          </w:tcPr>
          <w:p w:rsidR="00F305FB" w:rsidRPr="00042ED1" w:rsidRDefault="00F305FB" w:rsidP="00C863BA">
            <w:pPr>
              <w:rPr>
                <w:b/>
                <w:bCs/>
                <w:sz w:val="22"/>
                <w:szCs w:val="22"/>
                <w:lang w:val="es-EC"/>
              </w:rPr>
            </w:pPr>
            <w:r w:rsidRPr="00042ED1">
              <w:rPr>
                <w:b/>
                <w:bCs/>
                <w:sz w:val="22"/>
                <w:szCs w:val="22"/>
                <w:lang w:val="es-EC"/>
              </w:rPr>
              <w:t>18</w:t>
            </w:r>
          </w:p>
        </w:tc>
        <w:tc>
          <w:tcPr>
            <w:tcW w:w="1861" w:type="pct"/>
            <w:shd w:val="clear" w:color="auto" w:fill="auto"/>
          </w:tcPr>
          <w:p w:rsidR="00F305FB" w:rsidRPr="00042ED1" w:rsidRDefault="00F305FB" w:rsidP="00C56933">
            <w:pPr>
              <w:jc w:val="both"/>
              <w:rPr>
                <w:sz w:val="22"/>
                <w:szCs w:val="22"/>
                <w:lang w:val="es-EC"/>
              </w:rPr>
            </w:pPr>
            <w:r w:rsidRPr="00042ED1">
              <w:rPr>
                <w:sz w:val="22"/>
                <w:szCs w:val="22"/>
                <w:lang w:val="es-EC"/>
              </w:rPr>
              <w:t>Preparar maquinaria</w:t>
            </w:r>
          </w:p>
        </w:tc>
        <w:tc>
          <w:tcPr>
            <w:tcW w:w="544" w:type="pct"/>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VAR</w:t>
            </w:r>
          </w:p>
        </w:tc>
        <w:tc>
          <w:tcPr>
            <w:tcW w:w="2395" w:type="pct"/>
            <w:shd w:val="clear" w:color="auto" w:fill="auto"/>
          </w:tcPr>
          <w:p w:rsidR="00F305FB" w:rsidRPr="00042ED1" w:rsidRDefault="00F305FB" w:rsidP="00C56933">
            <w:pPr>
              <w:jc w:val="both"/>
              <w:rPr>
                <w:sz w:val="22"/>
                <w:szCs w:val="22"/>
                <w:lang w:val="es-EC"/>
              </w:rPr>
            </w:pPr>
          </w:p>
        </w:tc>
      </w:tr>
      <w:tr w:rsidR="00F305FB" w:rsidRPr="009110A9" w:rsidTr="00C56933">
        <w:trPr>
          <w:trHeight w:val="244"/>
        </w:trPr>
        <w:tc>
          <w:tcPr>
            <w:tcW w:w="200" w:type="pct"/>
            <w:tcBorders>
              <w:top w:val="single" w:sz="8" w:space="0" w:color="4BACC6"/>
              <w:left w:val="single" w:sz="8" w:space="0" w:color="4BACC6"/>
              <w:bottom w:val="single" w:sz="8" w:space="0" w:color="4BACC6"/>
            </w:tcBorders>
            <w:shd w:val="clear" w:color="auto" w:fill="auto"/>
          </w:tcPr>
          <w:p w:rsidR="00F305FB" w:rsidRPr="00042ED1" w:rsidRDefault="00F305FB" w:rsidP="00C863BA">
            <w:pPr>
              <w:rPr>
                <w:b/>
                <w:bCs/>
                <w:sz w:val="22"/>
                <w:szCs w:val="22"/>
                <w:lang w:val="es-EC"/>
              </w:rPr>
            </w:pPr>
            <w:r w:rsidRPr="00042ED1">
              <w:rPr>
                <w:b/>
                <w:bCs/>
                <w:sz w:val="22"/>
                <w:szCs w:val="22"/>
                <w:lang w:val="es-EC"/>
              </w:rPr>
              <w:t>19</w:t>
            </w:r>
          </w:p>
        </w:tc>
        <w:tc>
          <w:tcPr>
            <w:tcW w:w="1861" w:type="pct"/>
            <w:tcBorders>
              <w:top w:val="single" w:sz="8" w:space="0" w:color="4BACC6"/>
              <w:bottom w:val="single" w:sz="8" w:space="0" w:color="4BACC6"/>
            </w:tcBorders>
            <w:shd w:val="clear" w:color="auto" w:fill="auto"/>
          </w:tcPr>
          <w:p w:rsidR="00F305FB" w:rsidRPr="00042ED1" w:rsidRDefault="00F305FB" w:rsidP="00C56933">
            <w:pPr>
              <w:jc w:val="both"/>
              <w:rPr>
                <w:sz w:val="22"/>
                <w:szCs w:val="22"/>
                <w:lang w:val="es-EC"/>
              </w:rPr>
            </w:pPr>
            <w:r w:rsidRPr="00042ED1">
              <w:rPr>
                <w:sz w:val="22"/>
                <w:szCs w:val="22"/>
                <w:lang w:val="es-EC"/>
              </w:rPr>
              <w:t>Enviar  orden de producción a bodega</w:t>
            </w:r>
          </w:p>
          <w:p w:rsidR="00F305FB" w:rsidRPr="00042ED1" w:rsidRDefault="00F305FB" w:rsidP="00C56933">
            <w:pPr>
              <w:jc w:val="both"/>
              <w:rPr>
                <w:sz w:val="22"/>
                <w:szCs w:val="22"/>
                <w:lang w:val="es-EC"/>
              </w:rPr>
            </w:pPr>
          </w:p>
        </w:tc>
        <w:tc>
          <w:tcPr>
            <w:tcW w:w="544" w:type="pct"/>
            <w:tcBorders>
              <w:top w:val="single" w:sz="8" w:space="0" w:color="4BACC6"/>
              <w:bottom w:val="single" w:sz="8" w:space="0" w:color="4BACC6"/>
            </w:tcBorders>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VAR</w:t>
            </w:r>
          </w:p>
        </w:tc>
        <w:tc>
          <w:tcPr>
            <w:tcW w:w="2395" w:type="pct"/>
            <w:tcBorders>
              <w:top w:val="single" w:sz="8" w:space="0" w:color="4BACC6"/>
              <w:bottom w:val="single" w:sz="8" w:space="0" w:color="4BACC6"/>
              <w:right w:val="single" w:sz="8" w:space="0" w:color="4BACC6"/>
            </w:tcBorders>
            <w:shd w:val="clear" w:color="auto" w:fill="auto"/>
          </w:tcPr>
          <w:p w:rsidR="00F305FB" w:rsidRPr="00042ED1" w:rsidRDefault="00F305FB" w:rsidP="00C56933">
            <w:pPr>
              <w:jc w:val="both"/>
              <w:rPr>
                <w:sz w:val="22"/>
                <w:szCs w:val="22"/>
                <w:lang w:val="es-EC"/>
              </w:rPr>
            </w:pPr>
          </w:p>
        </w:tc>
      </w:tr>
      <w:tr w:rsidR="00F305FB" w:rsidRPr="009110A9" w:rsidTr="00C56933">
        <w:trPr>
          <w:trHeight w:val="169"/>
        </w:trPr>
        <w:tc>
          <w:tcPr>
            <w:tcW w:w="200" w:type="pct"/>
            <w:shd w:val="clear" w:color="auto" w:fill="auto"/>
          </w:tcPr>
          <w:p w:rsidR="00F305FB" w:rsidRPr="00042ED1" w:rsidRDefault="00F305FB" w:rsidP="00C863BA">
            <w:pPr>
              <w:pStyle w:val="letra"/>
              <w:spacing w:line="480" w:lineRule="auto"/>
              <w:jc w:val="both"/>
              <w:rPr>
                <w:b/>
                <w:bCs/>
                <w:sz w:val="22"/>
                <w:szCs w:val="22"/>
                <w:lang w:val="es-EC"/>
              </w:rPr>
            </w:pPr>
            <w:r w:rsidRPr="00042ED1">
              <w:rPr>
                <w:b/>
                <w:bCs/>
                <w:sz w:val="22"/>
                <w:szCs w:val="22"/>
                <w:lang w:val="es-EC"/>
              </w:rPr>
              <w:t>20</w:t>
            </w:r>
          </w:p>
        </w:tc>
        <w:tc>
          <w:tcPr>
            <w:tcW w:w="1861" w:type="pct"/>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C"/>
              </w:rPr>
              <w:t>Recibir orden de producción</w:t>
            </w:r>
          </w:p>
        </w:tc>
        <w:tc>
          <w:tcPr>
            <w:tcW w:w="544" w:type="pct"/>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VAR</w:t>
            </w:r>
          </w:p>
        </w:tc>
        <w:tc>
          <w:tcPr>
            <w:tcW w:w="2395" w:type="pct"/>
            <w:shd w:val="clear" w:color="auto" w:fill="auto"/>
          </w:tcPr>
          <w:p w:rsidR="00F305FB" w:rsidRPr="00042ED1" w:rsidRDefault="00F305FB" w:rsidP="00C56933">
            <w:pPr>
              <w:jc w:val="both"/>
              <w:rPr>
                <w:sz w:val="22"/>
                <w:szCs w:val="22"/>
                <w:lang w:val="es-EC"/>
              </w:rPr>
            </w:pPr>
          </w:p>
        </w:tc>
      </w:tr>
      <w:tr w:rsidR="00F305FB" w:rsidRPr="009110A9" w:rsidTr="00C56933">
        <w:trPr>
          <w:trHeight w:val="318"/>
        </w:trPr>
        <w:tc>
          <w:tcPr>
            <w:tcW w:w="200" w:type="pct"/>
            <w:tcBorders>
              <w:top w:val="single" w:sz="8" w:space="0" w:color="4BACC6"/>
              <w:left w:val="single" w:sz="8" w:space="0" w:color="4BACC6"/>
              <w:bottom w:val="single" w:sz="8" w:space="0" w:color="4BACC6"/>
            </w:tcBorders>
            <w:shd w:val="clear" w:color="auto" w:fill="auto"/>
          </w:tcPr>
          <w:p w:rsidR="00F305FB" w:rsidRPr="00042ED1" w:rsidRDefault="00F305FB" w:rsidP="00C863BA">
            <w:pPr>
              <w:rPr>
                <w:b/>
                <w:bCs/>
                <w:sz w:val="22"/>
                <w:szCs w:val="22"/>
                <w:lang w:val="es-EC"/>
              </w:rPr>
            </w:pPr>
            <w:r w:rsidRPr="00042ED1">
              <w:rPr>
                <w:b/>
                <w:bCs/>
                <w:sz w:val="22"/>
                <w:szCs w:val="22"/>
                <w:lang w:val="es-EC"/>
              </w:rPr>
              <w:t>21</w:t>
            </w:r>
          </w:p>
        </w:tc>
        <w:tc>
          <w:tcPr>
            <w:tcW w:w="1861" w:type="pct"/>
            <w:tcBorders>
              <w:top w:val="single" w:sz="8" w:space="0" w:color="4BACC6"/>
              <w:bottom w:val="single" w:sz="8" w:space="0" w:color="4BACC6"/>
            </w:tcBorders>
            <w:shd w:val="clear" w:color="auto" w:fill="auto"/>
          </w:tcPr>
          <w:p w:rsidR="00F305FB" w:rsidRPr="00042ED1" w:rsidRDefault="00F305FB" w:rsidP="00C56933">
            <w:pPr>
              <w:jc w:val="both"/>
              <w:rPr>
                <w:sz w:val="22"/>
                <w:szCs w:val="22"/>
                <w:lang w:val="es-EC"/>
              </w:rPr>
            </w:pPr>
            <w:r w:rsidRPr="00042ED1">
              <w:rPr>
                <w:sz w:val="22"/>
                <w:szCs w:val="22"/>
                <w:lang w:val="es-EC"/>
              </w:rPr>
              <w:t>Enviar  insumos requeridos a Calidad</w:t>
            </w:r>
          </w:p>
          <w:p w:rsidR="00F305FB" w:rsidRPr="00042ED1" w:rsidRDefault="00F305FB" w:rsidP="00C56933">
            <w:pPr>
              <w:jc w:val="both"/>
              <w:rPr>
                <w:sz w:val="22"/>
                <w:szCs w:val="22"/>
                <w:lang w:val="es-ES_tradnl"/>
              </w:rPr>
            </w:pPr>
          </w:p>
        </w:tc>
        <w:tc>
          <w:tcPr>
            <w:tcW w:w="544" w:type="pct"/>
            <w:tcBorders>
              <w:top w:val="single" w:sz="8" w:space="0" w:color="4BACC6"/>
              <w:bottom w:val="single" w:sz="8" w:space="0" w:color="4BACC6"/>
            </w:tcBorders>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VAR</w:t>
            </w:r>
          </w:p>
        </w:tc>
        <w:tc>
          <w:tcPr>
            <w:tcW w:w="2395" w:type="pct"/>
            <w:tcBorders>
              <w:top w:val="single" w:sz="8" w:space="0" w:color="4BACC6"/>
              <w:bottom w:val="single" w:sz="8" w:space="0" w:color="4BACC6"/>
              <w:right w:val="single" w:sz="8" w:space="0" w:color="4BACC6"/>
            </w:tcBorders>
            <w:shd w:val="clear" w:color="auto" w:fill="auto"/>
          </w:tcPr>
          <w:p w:rsidR="00F305FB" w:rsidRPr="00042ED1" w:rsidRDefault="00F305FB" w:rsidP="00C56933">
            <w:pPr>
              <w:jc w:val="both"/>
              <w:rPr>
                <w:sz w:val="22"/>
                <w:szCs w:val="22"/>
                <w:lang w:val="es-EC"/>
              </w:rPr>
            </w:pPr>
          </w:p>
        </w:tc>
      </w:tr>
      <w:tr w:rsidR="00F305FB" w:rsidRPr="009110A9" w:rsidTr="00C56933">
        <w:trPr>
          <w:trHeight w:val="299"/>
        </w:trPr>
        <w:tc>
          <w:tcPr>
            <w:tcW w:w="200" w:type="pct"/>
            <w:shd w:val="clear" w:color="auto" w:fill="auto"/>
          </w:tcPr>
          <w:p w:rsidR="00F305FB" w:rsidRPr="00042ED1" w:rsidRDefault="00F305FB" w:rsidP="00C863BA">
            <w:pPr>
              <w:rPr>
                <w:b/>
                <w:bCs/>
                <w:sz w:val="22"/>
                <w:szCs w:val="22"/>
                <w:lang w:val="es-EC"/>
              </w:rPr>
            </w:pPr>
            <w:r w:rsidRPr="00042ED1">
              <w:rPr>
                <w:b/>
                <w:bCs/>
                <w:sz w:val="22"/>
                <w:szCs w:val="22"/>
                <w:lang w:val="es-EC"/>
              </w:rPr>
              <w:t>22</w:t>
            </w:r>
          </w:p>
        </w:tc>
        <w:tc>
          <w:tcPr>
            <w:tcW w:w="1861" w:type="pct"/>
            <w:shd w:val="clear" w:color="auto" w:fill="auto"/>
          </w:tcPr>
          <w:p w:rsidR="00F305FB" w:rsidRPr="00042ED1" w:rsidRDefault="00F305FB" w:rsidP="00C56933">
            <w:pPr>
              <w:jc w:val="both"/>
              <w:rPr>
                <w:sz w:val="22"/>
                <w:szCs w:val="22"/>
                <w:lang w:val="es-EC"/>
              </w:rPr>
            </w:pPr>
            <w:r w:rsidRPr="00042ED1">
              <w:rPr>
                <w:sz w:val="22"/>
                <w:szCs w:val="22"/>
                <w:lang w:val="es-EC"/>
              </w:rPr>
              <w:t>Recibir insumos</w:t>
            </w:r>
          </w:p>
        </w:tc>
        <w:tc>
          <w:tcPr>
            <w:tcW w:w="544" w:type="pct"/>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VAR</w:t>
            </w:r>
          </w:p>
        </w:tc>
        <w:tc>
          <w:tcPr>
            <w:tcW w:w="2395" w:type="pct"/>
            <w:shd w:val="clear" w:color="auto" w:fill="auto"/>
          </w:tcPr>
          <w:p w:rsidR="00F305FB" w:rsidRPr="00042ED1" w:rsidRDefault="00F305FB" w:rsidP="00C56933">
            <w:pPr>
              <w:jc w:val="both"/>
              <w:rPr>
                <w:sz w:val="22"/>
                <w:szCs w:val="22"/>
                <w:lang w:val="es-EC"/>
              </w:rPr>
            </w:pPr>
          </w:p>
        </w:tc>
      </w:tr>
      <w:tr w:rsidR="00F305FB" w:rsidRPr="009110A9" w:rsidTr="00C56933">
        <w:trPr>
          <w:trHeight w:val="188"/>
        </w:trPr>
        <w:tc>
          <w:tcPr>
            <w:tcW w:w="200" w:type="pct"/>
            <w:tcBorders>
              <w:top w:val="single" w:sz="8" w:space="0" w:color="4BACC6"/>
              <w:left w:val="single" w:sz="8" w:space="0" w:color="4BACC6"/>
              <w:bottom w:val="single" w:sz="8" w:space="0" w:color="4BACC6"/>
            </w:tcBorders>
            <w:shd w:val="clear" w:color="auto" w:fill="auto"/>
          </w:tcPr>
          <w:p w:rsidR="00F305FB" w:rsidRPr="00042ED1" w:rsidRDefault="00F305FB" w:rsidP="00C863BA">
            <w:pPr>
              <w:rPr>
                <w:b/>
                <w:bCs/>
                <w:sz w:val="22"/>
                <w:szCs w:val="22"/>
                <w:lang w:val="es-EC"/>
              </w:rPr>
            </w:pPr>
            <w:r w:rsidRPr="00042ED1">
              <w:rPr>
                <w:b/>
                <w:bCs/>
                <w:sz w:val="22"/>
                <w:szCs w:val="22"/>
                <w:lang w:val="es-EC"/>
              </w:rPr>
              <w:t>23</w:t>
            </w:r>
          </w:p>
        </w:tc>
        <w:tc>
          <w:tcPr>
            <w:tcW w:w="1861" w:type="pct"/>
            <w:tcBorders>
              <w:top w:val="single" w:sz="8" w:space="0" w:color="4BACC6"/>
              <w:bottom w:val="single" w:sz="8" w:space="0" w:color="4BACC6"/>
            </w:tcBorders>
            <w:shd w:val="clear" w:color="auto" w:fill="auto"/>
          </w:tcPr>
          <w:p w:rsidR="00F305FB" w:rsidRPr="00042ED1" w:rsidRDefault="00F305FB" w:rsidP="00C56933">
            <w:pPr>
              <w:jc w:val="both"/>
              <w:rPr>
                <w:sz w:val="22"/>
                <w:szCs w:val="22"/>
                <w:lang w:val="es-EC"/>
              </w:rPr>
            </w:pPr>
            <w:r w:rsidRPr="00042ED1">
              <w:rPr>
                <w:sz w:val="22"/>
                <w:szCs w:val="22"/>
                <w:lang w:val="es-EC"/>
              </w:rPr>
              <w:t>Verificar pesos</w:t>
            </w:r>
          </w:p>
        </w:tc>
        <w:tc>
          <w:tcPr>
            <w:tcW w:w="544" w:type="pct"/>
            <w:tcBorders>
              <w:top w:val="single" w:sz="8" w:space="0" w:color="4BACC6"/>
              <w:bottom w:val="single" w:sz="8" w:space="0" w:color="4BACC6"/>
            </w:tcBorders>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VAR</w:t>
            </w:r>
          </w:p>
        </w:tc>
        <w:tc>
          <w:tcPr>
            <w:tcW w:w="2395" w:type="pct"/>
            <w:tcBorders>
              <w:top w:val="single" w:sz="8" w:space="0" w:color="4BACC6"/>
              <w:bottom w:val="single" w:sz="8" w:space="0" w:color="4BACC6"/>
              <w:right w:val="single" w:sz="8" w:space="0" w:color="4BACC6"/>
            </w:tcBorders>
            <w:shd w:val="clear" w:color="auto" w:fill="auto"/>
          </w:tcPr>
          <w:p w:rsidR="00F305FB" w:rsidRPr="00042ED1" w:rsidRDefault="00F305FB" w:rsidP="00C56933">
            <w:pPr>
              <w:jc w:val="both"/>
              <w:rPr>
                <w:sz w:val="22"/>
                <w:szCs w:val="22"/>
                <w:lang w:val="es-EC"/>
              </w:rPr>
            </w:pPr>
          </w:p>
        </w:tc>
      </w:tr>
      <w:tr w:rsidR="00F305FB" w:rsidRPr="009110A9" w:rsidTr="00C56933">
        <w:trPr>
          <w:trHeight w:val="280"/>
        </w:trPr>
        <w:tc>
          <w:tcPr>
            <w:tcW w:w="200" w:type="pct"/>
            <w:shd w:val="clear" w:color="auto" w:fill="auto"/>
          </w:tcPr>
          <w:p w:rsidR="00F305FB" w:rsidRPr="00042ED1" w:rsidRDefault="00F305FB" w:rsidP="00C863BA">
            <w:pPr>
              <w:rPr>
                <w:b/>
                <w:bCs/>
                <w:sz w:val="22"/>
                <w:szCs w:val="22"/>
                <w:lang w:val="es-EC"/>
              </w:rPr>
            </w:pPr>
            <w:r w:rsidRPr="00042ED1">
              <w:rPr>
                <w:b/>
                <w:bCs/>
                <w:sz w:val="22"/>
                <w:szCs w:val="22"/>
                <w:lang w:val="es-EC"/>
              </w:rPr>
              <w:t>24</w:t>
            </w:r>
          </w:p>
        </w:tc>
        <w:tc>
          <w:tcPr>
            <w:tcW w:w="1861" w:type="pct"/>
            <w:shd w:val="clear" w:color="auto" w:fill="auto"/>
          </w:tcPr>
          <w:p w:rsidR="00F305FB" w:rsidRPr="00042ED1" w:rsidRDefault="00F305FB" w:rsidP="00C56933">
            <w:pPr>
              <w:jc w:val="both"/>
              <w:rPr>
                <w:sz w:val="22"/>
                <w:szCs w:val="22"/>
                <w:lang w:val="es-EC"/>
              </w:rPr>
            </w:pPr>
            <w:r w:rsidRPr="00042ED1">
              <w:rPr>
                <w:sz w:val="22"/>
                <w:szCs w:val="22"/>
                <w:lang w:val="es-EC"/>
              </w:rPr>
              <w:t>¿Peso correcto?</w:t>
            </w:r>
          </w:p>
        </w:tc>
        <w:tc>
          <w:tcPr>
            <w:tcW w:w="544" w:type="pct"/>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VAR</w:t>
            </w:r>
          </w:p>
        </w:tc>
        <w:tc>
          <w:tcPr>
            <w:tcW w:w="2395" w:type="pct"/>
            <w:shd w:val="clear" w:color="auto" w:fill="auto"/>
          </w:tcPr>
          <w:p w:rsidR="00F305FB" w:rsidRPr="00042ED1" w:rsidRDefault="00F305FB" w:rsidP="00C56933">
            <w:pPr>
              <w:jc w:val="both"/>
              <w:rPr>
                <w:sz w:val="22"/>
                <w:szCs w:val="22"/>
                <w:lang w:val="es-EC"/>
              </w:rPr>
            </w:pPr>
          </w:p>
        </w:tc>
      </w:tr>
      <w:tr w:rsidR="00F305FB" w:rsidRPr="009110A9" w:rsidTr="00C56933">
        <w:trPr>
          <w:trHeight w:val="207"/>
        </w:trPr>
        <w:tc>
          <w:tcPr>
            <w:tcW w:w="200" w:type="pct"/>
            <w:tcBorders>
              <w:top w:val="single" w:sz="8" w:space="0" w:color="4BACC6"/>
              <w:left w:val="single" w:sz="8" w:space="0" w:color="4BACC6"/>
              <w:bottom w:val="single" w:sz="8" w:space="0" w:color="4BACC6"/>
            </w:tcBorders>
            <w:shd w:val="clear" w:color="auto" w:fill="auto"/>
          </w:tcPr>
          <w:p w:rsidR="00F305FB" w:rsidRPr="00042ED1" w:rsidRDefault="00F305FB" w:rsidP="00C863BA">
            <w:pPr>
              <w:rPr>
                <w:b/>
                <w:bCs/>
                <w:sz w:val="22"/>
                <w:szCs w:val="22"/>
                <w:lang w:val="es-EC"/>
              </w:rPr>
            </w:pPr>
            <w:r w:rsidRPr="00042ED1">
              <w:rPr>
                <w:b/>
                <w:bCs/>
                <w:sz w:val="22"/>
                <w:szCs w:val="22"/>
                <w:lang w:val="es-EC"/>
              </w:rPr>
              <w:t>25</w:t>
            </w:r>
          </w:p>
        </w:tc>
        <w:tc>
          <w:tcPr>
            <w:tcW w:w="1861" w:type="pct"/>
            <w:tcBorders>
              <w:top w:val="single" w:sz="8" w:space="0" w:color="4BACC6"/>
              <w:bottom w:val="single" w:sz="8" w:space="0" w:color="4BACC6"/>
            </w:tcBorders>
            <w:shd w:val="clear" w:color="auto" w:fill="auto"/>
          </w:tcPr>
          <w:p w:rsidR="00F305FB" w:rsidRPr="00042ED1" w:rsidRDefault="00F305FB" w:rsidP="00C56933">
            <w:pPr>
              <w:jc w:val="both"/>
              <w:rPr>
                <w:sz w:val="22"/>
                <w:szCs w:val="22"/>
                <w:lang w:val="es-EC"/>
              </w:rPr>
            </w:pPr>
            <w:r w:rsidRPr="00042ED1">
              <w:rPr>
                <w:sz w:val="22"/>
                <w:szCs w:val="22"/>
                <w:lang w:val="es-EC"/>
              </w:rPr>
              <w:t>Recibir insumos pesados</w:t>
            </w:r>
          </w:p>
        </w:tc>
        <w:tc>
          <w:tcPr>
            <w:tcW w:w="544" w:type="pct"/>
            <w:tcBorders>
              <w:top w:val="single" w:sz="8" w:space="0" w:color="4BACC6"/>
              <w:bottom w:val="single" w:sz="8" w:space="0" w:color="4BACC6"/>
            </w:tcBorders>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NVA</w:t>
            </w:r>
          </w:p>
        </w:tc>
        <w:tc>
          <w:tcPr>
            <w:tcW w:w="2395" w:type="pct"/>
            <w:tcBorders>
              <w:top w:val="single" w:sz="8" w:space="0" w:color="4BACC6"/>
              <w:bottom w:val="single" w:sz="8" w:space="0" w:color="4BACC6"/>
              <w:right w:val="single" w:sz="8" w:space="0" w:color="4BACC6"/>
            </w:tcBorders>
            <w:shd w:val="clear" w:color="auto" w:fill="auto"/>
          </w:tcPr>
          <w:p w:rsidR="00F305FB" w:rsidRPr="00042ED1" w:rsidRDefault="00F305FB" w:rsidP="00C56933">
            <w:pPr>
              <w:jc w:val="both"/>
              <w:rPr>
                <w:sz w:val="22"/>
                <w:szCs w:val="22"/>
                <w:lang w:val="es-EC"/>
              </w:rPr>
            </w:pPr>
            <w:r w:rsidRPr="00042ED1">
              <w:rPr>
                <w:sz w:val="22"/>
                <w:szCs w:val="22"/>
                <w:lang w:val="es-EC"/>
              </w:rPr>
              <w:t>Debería enviarlos directamente a producción ya no a bodega.</w:t>
            </w:r>
          </w:p>
        </w:tc>
      </w:tr>
      <w:tr w:rsidR="00F305FB" w:rsidRPr="009110A9" w:rsidTr="00C56933">
        <w:trPr>
          <w:trHeight w:val="188"/>
        </w:trPr>
        <w:tc>
          <w:tcPr>
            <w:tcW w:w="200" w:type="pct"/>
            <w:shd w:val="clear" w:color="auto" w:fill="auto"/>
          </w:tcPr>
          <w:p w:rsidR="00F305FB" w:rsidRPr="00042ED1" w:rsidRDefault="00F305FB" w:rsidP="00C863BA">
            <w:pPr>
              <w:rPr>
                <w:b/>
                <w:bCs/>
                <w:sz w:val="22"/>
                <w:szCs w:val="22"/>
                <w:lang w:val="es-ES_tradnl"/>
              </w:rPr>
            </w:pPr>
            <w:r w:rsidRPr="00042ED1">
              <w:rPr>
                <w:b/>
                <w:bCs/>
                <w:sz w:val="22"/>
                <w:szCs w:val="22"/>
                <w:lang w:val="es-ES_tradnl"/>
              </w:rPr>
              <w:t>26</w:t>
            </w:r>
          </w:p>
        </w:tc>
        <w:tc>
          <w:tcPr>
            <w:tcW w:w="1861" w:type="pct"/>
            <w:shd w:val="clear" w:color="auto" w:fill="auto"/>
          </w:tcPr>
          <w:p w:rsidR="00F305FB" w:rsidRPr="00042ED1" w:rsidRDefault="00F305FB" w:rsidP="00C56933">
            <w:pPr>
              <w:jc w:val="both"/>
              <w:rPr>
                <w:sz w:val="22"/>
                <w:szCs w:val="22"/>
                <w:lang w:val="es-ES_tradnl"/>
              </w:rPr>
            </w:pPr>
            <w:r w:rsidRPr="00042ED1">
              <w:rPr>
                <w:sz w:val="22"/>
                <w:szCs w:val="22"/>
                <w:lang w:val="es-ES_tradnl"/>
              </w:rPr>
              <w:t>Verificar  materias primas deseadas</w:t>
            </w:r>
          </w:p>
        </w:tc>
        <w:tc>
          <w:tcPr>
            <w:tcW w:w="544" w:type="pct"/>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NVA</w:t>
            </w:r>
          </w:p>
        </w:tc>
        <w:tc>
          <w:tcPr>
            <w:tcW w:w="2395" w:type="pct"/>
            <w:shd w:val="clear" w:color="auto" w:fill="auto"/>
          </w:tcPr>
          <w:p w:rsidR="00F305FB" w:rsidRPr="00042ED1" w:rsidRDefault="00F305FB" w:rsidP="00C56933">
            <w:pPr>
              <w:jc w:val="both"/>
              <w:rPr>
                <w:sz w:val="22"/>
                <w:szCs w:val="22"/>
                <w:lang w:val="es-EC"/>
              </w:rPr>
            </w:pPr>
            <w:r w:rsidRPr="00042ED1">
              <w:rPr>
                <w:sz w:val="22"/>
                <w:szCs w:val="22"/>
                <w:lang w:val="es-EC"/>
              </w:rPr>
              <w:t>Ya se realizó la verificación antes de ser enviadas.</w:t>
            </w:r>
          </w:p>
        </w:tc>
      </w:tr>
      <w:tr w:rsidR="00F305FB" w:rsidRPr="009110A9" w:rsidTr="00C56933">
        <w:trPr>
          <w:trHeight w:val="299"/>
        </w:trPr>
        <w:tc>
          <w:tcPr>
            <w:tcW w:w="200" w:type="pct"/>
            <w:tcBorders>
              <w:top w:val="single" w:sz="8" w:space="0" w:color="4BACC6"/>
              <w:left w:val="single" w:sz="8" w:space="0" w:color="4BACC6"/>
              <w:bottom w:val="single" w:sz="8" w:space="0" w:color="4BACC6"/>
            </w:tcBorders>
            <w:shd w:val="clear" w:color="auto" w:fill="auto"/>
          </w:tcPr>
          <w:p w:rsidR="00F305FB" w:rsidRPr="00042ED1" w:rsidRDefault="00F305FB" w:rsidP="00C863BA">
            <w:pPr>
              <w:rPr>
                <w:b/>
                <w:bCs/>
                <w:sz w:val="22"/>
                <w:szCs w:val="22"/>
                <w:lang w:val="es-ES_tradnl"/>
              </w:rPr>
            </w:pPr>
            <w:r w:rsidRPr="00042ED1">
              <w:rPr>
                <w:b/>
                <w:bCs/>
                <w:sz w:val="22"/>
                <w:szCs w:val="22"/>
                <w:lang w:val="es-ES_tradnl"/>
              </w:rPr>
              <w:t>27</w:t>
            </w:r>
          </w:p>
        </w:tc>
        <w:tc>
          <w:tcPr>
            <w:tcW w:w="1861" w:type="pct"/>
            <w:tcBorders>
              <w:top w:val="single" w:sz="8" w:space="0" w:color="4BACC6"/>
              <w:bottom w:val="single" w:sz="8" w:space="0" w:color="4BACC6"/>
            </w:tcBorders>
            <w:shd w:val="clear" w:color="auto" w:fill="auto"/>
          </w:tcPr>
          <w:p w:rsidR="00F305FB" w:rsidRPr="00042ED1" w:rsidRDefault="00F305FB" w:rsidP="00C56933">
            <w:pPr>
              <w:jc w:val="both"/>
              <w:rPr>
                <w:sz w:val="22"/>
                <w:szCs w:val="22"/>
                <w:lang w:val="es-ES_tradnl"/>
              </w:rPr>
            </w:pPr>
            <w:r w:rsidRPr="00042ED1">
              <w:rPr>
                <w:sz w:val="22"/>
                <w:szCs w:val="22"/>
                <w:lang w:val="es-ES_tradnl"/>
              </w:rPr>
              <w:t>Traer la materia prima pesada</w:t>
            </w:r>
          </w:p>
          <w:p w:rsidR="00F305FB" w:rsidRPr="00042ED1" w:rsidRDefault="00F305FB" w:rsidP="00C56933">
            <w:pPr>
              <w:jc w:val="both"/>
              <w:rPr>
                <w:sz w:val="22"/>
                <w:szCs w:val="22"/>
              </w:rPr>
            </w:pPr>
          </w:p>
        </w:tc>
        <w:tc>
          <w:tcPr>
            <w:tcW w:w="544" w:type="pct"/>
            <w:tcBorders>
              <w:top w:val="single" w:sz="8" w:space="0" w:color="4BACC6"/>
              <w:bottom w:val="single" w:sz="8" w:space="0" w:color="4BACC6"/>
            </w:tcBorders>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VAR</w:t>
            </w:r>
          </w:p>
        </w:tc>
        <w:tc>
          <w:tcPr>
            <w:tcW w:w="2395" w:type="pct"/>
            <w:tcBorders>
              <w:top w:val="single" w:sz="8" w:space="0" w:color="4BACC6"/>
              <w:bottom w:val="single" w:sz="8" w:space="0" w:color="4BACC6"/>
              <w:right w:val="single" w:sz="8" w:space="0" w:color="4BACC6"/>
            </w:tcBorders>
            <w:shd w:val="clear" w:color="auto" w:fill="auto"/>
          </w:tcPr>
          <w:p w:rsidR="00F305FB" w:rsidRPr="00042ED1" w:rsidRDefault="00F305FB" w:rsidP="00C56933">
            <w:pPr>
              <w:jc w:val="both"/>
              <w:rPr>
                <w:sz w:val="22"/>
                <w:szCs w:val="22"/>
                <w:lang w:val="es-EC"/>
              </w:rPr>
            </w:pPr>
          </w:p>
        </w:tc>
      </w:tr>
      <w:tr w:rsidR="00F305FB" w:rsidRPr="009110A9" w:rsidTr="00C56933">
        <w:trPr>
          <w:trHeight w:val="225"/>
        </w:trPr>
        <w:tc>
          <w:tcPr>
            <w:tcW w:w="200" w:type="pct"/>
            <w:shd w:val="clear" w:color="auto" w:fill="auto"/>
          </w:tcPr>
          <w:p w:rsidR="00F305FB" w:rsidRPr="00042ED1" w:rsidRDefault="00F305FB" w:rsidP="00C863BA">
            <w:pPr>
              <w:rPr>
                <w:b/>
                <w:bCs/>
                <w:sz w:val="22"/>
                <w:szCs w:val="22"/>
                <w:lang w:val="es-ES_tradnl"/>
              </w:rPr>
            </w:pPr>
            <w:r w:rsidRPr="00042ED1">
              <w:rPr>
                <w:b/>
                <w:bCs/>
                <w:sz w:val="22"/>
                <w:szCs w:val="22"/>
                <w:lang w:val="es-ES_tradnl"/>
              </w:rPr>
              <w:t>28</w:t>
            </w:r>
          </w:p>
        </w:tc>
        <w:tc>
          <w:tcPr>
            <w:tcW w:w="1861" w:type="pct"/>
            <w:shd w:val="clear" w:color="auto" w:fill="auto"/>
          </w:tcPr>
          <w:p w:rsidR="00F305FB" w:rsidRPr="00042ED1" w:rsidRDefault="00F305FB" w:rsidP="00C56933">
            <w:pPr>
              <w:jc w:val="both"/>
              <w:rPr>
                <w:sz w:val="22"/>
                <w:szCs w:val="22"/>
              </w:rPr>
            </w:pPr>
            <w:r w:rsidRPr="00042ED1">
              <w:rPr>
                <w:sz w:val="22"/>
                <w:szCs w:val="22"/>
                <w:lang w:val="es-ES_tradnl"/>
              </w:rPr>
              <w:t xml:space="preserve">En el tanque de 500 </w:t>
            </w:r>
            <w:r w:rsidR="00FF1B06">
              <w:rPr>
                <w:sz w:val="22"/>
                <w:szCs w:val="22"/>
                <w:lang w:val="es-ES_tradnl"/>
              </w:rPr>
              <w:t>L</w:t>
            </w:r>
            <w:r w:rsidRPr="00042ED1">
              <w:rPr>
                <w:sz w:val="22"/>
                <w:szCs w:val="22"/>
                <w:lang w:val="es-ES_tradnl"/>
              </w:rPr>
              <w:t xml:space="preserve">. Colocar los ingredientes </w:t>
            </w:r>
          </w:p>
        </w:tc>
        <w:tc>
          <w:tcPr>
            <w:tcW w:w="544" w:type="pct"/>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VAR</w:t>
            </w:r>
          </w:p>
        </w:tc>
        <w:tc>
          <w:tcPr>
            <w:tcW w:w="2395" w:type="pct"/>
            <w:shd w:val="clear" w:color="auto" w:fill="auto"/>
          </w:tcPr>
          <w:p w:rsidR="00F305FB" w:rsidRPr="00042ED1" w:rsidRDefault="00F305FB" w:rsidP="00C56933">
            <w:pPr>
              <w:jc w:val="both"/>
              <w:rPr>
                <w:sz w:val="22"/>
                <w:szCs w:val="22"/>
                <w:lang w:val="es-EC"/>
              </w:rPr>
            </w:pPr>
          </w:p>
        </w:tc>
      </w:tr>
      <w:tr w:rsidR="00F305FB" w:rsidRPr="009110A9" w:rsidTr="00C56933">
        <w:trPr>
          <w:trHeight w:val="262"/>
        </w:trPr>
        <w:tc>
          <w:tcPr>
            <w:tcW w:w="200" w:type="pct"/>
            <w:tcBorders>
              <w:top w:val="single" w:sz="8" w:space="0" w:color="4BACC6"/>
              <w:left w:val="single" w:sz="8" w:space="0" w:color="4BACC6"/>
              <w:bottom w:val="single" w:sz="8" w:space="0" w:color="4BACC6"/>
            </w:tcBorders>
            <w:shd w:val="clear" w:color="auto" w:fill="auto"/>
          </w:tcPr>
          <w:p w:rsidR="00F305FB" w:rsidRPr="00042ED1" w:rsidRDefault="00F305FB" w:rsidP="00C863BA">
            <w:pPr>
              <w:rPr>
                <w:b/>
                <w:bCs/>
                <w:sz w:val="22"/>
                <w:szCs w:val="22"/>
              </w:rPr>
            </w:pPr>
            <w:r w:rsidRPr="00042ED1">
              <w:rPr>
                <w:b/>
                <w:bCs/>
                <w:sz w:val="22"/>
                <w:szCs w:val="22"/>
              </w:rPr>
              <w:t>29</w:t>
            </w:r>
          </w:p>
        </w:tc>
        <w:tc>
          <w:tcPr>
            <w:tcW w:w="1861" w:type="pct"/>
            <w:tcBorders>
              <w:top w:val="single" w:sz="8" w:space="0" w:color="4BACC6"/>
              <w:bottom w:val="single" w:sz="8" w:space="0" w:color="4BACC6"/>
            </w:tcBorders>
            <w:shd w:val="clear" w:color="auto" w:fill="auto"/>
          </w:tcPr>
          <w:p w:rsidR="00F305FB" w:rsidRPr="00042ED1" w:rsidRDefault="00F305FB" w:rsidP="00C56933">
            <w:pPr>
              <w:jc w:val="both"/>
              <w:rPr>
                <w:sz w:val="22"/>
                <w:szCs w:val="22"/>
              </w:rPr>
            </w:pPr>
            <w:r w:rsidRPr="00042ED1">
              <w:rPr>
                <w:sz w:val="22"/>
                <w:szCs w:val="22"/>
              </w:rPr>
              <w:t>Principio activo + vehículo</w:t>
            </w:r>
          </w:p>
        </w:tc>
        <w:tc>
          <w:tcPr>
            <w:tcW w:w="544" w:type="pct"/>
            <w:tcBorders>
              <w:top w:val="single" w:sz="8" w:space="0" w:color="4BACC6"/>
              <w:bottom w:val="single" w:sz="8" w:space="0" w:color="4BACC6"/>
            </w:tcBorders>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VAR</w:t>
            </w:r>
          </w:p>
        </w:tc>
        <w:tc>
          <w:tcPr>
            <w:tcW w:w="2395" w:type="pct"/>
            <w:tcBorders>
              <w:top w:val="single" w:sz="8" w:space="0" w:color="4BACC6"/>
              <w:bottom w:val="single" w:sz="8" w:space="0" w:color="4BACC6"/>
              <w:right w:val="single" w:sz="8" w:space="0" w:color="4BACC6"/>
            </w:tcBorders>
            <w:shd w:val="clear" w:color="auto" w:fill="auto"/>
          </w:tcPr>
          <w:p w:rsidR="00F305FB" w:rsidRPr="00042ED1" w:rsidRDefault="00F305FB" w:rsidP="00C56933">
            <w:pPr>
              <w:jc w:val="both"/>
              <w:rPr>
                <w:sz w:val="22"/>
                <w:szCs w:val="22"/>
                <w:lang w:val="es-EC"/>
              </w:rPr>
            </w:pPr>
          </w:p>
        </w:tc>
      </w:tr>
      <w:tr w:rsidR="00F305FB" w:rsidRPr="009110A9" w:rsidTr="00C56933">
        <w:trPr>
          <w:trHeight w:val="206"/>
        </w:trPr>
        <w:tc>
          <w:tcPr>
            <w:tcW w:w="200" w:type="pct"/>
            <w:shd w:val="clear" w:color="auto" w:fill="auto"/>
          </w:tcPr>
          <w:p w:rsidR="00F305FB" w:rsidRPr="00042ED1" w:rsidRDefault="00F305FB" w:rsidP="00C863BA">
            <w:pPr>
              <w:rPr>
                <w:b/>
                <w:bCs/>
                <w:sz w:val="22"/>
                <w:szCs w:val="22"/>
                <w:lang w:val="es-ES_tradnl"/>
              </w:rPr>
            </w:pPr>
            <w:r w:rsidRPr="00042ED1">
              <w:rPr>
                <w:b/>
                <w:bCs/>
                <w:sz w:val="22"/>
                <w:szCs w:val="22"/>
                <w:lang w:val="es-ES_tradnl"/>
              </w:rPr>
              <w:t>30</w:t>
            </w:r>
          </w:p>
        </w:tc>
        <w:tc>
          <w:tcPr>
            <w:tcW w:w="1861" w:type="pct"/>
            <w:shd w:val="clear" w:color="auto" w:fill="auto"/>
          </w:tcPr>
          <w:p w:rsidR="00F305FB" w:rsidRPr="00042ED1" w:rsidRDefault="00F305FB" w:rsidP="00C56933">
            <w:pPr>
              <w:jc w:val="both"/>
              <w:rPr>
                <w:sz w:val="22"/>
                <w:szCs w:val="22"/>
                <w:lang w:val="es-ES_tradnl"/>
              </w:rPr>
            </w:pPr>
            <w:r w:rsidRPr="00042ED1">
              <w:rPr>
                <w:sz w:val="22"/>
                <w:szCs w:val="22"/>
                <w:lang w:val="es-ES_tradnl"/>
              </w:rPr>
              <w:t>Mantener agitación</w:t>
            </w:r>
          </w:p>
        </w:tc>
        <w:tc>
          <w:tcPr>
            <w:tcW w:w="544" w:type="pct"/>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VAR</w:t>
            </w:r>
          </w:p>
        </w:tc>
        <w:tc>
          <w:tcPr>
            <w:tcW w:w="2395" w:type="pct"/>
            <w:shd w:val="clear" w:color="auto" w:fill="auto"/>
          </w:tcPr>
          <w:p w:rsidR="00F305FB" w:rsidRPr="00042ED1" w:rsidRDefault="00F305FB" w:rsidP="00C56933">
            <w:pPr>
              <w:jc w:val="both"/>
              <w:rPr>
                <w:sz w:val="22"/>
                <w:szCs w:val="22"/>
                <w:lang w:val="es-EC"/>
              </w:rPr>
            </w:pPr>
          </w:p>
        </w:tc>
      </w:tr>
      <w:tr w:rsidR="00F305FB" w:rsidRPr="009110A9" w:rsidTr="00C56933">
        <w:trPr>
          <w:trHeight w:val="281"/>
        </w:trPr>
        <w:tc>
          <w:tcPr>
            <w:tcW w:w="200" w:type="pct"/>
            <w:tcBorders>
              <w:top w:val="single" w:sz="8" w:space="0" w:color="4BACC6"/>
              <w:left w:val="single" w:sz="8" w:space="0" w:color="4BACC6"/>
              <w:bottom w:val="single" w:sz="8" w:space="0" w:color="4BACC6"/>
            </w:tcBorders>
            <w:shd w:val="clear" w:color="auto" w:fill="auto"/>
          </w:tcPr>
          <w:p w:rsidR="00F305FB" w:rsidRPr="00042ED1" w:rsidRDefault="00F305FB" w:rsidP="00C863BA">
            <w:pPr>
              <w:rPr>
                <w:b/>
                <w:bCs/>
                <w:sz w:val="22"/>
                <w:szCs w:val="22"/>
                <w:lang w:val="es-ES_tradnl"/>
              </w:rPr>
            </w:pPr>
            <w:r w:rsidRPr="00042ED1">
              <w:rPr>
                <w:b/>
                <w:bCs/>
                <w:sz w:val="22"/>
                <w:szCs w:val="22"/>
                <w:lang w:val="es-ES_tradnl"/>
              </w:rPr>
              <w:t>31</w:t>
            </w:r>
          </w:p>
        </w:tc>
        <w:tc>
          <w:tcPr>
            <w:tcW w:w="1861" w:type="pct"/>
            <w:tcBorders>
              <w:top w:val="single" w:sz="8" w:space="0" w:color="4BACC6"/>
              <w:bottom w:val="single" w:sz="8" w:space="0" w:color="4BACC6"/>
            </w:tcBorders>
            <w:shd w:val="clear" w:color="auto" w:fill="auto"/>
          </w:tcPr>
          <w:p w:rsidR="00F305FB" w:rsidRPr="00042ED1" w:rsidRDefault="00F305FB" w:rsidP="00C56933">
            <w:pPr>
              <w:jc w:val="both"/>
              <w:rPr>
                <w:sz w:val="22"/>
                <w:szCs w:val="22"/>
                <w:lang w:val="es-ES_tradnl"/>
              </w:rPr>
            </w:pPr>
            <w:r w:rsidRPr="00042ED1">
              <w:rPr>
                <w:sz w:val="22"/>
                <w:szCs w:val="22"/>
                <w:lang w:val="es-ES_tradnl"/>
              </w:rPr>
              <w:t>En un recipiente auxiliar agregar conservantes</w:t>
            </w:r>
          </w:p>
        </w:tc>
        <w:tc>
          <w:tcPr>
            <w:tcW w:w="544" w:type="pct"/>
            <w:tcBorders>
              <w:top w:val="single" w:sz="8" w:space="0" w:color="4BACC6"/>
              <w:bottom w:val="single" w:sz="8" w:space="0" w:color="4BACC6"/>
            </w:tcBorders>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VAR</w:t>
            </w:r>
          </w:p>
        </w:tc>
        <w:tc>
          <w:tcPr>
            <w:tcW w:w="2395" w:type="pct"/>
            <w:tcBorders>
              <w:top w:val="single" w:sz="8" w:space="0" w:color="4BACC6"/>
              <w:bottom w:val="single" w:sz="8" w:space="0" w:color="4BACC6"/>
              <w:right w:val="single" w:sz="8" w:space="0" w:color="4BACC6"/>
            </w:tcBorders>
            <w:shd w:val="clear" w:color="auto" w:fill="auto"/>
          </w:tcPr>
          <w:p w:rsidR="00F305FB" w:rsidRPr="00042ED1" w:rsidRDefault="00F305FB" w:rsidP="00C56933">
            <w:pPr>
              <w:jc w:val="both"/>
              <w:rPr>
                <w:sz w:val="22"/>
                <w:szCs w:val="22"/>
                <w:lang w:val="es-EC"/>
              </w:rPr>
            </w:pPr>
          </w:p>
        </w:tc>
      </w:tr>
      <w:tr w:rsidR="00F305FB" w:rsidRPr="009110A9" w:rsidTr="00C56933">
        <w:trPr>
          <w:trHeight w:val="243"/>
        </w:trPr>
        <w:tc>
          <w:tcPr>
            <w:tcW w:w="200" w:type="pct"/>
            <w:shd w:val="clear" w:color="auto" w:fill="auto"/>
          </w:tcPr>
          <w:p w:rsidR="00F305FB" w:rsidRPr="00042ED1" w:rsidRDefault="00F305FB" w:rsidP="00C863BA">
            <w:pPr>
              <w:rPr>
                <w:b/>
                <w:bCs/>
                <w:sz w:val="22"/>
                <w:szCs w:val="22"/>
                <w:lang w:val="es-ES_tradnl"/>
              </w:rPr>
            </w:pPr>
            <w:r w:rsidRPr="00042ED1">
              <w:rPr>
                <w:b/>
                <w:bCs/>
                <w:sz w:val="22"/>
                <w:szCs w:val="22"/>
                <w:lang w:val="es-ES_tradnl"/>
              </w:rPr>
              <w:t>32</w:t>
            </w:r>
          </w:p>
        </w:tc>
        <w:tc>
          <w:tcPr>
            <w:tcW w:w="1861" w:type="pct"/>
            <w:shd w:val="clear" w:color="auto" w:fill="auto"/>
          </w:tcPr>
          <w:p w:rsidR="00F305FB" w:rsidRPr="00042ED1" w:rsidRDefault="00F305FB" w:rsidP="00C56933">
            <w:pPr>
              <w:jc w:val="both"/>
              <w:rPr>
                <w:sz w:val="22"/>
                <w:szCs w:val="22"/>
                <w:lang w:val="es-ES_tradnl"/>
              </w:rPr>
            </w:pPr>
            <w:r w:rsidRPr="00042ED1">
              <w:rPr>
                <w:sz w:val="22"/>
                <w:szCs w:val="22"/>
                <w:lang w:val="es-ES_tradnl"/>
              </w:rPr>
              <w:t>Agitar por X minutos</w:t>
            </w:r>
          </w:p>
        </w:tc>
        <w:tc>
          <w:tcPr>
            <w:tcW w:w="544" w:type="pct"/>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VAR</w:t>
            </w:r>
          </w:p>
        </w:tc>
        <w:tc>
          <w:tcPr>
            <w:tcW w:w="2395" w:type="pct"/>
            <w:shd w:val="clear" w:color="auto" w:fill="auto"/>
          </w:tcPr>
          <w:p w:rsidR="00F305FB" w:rsidRPr="00042ED1" w:rsidRDefault="00F305FB" w:rsidP="00C56933">
            <w:pPr>
              <w:jc w:val="both"/>
              <w:rPr>
                <w:sz w:val="22"/>
                <w:szCs w:val="22"/>
                <w:lang w:val="es-EC"/>
              </w:rPr>
            </w:pPr>
          </w:p>
        </w:tc>
      </w:tr>
      <w:tr w:rsidR="00F305FB" w:rsidRPr="009110A9" w:rsidTr="00C56933">
        <w:trPr>
          <w:trHeight w:val="244"/>
        </w:trPr>
        <w:tc>
          <w:tcPr>
            <w:tcW w:w="200" w:type="pct"/>
            <w:tcBorders>
              <w:top w:val="single" w:sz="8" w:space="0" w:color="4BACC6"/>
              <w:left w:val="single" w:sz="8" w:space="0" w:color="4BACC6"/>
              <w:bottom w:val="single" w:sz="8" w:space="0" w:color="4BACC6"/>
            </w:tcBorders>
            <w:shd w:val="clear" w:color="auto" w:fill="auto"/>
          </w:tcPr>
          <w:p w:rsidR="00F305FB" w:rsidRPr="00042ED1" w:rsidRDefault="00F305FB" w:rsidP="00C863BA">
            <w:pPr>
              <w:rPr>
                <w:b/>
                <w:bCs/>
                <w:sz w:val="22"/>
                <w:szCs w:val="22"/>
              </w:rPr>
            </w:pPr>
            <w:r w:rsidRPr="00042ED1">
              <w:rPr>
                <w:b/>
                <w:bCs/>
                <w:sz w:val="22"/>
                <w:szCs w:val="22"/>
              </w:rPr>
              <w:t>33</w:t>
            </w:r>
          </w:p>
        </w:tc>
        <w:tc>
          <w:tcPr>
            <w:tcW w:w="1861" w:type="pct"/>
            <w:tcBorders>
              <w:top w:val="single" w:sz="8" w:space="0" w:color="4BACC6"/>
              <w:bottom w:val="single" w:sz="8" w:space="0" w:color="4BACC6"/>
            </w:tcBorders>
            <w:shd w:val="clear" w:color="auto" w:fill="auto"/>
          </w:tcPr>
          <w:p w:rsidR="00F305FB" w:rsidRPr="00042ED1" w:rsidRDefault="00F305FB" w:rsidP="00C56933">
            <w:pPr>
              <w:jc w:val="both"/>
              <w:rPr>
                <w:sz w:val="22"/>
                <w:szCs w:val="22"/>
              </w:rPr>
            </w:pPr>
            <w:r w:rsidRPr="00042ED1">
              <w:rPr>
                <w:sz w:val="22"/>
                <w:szCs w:val="22"/>
              </w:rPr>
              <w:t xml:space="preserve">Trasvasar  la disolución del paso anterior al tanque de 500 </w:t>
            </w:r>
            <w:r w:rsidR="00FF1B06">
              <w:rPr>
                <w:sz w:val="22"/>
                <w:szCs w:val="22"/>
              </w:rPr>
              <w:t>L</w:t>
            </w:r>
            <w:r w:rsidRPr="00042ED1">
              <w:rPr>
                <w:sz w:val="22"/>
                <w:szCs w:val="22"/>
              </w:rPr>
              <w:t xml:space="preserve">. </w:t>
            </w:r>
          </w:p>
        </w:tc>
        <w:tc>
          <w:tcPr>
            <w:tcW w:w="544" w:type="pct"/>
            <w:tcBorders>
              <w:top w:val="single" w:sz="8" w:space="0" w:color="4BACC6"/>
              <w:bottom w:val="single" w:sz="8" w:space="0" w:color="4BACC6"/>
            </w:tcBorders>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VAR</w:t>
            </w:r>
          </w:p>
        </w:tc>
        <w:tc>
          <w:tcPr>
            <w:tcW w:w="2395" w:type="pct"/>
            <w:tcBorders>
              <w:top w:val="single" w:sz="8" w:space="0" w:color="4BACC6"/>
              <w:bottom w:val="single" w:sz="8" w:space="0" w:color="4BACC6"/>
              <w:right w:val="single" w:sz="8" w:space="0" w:color="4BACC6"/>
            </w:tcBorders>
            <w:shd w:val="clear" w:color="auto" w:fill="auto"/>
          </w:tcPr>
          <w:p w:rsidR="00F305FB" w:rsidRPr="00042ED1" w:rsidRDefault="00F305FB" w:rsidP="00C56933">
            <w:pPr>
              <w:jc w:val="both"/>
              <w:rPr>
                <w:sz w:val="22"/>
                <w:szCs w:val="22"/>
                <w:lang w:val="es-EC"/>
              </w:rPr>
            </w:pPr>
          </w:p>
        </w:tc>
      </w:tr>
      <w:tr w:rsidR="00F305FB" w:rsidRPr="009110A9" w:rsidTr="00C56933">
        <w:trPr>
          <w:trHeight w:val="207"/>
        </w:trPr>
        <w:tc>
          <w:tcPr>
            <w:tcW w:w="200" w:type="pct"/>
            <w:shd w:val="clear" w:color="auto" w:fill="auto"/>
          </w:tcPr>
          <w:p w:rsidR="00F305FB" w:rsidRPr="00042ED1" w:rsidRDefault="00F305FB" w:rsidP="00C863BA">
            <w:pPr>
              <w:rPr>
                <w:b/>
                <w:bCs/>
                <w:sz w:val="22"/>
                <w:szCs w:val="22"/>
                <w:lang w:val="es-EC"/>
              </w:rPr>
            </w:pPr>
            <w:r w:rsidRPr="00042ED1">
              <w:rPr>
                <w:b/>
                <w:bCs/>
                <w:sz w:val="22"/>
                <w:szCs w:val="22"/>
                <w:lang w:val="es-EC"/>
              </w:rPr>
              <w:t>34</w:t>
            </w:r>
          </w:p>
        </w:tc>
        <w:tc>
          <w:tcPr>
            <w:tcW w:w="1861" w:type="pct"/>
            <w:shd w:val="clear" w:color="auto" w:fill="auto"/>
          </w:tcPr>
          <w:p w:rsidR="00F305FB" w:rsidRPr="00042ED1" w:rsidRDefault="00F305FB" w:rsidP="00C56933">
            <w:pPr>
              <w:jc w:val="both"/>
              <w:rPr>
                <w:sz w:val="22"/>
                <w:szCs w:val="22"/>
                <w:lang w:val="es-EC"/>
              </w:rPr>
            </w:pPr>
            <w:r w:rsidRPr="00042ED1">
              <w:rPr>
                <w:sz w:val="22"/>
                <w:szCs w:val="22"/>
                <w:lang w:val="es-EC"/>
              </w:rPr>
              <w:t>Verificar ¿Cumple  con  los requerimientos?</w:t>
            </w:r>
          </w:p>
          <w:p w:rsidR="00F305FB" w:rsidRPr="00042ED1" w:rsidRDefault="00F305FB" w:rsidP="00C56933">
            <w:pPr>
              <w:jc w:val="both"/>
              <w:rPr>
                <w:sz w:val="22"/>
                <w:szCs w:val="22"/>
                <w:lang w:val="es-ES_tradnl"/>
              </w:rPr>
            </w:pPr>
          </w:p>
        </w:tc>
        <w:tc>
          <w:tcPr>
            <w:tcW w:w="544" w:type="pct"/>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VAR</w:t>
            </w:r>
          </w:p>
        </w:tc>
        <w:tc>
          <w:tcPr>
            <w:tcW w:w="2395" w:type="pct"/>
            <w:shd w:val="clear" w:color="auto" w:fill="auto"/>
          </w:tcPr>
          <w:p w:rsidR="00F305FB" w:rsidRPr="00042ED1" w:rsidRDefault="00F305FB" w:rsidP="00C56933">
            <w:pPr>
              <w:jc w:val="both"/>
              <w:rPr>
                <w:sz w:val="22"/>
                <w:szCs w:val="22"/>
                <w:lang w:val="es-EC"/>
              </w:rPr>
            </w:pPr>
          </w:p>
        </w:tc>
      </w:tr>
      <w:tr w:rsidR="00F305FB" w:rsidRPr="009110A9" w:rsidTr="00C56933">
        <w:trPr>
          <w:trHeight w:val="244"/>
        </w:trPr>
        <w:tc>
          <w:tcPr>
            <w:tcW w:w="200" w:type="pct"/>
            <w:tcBorders>
              <w:top w:val="single" w:sz="8" w:space="0" w:color="4BACC6"/>
              <w:left w:val="single" w:sz="8" w:space="0" w:color="4BACC6"/>
              <w:bottom w:val="single" w:sz="8" w:space="0" w:color="4BACC6"/>
            </w:tcBorders>
            <w:shd w:val="clear" w:color="auto" w:fill="auto"/>
          </w:tcPr>
          <w:p w:rsidR="00F305FB" w:rsidRPr="00042ED1" w:rsidRDefault="00F305FB" w:rsidP="00C863BA">
            <w:pPr>
              <w:rPr>
                <w:b/>
                <w:bCs/>
                <w:sz w:val="22"/>
                <w:szCs w:val="22"/>
                <w:lang w:val="es-EC"/>
              </w:rPr>
            </w:pPr>
            <w:r w:rsidRPr="00042ED1">
              <w:rPr>
                <w:b/>
                <w:bCs/>
                <w:sz w:val="22"/>
                <w:szCs w:val="22"/>
                <w:lang w:val="es-EC"/>
              </w:rPr>
              <w:t>35</w:t>
            </w:r>
          </w:p>
        </w:tc>
        <w:tc>
          <w:tcPr>
            <w:tcW w:w="1861" w:type="pct"/>
            <w:tcBorders>
              <w:top w:val="single" w:sz="8" w:space="0" w:color="4BACC6"/>
              <w:bottom w:val="single" w:sz="8" w:space="0" w:color="4BACC6"/>
            </w:tcBorders>
            <w:shd w:val="clear" w:color="auto" w:fill="auto"/>
          </w:tcPr>
          <w:p w:rsidR="00F305FB" w:rsidRPr="00042ED1" w:rsidRDefault="00F305FB" w:rsidP="00C56933">
            <w:pPr>
              <w:jc w:val="both"/>
              <w:rPr>
                <w:sz w:val="22"/>
                <w:szCs w:val="22"/>
                <w:lang w:val="es-EC"/>
              </w:rPr>
            </w:pPr>
            <w:r w:rsidRPr="00042ED1">
              <w:rPr>
                <w:sz w:val="22"/>
                <w:szCs w:val="22"/>
                <w:lang w:val="es-EC"/>
              </w:rPr>
              <w:t>Reprocesar el producto</w:t>
            </w:r>
          </w:p>
        </w:tc>
        <w:tc>
          <w:tcPr>
            <w:tcW w:w="544" w:type="pct"/>
            <w:tcBorders>
              <w:top w:val="single" w:sz="8" w:space="0" w:color="4BACC6"/>
              <w:bottom w:val="single" w:sz="8" w:space="0" w:color="4BACC6"/>
            </w:tcBorders>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VAR</w:t>
            </w:r>
          </w:p>
        </w:tc>
        <w:tc>
          <w:tcPr>
            <w:tcW w:w="2395" w:type="pct"/>
            <w:tcBorders>
              <w:top w:val="single" w:sz="8" w:space="0" w:color="4BACC6"/>
              <w:bottom w:val="single" w:sz="8" w:space="0" w:color="4BACC6"/>
              <w:right w:val="single" w:sz="8" w:space="0" w:color="4BACC6"/>
            </w:tcBorders>
            <w:shd w:val="clear" w:color="auto" w:fill="auto"/>
          </w:tcPr>
          <w:p w:rsidR="00F305FB" w:rsidRPr="00042ED1" w:rsidRDefault="00F305FB" w:rsidP="00C56933">
            <w:pPr>
              <w:jc w:val="both"/>
              <w:rPr>
                <w:sz w:val="22"/>
                <w:szCs w:val="22"/>
                <w:lang w:val="es-EC"/>
              </w:rPr>
            </w:pPr>
          </w:p>
        </w:tc>
      </w:tr>
      <w:tr w:rsidR="00F305FB" w:rsidRPr="009110A9" w:rsidTr="00C56933">
        <w:trPr>
          <w:trHeight w:val="225"/>
        </w:trPr>
        <w:tc>
          <w:tcPr>
            <w:tcW w:w="200" w:type="pct"/>
            <w:shd w:val="clear" w:color="auto" w:fill="auto"/>
          </w:tcPr>
          <w:p w:rsidR="00F305FB" w:rsidRPr="00042ED1" w:rsidRDefault="00F305FB" w:rsidP="00C863BA">
            <w:pPr>
              <w:rPr>
                <w:b/>
                <w:bCs/>
                <w:sz w:val="22"/>
                <w:szCs w:val="22"/>
              </w:rPr>
            </w:pPr>
            <w:r w:rsidRPr="00042ED1">
              <w:rPr>
                <w:b/>
                <w:bCs/>
                <w:sz w:val="22"/>
                <w:szCs w:val="22"/>
              </w:rPr>
              <w:t>36</w:t>
            </w:r>
          </w:p>
        </w:tc>
        <w:tc>
          <w:tcPr>
            <w:tcW w:w="1861" w:type="pct"/>
            <w:shd w:val="clear" w:color="auto" w:fill="auto"/>
          </w:tcPr>
          <w:p w:rsidR="00F305FB" w:rsidRPr="00042ED1" w:rsidRDefault="00F305FB" w:rsidP="00C56933">
            <w:pPr>
              <w:jc w:val="both"/>
              <w:rPr>
                <w:sz w:val="22"/>
                <w:szCs w:val="22"/>
              </w:rPr>
            </w:pPr>
            <w:r w:rsidRPr="00042ED1">
              <w:rPr>
                <w:sz w:val="22"/>
                <w:szCs w:val="22"/>
              </w:rPr>
              <w:t>Trasvasar  la disolución del paso anterior a los embudos</w:t>
            </w:r>
          </w:p>
        </w:tc>
        <w:tc>
          <w:tcPr>
            <w:tcW w:w="544" w:type="pct"/>
            <w:shd w:val="clear" w:color="auto" w:fill="auto"/>
          </w:tcPr>
          <w:p w:rsidR="00F305FB" w:rsidRPr="00042ED1" w:rsidRDefault="00F305FB" w:rsidP="00C56933">
            <w:pPr>
              <w:pStyle w:val="letra"/>
              <w:spacing w:line="480" w:lineRule="auto"/>
              <w:jc w:val="both"/>
              <w:rPr>
                <w:sz w:val="22"/>
                <w:szCs w:val="22"/>
              </w:rPr>
            </w:pPr>
            <w:r w:rsidRPr="00042ED1">
              <w:rPr>
                <w:sz w:val="22"/>
                <w:szCs w:val="22"/>
                <w:lang w:val="es-ES_tradnl"/>
              </w:rPr>
              <w:t>VAR</w:t>
            </w:r>
          </w:p>
        </w:tc>
        <w:tc>
          <w:tcPr>
            <w:tcW w:w="2395" w:type="pct"/>
            <w:shd w:val="clear" w:color="auto" w:fill="auto"/>
          </w:tcPr>
          <w:p w:rsidR="00F305FB" w:rsidRPr="00042ED1" w:rsidRDefault="00F305FB" w:rsidP="00C56933">
            <w:pPr>
              <w:jc w:val="both"/>
              <w:rPr>
                <w:sz w:val="22"/>
                <w:szCs w:val="22"/>
                <w:lang w:val="es-EC"/>
              </w:rPr>
            </w:pPr>
          </w:p>
        </w:tc>
      </w:tr>
      <w:tr w:rsidR="00F305FB" w:rsidRPr="009110A9" w:rsidTr="00C56933">
        <w:trPr>
          <w:trHeight w:val="262"/>
        </w:trPr>
        <w:tc>
          <w:tcPr>
            <w:tcW w:w="200" w:type="pct"/>
            <w:tcBorders>
              <w:top w:val="single" w:sz="8" w:space="0" w:color="4BACC6"/>
              <w:left w:val="single" w:sz="8" w:space="0" w:color="4BACC6"/>
              <w:bottom w:val="single" w:sz="8" w:space="0" w:color="4BACC6"/>
            </w:tcBorders>
            <w:shd w:val="clear" w:color="auto" w:fill="auto"/>
          </w:tcPr>
          <w:p w:rsidR="00F305FB" w:rsidRPr="00042ED1" w:rsidRDefault="00F305FB" w:rsidP="00C863BA">
            <w:pPr>
              <w:rPr>
                <w:b/>
                <w:bCs/>
                <w:sz w:val="22"/>
                <w:szCs w:val="22"/>
                <w:lang w:val="es-EC"/>
              </w:rPr>
            </w:pPr>
            <w:r w:rsidRPr="00042ED1">
              <w:rPr>
                <w:b/>
                <w:bCs/>
                <w:sz w:val="22"/>
                <w:szCs w:val="22"/>
                <w:lang w:val="es-EC"/>
              </w:rPr>
              <w:t>37</w:t>
            </w:r>
          </w:p>
        </w:tc>
        <w:tc>
          <w:tcPr>
            <w:tcW w:w="1861" w:type="pct"/>
            <w:tcBorders>
              <w:top w:val="single" w:sz="8" w:space="0" w:color="4BACC6"/>
              <w:bottom w:val="single" w:sz="8" w:space="0" w:color="4BACC6"/>
            </w:tcBorders>
            <w:shd w:val="clear" w:color="auto" w:fill="auto"/>
          </w:tcPr>
          <w:p w:rsidR="00F305FB" w:rsidRPr="00042ED1" w:rsidRDefault="00F305FB" w:rsidP="00C56933">
            <w:pPr>
              <w:jc w:val="both"/>
              <w:rPr>
                <w:sz w:val="22"/>
                <w:szCs w:val="22"/>
                <w:lang w:val="es-EC"/>
              </w:rPr>
            </w:pPr>
            <w:r w:rsidRPr="00042ED1">
              <w:rPr>
                <w:sz w:val="22"/>
                <w:szCs w:val="22"/>
                <w:lang w:val="es-EC"/>
              </w:rPr>
              <w:t xml:space="preserve">Llenar  las botellas de 120ml. </w:t>
            </w:r>
          </w:p>
        </w:tc>
        <w:tc>
          <w:tcPr>
            <w:tcW w:w="544" w:type="pct"/>
            <w:tcBorders>
              <w:top w:val="single" w:sz="8" w:space="0" w:color="4BACC6"/>
              <w:bottom w:val="single" w:sz="8" w:space="0" w:color="4BACC6"/>
            </w:tcBorders>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VAR</w:t>
            </w:r>
          </w:p>
        </w:tc>
        <w:tc>
          <w:tcPr>
            <w:tcW w:w="2395" w:type="pct"/>
            <w:tcBorders>
              <w:top w:val="single" w:sz="8" w:space="0" w:color="4BACC6"/>
              <w:bottom w:val="single" w:sz="8" w:space="0" w:color="4BACC6"/>
              <w:right w:val="single" w:sz="8" w:space="0" w:color="4BACC6"/>
            </w:tcBorders>
            <w:shd w:val="clear" w:color="auto" w:fill="auto"/>
          </w:tcPr>
          <w:p w:rsidR="00F305FB" w:rsidRPr="00042ED1" w:rsidRDefault="00F305FB" w:rsidP="00C56933">
            <w:pPr>
              <w:jc w:val="both"/>
              <w:rPr>
                <w:sz w:val="22"/>
                <w:szCs w:val="22"/>
                <w:lang w:val="es-EC"/>
              </w:rPr>
            </w:pPr>
          </w:p>
        </w:tc>
      </w:tr>
      <w:tr w:rsidR="00F305FB" w:rsidRPr="009110A9" w:rsidTr="00C56933">
        <w:trPr>
          <w:trHeight w:val="188"/>
        </w:trPr>
        <w:tc>
          <w:tcPr>
            <w:tcW w:w="200" w:type="pct"/>
            <w:shd w:val="clear" w:color="auto" w:fill="auto"/>
          </w:tcPr>
          <w:p w:rsidR="00F305FB" w:rsidRPr="00042ED1" w:rsidRDefault="00F305FB" w:rsidP="00C863BA">
            <w:pPr>
              <w:rPr>
                <w:b/>
                <w:bCs/>
                <w:sz w:val="22"/>
                <w:szCs w:val="22"/>
                <w:lang w:val="es-EC"/>
              </w:rPr>
            </w:pPr>
            <w:r w:rsidRPr="00042ED1">
              <w:rPr>
                <w:b/>
                <w:bCs/>
                <w:sz w:val="22"/>
                <w:szCs w:val="22"/>
                <w:lang w:val="es-EC"/>
              </w:rPr>
              <w:t>38</w:t>
            </w:r>
          </w:p>
        </w:tc>
        <w:tc>
          <w:tcPr>
            <w:tcW w:w="1861" w:type="pct"/>
            <w:shd w:val="clear" w:color="auto" w:fill="auto"/>
          </w:tcPr>
          <w:p w:rsidR="00F305FB" w:rsidRPr="00042ED1" w:rsidRDefault="00F305FB" w:rsidP="00C56933">
            <w:pPr>
              <w:jc w:val="both"/>
              <w:rPr>
                <w:sz w:val="22"/>
                <w:szCs w:val="22"/>
                <w:lang w:val="es-EC"/>
              </w:rPr>
            </w:pPr>
            <w:r w:rsidRPr="00042ED1">
              <w:rPr>
                <w:sz w:val="22"/>
                <w:szCs w:val="22"/>
                <w:lang w:val="es-EC"/>
              </w:rPr>
              <w:t>Colocar el tapón con la respectiva tapa</w:t>
            </w:r>
          </w:p>
        </w:tc>
        <w:tc>
          <w:tcPr>
            <w:tcW w:w="544" w:type="pct"/>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VAR</w:t>
            </w:r>
          </w:p>
        </w:tc>
        <w:tc>
          <w:tcPr>
            <w:tcW w:w="2395" w:type="pct"/>
            <w:shd w:val="clear" w:color="auto" w:fill="auto"/>
          </w:tcPr>
          <w:p w:rsidR="00F305FB" w:rsidRPr="00042ED1" w:rsidRDefault="00F305FB" w:rsidP="00C56933">
            <w:pPr>
              <w:jc w:val="both"/>
              <w:rPr>
                <w:sz w:val="22"/>
                <w:szCs w:val="22"/>
                <w:lang w:val="es-EC"/>
              </w:rPr>
            </w:pPr>
          </w:p>
        </w:tc>
      </w:tr>
      <w:tr w:rsidR="00F305FB" w:rsidRPr="009110A9" w:rsidTr="00C56933">
        <w:trPr>
          <w:trHeight w:val="188"/>
        </w:trPr>
        <w:tc>
          <w:tcPr>
            <w:tcW w:w="200" w:type="pct"/>
            <w:tcBorders>
              <w:top w:val="single" w:sz="8" w:space="0" w:color="4BACC6"/>
              <w:left w:val="single" w:sz="8" w:space="0" w:color="4BACC6"/>
              <w:bottom w:val="single" w:sz="8" w:space="0" w:color="4BACC6"/>
            </w:tcBorders>
            <w:shd w:val="clear" w:color="auto" w:fill="auto"/>
          </w:tcPr>
          <w:p w:rsidR="00F305FB" w:rsidRPr="00042ED1" w:rsidRDefault="00F305FB" w:rsidP="00C863BA">
            <w:pPr>
              <w:rPr>
                <w:b/>
                <w:bCs/>
                <w:sz w:val="22"/>
                <w:szCs w:val="22"/>
                <w:lang w:val="es-EC"/>
              </w:rPr>
            </w:pPr>
            <w:r w:rsidRPr="00042ED1">
              <w:rPr>
                <w:b/>
                <w:bCs/>
                <w:sz w:val="22"/>
                <w:szCs w:val="22"/>
                <w:lang w:val="es-EC"/>
              </w:rPr>
              <w:t>39</w:t>
            </w:r>
          </w:p>
        </w:tc>
        <w:tc>
          <w:tcPr>
            <w:tcW w:w="1861" w:type="pct"/>
            <w:tcBorders>
              <w:top w:val="single" w:sz="8" w:space="0" w:color="4BACC6"/>
              <w:bottom w:val="single" w:sz="8" w:space="0" w:color="4BACC6"/>
            </w:tcBorders>
            <w:shd w:val="clear" w:color="auto" w:fill="auto"/>
          </w:tcPr>
          <w:p w:rsidR="00F305FB" w:rsidRPr="00042ED1" w:rsidRDefault="00F305FB" w:rsidP="00C56933">
            <w:pPr>
              <w:jc w:val="both"/>
              <w:rPr>
                <w:sz w:val="22"/>
                <w:szCs w:val="22"/>
                <w:lang w:val="es-EC"/>
              </w:rPr>
            </w:pPr>
            <w:r w:rsidRPr="00042ED1">
              <w:rPr>
                <w:sz w:val="22"/>
                <w:szCs w:val="22"/>
                <w:lang w:val="es-EC"/>
              </w:rPr>
              <w:t>Sellar manualmente las botellas</w:t>
            </w:r>
          </w:p>
        </w:tc>
        <w:tc>
          <w:tcPr>
            <w:tcW w:w="544" w:type="pct"/>
            <w:tcBorders>
              <w:top w:val="single" w:sz="8" w:space="0" w:color="4BACC6"/>
              <w:bottom w:val="single" w:sz="8" w:space="0" w:color="4BACC6"/>
            </w:tcBorders>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VAR</w:t>
            </w:r>
          </w:p>
        </w:tc>
        <w:tc>
          <w:tcPr>
            <w:tcW w:w="2395" w:type="pct"/>
            <w:tcBorders>
              <w:top w:val="single" w:sz="8" w:space="0" w:color="4BACC6"/>
              <w:bottom w:val="single" w:sz="8" w:space="0" w:color="4BACC6"/>
              <w:right w:val="single" w:sz="8" w:space="0" w:color="4BACC6"/>
            </w:tcBorders>
            <w:shd w:val="clear" w:color="auto" w:fill="auto"/>
          </w:tcPr>
          <w:p w:rsidR="00F305FB" w:rsidRPr="00042ED1" w:rsidRDefault="00F305FB" w:rsidP="00C863BA">
            <w:pPr>
              <w:rPr>
                <w:sz w:val="22"/>
                <w:szCs w:val="22"/>
                <w:lang w:val="es-EC"/>
              </w:rPr>
            </w:pPr>
          </w:p>
        </w:tc>
      </w:tr>
      <w:tr w:rsidR="00F305FB" w:rsidRPr="009110A9" w:rsidTr="00C56933">
        <w:trPr>
          <w:trHeight w:val="262"/>
        </w:trPr>
        <w:tc>
          <w:tcPr>
            <w:tcW w:w="200" w:type="pct"/>
            <w:shd w:val="clear" w:color="auto" w:fill="auto"/>
          </w:tcPr>
          <w:p w:rsidR="00F305FB" w:rsidRPr="00042ED1" w:rsidRDefault="00F305FB" w:rsidP="00C863BA">
            <w:pPr>
              <w:rPr>
                <w:b/>
                <w:bCs/>
                <w:sz w:val="22"/>
                <w:szCs w:val="22"/>
                <w:lang w:val="es-EC"/>
              </w:rPr>
            </w:pPr>
            <w:r w:rsidRPr="00042ED1">
              <w:rPr>
                <w:b/>
                <w:bCs/>
                <w:sz w:val="22"/>
                <w:szCs w:val="22"/>
                <w:lang w:val="es-EC"/>
              </w:rPr>
              <w:t>40</w:t>
            </w:r>
          </w:p>
        </w:tc>
        <w:tc>
          <w:tcPr>
            <w:tcW w:w="1861" w:type="pct"/>
            <w:shd w:val="clear" w:color="auto" w:fill="auto"/>
          </w:tcPr>
          <w:p w:rsidR="00F305FB" w:rsidRPr="00042ED1" w:rsidRDefault="00F305FB" w:rsidP="00C56933">
            <w:pPr>
              <w:jc w:val="both"/>
              <w:rPr>
                <w:sz w:val="22"/>
                <w:szCs w:val="22"/>
                <w:lang w:val="es-EC"/>
              </w:rPr>
            </w:pPr>
            <w:r w:rsidRPr="00042ED1">
              <w:rPr>
                <w:sz w:val="22"/>
                <w:szCs w:val="22"/>
                <w:lang w:val="es-EC"/>
              </w:rPr>
              <w:t>Limpiar de residuos el producto</w:t>
            </w:r>
          </w:p>
          <w:p w:rsidR="00F305FB" w:rsidRPr="00042ED1" w:rsidRDefault="00F305FB" w:rsidP="00C56933">
            <w:pPr>
              <w:jc w:val="both"/>
              <w:rPr>
                <w:sz w:val="22"/>
                <w:szCs w:val="22"/>
                <w:lang w:val="es-EC"/>
              </w:rPr>
            </w:pPr>
          </w:p>
        </w:tc>
        <w:tc>
          <w:tcPr>
            <w:tcW w:w="544" w:type="pct"/>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NVA</w:t>
            </w:r>
          </w:p>
        </w:tc>
        <w:tc>
          <w:tcPr>
            <w:tcW w:w="2395" w:type="pct"/>
            <w:shd w:val="clear" w:color="auto" w:fill="auto"/>
          </w:tcPr>
          <w:p w:rsidR="00F305FB" w:rsidRPr="00042ED1" w:rsidRDefault="00F305FB" w:rsidP="00C863BA">
            <w:pPr>
              <w:rPr>
                <w:sz w:val="22"/>
                <w:szCs w:val="22"/>
                <w:lang w:val="es-EC"/>
              </w:rPr>
            </w:pPr>
          </w:p>
        </w:tc>
      </w:tr>
      <w:tr w:rsidR="00F305FB" w:rsidRPr="009110A9" w:rsidTr="00C56933">
        <w:trPr>
          <w:trHeight w:val="225"/>
        </w:trPr>
        <w:tc>
          <w:tcPr>
            <w:tcW w:w="200" w:type="pct"/>
            <w:tcBorders>
              <w:top w:val="single" w:sz="8" w:space="0" w:color="4BACC6"/>
              <w:left w:val="single" w:sz="8" w:space="0" w:color="4BACC6"/>
              <w:bottom w:val="single" w:sz="8" w:space="0" w:color="4BACC6"/>
            </w:tcBorders>
            <w:shd w:val="clear" w:color="auto" w:fill="auto"/>
          </w:tcPr>
          <w:p w:rsidR="00F305FB" w:rsidRPr="00042ED1" w:rsidRDefault="00F305FB" w:rsidP="00C863BA">
            <w:pPr>
              <w:rPr>
                <w:b/>
                <w:bCs/>
                <w:sz w:val="22"/>
                <w:szCs w:val="22"/>
                <w:lang w:val="es-EC"/>
              </w:rPr>
            </w:pPr>
            <w:r w:rsidRPr="00042ED1">
              <w:rPr>
                <w:b/>
                <w:bCs/>
                <w:sz w:val="22"/>
                <w:szCs w:val="22"/>
                <w:lang w:val="es-EC"/>
              </w:rPr>
              <w:t>41</w:t>
            </w:r>
          </w:p>
        </w:tc>
        <w:tc>
          <w:tcPr>
            <w:tcW w:w="1861" w:type="pct"/>
            <w:tcBorders>
              <w:top w:val="single" w:sz="8" w:space="0" w:color="4BACC6"/>
              <w:bottom w:val="single" w:sz="8" w:space="0" w:color="4BACC6"/>
            </w:tcBorders>
            <w:shd w:val="clear" w:color="auto" w:fill="auto"/>
          </w:tcPr>
          <w:p w:rsidR="00F305FB" w:rsidRPr="00042ED1" w:rsidRDefault="00F305FB" w:rsidP="00C56933">
            <w:pPr>
              <w:jc w:val="both"/>
              <w:rPr>
                <w:sz w:val="22"/>
                <w:szCs w:val="22"/>
                <w:lang w:val="es-EC"/>
              </w:rPr>
            </w:pPr>
            <w:r w:rsidRPr="00042ED1">
              <w:rPr>
                <w:sz w:val="22"/>
                <w:szCs w:val="22"/>
                <w:lang w:val="es-EC"/>
              </w:rPr>
              <w:t>Codificar cada producto</w:t>
            </w:r>
          </w:p>
        </w:tc>
        <w:tc>
          <w:tcPr>
            <w:tcW w:w="544" w:type="pct"/>
            <w:tcBorders>
              <w:top w:val="single" w:sz="8" w:space="0" w:color="4BACC6"/>
              <w:bottom w:val="single" w:sz="8" w:space="0" w:color="4BACC6"/>
            </w:tcBorders>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VAE</w:t>
            </w:r>
          </w:p>
        </w:tc>
        <w:tc>
          <w:tcPr>
            <w:tcW w:w="2395" w:type="pct"/>
            <w:tcBorders>
              <w:top w:val="single" w:sz="8" w:space="0" w:color="4BACC6"/>
              <w:bottom w:val="single" w:sz="8" w:space="0" w:color="4BACC6"/>
              <w:right w:val="single" w:sz="8" w:space="0" w:color="4BACC6"/>
            </w:tcBorders>
            <w:shd w:val="clear" w:color="auto" w:fill="auto"/>
          </w:tcPr>
          <w:p w:rsidR="00F305FB" w:rsidRPr="00042ED1" w:rsidRDefault="00F305FB" w:rsidP="00C863BA">
            <w:pPr>
              <w:rPr>
                <w:sz w:val="22"/>
                <w:szCs w:val="22"/>
                <w:lang w:val="es-EC"/>
              </w:rPr>
            </w:pPr>
          </w:p>
        </w:tc>
      </w:tr>
      <w:tr w:rsidR="00F305FB" w:rsidRPr="009110A9" w:rsidTr="00C56933">
        <w:trPr>
          <w:trHeight w:val="188"/>
        </w:trPr>
        <w:tc>
          <w:tcPr>
            <w:tcW w:w="200" w:type="pct"/>
            <w:shd w:val="clear" w:color="auto" w:fill="auto"/>
          </w:tcPr>
          <w:p w:rsidR="00F305FB" w:rsidRPr="00042ED1" w:rsidRDefault="00F305FB" w:rsidP="00C863BA">
            <w:pPr>
              <w:rPr>
                <w:b/>
                <w:bCs/>
                <w:sz w:val="22"/>
                <w:szCs w:val="22"/>
                <w:lang w:val="es-EC"/>
              </w:rPr>
            </w:pPr>
            <w:r w:rsidRPr="00042ED1">
              <w:rPr>
                <w:b/>
                <w:bCs/>
                <w:sz w:val="22"/>
                <w:szCs w:val="22"/>
                <w:lang w:val="es-EC"/>
              </w:rPr>
              <w:t>42</w:t>
            </w:r>
          </w:p>
        </w:tc>
        <w:tc>
          <w:tcPr>
            <w:tcW w:w="1861" w:type="pct"/>
            <w:shd w:val="clear" w:color="auto" w:fill="auto"/>
          </w:tcPr>
          <w:p w:rsidR="00F305FB" w:rsidRPr="00042ED1" w:rsidRDefault="00F305FB" w:rsidP="00C56933">
            <w:pPr>
              <w:jc w:val="both"/>
              <w:rPr>
                <w:sz w:val="22"/>
                <w:szCs w:val="22"/>
                <w:lang w:val="es-EC"/>
              </w:rPr>
            </w:pPr>
            <w:r w:rsidRPr="00042ED1">
              <w:rPr>
                <w:sz w:val="22"/>
                <w:szCs w:val="22"/>
                <w:lang w:val="es-EC"/>
              </w:rPr>
              <w:t>Colocar  los productos en los respectivos cartones</w:t>
            </w:r>
          </w:p>
          <w:p w:rsidR="00F305FB" w:rsidRPr="00042ED1" w:rsidRDefault="00F305FB" w:rsidP="00C56933">
            <w:pPr>
              <w:jc w:val="both"/>
              <w:rPr>
                <w:sz w:val="22"/>
                <w:szCs w:val="22"/>
                <w:lang w:val="es-EC"/>
              </w:rPr>
            </w:pPr>
          </w:p>
        </w:tc>
        <w:tc>
          <w:tcPr>
            <w:tcW w:w="544" w:type="pct"/>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VAR</w:t>
            </w:r>
          </w:p>
        </w:tc>
        <w:tc>
          <w:tcPr>
            <w:tcW w:w="2395" w:type="pct"/>
            <w:shd w:val="clear" w:color="auto" w:fill="auto"/>
          </w:tcPr>
          <w:p w:rsidR="00F305FB" w:rsidRPr="00042ED1" w:rsidRDefault="00F305FB" w:rsidP="00C863BA">
            <w:pPr>
              <w:rPr>
                <w:sz w:val="22"/>
                <w:szCs w:val="22"/>
                <w:lang w:val="es-EC"/>
              </w:rPr>
            </w:pPr>
          </w:p>
        </w:tc>
      </w:tr>
      <w:tr w:rsidR="00F305FB" w:rsidRPr="009110A9" w:rsidTr="00C56933">
        <w:trPr>
          <w:trHeight w:val="150"/>
        </w:trPr>
        <w:tc>
          <w:tcPr>
            <w:tcW w:w="200" w:type="pct"/>
            <w:tcBorders>
              <w:top w:val="single" w:sz="8" w:space="0" w:color="4BACC6"/>
              <w:left w:val="single" w:sz="8" w:space="0" w:color="4BACC6"/>
              <w:bottom w:val="single" w:sz="8" w:space="0" w:color="4BACC6"/>
            </w:tcBorders>
            <w:shd w:val="clear" w:color="auto" w:fill="auto"/>
          </w:tcPr>
          <w:p w:rsidR="00F305FB" w:rsidRPr="00042ED1" w:rsidRDefault="00F305FB" w:rsidP="00C863BA">
            <w:pPr>
              <w:rPr>
                <w:b/>
                <w:bCs/>
                <w:sz w:val="22"/>
                <w:szCs w:val="22"/>
                <w:lang w:val="es-EC"/>
              </w:rPr>
            </w:pPr>
            <w:r w:rsidRPr="00042ED1">
              <w:rPr>
                <w:b/>
                <w:bCs/>
                <w:sz w:val="22"/>
                <w:szCs w:val="22"/>
                <w:lang w:val="es-EC"/>
              </w:rPr>
              <w:t>43</w:t>
            </w:r>
          </w:p>
        </w:tc>
        <w:tc>
          <w:tcPr>
            <w:tcW w:w="1861" w:type="pct"/>
            <w:tcBorders>
              <w:top w:val="single" w:sz="8" w:space="0" w:color="4BACC6"/>
              <w:bottom w:val="single" w:sz="8" w:space="0" w:color="4BACC6"/>
            </w:tcBorders>
            <w:shd w:val="clear" w:color="auto" w:fill="auto"/>
          </w:tcPr>
          <w:p w:rsidR="00F305FB" w:rsidRPr="00042ED1" w:rsidRDefault="00F305FB" w:rsidP="00C56933">
            <w:pPr>
              <w:jc w:val="both"/>
              <w:rPr>
                <w:sz w:val="22"/>
                <w:szCs w:val="22"/>
                <w:lang w:val="es-EC"/>
              </w:rPr>
            </w:pPr>
            <w:r w:rsidRPr="00042ED1">
              <w:rPr>
                <w:sz w:val="22"/>
                <w:szCs w:val="22"/>
                <w:lang w:val="es-EC"/>
              </w:rPr>
              <w:t>Sellar los cartones</w:t>
            </w:r>
          </w:p>
          <w:p w:rsidR="00F305FB" w:rsidRPr="00042ED1" w:rsidRDefault="00F305FB" w:rsidP="00C56933">
            <w:pPr>
              <w:jc w:val="both"/>
              <w:rPr>
                <w:sz w:val="22"/>
                <w:szCs w:val="22"/>
                <w:lang w:val="es-EC"/>
              </w:rPr>
            </w:pPr>
          </w:p>
        </w:tc>
        <w:tc>
          <w:tcPr>
            <w:tcW w:w="544" w:type="pct"/>
            <w:tcBorders>
              <w:top w:val="single" w:sz="8" w:space="0" w:color="4BACC6"/>
              <w:bottom w:val="single" w:sz="8" w:space="0" w:color="4BACC6"/>
            </w:tcBorders>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VAR</w:t>
            </w:r>
          </w:p>
        </w:tc>
        <w:tc>
          <w:tcPr>
            <w:tcW w:w="2395" w:type="pct"/>
            <w:tcBorders>
              <w:top w:val="single" w:sz="8" w:space="0" w:color="4BACC6"/>
              <w:bottom w:val="single" w:sz="8" w:space="0" w:color="4BACC6"/>
              <w:right w:val="single" w:sz="8" w:space="0" w:color="4BACC6"/>
            </w:tcBorders>
            <w:shd w:val="clear" w:color="auto" w:fill="auto"/>
          </w:tcPr>
          <w:p w:rsidR="00F305FB" w:rsidRPr="00042ED1" w:rsidRDefault="00F305FB" w:rsidP="00C863BA">
            <w:pPr>
              <w:rPr>
                <w:sz w:val="22"/>
                <w:szCs w:val="22"/>
                <w:lang w:val="es-EC"/>
              </w:rPr>
            </w:pPr>
          </w:p>
        </w:tc>
      </w:tr>
      <w:tr w:rsidR="00F305FB" w:rsidRPr="009110A9" w:rsidTr="00C56933">
        <w:trPr>
          <w:trHeight w:val="337"/>
        </w:trPr>
        <w:tc>
          <w:tcPr>
            <w:tcW w:w="200" w:type="pct"/>
            <w:shd w:val="clear" w:color="auto" w:fill="auto"/>
          </w:tcPr>
          <w:p w:rsidR="00F305FB" w:rsidRPr="00042ED1" w:rsidRDefault="00F305FB" w:rsidP="00C863BA">
            <w:pPr>
              <w:rPr>
                <w:b/>
                <w:bCs/>
                <w:sz w:val="22"/>
                <w:szCs w:val="22"/>
                <w:lang w:val="es-EC"/>
              </w:rPr>
            </w:pPr>
            <w:r w:rsidRPr="00042ED1">
              <w:rPr>
                <w:b/>
                <w:bCs/>
                <w:sz w:val="22"/>
                <w:szCs w:val="22"/>
                <w:lang w:val="es-EC"/>
              </w:rPr>
              <w:t>44</w:t>
            </w:r>
          </w:p>
        </w:tc>
        <w:tc>
          <w:tcPr>
            <w:tcW w:w="1861" w:type="pct"/>
            <w:shd w:val="clear" w:color="auto" w:fill="auto"/>
          </w:tcPr>
          <w:p w:rsidR="00F305FB" w:rsidRPr="00042ED1" w:rsidRDefault="00F305FB" w:rsidP="00C56933">
            <w:pPr>
              <w:jc w:val="both"/>
              <w:rPr>
                <w:sz w:val="22"/>
                <w:szCs w:val="22"/>
                <w:lang w:val="es-EC"/>
              </w:rPr>
            </w:pPr>
            <w:r w:rsidRPr="00042ED1">
              <w:rPr>
                <w:sz w:val="22"/>
                <w:szCs w:val="22"/>
                <w:lang w:val="es-EC"/>
              </w:rPr>
              <w:t>Enviar a bodega el producto terminado</w:t>
            </w:r>
          </w:p>
          <w:p w:rsidR="00F305FB" w:rsidRPr="00042ED1" w:rsidRDefault="00F305FB" w:rsidP="00C56933">
            <w:pPr>
              <w:jc w:val="both"/>
              <w:rPr>
                <w:sz w:val="22"/>
                <w:szCs w:val="22"/>
                <w:lang w:val="es-EC"/>
              </w:rPr>
            </w:pPr>
          </w:p>
        </w:tc>
        <w:tc>
          <w:tcPr>
            <w:tcW w:w="544" w:type="pct"/>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VAR</w:t>
            </w:r>
          </w:p>
        </w:tc>
        <w:tc>
          <w:tcPr>
            <w:tcW w:w="2395" w:type="pct"/>
            <w:shd w:val="clear" w:color="auto" w:fill="auto"/>
          </w:tcPr>
          <w:p w:rsidR="00F305FB" w:rsidRPr="00042ED1" w:rsidRDefault="00F305FB" w:rsidP="00C863BA">
            <w:pPr>
              <w:rPr>
                <w:sz w:val="22"/>
                <w:szCs w:val="22"/>
                <w:lang w:val="es-EC"/>
              </w:rPr>
            </w:pPr>
          </w:p>
        </w:tc>
      </w:tr>
      <w:tr w:rsidR="00F305FB" w:rsidRPr="009110A9" w:rsidTr="00C56933">
        <w:trPr>
          <w:trHeight w:val="205"/>
        </w:trPr>
        <w:tc>
          <w:tcPr>
            <w:tcW w:w="200" w:type="pct"/>
            <w:tcBorders>
              <w:top w:val="single" w:sz="8" w:space="0" w:color="4BACC6"/>
              <w:left w:val="single" w:sz="8" w:space="0" w:color="4BACC6"/>
              <w:bottom w:val="single" w:sz="8" w:space="0" w:color="4BACC6"/>
            </w:tcBorders>
            <w:shd w:val="clear" w:color="auto" w:fill="auto"/>
          </w:tcPr>
          <w:p w:rsidR="00F305FB" w:rsidRPr="00042ED1" w:rsidRDefault="00F305FB" w:rsidP="00C863BA">
            <w:pPr>
              <w:rPr>
                <w:b/>
                <w:bCs/>
                <w:sz w:val="22"/>
                <w:szCs w:val="22"/>
                <w:lang w:val="es-ES_tradnl"/>
              </w:rPr>
            </w:pPr>
            <w:r w:rsidRPr="00042ED1">
              <w:rPr>
                <w:b/>
                <w:bCs/>
                <w:sz w:val="22"/>
                <w:szCs w:val="22"/>
                <w:lang w:val="es-ES_tradnl"/>
              </w:rPr>
              <w:t>45</w:t>
            </w:r>
          </w:p>
        </w:tc>
        <w:tc>
          <w:tcPr>
            <w:tcW w:w="1861" w:type="pct"/>
            <w:tcBorders>
              <w:top w:val="single" w:sz="8" w:space="0" w:color="4BACC6"/>
              <w:bottom w:val="single" w:sz="8" w:space="0" w:color="4BACC6"/>
            </w:tcBorders>
            <w:shd w:val="clear" w:color="auto" w:fill="auto"/>
          </w:tcPr>
          <w:p w:rsidR="00F305FB" w:rsidRPr="00042ED1" w:rsidRDefault="00F305FB" w:rsidP="00C56933">
            <w:pPr>
              <w:jc w:val="both"/>
              <w:rPr>
                <w:sz w:val="22"/>
                <w:szCs w:val="22"/>
                <w:lang w:val="es-ES_tradnl"/>
              </w:rPr>
            </w:pPr>
            <w:r w:rsidRPr="00042ED1">
              <w:rPr>
                <w:sz w:val="22"/>
                <w:szCs w:val="22"/>
                <w:lang w:val="es-ES_tradnl"/>
              </w:rPr>
              <w:t>Preparar la bodega  a  30°</w:t>
            </w:r>
          </w:p>
          <w:p w:rsidR="00F305FB" w:rsidRPr="00042ED1" w:rsidRDefault="00F305FB" w:rsidP="00C56933">
            <w:pPr>
              <w:jc w:val="both"/>
              <w:rPr>
                <w:sz w:val="22"/>
                <w:szCs w:val="22"/>
                <w:lang w:val="es-EC"/>
              </w:rPr>
            </w:pPr>
          </w:p>
        </w:tc>
        <w:tc>
          <w:tcPr>
            <w:tcW w:w="544" w:type="pct"/>
            <w:tcBorders>
              <w:top w:val="single" w:sz="8" w:space="0" w:color="4BACC6"/>
              <w:bottom w:val="single" w:sz="8" w:space="0" w:color="4BACC6"/>
            </w:tcBorders>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VAR</w:t>
            </w:r>
          </w:p>
        </w:tc>
        <w:tc>
          <w:tcPr>
            <w:tcW w:w="2395" w:type="pct"/>
            <w:tcBorders>
              <w:top w:val="single" w:sz="8" w:space="0" w:color="4BACC6"/>
              <w:bottom w:val="single" w:sz="8" w:space="0" w:color="4BACC6"/>
              <w:right w:val="single" w:sz="8" w:space="0" w:color="4BACC6"/>
            </w:tcBorders>
            <w:shd w:val="clear" w:color="auto" w:fill="auto"/>
          </w:tcPr>
          <w:p w:rsidR="00F305FB" w:rsidRPr="00042ED1" w:rsidRDefault="00F305FB" w:rsidP="00C863BA">
            <w:pPr>
              <w:rPr>
                <w:sz w:val="22"/>
                <w:szCs w:val="22"/>
                <w:lang w:val="es-EC"/>
              </w:rPr>
            </w:pPr>
          </w:p>
        </w:tc>
      </w:tr>
      <w:tr w:rsidR="00F305FB" w:rsidRPr="009110A9" w:rsidTr="00C56933">
        <w:trPr>
          <w:trHeight w:val="243"/>
        </w:trPr>
        <w:tc>
          <w:tcPr>
            <w:tcW w:w="200" w:type="pct"/>
            <w:shd w:val="clear" w:color="auto" w:fill="auto"/>
          </w:tcPr>
          <w:p w:rsidR="00F305FB" w:rsidRPr="00042ED1" w:rsidRDefault="00F305FB" w:rsidP="00C863BA">
            <w:pPr>
              <w:rPr>
                <w:b/>
                <w:bCs/>
                <w:sz w:val="22"/>
                <w:szCs w:val="22"/>
                <w:lang w:val="es-ES_tradnl"/>
              </w:rPr>
            </w:pPr>
            <w:r w:rsidRPr="00042ED1">
              <w:rPr>
                <w:b/>
                <w:bCs/>
                <w:sz w:val="22"/>
                <w:szCs w:val="22"/>
                <w:lang w:val="es-ES_tradnl"/>
              </w:rPr>
              <w:t>46</w:t>
            </w:r>
          </w:p>
        </w:tc>
        <w:tc>
          <w:tcPr>
            <w:tcW w:w="1861" w:type="pct"/>
            <w:shd w:val="clear" w:color="auto" w:fill="auto"/>
          </w:tcPr>
          <w:p w:rsidR="00F305FB" w:rsidRPr="00042ED1" w:rsidRDefault="00F305FB" w:rsidP="00C56933">
            <w:pPr>
              <w:jc w:val="both"/>
              <w:rPr>
                <w:sz w:val="22"/>
                <w:szCs w:val="22"/>
                <w:lang w:val="es-ES_tradnl"/>
              </w:rPr>
            </w:pPr>
            <w:r w:rsidRPr="00042ED1">
              <w:rPr>
                <w:sz w:val="22"/>
                <w:szCs w:val="22"/>
                <w:lang w:val="es-ES_tradnl"/>
              </w:rPr>
              <w:t>Recibir productos terminados</w:t>
            </w:r>
          </w:p>
          <w:p w:rsidR="00F305FB" w:rsidRPr="00042ED1" w:rsidRDefault="00F305FB" w:rsidP="00C56933">
            <w:pPr>
              <w:jc w:val="both"/>
              <w:rPr>
                <w:sz w:val="22"/>
                <w:szCs w:val="22"/>
                <w:lang w:val="es-ES_tradnl"/>
              </w:rPr>
            </w:pPr>
          </w:p>
        </w:tc>
        <w:tc>
          <w:tcPr>
            <w:tcW w:w="544" w:type="pct"/>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VAR</w:t>
            </w:r>
          </w:p>
        </w:tc>
        <w:tc>
          <w:tcPr>
            <w:tcW w:w="2395" w:type="pct"/>
            <w:shd w:val="clear" w:color="auto" w:fill="auto"/>
          </w:tcPr>
          <w:p w:rsidR="00F305FB" w:rsidRPr="00042ED1" w:rsidRDefault="00F305FB" w:rsidP="00C863BA">
            <w:pPr>
              <w:rPr>
                <w:sz w:val="22"/>
                <w:szCs w:val="22"/>
                <w:lang w:val="es-EC"/>
              </w:rPr>
            </w:pPr>
          </w:p>
        </w:tc>
      </w:tr>
      <w:tr w:rsidR="00F305FB" w:rsidRPr="009110A9" w:rsidTr="00C56933">
        <w:trPr>
          <w:trHeight w:val="244"/>
        </w:trPr>
        <w:tc>
          <w:tcPr>
            <w:tcW w:w="200" w:type="pct"/>
            <w:tcBorders>
              <w:top w:val="single" w:sz="8" w:space="0" w:color="4BACC6"/>
              <w:left w:val="single" w:sz="8" w:space="0" w:color="4BACC6"/>
              <w:bottom w:val="single" w:sz="8" w:space="0" w:color="4BACC6"/>
            </w:tcBorders>
            <w:shd w:val="clear" w:color="auto" w:fill="auto"/>
          </w:tcPr>
          <w:p w:rsidR="00F305FB" w:rsidRPr="00042ED1" w:rsidRDefault="00F305FB" w:rsidP="00C863BA">
            <w:pPr>
              <w:rPr>
                <w:b/>
                <w:bCs/>
                <w:sz w:val="22"/>
                <w:szCs w:val="22"/>
                <w:lang w:val="es-EC"/>
              </w:rPr>
            </w:pPr>
            <w:r w:rsidRPr="00042ED1">
              <w:rPr>
                <w:b/>
                <w:bCs/>
                <w:sz w:val="22"/>
                <w:szCs w:val="22"/>
                <w:lang w:val="es-EC"/>
              </w:rPr>
              <w:t>47</w:t>
            </w:r>
          </w:p>
        </w:tc>
        <w:tc>
          <w:tcPr>
            <w:tcW w:w="1861" w:type="pct"/>
            <w:tcBorders>
              <w:top w:val="single" w:sz="8" w:space="0" w:color="4BACC6"/>
              <w:bottom w:val="single" w:sz="8" w:space="0" w:color="4BACC6"/>
            </w:tcBorders>
            <w:shd w:val="clear" w:color="auto" w:fill="auto"/>
          </w:tcPr>
          <w:p w:rsidR="00F305FB" w:rsidRPr="00042ED1" w:rsidRDefault="00F305FB" w:rsidP="00C56933">
            <w:pPr>
              <w:jc w:val="both"/>
              <w:rPr>
                <w:sz w:val="22"/>
                <w:szCs w:val="22"/>
                <w:lang w:val="es-EC"/>
              </w:rPr>
            </w:pPr>
            <w:r w:rsidRPr="00042ED1">
              <w:rPr>
                <w:sz w:val="22"/>
                <w:szCs w:val="22"/>
                <w:lang w:val="es-EC"/>
              </w:rPr>
              <w:t>Enviar  una muestra a Calidad</w:t>
            </w:r>
          </w:p>
          <w:p w:rsidR="00F305FB" w:rsidRPr="00042ED1" w:rsidRDefault="00F305FB" w:rsidP="00C56933">
            <w:pPr>
              <w:jc w:val="both"/>
              <w:rPr>
                <w:sz w:val="22"/>
                <w:szCs w:val="22"/>
                <w:lang w:val="es-EC"/>
              </w:rPr>
            </w:pPr>
          </w:p>
        </w:tc>
        <w:tc>
          <w:tcPr>
            <w:tcW w:w="544" w:type="pct"/>
            <w:tcBorders>
              <w:top w:val="single" w:sz="8" w:space="0" w:color="4BACC6"/>
              <w:bottom w:val="single" w:sz="8" w:space="0" w:color="4BACC6"/>
            </w:tcBorders>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VAE</w:t>
            </w:r>
          </w:p>
        </w:tc>
        <w:tc>
          <w:tcPr>
            <w:tcW w:w="2395" w:type="pct"/>
            <w:tcBorders>
              <w:top w:val="single" w:sz="8" w:space="0" w:color="4BACC6"/>
              <w:bottom w:val="single" w:sz="8" w:space="0" w:color="4BACC6"/>
              <w:right w:val="single" w:sz="8" w:space="0" w:color="4BACC6"/>
            </w:tcBorders>
            <w:shd w:val="clear" w:color="auto" w:fill="auto"/>
          </w:tcPr>
          <w:p w:rsidR="00F305FB" w:rsidRPr="00042ED1" w:rsidRDefault="00F305FB" w:rsidP="00C863BA">
            <w:pPr>
              <w:rPr>
                <w:sz w:val="22"/>
                <w:szCs w:val="22"/>
                <w:lang w:val="es-EC"/>
              </w:rPr>
            </w:pPr>
          </w:p>
        </w:tc>
      </w:tr>
      <w:tr w:rsidR="00F305FB" w:rsidRPr="009110A9" w:rsidTr="00C56933">
        <w:trPr>
          <w:trHeight w:val="318"/>
        </w:trPr>
        <w:tc>
          <w:tcPr>
            <w:tcW w:w="200" w:type="pct"/>
            <w:shd w:val="clear" w:color="auto" w:fill="auto"/>
          </w:tcPr>
          <w:p w:rsidR="00F305FB" w:rsidRPr="00042ED1" w:rsidRDefault="00F305FB" w:rsidP="00C863BA">
            <w:pPr>
              <w:rPr>
                <w:b/>
                <w:bCs/>
                <w:sz w:val="22"/>
                <w:szCs w:val="22"/>
                <w:lang w:val="es-EC"/>
              </w:rPr>
            </w:pPr>
            <w:r w:rsidRPr="00042ED1">
              <w:rPr>
                <w:b/>
                <w:bCs/>
                <w:sz w:val="22"/>
                <w:szCs w:val="22"/>
                <w:lang w:val="es-EC"/>
              </w:rPr>
              <w:t>48</w:t>
            </w:r>
          </w:p>
        </w:tc>
        <w:tc>
          <w:tcPr>
            <w:tcW w:w="1861" w:type="pct"/>
            <w:shd w:val="clear" w:color="auto" w:fill="auto"/>
          </w:tcPr>
          <w:p w:rsidR="00F305FB" w:rsidRPr="00042ED1" w:rsidRDefault="00F305FB" w:rsidP="00C56933">
            <w:pPr>
              <w:jc w:val="both"/>
              <w:rPr>
                <w:sz w:val="22"/>
                <w:szCs w:val="22"/>
                <w:lang w:val="es-EC"/>
              </w:rPr>
            </w:pPr>
            <w:r w:rsidRPr="00042ED1">
              <w:rPr>
                <w:sz w:val="22"/>
                <w:szCs w:val="22"/>
                <w:lang w:val="es-EC"/>
              </w:rPr>
              <w:t xml:space="preserve">Recibir la muestra </w:t>
            </w:r>
          </w:p>
        </w:tc>
        <w:tc>
          <w:tcPr>
            <w:tcW w:w="544" w:type="pct"/>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VAE</w:t>
            </w:r>
          </w:p>
        </w:tc>
        <w:tc>
          <w:tcPr>
            <w:tcW w:w="2395" w:type="pct"/>
            <w:shd w:val="clear" w:color="auto" w:fill="auto"/>
          </w:tcPr>
          <w:p w:rsidR="00F305FB" w:rsidRPr="00042ED1" w:rsidRDefault="00F305FB" w:rsidP="00C863BA">
            <w:pPr>
              <w:rPr>
                <w:sz w:val="22"/>
                <w:szCs w:val="22"/>
                <w:lang w:val="es-EC"/>
              </w:rPr>
            </w:pPr>
          </w:p>
        </w:tc>
      </w:tr>
      <w:tr w:rsidR="00F305FB" w:rsidRPr="009110A9" w:rsidTr="00C56933">
        <w:trPr>
          <w:trHeight w:val="169"/>
        </w:trPr>
        <w:tc>
          <w:tcPr>
            <w:tcW w:w="200" w:type="pct"/>
            <w:tcBorders>
              <w:top w:val="single" w:sz="8" w:space="0" w:color="4BACC6"/>
              <w:left w:val="single" w:sz="8" w:space="0" w:color="4BACC6"/>
              <w:bottom w:val="single" w:sz="8" w:space="0" w:color="4BACC6"/>
            </w:tcBorders>
            <w:shd w:val="clear" w:color="auto" w:fill="auto"/>
          </w:tcPr>
          <w:p w:rsidR="00F305FB" w:rsidRPr="00042ED1" w:rsidRDefault="00F305FB" w:rsidP="00C863BA">
            <w:pPr>
              <w:rPr>
                <w:b/>
                <w:bCs/>
                <w:sz w:val="22"/>
                <w:szCs w:val="22"/>
                <w:lang w:val="es-ES_tradnl"/>
              </w:rPr>
            </w:pPr>
            <w:r w:rsidRPr="00042ED1">
              <w:rPr>
                <w:b/>
                <w:bCs/>
                <w:sz w:val="22"/>
                <w:szCs w:val="22"/>
                <w:lang w:val="es-ES_tradnl"/>
              </w:rPr>
              <w:t>49</w:t>
            </w:r>
          </w:p>
        </w:tc>
        <w:tc>
          <w:tcPr>
            <w:tcW w:w="1861" w:type="pct"/>
            <w:tcBorders>
              <w:top w:val="single" w:sz="8" w:space="0" w:color="4BACC6"/>
              <w:bottom w:val="single" w:sz="8" w:space="0" w:color="4BACC6"/>
            </w:tcBorders>
            <w:shd w:val="clear" w:color="auto" w:fill="auto"/>
          </w:tcPr>
          <w:p w:rsidR="00F305FB" w:rsidRPr="00042ED1" w:rsidRDefault="00F305FB" w:rsidP="00C56933">
            <w:pPr>
              <w:jc w:val="both"/>
              <w:rPr>
                <w:sz w:val="22"/>
                <w:szCs w:val="22"/>
                <w:lang w:val="es-ES_tradnl"/>
              </w:rPr>
            </w:pPr>
            <w:r w:rsidRPr="00042ED1">
              <w:rPr>
                <w:sz w:val="22"/>
                <w:szCs w:val="22"/>
                <w:lang w:val="es-ES_tradnl"/>
              </w:rPr>
              <w:t>Analizar los productos terminados aspectos de  calidad de empaque</w:t>
            </w:r>
          </w:p>
          <w:p w:rsidR="00F305FB" w:rsidRPr="00042ED1" w:rsidRDefault="00F305FB" w:rsidP="00C56933">
            <w:pPr>
              <w:jc w:val="both"/>
              <w:rPr>
                <w:sz w:val="22"/>
                <w:szCs w:val="22"/>
                <w:lang w:val="es-ES_tradnl"/>
              </w:rPr>
            </w:pPr>
          </w:p>
        </w:tc>
        <w:tc>
          <w:tcPr>
            <w:tcW w:w="544" w:type="pct"/>
            <w:tcBorders>
              <w:top w:val="single" w:sz="8" w:space="0" w:color="4BACC6"/>
              <w:bottom w:val="single" w:sz="8" w:space="0" w:color="4BACC6"/>
            </w:tcBorders>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VAR</w:t>
            </w:r>
          </w:p>
        </w:tc>
        <w:tc>
          <w:tcPr>
            <w:tcW w:w="2395" w:type="pct"/>
            <w:tcBorders>
              <w:top w:val="single" w:sz="8" w:space="0" w:color="4BACC6"/>
              <w:bottom w:val="single" w:sz="8" w:space="0" w:color="4BACC6"/>
              <w:right w:val="single" w:sz="8" w:space="0" w:color="4BACC6"/>
            </w:tcBorders>
            <w:shd w:val="clear" w:color="auto" w:fill="auto"/>
          </w:tcPr>
          <w:p w:rsidR="00F305FB" w:rsidRPr="00042ED1" w:rsidRDefault="00F305FB" w:rsidP="00C56933">
            <w:pPr>
              <w:jc w:val="both"/>
              <w:rPr>
                <w:sz w:val="22"/>
                <w:szCs w:val="22"/>
                <w:lang w:val="es-EC"/>
              </w:rPr>
            </w:pPr>
          </w:p>
        </w:tc>
      </w:tr>
      <w:tr w:rsidR="00F305FB" w:rsidRPr="009110A9" w:rsidTr="00C56933">
        <w:trPr>
          <w:trHeight w:val="207"/>
        </w:trPr>
        <w:tc>
          <w:tcPr>
            <w:tcW w:w="200" w:type="pct"/>
            <w:shd w:val="clear" w:color="auto" w:fill="auto"/>
          </w:tcPr>
          <w:p w:rsidR="00F305FB" w:rsidRPr="00042ED1" w:rsidRDefault="00F305FB" w:rsidP="00C863BA">
            <w:pPr>
              <w:rPr>
                <w:b/>
                <w:bCs/>
                <w:sz w:val="22"/>
                <w:szCs w:val="22"/>
                <w:lang w:val="es-ES_tradnl"/>
              </w:rPr>
            </w:pPr>
            <w:r w:rsidRPr="00042ED1">
              <w:rPr>
                <w:b/>
                <w:bCs/>
                <w:sz w:val="22"/>
                <w:szCs w:val="22"/>
                <w:lang w:val="es-ES_tradnl"/>
              </w:rPr>
              <w:t>50</w:t>
            </w:r>
          </w:p>
        </w:tc>
        <w:tc>
          <w:tcPr>
            <w:tcW w:w="1861" w:type="pct"/>
            <w:shd w:val="clear" w:color="auto" w:fill="auto"/>
          </w:tcPr>
          <w:p w:rsidR="00F305FB" w:rsidRPr="00042ED1" w:rsidRDefault="00F305FB" w:rsidP="00C56933">
            <w:pPr>
              <w:jc w:val="both"/>
              <w:rPr>
                <w:sz w:val="22"/>
                <w:szCs w:val="22"/>
                <w:lang w:val="es-ES_tradnl"/>
              </w:rPr>
            </w:pPr>
            <w:r w:rsidRPr="00042ED1">
              <w:rPr>
                <w:sz w:val="22"/>
                <w:szCs w:val="22"/>
                <w:lang w:val="es-ES_tradnl"/>
              </w:rPr>
              <w:t>Verificar ¿Cumple?</w:t>
            </w:r>
          </w:p>
        </w:tc>
        <w:tc>
          <w:tcPr>
            <w:tcW w:w="544" w:type="pct"/>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VAR</w:t>
            </w:r>
          </w:p>
        </w:tc>
        <w:tc>
          <w:tcPr>
            <w:tcW w:w="2395" w:type="pct"/>
            <w:shd w:val="clear" w:color="auto" w:fill="auto"/>
          </w:tcPr>
          <w:p w:rsidR="00F305FB" w:rsidRPr="00042ED1" w:rsidRDefault="00F305FB" w:rsidP="00C56933">
            <w:pPr>
              <w:jc w:val="both"/>
              <w:rPr>
                <w:sz w:val="22"/>
                <w:szCs w:val="22"/>
                <w:lang w:val="es-EC"/>
              </w:rPr>
            </w:pPr>
          </w:p>
        </w:tc>
      </w:tr>
      <w:tr w:rsidR="00F305FB" w:rsidRPr="009110A9" w:rsidTr="00C56933">
        <w:trPr>
          <w:trHeight w:val="225"/>
        </w:trPr>
        <w:tc>
          <w:tcPr>
            <w:tcW w:w="200" w:type="pct"/>
            <w:tcBorders>
              <w:top w:val="single" w:sz="8" w:space="0" w:color="4BACC6"/>
              <w:left w:val="single" w:sz="8" w:space="0" w:color="4BACC6"/>
              <w:bottom w:val="single" w:sz="8" w:space="0" w:color="4BACC6"/>
            </w:tcBorders>
            <w:shd w:val="clear" w:color="auto" w:fill="auto"/>
          </w:tcPr>
          <w:p w:rsidR="00F305FB" w:rsidRPr="00042ED1" w:rsidRDefault="00F305FB" w:rsidP="00C863BA">
            <w:pPr>
              <w:rPr>
                <w:b/>
                <w:bCs/>
                <w:sz w:val="22"/>
                <w:szCs w:val="22"/>
                <w:lang w:val="es-ES_tradnl"/>
              </w:rPr>
            </w:pPr>
            <w:r w:rsidRPr="00042ED1">
              <w:rPr>
                <w:b/>
                <w:bCs/>
                <w:sz w:val="22"/>
                <w:szCs w:val="22"/>
                <w:lang w:val="es-ES_tradnl"/>
              </w:rPr>
              <w:t>51</w:t>
            </w:r>
          </w:p>
        </w:tc>
        <w:tc>
          <w:tcPr>
            <w:tcW w:w="1861" w:type="pct"/>
            <w:tcBorders>
              <w:top w:val="single" w:sz="8" w:space="0" w:color="4BACC6"/>
              <w:bottom w:val="single" w:sz="8" w:space="0" w:color="4BACC6"/>
            </w:tcBorders>
            <w:shd w:val="clear" w:color="auto" w:fill="auto"/>
          </w:tcPr>
          <w:p w:rsidR="00F305FB" w:rsidRPr="00042ED1" w:rsidRDefault="00F305FB" w:rsidP="00C56933">
            <w:pPr>
              <w:jc w:val="both"/>
              <w:rPr>
                <w:sz w:val="22"/>
                <w:szCs w:val="22"/>
                <w:lang w:val="es-ES_tradnl"/>
              </w:rPr>
            </w:pPr>
            <w:r w:rsidRPr="00042ED1">
              <w:rPr>
                <w:sz w:val="22"/>
                <w:szCs w:val="22"/>
                <w:lang w:val="es-ES_tradnl"/>
              </w:rPr>
              <w:t>Entregar  a bodega los productos que no cumplen con los requisitos y bodega a su vez los  devuelve a producción</w:t>
            </w:r>
          </w:p>
          <w:p w:rsidR="00F305FB" w:rsidRPr="00042ED1" w:rsidRDefault="00F305FB" w:rsidP="00C56933">
            <w:pPr>
              <w:jc w:val="both"/>
              <w:rPr>
                <w:sz w:val="22"/>
                <w:szCs w:val="22"/>
                <w:lang w:val="es-ES_tradnl"/>
              </w:rPr>
            </w:pPr>
          </w:p>
        </w:tc>
        <w:tc>
          <w:tcPr>
            <w:tcW w:w="544" w:type="pct"/>
            <w:tcBorders>
              <w:top w:val="single" w:sz="8" w:space="0" w:color="4BACC6"/>
              <w:bottom w:val="single" w:sz="8" w:space="0" w:color="4BACC6"/>
            </w:tcBorders>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VAR</w:t>
            </w:r>
          </w:p>
        </w:tc>
        <w:tc>
          <w:tcPr>
            <w:tcW w:w="2395" w:type="pct"/>
            <w:tcBorders>
              <w:top w:val="single" w:sz="8" w:space="0" w:color="4BACC6"/>
              <w:bottom w:val="single" w:sz="8" w:space="0" w:color="4BACC6"/>
              <w:right w:val="single" w:sz="8" w:space="0" w:color="4BACC6"/>
            </w:tcBorders>
            <w:shd w:val="clear" w:color="auto" w:fill="auto"/>
          </w:tcPr>
          <w:p w:rsidR="00F305FB" w:rsidRPr="00042ED1" w:rsidRDefault="00F305FB" w:rsidP="00C56933">
            <w:pPr>
              <w:jc w:val="both"/>
              <w:rPr>
                <w:sz w:val="22"/>
                <w:szCs w:val="22"/>
                <w:lang w:val="es-EC"/>
              </w:rPr>
            </w:pPr>
          </w:p>
        </w:tc>
      </w:tr>
      <w:tr w:rsidR="00F305FB" w:rsidRPr="009110A9" w:rsidTr="00C56933">
        <w:trPr>
          <w:trHeight w:val="262"/>
        </w:trPr>
        <w:tc>
          <w:tcPr>
            <w:tcW w:w="200" w:type="pct"/>
            <w:shd w:val="clear" w:color="auto" w:fill="auto"/>
          </w:tcPr>
          <w:p w:rsidR="00F305FB" w:rsidRPr="00042ED1" w:rsidRDefault="00F305FB" w:rsidP="00C863BA">
            <w:pPr>
              <w:rPr>
                <w:b/>
                <w:bCs/>
                <w:sz w:val="22"/>
                <w:szCs w:val="22"/>
                <w:lang w:val="es-ES_tradnl"/>
              </w:rPr>
            </w:pPr>
            <w:r w:rsidRPr="00042ED1">
              <w:rPr>
                <w:b/>
                <w:bCs/>
                <w:sz w:val="22"/>
                <w:szCs w:val="22"/>
                <w:lang w:val="es-ES_tradnl"/>
              </w:rPr>
              <w:t>52</w:t>
            </w:r>
          </w:p>
        </w:tc>
        <w:tc>
          <w:tcPr>
            <w:tcW w:w="1861" w:type="pct"/>
            <w:shd w:val="clear" w:color="auto" w:fill="auto"/>
          </w:tcPr>
          <w:p w:rsidR="00F305FB" w:rsidRPr="00042ED1" w:rsidRDefault="00F305FB" w:rsidP="00C56933">
            <w:pPr>
              <w:jc w:val="both"/>
              <w:rPr>
                <w:sz w:val="22"/>
                <w:szCs w:val="22"/>
                <w:lang w:val="es-ES_tradnl"/>
              </w:rPr>
            </w:pPr>
            <w:r w:rsidRPr="00042ED1">
              <w:rPr>
                <w:sz w:val="22"/>
                <w:szCs w:val="22"/>
                <w:lang w:val="es-ES_tradnl"/>
              </w:rPr>
              <w:t>Almacenar  los productos</w:t>
            </w:r>
          </w:p>
          <w:p w:rsidR="00F305FB" w:rsidRPr="00042ED1" w:rsidRDefault="00F305FB" w:rsidP="00C56933">
            <w:pPr>
              <w:jc w:val="both"/>
              <w:rPr>
                <w:sz w:val="22"/>
                <w:szCs w:val="22"/>
                <w:lang w:val="es-ES_tradnl"/>
              </w:rPr>
            </w:pPr>
          </w:p>
        </w:tc>
        <w:tc>
          <w:tcPr>
            <w:tcW w:w="544" w:type="pct"/>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VAR</w:t>
            </w:r>
          </w:p>
        </w:tc>
        <w:tc>
          <w:tcPr>
            <w:tcW w:w="2395" w:type="pct"/>
            <w:shd w:val="clear" w:color="auto" w:fill="auto"/>
          </w:tcPr>
          <w:p w:rsidR="00F305FB" w:rsidRPr="00042ED1" w:rsidRDefault="00F305FB" w:rsidP="00C56933">
            <w:pPr>
              <w:jc w:val="both"/>
              <w:rPr>
                <w:sz w:val="22"/>
                <w:szCs w:val="22"/>
                <w:lang w:val="es-EC"/>
              </w:rPr>
            </w:pPr>
          </w:p>
        </w:tc>
      </w:tr>
      <w:tr w:rsidR="00F305FB" w:rsidRPr="009110A9" w:rsidTr="00C56933">
        <w:trPr>
          <w:trHeight w:val="244"/>
        </w:trPr>
        <w:tc>
          <w:tcPr>
            <w:tcW w:w="200" w:type="pct"/>
            <w:tcBorders>
              <w:top w:val="single" w:sz="8" w:space="0" w:color="4BACC6"/>
              <w:left w:val="single" w:sz="8" w:space="0" w:color="4BACC6"/>
              <w:bottom w:val="single" w:sz="8" w:space="0" w:color="4BACC6"/>
            </w:tcBorders>
            <w:shd w:val="clear" w:color="auto" w:fill="auto"/>
          </w:tcPr>
          <w:p w:rsidR="00F305FB" w:rsidRPr="00042ED1" w:rsidRDefault="00F305FB" w:rsidP="00C863BA">
            <w:pPr>
              <w:rPr>
                <w:b/>
                <w:bCs/>
                <w:sz w:val="22"/>
                <w:szCs w:val="22"/>
                <w:lang w:val="es-ES_tradnl"/>
              </w:rPr>
            </w:pPr>
            <w:r w:rsidRPr="00042ED1">
              <w:rPr>
                <w:b/>
                <w:bCs/>
                <w:sz w:val="22"/>
                <w:szCs w:val="22"/>
                <w:lang w:val="es-ES_tradnl"/>
              </w:rPr>
              <w:t>53</w:t>
            </w:r>
          </w:p>
        </w:tc>
        <w:tc>
          <w:tcPr>
            <w:tcW w:w="1861" w:type="pct"/>
            <w:tcBorders>
              <w:top w:val="single" w:sz="8" w:space="0" w:color="4BACC6"/>
              <w:bottom w:val="single" w:sz="8" w:space="0" w:color="4BACC6"/>
            </w:tcBorders>
            <w:shd w:val="clear" w:color="auto" w:fill="auto"/>
          </w:tcPr>
          <w:p w:rsidR="00F305FB" w:rsidRPr="00042ED1" w:rsidRDefault="00F305FB" w:rsidP="00C56933">
            <w:pPr>
              <w:jc w:val="both"/>
              <w:rPr>
                <w:sz w:val="22"/>
                <w:szCs w:val="22"/>
                <w:lang w:val="es-ES_tradnl"/>
              </w:rPr>
            </w:pPr>
            <w:r w:rsidRPr="00042ED1">
              <w:rPr>
                <w:sz w:val="22"/>
                <w:szCs w:val="22"/>
                <w:lang w:val="es-ES_tradnl"/>
              </w:rPr>
              <w:t>Entregar a bodega aprobación para su respectivo almacenamiento</w:t>
            </w:r>
          </w:p>
          <w:p w:rsidR="00F305FB" w:rsidRPr="00042ED1" w:rsidRDefault="00F305FB" w:rsidP="00C56933">
            <w:pPr>
              <w:jc w:val="both"/>
              <w:rPr>
                <w:sz w:val="22"/>
                <w:szCs w:val="22"/>
                <w:lang w:val="es-ES_tradnl"/>
              </w:rPr>
            </w:pPr>
          </w:p>
        </w:tc>
        <w:tc>
          <w:tcPr>
            <w:tcW w:w="544" w:type="pct"/>
            <w:tcBorders>
              <w:top w:val="single" w:sz="8" w:space="0" w:color="4BACC6"/>
              <w:bottom w:val="single" w:sz="8" w:space="0" w:color="4BACC6"/>
            </w:tcBorders>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VAR</w:t>
            </w:r>
          </w:p>
        </w:tc>
        <w:tc>
          <w:tcPr>
            <w:tcW w:w="2395" w:type="pct"/>
            <w:tcBorders>
              <w:top w:val="single" w:sz="8" w:space="0" w:color="4BACC6"/>
              <w:bottom w:val="single" w:sz="8" w:space="0" w:color="4BACC6"/>
              <w:right w:val="single" w:sz="8" w:space="0" w:color="4BACC6"/>
            </w:tcBorders>
            <w:shd w:val="clear" w:color="auto" w:fill="auto"/>
          </w:tcPr>
          <w:p w:rsidR="00F305FB" w:rsidRPr="00042ED1" w:rsidRDefault="00F305FB" w:rsidP="00C56933">
            <w:pPr>
              <w:jc w:val="both"/>
              <w:rPr>
                <w:sz w:val="22"/>
                <w:szCs w:val="22"/>
                <w:lang w:val="es-EC"/>
              </w:rPr>
            </w:pPr>
          </w:p>
        </w:tc>
      </w:tr>
      <w:tr w:rsidR="00F305FB" w:rsidRPr="009110A9" w:rsidTr="00C56933">
        <w:tc>
          <w:tcPr>
            <w:tcW w:w="200" w:type="pct"/>
            <w:shd w:val="clear" w:color="auto" w:fill="auto"/>
          </w:tcPr>
          <w:p w:rsidR="00F305FB" w:rsidRPr="00042ED1" w:rsidRDefault="00F305FB" w:rsidP="00C863BA">
            <w:pPr>
              <w:rPr>
                <w:b/>
                <w:bCs/>
                <w:sz w:val="22"/>
                <w:szCs w:val="22"/>
                <w:lang w:val="es-ES_tradnl"/>
              </w:rPr>
            </w:pPr>
            <w:r w:rsidRPr="00042ED1">
              <w:rPr>
                <w:b/>
                <w:bCs/>
                <w:sz w:val="22"/>
                <w:szCs w:val="22"/>
                <w:lang w:val="es-ES_tradnl"/>
              </w:rPr>
              <w:t>54</w:t>
            </w:r>
          </w:p>
        </w:tc>
        <w:tc>
          <w:tcPr>
            <w:tcW w:w="1861" w:type="pct"/>
            <w:shd w:val="clear" w:color="auto" w:fill="auto"/>
          </w:tcPr>
          <w:p w:rsidR="00F305FB" w:rsidRPr="00042ED1" w:rsidRDefault="00F305FB" w:rsidP="00C56933">
            <w:pPr>
              <w:jc w:val="both"/>
              <w:rPr>
                <w:sz w:val="22"/>
                <w:szCs w:val="22"/>
                <w:lang w:val="es-ES_tradnl"/>
              </w:rPr>
            </w:pPr>
            <w:r w:rsidRPr="00042ED1">
              <w:rPr>
                <w:sz w:val="22"/>
                <w:szCs w:val="22"/>
                <w:lang w:val="es-ES_tradnl"/>
              </w:rPr>
              <w:t>Recibir solicitud crédito</w:t>
            </w:r>
          </w:p>
        </w:tc>
        <w:tc>
          <w:tcPr>
            <w:tcW w:w="544" w:type="pct"/>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NVA</w:t>
            </w:r>
          </w:p>
        </w:tc>
        <w:tc>
          <w:tcPr>
            <w:tcW w:w="2395" w:type="pct"/>
            <w:shd w:val="clear" w:color="auto" w:fill="auto"/>
          </w:tcPr>
          <w:p w:rsidR="00F305FB" w:rsidRPr="00042ED1" w:rsidRDefault="00F305FB" w:rsidP="00C56933">
            <w:pPr>
              <w:jc w:val="both"/>
              <w:rPr>
                <w:sz w:val="22"/>
                <w:szCs w:val="22"/>
                <w:lang w:val="es-EC"/>
              </w:rPr>
            </w:pPr>
          </w:p>
        </w:tc>
      </w:tr>
      <w:tr w:rsidR="00F305FB" w:rsidRPr="009110A9" w:rsidTr="00C56933">
        <w:trPr>
          <w:trHeight w:val="244"/>
        </w:trPr>
        <w:tc>
          <w:tcPr>
            <w:tcW w:w="200" w:type="pct"/>
            <w:tcBorders>
              <w:top w:val="single" w:sz="8" w:space="0" w:color="4BACC6"/>
              <w:left w:val="single" w:sz="8" w:space="0" w:color="4BACC6"/>
              <w:bottom w:val="single" w:sz="8" w:space="0" w:color="4BACC6"/>
            </w:tcBorders>
            <w:shd w:val="clear" w:color="auto" w:fill="auto"/>
          </w:tcPr>
          <w:p w:rsidR="00F305FB" w:rsidRPr="00042ED1" w:rsidRDefault="00F305FB" w:rsidP="00C863BA">
            <w:pPr>
              <w:rPr>
                <w:b/>
                <w:bCs/>
                <w:sz w:val="22"/>
                <w:szCs w:val="22"/>
                <w:lang w:val="es-ES_tradnl"/>
              </w:rPr>
            </w:pPr>
            <w:r w:rsidRPr="00042ED1">
              <w:rPr>
                <w:b/>
                <w:bCs/>
                <w:sz w:val="22"/>
                <w:szCs w:val="22"/>
                <w:lang w:val="es-ES_tradnl"/>
              </w:rPr>
              <w:t>55</w:t>
            </w:r>
          </w:p>
        </w:tc>
        <w:tc>
          <w:tcPr>
            <w:tcW w:w="1861" w:type="pct"/>
            <w:tcBorders>
              <w:top w:val="single" w:sz="8" w:space="0" w:color="4BACC6"/>
              <w:bottom w:val="single" w:sz="8" w:space="0" w:color="4BACC6"/>
            </w:tcBorders>
            <w:shd w:val="clear" w:color="auto" w:fill="auto"/>
          </w:tcPr>
          <w:p w:rsidR="00F305FB" w:rsidRPr="00042ED1" w:rsidRDefault="00F305FB" w:rsidP="00C56933">
            <w:pPr>
              <w:jc w:val="both"/>
              <w:rPr>
                <w:sz w:val="22"/>
                <w:szCs w:val="22"/>
                <w:lang w:val="es-ES_tradnl"/>
              </w:rPr>
            </w:pPr>
            <w:r w:rsidRPr="00042ED1">
              <w:rPr>
                <w:sz w:val="22"/>
                <w:szCs w:val="22"/>
                <w:lang w:val="es-ES_tradnl"/>
              </w:rPr>
              <w:t>Verificar si está Aprobada</w:t>
            </w:r>
          </w:p>
          <w:p w:rsidR="00F305FB" w:rsidRPr="00042ED1" w:rsidRDefault="00F305FB" w:rsidP="00C56933">
            <w:pPr>
              <w:jc w:val="both"/>
              <w:rPr>
                <w:sz w:val="22"/>
                <w:szCs w:val="22"/>
                <w:lang w:val="es-ES_tradnl"/>
              </w:rPr>
            </w:pPr>
          </w:p>
        </w:tc>
        <w:tc>
          <w:tcPr>
            <w:tcW w:w="544" w:type="pct"/>
            <w:tcBorders>
              <w:top w:val="single" w:sz="8" w:space="0" w:color="4BACC6"/>
              <w:bottom w:val="single" w:sz="8" w:space="0" w:color="4BACC6"/>
            </w:tcBorders>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NVA</w:t>
            </w:r>
          </w:p>
        </w:tc>
        <w:tc>
          <w:tcPr>
            <w:tcW w:w="2395" w:type="pct"/>
            <w:tcBorders>
              <w:top w:val="single" w:sz="8" w:space="0" w:color="4BACC6"/>
              <w:bottom w:val="single" w:sz="8" w:space="0" w:color="4BACC6"/>
              <w:right w:val="single" w:sz="8" w:space="0" w:color="4BACC6"/>
            </w:tcBorders>
            <w:shd w:val="clear" w:color="auto" w:fill="auto"/>
          </w:tcPr>
          <w:p w:rsidR="00F305FB" w:rsidRPr="00042ED1" w:rsidRDefault="00F305FB" w:rsidP="00C56933">
            <w:pPr>
              <w:jc w:val="both"/>
              <w:rPr>
                <w:sz w:val="22"/>
                <w:szCs w:val="22"/>
                <w:lang w:val="es-EC"/>
              </w:rPr>
            </w:pPr>
            <w:r w:rsidRPr="00042ED1">
              <w:rPr>
                <w:sz w:val="22"/>
                <w:szCs w:val="22"/>
                <w:lang w:val="es-EC"/>
              </w:rPr>
              <w:t>Si la solicitud fue enviada a bodega es porque ya ha sido aprobada por lo cual es una actividad innecesaria.</w:t>
            </w:r>
          </w:p>
        </w:tc>
      </w:tr>
      <w:tr w:rsidR="00F305FB" w:rsidRPr="009110A9" w:rsidTr="00C56933">
        <w:trPr>
          <w:trHeight w:val="318"/>
        </w:trPr>
        <w:tc>
          <w:tcPr>
            <w:tcW w:w="200" w:type="pct"/>
            <w:shd w:val="clear" w:color="auto" w:fill="auto"/>
          </w:tcPr>
          <w:p w:rsidR="00F305FB" w:rsidRPr="00042ED1" w:rsidRDefault="00F305FB" w:rsidP="00C863BA">
            <w:pPr>
              <w:rPr>
                <w:b/>
                <w:bCs/>
                <w:sz w:val="22"/>
                <w:szCs w:val="22"/>
                <w:lang w:val="es-ES_tradnl"/>
              </w:rPr>
            </w:pPr>
            <w:r w:rsidRPr="00042ED1">
              <w:rPr>
                <w:b/>
                <w:bCs/>
                <w:sz w:val="22"/>
                <w:szCs w:val="22"/>
                <w:lang w:val="es-ES_tradnl"/>
              </w:rPr>
              <w:t>56</w:t>
            </w:r>
          </w:p>
        </w:tc>
        <w:tc>
          <w:tcPr>
            <w:tcW w:w="1861" w:type="pct"/>
            <w:shd w:val="clear" w:color="auto" w:fill="auto"/>
          </w:tcPr>
          <w:p w:rsidR="00F305FB" w:rsidRPr="00042ED1" w:rsidRDefault="00F305FB" w:rsidP="00C56933">
            <w:pPr>
              <w:jc w:val="both"/>
              <w:rPr>
                <w:sz w:val="22"/>
                <w:szCs w:val="22"/>
                <w:lang w:val="es-ES_tradnl"/>
              </w:rPr>
            </w:pPr>
            <w:r w:rsidRPr="00042ED1">
              <w:rPr>
                <w:sz w:val="22"/>
                <w:szCs w:val="22"/>
                <w:lang w:val="es-ES_tradnl"/>
              </w:rPr>
              <w:t>Recibir solicitud de crédito y nota de pedido</w:t>
            </w:r>
          </w:p>
          <w:p w:rsidR="00F305FB" w:rsidRPr="00042ED1" w:rsidRDefault="00F305FB" w:rsidP="00C56933">
            <w:pPr>
              <w:jc w:val="both"/>
              <w:rPr>
                <w:sz w:val="22"/>
                <w:szCs w:val="22"/>
                <w:lang w:val="es-ES_tradnl"/>
              </w:rPr>
            </w:pPr>
          </w:p>
        </w:tc>
        <w:tc>
          <w:tcPr>
            <w:tcW w:w="544" w:type="pct"/>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VAE</w:t>
            </w:r>
          </w:p>
        </w:tc>
        <w:tc>
          <w:tcPr>
            <w:tcW w:w="2395" w:type="pct"/>
            <w:shd w:val="clear" w:color="auto" w:fill="auto"/>
          </w:tcPr>
          <w:p w:rsidR="00F305FB" w:rsidRPr="00042ED1" w:rsidRDefault="00F305FB" w:rsidP="00C56933">
            <w:pPr>
              <w:jc w:val="both"/>
              <w:rPr>
                <w:sz w:val="22"/>
                <w:szCs w:val="22"/>
                <w:lang w:val="es-EC"/>
              </w:rPr>
            </w:pPr>
          </w:p>
        </w:tc>
      </w:tr>
      <w:tr w:rsidR="00F305FB" w:rsidRPr="009110A9" w:rsidTr="00C56933">
        <w:trPr>
          <w:trHeight w:val="337"/>
        </w:trPr>
        <w:tc>
          <w:tcPr>
            <w:tcW w:w="200" w:type="pct"/>
            <w:tcBorders>
              <w:top w:val="single" w:sz="8" w:space="0" w:color="4BACC6"/>
              <w:left w:val="single" w:sz="8" w:space="0" w:color="4BACC6"/>
              <w:bottom w:val="single" w:sz="8" w:space="0" w:color="4BACC6"/>
            </w:tcBorders>
            <w:shd w:val="clear" w:color="auto" w:fill="auto"/>
          </w:tcPr>
          <w:p w:rsidR="00F305FB" w:rsidRPr="00042ED1" w:rsidRDefault="00F305FB" w:rsidP="00C863BA">
            <w:pPr>
              <w:rPr>
                <w:b/>
                <w:bCs/>
                <w:sz w:val="22"/>
                <w:szCs w:val="22"/>
                <w:lang w:val="es-ES_tradnl"/>
              </w:rPr>
            </w:pPr>
            <w:r w:rsidRPr="00042ED1">
              <w:rPr>
                <w:b/>
                <w:bCs/>
                <w:sz w:val="22"/>
                <w:szCs w:val="22"/>
                <w:lang w:val="es-ES_tradnl"/>
              </w:rPr>
              <w:t>57</w:t>
            </w:r>
          </w:p>
        </w:tc>
        <w:tc>
          <w:tcPr>
            <w:tcW w:w="1861" w:type="pct"/>
            <w:tcBorders>
              <w:top w:val="single" w:sz="8" w:space="0" w:color="4BACC6"/>
              <w:bottom w:val="single" w:sz="8" w:space="0" w:color="4BACC6"/>
            </w:tcBorders>
            <w:shd w:val="clear" w:color="auto" w:fill="auto"/>
          </w:tcPr>
          <w:p w:rsidR="00F305FB" w:rsidRPr="00042ED1" w:rsidRDefault="00F305FB" w:rsidP="00C56933">
            <w:pPr>
              <w:jc w:val="both"/>
              <w:rPr>
                <w:sz w:val="22"/>
                <w:szCs w:val="22"/>
                <w:lang w:val="es-ES_tradnl"/>
              </w:rPr>
            </w:pPr>
            <w:r w:rsidRPr="00042ED1">
              <w:rPr>
                <w:sz w:val="22"/>
                <w:szCs w:val="22"/>
                <w:lang w:val="es-ES_tradnl"/>
              </w:rPr>
              <w:t>Realizar  la  respectiva verificación</w:t>
            </w:r>
          </w:p>
          <w:p w:rsidR="00F305FB" w:rsidRPr="00042ED1" w:rsidRDefault="00F305FB" w:rsidP="00C56933">
            <w:pPr>
              <w:jc w:val="both"/>
              <w:rPr>
                <w:sz w:val="22"/>
                <w:szCs w:val="22"/>
                <w:lang w:val="es-ES_tradnl"/>
              </w:rPr>
            </w:pPr>
          </w:p>
        </w:tc>
        <w:tc>
          <w:tcPr>
            <w:tcW w:w="544" w:type="pct"/>
            <w:tcBorders>
              <w:top w:val="single" w:sz="8" w:space="0" w:color="4BACC6"/>
              <w:bottom w:val="single" w:sz="8" w:space="0" w:color="4BACC6"/>
            </w:tcBorders>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NVA</w:t>
            </w:r>
          </w:p>
        </w:tc>
        <w:tc>
          <w:tcPr>
            <w:tcW w:w="2395" w:type="pct"/>
            <w:tcBorders>
              <w:top w:val="single" w:sz="8" w:space="0" w:color="4BACC6"/>
              <w:bottom w:val="single" w:sz="8" w:space="0" w:color="4BACC6"/>
              <w:right w:val="single" w:sz="8" w:space="0" w:color="4BACC6"/>
            </w:tcBorders>
            <w:shd w:val="clear" w:color="auto" w:fill="auto"/>
          </w:tcPr>
          <w:p w:rsidR="00F305FB" w:rsidRPr="00042ED1" w:rsidRDefault="00F305FB" w:rsidP="00C56933">
            <w:pPr>
              <w:jc w:val="both"/>
              <w:rPr>
                <w:sz w:val="22"/>
                <w:szCs w:val="22"/>
                <w:lang w:val="es-EC"/>
              </w:rPr>
            </w:pPr>
          </w:p>
        </w:tc>
      </w:tr>
      <w:tr w:rsidR="00F305FB" w:rsidRPr="009110A9" w:rsidTr="00C56933">
        <w:trPr>
          <w:trHeight w:val="151"/>
        </w:trPr>
        <w:tc>
          <w:tcPr>
            <w:tcW w:w="200" w:type="pct"/>
            <w:shd w:val="clear" w:color="auto" w:fill="auto"/>
          </w:tcPr>
          <w:p w:rsidR="00F305FB" w:rsidRPr="00042ED1" w:rsidRDefault="00F305FB" w:rsidP="00C863BA">
            <w:pPr>
              <w:rPr>
                <w:b/>
                <w:bCs/>
                <w:sz w:val="22"/>
                <w:szCs w:val="22"/>
                <w:lang w:val="es-ES_tradnl"/>
              </w:rPr>
            </w:pPr>
            <w:r w:rsidRPr="00042ED1">
              <w:rPr>
                <w:b/>
                <w:bCs/>
                <w:sz w:val="22"/>
                <w:szCs w:val="22"/>
                <w:lang w:val="es-ES_tradnl"/>
              </w:rPr>
              <w:t>58</w:t>
            </w:r>
          </w:p>
        </w:tc>
        <w:tc>
          <w:tcPr>
            <w:tcW w:w="1861" w:type="pct"/>
            <w:shd w:val="clear" w:color="auto" w:fill="auto"/>
          </w:tcPr>
          <w:p w:rsidR="00F305FB" w:rsidRPr="00042ED1" w:rsidRDefault="00F305FB" w:rsidP="00C56933">
            <w:pPr>
              <w:jc w:val="both"/>
              <w:rPr>
                <w:sz w:val="22"/>
                <w:szCs w:val="22"/>
                <w:lang w:val="es-ES_tradnl"/>
              </w:rPr>
            </w:pPr>
            <w:r w:rsidRPr="00042ED1">
              <w:rPr>
                <w:sz w:val="22"/>
                <w:szCs w:val="22"/>
                <w:lang w:val="es-ES_tradnl"/>
              </w:rPr>
              <w:t>Entregar  nota de pedido al cliente para que firme</w:t>
            </w:r>
          </w:p>
          <w:p w:rsidR="00F305FB" w:rsidRPr="00042ED1" w:rsidRDefault="00F305FB" w:rsidP="00C56933">
            <w:pPr>
              <w:jc w:val="both"/>
              <w:rPr>
                <w:sz w:val="22"/>
                <w:szCs w:val="22"/>
                <w:lang w:val="es-ES_tradnl"/>
              </w:rPr>
            </w:pPr>
          </w:p>
        </w:tc>
        <w:tc>
          <w:tcPr>
            <w:tcW w:w="544" w:type="pct"/>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VAE</w:t>
            </w:r>
          </w:p>
        </w:tc>
        <w:tc>
          <w:tcPr>
            <w:tcW w:w="2395" w:type="pct"/>
            <w:shd w:val="clear" w:color="auto" w:fill="auto"/>
          </w:tcPr>
          <w:p w:rsidR="00F305FB" w:rsidRPr="00042ED1" w:rsidRDefault="00F305FB" w:rsidP="00C56933">
            <w:pPr>
              <w:jc w:val="both"/>
              <w:rPr>
                <w:sz w:val="22"/>
                <w:szCs w:val="22"/>
                <w:lang w:val="es-EC"/>
              </w:rPr>
            </w:pPr>
          </w:p>
        </w:tc>
      </w:tr>
      <w:tr w:rsidR="00F305FB" w:rsidRPr="009110A9" w:rsidTr="00C56933">
        <w:trPr>
          <w:trHeight w:val="355"/>
        </w:trPr>
        <w:tc>
          <w:tcPr>
            <w:tcW w:w="200" w:type="pct"/>
            <w:tcBorders>
              <w:top w:val="single" w:sz="8" w:space="0" w:color="4BACC6"/>
              <w:left w:val="single" w:sz="8" w:space="0" w:color="4BACC6"/>
              <w:bottom w:val="single" w:sz="8" w:space="0" w:color="4BACC6"/>
            </w:tcBorders>
            <w:shd w:val="clear" w:color="auto" w:fill="auto"/>
          </w:tcPr>
          <w:p w:rsidR="00F305FB" w:rsidRPr="00042ED1" w:rsidRDefault="00F305FB" w:rsidP="00C863BA">
            <w:pPr>
              <w:rPr>
                <w:b/>
                <w:bCs/>
                <w:sz w:val="22"/>
                <w:szCs w:val="22"/>
                <w:lang w:val="es-ES_tradnl"/>
              </w:rPr>
            </w:pPr>
            <w:r w:rsidRPr="00042ED1">
              <w:rPr>
                <w:b/>
                <w:bCs/>
                <w:sz w:val="22"/>
                <w:szCs w:val="22"/>
                <w:lang w:val="es-ES_tradnl"/>
              </w:rPr>
              <w:t>59</w:t>
            </w:r>
          </w:p>
        </w:tc>
        <w:tc>
          <w:tcPr>
            <w:tcW w:w="1861" w:type="pct"/>
            <w:tcBorders>
              <w:top w:val="single" w:sz="8" w:space="0" w:color="4BACC6"/>
              <w:bottom w:val="single" w:sz="8" w:space="0" w:color="4BACC6"/>
            </w:tcBorders>
            <w:shd w:val="clear" w:color="auto" w:fill="auto"/>
          </w:tcPr>
          <w:p w:rsidR="00F305FB" w:rsidRPr="00042ED1" w:rsidRDefault="00F305FB" w:rsidP="00C56933">
            <w:pPr>
              <w:jc w:val="both"/>
              <w:rPr>
                <w:sz w:val="22"/>
                <w:szCs w:val="22"/>
                <w:lang w:val="es-ES_tradnl"/>
              </w:rPr>
            </w:pPr>
            <w:r w:rsidRPr="00042ED1">
              <w:rPr>
                <w:sz w:val="22"/>
                <w:szCs w:val="22"/>
                <w:lang w:val="es-ES_tradnl"/>
              </w:rPr>
              <w:t>Verificar si está Firmada</w:t>
            </w:r>
          </w:p>
          <w:p w:rsidR="00F305FB" w:rsidRPr="00042ED1" w:rsidRDefault="00F305FB" w:rsidP="00C56933">
            <w:pPr>
              <w:jc w:val="both"/>
              <w:rPr>
                <w:sz w:val="22"/>
                <w:szCs w:val="22"/>
                <w:lang w:val="es-ES_tradnl"/>
              </w:rPr>
            </w:pPr>
          </w:p>
        </w:tc>
        <w:tc>
          <w:tcPr>
            <w:tcW w:w="544" w:type="pct"/>
            <w:tcBorders>
              <w:top w:val="single" w:sz="8" w:space="0" w:color="4BACC6"/>
              <w:bottom w:val="single" w:sz="8" w:space="0" w:color="4BACC6"/>
            </w:tcBorders>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NVA</w:t>
            </w:r>
          </w:p>
        </w:tc>
        <w:tc>
          <w:tcPr>
            <w:tcW w:w="2395" w:type="pct"/>
            <w:tcBorders>
              <w:top w:val="single" w:sz="8" w:space="0" w:color="4BACC6"/>
              <w:bottom w:val="single" w:sz="8" w:space="0" w:color="4BACC6"/>
              <w:right w:val="single" w:sz="8" w:space="0" w:color="4BACC6"/>
            </w:tcBorders>
            <w:shd w:val="clear" w:color="auto" w:fill="auto"/>
          </w:tcPr>
          <w:p w:rsidR="00F305FB" w:rsidRPr="00042ED1" w:rsidRDefault="00F305FB" w:rsidP="00C56933">
            <w:pPr>
              <w:jc w:val="both"/>
              <w:rPr>
                <w:sz w:val="22"/>
                <w:szCs w:val="22"/>
                <w:lang w:val="es-EC"/>
              </w:rPr>
            </w:pPr>
            <w:r w:rsidRPr="00042ED1">
              <w:rPr>
                <w:sz w:val="22"/>
                <w:szCs w:val="22"/>
                <w:lang w:val="es-EC"/>
              </w:rPr>
              <w:t>No es necesario verificar ya que se lo puede visualizar directamente.</w:t>
            </w:r>
          </w:p>
        </w:tc>
      </w:tr>
      <w:tr w:rsidR="00F305FB" w:rsidRPr="009110A9" w:rsidTr="00C56933">
        <w:trPr>
          <w:trHeight w:val="132"/>
        </w:trPr>
        <w:tc>
          <w:tcPr>
            <w:tcW w:w="200" w:type="pct"/>
            <w:shd w:val="clear" w:color="auto" w:fill="auto"/>
          </w:tcPr>
          <w:p w:rsidR="00F305FB" w:rsidRPr="00042ED1" w:rsidRDefault="00F305FB" w:rsidP="00C863BA">
            <w:pPr>
              <w:rPr>
                <w:b/>
                <w:bCs/>
                <w:sz w:val="22"/>
                <w:szCs w:val="22"/>
                <w:lang w:val="es-ES_tradnl"/>
              </w:rPr>
            </w:pPr>
            <w:r w:rsidRPr="00042ED1">
              <w:rPr>
                <w:b/>
                <w:bCs/>
                <w:sz w:val="22"/>
                <w:szCs w:val="22"/>
                <w:lang w:val="es-ES_tradnl"/>
              </w:rPr>
              <w:t>60</w:t>
            </w:r>
          </w:p>
        </w:tc>
        <w:tc>
          <w:tcPr>
            <w:tcW w:w="1861" w:type="pct"/>
            <w:shd w:val="clear" w:color="auto" w:fill="auto"/>
          </w:tcPr>
          <w:p w:rsidR="00F305FB" w:rsidRPr="00042ED1" w:rsidRDefault="00F305FB" w:rsidP="00C56933">
            <w:pPr>
              <w:jc w:val="both"/>
              <w:rPr>
                <w:sz w:val="22"/>
                <w:szCs w:val="22"/>
                <w:lang w:val="es-ES_tradnl"/>
              </w:rPr>
            </w:pPr>
            <w:r w:rsidRPr="00042ED1">
              <w:rPr>
                <w:sz w:val="22"/>
                <w:szCs w:val="22"/>
                <w:lang w:val="es-ES_tradnl"/>
              </w:rPr>
              <w:t>Entregar productos</w:t>
            </w:r>
          </w:p>
        </w:tc>
        <w:tc>
          <w:tcPr>
            <w:tcW w:w="544" w:type="pct"/>
            <w:shd w:val="clear" w:color="auto" w:fill="auto"/>
          </w:tcPr>
          <w:p w:rsidR="00F305FB" w:rsidRPr="00042ED1" w:rsidRDefault="00F305FB" w:rsidP="00C56933">
            <w:pPr>
              <w:pStyle w:val="letra"/>
              <w:spacing w:line="480" w:lineRule="auto"/>
              <w:jc w:val="both"/>
              <w:rPr>
                <w:sz w:val="22"/>
                <w:szCs w:val="22"/>
                <w:lang w:val="es-ES_tradnl"/>
              </w:rPr>
            </w:pPr>
            <w:r w:rsidRPr="00042ED1">
              <w:rPr>
                <w:sz w:val="22"/>
                <w:szCs w:val="22"/>
                <w:lang w:val="es-ES_tradnl"/>
              </w:rPr>
              <w:t>VAR</w:t>
            </w:r>
          </w:p>
        </w:tc>
        <w:tc>
          <w:tcPr>
            <w:tcW w:w="2395" w:type="pct"/>
            <w:shd w:val="clear" w:color="auto" w:fill="auto"/>
          </w:tcPr>
          <w:p w:rsidR="00F305FB" w:rsidRPr="00042ED1" w:rsidRDefault="00F305FB" w:rsidP="00C56933">
            <w:pPr>
              <w:jc w:val="both"/>
              <w:rPr>
                <w:sz w:val="22"/>
                <w:szCs w:val="22"/>
                <w:lang w:val="es-EC"/>
              </w:rPr>
            </w:pPr>
          </w:p>
        </w:tc>
      </w:tr>
    </w:tbl>
    <w:p w:rsidR="00C56933" w:rsidRDefault="00C56933" w:rsidP="00C56933">
      <w:pPr>
        <w:spacing w:after="200" w:line="276" w:lineRule="auto"/>
        <w:jc w:val="center"/>
        <w:rPr>
          <w:sz w:val="22"/>
          <w:szCs w:val="22"/>
          <w:lang w:val="es-ES_tradnl"/>
        </w:rPr>
      </w:pPr>
    </w:p>
    <w:p w:rsidR="00C56933" w:rsidRDefault="00C56933" w:rsidP="00C56933">
      <w:pPr>
        <w:spacing w:after="200" w:line="276" w:lineRule="auto"/>
        <w:jc w:val="center"/>
        <w:rPr>
          <w:b/>
          <w:sz w:val="44"/>
          <w:szCs w:val="22"/>
          <w:lang w:val="es-ES_tradnl"/>
        </w:rPr>
      </w:pPr>
    </w:p>
    <w:p w:rsidR="00C56933" w:rsidRDefault="00C56933" w:rsidP="00C56933">
      <w:pPr>
        <w:spacing w:after="200" w:line="276" w:lineRule="auto"/>
        <w:jc w:val="center"/>
        <w:rPr>
          <w:b/>
          <w:sz w:val="44"/>
          <w:szCs w:val="22"/>
          <w:lang w:val="es-ES_tradnl"/>
        </w:rPr>
      </w:pPr>
    </w:p>
    <w:p w:rsidR="00C56933" w:rsidRDefault="00C56933" w:rsidP="00C56933">
      <w:pPr>
        <w:spacing w:after="200" w:line="276" w:lineRule="auto"/>
        <w:jc w:val="center"/>
        <w:rPr>
          <w:b/>
          <w:sz w:val="44"/>
          <w:szCs w:val="22"/>
          <w:lang w:val="es-ES_tradnl"/>
        </w:rPr>
      </w:pPr>
    </w:p>
    <w:p w:rsidR="00C56933" w:rsidRDefault="00C56933" w:rsidP="00C56933">
      <w:pPr>
        <w:spacing w:after="200" w:line="276" w:lineRule="auto"/>
        <w:jc w:val="center"/>
        <w:rPr>
          <w:b/>
          <w:sz w:val="44"/>
          <w:szCs w:val="22"/>
          <w:lang w:val="es-ES_tradnl"/>
        </w:rPr>
      </w:pPr>
    </w:p>
    <w:p w:rsidR="00F305FB" w:rsidRPr="00C56933" w:rsidRDefault="00F305FB" w:rsidP="00C56933">
      <w:pPr>
        <w:spacing w:after="200" w:line="276" w:lineRule="auto"/>
        <w:jc w:val="center"/>
        <w:rPr>
          <w:sz w:val="22"/>
          <w:szCs w:val="22"/>
          <w:lang w:val="es-ES_tradnl"/>
        </w:rPr>
      </w:pPr>
      <w:r w:rsidRPr="00C743F6">
        <w:rPr>
          <w:b/>
          <w:sz w:val="44"/>
          <w:szCs w:val="22"/>
          <w:lang w:val="es-ES_tradnl"/>
        </w:rPr>
        <w:t>DIAGRAMA DE FLUJO PROPUESTO</w:t>
      </w:r>
    </w:p>
    <w:p w:rsidR="00C56933" w:rsidRDefault="00C56933" w:rsidP="00C56933">
      <w:pPr>
        <w:spacing w:after="200" w:line="276" w:lineRule="auto"/>
        <w:jc w:val="center"/>
        <w:rPr>
          <w:b/>
          <w:sz w:val="44"/>
          <w:szCs w:val="22"/>
          <w:lang w:val="es-ES_tradnl"/>
        </w:rPr>
      </w:pPr>
    </w:p>
    <w:p w:rsidR="00C56933" w:rsidRDefault="00C56933" w:rsidP="00C56933">
      <w:pPr>
        <w:spacing w:after="200" w:line="276" w:lineRule="auto"/>
        <w:jc w:val="center"/>
        <w:rPr>
          <w:b/>
          <w:sz w:val="44"/>
          <w:szCs w:val="22"/>
          <w:lang w:val="es-ES_tradnl"/>
        </w:rPr>
      </w:pPr>
    </w:p>
    <w:p w:rsidR="00C56933" w:rsidRPr="00C56933" w:rsidRDefault="00C56933" w:rsidP="00C56933">
      <w:pPr>
        <w:spacing w:after="200" w:line="276" w:lineRule="auto"/>
        <w:jc w:val="center"/>
        <w:rPr>
          <w:sz w:val="22"/>
          <w:szCs w:val="22"/>
          <w:lang w:val="es-ES_tradnl"/>
        </w:rPr>
      </w:pPr>
    </w:p>
    <w:p w:rsidR="00F305FB" w:rsidRDefault="00F305FB" w:rsidP="00F305FB">
      <w:pPr>
        <w:pStyle w:val="letra"/>
        <w:spacing w:line="480" w:lineRule="auto"/>
        <w:jc w:val="both"/>
        <w:rPr>
          <w:sz w:val="22"/>
          <w:szCs w:val="22"/>
          <w:lang w:val="es-ES_tradnl"/>
        </w:rPr>
      </w:pPr>
    </w:p>
    <w:tbl>
      <w:tblPr>
        <w:tblW w:w="0" w:type="auto"/>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tblPr>
      <w:tblGrid>
        <w:gridCol w:w="1779"/>
        <w:gridCol w:w="1651"/>
        <w:gridCol w:w="1655"/>
        <w:gridCol w:w="1662"/>
        <w:gridCol w:w="1657"/>
        <w:gridCol w:w="1668"/>
        <w:gridCol w:w="1676"/>
        <w:gridCol w:w="1677"/>
      </w:tblGrid>
      <w:tr w:rsidR="00F305FB" w:rsidTr="002D16DC">
        <w:trPr>
          <w:trHeight w:val="238"/>
        </w:trPr>
        <w:tc>
          <w:tcPr>
            <w:tcW w:w="1779" w:type="dxa"/>
            <w:vMerge w:val="restart"/>
            <w:tcBorders>
              <w:top w:val="single" w:sz="8" w:space="0" w:color="4F81BD"/>
              <w:left w:val="single" w:sz="8" w:space="0" w:color="4F81BD"/>
              <w:bottom w:val="single" w:sz="18" w:space="0" w:color="4F81BD"/>
              <w:right w:val="single" w:sz="8" w:space="0" w:color="4F81BD"/>
            </w:tcBorders>
            <w:shd w:val="clear" w:color="auto" w:fill="auto"/>
          </w:tcPr>
          <w:p w:rsidR="00F305FB" w:rsidRPr="00042ED1" w:rsidRDefault="00F305FB" w:rsidP="00C56933">
            <w:pPr>
              <w:pStyle w:val="letra"/>
              <w:spacing w:line="480" w:lineRule="auto"/>
              <w:jc w:val="center"/>
              <w:rPr>
                <w:b/>
                <w:bCs/>
                <w:sz w:val="26"/>
                <w:szCs w:val="26"/>
                <w:lang w:val="es-ES_tradnl"/>
              </w:rPr>
            </w:pPr>
            <w:r w:rsidRPr="00042ED1">
              <w:rPr>
                <w:b/>
                <w:bCs/>
                <w:sz w:val="26"/>
                <w:szCs w:val="26"/>
                <w:lang w:val="es-ES_tradnl"/>
              </w:rPr>
              <w:t>Compra</w:t>
            </w:r>
          </w:p>
        </w:tc>
        <w:tc>
          <w:tcPr>
            <w:tcW w:w="1651" w:type="dxa"/>
            <w:vMerge w:val="restart"/>
            <w:tcBorders>
              <w:top w:val="single" w:sz="8" w:space="0" w:color="4F81BD"/>
              <w:left w:val="single" w:sz="8" w:space="0" w:color="4F81BD"/>
              <w:bottom w:val="single" w:sz="18" w:space="0" w:color="4F81BD"/>
              <w:right w:val="single" w:sz="8" w:space="0" w:color="4F81BD"/>
            </w:tcBorders>
            <w:shd w:val="clear" w:color="auto" w:fill="auto"/>
          </w:tcPr>
          <w:p w:rsidR="00F305FB" w:rsidRPr="00042ED1" w:rsidRDefault="00F305FB" w:rsidP="00C863BA">
            <w:pPr>
              <w:pStyle w:val="letra"/>
              <w:spacing w:line="480" w:lineRule="auto"/>
              <w:jc w:val="center"/>
              <w:rPr>
                <w:b/>
                <w:bCs/>
                <w:sz w:val="26"/>
                <w:szCs w:val="26"/>
                <w:lang w:val="es-ES_tradnl"/>
              </w:rPr>
            </w:pPr>
            <w:r w:rsidRPr="00042ED1">
              <w:rPr>
                <w:b/>
                <w:bCs/>
                <w:sz w:val="26"/>
                <w:szCs w:val="26"/>
                <w:lang w:val="es-ES_tradnl"/>
              </w:rPr>
              <w:t>Calidad</w:t>
            </w:r>
          </w:p>
        </w:tc>
        <w:tc>
          <w:tcPr>
            <w:tcW w:w="1655" w:type="dxa"/>
            <w:vMerge w:val="restart"/>
            <w:tcBorders>
              <w:top w:val="single" w:sz="8" w:space="0" w:color="4F81BD"/>
              <w:left w:val="single" w:sz="8" w:space="0" w:color="4F81BD"/>
              <w:bottom w:val="single" w:sz="18" w:space="0" w:color="4F81BD"/>
              <w:right w:val="single" w:sz="8" w:space="0" w:color="4F81BD"/>
            </w:tcBorders>
            <w:shd w:val="clear" w:color="auto" w:fill="auto"/>
          </w:tcPr>
          <w:p w:rsidR="00F305FB" w:rsidRPr="00042ED1" w:rsidRDefault="00F305FB" w:rsidP="00C863BA">
            <w:pPr>
              <w:pStyle w:val="letra"/>
              <w:spacing w:line="480" w:lineRule="auto"/>
              <w:jc w:val="center"/>
              <w:rPr>
                <w:b/>
                <w:bCs/>
                <w:sz w:val="26"/>
                <w:szCs w:val="26"/>
                <w:lang w:val="es-ES_tradnl"/>
              </w:rPr>
            </w:pPr>
            <w:r w:rsidRPr="00042ED1">
              <w:rPr>
                <w:b/>
                <w:bCs/>
                <w:sz w:val="26"/>
                <w:szCs w:val="26"/>
                <w:lang w:val="es-ES_tradnl"/>
              </w:rPr>
              <w:t>Bodega de insumos</w:t>
            </w:r>
          </w:p>
        </w:tc>
        <w:tc>
          <w:tcPr>
            <w:tcW w:w="6663" w:type="dxa"/>
            <w:gridSpan w:val="4"/>
            <w:tcBorders>
              <w:top w:val="single" w:sz="8" w:space="0" w:color="4F81BD"/>
              <w:left w:val="single" w:sz="8" w:space="0" w:color="4F81BD"/>
              <w:bottom w:val="single" w:sz="18" w:space="0" w:color="4F81BD"/>
              <w:right w:val="single" w:sz="8" w:space="0" w:color="4F81BD"/>
            </w:tcBorders>
            <w:shd w:val="clear" w:color="auto" w:fill="auto"/>
          </w:tcPr>
          <w:p w:rsidR="00F305FB" w:rsidRPr="00042ED1" w:rsidRDefault="00F305FB" w:rsidP="00C863BA">
            <w:pPr>
              <w:pStyle w:val="letra"/>
              <w:spacing w:line="480" w:lineRule="auto"/>
              <w:jc w:val="center"/>
              <w:rPr>
                <w:b/>
                <w:bCs/>
                <w:sz w:val="26"/>
                <w:szCs w:val="26"/>
                <w:lang w:val="es-ES_tradnl"/>
              </w:rPr>
            </w:pPr>
            <w:r w:rsidRPr="00042ED1">
              <w:rPr>
                <w:b/>
                <w:bCs/>
                <w:sz w:val="26"/>
                <w:szCs w:val="26"/>
                <w:lang w:val="es-ES_tradnl"/>
              </w:rPr>
              <w:t>Producción</w:t>
            </w:r>
          </w:p>
        </w:tc>
        <w:tc>
          <w:tcPr>
            <w:tcW w:w="1677" w:type="dxa"/>
            <w:vMerge w:val="restart"/>
            <w:tcBorders>
              <w:top w:val="single" w:sz="8" w:space="0" w:color="4F81BD"/>
              <w:left w:val="single" w:sz="8" w:space="0" w:color="4F81BD"/>
              <w:bottom w:val="single" w:sz="18" w:space="0" w:color="4F81BD"/>
              <w:right w:val="single" w:sz="8" w:space="0" w:color="4F81BD"/>
            </w:tcBorders>
            <w:shd w:val="clear" w:color="auto" w:fill="auto"/>
          </w:tcPr>
          <w:p w:rsidR="00F305FB" w:rsidRPr="00042ED1" w:rsidRDefault="00F305FB" w:rsidP="00C863BA">
            <w:pPr>
              <w:pStyle w:val="letra"/>
              <w:spacing w:line="360" w:lineRule="auto"/>
              <w:jc w:val="center"/>
              <w:rPr>
                <w:b/>
                <w:bCs/>
                <w:sz w:val="22"/>
                <w:szCs w:val="22"/>
                <w:lang w:val="es-ES_tradnl"/>
              </w:rPr>
            </w:pPr>
            <w:r w:rsidRPr="00042ED1">
              <w:rPr>
                <w:b/>
                <w:bCs/>
                <w:sz w:val="22"/>
                <w:szCs w:val="22"/>
                <w:lang w:val="es-ES_tradnl"/>
              </w:rPr>
              <w:t>Bodega de productos terminados</w:t>
            </w:r>
          </w:p>
        </w:tc>
      </w:tr>
      <w:tr w:rsidR="00F305FB" w:rsidTr="002D16DC">
        <w:trPr>
          <w:trHeight w:val="318"/>
        </w:trPr>
        <w:tc>
          <w:tcPr>
            <w:tcW w:w="1779" w:type="dxa"/>
            <w:vMerge/>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480" w:lineRule="auto"/>
              <w:jc w:val="both"/>
              <w:rPr>
                <w:b/>
                <w:bCs/>
                <w:sz w:val="22"/>
                <w:szCs w:val="22"/>
                <w:lang w:val="es-ES_tradnl"/>
              </w:rPr>
            </w:pPr>
          </w:p>
        </w:tc>
        <w:tc>
          <w:tcPr>
            <w:tcW w:w="1651" w:type="dxa"/>
            <w:vMerge/>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480" w:lineRule="auto"/>
              <w:jc w:val="both"/>
              <w:rPr>
                <w:sz w:val="22"/>
                <w:szCs w:val="22"/>
                <w:lang w:val="es-ES_tradnl"/>
              </w:rPr>
            </w:pPr>
          </w:p>
        </w:tc>
        <w:tc>
          <w:tcPr>
            <w:tcW w:w="1655" w:type="dxa"/>
            <w:vMerge/>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480" w:lineRule="auto"/>
              <w:rPr>
                <w:sz w:val="16"/>
                <w:szCs w:val="16"/>
                <w:lang w:val="es-ES_tradnl"/>
              </w:rPr>
            </w:pPr>
          </w:p>
        </w:tc>
        <w:tc>
          <w:tcPr>
            <w:tcW w:w="1662" w:type="dxa"/>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480" w:lineRule="auto"/>
              <w:jc w:val="both"/>
              <w:rPr>
                <w:sz w:val="22"/>
                <w:szCs w:val="22"/>
                <w:lang w:val="es-ES_tradnl"/>
              </w:rPr>
            </w:pPr>
            <w:r w:rsidRPr="00042ED1">
              <w:rPr>
                <w:sz w:val="22"/>
                <w:szCs w:val="22"/>
                <w:lang w:val="es-ES_tradnl"/>
              </w:rPr>
              <w:t>Preparador</w:t>
            </w:r>
          </w:p>
        </w:tc>
        <w:tc>
          <w:tcPr>
            <w:tcW w:w="1657" w:type="dxa"/>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480" w:lineRule="auto"/>
              <w:jc w:val="both"/>
              <w:rPr>
                <w:sz w:val="22"/>
                <w:szCs w:val="22"/>
                <w:lang w:val="es-ES_tradnl"/>
              </w:rPr>
            </w:pPr>
            <w:r>
              <w:rPr>
                <w:sz w:val="22"/>
                <w:szCs w:val="22"/>
                <w:lang w:val="es-ES_tradnl"/>
              </w:rPr>
              <w:t>E</w:t>
            </w:r>
            <w:r w:rsidRPr="00042ED1">
              <w:rPr>
                <w:sz w:val="22"/>
                <w:szCs w:val="22"/>
                <w:lang w:val="es-ES_tradnl"/>
              </w:rPr>
              <w:t>nvasador</w:t>
            </w:r>
          </w:p>
        </w:tc>
        <w:tc>
          <w:tcPr>
            <w:tcW w:w="1668" w:type="dxa"/>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480" w:lineRule="auto"/>
              <w:jc w:val="both"/>
              <w:rPr>
                <w:sz w:val="22"/>
                <w:szCs w:val="22"/>
                <w:lang w:val="es-ES_tradnl"/>
              </w:rPr>
            </w:pPr>
            <w:r w:rsidRPr="00042ED1">
              <w:rPr>
                <w:sz w:val="22"/>
                <w:szCs w:val="22"/>
                <w:lang w:val="es-ES_tradnl"/>
              </w:rPr>
              <w:t>Empacador</w:t>
            </w:r>
          </w:p>
        </w:tc>
        <w:tc>
          <w:tcPr>
            <w:tcW w:w="1676" w:type="dxa"/>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480" w:lineRule="auto"/>
              <w:jc w:val="both"/>
              <w:rPr>
                <w:sz w:val="22"/>
                <w:szCs w:val="22"/>
                <w:lang w:val="es-ES_tradnl"/>
              </w:rPr>
            </w:pPr>
            <w:r w:rsidRPr="00042ED1">
              <w:rPr>
                <w:sz w:val="22"/>
                <w:szCs w:val="22"/>
                <w:lang w:val="es-ES_tradnl"/>
              </w:rPr>
              <w:t>Codificador</w:t>
            </w:r>
          </w:p>
        </w:tc>
        <w:tc>
          <w:tcPr>
            <w:tcW w:w="1677" w:type="dxa"/>
            <w:vMerge/>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480" w:lineRule="auto"/>
              <w:jc w:val="both"/>
              <w:rPr>
                <w:sz w:val="22"/>
                <w:szCs w:val="22"/>
                <w:lang w:val="es-ES_tradnl"/>
              </w:rPr>
            </w:pPr>
          </w:p>
        </w:tc>
      </w:tr>
      <w:tr w:rsidR="002D16DC" w:rsidTr="002D16DC">
        <w:trPr>
          <w:trHeight w:val="318"/>
        </w:trPr>
        <w:tc>
          <w:tcPr>
            <w:tcW w:w="1779" w:type="dxa"/>
            <w:tcBorders>
              <w:top w:val="single" w:sz="8" w:space="0" w:color="4F81BD"/>
              <w:left w:val="single" w:sz="8" w:space="0" w:color="4F81BD"/>
              <w:bottom w:val="single" w:sz="8" w:space="0" w:color="4F81BD"/>
              <w:right w:val="single" w:sz="8" w:space="0" w:color="4F81BD"/>
            </w:tcBorders>
            <w:shd w:val="clear" w:color="auto" w:fill="D3DFEE"/>
          </w:tcPr>
          <w:p w:rsidR="002D16DC" w:rsidRDefault="00864CD8" w:rsidP="00C863BA">
            <w:pPr>
              <w:pStyle w:val="letra"/>
              <w:spacing w:line="480" w:lineRule="auto"/>
              <w:jc w:val="both"/>
              <w:rPr>
                <w:b/>
                <w:bCs/>
                <w:sz w:val="22"/>
                <w:szCs w:val="22"/>
                <w:lang w:val="es-ES_tradnl"/>
              </w:rPr>
            </w:pPr>
            <w:r w:rsidRPr="00864CD8">
              <w:rPr>
                <w:noProof/>
                <w:sz w:val="22"/>
                <w:szCs w:val="22"/>
                <w:lang w:val="es-EC" w:eastAsia="es-EC"/>
              </w:rPr>
              <w:pict>
                <v:group id="Group 1636" o:spid="_x0000_s1474" style="position:absolute;left:0;text-align:left;margin-left:-5.3pt;margin-top:7.4pt;width:166.65pt;height:254pt;z-index:251687424;mso-position-horizontal-relative:text;mso-position-vertical-relative:text" coordorigin="2162,3652" coordsize="3333,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">
                  <v:shape id="AutoShape 1730" o:spid="_x0000_s1475" type="#_x0000_t32" style="position:absolute;left:3031;top:6338;width:0;height:21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WLhsQAAADdAAAADwAAAGRycy9kb3ducmV2LnhtbERPTWsCMRC9F/wPYYReima3YCurUdaC&#10;UAsetHofN9NN6GaybqJu/31TKHibx/uc+bJ3jbhSF6xnBfk4A0FceW25VnD4XI+mIEJE1th4JgU/&#10;FGC5GDzMsdD+xju67mMtUgiHAhWYGNtCylAZchjGviVO3JfvHMYEu1rqDm8p3DXyOctepEPLqcFg&#10;S2+Gqu/9xSnYbvJVeTJ287E72+1kXTaX+umo1OOwL2cgIvXxLv53v+s0f/Kaw9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BYuGxAAAAN0AAAAPAAAAAAAAAAAA&#10;AAAAAKECAABkcnMvZG93bnJldi54bWxQSwUGAAAAAAQABAD5AAAAkgMAAAAA&#10;"/>
                  <v:group id="Group 1635" o:spid="_x0000_s1476" style="position:absolute;left:2162;top:3652;width:3333;height:5080" coordorigin="2162,3550" coordsize="3333,5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WyCdsUAAADdAAAADwAAAGRycy9kb3ducmV2LnhtbERPTWvCQBC9F/wPyxS8&#10;NZsoaSXNKiJWPIRCVSi9DdkxCWZnQ3abxH/fLRR6m8f7nHwzmVYM1LvGsoIkikEQl1Y3XCm4nN+e&#10;ViCcR9bYWiYFd3KwWc8ecsy0HfmDhpOvRAhhl6GC2vsuk9KVNRl0ke2IA3e1vUEfYF9J3eMYwk0r&#10;F3H8LA02HBpq7GhXU3k7fRsFhxHH7TLZD8Xturt/ndP3zyIhpeaP0/YVhKfJ/4v/3Ecd5qcvC/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VsgnbFAAAA3QAA&#10;AA8AAAAAAAAAAAAAAAAAqgIAAGRycy9kb3ducmV2LnhtbFBLBQYAAAAABAAEAPoAAACcAwAAAAA=&#10;">
                    <v:group id="Group 1634" o:spid="_x0000_s1477" style="position:absolute;left:2207;top:3550;width:3288;height:2511" coordorigin="2207,3550" coordsize="3288,25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iAn7cUAAADdAAAADwAAAGRycy9kb3ducmV2LnhtbERPTWvCQBC9F/wPyxS8&#10;NZsoaSXNKiJVPIRCVSi9DdkxCWZnQ3abxH/fLRR6m8f7nHwzmVYM1LvGsoIkikEQl1Y3XCm4nPdP&#10;KxDOI2tsLZOCOznYrGcPOWbajvxBw8lXIoSwy1BB7X2XSenKmgy6yHbEgbva3qAPsK+k7nEM4aaV&#10;izh+lgYbDg01drSrqbydvo2Cw4jjdpm8DcXturt/ndP3zyIhpeaP0/YVhKfJ/4v/3Ecd5qcv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ogJ+3FAAAA3QAA&#10;AA8AAAAAAAAAAAAAAAAAqgIAAGRycy9kb3ducmV2LnhtbFBLBQYAAAAABAAEAPoAAACcAwAAAAA=&#10;">
                      <v:shape id="AutoShape 1743" o:spid="_x0000_s1478" type="#_x0000_t32" style="position:absolute;left:2924;top:4675;width:14;height:29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3IoHsQAAADdAAAADwAAAGRycy9kb3ducmV2LnhtbERPTWsCMRC9F/wPYQQvpWaVasvWKKsg&#10;VMGD2t6nm+kmuJmsm6jbf28Khd7m8T5ntuhcLa7UButZwWiYgSAuvbZcKfg4rp9eQYSIrLH2TAp+&#10;KMBi3nuYYa79jfd0PcRKpBAOOSowMTa5lKE05DAMfUOcuG/fOowJtpXULd5SuKvlOMum0qHl1GCw&#10;oZWh8nS4OAW7zWhZfBm72e7PdjdZF/WlevxUatDvijcQkbr4L/5zv+s0f/LyDL/fpBPk/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cigexAAAAN0AAAAPAAAAAAAAAAAA&#10;AAAAAKECAABkcnMvZG93bnJldi54bWxQSwUGAAAAAAQABAD5AAAAkgMAAAAA&#10;"/>
                      <v:group id="Group 1633" o:spid="_x0000_s1479" style="position:absolute;left:2207;top:3550;width:3288;height:2511" coordorigin="2207,3550" coordsize="3288,25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oUaAsQAAADdAAAA&#10;DwAAAAAAAAAAAAAAAACqAgAAZHJzL2Rvd25yZXYueG1sUEsFBgAAAAAEAAQA+gAAAJsDAAAAAA==&#10;">
                        <v:group id="Group 1513" o:spid="_x0000_s1480" style="position:absolute;left:3763;top:4836;width:1732;height:1225" coordorigin="3844,3755" coordsize="1771,13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pXhHXFAAAA3QAA&#10;AA8AAAAAAAAAAAAAAAAAqgIAAGRycy9kb3ducmV2LnhtbFBLBQYAAAAABAAEAPoAAACcAwAAAAA=&#10;">
                          <v:shape id="AutoShape 1737" o:spid="_x0000_s1481" type="#_x0000_t32" style="position:absolute;left:5505;top:4020;width:110;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Jg1MMAAADdAAAADwAAAGRycy9kb3ducmV2LnhtbERPTWsCMRC9F/wPYYReimZXsMpqlFIo&#10;iAehugePQzLuLm4ma5Ku239vhEJv83ifs94OthU9+dA4VpBPMxDE2pmGKwXl6WuyBBEissHWMSn4&#10;pQDbzehljYVxd/6m/hgrkUI4FKigjrErpAy6Joth6jrixF2ctxgT9JU0Hu8p3LZylmXv0mLDqaHG&#10;jj5r0tfjj1XQ7MtD2b/dotfLfX72eTidW63U63j4WIGINMR/8Z97Z9L8+WIBz2/SCXL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bSYNTDAAAA3QAAAA8AAAAAAAAAAAAA&#10;AAAAoQIAAGRycy9kb3ducmV2LnhtbFBLBQYAAAAABAAEAPkAAACRAwAAAAA=&#10;"/>
                          <v:group id="Group 1738" o:spid="_x0000_s1482" style="position:absolute;left:3844;top:3755;width:1684;height:1325" coordorigin="2764,6057" coordsize="1618,15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IS1nMcAAADd&#10;AAAADwAAAAAAAAAAAAAAAACqAgAAZHJzL2Rvd25yZXYueG1sUEsFBgAAAAAEAAQA+gAAAJ4DAAAA&#10;AA==&#10;">
                            <v:shape id="AutoShape 228" o:spid="_x0000_s1483" type="#_x0000_t32" style="position:absolute;left:3636;top:6725;width:0;height:29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OHgMQAAADdAAAADwAAAGRycy9kb3ducmV2LnhtbERPTWsCMRC9F/wPYQQvpWYV1HZrlFUQ&#10;quBBbe/TzXQT3EzWTdTtv28Khd7m8T5nvuxcLW7UButZwWiYgSAuvbZcKXg/bZ6eQYSIrLH2TAq+&#10;KcBy0XuYY679nQ90O8ZKpBAOOSowMTa5lKE05DAMfUOcuC/fOowJtpXULd5TuKvlOMum0qHl1GCw&#10;obWh8ny8OgX77WhVfBq73R0udj/ZFPW1evxQatDvilcQkbr4L/5zv+k0fzJ7gd9v0gly8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c4eAxAAAAN0AAAAPAAAAAAAAAAAA&#10;AAAAAKECAABkcnMvZG93bnJldi54bWxQSwUGAAAAAAQABAD5AAAAkgMAAAAA&#10;"/>
                            <v:shape id="AutoShape 1740" o:spid="_x0000_s1484" type="#_x0000_t32" style="position:absolute;left:2764;top:6341;width:23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xeOscAAADdAAAADwAAAGRycy9kb3ducmV2LnhtbESPQWsCMRCF70L/Q5hCL1KzFiyyGmUt&#10;CLXgQdvex810E7qZrJuo23/fORR6m+G9ee+b5XoIrbpSn3xkA9NJAYq4jtZzY+Djffs4B5UyssU2&#10;Mhn4oQTr1d1oiaWNNz7Q9ZgbJSGcSjTgcu5KrVPtKGCaxI5YtK/YB8yy9o22Pd4kPLT6qSiedUDP&#10;0uCwoxdH9ffxEgzsd9NNdXJ+93Y4+/1sW7WXZvxpzMP9UC1AZRryv/nv+tUK/mwu/PKNjKB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nF46xwAAAN0AAAAPAAAAAAAA&#10;AAAAAAAAAKECAABkcnMvZG93bnJldi54bWxQSwUGAAAAAAQABAD5AAAAlQMAAAAA&#10;"/>
                            <v:rect id="Rectangle 1741" o:spid="_x0000_s1485" style="position:absolute;left:3012;top:6057;width:1370;height:6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ITWMIA&#10;AADdAAAADwAAAGRycy9kb3ducmV2LnhtbERPTYvCMBC9C/6HMII3TVVc3K5RRFH0qPXibbaZbavN&#10;pDRRq7/eLAje5vE+ZzpvTCluVLvCsoJBPwJBnFpdcKbgmKx7ExDOI2ssLZOCBzmYz9qtKcba3nlP&#10;t4PPRAhhF6OC3PsqltKlORl0fVsRB+7P1gZ9gHUmdY33EG5KOYyiL2mw4NCQY0XLnNLL4WoU/BbD&#10;Iz73ySYy3+uR3zXJ+XpaKdXtNIsfEJ4a/xG/3Vsd5o8nA/j/JpwgZ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8hNYwgAAAN0AAAAPAAAAAAAAAAAAAAAAAJgCAABkcnMvZG93&#10;bnJldi54bWxQSwUGAAAAAAQABAD1AAAAhwMAAAAA&#10;">
                              <v:textbox>
                                <w:txbxContent>
                                  <w:p w:rsidR="008710A8" w:rsidRPr="00AC28A5" w:rsidRDefault="008710A8" w:rsidP="002D16DC">
                                    <w:pPr>
                                      <w:rPr>
                                        <w:sz w:val="16"/>
                                        <w:szCs w:val="16"/>
                                        <w:lang w:val="es-ES_tradnl"/>
                                      </w:rPr>
                                    </w:pPr>
                                    <w:r>
                                      <w:rPr>
                                        <w:sz w:val="16"/>
                                        <w:szCs w:val="16"/>
                                        <w:lang w:val="es-ES_tradnl"/>
                                      </w:rPr>
                                      <w:t>Recibe muestras para análisis</w:t>
                                    </w:r>
                                  </w:p>
                                </w:txbxContent>
                              </v:textbox>
                            </v:rect>
                            <v:shape id="AutoShape 1742" o:spid="_x0000_s1486" type="#_x0000_t114" style="position:absolute;left:2968;top:6871;width:1372;height:73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uNDcYA&#10;AADdAAAADwAAAGRycy9kb3ducmV2LnhtbERPTWvCQBC9F/wPywi91Y2iNkRXUUFo8dKkluptzI5J&#10;MDsbstuY/vtuodDbPN7nLNe9qUVHrassKxiPIhDEudUVFwqO7/unGITzyBpry6TgmxysV4OHJSba&#10;3jmlLvOFCCHsElRQet8kUrq8JINuZBviwF1ta9AH2BZSt3gP4aaWkyiaS4MVh4YSG9qVlN+yL6Mg&#10;e04/X7encT+fTpvz5uNSHw9ve6Ueh/1mAcJT7//Ff+4XHebP4gn8fhNOk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0uNDcYAAADdAAAADwAAAAAAAAAAAAAAAACYAgAAZHJz&#10;L2Rvd25yZXYueG1sUEsFBgAAAAAEAAQA9QAAAIsDAAAAAA==&#10;">
                              <v:textbox>
                                <w:txbxContent>
                                  <w:p w:rsidR="008710A8" w:rsidRPr="000368E0" w:rsidRDefault="008710A8" w:rsidP="002D16DC">
                                    <w:pPr>
                                      <w:rPr>
                                        <w:sz w:val="16"/>
                                        <w:szCs w:val="16"/>
                                        <w:lang w:val="es-ES_tradnl"/>
                                      </w:rPr>
                                    </w:pPr>
                                    <w:r w:rsidRPr="000368E0">
                                      <w:rPr>
                                        <w:sz w:val="16"/>
                                        <w:szCs w:val="16"/>
                                        <w:lang w:val="es-ES_tradnl"/>
                                      </w:rPr>
                                      <w:t>Realiza informe sobre análi</w:t>
                                    </w:r>
                                    <w:r>
                                      <w:rPr>
                                        <w:sz w:val="16"/>
                                        <w:szCs w:val="16"/>
                                        <w:lang w:val="es-ES_tradnl"/>
                                      </w:rPr>
                                      <w:t>sis</w:t>
                                    </w:r>
                                  </w:p>
                                </w:txbxContent>
                              </v:textbox>
                            </v:shape>
                          </v:group>
                        </v:group>
                        <v:rect id="Rectangle 1746" o:spid="_x0000_s1487" style="position:absolute;left:2213;top:4823;width:1525;height:6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wotMQA&#10;AADdAAAADwAAAGRycy9kb3ducmV2LnhtbERPTWvCQBC9C/6HZYTezEbFYtOsIi2W9qjx4m2anSbR&#10;7GzIrknqr+8WBG/zeJ+TbgZTi45aV1lWMItiEMS51RUXCo7ZbroC4TyyxtoyKfglB5v1eJRiom3P&#10;e+oOvhAhhF2CCkrvm0RKl5dk0EW2IQ7cj20N+gDbQuoW+xBuajmP42dpsOLQUGJDbyXll8PVKPiu&#10;5ke87bOP2LzsFv5ryM7X07tST5Nh+wrC0+Af4rv7U4f5y9UC/r8JJ8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sKLTEAAAA3QAAAA8AAAAAAAAAAAAAAAAAmAIAAGRycy9k&#10;b3ducmV2LnhtbFBLBQYAAAAABAAEAPUAAACJAwAAAAA=&#10;">
                          <v:textbox>
                            <w:txbxContent>
                              <w:p w:rsidR="008710A8" w:rsidRPr="00AC28A5" w:rsidRDefault="008710A8" w:rsidP="002D16DC">
                                <w:pPr>
                                  <w:rPr>
                                    <w:sz w:val="16"/>
                                    <w:szCs w:val="16"/>
                                    <w:lang w:val="es-ES_tradnl"/>
                                  </w:rPr>
                                </w:pPr>
                                <w:r w:rsidRPr="00AC28A5">
                                  <w:rPr>
                                    <w:sz w:val="16"/>
                                    <w:szCs w:val="16"/>
                                    <w:lang w:val="es-ES_tradnl"/>
                                  </w:rPr>
                                  <w:t>Solicita muestras</w:t>
                                </w:r>
                                <w:r>
                                  <w:rPr>
                                    <w:sz w:val="16"/>
                                    <w:szCs w:val="16"/>
                                    <w:lang w:val="es-ES_tradnl"/>
                                  </w:rPr>
                                  <w:t xml:space="preserve"> para análisis</w:t>
                                </w:r>
                              </w:p>
                            </w:txbxContent>
                          </v:textbox>
                        </v:rect>
                        <v:shape id="AutoShape 204" o:spid="_x0000_s1488" type="#_x0000_t116" style="position:absolute;left:2431;top:3550;width:1083;height:4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9HDcMA&#10;AADdAAAADwAAAGRycy9kb3ducmV2LnhtbERPS2sCMRC+F/ofwgi9FM22WJGtUZYFqQdB6uM+bKa7&#10;i8lkSaK7/vtGELzNx/ecxWqwRlzJh9axgo9JBoK4crrlWsHxsB7PQYSIrNE4JgU3CrBavr4sMNeu&#10;51+67mMtUgiHHBU0MXa5lKFqyGKYuI44cX/OW4wJ+lpqj30Kt0Z+ZtlMWmw5NTTYUdlQdd5frILd&#10;1pTelNT/lLfT5niaFu/bWaHU22govkFEGuJT/HBvdJr/NZ/C/Zt0g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B9HDcMAAADdAAAADwAAAAAAAAAAAAAAAACYAgAAZHJzL2Rv&#10;d25yZXYueG1sUEsFBgAAAAAEAAQA9QAAAIgDAAAAAA==&#10;">
                          <v:textbox>
                            <w:txbxContent>
                              <w:p w:rsidR="008710A8" w:rsidRPr="00AC28A5" w:rsidRDefault="008710A8" w:rsidP="002D16DC">
                                <w:pPr>
                                  <w:jc w:val="center"/>
                                  <w:rPr>
                                    <w:sz w:val="16"/>
                                    <w:szCs w:val="16"/>
                                    <w:lang w:val="es-ES_tradnl"/>
                                  </w:rPr>
                                </w:pPr>
                                <w:r w:rsidRPr="00AC28A5">
                                  <w:rPr>
                                    <w:sz w:val="16"/>
                                    <w:szCs w:val="16"/>
                                    <w:lang w:val="es-ES_tradnl"/>
                                  </w:rPr>
                                  <w:t>Inicio</w:t>
                                </w:r>
                              </w:p>
                            </w:txbxContent>
                          </v:textbox>
                        </v:shape>
                        <v:shape id="AutoShape 205" o:spid="_x0000_s1489" type="#_x0000_t32" style="position:absolute;left:2947;top:3966;width:8;height:35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v9osQAAADdAAAADwAAAGRycy9kb3ducmV2LnhtbERPTWsCMRC9F/ofwhR6KZq1sCKrUbYF&#10;oQoetPU+bsZNcDPZbqKu/74pCN7m8T5ntuhdIy7UBetZwWiYgSCuvLZcK/j5Xg4mIEJE1th4JgU3&#10;CrCYPz/NsND+ylu67GItUgiHAhWYGNtCylAZchiGviVO3NF3DmOCXS11h9cU7hr5nmVj6dByajDY&#10;0qeh6rQ7OwWb1eijPBi7Wm9/7SZfls25ftsr9frSl1MQkfr4EN/dXzrNzyc5/H+TTpDz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6/2ixAAAAN0AAAAPAAAAAAAAAAAA&#10;AAAAAKECAABkcnMvZG93bnJldi54bWxQSwUGAAAAAAQABAD5AAAAkgMAAAAA&#10;"/>
                        <v:rect id="Rectangle 210" o:spid="_x0000_s1490" style="position:absolute;left:2207;top:4123;width:1551;height:5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uLLMQA&#10;AADdAAAADwAAAGRycy9kb3ducmV2LnhtbERPTWvCQBC9C/6HZYTezEZLxaZZRVos7THGi7dpdppE&#10;s7Mhu5rUX+8WBG/zeJ+TrgfTiAt1rrasYBbFIIgLq2suFezz7XQJwnlkjY1lUvBHDtar8SjFRNue&#10;M7rsfClCCLsEFVTet4mUrqjIoItsSxy4X9sZ9AF2pdQd9iHcNHIexwtpsObQUGFL7xUVp93ZKPip&#10;53u8ZvlnbF63z/57yI/nw4dST5Nh8wbC0+Af4rv7S4f5L8sF/H8TTpC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biyzEAAAA3QAAAA8AAAAAAAAAAAAAAAAAmAIAAGRycy9k&#10;b3ducmV2LnhtbFBLBQYAAAAABAAEAPUAAACJAwAAAAA=&#10;">
                          <v:textbox>
                            <w:txbxContent>
                              <w:p w:rsidR="008710A8" w:rsidRPr="00AC28A5" w:rsidRDefault="008710A8" w:rsidP="002D16DC">
                                <w:pPr>
                                  <w:rPr>
                                    <w:sz w:val="16"/>
                                    <w:szCs w:val="16"/>
                                    <w:lang w:val="es-ES_tradnl"/>
                                  </w:rPr>
                                </w:pPr>
                                <w:r>
                                  <w:rPr>
                                    <w:sz w:val="16"/>
                                    <w:szCs w:val="16"/>
                                    <w:lang w:val="es-ES_tradnl"/>
                                  </w:rPr>
                                  <w:t>Lista de  insumos por comprar</w:t>
                                </w:r>
                              </w:p>
                            </w:txbxContent>
                          </v:textbox>
                        </v:rect>
                      </v:group>
                    </v:group>
                    <v:group id="Group 1632" o:spid="_x0000_s1491" style="position:absolute;left:2162;top:5081;width:3333;height:3549" coordorigin="2162,5081" coordsize="3333,35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DOUcnFAAAA3QAA&#10;AA8AAAAAAAAAAAAAAAAAqgIAAGRycy9kb3ducmV2LnhtbFBLBQYAAAAABAAEAPoAAACcAwAAAAA=&#10;">
                      <v:shape id="AutoShape 1732" o:spid="_x0000_s1492" type="#_x0000_t32" style="position:absolute;left:5495;top:5081;width:0;height:173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pSPMcAAADdAAAADwAAAGRycy9kb3ducmV2LnhtbESPQWsCMRCF70L/Q5hCL1KzFiyyGmUt&#10;CLXgQdvex810E7qZrJuo23/fORR6m+G9ee+b5XoIrbpSn3xkA9NJAYq4jtZzY+Djffs4B5UyssU2&#10;Mhn4oQTr1d1oiaWNNz7Q9ZgbJSGcSjTgcu5KrVPtKGCaxI5YtK/YB8yy9o22Pd4kPLT6qSiedUDP&#10;0uCwoxdH9ffxEgzsd9NNdXJ+93Y4+/1sW7WXZvxpzMP9UC1AZRryv/nv+tUK/mwuuPKNjKB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v6lI8xwAAAN0AAAAPAAAAAAAA&#10;AAAAAAAAAKECAABkcnMvZG93bnJldi54bWxQSwUGAAAAAAQABAD5AAAAlQMAAAAA&#10;"/>
                      <v:shape id="AutoShape 1736" o:spid="_x0000_s1493" type="#_x0000_t32" style="position:absolute;left:3872;top:6816;width:1623;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b3p8QAAADdAAAADwAAAGRycy9kb3ducmV2LnhtbERPS2sCMRC+C/6HMIVepGYtKHZrlFUQ&#10;quDBR+/TzXQTupmsm6jbf2+EQm/z8T1ntuhcLa7UButZwWiYgSAuvbZcKTgd1y9TECEia6w9k4Jf&#10;CrCY93szzLW/8Z6uh1iJFMIhRwUmxiaXMpSGHIahb4gT9+1bhzHBtpK6xVsKd7V8zbKJdGg5NRhs&#10;aGWo/DlcnILdZrQsvozdbPdnuxuvi/pSDT6Ven7qincQkbr4L/5zf+g0fzx9g8c36QQ5v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pvenxAAAAN0AAAAPAAAAAAAAAAAA&#10;AAAAAKECAABkcnMvZG93bnJldi54bWxQSwUGAAAAAAQABAD5AAAAkgMAAAAA&#10;"/>
                      <v:shape id="AutoShape 243" o:spid="_x0000_s1494" type="#_x0000_t32" style="position:absolute;left:4651;top:6022;width:0;height:21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XI58cAAADdAAAADwAAAGRycy9kb3ducmV2LnhtbESPT0sDMRDF74LfIUzBi7TZChW7Ni2r&#10;ULBCD/3jfdyMm9DNZN2k7frtnYPgbYb35r3fLFZDaNWF+uQjG5hOClDEdbSeGwPHw3r8BCplZItt&#10;ZDLwQwlWy9ubBZY2XnlHl31ulIRwKtGAy7krtU61o4BpEjti0b5iHzDL2jfa9niV8NDqh6J41AE9&#10;S4PDjl4d1af9ORjYbqYv1afzm/fdt9/O1lV7bu4/jLkbDdUzqExD/jf/Xb9ZwZ/NhV++kRH0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URcjnxwAAAN0AAAAPAAAAAAAA&#10;AAAAAAAAAKECAABkcnMvZG93bnJldi54bWxQSwUGAAAAAAQABAD5AAAAlQMAAAAA&#10;"/>
                      <v:shape id="AutoShape 1731" o:spid="_x0000_s1495" type="#_x0000_t32" style="position:absolute;left:3031;top:6234;width:162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tfMQAAADdAAAADwAAAGRycy9kb3ducmV2LnhtbERPTWsCMRC9F/wPYYReima3YKmrUdaC&#10;UAsetHofN9NN6GaybqJu/31TKHibx/uc+bJ3jbhSF6xnBfk4A0FceW25VnD4XI9eQYSIrLHxTAp+&#10;KMByMXiYY6H9jXd03cdapBAOBSowMbaFlKEy5DCMfUucuC/fOYwJdrXUHd5SuGvkc5a9SIeWU4PB&#10;lt4MVd/7i1Ow3eSr8mTs5mN3ttvJumwu9dNRqcdhX85AROrjXfzvftdp/mSaw9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7CW18xAAAAN0AAAAPAAAAAAAAAAAA&#10;AAAAAKECAABkcnMvZG93bnJldi54bWxQSwUGAAAAAAQABAD5AAAAkgMAAAAA&#10;"/>
                      <v:shape id="AutoShape 227" o:spid="_x0000_s1496" type="#_x0000_t4" style="position:absolute;left:2162;top:6364;width:1732;height:92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qjcMA&#10;AADdAAAADwAAAGRycy9kb3ducmV2LnhtbERP3WrCMBS+H/gO4QjezVRhop1RhjCQ6Y3VBzg2x6Zb&#10;c1KTrO3efhEGuzsf3+9ZbwfbiI58qB0rmE0zEMSl0zVXCi7n9+cliBCRNTaOScEPBdhuRk9rzLXr&#10;+URdESuRQjjkqMDE2OZShtKQxTB1LXHibs5bjAn6SmqPfQq3jZxn2UJarDk1GGxpZ6j8Kr6tgs9r&#10;a/rj8n7LitJ38uPo9/fTQanJeHh7BRFpiP/iP/dep/kvqzk8vkkn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qjcMAAADdAAAADwAAAAAAAAAAAAAAAACYAgAAZHJzL2Rv&#10;d25yZXYueG1sUEsFBgAAAAAEAAQA9QAAAIgDAAAAAA==&#10;">
                        <v:textbox>
                          <w:txbxContent>
                            <w:p w:rsidR="008710A8" w:rsidRPr="008530D4" w:rsidRDefault="008710A8" w:rsidP="002D16DC">
                              <w:pPr>
                                <w:rPr>
                                  <w:sz w:val="16"/>
                                  <w:szCs w:val="16"/>
                                  <w:lang w:val="es-ES_tradnl"/>
                                </w:rPr>
                              </w:pPr>
                              <w:r>
                                <w:rPr>
                                  <w:sz w:val="16"/>
                                  <w:szCs w:val="16"/>
                                  <w:lang w:val="es-ES_tradnl"/>
                                </w:rPr>
                                <w:t>¿Cumple requisi</w:t>
                              </w:r>
                              <w:r w:rsidRPr="008530D4">
                                <w:rPr>
                                  <w:sz w:val="16"/>
                                  <w:szCs w:val="16"/>
                                  <w:lang w:val="es-ES_tradnl"/>
                                </w:rPr>
                                <w:t>tos?</w:t>
                              </w:r>
                            </w:p>
                          </w:txbxContent>
                        </v:textbox>
                      </v:shape>
                      <v:shape id="AutoShape 1747" o:spid="_x0000_s1497" type="#_x0000_t32" style="position:absolute;left:2425;top:7916;width:1249;height:0;rotation:9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2Ab/sIAAADdAAAADwAAAGRycy9kb3ducmV2LnhtbERP24rCMBB9F/Yfwizsm6brDbdrlEUQ&#10;RB+k2g8YmrGtNpPSZNv690YQfJvDuc5y3ZtKtNS40rKC71EEgjizuuRcQXreDhcgnEfWWFkmBXdy&#10;sF59DJYYa9txQu3J5yKEsItRQeF9HUvpsoIMupGtiQN3sY1BH2CTS91gF8JNJcdRNJcGSw4NBda0&#10;KSi7nf6NgsNi6vNrcrGTtD3OZB3tt2k3V+rrs//7BeGp92/xy73TYf7sZwLPb8IJcvU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2Ab/sIAAADdAAAADwAAAAAAAAAAAAAA&#10;AAChAgAAZHJzL2Rvd25yZXYueG1sUEsFBgAAAAAEAAQA+QAAAJADAAAAAA==&#10;"/>
                      <v:rect id="Rectangle 1774" o:spid="_x0000_s1498" style="position:absolute;left:2213;top:7541;width:1659;height:53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wmHcQA&#10;AADdAAAADwAAAGRycy9kb3ducmV2LnhtbERPS2vCQBC+C/6HZYTedFP7QKNrEIulPcZ48TZmp0na&#10;7GzIbkzaX+8KQm/z8T1nnQymFhdqXWVZweMsAkGcW11xoeCY7acLEM4ja6wtk4JfcpBsxqM1xtr2&#10;nNLl4AsRQtjFqKD0vomldHlJBt3MNsSB+7KtQR9gW0jdYh/CTS3nUfQqDVYcGkpsaFdS/nPojIJz&#10;NT/iX5q9R2a5f/KfQ/bdnd6UepgM2xUIT4P/F9/dHzrMf1k+w+2bcILc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cJh3EAAAA3QAAAA8AAAAAAAAAAAAAAAAAmAIAAGRycy9k&#10;b3ducmV2LnhtbFBLBQYAAAAABAAEAPUAAACJAwAAAAA=&#10;">
                        <v:textbox>
                          <w:txbxContent>
                            <w:p w:rsidR="008710A8" w:rsidRPr="002E4C90" w:rsidRDefault="008710A8" w:rsidP="002D16DC">
                              <w:pPr>
                                <w:rPr>
                                  <w:sz w:val="16"/>
                                  <w:szCs w:val="16"/>
                                  <w:lang w:val="es-ES_tradnl"/>
                                </w:rPr>
                              </w:pPr>
                              <w:r w:rsidRPr="002E4C90">
                                <w:rPr>
                                  <w:sz w:val="16"/>
                                  <w:szCs w:val="16"/>
                                  <w:lang w:val="es-ES_tradnl"/>
                                </w:rPr>
                                <w:t>Emite orden de compra</w:t>
                              </w:r>
                            </w:p>
                          </w:txbxContent>
                        </v:textbox>
                      </v:rect>
                      <v:shape id="AutoShape 1726" o:spid="_x0000_s1499" type="#_x0000_t177" style="position:absolute;left:2876;top:8257;width:358;height:3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tqpcUA&#10;AADdAAAADwAAAGRycy9kb3ducmV2LnhtbERPTWvCQBC9C/0PyxS86SaFiE1dpaS0KPQS7cXbNDsm&#10;sdnZkN3E2F/fLQje5vE+Z7UZTSMG6lxtWUE8j0AQF1bXXCr4OrzPliCcR9bYWCYFV3KwWT9MVphq&#10;e+Gchr0vRQhhl6KCyvs2ldIVFRl0c9sSB+5kO4M+wK6UusNLCDeNfIqihTRYc2iosKWsouJn3xsF&#10;34ci/z3qfPd5fut39ohxk33ESk0fx9cXEJ5Gfxff3Fsd5ifPCfx/E06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a2qlxQAAAN0AAAAPAAAAAAAAAAAAAAAAAJgCAABkcnMv&#10;ZG93bnJldi54bWxQSwUGAAAAAAQABAD1AAAAigMAAAAA&#10;">
                        <v:textbox>
                          <w:txbxContent>
                            <w:p w:rsidR="008710A8" w:rsidRPr="002E4C90" w:rsidRDefault="008710A8" w:rsidP="002D16DC">
                              <w:pPr>
                                <w:jc w:val="both"/>
                                <w:rPr>
                                  <w:lang w:val="es-EC"/>
                                </w:rPr>
                              </w:pPr>
                              <w:r>
                                <w:rPr>
                                  <w:lang w:val="es-EC"/>
                                </w:rPr>
                                <w:t>**</w:t>
                              </w:r>
                            </w:p>
                          </w:txbxContent>
                        </v:textbox>
                      </v:shape>
                    </v:group>
                  </v:group>
                </v:group>
              </w:pict>
            </w:r>
          </w:p>
          <w:p w:rsidR="002D16DC" w:rsidRPr="002D16DC" w:rsidRDefault="002D16DC" w:rsidP="002D16DC">
            <w:pPr>
              <w:rPr>
                <w:lang w:val="es-ES_tradnl"/>
              </w:rPr>
            </w:pPr>
          </w:p>
          <w:p w:rsidR="002D16DC" w:rsidRPr="002D16DC" w:rsidRDefault="002D16DC" w:rsidP="002D16DC">
            <w:pPr>
              <w:rPr>
                <w:lang w:val="es-ES_tradnl"/>
              </w:rPr>
            </w:pPr>
          </w:p>
          <w:p w:rsidR="002D16DC" w:rsidRPr="002D16DC" w:rsidRDefault="002D16DC" w:rsidP="002D16DC">
            <w:pPr>
              <w:rPr>
                <w:lang w:val="es-ES_tradnl"/>
              </w:rPr>
            </w:pPr>
          </w:p>
          <w:p w:rsidR="002D16DC" w:rsidRPr="002D16DC" w:rsidRDefault="002D16DC" w:rsidP="002D16DC">
            <w:pPr>
              <w:rPr>
                <w:lang w:val="es-ES_tradnl"/>
              </w:rPr>
            </w:pPr>
          </w:p>
          <w:p w:rsidR="002D16DC" w:rsidRPr="002D16DC" w:rsidRDefault="002D16DC" w:rsidP="002D16DC">
            <w:pPr>
              <w:rPr>
                <w:lang w:val="es-ES_tradnl"/>
              </w:rPr>
            </w:pPr>
          </w:p>
          <w:p w:rsidR="002D16DC" w:rsidRPr="002D16DC" w:rsidRDefault="002D16DC" w:rsidP="002D16DC">
            <w:pPr>
              <w:rPr>
                <w:lang w:val="es-ES_tradnl"/>
              </w:rPr>
            </w:pPr>
          </w:p>
          <w:p w:rsidR="002D16DC" w:rsidRPr="002D16DC" w:rsidRDefault="002D16DC" w:rsidP="002D16DC">
            <w:pPr>
              <w:rPr>
                <w:lang w:val="es-ES_tradnl"/>
              </w:rPr>
            </w:pPr>
          </w:p>
          <w:p w:rsidR="002D16DC" w:rsidRPr="002D16DC" w:rsidRDefault="002D16DC" w:rsidP="002D16DC">
            <w:pPr>
              <w:rPr>
                <w:lang w:val="es-ES_tradnl"/>
              </w:rPr>
            </w:pPr>
          </w:p>
          <w:p w:rsidR="002D16DC" w:rsidRPr="002D16DC" w:rsidRDefault="002D16DC" w:rsidP="002D16DC">
            <w:pPr>
              <w:rPr>
                <w:lang w:val="es-ES_tradnl"/>
              </w:rPr>
            </w:pPr>
          </w:p>
          <w:p w:rsidR="00EE2B06" w:rsidRDefault="00EE2B06" w:rsidP="00EE2B06">
            <w:pPr>
              <w:rPr>
                <w:lang w:val="es-ES_tradnl"/>
              </w:rPr>
            </w:pPr>
          </w:p>
          <w:p w:rsidR="00EE2B06" w:rsidRDefault="00EE2B06" w:rsidP="00EE2B06">
            <w:pPr>
              <w:rPr>
                <w:lang w:val="es-ES_tradnl"/>
              </w:rPr>
            </w:pPr>
          </w:p>
          <w:p w:rsidR="002D16DC" w:rsidRPr="00EE2B06" w:rsidRDefault="002D16DC" w:rsidP="00EE2B06">
            <w:pPr>
              <w:rPr>
                <w:lang w:val="es-ES_tradnl"/>
              </w:rPr>
            </w:pPr>
            <w:r w:rsidRPr="002D16DC">
              <w:rPr>
                <w:b/>
                <w:lang w:val="es-ES_tradnl"/>
              </w:rPr>
              <w:t>Si</w:t>
            </w:r>
          </w:p>
        </w:tc>
        <w:tc>
          <w:tcPr>
            <w:tcW w:w="1651" w:type="dxa"/>
            <w:tcBorders>
              <w:top w:val="single" w:sz="8" w:space="0" w:color="4F81BD"/>
              <w:left w:val="single" w:sz="8" w:space="0" w:color="4F81BD"/>
              <w:bottom w:val="single" w:sz="8" w:space="0" w:color="4F81BD"/>
              <w:right w:val="single" w:sz="8" w:space="0" w:color="4F81BD"/>
            </w:tcBorders>
            <w:shd w:val="clear" w:color="auto" w:fill="D3DFEE"/>
          </w:tcPr>
          <w:p w:rsidR="002D16DC" w:rsidRDefault="002D16DC" w:rsidP="00C863BA">
            <w:pPr>
              <w:pStyle w:val="letra"/>
              <w:spacing w:line="480" w:lineRule="auto"/>
              <w:jc w:val="both"/>
              <w:rPr>
                <w:sz w:val="22"/>
                <w:szCs w:val="22"/>
                <w:lang w:val="es-ES_tradnl"/>
              </w:rPr>
            </w:pPr>
          </w:p>
          <w:p w:rsidR="002D16DC" w:rsidRDefault="002D16DC" w:rsidP="00C863BA">
            <w:pPr>
              <w:pStyle w:val="letra"/>
              <w:spacing w:line="480" w:lineRule="auto"/>
              <w:jc w:val="both"/>
              <w:rPr>
                <w:sz w:val="22"/>
                <w:szCs w:val="22"/>
                <w:lang w:val="es-ES_tradnl"/>
              </w:rPr>
            </w:pPr>
          </w:p>
          <w:p w:rsidR="002D16DC" w:rsidRDefault="002D16DC" w:rsidP="00C863BA">
            <w:pPr>
              <w:pStyle w:val="letra"/>
              <w:spacing w:line="480" w:lineRule="auto"/>
              <w:jc w:val="both"/>
              <w:rPr>
                <w:sz w:val="22"/>
                <w:szCs w:val="22"/>
                <w:lang w:val="es-ES_tradnl"/>
              </w:rPr>
            </w:pPr>
          </w:p>
          <w:p w:rsidR="002D16DC" w:rsidRDefault="002D16DC" w:rsidP="00C863BA">
            <w:pPr>
              <w:pStyle w:val="letra"/>
              <w:spacing w:line="480" w:lineRule="auto"/>
              <w:jc w:val="both"/>
              <w:rPr>
                <w:sz w:val="22"/>
                <w:szCs w:val="22"/>
                <w:lang w:val="es-ES_tradnl"/>
              </w:rPr>
            </w:pPr>
          </w:p>
          <w:p w:rsidR="002D16DC" w:rsidRPr="002D16DC" w:rsidRDefault="002D16DC" w:rsidP="00C863BA">
            <w:pPr>
              <w:pStyle w:val="letra"/>
              <w:spacing w:line="480" w:lineRule="auto"/>
              <w:jc w:val="both"/>
              <w:rPr>
                <w:b/>
                <w:sz w:val="22"/>
                <w:szCs w:val="22"/>
                <w:lang w:val="es-ES_tradnl"/>
              </w:rPr>
            </w:pPr>
            <w:r w:rsidRPr="002D16DC">
              <w:rPr>
                <w:b/>
                <w:sz w:val="22"/>
                <w:szCs w:val="22"/>
                <w:lang w:val="es-ES_tradnl"/>
              </w:rPr>
              <w:t>No</w:t>
            </w:r>
          </w:p>
          <w:p w:rsidR="002D16DC" w:rsidRDefault="002D16DC" w:rsidP="00C863BA">
            <w:pPr>
              <w:pStyle w:val="letra"/>
              <w:spacing w:line="480" w:lineRule="auto"/>
              <w:jc w:val="both"/>
              <w:rPr>
                <w:sz w:val="22"/>
                <w:szCs w:val="22"/>
                <w:lang w:val="es-ES_tradnl"/>
              </w:rPr>
            </w:pPr>
          </w:p>
          <w:p w:rsidR="002D16DC" w:rsidRDefault="002D16DC" w:rsidP="00C863BA">
            <w:pPr>
              <w:pStyle w:val="letra"/>
              <w:spacing w:line="480" w:lineRule="auto"/>
              <w:jc w:val="both"/>
              <w:rPr>
                <w:sz w:val="22"/>
                <w:szCs w:val="22"/>
                <w:lang w:val="es-ES_tradnl"/>
              </w:rPr>
            </w:pPr>
          </w:p>
          <w:p w:rsidR="00EE2B06" w:rsidRPr="00042ED1" w:rsidRDefault="00EE2B06" w:rsidP="00C863BA">
            <w:pPr>
              <w:pStyle w:val="letra"/>
              <w:spacing w:line="480" w:lineRule="auto"/>
              <w:jc w:val="both"/>
              <w:rPr>
                <w:sz w:val="22"/>
                <w:szCs w:val="22"/>
                <w:lang w:val="es-ES_tradnl"/>
              </w:rPr>
            </w:pPr>
          </w:p>
        </w:tc>
        <w:tc>
          <w:tcPr>
            <w:tcW w:w="1655" w:type="dxa"/>
            <w:tcBorders>
              <w:top w:val="single" w:sz="8" w:space="0" w:color="4F81BD"/>
              <w:left w:val="single" w:sz="8" w:space="0" w:color="4F81BD"/>
              <w:bottom w:val="single" w:sz="8" w:space="0" w:color="4F81BD"/>
              <w:right w:val="single" w:sz="8" w:space="0" w:color="4F81BD"/>
            </w:tcBorders>
            <w:shd w:val="clear" w:color="auto" w:fill="D3DFEE"/>
          </w:tcPr>
          <w:p w:rsidR="002D16DC" w:rsidRPr="00042ED1" w:rsidRDefault="002D16DC" w:rsidP="00EE2B06">
            <w:pPr>
              <w:pStyle w:val="letra"/>
              <w:spacing w:line="480" w:lineRule="auto"/>
              <w:ind w:left="708"/>
              <w:rPr>
                <w:sz w:val="16"/>
                <w:szCs w:val="16"/>
                <w:lang w:val="es-ES_tradnl"/>
              </w:rPr>
            </w:pPr>
          </w:p>
        </w:tc>
        <w:tc>
          <w:tcPr>
            <w:tcW w:w="1662" w:type="dxa"/>
            <w:tcBorders>
              <w:top w:val="single" w:sz="8" w:space="0" w:color="4F81BD"/>
              <w:left w:val="single" w:sz="8" w:space="0" w:color="4F81BD"/>
              <w:bottom w:val="single" w:sz="8" w:space="0" w:color="4F81BD"/>
              <w:right w:val="single" w:sz="8" w:space="0" w:color="4F81BD"/>
            </w:tcBorders>
            <w:shd w:val="clear" w:color="auto" w:fill="D3DFEE"/>
          </w:tcPr>
          <w:p w:rsidR="002D16DC" w:rsidRPr="00042ED1" w:rsidRDefault="002D16DC" w:rsidP="00C863BA">
            <w:pPr>
              <w:pStyle w:val="letra"/>
              <w:spacing w:line="480" w:lineRule="auto"/>
              <w:jc w:val="both"/>
              <w:rPr>
                <w:sz w:val="22"/>
                <w:szCs w:val="22"/>
                <w:lang w:val="es-ES_tradnl"/>
              </w:rPr>
            </w:pPr>
          </w:p>
        </w:tc>
        <w:tc>
          <w:tcPr>
            <w:tcW w:w="1657" w:type="dxa"/>
            <w:tcBorders>
              <w:top w:val="single" w:sz="8" w:space="0" w:color="4F81BD"/>
              <w:left w:val="single" w:sz="8" w:space="0" w:color="4F81BD"/>
              <w:bottom w:val="single" w:sz="8" w:space="0" w:color="4F81BD"/>
              <w:right w:val="single" w:sz="8" w:space="0" w:color="4F81BD"/>
            </w:tcBorders>
            <w:shd w:val="clear" w:color="auto" w:fill="D3DFEE"/>
          </w:tcPr>
          <w:p w:rsidR="002D16DC" w:rsidRDefault="002D16DC" w:rsidP="00C863BA">
            <w:pPr>
              <w:pStyle w:val="letra"/>
              <w:spacing w:line="480" w:lineRule="auto"/>
              <w:jc w:val="both"/>
              <w:rPr>
                <w:sz w:val="22"/>
                <w:szCs w:val="22"/>
                <w:lang w:val="es-ES_tradnl"/>
              </w:rPr>
            </w:pPr>
          </w:p>
        </w:tc>
        <w:tc>
          <w:tcPr>
            <w:tcW w:w="1668" w:type="dxa"/>
            <w:tcBorders>
              <w:top w:val="single" w:sz="8" w:space="0" w:color="4F81BD"/>
              <w:left w:val="single" w:sz="8" w:space="0" w:color="4F81BD"/>
              <w:bottom w:val="single" w:sz="8" w:space="0" w:color="4F81BD"/>
              <w:right w:val="single" w:sz="8" w:space="0" w:color="4F81BD"/>
            </w:tcBorders>
            <w:shd w:val="clear" w:color="auto" w:fill="D3DFEE"/>
          </w:tcPr>
          <w:p w:rsidR="002D16DC" w:rsidRPr="00042ED1" w:rsidRDefault="002D16DC" w:rsidP="00C863BA">
            <w:pPr>
              <w:pStyle w:val="letra"/>
              <w:spacing w:line="480" w:lineRule="auto"/>
              <w:jc w:val="both"/>
              <w:rPr>
                <w:sz w:val="22"/>
                <w:szCs w:val="22"/>
                <w:lang w:val="es-ES_tradnl"/>
              </w:rPr>
            </w:pPr>
          </w:p>
        </w:tc>
        <w:tc>
          <w:tcPr>
            <w:tcW w:w="1676" w:type="dxa"/>
            <w:tcBorders>
              <w:top w:val="single" w:sz="8" w:space="0" w:color="4F81BD"/>
              <w:left w:val="single" w:sz="8" w:space="0" w:color="4F81BD"/>
              <w:bottom w:val="single" w:sz="8" w:space="0" w:color="4F81BD"/>
              <w:right w:val="single" w:sz="8" w:space="0" w:color="4F81BD"/>
            </w:tcBorders>
            <w:shd w:val="clear" w:color="auto" w:fill="D3DFEE"/>
          </w:tcPr>
          <w:p w:rsidR="002D16DC" w:rsidRPr="00042ED1" w:rsidRDefault="002D16DC" w:rsidP="00C863BA">
            <w:pPr>
              <w:pStyle w:val="letra"/>
              <w:spacing w:line="480" w:lineRule="auto"/>
              <w:jc w:val="both"/>
              <w:rPr>
                <w:sz w:val="22"/>
                <w:szCs w:val="22"/>
                <w:lang w:val="es-ES_tradnl"/>
              </w:rPr>
            </w:pPr>
          </w:p>
        </w:tc>
        <w:tc>
          <w:tcPr>
            <w:tcW w:w="1677" w:type="dxa"/>
            <w:tcBorders>
              <w:top w:val="single" w:sz="8" w:space="0" w:color="4F81BD"/>
              <w:left w:val="single" w:sz="8" w:space="0" w:color="4F81BD"/>
              <w:bottom w:val="single" w:sz="8" w:space="0" w:color="4F81BD"/>
              <w:right w:val="single" w:sz="8" w:space="0" w:color="4F81BD"/>
            </w:tcBorders>
            <w:shd w:val="clear" w:color="auto" w:fill="D3DFEE"/>
          </w:tcPr>
          <w:p w:rsidR="002D16DC" w:rsidRPr="00042ED1" w:rsidRDefault="002D16DC" w:rsidP="00C863BA">
            <w:pPr>
              <w:pStyle w:val="letra"/>
              <w:spacing w:line="480" w:lineRule="auto"/>
              <w:jc w:val="both"/>
              <w:rPr>
                <w:sz w:val="22"/>
                <w:szCs w:val="22"/>
                <w:lang w:val="es-ES_tradnl"/>
              </w:rPr>
            </w:pPr>
          </w:p>
        </w:tc>
      </w:tr>
      <w:tr w:rsidR="00F305FB" w:rsidTr="002D16DC">
        <w:trPr>
          <w:trHeight w:val="330"/>
        </w:trPr>
        <w:tc>
          <w:tcPr>
            <w:tcW w:w="1779" w:type="dxa"/>
            <w:vMerge w:val="restart"/>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480" w:lineRule="auto"/>
              <w:jc w:val="center"/>
              <w:rPr>
                <w:b/>
                <w:bCs/>
                <w:sz w:val="26"/>
                <w:szCs w:val="26"/>
                <w:lang w:val="es-ES_tradnl"/>
              </w:rPr>
            </w:pPr>
            <w:r w:rsidRPr="00042ED1">
              <w:rPr>
                <w:b/>
                <w:bCs/>
                <w:sz w:val="26"/>
                <w:szCs w:val="26"/>
                <w:lang w:val="es-ES_tradnl"/>
              </w:rPr>
              <w:t>Compra</w:t>
            </w:r>
          </w:p>
        </w:tc>
        <w:tc>
          <w:tcPr>
            <w:tcW w:w="1651" w:type="dxa"/>
            <w:vMerge w:val="restart"/>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480" w:lineRule="auto"/>
              <w:jc w:val="center"/>
              <w:rPr>
                <w:b/>
                <w:sz w:val="26"/>
                <w:szCs w:val="26"/>
                <w:lang w:val="es-ES_tradnl"/>
              </w:rPr>
            </w:pPr>
            <w:r w:rsidRPr="00042ED1">
              <w:rPr>
                <w:b/>
                <w:sz w:val="26"/>
                <w:szCs w:val="26"/>
                <w:lang w:val="es-ES_tradnl"/>
              </w:rPr>
              <w:t>Calidad</w:t>
            </w:r>
          </w:p>
        </w:tc>
        <w:tc>
          <w:tcPr>
            <w:tcW w:w="1655" w:type="dxa"/>
            <w:vMerge w:val="restart"/>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360" w:lineRule="auto"/>
              <w:jc w:val="center"/>
              <w:rPr>
                <w:b/>
                <w:sz w:val="26"/>
                <w:szCs w:val="26"/>
                <w:lang w:val="es-ES_tradnl"/>
              </w:rPr>
            </w:pPr>
            <w:r w:rsidRPr="00042ED1">
              <w:rPr>
                <w:b/>
                <w:sz w:val="26"/>
                <w:szCs w:val="26"/>
                <w:lang w:val="es-ES_tradnl"/>
              </w:rPr>
              <w:t>Bodega de insumos</w:t>
            </w:r>
          </w:p>
        </w:tc>
        <w:tc>
          <w:tcPr>
            <w:tcW w:w="6663" w:type="dxa"/>
            <w:gridSpan w:val="4"/>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480" w:lineRule="auto"/>
              <w:jc w:val="center"/>
              <w:rPr>
                <w:b/>
                <w:sz w:val="26"/>
                <w:szCs w:val="26"/>
                <w:lang w:val="es-ES_tradnl"/>
              </w:rPr>
            </w:pPr>
            <w:r w:rsidRPr="00042ED1">
              <w:rPr>
                <w:b/>
                <w:sz w:val="26"/>
                <w:szCs w:val="26"/>
                <w:lang w:val="es-ES_tradnl"/>
              </w:rPr>
              <w:t>Producción</w:t>
            </w:r>
          </w:p>
        </w:tc>
        <w:tc>
          <w:tcPr>
            <w:tcW w:w="1677" w:type="dxa"/>
            <w:vMerge w:val="restart"/>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360" w:lineRule="auto"/>
              <w:jc w:val="center"/>
              <w:rPr>
                <w:b/>
                <w:sz w:val="22"/>
                <w:szCs w:val="22"/>
                <w:lang w:val="es-ES_tradnl"/>
              </w:rPr>
            </w:pPr>
            <w:r w:rsidRPr="00042ED1">
              <w:rPr>
                <w:b/>
                <w:sz w:val="22"/>
                <w:szCs w:val="22"/>
                <w:lang w:val="es-ES_tradnl"/>
              </w:rPr>
              <w:t>Bodega de productos terminados</w:t>
            </w:r>
          </w:p>
        </w:tc>
      </w:tr>
      <w:tr w:rsidR="00F305FB" w:rsidTr="002D16DC">
        <w:trPr>
          <w:trHeight w:val="257"/>
        </w:trPr>
        <w:tc>
          <w:tcPr>
            <w:tcW w:w="1779" w:type="dxa"/>
            <w:vMerge/>
            <w:tcBorders>
              <w:top w:val="single" w:sz="8" w:space="0" w:color="4F81BD"/>
              <w:left w:val="single" w:sz="8" w:space="0" w:color="4F81BD"/>
              <w:bottom w:val="single" w:sz="8" w:space="0" w:color="4F81BD"/>
              <w:right w:val="single" w:sz="8" w:space="0" w:color="4F81BD"/>
            </w:tcBorders>
            <w:shd w:val="clear" w:color="auto" w:fill="auto"/>
          </w:tcPr>
          <w:p w:rsidR="00F305FB" w:rsidRPr="00042ED1" w:rsidRDefault="00F305FB" w:rsidP="00C863BA">
            <w:pPr>
              <w:pStyle w:val="letra"/>
              <w:spacing w:line="480" w:lineRule="auto"/>
              <w:jc w:val="both"/>
              <w:rPr>
                <w:b/>
                <w:bCs/>
                <w:sz w:val="22"/>
                <w:szCs w:val="22"/>
                <w:lang w:val="es-ES_tradnl"/>
              </w:rPr>
            </w:pPr>
          </w:p>
        </w:tc>
        <w:tc>
          <w:tcPr>
            <w:tcW w:w="1651" w:type="dxa"/>
            <w:vMerge/>
            <w:tcBorders>
              <w:top w:val="single" w:sz="8" w:space="0" w:color="4F81BD"/>
              <w:left w:val="single" w:sz="8" w:space="0" w:color="4F81BD"/>
              <w:bottom w:val="single" w:sz="8" w:space="0" w:color="4F81BD"/>
              <w:right w:val="single" w:sz="8" w:space="0" w:color="4F81BD"/>
            </w:tcBorders>
            <w:shd w:val="clear" w:color="auto" w:fill="auto"/>
          </w:tcPr>
          <w:p w:rsidR="00F305FB" w:rsidRPr="00042ED1" w:rsidRDefault="00F305FB" w:rsidP="00C863BA">
            <w:pPr>
              <w:pStyle w:val="letra"/>
              <w:spacing w:line="480" w:lineRule="auto"/>
              <w:jc w:val="both"/>
              <w:rPr>
                <w:b/>
                <w:sz w:val="22"/>
                <w:szCs w:val="22"/>
                <w:lang w:val="es-ES_tradnl"/>
              </w:rPr>
            </w:pPr>
          </w:p>
        </w:tc>
        <w:tc>
          <w:tcPr>
            <w:tcW w:w="1655" w:type="dxa"/>
            <w:vMerge/>
            <w:tcBorders>
              <w:top w:val="single" w:sz="8" w:space="0" w:color="4F81BD"/>
              <w:left w:val="single" w:sz="8" w:space="0" w:color="4F81BD"/>
              <w:bottom w:val="single" w:sz="8" w:space="0" w:color="4F81BD"/>
              <w:right w:val="single" w:sz="8" w:space="0" w:color="4F81BD"/>
            </w:tcBorders>
            <w:shd w:val="clear" w:color="auto" w:fill="auto"/>
          </w:tcPr>
          <w:p w:rsidR="00F305FB" w:rsidRPr="00042ED1" w:rsidRDefault="00F305FB" w:rsidP="00C863BA">
            <w:pPr>
              <w:pStyle w:val="letra"/>
              <w:spacing w:line="480" w:lineRule="auto"/>
              <w:jc w:val="both"/>
              <w:rPr>
                <w:b/>
                <w:sz w:val="16"/>
                <w:szCs w:val="16"/>
                <w:lang w:val="es-ES_tradnl"/>
              </w:rPr>
            </w:pPr>
          </w:p>
        </w:tc>
        <w:tc>
          <w:tcPr>
            <w:tcW w:w="1662" w:type="dxa"/>
            <w:tcBorders>
              <w:top w:val="single" w:sz="8" w:space="0" w:color="4F81BD"/>
              <w:left w:val="single" w:sz="8" w:space="0" w:color="4F81BD"/>
              <w:bottom w:val="single" w:sz="8" w:space="0" w:color="4F81BD"/>
              <w:right w:val="single" w:sz="8" w:space="0" w:color="4F81BD"/>
            </w:tcBorders>
            <w:shd w:val="clear" w:color="auto" w:fill="auto"/>
          </w:tcPr>
          <w:p w:rsidR="00F305FB" w:rsidRPr="00042ED1" w:rsidRDefault="00F305FB" w:rsidP="00C863BA">
            <w:pPr>
              <w:pStyle w:val="letra"/>
              <w:spacing w:line="480" w:lineRule="auto"/>
              <w:jc w:val="both"/>
              <w:rPr>
                <w:sz w:val="22"/>
                <w:szCs w:val="22"/>
                <w:lang w:val="es-ES_tradnl"/>
              </w:rPr>
            </w:pPr>
            <w:r w:rsidRPr="00042ED1">
              <w:rPr>
                <w:sz w:val="22"/>
                <w:szCs w:val="22"/>
                <w:lang w:val="es-ES_tradnl"/>
              </w:rPr>
              <w:t>Preparador</w:t>
            </w:r>
          </w:p>
        </w:tc>
        <w:tc>
          <w:tcPr>
            <w:tcW w:w="1657" w:type="dxa"/>
            <w:tcBorders>
              <w:top w:val="single" w:sz="8" w:space="0" w:color="4F81BD"/>
              <w:left w:val="single" w:sz="8" w:space="0" w:color="4F81BD"/>
              <w:bottom w:val="single" w:sz="8" w:space="0" w:color="4F81BD"/>
              <w:right w:val="single" w:sz="8" w:space="0" w:color="4F81BD"/>
            </w:tcBorders>
            <w:shd w:val="clear" w:color="auto" w:fill="auto"/>
          </w:tcPr>
          <w:p w:rsidR="00F305FB" w:rsidRPr="00042ED1" w:rsidRDefault="00F305FB" w:rsidP="00C863BA">
            <w:pPr>
              <w:pStyle w:val="letra"/>
              <w:spacing w:line="480" w:lineRule="auto"/>
              <w:jc w:val="both"/>
              <w:rPr>
                <w:sz w:val="22"/>
                <w:szCs w:val="22"/>
                <w:lang w:val="es-ES_tradnl"/>
              </w:rPr>
            </w:pPr>
            <w:r>
              <w:rPr>
                <w:sz w:val="22"/>
                <w:szCs w:val="22"/>
                <w:lang w:val="es-ES_tradnl"/>
              </w:rPr>
              <w:t>E</w:t>
            </w:r>
            <w:r w:rsidRPr="00042ED1">
              <w:rPr>
                <w:sz w:val="22"/>
                <w:szCs w:val="22"/>
                <w:lang w:val="es-ES_tradnl"/>
              </w:rPr>
              <w:t>nvasador</w:t>
            </w:r>
          </w:p>
        </w:tc>
        <w:tc>
          <w:tcPr>
            <w:tcW w:w="1668" w:type="dxa"/>
            <w:tcBorders>
              <w:top w:val="single" w:sz="8" w:space="0" w:color="4F81BD"/>
              <w:left w:val="single" w:sz="8" w:space="0" w:color="4F81BD"/>
              <w:bottom w:val="single" w:sz="8" w:space="0" w:color="4F81BD"/>
              <w:right w:val="single" w:sz="8" w:space="0" w:color="4F81BD"/>
            </w:tcBorders>
            <w:shd w:val="clear" w:color="auto" w:fill="auto"/>
          </w:tcPr>
          <w:p w:rsidR="00F305FB" w:rsidRPr="00042ED1" w:rsidRDefault="00F305FB" w:rsidP="00C863BA">
            <w:pPr>
              <w:pStyle w:val="letra"/>
              <w:spacing w:line="480" w:lineRule="auto"/>
              <w:jc w:val="both"/>
              <w:rPr>
                <w:sz w:val="22"/>
                <w:szCs w:val="22"/>
                <w:lang w:val="es-ES_tradnl"/>
              </w:rPr>
            </w:pPr>
            <w:r w:rsidRPr="00042ED1">
              <w:rPr>
                <w:sz w:val="22"/>
                <w:szCs w:val="22"/>
                <w:lang w:val="es-ES_tradnl"/>
              </w:rPr>
              <w:t>Empacador</w:t>
            </w:r>
          </w:p>
        </w:tc>
        <w:tc>
          <w:tcPr>
            <w:tcW w:w="1676" w:type="dxa"/>
            <w:tcBorders>
              <w:top w:val="single" w:sz="8" w:space="0" w:color="4F81BD"/>
              <w:left w:val="single" w:sz="8" w:space="0" w:color="4F81BD"/>
              <w:bottom w:val="single" w:sz="8" w:space="0" w:color="4F81BD"/>
              <w:right w:val="single" w:sz="8" w:space="0" w:color="4F81BD"/>
            </w:tcBorders>
            <w:shd w:val="clear" w:color="auto" w:fill="auto"/>
          </w:tcPr>
          <w:p w:rsidR="00F305FB" w:rsidRPr="00042ED1" w:rsidRDefault="00F305FB" w:rsidP="00C863BA">
            <w:pPr>
              <w:pStyle w:val="letra"/>
              <w:spacing w:line="480" w:lineRule="auto"/>
              <w:jc w:val="both"/>
              <w:rPr>
                <w:sz w:val="22"/>
                <w:szCs w:val="22"/>
                <w:lang w:val="es-ES_tradnl"/>
              </w:rPr>
            </w:pPr>
            <w:r w:rsidRPr="00042ED1">
              <w:rPr>
                <w:sz w:val="22"/>
                <w:szCs w:val="22"/>
                <w:lang w:val="es-ES_tradnl"/>
              </w:rPr>
              <w:t>Codificador</w:t>
            </w:r>
          </w:p>
        </w:tc>
        <w:tc>
          <w:tcPr>
            <w:tcW w:w="1677" w:type="dxa"/>
            <w:vMerge/>
            <w:tcBorders>
              <w:top w:val="single" w:sz="8" w:space="0" w:color="4F81BD"/>
              <w:left w:val="single" w:sz="8" w:space="0" w:color="4F81BD"/>
              <w:bottom w:val="single" w:sz="8" w:space="0" w:color="4F81BD"/>
              <w:right w:val="single" w:sz="8" w:space="0" w:color="4F81BD"/>
            </w:tcBorders>
            <w:shd w:val="clear" w:color="auto" w:fill="auto"/>
          </w:tcPr>
          <w:p w:rsidR="00F305FB" w:rsidRPr="00042ED1" w:rsidRDefault="00F305FB" w:rsidP="00C863BA">
            <w:pPr>
              <w:pStyle w:val="letra"/>
              <w:spacing w:line="480" w:lineRule="auto"/>
              <w:jc w:val="both"/>
              <w:rPr>
                <w:sz w:val="22"/>
                <w:szCs w:val="22"/>
                <w:lang w:val="es-ES_tradnl"/>
              </w:rPr>
            </w:pPr>
          </w:p>
        </w:tc>
      </w:tr>
      <w:tr w:rsidR="00F305FB" w:rsidTr="002D16DC">
        <w:trPr>
          <w:trHeight w:val="141"/>
        </w:trPr>
        <w:tc>
          <w:tcPr>
            <w:tcW w:w="1779" w:type="dxa"/>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864CD8" w:rsidP="00C863BA">
            <w:pPr>
              <w:pStyle w:val="letra"/>
              <w:spacing w:line="480" w:lineRule="auto"/>
              <w:jc w:val="both"/>
              <w:rPr>
                <w:b/>
                <w:bCs/>
                <w:sz w:val="22"/>
                <w:szCs w:val="22"/>
                <w:lang w:val="es-ES_tradnl"/>
              </w:rPr>
            </w:pPr>
            <w:r>
              <w:rPr>
                <w:b/>
                <w:bCs/>
                <w:noProof/>
                <w:sz w:val="22"/>
                <w:szCs w:val="22"/>
                <w:lang w:val="es-EC" w:eastAsia="es-EC"/>
              </w:rPr>
              <w:pict>
                <v:group id="Group 1644" o:spid="_x0000_s1500" style="position:absolute;left:0;text-align:left;margin-left:75.8pt;margin-top:2.65pt;width:377.3pt;height:297.85pt;z-index:251688448;mso-position-horizontal-relative:text;mso-position-vertical-relative:text" coordorigin="3784,3484" coordsize="7546,5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">
                  <v:shape id="AutoShape 1796" o:spid="_x0000_s1501" type="#_x0000_t34" style="position:absolute;left:6302;top:6661;width:289;height:1;rotation:90;flip:x;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siT8QAAADdAAAADwAAAGRycy9kb3ducmV2LnhtbERP22oCMRB9L/gPYYS+SM3WotTVKK1S&#10;qCJCtR8wbsbs2s1kSVLd/r0RhL7N4VxnOm9tLc7kQ+VYwXM/A0FcOF2xUfC9/3h6BREissbaMSn4&#10;owDzWedhirl2F/6i8y4akUI45KigjLHJpQxFSRZD3zXEiTs6bzEm6I3UHi8p3NZykGUjabHi1FBi&#10;Q4uSip/dr1Xgx3hamt7KxP3y5bCp1s37FldKPXbbtwmISG38F9/dnzrNHw7HcPsmnSB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qyJPxAAAAN0AAAAPAAAAAAAAAAAA&#10;AAAAAKECAABkcnMvZG93bnJldi54bWxQSwUGAAAAAAQABAD5AAAAkgMAAAAA&#10;" adj="10763"/>
                  <v:group id="Group 1643" o:spid="_x0000_s1502" style="position:absolute;left:3784;top:3484;width:7546;height:5957" coordorigin="3784,3484" coordsize="7546,59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3ysvR8cAAADd&#10;AAAADwAAAAAAAAAAAAAAAACqAgAAZHJzL2Rvd25yZXYueG1sUEsFBgAAAAAEAAQA+gAAAJ4DAAAA&#10;AA==&#10;">
                    <v:shape id="AutoShape 1799" o:spid="_x0000_s1503" type="#_x0000_t34" style="position:absolute;left:4373;top:7081;width:891;height:1;rotation:90;flip:x;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kq8gMEAAADdAAAADwAAAGRycy9kb3ducmV2LnhtbERPS4vCMBC+C/sfwix4s6kLilSjiCh6&#10;Ex+w7G1sxrTYTEqT1fjvNwuCt/n4njNbRNuIO3W+dqxgmOUgiEunazYKzqfNYALCB2SNjWNS8CQP&#10;i/lHb4aFdg8+0P0YjEgh7AtUUIXQFlL6siKLPnMtceKurrMYEuyM1B0+Urht5Feej6XFmlNDhS2t&#10;Kipvx1+rYH0ZRXnZx5+laffotsEcvp1Rqv8Zl1MQgWJ4i1/unU7zR+Mh/H+TTpDz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ySryAwQAAAN0AAAAPAAAAAAAAAAAAAAAA&#10;AKECAABkcnMvZG93bnJldi54bWxQSwUGAAAAAAQABAD5AAAAjwMAAAAA&#10;" adj="10788"/>
                    <v:shape id="AutoShape 1808" o:spid="_x0000_s1504" type="#_x0000_t32" style="position:absolute;left:5582;top:7858;width:3567;height: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6DLMMAAADdAAAADwAAAGRycy9kb3ducmV2LnhtbERPTWsCMRC9C/6HMIIXqVkFpWyNshUE&#10;LXhQ2/t0M92EbibbTdT13zeC4G0e73MWq87V4kJtsJ4VTMYZCOLSa8uVgs/T5uUVRIjIGmvPpOBG&#10;AVbLfm+BufZXPtDlGCuRQjjkqMDE2ORShtKQwzD2DXHifnzrMCbYVlK3eE3hrpbTLJtLh5ZTg8GG&#10;1obK3+PZKdjvJu/Ft7G7j8Of3c82RX2uRl9KDQdd8QYiUhef4od7q9P82XwK92/SCXL5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4OgyzDAAAA3QAAAA8AAAAAAAAAAAAA&#10;AAAAoQIAAGRycy9kb3ducmV2LnhtbFBLBQYAAAAABAAEAPkAAACRAwAAAAA=&#10;"/>
                    <v:rect id="Rectangle 1797" o:spid="_x0000_s1505" style="position:absolute;left:3953;top:6948;width:1523;height:3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OTsQA&#10;AADdAAAADwAAAGRycy9kb3ducmV2LnhtbERPTWvCQBC9F/wPywi9NRuVSo1ZRVos9ajx0tuYHZO0&#10;2dmQXZO0v94VBG/zeJ+TrgdTi45aV1lWMIliEMS51RUXCo7Z9uUNhPPIGmvLpOCPHKxXo6cUE217&#10;3lN38IUIIewSVFB63yRSurwkgy6yDXHgzrY16ANsC6lb7EO4qeU0jufSYMWhocSG3kvKfw8Xo+BU&#10;TY/4v88+Y7PYzvxuyH4u3x9KPY+HzRKEp8E/xHf3lw7zX+czuH0TTpCr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gzk7EAAAA3QAAAA8AAAAAAAAAAAAAAAAAmAIAAGRycy9k&#10;b3ducmV2LnhtbFBLBQYAAAAABAAEAPUAAACJAwAAAAA=&#10;">
                      <v:textbox style="mso-next-textbox:#Rectangle 1797">
                        <w:txbxContent>
                          <w:p w:rsidR="008710A8" w:rsidRPr="00720EA9" w:rsidRDefault="008710A8" w:rsidP="00F305FB">
                            <w:pPr>
                              <w:rPr>
                                <w:sz w:val="15"/>
                                <w:szCs w:val="15"/>
                                <w:lang w:val="es-EC"/>
                              </w:rPr>
                            </w:pPr>
                            <w:r w:rsidRPr="00720EA9">
                              <w:rPr>
                                <w:sz w:val="15"/>
                                <w:szCs w:val="15"/>
                                <w:lang w:val="es-EC"/>
                              </w:rPr>
                              <w:t>Verificar pesos</w:t>
                            </w:r>
                          </w:p>
                        </w:txbxContent>
                      </v:textbox>
                    </v:rect>
                    <v:shape id="AutoShape 1794" o:spid="_x0000_s1506" type="#_x0000_t34" style="position:absolute;left:4819;top:6829;width:1636;height:1;rotation:18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b4o8IAAADdAAAADwAAAGRycy9kb3ducmV2LnhtbERPS2sCMRC+C/0PYQq9SM226G7dGkVK&#10;BT36uPQ2bGYfdDNZkuiu/94Igrf5+J6zWA2mFRdyvrGs4GOSgCAurG64UnA6bt6/QPiArLG1TAqu&#10;5GG1fBktMNe25z1dDqESMYR9jgrqELpcSl/UZNBPbEccudI6gyFCV0ntsI/hppWfSZJKgw3Hhho7&#10;+qmp+D+cjYLNODs62fzO59RTNisz+bfLSqXeXof1N4hAQ3iKH+6tjvNn6RTu38QT5PI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Sb4o8IAAADdAAAADwAAAAAAAAAAAAAA&#10;AAChAgAAZHJzL2Rvd25yZXYueG1sUEsFBgAAAAAEAAQA+QAAAJADAAAAAA==&#10;"/>
                    <v:group id="Group 1641" o:spid="_x0000_s1507" style="position:absolute;left:3784;top:3484;width:6723;height:4374" coordorigin="3784,3484" coordsize="6723,4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PXIzfwwAAAN0AAAAP&#10;AAAAAAAAAAAAAAAAAKoCAABkcnMvZG93bnJldi54bWxQSwUGAAAAAAQABAD6AAAAmgMAAAAA&#10;">
                      <v:shape id="AutoShape 1758" o:spid="_x0000_s1508" type="#_x0000_t32" style="position:absolute;left:6323;top:3655;width:0;height:3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dTksMAAADdAAAADwAAAGRycy9kb3ducmV2LnhtbERPTWvCQBC9C/6HZQpepG4iNEjqKqVQ&#10;EA9CNQePw+40Cc3Oxt01pv++Kwje5vE+Z70dbScG8qF1rCBfZCCItTMt1wqq09frCkSIyAY7x6Tg&#10;jwJsN9PJGkvjbvxNwzHWIoVwKFFBE2NfShl0QxbDwvXEiftx3mJM0NfSeLylcNvJZZYV0mLLqaHB&#10;nj4b0r/Hq1XQ7qtDNcwv0evVPj/7PJzOnVZq9jJ+vIOINMan+OHemTT/rSjg/k06QW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xHU5LDAAAA3QAAAA8AAAAAAAAAAAAA&#10;AAAAoQIAAGRycy9kb3ducmV2LnhtbFBLBQYAAAAABAAEAPkAAACRAwAAAAA=&#10;"/>
                      <v:shape id="AutoShape 1812" o:spid="_x0000_s1509" type="#_x0000_t32" style="position:absolute;left:6395;top:4306;width:0;height:30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kgtMQAAADdAAAADwAAAGRycy9kb3ducmV2LnhtbERPS2sCMRC+F/wPYQq9FM1a0MrWKKsg&#10;VMGDr/u4mW5CN5N1E3X7702h0Nt8fM+ZzjtXixu1wXpWMBxkIIhLry1XCo6HVX8CIkRkjbVnUvBD&#10;Aeaz3tMUc+3vvKPbPlYihXDIUYGJscmlDKUhh2HgG+LEffnWYUywraRu8Z7CXS3fsmwsHVpODQYb&#10;Whoqv/dXp2C7Hi6Ks7Hrze5it6NVUV+r15NSL89d8QEiUhf/xX/uT53mj8bv8PtNOkHO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eSC0xAAAAN0AAAAPAAAAAAAAAAAA&#10;AAAAAKECAABkcnMvZG93bnJldi54bWxQSwUGAAAAAAQABAD5AAAAkgMAAAAA&#10;"/>
                      <v:group id="Group 1804" o:spid="_x0000_s1510" style="position:absolute;left:3784;top:5981;width:2658;height:1877" coordorigin="2506,6632" coordsize="2749,19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v8r8UAAADbAAAADwAAAGRycy9kb3ducmV2LnhtbESPT2vCQBTE74V+h+UV&#10;ejObtCg1ZhWRtvQQBLUg3h7ZZxLMvg3Zbf58e7dQ6HGYmd8w2WY0jeipc7VlBUkUgyAurK65VPB9&#10;+pi9gXAeWWNjmRRM5GCzfnzIMNV24AP1R1+KAGGXooLK+zaV0hUVGXSRbYmDd7WdQR9kV0rd4RDg&#10;ppEvcbyQBmsOCxW2tKuouB1/jILPAYfta/Le57frbrqc5vtznpBSz0/jdgXC0+j/w3/tL61guY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BL/K/FAAAA2wAA&#10;AA8AAAAAAAAAAAAAAAAAqgIAAGRycy9kb3ducmV2LnhtbFBLBQYAAAAABAAEAPoAAACcAwAAAAA=&#10;">
                        <v:shape id="AutoShape 1805" o:spid="_x0000_s1511" type="#_x0000_t32" style="position:absolute;left:2506;top:8603;width:404;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eheMQAAADbAAAADwAAAGRycy9kb3ducmV2LnhtbESPQWsCMRSE74X+h/AEL0Wz66Hq1iil&#10;IIgHoboHj4/kdXdx87JN4rr+e1MoeBxm5htmtRlsK3ryoXGsIJ9mIIi1Mw1XCsrTdrIAESKywdYx&#10;KbhTgM369WWFhXE3/qb+GCuRIBwKVFDH2BVSBl2TxTB1HXHyfpy3GJP0lTQebwluWznLsndpseG0&#10;UGNHXzXpy/FqFTT78lD2b7/R68U+P/s8nM6tVmo8Gj4/QEQa4jP8394ZBcs5/H1JP0Cu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N6F4xAAAANsAAAAPAAAAAAAAAAAA&#10;AAAAAKECAABkcnMvZG93bnJldi54bWxQSwUGAAAAAAQABAD5AAAAkgMAAAAA&#10;"/>
                        <v:shape id="AutoShape 1806" o:spid="_x0000_s1512" type="#_x0000_t32" style="position:absolute;left:2506;top:6632;width:0;height:197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g1CsAAAADbAAAADwAAAGRycy9kb3ducmV2LnhtbERPTYvCMBC9C/sfwix4EU27B9FqFFkQ&#10;Fg8Lag8eh2Rsi82km8Ra//3mIHh8vO/1drCt6MmHxrGCfJaBINbONFwpKM/76QJEiMgGW8ek4EkB&#10;tpuP0RoL4x58pP4UK5FCOBSooI6xK6QMuiaLYeY64sRdnbcYE/SVNB4fKdy28ivL5tJiw6mhxo6+&#10;a9K3090qaA7lb9lP/qLXi0N+8Xk4X1qt1Phz2K1ARBriW/xy/xgFyzQ2fUk/QG7+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ioNQrAAAAA2wAAAA8AAAAAAAAAAAAAAAAA&#10;oQIAAGRycy9kb3ducmV2LnhtbFBLBQYAAAAABAAEAPkAAACOAwAAAAA=&#10;"/>
                        <v:shape id="AutoShape 1807" o:spid="_x0000_s1513" type="#_x0000_t32" style="position:absolute;left:2506;top:6632;width:2749;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QkcMAAADbAAAADwAAAGRycy9kb3ducmV2LnhtbESPQYvCMBSE74L/ITzBi6xpPYh2jSIL&#10;C4uHBbUHj4/k2Rabl5pka/ffbxYEj8PMfMNsdoNtRU8+NI4V5PMMBLF2puFKQXn+fFuBCBHZYOuY&#10;FPxSgN12PNpgYdyDj9SfYiUShEOBCuoYu0LKoGuyGOauI07e1XmLMUlfSePxkeC2lYssW0qLDaeF&#10;Gjv6qEnfTj9WQXMov8t+do9erw75xefhfGm1UtPJsH8HEWmIr/Cz/WUUrNfw/yX9ALn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fkkJHDAAAA2wAAAA8AAAAAAAAAAAAA&#10;AAAAoQIAAGRycy9kb3ducmV2LnhtbFBLBQYAAAAABAAEAPkAAACRAwAAAAA=&#10;"/>
                      </v:group>
                      <v:group id="Group 1638" o:spid="_x0000_s1514" style="position:absolute;left:5613;top:3484;width:4894;height:2700" coordorigin="5613,3484" coordsize="4894,27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LxJpcxgAAANwA&#10;AAAPAAAAAAAAAAAAAAAAAKoCAABkcnMvZG93bnJldi54bWxQSwUGAAAAAAQABAD6AAAAnQMAAAAA&#10;">
                        <v:shape id="AutoShape 1762" o:spid="_x0000_s1515" type="#_x0000_t177" style="position:absolute;left:6106;top:3484;width:404;height:3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HGOcMA&#10;AADcAAAADwAAAGRycy9kb3ducmV2LnhtbERPTWvCQBC9F/wPywjemk16EEndiFiUBnqJ9uJtmp0m&#10;sdnZkF1N6q93BcHbPN7nLFejacWFetdYVpBEMQji0uqGKwXfh+3rAoTzyBpby6TgnxysssnLElNt&#10;By7osveVCCHsUlRQe9+lUrqyJoMush1x4H5tb9AH2FdS9ziEcNPKtzieS4MNh4YaO9rUVP7tz0bB&#10;z6Esrkdd5F+nj3Nuj5i0m12i1Gw6rt9BeBr9U/xwf+owP07g/ky4QGY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hHGOcMAAADcAAAADwAAAAAAAAAAAAAAAACYAgAAZHJzL2Rv&#10;d25yZXYueG1sUEsFBgAAAAAEAAQA9QAAAIgDAAAAAA==&#10;">
                          <v:textbox style="mso-next-textbox:#AutoShape 1762">
                            <w:txbxContent>
                              <w:p w:rsidR="008710A8" w:rsidRPr="00EE2B06" w:rsidRDefault="008710A8" w:rsidP="00F305FB">
                                <w:pPr>
                                  <w:rPr>
                                    <w:lang w:val="es-EC"/>
                                  </w:rPr>
                                </w:pPr>
                                <w:r w:rsidRPr="00EE2B06">
                                  <w:rPr>
                                    <w:lang w:val="es-EC"/>
                                  </w:rPr>
                                  <w:t>*</w:t>
                                </w:r>
                              </w:p>
                            </w:txbxContent>
                          </v:textbox>
                        </v:shape>
                        <v:shape id="AutoShape 1781" o:spid="_x0000_s1516" type="#_x0000_t32" style="position:absolute;left:7105;top:5683;width:218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a5L8IAAADcAAAADwAAAGRycy9kb3ducmV2LnhtbERPTWsCMRC9F/ofwhR6KZpVqJTVKGtB&#10;qAUPar2Pm3ET3EzWTdTtvzeC4G0e73Mms87V4kJtsJ4VDPoZCOLSa8uVgr/tovcFIkRkjbVnUvBP&#10;AWbT15cJ5tpfeU2XTaxECuGQowITY5NLGUpDDkPfN8SJO/jWYUywraRu8ZrCXS2HWTaSDi2nBoMN&#10;fRsqj5uzU7BaDubF3tjl7/pkV5+Loj5XHzul3t+6YgwiUhef4of7R6f52RDuz6QL5PQ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fa5L8IAAADcAAAADwAAAAAAAAAAAAAA&#10;AAChAgAAZHJzL2Rvd25yZXYueG1sUEsFBgAAAAAEAAQA+QAAAJADAAAAAA==&#10;"/>
                        <v:group id="Group 1782" o:spid="_x0000_s1517" style="position:absolute;left:5616;top:5114;width:1523;height:1070" coordorigin="4497,5740" coordsize="1384,11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FgQrwwAAANwAAAAP&#10;AAAAAAAAAAAAAAAAAKoCAABkcnMvZG93bnJldi54bWxQSwUGAAAAAAQABAD6AAAAmgMAAAAA&#10;">
                          <v:shape id="AutoShape 1783" o:spid="_x0000_s1518" type="#_x0000_t32" style="position:absolute;left:5252;top:5740;width:0;height:35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OEwMMAAADcAAAADwAAAGRycy9kb3ducmV2LnhtbERPS2sCMRC+F/ofwgheimaVKrI1yrYg&#10;1IIHH71PN9NNcDPZbqKu/94UBG/z8T1nvuxcLc7UButZwWiYgSAuvbZcKTjsV4MZiBCRNdaeScGV&#10;AiwXz09zzLW/8JbOu1iJFMIhRwUmxiaXMpSGHIahb4gT9+tbhzHBtpK6xUsKd7UcZ9lUOrScGgw2&#10;9GGoPO5OTsFmPXovfoxdf23/7GayKupT9fKtVL/XFW8gInXxIb67P3Wan73C/zPpArm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VThMDDAAAA3AAAAA8AAAAAAAAAAAAA&#10;AAAAoQIAAGRycy9kb3ducmV2LnhtbFBLBQYAAAAABAAEAPkAAACRAwAAAAA=&#10;"/>
                          <v:rect id="Rectangle 1784" o:spid="_x0000_s1519" style="position:absolute;left:4497;top:6030;width:1384;height:5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jcCsMA&#10;AADcAAAADwAAAGRycy9kb3ducmV2LnhtbERPTWvCQBC9F/wPywi91V0tlTa6CaJY2qMml96m2TFJ&#10;m50N2VVTf71bELzN433OMhtsK07U+8axhulEgSAunWm40lDk26dXED4gG2wdk4Y/8pClo4clJsad&#10;eUenfahEDGGfoIY6hC6R0pc1WfQT1xFH7uB6iyHCvpKmx3MMt62cKTWXFhuODTV2tK6p/N0frYbv&#10;ZlbgZZe/K/u2fQ6fQ/5z/Npo/TgeVgsQgYZwF9/cHybOVy/w/0y8QKZ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jcCsMAAADcAAAADwAAAAAAAAAAAAAAAACYAgAAZHJzL2Rv&#10;d25yZXYueG1sUEsFBgAAAAAEAAQA9QAAAIgDAAAAAA==&#10;">
                            <v:textbox style="mso-next-textbox:#Rectangle 1784">
                              <w:txbxContent>
                                <w:p w:rsidR="008710A8" w:rsidRPr="00720EA9" w:rsidRDefault="008710A8" w:rsidP="00F305FB">
                                  <w:pPr>
                                    <w:rPr>
                                      <w:sz w:val="15"/>
                                      <w:szCs w:val="15"/>
                                      <w:lang w:val="es-EC"/>
                                    </w:rPr>
                                  </w:pPr>
                                  <w:r w:rsidRPr="00720EA9">
                                    <w:rPr>
                                      <w:sz w:val="15"/>
                                      <w:szCs w:val="15"/>
                                      <w:lang w:val="es-EC"/>
                                    </w:rPr>
                                    <w:t>Recibe orden de producción</w:t>
                                  </w:r>
                                </w:p>
                              </w:txbxContent>
                            </v:textbox>
                          </v:rect>
                          <v:shape id="AutoShape 1785" o:spid="_x0000_s1520" type="#_x0000_t32" style="position:absolute;left:5252;top:6582;width:0;height:28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2/LMIAAADcAAAADwAAAGRycy9kb3ducmV2LnhtbERPTWsCMRC9F/wPYYReimYtKGU1yloQ&#10;asGDWu/jZtwEN5N1E3X7702h4G0e73Nmi87V4kZtsJ4VjIYZCOLSa8uVgp/9avABIkRkjbVnUvBL&#10;ARbz3ssMc+3vvKXbLlYihXDIUYGJscmlDKUhh2HoG+LEnXzrMCbYVlK3eE/hrpbvWTaRDi2nBoMN&#10;fRoqz7urU7BZj5bF0dj19/ZiN+NVUV+rt4NSr/2umIKI1MWn+N/9pdP8bAJ/z6QL5P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s2/LMIAAADcAAAADwAAAAAAAAAAAAAA&#10;AAChAgAAZHJzL2Rvd25yZXYueG1sUEsFBgAAAAAEAAQA+QAAAJADAAAAAA==&#10;"/>
                        </v:group>
                        <v:group id="Group 1637" o:spid="_x0000_s1521" style="position:absolute;left:8942;top:4030;width:1565;height:1800" coordorigin="8942,4030" coordsize="1565,1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0CKMQAAADcAAAADwAAAGRycy9kb3ducmV2LnhtbERPS2vCQBC+F/wPywi9&#10;1U2UthJdJYRaegiFqiDehuyYBLOzIbvN4993C4Xe5uN7znY/mkb01LnasoJ4EYEgLqyuuVRwPh2e&#10;1iCcR9bYWCYFEznY72YPW0y0HfiL+qMvRQhhl6CCyvs2kdIVFRl0C9sSB+5mO4M+wK6UusMhhJtG&#10;LqPoRRqsOTRU2FJWUXE/fhsF7wMO6Sp+6/P7LZuup+fPSx6TUo/zMd2A8DT6f/Gf+0OH+dEr/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C0CKMQAAADcAAAA&#10;DwAAAAAAAAAAAAAAAACqAgAAZHJzL2Rvd25yZXYueG1sUEsFBgAAAAAEAAQA+gAAAJsDAAAAAA==&#10;">
                          <v:rect id="Rectangle 1786" o:spid="_x0000_s1522" style="position:absolute;left:8942;top:5340;width:1565;height:4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XWD8MA&#10;AADcAAAADwAAAGRycy9kb3ducmV2LnhtbERPTWvCQBC9F/oflin01uzWQtGYVYpiaY8xXryN2TFJ&#10;m50N2dVEf323IHibx/ucbDnaVpyp941jDa+JAkFcOtNwpWFXbF6mIHxANtg6Jg0X8rBcPD5kmBo3&#10;cE7nbahEDGGfooY6hC6V0pc1WfSJ64gjd3S9xRBhX0nT4xDDbSsnSr1Liw3Hhho7WtVU/m5PVsOh&#10;mezwmhefys42b+F7LH5O+7XWz0/jxxxEoDHcxTf3l4nz1Qz+n4kX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5XWD8MAAADcAAAADwAAAAAAAAAAAAAAAACYAgAAZHJzL2Rv&#10;d25yZXYueG1sUEsFBgAAAAAEAAQA9QAAAIgDAAAAAA==&#10;">
                            <v:textbox style="mso-next-textbox:#Rectangle 1786">
                              <w:txbxContent>
                                <w:p w:rsidR="008710A8" w:rsidRPr="00720EA9" w:rsidRDefault="008710A8" w:rsidP="00F305FB">
                                  <w:pPr>
                                    <w:rPr>
                                      <w:sz w:val="15"/>
                                      <w:szCs w:val="15"/>
                                      <w:lang w:val="es-EC"/>
                                    </w:rPr>
                                  </w:pPr>
                                  <w:r w:rsidRPr="00720EA9">
                                    <w:rPr>
                                      <w:sz w:val="15"/>
                                      <w:szCs w:val="15"/>
                                      <w:lang w:val="es-EC"/>
                                    </w:rPr>
                                    <w:t>Envía orden de producción a bode</w:t>
                                  </w:r>
                                  <w:r>
                                    <w:rPr>
                                      <w:sz w:val="15"/>
                                      <w:szCs w:val="15"/>
                                      <w:lang w:val="es-EC"/>
                                    </w:rPr>
                                    <w:t>ga</w:t>
                                  </w:r>
                                </w:p>
                              </w:txbxContent>
                            </v:textbox>
                          </v:rect>
                          <v:group id="Group 1787" o:spid="_x0000_s1523" style="position:absolute;left:8942;top:4030;width:1565;height:1135" coordorigin="7756,4548" coordsize="1422,11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OHQyBxgAAANwA&#10;AAAPAAAAAAAAAAAAAAAAAKoCAABkcnMvZG93bnJldi54bWxQSwUGAAAAAAQABAD6AAAAnQMAAAAA&#10;">
                            <v:group id="Group 1788" o:spid="_x0000_s1524" style="position:absolute;left:7756;top:4548;width:1422;height:786" coordorigin="7756,5137" coordsize="1422,7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VGpGsIAAADcAAAADwAAAGRycy9kb3ducmV2LnhtbERPTYvCMBC9L/gfwgh7&#10;W9MoLlKNIuLKHkRYFcTb0IxtsZmUJtvWf2+Ehb3N433OYtXbSrTU+NKxBjVKQBBnzpScazifvj5m&#10;IHxANlg5Jg0P8rBaDt4WmBrX8Q+1x5CLGMI+RQ1FCHUqpc8KsuhHriaO3M01FkOETS5Ng10Mt5Uc&#10;J8mntFhybCiwpk1B2f34azXsOuzWE7Vt9/fb5nE9TQ+XvSKt34f9eg4iUB/+xX/ubxPnKwWvZ+IF&#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FRqRrCAAAA3AAAAA8A&#10;AAAAAAAAAAAAAAAAqgIAAGRycy9kb3ducmV2LnhtbFBLBQYAAAAABAAEAPoAAACZAwAAAAA=&#10;">
                              <v:rect id="Rectangle 1789" o:spid="_x0000_s1525" style="position:absolute;left:7756;top:5137;width:1422;height:5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jSo8MA&#10;AADcAAAADwAAAGRycy9kb3ducmV2LnhtbERPTWvCQBC9C/0PyxR6011TkDZ1FVEs9ajJpbdpdpqk&#10;ZmdDdhPT/npXKHibx/uc5Xq0jRio87VjDfOZAkFcOFNzqSHP9tMXED4gG2wck4Zf8rBePUyWmBp3&#10;4SMNp1CKGMI+RQ1VCG0qpS8qsuhnriWO3LfrLIYIu1KaDi8x3DYyUWohLdYcGypsaVtRcT71VsNX&#10;neT4d8zelX3dP4fDmP30nzutnx7HzRuIQGO4i//dHybOnydweyZeIF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OjSo8MAAADcAAAADwAAAAAAAAAAAAAAAACYAgAAZHJzL2Rv&#10;d25yZXYueG1sUEsFBgAAAAAEAAQA9QAAAIgDAAAAAA==&#10;">
                                <v:textbox style="mso-next-textbox:#Rectangle 1789">
                                  <w:txbxContent>
                                    <w:p w:rsidR="008710A8" w:rsidRPr="00720EA9" w:rsidRDefault="008710A8" w:rsidP="00F305FB">
                                      <w:pPr>
                                        <w:rPr>
                                          <w:sz w:val="15"/>
                                          <w:szCs w:val="15"/>
                                          <w:lang w:val="es-EC"/>
                                        </w:rPr>
                                      </w:pPr>
                                      <w:r w:rsidRPr="00720EA9">
                                        <w:rPr>
                                          <w:sz w:val="15"/>
                                          <w:szCs w:val="15"/>
                                          <w:lang w:val="es-EC"/>
                                        </w:rPr>
                                        <w:t>Limpieza de área e instrumentos</w:t>
                                      </w:r>
                                    </w:p>
                                  </w:txbxContent>
                                </v:textbox>
                              </v:rect>
                              <v:shape id="AutoShape 1790" o:spid="_x0000_s1526" type="#_x0000_t32" style="position:absolute;left:8396;top:5699;width:0;height:22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OKacQAAADcAAAADwAAAGRycy9kb3ducmV2LnhtbERPS2sCMRC+F/wPYQpeimZXaZHVKGtB&#10;0IIHH71PN+MmdDPZbqJu/31TKPQ2H99zFqveNeJGXbCeFeTjDARx5bXlWsH5tBnNQISIrLHxTAq+&#10;KcBqOXhYYKH9nQ90O8ZapBAOBSowMbaFlKEy5DCMfUucuIvvHMYEu1rqDu8p3DVykmUv0qHl1GCw&#10;pVdD1efx6hTsd/m6/DB293b4svvnTdlc66d3pYaPfTkHEamP/+I/91an+fkUfp9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Y4ppxAAAANwAAAAPAAAAAAAAAAAA&#10;AAAAAKECAABkcnMvZG93bnJldi54bWxQSwUGAAAAAAQABAD5AAAAkgMAAAAA&#10;"/>
                            </v:group>
                            <v:rect id="Rectangle 1791" o:spid="_x0000_s1527" style="position:absolute;left:7766;top:5258;width:1393;height:4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3vTMMA&#10;AADcAAAADwAAAGRycy9kb3ducmV2LnhtbERPTWvCQBC9F/oflin01my0Im3MKkWx6FGTS29jdpqk&#10;zc6G7Jqk/npXEHqbx/ucdDWaRvTUudqygkkUgyAurK65VJBn25c3EM4ja2wsk4I/crBaPj6kmGg7&#10;8IH6oy9FCGGXoILK+zaR0hUVGXSRbYkD9207gz7ArpS6wyGEm0ZO43guDdYcGipsaV1R8Xs8GwWn&#10;eprj5ZB9xuZ9++r3Y/Zz/too9fw0fixAeBr9v/ju3ukwfzKD2zPhArm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3vTMMAAADcAAAADwAAAAAAAAAAAAAAAACYAgAAZHJzL2Rv&#10;d25yZXYueG1sUEsFBgAAAAAEAAQA9QAAAIgDAAAAAA==&#10;">
                              <v:textbox style="mso-next-textbox:#Rectangle 1791">
                                <w:txbxContent>
                                  <w:p w:rsidR="008710A8" w:rsidRPr="00720EA9" w:rsidRDefault="008710A8" w:rsidP="00F305FB">
                                    <w:pPr>
                                      <w:rPr>
                                        <w:sz w:val="15"/>
                                        <w:szCs w:val="15"/>
                                        <w:lang w:val="es-EC"/>
                                      </w:rPr>
                                    </w:pPr>
                                    <w:r w:rsidRPr="00720EA9">
                                      <w:rPr>
                                        <w:sz w:val="15"/>
                                        <w:szCs w:val="15"/>
                                        <w:lang w:val="es-EC"/>
                                      </w:rPr>
                                      <w:t>Prepara maquinaria</w:t>
                                    </w:r>
                                  </w:p>
                                </w:txbxContent>
                              </v:textbox>
                            </v:rect>
                          </v:group>
                          <v:shape id="AutoShape 1792" o:spid="_x0000_s1528" type="#_x0000_t32" style="position:absolute;left:9647;top:5165;width:0;height:17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8a3hsMAAADcAAAADwAAAGRycy9kb3ducmV2LnhtbERPTWsCMRC9F/wPYYReSs1uwSJbo6yC&#10;oIIHrb1PN+MmuJmsm6jrv28Khd7m8T5nOu9dI27UBetZQT7KQBBXXluuFRw/V68TECEia2w8k4IH&#10;BZjPBk9TLLS/855uh1iLFMKhQAUmxraQMlSGHIaRb4kTd/Kdw5hgV0vd4T2Fu0a+Zdm7dGg5NRhs&#10;aWmoOh+uTsFuky/Kb2M32/3F7sarsrnWL19KPQ/78gNEpD7+i//ca53m52P4fSZdIG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Gt4bDAAAA3AAAAA8AAAAAAAAAAAAA&#10;AAAAoQIAAGRycy9kb3ducmV2LnhtbFBLBQYAAAAABAAEAPkAAACRAwAAAAA=&#10;"/>
                        </v:group>
                        <v:rect id="Rectangle 1813" o:spid="_x0000_s1529" style="position:absolute;left:5623;top:4518;width:1523;height:7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PUoMAA&#10;AADcAAAADwAAAGRycy9kb3ducmV2LnhtbERPTYvCMBC9C/6HMII3TVUQrUYRFxf3qPXibWzGttpM&#10;ShO17q83guBtHu9z5svGlOJOtSssKxj0IxDEqdUFZwoOyaY3AeE8ssbSMil4koPlot2aY6ztg3d0&#10;3/tMhBB2MSrIva9iKV2ak0HXtxVx4M62NugDrDOpa3yEcFPKYRSNpcGCQ0OOFa1zSq/7m1FwKoYH&#10;/N8lv5GZbkb+r0kut+OPUt1Os5qB8NT4r/jj3uowfzCG9zPhArl4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9PUoMAAAADcAAAADwAAAAAAAAAAAAAAAACYAgAAZHJzL2Rvd25y&#10;ZXYueG1sUEsFBgAAAAAEAAQA9QAAAIUDAAAAAA==&#10;">
                          <v:textbox style="mso-next-textbox:#Rectangle 1813">
                            <w:txbxContent>
                              <w:p w:rsidR="008710A8" w:rsidRPr="00720EA9" w:rsidRDefault="008710A8" w:rsidP="00F305FB">
                                <w:pPr>
                                  <w:rPr>
                                    <w:sz w:val="15"/>
                                    <w:szCs w:val="15"/>
                                    <w:lang w:val="es-EC"/>
                                  </w:rPr>
                                </w:pPr>
                                <w:r w:rsidRPr="00720EA9">
                                  <w:rPr>
                                    <w:sz w:val="15"/>
                                    <w:szCs w:val="15"/>
                                    <w:lang w:val="es-EC"/>
                                  </w:rPr>
                                  <w:t>Almacena hasta recibir  orden de producción</w:t>
                                </w:r>
                              </w:p>
                            </w:txbxContent>
                          </v:textbox>
                        </v:rect>
                        <v:rect id="Rectangle 1771" o:spid="_x0000_s1530" style="position:absolute;left:5613;top:3962;width:1492;height:42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9xO8MA&#10;AADcAAAADwAAAGRycy9kb3ducmV2LnhtbERPTWvCQBC9F/oflin01my0oG3MKkWx6FGTS29jdpqk&#10;zc6G7Jqk/npXEHqbx/ucdDWaRvTUudqygkkUgyAurK65VJBn25c3EM4ja2wsk4I/crBaPj6kmGg7&#10;8IH6oy9FCGGXoILK+zaR0hUVGXSRbYkD9207gz7ArpS6wyGEm0ZO43gmDdYcGipsaV1R8Xs8GwWn&#10;eprj5ZB9xuZ9++r3Y/Zz/too9fw0fixAeBr9v/ju3ukwfzKH2zPhArm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J9xO8MAAADcAAAADwAAAAAAAAAAAAAAAACYAgAAZHJzL2Rv&#10;d25yZXYueG1sUEsFBgAAAAAEAAQA9QAAAIgDAAAAAA==&#10;">
                          <v:textbox style="mso-next-textbox:#Rectangle 1771">
                            <w:txbxContent>
                              <w:p w:rsidR="008710A8" w:rsidRPr="00720EA9" w:rsidRDefault="008710A8" w:rsidP="00F305FB">
                                <w:pPr>
                                  <w:rPr>
                                    <w:sz w:val="15"/>
                                    <w:szCs w:val="15"/>
                                    <w:lang w:val="es-EC"/>
                                  </w:rPr>
                                </w:pPr>
                                <w:r w:rsidRPr="00720EA9">
                                  <w:rPr>
                                    <w:sz w:val="15"/>
                                    <w:szCs w:val="15"/>
                                    <w:lang w:val="es-EC"/>
                                  </w:rPr>
                                  <w:t>Recibe insumos</w:t>
                                </w:r>
                              </w:p>
                            </w:txbxContent>
                          </v:textbox>
                        </v:rect>
                      </v:group>
                      <v:rect id="Rectangle 1800" o:spid="_x0000_s1531" style="position:absolute;left:5613;top:6089;width:1523;height:5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DlScUA&#10;AADcAAAADwAAAGRycy9kb3ducmV2LnhtbESPQW/CMAyF75P2HyJP4jZSQJq2QlpNIBA7QrnsZhrT&#10;ljVO1QQo/Pr5MGk3W+/5vc+LfHCtulIfGs8GJuMEFHHpbcOVgUOxfn0HFSKyxdYzGbhTgDx7flpg&#10;av2Nd3Tdx0pJCIcUDdQxdqnWoazJYRj7jli0k+8dRln7StsebxLuWj1NkjftsGFpqLGjZU3lz/7i&#10;DByb6QEfu2KTuI/1LH4NxfnyvTJm9DJ8zkFFGuK/+e96awV/IrTyjEy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AOVJxQAAANwAAAAPAAAAAAAAAAAAAAAAAJgCAABkcnMv&#10;ZG93bnJldi54bWxQSwUGAAAAAAQABAD1AAAAigMAAAAA&#10;">
                        <v:textbox style="mso-next-textbox:#Rectangle 1800">
                          <w:txbxContent>
                            <w:p w:rsidR="008710A8" w:rsidRPr="00720EA9" w:rsidRDefault="008710A8" w:rsidP="00F305FB">
                              <w:pPr>
                                <w:rPr>
                                  <w:sz w:val="15"/>
                                  <w:szCs w:val="15"/>
                                  <w:lang w:val="es-EC"/>
                                </w:rPr>
                              </w:pPr>
                              <w:r w:rsidRPr="00720EA9">
                                <w:rPr>
                                  <w:sz w:val="15"/>
                                  <w:szCs w:val="15"/>
                                  <w:lang w:val="es-EC"/>
                                </w:rPr>
                                <w:t>Envía  insumos requeridas a calidad</w:t>
                              </w:r>
                            </w:p>
                          </w:txbxContent>
                        </v:textbox>
                      </v:rect>
                    </v:group>
                    <v:rect id="Rectangle 1795" o:spid="_x0000_s1532" style="position:absolute;left:3980;top:6296;width:1523;height:40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xA0sAA&#10;AADcAAAADwAAAGRycy9kb3ducmV2LnhtbERPTYvCMBC9L/gfwgje1lQF0WoUURQ9ar3sbWzGttpM&#10;ShO1+uuNIOxtHu9zpvPGlOJOtSssK+h1IxDEqdUFZwqOyfp3BMJ5ZI2lZVLwJAfzWetnirG2D97T&#10;/eAzEULYxagg976KpXRpTgZd11bEgTvb2qAPsM6krvERwk0p+1E0lAYLDg05VrTMKb0ebkbBqegf&#10;8bVPNpEZrwd+1ySX299KqU67WUxAeGr8v/jr3uowvzeGzzPhAjl7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kxA0sAAAADcAAAADwAAAAAAAAAAAAAAAACYAgAAZHJzL2Rvd25y&#10;ZXYueG1sUEsFBgAAAAAEAAQA9QAAAIUDAAAAAA==&#10;">
                      <v:textbox style="mso-next-textbox:#Rectangle 1795">
                        <w:txbxContent>
                          <w:p w:rsidR="008710A8" w:rsidRPr="00720EA9" w:rsidRDefault="008710A8" w:rsidP="00F305FB">
                            <w:pPr>
                              <w:rPr>
                                <w:sz w:val="15"/>
                                <w:szCs w:val="15"/>
                                <w:lang w:val="es-EC"/>
                              </w:rPr>
                            </w:pPr>
                            <w:r w:rsidRPr="00720EA9">
                              <w:rPr>
                                <w:sz w:val="15"/>
                                <w:szCs w:val="15"/>
                                <w:lang w:val="es-EC"/>
                              </w:rPr>
                              <w:t>Recibe insumos</w:t>
                            </w:r>
                          </w:p>
                        </w:txbxContent>
                      </v:textbox>
                    </v:rect>
                    <v:shape id="AutoShape 1801" o:spid="_x0000_s1533" type="#_x0000_t4" style="position:absolute;left:3943;top:7457;width:1757;height:80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x7acQA&#10;AADcAAAADwAAAGRycy9kb3ducmV2LnhtbESPQW/CMAyF75P2HyJP4jbScUCoIyA0aRLauFD4AaYx&#10;TUfjlCRru38/HybtZus9v/d5vZ18pwaKqQ1s4GVegCKug225MXA+vT+vQKWMbLELTAZ+KMF28/iw&#10;xtKGkY80VLlREsKpRAMu577UOtWOPKZ56IlFu4boMcsaG20jjhLuO70oiqX22LI0OOzpzVF9q769&#10;ga9L78bD6n4tqjoO+uMQ9/fjpzGzp2n3CirTlP/Nf9d7K/gLwZdnZAK9+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8e2nEAAAA3AAAAA8AAAAAAAAAAAAAAAAAmAIAAGRycy9k&#10;b3ducmV2LnhtbFBLBQYAAAAABAAEAPUAAACJAwAAAAA=&#10;">
                      <v:textbox style="mso-next-textbox:#AutoShape 1801">
                        <w:txbxContent>
                          <w:p w:rsidR="008710A8" w:rsidRPr="00720EA9" w:rsidRDefault="008710A8" w:rsidP="00F305FB">
                            <w:pPr>
                              <w:rPr>
                                <w:sz w:val="15"/>
                                <w:szCs w:val="15"/>
                                <w:lang w:val="es-EC"/>
                              </w:rPr>
                            </w:pPr>
                            <w:r w:rsidRPr="00720EA9">
                              <w:rPr>
                                <w:sz w:val="15"/>
                                <w:szCs w:val="15"/>
                                <w:lang w:val="es-EC"/>
                              </w:rPr>
                              <w:t>¿Peso correcto?</w:t>
                            </w:r>
                          </w:p>
                        </w:txbxContent>
                      </v:textbox>
                    </v:shape>
                    <v:group id="Group 1642" o:spid="_x0000_s1534" style="position:absolute;left:8851;top:7544;width:2479;height:1897" coordorigin="8851,7544" coordsize="2479,18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z1jp8QAAADcAAAA&#10;DwAAAAAAAAAAAAAAAACqAgAAZHJzL2Rvd25yZXYueG1sUEsFBgAAAAAEAAQA+gAAAJsDAAAAAA==&#10;">
                      <v:group id="Group 1845" o:spid="_x0000_s1535" style="position:absolute;left:8851;top:7544;width:1642;height:714" coordorigin="6105,3481" coordsize="1505,9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90MQAAADcAAAA&#10;DwAAAAAAAAAAAAAAAACqAgAAZHJzL2Rvd25yZXYueG1sUEsFBgAAAAAEAAQA+gAAAJsDAAAAAA==&#10;">
                        <v:rect id="Rectangle 1846" o:spid="_x0000_s1536" style="position:absolute;left:6105;top:3481;width:1505;height:70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9hcIA&#10;AADcAAAADwAAAGRycy9kb3ducmV2LnhtbERPTWvCQBC9C/0PyxR6000jlBpdpbSktEeNF29jdkxi&#10;s7Mhu9HVX+8KBW/zeJ+zWAXTihP1rrGs4HWSgCAurW64UrAt8vE7COeRNbaWScGFHKyWT6MFZtqe&#10;eU2nja9EDGGXoYLa+y6T0pU1GXQT2xFH7mB7gz7CvpK6x3MMN61Mk+RNGmw4NtTY0WdN5d9mMAr2&#10;TbrF67r4Tswsn/rfUByH3ZdSL8/hYw7CU/AP8b/7R8f56RTuz8QL5P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yL2FwgAAANwAAAAPAAAAAAAAAAAAAAAAAJgCAABkcnMvZG93&#10;bnJldi54bWxQSwUGAAAAAAQABAD1AAAAhwMAAAAA&#10;">
                          <v:textbox style="mso-next-textbox:#Rectangle 1846">
                            <w:txbxContent>
                              <w:p w:rsidR="008710A8" w:rsidRPr="00720EA9" w:rsidRDefault="008710A8" w:rsidP="00F305FB">
                                <w:pPr>
                                  <w:rPr>
                                    <w:sz w:val="15"/>
                                    <w:szCs w:val="15"/>
                                    <w:lang w:val="es-ES_tradnl"/>
                                  </w:rPr>
                                </w:pPr>
                                <w:r w:rsidRPr="00720EA9">
                                  <w:rPr>
                                    <w:sz w:val="15"/>
                                    <w:szCs w:val="15"/>
                                    <w:lang w:val="es-ES_tradnl"/>
                                  </w:rPr>
                                  <w:t>Traer la materia prima pesada</w:t>
                                </w:r>
                              </w:p>
                              <w:p w:rsidR="008710A8" w:rsidRPr="00720EA9" w:rsidRDefault="008710A8" w:rsidP="00F305FB">
                                <w:pPr>
                                  <w:rPr>
                                    <w:sz w:val="15"/>
                                    <w:szCs w:val="15"/>
                                    <w:lang w:val="es-ES_tradnl"/>
                                  </w:rPr>
                                </w:pPr>
                              </w:p>
                            </w:txbxContent>
                          </v:textbox>
                        </v:rect>
                        <v:shape id="AutoShape 1847" o:spid="_x0000_s1537" type="#_x0000_t32" style="position:absolute;left:6802;top:4182;width:0;height:24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ubYoMMAAADcAAAADwAAAGRycy9kb3ducmV2LnhtbERPTWsCMRC9C/6HMIIXqVlFS9kaZSsI&#10;WvCgbe/TzbgJbibbTdTtv28Kgrd5vM9ZrDpXiyu1wXpWMBlnIIhLry1XCj4/Nk8vIEJE1lh7JgW/&#10;FGC17PcWmGt/4wNdj7ESKYRDjgpMjE0uZSgNOQxj3xAn7uRbhzHBtpK6xVsKd7WcZtmzdGg5NRhs&#10;aG2oPB8vTsF+N3krvo3dvR9+7H6+KepLNfpSajjoilcQkbr4EN/dW53mT2fw/0y6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7m2KDDAAAA3AAAAA8AAAAAAAAAAAAA&#10;AAAAoQIAAGRycy9kb3ducmV2LnhtbFBLBQYAAAAABAAEAPkAAACRAwAAAAA=&#10;"/>
                      </v:group>
                      <v:shape id="AutoShape 1848" o:spid="_x0000_s1538" type="#_x0000_t32" style="position:absolute;left:9611;top:8156;width:1342;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p9O8IAAADcAAAADwAAAGRycy9kb3ducmV2LnhtbERPS2sCMRC+C/6HMIIXqVkFi2yNshYE&#10;LXjwdZ9uppvgZrLdRN3++6ZQ8DYf33MWq87V4k5tsJ4VTMYZCOLSa8uVgvNp8zIHESKyxtozKfih&#10;AKtlv7fAXPsHH+h+jJVIIRxyVGBibHIpQ2nIYRj7hjhxX751GBNsK6lbfKRwV8tplr1Kh5ZTg8GG&#10;3g2V1+PNKdjvJuvi09jdx+Hb7mebor5Vo4tSw0FXvIGI1MWn+N+91Wn+dAZ/z6QL5PI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ap9O8IAAADcAAAADwAAAAAAAAAAAAAA&#10;AAChAgAAZHJzL2Rvd25yZXYueG1sUEsFBgAAAAAEAAQA+QAAAJADAAAAAA==&#10;"/>
                      <v:oval id="Oval 1849" o:spid="_x0000_s1539" style="position:absolute;left:10731;top:7885;width:599;height:52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EIYcEA&#10;AADcAAAADwAAAGRycy9kb3ducmV2LnhtbERPTWvCQBC9C/0PyxS86UaDoaSuIhVBDx4a2/uQHZNg&#10;djZkpzH9911B6G0e73PW29G1aqA+NJ4NLOYJKOLS24YrA1+Xw+wNVBBki61nMvBLAbabl8kac+vv&#10;/ElDIZWKIRxyNFCLdLnWoazJYZj7jjhyV987lAj7Stse7zHctXqZJJl22HBsqLGjj5rKW/HjDOyr&#10;XZENOpVVet0fZXX7Pp/ShTHT13H3DkpolH/x0320cf4yg8cz8QK9+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qxCGHBAAAA3AAAAA8AAAAAAAAAAAAAAAAAmAIAAGRycy9kb3du&#10;cmV2LnhtbFBLBQYAAAAABAAEAPUAAACGAwAAAAA=&#10;">
                        <v:textbox style="mso-next-textbox:#Oval 1849">
                          <w:txbxContent>
                            <w:p w:rsidR="008710A8" w:rsidRPr="00720EA9" w:rsidRDefault="008710A8" w:rsidP="00F305FB">
                              <w:pPr>
                                <w:rPr>
                                  <w:sz w:val="15"/>
                                  <w:szCs w:val="15"/>
                                  <w:lang w:val="es-EC"/>
                                </w:rPr>
                              </w:pPr>
                              <w:r w:rsidRPr="00720EA9">
                                <w:rPr>
                                  <w:sz w:val="15"/>
                                  <w:szCs w:val="15"/>
                                  <w:lang w:val="es-EC"/>
                                </w:rPr>
                                <w:t>3</w:t>
                              </w:r>
                            </w:p>
                          </w:txbxContent>
                        </v:textbox>
                      </v:oval>
                      <v:rect id="Rectangle 1850" o:spid="_x0000_s1540" style="position:absolute;left:8858;top:8258;width:1642;height:7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O7hsMA&#10;AADcAAAADwAAAGRycy9kb3ducmV2LnhtbERPTWvCQBC9F/wPyxR6azZNwdboKqJY7NEkl97G7Jik&#10;zc6G7GpSf71bKHibx/ucxWo0rbhQ7xrLCl6iGARxaXXDlYIi3z2/g3AeWWNrmRT8koPVcvKwwFTb&#10;gQ90yXwlQgi7FBXU3neplK6syaCLbEccuJPtDfoA+0rqHocQblqZxPFUGmw4NNTY0aam8ic7GwXH&#10;Jinwesg/YjPbvfrPMf8+f22Venoc13MQnkZ/F/+79zrMT97g75lwgVz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vO7hsMAAADcAAAADwAAAAAAAAAAAAAAAACYAgAAZHJzL2Rv&#10;d25yZXYueG1sUEsFBgAAAAAEAAQA9QAAAIgDAAAAAA==&#10;">
                        <v:textbox style="mso-next-textbox:#Rectangle 1850">
                          <w:txbxContent>
                            <w:p w:rsidR="008710A8" w:rsidRPr="00C22912" w:rsidRDefault="008710A8" w:rsidP="00F305FB">
                              <w:pPr>
                                <w:rPr>
                                  <w:sz w:val="15"/>
                                  <w:szCs w:val="15"/>
                                  <w:lang w:val="es-ES_tradnl"/>
                                </w:rPr>
                              </w:pPr>
                              <w:r w:rsidRPr="00C22912">
                                <w:rPr>
                                  <w:sz w:val="15"/>
                                  <w:szCs w:val="15"/>
                                  <w:lang w:val="es-ES_tradnl"/>
                                </w:rPr>
                                <w:t xml:space="preserve">En el tanque de 500 </w:t>
                              </w:r>
                              <w:r>
                                <w:rPr>
                                  <w:sz w:val="15"/>
                                  <w:szCs w:val="15"/>
                                  <w:lang w:val="es-ES_tradnl"/>
                                </w:rPr>
                                <w:t>L</w:t>
                              </w:r>
                              <w:r w:rsidRPr="00C22912">
                                <w:rPr>
                                  <w:sz w:val="15"/>
                                  <w:szCs w:val="15"/>
                                  <w:lang w:val="es-ES_tradnl"/>
                                </w:rPr>
                                <w:t xml:space="preserve">. Colocar los ingredientes </w:t>
                              </w:r>
                            </w:p>
                            <w:p w:rsidR="008710A8" w:rsidRPr="00C22912" w:rsidRDefault="008710A8" w:rsidP="00F305FB">
                              <w:pPr>
                                <w:rPr>
                                  <w:sz w:val="15"/>
                                  <w:szCs w:val="15"/>
                                  <w:lang w:val="es-EC"/>
                                </w:rPr>
                              </w:pPr>
                            </w:p>
                          </w:txbxContent>
                        </v:textbox>
                      </v:rect>
                      <v:shape id="AutoShape 1851" o:spid="_x0000_s1541" type="#_x0000_t32" style="position:absolute;left:9647;top:8994;width:0;height:22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0xscAAADdAAAADwAAAGRycy9kb3ducmV2LnhtbESPQWsCMRCF7wX/Qxihl6JZC0rZGmUt&#10;CLXgQdvex810E9xMtpuo23/fORR6m+G9ee+b5XoIrbpSn3xkA7NpAYq4jtZzY+DjfTt5ApUyssU2&#10;Mhn4oQTr1ehuiaWNNz7Q9ZgbJSGcSjTgcu5KrVPtKGCaxo5YtK/YB8yy9o22Pd4kPLT6sSgWOqBn&#10;aXDY0Yuj+ny8BAP73WxTnZzfvR2+/X6+rdpL8/BpzP14qJ5BZRryv/nv+tUK/nwhuPKNjKB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f5rTGxwAAAN0AAAAPAAAAAAAA&#10;AAAAAAAAAKECAABkcnMvZG93bnJldi54bWxQSwUGAAAAAAQABAD5AAAAlQMAAAAA&#10;"/>
                      <v:shape id="AutoShape 1802" o:spid="_x0000_s1542" type="#_x0000_t177" style="position:absolute;left:9479;top:9153;width:356;height:28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MQh8UA&#10;AADdAAAADwAAAGRycy9kb3ducmV2LnhtbERPTWvCQBC9C/0PyxR6000KDTZ1DSVFaaCXaC/eptkx&#10;ic3Ohuyqqb/eLQje5vE+Z5GNphMnGlxrWUE8i0AQV1a3XCv43q6mcxDOI2vsLJOCP3KQLR8mC0y1&#10;PXNJp42vRQhhl6KCxvs+ldJVDRl0M9sTB25vB4M+wKGWesBzCDedfI6iRBpsOTQ02FPeUPW7ORoF&#10;P9uqvOx0WXwdPo6F3WHc5etYqafH8f0NhKfR38U396cO81+SV/j/Jpwgl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8xCHxQAAAN0AAAAPAAAAAAAAAAAAAAAAAJgCAABkcnMv&#10;ZG93bnJldi54bWxQSwUGAAAAAAQABAD1AAAAigMAAAAA&#10;">
                        <v:textbox style="mso-next-textbox:#AutoShape 1802">
                          <w:txbxContent>
                            <w:p w:rsidR="008710A8" w:rsidRPr="00C22912" w:rsidRDefault="008710A8" w:rsidP="00F305FB">
                              <w:pPr>
                                <w:rPr>
                                  <w:sz w:val="22"/>
                                  <w:szCs w:val="22"/>
                                  <w:lang w:val="es-EC"/>
                                </w:rPr>
                              </w:pPr>
                              <w:r w:rsidRPr="00C22912">
                                <w:rPr>
                                  <w:sz w:val="22"/>
                                  <w:szCs w:val="22"/>
                                  <w:lang w:val="es-EC"/>
                                </w:rPr>
                                <w:t>*</w:t>
                              </w:r>
                            </w:p>
                          </w:txbxContent>
                        </v:textbox>
                      </v:shape>
                    </v:group>
                  </v:group>
                </v:group>
              </w:pict>
            </w:r>
          </w:p>
          <w:p w:rsidR="00F305FB" w:rsidRPr="00042ED1" w:rsidRDefault="00F305FB" w:rsidP="00C863BA">
            <w:pPr>
              <w:pStyle w:val="letra"/>
              <w:tabs>
                <w:tab w:val="center" w:pos="677"/>
              </w:tabs>
              <w:spacing w:line="480" w:lineRule="auto"/>
              <w:jc w:val="both"/>
              <w:rPr>
                <w:b/>
                <w:bCs/>
                <w:sz w:val="22"/>
                <w:szCs w:val="22"/>
                <w:lang w:val="es-ES_tradnl"/>
              </w:rPr>
            </w:pPr>
          </w:p>
          <w:p w:rsidR="00F305FB" w:rsidRPr="00042ED1" w:rsidRDefault="00F305FB" w:rsidP="00C863BA">
            <w:pPr>
              <w:pStyle w:val="letra"/>
              <w:spacing w:line="480" w:lineRule="auto"/>
              <w:jc w:val="both"/>
              <w:rPr>
                <w:b/>
                <w:bCs/>
                <w:sz w:val="22"/>
                <w:szCs w:val="22"/>
                <w:lang w:val="es-ES_tradnl"/>
              </w:rPr>
            </w:pPr>
          </w:p>
          <w:p w:rsidR="00F305FB" w:rsidRPr="00042ED1" w:rsidRDefault="00F305FB" w:rsidP="00C863BA">
            <w:pPr>
              <w:pStyle w:val="letra"/>
              <w:spacing w:line="480" w:lineRule="auto"/>
              <w:jc w:val="both"/>
              <w:rPr>
                <w:b/>
                <w:bCs/>
                <w:sz w:val="22"/>
                <w:szCs w:val="22"/>
                <w:lang w:val="es-ES_tradnl"/>
              </w:rPr>
            </w:pPr>
          </w:p>
          <w:p w:rsidR="00F305FB" w:rsidRPr="00042ED1" w:rsidRDefault="00F305FB" w:rsidP="00C863BA">
            <w:pPr>
              <w:pStyle w:val="letra"/>
              <w:spacing w:line="480" w:lineRule="auto"/>
              <w:jc w:val="both"/>
              <w:rPr>
                <w:b/>
                <w:bCs/>
                <w:sz w:val="22"/>
                <w:szCs w:val="22"/>
                <w:lang w:val="es-ES_tradnl"/>
              </w:rPr>
            </w:pPr>
          </w:p>
          <w:p w:rsidR="00F305FB" w:rsidRPr="00720EA9" w:rsidRDefault="00F305FB" w:rsidP="00720EA9">
            <w:pPr>
              <w:pStyle w:val="letra"/>
              <w:tabs>
                <w:tab w:val="left" w:pos="1483"/>
              </w:tabs>
              <w:spacing w:line="480" w:lineRule="auto"/>
              <w:jc w:val="both"/>
              <w:rPr>
                <w:b/>
                <w:bCs/>
                <w:sz w:val="22"/>
                <w:szCs w:val="22"/>
                <w:lang w:val="es-ES_tradnl"/>
              </w:rPr>
            </w:pPr>
          </w:p>
          <w:p w:rsidR="00F305FB" w:rsidRPr="00042ED1" w:rsidRDefault="00F305FB" w:rsidP="00C863BA">
            <w:pPr>
              <w:tabs>
                <w:tab w:val="left" w:pos="1421"/>
              </w:tabs>
              <w:rPr>
                <w:b/>
                <w:bCs/>
                <w:sz w:val="22"/>
                <w:szCs w:val="22"/>
                <w:lang w:val="es-ES_tradnl"/>
              </w:rPr>
            </w:pPr>
            <w:r w:rsidRPr="00042ED1">
              <w:rPr>
                <w:b/>
                <w:bCs/>
                <w:sz w:val="22"/>
                <w:szCs w:val="22"/>
                <w:lang w:val="es-ES_tradnl"/>
              </w:rPr>
              <w:tab/>
            </w:r>
          </w:p>
          <w:p w:rsidR="00F305FB" w:rsidRPr="00042ED1" w:rsidRDefault="00F305FB" w:rsidP="00720EA9">
            <w:pPr>
              <w:jc w:val="center"/>
              <w:rPr>
                <w:b/>
                <w:bCs/>
                <w:sz w:val="22"/>
                <w:szCs w:val="22"/>
                <w:lang w:val="es-ES_tradnl"/>
              </w:rPr>
            </w:pPr>
          </w:p>
        </w:tc>
        <w:tc>
          <w:tcPr>
            <w:tcW w:w="1651" w:type="dxa"/>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480" w:lineRule="auto"/>
              <w:jc w:val="both"/>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B33D5" w:rsidRDefault="00FB33D5" w:rsidP="00C863BA">
            <w:pPr>
              <w:jc w:val="center"/>
              <w:rPr>
                <w:sz w:val="22"/>
                <w:szCs w:val="22"/>
                <w:lang w:val="es-ES_tradnl"/>
              </w:rPr>
            </w:pPr>
          </w:p>
          <w:p w:rsidR="00FB33D5" w:rsidRDefault="00FB33D5" w:rsidP="00FB33D5">
            <w:pPr>
              <w:rPr>
                <w:sz w:val="22"/>
                <w:szCs w:val="22"/>
                <w:lang w:val="es-ES_tradnl"/>
              </w:rPr>
            </w:pPr>
          </w:p>
          <w:p w:rsidR="00F305FB" w:rsidRPr="00FB33D5" w:rsidRDefault="00FB33D5" w:rsidP="00FB33D5">
            <w:pPr>
              <w:rPr>
                <w:b/>
                <w:sz w:val="22"/>
                <w:szCs w:val="22"/>
                <w:lang w:val="es-ES_tradnl"/>
              </w:rPr>
            </w:pPr>
            <w:r w:rsidRPr="00FB33D5">
              <w:rPr>
                <w:b/>
                <w:sz w:val="22"/>
                <w:szCs w:val="22"/>
                <w:lang w:val="es-ES_tradnl"/>
              </w:rPr>
              <w:t>No</w:t>
            </w:r>
          </w:p>
        </w:tc>
        <w:tc>
          <w:tcPr>
            <w:tcW w:w="1655" w:type="dxa"/>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480" w:lineRule="auto"/>
              <w:jc w:val="both"/>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720EA9" w:rsidRDefault="00F305FB" w:rsidP="00C863BA">
            <w:pPr>
              <w:rPr>
                <w:b/>
                <w:sz w:val="22"/>
                <w:szCs w:val="22"/>
                <w:lang w:val="es-ES_tradnl"/>
              </w:rPr>
            </w:pPr>
            <w:r w:rsidRPr="00720EA9">
              <w:rPr>
                <w:b/>
                <w:sz w:val="22"/>
                <w:szCs w:val="22"/>
                <w:lang w:val="es-ES_tradnl"/>
              </w:rPr>
              <w:t>S</w:t>
            </w:r>
            <w:r w:rsidR="00720EA9">
              <w:rPr>
                <w:b/>
                <w:sz w:val="22"/>
                <w:szCs w:val="22"/>
                <w:lang w:val="es-ES_tradnl"/>
              </w:rPr>
              <w:t>i</w:t>
            </w: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jc w:val="center"/>
              <w:rPr>
                <w:sz w:val="22"/>
                <w:szCs w:val="22"/>
                <w:lang w:val="es-ES_tradnl"/>
              </w:rPr>
            </w:pPr>
          </w:p>
          <w:p w:rsidR="00F305FB" w:rsidRPr="00042ED1" w:rsidRDefault="00F305FB" w:rsidP="00C863BA">
            <w:pPr>
              <w:rPr>
                <w:sz w:val="22"/>
                <w:szCs w:val="22"/>
                <w:lang w:val="es-ES_tradnl"/>
              </w:rPr>
            </w:pPr>
          </w:p>
        </w:tc>
        <w:tc>
          <w:tcPr>
            <w:tcW w:w="1662" w:type="dxa"/>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480" w:lineRule="auto"/>
              <w:jc w:val="both"/>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jc w:val="center"/>
              <w:rPr>
                <w:sz w:val="22"/>
                <w:szCs w:val="22"/>
                <w:lang w:val="es-ES_tradnl"/>
              </w:rPr>
            </w:pPr>
          </w:p>
        </w:tc>
        <w:tc>
          <w:tcPr>
            <w:tcW w:w="1657" w:type="dxa"/>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480" w:lineRule="auto"/>
              <w:jc w:val="both"/>
              <w:rPr>
                <w:sz w:val="22"/>
                <w:szCs w:val="22"/>
                <w:lang w:val="es-ES_tradnl"/>
              </w:rPr>
            </w:pPr>
          </w:p>
        </w:tc>
        <w:tc>
          <w:tcPr>
            <w:tcW w:w="1668" w:type="dxa"/>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480" w:lineRule="auto"/>
              <w:jc w:val="both"/>
              <w:rPr>
                <w:sz w:val="22"/>
                <w:szCs w:val="22"/>
                <w:lang w:val="es-ES_tradnl"/>
              </w:rPr>
            </w:pPr>
          </w:p>
        </w:tc>
        <w:tc>
          <w:tcPr>
            <w:tcW w:w="1676" w:type="dxa"/>
            <w:tcBorders>
              <w:top w:val="single" w:sz="8" w:space="0" w:color="4F81BD"/>
              <w:left w:val="single" w:sz="8" w:space="0" w:color="4F81BD"/>
              <w:bottom w:val="single" w:sz="8" w:space="0" w:color="4F81BD"/>
              <w:right w:val="single" w:sz="8" w:space="0" w:color="4F81BD"/>
            </w:tcBorders>
            <w:shd w:val="clear" w:color="auto" w:fill="D3DFEE"/>
          </w:tcPr>
          <w:p w:rsidR="00F305FB" w:rsidRDefault="00F305FB" w:rsidP="00C863BA">
            <w:pPr>
              <w:pStyle w:val="letra"/>
              <w:spacing w:line="480" w:lineRule="auto"/>
              <w:jc w:val="both"/>
              <w:rPr>
                <w:sz w:val="22"/>
                <w:szCs w:val="22"/>
                <w:lang w:val="es-ES_tradnl"/>
              </w:rPr>
            </w:pPr>
          </w:p>
          <w:p w:rsidR="00F305FB" w:rsidRDefault="00F305FB" w:rsidP="00C863BA">
            <w:pPr>
              <w:pStyle w:val="letra"/>
              <w:spacing w:line="480" w:lineRule="auto"/>
              <w:jc w:val="both"/>
              <w:rPr>
                <w:sz w:val="22"/>
                <w:szCs w:val="22"/>
                <w:lang w:val="es-ES_tradnl"/>
              </w:rPr>
            </w:pPr>
          </w:p>
          <w:p w:rsidR="00F305FB" w:rsidRDefault="00F305FB" w:rsidP="00C863BA">
            <w:pPr>
              <w:pStyle w:val="letra"/>
              <w:spacing w:line="480" w:lineRule="auto"/>
              <w:jc w:val="both"/>
              <w:rPr>
                <w:sz w:val="22"/>
                <w:szCs w:val="22"/>
                <w:lang w:val="es-ES_tradnl"/>
              </w:rPr>
            </w:pPr>
          </w:p>
          <w:p w:rsidR="00F305FB" w:rsidRDefault="00F305FB" w:rsidP="00C863BA">
            <w:pPr>
              <w:pStyle w:val="letra"/>
              <w:spacing w:line="480" w:lineRule="auto"/>
              <w:jc w:val="both"/>
              <w:rPr>
                <w:sz w:val="22"/>
                <w:szCs w:val="22"/>
                <w:lang w:val="es-ES_tradnl"/>
              </w:rPr>
            </w:pPr>
          </w:p>
          <w:p w:rsidR="00F305FB" w:rsidRDefault="00F305FB" w:rsidP="00C863BA">
            <w:pPr>
              <w:pStyle w:val="letra"/>
              <w:spacing w:line="480" w:lineRule="auto"/>
              <w:jc w:val="both"/>
              <w:rPr>
                <w:sz w:val="22"/>
                <w:szCs w:val="22"/>
                <w:lang w:val="es-ES_tradnl"/>
              </w:rPr>
            </w:pPr>
          </w:p>
          <w:p w:rsidR="00F305FB" w:rsidRDefault="00F305FB" w:rsidP="00C863BA">
            <w:pPr>
              <w:pStyle w:val="letra"/>
              <w:spacing w:line="480" w:lineRule="auto"/>
              <w:jc w:val="both"/>
              <w:rPr>
                <w:sz w:val="22"/>
                <w:szCs w:val="22"/>
                <w:lang w:val="es-ES_tradnl"/>
              </w:rPr>
            </w:pPr>
          </w:p>
          <w:p w:rsidR="00F305FB" w:rsidRDefault="00F305FB" w:rsidP="00C863BA">
            <w:pPr>
              <w:pStyle w:val="letra"/>
              <w:spacing w:line="480" w:lineRule="auto"/>
              <w:jc w:val="both"/>
              <w:rPr>
                <w:sz w:val="22"/>
                <w:szCs w:val="22"/>
                <w:lang w:val="es-ES_tradnl"/>
              </w:rPr>
            </w:pPr>
          </w:p>
          <w:p w:rsidR="00F305FB" w:rsidRPr="00042ED1" w:rsidRDefault="00F305FB" w:rsidP="00C863BA">
            <w:pPr>
              <w:pStyle w:val="letra"/>
              <w:spacing w:line="480" w:lineRule="auto"/>
              <w:jc w:val="both"/>
              <w:rPr>
                <w:sz w:val="22"/>
                <w:szCs w:val="22"/>
                <w:lang w:val="es-ES_tradnl"/>
              </w:rPr>
            </w:pPr>
          </w:p>
        </w:tc>
        <w:tc>
          <w:tcPr>
            <w:tcW w:w="1677" w:type="dxa"/>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480" w:lineRule="auto"/>
              <w:jc w:val="both"/>
              <w:rPr>
                <w:sz w:val="22"/>
                <w:szCs w:val="22"/>
                <w:lang w:val="es-ES_tradnl"/>
              </w:rPr>
            </w:pPr>
          </w:p>
        </w:tc>
      </w:tr>
      <w:tr w:rsidR="00F305FB" w:rsidTr="002D16DC">
        <w:trPr>
          <w:trHeight w:val="568"/>
        </w:trPr>
        <w:tc>
          <w:tcPr>
            <w:tcW w:w="1779" w:type="dxa"/>
            <w:vMerge w:val="restart"/>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480" w:lineRule="auto"/>
              <w:jc w:val="center"/>
              <w:rPr>
                <w:b/>
                <w:bCs/>
                <w:sz w:val="26"/>
                <w:szCs w:val="26"/>
                <w:lang w:val="es-ES_tradnl"/>
              </w:rPr>
            </w:pPr>
            <w:r w:rsidRPr="00042ED1">
              <w:rPr>
                <w:b/>
                <w:bCs/>
                <w:sz w:val="26"/>
                <w:szCs w:val="26"/>
                <w:lang w:val="es-ES_tradnl"/>
              </w:rPr>
              <w:t>Compra</w:t>
            </w:r>
          </w:p>
        </w:tc>
        <w:tc>
          <w:tcPr>
            <w:tcW w:w="1651" w:type="dxa"/>
            <w:vMerge w:val="restart"/>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480" w:lineRule="auto"/>
              <w:jc w:val="center"/>
              <w:rPr>
                <w:b/>
                <w:sz w:val="26"/>
                <w:szCs w:val="26"/>
                <w:lang w:val="es-ES_tradnl"/>
              </w:rPr>
            </w:pPr>
            <w:r w:rsidRPr="00042ED1">
              <w:rPr>
                <w:b/>
                <w:sz w:val="26"/>
                <w:szCs w:val="26"/>
                <w:lang w:val="es-ES_tradnl"/>
              </w:rPr>
              <w:t>Calidad</w:t>
            </w:r>
          </w:p>
        </w:tc>
        <w:tc>
          <w:tcPr>
            <w:tcW w:w="1655" w:type="dxa"/>
            <w:vMerge w:val="restart"/>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360" w:lineRule="auto"/>
              <w:jc w:val="center"/>
              <w:rPr>
                <w:b/>
                <w:sz w:val="26"/>
                <w:szCs w:val="26"/>
                <w:lang w:val="es-ES_tradnl"/>
              </w:rPr>
            </w:pPr>
            <w:r w:rsidRPr="00042ED1">
              <w:rPr>
                <w:b/>
                <w:sz w:val="26"/>
                <w:szCs w:val="26"/>
                <w:lang w:val="es-ES_tradnl"/>
              </w:rPr>
              <w:t>Bodega de insumos</w:t>
            </w:r>
          </w:p>
        </w:tc>
        <w:tc>
          <w:tcPr>
            <w:tcW w:w="6663" w:type="dxa"/>
            <w:gridSpan w:val="4"/>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864CD8" w:rsidP="00C863BA">
            <w:pPr>
              <w:pStyle w:val="letra"/>
              <w:spacing w:line="480" w:lineRule="auto"/>
              <w:jc w:val="center"/>
              <w:rPr>
                <w:b/>
                <w:sz w:val="26"/>
                <w:szCs w:val="26"/>
                <w:lang w:val="es-ES_tradnl"/>
              </w:rPr>
            </w:pPr>
            <w:r w:rsidRPr="00864CD8">
              <w:rPr>
                <w:noProof/>
                <w:sz w:val="22"/>
                <w:szCs w:val="22"/>
                <w:lang w:val="es-EC" w:eastAsia="es-EC"/>
              </w:rPr>
              <w:pict>
                <v:shape id="AutoShape 1507" o:spid="_x0000_s2482" type="#_x0000_t32" style="position:absolute;left:0;text-align:left;margin-left:-5.5pt;margin-top:-377.2pt;width:314.2pt;height:0;z-index:251627008;visibility:visible;mso-wrap-distance-top:-3e-5mm;mso-wrap-distance-bottom:-3e-5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"/>
              </w:pict>
            </w:r>
            <w:r w:rsidR="00F305FB" w:rsidRPr="00042ED1">
              <w:rPr>
                <w:b/>
                <w:sz w:val="26"/>
                <w:szCs w:val="26"/>
                <w:lang w:val="es-ES_tradnl"/>
              </w:rPr>
              <w:t>Producción</w:t>
            </w:r>
          </w:p>
        </w:tc>
        <w:tc>
          <w:tcPr>
            <w:tcW w:w="1677" w:type="dxa"/>
            <w:vMerge w:val="restart"/>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360" w:lineRule="auto"/>
              <w:jc w:val="center"/>
              <w:rPr>
                <w:b/>
                <w:sz w:val="22"/>
                <w:szCs w:val="22"/>
                <w:lang w:val="es-ES_tradnl"/>
              </w:rPr>
            </w:pPr>
            <w:r w:rsidRPr="00042ED1">
              <w:rPr>
                <w:b/>
                <w:sz w:val="22"/>
                <w:szCs w:val="22"/>
                <w:lang w:val="es-ES_tradnl"/>
              </w:rPr>
              <w:t>Bodega de productos terminados</w:t>
            </w:r>
          </w:p>
        </w:tc>
      </w:tr>
      <w:tr w:rsidR="00F305FB" w:rsidTr="002D16DC">
        <w:trPr>
          <w:trHeight w:val="604"/>
        </w:trPr>
        <w:tc>
          <w:tcPr>
            <w:tcW w:w="1779" w:type="dxa"/>
            <w:vMerge/>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480" w:lineRule="auto"/>
              <w:jc w:val="both"/>
              <w:rPr>
                <w:b/>
                <w:bCs/>
                <w:sz w:val="26"/>
                <w:szCs w:val="26"/>
                <w:lang w:val="es-ES_tradnl"/>
              </w:rPr>
            </w:pPr>
          </w:p>
        </w:tc>
        <w:tc>
          <w:tcPr>
            <w:tcW w:w="1651" w:type="dxa"/>
            <w:vMerge/>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480" w:lineRule="auto"/>
              <w:jc w:val="both"/>
              <w:rPr>
                <w:sz w:val="26"/>
                <w:szCs w:val="26"/>
                <w:lang w:val="es-ES_tradnl"/>
              </w:rPr>
            </w:pPr>
          </w:p>
        </w:tc>
        <w:tc>
          <w:tcPr>
            <w:tcW w:w="1655" w:type="dxa"/>
            <w:vMerge/>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480" w:lineRule="auto"/>
              <w:rPr>
                <w:sz w:val="26"/>
                <w:szCs w:val="26"/>
                <w:lang w:val="es-ES_tradnl"/>
              </w:rPr>
            </w:pPr>
          </w:p>
        </w:tc>
        <w:tc>
          <w:tcPr>
            <w:tcW w:w="1662" w:type="dxa"/>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480" w:lineRule="auto"/>
              <w:jc w:val="both"/>
              <w:rPr>
                <w:sz w:val="22"/>
                <w:szCs w:val="22"/>
                <w:lang w:val="es-ES_tradnl"/>
              </w:rPr>
            </w:pPr>
            <w:r w:rsidRPr="00042ED1">
              <w:rPr>
                <w:sz w:val="22"/>
                <w:szCs w:val="22"/>
                <w:lang w:val="es-ES_tradnl"/>
              </w:rPr>
              <w:t>Preparador</w:t>
            </w:r>
          </w:p>
        </w:tc>
        <w:tc>
          <w:tcPr>
            <w:tcW w:w="1657" w:type="dxa"/>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480" w:lineRule="auto"/>
              <w:jc w:val="both"/>
              <w:rPr>
                <w:sz w:val="22"/>
                <w:szCs w:val="22"/>
                <w:lang w:val="es-ES_tradnl"/>
              </w:rPr>
            </w:pPr>
            <w:r>
              <w:rPr>
                <w:sz w:val="22"/>
                <w:szCs w:val="22"/>
                <w:lang w:val="es-ES_tradnl"/>
              </w:rPr>
              <w:t>E</w:t>
            </w:r>
            <w:r w:rsidRPr="00042ED1">
              <w:rPr>
                <w:sz w:val="22"/>
                <w:szCs w:val="22"/>
                <w:lang w:val="es-ES_tradnl"/>
              </w:rPr>
              <w:t>nvasador</w:t>
            </w:r>
          </w:p>
        </w:tc>
        <w:tc>
          <w:tcPr>
            <w:tcW w:w="1668" w:type="dxa"/>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480" w:lineRule="auto"/>
              <w:jc w:val="both"/>
              <w:rPr>
                <w:sz w:val="22"/>
                <w:szCs w:val="22"/>
                <w:lang w:val="es-ES_tradnl"/>
              </w:rPr>
            </w:pPr>
            <w:r w:rsidRPr="00042ED1">
              <w:rPr>
                <w:sz w:val="22"/>
                <w:szCs w:val="22"/>
                <w:lang w:val="es-ES_tradnl"/>
              </w:rPr>
              <w:t>Empacador</w:t>
            </w:r>
          </w:p>
        </w:tc>
        <w:tc>
          <w:tcPr>
            <w:tcW w:w="1676" w:type="dxa"/>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480" w:lineRule="auto"/>
              <w:jc w:val="both"/>
              <w:rPr>
                <w:sz w:val="22"/>
                <w:szCs w:val="22"/>
                <w:lang w:val="es-ES_tradnl"/>
              </w:rPr>
            </w:pPr>
            <w:r w:rsidRPr="00042ED1">
              <w:rPr>
                <w:sz w:val="22"/>
                <w:szCs w:val="22"/>
                <w:lang w:val="es-ES_tradnl"/>
              </w:rPr>
              <w:t>Codificador</w:t>
            </w:r>
          </w:p>
        </w:tc>
        <w:tc>
          <w:tcPr>
            <w:tcW w:w="1677" w:type="dxa"/>
            <w:vMerge/>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480" w:lineRule="auto"/>
              <w:jc w:val="both"/>
              <w:rPr>
                <w:sz w:val="22"/>
                <w:szCs w:val="22"/>
                <w:lang w:val="es-ES_tradnl"/>
              </w:rPr>
            </w:pPr>
          </w:p>
        </w:tc>
      </w:tr>
      <w:tr w:rsidR="00F305FB" w:rsidTr="002D16DC">
        <w:trPr>
          <w:trHeight w:val="141"/>
        </w:trPr>
        <w:tc>
          <w:tcPr>
            <w:tcW w:w="1779" w:type="dxa"/>
            <w:tcBorders>
              <w:top w:val="single" w:sz="8" w:space="0" w:color="4F81BD"/>
              <w:left w:val="single" w:sz="8" w:space="0" w:color="4F81BD"/>
              <w:bottom w:val="single" w:sz="8" w:space="0" w:color="4F81BD"/>
              <w:right w:val="single" w:sz="8" w:space="0" w:color="4F81BD"/>
            </w:tcBorders>
            <w:shd w:val="clear" w:color="auto" w:fill="auto"/>
          </w:tcPr>
          <w:p w:rsidR="00F305FB" w:rsidRPr="00042ED1" w:rsidRDefault="00F305FB" w:rsidP="00C863BA">
            <w:pPr>
              <w:pStyle w:val="letra"/>
              <w:tabs>
                <w:tab w:val="center" w:pos="677"/>
              </w:tabs>
              <w:spacing w:line="480" w:lineRule="auto"/>
              <w:jc w:val="both"/>
              <w:rPr>
                <w:b/>
                <w:bCs/>
                <w:sz w:val="22"/>
                <w:szCs w:val="22"/>
                <w:lang w:val="es-ES_tradnl"/>
              </w:rPr>
            </w:pPr>
          </w:p>
          <w:p w:rsidR="00F305FB" w:rsidRPr="00042ED1" w:rsidRDefault="00F305FB" w:rsidP="00C863BA">
            <w:pPr>
              <w:pStyle w:val="letra"/>
              <w:tabs>
                <w:tab w:val="center" w:pos="677"/>
              </w:tabs>
              <w:spacing w:line="480" w:lineRule="auto"/>
              <w:jc w:val="both"/>
              <w:rPr>
                <w:b/>
                <w:bCs/>
                <w:sz w:val="22"/>
                <w:szCs w:val="22"/>
                <w:lang w:val="es-ES_tradnl"/>
              </w:rPr>
            </w:pPr>
          </w:p>
          <w:p w:rsidR="00F305FB" w:rsidRPr="00042ED1" w:rsidRDefault="00F305FB" w:rsidP="00C863BA">
            <w:pPr>
              <w:pStyle w:val="letra"/>
              <w:tabs>
                <w:tab w:val="center" w:pos="677"/>
              </w:tabs>
              <w:spacing w:line="480" w:lineRule="auto"/>
              <w:jc w:val="both"/>
              <w:rPr>
                <w:b/>
                <w:bCs/>
                <w:sz w:val="22"/>
                <w:szCs w:val="22"/>
                <w:lang w:val="es-ES_tradnl"/>
              </w:rPr>
            </w:pPr>
          </w:p>
          <w:p w:rsidR="00F305FB" w:rsidRPr="00042ED1" w:rsidRDefault="00F305FB" w:rsidP="00C863BA">
            <w:pPr>
              <w:pStyle w:val="letra"/>
              <w:tabs>
                <w:tab w:val="center" w:pos="677"/>
              </w:tabs>
              <w:spacing w:line="480" w:lineRule="auto"/>
              <w:jc w:val="both"/>
              <w:rPr>
                <w:b/>
                <w:bCs/>
                <w:sz w:val="22"/>
                <w:szCs w:val="22"/>
                <w:lang w:val="es-ES_tradnl"/>
              </w:rPr>
            </w:pPr>
          </w:p>
          <w:p w:rsidR="00F305FB" w:rsidRPr="00042ED1" w:rsidRDefault="00F305FB" w:rsidP="00C863BA">
            <w:pPr>
              <w:pStyle w:val="letra"/>
              <w:tabs>
                <w:tab w:val="center" w:pos="677"/>
              </w:tabs>
              <w:spacing w:line="480" w:lineRule="auto"/>
              <w:jc w:val="both"/>
              <w:rPr>
                <w:b/>
                <w:bCs/>
                <w:sz w:val="22"/>
                <w:szCs w:val="22"/>
                <w:lang w:val="es-ES_tradnl"/>
              </w:rPr>
            </w:pPr>
          </w:p>
          <w:p w:rsidR="00F305FB" w:rsidRPr="00042ED1" w:rsidRDefault="00F305FB" w:rsidP="00C863BA">
            <w:pPr>
              <w:pStyle w:val="letra"/>
              <w:tabs>
                <w:tab w:val="center" w:pos="677"/>
              </w:tabs>
              <w:spacing w:line="480" w:lineRule="auto"/>
              <w:jc w:val="both"/>
              <w:rPr>
                <w:b/>
                <w:bCs/>
                <w:sz w:val="22"/>
                <w:szCs w:val="22"/>
                <w:lang w:val="es-ES_tradnl"/>
              </w:rPr>
            </w:pPr>
          </w:p>
          <w:p w:rsidR="00F305FB" w:rsidRPr="00042ED1" w:rsidRDefault="00F305FB" w:rsidP="00C863BA">
            <w:pPr>
              <w:pStyle w:val="letra"/>
              <w:tabs>
                <w:tab w:val="center" w:pos="677"/>
              </w:tabs>
              <w:spacing w:line="480" w:lineRule="auto"/>
              <w:jc w:val="both"/>
              <w:rPr>
                <w:b/>
                <w:bCs/>
                <w:sz w:val="22"/>
                <w:szCs w:val="22"/>
                <w:lang w:val="es-ES_tradnl"/>
              </w:rPr>
            </w:pPr>
          </w:p>
          <w:p w:rsidR="00F305FB" w:rsidRPr="00042ED1" w:rsidRDefault="00F305FB" w:rsidP="00964D85">
            <w:pPr>
              <w:pStyle w:val="letra"/>
              <w:tabs>
                <w:tab w:val="left" w:pos="1141"/>
              </w:tabs>
              <w:spacing w:line="480" w:lineRule="auto"/>
              <w:jc w:val="both"/>
              <w:rPr>
                <w:b/>
                <w:bCs/>
                <w:sz w:val="22"/>
                <w:szCs w:val="22"/>
                <w:lang w:val="es-ES_tradnl"/>
              </w:rPr>
            </w:pPr>
            <w:r w:rsidRPr="00042ED1">
              <w:rPr>
                <w:b/>
                <w:bCs/>
                <w:sz w:val="22"/>
                <w:szCs w:val="22"/>
                <w:lang w:val="es-ES_tradnl"/>
              </w:rPr>
              <w:tab/>
            </w:r>
          </w:p>
        </w:tc>
        <w:tc>
          <w:tcPr>
            <w:tcW w:w="1651" w:type="dxa"/>
            <w:tcBorders>
              <w:top w:val="single" w:sz="8" w:space="0" w:color="4F81BD"/>
              <w:left w:val="single" w:sz="8" w:space="0" w:color="4F81BD"/>
              <w:bottom w:val="single" w:sz="8" w:space="0" w:color="4F81BD"/>
              <w:right w:val="single" w:sz="8" w:space="0" w:color="4F81BD"/>
            </w:tcBorders>
            <w:shd w:val="clear" w:color="auto" w:fill="auto"/>
          </w:tcPr>
          <w:p w:rsidR="00F305FB" w:rsidRPr="00042ED1" w:rsidRDefault="00F305FB" w:rsidP="00C863BA">
            <w:pPr>
              <w:tabs>
                <w:tab w:val="left" w:pos="1328"/>
              </w:tabs>
              <w:rPr>
                <w:sz w:val="22"/>
                <w:szCs w:val="22"/>
                <w:lang w:val="es-ES_tradnl"/>
              </w:rPr>
            </w:pPr>
          </w:p>
        </w:tc>
        <w:tc>
          <w:tcPr>
            <w:tcW w:w="1655" w:type="dxa"/>
            <w:tcBorders>
              <w:top w:val="single" w:sz="8" w:space="0" w:color="4F81BD"/>
              <w:left w:val="single" w:sz="8" w:space="0" w:color="4F81BD"/>
              <w:bottom w:val="single" w:sz="8" w:space="0" w:color="4F81BD"/>
              <w:right w:val="single" w:sz="8" w:space="0" w:color="4F81BD"/>
            </w:tcBorders>
            <w:shd w:val="clear" w:color="auto" w:fill="auto"/>
          </w:tcPr>
          <w:p w:rsidR="00F305FB" w:rsidRPr="00042ED1" w:rsidRDefault="00F305FB" w:rsidP="00C863BA">
            <w:pPr>
              <w:rPr>
                <w:sz w:val="22"/>
                <w:szCs w:val="22"/>
                <w:lang w:val="es-ES_tradnl"/>
              </w:rPr>
            </w:pPr>
          </w:p>
        </w:tc>
        <w:tc>
          <w:tcPr>
            <w:tcW w:w="1662" w:type="dxa"/>
            <w:tcBorders>
              <w:top w:val="single" w:sz="8" w:space="0" w:color="4F81BD"/>
              <w:left w:val="single" w:sz="8" w:space="0" w:color="4F81BD"/>
              <w:bottom w:val="single" w:sz="8" w:space="0" w:color="4F81BD"/>
              <w:right w:val="single" w:sz="8" w:space="0" w:color="4F81BD"/>
            </w:tcBorders>
            <w:shd w:val="clear" w:color="auto" w:fill="auto"/>
          </w:tcPr>
          <w:p w:rsidR="00F305FB" w:rsidRPr="00042ED1" w:rsidRDefault="00864CD8" w:rsidP="00C863BA">
            <w:pPr>
              <w:rPr>
                <w:sz w:val="22"/>
                <w:szCs w:val="22"/>
                <w:lang w:val="es-ES_tradnl"/>
              </w:rPr>
            </w:pPr>
            <w:r>
              <w:rPr>
                <w:noProof/>
                <w:sz w:val="22"/>
                <w:szCs w:val="22"/>
                <w:lang w:val="es-EC" w:eastAsia="es-EC"/>
              </w:rPr>
              <w:pict>
                <v:group id="Group 1650" o:spid="_x0000_s1543" style="position:absolute;margin-left:-4.55pt;margin-top:.9pt;width:79.65pt;height:299.9pt;z-index:251690496;mso-position-horizontal-relative:text;mso-position-vertical-relative:text" coordorigin="7262,3548" coordsize="1593,59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">
                  <v:group id="Group 1648" o:spid="_x0000_s1544" style="position:absolute;left:7262;top:3548;width:1593;height:3855" coordorigin="7262,3548" coordsize="1593,38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D09tcQAAADdAAAA&#10;DwAAAAAAAAAAAAAAAACqAgAAZHJzL2Rvd25yZXYueG1sUEsFBgAAAAAEAAQA+gAAAJsDAAAAAA==&#10;">
                    <v:group id="Group 1647" o:spid="_x0000_s1545" style="position:absolute;left:7262;top:3548;width:1593;height:3855" coordorigin="7262,3548" coordsize="1593,38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3GYLsUAAADdAAAADwAAAGRycy9kb3ducmV2LnhtbERPTWvCQBC9F/wPyxS8&#10;NZsoaSXNKiJVPIRCVSi9DdkxCWZnQ3abxH/fLRR6m8f7nHwzmVYM1LvGsoIkikEQl1Y3XCm4nPdP&#10;KxDOI2tsLZOCOznYrGcPOWbajvxBw8lXIoSwy1BB7X2XSenKmgy6yHbEgbva3qAPsK+k7nEM4aaV&#10;izh+lgYbDg01drSrqbydvo2Cw4jjdpm8DcXturt/ndP3zyIhpeaP0/YVhKfJ/4v/3Ecd5qfLF/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NxmC7FAAAA3QAA&#10;AA8AAAAAAAAAAAAAAAAAqgIAAGRycy9kb3ducmV2LnhtbFBLBQYAAAAABAAEAPoAAACcAwAAAAA=&#10;">
                      <v:group id="Group 1822" o:spid="_x0000_s1546" style="position:absolute;left:7836;top:3548;width:336;height:553" coordorigin="3573,3083" coordsize="323,5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u4MXMcAAADd&#10;AAAADwAAAAAAAAAAAAAAAACqAgAAZHJzL2Rvd25yZXYueG1sUEsFBgAAAAAEAAQA+gAAAJ4DAAAA&#10;AA==&#10;">
                        <v:shape id="AutoShape 1823" o:spid="_x0000_s1547" type="#_x0000_t32" style="position:absolute;left:3741;top:3386;width:0;height:20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k+QMQAAADdAAAADwAAAGRycy9kb3ducmV2LnhtbERPTWsCMRC9F/wPYQQvpWa1KO3WKKsg&#10;VMGD2t6nm+kmuJmsm6jbf28Khd7m8T5ntuhcLa7UButZwWiYgSAuvbZcKfg4rp9eQISIrLH2TAp+&#10;KMBi3nuYYa79jfd0PcRKpBAOOSowMTa5lKE05DAMfUOcuG/fOowJtpXULd5SuKvlOMum0qHl1GCw&#10;oZWh8nS4OAW7zWhZfBm72e7PdjdZF/WlevxUatDvijcQkbr4L/5zv+s0f/L8Cr/fpBPk/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GT5AxAAAAN0AAAAPAAAAAAAAAAAA&#10;AAAAAKECAABkcnMvZG93bnJldi54bWxQSwUGAAAAAAQABAD5AAAAkgMAAAAA&#10;"/>
                        <v:shape id="AutoShape 1824" o:spid="_x0000_s1548" type="#_x0000_t177" style="position:absolute;left:3573;top:3083;width:323;height:3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zlescA&#10;AADdAAAADwAAAGRycy9kb3ducmV2LnhtbESPQWvCQBCF70L/wzKF3nST0haJrlIsLQpeol68jdkx&#10;ic3Ohuyqsb/eORS8zfDevPfNdN67Rl2oC7VnA+koAUVceFtzaWC3/R6OQYWIbLHxTAZuFGA+expM&#10;MbP+yjldNrFUEsIhQwNVjG2mdSgqchhGviUW7eg7h1HWrtS2w6uEu0a/JsmHdlizNFTY0qKi4ndz&#10;dgYO2yL/29t8tT59nVd+j2mz+EmNeXnuPyegIvXxYf6/XlrBf38TfvlGRtC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985XrHAAAA3QAAAA8AAAAAAAAAAAAAAAAAmAIAAGRy&#10;cy9kb3ducmV2LnhtbFBLBQYAAAAABAAEAPUAAACMAwAAAAA=&#10;">
                          <v:textbox>
                            <w:txbxContent>
                              <w:p w:rsidR="008710A8" w:rsidRPr="002E4C90" w:rsidRDefault="008710A8" w:rsidP="00F305FB">
                                <w:pPr>
                                  <w:rPr>
                                    <w:b/>
                                    <w:lang w:val="es-EC"/>
                                  </w:rPr>
                                </w:pPr>
                                <w:r>
                                  <w:rPr>
                                    <w:lang w:val="es-EC"/>
                                  </w:rPr>
                                  <w:t>*</w:t>
                                </w:r>
                              </w:p>
                            </w:txbxContent>
                          </v:textbox>
                        </v:shape>
                      </v:group>
                      <v:shape id="AutoShape 1832" o:spid="_x0000_s1549" type="#_x0000_t32" style="position:absolute;left:8051;top:5683;width:0;height:29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lBO8QAAADdAAAADwAAAGRycy9kb3ducmV2LnhtbERPTWsCMRC9C/0PYQq9iGa3qJStUdaC&#10;UAse1Hqfbqab0M1k3URd/31TKHibx/uc+bJ3jbhQF6xnBfk4A0FceW25VvB5WI9eQISIrLHxTApu&#10;FGC5eBjMsdD+yju67GMtUgiHAhWYGNtCylAZchjGviVO3LfvHMYEu1rqDq8p3DXyOctm0qHl1GCw&#10;pTdD1c/+7BRsN/mq/DJ287E72e10XTbnenhU6umxL19BROrjXfzvftdp/nSSw9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aUE7xAAAAN0AAAAPAAAAAAAAAAAA&#10;AAAAAKECAABkcnMvZG93bnJldi54bWxQSwUGAAAAAAQABAD5AAAAkgMAAAAA&#10;"/>
                      <v:shape id="AutoShape 1833" o:spid="_x0000_s1550" type="#_x0000_t32" style="position:absolute;left:8015;top:4823;width:1;height:29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vfTMQAAADdAAAADwAAAGRycy9kb3ducmV2LnhtbERPS2sCMRC+C/0PYQpepGYVLWVrlK0g&#10;aMGDj96nm+kmdDNZN1HXf98IQm/z8T1ntuhcLS7UButZwWiYgSAuvbZcKTgeVi9vIEJE1lh7JgU3&#10;CrCYP/VmmGt/5R1d9rESKYRDjgpMjE0uZSgNOQxD3xAn7se3DmOCbSV1i9cU7mo5zrJX6dByajDY&#10;0NJQ+bs/OwXbzeij+DZ287k72e10VdTnavClVP+5K95BROriv/jhXus0fzoZw/2bdIK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u99MxAAAAN0AAAAPAAAAAAAAAAAA&#10;AAAAAKECAABkcnMvZG93bnJldi54bWxQSwUGAAAAAAQABAD5AAAAkgMAAAAA&#10;"/>
                      <v:rect id="Rectangle 1834" o:spid="_x0000_s1551" style="position:absolute;left:7267;top:5113;width:1588;height:6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WSLsIA&#10;AADdAAAADwAAAGRycy9kb3ducmV2LnhtbERPS4vCMBC+C/6HMII3TX2yW40iuyh61HrZ22wzttVm&#10;Upqo1V+/WRC8zcf3nPmyMaW4Ue0KywoG/QgEcWp1wZmCY7LufYBwHlljaZkUPMjBctFuzTHW9s57&#10;uh18JkIIuxgV5N5XsZQuzcmg69uKOHAnWxv0AdaZ1DXeQ7gp5TCKptJgwaEhx4q+ckovh6tR8FsM&#10;j/jcJ5vIfK5Hftck5+vPt1LdTrOagfDU+Lf45d7qMH8yHsH/N+EEu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1ZIuwgAAAN0AAAAPAAAAAAAAAAAAAAAAAJgCAABkcnMvZG93&#10;bnJldi54bWxQSwUGAAAAAAQABAD1AAAAhwMAAAAA&#10;">
                        <v:textbox>
                          <w:txbxContent>
                            <w:p w:rsidR="008710A8" w:rsidRPr="00544AAE" w:rsidRDefault="008710A8" w:rsidP="00F305FB">
                              <w:pPr>
                                <w:rPr>
                                  <w:sz w:val="16"/>
                                  <w:szCs w:val="16"/>
                                  <w:lang w:val="es-ES_tradnl"/>
                                </w:rPr>
                              </w:pPr>
                              <w:r w:rsidRPr="00544AAE">
                                <w:rPr>
                                  <w:sz w:val="16"/>
                                  <w:szCs w:val="16"/>
                                  <w:lang w:val="es-ES_tradnl"/>
                                </w:rPr>
                                <w:t>En un recipiente auxiliar agregar conservantes</w:t>
                              </w:r>
                            </w:p>
                          </w:txbxContent>
                        </v:textbox>
                      </v:rect>
                      <v:shape id="AutoShape 1835" o:spid="_x0000_s1552" type="#_x0000_t32" style="position:absolute;left:8010;top:4429;width:0;height:28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7io8QAAADdAAAADwAAAGRycy9kb3ducmV2LnhtbERPS2sCMRC+F/wPYQq9FM1atMjWKKsg&#10;VMGDr/u4mW5CN5N1E3X7702h0Nt8fM+ZzjtXixu1wXpWMBxkIIhLry1XCo6HVX8CIkRkjbVnUvBD&#10;Aeaz3tMUc+3vvKPbPlYihXDIUYGJscmlDKUhh2HgG+LEffnWYUywraRu8Z7CXS3fsuxdOrScGgw2&#10;tDRUfu+vTsF2PVwUZ2PXm93Fbseror5WryelXp674gNEpC7+i//cnzrNH49G8PtNOkHO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HuKjxAAAAN0AAAAPAAAAAAAAAAAA&#10;AAAAAKECAABkcnMvZG93bnJldi54bWxQSwUGAAAAAAQABAD5AAAAkgMAAAAA&#10;"/>
                      <v:rect id="Rectangle 1836" o:spid="_x0000_s1553" style="position:absolute;left:7262;top:4599;width:1588;height:3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CvwcQA&#10;AADdAAAADwAAAGRycy9kb3ducmV2LnhtbERPS2vCQBC+F/wPyxS81U3jA01dg7RE2qPGi7cxO03S&#10;ZmdDdjVpf323IHibj+8563QwjbhS52rLCp4nEQjiwuqaSwXHPHtagnAeWWNjmRT8kIN0M3pYY6Jt&#10;z3u6HnwpQgi7BBVU3reJlK6oyKCb2JY4cJ+2M+gD7EqpO+xDuGlkHEULabDm0FBhS68VFd+Hi1Fw&#10;ruMj/u7zXWRW2dR/DPnX5fSm1Phx2L6A8DT4u/jmftdh/nw2h/9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wr8HEAAAA3QAAAA8AAAAAAAAAAAAAAAAAmAIAAGRycy9k&#10;b3ducmV2LnhtbFBLBQYAAAAABAAEAPUAAACJAwAAAAA=&#10;">
                        <v:textbox>
                          <w:txbxContent>
                            <w:p w:rsidR="008710A8" w:rsidRPr="00544AAE" w:rsidRDefault="008710A8" w:rsidP="00F305FB">
                              <w:pPr>
                                <w:rPr>
                                  <w:sz w:val="16"/>
                                  <w:szCs w:val="16"/>
                                  <w:lang w:val="es-ES_tradnl"/>
                                </w:rPr>
                              </w:pPr>
                              <w:r w:rsidRPr="00544AAE">
                                <w:rPr>
                                  <w:sz w:val="16"/>
                                  <w:szCs w:val="16"/>
                                  <w:lang w:val="es-ES_tradnl"/>
                                </w:rPr>
                                <w:t>Mantener agitación</w:t>
                              </w:r>
                            </w:p>
                          </w:txbxContent>
                        </v:textbox>
                      </v:rect>
                      <v:rect id="Rectangle 1819" o:spid="_x0000_s1554" style="position:absolute;left:7263;top:3969;width:1588;height:49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IxtsIA&#10;AADdAAAADwAAAGRycy9kb3ducmV2LnhtbERPS4vCMBC+L/gfwgje1tQnbtcooih61HrZ22wzttVm&#10;Upqo1V+/WRC8zcf3nOm8MaW4Ue0Kywp63QgEcWp1wZmCY7L+nIBwHlljaZkUPMjBfNb6mGKs7Z33&#10;dDv4TIQQdjEqyL2vYildmpNB17UVceBOtjboA6wzqWu8h3BTyn4UjaXBgkNDjhUtc0ovh6tR8Fv0&#10;j/jcJ5vIfK0Hftck5+vPSqlOu1l8g/DU+Lf45d7qMH80HMP/N+EEO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ojG2wgAAAN0AAAAPAAAAAAAAAAAAAAAAAJgCAABkcnMvZG93&#10;bnJldi54bWxQSwUGAAAAAAQABAD1AAAAhwMAAAAA&#10;">
                        <v:textbox>
                          <w:txbxContent>
                            <w:p w:rsidR="008710A8" w:rsidRPr="00544AAE" w:rsidRDefault="008710A8" w:rsidP="00F305FB">
                              <w:pPr>
                                <w:rPr>
                                  <w:sz w:val="16"/>
                                  <w:szCs w:val="16"/>
                                </w:rPr>
                              </w:pPr>
                              <w:r w:rsidRPr="00544AAE">
                                <w:rPr>
                                  <w:sz w:val="16"/>
                                  <w:szCs w:val="16"/>
                                </w:rPr>
                                <w:t>Principio activo + vehículo</w:t>
                              </w:r>
                            </w:p>
                          </w:txbxContent>
                        </v:textbox>
                      </v:rect>
                      <v:shape id="AutoShape 1838" o:spid="_x0000_s1555" type="#_x0000_t32" style="position:absolute;left:8049;top:6251;width:22;height:47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x81MQAAADdAAAADwAAAGRycy9kb3ducmV2LnhtbERPTWsCMRC9F/wPYQQvpWaVasvWKKsg&#10;VMGD2t6nm+kmuJmsm6jbf28Khd7m8T5ntuhcLa7UButZwWiYgSAuvbZcKfg4rp9eQYSIrLH2TAp+&#10;KMBi3nuYYa79jfd0PcRKpBAOOSowMTa5lKE05DAMfUOcuG/fOowJtpXULd5SuKvlOMum0qHl1GCw&#10;oZWh8nS4OAW7zWhZfBm72e7PdjdZF/WlevxUatDvijcQkbr4L/5zv+s0f/L8Ar/fpBPk/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zHzUxAAAAN0AAAAPAAAAAAAAAAAA&#10;AAAAAKECAABkcnMvZG93bnJldi54bWxQSwUGAAAAAAQABAD5AAAAkgMAAAAA&#10;"/>
                      <v:rect id="Rectangle 1839" o:spid="_x0000_s1556" style="position:absolute;left:7267;top:6523;width:1567;height:8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EAX8YA&#10;AADdAAAADwAAAGRycy9kb3ducmV2LnhtbESPQW/CMAyF70j7D5En7QYpbEOsENC0iQmOtFx2M43X&#10;djRO1QTo+PX4MImbrff83ufFqneNOlMXas8GxqMEFHHhbc2lgX2+Hs5AhYhssfFMBv4owGr5MFhg&#10;av2Fd3TOYqkkhEOKBqoY21TrUFTkMIx8Syzaj+8cRlm7UtsOLxLuGj1Jkql2WLM0VNjSR0XFMTs5&#10;A4d6ssfrLv9K3Nv6OW77/Pf0/WnM02P/PgcVqY938//1xgr+64vgyjcygl7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HEAX8YAAADdAAAADwAAAAAAAAAAAAAAAACYAgAAZHJz&#10;L2Rvd25yZXYueG1sUEsFBgAAAAAEAAQA9QAAAIsDAAAAAA==&#10;">
                        <v:textbox>
                          <w:txbxContent>
                            <w:p w:rsidR="008710A8" w:rsidRPr="00F7185A" w:rsidRDefault="008710A8" w:rsidP="00F305FB">
                              <w:pPr>
                                <w:rPr>
                                  <w:sz w:val="16"/>
                                  <w:szCs w:val="16"/>
                                </w:rPr>
                              </w:pPr>
                              <w:r w:rsidRPr="00F7185A">
                                <w:rPr>
                                  <w:sz w:val="16"/>
                                  <w:szCs w:val="16"/>
                                </w:rPr>
                                <w:t xml:space="preserve">Trasvasar  la disolución del paso anterior al tanque de 500 </w:t>
                              </w:r>
                              <w:r w:rsidR="00CD6D29">
                                <w:rPr>
                                  <w:sz w:val="16"/>
                                  <w:szCs w:val="16"/>
                                </w:rPr>
                                <w:t>L</w:t>
                              </w:r>
                              <w:r w:rsidR="00CD6D29" w:rsidRPr="00F7185A">
                                <w:rPr>
                                  <w:sz w:val="16"/>
                                  <w:szCs w:val="16"/>
                                </w:rPr>
                                <w:t>.</w:t>
                              </w:r>
                            </w:p>
                          </w:txbxContent>
                        </v:textbox>
                      </v:rect>
                    </v:group>
                    <v:rect id="Rectangle 1830" o:spid="_x0000_s1557" style="position:absolute;left:7264;top:5912;width:1588;height:49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2lxMQA&#10;AADdAAAADwAAAGRycy9kb3ducmV2LnhtbERPS2vCQBC+C/6HZYTedFP7QKNrEIulPcZ48TZmp0na&#10;7GzIbkzaX+8KQm/z8T1nnQymFhdqXWVZweMsAkGcW11xoeCY7acLEM4ja6wtk4JfcpBsxqM1xtr2&#10;nNLl4AsRQtjFqKD0vomldHlJBt3MNsSB+7KtQR9gW0jdYh/CTS3nUfQqDVYcGkpsaFdS/nPojIJz&#10;NT/iX5q9R2a5f/KfQ/bdnd6UepgM2xUIT4P/F9/dHzrMf3lewu2bcILc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9pcTEAAAA3QAAAA8AAAAAAAAAAAAAAAAAmAIAAGRycy9k&#10;b3ducmV2LnhtbFBLBQYAAAAABAAEAPUAAACJAwAAAAA=&#10;">
                      <v:textbox>
                        <w:txbxContent>
                          <w:p w:rsidR="008710A8" w:rsidRPr="00544AAE" w:rsidRDefault="008710A8" w:rsidP="00F305FB">
                            <w:pPr>
                              <w:rPr>
                                <w:sz w:val="16"/>
                                <w:szCs w:val="16"/>
                                <w:lang w:val="es-ES_tradnl"/>
                              </w:rPr>
                            </w:pPr>
                            <w:r w:rsidRPr="00544AAE">
                              <w:rPr>
                                <w:sz w:val="16"/>
                                <w:szCs w:val="16"/>
                                <w:lang w:val="es-ES_tradnl"/>
                              </w:rPr>
                              <w:t>Agitar por X minutos</w:t>
                            </w:r>
                          </w:p>
                        </w:txbxContent>
                      </v:textbox>
                    </v:rect>
                  </v:group>
                  <v:group id="Group 1649" o:spid="_x0000_s1558" style="position:absolute;left:7268;top:7526;width:1566;height:2020" coordorigin="7268,7526" coordsize="1566,20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R+X6xgAAAN0A&#10;AAAPAAAAAAAAAAAAAAAAAKoCAABkcnMvZG93bnJldi54bWxQSwUGAAAAAAQABAD6AAAAnQMAAAAA&#10;">
                    <v:group id="Group 1531" o:spid="_x0000_s1559" style="position:absolute;left:7858;top:9005;width:353;height:541" coordorigin="8002,9442" coordsize="353,5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gtAYcQAAADdAAAA&#10;DwAAAAAAAAAAAAAAAACqAgAAZHJzL2Rvd25yZXYueG1sUEsFBgAAAAAEAAQA+gAAAJsDAAAAAA==&#10;">
                      <v:shape id="AutoShape 1884" o:spid="_x0000_s1560" type="#_x0000_t32" style="position:absolute;left:8184;top:9442;width:2;height:36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GJJkcQAAADdAAAADwAAAGRycy9kb3ducmV2LnhtbERPTWsCMRC9F/ofwhR6KZpV2FJWo2wF&#10;oQoetHofN+MmdDNZN1HXf98UCt7m8T5nOu9dI67UBetZwWiYgSCuvLZcK9h/LwcfIEJE1th4JgV3&#10;CjCfPT9NsdD+xlu67mItUgiHAhWYGNtCylAZchiGviVO3Ml3DmOCXS11h7cU7ho5zrJ36dByajDY&#10;0sJQ9bO7OAWb1eizPBq7Wm/PdpMvy+ZSvx2Uen3pywmISH18iP/dXzrNz/Mx/H2TTpCz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YkmRxAAAAN0AAAAPAAAAAAAAAAAA&#10;AAAAAKECAABkcnMvZG93bnJldi54bWxQSwUGAAAAAAQABAD5AAAAkgMAAAAA&#10;"/>
                      <v:shape id="AutoShape 1841" o:spid="_x0000_s1561" type="#_x0000_t177" style="position:absolute;left:8002;top:9671;width:353;height:31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ft0MUA&#10;AADdAAAADwAAAGRycy9kb3ducmV2LnhtbERPTWvCQBC9C/0PyxR6001aIiV1DSVFaaCXaC/eptkx&#10;ic3Ohuyqqb/eLQje5vE+Z5GNphMnGlxrWUE8i0AQV1a3XCv43q6mryCcR9bYWSYFf+QgWz5MFphq&#10;e+aSThtfixDCLkUFjfd9KqWrGjLoZrYnDtzeDgZ9gEMt9YDnEG46+RxFc2mw5dDQYE95Q9Xv5mgU&#10;/Gyr8rLTZfF1+DgWdodxl69jpZ4ex/c3EJ5Gfxff3J86zE+SF/j/Jpwgl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d+3QxQAAAN0AAAAPAAAAAAAAAAAAAAAAAJgCAABkcnMv&#10;ZG93bnJldi54bWxQSwUGAAAAAAQABAD1AAAAigMAAAAA&#10;">
                        <v:textbox>
                          <w:txbxContent>
                            <w:p w:rsidR="008710A8" w:rsidRPr="002E4C90" w:rsidRDefault="008710A8" w:rsidP="00F305FB">
                              <w:pPr>
                                <w:rPr>
                                  <w:b/>
                                  <w:lang w:val="es-EC"/>
                                </w:rPr>
                              </w:pPr>
                              <w:r>
                                <w:rPr>
                                  <w:b/>
                                  <w:lang w:val="es-EC"/>
                                </w:rPr>
                                <w:t>*</w:t>
                              </w:r>
                            </w:p>
                          </w:txbxContent>
                        </v:textbox>
                      </v:shape>
                    </v:group>
                    <v:shape id="AutoShape 1881" o:spid="_x0000_s1562" type="#_x0000_t34" style="position:absolute;left:7714;top:8321;width:662;height:13;rotation:9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BUxsYAAADdAAAADwAAAGRycy9kb3ducmV2LnhtbESPQWvCQBCF74L/YRnBm26URkLqKiJU&#10;qvai7aW3MTtmg9nZkN1q/PeuUPA2w3vfmzfzZWdrcaXWV44VTMYJCOLC6YpLBT/fH6MMhA/IGmvH&#10;pOBOHpaLfm+OuXY3PtD1GEoRQ9jnqMCE0ORS+sKQRT92DXHUzq61GOLallK3eIvhtpbTJJlJixXH&#10;CwYbWhsqLsc/G2tsD9P9BrP7Jkt/zWq2O32V6Ump4aBbvYMI1IWX+Z/+1JFL0zd4fhNHkIs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RQVMbGAAAA3QAAAA8AAAAAAAAA&#10;AAAAAAAAoQIAAGRycy9kb3ducmV2LnhtbFBLBQYAAAAABAAEAPkAAACUAwAAAAA=&#10;"/>
                    <v:rect id="Rectangle 1882" o:spid="_x0000_s1563" style="position:absolute;left:7268;top:8125;width:1553;height:3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k5HMQA&#10;AADdAAAADwAAAGRycy9kb3ducmV2LnhtbERPS2vCQBC+F/oflin01mxUIjZ1lVKx1GMel96m2WmS&#10;mp0N2VVTf70rCN7m43vOcj2aThxpcK1lBZMoBkFcWd1yraAsti8LEM4ja+wsk4J/crBePT4sMdX2&#10;xBkdc1+LEMIuRQWN930qpasaMugi2xMH7tcOBn2AQy31gKcQbjo5jeO5NNhyaGiwp4+Gqn1+MAp+&#10;2mmJ56z4jM3rduZ3Y/F3+N4o9fw0vr+B8DT6u/jm/tJhfpIkcP0mnC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pORzEAAAA3QAAAA8AAAAAAAAAAAAAAAAAmAIAAGRycy9k&#10;b3ducmV2LnhtbFBLBQYAAAAABAAEAPUAAACJAwAAAAA=&#10;">
                      <v:textbox>
                        <w:txbxContent>
                          <w:p w:rsidR="008710A8" w:rsidRPr="00F7185A" w:rsidRDefault="008710A8" w:rsidP="00F305FB">
                            <w:pPr>
                              <w:rPr>
                                <w:sz w:val="16"/>
                                <w:szCs w:val="16"/>
                                <w:lang w:val="es-ES_tradnl"/>
                              </w:rPr>
                            </w:pPr>
                            <w:r w:rsidRPr="00F7185A">
                              <w:rPr>
                                <w:sz w:val="16"/>
                                <w:szCs w:val="16"/>
                                <w:lang w:val="es-ES_tradnl"/>
                              </w:rPr>
                              <w:t>Agregar esencia</w:t>
                            </w:r>
                          </w:p>
                        </w:txbxContent>
                      </v:textbox>
                    </v:rect>
                    <v:rect id="Rectangle 1879" o:spid="_x0000_s1564" style="position:absolute;left:7268;top:7526;width:1566;height:4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una8QA&#10;AADdAAAADwAAAGRycy9kb3ducmV2LnhtbERPTWvCQBC9C/6HZYTezEZLxKZZRVos9ajx4m2anSbR&#10;7GzIribtr3cLBW/zeJ+TrQfTiBt1rrasYBbFIIgLq2suFRzz7XQJwnlkjY1lUvBDDtar8SjDVNue&#10;93Q7+FKEEHYpKqi8b1MpXVGRQRfZljhw37Yz6APsSqk77EO4aeQ8jhfSYM2hocKW3ioqLoerUfBV&#10;z4/4u88/YvOyffa7IT9fT+9KPU2GzSsIT4N/iP/dnzrMT5IF/H0TTp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7p2vEAAAA3QAAAA8AAAAAAAAAAAAAAAAAmAIAAGRycy9k&#10;b3ducmV2LnhtbFBLBQYAAAAABAAEAPUAAACJAwAAAAA=&#10;">
                      <v:textbox>
                        <w:txbxContent>
                          <w:p w:rsidR="008710A8" w:rsidRPr="00F7185A" w:rsidRDefault="008710A8" w:rsidP="00F305FB">
                            <w:pPr>
                              <w:rPr>
                                <w:sz w:val="16"/>
                                <w:szCs w:val="16"/>
                                <w:lang w:val="es-ES_tradnl"/>
                              </w:rPr>
                            </w:pPr>
                            <w:r w:rsidRPr="00F7185A">
                              <w:rPr>
                                <w:sz w:val="16"/>
                                <w:szCs w:val="16"/>
                                <w:lang w:val="es-ES_tradnl"/>
                              </w:rPr>
                              <w:t>Agitar por X minutos</w:t>
                            </w:r>
                          </w:p>
                        </w:txbxContent>
                      </v:textbox>
                    </v:rect>
                    <v:rect id="Rectangle 1883" o:spid="_x0000_s1565" style="position:absolute;left:7268;top:8601;width:1553;height:4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cC8MQA&#10;AADdAAAADwAAAGRycy9kb3ducmV2LnhtbERPTU/CQBC9m/AfNmPCzW6FVKCyEKKB6LG0F25Dd2yr&#10;3dmmu0Dx17smJNzm5X3Ocj2YVpypd41lBc9RDIK4tLrhSkGRb5/mIJxH1thaJgVXcrBejR6WmGp7&#10;4YzOe1+JEMIuRQW1910qpStrMugi2xEH7sv2Bn2AfSV1j5cQblo5ieMXabDh0FBjR281lT/7k1Fw&#10;bCYF/mb5LjaL7dR/Dvn36fCu1Phx2LyC8DT4u/jm/tBhfpLM4P+bcIJ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3AvDEAAAA3QAAAA8AAAAAAAAAAAAAAAAAmAIAAGRycy9k&#10;b3ducmV2LnhtbFBLBQYAAAAABAAEAPUAAACJAwAAAAA=&#10;">
                      <v:textbox>
                        <w:txbxContent>
                          <w:p w:rsidR="008710A8" w:rsidRPr="00F7185A" w:rsidRDefault="008710A8" w:rsidP="00F305FB">
                            <w:pPr>
                              <w:rPr>
                                <w:sz w:val="16"/>
                                <w:szCs w:val="16"/>
                                <w:lang w:val="es-ES_tradnl"/>
                              </w:rPr>
                            </w:pPr>
                            <w:r w:rsidRPr="00F7185A">
                              <w:rPr>
                                <w:sz w:val="16"/>
                                <w:szCs w:val="16"/>
                                <w:lang w:val="es-ES_tradnl"/>
                              </w:rPr>
                              <w:t>Mezclar por X minutos</w:t>
                            </w:r>
                          </w:p>
                        </w:txbxContent>
                      </v:textbox>
                    </v:rect>
                  </v:group>
                </v:group>
              </w:pict>
            </w: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864CD8" w:rsidP="00C863BA">
            <w:pPr>
              <w:rPr>
                <w:sz w:val="22"/>
                <w:szCs w:val="22"/>
                <w:lang w:val="es-ES_tradnl"/>
              </w:rPr>
            </w:pPr>
            <w:r>
              <w:rPr>
                <w:noProof/>
                <w:sz w:val="22"/>
                <w:szCs w:val="22"/>
                <w:lang w:val="es-EC" w:eastAsia="es-EC"/>
              </w:rPr>
              <w:pict>
                <v:shape id="AutoShape 1840" o:spid="_x0000_s2481" type="#_x0000_t32" style="position:absolute;margin-left:33.35pt;margin-top:5.1pt;width:0;height:9.1pt;z-index:251689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"/>
              </w:pict>
            </w:r>
          </w:p>
          <w:p w:rsidR="00F305FB" w:rsidRPr="00042ED1" w:rsidRDefault="00F305FB" w:rsidP="00C863BA">
            <w:pPr>
              <w:rPr>
                <w:sz w:val="22"/>
                <w:szCs w:val="22"/>
                <w:lang w:val="es-ES_tradnl"/>
              </w:rPr>
            </w:pPr>
          </w:p>
          <w:p w:rsidR="00F305FB" w:rsidRPr="00042ED1" w:rsidRDefault="00864CD8" w:rsidP="00C863BA">
            <w:pPr>
              <w:rPr>
                <w:sz w:val="22"/>
                <w:szCs w:val="22"/>
                <w:lang w:val="es-ES_tradnl"/>
              </w:rPr>
            </w:pPr>
            <w:r>
              <w:rPr>
                <w:noProof/>
                <w:sz w:val="22"/>
                <w:szCs w:val="22"/>
                <w:lang w:val="es-EC" w:eastAsia="es-EC"/>
              </w:rPr>
              <w:pict>
                <v:shape id="AutoShape 1880" o:spid="_x0000_s2480" type="#_x0000_t32" style="position:absolute;margin-left:40.95pt;margin-top:44.8pt;width:.1pt;height:18pt;z-index:251628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"/>
              </w:pict>
            </w:r>
          </w:p>
        </w:tc>
        <w:tc>
          <w:tcPr>
            <w:tcW w:w="1657" w:type="dxa"/>
            <w:tcBorders>
              <w:top w:val="single" w:sz="8" w:space="0" w:color="4F81BD"/>
              <w:left w:val="single" w:sz="8" w:space="0" w:color="4F81BD"/>
              <w:bottom w:val="single" w:sz="8" w:space="0" w:color="4F81BD"/>
              <w:right w:val="single" w:sz="8" w:space="0" w:color="4F81BD"/>
            </w:tcBorders>
            <w:shd w:val="clear" w:color="auto" w:fill="auto"/>
          </w:tcPr>
          <w:p w:rsidR="00F305FB" w:rsidRPr="00042ED1" w:rsidRDefault="00F305FB" w:rsidP="00C863BA">
            <w:pPr>
              <w:pStyle w:val="letra"/>
              <w:spacing w:line="480" w:lineRule="auto"/>
              <w:jc w:val="both"/>
              <w:rPr>
                <w:sz w:val="22"/>
                <w:szCs w:val="22"/>
                <w:lang w:val="es-ES_tradnl"/>
              </w:rPr>
            </w:pPr>
          </w:p>
        </w:tc>
        <w:tc>
          <w:tcPr>
            <w:tcW w:w="1668" w:type="dxa"/>
            <w:tcBorders>
              <w:top w:val="single" w:sz="8" w:space="0" w:color="4F81BD"/>
              <w:left w:val="single" w:sz="8" w:space="0" w:color="4F81BD"/>
              <w:bottom w:val="single" w:sz="8" w:space="0" w:color="4F81BD"/>
              <w:right w:val="single" w:sz="8" w:space="0" w:color="4F81BD"/>
            </w:tcBorders>
            <w:shd w:val="clear" w:color="auto" w:fill="auto"/>
          </w:tcPr>
          <w:p w:rsidR="00F305FB" w:rsidRPr="00042ED1" w:rsidRDefault="00F305FB" w:rsidP="00C863BA">
            <w:pPr>
              <w:pStyle w:val="letra"/>
              <w:spacing w:line="480" w:lineRule="auto"/>
              <w:jc w:val="both"/>
              <w:rPr>
                <w:sz w:val="22"/>
                <w:szCs w:val="22"/>
                <w:lang w:val="es-ES_tradnl"/>
              </w:rPr>
            </w:pPr>
          </w:p>
        </w:tc>
        <w:tc>
          <w:tcPr>
            <w:tcW w:w="1676" w:type="dxa"/>
            <w:tcBorders>
              <w:top w:val="single" w:sz="8" w:space="0" w:color="4F81BD"/>
              <w:left w:val="single" w:sz="8" w:space="0" w:color="4F81BD"/>
              <w:bottom w:val="single" w:sz="8" w:space="0" w:color="4F81BD"/>
              <w:right w:val="single" w:sz="8" w:space="0" w:color="4F81BD"/>
            </w:tcBorders>
            <w:shd w:val="clear" w:color="auto" w:fill="auto"/>
          </w:tcPr>
          <w:p w:rsidR="00F305FB" w:rsidRPr="00042ED1" w:rsidRDefault="00F305FB" w:rsidP="00C863BA">
            <w:pPr>
              <w:pStyle w:val="letra"/>
              <w:spacing w:line="480" w:lineRule="auto"/>
              <w:jc w:val="both"/>
              <w:rPr>
                <w:sz w:val="22"/>
                <w:szCs w:val="22"/>
                <w:lang w:val="es-ES_tradnl"/>
              </w:rPr>
            </w:pPr>
          </w:p>
        </w:tc>
        <w:tc>
          <w:tcPr>
            <w:tcW w:w="1677" w:type="dxa"/>
            <w:tcBorders>
              <w:top w:val="single" w:sz="8" w:space="0" w:color="4F81BD"/>
              <w:left w:val="single" w:sz="8" w:space="0" w:color="4F81BD"/>
              <w:bottom w:val="single" w:sz="8" w:space="0" w:color="4F81BD"/>
              <w:right w:val="single" w:sz="8" w:space="0" w:color="4F81BD"/>
            </w:tcBorders>
            <w:shd w:val="clear" w:color="auto" w:fill="auto"/>
          </w:tcPr>
          <w:p w:rsidR="00F305FB" w:rsidRPr="00042ED1" w:rsidRDefault="00F305FB" w:rsidP="00C863BA">
            <w:pPr>
              <w:pStyle w:val="letra"/>
              <w:spacing w:line="480" w:lineRule="auto"/>
              <w:jc w:val="both"/>
              <w:rPr>
                <w:sz w:val="22"/>
                <w:szCs w:val="22"/>
                <w:lang w:val="es-ES_tradnl"/>
              </w:rPr>
            </w:pPr>
          </w:p>
        </w:tc>
      </w:tr>
      <w:tr w:rsidR="00F305FB" w:rsidTr="002D16DC">
        <w:trPr>
          <w:trHeight w:val="257"/>
        </w:trPr>
        <w:tc>
          <w:tcPr>
            <w:tcW w:w="1779" w:type="dxa"/>
            <w:vMerge w:val="restart"/>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864CD8" w:rsidP="00C863BA">
            <w:pPr>
              <w:pStyle w:val="letra"/>
              <w:spacing w:line="480" w:lineRule="auto"/>
              <w:jc w:val="center"/>
              <w:rPr>
                <w:b/>
                <w:bCs/>
                <w:sz w:val="26"/>
                <w:szCs w:val="26"/>
                <w:lang w:val="es-ES_tradnl"/>
              </w:rPr>
            </w:pPr>
            <w:r w:rsidRPr="00864CD8">
              <w:rPr>
                <w:b/>
                <w:bCs/>
                <w:noProof/>
                <w:sz w:val="22"/>
                <w:szCs w:val="22"/>
                <w:lang w:val="es-EC" w:eastAsia="es-EC"/>
              </w:rPr>
              <w:pict>
                <v:group id="Group 1655" o:spid="_x0000_s1566" style="position:absolute;left:0;text-align:left;margin-left:81.1pt;margin-top:56.65pt;width:329.7pt;height:308.95pt;z-index:251691520;mso-position-horizontal-relative:text;mso-position-vertical-relative:text" coordorigin="3890,3481" coordsize="6594,6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">
                  <v:group id="Group 1654" o:spid="_x0000_s1567" style="position:absolute;left:4038;top:3481;width:6446;height:6075" coordorigin="4038,3481" coordsize="6446,60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oNpf8QAAADdAAAA&#10;DwAAAAAAAAAAAAAAAACqAgAAZHJzL2Rvd25yZXYueG1sUEsFBgAAAAAEAAQA+gAAAJsDAAAAAA==&#10;">
                    <v:group id="Group 1652" o:spid="_x0000_s1568" style="position:absolute;left:4038;top:6476;width:6446;height:3080" coordorigin="4038,6476" coordsize="6446,3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lH3CMQAAADdAAAA&#10;DwAAAAAAAAAAAAAAAACqAgAAZHJzL2Rvd25yZXYueG1sUEsFBgAAAAAEAAQA+gAAAJsDAAAAAA==&#10;">
                      <v:group id="Group 1537" o:spid="_x0000_s1569" style="position:absolute;left:4053;top:8808;width:2510;height:619" coordorigin="4002,8942" coordsize="2510,6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R1Sk8MAAADdAAAADwAAAGRycy9kb3ducmV2LnhtbERPS4vCMBC+L/gfwgje&#10;NK2iLl2jiKh4EMEHLHsbmrEtNpPSxLb++82CsLf5+J6zWHWmFA3VrrCsIB5FIIhTqwvOFNyuu+En&#10;COeRNZaWScGLHKyWvY8FJtq2fKbm4jMRQtglqCD3vkqkdGlOBt3IVsSBu9vaoA+wzqSusQ3hppTj&#10;KJpJgwWHhhwr2uSUPi5Po2DfYruexNvm+LhvXj/X6en7GJNSg363/gLhqfP/4rf7oMP8aTSH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NHVKTwwAAAN0AAAAP&#10;AAAAAAAAAAAAAAAAAKoCAABkcnMvZG93bnJldi54bWxQSwUGAAAAAAQABAD6AAAAmgMAAAAA&#10;">
                        <v:rect id="Rectangle 2028" o:spid="_x0000_s1570" style="position:absolute;left:4002;top:9034;width:1440;height:52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u5n8UA&#10;AADdAAAADwAAAGRycy9kb3ducmV2LnhtbESPQW/CMAyF75P4D5GRdhvJQJtYR0AIxARHKJfdvMZr&#10;uzVO1QQo+/X4MImbrff83ufZoveNOlMX68AWnkcGFHERXM2lhWO+eZqCignZYROYLFwpwmI+eJhh&#10;5sKF93Q+pFJJCMcMLVQptZnWsajIYxyFlli079B5TLJ2pXYdXiTcN3pszKv2WLM0VNjSqqLi93Dy&#10;Fr7q8RH/9vmH8W+bSdr1+c/pc23t47BfvoNK1Ke7+f966wT/xQiufCMj6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G7mfxQAAAN0AAAAPAAAAAAAAAAAAAAAAAJgCAABkcnMv&#10;ZG93bnJldi54bWxQSwUGAAAAAAQABAD1AAAAigMAAAAA&#10;">
                          <v:textbox>
                            <w:txbxContent>
                              <w:p w:rsidR="008710A8" w:rsidRPr="0052733A" w:rsidRDefault="008710A8" w:rsidP="00F305FB">
                                <w:pPr>
                                  <w:rPr>
                                    <w:sz w:val="16"/>
                                    <w:szCs w:val="16"/>
                                    <w:lang w:val="es-EC"/>
                                  </w:rPr>
                                </w:pPr>
                                <w:r w:rsidRPr="0052733A">
                                  <w:rPr>
                                    <w:sz w:val="16"/>
                                    <w:szCs w:val="16"/>
                                    <w:lang w:val="es-EC"/>
                                  </w:rPr>
                                  <w:t>Reprocesar el producto</w:t>
                                </w:r>
                              </w:p>
                            </w:txbxContent>
                          </v:textbox>
                        </v:rect>
                        <v:shape id="AutoShape 2039" o:spid="_x0000_s1571" type="#_x0000_t32" style="position:absolute;left:5425;top:9248;width:713;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XX0/cQAAADdAAAADwAAAGRycy9kb3ducmV2LnhtbERPTWsCMRC9C/6HMIIXqVkFS7s1ylYQ&#10;VPCgbe/TzXQTuplsN1HXf2+Egrd5vM+ZLztXizO1wXpWMBlnIIhLry1XCj4/1k8vIEJE1lh7JgVX&#10;CrBc9HtzzLW/8IHOx1iJFMIhRwUmxiaXMpSGHIaxb4gT9+NbhzHBtpK6xUsKd7WcZtmzdGg5NRhs&#10;aGWo/D2enIL9dvJefBu73R3+7H62LupTNfpSajjoijcQkbr4EP+7NzrNn2WvcP8mnSA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dfT9xAAAAN0AAAAPAAAAAAAAAAAA&#10;AAAAAKECAABkcnMvZG93bnJldi54bWxQSwUGAAAAAAQABAD5AAAAkgMAAAAA&#10;"/>
                        <v:oval id="Oval 2030" o:spid="_x0000_s1572" style="position:absolute;left:5864;top:8942;width:648;height:5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TtDMUA&#10;AADdAAAADwAAAGRycy9kb3ducmV2LnhtbESPQUvDQBCF74L/YRnBm93EkCKx21IsQj14MNX7kJ0m&#10;odnZkB3T+O+dg+BthvfmvW82uyUMZqYp9ZEd5KsMDHETfc+tg8/T68MTmCTIHofI5OCHEuy2tzcb&#10;rHy88gfNtbRGQzhV6KATGStrU9NRwLSKI7Fq5zgFFF2n1voJrxoeBvuYZWsbsGdt6HCkl46aS/0d&#10;HBzafb2ebSFlcT4cpbx8vb8VuXP3d8v+GYzQIv/mv+ujV/wyV379Rkew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lO0MxQAAAN0AAAAPAAAAAAAAAAAAAAAAAJgCAABkcnMv&#10;ZG93bnJldi54bWxQSwUGAAAAAAQABAD1AAAAigMAAAAA&#10;">
                          <v:textbox>
                            <w:txbxContent>
                              <w:p w:rsidR="008710A8" w:rsidRPr="0052733A" w:rsidRDefault="008710A8" w:rsidP="00F305FB">
                                <w:pPr>
                                  <w:rPr>
                                    <w:lang w:val="es-EC"/>
                                  </w:rPr>
                                </w:pPr>
                                <w:r>
                                  <w:rPr>
                                    <w:lang w:val="es-EC"/>
                                  </w:rPr>
                                  <w:t>3</w:t>
                                </w:r>
                              </w:p>
                            </w:txbxContent>
                          </v:textbox>
                        </v:oval>
                      </v:group>
                      <v:group id="Group 2031" o:spid="_x0000_s1573" style="position:absolute;left:4780;top:7546;width:5704;height:1057" coordorigin="3703,4953" coordsize="5497,11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GH5ocQAAADdAAAA&#10;DwAAAAAAAAAAAAAAAACqAgAAZHJzL2Rvd25yZXYueG1sUEsFBgAAAAAEAAQA+gAAAJsDAAAAAA==&#10;">
                        <v:shape id="AutoShape 2032" o:spid="_x0000_s1574" type="#_x0000_t32" style="position:absolute;left:8417;top:5738;width:19;height:33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jwUcQAAADdAAAADwAAAGRycy9kb3ducmV2LnhtbERPTWsCMRC9F/wPYYReimZXUMrWKKsg&#10;1IIHbXsfN9NNcDNZN1G3/74pCN7m8T5nvuxdI67UBetZQT7OQBBXXluuFXx9bkavIEJE1th4JgW/&#10;FGC5GDzNsdD+xnu6HmItUgiHAhWYGNtCylAZchjGviVO3I/vHMYEu1rqDm8p3DVykmUz6dByajDY&#10;0tpQdTpcnILdNl+VR2O3H/uz3U03ZXOpX76Veh725RuISH18iO/ud53mT/MJ/H+TTp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CPBRxAAAAN0AAAAPAAAAAAAAAAAA&#10;AAAAAKECAABkcnMvZG93bnJldi54bWxQSwUGAAAAAAQABAD5AAAAkgMAAAAA&#10;"/>
                        <v:shape id="AutoShape 2033" o:spid="_x0000_s1575" type="#_x0000_t32" style="position:absolute;left:3703;top:5367;width:409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RVysQAAADdAAAADwAAAGRycy9kb3ducmV2LnhtbERPTWsCMRC9C/0PYQq9iGa3opStUdaC&#10;UAse1Hqfbqab0M1k3URd/31TKHibx/uc+bJ3jbhQF6xnBfk4A0FceW25VvB5WI9eQISIrLHxTApu&#10;FGC5eBjMsdD+yju67GMtUgiHAhWYGNtCylAZchjGviVO3LfvHMYEu1rqDq8p3DXyOctm0qHl1GCw&#10;pTdD1c/+7BRsN/mq/DJ287E72e10XTbnenhU6umxL19BROrjXfzvftdp/jSfwN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RFXKxAAAAN0AAAAPAAAAAAAAAAAA&#10;AAAAAKECAABkcnMvZG93bnJldi54bWxQSwUGAAAAAAQABAD5AAAAkgMAAAAA&#10;"/>
                        <v:rect id="Rectangle 2034" o:spid="_x0000_s1576" style="position:absolute;left:7684;top:4953;width:1516;height:8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8lR8IA&#10;AADdAAAADwAAAGRycy9kb3ducmV2LnhtbERPS4vCMBC+L/gfwgje1tQnu9Uooih61HrZ22wzttVm&#10;Upqo1V+/WRC8zcf3nOm8MaW4Ue0Kywp63QgEcWp1wZmCY7L+/ALhPLLG0jIpeJCD+az1McVY2zvv&#10;6XbwmQgh7GJUkHtfxVK6NCeDrmsr4sCdbG3QB1hnUtd4D+GmlP0oGkuDBYeGHCta5pReDlej4Lfo&#10;H/G5TzaR+V4P/K5JzteflVKddrOYgPDU+Lf45d7qMH/UG8L/N+EEO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jyVHwgAAAN0AAAAPAAAAAAAAAAAAAAAAAJgCAABkcnMvZG93&#10;bnJldi54bWxQSwUGAAAAAAQABAD1AAAAhwMAAAAA&#10;">
                          <v:textbox>
                            <w:txbxContent>
                              <w:p w:rsidR="008710A8" w:rsidRPr="00D337CF" w:rsidRDefault="008710A8" w:rsidP="00F305FB">
                                <w:pPr>
                                  <w:rPr>
                                    <w:sz w:val="15"/>
                                    <w:szCs w:val="15"/>
                                  </w:rPr>
                                </w:pPr>
                                <w:r w:rsidRPr="00D337CF">
                                  <w:rPr>
                                    <w:sz w:val="15"/>
                                    <w:szCs w:val="15"/>
                                  </w:rPr>
                                  <w:t xml:space="preserve">Trasvasar  la disolución del paso anterior </w:t>
                                </w:r>
                                <w:r w:rsidR="00CD6D29" w:rsidRPr="00D337CF">
                                  <w:rPr>
                                    <w:sz w:val="15"/>
                                    <w:szCs w:val="15"/>
                                  </w:rPr>
                                  <w:t>alos</w:t>
                                </w:r>
                                <w:r w:rsidRPr="00D337CF">
                                  <w:rPr>
                                    <w:sz w:val="15"/>
                                    <w:szCs w:val="15"/>
                                  </w:rPr>
                                  <w:t xml:space="preserve"> embudos</w:t>
                                </w:r>
                              </w:p>
                              <w:p w:rsidR="008710A8" w:rsidRPr="00D337CF" w:rsidRDefault="008710A8" w:rsidP="00F305FB">
                                <w:pPr>
                                  <w:rPr>
                                    <w:sz w:val="15"/>
                                    <w:szCs w:val="15"/>
                                  </w:rPr>
                                </w:pPr>
                              </w:p>
                            </w:txbxContent>
                          </v:textbox>
                        </v:rect>
                      </v:group>
                      <v:group id="Group 1536" o:spid="_x0000_s1577" style="position:absolute;left:8937;top:8558;width:1545;height:998" coordorigin="8937,8728" coordsize="1545,9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1r/osQAAADdAAAA&#10;DwAAAAAAAAAAAAAAAACqAgAAZHJzL2Rvd25yZXYueG1sUEsFBgAAAAAEAAQA+gAAAJsDAAAAAA==&#10;">
                        <v:group id="Group 1535" o:spid="_x0000_s1578" style="position:absolute;left:9514;top:9120;width:413;height:606" coordorigin="9514,9460" coordsize="413,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niGHVwwAAAN0AAAAP&#10;AAAAAAAAAAAAAAAAAKoCAABkcnMvZG93bnJldi54bWxQSwUGAAAAAAQABAD6AAAAmgMAAAAA&#10;">
                          <v:shape id="AutoShape 1878" o:spid="_x0000_s1579" type="#_x0000_t177" style="position:absolute;left:9514;top:9722;width:413;height:3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ZSE8UA&#10;AADdAAAADwAAAGRycy9kb3ducmV2LnhtbERPTWvCQBC9F/wPywje6iZCbUldRRSLQi8xXnIbs9Mk&#10;bXY2ZNck9td3C4Xe5vE+Z7UZTSN66lxtWUE8j0AQF1bXXCq4ZIfHFxDOI2tsLJOCOznYrCcPK0y0&#10;HTil/uxLEULYJaig8r5NpHRFRQbd3LbEgfuwnUEfYFdK3eEQwk0jF1G0lAZrDg0VtrSrqPg634yC&#10;a1ak37lOT++f+9vJ5hg3u7dYqdl03L6C8DT6f/Gf+6jD/Kf4GX6/CSf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JlITxQAAAN0AAAAPAAAAAAAAAAAAAAAAAJgCAABkcnMv&#10;ZG93bnJldi54bWxQSwUGAAAAAAQABAD1AAAAigMAAAAA&#10;">
                            <v:textbox>
                              <w:txbxContent>
                                <w:p w:rsidR="008710A8" w:rsidRPr="0038398C" w:rsidRDefault="008710A8" w:rsidP="00F305FB">
                                  <w:pPr>
                                    <w:rPr>
                                      <w:lang w:val="es-EC"/>
                                    </w:rPr>
                                  </w:pPr>
                                  <w:r>
                                    <w:rPr>
                                      <w:lang w:val="es-EC"/>
                                    </w:rPr>
                                    <w:t>*</w:t>
                                  </w:r>
                                </w:p>
                              </w:txbxContent>
                            </v:textbox>
                          </v:shape>
                          <v:shape id="AutoShape 2036" o:spid="_x0000_s1580" type="#_x0000_t32" style="position:absolute;left:9745;top:9460;width:0;height:26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Hu8cAAADdAAAADwAAAGRycy9kb3ducmV2LnhtbESPT0sDMRDF74LfIYzgRWx2hUpZm5at&#10;ULBCD/3jfdyMm+Bmst2k7frtnYPgbYb35r3fzJdj6NSFhuQjGygnBSjiJlrPrYHjYf04A5UyssUu&#10;Mhn4oQTLxe3NHCsbr7yjyz63SkI4VWjA5dxXWqfGUcA0iT2xaF9xCJhlHVptB7xKeOj0U1E864Ce&#10;pcFhT6+Omu/9ORjYbspV/en85n138tvpuu7O7cOHMfd3Y/0CKtOY/81/129W8Kel4Mo3MoJe/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4Me7xwAAAN0AAAAPAAAAAAAA&#10;AAAAAAAAAKECAABkcnMvZG93bnJldi54bWxQSwUGAAAAAAQABAD5AAAAlQMAAAAA&#10;"/>
                        </v:group>
                        <v:rect id="Rectangle 2035" o:spid="_x0000_s1581" style="position:absolute;left:8937;top:8728;width:1545;height:5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6K2cIA&#10;AADdAAAADwAAAGRycy9kb3ducmV2LnhtbERPTYvCMBC9C/sfwizsTVNdlLUaZVEUPWp72dvYjG3d&#10;ZlKaqNVfbwTB2zze50znranEhRpXWlbQ70UgiDOrS84VpMmq+wPCeWSNlWVScCMH89lHZ4qxtlfe&#10;0WXvcxFC2MWooPC+jqV0WUEGXc/WxIE72sagD7DJpW7wGsJNJQdRNJIGSw4NBda0KCj735+NgkM5&#10;SPG+S9aRGa++/bZNTue/pVJfn+3vBISn1r/FL/dGh/nD/hie34QT5O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jorZwgAAAN0AAAAPAAAAAAAAAAAAAAAAAJgCAABkcnMvZG93&#10;bnJldi54bWxQSwUGAAAAAAQABAD1AAAAhwMAAAAA&#10;">
                          <v:textbox>
                            <w:txbxContent>
                              <w:p w:rsidR="008710A8" w:rsidRPr="00D337CF" w:rsidRDefault="008710A8" w:rsidP="00F305FB">
                                <w:pPr>
                                  <w:rPr>
                                    <w:sz w:val="15"/>
                                    <w:szCs w:val="15"/>
                                    <w:lang w:val="es-EC"/>
                                  </w:rPr>
                                </w:pPr>
                                <w:r w:rsidRPr="00D337CF">
                                  <w:rPr>
                                    <w:sz w:val="15"/>
                                    <w:szCs w:val="15"/>
                                    <w:lang w:val="es-EC"/>
                                  </w:rPr>
                                  <w:t xml:space="preserve">Llena las botellas de 120ml. </w:t>
                                </w:r>
                              </w:p>
                            </w:txbxContent>
                          </v:textbox>
                        </v:rect>
                      </v:group>
                      <v:shape id="AutoShape 1862" o:spid="_x0000_s1582" type="#_x0000_t32" style="position:absolute;left:8120;top:6490;width:2;height:25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BAMcAAADdAAAADwAAAGRycy9kb3ducmV2LnhtbESPQWsCMRCF7wX/Qxihl6JZBUvZGmUt&#10;CLXgQdvex810E9xMtpuo23/fORR6m+G9ee+b5XoIrbpSn3xkA7NpAYq4jtZzY+DjfTt5ApUyssU2&#10;Mhn4oQTr1ehuiaWNNz7Q9ZgbJSGcSjTgcu5KrVPtKGCaxo5YtK/YB8yy9o22Pd4kPLR6XhSPOqBn&#10;aXDY0Yuj+ny8BAP73WxTnZzfvR2+/X6xrdpL8/BpzP14qJ5BZRryv/nv+tUK/mIu/PKNjKB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3+gEAxwAAAN0AAAAPAAAAAAAA&#10;AAAAAAAAAKECAABkcnMvZG93bnJldi54bWxQSwUGAAAAAAQABAD5AAAAlQMAAAAA&#10;"/>
                      <v:shape id="AutoShape 1856" o:spid="_x0000_s1583" type="#_x0000_t32" style="position:absolute;left:5293;top:6727;width:2829;height: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RyJsIAAADdAAAADwAAAGRycy9kb3ducmV2LnhtbERPTYvCMBC9L/gfwgheljWtsCJdo8jC&#10;wuJBUHvwOCRjW2wmNcnW+u+NsOBtHu9zluvBtqInHxrHCvJpBoJYO9NwpaA8/nwsQISIbLB1TAru&#10;FGC9Gr0tsTDuxnvqD7ESKYRDgQrqGLtCyqBrshimriNO3Nl5izFBX0nj8ZbCbStnWTaXFhtODTV2&#10;9F2Tvhz+rIJmW+7K/v0avV5s85PPw/HUaqUm42HzBSLSEF/if/evSfM/Zzk8v0kny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cRyJsIAAADdAAAADwAAAAAAAAAAAAAA&#10;AAChAgAAZHJzL2Rvd25yZXYueG1sUEsFBgAAAAAEAAQA+QAAAJADAAAAAA==&#10;"/>
                      <v:rect id="Rectangle 1876" o:spid="_x0000_s1584" style="position:absolute;left:4038;top:6476;width:1457;height:5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bSFcQA&#10;AADdAAAADwAAAGRycy9kb3ducmV2LnhtbERPTWvCQBC9F/wPyxR6q5umWGrMJohisUeNl97G7Jik&#10;zc6G7EZTf71bKHibx/ucNB9NK87Uu8aygpdpBIK4tLrhSsGh2Dy/g3AeWWNrmRT8koM8mzykmGh7&#10;4R2d974SIYRdggpq77tESlfWZNBNbUccuJPtDfoA+0rqHi8h3LQyjqI3abDh0FBjR6uayp/9YBQc&#10;m/iA113xEZn55tV/jsX38LVW6ulxXC5AeBr9Xfzv3uowfxbH8PdNOEF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G0hXEAAAA3QAAAA8AAAAAAAAAAAAAAAAAmAIAAGRycy9k&#10;b3ducmV2LnhtbFBLBQYAAAAABAAEAPUAAACJAwAAAAA=&#10;">
                        <v:textbox>
                          <w:txbxContent>
                            <w:p w:rsidR="008710A8" w:rsidRPr="0038398C" w:rsidRDefault="008710A8" w:rsidP="00F305FB">
                              <w:pPr>
                                <w:rPr>
                                  <w:sz w:val="16"/>
                                  <w:szCs w:val="16"/>
                                  <w:lang w:val="es-EC"/>
                                </w:rPr>
                              </w:pPr>
                              <w:r w:rsidRPr="0038398C">
                                <w:rPr>
                                  <w:sz w:val="16"/>
                                  <w:szCs w:val="16"/>
                                  <w:lang w:val="es-EC"/>
                                </w:rPr>
                                <w:t>Recibe muestras para análisis</w:t>
                              </w:r>
                            </w:p>
                          </w:txbxContent>
                        </v:textbox>
                      </v:rect>
                      <v:shape id="AutoShape 2024" o:spid="_x0000_s1585" type="#_x0000_t32" style="position:absolute;left:4730;top:7064;width:0;height:17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ifd8QAAADdAAAADwAAAGRycy9kb3ducmV2LnhtbERPS2sCMRC+C/0PYQpepGZVLGVrlK0g&#10;aMGDj96nm+kmdDNZN1HXf98IQm/z8T1ntuhcLS7UButZwWiYgSAuvbZcKTgeVi9vIEJE1lh7JgU3&#10;CrCYP/VmmGt/5R1d9rESKYRDjgpMjE0uZSgNOQxD3xAn7se3DmOCbSV1i9cU7mo5zrJX6dByajDY&#10;0NJQ+bs/OwXbzeij+DZ287k72e10VdTnavClVP+5K95BROriv/jhXus0fzqewP2bdIK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KJ93xAAAAN0AAAAPAAAAAAAAAAAA&#10;AAAAAKECAABkcnMvZG93bnJldi54bWxQSwUGAAAAAAQABAD5AAAAkgMAAAAA&#10;"/>
                    </v:group>
                    <v:group id="Group 1653" o:spid="_x0000_s1586" style="position:absolute;left:7313;top:3481;width:1498;height:3083" coordorigin="7313,3481" coordsize="1498,30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nqQhMUAAADdAAAADwAAAGRycy9kb3ducmV2LnhtbERPTWvCQBC9F/wPywi9&#10;NZvYpkjMKiJWPIRCVSi9DdkxCWZnQ3abxH/fLRR6m8f7nHwzmVYM1LvGsoIkikEQl1Y3XCm4nN+e&#10;liCcR9bYWiYFd3KwWc8ecsy0HfmDhpOvRAhhl6GC2vsuk9KVNRl0ke2IA3e1vUEfYF9J3eMYwk0r&#10;F3H8Kg02HBpq7GhXU3k7fRsFhxHH7XOyH4rbdXf/Oqfvn0VCSj3Op+0KhKfJ/4v/3Ecd5qeLF/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Z6kITFAAAA3QAA&#10;AA8AAAAAAAAAAAAAAAAAqgIAAGRycy9kb3ducmV2LnhtbFBLBQYAAAAABAAEAPoAAACcAwAAAAA=&#10;">
                      <v:shape id="AutoShape 1869" o:spid="_x0000_s1587" type="#_x0000_t32" style="position:absolute;left:8094;top:3646;width:1;height:33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42imMQAAADdAAAADwAAAGRycy9kb3ducmV2LnhtbERPTWsCMRC9F/ofwhR6KZpV2FJWo2wF&#10;oQoetHofN+MmdDNZN1HXf98UCt7m8T5nOu9dI67UBetZwWiYgSCuvLZcK9h/LwcfIEJE1th4JgV3&#10;CjCfPT9NsdD+xlu67mItUgiHAhWYGNtCylAZchiGviVO3Ml3DmOCXS11h7cU7ho5zrJ36dByajDY&#10;0sJQ9bO7OAWb1eizPBq7Wm/PdpMvy+ZSvx2Uen3pywmISH18iP/dXzrNz8c5/H2TTpCz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jaKYxAAAAN0AAAAPAAAAAAAAAAAA&#10;AAAAAKECAABkcnMvZG93bnJldi54bWxQSwUGAAAAAAQABAD5AAAAkgMAAAAA&#10;"/>
                      <v:shape id="AutoShape 1868" o:spid="_x0000_s1588" type="#_x0000_t32" style="position:absolute;left:8080;top:4362;width:2;height:25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18878MAAADdAAAADwAAAGRycy9kb3ducmV2LnhtbERPTWsCMRC9C/6HMIIXqVkFpWyNshUE&#10;LXhQ2/t0M92EbibbTdT13zeC4G0e73MWq87V4kJtsJ4VTMYZCOLSa8uVgs/T5uUVRIjIGmvPpOBG&#10;AVbLfm+BufZXPtDlGCuRQjjkqMDE2ORShtKQwzD2DXHifnzrMCbYVlK3eE3hrpbTLJtLh5ZTg8GG&#10;1obK3+PZKdjvJu/Ft7G7j8Of3c82RX2uRl9KDQdd8QYiUhef4od7q9P82XQO92/SCXL5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dfPO/DAAAA3QAAAA8AAAAAAAAAAAAA&#10;AAAAoQIAAGRycy9kb3ducmV2LnhtbFBLBQYAAAAABAAEAPkAAACRAwAAAAA=&#10;"/>
                      <v:rect id="Rectangle 1858" o:spid="_x0000_s1589" style="position:absolute;left:7313;top:3947;width:1498;height:4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FxjcMA&#10;AADdAAAADwAAAGRycy9kb3ducmV2LnhtbERPS2vCQBC+C/6HZYTedGNKfURXEYtFjxov3sbsmESz&#10;syG7auqv7xYKvc3H95z5sjWVeFDjSssKhoMIBHFmdcm5gmO66U9AOI+ssbJMCr7JwXLR7cwx0fbJ&#10;e3ocfC5CCLsEFRTe14mULivIoBvYmjhwF9sY9AE2udQNPkO4qWQcRSNpsOTQUGBN64Ky2+FuFJzL&#10;+IivffoVmenm3e/a9Ho/fSr11mtXMxCeWv8v/nNvdZj/EY/h95twgl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DFxjcMAAADdAAAADwAAAAAAAAAAAAAAAACYAgAAZHJzL2Rv&#10;d25yZXYueG1sUEsFBgAAAAAEAAQA9QAAAIgDAAAAAA==&#10;">
                        <v:textbox>
                          <w:txbxContent>
                            <w:p w:rsidR="008710A8" w:rsidRPr="0038398C" w:rsidRDefault="008710A8" w:rsidP="00F305FB">
                              <w:pPr>
                                <w:rPr>
                                  <w:sz w:val="16"/>
                                  <w:szCs w:val="16"/>
                                  <w:lang w:val="es-ES_tradnl"/>
                                </w:rPr>
                              </w:pPr>
                              <w:r w:rsidRPr="0038398C">
                                <w:rPr>
                                  <w:sz w:val="16"/>
                                  <w:szCs w:val="16"/>
                                  <w:lang w:val="es-ES_tradnl"/>
                                </w:rPr>
                                <w:t>Enrasar a 500Kg con vehículo</w:t>
                              </w:r>
                            </w:p>
                          </w:txbxContent>
                        </v:textbox>
                      </v:rect>
                      <v:shape id="AutoShape 1875" o:spid="_x0000_s1590" type="#_x0000_t177" style="position:absolute;left:7943;top:3481;width:311;height:2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UM3McA&#10;AADdAAAADwAAAGRycy9kb3ducmV2LnhtbESPQWvCQBCF74X+h2UKvTWbCC0Ss0pRLBV6iXrxNmbH&#10;JDY7G7Krpv31nUPB2wzvzXvfFIvRdepKQ2g9G8iSFBRx5W3LtYH9bv0yBRUissXOMxn4oQCL+eND&#10;gbn1Ny7puo21khAOORpoYuxzrUPVkMOQ+J5YtJMfHEZZh1rbAW8S7jo9SdM37bBlaWiwp2VD1ff2&#10;4gwcd1X5e7Dl5uu8umz8AbNu+ZEZ8/w0vs9ARRrj3fx//WkF/3UiuPKNjK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zVDNzHAAAA3QAAAA8AAAAAAAAAAAAAAAAAmAIAAGRy&#10;cy9kb3ducmV2LnhtbFBLBQYAAAAABAAEAPUAAACMAwAAAAA=&#10;">
                        <v:textbox>
                          <w:txbxContent>
                            <w:p w:rsidR="008710A8" w:rsidRPr="002E4C90" w:rsidRDefault="008710A8" w:rsidP="00F305FB">
                              <w:pPr>
                                <w:rPr>
                                  <w:b/>
                                  <w:lang w:val="es-EC"/>
                                </w:rPr>
                              </w:pPr>
                              <w:r>
                                <w:rPr>
                                  <w:lang w:val="es-EC"/>
                                </w:rPr>
                                <w:t>*</w:t>
                              </w:r>
                            </w:p>
                          </w:txbxContent>
                        </v:textbox>
                      </v:shape>
                      <v:shape id="AutoShape 1860" o:spid="_x0000_s1591" type="#_x0000_t32" style="position:absolute;left:8113;top:5073;width:2;height:25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ConcQAAADdAAAADwAAAGRycy9kb3ducmV2LnhtbERPS2sCMRC+F/wPYQq9FM0qKLo1yloQ&#10;asGDr/u4mW5CN5PtJur23zcFwdt8fM+ZLztXiyu1wXpWMBxkIIhLry1XCo6HdX8KIkRkjbVnUvBL&#10;AZaL3tMcc+1vvKPrPlYihXDIUYGJscmlDKUhh2HgG+LEffnWYUywraRu8ZbCXS1HWTaRDi2nBoMN&#10;vRsqv/cXp2C7Ga6Ks7Gbz92P3Y7XRX2pXk9KvTx3xRuISF18iO/uD53mj0cz+P8mnSA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wKidxAAAAN0AAAAPAAAAAAAAAAAA&#10;AAAAAKECAABkcnMvZG93bnJldi54bWxQSwUGAAAAAAQABAD5AAAAkgMAAAAA&#10;"/>
                      <v:rect id="Rectangle 1863" o:spid="_x0000_s1592" style="position:absolute;left:7317;top:4572;width:1476;height:51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F/JMUA&#10;AADdAAAADwAAAGRycy9kb3ducmV2LnhtbESPQW/CMAyF75P4D5GRdhspICYoBIQ2MW1HKBdupjFt&#10;oXGqJkDHr58Pk7jZes/vfV6sOlerG7Wh8mxgOEhAEefeVlwY2GebtymoEJEt1p7JwC8FWC17LwtM&#10;rb/zlm67WCgJ4ZCigTLGJtU65CU5DAPfEIt28q3DKGtbaNviXcJdrUdJ8q4dViwNJTb0UVJ+2V2d&#10;gWM12uNjm30lbrYZx58uO18Pn8a89rv1HFSkLj7N/9ffVvAnY+GXb2QEv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AX8kxQAAAN0AAAAPAAAAAAAAAAAAAAAAAJgCAABkcnMv&#10;ZG93bnJldi54bWxQSwUGAAAAAAQABAD1AAAAigMAAAAA&#10;">
                        <v:textbox>
                          <w:txbxContent>
                            <w:p w:rsidR="008710A8" w:rsidRPr="0038398C" w:rsidRDefault="008710A8" w:rsidP="00F305FB">
                              <w:pPr>
                                <w:rPr>
                                  <w:sz w:val="16"/>
                                  <w:szCs w:val="16"/>
                                  <w:lang w:val="es-ES_tradnl"/>
                                </w:rPr>
                              </w:pPr>
                              <w:r>
                                <w:rPr>
                                  <w:sz w:val="16"/>
                                  <w:szCs w:val="16"/>
                                  <w:lang w:val="es-ES_tradnl"/>
                                </w:rPr>
                                <w:t xml:space="preserve">Mezclar por X </w:t>
                              </w:r>
                              <w:r w:rsidRPr="0038398C">
                                <w:rPr>
                                  <w:sz w:val="16"/>
                                  <w:szCs w:val="16"/>
                                  <w:lang w:val="es-ES_tradnl"/>
                                </w:rPr>
                                <w:t>minutos</w:t>
                              </w:r>
                            </w:p>
                          </w:txbxContent>
                        </v:textbox>
                      </v:rect>
                      <v:rect id="Rectangle 1861" o:spid="_x0000_s1593" style="position:absolute;left:7313;top:5254;width:1480;height:131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3av8IA&#10;AADdAAAADwAAAGRycy9kb3ducmV2LnhtbERPTYvCMBC9C/6HMII3TVVW3K5RRFHWo9aLt9lmtq02&#10;k9JErf56Iwje5vE+ZzpvTCmuVLvCsoJBPwJBnFpdcKbgkKx7ExDOI2ssLZOCOzmYz9qtKcba3nhH&#10;173PRAhhF6OC3PsqltKlORl0fVsRB+7f1gZ9gHUmdY23EG5KOYyisTRYcGjIsaJlTul5fzEK/orh&#10;AR+7ZBOZ7/XIb5vkdDmulOp2msUPCE+N/4jf7l8d5n+NBvD6JpwgZ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Tdq/wgAAAN0AAAAPAAAAAAAAAAAAAAAAAJgCAABkcnMvZG93&#10;bnJldi54bWxQSwUGAAAAAAQABAD1AAAAhwMAAAAA&#10;">
                        <v:textbox>
                          <w:txbxContent>
                            <w:p w:rsidR="008710A8" w:rsidRPr="00FB33D5" w:rsidRDefault="008710A8" w:rsidP="00F305FB">
                              <w:pPr>
                                <w:rPr>
                                  <w:sz w:val="15"/>
                                  <w:szCs w:val="15"/>
                                  <w:lang w:val="es-ES_tradnl"/>
                                </w:rPr>
                              </w:pPr>
                              <w:r w:rsidRPr="00FB33D5">
                                <w:rPr>
                                  <w:sz w:val="15"/>
                                  <w:szCs w:val="15"/>
                                  <w:lang w:val="es-ES_tradnl"/>
                                </w:rPr>
                                <w:t>Tomar muestra del producto final para enviar a control de calidad para su correspondiente análisis</w:t>
                              </w:r>
                            </w:p>
                          </w:txbxContent>
                        </v:textbox>
                      </v:rect>
                    </v:group>
                  </v:group>
                  <v:shape id="AutoShape 2025" o:spid="_x0000_s1594" type="#_x0000_t110" style="position:absolute;left:3890;top:7200;width:1710;height:14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C4nsQA&#10;AADdAAAADwAAAGRycy9kb3ducmV2LnhtbERPS2vCQBC+F/oflin0ppv6qBJdRYTSHqRYFc9jdkxC&#10;M7Mhu5rUX98tCL3Nx/ec+bLjSl2p8aUTAy/9BBRJ5mwpuYHD/q03BeUDisXKCRn4IQ/LxePDHFPr&#10;Wvmi6y7kKoaIT9FAEUKdau2zghh939UkkTu7hjFE2OTaNtjGcK70IEleNWMpsaHAmtYFZd+7CxvY&#10;nkZbbje3M29uoyNXl/fJ8XNozPNTt5qBCtSFf/Hd/WHj/PFwAH/fxBP0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6guJ7EAAAA3QAAAA8AAAAAAAAAAAAAAAAAmAIAAGRycy9k&#10;b3ducmV2LnhtbFBLBQYAAAAABAAEAPUAAACJAwAAAAA=&#10;">
                    <v:textbox>
                      <w:txbxContent>
                        <w:p w:rsidR="008710A8" w:rsidRPr="00FB33D5" w:rsidRDefault="008710A8" w:rsidP="00F305FB">
                          <w:pPr>
                            <w:rPr>
                              <w:sz w:val="15"/>
                              <w:szCs w:val="15"/>
                              <w:lang w:val="es-EC"/>
                            </w:rPr>
                          </w:pPr>
                          <w:r w:rsidRPr="00FB33D5">
                            <w:rPr>
                              <w:sz w:val="15"/>
                              <w:szCs w:val="15"/>
                              <w:lang w:val="es-EC"/>
                            </w:rPr>
                            <w:t>¿Cumple  con  los requerimi</w:t>
                          </w:r>
                          <w:r>
                            <w:rPr>
                              <w:sz w:val="15"/>
                              <w:szCs w:val="15"/>
                              <w:lang w:val="es-EC"/>
                            </w:rPr>
                            <w:t>-</w:t>
                          </w:r>
                          <w:r w:rsidRPr="00FB33D5">
                            <w:rPr>
                              <w:sz w:val="15"/>
                              <w:szCs w:val="15"/>
                              <w:lang w:val="es-EC"/>
                            </w:rPr>
                            <w:t>entos?</w:t>
                          </w:r>
                        </w:p>
                        <w:p w:rsidR="008710A8" w:rsidRPr="00FB33D5" w:rsidRDefault="008710A8" w:rsidP="00F305FB">
                          <w:pPr>
                            <w:rPr>
                              <w:sz w:val="15"/>
                              <w:szCs w:val="15"/>
                              <w:lang w:val="es-EC"/>
                            </w:rPr>
                          </w:pPr>
                        </w:p>
                      </w:txbxContent>
                    </v:textbox>
                  </v:shape>
                </v:group>
              </w:pict>
            </w:r>
            <w:r w:rsidR="00F305FB" w:rsidRPr="00042ED1">
              <w:rPr>
                <w:b/>
                <w:bCs/>
                <w:sz w:val="26"/>
                <w:szCs w:val="26"/>
                <w:lang w:val="es-ES_tradnl"/>
              </w:rPr>
              <w:t>Compra</w:t>
            </w:r>
          </w:p>
        </w:tc>
        <w:tc>
          <w:tcPr>
            <w:tcW w:w="1651" w:type="dxa"/>
            <w:vMerge w:val="restart"/>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480" w:lineRule="auto"/>
              <w:jc w:val="center"/>
              <w:rPr>
                <w:b/>
                <w:sz w:val="26"/>
                <w:szCs w:val="26"/>
                <w:lang w:val="es-ES_tradnl"/>
              </w:rPr>
            </w:pPr>
            <w:r w:rsidRPr="00042ED1">
              <w:rPr>
                <w:b/>
                <w:sz w:val="26"/>
                <w:szCs w:val="26"/>
                <w:lang w:val="es-ES_tradnl"/>
              </w:rPr>
              <w:t>Calidad</w:t>
            </w:r>
          </w:p>
        </w:tc>
        <w:tc>
          <w:tcPr>
            <w:tcW w:w="1655" w:type="dxa"/>
            <w:vMerge w:val="restart"/>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360" w:lineRule="auto"/>
              <w:jc w:val="center"/>
              <w:rPr>
                <w:b/>
                <w:sz w:val="26"/>
                <w:szCs w:val="26"/>
                <w:lang w:val="es-ES_tradnl"/>
              </w:rPr>
            </w:pPr>
            <w:r w:rsidRPr="00042ED1">
              <w:rPr>
                <w:b/>
                <w:sz w:val="26"/>
                <w:szCs w:val="26"/>
                <w:lang w:val="es-ES_tradnl"/>
              </w:rPr>
              <w:t>Bodega de insumos</w:t>
            </w:r>
          </w:p>
        </w:tc>
        <w:tc>
          <w:tcPr>
            <w:tcW w:w="6663" w:type="dxa"/>
            <w:gridSpan w:val="4"/>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480" w:lineRule="auto"/>
              <w:jc w:val="center"/>
              <w:rPr>
                <w:b/>
                <w:sz w:val="26"/>
                <w:szCs w:val="26"/>
                <w:lang w:val="es-ES_tradnl"/>
              </w:rPr>
            </w:pPr>
            <w:r w:rsidRPr="00042ED1">
              <w:rPr>
                <w:b/>
                <w:sz w:val="26"/>
                <w:szCs w:val="26"/>
                <w:lang w:val="es-ES_tradnl"/>
              </w:rPr>
              <w:t>Producción</w:t>
            </w:r>
          </w:p>
        </w:tc>
        <w:tc>
          <w:tcPr>
            <w:tcW w:w="1677" w:type="dxa"/>
            <w:vMerge w:val="restart"/>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360" w:lineRule="auto"/>
              <w:jc w:val="center"/>
              <w:rPr>
                <w:b/>
                <w:sz w:val="22"/>
                <w:szCs w:val="22"/>
                <w:lang w:val="es-ES_tradnl"/>
              </w:rPr>
            </w:pPr>
            <w:r w:rsidRPr="00042ED1">
              <w:rPr>
                <w:b/>
                <w:sz w:val="22"/>
                <w:szCs w:val="22"/>
                <w:lang w:val="es-ES_tradnl"/>
              </w:rPr>
              <w:t>Bodega de productos terminados</w:t>
            </w:r>
          </w:p>
        </w:tc>
      </w:tr>
      <w:tr w:rsidR="00F305FB" w:rsidTr="002D16DC">
        <w:trPr>
          <w:trHeight w:val="238"/>
        </w:trPr>
        <w:tc>
          <w:tcPr>
            <w:tcW w:w="1779" w:type="dxa"/>
            <w:vMerge/>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480" w:lineRule="auto"/>
              <w:jc w:val="both"/>
              <w:rPr>
                <w:b/>
                <w:bCs/>
                <w:sz w:val="22"/>
                <w:szCs w:val="22"/>
                <w:lang w:val="es-ES_tradnl"/>
              </w:rPr>
            </w:pPr>
          </w:p>
        </w:tc>
        <w:tc>
          <w:tcPr>
            <w:tcW w:w="1651" w:type="dxa"/>
            <w:vMerge/>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480" w:lineRule="auto"/>
              <w:jc w:val="both"/>
              <w:rPr>
                <w:b/>
                <w:sz w:val="22"/>
                <w:szCs w:val="22"/>
                <w:lang w:val="es-ES_tradnl"/>
              </w:rPr>
            </w:pPr>
          </w:p>
        </w:tc>
        <w:tc>
          <w:tcPr>
            <w:tcW w:w="1655" w:type="dxa"/>
            <w:vMerge/>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480" w:lineRule="auto"/>
              <w:jc w:val="both"/>
              <w:rPr>
                <w:b/>
                <w:sz w:val="16"/>
                <w:szCs w:val="16"/>
                <w:lang w:val="es-ES_tradnl"/>
              </w:rPr>
            </w:pPr>
          </w:p>
        </w:tc>
        <w:tc>
          <w:tcPr>
            <w:tcW w:w="1662" w:type="dxa"/>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480" w:lineRule="auto"/>
              <w:jc w:val="both"/>
              <w:rPr>
                <w:sz w:val="22"/>
                <w:szCs w:val="22"/>
                <w:lang w:val="es-ES_tradnl"/>
              </w:rPr>
            </w:pPr>
            <w:r w:rsidRPr="00042ED1">
              <w:rPr>
                <w:sz w:val="22"/>
                <w:szCs w:val="22"/>
                <w:lang w:val="es-ES_tradnl"/>
              </w:rPr>
              <w:t>Preparador</w:t>
            </w:r>
          </w:p>
        </w:tc>
        <w:tc>
          <w:tcPr>
            <w:tcW w:w="1657" w:type="dxa"/>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480" w:lineRule="auto"/>
              <w:jc w:val="both"/>
              <w:rPr>
                <w:sz w:val="22"/>
                <w:szCs w:val="22"/>
                <w:lang w:val="es-ES_tradnl"/>
              </w:rPr>
            </w:pPr>
            <w:r w:rsidRPr="00042ED1">
              <w:rPr>
                <w:sz w:val="22"/>
                <w:szCs w:val="22"/>
                <w:lang w:val="es-ES_tradnl"/>
              </w:rPr>
              <w:t>envasador</w:t>
            </w:r>
          </w:p>
        </w:tc>
        <w:tc>
          <w:tcPr>
            <w:tcW w:w="1668" w:type="dxa"/>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480" w:lineRule="auto"/>
              <w:jc w:val="both"/>
              <w:rPr>
                <w:sz w:val="22"/>
                <w:szCs w:val="22"/>
                <w:lang w:val="es-ES_tradnl"/>
              </w:rPr>
            </w:pPr>
            <w:r w:rsidRPr="00042ED1">
              <w:rPr>
                <w:sz w:val="22"/>
                <w:szCs w:val="22"/>
                <w:lang w:val="es-ES_tradnl"/>
              </w:rPr>
              <w:t>Empacador</w:t>
            </w:r>
          </w:p>
        </w:tc>
        <w:tc>
          <w:tcPr>
            <w:tcW w:w="1676" w:type="dxa"/>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480" w:lineRule="auto"/>
              <w:jc w:val="both"/>
              <w:rPr>
                <w:sz w:val="22"/>
                <w:szCs w:val="22"/>
                <w:lang w:val="es-ES_tradnl"/>
              </w:rPr>
            </w:pPr>
            <w:r w:rsidRPr="00042ED1">
              <w:rPr>
                <w:sz w:val="22"/>
                <w:szCs w:val="22"/>
                <w:lang w:val="es-ES_tradnl"/>
              </w:rPr>
              <w:t>Codificador</w:t>
            </w:r>
          </w:p>
        </w:tc>
        <w:tc>
          <w:tcPr>
            <w:tcW w:w="1677" w:type="dxa"/>
            <w:vMerge/>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480" w:lineRule="auto"/>
              <w:jc w:val="both"/>
              <w:rPr>
                <w:sz w:val="22"/>
                <w:szCs w:val="22"/>
                <w:lang w:val="es-ES_tradnl"/>
              </w:rPr>
            </w:pPr>
          </w:p>
        </w:tc>
      </w:tr>
      <w:tr w:rsidR="00F305FB" w:rsidTr="002D16DC">
        <w:trPr>
          <w:trHeight w:val="141"/>
        </w:trPr>
        <w:tc>
          <w:tcPr>
            <w:tcW w:w="1779" w:type="dxa"/>
            <w:tcBorders>
              <w:top w:val="single" w:sz="8" w:space="0" w:color="4F81BD"/>
              <w:left w:val="single" w:sz="8" w:space="0" w:color="4F81BD"/>
              <w:bottom w:val="single" w:sz="8" w:space="0" w:color="4F81BD"/>
              <w:right w:val="single" w:sz="8" w:space="0" w:color="4F81BD"/>
            </w:tcBorders>
            <w:shd w:val="clear" w:color="auto" w:fill="auto"/>
          </w:tcPr>
          <w:p w:rsidR="00F305FB" w:rsidRPr="00964D85" w:rsidRDefault="00F305FB" w:rsidP="00C863BA">
            <w:pPr>
              <w:pStyle w:val="letra"/>
              <w:spacing w:line="480" w:lineRule="auto"/>
              <w:jc w:val="both"/>
              <w:rPr>
                <w:b/>
                <w:bCs/>
                <w:sz w:val="22"/>
                <w:szCs w:val="22"/>
                <w:lang w:val="es-ES_tradnl"/>
              </w:rPr>
            </w:pPr>
          </w:p>
        </w:tc>
        <w:tc>
          <w:tcPr>
            <w:tcW w:w="1651" w:type="dxa"/>
            <w:tcBorders>
              <w:top w:val="single" w:sz="8" w:space="0" w:color="4F81BD"/>
              <w:left w:val="single" w:sz="8" w:space="0" w:color="4F81BD"/>
              <w:bottom w:val="single" w:sz="8" w:space="0" w:color="4F81BD"/>
              <w:right w:val="single" w:sz="8" w:space="0" w:color="4F81BD"/>
            </w:tcBorders>
            <w:shd w:val="clear" w:color="auto" w:fill="auto"/>
          </w:tcPr>
          <w:p w:rsidR="00F305FB" w:rsidRPr="00964D85" w:rsidRDefault="00F305FB" w:rsidP="00C863BA">
            <w:pPr>
              <w:rPr>
                <w:b/>
                <w:sz w:val="22"/>
                <w:szCs w:val="22"/>
                <w:lang w:val="es-ES_tradnl"/>
              </w:rPr>
            </w:pPr>
          </w:p>
          <w:p w:rsidR="00F305FB" w:rsidRPr="00964D85" w:rsidRDefault="00F305FB" w:rsidP="00C863BA">
            <w:pPr>
              <w:rPr>
                <w:b/>
                <w:sz w:val="22"/>
                <w:szCs w:val="22"/>
                <w:lang w:val="es-ES_tradnl"/>
              </w:rPr>
            </w:pPr>
          </w:p>
          <w:p w:rsidR="00F305FB" w:rsidRPr="00964D85" w:rsidRDefault="00F305FB" w:rsidP="00C863BA">
            <w:pPr>
              <w:rPr>
                <w:b/>
                <w:sz w:val="22"/>
                <w:szCs w:val="22"/>
                <w:lang w:val="es-ES_tradnl"/>
              </w:rPr>
            </w:pPr>
          </w:p>
          <w:p w:rsidR="00F305FB" w:rsidRPr="00964D85" w:rsidRDefault="00F305FB" w:rsidP="00C863BA">
            <w:pPr>
              <w:rPr>
                <w:b/>
                <w:sz w:val="22"/>
                <w:szCs w:val="22"/>
                <w:lang w:val="es-ES_tradnl"/>
              </w:rPr>
            </w:pPr>
          </w:p>
          <w:p w:rsidR="00F305FB" w:rsidRPr="00964D85" w:rsidRDefault="00F305FB" w:rsidP="00C863BA">
            <w:pPr>
              <w:rPr>
                <w:b/>
                <w:sz w:val="22"/>
                <w:szCs w:val="22"/>
                <w:lang w:val="es-ES_tradnl"/>
              </w:rPr>
            </w:pPr>
          </w:p>
          <w:p w:rsidR="00F305FB" w:rsidRPr="00964D85" w:rsidRDefault="00F305FB" w:rsidP="00C863BA">
            <w:pPr>
              <w:rPr>
                <w:b/>
                <w:sz w:val="22"/>
                <w:szCs w:val="22"/>
                <w:lang w:val="es-ES_tradnl"/>
              </w:rPr>
            </w:pPr>
          </w:p>
          <w:p w:rsidR="00F305FB" w:rsidRPr="00964D85" w:rsidRDefault="00F305FB" w:rsidP="00C863BA">
            <w:pPr>
              <w:rPr>
                <w:b/>
                <w:sz w:val="22"/>
                <w:szCs w:val="22"/>
                <w:lang w:val="es-ES_tradnl"/>
              </w:rPr>
            </w:pPr>
          </w:p>
          <w:p w:rsidR="00F305FB" w:rsidRPr="00964D85" w:rsidRDefault="00F305FB" w:rsidP="00C863BA">
            <w:pPr>
              <w:rPr>
                <w:b/>
                <w:sz w:val="22"/>
                <w:szCs w:val="22"/>
                <w:lang w:val="es-ES_tradnl"/>
              </w:rPr>
            </w:pPr>
          </w:p>
          <w:p w:rsidR="00F305FB" w:rsidRPr="00964D85" w:rsidRDefault="00F305FB" w:rsidP="00C863BA">
            <w:pPr>
              <w:rPr>
                <w:b/>
                <w:sz w:val="22"/>
                <w:szCs w:val="22"/>
                <w:lang w:val="es-ES_tradnl"/>
              </w:rPr>
            </w:pPr>
          </w:p>
          <w:p w:rsidR="00F305FB" w:rsidRPr="00964D85" w:rsidRDefault="00F305FB" w:rsidP="00C863BA">
            <w:pPr>
              <w:rPr>
                <w:b/>
                <w:sz w:val="22"/>
                <w:szCs w:val="22"/>
                <w:lang w:val="es-ES_tradnl"/>
              </w:rPr>
            </w:pPr>
          </w:p>
          <w:p w:rsidR="00F305FB" w:rsidRPr="00964D85" w:rsidRDefault="00F305FB" w:rsidP="00C863BA">
            <w:pPr>
              <w:rPr>
                <w:b/>
                <w:sz w:val="22"/>
                <w:szCs w:val="22"/>
                <w:lang w:val="es-ES_tradnl"/>
              </w:rPr>
            </w:pPr>
          </w:p>
          <w:p w:rsidR="00F305FB" w:rsidRPr="00964D85" w:rsidRDefault="00F305FB" w:rsidP="00C863BA">
            <w:pPr>
              <w:rPr>
                <w:b/>
                <w:sz w:val="22"/>
                <w:szCs w:val="22"/>
                <w:lang w:val="es-ES_tradnl"/>
              </w:rPr>
            </w:pPr>
          </w:p>
          <w:p w:rsidR="00F305FB" w:rsidRPr="00964D85" w:rsidRDefault="00F305FB" w:rsidP="00C863BA">
            <w:pPr>
              <w:rPr>
                <w:b/>
                <w:sz w:val="22"/>
                <w:szCs w:val="22"/>
                <w:lang w:val="es-ES_tradnl"/>
              </w:rPr>
            </w:pPr>
          </w:p>
          <w:p w:rsidR="00F305FB" w:rsidRPr="00964D85" w:rsidRDefault="00F305FB" w:rsidP="00C863BA">
            <w:pPr>
              <w:rPr>
                <w:b/>
                <w:sz w:val="22"/>
                <w:szCs w:val="22"/>
                <w:lang w:val="es-ES_tradnl"/>
              </w:rPr>
            </w:pPr>
          </w:p>
          <w:p w:rsidR="00F305FB" w:rsidRPr="00964D85" w:rsidRDefault="00F305FB" w:rsidP="00C863BA">
            <w:pPr>
              <w:rPr>
                <w:b/>
                <w:sz w:val="22"/>
                <w:szCs w:val="22"/>
                <w:lang w:val="es-ES_tradnl"/>
              </w:rPr>
            </w:pPr>
          </w:p>
          <w:p w:rsidR="00F305FB" w:rsidRPr="00964D85" w:rsidRDefault="00F305FB" w:rsidP="00C863BA">
            <w:pPr>
              <w:rPr>
                <w:b/>
                <w:sz w:val="22"/>
                <w:szCs w:val="22"/>
                <w:lang w:val="es-ES_tradnl"/>
              </w:rPr>
            </w:pPr>
          </w:p>
          <w:p w:rsidR="00F305FB" w:rsidRPr="00964D85" w:rsidRDefault="00F305FB" w:rsidP="00C863BA">
            <w:pPr>
              <w:rPr>
                <w:b/>
                <w:sz w:val="22"/>
                <w:szCs w:val="22"/>
                <w:lang w:val="es-ES_tradnl"/>
              </w:rPr>
            </w:pPr>
          </w:p>
          <w:p w:rsidR="00F305FB" w:rsidRPr="00964D85" w:rsidRDefault="00F305FB" w:rsidP="00C863BA">
            <w:pPr>
              <w:rPr>
                <w:b/>
                <w:sz w:val="22"/>
                <w:szCs w:val="22"/>
                <w:lang w:val="es-ES_tradnl"/>
              </w:rPr>
            </w:pPr>
          </w:p>
          <w:p w:rsidR="00F305FB" w:rsidRPr="00964D85" w:rsidRDefault="00F305FB" w:rsidP="00C863BA">
            <w:pPr>
              <w:rPr>
                <w:b/>
                <w:sz w:val="22"/>
                <w:szCs w:val="22"/>
                <w:lang w:val="es-ES_tradnl"/>
              </w:rPr>
            </w:pPr>
          </w:p>
          <w:p w:rsidR="00F305FB" w:rsidRPr="00964D85" w:rsidRDefault="00F305FB" w:rsidP="00C863BA">
            <w:pPr>
              <w:rPr>
                <w:b/>
                <w:sz w:val="22"/>
                <w:szCs w:val="22"/>
                <w:lang w:val="es-ES_tradnl"/>
              </w:rPr>
            </w:pPr>
          </w:p>
          <w:p w:rsidR="00F305FB" w:rsidRPr="00964D85" w:rsidRDefault="00864CD8" w:rsidP="00C863BA">
            <w:pPr>
              <w:tabs>
                <w:tab w:val="center" w:pos="762"/>
              </w:tabs>
              <w:rPr>
                <w:b/>
                <w:sz w:val="22"/>
                <w:szCs w:val="22"/>
                <w:lang w:val="es-ES_tradnl"/>
              </w:rPr>
            </w:pPr>
            <w:r>
              <w:rPr>
                <w:b/>
                <w:noProof/>
                <w:sz w:val="22"/>
                <w:szCs w:val="22"/>
                <w:lang w:val="es-EC" w:eastAsia="es-EC"/>
              </w:rPr>
              <w:pict>
                <v:shape id="AutoShape 2027" o:spid="_x0000_s2479" type="#_x0000_t32" style="position:absolute;margin-left:35.1pt;margin-top:5pt;width:.05pt;height:14.05pt;z-index:251629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"/>
              </w:pict>
            </w:r>
            <w:r w:rsidR="00F305FB" w:rsidRPr="00964D85">
              <w:rPr>
                <w:b/>
                <w:sz w:val="22"/>
                <w:szCs w:val="22"/>
                <w:lang w:val="es-ES_tradnl"/>
              </w:rPr>
              <w:t>SI</w:t>
            </w:r>
          </w:p>
          <w:p w:rsidR="00F305FB" w:rsidRPr="00964D85" w:rsidRDefault="00F305FB" w:rsidP="00C863BA">
            <w:pPr>
              <w:jc w:val="center"/>
              <w:rPr>
                <w:b/>
                <w:sz w:val="22"/>
                <w:szCs w:val="22"/>
                <w:lang w:val="es-ES_tradnl"/>
              </w:rPr>
            </w:pPr>
          </w:p>
        </w:tc>
        <w:tc>
          <w:tcPr>
            <w:tcW w:w="1655" w:type="dxa"/>
            <w:tcBorders>
              <w:top w:val="single" w:sz="8" w:space="0" w:color="4F81BD"/>
              <w:left w:val="single" w:sz="8" w:space="0" w:color="4F81BD"/>
              <w:bottom w:val="single" w:sz="8" w:space="0" w:color="4F81BD"/>
              <w:right w:val="single" w:sz="8" w:space="0" w:color="4F81BD"/>
            </w:tcBorders>
            <w:shd w:val="clear" w:color="auto" w:fill="auto"/>
          </w:tcPr>
          <w:p w:rsidR="00F305FB" w:rsidRPr="00D337CF" w:rsidRDefault="00F305FB" w:rsidP="00C863BA">
            <w:pPr>
              <w:rPr>
                <w:b/>
                <w:sz w:val="22"/>
                <w:szCs w:val="22"/>
                <w:lang w:val="es-ES_tradnl"/>
              </w:rPr>
            </w:pPr>
          </w:p>
          <w:p w:rsidR="00F305FB" w:rsidRPr="00D337CF" w:rsidRDefault="00F305FB" w:rsidP="00C863BA">
            <w:pPr>
              <w:rPr>
                <w:b/>
                <w:sz w:val="22"/>
                <w:szCs w:val="22"/>
                <w:lang w:val="es-ES_tradnl"/>
              </w:rPr>
            </w:pPr>
          </w:p>
          <w:p w:rsidR="00F305FB" w:rsidRPr="00D337CF" w:rsidRDefault="00F305FB" w:rsidP="00C863BA">
            <w:pPr>
              <w:rPr>
                <w:b/>
                <w:sz w:val="22"/>
                <w:szCs w:val="22"/>
                <w:lang w:val="es-ES_tradnl"/>
              </w:rPr>
            </w:pPr>
          </w:p>
          <w:p w:rsidR="00F305FB" w:rsidRPr="00D337CF" w:rsidRDefault="00F305FB" w:rsidP="00C863BA">
            <w:pPr>
              <w:rPr>
                <w:b/>
                <w:sz w:val="22"/>
                <w:szCs w:val="22"/>
                <w:lang w:val="es-ES_tradnl"/>
              </w:rPr>
            </w:pPr>
          </w:p>
          <w:p w:rsidR="00F305FB" w:rsidRPr="00D337CF" w:rsidRDefault="00F305FB" w:rsidP="00C863BA">
            <w:pPr>
              <w:rPr>
                <w:b/>
                <w:sz w:val="22"/>
                <w:szCs w:val="22"/>
                <w:lang w:val="es-ES_tradnl"/>
              </w:rPr>
            </w:pPr>
          </w:p>
          <w:p w:rsidR="00F305FB" w:rsidRPr="00D337CF" w:rsidRDefault="00F305FB" w:rsidP="00C863BA">
            <w:pPr>
              <w:rPr>
                <w:b/>
                <w:sz w:val="22"/>
                <w:szCs w:val="22"/>
                <w:lang w:val="es-ES_tradnl"/>
              </w:rPr>
            </w:pPr>
          </w:p>
          <w:p w:rsidR="00F305FB" w:rsidRPr="00D337CF" w:rsidRDefault="00F305FB" w:rsidP="00C863BA">
            <w:pPr>
              <w:rPr>
                <w:b/>
                <w:sz w:val="22"/>
                <w:szCs w:val="22"/>
                <w:lang w:val="es-ES_tradnl"/>
              </w:rPr>
            </w:pPr>
          </w:p>
          <w:p w:rsidR="00F305FB" w:rsidRPr="00D337CF" w:rsidRDefault="00F305FB" w:rsidP="00C863BA">
            <w:pPr>
              <w:rPr>
                <w:b/>
                <w:sz w:val="22"/>
                <w:szCs w:val="22"/>
                <w:lang w:val="es-ES_tradnl"/>
              </w:rPr>
            </w:pPr>
          </w:p>
          <w:p w:rsidR="00F305FB" w:rsidRPr="00D337CF" w:rsidRDefault="00F305FB" w:rsidP="00C863BA">
            <w:pPr>
              <w:rPr>
                <w:b/>
                <w:sz w:val="22"/>
                <w:szCs w:val="22"/>
                <w:lang w:val="es-ES_tradnl"/>
              </w:rPr>
            </w:pPr>
          </w:p>
          <w:p w:rsidR="00F305FB" w:rsidRPr="00D337CF" w:rsidRDefault="00F305FB" w:rsidP="00C863BA">
            <w:pPr>
              <w:rPr>
                <w:b/>
                <w:sz w:val="22"/>
                <w:szCs w:val="22"/>
                <w:lang w:val="es-ES_tradnl"/>
              </w:rPr>
            </w:pPr>
          </w:p>
          <w:p w:rsidR="00F305FB" w:rsidRPr="00D337CF" w:rsidRDefault="00F305FB" w:rsidP="00C863BA">
            <w:pPr>
              <w:rPr>
                <w:b/>
                <w:sz w:val="22"/>
                <w:szCs w:val="22"/>
                <w:lang w:val="es-ES_tradnl"/>
              </w:rPr>
            </w:pPr>
          </w:p>
          <w:p w:rsidR="00F305FB" w:rsidRPr="00D337CF" w:rsidRDefault="00F305FB" w:rsidP="00C863BA">
            <w:pPr>
              <w:rPr>
                <w:b/>
                <w:sz w:val="22"/>
                <w:szCs w:val="22"/>
                <w:lang w:val="es-ES_tradnl"/>
              </w:rPr>
            </w:pPr>
          </w:p>
          <w:p w:rsidR="00F305FB" w:rsidRPr="00D337CF" w:rsidRDefault="00F305FB" w:rsidP="00C863BA">
            <w:pPr>
              <w:rPr>
                <w:b/>
                <w:sz w:val="22"/>
                <w:szCs w:val="22"/>
                <w:lang w:val="es-ES_tradnl"/>
              </w:rPr>
            </w:pPr>
          </w:p>
          <w:p w:rsidR="00F305FB" w:rsidRPr="00D337CF" w:rsidRDefault="00F305FB" w:rsidP="00C863BA">
            <w:pPr>
              <w:rPr>
                <w:b/>
                <w:sz w:val="22"/>
                <w:szCs w:val="22"/>
                <w:lang w:val="es-ES_tradnl"/>
              </w:rPr>
            </w:pPr>
          </w:p>
          <w:p w:rsidR="00F305FB" w:rsidRPr="00D337CF" w:rsidRDefault="00F305FB" w:rsidP="00C863BA">
            <w:pPr>
              <w:rPr>
                <w:b/>
                <w:sz w:val="22"/>
                <w:szCs w:val="22"/>
                <w:lang w:val="es-ES_tradnl"/>
              </w:rPr>
            </w:pPr>
          </w:p>
          <w:p w:rsidR="00F305FB" w:rsidRPr="00D337CF" w:rsidRDefault="00F305FB" w:rsidP="00C863BA">
            <w:pPr>
              <w:rPr>
                <w:b/>
                <w:sz w:val="22"/>
                <w:szCs w:val="22"/>
                <w:lang w:val="es-ES_tradnl"/>
              </w:rPr>
            </w:pPr>
          </w:p>
          <w:p w:rsidR="00F305FB" w:rsidRPr="00D337CF" w:rsidRDefault="00F305FB" w:rsidP="00C863BA">
            <w:pPr>
              <w:rPr>
                <w:b/>
                <w:sz w:val="22"/>
                <w:szCs w:val="22"/>
                <w:lang w:val="es-ES_tradnl"/>
              </w:rPr>
            </w:pPr>
          </w:p>
          <w:p w:rsidR="00F305FB" w:rsidRPr="00D337CF" w:rsidRDefault="00F305FB" w:rsidP="00C863BA">
            <w:pPr>
              <w:rPr>
                <w:b/>
                <w:sz w:val="22"/>
                <w:szCs w:val="22"/>
                <w:lang w:val="es-ES_tradnl"/>
              </w:rPr>
            </w:pPr>
          </w:p>
          <w:p w:rsidR="00F305FB" w:rsidRPr="00D337CF" w:rsidRDefault="00F305FB" w:rsidP="00C863BA">
            <w:pPr>
              <w:rPr>
                <w:b/>
                <w:sz w:val="22"/>
                <w:szCs w:val="22"/>
                <w:lang w:val="es-ES_tradnl"/>
              </w:rPr>
            </w:pPr>
            <w:r w:rsidRPr="00D337CF">
              <w:rPr>
                <w:b/>
                <w:sz w:val="22"/>
                <w:szCs w:val="22"/>
                <w:lang w:val="es-ES_tradnl"/>
              </w:rPr>
              <w:t>NO</w:t>
            </w:r>
          </w:p>
        </w:tc>
        <w:tc>
          <w:tcPr>
            <w:tcW w:w="1662" w:type="dxa"/>
            <w:tcBorders>
              <w:top w:val="single" w:sz="8" w:space="0" w:color="4F81BD"/>
              <w:left w:val="single" w:sz="8" w:space="0" w:color="4F81BD"/>
              <w:bottom w:val="single" w:sz="8" w:space="0" w:color="4F81BD"/>
              <w:right w:val="single" w:sz="8" w:space="0" w:color="4F81BD"/>
            </w:tcBorders>
            <w:shd w:val="clear" w:color="auto" w:fill="auto"/>
          </w:tcPr>
          <w:p w:rsidR="00F305FB" w:rsidRPr="00042ED1" w:rsidRDefault="00F305FB" w:rsidP="00C863BA">
            <w:pPr>
              <w:pStyle w:val="letra"/>
              <w:spacing w:line="480" w:lineRule="auto"/>
              <w:jc w:val="both"/>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D337CF">
            <w:pPr>
              <w:rPr>
                <w:sz w:val="22"/>
                <w:szCs w:val="22"/>
                <w:lang w:val="es-ES_tradnl"/>
              </w:rPr>
            </w:pPr>
          </w:p>
        </w:tc>
        <w:tc>
          <w:tcPr>
            <w:tcW w:w="1657" w:type="dxa"/>
            <w:tcBorders>
              <w:top w:val="single" w:sz="8" w:space="0" w:color="4F81BD"/>
              <w:left w:val="single" w:sz="8" w:space="0" w:color="4F81BD"/>
              <w:bottom w:val="single" w:sz="8" w:space="0" w:color="4F81BD"/>
              <w:right w:val="single" w:sz="8" w:space="0" w:color="4F81BD"/>
            </w:tcBorders>
            <w:shd w:val="clear" w:color="auto" w:fill="auto"/>
          </w:tcPr>
          <w:p w:rsidR="00F305FB" w:rsidRPr="00042ED1" w:rsidRDefault="00F305FB" w:rsidP="00C863BA">
            <w:pPr>
              <w:pStyle w:val="letra"/>
              <w:spacing w:line="480" w:lineRule="auto"/>
              <w:jc w:val="both"/>
              <w:rPr>
                <w:sz w:val="22"/>
                <w:szCs w:val="22"/>
                <w:lang w:val="es-ES_tradnl"/>
              </w:rPr>
            </w:pPr>
          </w:p>
        </w:tc>
        <w:tc>
          <w:tcPr>
            <w:tcW w:w="1668" w:type="dxa"/>
            <w:tcBorders>
              <w:top w:val="single" w:sz="8" w:space="0" w:color="4F81BD"/>
              <w:left w:val="single" w:sz="8" w:space="0" w:color="4F81BD"/>
              <w:bottom w:val="single" w:sz="8" w:space="0" w:color="4F81BD"/>
              <w:right w:val="single" w:sz="8" w:space="0" w:color="4F81BD"/>
            </w:tcBorders>
            <w:shd w:val="clear" w:color="auto" w:fill="auto"/>
          </w:tcPr>
          <w:p w:rsidR="00F305FB" w:rsidRPr="00042ED1" w:rsidRDefault="00F305FB" w:rsidP="00C863BA">
            <w:pPr>
              <w:pStyle w:val="letra"/>
              <w:spacing w:line="480" w:lineRule="auto"/>
              <w:jc w:val="both"/>
              <w:rPr>
                <w:sz w:val="22"/>
                <w:szCs w:val="22"/>
                <w:lang w:val="es-ES_tradnl"/>
              </w:rPr>
            </w:pPr>
          </w:p>
          <w:p w:rsidR="00F305FB" w:rsidRPr="00042ED1" w:rsidRDefault="00F305FB" w:rsidP="00C863BA">
            <w:pPr>
              <w:pStyle w:val="letra"/>
              <w:spacing w:line="480" w:lineRule="auto"/>
              <w:jc w:val="both"/>
              <w:rPr>
                <w:sz w:val="22"/>
                <w:szCs w:val="22"/>
                <w:lang w:val="es-ES_tradnl"/>
              </w:rPr>
            </w:pPr>
          </w:p>
          <w:p w:rsidR="00F305FB" w:rsidRPr="00042ED1" w:rsidRDefault="00F305FB" w:rsidP="00C863BA">
            <w:pPr>
              <w:pStyle w:val="letra"/>
              <w:spacing w:line="480" w:lineRule="auto"/>
              <w:jc w:val="both"/>
              <w:rPr>
                <w:sz w:val="22"/>
                <w:szCs w:val="22"/>
                <w:lang w:val="es-ES_tradnl"/>
              </w:rPr>
            </w:pPr>
          </w:p>
          <w:p w:rsidR="00F305FB" w:rsidRPr="00042ED1" w:rsidRDefault="00F305FB" w:rsidP="00C863BA">
            <w:pPr>
              <w:pStyle w:val="letra"/>
              <w:spacing w:line="480" w:lineRule="auto"/>
              <w:jc w:val="both"/>
              <w:rPr>
                <w:sz w:val="22"/>
                <w:szCs w:val="22"/>
                <w:lang w:val="es-ES_tradnl"/>
              </w:rPr>
            </w:pPr>
          </w:p>
          <w:p w:rsidR="00F305FB" w:rsidRPr="00042ED1" w:rsidRDefault="00F305FB" w:rsidP="00C863BA">
            <w:pPr>
              <w:pStyle w:val="letra"/>
              <w:spacing w:line="480" w:lineRule="auto"/>
              <w:jc w:val="both"/>
              <w:rPr>
                <w:sz w:val="22"/>
                <w:szCs w:val="22"/>
                <w:lang w:val="es-ES_tradnl"/>
              </w:rPr>
            </w:pPr>
          </w:p>
          <w:p w:rsidR="00F305FB" w:rsidRPr="00042ED1" w:rsidRDefault="00F305FB" w:rsidP="00C863BA">
            <w:pPr>
              <w:pStyle w:val="letra"/>
              <w:spacing w:line="480" w:lineRule="auto"/>
              <w:jc w:val="both"/>
              <w:rPr>
                <w:sz w:val="22"/>
                <w:szCs w:val="22"/>
                <w:lang w:val="es-ES_tradnl"/>
              </w:rPr>
            </w:pPr>
          </w:p>
          <w:p w:rsidR="00F305FB" w:rsidRPr="00042ED1" w:rsidRDefault="00F305FB" w:rsidP="00C863BA">
            <w:pPr>
              <w:pStyle w:val="letra"/>
              <w:spacing w:line="480" w:lineRule="auto"/>
              <w:jc w:val="both"/>
              <w:rPr>
                <w:sz w:val="22"/>
                <w:szCs w:val="22"/>
                <w:lang w:val="es-ES_tradnl"/>
              </w:rPr>
            </w:pPr>
          </w:p>
          <w:p w:rsidR="00F305FB" w:rsidRPr="00042ED1" w:rsidRDefault="00F305FB" w:rsidP="00C863BA">
            <w:pPr>
              <w:pStyle w:val="letra"/>
              <w:spacing w:line="480" w:lineRule="auto"/>
              <w:jc w:val="both"/>
              <w:rPr>
                <w:sz w:val="22"/>
                <w:szCs w:val="22"/>
                <w:lang w:val="es-ES_tradnl"/>
              </w:rPr>
            </w:pPr>
          </w:p>
        </w:tc>
        <w:tc>
          <w:tcPr>
            <w:tcW w:w="1676" w:type="dxa"/>
            <w:tcBorders>
              <w:top w:val="single" w:sz="8" w:space="0" w:color="4F81BD"/>
              <w:left w:val="single" w:sz="8" w:space="0" w:color="4F81BD"/>
              <w:bottom w:val="single" w:sz="8" w:space="0" w:color="4F81BD"/>
              <w:right w:val="single" w:sz="8" w:space="0" w:color="4F81BD"/>
            </w:tcBorders>
            <w:shd w:val="clear" w:color="auto" w:fill="auto"/>
          </w:tcPr>
          <w:p w:rsidR="00F305FB" w:rsidRPr="00042ED1" w:rsidRDefault="00F305FB" w:rsidP="00C863BA">
            <w:pPr>
              <w:pStyle w:val="letra"/>
              <w:spacing w:line="480" w:lineRule="auto"/>
              <w:jc w:val="both"/>
              <w:rPr>
                <w:sz w:val="22"/>
                <w:szCs w:val="22"/>
                <w:lang w:val="es-ES_tradnl"/>
              </w:rPr>
            </w:pPr>
          </w:p>
        </w:tc>
        <w:tc>
          <w:tcPr>
            <w:tcW w:w="1677" w:type="dxa"/>
            <w:tcBorders>
              <w:top w:val="single" w:sz="8" w:space="0" w:color="4F81BD"/>
              <w:left w:val="single" w:sz="8" w:space="0" w:color="4F81BD"/>
              <w:bottom w:val="single" w:sz="8" w:space="0" w:color="4F81BD"/>
              <w:right w:val="single" w:sz="8" w:space="0" w:color="4F81BD"/>
            </w:tcBorders>
            <w:shd w:val="clear" w:color="auto" w:fill="auto"/>
          </w:tcPr>
          <w:p w:rsidR="00F305FB" w:rsidRPr="00042ED1" w:rsidRDefault="00F305FB" w:rsidP="00C863BA">
            <w:pPr>
              <w:pStyle w:val="letra"/>
              <w:spacing w:line="480" w:lineRule="auto"/>
              <w:jc w:val="both"/>
              <w:rPr>
                <w:sz w:val="22"/>
                <w:szCs w:val="22"/>
                <w:lang w:val="es-ES_tradnl"/>
              </w:rPr>
            </w:pPr>
          </w:p>
        </w:tc>
      </w:tr>
      <w:tr w:rsidR="00F305FB" w:rsidTr="002D16DC">
        <w:trPr>
          <w:trHeight w:val="238"/>
        </w:trPr>
        <w:tc>
          <w:tcPr>
            <w:tcW w:w="1779" w:type="dxa"/>
            <w:vMerge w:val="restart"/>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480" w:lineRule="auto"/>
              <w:jc w:val="center"/>
              <w:rPr>
                <w:b/>
                <w:bCs/>
                <w:sz w:val="26"/>
                <w:szCs w:val="26"/>
                <w:lang w:val="es-ES_tradnl"/>
              </w:rPr>
            </w:pPr>
            <w:r w:rsidRPr="00042ED1">
              <w:rPr>
                <w:b/>
                <w:bCs/>
                <w:sz w:val="26"/>
                <w:szCs w:val="26"/>
                <w:lang w:val="es-ES_tradnl"/>
              </w:rPr>
              <w:t>Compra</w:t>
            </w:r>
          </w:p>
        </w:tc>
        <w:tc>
          <w:tcPr>
            <w:tcW w:w="1651" w:type="dxa"/>
            <w:vMerge w:val="restart"/>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480" w:lineRule="auto"/>
              <w:jc w:val="center"/>
              <w:rPr>
                <w:b/>
                <w:sz w:val="26"/>
                <w:szCs w:val="26"/>
                <w:lang w:val="es-ES_tradnl"/>
              </w:rPr>
            </w:pPr>
            <w:r w:rsidRPr="00042ED1">
              <w:rPr>
                <w:b/>
                <w:sz w:val="26"/>
                <w:szCs w:val="26"/>
                <w:lang w:val="es-ES_tradnl"/>
              </w:rPr>
              <w:t>Calidad</w:t>
            </w:r>
          </w:p>
        </w:tc>
        <w:tc>
          <w:tcPr>
            <w:tcW w:w="1655" w:type="dxa"/>
            <w:vMerge w:val="restart"/>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360" w:lineRule="auto"/>
              <w:jc w:val="center"/>
              <w:rPr>
                <w:b/>
                <w:sz w:val="26"/>
                <w:szCs w:val="26"/>
                <w:lang w:val="es-ES_tradnl"/>
              </w:rPr>
            </w:pPr>
            <w:r w:rsidRPr="00042ED1">
              <w:rPr>
                <w:b/>
                <w:sz w:val="26"/>
                <w:szCs w:val="26"/>
                <w:lang w:val="es-ES_tradnl"/>
              </w:rPr>
              <w:t>Bodega de insumos</w:t>
            </w:r>
          </w:p>
        </w:tc>
        <w:tc>
          <w:tcPr>
            <w:tcW w:w="6663" w:type="dxa"/>
            <w:gridSpan w:val="4"/>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480" w:lineRule="auto"/>
              <w:jc w:val="center"/>
              <w:rPr>
                <w:b/>
                <w:sz w:val="26"/>
                <w:szCs w:val="26"/>
                <w:lang w:val="es-ES_tradnl"/>
              </w:rPr>
            </w:pPr>
            <w:r w:rsidRPr="00042ED1">
              <w:rPr>
                <w:b/>
                <w:sz w:val="26"/>
                <w:szCs w:val="26"/>
                <w:lang w:val="es-ES_tradnl"/>
              </w:rPr>
              <w:t>Producción</w:t>
            </w:r>
          </w:p>
        </w:tc>
        <w:tc>
          <w:tcPr>
            <w:tcW w:w="1677" w:type="dxa"/>
            <w:vMerge w:val="restart"/>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D337CF">
            <w:pPr>
              <w:pStyle w:val="letra"/>
              <w:spacing w:line="360" w:lineRule="auto"/>
              <w:jc w:val="center"/>
              <w:rPr>
                <w:b/>
                <w:sz w:val="22"/>
                <w:szCs w:val="22"/>
                <w:lang w:val="es-ES_tradnl"/>
              </w:rPr>
            </w:pPr>
            <w:r w:rsidRPr="00042ED1">
              <w:rPr>
                <w:b/>
                <w:sz w:val="22"/>
                <w:szCs w:val="22"/>
                <w:lang w:val="es-ES_tradnl"/>
              </w:rPr>
              <w:t>Bodega de productos terminados</w:t>
            </w:r>
          </w:p>
        </w:tc>
      </w:tr>
      <w:tr w:rsidR="00F305FB" w:rsidTr="002D16DC">
        <w:trPr>
          <w:trHeight w:val="318"/>
        </w:trPr>
        <w:tc>
          <w:tcPr>
            <w:tcW w:w="1779" w:type="dxa"/>
            <w:vMerge/>
            <w:tcBorders>
              <w:top w:val="single" w:sz="8" w:space="0" w:color="4F81BD"/>
              <w:left w:val="single" w:sz="8" w:space="0" w:color="4F81BD"/>
              <w:bottom w:val="single" w:sz="8" w:space="0" w:color="4F81BD"/>
              <w:right w:val="single" w:sz="8" w:space="0" w:color="4F81BD"/>
            </w:tcBorders>
            <w:shd w:val="clear" w:color="auto" w:fill="auto"/>
          </w:tcPr>
          <w:p w:rsidR="00F305FB" w:rsidRPr="00042ED1" w:rsidRDefault="00F305FB" w:rsidP="00C863BA">
            <w:pPr>
              <w:pStyle w:val="letra"/>
              <w:spacing w:line="480" w:lineRule="auto"/>
              <w:jc w:val="both"/>
              <w:rPr>
                <w:b/>
                <w:bCs/>
                <w:sz w:val="22"/>
                <w:szCs w:val="22"/>
                <w:lang w:val="es-ES_tradnl"/>
              </w:rPr>
            </w:pPr>
          </w:p>
        </w:tc>
        <w:tc>
          <w:tcPr>
            <w:tcW w:w="1651" w:type="dxa"/>
            <w:vMerge/>
            <w:tcBorders>
              <w:top w:val="single" w:sz="8" w:space="0" w:color="4F81BD"/>
              <w:left w:val="single" w:sz="8" w:space="0" w:color="4F81BD"/>
              <w:bottom w:val="single" w:sz="8" w:space="0" w:color="4F81BD"/>
              <w:right w:val="single" w:sz="8" w:space="0" w:color="4F81BD"/>
            </w:tcBorders>
            <w:shd w:val="clear" w:color="auto" w:fill="auto"/>
          </w:tcPr>
          <w:p w:rsidR="00F305FB" w:rsidRPr="00042ED1" w:rsidRDefault="00F305FB" w:rsidP="00C863BA">
            <w:pPr>
              <w:pStyle w:val="letra"/>
              <w:spacing w:line="480" w:lineRule="auto"/>
              <w:jc w:val="both"/>
              <w:rPr>
                <w:sz w:val="22"/>
                <w:szCs w:val="22"/>
                <w:lang w:val="es-ES_tradnl"/>
              </w:rPr>
            </w:pPr>
          </w:p>
        </w:tc>
        <w:tc>
          <w:tcPr>
            <w:tcW w:w="1655" w:type="dxa"/>
            <w:vMerge/>
            <w:tcBorders>
              <w:top w:val="single" w:sz="8" w:space="0" w:color="4F81BD"/>
              <w:left w:val="single" w:sz="8" w:space="0" w:color="4F81BD"/>
              <w:bottom w:val="single" w:sz="8" w:space="0" w:color="4F81BD"/>
              <w:right w:val="single" w:sz="8" w:space="0" w:color="4F81BD"/>
            </w:tcBorders>
            <w:shd w:val="clear" w:color="auto" w:fill="auto"/>
          </w:tcPr>
          <w:p w:rsidR="00F305FB" w:rsidRPr="00042ED1" w:rsidRDefault="00F305FB" w:rsidP="00C863BA">
            <w:pPr>
              <w:pStyle w:val="letra"/>
              <w:spacing w:line="480" w:lineRule="auto"/>
              <w:rPr>
                <w:sz w:val="16"/>
                <w:szCs w:val="16"/>
                <w:lang w:val="es-ES_tradnl"/>
              </w:rPr>
            </w:pPr>
          </w:p>
        </w:tc>
        <w:tc>
          <w:tcPr>
            <w:tcW w:w="1662" w:type="dxa"/>
            <w:tcBorders>
              <w:top w:val="single" w:sz="8" w:space="0" w:color="4F81BD"/>
              <w:left w:val="single" w:sz="8" w:space="0" w:color="4F81BD"/>
              <w:bottom w:val="single" w:sz="8" w:space="0" w:color="4F81BD"/>
              <w:right w:val="single" w:sz="8" w:space="0" w:color="4F81BD"/>
            </w:tcBorders>
            <w:shd w:val="clear" w:color="auto" w:fill="auto"/>
          </w:tcPr>
          <w:p w:rsidR="00F305FB" w:rsidRPr="00042ED1" w:rsidRDefault="00F305FB" w:rsidP="00C863BA">
            <w:pPr>
              <w:pStyle w:val="letra"/>
              <w:spacing w:line="480" w:lineRule="auto"/>
              <w:jc w:val="both"/>
              <w:rPr>
                <w:sz w:val="22"/>
                <w:szCs w:val="22"/>
                <w:lang w:val="es-ES_tradnl"/>
              </w:rPr>
            </w:pPr>
            <w:r w:rsidRPr="00042ED1">
              <w:rPr>
                <w:sz w:val="22"/>
                <w:szCs w:val="22"/>
                <w:lang w:val="es-ES_tradnl"/>
              </w:rPr>
              <w:t>Preparador</w:t>
            </w:r>
          </w:p>
        </w:tc>
        <w:tc>
          <w:tcPr>
            <w:tcW w:w="1657" w:type="dxa"/>
            <w:tcBorders>
              <w:top w:val="single" w:sz="8" w:space="0" w:color="4F81BD"/>
              <w:left w:val="single" w:sz="8" w:space="0" w:color="4F81BD"/>
              <w:bottom w:val="single" w:sz="8" w:space="0" w:color="4F81BD"/>
              <w:right w:val="single" w:sz="8" w:space="0" w:color="4F81BD"/>
            </w:tcBorders>
            <w:shd w:val="clear" w:color="auto" w:fill="auto"/>
          </w:tcPr>
          <w:p w:rsidR="00F305FB" w:rsidRPr="00042ED1" w:rsidRDefault="00F305FB" w:rsidP="00C863BA">
            <w:pPr>
              <w:pStyle w:val="letra"/>
              <w:spacing w:line="480" w:lineRule="auto"/>
              <w:jc w:val="both"/>
              <w:rPr>
                <w:sz w:val="22"/>
                <w:szCs w:val="22"/>
                <w:lang w:val="es-ES_tradnl"/>
              </w:rPr>
            </w:pPr>
            <w:r w:rsidRPr="00042ED1">
              <w:rPr>
                <w:sz w:val="22"/>
                <w:szCs w:val="22"/>
                <w:lang w:val="es-ES_tradnl"/>
              </w:rPr>
              <w:t>envasador</w:t>
            </w:r>
          </w:p>
        </w:tc>
        <w:tc>
          <w:tcPr>
            <w:tcW w:w="1668" w:type="dxa"/>
            <w:tcBorders>
              <w:top w:val="single" w:sz="8" w:space="0" w:color="4F81BD"/>
              <w:left w:val="single" w:sz="8" w:space="0" w:color="4F81BD"/>
              <w:bottom w:val="single" w:sz="8" w:space="0" w:color="4F81BD"/>
              <w:right w:val="single" w:sz="8" w:space="0" w:color="4F81BD"/>
            </w:tcBorders>
            <w:shd w:val="clear" w:color="auto" w:fill="auto"/>
          </w:tcPr>
          <w:p w:rsidR="00F305FB" w:rsidRPr="00042ED1" w:rsidRDefault="00F305FB" w:rsidP="00C863BA">
            <w:pPr>
              <w:pStyle w:val="letra"/>
              <w:spacing w:line="480" w:lineRule="auto"/>
              <w:jc w:val="both"/>
              <w:rPr>
                <w:sz w:val="22"/>
                <w:szCs w:val="22"/>
                <w:lang w:val="es-ES_tradnl"/>
              </w:rPr>
            </w:pPr>
            <w:r w:rsidRPr="00042ED1">
              <w:rPr>
                <w:sz w:val="22"/>
                <w:szCs w:val="22"/>
                <w:lang w:val="es-ES_tradnl"/>
              </w:rPr>
              <w:t>Empacador</w:t>
            </w:r>
          </w:p>
        </w:tc>
        <w:tc>
          <w:tcPr>
            <w:tcW w:w="1676" w:type="dxa"/>
            <w:tcBorders>
              <w:top w:val="single" w:sz="8" w:space="0" w:color="4F81BD"/>
              <w:left w:val="single" w:sz="8" w:space="0" w:color="4F81BD"/>
              <w:bottom w:val="single" w:sz="8" w:space="0" w:color="4F81BD"/>
              <w:right w:val="single" w:sz="8" w:space="0" w:color="4F81BD"/>
            </w:tcBorders>
            <w:shd w:val="clear" w:color="auto" w:fill="auto"/>
          </w:tcPr>
          <w:p w:rsidR="00F305FB" w:rsidRPr="00042ED1" w:rsidRDefault="00F305FB" w:rsidP="00C863BA">
            <w:pPr>
              <w:pStyle w:val="letra"/>
              <w:spacing w:line="480" w:lineRule="auto"/>
              <w:jc w:val="both"/>
              <w:rPr>
                <w:sz w:val="22"/>
                <w:szCs w:val="22"/>
                <w:lang w:val="es-ES_tradnl"/>
              </w:rPr>
            </w:pPr>
            <w:r w:rsidRPr="00042ED1">
              <w:rPr>
                <w:sz w:val="22"/>
                <w:szCs w:val="22"/>
                <w:lang w:val="es-ES_tradnl"/>
              </w:rPr>
              <w:t>Codificador</w:t>
            </w:r>
          </w:p>
        </w:tc>
        <w:tc>
          <w:tcPr>
            <w:tcW w:w="1677" w:type="dxa"/>
            <w:vMerge/>
            <w:tcBorders>
              <w:top w:val="single" w:sz="8" w:space="0" w:color="4F81BD"/>
              <w:left w:val="single" w:sz="8" w:space="0" w:color="4F81BD"/>
              <w:bottom w:val="single" w:sz="8" w:space="0" w:color="4F81BD"/>
              <w:right w:val="single" w:sz="8" w:space="0" w:color="4F81BD"/>
            </w:tcBorders>
            <w:shd w:val="clear" w:color="auto" w:fill="auto"/>
          </w:tcPr>
          <w:p w:rsidR="00F305FB" w:rsidRPr="00042ED1" w:rsidRDefault="00F305FB" w:rsidP="00C863BA">
            <w:pPr>
              <w:pStyle w:val="letra"/>
              <w:spacing w:line="480" w:lineRule="auto"/>
              <w:jc w:val="both"/>
              <w:rPr>
                <w:sz w:val="22"/>
                <w:szCs w:val="22"/>
                <w:lang w:val="es-ES_tradnl"/>
              </w:rPr>
            </w:pPr>
          </w:p>
        </w:tc>
      </w:tr>
      <w:tr w:rsidR="00F305FB" w:rsidTr="002D16DC">
        <w:trPr>
          <w:trHeight w:val="141"/>
        </w:trPr>
        <w:tc>
          <w:tcPr>
            <w:tcW w:w="1779" w:type="dxa"/>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tabs>
                <w:tab w:val="center" w:pos="677"/>
              </w:tabs>
              <w:spacing w:line="480" w:lineRule="auto"/>
              <w:jc w:val="both"/>
              <w:rPr>
                <w:b/>
                <w:bCs/>
                <w:sz w:val="22"/>
                <w:szCs w:val="22"/>
                <w:lang w:val="es-ES_tradnl"/>
              </w:rPr>
            </w:pPr>
          </w:p>
        </w:tc>
        <w:tc>
          <w:tcPr>
            <w:tcW w:w="1651" w:type="dxa"/>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rPr>
                <w:sz w:val="22"/>
                <w:szCs w:val="22"/>
                <w:lang w:val="es-ES_tradnl"/>
              </w:rPr>
            </w:pPr>
          </w:p>
        </w:tc>
        <w:tc>
          <w:tcPr>
            <w:tcW w:w="1655" w:type="dxa"/>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480" w:lineRule="auto"/>
              <w:jc w:val="both"/>
              <w:rPr>
                <w:sz w:val="22"/>
                <w:szCs w:val="22"/>
                <w:lang w:val="es-ES_tradnl"/>
              </w:rPr>
            </w:pPr>
          </w:p>
        </w:tc>
        <w:tc>
          <w:tcPr>
            <w:tcW w:w="1662" w:type="dxa"/>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480" w:lineRule="auto"/>
              <w:jc w:val="both"/>
              <w:rPr>
                <w:sz w:val="22"/>
                <w:szCs w:val="22"/>
                <w:lang w:val="es-ES_tradnl"/>
              </w:rPr>
            </w:pPr>
          </w:p>
          <w:p w:rsidR="00F305FB" w:rsidRPr="00042ED1" w:rsidRDefault="00F305FB" w:rsidP="00C863BA">
            <w:pPr>
              <w:pStyle w:val="letra"/>
              <w:spacing w:line="480" w:lineRule="auto"/>
              <w:jc w:val="both"/>
              <w:rPr>
                <w:sz w:val="22"/>
                <w:szCs w:val="22"/>
                <w:lang w:val="es-ES_tradnl"/>
              </w:rPr>
            </w:pPr>
          </w:p>
          <w:p w:rsidR="00F305FB" w:rsidRPr="00042ED1" w:rsidRDefault="00F305FB" w:rsidP="00C863BA">
            <w:pPr>
              <w:pStyle w:val="letra"/>
              <w:spacing w:line="480" w:lineRule="auto"/>
              <w:jc w:val="both"/>
              <w:rPr>
                <w:sz w:val="22"/>
                <w:szCs w:val="22"/>
                <w:lang w:val="es-ES_tradnl"/>
              </w:rPr>
            </w:pPr>
          </w:p>
          <w:p w:rsidR="00F305FB" w:rsidRPr="00042ED1" w:rsidRDefault="00F305FB" w:rsidP="00C863BA">
            <w:pPr>
              <w:pStyle w:val="letra"/>
              <w:spacing w:line="480" w:lineRule="auto"/>
              <w:jc w:val="both"/>
              <w:rPr>
                <w:sz w:val="22"/>
                <w:szCs w:val="22"/>
                <w:lang w:val="es-ES_tradnl"/>
              </w:rPr>
            </w:pPr>
          </w:p>
          <w:p w:rsidR="00F305FB" w:rsidRPr="00042ED1" w:rsidRDefault="00F305FB" w:rsidP="00C863BA">
            <w:pPr>
              <w:pStyle w:val="letra"/>
              <w:spacing w:line="480" w:lineRule="auto"/>
              <w:jc w:val="both"/>
              <w:rPr>
                <w:sz w:val="22"/>
                <w:szCs w:val="22"/>
                <w:lang w:val="es-ES_tradnl"/>
              </w:rPr>
            </w:pPr>
          </w:p>
          <w:p w:rsidR="00F305FB" w:rsidRPr="00042ED1" w:rsidRDefault="00F305FB" w:rsidP="00C863BA">
            <w:pPr>
              <w:pStyle w:val="letra"/>
              <w:spacing w:line="480" w:lineRule="auto"/>
              <w:jc w:val="both"/>
              <w:rPr>
                <w:sz w:val="22"/>
                <w:szCs w:val="22"/>
                <w:lang w:val="es-ES_tradnl"/>
              </w:rPr>
            </w:pPr>
          </w:p>
          <w:p w:rsidR="00F305FB" w:rsidRPr="00042ED1" w:rsidRDefault="00F305FB" w:rsidP="00C863BA">
            <w:pPr>
              <w:pStyle w:val="letra"/>
              <w:spacing w:line="480" w:lineRule="auto"/>
              <w:jc w:val="both"/>
              <w:rPr>
                <w:sz w:val="22"/>
                <w:szCs w:val="22"/>
                <w:lang w:val="es-ES_tradnl"/>
              </w:rPr>
            </w:pPr>
          </w:p>
          <w:p w:rsidR="00F305FB" w:rsidRPr="00042ED1" w:rsidRDefault="00F305FB" w:rsidP="00C863BA">
            <w:pPr>
              <w:pStyle w:val="letra"/>
              <w:spacing w:line="480" w:lineRule="auto"/>
              <w:jc w:val="both"/>
              <w:rPr>
                <w:sz w:val="22"/>
                <w:szCs w:val="22"/>
                <w:lang w:val="es-ES_tradnl"/>
              </w:rPr>
            </w:pPr>
          </w:p>
        </w:tc>
        <w:tc>
          <w:tcPr>
            <w:tcW w:w="1657" w:type="dxa"/>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480" w:lineRule="auto"/>
              <w:jc w:val="both"/>
              <w:rPr>
                <w:sz w:val="22"/>
                <w:szCs w:val="22"/>
                <w:lang w:val="es-ES_tradnl"/>
              </w:rPr>
            </w:pPr>
          </w:p>
          <w:p w:rsidR="00F305FB" w:rsidRPr="00042ED1" w:rsidRDefault="00F305FB" w:rsidP="00C863BA">
            <w:pPr>
              <w:jc w:val="center"/>
              <w:rPr>
                <w:sz w:val="22"/>
                <w:szCs w:val="22"/>
                <w:lang w:val="es-ES_tradnl"/>
              </w:rPr>
            </w:pPr>
          </w:p>
        </w:tc>
        <w:tc>
          <w:tcPr>
            <w:tcW w:w="1668" w:type="dxa"/>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864CD8" w:rsidP="00C863BA">
            <w:pPr>
              <w:pStyle w:val="letra"/>
              <w:spacing w:line="480" w:lineRule="auto"/>
              <w:jc w:val="both"/>
              <w:rPr>
                <w:sz w:val="22"/>
                <w:szCs w:val="22"/>
                <w:lang w:val="es-ES_tradnl"/>
              </w:rPr>
            </w:pPr>
            <w:r>
              <w:rPr>
                <w:noProof/>
                <w:sz w:val="22"/>
                <w:szCs w:val="22"/>
                <w:lang w:val="es-EC" w:eastAsia="es-EC"/>
              </w:rPr>
              <w:pict>
                <v:group id="Group 1659" o:spid="_x0000_s1595" style="position:absolute;left:0;text-align:left;margin-left:-2.25pt;margin-top:.2pt;width:243.65pt;height:301.65pt;z-index:251695616;mso-position-horizontal-relative:text;mso-position-vertical-relative:text" coordorigin="10627,3450" coordsize="4873,60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">
                  <v:shape id="AutoShape 2056" o:spid="_x0000_s1596" type="#_x0000_t32" style="position:absolute;left:14705;top:7706;width:1;height:26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UG59MQAAADdAAAADwAAAGRycy9kb3ducmV2LnhtbERPTWsCMRC9C/6HMEIvUrOWWstqlLUg&#10;VMGDtr2Pm+kmdDNZN1G3/74pCN7m8T5nvuxcLS7UButZwXiUgSAuvbZcKfj8WD++gggRWWPtmRT8&#10;UoDlot+bY679lfd0OcRKpBAOOSowMTa5lKE05DCMfEOcuG/fOowJtpXULV5TuKvlU5a9SIeWU4PB&#10;ht4MlT+Hs1Ow24xXxdHYzXZ/srvJuqjP1fBLqYdBV8xAROriXXxzv+s0/3k6hf9v0gly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Qbn0xAAAAN0AAAAPAAAAAAAAAAAA&#10;AAAAAKECAABkcnMvZG93bnJldi54bWxQSwUGAAAAAAQABAD5AAAAkgMAAAAA&#10;"/>
                  <v:group id="Group 1658" o:spid="_x0000_s1597" style="position:absolute;left:10627;top:3450;width:4873;height:6033" coordorigin="10627,3450" coordsize="4873,60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0mW6AccAAADd&#10;AAAADwAAAAAAAAAAAAAAAACqAgAAZHJzL2Rvd25yZXYueG1sUEsFBgAAAAAEAAQA+gAAAJ4DAAAA&#10;AA==&#10;">
                    <v:shape id="AutoShape 1914" o:spid="_x0000_s1598" type="#_x0000_t32" style="position:absolute;left:11968;top:4963;width:108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5KIHcUAAADdAAAADwAAAGRycy9kb3ducmV2LnhtbERPS2sCMRC+F/ofwhS8FM0q2tqtUbaC&#10;UAsefPQ+3Uw3oZvJdhN1+++NIPQ2H99zZovO1eJEbbCeFQwHGQji0mvLlYLDftWfgggRWWPtmRT8&#10;UYDF/P5uhrn2Z97SaRcrkUI45KjAxNjkUobSkMMw8A1x4r596zAm2FZSt3hO4a6Woyx7kg4tpwaD&#10;DS0NlT+7o1OwWQ/fii9j1x/bX7uZrIr6WD1+KtV76IpXEJG6+C++ud91mj9+foHrN+kEOb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5KIHcUAAADdAAAADwAAAAAAAAAA&#10;AAAAAAChAgAAZHJzL2Rvd25yZXYueG1sUEsFBgAAAAAEAAQA+QAAAJMDAAAAAA==&#10;"/>
                    <v:group id="Group 2040" o:spid="_x0000_s1599" style="position:absolute;left:13064;top:4783;width:1676;height:524" coordorigin="12708,8243" coordsize="1676,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cbGIMcAAADd&#10;AAAADwAAAAAAAAAAAAAAAACqAgAAZHJzL2Rvd25yZXYueG1sUEsFBgAAAAAEAAQA+gAAAJ4DAAAA&#10;AA==&#10;">
                      <v:oval id="Oval 1917" o:spid="_x0000_s1600" style="position:absolute;left:13852;top:8243;width:532;height:52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PSjcMA&#10;AADdAAAADwAAAGRycy9kb3ducmV2LnhtbERPTWvCQBC9F/wPywi91U0aFUldRSoFPXho2t6H7JgE&#10;s7MhO43pv3cFobd5vM9Zb0fXqoH60Hg2kM4SUMSltw1XBr6/Pl5WoIIgW2w9k4E/CrDdTJ7WmFt/&#10;5U8aCqlUDOGQo4FapMu1DmVNDsPMd8SRO/veoUTYV9r2eI3hrtWvSbLUDhuODTV29F5TeSl+nYF9&#10;tSuWg85kkZ33B1lcfk7HLDXmeTru3kAJjfIvfrgPNs6fr1K4fxNP0J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TPSjcMAAADdAAAADwAAAAAAAAAAAAAAAACYAgAAZHJzL2Rv&#10;d25yZXYueG1sUEsFBgAAAAAEAAQA9QAAAIgDAAAAAA==&#10;">
                        <v:textbox>
                          <w:txbxContent>
                            <w:p w:rsidR="008710A8" w:rsidRPr="00402603" w:rsidRDefault="008710A8" w:rsidP="00F305FB">
                              <w:pPr>
                                <w:rPr>
                                  <w:lang w:val="es-EC"/>
                                </w:rPr>
                              </w:pPr>
                              <w:r>
                                <w:rPr>
                                  <w:lang w:val="es-EC"/>
                                </w:rPr>
                                <w:t>4</w:t>
                              </w:r>
                            </w:p>
                          </w:txbxContent>
                        </v:textbox>
                      </v:oval>
                      <v:shape id="AutoShape 1918" o:spid="_x0000_s1601" type="#_x0000_t32" style="position:absolute;left:12708;top:8503;width:120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qS8QAAADdAAAADwAAAGRycy9kb3ducmV2LnhtbERPS2sCMRC+F/wPYYReimaVKrIaZVsQ&#10;asGDr/u4mW5CN5PtJur23zcFwdt8fM9ZrDpXiyu1wXpWMBpmIIhLry1XCo6H9WAGIkRkjbVnUvBL&#10;AVbL3tMCc+1vvKPrPlYihXDIUYGJscmlDKUhh2HoG+LEffnWYUywraRu8ZbCXS3HWTaVDi2nBoMN&#10;vRsqv/cXp2C7Gb0VZ2M3n7sfu52si/pSvZyUeu53xRxEpC4+xHf3h07zX2dj+P8mnSC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442pLxAAAAN0AAAAPAAAAAAAAAAAA&#10;AAAAAKECAABkcnMvZG93bnJldi54bWxQSwUGAAAAAAQABAD5AAAAkgMAAAAA&#10;"/>
                    </v:group>
                    <v:group id="Group 1657" o:spid="_x0000_s1602" style="position:absolute;left:10627;top:3450;width:1558;height:1692" coordorigin="10627,3450" coordsize="1558,16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kUWFfFAAAA3QAA&#10;AA8AAAAAAAAAAAAAAAAAqgIAAGRycy9kb3ducmV2LnhtbFBLBQYAAAAABAAEAPoAAACcAwAAAAA=&#10;">
                      <v:group id="Group 1656" o:spid="_x0000_s1603" style="position:absolute;left:10627;top:3944;width:1558;height:1198" coordorigin="10627,3944" coordsize="1558,11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b9wCPFAAAA3QAA&#10;AA8AAAAAAAAAAAAAAAAAqgIAAGRycy9kb3ducmV2LnhtbFBLBQYAAAAABAAEAPoAAACcAwAAAAA=&#10;">
                        <v:shape id="AutoShape 1910" o:spid="_x0000_s1604" type="#_x0000_t32" style="position:absolute;left:11436;top:4476;width:1;height:48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ryP8QAAADdAAAADwAAAGRycy9kb3ducmV2LnhtbERPTWsCMRC9F/ofwhR6KZq1VJHVKNuC&#10;UAUPrnofN9NN6Gay3UTd/ntTKHibx/uc+bJ3jbhQF6xnBaNhBoK48tpyreCwXw2mIEJE1th4JgW/&#10;FGC5eHyYY679lXd0KWMtUgiHHBWYGNtcylAZchiGviVO3JfvHMYEu1rqDq8p3DXyNcsm0qHl1GCw&#10;pQ9D1Xd5dgq269F7cTJ2vdn92O14VTTn+uWo1PNTX8xAROrjXfzv/tRp/tt0DH/fpBPk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3CvI/xAAAAN0AAAAPAAAAAAAAAAAA&#10;AAAAAKECAABkcnMvZG93bnJldi54bWxQSwUGAAAAAAQABAD5AAAAkgMAAAAA&#10;"/>
                        <v:rect id="Rectangle 1911" o:spid="_x0000_s1605" style="position:absolute;left:10627;top:4638;width:1558;height:50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EscQA&#10;AADdAAAADwAAAGRycy9kb3ducmV2LnhtbERPTWvCQBC9C/6HZYTezEZbxKZZRVos7THGi7dpdppE&#10;s7Mhu5rUX+8WBG/zeJ+TrgfTiAt1rrasYBbFIIgLq2suFezz7XQJwnlkjY1lUvBHDtar8SjFRNue&#10;M7rsfClCCLsEFVTet4mUrqjIoItsSxy4X9sZ9AF2pdQd9iHcNHIexwtpsObQUGFL7xUVp93ZKPip&#10;53u8ZvlnbF63z/57yI/nw4dST5Nh8wbC0+Af4rv7S4f5L8sF/H8TTpC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6hLHEAAAA3QAAAA8AAAAAAAAAAAAAAAAAmAIAAGRycy9k&#10;b3ducmV2LnhtbFBLBQYAAAAABAAEAPUAAACJAwAAAAA=&#10;">
                          <v:textbox>
                            <w:txbxContent>
                              <w:p w:rsidR="008710A8" w:rsidRPr="00D337CF" w:rsidRDefault="008710A8" w:rsidP="00F305FB">
                                <w:pPr>
                                  <w:rPr>
                                    <w:sz w:val="15"/>
                                    <w:szCs w:val="15"/>
                                    <w:lang w:val="es-EC"/>
                                  </w:rPr>
                                </w:pPr>
                                <w:r w:rsidRPr="00D337CF">
                                  <w:rPr>
                                    <w:sz w:val="15"/>
                                    <w:szCs w:val="15"/>
                                    <w:lang w:val="es-EC"/>
                                  </w:rPr>
                                  <w:t>Se lo sella manualmente</w:t>
                                </w:r>
                              </w:p>
                            </w:txbxContent>
                          </v:textbox>
                        </v:rect>
                        <v:rect id="Rectangle 1907" o:spid="_x0000_s1606" style="position:absolute;left:10627;top:3944;width:1505;height:5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YhKsMA&#10;AADdAAAADwAAAGRycy9kb3ducmV2LnhtbERPS4vCMBC+L/gfwgje1tQH6naNIoqiR62Xvc02Y1tt&#10;JqWJWv31mwXB23x8z5nOG1OKG9WusKyg141AEKdWF5wpOCbrzwkI55E1lpZJwYMczGetjynG2t55&#10;T7eDz0QIYRejgtz7KpbSpTkZdF1bEQfuZGuDPsA6k7rGewg3pexH0UgaLDg05FjRMqf0crgaBb9F&#10;/4jPfbKJzNd64HdNcr7+rJTqtJvFNwhPjX+LX+6tDvOHkzH8fxNOk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YhKsMAAADdAAAADwAAAAAAAAAAAAAAAACYAgAAZHJzL2Rv&#10;d25yZXYueG1sUEsFBgAAAAAEAAQA9QAAAIgDAAAAAA==&#10;">
                          <v:textbox>
                            <w:txbxContent>
                              <w:p w:rsidR="008710A8" w:rsidRPr="00D337CF" w:rsidRDefault="008710A8" w:rsidP="00F305FB">
                                <w:pPr>
                                  <w:rPr>
                                    <w:sz w:val="15"/>
                                    <w:szCs w:val="15"/>
                                    <w:lang w:val="es-EC"/>
                                  </w:rPr>
                                </w:pPr>
                                <w:r w:rsidRPr="00D337CF">
                                  <w:rPr>
                                    <w:sz w:val="15"/>
                                    <w:szCs w:val="15"/>
                                    <w:lang w:val="es-EC"/>
                                  </w:rPr>
                                  <w:t>Coloca el tapón con la respectiva tapa</w:t>
                                </w:r>
                              </w:p>
                            </w:txbxContent>
                          </v:textbox>
                        </v:rect>
                      </v:group>
                      <v:shape id="AutoShape 1887" o:spid="_x0000_s1607" type="#_x0000_t177" style="position:absolute;left:11127;top:3450;width:405;height:3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Jce8YA&#10;AADdAAAADwAAAGRycy9kb3ducmV2LnhtbESPQWvCQBCF70L/wzIFb7pJKSLRVYpiqdBL1Iu3MTsm&#10;sdnZkF019tc7h0JvM7w3730zX/auUTfqQu3ZQDpOQBEX3tZcGjjsN6MpqBCRLTaeycCDAiwXL4M5&#10;ZtbfOafbLpZKQjhkaKCKsc20DkVFDsPYt8SinX3nMMraldp2eJdw1+i3JJlohzVLQ4UtrSoqfnZX&#10;Z+C0L/Lfo82335f1deuPmDarz9SY4Wv/MQMVqY//5r/rLyv471PBlW9kBL1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FJce8YAAADdAAAADwAAAAAAAAAAAAAAAACYAgAAZHJz&#10;L2Rvd25yZXYueG1sUEsFBgAAAAAEAAQA9QAAAIsDAAAAAA==&#10;">
                        <v:textbox>
                          <w:txbxContent>
                            <w:p w:rsidR="008710A8" w:rsidRPr="0038398C" w:rsidRDefault="008710A8" w:rsidP="00F305FB">
                              <w:pPr>
                                <w:rPr>
                                  <w:lang w:val="es-EC"/>
                                </w:rPr>
                              </w:pPr>
                              <w:r>
                                <w:rPr>
                                  <w:lang w:val="es-EC"/>
                                </w:rPr>
                                <w:t>*</w:t>
                              </w:r>
                            </w:p>
                          </w:txbxContent>
                        </v:textbox>
                      </v:shape>
                    </v:group>
                    <v:shape id="AutoShape 2048" o:spid="_x0000_s1608" type="#_x0000_t32" style="position:absolute;left:13122;top:7125;width:0;height:18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kf4OsQAAADdAAAADwAAAGRycy9kb3ducmV2LnhtbERPTWsCMRC9C/6HMEIvUrOWWuxqlLUg&#10;VMGDtr2Pm+kmdDNZN1G3/74pCN7m8T5nvuxcLS7UButZwXiUgSAuvbZcKfj8WD9OQYSIrLH2TAp+&#10;KcBy0e/NMdf+ynu6HGIlUgiHHBWYGJtcylAachhGviFO3LdvHcYE20rqFq8p3NXyKctepEPLqcFg&#10;Q2+Gyp/D2SnYbcar4mjsZrs/2d1kXdTnavil1MOgK2YgInXxLr6533Wa/zx9hf9v0gly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2R/g6xAAAAN0AAAAPAAAAAAAAAAAA&#10;AAAAAKECAABkcnMvZG93bnJldi54bWxQSwUGAAAAAAQABAD5AAAAkgMAAAAA&#10;"/>
                    <v:shape id="AutoShape 2049" o:spid="_x0000_s1609" type="#_x0000_t32" style="position:absolute;left:13050;top:5585;width:0;height:18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qTHesgAAADdAAAADwAAAGRycy9kb3ducmV2LnhtbESPT0sDMRDF74LfIYzgRdpsRaVum5ZV&#10;KFihh/7xPt2Mm+Bmsm7Sdv32zkHwNsN7895v5sshtOpMffKRDUzGBSjiOlrPjYHDfjWagkoZ2WIb&#10;mQz8UILl4vpqjqWNF97SeZcbJSGcSjTgcu5KrVPtKGAax45YtM/YB8yy9o22PV4kPLT6viiedEDP&#10;0uCwo1dH9dfuFAxs1pOX6uj8+n377TePq6o9NXcfxtzeDNUMVKYh/5v/rt+s4D88C798IyPox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4qTHesgAAADdAAAADwAAAAAA&#10;AAAAAAAAAAChAgAAZHJzL2Rvd25yZXYueG1sUEsFBgAAAAAEAAQA+QAAAJYDAAAAAA==&#10;"/>
                    <v:rect id="Rectangle 2050" o:spid="_x0000_s1610" style="position:absolute;left:12305;top:5748;width:1480;height:8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qKGMIA&#10;AADdAAAADwAAAGRycy9kb3ducmV2LnhtbERPTYvCMBC9C/sfwizsTVNdkbUaZVEUPWp72dvYjG3d&#10;ZlKaqNVfbwTB2zze50znranEhRpXWlbQ70UgiDOrS84VpMmq+wPCeWSNlWVScCMH89lHZ4qxtlfe&#10;0WXvcxFC2MWooPC+jqV0WUEGXc/WxIE72sagD7DJpW7wGsJNJQdRNJIGSw4NBda0KCj735+NgkM5&#10;SPG+S9aRGa++/bZNTue/pVJfn+3vBISn1r/FL/dGh/nDcR+e34QT5O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yooYwgAAAN0AAAAPAAAAAAAAAAAAAAAAAJgCAABkcnMvZG93&#10;bnJldi54bWxQSwUGAAAAAAQABAD1AAAAhwMAAAAA&#10;">
                      <v:textbox>
                        <w:txbxContent>
                          <w:p w:rsidR="008710A8" w:rsidRPr="00BB1861" w:rsidRDefault="008710A8" w:rsidP="00F305FB">
                            <w:pPr>
                              <w:rPr>
                                <w:sz w:val="16"/>
                                <w:szCs w:val="16"/>
                                <w:lang w:val="es-EC"/>
                              </w:rPr>
                            </w:pPr>
                            <w:r w:rsidRPr="00BB1861">
                              <w:rPr>
                                <w:sz w:val="16"/>
                                <w:szCs w:val="16"/>
                                <w:lang w:val="es-EC"/>
                              </w:rPr>
                              <w:t>Coloca los productos en los respectivos cartones</w:t>
                            </w:r>
                          </w:p>
                        </w:txbxContent>
                      </v:textbox>
                    </v:rect>
                    <v:shape id="AutoShape 2051" o:spid="_x0000_s1611" type="#_x0000_t32" style="position:absolute;left:13104;top:6631;width:0;height:27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r8lsQAAADdAAAADwAAAGRycy9kb3ducmV2LnhtbERPTWsCMRC9C/0PYQpepGaVVtrVKKsg&#10;aMGD2t6nm3ETuplsN1G3/74pCN7m8T5ntuhcLS7UButZwWiYgSAuvbZcKfg4rp9eQYSIrLH2TAp+&#10;KcBi/tCbYa79lfd0OcRKpBAOOSowMTa5lKE05DAMfUOcuJNvHcYE20rqFq8p3NVynGUT6dByajDY&#10;0MpQ+X04OwW77WhZfBm7fd//2N3LuqjP1eBTqf5jV0xBROriXXxzb3Sa//w2hv9v0gl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9OvyWxAAAAN0AAAAPAAAAAAAAAAAA&#10;AAAAAKECAABkcnMvZG93bnJldi54bWxQSwUGAAAAAAQABAD5AAAAkgMAAAAA&#10;"/>
                    <v:rect id="Rectangle 2052" o:spid="_x0000_s1612" style="position:absolute;left:12308;top:6787;width:1512;height:3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Sx9MQA&#10;AADdAAAADwAAAGRycy9kb3ducmV2LnhtbERPTWvCQBC9F/oflin01mzUUproKmJJaY+aXHobs2MS&#10;zc6G7BpTf71bKHibx/ucxWo0rRiod41lBZMoBkFcWt1wpaDIs5d3EM4ja2wtk4JfcrBaPj4sMNX2&#10;wlsadr4SIYRdigpq77tUSlfWZNBFtiMO3MH2Bn2AfSV1j5cQblo5jeM3abDh0FBjR5uaytPubBTs&#10;m2mB123+GZskm/nvMT+efz6Uen4a13MQnkZ/F/+7v3SY/5rM4O+bcIJ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UsfTEAAAA3QAAAA8AAAAAAAAAAAAAAAAAmAIAAGRycy9k&#10;b3ducmV2LnhtbFBLBQYAAAAABAAEAPUAAACJAwAAAAA=&#10;">
                      <v:textbox>
                        <w:txbxContent>
                          <w:p w:rsidR="008710A8" w:rsidRPr="00BB1861" w:rsidRDefault="008710A8" w:rsidP="00F305FB">
                            <w:pPr>
                              <w:rPr>
                                <w:sz w:val="16"/>
                                <w:szCs w:val="16"/>
                                <w:lang w:val="es-EC"/>
                              </w:rPr>
                            </w:pPr>
                            <w:r w:rsidRPr="00BB1861">
                              <w:rPr>
                                <w:sz w:val="16"/>
                                <w:szCs w:val="16"/>
                                <w:lang w:val="es-EC"/>
                              </w:rPr>
                              <w:t>Sellado de cartones</w:t>
                            </w:r>
                          </w:p>
                        </w:txbxContent>
                      </v:textbox>
                    </v:rect>
                    <v:rect id="Rectangle 1916" o:spid="_x0000_s1613" style="position:absolute;left:12270;top:5142;width:1536;height:4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0pgMQA&#10;AADdAAAADwAAAGRycy9kb3ducmV2LnhtbERPTWvCQBC9C/6HZQRvZmMqxaSuIhalPWq8eJtmp0lq&#10;djZkN5r213cLBW/zeJ+z2gymETfqXG1ZwTyKQRAXVtdcKjjn+9kShPPIGhvLpOCbHGzW49EKM23v&#10;fKTbyZcihLDLUEHlfZtJ6YqKDLrItsSB+7SdQR9gV0rd4T2Em0YmcfwsDdYcGipsaVdRcT31RsFH&#10;nZzx55gfYpPun/z7kH/1l1elppNh+wLC0+Af4n/3mw7zF+kC/r4JJ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9KYDEAAAA3QAAAA8AAAAAAAAAAAAAAAAAmAIAAGRycy9k&#10;b3ducmV2LnhtbFBLBQYAAAAABAAEAPUAAACJAwAAAAA=&#10;">
                      <v:textbox>
                        <w:txbxContent>
                          <w:p w:rsidR="008710A8" w:rsidRPr="00D337CF" w:rsidRDefault="008710A8" w:rsidP="00F305FB">
                            <w:pPr>
                              <w:rPr>
                                <w:sz w:val="15"/>
                                <w:szCs w:val="15"/>
                                <w:lang w:val="es-EC"/>
                              </w:rPr>
                            </w:pPr>
                            <w:r w:rsidRPr="00D337CF">
                              <w:rPr>
                                <w:sz w:val="15"/>
                                <w:szCs w:val="15"/>
                                <w:lang w:val="es-EC"/>
                              </w:rPr>
                              <w:t>Codifica cada producto</w:t>
                            </w:r>
                          </w:p>
                        </w:txbxContent>
                      </v:textbox>
                    </v:rect>
                    <v:shape id="AutoShape 2053" o:spid="_x0000_s1614" type="#_x0000_t32" style="position:absolute;left:13813;top:7543;width:65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tNk4sQAAADdAAAADwAAAGRycy9kb3ducmV2LnhtbERPTWsCMRC9F/wPYQQvpWaVKu3WKKsg&#10;VMGD2t6nm+kmuJmsm6jbf28Khd7m8T5ntuhcLa7UButZwWiYgSAuvbZcKfg4rp9eQISIrLH2TAp+&#10;KMBi3nuYYa79jfd0PcRKpBAOOSowMTa5lKE05DAMfUOcuG/fOowJtpXULd5SuKvlOMum0qHl1GCw&#10;oZWh8nS4OAW7zWhZfBm72e7PdjdZF/WlevxUatDvijcQkbr4L/5zv+s0//l1Ar/fpBPk/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02TixAAAAN0AAAAPAAAAAAAAAAAA&#10;AAAAAKECAABkcnMvZG93bnJldi54bWxQSwUGAAAAAAQABAD5AAAAkgMAAAAA&#10;"/>
                    <v:rect id="Rectangle 2054" o:spid="_x0000_s1615" style="position:absolute;left:12286;top:7290;width:1534;height:5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MSbMQA&#10;AADdAAAADwAAAGRycy9kb3ducmV2LnhtbERPTWvCQBC9F/oflin01mzUIk10FVEs9qjx0tuYHZNo&#10;djZk1yT213cLBW/zeJ8zXw6mFh21rrKsYBTFIIhzqysuFByz7dsHCOeRNdaWScGdHCwXz09zTLXt&#10;eU/dwRcihLBLUUHpfZNK6fKSDLrINsSBO9vWoA+wLaRusQ/hppbjOJ5KgxWHhhIbWpeUXw83o+BU&#10;jY/4s88+Y5NsJ/5ryC63741Sry/DagbC0+Af4n/3Tof578kU/r4JJ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jEmzEAAAA3QAAAA8AAAAAAAAAAAAAAAAAmAIAAGRycy9k&#10;b3ducmV2LnhtbFBLBQYAAAAABAAEAPUAAACJAwAAAAA=&#10;">
                      <v:textbox>
                        <w:txbxContent>
                          <w:p w:rsidR="008710A8" w:rsidRPr="00FD4B15" w:rsidRDefault="008710A8" w:rsidP="00F305FB">
                            <w:pPr>
                              <w:rPr>
                                <w:sz w:val="16"/>
                                <w:szCs w:val="16"/>
                                <w:lang w:val="es-EC"/>
                              </w:rPr>
                            </w:pPr>
                            <w:r w:rsidRPr="00FD4B15">
                              <w:rPr>
                                <w:sz w:val="16"/>
                                <w:szCs w:val="16"/>
                                <w:lang w:val="es-EC"/>
                              </w:rPr>
                              <w:t>Envía a bodega el producto terminado</w:t>
                            </w:r>
                          </w:p>
                        </w:txbxContent>
                      </v:textbox>
                    </v:rect>
                    <v:rect id="Rectangle 2055" o:spid="_x0000_s1616" style="position:absolute;left:14045;top:7251;width:1400;height:5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398QA&#10;AADdAAAADwAAAGRycy9kb3ducmV2LnhtbERPTU/CQBC9k/AfNkPiDbaiUSgsDcFg9FjKhdvQHdtq&#10;d7bpbmn117MkJN7m5X3OOhlMLS7UusqygsdZBII4t7riQsEx208XIJxH1lhbJgW/5CDZjEdrjLXt&#10;OaXLwRcihLCLUUHpfRNL6fKSDLqZbYgD92Vbgz7AtpC6xT6Em1rOo+hFGqw4NJTY0K6k/OfQGQXn&#10;an7EvzR7j8xy/+Q/h+y7O70p9TAZtisQngb/L767P3SY/7x8hds34QS5u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vt/fEAAAA3QAAAA8AAAAAAAAAAAAAAAAAmAIAAGRycy9k&#10;b3ducmV2LnhtbFBLBQYAAAAABAAEAPUAAACJAwAAAAA=&#10;">
                      <v:textbox>
                        <w:txbxContent>
                          <w:p w:rsidR="008710A8" w:rsidRPr="00072F3F" w:rsidRDefault="008710A8" w:rsidP="00F305FB">
                            <w:pPr>
                              <w:rPr>
                                <w:sz w:val="16"/>
                                <w:szCs w:val="16"/>
                                <w:lang w:val="es-ES_tradnl"/>
                              </w:rPr>
                            </w:pPr>
                            <w:r w:rsidRPr="00072F3F">
                              <w:rPr>
                                <w:sz w:val="16"/>
                                <w:szCs w:val="16"/>
                                <w:lang w:val="es-ES_tradnl"/>
                              </w:rPr>
                              <w:t>Preparación de bodega 30°</w:t>
                            </w:r>
                          </w:p>
                        </w:txbxContent>
                      </v:textbox>
                    </v:rect>
                    <v:group id="Group 2057" o:spid="_x0000_s1617" style="position:absolute;left:14040;top:7892;width:1400;height:830" coordorigin="13644,5892" coordsize="1472,8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mlc+8cAAADd&#10;AAAADwAAAAAAAAAAAAAAAACqAgAAZHJzL2Rvd25yZXYueG1sUEsFBgAAAAAEAAQA+gAAAJ4DAAAA&#10;AA==&#10;">
                      <v:shape id="AutoShape 2058" o:spid="_x0000_s1618" type="#_x0000_t32" style="position:absolute;left:14382;top:6478;width:1;height:27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5u58QAAADdAAAADwAAAGRycy9kb3ducmV2LnhtbERPTWsCMRC9C/6HMEIvUrOWKnVrlLUg&#10;VMGD2t6nm+kmdDNZN1G3/74pCN7m8T5nvuxcLS7UButZwXiUgSAuvbZcKfg4rh9fQISIrLH2TAp+&#10;KcBy0e/NMdf+ynu6HGIlUgiHHBWYGJtcylAachhGviFO3LdvHcYE20rqFq8p3NXyKcum0qHl1GCw&#10;oTdD5c/h7BTsNuNV8WXsZrs/2d1kXdTnavip1MOgK15BROriXXxzv+s0/3k2g/9v0gly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nm7nxAAAAN0AAAAPAAAAAAAAAAAA&#10;AAAAAKECAABkcnMvZG93bnJldi54bWxQSwUGAAAAAAQABAD5AAAAkgMAAAAA&#10;"/>
                      <v:rect id="Rectangle 2059" o:spid="_x0000_s1619" style="position:absolute;left:13644;top:5892;width:1472;height:5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21mcUA&#10;AADdAAAADwAAAGRycy9kb3ducmV2LnhtbESPQW/CMAyF75P4D5GRdhvJQJtYR0AIxARHKJfdvMZr&#10;uzVO1QQo+/X4MImbrff83ufZoveNOlMX68AWnkcGFHERXM2lhWO+eZqCignZYROYLFwpwmI+eJhh&#10;5sKF93Q+pFJJCMcMLVQptZnWsajIYxyFlli079B5TLJ2pXYdXiTcN3pszKv2WLM0VNjSqqLi93Dy&#10;Fr7q8RH/9vmH8W+bSdr1+c/pc23t47BfvoNK1Ke7+f966wT/xQi/fCMj6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bbWZxQAAAN0AAAAPAAAAAAAAAAAAAAAAAJgCAABkcnMv&#10;ZG93bnJldi54bWxQSwUGAAAAAAQABAD1AAAAigMAAAAA&#10;">
                        <v:textbox>
                          <w:txbxContent>
                            <w:p w:rsidR="008710A8" w:rsidRPr="00D337CF" w:rsidRDefault="008710A8" w:rsidP="00F305FB">
                              <w:pPr>
                                <w:rPr>
                                  <w:sz w:val="15"/>
                                  <w:szCs w:val="15"/>
                                  <w:lang w:val="es-ES_tradnl"/>
                                </w:rPr>
                              </w:pPr>
                              <w:r w:rsidRPr="00D337CF">
                                <w:rPr>
                                  <w:sz w:val="15"/>
                                  <w:szCs w:val="15"/>
                                  <w:lang w:val="es-ES_tradnl"/>
                                </w:rPr>
                                <w:t>Recibe productos terminados</w:t>
                              </w:r>
                            </w:p>
                          </w:txbxContent>
                        </v:textbox>
                      </v:rect>
                    </v:group>
                    <v:rect id="Rectangle 2061" o:spid="_x0000_s1620" style="position:absolute;left:14033;top:8593;width:1467;height:4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EQAsQA&#10;AADdAAAADwAAAGRycy9kb3ducmV2LnhtbERPTWvCQBC9C/6HZQRvuqvS0kY3QRRLe9Tk0tuYnSap&#10;2dmQXTXtr+8WCr3N433OJhtsK27U+8axhsVcgSAunWm40lDkh9kTCB+QDbaOScMXecjS8WiDiXF3&#10;PtLtFCoRQ9gnqKEOoUuk9GVNFv3cdcSR+3C9xRBhX0nT4z2G21YulXqUFhuODTV2tKupvJyuVsO5&#10;WRb4fcxflH0+rMLbkH9e3/daTyfDdg0i0BD+xX/uVxPnP6gF/H4TT5Dp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hEALEAAAA3QAAAA8AAAAAAAAAAAAAAAAAmAIAAGRycy9k&#10;b3ducmV2LnhtbFBLBQYAAAAABAAEAPUAAACJAwAAAAA=&#10;">
                      <v:textbox>
                        <w:txbxContent>
                          <w:p w:rsidR="008710A8" w:rsidRPr="00072F3F" w:rsidRDefault="008710A8" w:rsidP="00F305FB">
                            <w:pPr>
                              <w:rPr>
                                <w:sz w:val="16"/>
                                <w:szCs w:val="16"/>
                                <w:lang w:val="es-EC"/>
                              </w:rPr>
                            </w:pPr>
                            <w:r w:rsidRPr="00072F3F">
                              <w:rPr>
                                <w:sz w:val="16"/>
                                <w:szCs w:val="16"/>
                                <w:lang w:val="es-EC"/>
                              </w:rPr>
                              <w:t>Envía una muestra a calidad</w:t>
                            </w:r>
                          </w:p>
                        </w:txbxContent>
                      </v:textbox>
                    </v:rect>
                    <v:shape id="AutoShape 2041" o:spid="_x0000_s1621" type="#_x0000_t177" style="position:absolute;left:14546;top:9147;width:425;height:3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hnVsIA&#10;AADdAAAADwAAAGRycy9kb3ducmV2LnhtbERPTYvCMBC9L/gfwgje1rSCi1SjiKIo7KXqxdvYjG21&#10;mZQmavXXbxYEb/N4nzOZtaYSd2pcaVlB3I9AEGdWl5wrOOxX3yMQziNrrCyTgic5mE07XxNMtH1w&#10;Svedz0UIYZeggsL7OpHSZQUZdH1bEwfubBuDPsAml7rBRwg3lRxE0Y80WHJoKLCmRUHZdXczCk77&#10;LH0ddbr9vSxvW3vEuFqsY6V63XY+BuGp9R/x273RYf4wGsD/N+EEO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iGdWwgAAAN0AAAAPAAAAAAAAAAAAAAAAAJgCAABkcnMvZG93&#10;bnJldi54bWxQSwUGAAAAAAQABAD1AAAAhwMAAAAA&#10;">
                      <v:textbox>
                        <w:txbxContent>
                          <w:p w:rsidR="008710A8" w:rsidRPr="0038398C" w:rsidRDefault="008710A8" w:rsidP="00F305FB">
                            <w:pPr>
                              <w:rPr>
                                <w:lang w:val="es-EC"/>
                              </w:rPr>
                            </w:pPr>
                            <w:r>
                              <w:rPr>
                                <w:lang w:val="es-EC"/>
                              </w:rPr>
                              <w:t>*</w:t>
                            </w:r>
                          </w:p>
                        </w:txbxContent>
                      </v:textbox>
                    </v:shape>
                  </v:group>
                </v:group>
              </w:pict>
            </w:r>
            <w:r>
              <w:rPr>
                <w:noProof/>
                <w:sz w:val="22"/>
                <w:szCs w:val="22"/>
                <w:lang w:val="es-EC" w:eastAsia="es-EC"/>
              </w:rPr>
              <w:pict>
                <v:shape id="AutoShape 2042" o:spid="_x0000_s2478" type="#_x0000_t32" style="position:absolute;left:0;text-align:left;margin-left:33.25pt;margin-top:17.95pt;width:0;height:8.1pt;z-index:2516925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"/>
              </w:pict>
            </w:r>
          </w:p>
        </w:tc>
        <w:tc>
          <w:tcPr>
            <w:tcW w:w="1676" w:type="dxa"/>
            <w:tcBorders>
              <w:top w:val="single" w:sz="8" w:space="0" w:color="4F81BD"/>
              <w:left w:val="single" w:sz="8" w:space="0" w:color="4F81BD"/>
              <w:bottom w:val="single" w:sz="8" w:space="0" w:color="4F81BD"/>
              <w:right w:val="single" w:sz="8" w:space="0" w:color="4F81BD"/>
            </w:tcBorders>
            <w:shd w:val="clear" w:color="auto" w:fill="D3DFEE"/>
          </w:tcPr>
          <w:p w:rsidR="00F305FB" w:rsidRDefault="00F305FB" w:rsidP="00C863BA">
            <w:pPr>
              <w:pStyle w:val="letra"/>
              <w:spacing w:line="480" w:lineRule="auto"/>
              <w:jc w:val="both"/>
              <w:rPr>
                <w:sz w:val="22"/>
                <w:szCs w:val="22"/>
                <w:lang w:val="es-ES_tradnl"/>
              </w:rPr>
            </w:pPr>
          </w:p>
          <w:p w:rsidR="00F305FB" w:rsidRPr="00F21AE6" w:rsidRDefault="00F305FB" w:rsidP="00C863BA">
            <w:pPr>
              <w:rPr>
                <w:lang w:val="es-ES_tradnl"/>
              </w:rPr>
            </w:pPr>
          </w:p>
          <w:p w:rsidR="00F305FB" w:rsidRPr="00F21AE6" w:rsidRDefault="00F305FB" w:rsidP="00C863BA">
            <w:pPr>
              <w:rPr>
                <w:lang w:val="es-ES_tradnl"/>
              </w:rPr>
            </w:pPr>
          </w:p>
          <w:p w:rsidR="00F305FB" w:rsidRPr="00F21AE6" w:rsidRDefault="00864CD8" w:rsidP="00C863BA">
            <w:pPr>
              <w:rPr>
                <w:lang w:val="es-ES_tradnl"/>
              </w:rPr>
            </w:pPr>
            <w:r w:rsidRPr="00864CD8">
              <w:rPr>
                <w:noProof/>
                <w:sz w:val="22"/>
                <w:szCs w:val="22"/>
                <w:lang w:val="es-EC" w:eastAsia="es-EC"/>
              </w:rPr>
              <w:pict>
                <v:shape id="AutoShape 1915" o:spid="_x0000_s2477" type="#_x0000_t32" style="position:absolute;margin-left:35.4pt;margin-top:8.95pt;width:0;height:12.6pt;z-index:2516935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"/>
              </w:pict>
            </w:r>
          </w:p>
          <w:p w:rsidR="00F305FB" w:rsidRPr="00F21AE6" w:rsidRDefault="00F305FB" w:rsidP="00C863BA">
            <w:pPr>
              <w:rPr>
                <w:lang w:val="es-ES_tradnl"/>
              </w:rPr>
            </w:pPr>
          </w:p>
          <w:p w:rsidR="00F305FB" w:rsidRPr="00F21AE6" w:rsidRDefault="00F305FB" w:rsidP="00C863BA">
            <w:pPr>
              <w:rPr>
                <w:lang w:val="es-ES_tradnl"/>
              </w:rPr>
            </w:pPr>
          </w:p>
          <w:p w:rsidR="00F305FB" w:rsidRPr="00F21AE6" w:rsidRDefault="00F305FB" w:rsidP="00C863BA">
            <w:pPr>
              <w:rPr>
                <w:lang w:val="es-ES_tradnl"/>
              </w:rPr>
            </w:pPr>
          </w:p>
          <w:p w:rsidR="00F305FB" w:rsidRPr="00F21AE6" w:rsidRDefault="00F305FB" w:rsidP="00C863BA">
            <w:pPr>
              <w:rPr>
                <w:lang w:val="es-ES_tradnl"/>
              </w:rPr>
            </w:pPr>
          </w:p>
          <w:p w:rsidR="00F305FB" w:rsidRPr="00F21AE6" w:rsidRDefault="00F305FB" w:rsidP="00C863BA">
            <w:pPr>
              <w:rPr>
                <w:lang w:val="es-ES_tradnl"/>
              </w:rPr>
            </w:pPr>
          </w:p>
          <w:p w:rsidR="00F305FB" w:rsidRPr="00F21AE6" w:rsidRDefault="00F305FB" w:rsidP="00C863BA">
            <w:pPr>
              <w:rPr>
                <w:lang w:val="es-ES_tradnl"/>
              </w:rPr>
            </w:pPr>
          </w:p>
          <w:p w:rsidR="00F305FB" w:rsidRPr="00F21AE6" w:rsidRDefault="00F305FB" w:rsidP="00C863BA">
            <w:pPr>
              <w:rPr>
                <w:lang w:val="es-ES_tradnl"/>
              </w:rPr>
            </w:pPr>
          </w:p>
          <w:p w:rsidR="00F305FB" w:rsidRPr="00F21AE6" w:rsidRDefault="00F305FB" w:rsidP="00C863BA">
            <w:pPr>
              <w:rPr>
                <w:lang w:val="es-ES_tradnl"/>
              </w:rPr>
            </w:pPr>
          </w:p>
          <w:p w:rsidR="00F305FB" w:rsidRPr="00F21AE6" w:rsidRDefault="00F305FB" w:rsidP="00C863BA">
            <w:pPr>
              <w:rPr>
                <w:lang w:val="es-ES_tradnl"/>
              </w:rPr>
            </w:pPr>
          </w:p>
          <w:p w:rsidR="00F305FB" w:rsidRPr="00F21AE6" w:rsidRDefault="00F305FB" w:rsidP="00C863BA">
            <w:pPr>
              <w:rPr>
                <w:lang w:val="es-ES_tradnl"/>
              </w:rPr>
            </w:pPr>
          </w:p>
          <w:p w:rsidR="00F305FB" w:rsidRPr="00F21AE6" w:rsidRDefault="00F305FB" w:rsidP="00C863BA">
            <w:pPr>
              <w:rPr>
                <w:lang w:val="es-ES_tradnl"/>
              </w:rPr>
            </w:pPr>
          </w:p>
          <w:p w:rsidR="00F305FB" w:rsidRPr="00F21AE6" w:rsidRDefault="00F305FB" w:rsidP="00C863BA">
            <w:pPr>
              <w:rPr>
                <w:lang w:val="es-ES_tradnl"/>
              </w:rPr>
            </w:pPr>
          </w:p>
          <w:p w:rsidR="00F305FB" w:rsidRPr="00F21AE6" w:rsidRDefault="00F305FB" w:rsidP="00C863BA">
            <w:pPr>
              <w:rPr>
                <w:lang w:val="es-ES_tradnl"/>
              </w:rPr>
            </w:pPr>
          </w:p>
          <w:p w:rsidR="00F305FB" w:rsidRPr="00F21AE6" w:rsidRDefault="00F305FB" w:rsidP="00C863BA">
            <w:pPr>
              <w:rPr>
                <w:lang w:val="es-ES_tradnl"/>
              </w:rPr>
            </w:pPr>
          </w:p>
          <w:p w:rsidR="00F305FB" w:rsidRPr="00F21AE6" w:rsidRDefault="00F305FB" w:rsidP="00C863BA">
            <w:pPr>
              <w:rPr>
                <w:lang w:val="es-ES_tradnl"/>
              </w:rPr>
            </w:pPr>
          </w:p>
          <w:p w:rsidR="00F305FB" w:rsidRPr="00F21AE6" w:rsidRDefault="00F305FB" w:rsidP="00C863BA">
            <w:pPr>
              <w:rPr>
                <w:lang w:val="es-ES_tradnl"/>
              </w:rPr>
            </w:pPr>
          </w:p>
        </w:tc>
        <w:tc>
          <w:tcPr>
            <w:tcW w:w="1677" w:type="dxa"/>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864CD8" w:rsidP="00C863BA">
            <w:pPr>
              <w:pStyle w:val="letra"/>
              <w:spacing w:line="480" w:lineRule="auto"/>
              <w:jc w:val="both"/>
              <w:rPr>
                <w:sz w:val="22"/>
                <w:szCs w:val="22"/>
                <w:lang w:val="es-ES_tradnl"/>
              </w:rPr>
            </w:pPr>
            <w:r>
              <w:rPr>
                <w:noProof/>
                <w:sz w:val="22"/>
                <w:szCs w:val="22"/>
                <w:lang w:val="es-EC" w:eastAsia="es-EC"/>
              </w:rPr>
              <w:pict>
                <v:shape id="AutoShape 2063" o:spid="_x0000_s2476" type="#_x0000_t32" style="position:absolute;left:0;text-align:left;margin-left:37.95pt;margin-top:272.4pt;width:0;height:15.9pt;z-index:251694592;visibility:visible;mso-wrap-distance-left:3.17497mm;mso-wrap-distance-right:3.17497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"/>
              </w:pict>
            </w:r>
          </w:p>
        </w:tc>
      </w:tr>
      <w:tr w:rsidR="00F305FB" w:rsidTr="002D16DC">
        <w:trPr>
          <w:trHeight w:val="330"/>
        </w:trPr>
        <w:tc>
          <w:tcPr>
            <w:tcW w:w="1779" w:type="dxa"/>
            <w:vMerge w:val="restart"/>
            <w:tcBorders>
              <w:top w:val="single" w:sz="8" w:space="0" w:color="4F81BD"/>
              <w:left w:val="single" w:sz="8" w:space="0" w:color="4F81BD"/>
              <w:bottom w:val="single" w:sz="8" w:space="0" w:color="4F81BD"/>
              <w:right w:val="single" w:sz="8" w:space="0" w:color="4F81BD"/>
            </w:tcBorders>
            <w:shd w:val="clear" w:color="auto" w:fill="auto"/>
          </w:tcPr>
          <w:p w:rsidR="00F305FB" w:rsidRPr="00042ED1" w:rsidRDefault="00F305FB" w:rsidP="00C863BA">
            <w:pPr>
              <w:pStyle w:val="letra"/>
              <w:spacing w:line="480" w:lineRule="auto"/>
              <w:jc w:val="center"/>
              <w:rPr>
                <w:b/>
                <w:bCs/>
                <w:sz w:val="26"/>
                <w:szCs w:val="26"/>
                <w:lang w:val="es-ES_tradnl"/>
              </w:rPr>
            </w:pPr>
            <w:r w:rsidRPr="00042ED1">
              <w:rPr>
                <w:b/>
                <w:bCs/>
                <w:sz w:val="26"/>
                <w:szCs w:val="26"/>
                <w:lang w:val="es-ES_tradnl"/>
              </w:rPr>
              <w:t>Compra</w:t>
            </w:r>
          </w:p>
        </w:tc>
        <w:tc>
          <w:tcPr>
            <w:tcW w:w="1651" w:type="dxa"/>
            <w:vMerge w:val="restart"/>
            <w:tcBorders>
              <w:top w:val="single" w:sz="8" w:space="0" w:color="4F81BD"/>
              <w:left w:val="single" w:sz="8" w:space="0" w:color="4F81BD"/>
              <w:bottom w:val="single" w:sz="8" w:space="0" w:color="4F81BD"/>
              <w:right w:val="single" w:sz="8" w:space="0" w:color="4F81BD"/>
            </w:tcBorders>
            <w:shd w:val="clear" w:color="auto" w:fill="auto"/>
          </w:tcPr>
          <w:p w:rsidR="00F305FB" w:rsidRPr="00042ED1" w:rsidRDefault="00F305FB" w:rsidP="00C863BA">
            <w:pPr>
              <w:pStyle w:val="letra"/>
              <w:spacing w:line="480" w:lineRule="auto"/>
              <w:jc w:val="center"/>
              <w:rPr>
                <w:b/>
                <w:sz w:val="26"/>
                <w:szCs w:val="26"/>
                <w:lang w:val="es-ES_tradnl"/>
              </w:rPr>
            </w:pPr>
            <w:r w:rsidRPr="00042ED1">
              <w:rPr>
                <w:b/>
                <w:sz w:val="26"/>
                <w:szCs w:val="26"/>
                <w:lang w:val="es-ES_tradnl"/>
              </w:rPr>
              <w:t>Calidad</w:t>
            </w:r>
          </w:p>
        </w:tc>
        <w:tc>
          <w:tcPr>
            <w:tcW w:w="1655" w:type="dxa"/>
            <w:vMerge w:val="restart"/>
            <w:tcBorders>
              <w:top w:val="single" w:sz="8" w:space="0" w:color="4F81BD"/>
              <w:left w:val="single" w:sz="8" w:space="0" w:color="4F81BD"/>
              <w:bottom w:val="single" w:sz="8" w:space="0" w:color="4F81BD"/>
              <w:right w:val="single" w:sz="8" w:space="0" w:color="4F81BD"/>
            </w:tcBorders>
            <w:shd w:val="clear" w:color="auto" w:fill="auto"/>
          </w:tcPr>
          <w:p w:rsidR="00F305FB" w:rsidRPr="00042ED1" w:rsidRDefault="00F305FB" w:rsidP="00C863BA">
            <w:pPr>
              <w:pStyle w:val="letra"/>
              <w:spacing w:line="360" w:lineRule="auto"/>
              <w:jc w:val="center"/>
              <w:rPr>
                <w:b/>
                <w:sz w:val="26"/>
                <w:szCs w:val="26"/>
                <w:lang w:val="es-ES_tradnl"/>
              </w:rPr>
            </w:pPr>
            <w:r w:rsidRPr="00042ED1">
              <w:rPr>
                <w:b/>
                <w:sz w:val="26"/>
                <w:szCs w:val="26"/>
                <w:lang w:val="es-ES_tradnl"/>
              </w:rPr>
              <w:t>Bodega de insumos</w:t>
            </w:r>
          </w:p>
        </w:tc>
        <w:tc>
          <w:tcPr>
            <w:tcW w:w="6663" w:type="dxa"/>
            <w:gridSpan w:val="4"/>
            <w:tcBorders>
              <w:top w:val="single" w:sz="8" w:space="0" w:color="4F81BD"/>
              <w:left w:val="single" w:sz="8" w:space="0" w:color="4F81BD"/>
              <w:bottom w:val="single" w:sz="8" w:space="0" w:color="4F81BD"/>
              <w:right w:val="single" w:sz="8" w:space="0" w:color="4F81BD"/>
            </w:tcBorders>
            <w:shd w:val="clear" w:color="auto" w:fill="auto"/>
          </w:tcPr>
          <w:p w:rsidR="00F305FB" w:rsidRPr="00042ED1" w:rsidRDefault="00F305FB" w:rsidP="00C863BA">
            <w:pPr>
              <w:pStyle w:val="letra"/>
              <w:spacing w:line="480" w:lineRule="auto"/>
              <w:jc w:val="center"/>
              <w:rPr>
                <w:b/>
                <w:sz w:val="26"/>
                <w:szCs w:val="26"/>
                <w:lang w:val="es-ES_tradnl"/>
              </w:rPr>
            </w:pPr>
            <w:r w:rsidRPr="00042ED1">
              <w:rPr>
                <w:b/>
                <w:sz w:val="26"/>
                <w:szCs w:val="26"/>
                <w:lang w:val="es-ES_tradnl"/>
              </w:rPr>
              <w:t>Producción</w:t>
            </w:r>
          </w:p>
        </w:tc>
        <w:tc>
          <w:tcPr>
            <w:tcW w:w="1677" w:type="dxa"/>
            <w:vMerge w:val="restart"/>
            <w:tcBorders>
              <w:top w:val="single" w:sz="8" w:space="0" w:color="4F81BD"/>
              <w:left w:val="single" w:sz="8" w:space="0" w:color="4F81BD"/>
              <w:bottom w:val="single" w:sz="8" w:space="0" w:color="4F81BD"/>
              <w:right w:val="single" w:sz="8" w:space="0" w:color="4F81BD"/>
            </w:tcBorders>
            <w:shd w:val="clear" w:color="auto" w:fill="auto"/>
          </w:tcPr>
          <w:p w:rsidR="00F305FB" w:rsidRPr="00042ED1" w:rsidRDefault="00F305FB" w:rsidP="00C863BA">
            <w:pPr>
              <w:pStyle w:val="letra"/>
              <w:spacing w:line="360" w:lineRule="auto"/>
              <w:jc w:val="center"/>
              <w:rPr>
                <w:b/>
                <w:sz w:val="22"/>
                <w:szCs w:val="22"/>
                <w:lang w:val="es-ES_tradnl"/>
              </w:rPr>
            </w:pPr>
            <w:r w:rsidRPr="00042ED1">
              <w:rPr>
                <w:b/>
                <w:sz w:val="22"/>
                <w:szCs w:val="22"/>
                <w:lang w:val="es-ES_tradnl"/>
              </w:rPr>
              <w:t>Bodega de productos terminados</w:t>
            </w:r>
          </w:p>
        </w:tc>
      </w:tr>
      <w:tr w:rsidR="00F305FB" w:rsidTr="002D16DC">
        <w:trPr>
          <w:trHeight w:val="257"/>
        </w:trPr>
        <w:tc>
          <w:tcPr>
            <w:tcW w:w="1779" w:type="dxa"/>
            <w:vMerge/>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480" w:lineRule="auto"/>
              <w:jc w:val="both"/>
              <w:rPr>
                <w:b/>
                <w:bCs/>
                <w:sz w:val="22"/>
                <w:szCs w:val="22"/>
                <w:lang w:val="es-ES_tradnl"/>
              </w:rPr>
            </w:pPr>
          </w:p>
        </w:tc>
        <w:tc>
          <w:tcPr>
            <w:tcW w:w="1651" w:type="dxa"/>
            <w:vMerge/>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480" w:lineRule="auto"/>
              <w:jc w:val="both"/>
              <w:rPr>
                <w:b/>
                <w:sz w:val="22"/>
                <w:szCs w:val="22"/>
                <w:lang w:val="es-ES_tradnl"/>
              </w:rPr>
            </w:pPr>
          </w:p>
        </w:tc>
        <w:tc>
          <w:tcPr>
            <w:tcW w:w="1655" w:type="dxa"/>
            <w:vMerge/>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480" w:lineRule="auto"/>
              <w:jc w:val="both"/>
              <w:rPr>
                <w:b/>
                <w:sz w:val="16"/>
                <w:szCs w:val="16"/>
                <w:lang w:val="es-ES_tradnl"/>
              </w:rPr>
            </w:pPr>
          </w:p>
        </w:tc>
        <w:tc>
          <w:tcPr>
            <w:tcW w:w="1662" w:type="dxa"/>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480" w:lineRule="auto"/>
              <w:jc w:val="both"/>
              <w:rPr>
                <w:sz w:val="22"/>
                <w:szCs w:val="22"/>
                <w:lang w:val="es-ES_tradnl"/>
              </w:rPr>
            </w:pPr>
            <w:r w:rsidRPr="00042ED1">
              <w:rPr>
                <w:sz w:val="22"/>
                <w:szCs w:val="22"/>
                <w:lang w:val="es-ES_tradnl"/>
              </w:rPr>
              <w:t>Preparador</w:t>
            </w:r>
          </w:p>
        </w:tc>
        <w:tc>
          <w:tcPr>
            <w:tcW w:w="1657" w:type="dxa"/>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480" w:lineRule="auto"/>
              <w:jc w:val="both"/>
              <w:rPr>
                <w:sz w:val="22"/>
                <w:szCs w:val="22"/>
                <w:lang w:val="es-ES_tradnl"/>
              </w:rPr>
            </w:pPr>
            <w:r w:rsidRPr="00042ED1">
              <w:rPr>
                <w:sz w:val="22"/>
                <w:szCs w:val="22"/>
                <w:lang w:val="es-ES_tradnl"/>
              </w:rPr>
              <w:t>envasador</w:t>
            </w:r>
          </w:p>
        </w:tc>
        <w:tc>
          <w:tcPr>
            <w:tcW w:w="1668" w:type="dxa"/>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480" w:lineRule="auto"/>
              <w:jc w:val="both"/>
              <w:rPr>
                <w:sz w:val="22"/>
                <w:szCs w:val="22"/>
                <w:lang w:val="es-ES_tradnl"/>
              </w:rPr>
            </w:pPr>
            <w:r w:rsidRPr="00042ED1">
              <w:rPr>
                <w:sz w:val="22"/>
                <w:szCs w:val="22"/>
                <w:lang w:val="es-ES_tradnl"/>
              </w:rPr>
              <w:t>Empacador</w:t>
            </w:r>
          </w:p>
        </w:tc>
        <w:tc>
          <w:tcPr>
            <w:tcW w:w="1676" w:type="dxa"/>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480" w:lineRule="auto"/>
              <w:jc w:val="both"/>
              <w:rPr>
                <w:sz w:val="22"/>
                <w:szCs w:val="22"/>
                <w:lang w:val="es-ES_tradnl"/>
              </w:rPr>
            </w:pPr>
            <w:r w:rsidRPr="00042ED1">
              <w:rPr>
                <w:sz w:val="22"/>
                <w:szCs w:val="22"/>
                <w:lang w:val="es-ES_tradnl"/>
              </w:rPr>
              <w:t>Codificador</w:t>
            </w:r>
          </w:p>
        </w:tc>
        <w:tc>
          <w:tcPr>
            <w:tcW w:w="1677" w:type="dxa"/>
            <w:vMerge/>
            <w:tcBorders>
              <w:top w:val="single" w:sz="8" w:space="0" w:color="4F81BD"/>
              <w:left w:val="single" w:sz="8" w:space="0" w:color="4F81BD"/>
              <w:bottom w:val="single" w:sz="8" w:space="0" w:color="4F81BD"/>
              <w:right w:val="single" w:sz="8" w:space="0" w:color="4F81BD"/>
            </w:tcBorders>
            <w:shd w:val="clear" w:color="auto" w:fill="D3DFEE"/>
          </w:tcPr>
          <w:p w:rsidR="00F305FB" w:rsidRPr="00042ED1" w:rsidRDefault="00F305FB" w:rsidP="00C863BA">
            <w:pPr>
              <w:pStyle w:val="letra"/>
              <w:spacing w:line="480" w:lineRule="auto"/>
              <w:jc w:val="both"/>
              <w:rPr>
                <w:sz w:val="22"/>
                <w:szCs w:val="22"/>
                <w:lang w:val="es-ES_tradnl"/>
              </w:rPr>
            </w:pPr>
          </w:p>
        </w:tc>
      </w:tr>
      <w:tr w:rsidR="00F305FB" w:rsidTr="002D16DC">
        <w:trPr>
          <w:trHeight w:val="141"/>
        </w:trPr>
        <w:tc>
          <w:tcPr>
            <w:tcW w:w="1779" w:type="dxa"/>
            <w:tcBorders>
              <w:top w:val="single" w:sz="8" w:space="0" w:color="4F81BD"/>
              <w:left w:val="single" w:sz="8" w:space="0" w:color="4F81BD"/>
              <w:bottom w:val="single" w:sz="8" w:space="0" w:color="4F81BD"/>
              <w:right w:val="single" w:sz="8" w:space="0" w:color="4F81BD"/>
            </w:tcBorders>
            <w:shd w:val="clear" w:color="auto" w:fill="auto"/>
          </w:tcPr>
          <w:p w:rsidR="00F305FB" w:rsidRPr="00042ED1" w:rsidRDefault="00F305FB" w:rsidP="00C863BA">
            <w:pPr>
              <w:pStyle w:val="letra"/>
              <w:spacing w:line="480" w:lineRule="auto"/>
              <w:jc w:val="both"/>
              <w:rPr>
                <w:b/>
                <w:bCs/>
                <w:sz w:val="22"/>
                <w:szCs w:val="22"/>
                <w:lang w:val="es-ES_tradnl"/>
              </w:rPr>
            </w:pPr>
          </w:p>
        </w:tc>
        <w:tc>
          <w:tcPr>
            <w:tcW w:w="1651" w:type="dxa"/>
            <w:tcBorders>
              <w:top w:val="single" w:sz="8" w:space="0" w:color="4F81BD"/>
              <w:left w:val="single" w:sz="8" w:space="0" w:color="4F81BD"/>
              <w:bottom w:val="single" w:sz="8" w:space="0" w:color="4F81BD"/>
              <w:right w:val="single" w:sz="8" w:space="0" w:color="4F81BD"/>
            </w:tcBorders>
            <w:shd w:val="clear" w:color="auto" w:fill="auto"/>
          </w:tcPr>
          <w:p w:rsidR="00F305FB" w:rsidRPr="00042ED1" w:rsidRDefault="00864CD8" w:rsidP="00C863BA">
            <w:pPr>
              <w:jc w:val="center"/>
              <w:rPr>
                <w:sz w:val="22"/>
                <w:szCs w:val="22"/>
                <w:lang w:val="es-ES_tradnl"/>
              </w:rPr>
            </w:pPr>
            <w:r>
              <w:rPr>
                <w:noProof/>
                <w:sz w:val="22"/>
                <w:szCs w:val="22"/>
                <w:lang w:val="es-EC" w:eastAsia="es-EC"/>
              </w:rPr>
              <w:pict>
                <v:group id="_x0000_s2520" style="position:absolute;left:0;text-align:left;margin-left:-5.6pt;margin-top:1.05pt;width:495.7pt;height:296.3pt;z-index:251697664;mso-position-horizontal-relative:text;mso-position-vertical-relative:text" coordorigin="3935,3467" coordsize="9914,5926">
                  <v:group id="Group 2093" o:spid="_x0000_s1629" style="position:absolute;left:12726;top:5476;width:403;height:595" coordorigin="12352,5772" coordsize="532,7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3R0EMUAAADdAAAADwAAAGRycy9kb3ducmV2LnhtbERPTWvCQBC9F/wPyxS8&#10;NZtoUyTNKiJVPIRCVSi9DdkxCWZnQ3abxH/fLRR6m8f7nHwzmVYM1LvGsoIkikEQl1Y3XCm4nPdP&#10;KxDOI2tsLZOCOznYrGcPOWbajvxBw8lXIoSwy1BB7X2XSenKmgy6yHbEgbva3qAPsK+k7nEM4aaV&#10;izh+kQYbDg01drSrqbydvo2Cw4jjdpm8DcXturt/ndP3zyIhpeaP0/YVhKfJ/4v/3Ecd5j+n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d0dBDFAAAA3QAA&#10;AA8AAAAAAAAAAAAAAAAAqgIAAGRycy9kb3ducmV2LnhtbFBLBQYAAAAABAAEAPoAAACcAwAAAAA=&#10;">
                    <v:shape id="AutoShape 2090" o:spid="_x0000_s1630" type="#_x0000_t32" style="position:absolute;left:12618;top:5772;width:0;height:19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Z748QAAADdAAAADwAAAGRycy9kb3ducmV2LnhtbERPS2sCMRC+F/wPYQq9FM1atMjWKKsg&#10;VMGDr/u4mW5CN5N1E3X7702h0Nt8fM+ZzjtXixu1wXpWMBxkIIhLry1XCo6HVX8CIkRkjbVnUvBD&#10;Aeaz3tMUc+3vvKPbPlYihXDIUYGJscmlDKUhh2HgG+LEffnWYUywraRu8Z7CXS3fsuxdOrScGgw2&#10;tDRUfu+vTsF2PVwUZ2PXm93Fbseror5WryelXp674gNEpC7+i//cnzrNH41H8PtNOkHO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JnvjxAAAAN0AAAAPAAAAAAAAAAAA&#10;AAAAAKECAABkcnMvZG93bnJldi54bWxQSwUGAAAAAAQABAD5AAAAkgMAAAAA&#10;"/>
                    <v:oval id="Oval 2091" o:spid="_x0000_s1631" style="position:absolute;left:12352;top:5962;width:532;height:52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j4ycMA&#10;AADdAAAADwAAAGRycy9kb3ducmV2LnhtbERPTWvCQBC9F/wPywi91Y1NE0rqKlIp6KEHY3sfsmMS&#10;zM6G7DSm/94tFLzN433OajO5To00hNazgeUiAUVcedtybeDr9PH0CioIssXOMxn4pQCb9exhhYX1&#10;Vz7SWEqtYgiHAg00In2hdagachgWvieO3NkPDiXCodZ2wGsMd51+TpJcO2w5NjTY03tD1aX8cQZ2&#10;9bbMR51Klp53e8ku35+HdGnM43zavoESmuQu/nfvbZz/kmXw9008Qa9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Gj4ycMAAADdAAAADwAAAAAAAAAAAAAAAACYAgAAZHJzL2Rv&#10;d25yZXYueG1sUEsFBgAAAAAEAAQA9QAAAIgDAAAAAA==&#10;">
                      <v:textbox>
                        <w:txbxContent>
                          <w:p w:rsidR="008710A8" w:rsidRPr="0043029C" w:rsidRDefault="008710A8" w:rsidP="00F305FB">
                            <w:pPr>
                              <w:rPr>
                                <w:sz w:val="20"/>
                                <w:szCs w:val="20"/>
                                <w:lang w:val="es-EC"/>
                              </w:rPr>
                            </w:pPr>
                            <w:r w:rsidRPr="0043029C">
                              <w:rPr>
                                <w:sz w:val="20"/>
                                <w:szCs w:val="20"/>
                                <w:lang w:val="es-EC"/>
                              </w:rPr>
                              <w:t>4</w:t>
                            </w:r>
                          </w:p>
                        </w:txbxContent>
                      </v:textbox>
                    </v:oval>
                  </v:group>
                  <v:rect id="Rectangle 2066" o:spid="_x0000_s1632" style="position:absolute;left:12251;top:4718;width:1598;height:8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qo9sIA&#10;AADdAAAADwAAAGRycy9kb3ducmV2LnhtbERPS4vCMBC+L/gfwgje1tQnbtcooih61HrZ22wzttVm&#10;Upqo1V+/WRC8zcf3nOm8MaW4Ue0Kywp63QgEcWp1wZmCY7L+nIBwHlljaZkUPMjBfNb6mGKs7Z33&#10;dDv4TIQQdjEqyL2vYildmpNB17UVceBOtjboA6wzqWu8h3BTyn4UjaXBgkNDjhUtc0ovh6tR8Fv0&#10;j/jcJ5vIfK0Hftck5+vPSqlOu1l8g/DU+Lf45d7qMH84GsP/N+EEO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mqj2wgAAAN0AAAAPAAAAAAAAAAAAAAAAAJgCAABkcnMvZG93&#10;bnJldi54bWxQSwUGAAAAAAQABAD1AAAAhwMAAAAA&#10;">
                    <v:textbox>
                      <w:txbxContent>
                        <w:p w:rsidR="008710A8" w:rsidRPr="00896E54" w:rsidRDefault="008710A8" w:rsidP="00F305FB">
                          <w:pPr>
                            <w:rPr>
                              <w:sz w:val="16"/>
                              <w:szCs w:val="16"/>
                              <w:lang w:val="es-ES_tradnl"/>
                            </w:rPr>
                          </w:pPr>
                          <w:r w:rsidRPr="00896E54">
                            <w:rPr>
                              <w:sz w:val="16"/>
                              <w:szCs w:val="16"/>
                              <w:lang w:val="es-ES_tradnl"/>
                            </w:rPr>
                            <w:t>Entrega a bodega desaprobación para ser devueltos a producción</w:t>
                          </w:r>
                        </w:p>
                        <w:p w:rsidR="008710A8" w:rsidRPr="00896E54" w:rsidRDefault="008710A8" w:rsidP="00F305FB">
                          <w:pPr>
                            <w:rPr>
                              <w:sz w:val="16"/>
                              <w:szCs w:val="16"/>
                              <w:lang w:val="es-ES_tradnl"/>
                            </w:rPr>
                          </w:pPr>
                        </w:p>
                      </w:txbxContent>
                    </v:textbox>
                  </v:rect>
                  <v:shape id="AutoShape 2089" o:spid="_x0000_s1636" type="#_x0000_t32" style="position:absolute;left:5535;top:5316;width:6705;height: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3G3XccAAADdAAAADwAAAGRycy9kb3ducmV2LnhtbESPQU8CMRCF7yb8h2ZIvBjoYpSYlUJW&#10;ExIx4QDKfdwO24btdN0WWP+9czDxNpP35r1vFqshtOpCffKRDcymBSjiOlrPjYHPj/XkCVTKyBbb&#10;yGTghxKslqObBZY2XnlHl31ulIRwKtGAy7krtU61o4BpGjti0Y6xD5hl7Rtte7xKeGj1fVHMdUDP&#10;0uCwo1dH9Wl/Dga2m9lL9eX85n337beP66o9N3cHY27HQ/UMKtOQ/81/129W8B/mwi/fyAh6+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XcbddxwAAAN0AAAAPAAAAAAAA&#10;AAAAAAAAAKECAABkcnMvZG93bnJldi54bWxQSwUGAAAAAAQABAD5AAAAlQMAAAAA&#10;"/>
                  <v:group id="_x0000_s2519" style="position:absolute;left:3935;top:3467;width:9914;height:5926" coordorigin="3935,3467" coordsize="9914,5926">
                    <v:shape id="AutoShape 2081" o:spid="_x0000_s1624" type="#_x0000_t32" style="position:absolute;left:4773;top:6384;width:7554;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LnO8cAAADdAAAADwAAAGRycy9kb3ducmV2LnhtbESPT0sDMRDF74LfIUzBi7TZSpWyNi2r&#10;ULBCD/3jfdyMm9DNZN2k7frtnYPgbYb35r3fLFZDaNWF+uQjG5hOClDEdbSeGwPHw3o8B5UyssU2&#10;Mhn4oQSr5e3NAksbr7yjyz43SkI4lWjA5dyVWqfaUcA0iR2xaF+xD5hl7Rtte7xKeGj1Q1E86YCe&#10;pcFhR6+O6tP+HAxsN9OX6tP5zfvu228f11V7bu4/jLkbDdUzqExD/jf/Xb9ZwZ/NBFe+kRH0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isuc7xwAAAN0AAAAPAAAAAAAA&#10;AAAAAAAAAKECAABkcnMvZG93bnJldi54bWxQSwUGAAAAAAQABAD5AAAAlQMAAAAA&#10;"/>
                    <v:group id="_x0000_s2516" style="position:absolute;left:3935;top:3467;width:1620;height:3258" coordorigin="3935,3467" coordsize="1620,3258">
                      <v:shape id="AutoShape 2085" o:spid="_x0000_s2475" type="#_x0000_t32" style="position:absolute;left:4709;top:4080;width:3;height:283;flip:x;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"/>
                      <v:shape id="AutoShape 2077" o:spid="_x0000_s1626" type="#_x0000_t32" style="position:absolute;left:4758;top:5604;width:13;height:71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194McAAADdAAAADwAAAGRycy9kb3ducmV2LnhtbESPT0sDMRDF74LfIUzBi7TZipWyNi2r&#10;ULBCD/3jfdyMm9DNZN2k7frtnYPgbYb35r3fLFZDaNWF+uQjG5hOClDEdbSeGwPHw3o8B5UyssU2&#10;Mhn4oQSr5e3NAksbr7yjyz43SkI4lWjA5dyVWqfaUcA0iR2xaF+xD5hl7Rtte7xKeGj1Q1E86YCe&#10;pcFhR6+O6tP+HAxsN9OX6tP5zfvu229n66o9N/cfxtyNhuoZVKYh/5v/rt+s4D/OhF++kRH0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HX3gxwAAAN0AAAAPAAAAAAAA&#10;AAAAAAAAAKECAABkcnMvZG93bnJldi54bWxQSwUGAAAAAAQABAD5AAAAlQMAAAAA&#10;"/>
                      <v:shape id="AutoShape 2075" o:spid="_x0000_s1638" type="#_x0000_t32" style="position:absolute;left:4752;top:4853;width:1;height:28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MscQAAADdAAAADwAAAGRycy9kb3ducmV2LnhtbERPS2sCMRC+F/wPYQq9FM0qVWRrlFUQ&#10;asGDr/u4mW5CN5N1E3X77xuh0Nt8fM+ZLTpXixu1wXpWMBxkIIhLry1XCo6HdX8KIkRkjbVnUvBD&#10;ARbz3tMMc+3vvKPbPlYihXDIUYGJscmlDKUhh2HgG+LEffnWYUywraRu8Z7CXS1HWTaRDi2nBoMN&#10;rQyV3/urU7DdDJfF2djN5+5it+N1UV+r15NSL89d8Q4iUhf/xX/uD53mv01G8PgmnSD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74yxxAAAAN0AAAAPAAAAAAAAAAAA&#10;AAAAAKECAABkcnMvZG93bnJldi54bWxQSwUGAAAAAAQABAD5AAAAkgMAAAAA&#10;"/>
                      <v:group id="_x0000_s2515" style="position:absolute;left:3935;top:3467;width:1620;height:3258" coordorigin="3935,3467" coordsize="1620,3258">
                        <v:rect id="Rectangle 2079" o:spid="_x0000_s1627" style="position:absolute;left:3969;top:5787;width:1569;height:9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MwgsIA&#10;AADdAAAADwAAAGRycy9kb3ducmV2LnhtbERPS4vCMBC+L/gfwgje1tQnu9Uooih61HrZ22wzttVm&#10;Upqo1V+/WRC8zcf3nOm8MaW4Ue0Kywp63QgEcWp1wZmCY7L+/ALhPLLG0jIpeJCD+az1McVY2zvv&#10;6XbwmQgh7GJUkHtfxVK6NCeDrmsr4sCdbG3QB1hnUtd4D+GmlP0oGkuDBYeGHCta5pReDlej4Lfo&#10;H/G5TzaR+V4P/K5JzteflVKddrOYgPDU+Lf45d7qMH846sH/N+EEO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czCCwgAAAN0AAAAPAAAAAAAAAAAAAAAAAJgCAABkcnMvZG93&#10;bnJldi54bWxQSwUGAAAAAAQABAD1AAAAhwMAAAAA&#10;">
                          <v:textbox>
                            <w:txbxContent>
                              <w:p w:rsidR="008710A8" w:rsidRPr="00FB33D5" w:rsidRDefault="008710A8" w:rsidP="00F305FB">
                                <w:pPr>
                                  <w:rPr>
                                    <w:sz w:val="16"/>
                                    <w:szCs w:val="16"/>
                                    <w:lang w:val="es-ES_tradnl"/>
                                  </w:rPr>
                                </w:pPr>
                                <w:r w:rsidRPr="00FB33D5">
                                  <w:rPr>
                                    <w:sz w:val="16"/>
                                    <w:szCs w:val="16"/>
                                    <w:lang w:val="es-ES_tradnl"/>
                                  </w:rPr>
                                  <w:t>Entrega a bodega aprobación para su respectivo almacenamiento</w:t>
                                </w:r>
                              </w:p>
                              <w:p w:rsidR="008710A8" w:rsidRPr="00FB33D5" w:rsidRDefault="008710A8" w:rsidP="00F305FB">
                                <w:pPr>
                                  <w:rPr>
                                    <w:sz w:val="16"/>
                                    <w:szCs w:val="16"/>
                                    <w:lang w:val="es-ES_tradnl"/>
                                  </w:rPr>
                                </w:pPr>
                              </w:p>
                            </w:txbxContent>
                          </v:textbox>
                        </v:rect>
                        <v:group id="Group 2064" o:spid="_x0000_s1633" style="position:absolute;left:4516;top:3467;width:376;height:532" coordorigin="3726,3179" coordsize="393,5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E9yE8QAAADdAAAA&#10;DwAAAAAAAAAAAAAAAACqAgAAZHJzL2Rvd25yZXYueG1sUEsFBgAAAAAEAAQA+gAAAJsDAAAAAA==&#10;">
                          <v:shape id="AutoShape 1920" o:spid="_x0000_s1634" type="#_x0000_t177" style="position:absolute;left:3726;top:3179;width:393;height:3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JwPMcA&#10;AADdAAAADwAAAGRycy9kb3ducmV2LnhtbESPQWvCQBCF70L/wzKF3nST0haJrlIsLQpeol68jdkx&#10;ic3Ohuyqsb/eORS8zfDevPfNdN67Rl2oC7VnA+koAUVceFtzaWC3/R6OQYWIbLHxTAZuFGA+expM&#10;MbP+yjldNrFUEsIhQwNVjG2mdSgqchhGviUW7eg7h1HWrtS2w6uEu0a/JsmHdlizNFTY0qKi4ndz&#10;dgYO2yL/29t8tT59nVd+j2mz+EmNeXnuPyegIvXxYf6/XlrBf3sXXPlGRtC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ycDzHAAAA3QAAAA8AAAAAAAAAAAAAAAAAmAIAAGRy&#10;cy9kb3ducmV2LnhtbFBLBQYAAAAABAAEAPUAAACMAwAAAAA=&#10;">
                            <v:textbox>
                              <w:txbxContent>
                                <w:p w:rsidR="008710A8" w:rsidRPr="00E33D0D" w:rsidRDefault="008710A8" w:rsidP="00F305FB">
                                  <w:pPr>
                                    <w:rPr>
                                      <w:sz w:val="20"/>
                                      <w:szCs w:val="20"/>
                                      <w:lang w:val="es-EC"/>
                                    </w:rPr>
                                  </w:pPr>
                                  <w:r w:rsidRPr="00E33D0D">
                                    <w:rPr>
                                      <w:sz w:val="20"/>
                                      <w:szCs w:val="20"/>
                                      <w:lang w:val="es-EC"/>
                                    </w:rPr>
                                    <w:t>*</w:t>
                                  </w:r>
                                </w:p>
                              </w:txbxContent>
                            </v:textbox>
                          </v:shape>
                          <v:shape id="AutoShape 1938" o:spid="_x0000_s1635" type="#_x0000_t32" style="position:absolute;left:3921;top:3515;width:0;height:26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fUfcQAAADdAAAADwAAAGRycy9kb3ducmV2LnhtbERPTWsCMRC9F/wPYQQvpWaVKu3WKKsg&#10;VMGD2t6nm+kmuJmsm6jbf28Khd7m8T5ntuhcLa7UButZwWiYgSAuvbZcKfg4rp9eQISIrLH2TAp+&#10;KMBi3nuYYa79jfd0PcRKpBAOOSowMTa5lKE05DAMfUOcuG/fOowJtpXULd5SuKvlOMum0qHl1GCw&#10;oZWh8nS4OAW7zWhZfBm72e7PdjdZF/WlevxUatDvijcQkbr4L/5zv+s0/3nyCr/fpBPk/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J9R9xAAAAN0AAAAPAAAAAAAAAAAA&#10;AAAAAKECAABkcnMvZG93bnJldi54bWxQSwUGAAAAAAQABAD5AAAAkgMAAAAA&#10;"/>
                        </v:group>
                        <v:rect id="Rectangle 1937" o:spid="_x0000_s1637" style="position:absolute;left:3962;top:3869;width:1518;height:39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6P8QA&#10;AADdAAAADwAAAGRycy9kb3ducmV2LnhtbERPTWvCQBC9F/wPywi91Y1apEZXESXFHpN46W3Mjkna&#10;7GzIbjT213cLBW/zeJ+z3g6mEVfqXG1ZwXQSgSAurK65VHDKk5c3EM4ja2wsk4I7OdhuRk9rjLW9&#10;cUrXzJcihLCLUUHlfRtL6YqKDLqJbYkDd7GdQR9gV0rd4S2Em0bOomghDdYcGipsaV9R8Z31RsG5&#10;np3wJ83fI7NM5v5jyL/6z4NSz+NhtwLhafAP8b/7qMP818UU/r4JJ8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f+j/EAAAA3QAAAA8AAAAAAAAAAAAAAAAAmAIAAGRycy9k&#10;b3ducmV2LnhtbFBLBQYAAAAABAAEAPUAAACJAwAAAAA=&#10;">
                          <v:textbox>
                            <w:txbxContent>
                              <w:p w:rsidR="008710A8" w:rsidRPr="00072F3F" w:rsidRDefault="008710A8" w:rsidP="00F305FB">
                                <w:pPr>
                                  <w:rPr>
                                    <w:sz w:val="16"/>
                                    <w:szCs w:val="16"/>
                                    <w:lang w:val="es-EC"/>
                                  </w:rPr>
                                </w:pPr>
                                <w:r>
                                  <w:rPr>
                                    <w:sz w:val="16"/>
                                    <w:szCs w:val="16"/>
                                    <w:lang w:val="es-EC"/>
                                  </w:rPr>
                                  <w:t xml:space="preserve">Recibe la muestra </w:t>
                                </w:r>
                              </w:p>
                            </w:txbxContent>
                          </v:textbox>
                        </v:rect>
                        <v:shape id="AutoShape 2076" o:spid="_x0000_s1639" type="#_x0000_t4" style="position:absolute;left:3935;top:5027;width:1620;height:5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QwrMMA&#10;AADdAAAADwAAAGRycy9kb3ducmV2LnhtbERP3WrCMBS+H/gO4Qi7m+mciHRGGYOBbN5YfYCz5th0&#10;a05qEtv69kYQvDsf3+9ZrgfbiI58qB0reJ1kIIhLp2uuFBz2Xy8LECEia2wck4ILBVivRk9LzLXr&#10;eUddESuRQjjkqMDE2OZShtKQxTBxLXHijs5bjAn6SmqPfQq3jZxm2VxarDk1GGzp01D5X5ytgr/f&#10;1vTbxemYFaXv5PfWb067H6Wex8PHO4hIQ3yI7+6NTvNn8ze4fZNOkK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tQwrMMAAADdAAAADwAAAAAAAAAAAAAAAACYAgAAZHJzL2Rv&#10;d25yZXYueG1sUEsFBgAAAAAEAAQA9QAAAIgDAAAAAA==&#10;">
                          <v:textbox>
                            <w:txbxContent>
                              <w:p w:rsidR="008710A8" w:rsidRPr="00896E54" w:rsidRDefault="008710A8" w:rsidP="00F305FB">
                                <w:pPr>
                                  <w:jc w:val="center"/>
                                  <w:rPr>
                                    <w:sz w:val="16"/>
                                    <w:szCs w:val="16"/>
                                    <w:lang w:val="es-ES_tradnl"/>
                                  </w:rPr>
                                </w:pPr>
                                <w:r>
                                  <w:rPr>
                                    <w:sz w:val="16"/>
                                    <w:szCs w:val="16"/>
                                    <w:lang w:val="es-ES_tradnl"/>
                                  </w:rPr>
                                  <w:t>¿</w:t>
                                </w:r>
                                <w:r w:rsidRPr="00896E54">
                                  <w:rPr>
                                    <w:sz w:val="16"/>
                                    <w:szCs w:val="16"/>
                                    <w:lang w:val="es-ES_tradnl"/>
                                  </w:rPr>
                                  <w:t>Cumple?</w:t>
                                </w:r>
                              </w:p>
                            </w:txbxContent>
                          </v:textbox>
                        </v:shape>
                        <v:rect id="Rectangle 2083" o:spid="_x0000_s1640" style="position:absolute;left:3966;top:4361;width:1569;height:5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hZp8QA&#10;AADdAAAADwAAAGRycy9kb3ducmV2LnhtbERPTWvCQBC9C/6HZYTezEYbxKZZRVos9ajx4m2anSbR&#10;7GzIribtr3cLBW/zeJ+TrQfTiBt1rrasYBbFIIgLq2suFRzz7XQJwnlkjY1lUvBDDtar8SjDVNue&#10;93Q7+FKEEHYpKqi8b1MpXVGRQRfZljhw37Yz6APsSqk77EO4aeQ8jhfSYM2hocKW3ioqLoerUfBV&#10;z4/4u88/YvOyffa7IT9fT+9KPU2GzSsIT4N/iP/dnzrMTxYJ/H0TTp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oWafEAAAA3QAAAA8AAAAAAAAAAAAAAAAAmAIAAGRycy9k&#10;b3ducmV2LnhtbFBLBQYAAAAABAAEAPUAAACJAwAAAAA=&#10;">
                          <v:textbox>
                            <w:txbxContent>
                              <w:p w:rsidR="008710A8" w:rsidRPr="00896E54" w:rsidRDefault="008710A8" w:rsidP="00F305FB">
                                <w:pPr>
                                  <w:rPr>
                                    <w:sz w:val="16"/>
                                    <w:szCs w:val="16"/>
                                    <w:lang w:val="es-ES_tradnl"/>
                                  </w:rPr>
                                </w:pPr>
                                <w:r w:rsidRPr="00896E54">
                                  <w:rPr>
                                    <w:sz w:val="16"/>
                                    <w:szCs w:val="16"/>
                                    <w:lang w:val="es-ES_tradnl"/>
                                  </w:rPr>
                                  <w:t>Analiza la calidad de empaque</w:t>
                                </w:r>
                              </w:p>
                            </w:txbxContent>
                          </v:textbox>
                        </v:rect>
                      </v:group>
                    </v:group>
                    <v:group id="_x0000_s2518" style="position:absolute;left:12259;top:6145;width:1590;height:3248" coordorigin="12259,6145" coordsize="1590,3248">
                      <v:group id="_x0000_s2517" style="position:absolute;left:12273;top:6145;width:1576;height:3248" coordorigin="12273,6145" coordsize="1576,3248">
                        <v:shape id="AutoShape 2069" o:spid="_x0000_s2473" type="#_x0000_t32" style="position:absolute;left:13027;top:6606;width:1;height: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"/>
                        <v:shape id="AutoShape 2071" o:spid="_x0000_s2474" type="#_x0000_t32" style="position:absolute;left:13051;top:7460;width:1;height:24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"/>
                        <v:rect id="Rectangle 2125" o:spid="_x0000_s1643" style="position:absolute;left:12282;top:7617;width:1529;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rH0MQA&#10;AADdAAAADwAAAGRycy9kb3ducmV2LnhtbERPS2vCQBC+F/wPyxS81U2j+Ehdg7RE2qPGi7cxO03S&#10;ZmdDdjVpf323IHibj+8563QwjbhS52rLCp4nEQjiwuqaSwXHPHtagnAeWWNjmRT8kIN0M3pYY6Jt&#10;z3u6HnwpQgi7BBVU3reJlK6oyKCb2JY4cJ+2M+gD7EqpO+xDuGlkHEVzabDm0FBhS68VFd+Hi1Fw&#10;ruMj/u7zXWRW2dR/DPnX5fSm1Phx2L6A8DT4u/jmftdh/my+gP9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6x9DEAAAA3QAAAA8AAAAAAAAAAAAAAAAAmAIAAGRycy9k&#10;b3ducmV2LnhtbFBLBQYAAAAABAAEAPUAAACJAwAAAAA=&#10;">
                          <v:textbox>
                            <w:txbxContent>
                              <w:p w:rsidR="008710A8" w:rsidRPr="000264F9" w:rsidRDefault="008710A8" w:rsidP="00F305FB">
                                <w:pPr>
                                  <w:rPr>
                                    <w:sz w:val="16"/>
                                    <w:szCs w:val="16"/>
                                    <w:lang w:val="es-ES_tradnl"/>
                                  </w:rPr>
                                </w:pPr>
                                <w:r w:rsidRPr="000264F9">
                                  <w:rPr>
                                    <w:sz w:val="16"/>
                                    <w:szCs w:val="16"/>
                                    <w:lang w:val="es-ES_tradnl"/>
                                  </w:rPr>
                                  <w:t>Entrega nota de pedido al cliente para que firme</w:t>
                                </w:r>
                              </w:p>
                            </w:txbxContent>
                          </v:textbox>
                        </v:rect>
                        <v:rect id="Rectangle 2070" o:spid="_x0000_s1641" style="position:absolute;left:12273;top:6145;width:1576;height:52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T8PMIA&#10;AADdAAAADwAAAGRycy9kb3ducmV2LnhtbERPS4vCMBC+L/gfwgje1tQnbtcooih61HrZ22wzttVm&#10;Upqo1V+/WRC8zcf3nOm8MaW4Ue0Kywp63QgEcWp1wZmCY7L+nIBwHlljaZkUPMjBfNb6mGKs7Z33&#10;dDv4TIQQdjEqyL2vYildmpNB17UVceBOtjboA6wzqWu8h3BTyn4UjaXBgkNDjhUtc0ovh6tR8Fv0&#10;j/jcJ5vIfK0Hftck5+vPSqlOu1l8g/DU+Lf45d7qMH84HsH/N+EEO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JPw8wgAAAN0AAAAPAAAAAAAAAAAAAAAAAJgCAABkcnMvZG93&#10;bnJldi54bWxQSwUGAAAAAAQABAD1AAAAhwMAAAAA&#10;">
                          <v:textbox>
                            <w:txbxContent>
                              <w:p w:rsidR="008710A8" w:rsidRPr="00072F3F" w:rsidRDefault="008710A8" w:rsidP="00F305FB">
                                <w:pPr>
                                  <w:rPr>
                                    <w:sz w:val="16"/>
                                    <w:szCs w:val="16"/>
                                    <w:lang w:val="es-ES_tradnl"/>
                                  </w:rPr>
                                </w:pPr>
                                <w:r>
                                  <w:rPr>
                                    <w:sz w:val="16"/>
                                    <w:szCs w:val="16"/>
                                    <w:lang w:val="es-ES_tradnl"/>
                                  </w:rPr>
                                  <w:t>Almacena los productos</w:t>
                                </w:r>
                              </w:p>
                            </w:txbxContent>
                          </v:textbox>
                        </v:rect>
                        <v:group id="Group 1664" o:spid="_x0000_s1645" style="position:absolute;left:12290;top:8456;width:1531;height:937;mso-height-relative:margin" coordorigin="12282,8508" coordsize="1531,9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">
                          <v:shape id="AutoShape 2133" o:spid="_x0000_s1646" type="#_x0000_t32" style="position:absolute;left:13108;top:8877;width:0;height:23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ghgMgAAADdAAAADwAAAGRycy9kb3ducmV2LnhtbESPT0sDMRDF74LfIYzgRdpsRa1sm5ZV&#10;KFihh/7xPt2Mm+Bmsm7Sdv32zkHwNsN7895v5sshtOpMffKRDUzGBSjiOlrPjYHDfjV6BpUyssU2&#10;Mhn4oQTLxfXVHEsbL7yl8y43SkI4lWjA5dyVWqfaUcA0jh2xaJ+xD5hl7Rtte7xIeGj1fVE86YCe&#10;pcFhR6+O6q/dKRjYrCcv1dH59fv2228eV1V7au4+jLm9GaoZqExD/jf/Xb9ZwX+YCr98IyPox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qghgMgAAADdAAAADwAAAAAA&#10;AAAAAAAAAAChAgAAZHJzL2Rvd25yZXYueG1sUEsFBgAAAAAEAAQA+QAAAJYDAAAAAA==&#10;"/>
                          <v:rect id="Rectangle 2132" o:spid="_x0000_s1647" style="position:absolute;left:12282;top:8508;width:1531;height:3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Zs4sMA&#10;AADdAAAADwAAAGRycy9kb3ducmV2LnhtbERPS4vCMBC+L/gfwgje1tQHuluNIoqiR62Xvc02Y1tt&#10;JqWJWv31mwXB23x8z5nOG1OKG9WusKyg141AEKdWF5wpOCbrzy8QziNrLC2Tggc5mM9aH1OMtb3z&#10;nm4Hn4kQwi5GBbn3VSylS3My6Lq2Ig7cydYGfYB1JnWN9xBuStmPopE0WHBoyLGiZU7p5XA1Cn6L&#10;/hGf+2QTme/1wO+a5Hz9WSnVaTeLCQhPjX+LX+6tDvOH4x78fxNOk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cZs4sMAAADdAAAADwAAAAAAAAAAAAAAAACYAgAAZHJzL2Rv&#10;d25yZXYueG1sUEsFBgAAAAAEAAQA9QAAAIgDAAAAAA==&#10;">
                            <v:textbox>
                              <w:txbxContent>
                                <w:p w:rsidR="008710A8" w:rsidRPr="000264F9" w:rsidRDefault="008710A8" w:rsidP="00F305FB">
                                  <w:pPr>
                                    <w:rPr>
                                      <w:sz w:val="16"/>
                                      <w:szCs w:val="16"/>
                                      <w:lang w:val="es-ES_tradnl"/>
                                    </w:rPr>
                                  </w:pPr>
                                  <w:r w:rsidRPr="000264F9">
                                    <w:rPr>
                                      <w:sz w:val="16"/>
                                      <w:szCs w:val="16"/>
                                      <w:lang w:val="es-ES_tradnl"/>
                                    </w:rPr>
                                    <w:t>Entrega productos</w:t>
                                  </w:r>
                                </w:p>
                              </w:txbxContent>
                            </v:textbox>
                          </v:rect>
                          <v:shape id="AutoShape 2130" o:spid="_x0000_s1648" type="#_x0000_t116" style="position:absolute;left:12490;top:8973;width:1160;height:4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4FWMMA&#10;AADdAAAADwAAAGRycy9kb3ducmV2LnhtbERPS2sCMRC+C/0PYQq9SM1WRMtqlGVB6kEo9XEfNuPu&#10;0mSyJNFd/70RCr3Nx/ec1WawRtzIh9axgo9JBoK4crrlWsHpuH3/BBEiskbjmBTcKcBm/TJaYa5d&#10;zz90O8RapBAOOSpoYuxyKUPVkMUwcR1x4i7OW4wJ+lpqj30Kt0ZOs2wuLbacGhrsqGyo+j1crYLv&#10;vSm9Kan/Ku/n3ek8K8b7eaHU2+tQLEFEGuK/+M+902n+bDGF5zfpBL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44FWMMAAADdAAAADwAAAAAAAAAAAAAAAACYAgAAZHJzL2Rv&#10;d25yZXYueG1sUEsFBgAAAAAEAAQA9QAAAIgDAAAAAA==&#10;">
                            <v:textbox>
                              <w:txbxContent>
                                <w:p w:rsidR="008710A8" w:rsidRPr="00E33D0D" w:rsidRDefault="008710A8" w:rsidP="00F305FB">
                                  <w:pPr>
                                    <w:jc w:val="center"/>
                                    <w:rPr>
                                      <w:sz w:val="16"/>
                                      <w:szCs w:val="16"/>
                                      <w:lang w:val="es-ES_tradnl"/>
                                    </w:rPr>
                                  </w:pPr>
                                  <w:r w:rsidRPr="00E33D0D">
                                    <w:rPr>
                                      <w:sz w:val="16"/>
                                      <w:szCs w:val="16"/>
                                      <w:lang w:val="es-ES_tradnl"/>
                                    </w:rPr>
                                    <w:t>Fin</w:t>
                                  </w:r>
                                </w:p>
                              </w:txbxContent>
                            </v:textbox>
                          </v:shape>
                        </v:group>
                      </v:group>
                      <v:rect id="Rectangle 2072" o:spid="_x0000_s1644" style="position:absolute;left:12259;top:6788;width:1569;height:6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VTosUA&#10;AADdAAAADwAAAGRycy9kb3ducmV2LnhtbESPQW/CMAyF75P4D5GRdhspbEJQCAhtYtqOUC7cTGPa&#10;QuNUTYCOX48Pk7jZes/vfZ4vO1erK7Wh8mxgOEhAEefeVlwY2GXrtwmoEJEt1p7JwB8FWC56L3NM&#10;rb/xhq7bWCgJ4ZCigTLGJtU65CU5DAPfEIt29K3DKGtbaNviTcJdrUdJMtYOK5aGEhv6LCk/by/O&#10;wKEa7fC+yb4TN12/x98uO132X8a89rvVDFSkLj7N/9c/VvA/xoIr38gIevE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JVOixQAAAN0AAAAPAAAAAAAAAAAAAAAAAJgCAABkcnMv&#10;ZG93bnJldi54bWxQSwUGAAAAAAQABAD1AAAAigMAAAAA&#10;">
                        <v:textbox>
                          <w:txbxContent>
                            <w:p w:rsidR="008710A8" w:rsidRPr="00072F3F" w:rsidRDefault="008710A8" w:rsidP="00F305FB">
                              <w:pPr>
                                <w:rPr>
                                  <w:sz w:val="16"/>
                                  <w:szCs w:val="16"/>
                                  <w:lang w:val="es-ES_tradnl"/>
                                </w:rPr>
                              </w:pPr>
                              <w:r w:rsidRPr="00072F3F">
                                <w:rPr>
                                  <w:sz w:val="16"/>
                                  <w:szCs w:val="16"/>
                                  <w:lang w:val="es-ES_tradnl"/>
                                </w:rPr>
                                <w:t>Recibe solicitud crédito</w:t>
                              </w:r>
                              <w:r>
                                <w:rPr>
                                  <w:sz w:val="16"/>
                                  <w:szCs w:val="16"/>
                                  <w:lang w:val="es-ES_tradnl"/>
                                </w:rPr>
                                <w:t xml:space="preserve"> y nota de pedido</w:t>
                              </w:r>
                            </w:p>
                          </w:txbxContent>
                        </v:textbox>
                      </v:rect>
                    </v:group>
                  </v:group>
                </v:group>
              </w:pict>
            </w:r>
          </w:p>
          <w:p w:rsidR="00F305FB" w:rsidRPr="00042ED1" w:rsidRDefault="00F305FB" w:rsidP="00C863BA">
            <w:pPr>
              <w:jc w:val="center"/>
              <w:rPr>
                <w:sz w:val="22"/>
                <w:szCs w:val="22"/>
                <w:lang w:val="es-ES_tradnl"/>
              </w:rPr>
            </w:pPr>
          </w:p>
          <w:p w:rsidR="00F305FB" w:rsidRPr="00042ED1" w:rsidRDefault="00F305FB" w:rsidP="00C863BA">
            <w:pPr>
              <w:jc w:val="center"/>
              <w:rPr>
                <w:sz w:val="22"/>
                <w:szCs w:val="22"/>
                <w:lang w:val="es-ES_tradnl"/>
              </w:rPr>
            </w:pPr>
          </w:p>
          <w:p w:rsidR="00F305FB" w:rsidRPr="00042ED1" w:rsidRDefault="00F305FB" w:rsidP="00C863BA">
            <w:pPr>
              <w:jc w:val="center"/>
              <w:rPr>
                <w:sz w:val="22"/>
                <w:szCs w:val="22"/>
                <w:lang w:val="es-ES_tradnl"/>
              </w:rPr>
            </w:pPr>
          </w:p>
          <w:p w:rsidR="00F305FB" w:rsidRPr="00042ED1" w:rsidRDefault="00F305FB" w:rsidP="00C863BA">
            <w:pPr>
              <w:jc w:val="center"/>
              <w:rPr>
                <w:sz w:val="22"/>
                <w:szCs w:val="22"/>
                <w:lang w:val="es-ES_tradnl"/>
              </w:rPr>
            </w:pPr>
          </w:p>
          <w:p w:rsidR="00F305FB" w:rsidRPr="00042ED1" w:rsidRDefault="00F305FB" w:rsidP="00C863BA">
            <w:pPr>
              <w:jc w:val="center"/>
              <w:rPr>
                <w:sz w:val="22"/>
                <w:szCs w:val="22"/>
                <w:lang w:val="es-ES_tradnl"/>
              </w:rPr>
            </w:pPr>
          </w:p>
          <w:p w:rsidR="00F305FB" w:rsidRPr="00042ED1" w:rsidRDefault="00F305FB" w:rsidP="00C863BA">
            <w:pPr>
              <w:jc w:val="center"/>
              <w:rPr>
                <w:sz w:val="22"/>
                <w:szCs w:val="22"/>
                <w:lang w:val="es-ES_tradnl"/>
              </w:rPr>
            </w:pPr>
          </w:p>
          <w:p w:rsidR="00F305FB" w:rsidRPr="00042ED1" w:rsidRDefault="00F305FB" w:rsidP="00C863BA">
            <w:pPr>
              <w:jc w:val="center"/>
              <w:rPr>
                <w:sz w:val="22"/>
                <w:szCs w:val="22"/>
                <w:lang w:val="es-ES_tradnl"/>
              </w:rPr>
            </w:pPr>
          </w:p>
          <w:p w:rsidR="00F305FB" w:rsidRPr="00042ED1" w:rsidRDefault="004D6BE9" w:rsidP="004D6BE9">
            <w:pPr>
              <w:tabs>
                <w:tab w:val="center" w:pos="717"/>
                <w:tab w:val="left" w:pos="1172"/>
              </w:tabs>
              <w:rPr>
                <w:sz w:val="22"/>
                <w:szCs w:val="22"/>
                <w:lang w:val="es-ES_tradnl"/>
              </w:rPr>
            </w:pPr>
            <w:r>
              <w:rPr>
                <w:sz w:val="22"/>
                <w:szCs w:val="22"/>
                <w:lang w:val="es-ES_tradnl"/>
              </w:rPr>
              <w:tab/>
              <w:t xml:space="preserve">             Si </w:t>
            </w:r>
          </w:p>
          <w:p w:rsidR="00F305FB" w:rsidRPr="00042ED1" w:rsidRDefault="00F305FB" w:rsidP="00C863BA">
            <w:pPr>
              <w:jc w:val="center"/>
              <w:rPr>
                <w:sz w:val="22"/>
                <w:szCs w:val="22"/>
                <w:lang w:val="es-ES_tradnl"/>
              </w:rPr>
            </w:pPr>
          </w:p>
          <w:p w:rsidR="00F305FB" w:rsidRPr="00042ED1" w:rsidRDefault="00F305FB" w:rsidP="00C863BA">
            <w:pPr>
              <w:jc w:val="center"/>
              <w:rPr>
                <w:sz w:val="22"/>
                <w:szCs w:val="22"/>
                <w:lang w:val="es-ES_tradnl"/>
              </w:rPr>
            </w:pPr>
          </w:p>
          <w:p w:rsidR="00F305FB" w:rsidRPr="00042ED1" w:rsidRDefault="00F305FB" w:rsidP="00C863BA">
            <w:pPr>
              <w:jc w:val="center"/>
              <w:rPr>
                <w:sz w:val="22"/>
                <w:szCs w:val="22"/>
                <w:lang w:val="es-ES_tradnl"/>
              </w:rPr>
            </w:pPr>
          </w:p>
          <w:p w:rsidR="00F305FB" w:rsidRPr="00042ED1" w:rsidRDefault="00F305FB" w:rsidP="00C863BA">
            <w:pPr>
              <w:jc w:val="center"/>
              <w:rPr>
                <w:sz w:val="22"/>
                <w:szCs w:val="22"/>
                <w:lang w:val="es-ES_tradnl"/>
              </w:rPr>
            </w:pPr>
          </w:p>
          <w:p w:rsidR="00F305FB" w:rsidRPr="00042ED1" w:rsidRDefault="00F305FB" w:rsidP="00C863BA">
            <w:pPr>
              <w:jc w:val="center"/>
              <w:rPr>
                <w:sz w:val="22"/>
                <w:szCs w:val="22"/>
                <w:lang w:val="es-ES_tradnl"/>
              </w:rPr>
            </w:pPr>
          </w:p>
          <w:p w:rsidR="00F305FB" w:rsidRPr="00042ED1" w:rsidRDefault="00F305FB" w:rsidP="00C863BA">
            <w:pPr>
              <w:jc w:val="center"/>
              <w:rPr>
                <w:sz w:val="22"/>
                <w:szCs w:val="22"/>
                <w:lang w:val="es-ES_tradnl"/>
              </w:rPr>
            </w:pPr>
          </w:p>
          <w:p w:rsidR="00F305FB" w:rsidRPr="00042ED1" w:rsidRDefault="00F305FB" w:rsidP="00C863BA">
            <w:pPr>
              <w:jc w:val="center"/>
              <w:rPr>
                <w:sz w:val="22"/>
                <w:szCs w:val="22"/>
                <w:lang w:val="es-ES_tradnl"/>
              </w:rPr>
            </w:pPr>
          </w:p>
          <w:p w:rsidR="00F305FB" w:rsidRPr="00042ED1" w:rsidRDefault="00F305FB" w:rsidP="00C863BA">
            <w:pPr>
              <w:jc w:val="center"/>
              <w:rPr>
                <w:sz w:val="22"/>
                <w:szCs w:val="22"/>
                <w:lang w:val="es-ES_tradnl"/>
              </w:rPr>
            </w:pPr>
          </w:p>
          <w:p w:rsidR="00F305FB" w:rsidRPr="00042ED1" w:rsidRDefault="00F305FB" w:rsidP="00C863BA">
            <w:pPr>
              <w:jc w:val="center"/>
              <w:rPr>
                <w:sz w:val="22"/>
                <w:szCs w:val="22"/>
                <w:lang w:val="es-ES_tradnl"/>
              </w:rPr>
            </w:pPr>
          </w:p>
          <w:p w:rsidR="00F305FB" w:rsidRPr="00042ED1" w:rsidRDefault="00F305FB" w:rsidP="00C863BA">
            <w:pPr>
              <w:jc w:val="center"/>
              <w:rPr>
                <w:sz w:val="22"/>
                <w:szCs w:val="22"/>
                <w:lang w:val="es-ES_tradnl"/>
              </w:rPr>
            </w:pPr>
          </w:p>
          <w:p w:rsidR="00F305FB" w:rsidRPr="00042ED1" w:rsidRDefault="00F305FB" w:rsidP="00C863BA">
            <w:pPr>
              <w:jc w:val="center"/>
              <w:rPr>
                <w:sz w:val="22"/>
                <w:szCs w:val="22"/>
                <w:lang w:val="es-ES_tradnl"/>
              </w:rPr>
            </w:pPr>
          </w:p>
          <w:p w:rsidR="00F305FB" w:rsidRPr="00042ED1" w:rsidRDefault="00F305FB" w:rsidP="00C863BA">
            <w:pPr>
              <w:jc w:val="center"/>
              <w:rPr>
                <w:sz w:val="22"/>
                <w:szCs w:val="22"/>
                <w:lang w:val="es-ES_tradnl"/>
              </w:rPr>
            </w:pPr>
          </w:p>
          <w:p w:rsidR="00F305FB" w:rsidRPr="00042ED1" w:rsidRDefault="00F305FB" w:rsidP="00C863BA">
            <w:pPr>
              <w:rPr>
                <w:sz w:val="22"/>
                <w:szCs w:val="22"/>
                <w:lang w:val="es-ES_tradnl"/>
              </w:rPr>
            </w:pPr>
          </w:p>
        </w:tc>
        <w:tc>
          <w:tcPr>
            <w:tcW w:w="1655" w:type="dxa"/>
            <w:tcBorders>
              <w:top w:val="single" w:sz="8" w:space="0" w:color="4F81BD"/>
              <w:left w:val="single" w:sz="8" w:space="0" w:color="4F81BD"/>
              <w:bottom w:val="single" w:sz="8" w:space="0" w:color="4F81BD"/>
              <w:right w:val="single" w:sz="8" w:space="0" w:color="4F81BD"/>
            </w:tcBorders>
            <w:shd w:val="clear" w:color="auto" w:fill="auto"/>
          </w:tcPr>
          <w:p w:rsidR="00F305FB" w:rsidRPr="00042ED1" w:rsidRDefault="00F305FB" w:rsidP="00C863BA">
            <w:pPr>
              <w:jc w:val="cente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p w:rsidR="00F305FB" w:rsidRPr="004F652E" w:rsidRDefault="004F652E" w:rsidP="00C863BA">
            <w:pPr>
              <w:rPr>
                <w:b/>
                <w:sz w:val="22"/>
                <w:szCs w:val="22"/>
                <w:lang w:val="es-ES_tradnl"/>
              </w:rPr>
            </w:pPr>
            <w:r w:rsidRPr="004F652E">
              <w:rPr>
                <w:b/>
                <w:sz w:val="22"/>
                <w:szCs w:val="22"/>
                <w:lang w:val="es-ES_tradnl"/>
              </w:rPr>
              <w:t>No</w:t>
            </w:r>
          </w:p>
          <w:p w:rsidR="00F305FB" w:rsidRPr="00042ED1" w:rsidRDefault="00F305FB" w:rsidP="00C863BA">
            <w:pPr>
              <w:rPr>
                <w:sz w:val="22"/>
                <w:szCs w:val="22"/>
                <w:lang w:val="es-ES_tradnl"/>
              </w:rPr>
            </w:pPr>
          </w:p>
          <w:p w:rsidR="00F305FB" w:rsidRPr="00042ED1" w:rsidRDefault="00F305FB" w:rsidP="00C863BA">
            <w:pPr>
              <w:rPr>
                <w:sz w:val="22"/>
                <w:szCs w:val="22"/>
                <w:lang w:val="es-ES_tradnl"/>
              </w:rPr>
            </w:pPr>
          </w:p>
        </w:tc>
        <w:tc>
          <w:tcPr>
            <w:tcW w:w="1662" w:type="dxa"/>
            <w:tcBorders>
              <w:top w:val="single" w:sz="8" w:space="0" w:color="4F81BD"/>
              <w:left w:val="single" w:sz="8" w:space="0" w:color="4F81BD"/>
              <w:bottom w:val="single" w:sz="8" w:space="0" w:color="4F81BD"/>
              <w:right w:val="single" w:sz="8" w:space="0" w:color="4F81BD"/>
            </w:tcBorders>
            <w:shd w:val="clear" w:color="auto" w:fill="auto"/>
          </w:tcPr>
          <w:p w:rsidR="00F305FB" w:rsidRPr="00042ED1" w:rsidRDefault="00F305FB" w:rsidP="00C863BA">
            <w:pPr>
              <w:pStyle w:val="letra"/>
              <w:spacing w:line="480" w:lineRule="auto"/>
              <w:jc w:val="both"/>
              <w:rPr>
                <w:sz w:val="22"/>
                <w:szCs w:val="22"/>
                <w:lang w:val="es-ES_tradnl"/>
              </w:rPr>
            </w:pPr>
          </w:p>
        </w:tc>
        <w:tc>
          <w:tcPr>
            <w:tcW w:w="1657" w:type="dxa"/>
            <w:tcBorders>
              <w:top w:val="single" w:sz="8" w:space="0" w:color="4F81BD"/>
              <w:left w:val="single" w:sz="8" w:space="0" w:color="4F81BD"/>
              <w:bottom w:val="single" w:sz="8" w:space="0" w:color="4F81BD"/>
              <w:right w:val="single" w:sz="8" w:space="0" w:color="4F81BD"/>
            </w:tcBorders>
            <w:shd w:val="clear" w:color="auto" w:fill="auto"/>
          </w:tcPr>
          <w:p w:rsidR="00F305FB" w:rsidRPr="00042ED1" w:rsidRDefault="00F305FB" w:rsidP="00C863BA">
            <w:pPr>
              <w:pStyle w:val="letra"/>
              <w:spacing w:line="480" w:lineRule="auto"/>
              <w:jc w:val="both"/>
              <w:rPr>
                <w:sz w:val="22"/>
                <w:szCs w:val="22"/>
                <w:lang w:val="es-ES_tradnl"/>
              </w:rPr>
            </w:pPr>
          </w:p>
        </w:tc>
        <w:tc>
          <w:tcPr>
            <w:tcW w:w="1668" w:type="dxa"/>
            <w:tcBorders>
              <w:top w:val="single" w:sz="8" w:space="0" w:color="4F81BD"/>
              <w:left w:val="single" w:sz="8" w:space="0" w:color="4F81BD"/>
              <w:bottom w:val="single" w:sz="8" w:space="0" w:color="4F81BD"/>
              <w:right w:val="single" w:sz="8" w:space="0" w:color="4F81BD"/>
            </w:tcBorders>
            <w:shd w:val="clear" w:color="auto" w:fill="auto"/>
          </w:tcPr>
          <w:p w:rsidR="00F305FB" w:rsidRPr="00042ED1" w:rsidRDefault="00F305FB" w:rsidP="00C863BA">
            <w:pPr>
              <w:pStyle w:val="letra"/>
              <w:spacing w:line="480" w:lineRule="auto"/>
              <w:jc w:val="both"/>
              <w:rPr>
                <w:sz w:val="22"/>
                <w:szCs w:val="22"/>
                <w:lang w:val="es-ES_tradnl"/>
              </w:rPr>
            </w:pPr>
          </w:p>
        </w:tc>
        <w:tc>
          <w:tcPr>
            <w:tcW w:w="1676" w:type="dxa"/>
            <w:tcBorders>
              <w:top w:val="single" w:sz="8" w:space="0" w:color="4F81BD"/>
              <w:left w:val="single" w:sz="8" w:space="0" w:color="4F81BD"/>
              <w:bottom w:val="single" w:sz="8" w:space="0" w:color="4F81BD"/>
              <w:right w:val="single" w:sz="8" w:space="0" w:color="4F81BD"/>
            </w:tcBorders>
            <w:shd w:val="clear" w:color="auto" w:fill="auto"/>
          </w:tcPr>
          <w:p w:rsidR="00F305FB" w:rsidRPr="00042ED1" w:rsidRDefault="00864CD8" w:rsidP="00C863BA">
            <w:pPr>
              <w:pStyle w:val="letra"/>
              <w:spacing w:line="480" w:lineRule="auto"/>
              <w:jc w:val="both"/>
              <w:rPr>
                <w:sz w:val="22"/>
                <w:szCs w:val="22"/>
                <w:lang w:val="es-ES_tradnl"/>
              </w:rPr>
            </w:pPr>
            <w:r>
              <w:rPr>
                <w:noProof/>
                <w:sz w:val="22"/>
                <w:szCs w:val="22"/>
                <w:lang w:val="es-EC" w:eastAsia="es-EC"/>
              </w:rPr>
              <w:pict>
                <v:shape id="AutoShape 2131" o:spid="_x0000_s1642" type="#_x0000_t32" style="position:absolute;left:0;text-align:left;margin-left:36.9pt;margin-top:245.15pt;width:0;height:14.3pt;z-index:251696640;visibility:visible;mso-position-horizontal-relative:text;mso-position-vertical-relative:text"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SKssQAAADdAAAADwAAAGRycy9kb3ducmV2LnhtbERPS2sCMRC+F/ofwhR6KZq12EVWo2wL&#10;Qi148HUfN9NN6Gay3URd/31TELzNx/ec2aJ3jThTF6xnBaNhBoK48tpyrWC/Ww4mIEJE1th4JgVX&#10;CrCYPz7MsND+whs6b2MtUgiHAhWYGNtCylAZchiGviVO3LfvHMYEu1rqDi8p3DXyNcty6dByajDY&#10;0oeh6md7cgrWq9F7eTR29bX5teu3Zdmc6peDUs9PfTkFEamPd/HN/anT/HGew/836QQ5/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1IqyxAAAAN0AAAAPAAAAAAAAAAAA&#10;AAAAAKECAABkcnMvZG93bnJldi54bWxQSwUGAAAAAAQABAD5AAAAkgMAAAAA&#10;"/>
              </w:pict>
            </w:r>
          </w:p>
        </w:tc>
        <w:tc>
          <w:tcPr>
            <w:tcW w:w="1677" w:type="dxa"/>
            <w:tcBorders>
              <w:top w:val="single" w:sz="8" w:space="0" w:color="4F81BD"/>
              <w:left w:val="single" w:sz="8" w:space="0" w:color="4F81BD"/>
              <w:bottom w:val="single" w:sz="8" w:space="0" w:color="4F81BD"/>
              <w:right w:val="single" w:sz="8" w:space="0" w:color="4F81BD"/>
            </w:tcBorders>
            <w:shd w:val="clear" w:color="auto" w:fill="auto"/>
          </w:tcPr>
          <w:p w:rsidR="00F305FB" w:rsidRPr="00042ED1" w:rsidRDefault="00F305FB" w:rsidP="00C863BA">
            <w:pPr>
              <w:pStyle w:val="letra"/>
              <w:spacing w:line="480" w:lineRule="auto"/>
              <w:jc w:val="both"/>
              <w:rPr>
                <w:sz w:val="22"/>
                <w:szCs w:val="22"/>
                <w:lang w:val="es-ES_tradnl"/>
              </w:rPr>
            </w:pPr>
          </w:p>
          <w:p w:rsidR="00F305FB" w:rsidRPr="00042ED1" w:rsidRDefault="00F305FB" w:rsidP="00C863BA">
            <w:pPr>
              <w:pStyle w:val="letra"/>
              <w:spacing w:line="480" w:lineRule="auto"/>
              <w:jc w:val="both"/>
              <w:rPr>
                <w:sz w:val="22"/>
                <w:szCs w:val="22"/>
                <w:lang w:val="es-ES_tradnl"/>
              </w:rPr>
            </w:pPr>
          </w:p>
          <w:p w:rsidR="00F305FB" w:rsidRPr="00042ED1" w:rsidRDefault="00F305FB" w:rsidP="00C863BA">
            <w:pPr>
              <w:pStyle w:val="letra"/>
              <w:spacing w:line="480" w:lineRule="auto"/>
              <w:jc w:val="both"/>
              <w:rPr>
                <w:sz w:val="22"/>
                <w:szCs w:val="22"/>
                <w:lang w:val="es-ES_tradnl"/>
              </w:rPr>
            </w:pPr>
          </w:p>
          <w:p w:rsidR="00F305FB" w:rsidRPr="00042ED1" w:rsidRDefault="00F305FB" w:rsidP="00C863BA">
            <w:pPr>
              <w:pStyle w:val="letra"/>
              <w:spacing w:line="480" w:lineRule="auto"/>
              <w:jc w:val="both"/>
              <w:rPr>
                <w:sz w:val="22"/>
                <w:szCs w:val="22"/>
                <w:lang w:val="es-ES_tradnl"/>
              </w:rPr>
            </w:pPr>
          </w:p>
          <w:p w:rsidR="00F305FB" w:rsidRPr="00042ED1" w:rsidRDefault="00F305FB" w:rsidP="00C863BA">
            <w:pPr>
              <w:pStyle w:val="letra"/>
              <w:spacing w:line="480" w:lineRule="auto"/>
              <w:jc w:val="both"/>
              <w:rPr>
                <w:sz w:val="22"/>
                <w:szCs w:val="22"/>
                <w:lang w:val="es-ES_tradnl"/>
              </w:rPr>
            </w:pPr>
          </w:p>
          <w:p w:rsidR="00F305FB" w:rsidRPr="00042ED1" w:rsidRDefault="00F305FB" w:rsidP="00C863BA">
            <w:pPr>
              <w:pStyle w:val="letra"/>
              <w:spacing w:line="480" w:lineRule="auto"/>
              <w:jc w:val="both"/>
              <w:rPr>
                <w:sz w:val="22"/>
                <w:szCs w:val="22"/>
                <w:lang w:val="es-ES_tradnl"/>
              </w:rPr>
            </w:pPr>
          </w:p>
          <w:p w:rsidR="00F305FB" w:rsidRPr="00042ED1" w:rsidRDefault="00F305FB" w:rsidP="00C863BA">
            <w:pPr>
              <w:pStyle w:val="letra"/>
              <w:spacing w:line="480" w:lineRule="auto"/>
              <w:jc w:val="both"/>
              <w:rPr>
                <w:sz w:val="22"/>
                <w:szCs w:val="22"/>
                <w:lang w:val="es-ES_tradnl"/>
              </w:rPr>
            </w:pPr>
          </w:p>
          <w:p w:rsidR="00F305FB" w:rsidRPr="00042ED1" w:rsidRDefault="00F305FB" w:rsidP="00C863BA">
            <w:pPr>
              <w:pStyle w:val="letra"/>
              <w:spacing w:line="480" w:lineRule="auto"/>
              <w:jc w:val="both"/>
              <w:rPr>
                <w:sz w:val="22"/>
                <w:szCs w:val="22"/>
                <w:lang w:val="es-ES_tradnl"/>
              </w:rPr>
            </w:pPr>
          </w:p>
        </w:tc>
      </w:tr>
    </w:tbl>
    <w:p w:rsidR="00F305FB" w:rsidRDefault="00F305FB" w:rsidP="00F305FB">
      <w:pPr>
        <w:pStyle w:val="letra"/>
        <w:spacing w:line="480" w:lineRule="auto"/>
        <w:jc w:val="both"/>
        <w:rPr>
          <w:sz w:val="22"/>
          <w:szCs w:val="22"/>
          <w:lang w:val="es-ES_tradnl"/>
        </w:rPr>
        <w:sectPr w:rsidR="00F305FB" w:rsidSect="00695C63">
          <w:pgSz w:w="16838" w:h="11906" w:orient="landscape"/>
          <w:pgMar w:top="2268" w:right="1361" w:bottom="2268" w:left="2268" w:header="709" w:footer="709" w:gutter="0"/>
          <w:cols w:space="708"/>
          <w:docGrid w:linePitch="360"/>
        </w:sectPr>
      </w:pPr>
    </w:p>
    <w:p w:rsidR="00F305FB" w:rsidRPr="00347EAA" w:rsidRDefault="00F305FB" w:rsidP="00F305FB">
      <w:pPr>
        <w:pStyle w:val="letra"/>
        <w:spacing w:line="480" w:lineRule="auto"/>
        <w:jc w:val="both"/>
        <w:rPr>
          <w:b/>
          <w:sz w:val="22"/>
          <w:szCs w:val="22"/>
          <w:lang w:val="es-ES_tradnl"/>
        </w:rPr>
      </w:pPr>
      <w:r w:rsidRPr="00347EAA">
        <w:rPr>
          <w:b/>
          <w:sz w:val="22"/>
          <w:szCs w:val="22"/>
          <w:lang w:val="es-ES_tradnl"/>
        </w:rPr>
        <w:t>DIAGRAMA DE PARETO</w:t>
      </w:r>
    </w:p>
    <w:p w:rsidR="00C10605" w:rsidRPr="00CD5D1D" w:rsidRDefault="00864CD8" w:rsidP="001917F5">
      <w:pPr>
        <w:pStyle w:val="letra"/>
        <w:spacing w:line="480" w:lineRule="auto"/>
        <w:jc w:val="center"/>
      </w:pPr>
      <w:r w:rsidRPr="00864CD8">
        <w:rPr>
          <w:noProof/>
        </w:rPr>
        <w:pict>
          <v:shape id="Imagen 32" o:spid="_x0000_s2504" type="#_x0000_t75" style="position:absolute;left:0;text-align:left;margin-left:10.6pt;margin-top:18.4pt;width:393.1pt;height:158.05pt;z-index:251630080;visibility:visible">
            <v:imagedata r:id="rId122" o:title=""/>
          </v:shape>
        </w:pict>
      </w:r>
      <w:r w:rsidR="00C10605">
        <w:rPr>
          <w:sz w:val="18"/>
          <w:szCs w:val="18"/>
        </w:rPr>
        <w:t>T</w:t>
      </w:r>
      <w:r w:rsidR="00C10605" w:rsidRPr="00FB3EB7">
        <w:rPr>
          <w:sz w:val="18"/>
          <w:szCs w:val="18"/>
        </w:rPr>
        <w:t>abla X</w:t>
      </w:r>
      <w:r w:rsidR="00C10605">
        <w:rPr>
          <w:sz w:val="18"/>
          <w:szCs w:val="18"/>
        </w:rPr>
        <w:t>II</w:t>
      </w:r>
      <w:r w:rsidR="00C10605" w:rsidRPr="00FB3EB7">
        <w:rPr>
          <w:sz w:val="18"/>
          <w:szCs w:val="18"/>
        </w:rPr>
        <w:t xml:space="preserve">: </w:t>
      </w:r>
      <w:r w:rsidR="00C10605">
        <w:rPr>
          <w:sz w:val="18"/>
          <w:szCs w:val="18"/>
        </w:rPr>
        <w:t>Pareto (Principales causas identificadas)</w:t>
      </w:r>
    </w:p>
    <w:p w:rsidR="00F305FB" w:rsidRPr="000C7D89" w:rsidRDefault="00F305FB" w:rsidP="00C10605">
      <w:pPr>
        <w:pStyle w:val="letra"/>
        <w:spacing w:line="480" w:lineRule="auto"/>
        <w:jc w:val="both"/>
        <w:rPr>
          <w:lang w:val="es-ES_tradnl"/>
        </w:rPr>
      </w:pPr>
    </w:p>
    <w:p w:rsidR="00F305FB" w:rsidRPr="000C7D89" w:rsidRDefault="00F305FB" w:rsidP="00F305FB">
      <w:pPr>
        <w:rPr>
          <w:lang w:val="es-ES_tradnl"/>
        </w:rPr>
      </w:pPr>
    </w:p>
    <w:p w:rsidR="00F305FB" w:rsidRPr="000C7D89" w:rsidRDefault="00F305FB" w:rsidP="00F305FB">
      <w:pPr>
        <w:rPr>
          <w:lang w:val="es-ES_tradnl"/>
        </w:rPr>
      </w:pPr>
    </w:p>
    <w:p w:rsidR="00F305FB" w:rsidRPr="000C7D89" w:rsidRDefault="00F305FB" w:rsidP="00F305FB">
      <w:pPr>
        <w:rPr>
          <w:lang w:val="es-ES_tradnl"/>
        </w:rPr>
      </w:pPr>
    </w:p>
    <w:p w:rsidR="00F305FB" w:rsidRPr="000C7D89" w:rsidRDefault="00F305FB" w:rsidP="00F305FB">
      <w:pPr>
        <w:rPr>
          <w:lang w:val="es-ES_tradnl"/>
        </w:rPr>
      </w:pPr>
    </w:p>
    <w:p w:rsidR="00F305FB" w:rsidRPr="000C7D89" w:rsidRDefault="00F305FB" w:rsidP="00F305FB">
      <w:pPr>
        <w:rPr>
          <w:lang w:val="es-ES_tradnl"/>
        </w:rPr>
      </w:pPr>
    </w:p>
    <w:p w:rsidR="00F305FB" w:rsidRPr="000C7D89" w:rsidRDefault="00F305FB" w:rsidP="00F305FB">
      <w:pPr>
        <w:rPr>
          <w:lang w:val="es-ES_tradnl"/>
        </w:rPr>
      </w:pPr>
    </w:p>
    <w:p w:rsidR="00F305FB" w:rsidRPr="000C7D89" w:rsidRDefault="00F305FB" w:rsidP="00F305FB">
      <w:pPr>
        <w:rPr>
          <w:lang w:val="es-ES_tradnl"/>
        </w:rPr>
      </w:pPr>
    </w:p>
    <w:p w:rsidR="00F305FB" w:rsidRDefault="00F305FB" w:rsidP="00F305FB">
      <w:pPr>
        <w:rPr>
          <w:lang w:val="es-ES_tradnl"/>
        </w:rPr>
      </w:pPr>
    </w:p>
    <w:p w:rsidR="00F305FB" w:rsidRDefault="00C10605" w:rsidP="00F305FB">
      <w:pPr>
        <w:spacing w:after="200" w:line="276" w:lineRule="auto"/>
        <w:rPr>
          <w:sz w:val="18"/>
          <w:szCs w:val="18"/>
          <w:lang w:val="es-ES_tradnl"/>
        </w:rPr>
      </w:pPr>
      <w:r w:rsidRPr="005A4583">
        <w:rPr>
          <w:sz w:val="18"/>
          <w:szCs w:val="18"/>
          <w:lang w:val="es-ES_tradnl"/>
        </w:rPr>
        <w:t xml:space="preserve">Elaborado por: </w:t>
      </w:r>
      <w:r w:rsidR="005A4583" w:rsidRPr="005A4583">
        <w:rPr>
          <w:sz w:val="18"/>
          <w:szCs w:val="18"/>
          <w:lang w:val="es-ES_tradnl"/>
        </w:rPr>
        <w:t>Las A</w:t>
      </w:r>
      <w:r w:rsidRPr="005A4583">
        <w:rPr>
          <w:sz w:val="18"/>
          <w:szCs w:val="18"/>
          <w:lang w:val="es-ES_tradnl"/>
        </w:rPr>
        <w:t>utoras</w:t>
      </w:r>
    </w:p>
    <w:p w:rsidR="005A4583" w:rsidRDefault="005A4583" w:rsidP="00F305FB">
      <w:pPr>
        <w:spacing w:after="200" w:line="276" w:lineRule="auto"/>
        <w:rPr>
          <w:sz w:val="18"/>
          <w:szCs w:val="18"/>
          <w:lang w:val="es-ES_tradnl"/>
        </w:rPr>
      </w:pPr>
    </w:p>
    <w:p w:rsidR="00E95A89" w:rsidRPr="005A4583" w:rsidRDefault="00E95A89" w:rsidP="00F305FB">
      <w:pPr>
        <w:spacing w:after="200" w:line="276" w:lineRule="auto"/>
        <w:rPr>
          <w:sz w:val="18"/>
          <w:szCs w:val="18"/>
          <w:lang w:val="es-ES_tradnl"/>
        </w:rPr>
      </w:pPr>
    </w:p>
    <w:p w:rsidR="00C10605" w:rsidRDefault="00C10605" w:rsidP="00E95A89">
      <w:pPr>
        <w:pStyle w:val="Epgrafe"/>
        <w:keepNext/>
        <w:jc w:val="center"/>
      </w:pPr>
      <w:bookmarkStart w:id="158" w:name="_Toc282166637"/>
      <w:r>
        <w:t xml:space="preserve">Ilustración </w:t>
      </w:r>
      <w:r w:rsidR="00864CD8">
        <w:fldChar w:fldCharType="begin"/>
      </w:r>
      <w:r>
        <w:instrText xml:space="preserve"> SEQ Ilustración \* ARABIC </w:instrText>
      </w:r>
      <w:r w:rsidR="00864CD8">
        <w:fldChar w:fldCharType="separate"/>
      </w:r>
      <w:r w:rsidR="00E73DD5">
        <w:rPr>
          <w:noProof/>
        </w:rPr>
        <w:t>20</w:t>
      </w:r>
      <w:r w:rsidR="00864CD8">
        <w:fldChar w:fldCharType="end"/>
      </w:r>
      <w:r>
        <w:t xml:space="preserve"> Grafico de Pareto</w:t>
      </w:r>
      <w:bookmarkEnd w:id="158"/>
    </w:p>
    <w:p w:rsidR="00F305FB" w:rsidRDefault="00864CD8" w:rsidP="00F305FB">
      <w:pPr>
        <w:tabs>
          <w:tab w:val="left" w:pos="9390"/>
        </w:tabs>
        <w:rPr>
          <w:lang w:val="es-ES_tradnl"/>
        </w:rPr>
      </w:pPr>
      <w:r>
        <w:rPr>
          <w:noProof/>
        </w:rPr>
        <w:pict>
          <v:shape id="Imagen 63" o:spid="_x0000_i1042" type="#_x0000_t75" style="width:409.45pt;height:269.75pt;visibility:visible">
            <v:imagedata r:id="rId123" o:title="" croptop="16905f" cropbottom="16420f" cropleft="20125f" cropright="17545f"/>
          </v:shape>
        </w:pict>
      </w:r>
    </w:p>
    <w:p w:rsidR="00F305FB" w:rsidRDefault="00F305FB" w:rsidP="00F305FB">
      <w:pPr>
        <w:tabs>
          <w:tab w:val="left" w:pos="9390"/>
        </w:tabs>
        <w:rPr>
          <w:lang w:val="es-ES_tradnl"/>
        </w:rPr>
      </w:pPr>
    </w:p>
    <w:p w:rsidR="005A4583" w:rsidRPr="005A4583" w:rsidRDefault="005A4583" w:rsidP="005A4583">
      <w:pPr>
        <w:spacing w:after="200" w:line="276" w:lineRule="auto"/>
        <w:rPr>
          <w:sz w:val="18"/>
          <w:szCs w:val="18"/>
          <w:lang w:val="es-ES_tradnl"/>
        </w:rPr>
      </w:pPr>
      <w:r w:rsidRPr="005A4583">
        <w:rPr>
          <w:sz w:val="18"/>
          <w:szCs w:val="18"/>
          <w:lang w:val="es-ES_tradnl"/>
        </w:rPr>
        <w:t>Elaborado por: Las Autoras</w:t>
      </w:r>
    </w:p>
    <w:p w:rsidR="00F305FB" w:rsidRPr="008E383E" w:rsidRDefault="00F305FB" w:rsidP="00F305FB">
      <w:pPr>
        <w:rPr>
          <w:lang w:val="es-ES_tradnl"/>
        </w:rPr>
      </w:pPr>
    </w:p>
    <w:p w:rsidR="00F305FB" w:rsidRPr="00EA0C2D" w:rsidRDefault="00F305FB" w:rsidP="00F305FB">
      <w:pPr>
        <w:rPr>
          <w:b/>
          <w:lang w:val="es-ES_tradnl"/>
        </w:rPr>
      </w:pPr>
      <w:r w:rsidRPr="00EA0C2D">
        <w:rPr>
          <w:b/>
          <w:lang w:val="es-ES_tradnl"/>
        </w:rPr>
        <w:t>Análisis</w:t>
      </w:r>
    </w:p>
    <w:p w:rsidR="00F305FB" w:rsidRPr="00EA0C2D" w:rsidRDefault="00F305FB" w:rsidP="00F305FB">
      <w:pPr>
        <w:rPr>
          <w:lang w:val="es-ES_tradnl"/>
        </w:rPr>
      </w:pPr>
    </w:p>
    <w:p w:rsidR="00F305FB" w:rsidRPr="00EA0C2D" w:rsidRDefault="00F305FB" w:rsidP="00F305FB">
      <w:pPr>
        <w:autoSpaceDE w:val="0"/>
        <w:autoSpaceDN w:val="0"/>
        <w:adjustRightInd w:val="0"/>
        <w:spacing w:before="100" w:after="100" w:line="480" w:lineRule="auto"/>
        <w:jc w:val="both"/>
      </w:pPr>
      <w:r w:rsidRPr="00EA0C2D">
        <w:t xml:space="preserve">Laboratorios H.G., C.A. ejecuta un total de 60 actividades en la elaboración del Mosquitol que se realizan en un tiempo de 6120 minutos (102 horas). Las actividades que generan un valor agregado en el proceso, es decir, que transforman un insumo para la obtención del bien o servicio y se realizan bien desde la primera vez, son únicamente 35 y el tiempo destinado para efectuarlas es solamente de 3100 minutos. </w:t>
      </w:r>
    </w:p>
    <w:p w:rsidR="00F305FB" w:rsidRPr="00EA0C2D" w:rsidRDefault="00F305FB" w:rsidP="00F305FB">
      <w:pPr>
        <w:autoSpaceDE w:val="0"/>
        <w:autoSpaceDN w:val="0"/>
        <w:adjustRightInd w:val="0"/>
        <w:spacing w:before="100" w:after="100" w:line="480" w:lineRule="auto"/>
        <w:jc w:val="both"/>
      </w:pPr>
      <w:r w:rsidRPr="00EA0C2D">
        <w:t xml:space="preserve">Se puede calcular la eficiencia de un proceso, dividiendo el tiempo que se dedica a las actividades de valor agregado, entre el tiempo total del proceso, por lo que para este proceso la eficiencia es igual a: </w:t>
      </w:r>
    </w:p>
    <w:p w:rsidR="00F305FB" w:rsidRPr="00EA0C2D" w:rsidRDefault="00864CD8" w:rsidP="0074530B">
      <w:pPr>
        <w:autoSpaceDE w:val="0"/>
        <w:autoSpaceDN w:val="0"/>
        <w:adjustRightInd w:val="0"/>
        <w:spacing w:before="100" w:after="100" w:line="480" w:lineRule="auto"/>
        <w:jc w:val="center"/>
      </w:pPr>
      <m:oMathPara>
        <m:oMath>
          <m:f>
            <m:fPr>
              <m:ctrlPr>
                <w:rPr>
                  <w:rFonts w:ascii="Cambria Math" w:hAnsi="Cambria Math"/>
                </w:rPr>
              </m:ctrlPr>
            </m:fPr>
            <m:num>
              <m:r>
                <m:rPr>
                  <m:sty m:val="p"/>
                </m:rPr>
                <w:rPr>
                  <w:rFonts w:ascii="Cambria Math"/>
                </w:rPr>
                <m:t>3,100</m:t>
              </m:r>
            </m:num>
            <m:den>
              <m:r>
                <m:rPr>
                  <m:sty m:val="p"/>
                </m:rPr>
                <w:rPr>
                  <w:rFonts w:ascii="Cambria Math"/>
                </w:rPr>
                <m:t>6,120</m:t>
              </m:r>
            </m:den>
          </m:f>
          <m:r>
            <m:rPr>
              <m:sty m:val="p"/>
            </m:rPr>
            <w:rPr>
              <w:rFonts w:ascii="Cambria Math" w:hAnsi="Cambria Math"/>
            </w:rPr>
            <m:t>*</m:t>
          </m:r>
          <m:r>
            <m:rPr>
              <m:sty m:val="p"/>
            </m:rPr>
            <w:rPr>
              <w:rFonts w:ascii="Cambria Math"/>
            </w:rPr>
            <m:t>100=50.65%</m:t>
          </m:r>
        </m:oMath>
      </m:oMathPara>
    </w:p>
    <w:p w:rsidR="00F305FB" w:rsidRPr="00E95A89" w:rsidRDefault="00F305FB" w:rsidP="00F305FB">
      <w:pPr>
        <w:autoSpaceDE w:val="0"/>
        <w:autoSpaceDN w:val="0"/>
        <w:adjustRightInd w:val="0"/>
        <w:spacing w:before="100" w:after="100" w:line="480" w:lineRule="auto"/>
        <w:jc w:val="both"/>
      </w:pPr>
      <w:r w:rsidRPr="00EA0C2D">
        <w:t>En</w:t>
      </w:r>
      <w:r w:rsidR="00EA0C2D" w:rsidRPr="00EA0C2D">
        <w:t xml:space="preserve"> otras palabras, só</w:t>
      </w:r>
      <w:r w:rsidRPr="00EA0C2D">
        <w:t>lo el 50.65% de los recursos se están utilizando en actividades relacionadas con el servicio que el usuario requiere por parte de la Compañía; el resto es consumido por las demoras, verificaciones y traslados del proceso.</w:t>
      </w:r>
    </w:p>
    <w:p w:rsidR="00F305FB" w:rsidRPr="00E95A89" w:rsidRDefault="00F305FB" w:rsidP="00F305FB">
      <w:pPr>
        <w:tabs>
          <w:tab w:val="left" w:pos="2130"/>
        </w:tabs>
      </w:pPr>
      <w:r w:rsidRPr="00E95A89">
        <w:tab/>
      </w:r>
    </w:p>
    <w:p w:rsidR="00F305FB" w:rsidRPr="00E95A89" w:rsidRDefault="00F305FB" w:rsidP="00F305FB">
      <w:pPr>
        <w:spacing w:after="200" w:line="276" w:lineRule="auto"/>
      </w:pPr>
    </w:p>
    <w:p w:rsidR="00F305FB" w:rsidRPr="008E383E" w:rsidRDefault="00F305FB" w:rsidP="00F305FB">
      <w:pPr>
        <w:tabs>
          <w:tab w:val="left" w:pos="2130"/>
        </w:tabs>
        <w:rPr>
          <w:lang w:val="es-ES_tradnl"/>
        </w:rPr>
      </w:pPr>
    </w:p>
    <w:p w:rsidR="00F305FB" w:rsidRDefault="00F305FB" w:rsidP="00F305FB">
      <w:pPr>
        <w:rPr>
          <w:rFonts w:eastAsia="Calibri"/>
          <w:b/>
          <w:bCs/>
        </w:rPr>
      </w:pPr>
      <w:r>
        <w:rPr>
          <w:rFonts w:eastAsia="Calibri"/>
        </w:rPr>
        <w:br w:type="page"/>
      </w:r>
      <w:r>
        <w:rPr>
          <w:rFonts w:eastAsia="Calibri"/>
          <w:b/>
          <w:bCs/>
        </w:rPr>
        <w:t>BALANCES</w:t>
      </w:r>
    </w:p>
    <w:p w:rsidR="00F305FB" w:rsidRDefault="00F305FB" w:rsidP="00F305FB">
      <w:pPr>
        <w:rPr>
          <w:rFonts w:eastAsia="Calibri"/>
          <w:b/>
          <w:bCs/>
        </w:rPr>
      </w:pPr>
    </w:p>
    <w:p w:rsidR="00D35FAD" w:rsidRDefault="00D35FAD" w:rsidP="001917F5">
      <w:pPr>
        <w:pStyle w:val="Epgrafe"/>
        <w:keepNext/>
        <w:jc w:val="center"/>
      </w:pPr>
      <w:bookmarkStart w:id="159" w:name="_Toc282166638"/>
      <w:r>
        <w:t xml:space="preserve">Ilustración </w:t>
      </w:r>
      <w:r w:rsidR="00864CD8">
        <w:fldChar w:fldCharType="begin"/>
      </w:r>
      <w:r>
        <w:instrText xml:space="preserve"> SEQ Ilustración \* ARABIC </w:instrText>
      </w:r>
      <w:r w:rsidR="00864CD8">
        <w:fldChar w:fldCharType="separate"/>
      </w:r>
      <w:r w:rsidR="00E73DD5">
        <w:rPr>
          <w:noProof/>
        </w:rPr>
        <w:t>21</w:t>
      </w:r>
      <w:r w:rsidR="00864CD8">
        <w:fldChar w:fldCharType="end"/>
      </w:r>
      <w:r w:rsidRPr="00284752">
        <w:t>Balance General Laboratorio HG</w:t>
      </w:r>
      <w:bookmarkEnd w:id="159"/>
    </w:p>
    <w:p w:rsidR="00F305FB" w:rsidRDefault="00F305FB" w:rsidP="00F305FB">
      <w:pPr>
        <w:rPr>
          <w:rFonts w:eastAsia="Calibri"/>
          <w:b/>
          <w:bCs/>
        </w:rPr>
      </w:pPr>
    </w:p>
    <w:p w:rsidR="00F305FB" w:rsidRDefault="00864CD8" w:rsidP="002510C2">
      <w:pPr>
        <w:jc w:val="center"/>
        <w:rPr>
          <w:rFonts w:eastAsia="Calibri"/>
          <w:b/>
          <w:bCs/>
        </w:rPr>
      </w:pPr>
      <w:r w:rsidRPr="00864CD8">
        <w:rPr>
          <w:rFonts w:eastAsia="Calibri"/>
          <w:noProof/>
        </w:rPr>
        <w:pict>
          <v:shape id="_x0000_i1043" type="#_x0000_t75" style="width:390.1pt;height:424.5pt;visibility:visible">
            <v:imagedata r:id="rId111" o:title=""/>
          </v:shape>
        </w:pict>
      </w:r>
      <w:r w:rsidR="00F305FB">
        <w:rPr>
          <w:rFonts w:eastAsia="Calibri"/>
          <w:b/>
          <w:bCs/>
        </w:rPr>
        <w:br w:type="page"/>
        <w:t>APLICACIÓN DE INDICADORES</w:t>
      </w:r>
    </w:p>
    <w:p w:rsidR="00F305FB" w:rsidRDefault="00F305FB" w:rsidP="00F305FB">
      <w:pPr>
        <w:rPr>
          <w:lang w:val="es-ES_tradnl"/>
        </w:rPr>
      </w:pPr>
    </w:p>
    <w:p w:rsidR="00F305FB" w:rsidRDefault="00864CD8" w:rsidP="00F305FB">
      <w:r>
        <w:rPr>
          <w:noProof/>
        </w:rPr>
        <w:pict>
          <v:shape id="Imagen 24" o:spid="_x0000_i1044" type="#_x0000_t75" style="width:403pt;height:566.35pt;visibility:visible">
            <v:imagedata r:id="rId124" o:title=""/>
          </v:shape>
        </w:pict>
      </w:r>
    </w:p>
    <w:p w:rsidR="00F305FB" w:rsidRDefault="00F305FB" w:rsidP="00F305FB">
      <w:r>
        <w:br w:type="page"/>
      </w:r>
      <w:r>
        <w:rPr>
          <w:rFonts w:eastAsia="Calibri"/>
          <w:b/>
          <w:bCs/>
        </w:rPr>
        <w:t>Observaciones:</w:t>
      </w:r>
    </w:p>
    <w:p w:rsidR="00F305FB" w:rsidRDefault="00F305FB" w:rsidP="00F305FB"/>
    <w:p w:rsidR="00F305FB" w:rsidRPr="00E5613B" w:rsidRDefault="00F305FB" w:rsidP="00F305FB">
      <w:pPr>
        <w:pStyle w:val="letra"/>
        <w:spacing w:line="480" w:lineRule="auto"/>
        <w:jc w:val="both"/>
      </w:pPr>
      <w:r w:rsidRPr="00C768A9">
        <w:rPr>
          <w:b/>
        </w:rPr>
        <w:t>A</w:t>
      </w:r>
      <w:r w:rsidR="004E22BE" w:rsidRPr="00C768A9">
        <w:rPr>
          <w:b/>
        </w:rPr>
        <w:t>:</w:t>
      </w:r>
      <w:r w:rsidR="004E22BE" w:rsidRPr="00D02B6D">
        <w:t xml:space="preserve"> En</w:t>
      </w:r>
      <w:r w:rsidRPr="00D02B6D">
        <w:t xml:space="preserve"> la </w:t>
      </w:r>
      <w:r>
        <w:t>Compañía</w:t>
      </w:r>
      <w:r w:rsidRPr="00D02B6D">
        <w:t xml:space="preserve"> se ha</w:t>
      </w:r>
      <w:r>
        <w:t>n identificado 14</w:t>
      </w:r>
      <w:r w:rsidRPr="00D02B6D">
        <w:t xml:space="preserve"> procesos principales, de los cuáles </w:t>
      </w:r>
      <w:r>
        <w:t>nueve</w:t>
      </w:r>
      <w:r w:rsidRPr="00D02B6D">
        <w:t xml:space="preserve"> son procesos</w:t>
      </w:r>
      <w:r>
        <w:t xml:space="preserve"> productivos. </w:t>
      </w:r>
      <w:r w:rsidRPr="00E5613B">
        <w:t xml:space="preserve">El proceso de producción se subdivide en varios subprocesos, como son: </w:t>
      </w:r>
      <w:r>
        <w:t xml:space="preserve">preparación, envase, empaque, codificado y calidad. </w:t>
      </w:r>
      <w:r w:rsidRPr="00E5613B">
        <w:t xml:space="preserve">Únicamente se ha identificado un procedimiento de control; considerando que cada </w:t>
      </w:r>
      <w:r w:rsidR="004E22BE" w:rsidRPr="00E5613B">
        <w:t>subproceso tiene</w:t>
      </w:r>
      <w:r w:rsidRPr="00E5613B">
        <w:t xml:space="preserve"> una salida que a su vez constituye una entrada para el siguiente subproceso, es </w:t>
      </w:r>
      <w:r w:rsidR="004E22BE" w:rsidRPr="00E5613B">
        <w:t>indispensable que</w:t>
      </w:r>
      <w:r w:rsidRPr="00E5613B">
        <w:t xml:space="preserve"> existan </w:t>
      </w:r>
      <w:r>
        <w:t>cuatro</w:t>
      </w:r>
      <w:r w:rsidRPr="00E5613B">
        <w:t xml:space="preserve"> procesos de control para cada una de las salidas obtenidas.</w:t>
      </w:r>
    </w:p>
    <w:p w:rsidR="00F305FB" w:rsidRDefault="00F305FB" w:rsidP="00F305FB">
      <w:pPr>
        <w:pStyle w:val="letra"/>
        <w:spacing w:line="480" w:lineRule="auto"/>
        <w:jc w:val="both"/>
      </w:pPr>
      <w:r w:rsidRPr="00E5613B">
        <w:t xml:space="preserve">Estos procesos de control deben ser ejecutados por el personal responsable de cada </w:t>
      </w:r>
      <w:r w:rsidR="004E22BE" w:rsidRPr="00E5613B">
        <w:t>subproceso; realizando</w:t>
      </w:r>
      <w:r w:rsidRPr="00E5613B">
        <w:t xml:space="preserve"> una revisión minuciosa del procedimiento elaborado, de esta manera se puede </w:t>
      </w:r>
      <w:r w:rsidR="004E22BE" w:rsidRPr="00E5613B">
        <w:t>lograr que</w:t>
      </w:r>
      <w:r w:rsidRPr="00E5613B">
        <w:t xml:space="preserve"> el producto final al llegar a control de calidad no presente fallas derivadas </w:t>
      </w:r>
      <w:r w:rsidR="004E22BE" w:rsidRPr="00E5613B">
        <w:t>de negligencias</w:t>
      </w:r>
      <w:r w:rsidRPr="00E5613B">
        <w:t xml:space="preserve"> en etapas anteriores.</w:t>
      </w:r>
    </w:p>
    <w:p w:rsidR="00F305FB" w:rsidRDefault="00F305FB" w:rsidP="00F305FB">
      <w:pPr>
        <w:pStyle w:val="letra"/>
        <w:spacing w:line="480" w:lineRule="auto"/>
        <w:jc w:val="both"/>
      </w:pPr>
      <w:r>
        <w:rPr>
          <w:b/>
        </w:rPr>
        <w:t>B</w:t>
      </w:r>
      <w:r w:rsidRPr="002C4323">
        <w:rPr>
          <w:b/>
        </w:rPr>
        <w:t>:</w:t>
      </w:r>
      <w:r w:rsidRPr="00E5613B">
        <w:t xml:space="preserve"> La asignación de recursos humanos en la empresa está distribuido de la siguiente manera: </w:t>
      </w:r>
      <w:r>
        <w:t>88</w:t>
      </w:r>
      <w:r w:rsidRPr="00E5613B">
        <w:t>%del total de emp</w:t>
      </w:r>
      <w:r>
        <w:t>leados son de nivel operativo; 9</w:t>
      </w:r>
      <w:r w:rsidRPr="00E5613B">
        <w:t xml:space="preserve">% de nivel intermedio y el </w:t>
      </w:r>
      <w:r>
        <w:t>3</w:t>
      </w:r>
      <w:r w:rsidRPr="00E5613B">
        <w:t>% de nivel</w:t>
      </w:r>
      <w:r>
        <w:t xml:space="preserve"> directivo</w:t>
      </w:r>
      <w:r w:rsidRPr="00E5613B">
        <w:t xml:space="preserve">. El personal de nivel directivo corresponde al </w:t>
      </w:r>
      <w:r>
        <w:t xml:space="preserve">presidente ejecutivo, </w:t>
      </w:r>
      <w:r w:rsidRPr="00E5613B">
        <w:t>gerente general</w:t>
      </w:r>
      <w:r>
        <w:t>.</w:t>
      </w:r>
    </w:p>
    <w:p w:rsidR="00F305FB" w:rsidRDefault="00F305FB" w:rsidP="00F305FB">
      <w:pPr>
        <w:pStyle w:val="letra"/>
        <w:spacing w:line="480" w:lineRule="auto"/>
        <w:jc w:val="both"/>
      </w:pPr>
      <w:r w:rsidRPr="00E5613B">
        <w:t>El personal de mandos medios está constituido por</w:t>
      </w:r>
      <w:r w:rsidR="0025005D">
        <w:t xml:space="preserve"> los </w:t>
      </w:r>
      <w:r>
        <w:t>director</w:t>
      </w:r>
      <w:r w:rsidR="0025005D">
        <w:t xml:space="preserve">es: financiero, </w:t>
      </w:r>
      <w:r>
        <w:t xml:space="preserve"> técn</w:t>
      </w:r>
      <w:r w:rsidR="006B5343">
        <w:t xml:space="preserve">ico, </w:t>
      </w:r>
      <w:r w:rsidR="0025005D">
        <w:t xml:space="preserve">de </w:t>
      </w:r>
      <w:r w:rsidR="006B5343">
        <w:t xml:space="preserve">recursos humanos, </w:t>
      </w:r>
      <w:r>
        <w:t xml:space="preserve">comercial, </w:t>
      </w:r>
      <w:r w:rsidR="0025005D">
        <w:t xml:space="preserve">de </w:t>
      </w:r>
      <w:r>
        <w:t>marketing.</w:t>
      </w:r>
    </w:p>
    <w:p w:rsidR="00F305FB" w:rsidRPr="00E5613B" w:rsidRDefault="00F305FB" w:rsidP="00F305FB">
      <w:pPr>
        <w:pStyle w:val="letra"/>
        <w:spacing w:line="480" w:lineRule="auto"/>
        <w:jc w:val="both"/>
      </w:pPr>
      <w:r w:rsidRPr="00E5613B">
        <w:t xml:space="preserve">El personal operativo son los trabajadores de </w:t>
      </w:r>
      <w:r w:rsidR="004E22BE" w:rsidRPr="00E5613B">
        <w:t>la plata</w:t>
      </w:r>
      <w:r>
        <w:t xml:space="preserve"> de producción.</w:t>
      </w:r>
    </w:p>
    <w:p w:rsidR="00F305FB" w:rsidRDefault="00F305FB" w:rsidP="00F305FB">
      <w:pPr>
        <w:pStyle w:val="letra"/>
        <w:spacing w:line="480" w:lineRule="auto"/>
        <w:jc w:val="both"/>
      </w:pPr>
      <w:r w:rsidRPr="00E5613B">
        <w:t xml:space="preserve">La distribución del personal en los diferentes niveles de la organización es congruente con el </w:t>
      </w:r>
      <w:r w:rsidR="004E22BE" w:rsidRPr="00E5613B">
        <w:t>giro de</w:t>
      </w:r>
      <w:r w:rsidRPr="00E5613B">
        <w:t xml:space="preserve"> negocio</w:t>
      </w:r>
      <w:r>
        <w:t>.</w:t>
      </w:r>
    </w:p>
    <w:p w:rsidR="00F305FB" w:rsidRPr="002A7E1C" w:rsidRDefault="00F305FB" w:rsidP="00F305FB">
      <w:pPr>
        <w:pStyle w:val="letra"/>
        <w:spacing w:line="480" w:lineRule="auto"/>
        <w:jc w:val="both"/>
      </w:pPr>
      <w:r w:rsidRPr="00C768A9">
        <w:rPr>
          <w:b/>
        </w:rPr>
        <w:t>C:</w:t>
      </w:r>
      <w:r w:rsidRPr="002A7E1C">
        <w:t xml:space="preserve"> En la organización se utilizan todos los canales de comunicación establecidos, los cuáles </w:t>
      </w:r>
      <w:r w:rsidR="004E22BE" w:rsidRPr="002A7E1C">
        <w:t>son: email</w:t>
      </w:r>
      <w:r w:rsidRPr="002A7E1C">
        <w:t>, fax, teléfono, memorandos, verbal.</w:t>
      </w:r>
    </w:p>
    <w:p w:rsidR="00F305FB" w:rsidRPr="002A7E1C" w:rsidRDefault="00F305FB" w:rsidP="00F305FB">
      <w:pPr>
        <w:pStyle w:val="letra"/>
        <w:spacing w:line="480" w:lineRule="auto"/>
        <w:jc w:val="both"/>
      </w:pPr>
      <w:r w:rsidRPr="002A7E1C">
        <w:t xml:space="preserve">El personal afirma que más del 60% de la comunicación en la empresa es totalmente verbal, </w:t>
      </w:r>
      <w:r w:rsidR="004E22BE" w:rsidRPr="002A7E1C">
        <w:t>sin documentación</w:t>
      </w:r>
      <w:r w:rsidRPr="002A7E1C">
        <w:t xml:space="preserve"> soporte que la respalde; por ejemplo los objetivos de cumplimiento </w:t>
      </w:r>
      <w:r w:rsidR="004E22BE" w:rsidRPr="002A7E1C">
        <w:t>establecidos por</w:t>
      </w:r>
      <w:r w:rsidRPr="002A7E1C">
        <w:t xml:space="preserve"> gerencia para las áreas de coordinación, bodega y planta de producción, las </w:t>
      </w:r>
      <w:r w:rsidR="004E22BE" w:rsidRPr="002A7E1C">
        <w:t>tareas encomendadas</w:t>
      </w:r>
      <w:r w:rsidRPr="002A7E1C">
        <w:t xml:space="preserve"> a los empleados, disposiciones específicas.</w:t>
      </w:r>
    </w:p>
    <w:p w:rsidR="001917F5" w:rsidRDefault="00F305FB">
      <w:pPr>
        <w:rPr>
          <w:noProof/>
        </w:rPr>
      </w:pPr>
      <w:r w:rsidRPr="00D02B6D">
        <w:br w:type="page"/>
      </w:r>
      <w:r w:rsidR="00864CD8">
        <w:rPr>
          <w:noProof/>
        </w:rPr>
        <w:pict>
          <v:shape id="Imagen 10" o:spid="_x0000_i1045" type="#_x0000_t75" style="width:409.45pt;height:598.55pt;visibility:visible">
            <v:imagedata r:id="rId125" o:title=""/>
          </v:shape>
        </w:pict>
      </w:r>
      <w:r w:rsidR="001917F5">
        <w:rPr>
          <w:noProof/>
        </w:rPr>
        <w:br w:type="page"/>
      </w:r>
    </w:p>
    <w:p w:rsidR="00F305FB" w:rsidRPr="00CD3714" w:rsidRDefault="00F305FB" w:rsidP="00F305FB">
      <w:pPr>
        <w:pStyle w:val="letra"/>
        <w:spacing w:line="480" w:lineRule="auto"/>
        <w:jc w:val="both"/>
      </w:pPr>
      <w:r w:rsidRPr="00CD3714">
        <w:rPr>
          <w:b/>
        </w:rPr>
        <w:t>A:</w:t>
      </w:r>
      <w:r w:rsidRPr="00CD3714">
        <w:t xml:space="preserve"> La empresa tiene un </w:t>
      </w:r>
      <w:r>
        <w:t>índice de liquidez en el año 2010</w:t>
      </w:r>
      <w:r w:rsidRPr="00CD3714">
        <w:t xml:space="preserve"> de </w:t>
      </w:r>
      <w:r w:rsidR="002510C2">
        <w:t>4,06</w:t>
      </w:r>
      <w:r w:rsidRPr="00CD3714">
        <w:t xml:space="preserve">, lo que quiere decir que contaba con $ </w:t>
      </w:r>
      <w:r w:rsidR="002510C2">
        <w:t xml:space="preserve">4,06 </w:t>
      </w:r>
      <w:r w:rsidRPr="00CD3714">
        <w:t xml:space="preserve"> para pagar $ 1 de obligaciones de </w:t>
      </w:r>
      <w:r w:rsidR="004E22BE" w:rsidRPr="00CD3714">
        <w:t>corto Plazo</w:t>
      </w:r>
      <w:r>
        <w:t>.</w:t>
      </w:r>
    </w:p>
    <w:p w:rsidR="00F305FB" w:rsidRPr="00CD3714" w:rsidRDefault="00F305FB" w:rsidP="00F305FB">
      <w:pPr>
        <w:pStyle w:val="letra"/>
        <w:spacing w:line="480" w:lineRule="auto"/>
        <w:jc w:val="both"/>
      </w:pPr>
      <w:r w:rsidRPr="00CD3714">
        <w:rPr>
          <w:b/>
        </w:rPr>
        <w:t>B</w:t>
      </w:r>
      <w:r w:rsidR="004E22BE" w:rsidRPr="00CD3714">
        <w:rPr>
          <w:b/>
        </w:rPr>
        <w:t>:</w:t>
      </w:r>
      <w:r w:rsidR="004E22BE" w:rsidRPr="00E011C2">
        <w:rPr>
          <w:rFonts w:eastAsia="Calibri"/>
          <w:color w:val="000000"/>
          <w:sz w:val="22"/>
          <w:szCs w:val="22"/>
          <w:lang w:val="es-EC" w:eastAsia="en-US"/>
        </w:rPr>
        <w:t xml:space="preserve"> Laboratorios</w:t>
      </w:r>
      <w:r w:rsidRPr="00E011C2">
        <w:rPr>
          <w:rFonts w:eastAsia="Calibri"/>
          <w:color w:val="000000"/>
          <w:sz w:val="22"/>
          <w:szCs w:val="22"/>
          <w:lang w:val="es-EC" w:eastAsia="en-US"/>
        </w:rPr>
        <w:t xml:space="preserve"> H.G., C.A.</w:t>
      </w:r>
      <w:r>
        <w:rPr>
          <w:rFonts w:eastAsia="Calibri"/>
          <w:color w:val="000000"/>
          <w:sz w:val="22"/>
          <w:szCs w:val="22"/>
          <w:lang w:val="es-EC" w:eastAsia="en-US"/>
        </w:rPr>
        <w:t>,</w:t>
      </w:r>
      <w:r w:rsidRPr="00CD3714">
        <w:t xml:space="preserve"> en el año 20</w:t>
      </w:r>
      <w:r>
        <w:t>10</w:t>
      </w:r>
      <w:r w:rsidRPr="00CD3714">
        <w:t xml:space="preserve"> presenta liquidez inmediata de </w:t>
      </w:r>
      <w:r w:rsidR="002510C2">
        <w:t>3,90</w:t>
      </w:r>
      <w:r w:rsidRPr="00CD3714">
        <w:t xml:space="preserve"> lo que quiere decir que por cada dólar que debía pagar en el corto plazo, cuenta con </w:t>
      </w:r>
      <w:r w:rsidR="002510C2">
        <w:t>3,90</w:t>
      </w:r>
      <w:r w:rsidRPr="00CD3714">
        <w:t xml:space="preserve">centavos de dólar de </w:t>
      </w:r>
      <w:r w:rsidR="004E22BE" w:rsidRPr="00CD3714">
        <w:t>fácil realización</w:t>
      </w:r>
      <w:r w:rsidRPr="00CD3714">
        <w:t>, sin tener que recurrir a la venta de inventarios.</w:t>
      </w:r>
    </w:p>
    <w:p w:rsidR="00F305FB" w:rsidRDefault="00F305FB" w:rsidP="00F305FB">
      <w:pPr>
        <w:pStyle w:val="letra"/>
        <w:spacing w:line="480" w:lineRule="auto"/>
        <w:jc w:val="both"/>
      </w:pPr>
      <w:r w:rsidRPr="00CD3714">
        <w:rPr>
          <w:b/>
        </w:rPr>
        <w:t>C:</w:t>
      </w:r>
      <w:r w:rsidRPr="00CD3714">
        <w:t xml:space="preserve"> Para trabajar en el año 20</w:t>
      </w:r>
      <w:r>
        <w:t>10</w:t>
      </w:r>
      <w:r w:rsidRPr="00CD3714">
        <w:t xml:space="preserve"> la empresa tenía un déficit de $ </w:t>
      </w:r>
      <w:r w:rsidR="002510C2">
        <w:t>149,250</w:t>
      </w:r>
      <w:r>
        <w:t>.</w:t>
      </w:r>
    </w:p>
    <w:p w:rsidR="00F305FB" w:rsidRPr="00CD3714" w:rsidRDefault="00F305FB" w:rsidP="00F305FB">
      <w:pPr>
        <w:pStyle w:val="letra"/>
        <w:spacing w:line="480" w:lineRule="auto"/>
        <w:jc w:val="both"/>
      </w:pPr>
      <w:r w:rsidRPr="00CD3714">
        <w:rPr>
          <w:b/>
        </w:rPr>
        <w:t>D:</w:t>
      </w:r>
      <w:r w:rsidRPr="00CD3714">
        <w:t xml:space="preserve"> Por cada dólar vendido, la empresa generó en el año 20</w:t>
      </w:r>
      <w:r>
        <w:t>10</w:t>
      </w:r>
      <w:r w:rsidRPr="00CD3714">
        <w:t xml:space="preserve"> aproximadamente </w:t>
      </w:r>
      <w:r w:rsidR="002510C2">
        <w:t xml:space="preserve">veinte y cuatro </w:t>
      </w:r>
      <w:r w:rsidRPr="00CD3714">
        <w:t>centavos de utilidad neta</w:t>
      </w:r>
      <w:r>
        <w:t>.</w:t>
      </w:r>
    </w:p>
    <w:p w:rsidR="00F305FB" w:rsidRDefault="00F305FB" w:rsidP="00F305FB">
      <w:pPr>
        <w:pStyle w:val="letra"/>
        <w:spacing w:line="480" w:lineRule="auto"/>
        <w:jc w:val="both"/>
      </w:pPr>
      <w:r w:rsidRPr="00CD3714">
        <w:rPr>
          <w:b/>
        </w:rPr>
        <w:t>E:</w:t>
      </w:r>
      <w:r w:rsidRPr="00CD3714">
        <w:t xml:space="preserve"> Los dueños de la compañía, obtuvieron un rendimiento sobre su inversión del </w:t>
      </w:r>
      <w:r w:rsidR="002510C2">
        <w:t>1</w:t>
      </w:r>
      <w:r>
        <w:t>8</w:t>
      </w:r>
      <w:r w:rsidR="002510C2">
        <w:t>2</w:t>
      </w:r>
      <w:r>
        <w:t>.0</w:t>
      </w:r>
      <w:r w:rsidR="002510C2">
        <w:t>9</w:t>
      </w:r>
      <w:r w:rsidRPr="00CD3714">
        <w:t xml:space="preserve">% </w:t>
      </w:r>
    </w:p>
    <w:p w:rsidR="00F305FB" w:rsidRPr="00CD3714" w:rsidRDefault="00F305FB" w:rsidP="00F305FB">
      <w:pPr>
        <w:pStyle w:val="letra"/>
        <w:spacing w:line="480" w:lineRule="auto"/>
        <w:jc w:val="both"/>
      </w:pPr>
      <w:r w:rsidRPr="00CD3714">
        <w:rPr>
          <w:b/>
        </w:rPr>
        <w:t>F:</w:t>
      </w:r>
      <w:r w:rsidRPr="00CD3714">
        <w:t xml:space="preserve"> De cada dólar invertido en activos; la compañía generó un rendimiento sobre activo total de aproximadamente </w:t>
      </w:r>
      <w:r w:rsidR="002510C2">
        <w:t>de un dólar</w:t>
      </w:r>
      <w:r w:rsidRPr="00CD3714">
        <w:t>.</w:t>
      </w:r>
    </w:p>
    <w:p w:rsidR="00F305FB" w:rsidRPr="00CD3714" w:rsidRDefault="00F305FB" w:rsidP="00F305FB">
      <w:pPr>
        <w:pStyle w:val="letra"/>
        <w:spacing w:line="480" w:lineRule="auto"/>
        <w:jc w:val="both"/>
      </w:pPr>
      <w:r w:rsidRPr="00CD3714">
        <w:rPr>
          <w:b/>
        </w:rPr>
        <w:t>G:</w:t>
      </w:r>
      <w:r w:rsidRPr="00CD3714">
        <w:t xml:space="preserve"> En el año 20</w:t>
      </w:r>
      <w:r>
        <w:t>10</w:t>
      </w:r>
      <w:r w:rsidRPr="00CD3714">
        <w:t xml:space="preserve"> las cuentas por cobrar de la empresa rotaron </w:t>
      </w:r>
      <w:r w:rsidR="002510C2">
        <w:t xml:space="preserve">sesenta y dos veces </w:t>
      </w:r>
      <w:r>
        <w:t xml:space="preserve"> en el año.</w:t>
      </w:r>
    </w:p>
    <w:p w:rsidR="00F305FB" w:rsidRDefault="00F305FB" w:rsidP="00F305FB">
      <w:pPr>
        <w:pStyle w:val="letra"/>
        <w:spacing w:line="480" w:lineRule="auto"/>
        <w:jc w:val="both"/>
      </w:pPr>
      <w:r w:rsidRPr="00CD3714">
        <w:rPr>
          <w:b/>
        </w:rPr>
        <w:t>H:</w:t>
      </w:r>
      <w:r w:rsidRPr="00CD3714">
        <w:t xml:space="preserve"> Las cuentas por cobrar se convierten en efectivo cada </w:t>
      </w:r>
      <w:r w:rsidR="002510C2">
        <w:t>6</w:t>
      </w:r>
      <w:r w:rsidRPr="00CD3714">
        <w:t xml:space="preserve"> días en el 20</w:t>
      </w:r>
      <w:r>
        <w:t>10.</w:t>
      </w:r>
    </w:p>
    <w:p w:rsidR="00F305FB" w:rsidRDefault="00F305FB" w:rsidP="00F305FB">
      <w:pPr>
        <w:pStyle w:val="letra"/>
        <w:spacing w:line="480" w:lineRule="auto"/>
        <w:jc w:val="both"/>
      </w:pPr>
      <w:r w:rsidRPr="00CD3714">
        <w:rPr>
          <w:b/>
        </w:rPr>
        <w:t>I:</w:t>
      </w:r>
      <w:r w:rsidRPr="00CD3714">
        <w:t xml:space="preserve"> La empresa en el año 20</w:t>
      </w:r>
      <w:r>
        <w:t>10</w:t>
      </w:r>
      <w:r w:rsidRPr="00CD3714">
        <w:t xml:space="preserve"> colocó en el mercado </w:t>
      </w:r>
      <w:r w:rsidR="002510C2">
        <w:t>12</w:t>
      </w:r>
      <w:r w:rsidRPr="00CD3714">
        <w:t xml:space="preserve"> veces el valor de lo invertido en </w:t>
      </w:r>
      <w:r w:rsidR="002510C2">
        <w:t>a</w:t>
      </w:r>
      <w:r w:rsidRPr="00CD3714">
        <w:t>ctivo fijo</w:t>
      </w:r>
      <w:r>
        <w:t>.</w:t>
      </w:r>
    </w:p>
    <w:p w:rsidR="00F305FB" w:rsidRDefault="00F305FB" w:rsidP="00F305FB">
      <w:pPr>
        <w:pStyle w:val="letra"/>
        <w:spacing w:line="480" w:lineRule="auto"/>
        <w:jc w:val="both"/>
      </w:pPr>
      <w:r w:rsidRPr="00CD3714">
        <w:rPr>
          <w:b/>
        </w:rPr>
        <w:t>J:</w:t>
      </w:r>
      <w:r w:rsidRPr="00CD3714">
        <w:t xml:space="preserve"> El Inventario total (materia prima, productos en proceso y productos terminados) rotó </w:t>
      </w:r>
      <w:r w:rsidR="002510C2">
        <w:t>ochenta</w:t>
      </w:r>
      <w:r w:rsidRPr="00CD3714">
        <w:t xml:space="preserve"> ve</w:t>
      </w:r>
      <w:r>
        <w:t>ces</w:t>
      </w:r>
      <w:r w:rsidRPr="00CD3714">
        <w:t xml:space="preserve"> durante todo el año 20</w:t>
      </w:r>
      <w:r>
        <w:t>10.</w:t>
      </w:r>
    </w:p>
    <w:p w:rsidR="00F305FB" w:rsidRDefault="00F305FB" w:rsidP="00F305FB">
      <w:pPr>
        <w:pStyle w:val="letra"/>
        <w:spacing w:line="480" w:lineRule="auto"/>
        <w:jc w:val="both"/>
      </w:pPr>
      <w:r w:rsidRPr="00CD3714">
        <w:rPr>
          <w:b/>
        </w:rPr>
        <w:t>K:</w:t>
      </w:r>
      <w:r w:rsidRPr="00CD3714">
        <w:t xml:space="preserve"> La compañía convirtió su inventario en efectivo o cuentas por cobrar en el año 20</w:t>
      </w:r>
      <w:r>
        <w:t>10 cada 5</w:t>
      </w:r>
      <w:r w:rsidRPr="00CD3714">
        <w:t xml:space="preserve"> días</w:t>
      </w:r>
      <w:r>
        <w:t>.</w:t>
      </w:r>
    </w:p>
    <w:p w:rsidR="00F305FB" w:rsidRPr="00CD3714" w:rsidRDefault="00F305FB" w:rsidP="00F305FB">
      <w:pPr>
        <w:pStyle w:val="letra"/>
        <w:spacing w:line="480" w:lineRule="auto"/>
        <w:jc w:val="both"/>
      </w:pPr>
      <w:r w:rsidRPr="00CD3714">
        <w:rPr>
          <w:b/>
        </w:rPr>
        <w:t>L:</w:t>
      </w:r>
      <w:r w:rsidRPr="00CD3714">
        <w:t xml:space="preserve"> La empresa pagó a sus proveedores en el año 20</w:t>
      </w:r>
      <w:r>
        <w:t>10</w:t>
      </w:r>
      <w:r w:rsidRPr="00CD3714">
        <w:t xml:space="preserve"> en un promedio de </w:t>
      </w:r>
      <w:r>
        <w:t>119</w:t>
      </w:r>
      <w:r w:rsidRPr="00CD3714">
        <w:t xml:space="preserve"> días</w:t>
      </w:r>
      <w:r>
        <w:t>.</w:t>
      </w:r>
    </w:p>
    <w:p w:rsidR="00F305FB" w:rsidRDefault="00F305FB" w:rsidP="00F305FB">
      <w:pPr>
        <w:pStyle w:val="letra"/>
        <w:spacing w:line="480" w:lineRule="auto"/>
        <w:jc w:val="both"/>
      </w:pPr>
      <w:r w:rsidRPr="00CD3714">
        <w:rPr>
          <w:b/>
        </w:rPr>
        <w:t>M:</w:t>
      </w:r>
      <w:r w:rsidRPr="00CD3714">
        <w:t xml:space="preserve"> En el año 20</w:t>
      </w:r>
      <w:r>
        <w:t>10</w:t>
      </w:r>
      <w:r w:rsidRPr="00CD3714">
        <w:t xml:space="preserve"> por ca</w:t>
      </w:r>
      <w:r>
        <w:t xml:space="preserve">da dólar invertido en activos, </w:t>
      </w:r>
      <w:r w:rsidR="002510C2">
        <w:t>treinta y seis</w:t>
      </w:r>
      <w:r w:rsidRPr="00CD3714">
        <w:t xml:space="preserve"> centavos son financiados por los acreedores de la compañía, bancos, proveedores, empleados</w:t>
      </w:r>
      <w:r>
        <w:t>.</w:t>
      </w:r>
    </w:p>
    <w:p w:rsidR="00F305FB" w:rsidRPr="00CD3714" w:rsidRDefault="00F305FB" w:rsidP="00F305FB">
      <w:pPr>
        <w:pStyle w:val="letra"/>
        <w:spacing w:line="480" w:lineRule="auto"/>
        <w:jc w:val="both"/>
      </w:pPr>
      <w:r w:rsidRPr="00CD3714">
        <w:rPr>
          <w:b/>
        </w:rPr>
        <w:t>N:</w:t>
      </w:r>
      <w:r w:rsidRPr="00CD3714">
        <w:t xml:space="preserve"> En el año 20</w:t>
      </w:r>
      <w:r>
        <w:t>10</w:t>
      </w:r>
      <w:r w:rsidRPr="00CD3714">
        <w:t xml:space="preserve"> el </w:t>
      </w:r>
      <w:r w:rsidR="002510C2">
        <w:t>15.33</w:t>
      </w:r>
      <w:r w:rsidRPr="00CD3714">
        <w:t xml:space="preserve"> % de la deuda total corresponde a obligac</w:t>
      </w:r>
      <w:r>
        <w:t>iones contraídas a corto plazo.</w:t>
      </w:r>
    </w:p>
    <w:p w:rsidR="00F305FB" w:rsidRPr="00CD3714" w:rsidRDefault="00F305FB" w:rsidP="00F305FB">
      <w:pPr>
        <w:pStyle w:val="letra"/>
        <w:spacing w:line="480" w:lineRule="auto"/>
        <w:jc w:val="both"/>
      </w:pPr>
      <w:r>
        <w:rPr>
          <w:b/>
        </w:rPr>
        <w:t>O</w:t>
      </w:r>
      <w:r w:rsidR="004E22BE" w:rsidRPr="00CD3714">
        <w:rPr>
          <w:b/>
        </w:rPr>
        <w:t>:</w:t>
      </w:r>
      <w:r w:rsidR="004E22BE">
        <w:t xml:space="preserve"> En</w:t>
      </w:r>
      <w:r>
        <w:t xml:space="preserve"> el  </w:t>
      </w:r>
      <w:r w:rsidRPr="00CD3714">
        <w:t>año 20</w:t>
      </w:r>
      <w:r>
        <w:t>10</w:t>
      </w:r>
      <w:r w:rsidRPr="00CD3714">
        <w:t xml:space="preserve"> cada unidad monetaria invertida por los dueños de la compañía, </w:t>
      </w:r>
      <w:r w:rsidR="00B03E9C">
        <w:t>un dólarfue</w:t>
      </w:r>
      <w:r w:rsidRPr="00CD3714">
        <w:t xml:space="preserve"> aportados por terceras personas.</w:t>
      </w:r>
    </w:p>
    <w:p w:rsidR="00F305FB" w:rsidRDefault="00F305FB" w:rsidP="00F305FB">
      <w:pPr>
        <w:rPr>
          <w:lang w:val="es-ES_tradnl"/>
        </w:rPr>
      </w:pPr>
    </w:p>
    <w:p w:rsidR="00F305FB" w:rsidRDefault="00F305FB" w:rsidP="00F305FB">
      <w:pPr>
        <w:rPr>
          <w:lang w:val="es-ES_tradnl"/>
        </w:rPr>
      </w:pPr>
    </w:p>
    <w:p w:rsidR="00F305FB" w:rsidRDefault="00F305FB" w:rsidP="00F305FB">
      <w:pPr>
        <w:rPr>
          <w:lang w:val="es-ES_tradnl"/>
        </w:rPr>
      </w:pPr>
    </w:p>
    <w:p w:rsidR="00F305FB" w:rsidRDefault="00F305FB" w:rsidP="00F305FB">
      <w:pPr>
        <w:rPr>
          <w:lang w:val="es-ES_tradnl"/>
        </w:rPr>
      </w:pPr>
    </w:p>
    <w:p w:rsidR="00F305FB" w:rsidRDefault="00F305FB" w:rsidP="00F305FB">
      <w:pPr>
        <w:rPr>
          <w:lang w:val="es-ES_tradnl"/>
        </w:rPr>
      </w:pPr>
    </w:p>
    <w:p w:rsidR="00F305FB" w:rsidRDefault="00F305FB" w:rsidP="00F305FB">
      <w:pPr>
        <w:rPr>
          <w:lang w:val="es-ES_tradnl"/>
        </w:rPr>
      </w:pPr>
    </w:p>
    <w:p w:rsidR="00F305FB" w:rsidRDefault="00F305FB" w:rsidP="00F305FB">
      <w:pPr>
        <w:rPr>
          <w:lang w:val="es-ES_tradnl"/>
        </w:rPr>
      </w:pPr>
    </w:p>
    <w:p w:rsidR="00F305FB" w:rsidRDefault="00F305FB" w:rsidP="00F305FB">
      <w:pPr>
        <w:rPr>
          <w:lang w:val="es-ES_tradnl"/>
        </w:rPr>
      </w:pPr>
    </w:p>
    <w:p w:rsidR="00F305FB" w:rsidRDefault="00F305FB" w:rsidP="00F305FB">
      <w:pPr>
        <w:rPr>
          <w:lang w:val="es-ES_tradnl"/>
        </w:rPr>
      </w:pPr>
    </w:p>
    <w:p w:rsidR="00F305FB" w:rsidRDefault="00F305FB" w:rsidP="00F305FB">
      <w:pPr>
        <w:rPr>
          <w:lang w:val="es-ES_tradnl"/>
        </w:rPr>
      </w:pPr>
    </w:p>
    <w:p w:rsidR="00F305FB" w:rsidRDefault="00F305FB" w:rsidP="00F305FB">
      <w:pPr>
        <w:rPr>
          <w:lang w:val="es-ES_tradnl"/>
        </w:rPr>
      </w:pPr>
    </w:p>
    <w:p w:rsidR="00F305FB" w:rsidRDefault="00F305FB" w:rsidP="00E453D0">
      <w:pPr>
        <w:pStyle w:val="Ttulo1"/>
        <w:numPr>
          <w:ilvl w:val="1"/>
          <w:numId w:val="82"/>
        </w:numPr>
        <w:rPr>
          <w:lang w:val="es-ES_tradnl"/>
        </w:rPr>
      </w:pPr>
      <w:bookmarkStart w:id="160" w:name="_Toc291752938"/>
      <w:bookmarkStart w:id="161" w:name="_Toc317168144"/>
      <w:r w:rsidRPr="00424187">
        <w:rPr>
          <w:lang w:val="es-ES_tradnl"/>
        </w:rPr>
        <w:t>Control interno y evaluación</w:t>
      </w:r>
      <w:bookmarkEnd w:id="160"/>
      <w:bookmarkEnd w:id="161"/>
    </w:p>
    <w:p w:rsidR="00F305FB" w:rsidRDefault="00864CD8" w:rsidP="00F27A8E">
      <w:r>
        <w:pict>
          <v:shape id="_x0000_i1046" type="#_x0000_t75" style="width:395.45pt;height:577.05pt">
            <v:imagedata r:id="rId126" o:title=""/>
          </v:shape>
        </w:pict>
      </w:r>
    </w:p>
    <w:p w:rsidR="00B71219" w:rsidRDefault="00B71219">
      <w:r>
        <w:br w:type="page"/>
      </w:r>
      <w:r w:rsidR="00864CD8">
        <w:rPr>
          <w:noProof/>
          <w:lang w:val="es-EC" w:eastAsia="es-EC"/>
        </w:rPr>
        <w:pict>
          <v:shape id="_x0000_s2678" type="#_x0000_t32" style="position:absolute;margin-left:.55pt;margin-top:604.45pt;width:393.3pt;height:0;z-index:251698688" o:connectortype="straight"/>
        </w:pict>
      </w:r>
      <w:r w:rsidR="00864CD8">
        <w:pict>
          <v:shape id="_x0000_i1047" type="#_x0000_t75" style="width:395.45pt;height:606.1pt">
            <v:imagedata r:id="rId127" o:title=""/>
          </v:shape>
        </w:pict>
      </w:r>
      <w:r w:rsidR="009E2616">
        <w:br w:type="page"/>
      </w:r>
      <w:r w:rsidR="00864CD8">
        <w:pict>
          <v:shape id="_x0000_i1048" type="#_x0000_t75" style="width:395.45pt;height:610.4pt">
            <v:imagedata r:id="rId128" o:title=""/>
          </v:shape>
        </w:pict>
      </w:r>
    </w:p>
    <w:p w:rsidR="00F305FB" w:rsidRDefault="00DE7F62" w:rsidP="00F305FB">
      <w:r>
        <w:rPr>
          <w:noProof/>
        </w:rPr>
        <w:br w:type="page"/>
      </w:r>
    </w:p>
    <w:p w:rsidR="00F305FB" w:rsidRDefault="00F305FB" w:rsidP="00F305FB"/>
    <w:p w:rsidR="00F305FB" w:rsidRDefault="00F305FB" w:rsidP="00F305FB"/>
    <w:p w:rsidR="00F305FB" w:rsidRDefault="00864CD8" w:rsidP="00F305FB">
      <w:r>
        <w:pict>
          <v:shape id="_x0000_i1049" type="#_x0000_t75" style="width:412.65pt;height:277.25pt">
            <v:imagedata r:id="rId129" o:title=""/>
          </v:shape>
        </w:pict>
      </w:r>
    </w:p>
    <w:p w:rsidR="00F305FB" w:rsidRDefault="00F305FB" w:rsidP="00F305FB"/>
    <w:p w:rsidR="00F305FB" w:rsidRDefault="00F305FB" w:rsidP="00F305FB"/>
    <w:p w:rsidR="00F305FB" w:rsidRDefault="00F305FB" w:rsidP="00F305FB"/>
    <w:p w:rsidR="006F0423" w:rsidRDefault="006F0423">
      <w:pPr>
        <w:rPr>
          <w:noProof/>
        </w:rPr>
      </w:pPr>
      <w:r>
        <w:rPr>
          <w:noProof/>
        </w:rPr>
        <w:br w:type="page"/>
      </w:r>
    </w:p>
    <w:p w:rsidR="00F305FB" w:rsidRPr="00830FA3" w:rsidRDefault="00864CD8" w:rsidP="00F305FB">
      <w:r>
        <w:pict>
          <v:shape id="_x0000_i1050" type="#_x0000_t75" style="width:395.45pt;height:549.15pt">
            <v:imagedata r:id="rId130" o:title=""/>
          </v:shape>
        </w:pict>
      </w:r>
      <w:r w:rsidR="006F0423">
        <w:br w:type="page"/>
      </w:r>
      <w:r>
        <w:pict>
          <v:shape id="_x0000_i1051" type="#_x0000_t75" style="width:394.4pt;height:613.6pt">
            <v:imagedata r:id="rId131" o:title=""/>
          </v:shape>
        </w:pict>
      </w:r>
    </w:p>
    <w:p w:rsidR="00F305FB" w:rsidRDefault="00864CD8" w:rsidP="00F305FB">
      <w:pPr>
        <w:rPr>
          <w:lang w:val="es-ES_tradnl"/>
        </w:rPr>
      </w:pPr>
      <w:r>
        <w:pict>
          <v:shape id="_x0000_i1052" type="#_x0000_t75" style="width:395.45pt;height:614.7pt">
            <v:imagedata r:id="rId132" o:title=""/>
          </v:shape>
        </w:pict>
      </w:r>
    </w:p>
    <w:p w:rsidR="00F305FB" w:rsidRDefault="00F305FB" w:rsidP="00F305FB"/>
    <w:p w:rsidR="00F305FB" w:rsidRDefault="00F305FB" w:rsidP="00F305FB"/>
    <w:p w:rsidR="00F305FB" w:rsidRDefault="00864CD8" w:rsidP="00F305FB">
      <w:r>
        <w:pict>
          <v:shape id="_x0000_i1053" type="#_x0000_t75" style="width:397.6pt;height:286.95pt">
            <v:imagedata r:id="rId133" o:title=""/>
          </v:shape>
        </w:pict>
      </w:r>
    </w:p>
    <w:p w:rsidR="00F305FB" w:rsidRDefault="00F305FB" w:rsidP="00F305FB"/>
    <w:p w:rsidR="006F0423" w:rsidRDefault="006F0423">
      <w:pPr>
        <w:rPr>
          <w:noProof/>
        </w:rPr>
      </w:pPr>
      <w:r>
        <w:rPr>
          <w:noProof/>
        </w:rPr>
        <w:br w:type="page"/>
      </w:r>
    </w:p>
    <w:p w:rsidR="00F305FB" w:rsidRDefault="00864CD8" w:rsidP="00F305FB">
      <w:r>
        <w:pict>
          <v:shape id="_x0000_i1054" type="#_x0000_t75" style="width:397.6pt;height:565.25pt">
            <v:imagedata r:id="rId134" o:title=""/>
          </v:shape>
        </w:pict>
      </w:r>
      <w:r w:rsidR="006F0423">
        <w:br w:type="page"/>
      </w:r>
      <w:r>
        <w:pict>
          <v:shape id="_x0000_i1055" type="#_x0000_t75" style="width:397.6pt;height:598.55pt">
            <v:imagedata r:id="rId135" o:title=""/>
          </v:shape>
        </w:pict>
      </w:r>
      <w:r w:rsidR="00DE7F62">
        <w:rPr>
          <w:noProof/>
        </w:rPr>
        <w:br w:type="page"/>
      </w:r>
      <w:r>
        <w:pict>
          <v:shape id="_x0000_i1056" type="#_x0000_t75" style="width:395.45pt;height:586.75pt">
            <v:imagedata r:id="rId136" o:title=""/>
          </v:shape>
        </w:pict>
      </w:r>
    </w:p>
    <w:p w:rsidR="00F305FB" w:rsidRDefault="00F305FB" w:rsidP="00F305FB"/>
    <w:p w:rsidR="00F305FB" w:rsidRDefault="00DE7F62" w:rsidP="00F305FB">
      <w:r>
        <w:rPr>
          <w:noProof/>
        </w:rPr>
        <w:br w:type="page"/>
      </w:r>
    </w:p>
    <w:p w:rsidR="00F305FB" w:rsidRDefault="00F305FB" w:rsidP="00F305FB"/>
    <w:p w:rsidR="00F305FB" w:rsidRDefault="00864CD8" w:rsidP="00F305FB">
      <w:r>
        <w:pict>
          <v:shape id="_x0000_i1057" type="#_x0000_t75" style="width:397.6pt;height:271.9pt">
            <v:imagedata r:id="rId137" o:title=""/>
          </v:shape>
        </w:pict>
      </w:r>
    </w:p>
    <w:p w:rsidR="00F305FB" w:rsidRDefault="00F305FB" w:rsidP="00F305FB"/>
    <w:p w:rsidR="006F0423" w:rsidRDefault="006F0423">
      <w:pPr>
        <w:rPr>
          <w:noProof/>
        </w:rPr>
      </w:pPr>
      <w:r>
        <w:rPr>
          <w:noProof/>
        </w:rPr>
        <w:br w:type="page"/>
      </w:r>
    </w:p>
    <w:p w:rsidR="006F0423" w:rsidRDefault="00864CD8">
      <w:r>
        <w:pict>
          <v:shape id="_x0000_i1058" type="#_x0000_t75" style="width:395.45pt;height:583.5pt">
            <v:imagedata r:id="rId138" o:title=""/>
          </v:shape>
        </w:pict>
      </w:r>
      <w:r w:rsidR="006F0423">
        <w:br w:type="page"/>
      </w:r>
    </w:p>
    <w:p w:rsidR="00F305FB" w:rsidRDefault="00864CD8" w:rsidP="00F305FB">
      <w:r>
        <w:pict>
          <v:shape id="_x0000_i1059" type="#_x0000_t75" style="width:395.45pt;height:537.3pt">
            <v:imagedata r:id="rId139" o:title=""/>
          </v:shape>
        </w:pict>
      </w:r>
    </w:p>
    <w:p w:rsidR="00F305FB" w:rsidRDefault="00F305FB" w:rsidP="00F305FB"/>
    <w:p w:rsidR="00F305FB" w:rsidRDefault="00616028" w:rsidP="00F305FB">
      <w:r>
        <w:rPr>
          <w:noProof/>
        </w:rPr>
        <w:br w:type="page"/>
      </w:r>
    </w:p>
    <w:p w:rsidR="00F305FB" w:rsidRDefault="00F305FB" w:rsidP="00F305FB"/>
    <w:p w:rsidR="00F305FB" w:rsidRDefault="00864CD8" w:rsidP="00F305FB">
      <w:r>
        <w:pict>
          <v:shape id="_x0000_i1060" type="#_x0000_t75" style="width:395.45pt;height:547pt">
            <v:imagedata r:id="rId140" o:title=""/>
          </v:shape>
        </w:pict>
      </w:r>
    </w:p>
    <w:p w:rsidR="00F305FB" w:rsidRDefault="00F305FB" w:rsidP="00F305FB"/>
    <w:p w:rsidR="00F305FB" w:rsidRDefault="00F305FB" w:rsidP="00F305FB"/>
    <w:p w:rsidR="00F305FB" w:rsidRDefault="00F305FB" w:rsidP="00E453D0">
      <w:pPr>
        <w:pStyle w:val="Ttulo2"/>
        <w:numPr>
          <w:ilvl w:val="2"/>
          <w:numId w:val="88"/>
        </w:numPr>
        <w:jc w:val="both"/>
        <w:rPr>
          <w:lang w:val="es-ES_tradnl"/>
        </w:rPr>
      </w:pPr>
      <w:r>
        <w:rPr>
          <w:lang w:val="es-ES_tradnl"/>
        </w:rPr>
        <w:br w:type="page"/>
      </w:r>
      <w:bookmarkStart w:id="162" w:name="_Toc317168145"/>
      <w:r w:rsidRPr="00EB2984">
        <w:rPr>
          <w:lang w:val="es-ES_tradnl"/>
        </w:rPr>
        <w:t xml:space="preserve">Calificación de los riesgos: inherente, control, detección y </w:t>
      </w:r>
      <w:r w:rsidR="004E22BE" w:rsidRPr="00EB2984">
        <w:rPr>
          <w:lang w:val="es-ES_tradnl"/>
        </w:rPr>
        <w:t>de Auditoría</w:t>
      </w:r>
      <w:bookmarkEnd w:id="162"/>
    </w:p>
    <w:p w:rsidR="00E95A89" w:rsidRPr="00E95A89" w:rsidRDefault="00E95A89" w:rsidP="00E95A89">
      <w:pPr>
        <w:rPr>
          <w:lang w:val="es-ES_tradnl"/>
        </w:rPr>
      </w:pPr>
    </w:p>
    <w:p w:rsidR="00F305FB" w:rsidRPr="00EB2984" w:rsidRDefault="00F305FB" w:rsidP="00E453D0">
      <w:pPr>
        <w:pStyle w:val="Ttulo3"/>
        <w:numPr>
          <w:ilvl w:val="3"/>
          <w:numId w:val="88"/>
        </w:numPr>
        <w:rPr>
          <w:lang w:val="es-ES_tradnl"/>
        </w:rPr>
      </w:pPr>
      <w:bookmarkStart w:id="163" w:name="_Toc317168146"/>
      <w:r w:rsidRPr="00EB2984">
        <w:rPr>
          <w:lang w:val="es-ES_tradnl"/>
        </w:rPr>
        <w:t>RIESGO INHERENTE</w:t>
      </w:r>
      <w:bookmarkEnd w:id="163"/>
    </w:p>
    <w:p w:rsidR="00F305FB" w:rsidRPr="00EB2984" w:rsidRDefault="00F305FB" w:rsidP="00F305FB">
      <w:pPr>
        <w:pStyle w:val="letra"/>
        <w:spacing w:line="480" w:lineRule="auto"/>
        <w:jc w:val="both"/>
      </w:pPr>
      <w:r w:rsidRPr="00EB2984">
        <w:t>En base a la evaluación realizada durante la fase de planificación preliminar a los subcomponentes:</w:t>
      </w:r>
    </w:p>
    <w:p w:rsidR="00F305FB" w:rsidRDefault="00F305FB" w:rsidP="00913449">
      <w:pPr>
        <w:pStyle w:val="letra"/>
        <w:numPr>
          <w:ilvl w:val="0"/>
          <w:numId w:val="69"/>
        </w:numPr>
        <w:spacing w:line="480" w:lineRule="auto"/>
        <w:jc w:val="both"/>
      </w:pPr>
      <w:r>
        <w:t>Compras</w:t>
      </w:r>
      <w:r w:rsidRPr="00EB2984">
        <w:t>,</w:t>
      </w:r>
    </w:p>
    <w:p w:rsidR="00F305FB" w:rsidRDefault="00F305FB" w:rsidP="00913449">
      <w:pPr>
        <w:pStyle w:val="letra"/>
        <w:numPr>
          <w:ilvl w:val="0"/>
          <w:numId w:val="69"/>
        </w:numPr>
        <w:spacing w:line="480" w:lineRule="auto"/>
        <w:jc w:val="both"/>
      </w:pPr>
      <w:r w:rsidRPr="00EB2984">
        <w:t xml:space="preserve">Planta de producción y </w:t>
      </w:r>
    </w:p>
    <w:p w:rsidR="00F305FB" w:rsidRDefault="00F305FB" w:rsidP="00913449">
      <w:pPr>
        <w:pStyle w:val="letra"/>
        <w:numPr>
          <w:ilvl w:val="0"/>
          <w:numId w:val="69"/>
        </w:numPr>
        <w:spacing w:line="480" w:lineRule="auto"/>
        <w:jc w:val="both"/>
      </w:pPr>
      <w:r>
        <w:t>B</w:t>
      </w:r>
      <w:r w:rsidRPr="00EB2984">
        <w:t xml:space="preserve">odega, </w:t>
      </w:r>
    </w:p>
    <w:p w:rsidR="00F305FB" w:rsidRPr="00EB2984" w:rsidRDefault="00F305FB" w:rsidP="00F305FB">
      <w:pPr>
        <w:pStyle w:val="letra"/>
        <w:spacing w:line="480" w:lineRule="auto"/>
        <w:jc w:val="both"/>
      </w:pPr>
      <w:r w:rsidRPr="00EB2984">
        <w:t xml:space="preserve">Se determinó una calificación de riesgo inherente </w:t>
      </w:r>
      <w:r>
        <w:t>alto</w:t>
      </w:r>
      <w:r w:rsidRPr="00EB2984">
        <w:t xml:space="preserve"> de</w:t>
      </w:r>
      <w:r>
        <w:t xml:space="preserve"> 4</w:t>
      </w:r>
      <w:r w:rsidRPr="00EB2984">
        <w:t>5% en base a las siguientes consideraciones:</w:t>
      </w:r>
    </w:p>
    <w:p w:rsidR="00F305FB" w:rsidRPr="00EB2984" w:rsidRDefault="00F305FB" w:rsidP="00913449">
      <w:pPr>
        <w:pStyle w:val="letra"/>
        <w:numPr>
          <w:ilvl w:val="0"/>
          <w:numId w:val="55"/>
        </w:numPr>
        <w:spacing w:line="480" w:lineRule="auto"/>
        <w:jc w:val="both"/>
      </w:pPr>
      <w:r w:rsidRPr="00EB2984">
        <w:t xml:space="preserve">La naturaleza de la actividad desarrollada en el área de producción es compleja por la diversidad </w:t>
      </w:r>
      <w:r w:rsidR="004E22BE" w:rsidRPr="00EB2984">
        <w:t>de artículos</w:t>
      </w:r>
      <w:r w:rsidRPr="00EB2984">
        <w:t xml:space="preserve"> que se producen, la cantidad de </w:t>
      </w:r>
      <w:r>
        <w:t>insumos</w:t>
      </w:r>
      <w:r w:rsidRPr="00EB2984">
        <w:t xml:space="preserve"> que se emplean en la producción, el número depedidos que se fabrican.</w:t>
      </w:r>
    </w:p>
    <w:p w:rsidR="00F305FB" w:rsidRPr="00EB2984" w:rsidRDefault="00F305FB" w:rsidP="00913449">
      <w:pPr>
        <w:pStyle w:val="letra"/>
        <w:numPr>
          <w:ilvl w:val="0"/>
          <w:numId w:val="55"/>
        </w:numPr>
        <w:spacing w:line="480" w:lineRule="auto"/>
        <w:jc w:val="both"/>
      </w:pPr>
      <w:r w:rsidRPr="00EB2984">
        <w:t xml:space="preserve">Existen deficiencias encontradas en </w:t>
      </w:r>
      <w:r>
        <w:t>el área</w:t>
      </w:r>
      <w:r w:rsidRPr="00EB2984">
        <w:t xml:space="preserve"> analizada, como son:</w:t>
      </w:r>
    </w:p>
    <w:p w:rsidR="00F305FB" w:rsidRPr="00EB2984" w:rsidRDefault="00F305FB" w:rsidP="00913449">
      <w:pPr>
        <w:pStyle w:val="letra"/>
        <w:numPr>
          <w:ilvl w:val="0"/>
          <w:numId w:val="56"/>
        </w:numPr>
        <w:spacing w:line="480" w:lineRule="auto"/>
        <w:ind w:left="1134" w:hanging="425"/>
        <w:jc w:val="both"/>
      </w:pPr>
      <w:r w:rsidRPr="00EB2984">
        <w:t>La falta de aplicación de una planificación estratégica en la empresa.</w:t>
      </w:r>
    </w:p>
    <w:p w:rsidR="00F305FB" w:rsidRPr="00EB2984" w:rsidRDefault="00F305FB" w:rsidP="00913449">
      <w:pPr>
        <w:pStyle w:val="letra"/>
        <w:numPr>
          <w:ilvl w:val="0"/>
          <w:numId w:val="56"/>
        </w:numPr>
        <w:spacing w:line="480" w:lineRule="auto"/>
        <w:ind w:left="1134" w:hanging="425"/>
        <w:jc w:val="both"/>
      </w:pPr>
      <w:r w:rsidRPr="00EB2984">
        <w:t>No se han definido adecuados indicadores de gestión como parámetros de medición de lassecciones de c</w:t>
      </w:r>
      <w:r>
        <w:t>ompras</w:t>
      </w:r>
      <w:r w:rsidRPr="00EB2984">
        <w:t>, bodega y planta de producción.</w:t>
      </w:r>
    </w:p>
    <w:p w:rsidR="00F305FB" w:rsidRDefault="00F305FB" w:rsidP="00E453D0">
      <w:pPr>
        <w:pStyle w:val="Ttulo3"/>
        <w:numPr>
          <w:ilvl w:val="3"/>
          <w:numId w:val="87"/>
        </w:numPr>
        <w:rPr>
          <w:rFonts w:eastAsia="Calibri"/>
        </w:rPr>
      </w:pPr>
      <w:bookmarkStart w:id="164" w:name="_Toc317168147"/>
      <w:r>
        <w:rPr>
          <w:rFonts w:eastAsia="Calibri"/>
        </w:rPr>
        <w:t>RIESGO DE CONTROL</w:t>
      </w:r>
      <w:bookmarkEnd w:id="164"/>
    </w:p>
    <w:p w:rsidR="00E95A89" w:rsidRPr="00E95A89" w:rsidRDefault="00E95A89" w:rsidP="00E95A89">
      <w:pPr>
        <w:rPr>
          <w:rFonts w:eastAsia="Calibri"/>
        </w:rPr>
      </w:pPr>
    </w:p>
    <w:p w:rsidR="00F305FB" w:rsidRDefault="00F305FB" w:rsidP="00F305FB">
      <w:pPr>
        <w:autoSpaceDE w:val="0"/>
        <w:autoSpaceDN w:val="0"/>
        <w:adjustRightInd w:val="0"/>
        <w:spacing w:line="480" w:lineRule="auto"/>
        <w:rPr>
          <w:rFonts w:eastAsia="Calibri"/>
          <w:b/>
          <w:bCs/>
          <w:sz w:val="22"/>
          <w:szCs w:val="22"/>
        </w:rPr>
      </w:pPr>
      <w:r>
        <w:rPr>
          <w:rFonts w:eastAsia="Calibri"/>
          <w:b/>
          <w:bCs/>
          <w:sz w:val="22"/>
          <w:szCs w:val="22"/>
        </w:rPr>
        <w:t>CALIFICACIÓN DE RIESGO</w:t>
      </w:r>
    </w:p>
    <w:p w:rsidR="00F305FB" w:rsidRPr="004103C6" w:rsidRDefault="00F305FB" w:rsidP="00F305FB">
      <w:pPr>
        <w:pStyle w:val="letra"/>
        <w:spacing w:line="480" w:lineRule="auto"/>
        <w:jc w:val="both"/>
      </w:pPr>
      <w:r w:rsidRPr="004103C6">
        <w:t>CR= Calificación de Riesgo de Control</w:t>
      </w:r>
    </w:p>
    <w:p w:rsidR="00F305FB" w:rsidRPr="004103C6" w:rsidRDefault="00F305FB" w:rsidP="00F305FB">
      <w:pPr>
        <w:pStyle w:val="letra"/>
        <w:spacing w:line="480" w:lineRule="auto"/>
        <w:jc w:val="both"/>
      </w:pPr>
      <w:r w:rsidRPr="004103C6">
        <w:t>PO= Ponderación Obtenida</w:t>
      </w:r>
    </w:p>
    <w:p w:rsidR="00F305FB" w:rsidRDefault="00F305FB" w:rsidP="00F305FB">
      <w:pPr>
        <w:pStyle w:val="letra"/>
        <w:spacing w:line="480" w:lineRule="auto"/>
        <w:jc w:val="both"/>
      </w:pPr>
      <w:r w:rsidRPr="004103C6">
        <w:t>PT= Ponderación Total u óptima</w:t>
      </w:r>
    </w:p>
    <w:p w:rsidR="00F305FB" w:rsidRPr="00D35FAD" w:rsidRDefault="00D35FAD" w:rsidP="006F0423">
      <w:pPr>
        <w:pStyle w:val="letra"/>
        <w:spacing w:line="480" w:lineRule="auto"/>
        <w:jc w:val="center"/>
        <w:rPr>
          <w:sz w:val="18"/>
          <w:szCs w:val="18"/>
        </w:rPr>
      </w:pPr>
      <w:r w:rsidRPr="00D35FAD">
        <w:rPr>
          <w:sz w:val="18"/>
          <w:szCs w:val="18"/>
        </w:rPr>
        <w:t>Tabla XI</w:t>
      </w:r>
      <w:r w:rsidR="001728AB">
        <w:rPr>
          <w:sz w:val="18"/>
          <w:szCs w:val="18"/>
        </w:rPr>
        <w:t>II</w:t>
      </w:r>
      <w:r>
        <w:rPr>
          <w:sz w:val="18"/>
          <w:szCs w:val="18"/>
        </w:rPr>
        <w:t>Calificación del riesgo</w:t>
      </w:r>
    </w:p>
    <w:tbl>
      <w:tblPr>
        <w:tblW w:w="7704" w:type="dxa"/>
        <w:jc w:val="center"/>
        <w:tblBorders>
          <w:top w:val="single" w:sz="8" w:space="0" w:color="4F81BD"/>
          <w:left w:val="single" w:sz="8" w:space="0" w:color="4F81BD"/>
          <w:bottom w:val="single" w:sz="8" w:space="0" w:color="4F81BD"/>
          <w:right w:val="single" w:sz="8" w:space="0" w:color="4F81BD"/>
        </w:tblBorders>
        <w:tblLook w:val="04A0"/>
      </w:tblPr>
      <w:tblGrid>
        <w:gridCol w:w="1924"/>
        <w:gridCol w:w="1960"/>
        <w:gridCol w:w="1900"/>
        <w:gridCol w:w="1920"/>
      </w:tblGrid>
      <w:tr w:rsidR="00F305FB" w:rsidRPr="00306E61" w:rsidTr="00C863BA">
        <w:trPr>
          <w:trHeight w:val="300"/>
          <w:jc w:val="center"/>
        </w:trPr>
        <w:tc>
          <w:tcPr>
            <w:tcW w:w="1924" w:type="dxa"/>
            <w:vMerge w:val="restart"/>
            <w:shd w:val="clear" w:color="auto" w:fill="4F81BD"/>
            <w:noWrap/>
            <w:hideMark/>
          </w:tcPr>
          <w:p w:rsidR="00F305FB" w:rsidRPr="00306E61" w:rsidRDefault="00F305FB" w:rsidP="00C863BA">
            <w:pPr>
              <w:jc w:val="center"/>
              <w:rPr>
                <w:rFonts w:ascii="Calibri" w:hAnsi="Calibri"/>
                <w:b/>
                <w:bCs/>
                <w:color w:val="000000"/>
                <w:sz w:val="22"/>
                <w:szCs w:val="22"/>
              </w:rPr>
            </w:pPr>
            <w:r w:rsidRPr="00306E61">
              <w:rPr>
                <w:rFonts w:ascii="Calibri" w:hAnsi="Calibri"/>
                <w:b/>
                <w:bCs/>
                <w:color w:val="000000"/>
                <w:sz w:val="22"/>
                <w:szCs w:val="22"/>
              </w:rPr>
              <w:t>SUBCOMPONENTE</w:t>
            </w:r>
          </w:p>
        </w:tc>
        <w:tc>
          <w:tcPr>
            <w:tcW w:w="1960" w:type="dxa"/>
            <w:vMerge w:val="restart"/>
            <w:shd w:val="clear" w:color="auto" w:fill="4F81BD"/>
            <w:hideMark/>
          </w:tcPr>
          <w:p w:rsidR="00F305FB" w:rsidRPr="00306E61" w:rsidRDefault="00F305FB" w:rsidP="00C863BA">
            <w:pPr>
              <w:jc w:val="center"/>
              <w:rPr>
                <w:rFonts w:ascii="Calibri" w:hAnsi="Calibri"/>
                <w:b/>
                <w:bCs/>
                <w:color w:val="000000"/>
                <w:sz w:val="22"/>
                <w:szCs w:val="22"/>
              </w:rPr>
            </w:pPr>
            <w:r w:rsidRPr="00306E61">
              <w:rPr>
                <w:rFonts w:ascii="Calibri" w:hAnsi="Calibri"/>
                <w:b/>
                <w:bCs/>
                <w:color w:val="000000"/>
                <w:sz w:val="22"/>
                <w:szCs w:val="22"/>
              </w:rPr>
              <w:t>PONDERACIÓN OBTENIDA</w:t>
            </w:r>
          </w:p>
        </w:tc>
        <w:tc>
          <w:tcPr>
            <w:tcW w:w="1900" w:type="dxa"/>
            <w:vMerge w:val="restart"/>
            <w:shd w:val="clear" w:color="auto" w:fill="4F81BD"/>
            <w:hideMark/>
          </w:tcPr>
          <w:p w:rsidR="00F305FB" w:rsidRPr="00306E61" w:rsidRDefault="00F305FB" w:rsidP="00C863BA">
            <w:pPr>
              <w:jc w:val="center"/>
              <w:rPr>
                <w:rFonts w:ascii="Calibri" w:hAnsi="Calibri"/>
                <w:b/>
                <w:bCs/>
                <w:color w:val="000000"/>
                <w:sz w:val="22"/>
                <w:szCs w:val="22"/>
              </w:rPr>
            </w:pPr>
            <w:r w:rsidRPr="00306E61">
              <w:rPr>
                <w:rFonts w:ascii="Calibri" w:hAnsi="Calibri"/>
                <w:b/>
                <w:bCs/>
                <w:color w:val="000000"/>
                <w:sz w:val="22"/>
                <w:szCs w:val="22"/>
              </w:rPr>
              <w:t>PONDERACIÓN ÓPTIMA</w:t>
            </w:r>
          </w:p>
        </w:tc>
        <w:tc>
          <w:tcPr>
            <w:tcW w:w="1920" w:type="dxa"/>
            <w:vMerge w:val="restart"/>
            <w:shd w:val="clear" w:color="auto" w:fill="4F81BD"/>
            <w:hideMark/>
          </w:tcPr>
          <w:p w:rsidR="00F305FB" w:rsidRPr="00306E61" w:rsidRDefault="00F305FB" w:rsidP="00C863BA">
            <w:pPr>
              <w:jc w:val="center"/>
              <w:rPr>
                <w:rFonts w:ascii="Calibri" w:hAnsi="Calibri"/>
                <w:b/>
                <w:bCs/>
                <w:color w:val="000000"/>
                <w:sz w:val="22"/>
                <w:szCs w:val="22"/>
              </w:rPr>
            </w:pPr>
            <w:r w:rsidRPr="00306E61">
              <w:rPr>
                <w:rFonts w:ascii="Calibri" w:hAnsi="Calibri"/>
                <w:b/>
                <w:bCs/>
                <w:color w:val="000000"/>
                <w:sz w:val="22"/>
                <w:szCs w:val="22"/>
              </w:rPr>
              <w:t>CALIFICACIÓN DE RIESGO</w:t>
            </w:r>
          </w:p>
        </w:tc>
      </w:tr>
      <w:tr w:rsidR="00F305FB" w:rsidRPr="00306E61" w:rsidTr="00C863BA">
        <w:trPr>
          <w:trHeight w:val="300"/>
          <w:jc w:val="center"/>
        </w:trPr>
        <w:tc>
          <w:tcPr>
            <w:tcW w:w="1924" w:type="dxa"/>
            <w:vMerge/>
            <w:tcBorders>
              <w:top w:val="single" w:sz="8" w:space="0" w:color="4F81BD"/>
              <w:left w:val="single" w:sz="8" w:space="0" w:color="4F81BD"/>
              <w:bottom w:val="single" w:sz="8" w:space="0" w:color="4F81BD"/>
            </w:tcBorders>
            <w:hideMark/>
          </w:tcPr>
          <w:p w:rsidR="00F305FB" w:rsidRPr="00306E61" w:rsidRDefault="00F305FB" w:rsidP="00C863BA">
            <w:pPr>
              <w:rPr>
                <w:rFonts w:ascii="Calibri" w:hAnsi="Calibri"/>
                <w:b/>
                <w:bCs/>
                <w:color w:val="000000"/>
                <w:sz w:val="22"/>
                <w:szCs w:val="22"/>
              </w:rPr>
            </w:pPr>
          </w:p>
        </w:tc>
        <w:tc>
          <w:tcPr>
            <w:tcW w:w="1960" w:type="dxa"/>
            <w:vMerge/>
            <w:tcBorders>
              <w:top w:val="single" w:sz="8" w:space="0" w:color="4F81BD"/>
              <w:bottom w:val="single" w:sz="8" w:space="0" w:color="4F81BD"/>
            </w:tcBorders>
            <w:hideMark/>
          </w:tcPr>
          <w:p w:rsidR="00F305FB" w:rsidRPr="00306E61" w:rsidRDefault="00F305FB" w:rsidP="00C863BA">
            <w:pPr>
              <w:rPr>
                <w:rFonts w:ascii="Calibri" w:hAnsi="Calibri"/>
                <w:b/>
                <w:bCs/>
                <w:color w:val="000000"/>
                <w:sz w:val="22"/>
                <w:szCs w:val="22"/>
              </w:rPr>
            </w:pPr>
          </w:p>
        </w:tc>
        <w:tc>
          <w:tcPr>
            <w:tcW w:w="1900" w:type="dxa"/>
            <w:vMerge/>
            <w:tcBorders>
              <w:top w:val="single" w:sz="8" w:space="0" w:color="4F81BD"/>
              <w:bottom w:val="single" w:sz="8" w:space="0" w:color="4F81BD"/>
            </w:tcBorders>
            <w:hideMark/>
          </w:tcPr>
          <w:p w:rsidR="00F305FB" w:rsidRPr="00306E61" w:rsidRDefault="00F305FB" w:rsidP="00C863BA">
            <w:pPr>
              <w:rPr>
                <w:rFonts w:ascii="Calibri" w:hAnsi="Calibri"/>
                <w:b/>
                <w:bCs/>
                <w:color w:val="000000"/>
                <w:sz w:val="22"/>
                <w:szCs w:val="22"/>
              </w:rPr>
            </w:pPr>
          </w:p>
        </w:tc>
        <w:tc>
          <w:tcPr>
            <w:tcW w:w="1920" w:type="dxa"/>
            <w:vMerge/>
            <w:tcBorders>
              <w:top w:val="single" w:sz="8" w:space="0" w:color="4F81BD"/>
              <w:bottom w:val="single" w:sz="8" w:space="0" w:color="4F81BD"/>
              <w:right w:val="single" w:sz="8" w:space="0" w:color="4F81BD"/>
            </w:tcBorders>
            <w:hideMark/>
          </w:tcPr>
          <w:p w:rsidR="00F305FB" w:rsidRPr="00306E61" w:rsidRDefault="00F305FB" w:rsidP="00C863BA">
            <w:pPr>
              <w:rPr>
                <w:rFonts w:ascii="Calibri" w:hAnsi="Calibri"/>
                <w:b/>
                <w:bCs/>
                <w:color w:val="000000"/>
                <w:sz w:val="22"/>
                <w:szCs w:val="22"/>
              </w:rPr>
            </w:pPr>
          </w:p>
        </w:tc>
      </w:tr>
      <w:tr w:rsidR="00F305FB" w:rsidRPr="00306E61" w:rsidTr="00C863BA">
        <w:trPr>
          <w:trHeight w:val="300"/>
          <w:jc w:val="center"/>
        </w:trPr>
        <w:tc>
          <w:tcPr>
            <w:tcW w:w="1924" w:type="dxa"/>
            <w:noWrap/>
            <w:hideMark/>
          </w:tcPr>
          <w:p w:rsidR="00F305FB" w:rsidRPr="00306E61" w:rsidRDefault="00F305FB" w:rsidP="00C863BA">
            <w:pPr>
              <w:rPr>
                <w:rFonts w:ascii="Calibri" w:hAnsi="Calibri"/>
                <w:b/>
                <w:bCs/>
                <w:color w:val="000000"/>
                <w:sz w:val="22"/>
                <w:szCs w:val="22"/>
              </w:rPr>
            </w:pPr>
            <w:r w:rsidRPr="00306E61">
              <w:rPr>
                <w:rFonts w:ascii="Calibri" w:hAnsi="Calibri"/>
                <w:b/>
                <w:bCs/>
                <w:color w:val="000000"/>
                <w:sz w:val="22"/>
                <w:szCs w:val="22"/>
              </w:rPr>
              <w:t>Planta</w:t>
            </w:r>
          </w:p>
        </w:tc>
        <w:tc>
          <w:tcPr>
            <w:tcW w:w="1960" w:type="dxa"/>
            <w:noWrap/>
            <w:hideMark/>
          </w:tcPr>
          <w:p w:rsidR="00F305FB" w:rsidRPr="00306E61" w:rsidRDefault="00F305FB" w:rsidP="00C863BA">
            <w:pPr>
              <w:jc w:val="right"/>
              <w:rPr>
                <w:rFonts w:ascii="Calibri" w:hAnsi="Calibri"/>
                <w:color w:val="000000"/>
                <w:sz w:val="22"/>
                <w:szCs w:val="22"/>
              </w:rPr>
            </w:pPr>
            <w:r w:rsidRPr="00306E61">
              <w:rPr>
                <w:rFonts w:ascii="Calibri" w:hAnsi="Calibri"/>
                <w:color w:val="000000"/>
                <w:sz w:val="22"/>
                <w:szCs w:val="22"/>
              </w:rPr>
              <w:t>261</w:t>
            </w:r>
          </w:p>
        </w:tc>
        <w:tc>
          <w:tcPr>
            <w:tcW w:w="1900" w:type="dxa"/>
            <w:noWrap/>
            <w:hideMark/>
          </w:tcPr>
          <w:p w:rsidR="00F305FB" w:rsidRPr="00306E61" w:rsidRDefault="00F305FB" w:rsidP="00C863BA">
            <w:pPr>
              <w:jc w:val="right"/>
              <w:rPr>
                <w:rFonts w:ascii="Calibri" w:hAnsi="Calibri"/>
                <w:color w:val="000000"/>
                <w:sz w:val="22"/>
                <w:szCs w:val="22"/>
              </w:rPr>
            </w:pPr>
            <w:r w:rsidRPr="00306E61">
              <w:rPr>
                <w:rFonts w:ascii="Calibri" w:hAnsi="Calibri"/>
                <w:color w:val="000000"/>
                <w:sz w:val="22"/>
                <w:szCs w:val="22"/>
              </w:rPr>
              <w:t>300</w:t>
            </w:r>
          </w:p>
        </w:tc>
        <w:tc>
          <w:tcPr>
            <w:tcW w:w="1920" w:type="dxa"/>
            <w:noWrap/>
            <w:hideMark/>
          </w:tcPr>
          <w:p w:rsidR="00F305FB" w:rsidRPr="00306E61" w:rsidRDefault="00F305FB" w:rsidP="00C863BA">
            <w:pPr>
              <w:jc w:val="right"/>
              <w:rPr>
                <w:rFonts w:ascii="Calibri" w:hAnsi="Calibri"/>
                <w:color w:val="000000"/>
                <w:sz w:val="22"/>
                <w:szCs w:val="22"/>
              </w:rPr>
            </w:pPr>
            <w:r w:rsidRPr="00306E61">
              <w:rPr>
                <w:rFonts w:ascii="Calibri" w:hAnsi="Calibri"/>
                <w:color w:val="000000"/>
                <w:sz w:val="22"/>
                <w:szCs w:val="22"/>
              </w:rPr>
              <w:t>87,00%</w:t>
            </w:r>
          </w:p>
        </w:tc>
      </w:tr>
      <w:tr w:rsidR="00F305FB" w:rsidRPr="00306E61" w:rsidTr="00C863BA">
        <w:trPr>
          <w:trHeight w:val="300"/>
          <w:jc w:val="center"/>
        </w:trPr>
        <w:tc>
          <w:tcPr>
            <w:tcW w:w="1924" w:type="dxa"/>
            <w:tcBorders>
              <w:top w:val="single" w:sz="8" w:space="0" w:color="4F81BD"/>
              <w:left w:val="single" w:sz="8" w:space="0" w:color="4F81BD"/>
              <w:bottom w:val="single" w:sz="8" w:space="0" w:color="4F81BD"/>
            </w:tcBorders>
            <w:noWrap/>
            <w:hideMark/>
          </w:tcPr>
          <w:p w:rsidR="00F305FB" w:rsidRPr="00306E61" w:rsidRDefault="00F305FB" w:rsidP="00C863BA">
            <w:pPr>
              <w:rPr>
                <w:rFonts w:ascii="Calibri" w:hAnsi="Calibri"/>
                <w:b/>
                <w:bCs/>
                <w:color w:val="000000"/>
                <w:sz w:val="22"/>
                <w:szCs w:val="22"/>
              </w:rPr>
            </w:pPr>
            <w:r w:rsidRPr="00306E61">
              <w:rPr>
                <w:rFonts w:ascii="Calibri" w:hAnsi="Calibri"/>
                <w:b/>
                <w:bCs/>
                <w:color w:val="000000"/>
                <w:sz w:val="22"/>
                <w:szCs w:val="22"/>
              </w:rPr>
              <w:t>Compras</w:t>
            </w:r>
          </w:p>
        </w:tc>
        <w:tc>
          <w:tcPr>
            <w:tcW w:w="1960" w:type="dxa"/>
            <w:tcBorders>
              <w:top w:val="single" w:sz="8" w:space="0" w:color="4F81BD"/>
              <w:bottom w:val="single" w:sz="8" w:space="0" w:color="4F81BD"/>
            </w:tcBorders>
            <w:noWrap/>
            <w:hideMark/>
          </w:tcPr>
          <w:p w:rsidR="00F305FB" w:rsidRPr="00306E61" w:rsidRDefault="00F305FB" w:rsidP="00C863BA">
            <w:pPr>
              <w:jc w:val="right"/>
              <w:rPr>
                <w:rFonts w:ascii="Calibri" w:hAnsi="Calibri"/>
                <w:color w:val="000000"/>
                <w:sz w:val="22"/>
                <w:szCs w:val="22"/>
              </w:rPr>
            </w:pPr>
            <w:r w:rsidRPr="00306E61">
              <w:rPr>
                <w:rFonts w:ascii="Calibri" w:hAnsi="Calibri"/>
                <w:color w:val="000000"/>
                <w:sz w:val="22"/>
                <w:szCs w:val="22"/>
              </w:rPr>
              <w:t>160</w:t>
            </w:r>
          </w:p>
        </w:tc>
        <w:tc>
          <w:tcPr>
            <w:tcW w:w="1900" w:type="dxa"/>
            <w:tcBorders>
              <w:top w:val="single" w:sz="8" w:space="0" w:color="4F81BD"/>
              <w:bottom w:val="single" w:sz="8" w:space="0" w:color="4F81BD"/>
            </w:tcBorders>
            <w:noWrap/>
            <w:hideMark/>
          </w:tcPr>
          <w:p w:rsidR="00F305FB" w:rsidRPr="00306E61" w:rsidRDefault="00F305FB" w:rsidP="00C863BA">
            <w:pPr>
              <w:jc w:val="right"/>
              <w:rPr>
                <w:rFonts w:ascii="Calibri" w:hAnsi="Calibri"/>
                <w:color w:val="000000"/>
                <w:sz w:val="22"/>
                <w:szCs w:val="22"/>
              </w:rPr>
            </w:pPr>
            <w:r w:rsidRPr="00306E61">
              <w:rPr>
                <w:rFonts w:ascii="Calibri" w:hAnsi="Calibri"/>
                <w:color w:val="000000"/>
                <w:sz w:val="22"/>
                <w:szCs w:val="22"/>
              </w:rPr>
              <w:t>220</w:t>
            </w:r>
          </w:p>
        </w:tc>
        <w:tc>
          <w:tcPr>
            <w:tcW w:w="1920" w:type="dxa"/>
            <w:tcBorders>
              <w:top w:val="single" w:sz="8" w:space="0" w:color="4F81BD"/>
              <w:bottom w:val="single" w:sz="8" w:space="0" w:color="4F81BD"/>
              <w:right w:val="single" w:sz="8" w:space="0" w:color="4F81BD"/>
            </w:tcBorders>
            <w:noWrap/>
            <w:hideMark/>
          </w:tcPr>
          <w:p w:rsidR="00F305FB" w:rsidRPr="00306E61" w:rsidRDefault="00F305FB" w:rsidP="00C863BA">
            <w:pPr>
              <w:jc w:val="right"/>
              <w:rPr>
                <w:rFonts w:ascii="Calibri" w:hAnsi="Calibri"/>
                <w:color w:val="000000"/>
                <w:sz w:val="22"/>
                <w:szCs w:val="22"/>
              </w:rPr>
            </w:pPr>
            <w:r w:rsidRPr="00306E61">
              <w:rPr>
                <w:rFonts w:ascii="Calibri" w:hAnsi="Calibri"/>
                <w:color w:val="000000"/>
                <w:sz w:val="22"/>
                <w:szCs w:val="22"/>
              </w:rPr>
              <w:t>72,73%</w:t>
            </w:r>
          </w:p>
        </w:tc>
      </w:tr>
      <w:tr w:rsidR="00F305FB" w:rsidRPr="00306E61" w:rsidTr="00C863BA">
        <w:trPr>
          <w:trHeight w:val="300"/>
          <w:jc w:val="center"/>
        </w:trPr>
        <w:tc>
          <w:tcPr>
            <w:tcW w:w="1924" w:type="dxa"/>
            <w:noWrap/>
            <w:hideMark/>
          </w:tcPr>
          <w:p w:rsidR="00F305FB" w:rsidRPr="00306E61" w:rsidRDefault="00F305FB" w:rsidP="00C863BA">
            <w:pPr>
              <w:rPr>
                <w:rFonts w:ascii="Calibri" w:hAnsi="Calibri"/>
                <w:b/>
                <w:bCs/>
                <w:color w:val="000000"/>
                <w:sz w:val="22"/>
                <w:szCs w:val="22"/>
              </w:rPr>
            </w:pPr>
            <w:r w:rsidRPr="00306E61">
              <w:rPr>
                <w:rFonts w:ascii="Calibri" w:hAnsi="Calibri"/>
                <w:b/>
                <w:bCs/>
                <w:color w:val="000000"/>
                <w:sz w:val="22"/>
                <w:szCs w:val="22"/>
              </w:rPr>
              <w:t>Bodega</w:t>
            </w:r>
          </w:p>
        </w:tc>
        <w:tc>
          <w:tcPr>
            <w:tcW w:w="1960" w:type="dxa"/>
            <w:noWrap/>
            <w:hideMark/>
          </w:tcPr>
          <w:p w:rsidR="00F305FB" w:rsidRPr="00306E61" w:rsidRDefault="00F305FB" w:rsidP="00C863BA">
            <w:pPr>
              <w:jc w:val="right"/>
              <w:rPr>
                <w:rFonts w:ascii="Calibri" w:hAnsi="Calibri"/>
                <w:color w:val="000000"/>
                <w:sz w:val="22"/>
                <w:szCs w:val="22"/>
              </w:rPr>
            </w:pPr>
            <w:r w:rsidRPr="00306E61">
              <w:rPr>
                <w:rFonts w:ascii="Calibri" w:hAnsi="Calibri"/>
                <w:color w:val="000000"/>
                <w:sz w:val="22"/>
                <w:szCs w:val="22"/>
              </w:rPr>
              <w:t>220</w:t>
            </w:r>
          </w:p>
        </w:tc>
        <w:tc>
          <w:tcPr>
            <w:tcW w:w="1900" w:type="dxa"/>
            <w:noWrap/>
            <w:hideMark/>
          </w:tcPr>
          <w:p w:rsidR="00F305FB" w:rsidRPr="00306E61" w:rsidRDefault="00F305FB" w:rsidP="00C863BA">
            <w:pPr>
              <w:jc w:val="right"/>
              <w:rPr>
                <w:rFonts w:ascii="Calibri" w:hAnsi="Calibri"/>
                <w:color w:val="000000"/>
                <w:sz w:val="22"/>
                <w:szCs w:val="22"/>
              </w:rPr>
            </w:pPr>
            <w:r w:rsidRPr="00306E61">
              <w:rPr>
                <w:rFonts w:ascii="Calibri" w:hAnsi="Calibri"/>
                <w:color w:val="000000"/>
                <w:sz w:val="22"/>
                <w:szCs w:val="22"/>
              </w:rPr>
              <w:t>310</w:t>
            </w:r>
          </w:p>
        </w:tc>
        <w:tc>
          <w:tcPr>
            <w:tcW w:w="1920" w:type="dxa"/>
            <w:noWrap/>
            <w:hideMark/>
          </w:tcPr>
          <w:p w:rsidR="00F305FB" w:rsidRPr="00306E61" w:rsidRDefault="00F305FB" w:rsidP="00C863BA">
            <w:pPr>
              <w:jc w:val="right"/>
              <w:rPr>
                <w:rFonts w:ascii="Calibri" w:hAnsi="Calibri"/>
                <w:color w:val="000000"/>
                <w:sz w:val="22"/>
                <w:szCs w:val="22"/>
              </w:rPr>
            </w:pPr>
            <w:r w:rsidRPr="00306E61">
              <w:rPr>
                <w:rFonts w:ascii="Calibri" w:hAnsi="Calibri"/>
                <w:color w:val="000000"/>
                <w:sz w:val="22"/>
                <w:szCs w:val="22"/>
              </w:rPr>
              <w:t>70,97%</w:t>
            </w:r>
          </w:p>
        </w:tc>
      </w:tr>
      <w:tr w:rsidR="00F305FB" w:rsidRPr="00306E61" w:rsidTr="00C863BA">
        <w:trPr>
          <w:trHeight w:val="300"/>
          <w:jc w:val="center"/>
        </w:trPr>
        <w:tc>
          <w:tcPr>
            <w:tcW w:w="3884" w:type="dxa"/>
            <w:gridSpan w:val="2"/>
            <w:tcBorders>
              <w:top w:val="single" w:sz="8" w:space="0" w:color="4F81BD"/>
              <w:left w:val="single" w:sz="8" w:space="0" w:color="4F81BD"/>
              <w:bottom w:val="single" w:sz="8" w:space="0" w:color="4F81BD"/>
            </w:tcBorders>
            <w:noWrap/>
            <w:hideMark/>
          </w:tcPr>
          <w:p w:rsidR="00F305FB" w:rsidRPr="00306E61" w:rsidRDefault="00F305FB" w:rsidP="00C863BA">
            <w:pPr>
              <w:rPr>
                <w:rFonts w:ascii="Calibri" w:hAnsi="Calibri"/>
                <w:b/>
                <w:bCs/>
                <w:color w:val="000000"/>
                <w:sz w:val="22"/>
                <w:szCs w:val="22"/>
              </w:rPr>
            </w:pPr>
            <w:r w:rsidRPr="00306E61">
              <w:rPr>
                <w:rFonts w:ascii="Calibri" w:hAnsi="Calibri"/>
                <w:b/>
                <w:bCs/>
                <w:color w:val="000000"/>
                <w:sz w:val="22"/>
                <w:szCs w:val="22"/>
              </w:rPr>
              <w:t xml:space="preserve">Área de Producción </w:t>
            </w:r>
          </w:p>
        </w:tc>
        <w:tc>
          <w:tcPr>
            <w:tcW w:w="1900" w:type="dxa"/>
            <w:tcBorders>
              <w:top w:val="single" w:sz="8" w:space="0" w:color="4F81BD"/>
              <w:bottom w:val="single" w:sz="8" w:space="0" w:color="4F81BD"/>
            </w:tcBorders>
            <w:noWrap/>
            <w:hideMark/>
          </w:tcPr>
          <w:p w:rsidR="00F305FB" w:rsidRPr="00306E61" w:rsidRDefault="00F305FB" w:rsidP="00C863BA">
            <w:pPr>
              <w:rPr>
                <w:rFonts w:ascii="Calibri" w:hAnsi="Calibri"/>
                <w:b/>
                <w:bCs/>
                <w:color w:val="000000"/>
                <w:sz w:val="22"/>
                <w:szCs w:val="22"/>
              </w:rPr>
            </w:pPr>
            <w:r w:rsidRPr="00306E61">
              <w:rPr>
                <w:rFonts w:ascii="Calibri" w:hAnsi="Calibri"/>
                <w:b/>
                <w:bCs/>
                <w:color w:val="000000"/>
                <w:sz w:val="22"/>
                <w:szCs w:val="22"/>
              </w:rPr>
              <w:t>Promedio</w:t>
            </w:r>
          </w:p>
        </w:tc>
        <w:tc>
          <w:tcPr>
            <w:tcW w:w="1920" w:type="dxa"/>
            <w:tcBorders>
              <w:top w:val="single" w:sz="8" w:space="0" w:color="4F81BD"/>
              <w:bottom w:val="single" w:sz="8" w:space="0" w:color="4F81BD"/>
              <w:right w:val="single" w:sz="8" w:space="0" w:color="4F81BD"/>
            </w:tcBorders>
            <w:noWrap/>
            <w:hideMark/>
          </w:tcPr>
          <w:p w:rsidR="00F305FB" w:rsidRPr="00306E61" w:rsidRDefault="00F305FB" w:rsidP="00C863BA">
            <w:pPr>
              <w:jc w:val="right"/>
              <w:rPr>
                <w:rFonts w:ascii="Calibri" w:hAnsi="Calibri"/>
                <w:b/>
                <w:bCs/>
                <w:color w:val="000000"/>
                <w:sz w:val="22"/>
                <w:szCs w:val="22"/>
              </w:rPr>
            </w:pPr>
            <w:r w:rsidRPr="00306E61">
              <w:rPr>
                <w:rFonts w:ascii="Calibri" w:hAnsi="Calibri"/>
                <w:b/>
                <w:bCs/>
                <w:color w:val="000000"/>
                <w:sz w:val="22"/>
                <w:szCs w:val="22"/>
              </w:rPr>
              <w:t>76,90%</w:t>
            </w:r>
          </w:p>
        </w:tc>
      </w:tr>
    </w:tbl>
    <w:p w:rsidR="00D35FAD" w:rsidRDefault="00864CD8" w:rsidP="00F305FB">
      <w:pPr>
        <w:pStyle w:val="letra"/>
        <w:spacing w:line="480" w:lineRule="auto"/>
        <w:jc w:val="both"/>
        <w:rPr>
          <w:noProof/>
        </w:rPr>
      </w:pPr>
      <w:r>
        <w:rPr>
          <w:noProof/>
          <w:lang w:val="es-EC" w:eastAsia="es-EC"/>
        </w:rPr>
        <w:pict>
          <v:shape id="Text Box 1426" o:spid="_x0000_s1649" type="#_x0000_t202" style="position:absolute;left:0;text-align:left;margin-left:19.45pt;margin-top:3.2pt;width:319pt;height:28.45pt;z-index:2516392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" strokecolor="white">
            <v:textbox>
              <w:txbxContent>
                <w:p w:rsidR="008710A8" w:rsidRDefault="008710A8" w:rsidP="00D35FAD">
                  <w:pPr>
                    <w:rPr>
                      <w:sz w:val="18"/>
                    </w:rPr>
                  </w:pPr>
                  <w:r w:rsidRPr="002B25CD">
                    <w:rPr>
                      <w:sz w:val="18"/>
                    </w:rPr>
                    <w:t>Fuente: Cuestionario de Control Interno</w:t>
                  </w:r>
                </w:p>
                <w:p w:rsidR="008710A8" w:rsidRPr="002B25CD" w:rsidRDefault="008710A8" w:rsidP="00D35FAD">
                  <w:pPr>
                    <w:rPr>
                      <w:sz w:val="18"/>
                    </w:rPr>
                  </w:pPr>
                  <w:r w:rsidRPr="002B25CD">
                    <w:rPr>
                      <w:sz w:val="18"/>
                    </w:rPr>
                    <w:t>Elaborado por: Daniela Santos</w:t>
                  </w:r>
                  <w:r>
                    <w:rPr>
                      <w:sz w:val="18"/>
                    </w:rPr>
                    <w:t xml:space="preserve"> y Erika Meza</w:t>
                  </w:r>
                </w:p>
                <w:p w:rsidR="008710A8" w:rsidRPr="002B25CD" w:rsidRDefault="008710A8" w:rsidP="00D35FAD">
                  <w:pPr>
                    <w:rPr>
                      <w:sz w:val="18"/>
                    </w:rPr>
                  </w:pPr>
                </w:p>
              </w:txbxContent>
            </v:textbox>
          </v:shape>
        </w:pict>
      </w:r>
    </w:p>
    <w:p w:rsidR="00F305FB" w:rsidRDefault="00864CD8" w:rsidP="00F305FB">
      <w:pPr>
        <w:pStyle w:val="letra"/>
        <w:spacing w:line="480" w:lineRule="auto"/>
        <w:jc w:val="both"/>
        <w:rPr>
          <w:noProof/>
        </w:rPr>
      </w:pPr>
      <w:r>
        <w:rPr>
          <w:noProof/>
          <w:lang w:val="es-EC" w:eastAsia="es-EC"/>
        </w:rPr>
        <w:pict>
          <v:shape id="Text Box 1427" o:spid="_x0000_s1650" type="#_x0000_t202" style="position:absolute;left:0;text-align:left;margin-left:28.95pt;margin-top:17.35pt;width:344.8pt;height:17.25pt;z-index:251640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" stroked="f">
            <v:textbox inset="0,0,0,0">
              <w:txbxContent>
                <w:p w:rsidR="008710A8" w:rsidRPr="00737337" w:rsidRDefault="008710A8" w:rsidP="006F0423">
                  <w:pPr>
                    <w:pStyle w:val="Epgrafe"/>
                    <w:jc w:val="center"/>
                    <w:rPr>
                      <w:noProof/>
                      <w:sz w:val="24"/>
                      <w:szCs w:val="24"/>
                    </w:rPr>
                  </w:pPr>
                  <w:bookmarkStart w:id="165" w:name="_Toc282166639"/>
                  <w:r>
                    <w:t xml:space="preserve">Ilustración </w:t>
                  </w:r>
                  <w:r w:rsidR="00864CD8">
                    <w:fldChar w:fldCharType="begin"/>
                  </w:r>
                  <w:r>
                    <w:instrText xml:space="preserve"> SEQ Ilustración \* ARABIC </w:instrText>
                  </w:r>
                  <w:r w:rsidR="00864CD8">
                    <w:fldChar w:fldCharType="separate"/>
                  </w:r>
                  <w:r w:rsidR="00E73DD5">
                    <w:rPr>
                      <w:noProof/>
                    </w:rPr>
                    <w:t>22</w:t>
                  </w:r>
                  <w:r w:rsidR="00864CD8">
                    <w:rPr>
                      <w:noProof/>
                    </w:rPr>
                    <w:fldChar w:fldCharType="end"/>
                  </w:r>
                  <w:r>
                    <w:t xml:space="preserve"> Gráfico de Calificación de riesgo</w:t>
                  </w:r>
                  <w:bookmarkEnd w:id="165"/>
                </w:p>
              </w:txbxContent>
            </v:textbox>
            <w10:wrap type="square"/>
          </v:shape>
        </w:pict>
      </w:r>
    </w:p>
    <w:p w:rsidR="00F305FB" w:rsidRDefault="00864CD8" w:rsidP="00F305FB">
      <w:pPr>
        <w:pStyle w:val="letra"/>
        <w:spacing w:line="480" w:lineRule="auto"/>
        <w:jc w:val="center"/>
        <w:rPr>
          <w:noProof/>
          <w:lang w:val="es-EC" w:eastAsia="es-EC"/>
        </w:rPr>
      </w:pPr>
      <w:r>
        <w:rPr>
          <w:noProof/>
          <w:lang w:val="es-EC" w:eastAsia="es-EC"/>
        </w:rPr>
        <w:pict>
          <v:shape id="Text Box 1154" o:spid="_x0000_s1651" type="#_x0000_t202" style="position:absolute;left:0;text-align:left;margin-left:37.75pt;margin-top:187.65pt;width:319pt;height:28.45pt;z-index:251631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" strokecolor="white">
            <v:textbox>
              <w:txbxContent>
                <w:p w:rsidR="008710A8" w:rsidRDefault="008710A8" w:rsidP="00F305FB">
                  <w:pPr>
                    <w:rPr>
                      <w:sz w:val="18"/>
                    </w:rPr>
                  </w:pPr>
                  <w:r w:rsidRPr="002B25CD">
                    <w:rPr>
                      <w:sz w:val="18"/>
                    </w:rPr>
                    <w:t>Fuente: Cuestionario de Control Interno</w:t>
                  </w:r>
                </w:p>
                <w:p w:rsidR="008710A8" w:rsidRPr="002B25CD" w:rsidRDefault="008710A8" w:rsidP="00D35FAD">
                  <w:pPr>
                    <w:rPr>
                      <w:sz w:val="18"/>
                    </w:rPr>
                  </w:pPr>
                  <w:r w:rsidRPr="002B25CD">
                    <w:rPr>
                      <w:sz w:val="18"/>
                    </w:rPr>
                    <w:t>Elaborado por: Daniela Santos</w:t>
                  </w:r>
                  <w:r>
                    <w:rPr>
                      <w:sz w:val="18"/>
                    </w:rPr>
                    <w:t xml:space="preserve"> y Erika Meza</w:t>
                  </w:r>
                </w:p>
                <w:p w:rsidR="008710A8" w:rsidRPr="002B25CD" w:rsidRDefault="008710A8" w:rsidP="00F305FB">
                  <w:pPr>
                    <w:rPr>
                      <w:sz w:val="18"/>
                    </w:rPr>
                  </w:pPr>
                </w:p>
              </w:txbxContent>
            </v:textbox>
          </v:shape>
        </w:pict>
      </w:r>
      <w:r>
        <w:rPr>
          <w:noProof/>
        </w:rPr>
        <w:pict>
          <v:shape id="Gráfico 1" o:spid="_x0000_i1061" type="#_x0000_t75" style="width:341.75pt;height:182.7pt;visibility:visible" o:gfxdata="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">
            <v:imagedata r:id="rId141" o:title="" cropbottom="-36f"/>
            <o:lock v:ext="edit" aspectratio="f"/>
          </v:shape>
        </w:pict>
      </w:r>
    </w:p>
    <w:p w:rsidR="00F305FB" w:rsidRDefault="00F305FB" w:rsidP="00F305FB">
      <w:pPr>
        <w:pStyle w:val="letra"/>
        <w:spacing w:line="480" w:lineRule="auto"/>
        <w:jc w:val="both"/>
      </w:pPr>
      <w:r w:rsidRPr="002B25CD">
        <w:t xml:space="preserve">La calificación de riesgo de control obtenido, en cada sub componente examinado es </w:t>
      </w:r>
      <w:r w:rsidR="004E22BE" w:rsidRPr="002B25CD">
        <w:t>m</w:t>
      </w:r>
      <w:r w:rsidR="004E22BE">
        <w:t>edio</w:t>
      </w:r>
      <w:r w:rsidR="004E22BE" w:rsidRPr="002B25CD">
        <w:t>, cada</w:t>
      </w:r>
      <w:r w:rsidRPr="002B25CD">
        <w:t xml:space="preserve"> área tiene similar participación de la calificación </w:t>
      </w:r>
      <w:r w:rsidR="004E22BE" w:rsidRPr="002B25CD">
        <w:t>promedio obtenida</w:t>
      </w:r>
      <w:r w:rsidRPr="002B25CD">
        <w:t xml:space="preserve"> para el total del área de producción.</w:t>
      </w:r>
    </w:p>
    <w:p w:rsidR="00870AEC" w:rsidRDefault="00870AEC" w:rsidP="00F305FB">
      <w:pPr>
        <w:pStyle w:val="letra"/>
        <w:spacing w:line="480" w:lineRule="auto"/>
        <w:jc w:val="both"/>
        <w:rPr>
          <w:rFonts w:eastAsia="Calibri"/>
          <w:b/>
          <w:bCs/>
          <w:sz w:val="22"/>
          <w:szCs w:val="22"/>
        </w:rPr>
      </w:pPr>
    </w:p>
    <w:p w:rsidR="00F305FB" w:rsidRDefault="00F305FB" w:rsidP="00F305FB">
      <w:pPr>
        <w:pStyle w:val="letra"/>
        <w:spacing w:line="480" w:lineRule="auto"/>
        <w:jc w:val="both"/>
        <w:rPr>
          <w:rFonts w:eastAsia="Calibri"/>
          <w:b/>
          <w:bCs/>
          <w:sz w:val="22"/>
          <w:szCs w:val="22"/>
        </w:rPr>
      </w:pPr>
      <w:r>
        <w:rPr>
          <w:rFonts w:eastAsia="Calibri"/>
          <w:b/>
          <w:bCs/>
          <w:sz w:val="22"/>
          <w:szCs w:val="22"/>
        </w:rPr>
        <w:t>NIVEL DE RIESGO</w:t>
      </w:r>
    </w:p>
    <w:p w:rsidR="00624EE6" w:rsidRPr="00B56F3B" w:rsidRDefault="00624EE6" w:rsidP="006F0423">
      <w:pPr>
        <w:pStyle w:val="letra"/>
        <w:spacing w:line="480" w:lineRule="auto"/>
        <w:jc w:val="center"/>
        <w:rPr>
          <w:rFonts w:eastAsia="Calibri"/>
          <w:bCs/>
          <w:sz w:val="18"/>
          <w:szCs w:val="18"/>
        </w:rPr>
      </w:pPr>
      <w:r w:rsidRPr="006A2D82">
        <w:rPr>
          <w:rFonts w:eastAsia="Calibri"/>
          <w:bCs/>
          <w:sz w:val="18"/>
          <w:szCs w:val="18"/>
        </w:rPr>
        <w:t>Tabla X</w:t>
      </w:r>
      <w:r w:rsidR="006A2D82" w:rsidRPr="006A2D82">
        <w:rPr>
          <w:rFonts w:eastAsia="Calibri"/>
          <w:bCs/>
          <w:sz w:val="18"/>
          <w:szCs w:val="18"/>
        </w:rPr>
        <w:t>I</w:t>
      </w:r>
      <w:r w:rsidRPr="006A2D82">
        <w:rPr>
          <w:rFonts w:eastAsia="Calibri"/>
          <w:bCs/>
          <w:sz w:val="18"/>
          <w:szCs w:val="18"/>
        </w:rPr>
        <w:t>V</w:t>
      </w:r>
      <w:r w:rsidRPr="00B56F3B">
        <w:rPr>
          <w:rFonts w:eastAsia="Calibri"/>
          <w:bCs/>
          <w:sz w:val="18"/>
          <w:szCs w:val="18"/>
        </w:rPr>
        <w:t>Niv</w:t>
      </w:r>
      <w:r w:rsidR="00B56F3B">
        <w:rPr>
          <w:rFonts w:eastAsia="Calibri"/>
          <w:bCs/>
          <w:sz w:val="18"/>
          <w:szCs w:val="18"/>
        </w:rPr>
        <w:t>el de riesgo de control obtenido</w:t>
      </w:r>
    </w:p>
    <w:tbl>
      <w:tblPr>
        <w:tblW w:w="8181" w:type="dxa"/>
        <w:tblBorders>
          <w:top w:val="single" w:sz="8" w:space="0" w:color="8064A2"/>
          <w:left w:val="single" w:sz="8" w:space="0" w:color="8064A2"/>
          <w:bottom w:val="single" w:sz="8" w:space="0" w:color="8064A2"/>
          <w:right w:val="single" w:sz="8" w:space="0" w:color="8064A2"/>
        </w:tblBorders>
        <w:tblLook w:val="04A0"/>
      </w:tblPr>
      <w:tblGrid>
        <w:gridCol w:w="1557"/>
        <w:gridCol w:w="1566"/>
        <w:gridCol w:w="1955"/>
        <w:gridCol w:w="1634"/>
        <w:gridCol w:w="1469"/>
      </w:tblGrid>
      <w:tr w:rsidR="00F305FB" w:rsidRPr="00306E61" w:rsidTr="00C863BA">
        <w:trPr>
          <w:trHeight w:val="300"/>
        </w:trPr>
        <w:tc>
          <w:tcPr>
            <w:tcW w:w="8181" w:type="dxa"/>
            <w:gridSpan w:val="5"/>
            <w:shd w:val="clear" w:color="auto" w:fill="8064A2"/>
            <w:noWrap/>
            <w:hideMark/>
          </w:tcPr>
          <w:p w:rsidR="00F305FB" w:rsidRPr="00306E61" w:rsidRDefault="00864CD8" w:rsidP="00C863BA">
            <w:pPr>
              <w:rPr>
                <w:rFonts w:ascii="Calibri" w:hAnsi="Calibri"/>
                <w:b/>
                <w:bCs/>
                <w:color w:val="000000"/>
                <w:sz w:val="22"/>
                <w:szCs w:val="22"/>
              </w:rPr>
            </w:pPr>
            <w:r>
              <w:rPr>
                <w:rFonts w:ascii="Calibri" w:hAnsi="Calibri"/>
                <w:b/>
                <w:bCs/>
                <w:noProof/>
                <w:color w:val="000000"/>
                <w:sz w:val="22"/>
                <w:szCs w:val="22"/>
                <w:lang w:val="es-EC" w:eastAsia="es-EC"/>
              </w:rPr>
              <w:pict>
                <v:oval id="Oval 1155" o:spid="_x0000_s2472" style="position:absolute;margin-left:324.3pt;margin-top:6.05pt;width:74.5pt;height:49.4pt;z-index:251632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" filled="f"/>
              </w:pict>
            </w:r>
            <w:r w:rsidR="00F305FB" w:rsidRPr="00306E61">
              <w:rPr>
                <w:rFonts w:ascii="Calibri" w:hAnsi="Calibri"/>
                <w:b/>
                <w:bCs/>
                <w:color w:val="000000"/>
                <w:sz w:val="22"/>
                <w:szCs w:val="22"/>
              </w:rPr>
              <w:t>RIESGO</w:t>
            </w:r>
          </w:p>
        </w:tc>
      </w:tr>
      <w:tr w:rsidR="00F305FB" w:rsidRPr="00306E61" w:rsidTr="00C863BA">
        <w:trPr>
          <w:trHeight w:val="300"/>
        </w:trPr>
        <w:tc>
          <w:tcPr>
            <w:tcW w:w="1557" w:type="dxa"/>
            <w:tcBorders>
              <w:top w:val="single" w:sz="8" w:space="0" w:color="8064A2"/>
              <w:left w:val="single" w:sz="8" w:space="0" w:color="8064A2"/>
              <w:bottom w:val="single" w:sz="8" w:space="0" w:color="8064A2"/>
            </w:tcBorders>
            <w:noWrap/>
            <w:hideMark/>
          </w:tcPr>
          <w:p w:rsidR="00F305FB" w:rsidRPr="00306E61" w:rsidRDefault="00F305FB" w:rsidP="00C863BA">
            <w:pPr>
              <w:rPr>
                <w:rFonts w:ascii="Calibri" w:hAnsi="Calibri"/>
                <w:b/>
                <w:bCs/>
                <w:color w:val="000000"/>
                <w:sz w:val="22"/>
                <w:szCs w:val="22"/>
              </w:rPr>
            </w:pPr>
            <w:r w:rsidRPr="00306E61">
              <w:rPr>
                <w:rFonts w:ascii="Calibri" w:hAnsi="Calibri"/>
                <w:b/>
                <w:bCs/>
                <w:color w:val="000000"/>
                <w:sz w:val="22"/>
                <w:szCs w:val="22"/>
              </w:rPr>
              <w:t>15% -50%</w:t>
            </w:r>
          </w:p>
        </w:tc>
        <w:tc>
          <w:tcPr>
            <w:tcW w:w="1566" w:type="dxa"/>
            <w:tcBorders>
              <w:top w:val="single" w:sz="8" w:space="0" w:color="8064A2"/>
              <w:bottom w:val="single" w:sz="8" w:space="0" w:color="8064A2"/>
            </w:tcBorders>
            <w:noWrap/>
            <w:hideMark/>
          </w:tcPr>
          <w:p w:rsidR="00F305FB" w:rsidRPr="00306E61" w:rsidRDefault="00F305FB" w:rsidP="00C863BA">
            <w:pPr>
              <w:rPr>
                <w:rFonts w:ascii="Calibri" w:hAnsi="Calibri"/>
                <w:color w:val="000000"/>
                <w:sz w:val="22"/>
                <w:szCs w:val="22"/>
              </w:rPr>
            </w:pPr>
            <w:r w:rsidRPr="00306E61">
              <w:rPr>
                <w:rFonts w:ascii="Calibri" w:hAnsi="Calibri"/>
                <w:color w:val="000000"/>
                <w:sz w:val="22"/>
                <w:szCs w:val="22"/>
              </w:rPr>
              <w:t xml:space="preserve">51%-59%   </w:t>
            </w:r>
          </w:p>
        </w:tc>
        <w:tc>
          <w:tcPr>
            <w:tcW w:w="1955" w:type="dxa"/>
            <w:tcBorders>
              <w:top w:val="single" w:sz="8" w:space="0" w:color="8064A2"/>
              <w:bottom w:val="single" w:sz="8" w:space="0" w:color="8064A2"/>
            </w:tcBorders>
            <w:noWrap/>
            <w:hideMark/>
          </w:tcPr>
          <w:p w:rsidR="00F305FB" w:rsidRPr="00306E61" w:rsidRDefault="00F305FB" w:rsidP="00C863BA">
            <w:pPr>
              <w:rPr>
                <w:rFonts w:ascii="Calibri" w:hAnsi="Calibri"/>
                <w:color w:val="000000"/>
                <w:sz w:val="22"/>
                <w:szCs w:val="22"/>
              </w:rPr>
            </w:pPr>
            <w:r w:rsidRPr="00306E61">
              <w:rPr>
                <w:rFonts w:ascii="Calibri" w:hAnsi="Calibri"/>
                <w:color w:val="000000"/>
                <w:sz w:val="22"/>
                <w:szCs w:val="22"/>
              </w:rPr>
              <w:t>60%-66%</w:t>
            </w:r>
          </w:p>
        </w:tc>
        <w:tc>
          <w:tcPr>
            <w:tcW w:w="1634" w:type="dxa"/>
            <w:tcBorders>
              <w:top w:val="single" w:sz="8" w:space="0" w:color="8064A2"/>
              <w:bottom w:val="single" w:sz="8" w:space="0" w:color="8064A2"/>
            </w:tcBorders>
            <w:noWrap/>
            <w:hideMark/>
          </w:tcPr>
          <w:p w:rsidR="00F305FB" w:rsidRPr="00306E61" w:rsidRDefault="00F305FB" w:rsidP="00C863BA">
            <w:pPr>
              <w:rPr>
                <w:rFonts w:ascii="Calibri" w:hAnsi="Calibri"/>
                <w:color w:val="000000"/>
                <w:sz w:val="22"/>
                <w:szCs w:val="22"/>
              </w:rPr>
            </w:pPr>
            <w:r w:rsidRPr="00306E61">
              <w:rPr>
                <w:rFonts w:ascii="Calibri" w:hAnsi="Calibri"/>
                <w:color w:val="000000"/>
                <w:sz w:val="22"/>
                <w:szCs w:val="22"/>
              </w:rPr>
              <w:t>67% -75%</w:t>
            </w:r>
          </w:p>
        </w:tc>
        <w:tc>
          <w:tcPr>
            <w:tcW w:w="1469" w:type="dxa"/>
            <w:tcBorders>
              <w:top w:val="single" w:sz="8" w:space="0" w:color="8064A2"/>
              <w:bottom w:val="single" w:sz="8" w:space="0" w:color="8064A2"/>
              <w:right w:val="single" w:sz="8" w:space="0" w:color="8064A2"/>
            </w:tcBorders>
            <w:shd w:val="clear" w:color="auto" w:fill="FFFF00"/>
            <w:noWrap/>
            <w:hideMark/>
          </w:tcPr>
          <w:p w:rsidR="00F305FB" w:rsidRPr="00306E61" w:rsidRDefault="00F305FB" w:rsidP="00C863BA">
            <w:pPr>
              <w:rPr>
                <w:rFonts w:ascii="Calibri" w:hAnsi="Calibri"/>
                <w:color w:val="000000"/>
                <w:sz w:val="22"/>
                <w:szCs w:val="22"/>
              </w:rPr>
            </w:pPr>
            <w:r w:rsidRPr="00306E61">
              <w:rPr>
                <w:rFonts w:ascii="Calibri" w:hAnsi="Calibri"/>
                <w:color w:val="000000"/>
                <w:sz w:val="22"/>
                <w:szCs w:val="22"/>
              </w:rPr>
              <w:t>76%-95%</w:t>
            </w:r>
          </w:p>
        </w:tc>
      </w:tr>
      <w:tr w:rsidR="00F305FB" w:rsidRPr="00306E61" w:rsidTr="00C863BA">
        <w:trPr>
          <w:trHeight w:val="300"/>
        </w:trPr>
        <w:tc>
          <w:tcPr>
            <w:tcW w:w="1557" w:type="dxa"/>
            <w:noWrap/>
            <w:hideMark/>
          </w:tcPr>
          <w:p w:rsidR="00F305FB" w:rsidRPr="00306E61" w:rsidRDefault="00F305FB" w:rsidP="00C863BA">
            <w:pPr>
              <w:rPr>
                <w:rFonts w:ascii="Calibri" w:hAnsi="Calibri"/>
                <w:b/>
                <w:bCs/>
                <w:color w:val="000000"/>
                <w:sz w:val="22"/>
                <w:szCs w:val="22"/>
              </w:rPr>
            </w:pPr>
            <w:r w:rsidRPr="00306E61">
              <w:rPr>
                <w:rFonts w:ascii="Calibri" w:hAnsi="Calibri"/>
                <w:b/>
                <w:bCs/>
                <w:color w:val="000000"/>
                <w:sz w:val="22"/>
                <w:szCs w:val="22"/>
              </w:rPr>
              <w:t xml:space="preserve">ALTO   </w:t>
            </w:r>
          </w:p>
        </w:tc>
        <w:tc>
          <w:tcPr>
            <w:tcW w:w="1566" w:type="dxa"/>
            <w:noWrap/>
            <w:hideMark/>
          </w:tcPr>
          <w:p w:rsidR="00F305FB" w:rsidRPr="00306E61" w:rsidRDefault="00F305FB" w:rsidP="00C863BA">
            <w:pPr>
              <w:rPr>
                <w:rFonts w:ascii="Calibri" w:hAnsi="Calibri"/>
                <w:color w:val="000000"/>
                <w:sz w:val="22"/>
                <w:szCs w:val="22"/>
              </w:rPr>
            </w:pPr>
            <w:r w:rsidRPr="00306E61">
              <w:rPr>
                <w:rFonts w:ascii="Calibri" w:hAnsi="Calibri"/>
                <w:color w:val="000000"/>
                <w:sz w:val="22"/>
                <w:szCs w:val="22"/>
              </w:rPr>
              <w:t>Mo. ALTO</w:t>
            </w:r>
          </w:p>
        </w:tc>
        <w:tc>
          <w:tcPr>
            <w:tcW w:w="1955" w:type="dxa"/>
            <w:noWrap/>
            <w:hideMark/>
          </w:tcPr>
          <w:p w:rsidR="00F305FB" w:rsidRPr="00306E61" w:rsidRDefault="00F305FB" w:rsidP="00C863BA">
            <w:pPr>
              <w:rPr>
                <w:rFonts w:ascii="Calibri" w:hAnsi="Calibri"/>
                <w:color w:val="000000"/>
                <w:sz w:val="22"/>
                <w:szCs w:val="22"/>
              </w:rPr>
            </w:pPr>
            <w:r w:rsidRPr="00306E61">
              <w:rPr>
                <w:rFonts w:ascii="Calibri" w:hAnsi="Calibri"/>
                <w:color w:val="000000"/>
                <w:sz w:val="22"/>
                <w:szCs w:val="22"/>
              </w:rPr>
              <w:t>MODERADO</w:t>
            </w:r>
          </w:p>
        </w:tc>
        <w:tc>
          <w:tcPr>
            <w:tcW w:w="1634" w:type="dxa"/>
            <w:noWrap/>
            <w:hideMark/>
          </w:tcPr>
          <w:p w:rsidR="00F305FB" w:rsidRPr="00306E61" w:rsidRDefault="00F305FB" w:rsidP="00C863BA">
            <w:pPr>
              <w:rPr>
                <w:rFonts w:ascii="Calibri" w:hAnsi="Calibri"/>
                <w:color w:val="000000"/>
                <w:sz w:val="22"/>
                <w:szCs w:val="22"/>
              </w:rPr>
            </w:pPr>
            <w:r w:rsidRPr="00306E61">
              <w:rPr>
                <w:rFonts w:ascii="Calibri" w:hAnsi="Calibri"/>
                <w:color w:val="000000"/>
                <w:sz w:val="22"/>
                <w:szCs w:val="22"/>
              </w:rPr>
              <w:t xml:space="preserve"> Mo. BAJO</w:t>
            </w:r>
          </w:p>
        </w:tc>
        <w:tc>
          <w:tcPr>
            <w:tcW w:w="1469" w:type="dxa"/>
            <w:tcBorders>
              <w:top w:val="single" w:sz="8" w:space="0" w:color="8064A2"/>
              <w:bottom w:val="single" w:sz="8" w:space="0" w:color="8064A2"/>
            </w:tcBorders>
            <w:shd w:val="clear" w:color="auto" w:fill="FFFF00"/>
            <w:noWrap/>
            <w:hideMark/>
          </w:tcPr>
          <w:p w:rsidR="00F305FB" w:rsidRPr="00306E61" w:rsidRDefault="00F305FB" w:rsidP="00C863BA">
            <w:pPr>
              <w:rPr>
                <w:rFonts w:ascii="Calibri" w:hAnsi="Calibri"/>
                <w:color w:val="000000"/>
                <w:sz w:val="22"/>
                <w:szCs w:val="22"/>
              </w:rPr>
            </w:pPr>
            <w:r w:rsidRPr="00306E61">
              <w:rPr>
                <w:rFonts w:ascii="Calibri" w:hAnsi="Calibri"/>
                <w:color w:val="000000"/>
                <w:sz w:val="22"/>
                <w:szCs w:val="22"/>
              </w:rPr>
              <w:t>BAJO</w:t>
            </w:r>
          </w:p>
        </w:tc>
      </w:tr>
    </w:tbl>
    <w:p w:rsidR="00624EE6" w:rsidRPr="00B56F3B" w:rsidRDefault="00624EE6" w:rsidP="006F0423">
      <w:pPr>
        <w:pStyle w:val="letra"/>
        <w:spacing w:line="480" w:lineRule="auto"/>
        <w:jc w:val="center"/>
        <w:rPr>
          <w:rFonts w:eastAsia="Calibri"/>
          <w:bCs/>
          <w:sz w:val="18"/>
          <w:szCs w:val="18"/>
        </w:rPr>
      </w:pPr>
      <w:r w:rsidRPr="00624EE6">
        <w:rPr>
          <w:rFonts w:eastAsia="Calibri"/>
          <w:b/>
          <w:bCs/>
          <w:sz w:val="18"/>
          <w:szCs w:val="18"/>
        </w:rPr>
        <w:t>Tabla XV</w:t>
      </w:r>
      <w:r w:rsidR="00B56F3B">
        <w:rPr>
          <w:rFonts w:eastAsia="Calibri"/>
          <w:bCs/>
          <w:sz w:val="18"/>
          <w:szCs w:val="18"/>
        </w:rPr>
        <w:t>Nivel de Confianza obtenido</w:t>
      </w:r>
    </w:p>
    <w:tbl>
      <w:tblPr>
        <w:tblW w:w="8181" w:type="dxa"/>
        <w:tblBorders>
          <w:top w:val="single" w:sz="8" w:space="0" w:color="8064A2"/>
          <w:left w:val="single" w:sz="8" w:space="0" w:color="8064A2"/>
          <w:bottom w:val="single" w:sz="8" w:space="0" w:color="8064A2"/>
          <w:right w:val="single" w:sz="8" w:space="0" w:color="8064A2"/>
        </w:tblBorders>
        <w:tblLook w:val="04A0"/>
      </w:tblPr>
      <w:tblGrid>
        <w:gridCol w:w="1557"/>
        <w:gridCol w:w="1566"/>
        <w:gridCol w:w="1955"/>
        <w:gridCol w:w="1634"/>
        <w:gridCol w:w="1469"/>
      </w:tblGrid>
      <w:tr w:rsidR="00F305FB" w:rsidRPr="00306E61" w:rsidTr="00C863BA">
        <w:trPr>
          <w:trHeight w:val="300"/>
        </w:trPr>
        <w:tc>
          <w:tcPr>
            <w:tcW w:w="8181" w:type="dxa"/>
            <w:gridSpan w:val="5"/>
            <w:shd w:val="clear" w:color="auto" w:fill="8064A2"/>
            <w:noWrap/>
            <w:hideMark/>
          </w:tcPr>
          <w:p w:rsidR="00F305FB" w:rsidRPr="00306E61" w:rsidRDefault="00864CD8" w:rsidP="00C863BA">
            <w:pPr>
              <w:rPr>
                <w:rFonts w:ascii="Calibri" w:hAnsi="Calibri"/>
                <w:b/>
                <w:bCs/>
                <w:color w:val="000000"/>
                <w:sz w:val="22"/>
                <w:szCs w:val="22"/>
              </w:rPr>
            </w:pPr>
            <w:r>
              <w:rPr>
                <w:rFonts w:ascii="Calibri" w:hAnsi="Calibri"/>
                <w:b/>
                <w:bCs/>
                <w:noProof/>
                <w:color w:val="000000"/>
                <w:sz w:val="22"/>
                <w:szCs w:val="22"/>
                <w:lang w:val="es-EC" w:eastAsia="es-EC"/>
              </w:rPr>
              <w:pict>
                <v:oval id="Oval 1156" o:spid="_x0000_s2471" style="position:absolute;margin-left:324.3pt;margin-top:6.05pt;width:74.5pt;height:49.4pt;z-index:251633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" filled="f"/>
              </w:pict>
            </w:r>
            <w:r w:rsidR="00F305FB" w:rsidRPr="00306E61">
              <w:rPr>
                <w:rFonts w:ascii="Calibri" w:hAnsi="Calibri"/>
                <w:b/>
                <w:bCs/>
                <w:color w:val="000000"/>
                <w:sz w:val="22"/>
                <w:szCs w:val="22"/>
              </w:rPr>
              <w:t>CONFIANZA</w:t>
            </w:r>
          </w:p>
        </w:tc>
      </w:tr>
      <w:tr w:rsidR="00F305FB" w:rsidRPr="00306E61" w:rsidTr="00C863BA">
        <w:trPr>
          <w:trHeight w:val="300"/>
        </w:trPr>
        <w:tc>
          <w:tcPr>
            <w:tcW w:w="1557" w:type="dxa"/>
            <w:tcBorders>
              <w:top w:val="single" w:sz="8" w:space="0" w:color="8064A2"/>
              <w:left w:val="single" w:sz="8" w:space="0" w:color="8064A2"/>
              <w:bottom w:val="single" w:sz="8" w:space="0" w:color="8064A2"/>
            </w:tcBorders>
            <w:noWrap/>
            <w:hideMark/>
          </w:tcPr>
          <w:p w:rsidR="00F305FB" w:rsidRPr="00306E61" w:rsidRDefault="00F305FB" w:rsidP="00C863BA">
            <w:pPr>
              <w:rPr>
                <w:rFonts w:ascii="Calibri" w:hAnsi="Calibri"/>
                <w:b/>
                <w:bCs/>
                <w:color w:val="000000"/>
                <w:sz w:val="22"/>
                <w:szCs w:val="22"/>
              </w:rPr>
            </w:pPr>
            <w:r w:rsidRPr="00306E61">
              <w:rPr>
                <w:rFonts w:ascii="Calibri" w:hAnsi="Calibri"/>
                <w:b/>
                <w:bCs/>
                <w:color w:val="000000"/>
                <w:sz w:val="22"/>
                <w:szCs w:val="22"/>
              </w:rPr>
              <w:t>15% -50%</w:t>
            </w:r>
          </w:p>
        </w:tc>
        <w:tc>
          <w:tcPr>
            <w:tcW w:w="1566" w:type="dxa"/>
            <w:tcBorders>
              <w:top w:val="single" w:sz="8" w:space="0" w:color="8064A2"/>
              <w:bottom w:val="single" w:sz="8" w:space="0" w:color="8064A2"/>
            </w:tcBorders>
            <w:noWrap/>
            <w:hideMark/>
          </w:tcPr>
          <w:p w:rsidR="00F305FB" w:rsidRPr="00306E61" w:rsidRDefault="00F305FB" w:rsidP="00C863BA">
            <w:pPr>
              <w:rPr>
                <w:rFonts w:ascii="Calibri" w:hAnsi="Calibri"/>
                <w:color w:val="000000"/>
                <w:sz w:val="22"/>
                <w:szCs w:val="22"/>
              </w:rPr>
            </w:pPr>
            <w:r w:rsidRPr="00306E61">
              <w:rPr>
                <w:rFonts w:ascii="Calibri" w:hAnsi="Calibri"/>
                <w:color w:val="000000"/>
                <w:sz w:val="22"/>
                <w:szCs w:val="22"/>
              </w:rPr>
              <w:t xml:space="preserve">51%-59%   </w:t>
            </w:r>
          </w:p>
        </w:tc>
        <w:tc>
          <w:tcPr>
            <w:tcW w:w="1955" w:type="dxa"/>
            <w:tcBorders>
              <w:top w:val="single" w:sz="8" w:space="0" w:color="8064A2"/>
              <w:bottom w:val="single" w:sz="8" w:space="0" w:color="8064A2"/>
            </w:tcBorders>
            <w:noWrap/>
            <w:hideMark/>
          </w:tcPr>
          <w:p w:rsidR="00F305FB" w:rsidRPr="00306E61" w:rsidRDefault="00F305FB" w:rsidP="00C863BA">
            <w:pPr>
              <w:rPr>
                <w:rFonts w:ascii="Calibri" w:hAnsi="Calibri"/>
                <w:color w:val="000000"/>
                <w:sz w:val="22"/>
                <w:szCs w:val="22"/>
              </w:rPr>
            </w:pPr>
            <w:r w:rsidRPr="00306E61">
              <w:rPr>
                <w:rFonts w:ascii="Calibri" w:hAnsi="Calibri"/>
                <w:color w:val="000000"/>
                <w:sz w:val="22"/>
                <w:szCs w:val="22"/>
              </w:rPr>
              <w:t>60%-66%</w:t>
            </w:r>
          </w:p>
        </w:tc>
        <w:tc>
          <w:tcPr>
            <w:tcW w:w="1634" w:type="dxa"/>
            <w:tcBorders>
              <w:top w:val="single" w:sz="8" w:space="0" w:color="8064A2"/>
              <w:bottom w:val="single" w:sz="8" w:space="0" w:color="8064A2"/>
            </w:tcBorders>
            <w:noWrap/>
            <w:hideMark/>
          </w:tcPr>
          <w:p w:rsidR="00F305FB" w:rsidRPr="00306E61" w:rsidRDefault="00F305FB" w:rsidP="00C863BA">
            <w:pPr>
              <w:rPr>
                <w:rFonts w:ascii="Calibri" w:hAnsi="Calibri"/>
                <w:color w:val="000000"/>
                <w:sz w:val="22"/>
                <w:szCs w:val="22"/>
              </w:rPr>
            </w:pPr>
            <w:r w:rsidRPr="00306E61">
              <w:rPr>
                <w:rFonts w:ascii="Calibri" w:hAnsi="Calibri"/>
                <w:color w:val="000000"/>
                <w:sz w:val="22"/>
                <w:szCs w:val="22"/>
              </w:rPr>
              <w:t>67% -75%</w:t>
            </w:r>
          </w:p>
        </w:tc>
        <w:tc>
          <w:tcPr>
            <w:tcW w:w="1469" w:type="dxa"/>
            <w:tcBorders>
              <w:top w:val="single" w:sz="8" w:space="0" w:color="8064A2"/>
              <w:bottom w:val="single" w:sz="8" w:space="0" w:color="8064A2"/>
              <w:right w:val="single" w:sz="8" w:space="0" w:color="8064A2"/>
            </w:tcBorders>
            <w:shd w:val="clear" w:color="auto" w:fill="FFFF00"/>
            <w:noWrap/>
            <w:hideMark/>
          </w:tcPr>
          <w:p w:rsidR="00F305FB" w:rsidRPr="00306E61" w:rsidRDefault="00F305FB" w:rsidP="00C863BA">
            <w:pPr>
              <w:rPr>
                <w:rFonts w:ascii="Calibri" w:hAnsi="Calibri"/>
                <w:color w:val="000000"/>
                <w:sz w:val="22"/>
                <w:szCs w:val="22"/>
              </w:rPr>
            </w:pPr>
            <w:r w:rsidRPr="00306E61">
              <w:rPr>
                <w:rFonts w:ascii="Calibri" w:hAnsi="Calibri"/>
                <w:color w:val="000000"/>
                <w:sz w:val="22"/>
                <w:szCs w:val="22"/>
              </w:rPr>
              <w:t>76%-95%</w:t>
            </w:r>
          </w:p>
        </w:tc>
      </w:tr>
      <w:tr w:rsidR="00F305FB" w:rsidRPr="00306E61" w:rsidTr="00C863BA">
        <w:trPr>
          <w:trHeight w:val="300"/>
        </w:trPr>
        <w:tc>
          <w:tcPr>
            <w:tcW w:w="1557" w:type="dxa"/>
            <w:noWrap/>
            <w:hideMark/>
          </w:tcPr>
          <w:p w:rsidR="00F305FB" w:rsidRPr="00306E61" w:rsidRDefault="00F305FB" w:rsidP="00C863BA">
            <w:pPr>
              <w:rPr>
                <w:rFonts w:ascii="Calibri" w:hAnsi="Calibri"/>
                <w:b/>
                <w:bCs/>
                <w:color w:val="000000"/>
                <w:sz w:val="22"/>
                <w:szCs w:val="22"/>
              </w:rPr>
            </w:pPr>
            <w:r w:rsidRPr="00306E61">
              <w:rPr>
                <w:rFonts w:ascii="Calibri" w:hAnsi="Calibri"/>
                <w:b/>
                <w:bCs/>
                <w:color w:val="000000"/>
                <w:sz w:val="22"/>
                <w:szCs w:val="22"/>
              </w:rPr>
              <w:t xml:space="preserve">BAJA  </w:t>
            </w:r>
          </w:p>
        </w:tc>
        <w:tc>
          <w:tcPr>
            <w:tcW w:w="1566" w:type="dxa"/>
            <w:noWrap/>
            <w:hideMark/>
          </w:tcPr>
          <w:p w:rsidR="00F305FB" w:rsidRPr="00306E61" w:rsidRDefault="00F305FB" w:rsidP="00C863BA">
            <w:pPr>
              <w:rPr>
                <w:rFonts w:ascii="Calibri" w:hAnsi="Calibri"/>
                <w:color w:val="000000"/>
                <w:sz w:val="22"/>
                <w:szCs w:val="22"/>
              </w:rPr>
            </w:pPr>
            <w:r w:rsidRPr="00306E61">
              <w:rPr>
                <w:rFonts w:ascii="Calibri" w:hAnsi="Calibri"/>
                <w:color w:val="000000"/>
                <w:sz w:val="22"/>
                <w:szCs w:val="22"/>
              </w:rPr>
              <w:t>Mo. BAJA</w:t>
            </w:r>
          </w:p>
        </w:tc>
        <w:tc>
          <w:tcPr>
            <w:tcW w:w="1955" w:type="dxa"/>
            <w:noWrap/>
            <w:hideMark/>
          </w:tcPr>
          <w:p w:rsidR="00F305FB" w:rsidRPr="00306E61" w:rsidRDefault="00F305FB" w:rsidP="00C863BA">
            <w:pPr>
              <w:rPr>
                <w:rFonts w:ascii="Calibri" w:hAnsi="Calibri"/>
                <w:color w:val="000000"/>
                <w:sz w:val="22"/>
                <w:szCs w:val="22"/>
              </w:rPr>
            </w:pPr>
            <w:r w:rsidRPr="00306E61">
              <w:rPr>
                <w:rFonts w:ascii="Calibri" w:hAnsi="Calibri"/>
                <w:color w:val="000000"/>
                <w:sz w:val="22"/>
                <w:szCs w:val="22"/>
              </w:rPr>
              <w:t>MODERADA</w:t>
            </w:r>
          </w:p>
        </w:tc>
        <w:tc>
          <w:tcPr>
            <w:tcW w:w="1634" w:type="dxa"/>
            <w:noWrap/>
            <w:hideMark/>
          </w:tcPr>
          <w:p w:rsidR="00F305FB" w:rsidRPr="00306E61" w:rsidRDefault="00F305FB" w:rsidP="00C863BA">
            <w:pPr>
              <w:rPr>
                <w:rFonts w:ascii="Calibri" w:hAnsi="Calibri"/>
                <w:color w:val="000000"/>
                <w:sz w:val="22"/>
                <w:szCs w:val="22"/>
              </w:rPr>
            </w:pPr>
            <w:r w:rsidRPr="00306E61">
              <w:rPr>
                <w:rFonts w:ascii="Calibri" w:hAnsi="Calibri"/>
                <w:color w:val="000000"/>
                <w:sz w:val="22"/>
                <w:szCs w:val="22"/>
              </w:rPr>
              <w:t xml:space="preserve"> Mo. ALTA</w:t>
            </w:r>
          </w:p>
        </w:tc>
        <w:tc>
          <w:tcPr>
            <w:tcW w:w="1469" w:type="dxa"/>
            <w:tcBorders>
              <w:top w:val="single" w:sz="8" w:space="0" w:color="8064A2"/>
              <w:bottom w:val="single" w:sz="8" w:space="0" w:color="8064A2"/>
            </w:tcBorders>
            <w:shd w:val="clear" w:color="auto" w:fill="FFFF00"/>
            <w:noWrap/>
            <w:hideMark/>
          </w:tcPr>
          <w:p w:rsidR="00F305FB" w:rsidRPr="00306E61" w:rsidRDefault="00F305FB" w:rsidP="00C863BA">
            <w:pPr>
              <w:rPr>
                <w:rFonts w:ascii="Calibri" w:hAnsi="Calibri"/>
                <w:color w:val="000000"/>
                <w:sz w:val="22"/>
                <w:szCs w:val="22"/>
              </w:rPr>
            </w:pPr>
            <w:r w:rsidRPr="00306E61">
              <w:rPr>
                <w:rFonts w:ascii="Calibri" w:hAnsi="Calibri"/>
                <w:color w:val="000000"/>
                <w:sz w:val="22"/>
                <w:szCs w:val="22"/>
              </w:rPr>
              <w:t>ALTA</w:t>
            </w:r>
          </w:p>
        </w:tc>
      </w:tr>
    </w:tbl>
    <w:p w:rsidR="00F305FB" w:rsidRPr="00624EE6" w:rsidRDefault="00624EE6" w:rsidP="00F305FB">
      <w:pPr>
        <w:pStyle w:val="letra"/>
        <w:spacing w:line="480" w:lineRule="auto"/>
        <w:jc w:val="both"/>
        <w:rPr>
          <w:sz w:val="18"/>
          <w:szCs w:val="18"/>
        </w:rPr>
      </w:pPr>
      <w:r w:rsidRPr="00624EE6">
        <w:rPr>
          <w:sz w:val="18"/>
          <w:szCs w:val="18"/>
        </w:rPr>
        <w:t>Elaborado Por: Las Autoras</w:t>
      </w:r>
    </w:p>
    <w:p w:rsidR="00624EE6" w:rsidRDefault="00624EE6" w:rsidP="00F305FB">
      <w:pPr>
        <w:pStyle w:val="letra"/>
        <w:spacing w:line="480" w:lineRule="auto"/>
        <w:jc w:val="both"/>
      </w:pPr>
    </w:p>
    <w:p w:rsidR="00F305FB" w:rsidRPr="002B25CD" w:rsidRDefault="00F305FB" w:rsidP="00F305FB">
      <w:pPr>
        <w:pStyle w:val="letra"/>
        <w:spacing w:line="480" w:lineRule="auto"/>
        <w:jc w:val="both"/>
      </w:pPr>
      <w:r w:rsidRPr="002B25CD">
        <w:t xml:space="preserve">El nivel de riesgo de control determinado según el cuestionario de control interno en </w:t>
      </w:r>
      <w:r w:rsidR="004E22BE" w:rsidRPr="002B25CD">
        <w:t>los subcomponentes</w:t>
      </w:r>
      <w:r w:rsidRPr="002B25CD">
        <w:t xml:space="preserve"> del área de producción, nos permite establecer que el riesgo de control del área </w:t>
      </w:r>
      <w:r w:rsidR="004E22BE" w:rsidRPr="002B25CD">
        <w:t>sujeta al</w:t>
      </w:r>
      <w:r w:rsidRPr="002B25CD">
        <w:t xml:space="preserve"> examen es </w:t>
      </w:r>
      <w:r>
        <w:t>Bajo</w:t>
      </w:r>
      <w:r w:rsidRPr="002B25CD">
        <w:t xml:space="preserve"> con una calificación de </w:t>
      </w:r>
      <w:r>
        <w:rPr>
          <w:rFonts w:ascii="Calibri" w:hAnsi="Calibri"/>
          <w:b/>
          <w:bCs/>
          <w:color w:val="000000"/>
          <w:sz w:val="22"/>
          <w:szCs w:val="22"/>
        </w:rPr>
        <w:t>76,90%</w:t>
      </w:r>
      <w:r w:rsidRPr="002B25CD">
        <w:t xml:space="preserve">, el nivel de confianza es </w:t>
      </w:r>
      <w:r>
        <w:t>Alta</w:t>
      </w:r>
      <w:r w:rsidRPr="002B25CD">
        <w:t>.</w:t>
      </w:r>
    </w:p>
    <w:p w:rsidR="00F305FB" w:rsidRPr="002B25CD" w:rsidRDefault="00F305FB" w:rsidP="00F305FB">
      <w:pPr>
        <w:pStyle w:val="letra"/>
        <w:spacing w:line="480" w:lineRule="auto"/>
        <w:jc w:val="both"/>
      </w:pPr>
      <w:r w:rsidRPr="002B25CD">
        <w:t>El resultado de la calificación de riesgo de control se basa en las siguientes consideraciones:</w:t>
      </w:r>
    </w:p>
    <w:p w:rsidR="00F305FB" w:rsidRPr="002B25CD" w:rsidRDefault="00F305FB" w:rsidP="00913449">
      <w:pPr>
        <w:pStyle w:val="letra"/>
        <w:numPr>
          <w:ilvl w:val="0"/>
          <w:numId w:val="57"/>
        </w:numPr>
        <w:spacing w:line="480" w:lineRule="auto"/>
        <w:jc w:val="both"/>
      </w:pPr>
      <w:r w:rsidRPr="002B25CD">
        <w:t xml:space="preserve">No se han contratado seguros de fidelidad contra accidentes de los trabajadores, a fin de </w:t>
      </w:r>
      <w:r w:rsidR="004E22BE" w:rsidRPr="002B25CD">
        <w:t>garantizar su</w:t>
      </w:r>
      <w:r w:rsidRPr="002B25CD">
        <w:t xml:space="preserve"> labor.</w:t>
      </w:r>
    </w:p>
    <w:p w:rsidR="00F305FB" w:rsidRPr="002B25CD" w:rsidRDefault="00F305FB" w:rsidP="00913449">
      <w:pPr>
        <w:pStyle w:val="letra"/>
        <w:numPr>
          <w:ilvl w:val="0"/>
          <w:numId w:val="57"/>
        </w:numPr>
        <w:spacing w:line="480" w:lineRule="auto"/>
        <w:jc w:val="both"/>
      </w:pPr>
      <w:r w:rsidRPr="002B25CD">
        <w:t xml:space="preserve">Las normas establecidas en el reglamento interno de trabajo, por ejemplo acerca de </w:t>
      </w:r>
      <w:r w:rsidR="004E22BE" w:rsidRPr="002B25CD">
        <w:t>seguridad interna</w:t>
      </w:r>
      <w:r w:rsidRPr="002B25CD">
        <w:t xml:space="preserve">, no son divulgadas al personal, debido a que no disponen de un ejemplar de </w:t>
      </w:r>
      <w:r w:rsidR="004E22BE" w:rsidRPr="002B25CD">
        <w:t>dicho reglamento</w:t>
      </w:r>
      <w:r w:rsidRPr="002B25CD">
        <w:t>, por tanto no conocen a acerca de su contenido.</w:t>
      </w:r>
    </w:p>
    <w:p w:rsidR="00F305FB" w:rsidRPr="002B25CD" w:rsidRDefault="00F305FB" w:rsidP="00913449">
      <w:pPr>
        <w:pStyle w:val="letra"/>
        <w:numPr>
          <w:ilvl w:val="0"/>
          <w:numId w:val="57"/>
        </w:numPr>
        <w:spacing w:line="480" w:lineRule="auto"/>
        <w:jc w:val="both"/>
      </w:pPr>
      <w:r w:rsidRPr="002B25CD">
        <w:t>No disponen de un plan anual de mantenimiento y control de la maquinaria empleada.</w:t>
      </w:r>
    </w:p>
    <w:p w:rsidR="00F305FB" w:rsidRPr="002B25CD" w:rsidRDefault="00F305FB" w:rsidP="00913449">
      <w:pPr>
        <w:pStyle w:val="letra"/>
        <w:numPr>
          <w:ilvl w:val="0"/>
          <w:numId w:val="57"/>
        </w:numPr>
        <w:spacing w:line="480" w:lineRule="auto"/>
        <w:jc w:val="both"/>
      </w:pPr>
      <w:r w:rsidRPr="002B25CD">
        <w:t xml:space="preserve">No utilizan medidas preventivas contra retrasos de la producción por falta de insumos </w:t>
      </w:r>
      <w:r w:rsidR="004E22BE" w:rsidRPr="002B25CD">
        <w:t>locales, como</w:t>
      </w:r>
      <w:r w:rsidRPr="002B25CD">
        <w:t xml:space="preserve"> planificación de compras de insumos locales, y presupuesto de compras para mantener </w:t>
      </w:r>
      <w:r w:rsidR="004E22BE" w:rsidRPr="002B25CD">
        <w:t>un stock</w:t>
      </w:r>
      <w:r w:rsidRPr="002B25CD">
        <w:t xml:space="preserve"> mínimo de estos materiales en bodega.</w:t>
      </w:r>
    </w:p>
    <w:p w:rsidR="00F305FB" w:rsidRDefault="00F305FB" w:rsidP="00913449">
      <w:pPr>
        <w:pStyle w:val="letra"/>
        <w:numPr>
          <w:ilvl w:val="0"/>
          <w:numId w:val="57"/>
        </w:numPr>
        <w:spacing w:line="480" w:lineRule="auto"/>
        <w:jc w:val="both"/>
      </w:pPr>
      <w:r w:rsidRPr="002B25CD">
        <w:t xml:space="preserve">No hay evidencia de que auditoría interna efectivamente revise la documentación soporte, </w:t>
      </w:r>
      <w:r w:rsidR="004E22BE" w:rsidRPr="002B25CD">
        <w:t>y recomiende</w:t>
      </w:r>
      <w:r w:rsidRPr="002B25CD">
        <w:t xml:space="preserve"> sobre falencias en el control interno al área.</w:t>
      </w:r>
    </w:p>
    <w:p w:rsidR="00870AEC" w:rsidRDefault="00870AEC" w:rsidP="00870AEC">
      <w:pPr>
        <w:pStyle w:val="Ttulo3"/>
        <w:rPr>
          <w:lang w:val="es-ES_tradnl"/>
        </w:rPr>
      </w:pPr>
    </w:p>
    <w:p w:rsidR="00F305FB" w:rsidRPr="00FC4BF7" w:rsidRDefault="00F305FB" w:rsidP="00E453D0">
      <w:pPr>
        <w:pStyle w:val="Ttulo3"/>
        <w:numPr>
          <w:ilvl w:val="3"/>
          <w:numId w:val="86"/>
        </w:numPr>
      </w:pPr>
      <w:bookmarkStart w:id="166" w:name="_Toc317168148"/>
      <w:r w:rsidRPr="00FC4BF7">
        <w:t>RIESGO DE DETECCIÓN</w:t>
      </w:r>
      <w:bookmarkEnd w:id="166"/>
    </w:p>
    <w:p w:rsidR="00F305FB" w:rsidRDefault="00F305FB" w:rsidP="00F305FB">
      <w:pPr>
        <w:pStyle w:val="letra"/>
        <w:spacing w:line="480" w:lineRule="auto"/>
        <w:jc w:val="both"/>
      </w:pPr>
      <w:r w:rsidRPr="002B25CD">
        <w:t xml:space="preserve">El riesgo de que los procedimientos seleccionados por el equipo de auditoría, no detecten errores </w:t>
      </w:r>
      <w:r w:rsidR="004E22BE" w:rsidRPr="002B25CD">
        <w:t>o irregularidades</w:t>
      </w:r>
      <w:r w:rsidRPr="002B25CD">
        <w:t xml:space="preserve"> significativas, en las actividades y en la información examinada respecto al proceso </w:t>
      </w:r>
      <w:r w:rsidR="004E22BE" w:rsidRPr="002B25CD">
        <w:t>de producción</w:t>
      </w:r>
      <w:r w:rsidRPr="002B25CD">
        <w:t>; lo estimamos en 5% en base a la determinación del nivel de confianza (95%)</w:t>
      </w:r>
      <w:r>
        <w:t>.</w:t>
      </w:r>
    </w:p>
    <w:p w:rsidR="00F305FB" w:rsidRDefault="00F305FB" w:rsidP="00E453D0">
      <w:pPr>
        <w:pStyle w:val="Ttulo3"/>
        <w:numPr>
          <w:ilvl w:val="3"/>
          <w:numId w:val="85"/>
        </w:numPr>
        <w:rPr>
          <w:rFonts w:eastAsia="Calibri"/>
        </w:rPr>
      </w:pPr>
      <w:bookmarkStart w:id="167" w:name="_Toc317168149"/>
      <w:r>
        <w:rPr>
          <w:rFonts w:eastAsia="Calibri"/>
        </w:rPr>
        <w:t>RIESGO DE AUDITORÍA</w:t>
      </w:r>
      <w:bookmarkEnd w:id="167"/>
    </w:p>
    <w:p w:rsidR="00EB6D69" w:rsidRPr="00EB6D69" w:rsidRDefault="00EB6D69" w:rsidP="00EB6D69">
      <w:pPr>
        <w:rPr>
          <w:rFonts w:eastAsia="Calibri"/>
        </w:rPr>
      </w:pPr>
    </w:p>
    <w:p w:rsidR="00870AEC" w:rsidRPr="00EB6D69" w:rsidRDefault="00870AEC" w:rsidP="00870AEC">
      <w:pPr>
        <w:rPr>
          <w:sz w:val="22"/>
          <w:szCs w:val="22"/>
        </w:rPr>
      </w:pPr>
    </w:p>
    <w:p w:rsidR="00F305FB" w:rsidRPr="00EB6D69" w:rsidRDefault="00F61E94" w:rsidP="00F305FB">
      <w:pPr>
        <w:jc w:val="center"/>
        <w:rPr>
          <w:b/>
          <w:bCs/>
          <w:sz w:val="22"/>
          <w:szCs w:val="22"/>
          <w:lang w:val="it-IT"/>
        </w:rPr>
      </w:pPr>
      <m:oMathPara>
        <m:oMath>
          <m:r>
            <m:rPr>
              <m:sty m:val="bi"/>
            </m:rPr>
            <w:rPr>
              <w:rFonts w:ascii="Cambria Math" w:hAnsi="Cambria Math"/>
              <w:sz w:val="22"/>
              <w:szCs w:val="22"/>
              <w:lang w:val="it-IT"/>
            </w:rPr>
            <m:t>Ra=Ri×Rc×Rd</m:t>
          </m:r>
        </m:oMath>
      </m:oMathPara>
    </w:p>
    <w:p w:rsidR="00F305FB" w:rsidRPr="00EB6D69" w:rsidRDefault="00F305FB" w:rsidP="00F305FB">
      <w:pPr>
        <w:jc w:val="both"/>
        <w:rPr>
          <w:bCs/>
          <w:sz w:val="22"/>
          <w:szCs w:val="22"/>
          <w:lang w:val="it-IT"/>
        </w:rPr>
      </w:pPr>
    </w:p>
    <w:p w:rsidR="00EB6D69" w:rsidRDefault="00EB6D69" w:rsidP="00F305FB">
      <w:pPr>
        <w:jc w:val="both"/>
        <w:rPr>
          <w:bCs/>
          <w:i/>
          <w:sz w:val="22"/>
          <w:szCs w:val="22"/>
        </w:rPr>
      </w:pPr>
    </w:p>
    <w:p w:rsidR="00F305FB" w:rsidRPr="00EB6D69" w:rsidRDefault="00FF1B06" w:rsidP="00F305FB">
      <w:pPr>
        <w:jc w:val="both"/>
        <w:rPr>
          <w:bCs/>
          <w:i/>
          <w:sz w:val="22"/>
          <w:szCs w:val="22"/>
        </w:rPr>
      </w:pPr>
      <w:r w:rsidRPr="00EB6D69">
        <w:rPr>
          <w:bCs/>
          <w:i/>
          <w:sz w:val="22"/>
          <w:szCs w:val="22"/>
        </w:rPr>
        <w:t>Dónde</w:t>
      </w:r>
      <w:r w:rsidR="00F305FB" w:rsidRPr="00EB6D69">
        <w:rPr>
          <w:bCs/>
          <w:i/>
          <w:sz w:val="22"/>
          <w:szCs w:val="22"/>
        </w:rPr>
        <w:t>:</w:t>
      </w:r>
    </w:p>
    <w:p w:rsidR="00F305FB" w:rsidRPr="00EB6D69" w:rsidRDefault="00F305FB" w:rsidP="00F305FB">
      <w:pPr>
        <w:jc w:val="both"/>
        <w:rPr>
          <w:bCs/>
          <w:i/>
          <w:sz w:val="22"/>
          <w:szCs w:val="22"/>
        </w:rPr>
      </w:pPr>
      <w:r w:rsidRPr="00EB6D69">
        <w:rPr>
          <w:b/>
          <w:bCs/>
          <w:i/>
          <w:sz w:val="22"/>
          <w:szCs w:val="22"/>
        </w:rPr>
        <w:t>Ra:</w:t>
      </w:r>
      <w:r w:rsidRPr="00EB6D69">
        <w:rPr>
          <w:bCs/>
          <w:i/>
          <w:sz w:val="22"/>
          <w:szCs w:val="22"/>
        </w:rPr>
        <w:t xml:space="preserve"> Riesgo de Auditoría</w:t>
      </w:r>
    </w:p>
    <w:p w:rsidR="00F305FB" w:rsidRPr="00EB6D69" w:rsidRDefault="00F305FB" w:rsidP="00F305FB">
      <w:pPr>
        <w:jc w:val="both"/>
        <w:rPr>
          <w:bCs/>
          <w:i/>
          <w:sz w:val="22"/>
          <w:szCs w:val="22"/>
        </w:rPr>
      </w:pPr>
      <w:r w:rsidRPr="00EB6D69">
        <w:rPr>
          <w:b/>
          <w:bCs/>
          <w:i/>
          <w:sz w:val="22"/>
          <w:szCs w:val="22"/>
        </w:rPr>
        <w:t>Ri:</w:t>
      </w:r>
      <w:r w:rsidRPr="00EB6D69">
        <w:rPr>
          <w:bCs/>
          <w:i/>
          <w:sz w:val="22"/>
          <w:szCs w:val="22"/>
        </w:rPr>
        <w:t xml:space="preserve"> Riesgo Inherente</w:t>
      </w:r>
    </w:p>
    <w:p w:rsidR="00F305FB" w:rsidRPr="00EB6D69" w:rsidRDefault="00F305FB" w:rsidP="00F305FB">
      <w:pPr>
        <w:jc w:val="both"/>
        <w:rPr>
          <w:bCs/>
          <w:i/>
          <w:sz w:val="22"/>
          <w:szCs w:val="22"/>
        </w:rPr>
      </w:pPr>
      <w:r w:rsidRPr="00EB6D69">
        <w:rPr>
          <w:b/>
          <w:bCs/>
          <w:i/>
          <w:sz w:val="22"/>
          <w:szCs w:val="22"/>
        </w:rPr>
        <w:t>Rc:</w:t>
      </w:r>
      <w:r w:rsidRPr="00EB6D69">
        <w:rPr>
          <w:bCs/>
          <w:i/>
          <w:sz w:val="22"/>
          <w:szCs w:val="22"/>
        </w:rPr>
        <w:t xml:space="preserve"> Riesgo de Control</w:t>
      </w:r>
    </w:p>
    <w:p w:rsidR="00F305FB" w:rsidRPr="00EB6D69" w:rsidRDefault="00F305FB" w:rsidP="00F305FB">
      <w:pPr>
        <w:jc w:val="both"/>
        <w:rPr>
          <w:bCs/>
          <w:i/>
          <w:sz w:val="22"/>
          <w:szCs w:val="22"/>
        </w:rPr>
      </w:pPr>
      <w:r w:rsidRPr="00EB6D69">
        <w:rPr>
          <w:b/>
          <w:bCs/>
          <w:i/>
          <w:sz w:val="22"/>
          <w:szCs w:val="22"/>
        </w:rPr>
        <w:t>Rd:</w:t>
      </w:r>
      <w:r w:rsidRPr="00EB6D69">
        <w:rPr>
          <w:bCs/>
          <w:i/>
          <w:sz w:val="22"/>
          <w:szCs w:val="22"/>
        </w:rPr>
        <w:t xml:space="preserve"> Riesgo de Detección</w:t>
      </w:r>
    </w:p>
    <w:p w:rsidR="00F305FB" w:rsidRPr="00EB6D69" w:rsidRDefault="00F305FB" w:rsidP="00F305FB">
      <w:pPr>
        <w:jc w:val="both"/>
        <w:rPr>
          <w:bCs/>
          <w:i/>
          <w:sz w:val="22"/>
          <w:szCs w:val="22"/>
        </w:rPr>
      </w:pPr>
    </w:p>
    <w:p w:rsidR="00F305FB" w:rsidRPr="00EB6D69" w:rsidRDefault="00F61E94" w:rsidP="00F305FB">
      <w:pPr>
        <w:pStyle w:val="letra"/>
        <w:spacing w:line="480" w:lineRule="auto"/>
        <w:jc w:val="both"/>
        <w:rPr>
          <w:b/>
          <w:bCs/>
          <w:sz w:val="22"/>
          <w:szCs w:val="22"/>
          <w:lang w:val="it-IT"/>
        </w:rPr>
      </w:pPr>
      <m:oMathPara>
        <m:oMath>
          <m:r>
            <m:rPr>
              <m:sty m:val="bi"/>
            </m:rPr>
            <w:rPr>
              <w:rFonts w:ascii="Cambria Math" w:hAnsi="Cambria Math"/>
              <w:sz w:val="22"/>
              <w:szCs w:val="22"/>
              <w:lang w:val="it-IT"/>
            </w:rPr>
            <m:t>Ra=0.45×0.769×0.05</m:t>
          </m:r>
        </m:oMath>
      </m:oMathPara>
    </w:p>
    <w:p w:rsidR="00F305FB" w:rsidRPr="00EB6D69" w:rsidRDefault="00F61E94" w:rsidP="00F305FB">
      <w:pPr>
        <w:pStyle w:val="letra"/>
        <w:spacing w:line="480" w:lineRule="auto"/>
        <w:jc w:val="both"/>
        <w:rPr>
          <w:b/>
          <w:bCs/>
          <w:sz w:val="22"/>
          <w:szCs w:val="22"/>
          <w:lang w:val="it-IT"/>
        </w:rPr>
      </w:pPr>
      <m:oMathPara>
        <m:oMath>
          <m:r>
            <m:rPr>
              <m:sty m:val="bi"/>
            </m:rPr>
            <w:rPr>
              <w:rFonts w:ascii="Cambria Math" w:hAnsi="Cambria Math"/>
              <w:sz w:val="22"/>
              <w:szCs w:val="22"/>
              <w:lang w:val="it-IT"/>
            </w:rPr>
            <m:t>Ra=1.76%</m:t>
          </m:r>
        </m:oMath>
      </m:oMathPara>
    </w:p>
    <w:p w:rsidR="00F4402B" w:rsidRPr="00EB6D69" w:rsidRDefault="00F4402B">
      <w:pPr>
        <w:rPr>
          <w:b/>
          <w:bCs/>
          <w:i/>
          <w:iCs/>
          <w:sz w:val="22"/>
          <w:szCs w:val="22"/>
          <w:lang w:val="es-ES_tradnl"/>
        </w:rPr>
      </w:pPr>
      <w:bookmarkStart w:id="168" w:name="_Toc291752939"/>
      <w:r w:rsidRPr="00EB6D69">
        <w:rPr>
          <w:sz w:val="22"/>
          <w:szCs w:val="22"/>
          <w:lang w:val="es-ES_tradnl"/>
        </w:rPr>
        <w:br w:type="page"/>
      </w:r>
    </w:p>
    <w:p w:rsidR="00F305FB" w:rsidRDefault="00F305FB" w:rsidP="003D6D88">
      <w:pPr>
        <w:pStyle w:val="Ttulo1"/>
        <w:numPr>
          <w:ilvl w:val="1"/>
          <w:numId w:val="85"/>
        </w:numPr>
        <w:rPr>
          <w:lang w:val="es-ES_tradnl"/>
        </w:rPr>
      </w:pPr>
      <w:bookmarkStart w:id="169" w:name="_Toc317168150"/>
      <w:r w:rsidRPr="00424187">
        <w:rPr>
          <w:lang w:val="es-ES_tradnl"/>
        </w:rPr>
        <w:t xml:space="preserve">Comunicación de hallazgos de </w:t>
      </w:r>
      <w:bookmarkEnd w:id="168"/>
      <w:r w:rsidR="00C30493">
        <w:rPr>
          <w:lang w:val="es-ES_tradnl"/>
        </w:rPr>
        <w:t>auditorí</w:t>
      </w:r>
      <w:r w:rsidRPr="00424187">
        <w:rPr>
          <w:lang w:val="es-ES_tradnl"/>
        </w:rPr>
        <w:t>a</w:t>
      </w:r>
      <w:bookmarkEnd w:id="169"/>
    </w:p>
    <w:p w:rsidR="00624EE6" w:rsidRDefault="00624EE6" w:rsidP="00624EE6">
      <w:pPr>
        <w:rPr>
          <w:lang w:val="es-ES_tradnl"/>
        </w:rPr>
      </w:pPr>
    </w:p>
    <w:p w:rsidR="00624EE6" w:rsidRPr="00624EE6" w:rsidRDefault="00624EE6" w:rsidP="00624EE6">
      <w:pPr>
        <w:rPr>
          <w:lang w:val="es-ES_tradnl"/>
        </w:rPr>
      </w:pPr>
    </w:p>
    <w:p w:rsidR="00F305FB" w:rsidRDefault="00F305FB" w:rsidP="00F305FB">
      <w:pPr>
        <w:rPr>
          <w:lang w:val="es-ES_tradnl"/>
        </w:rPr>
      </w:pPr>
    </w:p>
    <w:p w:rsidR="00F305FB" w:rsidRPr="00532E11" w:rsidRDefault="00F305FB" w:rsidP="00F305FB">
      <w:pPr>
        <w:autoSpaceDE w:val="0"/>
        <w:autoSpaceDN w:val="0"/>
        <w:adjustRightInd w:val="0"/>
        <w:spacing w:line="480" w:lineRule="auto"/>
        <w:jc w:val="center"/>
        <w:rPr>
          <w:rFonts w:eastAsia="Calibri"/>
          <w:b/>
          <w:bCs/>
          <w:lang w:val="es-EC" w:eastAsia="es-EC"/>
        </w:rPr>
      </w:pPr>
      <w:r w:rsidRPr="00532E11">
        <w:rPr>
          <w:rFonts w:eastAsia="Calibri"/>
          <w:b/>
          <w:bCs/>
          <w:lang w:val="es-EC" w:eastAsia="es-EC"/>
        </w:rPr>
        <w:t>ÁREA DE PRODUCCIÓN</w:t>
      </w:r>
    </w:p>
    <w:p w:rsidR="00F305FB" w:rsidRPr="00532E11" w:rsidRDefault="00F305FB" w:rsidP="00F305FB">
      <w:pPr>
        <w:autoSpaceDE w:val="0"/>
        <w:autoSpaceDN w:val="0"/>
        <w:adjustRightInd w:val="0"/>
        <w:spacing w:line="480" w:lineRule="auto"/>
        <w:jc w:val="center"/>
        <w:rPr>
          <w:rFonts w:eastAsia="Calibri"/>
          <w:b/>
          <w:bCs/>
          <w:lang w:val="es-EC" w:eastAsia="es-EC"/>
        </w:rPr>
      </w:pPr>
      <w:r w:rsidRPr="00532E11">
        <w:rPr>
          <w:rFonts w:eastAsia="Calibri"/>
          <w:b/>
          <w:bCs/>
          <w:lang w:val="es-EC" w:eastAsia="es-EC"/>
        </w:rPr>
        <w:t xml:space="preserve">Período: 1 de </w:t>
      </w:r>
      <w:r>
        <w:rPr>
          <w:rFonts w:eastAsia="Calibri"/>
          <w:b/>
          <w:bCs/>
          <w:lang w:val="es-EC" w:eastAsia="es-EC"/>
        </w:rPr>
        <w:t>Enero 2010</w:t>
      </w:r>
      <w:r w:rsidRPr="00532E11">
        <w:rPr>
          <w:rFonts w:eastAsia="Calibri"/>
          <w:b/>
          <w:bCs/>
          <w:lang w:val="es-EC" w:eastAsia="es-EC"/>
        </w:rPr>
        <w:t xml:space="preserve"> al 31 de </w:t>
      </w:r>
      <w:r>
        <w:rPr>
          <w:rFonts w:eastAsia="Calibri"/>
          <w:b/>
          <w:bCs/>
          <w:lang w:val="es-EC" w:eastAsia="es-EC"/>
        </w:rPr>
        <w:t>Diciembre 2010</w:t>
      </w:r>
    </w:p>
    <w:p w:rsidR="00F305FB" w:rsidRDefault="00F305FB" w:rsidP="00F305FB">
      <w:pPr>
        <w:autoSpaceDE w:val="0"/>
        <w:autoSpaceDN w:val="0"/>
        <w:adjustRightInd w:val="0"/>
        <w:spacing w:line="480" w:lineRule="auto"/>
        <w:jc w:val="center"/>
        <w:rPr>
          <w:rFonts w:eastAsia="Calibri"/>
          <w:b/>
          <w:bCs/>
          <w:lang w:val="es-EC" w:eastAsia="es-EC"/>
        </w:rPr>
      </w:pPr>
      <w:r>
        <w:rPr>
          <w:rFonts w:eastAsia="Calibri"/>
          <w:b/>
          <w:bCs/>
          <w:lang w:val="es-EC" w:eastAsia="es-EC"/>
        </w:rPr>
        <w:t>HOJA DE HALLAZGOS No. 1</w:t>
      </w:r>
    </w:p>
    <w:p w:rsidR="00F305FB" w:rsidRDefault="00F305FB" w:rsidP="00F305FB">
      <w:pPr>
        <w:autoSpaceDE w:val="0"/>
        <w:autoSpaceDN w:val="0"/>
        <w:adjustRightInd w:val="0"/>
        <w:jc w:val="center"/>
        <w:rPr>
          <w:rFonts w:eastAsia="Calibri"/>
          <w:b/>
          <w:bCs/>
          <w:lang w:val="es-EC" w:eastAsia="es-EC"/>
        </w:rPr>
      </w:pPr>
      <w:r>
        <w:rPr>
          <w:rFonts w:eastAsia="Calibri"/>
          <w:b/>
          <w:bCs/>
          <w:lang w:val="es-EC" w:eastAsia="es-EC"/>
        </w:rPr>
        <w:t>FALTA DE PRESUPUESTOS Y PLANIFICACIÓN DE COMPRAS DE</w:t>
      </w:r>
    </w:p>
    <w:p w:rsidR="00F305FB" w:rsidRDefault="00F305FB" w:rsidP="00F305FB">
      <w:pPr>
        <w:autoSpaceDE w:val="0"/>
        <w:autoSpaceDN w:val="0"/>
        <w:adjustRightInd w:val="0"/>
        <w:spacing w:line="480" w:lineRule="auto"/>
        <w:jc w:val="center"/>
        <w:rPr>
          <w:rFonts w:eastAsia="Calibri"/>
          <w:b/>
          <w:bCs/>
          <w:lang w:val="es-EC" w:eastAsia="es-EC"/>
        </w:rPr>
      </w:pPr>
      <w:r>
        <w:rPr>
          <w:rFonts w:eastAsia="Calibri"/>
          <w:b/>
          <w:bCs/>
          <w:lang w:val="es-EC" w:eastAsia="es-EC"/>
        </w:rPr>
        <w:t xml:space="preserve">INSUMOS </w:t>
      </w:r>
    </w:p>
    <w:p w:rsidR="00F305FB" w:rsidRPr="004375D7" w:rsidRDefault="00F305FB" w:rsidP="00F305FB">
      <w:pPr>
        <w:pStyle w:val="letra"/>
        <w:spacing w:line="480" w:lineRule="auto"/>
        <w:jc w:val="both"/>
      </w:pPr>
      <w:r w:rsidRPr="004375D7">
        <w:t xml:space="preserve">Producto de nuestro examen a las operaciones y actividades realizadas en </w:t>
      </w:r>
      <w:r>
        <w:t>el departamento de compras</w:t>
      </w:r>
      <w:r w:rsidRPr="004375D7">
        <w:t xml:space="preserve">; evidenciamos que la empresa no dispone de un presupuesto </w:t>
      </w:r>
      <w:r w:rsidR="004E22BE" w:rsidRPr="004375D7">
        <w:t>de compras</w:t>
      </w:r>
      <w:r w:rsidRPr="004375D7">
        <w:t xml:space="preserve"> de insumos, así como de una planificación de las mismas. No es política </w:t>
      </w:r>
      <w:r w:rsidR="00CD6D29" w:rsidRPr="004375D7">
        <w:t>de la</w:t>
      </w:r>
      <w:r w:rsidRPr="004375D7">
        <w:t xml:space="preserve"> compañía elaborar presupuestos anuales y comparar los resultados obtenidos con </w:t>
      </w:r>
      <w:r w:rsidR="004E22BE" w:rsidRPr="004375D7">
        <w:t>cifras reales</w:t>
      </w:r>
      <w:r w:rsidRPr="004375D7">
        <w:t xml:space="preserve"> al cierre de un ejercicio económico. De igual forma no se planifica la adquisición </w:t>
      </w:r>
      <w:r w:rsidR="004E22BE" w:rsidRPr="004375D7">
        <w:t>de materiales</w:t>
      </w:r>
      <w:r w:rsidRPr="004375D7">
        <w:t xml:space="preserve"> ni mantienen un stock mínimo en bodega.</w:t>
      </w:r>
    </w:p>
    <w:p w:rsidR="00F305FB" w:rsidRPr="004375D7" w:rsidRDefault="00F305FB" w:rsidP="00F305FB">
      <w:pPr>
        <w:pStyle w:val="letra"/>
        <w:spacing w:line="480" w:lineRule="auto"/>
        <w:jc w:val="both"/>
      </w:pPr>
      <w:r w:rsidRPr="004375D7">
        <w:t xml:space="preserve">La actuación de la empresa, no coincide con prácticas generalmente aceptadas por </w:t>
      </w:r>
      <w:r w:rsidR="004E22BE" w:rsidRPr="004375D7">
        <w:t>empresas de</w:t>
      </w:r>
      <w:r w:rsidRPr="004375D7">
        <w:t xml:space="preserve"> todo tipo, las cuáles evidencian los beneficios que se derivan de la </w:t>
      </w:r>
      <w:r w:rsidR="004E22BE" w:rsidRPr="004375D7">
        <w:t>administración organizada</w:t>
      </w:r>
      <w:r w:rsidRPr="004375D7">
        <w:t xml:space="preserve"> basada en la planeación y elaboración de presupuestos.</w:t>
      </w:r>
    </w:p>
    <w:p w:rsidR="00F305FB" w:rsidRDefault="00F305FB" w:rsidP="00F305FB">
      <w:pPr>
        <w:pStyle w:val="letra"/>
        <w:spacing w:line="480" w:lineRule="auto"/>
        <w:jc w:val="both"/>
      </w:pPr>
      <w:r w:rsidRPr="004375D7">
        <w:t xml:space="preserve">Por lo expuesto, se tiene como efecto la práctica antieconómica del proceso de compra </w:t>
      </w:r>
      <w:r w:rsidR="004E22BE" w:rsidRPr="004375D7">
        <w:t>de insumos</w:t>
      </w:r>
      <w:r w:rsidRPr="004375D7">
        <w:t xml:space="preserve">, incurriendo en gastos indebidos producto de incrementos en los precios </w:t>
      </w:r>
      <w:r w:rsidR="004E22BE" w:rsidRPr="004375D7">
        <w:t>de materiales</w:t>
      </w:r>
      <w:r w:rsidRPr="004375D7">
        <w:t xml:space="preserve"> locales, los cuáles se adquieren de form</w:t>
      </w:r>
      <w:r>
        <w:t xml:space="preserve">a imprevista una vez que bodega o dirección técnica </w:t>
      </w:r>
      <w:r w:rsidRPr="004375D7">
        <w:t>informa a</w:t>
      </w:r>
      <w:r>
        <w:t xml:space="preserve"> compras</w:t>
      </w:r>
      <w:r w:rsidRPr="004375D7">
        <w:t xml:space="preserve"> sobre su agotamiento, así como demoras en la producción ante </w:t>
      </w:r>
      <w:r w:rsidR="004E22BE" w:rsidRPr="004375D7">
        <w:t>el desabastecimiento</w:t>
      </w:r>
      <w:r w:rsidRPr="004375D7">
        <w:t xml:space="preserve"> de insumos.</w:t>
      </w:r>
    </w:p>
    <w:p w:rsidR="00F305FB" w:rsidRDefault="00F305FB" w:rsidP="00F305FB">
      <w:pPr>
        <w:pStyle w:val="letra"/>
        <w:spacing w:line="480" w:lineRule="auto"/>
        <w:jc w:val="both"/>
        <w:rPr>
          <w:rFonts w:eastAsia="Calibri"/>
          <w:b/>
          <w:bCs/>
          <w:lang w:val="es-EC" w:eastAsia="es-EC"/>
        </w:rPr>
      </w:pPr>
      <w:r>
        <w:rPr>
          <w:rFonts w:eastAsia="Calibri"/>
          <w:b/>
          <w:bCs/>
          <w:lang w:val="es-EC" w:eastAsia="es-EC"/>
        </w:rPr>
        <w:t>CONCLUSIÓN</w:t>
      </w:r>
    </w:p>
    <w:p w:rsidR="00F305FB" w:rsidRPr="004375D7" w:rsidRDefault="00F305FB" w:rsidP="00F305FB">
      <w:pPr>
        <w:pStyle w:val="letra"/>
        <w:spacing w:line="480" w:lineRule="auto"/>
        <w:jc w:val="both"/>
      </w:pPr>
      <w:r w:rsidRPr="004375D7">
        <w:t xml:space="preserve">No es política de la compañía elaborar presupuestos anuales y comparar los </w:t>
      </w:r>
      <w:r w:rsidR="004E22BE" w:rsidRPr="004375D7">
        <w:t>resultados obtenidos</w:t>
      </w:r>
      <w:r w:rsidRPr="004375D7">
        <w:t xml:space="preserve"> con cifras reales al cierre de un ejercicio económico. De igual forma no se planificala adquisición de materiales ni mantienen un stock mínimo en bodega; los efectos son incurrir en gastos indebidos por causa de incremento en los precios de insumos,demora en la fabricación o estragos en las actividades normales, por el desabastecimiento demateriales.</w:t>
      </w:r>
    </w:p>
    <w:p w:rsidR="00F305FB" w:rsidRDefault="00F305FB" w:rsidP="00F305FB">
      <w:pPr>
        <w:pStyle w:val="letra"/>
        <w:spacing w:line="480" w:lineRule="auto"/>
        <w:jc w:val="both"/>
        <w:rPr>
          <w:rFonts w:eastAsia="Calibri"/>
          <w:b/>
          <w:bCs/>
          <w:lang w:val="es-EC" w:eastAsia="es-EC"/>
        </w:rPr>
      </w:pPr>
      <w:r>
        <w:rPr>
          <w:rFonts w:eastAsia="Calibri"/>
          <w:b/>
          <w:bCs/>
          <w:lang w:val="es-EC" w:eastAsia="es-EC"/>
        </w:rPr>
        <w:t>RECOMENDACIONES</w:t>
      </w:r>
    </w:p>
    <w:p w:rsidR="00F305FB" w:rsidRPr="00A21C0E" w:rsidRDefault="00F305FB" w:rsidP="00F305FB">
      <w:pPr>
        <w:pStyle w:val="letra"/>
        <w:spacing w:line="480" w:lineRule="auto"/>
        <w:jc w:val="both"/>
      </w:pPr>
      <w:r w:rsidRPr="00A21C0E">
        <w:t>Elaborar presupuestos anuales de gastos e ingresos de manera que permitan a lagerencia: medir los objetivos y metas que se han planteado en un ejercicio económico,contar con un elemento esencial de control interno, determinar y medir lasdesviaciones a fin de conocer las causas y tomar medidas correctivas.</w:t>
      </w:r>
    </w:p>
    <w:p w:rsidR="00F305FB" w:rsidRPr="00A21C0E" w:rsidRDefault="00F305FB" w:rsidP="00F305FB">
      <w:pPr>
        <w:pStyle w:val="letra"/>
        <w:spacing w:line="480" w:lineRule="auto"/>
        <w:jc w:val="both"/>
      </w:pPr>
      <w:r w:rsidRPr="00A21C0E">
        <w:t xml:space="preserve">Planificar, conjuntamente con el jefe de bodega y </w:t>
      </w:r>
      <w:r w:rsidR="00FF1B06" w:rsidRPr="00A21C0E">
        <w:t>el</w:t>
      </w:r>
      <w:r>
        <w:t>jefe de compras</w:t>
      </w:r>
      <w:r w:rsidRPr="00A21C0E">
        <w:t>, la adquisición de unstock de insumos, con el fin de evitar retrasos en la producción derivados de laausencia de estos materiales, así como evitar incurrir en gastos producto de unincremento en sus precios.</w:t>
      </w:r>
    </w:p>
    <w:p w:rsidR="00F305FB" w:rsidRDefault="00F305FB" w:rsidP="00F305FB">
      <w:pPr>
        <w:pStyle w:val="letra"/>
        <w:spacing w:line="480" w:lineRule="auto"/>
        <w:jc w:val="both"/>
      </w:pPr>
      <w:r w:rsidRPr="00A21C0E">
        <w:t>Actualizar la base de datos de proveedores de insumos locales, mínimo una vez cadaaño, e incluir en esta, a nuevos acreedores para prever el desabastecimiento de losproductos que ofrecen los proveedores permanentes, además de conseguir mejorescondiciones de compra.</w:t>
      </w:r>
    </w:p>
    <w:p w:rsidR="00F305FB" w:rsidRPr="00532E11" w:rsidRDefault="00547A21" w:rsidP="00F305FB">
      <w:pPr>
        <w:autoSpaceDE w:val="0"/>
        <w:autoSpaceDN w:val="0"/>
        <w:adjustRightInd w:val="0"/>
        <w:spacing w:line="480" w:lineRule="auto"/>
        <w:jc w:val="center"/>
        <w:rPr>
          <w:rFonts w:eastAsia="Calibri"/>
          <w:b/>
          <w:bCs/>
          <w:lang w:val="es-EC" w:eastAsia="es-EC"/>
        </w:rPr>
      </w:pPr>
      <w:r>
        <w:rPr>
          <w:rFonts w:eastAsia="Calibri"/>
          <w:b/>
          <w:bCs/>
          <w:lang w:val="es-EC" w:eastAsia="es-EC"/>
        </w:rPr>
        <w:br w:type="page"/>
      </w:r>
      <w:r w:rsidR="00F305FB" w:rsidRPr="00532E11">
        <w:rPr>
          <w:rFonts w:eastAsia="Calibri"/>
          <w:b/>
          <w:bCs/>
          <w:lang w:val="es-EC" w:eastAsia="es-EC"/>
        </w:rPr>
        <w:t>ÁREA DE PRODUCCIÓN</w:t>
      </w:r>
    </w:p>
    <w:p w:rsidR="00F305FB" w:rsidRPr="00532E11" w:rsidRDefault="00F305FB" w:rsidP="00F305FB">
      <w:pPr>
        <w:autoSpaceDE w:val="0"/>
        <w:autoSpaceDN w:val="0"/>
        <w:adjustRightInd w:val="0"/>
        <w:spacing w:line="480" w:lineRule="auto"/>
        <w:jc w:val="center"/>
        <w:rPr>
          <w:rFonts w:eastAsia="Calibri"/>
          <w:b/>
          <w:bCs/>
          <w:lang w:val="es-EC" w:eastAsia="es-EC"/>
        </w:rPr>
      </w:pPr>
      <w:r w:rsidRPr="00532E11">
        <w:rPr>
          <w:rFonts w:eastAsia="Calibri"/>
          <w:b/>
          <w:bCs/>
          <w:lang w:val="es-EC" w:eastAsia="es-EC"/>
        </w:rPr>
        <w:t xml:space="preserve">Período: 1 de </w:t>
      </w:r>
      <w:r>
        <w:rPr>
          <w:rFonts w:eastAsia="Calibri"/>
          <w:b/>
          <w:bCs/>
          <w:lang w:val="es-EC" w:eastAsia="es-EC"/>
        </w:rPr>
        <w:t>Enero 2010</w:t>
      </w:r>
      <w:r w:rsidRPr="00532E11">
        <w:rPr>
          <w:rFonts w:eastAsia="Calibri"/>
          <w:b/>
          <w:bCs/>
          <w:lang w:val="es-EC" w:eastAsia="es-EC"/>
        </w:rPr>
        <w:t xml:space="preserve"> al 31 de </w:t>
      </w:r>
      <w:r>
        <w:rPr>
          <w:rFonts w:eastAsia="Calibri"/>
          <w:b/>
          <w:bCs/>
          <w:lang w:val="es-EC" w:eastAsia="es-EC"/>
        </w:rPr>
        <w:t>Diciembre 2010</w:t>
      </w:r>
    </w:p>
    <w:p w:rsidR="00F305FB" w:rsidRDefault="00F305FB" w:rsidP="00F305FB">
      <w:pPr>
        <w:autoSpaceDE w:val="0"/>
        <w:autoSpaceDN w:val="0"/>
        <w:adjustRightInd w:val="0"/>
        <w:spacing w:line="480" w:lineRule="auto"/>
        <w:jc w:val="center"/>
        <w:rPr>
          <w:rFonts w:eastAsia="Calibri"/>
          <w:b/>
          <w:bCs/>
          <w:lang w:val="es-EC" w:eastAsia="es-EC"/>
        </w:rPr>
      </w:pPr>
      <w:r>
        <w:rPr>
          <w:rFonts w:eastAsia="Calibri"/>
          <w:b/>
          <w:bCs/>
          <w:lang w:val="es-EC" w:eastAsia="es-EC"/>
        </w:rPr>
        <w:t>HOJA DE HALLAZGOS No. 2</w:t>
      </w:r>
    </w:p>
    <w:p w:rsidR="00F305FB" w:rsidRDefault="00F305FB" w:rsidP="00F305FB">
      <w:pPr>
        <w:jc w:val="center"/>
        <w:rPr>
          <w:rFonts w:eastAsia="Calibri"/>
          <w:b/>
          <w:bCs/>
          <w:lang w:val="es-EC" w:eastAsia="es-EC"/>
        </w:rPr>
      </w:pPr>
      <w:r>
        <w:rPr>
          <w:rFonts w:eastAsia="Calibri"/>
          <w:b/>
          <w:bCs/>
          <w:lang w:val="es-EC" w:eastAsia="es-EC"/>
        </w:rPr>
        <w:t>INEFICIENCIA EN EL USO DEL TIEMPO EN LA FABRICACIÓN</w:t>
      </w:r>
    </w:p>
    <w:p w:rsidR="00F305FB" w:rsidRDefault="00F305FB" w:rsidP="00F305FB">
      <w:pPr>
        <w:jc w:val="center"/>
        <w:rPr>
          <w:rFonts w:eastAsia="Calibri"/>
          <w:b/>
          <w:bCs/>
          <w:lang w:val="es-EC" w:eastAsia="es-EC"/>
        </w:rPr>
      </w:pPr>
    </w:p>
    <w:p w:rsidR="00F305FB" w:rsidRPr="00A91DCB" w:rsidRDefault="00547A21" w:rsidP="00A91DCB">
      <w:pPr>
        <w:pStyle w:val="letra"/>
        <w:spacing w:line="480" w:lineRule="auto"/>
        <w:jc w:val="both"/>
      </w:pPr>
      <w:r>
        <w:t xml:space="preserve">De </w:t>
      </w:r>
      <w:r w:rsidR="00F305FB" w:rsidRPr="00A91DCB">
        <w:t xml:space="preserve">un total de 60 actividades </w:t>
      </w:r>
      <w:r>
        <w:t xml:space="preserve">que se ejecutan </w:t>
      </w:r>
      <w:r w:rsidR="00F305FB" w:rsidRPr="00A91DCB">
        <w:t>en la elaboración del Mosquitol</w:t>
      </w:r>
      <w:r>
        <w:t xml:space="preserve"> las mismas </w:t>
      </w:r>
      <w:r w:rsidR="00F305FB" w:rsidRPr="00A91DCB">
        <w:t>que se realizan en un tiempo de 6120 minutos (102 horas)</w:t>
      </w:r>
      <w:r>
        <w:t xml:space="preserve">,únicamente </w:t>
      </w:r>
      <w:r w:rsidR="00F305FB" w:rsidRPr="00A91DCB">
        <w:t xml:space="preserve">35 y </w:t>
      </w:r>
      <w:r>
        <w:t xml:space="preserve">generan valor y </w:t>
      </w:r>
      <w:r w:rsidR="00F305FB" w:rsidRPr="00A91DCB">
        <w:t xml:space="preserve">el tiempo destinado para efectuarlas es solamente de 3100 minutos. </w:t>
      </w:r>
    </w:p>
    <w:p w:rsidR="00F305FB" w:rsidRPr="00A91DCB" w:rsidRDefault="00547A21" w:rsidP="00A91DCB">
      <w:pPr>
        <w:pStyle w:val="letra"/>
        <w:spacing w:line="480" w:lineRule="auto"/>
        <w:jc w:val="both"/>
      </w:pPr>
      <w:r>
        <w:t xml:space="preserve">Dando como resultado una </w:t>
      </w:r>
      <w:r w:rsidR="00F305FB" w:rsidRPr="00A91DCB">
        <w:t xml:space="preserve">eficiencia </w:t>
      </w:r>
      <w:r>
        <w:t>de:</w:t>
      </w:r>
    </w:p>
    <w:p w:rsidR="00F305FB" w:rsidRPr="00A91DCB" w:rsidRDefault="00864CD8" w:rsidP="00547A21">
      <w:pPr>
        <w:pStyle w:val="letra"/>
        <w:spacing w:line="480" w:lineRule="auto"/>
        <w:jc w:val="center"/>
      </w:pPr>
      <m:oMathPara>
        <m:oMath>
          <m:f>
            <m:fPr>
              <m:ctrlPr>
                <w:rPr>
                  <w:rFonts w:ascii="Cambria Math" w:hAnsi="Cambria Math"/>
                </w:rPr>
              </m:ctrlPr>
            </m:fPr>
            <m:num>
              <m:r>
                <m:rPr>
                  <m:sty m:val="p"/>
                </m:rPr>
                <w:rPr>
                  <w:rFonts w:ascii="Cambria Math" w:hAnsi="Cambria Math"/>
                </w:rPr>
                <m:t>3,100</m:t>
              </m:r>
            </m:num>
            <m:den>
              <m:r>
                <m:rPr>
                  <m:sty m:val="p"/>
                </m:rPr>
                <w:rPr>
                  <w:rFonts w:ascii="Cambria Math" w:hAnsi="Cambria Math"/>
                </w:rPr>
                <m:t>6,120</m:t>
              </m:r>
            </m:den>
          </m:f>
          <m:r>
            <m:rPr>
              <m:sty m:val="p"/>
            </m:rPr>
            <w:rPr>
              <w:rFonts w:ascii="Cambria Math" w:hAnsi="Cambria Math"/>
            </w:rPr>
            <m:t>*100=50.65%</m:t>
          </m:r>
        </m:oMath>
      </m:oMathPara>
    </w:p>
    <w:p w:rsidR="00F305FB" w:rsidRDefault="00F305FB" w:rsidP="00F305FB">
      <w:pPr>
        <w:pStyle w:val="letra"/>
        <w:spacing w:line="480" w:lineRule="auto"/>
        <w:jc w:val="both"/>
        <w:rPr>
          <w:rFonts w:eastAsia="Calibri"/>
          <w:b/>
          <w:bCs/>
          <w:lang w:val="es-EC" w:eastAsia="es-EC"/>
        </w:rPr>
      </w:pPr>
      <w:r>
        <w:rPr>
          <w:rFonts w:eastAsia="Calibri"/>
          <w:b/>
          <w:bCs/>
          <w:lang w:val="es-EC" w:eastAsia="es-EC"/>
        </w:rPr>
        <w:t>CONCLUSIÓN</w:t>
      </w:r>
    </w:p>
    <w:p w:rsidR="00F305FB" w:rsidRPr="00A91DCB" w:rsidRDefault="008216B4" w:rsidP="00A91DCB">
      <w:pPr>
        <w:pStyle w:val="letra"/>
        <w:spacing w:line="480" w:lineRule="auto"/>
        <w:jc w:val="both"/>
      </w:pPr>
      <w:r>
        <w:t>Só</w:t>
      </w:r>
      <w:r w:rsidR="00F305FB" w:rsidRPr="00A91DCB">
        <w:t xml:space="preserve">lo el 50.65% de los recursos se están utilizando en actividades relacionadas con el servicio que el usuario requiere por parte de la Compañía; el resto es consumido por las demoras, verificaciones y traslados del proceso. </w:t>
      </w:r>
    </w:p>
    <w:p w:rsidR="00F305FB" w:rsidRDefault="00F305FB" w:rsidP="00F305FB">
      <w:pPr>
        <w:pStyle w:val="letra"/>
        <w:spacing w:line="480" w:lineRule="auto"/>
        <w:jc w:val="both"/>
      </w:pPr>
      <w:r w:rsidRPr="00E011C2">
        <w:t>Se incumple el objetivo de ser eficientes en las operaciones; al no emplear el tiempo defabricación de los productos observando un mínimo de desperdicio</w:t>
      </w:r>
      <w:r>
        <w:t xml:space="preserve"> del tiempo</w:t>
      </w:r>
      <w:r w:rsidRPr="00E011C2">
        <w:t>.</w:t>
      </w:r>
    </w:p>
    <w:p w:rsidR="00802128" w:rsidRDefault="00802128" w:rsidP="00F305FB">
      <w:pPr>
        <w:pStyle w:val="letra"/>
        <w:spacing w:line="480" w:lineRule="auto"/>
        <w:jc w:val="both"/>
        <w:rPr>
          <w:rFonts w:eastAsia="Calibri"/>
          <w:b/>
          <w:bCs/>
          <w:lang w:val="es-EC" w:eastAsia="es-EC"/>
        </w:rPr>
      </w:pPr>
    </w:p>
    <w:p w:rsidR="00802128" w:rsidRDefault="00802128" w:rsidP="00F305FB">
      <w:pPr>
        <w:pStyle w:val="letra"/>
        <w:spacing w:line="480" w:lineRule="auto"/>
        <w:jc w:val="both"/>
        <w:rPr>
          <w:rFonts w:eastAsia="Calibri"/>
          <w:b/>
          <w:bCs/>
          <w:lang w:val="es-EC" w:eastAsia="es-EC"/>
        </w:rPr>
      </w:pPr>
    </w:p>
    <w:p w:rsidR="00F305FB" w:rsidRDefault="00F305FB" w:rsidP="00F305FB">
      <w:pPr>
        <w:pStyle w:val="letra"/>
        <w:spacing w:line="480" w:lineRule="auto"/>
        <w:jc w:val="both"/>
        <w:rPr>
          <w:rFonts w:eastAsia="Calibri"/>
          <w:b/>
          <w:bCs/>
          <w:lang w:val="es-EC" w:eastAsia="es-EC"/>
        </w:rPr>
      </w:pPr>
      <w:r>
        <w:rPr>
          <w:rFonts w:eastAsia="Calibri"/>
          <w:b/>
          <w:bCs/>
          <w:lang w:val="es-EC" w:eastAsia="es-EC"/>
        </w:rPr>
        <w:t>RECOMENDACIONES</w:t>
      </w:r>
    </w:p>
    <w:p w:rsidR="00F305FB" w:rsidRDefault="00F305FB" w:rsidP="00F305FB">
      <w:pPr>
        <w:pStyle w:val="letra"/>
        <w:spacing w:line="480" w:lineRule="auto"/>
        <w:jc w:val="both"/>
      </w:pPr>
      <w:r w:rsidRPr="001810E7">
        <w:t xml:space="preserve">Realizar una evaluación al proceso actual de producción de esa manera se podrán eliminar las actividades que </w:t>
      </w:r>
      <w:r>
        <w:t xml:space="preserve">no </w:t>
      </w:r>
      <w:r w:rsidRPr="001810E7">
        <w:t>agregan valor a nuestro producto final.</w:t>
      </w:r>
    </w:p>
    <w:p w:rsidR="00F305FB" w:rsidRPr="00532E11" w:rsidRDefault="00F305FB" w:rsidP="00F305FB">
      <w:pPr>
        <w:autoSpaceDE w:val="0"/>
        <w:autoSpaceDN w:val="0"/>
        <w:adjustRightInd w:val="0"/>
        <w:spacing w:line="480" w:lineRule="auto"/>
        <w:jc w:val="center"/>
        <w:rPr>
          <w:rFonts w:eastAsia="Calibri"/>
          <w:b/>
          <w:bCs/>
          <w:lang w:val="es-EC" w:eastAsia="es-EC"/>
        </w:rPr>
      </w:pPr>
      <w:r>
        <w:br w:type="page"/>
      </w:r>
      <w:r w:rsidRPr="00532E11">
        <w:rPr>
          <w:rFonts w:eastAsia="Calibri"/>
          <w:b/>
          <w:bCs/>
          <w:lang w:val="es-EC" w:eastAsia="es-EC"/>
        </w:rPr>
        <w:t>ÁREA DE PRODUCCIÓN</w:t>
      </w:r>
    </w:p>
    <w:p w:rsidR="00F305FB" w:rsidRPr="00532E11" w:rsidRDefault="00F305FB" w:rsidP="00F305FB">
      <w:pPr>
        <w:autoSpaceDE w:val="0"/>
        <w:autoSpaceDN w:val="0"/>
        <w:adjustRightInd w:val="0"/>
        <w:spacing w:line="480" w:lineRule="auto"/>
        <w:jc w:val="center"/>
        <w:rPr>
          <w:rFonts w:eastAsia="Calibri"/>
          <w:b/>
          <w:bCs/>
          <w:lang w:val="es-EC" w:eastAsia="es-EC"/>
        </w:rPr>
      </w:pPr>
      <w:r w:rsidRPr="00532E11">
        <w:rPr>
          <w:rFonts w:eastAsia="Calibri"/>
          <w:b/>
          <w:bCs/>
          <w:lang w:val="es-EC" w:eastAsia="es-EC"/>
        </w:rPr>
        <w:t xml:space="preserve">Período: 1 de </w:t>
      </w:r>
      <w:r>
        <w:rPr>
          <w:rFonts w:eastAsia="Calibri"/>
          <w:b/>
          <w:bCs/>
          <w:lang w:val="es-EC" w:eastAsia="es-EC"/>
        </w:rPr>
        <w:t>Enero 2010</w:t>
      </w:r>
      <w:r w:rsidRPr="00532E11">
        <w:rPr>
          <w:rFonts w:eastAsia="Calibri"/>
          <w:b/>
          <w:bCs/>
          <w:lang w:val="es-EC" w:eastAsia="es-EC"/>
        </w:rPr>
        <w:t xml:space="preserve"> al 31 de </w:t>
      </w:r>
      <w:r>
        <w:rPr>
          <w:rFonts w:eastAsia="Calibri"/>
          <w:b/>
          <w:bCs/>
          <w:lang w:val="es-EC" w:eastAsia="es-EC"/>
        </w:rPr>
        <w:t>Diciembre 2010</w:t>
      </w:r>
    </w:p>
    <w:p w:rsidR="00F305FB" w:rsidRDefault="00F305FB" w:rsidP="00F305FB">
      <w:pPr>
        <w:autoSpaceDE w:val="0"/>
        <w:autoSpaceDN w:val="0"/>
        <w:adjustRightInd w:val="0"/>
        <w:spacing w:line="480" w:lineRule="auto"/>
        <w:jc w:val="center"/>
        <w:rPr>
          <w:rFonts w:eastAsia="Calibri"/>
          <w:b/>
          <w:bCs/>
          <w:lang w:val="es-EC" w:eastAsia="es-EC"/>
        </w:rPr>
      </w:pPr>
      <w:r>
        <w:rPr>
          <w:rFonts w:eastAsia="Calibri"/>
          <w:b/>
          <w:bCs/>
          <w:lang w:val="es-EC" w:eastAsia="es-EC"/>
        </w:rPr>
        <w:t>HOJA DE HALLAZGOS No. 3</w:t>
      </w:r>
    </w:p>
    <w:p w:rsidR="00F305FB" w:rsidRDefault="006F0423" w:rsidP="00F305FB">
      <w:pPr>
        <w:autoSpaceDE w:val="0"/>
        <w:autoSpaceDN w:val="0"/>
        <w:adjustRightInd w:val="0"/>
        <w:spacing w:line="480" w:lineRule="auto"/>
        <w:jc w:val="center"/>
        <w:rPr>
          <w:rFonts w:eastAsia="Calibri"/>
          <w:b/>
          <w:bCs/>
          <w:lang w:val="es-EC" w:eastAsia="es-EC"/>
        </w:rPr>
      </w:pPr>
      <w:r>
        <w:rPr>
          <w:rFonts w:eastAsia="Calibri"/>
          <w:b/>
          <w:bCs/>
          <w:lang w:val="es-EC" w:eastAsia="es-EC"/>
        </w:rPr>
        <w:t>FALTA DE CALIBRACIÓ</w:t>
      </w:r>
      <w:r w:rsidR="00F305FB">
        <w:rPr>
          <w:rFonts w:eastAsia="Calibri"/>
          <w:b/>
          <w:bCs/>
          <w:lang w:val="es-EC" w:eastAsia="es-EC"/>
        </w:rPr>
        <w:t>N EN LOS CONOS DE ENVASE</w:t>
      </w:r>
    </w:p>
    <w:p w:rsidR="00A91DCB" w:rsidRDefault="00A91DCB" w:rsidP="00F305FB">
      <w:pPr>
        <w:autoSpaceDE w:val="0"/>
        <w:autoSpaceDN w:val="0"/>
        <w:adjustRightInd w:val="0"/>
        <w:spacing w:line="480" w:lineRule="auto"/>
        <w:jc w:val="both"/>
        <w:rPr>
          <w:rFonts w:eastAsia="Calibri"/>
          <w:bCs/>
          <w:lang w:val="es-EC" w:eastAsia="es-EC"/>
        </w:rPr>
      </w:pPr>
    </w:p>
    <w:p w:rsidR="00F305FB" w:rsidRDefault="00F305FB" w:rsidP="00F305FB">
      <w:pPr>
        <w:autoSpaceDE w:val="0"/>
        <w:autoSpaceDN w:val="0"/>
        <w:adjustRightInd w:val="0"/>
        <w:spacing w:line="480" w:lineRule="auto"/>
        <w:jc w:val="both"/>
        <w:rPr>
          <w:rFonts w:eastAsia="Calibri"/>
          <w:bCs/>
          <w:lang w:val="es-EC" w:eastAsia="es-EC"/>
        </w:rPr>
      </w:pPr>
      <w:r w:rsidRPr="00AC5C5E">
        <w:rPr>
          <w:rFonts w:eastAsia="Calibri"/>
          <w:bCs/>
          <w:lang w:val="es-EC" w:eastAsia="es-EC"/>
        </w:rPr>
        <w:t>Producto de nuestro análisis se pudo notar que el proceso de envasado se lo realiza manualmente para ello se utiliza una lámpara fluorescente ubicada a un extremo de la mesa donde se ubican los frascos para ser llenados</w:t>
      </w:r>
      <w:r>
        <w:rPr>
          <w:rFonts w:eastAsia="Calibri"/>
          <w:bCs/>
          <w:lang w:val="es-EC" w:eastAsia="es-EC"/>
        </w:rPr>
        <w:t>,</w:t>
      </w:r>
      <w:r w:rsidR="008216B4">
        <w:rPr>
          <w:rFonts w:eastAsia="Calibri"/>
          <w:bCs/>
          <w:lang w:val="es-EC" w:eastAsia="es-EC"/>
        </w:rPr>
        <w:t xml:space="preserve"> é</w:t>
      </w:r>
      <w:r w:rsidRPr="00AC5C5E">
        <w:rPr>
          <w:rFonts w:eastAsia="Calibri"/>
          <w:bCs/>
          <w:lang w:val="es-EC" w:eastAsia="es-EC"/>
        </w:rPr>
        <w:t>sta lámparaevita que se envase más</w:t>
      </w:r>
      <w:r>
        <w:rPr>
          <w:rFonts w:eastAsia="Calibri"/>
          <w:bCs/>
          <w:lang w:val="es-EC" w:eastAsia="es-EC"/>
        </w:rPr>
        <w:t xml:space="preserve"> de lo debido ya que el operador debe llegar hasta los niveles indicados por la jefe de producción de repelentes ya que los frascos no contienen una indicación especifica que diga hasta donde debe llegar el líquido.</w:t>
      </w:r>
    </w:p>
    <w:p w:rsidR="00F305FB" w:rsidRDefault="00F305FB" w:rsidP="00F305FB">
      <w:pPr>
        <w:autoSpaceDE w:val="0"/>
        <w:autoSpaceDN w:val="0"/>
        <w:adjustRightInd w:val="0"/>
        <w:spacing w:line="480" w:lineRule="auto"/>
        <w:jc w:val="both"/>
        <w:rPr>
          <w:rFonts w:eastAsia="Calibri"/>
          <w:bCs/>
          <w:lang w:val="es-EC" w:eastAsia="es-EC"/>
        </w:rPr>
      </w:pPr>
    </w:p>
    <w:p w:rsidR="00F305FB" w:rsidRDefault="00F305FB" w:rsidP="00F305FB">
      <w:pPr>
        <w:autoSpaceDE w:val="0"/>
        <w:autoSpaceDN w:val="0"/>
        <w:adjustRightInd w:val="0"/>
        <w:spacing w:line="480" w:lineRule="auto"/>
        <w:jc w:val="both"/>
        <w:rPr>
          <w:rFonts w:eastAsia="Calibri"/>
          <w:bCs/>
          <w:lang w:val="es-EC" w:eastAsia="es-EC"/>
        </w:rPr>
      </w:pPr>
      <w:r>
        <w:rPr>
          <w:rFonts w:eastAsia="Calibri"/>
          <w:bCs/>
          <w:lang w:val="es-EC" w:eastAsia="es-EC"/>
        </w:rPr>
        <w:t>Lo expuesto se debe a que los conos de envasado no están calibrados es decir un operador manualmente se encarga de llenar los frascos con una cantidad aproximada del producto, para luego otro operador se encargue de taparlos. Esto provoca demora en el proceso productivo e ineficiencia del proceso de envasado.</w:t>
      </w:r>
    </w:p>
    <w:p w:rsidR="00F305FB" w:rsidRPr="00AC5C5E" w:rsidRDefault="00F305FB" w:rsidP="00F305FB">
      <w:pPr>
        <w:autoSpaceDE w:val="0"/>
        <w:autoSpaceDN w:val="0"/>
        <w:adjustRightInd w:val="0"/>
        <w:spacing w:line="480" w:lineRule="auto"/>
        <w:jc w:val="both"/>
        <w:rPr>
          <w:rFonts w:eastAsia="Calibri"/>
          <w:bCs/>
          <w:lang w:val="es-EC" w:eastAsia="es-EC"/>
        </w:rPr>
      </w:pPr>
    </w:p>
    <w:p w:rsidR="00A91DCB" w:rsidRDefault="00A91DCB" w:rsidP="00F305FB">
      <w:pPr>
        <w:pStyle w:val="letra"/>
        <w:spacing w:line="480" w:lineRule="auto"/>
        <w:jc w:val="both"/>
        <w:rPr>
          <w:rFonts w:eastAsia="Calibri"/>
          <w:b/>
          <w:bCs/>
          <w:lang w:val="es-EC" w:eastAsia="es-EC"/>
        </w:rPr>
      </w:pPr>
    </w:p>
    <w:p w:rsidR="00A91DCB" w:rsidRDefault="00A91DCB" w:rsidP="00F305FB">
      <w:pPr>
        <w:pStyle w:val="letra"/>
        <w:spacing w:line="480" w:lineRule="auto"/>
        <w:jc w:val="both"/>
        <w:rPr>
          <w:rFonts w:eastAsia="Calibri"/>
          <w:b/>
          <w:bCs/>
          <w:lang w:val="es-EC" w:eastAsia="es-EC"/>
        </w:rPr>
      </w:pPr>
    </w:p>
    <w:p w:rsidR="00A91DCB" w:rsidRDefault="00A91DCB" w:rsidP="00F305FB">
      <w:pPr>
        <w:pStyle w:val="letra"/>
        <w:spacing w:line="480" w:lineRule="auto"/>
        <w:jc w:val="both"/>
        <w:rPr>
          <w:rFonts w:eastAsia="Calibri"/>
          <w:b/>
          <w:bCs/>
          <w:lang w:val="es-EC" w:eastAsia="es-EC"/>
        </w:rPr>
      </w:pPr>
    </w:p>
    <w:p w:rsidR="00F305FB" w:rsidRDefault="00F305FB" w:rsidP="00F305FB">
      <w:pPr>
        <w:pStyle w:val="letra"/>
        <w:spacing w:line="480" w:lineRule="auto"/>
        <w:jc w:val="both"/>
        <w:rPr>
          <w:rFonts w:eastAsia="Calibri"/>
          <w:b/>
          <w:bCs/>
          <w:lang w:val="es-EC" w:eastAsia="es-EC"/>
        </w:rPr>
      </w:pPr>
      <w:r>
        <w:rPr>
          <w:rFonts w:eastAsia="Calibri"/>
          <w:b/>
          <w:bCs/>
          <w:lang w:val="es-EC" w:eastAsia="es-EC"/>
        </w:rPr>
        <w:t>CONCLUSIÓN</w:t>
      </w:r>
    </w:p>
    <w:p w:rsidR="00F305FB" w:rsidRDefault="00F305FB" w:rsidP="00F305FB">
      <w:pPr>
        <w:autoSpaceDE w:val="0"/>
        <w:autoSpaceDN w:val="0"/>
        <w:adjustRightInd w:val="0"/>
        <w:spacing w:line="480" w:lineRule="auto"/>
        <w:jc w:val="both"/>
        <w:rPr>
          <w:rFonts w:eastAsia="Calibri"/>
          <w:bCs/>
          <w:lang w:val="es-EC" w:eastAsia="es-EC"/>
        </w:rPr>
      </w:pPr>
      <w:r>
        <w:rPr>
          <w:rFonts w:eastAsia="Calibri"/>
          <w:bCs/>
          <w:lang w:val="es-EC" w:eastAsia="es-EC"/>
        </w:rPr>
        <w:t>Lo expuesto se debe a que los conos de envasado no están calibrados es decir un operador manualmente se encarga de llenar los frascos con una cantidad aproximada del producto, para luego otro operador se encargue de taparlos. Esto provoca demora en el proceso productivo e ineficiencia del proceso de envasado.</w:t>
      </w:r>
    </w:p>
    <w:p w:rsidR="00A91DCB" w:rsidRDefault="00A91DCB" w:rsidP="00F305FB">
      <w:pPr>
        <w:pStyle w:val="letra"/>
        <w:spacing w:line="480" w:lineRule="auto"/>
        <w:jc w:val="both"/>
        <w:rPr>
          <w:rFonts w:eastAsia="Calibri"/>
          <w:b/>
          <w:bCs/>
          <w:lang w:val="es-EC" w:eastAsia="es-EC"/>
        </w:rPr>
      </w:pPr>
    </w:p>
    <w:p w:rsidR="00F305FB" w:rsidRDefault="00F305FB" w:rsidP="00F305FB">
      <w:pPr>
        <w:pStyle w:val="letra"/>
        <w:spacing w:line="480" w:lineRule="auto"/>
        <w:jc w:val="both"/>
        <w:rPr>
          <w:rFonts w:eastAsia="Calibri"/>
          <w:b/>
          <w:bCs/>
          <w:lang w:val="es-EC" w:eastAsia="es-EC"/>
        </w:rPr>
      </w:pPr>
      <w:r>
        <w:rPr>
          <w:rFonts w:eastAsia="Calibri"/>
          <w:b/>
          <w:bCs/>
          <w:lang w:val="es-EC" w:eastAsia="es-EC"/>
        </w:rPr>
        <w:t>RECOMENDACIONES</w:t>
      </w:r>
    </w:p>
    <w:p w:rsidR="00F305FB" w:rsidRDefault="00F305FB" w:rsidP="00F305FB">
      <w:pPr>
        <w:pStyle w:val="letra"/>
        <w:spacing w:line="480" w:lineRule="auto"/>
        <w:jc w:val="both"/>
      </w:pPr>
      <w:r>
        <w:t>Calibrar los conos de envasado</w:t>
      </w:r>
      <w:r w:rsidR="008216B4">
        <w:t>,</w:t>
      </w:r>
      <w:r>
        <w:t xml:space="preserve"> esto permitirá que el proceso se automatice y el tiempo de producción disminuya logrando eficiencia en las actividades.</w:t>
      </w:r>
    </w:p>
    <w:p w:rsidR="00F305FB" w:rsidRPr="00532E11" w:rsidRDefault="00F305FB" w:rsidP="00F305FB">
      <w:pPr>
        <w:autoSpaceDE w:val="0"/>
        <w:autoSpaceDN w:val="0"/>
        <w:adjustRightInd w:val="0"/>
        <w:spacing w:line="480" w:lineRule="auto"/>
        <w:jc w:val="center"/>
        <w:rPr>
          <w:rFonts w:eastAsia="Calibri"/>
          <w:b/>
          <w:bCs/>
          <w:lang w:val="es-EC" w:eastAsia="es-EC"/>
        </w:rPr>
      </w:pPr>
      <w:r>
        <w:br w:type="page"/>
      </w:r>
      <w:r w:rsidRPr="00532E11">
        <w:rPr>
          <w:rFonts w:eastAsia="Calibri"/>
          <w:b/>
          <w:bCs/>
          <w:lang w:val="es-EC" w:eastAsia="es-EC"/>
        </w:rPr>
        <w:t>ÁREA DE PRODUCCIÓN</w:t>
      </w:r>
    </w:p>
    <w:p w:rsidR="00F305FB" w:rsidRPr="00532E11" w:rsidRDefault="00F305FB" w:rsidP="00F305FB">
      <w:pPr>
        <w:autoSpaceDE w:val="0"/>
        <w:autoSpaceDN w:val="0"/>
        <w:adjustRightInd w:val="0"/>
        <w:spacing w:line="480" w:lineRule="auto"/>
        <w:jc w:val="center"/>
        <w:rPr>
          <w:rFonts w:eastAsia="Calibri"/>
          <w:b/>
          <w:bCs/>
          <w:lang w:val="es-EC" w:eastAsia="es-EC"/>
        </w:rPr>
      </w:pPr>
      <w:r w:rsidRPr="00532E11">
        <w:rPr>
          <w:rFonts w:eastAsia="Calibri"/>
          <w:b/>
          <w:bCs/>
          <w:lang w:val="es-EC" w:eastAsia="es-EC"/>
        </w:rPr>
        <w:t xml:space="preserve">Período: 1 de </w:t>
      </w:r>
      <w:r>
        <w:rPr>
          <w:rFonts w:eastAsia="Calibri"/>
          <w:b/>
          <w:bCs/>
          <w:lang w:val="es-EC" w:eastAsia="es-EC"/>
        </w:rPr>
        <w:t>Enero 2010</w:t>
      </w:r>
      <w:r w:rsidRPr="00532E11">
        <w:rPr>
          <w:rFonts w:eastAsia="Calibri"/>
          <w:b/>
          <w:bCs/>
          <w:lang w:val="es-EC" w:eastAsia="es-EC"/>
        </w:rPr>
        <w:t xml:space="preserve"> al 31 de </w:t>
      </w:r>
      <w:r>
        <w:rPr>
          <w:rFonts w:eastAsia="Calibri"/>
          <w:b/>
          <w:bCs/>
          <w:lang w:val="es-EC" w:eastAsia="es-EC"/>
        </w:rPr>
        <w:t>Diciembre 2010</w:t>
      </w:r>
    </w:p>
    <w:p w:rsidR="00F305FB" w:rsidRDefault="00F305FB" w:rsidP="00F305FB">
      <w:pPr>
        <w:autoSpaceDE w:val="0"/>
        <w:autoSpaceDN w:val="0"/>
        <w:adjustRightInd w:val="0"/>
        <w:spacing w:line="480" w:lineRule="auto"/>
        <w:jc w:val="center"/>
        <w:rPr>
          <w:rFonts w:eastAsia="Calibri"/>
          <w:b/>
          <w:bCs/>
          <w:lang w:val="es-EC" w:eastAsia="es-EC"/>
        </w:rPr>
      </w:pPr>
      <w:r>
        <w:rPr>
          <w:rFonts w:eastAsia="Calibri"/>
          <w:b/>
          <w:bCs/>
          <w:lang w:val="es-EC" w:eastAsia="es-EC"/>
        </w:rPr>
        <w:t>HOJA DE HALLAZGOS No. 4</w:t>
      </w:r>
    </w:p>
    <w:p w:rsidR="00F305FB" w:rsidRDefault="006F0423" w:rsidP="00F305FB">
      <w:pPr>
        <w:autoSpaceDE w:val="0"/>
        <w:autoSpaceDN w:val="0"/>
        <w:adjustRightInd w:val="0"/>
        <w:spacing w:line="480" w:lineRule="auto"/>
        <w:jc w:val="center"/>
        <w:rPr>
          <w:rFonts w:eastAsia="Calibri"/>
          <w:b/>
          <w:bCs/>
          <w:lang w:val="es-EC" w:eastAsia="es-EC"/>
        </w:rPr>
      </w:pPr>
      <w:r>
        <w:rPr>
          <w:rFonts w:eastAsia="Calibri"/>
          <w:b/>
          <w:bCs/>
          <w:lang w:val="es-EC" w:eastAsia="es-EC"/>
        </w:rPr>
        <w:t>FALTA DE MEDICIÓ</w:t>
      </w:r>
      <w:r w:rsidR="00F305FB" w:rsidRPr="00F61B35">
        <w:rPr>
          <w:rFonts w:eastAsia="Calibri"/>
          <w:b/>
          <w:bCs/>
          <w:lang w:val="es-EC" w:eastAsia="es-EC"/>
        </w:rPr>
        <w:t xml:space="preserve">N DE TIEMPO EJECUTADO POR CADA </w:t>
      </w:r>
      <w:r w:rsidR="00F305FB">
        <w:rPr>
          <w:rFonts w:eastAsia="Calibri"/>
          <w:b/>
          <w:bCs/>
          <w:lang w:val="es-EC" w:eastAsia="es-EC"/>
        </w:rPr>
        <w:t>OPERARIO</w:t>
      </w:r>
    </w:p>
    <w:p w:rsidR="00A91DCB" w:rsidRDefault="00A91DCB" w:rsidP="00F305FB">
      <w:pPr>
        <w:autoSpaceDE w:val="0"/>
        <w:autoSpaceDN w:val="0"/>
        <w:adjustRightInd w:val="0"/>
        <w:spacing w:line="480" w:lineRule="auto"/>
        <w:jc w:val="both"/>
        <w:rPr>
          <w:rFonts w:eastAsia="Calibri"/>
          <w:bCs/>
          <w:lang w:val="es-EC" w:eastAsia="es-EC"/>
        </w:rPr>
      </w:pPr>
    </w:p>
    <w:p w:rsidR="00F305FB" w:rsidRDefault="00F305FB" w:rsidP="00F305FB">
      <w:pPr>
        <w:autoSpaceDE w:val="0"/>
        <w:autoSpaceDN w:val="0"/>
        <w:adjustRightInd w:val="0"/>
        <w:spacing w:line="480" w:lineRule="auto"/>
        <w:jc w:val="both"/>
        <w:rPr>
          <w:rFonts w:eastAsia="Calibri"/>
          <w:bCs/>
          <w:lang w:val="es-EC" w:eastAsia="es-EC"/>
        </w:rPr>
      </w:pPr>
      <w:r>
        <w:rPr>
          <w:rFonts w:eastAsia="Calibri"/>
          <w:bCs/>
          <w:lang w:val="es-EC" w:eastAsia="es-EC"/>
        </w:rPr>
        <w:t>Se evidencio que no se lleva el control del tiempo ejecutado por cada operario por  ejemplo no se mide cuanto tiempo demora un empleado en el proceso envasado, en el proceso de codificado, etc.</w:t>
      </w:r>
    </w:p>
    <w:p w:rsidR="00F305FB" w:rsidRDefault="00F305FB" w:rsidP="00F305FB">
      <w:pPr>
        <w:autoSpaceDE w:val="0"/>
        <w:autoSpaceDN w:val="0"/>
        <w:adjustRightInd w:val="0"/>
        <w:spacing w:line="480" w:lineRule="auto"/>
        <w:jc w:val="both"/>
        <w:rPr>
          <w:rFonts w:eastAsia="Calibri"/>
          <w:bCs/>
          <w:lang w:val="es-EC" w:eastAsia="es-EC"/>
        </w:rPr>
      </w:pPr>
    </w:p>
    <w:p w:rsidR="00F305FB" w:rsidRDefault="00F305FB" w:rsidP="00F305FB">
      <w:pPr>
        <w:autoSpaceDE w:val="0"/>
        <w:autoSpaceDN w:val="0"/>
        <w:adjustRightInd w:val="0"/>
        <w:spacing w:line="480" w:lineRule="auto"/>
        <w:jc w:val="both"/>
        <w:rPr>
          <w:rFonts w:eastAsia="Calibri"/>
          <w:bCs/>
          <w:lang w:val="es-EC" w:eastAsia="es-EC"/>
        </w:rPr>
      </w:pPr>
      <w:r w:rsidRPr="0004700D">
        <w:rPr>
          <w:rFonts w:eastAsia="Calibri"/>
          <w:bCs/>
          <w:lang w:val="es-EC" w:eastAsia="es-EC"/>
        </w:rPr>
        <w:t>Para lograr eficiencia en las actividades es necesario realizar medición del trabajo esto ayudar</w:t>
      </w:r>
      <w:r w:rsidR="008216B4">
        <w:rPr>
          <w:rFonts w:eastAsia="Calibri"/>
          <w:bCs/>
          <w:lang w:val="es-EC" w:eastAsia="es-EC"/>
        </w:rPr>
        <w:t>á</w:t>
      </w:r>
      <w:r w:rsidRPr="0004700D">
        <w:rPr>
          <w:rFonts w:eastAsia="Calibri"/>
          <w:bCs/>
          <w:lang w:val="es-EC" w:eastAsia="es-EC"/>
        </w:rPr>
        <w:t xml:space="preserve"> a determinar, mediante diagramas de actividades múltiples para operario y máquina, el número de máquinas que puede atender un operario</w:t>
      </w:r>
      <w:r>
        <w:rPr>
          <w:rFonts w:eastAsia="Calibri"/>
          <w:bCs/>
          <w:lang w:val="es-EC" w:eastAsia="es-EC"/>
        </w:rPr>
        <w:t>.</w:t>
      </w:r>
    </w:p>
    <w:p w:rsidR="00F305FB" w:rsidRDefault="00F305FB" w:rsidP="00F305FB">
      <w:pPr>
        <w:autoSpaceDE w:val="0"/>
        <w:autoSpaceDN w:val="0"/>
        <w:adjustRightInd w:val="0"/>
        <w:spacing w:line="480" w:lineRule="auto"/>
        <w:jc w:val="both"/>
        <w:rPr>
          <w:rFonts w:eastAsia="Calibri"/>
          <w:bCs/>
          <w:lang w:val="es-EC" w:eastAsia="es-EC"/>
        </w:rPr>
      </w:pPr>
    </w:p>
    <w:p w:rsidR="00F305FB" w:rsidRDefault="00F305FB" w:rsidP="00F305FB">
      <w:pPr>
        <w:autoSpaceDE w:val="0"/>
        <w:autoSpaceDN w:val="0"/>
        <w:adjustRightInd w:val="0"/>
        <w:spacing w:line="480" w:lineRule="auto"/>
        <w:jc w:val="both"/>
        <w:rPr>
          <w:rFonts w:eastAsia="Calibri"/>
          <w:bCs/>
          <w:lang w:val="es-EC" w:eastAsia="es-EC"/>
        </w:rPr>
      </w:pPr>
      <w:r>
        <w:rPr>
          <w:rFonts w:eastAsia="Calibri"/>
          <w:bCs/>
          <w:lang w:val="es-EC" w:eastAsia="es-EC"/>
        </w:rPr>
        <w:t xml:space="preserve">Esto se debe a que </w:t>
      </w:r>
      <w:r w:rsidRPr="0004700D">
        <w:rPr>
          <w:rFonts w:eastAsia="Calibri"/>
          <w:bCs/>
          <w:lang w:val="es-EC" w:eastAsia="es-EC"/>
        </w:rPr>
        <w:t xml:space="preserve">la dirección no organiza ni controla la fabricación con la </w:t>
      </w:r>
      <w:r>
        <w:rPr>
          <w:rFonts w:eastAsia="Calibri"/>
          <w:bCs/>
          <w:lang w:val="es-EC" w:eastAsia="es-EC"/>
        </w:rPr>
        <w:t>debida eficacia y</w:t>
      </w:r>
      <w:r w:rsidRPr="0004700D">
        <w:rPr>
          <w:rFonts w:eastAsia="Calibri"/>
          <w:bCs/>
          <w:lang w:val="es-EC" w:eastAsia="es-EC"/>
        </w:rPr>
        <w:t xml:space="preserve"> porque en el desempeño del trabajo se desperdicia tiempo en una u otra forma.</w:t>
      </w:r>
      <w:r>
        <w:rPr>
          <w:rFonts w:eastAsia="Calibri"/>
          <w:bCs/>
          <w:lang w:val="es-EC" w:eastAsia="es-EC"/>
        </w:rPr>
        <w:t xml:space="preserve"> Provocando que no se re</w:t>
      </w:r>
      <w:r w:rsidRPr="0004700D">
        <w:rPr>
          <w:rFonts w:eastAsia="Calibri"/>
          <w:bCs/>
          <w:lang w:val="es-EC" w:eastAsia="es-EC"/>
        </w:rPr>
        <w:t>du</w:t>
      </w:r>
      <w:r>
        <w:rPr>
          <w:rFonts w:eastAsia="Calibri"/>
          <w:bCs/>
          <w:lang w:val="es-EC" w:eastAsia="es-EC"/>
        </w:rPr>
        <w:t>zca</w:t>
      </w:r>
      <w:r w:rsidRPr="0004700D">
        <w:rPr>
          <w:rFonts w:eastAsia="Calibri"/>
          <w:bCs/>
          <w:lang w:val="es-EC" w:eastAsia="es-EC"/>
        </w:rPr>
        <w:t xml:space="preserve"> al mínimo el trabajo real invertido en el producto o el proceso</w:t>
      </w:r>
      <w:r>
        <w:rPr>
          <w:rFonts w:eastAsia="Calibri"/>
          <w:bCs/>
          <w:lang w:val="es-EC" w:eastAsia="es-EC"/>
        </w:rPr>
        <w:t xml:space="preserve"> ademásno </w:t>
      </w:r>
      <w:r w:rsidRPr="0004700D">
        <w:rPr>
          <w:rFonts w:eastAsia="Calibri"/>
          <w:bCs/>
          <w:lang w:val="es-EC" w:eastAsia="es-EC"/>
        </w:rPr>
        <w:t>se logra obtener el máximo de productividad de los recursos existentes de mano de obra e instalaciones.</w:t>
      </w:r>
    </w:p>
    <w:p w:rsidR="00A91DCB" w:rsidRDefault="00A91DCB" w:rsidP="00F305FB">
      <w:pPr>
        <w:pStyle w:val="letra"/>
        <w:spacing w:line="480" w:lineRule="auto"/>
        <w:jc w:val="both"/>
        <w:rPr>
          <w:rFonts w:eastAsia="Calibri"/>
          <w:b/>
          <w:bCs/>
          <w:lang w:val="es-EC" w:eastAsia="es-EC"/>
        </w:rPr>
      </w:pPr>
    </w:p>
    <w:p w:rsidR="00A91DCB" w:rsidRDefault="00A91DCB" w:rsidP="00F305FB">
      <w:pPr>
        <w:pStyle w:val="letra"/>
        <w:spacing w:line="480" w:lineRule="auto"/>
        <w:jc w:val="both"/>
        <w:rPr>
          <w:rFonts w:eastAsia="Calibri"/>
          <w:b/>
          <w:bCs/>
          <w:lang w:val="es-EC" w:eastAsia="es-EC"/>
        </w:rPr>
      </w:pPr>
    </w:p>
    <w:p w:rsidR="00A91DCB" w:rsidRDefault="00A91DCB" w:rsidP="00F305FB">
      <w:pPr>
        <w:pStyle w:val="letra"/>
        <w:spacing w:line="480" w:lineRule="auto"/>
        <w:jc w:val="both"/>
        <w:rPr>
          <w:rFonts w:eastAsia="Calibri"/>
          <w:b/>
          <w:bCs/>
          <w:lang w:val="es-EC" w:eastAsia="es-EC"/>
        </w:rPr>
      </w:pPr>
    </w:p>
    <w:p w:rsidR="00F305FB" w:rsidRDefault="00F305FB" w:rsidP="00F305FB">
      <w:pPr>
        <w:pStyle w:val="letra"/>
        <w:spacing w:line="480" w:lineRule="auto"/>
        <w:jc w:val="both"/>
        <w:rPr>
          <w:rFonts w:eastAsia="Calibri"/>
          <w:b/>
          <w:bCs/>
          <w:lang w:val="es-EC" w:eastAsia="es-EC"/>
        </w:rPr>
      </w:pPr>
      <w:r>
        <w:rPr>
          <w:rFonts w:eastAsia="Calibri"/>
          <w:b/>
          <w:bCs/>
          <w:lang w:val="es-EC" w:eastAsia="es-EC"/>
        </w:rPr>
        <w:t>CONCLUSIÓN</w:t>
      </w:r>
    </w:p>
    <w:p w:rsidR="00F305FB" w:rsidRDefault="00F305FB" w:rsidP="00F305FB">
      <w:pPr>
        <w:pStyle w:val="letra"/>
        <w:spacing w:line="480" w:lineRule="auto"/>
        <w:jc w:val="both"/>
        <w:rPr>
          <w:rFonts w:eastAsia="Calibri"/>
          <w:b/>
          <w:bCs/>
          <w:lang w:val="es-EC" w:eastAsia="es-EC"/>
        </w:rPr>
      </w:pPr>
      <w:r>
        <w:rPr>
          <w:rFonts w:eastAsia="Calibri"/>
          <w:bCs/>
          <w:lang w:val="es-EC" w:eastAsia="es-EC"/>
        </w:rPr>
        <w:t>No se re</w:t>
      </w:r>
      <w:r w:rsidRPr="0004700D">
        <w:rPr>
          <w:rFonts w:eastAsia="Calibri"/>
          <w:bCs/>
          <w:lang w:val="es-EC" w:eastAsia="es-EC"/>
        </w:rPr>
        <w:t>du</w:t>
      </w:r>
      <w:r>
        <w:rPr>
          <w:rFonts w:eastAsia="Calibri"/>
          <w:bCs/>
          <w:lang w:val="es-EC" w:eastAsia="es-EC"/>
        </w:rPr>
        <w:t>ce</w:t>
      </w:r>
      <w:r w:rsidRPr="0004700D">
        <w:rPr>
          <w:rFonts w:eastAsia="Calibri"/>
          <w:bCs/>
          <w:lang w:val="es-EC" w:eastAsia="es-EC"/>
        </w:rPr>
        <w:t xml:space="preserve"> al mínimo el trabajo real invertido en el producto o el proceso</w:t>
      </w:r>
      <w:r w:rsidR="008216B4">
        <w:rPr>
          <w:rFonts w:eastAsia="Calibri"/>
          <w:bCs/>
          <w:lang w:val="es-EC" w:eastAsia="es-EC"/>
        </w:rPr>
        <w:t>,</w:t>
      </w:r>
      <w:r>
        <w:rPr>
          <w:rFonts w:eastAsia="Calibri"/>
          <w:bCs/>
          <w:lang w:val="es-EC" w:eastAsia="es-EC"/>
        </w:rPr>
        <w:t xml:space="preserve"> ademásno </w:t>
      </w:r>
      <w:r w:rsidRPr="0004700D">
        <w:rPr>
          <w:rFonts w:eastAsia="Calibri"/>
          <w:bCs/>
          <w:lang w:val="es-EC" w:eastAsia="es-EC"/>
        </w:rPr>
        <w:t>se logra obtener el máximo de productividad de los recursos existentes de mano de obra e instalaciones</w:t>
      </w:r>
      <w:r>
        <w:rPr>
          <w:rFonts w:eastAsia="Calibri"/>
          <w:bCs/>
          <w:lang w:val="es-EC" w:eastAsia="es-EC"/>
        </w:rPr>
        <w:t>.</w:t>
      </w:r>
    </w:p>
    <w:p w:rsidR="00A91DCB" w:rsidRDefault="00A91DCB" w:rsidP="00F305FB">
      <w:pPr>
        <w:pStyle w:val="letra"/>
        <w:spacing w:line="480" w:lineRule="auto"/>
        <w:jc w:val="both"/>
        <w:rPr>
          <w:rFonts w:eastAsia="Calibri"/>
          <w:b/>
          <w:bCs/>
          <w:lang w:val="es-EC" w:eastAsia="es-EC"/>
        </w:rPr>
      </w:pPr>
    </w:p>
    <w:p w:rsidR="00F305FB" w:rsidRDefault="00F305FB" w:rsidP="00F305FB">
      <w:pPr>
        <w:pStyle w:val="letra"/>
        <w:spacing w:line="480" w:lineRule="auto"/>
        <w:jc w:val="both"/>
        <w:rPr>
          <w:rFonts w:eastAsia="Calibri"/>
          <w:b/>
          <w:bCs/>
          <w:lang w:val="es-EC" w:eastAsia="es-EC"/>
        </w:rPr>
      </w:pPr>
      <w:r>
        <w:rPr>
          <w:rFonts w:eastAsia="Calibri"/>
          <w:b/>
          <w:bCs/>
          <w:lang w:val="es-EC" w:eastAsia="es-EC"/>
        </w:rPr>
        <w:t>RECOMENDACIONES</w:t>
      </w:r>
    </w:p>
    <w:p w:rsidR="00872BEC" w:rsidRDefault="00F305FB" w:rsidP="00F305FB">
      <w:pPr>
        <w:autoSpaceDE w:val="0"/>
        <w:autoSpaceDN w:val="0"/>
        <w:adjustRightInd w:val="0"/>
        <w:spacing w:line="480" w:lineRule="auto"/>
        <w:jc w:val="both"/>
        <w:rPr>
          <w:rStyle w:val="ft0p2"/>
        </w:rPr>
      </w:pPr>
      <w:r>
        <w:rPr>
          <w:rFonts w:eastAsia="Calibri"/>
          <w:bCs/>
          <w:lang w:val="es-EC" w:eastAsia="es-EC"/>
        </w:rPr>
        <w:t xml:space="preserve">Realizar la medición de trabajo para así </w:t>
      </w:r>
      <w:r>
        <w:rPr>
          <w:rStyle w:val="ft0p2"/>
        </w:rPr>
        <w:t xml:space="preserve">reducir y finalmente eliminar el tiempo improductivo. </w:t>
      </w:r>
    </w:p>
    <w:p w:rsidR="001602DB" w:rsidRPr="00532E11" w:rsidRDefault="00872BEC" w:rsidP="00E93888">
      <w:pPr>
        <w:jc w:val="center"/>
        <w:rPr>
          <w:rFonts w:eastAsia="Calibri"/>
          <w:b/>
          <w:bCs/>
          <w:lang w:val="es-EC" w:eastAsia="es-EC"/>
        </w:rPr>
      </w:pPr>
      <w:r>
        <w:rPr>
          <w:rStyle w:val="ft0p2"/>
        </w:rPr>
        <w:br w:type="page"/>
      </w:r>
      <w:r w:rsidR="001602DB" w:rsidRPr="00532E11">
        <w:rPr>
          <w:rFonts w:eastAsia="Calibri"/>
          <w:b/>
          <w:bCs/>
          <w:lang w:val="es-EC" w:eastAsia="es-EC"/>
        </w:rPr>
        <w:t>ÁREA DE PRODUCCIÓN</w:t>
      </w:r>
    </w:p>
    <w:p w:rsidR="001602DB" w:rsidRPr="00532E11" w:rsidRDefault="001602DB" w:rsidP="001602DB">
      <w:pPr>
        <w:autoSpaceDE w:val="0"/>
        <w:autoSpaceDN w:val="0"/>
        <w:adjustRightInd w:val="0"/>
        <w:spacing w:line="480" w:lineRule="auto"/>
        <w:jc w:val="center"/>
        <w:rPr>
          <w:rFonts w:eastAsia="Calibri"/>
          <w:b/>
          <w:bCs/>
          <w:lang w:val="es-EC" w:eastAsia="es-EC"/>
        </w:rPr>
      </w:pPr>
      <w:r w:rsidRPr="00532E11">
        <w:rPr>
          <w:rFonts w:eastAsia="Calibri"/>
          <w:b/>
          <w:bCs/>
          <w:lang w:val="es-EC" w:eastAsia="es-EC"/>
        </w:rPr>
        <w:t xml:space="preserve">Período: 1 de </w:t>
      </w:r>
      <w:r>
        <w:rPr>
          <w:rFonts w:eastAsia="Calibri"/>
          <w:b/>
          <w:bCs/>
          <w:lang w:val="es-EC" w:eastAsia="es-EC"/>
        </w:rPr>
        <w:t>Enero 2010</w:t>
      </w:r>
      <w:r w:rsidRPr="00532E11">
        <w:rPr>
          <w:rFonts w:eastAsia="Calibri"/>
          <w:b/>
          <w:bCs/>
          <w:lang w:val="es-EC" w:eastAsia="es-EC"/>
        </w:rPr>
        <w:t xml:space="preserve"> al 31 de </w:t>
      </w:r>
      <w:r>
        <w:rPr>
          <w:rFonts w:eastAsia="Calibri"/>
          <w:b/>
          <w:bCs/>
          <w:lang w:val="es-EC" w:eastAsia="es-EC"/>
        </w:rPr>
        <w:t>Diciembre 2010</w:t>
      </w:r>
    </w:p>
    <w:p w:rsidR="001602DB" w:rsidRDefault="001602DB" w:rsidP="001602DB">
      <w:pPr>
        <w:autoSpaceDE w:val="0"/>
        <w:autoSpaceDN w:val="0"/>
        <w:adjustRightInd w:val="0"/>
        <w:spacing w:line="480" w:lineRule="auto"/>
        <w:jc w:val="center"/>
        <w:rPr>
          <w:rFonts w:eastAsia="Calibri"/>
          <w:b/>
          <w:bCs/>
          <w:lang w:val="es-EC" w:eastAsia="es-EC"/>
        </w:rPr>
      </w:pPr>
      <w:r>
        <w:rPr>
          <w:rFonts w:eastAsia="Calibri"/>
          <w:b/>
          <w:bCs/>
          <w:lang w:val="es-EC" w:eastAsia="es-EC"/>
        </w:rPr>
        <w:t>HOJA DE HALLAZGOS No. 5</w:t>
      </w:r>
    </w:p>
    <w:p w:rsidR="001602DB" w:rsidRDefault="001602DB" w:rsidP="001602DB">
      <w:pPr>
        <w:tabs>
          <w:tab w:val="left" w:pos="284"/>
        </w:tabs>
        <w:autoSpaceDE w:val="0"/>
        <w:autoSpaceDN w:val="0"/>
        <w:adjustRightInd w:val="0"/>
        <w:spacing w:line="480" w:lineRule="auto"/>
        <w:jc w:val="center"/>
        <w:rPr>
          <w:rFonts w:eastAsia="Calibri"/>
          <w:b/>
          <w:bCs/>
          <w:lang w:val="es-EC" w:eastAsia="es-EC"/>
        </w:rPr>
      </w:pPr>
      <w:r>
        <w:rPr>
          <w:rFonts w:eastAsia="Calibri"/>
          <w:b/>
          <w:bCs/>
          <w:lang w:val="es-EC" w:eastAsia="es-EC"/>
        </w:rPr>
        <w:t>RECURSO HUMANO  INSU</w:t>
      </w:r>
      <w:r w:rsidR="008216B4">
        <w:rPr>
          <w:rFonts w:eastAsia="Calibri"/>
          <w:b/>
          <w:bCs/>
          <w:lang w:val="es-EC" w:eastAsia="es-EC"/>
        </w:rPr>
        <w:t>FICIENTE EN EL AREA DE PRODUCCIÓ</w:t>
      </w:r>
      <w:r>
        <w:rPr>
          <w:rFonts w:eastAsia="Calibri"/>
          <w:b/>
          <w:bCs/>
          <w:lang w:val="es-EC" w:eastAsia="es-EC"/>
        </w:rPr>
        <w:t>N DE MOSQUITOL</w:t>
      </w:r>
    </w:p>
    <w:p w:rsidR="00A91DCB" w:rsidRDefault="00A91DCB" w:rsidP="001602DB">
      <w:pPr>
        <w:autoSpaceDE w:val="0"/>
        <w:autoSpaceDN w:val="0"/>
        <w:adjustRightInd w:val="0"/>
        <w:spacing w:line="480" w:lineRule="auto"/>
        <w:jc w:val="both"/>
        <w:rPr>
          <w:rFonts w:eastAsia="Calibri"/>
          <w:bCs/>
          <w:lang w:val="es-EC" w:eastAsia="es-EC"/>
        </w:rPr>
      </w:pPr>
    </w:p>
    <w:p w:rsidR="001602DB" w:rsidRDefault="001602DB" w:rsidP="001602DB">
      <w:pPr>
        <w:autoSpaceDE w:val="0"/>
        <w:autoSpaceDN w:val="0"/>
        <w:adjustRightInd w:val="0"/>
        <w:spacing w:line="480" w:lineRule="auto"/>
        <w:jc w:val="both"/>
        <w:rPr>
          <w:rFonts w:eastAsia="Calibri"/>
          <w:bCs/>
          <w:lang w:val="es-EC" w:eastAsia="es-EC"/>
        </w:rPr>
      </w:pPr>
      <w:r>
        <w:rPr>
          <w:rFonts w:eastAsia="Calibri"/>
          <w:bCs/>
          <w:lang w:val="es-EC" w:eastAsia="es-EC"/>
        </w:rPr>
        <w:t>Se pudo evidenciar que actualmente laboran 6 operarios en la elaboración de Mosquitol, sin embargo esta cantidad no es suficiente para el volumen de producción ya que regularmente se tiene que traer personal de otras áreas de producción para poder cumplir con la demanda parando o disminuyendo la producción de la otra área.</w:t>
      </w:r>
    </w:p>
    <w:p w:rsidR="00E93888" w:rsidRDefault="00E93888" w:rsidP="001602DB">
      <w:pPr>
        <w:pStyle w:val="letra"/>
        <w:spacing w:line="480" w:lineRule="auto"/>
        <w:jc w:val="both"/>
        <w:rPr>
          <w:rFonts w:eastAsia="Calibri"/>
          <w:b/>
          <w:bCs/>
          <w:lang w:val="es-EC" w:eastAsia="es-EC"/>
        </w:rPr>
      </w:pPr>
    </w:p>
    <w:p w:rsidR="001602DB" w:rsidRDefault="001602DB" w:rsidP="001602DB">
      <w:pPr>
        <w:pStyle w:val="letra"/>
        <w:spacing w:line="480" w:lineRule="auto"/>
        <w:jc w:val="both"/>
        <w:rPr>
          <w:rFonts w:eastAsia="Calibri"/>
          <w:b/>
          <w:bCs/>
          <w:lang w:val="es-EC" w:eastAsia="es-EC"/>
        </w:rPr>
      </w:pPr>
      <w:r>
        <w:rPr>
          <w:rFonts w:eastAsia="Calibri"/>
          <w:b/>
          <w:bCs/>
          <w:lang w:val="es-EC" w:eastAsia="es-EC"/>
        </w:rPr>
        <w:t>CONCLUSIÓN</w:t>
      </w:r>
    </w:p>
    <w:p w:rsidR="006574D1" w:rsidRDefault="006574D1" w:rsidP="006574D1">
      <w:pPr>
        <w:pStyle w:val="letra"/>
        <w:tabs>
          <w:tab w:val="left" w:pos="284"/>
        </w:tabs>
        <w:spacing w:line="480" w:lineRule="auto"/>
        <w:jc w:val="both"/>
        <w:rPr>
          <w:rFonts w:eastAsia="Calibri"/>
          <w:bCs/>
          <w:lang w:val="es-EC" w:eastAsia="es-EC"/>
        </w:rPr>
      </w:pPr>
      <w:r>
        <w:rPr>
          <w:rFonts w:eastAsia="Calibri"/>
          <w:bCs/>
          <w:lang w:val="es-EC" w:eastAsia="es-EC"/>
        </w:rPr>
        <w:t>Existencia de errores en el producto final. Además estas falencias afectan el cumplimiento efectivo del trabajo porque genera desorganización, desconocimientos de los procedimientos y acumulación de tareas, lo cual se atribuye a la falta de planificación del trabajo y recurso humano necesarios.</w:t>
      </w:r>
    </w:p>
    <w:p w:rsidR="00E93888" w:rsidRDefault="00E93888" w:rsidP="006574D1">
      <w:pPr>
        <w:pStyle w:val="letra"/>
        <w:tabs>
          <w:tab w:val="left" w:pos="284"/>
        </w:tabs>
        <w:spacing w:line="480" w:lineRule="auto"/>
        <w:jc w:val="both"/>
        <w:rPr>
          <w:rFonts w:eastAsia="Calibri"/>
          <w:bCs/>
          <w:lang w:val="es-EC" w:eastAsia="es-EC"/>
        </w:rPr>
      </w:pPr>
    </w:p>
    <w:p w:rsidR="001602DB" w:rsidRDefault="001602DB" w:rsidP="00802128">
      <w:pPr>
        <w:pStyle w:val="letra"/>
        <w:tabs>
          <w:tab w:val="left" w:pos="2820"/>
        </w:tabs>
        <w:spacing w:line="480" w:lineRule="auto"/>
        <w:rPr>
          <w:rFonts w:eastAsia="Calibri"/>
          <w:b/>
          <w:bCs/>
          <w:lang w:val="es-EC" w:eastAsia="es-EC"/>
        </w:rPr>
      </w:pPr>
      <w:r>
        <w:rPr>
          <w:rFonts w:eastAsia="Calibri"/>
          <w:b/>
          <w:bCs/>
          <w:lang w:val="es-EC" w:eastAsia="es-EC"/>
        </w:rPr>
        <w:t>RECOMENDACIONES</w:t>
      </w:r>
    </w:p>
    <w:p w:rsidR="008216B4" w:rsidRDefault="001602DB" w:rsidP="000D2C3D">
      <w:pPr>
        <w:pStyle w:val="letra"/>
        <w:tabs>
          <w:tab w:val="left" w:pos="284"/>
        </w:tabs>
        <w:spacing w:line="480" w:lineRule="auto"/>
        <w:jc w:val="both"/>
      </w:pPr>
      <w:r>
        <w:t>Realizar el respectivo análisis para determinar la cantidad de recurso humano que se necesita en el área.</w:t>
      </w:r>
    </w:p>
    <w:p w:rsidR="00872BEC" w:rsidRPr="00532E11" w:rsidRDefault="00872BEC" w:rsidP="008216B4">
      <w:pPr>
        <w:pStyle w:val="letra"/>
        <w:tabs>
          <w:tab w:val="left" w:pos="284"/>
        </w:tabs>
        <w:spacing w:line="480" w:lineRule="auto"/>
        <w:jc w:val="center"/>
        <w:rPr>
          <w:rFonts w:eastAsia="Calibri"/>
          <w:b/>
          <w:bCs/>
          <w:lang w:val="es-EC" w:eastAsia="es-EC"/>
        </w:rPr>
      </w:pPr>
      <w:r w:rsidRPr="00532E11">
        <w:rPr>
          <w:rFonts w:eastAsia="Calibri"/>
          <w:b/>
          <w:bCs/>
          <w:lang w:val="es-EC" w:eastAsia="es-EC"/>
        </w:rPr>
        <w:t>ÁREA DE PRODUCCIÓN</w:t>
      </w:r>
    </w:p>
    <w:p w:rsidR="00872BEC" w:rsidRPr="00532E11" w:rsidRDefault="00872BEC" w:rsidP="008216B4">
      <w:pPr>
        <w:autoSpaceDE w:val="0"/>
        <w:autoSpaceDN w:val="0"/>
        <w:adjustRightInd w:val="0"/>
        <w:spacing w:line="480" w:lineRule="auto"/>
        <w:jc w:val="center"/>
        <w:rPr>
          <w:rFonts w:eastAsia="Calibri"/>
          <w:b/>
          <w:bCs/>
          <w:lang w:val="es-EC" w:eastAsia="es-EC"/>
        </w:rPr>
      </w:pPr>
      <w:r w:rsidRPr="00532E11">
        <w:rPr>
          <w:rFonts w:eastAsia="Calibri"/>
          <w:b/>
          <w:bCs/>
          <w:lang w:val="es-EC" w:eastAsia="es-EC"/>
        </w:rPr>
        <w:t xml:space="preserve">Período: 1 de </w:t>
      </w:r>
      <w:r>
        <w:rPr>
          <w:rFonts w:eastAsia="Calibri"/>
          <w:b/>
          <w:bCs/>
          <w:lang w:val="es-EC" w:eastAsia="es-EC"/>
        </w:rPr>
        <w:t>Enero 2010</w:t>
      </w:r>
      <w:r w:rsidRPr="00532E11">
        <w:rPr>
          <w:rFonts w:eastAsia="Calibri"/>
          <w:b/>
          <w:bCs/>
          <w:lang w:val="es-EC" w:eastAsia="es-EC"/>
        </w:rPr>
        <w:t xml:space="preserve"> al 31 de </w:t>
      </w:r>
      <w:r>
        <w:rPr>
          <w:rFonts w:eastAsia="Calibri"/>
          <w:b/>
          <w:bCs/>
          <w:lang w:val="es-EC" w:eastAsia="es-EC"/>
        </w:rPr>
        <w:t>Diciembre 2010</w:t>
      </w:r>
    </w:p>
    <w:p w:rsidR="00872BEC" w:rsidRDefault="000D2C3D" w:rsidP="008216B4">
      <w:pPr>
        <w:autoSpaceDE w:val="0"/>
        <w:autoSpaceDN w:val="0"/>
        <w:adjustRightInd w:val="0"/>
        <w:spacing w:line="480" w:lineRule="auto"/>
        <w:jc w:val="center"/>
        <w:rPr>
          <w:rFonts w:eastAsia="Calibri"/>
          <w:b/>
          <w:bCs/>
          <w:lang w:val="es-EC" w:eastAsia="es-EC"/>
        </w:rPr>
      </w:pPr>
      <w:r>
        <w:rPr>
          <w:rFonts w:eastAsia="Calibri"/>
          <w:b/>
          <w:bCs/>
          <w:lang w:val="es-EC" w:eastAsia="es-EC"/>
        </w:rPr>
        <w:t>HOJA DE HALLAZGOS No. 6</w:t>
      </w:r>
    </w:p>
    <w:p w:rsidR="00872BEC" w:rsidRDefault="00872BEC" w:rsidP="008216B4">
      <w:pPr>
        <w:autoSpaceDE w:val="0"/>
        <w:autoSpaceDN w:val="0"/>
        <w:adjustRightInd w:val="0"/>
        <w:spacing w:line="480" w:lineRule="auto"/>
        <w:jc w:val="center"/>
        <w:rPr>
          <w:rFonts w:eastAsia="Calibri"/>
          <w:b/>
          <w:bCs/>
          <w:lang w:val="es-EC" w:eastAsia="es-EC"/>
        </w:rPr>
      </w:pPr>
      <w:r>
        <w:rPr>
          <w:rFonts w:eastAsia="Calibri"/>
          <w:b/>
          <w:bCs/>
          <w:lang w:val="es-EC" w:eastAsia="es-EC"/>
        </w:rPr>
        <w:t>PRODUCCIÓN A M</w:t>
      </w:r>
      <w:r w:rsidR="00C745EC">
        <w:rPr>
          <w:rFonts w:eastAsia="Calibri"/>
          <w:b/>
          <w:bCs/>
          <w:lang w:val="es-EC" w:eastAsia="es-EC"/>
        </w:rPr>
        <w:t>Á</w:t>
      </w:r>
      <w:r>
        <w:rPr>
          <w:rFonts w:eastAsia="Calibri"/>
          <w:b/>
          <w:bCs/>
          <w:lang w:val="es-EC" w:eastAsia="es-EC"/>
        </w:rPr>
        <w:t>XIMA CAPACIDAD</w:t>
      </w:r>
    </w:p>
    <w:p w:rsidR="00A91DCB" w:rsidRDefault="00A91DCB" w:rsidP="00872BEC">
      <w:pPr>
        <w:autoSpaceDE w:val="0"/>
        <w:autoSpaceDN w:val="0"/>
        <w:adjustRightInd w:val="0"/>
        <w:spacing w:line="480" w:lineRule="auto"/>
        <w:jc w:val="both"/>
        <w:rPr>
          <w:rFonts w:eastAsia="Calibri"/>
          <w:bCs/>
          <w:lang w:val="es-EC" w:eastAsia="es-EC"/>
        </w:rPr>
      </w:pPr>
    </w:p>
    <w:p w:rsidR="00872BEC" w:rsidRDefault="00872BEC" w:rsidP="00872BEC">
      <w:pPr>
        <w:autoSpaceDE w:val="0"/>
        <w:autoSpaceDN w:val="0"/>
        <w:adjustRightInd w:val="0"/>
        <w:spacing w:line="480" w:lineRule="auto"/>
        <w:jc w:val="both"/>
        <w:rPr>
          <w:rFonts w:eastAsia="Calibri"/>
          <w:bCs/>
          <w:lang w:val="es-EC" w:eastAsia="es-EC"/>
        </w:rPr>
      </w:pPr>
      <w:r>
        <w:rPr>
          <w:rFonts w:eastAsia="Calibri"/>
          <w:bCs/>
          <w:lang w:val="es-EC" w:eastAsia="es-EC"/>
        </w:rPr>
        <w:t>Aunque se puede decir que para el r</w:t>
      </w:r>
      <w:r w:rsidR="008216B4">
        <w:rPr>
          <w:rFonts w:eastAsia="Calibri"/>
          <w:bCs/>
          <w:lang w:val="es-EC" w:eastAsia="es-EC"/>
        </w:rPr>
        <w:t>equerimiento de material se está</w:t>
      </w:r>
      <w:r>
        <w:rPr>
          <w:rFonts w:eastAsia="Calibri"/>
          <w:bCs/>
          <w:lang w:val="es-EC" w:eastAsia="es-EC"/>
        </w:rPr>
        <w:t xml:space="preserve"> utilizando un punto muy importante para el método JIT como es  el que los proveedores entregan los insumos en los tiempos y cantidades indicados por la empresa, al momento de la producción del Mosquitol no se toma en cuenta los demás puntos ya que la </w:t>
      </w:r>
      <w:r w:rsidR="008216B4">
        <w:rPr>
          <w:rFonts w:eastAsia="Calibri"/>
          <w:bCs/>
          <w:lang w:val="es-EC" w:eastAsia="es-EC"/>
        </w:rPr>
        <w:t>elaboración del producto se está</w:t>
      </w:r>
      <w:r>
        <w:rPr>
          <w:rFonts w:eastAsia="Calibri"/>
          <w:bCs/>
          <w:lang w:val="es-EC" w:eastAsia="es-EC"/>
        </w:rPr>
        <w:t xml:space="preserve"> realizando en línea y no por lote, esto genera que la producción se realice a la máxima capacidad.</w:t>
      </w:r>
    </w:p>
    <w:p w:rsidR="008216B4" w:rsidRDefault="008216B4" w:rsidP="00872BEC">
      <w:pPr>
        <w:pStyle w:val="letra"/>
        <w:spacing w:line="480" w:lineRule="auto"/>
        <w:jc w:val="both"/>
        <w:rPr>
          <w:rFonts w:eastAsia="Calibri"/>
          <w:b/>
          <w:bCs/>
          <w:lang w:val="es-EC" w:eastAsia="es-EC"/>
        </w:rPr>
      </w:pPr>
    </w:p>
    <w:p w:rsidR="00872BEC" w:rsidRDefault="00872BEC" w:rsidP="00872BEC">
      <w:pPr>
        <w:pStyle w:val="letra"/>
        <w:spacing w:line="480" w:lineRule="auto"/>
        <w:jc w:val="both"/>
        <w:rPr>
          <w:rFonts w:eastAsia="Calibri"/>
          <w:b/>
          <w:bCs/>
          <w:lang w:val="es-EC" w:eastAsia="es-EC"/>
        </w:rPr>
      </w:pPr>
      <w:r>
        <w:rPr>
          <w:rFonts w:eastAsia="Calibri"/>
          <w:b/>
          <w:bCs/>
          <w:lang w:val="es-EC" w:eastAsia="es-EC"/>
        </w:rPr>
        <w:t>CONCLUSIÓN</w:t>
      </w:r>
    </w:p>
    <w:p w:rsidR="000064EA" w:rsidRDefault="00872BEC" w:rsidP="000064EA">
      <w:pPr>
        <w:autoSpaceDE w:val="0"/>
        <w:autoSpaceDN w:val="0"/>
        <w:adjustRightInd w:val="0"/>
        <w:spacing w:line="480" w:lineRule="auto"/>
        <w:jc w:val="both"/>
        <w:rPr>
          <w:rFonts w:eastAsia="Calibri"/>
          <w:bCs/>
          <w:lang w:val="es-EC" w:eastAsia="es-EC"/>
        </w:rPr>
      </w:pPr>
      <w:r>
        <w:rPr>
          <w:rFonts w:eastAsia="Calibri"/>
          <w:bCs/>
          <w:lang w:val="es-EC" w:eastAsia="es-EC"/>
        </w:rPr>
        <w:t>Se está incurriendo en costos innecesarios tales como costos por mantenimiento de maquinaria, costos por mano de obra, costos de almacenamiento.</w:t>
      </w:r>
    </w:p>
    <w:p w:rsidR="000064EA" w:rsidRDefault="000064EA" w:rsidP="000064EA">
      <w:pPr>
        <w:autoSpaceDE w:val="0"/>
        <w:autoSpaceDN w:val="0"/>
        <w:adjustRightInd w:val="0"/>
        <w:spacing w:line="480" w:lineRule="auto"/>
        <w:jc w:val="both"/>
        <w:rPr>
          <w:rFonts w:eastAsia="Calibri"/>
          <w:bCs/>
          <w:lang w:val="es-EC" w:eastAsia="es-EC"/>
        </w:rPr>
      </w:pPr>
    </w:p>
    <w:p w:rsidR="000064EA" w:rsidRDefault="000064EA" w:rsidP="000064EA">
      <w:pPr>
        <w:autoSpaceDE w:val="0"/>
        <w:autoSpaceDN w:val="0"/>
        <w:adjustRightInd w:val="0"/>
        <w:spacing w:line="480" w:lineRule="auto"/>
        <w:jc w:val="both"/>
      </w:pPr>
      <w:r>
        <w:t>E</w:t>
      </w:r>
      <w:r w:rsidRPr="00E84ECB">
        <w:t xml:space="preserve">n lugar de producir a máxima capacidad todos los meses </w:t>
      </w:r>
      <w:r>
        <w:t xml:space="preserve">se debería producir únicamente las unidades que se venden  utilizando datos históricos de ventas mensuales para así poder determinar la cantidad  demandada. </w:t>
      </w:r>
    </w:p>
    <w:p w:rsidR="000064EA" w:rsidRPr="000064EA" w:rsidRDefault="000064EA" w:rsidP="000064EA">
      <w:pPr>
        <w:autoSpaceDE w:val="0"/>
        <w:autoSpaceDN w:val="0"/>
        <w:adjustRightInd w:val="0"/>
        <w:spacing w:line="480" w:lineRule="auto"/>
        <w:jc w:val="both"/>
        <w:rPr>
          <w:rFonts w:eastAsia="Calibri"/>
          <w:bCs/>
          <w:lang w:val="es-EC" w:eastAsia="es-EC"/>
        </w:rPr>
      </w:pPr>
    </w:p>
    <w:p w:rsidR="000064EA" w:rsidRPr="008216B4" w:rsidRDefault="000064EA" w:rsidP="000064EA">
      <w:pPr>
        <w:spacing w:line="480" w:lineRule="auto"/>
        <w:jc w:val="both"/>
      </w:pPr>
      <w:r>
        <w:t xml:space="preserve">Realizado el respectivo análisis </w:t>
      </w:r>
      <w:r w:rsidR="008216B4">
        <w:t xml:space="preserve">que más adelante se lo detalla, </w:t>
      </w:r>
      <w:r w:rsidRPr="00E84ECB">
        <w:t>Laboratorios H.G., C. A.,</w:t>
      </w:r>
      <w:r>
        <w:t xml:space="preserve"> obtendría un ahorro  de </w:t>
      </w:r>
      <w:r w:rsidRPr="00E84ECB">
        <w:rPr>
          <w:b/>
        </w:rPr>
        <w:t>$</w:t>
      </w:r>
      <w:r w:rsidRPr="007B2442">
        <w:rPr>
          <w:rFonts w:ascii="Arial" w:hAnsi="Arial" w:cs="Arial"/>
          <w:b/>
          <w:sz w:val="22"/>
          <w:szCs w:val="32"/>
        </w:rPr>
        <w:t>682,867.08</w:t>
      </w:r>
      <w:r w:rsidRPr="006E3F04">
        <w:rPr>
          <w:rFonts w:eastAsia="Calibri"/>
          <w:lang w:val="es-EC" w:eastAsia="es-EC"/>
        </w:rPr>
        <w:t>anual</w:t>
      </w:r>
      <w:r>
        <w:rPr>
          <w:rFonts w:eastAsia="Calibri"/>
          <w:b/>
          <w:lang w:val="es-EC" w:eastAsia="es-EC"/>
        </w:rPr>
        <w:t xml:space="preserve">, </w:t>
      </w:r>
      <w:r w:rsidRPr="008216B4">
        <w:t>representando el</w:t>
      </w:r>
      <w:r>
        <w:rPr>
          <w:rFonts w:ascii="Arial" w:hAnsi="Arial" w:cs="Arial"/>
          <w:b/>
          <w:bCs/>
          <w:sz w:val="22"/>
          <w:szCs w:val="32"/>
        </w:rPr>
        <w:t>45.52</w:t>
      </w:r>
      <w:r w:rsidRPr="00F97EAA">
        <w:rPr>
          <w:rFonts w:ascii="Arial" w:hAnsi="Arial" w:cs="Arial"/>
          <w:b/>
          <w:bCs/>
          <w:sz w:val="22"/>
          <w:szCs w:val="32"/>
        </w:rPr>
        <w:t>%</w:t>
      </w:r>
      <w:r w:rsidRPr="008216B4">
        <w:t>del total de ingresos.</w:t>
      </w:r>
    </w:p>
    <w:p w:rsidR="00A91DCB" w:rsidRDefault="00A91DCB" w:rsidP="00872BEC">
      <w:pPr>
        <w:pStyle w:val="letra"/>
        <w:spacing w:line="480" w:lineRule="auto"/>
        <w:jc w:val="both"/>
        <w:rPr>
          <w:rFonts w:eastAsia="Calibri"/>
          <w:b/>
          <w:bCs/>
          <w:lang w:val="es-EC" w:eastAsia="es-EC"/>
        </w:rPr>
      </w:pPr>
    </w:p>
    <w:p w:rsidR="00872BEC" w:rsidRDefault="00872BEC" w:rsidP="00872BEC">
      <w:pPr>
        <w:pStyle w:val="letra"/>
        <w:spacing w:line="480" w:lineRule="auto"/>
        <w:jc w:val="both"/>
        <w:rPr>
          <w:rFonts w:eastAsia="Calibri"/>
          <w:b/>
          <w:bCs/>
          <w:lang w:val="es-EC" w:eastAsia="es-EC"/>
        </w:rPr>
      </w:pPr>
      <w:r>
        <w:rPr>
          <w:rFonts w:eastAsia="Calibri"/>
          <w:b/>
          <w:bCs/>
          <w:lang w:val="es-EC" w:eastAsia="es-EC"/>
        </w:rPr>
        <w:t>RECOMENDACIONES</w:t>
      </w:r>
    </w:p>
    <w:p w:rsidR="00872BEC" w:rsidRDefault="00872BEC" w:rsidP="00872BEC">
      <w:pPr>
        <w:autoSpaceDE w:val="0"/>
        <w:autoSpaceDN w:val="0"/>
        <w:adjustRightInd w:val="0"/>
        <w:spacing w:line="480" w:lineRule="auto"/>
        <w:jc w:val="both"/>
        <w:rPr>
          <w:rFonts w:eastAsia="Calibri"/>
          <w:bCs/>
          <w:lang w:val="es-EC" w:eastAsia="es-EC"/>
        </w:rPr>
      </w:pPr>
      <w:r>
        <w:rPr>
          <w:rFonts w:eastAsia="Calibri"/>
          <w:bCs/>
          <w:lang w:val="es-EC" w:eastAsia="es-EC"/>
        </w:rPr>
        <w:t>Para evitar esto se podría:</w:t>
      </w:r>
    </w:p>
    <w:p w:rsidR="00872BEC" w:rsidRPr="005B1DFE" w:rsidRDefault="00872BEC" w:rsidP="00E453D0">
      <w:pPr>
        <w:numPr>
          <w:ilvl w:val="0"/>
          <w:numId w:val="77"/>
        </w:numPr>
        <w:autoSpaceDE w:val="0"/>
        <w:autoSpaceDN w:val="0"/>
        <w:adjustRightInd w:val="0"/>
        <w:spacing w:line="480" w:lineRule="auto"/>
        <w:jc w:val="both"/>
      </w:pPr>
      <w:r>
        <w:rPr>
          <w:rFonts w:eastAsia="Calibri"/>
          <w:bCs/>
          <w:lang w:val="es-EC" w:eastAsia="es-EC"/>
        </w:rPr>
        <w:t>Realizar la producción por turnos.</w:t>
      </w:r>
    </w:p>
    <w:p w:rsidR="00872BEC" w:rsidRPr="00923041" w:rsidRDefault="00872BEC" w:rsidP="00E453D0">
      <w:pPr>
        <w:numPr>
          <w:ilvl w:val="0"/>
          <w:numId w:val="77"/>
        </w:numPr>
        <w:autoSpaceDE w:val="0"/>
        <w:autoSpaceDN w:val="0"/>
        <w:adjustRightInd w:val="0"/>
        <w:spacing w:line="480" w:lineRule="auto"/>
        <w:jc w:val="both"/>
      </w:pPr>
      <w:r>
        <w:rPr>
          <w:rFonts w:eastAsia="Calibri"/>
          <w:bCs/>
          <w:lang w:val="es-EC" w:eastAsia="es-EC"/>
        </w:rPr>
        <w:t>Realizar el mantenimiento a las máquinas en horas fueras de trabajo.</w:t>
      </w:r>
    </w:p>
    <w:p w:rsidR="00872BEC" w:rsidRDefault="00872BEC" w:rsidP="00E453D0">
      <w:pPr>
        <w:numPr>
          <w:ilvl w:val="0"/>
          <w:numId w:val="77"/>
        </w:numPr>
        <w:autoSpaceDE w:val="0"/>
        <w:autoSpaceDN w:val="0"/>
        <w:adjustRightInd w:val="0"/>
        <w:spacing w:line="480" w:lineRule="auto"/>
        <w:jc w:val="both"/>
        <w:rPr>
          <w:rStyle w:val="ft0p2"/>
        </w:rPr>
      </w:pPr>
      <w:r>
        <w:rPr>
          <w:rStyle w:val="ft0p2"/>
        </w:rPr>
        <w:t>Eliminar el Stock de seguridad ya que así se podrá ahorrar por el costo de almacenamiento que implica tenerlo.</w:t>
      </w:r>
    </w:p>
    <w:p w:rsidR="00872BEC" w:rsidRDefault="00872BEC" w:rsidP="00E453D0">
      <w:pPr>
        <w:numPr>
          <w:ilvl w:val="0"/>
          <w:numId w:val="77"/>
        </w:numPr>
        <w:autoSpaceDE w:val="0"/>
        <w:autoSpaceDN w:val="0"/>
        <w:adjustRightInd w:val="0"/>
        <w:spacing w:line="480" w:lineRule="auto"/>
        <w:jc w:val="both"/>
        <w:rPr>
          <w:rStyle w:val="ft0p2"/>
        </w:rPr>
      </w:pPr>
      <w:r>
        <w:rPr>
          <w:rFonts w:eastAsia="Calibri"/>
          <w:bCs/>
          <w:lang w:val="es-EC" w:eastAsia="es-EC"/>
        </w:rPr>
        <w:t>E</w:t>
      </w:r>
      <w:r>
        <w:rPr>
          <w:rStyle w:val="ft0p2"/>
        </w:rPr>
        <w:t>n los meses donde la demanda es alta se puede contratar personal para ayudar en los procesos donde existen los cuellos de botella para agilizar la producción</w:t>
      </w:r>
    </w:p>
    <w:p w:rsidR="00872BEC" w:rsidRDefault="00872BEC" w:rsidP="00E453D0">
      <w:pPr>
        <w:numPr>
          <w:ilvl w:val="0"/>
          <w:numId w:val="77"/>
        </w:numPr>
        <w:autoSpaceDE w:val="0"/>
        <w:autoSpaceDN w:val="0"/>
        <w:adjustRightInd w:val="0"/>
        <w:spacing w:line="480" w:lineRule="auto"/>
        <w:jc w:val="both"/>
      </w:pPr>
      <w:r>
        <w:rPr>
          <w:rStyle w:val="ft0p2"/>
        </w:rPr>
        <w:t>Si no se quiere contratar más personal se pue</w:t>
      </w:r>
      <w:r w:rsidRPr="00923041">
        <w:rPr>
          <w:rFonts w:eastAsia="Calibri"/>
          <w:bCs/>
          <w:lang w:val="es-EC" w:eastAsia="es-EC"/>
        </w:rPr>
        <w:t>de traer personas de otras áreas para que suplan la necesidad de mano de obra.</w:t>
      </w:r>
    </w:p>
    <w:p w:rsidR="00F305FB" w:rsidRDefault="00F305FB" w:rsidP="00F305FB">
      <w:pPr>
        <w:autoSpaceDE w:val="0"/>
        <w:autoSpaceDN w:val="0"/>
        <w:adjustRightInd w:val="0"/>
        <w:spacing w:line="480" w:lineRule="auto"/>
        <w:jc w:val="both"/>
        <w:rPr>
          <w:rStyle w:val="ft0p2"/>
        </w:rPr>
      </w:pPr>
    </w:p>
    <w:p w:rsidR="00F305FB" w:rsidRDefault="00F305FB" w:rsidP="00F305FB"/>
    <w:p w:rsidR="00F305FB" w:rsidRPr="00E011C2" w:rsidRDefault="00F305FB" w:rsidP="00F305FB">
      <w:pPr>
        <w:pStyle w:val="letra"/>
        <w:spacing w:line="480" w:lineRule="auto"/>
        <w:jc w:val="both"/>
      </w:pPr>
    </w:p>
    <w:p w:rsidR="00F305FB" w:rsidRPr="00E011C2" w:rsidRDefault="00F305FB" w:rsidP="00F305FB">
      <w:pPr>
        <w:pStyle w:val="letra"/>
        <w:spacing w:line="480" w:lineRule="auto"/>
        <w:jc w:val="both"/>
        <w:rPr>
          <w:lang w:val="es-EC"/>
        </w:rPr>
      </w:pPr>
    </w:p>
    <w:p w:rsidR="00F305FB" w:rsidRDefault="00F305FB" w:rsidP="00F305FB">
      <w:pPr>
        <w:pStyle w:val="letra"/>
        <w:spacing w:line="480" w:lineRule="auto"/>
        <w:jc w:val="both"/>
      </w:pPr>
    </w:p>
    <w:p w:rsidR="00F305FB" w:rsidRDefault="00FF1B06" w:rsidP="005E6D18">
      <w:pPr>
        <w:pStyle w:val="Ttulo1"/>
        <w:numPr>
          <w:ilvl w:val="1"/>
          <w:numId w:val="85"/>
        </w:numPr>
        <w:ind w:left="709" w:hanging="589"/>
        <w:rPr>
          <w:lang w:val="es-ES_tradnl"/>
        </w:rPr>
      </w:pPr>
      <w:bookmarkStart w:id="170" w:name="_Toc291752940"/>
      <w:bookmarkStart w:id="171" w:name="_Toc317168151"/>
      <w:r>
        <w:rPr>
          <w:lang w:val="es-ES_tradnl"/>
        </w:rPr>
        <w:t>Implementaci</w:t>
      </w:r>
      <w:r w:rsidR="005E6D18">
        <w:rPr>
          <w:lang w:val="es-ES_tradnl"/>
        </w:rPr>
        <w:t xml:space="preserve">ón de los Modelos Matemáticos al </w:t>
      </w:r>
      <w:r>
        <w:rPr>
          <w:lang w:val="es-ES_tradnl"/>
        </w:rPr>
        <w:t>Proceso</w:t>
      </w:r>
      <w:r w:rsidR="00F305FB">
        <w:rPr>
          <w:lang w:val="es-ES_tradnl"/>
        </w:rPr>
        <w:t xml:space="preserve"> de Manufactura</w:t>
      </w:r>
      <w:bookmarkEnd w:id="170"/>
      <w:bookmarkEnd w:id="171"/>
    </w:p>
    <w:p w:rsidR="00F305FB" w:rsidRDefault="00F305FB" w:rsidP="00F305FB">
      <w:pPr>
        <w:rPr>
          <w:lang w:val="es-ES_tradnl"/>
        </w:rPr>
      </w:pPr>
    </w:p>
    <w:p w:rsidR="00F305FB" w:rsidRDefault="00870AEC" w:rsidP="00870AEC">
      <w:pPr>
        <w:pStyle w:val="Ttulo2"/>
        <w:rPr>
          <w:lang w:val="es-ES_tradnl"/>
        </w:rPr>
      </w:pPr>
      <w:bookmarkStart w:id="172" w:name="_Toc291752941"/>
      <w:bookmarkStart w:id="173" w:name="_Toc317168152"/>
      <w:r>
        <w:rPr>
          <w:lang w:val="es-ES_tradnl"/>
        </w:rPr>
        <w:t xml:space="preserve">3.6.1 </w:t>
      </w:r>
      <w:r w:rsidR="00F305FB">
        <w:rPr>
          <w:lang w:val="es-ES_tradnl"/>
        </w:rPr>
        <w:t>Modelo Justo a Tiempo</w:t>
      </w:r>
      <w:bookmarkEnd w:id="172"/>
      <w:bookmarkEnd w:id="173"/>
    </w:p>
    <w:p w:rsidR="0020200E" w:rsidRPr="0020200E" w:rsidRDefault="0020200E" w:rsidP="0020200E">
      <w:pPr>
        <w:pStyle w:val="Prrafodelista"/>
        <w:ind w:left="1080"/>
        <w:rPr>
          <w:lang w:val="es-ES_tradnl"/>
        </w:rPr>
      </w:pPr>
    </w:p>
    <w:p w:rsidR="00F305FB" w:rsidRPr="0020200E" w:rsidRDefault="00F305FB" w:rsidP="0020200E">
      <w:pPr>
        <w:jc w:val="center"/>
        <w:rPr>
          <w:b/>
          <w:lang w:eastAsia="es-EC"/>
        </w:rPr>
      </w:pPr>
      <w:r w:rsidRPr="0020200E">
        <w:rPr>
          <w:b/>
          <w:lang w:eastAsia="es-EC"/>
        </w:rPr>
        <w:t xml:space="preserve">Metodología sugerida para la implementación del </w:t>
      </w:r>
      <w:r w:rsidRPr="0020200E">
        <w:rPr>
          <w:b/>
        </w:rPr>
        <w:t xml:space="preserve">Just-in-Time en </w:t>
      </w:r>
      <w:r w:rsidRPr="0020200E">
        <w:rPr>
          <w:b/>
          <w:lang w:eastAsia="es-EC"/>
        </w:rPr>
        <w:t>Laboratorios H.G., C. A.</w:t>
      </w:r>
    </w:p>
    <w:p w:rsidR="00F305FB" w:rsidRPr="003029D9" w:rsidRDefault="00F305FB" w:rsidP="00F305FB">
      <w:pPr>
        <w:pStyle w:val="letra"/>
        <w:spacing w:line="480" w:lineRule="auto"/>
        <w:jc w:val="both"/>
      </w:pPr>
      <w:r w:rsidRPr="003029D9">
        <w:t xml:space="preserve">Para poder implementar el método del </w:t>
      </w:r>
      <w:r>
        <w:t xml:space="preserve">Just-in-Time </w:t>
      </w:r>
      <w:r w:rsidRPr="003029D9">
        <w:t xml:space="preserve">primero se debe definir </w:t>
      </w:r>
      <w:r>
        <w:t>¿</w:t>
      </w:r>
      <w:r w:rsidRPr="003029D9">
        <w:t xml:space="preserve">por qué? Esta fase de preparación, define de qué manera servirá esto para convertir la producción de la empresa en un arma estratégica que mejore la producción de mercado, es decir la definición y la estrategia. </w:t>
      </w:r>
    </w:p>
    <w:p w:rsidR="00F305FB" w:rsidRPr="003029D9" w:rsidRDefault="00F305FB" w:rsidP="00F305FB">
      <w:pPr>
        <w:pStyle w:val="letra"/>
        <w:spacing w:line="480" w:lineRule="auto"/>
        <w:jc w:val="both"/>
      </w:pPr>
      <w:r w:rsidRPr="003029D9">
        <w:t xml:space="preserve">Luego se debe </w:t>
      </w:r>
      <w:r w:rsidR="00C745EC">
        <w:t>c</w:t>
      </w:r>
      <w:r w:rsidRPr="003029D9">
        <w:t xml:space="preserve">rear la estructura organizacional que </w:t>
      </w:r>
      <w:r>
        <w:t>c</w:t>
      </w:r>
      <w:r w:rsidRPr="003029D9">
        <w:t>onsiste en organizar la empresa en cuatro protagonistas claves:</w:t>
      </w:r>
    </w:p>
    <w:p w:rsidR="00F305FB" w:rsidRPr="003029D9" w:rsidRDefault="00F305FB" w:rsidP="00913449">
      <w:pPr>
        <w:pStyle w:val="letra"/>
        <w:numPr>
          <w:ilvl w:val="0"/>
          <w:numId w:val="66"/>
        </w:numPr>
        <w:spacing w:line="480" w:lineRule="auto"/>
        <w:jc w:val="both"/>
      </w:pPr>
      <w:r w:rsidRPr="003029D9">
        <w:t>El comité directivo</w:t>
      </w:r>
    </w:p>
    <w:p w:rsidR="00F305FB" w:rsidRPr="003029D9" w:rsidRDefault="00C745EC" w:rsidP="00913449">
      <w:pPr>
        <w:pStyle w:val="letra"/>
        <w:numPr>
          <w:ilvl w:val="0"/>
          <w:numId w:val="66"/>
        </w:numPr>
        <w:spacing w:line="480" w:lineRule="auto"/>
        <w:jc w:val="both"/>
      </w:pPr>
      <w:r>
        <w:t>U</w:t>
      </w:r>
      <w:r w:rsidR="00F305FB" w:rsidRPr="003029D9">
        <w:t>n facilitador</w:t>
      </w:r>
    </w:p>
    <w:p w:rsidR="00F305FB" w:rsidRPr="003029D9" w:rsidRDefault="00C745EC" w:rsidP="00913449">
      <w:pPr>
        <w:pStyle w:val="letra"/>
        <w:numPr>
          <w:ilvl w:val="0"/>
          <w:numId w:val="66"/>
        </w:numPr>
        <w:spacing w:line="480" w:lineRule="auto"/>
        <w:jc w:val="both"/>
      </w:pPr>
      <w:r>
        <w:t>L</w:t>
      </w:r>
      <w:r w:rsidR="00F305FB" w:rsidRPr="003029D9">
        <w:t>os grupos encargados de proyectos y</w:t>
      </w:r>
    </w:p>
    <w:p w:rsidR="00F305FB" w:rsidRPr="003029D9" w:rsidRDefault="00C745EC" w:rsidP="00913449">
      <w:pPr>
        <w:pStyle w:val="letra"/>
        <w:numPr>
          <w:ilvl w:val="0"/>
          <w:numId w:val="66"/>
        </w:numPr>
        <w:spacing w:line="480" w:lineRule="auto"/>
        <w:jc w:val="both"/>
      </w:pPr>
      <w:r>
        <w:t>L</w:t>
      </w:r>
      <w:r w:rsidR="00F305FB" w:rsidRPr="003029D9">
        <w:t xml:space="preserve">os jefes de grupos de proyectos. </w:t>
      </w:r>
    </w:p>
    <w:p w:rsidR="00F305FB" w:rsidRPr="003029D9" w:rsidRDefault="00F305FB" w:rsidP="00F305FB">
      <w:pPr>
        <w:pStyle w:val="letra"/>
        <w:spacing w:line="480" w:lineRule="auto"/>
        <w:jc w:val="both"/>
        <w:rPr>
          <w:lang w:eastAsia="es-EC"/>
        </w:rPr>
      </w:pPr>
      <w:r w:rsidRPr="003029D9">
        <w:t xml:space="preserve">Es importante establecer un comité directivo encabezado por un alto directivo. </w:t>
      </w:r>
    </w:p>
    <w:p w:rsidR="00F305FB" w:rsidRPr="00967F3D" w:rsidRDefault="00F305FB" w:rsidP="005E6D18">
      <w:pPr>
        <w:rPr>
          <w:b/>
          <w:sz w:val="28"/>
          <w:lang w:eastAsia="es-EC"/>
        </w:rPr>
      </w:pPr>
      <w:r w:rsidRPr="00967F3D">
        <w:rPr>
          <w:b/>
          <w:sz w:val="28"/>
          <w:lang w:eastAsia="es-EC"/>
        </w:rPr>
        <w:t>Puesta en marcha del plan</w:t>
      </w:r>
    </w:p>
    <w:p w:rsidR="0020200E" w:rsidRPr="0020200E" w:rsidRDefault="0020200E" w:rsidP="0020200E">
      <w:pPr>
        <w:rPr>
          <w:lang w:eastAsia="es-EC"/>
        </w:rPr>
      </w:pPr>
    </w:p>
    <w:p w:rsidR="00F305FB" w:rsidRPr="0020200E" w:rsidRDefault="00F305FB" w:rsidP="0020200E">
      <w:pPr>
        <w:rPr>
          <w:b/>
        </w:rPr>
      </w:pPr>
      <w:r w:rsidRPr="0020200E">
        <w:rPr>
          <w:b/>
        </w:rPr>
        <w:t>Paso 1: Capacitación del Equipo Just-in-Time</w:t>
      </w:r>
    </w:p>
    <w:p w:rsidR="00F305FB" w:rsidRPr="00411A2E" w:rsidRDefault="00F305FB" w:rsidP="00F305FB">
      <w:pPr>
        <w:pStyle w:val="letra"/>
        <w:spacing w:line="480" w:lineRule="auto"/>
        <w:jc w:val="both"/>
      </w:pPr>
      <w:r w:rsidRPr="005C7773">
        <w:t xml:space="preserve">Se recomienda para esta fase: </w:t>
      </w:r>
    </w:p>
    <w:p w:rsidR="00F305FB" w:rsidRPr="00411A2E" w:rsidRDefault="00F305FB" w:rsidP="00913449">
      <w:pPr>
        <w:pStyle w:val="letra"/>
        <w:numPr>
          <w:ilvl w:val="0"/>
          <w:numId w:val="66"/>
        </w:numPr>
        <w:spacing w:line="480" w:lineRule="auto"/>
        <w:jc w:val="both"/>
      </w:pPr>
      <w:r w:rsidRPr="005C7773">
        <w:t xml:space="preserve">Crear grupos de dirección orientados a la filosofía JIT. </w:t>
      </w:r>
    </w:p>
    <w:p w:rsidR="00F305FB" w:rsidRPr="00411A2E" w:rsidRDefault="00F305FB" w:rsidP="00913449">
      <w:pPr>
        <w:pStyle w:val="letra"/>
        <w:numPr>
          <w:ilvl w:val="0"/>
          <w:numId w:val="66"/>
        </w:numPr>
        <w:spacing w:line="480" w:lineRule="auto"/>
        <w:jc w:val="both"/>
      </w:pPr>
      <w:r w:rsidRPr="005C7773">
        <w:t xml:space="preserve">Un programa de entrenamiento que abarque a toda la empresa. </w:t>
      </w:r>
    </w:p>
    <w:p w:rsidR="00F305FB" w:rsidRPr="00411A2E" w:rsidRDefault="00F305FB" w:rsidP="00913449">
      <w:pPr>
        <w:pStyle w:val="letra"/>
        <w:numPr>
          <w:ilvl w:val="0"/>
          <w:numId w:val="66"/>
        </w:numPr>
        <w:spacing w:line="480" w:lineRule="auto"/>
        <w:jc w:val="both"/>
      </w:pPr>
      <w:r w:rsidRPr="005C7773">
        <w:t>Dar a c</w:t>
      </w:r>
      <w:r w:rsidR="003B025B">
        <w:t>onocer a todos los empleados cuá</w:t>
      </w:r>
      <w:r w:rsidRPr="005C7773">
        <w:t xml:space="preserve">les son los objetivos y metasque se persiguen con la implementación JIT.  </w:t>
      </w:r>
    </w:p>
    <w:p w:rsidR="00F305FB" w:rsidRPr="00411A2E" w:rsidRDefault="00F305FB" w:rsidP="00913449">
      <w:pPr>
        <w:pStyle w:val="letra"/>
        <w:numPr>
          <w:ilvl w:val="0"/>
          <w:numId w:val="66"/>
        </w:numPr>
        <w:spacing w:line="480" w:lineRule="auto"/>
        <w:jc w:val="both"/>
      </w:pPr>
      <w:r w:rsidRPr="005C7773">
        <w:t>Hacer partícipes a los empleados en la toma de decisiones.</w:t>
      </w:r>
    </w:p>
    <w:p w:rsidR="00F305FB" w:rsidRDefault="00F305FB" w:rsidP="00F305FB"/>
    <w:p w:rsidR="00F305FB" w:rsidRPr="0020200E" w:rsidRDefault="00F305FB" w:rsidP="0020200E">
      <w:pPr>
        <w:rPr>
          <w:b/>
        </w:rPr>
      </w:pPr>
      <w:r w:rsidRPr="0020200E">
        <w:rPr>
          <w:b/>
        </w:rPr>
        <w:t xml:space="preserve">Paso 2: Implantación Inicial en la línea de producción </w:t>
      </w:r>
    </w:p>
    <w:p w:rsidR="00F305FB" w:rsidRPr="00411A2E" w:rsidRDefault="00F305FB" w:rsidP="00F305FB">
      <w:pPr>
        <w:pStyle w:val="letra"/>
        <w:spacing w:line="480" w:lineRule="auto"/>
        <w:jc w:val="both"/>
      </w:pPr>
      <w:r w:rsidRPr="00002993">
        <w:t xml:space="preserve">En esta fase se recomienda: </w:t>
      </w:r>
    </w:p>
    <w:p w:rsidR="00F305FB" w:rsidRPr="00411A2E" w:rsidRDefault="00F305FB" w:rsidP="00913449">
      <w:pPr>
        <w:pStyle w:val="letra"/>
        <w:numPr>
          <w:ilvl w:val="0"/>
          <w:numId w:val="63"/>
        </w:numPr>
        <w:spacing w:line="480" w:lineRule="auto"/>
        <w:jc w:val="both"/>
      </w:pPr>
      <w:r w:rsidRPr="00002993">
        <w:t xml:space="preserve">Organizar el área de producción de manera que el proceso completo implique una línea continua desde la recepción de materia prima hasta la salida de producto terminado del área de producción, evitando con ello el cúmulo de producto terminado que se ocasiona alrededor de las máquinas. </w:t>
      </w:r>
    </w:p>
    <w:p w:rsidR="00F305FB" w:rsidRPr="00411A2E" w:rsidRDefault="00F305FB" w:rsidP="00913449">
      <w:pPr>
        <w:pStyle w:val="letra"/>
        <w:numPr>
          <w:ilvl w:val="0"/>
          <w:numId w:val="63"/>
        </w:numPr>
        <w:spacing w:line="480" w:lineRule="auto"/>
        <w:jc w:val="both"/>
      </w:pPr>
      <w:r w:rsidRPr="00002993">
        <w:t xml:space="preserve">Suministrar las cantidades mínimas requeridas de materia prima para el lote de producción. </w:t>
      </w:r>
    </w:p>
    <w:p w:rsidR="00F305FB" w:rsidRPr="00411A2E" w:rsidRDefault="00F305FB" w:rsidP="00913449">
      <w:pPr>
        <w:pStyle w:val="letra"/>
        <w:numPr>
          <w:ilvl w:val="0"/>
          <w:numId w:val="63"/>
        </w:numPr>
        <w:spacing w:line="480" w:lineRule="auto"/>
        <w:jc w:val="both"/>
      </w:pPr>
      <w:r w:rsidRPr="00002993">
        <w:t xml:space="preserve">La planeación de la elaboración del producto debe ser diseñada para su salida directa desde el área de producción hasta el cliente. </w:t>
      </w:r>
    </w:p>
    <w:p w:rsidR="00F305FB" w:rsidRPr="00411A2E" w:rsidRDefault="00F305FB" w:rsidP="00913449">
      <w:pPr>
        <w:pStyle w:val="letra"/>
        <w:numPr>
          <w:ilvl w:val="0"/>
          <w:numId w:val="63"/>
        </w:numPr>
        <w:spacing w:line="480" w:lineRule="auto"/>
        <w:jc w:val="both"/>
      </w:pPr>
      <w:r w:rsidRPr="00002993">
        <w:t>Fabricación de lotes mínimos con mayor frecuencia.</w:t>
      </w:r>
    </w:p>
    <w:p w:rsidR="00F305FB" w:rsidRDefault="00F305FB" w:rsidP="00F305FB">
      <w:pPr>
        <w:jc w:val="both"/>
        <w:rPr>
          <w:lang w:eastAsia="es-EC"/>
        </w:rPr>
      </w:pPr>
    </w:p>
    <w:p w:rsidR="00F305FB" w:rsidRPr="0020200E" w:rsidRDefault="00E81EA4" w:rsidP="0020200E">
      <w:pPr>
        <w:rPr>
          <w:b/>
        </w:rPr>
      </w:pPr>
      <w:r>
        <w:rPr>
          <w:b/>
        </w:rPr>
        <w:t xml:space="preserve">Paso </w:t>
      </w:r>
      <w:r w:rsidR="00F305FB" w:rsidRPr="0020200E">
        <w:rPr>
          <w:b/>
        </w:rPr>
        <w:t xml:space="preserve">3: Implantación del programa de control de calidad total.  </w:t>
      </w:r>
    </w:p>
    <w:p w:rsidR="00F305FB" w:rsidRPr="00002993" w:rsidRDefault="00F305FB" w:rsidP="00F305FB">
      <w:pPr>
        <w:pStyle w:val="letra"/>
        <w:spacing w:line="480" w:lineRule="auto"/>
        <w:jc w:val="both"/>
      </w:pPr>
      <w:r w:rsidRPr="00002993">
        <w:t xml:space="preserve">Esta fase está bajo control, pues lo principal es mantener un mejoramiento continuo de la calidad. </w:t>
      </w:r>
    </w:p>
    <w:p w:rsidR="00F305FB" w:rsidRPr="00411A2E" w:rsidRDefault="00F305FB" w:rsidP="00F305FB">
      <w:pPr>
        <w:pStyle w:val="letra"/>
        <w:spacing w:line="480" w:lineRule="auto"/>
        <w:jc w:val="both"/>
      </w:pPr>
      <w:r w:rsidRPr="00002993">
        <w:t xml:space="preserve">Para lo cual se necesita poseer los dos elementos básicos: </w:t>
      </w:r>
    </w:p>
    <w:p w:rsidR="00F305FB" w:rsidRPr="00411A2E" w:rsidRDefault="00F305FB" w:rsidP="00913449">
      <w:pPr>
        <w:pStyle w:val="letra"/>
        <w:numPr>
          <w:ilvl w:val="0"/>
          <w:numId w:val="65"/>
        </w:numPr>
        <w:spacing w:line="480" w:lineRule="auto"/>
        <w:jc w:val="both"/>
      </w:pPr>
      <w:r w:rsidRPr="00002993">
        <w:t>Proveedores confiables con estándares  de prod</w:t>
      </w:r>
      <w:r w:rsidR="00C745EC">
        <w:t>uctos certificados por ISO 9001:2008</w:t>
      </w:r>
    </w:p>
    <w:p w:rsidR="00F305FB" w:rsidRPr="00002993" w:rsidRDefault="00F305FB" w:rsidP="00913449">
      <w:pPr>
        <w:pStyle w:val="letra"/>
        <w:numPr>
          <w:ilvl w:val="0"/>
          <w:numId w:val="65"/>
        </w:numPr>
        <w:spacing w:line="480" w:lineRule="auto"/>
        <w:jc w:val="both"/>
      </w:pPr>
      <w:r w:rsidRPr="00002993">
        <w:t xml:space="preserve">Calidad en el proceso interno de fabricación, lo cual depende del personal capacitado para mantener los estándares establecidos. </w:t>
      </w:r>
    </w:p>
    <w:p w:rsidR="00F305FB" w:rsidRPr="00411A2E" w:rsidRDefault="00F305FB" w:rsidP="00F305FB">
      <w:pPr>
        <w:rPr>
          <w:lang w:eastAsia="es-EC"/>
        </w:rPr>
      </w:pPr>
    </w:p>
    <w:p w:rsidR="00F305FB" w:rsidRPr="0020200E" w:rsidRDefault="00F305FB" w:rsidP="0020200E">
      <w:pPr>
        <w:rPr>
          <w:b/>
        </w:rPr>
      </w:pPr>
      <w:r w:rsidRPr="0020200E">
        <w:rPr>
          <w:b/>
        </w:rPr>
        <w:t xml:space="preserve">Paso 4: Conversión de la línea de producción al JIT. </w:t>
      </w:r>
    </w:p>
    <w:p w:rsidR="00F305FB" w:rsidRPr="00411A2E" w:rsidRDefault="00F305FB" w:rsidP="00F305FB">
      <w:pPr>
        <w:pStyle w:val="letra"/>
        <w:spacing w:line="480" w:lineRule="auto"/>
        <w:jc w:val="both"/>
      </w:pPr>
      <w:r w:rsidRPr="00002993">
        <w:t>Esto es básicamente poner en práctica los resultados de la fase 1.</w:t>
      </w:r>
    </w:p>
    <w:p w:rsidR="00F305FB" w:rsidRPr="00002993" w:rsidRDefault="00F305FB" w:rsidP="00F305FB">
      <w:pPr>
        <w:pStyle w:val="letra"/>
        <w:spacing w:line="480" w:lineRule="auto"/>
        <w:jc w:val="both"/>
      </w:pPr>
      <w:r w:rsidRPr="00002993">
        <w:t>En esta fase los empleados deben estar conscientes de las metas diarias de producción.</w:t>
      </w:r>
    </w:p>
    <w:p w:rsidR="00F305FB" w:rsidRPr="00411A2E" w:rsidRDefault="00F305FB" w:rsidP="00F305FB">
      <w:pPr>
        <w:pStyle w:val="letra"/>
        <w:spacing w:line="480" w:lineRule="auto"/>
        <w:jc w:val="both"/>
      </w:pPr>
      <w:r w:rsidRPr="00002993">
        <w:t xml:space="preserve">Para esta fase se recomienda: </w:t>
      </w:r>
    </w:p>
    <w:p w:rsidR="00F305FB" w:rsidRPr="0022571C" w:rsidRDefault="00F305FB" w:rsidP="00913449">
      <w:pPr>
        <w:pStyle w:val="letra"/>
        <w:numPr>
          <w:ilvl w:val="0"/>
          <w:numId w:val="64"/>
        </w:numPr>
        <w:spacing w:line="480" w:lineRule="auto"/>
        <w:jc w:val="both"/>
      </w:pPr>
      <w:r w:rsidRPr="0022571C">
        <w:t xml:space="preserve">Que  </w:t>
      </w:r>
      <w:r w:rsidR="00C745EC" w:rsidRPr="0022571C">
        <w:t xml:space="preserve">el </w:t>
      </w:r>
      <w:r w:rsidRPr="0022571C">
        <w:t>equipo de producción</w:t>
      </w:r>
      <w:r w:rsidR="00C745EC" w:rsidRPr="0022571C">
        <w:t xml:space="preserve"> y </w:t>
      </w:r>
      <w:r w:rsidRPr="0022571C">
        <w:t xml:space="preserve"> almacén suministre</w:t>
      </w:r>
      <w:r w:rsidR="00C745EC" w:rsidRPr="0022571C">
        <w:t>n</w:t>
      </w:r>
      <w:r w:rsidRPr="0022571C">
        <w:t xml:space="preserve"> los materiales necesarios. </w:t>
      </w:r>
    </w:p>
    <w:p w:rsidR="00F305FB" w:rsidRPr="00CB10ED" w:rsidRDefault="00F305FB" w:rsidP="00913449">
      <w:pPr>
        <w:pStyle w:val="letra"/>
        <w:numPr>
          <w:ilvl w:val="0"/>
          <w:numId w:val="64"/>
        </w:numPr>
        <w:spacing w:line="480" w:lineRule="auto"/>
        <w:jc w:val="both"/>
      </w:pPr>
      <w:r w:rsidRPr="00002993">
        <w:t>Ir reduciendo su inventario de contingencia a medida que los empleados estén capacitados para su autoevaluación, para suavizar la inspección final.</w:t>
      </w:r>
    </w:p>
    <w:p w:rsidR="00F305FB" w:rsidRPr="00CB10ED" w:rsidRDefault="00F305FB" w:rsidP="00F305FB">
      <w:pPr>
        <w:rPr>
          <w:lang w:eastAsia="es-EC"/>
        </w:rPr>
      </w:pPr>
    </w:p>
    <w:p w:rsidR="00F305FB" w:rsidRPr="0020200E" w:rsidRDefault="00F305FB" w:rsidP="0020200E">
      <w:pPr>
        <w:rPr>
          <w:b/>
        </w:rPr>
      </w:pPr>
      <w:r w:rsidRPr="0020200E">
        <w:rPr>
          <w:b/>
        </w:rPr>
        <w:t xml:space="preserve">Paso 5: El trabajo con los proveedores. </w:t>
      </w:r>
    </w:p>
    <w:p w:rsidR="00F305FB" w:rsidRDefault="00F305FB" w:rsidP="00F305FB">
      <w:pPr>
        <w:pStyle w:val="letra"/>
        <w:spacing w:line="480" w:lineRule="auto"/>
        <w:jc w:val="both"/>
      </w:pPr>
      <w:r w:rsidRPr="00002993">
        <w:t xml:space="preserve">En esta fase lo importante es interactuar con los proveedores de manera que ellos conozcan el sistema JIT que se pretende implementar y que  se sientan partícipes del JIT, de esta manera se puede llegar a acuerdos contractuales de forma tal que no se vea entorpecido el suministro de los materiales por desconocimiento o malos entendidos. </w:t>
      </w:r>
    </w:p>
    <w:p w:rsidR="00F305FB" w:rsidRPr="002615D5" w:rsidRDefault="00F305FB" w:rsidP="00F305FB">
      <w:pPr>
        <w:pStyle w:val="letra"/>
        <w:spacing w:line="480" w:lineRule="auto"/>
        <w:jc w:val="both"/>
      </w:pPr>
      <w:r w:rsidRPr="002615D5">
        <w:t>Por lo cual se requiere proveedores altamente confiables no sólo en cuanto a calidad, sino también en rapi</w:t>
      </w:r>
      <w:r w:rsidRPr="002615D5">
        <w:softHyphen/>
        <w:t>dez en la atención a pedidos</w:t>
      </w:r>
      <w:r>
        <w:t xml:space="preserve">. </w:t>
      </w:r>
      <w:r w:rsidRPr="002615D5">
        <w:t>La nueva relación que busca el justo a tiempo debe ser:</w:t>
      </w:r>
    </w:p>
    <w:p w:rsidR="00F305FB" w:rsidRPr="002615D5" w:rsidRDefault="00F305FB" w:rsidP="00913449">
      <w:pPr>
        <w:pStyle w:val="letra"/>
        <w:numPr>
          <w:ilvl w:val="0"/>
          <w:numId w:val="67"/>
        </w:numPr>
        <w:spacing w:line="480" w:lineRule="auto"/>
        <w:jc w:val="both"/>
      </w:pPr>
      <w:r w:rsidRPr="002615D5">
        <w:t>De largo plazo.</w:t>
      </w:r>
    </w:p>
    <w:p w:rsidR="00F305FB" w:rsidRPr="002615D5" w:rsidRDefault="00F305FB" w:rsidP="00913449">
      <w:pPr>
        <w:pStyle w:val="letra"/>
        <w:numPr>
          <w:ilvl w:val="0"/>
          <w:numId w:val="67"/>
        </w:numPr>
        <w:spacing w:line="480" w:lineRule="auto"/>
        <w:jc w:val="both"/>
      </w:pPr>
      <w:r w:rsidRPr="002615D5">
        <w:t>De mutuo beneficio.</w:t>
      </w:r>
    </w:p>
    <w:p w:rsidR="00F305FB" w:rsidRDefault="00F305FB" w:rsidP="00913449">
      <w:pPr>
        <w:pStyle w:val="letra"/>
        <w:numPr>
          <w:ilvl w:val="0"/>
          <w:numId w:val="67"/>
        </w:numPr>
        <w:spacing w:line="480" w:lineRule="auto"/>
        <w:jc w:val="both"/>
      </w:pPr>
      <w:r w:rsidRPr="002615D5">
        <w:t>Con menos y mejores proveedores.</w:t>
      </w:r>
    </w:p>
    <w:p w:rsidR="00F305FB" w:rsidRPr="002615D5" w:rsidRDefault="00F305FB" w:rsidP="00F305FB">
      <w:pPr>
        <w:pStyle w:val="letra"/>
        <w:spacing w:line="480" w:lineRule="auto"/>
        <w:jc w:val="both"/>
      </w:pPr>
      <w:r w:rsidRPr="002615D5">
        <w:t>Existen cinco criterios de suma impor</w:t>
      </w:r>
      <w:r w:rsidRPr="002615D5">
        <w:softHyphen/>
        <w:t>tancia en la selección de proveedores.</w:t>
      </w:r>
    </w:p>
    <w:p w:rsidR="00F305FB" w:rsidRPr="002615D5" w:rsidRDefault="00F305FB" w:rsidP="00913449">
      <w:pPr>
        <w:pStyle w:val="letra"/>
        <w:numPr>
          <w:ilvl w:val="0"/>
          <w:numId w:val="68"/>
        </w:numPr>
        <w:spacing w:line="480" w:lineRule="auto"/>
        <w:jc w:val="both"/>
      </w:pPr>
      <w:r w:rsidRPr="002615D5">
        <w:t>Calidad.</w:t>
      </w:r>
    </w:p>
    <w:p w:rsidR="00F305FB" w:rsidRPr="002615D5" w:rsidRDefault="00F305FB" w:rsidP="00913449">
      <w:pPr>
        <w:pStyle w:val="letra"/>
        <w:numPr>
          <w:ilvl w:val="0"/>
          <w:numId w:val="68"/>
        </w:numPr>
        <w:spacing w:line="480" w:lineRule="auto"/>
        <w:jc w:val="both"/>
      </w:pPr>
      <w:r w:rsidRPr="002615D5">
        <w:t>Voluntad para trabajar en conjunto.</w:t>
      </w:r>
    </w:p>
    <w:p w:rsidR="00F305FB" w:rsidRPr="002615D5" w:rsidRDefault="00F305FB" w:rsidP="00913449">
      <w:pPr>
        <w:pStyle w:val="letra"/>
        <w:numPr>
          <w:ilvl w:val="0"/>
          <w:numId w:val="68"/>
        </w:numPr>
        <w:spacing w:line="480" w:lineRule="auto"/>
        <w:jc w:val="both"/>
      </w:pPr>
      <w:r w:rsidRPr="002615D5">
        <w:t>Idoneidad técnica.</w:t>
      </w:r>
    </w:p>
    <w:p w:rsidR="00F305FB" w:rsidRPr="002615D5" w:rsidRDefault="00F305FB" w:rsidP="00913449">
      <w:pPr>
        <w:pStyle w:val="letra"/>
        <w:numPr>
          <w:ilvl w:val="0"/>
          <w:numId w:val="68"/>
        </w:numPr>
        <w:spacing w:line="480" w:lineRule="auto"/>
        <w:jc w:val="both"/>
      </w:pPr>
      <w:r w:rsidRPr="002615D5">
        <w:t>Localización geográfica.</w:t>
      </w:r>
    </w:p>
    <w:p w:rsidR="00F305FB" w:rsidRPr="00002993" w:rsidRDefault="00F305FB" w:rsidP="00913449">
      <w:pPr>
        <w:pStyle w:val="letra"/>
        <w:numPr>
          <w:ilvl w:val="0"/>
          <w:numId w:val="68"/>
        </w:numPr>
        <w:spacing w:line="480" w:lineRule="auto"/>
        <w:jc w:val="both"/>
      </w:pPr>
      <w:r w:rsidRPr="002615D5">
        <w:t>Precio.</w:t>
      </w:r>
    </w:p>
    <w:p w:rsidR="00F305FB" w:rsidRDefault="00F305FB" w:rsidP="00F305FB">
      <w:pPr>
        <w:rPr>
          <w:lang w:eastAsia="es-EC"/>
        </w:rPr>
      </w:pPr>
    </w:p>
    <w:p w:rsidR="00F305FB" w:rsidRPr="0020200E" w:rsidRDefault="00F305FB" w:rsidP="0020200E">
      <w:pPr>
        <w:rPr>
          <w:b/>
        </w:rPr>
      </w:pPr>
      <w:r w:rsidRPr="0020200E">
        <w:rPr>
          <w:b/>
        </w:rPr>
        <w:t>Paso 6: La evaluación del desempeño del justo a tiempo.</w:t>
      </w:r>
    </w:p>
    <w:p w:rsidR="00F305FB" w:rsidRPr="00CB10ED" w:rsidRDefault="00F305FB" w:rsidP="00F305FB">
      <w:pPr>
        <w:pStyle w:val="letra"/>
        <w:spacing w:line="480" w:lineRule="auto"/>
        <w:jc w:val="both"/>
      </w:pPr>
      <w:r w:rsidRPr="00002993">
        <w:t xml:space="preserve"> Esta fase entra en acción luego de un tiempo prudente de la implementación del sistema, la cual es aproximadamente un año. </w:t>
      </w:r>
    </w:p>
    <w:p w:rsidR="00F305FB" w:rsidRPr="00CB10ED" w:rsidRDefault="00F305FB" w:rsidP="00F305FB">
      <w:pPr>
        <w:pStyle w:val="letra"/>
        <w:spacing w:line="480" w:lineRule="auto"/>
        <w:jc w:val="both"/>
      </w:pPr>
      <w:r w:rsidRPr="00002993">
        <w:t xml:space="preserve">En este punto la empresa tendrá la oportunidad de evaluar los resultados y compararlos con los resultados anteriores al JIT. </w:t>
      </w:r>
    </w:p>
    <w:p w:rsidR="00F305FB" w:rsidRPr="00CB10ED" w:rsidRDefault="00F305FB" w:rsidP="00F305FB">
      <w:pPr>
        <w:pStyle w:val="letra"/>
        <w:spacing w:line="480" w:lineRule="auto"/>
        <w:jc w:val="both"/>
      </w:pPr>
      <w:r w:rsidRPr="00002993">
        <w:t>El éxito dependerá del alcance de las metas planeadas y en todo caso este análisis servirá de medida de corrección de errores y planificación de mejoras continuas, en virtud de que la única constante en nuestros tiempos es el cambio.</w:t>
      </w:r>
    </w:p>
    <w:p w:rsidR="00F305FB" w:rsidRPr="00CB10ED" w:rsidRDefault="00F305FB" w:rsidP="0020200E">
      <w:pPr>
        <w:pStyle w:val="letra"/>
        <w:spacing w:line="480" w:lineRule="auto"/>
        <w:jc w:val="both"/>
        <w:rPr>
          <w:lang w:eastAsia="es-EC"/>
        </w:rPr>
      </w:pPr>
      <w:r w:rsidRPr="00002993">
        <w:t>El entorno es un elemento esencial para el adecuado funcionamiento de este sistema; por lo  que se debe poner especial atención a las recomendaciones del Justo a Tiempo, de manera que, intentemos aplicar las que en la práctica sean viables y coherentes en el medio subdesarrollado en que vivimos.  Debido a lo expuesto anteriormente sería utópico pretender la implementación inmediata, paulatinamente hasta llegar a un nivel óptimo, que podamos decir que se ha llegado a escalas adecuadas que permitan la implementación de la filosofía JIT.</w:t>
      </w:r>
    </w:p>
    <w:p w:rsidR="00F305FB" w:rsidRPr="00CB10ED" w:rsidRDefault="00F305FB" w:rsidP="00F305FB">
      <w:pPr>
        <w:rPr>
          <w:lang w:eastAsia="es-EC"/>
        </w:rPr>
      </w:pPr>
    </w:p>
    <w:p w:rsidR="00F305FB" w:rsidRPr="00CB10ED" w:rsidRDefault="00F305FB" w:rsidP="00F305FB">
      <w:pPr>
        <w:jc w:val="both"/>
        <w:rPr>
          <w:lang w:eastAsia="es-EC"/>
        </w:rPr>
      </w:pPr>
    </w:p>
    <w:p w:rsidR="00F305FB" w:rsidRDefault="00F305FB" w:rsidP="00F305FB">
      <w:pPr>
        <w:pStyle w:val="Ttulo2"/>
        <w:rPr>
          <w:lang w:val="es-ES_tradnl"/>
        </w:rPr>
      </w:pPr>
      <w:r>
        <w:rPr>
          <w:lang w:val="es-ES_tradnl"/>
        </w:rPr>
        <w:br w:type="page"/>
      </w:r>
      <w:bookmarkStart w:id="174" w:name="_Toc291752942"/>
      <w:bookmarkStart w:id="175" w:name="_Toc317168153"/>
      <w:r>
        <w:rPr>
          <w:lang w:val="es-ES_tradnl"/>
        </w:rPr>
        <w:t>3.6.2 Modelo MRP</w:t>
      </w:r>
      <w:bookmarkEnd w:id="174"/>
      <w:bookmarkEnd w:id="175"/>
    </w:p>
    <w:p w:rsidR="00F305FB" w:rsidRDefault="00F305FB" w:rsidP="00F305FB">
      <w:pPr>
        <w:rPr>
          <w:lang w:val="es-ES_tradnl"/>
        </w:rPr>
      </w:pPr>
    </w:p>
    <w:p w:rsidR="0020200E" w:rsidRDefault="0020200E" w:rsidP="006F0423">
      <w:pPr>
        <w:pStyle w:val="Epgrafe"/>
        <w:keepNext/>
        <w:jc w:val="center"/>
      </w:pPr>
      <w:bookmarkStart w:id="176" w:name="_Toc282166640"/>
      <w:r>
        <w:t xml:space="preserve">Ilustración </w:t>
      </w:r>
      <w:r w:rsidR="00864CD8">
        <w:fldChar w:fldCharType="begin"/>
      </w:r>
      <w:r>
        <w:instrText xml:space="preserve"> SEQ Ilustración \* ARABIC </w:instrText>
      </w:r>
      <w:r w:rsidR="00864CD8">
        <w:fldChar w:fldCharType="separate"/>
      </w:r>
      <w:r w:rsidR="00E73DD5">
        <w:rPr>
          <w:noProof/>
        </w:rPr>
        <w:t>23</w:t>
      </w:r>
      <w:r w:rsidR="00864CD8">
        <w:fldChar w:fldCharType="end"/>
      </w:r>
      <w:r>
        <w:t xml:space="preserve"> Modelo MRP para Mosquitol</w:t>
      </w:r>
      <w:bookmarkEnd w:id="176"/>
    </w:p>
    <w:p w:rsidR="00F305FB" w:rsidRDefault="00864CD8" w:rsidP="00F305FB">
      <w:pPr>
        <w:spacing w:before="100" w:beforeAutospacing="1" w:after="100" w:afterAutospacing="1"/>
      </w:pPr>
      <w:r>
        <w:rPr>
          <w:noProof/>
        </w:rPr>
        <w:pict>
          <v:shape id="Imagen 41" o:spid="_x0000_i1062" type="#_x0000_t75" style="width:416.95pt;height:271.9pt;visibility:visible" o:bordertopcolor="black" o:borderleftcolor="black" o:borderbottomcolor="black" o:borderrightcolor="black">
            <v:imagedata r:id="rId142" o:title="" croptop="12885f"/>
            <w10:bordertop type="single" width="2"/>
            <w10:borderleft type="single" width="2"/>
            <w10:borderbottom type="single" width="2"/>
            <w10:borderright type="single" width="2"/>
          </v:shape>
        </w:pict>
      </w:r>
    </w:p>
    <w:p w:rsidR="00F305FB" w:rsidRPr="00E81EA4" w:rsidRDefault="0020200E" w:rsidP="00F305FB">
      <w:pPr>
        <w:spacing w:before="100" w:beforeAutospacing="1" w:after="100" w:afterAutospacing="1"/>
        <w:rPr>
          <w:sz w:val="20"/>
          <w:szCs w:val="20"/>
        </w:rPr>
      </w:pPr>
      <w:r w:rsidRPr="00E81EA4">
        <w:rPr>
          <w:sz w:val="20"/>
          <w:szCs w:val="20"/>
        </w:rPr>
        <w:t>Elaborado por: Las Autoras</w:t>
      </w:r>
    </w:p>
    <w:p w:rsidR="0020200E" w:rsidRDefault="0020200E" w:rsidP="00F305FB">
      <w:pPr>
        <w:spacing w:before="100" w:beforeAutospacing="1" w:after="100" w:afterAutospacing="1"/>
      </w:pPr>
    </w:p>
    <w:p w:rsidR="00F305FB" w:rsidRDefault="00F305FB" w:rsidP="00F305FB">
      <w:pPr>
        <w:widowControl w:val="0"/>
        <w:autoSpaceDE w:val="0"/>
        <w:autoSpaceDN w:val="0"/>
        <w:adjustRightInd w:val="0"/>
        <w:rPr>
          <w:color w:val="000000"/>
          <w:spacing w:val="-1"/>
        </w:rPr>
      </w:pPr>
      <w:r>
        <w:rPr>
          <w:color w:val="000000"/>
          <w:spacing w:val="-1"/>
        </w:rPr>
        <w:t>NIVELES DE ENSAMBLE</w:t>
      </w:r>
    </w:p>
    <w:p w:rsidR="00F305FB" w:rsidRDefault="00F305FB" w:rsidP="00F305FB">
      <w:pPr>
        <w:pStyle w:val="letra"/>
        <w:spacing w:line="480" w:lineRule="auto"/>
        <w:jc w:val="both"/>
        <w:rPr>
          <w:color w:val="000000"/>
        </w:rPr>
      </w:pPr>
      <w:r w:rsidRPr="00A04CF4">
        <w:rPr>
          <w:rFonts w:eastAsia="Calibri"/>
          <w:bCs/>
          <w:lang w:val="es-EC" w:eastAsia="es-EC"/>
        </w:rPr>
        <w:t xml:space="preserve">Podemos apreciar que </w:t>
      </w:r>
      <w:r>
        <w:rPr>
          <w:rFonts w:eastAsia="Calibri"/>
          <w:bCs/>
          <w:lang w:val="es-EC" w:eastAsia="es-EC"/>
        </w:rPr>
        <w:t>el Mosquitol</w:t>
      </w:r>
      <w:r w:rsidRPr="00A04CF4">
        <w:rPr>
          <w:rFonts w:eastAsia="Calibri"/>
          <w:bCs/>
          <w:lang w:val="es-EC" w:eastAsia="es-EC"/>
        </w:rPr>
        <w:t xml:space="preserve"> no tiene gran dificultad para su proceso pues el producto consta de tres niveles, el cero que corresponde al producto terminado, el uno que corresponde a todos los ingredientes y el </w:t>
      </w:r>
      <w:r>
        <w:rPr>
          <w:color w:val="000000"/>
        </w:rPr>
        <w:t>que corresponde a la terminación del proceso.</w:t>
      </w:r>
    </w:p>
    <w:p w:rsidR="00F305FB" w:rsidRDefault="00F305FB" w:rsidP="00F305FB">
      <w:pPr>
        <w:pStyle w:val="letra"/>
        <w:spacing w:line="480" w:lineRule="auto"/>
        <w:jc w:val="both"/>
        <w:rPr>
          <w:color w:val="000000"/>
        </w:rPr>
      </w:pPr>
      <w:r>
        <w:rPr>
          <w:color w:val="000000"/>
        </w:rPr>
        <w:br w:type="page"/>
        <w:t>LISTA DE MATERIALES</w:t>
      </w:r>
    </w:p>
    <w:p w:rsidR="00F305FB" w:rsidRDefault="00F305FB" w:rsidP="00F305FB">
      <w:pPr>
        <w:pStyle w:val="letra"/>
        <w:spacing w:line="480" w:lineRule="auto"/>
        <w:jc w:val="both"/>
        <w:rPr>
          <w:rFonts w:eastAsia="Calibri"/>
          <w:bCs/>
          <w:lang w:val="es-EC" w:eastAsia="es-EC"/>
        </w:rPr>
      </w:pPr>
      <w:r>
        <w:rPr>
          <w:rFonts w:eastAsia="Calibri"/>
          <w:bCs/>
          <w:lang w:val="es-EC" w:eastAsia="es-EC"/>
        </w:rPr>
        <w:t>Para la elaboración de f</w:t>
      </w:r>
      <w:r w:rsidRPr="00C46E8B">
        <w:rPr>
          <w:rFonts w:eastAsia="Calibri"/>
          <w:bCs/>
          <w:lang w:val="es-EC" w:eastAsia="es-EC"/>
        </w:rPr>
        <w:t xml:space="preserve">rasco </w:t>
      </w:r>
      <w:r>
        <w:rPr>
          <w:rFonts w:eastAsia="Calibri"/>
          <w:bCs/>
          <w:lang w:val="es-EC" w:eastAsia="es-EC"/>
        </w:rPr>
        <w:t xml:space="preserve">de Mosquitol de </w:t>
      </w:r>
      <w:r w:rsidRPr="00C46E8B">
        <w:rPr>
          <w:rFonts w:eastAsia="Calibri"/>
          <w:bCs/>
          <w:lang w:val="es-EC" w:eastAsia="es-EC"/>
        </w:rPr>
        <w:t>120 cm</w:t>
      </w:r>
      <w:r w:rsidRPr="006B2954">
        <w:rPr>
          <w:rFonts w:eastAsia="Calibri"/>
          <w:bCs/>
          <w:sz w:val="22"/>
          <w:lang w:val="es-EC" w:eastAsia="es-EC"/>
        </w:rPr>
        <w:t>3</w:t>
      </w:r>
    </w:p>
    <w:p w:rsidR="00F305FB" w:rsidRPr="006B2954" w:rsidRDefault="00F305FB" w:rsidP="00F305FB">
      <w:pPr>
        <w:pStyle w:val="letra"/>
        <w:spacing w:line="480" w:lineRule="auto"/>
        <w:jc w:val="both"/>
        <w:rPr>
          <w:rFonts w:eastAsia="Calibri"/>
          <w:b/>
          <w:bCs/>
          <w:lang w:val="es-EC" w:eastAsia="es-EC"/>
        </w:rPr>
      </w:pPr>
      <w:r w:rsidRPr="006B2954">
        <w:rPr>
          <w:rFonts w:eastAsia="Calibri"/>
          <w:b/>
          <w:bCs/>
          <w:lang w:val="es-EC" w:eastAsia="es-EC"/>
        </w:rPr>
        <w:t>Planificación de Producción</w:t>
      </w:r>
    </w:p>
    <w:p w:rsidR="00F305FB" w:rsidRDefault="00F305FB" w:rsidP="00F305FB">
      <w:pPr>
        <w:pStyle w:val="letra"/>
        <w:spacing w:line="480" w:lineRule="auto"/>
        <w:jc w:val="both"/>
        <w:rPr>
          <w:rFonts w:eastAsia="Calibri"/>
          <w:bCs/>
          <w:lang w:val="es-EC" w:eastAsia="es-EC"/>
        </w:rPr>
      </w:pPr>
      <w:r w:rsidRPr="00C46E8B">
        <w:rPr>
          <w:rFonts w:eastAsia="Calibri"/>
          <w:bCs/>
          <w:lang w:val="es-EC" w:eastAsia="es-EC"/>
        </w:rPr>
        <w:t xml:space="preserve">12500 unidades </w:t>
      </w:r>
      <w:r>
        <w:rPr>
          <w:rFonts w:eastAsia="Calibri"/>
          <w:bCs/>
          <w:lang w:val="es-EC" w:eastAsia="es-EC"/>
        </w:rPr>
        <w:t>semanales</w:t>
      </w:r>
    </w:p>
    <w:p w:rsidR="00F305FB" w:rsidRDefault="00F305FB" w:rsidP="00F305FB">
      <w:pPr>
        <w:pStyle w:val="letra"/>
        <w:spacing w:line="480" w:lineRule="auto"/>
        <w:jc w:val="both"/>
        <w:rPr>
          <w:rFonts w:eastAsia="Calibri"/>
          <w:bCs/>
          <w:lang w:val="es-EC" w:eastAsia="es-EC"/>
        </w:rPr>
      </w:pPr>
      <w:r w:rsidRPr="00C46E8B">
        <w:rPr>
          <w:rFonts w:eastAsia="Calibri"/>
          <w:bCs/>
          <w:lang w:val="es-EC" w:eastAsia="es-EC"/>
        </w:rPr>
        <w:t>50000 unidades al mes (capacidad instalada)</w:t>
      </w:r>
    </w:p>
    <w:p w:rsidR="00F305FB" w:rsidRPr="00414D77" w:rsidRDefault="00F305FB" w:rsidP="00F305FB">
      <w:pPr>
        <w:pStyle w:val="letra"/>
        <w:spacing w:line="480" w:lineRule="auto"/>
        <w:jc w:val="both"/>
        <w:rPr>
          <w:rFonts w:eastAsia="Calibri"/>
          <w:b/>
          <w:bCs/>
          <w:lang w:val="es-EC" w:eastAsia="es-EC"/>
        </w:rPr>
      </w:pPr>
      <w:r w:rsidRPr="00414D77">
        <w:rPr>
          <w:rFonts w:eastAsia="Calibri"/>
          <w:b/>
          <w:bCs/>
          <w:lang w:val="es-EC" w:eastAsia="es-EC"/>
        </w:rPr>
        <w:t>Requerimiento de Materia Prima</w:t>
      </w:r>
    </w:p>
    <w:p w:rsidR="00F305FB" w:rsidRDefault="00F305FB" w:rsidP="00F305FB">
      <w:pPr>
        <w:pStyle w:val="letra"/>
        <w:spacing w:line="480" w:lineRule="auto"/>
        <w:jc w:val="both"/>
        <w:rPr>
          <w:rFonts w:eastAsia="Calibri"/>
          <w:bCs/>
          <w:lang w:val="es-EC" w:eastAsia="es-EC"/>
        </w:rPr>
      </w:pPr>
      <w:r w:rsidRPr="00C46E8B">
        <w:rPr>
          <w:rFonts w:eastAsia="Calibri"/>
          <w:bCs/>
          <w:lang w:val="es-EC" w:eastAsia="es-EC"/>
        </w:rPr>
        <w:t xml:space="preserve">Se realiza </w:t>
      </w:r>
      <w:r>
        <w:rPr>
          <w:rFonts w:eastAsia="Calibri"/>
          <w:bCs/>
          <w:lang w:val="es-EC" w:eastAsia="es-EC"/>
        </w:rPr>
        <w:t xml:space="preserve">la </w:t>
      </w:r>
      <w:r w:rsidRPr="00C46E8B">
        <w:rPr>
          <w:rFonts w:eastAsia="Calibri"/>
          <w:bCs/>
          <w:lang w:val="es-EC" w:eastAsia="es-EC"/>
        </w:rPr>
        <w:t xml:space="preserve"> adquisición de </w:t>
      </w:r>
      <w:r>
        <w:rPr>
          <w:rFonts w:eastAsia="Calibri"/>
          <w:bCs/>
          <w:lang w:val="es-EC" w:eastAsia="es-EC"/>
        </w:rPr>
        <w:t xml:space="preserve">materia prima </w:t>
      </w:r>
      <w:r w:rsidRPr="00C46E8B">
        <w:rPr>
          <w:rFonts w:eastAsia="Calibri"/>
          <w:bCs/>
          <w:lang w:val="es-EC" w:eastAsia="es-EC"/>
        </w:rPr>
        <w:t>para 50000 unidades</w:t>
      </w:r>
      <w:r>
        <w:rPr>
          <w:rFonts w:eastAsia="Calibri"/>
          <w:bCs/>
          <w:lang w:val="es-EC" w:eastAsia="es-EC"/>
        </w:rPr>
        <w:t xml:space="preserve"> mensuales</w:t>
      </w:r>
    </w:p>
    <w:p w:rsidR="0020200E" w:rsidRPr="0020200E" w:rsidRDefault="0020200E" w:rsidP="006F0423">
      <w:pPr>
        <w:pStyle w:val="letra"/>
        <w:spacing w:line="480" w:lineRule="auto"/>
        <w:jc w:val="center"/>
        <w:rPr>
          <w:rFonts w:eastAsia="Calibri"/>
          <w:bCs/>
          <w:sz w:val="18"/>
          <w:szCs w:val="18"/>
          <w:lang w:val="es-EC" w:eastAsia="es-EC"/>
        </w:rPr>
      </w:pPr>
      <w:r w:rsidRPr="0020200E">
        <w:rPr>
          <w:rFonts w:eastAsia="Calibri"/>
          <w:bCs/>
          <w:sz w:val="18"/>
          <w:szCs w:val="18"/>
          <w:lang w:val="es-EC" w:eastAsia="es-EC"/>
        </w:rPr>
        <w:t>Tabla XV</w:t>
      </w:r>
      <w:r w:rsidR="007F0513">
        <w:rPr>
          <w:rFonts w:eastAsia="Calibri"/>
          <w:bCs/>
          <w:sz w:val="18"/>
          <w:szCs w:val="18"/>
          <w:lang w:val="es-EC" w:eastAsia="es-EC"/>
        </w:rPr>
        <w:t>I</w:t>
      </w:r>
      <w:r w:rsidRPr="0020200E">
        <w:rPr>
          <w:rFonts w:eastAsia="Calibri"/>
          <w:bCs/>
          <w:sz w:val="18"/>
          <w:szCs w:val="18"/>
          <w:lang w:val="es-EC" w:eastAsia="es-EC"/>
        </w:rPr>
        <w:t xml:space="preserve">  Lista de Insumos para elaboración de Mosquitol</w:t>
      </w:r>
    </w:p>
    <w:tbl>
      <w:tblPr>
        <w:tblW w:w="0" w:type="auto"/>
        <w:tblBorders>
          <w:top w:val="single" w:sz="8" w:space="0" w:color="000000"/>
          <w:bottom w:val="single" w:sz="8" w:space="0" w:color="000000"/>
        </w:tblBorders>
        <w:tblLook w:val="04A0"/>
      </w:tblPr>
      <w:tblGrid>
        <w:gridCol w:w="2833"/>
        <w:gridCol w:w="2829"/>
        <w:gridCol w:w="2831"/>
      </w:tblGrid>
      <w:tr w:rsidR="00F305FB" w:rsidRPr="00D15704" w:rsidTr="00C863BA">
        <w:tc>
          <w:tcPr>
            <w:tcW w:w="2881" w:type="dxa"/>
            <w:tcBorders>
              <w:top w:val="single" w:sz="8" w:space="0" w:color="000000"/>
              <w:left w:val="nil"/>
              <w:bottom w:val="single" w:sz="8" w:space="0" w:color="000000"/>
              <w:right w:val="nil"/>
            </w:tcBorders>
          </w:tcPr>
          <w:p w:rsidR="00F305FB" w:rsidRPr="00D15704" w:rsidRDefault="00F305FB" w:rsidP="00C863BA">
            <w:pPr>
              <w:pStyle w:val="letra"/>
              <w:jc w:val="center"/>
              <w:rPr>
                <w:rFonts w:eastAsia="Calibri"/>
                <w:b/>
                <w:bCs/>
                <w:color w:val="000000"/>
                <w:lang w:val="es-EC" w:eastAsia="es-EC"/>
              </w:rPr>
            </w:pPr>
            <w:r w:rsidRPr="00D15704">
              <w:rPr>
                <w:rFonts w:eastAsia="Calibri"/>
                <w:b/>
                <w:bCs/>
                <w:color w:val="000000"/>
                <w:lang w:val="es-EC" w:eastAsia="es-EC"/>
              </w:rPr>
              <w:t>Insumo</w:t>
            </w:r>
          </w:p>
        </w:tc>
        <w:tc>
          <w:tcPr>
            <w:tcW w:w="2881" w:type="dxa"/>
            <w:tcBorders>
              <w:top w:val="single" w:sz="8" w:space="0" w:color="000000"/>
              <w:left w:val="nil"/>
              <w:bottom w:val="single" w:sz="8" w:space="0" w:color="000000"/>
              <w:right w:val="nil"/>
            </w:tcBorders>
          </w:tcPr>
          <w:p w:rsidR="00F305FB" w:rsidRPr="00D15704" w:rsidRDefault="00F305FB" w:rsidP="00C863BA">
            <w:pPr>
              <w:pStyle w:val="letra"/>
              <w:jc w:val="center"/>
              <w:rPr>
                <w:rFonts w:eastAsia="Calibri"/>
                <w:b/>
                <w:bCs/>
                <w:color w:val="000000"/>
                <w:lang w:val="es-EC" w:eastAsia="es-EC"/>
              </w:rPr>
            </w:pPr>
            <w:r w:rsidRPr="00D15704">
              <w:rPr>
                <w:rFonts w:eastAsia="Calibri"/>
                <w:b/>
                <w:bCs/>
                <w:color w:val="000000"/>
                <w:lang w:val="es-EC" w:eastAsia="es-EC"/>
              </w:rPr>
              <w:t>Cantidad requerida semanalmente</w:t>
            </w:r>
          </w:p>
        </w:tc>
        <w:tc>
          <w:tcPr>
            <w:tcW w:w="2882" w:type="dxa"/>
            <w:tcBorders>
              <w:top w:val="single" w:sz="8" w:space="0" w:color="000000"/>
              <w:left w:val="nil"/>
              <w:bottom w:val="single" w:sz="8" w:space="0" w:color="000000"/>
              <w:right w:val="nil"/>
            </w:tcBorders>
          </w:tcPr>
          <w:p w:rsidR="00F305FB" w:rsidRPr="00D15704" w:rsidRDefault="00F305FB" w:rsidP="00C863BA">
            <w:pPr>
              <w:pStyle w:val="letra"/>
              <w:jc w:val="center"/>
              <w:rPr>
                <w:rFonts w:eastAsia="Calibri"/>
                <w:b/>
                <w:bCs/>
                <w:color w:val="000000"/>
                <w:lang w:val="es-EC" w:eastAsia="es-EC"/>
              </w:rPr>
            </w:pPr>
            <w:r w:rsidRPr="00D15704">
              <w:rPr>
                <w:rFonts w:eastAsia="Calibri"/>
                <w:b/>
                <w:bCs/>
                <w:color w:val="000000"/>
                <w:lang w:val="es-EC" w:eastAsia="es-EC"/>
              </w:rPr>
              <w:t>Cantidad requerida mensualmente</w:t>
            </w:r>
          </w:p>
        </w:tc>
      </w:tr>
      <w:tr w:rsidR="00F305FB" w:rsidRPr="00D15704" w:rsidTr="00C863BA">
        <w:tc>
          <w:tcPr>
            <w:tcW w:w="2881" w:type="dxa"/>
            <w:tcBorders>
              <w:left w:val="nil"/>
              <w:right w:val="nil"/>
            </w:tcBorders>
            <w:shd w:val="clear" w:color="auto" w:fill="C0C0C0"/>
          </w:tcPr>
          <w:p w:rsidR="00F305FB" w:rsidRPr="00D15704" w:rsidRDefault="00F305FB" w:rsidP="00C863BA">
            <w:pPr>
              <w:pStyle w:val="letra"/>
              <w:spacing w:line="480" w:lineRule="auto"/>
              <w:jc w:val="both"/>
              <w:rPr>
                <w:rFonts w:eastAsia="Calibri"/>
                <w:b/>
                <w:bCs/>
                <w:color w:val="000000"/>
                <w:lang w:val="es-EC" w:eastAsia="es-EC"/>
              </w:rPr>
            </w:pPr>
            <w:r w:rsidRPr="00D15704">
              <w:rPr>
                <w:rFonts w:eastAsia="Calibri"/>
                <w:b/>
                <w:bCs/>
                <w:color w:val="000000"/>
                <w:sz w:val="22"/>
                <w:szCs w:val="22"/>
                <w:lang w:val="es-EC" w:eastAsia="es-EC"/>
              </w:rPr>
              <w:t xml:space="preserve">Principio Activo DEET  </w:t>
            </w:r>
          </w:p>
        </w:tc>
        <w:tc>
          <w:tcPr>
            <w:tcW w:w="2881" w:type="dxa"/>
            <w:tcBorders>
              <w:left w:val="nil"/>
              <w:right w:val="nil"/>
            </w:tcBorders>
            <w:shd w:val="clear" w:color="auto" w:fill="C0C0C0"/>
          </w:tcPr>
          <w:p w:rsidR="00F305FB" w:rsidRPr="00D15704" w:rsidRDefault="00F305FB" w:rsidP="00C745EC">
            <w:pPr>
              <w:pStyle w:val="letra"/>
              <w:spacing w:line="480" w:lineRule="auto"/>
              <w:jc w:val="center"/>
              <w:rPr>
                <w:rFonts w:eastAsia="Calibri"/>
                <w:bCs/>
                <w:color w:val="000000"/>
                <w:lang w:val="es-EC" w:eastAsia="es-EC"/>
              </w:rPr>
            </w:pPr>
            <w:r w:rsidRPr="00D15704">
              <w:rPr>
                <w:rFonts w:eastAsia="Calibri"/>
                <w:bCs/>
                <w:color w:val="000000"/>
                <w:lang w:val="es-EC" w:eastAsia="es-EC"/>
              </w:rPr>
              <w:t xml:space="preserve">375 </w:t>
            </w:r>
            <w:r w:rsidR="003B025B">
              <w:rPr>
                <w:rFonts w:eastAsia="Calibri"/>
                <w:bCs/>
                <w:color w:val="000000"/>
                <w:sz w:val="22"/>
                <w:szCs w:val="22"/>
                <w:lang w:val="es-EC" w:eastAsia="es-EC"/>
              </w:rPr>
              <w:t>Kg</w:t>
            </w:r>
          </w:p>
        </w:tc>
        <w:tc>
          <w:tcPr>
            <w:tcW w:w="2882" w:type="dxa"/>
            <w:tcBorders>
              <w:left w:val="nil"/>
              <w:right w:val="nil"/>
            </w:tcBorders>
            <w:shd w:val="clear" w:color="auto" w:fill="C0C0C0"/>
          </w:tcPr>
          <w:p w:rsidR="00F305FB" w:rsidRPr="00D15704" w:rsidRDefault="003B025B" w:rsidP="00C745EC">
            <w:pPr>
              <w:pStyle w:val="letra"/>
              <w:spacing w:line="480" w:lineRule="auto"/>
              <w:jc w:val="center"/>
              <w:rPr>
                <w:rFonts w:eastAsia="Calibri"/>
                <w:bCs/>
                <w:color w:val="000000"/>
                <w:lang w:val="es-EC" w:eastAsia="es-EC"/>
              </w:rPr>
            </w:pPr>
            <w:r>
              <w:rPr>
                <w:rFonts w:eastAsia="Calibri"/>
                <w:bCs/>
                <w:color w:val="000000"/>
                <w:lang w:val="es-EC" w:eastAsia="es-EC"/>
              </w:rPr>
              <w:t>1500 Kg</w:t>
            </w:r>
          </w:p>
        </w:tc>
      </w:tr>
      <w:tr w:rsidR="00F305FB" w:rsidRPr="00D15704" w:rsidTr="00C863BA">
        <w:tc>
          <w:tcPr>
            <w:tcW w:w="2881" w:type="dxa"/>
          </w:tcPr>
          <w:p w:rsidR="00F305FB" w:rsidRPr="00D15704" w:rsidRDefault="00F305FB" w:rsidP="00C863BA">
            <w:pPr>
              <w:pStyle w:val="letra"/>
              <w:spacing w:line="480" w:lineRule="auto"/>
              <w:jc w:val="both"/>
              <w:rPr>
                <w:rFonts w:eastAsia="Calibri"/>
                <w:b/>
                <w:bCs/>
                <w:color w:val="000000"/>
                <w:lang w:val="es-EC" w:eastAsia="es-EC"/>
              </w:rPr>
            </w:pPr>
            <w:r w:rsidRPr="00D15704">
              <w:rPr>
                <w:rFonts w:eastAsia="Calibri"/>
                <w:b/>
                <w:bCs/>
                <w:color w:val="000000"/>
                <w:sz w:val="22"/>
                <w:szCs w:val="22"/>
                <w:lang w:val="es-EC" w:eastAsia="es-EC"/>
              </w:rPr>
              <w:t>Alcohol</w:t>
            </w:r>
          </w:p>
        </w:tc>
        <w:tc>
          <w:tcPr>
            <w:tcW w:w="2881" w:type="dxa"/>
          </w:tcPr>
          <w:p w:rsidR="00F305FB" w:rsidRPr="00D15704" w:rsidRDefault="00F305FB" w:rsidP="00C745EC">
            <w:pPr>
              <w:pStyle w:val="letra"/>
              <w:spacing w:line="480" w:lineRule="auto"/>
              <w:jc w:val="center"/>
              <w:rPr>
                <w:rFonts w:eastAsia="Calibri"/>
                <w:bCs/>
                <w:color w:val="000000"/>
                <w:lang w:val="es-EC" w:eastAsia="es-EC"/>
              </w:rPr>
            </w:pPr>
            <w:r w:rsidRPr="00D15704">
              <w:rPr>
                <w:rFonts w:eastAsia="Calibri"/>
                <w:bCs/>
                <w:color w:val="000000"/>
                <w:lang w:val="es-EC" w:eastAsia="es-EC"/>
              </w:rPr>
              <w:t xml:space="preserve">1500 </w:t>
            </w:r>
            <w:r w:rsidR="003B025B">
              <w:rPr>
                <w:rFonts w:eastAsia="Calibri"/>
                <w:bCs/>
                <w:color w:val="000000"/>
                <w:sz w:val="22"/>
                <w:szCs w:val="22"/>
                <w:lang w:val="es-EC" w:eastAsia="es-EC"/>
              </w:rPr>
              <w:t>L</w:t>
            </w:r>
          </w:p>
        </w:tc>
        <w:tc>
          <w:tcPr>
            <w:tcW w:w="2882" w:type="dxa"/>
          </w:tcPr>
          <w:p w:rsidR="00F305FB" w:rsidRPr="00D15704" w:rsidRDefault="003B025B" w:rsidP="00C745EC">
            <w:pPr>
              <w:pStyle w:val="letra"/>
              <w:spacing w:line="480" w:lineRule="auto"/>
              <w:jc w:val="center"/>
              <w:rPr>
                <w:rFonts w:eastAsia="Calibri"/>
                <w:bCs/>
                <w:color w:val="000000"/>
                <w:lang w:val="es-EC" w:eastAsia="es-EC"/>
              </w:rPr>
            </w:pPr>
            <w:r>
              <w:rPr>
                <w:rFonts w:eastAsia="Calibri"/>
                <w:bCs/>
                <w:color w:val="000000"/>
                <w:lang w:val="es-EC" w:eastAsia="es-EC"/>
              </w:rPr>
              <w:t>6000 L</w:t>
            </w:r>
          </w:p>
        </w:tc>
      </w:tr>
      <w:tr w:rsidR="00F305FB" w:rsidRPr="00D15704" w:rsidTr="00C863BA">
        <w:tc>
          <w:tcPr>
            <w:tcW w:w="2881" w:type="dxa"/>
            <w:tcBorders>
              <w:left w:val="nil"/>
              <w:right w:val="nil"/>
            </w:tcBorders>
            <w:shd w:val="clear" w:color="auto" w:fill="C0C0C0"/>
          </w:tcPr>
          <w:p w:rsidR="00F305FB" w:rsidRPr="00D15704" w:rsidRDefault="00F305FB" w:rsidP="00C863BA">
            <w:pPr>
              <w:pStyle w:val="letra"/>
              <w:spacing w:line="480" w:lineRule="auto"/>
              <w:jc w:val="both"/>
              <w:rPr>
                <w:rFonts w:eastAsia="Calibri"/>
                <w:b/>
                <w:bCs/>
                <w:color w:val="000000"/>
                <w:lang w:val="es-EC" w:eastAsia="es-EC"/>
              </w:rPr>
            </w:pPr>
            <w:r w:rsidRPr="00D15704">
              <w:rPr>
                <w:rFonts w:eastAsia="Calibri"/>
                <w:b/>
                <w:bCs/>
                <w:color w:val="000000"/>
                <w:sz w:val="22"/>
                <w:szCs w:val="22"/>
                <w:lang w:val="es-EC" w:eastAsia="es-EC"/>
              </w:rPr>
              <w:t xml:space="preserve">Esencia de palo santo    </w:t>
            </w:r>
          </w:p>
        </w:tc>
        <w:tc>
          <w:tcPr>
            <w:tcW w:w="2881" w:type="dxa"/>
            <w:tcBorders>
              <w:left w:val="nil"/>
              <w:right w:val="nil"/>
            </w:tcBorders>
            <w:shd w:val="clear" w:color="auto" w:fill="C0C0C0"/>
          </w:tcPr>
          <w:p w:rsidR="00F305FB" w:rsidRPr="00D15704" w:rsidRDefault="00F305FB" w:rsidP="00C745EC">
            <w:pPr>
              <w:pStyle w:val="letra"/>
              <w:spacing w:line="480" w:lineRule="auto"/>
              <w:jc w:val="center"/>
              <w:rPr>
                <w:rFonts w:eastAsia="Calibri"/>
                <w:bCs/>
                <w:color w:val="000000"/>
                <w:lang w:val="es-EC" w:eastAsia="es-EC"/>
              </w:rPr>
            </w:pPr>
            <w:r w:rsidRPr="00D15704">
              <w:rPr>
                <w:rFonts w:eastAsia="Calibri"/>
                <w:bCs/>
                <w:color w:val="000000"/>
                <w:lang w:val="es-EC" w:eastAsia="es-EC"/>
              </w:rPr>
              <w:t xml:space="preserve">1.75 </w:t>
            </w:r>
            <w:r w:rsidR="003B025B">
              <w:rPr>
                <w:rFonts w:eastAsia="Calibri"/>
                <w:bCs/>
                <w:color w:val="000000"/>
                <w:sz w:val="22"/>
                <w:szCs w:val="22"/>
                <w:lang w:val="es-EC" w:eastAsia="es-EC"/>
              </w:rPr>
              <w:t>L</w:t>
            </w:r>
          </w:p>
        </w:tc>
        <w:tc>
          <w:tcPr>
            <w:tcW w:w="2882" w:type="dxa"/>
            <w:tcBorders>
              <w:left w:val="nil"/>
              <w:right w:val="nil"/>
            </w:tcBorders>
            <w:shd w:val="clear" w:color="auto" w:fill="C0C0C0"/>
          </w:tcPr>
          <w:p w:rsidR="00F305FB" w:rsidRPr="00D15704" w:rsidRDefault="003B025B" w:rsidP="00C745EC">
            <w:pPr>
              <w:pStyle w:val="letra"/>
              <w:spacing w:line="480" w:lineRule="auto"/>
              <w:jc w:val="center"/>
              <w:rPr>
                <w:rFonts w:eastAsia="Calibri"/>
                <w:bCs/>
                <w:color w:val="000000"/>
                <w:lang w:val="es-EC" w:eastAsia="es-EC"/>
              </w:rPr>
            </w:pPr>
            <w:r>
              <w:rPr>
                <w:rFonts w:eastAsia="Calibri"/>
                <w:bCs/>
                <w:color w:val="000000"/>
                <w:lang w:val="es-EC" w:eastAsia="es-EC"/>
              </w:rPr>
              <w:t>7 L</w:t>
            </w:r>
          </w:p>
        </w:tc>
      </w:tr>
      <w:tr w:rsidR="00F305FB" w:rsidRPr="00D15704" w:rsidTr="00C863BA">
        <w:tc>
          <w:tcPr>
            <w:tcW w:w="2881" w:type="dxa"/>
          </w:tcPr>
          <w:p w:rsidR="00F305FB" w:rsidRPr="00D15704" w:rsidRDefault="00F305FB" w:rsidP="00C863BA">
            <w:pPr>
              <w:pStyle w:val="letra"/>
              <w:spacing w:line="480" w:lineRule="auto"/>
              <w:jc w:val="both"/>
              <w:rPr>
                <w:rFonts w:eastAsia="Calibri"/>
                <w:b/>
                <w:bCs/>
                <w:color w:val="000000"/>
                <w:lang w:val="es-EC" w:eastAsia="es-EC"/>
              </w:rPr>
            </w:pPr>
            <w:r w:rsidRPr="00D15704">
              <w:rPr>
                <w:rFonts w:eastAsia="Calibri"/>
                <w:b/>
                <w:bCs/>
                <w:color w:val="000000"/>
                <w:sz w:val="22"/>
                <w:szCs w:val="22"/>
                <w:lang w:val="es-EC" w:eastAsia="es-EC"/>
              </w:rPr>
              <w:t xml:space="preserve">Agua desmineralizada    </w:t>
            </w:r>
          </w:p>
        </w:tc>
        <w:tc>
          <w:tcPr>
            <w:tcW w:w="2881" w:type="dxa"/>
          </w:tcPr>
          <w:p w:rsidR="00F305FB" w:rsidRPr="00D15704" w:rsidRDefault="00F305FB" w:rsidP="00C745EC">
            <w:pPr>
              <w:pStyle w:val="letra"/>
              <w:spacing w:line="480" w:lineRule="auto"/>
              <w:jc w:val="center"/>
              <w:rPr>
                <w:rFonts w:eastAsia="Calibri"/>
                <w:bCs/>
                <w:color w:val="000000"/>
                <w:lang w:val="es-EC" w:eastAsia="es-EC"/>
              </w:rPr>
            </w:pPr>
            <w:r w:rsidRPr="00D15704">
              <w:rPr>
                <w:rFonts w:eastAsia="Calibri"/>
                <w:bCs/>
                <w:color w:val="000000"/>
                <w:lang w:val="es-EC" w:eastAsia="es-EC"/>
              </w:rPr>
              <w:t xml:space="preserve">100 </w:t>
            </w:r>
            <w:r w:rsidR="003B025B">
              <w:rPr>
                <w:rFonts w:eastAsia="Calibri"/>
                <w:bCs/>
                <w:color w:val="000000"/>
                <w:sz w:val="22"/>
                <w:szCs w:val="22"/>
                <w:lang w:val="es-EC" w:eastAsia="es-EC"/>
              </w:rPr>
              <w:t>L</w:t>
            </w:r>
          </w:p>
        </w:tc>
        <w:tc>
          <w:tcPr>
            <w:tcW w:w="2882" w:type="dxa"/>
          </w:tcPr>
          <w:p w:rsidR="00F305FB" w:rsidRPr="00D15704" w:rsidRDefault="00F305FB" w:rsidP="00C745EC">
            <w:pPr>
              <w:pStyle w:val="letra"/>
              <w:spacing w:line="480" w:lineRule="auto"/>
              <w:jc w:val="center"/>
              <w:rPr>
                <w:rFonts w:eastAsia="Calibri"/>
                <w:bCs/>
                <w:color w:val="000000"/>
                <w:lang w:val="es-EC" w:eastAsia="es-EC"/>
              </w:rPr>
            </w:pPr>
            <w:r w:rsidRPr="00D15704">
              <w:rPr>
                <w:rFonts w:eastAsia="Calibri"/>
                <w:bCs/>
                <w:color w:val="000000"/>
                <w:lang w:val="es-EC" w:eastAsia="es-EC"/>
              </w:rPr>
              <w:t>400 L</w:t>
            </w:r>
          </w:p>
        </w:tc>
      </w:tr>
      <w:tr w:rsidR="00F305FB" w:rsidRPr="00D15704" w:rsidTr="00C863BA">
        <w:tc>
          <w:tcPr>
            <w:tcW w:w="2881" w:type="dxa"/>
            <w:tcBorders>
              <w:left w:val="nil"/>
              <w:right w:val="nil"/>
            </w:tcBorders>
            <w:shd w:val="clear" w:color="auto" w:fill="C0C0C0"/>
          </w:tcPr>
          <w:p w:rsidR="00F305FB" w:rsidRPr="00D15704" w:rsidRDefault="00F305FB" w:rsidP="00C863BA">
            <w:pPr>
              <w:pStyle w:val="letra"/>
              <w:spacing w:line="480" w:lineRule="auto"/>
              <w:jc w:val="both"/>
              <w:rPr>
                <w:rFonts w:eastAsia="Calibri"/>
                <w:b/>
                <w:bCs/>
                <w:color w:val="000000"/>
                <w:lang w:val="es-EC" w:eastAsia="es-EC"/>
              </w:rPr>
            </w:pPr>
            <w:r w:rsidRPr="00D15704">
              <w:rPr>
                <w:rFonts w:eastAsia="Calibri"/>
                <w:b/>
                <w:bCs/>
                <w:color w:val="000000"/>
                <w:sz w:val="20"/>
                <w:szCs w:val="22"/>
                <w:lang w:val="es-EC" w:eastAsia="es-EC"/>
              </w:rPr>
              <w:t xml:space="preserve">Frascos plásticos con tapones y tapas verdes plásticas   </w:t>
            </w:r>
          </w:p>
        </w:tc>
        <w:tc>
          <w:tcPr>
            <w:tcW w:w="2881" w:type="dxa"/>
            <w:tcBorders>
              <w:left w:val="nil"/>
              <w:right w:val="nil"/>
            </w:tcBorders>
            <w:shd w:val="clear" w:color="auto" w:fill="C0C0C0"/>
          </w:tcPr>
          <w:p w:rsidR="00F305FB" w:rsidRPr="00D15704" w:rsidRDefault="00F305FB" w:rsidP="00C745EC">
            <w:pPr>
              <w:pStyle w:val="letra"/>
              <w:spacing w:line="480" w:lineRule="auto"/>
              <w:jc w:val="center"/>
              <w:rPr>
                <w:rFonts w:eastAsia="Calibri"/>
                <w:bCs/>
                <w:color w:val="000000"/>
                <w:lang w:val="es-EC" w:eastAsia="es-EC"/>
              </w:rPr>
            </w:pPr>
            <w:r w:rsidRPr="00D15704">
              <w:rPr>
                <w:rFonts w:eastAsia="Calibri"/>
                <w:bCs/>
                <w:color w:val="000000"/>
                <w:lang w:val="es-EC" w:eastAsia="es-EC"/>
              </w:rPr>
              <w:t>12500</w:t>
            </w:r>
          </w:p>
        </w:tc>
        <w:tc>
          <w:tcPr>
            <w:tcW w:w="2882" w:type="dxa"/>
            <w:tcBorders>
              <w:left w:val="nil"/>
              <w:right w:val="nil"/>
            </w:tcBorders>
            <w:shd w:val="clear" w:color="auto" w:fill="C0C0C0"/>
          </w:tcPr>
          <w:p w:rsidR="00F305FB" w:rsidRPr="00D15704" w:rsidRDefault="00F305FB" w:rsidP="00C745EC">
            <w:pPr>
              <w:pStyle w:val="letra"/>
              <w:spacing w:line="480" w:lineRule="auto"/>
              <w:jc w:val="center"/>
              <w:rPr>
                <w:rFonts w:eastAsia="Calibri"/>
                <w:bCs/>
                <w:color w:val="000000"/>
                <w:lang w:val="es-EC" w:eastAsia="es-EC"/>
              </w:rPr>
            </w:pPr>
            <w:r w:rsidRPr="00D15704">
              <w:rPr>
                <w:rFonts w:eastAsia="Calibri"/>
                <w:bCs/>
                <w:color w:val="000000"/>
                <w:lang w:val="es-EC" w:eastAsia="es-EC"/>
              </w:rPr>
              <w:t>60000</w:t>
            </w:r>
          </w:p>
        </w:tc>
      </w:tr>
      <w:tr w:rsidR="00F305FB" w:rsidRPr="00D15704" w:rsidTr="00C863BA">
        <w:tc>
          <w:tcPr>
            <w:tcW w:w="2881" w:type="dxa"/>
          </w:tcPr>
          <w:p w:rsidR="00F305FB" w:rsidRPr="00D15704" w:rsidRDefault="00F305FB" w:rsidP="00C863BA">
            <w:pPr>
              <w:pStyle w:val="letra"/>
              <w:spacing w:line="480" w:lineRule="auto"/>
              <w:jc w:val="both"/>
              <w:rPr>
                <w:rFonts w:eastAsia="Calibri"/>
                <w:b/>
                <w:bCs/>
                <w:color w:val="000000"/>
                <w:lang w:val="es-EC" w:eastAsia="es-EC"/>
              </w:rPr>
            </w:pPr>
            <w:r w:rsidRPr="00D15704">
              <w:rPr>
                <w:rFonts w:eastAsia="Calibri"/>
                <w:b/>
                <w:bCs/>
                <w:color w:val="000000"/>
                <w:sz w:val="22"/>
                <w:szCs w:val="22"/>
                <w:lang w:val="es-EC" w:eastAsia="es-EC"/>
              </w:rPr>
              <w:t>Cartones</w:t>
            </w:r>
          </w:p>
        </w:tc>
        <w:tc>
          <w:tcPr>
            <w:tcW w:w="2881" w:type="dxa"/>
          </w:tcPr>
          <w:p w:rsidR="00F305FB" w:rsidRPr="00D15704" w:rsidRDefault="00F305FB" w:rsidP="00C745EC">
            <w:pPr>
              <w:pStyle w:val="letra"/>
              <w:spacing w:line="480" w:lineRule="auto"/>
              <w:jc w:val="center"/>
              <w:rPr>
                <w:rFonts w:eastAsia="Calibri"/>
                <w:bCs/>
                <w:color w:val="000000"/>
                <w:lang w:val="es-EC" w:eastAsia="es-EC"/>
              </w:rPr>
            </w:pPr>
            <w:r w:rsidRPr="00D15704">
              <w:rPr>
                <w:rFonts w:eastAsia="Calibri"/>
                <w:bCs/>
                <w:color w:val="000000"/>
                <w:lang w:val="es-EC" w:eastAsia="es-EC"/>
              </w:rPr>
              <w:t>174</w:t>
            </w:r>
          </w:p>
        </w:tc>
        <w:tc>
          <w:tcPr>
            <w:tcW w:w="2882" w:type="dxa"/>
          </w:tcPr>
          <w:p w:rsidR="00F305FB" w:rsidRPr="00D15704" w:rsidRDefault="00C745EC" w:rsidP="00C745EC">
            <w:pPr>
              <w:pStyle w:val="letra"/>
              <w:spacing w:line="480" w:lineRule="auto"/>
              <w:jc w:val="center"/>
              <w:rPr>
                <w:rFonts w:eastAsia="Calibri"/>
                <w:bCs/>
                <w:color w:val="000000"/>
                <w:lang w:val="es-EC" w:eastAsia="es-EC"/>
              </w:rPr>
            </w:pPr>
            <w:r>
              <w:rPr>
                <w:rFonts w:eastAsia="Calibri"/>
                <w:bCs/>
                <w:color w:val="000000"/>
                <w:lang w:val="es-EC" w:eastAsia="es-EC"/>
              </w:rPr>
              <w:t>840</w:t>
            </w:r>
          </w:p>
        </w:tc>
      </w:tr>
    </w:tbl>
    <w:p w:rsidR="00F305FB" w:rsidRPr="00E81EA4" w:rsidRDefault="0020200E" w:rsidP="00F305FB">
      <w:pPr>
        <w:pStyle w:val="letra"/>
        <w:spacing w:line="480" w:lineRule="auto"/>
        <w:jc w:val="both"/>
        <w:rPr>
          <w:rFonts w:eastAsia="Calibri"/>
          <w:bCs/>
          <w:sz w:val="20"/>
          <w:szCs w:val="20"/>
          <w:lang w:val="es-EC" w:eastAsia="es-EC"/>
        </w:rPr>
      </w:pPr>
      <w:r w:rsidRPr="00E81EA4">
        <w:rPr>
          <w:rFonts w:eastAsia="Calibri"/>
          <w:bCs/>
          <w:sz w:val="20"/>
          <w:szCs w:val="20"/>
          <w:lang w:val="es-EC" w:eastAsia="es-EC"/>
        </w:rPr>
        <w:t>Elaborado Por: Las Autoras</w:t>
      </w:r>
    </w:p>
    <w:p w:rsidR="000E1BD9" w:rsidRDefault="000E1BD9" w:rsidP="000E1BD9">
      <w:pPr>
        <w:pStyle w:val="letra"/>
        <w:spacing w:line="480" w:lineRule="auto"/>
        <w:jc w:val="both"/>
        <w:rPr>
          <w:rFonts w:eastAsia="Calibri"/>
          <w:b/>
          <w:bCs/>
          <w:u w:val="single"/>
          <w:lang w:val="es-EC" w:eastAsia="es-EC"/>
        </w:rPr>
      </w:pPr>
    </w:p>
    <w:p w:rsidR="000E1BD9" w:rsidRPr="00F52034" w:rsidRDefault="000E1BD9" w:rsidP="000E1BD9">
      <w:pPr>
        <w:pStyle w:val="letra"/>
        <w:spacing w:line="480" w:lineRule="auto"/>
        <w:jc w:val="both"/>
        <w:rPr>
          <w:rFonts w:eastAsia="Calibri"/>
          <w:b/>
          <w:bCs/>
          <w:u w:val="single"/>
          <w:lang w:val="es-EC" w:eastAsia="es-EC"/>
        </w:rPr>
      </w:pPr>
      <w:r w:rsidRPr="00F52034">
        <w:rPr>
          <w:rFonts w:eastAsia="Calibri"/>
          <w:b/>
          <w:bCs/>
          <w:u w:val="single"/>
          <w:lang w:val="es-EC" w:eastAsia="es-EC"/>
        </w:rPr>
        <w:t>Nota.</w:t>
      </w:r>
    </w:p>
    <w:p w:rsidR="000E1BD9" w:rsidRDefault="000E1BD9" w:rsidP="000E1BD9">
      <w:pPr>
        <w:pStyle w:val="letra"/>
        <w:spacing w:line="480" w:lineRule="auto"/>
        <w:jc w:val="both"/>
        <w:rPr>
          <w:rFonts w:eastAsia="Calibri"/>
          <w:bCs/>
          <w:lang w:val="es-EC" w:eastAsia="es-EC"/>
        </w:rPr>
      </w:pPr>
      <w:r>
        <w:rPr>
          <w:rFonts w:eastAsia="Calibri"/>
          <w:bCs/>
          <w:lang w:val="es-EC" w:eastAsia="es-EC"/>
        </w:rPr>
        <w:t>En la lista de materiales por nivel no se ha tomado en cuenta el agua desmineralizada ya que esta es procesada por el mismo laboratorio y se encuentra disponible en cualquier momento que sea requerida.</w:t>
      </w:r>
    </w:p>
    <w:p w:rsidR="000E1BD9" w:rsidRDefault="000E1BD9">
      <w:pPr>
        <w:rPr>
          <w:rFonts w:eastAsia="Calibri"/>
          <w:bCs/>
          <w:lang w:val="es-EC" w:eastAsia="es-EC"/>
        </w:rPr>
      </w:pPr>
      <w:r>
        <w:rPr>
          <w:rFonts w:eastAsia="Calibri"/>
          <w:bCs/>
          <w:lang w:val="es-EC" w:eastAsia="es-EC"/>
        </w:rPr>
        <w:br w:type="page"/>
      </w:r>
    </w:p>
    <w:p w:rsidR="000E1BD9" w:rsidRDefault="000E1BD9" w:rsidP="000E1BD9">
      <w:pPr>
        <w:jc w:val="center"/>
        <w:rPr>
          <w:color w:val="000000"/>
        </w:rPr>
      </w:pPr>
      <w:r w:rsidRPr="00136D94">
        <w:rPr>
          <w:sz w:val="18"/>
          <w:szCs w:val="18"/>
        </w:rPr>
        <w:t>Tabla XVI</w:t>
      </w:r>
      <w:r>
        <w:rPr>
          <w:sz w:val="18"/>
          <w:szCs w:val="18"/>
        </w:rPr>
        <w:t>I Lista de materiales Por nivel</w:t>
      </w:r>
    </w:p>
    <w:p w:rsidR="000E1BD9" w:rsidRDefault="00864CD8" w:rsidP="000E1BD9">
      <w:pPr>
        <w:pStyle w:val="letra"/>
        <w:spacing w:line="480" w:lineRule="auto"/>
        <w:jc w:val="both"/>
        <w:rPr>
          <w:color w:val="000000"/>
        </w:rPr>
      </w:pPr>
      <w:r>
        <w:rPr>
          <w:noProof/>
        </w:rPr>
        <w:pict>
          <v:shape id="_x0000_i1063" type="#_x0000_t75" style="width:421.25pt;height:17.2pt;visibility:visible">
            <v:imagedata r:id="rId143" o:title="" croptop="17956f" cropbottom="45724f" cropleft="13233f" cropright="15559f"/>
          </v:shape>
        </w:pict>
      </w:r>
    </w:p>
    <w:p w:rsidR="000E1BD9" w:rsidRPr="00B974C2" w:rsidRDefault="00864CD8" w:rsidP="000E1BD9">
      <w:r>
        <w:rPr>
          <w:noProof/>
        </w:rPr>
        <w:pict>
          <v:shape id="_x0000_i1064" type="#_x0000_t75" style="width:421.25pt;height:20.4pt;visibility:visible">
            <v:imagedata r:id="rId144" o:title="" croptop="17717f" cropbottom="45904f" cropleft="1678f" cropright="35088f"/>
          </v:shape>
        </w:pict>
      </w:r>
    </w:p>
    <w:p w:rsidR="000E1BD9" w:rsidRDefault="000E1BD9" w:rsidP="000E1BD9">
      <w:pPr>
        <w:rPr>
          <w:lang w:val="es-ES_tradnl"/>
        </w:rPr>
      </w:pPr>
    </w:p>
    <w:p w:rsidR="000E1BD9" w:rsidRDefault="00864CD8" w:rsidP="000E1BD9">
      <w:pPr>
        <w:rPr>
          <w:lang w:val="es-ES_tradnl"/>
        </w:rPr>
      </w:pPr>
      <w:r>
        <w:rPr>
          <w:noProof/>
        </w:rPr>
        <w:pict>
          <v:shape id="_x0000_i1065" type="#_x0000_t75" style="width:421.25pt;height:341.75pt;visibility:visible">
            <v:imagedata r:id="rId145" o:title="" croptop="19278f" cropbottom="7929f" cropleft="1968f" cropright="29540f"/>
          </v:shape>
        </w:pict>
      </w:r>
    </w:p>
    <w:p w:rsidR="000E1BD9" w:rsidRPr="00E81EA4" w:rsidRDefault="000E1BD9" w:rsidP="000E1BD9">
      <w:pPr>
        <w:rPr>
          <w:sz w:val="20"/>
          <w:szCs w:val="20"/>
          <w:lang w:val="es-ES_tradnl"/>
        </w:rPr>
      </w:pPr>
      <w:r w:rsidRPr="00E81EA4">
        <w:rPr>
          <w:sz w:val="20"/>
          <w:szCs w:val="20"/>
          <w:lang w:val="es-ES_tradnl"/>
        </w:rPr>
        <w:t>Elaborado Por: Las Autoras</w:t>
      </w:r>
    </w:p>
    <w:p w:rsidR="000E1BD9" w:rsidRDefault="000E1BD9" w:rsidP="000E1BD9">
      <w:pPr>
        <w:rPr>
          <w:lang w:val="es-ES_tradnl"/>
        </w:rPr>
      </w:pPr>
    </w:p>
    <w:p w:rsidR="000E1BD9" w:rsidRPr="00136D94" w:rsidRDefault="000E1BD9" w:rsidP="000E1BD9">
      <w:pPr>
        <w:rPr>
          <w:lang w:val="es-ES_tradnl"/>
        </w:rPr>
        <w:sectPr w:rsidR="000E1BD9" w:rsidRPr="00136D94" w:rsidSect="00E81EA4">
          <w:pgSz w:w="11906" w:h="16838"/>
          <w:pgMar w:top="2268" w:right="1361" w:bottom="2268" w:left="2268" w:header="709" w:footer="709" w:gutter="0"/>
          <w:cols w:space="708"/>
          <w:docGrid w:linePitch="360"/>
        </w:sectPr>
      </w:pPr>
    </w:p>
    <w:p w:rsidR="000E1BD9" w:rsidRPr="00136D94" w:rsidRDefault="000E1BD9" w:rsidP="000E1BD9">
      <w:pPr>
        <w:rPr>
          <w:sz w:val="18"/>
          <w:szCs w:val="18"/>
          <w:lang w:val="es-ES_tradnl"/>
        </w:rPr>
      </w:pPr>
    </w:p>
    <w:p w:rsidR="000E1BD9" w:rsidRDefault="00864CD8" w:rsidP="000E1BD9">
      <w:r>
        <w:rPr>
          <w:noProof/>
        </w:rPr>
        <w:pict>
          <v:shape id="Imagen 7" o:spid="_x0000_i1066" type="#_x0000_t75" style="width:655.5pt;height:344.95pt;visibility:visible">
            <v:imagedata r:id="rId146" o:title="" croptop="15310f" cropbottom="11397f" cropleft="1572f" cropright="2216f"/>
          </v:shape>
        </w:pict>
      </w:r>
    </w:p>
    <w:p w:rsidR="000E1BD9" w:rsidRDefault="000E1BD9" w:rsidP="000E1BD9"/>
    <w:p w:rsidR="000E1BD9" w:rsidRDefault="00864CD8" w:rsidP="000E1BD9">
      <w:pPr>
        <w:rPr>
          <w:lang w:val="es-ES_tradnl"/>
        </w:rPr>
      </w:pPr>
      <w:r>
        <w:rPr>
          <w:noProof/>
        </w:rPr>
        <w:pict>
          <v:shape id="_x0000_i1067" type="#_x0000_t75" style="width:652.3pt;height:184.85pt;visibility:visible">
            <v:imagedata r:id="rId147" o:title="" croptop="27799f" cropbottom="17848f" cropleft="1547f" cropright="2211f"/>
          </v:shape>
        </w:pict>
      </w:r>
    </w:p>
    <w:p w:rsidR="000E1BD9" w:rsidRPr="004218CA" w:rsidRDefault="000E1BD9" w:rsidP="000E1BD9">
      <w:pPr>
        <w:rPr>
          <w:lang w:val="es-ES_tradnl"/>
        </w:rPr>
      </w:pPr>
    </w:p>
    <w:p w:rsidR="000E1BD9" w:rsidRPr="004218CA" w:rsidRDefault="000E1BD9" w:rsidP="000E1BD9">
      <w:pPr>
        <w:rPr>
          <w:lang w:val="es-ES_tradnl"/>
        </w:rPr>
      </w:pPr>
    </w:p>
    <w:p w:rsidR="000E1BD9" w:rsidRPr="004218CA" w:rsidRDefault="000E1BD9" w:rsidP="000E1BD9">
      <w:pPr>
        <w:rPr>
          <w:lang w:val="es-ES_tradnl"/>
        </w:rPr>
      </w:pPr>
    </w:p>
    <w:p w:rsidR="000E1BD9" w:rsidRPr="004218CA" w:rsidRDefault="000E1BD9" w:rsidP="000E1BD9">
      <w:pPr>
        <w:rPr>
          <w:lang w:val="es-ES_tradnl"/>
        </w:rPr>
      </w:pPr>
    </w:p>
    <w:p w:rsidR="000E1BD9" w:rsidRDefault="000E1BD9" w:rsidP="000E1BD9">
      <w:pPr>
        <w:rPr>
          <w:lang w:val="es-ES_tradnl"/>
        </w:rPr>
      </w:pPr>
    </w:p>
    <w:p w:rsidR="000E1BD9" w:rsidRDefault="000E1BD9" w:rsidP="000E1BD9">
      <w:pPr>
        <w:tabs>
          <w:tab w:val="left" w:pos="10428"/>
        </w:tabs>
        <w:rPr>
          <w:lang w:val="es-ES_tradnl"/>
        </w:rPr>
      </w:pPr>
      <w:r>
        <w:rPr>
          <w:lang w:val="es-ES_tradnl"/>
        </w:rPr>
        <w:tab/>
      </w:r>
    </w:p>
    <w:p w:rsidR="000E1BD9" w:rsidRDefault="000E1BD9" w:rsidP="000E1BD9">
      <w:pPr>
        <w:tabs>
          <w:tab w:val="left" w:pos="10428"/>
        </w:tabs>
        <w:rPr>
          <w:lang w:val="es-ES_tradnl"/>
        </w:rPr>
      </w:pPr>
    </w:p>
    <w:p w:rsidR="000E1BD9" w:rsidRDefault="000E1BD9" w:rsidP="000E1BD9">
      <w:pPr>
        <w:tabs>
          <w:tab w:val="left" w:pos="10428"/>
        </w:tabs>
        <w:rPr>
          <w:lang w:val="es-ES_tradnl"/>
        </w:rPr>
      </w:pPr>
    </w:p>
    <w:p w:rsidR="000E1BD9" w:rsidRDefault="000E1BD9" w:rsidP="000E1BD9">
      <w:pPr>
        <w:rPr>
          <w:lang w:val="es-ES_tradnl"/>
        </w:rPr>
      </w:pPr>
    </w:p>
    <w:p w:rsidR="000E1BD9" w:rsidRDefault="000E1BD9" w:rsidP="000E1BD9">
      <w:pPr>
        <w:rPr>
          <w:lang w:val="es-ES_tradnl"/>
        </w:rPr>
      </w:pPr>
    </w:p>
    <w:p w:rsidR="000E1BD9" w:rsidRDefault="000E1BD9" w:rsidP="000E1BD9">
      <w:pPr>
        <w:rPr>
          <w:lang w:val="es-ES_tradnl"/>
        </w:rPr>
      </w:pPr>
    </w:p>
    <w:p w:rsidR="000E1BD9" w:rsidRDefault="000E1BD9" w:rsidP="000E1BD9">
      <w:pPr>
        <w:rPr>
          <w:lang w:val="es-ES_tradnl"/>
        </w:rPr>
      </w:pPr>
    </w:p>
    <w:p w:rsidR="000E1BD9" w:rsidRDefault="000E1BD9" w:rsidP="000E1BD9">
      <w:pPr>
        <w:rPr>
          <w:lang w:val="es-ES_tradnl"/>
        </w:rPr>
        <w:sectPr w:rsidR="000E1BD9" w:rsidSect="00E81EA4">
          <w:pgSz w:w="16838" w:h="11906" w:orient="landscape"/>
          <w:pgMar w:top="2268" w:right="1361" w:bottom="2268" w:left="2268" w:header="709" w:footer="709" w:gutter="0"/>
          <w:cols w:space="708"/>
          <w:docGrid w:linePitch="360"/>
        </w:sectPr>
      </w:pPr>
    </w:p>
    <w:p w:rsidR="000E1BD9" w:rsidRDefault="000E1BD9" w:rsidP="000E1BD9">
      <w:pPr>
        <w:pStyle w:val="Ttulo2"/>
        <w:rPr>
          <w:lang w:val="es-EC"/>
        </w:rPr>
      </w:pPr>
    </w:p>
    <w:p w:rsidR="000E1BD9" w:rsidRDefault="00864CD8" w:rsidP="0022571C">
      <w:pPr>
        <w:rPr>
          <w:lang w:val="es-EC"/>
        </w:rPr>
      </w:pPr>
      <w:bookmarkStart w:id="177" w:name="_Toc315946678"/>
      <w:r>
        <w:rPr>
          <w:noProof/>
        </w:rPr>
        <w:pict>
          <v:shape id="Imagen 9" o:spid="_x0000_i1068" type="#_x0000_t75" style="width:413.75pt;height:15.05pt;visibility:visible">
            <v:imagedata r:id="rId148" o:title="" croptop="14995f" cropbottom="48965f" cropleft="11524f" cropright="10616f"/>
          </v:shape>
        </w:pict>
      </w:r>
      <w:bookmarkEnd w:id="177"/>
    </w:p>
    <w:p w:rsidR="000E1BD9" w:rsidRDefault="000E1BD9" w:rsidP="000E1BD9">
      <w:pPr>
        <w:rPr>
          <w:lang w:val="es-EC"/>
        </w:rPr>
      </w:pPr>
    </w:p>
    <w:p w:rsidR="000E1BD9" w:rsidRDefault="000E1BD9" w:rsidP="000E1BD9">
      <w:pPr>
        <w:rPr>
          <w:lang w:val="es-EC"/>
        </w:rPr>
      </w:pPr>
    </w:p>
    <w:p w:rsidR="000E1BD9" w:rsidRDefault="00864CD8" w:rsidP="000E1BD9">
      <w:pPr>
        <w:rPr>
          <w:lang w:val="es-EC"/>
        </w:rPr>
      </w:pPr>
      <w:r>
        <w:rPr>
          <w:noProof/>
        </w:rPr>
        <w:pict>
          <v:shape id="Imagen 8" o:spid="_x0000_i1069" type="#_x0000_t75" style="width:412.65pt;height:24.7pt;visibility:visible">
            <v:imagedata r:id="rId149" o:title="" croptop="14809f" cropbottom="48256f" cropleft="1527f" cropright="34573f"/>
          </v:shape>
        </w:pict>
      </w:r>
    </w:p>
    <w:p w:rsidR="000E1BD9" w:rsidRDefault="00864CD8" w:rsidP="000E1BD9">
      <w:pPr>
        <w:rPr>
          <w:lang w:val="es-EC"/>
        </w:rPr>
      </w:pPr>
      <w:r>
        <w:rPr>
          <w:noProof/>
        </w:rPr>
        <w:pict>
          <v:shape id="Imagen 4" o:spid="_x0000_i1070" type="#_x0000_t75" style="width:407.3pt;height:341.75pt;visibility:visible">
            <v:imagedata r:id="rId150" o:title="" croptop="20214f" cropbottom="7022f" cropleft="1942f" cropright="30493f"/>
          </v:shape>
        </w:pict>
      </w:r>
    </w:p>
    <w:p w:rsidR="000E1BD9" w:rsidRDefault="000E1BD9" w:rsidP="000E1BD9">
      <w:pPr>
        <w:rPr>
          <w:lang w:val="es-EC"/>
        </w:rPr>
      </w:pPr>
    </w:p>
    <w:p w:rsidR="00C14776" w:rsidRPr="00E81EA4" w:rsidRDefault="00C14776" w:rsidP="00C14776">
      <w:pPr>
        <w:rPr>
          <w:sz w:val="20"/>
          <w:szCs w:val="20"/>
          <w:lang w:val="es-ES_tradnl"/>
        </w:rPr>
      </w:pPr>
      <w:r w:rsidRPr="00E81EA4">
        <w:rPr>
          <w:sz w:val="20"/>
          <w:szCs w:val="20"/>
          <w:lang w:val="es-ES_tradnl"/>
        </w:rPr>
        <w:t>Elaborado Por: Las Autoras</w:t>
      </w:r>
    </w:p>
    <w:p w:rsidR="000E1BD9" w:rsidRDefault="000E1BD9" w:rsidP="000E1BD9">
      <w:pPr>
        <w:rPr>
          <w:lang w:val="es-EC"/>
        </w:rPr>
      </w:pPr>
    </w:p>
    <w:p w:rsidR="000E1BD9" w:rsidRPr="003F728F" w:rsidRDefault="000E1BD9" w:rsidP="000E1BD9">
      <w:pPr>
        <w:rPr>
          <w:lang w:val="es-EC"/>
        </w:rPr>
      </w:pPr>
    </w:p>
    <w:p w:rsidR="000E1BD9" w:rsidRDefault="000E1BD9" w:rsidP="000E1BD9">
      <w:pPr>
        <w:pStyle w:val="Ttulo2"/>
        <w:tabs>
          <w:tab w:val="left" w:pos="0"/>
        </w:tabs>
        <w:rPr>
          <w:lang w:val="es-ES_tradnl"/>
        </w:rPr>
      </w:pPr>
    </w:p>
    <w:p w:rsidR="000E1BD9" w:rsidRDefault="000E1BD9" w:rsidP="000E1BD9">
      <w:pPr>
        <w:rPr>
          <w:lang w:val="es-ES_tradnl"/>
        </w:rPr>
      </w:pPr>
    </w:p>
    <w:p w:rsidR="000E1BD9" w:rsidRDefault="000E1BD9" w:rsidP="000E1BD9">
      <w:pPr>
        <w:pStyle w:val="Ttulo2"/>
        <w:tabs>
          <w:tab w:val="left" w:pos="0"/>
        </w:tabs>
        <w:rPr>
          <w:lang w:val="es-ES_tradnl"/>
        </w:rPr>
        <w:sectPr w:rsidR="000E1BD9" w:rsidSect="00E81EA4">
          <w:pgSz w:w="12240" w:h="15840"/>
          <w:pgMar w:top="2268" w:right="1361" w:bottom="2268" w:left="2268" w:header="709" w:footer="709" w:gutter="0"/>
          <w:cols w:space="708"/>
          <w:docGrid w:linePitch="360"/>
        </w:sectPr>
      </w:pPr>
    </w:p>
    <w:p w:rsidR="000E1BD9" w:rsidRPr="00CB10ED" w:rsidRDefault="00864CD8" w:rsidP="0022571C">
      <w:bookmarkStart w:id="178" w:name="_Toc315946679"/>
      <w:r>
        <w:rPr>
          <w:noProof/>
        </w:rPr>
        <w:pict>
          <v:shape id="_x0000_i1071" type="#_x0000_t75" style="width:607.15pt;height:352.5pt;visibility:visible">
            <v:imagedata r:id="rId151" o:title="" croptop="18910f" cropbottom="9527f" cropleft="1547f" cropright="2818f"/>
          </v:shape>
        </w:pict>
      </w:r>
      <w:bookmarkEnd w:id="178"/>
    </w:p>
    <w:p w:rsidR="000E1BD9" w:rsidRDefault="000E1BD9" w:rsidP="000E1BD9"/>
    <w:p w:rsidR="000E1BD9" w:rsidRDefault="000E1BD9" w:rsidP="000E1BD9"/>
    <w:p w:rsidR="000E1BD9" w:rsidRPr="00E53B91" w:rsidRDefault="00864CD8" w:rsidP="000E1BD9">
      <w:r>
        <w:rPr>
          <w:noProof/>
        </w:rPr>
        <w:pict>
          <v:shape id="_x0000_i1072" type="#_x0000_t75" style="width:607.15pt;height:188.05pt;visibility:visible">
            <v:imagedata r:id="rId152" o:title="" croptop="31735f" cropbottom="15626f" cropleft="1583f" cropright="2710f"/>
          </v:shape>
        </w:pict>
      </w:r>
    </w:p>
    <w:p w:rsidR="000E1BD9" w:rsidRDefault="000E1BD9" w:rsidP="000E1BD9">
      <w:pPr>
        <w:pStyle w:val="Ttulo2"/>
        <w:rPr>
          <w:lang w:val="es-ES_tradnl"/>
        </w:rPr>
        <w:sectPr w:rsidR="000E1BD9" w:rsidSect="00E81EA4">
          <w:pgSz w:w="15840" w:h="12240" w:orient="landscape"/>
          <w:pgMar w:top="2268" w:right="1361" w:bottom="2268" w:left="2268" w:header="709" w:footer="709" w:gutter="0"/>
          <w:cols w:space="708"/>
          <w:docGrid w:linePitch="360"/>
        </w:sectPr>
      </w:pPr>
    </w:p>
    <w:p w:rsidR="000E1BD9" w:rsidRPr="0092115D" w:rsidRDefault="000E1BD9" w:rsidP="000E1BD9">
      <w:pPr>
        <w:rPr>
          <w:lang w:val="es-EC" w:eastAsia="es-EC"/>
        </w:rPr>
      </w:pPr>
    </w:p>
    <w:p w:rsidR="000E1BD9" w:rsidRDefault="00864CD8" w:rsidP="000E1BD9">
      <w:pPr>
        <w:rPr>
          <w:lang w:val="es-EC" w:eastAsia="es-EC"/>
        </w:rPr>
      </w:pPr>
      <w:r>
        <w:rPr>
          <w:noProof/>
        </w:rPr>
        <w:pict>
          <v:shape id="Imagen 16" o:spid="_x0000_i1073" type="#_x0000_t75" style="width:401.9pt;height:17.2pt;visibility:visible">
            <v:imagedata r:id="rId153" o:title="" croptop="17956f" cropbottom="45728f" cropleft="15551f" cropright="14783f"/>
          </v:shape>
        </w:pict>
      </w:r>
    </w:p>
    <w:p w:rsidR="000E1BD9" w:rsidRDefault="000E1BD9" w:rsidP="000E1BD9">
      <w:pPr>
        <w:rPr>
          <w:lang w:val="es-EC" w:eastAsia="es-EC"/>
        </w:rPr>
      </w:pPr>
    </w:p>
    <w:p w:rsidR="000E1BD9" w:rsidRDefault="000E1BD9" w:rsidP="000E1BD9">
      <w:pPr>
        <w:rPr>
          <w:lang w:val="es-EC" w:eastAsia="es-EC"/>
        </w:rPr>
      </w:pPr>
    </w:p>
    <w:p w:rsidR="000E1BD9" w:rsidRDefault="00864CD8" w:rsidP="000E1BD9">
      <w:pPr>
        <w:rPr>
          <w:lang w:val="es-ES_tradnl"/>
        </w:rPr>
      </w:pPr>
      <w:r>
        <w:rPr>
          <w:noProof/>
        </w:rPr>
        <w:pict>
          <v:shape id="Imagen 17" o:spid="_x0000_i1074" type="#_x0000_t75" style="width:401.9pt;height:24.7pt;visibility:visible">
            <v:imagedata r:id="rId154" o:title="" croptop="18017f" cropbottom="45348f" cropleft="1528f" cropright="35684f"/>
          </v:shape>
        </w:pict>
      </w:r>
    </w:p>
    <w:p w:rsidR="000E1BD9" w:rsidRDefault="00864CD8" w:rsidP="0022571C">
      <w:pPr>
        <w:rPr>
          <w:lang w:val="es-ES_tradnl"/>
        </w:rPr>
      </w:pPr>
      <w:bookmarkStart w:id="179" w:name="_Toc315946680"/>
      <w:r>
        <w:rPr>
          <w:noProof/>
        </w:rPr>
        <w:pict>
          <v:shape id="_x0000_i1075" type="#_x0000_t75" style="width:399.75pt;height:324.55pt;visibility:visible">
            <v:imagedata r:id="rId155" o:title="" croptop="20214f" cropbottom="7448f" cropleft="1794f" cropright="29536f"/>
          </v:shape>
        </w:pict>
      </w:r>
      <w:bookmarkEnd w:id="179"/>
    </w:p>
    <w:p w:rsidR="000E1BD9" w:rsidRDefault="000E1BD9" w:rsidP="000E1BD9">
      <w:pPr>
        <w:rPr>
          <w:lang w:val="es-ES_tradnl"/>
        </w:rPr>
      </w:pPr>
    </w:p>
    <w:p w:rsidR="00C14776" w:rsidRPr="00E81EA4" w:rsidRDefault="00C14776" w:rsidP="00C14776">
      <w:pPr>
        <w:rPr>
          <w:sz w:val="20"/>
          <w:szCs w:val="20"/>
          <w:lang w:val="es-ES_tradnl"/>
        </w:rPr>
      </w:pPr>
      <w:r w:rsidRPr="00E81EA4">
        <w:rPr>
          <w:sz w:val="20"/>
          <w:szCs w:val="20"/>
          <w:lang w:val="es-ES_tradnl"/>
        </w:rPr>
        <w:t>Elaborado Por: Las Autoras</w:t>
      </w:r>
    </w:p>
    <w:p w:rsidR="000E1BD9" w:rsidRDefault="000E1BD9" w:rsidP="000E1BD9">
      <w:pPr>
        <w:rPr>
          <w:lang w:val="es-ES_tradnl"/>
        </w:rPr>
      </w:pPr>
    </w:p>
    <w:p w:rsidR="000E1BD9" w:rsidRDefault="000E1BD9" w:rsidP="000E1BD9">
      <w:pPr>
        <w:rPr>
          <w:lang w:val="es-ES_tradnl"/>
        </w:rPr>
      </w:pPr>
    </w:p>
    <w:p w:rsidR="000E1BD9" w:rsidRDefault="000E1BD9" w:rsidP="000E1BD9">
      <w:pPr>
        <w:rPr>
          <w:lang w:val="es-ES_tradnl"/>
        </w:rPr>
      </w:pPr>
    </w:p>
    <w:p w:rsidR="000E1BD9" w:rsidRDefault="000E1BD9" w:rsidP="000E1BD9">
      <w:pPr>
        <w:rPr>
          <w:lang w:val="es-ES_tradnl"/>
        </w:rPr>
      </w:pPr>
    </w:p>
    <w:p w:rsidR="000E1BD9" w:rsidRDefault="000E1BD9" w:rsidP="000E1BD9">
      <w:pPr>
        <w:rPr>
          <w:lang w:val="es-ES_tradnl"/>
        </w:rPr>
      </w:pPr>
    </w:p>
    <w:p w:rsidR="000E1BD9" w:rsidRDefault="000E1BD9" w:rsidP="000E1BD9">
      <w:pPr>
        <w:rPr>
          <w:lang w:val="es-ES_tradnl"/>
        </w:rPr>
      </w:pPr>
    </w:p>
    <w:p w:rsidR="000E1BD9" w:rsidRDefault="000E1BD9" w:rsidP="000E1BD9">
      <w:pPr>
        <w:rPr>
          <w:lang w:val="es-ES_tradnl"/>
        </w:rPr>
      </w:pPr>
    </w:p>
    <w:p w:rsidR="000E1BD9" w:rsidRDefault="000E1BD9" w:rsidP="000E1BD9">
      <w:pPr>
        <w:rPr>
          <w:lang w:val="es-ES_tradnl"/>
        </w:rPr>
      </w:pPr>
    </w:p>
    <w:p w:rsidR="000E1BD9" w:rsidRDefault="000E1BD9" w:rsidP="000E1BD9">
      <w:pPr>
        <w:rPr>
          <w:lang w:val="es-ES_tradnl"/>
        </w:rPr>
        <w:sectPr w:rsidR="000E1BD9" w:rsidSect="00C14776">
          <w:pgSz w:w="12240" w:h="15840"/>
          <w:pgMar w:top="2268" w:right="1361" w:bottom="2268" w:left="2268" w:header="709" w:footer="709" w:gutter="0"/>
          <w:cols w:space="708"/>
          <w:docGrid w:linePitch="360"/>
        </w:sectPr>
      </w:pPr>
    </w:p>
    <w:p w:rsidR="000E1BD9" w:rsidRDefault="00864CD8" w:rsidP="000E1BD9">
      <w:pPr>
        <w:rPr>
          <w:lang w:val="es-ES_tradnl"/>
        </w:rPr>
      </w:pPr>
      <w:r w:rsidRPr="00864CD8">
        <w:rPr>
          <w:noProof/>
        </w:rPr>
        <w:pict>
          <v:shape id="Imagen 16" o:spid="_x0000_s2503" type="#_x0000_t75" style="position:absolute;margin-left:-3.45pt;margin-top:-10.55pt;width:628.7pt;height:292.65pt;z-index:-251661824;visibility:visible" wrapcoords="-52 0 -52 21478 21593 21478 21593 0 -52 0">
            <v:imagedata r:id="rId156" o:title="" croptop="18898f" cropbottom="10862f" cropleft="1583f" cropright="2710f"/>
            <w10:wrap type="tight"/>
          </v:shape>
        </w:pict>
      </w:r>
    </w:p>
    <w:p w:rsidR="000E1BD9" w:rsidRDefault="000E1BD9" w:rsidP="000E1BD9">
      <w:pPr>
        <w:rPr>
          <w:lang w:val="es-ES_tradnl"/>
        </w:rPr>
      </w:pPr>
    </w:p>
    <w:p w:rsidR="000E1BD9" w:rsidRDefault="000E1BD9" w:rsidP="000E1BD9">
      <w:pPr>
        <w:rPr>
          <w:lang w:val="es-ES_tradnl"/>
        </w:rPr>
      </w:pPr>
    </w:p>
    <w:p w:rsidR="000E1BD9" w:rsidRDefault="000E1BD9" w:rsidP="000E1BD9">
      <w:pPr>
        <w:rPr>
          <w:lang w:val="es-ES_tradnl"/>
        </w:rPr>
      </w:pPr>
    </w:p>
    <w:p w:rsidR="000E1BD9" w:rsidRDefault="000E1BD9" w:rsidP="000E1BD9">
      <w:pPr>
        <w:rPr>
          <w:lang w:val="es-ES_tradnl"/>
        </w:rPr>
      </w:pPr>
    </w:p>
    <w:p w:rsidR="000E1BD9" w:rsidRDefault="000E1BD9" w:rsidP="000E1BD9">
      <w:pPr>
        <w:rPr>
          <w:lang w:val="es-ES_tradnl"/>
        </w:rPr>
      </w:pPr>
    </w:p>
    <w:p w:rsidR="000E1BD9" w:rsidRDefault="000E1BD9" w:rsidP="000E1BD9">
      <w:pPr>
        <w:rPr>
          <w:lang w:val="es-ES_tradnl"/>
        </w:rPr>
      </w:pPr>
    </w:p>
    <w:p w:rsidR="000E1BD9" w:rsidRDefault="000E1BD9" w:rsidP="000E1BD9">
      <w:pPr>
        <w:rPr>
          <w:lang w:val="es-ES_tradnl"/>
        </w:rPr>
      </w:pPr>
    </w:p>
    <w:p w:rsidR="000E1BD9" w:rsidRDefault="00864CD8" w:rsidP="000E1BD9">
      <w:pPr>
        <w:rPr>
          <w:lang w:val="es-ES_tradnl"/>
        </w:rPr>
      </w:pPr>
      <w:r>
        <w:rPr>
          <w:noProof/>
        </w:rPr>
        <w:pict>
          <v:shape id="_x0000_i1076" type="#_x0000_t75" style="width:614.7pt;height:193.45pt;visibility:visible">
            <v:imagedata r:id="rId157" o:title="" croptop="32168f" cropbottom="14182f" cropleft="1582f" cropright="2818f"/>
          </v:shape>
        </w:pict>
      </w:r>
    </w:p>
    <w:p w:rsidR="000E1BD9" w:rsidRPr="0092115D" w:rsidRDefault="000E1BD9" w:rsidP="000E1BD9">
      <w:pPr>
        <w:rPr>
          <w:lang w:val="es-ES_tradnl"/>
        </w:rPr>
      </w:pPr>
    </w:p>
    <w:p w:rsidR="000E1BD9" w:rsidRDefault="000E1BD9" w:rsidP="000E1BD9">
      <w:pPr>
        <w:pStyle w:val="Ttulo2"/>
        <w:rPr>
          <w:lang w:val="es-ES_tradnl"/>
        </w:rPr>
      </w:pPr>
    </w:p>
    <w:p w:rsidR="000E1BD9" w:rsidRDefault="000E1BD9" w:rsidP="000E1BD9">
      <w:pPr>
        <w:pStyle w:val="letra"/>
        <w:spacing w:line="480" w:lineRule="auto"/>
        <w:jc w:val="both"/>
        <w:rPr>
          <w:rFonts w:eastAsia="Calibri"/>
          <w:bCs/>
          <w:lang w:val="es-EC" w:eastAsia="es-EC"/>
        </w:rPr>
      </w:pPr>
      <w:r>
        <w:rPr>
          <w:rFonts w:eastAsia="Calibri"/>
          <w:bCs/>
          <w:lang w:val="es-EC" w:eastAsia="es-EC"/>
        </w:rPr>
        <w:br/>
      </w:r>
    </w:p>
    <w:p w:rsidR="000E1BD9" w:rsidRDefault="000E1BD9" w:rsidP="00F305FB">
      <w:pPr>
        <w:pStyle w:val="letra"/>
        <w:spacing w:line="480" w:lineRule="auto"/>
        <w:jc w:val="both"/>
        <w:rPr>
          <w:rFonts w:eastAsia="Calibri"/>
          <w:bCs/>
          <w:sz w:val="22"/>
          <w:lang w:val="es-EC" w:eastAsia="es-EC"/>
        </w:rPr>
        <w:sectPr w:rsidR="000E1BD9" w:rsidSect="008D609A">
          <w:footerReference w:type="even" r:id="rId158"/>
          <w:footerReference w:type="default" r:id="rId159"/>
          <w:pgSz w:w="16838" w:h="11906" w:orient="landscape"/>
          <w:pgMar w:top="2268" w:right="2268" w:bottom="1361" w:left="2268" w:header="709" w:footer="709" w:gutter="0"/>
          <w:cols w:space="708"/>
          <w:titlePg/>
          <w:docGrid w:linePitch="360"/>
        </w:sectPr>
      </w:pPr>
    </w:p>
    <w:p w:rsidR="00E53B91" w:rsidRDefault="00E53B91" w:rsidP="00E53B91">
      <w:pPr>
        <w:pStyle w:val="Ttulo2"/>
        <w:rPr>
          <w:lang w:val="es-ES_tradnl"/>
        </w:rPr>
      </w:pPr>
      <w:bookmarkStart w:id="180" w:name="_Toc317168154"/>
      <w:r>
        <w:rPr>
          <w:lang w:val="es-ES_tradnl"/>
        </w:rPr>
        <w:t>3.6.</w:t>
      </w:r>
      <w:r w:rsidR="00FF716F">
        <w:rPr>
          <w:lang w:val="es-ES_tradnl"/>
        </w:rPr>
        <w:t>3</w:t>
      </w:r>
      <w:r>
        <w:rPr>
          <w:lang w:val="es-ES_tradnl"/>
        </w:rPr>
        <w:t xml:space="preserve"> Comparación con el Modelo aplicado actualmente</w:t>
      </w:r>
      <w:bookmarkEnd w:id="180"/>
    </w:p>
    <w:p w:rsidR="008D609A" w:rsidRPr="008D609A" w:rsidRDefault="008D609A" w:rsidP="008D609A">
      <w:pPr>
        <w:rPr>
          <w:lang w:val="es-ES_tradnl"/>
        </w:rPr>
      </w:pPr>
    </w:p>
    <w:p w:rsidR="000E1BD9" w:rsidRDefault="000E1BD9" w:rsidP="000E1BD9">
      <w:pPr>
        <w:pStyle w:val="letra"/>
        <w:spacing w:line="480" w:lineRule="auto"/>
        <w:jc w:val="both"/>
      </w:pPr>
      <w:r>
        <w:rPr>
          <w:rFonts w:eastAsia="Calibri"/>
          <w:bCs/>
          <w:lang w:val="es-EC" w:eastAsia="es-EC"/>
        </w:rPr>
        <w:t xml:space="preserve">Actualmente </w:t>
      </w:r>
      <w:r>
        <w:t xml:space="preserve">Laboratorios H.G., C. A., no realiza una planificación de requerimientos de materiales, las </w:t>
      </w:r>
      <w:r w:rsidR="00C745EC">
        <w:t>ó</w:t>
      </w:r>
      <w:r>
        <w:t>rdenes de producción se las realiza en función de proyecciones realizadas por el Departamento de Ventas, esto quiere decir que no se optimiza tiempo ni costos en la producción. Lo contrario ocurriría si implementara el sistema MRP.</w:t>
      </w:r>
    </w:p>
    <w:p w:rsidR="000E1BD9" w:rsidRDefault="000E1BD9" w:rsidP="000E1BD9">
      <w:pPr>
        <w:pStyle w:val="letra"/>
        <w:spacing w:line="480" w:lineRule="auto"/>
        <w:jc w:val="both"/>
      </w:pPr>
      <w:r>
        <w:t>Por otra parte los costos por almacenamiento son elevados ya que en la actualidad el inventario de Mosquitol es de alrededor de 15000 unidades esto es todo lo contrario a lo que la Metodología JIT plantea, además de los costos de almacenamiento de insumos.</w:t>
      </w:r>
    </w:p>
    <w:p w:rsidR="000E1BD9" w:rsidRDefault="000E1BD9" w:rsidP="000E1BD9">
      <w:pPr>
        <w:pStyle w:val="letra"/>
        <w:spacing w:line="480" w:lineRule="auto"/>
        <w:jc w:val="both"/>
      </w:pPr>
      <w:r>
        <w:t>En cuanto a los proveedores no se cuenta con una estrategia planteada</w:t>
      </w:r>
      <w:r w:rsidR="00C745EC">
        <w:t xml:space="preserve">,para que </w:t>
      </w:r>
      <w:r w:rsidR="003B025B">
        <w:t>así</w:t>
      </w:r>
      <w:r>
        <w:t>puedan proveer de insumos de acuerdo a la fecha, los tiempo</w:t>
      </w:r>
      <w:r w:rsidR="00C745EC">
        <w:t>s</w:t>
      </w:r>
      <w:r>
        <w:t xml:space="preserve"> de producción y cantidades necesarias para la misma, esto evita costos de almacenaje de insumos.</w:t>
      </w:r>
    </w:p>
    <w:p w:rsidR="000E1BD9" w:rsidRDefault="000E1BD9" w:rsidP="00C745EC">
      <w:pPr>
        <w:pStyle w:val="letra"/>
        <w:spacing w:line="480" w:lineRule="auto"/>
        <w:jc w:val="both"/>
      </w:pPr>
      <w:r>
        <w:t>El número de operarios no es el adecuado para el volumen de producción del Mosquitol, en muchas ocasiones cuando los operarios no se alcanzan es necesario traer personal de otras áreas de producción para poder cumplir con la cantidad programada.</w:t>
      </w:r>
    </w:p>
    <w:p w:rsidR="000E1BD9" w:rsidRDefault="000E1BD9" w:rsidP="000E1BD9">
      <w:pPr>
        <w:autoSpaceDE w:val="0"/>
        <w:autoSpaceDN w:val="0"/>
        <w:adjustRightInd w:val="0"/>
        <w:spacing w:line="480" w:lineRule="auto"/>
        <w:jc w:val="center"/>
        <w:rPr>
          <w:rFonts w:eastAsia="Calibri"/>
          <w:b/>
          <w:bCs/>
          <w:lang w:val="es-EC" w:eastAsia="es-EC"/>
        </w:rPr>
        <w:sectPr w:rsidR="000E1BD9" w:rsidSect="008D609A">
          <w:pgSz w:w="12240" w:h="15840"/>
          <w:pgMar w:top="2268" w:right="1361" w:bottom="2268" w:left="2268" w:header="709" w:footer="709" w:gutter="0"/>
          <w:cols w:space="708"/>
          <w:docGrid w:linePitch="360"/>
        </w:sectPr>
      </w:pPr>
    </w:p>
    <w:p w:rsidR="000E1BD9" w:rsidRDefault="000E1BD9" w:rsidP="000E1BD9">
      <w:pPr>
        <w:autoSpaceDE w:val="0"/>
        <w:autoSpaceDN w:val="0"/>
        <w:adjustRightInd w:val="0"/>
        <w:spacing w:line="480" w:lineRule="auto"/>
        <w:jc w:val="center"/>
        <w:rPr>
          <w:rFonts w:eastAsia="Calibri"/>
          <w:b/>
          <w:bCs/>
          <w:lang w:val="es-EC" w:eastAsia="es-EC"/>
        </w:rPr>
      </w:pPr>
      <w:r>
        <w:rPr>
          <w:rFonts w:eastAsia="Calibri"/>
          <w:b/>
          <w:bCs/>
          <w:lang w:val="es-EC" w:eastAsia="es-EC"/>
        </w:rPr>
        <w:t>Análisis Cuantitativo</w:t>
      </w:r>
    </w:p>
    <w:p w:rsidR="000E1BD9" w:rsidRDefault="00864CD8" w:rsidP="000E1BD9">
      <w:pPr>
        <w:autoSpaceDE w:val="0"/>
        <w:autoSpaceDN w:val="0"/>
        <w:adjustRightInd w:val="0"/>
        <w:spacing w:line="480" w:lineRule="auto"/>
        <w:jc w:val="center"/>
        <w:rPr>
          <w:rFonts w:eastAsia="Calibri"/>
          <w:b/>
          <w:bCs/>
          <w:lang w:val="es-EC" w:eastAsia="es-EC"/>
        </w:rPr>
      </w:pPr>
      <w:r w:rsidRPr="00864CD8">
        <w:rPr>
          <w:rFonts w:eastAsia="Calibri"/>
        </w:rPr>
        <w:pict>
          <v:shape id="_x0000_i1077" type="#_x0000_t75" style="width:602.85pt;height:265.45pt">
            <v:imagedata r:id="rId160" o:title=""/>
          </v:shape>
        </w:pict>
      </w:r>
      <w:r w:rsidR="007A2FD9">
        <w:rPr>
          <w:rFonts w:eastAsia="Calibri"/>
          <w:b/>
          <w:noProof/>
        </w:rPr>
        <w:br w:type="page"/>
      </w:r>
    </w:p>
    <w:p w:rsidR="000E1BD9" w:rsidRPr="009A6D0C" w:rsidRDefault="000E1BD9" w:rsidP="000E1BD9">
      <w:pPr>
        <w:rPr>
          <w:rFonts w:eastAsia="Calibri"/>
          <w:lang w:val="es-EC" w:eastAsia="es-EC"/>
        </w:rPr>
      </w:pPr>
    </w:p>
    <w:p w:rsidR="000E1BD9" w:rsidRPr="009A6D0C" w:rsidRDefault="000E1BD9" w:rsidP="000E1BD9">
      <w:pPr>
        <w:rPr>
          <w:rFonts w:eastAsia="Calibri"/>
          <w:lang w:val="es-EC" w:eastAsia="es-EC"/>
        </w:rPr>
      </w:pPr>
    </w:p>
    <w:p w:rsidR="000E1BD9" w:rsidRPr="008148E3" w:rsidRDefault="000E1BD9" w:rsidP="000E1BD9">
      <w:pPr>
        <w:autoSpaceDE w:val="0"/>
        <w:autoSpaceDN w:val="0"/>
        <w:adjustRightInd w:val="0"/>
        <w:spacing w:line="480" w:lineRule="auto"/>
        <w:jc w:val="center"/>
        <w:rPr>
          <w:rFonts w:eastAsia="Calibri"/>
          <w:b/>
          <w:bCs/>
          <w:lang w:val="es-EC" w:eastAsia="es-EC"/>
        </w:rPr>
      </w:pPr>
      <w:r w:rsidRPr="008148E3">
        <w:rPr>
          <w:rFonts w:eastAsia="Calibri"/>
          <w:b/>
          <w:bCs/>
          <w:lang w:val="es-EC" w:eastAsia="es-EC"/>
        </w:rPr>
        <w:t>Diferencias</w:t>
      </w:r>
    </w:p>
    <w:p w:rsidR="000E1BD9" w:rsidRDefault="000E1BD9" w:rsidP="000E1BD9">
      <w:pPr>
        <w:tabs>
          <w:tab w:val="left" w:pos="7952"/>
        </w:tabs>
        <w:jc w:val="center"/>
        <w:rPr>
          <w:rFonts w:eastAsia="Calibri"/>
          <w:lang w:val="es-EC" w:eastAsia="es-EC"/>
        </w:rPr>
      </w:pPr>
    </w:p>
    <w:p w:rsidR="000E1BD9" w:rsidRPr="009A6D0C" w:rsidRDefault="00864CD8" w:rsidP="000E1BD9">
      <w:pPr>
        <w:tabs>
          <w:tab w:val="left" w:pos="7952"/>
        </w:tabs>
        <w:rPr>
          <w:rFonts w:eastAsia="Calibri"/>
          <w:lang w:val="es-EC" w:eastAsia="es-EC"/>
        </w:rPr>
      </w:pPr>
      <w:r w:rsidRPr="00864CD8">
        <w:rPr>
          <w:rFonts w:eastAsia="Calibri"/>
        </w:rPr>
        <w:pict>
          <v:shape id="_x0000_i1078" type="#_x0000_t75" style="width:597.5pt;height:212.8pt">
            <v:imagedata r:id="rId161" o:title=""/>
          </v:shape>
        </w:pict>
      </w:r>
    </w:p>
    <w:p w:rsidR="000E1BD9" w:rsidRPr="009A6D0C" w:rsidRDefault="000E1BD9" w:rsidP="000E1BD9">
      <w:pPr>
        <w:rPr>
          <w:rFonts w:eastAsia="Calibri"/>
          <w:lang w:val="es-EC" w:eastAsia="es-EC"/>
        </w:rPr>
      </w:pPr>
    </w:p>
    <w:p w:rsidR="000E1BD9" w:rsidRPr="009A6D0C" w:rsidRDefault="000E1BD9" w:rsidP="000E1BD9">
      <w:pPr>
        <w:rPr>
          <w:rFonts w:eastAsia="Calibri"/>
          <w:lang w:val="es-EC" w:eastAsia="es-EC"/>
        </w:rPr>
      </w:pPr>
    </w:p>
    <w:p w:rsidR="000E1BD9" w:rsidRDefault="000E1BD9" w:rsidP="000E1BD9">
      <w:pPr>
        <w:rPr>
          <w:rFonts w:eastAsia="Calibri"/>
          <w:lang w:val="es-EC" w:eastAsia="es-EC"/>
        </w:rPr>
      </w:pPr>
    </w:p>
    <w:p w:rsidR="000E1BD9" w:rsidRDefault="000E1BD9" w:rsidP="000E1BD9">
      <w:pPr>
        <w:rPr>
          <w:rFonts w:eastAsia="Calibri"/>
          <w:lang w:val="es-EC" w:eastAsia="es-EC"/>
        </w:rPr>
      </w:pPr>
    </w:p>
    <w:p w:rsidR="000E1BD9" w:rsidRDefault="000E1BD9" w:rsidP="000E1BD9">
      <w:pPr>
        <w:rPr>
          <w:rFonts w:eastAsia="Calibri"/>
          <w:lang w:val="es-EC" w:eastAsia="es-EC"/>
        </w:rPr>
      </w:pPr>
    </w:p>
    <w:p w:rsidR="000E1BD9" w:rsidRDefault="000E1BD9" w:rsidP="000E1BD9">
      <w:pPr>
        <w:rPr>
          <w:rFonts w:eastAsia="Calibri"/>
          <w:lang w:val="es-EC" w:eastAsia="es-EC"/>
        </w:rPr>
      </w:pPr>
    </w:p>
    <w:p w:rsidR="000E1BD9" w:rsidRDefault="000E1BD9" w:rsidP="000E1BD9">
      <w:pPr>
        <w:rPr>
          <w:rFonts w:eastAsia="Calibri"/>
          <w:lang w:val="es-EC" w:eastAsia="es-EC"/>
        </w:rPr>
      </w:pPr>
    </w:p>
    <w:p w:rsidR="000E1BD9" w:rsidRDefault="008D609A" w:rsidP="000E1BD9">
      <w:pPr>
        <w:rPr>
          <w:rFonts w:eastAsia="Calibri"/>
          <w:b/>
        </w:rPr>
      </w:pPr>
      <w:r w:rsidRPr="00E47F87">
        <w:rPr>
          <w:rFonts w:eastAsia="Calibri"/>
          <w:b/>
        </w:rPr>
        <w:t>Flujos mensuales (diferencias)</w:t>
      </w:r>
    </w:p>
    <w:p w:rsidR="000E1BD9" w:rsidRPr="00E47F87" w:rsidRDefault="000E1BD9" w:rsidP="000E1BD9">
      <w:pPr>
        <w:rPr>
          <w:rFonts w:eastAsia="Calibri"/>
          <w:b/>
        </w:rPr>
      </w:pPr>
    </w:p>
    <w:p w:rsidR="000E1BD9" w:rsidRPr="009A6D0C" w:rsidRDefault="000E1BD9" w:rsidP="000E1BD9">
      <w:pPr>
        <w:rPr>
          <w:rFonts w:eastAsia="Calibri"/>
          <w:lang w:val="es-EC" w:eastAsia="es-EC"/>
        </w:rPr>
      </w:pPr>
    </w:p>
    <w:p w:rsidR="000E1BD9" w:rsidRDefault="00864CD8" w:rsidP="000E1BD9">
      <w:pPr>
        <w:rPr>
          <w:rFonts w:eastAsia="Calibri"/>
          <w:lang w:val="es-EC" w:eastAsia="es-EC"/>
        </w:rPr>
        <w:sectPr w:rsidR="000E1BD9" w:rsidSect="008D609A">
          <w:pgSz w:w="15840" w:h="12240" w:orient="landscape"/>
          <w:pgMar w:top="2268" w:right="1361" w:bottom="2268" w:left="2268" w:header="709" w:footer="709" w:gutter="0"/>
          <w:cols w:space="708"/>
          <w:docGrid w:linePitch="360"/>
        </w:sectPr>
      </w:pPr>
      <w:r w:rsidRPr="00864CD8">
        <w:rPr>
          <w:rFonts w:eastAsia="Calibri"/>
        </w:rPr>
        <w:pict>
          <v:shape id="_x0000_i1079" type="#_x0000_t75" style="width:597.5pt;height:169.8pt">
            <v:imagedata r:id="rId162" o:title=""/>
          </v:shape>
        </w:pict>
      </w:r>
    </w:p>
    <w:p w:rsidR="000E1BD9" w:rsidRPr="008D609A" w:rsidRDefault="000E1BD9" w:rsidP="000E1BD9">
      <w:pPr>
        <w:jc w:val="center"/>
        <w:rPr>
          <w:rFonts w:eastAsia="Calibri"/>
          <w:b/>
          <w:sz w:val="28"/>
          <w:szCs w:val="28"/>
        </w:rPr>
      </w:pPr>
      <w:r w:rsidRPr="008D609A">
        <w:rPr>
          <w:rFonts w:eastAsia="Calibri"/>
          <w:b/>
          <w:sz w:val="28"/>
          <w:szCs w:val="28"/>
        </w:rPr>
        <w:t>Análisis</w:t>
      </w:r>
    </w:p>
    <w:p w:rsidR="000E1BD9" w:rsidRDefault="000E1BD9" w:rsidP="000E1BD9">
      <w:pPr>
        <w:rPr>
          <w:rFonts w:eastAsia="Calibri"/>
        </w:rPr>
      </w:pPr>
    </w:p>
    <w:p w:rsidR="008D609A" w:rsidRDefault="008D609A" w:rsidP="000E1BD9">
      <w:pPr>
        <w:rPr>
          <w:rFonts w:eastAsia="Calibri"/>
        </w:rPr>
      </w:pPr>
    </w:p>
    <w:p w:rsidR="000E1BD9" w:rsidRDefault="000E1BD9" w:rsidP="000E1BD9">
      <w:pPr>
        <w:spacing w:line="480" w:lineRule="auto"/>
        <w:jc w:val="both"/>
        <w:rPr>
          <w:rFonts w:eastAsia="Calibri"/>
        </w:rPr>
      </w:pPr>
      <w:r>
        <w:rPr>
          <w:rFonts w:eastAsia="Calibri"/>
        </w:rPr>
        <w:t>A continuación realizaremos un análisis cuantitativo en función de los datos obtenido con el objetivo de presentar las oportunidades de mejora tanto en costo como en tiempo.</w:t>
      </w:r>
    </w:p>
    <w:p w:rsidR="000E1BD9" w:rsidRDefault="000E1BD9" w:rsidP="000E1BD9">
      <w:pPr>
        <w:spacing w:line="480" w:lineRule="auto"/>
        <w:jc w:val="both"/>
        <w:rPr>
          <w:rFonts w:eastAsia="Calibri"/>
        </w:rPr>
      </w:pPr>
    </w:p>
    <w:p w:rsidR="000E1BD9" w:rsidRPr="008C4601" w:rsidRDefault="000E1BD9" w:rsidP="000E1BD9">
      <w:pPr>
        <w:spacing w:line="480" w:lineRule="auto"/>
        <w:jc w:val="both"/>
        <w:rPr>
          <w:color w:val="000000"/>
        </w:rPr>
      </w:pPr>
      <w:r w:rsidRPr="008C4601">
        <w:rPr>
          <w:rFonts w:eastAsia="Calibri"/>
          <w:color w:val="000000"/>
        </w:rPr>
        <w:t xml:space="preserve">Para ello determinaremos el Valor Presente Neto (VPN) </w:t>
      </w:r>
      <w:r>
        <w:rPr>
          <w:rFonts w:eastAsia="Calibri"/>
          <w:color w:val="000000"/>
        </w:rPr>
        <w:t>que es e</w:t>
      </w:r>
      <w:r w:rsidRPr="008C4601">
        <w:rPr>
          <w:color w:val="000000"/>
        </w:rPr>
        <w:t>l valor depreciado de un flujo futuro, teniendo en cuenta el valor</w:t>
      </w:r>
      <w:r>
        <w:rPr>
          <w:color w:val="000000"/>
        </w:rPr>
        <w:t xml:space="preserve"> del dinero en el tiempo, </w:t>
      </w:r>
      <w:r w:rsidRPr="008C4601">
        <w:rPr>
          <w:rFonts w:eastAsia="Calibri"/>
          <w:color w:val="000000"/>
        </w:rPr>
        <w:t xml:space="preserve">de los flujos mensuales obtenidos al determinar los excesos de producción (diferencias) que </w:t>
      </w:r>
      <w:r w:rsidRPr="008C4601">
        <w:rPr>
          <w:color w:val="000000"/>
        </w:rPr>
        <w:t xml:space="preserve">Laboratorios H.G., C. A., posee. </w:t>
      </w:r>
    </w:p>
    <w:p w:rsidR="000E1BD9" w:rsidRDefault="000E1BD9" w:rsidP="000E1BD9">
      <w:pPr>
        <w:spacing w:line="480" w:lineRule="auto"/>
        <w:jc w:val="both"/>
      </w:pPr>
    </w:p>
    <w:p w:rsidR="000E1BD9" w:rsidRDefault="000E1BD9" w:rsidP="000E1BD9">
      <w:pPr>
        <w:spacing w:line="480" w:lineRule="auto"/>
        <w:jc w:val="both"/>
      </w:pPr>
      <w:r w:rsidRPr="00FB0F5C">
        <w:rPr>
          <w:b/>
        </w:rPr>
        <w:t>VPN</w:t>
      </w:r>
      <w:r>
        <w:t xml:space="preserve"> es la ganancia (o pérdida) en términos del valor del dinero en este momento (tiempo presente), después de haber recuperado la Inversión Inicial.</w:t>
      </w:r>
    </w:p>
    <w:p w:rsidR="000E1BD9" w:rsidRDefault="000E1BD9" w:rsidP="000E1BD9">
      <w:pPr>
        <w:spacing w:line="480" w:lineRule="auto"/>
        <w:jc w:val="both"/>
      </w:pPr>
      <w:r>
        <w:t xml:space="preserve">Por tanto, si el VPN es </w:t>
      </w:r>
      <w:r w:rsidRPr="00FB0F5C">
        <w:rPr>
          <w:b/>
        </w:rPr>
        <w:t>positivo</w:t>
      </w:r>
      <w:r>
        <w:t xml:space="preserve">, significará que habrá ganancia más allá de haber recuperado el dinero invertido. </w:t>
      </w:r>
    </w:p>
    <w:p w:rsidR="000E1BD9" w:rsidRDefault="00FF1B06" w:rsidP="000E1BD9">
      <w:pPr>
        <w:spacing w:line="480" w:lineRule="auto"/>
        <w:jc w:val="both"/>
      </w:pPr>
      <w:r>
        <w:t>Si el</w:t>
      </w:r>
      <w:r w:rsidR="000E1BD9">
        <w:t xml:space="preserve"> VPN es </w:t>
      </w:r>
      <w:r w:rsidR="000E1BD9" w:rsidRPr="00FB0F5C">
        <w:rPr>
          <w:b/>
        </w:rPr>
        <w:t>negativo</w:t>
      </w:r>
      <w:r w:rsidR="000E1BD9">
        <w:t>, significará que las ganancias no son suficientes para recuperar el dinero Invertido.</w:t>
      </w:r>
    </w:p>
    <w:p w:rsidR="000E1BD9" w:rsidRDefault="000E1BD9" w:rsidP="000E1BD9">
      <w:pPr>
        <w:spacing w:line="480" w:lineRule="auto"/>
        <w:jc w:val="both"/>
      </w:pPr>
      <w:r>
        <w:t xml:space="preserve"> Si el VPN es igual a </w:t>
      </w:r>
      <w:r w:rsidRPr="00FB0F5C">
        <w:rPr>
          <w:b/>
        </w:rPr>
        <w:t>cero</w:t>
      </w:r>
      <w:r>
        <w:t>, significará q</w:t>
      </w:r>
      <w:r w:rsidR="007A2FD9">
        <w:t>ue sólo se ha recuperado la TMAR (Tasa mínima aceptable de rendimiento)</w:t>
      </w:r>
      <w:r>
        <w:t xml:space="preserve">  y, por tanto, debe aceptarse la inversión.</w:t>
      </w:r>
    </w:p>
    <w:p w:rsidR="000E1BD9" w:rsidRDefault="000E1BD9" w:rsidP="000E1BD9">
      <w:pPr>
        <w:spacing w:line="480" w:lineRule="auto"/>
        <w:jc w:val="both"/>
      </w:pPr>
    </w:p>
    <w:p w:rsidR="000E1BD9" w:rsidRDefault="000E1BD9" w:rsidP="000E1BD9">
      <w:pPr>
        <w:spacing w:line="480" w:lineRule="auto"/>
        <w:jc w:val="both"/>
      </w:pPr>
      <w:r>
        <w:t xml:space="preserve">La tasa de interés utilizada en nuestro caso es el Margen de Utilidad obtenido al aplicar los indicadores financieros que es del 24.61% anual, </w:t>
      </w:r>
      <w:r w:rsidRPr="005B1619">
        <w:t xml:space="preserve">que representa el porcentaje de cada dólar de ventas que queda después de deducir todos los costos y gastos, incluyendo los intereses e impuestos. Se usa comúnmente para medir el éxito de la empresa en relación con las utilidades sobre las </w:t>
      </w:r>
      <w:r>
        <w:t xml:space="preserve">ventas. Cuanto mayor sea, mejor. Para ello la hemos capitalizado mensualmente 2.05% </w:t>
      </w:r>
      <w:r w:rsidRPr="005B1619">
        <w:rPr>
          <w:b/>
        </w:rPr>
        <w:t>(</w:t>
      </w:r>
      <w:r w:rsidRPr="005B1619">
        <w:rPr>
          <w:b/>
          <w:sz w:val="20"/>
        </w:rPr>
        <w:t>24.61/12</w:t>
      </w:r>
      <w:r w:rsidRPr="005B1619">
        <w:rPr>
          <w:b/>
        </w:rPr>
        <w:t>).</w:t>
      </w:r>
    </w:p>
    <w:p w:rsidR="000E1BD9" w:rsidRDefault="00A9170E" w:rsidP="000E1BD9">
      <w:pPr>
        <w:rPr>
          <w:rFonts w:eastAsia="Calibri"/>
        </w:rPr>
      </w:pPr>
      <m:oMathPara>
        <m:oMath>
          <m:r>
            <w:rPr>
              <w:rFonts w:ascii="Cambria Math" w:hAnsi="Cambria Math"/>
            </w:rPr>
            <m:t xml:space="preserve">Ahorro = </m:t>
          </m:r>
          <m:d>
            <m:dPr>
              <m:ctrlPr>
                <w:rPr>
                  <w:rFonts w:ascii="Cambria Math" w:hAnsi="Cambria Math"/>
                  <w:i/>
                </w:rPr>
              </m:ctrlPr>
            </m:dPr>
            <m:e>
              <m:r>
                <w:rPr>
                  <w:rFonts w:ascii="Cambria Math" w:hAnsi="Cambria Math"/>
                </w:rPr>
                <m:t>VPN</m:t>
              </m:r>
              <m:d>
                <m:dPr>
                  <m:ctrlPr>
                    <w:rPr>
                      <w:rFonts w:ascii="Cambria Math" w:hAnsi="Cambria Math"/>
                      <w:i/>
                    </w:rPr>
                  </m:ctrlPr>
                </m:dPr>
                <m:e>
                  <m:r>
                    <w:rPr>
                      <w:rFonts w:ascii="Cambria Math" w:hAnsi="Cambria Math"/>
                    </w:rPr>
                    <m:t>Tasa de M.U.;Valor</m:t>
                  </m:r>
                  <m:d>
                    <m:dPr>
                      <m:ctrlPr>
                        <w:rPr>
                          <w:rFonts w:ascii="Cambria Math" w:hAnsi="Cambria Math"/>
                          <w:i/>
                        </w:rPr>
                      </m:ctrlPr>
                    </m:dPr>
                    <m:e>
                      <m:r>
                        <w:rPr>
                          <w:rFonts w:ascii="Cambria Math" w:hAnsi="Cambria Math"/>
                        </w:rPr>
                        <m:t>1</m:t>
                      </m:r>
                    </m:e>
                  </m:d>
                  <m:r>
                    <w:rPr>
                      <w:rFonts w:ascii="Cambria Math" w:hAnsi="Cambria Math"/>
                    </w:rPr>
                    <m:t>……..Valor</m:t>
                  </m:r>
                  <m:d>
                    <m:dPr>
                      <m:ctrlPr>
                        <w:rPr>
                          <w:rFonts w:ascii="Cambria Math" w:hAnsi="Cambria Math"/>
                          <w:i/>
                        </w:rPr>
                      </m:ctrlPr>
                    </m:dPr>
                    <m:e>
                      <m:r>
                        <w:rPr>
                          <w:rFonts w:ascii="Cambria Math" w:hAnsi="Cambria Math"/>
                        </w:rPr>
                        <m:t>n</m:t>
                      </m:r>
                    </m:e>
                  </m:d>
                </m:e>
              </m:d>
            </m:e>
          </m:d>
        </m:oMath>
      </m:oMathPara>
    </w:p>
    <w:p w:rsidR="000E1BD9" w:rsidRDefault="000E1BD9" w:rsidP="000E1BD9">
      <w:pPr>
        <w:jc w:val="both"/>
        <w:rPr>
          <w:rFonts w:eastAsia="Calibri"/>
          <w:b/>
          <w:lang w:val="es-EC" w:eastAsia="es-EC"/>
        </w:rPr>
      </w:pPr>
    </w:p>
    <w:p w:rsidR="000E1BD9" w:rsidRDefault="000E1BD9" w:rsidP="001E5CF3">
      <w:pPr>
        <w:spacing w:line="480" w:lineRule="auto"/>
        <w:jc w:val="both"/>
      </w:pPr>
      <w:r w:rsidRPr="008D609A">
        <w:rPr>
          <w:rFonts w:eastAsia="Calibri"/>
          <w:b/>
          <w:lang w:val="es-EC" w:eastAsia="es-EC"/>
        </w:rPr>
        <w:t>A1:</w:t>
      </w:r>
      <w:r w:rsidRPr="008D609A">
        <w:t>Representa el ahorro obtenido, llevando a valor presente  los flujos mensuales obtenido al producir únicamente las unidades que se venden (diferencia) menos Inventario Inicial en dólares.</w:t>
      </w:r>
    </w:p>
    <w:p w:rsidR="00F61E94" w:rsidRDefault="00F61E94" w:rsidP="001E5CF3">
      <w:pPr>
        <w:spacing w:line="480" w:lineRule="auto"/>
        <w:jc w:val="both"/>
      </w:pPr>
    </w:p>
    <w:p w:rsidR="00F61E94" w:rsidRDefault="00F61E94" w:rsidP="001E5CF3">
      <w:pPr>
        <w:spacing w:line="480" w:lineRule="auto"/>
        <w:jc w:val="both"/>
      </w:pPr>
      <m:oMathPara>
        <m:oMathParaPr>
          <m:jc m:val="left"/>
        </m:oMathParaPr>
        <m:oMath>
          <m:r>
            <w:rPr>
              <w:rFonts w:ascii="Cambria Math" w:hAnsi="Cambria Math"/>
            </w:rPr>
            <m:t xml:space="preserve">A1 = </m:t>
          </m:r>
          <m:d>
            <m:dPr>
              <m:ctrlPr>
                <w:rPr>
                  <w:rFonts w:ascii="Cambria Math" w:hAnsi="Cambria Math"/>
                  <w:i/>
                </w:rPr>
              </m:ctrlPr>
            </m:dPr>
            <m:e>
              <m:r>
                <w:rPr>
                  <w:rFonts w:ascii="Cambria Math" w:hAnsi="Cambria Math"/>
                </w:rPr>
                <m:t>VPN</m:t>
              </m:r>
              <m:d>
                <m:dPr>
                  <m:ctrlPr>
                    <w:rPr>
                      <w:rFonts w:ascii="Cambria Math" w:hAnsi="Cambria Math"/>
                      <w:i/>
                    </w:rPr>
                  </m:ctrlPr>
                </m:dPr>
                <m:e>
                  <m:r>
                    <w:rPr>
                      <w:rFonts w:ascii="Cambria Math" w:hAnsi="Cambria Math"/>
                    </w:rPr>
                    <m:t>Tasa de M.U.;Valor</m:t>
                  </m:r>
                  <m:d>
                    <m:dPr>
                      <m:ctrlPr>
                        <w:rPr>
                          <w:rFonts w:ascii="Cambria Math" w:hAnsi="Cambria Math"/>
                          <w:i/>
                        </w:rPr>
                      </m:ctrlPr>
                    </m:dPr>
                    <m:e>
                      <m:r>
                        <w:rPr>
                          <w:rFonts w:ascii="Cambria Math" w:hAnsi="Cambria Math"/>
                        </w:rPr>
                        <m:t>1</m:t>
                      </m:r>
                    </m:e>
                  </m:d>
                  <m:r>
                    <w:rPr>
                      <w:rFonts w:ascii="Cambria Math" w:hAnsi="Cambria Math"/>
                    </w:rPr>
                    <m:t>……..Valor</m:t>
                  </m:r>
                  <m:d>
                    <m:dPr>
                      <m:ctrlPr>
                        <w:rPr>
                          <w:rFonts w:ascii="Cambria Math" w:hAnsi="Cambria Math"/>
                          <w:i/>
                        </w:rPr>
                      </m:ctrlPr>
                    </m:dPr>
                    <m:e>
                      <m:r>
                        <w:rPr>
                          <w:rFonts w:ascii="Cambria Math" w:hAnsi="Cambria Math"/>
                        </w:rPr>
                        <m:t>12</m:t>
                      </m:r>
                    </m:e>
                  </m:d>
                </m:e>
              </m:d>
            </m:e>
          </m:d>
        </m:oMath>
      </m:oMathPara>
    </w:p>
    <w:p w:rsidR="008D023B" w:rsidRPr="008D609A" w:rsidRDefault="008D023B" w:rsidP="001E5CF3">
      <w:pPr>
        <w:spacing w:line="480" w:lineRule="auto"/>
        <w:jc w:val="both"/>
      </w:pPr>
    </w:p>
    <w:p w:rsidR="000E1BD9" w:rsidRPr="008D609A" w:rsidRDefault="008D023B" w:rsidP="000E1BD9">
      <w:pPr>
        <w:rPr>
          <w:rFonts w:eastAsia="Calibri"/>
          <w:lang w:eastAsia="es-EC"/>
        </w:rPr>
      </w:pPr>
      <m:oMathPara>
        <m:oMathParaPr>
          <m:jc m:val="left"/>
        </m:oMathParaPr>
        <m:oMath>
          <m:r>
            <w:rPr>
              <w:rFonts w:ascii="Cambria Math" w:hAnsi="Cambria Math"/>
            </w:rPr>
            <m:t xml:space="preserve">A1 = </m:t>
          </m:r>
          <m:d>
            <m:dPr>
              <m:ctrlPr>
                <w:rPr>
                  <w:rFonts w:ascii="Cambria Math" w:hAnsi="Cambria Math"/>
                  <w:i/>
                </w:rPr>
              </m:ctrlPr>
            </m:dPr>
            <m:e>
              <m:r>
                <w:rPr>
                  <w:rFonts w:ascii="Cambria Math" w:hAnsi="Cambria Math"/>
                </w:rPr>
                <m:t>VPN</m:t>
              </m:r>
              <m:d>
                <m:dPr>
                  <m:ctrlPr>
                    <w:rPr>
                      <w:rFonts w:ascii="Cambria Math" w:hAnsi="Cambria Math"/>
                      <w:i/>
                    </w:rPr>
                  </m:ctrlPr>
                </m:dPr>
                <m:e>
                  <m:r>
                    <w:rPr>
                      <w:rFonts w:ascii="Cambria Math" w:hAnsi="Cambria Math"/>
                    </w:rPr>
                    <m:t>0.0205;29,199.61</m:t>
                  </m:r>
                  <m:r>
                    <m:rPr>
                      <m:sty m:val="p"/>
                    </m:rPr>
                    <w:rPr>
                      <w:rFonts w:ascii="Cambria Math" w:hAnsi="Cambria Math"/>
                    </w:rPr>
                    <w:softHyphen/>
                  </m:r>
                  <m:r>
                    <m:rPr>
                      <m:sty m:val="p"/>
                    </m:rPr>
                    <w:rPr>
                      <w:rFonts w:ascii="Cambria Math" w:hAnsi="Cambria Math"/>
                    </w:rPr>
                    <w:softHyphen/>
                  </m:r>
                  <m:r>
                    <w:rPr>
                      <w:rFonts w:ascii="Cambria Math" w:hAnsi="Cambria Math"/>
                    </w:rPr>
                    <m:t>+56,891.01+87,386.91 +98,180.03+106,839.26+113,364.70116,867.09+86,278.60+34,794.46+0.00+0.00</m:t>
                  </m:r>
                </m:e>
              </m:d>
              <m:r>
                <m:rPr>
                  <m:sty m:val="p"/>
                </m:rPr>
                <w:rPr>
                  <w:rFonts w:ascii="Cambria Math" w:hAnsi="Cambria Math"/>
                </w:rPr>
                <w:softHyphen/>
              </m:r>
              <m:r>
                <w:rPr>
                  <w:rFonts w:ascii="Cambria Math" w:hAnsi="Cambria Math"/>
                </w:rPr>
                <m:t>+27,247.17</m:t>
              </m:r>
            </m:e>
          </m:d>
        </m:oMath>
      </m:oMathPara>
    </w:p>
    <w:p w:rsidR="000E1BD9" w:rsidRPr="008D609A" w:rsidRDefault="000E1BD9" w:rsidP="000E1BD9">
      <w:pPr>
        <w:rPr>
          <w:rFonts w:eastAsia="Calibri"/>
          <w:lang w:val="es-EC" w:eastAsia="es-EC"/>
        </w:rPr>
      </w:pPr>
    </w:p>
    <w:p w:rsidR="000E1BD9" w:rsidRDefault="00864CD8" w:rsidP="000E1BD9">
      <w:pPr>
        <w:rPr>
          <w:rFonts w:eastAsia="Calibri"/>
          <w:lang w:val="es-EC" w:eastAsia="es-EC"/>
        </w:rPr>
      </w:pPr>
      <w:r w:rsidRPr="00864CD8">
        <w:rPr>
          <w:rFonts w:eastAsia="Calibri"/>
          <w:b/>
          <w:noProof/>
          <w:lang w:val="es-EC" w:eastAsia="es-EC"/>
        </w:rPr>
        <w:pict>
          <v:shape id="_x0000_s2698" type="#_x0000_t202" style="position:absolute;margin-left:-2.95pt;margin-top:8.7pt;width:147.65pt;height:28.05pt;z-index:251759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">
            <v:textbox>
              <w:txbxContent>
                <w:p w:rsidR="008710A8" w:rsidRPr="00A9170E" w:rsidRDefault="008710A8" w:rsidP="00A9170E">
                  <w:pPr>
                    <w:rPr>
                      <w:b/>
                      <w:szCs w:val="32"/>
                    </w:rPr>
                  </w:pPr>
                  <m:oMathPara>
                    <m:oMath>
                      <m:r>
                        <m:rPr>
                          <m:sty m:val="bi"/>
                        </m:rPr>
                        <w:rPr>
                          <w:rFonts w:ascii="Cambria Math" w:hAnsi="Cambria Math"/>
                        </w:rPr>
                        <m:t>A</m:t>
                      </m:r>
                      <m:r>
                        <m:rPr>
                          <m:sty m:val="bi"/>
                        </m:rPr>
                        <w:rPr>
                          <w:rFonts w:ascii="Cambria Math" w:hAnsi="Cambria Math"/>
                        </w:rPr>
                        <m:t>1 = 682,867.08</m:t>
                      </m:r>
                    </m:oMath>
                  </m:oMathPara>
                </w:p>
              </w:txbxContent>
            </v:textbox>
            <w10:wrap type="square"/>
          </v:shape>
        </w:pict>
      </w:r>
    </w:p>
    <w:p w:rsidR="00A9170E" w:rsidRDefault="00A9170E" w:rsidP="000E1BD9">
      <w:pPr>
        <w:rPr>
          <w:rFonts w:eastAsia="Calibri"/>
          <w:b/>
          <w:lang w:val="es-EC" w:eastAsia="es-EC"/>
        </w:rPr>
      </w:pPr>
    </w:p>
    <w:p w:rsidR="00A9170E" w:rsidRDefault="00A9170E" w:rsidP="000E1BD9">
      <w:pPr>
        <w:rPr>
          <w:rFonts w:eastAsia="Calibri"/>
          <w:b/>
          <w:lang w:val="es-EC" w:eastAsia="es-EC"/>
        </w:rPr>
      </w:pPr>
    </w:p>
    <w:p w:rsidR="00A9170E" w:rsidRDefault="00A9170E" w:rsidP="000E1BD9">
      <w:pPr>
        <w:rPr>
          <w:rFonts w:eastAsia="Calibri"/>
          <w:b/>
          <w:lang w:val="es-EC" w:eastAsia="es-EC"/>
        </w:rPr>
      </w:pPr>
    </w:p>
    <w:p w:rsidR="000E1BD9" w:rsidRPr="008D609A" w:rsidRDefault="00FF1B06" w:rsidP="000E1BD9">
      <w:pPr>
        <w:rPr>
          <w:rFonts w:eastAsia="Calibri"/>
          <w:b/>
          <w:lang w:val="es-EC" w:eastAsia="es-EC"/>
        </w:rPr>
      </w:pPr>
      <w:r w:rsidRPr="008D609A">
        <w:rPr>
          <w:rFonts w:eastAsia="Calibri"/>
          <w:b/>
          <w:lang w:val="es-EC" w:eastAsia="es-EC"/>
        </w:rPr>
        <w:t>Dónde</w:t>
      </w:r>
      <w:r w:rsidR="000E1BD9" w:rsidRPr="008D609A">
        <w:rPr>
          <w:rFonts w:eastAsia="Calibri"/>
          <w:b/>
          <w:lang w:val="es-EC" w:eastAsia="es-EC"/>
        </w:rPr>
        <w:t>:</w:t>
      </w:r>
    </w:p>
    <w:p w:rsidR="000E1BD9" w:rsidRPr="008D609A" w:rsidRDefault="000E1BD9" w:rsidP="000E1BD9">
      <w:pPr>
        <w:rPr>
          <w:rFonts w:eastAsia="Calibri"/>
          <w:b/>
          <w:lang w:val="es-EC" w:eastAsia="es-EC"/>
        </w:rPr>
      </w:pPr>
    </w:p>
    <w:p w:rsidR="000E1BD9" w:rsidRPr="008D609A" w:rsidRDefault="000E1BD9" w:rsidP="008D609A">
      <w:pPr>
        <w:jc w:val="both"/>
        <w:rPr>
          <w:rFonts w:eastAsia="Calibri"/>
          <w:lang w:val="es-EC" w:eastAsia="es-EC"/>
        </w:rPr>
      </w:pPr>
      <w:r w:rsidRPr="008D609A">
        <w:rPr>
          <w:rFonts w:eastAsia="Calibri"/>
          <w:b/>
          <w:lang w:val="es-EC" w:eastAsia="es-EC"/>
        </w:rPr>
        <w:t>M.U.</w:t>
      </w:r>
      <w:r w:rsidRPr="008D609A">
        <w:rPr>
          <w:rFonts w:eastAsia="Calibri"/>
          <w:lang w:val="es-EC" w:eastAsia="es-EC"/>
        </w:rPr>
        <w:t xml:space="preserve"> = Margen de utilidad obtenido en la aplicación de los indicadores, capitalizada mensualmente.</w:t>
      </w:r>
    </w:p>
    <w:p w:rsidR="000E1BD9" w:rsidRDefault="000E1BD9" w:rsidP="000E1BD9">
      <w:pPr>
        <w:rPr>
          <w:rFonts w:eastAsia="Calibri"/>
          <w:lang w:val="es-EC" w:eastAsia="es-EC"/>
        </w:rPr>
      </w:pPr>
    </w:p>
    <w:p w:rsidR="000E1BD9" w:rsidRDefault="000E1BD9" w:rsidP="000E1BD9">
      <w:pPr>
        <w:rPr>
          <w:rFonts w:eastAsia="Calibri"/>
          <w:lang w:val="es-EC" w:eastAsia="es-EC"/>
        </w:rPr>
      </w:pPr>
    </w:p>
    <w:p w:rsidR="000E1BD9" w:rsidRDefault="000E1BD9" w:rsidP="000E1BD9">
      <w:pPr>
        <w:rPr>
          <w:rFonts w:eastAsia="Calibri"/>
          <w:lang w:val="es-EC" w:eastAsia="es-EC"/>
        </w:rPr>
      </w:pPr>
    </w:p>
    <w:p w:rsidR="000E1BD9" w:rsidRPr="009A6D0C" w:rsidRDefault="000E1BD9" w:rsidP="000E1BD9">
      <w:pPr>
        <w:rPr>
          <w:rFonts w:eastAsia="Calibri"/>
          <w:lang w:val="es-EC" w:eastAsia="es-EC"/>
        </w:rPr>
      </w:pPr>
    </w:p>
    <w:p w:rsidR="000E1BD9" w:rsidRDefault="000E1BD9" w:rsidP="000E1BD9">
      <w:pPr>
        <w:rPr>
          <w:rFonts w:eastAsia="Calibri"/>
          <w:lang w:val="es-EC" w:eastAsia="es-EC"/>
        </w:rPr>
      </w:pPr>
    </w:p>
    <w:p w:rsidR="000E1BD9" w:rsidRDefault="000E1BD9" w:rsidP="000E1BD9">
      <w:pPr>
        <w:rPr>
          <w:rFonts w:eastAsia="Calibri"/>
          <w:lang w:val="es-EC" w:eastAsia="es-EC"/>
        </w:rPr>
      </w:pPr>
    </w:p>
    <w:p w:rsidR="000E1BD9" w:rsidRPr="008D609A" w:rsidRDefault="000E1BD9" w:rsidP="008D609A">
      <w:pPr>
        <w:spacing w:line="480" w:lineRule="auto"/>
        <w:jc w:val="both"/>
        <w:rPr>
          <w:rFonts w:eastAsia="Calibri"/>
          <w:lang w:val="es-EC" w:eastAsia="es-EC"/>
        </w:rPr>
      </w:pPr>
      <w:r w:rsidRPr="008D609A">
        <w:rPr>
          <w:rFonts w:eastAsia="Calibri"/>
          <w:b/>
          <w:lang w:val="es-EC" w:eastAsia="es-EC"/>
        </w:rPr>
        <w:t>A2:</w:t>
      </w:r>
      <w:r w:rsidRPr="008D609A">
        <w:rPr>
          <w:rFonts w:eastAsia="Calibri"/>
          <w:lang w:val="es-EC" w:eastAsia="es-EC"/>
        </w:rPr>
        <w:t xml:space="preserve">   Representa el ahorro obtenido en valor presente, utilizando como Stock de seguridad  la cantidad semanal requerida.</w:t>
      </w:r>
    </w:p>
    <w:p w:rsidR="000E1BD9" w:rsidRDefault="000E1BD9" w:rsidP="000E1BD9">
      <w:pPr>
        <w:rPr>
          <w:rFonts w:eastAsia="Calibri"/>
          <w:sz w:val="22"/>
          <w:lang w:val="es-EC" w:eastAsia="es-EC"/>
        </w:rPr>
      </w:pPr>
    </w:p>
    <w:p w:rsidR="000E1BD9" w:rsidRPr="003D5854" w:rsidRDefault="00864CD8" w:rsidP="000E1BD9">
      <w:pPr>
        <w:rPr>
          <w:rFonts w:eastAsia="Calibri"/>
          <w:sz w:val="22"/>
          <w:lang w:val="es-EC" w:eastAsia="es-EC"/>
        </w:rPr>
      </w:pPr>
      <w:r w:rsidRPr="00864CD8">
        <w:rPr>
          <w:noProof/>
          <w:lang w:val="es-EC" w:eastAsia="es-EC"/>
        </w:rPr>
        <w:pict>
          <v:shape id="Text Box 1441" o:spid="_x0000_s1653" type="#_x0000_t202" style="position:absolute;margin-left:0;margin-top:2.25pt;width:113.8pt;height:26.2pt;z-index:251648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">
            <v:textbox>
              <w:txbxContent>
                <w:p w:rsidR="008710A8" w:rsidRPr="00A9170E" w:rsidRDefault="008710A8" w:rsidP="00A9170E">
                  <w:pPr>
                    <w:rPr>
                      <w:b/>
                      <w:szCs w:val="32"/>
                    </w:rPr>
                  </w:pPr>
                  <m:oMathPara>
                    <m:oMathParaPr>
                      <m:jc m:val="left"/>
                    </m:oMathParaPr>
                    <m:oMath>
                      <m:r>
                        <m:rPr>
                          <m:sty m:val="bi"/>
                        </m:rPr>
                        <w:rPr>
                          <w:rFonts w:ascii="Cambria Math" w:hAnsi="Cambria Math"/>
                        </w:rPr>
                        <m:t>A</m:t>
                      </m:r>
                      <m:r>
                        <m:rPr>
                          <m:sty m:val="bi"/>
                        </m:rPr>
                        <w:rPr>
                          <w:rFonts w:ascii="Cambria Math" w:hAnsi="Cambria Math"/>
                        </w:rPr>
                        <m:t>2 = 0.00</m:t>
                      </m:r>
                    </m:oMath>
                  </m:oMathPara>
                </w:p>
              </w:txbxContent>
            </v:textbox>
            <w10:wrap type="square"/>
          </v:shape>
        </w:pict>
      </w:r>
    </w:p>
    <w:p w:rsidR="000E1BD9" w:rsidRDefault="000E1BD9" w:rsidP="000E1BD9">
      <w:pPr>
        <w:rPr>
          <w:rFonts w:eastAsia="Calibri"/>
          <w:lang w:val="es-EC" w:eastAsia="es-EC"/>
        </w:rPr>
      </w:pPr>
    </w:p>
    <w:p w:rsidR="000E1BD9" w:rsidRDefault="000E1BD9" w:rsidP="000E1BD9">
      <w:pPr>
        <w:rPr>
          <w:rFonts w:eastAsia="Calibri"/>
          <w:lang w:val="es-EC" w:eastAsia="es-EC"/>
        </w:rPr>
      </w:pPr>
    </w:p>
    <w:p w:rsidR="000E1BD9" w:rsidRDefault="000E1BD9" w:rsidP="000E1BD9">
      <w:pPr>
        <w:rPr>
          <w:rFonts w:eastAsia="Calibri"/>
          <w:lang w:val="es-EC" w:eastAsia="es-EC"/>
        </w:rPr>
      </w:pPr>
    </w:p>
    <w:p w:rsidR="000E1BD9" w:rsidRDefault="000E1BD9" w:rsidP="000E1BD9">
      <w:pPr>
        <w:rPr>
          <w:rFonts w:eastAsia="Calibri"/>
          <w:lang w:val="es-EC" w:eastAsia="es-EC"/>
        </w:rPr>
      </w:pPr>
    </w:p>
    <w:p w:rsidR="000E1BD9" w:rsidRDefault="000E1BD9" w:rsidP="008D609A">
      <w:pPr>
        <w:jc w:val="both"/>
        <w:rPr>
          <w:rFonts w:eastAsia="Calibri"/>
          <w:lang w:val="es-EC" w:eastAsia="es-EC"/>
        </w:rPr>
      </w:pPr>
      <w:r w:rsidRPr="008D609A">
        <w:rPr>
          <w:rFonts w:eastAsia="Calibri"/>
          <w:b/>
          <w:lang w:val="es-EC" w:eastAsia="es-EC"/>
        </w:rPr>
        <w:t>Ahorro Total:</w:t>
      </w:r>
      <w:r w:rsidR="007A2FD9">
        <w:rPr>
          <w:rFonts w:eastAsia="Calibri"/>
          <w:lang w:val="es-EC" w:eastAsia="es-EC"/>
        </w:rPr>
        <w:t xml:space="preserve"> es igual a la suma</w:t>
      </w:r>
      <w:r w:rsidRPr="008D609A">
        <w:rPr>
          <w:rFonts w:eastAsia="Calibri"/>
          <w:lang w:val="es-EC" w:eastAsia="es-EC"/>
        </w:rPr>
        <w:t xml:space="preserve"> tanto de A1 y A2</w:t>
      </w:r>
    </w:p>
    <w:p w:rsidR="00A9170E" w:rsidRPr="008D609A" w:rsidRDefault="00A9170E" w:rsidP="008D609A">
      <w:pPr>
        <w:jc w:val="both"/>
        <w:rPr>
          <w:rFonts w:eastAsia="Calibri"/>
          <w:lang w:val="es-EC" w:eastAsia="es-EC"/>
        </w:rPr>
      </w:pPr>
    </w:p>
    <w:p w:rsidR="000E1BD9" w:rsidRDefault="000E1BD9" w:rsidP="000E1BD9">
      <w:pPr>
        <w:rPr>
          <w:rFonts w:eastAsia="Calibri"/>
          <w:lang w:val="es-EC" w:eastAsia="es-EC"/>
        </w:rPr>
      </w:pPr>
    </w:p>
    <w:p w:rsidR="000E1BD9" w:rsidRDefault="00A9170E" w:rsidP="000E1BD9">
      <w:pPr>
        <w:rPr>
          <w:rFonts w:eastAsia="Calibri"/>
        </w:rPr>
      </w:pPr>
      <m:oMathPara>
        <m:oMathParaPr>
          <m:jc m:val="left"/>
        </m:oMathParaPr>
        <m:oMath>
          <m:r>
            <w:rPr>
              <w:rFonts w:ascii="Cambria Math" w:hAnsi="Cambria Math"/>
            </w:rPr>
            <m:t xml:space="preserve">AT = 682,867.08 +0.00 </m:t>
          </m:r>
        </m:oMath>
      </m:oMathPara>
    </w:p>
    <w:p w:rsidR="00A9170E" w:rsidRPr="009A6D0C" w:rsidRDefault="00A9170E" w:rsidP="000E1BD9">
      <w:pPr>
        <w:rPr>
          <w:rFonts w:eastAsia="Calibri"/>
          <w:lang w:val="es-EC" w:eastAsia="es-EC"/>
        </w:rPr>
      </w:pPr>
    </w:p>
    <w:p w:rsidR="000E1BD9" w:rsidRPr="009A6D0C" w:rsidRDefault="00864CD8" w:rsidP="000E1BD9">
      <w:pPr>
        <w:rPr>
          <w:rFonts w:eastAsia="Calibri"/>
          <w:lang w:val="es-EC" w:eastAsia="es-EC"/>
        </w:rPr>
      </w:pPr>
      <w:r>
        <w:rPr>
          <w:rFonts w:eastAsia="Calibri"/>
          <w:noProof/>
          <w:lang w:val="es-EC" w:eastAsia="es-EC"/>
        </w:rPr>
        <w:pict>
          <v:shape id="Text Box 1440" o:spid="_x0000_s1654" type="#_x0000_t202" style="position:absolute;margin-left:-5.55pt;margin-top:6.35pt;width:126.75pt;height:30.15pt;z-index:-251668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">
            <v:textbox>
              <w:txbxContent>
                <w:p w:rsidR="008710A8" w:rsidRPr="00A9170E" w:rsidRDefault="008710A8" w:rsidP="000E1BD9">
                  <w:pPr>
                    <w:rPr>
                      <w:b/>
                    </w:rPr>
                  </w:pPr>
                  <m:oMathPara>
                    <m:oMath>
                      <m:r>
                        <m:rPr>
                          <m:sty m:val="bi"/>
                        </m:rPr>
                        <w:rPr>
                          <w:rFonts w:ascii="Cambria Math" w:hAnsi="Cambria Math"/>
                        </w:rPr>
                        <m:t>AT = 682,867.08</m:t>
                      </m:r>
                    </m:oMath>
                  </m:oMathPara>
                </w:p>
              </w:txbxContent>
            </v:textbox>
          </v:shape>
        </w:pict>
      </w:r>
    </w:p>
    <w:p w:rsidR="00A9170E" w:rsidRPr="00A9170E" w:rsidRDefault="00A9170E" w:rsidP="00A9170E">
      <w:pPr>
        <w:rPr>
          <w:szCs w:val="32"/>
        </w:rPr>
      </w:pPr>
    </w:p>
    <w:p w:rsidR="000E1BD9" w:rsidRPr="007F2FF5" w:rsidRDefault="000E1BD9" w:rsidP="000E1BD9">
      <w:pPr>
        <w:rPr>
          <w:rFonts w:ascii="Arial" w:hAnsi="Arial" w:cs="Arial"/>
          <w:b/>
          <w:sz w:val="20"/>
          <w:szCs w:val="20"/>
        </w:rPr>
      </w:pPr>
    </w:p>
    <w:p w:rsidR="000E1BD9" w:rsidRPr="009A6D0C" w:rsidRDefault="000E1BD9" w:rsidP="000E1BD9">
      <w:pPr>
        <w:rPr>
          <w:rFonts w:eastAsia="Calibri"/>
          <w:lang w:val="es-EC" w:eastAsia="es-EC"/>
        </w:rPr>
      </w:pPr>
    </w:p>
    <w:p w:rsidR="000E1BD9" w:rsidRPr="009A6D0C" w:rsidRDefault="000E1BD9" w:rsidP="000E1BD9">
      <w:pPr>
        <w:rPr>
          <w:rFonts w:eastAsia="Calibri"/>
          <w:lang w:val="es-EC" w:eastAsia="es-EC"/>
        </w:rPr>
      </w:pPr>
    </w:p>
    <w:p w:rsidR="000E1BD9" w:rsidRPr="006708B6" w:rsidRDefault="000E1BD9" w:rsidP="000E1BD9">
      <w:pPr>
        <w:rPr>
          <w:rFonts w:eastAsia="Calibri"/>
          <w:b/>
          <w:lang w:val="es-EC" w:eastAsia="es-EC"/>
        </w:rPr>
      </w:pPr>
      <w:r w:rsidRPr="006708B6">
        <w:rPr>
          <w:rFonts w:eastAsia="Calibri"/>
          <w:b/>
          <w:lang w:val="es-EC" w:eastAsia="es-EC"/>
        </w:rPr>
        <w:t>Oportunidad de ahorro con respecto a los ingresos</w:t>
      </w:r>
      <w:r>
        <w:rPr>
          <w:rFonts w:eastAsia="Calibri"/>
          <w:b/>
          <w:lang w:val="es-EC" w:eastAsia="es-EC"/>
        </w:rPr>
        <w:t xml:space="preserve"> totales</w:t>
      </w:r>
    </w:p>
    <w:p w:rsidR="000E1BD9" w:rsidRDefault="000E1BD9" w:rsidP="000E1BD9">
      <w:pPr>
        <w:rPr>
          <w:rFonts w:eastAsia="Calibri"/>
          <w:lang w:val="es-EC" w:eastAsia="es-EC"/>
        </w:rPr>
      </w:pPr>
    </w:p>
    <w:p w:rsidR="0073116B" w:rsidRDefault="0073116B" w:rsidP="000E1BD9">
      <w:pPr>
        <w:rPr>
          <w:rFonts w:eastAsia="Calibri"/>
          <w:b/>
        </w:rPr>
      </w:pPr>
    </w:p>
    <w:p w:rsidR="0073116B" w:rsidRDefault="0073116B" w:rsidP="000E1BD9">
      <w:pPr>
        <w:rPr>
          <w:rFonts w:eastAsia="Calibri"/>
          <w:b/>
        </w:rPr>
      </w:pPr>
    </w:p>
    <w:p w:rsidR="00F61E94" w:rsidRPr="00A9170E" w:rsidRDefault="00A9170E" w:rsidP="000E1BD9">
      <w:pPr>
        <w:rPr>
          <w:rFonts w:eastAsia="Calibri"/>
        </w:rPr>
      </w:pPr>
      <m:oMathPara>
        <m:oMathParaPr>
          <m:jc m:val="left"/>
        </m:oMathParaPr>
        <m:oMath>
          <m:r>
            <w:rPr>
              <w:rFonts w:ascii="Cambria Math" w:eastAsia="Calibri" w:hAnsi="Cambria Math"/>
            </w:rPr>
            <m:t>OA =</m:t>
          </m:r>
          <m:f>
            <m:fPr>
              <m:ctrlPr>
                <w:rPr>
                  <w:rFonts w:ascii="Cambria Math" w:eastAsia="Calibri" w:hAnsi="Cambria Math"/>
                  <w:i/>
                </w:rPr>
              </m:ctrlPr>
            </m:fPr>
            <m:num>
              <m:r>
                <w:rPr>
                  <w:rFonts w:ascii="Cambria Math" w:eastAsia="Calibri" w:hAnsi="Cambria Math"/>
                </w:rPr>
                <m:t>682,867.08</m:t>
              </m:r>
            </m:num>
            <m:den>
              <m:r>
                <w:rPr>
                  <w:rFonts w:ascii="Cambria Math" w:eastAsia="Calibri" w:hAnsi="Cambria Math"/>
                </w:rPr>
                <m:t>1,500,000.00</m:t>
              </m:r>
            </m:den>
          </m:f>
        </m:oMath>
      </m:oMathPara>
    </w:p>
    <w:p w:rsidR="00F61E94" w:rsidRDefault="00F61E94" w:rsidP="000E1BD9">
      <w:pPr>
        <w:rPr>
          <w:rFonts w:eastAsia="Calibri"/>
          <w:b/>
        </w:rPr>
      </w:pPr>
    </w:p>
    <w:p w:rsidR="0073116B" w:rsidRDefault="0073116B" w:rsidP="00F61E94">
      <w:pPr>
        <w:rPr>
          <w:rFonts w:eastAsia="Calibri"/>
          <w:b/>
        </w:rPr>
      </w:pPr>
    </w:p>
    <w:p w:rsidR="00F61E94" w:rsidRDefault="00F61E94" w:rsidP="00F61E94">
      <w:pPr>
        <w:rPr>
          <w:rFonts w:ascii="Calibri" w:hAnsi="Calibri" w:cs="Calibri"/>
          <w:b/>
        </w:rPr>
      </w:pPr>
      <m:oMathPara>
        <m:oMathParaPr>
          <m:jc m:val="left"/>
        </m:oMathParaPr>
        <m:oMath>
          <m:r>
            <m:rPr>
              <m:sty m:val="bi"/>
            </m:rPr>
            <w:rPr>
              <w:rFonts w:ascii="Cambria Math" w:eastAsia="Calibri" w:hAnsi="Cambria Math"/>
            </w:rPr>
            <m:t>OA =0.4552×100</m:t>
          </m:r>
        </m:oMath>
      </m:oMathPara>
    </w:p>
    <w:p w:rsidR="00F61E94" w:rsidRDefault="00F61E94" w:rsidP="00F61E94">
      <w:pPr>
        <w:rPr>
          <w:rFonts w:ascii="Calibri" w:hAnsi="Calibri" w:cs="Calibri"/>
          <w:b/>
        </w:rPr>
      </w:pPr>
    </w:p>
    <w:p w:rsidR="0073116B" w:rsidRDefault="0073116B" w:rsidP="00F61E94">
      <w:pPr>
        <w:rPr>
          <w:rFonts w:ascii="Calibri" w:hAnsi="Calibri" w:cs="Calibri"/>
          <w:b/>
        </w:rPr>
      </w:pPr>
    </w:p>
    <w:p w:rsidR="00F61E94" w:rsidRPr="009D5894" w:rsidRDefault="00F61E94" w:rsidP="00F61E94">
      <w:pPr>
        <w:rPr>
          <w:rFonts w:ascii="Calibri" w:hAnsi="Calibri" w:cs="Calibri"/>
          <w:b/>
          <w:color w:val="000000"/>
          <w:sz w:val="28"/>
          <w:szCs w:val="28"/>
          <w:lang w:eastAsia="es-EC"/>
        </w:rPr>
      </w:pPr>
      <m:oMathPara>
        <m:oMathParaPr>
          <m:jc m:val="left"/>
        </m:oMathParaPr>
        <m:oMath>
          <m:r>
            <m:rPr>
              <m:sty m:val="bi"/>
            </m:rPr>
            <w:rPr>
              <w:rFonts w:ascii="Cambria Math" w:eastAsia="Calibri" w:hAnsi="Cambria Math"/>
            </w:rPr>
            <m:t>OA =45.52%</m:t>
          </m:r>
        </m:oMath>
      </m:oMathPara>
    </w:p>
    <w:p w:rsidR="000E1BD9" w:rsidRDefault="000E1BD9" w:rsidP="000E1BD9">
      <w:pPr>
        <w:rPr>
          <w:rFonts w:ascii="Calibri" w:hAnsi="Calibri" w:cs="Calibri"/>
          <w:b/>
          <w:color w:val="000000"/>
          <w:sz w:val="28"/>
          <w:szCs w:val="28"/>
          <w:lang w:eastAsia="es-EC"/>
        </w:rPr>
      </w:pPr>
      <w:r w:rsidRPr="009D5894">
        <w:rPr>
          <w:rFonts w:ascii="Calibri" w:hAnsi="Calibri" w:cs="Calibri"/>
          <w:b/>
          <w:color w:val="000000"/>
          <w:sz w:val="28"/>
          <w:szCs w:val="28"/>
          <w:lang w:eastAsia="es-EC"/>
        </w:rPr>
        <w:t> </w:t>
      </w:r>
    </w:p>
    <w:p w:rsidR="000E1BD9" w:rsidRDefault="000E1BD9" w:rsidP="000E1BD9">
      <w:pPr>
        <w:rPr>
          <w:rFonts w:ascii="Calibri" w:hAnsi="Calibri" w:cs="Calibri"/>
          <w:b/>
          <w:color w:val="000000"/>
          <w:sz w:val="28"/>
          <w:szCs w:val="28"/>
          <w:lang w:eastAsia="es-EC"/>
        </w:rPr>
      </w:pPr>
    </w:p>
    <w:p w:rsidR="000E1BD9" w:rsidRDefault="000E1BD9" w:rsidP="000E1BD9">
      <w:pPr>
        <w:rPr>
          <w:rFonts w:eastAsia="Calibri"/>
          <w:lang w:val="es-EC" w:eastAsia="es-EC"/>
        </w:rPr>
      </w:pPr>
    </w:p>
    <w:p w:rsidR="00E141B3" w:rsidRDefault="00E141B3">
      <w:pPr>
        <w:rPr>
          <w:rFonts w:eastAsia="Calibri"/>
          <w:lang w:val="es-EC" w:eastAsia="es-EC"/>
        </w:rPr>
      </w:pPr>
      <w:r>
        <w:rPr>
          <w:rFonts w:eastAsia="Calibri"/>
          <w:lang w:val="es-EC" w:eastAsia="es-EC"/>
        </w:rPr>
        <w:br w:type="page"/>
      </w:r>
    </w:p>
    <w:p w:rsidR="000E1BD9" w:rsidRPr="001E5CF3" w:rsidRDefault="000E1BD9" w:rsidP="000E1BD9">
      <w:pPr>
        <w:spacing w:line="480" w:lineRule="auto"/>
        <w:rPr>
          <w:rFonts w:eastAsia="Calibri"/>
          <w:b/>
          <w:sz w:val="28"/>
          <w:szCs w:val="28"/>
        </w:rPr>
      </w:pPr>
      <w:r w:rsidRPr="001E5CF3">
        <w:rPr>
          <w:rFonts w:eastAsia="Calibri"/>
          <w:b/>
          <w:sz w:val="28"/>
          <w:szCs w:val="28"/>
        </w:rPr>
        <w:t>Conclusión</w:t>
      </w:r>
    </w:p>
    <w:p w:rsidR="000E1BD9" w:rsidRDefault="000E1BD9" w:rsidP="000E1BD9">
      <w:pPr>
        <w:spacing w:line="480" w:lineRule="auto"/>
        <w:jc w:val="both"/>
      </w:pPr>
      <w:r w:rsidRPr="00E84ECB">
        <w:rPr>
          <w:rFonts w:eastAsia="Calibri"/>
        </w:rPr>
        <w:t xml:space="preserve">Realizado el análisis respectivo podemos concluir que </w:t>
      </w:r>
      <w:r w:rsidRPr="00E84ECB">
        <w:t>Laboratorios H.G., C. A.,</w:t>
      </w:r>
      <w:r>
        <w:t xml:space="preserve"> posee oportunidad </w:t>
      </w:r>
      <w:r w:rsidRPr="00E84ECB">
        <w:t xml:space="preserve"> de mejora con respecto a la emisión de </w:t>
      </w:r>
      <w:r w:rsidR="00FF1B06" w:rsidRPr="00E84ECB">
        <w:t>órdenes</w:t>
      </w:r>
      <w:r w:rsidRPr="00E84ECB">
        <w:t xml:space="preserve"> de producción </w:t>
      </w:r>
      <w:r>
        <w:t xml:space="preserve">(costos) </w:t>
      </w:r>
      <w:r w:rsidRPr="00E84ECB">
        <w:t xml:space="preserve">ya que en lugar de producir a máxima capacidad todos los meses </w:t>
      </w:r>
      <w:r>
        <w:t xml:space="preserve">se debería producir únicamente las unidades que se venden  utilizando datos históricos de ventas mensuales para así poder determinar la cantidad  demandada. </w:t>
      </w:r>
    </w:p>
    <w:p w:rsidR="000E1BD9" w:rsidRPr="00E84ECB" w:rsidRDefault="000E1BD9" w:rsidP="000E1BD9">
      <w:pPr>
        <w:spacing w:line="480" w:lineRule="auto"/>
        <w:jc w:val="both"/>
        <w:rPr>
          <w:b/>
        </w:rPr>
      </w:pPr>
      <w:r>
        <w:t xml:space="preserve">Dando como resultado un ahorro  </w:t>
      </w:r>
      <w:r w:rsidRPr="00E84ECB">
        <w:rPr>
          <w:b/>
        </w:rPr>
        <w:t>$</w:t>
      </w:r>
      <w:r w:rsidRPr="007B2442">
        <w:rPr>
          <w:rFonts w:ascii="Arial" w:hAnsi="Arial" w:cs="Arial"/>
          <w:b/>
          <w:sz w:val="22"/>
          <w:szCs w:val="32"/>
        </w:rPr>
        <w:t>682,867.08</w:t>
      </w:r>
      <w:r w:rsidRPr="006E3F04">
        <w:rPr>
          <w:rFonts w:eastAsia="Calibri"/>
          <w:lang w:val="es-EC" w:eastAsia="es-EC"/>
        </w:rPr>
        <w:t>anual</w:t>
      </w:r>
      <w:r>
        <w:rPr>
          <w:rFonts w:eastAsia="Calibri"/>
          <w:b/>
          <w:lang w:val="es-EC" w:eastAsia="es-EC"/>
        </w:rPr>
        <w:t>.</w:t>
      </w:r>
    </w:p>
    <w:p w:rsidR="000E1BD9" w:rsidRDefault="000E1BD9" w:rsidP="000E1BD9">
      <w:pPr>
        <w:spacing w:line="480" w:lineRule="auto"/>
        <w:jc w:val="both"/>
      </w:pPr>
    </w:p>
    <w:p w:rsidR="000E1BD9" w:rsidRDefault="000E1BD9" w:rsidP="000E1BD9">
      <w:pPr>
        <w:spacing w:line="480" w:lineRule="auto"/>
        <w:jc w:val="both"/>
        <w:rPr>
          <w:rFonts w:ascii="Arial" w:hAnsi="Arial" w:cs="Arial"/>
          <w:b/>
          <w:bCs/>
          <w:sz w:val="20"/>
          <w:szCs w:val="20"/>
        </w:rPr>
      </w:pPr>
      <w:r>
        <w:rPr>
          <w:rFonts w:eastAsia="Calibri"/>
        </w:rPr>
        <w:t xml:space="preserve">Otra oportunidad de mejora es con respecto al Stock de Seguridad ya que aplicando la filosofía JIT ésta nos indica que se debería eliminar dicho stock, es así que aplicando este principio </w:t>
      </w:r>
      <w:r>
        <w:t xml:space="preserve">Laboratorios H.G., C. A., no obtendría ahorro pero </w:t>
      </w:r>
      <w:r w:rsidR="00FF1B06">
        <w:t>sí</w:t>
      </w:r>
      <w:r>
        <w:t xml:space="preserve"> tendría la recuperación de la inversión inicial sin generar costos innecesarios</w:t>
      </w:r>
      <w:r w:rsidRPr="006E3F04">
        <w:rPr>
          <w:rFonts w:ascii="Arial" w:hAnsi="Arial" w:cs="Arial"/>
          <w:bCs/>
          <w:sz w:val="20"/>
          <w:szCs w:val="20"/>
        </w:rPr>
        <w:t>.</w:t>
      </w:r>
      <w:r w:rsidRPr="006E4AB0">
        <w:t>Sin embargo para la aplicación de nuestro proyecto se redujo el  Stock de Seguridad a la cantidad requerida semanalmente</w:t>
      </w:r>
      <w:r>
        <w:rPr>
          <w:rFonts w:eastAsia="Calibri"/>
        </w:rPr>
        <w:t>.</w:t>
      </w:r>
    </w:p>
    <w:p w:rsidR="000E1BD9" w:rsidRDefault="000E1BD9" w:rsidP="000E1BD9">
      <w:pPr>
        <w:spacing w:line="480" w:lineRule="auto"/>
        <w:jc w:val="both"/>
        <w:rPr>
          <w:rFonts w:ascii="Arial" w:hAnsi="Arial" w:cs="Arial"/>
          <w:b/>
          <w:bCs/>
          <w:sz w:val="20"/>
          <w:szCs w:val="20"/>
        </w:rPr>
      </w:pPr>
    </w:p>
    <w:p w:rsidR="000E1BD9" w:rsidRDefault="000E1BD9" w:rsidP="000E1BD9">
      <w:pPr>
        <w:spacing w:line="480" w:lineRule="auto"/>
        <w:jc w:val="both"/>
        <w:rPr>
          <w:rFonts w:eastAsia="Calibri"/>
        </w:rPr>
      </w:pPr>
      <w:r w:rsidRPr="006E3F04">
        <w:rPr>
          <w:rFonts w:eastAsia="Calibri"/>
        </w:rPr>
        <w:t>En cuanto a la oportunidad de mejora con respecto al tiempo no se pudo obtener suficiente información para así poder determinar el cuello de botella ya que Laboratorios H.G., C. A., no posee el tiempo por cada subproceso o actividad realizada durante el proceso de elaboración del Mosquitol.</w:t>
      </w:r>
    </w:p>
    <w:p w:rsidR="000E1BD9" w:rsidRPr="00E84ECB" w:rsidRDefault="000E1BD9" w:rsidP="000E1BD9">
      <w:pPr>
        <w:spacing w:line="480" w:lineRule="auto"/>
        <w:jc w:val="both"/>
        <w:rPr>
          <w:rFonts w:eastAsia="Calibri"/>
        </w:rPr>
      </w:pPr>
    </w:p>
    <w:p w:rsidR="000E1BD9" w:rsidRPr="00213D9E" w:rsidRDefault="000E1BD9" w:rsidP="000E1BD9">
      <w:pPr>
        <w:spacing w:line="480" w:lineRule="auto"/>
        <w:jc w:val="both"/>
        <w:rPr>
          <w:rFonts w:eastAsia="Calibri"/>
        </w:rPr>
      </w:pPr>
      <w:r w:rsidRPr="00213D9E">
        <w:rPr>
          <w:rFonts w:eastAsia="Calibri"/>
        </w:rPr>
        <w:t xml:space="preserve">Laboratorios H.G., C. A., al implementar el modelo planteado obtendría un ahorro representado por el valor presente neto de </w:t>
      </w:r>
      <w:r w:rsidRPr="00BA6732">
        <w:rPr>
          <w:rFonts w:eastAsia="Calibri"/>
          <w:b/>
        </w:rPr>
        <w:t>$</w:t>
      </w:r>
      <w:r w:rsidRPr="007B2442">
        <w:rPr>
          <w:rFonts w:ascii="Arial" w:hAnsi="Arial" w:cs="Arial"/>
          <w:b/>
          <w:sz w:val="22"/>
          <w:szCs w:val="32"/>
        </w:rPr>
        <w:t>682,867.08</w:t>
      </w:r>
      <w:r w:rsidRPr="007A2FD9">
        <w:rPr>
          <w:rFonts w:eastAsia="Calibri"/>
        </w:rPr>
        <w:t>anual representando el</w:t>
      </w:r>
      <w:r>
        <w:rPr>
          <w:rFonts w:ascii="Arial" w:hAnsi="Arial" w:cs="Arial"/>
          <w:b/>
          <w:bCs/>
          <w:sz w:val="22"/>
          <w:szCs w:val="32"/>
        </w:rPr>
        <w:t>45.52</w:t>
      </w:r>
      <w:r w:rsidRPr="00F97EAA">
        <w:rPr>
          <w:rFonts w:ascii="Arial" w:hAnsi="Arial" w:cs="Arial"/>
          <w:b/>
          <w:bCs/>
          <w:sz w:val="22"/>
          <w:szCs w:val="32"/>
        </w:rPr>
        <w:t>%</w:t>
      </w:r>
      <w:r w:rsidRPr="007A2FD9">
        <w:rPr>
          <w:rFonts w:eastAsia="Calibri"/>
        </w:rPr>
        <w:t>del total de ingresos.</w:t>
      </w:r>
    </w:p>
    <w:p w:rsidR="00E53B91" w:rsidRDefault="000E1BD9" w:rsidP="007A2FD9">
      <w:pPr>
        <w:pStyle w:val="Ttulo1"/>
        <w:rPr>
          <w:lang w:val="es-ES_tradnl"/>
        </w:rPr>
      </w:pPr>
      <w:r>
        <w:br w:type="page"/>
      </w:r>
      <w:bookmarkStart w:id="181" w:name="_Toc291752945"/>
      <w:bookmarkStart w:id="182" w:name="_Toc317168155"/>
      <w:r w:rsidR="00E53B91">
        <w:rPr>
          <w:lang w:val="es-ES_tradnl"/>
        </w:rPr>
        <w:t>3.7 Comunicación de resultados</w:t>
      </w:r>
      <w:bookmarkEnd w:id="181"/>
      <w:bookmarkEnd w:id="182"/>
    </w:p>
    <w:p w:rsidR="00E53B91" w:rsidRDefault="00E53B91" w:rsidP="00E53B91">
      <w:pPr>
        <w:rPr>
          <w:lang w:val="es-ES_tradnl"/>
        </w:rPr>
      </w:pPr>
    </w:p>
    <w:p w:rsidR="001E5CF3" w:rsidRDefault="001E5CF3" w:rsidP="00E53B91">
      <w:pPr>
        <w:rPr>
          <w:lang w:val="es-ES_tradnl"/>
        </w:rPr>
      </w:pPr>
    </w:p>
    <w:p w:rsidR="00E53B91" w:rsidRDefault="00C30493" w:rsidP="00E53B91">
      <w:pPr>
        <w:rPr>
          <w:lang w:val="es-ES_tradnl"/>
        </w:rPr>
      </w:pPr>
      <w:r>
        <w:rPr>
          <w:lang w:val="es-ES_tradnl"/>
        </w:rPr>
        <w:t>INFORME DE AUDITORÍ</w:t>
      </w:r>
      <w:r w:rsidR="00E53B91">
        <w:rPr>
          <w:lang w:val="es-ES_tradnl"/>
        </w:rPr>
        <w:t>A</w:t>
      </w:r>
    </w:p>
    <w:p w:rsidR="00E53B91" w:rsidRDefault="00E53B91" w:rsidP="00E53B91">
      <w:pPr>
        <w:pStyle w:val="Default"/>
      </w:pPr>
    </w:p>
    <w:p w:rsidR="00E53B91" w:rsidRDefault="00864CD8" w:rsidP="00E53B91">
      <w:pPr>
        <w:pStyle w:val="letra"/>
        <w:spacing w:before="0" w:line="480" w:lineRule="auto"/>
        <w:jc w:val="both"/>
      </w:pPr>
      <w:r w:rsidRPr="00864CD8">
        <w:rPr>
          <w:noProof/>
        </w:rPr>
        <w:pict>
          <v:shape id="Imagen 68" o:spid="_x0000_s2502" type="#_x0000_t75" style="position:absolute;left:0;text-align:left;margin-left:-26.3pt;margin-top:7.6pt;width:490.7pt;height:524.85pt;z-index:-251675136;visibility:visible">
            <v:imagedata r:id="rId163" o:title="" croptop="12795f" cropbottom="43650f" cropleft="27118f" cropright="19209f" gain="19661f" blacklevel="22938f"/>
          </v:shape>
        </w:pict>
      </w:r>
    </w:p>
    <w:p w:rsidR="00E53B91" w:rsidRDefault="00E53B91" w:rsidP="00E53B91">
      <w:pPr>
        <w:pStyle w:val="letra"/>
        <w:spacing w:line="480" w:lineRule="auto"/>
        <w:jc w:val="both"/>
      </w:pPr>
    </w:p>
    <w:p w:rsidR="00E53B91" w:rsidRDefault="00E53B91" w:rsidP="00E53B91">
      <w:pPr>
        <w:pStyle w:val="letra"/>
        <w:spacing w:line="480" w:lineRule="auto"/>
        <w:jc w:val="both"/>
      </w:pPr>
    </w:p>
    <w:p w:rsidR="00E53B91" w:rsidRDefault="00E53B91" w:rsidP="00E53B91">
      <w:pPr>
        <w:pStyle w:val="letra"/>
        <w:spacing w:after="0" w:afterAutospacing="0" w:line="480" w:lineRule="auto"/>
        <w:jc w:val="right"/>
        <w:rPr>
          <w:b/>
          <w:sz w:val="32"/>
          <w:u w:val="double" w:color="FF0000"/>
        </w:rPr>
      </w:pPr>
      <w:r>
        <w:rPr>
          <w:b/>
          <w:sz w:val="32"/>
          <w:u w:val="double" w:color="FF0000"/>
        </w:rPr>
        <w:t>Laboratorios H.G., C. A.</w:t>
      </w:r>
    </w:p>
    <w:p w:rsidR="00E53B91" w:rsidRDefault="00E53B91" w:rsidP="00E53B91">
      <w:pPr>
        <w:pStyle w:val="letra"/>
        <w:spacing w:after="0" w:afterAutospacing="0" w:line="480" w:lineRule="auto"/>
        <w:jc w:val="right"/>
        <w:rPr>
          <w:b/>
          <w:sz w:val="32"/>
          <w:u w:val="double" w:color="FF0000"/>
        </w:rPr>
      </w:pPr>
    </w:p>
    <w:p w:rsidR="00E53B91" w:rsidRDefault="00E53B91" w:rsidP="00E53B91">
      <w:pPr>
        <w:pStyle w:val="letra"/>
        <w:spacing w:after="0" w:afterAutospacing="0" w:line="480" w:lineRule="auto"/>
        <w:jc w:val="right"/>
        <w:rPr>
          <w:b/>
          <w:sz w:val="32"/>
          <w:u w:val="double" w:color="FF0000"/>
        </w:rPr>
      </w:pPr>
    </w:p>
    <w:p w:rsidR="00E53B91" w:rsidRDefault="00E53B91" w:rsidP="00E53B91">
      <w:pPr>
        <w:pStyle w:val="letra"/>
        <w:spacing w:after="0" w:afterAutospacing="0" w:line="480" w:lineRule="auto"/>
        <w:jc w:val="right"/>
        <w:rPr>
          <w:b/>
          <w:sz w:val="32"/>
          <w:u w:val="double" w:color="FF0000"/>
        </w:rPr>
      </w:pPr>
    </w:p>
    <w:p w:rsidR="00E53B91" w:rsidRDefault="00E53B91" w:rsidP="00E53B91">
      <w:pPr>
        <w:pStyle w:val="letra"/>
        <w:spacing w:after="0" w:afterAutospacing="0" w:line="480" w:lineRule="auto"/>
        <w:jc w:val="right"/>
        <w:rPr>
          <w:b/>
          <w:sz w:val="32"/>
          <w:u w:val="double" w:color="FF0000"/>
        </w:rPr>
      </w:pPr>
    </w:p>
    <w:p w:rsidR="00E53B91" w:rsidRDefault="00864CD8" w:rsidP="00E53B91">
      <w:pPr>
        <w:pStyle w:val="letra"/>
        <w:spacing w:after="0" w:afterAutospacing="0" w:line="480" w:lineRule="auto"/>
        <w:jc w:val="right"/>
        <w:rPr>
          <w:b/>
          <w:sz w:val="32"/>
          <w:u w:val="double" w:color="FF0000"/>
        </w:rPr>
      </w:pPr>
      <w:r w:rsidRPr="00864CD8">
        <w:rPr>
          <w:noProof/>
          <w:lang w:val="es-EC" w:eastAsia="es-EC"/>
        </w:rPr>
        <w:pict>
          <v:shape id="AutoShape 1435" o:spid="_x0000_s2467" type="#_x0000_t32" style="position:absolute;left:0;text-align:left;margin-left:83.7pt;margin-top:36.35pt;width:365.7pt;height:0;z-index:251642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fHIgIAAEAEAAAOAAAAZHJzL2Uyb0RvYy54bWysU02P2jAQvVfqf7B8hySQpR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" strokeweight="3pt"/>
        </w:pict>
      </w:r>
    </w:p>
    <w:p w:rsidR="00E53B91" w:rsidRDefault="00E53B91" w:rsidP="00E53B91">
      <w:pPr>
        <w:autoSpaceDE w:val="0"/>
        <w:autoSpaceDN w:val="0"/>
        <w:adjustRightInd w:val="0"/>
        <w:jc w:val="right"/>
        <w:rPr>
          <w:rFonts w:eastAsia="Calibri"/>
          <w:b/>
          <w:bCs/>
        </w:rPr>
      </w:pPr>
      <w:r>
        <w:rPr>
          <w:rFonts w:eastAsia="Calibri"/>
          <w:b/>
          <w:bCs/>
        </w:rPr>
        <w:t xml:space="preserve">Informe General Auditoría </w:t>
      </w:r>
      <w:r w:rsidR="00C30493">
        <w:rPr>
          <w:rFonts w:eastAsia="Calibri"/>
          <w:b/>
          <w:bCs/>
        </w:rPr>
        <w:t>Operativa</w:t>
      </w:r>
      <w:r>
        <w:rPr>
          <w:rFonts w:eastAsia="Calibri"/>
          <w:b/>
          <w:bCs/>
        </w:rPr>
        <w:t xml:space="preserve"> al Proceso de Producción</w:t>
      </w:r>
    </w:p>
    <w:p w:rsidR="00E53B91" w:rsidRDefault="00E53B91" w:rsidP="00E53B91">
      <w:pPr>
        <w:pStyle w:val="letra"/>
        <w:spacing w:after="0" w:afterAutospacing="0"/>
        <w:jc w:val="right"/>
        <w:rPr>
          <w:b/>
          <w:sz w:val="32"/>
          <w:u w:val="double" w:color="FF0000"/>
        </w:rPr>
      </w:pPr>
      <w:r>
        <w:rPr>
          <w:rFonts w:ascii="TimesNewRomanPSMT" w:eastAsia="Calibri" w:hAnsi="TimesNewRomanPSMT" w:cs="TimesNewRomanPSMT"/>
        </w:rPr>
        <w:t>Por el período de 12 meses terminados en Diciembre 31, 2010</w:t>
      </w:r>
    </w:p>
    <w:p w:rsidR="00E53B91" w:rsidRDefault="00E53B91" w:rsidP="00E53B91">
      <w:pPr>
        <w:pStyle w:val="letra"/>
        <w:spacing w:line="480" w:lineRule="auto"/>
        <w:jc w:val="both"/>
        <w:rPr>
          <w:rFonts w:eastAsia="Calibri"/>
          <w:b/>
          <w:bCs/>
          <w:lang w:val="es-EC" w:eastAsia="es-EC"/>
        </w:rPr>
      </w:pPr>
      <w:r>
        <w:rPr>
          <w:lang w:val="es-ES_tradnl"/>
        </w:rPr>
        <w:br w:type="page"/>
      </w:r>
      <w:r>
        <w:rPr>
          <w:rFonts w:eastAsia="Calibri"/>
          <w:b/>
          <w:bCs/>
          <w:lang w:val="es-EC" w:eastAsia="es-EC"/>
        </w:rPr>
        <w:t>MOTIVOS DEL EXAMEN</w:t>
      </w:r>
    </w:p>
    <w:p w:rsidR="00E53B91" w:rsidRDefault="00E53B91" w:rsidP="00E53B91">
      <w:pPr>
        <w:pStyle w:val="letra"/>
        <w:spacing w:line="480" w:lineRule="auto"/>
        <w:jc w:val="both"/>
        <w:rPr>
          <w:rFonts w:eastAsia="Calibri"/>
          <w:bCs/>
          <w:lang w:val="es-EC" w:eastAsia="es-EC"/>
        </w:rPr>
      </w:pPr>
      <w:r>
        <w:rPr>
          <w:rFonts w:eastAsia="Calibri"/>
          <w:bCs/>
          <w:lang w:val="es-EC" w:eastAsia="es-EC"/>
        </w:rPr>
        <w:t xml:space="preserve">La Auditoría </w:t>
      </w:r>
      <w:r w:rsidR="00C30493">
        <w:rPr>
          <w:rFonts w:eastAsia="Calibri"/>
          <w:bCs/>
          <w:lang w:val="es-EC" w:eastAsia="es-EC"/>
        </w:rPr>
        <w:t>Operativa</w:t>
      </w:r>
      <w:r>
        <w:rPr>
          <w:rFonts w:eastAsia="Calibri"/>
          <w:bCs/>
          <w:lang w:val="es-EC" w:eastAsia="es-EC"/>
        </w:rPr>
        <w:t xml:space="preserve"> al proceso de producción de </w:t>
      </w:r>
      <w:r>
        <w:t xml:space="preserve">Laboratorios H.G., C. A. </w:t>
      </w:r>
      <w:r>
        <w:rPr>
          <w:rFonts w:eastAsia="Calibri"/>
          <w:bCs/>
          <w:lang w:val="es-EC" w:eastAsia="es-EC"/>
        </w:rPr>
        <w:t>se realiza con el objeto de satisfacer la necesidad de control y mejora en la gestión del proceso productivo de la compañía.</w:t>
      </w:r>
    </w:p>
    <w:p w:rsidR="00E53B91" w:rsidRDefault="00E53B91" w:rsidP="00E53B91">
      <w:pPr>
        <w:pStyle w:val="letra"/>
        <w:spacing w:line="480" w:lineRule="auto"/>
        <w:jc w:val="both"/>
        <w:rPr>
          <w:rFonts w:eastAsia="Calibri"/>
          <w:b/>
          <w:bCs/>
          <w:lang w:val="es-EC" w:eastAsia="es-EC"/>
        </w:rPr>
      </w:pPr>
      <w:r>
        <w:rPr>
          <w:rFonts w:eastAsia="Calibri"/>
          <w:b/>
          <w:bCs/>
          <w:lang w:val="es-EC" w:eastAsia="es-EC"/>
        </w:rPr>
        <w:t>OBJETIVOS DEL EXAMEN</w:t>
      </w:r>
    </w:p>
    <w:p w:rsidR="00E53B91" w:rsidRDefault="00E53B91" w:rsidP="00E53B91">
      <w:pPr>
        <w:pStyle w:val="letra"/>
        <w:spacing w:line="480" w:lineRule="auto"/>
        <w:jc w:val="both"/>
        <w:rPr>
          <w:rFonts w:eastAsia="Calibri"/>
          <w:b/>
          <w:bCs/>
          <w:lang w:val="es-EC" w:eastAsia="es-EC"/>
        </w:rPr>
      </w:pPr>
      <w:r>
        <w:rPr>
          <w:rFonts w:eastAsia="Calibri"/>
          <w:b/>
          <w:bCs/>
          <w:lang w:val="es-EC" w:eastAsia="es-EC"/>
        </w:rPr>
        <w:t>OBJETIVO GENERAL</w:t>
      </w:r>
    </w:p>
    <w:p w:rsidR="00E53B91" w:rsidRDefault="00E53B91" w:rsidP="00E53B91">
      <w:pPr>
        <w:pStyle w:val="letra"/>
        <w:spacing w:line="480" w:lineRule="auto"/>
        <w:jc w:val="both"/>
        <w:rPr>
          <w:rFonts w:eastAsia="Calibri"/>
          <w:bCs/>
          <w:lang w:val="es-EC" w:eastAsia="es-EC"/>
        </w:rPr>
      </w:pPr>
      <w:r>
        <w:rPr>
          <w:rFonts w:eastAsia="Calibri"/>
          <w:bCs/>
          <w:lang w:val="es-EC" w:eastAsia="es-EC"/>
        </w:rPr>
        <w:t xml:space="preserve">Realizar una Auditoría </w:t>
      </w:r>
      <w:r w:rsidR="00C30493">
        <w:rPr>
          <w:rFonts w:eastAsia="Calibri"/>
          <w:bCs/>
          <w:lang w:val="es-EC" w:eastAsia="es-EC"/>
        </w:rPr>
        <w:t>Operativa</w:t>
      </w:r>
      <w:r>
        <w:rPr>
          <w:rFonts w:eastAsia="Calibri"/>
          <w:bCs/>
          <w:lang w:val="es-EC" w:eastAsia="es-EC"/>
        </w:rPr>
        <w:t xml:space="preserve"> al Proceso de Producción de </w:t>
      </w:r>
      <w:r>
        <w:t xml:space="preserve">Laboratorios H.G., C. A., </w:t>
      </w:r>
      <w:r>
        <w:rPr>
          <w:rFonts w:eastAsia="Calibri"/>
          <w:bCs/>
          <w:lang w:val="es-EC" w:eastAsia="es-EC"/>
        </w:rPr>
        <w:t xml:space="preserve"> para determinar los niveles de eficiencia, eficacia, y economía, proporcionando a la Gerencia un informe con recomendaciones que fortalezcan la Gestión del mencionado proceso.</w:t>
      </w:r>
    </w:p>
    <w:p w:rsidR="00E53B91" w:rsidRDefault="00E53B91" w:rsidP="00E53B91">
      <w:pPr>
        <w:pStyle w:val="letra"/>
        <w:spacing w:line="480" w:lineRule="auto"/>
        <w:jc w:val="both"/>
        <w:rPr>
          <w:rFonts w:eastAsia="Calibri"/>
          <w:b/>
          <w:bCs/>
          <w:lang w:val="es-EC" w:eastAsia="es-EC"/>
        </w:rPr>
      </w:pPr>
      <w:r>
        <w:rPr>
          <w:rFonts w:eastAsia="Calibri"/>
          <w:b/>
          <w:bCs/>
          <w:lang w:val="es-EC" w:eastAsia="es-EC"/>
        </w:rPr>
        <w:t>OBJETIVOS ESPECÍFICOS</w:t>
      </w:r>
    </w:p>
    <w:p w:rsidR="00E53B91" w:rsidRDefault="00E53B91" w:rsidP="00E53B91">
      <w:pPr>
        <w:pStyle w:val="letra"/>
        <w:spacing w:line="480" w:lineRule="auto"/>
        <w:jc w:val="both"/>
        <w:rPr>
          <w:rFonts w:eastAsia="Calibri"/>
          <w:bCs/>
          <w:lang w:val="es-EC" w:eastAsia="es-EC"/>
        </w:rPr>
      </w:pPr>
      <w:r>
        <w:rPr>
          <w:rFonts w:eastAsia="Calibri"/>
          <w:bCs/>
          <w:lang w:val="es-EC" w:eastAsia="es-EC"/>
        </w:rPr>
        <w:t xml:space="preserve">Realizar una evaluación a la estructura de control interno a la empresa. </w:t>
      </w:r>
    </w:p>
    <w:p w:rsidR="00E53B91" w:rsidRDefault="00E53B91" w:rsidP="00E53B91">
      <w:pPr>
        <w:pStyle w:val="letra"/>
        <w:spacing w:line="480" w:lineRule="auto"/>
        <w:jc w:val="both"/>
        <w:rPr>
          <w:rFonts w:eastAsia="Calibri"/>
          <w:bCs/>
          <w:lang w:val="es-EC" w:eastAsia="es-EC"/>
        </w:rPr>
      </w:pPr>
      <w:r>
        <w:rPr>
          <w:rFonts w:eastAsia="Calibri"/>
          <w:bCs/>
          <w:lang w:val="es-EC" w:eastAsia="es-EC"/>
        </w:rPr>
        <w:t>Evaluar los niveles de eficiencia y economía en la utilización y aprovechamiento de recursos humanos, financieros y materiales.</w:t>
      </w:r>
    </w:p>
    <w:p w:rsidR="00E53B91" w:rsidRDefault="00E53B91" w:rsidP="00E53B91">
      <w:pPr>
        <w:pStyle w:val="letra"/>
        <w:spacing w:line="480" w:lineRule="auto"/>
        <w:jc w:val="both"/>
        <w:rPr>
          <w:rFonts w:eastAsia="Calibri"/>
          <w:bCs/>
          <w:lang w:val="es-EC" w:eastAsia="es-EC"/>
        </w:rPr>
      </w:pPr>
      <w:r>
        <w:rPr>
          <w:rFonts w:eastAsia="Calibri"/>
          <w:bCs/>
          <w:lang w:val="es-EC" w:eastAsia="es-EC"/>
        </w:rPr>
        <w:t>Determinar la efectividad del proceso de producción de la empresa.</w:t>
      </w:r>
    </w:p>
    <w:p w:rsidR="00E53B91" w:rsidRDefault="00E53B91" w:rsidP="00E53B91">
      <w:pPr>
        <w:pStyle w:val="letra"/>
        <w:spacing w:line="480" w:lineRule="auto"/>
        <w:jc w:val="both"/>
        <w:rPr>
          <w:rFonts w:eastAsia="Calibri"/>
          <w:b/>
          <w:bCs/>
          <w:lang w:val="es-EC" w:eastAsia="es-EC"/>
        </w:rPr>
      </w:pPr>
      <w:r>
        <w:rPr>
          <w:rFonts w:eastAsia="Calibri"/>
          <w:b/>
          <w:bCs/>
          <w:lang w:val="es-EC" w:eastAsia="es-EC"/>
        </w:rPr>
        <w:t>ALCANCE DEL EXAMEN</w:t>
      </w:r>
    </w:p>
    <w:p w:rsidR="00E53B91" w:rsidRDefault="00E53B91" w:rsidP="00E53B91">
      <w:pPr>
        <w:pStyle w:val="letra"/>
        <w:spacing w:line="480" w:lineRule="auto"/>
        <w:jc w:val="both"/>
        <w:rPr>
          <w:rFonts w:eastAsia="Calibri"/>
          <w:bCs/>
          <w:lang w:val="es-EC" w:eastAsia="es-EC"/>
        </w:rPr>
      </w:pPr>
      <w:r>
        <w:rPr>
          <w:rFonts w:eastAsia="Calibri"/>
          <w:bCs/>
          <w:lang w:val="es-EC" w:eastAsia="es-EC"/>
        </w:rPr>
        <w:t xml:space="preserve">El examen de auditoría </w:t>
      </w:r>
      <w:r w:rsidR="00C30493">
        <w:rPr>
          <w:rFonts w:eastAsia="Calibri"/>
          <w:bCs/>
          <w:lang w:val="es-EC" w:eastAsia="es-EC"/>
        </w:rPr>
        <w:t>operativa</w:t>
      </w:r>
      <w:r>
        <w:rPr>
          <w:rFonts w:eastAsia="Calibri"/>
          <w:bCs/>
          <w:lang w:val="es-EC" w:eastAsia="es-EC"/>
        </w:rPr>
        <w:t xml:space="preserve"> cubrirá el período comprendido entre el 01 de Enero de 2010 al 31 de Diciembre del 2010</w:t>
      </w:r>
    </w:p>
    <w:p w:rsidR="00E53B91" w:rsidRDefault="00E53B91" w:rsidP="00E53B91">
      <w:pPr>
        <w:pStyle w:val="letra"/>
        <w:spacing w:line="480" w:lineRule="auto"/>
        <w:jc w:val="both"/>
        <w:rPr>
          <w:rFonts w:eastAsia="Calibri"/>
          <w:b/>
          <w:bCs/>
          <w:lang w:val="es-EC" w:eastAsia="es-EC"/>
        </w:rPr>
      </w:pPr>
      <w:r>
        <w:rPr>
          <w:rFonts w:eastAsia="Calibri"/>
          <w:b/>
          <w:bCs/>
          <w:lang w:val="es-EC" w:eastAsia="es-EC"/>
        </w:rPr>
        <w:t>COMPONENTES ANALIZADOS</w:t>
      </w:r>
    </w:p>
    <w:p w:rsidR="00E53B91" w:rsidRDefault="00E53B91" w:rsidP="00E53B91">
      <w:pPr>
        <w:pStyle w:val="letra"/>
        <w:spacing w:line="480" w:lineRule="auto"/>
        <w:jc w:val="both"/>
        <w:rPr>
          <w:rFonts w:eastAsia="Calibri"/>
          <w:bCs/>
          <w:lang w:val="es-EC" w:eastAsia="es-EC"/>
        </w:rPr>
      </w:pPr>
      <w:r>
        <w:rPr>
          <w:rFonts w:eastAsia="Calibri"/>
          <w:bCs/>
          <w:lang w:val="es-EC" w:eastAsia="es-EC"/>
        </w:rPr>
        <w:t>El componente analizado es el área de producción; se examinó los subcomponentes de: compras, planta de producción  y adicionalmente el área de bodega.</w:t>
      </w:r>
    </w:p>
    <w:p w:rsidR="00870AEC" w:rsidRDefault="00870AEC" w:rsidP="00E53B91">
      <w:pPr>
        <w:pStyle w:val="letra"/>
        <w:spacing w:line="480" w:lineRule="auto"/>
        <w:jc w:val="both"/>
        <w:rPr>
          <w:rFonts w:eastAsia="Calibri"/>
          <w:b/>
          <w:bCs/>
          <w:lang w:val="es-EC" w:eastAsia="es-EC"/>
        </w:rPr>
      </w:pPr>
    </w:p>
    <w:p w:rsidR="00E53B91" w:rsidRDefault="00E53B91" w:rsidP="00E53B91">
      <w:pPr>
        <w:pStyle w:val="letra"/>
        <w:spacing w:line="480" w:lineRule="auto"/>
        <w:jc w:val="both"/>
        <w:rPr>
          <w:rFonts w:eastAsia="Calibri"/>
          <w:b/>
          <w:bCs/>
          <w:lang w:val="es-EC" w:eastAsia="es-EC"/>
        </w:rPr>
      </w:pPr>
      <w:r>
        <w:rPr>
          <w:rFonts w:eastAsia="Calibri"/>
          <w:b/>
          <w:bCs/>
          <w:lang w:val="es-EC" w:eastAsia="es-EC"/>
        </w:rPr>
        <w:t>INFORMACIÓN DE LA ENTIDAD</w:t>
      </w:r>
    </w:p>
    <w:p w:rsidR="00E53B91" w:rsidRDefault="00E53B91" w:rsidP="00E53B91">
      <w:pPr>
        <w:pStyle w:val="letra"/>
        <w:spacing w:line="480" w:lineRule="auto"/>
        <w:jc w:val="both"/>
        <w:rPr>
          <w:rFonts w:eastAsia="Calibri"/>
          <w:b/>
          <w:bCs/>
          <w:lang w:val="es-EC" w:eastAsia="es-EC"/>
        </w:rPr>
      </w:pPr>
      <w:r>
        <w:rPr>
          <w:rFonts w:eastAsia="Calibri"/>
          <w:b/>
          <w:bCs/>
          <w:lang w:val="es-EC" w:eastAsia="es-EC"/>
        </w:rPr>
        <w:t>CONOCIMIENTO DEL NEGOCIO</w:t>
      </w:r>
    </w:p>
    <w:p w:rsidR="00E53B91" w:rsidRDefault="00E53B91" w:rsidP="00E53B91">
      <w:pPr>
        <w:pStyle w:val="letra"/>
        <w:spacing w:line="480" w:lineRule="auto"/>
        <w:jc w:val="both"/>
      </w:pPr>
      <w:r>
        <w:t>Fundada el 1 de abril de 1889 en la ciudad de Guayaquil, LABORATORIOS H.G. es una organización que como industria farmacéutica y cosmética provee soluciones terapéuticas para la salud humana y opciones de consumo masivo, ha mantenido su cometido de ser proveedores de medicamentos y productos de consumo masivo de calidad, a través del cumplimiento de todas las exigencias legales establecidas y la observancia de las normas ISO 9001</w:t>
      </w:r>
      <w:r w:rsidR="007A2FD9">
        <w:t>:2008</w:t>
      </w:r>
      <w:r>
        <w:t xml:space="preserve"> y 14001</w:t>
      </w:r>
      <w:r w:rsidR="007A2FD9">
        <w:t>:2004</w:t>
      </w:r>
      <w:r>
        <w:t>.</w:t>
      </w:r>
    </w:p>
    <w:p w:rsidR="00F4402B" w:rsidRDefault="00F4402B" w:rsidP="00E53B91">
      <w:pPr>
        <w:pStyle w:val="letra"/>
        <w:spacing w:line="480" w:lineRule="auto"/>
        <w:jc w:val="both"/>
      </w:pPr>
    </w:p>
    <w:p w:rsidR="00E53B91" w:rsidRDefault="00E53B91" w:rsidP="00E53B91">
      <w:pPr>
        <w:pStyle w:val="letra"/>
        <w:spacing w:line="480" w:lineRule="auto"/>
        <w:jc w:val="both"/>
        <w:rPr>
          <w:b/>
        </w:rPr>
      </w:pPr>
      <w:r>
        <w:rPr>
          <w:rFonts w:eastAsia="Calibri"/>
          <w:b/>
          <w:bCs/>
          <w:lang w:val="es-EC" w:eastAsia="es-EC"/>
        </w:rPr>
        <w:t xml:space="preserve">BASE LEGAL </w:t>
      </w:r>
      <w:r>
        <w:rPr>
          <w:b/>
        </w:rPr>
        <w:t>LABORATORIOS H.G., C. A.</w:t>
      </w:r>
    </w:p>
    <w:p w:rsidR="00E53B91" w:rsidRDefault="00E53B91" w:rsidP="00E53B91">
      <w:pPr>
        <w:pStyle w:val="letra"/>
        <w:spacing w:line="480" w:lineRule="auto"/>
        <w:jc w:val="both"/>
        <w:rPr>
          <w:rFonts w:eastAsia="Calibri"/>
          <w:bCs/>
          <w:lang w:val="es-EC" w:eastAsia="es-EC"/>
        </w:rPr>
      </w:pPr>
      <w:r>
        <w:rPr>
          <w:rFonts w:eastAsia="Calibri"/>
          <w:bCs/>
          <w:lang w:val="es-EC" w:eastAsia="es-EC"/>
        </w:rPr>
        <w:t>La base legal que rige las actividades de la empresa es la siguiente:</w:t>
      </w:r>
    </w:p>
    <w:p w:rsidR="00E53B91" w:rsidRDefault="00E53B91" w:rsidP="00E53B91">
      <w:pPr>
        <w:pStyle w:val="letra"/>
        <w:spacing w:line="480" w:lineRule="auto"/>
        <w:jc w:val="both"/>
        <w:rPr>
          <w:rFonts w:eastAsia="Calibri"/>
          <w:bCs/>
          <w:lang w:val="es-EC" w:eastAsia="es-EC"/>
        </w:rPr>
      </w:pPr>
      <w:r>
        <w:rPr>
          <w:rFonts w:eastAsia="Calibri"/>
          <w:bCs/>
          <w:lang w:val="es-EC" w:eastAsia="es-EC"/>
        </w:rPr>
        <w:t>Constitución Política de la República del Ecuador, Ley de Compañías, Ley de Seguridad Social., Ley Orgánica de Aduanas, Ley de Régimen Tributario Interno, Código de Trabajo, Código de Comercio, Código Tributario, Reglamento de Aplicación de la Ley de Régimen Tributario Interno,  y Reglamento Interno de Trabajo.</w:t>
      </w:r>
    </w:p>
    <w:p w:rsidR="00E53B91" w:rsidRDefault="00961BDD" w:rsidP="00E53B91">
      <w:pPr>
        <w:pStyle w:val="letra"/>
        <w:spacing w:line="480" w:lineRule="auto"/>
        <w:jc w:val="both"/>
        <w:rPr>
          <w:rFonts w:eastAsia="Calibri"/>
          <w:b/>
          <w:bCs/>
          <w:lang w:val="es-EC" w:eastAsia="es-EC"/>
        </w:rPr>
      </w:pPr>
      <w:r>
        <w:rPr>
          <w:rFonts w:eastAsia="Calibri"/>
          <w:b/>
          <w:bCs/>
          <w:lang w:val="es-EC" w:eastAsia="es-EC"/>
        </w:rPr>
        <w:t>POLÍ</w:t>
      </w:r>
      <w:r w:rsidR="00E53B91">
        <w:rPr>
          <w:rFonts w:eastAsia="Calibri"/>
          <w:b/>
          <w:bCs/>
          <w:lang w:val="es-EC" w:eastAsia="es-EC"/>
        </w:rPr>
        <w:t>TICA DE LA COMPAÑÍA</w:t>
      </w:r>
    </w:p>
    <w:p w:rsidR="00E53B91" w:rsidRDefault="00E53B91" w:rsidP="00E53B91">
      <w:pPr>
        <w:pStyle w:val="letra"/>
        <w:spacing w:line="480" w:lineRule="auto"/>
        <w:jc w:val="both"/>
      </w:pPr>
      <w:r>
        <w:t xml:space="preserve">Somos una organización que como industria farmacéutica, provee soluciones terapéuticas para la salud humana y opciones de consumo masivo, cosmética y plaguicidas; cumpliendo las exigencias legales establecidas y la eficiencia en nuestros servicios, basados en los requisitos de las normas </w:t>
      </w:r>
      <w:r w:rsidR="009A115B">
        <w:t>ISO 9001:2008 y 14001:2004</w:t>
      </w:r>
      <w:r>
        <w:t>; comprometidos permanentemente a participar en el mercado, desarrollar nuestro recurso humano, brindar servicio de maquila de productos, que no afecten a nuestros intereses, a clientes legalmente establecidos y mejorar nuestro proceso, controlando la contaminación en un ambiente de trabajo seguro.</w:t>
      </w:r>
    </w:p>
    <w:p w:rsidR="00E53B91" w:rsidRPr="001A7F9A" w:rsidRDefault="00E53B91" w:rsidP="00E53B91">
      <w:pPr>
        <w:pStyle w:val="letra"/>
        <w:spacing w:line="480" w:lineRule="auto"/>
        <w:jc w:val="center"/>
        <w:rPr>
          <w:rFonts w:eastAsia="Calibri"/>
          <w:b/>
          <w:bCs/>
          <w:sz w:val="28"/>
          <w:szCs w:val="28"/>
          <w:lang w:val="es-EC" w:eastAsia="es-EC"/>
        </w:rPr>
      </w:pPr>
      <w:r>
        <w:rPr>
          <w:rFonts w:eastAsia="Calibri"/>
          <w:bCs/>
          <w:lang w:eastAsia="es-EC"/>
        </w:rPr>
        <w:br w:type="page"/>
      </w:r>
      <w:r w:rsidRPr="001A7F9A">
        <w:rPr>
          <w:rFonts w:eastAsia="Calibri"/>
          <w:b/>
          <w:bCs/>
          <w:sz w:val="28"/>
          <w:szCs w:val="28"/>
          <w:lang w:val="es-EC" w:eastAsia="es-EC"/>
        </w:rPr>
        <w:t>RESULTADOS GENERALES</w:t>
      </w:r>
    </w:p>
    <w:p w:rsidR="00E53B91" w:rsidRDefault="00E53B91" w:rsidP="009A115B">
      <w:pPr>
        <w:numPr>
          <w:ilvl w:val="0"/>
          <w:numId w:val="70"/>
        </w:numPr>
        <w:tabs>
          <w:tab w:val="left" w:pos="284"/>
        </w:tabs>
        <w:autoSpaceDE w:val="0"/>
        <w:autoSpaceDN w:val="0"/>
        <w:adjustRightInd w:val="0"/>
        <w:spacing w:line="480" w:lineRule="auto"/>
        <w:ind w:left="0" w:firstLine="0"/>
        <w:jc w:val="both"/>
        <w:rPr>
          <w:rFonts w:eastAsia="Calibri"/>
          <w:b/>
          <w:bCs/>
          <w:lang w:val="es-EC" w:eastAsia="es-EC"/>
        </w:rPr>
      </w:pPr>
      <w:r>
        <w:rPr>
          <w:rFonts w:eastAsia="Calibri"/>
          <w:b/>
          <w:bCs/>
          <w:lang w:val="es-EC" w:eastAsia="es-EC"/>
        </w:rPr>
        <w:t xml:space="preserve">FALTA DE PRESUPUESTOS Y PLANIFICACIÓN DE COMPRAS DE  INSUMOS </w:t>
      </w:r>
    </w:p>
    <w:p w:rsidR="00E53B91" w:rsidRDefault="00E53B91" w:rsidP="00E53B91">
      <w:pPr>
        <w:pStyle w:val="letra"/>
        <w:spacing w:line="480" w:lineRule="auto"/>
        <w:jc w:val="both"/>
      </w:pPr>
      <w:r>
        <w:t>Producto de nuestro examen a las operaciones y actividades realizadas en el departamento de compras; evidenciamos que la empresa no dispone de un presupuesto de compras de insumos, así como de una planificación de las mismas. No es política de la compañía elaborar presupuestos anuales y comparar los resultados obtenidos con cifras reales al cierre de un ejercicio económico. De igual forma no se planifica la adquisición de materiales ni mantienen un stock mínimo en bodega.</w:t>
      </w:r>
    </w:p>
    <w:p w:rsidR="00E53B91" w:rsidRDefault="00E53B91" w:rsidP="00E53B91">
      <w:pPr>
        <w:pStyle w:val="letra"/>
        <w:spacing w:line="480" w:lineRule="auto"/>
        <w:jc w:val="both"/>
      </w:pPr>
      <w:r>
        <w:t>La actuación de la empresa, no coincide con prácticas generalmente aceptadas por empresas de todo tipo, las cu</w:t>
      </w:r>
      <w:r w:rsidR="009A115B">
        <w:t>a</w:t>
      </w:r>
      <w:r>
        <w:t>les evidencian los beneficios que se derivan de la administración organizada basada en la planeación y elaboración de presupuestos.</w:t>
      </w:r>
    </w:p>
    <w:p w:rsidR="00E53B91" w:rsidRDefault="00E53B91" w:rsidP="00E53B91">
      <w:pPr>
        <w:pStyle w:val="letra"/>
        <w:spacing w:line="480" w:lineRule="auto"/>
        <w:jc w:val="both"/>
      </w:pPr>
      <w:r>
        <w:t>Por lo expuesto, se tiene como efecto la práctica antieconómica del proceso de compra de insumos, incurriendo en gastos indebidos producto de incrementos en los precios de materiales locales, los cuáles se adquieren de forma imprevista una vez que bodega o dirección técnica informa a compras sobre su agotamiento, así como demoras en la producción ante el desabastecimiento de insumos.</w:t>
      </w:r>
    </w:p>
    <w:p w:rsidR="00E53B91" w:rsidRDefault="00E53B91" w:rsidP="00E53B91">
      <w:pPr>
        <w:pStyle w:val="letra"/>
        <w:spacing w:line="480" w:lineRule="auto"/>
        <w:jc w:val="both"/>
        <w:rPr>
          <w:rFonts w:eastAsia="Calibri"/>
          <w:b/>
          <w:bCs/>
          <w:lang w:val="es-EC" w:eastAsia="es-EC"/>
        </w:rPr>
      </w:pPr>
    </w:p>
    <w:p w:rsidR="00E53B91" w:rsidRDefault="00E53B91" w:rsidP="00E53B91">
      <w:pPr>
        <w:pStyle w:val="letra"/>
        <w:spacing w:line="480" w:lineRule="auto"/>
        <w:jc w:val="both"/>
        <w:rPr>
          <w:rFonts w:eastAsia="Calibri"/>
          <w:b/>
          <w:bCs/>
          <w:lang w:val="es-EC" w:eastAsia="es-EC"/>
        </w:rPr>
      </w:pPr>
      <w:r>
        <w:rPr>
          <w:rFonts w:eastAsia="Calibri"/>
          <w:b/>
          <w:bCs/>
          <w:lang w:val="es-EC" w:eastAsia="es-EC"/>
        </w:rPr>
        <w:t>RECOMENDACIONES</w:t>
      </w:r>
    </w:p>
    <w:p w:rsidR="00E53B91" w:rsidRDefault="00E53B91" w:rsidP="009A115B">
      <w:pPr>
        <w:pStyle w:val="letra"/>
        <w:tabs>
          <w:tab w:val="left" w:pos="284"/>
        </w:tabs>
        <w:spacing w:line="480" w:lineRule="auto"/>
        <w:jc w:val="both"/>
      </w:pPr>
      <w:r>
        <w:t>Elaborar presupuestos anuales de gastos e ingresos de manera que permitan a la gerencia: medir los objetivos y metas que se han planteado en un ejercicio económico, contar con un elemento esencial de control interno, determinar y medir las desviaciones a fin de conocer las causas y tomar medidas correctivas.</w:t>
      </w:r>
    </w:p>
    <w:p w:rsidR="00E53B91" w:rsidRDefault="00E53B91" w:rsidP="009A115B">
      <w:pPr>
        <w:pStyle w:val="letra"/>
        <w:tabs>
          <w:tab w:val="left" w:pos="284"/>
        </w:tabs>
        <w:spacing w:line="480" w:lineRule="auto"/>
        <w:jc w:val="both"/>
      </w:pPr>
      <w:r>
        <w:t>Planificar, conjuntamente con el jefe de bodega y jefe de compras, la adquisición de un stock de insumos, con el fin de evitar retrasos en la producción derivados de la ausencia de estos materiales, así como evitar incurrir en gastos producto de un incremento en sus precios.</w:t>
      </w:r>
    </w:p>
    <w:p w:rsidR="00E53B91" w:rsidRDefault="00E53B91" w:rsidP="009A115B">
      <w:pPr>
        <w:pStyle w:val="letra"/>
        <w:tabs>
          <w:tab w:val="left" w:pos="284"/>
        </w:tabs>
        <w:spacing w:line="480" w:lineRule="auto"/>
        <w:jc w:val="both"/>
      </w:pPr>
      <w:r>
        <w:t>Actualizar la base de datos de proveedores de insumos locales, mínimo una vez cada año, e incluir en esta, a nuevos acreedores para prever el desabastecimiento de los productos que ofrecen los proveedores permanentes, además de conseguir mejores condiciones de compra.</w:t>
      </w:r>
    </w:p>
    <w:p w:rsidR="00E53B91" w:rsidRDefault="00E53B91" w:rsidP="00E53B91">
      <w:pPr>
        <w:pStyle w:val="letra"/>
        <w:spacing w:line="480" w:lineRule="auto"/>
        <w:jc w:val="both"/>
      </w:pPr>
    </w:p>
    <w:p w:rsidR="009A115B" w:rsidRDefault="009A115B" w:rsidP="00E53B91">
      <w:pPr>
        <w:pStyle w:val="letra"/>
        <w:spacing w:line="480" w:lineRule="auto"/>
        <w:jc w:val="both"/>
      </w:pPr>
    </w:p>
    <w:p w:rsidR="009A115B" w:rsidRDefault="009A115B" w:rsidP="00E53B91">
      <w:pPr>
        <w:pStyle w:val="letra"/>
        <w:spacing w:line="480" w:lineRule="auto"/>
        <w:jc w:val="both"/>
      </w:pPr>
    </w:p>
    <w:p w:rsidR="009A115B" w:rsidRDefault="009A115B" w:rsidP="00E53B91">
      <w:pPr>
        <w:pStyle w:val="letra"/>
        <w:spacing w:line="480" w:lineRule="auto"/>
        <w:jc w:val="both"/>
      </w:pPr>
    </w:p>
    <w:p w:rsidR="00E53B91" w:rsidRDefault="00E53B91" w:rsidP="00E453D0">
      <w:pPr>
        <w:numPr>
          <w:ilvl w:val="0"/>
          <w:numId w:val="71"/>
        </w:numPr>
        <w:tabs>
          <w:tab w:val="left" w:pos="284"/>
          <w:tab w:val="left" w:pos="851"/>
        </w:tabs>
        <w:ind w:left="0" w:firstLine="0"/>
        <w:rPr>
          <w:rFonts w:eastAsia="Calibri"/>
          <w:b/>
          <w:bCs/>
          <w:lang w:val="es-EC" w:eastAsia="es-EC"/>
        </w:rPr>
      </w:pPr>
      <w:r>
        <w:rPr>
          <w:rFonts w:eastAsia="Calibri"/>
          <w:b/>
          <w:bCs/>
          <w:lang w:val="es-EC" w:eastAsia="es-EC"/>
        </w:rPr>
        <w:t>INEFICIENCIA EN EL USO DEL TIEMPO EN LA FABRICACIÓN</w:t>
      </w:r>
    </w:p>
    <w:p w:rsidR="00E53B91" w:rsidRDefault="00E53B91" w:rsidP="00E53B91">
      <w:pPr>
        <w:jc w:val="center"/>
        <w:rPr>
          <w:rFonts w:eastAsia="Calibri"/>
          <w:b/>
          <w:bCs/>
          <w:lang w:val="es-EC" w:eastAsia="es-EC"/>
        </w:rPr>
      </w:pPr>
    </w:p>
    <w:p w:rsidR="009A115B" w:rsidRPr="00A91DCB" w:rsidRDefault="009A115B" w:rsidP="009A115B">
      <w:pPr>
        <w:pStyle w:val="letra"/>
        <w:spacing w:line="480" w:lineRule="auto"/>
        <w:jc w:val="both"/>
      </w:pPr>
      <w:r>
        <w:t xml:space="preserve">De </w:t>
      </w:r>
      <w:r w:rsidRPr="00A91DCB">
        <w:t xml:space="preserve">un total de 60 actividades </w:t>
      </w:r>
      <w:r>
        <w:t xml:space="preserve">que se ejecutan </w:t>
      </w:r>
      <w:r w:rsidRPr="00A91DCB">
        <w:t>en la elaboración del Mosquitol</w:t>
      </w:r>
      <w:r>
        <w:t xml:space="preserve"> las mismas </w:t>
      </w:r>
      <w:r w:rsidRPr="00A91DCB">
        <w:t>que se realizan en un tiempo de 6120 minutos (102 horas)</w:t>
      </w:r>
      <w:r>
        <w:t xml:space="preserve">,únicamente </w:t>
      </w:r>
      <w:r w:rsidRPr="00A91DCB">
        <w:t xml:space="preserve">35 y </w:t>
      </w:r>
      <w:r>
        <w:t xml:space="preserve">generan valor y </w:t>
      </w:r>
      <w:r w:rsidRPr="00A91DCB">
        <w:t xml:space="preserve">el tiempo destinado para efectuarlas es solamente de 3100 minutos. </w:t>
      </w:r>
    </w:p>
    <w:p w:rsidR="0073116B" w:rsidRDefault="009A115B" w:rsidP="009A115B">
      <w:pPr>
        <w:pStyle w:val="letra"/>
        <w:spacing w:line="480" w:lineRule="auto"/>
        <w:jc w:val="both"/>
      </w:pPr>
      <w:r>
        <w:t xml:space="preserve">Dando como resultado una </w:t>
      </w:r>
      <w:r w:rsidRPr="00A91DCB">
        <w:t xml:space="preserve">eficiencia </w:t>
      </w:r>
      <w:r>
        <w:t>de:</w:t>
      </w:r>
    </w:p>
    <w:p w:rsidR="0073116B" w:rsidRPr="0073116B" w:rsidRDefault="00864CD8" w:rsidP="00E53B91">
      <w:pPr>
        <w:pStyle w:val="letra"/>
        <w:spacing w:line="480" w:lineRule="auto"/>
        <w:jc w:val="both"/>
      </w:pPr>
      <m:oMathPara>
        <m:oMath>
          <m:f>
            <m:fPr>
              <m:ctrlPr>
                <w:rPr>
                  <w:rFonts w:ascii="Cambria Math" w:hAnsi="Cambria Math"/>
                  <w:i/>
                </w:rPr>
              </m:ctrlPr>
            </m:fPr>
            <m:num>
              <m:r>
                <w:rPr>
                  <w:rFonts w:ascii="Cambria Math" w:hAnsi="Cambria Math"/>
                </w:rPr>
                <m:t>3,100</m:t>
              </m:r>
            </m:num>
            <m:den>
              <m:r>
                <w:rPr>
                  <w:rFonts w:ascii="Cambria Math" w:hAnsi="Cambria Math"/>
                </w:rPr>
                <m:t>6,120</m:t>
              </m:r>
            </m:den>
          </m:f>
          <m:r>
            <w:rPr>
              <w:rFonts w:ascii="Cambria Math" w:hAnsi="Cambria Math"/>
            </w:rPr>
            <m:t>×100=50.65%</m:t>
          </m:r>
        </m:oMath>
      </m:oMathPara>
    </w:p>
    <w:p w:rsidR="0073116B" w:rsidRDefault="0073116B" w:rsidP="00E53B91">
      <w:pPr>
        <w:pStyle w:val="letra"/>
        <w:spacing w:line="480" w:lineRule="auto"/>
        <w:jc w:val="both"/>
        <w:rPr>
          <w:rFonts w:eastAsia="Calibri"/>
          <w:b/>
          <w:bCs/>
          <w:lang w:val="es-EC" w:eastAsia="es-EC"/>
        </w:rPr>
      </w:pPr>
    </w:p>
    <w:p w:rsidR="00E53B91" w:rsidRDefault="00E53B91" w:rsidP="00E53B91">
      <w:pPr>
        <w:pStyle w:val="letra"/>
        <w:spacing w:line="480" w:lineRule="auto"/>
        <w:jc w:val="both"/>
        <w:rPr>
          <w:rFonts w:eastAsia="Calibri"/>
          <w:b/>
          <w:bCs/>
          <w:lang w:val="es-EC" w:eastAsia="es-EC"/>
        </w:rPr>
      </w:pPr>
      <w:r>
        <w:rPr>
          <w:rFonts w:eastAsia="Calibri"/>
          <w:b/>
          <w:bCs/>
          <w:lang w:val="es-EC" w:eastAsia="es-EC"/>
        </w:rPr>
        <w:t>RECOMENDACIONES</w:t>
      </w:r>
    </w:p>
    <w:p w:rsidR="00E53B91" w:rsidRDefault="00E53B91" w:rsidP="00E53B91">
      <w:pPr>
        <w:pStyle w:val="letra"/>
        <w:tabs>
          <w:tab w:val="left" w:pos="284"/>
        </w:tabs>
        <w:spacing w:line="480" w:lineRule="auto"/>
        <w:jc w:val="both"/>
      </w:pPr>
      <w:r>
        <w:t>Realizar una evaluación al proceso actual de producción de esa manera se podrán eliminar las actividades que no agregan valor a nuestro producto final.</w:t>
      </w:r>
    </w:p>
    <w:p w:rsidR="0073116B" w:rsidRDefault="0073116B" w:rsidP="00E53B91">
      <w:pPr>
        <w:pStyle w:val="letra"/>
        <w:tabs>
          <w:tab w:val="left" w:pos="284"/>
        </w:tabs>
        <w:spacing w:line="480" w:lineRule="auto"/>
        <w:jc w:val="both"/>
      </w:pPr>
    </w:p>
    <w:p w:rsidR="00E53B91" w:rsidRDefault="00961BDD" w:rsidP="00E453D0">
      <w:pPr>
        <w:numPr>
          <w:ilvl w:val="0"/>
          <w:numId w:val="72"/>
        </w:numPr>
        <w:tabs>
          <w:tab w:val="left" w:pos="284"/>
        </w:tabs>
        <w:autoSpaceDE w:val="0"/>
        <w:autoSpaceDN w:val="0"/>
        <w:adjustRightInd w:val="0"/>
        <w:spacing w:line="480" w:lineRule="auto"/>
        <w:ind w:left="0" w:firstLine="0"/>
        <w:rPr>
          <w:rFonts w:eastAsia="Calibri"/>
          <w:b/>
          <w:bCs/>
          <w:lang w:val="es-EC" w:eastAsia="es-EC"/>
        </w:rPr>
      </w:pPr>
      <w:r>
        <w:rPr>
          <w:rFonts w:eastAsia="Calibri"/>
          <w:b/>
          <w:bCs/>
          <w:lang w:val="es-EC" w:eastAsia="es-EC"/>
        </w:rPr>
        <w:t>FALTA DE CALIBRACIÓ</w:t>
      </w:r>
      <w:r w:rsidR="00E53B91">
        <w:rPr>
          <w:rFonts w:eastAsia="Calibri"/>
          <w:b/>
          <w:bCs/>
          <w:lang w:val="es-EC" w:eastAsia="es-EC"/>
        </w:rPr>
        <w:t>N EN LOS CONOS DE ENVASE</w:t>
      </w:r>
    </w:p>
    <w:p w:rsidR="001A7F9A" w:rsidRDefault="001A7F9A" w:rsidP="00E53B91">
      <w:pPr>
        <w:autoSpaceDE w:val="0"/>
        <w:autoSpaceDN w:val="0"/>
        <w:adjustRightInd w:val="0"/>
        <w:spacing w:line="480" w:lineRule="auto"/>
        <w:jc w:val="both"/>
        <w:rPr>
          <w:rFonts w:eastAsia="Calibri"/>
          <w:bCs/>
          <w:lang w:val="es-EC" w:eastAsia="es-EC"/>
        </w:rPr>
      </w:pPr>
    </w:p>
    <w:p w:rsidR="00E53B91" w:rsidRDefault="00E53B91" w:rsidP="00E53B91">
      <w:pPr>
        <w:autoSpaceDE w:val="0"/>
        <w:autoSpaceDN w:val="0"/>
        <w:adjustRightInd w:val="0"/>
        <w:spacing w:line="480" w:lineRule="auto"/>
        <w:jc w:val="both"/>
        <w:rPr>
          <w:rFonts w:eastAsia="Calibri"/>
          <w:bCs/>
          <w:lang w:val="es-EC" w:eastAsia="es-EC"/>
        </w:rPr>
      </w:pPr>
      <w:r>
        <w:rPr>
          <w:rFonts w:eastAsia="Calibri"/>
          <w:bCs/>
          <w:lang w:val="es-EC" w:eastAsia="es-EC"/>
        </w:rPr>
        <w:t>Producto de nuestro análisis se pudo notar que el proceso de envasado se lo realiza manualmente</w:t>
      </w:r>
      <w:r w:rsidR="009A115B">
        <w:rPr>
          <w:rFonts w:eastAsia="Calibri"/>
          <w:bCs/>
          <w:lang w:val="es-EC" w:eastAsia="es-EC"/>
        </w:rPr>
        <w:t>,</w:t>
      </w:r>
      <w:r>
        <w:rPr>
          <w:rFonts w:eastAsia="Calibri"/>
          <w:bCs/>
          <w:lang w:val="es-EC" w:eastAsia="es-EC"/>
        </w:rPr>
        <w:t xml:space="preserve"> para ello se utiliza una lámpara fluorescente ubicada a un extremo de la mesa donde se ubican los frascos para ser llenados, esta lámpara evita que se envase más de lo debido ya que el operador debe llegar hasta los niveles indicados por la jefe de producción de repelentes ya que los frascos no contienen una indicación especifica que diga hasta donde debe llegar el líquido.</w:t>
      </w:r>
    </w:p>
    <w:p w:rsidR="00E53B91" w:rsidRDefault="00E53B91" w:rsidP="00E53B91">
      <w:pPr>
        <w:autoSpaceDE w:val="0"/>
        <w:autoSpaceDN w:val="0"/>
        <w:adjustRightInd w:val="0"/>
        <w:spacing w:line="480" w:lineRule="auto"/>
        <w:jc w:val="both"/>
        <w:rPr>
          <w:rFonts w:eastAsia="Calibri"/>
          <w:bCs/>
          <w:lang w:val="es-EC" w:eastAsia="es-EC"/>
        </w:rPr>
      </w:pPr>
    </w:p>
    <w:p w:rsidR="00E53B91" w:rsidRDefault="00E53B91" w:rsidP="00E53B91">
      <w:pPr>
        <w:autoSpaceDE w:val="0"/>
        <w:autoSpaceDN w:val="0"/>
        <w:adjustRightInd w:val="0"/>
        <w:spacing w:line="480" w:lineRule="auto"/>
        <w:jc w:val="both"/>
        <w:rPr>
          <w:rFonts w:eastAsia="Calibri"/>
          <w:bCs/>
          <w:lang w:val="es-EC" w:eastAsia="es-EC"/>
        </w:rPr>
      </w:pPr>
      <w:r>
        <w:rPr>
          <w:rFonts w:eastAsia="Calibri"/>
          <w:bCs/>
          <w:lang w:val="es-EC" w:eastAsia="es-EC"/>
        </w:rPr>
        <w:t>Lo expuesto se debe a que los conos de envasado no están calibrados es decir un operador manualmente se encarga de llenar los frascos con una cantidad aproximada del producto, para luego otro operador se encargue de taparlos. Esto provoca demora en el proceso productivo e ineficiencia del proceso de envasado.</w:t>
      </w:r>
    </w:p>
    <w:p w:rsidR="00E53B91" w:rsidRDefault="00E53B91" w:rsidP="00E53B91">
      <w:pPr>
        <w:autoSpaceDE w:val="0"/>
        <w:autoSpaceDN w:val="0"/>
        <w:adjustRightInd w:val="0"/>
        <w:spacing w:line="480" w:lineRule="auto"/>
        <w:jc w:val="both"/>
        <w:rPr>
          <w:rFonts w:eastAsia="Calibri"/>
          <w:bCs/>
          <w:lang w:val="es-EC" w:eastAsia="es-EC"/>
        </w:rPr>
      </w:pPr>
    </w:p>
    <w:p w:rsidR="00E53B91" w:rsidRDefault="00E53B91" w:rsidP="00E53B91">
      <w:pPr>
        <w:pStyle w:val="letra"/>
        <w:spacing w:line="480" w:lineRule="auto"/>
        <w:jc w:val="both"/>
        <w:rPr>
          <w:rFonts w:eastAsia="Calibri"/>
          <w:b/>
          <w:bCs/>
          <w:lang w:val="es-EC" w:eastAsia="es-EC"/>
        </w:rPr>
      </w:pPr>
      <w:r>
        <w:rPr>
          <w:rFonts w:eastAsia="Calibri"/>
          <w:b/>
          <w:bCs/>
          <w:lang w:val="es-EC" w:eastAsia="es-EC"/>
        </w:rPr>
        <w:t>RECOMENDACIONES</w:t>
      </w:r>
    </w:p>
    <w:p w:rsidR="00E53B91" w:rsidRDefault="00695C63" w:rsidP="001A7F9A">
      <w:pPr>
        <w:pStyle w:val="letra"/>
        <w:tabs>
          <w:tab w:val="left" w:pos="284"/>
        </w:tabs>
        <w:spacing w:line="480" w:lineRule="auto"/>
        <w:jc w:val="both"/>
      </w:pPr>
      <w:r>
        <w:t>Calibrar</w:t>
      </w:r>
      <w:r w:rsidR="00E53B91">
        <w:t xml:space="preserve"> los conos de envasado esto permitirá que el proceso se automatice y el tiempo de producción disminuya logrando eficiencia en las actividades.</w:t>
      </w:r>
    </w:p>
    <w:p w:rsidR="00E53B91" w:rsidRDefault="00E53B91" w:rsidP="00E53B91">
      <w:pPr>
        <w:autoSpaceDE w:val="0"/>
        <w:autoSpaceDN w:val="0"/>
        <w:adjustRightInd w:val="0"/>
        <w:spacing w:line="480" w:lineRule="auto"/>
      </w:pPr>
    </w:p>
    <w:p w:rsidR="00E53B91" w:rsidRDefault="00E53B91" w:rsidP="00E53B91">
      <w:pPr>
        <w:autoSpaceDE w:val="0"/>
        <w:autoSpaceDN w:val="0"/>
        <w:adjustRightInd w:val="0"/>
        <w:spacing w:line="480" w:lineRule="auto"/>
        <w:rPr>
          <w:rFonts w:eastAsia="Calibri"/>
          <w:b/>
          <w:bCs/>
          <w:lang w:val="es-EC" w:eastAsia="es-EC"/>
        </w:rPr>
      </w:pPr>
    </w:p>
    <w:p w:rsidR="009A115B" w:rsidRDefault="009A115B" w:rsidP="00E53B91">
      <w:pPr>
        <w:autoSpaceDE w:val="0"/>
        <w:autoSpaceDN w:val="0"/>
        <w:adjustRightInd w:val="0"/>
        <w:spacing w:line="480" w:lineRule="auto"/>
        <w:rPr>
          <w:rFonts w:eastAsia="Calibri"/>
          <w:b/>
          <w:bCs/>
          <w:lang w:val="es-EC" w:eastAsia="es-EC"/>
        </w:rPr>
      </w:pPr>
    </w:p>
    <w:p w:rsidR="009A115B" w:rsidRDefault="009A115B" w:rsidP="00E53B91">
      <w:pPr>
        <w:autoSpaceDE w:val="0"/>
        <w:autoSpaceDN w:val="0"/>
        <w:adjustRightInd w:val="0"/>
        <w:spacing w:line="480" w:lineRule="auto"/>
        <w:rPr>
          <w:rFonts w:eastAsia="Calibri"/>
          <w:b/>
          <w:bCs/>
          <w:lang w:val="es-EC" w:eastAsia="es-EC"/>
        </w:rPr>
      </w:pPr>
    </w:p>
    <w:p w:rsidR="00987EF9" w:rsidRDefault="00987EF9" w:rsidP="00E53B91">
      <w:pPr>
        <w:autoSpaceDE w:val="0"/>
        <w:autoSpaceDN w:val="0"/>
        <w:adjustRightInd w:val="0"/>
        <w:spacing w:line="480" w:lineRule="auto"/>
        <w:rPr>
          <w:rFonts w:eastAsia="Calibri"/>
          <w:b/>
          <w:bCs/>
          <w:lang w:val="es-EC" w:eastAsia="es-EC"/>
        </w:rPr>
      </w:pPr>
    </w:p>
    <w:p w:rsidR="009A115B" w:rsidRDefault="009A115B" w:rsidP="00E53B91">
      <w:pPr>
        <w:autoSpaceDE w:val="0"/>
        <w:autoSpaceDN w:val="0"/>
        <w:adjustRightInd w:val="0"/>
        <w:spacing w:line="480" w:lineRule="auto"/>
        <w:rPr>
          <w:rFonts w:eastAsia="Calibri"/>
          <w:b/>
          <w:bCs/>
          <w:lang w:val="es-EC" w:eastAsia="es-EC"/>
        </w:rPr>
      </w:pPr>
    </w:p>
    <w:p w:rsidR="009A115B" w:rsidRDefault="009A115B" w:rsidP="00E53B91">
      <w:pPr>
        <w:autoSpaceDE w:val="0"/>
        <w:autoSpaceDN w:val="0"/>
        <w:adjustRightInd w:val="0"/>
        <w:spacing w:line="480" w:lineRule="auto"/>
        <w:rPr>
          <w:rFonts w:eastAsia="Calibri"/>
          <w:b/>
          <w:bCs/>
          <w:lang w:val="es-EC" w:eastAsia="es-EC"/>
        </w:rPr>
      </w:pPr>
    </w:p>
    <w:p w:rsidR="00E53B91" w:rsidRDefault="00961BDD" w:rsidP="00E453D0">
      <w:pPr>
        <w:numPr>
          <w:ilvl w:val="0"/>
          <w:numId w:val="73"/>
        </w:numPr>
        <w:tabs>
          <w:tab w:val="left" w:pos="284"/>
        </w:tabs>
        <w:autoSpaceDE w:val="0"/>
        <w:autoSpaceDN w:val="0"/>
        <w:adjustRightInd w:val="0"/>
        <w:spacing w:line="480" w:lineRule="auto"/>
        <w:ind w:left="0" w:firstLine="0"/>
        <w:rPr>
          <w:rFonts w:eastAsia="Calibri"/>
          <w:b/>
          <w:bCs/>
          <w:lang w:val="es-EC" w:eastAsia="es-EC"/>
        </w:rPr>
      </w:pPr>
      <w:r>
        <w:rPr>
          <w:rFonts w:eastAsia="Calibri"/>
          <w:b/>
          <w:bCs/>
          <w:lang w:val="es-EC" w:eastAsia="es-EC"/>
        </w:rPr>
        <w:t>FALTA DE MEDICIÓ</w:t>
      </w:r>
      <w:r w:rsidR="00E53B91">
        <w:rPr>
          <w:rFonts w:eastAsia="Calibri"/>
          <w:b/>
          <w:bCs/>
          <w:lang w:val="es-EC" w:eastAsia="es-EC"/>
        </w:rPr>
        <w:t>N DE TIEMPO EJECUTADO POR CADA OPERARIO</w:t>
      </w:r>
    </w:p>
    <w:p w:rsidR="001A7F9A" w:rsidRDefault="001A7F9A" w:rsidP="00E53B91">
      <w:pPr>
        <w:autoSpaceDE w:val="0"/>
        <w:autoSpaceDN w:val="0"/>
        <w:adjustRightInd w:val="0"/>
        <w:spacing w:line="480" w:lineRule="auto"/>
        <w:jc w:val="both"/>
        <w:rPr>
          <w:rFonts w:eastAsia="Calibri"/>
          <w:bCs/>
          <w:lang w:val="es-EC" w:eastAsia="es-EC"/>
        </w:rPr>
      </w:pPr>
    </w:p>
    <w:p w:rsidR="00E53B91" w:rsidRDefault="009A115B" w:rsidP="00E53B91">
      <w:pPr>
        <w:autoSpaceDE w:val="0"/>
        <w:autoSpaceDN w:val="0"/>
        <w:adjustRightInd w:val="0"/>
        <w:spacing w:line="480" w:lineRule="auto"/>
        <w:jc w:val="both"/>
        <w:rPr>
          <w:rFonts w:eastAsia="Calibri"/>
          <w:bCs/>
          <w:lang w:val="es-EC" w:eastAsia="es-EC"/>
        </w:rPr>
      </w:pPr>
      <w:r>
        <w:rPr>
          <w:rFonts w:eastAsia="Calibri"/>
          <w:bCs/>
          <w:lang w:val="es-EC" w:eastAsia="es-EC"/>
        </w:rPr>
        <w:t>Se evidenció</w:t>
      </w:r>
      <w:r w:rsidR="00E53B91">
        <w:rPr>
          <w:rFonts w:eastAsia="Calibri"/>
          <w:bCs/>
          <w:lang w:val="es-EC" w:eastAsia="es-EC"/>
        </w:rPr>
        <w:t xml:space="preserve"> que no se lleva el control del tiempo ejecutado por cada oper</w:t>
      </w:r>
      <w:r>
        <w:rPr>
          <w:rFonts w:eastAsia="Calibri"/>
          <w:bCs/>
          <w:lang w:val="es-EC" w:eastAsia="es-EC"/>
        </w:rPr>
        <w:t>ario por  ejemplo no se mide cuá</w:t>
      </w:r>
      <w:r w:rsidR="00E53B91">
        <w:rPr>
          <w:rFonts w:eastAsia="Calibri"/>
          <w:bCs/>
          <w:lang w:val="es-EC" w:eastAsia="es-EC"/>
        </w:rPr>
        <w:t>nto tiempo demora un empleado en el proceso envasado, en el proceso de codificado, etc.</w:t>
      </w:r>
    </w:p>
    <w:p w:rsidR="00E53B91" w:rsidRDefault="00E53B91" w:rsidP="00E53B91">
      <w:pPr>
        <w:autoSpaceDE w:val="0"/>
        <w:autoSpaceDN w:val="0"/>
        <w:adjustRightInd w:val="0"/>
        <w:spacing w:line="480" w:lineRule="auto"/>
        <w:jc w:val="both"/>
        <w:rPr>
          <w:rFonts w:eastAsia="Calibri"/>
          <w:bCs/>
          <w:lang w:val="es-EC" w:eastAsia="es-EC"/>
        </w:rPr>
      </w:pPr>
    </w:p>
    <w:p w:rsidR="00E53B91" w:rsidRDefault="00E53B91" w:rsidP="00E53B91">
      <w:pPr>
        <w:autoSpaceDE w:val="0"/>
        <w:autoSpaceDN w:val="0"/>
        <w:adjustRightInd w:val="0"/>
        <w:spacing w:line="480" w:lineRule="auto"/>
        <w:jc w:val="both"/>
        <w:rPr>
          <w:rFonts w:eastAsia="Calibri"/>
          <w:bCs/>
          <w:lang w:val="es-EC" w:eastAsia="es-EC"/>
        </w:rPr>
      </w:pPr>
      <w:r>
        <w:rPr>
          <w:rFonts w:eastAsia="Calibri"/>
          <w:bCs/>
          <w:lang w:val="es-EC" w:eastAsia="es-EC"/>
        </w:rPr>
        <w:t>Para lograr eficiencia en las actividades es necesario realizar medición del trabajo esto ayudara a determinar, mediante diagramas de actividades múltiples para operario y máquina, el número de máquinas que puede atender un operario.</w:t>
      </w:r>
    </w:p>
    <w:p w:rsidR="00E53B91" w:rsidRDefault="00E53B91" w:rsidP="00E53B91">
      <w:pPr>
        <w:autoSpaceDE w:val="0"/>
        <w:autoSpaceDN w:val="0"/>
        <w:adjustRightInd w:val="0"/>
        <w:spacing w:line="480" w:lineRule="auto"/>
        <w:jc w:val="both"/>
        <w:rPr>
          <w:rFonts w:eastAsia="Calibri"/>
          <w:bCs/>
          <w:lang w:val="es-EC" w:eastAsia="es-EC"/>
        </w:rPr>
      </w:pPr>
    </w:p>
    <w:p w:rsidR="00E53B91" w:rsidRDefault="00E53B91" w:rsidP="00E53B91">
      <w:pPr>
        <w:autoSpaceDE w:val="0"/>
        <w:autoSpaceDN w:val="0"/>
        <w:adjustRightInd w:val="0"/>
        <w:spacing w:line="480" w:lineRule="auto"/>
        <w:jc w:val="both"/>
        <w:rPr>
          <w:rFonts w:eastAsia="Calibri"/>
          <w:bCs/>
          <w:lang w:val="es-EC" w:eastAsia="es-EC"/>
        </w:rPr>
      </w:pPr>
      <w:r>
        <w:rPr>
          <w:rFonts w:eastAsia="Calibri"/>
          <w:bCs/>
          <w:lang w:val="es-EC" w:eastAsia="es-EC"/>
        </w:rPr>
        <w:t>Esto se debe a que la dirección no organiza ni controla la fabricación con la debida eficacia y porque en el desempeño del trabajo se desperdicia tiempo en una u otra forma. Provocando que no se reduzca al mínimo el trabajo real invertido en el producto o el proceso además no se logra obtener el máximo de productividad de los recursos existentes de mano de obra e instalaciones.</w:t>
      </w:r>
    </w:p>
    <w:p w:rsidR="00E53B91" w:rsidRDefault="00E53B91" w:rsidP="00E53B91">
      <w:pPr>
        <w:autoSpaceDE w:val="0"/>
        <w:autoSpaceDN w:val="0"/>
        <w:adjustRightInd w:val="0"/>
        <w:spacing w:line="480" w:lineRule="auto"/>
        <w:jc w:val="both"/>
        <w:rPr>
          <w:rFonts w:eastAsia="Calibri"/>
          <w:bCs/>
          <w:lang w:val="es-EC" w:eastAsia="es-EC"/>
        </w:rPr>
      </w:pPr>
    </w:p>
    <w:p w:rsidR="00E53B91" w:rsidRDefault="00E53B91" w:rsidP="00E53B91">
      <w:pPr>
        <w:pStyle w:val="letra"/>
        <w:spacing w:line="480" w:lineRule="auto"/>
        <w:jc w:val="both"/>
        <w:rPr>
          <w:rFonts w:eastAsia="Calibri"/>
          <w:b/>
          <w:bCs/>
          <w:lang w:val="es-EC" w:eastAsia="es-EC"/>
        </w:rPr>
      </w:pPr>
      <w:r>
        <w:rPr>
          <w:rFonts w:eastAsia="Calibri"/>
          <w:b/>
          <w:bCs/>
          <w:lang w:val="es-EC" w:eastAsia="es-EC"/>
        </w:rPr>
        <w:t>RECOMENDACIONES</w:t>
      </w:r>
    </w:p>
    <w:p w:rsidR="00E53B91" w:rsidRDefault="00E53B91" w:rsidP="001A7F9A">
      <w:pPr>
        <w:pStyle w:val="letra"/>
        <w:tabs>
          <w:tab w:val="left" w:pos="284"/>
        </w:tabs>
        <w:spacing w:line="480" w:lineRule="auto"/>
        <w:jc w:val="both"/>
      </w:pPr>
      <w:r>
        <w:t>Realizar la medición de trabajo para así reducir y finalmente eliminar el tiempo improductivo. Reforzar la supervisión del trabajo del personal de la planta; implementando el control de las horas hombre utilizadas en cada orden de producción; esto permitirá evaluar el tiempo programado real necesario para la fabricación de productos y controlar eficientemente el tiempo empleado en la producción; además contribuirá a conocer el costo de mano de obra incurrido en cada orden de producción; para la implementación de este procedimiento de control será necesario coordinar con el jefe de producción las asignaciones de cada pedido.</w:t>
      </w:r>
    </w:p>
    <w:p w:rsidR="00E53B91" w:rsidRDefault="00E53B91" w:rsidP="00E53B91">
      <w:pPr>
        <w:pStyle w:val="letra"/>
        <w:tabs>
          <w:tab w:val="left" w:pos="284"/>
        </w:tabs>
        <w:spacing w:line="480" w:lineRule="auto"/>
        <w:jc w:val="both"/>
      </w:pPr>
    </w:p>
    <w:p w:rsidR="00E53B91" w:rsidRDefault="00E53B91" w:rsidP="00E453D0">
      <w:pPr>
        <w:numPr>
          <w:ilvl w:val="0"/>
          <w:numId w:val="73"/>
        </w:numPr>
        <w:tabs>
          <w:tab w:val="left" w:pos="284"/>
        </w:tabs>
        <w:autoSpaceDE w:val="0"/>
        <w:autoSpaceDN w:val="0"/>
        <w:adjustRightInd w:val="0"/>
        <w:spacing w:line="480" w:lineRule="auto"/>
        <w:ind w:left="0" w:firstLine="0"/>
        <w:rPr>
          <w:rFonts w:eastAsia="Calibri"/>
          <w:b/>
          <w:bCs/>
          <w:lang w:val="es-EC" w:eastAsia="es-EC"/>
        </w:rPr>
      </w:pPr>
      <w:r>
        <w:rPr>
          <w:rFonts w:eastAsia="Calibri"/>
          <w:b/>
          <w:bCs/>
          <w:lang w:val="es-EC" w:eastAsia="es-EC"/>
        </w:rPr>
        <w:t>RECURSO HUMANO  INSU</w:t>
      </w:r>
      <w:r w:rsidR="009A115B">
        <w:rPr>
          <w:rFonts w:eastAsia="Calibri"/>
          <w:b/>
          <w:bCs/>
          <w:lang w:val="es-EC" w:eastAsia="es-EC"/>
        </w:rPr>
        <w:t>FICIENTE EN EL AREA DE PRODUCCIÓ</w:t>
      </w:r>
      <w:r>
        <w:rPr>
          <w:rFonts w:eastAsia="Calibri"/>
          <w:b/>
          <w:bCs/>
          <w:lang w:val="es-EC" w:eastAsia="es-EC"/>
        </w:rPr>
        <w:t>N DE MOSQUITOL</w:t>
      </w:r>
    </w:p>
    <w:p w:rsidR="001A7F9A" w:rsidRDefault="001A7F9A" w:rsidP="00E53B91">
      <w:pPr>
        <w:autoSpaceDE w:val="0"/>
        <w:autoSpaceDN w:val="0"/>
        <w:adjustRightInd w:val="0"/>
        <w:spacing w:line="480" w:lineRule="auto"/>
        <w:jc w:val="both"/>
        <w:rPr>
          <w:rFonts w:eastAsia="Calibri"/>
          <w:bCs/>
          <w:lang w:val="es-EC" w:eastAsia="es-EC"/>
        </w:rPr>
      </w:pPr>
    </w:p>
    <w:p w:rsidR="00E53B91" w:rsidRDefault="00E53B91" w:rsidP="00E53B91">
      <w:pPr>
        <w:autoSpaceDE w:val="0"/>
        <w:autoSpaceDN w:val="0"/>
        <w:adjustRightInd w:val="0"/>
        <w:spacing w:line="480" w:lineRule="auto"/>
        <w:jc w:val="both"/>
        <w:rPr>
          <w:rFonts w:eastAsia="Calibri"/>
          <w:bCs/>
          <w:lang w:val="es-EC" w:eastAsia="es-EC"/>
        </w:rPr>
      </w:pPr>
      <w:r>
        <w:rPr>
          <w:rFonts w:eastAsia="Calibri"/>
          <w:bCs/>
          <w:lang w:val="es-EC" w:eastAsia="es-EC"/>
        </w:rPr>
        <w:t>Se pudo evidenciar que actualmente laboran 6 operarios en la elaboración de Mosquitol, sin embargo esta cantidad no es suficiente para el volumen de producción ya que regularmente se tiene que traer personal de otras áreas de producción para poder cumplir con la demanda parando o disminuyendo la producción de la otra área.</w:t>
      </w:r>
    </w:p>
    <w:p w:rsidR="000064EA" w:rsidRDefault="000064EA" w:rsidP="00E53B91">
      <w:pPr>
        <w:autoSpaceDE w:val="0"/>
        <w:autoSpaceDN w:val="0"/>
        <w:adjustRightInd w:val="0"/>
        <w:spacing w:line="480" w:lineRule="auto"/>
        <w:jc w:val="both"/>
        <w:rPr>
          <w:rFonts w:eastAsia="Calibri"/>
          <w:bCs/>
          <w:lang w:val="es-EC" w:eastAsia="es-EC"/>
        </w:rPr>
      </w:pPr>
    </w:p>
    <w:p w:rsidR="00E53B91" w:rsidRDefault="00E53B91" w:rsidP="00E53B91">
      <w:pPr>
        <w:pStyle w:val="letra"/>
        <w:spacing w:line="480" w:lineRule="auto"/>
        <w:jc w:val="both"/>
        <w:rPr>
          <w:rFonts w:eastAsia="Calibri"/>
          <w:b/>
          <w:bCs/>
          <w:lang w:val="es-EC" w:eastAsia="es-EC"/>
        </w:rPr>
      </w:pPr>
      <w:r>
        <w:rPr>
          <w:rFonts w:eastAsia="Calibri"/>
          <w:b/>
          <w:bCs/>
          <w:lang w:val="es-EC" w:eastAsia="es-EC"/>
        </w:rPr>
        <w:t>RECOMENDACIONES</w:t>
      </w:r>
    </w:p>
    <w:p w:rsidR="00C832F3" w:rsidRDefault="00695C63" w:rsidP="001A7F9A">
      <w:pPr>
        <w:pStyle w:val="letra"/>
        <w:tabs>
          <w:tab w:val="left" w:pos="284"/>
        </w:tabs>
        <w:spacing w:line="480" w:lineRule="auto"/>
        <w:jc w:val="both"/>
      </w:pPr>
      <w:r>
        <w:t>Realizar</w:t>
      </w:r>
      <w:r w:rsidR="00E53B91">
        <w:t xml:space="preserve"> el respectivo análisis para determinar la cantidad de recurso humano que se necesita en el área.</w:t>
      </w:r>
    </w:p>
    <w:p w:rsidR="00C832F3" w:rsidRPr="00C832F3" w:rsidRDefault="009A115B" w:rsidP="00E453D0">
      <w:pPr>
        <w:pStyle w:val="Prrafodelista"/>
        <w:numPr>
          <w:ilvl w:val="0"/>
          <w:numId w:val="78"/>
        </w:numPr>
        <w:autoSpaceDE w:val="0"/>
        <w:autoSpaceDN w:val="0"/>
        <w:adjustRightInd w:val="0"/>
        <w:spacing w:line="480" w:lineRule="auto"/>
        <w:ind w:left="284" w:hanging="284"/>
        <w:rPr>
          <w:rFonts w:eastAsia="Calibri"/>
          <w:b/>
          <w:bCs/>
          <w:lang w:val="es-EC" w:eastAsia="es-EC"/>
        </w:rPr>
      </w:pPr>
      <w:r>
        <w:rPr>
          <w:rFonts w:eastAsia="Calibri"/>
          <w:b/>
          <w:bCs/>
          <w:lang w:val="es-EC" w:eastAsia="es-EC"/>
        </w:rPr>
        <w:t>PRODUCCIÓN A MÁ</w:t>
      </w:r>
      <w:r w:rsidR="00C832F3" w:rsidRPr="00C832F3">
        <w:rPr>
          <w:rFonts w:eastAsia="Calibri"/>
          <w:b/>
          <w:bCs/>
          <w:lang w:val="es-EC" w:eastAsia="es-EC"/>
        </w:rPr>
        <w:t>XIMA CAPACIDAD</w:t>
      </w:r>
    </w:p>
    <w:p w:rsidR="00C832F3" w:rsidRDefault="00C832F3" w:rsidP="00C832F3">
      <w:pPr>
        <w:autoSpaceDE w:val="0"/>
        <w:autoSpaceDN w:val="0"/>
        <w:adjustRightInd w:val="0"/>
        <w:spacing w:line="480" w:lineRule="auto"/>
        <w:jc w:val="both"/>
        <w:rPr>
          <w:rFonts w:eastAsia="Calibri"/>
          <w:bCs/>
          <w:lang w:val="es-EC" w:eastAsia="es-EC"/>
        </w:rPr>
      </w:pPr>
      <w:r w:rsidRPr="00C832F3">
        <w:rPr>
          <w:rFonts w:eastAsia="Calibri"/>
          <w:bCs/>
          <w:lang w:val="es-EC" w:eastAsia="es-EC"/>
        </w:rPr>
        <w:t xml:space="preserve">Aunque se puede decir que para el requerimiento de material se </w:t>
      </w:r>
      <w:r w:rsidR="00FF1B06" w:rsidRPr="00C832F3">
        <w:rPr>
          <w:rFonts w:eastAsia="Calibri"/>
          <w:bCs/>
          <w:lang w:val="es-EC" w:eastAsia="es-EC"/>
        </w:rPr>
        <w:t>está</w:t>
      </w:r>
      <w:r w:rsidRPr="00C832F3">
        <w:rPr>
          <w:rFonts w:eastAsia="Calibri"/>
          <w:bCs/>
          <w:lang w:val="es-EC" w:eastAsia="es-EC"/>
        </w:rPr>
        <w:t xml:space="preserve"> utilizando un punto muy importante para el método JIT como es  el que los proveedores entregan los insumos en los tiempos y cantidades indicados por la empresa, al momento de la producción del Mosquitol no se toma en cuenta los demás puntos ya que la elaboración del producto se </w:t>
      </w:r>
      <w:r w:rsidR="00FF1B06" w:rsidRPr="00C832F3">
        <w:rPr>
          <w:rFonts w:eastAsia="Calibri"/>
          <w:bCs/>
          <w:lang w:val="es-EC" w:eastAsia="es-EC"/>
        </w:rPr>
        <w:t>está</w:t>
      </w:r>
      <w:r w:rsidRPr="00C832F3">
        <w:rPr>
          <w:rFonts w:eastAsia="Calibri"/>
          <w:bCs/>
          <w:lang w:val="es-EC" w:eastAsia="es-EC"/>
        </w:rPr>
        <w:t xml:space="preserve"> realizando en línea y no por lote, esto genera que la producción se realice a la máxima capacidad.</w:t>
      </w:r>
    </w:p>
    <w:p w:rsidR="000064EA" w:rsidRPr="00C832F3" w:rsidRDefault="000064EA" w:rsidP="00C832F3">
      <w:pPr>
        <w:autoSpaceDE w:val="0"/>
        <w:autoSpaceDN w:val="0"/>
        <w:adjustRightInd w:val="0"/>
        <w:spacing w:line="480" w:lineRule="auto"/>
        <w:jc w:val="both"/>
        <w:rPr>
          <w:rFonts w:eastAsia="Calibri"/>
          <w:bCs/>
          <w:lang w:val="es-EC" w:eastAsia="es-EC"/>
        </w:rPr>
      </w:pPr>
    </w:p>
    <w:p w:rsidR="00C832F3" w:rsidRDefault="00C832F3" w:rsidP="00C832F3">
      <w:pPr>
        <w:pStyle w:val="letra"/>
        <w:spacing w:line="480" w:lineRule="auto"/>
        <w:jc w:val="both"/>
        <w:rPr>
          <w:rFonts w:eastAsia="Calibri"/>
          <w:b/>
          <w:bCs/>
          <w:lang w:val="es-EC" w:eastAsia="es-EC"/>
        </w:rPr>
      </w:pPr>
      <w:r>
        <w:rPr>
          <w:rFonts w:eastAsia="Calibri"/>
          <w:b/>
          <w:bCs/>
          <w:lang w:val="es-EC" w:eastAsia="es-EC"/>
        </w:rPr>
        <w:t>RECOMENDACIONES</w:t>
      </w:r>
    </w:p>
    <w:p w:rsidR="009A115B" w:rsidRDefault="00C832F3" w:rsidP="009A115B">
      <w:pPr>
        <w:autoSpaceDE w:val="0"/>
        <w:autoSpaceDN w:val="0"/>
        <w:adjustRightInd w:val="0"/>
        <w:spacing w:line="480" w:lineRule="auto"/>
        <w:jc w:val="both"/>
      </w:pPr>
      <w:r>
        <w:rPr>
          <w:rFonts w:eastAsia="Calibri"/>
          <w:bCs/>
          <w:lang w:val="es-EC" w:eastAsia="es-EC"/>
        </w:rPr>
        <w:t>Realizar la producción por turnos.</w:t>
      </w:r>
    </w:p>
    <w:p w:rsidR="00D77FD8" w:rsidRPr="009A115B" w:rsidRDefault="00C832F3" w:rsidP="009A115B">
      <w:pPr>
        <w:autoSpaceDE w:val="0"/>
        <w:autoSpaceDN w:val="0"/>
        <w:adjustRightInd w:val="0"/>
        <w:spacing w:line="480" w:lineRule="auto"/>
        <w:jc w:val="both"/>
      </w:pPr>
      <w:r>
        <w:rPr>
          <w:rFonts w:eastAsia="Calibri"/>
          <w:bCs/>
          <w:lang w:val="es-EC" w:eastAsia="es-EC"/>
        </w:rPr>
        <w:t>Realizar el mantenimiento a las máquinas en horas fueras de trabajo.</w:t>
      </w:r>
    </w:p>
    <w:p w:rsidR="00C832F3" w:rsidRPr="00D77FD8" w:rsidRDefault="000064EA" w:rsidP="009A115B">
      <w:pPr>
        <w:pStyle w:val="Prrafodelista"/>
        <w:autoSpaceDE w:val="0"/>
        <w:autoSpaceDN w:val="0"/>
        <w:adjustRightInd w:val="0"/>
        <w:spacing w:line="480" w:lineRule="auto"/>
        <w:ind w:left="0"/>
        <w:jc w:val="both"/>
        <w:rPr>
          <w:rFonts w:eastAsia="Calibri"/>
          <w:bCs/>
          <w:lang w:val="es-EC" w:eastAsia="es-EC"/>
        </w:rPr>
      </w:pPr>
      <w:r w:rsidRPr="00D77FD8">
        <w:rPr>
          <w:rFonts w:eastAsia="Calibri"/>
          <w:bCs/>
          <w:lang w:val="es-EC" w:eastAsia="es-EC"/>
        </w:rPr>
        <w:t>Eliminar el Stock de S</w:t>
      </w:r>
      <w:r w:rsidR="00C832F3" w:rsidRPr="00D77FD8">
        <w:rPr>
          <w:rFonts w:eastAsia="Calibri"/>
          <w:bCs/>
          <w:lang w:val="es-EC" w:eastAsia="es-EC"/>
        </w:rPr>
        <w:t>eguridad ya que así se podrá ahorrar por el costo de almacenamiento que implica tenerlo.</w:t>
      </w:r>
    </w:p>
    <w:p w:rsidR="00C832F3" w:rsidRPr="00D77FD8" w:rsidRDefault="00C832F3" w:rsidP="009A115B">
      <w:pPr>
        <w:pStyle w:val="Prrafodelista"/>
        <w:autoSpaceDE w:val="0"/>
        <w:autoSpaceDN w:val="0"/>
        <w:adjustRightInd w:val="0"/>
        <w:spacing w:line="480" w:lineRule="auto"/>
        <w:ind w:left="0"/>
        <w:jc w:val="both"/>
        <w:rPr>
          <w:rFonts w:eastAsia="Calibri"/>
          <w:bCs/>
          <w:lang w:val="es-EC" w:eastAsia="es-EC"/>
        </w:rPr>
      </w:pPr>
      <w:r w:rsidRPr="00D77FD8">
        <w:rPr>
          <w:rFonts w:eastAsia="Calibri"/>
          <w:bCs/>
          <w:lang w:val="es-EC" w:eastAsia="es-EC"/>
        </w:rPr>
        <w:t>En los meses donde la demanda es alta se puede contratar personal para ayudar en los procesos donde existen los cuellos de botella para agilizar la producción.</w:t>
      </w:r>
    </w:p>
    <w:p w:rsidR="00C832F3" w:rsidRPr="00D77FD8" w:rsidRDefault="00C832F3" w:rsidP="009A115B">
      <w:pPr>
        <w:pStyle w:val="Prrafodelista"/>
        <w:autoSpaceDE w:val="0"/>
        <w:autoSpaceDN w:val="0"/>
        <w:adjustRightInd w:val="0"/>
        <w:spacing w:line="480" w:lineRule="auto"/>
        <w:ind w:left="0"/>
        <w:jc w:val="both"/>
        <w:rPr>
          <w:rFonts w:eastAsia="Calibri"/>
          <w:bCs/>
          <w:lang w:val="es-EC" w:eastAsia="es-EC"/>
        </w:rPr>
      </w:pPr>
      <w:r w:rsidRPr="00D77FD8">
        <w:rPr>
          <w:rFonts w:eastAsia="Calibri"/>
          <w:bCs/>
          <w:lang w:val="es-EC" w:eastAsia="es-EC"/>
        </w:rPr>
        <w:t>Si no se quiere contratar más personal se puede traer personas de otras áreas para que suplan la necesidad de mano de obra.</w:t>
      </w:r>
    </w:p>
    <w:p w:rsidR="00C832F3" w:rsidRDefault="00C832F3">
      <w:r>
        <w:br w:type="page"/>
      </w:r>
    </w:p>
    <w:p w:rsidR="00E53B91" w:rsidRDefault="00E53B91" w:rsidP="00E53B91">
      <w:pPr>
        <w:autoSpaceDE w:val="0"/>
        <w:autoSpaceDN w:val="0"/>
        <w:adjustRightInd w:val="0"/>
        <w:spacing w:line="480" w:lineRule="auto"/>
        <w:rPr>
          <w:rFonts w:eastAsia="Calibri"/>
          <w:b/>
          <w:bCs/>
          <w:lang w:val="es-EC" w:eastAsia="es-EC"/>
        </w:rPr>
      </w:pPr>
      <w:r>
        <w:rPr>
          <w:rFonts w:eastAsia="Calibri"/>
          <w:b/>
          <w:bCs/>
          <w:lang w:val="es-EC" w:eastAsia="es-EC"/>
        </w:rPr>
        <w:t>ACTUACIÓN DEL AUDITOR</w:t>
      </w:r>
    </w:p>
    <w:p w:rsidR="001A7F9A" w:rsidRDefault="001A7F9A" w:rsidP="00E53B91">
      <w:pPr>
        <w:autoSpaceDE w:val="0"/>
        <w:autoSpaceDN w:val="0"/>
        <w:adjustRightInd w:val="0"/>
        <w:spacing w:line="480" w:lineRule="auto"/>
        <w:jc w:val="both"/>
        <w:rPr>
          <w:rFonts w:eastAsia="Calibri"/>
          <w:bCs/>
          <w:lang w:val="es-EC" w:eastAsia="es-EC"/>
        </w:rPr>
      </w:pPr>
    </w:p>
    <w:p w:rsidR="00E53B91" w:rsidRDefault="00E53B91" w:rsidP="00E53B91">
      <w:pPr>
        <w:autoSpaceDE w:val="0"/>
        <w:autoSpaceDN w:val="0"/>
        <w:adjustRightInd w:val="0"/>
        <w:spacing w:line="480" w:lineRule="auto"/>
        <w:jc w:val="both"/>
        <w:rPr>
          <w:rFonts w:eastAsia="Calibri"/>
          <w:bCs/>
          <w:lang w:val="es-EC" w:eastAsia="es-EC"/>
        </w:rPr>
      </w:pPr>
      <w:r>
        <w:rPr>
          <w:rFonts w:eastAsia="Calibri"/>
          <w:bCs/>
          <w:lang w:val="es-EC" w:eastAsia="es-EC"/>
        </w:rPr>
        <w:t>Este examen se realizó de acuerdo con las Normas Internacionales y Normas Ecuatorianas de Auditoría, los lineamientos descritos en los Manuales de Contraloría General d</w:t>
      </w:r>
      <w:r w:rsidR="00C30493">
        <w:rPr>
          <w:rFonts w:eastAsia="Calibri"/>
          <w:bCs/>
          <w:lang w:val="es-EC" w:eastAsia="es-EC"/>
        </w:rPr>
        <w:t>el Estado respecto a la Auditorí</w:t>
      </w:r>
      <w:r>
        <w:rPr>
          <w:rFonts w:eastAsia="Calibri"/>
          <w:bCs/>
          <w:lang w:val="es-EC" w:eastAsia="es-EC"/>
        </w:rPr>
        <w:t>a de Gestión; en consecuencia, incluyó el análisis sobre la base de pruebas selectivas, de la normatividad aplicable e información proporcionada por el área de producción.</w:t>
      </w:r>
    </w:p>
    <w:p w:rsidR="00E53B91" w:rsidRDefault="00E53B91" w:rsidP="00E53B91">
      <w:pPr>
        <w:autoSpaceDE w:val="0"/>
        <w:autoSpaceDN w:val="0"/>
        <w:adjustRightInd w:val="0"/>
        <w:spacing w:line="480" w:lineRule="auto"/>
        <w:jc w:val="both"/>
        <w:rPr>
          <w:rStyle w:val="ft0p2"/>
        </w:rPr>
      </w:pPr>
      <w:r>
        <w:rPr>
          <w:rFonts w:eastAsia="Calibri"/>
          <w:bCs/>
          <w:lang w:val="es-EC" w:eastAsia="es-EC"/>
        </w:rPr>
        <w:t>E</w:t>
      </w:r>
      <w:r w:rsidR="009A115B">
        <w:rPr>
          <w:rFonts w:eastAsia="Calibri"/>
          <w:bCs/>
          <w:lang w:val="es-EC" w:eastAsia="es-EC"/>
        </w:rPr>
        <w:t>l trabajo de auditoría se efectuó</w:t>
      </w:r>
      <w:r>
        <w:rPr>
          <w:rFonts w:eastAsia="Calibri"/>
          <w:bCs/>
          <w:lang w:val="es-EC" w:eastAsia="es-EC"/>
        </w:rPr>
        <w:t xml:space="preserve"> con absoluta independencia y objetividad, por lo que nuestras recomendaciones tienen el propósito de coadyuvar a un comportamiento eficiente </w:t>
      </w:r>
      <w:r>
        <w:rPr>
          <w:rFonts w:ascii="TimesNewRomanPSMT" w:eastAsia="Calibri" w:hAnsi="TimesNewRomanPSMT" w:cs="TimesNewRomanPSMT"/>
          <w:lang w:val="es-EC" w:eastAsia="es-EC"/>
        </w:rPr>
        <w:t>y eficaz de las operaciones de la empresa, así como el uso económico de sus recursos; y su aplicación no se encuentra vinculada a ningún conflicto de intereses.</w:t>
      </w:r>
    </w:p>
    <w:p w:rsidR="007D512D" w:rsidRDefault="007D512D" w:rsidP="00F4402B">
      <w:pPr>
        <w:pStyle w:val="Ttulo"/>
        <w:jc w:val="left"/>
        <w:rPr>
          <w:lang w:val="es-ES_tradnl"/>
        </w:rPr>
      </w:pPr>
    </w:p>
    <w:p w:rsidR="007D512D" w:rsidRDefault="007D512D" w:rsidP="007D512D">
      <w:pPr>
        <w:pStyle w:val="Ttulo"/>
        <w:rPr>
          <w:lang w:val="es-ES_tradnl"/>
        </w:rPr>
      </w:pPr>
    </w:p>
    <w:p w:rsidR="007D512D" w:rsidRDefault="007D512D" w:rsidP="007D512D">
      <w:pPr>
        <w:pStyle w:val="Ttulo"/>
        <w:rPr>
          <w:lang w:val="es-ES_tradnl"/>
        </w:rPr>
      </w:pPr>
    </w:p>
    <w:p w:rsidR="007D512D" w:rsidRDefault="007D512D" w:rsidP="007D512D">
      <w:pPr>
        <w:pStyle w:val="Ttulo"/>
        <w:rPr>
          <w:lang w:val="es-ES_tradnl"/>
        </w:rPr>
      </w:pPr>
    </w:p>
    <w:p w:rsidR="00890FD4" w:rsidRDefault="00890FD4" w:rsidP="00890FD4">
      <w:pPr>
        <w:rPr>
          <w:lang w:val="es-ES_tradnl"/>
        </w:rPr>
      </w:pPr>
    </w:p>
    <w:p w:rsidR="00890FD4" w:rsidRDefault="00890FD4" w:rsidP="00890FD4">
      <w:pPr>
        <w:rPr>
          <w:lang w:val="es-ES_tradnl"/>
        </w:rPr>
      </w:pPr>
    </w:p>
    <w:p w:rsidR="00890FD4" w:rsidRDefault="00890FD4" w:rsidP="00890FD4">
      <w:pPr>
        <w:rPr>
          <w:lang w:val="es-ES_tradnl"/>
        </w:rPr>
      </w:pPr>
    </w:p>
    <w:p w:rsidR="00890FD4" w:rsidRDefault="00890FD4" w:rsidP="00890FD4">
      <w:pPr>
        <w:rPr>
          <w:lang w:val="es-ES_tradnl"/>
        </w:rPr>
      </w:pPr>
    </w:p>
    <w:p w:rsidR="00890FD4" w:rsidRDefault="00890FD4" w:rsidP="00890FD4">
      <w:pPr>
        <w:rPr>
          <w:lang w:val="es-ES_tradnl"/>
        </w:rPr>
      </w:pPr>
    </w:p>
    <w:p w:rsidR="00890FD4" w:rsidRDefault="00890FD4" w:rsidP="00890FD4">
      <w:pPr>
        <w:rPr>
          <w:lang w:val="es-ES_tradnl"/>
        </w:rPr>
      </w:pPr>
    </w:p>
    <w:p w:rsidR="00890FD4" w:rsidRPr="00890FD4" w:rsidRDefault="00890FD4" w:rsidP="00890FD4">
      <w:pPr>
        <w:rPr>
          <w:lang w:val="es-ES_tradnl"/>
        </w:rPr>
      </w:pPr>
    </w:p>
    <w:p w:rsidR="007D512D" w:rsidRDefault="007D512D" w:rsidP="007D512D">
      <w:pPr>
        <w:pStyle w:val="Ttulo"/>
        <w:rPr>
          <w:lang w:val="es-ES_tradnl"/>
        </w:rPr>
      </w:pPr>
    </w:p>
    <w:p w:rsidR="007D512D" w:rsidRPr="001A7F9A" w:rsidRDefault="007D512D" w:rsidP="001A7F9A">
      <w:pPr>
        <w:pStyle w:val="Ttulo"/>
        <w:rPr>
          <w:lang w:val="es-ES_tradnl"/>
        </w:rPr>
      </w:pPr>
    </w:p>
    <w:p w:rsidR="001A7F9A" w:rsidRPr="001A7F9A" w:rsidRDefault="001A7F9A" w:rsidP="001A7F9A">
      <w:pPr>
        <w:jc w:val="center"/>
        <w:rPr>
          <w:rFonts w:ascii="Cambria" w:hAnsi="Cambria"/>
          <w:sz w:val="32"/>
          <w:szCs w:val="32"/>
          <w:lang w:val="es-ES_tradnl"/>
        </w:rPr>
      </w:pPr>
    </w:p>
    <w:p w:rsidR="001A7F9A" w:rsidRPr="001A7F9A" w:rsidRDefault="001A7F9A" w:rsidP="001A7F9A">
      <w:pPr>
        <w:jc w:val="center"/>
        <w:rPr>
          <w:rFonts w:ascii="Cambria" w:hAnsi="Cambria"/>
          <w:sz w:val="32"/>
          <w:szCs w:val="32"/>
          <w:lang w:val="es-ES_tradnl"/>
        </w:rPr>
      </w:pPr>
    </w:p>
    <w:p w:rsidR="001A7F9A" w:rsidRPr="001A7F9A" w:rsidRDefault="001A7F9A" w:rsidP="001A7F9A">
      <w:pPr>
        <w:jc w:val="center"/>
        <w:rPr>
          <w:rFonts w:ascii="Cambria" w:hAnsi="Cambria"/>
          <w:sz w:val="32"/>
          <w:szCs w:val="32"/>
          <w:lang w:val="es-ES_tradnl"/>
        </w:rPr>
      </w:pPr>
    </w:p>
    <w:p w:rsidR="001A7F9A" w:rsidRPr="001A7F9A" w:rsidRDefault="001A7F9A" w:rsidP="001A7F9A">
      <w:pPr>
        <w:jc w:val="center"/>
        <w:rPr>
          <w:rFonts w:ascii="Cambria" w:hAnsi="Cambria"/>
          <w:sz w:val="32"/>
          <w:szCs w:val="32"/>
          <w:lang w:val="es-ES_tradnl"/>
        </w:rPr>
      </w:pPr>
    </w:p>
    <w:p w:rsidR="007D512D" w:rsidRDefault="007D512D" w:rsidP="001A7F9A">
      <w:pPr>
        <w:pStyle w:val="Ttulo"/>
        <w:rPr>
          <w:lang w:val="es-ES_tradnl"/>
        </w:rPr>
      </w:pPr>
      <w:bookmarkStart w:id="183" w:name="_Toc317168156"/>
      <w:r w:rsidRPr="001A7F9A">
        <w:rPr>
          <w:lang w:val="es-ES_tradnl"/>
        </w:rPr>
        <w:t>Capítulo</w:t>
      </w:r>
      <w:r>
        <w:rPr>
          <w:lang w:val="es-ES_tradnl"/>
        </w:rPr>
        <w:t xml:space="preserve"> 4</w:t>
      </w:r>
      <w:bookmarkEnd w:id="183"/>
    </w:p>
    <w:p w:rsidR="001A7F9A" w:rsidRDefault="001A7F9A" w:rsidP="001A7F9A">
      <w:pPr>
        <w:rPr>
          <w:lang w:val="es-ES_tradnl"/>
        </w:rPr>
      </w:pPr>
    </w:p>
    <w:p w:rsidR="001A7F9A" w:rsidRDefault="001A7F9A" w:rsidP="001A7F9A">
      <w:pPr>
        <w:rPr>
          <w:lang w:val="es-ES_tradnl"/>
        </w:rPr>
      </w:pPr>
    </w:p>
    <w:p w:rsidR="001A7F9A" w:rsidRDefault="001A7F9A" w:rsidP="001A7F9A">
      <w:pPr>
        <w:rPr>
          <w:lang w:val="es-ES_tradnl"/>
        </w:rPr>
      </w:pPr>
    </w:p>
    <w:p w:rsidR="001A7F9A" w:rsidRDefault="001A7F9A" w:rsidP="001A7F9A">
      <w:pPr>
        <w:rPr>
          <w:lang w:val="es-ES_tradnl"/>
        </w:rPr>
      </w:pPr>
    </w:p>
    <w:p w:rsidR="001A7F9A" w:rsidRPr="001A7F9A" w:rsidRDefault="001A7F9A" w:rsidP="001A7F9A">
      <w:pPr>
        <w:rPr>
          <w:lang w:val="es-ES_tradnl"/>
        </w:rPr>
      </w:pPr>
    </w:p>
    <w:p w:rsidR="007D512D" w:rsidRPr="001A7F9A" w:rsidRDefault="007D512D" w:rsidP="001A7F9A">
      <w:pPr>
        <w:pStyle w:val="Ttulo1"/>
        <w:rPr>
          <w:rFonts w:eastAsia="Calibri"/>
          <w:u w:val="single"/>
        </w:rPr>
      </w:pPr>
      <w:bookmarkStart w:id="184" w:name="_Toc317168157"/>
      <w:r w:rsidRPr="001A7F9A">
        <w:rPr>
          <w:rFonts w:eastAsia="Calibri"/>
          <w:u w:val="single"/>
        </w:rPr>
        <w:t>CONCLUSIONES Y RECOMENDACIONES</w:t>
      </w:r>
      <w:bookmarkEnd w:id="184"/>
    </w:p>
    <w:p w:rsidR="001A7F9A" w:rsidRDefault="001A7F9A" w:rsidP="00870AEC">
      <w:pPr>
        <w:pStyle w:val="Ttulo2"/>
        <w:rPr>
          <w:rFonts w:eastAsia="Calibri"/>
        </w:rPr>
      </w:pPr>
      <w:bookmarkStart w:id="185" w:name="_Toc309263172"/>
    </w:p>
    <w:p w:rsidR="00E53B91" w:rsidRDefault="00E53B91" w:rsidP="00870AEC">
      <w:pPr>
        <w:pStyle w:val="Ttulo2"/>
        <w:rPr>
          <w:rFonts w:eastAsia="Calibri"/>
        </w:rPr>
      </w:pPr>
      <w:bookmarkStart w:id="186" w:name="_Toc317168158"/>
      <w:r>
        <w:rPr>
          <w:rFonts w:eastAsia="Calibri"/>
        </w:rPr>
        <w:t>Conclusiones</w:t>
      </w:r>
      <w:bookmarkEnd w:id="185"/>
      <w:bookmarkEnd w:id="186"/>
    </w:p>
    <w:p w:rsidR="00E53B91" w:rsidRDefault="00E53B91" w:rsidP="00E453D0">
      <w:pPr>
        <w:pStyle w:val="letra"/>
        <w:numPr>
          <w:ilvl w:val="0"/>
          <w:numId w:val="74"/>
        </w:numPr>
        <w:tabs>
          <w:tab w:val="left" w:pos="284"/>
        </w:tabs>
        <w:spacing w:line="480" w:lineRule="auto"/>
        <w:ind w:left="0" w:firstLine="0"/>
        <w:jc w:val="both"/>
      </w:pPr>
      <w:r>
        <w:t>No es política de la compañía elaborar presupuestos anuales y comparar los resultados obtenidos con cifras reales al cierre de un ejercicio económico. De igual forma no se planifica la adquisición de materiales ni mantienen un stock mínimo en bodega; los efectos son incurrir en gastos indebidos por causa de incremento en los precios de insumos, demora en la fabricación o estragos en las actividades normales, por el desabastecimiento de materiales.</w:t>
      </w:r>
    </w:p>
    <w:p w:rsidR="00E53B91" w:rsidRDefault="00E53B91" w:rsidP="00E53B91">
      <w:pPr>
        <w:pStyle w:val="letra"/>
        <w:tabs>
          <w:tab w:val="left" w:pos="284"/>
        </w:tabs>
        <w:spacing w:line="480" w:lineRule="auto"/>
        <w:jc w:val="both"/>
      </w:pPr>
    </w:p>
    <w:p w:rsidR="00E53B91" w:rsidRPr="009A115B" w:rsidRDefault="009A115B" w:rsidP="00E453D0">
      <w:pPr>
        <w:numPr>
          <w:ilvl w:val="0"/>
          <w:numId w:val="74"/>
        </w:numPr>
        <w:tabs>
          <w:tab w:val="left" w:pos="284"/>
        </w:tabs>
        <w:autoSpaceDE w:val="0"/>
        <w:autoSpaceDN w:val="0"/>
        <w:adjustRightInd w:val="0"/>
        <w:spacing w:before="100" w:after="100" w:line="480" w:lineRule="auto"/>
        <w:ind w:left="0" w:firstLine="0"/>
        <w:jc w:val="both"/>
        <w:rPr>
          <w:rFonts w:eastAsia="Calibri"/>
          <w:color w:val="000000"/>
          <w:szCs w:val="22"/>
          <w:lang w:val="es-EC" w:eastAsia="en-US"/>
        </w:rPr>
      </w:pPr>
      <w:r w:rsidRPr="009A115B">
        <w:rPr>
          <w:rFonts w:eastAsia="Calibri"/>
          <w:color w:val="000000"/>
          <w:szCs w:val="22"/>
          <w:lang w:val="es-EC" w:eastAsia="en-US"/>
        </w:rPr>
        <w:t>Só</w:t>
      </w:r>
      <w:r w:rsidR="00E53B91" w:rsidRPr="009A115B">
        <w:rPr>
          <w:rFonts w:eastAsia="Calibri"/>
          <w:color w:val="000000"/>
          <w:szCs w:val="22"/>
          <w:lang w:val="es-EC" w:eastAsia="en-US"/>
        </w:rPr>
        <w:t xml:space="preserve">lo el 50.65% de los recursos se están utilizando en actividades relacionadas con el servicio que el usuario requiere por parte de la Compañía; el resto es consumido por las demoras, verificaciones y traslados del proceso. </w:t>
      </w:r>
    </w:p>
    <w:p w:rsidR="00E53B91" w:rsidRDefault="00E53B91" w:rsidP="00E53B91">
      <w:pPr>
        <w:pStyle w:val="Prrafodelista"/>
        <w:rPr>
          <w:rFonts w:eastAsia="Calibri"/>
          <w:color w:val="000000"/>
          <w:sz w:val="22"/>
          <w:szCs w:val="22"/>
          <w:lang w:val="es-EC" w:eastAsia="en-US"/>
        </w:rPr>
      </w:pPr>
    </w:p>
    <w:p w:rsidR="00E53B91" w:rsidRPr="005526E1" w:rsidRDefault="00E53B91" w:rsidP="005526E1">
      <w:pPr>
        <w:numPr>
          <w:ilvl w:val="0"/>
          <w:numId w:val="74"/>
        </w:numPr>
        <w:tabs>
          <w:tab w:val="left" w:pos="284"/>
        </w:tabs>
        <w:autoSpaceDE w:val="0"/>
        <w:autoSpaceDN w:val="0"/>
        <w:adjustRightInd w:val="0"/>
        <w:spacing w:before="100" w:after="100" w:line="480" w:lineRule="auto"/>
        <w:ind w:left="0" w:firstLine="0"/>
        <w:jc w:val="both"/>
        <w:rPr>
          <w:rFonts w:eastAsia="Calibri"/>
          <w:color w:val="000000"/>
          <w:szCs w:val="22"/>
          <w:lang w:val="es-EC" w:eastAsia="en-US"/>
        </w:rPr>
      </w:pPr>
      <w:r>
        <w:rPr>
          <w:rFonts w:eastAsia="Calibri"/>
          <w:bCs/>
          <w:lang w:val="es-EC" w:eastAsia="es-EC"/>
        </w:rPr>
        <w:t>Lo expuesto se debe a que los conos de envasado no están calibrados es decir un operador manualmente se encarga de llenar los frascos con una cantidad aproximada del producto, para luego otro operador se encargue de taparlos. Esto provoca demora en el proceso productivo e ineficiencia del proceso de envasado.</w:t>
      </w:r>
    </w:p>
    <w:p w:rsidR="00E53B91" w:rsidRPr="005526E1" w:rsidRDefault="00E53B91" w:rsidP="005526E1">
      <w:pPr>
        <w:tabs>
          <w:tab w:val="left" w:pos="284"/>
        </w:tabs>
        <w:autoSpaceDE w:val="0"/>
        <w:autoSpaceDN w:val="0"/>
        <w:adjustRightInd w:val="0"/>
        <w:spacing w:before="100" w:after="100" w:line="480" w:lineRule="auto"/>
        <w:jc w:val="both"/>
        <w:rPr>
          <w:rFonts w:eastAsia="Calibri"/>
          <w:color w:val="000000"/>
          <w:szCs w:val="22"/>
          <w:lang w:val="es-EC" w:eastAsia="en-US"/>
        </w:rPr>
      </w:pPr>
    </w:p>
    <w:p w:rsidR="00E53B91" w:rsidRPr="005526E1" w:rsidRDefault="00E53B91" w:rsidP="005526E1">
      <w:pPr>
        <w:numPr>
          <w:ilvl w:val="0"/>
          <w:numId w:val="74"/>
        </w:numPr>
        <w:tabs>
          <w:tab w:val="left" w:pos="284"/>
        </w:tabs>
        <w:autoSpaceDE w:val="0"/>
        <w:autoSpaceDN w:val="0"/>
        <w:adjustRightInd w:val="0"/>
        <w:spacing w:before="100" w:after="100" w:line="480" w:lineRule="auto"/>
        <w:ind w:left="0" w:firstLine="0"/>
        <w:jc w:val="both"/>
        <w:rPr>
          <w:rFonts w:eastAsia="Calibri"/>
          <w:color w:val="000000"/>
          <w:szCs w:val="22"/>
          <w:lang w:val="es-EC" w:eastAsia="en-US"/>
        </w:rPr>
      </w:pPr>
      <w:r w:rsidRPr="005526E1">
        <w:rPr>
          <w:rFonts w:eastAsia="Calibri"/>
          <w:color w:val="000000"/>
          <w:szCs w:val="22"/>
          <w:lang w:val="es-EC" w:eastAsia="en-US"/>
        </w:rPr>
        <w:t>No se reduce al mínimo el trabajo real invertido en el producto o el proceso además no se logra obtener el máximo de productividad de los recursos existentes de mano de obra e instalaciones.</w:t>
      </w:r>
    </w:p>
    <w:p w:rsidR="00E53B91" w:rsidRPr="005526E1" w:rsidRDefault="00E53B91" w:rsidP="005526E1">
      <w:pPr>
        <w:tabs>
          <w:tab w:val="left" w:pos="284"/>
        </w:tabs>
        <w:autoSpaceDE w:val="0"/>
        <w:autoSpaceDN w:val="0"/>
        <w:adjustRightInd w:val="0"/>
        <w:spacing w:before="100" w:after="100" w:line="480" w:lineRule="auto"/>
        <w:jc w:val="both"/>
        <w:rPr>
          <w:rFonts w:eastAsia="Calibri"/>
          <w:color w:val="000000"/>
          <w:szCs w:val="22"/>
          <w:lang w:val="es-EC" w:eastAsia="en-US"/>
        </w:rPr>
      </w:pPr>
    </w:p>
    <w:p w:rsidR="00E53B91" w:rsidRPr="005526E1" w:rsidRDefault="00E53B91" w:rsidP="005526E1">
      <w:pPr>
        <w:numPr>
          <w:ilvl w:val="0"/>
          <w:numId w:val="74"/>
        </w:numPr>
        <w:tabs>
          <w:tab w:val="left" w:pos="284"/>
        </w:tabs>
        <w:autoSpaceDE w:val="0"/>
        <w:autoSpaceDN w:val="0"/>
        <w:adjustRightInd w:val="0"/>
        <w:spacing w:before="100" w:after="100" w:line="480" w:lineRule="auto"/>
        <w:ind w:left="0" w:firstLine="0"/>
        <w:jc w:val="both"/>
        <w:rPr>
          <w:rFonts w:eastAsia="Calibri"/>
          <w:color w:val="000000"/>
          <w:szCs w:val="22"/>
          <w:lang w:val="es-EC" w:eastAsia="en-US"/>
        </w:rPr>
      </w:pPr>
      <w:r w:rsidRPr="005526E1">
        <w:rPr>
          <w:rFonts w:eastAsia="Calibri"/>
          <w:color w:val="000000"/>
          <w:szCs w:val="22"/>
          <w:lang w:val="es-EC" w:eastAsia="en-US"/>
        </w:rPr>
        <w:t>Existencia de errores en el producto final. Además estas falencias afectan el cumplimiento efectivo del trabajo porque genera desorganización, desconocimientos de los procedimientos y acumulación de tareas, lo cual se atribuye a la falta de planificación del trabajo y recurso humano necesarios.</w:t>
      </w:r>
    </w:p>
    <w:p w:rsidR="00741490" w:rsidRPr="005526E1" w:rsidRDefault="00741490" w:rsidP="005526E1">
      <w:pPr>
        <w:tabs>
          <w:tab w:val="left" w:pos="284"/>
        </w:tabs>
        <w:autoSpaceDE w:val="0"/>
        <w:autoSpaceDN w:val="0"/>
        <w:adjustRightInd w:val="0"/>
        <w:spacing w:before="100" w:after="100" w:line="480" w:lineRule="auto"/>
        <w:jc w:val="both"/>
        <w:rPr>
          <w:rFonts w:eastAsia="Calibri"/>
          <w:color w:val="000000"/>
          <w:szCs w:val="22"/>
          <w:lang w:val="es-EC" w:eastAsia="en-US"/>
        </w:rPr>
      </w:pPr>
    </w:p>
    <w:p w:rsidR="00741490" w:rsidRPr="005526E1" w:rsidRDefault="00741490" w:rsidP="005526E1">
      <w:pPr>
        <w:numPr>
          <w:ilvl w:val="0"/>
          <w:numId w:val="74"/>
        </w:numPr>
        <w:tabs>
          <w:tab w:val="left" w:pos="284"/>
        </w:tabs>
        <w:autoSpaceDE w:val="0"/>
        <w:autoSpaceDN w:val="0"/>
        <w:adjustRightInd w:val="0"/>
        <w:spacing w:before="100" w:after="100" w:line="480" w:lineRule="auto"/>
        <w:ind w:left="0" w:firstLine="0"/>
        <w:jc w:val="both"/>
        <w:rPr>
          <w:rFonts w:eastAsia="Calibri"/>
          <w:color w:val="000000"/>
          <w:szCs w:val="22"/>
          <w:lang w:val="es-EC" w:eastAsia="en-US"/>
        </w:rPr>
      </w:pPr>
      <w:r w:rsidRPr="005526E1">
        <w:rPr>
          <w:rFonts w:eastAsia="Calibri"/>
          <w:color w:val="000000"/>
          <w:szCs w:val="22"/>
          <w:lang w:val="es-EC" w:eastAsia="en-US"/>
        </w:rPr>
        <w:t>Se está incurriendo en costos innecesarios tales como costos por mantenimiento de maquinaria, costos por mano de obra, costos de almacenamiento.</w:t>
      </w:r>
    </w:p>
    <w:p w:rsidR="00741490" w:rsidRPr="005526E1" w:rsidRDefault="00741490" w:rsidP="005526E1">
      <w:pPr>
        <w:numPr>
          <w:ilvl w:val="0"/>
          <w:numId w:val="74"/>
        </w:numPr>
        <w:tabs>
          <w:tab w:val="left" w:pos="284"/>
        </w:tabs>
        <w:autoSpaceDE w:val="0"/>
        <w:autoSpaceDN w:val="0"/>
        <w:adjustRightInd w:val="0"/>
        <w:spacing w:before="100" w:after="100" w:line="480" w:lineRule="auto"/>
        <w:ind w:left="0" w:firstLine="0"/>
        <w:jc w:val="both"/>
        <w:rPr>
          <w:rFonts w:eastAsia="Calibri"/>
          <w:color w:val="000000"/>
          <w:szCs w:val="22"/>
          <w:lang w:val="es-EC" w:eastAsia="en-US"/>
        </w:rPr>
      </w:pPr>
      <w:r w:rsidRPr="005526E1">
        <w:rPr>
          <w:rFonts w:eastAsia="Calibri"/>
          <w:color w:val="000000"/>
          <w:szCs w:val="22"/>
          <w:lang w:val="es-EC" w:eastAsia="en-US"/>
        </w:rPr>
        <w:t xml:space="preserve">En lugar de producir a máxima capacidad todos los meses se debería producir únicamente las unidades que se venden  utilizando datos históricos de ventas mensuales para así poder determinar la cantidad  demandada. </w:t>
      </w:r>
    </w:p>
    <w:p w:rsidR="00741490" w:rsidRPr="005526E1" w:rsidRDefault="00741490" w:rsidP="005526E1">
      <w:pPr>
        <w:tabs>
          <w:tab w:val="left" w:pos="284"/>
        </w:tabs>
        <w:autoSpaceDE w:val="0"/>
        <w:autoSpaceDN w:val="0"/>
        <w:adjustRightInd w:val="0"/>
        <w:spacing w:before="100" w:after="100" w:line="480" w:lineRule="auto"/>
        <w:jc w:val="both"/>
        <w:rPr>
          <w:rFonts w:eastAsia="Calibri"/>
          <w:color w:val="000000"/>
          <w:szCs w:val="22"/>
          <w:lang w:val="es-EC" w:eastAsia="en-US"/>
        </w:rPr>
      </w:pPr>
    </w:p>
    <w:p w:rsidR="00741490" w:rsidRPr="005526E1" w:rsidRDefault="00741490" w:rsidP="005526E1">
      <w:pPr>
        <w:numPr>
          <w:ilvl w:val="0"/>
          <w:numId w:val="74"/>
        </w:numPr>
        <w:tabs>
          <w:tab w:val="left" w:pos="284"/>
        </w:tabs>
        <w:autoSpaceDE w:val="0"/>
        <w:autoSpaceDN w:val="0"/>
        <w:adjustRightInd w:val="0"/>
        <w:spacing w:before="100" w:after="100" w:line="480" w:lineRule="auto"/>
        <w:ind w:left="0" w:firstLine="0"/>
        <w:jc w:val="both"/>
        <w:rPr>
          <w:rFonts w:eastAsia="Calibri"/>
          <w:color w:val="000000"/>
          <w:szCs w:val="22"/>
          <w:lang w:val="es-EC" w:eastAsia="en-US"/>
        </w:rPr>
      </w:pPr>
      <w:r w:rsidRPr="005526E1">
        <w:rPr>
          <w:rFonts w:eastAsia="Calibri"/>
          <w:color w:val="000000"/>
          <w:szCs w:val="22"/>
          <w:lang w:val="es-EC" w:eastAsia="en-US"/>
        </w:rPr>
        <w:t>Realizado el respectivo análisis Laboratorios H.G., C. A., aplicando la metodología propuesta obtendría un ahorro  de $682,867.08 anual, representando el 45.52% del total de ingresos.</w:t>
      </w:r>
    </w:p>
    <w:p w:rsidR="00E53B91" w:rsidRPr="005526E1" w:rsidRDefault="00E53B91" w:rsidP="005526E1">
      <w:pPr>
        <w:tabs>
          <w:tab w:val="left" w:pos="284"/>
        </w:tabs>
        <w:autoSpaceDE w:val="0"/>
        <w:autoSpaceDN w:val="0"/>
        <w:adjustRightInd w:val="0"/>
        <w:spacing w:before="100" w:after="100" w:line="480" w:lineRule="auto"/>
        <w:jc w:val="both"/>
        <w:rPr>
          <w:rFonts w:eastAsia="Calibri"/>
          <w:color w:val="000000"/>
          <w:szCs w:val="22"/>
          <w:lang w:val="es-EC" w:eastAsia="en-US"/>
        </w:rPr>
      </w:pPr>
    </w:p>
    <w:p w:rsidR="001A7F9A" w:rsidRPr="005526E1" w:rsidRDefault="00E53B91" w:rsidP="005526E1">
      <w:pPr>
        <w:tabs>
          <w:tab w:val="left" w:pos="284"/>
        </w:tabs>
        <w:autoSpaceDE w:val="0"/>
        <w:autoSpaceDN w:val="0"/>
        <w:adjustRightInd w:val="0"/>
        <w:spacing w:before="100" w:after="100" w:line="480" w:lineRule="auto"/>
        <w:jc w:val="both"/>
        <w:rPr>
          <w:rFonts w:eastAsia="Calibri"/>
          <w:color w:val="000000"/>
          <w:szCs w:val="22"/>
          <w:lang w:val="es-EC" w:eastAsia="en-US"/>
        </w:rPr>
      </w:pPr>
      <w:r w:rsidRPr="005526E1">
        <w:rPr>
          <w:rFonts w:eastAsia="Calibri"/>
          <w:color w:val="000000"/>
          <w:szCs w:val="22"/>
          <w:lang w:val="es-EC" w:eastAsia="en-US"/>
        </w:rPr>
        <w:t>Por otra parte también concluimos lo siguiente:</w:t>
      </w:r>
    </w:p>
    <w:p w:rsidR="007D512D" w:rsidRPr="005526E1" w:rsidRDefault="00E53B91" w:rsidP="005526E1">
      <w:pPr>
        <w:numPr>
          <w:ilvl w:val="0"/>
          <w:numId w:val="74"/>
        </w:numPr>
        <w:tabs>
          <w:tab w:val="left" w:pos="284"/>
        </w:tabs>
        <w:autoSpaceDE w:val="0"/>
        <w:autoSpaceDN w:val="0"/>
        <w:adjustRightInd w:val="0"/>
        <w:spacing w:before="100" w:after="100" w:line="480" w:lineRule="auto"/>
        <w:ind w:left="0" w:firstLine="0"/>
        <w:jc w:val="both"/>
        <w:rPr>
          <w:rFonts w:eastAsia="Calibri"/>
          <w:color w:val="000000"/>
          <w:szCs w:val="22"/>
          <w:lang w:val="es-EC" w:eastAsia="en-US"/>
        </w:rPr>
      </w:pPr>
      <w:r w:rsidRPr="005526E1">
        <w:rPr>
          <w:rFonts w:eastAsia="Calibri"/>
          <w:color w:val="000000"/>
          <w:szCs w:val="22"/>
          <w:lang w:val="es-EC" w:eastAsia="en-US"/>
        </w:rPr>
        <w:t xml:space="preserve">El sistema Justo a Tiempo representa una  herramienta para reducir el inventario, mejorar la producción y las operaciones de servicio. La implementación de los principios Just-in-Time  están orientados a la optimización de la de producción; sin embargo, en vista de los requerimientos que exige su aplicación, podemos señalar múltiples factores que restringen dicha implementación, sobre todo en nuestro medio. </w:t>
      </w:r>
    </w:p>
    <w:p w:rsidR="009A115B" w:rsidRPr="005526E1" w:rsidRDefault="009A115B" w:rsidP="005526E1">
      <w:pPr>
        <w:tabs>
          <w:tab w:val="left" w:pos="284"/>
        </w:tabs>
        <w:autoSpaceDE w:val="0"/>
        <w:autoSpaceDN w:val="0"/>
        <w:adjustRightInd w:val="0"/>
        <w:spacing w:before="100" w:after="100" w:line="480" w:lineRule="auto"/>
        <w:jc w:val="both"/>
        <w:rPr>
          <w:rFonts w:eastAsia="Calibri"/>
          <w:color w:val="000000"/>
          <w:szCs w:val="22"/>
          <w:lang w:val="es-EC" w:eastAsia="en-US"/>
        </w:rPr>
      </w:pPr>
    </w:p>
    <w:p w:rsidR="00E53B91" w:rsidRPr="005526E1" w:rsidRDefault="00E53B91" w:rsidP="005526E1">
      <w:pPr>
        <w:numPr>
          <w:ilvl w:val="0"/>
          <w:numId w:val="74"/>
        </w:numPr>
        <w:tabs>
          <w:tab w:val="left" w:pos="284"/>
        </w:tabs>
        <w:autoSpaceDE w:val="0"/>
        <w:autoSpaceDN w:val="0"/>
        <w:adjustRightInd w:val="0"/>
        <w:spacing w:before="100" w:after="100" w:line="480" w:lineRule="auto"/>
        <w:ind w:left="0" w:firstLine="0"/>
        <w:jc w:val="both"/>
        <w:rPr>
          <w:rFonts w:eastAsia="Calibri"/>
          <w:color w:val="000000"/>
          <w:szCs w:val="22"/>
          <w:lang w:val="es-EC" w:eastAsia="en-US"/>
        </w:rPr>
      </w:pPr>
      <w:r w:rsidRPr="005526E1">
        <w:rPr>
          <w:rFonts w:eastAsia="Calibri"/>
          <w:color w:val="000000"/>
          <w:szCs w:val="22"/>
          <w:lang w:val="es-EC" w:eastAsia="en-US"/>
        </w:rPr>
        <w:t xml:space="preserve">El MRP constituye un sistema casi completo de gestión de la producción cuyos puntos fuertes se encuentran principalmente en la planificación. </w:t>
      </w:r>
    </w:p>
    <w:p w:rsidR="00406FBC" w:rsidRDefault="00406FBC" w:rsidP="00406FBC">
      <w:pPr>
        <w:pStyle w:val="Prrafodelista"/>
        <w:rPr>
          <w:rFonts w:eastAsia="Calibri"/>
          <w:bCs/>
          <w:lang w:val="es-EC" w:eastAsia="es-EC"/>
        </w:rPr>
      </w:pPr>
    </w:p>
    <w:p w:rsidR="00E53B91" w:rsidRPr="005526E1" w:rsidRDefault="00E53B91" w:rsidP="005526E1">
      <w:pPr>
        <w:numPr>
          <w:ilvl w:val="0"/>
          <w:numId w:val="74"/>
        </w:numPr>
        <w:tabs>
          <w:tab w:val="left" w:pos="284"/>
        </w:tabs>
        <w:autoSpaceDE w:val="0"/>
        <w:autoSpaceDN w:val="0"/>
        <w:adjustRightInd w:val="0"/>
        <w:spacing w:before="100" w:after="100" w:line="480" w:lineRule="auto"/>
        <w:ind w:left="0" w:firstLine="0"/>
        <w:jc w:val="both"/>
        <w:rPr>
          <w:rFonts w:eastAsia="Calibri"/>
          <w:color w:val="000000"/>
          <w:szCs w:val="22"/>
          <w:lang w:val="es-EC" w:eastAsia="en-US"/>
        </w:rPr>
      </w:pPr>
      <w:r w:rsidRPr="005526E1">
        <w:rPr>
          <w:rFonts w:eastAsia="Calibri"/>
          <w:color w:val="000000"/>
          <w:szCs w:val="22"/>
          <w:lang w:val="es-EC" w:eastAsia="en-US"/>
        </w:rPr>
        <w:t xml:space="preserve">El MRP al igual que JIT, se basan en ideas sencillas y aplicadas en el entorno adecuado dan buenos resultados. </w:t>
      </w:r>
    </w:p>
    <w:p w:rsidR="00406FBC" w:rsidRPr="005526E1" w:rsidRDefault="00406FBC" w:rsidP="005526E1">
      <w:pPr>
        <w:tabs>
          <w:tab w:val="left" w:pos="284"/>
        </w:tabs>
        <w:autoSpaceDE w:val="0"/>
        <w:autoSpaceDN w:val="0"/>
        <w:adjustRightInd w:val="0"/>
        <w:spacing w:before="100" w:after="100" w:line="480" w:lineRule="auto"/>
        <w:jc w:val="both"/>
        <w:rPr>
          <w:rFonts w:eastAsia="Calibri"/>
          <w:color w:val="000000"/>
          <w:szCs w:val="22"/>
          <w:lang w:val="es-EC" w:eastAsia="en-US"/>
        </w:rPr>
      </w:pPr>
    </w:p>
    <w:p w:rsidR="00E53B91" w:rsidRPr="005526E1" w:rsidRDefault="00E53B91" w:rsidP="005526E1">
      <w:pPr>
        <w:numPr>
          <w:ilvl w:val="0"/>
          <w:numId w:val="74"/>
        </w:numPr>
        <w:tabs>
          <w:tab w:val="left" w:pos="284"/>
        </w:tabs>
        <w:autoSpaceDE w:val="0"/>
        <w:autoSpaceDN w:val="0"/>
        <w:adjustRightInd w:val="0"/>
        <w:spacing w:before="100" w:after="100" w:line="480" w:lineRule="auto"/>
        <w:ind w:left="0" w:firstLine="0"/>
        <w:jc w:val="both"/>
        <w:rPr>
          <w:rFonts w:eastAsia="Calibri"/>
          <w:color w:val="000000"/>
          <w:szCs w:val="22"/>
          <w:lang w:val="es-EC" w:eastAsia="en-US"/>
        </w:rPr>
      </w:pPr>
      <w:r w:rsidRPr="005526E1">
        <w:rPr>
          <w:rFonts w:eastAsia="Calibri"/>
          <w:color w:val="000000"/>
          <w:szCs w:val="22"/>
          <w:lang w:val="es-EC" w:eastAsia="en-US"/>
        </w:rPr>
        <w:t xml:space="preserve">Tanto el MRP  como el JIT no son antagónicos ni tampoco son la panacea aplicable a todos los casos, necesitan de ciertas condiciones para su aplicación, y en muchos casos producen mejores beneficios juntos que de forma aislada. </w:t>
      </w:r>
    </w:p>
    <w:p w:rsidR="00406FBC" w:rsidRPr="005526E1" w:rsidRDefault="00406FBC" w:rsidP="005526E1">
      <w:pPr>
        <w:tabs>
          <w:tab w:val="left" w:pos="284"/>
        </w:tabs>
        <w:autoSpaceDE w:val="0"/>
        <w:autoSpaceDN w:val="0"/>
        <w:adjustRightInd w:val="0"/>
        <w:spacing w:before="100" w:after="100" w:line="480" w:lineRule="auto"/>
        <w:jc w:val="both"/>
        <w:rPr>
          <w:rFonts w:eastAsia="Calibri"/>
          <w:color w:val="000000"/>
          <w:szCs w:val="22"/>
          <w:lang w:val="es-EC" w:eastAsia="en-US"/>
        </w:rPr>
      </w:pPr>
    </w:p>
    <w:p w:rsidR="00E53B91" w:rsidRPr="005526E1" w:rsidRDefault="00E53B91" w:rsidP="005526E1">
      <w:pPr>
        <w:numPr>
          <w:ilvl w:val="0"/>
          <w:numId w:val="74"/>
        </w:numPr>
        <w:tabs>
          <w:tab w:val="left" w:pos="284"/>
        </w:tabs>
        <w:autoSpaceDE w:val="0"/>
        <w:autoSpaceDN w:val="0"/>
        <w:adjustRightInd w:val="0"/>
        <w:spacing w:before="100" w:after="100" w:line="480" w:lineRule="auto"/>
        <w:ind w:left="0" w:firstLine="0"/>
        <w:jc w:val="both"/>
        <w:rPr>
          <w:rFonts w:eastAsia="Calibri"/>
          <w:color w:val="000000"/>
          <w:szCs w:val="22"/>
          <w:lang w:val="es-EC" w:eastAsia="en-US"/>
        </w:rPr>
      </w:pPr>
      <w:r w:rsidRPr="005526E1">
        <w:rPr>
          <w:rFonts w:eastAsia="Calibri"/>
          <w:color w:val="000000"/>
          <w:szCs w:val="22"/>
          <w:lang w:val="es-EC" w:eastAsia="en-US"/>
        </w:rPr>
        <w:t xml:space="preserve">La utilización de los sistemas MRP en Ecuador, si bien es cierto que no muchas empresas lo manejan, ya se está dando en mayor medida y en muchos casos con buenos resultados. </w:t>
      </w:r>
    </w:p>
    <w:p w:rsidR="00406FBC" w:rsidRPr="005526E1" w:rsidRDefault="00406FBC" w:rsidP="005526E1">
      <w:pPr>
        <w:tabs>
          <w:tab w:val="left" w:pos="284"/>
        </w:tabs>
        <w:autoSpaceDE w:val="0"/>
        <w:autoSpaceDN w:val="0"/>
        <w:adjustRightInd w:val="0"/>
        <w:spacing w:before="100" w:after="100" w:line="480" w:lineRule="auto"/>
        <w:jc w:val="both"/>
        <w:rPr>
          <w:rFonts w:eastAsia="Calibri"/>
          <w:color w:val="000000"/>
          <w:szCs w:val="22"/>
          <w:lang w:val="es-EC" w:eastAsia="en-US"/>
        </w:rPr>
      </w:pPr>
    </w:p>
    <w:p w:rsidR="00E53B91" w:rsidRDefault="00E53B91" w:rsidP="005526E1">
      <w:pPr>
        <w:numPr>
          <w:ilvl w:val="0"/>
          <w:numId w:val="74"/>
        </w:numPr>
        <w:tabs>
          <w:tab w:val="left" w:pos="284"/>
        </w:tabs>
        <w:autoSpaceDE w:val="0"/>
        <w:autoSpaceDN w:val="0"/>
        <w:adjustRightInd w:val="0"/>
        <w:spacing w:before="100" w:after="100" w:line="480" w:lineRule="auto"/>
        <w:ind w:left="0" w:firstLine="0"/>
        <w:jc w:val="both"/>
        <w:rPr>
          <w:rFonts w:eastAsia="Calibri"/>
          <w:color w:val="000000"/>
          <w:szCs w:val="22"/>
          <w:lang w:val="es-EC" w:eastAsia="en-US"/>
        </w:rPr>
      </w:pPr>
      <w:r w:rsidRPr="005526E1">
        <w:rPr>
          <w:rFonts w:eastAsia="Calibri"/>
          <w:color w:val="000000"/>
          <w:szCs w:val="22"/>
          <w:lang w:val="es-EC" w:eastAsia="en-US"/>
        </w:rPr>
        <w:t xml:space="preserve">Los sistemas MRP es aplicable a empresas, en donde los artículos terminados son producidos a partir de muchos subcomponentes que dependen de la demanda de ensambles y materiales, dentro de una secuencia estable y conocida de integración del producto. </w:t>
      </w:r>
    </w:p>
    <w:p w:rsidR="005526E1" w:rsidRDefault="005526E1" w:rsidP="005526E1">
      <w:pPr>
        <w:tabs>
          <w:tab w:val="left" w:pos="284"/>
        </w:tabs>
        <w:autoSpaceDE w:val="0"/>
        <w:autoSpaceDN w:val="0"/>
        <w:adjustRightInd w:val="0"/>
        <w:spacing w:before="100" w:after="100" w:line="480" w:lineRule="auto"/>
        <w:jc w:val="both"/>
        <w:rPr>
          <w:rFonts w:eastAsia="Calibri"/>
          <w:color w:val="000000"/>
          <w:szCs w:val="22"/>
          <w:lang w:val="es-EC" w:eastAsia="en-US"/>
        </w:rPr>
      </w:pPr>
    </w:p>
    <w:p w:rsidR="00E53B91" w:rsidRPr="005526E1" w:rsidRDefault="00E53B91" w:rsidP="005526E1">
      <w:pPr>
        <w:numPr>
          <w:ilvl w:val="0"/>
          <w:numId w:val="74"/>
        </w:numPr>
        <w:tabs>
          <w:tab w:val="left" w:pos="284"/>
        </w:tabs>
        <w:autoSpaceDE w:val="0"/>
        <w:autoSpaceDN w:val="0"/>
        <w:adjustRightInd w:val="0"/>
        <w:spacing w:before="100" w:after="100" w:line="480" w:lineRule="auto"/>
        <w:ind w:left="0" w:firstLine="0"/>
        <w:jc w:val="both"/>
        <w:rPr>
          <w:rFonts w:eastAsia="Calibri"/>
          <w:color w:val="000000"/>
          <w:szCs w:val="22"/>
          <w:lang w:val="es-EC" w:eastAsia="en-US"/>
        </w:rPr>
      </w:pPr>
      <w:r w:rsidRPr="005526E1">
        <w:rPr>
          <w:rFonts w:eastAsia="Calibri"/>
          <w:color w:val="000000"/>
          <w:szCs w:val="22"/>
          <w:lang w:val="es-EC" w:eastAsia="en-US"/>
        </w:rPr>
        <w:t xml:space="preserve">Los cálculos que desarrolla el sistema no son excesivamente complejos, pero lo que sí lo hace complicado es la gran cantidad de datos a manejar, en necesario contar con un ordenador y software adecuado. </w:t>
      </w:r>
    </w:p>
    <w:p w:rsidR="00E53B91" w:rsidRPr="005526E1" w:rsidRDefault="00E53B91" w:rsidP="005526E1">
      <w:pPr>
        <w:numPr>
          <w:ilvl w:val="0"/>
          <w:numId w:val="74"/>
        </w:numPr>
        <w:tabs>
          <w:tab w:val="left" w:pos="284"/>
        </w:tabs>
        <w:autoSpaceDE w:val="0"/>
        <w:autoSpaceDN w:val="0"/>
        <w:adjustRightInd w:val="0"/>
        <w:spacing w:before="100" w:after="100" w:line="480" w:lineRule="auto"/>
        <w:ind w:left="0" w:firstLine="0"/>
        <w:jc w:val="both"/>
        <w:rPr>
          <w:rFonts w:eastAsia="Calibri"/>
          <w:color w:val="000000"/>
          <w:szCs w:val="22"/>
          <w:lang w:val="es-EC" w:eastAsia="en-US"/>
        </w:rPr>
      </w:pPr>
      <w:r w:rsidRPr="005526E1">
        <w:rPr>
          <w:rFonts w:eastAsia="Calibri"/>
          <w:color w:val="000000"/>
          <w:szCs w:val="22"/>
          <w:lang w:val="es-EC" w:eastAsia="en-US"/>
        </w:rPr>
        <w:t>La información de entrada (INPUTS) al sistema debe ser lo más precisa y confiable posible.</w:t>
      </w:r>
    </w:p>
    <w:p w:rsidR="00406FBC" w:rsidRPr="005526E1" w:rsidRDefault="00406FBC" w:rsidP="005526E1">
      <w:pPr>
        <w:tabs>
          <w:tab w:val="left" w:pos="284"/>
        </w:tabs>
        <w:autoSpaceDE w:val="0"/>
        <w:autoSpaceDN w:val="0"/>
        <w:adjustRightInd w:val="0"/>
        <w:spacing w:before="100" w:after="100" w:line="480" w:lineRule="auto"/>
        <w:jc w:val="both"/>
        <w:rPr>
          <w:rFonts w:eastAsia="Calibri"/>
          <w:color w:val="000000"/>
          <w:szCs w:val="22"/>
          <w:lang w:val="es-EC" w:eastAsia="en-US"/>
        </w:rPr>
      </w:pPr>
    </w:p>
    <w:p w:rsidR="00E53B91" w:rsidRPr="005526E1" w:rsidRDefault="00E53B91" w:rsidP="005526E1">
      <w:pPr>
        <w:numPr>
          <w:ilvl w:val="0"/>
          <w:numId w:val="74"/>
        </w:numPr>
        <w:tabs>
          <w:tab w:val="left" w:pos="284"/>
        </w:tabs>
        <w:autoSpaceDE w:val="0"/>
        <w:autoSpaceDN w:val="0"/>
        <w:adjustRightInd w:val="0"/>
        <w:spacing w:before="100" w:after="100" w:line="480" w:lineRule="auto"/>
        <w:ind w:left="0" w:firstLine="0"/>
        <w:jc w:val="both"/>
        <w:rPr>
          <w:rFonts w:eastAsia="Calibri"/>
          <w:color w:val="000000"/>
          <w:szCs w:val="22"/>
          <w:lang w:val="es-EC" w:eastAsia="en-US"/>
        </w:rPr>
      </w:pPr>
      <w:r w:rsidRPr="005526E1">
        <w:rPr>
          <w:rFonts w:eastAsia="Calibri"/>
          <w:color w:val="000000"/>
          <w:szCs w:val="22"/>
          <w:lang w:val="es-EC" w:eastAsia="en-US"/>
        </w:rPr>
        <w:t xml:space="preserve">Uno de los puntos débiles de los sistemas MRP es la calidad, este no contempla un módulo específico para ello, las empresas en su mayoría lo complementan con algún otro Software que les permita medir este parámetro aplicando una política de calidad total, que complementa esta debilidad natural del MRP, es recomendable tener en cuenta esta consideración para toda aquella empresa que pretenda utilizar los sistemas MRP. </w:t>
      </w:r>
    </w:p>
    <w:p w:rsidR="00406FBC" w:rsidRPr="005526E1" w:rsidRDefault="00406FBC" w:rsidP="005526E1">
      <w:pPr>
        <w:tabs>
          <w:tab w:val="left" w:pos="284"/>
        </w:tabs>
        <w:autoSpaceDE w:val="0"/>
        <w:autoSpaceDN w:val="0"/>
        <w:adjustRightInd w:val="0"/>
        <w:spacing w:before="100" w:after="100" w:line="480" w:lineRule="auto"/>
        <w:jc w:val="both"/>
        <w:rPr>
          <w:rFonts w:eastAsia="Calibri"/>
          <w:color w:val="000000"/>
          <w:szCs w:val="22"/>
          <w:lang w:val="es-EC" w:eastAsia="en-US"/>
        </w:rPr>
      </w:pPr>
    </w:p>
    <w:p w:rsidR="00E53B91" w:rsidRPr="005526E1" w:rsidRDefault="00E53B91" w:rsidP="005526E1">
      <w:pPr>
        <w:numPr>
          <w:ilvl w:val="0"/>
          <w:numId w:val="74"/>
        </w:numPr>
        <w:tabs>
          <w:tab w:val="left" w:pos="284"/>
        </w:tabs>
        <w:autoSpaceDE w:val="0"/>
        <w:autoSpaceDN w:val="0"/>
        <w:adjustRightInd w:val="0"/>
        <w:spacing w:before="100" w:after="100" w:line="480" w:lineRule="auto"/>
        <w:ind w:left="0" w:firstLine="0"/>
        <w:jc w:val="both"/>
        <w:rPr>
          <w:rFonts w:eastAsia="Calibri"/>
          <w:color w:val="000000"/>
          <w:szCs w:val="22"/>
          <w:lang w:val="es-EC" w:eastAsia="en-US"/>
        </w:rPr>
      </w:pPr>
      <w:r w:rsidRPr="005526E1">
        <w:rPr>
          <w:rFonts w:eastAsia="Calibri"/>
          <w:color w:val="000000"/>
          <w:szCs w:val="22"/>
          <w:lang w:val="es-EC" w:eastAsia="en-US"/>
        </w:rPr>
        <w:t>Debe quedar en claro que el MRP  no es un sistema Informático más, que facilita la gestión de producción, sino, que es toda una disciplina de procedimientos de planeación de la manufactura, con un soporte informático (la computadora es solo una herramienta que lleva a la práctica esta teoría que se concibió mucho antes de la aparición del ordenador, pero que sin su ayuda no hubiese sido posible tenerlo trabajando en las empresas).</w:t>
      </w:r>
    </w:p>
    <w:p w:rsidR="00406FBC" w:rsidRDefault="00406FBC" w:rsidP="00406FBC">
      <w:pPr>
        <w:pStyle w:val="Prrafodelista"/>
        <w:rPr>
          <w:rFonts w:eastAsia="Calibri"/>
          <w:bCs/>
          <w:lang w:val="es-EC" w:eastAsia="es-EC"/>
        </w:rPr>
      </w:pPr>
    </w:p>
    <w:p w:rsidR="00E53B91" w:rsidRPr="005526E1" w:rsidRDefault="00E53B91" w:rsidP="005526E1">
      <w:pPr>
        <w:numPr>
          <w:ilvl w:val="0"/>
          <w:numId w:val="74"/>
        </w:numPr>
        <w:tabs>
          <w:tab w:val="left" w:pos="284"/>
        </w:tabs>
        <w:autoSpaceDE w:val="0"/>
        <w:autoSpaceDN w:val="0"/>
        <w:adjustRightInd w:val="0"/>
        <w:spacing w:before="100" w:after="100" w:line="480" w:lineRule="auto"/>
        <w:ind w:left="0" w:firstLine="0"/>
        <w:jc w:val="both"/>
        <w:rPr>
          <w:rFonts w:eastAsia="Calibri"/>
          <w:color w:val="000000"/>
          <w:szCs w:val="22"/>
          <w:lang w:val="es-EC" w:eastAsia="en-US"/>
        </w:rPr>
      </w:pPr>
      <w:r w:rsidRPr="005526E1">
        <w:rPr>
          <w:rFonts w:eastAsia="Calibri"/>
          <w:color w:val="000000"/>
          <w:szCs w:val="22"/>
          <w:lang w:val="es-EC" w:eastAsia="en-US"/>
        </w:rPr>
        <w:t xml:space="preserve">A fin de integrar la producción JIT con el MRP, los fabricantes tendrán que continuar las actividades de planeación que son parte del MRP. </w:t>
      </w:r>
    </w:p>
    <w:p w:rsidR="00406FBC" w:rsidRPr="005526E1" w:rsidRDefault="00406FBC" w:rsidP="005526E1">
      <w:pPr>
        <w:tabs>
          <w:tab w:val="left" w:pos="284"/>
        </w:tabs>
        <w:autoSpaceDE w:val="0"/>
        <w:autoSpaceDN w:val="0"/>
        <w:adjustRightInd w:val="0"/>
        <w:spacing w:before="100" w:after="100" w:line="480" w:lineRule="auto"/>
        <w:jc w:val="both"/>
        <w:rPr>
          <w:rFonts w:eastAsia="Calibri"/>
          <w:color w:val="000000"/>
          <w:szCs w:val="22"/>
          <w:lang w:val="es-EC" w:eastAsia="en-US"/>
        </w:rPr>
      </w:pPr>
    </w:p>
    <w:p w:rsidR="00E53B91" w:rsidRDefault="009A115B" w:rsidP="005526E1">
      <w:pPr>
        <w:numPr>
          <w:ilvl w:val="0"/>
          <w:numId w:val="74"/>
        </w:numPr>
        <w:tabs>
          <w:tab w:val="left" w:pos="284"/>
        </w:tabs>
        <w:autoSpaceDE w:val="0"/>
        <w:autoSpaceDN w:val="0"/>
        <w:adjustRightInd w:val="0"/>
        <w:spacing w:before="100" w:after="100" w:line="480" w:lineRule="auto"/>
        <w:ind w:left="0" w:firstLine="0"/>
        <w:jc w:val="both"/>
        <w:rPr>
          <w:rFonts w:eastAsia="Calibri"/>
          <w:color w:val="000000"/>
          <w:szCs w:val="22"/>
          <w:lang w:val="es-EC" w:eastAsia="en-US"/>
        </w:rPr>
      </w:pPr>
      <w:r w:rsidRPr="005526E1">
        <w:rPr>
          <w:rFonts w:eastAsia="Calibri"/>
          <w:color w:val="000000"/>
          <w:szCs w:val="22"/>
          <w:lang w:val="es-EC" w:eastAsia="en-US"/>
        </w:rPr>
        <w:t>Cuando el JIT y el MRP</w:t>
      </w:r>
      <w:r w:rsidR="00E53B91" w:rsidRPr="005526E1">
        <w:rPr>
          <w:rFonts w:eastAsia="Calibri"/>
          <w:color w:val="000000"/>
          <w:szCs w:val="22"/>
          <w:lang w:val="es-EC" w:eastAsia="en-US"/>
        </w:rPr>
        <w:t xml:space="preserve"> se pongan en práctica conjuntamente, la programación maestra será más refinada. La planeación de requerimientos de material se simplificará. Además, el control en la fábrica será innecesario. Recuérdese que ni siquiera un JIT perfecto hará nula la utilidad del MRP. </w:t>
      </w:r>
    </w:p>
    <w:p w:rsidR="005526E1" w:rsidRDefault="005526E1" w:rsidP="005526E1">
      <w:pPr>
        <w:pStyle w:val="Prrafodelista"/>
        <w:rPr>
          <w:rFonts w:eastAsia="Calibri"/>
          <w:color w:val="000000"/>
          <w:szCs w:val="22"/>
          <w:lang w:val="es-EC" w:eastAsia="en-US"/>
        </w:rPr>
      </w:pPr>
    </w:p>
    <w:p w:rsidR="005526E1" w:rsidRPr="005526E1" w:rsidRDefault="005526E1" w:rsidP="005526E1">
      <w:pPr>
        <w:tabs>
          <w:tab w:val="left" w:pos="284"/>
        </w:tabs>
        <w:autoSpaceDE w:val="0"/>
        <w:autoSpaceDN w:val="0"/>
        <w:adjustRightInd w:val="0"/>
        <w:spacing w:before="100" w:after="100" w:line="480" w:lineRule="auto"/>
        <w:jc w:val="both"/>
        <w:rPr>
          <w:rFonts w:eastAsia="Calibri"/>
          <w:color w:val="000000"/>
          <w:szCs w:val="22"/>
          <w:lang w:val="es-EC" w:eastAsia="en-US"/>
        </w:rPr>
      </w:pPr>
    </w:p>
    <w:p w:rsidR="00E53B91" w:rsidRDefault="00E53B91" w:rsidP="005526E1">
      <w:pPr>
        <w:numPr>
          <w:ilvl w:val="0"/>
          <w:numId w:val="74"/>
        </w:numPr>
        <w:tabs>
          <w:tab w:val="left" w:pos="284"/>
        </w:tabs>
        <w:autoSpaceDE w:val="0"/>
        <w:autoSpaceDN w:val="0"/>
        <w:adjustRightInd w:val="0"/>
        <w:spacing w:before="100" w:after="100" w:line="480" w:lineRule="auto"/>
        <w:ind w:left="0" w:firstLine="0"/>
        <w:jc w:val="both"/>
        <w:rPr>
          <w:rFonts w:eastAsia="Calibri"/>
          <w:color w:val="000000"/>
          <w:szCs w:val="22"/>
          <w:lang w:val="es-EC" w:eastAsia="en-US"/>
        </w:rPr>
      </w:pPr>
      <w:r w:rsidRPr="005526E1">
        <w:rPr>
          <w:rFonts w:eastAsia="Calibri"/>
          <w:color w:val="000000"/>
          <w:szCs w:val="22"/>
          <w:lang w:val="es-EC" w:eastAsia="en-US"/>
        </w:rPr>
        <w:t>Podemos resumir las principales características que acompañan a estas dos técnicas de la siguiente manera:</w:t>
      </w:r>
    </w:p>
    <w:p w:rsidR="005526E1" w:rsidRPr="005526E1" w:rsidRDefault="005526E1" w:rsidP="005526E1">
      <w:pPr>
        <w:tabs>
          <w:tab w:val="left" w:pos="284"/>
        </w:tabs>
        <w:autoSpaceDE w:val="0"/>
        <w:autoSpaceDN w:val="0"/>
        <w:adjustRightInd w:val="0"/>
        <w:spacing w:before="100" w:after="100" w:line="480" w:lineRule="auto"/>
        <w:jc w:val="both"/>
        <w:rPr>
          <w:rFonts w:eastAsia="Calibri"/>
          <w:color w:val="000000"/>
          <w:szCs w:val="22"/>
          <w:lang w:val="es-EC" w:eastAsia="en-US"/>
        </w:rPr>
      </w:pPr>
    </w:p>
    <w:p w:rsidR="005526E1" w:rsidRPr="005526E1" w:rsidRDefault="00864CD8" w:rsidP="005526E1">
      <w:pPr>
        <w:tabs>
          <w:tab w:val="left" w:pos="284"/>
        </w:tabs>
        <w:autoSpaceDE w:val="0"/>
        <w:autoSpaceDN w:val="0"/>
        <w:adjustRightInd w:val="0"/>
        <w:spacing w:before="100" w:after="100" w:line="480" w:lineRule="auto"/>
        <w:jc w:val="center"/>
        <w:rPr>
          <w:b/>
          <w:bCs/>
          <w:color w:val="4F81BD"/>
          <w:sz w:val="18"/>
          <w:szCs w:val="18"/>
        </w:rPr>
      </w:pPr>
      <w:bookmarkStart w:id="187" w:name="_Toc282166641"/>
      <w:r w:rsidRPr="00864CD8">
        <w:rPr>
          <w:rFonts w:eastAsia="Calibri"/>
          <w:color w:val="000000"/>
          <w:szCs w:val="22"/>
          <w:lang w:val="es-EC" w:eastAsia="en-US"/>
        </w:rPr>
        <w:pict>
          <v:shape id="Imagen 59" o:spid="_x0000_s2679" type="#_x0000_t75" style="position:absolute;left:0;text-align:left;margin-left:29.1pt;margin-top:23pt;width:386.25pt;height:184.5pt;z-index:-251616768;visibility:visible" wrapcoords="-42 -88 -42 21600 21642 21600 21642 -88 -42 -88" stroked="t">
            <v:imagedata r:id="rId164" o:title=""/>
            <w10:wrap type="tight"/>
          </v:shape>
        </w:pict>
      </w:r>
      <w:r w:rsidR="005526E1">
        <w:rPr>
          <w:b/>
          <w:bCs/>
          <w:color w:val="4F81BD"/>
          <w:sz w:val="18"/>
          <w:szCs w:val="18"/>
        </w:rPr>
        <w:t>Il</w:t>
      </w:r>
      <w:r w:rsidR="00E53B91" w:rsidRPr="005526E1">
        <w:rPr>
          <w:b/>
          <w:bCs/>
          <w:color w:val="4F81BD"/>
          <w:sz w:val="18"/>
          <w:szCs w:val="18"/>
        </w:rPr>
        <w:t xml:space="preserve">ustración </w:t>
      </w:r>
      <w:r w:rsidRPr="005526E1">
        <w:rPr>
          <w:b/>
          <w:bCs/>
          <w:color w:val="4F81BD"/>
          <w:sz w:val="18"/>
          <w:szCs w:val="18"/>
        </w:rPr>
        <w:fldChar w:fldCharType="begin"/>
      </w:r>
      <w:r w:rsidR="00E53B91" w:rsidRPr="005526E1">
        <w:rPr>
          <w:b/>
          <w:bCs/>
          <w:color w:val="4F81BD"/>
          <w:sz w:val="18"/>
          <w:szCs w:val="18"/>
        </w:rPr>
        <w:instrText xml:space="preserve"> SEQ Ilustración \* ARABIC </w:instrText>
      </w:r>
      <w:r w:rsidRPr="005526E1">
        <w:rPr>
          <w:b/>
          <w:bCs/>
          <w:color w:val="4F81BD"/>
          <w:sz w:val="18"/>
          <w:szCs w:val="18"/>
        </w:rPr>
        <w:fldChar w:fldCharType="separate"/>
      </w:r>
      <w:r w:rsidR="00E73DD5">
        <w:rPr>
          <w:b/>
          <w:bCs/>
          <w:noProof/>
          <w:color w:val="4F81BD"/>
          <w:sz w:val="18"/>
          <w:szCs w:val="18"/>
        </w:rPr>
        <w:t>24</w:t>
      </w:r>
      <w:r w:rsidRPr="005526E1">
        <w:rPr>
          <w:b/>
          <w:bCs/>
          <w:color w:val="4F81BD"/>
          <w:sz w:val="18"/>
          <w:szCs w:val="18"/>
        </w:rPr>
        <w:fldChar w:fldCharType="end"/>
      </w:r>
      <w:r w:rsidR="00E53B91" w:rsidRPr="005526E1">
        <w:rPr>
          <w:b/>
          <w:bCs/>
          <w:color w:val="4F81BD"/>
          <w:sz w:val="18"/>
          <w:szCs w:val="18"/>
        </w:rPr>
        <w:t xml:space="preserve"> Características del MRP y el JIT</w:t>
      </w:r>
      <w:bookmarkEnd w:id="187"/>
    </w:p>
    <w:p w:rsidR="00E53B91" w:rsidRPr="005526E1" w:rsidRDefault="00E53B91" w:rsidP="005526E1">
      <w:pPr>
        <w:tabs>
          <w:tab w:val="left" w:pos="284"/>
        </w:tabs>
        <w:autoSpaceDE w:val="0"/>
        <w:autoSpaceDN w:val="0"/>
        <w:adjustRightInd w:val="0"/>
        <w:spacing w:before="100" w:after="100" w:line="480" w:lineRule="auto"/>
        <w:jc w:val="both"/>
        <w:rPr>
          <w:rFonts w:eastAsia="Calibri"/>
          <w:color w:val="000000"/>
          <w:szCs w:val="22"/>
          <w:lang w:val="es-EC" w:eastAsia="en-US"/>
        </w:rPr>
      </w:pPr>
      <w:r w:rsidRPr="005526E1">
        <w:rPr>
          <w:rFonts w:eastAsia="Calibri"/>
          <w:color w:val="000000"/>
          <w:szCs w:val="22"/>
          <w:lang w:val="es-EC" w:eastAsia="en-US"/>
        </w:rPr>
        <w:t>Fuente:  http://perseo.cs.buap.mx/bellatrix/tesis/TES573.pdf</w:t>
      </w:r>
    </w:p>
    <w:p w:rsidR="00987EF9" w:rsidRPr="005526E1" w:rsidRDefault="00987EF9" w:rsidP="005526E1">
      <w:pPr>
        <w:tabs>
          <w:tab w:val="left" w:pos="284"/>
        </w:tabs>
        <w:autoSpaceDE w:val="0"/>
        <w:autoSpaceDN w:val="0"/>
        <w:adjustRightInd w:val="0"/>
        <w:spacing w:before="100" w:after="100" w:line="480" w:lineRule="auto"/>
        <w:jc w:val="both"/>
        <w:rPr>
          <w:rFonts w:eastAsia="Calibri"/>
          <w:color w:val="000000"/>
          <w:szCs w:val="22"/>
          <w:lang w:val="es-EC" w:eastAsia="en-US"/>
        </w:rPr>
      </w:pPr>
    </w:p>
    <w:p w:rsidR="00987EF9" w:rsidRPr="005526E1" w:rsidRDefault="00987EF9" w:rsidP="005526E1">
      <w:pPr>
        <w:tabs>
          <w:tab w:val="left" w:pos="284"/>
        </w:tabs>
        <w:autoSpaceDE w:val="0"/>
        <w:autoSpaceDN w:val="0"/>
        <w:adjustRightInd w:val="0"/>
        <w:spacing w:before="100" w:after="100" w:line="480" w:lineRule="auto"/>
        <w:jc w:val="both"/>
        <w:rPr>
          <w:rFonts w:eastAsia="Calibri"/>
          <w:color w:val="000000"/>
          <w:szCs w:val="22"/>
          <w:lang w:val="es-EC" w:eastAsia="en-US"/>
        </w:rPr>
      </w:pPr>
    </w:p>
    <w:p w:rsidR="00987EF9" w:rsidRDefault="00987EF9" w:rsidP="00E41EDA">
      <w:pPr>
        <w:numPr>
          <w:ilvl w:val="0"/>
          <w:numId w:val="74"/>
        </w:numPr>
        <w:tabs>
          <w:tab w:val="left" w:pos="284"/>
        </w:tabs>
        <w:autoSpaceDE w:val="0"/>
        <w:autoSpaceDN w:val="0"/>
        <w:adjustRightInd w:val="0"/>
        <w:spacing w:before="100" w:after="100" w:line="480" w:lineRule="auto"/>
        <w:ind w:left="0" w:firstLine="0"/>
        <w:jc w:val="both"/>
        <w:rPr>
          <w:rFonts w:eastAsia="Calibri"/>
          <w:color w:val="000000"/>
          <w:szCs w:val="22"/>
          <w:lang w:val="es-EC" w:eastAsia="en-US"/>
        </w:rPr>
      </w:pPr>
      <w:r w:rsidRPr="005526E1">
        <w:rPr>
          <w:rFonts w:eastAsia="Calibri"/>
          <w:color w:val="000000"/>
          <w:szCs w:val="22"/>
          <w:lang w:val="es-EC" w:eastAsia="en-US"/>
        </w:rPr>
        <w:t>En el análisis realizado a través de la entrevista realizada al Director Técnico de Producción Dr. Xavier Alvarado (Anexo # 5) se pudo observar una gran diferencia entre</w:t>
      </w:r>
    </w:p>
    <w:p w:rsidR="00E41EDA" w:rsidRPr="00E41EDA" w:rsidRDefault="00E41EDA" w:rsidP="00E41EDA">
      <w:pPr>
        <w:tabs>
          <w:tab w:val="left" w:pos="284"/>
        </w:tabs>
        <w:autoSpaceDE w:val="0"/>
        <w:autoSpaceDN w:val="0"/>
        <w:adjustRightInd w:val="0"/>
        <w:spacing w:before="100" w:after="100" w:line="480" w:lineRule="auto"/>
        <w:jc w:val="both"/>
        <w:rPr>
          <w:rFonts w:eastAsia="Calibri"/>
          <w:color w:val="000000"/>
          <w:szCs w:val="22"/>
          <w:lang w:val="es-EC" w:eastAsia="en-US"/>
        </w:rPr>
      </w:pPr>
      <w:r w:rsidRPr="00E41EDA">
        <w:rPr>
          <w:rFonts w:eastAsia="Calibri"/>
          <w:color w:val="000000"/>
          <w:szCs w:val="22"/>
          <w:lang w:val="es-EC" w:eastAsia="en-US"/>
        </w:rPr>
        <w:t>una empresa que tiene  implementado un Sistema de Gestión de Calidad y una que no lo tiene, ya que la aplicación de la norma ISO 9001:2008, genera entre otras cosas: compromiso por parte de la dirección; mantenimiento y mejora de procesos; procedimientos documentados de las acciones y procesos; aumento de la capacidad de competencia de la organización;  mejora continua de la calidad de productos y servicios; promoción de la empresa en una situación de reconocimiento a nivel internacional y garantía en la producción de bienes y servicios confiables; y finalmente, logro de estándares de calidad, que son respetados y  reconocidos en todo el mundo.</w:t>
      </w:r>
    </w:p>
    <w:p w:rsidR="00E41EDA" w:rsidRPr="00E41EDA" w:rsidRDefault="00E41EDA" w:rsidP="00E41EDA">
      <w:pPr>
        <w:tabs>
          <w:tab w:val="left" w:pos="284"/>
        </w:tabs>
        <w:autoSpaceDE w:val="0"/>
        <w:autoSpaceDN w:val="0"/>
        <w:adjustRightInd w:val="0"/>
        <w:spacing w:before="100" w:after="100" w:line="480" w:lineRule="auto"/>
        <w:jc w:val="both"/>
        <w:rPr>
          <w:rFonts w:eastAsia="Calibri"/>
          <w:color w:val="000000"/>
          <w:szCs w:val="22"/>
          <w:lang w:val="es-EC" w:eastAsia="en-US"/>
        </w:rPr>
      </w:pPr>
      <w:r w:rsidRPr="00E41EDA">
        <w:rPr>
          <w:rFonts w:eastAsia="Calibri"/>
          <w:color w:val="000000"/>
          <w:szCs w:val="22"/>
          <w:lang w:val="es-EC" w:eastAsia="en-US"/>
        </w:rPr>
        <w:t xml:space="preserve">La implementación de esta norma hace que se facilite la ejecución del MRP y aunque se presenta un 45% de opción de mejora, nos atreveríamos a decir que sin el apoyo de la referida normativa de calidad esta situación sería más grave aún. </w:t>
      </w:r>
    </w:p>
    <w:p w:rsidR="00E41EDA" w:rsidRDefault="00E41EDA" w:rsidP="00E41EDA">
      <w:pPr>
        <w:tabs>
          <w:tab w:val="left" w:pos="284"/>
        </w:tabs>
        <w:autoSpaceDE w:val="0"/>
        <w:autoSpaceDN w:val="0"/>
        <w:adjustRightInd w:val="0"/>
        <w:spacing w:before="100" w:after="100" w:line="480" w:lineRule="auto"/>
        <w:jc w:val="both"/>
        <w:rPr>
          <w:rFonts w:eastAsia="Calibri"/>
          <w:color w:val="000000"/>
          <w:szCs w:val="22"/>
          <w:lang w:eastAsia="en-US"/>
        </w:rPr>
      </w:pPr>
    </w:p>
    <w:p w:rsidR="00E41EDA" w:rsidRDefault="00E41EDA" w:rsidP="00E41EDA">
      <w:pPr>
        <w:tabs>
          <w:tab w:val="left" w:pos="284"/>
        </w:tabs>
        <w:autoSpaceDE w:val="0"/>
        <w:autoSpaceDN w:val="0"/>
        <w:adjustRightInd w:val="0"/>
        <w:spacing w:before="100" w:after="100" w:line="480" w:lineRule="auto"/>
        <w:jc w:val="both"/>
        <w:rPr>
          <w:rFonts w:eastAsia="Calibri"/>
          <w:color w:val="000000"/>
          <w:szCs w:val="22"/>
          <w:lang w:eastAsia="en-US"/>
        </w:rPr>
      </w:pPr>
    </w:p>
    <w:p w:rsidR="00E41EDA" w:rsidRDefault="00E41EDA" w:rsidP="00E41EDA">
      <w:pPr>
        <w:tabs>
          <w:tab w:val="left" w:pos="284"/>
        </w:tabs>
        <w:autoSpaceDE w:val="0"/>
        <w:autoSpaceDN w:val="0"/>
        <w:adjustRightInd w:val="0"/>
        <w:spacing w:before="100" w:after="100" w:line="480" w:lineRule="auto"/>
        <w:jc w:val="both"/>
        <w:rPr>
          <w:rFonts w:eastAsia="Calibri"/>
          <w:color w:val="000000"/>
          <w:szCs w:val="22"/>
          <w:lang w:eastAsia="en-US"/>
        </w:rPr>
      </w:pPr>
    </w:p>
    <w:p w:rsidR="00E41EDA" w:rsidRDefault="00E41EDA" w:rsidP="00E41EDA">
      <w:pPr>
        <w:tabs>
          <w:tab w:val="left" w:pos="284"/>
        </w:tabs>
        <w:autoSpaceDE w:val="0"/>
        <w:autoSpaceDN w:val="0"/>
        <w:adjustRightInd w:val="0"/>
        <w:spacing w:before="100" w:after="100" w:line="480" w:lineRule="auto"/>
        <w:jc w:val="both"/>
        <w:rPr>
          <w:rFonts w:eastAsia="Calibri"/>
          <w:color w:val="000000"/>
          <w:szCs w:val="22"/>
          <w:lang w:eastAsia="en-US"/>
        </w:rPr>
      </w:pPr>
    </w:p>
    <w:p w:rsidR="00E41EDA" w:rsidRPr="00E41EDA" w:rsidRDefault="00E41EDA" w:rsidP="00E41EDA">
      <w:pPr>
        <w:tabs>
          <w:tab w:val="left" w:pos="284"/>
        </w:tabs>
        <w:autoSpaceDE w:val="0"/>
        <w:autoSpaceDN w:val="0"/>
        <w:adjustRightInd w:val="0"/>
        <w:spacing w:before="100" w:after="100" w:line="480" w:lineRule="auto"/>
        <w:jc w:val="both"/>
        <w:rPr>
          <w:rFonts w:eastAsia="Calibri"/>
          <w:color w:val="000000"/>
          <w:szCs w:val="22"/>
          <w:lang w:eastAsia="en-US"/>
        </w:rPr>
      </w:pPr>
    </w:p>
    <w:p w:rsidR="00E41EDA" w:rsidRPr="005526E1" w:rsidRDefault="00E41EDA" w:rsidP="00E41EDA">
      <w:pPr>
        <w:tabs>
          <w:tab w:val="left" w:pos="284"/>
        </w:tabs>
        <w:autoSpaceDE w:val="0"/>
        <w:autoSpaceDN w:val="0"/>
        <w:adjustRightInd w:val="0"/>
        <w:spacing w:before="100" w:after="100" w:line="480" w:lineRule="auto"/>
        <w:jc w:val="both"/>
        <w:rPr>
          <w:rFonts w:eastAsia="Calibri"/>
          <w:color w:val="000000"/>
          <w:szCs w:val="22"/>
          <w:lang w:val="es-EC" w:eastAsia="en-US"/>
        </w:rPr>
      </w:pPr>
    </w:p>
    <w:p w:rsidR="00E53B91" w:rsidRDefault="00E53B91" w:rsidP="00870AEC">
      <w:pPr>
        <w:pStyle w:val="Ttulo2"/>
        <w:rPr>
          <w:rFonts w:eastAsia="Calibri"/>
        </w:rPr>
      </w:pPr>
      <w:bookmarkStart w:id="188" w:name="_Toc309263173"/>
      <w:bookmarkStart w:id="189" w:name="_Toc317168159"/>
      <w:r>
        <w:rPr>
          <w:rFonts w:eastAsia="Calibri"/>
        </w:rPr>
        <w:t>Recomendaciones</w:t>
      </w:r>
      <w:bookmarkEnd w:id="188"/>
      <w:bookmarkEnd w:id="189"/>
    </w:p>
    <w:p w:rsidR="00870AEC" w:rsidRPr="00870AEC" w:rsidRDefault="00870AEC" w:rsidP="00870AEC">
      <w:pPr>
        <w:rPr>
          <w:rFonts w:eastAsia="Calibri"/>
        </w:rPr>
      </w:pPr>
    </w:p>
    <w:p w:rsidR="00E53B91" w:rsidRDefault="00E53B91" w:rsidP="00E453D0">
      <w:pPr>
        <w:pStyle w:val="letra"/>
        <w:numPr>
          <w:ilvl w:val="0"/>
          <w:numId w:val="75"/>
        </w:numPr>
        <w:tabs>
          <w:tab w:val="left" w:pos="284"/>
          <w:tab w:val="left" w:pos="426"/>
        </w:tabs>
        <w:spacing w:line="480" w:lineRule="auto"/>
        <w:ind w:left="0" w:firstLine="0"/>
        <w:jc w:val="both"/>
        <w:rPr>
          <w:rFonts w:eastAsia="Calibri"/>
          <w:bCs/>
          <w:lang w:val="es-EC" w:eastAsia="es-EC"/>
        </w:rPr>
      </w:pPr>
      <w:r>
        <w:rPr>
          <w:rFonts w:eastAsia="Calibri"/>
          <w:bCs/>
          <w:lang w:val="es-EC" w:eastAsia="es-EC"/>
        </w:rPr>
        <w:t>Establecer una administración, basada en la planeación, organización, dirección y control; etapas fundamentales que constituyen la esencia de la administración exitosa; para lo cual la Gerencia deberá establecer políticas, objetivos, estrategias programas, presupuestos y realizar al culminar un período, evaluación de los logros y dificultades para el cumplimiento de los planes establecidos.</w:t>
      </w:r>
    </w:p>
    <w:p w:rsidR="00E53B91" w:rsidRDefault="00E53B91" w:rsidP="00E53B91">
      <w:pPr>
        <w:pStyle w:val="letra"/>
        <w:tabs>
          <w:tab w:val="left" w:pos="284"/>
          <w:tab w:val="left" w:pos="426"/>
        </w:tabs>
        <w:spacing w:line="480" w:lineRule="auto"/>
        <w:jc w:val="both"/>
        <w:rPr>
          <w:rFonts w:eastAsia="Calibri"/>
          <w:bCs/>
          <w:lang w:val="es-EC" w:eastAsia="es-EC"/>
        </w:rPr>
      </w:pPr>
    </w:p>
    <w:p w:rsidR="00E53B91" w:rsidRDefault="00E53B91" w:rsidP="00E453D0">
      <w:pPr>
        <w:pStyle w:val="letra"/>
        <w:numPr>
          <w:ilvl w:val="0"/>
          <w:numId w:val="75"/>
        </w:numPr>
        <w:tabs>
          <w:tab w:val="left" w:pos="284"/>
          <w:tab w:val="left" w:pos="426"/>
        </w:tabs>
        <w:spacing w:line="480" w:lineRule="auto"/>
        <w:ind w:left="0" w:firstLine="0"/>
        <w:jc w:val="both"/>
        <w:rPr>
          <w:rFonts w:eastAsia="Calibri"/>
          <w:bCs/>
          <w:lang w:val="es-EC" w:eastAsia="es-EC"/>
        </w:rPr>
      </w:pPr>
      <w:r>
        <w:rPr>
          <w:rFonts w:eastAsia="Calibri"/>
          <w:bCs/>
          <w:lang w:val="es-EC" w:eastAsia="es-EC"/>
        </w:rPr>
        <w:t>Definir los niveles de autoridad y responsabilidad de los trabajadores de la organización, establecer con claridad las funciones y puestos de trabajo del personal, lo que permitirá tener una adecuada segregación, evitando así duplicación de funciones y actividades incompatibles entre los departamentos.</w:t>
      </w:r>
    </w:p>
    <w:p w:rsidR="00E53B91" w:rsidRDefault="00E53B91" w:rsidP="00E53B91">
      <w:pPr>
        <w:pStyle w:val="letra"/>
        <w:tabs>
          <w:tab w:val="left" w:pos="284"/>
          <w:tab w:val="left" w:pos="426"/>
        </w:tabs>
        <w:spacing w:line="480" w:lineRule="auto"/>
        <w:jc w:val="both"/>
        <w:rPr>
          <w:rFonts w:eastAsia="Calibri"/>
          <w:bCs/>
          <w:lang w:val="es-EC" w:eastAsia="es-EC"/>
        </w:rPr>
      </w:pPr>
    </w:p>
    <w:p w:rsidR="00E53B91" w:rsidRDefault="00E53B91" w:rsidP="00E453D0">
      <w:pPr>
        <w:pStyle w:val="letra"/>
        <w:numPr>
          <w:ilvl w:val="0"/>
          <w:numId w:val="75"/>
        </w:numPr>
        <w:tabs>
          <w:tab w:val="left" w:pos="284"/>
          <w:tab w:val="left" w:pos="426"/>
        </w:tabs>
        <w:spacing w:line="480" w:lineRule="auto"/>
        <w:ind w:left="0" w:firstLine="0"/>
        <w:jc w:val="both"/>
        <w:rPr>
          <w:rFonts w:eastAsia="Calibri"/>
          <w:bCs/>
          <w:lang w:val="es-EC" w:eastAsia="es-EC"/>
        </w:rPr>
      </w:pPr>
      <w:r>
        <w:rPr>
          <w:rFonts w:eastAsia="Calibri"/>
          <w:bCs/>
          <w:lang w:val="es-EC" w:eastAsia="es-EC"/>
        </w:rPr>
        <w:t>Definir adecuados indicadores de gestión para analizar los resultados del desempeño de la empresa, por áreas y por personas; lo cual permitirá conocer la contribución de cada departamento al resultado global de empresa y tomar medidas necesarias para su mejoramiento.</w:t>
      </w:r>
    </w:p>
    <w:p w:rsidR="00E53B91" w:rsidRDefault="00E53B91" w:rsidP="00E53B91">
      <w:pPr>
        <w:pStyle w:val="letra"/>
        <w:tabs>
          <w:tab w:val="left" w:pos="284"/>
          <w:tab w:val="left" w:pos="426"/>
        </w:tabs>
        <w:spacing w:line="480" w:lineRule="auto"/>
        <w:jc w:val="both"/>
        <w:rPr>
          <w:rFonts w:eastAsia="Calibri"/>
          <w:bCs/>
          <w:lang w:val="es-EC" w:eastAsia="es-EC"/>
        </w:rPr>
      </w:pPr>
    </w:p>
    <w:p w:rsidR="00E53B91" w:rsidRDefault="00E53B91" w:rsidP="00E453D0">
      <w:pPr>
        <w:pStyle w:val="letra"/>
        <w:numPr>
          <w:ilvl w:val="0"/>
          <w:numId w:val="75"/>
        </w:numPr>
        <w:tabs>
          <w:tab w:val="left" w:pos="284"/>
          <w:tab w:val="left" w:pos="426"/>
        </w:tabs>
        <w:spacing w:line="480" w:lineRule="auto"/>
        <w:ind w:left="0" w:firstLine="0"/>
        <w:jc w:val="both"/>
        <w:rPr>
          <w:rFonts w:eastAsia="Calibri"/>
          <w:bCs/>
          <w:lang w:val="es-EC" w:eastAsia="es-EC"/>
        </w:rPr>
      </w:pPr>
      <w:r>
        <w:rPr>
          <w:rFonts w:eastAsia="Calibri"/>
          <w:bCs/>
          <w:lang w:val="es-EC" w:eastAsia="es-EC"/>
        </w:rPr>
        <w:t xml:space="preserve">Solicitar que </w:t>
      </w:r>
      <w:r w:rsidR="009A115B">
        <w:rPr>
          <w:rFonts w:eastAsia="Calibri"/>
          <w:bCs/>
          <w:lang w:val="es-EC" w:eastAsia="es-EC"/>
        </w:rPr>
        <w:t>Auditoría I</w:t>
      </w:r>
      <w:r>
        <w:rPr>
          <w:rFonts w:eastAsia="Calibri"/>
          <w:bCs/>
          <w:lang w:val="es-EC" w:eastAsia="es-EC"/>
        </w:rPr>
        <w:t>nterna efectúe evaluaciones frecuentes a la estructura de control interno, por cada área de la empresa y emita un informe con los resultados así como conclusiones y recomendaciones tendientes a fortalecer el control interno en organización, lo que permitirá obtener información confiable, salvaguardar los activos de la empresa, mejorar las operaciones y utilización de recursos logrando eficiencia y eficacia.</w:t>
      </w:r>
    </w:p>
    <w:p w:rsidR="00E53B91" w:rsidRDefault="00E53B91" w:rsidP="00E53B91">
      <w:pPr>
        <w:pStyle w:val="letra"/>
        <w:tabs>
          <w:tab w:val="left" w:pos="284"/>
          <w:tab w:val="left" w:pos="426"/>
        </w:tabs>
        <w:spacing w:line="480" w:lineRule="auto"/>
        <w:jc w:val="both"/>
        <w:rPr>
          <w:rFonts w:eastAsia="Calibri"/>
          <w:bCs/>
          <w:lang w:val="es-EC" w:eastAsia="es-EC"/>
        </w:rPr>
      </w:pPr>
    </w:p>
    <w:p w:rsidR="00E53B91" w:rsidRDefault="00E53B91" w:rsidP="00E453D0">
      <w:pPr>
        <w:pStyle w:val="letra"/>
        <w:numPr>
          <w:ilvl w:val="0"/>
          <w:numId w:val="75"/>
        </w:numPr>
        <w:tabs>
          <w:tab w:val="left" w:pos="284"/>
          <w:tab w:val="left" w:pos="426"/>
        </w:tabs>
        <w:spacing w:line="480" w:lineRule="auto"/>
        <w:ind w:left="0" w:firstLine="0"/>
        <w:jc w:val="both"/>
        <w:rPr>
          <w:rFonts w:eastAsia="Calibri"/>
          <w:bCs/>
          <w:lang w:val="es-EC" w:eastAsia="es-EC"/>
        </w:rPr>
      </w:pPr>
      <w:r>
        <w:rPr>
          <w:rFonts w:eastAsia="Calibri"/>
          <w:bCs/>
          <w:lang w:val="es-EC" w:eastAsia="es-EC"/>
        </w:rPr>
        <w:t>Implementar un sistema de costos por órdenes de producción, de forma que permita controlar los desembolsos de mano de obra, materia prima incurridos en cada pedido; así como prorratear de forma adecuada los costos indirectos de fabricación en la producción general de artículos.</w:t>
      </w:r>
    </w:p>
    <w:p w:rsidR="00E53B91" w:rsidRDefault="00E53B91" w:rsidP="00E53B91">
      <w:pPr>
        <w:pStyle w:val="letra"/>
        <w:tabs>
          <w:tab w:val="left" w:pos="284"/>
          <w:tab w:val="left" w:pos="426"/>
        </w:tabs>
        <w:spacing w:line="480" w:lineRule="auto"/>
        <w:jc w:val="both"/>
        <w:rPr>
          <w:rFonts w:eastAsia="Calibri"/>
          <w:bCs/>
          <w:lang w:val="es-EC" w:eastAsia="es-EC"/>
        </w:rPr>
      </w:pPr>
    </w:p>
    <w:p w:rsidR="00E53B91" w:rsidRDefault="00E53B91" w:rsidP="00E453D0">
      <w:pPr>
        <w:pStyle w:val="letra"/>
        <w:numPr>
          <w:ilvl w:val="0"/>
          <w:numId w:val="75"/>
        </w:numPr>
        <w:tabs>
          <w:tab w:val="left" w:pos="284"/>
          <w:tab w:val="left" w:pos="426"/>
        </w:tabs>
        <w:spacing w:line="480" w:lineRule="auto"/>
        <w:ind w:left="0" w:firstLine="0"/>
        <w:jc w:val="both"/>
        <w:rPr>
          <w:rFonts w:eastAsia="Calibri"/>
          <w:bCs/>
          <w:lang w:val="es-EC" w:eastAsia="es-EC"/>
        </w:rPr>
      </w:pPr>
      <w:r>
        <w:rPr>
          <w:rFonts w:eastAsia="Calibri"/>
          <w:bCs/>
          <w:lang w:val="es-EC" w:eastAsia="es-EC"/>
        </w:rPr>
        <w:t xml:space="preserve">Los sistemas MRP en su concepción básica son un factor determinante para alcanzar ventajas competitivas para las medianas y pequeñas empresas, especialmente para esta última que definitivamente sería el gran paso para formalizar sus estructuras productivas con una herramienta que ha demostrado comprobados beneficios. No se necesita, para este tipo de empresa software completos y caros, sobre el MRP al respecto, existe en el mercado paquetes informáticos de investigación de operaciones que contemplan entre sus bondades el procedimiento del MRP y de costo relativamente bajos para su adquisición, por ejemplo se tiene al STORM V.2.0 que tiene una aceptable capacidad en cuanto a volumen de información (suficiente para una pequeña empresa) y que bien podría utilizarse. Una desventaja acerca de esto sería la flexibilidad, pero para lograr considerables ventajas en este sector es suficiente. Otra alternativa sería desarrollar un programa informático, que se adecue a las necesidades de la empresa, pero esto requeriría bastante cuidado en su elaboración y de uno o varios programadores expertos, dependiendo el tiempo en que se quiera tener el software. </w:t>
      </w:r>
    </w:p>
    <w:p w:rsidR="00890FD4" w:rsidRDefault="00890FD4" w:rsidP="00890FD4">
      <w:pPr>
        <w:pStyle w:val="letra"/>
        <w:tabs>
          <w:tab w:val="left" w:pos="284"/>
          <w:tab w:val="left" w:pos="426"/>
        </w:tabs>
        <w:spacing w:line="480" w:lineRule="auto"/>
        <w:jc w:val="both"/>
        <w:rPr>
          <w:rFonts w:eastAsia="Calibri"/>
          <w:bCs/>
          <w:lang w:val="es-EC" w:eastAsia="es-EC"/>
        </w:rPr>
      </w:pPr>
    </w:p>
    <w:p w:rsidR="00E53B91" w:rsidRDefault="001A7F9A" w:rsidP="00E453D0">
      <w:pPr>
        <w:pStyle w:val="letra"/>
        <w:numPr>
          <w:ilvl w:val="0"/>
          <w:numId w:val="75"/>
        </w:numPr>
        <w:tabs>
          <w:tab w:val="left" w:pos="284"/>
          <w:tab w:val="left" w:pos="426"/>
        </w:tabs>
        <w:spacing w:line="480" w:lineRule="auto"/>
        <w:ind w:left="0" w:firstLine="0"/>
        <w:jc w:val="both"/>
        <w:rPr>
          <w:rFonts w:eastAsia="Calibri"/>
          <w:bCs/>
          <w:lang w:val="es-EC" w:eastAsia="es-EC"/>
        </w:rPr>
      </w:pPr>
      <w:r>
        <w:rPr>
          <w:rFonts w:eastAsia="Calibri"/>
          <w:bCs/>
          <w:lang w:val="es-EC" w:eastAsia="es-EC"/>
        </w:rPr>
        <w:t>El sistema JIT</w:t>
      </w:r>
      <w:r w:rsidR="00E53B91">
        <w:rPr>
          <w:rFonts w:eastAsia="Calibri"/>
          <w:bCs/>
          <w:lang w:val="es-EC" w:eastAsia="es-EC"/>
        </w:rPr>
        <w:t xml:space="preserve"> es una buena opción para las pequeñas y grandes empresas ya que su implementación no implica grandes inversiones pero si grandes cambios y sobre todo adaptación.</w:t>
      </w:r>
    </w:p>
    <w:p w:rsidR="00E53B91" w:rsidRDefault="00E53B91" w:rsidP="00E53B91">
      <w:pPr>
        <w:pStyle w:val="letra"/>
        <w:tabs>
          <w:tab w:val="left" w:pos="284"/>
          <w:tab w:val="left" w:pos="426"/>
        </w:tabs>
        <w:spacing w:line="480" w:lineRule="auto"/>
        <w:jc w:val="both"/>
        <w:rPr>
          <w:rFonts w:eastAsia="Calibri"/>
          <w:bCs/>
          <w:lang w:val="es-EC" w:eastAsia="es-EC"/>
        </w:rPr>
      </w:pPr>
    </w:p>
    <w:p w:rsidR="00E53B91" w:rsidRDefault="00E53B91" w:rsidP="00E453D0">
      <w:pPr>
        <w:pStyle w:val="letra"/>
        <w:numPr>
          <w:ilvl w:val="0"/>
          <w:numId w:val="75"/>
        </w:numPr>
        <w:tabs>
          <w:tab w:val="left" w:pos="284"/>
          <w:tab w:val="left" w:pos="426"/>
        </w:tabs>
        <w:spacing w:line="480" w:lineRule="auto"/>
        <w:ind w:left="0" w:firstLine="0"/>
        <w:jc w:val="both"/>
        <w:rPr>
          <w:rFonts w:eastAsia="Calibri"/>
          <w:bCs/>
          <w:lang w:val="es-EC" w:eastAsia="es-EC"/>
        </w:rPr>
      </w:pPr>
      <w:r>
        <w:rPr>
          <w:rFonts w:eastAsia="Calibri"/>
          <w:bCs/>
          <w:lang w:val="es-EC" w:eastAsia="es-EC"/>
        </w:rPr>
        <w:t xml:space="preserve">En las empresas industriales no se ha generalizado el uso de sistemas, prácticamente nuevos, tales como el JIT, una de las razones principales es la falta de conocimiento del sistema, así como la oposición al cambio, sin embargo, se ha comprobado que las empresas que lo han adoptado han obtenido grandes beneficios. </w:t>
      </w:r>
    </w:p>
    <w:p w:rsidR="00E53B91" w:rsidRDefault="00E53B91" w:rsidP="00E53B91">
      <w:pPr>
        <w:widowControl w:val="0"/>
        <w:autoSpaceDE w:val="0"/>
        <w:autoSpaceDN w:val="0"/>
        <w:adjustRightInd w:val="0"/>
        <w:snapToGrid w:val="0"/>
      </w:pPr>
    </w:p>
    <w:p w:rsidR="00E53B91" w:rsidRDefault="00E53B91" w:rsidP="00E453D0">
      <w:pPr>
        <w:pStyle w:val="letra"/>
        <w:numPr>
          <w:ilvl w:val="0"/>
          <w:numId w:val="75"/>
        </w:numPr>
        <w:tabs>
          <w:tab w:val="left" w:pos="284"/>
          <w:tab w:val="left" w:pos="426"/>
        </w:tabs>
        <w:spacing w:line="480" w:lineRule="auto"/>
        <w:ind w:left="0" w:firstLine="0"/>
        <w:jc w:val="both"/>
        <w:rPr>
          <w:rFonts w:eastAsia="Calibri"/>
          <w:bCs/>
          <w:lang w:val="es-EC" w:eastAsia="es-EC"/>
        </w:rPr>
      </w:pPr>
      <w:r>
        <w:rPr>
          <w:rFonts w:eastAsia="Calibri"/>
          <w:bCs/>
          <w:lang w:eastAsia="es-EC"/>
        </w:rPr>
        <w:t>E</w:t>
      </w:r>
      <w:r>
        <w:rPr>
          <w:rFonts w:eastAsia="Calibri"/>
          <w:bCs/>
          <w:lang w:val="es-EC" w:eastAsia="es-EC"/>
        </w:rPr>
        <w:t>s un hecho que el sistema JIT cuando se implementa adecuadamente reduce considerablemente los costos de una empresa, esta reducción se da por la disminución de inventarios y de tiempos de preparación, por el aumento del nivel de calidad en toda la organización, etc. Por otro lado usar este sistema apoya de manera interesante a toda la organización en su conjunto, promoviendo el desarrollo del factor humano y estimulando el trabajo en equipo.</w:t>
      </w:r>
    </w:p>
    <w:p w:rsidR="00890FD4" w:rsidRDefault="00890FD4" w:rsidP="00890FD4">
      <w:pPr>
        <w:pStyle w:val="Prrafodelista"/>
        <w:rPr>
          <w:rFonts w:eastAsia="Calibri"/>
          <w:bCs/>
          <w:lang w:val="es-EC" w:eastAsia="es-EC"/>
        </w:rPr>
      </w:pPr>
    </w:p>
    <w:p w:rsidR="00890FD4" w:rsidRDefault="00890FD4" w:rsidP="00890FD4">
      <w:pPr>
        <w:pStyle w:val="letra"/>
        <w:tabs>
          <w:tab w:val="left" w:pos="284"/>
          <w:tab w:val="left" w:pos="426"/>
        </w:tabs>
        <w:spacing w:line="480" w:lineRule="auto"/>
        <w:jc w:val="both"/>
        <w:rPr>
          <w:rFonts w:eastAsia="Calibri"/>
          <w:bCs/>
          <w:lang w:val="es-EC" w:eastAsia="es-EC"/>
        </w:rPr>
      </w:pPr>
    </w:p>
    <w:p w:rsidR="00E53B91" w:rsidRDefault="00E53B91" w:rsidP="00E53B91">
      <w:pPr>
        <w:widowControl w:val="0"/>
        <w:autoSpaceDE w:val="0"/>
        <w:autoSpaceDN w:val="0"/>
        <w:adjustRightInd w:val="0"/>
        <w:snapToGrid w:val="0"/>
      </w:pPr>
    </w:p>
    <w:p w:rsidR="00E53B91" w:rsidRDefault="00E53B91" w:rsidP="00E53B91">
      <w:pPr>
        <w:widowControl w:val="0"/>
        <w:autoSpaceDE w:val="0"/>
        <w:autoSpaceDN w:val="0"/>
        <w:adjustRightInd w:val="0"/>
        <w:snapToGrid w:val="0"/>
      </w:pPr>
    </w:p>
    <w:p w:rsidR="00E53B91" w:rsidRDefault="00E53B91" w:rsidP="00E53B91">
      <w:pPr>
        <w:widowControl w:val="0"/>
        <w:autoSpaceDE w:val="0"/>
        <w:autoSpaceDN w:val="0"/>
        <w:adjustRightInd w:val="0"/>
        <w:snapToGrid w:val="0"/>
      </w:pPr>
    </w:p>
    <w:p w:rsidR="00E53B91" w:rsidRDefault="00E53B91" w:rsidP="00E53B91">
      <w:pPr>
        <w:widowControl w:val="0"/>
        <w:autoSpaceDE w:val="0"/>
        <w:autoSpaceDN w:val="0"/>
        <w:adjustRightInd w:val="0"/>
        <w:snapToGrid w:val="0"/>
      </w:pPr>
    </w:p>
    <w:p w:rsidR="00E53B91" w:rsidRDefault="00E53B91" w:rsidP="00E53B91">
      <w:pPr>
        <w:widowControl w:val="0"/>
        <w:autoSpaceDE w:val="0"/>
        <w:autoSpaceDN w:val="0"/>
        <w:adjustRightInd w:val="0"/>
        <w:snapToGrid w:val="0"/>
      </w:pPr>
    </w:p>
    <w:p w:rsidR="00E53B91" w:rsidRDefault="00E53B91" w:rsidP="00E53B91">
      <w:pPr>
        <w:pStyle w:val="letra"/>
        <w:tabs>
          <w:tab w:val="left" w:pos="284"/>
          <w:tab w:val="left" w:pos="426"/>
        </w:tabs>
        <w:spacing w:line="480" w:lineRule="auto"/>
        <w:jc w:val="both"/>
        <w:rPr>
          <w:rFonts w:eastAsia="Calibri"/>
          <w:bCs/>
          <w:lang w:val="es-EC" w:eastAsia="es-EC"/>
        </w:rPr>
      </w:pPr>
    </w:p>
    <w:p w:rsidR="00E53B91" w:rsidRDefault="00E53B91" w:rsidP="00E53B91">
      <w:pPr>
        <w:pStyle w:val="letra"/>
        <w:tabs>
          <w:tab w:val="left" w:pos="284"/>
          <w:tab w:val="left" w:pos="426"/>
        </w:tabs>
        <w:spacing w:line="480" w:lineRule="auto"/>
        <w:jc w:val="both"/>
        <w:rPr>
          <w:rFonts w:eastAsia="Calibri"/>
          <w:bCs/>
          <w:lang w:val="es-EC" w:eastAsia="es-EC"/>
        </w:rPr>
      </w:pPr>
    </w:p>
    <w:p w:rsidR="00AA106F" w:rsidRDefault="00AA106F" w:rsidP="00E53B91">
      <w:pPr>
        <w:pStyle w:val="Ttulo1"/>
        <w:jc w:val="center"/>
        <w:rPr>
          <w:sz w:val="200"/>
          <w:szCs w:val="200"/>
        </w:rPr>
      </w:pPr>
    </w:p>
    <w:p w:rsidR="00E53B91" w:rsidRDefault="00E53B91" w:rsidP="00E53B91">
      <w:pPr>
        <w:pStyle w:val="Ttulo1"/>
        <w:jc w:val="center"/>
        <w:rPr>
          <w:sz w:val="200"/>
          <w:szCs w:val="200"/>
        </w:rPr>
      </w:pPr>
      <w:bookmarkStart w:id="190" w:name="_Toc317168160"/>
      <w:r w:rsidRPr="00E53B91">
        <w:rPr>
          <w:sz w:val="200"/>
          <w:szCs w:val="200"/>
        </w:rPr>
        <w:t>ANEXOS</w:t>
      </w:r>
      <w:bookmarkEnd w:id="190"/>
    </w:p>
    <w:p w:rsidR="009A115B" w:rsidRDefault="009A115B" w:rsidP="009A115B"/>
    <w:p w:rsidR="00E53B91" w:rsidRPr="001A7F9A" w:rsidRDefault="009A115B" w:rsidP="00802128">
      <w:pPr>
        <w:pStyle w:val="Ttulo2"/>
      </w:pPr>
      <w:r>
        <w:br w:type="page"/>
      </w:r>
      <w:bookmarkStart w:id="191" w:name="_Toc316019054"/>
      <w:bookmarkStart w:id="192" w:name="_Toc317168161"/>
      <w:r w:rsidR="00E53B91" w:rsidRPr="001A7F9A">
        <w:rPr>
          <w:rFonts w:eastAsia="Calibri"/>
          <w:lang w:val="es-EC" w:eastAsia="es-EC"/>
        </w:rPr>
        <w:t xml:space="preserve">Anexo 1. </w:t>
      </w:r>
      <w:r w:rsidR="006A49E1" w:rsidRPr="001A7F9A">
        <w:rPr>
          <w:rFonts w:eastAsia="Calibri"/>
          <w:lang w:val="es-EC" w:eastAsia="es-EC"/>
        </w:rPr>
        <w:t xml:space="preserve">Política </w:t>
      </w:r>
      <w:r w:rsidR="00883398">
        <w:rPr>
          <w:rFonts w:eastAsia="Calibri"/>
          <w:lang w:val="es-EC" w:eastAsia="es-EC"/>
        </w:rPr>
        <w:t xml:space="preserve">y Certificaciones </w:t>
      </w:r>
      <w:r w:rsidR="006A49E1" w:rsidRPr="001A7F9A">
        <w:rPr>
          <w:rFonts w:eastAsia="Calibri"/>
          <w:lang w:val="es-EC" w:eastAsia="es-EC"/>
        </w:rPr>
        <w:t>de Laboratorios HG</w:t>
      </w:r>
      <w:bookmarkEnd w:id="191"/>
      <w:bookmarkEnd w:id="192"/>
    </w:p>
    <w:p w:rsidR="00E53B91" w:rsidRDefault="00864CD8" w:rsidP="00E53B91">
      <w:pPr>
        <w:autoSpaceDE w:val="0"/>
        <w:autoSpaceDN w:val="0"/>
        <w:adjustRightInd w:val="0"/>
        <w:rPr>
          <w:rFonts w:ascii="TimesNewRomanPSMT" w:eastAsia="Calibri" w:hAnsi="TimesNewRomanPSMT" w:cs="TimesNewRomanPSMT"/>
        </w:rPr>
      </w:pPr>
      <w:r w:rsidRPr="00864CD8">
        <w:rPr>
          <w:noProof/>
        </w:rPr>
        <w:pict>
          <v:shape id="Imagen 60" o:spid="_x0000_s2501" type="#_x0000_t75" style="position:absolute;margin-left:-6.25pt;margin-top:20.65pt;width:386.55pt;height:576.3pt;z-index:251643392;visibility:visible">
            <v:imagedata r:id="rId163" o:title="" croptop="12011f" cropbottom="5479f" cropleft="27118f" cropright="19209f"/>
          </v:shape>
        </w:pict>
      </w:r>
      <w:r w:rsidR="00E53B91">
        <w:rPr>
          <w:rFonts w:ascii="TimesNewRomanPSMT" w:eastAsia="Calibri" w:hAnsi="TimesNewRomanPSMT" w:cs="TimesNewRomanPSMT"/>
        </w:rPr>
        <w:br w:type="page"/>
      </w:r>
      <w:r w:rsidRPr="00864CD8">
        <w:rPr>
          <w:rFonts w:ascii="TimesNewRomanPSMT" w:eastAsia="Calibri" w:hAnsi="TimesNewRomanPSMT" w:cs="TimesNewRomanPSMT"/>
        </w:rPr>
        <w:pict>
          <v:shape id="_x0000_i1080" type="#_x0000_t75" style="width:400.85pt;height:566.35pt">
            <v:imagedata r:id="rId165" o:title="ISO_9001_2008(2011)"/>
          </v:shape>
        </w:pict>
      </w:r>
    </w:p>
    <w:p w:rsidR="00BD1C12" w:rsidRDefault="00864CD8" w:rsidP="00CC6411">
      <w:pPr>
        <w:rPr>
          <w:rFonts w:eastAsia="Calibri"/>
          <w:lang w:eastAsia="es-EC"/>
        </w:rPr>
      </w:pPr>
      <w:r w:rsidRPr="00864CD8">
        <w:rPr>
          <w:rFonts w:eastAsia="Calibri"/>
          <w:lang w:eastAsia="es-EC"/>
        </w:rPr>
        <w:pict>
          <v:shape id="_x0000_i1081" type="#_x0000_t75" style="width:425.55pt;height:582.45pt">
            <v:imagedata r:id="rId166" o:title="AudiAmbiental2011"/>
          </v:shape>
        </w:pict>
      </w:r>
      <w:r w:rsidR="00EA1035">
        <w:rPr>
          <w:rFonts w:eastAsia="Calibri"/>
          <w:lang w:eastAsia="es-EC"/>
        </w:rPr>
        <w:br w:type="page"/>
      </w:r>
    </w:p>
    <w:p w:rsidR="00BD1C12" w:rsidRDefault="00D10DD0" w:rsidP="00CC6411">
      <w:pPr>
        <w:rPr>
          <w:rFonts w:eastAsia="Calibri"/>
          <w:lang w:eastAsia="es-EC"/>
        </w:rPr>
      </w:pPr>
      <w:r w:rsidRPr="00BD1C12">
        <w:rPr>
          <w:rFonts w:eastAsia="Calibri"/>
          <w:noProof/>
          <w:lang w:val="es-EC" w:eastAsia="es-EC"/>
        </w:rPr>
        <w:drawing>
          <wp:anchor distT="0" distB="0" distL="114300" distR="114300" simplePos="0" relativeHeight="251761664" behindDoc="0" locked="0" layoutInCell="1" allowOverlap="1">
            <wp:simplePos x="0" y="0"/>
            <wp:positionH relativeFrom="column">
              <wp:posOffset>64770</wp:posOffset>
            </wp:positionH>
            <wp:positionV relativeFrom="paragraph">
              <wp:posOffset>-148590</wp:posOffset>
            </wp:positionV>
            <wp:extent cx="5353050" cy="6762750"/>
            <wp:effectExtent l="0" t="0" r="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53050" cy="6762750"/>
                    </a:xfrm>
                    <a:prstGeom prst="rect">
                      <a:avLst/>
                    </a:prstGeom>
                    <a:noFill/>
                    <a:ln>
                      <a:noFill/>
                    </a:ln>
                  </pic:spPr>
                </pic:pic>
              </a:graphicData>
            </a:graphic>
          </wp:anchor>
        </w:drawing>
      </w:r>
    </w:p>
    <w:p w:rsidR="000224DF" w:rsidRDefault="00864CD8" w:rsidP="00CC6411">
      <w:pPr>
        <w:rPr>
          <w:rFonts w:eastAsia="Calibri"/>
        </w:rPr>
      </w:pPr>
      <w:r w:rsidRPr="00864CD8">
        <w:rPr>
          <w:rStyle w:val="Ttulo2Car"/>
          <w:rFonts w:eastAsia="Calibri"/>
        </w:rPr>
        <w:pict>
          <v:shape id="_x0000_s2500" type="#_x0000_t75" style="position:absolute;margin-left:-9.85pt;margin-top:41.3pt;width:459.6pt;height:548.05pt;z-index:251645440;visibility:visible">
            <v:imagedata r:id="rId168" o:title="23-11-2011 8;34;53"/>
            <w10:wrap type="square"/>
          </v:shape>
        </w:pict>
      </w:r>
      <w:r w:rsidR="000224DF" w:rsidRPr="00802128">
        <w:rPr>
          <w:rStyle w:val="Ttulo2Car"/>
          <w:rFonts w:eastAsia="Calibri"/>
        </w:rPr>
        <w:t>Anexo</w:t>
      </w:r>
      <w:r w:rsidR="000224DF" w:rsidRPr="00926CDE">
        <w:rPr>
          <w:rStyle w:val="Ttulo2Car"/>
          <w:rFonts w:eastAsia="Calibri"/>
        </w:rPr>
        <w:t>2.</w:t>
      </w:r>
      <w:r w:rsidR="000224DF" w:rsidRPr="00802128">
        <w:rPr>
          <w:rStyle w:val="Ttulo2Car"/>
          <w:rFonts w:eastAsia="Calibri"/>
        </w:rPr>
        <w:t>ManualdeFunciones</w:t>
      </w:r>
    </w:p>
    <w:p w:rsidR="000224DF" w:rsidRDefault="00864CD8" w:rsidP="0022571C">
      <w:pPr>
        <w:rPr>
          <w:rFonts w:eastAsia="Calibri"/>
        </w:rPr>
      </w:pPr>
      <w:bookmarkStart w:id="193" w:name="_Toc315946688"/>
      <w:r w:rsidRPr="00864CD8">
        <w:rPr>
          <w:rFonts w:eastAsia="Calibri"/>
          <w:noProof/>
        </w:rPr>
        <w:pict>
          <v:shape id="Imagen 3" o:spid="_x0000_i1082" type="#_x0000_t75" style="width:433.05pt;height:557.75pt;visibility:visible">
            <v:imagedata r:id="rId169" o:title="23-11-2011 8;36;48" croptop="1079f"/>
          </v:shape>
        </w:pict>
      </w:r>
      <w:bookmarkEnd w:id="193"/>
    </w:p>
    <w:p w:rsidR="000224DF" w:rsidRDefault="000224DF" w:rsidP="00870AEC">
      <w:pPr>
        <w:pStyle w:val="Ttulo1"/>
        <w:rPr>
          <w:rFonts w:eastAsia="Calibri"/>
        </w:rPr>
      </w:pPr>
    </w:p>
    <w:p w:rsidR="00B55DCA" w:rsidRPr="00B55DCA" w:rsidRDefault="00864CD8" w:rsidP="00B55DCA">
      <w:pPr>
        <w:rPr>
          <w:rFonts w:eastAsia="Calibri"/>
        </w:rPr>
      </w:pPr>
      <w:r w:rsidRPr="00864CD8">
        <w:rPr>
          <w:rFonts w:eastAsia="Calibri"/>
          <w:noProof/>
        </w:rPr>
        <w:pict>
          <v:shape id="_x0000_i1083" type="#_x0000_t75" style="width:427.7pt;height:526.55pt;visibility:visible">
            <v:imagedata r:id="rId170" o:title="23-11-2011 8;38;11" croptop="3277f"/>
          </v:shape>
        </w:pict>
      </w:r>
    </w:p>
    <w:p w:rsidR="00B55DCA" w:rsidRDefault="00864CD8" w:rsidP="0022571C">
      <w:pPr>
        <w:rPr>
          <w:rFonts w:eastAsia="Calibri"/>
        </w:rPr>
      </w:pPr>
      <w:bookmarkStart w:id="194" w:name="_Toc315946689"/>
      <w:r w:rsidRPr="00864CD8">
        <w:rPr>
          <w:rFonts w:eastAsia="Calibri"/>
          <w:noProof/>
        </w:rPr>
        <w:pict>
          <v:shape id="Imagen 5" o:spid="_x0000_i1084" type="#_x0000_t75" style="width:423.4pt;height:553.45pt;visibility:visible">
            <v:imagedata r:id="rId171" o:title="23-11-2011 8;39;50"/>
          </v:shape>
        </w:pict>
      </w:r>
      <w:bookmarkEnd w:id="194"/>
    </w:p>
    <w:p w:rsidR="001C6DFA" w:rsidRPr="001C6DFA" w:rsidRDefault="001C6DFA" w:rsidP="001C6DFA">
      <w:pPr>
        <w:rPr>
          <w:rFonts w:eastAsia="Calibri"/>
        </w:rPr>
      </w:pPr>
    </w:p>
    <w:p w:rsidR="00B55DCA" w:rsidRDefault="00864CD8" w:rsidP="00B55DCA">
      <w:pPr>
        <w:rPr>
          <w:rFonts w:eastAsia="Calibri"/>
        </w:rPr>
      </w:pPr>
      <w:r w:rsidRPr="00864CD8">
        <w:rPr>
          <w:rFonts w:eastAsia="Calibri"/>
          <w:noProof/>
        </w:rPr>
        <w:pict>
          <v:shape id="_x0000_i1085" type="#_x0000_t75" style="width:424.5pt;height:492.2pt;visibility:visible">
            <v:imagedata r:id="rId172" o:title="23-11-2011 8;43;42"/>
          </v:shape>
        </w:pict>
      </w:r>
    </w:p>
    <w:p w:rsidR="00B55DCA" w:rsidRDefault="00B55DCA" w:rsidP="00B55DCA">
      <w:pPr>
        <w:rPr>
          <w:rFonts w:eastAsia="Calibri"/>
        </w:rPr>
      </w:pPr>
    </w:p>
    <w:p w:rsidR="00B55DCA" w:rsidRPr="00B55DCA" w:rsidRDefault="00B55DCA" w:rsidP="00B55DCA">
      <w:pPr>
        <w:rPr>
          <w:rFonts w:eastAsia="Calibri"/>
        </w:rPr>
      </w:pPr>
    </w:p>
    <w:p w:rsidR="00B55DCA" w:rsidRDefault="00864CD8" w:rsidP="00802128">
      <w:pPr>
        <w:rPr>
          <w:rFonts w:eastAsia="Calibri"/>
        </w:rPr>
      </w:pPr>
      <w:bookmarkStart w:id="195" w:name="_Toc315946690"/>
      <w:r w:rsidRPr="00864CD8">
        <w:rPr>
          <w:rFonts w:eastAsia="Calibri"/>
          <w:noProof/>
        </w:rPr>
        <w:pict>
          <v:shape id="_x0000_i1086" type="#_x0000_t75" style="width:425.55pt;height:534.1pt;visibility:visible">
            <v:imagedata r:id="rId173" o:title="23-11-2011 8;44;53" croptop="4220f"/>
          </v:shape>
        </w:pict>
      </w:r>
      <w:bookmarkEnd w:id="195"/>
    </w:p>
    <w:p w:rsidR="00B55DCA" w:rsidRDefault="00B55DCA" w:rsidP="00870AEC">
      <w:pPr>
        <w:pStyle w:val="Ttulo1"/>
        <w:rPr>
          <w:rFonts w:eastAsia="Calibri"/>
        </w:rPr>
      </w:pPr>
    </w:p>
    <w:p w:rsidR="0022571C" w:rsidRDefault="00F45B19" w:rsidP="00802128">
      <w:pPr>
        <w:pStyle w:val="Ttulo2"/>
        <w:rPr>
          <w:rFonts w:eastAsia="Calibri"/>
          <w:lang w:val="es-EC" w:eastAsia="es-EC"/>
        </w:rPr>
      </w:pPr>
      <w:bookmarkStart w:id="196" w:name="_Toc316019055"/>
      <w:bookmarkStart w:id="197" w:name="_Toc317168162"/>
      <w:r w:rsidRPr="00AD43D4">
        <w:rPr>
          <w:rFonts w:eastAsia="Calibri"/>
          <w:lang w:val="es-EC" w:eastAsia="es-EC"/>
        </w:rPr>
        <w:t xml:space="preserve">Anexo 3. Perfiles de </w:t>
      </w:r>
      <w:r w:rsidR="0022571C">
        <w:rPr>
          <w:rFonts w:eastAsia="Calibri"/>
          <w:lang w:val="es-EC" w:eastAsia="es-EC"/>
        </w:rPr>
        <w:t xml:space="preserve"> c</w:t>
      </w:r>
      <w:r w:rsidRPr="00AD43D4">
        <w:rPr>
          <w:rFonts w:eastAsia="Calibri"/>
          <w:lang w:val="es-EC" w:eastAsia="es-EC"/>
        </w:rPr>
        <w:t>argo</w:t>
      </w:r>
      <w:bookmarkEnd w:id="196"/>
      <w:bookmarkEnd w:id="197"/>
    </w:p>
    <w:p w:rsidR="00B55DCA" w:rsidRDefault="00864CD8" w:rsidP="001A7F9A">
      <w:pPr>
        <w:rPr>
          <w:rFonts w:eastAsia="Calibri"/>
        </w:rPr>
      </w:pPr>
      <w:r w:rsidRPr="00864CD8">
        <w:rPr>
          <w:rFonts w:eastAsia="Calibri"/>
          <w:noProof/>
        </w:rPr>
        <w:pict>
          <v:shape id="_x0000_i1087" type="#_x0000_t75" style="width:6in;height:499.7pt;visibility:visible">
            <v:imagedata r:id="rId174" o:title="23-11-2011 8;46;36"/>
          </v:shape>
        </w:pict>
      </w:r>
    </w:p>
    <w:p w:rsidR="00B55DCA" w:rsidRDefault="00864CD8" w:rsidP="00B55DCA">
      <w:pPr>
        <w:rPr>
          <w:rFonts w:eastAsia="Calibri"/>
        </w:rPr>
      </w:pPr>
      <w:r w:rsidRPr="00864CD8">
        <w:rPr>
          <w:rFonts w:eastAsia="Calibri"/>
          <w:noProof/>
        </w:rPr>
        <w:pict>
          <v:shape id="Imagen 11" o:spid="_x0000_i1088" type="#_x0000_t75" style="width:428.8pt;height:564.2pt;visibility:visible">
            <v:imagedata r:id="rId175" o:title="23-11-2011 8;46;36"/>
          </v:shape>
        </w:pict>
      </w:r>
    </w:p>
    <w:p w:rsidR="00B55DCA" w:rsidRDefault="00864CD8" w:rsidP="00B55DCA">
      <w:pPr>
        <w:rPr>
          <w:rFonts w:eastAsia="Calibri"/>
        </w:rPr>
      </w:pPr>
      <w:r w:rsidRPr="00864CD8">
        <w:rPr>
          <w:rFonts w:eastAsia="Calibri"/>
          <w:noProof/>
        </w:rPr>
        <w:pict>
          <v:shape id="Imagen 12" o:spid="_x0000_i1089" type="#_x0000_t75" style="width:430.95pt;height:563.1pt;visibility:visible">
            <v:imagedata r:id="rId176" o:title="23-11-2011 8;47;43"/>
          </v:shape>
        </w:pict>
      </w:r>
    </w:p>
    <w:p w:rsidR="00B55DCA" w:rsidRDefault="00864CD8" w:rsidP="00B55DCA">
      <w:pPr>
        <w:rPr>
          <w:rFonts w:eastAsia="Calibri"/>
        </w:rPr>
      </w:pPr>
      <w:r w:rsidRPr="00864CD8">
        <w:rPr>
          <w:rFonts w:eastAsia="Calibri"/>
          <w:noProof/>
        </w:rPr>
        <w:pict>
          <v:shape id="_x0000_i1090" type="#_x0000_t75" style="width:427.7pt;height:556.65pt;visibility:visible">
            <v:imagedata r:id="rId177" o:title="23-11-2011 8;48;47"/>
          </v:shape>
        </w:pict>
      </w:r>
    </w:p>
    <w:p w:rsidR="00B55DCA" w:rsidRDefault="00864CD8" w:rsidP="00B55DCA">
      <w:pPr>
        <w:rPr>
          <w:rFonts w:eastAsia="Calibri"/>
        </w:rPr>
      </w:pPr>
      <w:r w:rsidRPr="00864CD8">
        <w:rPr>
          <w:rFonts w:eastAsia="Calibri"/>
          <w:noProof/>
        </w:rPr>
        <w:pict>
          <v:shape id="Imagen 14" o:spid="_x0000_i1091" type="#_x0000_t75" style="width:425.55pt;height:568.5pt;visibility:visible">
            <v:imagedata r:id="rId178" o:title="23-11-2011 8;49;53"/>
          </v:shape>
        </w:pict>
      </w:r>
    </w:p>
    <w:p w:rsidR="00B55DCA" w:rsidRDefault="00864CD8" w:rsidP="00B55DCA">
      <w:pPr>
        <w:rPr>
          <w:rFonts w:eastAsia="Calibri"/>
        </w:rPr>
      </w:pPr>
      <w:r w:rsidRPr="00864CD8">
        <w:rPr>
          <w:rFonts w:eastAsia="Calibri"/>
          <w:noProof/>
        </w:rPr>
        <w:pict>
          <v:shape id="Imagen 15" o:spid="_x0000_i1092" type="#_x0000_t75" style="width:430.95pt;height:567.4pt;visibility:visible">
            <v:imagedata r:id="rId179" o:title="23-11-2011 8;50;56"/>
          </v:shape>
        </w:pict>
      </w:r>
    </w:p>
    <w:p w:rsidR="00B55DCA" w:rsidRDefault="00864CD8" w:rsidP="00B55DCA">
      <w:pPr>
        <w:rPr>
          <w:rFonts w:eastAsia="Calibri"/>
        </w:rPr>
      </w:pPr>
      <w:r w:rsidRPr="00864CD8">
        <w:rPr>
          <w:rFonts w:eastAsia="Calibri"/>
          <w:noProof/>
        </w:rPr>
        <w:pict>
          <v:shape id="_x0000_i1093" type="#_x0000_t75" style="width:433.05pt;height:567.4pt;visibility:visible">
            <v:imagedata r:id="rId180" o:title="23-11-2011 8;50;56"/>
          </v:shape>
        </w:pict>
      </w:r>
    </w:p>
    <w:p w:rsidR="00B55DCA" w:rsidRDefault="00864CD8" w:rsidP="00B55DCA">
      <w:pPr>
        <w:rPr>
          <w:rFonts w:eastAsia="Calibri"/>
        </w:rPr>
      </w:pPr>
      <w:r w:rsidRPr="00864CD8">
        <w:rPr>
          <w:rFonts w:eastAsia="Calibri"/>
          <w:noProof/>
        </w:rPr>
        <w:pict>
          <v:shape id="_x0000_i1094" type="#_x0000_t75" style="width:423.4pt;height:567.4pt;visibility:visible">
            <v:imagedata r:id="rId181" o:title="23-11-2011 8;52;01"/>
          </v:shape>
        </w:pict>
      </w:r>
    </w:p>
    <w:p w:rsidR="00B55DCA" w:rsidRDefault="00864CD8" w:rsidP="00B55DCA">
      <w:pPr>
        <w:rPr>
          <w:rFonts w:eastAsia="Calibri"/>
        </w:rPr>
      </w:pPr>
      <w:r w:rsidRPr="00864CD8">
        <w:rPr>
          <w:rFonts w:eastAsia="Calibri"/>
          <w:noProof/>
        </w:rPr>
        <w:pict>
          <v:shape id="Imagen 18" o:spid="_x0000_i1095" type="#_x0000_t75" style="width:430.95pt;height:564.2pt;visibility:visible">
            <v:imagedata r:id="rId182" o:title="23-11-2011 8;53;00"/>
          </v:shape>
        </w:pict>
      </w:r>
    </w:p>
    <w:p w:rsidR="001C6DFA" w:rsidRPr="001A7F9A" w:rsidRDefault="001C6DFA" w:rsidP="00802128">
      <w:pPr>
        <w:pStyle w:val="Ttulo2"/>
        <w:rPr>
          <w:rFonts w:eastAsia="Calibri"/>
          <w:lang w:val="es-EC" w:eastAsia="es-EC"/>
        </w:rPr>
      </w:pPr>
      <w:bookmarkStart w:id="198" w:name="_Toc316019056"/>
      <w:bookmarkStart w:id="199" w:name="_Toc317168163"/>
      <w:r w:rsidRPr="001A7F9A">
        <w:rPr>
          <w:rFonts w:eastAsia="Calibri"/>
          <w:lang w:val="es-EC" w:eastAsia="es-EC"/>
        </w:rPr>
        <w:t xml:space="preserve">Anexo </w:t>
      </w:r>
      <w:r w:rsidR="00F45B19" w:rsidRPr="001A7F9A">
        <w:rPr>
          <w:rFonts w:eastAsia="Calibri"/>
          <w:lang w:val="es-EC" w:eastAsia="es-EC"/>
        </w:rPr>
        <w:t>4</w:t>
      </w:r>
      <w:r w:rsidRPr="001A7F9A">
        <w:rPr>
          <w:rFonts w:eastAsia="Calibri"/>
          <w:lang w:val="es-EC" w:eastAsia="es-EC"/>
        </w:rPr>
        <w:t>. Organigrama Producción</w:t>
      </w:r>
      <w:bookmarkEnd w:id="198"/>
      <w:bookmarkEnd w:id="199"/>
    </w:p>
    <w:p w:rsidR="001C6DFA" w:rsidRPr="00B55DCA" w:rsidRDefault="00864CD8" w:rsidP="00B55DCA">
      <w:pPr>
        <w:rPr>
          <w:rFonts w:eastAsia="Calibri"/>
        </w:rPr>
      </w:pPr>
      <w:r w:rsidRPr="00864CD8">
        <w:rPr>
          <w:rFonts w:eastAsia="Calibri"/>
          <w:noProof/>
        </w:rPr>
        <w:pict>
          <v:shape id="Imagen 6" o:spid="_x0000_s2499" type="#_x0000_t75" style="position:absolute;margin-left:-10.9pt;margin-top:51pt;width:422.95pt;height:568.45pt;z-index:251646464;visibility:visible">
            <v:imagedata r:id="rId183" o:title="23-11-2011 8;41;32"/>
            <w10:wrap type="square"/>
          </v:shape>
        </w:pict>
      </w:r>
    </w:p>
    <w:p w:rsidR="00BA4BCE" w:rsidRDefault="00BA4BCE" w:rsidP="00BA4BCE">
      <w:pPr>
        <w:pStyle w:val="Ttulo1"/>
        <w:rPr>
          <w:rFonts w:eastAsia="Calibri"/>
        </w:rPr>
      </w:pPr>
      <w:bookmarkStart w:id="200" w:name="_Toc317168164"/>
      <w:r>
        <w:rPr>
          <w:rFonts w:eastAsia="Calibri"/>
        </w:rPr>
        <w:t>REFERENCIAS BIBLIOGRÁFICAS</w:t>
      </w:r>
      <w:bookmarkEnd w:id="200"/>
    </w:p>
    <w:p w:rsidR="00BA4BCE" w:rsidRDefault="00BA4BCE" w:rsidP="00BA4BCE">
      <w:pPr>
        <w:rPr>
          <w:rFonts w:eastAsia="Calibri"/>
          <w:b/>
          <w:bCs/>
        </w:rPr>
      </w:pPr>
    </w:p>
    <w:p w:rsidR="00507625" w:rsidRDefault="00507625" w:rsidP="00507625">
      <w:pPr>
        <w:numPr>
          <w:ilvl w:val="0"/>
          <w:numId w:val="76"/>
        </w:num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AQUILANO Nicholas, CHASE Richard, JACOBS F. Robert. Administración de producción y operaciones, octava edición, McGRAW-HILL Interamericana WS.A. Pág. 869, 2000.</w:t>
      </w:r>
    </w:p>
    <w:p w:rsidR="00507625" w:rsidRDefault="00507625" w:rsidP="00507625">
      <w:pPr>
        <w:numPr>
          <w:ilvl w:val="0"/>
          <w:numId w:val="76"/>
        </w:num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lang w:val="es-EC"/>
        </w:rPr>
        <w:t xml:space="preserve">BARRY Render, JAY Heizer. </w:t>
      </w:r>
      <w:r>
        <w:rPr>
          <w:rFonts w:ascii="TimesNewRoman" w:eastAsia="Calibri" w:hAnsi="TimesNewRoman" w:cs="TimesNewRoman"/>
        </w:rPr>
        <w:t>Dirección de la Producción y de Operaciones, octava edición, Person Educación S.A. Pág. 560, 2008.</w:t>
      </w:r>
    </w:p>
    <w:p w:rsidR="00507625" w:rsidRDefault="00507625" w:rsidP="00507625">
      <w:pPr>
        <w:pStyle w:val="letra"/>
        <w:numPr>
          <w:ilvl w:val="0"/>
          <w:numId w:val="76"/>
        </w:numPr>
        <w:spacing w:line="480" w:lineRule="auto"/>
        <w:jc w:val="both"/>
        <w:rPr>
          <w:rFonts w:eastAsia="Calibri"/>
          <w:bCs/>
          <w:lang w:val="es-EC" w:eastAsia="es-EC"/>
        </w:rPr>
      </w:pPr>
      <w:r>
        <w:rPr>
          <w:rFonts w:eastAsia="Calibri"/>
          <w:bCs/>
          <w:lang w:val="es-EC" w:eastAsia="es-EC"/>
        </w:rPr>
        <w:t>CONTRALORÍA GENERAL DEL ESTADO: Manual de Auditoría de Gestión, Ecuador, 2003.</w:t>
      </w:r>
    </w:p>
    <w:p w:rsidR="00507625" w:rsidRDefault="00507625" w:rsidP="00507625">
      <w:pPr>
        <w:pStyle w:val="letra"/>
        <w:numPr>
          <w:ilvl w:val="0"/>
          <w:numId w:val="76"/>
        </w:numPr>
        <w:spacing w:line="480" w:lineRule="auto"/>
        <w:jc w:val="both"/>
        <w:rPr>
          <w:rFonts w:eastAsia="Calibri"/>
          <w:bCs/>
          <w:lang w:val="es-EC" w:eastAsia="es-EC"/>
        </w:rPr>
      </w:pPr>
      <w:r>
        <w:rPr>
          <w:rFonts w:eastAsia="Calibri"/>
          <w:bCs/>
          <w:lang w:val="es-EC" w:eastAsia="es-EC"/>
        </w:rPr>
        <w:t>DANIEL SIPPER, ROBERT L. BULFIN, JR, “Planificación y Control de la Producción” Mc Graw- Hill Interamericana Editores, S.A. de C.V. México D.F., 1998.</w:t>
      </w:r>
    </w:p>
    <w:p w:rsidR="00BA4BCE" w:rsidRDefault="00BA4BCE" w:rsidP="00E453D0">
      <w:pPr>
        <w:pStyle w:val="letra"/>
        <w:numPr>
          <w:ilvl w:val="0"/>
          <w:numId w:val="76"/>
        </w:numPr>
        <w:spacing w:line="480" w:lineRule="auto"/>
        <w:jc w:val="both"/>
        <w:rPr>
          <w:rFonts w:eastAsia="Calibri"/>
          <w:bCs/>
          <w:lang w:val="es-EC" w:eastAsia="es-EC"/>
        </w:rPr>
      </w:pPr>
      <w:r>
        <w:rPr>
          <w:rFonts w:eastAsia="Calibri"/>
          <w:bCs/>
          <w:lang w:val="es-EC" w:eastAsia="es-EC"/>
        </w:rPr>
        <w:t>FOGARTY, BLACKSTONE Y HOFFMAN THOMAS., "Administración de la Producción e Inventarios" 2nda edición; Compañía Editorial Continental, S.A de C.V.  1999.</w:t>
      </w:r>
    </w:p>
    <w:p w:rsidR="00507625" w:rsidRDefault="00507625" w:rsidP="00507625">
      <w:pPr>
        <w:pStyle w:val="letra"/>
        <w:numPr>
          <w:ilvl w:val="0"/>
          <w:numId w:val="76"/>
        </w:numPr>
        <w:spacing w:line="480" w:lineRule="auto"/>
        <w:jc w:val="both"/>
        <w:rPr>
          <w:rFonts w:eastAsia="Calibri"/>
          <w:bCs/>
          <w:lang w:val="es-EC" w:eastAsia="es-EC"/>
        </w:rPr>
      </w:pPr>
      <w:r>
        <w:rPr>
          <w:rFonts w:eastAsia="Calibri"/>
          <w:bCs/>
          <w:lang w:val="es-EC" w:eastAsia="es-EC"/>
        </w:rPr>
        <w:t>FRANKLIN BENJAMÍN ENRIQUE, Auditoría Administrativa, Gestión estratégica del cambio, segunda edición, Pearson Education, México, 2007.</w:t>
      </w:r>
    </w:p>
    <w:p w:rsidR="00BA4BCE" w:rsidRDefault="00BA4BCE" w:rsidP="00E453D0">
      <w:pPr>
        <w:pStyle w:val="letra"/>
        <w:numPr>
          <w:ilvl w:val="0"/>
          <w:numId w:val="76"/>
        </w:numPr>
        <w:spacing w:line="480" w:lineRule="auto"/>
        <w:jc w:val="both"/>
        <w:rPr>
          <w:rFonts w:eastAsia="Calibri"/>
          <w:bCs/>
          <w:lang w:val="es-EC" w:eastAsia="es-EC"/>
        </w:rPr>
      </w:pPr>
      <w:r>
        <w:rPr>
          <w:rFonts w:eastAsia="Calibri"/>
          <w:bCs/>
          <w:lang w:val="es-EC" w:eastAsia="es-EC"/>
        </w:rPr>
        <w:t>LEENDERS, FEARON Y ENGLAND WILBUR., "Administración de Compras y Materiales"; Compañía Editorial Continental, S.A de C.V. 2000.</w:t>
      </w:r>
    </w:p>
    <w:p w:rsidR="00BA4BCE" w:rsidRDefault="00BA4BCE" w:rsidP="00E453D0">
      <w:pPr>
        <w:pStyle w:val="letra"/>
        <w:numPr>
          <w:ilvl w:val="0"/>
          <w:numId w:val="76"/>
        </w:numPr>
        <w:spacing w:line="480" w:lineRule="auto"/>
        <w:jc w:val="both"/>
        <w:rPr>
          <w:rFonts w:eastAsia="Calibri"/>
          <w:bCs/>
          <w:lang w:val="es-EC" w:eastAsia="es-EC"/>
        </w:rPr>
      </w:pPr>
      <w:r>
        <w:rPr>
          <w:rFonts w:eastAsia="Calibri"/>
          <w:bCs/>
          <w:lang w:val="es-EC" w:eastAsia="es-EC"/>
        </w:rPr>
        <w:t>NORMAN GAITHER, GREG FRAZIER.,  "Administración de Producción y Operaciones" 8va Edición; International Thomson Editores, S.A. DE C, V. 2000.</w:t>
      </w:r>
    </w:p>
    <w:p w:rsidR="00507625" w:rsidRDefault="00507625" w:rsidP="00507625">
      <w:pPr>
        <w:pStyle w:val="letra"/>
        <w:numPr>
          <w:ilvl w:val="0"/>
          <w:numId w:val="76"/>
        </w:numPr>
        <w:spacing w:line="480" w:lineRule="auto"/>
        <w:jc w:val="both"/>
        <w:rPr>
          <w:rFonts w:eastAsia="Calibri"/>
          <w:bCs/>
          <w:lang w:val="es-EC" w:eastAsia="es-EC"/>
        </w:rPr>
      </w:pPr>
      <w:r>
        <w:rPr>
          <w:rFonts w:eastAsia="Calibri"/>
          <w:bCs/>
          <w:lang w:val="es-EC" w:eastAsia="es-EC"/>
        </w:rPr>
        <w:t>WHITTINGTON, O. Ray y PANY, Kart: Auditoría un Enfoque Integral, 14a. Edición, Editorial Mc Graw- Hill, Colombia, 2004.</w:t>
      </w:r>
    </w:p>
    <w:p w:rsidR="00BA4BCE" w:rsidRDefault="00BA4BCE" w:rsidP="00E453D0">
      <w:pPr>
        <w:pStyle w:val="letra"/>
        <w:numPr>
          <w:ilvl w:val="0"/>
          <w:numId w:val="76"/>
        </w:numPr>
        <w:spacing w:line="480" w:lineRule="auto"/>
        <w:jc w:val="both"/>
        <w:rPr>
          <w:rFonts w:eastAsia="Calibri"/>
          <w:bCs/>
          <w:lang w:val="es-EC" w:eastAsia="es-EC"/>
        </w:rPr>
      </w:pPr>
      <w:r>
        <w:rPr>
          <w:rFonts w:eastAsia="Calibri"/>
          <w:bCs/>
          <w:lang w:val="es-EC" w:eastAsia="es-EC"/>
        </w:rPr>
        <w:t>Constitución Política de la República del Ecuador</w:t>
      </w:r>
    </w:p>
    <w:p w:rsidR="00BA4BCE" w:rsidRDefault="00BA4BCE" w:rsidP="00E453D0">
      <w:pPr>
        <w:pStyle w:val="letra"/>
        <w:numPr>
          <w:ilvl w:val="0"/>
          <w:numId w:val="76"/>
        </w:numPr>
        <w:spacing w:line="480" w:lineRule="auto"/>
        <w:jc w:val="both"/>
        <w:rPr>
          <w:rFonts w:eastAsia="Calibri"/>
          <w:bCs/>
          <w:lang w:val="es-EC" w:eastAsia="es-EC"/>
        </w:rPr>
      </w:pPr>
      <w:r>
        <w:rPr>
          <w:rFonts w:eastAsia="Calibri"/>
          <w:bCs/>
          <w:lang w:val="es-EC" w:eastAsia="es-EC"/>
        </w:rPr>
        <w:t>Código de Trabajo</w:t>
      </w:r>
    </w:p>
    <w:p w:rsidR="00BA4BCE" w:rsidRDefault="00BA4BCE" w:rsidP="00E453D0">
      <w:pPr>
        <w:pStyle w:val="letra"/>
        <w:numPr>
          <w:ilvl w:val="0"/>
          <w:numId w:val="76"/>
        </w:numPr>
        <w:spacing w:line="480" w:lineRule="auto"/>
        <w:jc w:val="both"/>
        <w:rPr>
          <w:rFonts w:eastAsia="Calibri"/>
          <w:bCs/>
          <w:lang w:val="es-EC" w:eastAsia="es-EC"/>
        </w:rPr>
      </w:pPr>
      <w:r>
        <w:rPr>
          <w:rFonts w:eastAsia="Calibri"/>
          <w:bCs/>
          <w:lang w:val="es-EC" w:eastAsia="es-EC"/>
        </w:rPr>
        <w:t>Ley de Compañías</w:t>
      </w:r>
    </w:p>
    <w:p w:rsidR="00BA4BCE" w:rsidRDefault="00BA4BCE" w:rsidP="00E453D0">
      <w:pPr>
        <w:pStyle w:val="letra"/>
        <w:numPr>
          <w:ilvl w:val="0"/>
          <w:numId w:val="76"/>
        </w:numPr>
        <w:spacing w:line="480" w:lineRule="auto"/>
        <w:jc w:val="both"/>
        <w:rPr>
          <w:rFonts w:eastAsia="Calibri"/>
          <w:bCs/>
          <w:lang w:val="es-EC" w:eastAsia="es-EC"/>
        </w:rPr>
      </w:pPr>
      <w:r>
        <w:rPr>
          <w:rFonts w:eastAsia="Calibri"/>
          <w:bCs/>
          <w:lang w:val="es-EC" w:eastAsia="es-EC"/>
        </w:rPr>
        <w:t>Ley de Seguridad Social.</w:t>
      </w:r>
    </w:p>
    <w:p w:rsidR="00BA4BCE" w:rsidRDefault="00BA4BCE" w:rsidP="00E453D0">
      <w:pPr>
        <w:pStyle w:val="letra"/>
        <w:numPr>
          <w:ilvl w:val="0"/>
          <w:numId w:val="76"/>
        </w:numPr>
        <w:spacing w:line="480" w:lineRule="auto"/>
        <w:jc w:val="both"/>
        <w:rPr>
          <w:rFonts w:eastAsia="Calibri"/>
          <w:bCs/>
          <w:lang w:val="es-EC" w:eastAsia="es-EC"/>
        </w:rPr>
      </w:pPr>
      <w:r>
        <w:rPr>
          <w:rFonts w:eastAsia="Calibri"/>
          <w:bCs/>
          <w:lang w:val="es-EC" w:eastAsia="es-EC"/>
        </w:rPr>
        <w:t>Ley de Régimen Tributario Interno</w:t>
      </w:r>
    </w:p>
    <w:p w:rsidR="00BA4BCE" w:rsidRDefault="00BA4BCE" w:rsidP="00E453D0">
      <w:pPr>
        <w:pStyle w:val="letra"/>
        <w:numPr>
          <w:ilvl w:val="0"/>
          <w:numId w:val="76"/>
        </w:numPr>
        <w:spacing w:line="480" w:lineRule="auto"/>
        <w:jc w:val="both"/>
      </w:pPr>
      <w:r>
        <w:rPr>
          <w:rFonts w:eastAsia="Calibri"/>
          <w:bCs/>
          <w:lang w:val="es-EC" w:eastAsia="es-EC"/>
        </w:rPr>
        <w:t xml:space="preserve">Reglamento Interno de Trabajo de </w:t>
      </w:r>
      <w:r>
        <w:t>Laboratorios H.G., C. A.</w:t>
      </w:r>
    </w:p>
    <w:p w:rsidR="00BA4BCE" w:rsidRPr="00AD43D4" w:rsidRDefault="00BA4BCE" w:rsidP="00BA4BCE">
      <w:pPr>
        <w:pStyle w:val="letra"/>
        <w:spacing w:line="480" w:lineRule="auto"/>
        <w:ind w:left="360"/>
        <w:jc w:val="both"/>
        <w:rPr>
          <w:b/>
          <w:sz w:val="26"/>
          <w:szCs w:val="26"/>
        </w:rPr>
      </w:pPr>
      <w:r w:rsidRPr="00AD43D4">
        <w:rPr>
          <w:b/>
          <w:sz w:val="26"/>
          <w:szCs w:val="26"/>
        </w:rPr>
        <w:t>Páginas de internet:</w:t>
      </w:r>
    </w:p>
    <w:p w:rsidR="00BA4BCE" w:rsidRDefault="00BA4BCE" w:rsidP="00E453D0">
      <w:pPr>
        <w:pStyle w:val="letra"/>
        <w:numPr>
          <w:ilvl w:val="0"/>
          <w:numId w:val="76"/>
        </w:numPr>
        <w:spacing w:line="480" w:lineRule="auto"/>
        <w:jc w:val="both"/>
        <w:rPr>
          <w:rFonts w:eastAsia="Calibri"/>
          <w:bCs/>
          <w:lang w:val="es-EC" w:eastAsia="es-EC"/>
        </w:rPr>
      </w:pPr>
      <w:r>
        <w:rPr>
          <w:rFonts w:eastAsia="Calibri"/>
          <w:bCs/>
          <w:lang w:val="es-EC" w:eastAsia="es-EC"/>
        </w:rPr>
        <w:t>www.aduana.gov.ec</w:t>
      </w:r>
    </w:p>
    <w:p w:rsidR="00BA4BCE" w:rsidRDefault="00BA4BCE" w:rsidP="00E453D0">
      <w:pPr>
        <w:pStyle w:val="letra"/>
        <w:numPr>
          <w:ilvl w:val="0"/>
          <w:numId w:val="76"/>
        </w:numPr>
        <w:spacing w:line="480" w:lineRule="auto"/>
        <w:jc w:val="both"/>
        <w:rPr>
          <w:rFonts w:eastAsia="Calibri"/>
          <w:bCs/>
          <w:lang w:val="es-EC" w:eastAsia="es-EC"/>
        </w:rPr>
      </w:pPr>
      <w:r>
        <w:rPr>
          <w:rFonts w:eastAsia="Calibri"/>
          <w:bCs/>
          <w:lang w:val="es-EC" w:eastAsia="es-EC"/>
        </w:rPr>
        <w:t>www.sri.gov.ec</w:t>
      </w:r>
    </w:p>
    <w:p w:rsidR="00BA4BCE" w:rsidRDefault="00507625" w:rsidP="00E453D0">
      <w:pPr>
        <w:pStyle w:val="letra"/>
        <w:numPr>
          <w:ilvl w:val="0"/>
          <w:numId w:val="76"/>
        </w:numPr>
        <w:spacing w:line="480" w:lineRule="auto"/>
        <w:jc w:val="both"/>
        <w:rPr>
          <w:rFonts w:eastAsia="Calibri"/>
          <w:bCs/>
          <w:lang w:val="es-EC" w:eastAsia="es-EC"/>
        </w:rPr>
      </w:pPr>
      <w:r w:rsidRPr="00507625">
        <w:rPr>
          <w:rFonts w:eastAsia="Calibri"/>
          <w:bCs/>
          <w:lang w:val="es-EC" w:eastAsia="es-EC"/>
        </w:rPr>
        <w:t>www.iess.gov.ec</w:t>
      </w:r>
    </w:p>
    <w:p w:rsidR="00507625" w:rsidRDefault="00507625" w:rsidP="00507625">
      <w:pPr>
        <w:pStyle w:val="letra"/>
        <w:numPr>
          <w:ilvl w:val="0"/>
          <w:numId w:val="76"/>
        </w:numPr>
        <w:spacing w:line="480" w:lineRule="auto"/>
        <w:jc w:val="both"/>
        <w:rPr>
          <w:rFonts w:eastAsia="Calibri"/>
          <w:bCs/>
          <w:lang w:val="es-EC" w:eastAsia="es-EC"/>
        </w:rPr>
      </w:pPr>
      <w:r>
        <w:rPr>
          <w:rFonts w:eastAsia="Calibri"/>
          <w:bCs/>
          <w:lang w:val="es-EC" w:eastAsia="es-EC"/>
        </w:rPr>
        <w:t xml:space="preserve">DESARROLLO DEL MRP; disponible en: catarina.udlap.mx/u_dl_a/tales/documentos/lii/.../capitulo4.pdf; 2009 </w:t>
      </w:r>
    </w:p>
    <w:p w:rsidR="00507625" w:rsidRDefault="00507625" w:rsidP="00507625">
      <w:pPr>
        <w:pStyle w:val="letra"/>
        <w:numPr>
          <w:ilvl w:val="0"/>
          <w:numId w:val="76"/>
        </w:numPr>
        <w:spacing w:line="480" w:lineRule="auto"/>
        <w:jc w:val="both"/>
        <w:rPr>
          <w:rFonts w:eastAsia="Calibri"/>
          <w:bCs/>
          <w:lang w:val="es-EC" w:eastAsia="es-EC"/>
        </w:rPr>
      </w:pPr>
      <w:r>
        <w:rPr>
          <w:rFonts w:eastAsia="Calibri"/>
          <w:bCs/>
          <w:lang w:val="es-EC" w:eastAsia="es-EC"/>
        </w:rPr>
        <w:t xml:space="preserve">GESTIÓN DE REQUERIMIENTOS DE MATERIALES; disponible en: </w:t>
      </w:r>
      <w:r w:rsidRPr="00507625">
        <w:rPr>
          <w:rFonts w:eastAsia="Calibri"/>
          <w:bCs/>
          <w:lang w:val="es-EC" w:eastAsia="es-EC"/>
        </w:rPr>
        <w:t>www.artwaresolution.com/Noticias/ArticulosdeInteres/Sectordelacompaniaenelquesedesempena/Produccion/0020Gestionderequerimientosdemateriales/tabid/150/language/en-US/Default.aspx</w:t>
      </w:r>
    </w:p>
    <w:p w:rsidR="00507625" w:rsidRDefault="00507625" w:rsidP="00507625">
      <w:pPr>
        <w:pStyle w:val="Default"/>
        <w:numPr>
          <w:ilvl w:val="0"/>
          <w:numId w:val="76"/>
        </w:numPr>
        <w:spacing w:line="480" w:lineRule="auto"/>
        <w:jc w:val="both"/>
        <w:rPr>
          <w:rFonts w:ascii="Times New Roman" w:hAnsi="Times New Roman" w:cs="Times New Roman"/>
          <w:bCs/>
        </w:rPr>
      </w:pPr>
      <w:r w:rsidRPr="0039659D">
        <w:rPr>
          <w:rFonts w:ascii="Times New Roman" w:hAnsi="Times New Roman" w:cs="Times New Roman"/>
          <w:bCs/>
          <w:color w:val="auto"/>
        </w:rPr>
        <w:t>H</w:t>
      </w:r>
      <w:r w:rsidRPr="0039659D">
        <w:rPr>
          <w:rFonts w:ascii="Times New Roman" w:hAnsi="Times New Roman" w:cs="Times New Roman"/>
          <w:bCs/>
        </w:rPr>
        <w:t>ERRAMIENTAS PARA EL ANÁLISIS Y MEJORA DE PROCESOS; disponible en: http://portal.funcionpublica.gob.mx:8080/wb3/work/sites/SFP/resources/LocalContent/1581/8/herramientas.pdf; 2008</w:t>
      </w:r>
    </w:p>
    <w:p w:rsidR="00BA4BCE" w:rsidRDefault="00BA4BCE" w:rsidP="00E453D0">
      <w:pPr>
        <w:pStyle w:val="letra"/>
        <w:numPr>
          <w:ilvl w:val="0"/>
          <w:numId w:val="76"/>
        </w:numPr>
        <w:spacing w:line="480" w:lineRule="auto"/>
        <w:jc w:val="both"/>
        <w:rPr>
          <w:rFonts w:eastAsia="Calibri"/>
          <w:bCs/>
          <w:lang w:val="es-EC" w:eastAsia="es-EC"/>
        </w:rPr>
      </w:pPr>
      <w:r w:rsidRPr="00A518B5">
        <w:rPr>
          <w:rFonts w:eastAsia="Calibri"/>
          <w:bCs/>
          <w:lang w:val="es-EC" w:eastAsia="es-EC"/>
        </w:rPr>
        <w:t>INDICADORES NO FINANCIEROS TABLERO DE COMANDOVOGEL MARIO HÉCTOR</w:t>
      </w:r>
      <w:r>
        <w:rPr>
          <w:rFonts w:eastAsia="Calibri"/>
          <w:bCs/>
          <w:lang w:val="es-EC" w:eastAsia="es-EC"/>
        </w:rPr>
        <w:t xml:space="preserve">; disponible en: </w:t>
      </w:r>
      <w:r w:rsidRPr="00A518B5">
        <w:rPr>
          <w:rFonts w:eastAsia="Calibri"/>
          <w:bCs/>
          <w:lang w:val="es-EC" w:eastAsia="es-EC"/>
        </w:rPr>
        <w:t>www.tablero-decomando.</w:t>
      </w:r>
      <w:r>
        <w:rPr>
          <w:rFonts w:eastAsia="Calibri"/>
          <w:bCs/>
          <w:lang w:val="es-EC" w:eastAsia="es-EC"/>
        </w:rPr>
        <w:t>com</w:t>
      </w:r>
      <w:r w:rsidRPr="00A518B5">
        <w:rPr>
          <w:rFonts w:eastAsia="Calibri"/>
          <w:bCs/>
          <w:lang w:val="es-EC" w:eastAsia="es-EC"/>
        </w:rPr>
        <w:t xml:space="preserve">, </w:t>
      </w:r>
      <w:r>
        <w:rPr>
          <w:rFonts w:eastAsia="Calibri"/>
          <w:bCs/>
          <w:lang w:val="es-EC" w:eastAsia="es-EC"/>
        </w:rPr>
        <w:t>2006</w:t>
      </w:r>
    </w:p>
    <w:p w:rsidR="00507625" w:rsidRDefault="00507625" w:rsidP="00507625">
      <w:pPr>
        <w:pStyle w:val="Default"/>
        <w:numPr>
          <w:ilvl w:val="0"/>
          <w:numId w:val="76"/>
        </w:numPr>
        <w:spacing w:line="480" w:lineRule="auto"/>
        <w:jc w:val="both"/>
        <w:rPr>
          <w:rFonts w:ascii="Times New Roman" w:hAnsi="Times New Roman" w:cs="Times New Roman"/>
          <w:bCs/>
        </w:rPr>
      </w:pPr>
      <w:r>
        <w:rPr>
          <w:rFonts w:ascii="Times New Roman" w:hAnsi="Times New Roman" w:cs="Times New Roman"/>
          <w:bCs/>
        </w:rPr>
        <w:t xml:space="preserve">JUSTO A TIEMPO; disponible en:                                      </w:t>
      </w:r>
      <w:r w:rsidRPr="00507625">
        <w:rPr>
          <w:rFonts w:ascii="Times New Roman" w:hAnsi="Times New Roman" w:cs="Times New Roman"/>
          <w:bCs/>
          <w:color w:val="FFFFFF" w:themeColor="background1"/>
        </w:rPr>
        <w:t xml:space="preserve"> .</w:t>
      </w:r>
      <w:r w:rsidRPr="006C547A">
        <w:rPr>
          <w:rFonts w:ascii="Times New Roman" w:hAnsi="Times New Roman" w:cs="Times New Roman"/>
          <w:bCs/>
        </w:rPr>
        <w:t>www.elprisma.com/apuntes/ingenieria_industrial/justoatiempo/</w:t>
      </w:r>
      <w:r>
        <w:rPr>
          <w:rFonts w:ascii="Times New Roman" w:hAnsi="Times New Roman" w:cs="Times New Roman"/>
          <w:bCs/>
        </w:rPr>
        <w:t>; 2010</w:t>
      </w:r>
    </w:p>
    <w:p w:rsidR="00BA4BCE" w:rsidRDefault="00BA4BCE" w:rsidP="00507625">
      <w:pPr>
        <w:pStyle w:val="letra"/>
        <w:numPr>
          <w:ilvl w:val="0"/>
          <w:numId w:val="76"/>
        </w:numPr>
        <w:spacing w:line="480" w:lineRule="auto"/>
        <w:jc w:val="both"/>
        <w:rPr>
          <w:rFonts w:eastAsia="Calibri"/>
          <w:bCs/>
          <w:lang w:val="es-EC" w:eastAsia="es-EC"/>
        </w:rPr>
      </w:pPr>
      <w:r w:rsidRPr="00507625">
        <w:rPr>
          <w:rFonts w:eastAsia="Calibri"/>
          <w:bCs/>
          <w:lang w:val="es-EC" w:eastAsia="es-EC"/>
        </w:rPr>
        <w:t xml:space="preserve"> MRP; disponible en:</w:t>
      </w:r>
      <w:r w:rsidR="00507625" w:rsidRPr="00507625">
        <w:rPr>
          <w:rFonts w:eastAsia="Calibri"/>
          <w:bCs/>
          <w:color w:val="FFFFFF" w:themeColor="background1"/>
          <w:lang w:val="es-EC" w:eastAsia="es-EC"/>
        </w:rPr>
        <w:t xml:space="preserve"> .</w:t>
      </w:r>
      <w:r w:rsidRPr="00507625">
        <w:rPr>
          <w:rFonts w:eastAsia="Calibri"/>
          <w:bCs/>
          <w:lang w:val="es-EC" w:eastAsia="es-EC"/>
        </w:rPr>
        <w:t>resumeneseconomicas.com.ar/archivos/operaciones/Hmrp.ppt; 2006</w:t>
      </w:r>
    </w:p>
    <w:p w:rsidR="00507625" w:rsidRDefault="00507625" w:rsidP="00507625">
      <w:pPr>
        <w:pStyle w:val="Default"/>
        <w:numPr>
          <w:ilvl w:val="0"/>
          <w:numId w:val="76"/>
        </w:numPr>
        <w:spacing w:line="480" w:lineRule="auto"/>
        <w:jc w:val="both"/>
        <w:rPr>
          <w:rFonts w:ascii="Times New Roman" w:hAnsi="Times New Roman" w:cs="Times New Roman"/>
          <w:bCs/>
        </w:rPr>
      </w:pPr>
      <w:r>
        <w:rPr>
          <w:rFonts w:ascii="Times New Roman" w:hAnsi="Times New Roman" w:cs="Times New Roman"/>
          <w:bCs/>
        </w:rPr>
        <w:t xml:space="preserve">METODO JUSTO A TIEMPO; disponible en:                             </w:t>
      </w:r>
      <w:r w:rsidRPr="00507625">
        <w:rPr>
          <w:rFonts w:ascii="Times New Roman" w:hAnsi="Times New Roman" w:cs="Times New Roman"/>
          <w:bCs/>
          <w:color w:val="FFFFFF" w:themeColor="background1"/>
        </w:rPr>
        <w:t xml:space="preserve"> .</w:t>
      </w:r>
      <w:r w:rsidRPr="00C63962">
        <w:rPr>
          <w:rFonts w:ascii="Times New Roman" w:hAnsi="Times New Roman" w:cs="Times New Roman"/>
          <w:bCs/>
        </w:rPr>
        <w:t>http://es.wikipedia.org/wiki/M%C3%A9todo_justo_a_tiempo</w:t>
      </w:r>
      <w:r>
        <w:rPr>
          <w:rFonts w:ascii="Times New Roman" w:hAnsi="Times New Roman" w:cs="Times New Roman"/>
          <w:bCs/>
        </w:rPr>
        <w:t>; 2011</w:t>
      </w:r>
    </w:p>
    <w:p w:rsidR="00BA4BCE" w:rsidRDefault="00BA4BCE" w:rsidP="00E453D0">
      <w:pPr>
        <w:pStyle w:val="letra"/>
        <w:numPr>
          <w:ilvl w:val="0"/>
          <w:numId w:val="76"/>
        </w:numPr>
        <w:spacing w:line="480" w:lineRule="auto"/>
        <w:jc w:val="both"/>
        <w:rPr>
          <w:rFonts w:eastAsia="Calibri"/>
          <w:bCs/>
          <w:lang w:val="es-EC" w:eastAsia="es-EC"/>
        </w:rPr>
      </w:pPr>
      <w:r>
        <w:rPr>
          <w:rFonts w:eastAsia="Calibri"/>
          <w:bCs/>
          <w:lang w:val="es-EC" w:eastAsia="es-EC"/>
        </w:rPr>
        <w:t xml:space="preserve">MRP MACROS; disponible en: </w:t>
      </w:r>
      <w:r w:rsidRPr="0039659D">
        <w:rPr>
          <w:rFonts w:eastAsia="Calibri"/>
          <w:bCs/>
          <w:lang w:val="es-EC" w:eastAsia="es-EC"/>
        </w:rPr>
        <w:t>www.webandmacros.com/MRPconceptos.htm</w:t>
      </w:r>
      <w:r>
        <w:rPr>
          <w:rFonts w:eastAsia="Calibri"/>
          <w:bCs/>
          <w:lang w:val="es-EC" w:eastAsia="es-EC"/>
        </w:rPr>
        <w:t>; 2009</w:t>
      </w:r>
    </w:p>
    <w:p w:rsidR="00507625" w:rsidRPr="002D1F38" w:rsidRDefault="00507625" w:rsidP="00507625">
      <w:pPr>
        <w:pStyle w:val="letra"/>
        <w:numPr>
          <w:ilvl w:val="0"/>
          <w:numId w:val="76"/>
        </w:numPr>
        <w:spacing w:line="480" w:lineRule="auto"/>
        <w:jc w:val="both"/>
        <w:rPr>
          <w:rFonts w:eastAsia="Calibri"/>
          <w:bCs/>
          <w:lang w:val="es-EC" w:eastAsia="es-EC"/>
        </w:rPr>
      </w:pPr>
      <w:r w:rsidRPr="002D1F38">
        <w:rPr>
          <w:rFonts w:eastAsia="Calibri"/>
          <w:bCs/>
          <w:lang w:val="es-EC" w:eastAsia="es-EC"/>
        </w:rPr>
        <w:t>MRP – PROBABILÍSTICO; disponible en: www.i-alpe.com/calidad_mrp.htm</w:t>
      </w:r>
      <w:r>
        <w:rPr>
          <w:rFonts w:eastAsia="Calibri"/>
          <w:bCs/>
          <w:lang w:val="es-EC" w:eastAsia="es-EC"/>
        </w:rPr>
        <w:t>; 2004</w:t>
      </w:r>
    </w:p>
    <w:p w:rsidR="00507625" w:rsidRDefault="00507625" w:rsidP="00E453D0">
      <w:pPr>
        <w:pStyle w:val="letra"/>
        <w:numPr>
          <w:ilvl w:val="0"/>
          <w:numId w:val="76"/>
        </w:numPr>
        <w:spacing w:line="480" w:lineRule="auto"/>
        <w:jc w:val="both"/>
        <w:rPr>
          <w:rFonts w:eastAsia="Calibri"/>
          <w:bCs/>
          <w:lang w:val="es-EC" w:eastAsia="es-EC"/>
        </w:rPr>
      </w:pPr>
      <w:r w:rsidRPr="00507625">
        <w:rPr>
          <w:rFonts w:eastAsia="Calibri"/>
          <w:bCs/>
          <w:lang w:val="es-EC" w:eastAsia="es-EC"/>
        </w:rPr>
        <w:t>MRP PLANIFICACION DE MATERIALES; disponible en: www.unav.es/ocw/orgproduccionII/material/transparenciasMR.pdf</w:t>
      </w:r>
    </w:p>
    <w:p w:rsidR="00507625" w:rsidRDefault="00507625" w:rsidP="00E453D0">
      <w:pPr>
        <w:pStyle w:val="letra"/>
        <w:numPr>
          <w:ilvl w:val="0"/>
          <w:numId w:val="76"/>
        </w:numPr>
        <w:spacing w:line="480" w:lineRule="auto"/>
        <w:jc w:val="both"/>
        <w:rPr>
          <w:rFonts w:eastAsia="Calibri"/>
          <w:bCs/>
          <w:lang w:val="es-EC" w:eastAsia="es-EC"/>
        </w:rPr>
      </w:pPr>
      <w:r w:rsidRPr="00FE734E">
        <w:rPr>
          <w:rFonts w:eastAsia="Calibri"/>
          <w:bCs/>
          <w:lang w:val="es-EC" w:eastAsia="es-EC"/>
        </w:rPr>
        <w:t>PLANIFICACIÓN_DE_LOS_REQUERIMIENTOS_DE_MATERIAL; disponible en: es.wikipedia.org</w:t>
      </w:r>
      <w:r>
        <w:rPr>
          <w:rFonts w:eastAsia="Calibri"/>
          <w:bCs/>
          <w:lang w:val="es-EC" w:eastAsia="es-EC"/>
        </w:rPr>
        <w:t>; 2011</w:t>
      </w:r>
    </w:p>
    <w:p w:rsidR="00507625" w:rsidRDefault="00507625" w:rsidP="00507625">
      <w:pPr>
        <w:pStyle w:val="Default"/>
        <w:numPr>
          <w:ilvl w:val="0"/>
          <w:numId w:val="76"/>
        </w:numPr>
        <w:spacing w:line="480" w:lineRule="auto"/>
        <w:jc w:val="both"/>
        <w:rPr>
          <w:rFonts w:ascii="Times New Roman" w:hAnsi="Times New Roman" w:cs="Times New Roman"/>
          <w:bCs/>
        </w:rPr>
      </w:pPr>
      <w:r>
        <w:rPr>
          <w:rFonts w:ascii="Times New Roman" w:hAnsi="Times New Roman" w:cs="Times New Roman"/>
          <w:bCs/>
        </w:rPr>
        <w:t xml:space="preserve">PRODUCCION JUSTO A TIEMPO; disponible en: </w:t>
      </w:r>
      <w:r w:rsidRPr="00C63962">
        <w:rPr>
          <w:rFonts w:ascii="Times New Roman" w:hAnsi="Times New Roman" w:cs="Times New Roman"/>
          <w:bCs/>
        </w:rPr>
        <w:t>http://www.monografias.com/trabajos17/competitividad-total/competitividad-total.shtml</w:t>
      </w:r>
      <w:r>
        <w:rPr>
          <w:rFonts w:ascii="Times New Roman" w:hAnsi="Times New Roman" w:cs="Times New Roman"/>
          <w:bCs/>
        </w:rPr>
        <w:t>; 2011</w:t>
      </w:r>
    </w:p>
    <w:p w:rsidR="00BA4BCE" w:rsidRDefault="00BA4BCE" w:rsidP="00E453D0">
      <w:pPr>
        <w:pStyle w:val="letra"/>
        <w:numPr>
          <w:ilvl w:val="0"/>
          <w:numId w:val="76"/>
        </w:numPr>
        <w:spacing w:line="480" w:lineRule="auto"/>
        <w:jc w:val="both"/>
        <w:rPr>
          <w:rFonts w:eastAsia="Calibri"/>
          <w:bCs/>
          <w:lang w:val="es-EC" w:eastAsia="es-EC"/>
        </w:rPr>
      </w:pPr>
      <w:r>
        <w:rPr>
          <w:rFonts w:eastAsia="Calibri"/>
          <w:bCs/>
          <w:lang w:val="es-EC" w:eastAsia="es-EC"/>
        </w:rPr>
        <w:t xml:space="preserve">TEORIA DE INVENTARIOS; disponible en: </w:t>
      </w:r>
      <w:r w:rsidRPr="007B1398">
        <w:rPr>
          <w:rFonts w:eastAsia="Calibri"/>
          <w:bCs/>
          <w:lang w:val="es-EC" w:eastAsia="es-EC"/>
        </w:rPr>
        <w:t>www.investigacion-operaciones.com/.../TEORIA%20INVENTARIOS.doc</w:t>
      </w:r>
      <w:r>
        <w:rPr>
          <w:rFonts w:eastAsia="Calibri"/>
          <w:bCs/>
          <w:lang w:val="es-EC" w:eastAsia="es-EC"/>
        </w:rPr>
        <w:t>; 2004</w:t>
      </w:r>
    </w:p>
    <w:p w:rsidR="00507625" w:rsidRDefault="00507625" w:rsidP="00507625">
      <w:pPr>
        <w:numPr>
          <w:ilvl w:val="0"/>
          <w:numId w:val="76"/>
        </w:numPr>
        <w:autoSpaceDE w:val="0"/>
        <w:autoSpaceDN w:val="0"/>
        <w:adjustRightInd w:val="0"/>
        <w:spacing w:line="480" w:lineRule="auto"/>
        <w:jc w:val="both"/>
        <w:rPr>
          <w:rFonts w:ascii="TimesNewRoman" w:eastAsia="Calibri" w:hAnsi="TimesNewRoman" w:cs="TimesNewRoman"/>
        </w:rPr>
      </w:pPr>
      <w:r>
        <w:rPr>
          <w:rFonts w:ascii="TimesNewRoman" w:eastAsia="Calibri" w:hAnsi="TimesNewRoman" w:cs="TimesNewRoman"/>
        </w:rPr>
        <w:t xml:space="preserve">TEORIAS DEL JIT; disponible en: </w:t>
      </w:r>
      <w:r w:rsidRPr="00C63962">
        <w:rPr>
          <w:rFonts w:ascii="TimesNewRoman" w:eastAsia="Calibri" w:hAnsi="TimesNewRoman" w:cs="TimesNewRoman"/>
        </w:rPr>
        <w:t>www.monografias.com</w:t>
      </w:r>
      <w:r>
        <w:rPr>
          <w:rFonts w:ascii="TimesNewRoman" w:eastAsia="Calibri" w:hAnsi="TimesNewRoman" w:cs="TimesNewRoman"/>
        </w:rPr>
        <w:t>; 2011</w:t>
      </w:r>
    </w:p>
    <w:p w:rsidR="00BA4BCE" w:rsidRDefault="00BA4BCE" w:rsidP="00BA4BCE">
      <w:pPr>
        <w:pStyle w:val="Default"/>
        <w:spacing w:line="480" w:lineRule="auto"/>
        <w:ind w:left="720"/>
        <w:rPr>
          <w:rFonts w:ascii="Times New Roman" w:hAnsi="Times New Roman" w:cs="Times New Roman"/>
          <w:bCs/>
        </w:rPr>
      </w:pPr>
    </w:p>
    <w:p w:rsidR="00BA4BCE" w:rsidRDefault="00BA4BCE" w:rsidP="00BA4BCE">
      <w:pPr>
        <w:rPr>
          <w:lang w:val="es-ES_tradnl"/>
        </w:rPr>
      </w:pPr>
    </w:p>
    <w:p w:rsidR="00BA4BCE" w:rsidRDefault="00BA4BCE" w:rsidP="00BA4BCE">
      <w:pPr>
        <w:rPr>
          <w:lang w:val="es-ES_tradnl"/>
        </w:rPr>
      </w:pPr>
    </w:p>
    <w:p w:rsidR="00BA4BCE" w:rsidRDefault="00BA4BCE" w:rsidP="00BA4BCE"/>
    <w:p w:rsidR="006F2E7A" w:rsidRPr="00BA4BCE" w:rsidRDefault="006F2E7A" w:rsidP="00BA4BCE">
      <w:pPr>
        <w:pStyle w:val="Ttulo1"/>
      </w:pPr>
    </w:p>
    <w:sectPr w:rsidR="006F2E7A" w:rsidRPr="00BA4BCE" w:rsidSect="006038F7">
      <w:pgSz w:w="12240" w:h="15840"/>
      <w:pgMar w:top="2268" w:right="1361" w:bottom="2268" w:left="2268"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710A8" w:rsidRDefault="008710A8">
      <w:r>
        <w:separator/>
      </w:r>
    </w:p>
  </w:endnote>
  <w:endnote w:type="continuationSeparator" w:id="1">
    <w:p w:rsidR="008710A8" w:rsidRDefault="008710A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E1002EFF" w:usb1="C000605B" w:usb2="00000029" w:usb3="00000000" w:csb0="000101FF" w:csb1="00000000"/>
  </w:font>
  <w:font w:name="TimesNewRoman">
    <w:panose1 w:val="00000000000000000000"/>
    <w:charset w:val="00"/>
    <w:family w:val="roman"/>
    <w:notTrueType/>
    <w:pitch w:val="default"/>
    <w:sig w:usb0="00000003" w:usb1="00000000" w:usb2="00000000" w:usb3="00000000" w:csb0="00000001" w:csb1="00000000"/>
  </w:font>
  <w:font w:name="Arial,Italic">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A00002EF" w:usb1="420020EB"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TimesNewRomanPSMT">
    <w:panose1 w:val="00000000000000000000"/>
    <w:charset w:val="00"/>
    <w:family w:val="roman"/>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0A8" w:rsidRPr="00593D91" w:rsidRDefault="008710A8" w:rsidP="00593D91">
    <w:pPr>
      <w:pStyle w:val="Piedepgina"/>
      <w:jc w:val="righ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0A8" w:rsidRPr="00593D91" w:rsidRDefault="008710A8" w:rsidP="00593D91">
    <w:pPr>
      <w:pStyle w:val="Piedepgina"/>
      <w:jc w:val="righ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0A8" w:rsidRDefault="00864CD8" w:rsidP="00FD1BE2">
    <w:pPr>
      <w:pStyle w:val="Piedepgina"/>
      <w:framePr w:wrap="around" w:vAnchor="text" w:hAnchor="margin" w:xAlign="right" w:y="1"/>
      <w:rPr>
        <w:rStyle w:val="Nmerodepgina"/>
      </w:rPr>
    </w:pPr>
    <w:r>
      <w:rPr>
        <w:rStyle w:val="Nmerodepgina"/>
      </w:rPr>
      <w:fldChar w:fldCharType="begin"/>
    </w:r>
    <w:r w:rsidR="008710A8">
      <w:rPr>
        <w:rStyle w:val="Nmerodepgina"/>
      </w:rPr>
      <w:instrText xml:space="preserve">PAGE  </w:instrText>
    </w:r>
    <w:r>
      <w:rPr>
        <w:rStyle w:val="Nmerodepgina"/>
      </w:rPr>
      <w:fldChar w:fldCharType="end"/>
    </w:r>
  </w:p>
  <w:p w:rsidR="008710A8" w:rsidRDefault="008710A8" w:rsidP="00975F32">
    <w:pPr>
      <w:pStyle w:val="Piedepgina"/>
      <w:ind w:right="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0A8" w:rsidRPr="0015339F" w:rsidRDefault="008710A8" w:rsidP="0015339F">
    <w:pPr>
      <w:pStyle w:val="Piedepgina"/>
      <w:jc w:val="right"/>
      <w:rPr>
        <w:lang w:val="es-EC"/>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710A8" w:rsidRDefault="008710A8">
      <w:r>
        <w:separator/>
      </w:r>
    </w:p>
  </w:footnote>
  <w:footnote w:type="continuationSeparator" w:id="1">
    <w:p w:rsidR="008710A8" w:rsidRDefault="008710A8">
      <w:r>
        <w:continuationSeparator/>
      </w:r>
    </w:p>
  </w:footnote>
  <w:footnote w:id="2">
    <w:p w:rsidR="008710A8" w:rsidRPr="000224DF" w:rsidRDefault="008710A8" w:rsidP="002412D8">
      <w:pPr>
        <w:pStyle w:val="Textonotapie"/>
        <w:rPr>
          <w:i/>
          <w:sz w:val="18"/>
          <w:szCs w:val="18"/>
          <w:lang w:val="en-US"/>
        </w:rPr>
      </w:pPr>
      <w:r w:rsidRPr="00744DC8">
        <w:rPr>
          <w:rStyle w:val="Refdenotaalpie"/>
          <w:i/>
        </w:rPr>
        <w:footnoteRef/>
      </w:r>
      <w:r w:rsidRPr="000224DF">
        <w:rPr>
          <w:i/>
          <w:sz w:val="18"/>
          <w:szCs w:val="18"/>
          <w:lang w:val="en-US"/>
        </w:rPr>
        <w:t>http://www.estrucplan.com.ar</w:t>
      </w:r>
    </w:p>
    <w:p w:rsidR="008710A8" w:rsidRPr="000224DF" w:rsidRDefault="008710A8" w:rsidP="002412D8">
      <w:pPr>
        <w:pStyle w:val="Textonotapie"/>
        <w:rPr>
          <w:i/>
          <w:sz w:val="18"/>
          <w:szCs w:val="18"/>
          <w:lang w:val="en-US"/>
        </w:rPr>
      </w:pPr>
    </w:p>
  </w:footnote>
  <w:footnote w:id="3">
    <w:p w:rsidR="008710A8" w:rsidRPr="00652F78" w:rsidRDefault="008710A8" w:rsidP="002412D8">
      <w:pPr>
        <w:pStyle w:val="Textonotapie"/>
      </w:pPr>
      <w:r w:rsidRPr="00744DC8">
        <w:rPr>
          <w:rStyle w:val="Refdenotaalpie"/>
          <w:i/>
        </w:rPr>
        <w:footnoteRef/>
      </w:r>
      <w:r w:rsidRPr="000224DF">
        <w:rPr>
          <w:i/>
          <w:sz w:val="18"/>
          <w:szCs w:val="18"/>
          <w:lang w:val="en-US"/>
        </w:rPr>
        <w:t xml:space="preserve">Aquilano, Chase, Jacobs. </w:t>
      </w:r>
      <w:r w:rsidRPr="00744DC8">
        <w:rPr>
          <w:i/>
          <w:sz w:val="18"/>
          <w:szCs w:val="18"/>
        </w:rPr>
        <w:t>Administración de producción de operaciones</w:t>
      </w:r>
    </w:p>
  </w:footnote>
  <w:footnote w:id="4">
    <w:p w:rsidR="008710A8" w:rsidRPr="001C4A46" w:rsidRDefault="008710A8" w:rsidP="002412D8">
      <w:pPr>
        <w:pStyle w:val="Textonotapie"/>
        <w:rPr>
          <w:sz w:val="18"/>
          <w:szCs w:val="18"/>
          <w:lang w:val="es-EC"/>
        </w:rPr>
      </w:pPr>
      <w:r w:rsidRPr="001C4A46">
        <w:rPr>
          <w:rStyle w:val="Refdenotaalpie"/>
          <w:sz w:val="18"/>
          <w:szCs w:val="18"/>
        </w:rPr>
        <w:footnoteRef/>
      </w:r>
      <w:r w:rsidRPr="001C4A46">
        <w:rPr>
          <w:sz w:val="18"/>
          <w:szCs w:val="18"/>
          <w:lang w:val="es-EC"/>
        </w:rPr>
        <w:t>http://www.monografias.com</w:t>
      </w:r>
    </w:p>
  </w:footnote>
  <w:footnote w:id="5">
    <w:p w:rsidR="008710A8" w:rsidRPr="00A10C16" w:rsidRDefault="008710A8" w:rsidP="002412D8">
      <w:pPr>
        <w:pStyle w:val="Textonotapie"/>
        <w:rPr>
          <w:sz w:val="18"/>
          <w:szCs w:val="18"/>
          <w:lang w:val="es-EC"/>
        </w:rPr>
      </w:pPr>
      <w:r w:rsidRPr="00A10C16">
        <w:rPr>
          <w:rStyle w:val="Refdenotaalpie"/>
          <w:sz w:val="18"/>
          <w:szCs w:val="18"/>
        </w:rPr>
        <w:footnoteRef/>
      </w:r>
      <w:hyperlink r:id="rId1" w:history="1">
        <w:r w:rsidRPr="00FB3C55">
          <w:rPr>
            <w:rStyle w:val="Hipervnculo"/>
            <w:color w:val="auto"/>
            <w:sz w:val="18"/>
            <w:szCs w:val="18"/>
          </w:rPr>
          <w:t>http://www.eumed.net</w:t>
        </w:r>
      </w:hyperlink>
    </w:p>
  </w:footnote>
  <w:footnote w:id="6">
    <w:p w:rsidR="008710A8" w:rsidRPr="006E5268" w:rsidRDefault="008710A8" w:rsidP="002A7E33">
      <w:pPr>
        <w:pStyle w:val="Textonotapie"/>
        <w:rPr>
          <w:lang w:val="es-EC"/>
        </w:rPr>
      </w:pPr>
      <w:r>
        <w:rPr>
          <w:rStyle w:val="Refdenotaalpie"/>
        </w:rPr>
        <w:footnoteRef/>
      </w:r>
      <w:r>
        <w:rPr>
          <w:rFonts w:ascii="TimesNewRomanPSMT" w:eastAsia="Calibri" w:hAnsi="TimesNewRomanPSMT" w:cs="TimesNewRomanPSMT"/>
          <w:lang w:val="es-EC" w:eastAsia="en-US"/>
        </w:rPr>
        <w:t>Ley de Régimen Tributario Interno, Pág. 1, 14.</w:t>
      </w:r>
    </w:p>
  </w:footnote>
  <w:footnote w:id="7">
    <w:p w:rsidR="008710A8" w:rsidRPr="00AB1687" w:rsidRDefault="008710A8" w:rsidP="002A7E33">
      <w:pPr>
        <w:pStyle w:val="Textonotapie"/>
        <w:rPr>
          <w:lang w:val="es-EC"/>
        </w:rPr>
      </w:pPr>
      <w:r>
        <w:rPr>
          <w:rStyle w:val="Refdenotaalpie"/>
        </w:rPr>
        <w:footnoteRef/>
      </w:r>
      <w:r>
        <w:rPr>
          <w:rFonts w:ascii="TimesNewRomanPSMT" w:eastAsia="Calibri" w:hAnsi="TimesNewRomanPSMT" w:cs="TimesNewRomanPSMT"/>
          <w:lang w:val="es-EC" w:eastAsia="en-US"/>
        </w:rPr>
        <w:t>Código Tributario, Pág. 1.</w:t>
      </w:r>
    </w:p>
  </w:footnote>
  <w:footnote w:id="8">
    <w:p w:rsidR="008710A8" w:rsidRPr="00AB1687" w:rsidRDefault="008710A8" w:rsidP="002A7E33">
      <w:pPr>
        <w:pStyle w:val="Textonotapie"/>
        <w:rPr>
          <w:lang w:val="es-EC"/>
        </w:rPr>
      </w:pPr>
      <w:r>
        <w:rPr>
          <w:rStyle w:val="Refdenotaalpie"/>
        </w:rPr>
        <w:footnoteRef/>
      </w:r>
      <w:r>
        <w:rPr>
          <w:rFonts w:ascii="TimesNewRomanPSMT" w:eastAsia="Calibri" w:hAnsi="TimesNewRomanPSMT" w:cs="TimesNewRomanPSMT"/>
          <w:sz w:val="18"/>
          <w:szCs w:val="18"/>
          <w:lang w:val="es-EC" w:eastAsia="en-US"/>
        </w:rPr>
        <w:t>Decisión 563 Codificación del Acuerdo de Integración Subregional Andino (Acuerdo de Cartagena), Pág. 1, 2, 3.</w:t>
      </w:r>
    </w:p>
  </w:footnote>
  <w:footnote w:id="9">
    <w:p w:rsidR="008710A8" w:rsidRPr="00AB1687" w:rsidRDefault="008710A8" w:rsidP="002A7E33">
      <w:pPr>
        <w:pStyle w:val="Textonotapie"/>
        <w:rPr>
          <w:lang w:val="es-EC"/>
        </w:rPr>
      </w:pPr>
      <w:r>
        <w:rPr>
          <w:rStyle w:val="Refdenotaalpie"/>
        </w:rPr>
        <w:footnoteRef/>
      </w:r>
      <w:r>
        <w:rPr>
          <w:rFonts w:ascii="TimesNewRomanPSMT" w:eastAsia="Calibri" w:hAnsi="TimesNewRomanPSMT" w:cs="TimesNewRomanPSMT"/>
          <w:lang w:val="es-EC" w:eastAsia="en-US"/>
        </w:rPr>
        <w:t>Ley de Compañías, Art. 430, Pág. 84.</w:t>
      </w:r>
    </w:p>
  </w:footnote>
  <w:footnote w:id="10">
    <w:p w:rsidR="008710A8" w:rsidRPr="00661473" w:rsidRDefault="008710A8">
      <w:pPr>
        <w:pStyle w:val="Textonotapie"/>
        <w:rPr>
          <w:lang w:val="es-EC"/>
        </w:rPr>
      </w:pPr>
      <w:r>
        <w:rPr>
          <w:rStyle w:val="Refdenotaalpie"/>
        </w:rPr>
        <w:footnoteRef/>
      </w:r>
      <w:r>
        <w:rPr>
          <w:lang w:val="es-EC"/>
        </w:rPr>
        <w:t>http://www.labhg.com.ec</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0A8" w:rsidRDefault="008710A8">
    <w:pPr>
      <w:pStyle w:val="Encabezado"/>
      <w:jc w:val="right"/>
    </w:pPr>
  </w:p>
  <w:p w:rsidR="008710A8" w:rsidRDefault="008710A8">
    <w:pPr>
      <w:pStyle w:val="Encabezado"/>
      <w:jc w:val="right"/>
    </w:pPr>
  </w:p>
  <w:p w:rsidR="008710A8" w:rsidRDefault="008710A8">
    <w:pPr>
      <w:pStyle w:val="Encabezado"/>
      <w:jc w:val="right"/>
    </w:pPr>
  </w:p>
  <w:p w:rsidR="008710A8" w:rsidRDefault="00864CD8">
    <w:pPr>
      <w:pStyle w:val="Encabezado"/>
      <w:jc w:val="right"/>
    </w:pPr>
    <w:r>
      <w:fldChar w:fldCharType="begin"/>
    </w:r>
    <w:r w:rsidR="008710A8">
      <w:instrText>PAGE   \* MERGEFORMAT</w:instrText>
    </w:r>
    <w:r>
      <w:fldChar w:fldCharType="separate"/>
    </w:r>
    <w:r w:rsidR="00CD2245">
      <w:rPr>
        <w:noProof/>
      </w:rPr>
      <w:t>4</w:t>
    </w:r>
    <w:r>
      <w:rPr>
        <w:noProof/>
      </w:rPr>
      <w:fldChar w:fldCharType="end"/>
    </w:r>
  </w:p>
  <w:p w:rsidR="008710A8" w:rsidRPr="00B76EE8" w:rsidRDefault="008710A8">
    <w:pPr>
      <w:pStyle w:val="Encabezado"/>
      <w:jc w:val="right"/>
      <w:rPr>
        <w:lang w:val="es-EC"/>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0A8" w:rsidRDefault="008710A8">
    <w:pPr>
      <w:pStyle w:val="Encabezado"/>
      <w:jc w:val="right"/>
    </w:pPr>
  </w:p>
  <w:p w:rsidR="008710A8" w:rsidRDefault="008710A8">
    <w:pPr>
      <w:pStyle w:val="Encabezado"/>
      <w:jc w:val="right"/>
    </w:pPr>
  </w:p>
  <w:p w:rsidR="008710A8" w:rsidRDefault="008710A8">
    <w:pPr>
      <w:pStyle w:val="Encabezado"/>
      <w:jc w:val="right"/>
    </w:pPr>
  </w:p>
  <w:p w:rsidR="008710A8" w:rsidRDefault="00864CD8">
    <w:pPr>
      <w:pStyle w:val="Encabezado"/>
      <w:jc w:val="right"/>
    </w:pPr>
    <w:r>
      <w:fldChar w:fldCharType="begin"/>
    </w:r>
    <w:r w:rsidR="008710A8">
      <w:instrText xml:space="preserve"> PAGE   \* MERGEFORMAT </w:instrText>
    </w:r>
    <w:r>
      <w:fldChar w:fldCharType="separate"/>
    </w:r>
    <w:r w:rsidR="006E7981">
      <w:rPr>
        <w:noProof/>
      </w:rPr>
      <w:t>225</w:t>
    </w:r>
    <w:r>
      <w:rPr>
        <w:noProof/>
      </w:rPr>
      <w:fldChar w:fldCharType="end"/>
    </w:r>
  </w:p>
  <w:p w:rsidR="008710A8" w:rsidRDefault="008710A8">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764EBF"/>
    <w:multiLevelType w:val="hybridMultilevel"/>
    <w:tmpl w:val="172EB2C2"/>
    <w:lvl w:ilvl="0" w:tplc="604E0246">
      <w:start w:val="1"/>
      <w:numFmt w:val="decimal"/>
      <w:lvlText w:val="%1."/>
      <w:lvlJc w:val="left"/>
      <w:pPr>
        <w:ind w:left="720" w:hanging="360"/>
      </w:pPr>
      <w:rPr>
        <w:lang w:val="es-EC"/>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1">
    <w:nsid w:val="02BD4096"/>
    <w:multiLevelType w:val="hybridMultilevel"/>
    <w:tmpl w:val="8326F248"/>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nsid w:val="0389414F"/>
    <w:multiLevelType w:val="hybridMultilevel"/>
    <w:tmpl w:val="462219B8"/>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
    <w:nsid w:val="03CE2FB4"/>
    <w:multiLevelType w:val="hybridMultilevel"/>
    <w:tmpl w:val="AE14DC14"/>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
    <w:nsid w:val="06DB30EA"/>
    <w:multiLevelType w:val="hybridMultilevel"/>
    <w:tmpl w:val="615C630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nsid w:val="075D3D71"/>
    <w:multiLevelType w:val="hybridMultilevel"/>
    <w:tmpl w:val="D4BE1D5A"/>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
    <w:nsid w:val="086A705E"/>
    <w:multiLevelType w:val="multilevel"/>
    <w:tmpl w:val="9E34BBB4"/>
    <w:lvl w:ilvl="0">
      <w:start w:val="1"/>
      <w:numFmt w:val="decimal"/>
      <w:lvlText w:val="%1."/>
      <w:lvlJc w:val="left"/>
      <w:pPr>
        <w:ind w:left="720" w:hanging="360"/>
      </w:pPr>
    </w:lvl>
    <w:lvl w:ilvl="1">
      <w:start w:val="5"/>
      <w:numFmt w:val="decimal"/>
      <w:isLgl/>
      <w:lvlText w:val="%1.%2"/>
      <w:lvlJc w:val="left"/>
      <w:pPr>
        <w:ind w:left="810" w:hanging="450"/>
      </w:p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nsid w:val="0A5E6E6E"/>
    <w:multiLevelType w:val="multilevel"/>
    <w:tmpl w:val="80DAAA0E"/>
    <w:lvl w:ilvl="0">
      <w:start w:val="3"/>
      <w:numFmt w:val="decimal"/>
      <w:lvlText w:val="%1"/>
      <w:lvlJc w:val="left"/>
      <w:pPr>
        <w:ind w:left="780" w:hanging="780"/>
      </w:pPr>
      <w:rPr>
        <w:rFonts w:hint="default"/>
      </w:rPr>
    </w:lvl>
    <w:lvl w:ilvl="1">
      <w:start w:val="4"/>
      <w:numFmt w:val="decimal"/>
      <w:lvlText w:val="%1.%2"/>
      <w:lvlJc w:val="left"/>
      <w:pPr>
        <w:ind w:left="780" w:hanging="780"/>
      </w:pPr>
      <w:rPr>
        <w:rFonts w:hint="default"/>
      </w:rPr>
    </w:lvl>
    <w:lvl w:ilvl="2">
      <w:start w:val="1"/>
      <w:numFmt w:val="decimal"/>
      <w:lvlText w:val="%1.%2.%3"/>
      <w:lvlJc w:val="left"/>
      <w:pPr>
        <w:ind w:left="780" w:hanging="7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nsid w:val="0BA578D0"/>
    <w:multiLevelType w:val="hybridMultilevel"/>
    <w:tmpl w:val="2AECEBF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nsid w:val="0D180F1B"/>
    <w:multiLevelType w:val="hybridMultilevel"/>
    <w:tmpl w:val="7504BBBA"/>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nsid w:val="0F124575"/>
    <w:multiLevelType w:val="hybridMultilevel"/>
    <w:tmpl w:val="C36468B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nsid w:val="1073311F"/>
    <w:multiLevelType w:val="multilevel"/>
    <w:tmpl w:val="4C7ED9B8"/>
    <w:lvl w:ilvl="0">
      <w:start w:val="3"/>
      <w:numFmt w:val="decimal"/>
      <w:lvlText w:val="%1"/>
      <w:lvlJc w:val="left"/>
      <w:pPr>
        <w:ind w:left="435" w:hanging="43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2">
    <w:nsid w:val="10AC529B"/>
    <w:multiLevelType w:val="hybridMultilevel"/>
    <w:tmpl w:val="C8422B6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129523FD"/>
    <w:multiLevelType w:val="multilevel"/>
    <w:tmpl w:val="80DAAA0E"/>
    <w:lvl w:ilvl="0">
      <w:start w:val="3"/>
      <w:numFmt w:val="decimal"/>
      <w:lvlText w:val="%1"/>
      <w:lvlJc w:val="left"/>
      <w:pPr>
        <w:ind w:left="780" w:hanging="780"/>
      </w:pPr>
      <w:rPr>
        <w:rFonts w:eastAsia="Times New Roman" w:hint="default"/>
      </w:rPr>
    </w:lvl>
    <w:lvl w:ilvl="1">
      <w:start w:val="4"/>
      <w:numFmt w:val="decimal"/>
      <w:lvlText w:val="%1.%2"/>
      <w:lvlJc w:val="left"/>
      <w:pPr>
        <w:ind w:left="780" w:hanging="780"/>
      </w:pPr>
      <w:rPr>
        <w:rFonts w:eastAsia="Times New Roman" w:hint="default"/>
      </w:rPr>
    </w:lvl>
    <w:lvl w:ilvl="2">
      <w:start w:val="1"/>
      <w:numFmt w:val="decimal"/>
      <w:lvlText w:val="%1.%2.%3"/>
      <w:lvlJc w:val="left"/>
      <w:pPr>
        <w:ind w:left="780" w:hanging="780"/>
      </w:pPr>
      <w:rPr>
        <w:rFonts w:eastAsia="Times New Roman" w:hint="default"/>
      </w:rPr>
    </w:lvl>
    <w:lvl w:ilvl="3">
      <w:start w:val="2"/>
      <w:numFmt w:val="decimal"/>
      <w:lvlText w:val="%1.%2.%3.%4"/>
      <w:lvlJc w:val="left"/>
      <w:pPr>
        <w:ind w:left="1080" w:hanging="1080"/>
      </w:pPr>
      <w:rPr>
        <w:rFonts w:eastAsia="Times New Roman" w:hint="default"/>
      </w:rPr>
    </w:lvl>
    <w:lvl w:ilvl="4">
      <w:start w:val="1"/>
      <w:numFmt w:val="decimal"/>
      <w:lvlText w:val="%1.%2.%3.%4.%5"/>
      <w:lvlJc w:val="left"/>
      <w:pPr>
        <w:ind w:left="1080" w:hanging="1080"/>
      </w:pPr>
      <w:rPr>
        <w:rFonts w:eastAsia="Times New Roman" w:hint="default"/>
      </w:rPr>
    </w:lvl>
    <w:lvl w:ilvl="5">
      <w:start w:val="1"/>
      <w:numFmt w:val="decimal"/>
      <w:lvlText w:val="%1.%2.%3.%4.%5.%6"/>
      <w:lvlJc w:val="left"/>
      <w:pPr>
        <w:ind w:left="1440" w:hanging="1440"/>
      </w:pPr>
      <w:rPr>
        <w:rFonts w:eastAsia="Times New Roman" w:hint="default"/>
      </w:rPr>
    </w:lvl>
    <w:lvl w:ilvl="6">
      <w:start w:val="1"/>
      <w:numFmt w:val="decimal"/>
      <w:lvlText w:val="%1.%2.%3.%4.%5.%6.%7"/>
      <w:lvlJc w:val="left"/>
      <w:pPr>
        <w:ind w:left="1800" w:hanging="1800"/>
      </w:pPr>
      <w:rPr>
        <w:rFonts w:eastAsia="Times New Roman" w:hint="default"/>
      </w:rPr>
    </w:lvl>
    <w:lvl w:ilvl="7">
      <w:start w:val="1"/>
      <w:numFmt w:val="decimal"/>
      <w:lvlText w:val="%1.%2.%3.%4.%5.%6.%7.%8"/>
      <w:lvlJc w:val="left"/>
      <w:pPr>
        <w:ind w:left="1800" w:hanging="1800"/>
      </w:pPr>
      <w:rPr>
        <w:rFonts w:eastAsia="Times New Roman" w:hint="default"/>
      </w:rPr>
    </w:lvl>
    <w:lvl w:ilvl="8">
      <w:start w:val="1"/>
      <w:numFmt w:val="decimal"/>
      <w:lvlText w:val="%1.%2.%3.%4.%5.%6.%7.%8.%9"/>
      <w:lvlJc w:val="left"/>
      <w:pPr>
        <w:ind w:left="2160" w:hanging="2160"/>
      </w:pPr>
      <w:rPr>
        <w:rFonts w:eastAsia="Times New Roman" w:hint="default"/>
      </w:rPr>
    </w:lvl>
  </w:abstractNum>
  <w:abstractNum w:abstractNumId="14">
    <w:nsid w:val="13803C8B"/>
    <w:multiLevelType w:val="hybridMultilevel"/>
    <w:tmpl w:val="A5508EF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5">
    <w:nsid w:val="144F602D"/>
    <w:multiLevelType w:val="hybridMultilevel"/>
    <w:tmpl w:val="C986A636"/>
    <w:lvl w:ilvl="0" w:tplc="0C0A0005">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6">
    <w:nsid w:val="14C207A0"/>
    <w:multiLevelType w:val="hybridMultilevel"/>
    <w:tmpl w:val="8DF8CBEC"/>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7">
    <w:nsid w:val="14C44DA6"/>
    <w:multiLevelType w:val="hybridMultilevel"/>
    <w:tmpl w:val="743CA228"/>
    <w:lvl w:ilvl="0" w:tplc="6AC8DD44">
      <w:start w:val="1"/>
      <w:numFmt w:val="decimal"/>
      <w:lvlText w:val="%1."/>
      <w:lvlJc w:val="left"/>
      <w:pPr>
        <w:ind w:left="1428" w:hanging="360"/>
      </w:pPr>
      <w:rPr>
        <w:b w:val="0"/>
        <w:sz w:val="24"/>
        <w:szCs w:val="24"/>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18">
    <w:nsid w:val="14FA7FE7"/>
    <w:multiLevelType w:val="hybridMultilevel"/>
    <w:tmpl w:val="29506CC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163A6F2C"/>
    <w:multiLevelType w:val="hybridMultilevel"/>
    <w:tmpl w:val="425653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nsid w:val="16B30F78"/>
    <w:multiLevelType w:val="hybridMultilevel"/>
    <w:tmpl w:val="5EA8EAEC"/>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nsid w:val="1B0E228E"/>
    <w:multiLevelType w:val="multilevel"/>
    <w:tmpl w:val="A7FE6640"/>
    <w:lvl w:ilvl="0">
      <w:start w:val="1"/>
      <w:numFmt w:val="decimal"/>
      <w:lvlText w:val="%1"/>
      <w:lvlJc w:val="left"/>
      <w:pPr>
        <w:tabs>
          <w:tab w:val="num" w:pos="795"/>
        </w:tabs>
        <w:ind w:left="795" w:hanging="795"/>
      </w:pPr>
      <w:rPr>
        <w:rFonts w:hint="default"/>
      </w:rPr>
    </w:lvl>
    <w:lvl w:ilvl="1">
      <w:start w:val="4"/>
      <w:numFmt w:val="decimal"/>
      <w:lvlText w:val="%1.%2"/>
      <w:lvlJc w:val="left"/>
      <w:pPr>
        <w:tabs>
          <w:tab w:val="num" w:pos="795"/>
        </w:tabs>
        <w:ind w:left="795" w:hanging="795"/>
      </w:pPr>
      <w:rPr>
        <w:rFonts w:hint="default"/>
      </w:rPr>
    </w:lvl>
    <w:lvl w:ilvl="2">
      <w:start w:val="1"/>
      <w:numFmt w:val="decimal"/>
      <w:lvlText w:val="%1.%2.%3"/>
      <w:lvlJc w:val="left"/>
      <w:pPr>
        <w:tabs>
          <w:tab w:val="num" w:pos="795"/>
        </w:tabs>
        <w:ind w:left="795" w:hanging="795"/>
      </w:pPr>
      <w:rPr>
        <w:rFonts w:hint="default"/>
      </w:rPr>
    </w:lvl>
    <w:lvl w:ilvl="3">
      <w:start w:val="1"/>
      <w:numFmt w:val="decimal"/>
      <w:lvlText w:val="%1.%2.%3.%4"/>
      <w:lvlJc w:val="left"/>
      <w:pPr>
        <w:tabs>
          <w:tab w:val="num" w:pos="795"/>
        </w:tabs>
        <w:ind w:left="795" w:hanging="795"/>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2">
    <w:nsid w:val="1D8E01D7"/>
    <w:multiLevelType w:val="multilevel"/>
    <w:tmpl w:val="80DAAA0E"/>
    <w:lvl w:ilvl="0">
      <w:start w:val="3"/>
      <w:numFmt w:val="decimal"/>
      <w:lvlText w:val="%1"/>
      <w:lvlJc w:val="left"/>
      <w:pPr>
        <w:ind w:left="780" w:hanging="780"/>
      </w:pPr>
      <w:rPr>
        <w:rFonts w:hint="default"/>
      </w:rPr>
    </w:lvl>
    <w:lvl w:ilvl="1">
      <w:start w:val="4"/>
      <w:numFmt w:val="decimal"/>
      <w:lvlText w:val="%1.%2"/>
      <w:lvlJc w:val="left"/>
      <w:pPr>
        <w:ind w:left="780" w:hanging="780"/>
      </w:pPr>
      <w:rPr>
        <w:rFonts w:hint="default"/>
      </w:rPr>
    </w:lvl>
    <w:lvl w:ilvl="2">
      <w:start w:val="1"/>
      <w:numFmt w:val="decimal"/>
      <w:lvlText w:val="%1.%2.%3"/>
      <w:lvlJc w:val="left"/>
      <w:pPr>
        <w:ind w:left="780" w:hanging="780"/>
      </w:pPr>
      <w:rPr>
        <w:rFonts w:hint="default"/>
      </w:rPr>
    </w:lvl>
    <w:lvl w:ilvl="3">
      <w:start w:val="3"/>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nsid w:val="1DE35260"/>
    <w:multiLevelType w:val="hybridMultilevel"/>
    <w:tmpl w:val="E654D952"/>
    <w:lvl w:ilvl="0" w:tplc="0C0A0001">
      <w:start w:val="1"/>
      <w:numFmt w:val="bullet"/>
      <w:lvlText w:val=""/>
      <w:lvlJc w:val="left"/>
      <w:pPr>
        <w:tabs>
          <w:tab w:val="num" w:pos="1068"/>
        </w:tabs>
        <w:ind w:left="1068"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nsid w:val="1FD85078"/>
    <w:multiLevelType w:val="hybridMultilevel"/>
    <w:tmpl w:val="AB9E4262"/>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5">
    <w:nsid w:val="21E058FD"/>
    <w:multiLevelType w:val="hybridMultilevel"/>
    <w:tmpl w:val="7954F2BA"/>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6">
    <w:nsid w:val="252C32A2"/>
    <w:multiLevelType w:val="hybridMultilevel"/>
    <w:tmpl w:val="F920C9C8"/>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7">
    <w:nsid w:val="26F13558"/>
    <w:multiLevelType w:val="hybridMultilevel"/>
    <w:tmpl w:val="AA70FFD6"/>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8">
    <w:nsid w:val="27CC65FE"/>
    <w:multiLevelType w:val="hybridMultilevel"/>
    <w:tmpl w:val="8354B284"/>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9">
    <w:nsid w:val="28F622A8"/>
    <w:multiLevelType w:val="hybridMultilevel"/>
    <w:tmpl w:val="786E80C4"/>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0">
    <w:nsid w:val="290B4B5B"/>
    <w:multiLevelType w:val="hybridMultilevel"/>
    <w:tmpl w:val="914A5BD0"/>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1">
    <w:nsid w:val="29A96AC2"/>
    <w:multiLevelType w:val="hybridMultilevel"/>
    <w:tmpl w:val="B1A82DEA"/>
    <w:lvl w:ilvl="0" w:tplc="0C0A0001">
      <w:start w:val="1"/>
      <w:numFmt w:val="bullet"/>
      <w:lvlText w:val=""/>
      <w:lvlJc w:val="left"/>
      <w:pPr>
        <w:tabs>
          <w:tab w:val="num" w:pos="1068"/>
        </w:tabs>
        <w:ind w:left="1068"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nsid w:val="2A0D7B48"/>
    <w:multiLevelType w:val="hybridMultilevel"/>
    <w:tmpl w:val="F5E4D3F4"/>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3">
    <w:nsid w:val="30555777"/>
    <w:multiLevelType w:val="hybridMultilevel"/>
    <w:tmpl w:val="0168376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nsid w:val="339A527D"/>
    <w:multiLevelType w:val="hybridMultilevel"/>
    <w:tmpl w:val="B5A4F798"/>
    <w:lvl w:ilvl="0" w:tplc="CBBA5208">
      <w:start w:val="1"/>
      <w:numFmt w:val="decimal"/>
      <w:lvlText w:val="2.%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5">
    <w:nsid w:val="378C35A8"/>
    <w:multiLevelType w:val="hybridMultilevel"/>
    <w:tmpl w:val="449A3114"/>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6">
    <w:nsid w:val="38A8410B"/>
    <w:multiLevelType w:val="hybridMultilevel"/>
    <w:tmpl w:val="F6DC15C8"/>
    <w:lvl w:ilvl="0" w:tplc="0C0A000B">
      <w:start w:val="1"/>
      <w:numFmt w:val="bullet"/>
      <w:lvlText w:val=""/>
      <w:lvlJc w:val="left"/>
      <w:pPr>
        <w:tabs>
          <w:tab w:val="num" w:pos="1985"/>
        </w:tabs>
        <w:ind w:left="1985" w:hanging="397"/>
      </w:pPr>
      <w:rPr>
        <w:rFonts w:ascii="Wingdings" w:hAnsi="Wingdings" w:hint="default"/>
      </w:rPr>
    </w:lvl>
    <w:lvl w:ilvl="1" w:tplc="04090003" w:tentative="1">
      <w:start w:val="1"/>
      <w:numFmt w:val="bullet"/>
      <w:lvlText w:val="o"/>
      <w:lvlJc w:val="left"/>
      <w:pPr>
        <w:tabs>
          <w:tab w:val="num" w:pos="3600"/>
        </w:tabs>
        <w:ind w:left="3600" w:hanging="360"/>
      </w:pPr>
      <w:rPr>
        <w:rFonts w:ascii="Courier New" w:hAnsi="Courier New" w:hint="default"/>
      </w:rPr>
    </w:lvl>
    <w:lvl w:ilvl="2" w:tplc="04090005" w:tentative="1">
      <w:start w:val="1"/>
      <w:numFmt w:val="bullet"/>
      <w:lvlText w:val=""/>
      <w:lvlJc w:val="left"/>
      <w:pPr>
        <w:tabs>
          <w:tab w:val="num" w:pos="4320"/>
        </w:tabs>
        <w:ind w:left="4320" w:hanging="360"/>
      </w:pPr>
      <w:rPr>
        <w:rFonts w:ascii="Wingdings" w:hAnsi="Wingding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37">
    <w:nsid w:val="3A1F7F94"/>
    <w:multiLevelType w:val="multilevel"/>
    <w:tmpl w:val="6FA21B80"/>
    <w:lvl w:ilvl="0">
      <w:start w:val="1"/>
      <w:numFmt w:val="decimal"/>
      <w:lvlText w:val="%1"/>
      <w:lvlJc w:val="left"/>
      <w:pPr>
        <w:tabs>
          <w:tab w:val="num" w:pos="795"/>
        </w:tabs>
        <w:ind w:left="795" w:hanging="795"/>
      </w:pPr>
      <w:rPr>
        <w:rFonts w:hint="default"/>
      </w:rPr>
    </w:lvl>
    <w:lvl w:ilvl="1">
      <w:start w:val="4"/>
      <w:numFmt w:val="decimal"/>
      <w:lvlText w:val="%1.%2"/>
      <w:lvlJc w:val="left"/>
      <w:pPr>
        <w:tabs>
          <w:tab w:val="num" w:pos="795"/>
        </w:tabs>
        <w:ind w:left="795" w:hanging="795"/>
      </w:pPr>
      <w:rPr>
        <w:rFonts w:hint="default"/>
      </w:rPr>
    </w:lvl>
    <w:lvl w:ilvl="2">
      <w:start w:val="3"/>
      <w:numFmt w:val="decimal"/>
      <w:lvlText w:val="%1.%2.%3"/>
      <w:lvlJc w:val="left"/>
      <w:pPr>
        <w:tabs>
          <w:tab w:val="num" w:pos="795"/>
        </w:tabs>
        <w:ind w:left="795" w:hanging="795"/>
      </w:pPr>
      <w:rPr>
        <w:rFonts w:hint="default"/>
      </w:rPr>
    </w:lvl>
    <w:lvl w:ilvl="3">
      <w:start w:val="1"/>
      <w:numFmt w:val="decimal"/>
      <w:lvlText w:val="%1.%2.%3.%4"/>
      <w:lvlJc w:val="left"/>
      <w:pPr>
        <w:tabs>
          <w:tab w:val="num" w:pos="795"/>
        </w:tabs>
        <w:ind w:left="795" w:hanging="795"/>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8">
    <w:nsid w:val="3AD957A4"/>
    <w:multiLevelType w:val="hybridMultilevel"/>
    <w:tmpl w:val="F3C213A0"/>
    <w:lvl w:ilvl="0" w:tplc="0C0A0001">
      <w:start w:val="1"/>
      <w:numFmt w:val="bullet"/>
      <w:lvlText w:val=""/>
      <w:lvlJc w:val="left"/>
      <w:pPr>
        <w:tabs>
          <w:tab w:val="num" w:pos="1068"/>
        </w:tabs>
        <w:ind w:left="1068"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9">
    <w:nsid w:val="3C850716"/>
    <w:multiLevelType w:val="hybridMultilevel"/>
    <w:tmpl w:val="183C2CD2"/>
    <w:lvl w:ilvl="0" w:tplc="D4682504">
      <w:start w:val="3"/>
      <w:numFmt w:val="decimal"/>
      <w:lvlText w:val="%1."/>
      <w:lvlJc w:val="left"/>
      <w:pPr>
        <w:ind w:left="1428"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40">
    <w:nsid w:val="3CE021D7"/>
    <w:multiLevelType w:val="hybridMultilevel"/>
    <w:tmpl w:val="E65839E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1">
    <w:nsid w:val="41B21255"/>
    <w:multiLevelType w:val="multilevel"/>
    <w:tmpl w:val="DF3EE926"/>
    <w:lvl w:ilvl="0">
      <w:start w:val="1"/>
      <w:numFmt w:val="decimal"/>
      <w:lvlText w:val="%1"/>
      <w:lvlJc w:val="left"/>
      <w:pPr>
        <w:ind w:left="780" w:hanging="780"/>
      </w:pPr>
      <w:rPr>
        <w:rFonts w:hint="default"/>
      </w:rPr>
    </w:lvl>
    <w:lvl w:ilvl="1">
      <w:start w:val="3"/>
      <w:numFmt w:val="decimal"/>
      <w:lvlText w:val="%1.%2"/>
      <w:lvlJc w:val="left"/>
      <w:pPr>
        <w:ind w:left="780" w:hanging="780"/>
      </w:pPr>
      <w:rPr>
        <w:rFonts w:hint="default"/>
      </w:rPr>
    </w:lvl>
    <w:lvl w:ilvl="2">
      <w:start w:val="8"/>
      <w:numFmt w:val="decimal"/>
      <w:lvlText w:val="%1.%2.%3"/>
      <w:lvlJc w:val="left"/>
      <w:pPr>
        <w:ind w:left="780" w:hanging="7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2">
    <w:nsid w:val="45B56365"/>
    <w:multiLevelType w:val="hybridMultilevel"/>
    <w:tmpl w:val="E736BEE0"/>
    <w:lvl w:ilvl="0" w:tplc="2D7653F6">
      <w:start w:val="2"/>
      <w:numFmt w:val="decimal"/>
      <w:lvlText w:val="%1."/>
      <w:lvlJc w:val="left"/>
      <w:pPr>
        <w:ind w:left="1428"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43">
    <w:nsid w:val="4705496C"/>
    <w:multiLevelType w:val="hybridMultilevel"/>
    <w:tmpl w:val="743CA228"/>
    <w:lvl w:ilvl="0" w:tplc="6AC8DD44">
      <w:start w:val="1"/>
      <w:numFmt w:val="decimal"/>
      <w:lvlText w:val="%1."/>
      <w:lvlJc w:val="left"/>
      <w:pPr>
        <w:ind w:left="1428" w:hanging="360"/>
      </w:pPr>
      <w:rPr>
        <w:b w:val="0"/>
        <w:sz w:val="24"/>
        <w:szCs w:val="24"/>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44">
    <w:nsid w:val="474E349D"/>
    <w:multiLevelType w:val="hybridMultilevel"/>
    <w:tmpl w:val="8214B4E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5">
    <w:nsid w:val="478173D9"/>
    <w:multiLevelType w:val="hybridMultilevel"/>
    <w:tmpl w:val="47223FE0"/>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5">
      <w:start w:val="1"/>
      <w:numFmt w:val="bullet"/>
      <w:lvlText w:val=""/>
      <w:lvlJc w:val="left"/>
      <w:pPr>
        <w:tabs>
          <w:tab w:val="num" w:pos="2880"/>
        </w:tabs>
        <w:ind w:left="2880" w:hanging="360"/>
      </w:pPr>
      <w:rPr>
        <w:rFonts w:ascii="Wingdings" w:hAnsi="Wingdings"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6">
    <w:nsid w:val="484553E3"/>
    <w:multiLevelType w:val="hybridMultilevel"/>
    <w:tmpl w:val="DD3E1B3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7">
    <w:nsid w:val="48703F08"/>
    <w:multiLevelType w:val="hybridMultilevel"/>
    <w:tmpl w:val="FA6EDB1A"/>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8">
    <w:nsid w:val="48CE5303"/>
    <w:multiLevelType w:val="hybridMultilevel"/>
    <w:tmpl w:val="0002A3BA"/>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9">
    <w:nsid w:val="48DA1C48"/>
    <w:multiLevelType w:val="multilevel"/>
    <w:tmpl w:val="37D8D4AE"/>
    <w:lvl w:ilvl="0">
      <w:start w:val="1"/>
      <w:numFmt w:val="decimal"/>
      <w:lvlText w:val="%1"/>
      <w:lvlJc w:val="left"/>
      <w:pPr>
        <w:tabs>
          <w:tab w:val="num" w:pos="960"/>
        </w:tabs>
        <w:ind w:left="960" w:hanging="960"/>
      </w:pPr>
      <w:rPr>
        <w:rFonts w:hint="default"/>
      </w:rPr>
    </w:lvl>
    <w:lvl w:ilvl="1">
      <w:start w:val="3"/>
      <w:numFmt w:val="decimal"/>
      <w:lvlText w:val="%1.%2"/>
      <w:lvlJc w:val="left"/>
      <w:pPr>
        <w:tabs>
          <w:tab w:val="num" w:pos="960"/>
        </w:tabs>
        <w:ind w:left="960" w:hanging="960"/>
      </w:pPr>
      <w:rPr>
        <w:rFonts w:hint="default"/>
      </w:rPr>
    </w:lvl>
    <w:lvl w:ilvl="2">
      <w:start w:val="7"/>
      <w:numFmt w:val="decimal"/>
      <w:lvlText w:val="%1.%2.%3"/>
      <w:lvlJc w:val="left"/>
      <w:pPr>
        <w:tabs>
          <w:tab w:val="num" w:pos="960"/>
        </w:tabs>
        <w:ind w:left="960" w:hanging="960"/>
      </w:pPr>
      <w:rPr>
        <w:rFonts w:hint="default"/>
      </w:rPr>
    </w:lvl>
    <w:lvl w:ilvl="3">
      <w:start w:val="2"/>
      <w:numFmt w:val="decimal"/>
      <w:lvlText w:val="%1.%2.%3.%4"/>
      <w:lvlJc w:val="left"/>
      <w:pPr>
        <w:tabs>
          <w:tab w:val="num" w:pos="960"/>
        </w:tabs>
        <w:ind w:left="960" w:hanging="96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50">
    <w:nsid w:val="4B222994"/>
    <w:multiLevelType w:val="multilevel"/>
    <w:tmpl w:val="9DCC3F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4B901EB0"/>
    <w:multiLevelType w:val="hybridMultilevel"/>
    <w:tmpl w:val="E7EA8FCC"/>
    <w:lvl w:ilvl="0" w:tplc="0C0A0001">
      <w:start w:val="1"/>
      <w:numFmt w:val="bullet"/>
      <w:lvlText w:val=""/>
      <w:lvlJc w:val="left"/>
      <w:pPr>
        <w:tabs>
          <w:tab w:val="num" w:pos="1068"/>
        </w:tabs>
        <w:ind w:left="1068"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2">
    <w:nsid w:val="4D364CF9"/>
    <w:multiLevelType w:val="hybridMultilevel"/>
    <w:tmpl w:val="5AF6044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3">
    <w:nsid w:val="4DA4532A"/>
    <w:multiLevelType w:val="hybridMultilevel"/>
    <w:tmpl w:val="C36468B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4">
    <w:nsid w:val="4DA869BB"/>
    <w:multiLevelType w:val="hybridMultilevel"/>
    <w:tmpl w:val="70E8D20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5">
    <w:nsid w:val="4E0D1FD2"/>
    <w:multiLevelType w:val="hybridMultilevel"/>
    <w:tmpl w:val="E4B461AA"/>
    <w:lvl w:ilvl="0" w:tplc="5C7694B6">
      <w:start w:val="4"/>
      <w:numFmt w:val="decimal"/>
      <w:lvlText w:val="%1."/>
      <w:lvlJc w:val="left"/>
      <w:pPr>
        <w:ind w:left="1428"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56">
    <w:nsid w:val="4ECA56AC"/>
    <w:multiLevelType w:val="hybridMultilevel"/>
    <w:tmpl w:val="AB0421F8"/>
    <w:lvl w:ilvl="0" w:tplc="0C0A0001">
      <w:start w:val="1"/>
      <w:numFmt w:val="bullet"/>
      <w:lvlText w:val=""/>
      <w:lvlJc w:val="left"/>
      <w:pPr>
        <w:tabs>
          <w:tab w:val="num" w:pos="1068"/>
        </w:tabs>
        <w:ind w:left="1068"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7">
    <w:nsid w:val="4FA77AA5"/>
    <w:multiLevelType w:val="hybridMultilevel"/>
    <w:tmpl w:val="A74444E2"/>
    <w:lvl w:ilvl="0" w:tplc="0C0A0001">
      <w:start w:val="1"/>
      <w:numFmt w:val="bullet"/>
      <w:lvlText w:val=""/>
      <w:lvlJc w:val="left"/>
      <w:pPr>
        <w:tabs>
          <w:tab w:val="num" w:pos="1068"/>
        </w:tabs>
        <w:ind w:left="1068"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8">
    <w:nsid w:val="516A1DEB"/>
    <w:multiLevelType w:val="multilevel"/>
    <w:tmpl w:val="0AF83896"/>
    <w:lvl w:ilvl="0">
      <w:start w:val="1"/>
      <w:numFmt w:val="decimal"/>
      <w:lvlText w:val="%1"/>
      <w:lvlJc w:val="left"/>
      <w:pPr>
        <w:ind w:left="615" w:hanging="615"/>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9">
    <w:nsid w:val="520D71F8"/>
    <w:multiLevelType w:val="hybridMultilevel"/>
    <w:tmpl w:val="0B2848AA"/>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0">
    <w:nsid w:val="53FA553F"/>
    <w:multiLevelType w:val="hybridMultilevel"/>
    <w:tmpl w:val="571A199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1">
    <w:nsid w:val="547E255F"/>
    <w:multiLevelType w:val="hybridMultilevel"/>
    <w:tmpl w:val="CD40ADC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2">
    <w:nsid w:val="55740780"/>
    <w:multiLevelType w:val="hybridMultilevel"/>
    <w:tmpl w:val="B66E3C6C"/>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3">
    <w:nsid w:val="563E41A8"/>
    <w:multiLevelType w:val="hybridMultilevel"/>
    <w:tmpl w:val="F5020130"/>
    <w:lvl w:ilvl="0" w:tplc="0C0A0001">
      <w:start w:val="1"/>
      <w:numFmt w:val="bullet"/>
      <w:lvlText w:val=""/>
      <w:lvlJc w:val="left"/>
      <w:pPr>
        <w:tabs>
          <w:tab w:val="num" w:pos="1068"/>
        </w:tabs>
        <w:ind w:left="1068"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4">
    <w:nsid w:val="57C9766A"/>
    <w:multiLevelType w:val="multilevel"/>
    <w:tmpl w:val="4134CA80"/>
    <w:lvl w:ilvl="0">
      <w:start w:val="3"/>
      <w:numFmt w:val="decimal"/>
      <w:lvlText w:val="%1"/>
      <w:lvlJc w:val="left"/>
      <w:pPr>
        <w:ind w:left="780" w:hanging="780"/>
      </w:pPr>
      <w:rPr>
        <w:rFonts w:eastAsia="Times New Roman" w:hint="default"/>
      </w:rPr>
    </w:lvl>
    <w:lvl w:ilvl="1">
      <w:start w:val="4"/>
      <w:numFmt w:val="decimal"/>
      <w:lvlText w:val="%1.%2"/>
      <w:lvlJc w:val="left"/>
      <w:pPr>
        <w:ind w:left="900" w:hanging="780"/>
      </w:pPr>
      <w:rPr>
        <w:rFonts w:eastAsia="Times New Roman" w:hint="default"/>
      </w:rPr>
    </w:lvl>
    <w:lvl w:ilvl="2">
      <w:start w:val="1"/>
      <w:numFmt w:val="decimal"/>
      <w:lvlText w:val="%1.%2.%3"/>
      <w:lvlJc w:val="left"/>
      <w:pPr>
        <w:ind w:left="1020" w:hanging="780"/>
      </w:pPr>
      <w:rPr>
        <w:rFonts w:eastAsia="Times New Roman" w:hint="default"/>
      </w:rPr>
    </w:lvl>
    <w:lvl w:ilvl="3">
      <w:start w:val="4"/>
      <w:numFmt w:val="decimal"/>
      <w:lvlText w:val="%1.%2.%3.%4"/>
      <w:lvlJc w:val="left"/>
      <w:pPr>
        <w:ind w:left="1440" w:hanging="1080"/>
      </w:pPr>
      <w:rPr>
        <w:rFonts w:eastAsia="Times New Roman" w:hint="default"/>
      </w:rPr>
    </w:lvl>
    <w:lvl w:ilvl="4">
      <w:start w:val="1"/>
      <w:numFmt w:val="decimal"/>
      <w:lvlText w:val="%1.%2.%3.%4.%5"/>
      <w:lvlJc w:val="left"/>
      <w:pPr>
        <w:ind w:left="1560" w:hanging="1080"/>
      </w:pPr>
      <w:rPr>
        <w:rFonts w:eastAsia="Times New Roman" w:hint="default"/>
      </w:rPr>
    </w:lvl>
    <w:lvl w:ilvl="5">
      <w:start w:val="1"/>
      <w:numFmt w:val="decimal"/>
      <w:lvlText w:val="%1.%2.%3.%4.%5.%6"/>
      <w:lvlJc w:val="left"/>
      <w:pPr>
        <w:ind w:left="2040" w:hanging="1440"/>
      </w:pPr>
      <w:rPr>
        <w:rFonts w:eastAsia="Times New Roman" w:hint="default"/>
      </w:rPr>
    </w:lvl>
    <w:lvl w:ilvl="6">
      <w:start w:val="1"/>
      <w:numFmt w:val="decimal"/>
      <w:lvlText w:val="%1.%2.%3.%4.%5.%6.%7"/>
      <w:lvlJc w:val="left"/>
      <w:pPr>
        <w:ind w:left="2520" w:hanging="1800"/>
      </w:pPr>
      <w:rPr>
        <w:rFonts w:eastAsia="Times New Roman" w:hint="default"/>
      </w:rPr>
    </w:lvl>
    <w:lvl w:ilvl="7">
      <w:start w:val="1"/>
      <w:numFmt w:val="decimal"/>
      <w:lvlText w:val="%1.%2.%3.%4.%5.%6.%7.%8"/>
      <w:lvlJc w:val="left"/>
      <w:pPr>
        <w:ind w:left="2640" w:hanging="1800"/>
      </w:pPr>
      <w:rPr>
        <w:rFonts w:eastAsia="Times New Roman" w:hint="default"/>
      </w:rPr>
    </w:lvl>
    <w:lvl w:ilvl="8">
      <w:start w:val="1"/>
      <w:numFmt w:val="decimal"/>
      <w:lvlText w:val="%1.%2.%3.%4.%5.%6.%7.%8.%9"/>
      <w:lvlJc w:val="left"/>
      <w:pPr>
        <w:ind w:left="3120" w:hanging="2160"/>
      </w:pPr>
      <w:rPr>
        <w:rFonts w:eastAsia="Times New Roman" w:hint="default"/>
      </w:rPr>
    </w:lvl>
  </w:abstractNum>
  <w:abstractNum w:abstractNumId="65">
    <w:nsid w:val="582F58E9"/>
    <w:multiLevelType w:val="hybridMultilevel"/>
    <w:tmpl w:val="67E06F60"/>
    <w:lvl w:ilvl="0" w:tplc="0C0A0001">
      <w:start w:val="1"/>
      <w:numFmt w:val="bullet"/>
      <w:lvlText w:val=""/>
      <w:lvlJc w:val="left"/>
      <w:pPr>
        <w:tabs>
          <w:tab w:val="num" w:pos="1068"/>
        </w:tabs>
        <w:ind w:left="1068"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6">
    <w:nsid w:val="58893FCD"/>
    <w:multiLevelType w:val="multilevel"/>
    <w:tmpl w:val="9EF6EBF2"/>
    <w:lvl w:ilvl="0">
      <w:start w:val="1"/>
      <w:numFmt w:val="decimal"/>
      <w:lvlText w:val="%1"/>
      <w:lvlJc w:val="left"/>
      <w:pPr>
        <w:tabs>
          <w:tab w:val="num" w:pos="795"/>
        </w:tabs>
        <w:ind w:left="795" w:hanging="795"/>
      </w:pPr>
      <w:rPr>
        <w:rFonts w:hint="default"/>
      </w:rPr>
    </w:lvl>
    <w:lvl w:ilvl="1">
      <w:start w:val="4"/>
      <w:numFmt w:val="decimal"/>
      <w:lvlText w:val="%1.%2"/>
      <w:lvlJc w:val="left"/>
      <w:pPr>
        <w:tabs>
          <w:tab w:val="num" w:pos="795"/>
        </w:tabs>
        <w:ind w:left="795" w:hanging="795"/>
      </w:pPr>
      <w:rPr>
        <w:rFonts w:hint="default"/>
      </w:rPr>
    </w:lvl>
    <w:lvl w:ilvl="2">
      <w:start w:val="2"/>
      <w:numFmt w:val="decimal"/>
      <w:lvlText w:val="%1.%2.%3"/>
      <w:lvlJc w:val="left"/>
      <w:pPr>
        <w:tabs>
          <w:tab w:val="num" w:pos="795"/>
        </w:tabs>
        <w:ind w:left="795" w:hanging="795"/>
      </w:pPr>
      <w:rPr>
        <w:rFonts w:hint="default"/>
      </w:rPr>
    </w:lvl>
    <w:lvl w:ilvl="3">
      <w:start w:val="1"/>
      <w:numFmt w:val="decimal"/>
      <w:lvlText w:val="%1.%2.%3.%4"/>
      <w:lvlJc w:val="left"/>
      <w:pPr>
        <w:tabs>
          <w:tab w:val="num" w:pos="795"/>
        </w:tabs>
        <w:ind w:left="795" w:hanging="795"/>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7">
    <w:nsid w:val="5A553C1A"/>
    <w:multiLevelType w:val="hybridMultilevel"/>
    <w:tmpl w:val="F9BEA0FA"/>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8">
    <w:nsid w:val="5A6D5BBA"/>
    <w:multiLevelType w:val="multilevel"/>
    <w:tmpl w:val="5C26B370"/>
    <w:lvl w:ilvl="0">
      <w:start w:val="1"/>
      <w:numFmt w:val="decimal"/>
      <w:lvlText w:val="%1"/>
      <w:lvlJc w:val="left"/>
      <w:pPr>
        <w:tabs>
          <w:tab w:val="num" w:pos="540"/>
        </w:tabs>
        <w:ind w:left="540" w:hanging="540"/>
      </w:pPr>
      <w:rPr>
        <w:rFonts w:ascii="Arial" w:hAnsi="Arial" w:cs="Arial" w:hint="default"/>
      </w:rPr>
    </w:lvl>
    <w:lvl w:ilvl="1">
      <w:start w:val="1"/>
      <w:numFmt w:val="decimal"/>
      <w:lvlText w:val="%1.%2"/>
      <w:lvlJc w:val="left"/>
      <w:pPr>
        <w:tabs>
          <w:tab w:val="num" w:pos="540"/>
        </w:tabs>
        <w:ind w:left="540" w:hanging="540"/>
      </w:pPr>
      <w:rPr>
        <w:rFonts w:ascii="Cambria" w:hAnsi="Cambria" w:cs="Arial" w:hint="default"/>
      </w:rPr>
    </w:lvl>
    <w:lvl w:ilvl="2">
      <w:start w:val="1"/>
      <w:numFmt w:val="decimal"/>
      <w:lvlText w:val="%1.%2.%3"/>
      <w:lvlJc w:val="left"/>
      <w:pPr>
        <w:tabs>
          <w:tab w:val="num" w:pos="720"/>
        </w:tabs>
        <w:ind w:left="720" w:hanging="720"/>
      </w:pPr>
      <w:rPr>
        <w:rFonts w:ascii="Cambria" w:hAnsi="Cambria" w:cs="Arial" w:hint="default"/>
      </w:rPr>
    </w:lvl>
    <w:lvl w:ilvl="3">
      <w:start w:val="1"/>
      <w:numFmt w:val="decimal"/>
      <w:lvlText w:val="%1.%2.%3.%4"/>
      <w:lvlJc w:val="left"/>
      <w:pPr>
        <w:tabs>
          <w:tab w:val="num" w:pos="720"/>
        </w:tabs>
        <w:ind w:left="720" w:hanging="720"/>
      </w:pPr>
      <w:rPr>
        <w:rFonts w:ascii="Cambria" w:hAnsi="Cambria" w:cs="Arial" w:hint="default"/>
      </w:rPr>
    </w:lvl>
    <w:lvl w:ilvl="4">
      <w:start w:val="1"/>
      <w:numFmt w:val="decimal"/>
      <w:lvlText w:val="%1.%2.%3.%4.%5"/>
      <w:lvlJc w:val="left"/>
      <w:pPr>
        <w:tabs>
          <w:tab w:val="num" w:pos="1080"/>
        </w:tabs>
        <w:ind w:left="1080" w:hanging="1080"/>
      </w:pPr>
      <w:rPr>
        <w:rFonts w:ascii="Arial" w:hAnsi="Arial" w:cs="Arial" w:hint="default"/>
      </w:rPr>
    </w:lvl>
    <w:lvl w:ilvl="5">
      <w:start w:val="1"/>
      <w:numFmt w:val="decimal"/>
      <w:lvlText w:val="%1.%2.%3.%4.%5.%6"/>
      <w:lvlJc w:val="left"/>
      <w:pPr>
        <w:tabs>
          <w:tab w:val="num" w:pos="1080"/>
        </w:tabs>
        <w:ind w:left="1080" w:hanging="1080"/>
      </w:pPr>
      <w:rPr>
        <w:rFonts w:ascii="Arial" w:hAnsi="Arial" w:cs="Arial" w:hint="default"/>
      </w:rPr>
    </w:lvl>
    <w:lvl w:ilvl="6">
      <w:start w:val="1"/>
      <w:numFmt w:val="decimal"/>
      <w:lvlText w:val="%1.%2.%3.%4.%5.%6.%7"/>
      <w:lvlJc w:val="left"/>
      <w:pPr>
        <w:tabs>
          <w:tab w:val="num" w:pos="1440"/>
        </w:tabs>
        <w:ind w:left="1440" w:hanging="1440"/>
      </w:pPr>
      <w:rPr>
        <w:rFonts w:ascii="Arial" w:hAnsi="Arial" w:cs="Arial" w:hint="default"/>
      </w:rPr>
    </w:lvl>
    <w:lvl w:ilvl="7">
      <w:start w:val="1"/>
      <w:numFmt w:val="decimal"/>
      <w:lvlText w:val="%1.%2.%3.%4.%5.%6.%7.%8"/>
      <w:lvlJc w:val="left"/>
      <w:pPr>
        <w:tabs>
          <w:tab w:val="num" w:pos="1440"/>
        </w:tabs>
        <w:ind w:left="1440" w:hanging="1440"/>
      </w:pPr>
      <w:rPr>
        <w:rFonts w:ascii="Arial" w:hAnsi="Arial" w:cs="Arial" w:hint="default"/>
      </w:rPr>
    </w:lvl>
    <w:lvl w:ilvl="8">
      <w:start w:val="1"/>
      <w:numFmt w:val="decimal"/>
      <w:lvlText w:val="%1.%2.%3.%4.%5.%6.%7.%8.%9"/>
      <w:lvlJc w:val="left"/>
      <w:pPr>
        <w:tabs>
          <w:tab w:val="num" w:pos="1800"/>
        </w:tabs>
        <w:ind w:left="1800" w:hanging="1800"/>
      </w:pPr>
      <w:rPr>
        <w:rFonts w:ascii="Arial" w:hAnsi="Arial" w:cs="Arial" w:hint="default"/>
      </w:rPr>
    </w:lvl>
  </w:abstractNum>
  <w:abstractNum w:abstractNumId="69">
    <w:nsid w:val="5CB43BA7"/>
    <w:multiLevelType w:val="hybridMultilevel"/>
    <w:tmpl w:val="72324994"/>
    <w:lvl w:ilvl="0" w:tplc="0C0A000F">
      <w:start w:val="1"/>
      <w:numFmt w:val="decimal"/>
      <w:lvlText w:val="%1."/>
      <w:lvlJc w:val="left"/>
      <w:pPr>
        <w:ind w:left="1428" w:hanging="360"/>
      </w:pPr>
    </w:lvl>
    <w:lvl w:ilvl="1" w:tplc="0C0A0019">
      <w:start w:val="1"/>
      <w:numFmt w:val="lowerLetter"/>
      <w:lvlText w:val="%2."/>
      <w:lvlJc w:val="left"/>
      <w:pPr>
        <w:ind w:left="2148" w:hanging="360"/>
      </w:pPr>
    </w:lvl>
    <w:lvl w:ilvl="2" w:tplc="0C0A001B">
      <w:start w:val="1"/>
      <w:numFmt w:val="lowerRoman"/>
      <w:lvlText w:val="%3."/>
      <w:lvlJc w:val="right"/>
      <w:pPr>
        <w:ind w:left="2868" w:hanging="180"/>
      </w:pPr>
    </w:lvl>
    <w:lvl w:ilvl="3" w:tplc="0C0A000F">
      <w:start w:val="1"/>
      <w:numFmt w:val="decimal"/>
      <w:lvlText w:val="%4."/>
      <w:lvlJc w:val="left"/>
      <w:pPr>
        <w:ind w:left="3588" w:hanging="360"/>
      </w:pPr>
    </w:lvl>
    <w:lvl w:ilvl="4" w:tplc="0C0A0019">
      <w:start w:val="1"/>
      <w:numFmt w:val="lowerLetter"/>
      <w:lvlText w:val="%5."/>
      <w:lvlJc w:val="left"/>
      <w:pPr>
        <w:ind w:left="4308" w:hanging="360"/>
      </w:pPr>
    </w:lvl>
    <w:lvl w:ilvl="5" w:tplc="0C0A001B">
      <w:start w:val="1"/>
      <w:numFmt w:val="lowerRoman"/>
      <w:lvlText w:val="%6."/>
      <w:lvlJc w:val="right"/>
      <w:pPr>
        <w:ind w:left="5028" w:hanging="180"/>
      </w:pPr>
    </w:lvl>
    <w:lvl w:ilvl="6" w:tplc="0C0A000F">
      <w:start w:val="1"/>
      <w:numFmt w:val="decimal"/>
      <w:lvlText w:val="%7."/>
      <w:lvlJc w:val="left"/>
      <w:pPr>
        <w:ind w:left="5748" w:hanging="360"/>
      </w:pPr>
    </w:lvl>
    <w:lvl w:ilvl="7" w:tplc="0C0A0019">
      <w:start w:val="1"/>
      <w:numFmt w:val="lowerLetter"/>
      <w:lvlText w:val="%8."/>
      <w:lvlJc w:val="left"/>
      <w:pPr>
        <w:ind w:left="6468" w:hanging="360"/>
      </w:pPr>
    </w:lvl>
    <w:lvl w:ilvl="8" w:tplc="0C0A001B">
      <w:start w:val="1"/>
      <w:numFmt w:val="lowerRoman"/>
      <w:lvlText w:val="%9."/>
      <w:lvlJc w:val="right"/>
      <w:pPr>
        <w:ind w:left="7188" w:hanging="180"/>
      </w:pPr>
    </w:lvl>
  </w:abstractNum>
  <w:abstractNum w:abstractNumId="70">
    <w:nsid w:val="5F1C7265"/>
    <w:multiLevelType w:val="hybridMultilevel"/>
    <w:tmpl w:val="EE8CF7E4"/>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1">
    <w:nsid w:val="61BB160D"/>
    <w:multiLevelType w:val="hybridMultilevel"/>
    <w:tmpl w:val="73B8BCFA"/>
    <w:lvl w:ilvl="0" w:tplc="0C0A0001">
      <w:start w:val="1"/>
      <w:numFmt w:val="bullet"/>
      <w:lvlText w:val=""/>
      <w:lvlJc w:val="left"/>
      <w:pPr>
        <w:tabs>
          <w:tab w:val="num" w:pos="1068"/>
        </w:tabs>
        <w:ind w:left="1068" w:hanging="360"/>
      </w:pPr>
      <w:rPr>
        <w:rFonts w:ascii="Symbol" w:hAnsi="Symbol" w:hint="default"/>
      </w:rPr>
    </w:lvl>
    <w:lvl w:ilvl="1" w:tplc="0C0A0003" w:tentative="1">
      <w:start w:val="1"/>
      <w:numFmt w:val="bullet"/>
      <w:lvlText w:val="o"/>
      <w:lvlJc w:val="left"/>
      <w:pPr>
        <w:tabs>
          <w:tab w:val="num" w:pos="1788"/>
        </w:tabs>
        <w:ind w:left="1788" w:hanging="360"/>
      </w:pPr>
      <w:rPr>
        <w:rFonts w:ascii="Courier New" w:hAnsi="Courier New" w:cs="Courier New"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cs="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cs="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abstractNum w:abstractNumId="72">
    <w:nsid w:val="61D61624"/>
    <w:multiLevelType w:val="hybridMultilevel"/>
    <w:tmpl w:val="3DF088F4"/>
    <w:lvl w:ilvl="0" w:tplc="300A0001">
      <w:start w:val="1"/>
      <w:numFmt w:val="bullet"/>
      <w:lvlText w:val=""/>
      <w:lvlJc w:val="left"/>
      <w:pPr>
        <w:ind w:left="1428" w:hanging="360"/>
      </w:pPr>
      <w:rPr>
        <w:rFonts w:ascii="Symbol" w:hAnsi="Symbol" w:hint="default"/>
        <w:b w:val="0"/>
        <w:sz w:val="24"/>
        <w:szCs w:val="24"/>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73">
    <w:nsid w:val="63F91F33"/>
    <w:multiLevelType w:val="multilevel"/>
    <w:tmpl w:val="87B80E6A"/>
    <w:lvl w:ilvl="0">
      <w:start w:val="1"/>
      <w:numFmt w:val="decimal"/>
      <w:lvlText w:val="%1."/>
      <w:lvlJc w:val="left"/>
      <w:pPr>
        <w:ind w:left="720" w:hanging="360"/>
      </w:pPr>
    </w:lvl>
    <w:lvl w:ilvl="1">
      <w:start w:val="6"/>
      <w:numFmt w:val="decimal"/>
      <w:isLgl/>
      <w:lvlText w:val="%1.%2"/>
      <w:lvlJc w:val="left"/>
      <w:pPr>
        <w:ind w:left="1005" w:hanging="64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4">
    <w:nsid w:val="642E78F8"/>
    <w:multiLevelType w:val="hybridMultilevel"/>
    <w:tmpl w:val="3F982DB4"/>
    <w:lvl w:ilvl="0" w:tplc="300A0001">
      <w:start w:val="1"/>
      <w:numFmt w:val="bullet"/>
      <w:lvlText w:val=""/>
      <w:lvlJc w:val="left"/>
      <w:pPr>
        <w:ind w:left="757" w:hanging="360"/>
      </w:pPr>
      <w:rPr>
        <w:rFonts w:ascii="Symbol" w:hAnsi="Symbol" w:hint="default"/>
      </w:rPr>
    </w:lvl>
    <w:lvl w:ilvl="1" w:tplc="300A0003" w:tentative="1">
      <w:start w:val="1"/>
      <w:numFmt w:val="bullet"/>
      <w:lvlText w:val="o"/>
      <w:lvlJc w:val="left"/>
      <w:pPr>
        <w:ind w:left="1477" w:hanging="360"/>
      </w:pPr>
      <w:rPr>
        <w:rFonts w:ascii="Courier New" w:hAnsi="Courier New" w:cs="Courier New" w:hint="default"/>
      </w:rPr>
    </w:lvl>
    <w:lvl w:ilvl="2" w:tplc="300A0005" w:tentative="1">
      <w:start w:val="1"/>
      <w:numFmt w:val="bullet"/>
      <w:lvlText w:val=""/>
      <w:lvlJc w:val="left"/>
      <w:pPr>
        <w:ind w:left="2197" w:hanging="360"/>
      </w:pPr>
      <w:rPr>
        <w:rFonts w:ascii="Wingdings" w:hAnsi="Wingdings" w:hint="default"/>
      </w:rPr>
    </w:lvl>
    <w:lvl w:ilvl="3" w:tplc="300A0001" w:tentative="1">
      <w:start w:val="1"/>
      <w:numFmt w:val="bullet"/>
      <w:lvlText w:val=""/>
      <w:lvlJc w:val="left"/>
      <w:pPr>
        <w:ind w:left="2917" w:hanging="360"/>
      </w:pPr>
      <w:rPr>
        <w:rFonts w:ascii="Symbol" w:hAnsi="Symbol" w:hint="default"/>
      </w:rPr>
    </w:lvl>
    <w:lvl w:ilvl="4" w:tplc="300A0003" w:tentative="1">
      <w:start w:val="1"/>
      <w:numFmt w:val="bullet"/>
      <w:lvlText w:val="o"/>
      <w:lvlJc w:val="left"/>
      <w:pPr>
        <w:ind w:left="3637" w:hanging="360"/>
      </w:pPr>
      <w:rPr>
        <w:rFonts w:ascii="Courier New" w:hAnsi="Courier New" w:cs="Courier New" w:hint="default"/>
      </w:rPr>
    </w:lvl>
    <w:lvl w:ilvl="5" w:tplc="300A0005" w:tentative="1">
      <w:start w:val="1"/>
      <w:numFmt w:val="bullet"/>
      <w:lvlText w:val=""/>
      <w:lvlJc w:val="left"/>
      <w:pPr>
        <w:ind w:left="4357" w:hanging="360"/>
      </w:pPr>
      <w:rPr>
        <w:rFonts w:ascii="Wingdings" w:hAnsi="Wingdings" w:hint="default"/>
      </w:rPr>
    </w:lvl>
    <w:lvl w:ilvl="6" w:tplc="300A0001" w:tentative="1">
      <w:start w:val="1"/>
      <w:numFmt w:val="bullet"/>
      <w:lvlText w:val=""/>
      <w:lvlJc w:val="left"/>
      <w:pPr>
        <w:ind w:left="5077" w:hanging="360"/>
      </w:pPr>
      <w:rPr>
        <w:rFonts w:ascii="Symbol" w:hAnsi="Symbol" w:hint="default"/>
      </w:rPr>
    </w:lvl>
    <w:lvl w:ilvl="7" w:tplc="300A0003" w:tentative="1">
      <w:start w:val="1"/>
      <w:numFmt w:val="bullet"/>
      <w:lvlText w:val="o"/>
      <w:lvlJc w:val="left"/>
      <w:pPr>
        <w:ind w:left="5797" w:hanging="360"/>
      </w:pPr>
      <w:rPr>
        <w:rFonts w:ascii="Courier New" w:hAnsi="Courier New" w:cs="Courier New" w:hint="default"/>
      </w:rPr>
    </w:lvl>
    <w:lvl w:ilvl="8" w:tplc="300A0005" w:tentative="1">
      <w:start w:val="1"/>
      <w:numFmt w:val="bullet"/>
      <w:lvlText w:val=""/>
      <w:lvlJc w:val="left"/>
      <w:pPr>
        <w:ind w:left="6517" w:hanging="360"/>
      </w:pPr>
      <w:rPr>
        <w:rFonts w:ascii="Wingdings" w:hAnsi="Wingdings" w:hint="default"/>
      </w:rPr>
    </w:lvl>
  </w:abstractNum>
  <w:abstractNum w:abstractNumId="75">
    <w:nsid w:val="645C6698"/>
    <w:multiLevelType w:val="hybridMultilevel"/>
    <w:tmpl w:val="AFBA0AAC"/>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6">
    <w:nsid w:val="647F2BDC"/>
    <w:multiLevelType w:val="hybridMultilevel"/>
    <w:tmpl w:val="829032B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7">
    <w:nsid w:val="64CC3F82"/>
    <w:multiLevelType w:val="hybridMultilevel"/>
    <w:tmpl w:val="424843C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8">
    <w:nsid w:val="64F02674"/>
    <w:multiLevelType w:val="hybridMultilevel"/>
    <w:tmpl w:val="E974A55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9">
    <w:nsid w:val="66547C20"/>
    <w:multiLevelType w:val="hybridMultilevel"/>
    <w:tmpl w:val="085C2190"/>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80">
    <w:nsid w:val="69DF62D7"/>
    <w:multiLevelType w:val="hybridMultilevel"/>
    <w:tmpl w:val="36D622C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1">
    <w:nsid w:val="6B2B2511"/>
    <w:multiLevelType w:val="multilevel"/>
    <w:tmpl w:val="4E7E8BA6"/>
    <w:lvl w:ilvl="0">
      <w:start w:val="2"/>
      <w:numFmt w:val="decimal"/>
      <w:lvlText w:val="%1"/>
      <w:lvlJc w:val="left"/>
      <w:pPr>
        <w:ind w:left="615" w:hanging="61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2">
    <w:nsid w:val="6B950F10"/>
    <w:multiLevelType w:val="hybridMultilevel"/>
    <w:tmpl w:val="1572FA1A"/>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3">
    <w:nsid w:val="6C413DC8"/>
    <w:multiLevelType w:val="hybridMultilevel"/>
    <w:tmpl w:val="B07ADB8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4">
    <w:nsid w:val="752C74BB"/>
    <w:multiLevelType w:val="hybridMultilevel"/>
    <w:tmpl w:val="06E28E74"/>
    <w:lvl w:ilvl="0" w:tplc="0C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5">
    <w:nsid w:val="76806964"/>
    <w:multiLevelType w:val="hybridMultilevel"/>
    <w:tmpl w:val="00565C12"/>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6">
    <w:nsid w:val="76B71385"/>
    <w:multiLevelType w:val="multilevel"/>
    <w:tmpl w:val="11FAE28C"/>
    <w:lvl w:ilvl="0">
      <w:start w:val="1"/>
      <w:numFmt w:val="decimal"/>
      <w:lvlText w:val="%1"/>
      <w:lvlJc w:val="left"/>
      <w:pPr>
        <w:tabs>
          <w:tab w:val="num" w:pos="735"/>
        </w:tabs>
        <w:ind w:left="735" w:hanging="735"/>
      </w:pPr>
      <w:rPr>
        <w:rFonts w:hint="default"/>
      </w:rPr>
    </w:lvl>
    <w:lvl w:ilvl="1">
      <w:start w:val="3"/>
      <w:numFmt w:val="decimal"/>
      <w:lvlText w:val="%1.%2"/>
      <w:lvlJc w:val="left"/>
      <w:pPr>
        <w:tabs>
          <w:tab w:val="num" w:pos="735"/>
        </w:tabs>
        <w:ind w:left="735" w:hanging="735"/>
      </w:pPr>
      <w:rPr>
        <w:rFonts w:hint="default"/>
      </w:rPr>
    </w:lvl>
    <w:lvl w:ilvl="2">
      <w:start w:val="3"/>
      <w:numFmt w:val="decimal"/>
      <w:lvlText w:val="%1.%2.%3"/>
      <w:lvlJc w:val="left"/>
      <w:pPr>
        <w:tabs>
          <w:tab w:val="num" w:pos="735"/>
        </w:tabs>
        <w:ind w:left="735" w:hanging="735"/>
      </w:pPr>
      <w:rPr>
        <w:rFonts w:hint="default"/>
      </w:rPr>
    </w:lvl>
    <w:lvl w:ilvl="3">
      <w:start w:val="1"/>
      <w:numFmt w:val="decimal"/>
      <w:lvlText w:val="%1.%2.%3.%4"/>
      <w:lvlJc w:val="left"/>
      <w:pPr>
        <w:tabs>
          <w:tab w:val="num" w:pos="735"/>
        </w:tabs>
        <w:ind w:left="735" w:hanging="735"/>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87">
    <w:nsid w:val="76E45C6F"/>
    <w:multiLevelType w:val="hybridMultilevel"/>
    <w:tmpl w:val="6C44C770"/>
    <w:lvl w:ilvl="0" w:tplc="963ADEB8">
      <w:start w:val="6"/>
      <w:numFmt w:val="decimal"/>
      <w:lvlText w:val="%1."/>
      <w:lvlJc w:val="left"/>
      <w:pPr>
        <w:ind w:left="1428"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8">
    <w:nsid w:val="785F14A9"/>
    <w:multiLevelType w:val="hybridMultilevel"/>
    <w:tmpl w:val="8A2AF96A"/>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9">
    <w:nsid w:val="789A760B"/>
    <w:multiLevelType w:val="hybridMultilevel"/>
    <w:tmpl w:val="99B66A8E"/>
    <w:lvl w:ilvl="0" w:tplc="0C0A0001">
      <w:start w:val="1"/>
      <w:numFmt w:val="bullet"/>
      <w:lvlText w:val=""/>
      <w:lvlJc w:val="left"/>
      <w:pPr>
        <w:tabs>
          <w:tab w:val="num" w:pos="1068"/>
        </w:tabs>
        <w:ind w:left="1068"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0">
    <w:nsid w:val="79450E66"/>
    <w:multiLevelType w:val="hybridMultilevel"/>
    <w:tmpl w:val="C10EAB9C"/>
    <w:lvl w:ilvl="0" w:tplc="0C0A0001">
      <w:start w:val="1"/>
      <w:numFmt w:val="bullet"/>
      <w:lvlText w:val=""/>
      <w:lvlJc w:val="left"/>
      <w:pPr>
        <w:tabs>
          <w:tab w:val="num" w:pos="1068"/>
        </w:tabs>
        <w:ind w:left="1068" w:hanging="360"/>
      </w:pPr>
      <w:rPr>
        <w:rFonts w:ascii="Symbol" w:hAnsi="Symbol" w:hint="default"/>
      </w:rPr>
    </w:lvl>
    <w:lvl w:ilvl="1" w:tplc="B1602008">
      <w:start w:val="1"/>
      <w:numFmt w:val="decimal"/>
      <w:lvlText w:val="%2."/>
      <w:lvlJc w:val="left"/>
      <w:pPr>
        <w:tabs>
          <w:tab w:val="num" w:pos="1440"/>
        </w:tabs>
        <w:ind w:left="1440" w:hanging="360"/>
      </w:pPr>
      <w:rPr>
        <w:rFonts w:hint="default"/>
      </w:rPr>
    </w:lvl>
    <w:lvl w:ilvl="2" w:tplc="2EBEB2BA">
      <w:start w:val="1"/>
      <w:numFmt w:val="lowerLetter"/>
      <w:lvlText w:val="%3)"/>
      <w:lvlJc w:val="left"/>
      <w:pPr>
        <w:tabs>
          <w:tab w:val="num" w:pos="2340"/>
        </w:tabs>
        <w:ind w:left="2340" w:hanging="360"/>
      </w:pPr>
      <w:rPr>
        <w:rFonts w:hint="default"/>
      </w:r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1">
    <w:nsid w:val="7DC12BED"/>
    <w:multiLevelType w:val="hybridMultilevel"/>
    <w:tmpl w:val="E1CAB182"/>
    <w:lvl w:ilvl="0" w:tplc="300A0001">
      <w:start w:val="1"/>
      <w:numFmt w:val="bullet"/>
      <w:lvlText w:val=""/>
      <w:lvlJc w:val="left"/>
      <w:pPr>
        <w:ind w:left="1428" w:hanging="360"/>
      </w:pPr>
      <w:rPr>
        <w:rFonts w:ascii="Symbol" w:hAnsi="Symbol" w:hint="default"/>
        <w:b w:val="0"/>
        <w:sz w:val="24"/>
        <w:szCs w:val="24"/>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num w:numId="1">
    <w:abstractNumId w:val="36"/>
  </w:num>
  <w:num w:numId="2">
    <w:abstractNumId w:val="68"/>
  </w:num>
  <w:num w:numId="3">
    <w:abstractNumId w:val="86"/>
  </w:num>
  <w:num w:numId="4">
    <w:abstractNumId w:val="44"/>
  </w:num>
  <w:num w:numId="5">
    <w:abstractNumId w:val="5"/>
  </w:num>
  <w:num w:numId="6">
    <w:abstractNumId w:val="49"/>
  </w:num>
  <w:num w:numId="7">
    <w:abstractNumId w:val="62"/>
  </w:num>
  <w:num w:numId="8">
    <w:abstractNumId w:val="35"/>
  </w:num>
  <w:num w:numId="9">
    <w:abstractNumId w:val="73"/>
  </w:num>
  <w:num w:numId="10">
    <w:abstractNumId w:val="18"/>
  </w:num>
  <w:num w:numId="11">
    <w:abstractNumId w:val="77"/>
  </w:num>
  <w:num w:numId="12">
    <w:abstractNumId w:val="20"/>
  </w:num>
  <w:num w:numId="13">
    <w:abstractNumId w:val="76"/>
  </w:num>
  <w:num w:numId="14">
    <w:abstractNumId w:val="60"/>
  </w:num>
  <w:num w:numId="15">
    <w:abstractNumId w:val="54"/>
  </w:num>
  <w:num w:numId="16">
    <w:abstractNumId w:val="26"/>
  </w:num>
  <w:num w:numId="17">
    <w:abstractNumId w:val="67"/>
  </w:num>
  <w:num w:numId="18">
    <w:abstractNumId w:val="45"/>
  </w:num>
  <w:num w:numId="19">
    <w:abstractNumId w:val="47"/>
  </w:num>
  <w:num w:numId="20">
    <w:abstractNumId w:val="79"/>
  </w:num>
  <w:num w:numId="21">
    <w:abstractNumId w:val="15"/>
  </w:num>
  <w:num w:numId="22">
    <w:abstractNumId w:val="59"/>
  </w:num>
  <w:num w:numId="23">
    <w:abstractNumId w:val="40"/>
  </w:num>
  <w:num w:numId="24">
    <w:abstractNumId w:val="25"/>
  </w:num>
  <w:num w:numId="25">
    <w:abstractNumId w:val="71"/>
  </w:num>
  <w:num w:numId="26">
    <w:abstractNumId w:val="51"/>
  </w:num>
  <w:num w:numId="27">
    <w:abstractNumId w:val="31"/>
  </w:num>
  <w:num w:numId="28">
    <w:abstractNumId w:val="89"/>
  </w:num>
  <w:num w:numId="29">
    <w:abstractNumId w:val="57"/>
  </w:num>
  <w:num w:numId="30">
    <w:abstractNumId w:val="23"/>
  </w:num>
  <w:num w:numId="31">
    <w:abstractNumId w:val="38"/>
  </w:num>
  <w:num w:numId="32">
    <w:abstractNumId w:val="56"/>
  </w:num>
  <w:num w:numId="33">
    <w:abstractNumId w:val="65"/>
  </w:num>
  <w:num w:numId="34">
    <w:abstractNumId w:val="90"/>
  </w:num>
  <w:num w:numId="35">
    <w:abstractNumId w:val="63"/>
  </w:num>
  <w:num w:numId="36">
    <w:abstractNumId w:val="37"/>
  </w:num>
  <w:num w:numId="37">
    <w:abstractNumId w:val="30"/>
  </w:num>
  <w:num w:numId="38">
    <w:abstractNumId w:val="66"/>
  </w:num>
  <w:num w:numId="39">
    <w:abstractNumId w:val="27"/>
  </w:num>
  <w:num w:numId="40">
    <w:abstractNumId w:val="28"/>
  </w:num>
  <w:num w:numId="41">
    <w:abstractNumId w:val="21"/>
  </w:num>
  <w:num w:numId="42">
    <w:abstractNumId w:val="75"/>
  </w:num>
  <w:num w:numId="43">
    <w:abstractNumId w:val="70"/>
  </w:num>
  <w:num w:numId="44">
    <w:abstractNumId w:val="2"/>
  </w:num>
  <w:num w:numId="45">
    <w:abstractNumId w:val="82"/>
  </w:num>
  <w:num w:numId="46">
    <w:abstractNumId w:val="32"/>
  </w:num>
  <w:num w:numId="47">
    <w:abstractNumId w:val="88"/>
  </w:num>
  <w:num w:numId="48">
    <w:abstractNumId w:val="33"/>
  </w:num>
  <w:num w:numId="49">
    <w:abstractNumId w:val="6"/>
  </w:num>
  <w:num w:numId="50">
    <w:abstractNumId w:val="24"/>
  </w:num>
  <w:num w:numId="51">
    <w:abstractNumId w:val="4"/>
  </w:num>
  <w:num w:numId="52">
    <w:abstractNumId w:val="46"/>
  </w:num>
  <w:num w:numId="53">
    <w:abstractNumId w:val="61"/>
  </w:num>
  <w:num w:numId="54">
    <w:abstractNumId w:val="52"/>
  </w:num>
  <w:num w:numId="55">
    <w:abstractNumId w:val="12"/>
  </w:num>
  <w:num w:numId="56">
    <w:abstractNumId w:val="84"/>
  </w:num>
  <w:num w:numId="57">
    <w:abstractNumId w:val="19"/>
  </w:num>
  <w:num w:numId="58">
    <w:abstractNumId w:val="78"/>
  </w:num>
  <w:num w:numId="59">
    <w:abstractNumId w:val="10"/>
  </w:num>
  <w:num w:numId="60">
    <w:abstractNumId w:val="53"/>
  </w:num>
  <w:num w:numId="61">
    <w:abstractNumId w:val="8"/>
  </w:num>
  <w:num w:numId="62">
    <w:abstractNumId w:val="80"/>
  </w:num>
  <w:num w:numId="63">
    <w:abstractNumId w:val="9"/>
  </w:num>
  <w:num w:numId="64">
    <w:abstractNumId w:val="29"/>
  </w:num>
  <w:num w:numId="65">
    <w:abstractNumId w:val="1"/>
  </w:num>
  <w:num w:numId="66">
    <w:abstractNumId w:val="3"/>
  </w:num>
  <w:num w:numId="67">
    <w:abstractNumId w:val="48"/>
  </w:num>
  <w:num w:numId="68">
    <w:abstractNumId w:val="85"/>
  </w:num>
  <w:num w:numId="69">
    <w:abstractNumId w:val="83"/>
  </w:num>
  <w:num w:numId="70">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4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3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55"/>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74"/>
  </w:num>
  <w:num w:numId="78">
    <w:abstractNumId w:val="87"/>
  </w:num>
  <w:num w:numId="79">
    <w:abstractNumId w:val="14"/>
  </w:num>
  <w:num w:numId="80">
    <w:abstractNumId w:val="34"/>
  </w:num>
  <w:num w:numId="81">
    <w:abstractNumId w:val="81"/>
  </w:num>
  <w:num w:numId="82">
    <w:abstractNumId w:val="11"/>
  </w:num>
  <w:num w:numId="83">
    <w:abstractNumId w:val="58"/>
  </w:num>
  <w:num w:numId="84">
    <w:abstractNumId w:val="41"/>
  </w:num>
  <w:num w:numId="85">
    <w:abstractNumId w:val="64"/>
  </w:num>
  <w:num w:numId="86">
    <w:abstractNumId w:val="22"/>
  </w:num>
  <w:num w:numId="87">
    <w:abstractNumId w:val="13"/>
  </w:num>
  <w:num w:numId="88">
    <w:abstractNumId w:val="7"/>
  </w:num>
  <w:num w:numId="89">
    <w:abstractNumId w:val="16"/>
  </w:num>
  <w:num w:numId="90">
    <w:abstractNumId w:val="50"/>
  </w:num>
  <w:num w:numId="91">
    <w:abstractNumId w:val="17"/>
  </w:num>
  <w:num w:numId="92">
    <w:abstractNumId w:val="91"/>
  </w:num>
  <w:num w:numId="93">
    <w:abstractNumId w:val="72"/>
  </w:num>
  <w:numIdMacAtCleanup w:val="8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defaultTabStop w:val="708"/>
  <w:hyphenationZone w:val="425"/>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AB6B53"/>
    <w:rsid w:val="00002927"/>
    <w:rsid w:val="000064EA"/>
    <w:rsid w:val="000073D9"/>
    <w:rsid w:val="00012295"/>
    <w:rsid w:val="000122DD"/>
    <w:rsid w:val="00012BF0"/>
    <w:rsid w:val="0001336E"/>
    <w:rsid w:val="00016BFC"/>
    <w:rsid w:val="00017279"/>
    <w:rsid w:val="000172E3"/>
    <w:rsid w:val="00021A3E"/>
    <w:rsid w:val="000224DF"/>
    <w:rsid w:val="00032013"/>
    <w:rsid w:val="00032D1D"/>
    <w:rsid w:val="000336E5"/>
    <w:rsid w:val="00033E39"/>
    <w:rsid w:val="00036150"/>
    <w:rsid w:val="0003681B"/>
    <w:rsid w:val="0003713A"/>
    <w:rsid w:val="000417B3"/>
    <w:rsid w:val="000442E0"/>
    <w:rsid w:val="000448CC"/>
    <w:rsid w:val="00045D5D"/>
    <w:rsid w:val="00050FF6"/>
    <w:rsid w:val="00057153"/>
    <w:rsid w:val="00062C1F"/>
    <w:rsid w:val="00063206"/>
    <w:rsid w:val="00063FFB"/>
    <w:rsid w:val="00064811"/>
    <w:rsid w:val="00065D0D"/>
    <w:rsid w:val="00066A2A"/>
    <w:rsid w:val="0007222F"/>
    <w:rsid w:val="00075450"/>
    <w:rsid w:val="00077049"/>
    <w:rsid w:val="00083129"/>
    <w:rsid w:val="00086F56"/>
    <w:rsid w:val="000915FB"/>
    <w:rsid w:val="000927CD"/>
    <w:rsid w:val="00092D2D"/>
    <w:rsid w:val="00094474"/>
    <w:rsid w:val="000B2895"/>
    <w:rsid w:val="000B7797"/>
    <w:rsid w:val="000C13CA"/>
    <w:rsid w:val="000C2A4C"/>
    <w:rsid w:val="000D0713"/>
    <w:rsid w:val="000D1A4C"/>
    <w:rsid w:val="000D22A5"/>
    <w:rsid w:val="000D2C3D"/>
    <w:rsid w:val="000E08C8"/>
    <w:rsid w:val="000E1BD9"/>
    <w:rsid w:val="000E3567"/>
    <w:rsid w:val="000E4146"/>
    <w:rsid w:val="000E44FC"/>
    <w:rsid w:val="000E5D48"/>
    <w:rsid w:val="000F090E"/>
    <w:rsid w:val="000F0C4E"/>
    <w:rsid w:val="000F2687"/>
    <w:rsid w:val="000F7235"/>
    <w:rsid w:val="001004AB"/>
    <w:rsid w:val="001006E1"/>
    <w:rsid w:val="001011C3"/>
    <w:rsid w:val="001020FB"/>
    <w:rsid w:val="001042FD"/>
    <w:rsid w:val="00104475"/>
    <w:rsid w:val="00104A0D"/>
    <w:rsid w:val="00104EF2"/>
    <w:rsid w:val="00106AED"/>
    <w:rsid w:val="0011442C"/>
    <w:rsid w:val="001167C2"/>
    <w:rsid w:val="00116D7E"/>
    <w:rsid w:val="0012755B"/>
    <w:rsid w:val="0012760D"/>
    <w:rsid w:val="00127A6D"/>
    <w:rsid w:val="00132DAF"/>
    <w:rsid w:val="00135688"/>
    <w:rsid w:val="001360BB"/>
    <w:rsid w:val="00136D94"/>
    <w:rsid w:val="00137276"/>
    <w:rsid w:val="00144B39"/>
    <w:rsid w:val="0015131F"/>
    <w:rsid w:val="0015339F"/>
    <w:rsid w:val="00153E10"/>
    <w:rsid w:val="00156DCE"/>
    <w:rsid w:val="00157841"/>
    <w:rsid w:val="00157989"/>
    <w:rsid w:val="001602DB"/>
    <w:rsid w:val="00166097"/>
    <w:rsid w:val="001728AB"/>
    <w:rsid w:val="00174719"/>
    <w:rsid w:val="00174C50"/>
    <w:rsid w:val="00182190"/>
    <w:rsid w:val="00182879"/>
    <w:rsid w:val="00190004"/>
    <w:rsid w:val="001917F5"/>
    <w:rsid w:val="0019240B"/>
    <w:rsid w:val="00194804"/>
    <w:rsid w:val="00194A56"/>
    <w:rsid w:val="001A483E"/>
    <w:rsid w:val="001A5FA4"/>
    <w:rsid w:val="001A7F9A"/>
    <w:rsid w:val="001B1588"/>
    <w:rsid w:val="001B2DC2"/>
    <w:rsid w:val="001B46FC"/>
    <w:rsid w:val="001B47C3"/>
    <w:rsid w:val="001B54D6"/>
    <w:rsid w:val="001B5962"/>
    <w:rsid w:val="001C1040"/>
    <w:rsid w:val="001C4A46"/>
    <w:rsid w:val="001C5821"/>
    <w:rsid w:val="001C6DFA"/>
    <w:rsid w:val="001D5370"/>
    <w:rsid w:val="001D6B9D"/>
    <w:rsid w:val="001E2544"/>
    <w:rsid w:val="001E3FC4"/>
    <w:rsid w:val="001E5CF3"/>
    <w:rsid w:val="001E62E9"/>
    <w:rsid w:val="001F0388"/>
    <w:rsid w:val="0020200E"/>
    <w:rsid w:val="00202632"/>
    <w:rsid w:val="002031CB"/>
    <w:rsid w:val="00206DAD"/>
    <w:rsid w:val="002073C6"/>
    <w:rsid w:val="00222958"/>
    <w:rsid w:val="002238E5"/>
    <w:rsid w:val="0022571C"/>
    <w:rsid w:val="0022796F"/>
    <w:rsid w:val="0023021B"/>
    <w:rsid w:val="0023056B"/>
    <w:rsid w:val="00232C97"/>
    <w:rsid w:val="00233924"/>
    <w:rsid w:val="002340BB"/>
    <w:rsid w:val="00235C3B"/>
    <w:rsid w:val="002361DB"/>
    <w:rsid w:val="002412D8"/>
    <w:rsid w:val="0025005D"/>
    <w:rsid w:val="002510C2"/>
    <w:rsid w:val="0025538B"/>
    <w:rsid w:val="00256019"/>
    <w:rsid w:val="00257FD9"/>
    <w:rsid w:val="0026376F"/>
    <w:rsid w:val="00264415"/>
    <w:rsid w:val="002647D3"/>
    <w:rsid w:val="002663BA"/>
    <w:rsid w:val="00266AA4"/>
    <w:rsid w:val="00270367"/>
    <w:rsid w:val="00274D2A"/>
    <w:rsid w:val="00275A45"/>
    <w:rsid w:val="00283D94"/>
    <w:rsid w:val="00286D04"/>
    <w:rsid w:val="002873AC"/>
    <w:rsid w:val="00291C3B"/>
    <w:rsid w:val="0029401F"/>
    <w:rsid w:val="002951BA"/>
    <w:rsid w:val="0029731C"/>
    <w:rsid w:val="00297F92"/>
    <w:rsid w:val="002A10C9"/>
    <w:rsid w:val="002A3AD9"/>
    <w:rsid w:val="002A4F23"/>
    <w:rsid w:val="002A7962"/>
    <w:rsid w:val="002A7E33"/>
    <w:rsid w:val="002A7F60"/>
    <w:rsid w:val="002B34C2"/>
    <w:rsid w:val="002B6FB0"/>
    <w:rsid w:val="002B73DE"/>
    <w:rsid w:val="002B7677"/>
    <w:rsid w:val="002C2ACC"/>
    <w:rsid w:val="002C6D2F"/>
    <w:rsid w:val="002C6F4A"/>
    <w:rsid w:val="002D0E9E"/>
    <w:rsid w:val="002D0EF5"/>
    <w:rsid w:val="002D16DC"/>
    <w:rsid w:val="002D266A"/>
    <w:rsid w:val="002D365B"/>
    <w:rsid w:val="002D47E6"/>
    <w:rsid w:val="002D518A"/>
    <w:rsid w:val="002F13A2"/>
    <w:rsid w:val="002F5F81"/>
    <w:rsid w:val="002F7160"/>
    <w:rsid w:val="00311295"/>
    <w:rsid w:val="00317BDE"/>
    <w:rsid w:val="00320E6B"/>
    <w:rsid w:val="0032349F"/>
    <w:rsid w:val="00324099"/>
    <w:rsid w:val="00325B1A"/>
    <w:rsid w:val="0033013D"/>
    <w:rsid w:val="003379EF"/>
    <w:rsid w:val="00337FB9"/>
    <w:rsid w:val="003409A5"/>
    <w:rsid w:val="003413F2"/>
    <w:rsid w:val="0034319D"/>
    <w:rsid w:val="00344149"/>
    <w:rsid w:val="00344FE4"/>
    <w:rsid w:val="00347051"/>
    <w:rsid w:val="003539DB"/>
    <w:rsid w:val="00354DCA"/>
    <w:rsid w:val="00357921"/>
    <w:rsid w:val="00361EB9"/>
    <w:rsid w:val="00367806"/>
    <w:rsid w:val="003700F4"/>
    <w:rsid w:val="0037170A"/>
    <w:rsid w:val="003721A7"/>
    <w:rsid w:val="00380D5B"/>
    <w:rsid w:val="003815DD"/>
    <w:rsid w:val="00384981"/>
    <w:rsid w:val="00387596"/>
    <w:rsid w:val="00392C0B"/>
    <w:rsid w:val="0039394D"/>
    <w:rsid w:val="00394C90"/>
    <w:rsid w:val="003B025B"/>
    <w:rsid w:val="003B6E73"/>
    <w:rsid w:val="003B7B05"/>
    <w:rsid w:val="003B7E79"/>
    <w:rsid w:val="003C3895"/>
    <w:rsid w:val="003C6BEA"/>
    <w:rsid w:val="003D0575"/>
    <w:rsid w:val="003D33B2"/>
    <w:rsid w:val="003D6D88"/>
    <w:rsid w:val="003E04D6"/>
    <w:rsid w:val="003E2CEB"/>
    <w:rsid w:val="003F038F"/>
    <w:rsid w:val="003F0A6E"/>
    <w:rsid w:val="003F4F39"/>
    <w:rsid w:val="00401AC3"/>
    <w:rsid w:val="00406FBC"/>
    <w:rsid w:val="00410570"/>
    <w:rsid w:val="00424187"/>
    <w:rsid w:val="00424E2E"/>
    <w:rsid w:val="004259B5"/>
    <w:rsid w:val="004268F3"/>
    <w:rsid w:val="0043029C"/>
    <w:rsid w:val="00441463"/>
    <w:rsid w:val="0044620C"/>
    <w:rsid w:val="00446F54"/>
    <w:rsid w:val="00450D5A"/>
    <w:rsid w:val="00456E7E"/>
    <w:rsid w:val="00457E63"/>
    <w:rsid w:val="00460711"/>
    <w:rsid w:val="00467E88"/>
    <w:rsid w:val="00472BB2"/>
    <w:rsid w:val="00480518"/>
    <w:rsid w:val="00481A0F"/>
    <w:rsid w:val="00481AD1"/>
    <w:rsid w:val="004856C5"/>
    <w:rsid w:val="00485C0A"/>
    <w:rsid w:val="00487019"/>
    <w:rsid w:val="00491CEE"/>
    <w:rsid w:val="004931E7"/>
    <w:rsid w:val="004A4060"/>
    <w:rsid w:val="004A7B83"/>
    <w:rsid w:val="004B1C05"/>
    <w:rsid w:val="004B3AE8"/>
    <w:rsid w:val="004B5127"/>
    <w:rsid w:val="004B5B45"/>
    <w:rsid w:val="004B7404"/>
    <w:rsid w:val="004B7C68"/>
    <w:rsid w:val="004C4A15"/>
    <w:rsid w:val="004D5F75"/>
    <w:rsid w:val="004D63E4"/>
    <w:rsid w:val="004D6BE9"/>
    <w:rsid w:val="004D734B"/>
    <w:rsid w:val="004E22BE"/>
    <w:rsid w:val="004F10A4"/>
    <w:rsid w:val="004F114C"/>
    <w:rsid w:val="004F1E63"/>
    <w:rsid w:val="004F4627"/>
    <w:rsid w:val="004F652E"/>
    <w:rsid w:val="00501610"/>
    <w:rsid w:val="0050352A"/>
    <w:rsid w:val="00505EE4"/>
    <w:rsid w:val="00507625"/>
    <w:rsid w:val="00511902"/>
    <w:rsid w:val="00512195"/>
    <w:rsid w:val="005138F0"/>
    <w:rsid w:val="00513EF3"/>
    <w:rsid w:val="005149D5"/>
    <w:rsid w:val="0051560E"/>
    <w:rsid w:val="00521E3F"/>
    <w:rsid w:val="00524FA3"/>
    <w:rsid w:val="00524FFF"/>
    <w:rsid w:val="00526842"/>
    <w:rsid w:val="00532E3E"/>
    <w:rsid w:val="0053381F"/>
    <w:rsid w:val="00533C07"/>
    <w:rsid w:val="00537C84"/>
    <w:rsid w:val="00543006"/>
    <w:rsid w:val="00544FF1"/>
    <w:rsid w:val="00546502"/>
    <w:rsid w:val="00547A21"/>
    <w:rsid w:val="005526E1"/>
    <w:rsid w:val="005533F7"/>
    <w:rsid w:val="005544CD"/>
    <w:rsid w:val="00554AC1"/>
    <w:rsid w:val="00557B57"/>
    <w:rsid w:val="005654D9"/>
    <w:rsid w:val="0056644A"/>
    <w:rsid w:val="00567137"/>
    <w:rsid w:val="00570E88"/>
    <w:rsid w:val="0057366B"/>
    <w:rsid w:val="00577C29"/>
    <w:rsid w:val="00587FD6"/>
    <w:rsid w:val="005911AF"/>
    <w:rsid w:val="005929E7"/>
    <w:rsid w:val="00592B61"/>
    <w:rsid w:val="00593D91"/>
    <w:rsid w:val="0059435A"/>
    <w:rsid w:val="00595403"/>
    <w:rsid w:val="0059659A"/>
    <w:rsid w:val="005A0C17"/>
    <w:rsid w:val="005A1A3B"/>
    <w:rsid w:val="005A3371"/>
    <w:rsid w:val="005A4583"/>
    <w:rsid w:val="005A6C3E"/>
    <w:rsid w:val="005B154D"/>
    <w:rsid w:val="005B5064"/>
    <w:rsid w:val="005B6426"/>
    <w:rsid w:val="005C0BF1"/>
    <w:rsid w:val="005C35C6"/>
    <w:rsid w:val="005C43AF"/>
    <w:rsid w:val="005D21AA"/>
    <w:rsid w:val="005D45F2"/>
    <w:rsid w:val="005E6D18"/>
    <w:rsid w:val="005E735B"/>
    <w:rsid w:val="005F0D58"/>
    <w:rsid w:val="005F4003"/>
    <w:rsid w:val="005F5947"/>
    <w:rsid w:val="005F7D8C"/>
    <w:rsid w:val="00601565"/>
    <w:rsid w:val="006038F7"/>
    <w:rsid w:val="00610850"/>
    <w:rsid w:val="00616028"/>
    <w:rsid w:val="0062405B"/>
    <w:rsid w:val="00624064"/>
    <w:rsid w:val="00624EE6"/>
    <w:rsid w:val="00626FF1"/>
    <w:rsid w:val="0063369B"/>
    <w:rsid w:val="00635A00"/>
    <w:rsid w:val="00635AF1"/>
    <w:rsid w:val="006374C0"/>
    <w:rsid w:val="00652F78"/>
    <w:rsid w:val="00653CD7"/>
    <w:rsid w:val="00656639"/>
    <w:rsid w:val="00656FA9"/>
    <w:rsid w:val="006574D1"/>
    <w:rsid w:val="00661473"/>
    <w:rsid w:val="00661A64"/>
    <w:rsid w:val="00670465"/>
    <w:rsid w:val="00675028"/>
    <w:rsid w:val="006757FE"/>
    <w:rsid w:val="006808F5"/>
    <w:rsid w:val="00683CDE"/>
    <w:rsid w:val="0068501D"/>
    <w:rsid w:val="00690557"/>
    <w:rsid w:val="00691715"/>
    <w:rsid w:val="006917EE"/>
    <w:rsid w:val="00693676"/>
    <w:rsid w:val="006945BF"/>
    <w:rsid w:val="00695C63"/>
    <w:rsid w:val="006A12B2"/>
    <w:rsid w:val="006A2D82"/>
    <w:rsid w:val="006A411F"/>
    <w:rsid w:val="006A49E1"/>
    <w:rsid w:val="006A63ED"/>
    <w:rsid w:val="006B205E"/>
    <w:rsid w:val="006B2F43"/>
    <w:rsid w:val="006B4F6C"/>
    <w:rsid w:val="006B5343"/>
    <w:rsid w:val="006C1B7D"/>
    <w:rsid w:val="006C7DEC"/>
    <w:rsid w:val="006D11A6"/>
    <w:rsid w:val="006D2C6E"/>
    <w:rsid w:val="006D467F"/>
    <w:rsid w:val="006D70A0"/>
    <w:rsid w:val="006D747C"/>
    <w:rsid w:val="006E0F7A"/>
    <w:rsid w:val="006E5256"/>
    <w:rsid w:val="006E7981"/>
    <w:rsid w:val="006E79FD"/>
    <w:rsid w:val="006F0423"/>
    <w:rsid w:val="006F2E7A"/>
    <w:rsid w:val="007064B6"/>
    <w:rsid w:val="007122FE"/>
    <w:rsid w:val="00713189"/>
    <w:rsid w:val="00715B48"/>
    <w:rsid w:val="007169B5"/>
    <w:rsid w:val="00720EA9"/>
    <w:rsid w:val="0073116B"/>
    <w:rsid w:val="0073140F"/>
    <w:rsid w:val="00732C14"/>
    <w:rsid w:val="00737A0C"/>
    <w:rsid w:val="00737DB6"/>
    <w:rsid w:val="00741490"/>
    <w:rsid w:val="00742853"/>
    <w:rsid w:val="007448DB"/>
    <w:rsid w:val="00744DC8"/>
    <w:rsid w:val="0074530B"/>
    <w:rsid w:val="00750730"/>
    <w:rsid w:val="00755181"/>
    <w:rsid w:val="00761929"/>
    <w:rsid w:val="00761C62"/>
    <w:rsid w:val="00761CF1"/>
    <w:rsid w:val="00761EAA"/>
    <w:rsid w:val="007718A5"/>
    <w:rsid w:val="0077656F"/>
    <w:rsid w:val="00782769"/>
    <w:rsid w:val="007831A9"/>
    <w:rsid w:val="00784152"/>
    <w:rsid w:val="007843DF"/>
    <w:rsid w:val="007856D4"/>
    <w:rsid w:val="007930E6"/>
    <w:rsid w:val="00793A99"/>
    <w:rsid w:val="007A137F"/>
    <w:rsid w:val="007A2A56"/>
    <w:rsid w:val="007A2FD9"/>
    <w:rsid w:val="007A316B"/>
    <w:rsid w:val="007A4AF3"/>
    <w:rsid w:val="007B10C1"/>
    <w:rsid w:val="007B1BC6"/>
    <w:rsid w:val="007B3A26"/>
    <w:rsid w:val="007C4234"/>
    <w:rsid w:val="007C5493"/>
    <w:rsid w:val="007C790D"/>
    <w:rsid w:val="007D35C1"/>
    <w:rsid w:val="007D512D"/>
    <w:rsid w:val="007D7EF9"/>
    <w:rsid w:val="007E5562"/>
    <w:rsid w:val="007E7E3F"/>
    <w:rsid w:val="007F0443"/>
    <w:rsid w:val="007F0513"/>
    <w:rsid w:val="007F276B"/>
    <w:rsid w:val="007F4CD3"/>
    <w:rsid w:val="00802128"/>
    <w:rsid w:val="0081007E"/>
    <w:rsid w:val="00811595"/>
    <w:rsid w:val="00812090"/>
    <w:rsid w:val="00813F17"/>
    <w:rsid w:val="00814EB9"/>
    <w:rsid w:val="00815A88"/>
    <w:rsid w:val="0081739B"/>
    <w:rsid w:val="008175DC"/>
    <w:rsid w:val="008176BB"/>
    <w:rsid w:val="008209DB"/>
    <w:rsid w:val="008216B4"/>
    <w:rsid w:val="00823731"/>
    <w:rsid w:val="00823A60"/>
    <w:rsid w:val="008251FC"/>
    <w:rsid w:val="008253C0"/>
    <w:rsid w:val="00833074"/>
    <w:rsid w:val="00836EFF"/>
    <w:rsid w:val="00846602"/>
    <w:rsid w:val="008471A6"/>
    <w:rsid w:val="00847466"/>
    <w:rsid w:val="00850B5B"/>
    <w:rsid w:val="00855C09"/>
    <w:rsid w:val="00864CD8"/>
    <w:rsid w:val="008650D5"/>
    <w:rsid w:val="00865C24"/>
    <w:rsid w:val="00866973"/>
    <w:rsid w:val="00867358"/>
    <w:rsid w:val="00870AEC"/>
    <w:rsid w:val="008710A8"/>
    <w:rsid w:val="00872BEC"/>
    <w:rsid w:val="00883398"/>
    <w:rsid w:val="00883FE3"/>
    <w:rsid w:val="0088403F"/>
    <w:rsid w:val="00886E6B"/>
    <w:rsid w:val="00890FD4"/>
    <w:rsid w:val="0089527E"/>
    <w:rsid w:val="008A53E7"/>
    <w:rsid w:val="008A67BB"/>
    <w:rsid w:val="008C0601"/>
    <w:rsid w:val="008D023B"/>
    <w:rsid w:val="008D04E8"/>
    <w:rsid w:val="008D068A"/>
    <w:rsid w:val="008D1308"/>
    <w:rsid w:val="008D1C8B"/>
    <w:rsid w:val="008D1F8B"/>
    <w:rsid w:val="008D609A"/>
    <w:rsid w:val="008D62B3"/>
    <w:rsid w:val="008D6631"/>
    <w:rsid w:val="008E0BE9"/>
    <w:rsid w:val="008E538C"/>
    <w:rsid w:val="008F400F"/>
    <w:rsid w:val="008F5718"/>
    <w:rsid w:val="008F68CC"/>
    <w:rsid w:val="008F7C84"/>
    <w:rsid w:val="00905A0A"/>
    <w:rsid w:val="00906A63"/>
    <w:rsid w:val="00910665"/>
    <w:rsid w:val="00913449"/>
    <w:rsid w:val="00915FF6"/>
    <w:rsid w:val="00916A64"/>
    <w:rsid w:val="009243F7"/>
    <w:rsid w:val="009251B7"/>
    <w:rsid w:val="00925370"/>
    <w:rsid w:val="009267AC"/>
    <w:rsid w:val="00926CDE"/>
    <w:rsid w:val="00933917"/>
    <w:rsid w:val="00935334"/>
    <w:rsid w:val="00935754"/>
    <w:rsid w:val="00936918"/>
    <w:rsid w:val="009377B1"/>
    <w:rsid w:val="009379EF"/>
    <w:rsid w:val="0094268C"/>
    <w:rsid w:val="0094273D"/>
    <w:rsid w:val="00943C62"/>
    <w:rsid w:val="009459C0"/>
    <w:rsid w:val="00946AB3"/>
    <w:rsid w:val="0095171C"/>
    <w:rsid w:val="009524B6"/>
    <w:rsid w:val="00955E8E"/>
    <w:rsid w:val="00961BDD"/>
    <w:rsid w:val="00964D85"/>
    <w:rsid w:val="00965C82"/>
    <w:rsid w:val="00967F3D"/>
    <w:rsid w:val="00975F32"/>
    <w:rsid w:val="00980ABA"/>
    <w:rsid w:val="0098339C"/>
    <w:rsid w:val="00987EF9"/>
    <w:rsid w:val="00990E19"/>
    <w:rsid w:val="00991FC9"/>
    <w:rsid w:val="00992A5F"/>
    <w:rsid w:val="00993300"/>
    <w:rsid w:val="009A04EF"/>
    <w:rsid w:val="009A0620"/>
    <w:rsid w:val="009A115B"/>
    <w:rsid w:val="009A1C7D"/>
    <w:rsid w:val="009A2030"/>
    <w:rsid w:val="009A45C9"/>
    <w:rsid w:val="009A5D67"/>
    <w:rsid w:val="009A71F3"/>
    <w:rsid w:val="009B2DB8"/>
    <w:rsid w:val="009B4395"/>
    <w:rsid w:val="009C01CF"/>
    <w:rsid w:val="009C5D0C"/>
    <w:rsid w:val="009C7010"/>
    <w:rsid w:val="009D45CD"/>
    <w:rsid w:val="009D7776"/>
    <w:rsid w:val="009D7F74"/>
    <w:rsid w:val="009E1502"/>
    <w:rsid w:val="009E2616"/>
    <w:rsid w:val="009E4BCD"/>
    <w:rsid w:val="009E5187"/>
    <w:rsid w:val="009F67F5"/>
    <w:rsid w:val="009F785B"/>
    <w:rsid w:val="00A0063A"/>
    <w:rsid w:val="00A01BB3"/>
    <w:rsid w:val="00A01EEF"/>
    <w:rsid w:val="00A04B1E"/>
    <w:rsid w:val="00A04C56"/>
    <w:rsid w:val="00A04EF4"/>
    <w:rsid w:val="00A10B05"/>
    <w:rsid w:val="00A10C16"/>
    <w:rsid w:val="00A12E91"/>
    <w:rsid w:val="00A13E55"/>
    <w:rsid w:val="00A15650"/>
    <w:rsid w:val="00A179B9"/>
    <w:rsid w:val="00A23693"/>
    <w:rsid w:val="00A30881"/>
    <w:rsid w:val="00A31BAE"/>
    <w:rsid w:val="00A32D54"/>
    <w:rsid w:val="00A33BA5"/>
    <w:rsid w:val="00A3495A"/>
    <w:rsid w:val="00A4019A"/>
    <w:rsid w:val="00A4064C"/>
    <w:rsid w:val="00A407B5"/>
    <w:rsid w:val="00A46126"/>
    <w:rsid w:val="00A4705E"/>
    <w:rsid w:val="00A55052"/>
    <w:rsid w:val="00A57E4F"/>
    <w:rsid w:val="00A60591"/>
    <w:rsid w:val="00A619D4"/>
    <w:rsid w:val="00A65D63"/>
    <w:rsid w:val="00A66466"/>
    <w:rsid w:val="00A66ADE"/>
    <w:rsid w:val="00A66EA2"/>
    <w:rsid w:val="00A72B9C"/>
    <w:rsid w:val="00A75CC6"/>
    <w:rsid w:val="00A866EE"/>
    <w:rsid w:val="00A90964"/>
    <w:rsid w:val="00A9170E"/>
    <w:rsid w:val="00A91DCB"/>
    <w:rsid w:val="00A934E5"/>
    <w:rsid w:val="00A94606"/>
    <w:rsid w:val="00A963B3"/>
    <w:rsid w:val="00AA106F"/>
    <w:rsid w:val="00AA2119"/>
    <w:rsid w:val="00AA5D67"/>
    <w:rsid w:val="00AB35DD"/>
    <w:rsid w:val="00AB6B53"/>
    <w:rsid w:val="00AB6C0A"/>
    <w:rsid w:val="00AC0B1D"/>
    <w:rsid w:val="00AC1471"/>
    <w:rsid w:val="00AC587F"/>
    <w:rsid w:val="00AC704C"/>
    <w:rsid w:val="00AD0049"/>
    <w:rsid w:val="00AD389B"/>
    <w:rsid w:val="00AD43D4"/>
    <w:rsid w:val="00AD702F"/>
    <w:rsid w:val="00AD775A"/>
    <w:rsid w:val="00AE187D"/>
    <w:rsid w:val="00AE5F7D"/>
    <w:rsid w:val="00AE63D9"/>
    <w:rsid w:val="00AE6F55"/>
    <w:rsid w:val="00AF062F"/>
    <w:rsid w:val="00AF4FBF"/>
    <w:rsid w:val="00B00A28"/>
    <w:rsid w:val="00B03E9C"/>
    <w:rsid w:val="00B04099"/>
    <w:rsid w:val="00B1104D"/>
    <w:rsid w:val="00B13A81"/>
    <w:rsid w:val="00B167BE"/>
    <w:rsid w:val="00B23C6B"/>
    <w:rsid w:val="00B25939"/>
    <w:rsid w:val="00B32868"/>
    <w:rsid w:val="00B3297A"/>
    <w:rsid w:val="00B34BCA"/>
    <w:rsid w:val="00B37299"/>
    <w:rsid w:val="00B37316"/>
    <w:rsid w:val="00B41E89"/>
    <w:rsid w:val="00B420DA"/>
    <w:rsid w:val="00B43B64"/>
    <w:rsid w:val="00B43EFB"/>
    <w:rsid w:val="00B4756F"/>
    <w:rsid w:val="00B54C82"/>
    <w:rsid w:val="00B55659"/>
    <w:rsid w:val="00B55DCA"/>
    <w:rsid w:val="00B566FB"/>
    <w:rsid w:val="00B56D7A"/>
    <w:rsid w:val="00B56F3B"/>
    <w:rsid w:val="00B57FE1"/>
    <w:rsid w:val="00B6001E"/>
    <w:rsid w:val="00B622BD"/>
    <w:rsid w:val="00B635C9"/>
    <w:rsid w:val="00B6436C"/>
    <w:rsid w:val="00B64550"/>
    <w:rsid w:val="00B67804"/>
    <w:rsid w:val="00B67889"/>
    <w:rsid w:val="00B71219"/>
    <w:rsid w:val="00B72E0A"/>
    <w:rsid w:val="00B74399"/>
    <w:rsid w:val="00B76EE8"/>
    <w:rsid w:val="00B77ABF"/>
    <w:rsid w:val="00B9187C"/>
    <w:rsid w:val="00B91D64"/>
    <w:rsid w:val="00BA13A3"/>
    <w:rsid w:val="00BA1539"/>
    <w:rsid w:val="00BA4BCE"/>
    <w:rsid w:val="00BB108B"/>
    <w:rsid w:val="00BB171D"/>
    <w:rsid w:val="00BB5D98"/>
    <w:rsid w:val="00BC36D6"/>
    <w:rsid w:val="00BC370A"/>
    <w:rsid w:val="00BC4E09"/>
    <w:rsid w:val="00BC5483"/>
    <w:rsid w:val="00BC779B"/>
    <w:rsid w:val="00BD1C12"/>
    <w:rsid w:val="00BD2475"/>
    <w:rsid w:val="00BD3138"/>
    <w:rsid w:val="00BD5649"/>
    <w:rsid w:val="00BD597D"/>
    <w:rsid w:val="00BD7189"/>
    <w:rsid w:val="00BE2161"/>
    <w:rsid w:val="00BE2D4B"/>
    <w:rsid w:val="00BF3346"/>
    <w:rsid w:val="00C10605"/>
    <w:rsid w:val="00C11B39"/>
    <w:rsid w:val="00C11E28"/>
    <w:rsid w:val="00C14776"/>
    <w:rsid w:val="00C22055"/>
    <w:rsid w:val="00C22912"/>
    <w:rsid w:val="00C22E23"/>
    <w:rsid w:val="00C27A4D"/>
    <w:rsid w:val="00C30493"/>
    <w:rsid w:val="00C3054B"/>
    <w:rsid w:val="00C31F28"/>
    <w:rsid w:val="00C37422"/>
    <w:rsid w:val="00C46B75"/>
    <w:rsid w:val="00C5002A"/>
    <w:rsid w:val="00C525F2"/>
    <w:rsid w:val="00C56933"/>
    <w:rsid w:val="00C62A39"/>
    <w:rsid w:val="00C64791"/>
    <w:rsid w:val="00C745EC"/>
    <w:rsid w:val="00C757A3"/>
    <w:rsid w:val="00C778E4"/>
    <w:rsid w:val="00C8120C"/>
    <w:rsid w:val="00C8146D"/>
    <w:rsid w:val="00C822DD"/>
    <w:rsid w:val="00C832F3"/>
    <w:rsid w:val="00C863BA"/>
    <w:rsid w:val="00CA2704"/>
    <w:rsid w:val="00CA5C6D"/>
    <w:rsid w:val="00CA790B"/>
    <w:rsid w:val="00CB0876"/>
    <w:rsid w:val="00CB10A8"/>
    <w:rsid w:val="00CB567F"/>
    <w:rsid w:val="00CB58F7"/>
    <w:rsid w:val="00CC01E8"/>
    <w:rsid w:val="00CC6411"/>
    <w:rsid w:val="00CD2245"/>
    <w:rsid w:val="00CD2388"/>
    <w:rsid w:val="00CD34F5"/>
    <w:rsid w:val="00CD3D2D"/>
    <w:rsid w:val="00CD4CAA"/>
    <w:rsid w:val="00CD6D29"/>
    <w:rsid w:val="00CD7CCA"/>
    <w:rsid w:val="00CF5102"/>
    <w:rsid w:val="00D0358B"/>
    <w:rsid w:val="00D04BC2"/>
    <w:rsid w:val="00D069A9"/>
    <w:rsid w:val="00D10DD0"/>
    <w:rsid w:val="00D13B72"/>
    <w:rsid w:val="00D14787"/>
    <w:rsid w:val="00D23DA4"/>
    <w:rsid w:val="00D23FAD"/>
    <w:rsid w:val="00D275C6"/>
    <w:rsid w:val="00D27C5D"/>
    <w:rsid w:val="00D27C98"/>
    <w:rsid w:val="00D337CF"/>
    <w:rsid w:val="00D339D6"/>
    <w:rsid w:val="00D34927"/>
    <w:rsid w:val="00D34AA0"/>
    <w:rsid w:val="00D35FAD"/>
    <w:rsid w:val="00D41415"/>
    <w:rsid w:val="00D4629F"/>
    <w:rsid w:val="00D46F59"/>
    <w:rsid w:val="00D556E9"/>
    <w:rsid w:val="00D55F48"/>
    <w:rsid w:val="00D57873"/>
    <w:rsid w:val="00D61C72"/>
    <w:rsid w:val="00D62653"/>
    <w:rsid w:val="00D62D21"/>
    <w:rsid w:val="00D6699F"/>
    <w:rsid w:val="00D66DD5"/>
    <w:rsid w:val="00D76E4A"/>
    <w:rsid w:val="00D77FD8"/>
    <w:rsid w:val="00D8182D"/>
    <w:rsid w:val="00D83A62"/>
    <w:rsid w:val="00D86ACF"/>
    <w:rsid w:val="00D94212"/>
    <w:rsid w:val="00D96E80"/>
    <w:rsid w:val="00DA38F8"/>
    <w:rsid w:val="00DA3CCE"/>
    <w:rsid w:val="00DA470F"/>
    <w:rsid w:val="00DA6AC0"/>
    <w:rsid w:val="00DA6B30"/>
    <w:rsid w:val="00DA707B"/>
    <w:rsid w:val="00DB43B7"/>
    <w:rsid w:val="00DC22B0"/>
    <w:rsid w:val="00DC49D7"/>
    <w:rsid w:val="00DC5D09"/>
    <w:rsid w:val="00DC63D5"/>
    <w:rsid w:val="00DD1FFC"/>
    <w:rsid w:val="00DD3DDC"/>
    <w:rsid w:val="00DD7E8F"/>
    <w:rsid w:val="00DE01D2"/>
    <w:rsid w:val="00DE6940"/>
    <w:rsid w:val="00DE7F62"/>
    <w:rsid w:val="00DF306F"/>
    <w:rsid w:val="00E00E54"/>
    <w:rsid w:val="00E072C1"/>
    <w:rsid w:val="00E133DB"/>
    <w:rsid w:val="00E141B3"/>
    <w:rsid w:val="00E15546"/>
    <w:rsid w:val="00E25B16"/>
    <w:rsid w:val="00E267BD"/>
    <w:rsid w:val="00E26CA1"/>
    <w:rsid w:val="00E31897"/>
    <w:rsid w:val="00E319BA"/>
    <w:rsid w:val="00E31FD8"/>
    <w:rsid w:val="00E33D0D"/>
    <w:rsid w:val="00E369DF"/>
    <w:rsid w:val="00E415A6"/>
    <w:rsid w:val="00E41EDA"/>
    <w:rsid w:val="00E453D0"/>
    <w:rsid w:val="00E45CCD"/>
    <w:rsid w:val="00E52A48"/>
    <w:rsid w:val="00E53B91"/>
    <w:rsid w:val="00E5444D"/>
    <w:rsid w:val="00E60320"/>
    <w:rsid w:val="00E60EA6"/>
    <w:rsid w:val="00E64397"/>
    <w:rsid w:val="00E7092F"/>
    <w:rsid w:val="00E72111"/>
    <w:rsid w:val="00E72292"/>
    <w:rsid w:val="00E73128"/>
    <w:rsid w:val="00E73DD5"/>
    <w:rsid w:val="00E81EA4"/>
    <w:rsid w:val="00E82716"/>
    <w:rsid w:val="00E82D8F"/>
    <w:rsid w:val="00E8759B"/>
    <w:rsid w:val="00E877B6"/>
    <w:rsid w:val="00E93888"/>
    <w:rsid w:val="00E95A89"/>
    <w:rsid w:val="00EA0C2D"/>
    <w:rsid w:val="00EA1035"/>
    <w:rsid w:val="00EA43E9"/>
    <w:rsid w:val="00EB6D69"/>
    <w:rsid w:val="00EC0307"/>
    <w:rsid w:val="00EC0EB1"/>
    <w:rsid w:val="00EC525B"/>
    <w:rsid w:val="00ED0513"/>
    <w:rsid w:val="00ED23F4"/>
    <w:rsid w:val="00ED366F"/>
    <w:rsid w:val="00ED6741"/>
    <w:rsid w:val="00EE0A09"/>
    <w:rsid w:val="00EE20EB"/>
    <w:rsid w:val="00EE2B06"/>
    <w:rsid w:val="00EE474C"/>
    <w:rsid w:val="00EE51C2"/>
    <w:rsid w:val="00EF52D2"/>
    <w:rsid w:val="00EF5349"/>
    <w:rsid w:val="00F07499"/>
    <w:rsid w:val="00F17A7C"/>
    <w:rsid w:val="00F232C8"/>
    <w:rsid w:val="00F26A5E"/>
    <w:rsid w:val="00F27A8E"/>
    <w:rsid w:val="00F305FB"/>
    <w:rsid w:val="00F33401"/>
    <w:rsid w:val="00F33C87"/>
    <w:rsid w:val="00F4084F"/>
    <w:rsid w:val="00F42B2B"/>
    <w:rsid w:val="00F4360C"/>
    <w:rsid w:val="00F438EC"/>
    <w:rsid w:val="00F4402B"/>
    <w:rsid w:val="00F45B19"/>
    <w:rsid w:val="00F467DD"/>
    <w:rsid w:val="00F5071B"/>
    <w:rsid w:val="00F50CDC"/>
    <w:rsid w:val="00F61E94"/>
    <w:rsid w:val="00F62054"/>
    <w:rsid w:val="00F62D64"/>
    <w:rsid w:val="00F64850"/>
    <w:rsid w:val="00F67AA5"/>
    <w:rsid w:val="00F7426F"/>
    <w:rsid w:val="00F77A02"/>
    <w:rsid w:val="00F86D03"/>
    <w:rsid w:val="00F91FE4"/>
    <w:rsid w:val="00F9555E"/>
    <w:rsid w:val="00F9644C"/>
    <w:rsid w:val="00FA077E"/>
    <w:rsid w:val="00FA2E12"/>
    <w:rsid w:val="00FA3EF7"/>
    <w:rsid w:val="00FA41FE"/>
    <w:rsid w:val="00FA531A"/>
    <w:rsid w:val="00FB1890"/>
    <w:rsid w:val="00FB233B"/>
    <w:rsid w:val="00FB33D5"/>
    <w:rsid w:val="00FB3C55"/>
    <w:rsid w:val="00FB3EB7"/>
    <w:rsid w:val="00FB554C"/>
    <w:rsid w:val="00FB642C"/>
    <w:rsid w:val="00FC17F5"/>
    <w:rsid w:val="00FC3358"/>
    <w:rsid w:val="00FC5B70"/>
    <w:rsid w:val="00FC5E69"/>
    <w:rsid w:val="00FD1A49"/>
    <w:rsid w:val="00FD1BE2"/>
    <w:rsid w:val="00FD3831"/>
    <w:rsid w:val="00FE0742"/>
    <w:rsid w:val="00FE134F"/>
    <w:rsid w:val="00FE2B15"/>
    <w:rsid w:val="00FF1B06"/>
    <w:rsid w:val="00FF6909"/>
    <w:rsid w:val="00FF69D3"/>
    <w:rsid w:val="00FF716F"/>
  </w:rsids>
  <m:mathPr>
    <m:mathFont m:val="Cambria Math"/>
    <m:brkBin m:val="before"/>
    <m:brkBinSub m:val="--"/>
    <m:smallFrac/>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4953">
      <o:colormenu v:ext="edit" strokecolor="none"/>
    </o:shapedefaults>
    <o:shapelayout v:ext="edit">
      <o:idmap v:ext="edit" data="1,2,4"/>
      <o:rules v:ext="edit">
        <o:r id="V:Rule172" type="connector" idref="#AutoShape 228"/>
        <o:r id="V:Rule174" type="connector" idref="#AutoShape 205"/>
        <o:r id="V:Rule177" type="connector" idref="#AutoShape 243"/>
        <o:r id="V:Rule180" type="connector" idref="#AutoShape 217"/>
        <o:r id="V:Rule284" type="connector" idref="#AutoShape 228"/>
        <o:r id="V:Rule286" type="connector" idref="#AutoShape 205"/>
        <o:r id="V:Rule289" type="connector" idref="#AutoShape 243"/>
        <o:r id="V:Rule355" type="connector" idref="#AutoShape 500"/>
        <o:r id="V:Rule356" type="connector" idref="#_x0000_s4303"/>
        <o:r id="V:Rule357" type="connector" idref="#AutoShape 2063"/>
        <o:r id="V:Rule358" type="connector" idref="#AutoShape 1472"/>
        <o:r id="V:Rule359" type="connector" idref="#AutoShape 1808"/>
        <o:r id="V:Rule360" type="connector" idref="#AutoShape 1833"/>
        <o:r id="V:Rule361" type="connector" idref="#AutoShape 1501"/>
        <o:r id="V:Rule362" type="connector" idref="#_x0000_s4709"/>
        <o:r id="V:Rule363" type="connector" idref="#AutoShape 1918"/>
        <o:r id="V:Rule364" type="connector" idref="#AutoShape 535"/>
        <o:r id="V:Rule365" type="connector" idref="#AutoShape 1860"/>
        <o:r id="V:Rule366" type="connector" idref="#_x0000_s4501"/>
        <o:r id="V:Rule367" type="connector" idref="#_x0000_s4713"/>
        <o:r id="V:Rule368" type="connector" idref="#AutoShape 1352"/>
        <o:r id="V:Rule369" type="connector" idref="#AutoShape 1862"/>
        <o:r id="V:Rule370" type="connector" idref="#_x0000_s4485"/>
        <o:r id="V:Rule371" type="connector" idref="#AutoShape 76"/>
        <o:r id="V:Rule372" type="connector" idref="#AutoShape 1507"/>
        <o:r id="V:Rule373" type="connector" idref="#_x0000_s4277"/>
        <o:r id="V:Rule374" type="connector" idref="#AutoShape 220"/>
        <o:r id="V:Rule375" type="connector" idref="#_x0000_s4273"/>
        <o:r id="V:Rule376" type="connector" idref="#AutoShape 240"/>
        <o:r id="V:Rule377" type="connector" idref="#_x0000_s4631"/>
        <o:r id="V:Rule378" type="connector" idref="#AutoShape 64"/>
        <o:r id="V:Rule379" type="connector" idref="#AutoShape 1206"/>
        <o:r id="V:Rule380" type="connector" idref="#AutoShape 1339"/>
        <o:r id="V:Rule382" type="connector" idref="#AutoShape 2133"/>
        <o:r id="V:Rule383" type="connector" idref="#AutoShape 1198"/>
        <o:r id="V:Rule384" type="connector" idref="#_x0000_s4599"/>
        <o:r id="V:Rule385" type="connector" idref="#AutoShape 1494"/>
        <o:r id="V:Rule386" type="connector" idref="#AutoShape 1345"/>
        <o:r id="V:Rule387" type="connector" idref="#AutoShape 1311"/>
        <o:r id="V:Rule388" type="connector" idref="#_x0000_s4301"/>
        <o:r id="V:Rule389" type="connector" idref="#AutoShape 1262"/>
        <o:r id="V:Rule390" type="connector" idref="#_x0000_s4490"/>
        <o:r id="V:Rule391" type="connector" idref="#AutoShape 1730"/>
        <o:r id="V:Rule392" type="connector" idref="#AutoShape 1191"/>
        <o:r id="V:Rule393" type="connector" idref="#AutoShape 538"/>
        <o:r id="V:Rule394" type="connector" idref="#_x0000_s4284"/>
        <o:r id="V:Rule395" type="connector" idref="#AutoShape 1203"/>
        <o:r id="V:Rule396" type="connector" idref="#_x0000_s4276"/>
        <o:r id="V:Rule397" type="connector" idref="#AutoShape 297"/>
        <o:r id="V:Rule398" type="connector" idref="#AutoShape 497"/>
        <o:r id="V:Rule399" type="connector" idref="#_x0000_s4561"/>
        <o:r id="V:Rule400" type="connector" idref="#AutoShape 1336"/>
        <o:r id="V:Rule401" type="connector" idref="#_x0000_s4283"/>
        <o:r id="V:Rule403" type="connector" idref="#AutoShape 1216"/>
        <o:r id="V:Rule404" type="connector" idref="#AutoShape 1402"/>
        <o:r id="V:Rule405" type="connector" idref="#AutoShape 1736"/>
        <o:r id="V:Rule406" type="connector" idref="#AutoShape 1416"/>
        <o:r id="V:Rule407" type="connector" idref="#AutoShape 2077"/>
        <o:r id="V:Rule408" type="connector" idref="#_x0000_s4272"/>
        <o:r id="V:Rule409" type="connector" idref="#_x0000_s4368"/>
        <o:r id="V:Rule410" type="connector" idref="#AutoShape 2048"/>
        <o:r id="V:Rule411" type="connector" idref="#AutoShape 1309"/>
        <o:r id="V:Rule412" type="connector" idref="#AutoShape 1187"/>
        <o:r id="V:Rule413" type="connector" idref="#_x0000_s4496"/>
        <o:r id="V:Rule414" type="connector" idref="#AutoShape 299"/>
        <o:r id="V:Rule415" type="connector" idref="#AutoShape 1190"/>
        <o:r id="V:Rule416" type="connector" idref="#_x0000_s4288"/>
        <o:r id="V:Rule418" type="connector" idref="#AutoShape 1221"/>
        <o:r id="V:Rule419" type="connector" idref="#AutoShape 667"/>
        <o:r id="V:Rule420" type="connector" idref="#AutoShape 576"/>
        <o:r id="V:Rule421" type="connector" idref="#AutoShape 1468"/>
        <o:r id="V:Rule422" type="connector" idref="#_x0000_s4489"/>
        <o:r id="V:Rule423" type="connector" idref="#_x0000_s4428"/>
        <o:r id="V:Rule424" type="connector" idref="#_x0000_s4282"/>
        <o:r id="V:Rule425" type="connector" idref="#AutoShape 1500"/>
        <o:r id="V:Rule426" type="connector" idref="#AutoShape 1792"/>
        <o:r id="V:Rule427" type="connector" idref="#AutoShape 670"/>
        <o:r id="V:Rule428" type="connector" idref="#AutoShape 504"/>
        <o:r id="V:Rule429" type="connector" idref="#AutoShape 2024"/>
        <o:r id="V:Rule430" type="connector" idref="#AutoShape 1430"/>
        <o:r id="V:Rule431" type="connector" idref="#AutoShape 490"/>
        <o:r id="V:Rule432" type="connector" idref="#_x0000_s4517"/>
        <o:r id="V:Rule433" type="connector" idref="#AutoShape 2027"/>
        <o:r id="V:Rule434" type="connector" idref="#AutoShape 1856"/>
        <o:r id="V:Rule435" type="connector" idref="#AutoShape 491"/>
        <o:r id="V:Rule436" type="connector" idref="#AutoShape 1463"/>
        <o:r id="V:Rule437" type="connector" idref="#_x0000_s4534"/>
        <o:r id="V:Rule438" type="connector" idref="#AutoShape 1487"/>
        <o:r id="V:Rule439" type="connector" idref="#AutoShape 1341"/>
        <o:r id="V:Rule440" type="connector" idref="#_x0000_s4427"/>
        <o:r id="V:Rule441" type="connector" idref="#_x0000_s4280"/>
        <o:r id="V:Rule442" type="connector" idref="#AutoShape 2056"/>
        <o:r id="V:Rule443" type="connector" idref="#AutoShape 221"/>
        <o:r id="V:Rule444" type="connector" idref="#_x0000_s4290"/>
        <o:r id="V:Rule445" type="connector" idref="#AutoShape 570"/>
        <o:r id="V:Rule446" type="connector" idref="#AutoShape 686"/>
        <o:r id="V:Rule447" type="connector" idref="#AutoShape 2058"/>
        <o:r id="V:Rule448" type="connector" idref="#AutoShape 1234"/>
        <o:r id="V:Rule449" type="connector" idref="#AutoShape 1847"/>
        <o:r id="V:Rule450" type="connector" idref="#_x0000_s4560"/>
        <o:r id="V:Rule451" type="connector" idref="#AutoShape 66"/>
        <o:r id="V:Rule452" type="connector" idref="#AutoShape 578"/>
        <o:r id="V:Rule453" type="connector" idref="#AutoShape 1781"/>
        <o:r id="V:Rule454" type="connector" idref="#_x0000_s4494"/>
        <o:r id="V:Rule455" type="connector" idref="#AutoShape 533"/>
        <o:r id="V:Rule456" type="connector" idref="#AutoShape 1806"/>
        <o:r id="V:Rule457" type="connector" idref="#_x0000_s4714"/>
        <o:r id="V:Rule458" type="connector" idref="#AutoShape 1196"/>
        <o:r id="V:Rule459" type="connector" idref="#AutoShape 244"/>
        <o:r id="V:Rule460" type="connector" idref="#AutoShape 1354"/>
        <o:r id="V:Rule461" type="connector" idref="#AutoShape 2036"/>
        <o:r id="V:Rule462" type="connector" idref="#AutoShape 245"/>
        <o:r id="V:Rule463" type="connector" idref="#AutoShape 1489"/>
        <o:r id="V:Rule464" type="connector" idref="#AutoShape 1303"/>
        <o:r id="V:Rule465" type="connector" idref="#AutoShape 1356"/>
        <o:r id="V:Rule466" type="connector" idref="#AutoShape 2090"/>
        <o:r id="V:Rule467" type="connector" idref="#_x0000_s4314"/>
        <o:r id="V:Rule468" type="connector" idref="#_x0000_s4582"/>
        <o:r id="V:Rule469" type="connector" idref="#AutoShape 1349"/>
        <o:r id="V:Rule470" type="connector" idref="#AutoShape 1488"/>
        <o:r id="V:Rule471" type="connector" idref="#AutoShape 208"/>
        <o:r id="V:Rule472" type="connector" idref="#AutoShape 1486"/>
        <o:r id="V:Rule473" type="connector" idref="#AutoShape 2042"/>
        <o:r id="V:Rule474" type="connector" idref="#AutoShape 1740"/>
        <o:r id="V:Rule475" type="connector" idref="#AutoShape 1307"/>
        <o:r id="V:Rule476" type="connector" idref="#_x0000_s4600"/>
        <o:r id="V:Rule477" type="connector" idref="#AutoShape 1193"/>
        <o:r id="V:Rule478" type="connector" idref="#AutoShape 494"/>
        <o:r id="V:Rule479" type="connector" idref="#_x0000_s4313"/>
        <o:r id="V:Rule480" type="connector" idref="#AutoShape 1370"/>
        <o:r id="V:Rule481" type="connector" idref="#AutoShape 2053"/>
        <o:r id="V:Rule482" type="connector" idref="#_x0000_s4553"/>
        <o:r id="V:Rule483" type="connector" idref="#AutoShape 1796"/>
        <o:r id="V:Rule484" type="connector" idref="#AutoShape 1264"/>
        <o:r id="V:Rule485" type="connector" idref="#AutoShape 585"/>
        <o:r id="V:Rule486" type="connector" idref="#AutoShape 488"/>
        <o:r id="V:Rule487" type="connector" idref="#_x0000_s4803"/>
        <o:r id="V:Rule489" type="connector" idref="#_x0000_s4563"/>
        <o:r id="V:Rule490" type="connector" idref="#AutoShape 1255"/>
        <o:r id="V:Rule491" type="connector" idref="#AutoShape 1343"/>
        <o:r id="V:Rule492" type="connector" idref="#AutoShape 1732"/>
        <o:r id="V:Rule493" type="connector" idref="#AutoShape 1168"/>
        <o:r id="V:Rule494" type="connector" idref="#AutoShape 1291"/>
        <o:r id="V:Rule495" type="connector" idref="#_x0000_s4555"/>
        <o:r id="V:Rule496" type="connector" idref="#AutoShape 1197"/>
        <o:r id="V:Rule497" type="connector" idref="#AutoShape 232"/>
        <o:r id="V:Rule498" type="connector" idref="#_x0000_s4543"/>
        <o:r id="V:Rule499" type="connector" idref="#AutoShape 1473"/>
        <o:r id="V:Rule500" type="connector" idref="#AutoShape 1848"/>
        <o:r id="V:Rule501" type="connector" idref="#AutoShape 2081"/>
        <o:r id="V:Rule502" type="connector" idref="#AutoShape 1807"/>
        <o:r id="V:Rule503" type="connector" idref="#AutoShape 1868"/>
        <o:r id="V:Rule504" type="connector" idref="#AutoShape 1490"/>
        <o:r id="V:Rule505" type="connector" idref="#AutoShape 1869"/>
        <o:r id="V:Rule506" type="connector" idref="#AutoShape 1293"/>
        <o:r id="V:Rule507" type="connector" idref="#_x0000_s4549"/>
        <o:r id="V:Rule508" type="connector" idref="#_x0000_s4649"/>
        <o:r id="V:Rule509" type="connector" idref="#AutoShape 1278"/>
        <o:r id="V:Rule510" type="connector" idref="#AutoShape 2071"/>
        <o:r id="V:Rule511" type="connector" idref="#AutoShape 1737"/>
        <o:r id="V:Rule512" type="connector" idref="#AutoShape 485"/>
        <o:r id="V:Rule513" type="connector" idref="#_x0000_s4310"/>
        <o:r id="V:Rule514" type="connector" idref="#AutoShape 1453"/>
        <o:r id="V:Rule515" type="connector" idref="#AutoShape 2033"/>
        <o:r id="V:Rule516" type="connector" idref="#_x0000_s4430"/>
        <o:r id="V:Rule517" type="connector" idref="#AutoShape 2089"/>
        <o:r id="V:Rule518" type="connector" idref="#AutoShape 1884"/>
        <o:r id="V:Rule519" type="connector" idref="#AutoShape 669"/>
        <o:r id="V:Rule520" type="connector" idref="#AutoShape 293"/>
        <o:r id="V:Rule521" type="connector" idref="#_x0000_s4564"/>
        <o:r id="V:Rule522" type="connector" idref="#AutoShape 1346"/>
        <o:r id="V:Rule523" type="connector" idref="#AutoShape 671"/>
        <o:r id="V:Rule524" type="connector" idref="#_x0000_s4287"/>
        <o:r id="V:Rule525" type="connector" idref="#AutoShape 241"/>
        <o:r id="V:Rule526" type="connector" idref="#AutoShape 1785"/>
        <o:r id="V:Rule527" type="connector" idref="#AutoShape 1178"/>
        <o:r id="V:Rule528" type="connector" idref="#_x0000_s4570"/>
        <o:r id="V:Rule529" type="connector" idref="#AutoShape 224"/>
        <o:r id="V:Rule530" type="connector" idref="#AutoShape 1301"/>
        <o:r id="V:Rule531" type="connector" idref="#_x0000_s4306"/>
        <o:r id="V:Rule532" type="connector" idref="#AutoShape 1333"/>
        <o:r id="V:Rule533" type="connector" idref="#AutoShape 308"/>
        <o:r id="V:Rule534" type="connector" idref="#AutoShape 1595"/>
        <o:r id="V:Rule535" type="connector" idref="#AutoShape 503"/>
        <o:r id="V:Rule536" type="connector" idref="#AutoShape 1805"/>
        <o:r id="V:Rule537" type="connector" idref="#AutoShape 300"/>
        <o:r id="V:Rule538" type="connector" idref="#AutoShape 534"/>
        <o:r id="V:Rule539" type="connector" idref="#AutoShape 583"/>
        <o:r id="V:Rule540" type="connector" idref="#AutoShape 1459"/>
        <o:r id="V:Rule541" type="connector" idref="#AutoShape 1223"/>
        <o:r id="V:Rule542" type="connector" idref="#AutoShape 1851"/>
        <o:r id="V:Rule543" type="connector" idref="#AutoShape 237"/>
        <o:r id="V:Rule544" type="connector" idref="#_x0000_s4575"/>
        <o:r id="V:Rule545" type="connector" idref="#AutoShape 1210"/>
        <o:r id="V:Rule546" type="connector" idref="#AutoShape 537"/>
        <o:r id="V:Rule547" type="connector" idref="#AutoShape 1381"/>
        <o:r id="V:Rule548" type="connector" idref="#_x0000_s4536"/>
        <o:r id="V:Rule549" type="connector" idref="#AutoShape 573"/>
        <o:r id="V:Rule550" type="connector" idref="#AutoShape 211"/>
        <o:r id="V:Rule551" type="connector" idref="#AutoShape 1299"/>
        <o:r id="V:Rule552" type="connector" idref="#_x0000_s4646"/>
        <o:r id="V:Rule553" type="connector" idref="#AutoShape 1747"/>
        <o:r id="V:Rule554" type="connector" idref="#AutoShape 673"/>
        <o:r id="V:Rule555" type="connector" idref="#_x0000_s4586"/>
        <o:r id="V:Rule556" type="connector" idref="#AutoShape 1938"/>
        <o:r id="V:Rule557" type="connector" idref="#AutoShape 1248"/>
        <o:r id="V:Rule558" type="connector" idref="#AutoShape 2075"/>
        <o:r id="V:Rule559" type="connector" idref="#AutoShape 1790"/>
        <o:r id="V:Rule560" type="connector" idref="#AutoShape 1743"/>
        <o:r id="V:Rule561" type="connector" idref="#AutoShape 218"/>
        <o:r id="V:Rule562" type="connector" idref="#AutoShape 1758"/>
        <o:r id="V:Rule563" type="connector" idref="#_x0000_s2678"/>
        <o:r id="V:Rule564" type="connector" idref="#AutoShape 1204"/>
        <o:r id="V:Rule565" type="connector" idref="#_x0000_s4578"/>
        <o:r id="V:Rule566" type="connector" idref="#AutoShape 234"/>
        <o:r id="V:Rule567" type="connector" idref="#AutoShape 305"/>
        <o:r id="V:Rule568" type="connector" idref="#_x0000_s4648"/>
        <o:r id="V:Rule569" type="connector" idref="#AutoShape 228"/>
        <o:r id="V:Rule570" type="connector" idref="#_x0000_s4583"/>
        <o:r id="V:Rule571" type="connector" idref="#_x0000_s4311"/>
        <o:r id="V:Rule572" type="connector" idref="#AutoShape 1838"/>
        <o:r id="V:Rule573" type="connector" idref="#_x0000_s4429"/>
        <o:r id="V:Rule574" type="connector" idref="#_x0000_s4581"/>
        <o:r id="V:Rule575" type="connector" idref="#AutoShape 1823"/>
        <o:r id="V:Rule577" type="connector" idref="#AutoShape 546"/>
        <o:r id="V:Rule578" type="connector" idref="#AutoShape 1163"/>
        <o:r id="V:Rule579" type="connector" idref="#AutoShape 1376"/>
        <o:r id="V:Rule580" type="connector" idref="#AutoShape 2049"/>
        <o:r id="V:Rule581" type="connector" idref="#AutoShape 486"/>
        <o:r id="V:Rule582" type="connector" idref="#AutoShape 1434"/>
        <o:r id="V:Rule583" type="connector" idref="#AutoShape 1327"/>
        <o:r id="V:Rule584" type="connector" idref="#_x0000_s4533"/>
        <o:r id="V:Rule585" type="connector" idref="#AutoShape 1231"/>
        <o:r id="V:Rule586" type="connector" idref="#AutoShape 588"/>
        <o:r id="V:Rule587" type="connector" idref="#AutoShape 679"/>
        <o:r id="V:Rule588" type="connector" idref="#AutoShape 294"/>
        <o:r id="V:Rule589" type="connector" idref="#AutoShape 74"/>
        <o:r id="V:Rule590" type="connector" idref="#AutoShape 1250"/>
        <o:r id="V:Rule591" type="connector" idref="#AutoShape 1246"/>
        <o:r id="V:Rule592" type="connector" idref="#AutoShape 1731"/>
        <o:r id="V:Rule593" type="connector" idref="#AutoShape 1202"/>
        <o:r id="V:Rule594" type="connector" idref="#AutoShape 1332"/>
        <o:r id="V:Rule595" type="connector" idref="#AutoShape 1832"/>
        <o:r id="V:Rule596" type="connector" idref="#_x0000_s4312"/>
        <o:r id="V:Rule597" type="connector" idref="#AutoShape 581"/>
        <o:r id="V:Rule598" type="connector" idref="#AutoShape 502"/>
        <o:r id="V:Rule599" type="connector" idref="#AutoShape 1274"/>
        <o:r id="V:Rule600" type="connector" idref="#AutoShape 1504"/>
        <o:r id="V:Rule601" type="connector" idref="#AutoShape 1317"/>
        <o:r id="V:Rule602" type="connector" idref="#AutoShape 483"/>
        <o:r id="V:Rule603" type="connector" idref="#AutoShape 2032"/>
        <o:r id="V:Rule604" type="connector" idref="#AutoShape 1289"/>
        <o:r id="V:Rule605" type="connector" idref="#AutoShape 1443"/>
        <o:r id="V:Rule606" type="connector" idref="#_x0000_s4704"/>
        <o:r id="V:Rule607" type="connector" idref="#AutoShape 1261"/>
        <o:r id="V:Rule608" type="connector" idref="#_x0000_s4708"/>
        <o:r id="V:Rule609" type="connector" idref="#_x0000_s4532"/>
        <o:r id="V:Rule610" type="connector" idref="#AutoShape 681"/>
        <o:r id="V:Rule611" type="connector" idref="#_x0000_s4562"/>
        <o:r id="V:Rule612" type="connector" idref="#_x0000_s4305"/>
        <o:r id="V:Rule613" type="connector" idref="#AutoShape 1835"/>
        <o:r id="V:Rule614" type="connector" idref="#AutoShape 206"/>
        <o:r id="V:Rule615" type="connector" idref="#AutoShape 226"/>
        <o:r id="V:Rule616" type="connector" idref="#_x0000_s4302"/>
        <o:r id="V:Rule617" type="connector" idref="#_x0000_s4279"/>
        <o:r id="V:Rule619" type="connector" idref="#AutoShape 1435"/>
        <o:r id="V:Rule620" type="connector" idref="#AutoShape 72"/>
        <o:r id="V:Rule621" type="connector" idref="#AutoShape 1183"/>
        <o:r id="V:Rule622" type="connector" idref="#AutoShape 1794"/>
        <o:r id="V:Rule623" type="connector" idref="#AutoShape 1184"/>
        <o:r id="V:Rule624" type="connector" idref="#AutoShape 1421"/>
        <o:r id="V:Rule625" type="connector" idref="#AutoShape 1455"/>
        <o:r id="V:Rule627" type="connector" idref="#AutoShape 2069"/>
        <o:r id="V:Rule628" type="connector" idref="#AutoShape 205"/>
        <o:r id="V:Rule629" type="connector" idref="#AutoShape 1915"/>
        <o:r id="V:Rule630" type="connector" idref="#AutoShape 1263"/>
        <o:r id="V:Rule631" type="connector" idref="#AutoShape 1227"/>
        <o:r id="V:Rule632" type="connector" idref="#AutoShape 68"/>
        <o:r id="V:Rule633" type="connector" idref="#AutoShape 1283"/>
        <o:r id="V:Rule634" type="connector" idref="#AutoShape 684"/>
        <o:r id="V:Rule635" type="connector" idref="#AutoShape 1324"/>
        <o:r id="V:Rule636" type="connector" idref="#AutoShape 579"/>
        <o:r id="V:Rule637" type="connector" idref="#_x0000_s4372"/>
        <o:r id="V:Rule638" type="connector" idref="#AutoShape 79"/>
        <o:r id="V:Rule639" type="connector" idref="#_x0000_s4545"/>
        <o:r id="V:Rule640" type="connector" idref="#AutoShape 1325"/>
        <o:r id="V:Rule641" type="connector" idref="#AutoShape 230"/>
        <o:r id="V:Rule642" type="connector" idref="#AutoShape 229"/>
        <o:r id="V:Rule643" type="connector" idref="#AutoShape 1451"/>
        <o:r id="V:Rule644" type="connector" idref="#AutoShape 1237"/>
        <o:r id="V:Rule645" type="connector" idref="#AutoShape 1880"/>
        <o:r id="V:Rule646" type="connector" idref="#AutoShape 1322"/>
        <o:r id="V:Rule647" type="connector" idref="#AutoShape 549"/>
        <o:r id="V:Rule648" type="connector" idref="#AutoShape 1266"/>
        <o:r id="V:Rule649" type="connector" idref="#AutoShape 1241"/>
        <o:r id="V:Rule650" type="connector" idref="#AutoShape 1783"/>
        <o:r id="V:Rule651" type="connector" idref="#AutoShape 1431"/>
        <o:r id="V:Rule652" type="connector" idref="#AutoShape 1440"/>
        <o:r id="V:Rule653" type="connector" idref="#AutoShape 1812"/>
        <o:r id="V:Rule654" type="connector" idref="#_x0000_s4300"/>
        <o:r id="V:Rule655" type="connector" idref="#AutoShape 1799"/>
        <o:r id="V:Rule656" type="connector" idref="#AutoShape 1177"/>
        <o:r id="V:Rule657" type="connector" idref="#AutoShape 1914"/>
        <o:r id="V:Rule658" type="connector" idref="#AutoShape 219"/>
        <o:r id="V:Rule659" type="connector" idref="#AutoShape 1428"/>
        <o:r id="V:Rule660" type="connector" idref="#_x0000_s4304"/>
        <o:r id="V:Rule661" type="connector" idref="#AutoShape 499"/>
        <o:r id="V:Rule662" type="connector" idref="#_x0000_s4498"/>
        <o:r id="V:Rule663" type="connector" idref="#AutoShape 1330"/>
        <o:r id="V:Rule664" type="connector" idref="#_x0000_s4546"/>
        <o:r id="V:Rule665" type="connector" idref="#AutoShape 1840"/>
        <o:r id="V:Rule666" type="connector" idref="#AutoShape 1179"/>
        <o:r id="V:Rule667" type="connector" idref="#AutoShape 1171"/>
        <o:r id="V:Rule668" type="connector" idref="#AutoShape 243"/>
        <o:r id="V:Rule669" type="connector" idref="#AutoShape 2051"/>
        <o:r id="V:Rule670" type="connector" idref="#AutoShape 1286"/>
        <o:r id="V:Rule671" type="connector" idref="#_x0000_s4554"/>
        <o:r id="V:Rule672" type="connector" idref="#_x0000_s2685"/>
        <o:r id="V:Rule673" type="connector" idref="#_x0000_s4431"/>
        <o:r id="V:Rule674" type="connector" idref="#_x0000_s4548"/>
        <o:r id="V:Rule675" type="connector" idref="#_x0000_s4615"/>
        <o:r id="V:Rule676" type="connector" idref="#AutoShape 541"/>
        <o:r id="V:Rule677" type="connector" idref="#AutoShape 2131"/>
        <o:r id="V:Rule678" type="connector" idref="#AutoShape 677"/>
        <o:r id="V:Rule679" type="connector" idref="#AutoShape 1409"/>
        <o:r id="V:Rule680" type="connector" idref="#_x0000_s4579"/>
        <o:r id="V:Rule681" type="connector" idref="#AutoShape 548"/>
        <o:r id="V:Rule682" type="connector" idref="#AutoShape 1269"/>
        <o:r id="V:Rule683" type="connector" idref="#_x0000_s4558"/>
        <o:r id="V:Rule684" type="connector" idref="#_x0000_s4715"/>
        <o:r id="V:Rule685" type="connector" idref="#AutoShape 1284"/>
        <o:r id="V:Rule686" type="connector" idref="#AutoShape 1910"/>
        <o:r id="V:Rule687" type="connector" idref="#AutoShape 215"/>
        <o:r id="V:Rule688" type="connector" idref="#AutoShape 1310"/>
        <o:r id="V:Rule689" type="connector" idref="#AutoShape 70"/>
        <o:r id="V:Rule690" type="connector" idref="#AutoShape 1881"/>
        <o:r id="V:Rule691" type="connector" idref="#AutoShape 217"/>
        <o:r id="V:Rule692" type="connector" idref="#AutoShape 571"/>
        <o:r id="V:Rule693" type="connector" idref="#_x0000_s1184"/>
        <o:r id="V:Rule694" type="connector" idref="#_x0000_s4275"/>
        <o:r id="V:Rule695" type="connector" idref="#AutoShape 1222"/>
        <o:r id="V:Rule696" type="connector" idref="#_x0000_s4647"/>
        <o:r id="V:Rule697" type="connector" idref="#AutoShape 586"/>
        <o:r id="V:Rule698" type="connector" idref="#AutoShape 1485"/>
        <o:r id="V:Rule699" type="connector" idref="#AutoShape 2085"/>
        <o:r id="V:Rule700" type="connector" idref="#_x0000_s4650"/>
        <o:r id="V:Rule701" type="connector" idref="#AutoShape 1239"/>
        <o:r id="V:Rule702" type="connector" idref="#AutoShape 496"/>
        <o:r id="V:Rule703" type="connector" idref="#AutoShape 1213"/>
        <o:r id="V:Rule704" type="connector" idref="#_x0000_s4547"/>
        <o:r id="V:Rule705" type="connector" idref="#AutoShape 2039"/>
        <o:r id="V:Rule706" type="connector" idref="#AutoShape 246"/>
        <o:r id="V:Rule707" type="connector" idref="#AutoShape 1215"/>
        <o:r id="V:Rule708" type="connector" idref="#AutoShape 480"/>
      </o:rules>
      <o:regrouptable v:ext="edit">
        <o:entry new="1" old="0"/>
        <o:entry new="2" old="1"/>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s-EC" w:eastAsia="es-EC"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AB6B53"/>
    <w:rPr>
      <w:rFonts w:ascii="Times New Roman" w:eastAsia="Times New Roman" w:hAnsi="Times New Roman"/>
      <w:sz w:val="24"/>
      <w:szCs w:val="24"/>
      <w:lang w:val="es-ES" w:eastAsia="es-ES"/>
    </w:rPr>
  </w:style>
  <w:style w:type="paragraph" w:styleId="Ttulo1">
    <w:name w:val="heading 1"/>
    <w:basedOn w:val="Normal"/>
    <w:next w:val="Normal"/>
    <w:link w:val="Ttulo1Car"/>
    <w:uiPriority w:val="9"/>
    <w:qFormat/>
    <w:rsid w:val="00A13E55"/>
    <w:pPr>
      <w:keepNext/>
      <w:spacing w:before="240" w:after="60"/>
      <w:outlineLvl w:val="0"/>
    </w:pPr>
    <w:rPr>
      <w:rFonts w:ascii="Cambria" w:hAnsi="Cambria"/>
      <w:b/>
      <w:bCs/>
      <w:kern w:val="32"/>
      <w:sz w:val="32"/>
      <w:szCs w:val="32"/>
    </w:rPr>
  </w:style>
  <w:style w:type="paragraph" w:styleId="Ttulo2">
    <w:name w:val="heading 2"/>
    <w:basedOn w:val="Normal"/>
    <w:next w:val="Normal"/>
    <w:link w:val="Ttulo2Car"/>
    <w:uiPriority w:val="9"/>
    <w:qFormat/>
    <w:rsid w:val="00A13E55"/>
    <w:pPr>
      <w:keepNext/>
      <w:spacing w:before="240" w:after="60"/>
      <w:outlineLvl w:val="1"/>
    </w:pPr>
    <w:rPr>
      <w:rFonts w:ascii="Cambria" w:hAnsi="Cambria"/>
      <w:b/>
      <w:bCs/>
      <w:i/>
      <w:iCs/>
      <w:sz w:val="28"/>
      <w:szCs w:val="28"/>
    </w:rPr>
  </w:style>
  <w:style w:type="paragraph" w:styleId="Ttulo3">
    <w:name w:val="heading 3"/>
    <w:basedOn w:val="Normal"/>
    <w:next w:val="Normal"/>
    <w:link w:val="Ttulo3Car"/>
    <w:uiPriority w:val="9"/>
    <w:qFormat/>
    <w:rsid w:val="00A13E55"/>
    <w:pPr>
      <w:keepNext/>
      <w:spacing w:before="240" w:after="60"/>
      <w:outlineLvl w:val="2"/>
    </w:pPr>
    <w:rPr>
      <w:rFonts w:ascii="Cambria" w:hAnsi="Cambria"/>
      <w:b/>
      <w:bCs/>
      <w:sz w:val="26"/>
      <w:szCs w:val="26"/>
    </w:rPr>
  </w:style>
  <w:style w:type="paragraph" w:styleId="Ttulo4">
    <w:name w:val="heading 4"/>
    <w:basedOn w:val="Normal"/>
    <w:next w:val="Normal"/>
    <w:link w:val="Ttulo4Car"/>
    <w:uiPriority w:val="9"/>
    <w:qFormat/>
    <w:rsid w:val="00A13E55"/>
    <w:pPr>
      <w:keepNext/>
      <w:spacing w:before="240" w:after="60"/>
      <w:outlineLvl w:val="3"/>
    </w:pPr>
    <w:rPr>
      <w:rFonts w:ascii="Calibri" w:eastAsia="Calibri" w:hAnsi="Calibri"/>
      <w:b/>
      <w:bCs/>
      <w:sz w:val="28"/>
      <w:szCs w:val="28"/>
    </w:rPr>
  </w:style>
  <w:style w:type="paragraph" w:styleId="Ttulo5">
    <w:name w:val="heading 5"/>
    <w:basedOn w:val="Normal"/>
    <w:next w:val="Normal"/>
    <w:link w:val="Ttulo5Car"/>
    <w:uiPriority w:val="9"/>
    <w:qFormat/>
    <w:rsid w:val="00A13E55"/>
    <w:pPr>
      <w:spacing w:before="240" w:after="60"/>
      <w:outlineLvl w:val="4"/>
    </w:pPr>
    <w:rPr>
      <w:rFonts w:ascii="Calibri" w:eastAsia="Calibri" w:hAnsi="Calibri"/>
      <w:b/>
      <w:bCs/>
      <w:i/>
      <w:iCs/>
      <w:sz w:val="26"/>
      <w:szCs w:val="26"/>
    </w:rPr>
  </w:style>
  <w:style w:type="paragraph" w:styleId="Ttulo6">
    <w:name w:val="heading 6"/>
    <w:basedOn w:val="Normal"/>
    <w:next w:val="Normal"/>
    <w:link w:val="Ttulo6Car"/>
    <w:uiPriority w:val="9"/>
    <w:qFormat/>
    <w:rsid w:val="00A13E55"/>
    <w:pPr>
      <w:spacing w:before="240" w:after="60"/>
      <w:outlineLvl w:val="5"/>
    </w:pPr>
    <w:rPr>
      <w:rFonts w:ascii="Calibri" w:eastAsia="Calibri" w:hAnsi="Calibri"/>
      <w:b/>
      <w:bCs/>
      <w:sz w:val="20"/>
      <w:szCs w:val="20"/>
    </w:rPr>
  </w:style>
  <w:style w:type="paragraph" w:styleId="Ttulo7">
    <w:name w:val="heading 7"/>
    <w:basedOn w:val="Normal"/>
    <w:next w:val="Normal"/>
    <w:link w:val="Ttulo7Car"/>
    <w:uiPriority w:val="9"/>
    <w:qFormat/>
    <w:rsid w:val="00A13E55"/>
    <w:pPr>
      <w:spacing w:before="240" w:after="60"/>
      <w:outlineLvl w:val="6"/>
    </w:pPr>
    <w:rPr>
      <w:rFonts w:ascii="Calibri" w:eastAsia="Calibri" w:hAnsi="Calibri"/>
    </w:rPr>
  </w:style>
  <w:style w:type="paragraph" w:styleId="Ttulo8">
    <w:name w:val="heading 8"/>
    <w:basedOn w:val="Normal"/>
    <w:next w:val="Normal"/>
    <w:link w:val="Ttulo8Car"/>
    <w:uiPriority w:val="9"/>
    <w:qFormat/>
    <w:rsid w:val="00A13E55"/>
    <w:pPr>
      <w:spacing w:before="240" w:after="60"/>
      <w:outlineLvl w:val="7"/>
    </w:pPr>
    <w:rPr>
      <w:rFonts w:ascii="Calibri" w:eastAsia="Calibri" w:hAnsi="Calibri"/>
      <w:i/>
      <w:iCs/>
    </w:rPr>
  </w:style>
  <w:style w:type="paragraph" w:styleId="Ttulo9">
    <w:name w:val="heading 9"/>
    <w:basedOn w:val="Normal"/>
    <w:next w:val="Normal"/>
    <w:link w:val="Ttulo9Car"/>
    <w:uiPriority w:val="9"/>
    <w:qFormat/>
    <w:rsid w:val="00A13E55"/>
    <w:pPr>
      <w:spacing w:before="240" w:after="60"/>
      <w:outlineLvl w:val="8"/>
    </w:pPr>
    <w:rPr>
      <w:rFonts w:ascii="Cambria" w:hAnsi="Cambria"/>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A13E55"/>
    <w:rPr>
      <w:rFonts w:ascii="Cambria" w:eastAsia="Times New Roman" w:hAnsi="Cambria"/>
      <w:b/>
      <w:bCs/>
      <w:kern w:val="32"/>
      <w:sz w:val="32"/>
      <w:szCs w:val="32"/>
    </w:rPr>
  </w:style>
  <w:style w:type="character" w:customStyle="1" w:styleId="Ttulo2Car">
    <w:name w:val="Título 2 Car"/>
    <w:link w:val="Ttulo2"/>
    <w:uiPriority w:val="9"/>
    <w:rsid w:val="00A13E55"/>
    <w:rPr>
      <w:rFonts w:ascii="Cambria" w:eastAsia="Times New Roman" w:hAnsi="Cambria"/>
      <w:b/>
      <w:bCs/>
      <w:i/>
      <w:iCs/>
      <w:sz w:val="28"/>
      <w:szCs w:val="28"/>
    </w:rPr>
  </w:style>
  <w:style w:type="character" w:customStyle="1" w:styleId="Ttulo3Car">
    <w:name w:val="Título 3 Car"/>
    <w:link w:val="Ttulo3"/>
    <w:uiPriority w:val="9"/>
    <w:rsid w:val="00A13E55"/>
    <w:rPr>
      <w:rFonts w:ascii="Cambria" w:eastAsia="Times New Roman" w:hAnsi="Cambria"/>
      <w:b/>
      <w:bCs/>
      <w:sz w:val="26"/>
      <w:szCs w:val="26"/>
    </w:rPr>
  </w:style>
  <w:style w:type="character" w:customStyle="1" w:styleId="Ttulo4Car">
    <w:name w:val="Título 4 Car"/>
    <w:link w:val="Ttulo4"/>
    <w:uiPriority w:val="9"/>
    <w:rsid w:val="00A13E55"/>
    <w:rPr>
      <w:b/>
      <w:bCs/>
      <w:sz w:val="28"/>
      <w:szCs w:val="28"/>
    </w:rPr>
  </w:style>
  <w:style w:type="character" w:customStyle="1" w:styleId="Ttulo5Car">
    <w:name w:val="Título 5 Car"/>
    <w:link w:val="Ttulo5"/>
    <w:uiPriority w:val="9"/>
    <w:semiHidden/>
    <w:rsid w:val="00A13E55"/>
    <w:rPr>
      <w:b/>
      <w:bCs/>
      <w:i/>
      <w:iCs/>
      <w:sz w:val="26"/>
      <w:szCs w:val="26"/>
    </w:rPr>
  </w:style>
  <w:style w:type="character" w:customStyle="1" w:styleId="Ttulo6Car">
    <w:name w:val="Título 6 Car"/>
    <w:link w:val="Ttulo6"/>
    <w:uiPriority w:val="9"/>
    <w:semiHidden/>
    <w:rsid w:val="00A13E55"/>
    <w:rPr>
      <w:b/>
      <w:bCs/>
    </w:rPr>
  </w:style>
  <w:style w:type="character" w:customStyle="1" w:styleId="Ttulo7Car">
    <w:name w:val="Título 7 Car"/>
    <w:link w:val="Ttulo7"/>
    <w:uiPriority w:val="9"/>
    <w:semiHidden/>
    <w:rsid w:val="00A13E55"/>
    <w:rPr>
      <w:sz w:val="24"/>
      <w:szCs w:val="24"/>
    </w:rPr>
  </w:style>
  <w:style w:type="character" w:customStyle="1" w:styleId="Ttulo8Car">
    <w:name w:val="Título 8 Car"/>
    <w:link w:val="Ttulo8"/>
    <w:uiPriority w:val="9"/>
    <w:semiHidden/>
    <w:rsid w:val="00A13E55"/>
    <w:rPr>
      <w:i/>
      <w:iCs/>
      <w:sz w:val="24"/>
      <w:szCs w:val="24"/>
    </w:rPr>
  </w:style>
  <w:style w:type="character" w:customStyle="1" w:styleId="Ttulo9Car">
    <w:name w:val="Título 9 Car"/>
    <w:link w:val="Ttulo9"/>
    <w:uiPriority w:val="9"/>
    <w:semiHidden/>
    <w:rsid w:val="00A13E55"/>
    <w:rPr>
      <w:rFonts w:ascii="Cambria" w:eastAsia="Times New Roman" w:hAnsi="Cambria"/>
    </w:rPr>
  </w:style>
  <w:style w:type="paragraph" w:styleId="Ttulo">
    <w:name w:val="Title"/>
    <w:basedOn w:val="Normal"/>
    <w:next w:val="Normal"/>
    <w:link w:val="TtuloCar"/>
    <w:uiPriority w:val="10"/>
    <w:qFormat/>
    <w:rsid w:val="00A13E55"/>
    <w:pPr>
      <w:spacing w:before="240" w:after="60"/>
      <w:jc w:val="center"/>
      <w:outlineLvl w:val="0"/>
    </w:pPr>
    <w:rPr>
      <w:rFonts w:ascii="Cambria" w:hAnsi="Cambria"/>
      <w:b/>
      <w:bCs/>
      <w:kern w:val="28"/>
      <w:sz w:val="32"/>
      <w:szCs w:val="32"/>
    </w:rPr>
  </w:style>
  <w:style w:type="character" w:customStyle="1" w:styleId="TtuloCar">
    <w:name w:val="Título Car"/>
    <w:link w:val="Ttulo"/>
    <w:uiPriority w:val="10"/>
    <w:rsid w:val="00A13E55"/>
    <w:rPr>
      <w:rFonts w:ascii="Cambria" w:eastAsia="Times New Roman" w:hAnsi="Cambria"/>
      <w:b/>
      <w:bCs/>
      <w:kern w:val="28"/>
      <w:sz w:val="32"/>
      <w:szCs w:val="32"/>
    </w:rPr>
  </w:style>
  <w:style w:type="paragraph" w:styleId="Subttulo">
    <w:name w:val="Subtitle"/>
    <w:basedOn w:val="Normal"/>
    <w:next w:val="Normal"/>
    <w:link w:val="SubttuloCar"/>
    <w:uiPriority w:val="11"/>
    <w:qFormat/>
    <w:rsid w:val="00A13E55"/>
    <w:pPr>
      <w:spacing w:after="60"/>
      <w:jc w:val="center"/>
      <w:outlineLvl w:val="1"/>
    </w:pPr>
    <w:rPr>
      <w:rFonts w:ascii="Cambria" w:hAnsi="Cambria"/>
    </w:rPr>
  </w:style>
  <w:style w:type="character" w:customStyle="1" w:styleId="SubttuloCar">
    <w:name w:val="Subtítulo Car"/>
    <w:link w:val="Subttulo"/>
    <w:uiPriority w:val="11"/>
    <w:rsid w:val="00A13E55"/>
    <w:rPr>
      <w:rFonts w:ascii="Cambria" w:eastAsia="Times New Roman" w:hAnsi="Cambria"/>
      <w:sz w:val="24"/>
      <w:szCs w:val="24"/>
    </w:rPr>
  </w:style>
  <w:style w:type="character" w:styleId="Textoennegrita">
    <w:name w:val="Strong"/>
    <w:uiPriority w:val="22"/>
    <w:qFormat/>
    <w:rsid w:val="00A13E55"/>
    <w:rPr>
      <w:b/>
      <w:bCs/>
    </w:rPr>
  </w:style>
  <w:style w:type="character" w:styleId="nfasis">
    <w:name w:val="Emphasis"/>
    <w:uiPriority w:val="20"/>
    <w:qFormat/>
    <w:rsid w:val="00A13E55"/>
    <w:rPr>
      <w:rFonts w:ascii="Calibri" w:hAnsi="Calibri"/>
      <w:b/>
      <w:i/>
      <w:iCs/>
    </w:rPr>
  </w:style>
  <w:style w:type="paragraph" w:styleId="Sinespaciado">
    <w:name w:val="No Spacing"/>
    <w:basedOn w:val="Normal"/>
    <w:uiPriority w:val="1"/>
    <w:qFormat/>
    <w:rsid w:val="00A13E55"/>
    <w:rPr>
      <w:szCs w:val="32"/>
    </w:rPr>
  </w:style>
  <w:style w:type="paragraph" w:styleId="Prrafodelista">
    <w:name w:val="List Paragraph"/>
    <w:basedOn w:val="Normal"/>
    <w:uiPriority w:val="34"/>
    <w:qFormat/>
    <w:rsid w:val="00A13E55"/>
    <w:pPr>
      <w:ind w:left="720"/>
      <w:contextualSpacing/>
    </w:pPr>
  </w:style>
  <w:style w:type="paragraph" w:styleId="Cita">
    <w:name w:val="Quote"/>
    <w:basedOn w:val="Normal"/>
    <w:next w:val="Normal"/>
    <w:link w:val="CitaCar"/>
    <w:uiPriority w:val="29"/>
    <w:qFormat/>
    <w:rsid w:val="00A13E55"/>
    <w:rPr>
      <w:rFonts w:ascii="Calibri" w:eastAsia="Calibri" w:hAnsi="Calibri"/>
      <w:i/>
    </w:rPr>
  </w:style>
  <w:style w:type="character" w:customStyle="1" w:styleId="CitaCar">
    <w:name w:val="Cita Car"/>
    <w:link w:val="Cita"/>
    <w:uiPriority w:val="29"/>
    <w:rsid w:val="00A13E55"/>
    <w:rPr>
      <w:i/>
      <w:sz w:val="24"/>
      <w:szCs w:val="24"/>
    </w:rPr>
  </w:style>
  <w:style w:type="paragraph" w:styleId="Citadestacada">
    <w:name w:val="Intense Quote"/>
    <w:basedOn w:val="Normal"/>
    <w:next w:val="Normal"/>
    <w:link w:val="CitadestacadaCar"/>
    <w:uiPriority w:val="30"/>
    <w:qFormat/>
    <w:rsid w:val="00A13E55"/>
    <w:pPr>
      <w:ind w:left="720" w:right="720"/>
    </w:pPr>
    <w:rPr>
      <w:rFonts w:ascii="Calibri" w:eastAsia="Calibri" w:hAnsi="Calibri"/>
      <w:b/>
      <w:i/>
      <w:szCs w:val="20"/>
    </w:rPr>
  </w:style>
  <w:style w:type="character" w:customStyle="1" w:styleId="CitadestacadaCar">
    <w:name w:val="Cita destacada Car"/>
    <w:link w:val="Citadestacada"/>
    <w:uiPriority w:val="30"/>
    <w:rsid w:val="00A13E55"/>
    <w:rPr>
      <w:b/>
      <w:i/>
      <w:sz w:val="24"/>
    </w:rPr>
  </w:style>
  <w:style w:type="character" w:styleId="nfasissutil">
    <w:name w:val="Subtle Emphasis"/>
    <w:uiPriority w:val="19"/>
    <w:qFormat/>
    <w:rsid w:val="00A13E55"/>
    <w:rPr>
      <w:i/>
      <w:color w:val="5A5A5A"/>
    </w:rPr>
  </w:style>
  <w:style w:type="character" w:styleId="nfasisintenso">
    <w:name w:val="Intense Emphasis"/>
    <w:uiPriority w:val="21"/>
    <w:qFormat/>
    <w:rsid w:val="00A13E55"/>
    <w:rPr>
      <w:b/>
      <w:i/>
      <w:sz w:val="24"/>
      <w:szCs w:val="24"/>
      <w:u w:val="single"/>
    </w:rPr>
  </w:style>
  <w:style w:type="character" w:styleId="Referenciasutil">
    <w:name w:val="Subtle Reference"/>
    <w:uiPriority w:val="31"/>
    <w:qFormat/>
    <w:rsid w:val="00A13E55"/>
    <w:rPr>
      <w:sz w:val="24"/>
      <w:szCs w:val="24"/>
      <w:u w:val="single"/>
    </w:rPr>
  </w:style>
  <w:style w:type="character" w:styleId="Referenciaintensa">
    <w:name w:val="Intense Reference"/>
    <w:uiPriority w:val="32"/>
    <w:qFormat/>
    <w:rsid w:val="00A13E55"/>
    <w:rPr>
      <w:b/>
      <w:sz w:val="24"/>
      <w:u w:val="single"/>
    </w:rPr>
  </w:style>
  <w:style w:type="character" w:styleId="Ttulodellibro">
    <w:name w:val="Book Title"/>
    <w:uiPriority w:val="33"/>
    <w:qFormat/>
    <w:rsid w:val="00A13E55"/>
    <w:rPr>
      <w:rFonts w:ascii="Cambria" w:eastAsia="Times New Roman" w:hAnsi="Cambria"/>
      <w:b/>
      <w:i/>
      <w:sz w:val="24"/>
      <w:szCs w:val="24"/>
    </w:rPr>
  </w:style>
  <w:style w:type="paragraph" w:styleId="TtulodeTDC">
    <w:name w:val="TOC Heading"/>
    <w:basedOn w:val="Ttulo1"/>
    <w:next w:val="Normal"/>
    <w:uiPriority w:val="39"/>
    <w:qFormat/>
    <w:rsid w:val="00A13E55"/>
    <w:pPr>
      <w:outlineLvl w:val="9"/>
    </w:pPr>
  </w:style>
  <w:style w:type="paragraph" w:styleId="NormalWeb">
    <w:name w:val="Normal (Web)"/>
    <w:basedOn w:val="Normal"/>
    <w:uiPriority w:val="99"/>
    <w:unhideWhenUsed/>
    <w:rsid w:val="006A411F"/>
    <w:pPr>
      <w:spacing w:before="100" w:beforeAutospacing="1" w:after="100" w:afterAutospacing="1"/>
    </w:pPr>
  </w:style>
  <w:style w:type="character" w:styleId="Hipervnculo">
    <w:name w:val="Hyperlink"/>
    <w:uiPriority w:val="99"/>
    <w:unhideWhenUsed/>
    <w:rsid w:val="006A411F"/>
    <w:rPr>
      <w:color w:val="0000FF"/>
      <w:u w:val="single"/>
    </w:rPr>
  </w:style>
  <w:style w:type="paragraph" w:styleId="Piedepgina">
    <w:name w:val="footer"/>
    <w:basedOn w:val="Normal"/>
    <w:link w:val="PiedepginaCar"/>
    <w:uiPriority w:val="99"/>
    <w:rsid w:val="00975F32"/>
    <w:pPr>
      <w:tabs>
        <w:tab w:val="center" w:pos="4320"/>
        <w:tab w:val="right" w:pos="8640"/>
      </w:tabs>
    </w:pPr>
  </w:style>
  <w:style w:type="character" w:styleId="Nmerodepgina">
    <w:name w:val="page number"/>
    <w:basedOn w:val="Fuentedeprrafopredeter"/>
    <w:rsid w:val="00975F32"/>
  </w:style>
  <w:style w:type="paragraph" w:styleId="Encabezado">
    <w:name w:val="header"/>
    <w:basedOn w:val="Normal"/>
    <w:link w:val="EncabezadoCar"/>
    <w:uiPriority w:val="99"/>
    <w:rsid w:val="00975F32"/>
    <w:pPr>
      <w:tabs>
        <w:tab w:val="center" w:pos="4320"/>
        <w:tab w:val="right" w:pos="8640"/>
      </w:tabs>
    </w:pPr>
  </w:style>
  <w:style w:type="table" w:styleId="Tablaconcuadrcula">
    <w:name w:val="Table Grid"/>
    <w:basedOn w:val="Tablanormal"/>
    <w:uiPriority w:val="59"/>
    <w:rsid w:val="002C6D2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octext">
    <w:name w:val="toctext"/>
    <w:basedOn w:val="Fuentedeprrafopredeter"/>
    <w:rsid w:val="00F64850"/>
  </w:style>
  <w:style w:type="character" w:customStyle="1" w:styleId="tocnumber">
    <w:name w:val="tocnumber"/>
    <w:basedOn w:val="Fuentedeprrafopredeter"/>
    <w:rsid w:val="00F64850"/>
  </w:style>
  <w:style w:type="character" w:customStyle="1" w:styleId="ft2p17">
    <w:name w:val="ft2p17"/>
    <w:basedOn w:val="Fuentedeprrafopredeter"/>
    <w:rsid w:val="00182190"/>
  </w:style>
  <w:style w:type="table" w:styleId="Listamedia2-nfasis1">
    <w:name w:val="Medium List 2 Accent 1"/>
    <w:basedOn w:val="Tablanormal"/>
    <w:uiPriority w:val="66"/>
    <w:rsid w:val="00EE0A09"/>
    <w:rPr>
      <w:rFonts w:ascii="Cambria" w:eastAsia="Times New Roman" w:hAnsi="Cambria"/>
      <w:color w:val="000000"/>
      <w:sz w:val="22"/>
      <w:szCs w:val="22"/>
      <w:lang w:eastAsia="en-US"/>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character" w:customStyle="1" w:styleId="ft2p18">
    <w:name w:val="ft2p18"/>
    <w:basedOn w:val="Fuentedeprrafopredeter"/>
    <w:rsid w:val="00A30881"/>
  </w:style>
  <w:style w:type="character" w:customStyle="1" w:styleId="ft10p18">
    <w:name w:val="ft10p18"/>
    <w:basedOn w:val="Fuentedeprrafopredeter"/>
    <w:rsid w:val="00A30881"/>
  </w:style>
  <w:style w:type="character" w:customStyle="1" w:styleId="ft2p19">
    <w:name w:val="ft2p19"/>
    <w:basedOn w:val="Fuentedeprrafopredeter"/>
    <w:rsid w:val="00206DAD"/>
  </w:style>
  <w:style w:type="paragraph" w:styleId="Textonotapie">
    <w:name w:val="footnote text"/>
    <w:basedOn w:val="Normal"/>
    <w:link w:val="TextonotapieCar"/>
    <w:uiPriority w:val="99"/>
    <w:semiHidden/>
    <w:unhideWhenUsed/>
    <w:rsid w:val="00206DAD"/>
    <w:rPr>
      <w:sz w:val="20"/>
      <w:szCs w:val="20"/>
    </w:rPr>
  </w:style>
  <w:style w:type="character" w:customStyle="1" w:styleId="TextonotapieCar">
    <w:name w:val="Texto nota pie Car"/>
    <w:link w:val="Textonotapie"/>
    <w:uiPriority w:val="99"/>
    <w:semiHidden/>
    <w:rsid w:val="00206DAD"/>
    <w:rPr>
      <w:rFonts w:ascii="Times New Roman" w:eastAsia="Times New Roman" w:hAnsi="Times New Roman"/>
    </w:rPr>
  </w:style>
  <w:style w:type="character" w:styleId="Refdenotaalpie">
    <w:name w:val="footnote reference"/>
    <w:uiPriority w:val="99"/>
    <w:semiHidden/>
    <w:unhideWhenUsed/>
    <w:rsid w:val="00206DAD"/>
    <w:rPr>
      <w:vertAlign w:val="superscript"/>
    </w:rPr>
  </w:style>
  <w:style w:type="character" w:customStyle="1" w:styleId="ft7p1">
    <w:name w:val="ft7p1"/>
    <w:basedOn w:val="Fuentedeprrafopredeter"/>
    <w:rsid w:val="00782769"/>
  </w:style>
  <w:style w:type="character" w:customStyle="1" w:styleId="ft2p20">
    <w:name w:val="ft2p20"/>
    <w:basedOn w:val="Fuentedeprrafopredeter"/>
    <w:rsid w:val="00D339D6"/>
  </w:style>
  <w:style w:type="character" w:customStyle="1" w:styleId="ft3p20">
    <w:name w:val="ft3p20"/>
    <w:basedOn w:val="Fuentedeprrafopredeter"/>
    <w:rsid w:val="00D339D6"/>
  </w:style>
  <w:style w:type="character" w:customStyle="1" w:styleId="ft5p19">
    <w:name w:val="ft5p19"/>
    <w:basedOn w:val="Fuentedeprrafopredeter"/>
    <w:rsid w:val="00157989"/>
  </w:style>
  <w:style w:type="character" w:customStyle="1" w:styleId="ft6p19">
    <w:name w:val="ft6p19"/>
    <w:basedOn w:val="Fuentedeprrafopredeter"/>
    <w:rsid w:val="00157989"/>
  </w:style>
  <w:style w:type="character" w:customStyle="1" w:styleId="ft9p19">
    <w:name w:val="ft9p19"/>
    <w:basedOn w:val="Fuentedeprrafopredeter"/>
    <w:rsid w:val="00157989"/>
  </w:style>
  <w:style w:type="paragraph" w:styleId="TDC1">
    <w:name w:val="toc 1"/>
    <w:basedOn w:val="Normal"/>
    <w:next w:val="Normal"/>
    <w:autoRedefine/>
    <w:uiPriority w:val="39"/>
    <w:rsid w:val="00DC22B0"/>
    <w:pPr>
      <w:spacing w:before="120" w:after="120"/>
    </w:pPr>
    <w:rPr>
      <w:b/>
      <w:bCs/>
      <w:caps/>
      <w:sz w:val="20"/>
      <w:szCs w:val="20"/>
    </w:rPr>
  </w:style>
  <w:style w:type="paragraph" w:styleId="TDC2">
    <w:name w:val="toc 2"/>
    <w:basedOn w:val="Normal"/>
    <w:next w:val="Normal"/>
    <w:autoRedefine/>
    <w:uiPriority w:val="39"/>
    <w:rsid w:val="008251FC"/>
    <w:pPr>
      <w:ind w:left="240"/>
    </w:pPr>
    <w:rPr>
      <w:smallCaps/>
      <w:sz w:val="20"/>
      <w:szCs w:val="20"/>
    </w:rPr>
  </w:style>
  <w:style w:type="paragraph" w:styleId="TDC3">
    <w:name w:val="toc 3"/>
    <w:basedOn w:val="Normal"/>
    <w:next w:val="Normal"/>
    <w:autoRedefine/>
    <w:uiPriority w:val="39"/>
    <w:rsid w:val="008251FC"/>
    <w:pPr>
      <w:ind w:left="480"/>
    </w:pPr>
    <w:rPr>
      <w:i/>
      <w:iCs/>
      <w:sz w:val="20"/>
      <w:szCs w:val="20"/>
    </w:rPr>
  </w:style>
  <w:style w:type="paragraph" w:styleId="TDC4">
    <w:name w:val="toc 4"/>
    <w:basedOn w:val="Normal"/>
    <w:next w:val="Normal"/>
    <w:autoRedefine/>
    <w:uiPriority w:val="39"/>
    <w:rsid w:val="008251FC"/>
    <w:pPr>
      <w:ind w:left="720"/>
    </w:pPr>
    <w:rPr>
      <w:sz w:val="18"/>
      <w:szCs w:val="18"/>
    </w:rPr>
  </w:style>
  <w:style w:type="paragraph" w:styleId="TDC5">
    <w:name w:val="toc 5"/>
    <w:basedOn w:val="Normal"/>
    <w:next w:val="Normal"/>
    <w:autoRedefine/>
    <w:uiPriority w:val="39"/>
    <w:rsid w:val="008251FC"/>
    <w:pPr>
      <w:ind w:left="960"/>
    </w:pPr>
    <w:rPr>
      <w:sz w:val="18"/>
      <w:szCs w:val="18"/>
    </w:rPr>
  </w:style>
  <w:style w:type="paragraph" w:styleId="TDC6">
    <w:name w:val="toc 6"/>
    <w:basedOn w:val="Normal"/>
    <w:next w:val="Normal"/>
    <w:autoRedefine/>
    <w:uiPriority w:val="39"/>
    <w:rsid w:val="008251FC"/>
    <w:pPr>
      <w:ind w:left="1200"/>
    </w:pPr>
    <w:rPr>
      <w:sz w:val="18"/>
      <w:szCs w:val="18"/>
    </w:rPr>
  </w:style>
  <w:style w:type="paragraph" w:styleId="TDC7">
    <w:name w:val="toc 7"/>
    <w:basedOn w:val="Normal"/>
    <w:next w:val="Normal"/>
    <w:autoRedefine/>
    <w:uiPriority w:val="39"/>
    <w:rsid w:val="008251FC"/>
    <w:pPr>
      <w:ind w:left="1440"/>
    </w:pPr>
    <w:rPr>
      <w:sz w:val="18"/>
      <w:szCs w:val="18"/>
    </w:rPr>
  </w:style>
  <w:style w:type="paragraph" w:styleId="TDC8">
    <w:name w:val="toc 8"/>
    <w:basedOn w:val="Normal"/>
    <w:next w:val="Normal"/>
    <w:autoRedefine/>
    <w:uiPriority w:val="39"/>
    <w:rsid w:val="008251FC"/>
    <w:pPr>
      <w:ind w:left="1680"/>
    </w:pPr>
    <w:rPr>
      <w:sz w:val="18"/>
      <w:szCs w:val="18"/>
    </w:rPr>
  </w:style>
  <w:style w:type="paragraph" w:styleId="TDC9">
    <w:name w:val="toc 9"/>
    <w:basedOn w:val="Normal"/>
    <w:next w:val="Normal"/>
    <w:autoRedefine/>
    <w:uiPriority w:val="39"/>
    <w:rsid w:val="008251FC"/>
    <w:pPr>
      <w:ind w:left="1920"/>
    </w:pPr>
    <w:rPr>
      <w:sz w:val="18"/>
      <w:szCs w:val="18"/>
    </w:rPr>
  </w:style>
  <w:style w:type="paragraph" w:styleId="Textodebloque">
    <w:name w:val="Block Text"/>
    <w:basedOn w:val="Normal"/>
    <w:rsid w:val="00036150"/>
    <w:pPr>
      <w:spacing w:after="120"/>
      <w:ind w:left="1440" w:right="1440"/>
    </w:pPr>
  </w:style>
  <w:style w:type="paragraph" w:styleId="Textoindependiente">
    <w:name w:val="Body Text"/>
    <w:basedOn w:val="Normal"/>
    <w:link w:val="TextoindependienteCar"/>
    <w:rsid w:val="00036150"/>
    <w:pPr>
      <w:spacing w:after="120"/>
    </w:pPr>
  </w:style>
  <w:style w:type="paragraph" w:customStyle="1" w:styleId="Ttulo10">
    <w:name w:val="Título1"/>
    <w:basedOn w:val="Ttulo2"/>
    <w:rsid w:val="006808F5"/>
    <w:rPr>
      <w:lang w:val="es-ES_tradnl"/>
    </w:rPr>
  </w:style>
  <w:style w:type="paragraph" w:customStyle="1" w:styleId="H3">
    <w:name w:val="H3"/>
    <w:basedOn w:val="Normal"/>
    <w:next w:val="Normal"/>
    <w:rsid w:val="00E7092F"/>
    <w:pPr>
      <w:keepNext/>
      <w:spacing w:before="100" w:after="100"/>
      <w:outlineLvl w:val="3"/>
    </w:pPr>
    <w:rPr>
      <w:b/>
      <w:snapToGrid w:val="0"/>
      <w:sz w:val="28"/>
      <w:szCs w:val="20"/>
      <w:lang w:val="es-AR"/>
    </w:rPr>
  </w:style>
  <w:style w:type="paragraph" w:customStyle="1" w:styleId="H1">
    <w:name w:val="H1"/>
    <w:basedOn w:val="Normal"/>
    <w:next w:val="Normal"/>
    <w:rsid w:val="00A66466"/>
    <w:pPr>
      <w:keepNext/>
      <w:spacing w:before="100" w:after="100"/>
      <w:outlineLvl w:val="1"/>
    </w:pPr>
    <w:rPr>
      <w:b/>
      <w:snapToGrid w:val="0"/>
      <w:kern w:val="36"/>
      <w:sz w:val="48"/>
      <w:szCs w:val="20"/>
      <w:lang w:val="es-AR"/>
    </w:rPr>
  </w:style>
  <w:style w:type="character" w:styleId="CitaHTML">
    <w:name w:val="HTML Cite"/>
    <w:semiHidden/>
    <w:unhideWhenUsed/>
    <w:rsid w:val="00A66466"/>
    <w:rPr>
      <w:i w:val="0"/>
      <w:iCs w:val="0"/>
      <w:color w:val="0E774A"/>
    </w:rPr>
  </w:style>
  <w:style w:type="paragraph" w:customStyle="1" w:styleId="letra">
    <w:name w:val="letra"/>
    <w:basedOn w:val="Normal"/>
    <w:rsid w:val="00CB58F7"/>
    <w:pPr>
      <w:spacing w:before="100" w:beforeAutospacing="1" w:after="100" w:afterAutospacing="1"/>
    </w:pPr>
  </w:style>
  <w:style w:type="paragraph" w:styleId="Sangra2detindependiente">
    <w:name w:val="Body Text Indent 2"/>
    <w:basedOn w:val="Normal"/>
    <w:rsid w:val="00094474"/>
    <w:pPr>
      <w:spacing w:after="120" w:line="480" w:lineRule="auto"/>
      <w:ind w:left="283"/>
    </w:pPr>
  </w:style>
  <w:style w:type="paragraph" w:styleId="Sangra3detindependiente">
    <w:name w:val="Body Text Indent 3"/>
    <w:basedOn w:val="Normal"/>
    <w:rsid w:val="00094474"/>
    <w:pPr>
      <w:spacing w:after="120"/>
      <w:ind w:left="283"/>
    </w:pPr>
    <w:rPr>
      <w:sz w:val="16"/>
      <w:szCs w:val="16"/>
    </w:rPr>
  </w:style>
  <w:style w:type="paragraph" w:styleId="Textoindependiente3">
    <w:name w:val="Body Text 3"/>
    <w:basedOn w:val="Normal"/>
    <w:rsid w:val="00094474"/>
    <w:pPr>
      <w:spacing w:after="120"/>
    </w:pPr>
    <w:rPr>
      <w:sz w:val="16"/>
      <w:szCs w:val="16"/>
    </w:rPr>
  </w:style>
  <w:style w:type="paragraph" w:styleId="Textoindependiente2">
    <w:name w:val="Body Text 2"/>
    <w:basedOn w:val="Normal"/>
    <w:rsid w:val="00094474"/>
    <w:pPr>
      <w:spacing w:after="120" w:line="480" w:lineRule="auto"/>
    </w:pPr>
  </w:style>
  <w:style w:type="paragraph" w:styleId="Sangradetextonormal">
    <w:name w:val="Body Text Indent"/>
    <w:basedOn w:val="Normal"/>
    <w:rsid w:val="00094474"/>
    <w:pPr>
      <w:spacing w:after="120"/>
      <w:ind w:left="283"/>
    </w:pPr>
  </w:style>
  <w:style w:type="character" w:customStyle="1" w:styleId="PiedepginaCar">
    <w:name w:val="Pie de página Car"/>
    <w:link w:val="Piedepgina"/>
    <w:uiPriority w:val="99"/>
    <w:rsid w:val="0015339F"/>
    <w:rPr>
      <w:rFonts w:ascii="Times New Roman" w:eastAsia="Times New Roman" w:hAnsi="Times New Roman"/>
      <w:sz w:val="24"/>
      <w:szCs w:val="24"/>
      <w:lang w:val="es-ES" w:eastAsia="es-ES"/>
    </w:rPr>
  </w:style>
  <w:style w:type="character" w:customStyle="1" w:styleId="EncabezadoCar">
    <w:name w:val="Encabezado Car"/>
    <w:link w:val="Encabezado"/>
    <w:uiPriority w:val="99"/>
    <w:rsid w:val="00524FA3"/>
    <w:rPr>
      <w:rFonts w:ascii="Times New Roman" w:eastAsia="Times New Roman" w:hAnsi="Times New Roman"/>
      <w:sz w:val="24"/>
      <w:szCs w:val="24"/>
      <w:lang w:val="es-ES" w:eastAsia="es-ES"/>
    </w:rPr>
  </w:style>
  <w:style w:type="paragraph" w:styleId="Textodeglobo">
    <w:name w:val="Balloon Text"/>
    <w:basedOn w:val="Normal"/>
    <w:link w:val="TextodegloboCar"/>
    <w:uiPriority w:val="99"/>
    <w:semiHidden/>
    <w:unhideWhenUsed/>
    <w:rsid w:val="000442E0"/>
    <w:rPr>
      <w:rFonts w:ascii="Tahoma" w:hAnsi="Tahoma"/>
      <w:sz w:val="16"/>
      <w:szCs w:val="16"/>
    </w:rPr>
  </w:style>
  <w:style w:type="character" w:customStyle="1" w:styleId="TextodegloboCar">
    <w:name w:val="Texto de globo Car"/>
    <w:link w:val="Textodeglobo"/>
    <w:uiPriority w:val="99"/>
    <w:semiHidden/>
    <w:rsid w:val="000442E0"/>
    <w:rPr>
      <w:rFonts w:ascii="Tahoma" w:eastAsia="Times New Roman" w:hAnsi="Tahoma" w:cs="Tahoma"/>
      <w:sz w:val="16"/>
      <w:szCs w:val="16"/>
      <w:lang w:val="es-ES" w:eastAsia="es-ES"/>
    </w:rPr>
  </w:style>
  <w:style w:type="table" w:customStyle="1" w:styleId="Sombreadoclaro-nfasis11">
    <w:name w:val="Sombreado claro - Énfasis 11"/>
    <w:basedOn w:val="Tablanormal"/>
    <w:uiPriority w:val="60"/>
    <w:rsid w:val="002A7E33"/>
    <w:rPr>
      <w:color w:val="365F91"/>
      <w:lang w:val="es-ES" w:eastAsia="es-ES"/>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staclara-nfasis4">
    <w:name w:val="Light List Accent 4"/>
    <w:basedOn w:val="Tablanormal"/>
    <w:uiPriority w:val="61"/>
    <w:rsid w:val="002A7E33"/>
    <w:rPr>
      <w:lang w:val="es-ES" w:eastAsia="es-ES"/>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character" w:customStyle="1" w:styleId="ultrasmalltext">
    <w:name w:val="ultrasmalltext"/>
    <w:basedOn w:val="Fuentedeprrafopredeter"/>
    <w:rsid w:val="002A7E33"/>
  </w:style>
  <w:style w:type="paragraph" w:styleId="Epgrafe">
    <w:name w:val="caption"/>
    <w:basedOn w:val="Normal"/>
    <w:next w:val="Normal"/>
    <w:uiPriority w:val="35"/>
    <w:unhideWhenUsed/>
    <w:qFormat/>
    <w:rsid w:val="001004AB"/>
    <w:pPr>
      <w:spacing w:after="200"/>
    </w:pPr>
    <w:rPr>
      <w:b/>
      <w:bCs/>
      <w:color w:val="4F81BD"/>
      <w:sz w:val="18"/>
      <w:szCs w:val="18"/>
    </w:rPr>
  </w:style>
  <w:style w:type="paragraph" w:styleId="Tabladeilustraciones">
    <w:name w:val="table of figures"/>
    <w:basedOn w:val="Normal"/>
    <w:next w:val="Normal"/>
    <w:uiPriority w:val="99"/>
    <w:unhideWhenUsed/>
    <w:rsid w:val="00C62A39"/>
  </w:style>
  <w:style w:type="paragraph" w:customStyle="1" w:styleId="Default">
    <w:name w:val="Default"/>
    <w:rsid w:val="0056644A"/>
    <w:pPr>
      <w:autoSpaceDE w:val="0"/>
      <w:autoSpaceDN w:val="0"/>
      <w:adjustRightInd w:val="0"/>
    </w:pPr>
    <w:rPr>
      <w:rFonts w:ascii="Arial" w:hAnsi="Arial" w:cs="Arial"/>
      <w:color w:val="000000"/>
      <w:sz w:val="24"/>
      <w:szCs w:val="24"/>
    </w:rPr>
  </w:style>
  <w:style w:type="table" w:customStyle="1" w:styleId="Listaclara-nfasis11">
    <w:name w:val="Lista clara - Énfasis 11"/>
    <w:basedOn w:val="Tablanormal"/>
    <w:uiPriority w:val="61"/>
    <w:rsid w:val="00F305FB"/>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1">
    <w:name w:val="Lista clara - Énfasis 111"/>
    <w:basedOn w:val="Tablanormal"/>
    <w:uiPriority w:val="61"/>
    <w:rsid w:val="00F305FB"/>
    <w:rPr>
      <w:sz w:val="22"/>
      <w:szCs w:val="22"/>
      <w:lang w:val="es-ES" w:eastAsia="en-US"/>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Cuadrculaclara-nfasis2">
    <w:name w:val="Light Grid Accent 2"/>
    <w:basedOn w:val="Tablanormal"/>
    <w:uiPriority w:val="62"/>
    <w:rsid w:val="00F305FB"/>
    <w:rPr>
      <w:sz w:val="22"/>
      <w:szCs w:val="22"/>
      <w:lang w:val="es-ES" w:eastAsia="en-US"/>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Cuadrculaclara-nfasis11">
    <w:name w:val="Cuadrícula clara - Énfasis 11"/>
    <w:basedOn w:val="Tablanormal"/>
    <w:uiPriority w:val="62"/>
    <w:rsid w:val="00F305FB"/>
    <w:rPr>
      <w:sz w:val="22"/>
      <w:szCs w:val="22"/>
      <w:lang w:val="es-ES" w:eastAsia="en-U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Sombreadomedio2-nfasis4">
    <w:name w:val="Medium Shading 2 Accent 4"/>
    <w:basedOn w:val="Tablanormal"/>
    <w:uiPriority w:val="64"/>
    <w:rsid w:val="00F305FB"/>
    <w:rPr>
      <w:sz w:val="22"/>
      <w:szCs w:val="22"/>
      <w:lang w:val="es-ES"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Listaclara-nfasis5">
    <w:name w:val="Light List Accent 5"/>
    <w:basedOn w:val="Tablanormal"/>
    <w:uiPriority w:val="61"/>
    <w:rsid w:val="00F305FB"/>
    <w:rPr>
      <w:sz w:val="22"/>
      <w:szCs w:val="22"/>
      <w:lang w:val="es-ES" w:eastAsia="en-US"/>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character" w:styleId="Textodelmarcadordeposicin">
    <w:name w:val="Placeholder Text"/>
    <w:uiPriority w:val="99"/>
    <w:semiHidden/>
    <w:rsid w:val="00F305FB"/>
    <w:rPr>
      <w:color w:val="808080"/>
    </w:rPr>
  </w:style>
  <w:style w:type="character" w:customStyle="1" w:styleId="ft2p1">
    <w:name w:val="ft2p1"/>
    <w:rsid w:val="00F305FB"/>
  </w:style>
  <w:style w:type="character" w:customStyle="1" w:styleId="ft0p5">
    <w:name w:val="ft0p5"/>
    <w:rsid w:val="00F305FB"/>
  </w:style>
  <w:style w:type="character" w:customStyle="1" w:styleId="ft0p2">
    <w:name w:val="ft0p2"/>
    <w:rsid w:val="00F305FB"/>
  </w:style>
  <w:style w:type="table" w:customStyle="1" w:styleId="Sombreadoclaro1">
    <w:name w:val="Sombreado claro1"/>
    <w:basedOn w:val="Tablanormal"/>
    <w:uiPriority w:val="60"/>
    <w:rsid w:val="00F305F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Textonotaalfinal">
    <w:name w:val="endnote text"/>
    <w:basedOn w:val="Normal"/>
    <w:link w:val="TextonotaalfinalCar"/>
    <w:uiPriority w:val="99"/>
    <w:semiHidden/>
    <w:unhideWhenUsed/>
    <w:rsid w:val="00943C62"/>
    <w:rPr>
      <w:sz w:val="20"/>
      <w:szCs w:val="20"/>
    </w:rPr>
  </w:style>
  <w:style w:type="character" w:customStyle="1" w:styleId="TextonotaalfinalCar">
    <w:name w:val="Texto nota al final Car"/>
    <w:link w:val="Textonotaalfinal"/>
    <w:uiPriority w:val="99"/>
    <w:semiHidden/>
    <w:rsid w:val="00943C62"/>
    <w:rPr>
      <w:rFonts w:ascii="Times New Roman" w:eastAsia="Times New Roman" w:hAnsi="Times New Roman"/>
      <w:lang w:val="es-ES" w:eastAsia="es-ES"/>
    </w:rPr>
  </w:style>
  <w:style w:type="character" w:styleId="Refdenotaalfinal">
    <w:name w:val="endnote reference"/>
    <w:uiPriority w:val="99"/>
    <w:semiHidden/>
    <w:unhideWhenUsed/>
    <w:rsid w:val="00943C62"/>
    <w:rPr>
      <w:vertAlign w:val="superscript"/>
    </w:rPr>
  </w:style>
  <w:style w:type="character" w:customStyle="1" w:styleId="TextoindependienteCar">
    <w:name w:val="Texto independiente Car"/>
    <w:link w:val="Textoindependiente"/>
    <w:rsid w:val="002412D8"/>
    <w:rPr>
      <w:rFonts w:ascii="Times New Roman" w:eastAsia="Times New Roman" w:hAnsi="Times New Roman"/>
      <w:sz w:val="24"/>
      <w:szCs w:val="24"/>
      <w:lang w:val="es-ES"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EC" w:eastAsia="es-EC"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2002853">
      <w:bodyDiv w:val="1"/>
      <w:marLeft w:val="0"/>
      <w:marRight w:val="0"/>
      <w:marTop w:val="0"/>
      <w:marBottom w:val="0"/>
      <w:divBdr>
        <w:top w:val="none" w:sz="0" w:space="0" w:color="auto"/>
        <w:left w:val="none" w:sz="0" w:space="0" w:color="auto"/>
        <w:bottom w:val="none" w:sz="0" w:space="0" w:color="auto"/>
        <w:right w:val="none" w:sz="0" w:space="0" w:color="auto"/>
      </w:divBdr>
      <w:divsChild>
        <w:div w:id="1721788076">
          <w:marLeft w:val="0"/>
          <w:marRight w:val="0"/>
          <w:marTop w:val="0"/>
          <w:marBottom w:val="0"/>
          <w:divBdr>
            <w:top w:val="none" w:sz="0" w:space="0" w:color="auto"/>
            <w:left w:val="none" w:sz="0" w:space="0" w:color="auto"/>
            <w:bottom w:val="none" w:sz="0" w:space="0" w:color="auto"/>
            <w:right w:val="none" w:sz="0" w:space="0" w:color="auto"/>
          </w:divBdr>
        </w:div>
      </w:divsChild>
    </w:div>
    <w:div w:id="60518516">
      <w:bodyDiv w:val="1"/>
      <w:marLeft w:val="0"/>
      <w:marRight w:val="0"/>
      <w:marTop w:val="0"/>
      <w:marBottom w:val="0"/>
      <w:divBdr>
        <w:top w:val="none" w:sz="0" w:space="0" w:color="auto"/>
        <w:left w:val="none" w:sz="0" w:space="0" w:color="auto"/>
        <w:bottom w:val="none" w:sz="0" w:space="0" w:color="auto"/>
        <w:right w:val="none" w:sz="0" w:space="0" w:color="auto"/>
      </w:divBdr>
      <w:divsChild>
        <w:div w:id="432634105">
          <w:marLeft w:val="0"/>
          <w:marRight w:val="0"/>
          <w:marTop w:val="0"/>
          <w:marBottom w:val="0"/>
          <w:divBdr>
            <w:top w:val="none" w:sz="0" w:space="0" w:color="auto"/>
            <w:left w:val="none" w:sz="0" w:space="0" w:color="auto"/>
            <w:bottom w:val="none" w:sz="0" w:space="0" w:color="auto"/>
            <w:right w:val="none" w:sz="0" w:space="0" w:color="auto"/>
          </w:divBdr>
        </w:div>
      </w:divsChild>
    </w:div>
    <w:div w:id="71978094">
      <w:bodyDiv w:val="1"/>
      <w:marLeft w:val="0"/>
      <w:marRight w:val="0"/>
      <w:marTop w:val="0"/>
      <w:marBottom w:val="0"/>
      <w:divBdr>
        <w:top w:val="none" w:sz="0" w:space="0" w:color="auto"/>
        <w:left w:val="none" w:sz="0" w:space="0" w:color="auto"/>
        <w:bottom w:val="none" w:sz="0" w:space="0" w:color="auto"/>
        <w:right w:val="none" w:sz="0" w:space="0" w:color="auto"/>
      </w:divBdr>
    </w:div>
    <w:div w:id="216743138">
      <w:bodyDiv w:val="1"/>
      <w:marLeft w:val="0"/>
      <w:marRight w:val="0"/>
      <w:marTop w:val="0"/>
      <w:marBottom w:val="0"/>
      <w:divBdr>
        <w:top w:val="none" w:sz="0" w:space="0" w:color="auto"/>
        <w:left w:val="none" w:sz="0" w:space="0" w:color="auto"/>
        <w:bottom w:val="none" w:sz="0" w:space="0" w:color="auto"/>
        <w:right w:val="none" w:sz="0" w:space="0" w:color="auto"/>
      </w:divBdr>
    </w:div>
    <w:div w:id="239800581">
      <w:bodyDiv w:val="1"/>
      <w:marLeft w:val="0"/>
      <w:marRight w:val="0"/>
      <w:marTop w:val="0"/>
      <w:marBottom w:val="0"/>
      <w:divBdr>
        <w:top w:val="none" w:sz="0" w:space="0" w:color="auto"/>
        <w:left w:val="none" w:sz="0" w:space="0" w:color="auto"/>
        <w:bottom w:val="none" w:sz="0" w:space="0" w:color="auto"/>
        <w:right w:val="none" w:sz="0" w:space="0" w:color="auto"/>
      </w:divBdr>
      <w:divsChild>
        <w:div w:id="117145175">
          <w:marLeft w:val="0"/>
          <w:marRight w:val="0"/>
          <w:marTop w:val="0"/>
          <w:marBottom w:val="0"/>
          <w:divBdr>
            <w:top w:val="none" w:sz="0" w:space="0" w:color="auto"/>
            <w:left w:val="none" w:sz="0" w:space="0" w:color="auto"/>
            <w:bottom w:val="none" w:sz="0" w:space="0" w:color="auto"/>
            <w:right w:val="none" w:sz="0" w:space="0" w:color="auto"/>
          </w:divBdr>
        </w:div>
        <w:div w:id="511649369">
          <w:marLeft w:val="0"/>
          <w:marRight w:val="0"/>
          <w:marTop w:val="0"/>
          <w:marBottom w:val="0"/>
          <w:divBdr>
            <w:top w:val="none" w:sz="0" w:space="0" w:color="auto"/>
            <w:left w:val="none" w:sz="0" w:space="0" w:color="auto"/>
            <w:bottom w:val="none" w:sz="0" w:space="0" w:color="auto"/>
            <w:right w:val="none" w:sz="0" w:space="0" w:color="auto"/>
          </w:divBdr>
        </w:div>
        <w:div w:id="747767828">
          <w:marLeft w:val="0"/>
          <w:marRight w:val="0"/>
          <w:marTop w:val="0"/>
          <w:marBottom w:val="0"/>
          <w:divBdr>
            <w:top w:val="none" w:sz="0" w:space="0" w:color="auto"/>
            <w:left w:val="none" w:sz="0" w:space="0" w:color="auto"/>
            <w:bottom w:val="none" w:sz="0" w:space="0" w:color="auto"/>
            <w:right w:val="none" w:sz="0" w:space="0" w:color="auto"/>
          </w:divBdr>
        </w:div>
        <w:div w:id="1116291061">
          <w:marLeft w:val="0"/>
          <w:marRight w:val="0"/>
          <w:marTop w:val="0"/>
          <w:marBottom w:val="0"/>
          <w:divBdr>
            <w:top w:val="none" w:sz="0" w:space="0" w:color="auto"/>
            <w:left w:val="none" w:sz="0" w:space="0" w:color="auto"/>
            <w:bottom w:val="none" w:sz="0" w:space="0" w:color="auto"/>
            <w:right w:val="none" w:sz="0" w:space="0" w:color="auto"/>
          </w:divBdr>
        </w:div>
        <w:div w:id="1158153199">
          <w:marLeft w:val="0"/>
          <w:marRight w:val="0"/>
          <w:marTop w:val="0"/>
          <w:marBottom w:val="0"/>
          <w:divBdr>
            <w:top w:val="none" w:sz="0" w:space="0" w:color="auto"/>
            <w:left w:val="none" w:sz="0" w:space="0" w:color="auto"/>
            <w:bottom w:val="none" w:sz="0" w:space="0" w:color="auto"/>
            <w:right w:val="none" w:sz="0" w:space="0" w:color="auto"/>
          </w:divBdr>
        </w:div>
        <w:div w:id="1227030998">
          <w:marLeft w:val="0"/>
          <w:marRight w:val="0"/>
          <w:marTop w:val="0"/>
          <w:marBottom w:val="0"/>
          <w:divBdr>
            <w:top w:val="none" w:sz="0" w:space="0" w:color="auto"/>
            <w:left w:val="none" w:sz="0" w:space="0" w:color="auto"/>
            <w:bottom w:val="none" w:sz="0" w:space="0" w:color="auto"/>
            <w:right w:val="none" w:sz="0" w:space="0" w:color="auto"/>
          </w:divBdr>
        </w:div>
        <w:div w:id="1626692818">
          <w:marLeft w:val="0"/>
          <w:marRight w:val="0"/>
          <w:marTop w:val="0"/>
          <w:marBottom w:val="0"/>
          <w:divBdr>
            <w:top w:val="none" w:sz="0" w:space="0" w:color="auto"/>
            <w:left w:val="none" w:sz="0" w:space="0" w:color="auto"/>
            <w:bottom w:val="none" w:sz="0" w:space="0" w:color="auto"/>
            <w:right w:val="none" w:sz="0" w:space="0" w:color="auto"/>
          </w:divBdr>
        </w:div>
        <w:div w:id="1726297534">
          <w:marLeft w:val="0"/>
          <w:marRight w:val="0"/>
          <w:marTop w:val="0"/>
          <w:marBottom w:val="0"/>
          <w:divBdr>
            <w:top w:val="none" w:sz="0" w:space="0" w:color="auto"/>
            <w:left w:val="none" w:sz="0" w:space="0" w:color="auto"/>
            <w:bottom w:val="none" w:sz="0" w:space="0" w:color="auto"/>
            <w:right w:val="none" w:sz="0" w:space="0" w:color="auto"/>
          </w:divBdr>
        </w:div>
        <w:div w:id="1905556766">
          <w:marLeft w:val="0"/>
          <w:marRight w:val="0"/>
          <w:marTop w:val="0"/>
          <w:marBottom w:val="0"/>
          <w:divBdr>
            <w:top w:val="none" w:sz="0" w:space="0" w:color="auto"/>
            <w:left w:val="none" w:sz="0" w:space="0" w:color="auto"/>
            <w:bottom w:val="none" w:sz="0" w:space="0" w:color="auto"/>
            <w:right w:val="none" w:sz="0" w:space="0" w:color="auto"/>
          </w:divBdr>
        </w:div>
        <w:div w:id="1946963967">
          <w:marLeft w:val="0"/>
          <w:marRight w:val="0"/>
          <w:marTop w:val="0"/>
          <w:marBottom w:val="0"/>
          <w:divBdr>
            <w:top w:val="none" w:sz="0" w:space="0" w:color="auto"/>
            <w:left w:val="none" w:sz="0" w:space="0" w:color="auto"/>
            <w:bottom w:val="none" w:sz="0" w:space="0" w:color="auto"/>
            <w:right w:val="none" w:sz="0" w:space="0" w:color="auto"/>
          </w:divBdr>
        </w:div>
        <w:div w:id="2016565016">
          <w:marLeft w:val="0"/>
          <w:marRight w:val="0"/>
          <w:marTop w:val="0"/>
          <w:marBottom w:val="0"/>
          <w:divBdr>
            <w:top w:val="none" w:sz="0" w:space="0" w:color="auto"/>
            <w:left w:val="none" w:sz="0" w:space="0" w:color="auto"/>
            <w:bottom w:val="none" w:sz="0" w:space="0" w:color="auto"/>
            <w:right w:val="none" w:sz="0" w:space="0" w:color="auto"/>
          </w:divBdr>
        </w:div>
        <w:div w:id="2024741296">
          <w:marLeft w:val="0"/>
          <w:marRight w:val="0"/>
          <w:marTop w:val="0"/>
          <w:marBottom w:val="0"/>
          <w:divBdr>
            <w:top w:val="none" w:sz="0" w:space="0" w:color="auto"/>
            <w:left w:val="none" w:sz="0" w:space="0" w:color="auto"/>
            <w:bottom w:val="none" w:sz="0" w:space="0" w:color="auto"/>
            <w:right w:val="none" w:sz="0" w:space="0" w:color="auto"/>
          </w:divBdr>
        </w:div>
      </w:divsChild>
    </w:div>
    <w:div w:id="269944365">
      <w:bodyDiv w:val="1"/>
      <w:marLeft w:val="0"/>
      <w:marRight w:val="0"/>
      <w:marTop w:val="0"/>
      <w:marBottom w:val="0"/>
      <w:divBdr>
        <w:top w:val="none" w:sz="0" w:space="0" w:color="auto"/>
        <w:left w:val="none" w:sz="0" w:space="0" w:color="auto"/>
        <w:bottom w:val="none" w:sz="0" w:space="0" w:color="auto"/>
        <w:right w:val="none" w:sz="0" w:space="0" w:color="auto"/>
      </w:divBdr>
    </w:div>
    <w:div w:id="310452755">
      <w:bodyDiv w:val="1"/>
      <w:marLeft w:val="0"/>
      <w:marRight w:val="0"/>
      <w:marTop w:val="0"/>
      <w:marBottom w:val="0"/>
      <w:divBdr>
        <w:top w:val="none" w:sz="0" w:space="0" w:color="auto"/>
        <w:left w:val="none" w:sz="0" w:space="0" w:color="auto"/>
        <w:bottom w:val="none" w:sz="0" w:space="0" w:color="auto"/>
        <w:right w:val="none" w:sz="0" w:space="0" w:color="auto"/>
      </w:divBdr>
      <w:divsChild>
        <w:div w:id="1372537614">
          <w:marLeft w:val="0"/>
          <w:marRight w:val="0"/>
          <w:marTop w:val="0"/>
          <w:marBottom w:val="0"/>
          <w:divBdr>
            <w:top w:val="none" w:sz="0" w:space="0" w:color="auto"/>
            <w:left w:val="none" w:sz="0" w:space="0" w:color="auto"/>
            <w:bottom w:val="none" w:sz="0" w:space="0" w:color="auto"/>
            <w:right w:val="none" w:sz="0" w:space="0" w:color="auto"/>
          </w:divBdr>
        </w:div>
      </w:divsChild>
    </w:div>
    <w:div w:id="351421966">
      <w:bodyDiv w:val="1"/>
      <w:marLeft w:val="0"/>
      <w:marRight w:val="0"/>
      <w:marTop w:val="0"/>
      <w:marBottom w:val="0"/>
      <w:divBdr>
        <w:top w:val="none" w:sz="0" w:space="0" w:color="auto"/>
        <w:left w:val="none" w:sz="0" w:space="0" w:color="auto"/>
        <w:bottom w:val="none" w:sz="0" w:space="0" w:color="auto"/>
        <w:right w:val="none" w:sz="0" w:space="0" w:color="auto"/>
      </w:divBdr>
      <w:divsChild>
        <w:div w:id="1104348271">
          <w:marLeft w:val="0"/>
          <w:marRight w:val="0"/>
          <w:marTop w:val="0"/>
          <w:marBottom w:val="0"/>
          <w:divBdr>
            <w:top w:val="none" w:sz="0" w:space="0" w:color="auto"/>
            <w:left w:val="none" w:sz="0" w:space="0" w:color="auto"/>
            <w:bottom w:val="none" w:sz="0" w:space="0" w:color="auto"/>
            <w:right w:val="none" w:sz="0" w:space="0" w:color="auto"/>
          </w:divBdr>
        </w:div>
      </w:divsChild>
    </w:div>
    <w:div w:id="522288631">
      <w:bodyDiv w:val="1"/>
      <w:marLeft w:val="0"/>
      <w:marRight w:val="0"/>
      <w:marTop w:val="0"/>
      <w:marBottom w:val="0"/>
      <w:divBdr>
        <w:top w:val="none" w:sz="0" w:space="0" w:color="auto"/>
        <w:left w:val="none" w:sz="0" w:space="0" w:color="auto"/>
        <w:bottom w:val="none" w:sz="0" w:space="0" w:color="auto"/>
        <w:right w:val="none" w:sz="0" w:space="0" w:color="auto"/>
      </w:divBdr>
    </w:div>
    <w:div w:id="546066355">
      <w:bodyDiv w:val="1"/>
      <w:marLeft w:val="0"/>
      <w:marRight w:val="0"/>
      <w:marTop w:val="0"/>
      <w:marBottom w:val="0"/>
      <w:divBdr>
        <w:top w:val="none" w:sz="0" w:space="0" w:color="auto"/>
        <w:left w:val="none" w:sz="0" w:space="0" w:color="auto"/>
        <w:bottom w:val="none" w:sz="0" w:space="0" w:color="auto"/>
        <w:right w:val="none" w:sz="0" w:space="0" w:color="auto"/>
      </w:divBdr>
    </w:div>
    <w:div w:id="563485981">
      <w:bodyDiv w:val="1"/>
      <w:marLeft w:val="0"/>
      <w:marRight w:val="0"/>
      <w:marTop w:val="0"/>
      <w:marBottom w:val="0"/>
      <w:divBdr>
        <w:top w:val="none" w:sz="0" w:space="0" w:color="auto"/>
        <w:left w:val="none" w:sz="0" w:space="0" w:color="auto"/>
        <w:bottom w:val="none" w:sz="0" w:space="0" w:color="auto"/>
        <w:right w:val="none" w:sz="0" w:space="0" w:color="auto"/>
      </w:divBdr>
      <w:divsChild>
        <w:div w:id="270285622">
          <w:marLeft w:val="0"/>
          <w:marRight w:val="0"/>
          <w:marTop w:val="0"/>
          <w:marBottom w:val="0"/>
          <w:divBdr>
            <w:top w:val="none" w:sz="0" w:space="0" w:color="auto"/>
            <w:left w:val="none" w:sz="0" w:space="0" w:color="auto"/>
            <w:bottom w:val="none" w:sz="0" w:space="0" w:color="auto"/>
            <w:right w:val="none" w:sz="0" w:space="0" w:color="auto"/>
          </w:divBdr>
        </w:div>
      </w:divsChild>
    </w:div>
    <w:div w:id="597181045">
      <w:bodyDiv w:val="1"/>
      <w:marLeft w:val="0"/>
      <w:marRight w:val="0"/>
      <w:marTop w:val="0"/>
      <w:marBottom w:val="0"/>
      <w:divBdr>
        <w:top w:val="none" w:sz="0" w:space="0" w:color="auto"/>
        <w:left w:val="none" w:sz="0" w:space="0" w:color="auto"/>
        <w:bottom w:val="none" w:sz="0" w:space="0" w:color="auto"/>
        <w:right w:val="none" w:sz="0" w:space="0" w:color="auto"/>
      </w:divBdr>
      <w:divsChild>
        <w:div w:id="1589118514">
          <w:marLeft w:val="0"/>
          <w:marRight w:val="0"/>
          <w:marTop w:val="0"/>
          <w:marBottom w:val="0"/>
          <w:divBdr>
            <w:top w:val="none" w:sz="0" w:space="0" w:color="auto"/>
            <w:left w:val="none" w:sz="0" w:space="0" w:color="auto"/>
            <w:bottom w:val="none" w:sz="0" w:space="0" w:color="auto"/>
            <w:right w:val="none" w:sz="0" w:space="0" w:color="auto"/>
          </w:divBdr>
        </w:div>
      </w:divsChild>
    </w:div>
    <w:div w:id="688603925">
      <w:bodyDiv w:val="1"/>
      <w:marLeft w:val="0"/>
      <w:marRight w:val="0"/>
      <w:marTop w:val="0"/>
      <w:marBottom w:val="0"/>
      <w:divBdr>
        <w:top w:val="none" w:sz="0" w:space="0" w:color="auto"/>
        <w:left w:val="none" w:sz="0" w:space="0" w:color="auto"/>
        <w:bottom w:val="none" w:sz="0" w:space="0" w:color="auto"/>
        <w:right w:val="none" w:sz="0" w:space="0" w:color="auto"/>
      </w:divBdr>
      <w:divsChild>
        <w:div w:id="742262088">
          <w:marLeft w:val="0"/>
          <w:marRight w:val="0"/>
          <w:marTop w:val="0"/>
          <w:marBottom w:val="0"/>
          <w:divBdr>
            <w:top w:val="none" w:sz="0" w:space="0" w:color="auto"/>
            <w:left w:val="none" w:sz="0" w:space="0" w:color="auto"/>
            <w:bottom w:val="none" w:sz="0" w:space="0" w:color="auto"/>
            <w:right w:val="none" w:sz="0" w:space="0" w:color="auto"/>
          </w:divBdr>
        </w:div>
      </w:divsChild>
    </w:div>
    <w:div w:id="755787585">
      <w:bodyDiv w:val="1"/>
      <w:marLeft w:val="0"/>
      <w:marRight w:val="0"/>
      <w:marTop w:val="0"/>
      <w:marBottom w:val="0"/>
      <w:divBdr>
        <w:top w:val="none" w:sz="0" w:space="0" w:color="auto"/>
        <w:left w:val="none" w:sz="0" w:space="0" w:color="auto"/>
        <w:bottom w:val="none" w:sz="0" w:space="0" w:color="auto"/>
        <w:right w:val="none" w:sz="0" w:space="0" w:color="auto"/>
      </w:divBdr>
    </w:div>
    <w:div w:id="773207789">
      <w:bodyDiv w:val="1"/>
      <w:marLeft w:val="0"/>
      <w:marRight w:val="0"/>
      <w:marTop w:val="0"/>
      <w:marBottom w:val="0"/>
      <w:divBdr>
        <w:top w:val="none" w:sz="0" w:space="0" w:color="auto"/>
        <w:left w:val="none" w:sz="0" w:space="0" w:color="auto"/>
        <w:bottom w:val="none" w:sz="0" w:space="0" w:color="auto"/>
        <w:right w:val="none" w:sz="0" w:space="0" w:color="auto"/>
      </w:divBdr>
      <w:divsChild>
        <w:div w:id="1441755926">
          <w:marLeft w:val="0"/>
          <w:marRight w:val="0"/>
          <w:marTop w:val="0"/>
          <w:marBottom w:val="0"/>
          <w:divBdr>
            <w:top w:val="none" w:sz="0" w:space="0" w:color="auto"/>
            <w:left w:val="none" w:sz="0" w:space="0" w:color="auto"/>
            <w:bottom w:val="none" w:sz="0" w:space="0" w:color="auto"/>
            <w:right w:val="none" w:sz="0" w:space="0" w:color="auto"/>
          </w:divBdr>
          <w:divsChild>
            <w:div w:id="654340583">
              <w:marLeft w:val="0"/>
              <w:marRight w:val="0"/>
              <w:marTop w:val="0"/>
              <w:marBottom w:val="0"/>
              <w:divBdr>
                <w:top w:val="none" w:sz="0" w:space="0" w:color="auto"/>
                <w:left w:val="none" w:sz="0" w:space="0" w:color="auto"/>
                <w:bottom w:val="none" w:sz="0" w:space="0" w:color="auto"/>
                <w:right w:val="none" w:sz="0" w:space="0" w:color="auto"/>
              </w:divBdr>
            </w:div>
            <w:div w:id="1972248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415845">
      <w:bodyDiv w:val="1"/>
      <w:marLeft w:val="0"/>
      <w:marRight w:val="0"/>
      <w:marTop w:val="0"/>
      <w:marBottom w:val="0"/>
      <w:divBdr>
        <w:top w:val="none" w:sz="0" w:space="0" w:color="auto"/>
        <w:left w:val="none" w:sz="0" w:space="0" w:color="auto"/>
        <w:bottom w:val="none" w:sz="0" w:space="0" w:color="auto"/>
        <w:right w:val="none" w:sz="0" w:space="0" w:color="auto"/>
      </w:divBdr>
      <w:divsChild>
        <w:div w:id="14118976">
          <w:marLeft w:val="0"/>
          <w:marRight w:val="0"/>
          <w:marTop w:val="0"/>
          <w:marBottom w:val="0"/>
          <w:divBdr>
            <w:top w:val="none" w:sz="0" w:space="0" w:color="auto"/>
            <w:left w:val="none" w:sz="0" w:space="0" w:color="auto"/>
            <w:bottom w:val="none" w:sz="0" w:space="0" w:color="auto"/>
            <w:right w:val="none" w:sz="0" w:space="0" w:color="auto"/>
          </w:divBdr>
        </w:div>
        <w:div w:id="33625229">
          <w:marLeft w:val="0"/>
          <w:marRight w:val="0"/>
          <w:marTop w:val="0"/>
          <w:marBottom w:val="0"/>
          <w:divBdr>
            <w:top w:val="none" w:sz="0" w:space="0" w:color="auto"/>
            <w:left w:val="none" w:sz="0" w:space="0" w:color="auto"/>
            <w:bottom w:val="none" w:sz="0" w:space="0" w:color="auto"/>
            <w:right w:val="none" w:sz="0" w:space="0" w:color="auto"/>
          </w:divBdr>
        </w:div>
        <w:div w:id="35471523">
          <w:marLeft w:val="0"/>
          <w:marRight w:val="0"/>
          <w:marTop w:val="0"/>
          <w:marBottom w:val="0"/>
          <w:divBdr>
            <w:top w:val="none" w:sz="0" w:space="0" w:color="auto"/>
            <w:left w:val="none" w:sz="0" w:space="0" w:color="auto"/>
            <w:bottom w:val="none" w:sz="0" w:space="0" w:color="auto"/>
            <w:right w:val="none" w:sz="0" w:space="0" w:color="auto"/>
          </w:divBdr>
        </w:div>
        <w:div w:id="137460344">
          <w:marLeft w:val="0"/>
          <w:marRight w:val="0"/>
          <w:marTop w:val="0"/>
          <w:marBottom w:val="0"/>
          <w:divBdr>
            <w:top w:val="none" w:sz="0" w:space="0" w:color="auto"/>
            <w:left w:val="none" w:sz="0" w:space="0" w:color="auto"/>
            <w:bottom w:val="none" w:sz="0" w:space="0" w:color="auto"/>
            <w:right w:val="none" w:sz="0" w:space="0" w:color="auto"/>
          </w:divBdr>
        </w:div>
        <w:div w:id="163714245">
          <w:marLeft w:val="0"/>
          <w:marRight w:val="0"/>
          <w:marTop w:val="0"/>
          <w:marBottom w:val="0"/>
          <w:divBdr>
            <w:top w:val="none" w:sz="0" w:space="0" w:color="auto"/>
            <w:left w:val="none" w:sz="0" w:space="0" w:color="auto"/>
            <w:bottom w:val="none" w:sz="0" w:space="0" w:color="auto"/>
            <w:right w:val="none" w:sz="0" w:space="0" w:color="auto"/>
          </w:divBdr>
        </w:div>
        <w:div w:id="170029488">
          <w:marLeft w:val="0"/>
          <w:marRight w:val="0"/>
          <w:marTop w:val="0"/>
          <w:marBottom w:val="0"/>
          <w:divBdr>
            <w:top w:val="none" w:sz="0" w:space="0" w:color="auto"/>
            <w:left w:val="none" w:sz="0" w:space="0" w:color="auto"/>
            <w:bottom w:val="none" w:sz="0" w:space="0" w:color="auto"/>
            <w:right w:val="none" w:sz="0" w:space="0" w:color="auto"/>
          </w:divBdr>
        </w:div>
        <w:div w:id="187068340">
          <w:marLeft w:val="0"/>
          <w:marRight w:val="0"/>
          <w:marTop w:val="0"/>
          <w:marBottom w:val="0"/>
          <w:divBdr>
            <w:top w:val="none" w:sz="0" w:space="0" w:color="auto"/>
            <w:left w:val="none" w:sz="0" w:space="0" w:color="auto"/>
            <w:bottom w:val="none" w:sz="0" w:space="0" w:color="auto"/>
            <w:right w:val="none" w:sz="0" w:space="0" w:color="auto"/>
          </w:divBdr>
        </w:div>
        <w:div w:id="190653454">
          <w:marLeft w:val="0"/>
          <w:marRight w:val="0"/>
          <w:marTop w:val="0"/>
          <w:marBottom w:val="0"/>
          <w:divBdr>
            <w:top w:val="none" w:sz="0" w:space="0" w:color="auto"/>
            <w:left w:val="none" w:sz="0" w:space="0" w:color="auto"/>
            <w:bottom w:val="none" w:sz="0" w:space="0" w:color="auto"/>
            <w:right w:val="none" w:sz="0" w:space="0" w:color="auto"/>
          </w:divBdr>
        </w:div>
        <w:div w:id="257181218">
          <w:marLeft w:val="0"/>
          <w:marRight w:val="0"/>
          <w:marTop w:val="0"/>
          <w:marBottom w:val="0"/>
          <w:divBdr>
            <w:top w:val="none" w:sz="0" w:space="0" w:color="auto"/>
            <w:left w:val="none" w:sz="0" w:space="0" w:color="auto"/>
            <w:bottom w:val="none" w:sz="0" w:space="0" w:color="auto"/>
            <w:right w:val="none" w:sz="0" w:space="0" w:color="auto"/>
          </w:divBdr>
        </w:div>
        <w:div w:id="272446810">
          <w:marLeft w:val="0"/>
          <w:marRight w:val="0"/>
          <w:marTop w:val="0"/>
          <w:marBottom w:val="0"/>
          <w:divBdr>
            <w:top w:val="none" w:sz="0" w:space="0" w:color="auto"/>
            <w:left w:val="none" w:sz="0" w:space="0" w:color="auto"/>
            <w:bottom w:val="none" w:sz="0" w:space="0" w:color="auto"/>
            <w:right w:val="none" w:sz="0" w:space="0" w:color="auto"/>
          </w:divBdr>
        </w:div>
        <w:div w:id="286592522">
          <w:marLeft w:val="0"/>
          <w:marRight w:val="0"/>
          <w:marTop w:val="0"/>
          <w:marBottom w:val="0"/>
          <w:divBdr>
            <w:top w:val="none" w:sz="0" w:space="0" w:color="auto"/>
            <w:left w:val="none" w:sz="0" w:space="0" w:color="auto"/>
            <w:bottom w:val="none" w:sz="0" w:space="0" w:color="auto"/>
            <w:right w:val="none" w:sz="0" w:space="0" w:color="auto"/>
          </w:divBdr>
        </w:div>
        <w:div w:id="296451212">
          <w:marLeft w:val="0"/>
          <w:marRight w:val="0"/>
          <w:marTop w:val="0"/>
          <w:marBottom w:val="0"/>
          <w:divBdr>
            <w:top w:val="none" w:sz="0" w:space="0" w:color="auto"/>
            <w:left w:val="none" w:sz="0" w:space="0" w:color="auto"/>
            <w:bottom w:val="none" w:sz="0" w:space="0" w:color="auto"/>
            <w:right w:val="none" w:sz="0" w:space="0" w:color="auto"/>
          </w:divBdr>
        </w:div>
        <w:div w:id="312609424">
          <w:marLeft w:val="0"/>
          <w:marRight w:val="0"/>
          <w:marTop w:val="0"/>
          <w:marBottom w:val="0"/>
          <w:divBdr>
            <w:top w:val="none" w:sz="0" w:space="0" w:color="auto"/>
            <w:left w:val="none" w:sz="0" w:space="0" w:color="auto"/>
            <w:bottom w:val="none" w:sz="0" w:space="0" w:color="auto"/>
            <w:right w:val="none" w:sz="0" w:space="0" w:color="auto"/>
          </w:divBdr>
        </w:div>
        <w:div w:id="329869702">
          <w:marLeft w:val="0"/>
          <w:marRight w:val="0"/>
          <w:marTop w:val="0"/>
          <w:marBottom w:val="0"/>
          <w:divBdr>
            <w:top w:val="none" w:sz="0" w:space="0" w:color="auto"/>
            <w:left w:val="none" w:sz="0" w:space="0" w:color="auto"/>
            <w:bottom w:val="none" w:sz="0" w:space="0" w:color="auto"/>
            <w:right w:val="none" w:sz="0" w:space="0" w:color="auto"/>
          </w:divBdr>
        </w:div>
        <w:div w:id="453257502">
          <w:marLeft w:val="0"/>
          <w:marRight w:val="0"/>
          <w:marTop w:val="0"/>
          <w:marBottom w:val="0"/>
          <w:divBdr>
            <w:top w:val="none" w:sz="0" w:space="0" w:color="auto"/>
            <w:left w:val="none" w:sz="0" w:space="0" w:color="auto"/>
            <w:bottom w:val="none" w:sz="0" w:space="0" w:color="auto"/>
            <w:right w:val="none" w:sz="0" w:space="0" w:color="auto"/>
          </w:divBdr>
        </w:div>
        <w:div w:id="459155397">
          <w:marLeft w:val="0"/>
          <w:marRight w:val="0"/>
          <w:marTop w:val="0"/>
          <w:marBottom w:val="0"/>
          <w:divBdr>
            <w:top w:val="none" w:sz="0" w:space="0" w:color="auto"/>
            <w:left w:val="none" w:sz="0" w:space="0" w:color="auto"/>
            <w:bottom w:val="none" w:sz="0" w:space="0" w:color="auto"/>
            <w:right w:val="none" w:sz="0" w:space="0" w:color="auto"/>
          </w:divBdr>
        </w:div>
        <w:div w:id="467356886">
          <w:marLeft w:val="0"/>
          <w:marRight w:val="0"/>
          <w:marTop w:val="0"/>
          <w:marBottom w:val="0"/>
          <w:divBdr>
            <w:top w:val="none" w:sz="0" w:space="0" w:color="auto"/>
            <w:left w:val="none" w:sz="0" w:space="0" w:color="auto"/>
            <w:bottom w:val="none" w:sz="0" w:space="0" w:color="auto"/>
            <w:right w:val="none" w:sz="0" w:space="0" w:color="auto"/>
          </w:divBdr>
        </w:div>
        <w:div w:id="526793656">
          <w:marLeft w:val="0"/>
          <w:marRight w:val="0"/>
          <w:marTop w:val="0"/>
          <w:marBottom w:val="0"/>
          <w:divBdr>
            <w:top w:val="none" w:sz="0" w:space="0" w:color="auto"/>
            <w:left w:val="none" w:sz="0" w:space="0" w:color="auto"/>
            <w:bottom w:val="none" w:sz="0" w:space="0" w:color="auto"/>
            <w:right w:val="none" w:sz="0" w:space="0" w:color="auto"/>
          </w:divBdr>
        </w:div>
        <w:div w:id="527832704">
          <w:marLeft w:val="0"/>
          <w:marRight w:val="0"/>
          <w:marTop w:val="0"/>
          <w:marBottom w:val="0"/>
          <w:divBdr>
            <w:top w:val="none" w:sz="0" w:space="0" w:color="auto"/>
            <w:left w:val="none" w:sz="0" w:space="0" w:color="auto"/>
            <w:bottom w:val="none" w:sz="0" w:space="0" w:color="auto"/>
            <w:right w:val="none" w:sz="0" w:space="0" w:color="auto"/>
          </w:divBdr>
        </w:div>
        <w:div w:id="549729454">
          <w:marLeft w:val="0"/>
          <w:marRight w:val="0"/>
          <w:marTop w:val="0"/>
          <w:marBottom w:val="0"/>
          <w:divBdr>
            <w:top w:val="none" w:sz="0" w:space="0" w:color="auto"/>
            <w:left w:val="none" w:sz="0" w:space="0" w:color="auto"/>
            <w:bottom w:val="none" w:sz="0" w:space="0" w:color="auto"/>
            <w:right w:val="none" w:sz="0" w:space="0" w:color="auto"/>
          </w:divBdr>
        </w:div>
        <w:div w:id="554050410">
          <w:marLeft w:val="0"/>
          <w:marRight w:val="0"/>
          <w:marTop w:val="0"/>
          <w:marBottom w:val="0"/>
          <w:divBdr>
            <w:top w:val="none" w:sz="0" w:space="0" w:color="auto"/>
            <w:left w:val="none" w:sz="0" w:space="0" w:color="auto"/>
            <w:bottom w:val="none" w:sz="0" w:space="0" w:color="auto"/>
            <w:right w:val="none" w:sz="0" w:space="0" w:color="auto"/>
          </w:divBdr>
        </w:div>
        <w:div w:id="566451138">
          <w:marLeft w:val="0"/>
          <w:marRight w:val="0"/>
          <w:marTop w:val="0"/>
          <w:marBottom w:val="0"/>
          <w:divBdr>
            <w:top w:val="none" w:sz="0" w:space="0" w:color="auto"/>
            <w:left w:val="none" w:sz="0" w:space="0" w:color="auto"/>
            <w:bottom w:val="none" w:sz="0" w:space="0" w:color="auto"/>
            <w:right w:val="none" w:sz="0" w:space="0" w:color="auto"/>
          </w:divBdr>
        </w:div>
        <w:div w:id="656808553">
          <w:marLeft w:val="0"/>
          <w:marRight w:val="0"/>
          <w:marTop w:val="0"/>
          <w:marBottom w:val="0"/>
          <w:divBdr>
            <w:top w:val="none" w:sz="0" w:space="0" w:color="auto"/>
            <w:left w:val="none" w:sz="0" w:space="0" w:color="auto"/>
            <w:bottom w:val="none" w:sz="0" w:space="0" w:color="auto"/>
            <w:right w:val="none" w:sz="0" w:space="0" w:color="auto"/>
          </w:divBdr>
        </w:div>
        <w:div w:id="672949712">
          <w:marLeft w:val="0"/>
          <w:marRight w:val="0"/>
          <w:marTop w:val="0"/>
          <w:marBottom w:val="0"/>
          <w:divBdr>
            <w:top w:val="none" w:sz="0" w:space="0" w:color="auto"/>
            <w:left w:val="none" w:sz="0" w:space="0" w:color="auto"/>
            <w:bottom w:val="none" w:sz="0" w:space="0" w:color="auto"/>
            <w:right w:val="none" w:sz="0" w:space="0" w:color="auto"/>
          </w:divBdr>
        </w:div>
        <w:div w:id="743530858">
          <w:marLeft w:val="0"/>
          <w:marRight w:val="0"/>
          <w:marTop w:val="0"/>
          <w:marBottom w:val="0"/>
          <w:divBdr>
            <w:top w:val="none" w:sz="0" w:space="0" w:color="auto"/>
            <w:left w:val="none" w:sz="0" w:space="0" w:color="auto"/>
            <w:bottom w:val="none" w:sz="0" w:space="0" w:color="auto"/>
            <w:right w:val="none" w:sz="0" w:space="0" w:color="auto"/>
          </w:divBdr>
        </w:div>
        <w:div w:id="749667190">
          <w:marLeft w:val="0"/>
          <w:marRight w:val="0"/>
          <w:marTop w:val="0"/>
          <w:marBottom w:val="0"/>
          <w:divBdr>
            <w:top w:val="none" w:sz="0" w:space="0" w:color="auto"/>
            <w:left w:val="none" w:sz="0" w:space="0" w:color="auto"/>
            <w:bottom w:val="none" w:sz="0" w:space="0" w:color="auto"/>
            <w:right w:val="none" w:sz="0" w:space="0" w:color="auto"/>
          </w:divBdr>
        </w:div>
        <w:div w:id="755514269">
          <w:marLeft w:val="0"/>
          <w:marRight w:val="0"/>
          <w:marTop w:val="0"/>
          <w:marBottom w:val="0"/>
          <w:divBdr>
            <w:top w:val="none" w:sz="0" w:space="0" w:color="auto"/>
            <w:left w:val="none" w:sz="0" w:space="0" w:color="auto"/>
            <w:bottom w:val="none" w:sz="0" w:space="0" w:color="auto"/>
            <w:right w:val="none" w:sz="0" w:space="0" w:color="auto"/>
          </w:divBdr>
        </w:div>
        <w:div w:id="760301116">
          <w:marLeft w:val="0"/>
          <w:marRight w:val="0"/>
          <w:marTop w:val="0"/>
          <w:marBottom w:val="0"/>
          <w:divBdr>
            <w:top w:val="none" w:sz="0" w:space="0" w:color="auto"/>
            <w:left w:val="none" w:sz="0" w:space="0" w:color="auto"/>
            <w:bottom w:val="none" w:sz="0" w:space="0" w:color="auto"/>
            <w:right w:val="none" w:sz="0" w:space="0" w:color="auto"/>
          </w:divBdr>
        </w:div>
        <w:div w:id="763963245">
          <w:marLeft w:val="0"/>
          <w:marRight w:val="0"/>
          <w:marTop w:val="0"/>
          <w:marBottom w:val="0"/>
          <w:divBdr>
            <w:top w:val="none" w:sz="0" w:space="0" w:color="auto"/>
            <w:left w:val="none" w:sz="0" w:space="0" w:color="auto"/>
            <w:bottom w:val="none" w:sz="0" w:space="0" w:color="auto"/>
            <w:right w:val="none" w:sz="0" w:space="0" w:color="auto"/>
          </w:divBdr>
        </w:div>
        <w:div w:id="775714154">
          <w:marLeft w:val="0"/>
          <w:marRight w:val="0"/>
          <w:marTop w:val="0"/>
          <w:marBottom w:val="0"/>
          <w:divBdr>
            <w:top w:val="none" w:sz="0" w:space="0" w:color="auto"/>
            <w:left w:val="none" w:sz="0" w:space="0" w:color="auto"/>
            <w:bottom w:val="none" w:sz="0" w:space="0" w:color="auto"/>
            <w:right w:val="none" w:sz="0" w:space="0" w:color="auto"/>
          </w:divBdr>
        </w:div>
        <w:div w:id="804546695">
          <w:marLeft w:val="0"/>
          <w:marRight w:val="0"/>
          <w:marTop w:val="0"/>
          <w:marBottom w:val="0"/>
          <w:divBdr>
            <w:top w:val="none" w:sz="0" w:space="0" w:color="auto"/>
            <w:left w:val="none" w:sz="0" w:space="0" w:color="auto"/>
            <w:bottom w:val="none" w:sz="0" w:space="0" w:color="auto"/>
            <w:right w:val="none" w:sz="0" w:space="0" w:color="auto"/>
          </w:divBdr>
        </w:div>
        <w:div w:id="829445638">
          <w:marLeft w:val="0"/>
          <w:marRight w:val="0"/>
          <w:marTop w:val="0"/>
          <w:marBottom w:val="0"/>
          <w:divBdr>
            <w:top w:val="none" w:sz="0" w:space="0" w:color="auto"/>
            <w:left w:val="none" w:sz="0" w:space="0" w:color="auto"/>
            <w:bottom w:val="none" w:sz="0" w:space="0" w:color="auto"/>
            <w:right w:val="none" w:sz="0" w:space="0" w:color="auto"/>
          </w:divBdr>
        </w:div>
        <w:div w:id="831142920">
          <w:marLeft w:val="0"/>
          <w:marRight w:val="0"/>
          <w:marTop w:val="0"/>
          <w:marBottom w:val="0"/>
          <w:divBdr>
            <w:top w:val="none" w:sz="0" w:space="0" w:color="auto"/>
            <w:left w:val="none" w:sz="0" w:space="0" w:color="auto"/>
            <w:bottom w:val="none" w:sz="0" w:space="0" w:color="auto"/>
            <w:right w:val="none" w:sz="0" w:space="0" w:color="auto"/>
          </w:divBdr>
        </w:div>
        <w:div w:id="884946520">
          <w:marLeft w:val="0"/>
          <w:marRight w:val="0"/>
          <w:marTop w:val="0"/>
          <w:marBottom w:val="0"/>
          <w:divBdr>
            <w:top w:val="none" w:sz="0" w:space="0" w:color="auto"/>
            <w:left w:val="none" w:sz="0" w:space="0" w:color="auto"/>
            <w:bottom w:val="none" w:sz="0" w:space="0" w:color="auto"/>
            <w:right w:val="none" w:sz="0" w:space="0" w:color="auto"/>
          </w:divBdr>
        </w:div>
        <w:div w:id="897479272">
          <w:marLeft w:val="0"/>
          <w:marRight w:val="0"/>
          <w:marTop w:val="0"/>
          <w:marBottom w:val="0"/>
          <w:divBdr>
            <w:top w:val="none" w:sz="0" w:space="0" w:color="auto"/>
            <w:left w:val="none" w:sz="0" w:space="0" w:color="auto"/>
            <w:bottom w:val="none" w:sz="0" w:space="0" w:color="auto"/>
            <w:right w:val="none" w:sz="0" w:space="0" w:color="auto"/>
          </w:divBdr>
        </w:div>
        <w:div w:id="904952858">
          <w:marLeft w:val="0"/>
          <w:marRight w:val="0"/>
          <w:marTop w:val="0"/>
          <w:marBottom w:val="0"/>
          <w:divBdr>
            <w:top w:val="none" w:sz="0" w:space="0" w:color="auto"/>
            <w:left w:val="none" w:sz="0" w:space="0" w:color="auto"/>
            <w:bottom w:val="none" w:sz="0" w:space="0" w:color="auto"/>
            <w:right w:val="none" w:sz="0" w:space="0" w:color="auto"/>
          </w:divBdr>
        </w:div>
        <w:div w:id="913928432">
          <w:marLeft w:val="0"/>
          <w:marRight w:val="0"/>
          <w:marTop w:val="0"/>
          <w:marBottom w:val="0"/>
          <w:divBdr>
            <w:top w:val="none" w:sz="0" w:space="0" w:color="auto"/>
            <w:left w:val="none" w:sz="0" w:space="0" w:color="auto"/>
            <w:bottom w:val="none" w:sz="0" w:space="0" w:color="auto"/>
            <w:right w:val="none" w:sz="0" w:space="0" w:color="auto"/>
          </w:divBdr>
        </w:div>
        <w:div w:id="918488881">
          <w:marLeft w:val="0"/>
          <w:marRight w:val="0"/>
          <w:marTop w:val="0"/>
          <w:marBottom w:val="0"/>
          <w:divBdr>
            <w:top w:val="none" w:sz="0" w:space="0" w:color="auto"/>
            <w:left w:val="none" w:sz="0" w:space="0" w:color="auto"/>
            <w:bottom w:val="none" w:sz="0" w:space="0" w:color="auto"/>
            <w:right w:val="none" w:sz="0" w:space="0" w:color="auto"/>
          </w:divBdr>
        </w:div>
        <w:div w:id="931159802">
          <w:marLeft w:val="0"/>
          <w:marRight w:val="0"/>
          <w:marTop w:val="0"/>
          <w:marBottom w:val="0"/>
          <w:divBdr>
            <w:top w:val="none" w:sz="0" w:space="0" w:color="auto"/>
            <w:left w:val="none" w:sz="0" w:space="0" w:color="auto"/>
            <w:bottom w:val="none" w:sz="0" w:space="0" w:color="auto"/>
            <w:right w:val="none" w:sz="0" w:space="0" w:color="auto"/>
          </w:divBdr>
        </w:div>
        <w:div w:id="944726837">
          <w:marLeft w:val="0"/>
          <w:marRight w:val="0"/>
          <w:marTop w:val="0"/>
          <w:marBottom w:val="0"/>
          <w:divBdr>
            <w:top w:val="none" w:sz="0" w:space="0" w:color="auto"/>
            <w:left w:val="none" w:sz="0" w:space="0" w:color="auto"/>
            <w:bottom w:val="none" w:sz="0" w:space="0" w:color="auto"/>
            <w:right w:val="none" w:sz="0" w:space="0" w:color="auto"/>
          </w:divBdr>
        </w:div>
        <w:div w:id="981732216">
          <w:marLeft w:val="0"/>
          <w:marRight w:val="0"/>
          <w:marTop w:val="0"/>
          <w:marBottom w:val="0"/>
          <w:divBdr>
            <w:top w:val="none" w:sz="0" w:space="0" w:color="auto"/>
            <w:left w:val="none" w:sz="0" w:space="0" w:color="auto"/>
            <w:bottom w:val="none" w:sz="0" w:space="0" w:color="auto"/>
            <w:right w:val="none" w:sz="0" w:space="0" w:color="auto"/>
          </w:divBdr>
        </w:div>
        <w:div w:id="999502159">
          <w:marLeft w:val="0"/>
          <w:marRight w:val="0"/>
          <w:marTop w:val="0"/>
          <w:marBottom w:val="0"/>
          <w:divBdr>
            <w:top w:val="none" w:sz="0" w:space="0" w:color="auto"/>
            <w:left w:val="none" w:sz="0" w:space="0" w:color="auto"/>
            <w:bottom w:val="none" w:sz="0" w:space="0" w:color="auto"/>
            <w:right w:val="none" w:sz="0" w:space="0" w:color="auto"/>
          </w:divBdr>
        </w:div>
        <w:div w:id="1015688532">
          <w:marLeft w:val="0"/>
          <w:marRight w:val="0"/>
          <w:marTop w:val="0"/>
          <w:marBottom w:val="0"/>
          <w:divBdr>
            <w:top w:val="none" w:sz="0" w:space="0" w:color="auto"/>
            <w:left w:val="none" w:sz="0" w:space="0" w:color="auto"/>
            <w:bottom w:val="none" w:sz="0" w:space="0" w:color="auto"/>
            <w:right w:val="none" w:sz="0" w:space="0" w:color="auto"/>
          </w:divBdr>
        </w:div>
        <w:div w:id="1027606756">
          <w:marLeft w:val="0"/>
          <w:marRight w:val="0"/>
          <w:marTop w:val="0"/>
          <w:marBottom w:val="0"/>
          <w:divBdr>
            <w:top w:val="none" w:sz="0" w:space="0" w:color="auto"/>
            <w:left w:val="none" w:sz="0" w:space="0" w:color="auto"/>
            <w:bottom w:val="none" w:sz="0" w:space="0" w:color="auto"/>
            <w:right w:val="none" w:sz="0" w:space="0" w:color="auto"/>
          </w:divBdr>
        </w:div>
        <w:div w:id="1033923919">
          <w:marLeft w:val="0"/>
          <w:marRight w:val="0"/>
          <w:marTop w:val="0"/>
          <w:marBottom w:val="0"/>
          <w:divBdr>
            <w:top w:val="none" w:sz="0" w:space="0" w:color="auto"/>
            <w:left w:val="none" w:sz="0" w:space="0" w:color="auto"/>
            <w:bottom w:val="none" w:sz="0" w:space="0" w:color="auto"/>
            <w:right w:val="none" w:sz="0" w:space="0" w:color="auto"/>
          </w:divBdr>
        </w:div>
        <w:div w:id="1059743159">
          <w:marLeft w:val="0"/>
          <w:marRight w:val="0"/>
          <w:marTop w:val="0"/>
          <w:marBottom w:val="0"/>
          <w:divBdr>
            <w:top w:val="none" w:sz="0" w:space="0" w:color="auto"/>
            <w:left w:val="none" w:sz="0" w:space="0" w:color="auto"/>
            <w:bottom w:val="none" w:sz="0" w:space="0" w:color="auto"/>
            <w:right w:val="none" w:sz="0" w:space="0" w:color="auto"/>
          </w:divBdr>
        </w:div>
        <w:div w:id="1106075331">
          <w:marLeft w:val="0"/>
          <w:marRight w:val="0"/>
          <w:marTop w:val="0"/>
          <w:marBottom w:val="0"/>
          <w:divBdr>
            <w:top w:val="none" w:sz="0" w:space="0" w:color="auto"/>
            <w:left w:val="none" w:sz="0" w:space="0" w:color="auto"/>
            <w:bottom w:val="none" w:sz="0" w:space="0" w:color="auto"/>
            <w:right w:val="none" w:sz="0" w:space="0" w:color="auto"/>
          </w:divBdr>
        </w:div>
        <w:div w:id="1139957353">
          <w:marLeft w:val="0"/>
          <w:marRight w:val="0"/>
          <w:marTop w:val="0"/>
          <w:marBottom w:val="0"/>
          <w:divBdr>
            <w:top w:val="none" w:sz="0" w:space="0" w:color="auto"/>
            <w:left w:val="none" w:sz="0" w:space="0" w:color="auto"/>
            <w:bottom w:val="none" w:sz="0" w:space="0" w:color="auto"/>
            <w:right w:val="none" w:sz="0" w:space="0" w:color="auto"/>
          </w:divBdr>
        </w:div>
        <w:div w:id="1146093874">
          <w:marLeft w:val="0"/>
          <w:marRight w:val="0"/>
          <w:marTop w:val="0"/>
          <w:marBottom w:val="0"/>
          <w:divBdr>
            <w:top w:val="none" w:sz="0" w:space="0" w:color="auto"/>
            <w:left w:val="none" w:sz="0" w:space="0" w:color="auto"/>
            <w:bottom w:val="none" w:sz="0" w:space="0" w:color="auto"/>
            <w:right w:val="none" w:sz="0" w:space="0" w:color="auto"/>
          </w:divBdr>
        </w:div>
        <w:div w:id="1162506776">
          <w:marLeft w:val="0"/>
          <w:marRight w:val="0"/>
          <w:marTop w:val="0"/>
          <w:marBottom w:val="0"/>
          <w:divBdr>
            <w:top w:val="none" w:sz="0" w:space="0" w:color="auto"/>
            <w:left w:val="none" w:sz="0" w:space="0" w:color="auto"/>
            <w:bottom w:val="none" w:sz="0" w:space="0" w:color="auto"/>
            <w:right w:val="none" w:sz="0" w:space="0" w:color="auto"/>
          </w:divBdr>
        </w:div>
        <w:div w:id="1212689127">
          <w:marLeft w:val="0"/>
          <w:marRight w:val="0"/>
          <w:marTop w:val="0"/>
          <w:marBottom w:val="0"/>
          <w:divBdr>
            <w:top w:val="none" w:sz="0" w:space="0" w:color="auto"/>
            <w:left w:val="none" w:sz="0" w:space="0" w:color="auto"/>
            <w:bottom w:val="none" w:sz="0" w:space="0" w:color="auto"/>
            <w:right w:val="none" w:sz="0" w:space="0" w:color="auto"/>
          </w:divBdr>
        </w:div>
        <w:div w:id="1268974100">
          <w:marLeft w:val="0"/>
          <w:marRight w:val="0"/>
          <w:marTop w:val="0"/>
          <w:marBottom w:val="0"/>
          <w:divBdr>
            <w:top w:val="none" w:sz="0" w:space="0" w:color="auto"/>
            <w:left w:val="none" w:sz="0" w:space="0" w:color="auto"/>
            <w:bottom w:val="none" w:sz="0" w:space="0" w:color="auto"/>
            <w:right w:val="none" w:sz="0" w:space="0" w:color="auto"/>
          </w:divBdr>
        </w:div>
        <w:div w:id="1269316281">
          <w:marLeft w:val="0"/>
          <w:marRight w:val="0"/>
          <w:marTop w:val="0"/>
          <w:marBottom w:val="0"/>
          <w:divBdr>
            <w:top w:val="none" w:sz="0" w:space="0" w:color="auto"/>
            <w:left w:val="none" w:sz="0" w:space="0" w:color="auto"/>
            <w:bottom w:val="none" w:sz="0" w:space="0" w:color="auto"/>
            <w:right w:val="none" w:sz="0" w:space="0" w:color="auto"/>
          </w:divBdr>
        </w:div>
        <w:div w:id="1269848144">
          <w:marLeft w:val="0"/>
          <w:marRight w:val="0"/>
          <w:marTop w:val="0"/>
          <w:marBottom w:val="0"/>
          <w:divBdr>
            <w:top w:val="none" w:sz="0" w:space="0" w:color="auto"/>
            <w:left w:val="none" w:sz="0" w:space="0" w:color="auto"/>
            <w:bottom w:val="none" w:sz="0" w:space="0" w:color="auto"/>
            <w:right w:val="none" w:sz="0" w:space="0" w:color="auto"/>
          </w:divBdr>
        </w:div>
        <w:div w:id="1278638607">
          <w:marLeft w:val="0"/>
          <w:marRight w:val="0"/>
          <w:marTop w:val="0"/>
          <w:marBottom w:val="0"/>
          <w:divBdr>
            <w:top w:val="none" w:sz="0" w:space="0" w:color="auto"/>
            <w:left w:val="none" w:sz="0" w:space="0" w:color="auto"/>
            <w:bottom w:val="none" w:sz="0" w:space="0" w:color="auto"/>
            <w:right w:val="none" w:sz="0" w:space="0" w:color="auto"/>
          </w:divBdr>
        </w:div>
        <w:div w:id="1302467574">
          <w:marLeft w:val="0"/>
          <w:marRight w:val="0"/>
          <w:marTop w:val="0"/>
          <w:marBottom w:val="0"/>
          <w:divBdr>
            <w:top w:val="none" w:sz="0" w:space="0" w:color="auto"/>
            <w:left w:val="none" w:sz="0" w:space="0" w:color="auto"/>
            <w:bottom w:val="none" w:sz="0" w:space="0" w:color="auto"/>
            <w:right w:val="none" w:sz="0" w:space="0" w:color="auto"/>
          </w:divBdr>
        </w:div>
        <w:div w:id="1321882159">
          <w:marLeft w:val="0"/>
          <w:marRight w:val="0"/>
          <w:marTop w:val="0"/>
          <w:marBottom w:val="0"/>
          <w:divBdr>
            <w:top w:val="none" w:sz="0" w:space="0" w:color="auto"/>
            <w:left w:val="none" w:sz="0" w:space="0" w:color="auto"/>
            <w:bottom w:val="none" w:sz="0" w:space="0" w:color="auto"/>
            <w:right w:val="none" w:sz="0" w:space="0" w:color="auto"/>
          </w:divBdr>
        </w:div>
        <w:div w:id="1322587595">
          <w:marLeft w:val="0"/>
          <w:marRight w:val="0"/>
          <w:marTop w:val="0"/>
          <w:marBottom w:val="0"/>
          <w:divBdr>
            <w:top w:val="none" w:sz="0" w:space="0" w:color="auto"/>
            <w:left w:val="none" w:sz="0" w:space="0" w:color="auto"/>
            <w:bottom w:val="none" w:sz="0" w:space="0" w:color="auto"/>
            <w:right w:val="none" w:sz="0" w:space="0" w:color="auto"/>
          </w:divBdr>
        </w:div>
        <w:div w:id="1350834018">
          <w:marLeft w:val="0"/>
          <w:marRight w:val="0"/>
          <w:marTop w:val="0"/>
          <w:marBottom w:val="0"/>
          <w:divBdr>
            <w:top w:val="none" w:sz="0" w:space="0" w:color="auto"/>
            <w:left w:val="none" w:sz="0" w:space="0" w:color="auto"/>
            <w:bottom w:val="none" w:sz="0" w:space="0" w:color="auto"/>
            <w:right w:val="none" w:sz="0" w:space="0" w:color="auto"/>
          </w:divBdr>
        </w:div>
        <w:div w:id="1418139202">
          <w:marLeft w:val="0"/>
          <w:marRight w:val="0"/>
          <w:marTop w:val="0"/>
          <w:marBottom w:val="0"/>
          <w:divBdr>
            <w:top w:val="none" w:sz="0" w:space="0" w:color="auto"/>
            <w:left w:val="none" w:sz="0" w:space="0" w:color="auto"/>
            <w:bottom w:val="none" w:sz="0" w:space="0" w:color="auto"/>
            <w:right w:val="none" w:sz="0" w:space="0" w:color="auto"/>
          </w:divBdr>
        </w:div>
        <w:div w:id="1426461054">
          <w:marLeft w:val="0"/>
          <w:marRight w:val="0"/>
          <w:marTop w:val="0"/>
          <w:marBottom w:val="0"/>
          <w:divBdr>
            <w:top w:val="none" w:sz="0" w:space="0" w:color="auto"/>
            <w:left w:val="none" w:sz="0" w:space="0" w:color="auto"/>
            <w:bottom w:val="none" w:sz="0" w:space="0" w:color="auto"/>
            <w:right w:val="none" w:sz="0" w:space="0" w:color="auto"/>
          </w:divBdr>
        </w:div>
        <w:div w:id="1439835222">
          <w:marLeft w:val="0"/>
          <w:marRight w:val="0"/>
          <w:marTop w:val="0"/>
          <w:marBottom w:val="0"/>
          <w:divBdr>
            <w:top w:val="none" w:sz="0" w:space="0" w:color="auto"/>
            <w:left w:val="none" w:sz="0" w:space="0" w:color="auto"/>
            <w:bottom w:val="none" w:sz="0" w:space="0" w:color="auto"/>
            <w:right w:val="none" w:sz="0" w:space="0" w:color="auto"/>
          </w:divBdr>
        </w:div>
        <w:div w:id="1468425481">
          <w:marLeft w:val="0"/>
          <w:marRight w:val="0"/>
          <w:marTop w:val="0"/>
          <w:marBottom w:val="0"/>
          <w:divBdr>
            <w:top w:val="none" w:sz="0" w:space="0" w:color="auto"/>
            <w:left w:val="none" w:sz="0" w:space="0" w:color="auto"/>
            <w:bottom w:val="none" w:sz="0" w:space="0" w:color="auto"/>
            <w:right w:val="none" w:sz="0" w:space="0" w:color="auto"/>
          </w:divBdr>
        </w:div>
        <w:div w:id="1522816687">
          <w:marLeft w:val="0"/>
          <w:marRight w:val="0"/>
          <w:marTop w:val="0"/>
          <w:marBottom w:val="0"/>
          <w:divBdr>
            <w:top w:val="none" w:sz="0" w:space="0" w:color="auto"/>
            <w:left w:val="none" w:sz="0" w:space="0" w:color="auto"/>
            <w:bottom w:val="none" w:sz="0" w:space="0" w:color="auto"/>
            <w:right w:val="none" w:sz="0" w:space="0" w:color="auto"/>
          </w:divBdr>
        </w:div>
        <w:div w:id="1532840488">
          <w:marLeft w:val="0"/>
          <w:marRight w:val="0"/>
          <w:marTop w:val="0"/>
          <w:marBottom w:val="0"/>
          <w:divBdr>
            <w:top w:val="none" w:sz="0" w:space="0" w:color="auto"/>
            <w:left w:val="none" w:sz="0" w:space="0" w:color="auto"/>
            <w:bottom w:val="none" w:sz="0" w:space="0" w:color="auto"/>
            <w:right w:val="none" w:sz="0" w:space="0" w:color="auto"/>
          </w:divBdr>
        </w:div>
        <w:div w:id="1535069761">
          <w:marLeft w:val="0"/>
          <w:marRight w:val="0"/>
          <w:marTop w:val="0"/>
          <w:marBottom w:val="0"/>
          <w:divBdr>
            <w:top w:val="none" w:sz="0" w:space="0" w:color="auto"/>
            <w:left w:val="none" w:sz="0" w:space="0" w:color="auto"/>
            <w:bottom w:val="none" w:sz="0" w:space="0" w:color="auto"/>
            <w:right w:val="none" w:sz="0" w:space="0" w:color="auto"/>
          </w:divBdr>
        </w:div>
        <w:div w:id="1569340519">
          <w:marLeft w:val="0"/>
          <w:marRight w:val="0"/>
          <w:marTop w:val="0"/>
          <w:marBottom w:val="0"/>
          <w:divBdr>
            <w:top w:val="none" w:sz="0" w:space="0" w:color="auto"/>
            <w:left w:val="none" w:sz="0" w:space="0" w:color="auto"/>
            <w:bottom w:val="none" w:sz="0" w:space="0" w:color="auto"/>
            <w:right w:val="none" w:sz="0" w:space="0" w:color="auto"/>
          </w:divBdr>
        </w:div>
        <w:div w:id="1615863311">
          <w:marLeft w:val="0"/>
          <w:marRight w:val="0"/>
          <w:marTop w:val="0"/>
          <w:marBottom w:val="0"/>
          <w:divBdr>
            <w:top w:val="none" w:sz="0" w:space="0" w:color="auto"/>
            <w:left w:val="none" w:sz="0" w:space="0" w:color="auto"/>
            <w:bottom w:val="none" w:sz="0" w:space="0" w:color="auto"/>
            <w:right w:val="none" w:sz="0" w:space="0" w:color="auto"/>
          </w:divBdr>
        </w:div>
        <w:div w:id="1626305543">
          <w:marLeft w:val="0"/>
          <w:marRight w:val="0"/>
          <w:marTop w:val="0"/>
          <w:marBottom w:val="0"/>
          <w:divBdr>
            <w:top w:val="none" w:sz="0" w:space="0" w:color="auto"/>
            <w:left w:val="none" w:sz="0" w:space="0" w:color="auto"/>
            <w:bottom w:val="none" w:sz="0" w:space="0" w:color="auto"/>
            <w:right w:val="none" w:sz="0" w:space="0" w:color="auto"/>
          </w:divBdr>
        </w:div>
        <w:div w:id="1628005790">
          <w:marLeft w:val="0"/>
          <w:marRight w:val="0"/>
          <w:marTop w:val="0"/>
          <w:marBottom w:val="0"/>
          <w:divBdr>
            <w:top w:val="none" w:sz="0" w:space="0" w:color="auto"/>
            <w:left w:val="none" w:sz="0" w:space="0" w:color="auto"/>
            <w:bottom w:val="none" w:sz="0" w:space="0" w:color="auto"/>
            <w:right w:val="none" w:sz="0" w:space="0" w:color="auto"/>
          </w:divBdr>
        </w:div>
        <w:div w:id="1734545421">
          <w:marLeft w:val="0"/>
          <w:marRight w:val="0"/>
          <w:marTop w:val="0"/>
          <w:marBottom w:val="0"/>
          <w:divBdr>
            <w:top w:val="none" w:sz="0" w:space="0" w:color="auto"/>
            <w:left w:val="none" w:sz="0" w:space="0" w:color="auto"/>
            <w:bottom w:val="none" w:sz="0" w:space="0" w:color="auto"/>
            <w:right w:val="none" w:sz="0" w:space="0" w:color="auto"/>
          </w:divBdr>
        </w:div>
        <w:div w:id="1751153132">
          <w:marLeft w:val="0"/>
          <w:marRight w:val="0"/>
          <w:marTop w:val="0"/>
          <w:marBottom w:val="0"/>
          <w:divBdr>
            <w:top w:val="none" w:sz="0" w:space="0" w:color="auto"/>
            <w:left w:val="none" w:sz="0" w:space="0" w:color="auto"/>
            <w:bottom w:val="none" w:sz="0" w:space="0" w:color="auto"/>
            <w:right w:val="none" w:sz="0" w:space="0" w:color="auto"/>
          </w:divBdr>
        </w:div>
        <w:div w:id="1751803329">
          <w:marLeft w:val="0"/>
          <w:marRight w:val="0"/>
          <w:marTop w:val="0"/>
          <w:marBottom w:val="0"/>
          <w:divBdr>
            <w:top w:val="none" w:sz="0" w:space="0" w:color="auto"/>
            <w:left w:val="none" w:sz="0" w:space="0" w:color="auto"/>
            <w:bottom w:val="none" w:sz="0" w:space="0" w:color="auto"/>
            <w:right w:val="none" w:sz="0" w:space="0" w:color="auto"/>
          </w:divBdr>
        </w:div>
        <w:div w:id="1770851509">
          <w:marLeft w:val="0"/>
          <w:marRight w:val="0"/>
          <w:marTop w:val="0"/>
          <w:marBottom w:val="0"/>
          <w:divBdr>
            <w:top w:val="none" w:sz="0" w:space="0" w:color="auto"/>
            <w:left w:val="none" w:sz="0" w:space="0" w:color="auto"/>
            <w:bottom w:val="none" w:sz="0" w:space="0" w:color="auto"/>
            <w:right w:val="none" w:sz="0" w:space="0" w:color="auto"/>
          </w:divBdr>
        </w:div>
        <w:div w:id="1893157442">
          <w:marLeft w:val="0"/>
          <w:marRight w:val="0"/>
          <w:marTop w:val="0"/>
          <w:marBottom w:val="0"/>
          <w:divBdr>
            <w:top w:val="none" w:sz="0" w:space="0" w:color="auto"/>
            <w:left w:val="none" w:sz="0" w:space="0" w:color="auto"/>
            <w:bottom w:val="none" w:sz="0" w:space="0" w:color="auto"/>
            <w:right w:val="none" w:sz="0" w:space="0" w:color="auto"/>
          </w:divBdr>
        </w:div>
        <w:div w:id="1922175819">
          <w:marLeft w:val="0"/>
          <w:marRight w:val="0"/>
          <w:marTop w:val="0"/>
          <w:marBottom w:val="0"/>
          <w:divBdr>
            <w:top w:val="none" w:sz="0" w:space="0" w:color="auto"/>
            <w:left w:val="none" w:sz="0" w:space="0" w:color="auto"/>
            <w:bottom w:val="none" w:sz="0" w:space="0" w:color="auto"/>
            <w:right w:val="none" w:sz="0" w:space="0" w:color="auto"/>
          </w:divBdr>
        </w:div>
        <w:div w:id="1929266630">
          <w:marLeft w:val="0"/>
          <w:marRight w:val="0"/>
          <w:marTop w:val="0"/>
          <w:marBottom w:val="0"/>
          <w:divBdr>
            <w:top w:val="none" w:sz="0" w:space="0" w:color="auto"/>
            <w:left w:val="none" w:sz="0" w:space="0" w:color="auto"/>
            <w:bottom w:val="none" w:sz="0" w:space="0" w:color="auto"/>
            <w:right w:val="none" w:sz="0" w:space="0" w:color="auto"/>
          </w:divBdr>
        </w:div>
        <w:div w:id="1949652296">
          <w:marLeft w:val="0"/>
          <w:marRight w:val="0"/>
          <w:marTop w:val="0"/>
          <w:marBottom w:val="0"/>
          <w:divBdr>
            <w:top w:val="none" w:sz="0" w:space="0" w:color="auto"/>
            <w:left w:val="none" w:sz="0" w:space="0" w:color="auto"/>
            <w:bottom w:val="none" w:sz="0" w:space="0" w:color="auto"/>
            <w:right w:val="none" w:sz="0" w:space="0" w:color="auto"/>
          </w:divBdr>
        </w:div>
        <w:div w:id="1970355192">
          <w:marLeft w:val="0"/>
          <w:marRight w:val="0"/>
          <w:marTop w:val="0"/>
          <w:marBottom w:val="0"/>
          <w:divBdr>
            <w:top w:val="none" w:sz="0" w:space="0" w:color="auto"/>
            <w:left w:val="none" w:sz="0" w:space="0" w:color="auto"/>
            <w:bottom w:val="none" w:sz="0" w:space="0" w:color="auto"/>
            <w:right w:val="none" w:sz="0" w:space="0" w:color="auto"/>
          </w:divBdr>
        </w:div>
        <w:div w:id="1972058010">
          <w:marLeft w:val="0"/>
          <w:marRight w:val="0"/>
          <w:marTop w:val="0"/>
          <w:marBottom w:val="0"/>
          <w:divBdr>
            <w:top w:val="none" w:sz="0" w:space="0" w:color="auto"/>
            <w:left w:val="none" w:sz="0" w:space="0" w:color="auto"/>
            <w:bottom w:val="none" w:sz="0" w:space="0" w:color="auto"/>
            <w:right w:val="none" w:sz="0" w:space="0" w:color="auto"/>
          </w:divBdr>
        </w:div>
        <w:div w:id="2000228606">
          <w:marLeft w:val="0"/>
          <w:marRight w:val="0"/>
          <w:marTop w:val="0"/>
          <w:marBottom w:val="0"/>
          <w:divBdr>
            <w:top w:val="none" w:sz="0" w:space="0" w:color="auto"/>
            <w:left w:val="none" w:sz="0" w:space="0" w:color="auto"/>
            <w:bottom w:val="none" w:sz="0" w:space="0" w:color="auto"/>
            <w:right w:val="none" w:sz="0" w:space="0" w:color="auto"/>
          </w:divBdr>
        </w:div>
        <w:div w:id="2018841705">
          <w:marLeft w:val="0"/>
          <w:marRight w:val="0"/>
          <w:marTop w:val="0"/>
          <w:marBottom w:val="0"/>
          <w:divBdr>
            <w:top w:val="none" w:sz="0" w:space="0" w:color="auto"/>
            <w:left w:val="none" w:sz="0" w:space="0" w:color="auto"/>
            <w:bottom w:val="none" w:sz="0" w:space="0" w:color="auto"/>
            <w:right w:val="none" w:sz="0" w:space="0" w:color="auto"/>
          </w:divBdr>
        </w:div>
        <w:div w:id="2019655641">
          <w:marLeft w:val="0"/>
          <w:marRight w:val="0"/>
          <w:marTop w:val="0"/>
          <w:marBottom w:val="0"/>
          <w:divBdr>
            <w:top w:val="none" w:sz="0" w:space="0" w:color="auto"/>
            <w:left w:val="none" w:sz="0" w:space="0" w:color="auto"/>
            <w:bottom w:val="none" w:sz="0" w:space="0" w:color="auto"/>
            <w:right w:val="none" w:sz="0" w:space="0" w:color="auto"/>
          </w:divBdr>
        </w:div>
        <w:div w:id="2027751405">
          <w:marLeft w:val="0"/>
          <w:marRight w:val="0"/>
          <w:marTop w:val="0"/>
          <w:marBottom w:val="0"/>
          <w:divBdr>
            <w:top w:val="none" w:sz="0" w:space="0" w:color="auto"/>
            <w:left w:val="none" w:sz="0" w:space="0" w:color="auto"/>
            <w:bottom w:val="none" w:sz="0" w:space="0" w:color="auto"/>
            <w:right w:val="none" w:sz="0" w:space="0" w:color="auto"/>
          </w:divBdr>
        </w:div>
        <w:div w:id="2029135646">
          <w:marLeft w:val="0"/>
          <w:marRight w:val="0"/>
          <w:marTop w:val="0"/>
          <w:marBottom w:val="0"/>
          <w:divBdr>
            <w:top w:val="none" w:sz="0" w:space="0" w:color="auto"/>
            <w:left w:val="none" w:sz="0" w:space="0" w:color="auto"/>
            <w:bottom w:val="none" w:sz="0" w:space="0" w:color="auto"/>
            <w:right w:val="none" w:sz="0" w:space="0" w:color="auto"/>
          </w:divBdr>
        </w:div>
        <w:div w:id="2046758372">
          <w:marLeft w:val="0"/>
          <w:marRight w:val="0"/>
          <w:marTop w:val="0"/>
          <w:marBottom w:val="0"/>
          <w:divBdr>
            <w:top w:val="none" w:sz="0" w:space="0" w:color="auto"/>
            <w:left w:val="none" w:sz="0" w:space="0" w:color="auto"/>
            <w:bottom w:val="none" w:sz="0" w:space="0" w:color="auto"/>
            <w:right w:val="none" w:sz="0" w:space="0" w:color="auto"/>
          </w:divBdr>
        </w:div>
        <w:div w:id="2050303602">
          <w:marLeft w:val="0"/>
          <w:marRight w:val="0"/>
          <w:marTop w:val="0"/>
          <w:marBottom w:val="0"/>
          <w:divBdr>
            <w:top w:val="none" w:sz="0" w:space="0" w:color="auto"/>
            <w:left w:val="none" w:sz="0" w:space="0" w:color="auto"/>
            <w:bottom w:val="none" w:sz="0" w:space="0" w:color="auto"/>
            <w:right w:val="none" w:sz="0" w:space="0" w:color="auto"/>
          </w:divBdr>
        </w:div>
        <w:div w:id="2062628375">
          <w:marLeft w:val="0"/>
          <w:marRight w:val="0"/>
          <w:marTop w:val="0"/>
          <w:marBottom w:val="0"/>
          <w:divBdr>
            <w:top w:val="none" w:sz="0" w:space="0" w:color="auto"/>
            <w:left w:val="none" w:sz="0" w:space="0" w:color="auto"/>
            <w:bottom w:val="none" w:sz="0" w:space="0" w:color="auto"/>
            <w:right w:val="none" w:sz="0" w:space="0" w:color="auto"/>
          </w:divBdr>
        </w:div>
        <w:div w:id="2113276289">
          <w:marLeft w:val="0"/>
          <w:marRight w:val="0"/>
          <w:marTop w:val="0"/>
          <w:marBottom w:val="0"/>
          <w:divBdr>
            <w:top w:val="none" w:sz="0" w:space="0" w:color="auto"/>
            <w:left w:val="none" w:sz="0" w:space="0" w:color="auto"/>
            <w:bottom w:val="none" w:sz="0" w:space="0" w:color="auto"/>
            <w:right w:val="none" w:sz="0" w:space="0" w:color="auto"/>
          </w:divBdr>
        </w:div>
        <w:div w:id="2115855218">
          <w:marLeft w:val="0"/>
          <w:marRight w:val="0"/>
          <w:marTop w:val="0"/>
          <w:marBottom w:val="0"/>
          <w:divBdr>
            <w:top w:val="none" w:sz="0" w:space="0" w:color="auto"/>
            <w:left w:val="none" w:sz="0" w:space="0" w:color="auto"/>
            <w:bottom w:val="none" w:sz="0" w:space="0" w:color="auto"/>
            <w:right w:val="none" w:sz="0" w:space="0" w:color="auto"/>
          </w:divBdr>
        </w:div>
        <w:div w:id="2120642720">
          <w:marLeft w:val="0"/>
          <w:marRight w:val="0"/>
          <w:marTop w:val="0"/>
          <w:marBottom w:val="0"/>
          <w:divBdr>
            <w:top w:val="none" w:sz="0" w:space="0" w:color="auto"/>
            <w:left w:val="none" w:sz="0" w:space="0" w:color="auto"/>
            <w:bottom w:val="none" w:sz="0" w:space="0" w:color="auto"/>
            <w:right w:val="none" w:sz="0" w:space="0" w:color="auto"/>
          </w:divBdr>
        </w:div>
      </w:divsChild>
    </w:div>
    <w:div w:id="954943442">
      <w:bodyDiv w:val="1"/>
      <w:marLeft w:val="0"/>
      <w:marRight w:val="0"/>
      <w:marTop w:val="0"/>
      <w:marBottom w:val="0"/>
      <w:divBdr>
        <w:top w:val="none" w:sz="0" w:space="0" w:color="auto"/>
        <w:left w:val="none" w:sz="0" w:space="0" w:color="auto"/>
        <w:bottom w:val="none" w:sz="0" w:space="0" w:color="auto"/>
        <w:right w:val="none" w:sz="0" w:space="0" w:color="auto"/>
      </w:divBdr>
    </w:div>
    <w:div w:id="987130745">
      <w:bodyDiv w:val="1"/>
      <w:marLeft w:val="0"/>
      <w:marRight w:val="0"/>
      <w:marTop w:val="0"/>
      <w:marBottom w:val="0"/>
      <w:divBdr>
        <w:top w:val="none" w:sz="0" w:space="0" w:color="auto"/>
        <w:left w:val="none" w:sz="0" w:space="0" w:color="auto"/>
        <w:bottom w:val="none" w:sz="0" w:space="0" w:color="auto"/>
        <w:right w:val="none" w:sz="0" w:space="0" w:color="auto"/>
      </w:divBdr>
      <w:divsChild>
        <w:div w:id="1353531421">
          <w:marLeft w:val="0"/>
          <w:marRight w:val="0"/>
          <w:marTop w:val="0"/>
          <w:marBottom w:val="0"/>
          <w:divBdr>
            <w:top w:val="none" w:sz="0" w:space="0" w:color="auto"/>
            <w:left w:val="none" w:sz="0" w:space="0" w:color="auto"/>
            <w:bottom w:val="none" w:sz="0" w:space="0" w:color="auto"/>
            <w:right w:val="none" w:sz="0" w:space="0" w:color="auto"/>
          </w:divBdr>
          <w:divsChild>
            <w:div w:id="266668289">
              <w:marLeft w:val="0"/>
              <w:marRight w:val="0"/>
              <w:marTop w:val="0"/>
              <w:marBottom w:val="0"/>
              <w:divBdr>
                <w:top w:val="none" w:sz="0" w:space="0" w:color="auto"/>
                <w:left w:val="none" w:sz="0" w:space="0" w:color="auto"/>
                <w:bottom w:val="none" w:sz="0" w:space="0" w:color="auto"/>
                <w:right w:val="none" w:sz="0" w:space="0" w:color="auto"/>
              </w:divBdr>
            </w:div>
            <w:div w:id="635255488">
              <w:marLeft w:val="0"/>
              <w:marRight w:val="0"/>
              <w:marTop w:val="0"/>
              <w:marBottom w:val="0"/>
              <w:divBdr>
                <w:top w:val="none" w:sz="0" w:space="0" w:color="auto"/>
                <w:left w:val="none" w:sz="0" w:space="0" w:color="auto"/>
                <w:bottom w:val="none" w:sz="0" w:space="0" w:color="auto"/>
                <w:right w:val="none" w:sz="0" w:space="0" w:color="auto"/>
              </w:divBdr>
            </w:div>
            <w:div w:id="1316648305">
              <w:marLeft w:val="0"/>
              <w:marRight w:val="0"/>
              <w:marTop w:val="0"/>
              <w:marBottom w:val="0"/>
              <w:divBdr>
                <w:top w:val="none" w:sz="0" w:space="0" w:color="auto"/>
                <w:left w:val="none" w:sz="0" w:space="0" w:color="auto"/>
                <w:bottom w:val="none" w:sz="0" w:space="0" w:color="auto"/>
                <w:right w:val="none" w:sz="0" w:space="0" w:color="auto"/>
              </w:divBdr>
            </w:div>
            <w:div w:id="1356881900">
              <w:marLeft w:val="0"/>
              <w:marRight w:val="0"/>
              <w:marTop w:val="0"/>
              <w:marBottom w:val="0"/>
              <w:divBdr>
                <w:top w:val="none" w:sz="0" w:space="0" w:color="auto"/>
                <w:left w:val="none" w:sz="0" w:space="0" w:color="auto"/>
                <w:bottom w:val="none" w:sz="0" w:space="0" w:color="auto"/>
                <w:right w:val="none" w:sz="0" w:space="0" w:color="auto"/>
              </w:divBdr>
            </w:div>
            <w:div w:id="1656185575">
              <w:marLeft w:val="0"/>
              <w:marRight w:val="0"/>
              <w:marTop w:val="0"/>
              <w:marBottom w:val="0"/>
              <w:divBdr>
                <w:top w:val="none" w:sz="0" w:space="0" w:color="auto"/>
                <w:left w:val="none" w:sz="0" w:space="0" w:color="auto"/>
                <w:bottom w:val="none" w:sz="0" w:space="0" w:color="auto"/>
                <w:right w:val="none" w:sz="0" w:space="0" w:color="auto"/>
              </w:divBdr>
            </w:div>
            <w:div w:id="1891529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1086972">
      <w:bodyDiv w:val="1"/>
      <w:marLeft w:val="0"/>
      <w:marRight w:val="0"/>
      <w:marTop w:val="0"/>
      <w:marBottom w:val="0"/>
      <w:divBdr>
        <w:top w:val="none" w:sz="0" w:space="0" w:color="auto"/>
        <w:left w:val="none" w:sz="0" w:space="0" w:color="auto"/>
        <w:bottom w:val="none" w:sz="0" w:space="0" w:color="auto"/>
        <w:right w:val="none" w:sz="0" w:space="0" w:color="auto"/>
      </w:divBdr>
      <w:divsChild>
        <w:div w:id="681010361">
          <w:marLeft w:val="0"/>
          <w:marRight w:val="0"/>
          <w:marTop w:val="0"/>
          <w:marBottom w:val="0"/>
          <w:divBdr>
            <w:top w:val="none" w:sz="0" w:space="0" w:color="auto"/>
            <w:left w:val="none" w:sz="0" w:space="0" w:color="auto"/>
            <w:bottom w:val="none" w:sz="0" w:space="0" w:color="auto"/>
            <w:right w:val="none" w:sz="0" w:space="0" w:color="auto"/>
          </w:divBdr>
          <w:divsChild>
            <w:div w:id="49041547">
              <w:marLeft w:val="0"/>
              <w:marRight w:val="0"/>
              <w:marTop w:val="0"/>
              <w:marBottom w:val="0"/>
              <w:divBdr>
                <w:top w:val="none" w:sz="0" w:space="0" w:color="auto"/>
                <w:left w:val="none" w:sz="0" w:space="0" w:color="auto"/>
                <w:bottom w:val="none" w:sz="0" w:space="0" w:color="auto"/>
                <w:right w:val="none" w:sz="0" w:space="0" w:color="auto"/>
              </w:divBdr>
            </w:div>
            <w:div w:id="1923248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9473733">
      <w:bodyDiv w:val="1"/>
      <w:marLeft w:val="0"/>
      <w:marRight w:val="0"/>
      <w:marTop w:val="0"/>
      <w:marBottom w:val="0"/>
      <w:divBdr>
        <w:top w:val="none" w:sz="0" w:space="0" w:color="auto"/>
        <w:left w:val="none" w:sz="0" w:space="0" w:color="auto"/>
        <w:bottom w:val="none" w:sz="0" w:space="0" w:color="auto"/>
        <w:right w:val="none" w:sz="0" w:space="0" w:color="auto"/>
      </w:divBdr>
      <w:divsChild>
        <w:div w:id="893741392">
          <w:marLeft w:val="0"/>
          <w:marRight w:val="0"/>
          <w:marTop w:val="0"/>
          <w:marBottom w:val="0"/>
          <w:divBdr>
            <w:top w:val="none" w:sz="0" w:space="0" w:color="auto"/>
            <w:left w:val="none" w:sz="0" w:space="0" w:color="auto"/>
            <w:bottom w:val="none" w:sz="0" w:space="0" w:color="auto"/>
            <w:right w:val="none" w:sz="0" w:space="0" w:color="auto"/>
          </w:divBdr>
        </w:div>
      </w:divsChild>
    </w:div>
    <w:div w:id="1109007842">
      <w:bodyDiv w:val="1"/>
      <w:marLeft w:val="0"/>
      <w:marRight w:val="0"/>
      <w:marTop w:val="0"/>
      <w:marBottom w:val="0"/>
      <w:divBdr>
        <w:top w:val="none" w:sz="0" w:space="0" w:color="auto"/>
        <w:left w:val="none" w:sz="0" w:space="0" w:color="auto"/>
        <w:bottom w:val="none" w:sz="0" w:space="0" w:color="auto"/>
        <w:right w:val="none" w:sz="0" w:space="0" w:color="auto"/>
      </w:divBdr>
      <w:divsChild>
        <w:div w:id="217984536">
          <w:marLeft w:val="0"/>
          <w:marRight w:val="0"/>
          <w:marTop w:val="0"/>
          <w:marBottom w:val="0"/>
          <w:divBdr>
            <w:top w:val="none" w:sz="0" w:space="0" w:color="auto"/>
            <w:left w:val="none" w:sz="0" w:space="0" w:color="auto"/>
            <w:bottom w:val="none" w:sz="0" w:space="0" w:color="auto"/>
            <w:right w:val="none" w:sz="0" w:space="0" w:color="auto"/>
          </w:divBdr>
        </w:div>
        <w:div w:id="447942036">
          <w:marLeft w:val="0"/>
          <w:marRight w:val="0"/>
          <w:marTop w:val="0"/>
          <w:marBottom w:val="0"/>
          <w:divBdr>
            <w:top w:val="none" w:sz="0" w:space="0" w:color="auto"/>
            <w:left w:val="none" w:sz="0" w:space="0" w:color="auto"/>
            <w:bottom w:val="none" w:sz="0" w:space="0" w:color="auto"/>
            <w:right w:val="none" w:sz="0" w:space="0" w:color="auto"/>
          </w:divBdr>
        </w:div>
        <w:div w:id="483425980">
          <w:marLeft w:val="0"/>
          <w:marRight w:val="0"/>
          <w:marTop w:val="0"/>
          <w:marBottom w:val="0"/>
          <w:divBdr>
            <w:top w:val="none" w:sz="0" w:space="0" w:color="auto"/>
            <w:left w:val="none" w:sz="0" w:space="0" w:color="auto"/>
            <w:bottom w:val="none" w:sz="0" w:space="0" w:color="auto"/>
            <w:right w:val="none" w:sz="0" w:space="0" w:color="auto"/>
          </w:divBdr>
        </w:div>
        <w:div w:id="726296831">
          <w:marLeft w:val="0"/>
          <w:marRight w:val="0"/>
          <w:marTop w:val="0"/>
          <w:marBottom w:val="0"/>
          <w:divBdr>
            <w:top w:val="none" w:sz="0" w:space="0" w:color="auto"/>
            <w:left w:val="none" w:sz="0" w:space="0" w:color="auto"/>
            <w:bottom w:val="none" w:sz="0" w:space="0" w:color="auto"/>
            <w:right w:val="none" w:sz="0" w:space="0" w:color="auto"/>
          </w:divBdr>
        </w:div>
        <w:div w:id="1442602073">
          <w:marLeft w:val="0"/>
          <w:marRight w:val="0"/>
          <w:marTop w:val="0"/>
          <w:marBottom w:val="0"/>
          <w:divBdr>
            <w:top w:val="none" w:sz="0" w:space="0" w:color="auto"/>
            <w:left w:val="none" w:sz="0" w:space="0" w:color="auto"/>
            <w:bottom w:val="none" w:sz="0" w:space="0" w:color="auto"/>
            <w:right w:val="none" w:sz="0" w:space="0" w:color="auto"/>
          </w:divBdr>
        </w:div>
        <w:div w:id="1443761266">
          <w:marLeft w:val="0"/>
          <w:marRight w:val="0"/>
          <w:marTop w:val="0"/>
          <w:marBottom w:val="0"/>
          <w:divBdr>
            <w:top w:val="none" w:sz="0" w:space="0" w:color="auto"/>
            <w:left w:val="none" w:sz="0" w:space="0" w:color="auto"/>
            <w:bottom w:val="none" w:sz="0" w:space="0" w:color="auto"/>
            <w:right w:val="none" w:sz="0" w:space="0" w:color="auto"/>
          </w:divBdr>
        </w:div>
        <w:div w:id="1476989888">
          <w:marLeft w:val="0"/>
          <w:marRight w:val="0"/>
          <w:marTop w:val="0"/>
          <w:marBottom w:val="0"/>
          <w:divBdr>
            <w:top w:val="none" w:sz="0" w:space="0" w:color="auto"/>
            <w:left w:val="none" w:sz="0" w:space="0" w:color="auto"/>
            <w:bottom w:val="none" w:sz="0" w:space="0" w:color="auto"/>
            <w:right w:val="none" w:sz="0" w:space="0" w:color="auto"/>
          </w:divBdr>
        </w:div>
        <w:div w:id="1510751989">
          <w:marLeft w:val="0"/>
          <w:marRight w:val="0"/>
          <w:marTop w:val="0"/>
          <w:marBottom w:val="0"/>
          <w:divBdr>
            <w:top w:val="none" w:sz="0" w:space="0" w:color="auto"/>
            <w:left w:val="none" w:sz="0" w:space="0" w:color="auto"/>
            <w:bottom w:val="none" w:sz="0" w:space="0" w:color="auto"/>
            <w:right w:val="none" w:sz="0" w:space="0" w:color="auto"/>
          </w:divBdr>
        </w:div>
        <w:div w:id="1910189273">
          <w:marLeft w:val="0"/>
          <w:marRight w:val="0"/>
          <w:marTop w:val="0"/>
          <w:marBottom w:val="0"/>
          <w:divBdr>
            <w:top w:val="none" w:sz="0" w:space="0" w:color="auto"/>
            <w:left w:val="none" w:sz="0" w:space="0" w:color="auto"/>
            <w:bottom w:val="none" w:sz="0" w:space="0" w:color="auto"/>
            <w:right w:val="none" w:sz="0" w:space="0" w:color="auto"/>
          </w:divBdr>
        </w:div>
        <w:div w:id="1980916189">
          <w:marLeft w:val="0"/>
          <w:marRight w:val="0"/>
          <w:marTop w:val="0"/>
          <w:marBottom w:val="0"/>
          <w:divBdr>
            <w:top w:val="none" w:sz="0" w:space="0" w:color="auto"/>
            <w:left w:val="none" w:sz="0" w:space="0" w:color="auto"/>
            <w:bottom w:val="none" w:sz="0" w:space="0" w:color="auto"/>
            <w:right w:val="none" w:sz="0" w:space="0" w:color="auto"/>
          </w:divBdr>
        </w:div>
        <w:div w:id="2118677314">
          <w:marLeft w:val="0"/>
          <w:marRight w:val="0"/>
          <w:marTop w:val="0"/>
          <w:marBottom w:val="0"/>
          <w:divBdr>
            <w:top w:val="none" w:sz="0" w:space="0" w:color="auto"/>
            <w:left w:val="none" w:sz="0" w:space="0" w:color="auto"/>
            <w:bottom w:val="none" w:sz="0" w:space="0" w:color="auto"/>
            <w:right w:val="none" w:sz="0" w:space="0" w:color="auto"/>
          </w:divBdr>
        </w:div>
      </w:divsChild>
    </w:div>
    <w:div w:id="1111708848">
      <w:bodyDiv w:val="1"/>
      <w:marLeft w:val="0"/>
      <w:marRight w:val="0"/>
      <w:marTop w:val="0"/>
      <w:marBottom w:val="0"/>
      <w:divBdr>
        <w:top w:val="none" w:sz="0" w:space="0" w:color="auto"/>
        <w:left w:val="none" w:sz="0" w:space="0" w:color="auto"/>
        <w:bottom w:val="none" w:sz="0" w:space="0" w:color="auto"/>
        <w:right w:val="none" w:sz="0" w:space="0" w:color="auto"/>
      </w:divBdr>
      <w:divsChild>
        <w:div w:id="397635367">
          <w:marLeft w:val="0"/>
          <w:marRight w:val="0"/>
          <w:marTop w:val="0"/>
          <w:marBottom w:val="0"/>
          <w:divBdr>
            <w:top w:val="none" w:sz="0" w:space="0" w:color="auto"/>
            <w:left w:val="none" w:sz="0" w:space="0" w:color="auto"/>
            <w:bottom w:val="none" w:sz="0" w:space="0" w:color="auto"/>
            <w:right w:val="none" w:sz="0" w:space="0" w:color="auto"/>
          </w:divBdr>
          <w:divsChild>
            <w:div w:id="1010914574">
              <w:marLeft w:val="0"/>
              <w:marRight w:val="0"/>
              <w:marTop w:val="0"/>
              <w:marBottom w:val="0"/>
              <w:divBdr>
                <w:top w:val="none" w:sz="0" w:space="0" w:color="auto"/>
                <w:left w:val="none" w:sz="0" w:space="0" w:color="auto"/>
                <w:bottom w:val="none" w:sz="0" w:space="0" w:color="auto"/>
                <w:right w:val="none" w:sz="0" w:space="0" w:color="auto"/>
              </w:divBdr>
            </w:div>
            <w:div w:id="1657343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7799143">
      <w:bodyDiv w:val="1"/>
      <w:marLeft w:val="0"/>
      <w:marRight w:val="0"/>
      <w:marTop w:val="0"/>
      <w:marBottom w:val="0"/>
      <w:divBdr>
        <w:top w:val="none" w:sz="0" w:space="0" w:color="auto"/>
        <w:left w:val="none" w:sz="0" w:space="0" w:color="auto"/>
        <w:bottom w:val="none" w:sz="0" w:space="0" w:color="auto"/>
        <w:right w:val="none" w:sz="0" w:space="0" w:color="auto"/>
      </w:divBdr>
      <w:divsChild>
        <w:div w:id="148668323">
          <w:marLeft w:val="0"/>
          <w:marRight w:val="0"/>
          <w:marTop w:val="0"/>
          <w:marBottom w:val="0"/>
          <w:divBdr>
            <w:top w:val="none" w:sz="0" w:space="0" w:color="auto"/>
            <w:left w:val="none" w:sz="0" w:space="0" w:color="auto"/>
            <w:bottom w:val="none" w:sz="0" w:space="0" w:color="auto"/>
            <w:right w:val="none" w:sz="0" w:space="0" w:color="auto"/>
          </w:divBdr>
        </w:div>
      </w:divsChild>
    </w:div>
    <w:div w:id="1120756448">
      <w:bodyDiv w:val="1"/>
      <w:marLeft w:val="0"/>
      <w:marRight w:val="0"/>
      <w:marTop w:val="0"/>
      <w:marBottom w:val="0"/>
      <w:divBdr>
        <w:top w:val="none" w:sz="0" w:space="0" w:color="auto"/>
        <w:left w:val="none" w:sz="0" w:space="0" w:color="auto"/>
        <w:bottom w:val="none" w:sz="0" w:space="0" w:color="auto"/>
        <w:right w:val="none" w:sz="0" w:space="0" w:color="auto"/>
      </w:divBdr>
      <w:divsChild>
        <w:div w:id="5986385">
          <w:marLeft w:val="0"/>
          <w:marRight w:val="0"/>
          <w:marTop w:val="0"/>
          <w:marBottom w:val="0"/>
          <w:divBdr>
            <w:top w:val="none" w:sz="0" w:space="0" w:color="auto"/>
            <w:left w:val="none" w:sz="0" w:space="0" w:color="auto"/>
            <w:bottom w:val="none" w:sz="0" w:space="0" w:color="auto"/>
            <w:right w:val="none" w:sz="0" w:space="0" w:color="auto"/>
          </w:divBdr>
        </w:div>
        <w:div w:id="188490159">
          <w:marLeft w:val="0"/>
          <w:marRight w:val="0"/>
          <w:marTop w:val="0"/>
          <w:marBottom w:val="0"/>
          <w:divBdr>
            <w:top w:val="none" w:sz="0" w:space="0" w:color="auto"/>
            <w:left w:val="none" w:sz="0" w:space="0" w:color="auto"/>
            <w:bottom w:val="none" w:sz="0" w:space="0" w:color="auto"/>
            <w:right w:val="none" w:sz="0" w:space="0" w:color="auto"/>
          </w:divBdr>
        </w:div>
        <w:div w:id="237519461">
          <w:marLeft w:val="0"/>
          <w:marRight w:val="0"/>
          <w:marTop w:val="0"/>
          <w:marBottom w:val="0"/>
          <w:divBdr>
            <w:top w:val="none" w:sz="0" w:space="0" w:color="auto"/>
            <w:left w:val="none" w:sz="0" w:space="0" w:color="auto"/>
            <w:bottom w:val="none" w:sz="0" w:space="0" w:color="auto"/>
            <w:right w:val="none" w:sz="0" w:space="0" w:color="auto"/>
          </w:divBdr>
        </w:div>
        <w:div w:id="297303212">
          <w:marLeft w:val="0"/>
          <w:marRight w:val="0"/>
          <w:marTop w:val="0"/>
          <w:marBottom w:val="0"/>
          <w:divBdr>
            <w:top w:val="none" w:sz="0" w:space="0" w:color="auto"/>
            <w:left w:val="none" w:sz="0" w:space="0" w:color="auto"/>
            <w:bottom w:val="none" w:sz="0" w:space="0" w:color="auto"/>
            <w:right w:val="none" w:sz="0" w:space="0" w:color="auto"/>
          </w:divBdr>
        </w:div>
        <w:div w:id="300504513">
          <w:marLeft w:val="0"/>
          <w:marRight w:val="0"/>
          <w:marTop w:val="0"/>
          <w:marBottom w:val="0"/>
          <w:divBdr>
            <w:top w:val="none" w:sz="0" w:space="0" w:color="auto"/>
            <w:left w:val="none" w:sz="0" w:space="0" w:color="auto"/>
            <w:bottom w:val="none" w:sz="0" w:space="0" w:color="auto"/>
            <w:right w:val="none" w:sz="0" w:space="0" w:color="auto"/>
          </w:divBdr>
        </w:div>
        <w:div w:id="574902881">
          <w:marLeft w:val="0"/>
          <w:marRight w:val="0"/>
          <w:marTop w:val="0"/>
          <w:marBottom w:val="0"/>
          <w:divBdr>
            <w:top w:val="none" w:sz="0" w:space="0" w:color="auto"/>
            <w:left w:val="none" w:sz="0" w:space="0" w:color="auto"/>
            <w:bottom w:val="none" w:sz="0" w:space="0" w:color="auto"/>
            <w:right w:val="none" w:sz="0" w:space="0" w:color="auto"/>
          </w:divBdr>
        </w:div>
        <w:div w:id="723064477">
          <w:marLeft w:val="0"/>
          <w:marRight w:val="0"/>
          <w:marTop w:val="0"/>
          <w:marBottom w:val="0"/>
          <w:divBdr>
            <w:top w:val="none" w:sz="0" w:space="0" w:color="auto"/>
            <w:left w:val="none" w:sz="0" w:space="0" w:color="auto"/>
            <w:bottom w:val="none" w:sz="0" w:space="0" w:color="auto"/>
            <w:right w:val="none" w:sz="0" w:space="0" w:color="auto"/>
          </w:divBdr>
        </w:div>
        <w:div w:id="777333689">
          <w:marLeft w:val="0"/>
          <w:marRight w:val="0"/>
          <w:marTop w:val="0"/>
          <w:marBottom w:val="0"/>
          <w:divBdr>
            <w:top w:val="none" w:sz="0" w:space="0" w:color="auto"/>
            <w:left w:val="none" w:sz="0" w:space="0" w:color="auto"/>
            <w:bottom w:val="none" w:sz="0" w:space="0" w:color="auto"/>
            <w:right w:val="none" w:sz="0" w:space="0" w:color="auto"/>
          </w:divBdr>
        </w:div>
        <w:div w:id="943342820">
          <w:marLeft w:val="0"/>
          <w:marRight w:val="0"/>
          <w:marTop w:val="0"/>
          <w:marBottom w:val="0"/>
          <w:divBdr>
            <w:top w:val="none" w:sz="0" w:space="0" w:color="auto"/>
            <w:left w:val="none" w:sz="0" w:space="0" w:color="auto"/>
            <w:bottom w:val="none" w:sz="0" w:space="0" w:color="auto"/>
            <w:right w:val="none" w:sz="0" w:space="0" w:color="auto"/>
          </w:divBdr>
        </w:div>
        <w:div w:id="953832720">
          <w:marLeft w:val="0"/>
          <w:marRight w:val="0"/>
          <w:marTop w:val="0"/>
          <w:marBottom w:val="0"/>
          <w:divBdr>
            <w:top w:val="none" w:sz="0" w:space="0" w:color="auto"/>
            <w:left w:val="none" w:sz="0" w:space="0" w:color="auto"/>
            <w:bottom w:val="none" w:sz="0" w:space="0" w:color="auto"/>
            <w:right w:val="none" w:sz="0" w:space="0" w:color="auto"/>
          </w:divBdr>
        </w:div>
        <w:div w:id="1009793558">
          <w:marLeft w:val="0"/>
          <w:marRight w:val="0"/>
          <w:marTop w:val="0"/>
          <w:marBottom w:val="0"/>
          <w:divBdr>
            <w:top w:val="none" w:sz="0" w:space="0" w:color="auto"/>
            <w:left w:val="none" w:sz="0" w:space="0" w:color="auto"/>
            <w:bottom w:val="none" w:sz="0" w:space="0" w:color="auto"/>
            <w:right w:val="none" w:sz="0" w:space="0" w:color="auto"/>
          </w:divBdr>
        </w:div>
        <w:div w:id="1104108869">
          <w:marLeft w:val="0"/>
          <w:marRight w:val="0"/>
          <w:marTop w:val="0"/>
          <w:marBottom w:val="0"/>
          <w:divBdr>
            <w:top w:val="none" w:sz="0" w:space="0" w:color="auto"/>
            <w:left w:val="none" w:sz="0" w:space="0" w:color="auto"/>
            <w:bottom w:val="none" w:sz="0" w:space="0" w:color="auto"/>
            <w:right w:val="none" w:sz="0" w:space="0" w:color="auto"/>
          </w:divBdr>
        </w:div>
        <w:div w:id="1126898576">
          <w:marLeft w:val="0"/>
          <w:marRight w:val="0"/>
          <w:marTop w:val="0"/>
          <w:marBottom w:val="0"/>
          <w:divBdr>
            <w:top w:val="none" w:sz="0" w:space="0" w:color="auto"/>
            <w:left w:val="none" w:sz="0" w:space="0" w:color="auto"/>
            <w:bottom w:val="none" w:sz="0" w:space="0" w:color="auto"/>
            <w:right w:val="none" w:sz="0" w:space="0" w:color="auto"/>
          </w:divBdr>
        </w:div>
        <w:div w:id="1257713650">
          <w:marLeft w:val="0"/>
          <w:marRight w:val="0"/>
          <w:marTop w:val="0"/>
          <w:marBottom w:val="0"/>
          <w:divBdr>
            <w:top w:val="none" w:sz="0" w:space="0" w:color="auto"/>
            <w:left w:val="none" w:sz="0" w:space="0" w:color="auto"/>
            <w:bottom w:val="none" w:sz="0" w:space="0" w:color="auto"/>
            <w:right w:val="none" w:sz="0" w:space="0" w:color="auto"/>
          </w:divBdr>
        </w:div>
        <w:div w:id="1280139623">
          <w:marLeft w:val="0"/>
          <w:marRight w:val="0"/>
          <w:marTop w:val="0"/>
          <w:marBottom w:val="0"/>
          <w:divBdr>
            <w:top w:val="none" w:sz="0" w:space="0" w:color="auto"/>
            <w:left w:val="none" w:sz="0" w:space="0" w:color="auto"/>
            <w:bottom w:val="none" w:sz="0" w:space="0" w:color="auto"/>
            <w:right w:val="none" w:sz="0" w:space="0" w:color="auto"/>
          </w:divBdr>
        </w:div>
        <w:div w:id="1287590672">
          <w:marLeft w:val="0"/>
          <w:marRight w:val="0"/>
          <w:marTop w:val="0"/>
          <w:marBottom w:val="0"/>
          <w:divBdr>
            <w:top w:val="none" w:sz="0" w:space="0" w:color="auto"/>
            <w:left w:val="none" w:sz="0" w:space="0" w:color="auto"/>
            <w:bottom w:val="none" w:sz="0" w:space="0" w:color="auto"/>
            <w:right w:val="none" w:sz="0" w:space="0" w:color="auto"/>
          </w:divBdr>
        </w:div>
        <w:div w:id="1348169085">
          <w:marLeft w:val="0"/>
          <w:marRight w:val="0"/>
          <w:marTop w:val="0"/>
          <w:marBottom w:val="0"/>
          <w:divBdr>
            <w:top w:val="none" w:sz="0" w:space="0" w:color="auto"/>
            <w:left w:val="none" w:sz="0" w:space="0" w:color="auto"/>
            <w:bottom w:val="none" w:sz="0" w:space="0" w:color="auto"/>
            <w:right w:val="none" w:sz="0" w:space="0" w:color="auto"/>
          </w:divBdr>
        </w:div>
        <w:div w:id="1467699095">
          <w:marLeft w:val="0"/>
          <w:marRight w:val="0"/>
          <w:marTop w:val="0"/>
          <w:marBottom w:val="0"/>
          <w:divBdr>
            <w:top w:val="none" w:sz="0" w:space="0" w:color="auto"/>
            <w:left w:val="none" w:sz="0" w:space="0" w:color="auto"/>
            <w:bottom w:val="none" w:sz="0" w:space="0" w:color="auto"/>
            <w:right w:val="none" w:sz="0" w:space="0" w:color="auto"/>
          </w:divBdr>
        </w:div>
        <w:div w:id="1476412234">
          <w:marLeft w:val="0"/>
          <w:marRight w:val="0"/>
          <w:marTop w:val="0"/>
          <w:marBottom w:val="0"/>
          <w:divBdr>
            <w:top w:val="none" w:sz="0" w:space="0" w:color="auto"/>
            <w:left w:val="none" w:sz="0" w:space="0" w:color="auto"/>
            <w:bottom w:val="none" w:sz="0" w:space="0" w:color="auto"/>
            <w:right w:val="none" w:sz="0" w:space="0" w:color="auto"/>
          </w:divBdr>
        </w:div>
        <w:div w:id="1530219181">
          <w:marLeft w:val="0"/>
          <w:marRight w:val="0"/>
          <w:marTop w:val="0"/>
          <w:marBottom w:val="0"/>
          <w:divBdr>
            <w:top w:val="none" w:sz="0" w:space="0" w:color="auto"/>
            <w:left w:val="none" w:sz="0" w:space="0" w:color="auto"/>
            <w:bottom w:val="none" w:sz="0" w:space="0" w:color="auto"/>
            <w:right w:val="none" w:sz="0" w:space="0" w:color="auto"/>
          </w:divBdr>
        </w:div>
        <w:div w:id="1589071706">
          <w:marLeft w:val="0"/>
          <w:marRight w:val="0"/>
          <w:marTop w:val="0"/>
          <w:marBottom w:val="0"/>
          <w:divBdr>
            <w:top w:val="none" w:sz="0" w:space="0" w:color="auto"/>
            <w:left w:val="none" w:sz="0" w:space="0" w:color="auto"/>
            <w:bottom w:val="none" w:sz="0" w:space="0" w:color="auto"/>
            <w:right w:val="none" w:sz="0" w:space="0" w:color="auto"/>
          </w:divBdr>
        </w:div>
        <w:div w:id="1642689080">
          <w:marLeft w:val="0"/>
          <w:marRight w:val="0"/>
          <w:marTop w:val="0"/>
          <w:marBottom w:val="0"/>
          <w:divBdr>
            <w:top w:val="none" w:sz="0" w:space="0" w:color="auto"/>
            <w:left w:val="none" w:sz="0" w:space="0" w:color="auto"/>
            <w:bottom w:val="none" w:sz="0" w:space="0" w:color="auto"/>
            <w:right w:val="none" w:sz="0" w:space="0" w:color="auto"/>
          </w:divBdr>
        </w:div>
        <w:div w:id="1668166836">
          <w:marLeft w:val="0"/>
          <w:marRight w:val="0"/>
          <w:marTop w:val="0"/>
          <w:marBottom w:val="0"/>
          <w:divBdr>
            <w:top w:val="none" w:sz="0" w:space="0" w:color="auto"/>
            <w:left w:val="none" w:sz="0" w:space="0" w:color="auto"/>
            <w:bottom w:val="none" w:sz="0" w:space="0" w:color="auto"/>
            <w:right w:val="none" w:sz="0" w:space="0" w:color="auto"/>
          </w:divBdr>
        </w:div>
        <w:div w:id="1766538849">
          <w:marLeft w:val="0"/>
          <w:marRight w:val="0"/>
          <w:marTop w:val="0"/>
          <w:marBottom w:val="0"/>
          <w:divBdr>
            <w:top w:val="none" w:sz="0" w:space="0" w:color="auto"/>
            <w:left w:val="none" w:sz="0" w:space="0" w:color="auto"/>
            <w:bottom w:val="none" w:sz="0" w:space="0" w:color="auto"/>
            <w:right w:val="none" w:sz="0" w:space="0" w:color="auto"/>
          </w:divBdr>
        </w:div>
        <w:div w:id="1778135682">
          <w:marLeft w:val="0"/>
          <w:marRight w:val="0"/>
          <w:marTop w:val="0"/>
          <w:marBottom w:val="0"/>
          <w:divBdr>
            <w:top w:val="none" w:sz="0" w:space="0" w:color="auto"/>
            <w:left w:val="none" w:sz="0" w:space="0" w:color="auto"/>
            <w:bottom w:val="none" w:sz="0" w:space="0" w:color="auto"/>
            <w:right w:val="none" w:sz="0" w:space="0" w:color="auto"/>
          </w:divBdr>
        </w:div>
        <w:div w:id="1794782491">
          <w:marLeft w:val="0"/>
          <w:marRight w:val="0"/>
          <w:marTop w:val="0"/>
          <w:marBottom w:val="0"/>
          <w:divBdr>
            <w:top w:val="none" w:sz="0" w:space="0" w:color="auto"/>
            <w:left w:val="none" w:sz="0" w:space="0" w:color="auto"/>
            <w:bottom w:val="none" w:sz="0" w:space="0" w:color="auto"/>
            <w:right w:val="none" w:sz="0" w:space="0" w:color="auto"/>
          </w:divBdr>
        </w:div>
        <w:div w:id="1814366505">
          <w:marLeft w:val="0"/>
          <w:marRight w:val="0"/>
          <w:marTop w:val="0"/>
          <w:marBottom w:val="0"/>
          <w:divBdr>
            <w:top w:val="none" w:sz="0" w:space="0" w:color="auto"/>
            <w:left w:val="none" w:sz="0" w:space="0" w:color="auto"/>
            <w:bottom w:val="none" w:sz="0" w:space="0" w:color="auto"/>
            <w:right w:val="none" w:sz="0" w:space="0" w:color="auto"/>
          </w:divBdr>
        </w:div>
        <w:div w:id="1819615453">
          <w:marLeft w:val="0"/>
          <w:marRight w:val="0"/>
          <w:marTop w:val="0"/>
          <w:marBottom w:val="0"/>
          <w:divBdr>
            <w:top w:val="none" w:sz="0" w:space="0" w:color="auto"/>
            <w:left w:val="none" w:sz="0" w:space="0" w:color="auto"/>
            <w:bottom w:val="none" w:sz="0" w:space="0" w:color="auto"/>
            <w:right w:val="none" w:sz="0" w:space="0" w:color="auto"/>
          </w:divBdr>
        </w:div>
        <w:div w:id="1826975034">
          <w:marLeft w:val="0"/>
          <w:marRight w:val="0"/>
          <w:marTop w:val="0"/>
          <w:marBottom w:val="0"/>
          <w:divBdr>
            <w:top w:val="none" w:sz="0" w:space="0" w:color="auto"/>
            <w:left w:val="none" w:sz="0" w:space="0" w:color="auto"/>
            <w:bottom w:val="none" w:sz="0" w:space="0" w:color="auto"/>
            <w:right w:val="none" w:sz="0" w:space="0" w:color="auto"/>
          </w:divBdr>
        </w:div>
        <w:div w:id="1862624852">
          <w:marLeft w:val="0"/>
          <w:marRight w:val="0"/>
          <w:marTop w:val="0"/>
          <w:marBottom w:val="0"/>
          <w:divBdr>
            <w:top w:val="none" w:sz="0" w:space="0" w:color="auto"/>
            <w:left w:val="none" w:sz="0" w:space="0" w:color="auto"/>
            <w:bottom w:val="none" w:sz="0" w:space="0" w:color="auto"/>
            <w:right w:val="none" w:sz="0" w:space="0" w:color="auto"/>
          </w:divBdr>
        </w:div>
        <w:div w:id="1960144054">
          <w:marLeft w:val="0"/>
          <w:marRight w:val="0"/>
          <w:marTop w:val="0"/>
          <w:marBottom w:val="0"/>
          <w:divBdr>
            <w:top w:val="none" w:sz="0" w:space="0" w:color="auto"/>
            <w:left w:val="none" w:sz="0" w:space="0" w:color="auto"/>
            <w:bottom w:val="none" w:sz="0" w:space="0" w:color="auto"/>
            <w:right w:val="none" w:sz="0" w:space="0" w:color="auto"/>
          </w:divBdr>
        </w:div>
        <w:div w:id="1979413567">
          <w:marLeft w:val="0"/>
          <w:marRight w:val="0"/>
          <w:marTop w:val="0"/>
          <w:marBottom w:val="0"/>
          <w:divBdr>
            <w:top w:val="none" w:sz="0" w:space="0" w:color="auto"/>
            <w:left w:val="none" w:sz="0" w:space="0" w:color="auto"/>
            <w:bottom w:val="none" w:sz="0" w:space="0" w:color="auto"/>
            <w:right w:val="none" w:sz="0" w:space="0" w:color="auto"/>
          </w:divBdr>
        </w:div>
        <w:div w:id="1984701105">
          <w:marLeft w:val="0"/>
          <w:marRight w:val="0"/>
          <w:marTop w:val="0"/>
          <w:marBottom w:val="0"/>
          <w:divBdr>
            <w:top w:val="none" w:sz="0" w:space="0" w:color="auto"/>
            <w:left w:val="none" w:sz="0" w:space="0" w:color="auto"/>
            <w:bottom w:val="none" w:sz="0" w:space="0" w:color="auto"/>
            <w:right w:val="none" w:sz="0" w:space="0" w:color="auto"/>
          </w:divBdr>
        </w:div>
        <w:div w:id="2017613270">
          <w:marLeft w:val="0"/>
          <w:marRight w:val="0"/>
          <w:marTop w:val="0"/>
          <w:marBottom w:val="0"/>
          <w:divBdr>
            <w:top w:val="none" w:sz="0" w:space="0" w:color="auto"/>
            <w:left w:val="none" w:sz="0" w:space="0" w:color="auto"/>
            <w:bottom w:val="none" w:sz="0" w:space="0" w:color="auto"/>
            <w:right w:val="none" w:sz="0" w:space="0" w:color="auto"/>
          </w:divBdr>
        </w:div>
        <w:div w:id="2032682363">
          <w:marLeft w:val="0"/>
          <w:marRight w:val="0"/>
          <w:marTop w:val="0"/>
          <w:marBottom w:val="0"/>
          <w:divBdr>
            <w:top w:val="none" w:sz="0" w:space="0" w:color="auto"/>
            <w:left w:val="none" w:sz="0" w:space="0" w:color="auto"/>
            <w:bottom w:val="none" w:sz="0" w:space="0" w:color="auto"/>
            <w:right w:val="none" w:sz="0" w:space="0" w:color="auto"/>
          </w:divBdr>
        </w:div>
        <w:div w:id="2044013661">
          <w:marLeft w:val="0"/>
          <w:marRight w:val="0"/>
          <w:marTop w:val="0"/>
          <w:marBottom w:val="0"/>
          <w:divBdr>
            <w:top w:val="none" w:sz="0" w:space="0" w:color="auto"/>
            <w:left w:val="none" w:sz="0" w:space="0" w:color="auto"/>
            <w:bottom w:val="none" w:sz="0" w:space="0" w:color="auto"/>
            <w:right w:val="none" w:sz="0" w:space="0" w:color="auto"/>
          </w:divBdr>
        </w:div>
        <w:div w:id="2083260134">
          <w:marLeft w:val="0"/>
          <w:marRight w:val="0"/>
          <w:marTop w:val="0"/>
          <w:marBottom w:val="0"/>
          <w:divBdr>
            <w:top w:val="none" w:sz="0" w:space="0" w:color="auto"/>
            <w:left w:val="none" w:sz="0" w:space="0" w:color="auto"/>
            <w:bottom w:val="none" w:sz="0" w:space="0" w:color="auto"/>
            <w:right w:val="none" w:sz="0" w:space="0" w:color="auto"/>
          </w:divBdr>
        </w:div>
        <w:div w:id="2125493766">
          <w:marLeft w:val="0"/>
          <w:marRight w:val="0"/>
          <w:marTop w:val="0"/>
          <w:marBottom w:val="0"/>
          <w:divBdr>
            <w:top w:val="none" w:sz="0" w:space="0" w:color="auto"/>
            <w:left w:val="none" w:sz="0" w:space="0" w:color="auto"/>
            <w:bottom w:val="none" w:sz="0" w:space="0" w:color="auto"/>
            <w:right w:val="none" w:sz="0" w:space="0" w:color="auto"/>
          </w:divBdr>
        </w:div>
      </w:divsChild>
    </w:div>
    <w:div w:id="1137139084">
      <w:bodyDiv w:val="1"/>
      <w:marLeft w:val="0"/>
      <w:marRight w:val="0"/>
      <w:marTop w:val="0"/>
      <w:marBottom w:val="0"/>
      <w:divBdr>
        <w:top w:val="none" w:sz="0" w:space="0" w:color="auto"/>
        <w:left w:val="none" w:sz="0" w:space="0" w:color="auto"/>
        <w:bottom w:val="none" w:sz="0" w:space="0" w:color="auto"/>
        <w:right w:val="none" w:sz="0" w:space="0" w:color="auto"/>
      </w:divBdr>
      <w:divsChild>
        <w:div w:id="205415690">
          <w:marLeft w:val="0"/>
          <w:marRight w:val="0"/>
          <w:marTop w:val="0"/>
          <w:marBottom w:val="0"/>
          <w:divBdr>
            <w:top w:val="none" w:sz="0" w:space="0" w:color="auto"/>
            <w:left w:val="none" w:sz="0" w:space="0" w:color="auto"/>
            <w:bottom w:val="none" w:sz="0" w:space="0" w:color="auto"/>
            <w:right w:val="none" w:sz="0" w:space="0" w:color="auto"/>
          </w:divBdr>
        </w:div>
      </w:divsChild>
    </w:div>
    <w:div w:id="1139419166">
      <w:bodyDiv w:val="1"/>
      <w:marLeft w:val="0"/>
      <w:marRight w:val="0"/>
      <w:marTop w:val="0"/>
      <w:marBottom w:val="0"/>
      <w:divBdr>
        <w:top w:val="none" w:sz="0" w:space="0" w:color="auto"/>
        <w:left w:val="none" w:sz="0" w:space="0" w:color="auto"/>
        <w:bottom w:val="none" w:sz="0" w:space="0" w:color="auto"/>
        <w:right w:val="none" w:sz="0" w:space="0" w:color="auto"/>
      </w:divBdr>
    </w:div>
    <w:div w:id="1205752942">
      <w:bodyDiv w:val="1"/>
      <w:marLeft w:val="0"/>
      <w:marRight w:val="0"/>
      <w:marTop w:val="0"/>
      <w:marBottom w:val="0"/>
      <w:divBdr>
        <w:top w:val="none" w:sz="0" w:space="0" w:color="auto"/>
        <w:left w:val="none" w:sz="0" w:space="0" w:color="auto"/>
        <w:bottom w:val="none" w:sz="0" w:space="0" w:color="auto"/>
        <w:right w:val="none" w:sz="0" w:space="0" w:color="auto"/>
      </w:divBdr>
    </w:div>
    <w:div w:id="1224681315">
      <w:bodyDiv w:val="1"/>
      <w:marLeft w:val="0"/>
      <w:marRight w:val="0"/>
      <w:marTop w:val="0"/>
      <w:marBottom w:val="0"/>
      <w:divBdr>
        <w:top w:val="none" w:sz="0" w:space="0" w:color="auto"/>
        <w:left w:val="none" w:sz="0" w:space="0" w:color="auto"/>
        <w:bottom w:val="none" w:sz="0" w:space="0" w:color="auto"/>
        <w:right w:val="none" w:sz="0" w:space="0" w:color="auto"/>
      </w:divBdr>
    </w:div>
    <w:div w:id="1268464936">
      <w:bodyDiv w:val="1"/>
      <w:marLeft w:val="0"/>
      <w:marRight w:val="0"/>
      <w:marTop w:val="0"/>
      <w:marBottom w:val="0"/>
      <w:divBdr>
        <w:top w:val="none" w:sz="0" w:space="0" w:color="auto"/>
        <w:left w:val="none" w:sz="0" w:space="0" w:color="auto"/>
        <w:bottom w:val="none" w:sz="0" w:space="0" w:color="auto"/>
        <w:right w:val="none" w:sz="0" w:space="0" w:color="auto"/>
      </w:divBdr>
      <w:divsChild>
        <w:div w:id="167526490">
          <w:marLeft w:val="0"/>
          <w:marRight w:val="0"/>
          <w:marTop w:val="0"/>
          <w:marBottom w:val="0"/>
          <w:divBdr>
            <w:top w:val="none" w:sz="0" w:space="0" w:color="auto"/>
            <w:left w:val="none" w:sz="0" w:space="0" w:color="auto"/>
            <w:bottom w:val="none" w:sz="0" w:space="0" w:color="auto"/>
            <w:right w:val="none" w:sz="0" w:space="0" w:color="auto"/>
          </w:divBdr>
        </w:div>
        <w:div w:id="501285064">
          <w:marLeft w:val="0"/>
          <w:marRight w:val="0"/>
          <w:marTop w:val="0"/>
          <w:marBottom w:val="0"/>
          <w:divBdr>
            <w:top w:val="none" w:sz="0" w:space="0" w:color="auto"/>
            <w:left w:val="none" w:sz="0" w:space="0" w:color="auto"/>
            <w:bottom w:val="none" w:sz="0" w:space="0" w:color="auto"/>
            <w:right w:val="none" w:sz="0" w:space="0" w:color="auto"/>
          </w:divBdr>
        </w:div>
        <w:div w:id="545995804">
          <w:marLeft w:val="0"/>
          <w:marRight w:val="0"/>
          <w:marTop w:val="0"/>
          <w:marBottom w:val="0"/>
          <w:divBdr>
            <w:top w:val="none" w:sz="0" w:space="0" w:color="auto"/>
            <w:left w:val="none" w:sz="0" w:space="0" w:color="auto"/>
            <w:bottom w:val="none" w:sz="0" w:space="0" w:color="auto"/>
            <w:right w:val="none" w:sz="0" w:space="0" w:color="auto"/>
          </w:divBdr>
        </w:div>
        <w:div w:id="572812558">
          <w:marLeft w:val="0"/>
          <w:marRight w:val="0"/>
          <w:marTop w:val="0"/>
          <w:marBottom w:val="0"/>
          <w:divBdr>
            <w:top w:val="none" w:sz="0" w:space="0" w:color="auto"/>
            <w:left w:val="none" w:sz="0" w:space="0" w:color="auto"/>
            <w:bottom w:val="none" w:sz="0" w:space="0" w:color="auto"/>
            <w:right w:val="none" w:sz="0" w:space="0" w:color="auto"/>
          </w:divBdr>
        </w:div>
        <w:div w:id="661542405">
          <w:marLeft w:val="0"/>
          <w:marRight w:val="0"/>
          <w:marTop w:val="0"/>
          <w:marBottom w:val="0"/>
          <w:divBdr>
            <w:top w:val="none" w:sz="0" w:space="0" w:color="auto"/>
            <w:left w:val="none" w:sz="0" w:space="0" w:color="auto"/>
            <w:bottom w:val="none" w:sz="0" w:space="0" w:color="auto"/>
            <w:right w:val="none" w:sz="0" w:space="0" w:color="auto"/>
          </w:divBdr>
        </w:div>
        <w:div w:id="675154840">
          <w:marLeft w:val="0"/>
          <w:marRight w:val="0"/>
          <w:marTop w:val="0"/>
          <w:marBottom w:val="0"/>
          <w:divBdr>
            <w:top w:val="none" w:sz="0" w:space="0" w:color="auto"/>
            <w:left w:val="none" w:sz="0" w:space="0" w:color="auto"/>
            <w:bottom w:val="none" w:sz="0" w:space="0" w:color="auto"/>
            <w:right w:val="none" w:sz="0" w:space="0" w:color="auto"/>
          </w:divBdr>
        </w:div>
        <w:div w:id="1470590784">
          <w:marLeft w:val="0"/>
          <w:marRight w:val="0"/>
          <w:marTop w:val="0"/>
          <w:marBottom w:val="0"/>
          <w:divBdr>
            <w:top w:val="none" w:sz="0" w:space="0" w:color="auto"/>
            <w:left w:val="none" w:sz="0" w:space="0" w:color="auto"/>
            <w:bottom w:val="none" w:sz="0" w:space="0" w:color="auto"/>
            <w:right w:val="none" w:sz="0" w:space="0" w:color="auto"/>
          </w:divBdr>
        </w:div>
        <w:div w:id="1678968900">
          <w:marLeft w:val="0"/>
          <w:marRight w:val="0"/>
          <w:marTop w:val="0"/>
          <w:marBottom w:val="0"/>
          <w:divBdr>
            <w:top w:val="none" w:sz="0" w:space="0" w:color="auto"/>
            <w:left w:val="none" w:sz="0" w:space="0" w:color="auto"/>
            <w:bottom w:val="none" w:sz="0" w:space="0" w:color="auto"/>
            <w:right w:val="none" w:sz="0" w:space="0" w:color="auto"/>
          </w:divBdr>
        </w:div>
      </w:divsChild>
    </w:div>
    <w:div w:id="1306545586">
      <w:bodyDiv w:val="1"/>
      <w:marLeft w:val="0"/>
      <w:marRight w:val="0"/>
      <w:marTop w:val="0"/>
      <w:marBottom w:val="0"/>
      <w:divBdr>
        <w:top w:val="none" w:sz="0" w:space="0" w:color="auto"/>
        <w:left w:val="none" w:sz="0" w:space="0" w:color="auto"/>
        <w:bottom w:val="none" w:sz="0" w:space="0" w:color="auto"/>
        <w:right w:val="none" w:sz="0" w:space="0" w:color="auto"/>
      </w:divBdr>
      <w:divsChild>
        <w:div w:id="44985042">
          <w:marLeft w:val="0"/>
          <w:marRight w:val="0"/>
          <w:marTop w:val="0"/>
          <w:marBottom w:val="0"/>
          <w:divBdr>
            <w:top w:val="none" w:sz="0" w:space="0" w:color="auto"/>
            <w:left w:val="none" w:sz="0" w:space="0" w:color="auto"/>
            <w:bottom w:val="none" w:sz="0" w:space="0" w:color="auto"/>
            <w:right w:val="none" w:sz="0" w:space="0" w:color="auto"/>
          </w:divBdr>
        </w:div>
        <w:div w:id="51512458">
          <w:marLeft w:val="0"/>
          <w:marRight w:val="0"/>
          <w:marTop w:val="0"/>
          <w:marBottom w:val="0"/>
          <w:divBdr>
            <w:top w:val="none" w:sz="0" w:space="0" w:color="auto"/>
            <w:left w:val="none" w:sz="0" w:space="0" w:color="auto"/>
            <w:bottom w:val="none" w:sz="0" w:space="0" w:color="auto"/>
            <w:right w:val="none" w:sz="0" w:space="0" w:color="auto"/>
          </w:divBdr>
        </w:div>
        <w:div w:id="57360725">
          <w:marLeft w:val="0"/>
          <w:marRight w:val="0"/>
          <w:marTop w:val="0"/>
          <w:marBottom w:val="0"/>
          <w:divBdr>
            <w:top w:val="none" w:sz="0" w:space="0" w:color="auto"/>
            <w:left w:val="none" w:sz="0" w:space="0" w:color="auto"/>
            <w:bottom w:val="none" w:sz="0" w:space="0" w:color="auto"/>
            <w:right w:val="none" w:sz="0" w:space="0" w:color="auto"/>
          </w:divBdr>
        </w:div>
        <w:div w:id="63724468">
          <w:marLeft w:val="0"/>
          <w:marRight w:val="0"/>
          <w:marTop w:val="0"/>
          <w:marBottom w:val="0"/>
          <w:divBdr>
            <w:top w:val="none" w:sz="0" w:space="0" w:color="auto"/>
            <w:left w:val="none" w:sz="0" w:space="0" w:color="auto"/>
            <w:bottom w:val="none" w:sz="0" w:space="0" w:color="auto"/>
            <w:right w:val="none" w:sz="0" w:space="0" w:color="auto"/>
          </w:divBdr>
        </w:div>
        <w:div w:id="101341705">
          <w:marLeft w:val="0"/>
          <w:marRight w:val="0"/>
          <w:marTop w:val="0"/>
          <w:marBottom w:val="0"/>
          <w:divBdr>
            <w:top w:val="none" w:sz="0" w:space="0" w:color="auto"/>
            <w:left w:val="none" w:sz="0" w:space="0" w:color="auto"/>
            <w:bottom w:val="none" w:sz="0" w:space="0" w:color="auto"/>
            <w:right w:val="none" w:sz="0" w:space="0" w:color="auto"/>
          </w:divBdr>
        </w:div>
        <w:div w:id="115834453">
          <w:marLeft w:val="0"/>
          <w:marRight w:val="0"/>
          <w:marTop w:val="0"/>
          <w:marBottom w:val="0"/>
          <w:divBdr>
            <w:top w:val="none" w:sz="0" w:space="0" w:color="auto"/>
            <w:left w:val="none" w:sz="0" w:space="0" w:color="auto"/>
            <w:bottom w:val="none" w:sz="0" w:space="0" w:color="auto"/>
            <w:right w:val="none" w:sz="0" w:space="0" w:color="auto"/>
          </w:divBdr>
        </w:div>
        <w:div w:id="140539920">
          <w:marLeft w:val="0"/>
          <w:marRight w:val="0"/>
          <w:marTop w:val="0"/>
          <w:marBottom w:val="0"/>
          <w:divBdr>
            <w:top w:val="none" w:sz="0" w:space="0" w:color="auto"/>
            <w:left w:val="none" w:sz="0" w:space="0" w:color="auto"/>
            <w:bottom w:val="none" w:sz="0" w:space="0" w:color="auto"/>
            <w:right w:val="none" w:sz="0" w:space="0" w:color="auto"/>
          </w:divBdr>
        </w:div>
        <w:div w:id="151945014">
          <w:marLeft w:val="0"/>
          <w:marRight w:val="0"/>
          <w:marTop w:val="0"/>
          <w:marBottom w:val="0"/>
          <w:divBdr>
            <w:top w:val="none" w:sz="0" w:space="0" w:color="auto"/>
            <w:left w:val="none" w:sz="0" w:space="0" w:color="auto"/>
            <w:bottom w:val="none" w:sz="0" w:space="0" w:color="auto"/>
            <w:right w:val="none" w:sz="0" w:space="0" w:color="auto"/>
          </w:divBdr>
        </w:div>
        <w:div w:id="175849672">
          <w:marLeft w:val="0"/>
          <w:marRight w:val="0"/>
          <w:marTop w:val="0"/>
          <w:marBottom w:val="0"/>
          <w:divBdr>
            <w:top w:val="none" w:sz="0" w:space="0" w:color="auto"/>
            <w:left w:val="none" w:sz="0" w:space="0" w:color="auto"/>
            <w:bottom w:val="none" w:sz="0" w:space="0" w:color="auto"/>
            <w:right w:val="none" w:sz="0" w:space="0" w:color="auto"/>
          </w:divBdr>
        </w:div>
        <w:div w:id="200166153">
          <w:marLeft w:val="0"/>
          <w:marRight w:val="0"/>
          <w:marTop w:val="0"/>
          <w:marBottom w:val="0"/>
          <w:divBdr>
            <w:top w:val="none" w:sz="0" w:space="0" w:color="auto"/>
            <w:left w:val="none" w:sz="0" w:space="0" w:color="auto"/>
            <w:bottom w:val="none" w:sz="0" w:space="0" w:color="auto"/>
            <w:right w:val="none" w:sz="0" w:space="0" w:color="auto"/>
          </w:divBdr>
        </w:div>
        <w:div w:id="236398697">
          <w:marLeft w:val="0"/>
          <w:marRight w:val="0"/>
          <w:marTop w:val="0"/>
          <w:marBottom w:val="0"/>
          <w:divBdr>
            <w:top w:val="none" w:sz="0" w:space="0" w:color="auto"/>
            <w:left w:val="none" w:sz="0" w:space="0" w:color="auto"/>
            <w:bottom w:val="none" w:sz="0" w:space="0" w:color="auto"/>
            <w:right w:val="none" w:sz="0" w:space="0" w:color="auto"/>
          </w:divBdr>
        </w:div>
        <w:div w:id="321131076">
          <w:marLeft w:val="0"/>
          <w:marRight w:val="0"/>
          <w:marTop w:val="0"/>
          <w:marBottom w:val="0"/>
          <w:divBdr>
            <w:top w:val="none" w:sz="0" w:space="0" w:color="auto"/>
            <w:left w:val="none" w:sz="0" w:space="0" w:color="auto"/>
            <w:bottom w:val="none" w:sz="0" w:space="0" w:color="auto"/>
            <w:right w:val="none" w:sz="0" w:space="0" w:color="auto"/>
          </w:divBdr>
        </w:div>
        <w:div w:id="324166486">
          <w:marLeft w:val="0"/>
          <w:marRight w:val="0"/>
          <w:marTop w:val="0"/>
          <w:marBottom w:val="0"/>
          <w:divBdr>
            <w:top w:val="none" w:sz="0" w:space="0" w:color="auto"/>
            <w:left w:val="none" w:sz="0" w:space="0" w:color="auto"/>
            <w:bottom w:val="none" w:sz="0" w:space="0" w:color="auto"/>
            <w:right w:val="none" w:sz="0" w:space="0" w:color="auto"/>
          </w:divBdr>
        </w:div>
        <w:div w:id="327949660">
          <w:marLeft w:val="0"/>
          <w:marRight w:val="0"/>
          <w:marTop w:val="0"/>
          <w:marBottom w:val="0"/>
          <w:divBdr>
            <w:top w:val="none" w:sz="0" w:space="0" w:color="auto"/>
            <w:left w:val="none" w:sz="0" w:space="0" w:color="auto"/>
            <w:bottom w:val="none" w:sz="0" w:space="0" w:color="auto"/>
            <w:right w:val="none" w:sz="0" w:space="0" w:color="auto"/>
          </w:divBdr>
        </w:div>
        <w:div w:id="334307960">
          <w:marLeft w:val="0"/>
          <w:marRight w:val="0"/>
          <w:marTop w:val="0"/>
          <w:marBottom w:val="0"/>
          <w:divBdr>
            <w:top w:val="none" w:sz="0" w:space="0" w:color="auto"/>
            <w:left w:val="none" w:sz="0" w:space="0" w:color="auto"/>
            <w:bottom w:val="none" w:sz="0" w:space="0" w:color="auto"/>
            <w:right w:val="none" w:sz="0" w:space="0" w:color="auto"/>
          </w:divBdr>
        </w:div>
        <w:div w:id="336810587">
          <w:marLeft w:val="0"/>
          <w:marRight w:val="0"/>
          <w:marTop w:val="0"/>
          <w:marBottom w:val="0"/>
          <w:divBdr>
            <w:top w:val="none" w:sz="0" w:space="0" w:color="auto"/>
            <w:left w:val="none" w:sz="0" w:space="0" w:color="auto"/>
            <w:bottom w:val="none" w:sz="0" w:space="0" w:color="auto"/>
            <w:right w:val="none" w:sz="0" w:space="0" w:color="auto"/>
          </w:divBdr>
        </w:div>
        <w:div w:id="344402898">
          <w:marLeft w:val="0"/>
          <w:marRight w:val="0"/>
          <w:marTop w:val="0"/>
          <w:marBottom w:val="0"/>
          <w:divBdr>
            <w:top w:val="none" w:sz="0" w:space="0" w:color="auto"/>
            <w:left w:val="none" w:sz="0" w:space="0" w:color="auto"/>
            <w:bottom w:val="none" w:sz="0" w:space="0" w:color="auto"/>
            <w:right w:val="none" w:sz="0" w:space="0" w:color="auto"/>
          </w:divBdr>
        </w:div>
        <w:div w:id="413087593">
          <w:marLeft w:val="0"/>
          <w:marRight w:val="0"/>
          <w:marTop w:val="0"/>
          <w:marBottom w:val="0"/>
          <w:divBdr>
            <w:top w:val="none" w:sz="0" w:space="0" w:color="auto"/>
            <w:left w:val="none" w:sz="0" w:space="0" w:color="auto"/>
            <w:bottom w:val="none" w:sz="0" w:space="0" w:color="auto"/>
            <w:right w:val="none" w:sz="0" w:space="0" w:color="auto"/>
          </w:divBdr>
        </w:div>
        <w:div w:id="416750771">
          <w:marLeft w:val="0"/>
          <w:marRight w:val="0"/>
          <w:marTop w:val="0"/>
          <w:marBottom w:val="0"/>
          <w:divBdr>
            <w:top w:val="none" w:sz="0" w:space="0" w:color="auto"/>
            <w:left w:val="none" w:sz="0" w:space="0" w:color="auto"/>
            <w:bottom w:val="none" w:sz="0" w:space="0" w:color="auto"/>
            <w:right w:val="none" w:sz="0" w:space="0" w:color="auto"/>
          </w:divBdr>
        </w:div>
        <w:div w:id="435103290">
          <w:marLeft w:val="0"/>
          <w:marRight w:val="0"/>
          <w:marTop w:val="0"/>
          <w:marBottom w:val="0"/>
          <w:divBdr>
            <w:top w:val="none" w:sz="0" w:space="0" w:color="auto"/>
            <w:left w:val="none" w:sz="0" w:space="0" w:color="auto"/>
            <w:bottom w:val="none" w:sz="0" w:space="0" w:color="auto"/>
            <w:right w:val="none" w:sz="0" w:space="0" w:color="auto"/>
          </w:divBdr>
        </w:div>
        <w:div w:id="464085437">
          <w:marLeft w:val="0"/>
          <w:marRight w:val="0"/>
          <w:marTop w:val="0"/>
          <w:marBottom w:val="0"/>
          <w:divBdr>
            <w:top w:val="none" w:sz="0" w:space="0" w:color="auto"/>
            <w:left w:val="none" w:sz="0" w:space="0" w:color="auto"/>
            <w:bottom w:val="none" w:sz="0" w:space="0" w:color="auto"/>
            <w:right w:val="none" w:sz="0" w:space="0" w:color="auto"/>
          </w:divBdr>
        </w:div>
        <w:div w:id="465050634">
          <w:marLeft w:val="0"/>
          <w:marRight w:val="0"/>
          <w:marTop w:val="0"/>
          <w:marBottom w:val="0"/>
          <w:divBdr>
            <w:top w:val="none" w:sz="0" w:space="0" w:color="auto"/>
            <w:left w:val="none" w:sz="0" w:space="0" w:color="auto"/>
            <w:bottom w:val="none" w:sz="0" w:space="0" w:color="auto"/>
            <w:right w:val="none" w:sz="0" w:space="0" w:color="auto"/>
          </w:divBdr>
        </w:div>
        <w:div w:id="539559242">
          <w:marLeft w:val="0"/>
          <w:marRight w:val="0"/>
          <w:marTop w:val="0"/>
          <w:marBottom w:val="0"/>
          <w:divBdr>
            <w:top w:val="none" w:sz="0" w:space="0" w:color="auto"/>
            <w:left w:val="none" w:sz="0" w:space="0" w:color="auto"/>
            <w:bottom w:val="none" w:sz="0" w:space="0" w:color="auto"/>
            <w:right w:val="none" w:sz="0" w:space="0" w:color="auto"/>
          </w:divBdr>
        </w:div>
        <w:div w:id="596333025">
          <w:marLeft w:val="0"/>
          <w:marRight w:val="0"/>
          <w:marTop w:val="0"/>
          <w:marBottom w:val="0"/>
          <w:divBdr>
            <w:top w:val="none" w:sz="0" w:space="0" w:color="auto"/>
            <w:left w:val="none" w:sz="0" w:space="0" w:color="auto"/>
            <w:bottom w:val="none" w:sz="0" w:space="0" w:color="auto"/>
            <w:right w:val="none" w:sz="0" w:space="0" w:color="auto"/>
          </w:divBdr>
        </w:div>
        <w:div w:id="603271980">
          <w:marLeft w:val="0"/>
          <w:marRight w:val="0"/>
          <w:marTop w:val="0"/>
          <w:marBottom w:val="0"/>
          <w:divBdr>
            <w:top w:val="none" w:sz="0" w:space="0" w:color="auto"/>
            <w:left w:val="none" w:sz="0" w:space="0" w:color="auto"/>
            <w:bottom w:val="none" w:sz="0" w:space="0" w:color="auto"/>
            <w:right w:val="none" w:sz="0" w:space="0" w:color="auto"/>
          </w:divBdr>
        </w:div>
        <w:div w:id="618419842">
          <w:marLeft w:val="0"/>
          <w:marRight w:val="0"/>
          <w:marTop w:val="0"/>
          <w:marBottom w:val="0"/>
          <w:divBdr>
            <w:top w:val="none" w:sz="0" w:space="0" w:color="auto"/>
            <w:left w:val="none" w:sz="0" w:space="0" w:color="auto"/>
            <w:bottom w:val="none" w:sz="0" w:space="0" w:color="auto"/>
            <w:right w:val="none" w:sz="0" w:space="0" w:color="auto"/>
          </w:divBdr>
        </w:div>
        <w:div w:id="640383463">
          <w:marLeft w:val="0"/>
          <w:marRight w:val="0"/>
          <w:marTop w:val="0"/>
          <w:marBottom w:val="0"/>
          <w:divBdr>
            <w:top w:val="none" w:sz="0" w:space="0" w:color="auto"/>
            <w:left w:val="none" w:sz="0" w:space="0" w:color="auto"/>
            <w:bottom w:val="none" w:sz="0" w:space="0" w:color="auto"/>
            <w:right w:val="none" w:sz="0" w:space="0" w:color="auto"/>
          </w:divBdr>
        </w:div>
        <w:div w:id="650526180">
          <w:marLeft w:val="0"/>
          <w:marRight w:val="0"/>
          <w:marTop w:val="0"/>
          <w:marBottom w:val="0"/>
          <w:divBdr>
            <w:top w:val="none" w:sz="0" w:space="0" w:color="auto"/>
            <w:left w:val="none" w:sz="0" w:space="0" w:color="auto"/>
            <w:bottom w:val="none" w:sz="0" w:space="0" w:color="auto"/>
            <w:right w:val="none" w:sz="0" w:space="0" w:color="auto"/>
          </w:divBdr>
        </w:div>
        <w:div w:id="681247526">
          <w:marLeft w:val="0"/>
          <w:marRight w:val="0"/>
          <w:marTop w:val="0"/>
          <w:marBottom w:val="0"/>
          <w:divBdr>
            <w:top w:val="none" w:sz="0" w:space="0" w:color="auto"/>
            <w:left w:val="none" w:sz="0" w:space="0" w:color="auto"/>
            <w:bottom w:val="none" w:sz="0" w:space="0" w:color="auto"/>
            <w:right w:val="none" w:sz="0" w:space="0" w:color="auto"/>
          </w:divBdr>
        </w:div>
        <w:div w:id="695690667">
          <w:marLeft w:val="0"/>
          <w:marRight w:val="0"/>
          <w:marTop w:val="0"/>
          <w:marBottom w:val="0"/>
          <w:divBdr>
            <w:top w:val="none" w:sz="0" w:space="0" w:color="auto"/>
            <w:left w:val="none" w:sz="0" w:space="0" w:color="auto"/>
            <w:bottom w:val="none" w:sz="0" w:space="0" w:color="auto"/>
            <w:right w:val="none" w:sz="0" w:space="0" w:color="auto"/>
          </w:divBdr>
        </w:div>
        <w:div w:id="705639636">
          <w:marLeft w:val="0"/>
          <w:marRight w:val="0"/>
          <w:marTop w:val="0"/>
          <w:marBottom w:val="0"/>
          <w:divBdr>
            <w:top w:val="none" w:sz="0" w:space="0" w:color="auto"/>
            <w:left w:val="none" w:sz="0" w:space="0" w:color="auto"/>
            <w:bottom w:val="none" w:sz="0" w:space="0" w:color="auto"/>
            <w:right w:val="none" w:sz="0" w:space="0" w:color="auto"/>
          </w:divBdr>
        </w:div>
        <w:div w:id="722221151">
          <w:marLeft w:val="0"/>
          <w:marRight w:val="0"/>
          <w:marTop w:val="0"/>
          <w:marBottom w:val="0"/>
          <w:divBdr>
            <w:top w:val="none" w:sz="0" w:space="0" w:color="auto"/>
            <w:left w:val="none" w:sz="0" w:space="0" w:color="auto"/>
            <w:bottom w:val="none" w:sz="0" w:space="0" w:color="auto"/>
            <w:right w:val="none" w:sz="0" w:space="0" w:color="auto"/>
          </w:divBdr>
        </w:div>
        <w:div w:id="766579949">
          <w:marLeft w:val="0"/>
          <w:marRight w:val="0"/>
          <w:marTop w:val="0"/>
          <w:marBottom w:val="0"/>
          <w:divBdr>
            <w:top w:val="none" w:sz="0" w:space="0" w:color="auto"/>
            <w:left w:val="none" w:sz="0" w:space="0" w:color="auto"/>
            <w:bottom w:val="none" w:sz="0" w:space="0" w:color="auto"/>
            <w:right w:val="none" w:sz="0" w:space="0" w:color="auto"/>
          </w:divBdr>
        </w:div>
        <w:div w:id="767651346">
          <w:marLeft w:val="0"/>
          <w:marRight w:val="0"/>
          <w:marTop w:val="0"/>
          <w:marBottom w:val="0"/>
          <w:divBdr>
            <w:top w:val="none" w:sz="0" w:space="0" w:color="auto"/>
            <w:left w:val="none" w:sz="0" w:space="0" w:color="auto"/>
            <w:bottom w:val="none" w:sz="0" w:space="0" w:color="auto"/>
            <w:right w:val="none" w:sz="0" w:space="0" w:color="auto"/>
          </w:divBdr>
        </w:div>
        <w:div w:id="812402925">
          <w:marLeft w:val="0"/>
          <w:marRight w:val="0"/>
          <w:marTop w:val="0"/>
          <w:marBottom w:val="0"/>
          <w:divBdr>
            <w:top w:val="none" w:sz="0" w:space="0" w:color="auto"/>
            <w:left w:val="none" w:sz="0" w:space="0" w:color="auto"/>
            <w:bottom w:val="none" w:sz="0" w:space="0" w:color="auto"/>
            <w:right w:val="none" w:sz="0" w:space="0" w:color="auto"/>
          </w:divBdr>
        </w:div>
        <w:div w:id="827791589">
          <w:marLeft w:val="0"/>
          <w:marRight w:val="0"/>
          <w:marTop w:val="0"/>
          <w:marBottom w:val="0"/>
          <w:divBdr>
            <w:top w:val="none" w:sz="0" w:space="0" w:color="auto"/>
            <w:left w:val="none" w:sz="0" w:space="0" w:color="auto"/>
            <w:bottom w:val="none" w:sz="0" w:space="0" w:color="auto"/>
            <w:right w:val="none" w:sz="0" w:space="0" w:color="auto"/>
          </w:divBdr>
        </w:div>
        <w:div w:id="828793166">
          <w:marLeft w:val="0"/>
          <w:marRight w:val="0"/>
          <w:marTop w:val="0"/>
          <w:marBottom w:val="0"/>
          <w:divBdr>
            <w:top w:val="none" w:sz="0" w:space="0" w:color="auto"/>
            <w:left w:val="none" w:sz="0" w:space="0" w:color="auto"/>
            <w:bottom w:val="none" w:sz="0" w:space="0" w:color="auto"/>
            <w:right w:val="none" w:sz="0" w:space="0" w:color="auto"/>
          </w:divBdr>
        </w:div>
        <w:div w:id="844322768">
          <w:marLeft w:val="0"/>
          <w:marRight w:val="0"/>
          <w:marTop w:val="0"/>
          <w:marBottom w:val="0"/>
          <w:divBdr>
            <w:top w:val="none" w:sz="0" w:space="0" w:color="auto"/>
            <w:left w:val="none" w:sz="0" w:space="0" w:color="auto"/>
            <w:bottom w:val="none" w:sz="0" w:space="0" w:color="auto"/>
            <w:right w:val="none" w:sz="0" w:space="0" w:color="auto"/>
          </w:divBdr>
        </w:div>
        <w:div w:id="857893386">
          <w:marLeft w:val="0"/>
          <w:marRight w:val="0"/>
          <w:marTop w:val="0"/>
          <w:marBottom w:val="0"/>
          <w:divBdr>
            <w:top w:val="none" w:sz="0" w:space="0" w:color="auto"/>
            <w:left w:val="none" w:sz="0" w:space="0" w:color="auto"/>
            <w:bottom w:val="none" w:sz="0" w:space="0" w:color="auto"/>
            <w:right w:val="none" w:sz="0" w:space="0" w:color="auto"/>
          </w:divBdr>
        </w:div>
        <w:div w:id="871071407">
          <w:marLeft w:val="0"/>
          <w:marRight w:val="0"/>
          <w:marTop w:val="0"/>
          <w:marBottom w:val="0"/>
          <w:divBdr>
            <w:top w:val="none" w:sz="0" w:space="0" w:color="auto"/>
            <w:left w:val="none" w:sz="0" w:space="0" w:color="auto"/>
            <w:bottom w:val="none" w:sz="0" w:space="0" w:color="auto"/>
            <w:right w:val="none" w:sz="0" w:space="0" w:color="auto"/>
          </w:divBdr>
        </w:div>
        <w:div w:id="900335967">
          <w:marLeft w:val="0"/>
          <w:marRight w:val="0"/>
          <w:marTop w:val="0"/>
          <w:marBottom w:val="0"/>
          <w:divBdr>
            <w:top w:val="none" w:sz="0" w:space="0" w:color="auto"/>
            <w:left w:val="none" w:sz="0" w:space="0" w:color="auto"/>
            <w:bottom w:val="none" w:sz="0" w:space="0" w:color="auto"/>
            <w:right w:val="none" w:sz="0" w:space="0" w:color="auto"/>
          </w:divBdr>
        </w:div>
        <w:div w:id="904726124">
          <w:marLeft w:val="0"/>
          <w:marRight w:val="0"/>
          <w:marTop w:val="0"/>
          <w:marBottom w:val="0"/>
          <w:divBdr>
            <w:top w:val="none" w:sz="0" w:space="0" w:color="auto"/>
            <w:left w:val="none" w:sz="0" w:space="0" w:color="auto"/>
            <w:bottom w:val="none" w:sz="0" w:space="0" w:color="auto"/>
            <w:right w:val="none" w:sz="0" w:space="0" w:color="auto"/>
          </w:divBdr>
        </w:div>
        <w:div w:id="912395835">
          <w:marLeft w:val="0"/>
          <w:marRight w:val="0"/>
          <w:marTop w:val="0"/>
          <w:marBottom w:val="0"/>
          <w:divBdr>
            <w:top w:val="none" w:sz="0" w:space="0" w:color="auto"/>
            <w:left w:val="none" w:sz="0" w:space="0" w:color="auto"/>
            <w:bottom w:val="none" w:sz="0" w:space="0" w:color="auto"/>
            <w:right w:val="none" w:sz="0" w:space="0" w:color="auto"/>
          </w:divBdr>
        </w:div>
        <w:div w:id="955334486">
          <w:marLeft w:val="0"/>
          <w:marRight w:val="0"/>
          <w:marTop w:val="0"/>
          <w:marBottom w:val="0"/>
          <w:divBdr>
            <w:top w:val="none" w:sz="0" w:space="0" w:color="auto"/>
            <w:left w:val="none" w:sz="0" w:space="0" w:color="auto"/>
            <w:bottom w:val="none" w:sz="0" w:space="0" w:color="auto"/>
            <w:right w:val="none" w:sz="0" w:space="0" w:color="auto"/>
          </w:divBdr>
        </w:div>
        <w:div w:id="956983196">
          <w:marLeft w:val="0"/>
          <w:marRight w:val="0"/>
          <w:marTop w:val="0"/>
          <w:marBottom w:val="0"/>
          <w:divBdr>
            <w:top w:val="none" w:sz="0" w:space="0" w:color="auto"/>
            <w:left w:val="none" w:sz="0" w:space="0" w:color="auto"/>
            <w:bottom w:val="none" w:sz="0" w:space="0" w:color="auto"/>
            <w:right w:val="none" w:sz="0" w:space="0" w:color="auto"/>
          </w:divBdr>
        </w:div>
        <w:div w:id="1009329241">
          <w:marLeft w:val="0"/>
          <w:marRight w:val="0"/>
          <w:marTop w:val="0"/>
          <w:marBottom w:val="0"/>
          <w:divBdr>
            <w:top w:val="none" w:sz="0" w:space="0" w:color="auto"/>
            <w:left w:val="none" w:sz="0" w:space="0" w:color="auto"/>
            <w:bottom w:val="none" w:sz="0" w:space="0" w:color="auto"/>
            <w:right w:val="none" w:sz="0" w:space="0" w:color="auto"/>
          </w:divBdr>
        </w:div>
        <w:div w:id="1033336950">
          <w:marLeft w:val="0"/>
          <w:marRight w:val="0"/>
          <w:marTop w:val="0"/>
          <w:marBottom w:val="0"/>
          <w:divBdr>
            <w:top w:val="none" w:sz="0" w:space="0" w:color="auto"/>
            <w:left w:val="none" w:sz="0" w:space="0" w:color="auto"/>
            <w:bottom w:val="none" w:sz="0" w:space="0" w:color="auto"/>
            <w:right w:val="none" w:sz="0" w:space="0" w:color="auto"/>
          </w:divBdr>
        </w:div>
        <w:div w:id="1066340847">
          <w:marLeft w:val="0"/>
          <w:marRight w:val="0"/>
          <w:marTop w:val="0"/>
          <w:marBottom w:val="0"/>
          <w:divBdr>
            <w:top w:val="none" w:sz="0" w:space="0" w:color="auto"/>
            <w:left w:val="none" w:sz="0" w:space="0" w:color="auto"/>
            <w:bottom w:val="none" w:sz="0" w:space="0" w:color="auto"/>
            <w:right w:val="none" w:sz="0" w:space="0" w:color="auto"/>
          </w:divBdr>
        </w:div>
        <w:div w:id="1175732519">
          <w:marLeft w:val="0"/>
          <w:marRight w:val="0"/>
          <w:marTop w:val="0"/>
          <w:marBottom w:val="0"/>
          <w:divBdr>
            <w:top w:val="none" w:sz="0" w:space="0" w:color="auto"/>
            <w:left w:val="none" w:sz="0" w:space="0" w:color="auto"/>
            <w:bottom w:val="none" w:sz="0" w:space="0" w:color="auto"/>
            <w:right w:val="none" w:sz="0" w:space="0" w:color="auto"/>
          </w:divBdr>
        </w:div>
        <w:div w:id="1195533145">
          <w:marLeft w:val="0"/>
          <w:marRight w:val="0"/>
          <w:marTop w:val="0"/>
          <w:marBottom w:val="0"/>
          <w:divBdr>
            <w:top w:val="none" w:sz="0" w:space="0" w:color="auto"/>
            <w:left w:val="none" w:sz="0" w:space="0" w:color="auto"/>
            <w:bottom w:val="none" w:sz="0" w:space="0" w:color="auto"/>
            <w:right w:val="none" w:sz="0" w:space="0" w:color="auto"/>
          </w:divBdr>
        </w:div>
        <w:div w:id="1199078667">
          <w:marLeft w:val="0"/>
          <w:marRight w:val="0"/>
          <w:marTop w:val="0"/>
          <w:marBottom w:val="0"/>
          <w:divBdr>
            <w:top w:val="none" w:sz="0" w:space="0" w:color="auto"/>
            <w:left w:val="none" w:sz="0" w:space="0" w:color="auto"/>
            <w:bottom w:val="none" w:sz="0" w:space="0" w:color="auto"/>
            <w:right w:val="none" w:sz="0" w:space="0" w:color="auto"/>
          </w:divBdr>
        </w:div>
        <w:div w:id="1202396818">
          <w:marLeft w:val="0"/>
          <w:marRight w:val="0"/>
          <w:marTop w:val="0"/>
          <w:marBottom w:val="0"/>
          <w:divBdr>
            <w:top w:val="none" w:sz="0" w:space="0" w:color="auto"/>
            <w:left w:val="none" w:sz="0" w:space="0" w:color="auto"/>
            <w:bottom w:val="none" w:sz="0" w:space="0" w:color="auto"/>
            <w:right w:val="none" w:sz="0" w:space="0" w:color="auto"/>
          </w:divBdr>
        </w:div>
        <w:div w:id="1217159996">
          <w:marLeft w:val="0"/>
          <w:marRight w:val="0"/>
          <w:marTop w:val="0"/>
          <w:marBottom w:val="0"/>
          <w:divBdr>
            <w:top w:val="none" w:sz="0" w:space="0" w:color="auto"/>
            <w:left w:val="none" w:sz="0" w:space="0" w:color="auto"/>
            <w:bottom w:val="none" w:sz="0" w:space="0" w:color="auto"/>
            <w:right w:val="none" w:sz="0" w:space="0" w:color="auto"/>
          </w:divBdr>
        </w:div>
        <w:div w:id="1253974540">
          <w:marLeft w:val="0"/>
          <w:marRight w:val="0"/>
          <w:marTop w:val="0"/>
          <w:marBottom w:val="0"/>
          <w:divBdr>
            <w:top w:val="none" w:sz="0" w:space="0" w:color="auto"/>
            <w:left w:val="none" w:sz="0" w:space="0" w:color="auto"/>
            <w:bottom w:val="none" w:sz="0" w:space="0" w:color="auto"/>
            <w:right w:val="none" w:sz="0" w:space="0" w:color="auto"/>
          </w:divBdr>
        </w:div>
        <w:div w:id="1256473347">
          <w:marLeft w:val="0"/>
          <w:marRight w:val="0"/>
          <w:marTop w:val="0"/>
          <w:marBottom w:val="0"/>
          <w:divBdr>
            <w:top w:val="none" w:sz="0" w:space="0" w:color="auto"/>
            <w:left w:val="none" w:sz="0" w:space="0" w:color="auto"/>
            <w:bottom w:val="none" w:sz="0" w:space="0" w:color="auto"/>
            <w:right w:val="none" w:sz="0" w:space="0" w:color="auto"/>
          </w:divBdr>
        </w:div>
        <w:div w:id="1282616028">
          <w:marLeft w:val="0"/>
          <w:marRight w:val="0"/>
          <w:marTop w:val="0"/>
          <w:marBottom w:val="0"/>
          <w:divBdr>
            <w:top w:val="none" w:sz="0" w:space="0" w:color="auto"/>
            <w:left w:val="none" w:sz="0" w:space="0" w:color="auto"/>
            <w:bottom w:val="none" w:sz="0" w:space="0" w:color="auto"/>
            <w:right w:val="none" w:sz="0" w:space="0" w:color="auto"/>
          </w:divBdr>
        </w:div>
        <w:div w:id="1313558436">
          <w:marLeft w:val="0"/>
          <w:marRight w:val="0"/>
          <w:marTop w:val="0"/>
          <w:marBottom w:val="0"/>
          <w:divBdr>
            <w:top w:val="none" w:sz="0" w:space="0" w:color="auto"/>
            <w:left w:val="none" w:sz="0" w:space="0" w:color="auto"/>
            <w:bottom w:val="none" w:sz="0" w:space="0" w:color="auto"/>
            <w:right w:val="none" w:sz="0" w:space="0" w:color="auto"/>
          </w:divBdr>
        </w:div>
        <w:div w:id="1331134223">
          <w:marLeft w:val="0"/>
          <w:marRight w:val="0"/>
          <w:marTop w:val="0"/>
          <w:marBottom w:val="0"/>
          <w:divBdr>
            <w:top w:val="none" w:sz="0" w:space="0" w:color="auto"/>
            <w:left w:val="none" w:sz="0" w:space="0" w:color="auto"/>
            <w:bottom w:val="none" w:sz="0" w:space="0" w:color="auto"/>
            <w:right w:val="none" w:sz="0" w:space="0" w:color="auto"/>
          </w:divBdr>
        </w:div>
        <w:div w:id="1336347095">
          <w:marLeft w:val="0"/>
          <w:marRight w:val="0"/>
          <w:marTop w:val="0"/>
          <w:marBottom w:val="0"/>
          <w:divBdr>
            <w:top w:val="none" w:sz="0" w:space="0" w:color="auto"/>
            <w:left w:val="none" w:sz="0" w:space="0" w:color="auto"/>
            <w:bottom w:val="none" w:sz="0" w:space="0" w:color="auto"/>
            <w:right w:val="none" w:sz="0" w:space="0" w:color="auto"/>
          </w:divBdr>
        </w:div>
        <w:div w:id="1339506034">
          <w:marLeft w:val="0"/>
          <w:marRight w:val="0"/>
          <w:marTop w:val="0"/>
          <w:marBottom w:val="0"/>
          <w:divBdr>
            <w:top w:val="none" w:sz="0" w:space="0" w:color="auto"/>
            <w:left w:val="none" w:sz="0" w:space="0" w:color="auto"/>
            <w:bottom w:val="none" w:sz="0" w:space="0" w:color="auto"/>
            <w:right w:val="none" w:sz="0" w:space="0" w:color="auto"/>
          </w:divBdr>
        </w:div>
        <w:div w:id="1382753374">
          <w:marLeft w:val="0"/>
          <w:marRight w:val="0"/>
          <w:marTop w:val="0"/>
          <w:marBottom w:val="0"/>
          <w:divBdr>
            <w:top w:val="none" w:sz="0" w:space="0" w:color="auto"/>
            <w:left w:val="none" w:sz="0" w:space="0" w:color="auto"/>
            <w:bottom w:val="none" w:sz="0" w:space="0" w:color="auto"/>
            <w:right w:val="none" w:sz="0" w:space="0" w:color="auto"/>
          </w:divBdr>
        </w:div>
        <w:div w:id="1388383107">
          <w:marLeft w:val="0"/>
          <w:marRight w:val="0"/>
          <w:marTop w:val="0"/>
          <w:marBottom w:val="0"/>
          <w:divBdr>
            <w:top w:val="none" w:sz="0" w:space="0" w:color="auto"/>
            <w:left w:val="none" w:sz="0" w:space="0" w:color="auto"/>
            <w:bottom w:val="none" w:sz="0" w:space="0" w:color="auto"/>
            <w:right w:val="none" w:sz="0" w:space="0" w:color="auto"/>
          </w:divBdr>
        </w:div>
        <w:div w:id="1409228000">
          <w:marLeft w:val="0"/>
          <w:marRight w:val="0"/>
          <w:marTop w:val="0"/>
          <w:marBottom w:val="0"/>
          <w:divBdr>
            <w:top w:val="none" w:sz="0" w:space="0" w:color="auto"/>
            <w:left w:val="none" w:sz="0" w:space="0" w:color="auto"/>
            <w:bottom w:val="none" w:sz="0" w:space="0" w:color="auto"/>
            <w:right w:val="none" w:sz="0" w:space="0" w:color="auto"/>
          </w:divBdr>
        </w:div>
        <w:div w:id="1461266479">
          <w:marLeft w:val="0"/>
          <w:marRight w:val="0"/>
          <w:marTop w:val="0"/>
          <w:marBottom w:val="0"/>
          <w:divBdr>
            <w:top w:val="none" w:sz="0" w:space="0" w:color="auto"/>
            <w:left w:val="none" w:sz="0" w:space="0" w:color="auto"/>
            <w:bottom w:val="none" w:sz="0" w:space="0" w:color="auto"/>
            <w:right w:val="none" w:sz="0" w:space="0" w:color="auto"/>
          </w:divBdr>
        </w:div>
        <w:div w:id="1508711080">
          <w:marLeft w:val="0"/>
          <w:marRight w:val="0"/>
          <w:marTop w:val="0"/>
          <w:marBottom w:val="0"/>
          <w:divBdr>
            <w:top w:val="none" w:sz="0" w:space="0" w:color="auto"/>
            <w:left w:val="none" w:sz="0" w:space="0" w:color="auto"/>
            <w:bottom w:val="none" w:sz="0" w:space="0" w:color="auto"/>
            <w:right w:val="none" w:sz="0" w:space="0" w:color="auto"/>
          </w:divBdr>
        </w:div>
        <w:div w:id="1551846142">
          <w:marLeft w:val="0"/>
          <w:marRight w:val="0"/>
          <w:marTop w:val="0"/>
          <w:marBottom w:val="0"/>
          <w:divBdr>
            <w:top w:val="none" w:sz="0" w:space="0" w:color="auto"/>
            <w:left w:val="none" w:sz="0" w:space="0" w:color="auto"/>
            <w:bottom w:val="none" w:sz="0" w:space="0" w:color="auto"/>
            <w:right w:val="none" w:sz="0" w:space="0" w:color="auto"/>
          </w:divBdr>
        </w:div>
        <w:div w:id="1555198773">
          <w:marLeft w:val="0"/>
          <w:marRight w:val="0"/>
          <w:marTop w:val="0"/>
          <w:marBottom w:val="0"/>
          <w:divBdr>
            <w:top w:val="none" w:sz="0" w:space="0" w:color="auto"/>
            <w:left w:val="none" w:sz="0" w:space="0" w:color="auto"/>
            <w:bottom w:val="none" w:sz="0" w:space="0" w:color="auto"/>
            <w:right w:val="none" w:sz="0" w:space="0" w:color="auto"/>
          </w:divBdr>
        </w:div>
        <w:div w:id="1577284070">
          <w:marLeft w:val="0"/>
          <w:marRight w:val="0"/>
          <w:marTop w:val="0"/>
          <w:marBottom w:val="0"/>
          <w:divBdr>
            <w:top w:val="none" w:sz="0" w:space="0" w:color="auto"/>
            <w:left w:val="none" w:sz="0" w:space="0" w:color="auto"/>
            <w:bottom w:val="none" w:sz="0" w:space="0" w:color="auto"/>
            <w:right w:val="none" w:sz="0" w:space="0" w:color="auto"/>
          </w:divBdr>
        </w:div>
        <w:div w:id="1583102642">
          <w:marLeft w:val="0"/>
          <w:marRight w:val="0"/>
          <w:marTop w:val="0"/>
          <w:marBottom w:val="0"/>
          <w:divBdr>
            <w:top w:val="none" w:sz="0" w:space="0" w:color="auto"/>
            <w:left w:val="none" w:sz="0" w:space="0" w:color="auto"/>
            <w:bottom w:val="none" w:sz="0" w:space="0" w:color="auto"/>
            <w:right w:val="none" w:sz="0" w:space="0" w:color="auto"/>
          </w:divBdr>
        </w:div>
        <w:div w:id="1600717001">
          <w:marLeft w:val="0"/>
          <w:marRight w:val="0"/>
          <w:marTop w:val="0"/>
          <w:marBottom w:val="0"/>
          <w:divBdr>
            <w:top w:val="none" w:sz="0" w:space="0" w:color="auto"/>
            <w:left w:val="none" w:sz="0" w:space="0" w:color="auto"/>
            <w:bottom w:val="none" w:sz="0" w:space="0" w:color="auto"/>
            <w:right w:val="none" w:sz="0" w:space="0" w:color="auto"/>
          </w:divBdr>
        </w:div>
        <w:div w:id="1614097116">
          <w:marLeft w:val="0"/>
          <w:marRight w:val="0"/>
          <w:marTop w:val="0"/>
          <w:marBottom w:val="0"/>
          <w:divBdr>
            <w:top w:val="none" w:sz="0" w:space="0" w:color="auto"/>
            <w:left w:val="none" w:sz="0" w:space="0" w:color="auto"/>
            <w:bottom w:val="none" w:sz="0" w:space="0" w:color="auto"/>
            <w:right w:val="none" w:sz="0" w:space="0" w:color="auto"/>
          </w:divBdr>
        </w:div>
        <w:div w:id="1623344222">
          <w:marLeft w:val="0"/>
          <w:marRight w:val="0"/>
          <w:marTop w:val="0"/>
          <w:marBottom w:val="0"/>
          <w:divBdr>
            <w:top w:val="none" w:sz="0" w:space="0" w:color="auto"/>
            <w:left w:val="none" w:sz="0" w:space="0" w:color="auto"/>
            <w:bottom w:val="none" w:sz="0" w:space="0" w:color="auto"/>
            <w:right w:val="none" w:sz="0" w:space="0" w:color="auto"/>
          </w:divBdr>
        </w:div>
        <w:div w:id="1632788825">
          <w:marLeft w:val="0"/>
          <w:marRight w:val="0"/>
          <w:marTop w:val="0"/>
          <w:marBottom w:val="0"/>
          <w:divBdr>
            <w:top w:val="none" w:sz="0" w:space="0" w:color="auto"/>
            <w:left w:val="none" w:sz="0" w:space="0" w:color="auto"/>
            <w:bottom w:val="none" w:sz="0" w:space="0" w:color="auto"/>
            <w:right w:val="none" w:sz="0" w:space="0" w:color="auto"/>
          </w:divBdr>
        </w:div>
        <w:div w:id="1675836207">
          <w:marLeft w:val="0"/>
          <w:marRight w:val="0"/>
          <w:marTop w:val="0"/>
          <w:marBottom w:val="0"/>
          <w:divBdr>
            <w:top w:val="none" w:sz="0" w:space="0" w:color="auto"/>
            <w:left w:val="none" w:sz="0" w:space="0" w:color="auto"/>
            <w:bottom w:val="none" w:sz="0" w:space="0" w:color="auto"/>
            <w:right w:val="none" w:sz="0" w:space="0" w:color="auto"/>
          </w:divBdr>
        </w:div>
        <w:div w:id="1695570049">
          <w:marLeft w:val="0"/>
          <w:marRight w:val="0"/>
          <w:marTop w:val="0"/>
          <w:marBottom w:val="0"/>
          <w:divBdr>
            <w:top w:val="none" w:sz="0" w:space="0" w:color="auto"/>
            <w:left w:val="none" w:sz="0" w:space="0" w:color="auto"/>
            <w:bottom w:val="none" w:sz="0" w:space="0" w:color="auto"/>
            <w:right w:val="none" w:sz="0" w:space="0" w:color="auto"/>
          </w:divBdr>
        </w:div>
        <w:div w:id="1702052711">
          <w:marLeft w:val="0"/>
          <w:marRight w:val="0"/>
          <w:marTop w:val="0"/>
          <w:marBottom w:val="0"/>
          <w:divBdr>
            <w:top w:val="none" w:sz="0" w:space="0" w:color="auto"/>
            <w:left w:val="none" w:sz="0" w:space="0" w:color="auto"/>
            <w:bottom w:val="none" w:sz="0" w:space="0" w:color="auto"/>
            <w:right w:val="none" w:sz="0" w:space="0" w:color="auto"/>
          </w:divBdr>
        </w:div>
        <w:div w:id="1704329945">
          <w:marLeft w:val="0"/>
          <w:marRight w:val="0"/>
          <w:marTop w:val="0"/>
          <w:marBottom w:val="0"/>
          <w:divBdr>
            <w:top w:val="none" w:sz="0" w:space="0" w:color="auto"/>
            <w:left w:val="none" w:sz="0" w:space="0" w:color="auto"/>
            <w:bottom w:val="none" w:sz="0" w:space="0" w:color="auto"/>
            <w:right w:val="none" w:sz="0" w:space="0" w:color="auto"/>
          </w:divBdr>
        </w:div>
        <w:div w:id="1716662243">
          <w:marLeft w:val="0"/>
          <w:marRight w:val="0"/>
          <w:marTop w:val="0"/>
          <w:marBottom w:val="0"/>
          <w:divBdr>
            <w:top w:val="none" w:sz="0" w:space="0" w:color="auto"/>
            <w:left w:val="none" w:sz="0" w:space="0" w:color="auto"/>
            <w:bottom w:val="none" w:sz="0" w:space="0" w:color="auto"/>
            <w:right w:val="none" w:sz="0" w:space="0" w:color="auto"/>
          </w:divBdr>
        </w:div>
        <w:div w:id="1728142005">
          <w:marLeft w:val="0"/>
          <w:marRight w:val="0"/>
          <w:marTop w:val="0"/>
          <w:marBottom w:val="0"/>
          <w:divBdr>
            <w:top w:val="none" w:sz="0" w:space="0" w:color="auto"/>
            <w:left w:val="none" w:sz="0" w:space="0" w:color="auto"/>
            <w:bottom w:val="none" w:sz="0" w:space="0" w:color="auto"/>
            <w:right w:val="none" w:sz="0" w:space="0" w:color="auto"/>
          </w:divBdr>
        </w:div>
        <w:div w:id="1747533731">
          <w:marLeft w:val="0"/>
          <w:marRight w:val="0"/>
          <w:marTop w:val="0"/>
          <w:marBottom w:val="0"/>
          <w:divBdr>
            <w:top w:val="none" w:sz="0" w:space="0" w:color="auto"/>
            <w:left w:val="none" w:sz="0" w:space="0" w:color="auto"/>
            <w:bottom w:val="none" w:sz="0" w:space="0" w:color="auto"/>
            <w:right w:val="none" w:sz="0" w:space="0" w:color="auto"/>
          </w:divBdr>
        </w:div>
        <w:div w:id="1761485268">
          <w:marLeft w:val="0"/>
          <w:marRight w:val="0"/>
          <w:marTop w:val="0"/>
          <w:marBottom w:val="0"/>
          <w:divBdr>
            <w:top w:val="none" w:sz="0" w:space="0" w:color="auto"/>
            <w:left w:val="none" w:sz="0" w:space="0" w:color="auto"/>
            <w:bottom w:val="none" w:sz="0" w:space="0" w:color="auto"/>
            <w:right w:val="none" w:sz="0" w:space="0" w:color="auto"/>
          </w:divBdr>
        </w:div>
        <w:div w:id="1763187797">
          <w:marLeft w:val="0"/>
          <w:marRight w:val="0"/>
          <w:marTop w:val="0"/>
          <w:marBottom w:val="0"/>
          <w:divBdr>
            <w:top w:val="none" w:sz="0" w:space="0" w:color="auto"/>
            <w:left w:val="none" w:sz="0" w:space="0" w:color="auto"/>
            <w:bottom w:val="none" w:sz="0" w:space="0" w:color="auto"/>
            <w:right w:val="none" w:sz="0" w:space="0" w:color="auto"/>
          </w:divBdr>
        </w:div>
        <w:div w:id="1775713184">
          <w:marLeft w:val="0"/>
          <w:marRight w:val="0"/>
          <w:marTop w:val="0"/>
          <w:marBottom w:val="0"/>
          <w:divBdr>
            <w:top w:val="none" w:sz="0" w:space="0" w:color="auto"/>
            <w:left w:val="none" w:sz="0" w:space="0" w:color="auto"/>
            <w:bottom w:val="none" w:sz="0" w:space="0" w:color="auto"/>
            <w:right w:val="none" w:sz="0" w:space="0" w:color="auto"/>
          </w:divBdr>
        </w:div>
        <w:div w:id="1785541865">
          <w:marLeft w:val="0"/>
          <w:marRight w:val="0"/>
          <w:marTop w:val="0"/>
          <w:marBottom w:val="0"/>
          <w:divBdr>
            <w:top w:val="none" w:sz="0" w:space="0" w:color="auto"/>
            <w:left w:val="none" w:sz="0" w:space="0" w:color="auto"/>
            <w:bottom w:val="none" w:sz="0" w:space="0" w:color="auto"/>
            <w:right w:val="none" w:sz="0" w:space="0" w:color="auto"/>
          </w:divBdr>
        </w:div>
        <w:div w:id="1821772882">
          <w:marLeft w:val="0"/>
          <w:marRight w:val="0"/>
          <w:marTop w:val="0"/>
          <w:marBottom w:val="0"/>
          <w:divBdr>
            <w:top w:val="none" w:sz="0" w:space="0" w:color="auto"/>
            <w:left w:val="none" w:sz="0" w:space="0" w:color="auto"/>
            <w:bottom w:val="none" w:sz="0" w:space="0" w:color="auto"/>
            <w:right w:val="none" w:sz="0" w:space="0" w:color="auto"/>
          </w:divBdr>
        </w:div>
        <w:div w:id="1830511739">
          <w:marLeft w:val="0"/>
          <w:marRight w:val="0"/>
          <w:marTop w:val="0"/>
          <w:marBottom w:val="0"/>
          <w:divBdr>
            <w:top w:val="none" w:sz="0" w:space="0" w:color="auto"/>
            <w:left w:val="none" w:sz="0" w:space="0" w:color="auto"/>
            <w:bottom w:val="none" w:sz="0" w:space="0" w:color="auto"/>
            <w:right w:val="none" w:sz="0" w:space="0" w:color="auto"/>
          </w:divBdr>
        </w:div>
        <w:div w:id="1850172205">
          <w:marLeft w:val="0"/>
          <w:marRight w:val="0"/>
          <w:marTop w:val="0"/>
          <w:marBottom w:val="0"/>
          <w:divBdr>
            <w:top w:val="none" w:sz="0" w:space="0" w:color="auto"/>
            <w:left w:val="none" w:sz="0" w:space="0" w:color="auto"/>
            <w:bottom w:val="none" w:sz="0" w:space="0" w:color="auto"/>
            <w:right w:val="none" w:sz="0" w:space="0" w:color="auto"/>
          </w:divBdr>
        </w:div>
        <w:div w:id="1854150108">
          <w:marLeft w:val="0"/>
          <w:marRight w:val="0"/>
          <w:marTop w:val="0"/>
          <w:marBottom w:val="0"/>
          <w:divBdr>
            <w:top w:val="none" w:sz="0" w:space="0" w:color="auto"/>
            <w:left w:val="none" w:sz="0" w:space="0" w:color="auto"/>
            <w:bottom w:val="none" w:sz="0" w:space="0" w:color="auto"/>
            <w:right w:val="none" w:sz="0" w:space="0" w:color="auto"/>
          </w:divBdr>
        </w:div>
        <w:div w:id="1907452569">
          <w:marLeft w:val="0"/>
          <w:marRight w:val="0"/>
          <w:marTop w:val="0"/>
          <w:marBottom w:val="0"/>
          <w:divBdr>
            <w:top w:val="none" w:sz="0" w:space="0" w:color="auto"/>
            <w:left w:val="none" w:sz="0" w:space="0" w:color="auto"/>
            <w:bottom w:val="none" w:sz="0" w:space="0" w:color="auto"/>
            <w:right w:val="none" w:sz="0" w:space="0" w:color="auto"/>
          </w:divBdr>
        </w:div>
        <w:div w:id="1919365771">
          <w:marLeft w:val="0"/>
          <w:marRight w:val="0"/>
          <w:marTop w:val="0"/>
          <w:marBottom w:val="0"/>
          <w:divBdr>
            <w:top w:val="none" w:sz="0" w:space="0" w:color="auto"/>
            <w:left w:val="none" w:sz="0" w:space="0" w:color="auto"/>
            <w:bottom w:val="none" w:sz="0" w:space="0" w:color="auto"/>
            <w:right w:val="none" w:sz="0" w:space="0" w:color="auto"/>
          </w:divBdr>
        </w:div>
        <w:div w:id="1924561314">
          <w:marLeft w:val="0"/>
          <w:marRight w:val="0"/>
          <w:marTop w:val="0"/>
          <w:marBottom w:val="0"/>
          <w:divBdr>
            <w:top w:val="none" w:sz="0" w:space="0" w:color="auto"/>
            <w:left w:val="none" w:sz="0" w:space="0" w:color="auto"/>
            <w:bottom w:val="none" w:sz="0" w:space="0" w:color="auto"/>
            <w:right w:val="none" w:sz="0" w:space="0" w:color="auto"/>
          </w:divBdr>
        </w:div>
        <w:div w:id="1940605249">
          <w:marLeft w:val="0"/>
          <w:marRight w:val="0"/>
          <w:marTop w:val="0"/>
          <w:marBottom w:val="0"/>
          <w:divBdr>
            <w:top w:val="none" w:sz="0" w:space="0" w:color="auto"/>
            <w:left w:val="none" w:sz="0" w:space="0" w:color="auto"/>
            <w:bottom w:val="none" w:sz="0" w:space="0" w:color="auto"/>
            <w:right w:val="none" w:sz="0" w:space="0" w:color="auto"/>
          </w:divBdr>
        </w:div>
        <w:div w:id="1969505436">
          <w:marLeft w:val="0"/>
          <w:marRight w:val="0"/>
          <w:marTop w:val="0"/>
          <w:marBottom w:val="0"/>
          <w:divBdr>
            <w:top w:val="none" w:sz="0" w:space="0" w:color="auto"/>
            <w:left w:val="none" w:sz="0" w:space="0" w:color="auto"/>
            <w:bottom w:val="none" w:sz="0" w:space="0" w:color="auto"/>
            <w:right w:val="none" w:sz="0" w:space="0" w:color="auto"/>
          </w:divBdr>
        </w:div>
        <w:div w:id="1974209339">
          <w:marLeft w:val="0"/>
          <w:marRight w:val="0"/>
          <w:marTop w:val="0"/>
          <w:marBottom w:val="0"/>
          <w:divBdr>
            <w:top w:val="none" w:sz="0" w:space="0" w:color="auto"/>
            <w:left w:val="none" w:sz="0" w:space="0" w:color="auto"/>
            <w:bottom w:val="none" w:sz="0" w:space="0" w:color="auto"/>
            <w:right w:val="none" w:sz="0" w:space="0" w:color="auto"/>
          </w:divBdr>
        </w:div>
        <w:div w:id="1990666924">
          <w:marLeft w:val="0"/>
          <w:marRight w:val="0"/>
          <w:marTop w:val="0"/>
          <w:marBottom w:val="0"/>
          <w:divBdr>
            <w:top w:val="none" w:sz="0" w:space="0" w:color="auto"/>
            <w:left w:val="none" w:sz="0" w:space="0" w:color="auto"/>
            <w:bottom w:val="none" w:sz="0" w:space="0" w:color="auto"/>
            <w:right w:val="none" w:sz="0" w:space="0" w:color="auto"/>
          </w:divBdr>
        </w:div>
        <w:div w:id="2059158319">
          <w:marLeft w:val="0"/>
          <w:marRight w:val="0"/>
          <w:marTop w:val="0"/>
          <w:marBottom w:val="0"/>
          <w:divBdr>
            <w:top w:val="none" w:sz="0" w:space="0" w:color="auto"/>
            <w:left w:val="none" w:sz="0" w:space="0" w:color="auto"/>
            <w:bottom w:val="none" w:sz="0" w:space="0" w:color="auto"/>
            <w:right w:val="none" w:sz="0" w:space="0" w:color="auto"/>
          </w:divBdr>
        </w:div>
      </w:divsChild>
    </w:div>
    <w:div w:id="1347054157">
      <w:bodyDiv w:val="1"/>
      <w:marLeft w:val="0"/>
      <w:marRight w:val="0"/>
      <w:marTop w:val="0"/>
      <w:marBottom w:val="0"/>
      <w:divBdr>
        <w:top w:val="none" w:sz="0" w:space="0" w:color="auto"/>
        <w:left w:val="none" w:sz="0" w:space="0" w:color="auto"/>
        <w:bottom w:val="none" w:sz="0" w:space="0" w:color="auto"/>
        <w:right w:val="none" w:sz="0" w:space="0" w:color="auto"/>
      </w:divBdr>
      <w:divsChild>
        <w:div w:id="933167299">
          <w:marLeft w:val="0"/>
          <w:marRight w:val="0"/>
          <w:marTop w:val="0"/>
          <w:marBottom w:val="0"/>
          <w:divBdr>
            <w:top w:val="none" w:sz="0" w:space="0" w:color="auto"/>
            <w:left w:val="none" w:sz="0" w:space="0" w:color="auto"/>
            <w:bottom w:val="none" w:sz="0" w:space="0" w:color="auto"/>
            <w:right w:val="none" w:sz="0" w:space="0" w:color="auto"/>
          </w:divBdr>
          <w:divsChild>
            <w:div w:id="397361255">
              <w:marLeft w:val="0"/>
              <w:marRight w:val="0"/>
              <w:marTop w:val="0"/>
              <w:marBottom w:val="0"/>
              <w:divBdr>
                <w:top w:val="none" w:sz="0" w:space="0" w:color="auto"/>
                <w:left w:val="none" w:sz="0" w:space="0" w:color="auto"/>
                <w:bottom w:val="none" w:sz="0" w:space="0" w:color="auto"/>
                <w:right w:val="none" w:sz="0" w:space="0" w:color="auto"/>
              </w:divBdr>
            </w:div>
            <w:div w:id="1336764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7458144">
      <w:bodyDiv w:val="1"/>
      <w:marLeft w:val="0"/>
      <w:marRight w:val="0"/>
      <w:marTop w:val="0"/>
      <w:marBottom w:val="0"/>
      <w:divBdr>
        <w:top w:val="none" w:sz="0" w:space="0" w:color="auto"/>
        <w:left w:val="none" w:sz="0" w:space="0" w:color="auto"/>
        <w:bottom w:val="none" w:sz="0" w:space="0" w:color="auto"/>
        <w:right w:val="none" w:sz="0" w:space="0" w:color="auto"/>
      </w:divBdr>
      <w:divsChild>
        <w:div w:id="56176060">
          <w:marLeft w:val="0"/>
          <w:marRight w:val="0"/>
          <w:marTop w:val="0"/>
          <w:marBottom w:val="0"/>
          <w:divBdr>
            <w:top w:val="none" w:sz="0" w:space="0" w:color="auto"/>
            <w:left w:val="none" w:sz="0" w:space="0" w:color="auto"/>
            <w:bottom w:val="none" w:sz="0" w:space="0" w:color="auto"/>
            <w:right w:val="none" w:sz="0" w:space="0" w:color="auto"/>
          </w:divBdr>
        </w:div>
        <w:div w:id="421030898">
          <w:marLeft w:val="0"/>
          <w:marRight w:val="0"/>
          <w:marTop w:val="0"/>
          <w:marBottom w:val="0"/>
          <w:divBdr>
            <w:top w:val="none" w:sz="0" w:space="0" w:color="auto"/>
            <w:left w:val="none" w:sz="0" w:space="0" w:color="auto"/>
            <w:bottom w:val="none" w:sz="0" w:space="0" w:color="auto"/>
            <w:right w:val="none" w:sz="0" w:space="0" w:color="auto"/>
          </w:divBdr>
        </w:div>
        <w:div w:id="441609292">
          <w:marLeft w:val="0"/>
          <w:marRight w:val="0"/>
          <w:marTop w:val="0"/>
          <w:marBottom w:val="0"/>
          <w:divBdr>
            <w:top w:val="none" w:sz="0" w:space="0" w:color="auto"/>
            <w:left w:val="none" w:sz="0" w:space="0" w:color="auto"/>
            <w:bottom w:val="none" w:sz="0" w:space="0" w:color="auto"/>
            <w:right w:val="none" w:sz="0" w:space="0" w:color="auto"/>
          </w:divBdr>
        </w:div>
        <w:div w:id="572276820">
          <w:marLeft w:val="0"/>
          <w:marRight w:val="0"/>
          <w:marTop w:val="0"/>
          <w:marBottom w:val="0"/>
          <w:divBdr>
            <w:top w:val="none" w:sz="0" w:space="0" w:color="auto"/>
            <w:left w:val="none" w:sz="0" w:space="0" w:color="auto"/>
            <w:bottom w:val="none" w:sz="0" w:space="0" w:color="auto"/>
            <w:right w:val="none" w:sz="0" w:space="0" w:color="auto"/>
          </w:divBdr>
        </w:div>
        <w:div w:id="646862947">
          <w:marLeft w:val="0"/>
          <w:marRight w:val="0"/>
          <w:marTop w:val="0"/>
          <w:marBottom w:val="0"/>
          <w:divBdr>
            <w:top w:val="none" w:sz="0" w:space="0" w:color="auto"/>
            <w:left w:val="none" w:sz="0" w:space="0" w:color="auto"/>
            <w:bottom w:val="none" w:sz="0" w:space="0" w:color="auto"/>
            <w:right w:val="none" w:sz="0" w:space="0" w:color="auto"/>
          </w:divBdr>
        </w:div>
        <w:div w:id="715662612">
          <w:marLeft w:val="0"/>
          <w:marRight w:val="0"/>
          <w:marTop w:val="0"/>
          <w:marBottom w:val="0"/>
          <w:divBdr>
            <w:top w:val="none" w:sz="0" w:space="0" w:color="auto"/>
            <w:left w:val="none" w:sz="0" w:space="0" w:color="auto"/>
            <w:bottom w:val="none" w:sz="0" w:space="0" w:color="auto"/>
            <w:right w:val="none" w:sz="0" w:space="0" w:color="auto"/>
          </w:divBdr>
        </w:div>
        <w:div w:id="833882829">
          <w:marLeft w:val="0"/>
          <w:marRight w:val="0"/>
          <w:marTop w:val="0"/>
          <w:marBottom w:val="0"/>
          <w:divBdr>
            <w:top w:val="none" w:sz="0" w:space="0" w:color="auto"/>
            <w:left w:val="none" w:sz="0" w:space="0" w:color="auto"/>
            <w:bottom w:val="none" w:sz="0" w:space="0" w:color="auto"/>
            <w:right w:val="none" w:sz="0" w:space="0" w:color="auto"/>
          </w:divBdr>
        </w:div>
        <w:div w:id="876551479">
          <w:marLeft w:val="0"/>
          <w:marRight w:val="0"/>
          <w:marTop w:val="0"/>
          <w:marBottom w:val="0"/>
          <w:divBdr>
            <w:top w:val="none" w:sz="0" w:space="0" w:color="auto"/>
            <w:left w:val="none" w:sz="0" w:space="0" w:color="auto"/>
            <w:bottom w:val="none" w:sz="0" w:space="0" w:color="auto"/>
            <w:right w:val="none" w:sz="0" w:space="0" w:color="auto"/>
          </w:divBdr>
        </w:div>
        <w:div w:id="945577873">
          <w:marLeft w:val="0"/>
          <w:marRight w:val="0"/>
          <w:marTop w:val="0"/>
          <w:marBottom w:val="0"/>
          <w:divBdr>
            <w:top w:val="none" w:sz="0" w:space="0" w:color="auto"/>
            <w:left w:val="none" w:sz="0" w:space="0" w:color="auto"/>
            <w:bottom w:val="none" w:sz="0" w:space="0" w:color="auto"/>
            <w:right w:val="none" w:sz="0" w:space="0" w:color="auto"/>
          </w:divBdr>
        </w:div>
        <w:div w:id="976378611">
          <w:marLeft w:val="0"/>
          <w:marRight w:val="0"/>
          <w:marTop w:val="0"/>
          <w:marBottom w:val="0"/>
          <w:divBdr>
            <w:top w:val="none" w:sz="0" w:space="0" w:color="auto"/>
            <w:left w:val="none" w:sz="0" w:space="0" w:color="auto"/>
            <w:bottom w:val="none" w:sz="0" w:space="0" w:color="auto"/>
            <w:right w:val="none" w:sz="0" w:space="0" w:color="auto"/>
          </w:divBdr>
        </w:div>
        <w:div w:id="997269665">
          <w:marLeft w:val="0"/>
          <w:marRight w:val="0"/>
          <w:marTop w:val="0"/>
          <w:marBottom w:val="0"/>
          <w:divBdr>
            <w:top w:val="none" w:sz="0" w:space="0" w:color="auto"/>
            <w:left w:val="none" w:sz="0" w:space="0" w:color="auto"/>
            <w:bottom w:val="none" w:sz="0" w:space="0" w:color="auto"/>
            <w:right w:val="none" w:sz="0" w:space="0" w:color="auto"/>
          </w:divBdr>
        </w:div>
        <w:div w:id="1038703335">
          <w:marLeft w:val="0"/>
          <w:marRight w:val="0"/>
          <w:marTop w:val="0"/>
          <w:marBottom w:val="0"/>
          <w:divBdr>
            <w:top w:val="none" w:sz="0" w:space="0" w:color="auto"/>
            <w:left w:val="none" w:sz="0" w:space="0" w:color="auto"/>
            <w:bottom w:val="none" w:sz="0" w:space="0" w:color="auto"/>
            <w:right w:val="none" w:sz="0" w:space="0" w:color="auto"/>
          </w:divBdr>
        </w:div>
        <w:div w:id="1055660622">
          <w:marLeft w:val="0"/>
          <w:marRight w:val="0"/>
          <w:marTop w:val="0"/>
          <w:marBottom w:val="0"/>
          <w:divBdr>
            <w:top w:val="none" w:sz="0" w:space="0" w:color="auto"/>
            <w:left w:val="none" w:sz="0" w:space="0" w:color="auto"/>
            <w:bottom w:val="none" w:sz="0" w:space="0" w:color="auto"/>
            <w:right w:val="none" w:sz="0" w:space="0" w:color="auto"/>
          </w:divBdr>
        </w:div>
        <w:div w:id="1181550095">
          <w:marLeft w:val="0"/>
          <w:marRight w:val="0"/>
          <w:marTop w:val="0"/>
          <w:marBottom w:val="0"/>
          <w:divBdr>
            <w:top w:val="none" w:sz="0" w:space="0" w:color="auto"/>
            <w:left w:val="none" w:sz="0" w:space="0" w:color="auto"/>
            <w:bottom w:val="none" w:sz="0" w:space="0" w:color="auto"/>
            <w:right w:val="none" w:sz="0" w:space="0" w:color="auto"/>
          </w:divBdr>
        </w:div>
        <w:div w:id="1192261752">
          <w:marLeft w:val="0"/>
          <w:marRight w:val="0"/>
          <w:marTop w:val="0"/>
          <w:marBottom w:val="0"/>
          <w:divBdr>
            <w:top w:val="none" w:sz="0" w:space="0" w:color="auto"/>
            <w:left w:val="none" w:sz="0" w:space="0" w:color="auto"/>
            <w:bottom w:val="none" w:sz="0" w:space="0" w:color="auto"/>
            <w:right w:val="none" w:sz="0" w:space="0" w:color="auto"/>
          </w:divBdr>
        </w:div>
        <w:div w:id="1219393120">
          <w:marLeft w:val="0"/>
          <w:marRight w:val="0"/>
          <w:marTop w:val="0"/>
          <w:marBottom w:val="0"/>
          <w:divBdr>
            <w:top w:val="none" w:sz="0" w:space="0" w:color="auto"/>
            <w:left w:val="none" w:sz="0" w:space="0" w:color="auto"/>
            <w:bottom w:val="none" w:sz="0" w:space="0" w:color="auto"/>
            <w:right w:val="none" w:sz="0" w:space="0" w:color="auto"/>
          </w:divBdr>
        </w:div>
        <w:div w:id="1273250076">
          <w:marLeft w:val="0"/>
          <w:marRight w:val="0"/>
          <w:marTop w:val="0"/>
          <w:marBottom w:val="0"/>
          <w:divBdr>
            <w:top w:val="none" w:sz="0" w:space="0" w:color="auto"/>
            <w:left w:val="none" w:sz="0" w:space="0" w:color="auto"/>
            <w:bottom w:val="none" w:sz="0" w:space="0" w:color="auto"/>
            <w:right w:val="none" w:sz="0" w:space="0" w:color="auto"/>
          </w:divBdr>
        </w:div>
        <w:div w:id="1281495187">
          <w:marLeft w:val="0"/>
          <w:marRight w:val="0"/>
          <w:marTop w:val="0"/>
          <w:marBottom w:val="0"/>
          <w:divBdr>
            <w:top w:val="none" w:sz="0" w:space="0" w:color="auto"/>
            <w:left w:val="none" w:sz="0" w:space="0" w:color="auto"/>
            <w:bottom w:val="none" w:sz="0" w:space="0" w:color="auto"/>
            <w:right w:val="none" w:sz="0" w:space="0" w:color="auto"/>
          </w:divBdr>
        </w:div>
        <w:div w:id="1283421589">
          <w:marLeft w:val="0"/>
          <w:marRight w:val="0"/>
          <w:marTop w:val="0"/>
          <w:marBottom w:val="0"/>
          <w:divBdr>
            <w:top w:val="none" w:sz="0" w:space="0" w:color="auto"/>
            <w:left w:val="none" w:sz="0" w:space="0" w:color="auto"/>
            <w:bottom w:val="none" w:sz="0" w:space="0" w:color="auto"/>
            <w:right w:val="none" w:sz="0" w:space="0" w:color="auto"/>
          </w:divBdr>
        </w:div>
        <w:div w:id="1285574030">
          <w:marLeft w:val="0"/>
          <w:marRight w:val="0"/>
          <w:marTop w:val="0"/>
          <w:marBottom w:val="0"/>
          <w:divBdr>
            <w:top w:val="none" w:sz="0" w:space="0" w:color="auto"/>
            <w:left w:val="none" w:sz="0" w:space="0" w:color="auto"/>
            <w:bottom w:val="none" w:sz="0" w:space="0" w:color="auto"/>
            <w:right w:val="none" w:sz="0" w:space="0" w:color="auto"/>
          </w:divBdr>
        </w:div>
        <w:div w:id="1379475974">
          <w:marLeft w:val="0"/>
          <w:marRight w:val="0"/>
          <w:marTop w:val="0"/>
          <w:marBottom w:val="0"/>
          <w:divBdr>
            <w:top w:val="none" w:sz="0" w:space="0" w:color="auto"/>
            <w:left w:val="none" w:sz="0" w:space="0" w:color="auto"/>
            <w:bottom w:val="none" w:sz="0" w:space="0" w:color="auto"/>
            <w:right w:val="none" w:sz="0" w:space="0" w:color="auto"/>
          </w:divBdr>
        </w:div>
        <w:div w:id="1442187814">
          <w:marLeft w:val="0"/>
          <w:marRight w:val="0"/>
          <w:marTop w:val="0"/>
          <w:marBottom w:val="0"/>
          <w:divBdr>
            <w:top w:val="none" w:sz="0" w:space="0" w:color="auto"/>
            <w:left w:val="none" w:sz="0" w:space="0" w:color="auto"/>
            <w:bottom w:val="none" w:sz="0" w:space="0" w:color="auto"/>
            <w:right w:val="none" w:sz="0" w:space="0" w:color="auto"/>
          </w:divBdr>
        </w:div>
        <w:div w:id="1489830580">
          <w:marLeft w:val="0"/>
          <w:marRight w:val="0"/>
          <w:marTop w:val="0"/>
          <w:marBottom w:val="0"/>
          <w:divBdr>
            <w:top w:val="none" w:sz="0" w:space="0" w:color="auto"/>
            <w:left w:val="none" w:sz="0" w:space="0" w:color="auto"/>
            <w:bottom w:val="none" w:sz="0" w:space="0" w:color="auto"/>
            <w:right w:val="none" w:sz="0" w:space="0" w:color="auto"/>
          </w:divBdr>
        </w:div>
        <w:div w:id="1585649599">
          <w:marLeft w:val="0"/>
          <w:marRight w:val="0"/>
          <w:marTop w:val="0"/>
          <w:marBottom w:val="0"/>
          <w:divBdr>
            <w:top w:val="none" w:sz="0" w:space="0" w:color="auto"/>
            <w:left w:val="none" w:sz="0" w:space="0" w:color="auto"/>
            <w:bottom w:val="none" w:sz="0" w:space="0" w:color="auto"/>
            <w:right w:val="none" w:sz="0" w:space="0" w:color="auto"/>
          </w:divBdr>
        </w:div>
        <w:div w:id="1589001088">
          <w:marLeft w:val="0"/>
          <w:marRight w:val="0"/>
          <w:marTop w:val="0"/>
          <w:marBottom w:val="0"/>
          <w:divBdr>
            <w:top w:val="none" w:sz="0" w:space="0" w:color="auto"/>
            <w:left w:val="none" w:sz="0" w:space="0" w:color="auto"/>
            <w:bottom w:val="none" w:sz="0" w:space="0" w:color="auto"/>
            <w:right w:val="none" w:sz="0" w:space="0" w:color="auto"/>
          </w:divBdr>
        </w:div>
        <w:div w:id="1611938518">
          <w:marLeft w:val="0"/>
          <w:marRight w:val="0"/>
          <w:marTop w:val="0"/>
          <w:marBottom w:val="0"/>
          <w:divBdr>
            <w:top w:val="none" w:sz="0" w:space="0" w:color="auto"/>
            <w:left w:val="none" w:sz="0" w:space="0" w:color="auto"/>
            <w:bottom w:val="none" w:sz="0" w:space="0" w:color="auto"/>
            <w:right w:val="none" w:sz="0" w:space="0" w:color="auto"/>
          </w:divBdr>
        </w:div>
        <w:div w:id="1758866279">
          <w:marLeft w:val="0"/>
          <w:marRight w:val="0"/>
          <w:marTop w:val="0"/>
          <w:marBottom w:val="0"/>
          <w:divBdr>
            <w:top w:val="none" w:sz="0" w:space="0" w:color="auto"/>
            <w:left w:val="none" w:sz="0" w:space="0" w:color="auto"/>
            <w:bottom w:val="none" w:sz="0" w:space="0" w:color="auto"/>
            <w:right w:val="none" w:sz="0" w:space="0" w:color="auto"/>
          </w:divBdr>
        </w:div>
        <w:div w:id="1784693636">
          <w:marLeft w:val="0"/>
          <w:marRight w:val="0"/>
          <w:marTop w:val="0"/>
          <w:marBottom w:val="0"/>
          <w:divBdr>
            <w:top w:val="none" w:sz="0" w:space="0" w:color="auto"/>
            <w:left w:val="none" w:sz="0" w:space="0" w:color="auto"/>
            <w:bottom w:val="none" w:sz="0" w:space="0" w:color="auto"/>
            <w:right w:val="none" w:sz="0" w:space="0" w:color="auto"/>
          </w:divBdr>
        </w:div>
        <w:div w:id="1800950492">
          <w:marLeft w:val="0"/>
          <w:marRight w:val="0"/>
          <w:marTop w:val="0"/>
          <w:marBottom w:val="0"/>
          <w:divBdr>
            <w:top w:val="none" w:sz="0" w:space="0" w:color="auto"/>
            <w:left w:val="none" w:sz="0" w:space="0" w:color="auto"/>
            <w:bottom w:val="none" w:sz="0" w:space="0" w:color="auto"/>
            <w:right w:val="none" w:sz="0" w:space="0" w:color="auto"/>
          </w:divBdr>
        </w:div>
        <w:div w:id="1819148635">
          <w:marLeft w:val="0"/>
          <w:marRight w:val="0"/>
          <w:marTop w:val="0"/>
          <w:marBottom w:val="0"/>
          <w:divBdr>
            <w:top w:val="none" w:sz="0" w:space="0" w:color="auto"/>
            <w:left w:val="none" w:sz="0" w:space="0" w:color="auto"/>
            <w:bottom w:val="none" w:sz="0" w:space="0" w:color="auto"/>
            <w:right w:val="none" w:sz="0" w:space="0" w:color="auto"/>
          </w:divBdr>
        </w:div>
        <w:div w:id="1826622179">
          <w:marLeft w:val="0"/>
          <w:marRight w:val="0"/>
          <w:marTop w:val="0"/>
          <w:marBottom w:val="0"/>
          <w:divBdr>
            <w:top w:val="none" w:sz="0" w:space="0" w:color="auto"/>
            <w:left w:val="none" w:sz="0" w:space="0" w:color="auto"/>
            <w:bottom w:val="none" w:sz="0" w:space="0" w:color="auto"/>
            <w:right w:val="none" w:sz="0" w:space="0" w:color="auto"/>
          </w:divBdr>
        </w:div>
        <w:div w:id="1849523016">
          <w:marLeft w:val="0"/>
          <w:marRight w:val="0"/>
          <w:marTop w:val="0"/>
          <w:marBottom w:val="0"/>
          <w:divBdr>
            <w:top w:val="none" w:sz="0" w:space="0" w:color="auto"/>
            <w:left w:val="none" w:sz="0" w:space="0" w:color="auto"/>
            <w:bottom w:val="none" w:sz="0" w:space="0" w:color="auto"/>
            <w:right w:val="none" w:sz="0" w:space="0" w:color="auto"/>
          </w:divBdr>
        </w:div>
        <w:div w:id="1871143962">
          <w:marLeft w:val="0"/>
          <w:marRight w:val="0"/>
          <w:marTop w:val="0"/>
          <w:marBottom w:val="0"/>
          <w:divBdr>
            <w:top w:val="none" w:sz="0" w:space="0" w:color="auto"/>
            <w:left w:val="none" w:sz="0" w:space="0" w:color="auto"/>
            <w:bottom w:val="none" w:sz="0" w:space="0" w:color="auto"/>
            <w:right w:val="none" w:sz="0" w:space="0" w:color="auto"/>
          </w:divBdr>
        </w:div>
        <w:div w:id="1968585895">
          <w:marLeft w:val="0"/>
          <w:marRight w:val="0"/>
          <w:marTop w:val="0"/>
          <w:marBottom w:val="0"/>
          <w:divBdr>
            <w:top w:val="none" w:sz="0" w:space="0" w:color="auto"/>
            <w:left w:val="none" w:sz="0" w:space="0" w:color="auto"/>
            <w:bottom w:val="none" w:sz="0" w:space="0" w:color="auto"/>
            <w:right w:val="none" w:sz="0" w:space="0" w:color="auto"/>
          </w:divBdr>
        </w:div>
        <w:div w:id="1996757926">
          <w:marLeft w:val="0"/>
          <w:marRight w:val="0"/>
          <w:marTop w:val="0"/>
          <w:marBottom w:val="0"/>
          <w:divBdr>
            <w:top w:val="none" w:sz="0" w:space="0" w:color="auto"/>
            <w:left w:val="none" w:sz="0" w:space="0" w:color="auto"/>
            <w:bottom w:val="none" w:sz="0" w:space="0" w:color="auto"/>
            <w:right w:val="none" w:sz="0" w:space="0" w:color="auto"/>
          </w:divBdr>
        </w:div>
        <w:div w:id="2024282269">
          <w:marLeft w:val="0"/>
          <w:marRight w:val="0"/>
          <w:marTop w:val="0"/>
          <w:marBottom w:val="0"/>
          <w:divBdr>
            <w:top w:val="none" w:sz="0" w:space="0" w:color="auto"/>
            <w:left w:val="none" w:sz="0" w:space="0" w:color="auto"/>
            <w:bottom w:val="none" w:sz="0" w:space="0" w:color="auto"/>
            <w:right w:val="none" w:sz="0" w:space="0" w:color="auto"/>
          </w:divBdr>
        </w:div>
        <w:div w:id="2030905133">
          <w:marLeft w:val="0"/>
          <w:marRight w:val="0"/>
          <w:marTop w:val="0"/>
          <w:marBottom w:val="0"/>
          <w:divBdr>
            <w:top w:val="none" w:sz="0" w:space="0" w:color="auto"/>
            <w:left w:val="none" w:sz="0" w:space="0" w:color="auto"/>
            <w:bottom w:val="none" w:sz="0" w:space="0" w:color="auto"/>
            <w:right w:val="none" w:sz="0" w:space="0" w:color="auto"/>
          </w:divBdr>
        </w:div>
        <w:div w:id="2063091497">
          <w:marLeft w:val="0"/>
          <w:marRight w:val="0"/>
          <w:marTop w:val="0"/>
          <w:marBottom w:val="0"/>
          <w:divBdr>
            <w:top w:val="none" w:sz="0" w:space="0" w:color="auto"/>
            <w:left w:val="none" w:sz="0" w:space="0" w:color="auto"/>
            <w:bottom w:val="none" w:sz="0" w:space="0" w:color="auto"/>
            <w:right w:val="none" w:sz="0" w:space="0" w:color="auto"/>
          </w:divBdr>
        </w:div>
        <w:div w:id="2088846423">
          <w:marLeft w:val="0"/>
          <w:marRight w:val="0"/>
          <w:marTop w:val="0"/>
          <w:marBottom w:val="0"/>
          <w:divBdr>
            <w:top w:val="none" w:sz="0" w:space="0" w:color="auto"/>
            <w:left w:val="none" w:sz="0" w:space="0" w:color="auto"/>
            <w:bottom w:val="none" w:sz="0" w:space="0" w:color="auto"/>
            <w:right w:val="none" w:sz="0" w:space="0" w:color="auto"/>
          </w:divBdr>
        </w:div>
        <w:div w:id="2112162459">
          <w:marLeft w:val="0"/>
          <w:marRight w:val="0"/>
          <w:marTop w:val="0"/>
          <w:marBottom w:val="0"/>
          <w:divBdr>
            <w:top w:val="none" w:sz="0" w:space="0" w:color="auto"/>
            <w:left w:val="none" w:sz="0" w:space="0" w:color="auto"/>
            <w:bottom w:val="none" w:sz="0" w:space="0" w:color="auto"/>
            <w:right w:val="none" w:sz="0" w:space="0" w:color="auto"/>
          </w:divBdr>
        </w:div>
        <w:div w:id="2116635009">
          <w:marLeft w:val="0"/>
          <w:marRight w:val="0"/>
          <w:marTop w:val="0"/>
          <w:marBottom w:val="0"/>
          <w:divBdr>
            <w:top w:val="none" w:sz="0" w:space="0" w:color="auto"/>
            <w:left w:val="none" w:sz="0" w:space="0" w:color="auto"/>
            <w:bottom w:val="none" w:sz="0" w:space="0" w:color="auto"/>
            <w:right w:val="none" w:sz="0" w:space="0" w:color="auto"/>
          </w:divBdr>
        </w:div>
        <w:div w:id="2137213798">
          <w:marLeft w:val="0"/>
          <w:marRight w:val="0"/>
          <w:marTop w:val="0"/>
          <w:marBottom w:val="0"/>
          <w:divBdr>
            <w:top w:val="none" w:sz="0" w:space="0" w:color="auto"/>
            <w:left w:val="none" w:sz="0" w:space="0" w:color="auto"/>
            <w:bottom w:val="none" w:sz="0" w:space="0" w:color="auto"/>
            <w:right w:val="none" w:sz="0" w:space="0" w:color="auto"/>
          </w:divBdr>
        </w:div>
      </w:divsChild>
    </w:div>
    <w:div w:id="1481770739">
      <w:bodyDiv w:val="1"/>
      <w:marLeft w:val="0"/>
      <w:marRight w:val="0"/>
      <w:marTop w:val="0"/>
      <w:marBottom w:val="0"/>
      <w:divBdr>
        <w:top w:val="none" w:sz="0" w:space="0" w:color="auto"/>
        <w:left w:val="none" w:sz="0" w:space="0" w:color="auto"/>
        <w:bottom w:val="none" w:sz="0" w:space="0" w:color="auto"/>
        <w:right w:val="none" w:sz="0" w:space="0" w:color="auto"/>
      </w:divBdr>
      <w:divsChild>
        <w:div w:id="1906598864">
          <w:marLeft w:val="0"/>
          <w:marRight w:val="0"/>
          <w:marTop w:val="0"/>
          <w:marBottom w:val="0"/>
          <w:divBdr>
            <w:top w:val="none" w:sz="0" w:space="0" w:color="auto"/>
            <w:left w:val="none" w:sz="0" w:space="0" w:color="auto"/>
            <w:bottom w:val="none" w:sz="0" w:space="0" w:color="auto"/>
            <w:right w:val="none" w:sz="0" w:space="0" w:color="auto"/>
          </w:divBdr>
        </w:div>
      </w:divsChild>
    </w:div>
    <w:div w:id="1533954324">
      <w:bodyDiv w:val="1"/>
      <w:marLeft w:val="0"/>
      <w:marRight w:val="0"/>
      <w:marTop w:val="0"/>
      <w:marBottom w:val="0"/>
      <w:divBdr>
        <w:top w:val="none" w:sz="0" w:space="0" w:color="auto"/>
        <w:left w:val="none" w:sz="0" w:space="0" w:color="auto"/>
        <w:bottom w:val="none" w:sz="0" w:space="0" w:color="auto"/>
        <w:right w:val="none" w:sz="0" w:space="0" w:color="auto"/>
      </w:divBdr>
      <w:divsChild>
        <w:div w:id="361631130">
          <w:marLeft w:val="0"/>
          <w:marRight w:val="0"/>
          <w:marTop w:val="0"/>
          <w:marBottom w:val="0"/>
          <w:divBdr>
            <w:top w:val="none" w:sz="0" w:space="0" w:color="auto"/>
            <w:left w:val="none" w:sz="0" w:space="0" w:color="auto"/>
            <w:bottom w:val="none" w:sz="0" w:space="0" w:color="auto"/>
            <w:right w:val="none" w:sz="0" w:space="0" w:color="auto"/>
          </w:divBdr>
        </w:div>
      </w:divsChild>
    </w:div>
    <w:div w:id="1574587221">
      <w:bodyDiv w:val="1"/>
      <w:marLeft w:val="0"/>
      <w:marRight w:val="0"/>
      <w:marTop w:val="0"/>
      <w:marBottom w:val="0"/>
      <w:divBdr>
        <w:top w:val="none" w:sz="0" w:space="0" w:color="auto"/>
        <w:left w:val="none" w:sz="0" w:space="0" w:color="auto"/>
        <w:bottom w:val="none" w:sz="0" w:space="0" w:color="auto"/>
        <w:right w:val="none" w:sz="0" w:space="0" w:color="auto"/>
      </w:divBdr>
    </w:div>
    <w:div w:id="1654606948">
      <w:bodyDiv w:val="1"/>
      <w:marLeft w:val="0"/>
      <w:marRight w:val="0"/>
      <w:marTop w:val="0"/>
      <w:marBottom w:val="0"/>
      <w:divBdr>
        <w:top w:val="none" w:sz="0" w:space="0" w:color="auto"/>
        <w:left w:val="none" w:sz="0" w:space="0" w:color="auto"/>
        <w:bottom w:val="none" w:sz="0" w:space="0" w:color="auto"/>
        <w:right w:val="none" w:sz="0" w:space="0" w:color="auto"/>
      </w:divBdr>
      <w:divsChild>
        <w:div w:id="514658414">
          <w:marLeft w:val="0"/>
          <w:marRight w:val="0"/>
          <w:marTop w:val="0"/>
          <w:marBottom w:val="0"/>
          <w:divBdr>
            <w:top w:val="none" w:sz="0" w:space="0" w:color="auto"/>
            <w:left w:val="none" w:sz="0" w:space="0" w:color="auto"/>
            <w:bottom w:val="none" w:sz="0" w:space="0" w:color="auto"/>
            <w:right w:val="none" w:sz="0" w:space="0" w:color="auto"/>
          </w:divBdr>
        </w:div>
      </w:divsChild>
    </w:div>
    <w:div w:id="1671247626">
      <w:bodyDiv w:val="1"/>
      <w:marLeft w:val="0"/>
      <w:marRight w:val="0"/>
      <w:marTop w:val="0"/>
      <w:marBottom w:val="0"/>
      <w:divBdr>
        <w:top w:val="none" w:sz="0" w:space="0" w:color="auto"/>
        <w:left w:val="none" w:sz="0" w:space="0" w:color="auto"/>
        <w:bottom w:val="none" w:sz="0" w:space="0" w:color="auto"/>
        <w:right w:val="none" w:sz="0" w:space="0" w:color="auto"/>
      </w:divBdr>
      <w:divsChild>
        <w:div w:id="93333129">
          <w:marLeft w:val="0"/>
          <w:marRight w:val="0"/>
          <w:marTop w:val="0"/>
          <w:marBottom w:val="0"/>
          <w:divBdr>
            <w:top w:val="none" w:sz="0" w:space="0" w:color="auto"/>
            <w:left w:val="none" w:sz="0" w:space="0" w:color="auto"/>
            <w:bottom w:val="none" w:sz="0" w:space="0" w:color="auto"/>
            <w:right w:val="none" w:sz="0" w:space="0" w:color="auto"/>
          </w:divBdr>
        </w:div>
      </w:divsChild>
    </w:div>
    <w:div w:id="1721125425">
      <w:bodyDiv w:val="1"/>
      <w:marLeft w:val="0"/>
      <w:marRight w:val="0"/>
      <w:marTop w:val="0"/>
      <w:marBottom w:val="0"/>
      <w:divBdr>
        <w:top w:val="none" w:sz="0" w:space="0" w:color="auto"/>
        <w:left w:val="none" w:sz="0" w:space="0" w:color="auto"/>
        <w:bottom w:val="none" w:sz="0" w:space="0" w:color="auto"/>
        <w:right w:val="none" w:sz="0" w:space="0" w:color="auto"/>
      </w:divBdr>
      <w:divsChild>
        <w:div w:id="969284402">
          <w:marLeft w:val="0"/>
          <w:marRight w:val="0"/>
          <w:marTop w:val="0"/>
          <w:marBottom w:val="0"/>
          <w:divBdr>
            <w:top w:val="none" w:sz="0" w:space="0" w:color="auto"/>
            <w:left w:val="none" w:sz="0" w:space="0" w:color="auto"/>
            <w:bottom w:val="none" w:sz="0" w:space="0" w:color="auto"/>
            <w:right w:val="none" w:sz="0" w:space="0" w:color="auto"/>
          </w:divBdr>
        </w:div>
      </w:divsChild>
    </w:div>
    <w:div w:id="1743407052">
      <w:bodyDiv w:val="1"/>
      <w:marLeft w:val="0"/>
      <w:marRight w:val="0"/>
      <w:marTop w:val="0"/>
      <w:marBottom w:val="0"/>
      <w:divBdr>
        <w:top w:val="none" w:sz="0" w:space="0" w:color="auto"/>
        <w:left w:val="none" w:sz="0" w:space="0" w:color="auto"/>
        <w:bottom w:val="none" w:sz="0" w:space="0" w:color="auto"/>
        <w:right w:val="none" w:sz="0" w:space="0" w:color="auto"/>
      </w:divBdr>
      <w:divsChild>
        <w:div w:id="16809454">
          <w:marLeft w:val="0"/>
          <w:marRight w:val="0"/>
          <w:marTop w:val="0"/>
          <w:marBottom w:val="0"/>
          <w:divBdr>
            <w:top w:val="none" w:sz="0" w:space="0" w:color="auto"/>
            <w:left w:val="none" w:sz="0" w:space="0" w:color="auto"/>
            <w:bottom w:val="none" w:sz="0" w:space="0" w:color="auto"/>
            <w:right w:val="none" w:sz="0" w:space="0" w:color="auto"/>
          </w:divBdr>
        </w:div>
        <w:div w:id="52238990">
          <w:marLeft w:val="0"/>
          <w:marRight w:val="0"/>
          <w:marTop w:val="0"/>
          <w:marBottom w:val="0"/>
          <w:divBdr>
            <w:top w:val="none" w:sz="0" w:space="0" w:color="auto"/>
            <w:left w:val="none" w:sz="0" w:space="0" w:color="auto"/>
            <w:bottom w:val="none" w:sz="0" w:space="0" w:color="auto"/>
            <w:right w:val="none" w:sz="0" w:space="0" w:color="auto"/>
          </w:divBdr>
        </w:div>
        <w:div w:id="159928578">
          <w:marLeft w:val="0"/>
          <w:marRight w:val="0"/>
          <w:marTop w:val="0"/>
          <w:marBottom w:val="0"/>
          <w:divBdr>
            <w:top w:val="none" w:sz="0" w:space="0" w:color="auto"/>
            <w:left w:val="none" w:sz="0" w:space="0" w:color="auto"/>
            <w:bottom w:val="none" w:sz="0" w:space="0" w:color="auto"/>
            <w:right w:val="none" w:sz="0" w:space="0" w:color="auto"/>
          </w:divBdr>
        </w:div>
        <w:div w:id="173107536">
          <w:marLeft w:val="0"/>
          <w:marRight w:val="0"/>
          <w:marTop w:val="0"/>
          <w:marBottom w:val="0"/>
          <w:divBdr>
            <w:top w:val="none" w:sz="0" w:space="0" w:color="auto"/>
            <w:left w:val="none" w:sz="0" w:space="0" w:color="auto"/>
            <w:bottom w:val="none" w:sz="0" w:space="0" w:color="auto"/>
            <w:right w:val="none" w:sz="0" w:space="0" w:color="auto"/>
          </w:divBdr>
        </w:div>
        <w:div w:id="190920473">
          <w:marLeft w:val="0"/>
          <w:marRight w:val="0"/>
          <w:marTop w:val="0"/>
          <w:marBottom w:val="0"/>
          <w:divBdr>
            <w:top w:val="none" w:sz="0" w:space="0" w:color="auto"/>
            <w:left w:val="none" w:sz="0" w:space="0" w:color="auto"/>
            <w:bottom w:val="none" w:sz="0" w:space="0" w:color="auto"/>
            <w:right w:val="none" w:sz="0" w:space="0" w:color="auto"/>
          </w:divBdr>
        </w:div>
        <w:div w:id="212617541">
          <w:marLeft w:val="0"/>
          <w:marRight w:val="0"/>
          <w:marTop w:val="0"/>
          <w:marBottom w:val="0"/>
          <w:divBdr>
            <w:top w:val="none" w:sz="0" w:space="0" w:color="auto"/>
            <w:left w:val="none" w:sz="0" w:space="0" w:color="auto"/>
            <w:bottom w:val="none" w:sz="0" w:space="0" w:color="auto"/>
            <w:right w:val="none" w:sz="0" w:space="0" w:color="auto"/>
          </w:divBdr>
        </w:div>
        <w:div w:id="289017957">
          <w:marLeft w:val="0"/>
          <w:marRight w:val="0"/>
          <w:marTop w:val="0"/>
          <w:marBottom w:val="0"/>
          <w:divBdr>
            <w:top w:val="none" w:sz="0" w:space="0" w:color="auto"/>
            <w:left w:val="none" w:sz="0" w:space="0" w:color="auto"/>
            <w:bottom w:val="none" w:sz="0" w:space="0" w:color="auto"/>
            <w:right w:val="none" w:sz="0" w:space="0" w:color="auto"/>
          </w:divBdr>
        </w:div>
        <w:div w:id="411128441">
          <w:marLeft w:val="0"/>
          <w:marRight w:val="0"/>
          <w:marTop w:val="0"/>
          <w:marBottom w:val="0"/>
          <w:divBdr>
            <w:top w:val="none" w:sz="0" w:space="0" w:color="auto"/>
            <w:left w:val="none" w:sz="0" w:space="0" w:color="auto"/>
            <w:bottom w:val="none" w:sz="0" w:space="0" w:color="auto"/>
            <w:right w:val="none" w:sz="0" w:space="0" w:color="auto"/>
          </w:divBdr>
        </w:div>
        <w:div w:id="444351814">
          <w:marLeft w:val="0"/>
          <w:marRight w:val="0"/>
          <w:marTop w:val="0"/>
          <w:marBottom w:val="0"/>
          <w:divBdr>
            <w:top w:val="none" w:sz="0" w:space="0" w:color="auto"/>
            <w:left w:val="none" w:sz="0" w:space="0" w:color="auto"/>
            <w:bottom w:val="none" w:sz="0" w:space="0" w:color="auto"/>
            <w:right w:val="none" w:sz="0" w:space="0" w:color="auto"/>
          </w:divBdr>
        </w:div>
        <w:div w:id="497115969">
          <w:marLeft w:val="0"/>
          <w:marRight w:val="0"/>
          <w:marTop w:val="0"/>
          <w:marBottom w:val="0"/>
          <w:divBdr>
            <w:top w:val="none" w:sz="0" w:space="0" w:color="auto"/>
            <w:left w:val="none" w:sz="0" w:space="0" w:color="auto"/>
            <w:bottom w:val="none" w:sz="0" w:space="0" w:color="auto"/>
            <w:right w:val="none" w:sz="0" w:space="0" w:color="auto"/>
          </w:divBdr>
        </w:div>
        <w:div w:id="626937468">
          <w:marLeft w:val="0"/>
          <w:marRight w:val="0"/>
          <w:marTop w:val="0"/>
          <w:marBottom w:val="0"/>
          <w:divBdr>
            <w:top w:val="none" w:sz="0" w:space="0" w:color="auto"/>
            <w:left w:val="none" w:sz="0" w:space="0" w:color="auto"/>
            <w:bottom w:val="none" w:sz="0" w:space="0" w:color="auto"/>
            <w:right w:val="none" w:sz="0" w:space="0" w:color="auto"/>
          </w:divBdr>
        </w:div>
        <w:div w:id="680476508">
          <w:marLeft w:val="0"/>
          <w:marRight w:val="0"/>
          <w:marTop w:val="0"/>
          <w:marBottom w:val="0"/>
          <w:divBdr>
            <w:top w:val="none" w:sz="0" w:space="0" w:color="auto"/>
            <w:left w:val="none" w:sz="0" w:space="0" w:color="auto"/>
            <w:bottom w:val="none" w:sz="0" w:space="0" w:color="auto"/>
            <w:right w:val="none" w:sz="0" w:space="0" w:color="auto"/>
          </w:divBdr>
        </w:div>
        <w:div w:id="727916647">
          <w:marLeft w:val="0"/>
          <w:marRight w:val="0"/>
          <w:marTop w:val="0"/>
          <w:marBottom w:val="0"/>
          <w:divBdr>
            <w:top w:val="none" w:sz="0" w:space="0" w:color="auto"/>
            <w:left w:val="none" w:sz="0" w:space="0" w:color="auto"/>
            <w:bottom w:val="none" w:sz="0" w:space="0" w:color="auto"/>
            <w:right w:val="none" w:sz="0" w:space="0" w:color="auto"/>
          </w:divBdr>
        </w:div>
        <w:div w:id="800879928">
          <w:marLeft w:val="0"/>
          <w:marRight w:val="0"/>
          <w:marTop w:val="0"/>
          <w:marBottom w:val="0"/>
          <w:divBdr>
            <w:top w:val="none" w:sz="0" w:space="0" w:color="auto"/>
            <w:left w:val="none" w:sz="0" w:space="0" w:color="auto"/>
            <w:bottom w:val="none" w:sz="0" w:space="0" w:color="auto"/>
            <w:right w:val="none" w:sz="0" w:space="0" w:color="auto"/>
          </w:divBdr>
        </w:div>
        <w:div w:id="813326913">
          <w:marLeft w:val="0"/>
          <w:marRight w:val="0"/>
          <w:marTop w:val="0"/>
          <w:marBottom w:val="0"/>
          <w:divBdr>
            <w:top w:val="none" w:sz="0" w:space="0" w:color="auto"/>
            <w:left w:val="none" w:sz="0" w:space="0" w:color="auto"/>
            <w:bottom w:val="none" w:sz="0" w:space="0" w:color="auto"/>
            <w:right w:val="none" w:sz="0" w:space="0" w:color="auto"/>
          </w:divBdr>
        </w:div>
        <w:div w:id="817112495">
          <w:marLeft w:val="0"/>
          <w:marRight w:val="0"/>
          <w:marTop w:val="0"/>
          <w:marBottom w:val="0"/>
          <w:divBdr>
            <w:top w:val="none" w:sz="0" w:space="0" w:color="auto"/>
            <w:left w:val="none" w:sz="0" w:space="0" w:color="auto"/>
            <w:bottom w:val="none" w:sz="0" w:space="0" w:color="auto"/>
            <w:right w:val="none" w:sz="0" w:space="0" w:color="auto"/>
          </w:divBdr>
        </w:div>
        <w:div w:id="840047636">
          <w:marLeft w:val="0"/>
          <w:marRight w:val="0"/>
          <w:marTop w:val="0"/>
          <w:marBottom w:val="0"/>
          <w:divBdr>
            <w:top w:val="none" w:sz="0" w:space="0" w:color="auto"/>
            <w:left w:val="none" w:sz="0" w:space="0" w:color="auto"/>
            <w:bottom w:val="none" w:sz="0" w:space="0" w:color="auto"/>
            <w:right w:val="none" w:sz="0" w:space="0" w:color="auto"/>
          </w:divBdr>
        </w:div>
        <w:div w:id="850028111">
          <w:marLeft w:val="0"/>
          <w:marRight w:val="0"/>
          <w:marTop w:val="0"/>
          <w:marBottom w:val="0"/>
          <w:divBdr>
            <w:top w:val="none" w:sz="0" w:space="0" w:color="auto"/>
            <w:left w:val="none" w:sz="0" w:space="0" w:color="auto"/>
            <w:bottom w:val="none" w:sz="0" w:space="0" w:color="auto"/>
            <w:right w:val="none" w:sz="0" w:space="0" w:color="auto"/>
          </w:divBdr>
        </w:div>
        <w:div w:id="863177795">
          <w:marLeft w:val="0"/>
          <w:marRight w:val="0"/>
          <w:marTop w:val="0"/>
          <w:marBottom w:val="0"/>
          <w:divBdr>
            <w:top w:val="none" w:sz="0" w:space="0" w:color="auto"/>
            <w:left w:val="none" w:sz="0" w:space="0" w:color="auto"/>
            <w:bottom w:val="none" w:sz="0" w:space="0" w:color="auto"/>
            <w:right w:val="none" w:sz="0" w:space="0" w:color="auto"/>
          </w:divBdr>
        </w:div>
        <w:div w:id="965351425">
          <w:marLeft w:val="0"/>
          <w:marRight w:val="0"/>
          <w:marTop w:val="0"/>
          <w:marBottom w:val="0"/>
          <w:divBdr>
            <w:top w:val="none" w:sz="0" w:space="0" w:color="auto"/>
            <w:left w:val="none" w:sz="0" w:space="0" w:color="auto"/>
            <w:bottom w:val="none" w:sz="0" w:space="0" w:color="auto"/>
            <w:right w:val="none" w:sz="0" w:space="0" w:color="auto"/>
          </w:divBdr>
        </w:div>
        <w:div w:id="1022054233">
          <w:marLeft w:val="0"/>
          <w:marRight w:val="0"/>
          <w:marTop w:val="0"/>
          <w:marBottom w:val="0"/>
          <w:divBdr>
            <w:top w:val="none" w:sz="0" w:space="0" w:color="auto"/>
            <w:left w:val="none" w:sz="0" w:space="0" w:color="auto"/>
            <w:bottom w:val="none" w:sz="0" w:space="0" w:color="auto"/>
            <w:right w:val="none" w:sz="0" w:space="0" w:color="auto"/>
          </w:divBdr>
        </w:div>
        <w:div w:id="1056078798">
          <w:marLeft w:val="0"/>
          <w:marRight w:val="0"/>
          <w:marTop w:val="0"/>
          <w:marBottom w:val="0"/>
          <w:divBdr>
            <w:top w:val="none" w:sz="0" w:space="0" w:color="auto"/>
            <w:left w:val="none" w:sz="0" w:space="0" w:color="auto"/>
            <w:bottom w:val="none" w:sz="0" w:space="0" w:color="auto"/>
            <w:right w:val="none" w:sz="0" w:space="0" w:color="auto"/>
          </w:divBdr>
        </w:div>
        <w:div w:id="1062294703">
          <w:marLeft w:val="0"/>
          <w:marRight w:val="0"/>
          <w:marTop w:val="0"/>
          <w:marBottom w:val="0"/>
          <w:divBdr>
            <w:top w:val="none" w:sz="0" w:space="0" w:color="auto"/>
            <w:left w:val="none" w:sz="0" w:space="0" w:color="auto"/>
            <w:bottom w:val="none" w:sz="0" w:space="0" w:color="auto"/>
            <w:right w:val="none" w:sz="0" w:space="0" w:color="auto"/>
          </w:divBdr>
        </w:div>
        <w:div w:id="1129864294">
          <w:marLeft w:val="0"/>
          <w:marRight w:val="0"/>
          <w:marTop w:val="0"/>
          <w:marBottom w:val="0"/>
          <w:divBdr>
            <w:top w:val="none" w:sz="0" w:space="0" w:color="auto"/>
            <w:left w:val="none" w:sz="0" w:space="0" w:color="auto"/>
            <w:bottom w:val="none" w:sz="0" w:space="0" w:color="auto"/>
            <w:right w:val="none" w:sz="0" w:space="0" w:color="auto"/>
          </w:divBdr>
        </w:div>
        <w:div w:id="1131632905">
          <w:marLeft w:val="0"/>
          <w:marRight w:val="0"/>
          <w:marTop w:val="0"/>
          <w:marBottom w:val="0"/>
          <w:divBdr>
            <w:top w:val="none" w:sz="0" w:space="0" w:color="auto"/>
            <w:left w:val="none" w:sz="0" w:space="0" w:color="auto"/>
            <w:bottom w:val="none" w:sz="0" w:space="0" w:color="auto"/>
            <w:right w:val="none" w:sz="0" w:space="0" w:color="auto"/>
          </w:divBdr>
        </w:div>
        <w:div w:id="1139305143">
          <w:marLeft w:val="0"/>
          <w:marRight w:val="0"/>
          <w:marTop w:val="0"/>
          <w:marBottom w:val="0"/>
          <w:divBdr>
            <w:top w:val="none" w:sz="0" w:space="0" w:color="auto"/>
            <w:left w:val="none" w:sz="0" w:space="0" w:color="auto"/>
            <w:bottom w:val="none" w:sz="0" w:space="0" w:color="auto"/>
            <w:right w:val="none" w:sz="0" w:space="0" w:color="auto"/>
          </w:divBdr>
        </w:div>
        <w:div w:id="1153713611">
          <w:marLeft w:val="0"/>
          <w:marRight w:val="0"/>
          <w:marTop w:val="0"/>
          <w:marBottom w:val="0"/>
          <w:divBdr>
            <w:top w:val="none" w:sz="0" w:space="0" w:color="auto"/>
            <w:left w:val="none" w:sz="0" w:space="0" w:color="auto"/>
            <w:bottom w:val="none" w:sz="0" w:space="0" w:color="auto"/>
            <w:right w:val="none" w:sz="0" w:space="0" w:color="auto"/>
          </w:divBdr>
        </w:div>
        <w:div w:id="1210073911">
          <w:marLeft w:val="0"/>
          <w:marRight w:val="0"/>
          <w:marTop w:val="0"/>
          <w:marBottom w:val="0"/>
          <w:divBdr>
            <w:top w:val="none" w:sz="0" w:space="0" w:color="auto"/>
            <w:left w:val="none" w:sz="0" w:space="0" w:color="auto"/>
            <w:bottom w:val="none" w:sz="0" w:space="0" w:color="auto"/>
            <w:right w:val="none" w:sz="0" w:space="0" w:color="auto"/>
          </w:divBdr>
        </w:div>
        <w:div w:id="1481000195">
          <w:marLeft w:val="0"/>
          <w:marRight w:val="0"/>
          <w:marTop w:val="0"/>
          <w:marBottom w:val="0"/>
          <w:divBdr>
            <w:top w:val="none" w:sz="0" w:space="0" w:color="auto"/>
            <w:left w:val="none" w:sz="0" w:space="0" w:color="auto"/>
            <w:bottom w:val="none" w:sz="0" w:space="0" w:color="auto"/>
            <w:right w:val="none" w:sz="0" w:space="0" w:color="auto"/>
          </w:divBdr>
        </w:div>
        <w:div w:id="1588811268">
          <w:marLeft w:val="0"/>
          <w:marRight w:val="0"/>
          <w:marTop w:val="0"/>
          <w:marBottom w:val="0"/>
          <w:divBdr>
            <w:top w:val="none" w:sz="0" w:space="0" w:color="auto"/>
            <w:left w:val="none" w:sz="0" w:space="0" w:color="auto"/>
            <w:bottom w:val="none" w:sz="0" w:space="0" w:color="auto"/>
            <w:right w:val="none" w:sz="0" w:space="0" w:color="auto"/>
          </w:divBdr>
        </w:div>
        <w:div w:id="1598095800">
          <w:marLeft w:val="0"/>
          <w:marRight w:val="0"/>
          <w:marTop w:val="0"/>
          <w:marBottom w:val="0"/>
          <w:divBdr>
            <w:top w:val="none" w:sz="0" w:space="0" w:color="auto"/>
            <w:left w:val="none" w:sz="0" w:space="0" w:color="auto"/>
            <w:bottom w:val="none" w:sz="0" w:space="0" w:color="auto"/>
            <w:right w:val="none" w:sz="0" w:space="0" w:color="auto"/>
          </w:divBdr>
        </w:div>
        <w:div w:id="1659184647">
          <w:marLeft w:val="0"/>
          <w:marRight w:val="0"/>
          <w:marTop w:val="0"/>
          <w:marBottom w:val="0"/>
          <w:divBdr>
            <w:top w:val="none" w:sz="0" w:space="0" w:color="auto"/>
            <w:left w:val="none" w:sz="0" w:space="0" w:color="auto"/>
            <w:bottom w:val="none" w:sz="0" w:space="0" w:color="auto"/>
            <w:right w:val="none" w:sz="0" w:space="0" w:color="auto"/>
          </w:divBdr>
        </w:div>
        <w:div w:id="1717582844">
          <w:marLeft w:val="0"/>
          <w:marRight w:val="0"/>
          <w:marTop w:val="0"/>
          <w:marBottom w:val="0"/>
          <w:divBdr>
            <w:top w:val="none" w:sz="0" w:space="0" w:color="auto"/>
            <w:left w:val="none" w:sz="0" w:space="0" w:color="auto"/>
            <w:bottom w:val="none" w:sz="0" w:space="0" w:color="auto"/>
            <w:right w:val="none" w:sz="0" w:space="0" w:color="auto"/>
          </w:divBdr>
        </w:div>
        <w:div w:id="1783039561">
          <w:marLeft w:val="0"/>
          <w:marRight w:val="0"/>
          <w:marTop w:val="0"/>
          <w:marBottom w:val="0"/>
          <w:divBdr>
            <w:top w:val="none" w:sz="0" w:space="0" w:color="auto"/>
            <w:left w:val="none" w:sz="0" w:space="0" w:color="auto"/>
            <w:bottom w:val="none" w:sz="0" w:space="0" w:color="auto"/>
            <w:right w:val="none" w:sz="0" w:space="0" w:color="auto"/>
          </w:divBdr>
        </w:div>
        <w:div w:id="1797945131">
          <w:marLeft w:val="0"/>
          <w:marRight w:val="0"/>
          <w:marTop w:val="0"/>
          <w:marBottom w:val="0"/>
          <w:divBdr>
            <w:top w:val="none" w:sz="0" w:space="0" w:color="auto"/>
            <w:left w:val="none" w:sz="0" w:space="0" w:color="auto"/>
            <w:bottom w:val="none" w:sz="0" w:space="0" w:color="auto"/>
            <w:right w:val="none" w:sz="0" w:space="0" w:color="auto"/>
          </w:divBdr>
        </w:div>
        <w:div w:id="1811512963">
          <w:marLeft w:val="0"/>
          <w:marRight w:val="0"/>
          <w:marTop w:val="0"/>
          <w:marBottom w:val="0"/>
          <w:divBdr>
            <w:top w:val="none" w:sz="0" w:space="0" w:color="auto"/>
            <w:left w:val="none" w:sz="0" w:space="0" w:color="auto"/>
            <w:bottom w:val="none" w:sz="0" w:space="0" w:color="auto"/>
            <w:right w:val="none" w:sz="0" w:space="0" w:color="auto"/>
          </w:divBdr>
        </w:div>
        <w:div w:id="1814449037">
          <w:marLeft w:val="0"/>
          <w:marRight w:val="0"/>
          <w:marTop w:val="0"/>
          <w:marBottom w:val="0"/>
          <w:divBdr>
            <w:top w:val="none" w:sz="0" w:space="0" w:color="auto"/>
            <w:left w:val="none" w:sz="0" w:space="0" w:color="auto"/>
            <w:bottom w:val="none" w:sz="0" w:space="0" w:color="auto"/>
            <w:right w:val="none" w:sz="0" w:space="0" w:color="auto"/>
          </w:divBdr>
        </w:div>
        <w:div w:id="1855075549">
          <w:marLeft w:val="0"/>
          <w:marRight w:val="0"/>
          <w:marTop w:val="0"/>
          <w:marBottom w:val="0"/>
          <w:divBdr>
            <w:top w:val="none" w:sz="0" w:space="0" w:color="auto"/>
            <w:left w:val="none" w:sz="0" w:space="0" w:color="auto"/>
            <w:bottom w:val="none" w:sz="0" w:space="0" w:color="auto"/>
            <w:right w:val="none" w:sz="0" w:space="0" w:color="auto"/>
          </w:divBdr>
        </w:div>
      </w:divsChild>
    </w:div>
    <w:div w:id="1899240093">
      <w:bodyDiv w:val="1"/>
      <w:marLeft w:val="0"/>
      <w:marRight w:val="0"/>
      <w:marTop w:val="0"/>
      <w:marBottom w:val="0"/>
      <w:divBdr>
        <w:top w:val="none" w:sz="0" w:space="0" w:color="auto"/>
        <w:left w:val="none" w:sz="0" w:space="0" w:color="auto"/>
        <w:bottom w:val="none" w:sz="0" w:space="0" w:color="auto"/>
        <w:right w:val="none" w:sz="0" w:space="0" w:color="auto"/>
      </w:divBdr>
      <w:divsChild>
        <w:div w:id="1928534928">
          <w:marLeft w:val="0"/>
          <w:marRight w:val="0"/>
          <w:marTop w:val="0"/>
          <w:marBottom w:val="0"/>
          <w:divBdr>
            <w:top w:val="none" w:sz="0" w:space="0" w:color="auto"/>
            <w:left w:val="none" w:sz="0" w:space="0" w:color="auto"/>
            <w:bottom w:val="none" w:sz="0" w:space="0" w:color="auto"/>
            <w:right w:val="none" w:sz="0" w:space="0" w:color="auto"/>
          </w:divBdr>
        </w:div>
      </w:divsChild>
    </w:div>
    <w:div w:id="1939215564">
      <w:bodyDiv w:val="1"/>
      <w:marLeft w:val="0"/>
      <w:marRight w:val="0"/>
      <w:marTop w:val="0"/>
      <w:marBottom w:val="0"/>
      <w:divBdr>
        <w:top w:val="none" w:sz="0" w:space="0" w:color="auto"/>
        <w:left w:val="none" w:sz="0" w:space="0" w:color="auto"/>
        <w:bottom w:val="none" w:sz="0" w:space="0" w:color="auto"/>
        <w:right w:val="none" w:sz="0" w:space="0" w:color="auto"/>
      </w:divBdr>
    </w:div>
    <w:div w:id="2040424822">
      <w:bodyDiv w:val="1"/>
      <w:marLeft w:val="0"/>
      <w:marRight w:val="0"/>
      <w:marTop w:val="0"/>
      <w:marBottom w:val="0"/>
      <w:divBdr>
        <w:top w:val="none" w:sz="0" w:space="0" w:color="auto"/>
        <w:left w:val="none" w:sz="0" w:space="0" w:color="auto"/>
        <w:bottom w:val="none" w:sz="0" w:space="0" w:color="auto"/>
        <w:right w:val="none" w:sz="0" w:space="0" w:color="auto"/>
      </w:divBdr>
      <w:divsChild>
        <w:div w:id="28185607">
          <w:marLeft w:val="0"/>
          <w:marRight w:val="0"/>
          <w:marTop w:val="0"/>
          <w:marBottom w:val="0"/>
          <w:divBdr>
            <w:top w:val="none" w:sz="0" w:space="0" w:color="auto"/>
            <w:left w:val="none" w:sz="0" w:space="0" w:color="auto"/>
            <w:bottom w:val="none" w:sz="0" w:space="0" w:color="auto"/>
            <w:right w:val="none" w:sz="0" w:space="0" w:color="auto"/>
          </w:divBdr>
        </w:div>
        <w:div w:id="83040728">
          <w:marLeft w:val="0"/>
          <w:marRight w:val="0"/>
          <w:marTop w:val="0"/>
          <w:marBottom w:val="0"/>
          <w:divBdr>
            <w:top w:val="none" w:sz="0" w:space="0" w:color="auto"/>
            <w:left w:val="none" w:sz="0" w:space="0" w:color="auto"/>
            <w:bottom w:val="none" w:sz="0" w:space="0" w:color="auto"/>
            <w:right w:val="none" w:sz="0" w:space="0" w:color="auto"/>
          </w:divBdr>
        </w:div>
        <w:div w:id="151020264">
          <w:marLeft w:val="0"/>
          <w:marRight w:val="0"/>
          <w:marTop w:val="0"/>
          <w:marBottom w:val="0"/>
          <w:divBdr>
            <w:top w:val="none" w:sz="0" w:space="0" w:color="auto"/>
            <w:left w:val="none" w:sz="0" w:space="0" w:color="auto"/>
            <w:bottom w:val="none" w:sz="0" w:space="0" w:color="auto"/>
            <w:right w:val="none" w:sz="0" w:space="0" w:color="auto"/>
          </w:divBdr>
        </w:div>
        <w:div w:id="182206620">
          <w:marLeft w:val="0"/>
          <w:marRight w:val="0"/>
          <w:marTop w:val="0"/>
          <w:marBottom w:val="0"/>
          <w:divBdr>
            <w:top w:val="none" w:sz="0" w:space="0" w:color="auto"/>
            <w:left w:val="none" w:sz="0" w:space="0" w:color="auto"/>
            <w:bottom w:val="none" w:sz="0" w:space="0" w:color="auto"/>
            <w:right w:val="none" w:sz="0" w:space="0" w:color="auto"/>
          </w:divBdr>
        </w:div>
        <w:div w:id="293752226">
          <w:marLeft w:val="0"/>
          <w:marRight w:val="0"/>
          <w:marTop w:val="0"/>
          <w:marBottom w:val="0"/>
          <w:divBdr>
            <w:top w:val="none" w:sz="0" w:space="0" w:color="auto"/>
            <w:left w:val="none" w:sz="0" w:space="0" w:color="auto"/>
            <w:bottom w:val="none" w:sz="0" w:space="0" w:color="auto"/>
            <w:right w:val="none" w:sz="0" w:space="0" w:color="auto"/>
          </w:divBdr>
        </w:div>
        <w:div w:id="310452034">
          <w:marLeft w:val="0"/>
          <w:marRight w:val="0"/>
          <w:marTop w:val="0"/>
          <w:marBottom w:val="0"/>
          <w:divBdr>
            <w:top w:val="none" w:sz="0" w:space="0" w:color="auto"/>
            <w:left w:val="none" w:sz="0" w:space="0" w:color="auto"/>
            <w:bottom w:val="none" w:sz="0" w:space="0" w:color="auto"/>
            <w:right w:val="none" w:sz="0" w:space="0" w:color="auto"/>
          </w:divBdr>
        </w:div>
        <w:div w:id="442308284">
          <w:marLeft w:val="0"/>
          <w:marRight w:val="0"/>
          <w:marTop w:val="0"/>
          <w:marBottom w:val="0"/>
          <w:divBdr>
            <w:top w:val="none" w:sz="0" w:space="0" w:color="auto"/>
            <w:left w:val="none" w:sz="0" w:space="0" w:color="auto"/>
            <w:bottom w:val="none" w:sz="0" w:space="0" w:color="auto"/>
            <w:right w:val="none" w:sz="0" w:space="0" w:color="auto"/>
          </w:divBdr>
        </w:div>
        <w:div w:id="577399556">
          <w:marLeft w:val="0"/>
          <w:marRight w:val="0"/>
          <w:marTop w:val="0"/>
          <w:marBottom w:val="0"/>
          <w:divBdr>
            <w:top w:val="none" w:sz="0" w:space="0" w:color="auto"/>
            <w:left w:val="none" w:sz="0" w:space="0" w:color="auto"/>
            <w:bottom w:val="none" w:sz="0" w:space="0" w:color="auto"/>
            <w:right w:val="none" w:sz="0" w:space="0" w:color="auto"/>
          </w:divBdr>
        </w:div>
        <w:div w:id="677268270">
          <w:marLeft w:val="0"/>
          <w:marRight w:val="0"/>
          <w:marTop w:val="0"/>
          <w:marBottom w:val="0"/>
          <w:divBdr>
            <w:top w:val="none" w:sz="0" w:space="0" w:color="auto"/>
            <w:left w:val="none" w:sz="0" w:space="0" w:color="auto"/>
            <w:bottom w:val="none" w:sz="0" w:space="0" w:color="auto"/>
            <w:right w:val="none" w:sz="0" w:space="0" w:color="auto"/>
          </w:divBdr>
        </w:div>
        <w:div w:id="710226612">
          <w:marLeft w:val="0"/>
          <w:marRight w:val="0"/>
          <w:marTop w:val="0"/>
          <w:marBottom w:val="0"/>
          <w:divBdr>
            <w:top w:val="none" w:sz="0" w:space="0" w:color="auto"/>
            <w:left w:val="none" w:sz="0" w:space="0" w:color="auto"/>
            <w:bottom w:val="none" w:sz="0" w:space="0" w:color="auto"/>
            <w:right w:val="none" w:sz="0" w:space="0" w:color="auto"/>
          </w:divBdr>
        </w:div>
        <w:div w:id="745997099">
          <w:marLeft w:val="0"/>
          <w:marRight w:val="0"/>
          <w:marTop w:val="0"/>
          <w:marBottom w:val="0"/>
          <w:divBdr>
            <w:top w:val="none" w:sz="0" w:space="0" w:color="auto"/>
            <w:left w:val="none" w:sz="0" w:space="0" w:color="auto"/>
            <w:bottom w:val="none" w:sz="0" w:space="0" w:color="auto"/>
            <w:right w:val="none" w:sz="0" w:space="0" w:color="auto"/>
          </w:divBdr>
        </w:div>
        <w:div w:id="757747778">
          <w:marLeft w:val="0"/>
          <w:marRight w:val="0"/>
          <w:marTop w:val="0"/>
          <w:marBottom w:val="0"/>
          <w:divBdr>
            <w:top w:val="none" w:sz="0" w:space="0" w:color="auto"/>
            <w:left w:val="none" w:sz="0" w:space="0" w:color="auto"/>
            <w:bottom w:val="none" w:sz="0" w:space="0" w:color="auto"/>
            <w:right w:val="none" w:sz="0" w:space="0" w:color="auto"/>
          </w:divBdr>
        </w:div>
        <w:div w:id="800195677">
          <w:marLeft w:val="0"/>
          <w:marRight w:val="0"/>
          <w:marTop w:val="0"/>
          <w:marBottom w:val="0"/>
          <w:divBdr>
            <w:top w:val="none" w:sz="0" w:space="0" w:color="auto"/>
            <w:left w:val="none" w:sz="0" w:space="0" w:color="auto"/>
            <w:bottom w:val="none" w:sz="0" w:space="0" w:color="auto"/>
            <w:right w:val="none" w:sz="0" w:space="0" w:color="auto"/>
          </w:divBdr>
        </w:div>
        <w:div w:id="829911112">
          <w:marLeft w:val="0"/>
          <w:marRight w:val="0"/>
          <w:marTop w:val="0"/>
          <w:marBottom w:val="0"/>
          <w:divBdr>
            <w:top w:val="none" w:sz="0" w:space="0" w:color="auto"/>
            <w:left w:val="none" w:sz="0" w:space="0" w:color="auto"/>
            <w:bottom w:val="none" w:sz="0" w:space="0" w:color="auto"/>
            <w:right w:val="none" w:sz="0" w:space="0" w:color="auto"/>
          </w:divBdr>
        </w:div>
        <w:div w:id="913049939">
          <w:marLeft w:val="0"/>
          <w:marRight w:val="0"/>
          <w:marTop w:val="0"/>
          <w:marBottom w:val="0"/>
          <w:divBdr>
            <w:top w:val="none" w:sz="0" w:space="0" w:color="auto"/>
            <w:left w:val="none" w:sz="0" w:space="0" w:color="auto"/>
            <w:bottom w:val="none" w:sz="0" w:space="0" w:color="auto"/>
            <w:right w:val="none" w:sz="0" w:space="0" w:color="auto"/>
          </w:divBdr>
        </w:div>
        <w:div w:id="1031569327">
          <w:marLeft w:val="0"/>
          <w:marRight w:val="0"/>
          <w:marTop w:val="0"/>
          <w:marBottom w:val="0"/>
          <w:divBdr>
            <w:top w:val="none" w:sz="0" w:space="0" w:color="auto"/>
            <w:left w:val="none" w:sz="0" w:space="0" w:color="auto"/>
            <w:bottom w:val="none" w:sz="0" w:space="0" w:color="auto"/>
            <w:right w:val="none" w:sz="0" w:space="0" w:color="auto"/>
          </w:divBdr>
        </w:div>
        <w:div w:id="1077022738">
          <w:marLeft w:val="0"/>
          <w:marRight w:val="0"/>
          <w:marTop w:val="0"/>
          <w:marBottom w:val="0"/>
          <w:divBdr>
            <w:top w:val="none" w:sz="0" w:space="0" w:color="auto"/>
            <w:left w:val="none" w:sz="0" w:space="0" w:color="auto"/>
            <w:bottom w:val="none" w:sz="0" w:space="0" w:color="auto"/>
            <w:right w:val="none" w:sz="0" w:space="0" w:color="auto"/>
          </w:divBdr>
        </w:div>
        <w:div w:id="1137724343">
          <w:marLeft w:val="0"/>
          <w:marRight w:val="0"/>
          <w:marTop w:val="0"/>
          <w:marBottom w:val="0"/>
          <w:divBdr>
            <w:top w:val="none" w:sz="0" w:space="0" w:color="auto"/>
            <w:left w:val="none" w:sz="0" w:space="0" w:color="auto"/>
            <w:bottom w:val="none" w:sz="0" w:space="0" w:color="auto"/>
            <w:right w:val="none" w:sz="0" w:space="0" w:color="auto"/>
          </w:divBdr>
        </w:div>
        <w:div w:id="1374574372">
          <w:marLeft w:val="0"/>
          <w:marRight w:val="0"/>
          <w:marTop w:val="0"/>
          <w:marBottom w:val="0"/>
          <w:divBdr>
            <w:top w:val="none" w:sz="0" w:space="0" w:color="auto"/>
            <w:left w:val="none" w:sz="0" w:space="0" w:color="auto"/>
            <w:bottom w:val="none" w:sz="0" w:space="0" w:color="auto"/>
            <w:right w:val="none" w:sz="0" w:space="0" w:color="auto"/>
          </w:divBdr>
        </w:div>
        <w:div w:id="1412972641">
          <w:marLeft w:val="0"/>
          <w:marRight w:val="0"/>
          <w:marTop w:val="0"/>
          <w:marBottom w:val="0"/>
          <w:divBdr>
            <w:top w:val="none" w:sz="0" w:space="0" w:color="auto"/>
            <w:left w:val="none" w:sz="0" w:space="0" w:color="auto"/>
            <w:bottom w:val="none" w:sz="0" w:space="0" w:color="auto"/>
            <w:right w:val="none" w:sz="0" w:space="0" w:color="auto"/>
          </w:divBdr>
        </w:div>
        <w:div w:id="1518153706">
          <w:marLeft w:val="0"/>
          <w:marRight w:val="0"/>
          <w:marTop w:val="0"/>
          <w:marBottom w:val="0"/>
          <w:divBdr>
            <w:top w:val="none" w:sz="0" w:space="0" w:color="auto"/>
            <w:left w:val="none" w:sz="0" w:space="0" w:color="auto"/>
            <w:bottom w:val="none" w:sz="0" w:space="0" w:color="auto"/>
            <w:right w:val="none" w:sz="0" w:space="0" w:color="auto"/>
          </w:divBdr>
        </w:div>
        <w:div w:id="1518495158">
          <w:marLeft w:val="0"/>
          <w:marRight w:val="0"/>
          <w:marTop w:val="0"/>
          <w:marBottom w:val="0"/>
          <w:divBdr>
            <w:top w:val="none" w:sz="0" w:space="0" w:color="auto"/>
            <w:left w:val="none" w:sz="0" w:space="0" w:color="auto"/>
            <w:bottom w:val="none" w:sz="0" w:space="0" w:color="auto"/>
            <w:right w:val="none" w:sz="0" w:space="0" w:color="auto"/>
          </w:divBdr>
        </w:div>
        <w:div w:id="1630672141">
          <w:marLeft w:val="0"/>
          <w:marRight w:val="0"/>
          <w:marTop w:val="0"/>
          <w:marBottom w:val="0"/>
          <w:divBdr>
            <w:top w:val="none" w:sz="0" w:space="0" w:color="auto"/>
            <w:left w:val="none" w:sz="0" w:space="0" w:color="auto"/>
            <w:bottom w:val="none" w:sz="0" w:space="0" w:color="auto"/>
            <w:right w:val="none" w:sz="0" w:space="0" w:color="auto"/>
          </w:divBdr>
        </w:div>
        <w:div w:id="1744453182">
          <w:marLeft w:val="0"/>
          <w:marRight w:val="0"/>
          <w:marTop w:val="0"/>
          <w:marBottom w:val="0"/>
          <w:divBdr>
            <w:top w:val="none" w:sz="0" w:space="0" w:color="auto"/>
            <w:left w:val="none" w:sz="0" w:space="0" w:color="auto"/>
            <w:bottom w:val="none" w:sz="0" w:space="0" w:color="auto"/>
            <w:right w:val="none" w:sz="0" w:space="0" w:color="auto"/>
          </w:divBdr>
        </w:div>
        <w:div w:id="1770200335">
          <w:marLeft w:val="0"/>
          <w:marRight w:val="0"/>
          <w:marTop w:val="0"/>
          <w:marBottom w:val="0"/>
          <w:divBdr>
            <w:top w:val="none" w:sz="0" w:space="0" w:color="auto"/>
            <w:left w:val="none" w:sz="0" w:space="0" w:color="auto"/>
            <w:bottom w:val="none" w:sz="0" w:space="0" w:color="auto"/>
            <w:right w:val="none" w:sz="0" w:space="0" w:color="auto"/>
          </w:divBdr>
        </w:div>
        <w:div w:id="1776099037">
          <w:marLeft w:val="0"/>
          <w:marRight w:val="0"/>
          <w:marTop w:val="0"/>
          <w:marBottom w:val="0"/>
          <w:divBdr>
            <w:top w:val="none" w:sz="0" w:space="0" w:color="auto"/>
            <w:left w:val="none" w:sz="0" w:space="0" w:color="auto"/>
            <w:bottom w:val="none" w:sz="0" w:space="0" w:color="auto"/>
            <w:right w:val="none" w:sz="0" w:space="0" w:color="auto"/>
          </w:divBdr>
        </w:div>
        <w:div w:id="1850369624">
          <w:marLeft w:val="0"/>
          <w:marRight w:val="0"/>
          <w:marTop w:val="0"/>
          <w:marBottom w:val="0"/>
          <w:divBdr>
            <w:top w:val="none" w:sz="0" w:space="0" w:color="auto"/>
            <w:left w:val="none" w:sz="0" w:space="0" w:color="auto"/>
            <w:bottom w:val="none" w:sz="0" w:space="0" w:color="auto"/>
            <w:right w:val="none" w:sz="0" w:space="0" w:color="auto"/>
          </w:divBdr>
        </w:div>
        <w:div w:id="1887717583">
          <w:marLeft w:val="0"/>
          <w:marRight w:val="0"/>
          <w:marTop w:val="0"/>
          <w:marBottom w:val="0"/>
          <w:divBdr>
            <w:top w:val="none" w:sz="0" w:space="0" w:color="auto"/>
            <w:left w:val="none" w:sz="0" w:space="0" w:color="auto"/>
            <w:bottom w:val="none" w:sz="0" w:space="0" w:color="auto"/>
            <w:right w:val="none" w:sz="0" w:space="0" w:color="auto"/>
          </w:divBdr>
        </w:div>
      </w:divsChild>
    </w:div>
    <w:div w:id="2054695532">
      <w:bodyDiv w:val="1"/>
      <w:marLeft w:val="0"/>
      <w:marRight w:val="0"/>
      <w:marTop w:val="0"/>
      <w:marBottom w:val="0"/>
      <w:divBdr>
        <w:top w:val="none" w:sz="0" w:space="0" w:color="auto"/>
        <w:left w:val="none" w:sz="0" w:space="0" w:color="auto"/>
        <w:bottom w:val="none" w:sz="0" w:space="0" w:color="auto"/>
        <w:right w:val="none" w:sz="0" w:space="0" w:color="auto"/>
      </w:divBdr>
      <w:divsChild>
        <w:div w:id="505360488">
          <w:marLeft w:val="0"/>
          <w:marRight w:val="0"/>
          <w:marTop w:val="0"/>
          <w:marBottom w:val="0"/>
          <w:divBdr>
            <w:top w:val="none" w:sz="0" w:space="0" w:color="auto"/>
            <w:left w:val="none" w:sz="0" w:space="0" w:color="auto"/>
            <w:bottom w:val="none" w:sz="0" w:space="0" w:color="auto"/>
            <w:right w:val="none" w:sz="0" w:space="0" w:color="auto"/>
          </w:divBdr>
        </w:div>
        <w:div w:id="625083846">
          <w:marLeft w:val="0"/>
          <w:marRight w:val="0"/>
          <w:marTop w:val="0"/>
          <w:marBottom w:val="0"/>
          <w:divBdr>
            <w:top w:val="none" w:sz="0" w:space="0" w:color="auto"/>
            <w:left w:val="none" w:sz="0" w:space="0" w:color="auto"/>
            <w:bottom w:val="none" w:sz="0" w:space="0" w:color="auto"/>
            <w:right w:val="none" w:sz="0" w:space="0" w:color="auto"/>
          </w:divBdr>
        </w:div>
        <w:div w:id="969819620">
          <w:marLeft w:val="0"/>
          <w:marRight w:val="0"/>
          <w:marTop w:val="0"/>
          <w:marBottom w:val="0"/>
          <w:divBdr>
            <w:top w:val="none" w:sz="0" w:space="0" w:color="auto"/>
            <w:left w:val="none" w:sz="0" w:space="0" w:color="auto"/>
            <w:bottom w:val="none" w:sz="0" w:space="0" w:color="auto"/>
            <w:right w:val="none" w:sz="0" w:space="0" w:color="auto"/>
          </w:divBdr>
        </w:div>
        <w:div w:id="975261856">
          <w:marLeft w:val="0"/>
          <w:marRight w:val="0"/>
          <w:marTop w:val="0"/>
          <w:marBottom w:val="0"/>
          <w:divBdr>
            <w:top w:val="none" w:sz="0" w:space="0" w:color="auto"/>
            <w:left w:val="none" w:sz="0" w:space="0" w:color="auto"/>
            <w:bottom w:val="none" w:sz="0" w:space="0" w:color="auto"/>
            <w:right w:val="none" w:sz="0" w:space="0" w:color="auto"/>
          </w:divBdr>
        </w:div>
        <w:div w:id="980424493">
          <w:marLeft w:val="0"/>
          <w:marRight w:val="0"/>
          <w:marTop w:val="0"/>
          <w:marBottom w:val="0"/>
          <w:divBdr>
            <w:top w:val="none" w:sz="0" w:space="0" w:color="auto"/>
            <w:left w:val="none" w:sz="0" w:space="0" w:color="auto"/>
            <w:bottom w:val="none" w:sz="0" w:space="0" w:color="auto"/>
            <w:right w:val="none" w:sz="0" w:space="0" w:color="auto"/>
          </w:divBdr>
        </w:div>
        <w:div w:id="999625318">
          <w:marLeft w:val="0"/>
          <w:marRight w:val="0"/>
          <w:marTop w:val="0"/>
          <w:marBottom w:val="0"/>
          <w:divBdr>
            <w:top w:val="none" w:sz="0" w:space="0" w:color="auto"/>
            <w:left w:val="none" w:sz="0" w:space="0" w:color="auto"/>
            <w:bottom w:val="none" w:sz="0" w:space="0" w:color="auto"/>
            <w:right w:val="none" w:sz="0" w:space="0" w:color="auto"/>
          </w:divBdr>
        </w:div>
        <w:div w:id="1020662146">
          <w:marLeft w:val="0"/>
          <w:marRight w:val="0"/>
          <w:marTop w:val="0"/>
          <w:marBottom w:val="0"/>
          <w:divBdr>
            <w:top w:val="none" w:sz="0" w:space="0" w:color="auto"/>
            <w:left w:val="none" w:sz="0" w:space="0" w:color="auto"/>
            <w:bottom w:val="none" w:sz="0" w:space="0" w:color="auto"/>
            <w:right w:val="none" w:sz="0" w:space="0" w:color="auto"/>
          </w:divBdr>
        </w:div>
        <w:div w:id="1058633269">
          <w:marLeft w:val="0"/>
          <w:marRight w:val="0"/>
          <w:marTop w:val="0"/>
          <w:marBottom w:val="0"/>
          <w:divBdr>
            <w:top w:val="none" w:sz="0" w:space="0" w:color="auto"/>
            <w:left w:val="none" w:sz="0" w:space="0" w:color="auto"/>
            <w:bottom w:val="none" w:sz="0" w:space="0" w:color="auto"/>
            <w:right w:val="none" w:sz="0" w:space="0" w:color="auto"/>
          </w:divBdr>
        </w:div>
        <w:div w:id="1109667960">
          <w:marLeft w:val="0"/>
          <w:marRight w:val="0"/>
          <w:marTop w:val="0"/>
          <w:marBottom w:val="0"/>
          <w:divBdr>
            <w:top w:val="none" w:sz="0" w:space="0" w:color="auto"/>
            <w:left w:val="none" w:sz="0" w:space="0" w:color="auto"/>
            <w:bottom w:val="none" w:sz="0" w:space="0" w:color="auto"/>
            <w:right w:val="none" w:sz="0" w:space="0" w:color="auto"/>
          </w:divBdr>
        </w:div>
        <w:div w:id="1511406931">
          <w:marLeft w:val="0"/>
          <w:marRight w:val="0"/>
          <w:marTop w:val="0"/>
          <w:marBottom w:val="0"/>
          <w:divBdr>
            <w:top w:val="none" w:sz="0" w:space="0" w:color="auto"/>
            <w:left w:val="none" w:sz="0" w:space="0" w:color="auto"/>
            <w:bottom w:val="none" w:sz="0" w:space="0" w:color="auto"/>
            <w:right w:val="none" w:sz="0" w:space="0" w:color="auto"/>
          </w:divBdr>
        </w:div>
        <w:div w:id="1570385566">
          <w:marLeft w:val="0"/>
          <w:marRight w:val="0"/>
          <w:marTop w:val="0"/>
          <w:marBottom w:val="0"/>
          <w:divBdr>
            <w:top w:val="none" w:sz="0" w:space="0" w:color="auto"/>
            <w:left w:val="none" w:sz="0" w:space="0" w:color="auto"/>
            <w:bottom w:val="none" w:sz="0" w:space="0" w:color="auto"/>
            <w:right w:val="none" w:sz="0" w:space="0" w:color="auto"/>
          </w:divBdr>
        </w:div>
        <w:div w:id="1687249938">
          <w:marLeft w:val="0"/>
          <w:marRight w:val="0"/>
          <w:marTop w:val="0"/>
          <w:marBottom w:val="0"/>
          <w:divBdr>
            <w:top w:val="none" w:sz="0" w:space="0" w:color="auto"/>
            <w:left w:val="none" w:sz="0" w:space="0" w:color="auto"/>
            <w:bottom w:val="none" w:sz="0" w:space="0" w:color="auto"/>
            <w:right w:val="none" w:sz="0" w:space="0" w:color="auto"/>
          </w:divBdr>
        </w:div>
        <w:div w:id="1887793312">
          <w:marLeft w:val="0"/>
          <w:marRight w:val="0"/>
          <w:marTop w:val="0"/>
          <w:marBottom w:val="0"/>
          <w:divBdr>
            <w:top w:val="none" w:sz="0" w:space="0" w:color="auto"/>
            <w:left w:val="none" w:sz="0" w:space="0" w:color="auto"/>
            <w:bottom w:val="none" w:sz="0" w:space="0" w:color="auto"/>
            <w:right w:val="none" w:sz="0" w:space="0" w:color="auto"/>
          </w:divBdr>
        </w:div>
        <w:div w:id="1898316972">
          <w:marLeft w:val="0"/>
          <w:marRight w:val="0"/>
          <w:marTop w:val="0"/>
          <w:marBottom w:val="0"/>
          <w:divBdr>
            <w:top w:val="none" w:sz="0" w:space="0" w:color="auto"/>
            <w:left w:val="none" w:sz="0" w:space="0" w:color="auto"/>
            <w:bottom w:val="none" w:sz="0" w:space="0" w:color="auto"/>
            <w:right w:val="none" w:sz="0" w:space="0" w:color="auto"/>
          </w:divBdr>
        </w:div>
        <w:div w:id="1916933860">
          <w:marLeft w:val="0"/>
          <w:marRight w:val="0"/>
          <w:marTop w:val="0"/>
          <w:marBottom w:val="0"/>
          <w:divBdr>
            <w:top w:val="none" w:sz="0" w:space="0" w:color="auto"/>
            <w:left w:val="none" w:sz="0" w:space="0" w:color="auto"/>
            <w:bottom w:val="none" w:sz="0" w:space="0" w:color="auto"/>
            <w:right w:val="none" w:sz="0" w:space="0" w:color="auto"/>
          </w:divBdr>
        </w:div>
        <w:div w:id="2020040097">
          <w:marLeft w:val="0"/>
          <w:marRight w:val="0"/>
          <w:marTop w:val="0"/>
          <w:marBottom w:val="0"/>
          <w:divBdr>
            <w:top w:val="none" w:sz="0" w:space="0" w:color="auto"/>
            <w:left w:val="none" w:sz="0" w:space="0" w:color="auto"/>
            <w:bottom w:val="none" w:sz="0" w:space="0" w:color="auto"/>
            <w:right w:val="none" w:sz="0" w:space="0" w:color="auto"/>
          </w:divBdr>
        </w:div>
        <w:div w:id="2119786165">
          <w:marLeft w:val="0"/>
          <w:marRight w:val="0"/>
          <w:marTop w:val="0"/>
          <w:marBottom w:val="0"/>
          <w:divBdr>
            <w:top w:val="none" w:sz="0" w:space="0" w:color="auto"/>
            <w:left w:val="none" w:sz="0" w:space="0" w:color="auto"/>
            <w:bottom w:val="none" w:sz="0" w:space="0" w:color="auto"/>
            <w:right w:val="none" w:sz="0" w:space="0" w:color="auto"/>
          </w:divBdr>
        </w:div>
      </w:divsChild>
    </w:div>
    <w:div w:id="2072649477">
      <w:bodyDiv w:val="1"/>
      <w:marLeft w:val="0"/>
      <w:marRight w:val="0"/>
      <w:marTop w:val="0"/>
      <w:marBottom w:val="0"/>
      <w:divBdr>
        <w:top w:val="none" w:sz="0" w:space="0" w:color="auto"/>
        <w:left w:val="none" w:sz="0" w:space="0" w:color="auto"/>
        <w:bottom w:val="none" w:sz="0" w:space="0" w:color="auto"/>
        <w:right w:val="none" w:sz="0" w:space="0" w:color="auto"/>
      </w:divBdr>
    </w:div>
    <w:div w:id="2081249023">
      <w:bodyDiv w:val="1"/>
      <w:marLeft w:val="0"/>
      <w:marRight w:val="0"/>
      <w:marTop w:val="0"/>
      <w:marBottom w:val="0"/>
      <w:divBdr>
        <w:top w:val="none" w:sz="0" w:space="0" w:color="auto"/>
        <w:left w:val="none" w:sz="0" w:space="0" w:color="auto"/>
        <w:bottom w:val="none" w:sz="0" w:space="0" w:color="auto"/>
        <w:right w:val="none" w:sz="0" w:space="0" w:color="auto"/>
      </w:divBdr>
      <w:divsChild>
        <w:div w:id="1552617553">
          <w:marLeft w:val="0"/>
          <w:marRight w:val="0"/>
          <w:marTop w:val="0"/>
          <w:marBottom w:val="0"/>
          <w:divBdr>
            <w:top w:val="none" w:sz="0" w:space="0" w:color="auto"/>
            <w:left w:val="none" w:sz="0" w:space="0" w:color="auto"/>
            <w:bottom w:val="none" w:sz="0" w:space="0" w:color="auto"/>
            <w:right w:val="none" w:sz="0" w:space="0" w:color="auto"/>
          </w:divBdr>
        </w:div>
      </w:divsChild>
    </w:div>
    <w:div w:id="2103144897">
      <w:bodyDiv w:val="1"/>
      <w:marLeft w:val="0"/>
      <w:marRight w:val="0"/>
      <w:marTop w:val="0"/>
      <w:marBottom w:val="0"/>
      <w:divBdr>
        <w:top w:val="none" w:sz="0" w:space="0" w:color="auto"/>
        <w:left w:val="none" w:sz="0" w:space="0" w:color="auto"/>
        <w:bottom w:val="none" w:sz="0" w:space="0" w:color="auto"/>
        <w:right w:val="none" w:sz="0" w:space="0" w:color="auto"/>
      </w:divBdr>
      <w:divsChild>
        <w:div w:id="129903192">
          <w:marLeft w:val="0"/>
          <w:marRight w:val="0"/>
          <w:marTop w:val="0"/>
          <w:marBottom w:val="0"/>
          <w:divBdr>
            <w:top w:val="none" w:sz="0" w:space="0" w:color="auto"/>
            <w:left w:val="none" w:sz="0" w:space="0" w:color="auto"/>
            <w:bottom w:val="none" w:sz="0" w:space="0" w:color="auto"/>
            <w:right w:val="none" w:sz="0" w:space="0" w:color="auto"/>
          </w:divBdr>
        </w:div>
      </w:divsChild>
    </w:div>
    <w:div w:id="2115662329">
      <w:bodyDiv w:val="1"/>
      <w:marLeft w:val="0"/>
      <w:marRight w:val="0"/>
      <w:marTop w:val="0"/>
      <w:marBottom w:val="0"/>
      <w:divBdr>
        <w:top w:val="none" w:sz="0" w:space="0" w:color="auto"/>
        <w:left w:val="none" w:sz="0" w:space="0" w:color="auto"/>
        <w:bottom w:val="none" w:sz="0" w:space="0" w:color="auto"/>
        <w:right w:val="none" w:sz="0" w:space="0" w:color="auto"/>
      </w:divBdr>
      <w:divsChild>
        <w:div w:id="2038501904">
          <w:marLeft w:val="0"/>
          <w:marRight w:val="0"/>
          <w:marTop w:val="0"/>
          <w:marBottom w:val="0"/>
          <w:divBdr>
            <w:top w:val="none" w:sz="0" w:space="0" w:color="auto"/>
            <w:left w:val="none" w:sz="0" w:space="0" w:color="auto"/>
            <w:bottom w:val="none" w:sz="0" w:space="0" w:color="auto"/>
            <w:right w:val="none" w:sz="0" w:space="0" w:color="auto"/>
          </w:divBdr>
          <w:divsChild>
            <w:div w:id="1361932996">
              <w:marLeft w:val="0"/>
              <w:marRight w:val="0"/>
              <w:marTop w:val="0"/>
              <w:marBottom w:val="0"/>
              <w:divBdr>
                <w:top w:val="none" w:sz="0" w:space="0" w:color="auto"/>
                <w:left w:val="none" w:sz="0" w:space="0" w:color="auto"/>
                <w:bottom w:val="none" w:sz="0" w:space="0" w:color="auto"/>
                <w:right w:val="none" w:sz="0" w:space="0" w:color="auto"/>
              </w:divBdr>
              <w:divsChild>
                <w:div w:id="1009062578">
                  <w:marLeft w:val="-15"/>
                  <w:marRight w:val="0"/>
                  <w:marTop w:val="0"/>
                  <w:marBottom w:val="0"/>
                  <w:divBdr>
                    <w:top w:val="none" w:sz="0" w:space="0" w:color="auto"/>
                    <w:left w:val="none" w:sz="0" w:space="0" w:color="auto"/>
                    <w:bottom w:val="none" w:sz="0" w:space="0" w:color="auto"/>
                    <w:right w:val="none" w:sz="0" w:space="0" w:color="auto"/>
                  </w:divBdr>
                  <w:divsChild>
                    <w:div w:id="623460088">
                      <w:marLeft w:val="0"/>
                      <w:marRight w:val="0"/>
                      <w:marTop w:val="0"/>
                      <w:marBottom w:val="0"/>
                      <w:divBdr>
                        <w:top w:val="none" w:sz="0" w:space="0" w:color="auto"/>
                        <w:left w:val="none" w:sz="0" w:space="0" w:color="auto"/>
                        <w:bottom w:val="none" w:sz="0" w:space="0" w:color="auto"/>
                        <w:right w:val="none" w:sz="0" w:space="0" w:color="auto"/>
                      </w:divBdr>
                      <w:divsChild>
                        <w:div w:id="1971209168">
                          <w:marLeft w:val="0"/>
                          <w:marRight w:val="-15"/>
                          <w:marTop w:val="0"/>
                          <w:marBottom w:val="0"/>
                          <w:divBdr>
                            <w:top w:val="none" w:sz="0" w:space="0" w:color="auto"/>
                            <w:left w:val="none" w:sz="0" w:space="0" w:color="auto"/>
                            <w:bottom w:val="none" w:sz="0" w:space="0" w:color="auto"/>
                            <w:right w:val="none" w:sz="0" w:space="0" w:color="auto"/>
                          </w:divBdr>
                          <w:divsChild>
                            <w:div w:id="1512723445">
                              <w:marLeft w:val="0"/>
                              <w:marRight w:val="0"/>
                              <w:marTop w:val="0"/>
                              <w:marBottom w:val="0"/>
                              <w:divBdr>
                                <w:top w:val="none" w:sz="0" w:space="0" w:color="auto"/>
                                <w:left w:val="none" w:sz="0" w:space="0" w:color="auto"/>
                                <w:bottom w:val="none" w:sz="0" w:space="0" w:color="auto"/>
                                <w:right w:val="none" w:sz="0" w:space="0" w:color="auto"/>
                              </w:divBdr>
                              <w:divsChild>
                                <w:div w:id="218397116">
                                  <w:marLeft w:val="0"/>
                                  <w:marRight w:val="0"/>
                                  <w:marTop w:val="0"/>
                                  <w:marBottom w:val="0"/>
                                  <w:divBdr>
                                    <w:top w:val="none" w:sz="0" w:space="0" w:color="auto"/>
                                    <w:left w:val="none" w:sz="0" w:space="0" w:color="auto"/>
                                    <w:bottom w:val="none" w:sz="0" w:space="0" w:color="auto"/>
                                    <w:right w:val="none" w:sz="0" w:space="0" w:color="auto"/>
                                  </w:divBdr>
                                  <w:divsChild>
                                    <w:div w:id="242179035">
                                      <w:marLeft w:val="0"/>
                                      <w:marRight w:val="0"/>
                                      <w:marTop w:val="0"/>
                                      <w:marBottom w:val="0"/>
                                      <w:divBdr>
                                        <w:top w:val="none" w:sz="0" w:space="0" w:color="auto"/>
                                        <w:left w:val="none" w:sz="0" w:space="0" w:color="auto"/>
                                        <w:bottom w:val="none" w:sz="0" w:space="0" w:color="auto"/>
                                        <w:right w:val="none" w:sz="0" w:space="0" w:color="auto"/>
                                      </w:divBdr>
                                      <w:divsChild>
                                        <w:div w:id="457988763">
                                          <w:marLeft w:val="0"/>
                                          <w:marRight w:val="0"/>
                                          <w:marTop w:val="0"/>
                                          <w:marBottom w:val="360"/>
                                          <w:divBdr>
                                            <w:top w:val="none" w:sz="0" w:space="0" w:color="auto"/>
                                            <w:left w:val="none" w:sz="0" w:space="0" w:color="auto"/>
                                            <w:bottom w:val="none" w:sz="0" w:space="0" w:color="auto"/>
                                            <w:right w:val="none" w:sz="0" w:space="0" w:color="auto"/>
                                          </w:divBdr>
                                          <w:divsChild>
                                            <w:div w:id="2138327349">
                                              <w:marLeft w:val="0"/>
                                              <w:marRight w:val="0"/>
                                              <w:marTop w:val="0"/>
                                              <w:marBottom w:val="0"/>
                                              <w:divBdr>
                                                <w:top w:val="none" w:sz="0" w:space="0" w:color="auto"/>
                                                <w:left w:val="none" w:sz="0" w:space="0" w:color="auto"/>
                                                <w:bottom w:val="none" w:sz="0" w:space="0" w:color="auto"/>
                                                <w:right w:val="none" w:sz="0" w:space="0" w:color="auto"/>
                                              </w:divBdr>
                                              <w:divsChild>
                                                <w:div w:id="906960738">
                                                  <w:marLeft w:val="0"/>
                                                  <w:marRight w:val="0"/>
                                                  <w:marTop w:val="0"/>
                                                  <w:marBottom w:val="0"/>
                                                  <w:divBdr>
                                                    <w:top w:val="none" w:sz="0" w:space="0" w:color="auto"/>
                                                    <w:left w:val="none" w:sz="0" w:space="0" w:color="auto"/>
                                                    <w:bottom w:val="none" w:sz="0" w:space="0" w:color="auto"/>
                                                    <w:right w:val="none" w:sz="0" w:space="0" w:color="auto"/>
                                                  </w:divBdr>
                                                  <w:divsChild>
                                                    <w:div w:id="924455425">
                                                      <w:marLeft w:val="0"/>
                                                      <w:marRight w:val="0"/>
                                                      <w:marTop w:val="0"/>
                                                      <w:marBottom w:val="0"/>
                                                      <w:divBdr>
                                                        <w:top w:val="none" w:sz="0" w:space="0" w:color="auto"/>
                                                        <w:left w:val="none" w:sz="0" w:space="0" w:color="auto"/>
                                                        <w:bottom w:val="none" w:sz="0" w:space="0" w:color="auto"/>
                                                        <w:right w:val="none" w:sz="0" w:space="0" w:color="auto"/>
                                                      </w:divBdr>
                                                      <w:divsChild>
                                                        <w:div w:id="1037043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137485363">
      <w:bodyDiv w:val="1"/>
      <w:marLeft w:val="0"/>
      <w:marRight w:val="0"/>
      <w:marTop w:val="0"/>
      <w:marBottom w:val="0"/>
      <w:divBdr>
        <w:top w:val="none" w:sz="0" w:space="0" w:color="auto"/>
        <w:left w:val="none" w:sz="0" w:space="0" w:color="auto"/>
        <w:bottom w:val="none" w:sz="0" w:space="0" w:color="auto"/>
        <w:right w:val="none" w:sz="0" w:space="0" w:color="auto"/>
      </w:divBdr>
      <w:divsChild>
        <w:div w:id="17202830">
          <w:marLeft w:val="0"/>
          <w:marRight w:val="0"/>
          <w:marTop w:val="0"/>
          <w:marBottom w:val="0"/>
          <w:divBdr>
            <w:top w:val="none" w:sz="0" w:space="0" w:color="auto"/>
            <w:left w:val="none" w:sz="0" w:space="0" w:color="auto"/>
            <w:bottom w:val="none" w:sz="0" w:space="0" w:color="auto"/>
            <w:right w:val="none" w:sz="0" w:space="0" w:color="auto"/>
          </w:divBdr>
        </w:div>
        <w:div w:id="55713390">
          <w:marLeft w:val="0"/>
          <w:marRight w:val="0"/>
          <w:marTop w:val="0"/>
          <w:marBottom w:val="0"/>
          <w:divBdr>
            <w:top w:val="none" w:sz="0" w:space="0" w:color="auto"/>
            <w:left w:val="none" w:sz="0" w:space="0" w:color="auto"/>
            <w:bottom w:val="none" w:sz="0" w:space="0" w:color="auto"/>
            <w:right w:val="none" w:sz="0" w:space="0" w:color="auto"/>
          </w:divBdr>
        </w:div>
        <w:div w:id="59863739">
          <w:marLeft w:val="0"/>
          <w:marRight w:val="0"/>
          <w:marTop w:val="0"/>
          <w:marBottom w:val="0"/>
          <w:divBdr>
            <w:top w:val="none" w:sz="0" w:space="0" w:color="auto"/>
            <w:left w:val="none" w:sz="0" w:space="0" w:color="auto"/>
            <w:bottom w:val="none" w:sz="0" w:space="0" w:color="auto"/>
            <w:right w:val="none" w:sz="0" w:space="0" w:color="auto"/>
          </w:divBdr>
        </w:div>
        <w:div w:id="90707489">
          <w:marLeft w:val="0"/>
          <w:marRight w:val="0"/>
          <w:marTop w:val="0"/>
          <w:marBottom w:val="0"/>
          <w:divBdr>
            <w:top w:val="none" w:sz="0" w:space="0" w:color="auto"/>
            <w:left w:val="none" w:sz="0" w:space="0" w:color="auto"/>
            <w:bottom w:val="none" w:sz="0" w:space="0" w:color="auto"/>
            <w:right w:val="none" w:sz="0" w:space="0" w:color="auto"/>
          </w:divBdr>
        </w:div>
        <w:div w:id="124390739">
          <w:marLeft w:val="0"/>
          <w:marRight w:val="0"/>
          <w:marTop w:val="0"/>
          <w:marBottom w:val="0"/>
          <w:divBdr>
            <w:top w:val="none" w:sz="0" w:space="0" w:color="auto"/>
            <w:left w:val="none" w:sz="0" w:space="0" w:color="auto"/>
            <w:bottom w:val="none" w:sz="0" w:space="0" w:color="auto"/>
            <w:right w:val="none" w:sz="0" w:space="0" w:color="auto"/>
          </w:divBdr>
        </w:div>
        <w:div w:id="252738629">
          <w:marLeft w:val="0"/>
          <w:marRight w:val="0"/>
          <w:marTop w:val="0"/>
          <w:marBottom w:val="0"/>
          <w:divBdr>
            <w:top w:val="none" w:sz="0" w:space="0" w:color="auto"/>
            <w:left w:val="none" w:sz="0" w:space="0" w:color="auto"/>
            <w:bottom w:val="none" w:sz="0" w:space="0" w:color="auto"/>
            <w:right w:val="none" w:sz="0" w:space="0" w:color="auto"/>
          </w:divBdr>
        </w:div>
        <w:div w:id="396244961">
          <w:marLeft w:val="0"/>
          <w:marRight w:val="0"/>
          <w:marTop w:val="0"/>
          <w:marBottom w:val="0"/>
          <w:divBdr>
            <w:top w:val="none" w:sz="0" w:space="0" w:color="auto"/>
            <w:left w:val="none" w:sz="0" w:space="0" w:color="auto"/>
            <w:bottom w:val="none" w:sz="0" w:space="0" w:color="auto"/>
            <w:right w:val="none" w:sz="0" w:space="0" w:color="auto"/>
          </w:divBdr>
        </w:div>
        <w:div w:id="435756485">
          <w:marLeft w:val="0"/>
          <w:marRight w:val="0"/>
          <w:marTop w:val="0"/>
          <w:marBottom w:val="0"/>
          <w:divBdr>
            <w:top w:val="none" w:sz="0" w:space="0" w:color="auto"/>
            <w:left w:val="none" w:sz="0" w:space="0" w:color="auto"/>
            <w:bottom w:val="none" w:sz="0" w:space="0" w:color="auto"/>
            <w:right w:val="none" w:sz="0" w:space="0" w:color="auto"/>
          </w:divBdr>
        </w:div>
        <w:div w:id="532696896">
          <w:marLeft w:val="0"/>
          <w:marRight w:val="0"/>
          <w:marTop w:val="0"/>
          <w:marBottom w:val="0"/>
          <w:divBdr>
            <w:top w:val="none" w:sz="0" w:space="0" w:color="auto"/>
            <w:left w:val="none" w:sz="0" w:space="0" w:color="auto"/>
            <w:bottom w:val="none" w:sz="0" w:space="0" w:color="auto"/>
            <w:right w:val="none" w:sz="0" w:space="0" w:color="auto"/>
          </w:divBdr>
        </w:div>
        <w:div w:id="573931292">
          <w:marLeft w:val="0"/>
          <w:marRight w:val="0"/>
          <w:marTop w:val="0"/>
          <w:marBottom w:val="0"/>
          <w:divBdr>
            <w:top w:val="none" w:sz="0" w:space="0" w:color="auto"/>
            <w:left w:val="none" w:sz="0" w:space="0" w:color="auto"/>
            <w:bottom w:val="none" w:sz="0" w:space="0" w:color="auto"/>
            <w:right w:val="none" w:sz="0" w:space="0" w:color="auto"/>
          </w:divBdr>
        </w:div>
        <w:div w:id="709647473">
          <w:marLeft w:val="0"/>
          <w:marRight w:val="0"/>
          <w:marTop w:val="0"/>
          <w:marBottom w:val="0"/>
          <w:divBdr>
            <w:top w:val="none" w:sz="0" w:space="0" w:color="auto"/>
            <w:left w:val="none" w:sz="0" w:space="0" w:color="auto"/>
            <w:bottom w:val="none" w:sz="0" w:space="0" w:color="auto"/>
            <w:right w:val="none" w:sz="0" w:space="0" w:color="auto"/>
          </w:divBdr>
        </w:div>
        <w:div w:id="761222460">
          <w:marLeft w:val="0"/>
          <w:marRight w:val="0"/>
          <w:marTop w:val="0"/>
          <w:marBottom w:val="0"/>
          <w:divBdr>
            <w:top w:val="none" w:sz="0" w:space="0" w:color="auto"/>
            <w:left w:val="none" w:sz="0" w:space="0" w:color="auto"/>
            <w:bottom w:val="none" w:sz="0" w:space="0" w:color="auto"/>
            <w:right w:val="none" w:sz="0" w:space="0" w:color="auto"/>
          </w:divBdr>
        </w:div>
        <w:div w:id="792285909">
          <w:marLeft w:val="0"/>
          <w:marRight w:val="0"/>
          <w:marTop w:val="0"/>
          <w:marBottom w:val="0"/>
          <w:divBdr>
            <w:top w:val="none" w:sz="0" w:space="0" w:color="auto"/>
            <w:left w:val="none" w:sz="0" w:space="0" w:color="auto"/>
            <w:bottom w:val="none" w:sz="0" w:space="0" w:color="auto"/>
            <w:right w:val="none" w:sz="0" w:space="0" w:color="auto"/>
          </w:divBdr>
        </w:div>
        <w:div w:id="885334178">
          <w:marLeft w:val="0"/>
          <w:marRight w:val="0"/>
          <w:marTop w:val="0"/>
          <w:marBottom w:val="0"/>
          <w:divBdr>
            <w:top w:val="none" w:sz="0" w:space="0" w:color="auto"/>
            <w:left w:val="none" w:sz="0" w:space="0" w:color="auto"/>
            <w:bottom w:val="none" w:sz="0" w:space="0" w:color="auto"/>
            <w:right w:val="none" w:sz="0" w:space="0" w:color="auto"/>
          </w:divBdr>
        </w:div>
        <w:div w:id="984235074">
          <w:marLeft w:val="0"/>
          <w:marRight w:val="0"/>
          <w:marTop w:val="0"/>
          <w:marBottom w:val="0"/>
          <w:divBdr>
            <w:top w:val="none" w:sz="0" w:space="0" w:color="auto"/>
            <w:left w:val="none" w:sz="0" w:space="0" w:color="auto"/>
            <w:bottom w:val="none" w:sz="0" w:space="0" w:color="auto"/>
            <w:right w:val="none" w:sz="0" w:space="0" w:color="auto"/>
          </w:divBdr>
        </w:div>
        <w:div w:id="1075512213">
          <w:marLeft w:val="0"/>
          <w:marRight w:val="0"/>
          <w:marTop w:val="0"/>
          <w:marBottom w:val="0"/>
          <w:divBdr>
            <w:top w:val="none" w:sz="0" w:space="0" w:color="auto"/>
            <w:left w:val="none" w:sz="0" w:space="0" w:color="auto"/>
            <w:bottom w:val="none" w:sz="0" w:space="0" w:color="auto"/>
            <w:right w:val="none" w:sz="0" w:space="0" w:color="auto"/>
          </w:divBdr>
        </w:div>
        <w:div w:id="1084182373">
          <w:marLeft w:val="0"/>
          <w:marRight w:val="0"/>
          <w:marTop w:val="0"/>
          <w:marBottom w:val="0"/>
          <w:divBdr>
            <w:top w:val="none" w:sz="0" w:space="0" w:color="auto"/>
            <w:left w:val="none" w:sz="0" w:space="0" w:color="auto"/>
            <w:bottom w:val="none" w:sz="0" w:space="0" w:color="auto"/>
            <w:right w:val="none" w:sz="0" w:space="0" w:color="auto"/>
          </w:divBdr>
        </w:div>
        <w:div w:id="1089235585">
          <w:marLeft w:val="0"/>
          <w:marRight w:val="0"/>
          <w:marTop w:val="0"/>
          <w:marBottom w:val="0"/>
          <w:divBdr>
            <w:top w:val="none" w:sz="0" w:space="0" w:color="auto"/>
            <w:left w:val="none" w:sz="0" w:space="0" w:color="auto"/>
            <w:bottom w:val="none" w:sz="0" w:space="0" w:color="auto"/>
            <w:right w:val="none" w:sz="0" w:space="0" w:color="auto"/>
          </w:divBdr>
        </w:div>
        <w:div w:id="1261333682">
          <w:marLeft w:val="0"/>
          <w:marRight w:val="0"/>
          <w:marTop w:val="0"/>
          <w:marBottom w:val="0"/>
          <w:divBdr>
            <w:top w:val="none" w:sz="0" w:space="0" w:color="auto"/>
            <w:left w:val="none" w:sz="0" w:space="0" w:color="auto"/>
            <w:bottom w:val="none" w:sz="0" w:space="0" w:color="auto"/>
            <w:right w:val="none" w:sz="0" w:space="0" w:color="auto"/>
          </w:divBdr>
        </w:div>
        <w:div w:id="1274554236">
          <w:marLeft w:val="0"/>
          <w:marRight w:val="0"/>
          <w:marTop w:val="0"/>
          <w:marBottom w:val="0"/>
          <w:divBdr>
            <w:top w:val="none" w:sz="0" w:space="0" w:color="auto"/>
            <w:left w:val="none" w:sz="0" w:space="0" w:color="auto"/>
            <w:bottom w:val="none" w:sz="0" w:space="0" w:color="auto"/>
            <w:right w:val="none" w:sz="0" w:space="0" w:color="auto"/>
          </w:divBdr>
        </w:div>
        <w:div w:id="1356732650">
          <w:marLeft w:val="0"/>
          <w:marRight w:val="0"/>
          <w:marTop w:val="0"/>
          <w:marBottom w:val="0"/>
          <w:divBdr>
            <w:top w:val="none" w:sz="0" w:space="0" w:color="auto"/>
            <w:left w:val="none" w:sz="0" w:space="0" w:color="auto"/>
            <w:bottom w:val="none" w:sz="0" w:space="0" w:color="auto"/>
            <w:right w:val="none" w:sz="0" w:space="0" w:color="auto"/>
          </w:divBdr>
        </w:div>
        <w:div w:id="1363507131">
          <w:marLeft w:val="0"/>
          <w:marRight w:val="0"/>
          <w:marTop w:val="0"/>
          <w:marBottom w:val="0"/>
          <w:divBdr>
            <w:top w:val="none" w:sz="0" w:space="0" w:color="auto"/>
            <w:left w:val="none" w:sz="0" w:space="0" w:color="auto"/>
            <w:bottom w:val="none" w:sz="0" w:space="0" w:color="auto"/>
            <w:right w:val="none" w:sz="0" w:space="0" w:color="auto"/>
          </w:divBdr>
        </w:div>
        <w:div w:id="1366565745">
          <w:marLeft w:val="0"/>
          <w:marRight w:val="0"/>
          <w:marTop w:val="0"/>
          <w:marBottom w:val="0"/>
          <w:divBdr>
            <w:top w:val="none" w:sz="0" w:space="0" w:color="auto"/>
            <w:left w:val="none" w:sz="0" w:space="0" w:color="auto"/>
            <w:bottom w:val="none" w:sz="0" w:space="0" w:color="auto"/>
            <w:right w:val="none" w:sz="0" w:space="0" w:color="auto"/>
          </w:divBdr>
        </w:div>
        <w:div w:id="1396009732">
          <w:marLeft w:val="0"/>
          <w:marRight w:val="0"/>
          <w:marTop w:val="0"/>
          <w:marBottom w:val="0"/>
          <w:divBdr>
            <w:top w:val="none" w:sz="0" w:space="0" w:color="auto"/>
            <w:left w:val="none" w:sz="0" w:space="0" w:color="auto"/>
            <w:bottom w:val="none" w:sz="0" w:space="0" w:color="auto"/>
            <w:right w:val="none" w:sz="0" w:space="0" w:color="auto"/>
          </w:divBdr>
        </w:div>
        <w:div w:id="1403261941">
          <w:marLeft w:val="0"/>
          <w:marRight w:val="0"/>
          <w:marTop w:val="0"/>
          <w:marBottom w:val="0"/>
          <w:divBdr>
            <w:top w:val="none" w:sz="0" w:space="0" w:color="auto"/>
            <w:left w:val="none" w:sz="0" w:space="0" w:color="auto"/>
            <w:bottom w:val="none" w:sz="0" w:space="0" w:color="auto"/>
            <w:right w:val="none" w:sz="0" w:space="0" w:color="auto"/>
          </w:divBdr>
        </w:div>
        <w:div w:id="1440876753">
          <w:marLeft w:val="0"/>
          <w:marRight w:val="0"/>
          <w:marTop w:val="0"/>
          <w:marBottom w:val="0"/>
          <w:divBdr>
            <w:top w:val="none" w:sz="0" w:space="0" w:color="auto"/>
            <w:left w:val="none" w:sz="0" w:space="0" w:color="auto"/>
            <w:bottom w:val="none" w:sz="0" w:space="0" w:color="auto"/>
            <w:right w:val="none" w:sz="0" w:space="0" w:color="auto"/>
          </w:divBdr>
        </w:div>
        <w:div w:id="1518037333">
          <w:marLeft w:val="0"/>
          <w:marRight w:val="0"/>
          <w:marTop w:val="0"/>
          <w:marBottom w:val="0"/>
          <w:divBdr>
            <w:top w:val="none" w:sz="0" w:space="0" w:color="auto"/>
            <w:left w:val="none" w:sz="0" w:space="0" w:color="auto"/>
            <w:bottom w:val="none" w:sz="0" w:space="0" w:color="auto"/>
            <w:right w:val="none" w:sz="0" w:space="0" w:color="auto"/>
          </w:divBdr>
        </w:div>
        <w:div w:id="1591813554">
          <w:marLeft w:val="0"/>
          <w:marRight w:val="0"/>
          <w:marTop w:val="0"/>
          <w:marBottom w:val="0"/>
          <w:divBdr>
            <w:top w:val="none" w:sz="0" w:space="0" w:color="auto"/>
            <w:left w:val="none" w:sz="0" w:space="0" w:color="auto"/>
            <w:bottom w:val="none" w:sz="0" w:space="0" w:color="auto"/>
            <w:right w:val="none" w:sz="0" w:space="0" w:color="auto"/>
          </w:divBdr>
        </w:div>
        <w:div w:id="1619292487">
          <w:marLeft w:val="0"/>
          <w:marRight w:val="0"/>
          <w:marTop w:val="0"/>
          <w:marBottom w:val="0"/>
          <w:divBdr>
            <w:top w:val="none" w:sz="0" w:space="0" w:color="auto"/>
            <w:left w:val="none" w:sz="0" w:space="0" w:color="auto"/>
            <w:bottom w:val="none" w:sz="0" w:space="0" w:color="auto"/>
            <w:right w:val="none" w:sz="0" w:space="0" w:color="auto"/>
          </w:divBdr>
        </w:div>
        <w:div w:id="1792672797">
          <w:marLeft w:val="0"/>
          <w:marRight w:val="0"/>
          <w:marTop w:val="0"/>
          <w:marBottom w:val="0"/>
          <w:divBdr>
            <w:top w:val="none" w:sz="0" w:space="0" w:color="auto"/>
            <w:left w:val="none" w:sz="0" w:space="0" w:color="auto"/>
            <w:bottom w:val="none" w:sz="0" w:space="0" w:color="auto"/>
            <w:right w:val="none" w:sz="0" w:space="0" w:color="auto"/>
          </w:divBdr>
        </w:div>
        <w:div w:id="1917401588">
          <w:marLeft w:val="0"/>
          <w:marRight w:val="0"/>
          <w:marTop w:val="0"/>
          <w:marBottom w:val="0"/>
          <w:divBdr>
            <w:top w:val="none" w:sz="0" w:space="0" w:color="auto"/>
            <w:left w:val="none" w:sz="0" w:space="0" w:color="auto"/>
            <w:bottom w:val="none" w:sz="0" w:space="0" w:color="auto"/>
            <w:right w:val="none" w:sz="0" w:space="0" w:color="auto"/>
          </w:divBdr>
        </w:div>
        <w:div w:id="1931280727">
          <w:marLeft w:val="0"/>
          <w:marRight w:val="0"/>
          <w:marTop w:val="0"/>
          <w:marBottom w:val="0"/>
          <w:divBdr>
            <w:top w:val="none" w:sz="0" w:space="0" w:color="auto"/>
            <w:left w:val="none" w:sz="0" w:space="0" w:color="auto"/>
            <w:bottom w:val="none" w:sz="0" w:space="0" w:color="auto"/>
            <w:right w:val="none" w:sz="0" w:space="0" w:color="auto"/>
          </w:divBdr>
        </w:div>
        <w:div w:id="1964338229">
          <w:marLeft w:val="0"/>
          <w:marRight w:val="0"/>
          <w:marTop w:val="0"/>
          <w:marBottom w:val="0"/>
          <w:divBdr>
            <w:top w:val="none" w:sz="0" w:space="0" w:color="auto"/>
            <w:left w:val="none" w:sz="0" w:space="0" w:color="auto"/>
            <w:bottom w:val="none" w:sz="0" w:space="0" w:color="auto"/>
            <w:right w:val="none" w:sz="0" w:space="0" w:color="auto"/>
          </w:divBdr>
        </w:div>
        <w:div w:id="1967151473">
          <w:marLeft w:val="0"/>
          <w:marRight w:val="0"/>
          <w:marTop w:val="0"/>
          <w:marBottom w:val="0"/>
          <w:divBdr>
            <w:top w:val="none" w:sz="0" w:space="0" w:color="auto"/>
            <w:left w:val="none" w:sz="0" w:space="0" w:color="auto"/>
            <w:bottom w:val="none" w:sz="0" w:space="0" w:color="auto"/>
            <w:right w:val="none" w:sz="0" w:space="0" w:color="auto"/>
          </w:divBdr>
        </w:div>
        <w:div w:id="1982810428">
          <w:marLeft w:val="0"/>
          <w:marRight w:val="0"/>
          <w:marTop w:val="0"/>
          <w:marBottom w:val="0"/>
          <w:divBdr>
            <w:top w:val="none" w:sz="0" w:space="0" w:color="auto"/>
            <w:left w:val="none" w:sz="0" w:space="0" w:color="auto"/>
            <w:bottom w:val="none" w:sz="0" w:space="0" w:color="auto"/>
            <w:right w:val="none" w:sz="0" w:space="0" w:color="auto"/>
          </w:divBdr>
        </w:div>
        <w:div w:id="2015765323">
          <w:marLeft w:val="0"/>
          <w:marRight w:val="0"/>
          <w:marTop w:val="0"/>
          <w:marBottom w:val="0"/>
          <w:divBdr>
            <w:top w:val="none" w:sz="0" w:space="0" w:color="auto"/>
            <w:left w:val="none" w:sz="0" w:space="0" w:color="auto"/>
            <w:bottom w:val="none" w:sz="0" w:space="0" w:color="auto"/>
            <w:right w:val="none" w:sz="0" w:space="0" w:color="auto"/>
          </w:divBdr>
        </w:div>
        <w:div w:id="2019382840">
          <w:marLeft w:val="0"/>
          <w:marRight w:val="0"/>
          <w:marTop w:val="0"/>
          <w:marBottom w:val="0"/>
          <w:divBdr>
            <w:top w:val="none" w:sz="0" w:space="0" w:color="auto"/>
            <w:left w:val="none" w:sz="0" w:space="0" w:color="auto"/>
            <w:bottom w:val="none" w:sz="0" w:space="0" w:color="auto"/>
            <w:right w:val="none" w:sz="0" w:space="0" w:color="auto"/>
          </w:divBdr>
        </w:div>
        <w:div w:id="213995083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es.wikipedia.org/wiki/Poka-yoke" TargetMode="External"/><Relationship Id="rId117" Type="http://schemas.openxmlformats.org/officeDocument/2006/relationships/image" Target="media/image24.emf"/><Relationship Id="rId21" Type="http://schemas.openxmlformats.org/officeDocument/2006/relationships/hyperlink" Target="file:///H:\TAO\Nueva%20carpeta\TESIS%20ok.docx" TargetMode="External"/><Relationship Id="rId42" Type="http://schemas.openxmlformats.org/officeDocument/2006/relationships/image" Target="media/image10.png"/><Relationship Id="rId47" Type="http://schemas.openxmlformats.org/officeDocument/2006/relationships/image" Target="media/image15.png"/><Relationship Id="rId63" Type="http://schemas.openxmlformats.org/officeDocument/2006/relationships/hyperlink" Target="http://www.labhg.com.ec/product.php?id=1609" TargetMode="External"/><Relationship Id="rId68" Type="http://schemas.openxmlformats.org/officeDocument/2006/relationships/hyperlink" Target="http://www.labhg.com.ec/product.php?id=1614" TargetMode="External"/><Relationship Id="rId84" Type="http://schemas.openxmlformats.org/officeDocument/2006/relationships/hyperlink" Target="http://www.labhg.com.ec/product.php?id=1730" TargetMode="External"/><Relationship Id="rId89" Type="http://schemas.openxmlformats.org/officeDocument/2006/relationships/hyperlink" Target="http://www.labhg.com.ec/product.php?id=1735" TargetMode="External"/><Relationship Id="rId112" Type="http://schemas.openxmlformats.org/officeDocument/2006/relationships/image" Target="media/image19.emf"/><Relationship Id="rId133" Type="http://schemas.openxmlformats.org/officeDocument/2006/relationships/image" Target="media/image40.emf"/><Relationship Id="rId138" Type="http://schemas.openxmlformats.org/officeDocument/2006/relationships/image" Target="media/image45.emf"/><Relationship Id="rId154" Type="http://schemas.openxmlformats.org/officeDocument/2006/relationships/image" Target="media/image61.png"/><Relationship Id="rId159" Type="http://schemas.openxmlformats.org/officeDocument/2006/relationships/footer" Target="footer4.xml"/><Relationship Id="rId175" Type="http://schemas.openxmlformats.org/officeDocument/2006/relationships/image" Target="media/image80.jpeg"/><Relationship Id="rId170" Type="http://schemas.openxmlformats.org/officeDocument/2006/relationships/image" Target="media/image75.jpeg"/><Relationship Id="rId16" Type="http://schemas.openxmlformats.org/officeDocument/2006/relationships/hyperlink" Target="file:///H:\TAO\Nueva%20carpeta\TESIS%20ok.docx" TargetMode="External"/><Relationship Id="rId107" Type="http://schemas.openxmlformats.org/officeDocument/2006/relationships/hyperlink" Target="http://www.labhg.com.ec/product.php?id=1746" TargetMode="External"/><Relationship Id="rId11" Type="http://schemas.openxmlformats.org/officeDocument/2006/relationships/header" Target="header2.xml"/><Relationship Id="rId32" Type="http://schemas.openxmlformats.org/officeDocument/2006/relationships/hyperlink" Target="http://es.wikipedia.org/wiki/Log%C3%ADstica" TargetMode="External"/><Relationship Id="rId37" Type="http://schemas.openxmlformats.org/officeDocument/2006/relationships/image" Target="media/image5.png"/><Relationship Id="rId53" Type="http://schemas.openxmlformats.org/officeDocument/2006/relationships/hyperlink" Target="http://www.labhg.com.ec/product.php?id=1600" TargetMode="External"/><Relationship Id="rId58" Type="http://schemas.openxmlformats.org/officeDocument/2006/relationships/hyperlink" Target="http://www.labhg.com.ec/product.php?id=1605" TargetMode="External"/><Relationship Id="rId74" Type="http://schemas.openxmlformats.org/officeDocument/2006/relationships/hyperlink" Target="http://www.labhg.com.ec/product.php?id=1621" TargetMode="External"/><Relationship Id="rId79" Type="http://schemas.openxmlformats.org/officeDocument/2006/relationships/hyperlink" Target="http://www.labhg.com.ec/product.php?id=1624" TargetMode="External"/><Relationship Id="rId102" Type="http://schemas.openxmlformats.org/officeDocument/2006/relationships/hyperlink" Target="http://www.labhg.com.ec/product.php?id=1752" TargetMode="External"/><Relationship Id="rId123" Type="http://schemas.openxmlformats.org/officeDocument/2006/relationships/image" Target="media/image30.png"/><Relationship Id="rId128" Type="http://schemas.openxmlformats.org/officeDocument/2006/relationships/image" Target="media/image35.emf"/><Relationship Id="rId144" Type="http://schemas.openxmlformats.org/officeDocument/2006/relationships/image" Target="media/image51.png"/><Relationship Id="rId149" Type="http://schemas.openxmlformats.org/officeDocument/2006/relationships/image" Target="media/image56.png"/><Relationship Id="rId5" Type="http://schemas.openxmlformats.org/officeDocument/2006/relationships/webSettings" Target="webSettings.xml"/><Relationship Id="rId90" Type="http://schemas.openxmlformats.org/officeDocument/2006/relationships/hyperlink" Target="http://www.labhg.com.ec/product.php?id=1736" TargetMode="External"/><Relationship Id="rId95" Type="http://schemas.openxmlformats.org/officeDocument/2006/relationships/hyperlink" Target="http://www.labhg.com.ec/product.php?id=1741" TargetMode="External"/><Relationship Id="rId160" Type="http://schemas.openxmlformats.org/officeDocument/2006/relationships/image" Target="media/image65.emf"/><Relationship Id="rId165" Type="http://schemas.openxmlformats.org/officeDocument/2006/relationships/image" Target="media/image70.jpeg"/><Relationship Id="rId181" Type="http://schemas.openxmlformats.org/officeDocument/2006/relationships/image" Target="media/image86.jpeg"/><Relationship Id="rId186" Type="http://schemas.microsoft.com/office/2007/relationships/stylesWithEffects" Target="stylesWithEffects.xml"/><Relationship Id="rId22" Type="http://schemas.openxmlformats.org/officeDocument/2006/relationships/hyperlink" Target="file:///H:\TAO\Nueva%20carpeta\TESIS%20ok.docx" TargetMode="External"/><Relationship Id="rId27" Type="http://schemas.openxmlformats.org/officeDocument/2006/relationships/hyperlink" Target="http://es.wikipedia.org/wiki/Control_estad%C3%ADstico_de_procesos" TargetMode="External"/><Relationship Id="rId43" Type="http://schemas.openxmlformats.org/officeDocument/2006/relationships/image" Target="media/image11.jpeg"/><Relationship Id="rId48" Type="http://schemas.openxmlformats.org/officeDocument/2006/relationships/image" Target="media/image16.png"/><Relationship Id="rId64" Type="http://schemas.openxmlformats.org/officeDocument/2006/relationships/hyperlink" Target="http://www.labhg.com.ec/product.php?id=1610" TargetMode="External"/><Relationship Id="rId69" Type="http://schemas.openxmlformats.org/officeDocument/2006/relationships/hyperlink" Target="http://www.labhg.com.ec/product.php?id=1615" TargetMode="External"/><Relationship Id="rId113" Type="http://schemas.openxmlformats.org/officeDocument/2006/relationships/image" Target="media/image20.emf"/><Relationship Id="rId118" Type="http://schemas.openxmlformats.org/officeDocument/2006/relationships/image" Target="media/image25.emf"/><Relationship Id="rId134" Type="http://schemas.openxmlformats.org/officeDocument/2006/relationships/image" Target="media/image41.emf"/><Relationship Id="rId139" Type="http://schemas.openxmlformats.org/officeDocument/2006/relationships/image" Target="media/image46.emf"/><Relationship Id="rId80" Type="http://schemas.openxmlformats.org/officeDocument/2006/relationships/hyperlink" Target="http://www.labhg.com.ec/product.php?id=1625" TargetMode="External"/><Relationship Id="rId85" Type="http://schemas.openxmlformats.org/officeDocument/2006/relationships/hyperlink" Target="http://www.labhg.com.ec/product.php?id=1731" TargetMode="External"/><Relationship Id="rId150" Type="http://schemas.openxmlformats.org/officeDocument/2006/relationships/image" Target="media/image57.png"/><Relationship Id="rId155" Type="http://schemas.openxmlformats.org/officeDocument/2006/relationships/image" Target="media/image62.png"/><Relationship Id="rId171" Type="http://schemas.openxmlformats.org/officeDocument/2006/relationships/image" Target="media/image76.jpeg"/><Relationship Id="rId176" Type="http://schemas.openxmlformats.org/officeDocument/2006/relationships/image" Target="media/image81.jpeg"/><Relationship Id="rId12" Type="http://schemas.openxmlformats.org/officeDocument/2006/relationships/footer" Target="footer2.xml"/><Relationship Id="rId17" Type="http://schemas.openxmlformats.org/officeDocument/2006/relationships/hyperlink" Target="file:///H:\TAO\Nueva%20carpeta\TESIS%20ok.docx" TargetMode="External"/><Relationship Id="rId33" Type="http://schemas.openxmlformats.org/officeDocument/2006/relationships/hyperlink" Target="http://es.wikipedia.org/wiki/A%C3%B1os_50" TargetMode="External"/><Relationship Id="rId38" Type="http://schemas.openxmlformats.org/officeDocument/2006/relationships/image" Target="media/image6.png"/><Relationship Id="rId59" Type="http://schemas.openxmlformats.org/officeDocument/2006/relationships/hyperlink" Target="http://www.labhg.com.ec/product.php?id=1606" TargetMode="External"/><Relationship Id="rId103" Type="http://schemas.openxmlformats.org/officeDocument/2006/relationships/hyperlink" Target="http://www.labhg.com.ec/product.php?id=1750" TargetMode="External"/><Relationship Id="rId108" Type="http://schemas.openxmlformats.org/officeDocument/2006/relationships/hyperlink" Target="http://www.labhg.com.ec/product.php?id=1747" TargetMode="External"/><Relationship Id="rId124" Type="http://schemas.openxmlformats.org/officeDocument/2006/relationships/image" Target="media/image31.emf"/><Relationship Id="rId129" Type="http://schemas.openxmlformats.org/officeDocument/2006/relationships/image" Target="media/image36.emf"/><Relationship Id="rId54" Type="http://schemas.openxmlformats.org/officeDocument/2006/relationships/hyperlink" Target="http://www.labhg.com.ec/product.php?id=1601" TargetMode="External"/><Relationship Id="rId70" Type="http://schemas.openxmlformats.org/officeDocument/2006/relationships/hyperlink" Target="http://www.labhg.com.ec/product.php?id=1617" TargetMode="External"/><Relationship Id="rId75" Type="http://schemas.openxmlformats.org/officeDocument/2006/relationships/hyperlink" Target="http://www.labhg.com.ec/product.php?id=1616" TargetMode="External"/><Relationship Id="rId91" Type="http://schemas.openxmlformats.org/officeDocument/2006/relationships/hyperlink" Target="http://www.labhg.com.ec/product.php?id=1738" TargetMode="External"/><Relationship Id="rId96" Type="http://schemas.openxmlformats.org/officeDocument/2006/relationships/hyperlink" Target="http://www.labhg.com.ec/product.php?id=1742" TargetMode="External"/><Relationship Id="rId140" Type="http://schemas.openxmlformats.org/officeDocument/2006/relationships/image" Target="media/image47.emf"/><Relationship Id="rId145" Type="http://schemas.openxmlformats.org/officeDocument/2006/relationships/image" Target="media/image52.png"/><Relationship Id="rId161" Type="http://schemas.openxmlformats.org/officeDocument/2006/relationships/image" Target="media/image66.emf"/><Relationship Id="rId166" Type="http://schemas.openxmlformats.org/officeDocument/2006/relationships/image" Target="media/image71.jpeg"/><Relationship Id="rId182" Type="http://schemas.openxmlformats.org/officeDocument/2006/relationships/image" Target="media/image8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www.monografias.com/trabajos7/mobu/mobu.shtml" TargetMode="External"/><Relationship Id="rId28" Type="http://schemas.openxmlformats.org/officeDocument/2006/relationships/hyperlink" Target="http://es.wikipedia.org/wiki/Segunda_Guerra_Mundial" TargetMode="External"/><Relationship Id="rId49" Type="http://schemas.openxmlformats.org/officeDocument/2006/relationships/hyperlink" Target="http://www.labhg.com.ec/product.php?id=1596" TargetMode="External"/><Relationship Id="rId114" Type="http://schemas.openxmlformats.org/officeDocument/2006/relationships/image" Target="media/image21.emf"/><Relationship Id="rId119" Type="http://schemas.openxmlformats.org/officeDocument/2006/relationships/image" Target="media/image26.emf"/><Relationship Id="rId44" Type="http://schemas.openxmlformats.org/officeDocument/2006/relationships/image" Target="media/image12.jpeg"/><Relationship Id="rId60" Type="http://schemas.openxmlformats.org/officeDocument/2006/relationships/hyperlink" Target="http://www.labhg.com.ec/product.php?id=1728" TargetMode="External"/><Relationship Id="rId65" Type="http://schemas.openxmlformats.org/officeDocument/2006/relationships/hyperlink" Target="http://www.labhg.com.ec/product.php?id=1611" TargetMode="External"/><Relationship Id="rId81" Type="http://schemas.openxmlformats.org/officeDocument/2006/relationships/hyperlink" Target="http://www.labhg.com.ec/product.php?id=1626" TargetMode="External"/><Relationship Id="rId86" Type="http://schemas.openxmlformats.org/officeDocument/2006/relationships/hyperlink" Target="http://www.labhg.com.ec/product.php?id=1732" TargetMode="External"/><Relationship Id="rId130" Type="http://schemas.openxmlformats.org/officeDocument/2006/relationships/image" Target="media/image37.emf"/><Relationship Id="rId135" Type="http://schemas.openxmlformats.org/officeDocument/2006/relationships/image" Target="media/image42.emf"/><Relationship Id="rId151" Type="http://schemas.openxmlformats.org/officeDocument/2006/relationships/image" Target="media/image58.png"/><Relationship Id="rId156" Type="http://schemas.openxmlformats.org/officeDocument/2006/relationships/image" Target="media/image63.png"/><Relationship Id="rId177" Type="http://schemas.openxmlformats.org/officeDocument/2006/relationships/image" Target="media/image82.jpeg"/><Relationship Id="rId4" Type="http://schemas.openxmlformats.org/officeDocument/2006/relationships/settings" Target="settings.xml"/><Relationship Id="rId9" Type="http://schemas.openxmlformats.org/officeDocument/2006/relationships/header" Target="header1.xml"/><Relationship Id="rId172" Type="http://schemas.openxmlformats.org/officeDocument/2006/relationships/image" Target="media/image77.jpeg"/><Relationship Id="rId180" Type="http://schemas.openxmlformats.org/officeDocument/2006/relationships/image" Target="media/image85.jpeg"/><Relationship Id="rId13" Type="http://schemas.openxmlformats.org/officeDocument/2006/relationships/hyperlink" Target="http://es.wikipedia.org/wiki/Lengua_inglesa" TargetMode="External"/><Relationship Id="rId18" Type="http://schemas.openxmlformats.org/officeDocument/2006/relationships/hyperlink" Target="file:///H:\TAO\Nueva%20carpeta\TESIS%20ok.docx" TargetMode="External"/><Relationship Id="rId39" Type="http://schemas.openxmlformats.org/officeDocument/2006/relationships/image" Target="media/image7.png"/><Relationship Id="rId109" Type="http://schemas.openxmlformats.org/officeDocument/2006/relationships/hyperlink" Target="http://www.labhg.com.ec/product.php?id=1755" TargetMode="External"/><Relationship Id="rId34" Type="http://schemas.openxmlformats.org/officeDocument/2006/relationships/image" Target="media/image2.emf"/><Relationship Id="rId50" Type="http://schemas.openxmlformats.org/officeDocument/2006/relationships/hyperlink" Target="http://www.labhg.com.ec/product.php?id=1597" TargetMode="External"/><Relationship Id="rId55" Type="http://schemas.openxmlformats.org/officeDocument/2006/relationships/hyperlink" Target="http://www.labhg.com.ec/product.php?id=1603" TargetMode="External"/><Relationship Id="rId76" Type="http://schemas.openxmlformats.org/officeDocument/2006/relationships/hyperlink" Target="http://www.labhg.com.ec/product.php?id=1607" TargetMode="External"/><Relationship Id="rId97" Type="http://schemas.openxmlformats.org/officeDocument/2006/relationships/hyperlink" Target="http://www.labhg.com.ec/product.php?id=1743" TargetMode="External"/><Relationship Id="rId104" Type="http://schemas.openxmlformats.org/officeDocument/2006/relationships/hyperlink" Target="http://www.labhg.com.ec/product.php?id=1751" TargetMode="External"/><Relationship Id="rId120" Type="http://schemas.openxmlformats.org/officeDocument/2006/relationships/image" Target="media/image27.emf"/><Relationship Id="rId125" Type="http://schemas.openxmlformats.org/officeDocument/2006/relationships/image" Target="media/image32.emf"/><Relationship Id="rId141" Type="http://schemas.openxmlformats.org/officeDocument/2006/relationships/image" Target="media/image48.png"/><Relationship Id="rId146" Type="http://schemas.openxmlformats.org/officeDocument/2006/relationships/image" Target="media/image53.png"/><Relationship Id="rId167" Type="http://schemas.openxmlformats.org/officeDocument/2006/relationships/image" Target="media/image72.emf"/><Relationship Id="rId7" Type="http://schemas.openxmlformats.org/officeDocument/2006/relationships/endnotes" Target="endnotes.xml"/><Relationship Id="rId71" Type="http://schemas.openxmlformats.org/officeDocument/2006/relationships/hyperlink" Target="http://www.labhg.com.ec/product.php?id=1618" TargetMode="External"/><Relationship Id="rId92" Type="http://schemas.openxmlformats.org/officeDocument/2006/relationships/hyperlink" Target="http://www.labhg.com.ec/product.php?id=1737" TargetMode="External"/><Relationship Id="rId162" Type="http://schemas.openxmlformats.org/officeDocument/2006/relationships/image" Target="media/image67.emf"/><Relationship Id="rId183" Type="http://schemas.openxmlformats.org/officeDocument/2006/relationships/image" Target="media/image88.jpeg"/><Relationship Id="rId2" Type="http://schemas.openxmlformats.org/officeDocument/2006/relationships/numbering" Target="numbering.xml"/><Relationship Id="rId29" Type="http://schemas.openxmlformats.org/officeDocument/2006/relationships/hyperlink" Target="http://es.wikipedia.org/wiki/Gobierno" TargetMode="External"/><Relationship Id="rId24" Type="http://schemas.openxmlformats.org/officeDocument/2006/relationships/hyperlink" Target="http://www.monografias.com/trabajos12/proadm/proadm.shtml" TargetMode="External"/><Relationship Id="rId40" Type="http://schemas.openxmlformats.org/officeDocument/2006/relationships/image" Target="media/image8.png"/><Relationship Id="rId45" Type="http://schemas.openxmlformats.org/officeDocument/2006/relationships/image" Target="media/image13.jpeg"/><Relationship Id="rId66" Type="http://schemas.openxmlformats.org/officeDocument/2006/relationships/hyperlink" Target="http://www.labhg.com.ec/product.php?id=1612" TargetMode="External"/><Relationship Id="rId87" Type="http://schemas.openxmlformats.org/officeDocument/2006/relationships/hyperlink" Target="http://www.labhg.com.ec/product.php?id=1733" TargetMode="External"/><Relationship Id="rId110" Type="http://schemas.openxmlformats.org/officeDocument/2006/relationships/image" Target="media/image17.jpeg"/><Relationship Id="rId115" Type="http://schemas.openxmlformats.org/officeDocument/2006/relationships/image" Target="media/image22.emf"/><Relationship Id="rId131" Type="http://schemas.openxmlformats.org/officeDocument/2006/relationships/image" Target="media/image38.emf"/><Relationship Id="rId136" Type="http://schemas.openxmlformats.org/officeDocument/2006/relationships/image" Target="media/image43.emf"/><Relationship Id="rId157" Type="http://schemas.openxmlformats.org/officeDocument/2006/relationships/image" Target="media/image64.png"/><Relationship Id="rId178" Type="http://schemas.openxmlformats.org/officeDocument/2006/relationships/image" Target="media/image83.jpeg"/><Relationship Id="rId61" Type="http://schemas.openxmlformats.org/officeDocument/2006/relationships/hyperlink" Target="http://www.labhg.com.ec/product.php?id=1729" TargetMode="External"/><Relationship Id="rId82" Type="http://schemas.openxmlformats.org/officeDocument/2006/relationships/hyperlink" Target="http://www.labhg.com.ec/product.php?id=1726" TargetMode="External"/><Relationship Id="rId152" Type="http://schemas.openxmlformats.org/officeDocument/2006/relationships/image" Target="media/image59.png"/><Relationship Id="rId173" Type="http://schemas.openxmlformats.org/officeDocument/2006/relationships/image" Target="media/image78.jpeg"/><Relationship Id="rId19" Type="http://schemas.openxmlformats.org/officeDocument/2006/relationships/hyperlink" Target="file:///H:\TAO\Nueva%20carpeta\TESIS%20ok.docx" TargetMode="External"/><Relationship Id="rId14" Type="http://schemas.openxmlformats.org/officeDocument/2006/relationships/hyperlink" Target="file:///H:\TAO\Nueva%20carpeta\TESIS%20ok.docx" TargetMode="External"/><Relationship Id="rId30" Type="http://schemas.openxmlformats.org/officeDocument/2006/relationships/hyperlink" Target="http://es.wikipedia.org/wiki/EEUU" TargetMode="External"/><Relationship Id="rId35" Type="http://schemas.openxmlformats.org/officeDocument/2006/relationships/image" Target="media/image3.png"/><Relationship Id="rId56" Type="http://schemas.openxmlformats.org/officeDocument/2006/relationships/hyperlink" Target="http://www.labhg.com.ec/product.php?id=1602" TargetMode="External"/><Relationship Id="rId77" Type="http://schemas.openxmlformats.org/officeDocument/2006/relationships/hyperlink" Target="http://www.labhg.com.ec/product.php?id=1622" TargetMode="External"/><Relationship Id="rId100" Type="http://schemas.openxmlformats.org/officeDocument/2006/relationships/hyperlink" Target="http://www.labhg.com.ec/product.php?id=1748" TargetMode="External"/><Relationship Id="rId105" Type="http://schemas.openxmlformats.org/officeDocument/2006/relationships/hyperlink" Target="http://www.labhg.com.ec/product.php?id=1753" TargetMode="External"/><Relationship Id="rId126" Type="http://schemas.openxmlformats.org/officeDocument/2006/relationships/image" Target="media/image33.emf"/><Relationship Id="rId147" Type="http://schemas.openxmlformats.org/officeDocument/2006/relationships/image" Target="media/image54.png"/><Relationship Id="rId168" Type="http://schemas.openxmlformats.org/officeDocument/2006/relationships/image" Target="media/image73.jpeg"/><Relationship Id="rId8" Type="http://schemas.openxmlformats.org/officeDocument/2006/relationships/image" Target="media/image1.png"/><Relationship Id="rId51" Type="http://schemas.openxmlformats.org/officeDocument/2006/relationships/hyperlink" Target="http://www.labhg.com.ec/product.php?id=1598" TargetMode="External"/><Relationship Id="rId72" Type="http://schemas.openxmlformats.org/officeDocument/2006/relationships/hyperlink" Target="http://www.labhg.com.ec/product.php?id=1619" TargetMode="External"/><Relationship Id="rId93" Type="http://schemas.openxmlformats.org/officeDocument/2006/relationships/hyperlink" Target="http://www.labhg.com.ec/product.php?id=1739" TargetMode="External"/><Relationship Id="rId98" Type="http://schemas.openxmlformats.org/officeDocument/2006/relationships/hyperlink" Target="http://www.labhg.com.ec/product.php?id=1744" TargetMode="External"/><Relationship Id="rId121" Type="http://schemas.openxmlformats.org/officeDocument/2006/relationships/image" Target="media/image28.emf"/><Relationship Id="rId142" Type="http://schemas.openxmlformats.org/officeDocument/2006/relationships/image" Target="media/image49.emf"/><Relationship Id="rId163" Type="http://schemas.openxmlformats.org/officeDocument/2006/relationships/image" Target="media/image68.png"/><Relationship Id="rId184"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hyperlink" Target="http://www.monografias.com/trabajos7/imco/imco.shtml" TargetMode="External"/><Relationship Id="rId46" Type="http://schemas.openxmlformats.org/officeDocument/2006/relationships/image" Target="media/image14.png"/><Relationship Id="rId67" Type="http://schemas.openxmlformats.org/officeDocument/2006/relationships/hyperlink" Target="http://www.labhg.com.ec/product.php?id=1613" TargetMode="External"/><Relationship Id="rId116" Type="http://schemas.openxmlformats.org/officeDocument/2006/relationships/image" Target="media/image23.emf"/><Relationship Id="rId137" Type="http://schemas.openxmlformats.org/officeDocument/2006/relationships/image" Target="media/image44.emf"/><Relationship Id="rId158" Type="http://schemas.openxmlformats.org/officeDocument/2006/relationships/footer" Target="footer3.xml"/><Relationship Id="rId20" Type="http://schemas.openxmlformats.org/officeDocument/2006/relationships/hyperlink" Target="file:///H:\TAO\Nueva%20carpeta\TESIS%20ok.docx" TargetMode="External"/><Relationship Id="rId41" Type="http://schemas.openxmlformats.org/officeDocument/2006/relationships/image" Target="media/image9.png"/><Relationship Id="rId62" Type="http://schemas.openxmlformats.org/officeDocument/2006/relationships/hyperlink" Target="http://www.labhg.com.ec/product.php?id=1608" TargetMode="External"/><Relationship Id="rId83" Type="http://schemas.openxmlformats.org/officeDocument/2006/relationships/hyperlink" Target="http://www.labhg.com.ec/product.php?id=1727" TargetMode="External"/><Relationship Id="rId88" Type="http://schemas.openxmlformats.org/officeDocument/2006/relationships/hyperlink" Target="http://www.labhg.com.ec/product.php?id=1734" TargetMode="External"/><Relationship Id="rId111" Type="http://schemas.openxmlformats.org/officeDocument/2006/relationships/image" Target="media/image18.emf"/><Relationship Id="rId132" Type="http://schemas.openxmlformats.org/officeDocument/2006/relationships/image" Target="media/image39.emf"/><Relationship Id="rId153" Type="http://schemas.openxmlformats.org/officeDocument/2006/relationships/image" Target="media/image60.png"/><Relationship Id="rId174" Type="http://schemas.openxmlformats.org/officeDocument/2006/relationships/image" Target="media/image79.jpeg"/><Relationship Id="rId179" Type="http://schemas.openxmlformats.org/officeDocument/2006/relationships/image" Target="media/image84.jpeg"/><Relationship Id="rId15" Type="http://schemas.openxmlformats.org/officeDocument/2006/relationships/hyperlink" Target="file:///H:\TAO\Nueva%20carpeta\TESIS%20ok.docx" TargetMode="External"/><Relationship Id="rId36" Type="http://schemas.openxmlformats.org/officeDocument/2006/relationships/image" Target="media/image4.emf"/><Relationship Id="rId57" Type="http://schemas.openxmlformats.org/officeDocument/2006/relationships/hyperlink" Target="http://www.labhg.com.ec/product.php?id=1604" TargetMode="External"/><Relationship Id="rId106" Type="http://schemas.openxmlformats.org/officeDocument/2006/relationships/hyperlink" Target="http://www.labhg.com.ec/product.php?id=1754" TargetMode="External"/><Relationship Id="rId127" Type="http://schemas.openxmlformats.org/officeDocument/2006/relationships/image" Target="media/image34.emf"/><Relationship Id="rId10" Type="http://schemas.openxmlformats.org/officeDocument/2006/relationships/footer" Target="footer1.xml"/><Relationship Id="rId31" Type="http://schemas.openxmlformats.org/officeDocument/2006/relationships/hyperlink" Target="http://es.wikipedia.org/wiki/Computador" TargetMode="External"/><Relationship Id="rId52" Type="http://schemas.openxmlformats.org/officeDocument/2006/relationships/hyperlink" Target="http://www.labhg.com.ec/product.php?id=1599" TargetMode="External"/><Relationship Id="rId73" Type="http://schemas.openxmlformats.org/officeDocument/2006/relationships/hyperlink" Target="http://www.labhg.com.ec/product.php?id=1620" TargetMode="External"/><Relationship Id="rId78" Type="http://schemas.openxmlformats.org/officeDocument/2006/relationships/hyperlink" Target="http://www.labhg.com.ec/product.php?id=1623" TargetMode="External"/><Relationship Id="rId94" Type="http://schemas.openxmlformats.org/officeDocument/2006/relationships/hyperlink" Target="http://www.labhg.com.ec/product.php?id=1740" TargetMode="External"/><Relationship Id="rId99" Type="http://schemas.openxmlformats.org/officeDocument/2006/relationships/hyperlink" Target="http://www.labhg.com.ec/product.php?id=1745" TargetMode="External"/><Relationship Id="rId101" Type="http://schemas.openxmlformats.org/officeDocument/2006/relationships/hyperlink" Target="http://www.labhg.com.ec/product.php?id=1749" TargetMode="External"/><Relationship Id="rId122" Type="http://schemas.openxmlformats.org/officeDocument/2006/relationships/image" Target="media/image29.emf"/><Relationship Id="rId143" Type="http://schemas.openxmlformats.org/officeDocument/2006/relationships/image" Target="media/image50.png"/><Relationship Id="rId148" Type="http://schemas.openxmlformats.org/officeDocument/2006/relationships/image" Target="media/image55.png"/><Relationship Id="rId164" Type="http://schemas.openxmlformats.org/officeDocument/2006/relationships/image" Target="media/image69.emf"/><Relationship Id="rId169" Type="http://schemas.openxmlformats.org/officeDocument/2006/relationships/image" Target="media/image74.jpeg"/><Relationship Id="rId185"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www.eumed.net"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0E6A002-AD75-4038-A632-13051895DE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6</Pages>
  <Words>31050</Words>
  <Characters>170777</Characters>
  <Application>Microsoft Office Word</Application>
  <DocSecurity>0</DocSecurity>
  <Lines>1423</Lines>
  <Paragraphs>402</Paragraphs>
  <ScaleCrop>false</ScaleCrop>
  <HeadingPairs>
    <vt:vector size="2" baseType="variant">
      <vt:variant>
        <vt:lpstr>Título</vt:lpstr>
      </vt:variant>
      <vt:variant>
        <vt:i4>1</vt:i4>
      </vt:variant>
    </vt:vector>
  </HeadingPairs>
  <TitlesOfParts>
    <vt:vector size="1" baseType="lpstr">
      <vt:lpstr>tesis</vt:lpstr>
    </vt:vector>
  </TitlesOfParts>
  <Company>Vera Alcívar</Company>
  <LinksUpToDate>false</LinksUpToDate>
  <CharactersWithSpaces>201425</CharactersWithSpaces>
  <SharedDoc>false</SharedDoc>
  <HLinks>
    <vt:vector size="1326" baseType="variant">
      <vt:variant>
        <vt:i4>6946856</vt:i4>
      </vt:variant>
      <vt:variant>
        <vt:i4>1077</vt:i4>
      </vt:variant>
      <vt:variant>
        <vt:i4>0</vt:i4>
      </vt:variant>
      <vt:variant>
        <vt:i4>5</vt:i4>
      </vt:variant>
      <vt:variant>
        <vt:lpwstr>http://www.labhg.com.ec/product.php?id=1755</vt:lpwstr>
      </vt:variant>
      <vt:variant>
        <vt:lpwstr/>
      </vt:variant>
      <vt:variant>
        <vt:i4>7012392</vt:i4>
      </vt:variant>
      <vt:variant>
        <vt:i4>1074</vt:i4>
      </vt:variant>
      <vt:variant>
        <vt:i4>0</vt:i4>
      </vt:variant>
      <vt:variant>
        <vt:i4>5</vt:i4>
      </vt:variant>
      <vt:variant>
        <vt:lpwstr>http://www.labhg.com.ec/product.php?id=1747</vt:lpwstr>
      </vt:variant>
      <vt:variant>
        <vt:lpwstr/>
      </vt:variant>
      <vt:variant>
        <vt:i4>7012392</vt:i4>
      </vt:variant>
      <vt:variant>
        <vt:i4>1071</vt:i4>
      </vt:variant>
      <vt:variant>
        <vt:i4>0</vt:i4>
      </vt:variant>
      <vt:variant>
        <vt:i4>5</vt:i4>
      </vt:variant>
      <vt:variant>
        <vt:lpwstr>http://www.labhg.com.ec/product.php?id=1746</vt:lpwstr>
      </vt:variant>
      <vt:variant>
        <vt:lpwstr/>
      </vt:variant>
      <vt:variant>
        <vt:i4>6946856</vt:i4>
      </vt:variant>
      <vt:variant>
        <vt:i4>1068</vt:i4>
      </vt:variant>
      <vt:variant>
        <vt:i4>0</vt:i4>
      </vt:variant>
      <vt:variant>
        <vt:i4>5</vt:i4>
      </vt:variant>
      <vt:variant>
        <vt:lpwstr>http://www.labhg.com.ec/product.php?id=1754</vt:lpwstr>
      </vt:variant>
      <vt:variant>
        <vt:lpwstr/>
      </vt:variant>
      <vt:variant>
        <vt:i4>6946856</vt:i4>
      </vt:variant>
      <vt:variant>
        <vt:i4>1065</vt:i4>
      </vt:variant>
      <vt:variant>
        <vt:i4>0</vt:i4>
      </vt:variant>
      <vt:variant>
        <vt:i4>5</vt:i4>
      </vt:variant>
      <vt:variant>
        <vt:lpwstr>http://www.labhg.com.ec/product.php?id=1753</vt:lpwstr>
      </vt:variant>
      <vt:variant>
        <vt:lpwstr/>
      </vt:variant>
      <vt:variant>
        <vt:i4>6946856</vt:i4>
      </vt:variant>
      <vt:variant>
        <vt:i4>1062</vt:i4>
      </vt:variant>
      <vt:variant>
        <vt:i4>0</vt:i4>
      </vt:variant>
      <vt:variant>
        <vt:i4>5</vt:i4>
      </vt:variant>
      <vt:variant>
        <vt:lpwstr>http://www.labhg.com.ec/product.php?id=1751</vt:lpwstr>
      </vt:variant>
      <vt:variant>
        <vt:lpwstr/>
      </vt:variant>
      <vt:variant>
        <vt:i4>6946856</vt:i4>
      </vt:variant>
      <vt:variant>
        <vt:i4>1059</vt:i4>
      </vt:variant>
      <vt:variant>
        <vt:i4>0</vt:i4>
      </vt:variant>
      <vt:variant>
        <vt:i4>5</vt:i4>
      </vt:variant>
      <vt:variant>
        <vt:lpwstr>http://www.labhg.com.ec/product.php?id=1750</vt:lpwstr>
      </vt:variant>
      <vt:variant>
        <vt:lpwstr/>
      </vt:variant>
      <vt:variant>
        <vt:i4>6946856</vt:i4>
      </vt:variant>
      <vt:variant>
        <vt:i4>1056</vt:i4>
      </vt:variant>
      <vt:variant>
        <vt:i4>0</vt:i4>
      </vt:variant>
      <vt:variant>
        <vt:i4>5</vt:i4>
      </vt:variant>
      <vt:variant>
        <vt:lpwstr>http://www.labhg.com.ec/product.php?id=1752</vt:lpwstr>
      </vt:variant>
      <vt:variant>
        <vt:lpwstr/>
      </vt:variant>
      <vt:variant>
        <vt:i4>7012392</vt:i4>
      </vt:variant>
      <vt:variant>
        <vt:i4>1053</vt:i4>
      </vt:variant>
      <vt:variant>
        <vt:i4>0</vt:i4>
      </vt:variant>
      <vt:variant>
        <vt:i4>5</vt:i4>
      </vt:variant>
      <vt:variant>
        <vt:lpwstr>http://www.labhg.com.ec/product.php?id=1749</vt:lpwstr>
      </vt:variant>
      <vt:variant>
        <vt:lpwstr/>
      </vt:variant>
      <vt:variant>
        <vt:i4>7012392</vt:i4>
      </vt:variant>
      <vt:variant>
        <vt:i4>1050</vt:i4>
      </vt:variant>
      <vt:variant>
        <vt:i4>0</vt:i4>
      </vt:variant>
      <vt:variant>
        <vt:i4>5</vt:i4>
      </vt:variant>
      <vt:variant>
        <vt:lpwstr>http://www.labhg.com.ec/product.php?id=1748</vt:lpwstr>
      </vt:variant>
      <vt:variant>
        <vt:lpwstr/>
      </vt:variant>
      <vt:variant>
        <vt:i4>7012392</vt:i4>
      </vt:variant>
      <vt:variant>
        <vt:i4>1047</vt:i4>
      </vt:variant>
      <vt:variant>
        <vt:i4>0</vt:i4>
      </vt:variant>
      <vt:variant>
        <vt:i4>5</vt:i4>
      </vt:variant>
      <vt:variant>
        <vt:lpwstr>http://www.labhg.com.ec/product.php?id=1745</vt:lpwstr>
      </vt:variant>
      <vt:variant>
        <vt:lpwstr/>
      </vt:variant>
      <vt:variant>
        <vt:i4>7012392</vt:i4>
      </vt:variant>
      <vt:variant>
        <vt:i4>1044</vt:i4>
      </vt:variant>
      <vt:variant>
        <vt:i4>0</vt:i4>
      </vt:variant>
      <vt:variant>
        <vt:i4>5</vt:i4>
      </vt:variant>
      <vt:variant>
        <vt:lpwstr>http://www.labhg.com.ec/product.php?id=1744</vt:lpwstr>
      </vt:variant>
      <vt:variant>
        <vt:lpwstr/>
      </vt:variant>
      <vt:variant>
        <vt:i4>7012392</vt:i4>
      </vt:variant>
      <vt:variant>
        <vt:i4>1041</vt:i4>
      </vt:variant>
      <vt:variant>
        <vt:i4>0</vt:i4>
      </vt:variant>
      <vt:variant>
        <vt:i4>5</vt:i4>
      </vt:variant>
      <vt:variant>
        <vt:lpwstr>http://www.labhg.com.ec/product.php?id=1743</vt:lpwstr>
      </vt:variant>
      <vt:variant>
        <vt:lpwstr/>
      </vt:variant>
      <vt:variant>
        <vt:i4>7012392</vt:i4>
      </vt:variant>
      <vt:variant>
        <vt:i4>1038</vt:i4>
      </vt:variant>
      <vt:variant>
        <vt:i4>0</vt:i4>
      </vt:variant>
      <vt:variant>
        <vt:i4>5</vt:i4>
      </vt:variant>
      <vt:variant>
        <vt:lpwstr>http://www.labhg.com.ec/product.php?id=1742</vt:lpwstr>
      </vt:variant>
      <vt:variant>
        <vt:lpwstr/>
      </vt:variant>
      <vt:variant>
        <vt:i4>7012392</vt:i4>
      </vt:variant>
      <vt:variant>
        <vt:i4>1035</vt:i4>
      </vt:variant>
      <vt:variant>
        <vt:i4>0</vt:i4>
      </vt:variant>
      <vt:variant>
        <vt:i4>5</vt:i4>
      </vt:variant>
      <vt:variant>
        <vt:lpwstr>http://www.labhg.com.ec/product.php?id=1741</vt:lpwstr>
      </vt:variant>
      <vt:variant>
        <vt:lpwstr/>
      </vt:variant>
      <vt:variant>
        <vt:i4>7012392</vt:i4>
      </vt:variant>
      <vt:variant>
        <vt:i4>1032</vt:i4>
      </vt:variant>
      <vt:variant>
        <vt:i4>0</vt:i4>
      </vt:variant>
      <vt:variant>
        <vt:i4>5</vt:i4>
      </vt:variant>
      <vt:variant>
        <vt:lpwstr>http://www.labhg.com.ec/product.php?id=1740</vt:lpwstr>
      </vt:variant>
      <vt:variant>
        <vt:lpwstr/>
      </vt:variant>
      <vt:variant>
        <vt:i4>7077928</vt:i4>
      </vt:variant>
      <vt:variant>
        <vt:i4>1029</vt:i4>
      </vt:variant>
      <vt:variant>
        <vt:i4>0</vt:i4>
      </vt:variant>
      <vt:variant>
        <vt:i4>5</vt:i4>
      </vt:variant>
      <vt:variant>
        <vt:lpwstr>http://www.labhg.com.ec/product.php?id=1739</vt:lpwstr>
      </vt:variant>
      <vt:variant>
        <vt:lpwstr/>
      </vt:variant>
      <vt:variant>
        <vt:i4>7077928</vt:i4>
      </vt:variant>
      <vt:variant>
        <vt:i4>1026</vt:i4>
      </vt:variant>
      <vt:variant>
        <vt:i4>0</vt:i4>
      </vt:variant>
      <vt:variant>
        <vt:i4>5</vt:i4>
      </vt:variant>
      <vt:variant>
        <vt:lpwstr>http://www.labhg.com.ec/product.php?id=1737</vt:lpwstr>
      </vt:variant>
      <vt:variant>
        <vt:lpwstr/>
      </vt:variant>
      <vt:variant>
        <vt:i4>7077928</vt:i4>
      </vt:variant>
      <vt:variant>
        <vt:i4>1023</vt:i4>
      </vt:variant>
      <vt:variant>
        <vt:i4>0</vt:i4>
      </vt:variant>
      <vt:variant>
        <vt:i4>5</vt:i4>
      </vt:variant>
      <vt:variant>
        <vt:lpwstr>http://www.labhg.com.ec/product.php?id=1738</vt:lpwstr>
      </vt:variant>
      <vt:variant>
        <vt:lpwstr/>
      </vt:variant>
      <vt:variant>
        <vt:i4>7077928</vt:i4>
      </vt:variant>
      <vt:variant>
        <vt:i4>1020</vt:i4>
      </vt:variant>
      <vt:variant>
        <vt:i4>0</vt:i4>
      </vt:variant>
      <vt:variant>
        <vt:i4>5</vt:i4>
      </vt:variant>
      <vt:variant>
        <vt:lpwstr>http://www.labhg.com.ec/product.php?id=1736</vt:lpwstr>
      </vt:variant>
      <vt:variant>
        <vt:lpwstr/>
      </vt:variant>
      <vt:variant>
        <vt:i4>7077928</vt:i4>
      </vt:variant>
      <vt:variant>
        <vt:i4>1017</vt:i4>
      </vt:variant>
      <vt:variant>
        <vt:i4>0</vt:i4>
      </vt:variant>
      <vt:variant>
        <vt:i4>5</vt:i4>
      </vt:variant>
      <vt:variant>
        <vt:lpwstr>http://www.labhg.com.ec/product.php?id=1735</vt:lpwstr>
      </vt:variant>
      <vt:variant>
        <vt:lpwstr/>
      </vt:variant>
      <vt:variant>
        <vt:i4>7077928</vt:i4>
      </vt:variant>
      <vt:variant>
        <vt:i4>1014</vt:i4>
      </vt:variant>
      <vt:variant>
        <vt:i4>0</vt:i4>
      </vt:variant>
      <vt:variant>
        <vt:i4>5</vt:i4>
      </vt:variant>
      <vt:variant>
        <vt:lpwstr>http://www.labhg.com.ec/product.php?id=1734</vt:lpwstr>
      </vt:variant>
      <vt:variant>
        <vt:lpwstr/>
      </vt:variant>
      <vt:variant>
        <vt:i4>7077928</vt:i4>
      </vt:variant>
      <vt:variant>
        <vt:i4>1011</vt:i4>
      </vt:variant>
      <vt:variant>
        <vt:i4>0</vt:i4>
      </vt:variant>
      <vt:variant>
        <vt:i4>5</vt:i4>
      </vt:variant>
      <vt:variant>
        <vt:lpwstr>http://www.labhg.com.ec/product.php?id=1733</vt:lpwstr>
      </vt:variant>
      <vt:variant>
        <vt:lpwstr/>
      </vt:variant>
      <vt:variant>
        <vt:i4>7077928</vt:i4>
      </vt:variant>
      <vt:variant>
        <vt:i4>1008</vt:i4>
      </vt:variant>
      <vt:variant>
        <vt:i4>0</vt:i4>
      </vt:variant>
      <vt:variant>
        <vt:i4>5</vt:i4>
      </vt:variant>
      <vt:variant>
        <vt:lpwstr>http://www.labhg.com.ec/product.php?id=1732</vt:lpwstr>
      </vt:variant>
      <vt:variant>
        <vt:lpwstr/>
      </vt:variant>
      <vt:variant>
        <vt:i4>7077928</vt:i4>
      </vt:variant>
      <vt:variant>
        <vt:i4>1005</vt:i4>
      </vt:variant>
      <vt:variant>
        <vt:i4>0</vt:i4>
      </vt:variant>
      <vt:variant>
        <vt:i4>5</vt:i4>
      </vt:variant>
      <vt:variant>
        <vt:lpwstr>http://www.labhg.com.ec/product.php?id=1731</vt:lpwstr>
      </vt:variant>
      <vt:variant>
        <vt:lpwstr/>
      </vt:variant>
      <vt:variant>
        <vt:i4>7077928</vt:i4>
      </vt:variant>
      <vt:variant>
        <vt:i4>1002</vt:i4>
      </vt:variant>
      <vt:variant>
        <vt:i4>0</vt:i4>
      </vt:variant>
      <vt:variant>
        <vt:i4>5</vt:i4>
      </vt:variant>
      <vt:variant>
        <vt:lpwstr>http://www.labhg.com.ec/product.php?id=1730</vt:lpwstr>
      </vt:variant>
      <vt:variant>
        <vt:lpwstr/>
      </vt:variant>
      <vt:variant>
        <vt:i4>7143464</vt:i4>
      </vt:variant>
      <vt:variant>
        <vt:i4>999</vt:i4>
      </vt:variant>
      <vt:variant>
        <vt:i4>0</vt:i4>
      </vt:variant>
      <vt:variant>
        <vt:i4>5</vt:i4>
      </vt:variant>
      <vt:variant>
        <vt:lpwstr>http://www.labhg.com.ec/product.php?id=1727</vt:lpwstr>
      </vt:variant>
      <vt:variant>
        <vt:lpwstr/>
      </vt:variant>
      <vt:variant>
        <vt:i4>7143464</vt:i4>
      </vt:variant>
      <vt:variant>
        <vt:i4>996</vt:i4>
      </vt:variant>
      <vt:variant>
        <vt:i4>0</vt:i4>
      </vt:variant>
      <vt:variant>
        <vt:i4>5</vt:i4>
      </vt:variant>
      <vt:variant>
        <vt:lpwstr>http://www.labhg.com.ec/product.php?id=1726</vt:lpwstr>
      </vt:variant>
      <vt:variant>
        <vt:lpwstr/>
      </vt:variant>
      <vt:variant>
        <vt:i4>7143465</vt:i4>
      </vt:variant>
      <vt:variant>
        <vt:i4>993</vt:i4>
      </vt:variant>
      <vt:variant>
        <vt:i4>0</vt:i4>
      </vt:variant>
      <vt:variant>
        <vt:i4>5</vt:i4>
      </vt:variant>
      <vt:variant>
        <vt:lpwstr>http://www.labhg.com.ec/product.php?id=1626</vt:lpwstr>
      </vt:variant>
      <vt:variant>
        <vt:lpwstr/>
      </vt:variant>
      <vt:variant>
        <vt:i4>7143465</vt:i4>
      </vt:variant>
      <vt:variant>
        <vt:i4>990</vt:i4>
      </vt:variant>
      <vt:variant>
        <vt:i4>0</vt:i4>
      </vt:variant>
      <vt:variant>
        <vt:i4>5</vt:i4>
      </vt:variant>
      <vt:variant>
        <vt:lpwstr>http://www.labhg.com.ec/product.php?id=1625</vt:lpwstr>
      </vt:variant>
      <vt:variant>
        <vt:lpwstr/>
      </vt:variant>
      <vt:variant>
        <vt:i4>7143465</vt:i4>
      </vt:variant>
      <vt:variant>
        <vt:i4>987</vt:i4>
      </vt:variant>
      <vt:variant>
        <vt:i4>0</vt:i4>
      </vt:variant>
      <vt:variant>
        <vt:i4>5</vt:i4>
      </vt:variant>
      <vt:variant>
        <vt:lpwstr>http://www.labhg.com.ec/product.php?id=1624</vt:lpwstr>
      </vt:variant>
      <vt:variant>
        <vt:lpwstr/>
      </vt:variant>
      <vt:variant>
        <vt:i4>7143465</vt:i4>
      </vt:variant>
      <vt:variant>
        <vt:i4>984</vt:i4>
      </vt:variant>
      <vt:variant>
        <vt:i4>0</vt:i4>
      </vt:variant>
      <vt:variant>
        <vt:i4>5</vt:i4>
      </vt:variant>
      <vt:variant>
        <vt:lpwstr>http://www.labhg.com.ec/product.php?id=1623</vt:lpwstr>
      </vt:variant>
      <vt:variant>
        <vt:lpwstr/>
      </vt:variant>
      <vt:variant>
        <vt:i4>7143465</vt:i4>
      </vt:variant>
      <vt:variant>
        <vt:i4>981</vt:i4>
      </vt:variant>
      <vt:variant>
        <vt:i4>0</vt:i4>
      </vt:variant>
      <vt:variant>
        <vt:i4>5</vt:i4>
      </vt:variant>
      <vt:variant>
        <vt:lpwstr>http://www.labhg.com.ec/product.php?id=1622</vt:lpwstr>
      </vt:variant>
      <vt:variant>
        <vt:lpwstr/>
      </vt:variant>
      <vt:variant>
        <vt:i4>7274537</vt:i4>
      </vt:variant>
      <vt:variant>
        <vt:i4>978</vt:i4>
      </vt:variant>
      <vt:variant>
        <vt:i4>0</vt:i4>
      </vt:variant>
      <vt:variant>
        <vt:i4>5</vt:i4>
      </vt:variant>
      <vt:variant>
        <vt:lpwstr>http://www.labhg.com.ec/product.php?id=1607</vt:lpwstr>
      </vt:variant>
      <vt:variant>
        <vt:lpwstr/>
      </vt:variant>
      <vt:variant>
        <vt:i4>7209001</vt:i4>
      </vt:variant>
      <vt:variant>
        <vt:i4>975</vt:i4>
      </vt:variant>
      <vt:variant>
        <vt:i4>0</vt:i4>
      </vt:variant>
      <vt:variant>
        <vt:i4>5</vt:i4>
      </vt:variant>
      <vt:variant>
        <vt:lpwstr>http://www.labhg.com.ec/product.php?id=1616</vt:lpwstr>
      </vt:variant>
      <vt:variant>
        <vt:lpwstr/>
      </vt:variant>
      <vt:variant>
        <vt:i4>7143465</vt:i4>
      </vt:variant>
      <vt:variant>
        <vt:i4>972</vt:i4>
      </vt:variant>
      <vt:variant>
        <vt:i4>0</vt:i4>
      </vt:variant>
      <vt:variant>
        <vt:i4>5</vt:i4>
      </vt:variant>
      <vt:variant>
        <vt:lpwstr>http://www.labhg.com.ec/product.php?id=1621</vt:lpwstr>
      </vt:variant>
      <vt:variant>
        <vt:lpwstr/>
      </vt:variant>
      <vt:variant>
        <vt:i4>7143465</vt:i4>
      </vt:variant>
      <vt:variant>
        <vt:i4>969</vt:i4>
      </vt:variant>
      <vt:variant>
        <vt:i4>0</vt:i4>
      </vt:variant>
      <vt:variant>
        <vt:i4>5</vt:i4>
      </vt:variant>
      <vt:variant>
        <vt:lpwstr>http://www.labhg.com.ec/product.php?id=1620</vt:lpwstr>
      </vt:variant>
      <vt:variant>
        <vt:lpwstr/>
      </vt:variant>
      <vt:variant>
        <vt:i4>7209001</vt:i4>
      </vt:variant>
      <vt:variant>
        <vt:i4>966</vt:i4>
      </vt:variant>
      <vt:variant>
        <vt:i4>0</vt:i4>
      </vt:variant>
      <vt:variant>
        <vt:i4>5</vt:i4>
      </vt:variant>
      <vt:variant>
        <vt:lpwstr>http://www.labhg.com.ec/product.php?id=1619</vt:lpwstr>
      </vt:variant>
      <vt:variant>
        <vt:lpwstr/>
      </vt:variant>
      <vt:variant>
        <vt:i4>7209001</vt:i4>
      </vt:variant>
      <vt:variant>
        <vt:i4>963</vt:i4>
      </vt:variant>
      <vt:variant>
        <vt:i4>0</vt:i4>
      </vt:variant>
      <vt:variant>
        <vt:i4>5</vt:i4>
      </vt:variant>
      <vt:variant>
        <vt:lpwstr>http://www.labhg.com.ec/product.php?id=1618</vt:lpwstr>
      </vt:variant>
      <vt:variant>
        <vt:lpwstr/>
      </vt:variant>
      <vt:variant>
        <vt:i4>7209001</vt:i4>
      </vt:variant>
      <vt:variant>
        <vt:i4>960</vt:i4>
      </vt:variant>
      <vt:variant>
        <vt:i4>0</vt:i4>
      </vt:variant>
      <vt:variant>
        <vt:i4>5</vt:i4>
      </vt:variant>
      <vt:variant>
        <vt:lpwstr>http://www.labhg.com.ec/product.php?id=1617</vt:lpwstr>
      </vt:variant>
      <vt:variant>
        <vt:lpwstr/>
      </vt:variant>
      <vt:variant>
        <vt:i4>7209001</vt:i4>
      </vt:variant>
      <vt:variant>
        <vt:i4>957</vt:i4>
      </vt:variant>
      <vt:variant>
        <vt:i4>0</vt:i4>
      </vt:variant>
      <vt:variant>
        <vt:i4>5</vt:i4>
      </vt:variant>
      <vt:variant>
        <vt:lpwstr>http://www.labhg.com.ec/product.php?id=1615</vt:lpwstr>
      </vt:variant>
      <vt:variant>
        <vt:lpwstr/>
      </vt:variant>
      <vt:variant>
        <vt:i4>7209001</vt:i4>
      </vt:variant>
      <vt:variant>
        <vt:i4>954</vt:i4>
      </vt:variant>
      <vt:variant>
        <vt:i4>0</vt:i4>
      </vt:variant>
      <vt:variant>
        <vt:i4>5</vt:i4>
      </vt:variant>
      <vt:variant>
        <vt:lpwstr>http://www.labhg.com.ec/product.php?id=1614</vt:lpwstr>
      </vt:variant>
      <vt:variant>
        <vt:lpwstr/>
      </vt:variant>
      <vt:variant>
        <vt:i4>7209001</vt:i4>
      </vt:variant>
      <vt:variant>
        <vt:i4>951</vt:i4>
      </vt:variant>
      <vt:variant>
        <vt:i4>0</vt:i4>
      </vt:variant>
      <vt:variant>
        <vt:i4>5</vt:i4>
      </vt:variant>
      <vt:variant>
        <vt:lpwstr>http://www.labhg.com.ec/product.php?id=1613</vt:lpwstr>
      </vt:variant>
      <vt:variant>
        <vt:lpwstr/>
      </vt:variant>
      <vt:variant>
        <vt:i4>7209001</vt:i4>
      </vt:variant>
      <vt:variant>
        <vt:i4>948</vt:i4>
      </vt:variant>
      <vt:variant>
        <vt:i4>0</vt:i4>
      </vt:variant>
      <vt:variant>
        <vt:i4>5</vt:i4>
      </vt:variant>
      <vt:variant>
        <vt:lpwstr>http://www.labhg.com.ec/product.php?id=1612</vt:lpwstr>
      </vt:variant>
      <vt:variant>
        <vt:lpwstr/>
      </vt:variant>
      <vt:variant>
        <vt:i4>7209001</vt:i4>
      </vt:variant>
      <vt:variant>
        <vt:i4>945</vt:i4>
      </vt:variant>
      <vt:variant>
        <vt:i4>0</vt:i4>
      </vt:variant>
      <vt:variant>
        <vt:i4>5</vt:i4>
      </vt:variant>
      <vt:variant>
        <vt:lpwstr>http://www.labhg.com.ec/product.php?id=1611</vt:lpwstr>
      </vt:variant>
      <vt:variant>
        <vt:lpwstr/>
      </vt:variant>
      <vt:variant>
        <vt:i4>7209001</vt:i4>
      </vt:variant>
      <vt:variant>
        <vt:i4>942</vt:i4>
      </vt:variant>
      <vt:variant>
        <vt:i4>0</vt:i4>
      </vt:variant>
      <vt:variant>
        <vt:i4>5</vt:i4>
      </vt:variant>
      <vt:variant>
        <vt:lpwstr>http://www.labhg.com.ec/product.php?id=1610</vt:lpwstr>
      </vt:variant>
      <vt:variant>
        <vt:lpwstr/>
      </vt:variant>
      <vt:variant>
        <vt:i4>7274537</vt:i4>
      </vt:variant>
      <vt:variant>
        <vt:i4>939</vt:i4>
      </vt:variant>
      <vt:variant>
        <vt:i4>0</vt:i4>
      </vt:variant>
      <vt:variant>
        <vt:i4>5</vt:i4>
      </vt:variant>
      <vt:variant>
        <vt:lpwstr>http://www.labhg.com.ec/product.php?id=1609</vt:lpwstr>
      </vt:variant>
      <vt:variant>
        <vt:lpwstr/>
      </vt:variant>
      <vt:variant>
        <vt:i4>7274537</vt:i4>
      </vt:variant>
      <vt:variant>
        <vt:i4>936</vt:i4>
      </vt:variant>
      <vt:variant>
        <vt:i4>0</vt:i4>
      </vt:variant>
      <vt:variant>
        <vt:i4>5</vt:i4>
      </vt:variant>
      <vt:variant>
        <vt:lpwstr>http://www.labhg.com.ec/product.php?id=1608</vt:lpwstr>
      </vt:variant>
      <vt:variant>
        <vt:lpwstr/>
      </vt:variant>
      <vt:variant>
        <vt:i4>7143464</vt:i4>
      </vt:variant>
      <vt:variant>
        <vt:i4>933</vt:i4>
      </vt:variant>
      <vt:variant>
        <vt:i4>0</vt:i4>
      </vt:variant>
      <vt:variant>
        <vt:i4>5</vt:i4>
      </vt:variant>
      <vt:variant>
        <vt:lpwstr>http://www.labhg.com.ec/product.php?id=1729</vt:lpwstr>
      </vt:variant>
      <vt:variant>
        <vt:lpwstr/>
      </vt:variant>
      <vt:variant>
        <vt:i4>7143464</vt:i4>
      </vt:variant>
      <vt:variant>
        <vt:i4>930</vt:i4>
      </vt:variant>
      <vt:variant>
        <vt:i4>0</vt:i4>
      </vt:variant>
      <vt:variant>
        <vt:i4>5</vt:i4>
      </vt:variant>
      <vt:variant>
        <vt:lpwstr>http://www.labhg.com.ec/product.php?id=1728</vt:lpwstr>
      </vt:variant>
      <vt:variant>
        <vt:lpwstr/>
      </vt:variant>
      <vt:variant>
        <vt:i4>7274537</vt:i4>
      </vt:variant>
      <vt:variant>
        <vt:i4>927</vt:i4>
      </vt:variant>
      <vt:variant>
        <vt:i4>0</vt:i4>
      </vt:variant>
      <vt:variant>
        <vt:i4>5</vt:i4>
      </vt:variant>
      <vt:variant>
        <vt:lpwstr>http://www.labhg.com.ec/product.php?id=1606</vt:lpwstr>
      </vt:variant>
      <vt:variant>
        <vt:lpwstr/>
      </vt:variant>
      <vt:variant>
        <vt:i4>7274537</vt:i4>
      </vt:variant>
      <vt:variant>
        <vt:i4>924</vt:i4>
      </vt:variant>
      <vt:variant>
        <vt:i4>0</vt:i4>
      </vt:variant>
      <vt:variant>
        <vt:i4>5</vt:i4>
      </vt:variant>
      <vt:variant>
        <vt:lpwstr>http://www.labhg.com.ec/product.php?id=1605</vt:lpwstr>
      </vt:variant>
      <vt:variant>
        <vt:lpwstr/>
      </vt:variant>
      <vt:variant>
        <vt:i4>7274537</vt:i4>
      </vt:variant>
      <vt:variant>
        <vt:i4>921</vt:i4>
      </vt:variant>
      <vt:variant>
        <vt:i4>0</vt:i4>
      </vt:variant>
      <vt:variant>
        <vt:i4>5</vt:i4>
      </vt:variant>
      <vt:variant>
        <vt:lpwstr>http://www.labhg.com.ec/product.php?id=1604</vt:lpwstr>
      </vt:variant>
      <vt:variant>
        <vt:lpwstr/>
      </vt:variant>
      <vt:variant>
        <vt:i4>7274537</vt:i4>
      </vt:variant>
      <vt:variant>
        <vt:i4>918</vt:i4>
      </vt:variant>
      <vt:variant>
        <vt:i4>0</vt:i4>
      </vt:variant>
      <vt:variant>
        <vt:i4>5</vt:i4>
      </vt:variant>
      <vt:variant>
        <vt:lpwstr>http://www.labhg.com.ec/product.php?id=1602</vt:lpwstr>
      </vt:variant>
      <vt:variant>
        <vt:lpwstr/>
      </vt:variant>
      <vt:variant>
        <vt:i4>7274537</vt:i4>
      </vt:variant>
      <vt:variant>
        <vt:i4>915</vt:i4>
      </vt:variant>
      <vt:variant>
        <vt:i4>0</vt:i4>
      </vt:variant>
      <vt:variant>
        <vt:i4>5</vt:i4>
      </vt:variant>
      <vt:variant>
        <vt:lpwstr>http://www.labhg.com.ec/product.php?id=1603</vt:lpwstr>
      </vt:variant>
      <vt:variant>
        <vt:lpwstr/>
      </vt:variant>
      <vt:variant>
        <vt:i4>7274537</vt:i4>
      </vt:variant>
      <vt:variant>
        <vt:i4>912</vt:i4>
      </vt:variant>
      <vt:variant>
        <vt:i4>0</vt:i4>
      </vt:variant>
      <vt:variant>
        <vt:i4>5</vt:i4>
      </vt:variant>
      <vt:variant>
        <vt:lpwstr>http://www.labhg.com.ec/product.php?id=1601</vt:lpwstr>
      </vt:variant>
      <vt:variant>
        <vt:lpwstr/>
      </vt:variant>
      <vt:variant>
        <vt:i4>7274537</vt:i4>
      </vt:variant>
      <vt:variant>
        <vt:i4>909</vt:i4>
      </vt:variant>
      <vt:variant>
        <vt:i4>0</vt:i4>
      </vt:variant>
      <vt:variant>
        <vt:i4>5</vt:i4>
      </vt:variant>
      <vt:variant>
        <vt:lpwstr>http://www.labhg.com.ec/product.php?id=1600</vt:lpwstr>
      </vt:variant>
      <vt:variant>
        <vt:lpwstr/>
      </vt:variant>
      <vt:variant>
        <vt:i4>6684714</vt:i4>
      </vt:variant>
      <vt:variant>
        <vt:i4>906</vt:i4>
      </vt:variant>
      <vt:variant>
        <vt:i4>0</vt:i4>
      </vt:variant>
      <vt:variant>
        <vt:i4>5</vt:i4>
      </vt:variant>
      <vt:variant>
        <vt:lpwstr>http://www.labhg.com.ec/product.php?id=1599</vt:lpwstr>
      </vt:variant>
      <vt:variant>
        <vt:lpwstr/>
      </vt:variant>
      <vt:variant>
        <vt:i4>6684714</vt:i4>
      </vt:variant>
      <vt:variant>
        <vt:i4>903</vt:i4>
      </vt:variant>
      <vt:variant>
        <vt:i4>0</vt:i4>
      </vt:variant>
      <vt:variant>
        <vt:i4>5</vt:i4>
      </vt:variant>
      <vt:variant>
        <vt:lpwstr>http://www.labhg.com.ec/product.php?id=1598</vt:lpwstr>
      </vt:variant>
      <vt:variant>
        <vt:lpwstr/>
      </vt:variant>
      <vt:variant>
        <vt:i4>6684714</vt:i4>
      </vt:variant>
      <vt:variant>
        <vt:i4>900</vt:i4>
      </vt:variant>
      <vt:variant>
        <vt:i4>0</vt:i4>
      </vt:variant>
      <vt:variant>
        <vt:i4>5</vt:i4>
      </vt:variant>
      <vt:variant>
        <vt:lpwstr>http://www.labhg.com.ec/product.php?id=1597</vt:lpwstr>
      </vt:variant>
      <vt:variant>
        <vt:lpwstr/>
      </vt:variant>
      <vt:variant>
        <vt:i4>6684714</vt:i4>
      </vt:variant>
      <vt:variant>
        <vt:i4>897</vt:i4>
      </vt:variant>
      <vt:variant>
        <vt:i4>0</vt:i4>
      </vt:variant>
      <vt:variant>
        <vt:i4>5</vt:i4>
      </vt:variant>
      <vt:variant>
        <vt:lpwstr>http://www.labhg.com.ec/product.php?id=1596</vt:lpwstr>
      </vt:variant>
      <vt:variant>
        <vt:lpwstr/>
      </vt:variant>
      <vt:variant>
        <vt:i4>5177452</vt:i4>
      </vt:variant>
      <vt:variant>
        <vt:i4>870</vt:i4>
      </vt:variant>
      <vt:variant>
        <vt:i4>0</vt:i4>
      </vt:variant>
      <vt:variant>
        <vt:i4>5</vt:i4>
      </vt:variant>
      <vt:variant>
        <vt:lpwstr>http://es.wikipedia.org/wiki/A%C3%B1os_50</vt:lpwstr>
      </vt:variant>
      <vt:variant>
        <vt:lpwstr/>
      </vt:variant>
      <vt:variant>
        <vt:i4>2162730</vt:i4>
      </vt:variant>
      <vt:variant>
        <vt:i4>867</vt:i4>
      </vt:variant>
      <vt:variant>
        <vt:i4>0</vt:i4>
      </vt:variant>
      <vt:variant>
        <vt:i4>5</vt:i4>
      </vt:variant>
      <vt:variant>
        <vt:lpwstr>http://es.wikipedia.org/wiki/Log%C3%ADstica</vt:lpwstr>
      </vt:variant>
      <vt:variant>
        <vt:lpwstr/>
      </vt:variant>
      <vt:variant>
        <vt:i4>6946855</vt:i4>
      </vt:variant>
      <vt:variant>
        <vt:i4>864</vt:i4>
      </vt:variant>
      <vt:variant>
        <vt:i4>0</vt:i4>
      </vt:variant>
      <vt:variant>
        <vt:i4>5</vt:i4>
      </vt:variant>
      <vt:variant>
        <vt:lpwstr>http://es.wikipedia.org/wiki/Computador</vt:lpwstr>
      </vt:variant>
      <vt:variant>
        <vt:lpwstr/>
      </vt:variant>
      <vt:variant>
        <vt:i4>983117</vt:i4>
      </vt:variant>
      <vt:variant>
        <vt:i4>861</vt:i4>
      </vt:variant>
      <vt:variant>
        <vt:i4>0</vt:i4>
      </vt:variant>
      <vt:variant>
        <vt:i4>5</vt:i4>
      </vt:variant>
      <vt:variant>
        <vt:lpwstr>http://es.wikipedia.org/wiki/EEUU</vt:lpwstr>
      </vt:variant>
      <vt:variant>
        <vt:lpwstr/>
      </vt:variant>
      <vt:variant>
        <vt:i4>1114204</vt:i4>
      </vt:variant>
      <vt:variant>
        <vt:i4>858</vt:i4>
      </vt:variant>
      <vt:variant>
        <vt:i4>0</vt:i4>
      </vt:variant>
      <vt:variant>
        <vt:i4>5</vt:i4>
      </vt:variant>
      <vt:variant>
        <vt:lpwstr>http://es.wikipedia.org/wiki/Gobierno</vt:lpwstr>
      </vt:variant>
      <vt:variant>
        <vt:lpwstr/>
      </vt:variant>
      <vt:variant>
        <vt:i4>5963791</vt:i4>
      </vt:variant>
      <vt:variant>
        <vt:i4>855</vt:i4>
      </vt:variant>
      <vt:variant>
        <vt:i4>0</vt:i4>
      </vt:variant>
      <vt:variant>
        <vt:i4>5</vt:i4>
      </vt:variant>
      <vt:variant>
        <vt:lpwstr>http://es.wikipedia.org/wiki/Segunda_Guerra_Mundial</vt:lpwstr>
      </vt:variant>
      <vt:variant>
        <vt:lpwstr/>
      </vt:variant>
      <vt:variant>
        <vt:i4>6488138</vt:i4>
      </vt:variant>
      <vt:variant>
        <vt:i4>852</vt:i4>
      </vt:variant>
      <vt:variant>
        <vt:i4>0</vt:i4>
      </vt:variant>
      <vt:variant>
        <vt:i4>5</vt:i4>
      </vt:variant>
      <vt:variant>
        <vt:lpwstr>http://es.wikipedia.org/wiki/Control_estad%C3%ADstico_de_procesos</vt:lpwstr>
      </vt:variant>
      <vt:variant>
        <vt:lpwstr/>
      </vt:variant>
      <vt:variant>
        <vt:i4>2293812</vt:i4>
      </vt:variant>
      <vt:variant>
        <vt:i4>849</vt:i4>
      </vt:variant>
      <vt:variant>
        <vt:i4>0</vt:i4>
      </vt:variant>
      <vt:variant>
        <vt:i4>5</vt:i4>
      </vt:variant>
      <vt:variant>
        <vt:lpwstr>http://es.wikipedia.org/wiki/Poka-yoke</vt:lpwstr>
      </vt:variant>
      <vt:variant>
        <vt:lpwstr/>
      </vt:variant>
      <vt:variant>
        <vt:i4>5898318</vt:i4>
      </vt:variant>
      <vt:variant>
        <vt:i4>846</vt:i4>
      </vt:variant>
      <vt:variant>
        <vt:i4>0</vt:i4>
      </vt:variant>
      <vt:variant>
        <vt:i4>5</vt:i4>
      </vt:variant>
      <vt:variant>
        <vt:lpwstr>http://www.monografias.com/trabajos7/imco/imco.shtml</vt:lpwstr>
      </vt:variant>
      <vt:variant>
        <vt:lpwstr/>
      </vt:variant>
      <vt:variant>
        <vt:i4>1114205</vt:i4>
      </vt:variant>
      <vt:variant>
        <vt:i4>843</vt:i4>
      </vt:variant>
      <vt:variant>
        <vt:i4>0</vt:i4>
      </vt:variant>
      <vt:variant>
        <vt:i4>5</vt:i4>
      </vt:variant>
      <vt:variant>
        <vt:lpwstr>http://www.monografias.com/trabajos12/proadm/proadm.shtml</vt:lpwstr>
      </vt:variant>
      <vt:variant>
        <vt:lpwstr/>
      </vt:variant>
      <vt:variant>
        <vt:i4>4653139</vt:i4>
      </vt:variant>
      <vt:variant>
        <vt:i4>840</vt:i4>
      </vt:variant>
      <vt:variant>
        <vt:i4>0</vt:i4>
      </vt:variant>
      <vt:variant>
        <vt:i4>5</vt:i4>
      </vt:variant>
      <vt:variant>
        <vt:lpwstr>http://www.monografias.com/trabajos7/mobu/mobu.shtml</vt:lpwstr>
      </vt:variant>
      <vt:variant>
        <vt:lpwstr/>
      </vt:variant>
      <vt:variant>
        <vt:i4>1376315</vt:i4>
      </vt:variant>
      <vt:variant>
        <vt:i4>837</vt:i4>
      </vt:variant>
      <vt:variant>
        <vt:i4>0</vt:i4>
      </vt:variant>
      <vt:variant>
        <vt:i4>5</vt:i4>
      </vt:variant>
      <vt:variant>
        <vt:lpwstr/>
      </vt:variant>
      <vt:variant>
        <vt:lpwstr>_Toc308703065</vt:lpwstr>
      </vt:variant>
      <vt:variant>
        <vt:i4>1376315</vt:i4>
      </vt:variant>
      <vt:variant>
        <vt:i4>834</vt:i4>
      </vt:variant>
      <vt:variant>
        <vt:i4>0</vt:i4>
      </vt:variant>
      <vt:variant>
        <vt:i4>5</vt:i4>
      </vt:variant>
      <vt:variant>
        <vt:lpwstr/>
      </vt:variant>
      <vt:variant>
        <vt:lpwstr>_Toc308703065</vt:lpwstr>
      </vt:variant>
      <vt:variant>
        <vt:i4>1376315</vt:i4>
      </vt:variant>
      <vt:variant>
        <vt:i4>831</vt:i4>
      </vt:variant>
      <vt:variant>
        <vt:i4>0</vt:i4>
      </vt:variant>
      <vt:variant>
        <vt:i4>5</vt:i4>
      </vt:variant>
      <vt:variant>
        <vt:lpwstr/>
      </vt:variant>
      <vt:variant>
        <vt:lpwstr>_Toc308703065</vt:lpwstr>
      </vt:variant>
      <vt:variant>
        <vt:i4>1376315</vt:i4>
      </vt:variant>
      <vt:variant>
        <vt:i4>828</vt:i4>
      </vt:variant>
      <vt:variant>
        <vt:i4>0</vt:i4>
      </vt:variant>
      <vt:variant>
        <vt:i4>5</vt:i4>
      </vt:variant>
      <vt:variant>
        <vt:lpwstr/>
      </vt:variant>
      <vt:variant>
        <vt:lpwstr>_Toc308703065</vt:lpwstr>
      </vt:variant>
      <vt:variant>
        <vt:i4>1376315</vt:i4>
      </vt:variant>
      <vt:variant>
        <vt:i4>825</vt:i4>
      </vt:variant>
      <vt:variant>
        <vt:i4>0</vt:i4>
      </vt:variant>
      <vt:variant>
        <vt:i4>5</vt:i4>
      </vt:variant>
      <vt:variant>
        <vt:lpwstr/>
      </vt:variant>
      <vt:variant>
        <vt:lpwstr>_Toc308703065</vt:lpwstr>
      </vt:variant>
      <vt:variant>
        <vt:i4>1376315</vt:i4>
      </vt:variant>
      <vt:variant>
        <vt:i4>822</vt:i4>
      </vt:variant>
      <vt:variant>
        <vt:i4>0</vt:i4>
      </vt:variant>
      <vt:variant>
        <vt:i4>5</vt:i4>
      </vt:variant>
      <vt:variant>
        <vt:lpwstr/>
      </vt:variant>
      <vt:variant>
        <vt:lpwstr>_Toc308703065</vt:lpwstr>
      </vt:variant>
      <vt:variant>
        <vt:i4>1376315</vt:i4>
      </vt:variant>
      <vt:variant>
        <vt:i4>819</vt:i4>
      </vt:variant>
      <vt:variant>
        <vt:i4>0</vt:i4>
      </vt:variant>
      <vt:variant>
        <vt:i4>5</vt:i4>
      </vt:variant>
      <vt:variant>
        <vt:lpwstr/>
      </vt:variant>
      <vt:variant>
        <vt:lpwstr>_Toc308703065</vt:lpwstr>
      </vt:variant>
      <vt:variant>
        <vt:i4>1376315</vt:i4>
      </vt:variant>
      <vt:variant>
        <vt:i4>816</vt:i4>
      </vt:variant>
      <vt:variant>
        <vt:i4>0</vt:i4>
      </vt:variant>
      <vt:variant>
        <vt:i4>5</vt:i4>
      </vt:variant>
      <vt:variant>
        <vt:lpwstr/>
      </vt:variant>
      <vt:variant>
        <vt:lpwstr>_Toc308703065</vt:lpwstr>
      </vt:variant>
      <vt:variant>
        <vt:i4>1376315</vt:i4>
      </vt:variant>
      <vt:variant>
        <vt:i4>813</vt:i4>
      </vt:variant>
      <vt:variant>
        <vt:i4>0</vt:i4>
      </vt:variant>
      <vt:variant>
        <vt:i4>5</vt:i4>
      </vt:variant>
      <vt:variant>
        <vt:lpwstr/>
      </vt:variant>
      <vt:variant>
        <vt:lpwstr>_Toc308703065</vt:lpwstr>
      </vt:variant>
      <vt:variant>
        <vt:i4>1376315</vt:i4>
      </vt:variant>
      <vt:variant>
        <vt:i4>810</vt:i4>
      </vt:variant>
      <vt:variant>
        <vt:i4>0</vt:i4>
      </vt:variant>
      <vt:variant>
        <vt:i4>5</vt:i4>
      </vt:variant>
      <vt:variant>
        <vt:lpwstr/>
      </vt:variant>
      <vt:variant>
        <vt:lpwstr>_Toc308703065</vt:lpwstr>
      </vt:variant>
      <vt:variant>
        <vt:i4>1376315</vt:i4>
      </vt:variant>
      <vt:variant>
        <vt:i4>807</vt:i4>
      </vt:variant>
      <vt:variant>
        <vt:i4>0</vt:i4>
      </vt:variant>
      <vt:variant>
        <vt:i4>5</vt:i4>
      </vt:variant>
      <vt:variant>
        <vt:lpwstr/>
      </vt:variant>
      <vt:variant>
        <vt:lpwstr>_Toc308703065</vt:lpwstr>
      </vt:variant>
      <vt:variant>
        <vt:i4>1376315</vt:i4>
      </vt:variant>
      <vt:variant>
        <vt:i4>804</vt:i4>
      </vt:variant>
      <vt:variant>
        <vt:i4>0</vt:i4>
      </vt:variant>
      <vt:variant>
        <vt:i4>5</vt:i4>
      </vt:variant>
      <vt:variant>
        <vt:lpwstr/>
      </vt:variant>
      <vt:variant>
        <vt:lpwstr>_Toc308703065</vt:lpwstr>
      </vt:variant>
      <vt:variant>
        <vt:i4>1376315</vt:i4>
      </vt:variant>
      <vt:variant>
        <vt:i4>801</vt:i4>
      </vt:variant>
      <vt:variant>
        <vt:i4>0</vt:i4>
      </vt:variant>
      <vt:variant>
        <vt:i4>5</vt:i4>
      </vt:variant>
      <vt:variant>
        <vt:lpwstr/>
      </vt:variant>
      <vt:variant>
        <vt:lpwstr>_Toc308703065</vt:lpwstr>
      </vt:variant>
      <vt:variant>
        <vt:i4>1376315</vt:i4>
      </vt:variant>
      <vt:variant>
        <vt:i4>798</vt:i4>
      </vt:variant>
      <vt:variant>
        <vt:i4>0</vt:i4>
      </vt:variant>
      <vt:variant>
        <vt:i4>5</vt:i4>
      </vt:variant>
      <vt:variant>
        <vt:lpwstr/>
      </vt:variant>
      <vt:variant>
        <vt:lpwstr>_Toc308703065</vt:lpwstr>
      </vt:variant>
      <vt:variant>
        <vt:i4>1376315</vt:i4>
      </vt:variant>
      <vt:variant>
        <vt:i4>795</vt:i4>
      </vt:variant>
      <vt:variant>
        <vt:i4>0</vt:i4>
      </vt:variant>
      <vt:variant>
        <vt:i4>5</vt:i4>
      </vt:variant>
      <vt:variant>
        <vt:lpwstr/>
      </vt:variant>
      <vt:variant>
        <vt:lpwstr>_Toc308703065</vt:lpwstr>
      </vt:variant>
      <vt:variant>
        <vt:i4>1376315</vt:i4>
      </vt:variant>
      <vt:variant>
        <vt:i4>792</vt:i4>
      </vt:variant>
      <vt:variant>
        <vt:i4>0</vt:i4>
      </vt:variant>
      <vt:variant>
        <vt:i4>5</vt:i4>
      </vt:variant>
      <vt:variant>
        <vt:lpwstr/>
      </vt:variant>
      <vt:variant>
        <vt:lpwstr>_Toc308703065</vt:lpwstr>
      </vt:variant>
      <vt:variant>
        <vt:i4>1376315</vt:i4>
      </vt:variant>
      <vt:variant>
        <vt:i4>789</vt:i4>
      </vt:variant>
      <vt:variant>
        <vt:i4>0</vt:i4>
      </vt:variant>
      <vt:variant>
        <vt:i4>5</vt:i4>
      </vt:variant>
      <vt:variant>
        <vt:lpwstr/>
      </vt:variant>
      <vt:variant>
        <vt:lpwstr>_Toc308703065</vt:lpwstr>
      </vt:variant>
      <vt:variant>
        <vt:i4>1835056</vt:i4>
      </vt:variant>
      <vt:variant>
        <vt:i4>782</vt:i4>
      </vt:variant>
      <vt:variant>
        <vt:i4>0</vt:i4>
      </vt:variant>
      <vt:variant>
        <vt:i4>5</vt:i4>
      </vt:variant>
      <vt:variant>
        <vt:lpwstr/>
      </vt:variant>
      <vt:variant>
        <vt:lpwstr>_Toc282166641</vt:lpwstr>
      </vt:variant>
      <vt:variant>
        <vt:i4>1835056</vt:i4>
      </vt:variant>
      <vt:variant>
        <vt:i4>776</vt:i4>
      </vt:variant>
      <vt:variant>
        <vt:i4>0</vt:i4>
      </vt:variant>
      <vt:variant>
        <vt:i4>5</vt:i4>
      </vt:variant>
      <vt:variant>
        <vt:lpwstr/>
      </vt:variant>
      <vt:variant>
        <vt:lpwstr>_Toc282166640</vt:lpwstr>
      </vt:variant>
      <vt:variant>
        <vt:i4>6750307</vt:i4>
      </vt:variant>
      <vt:variant>
        <vt:i4>770</vt:i4>
      </vt:variant>
      <vt:variant>
        <vt:i4>0</vt:i4>
      </vt:variant>
      <vt:variant>
        <vt:i4>5</vt:i4>
      </vt:variant>
      <vt:variant>
        <vt:lpwstr>H:\TAO\Nueva carpeta\TESIS ok.docx</vt:lpwstr>
      </vt:variant>
      <vt:variant>
        <vt:lpwstr>_Toc282166639</vt:lpwstr>
      </vt:variant>
      <vt:variant>
        <vt:i4>1769520</vt:i4>
      </vt:variant>
      <vt:variant>
        <vt:i4>764</vt:i4>
      </vt:variant>
      <vt:variant>
        <vt:i4>0</vt:i4>
      </vt:variant>
      <vt:variant>
        <vt:i4>5</vt:i4>
      </vt:variant>
      <vt:variant>
        <vt:lpwstr/>
      </vt:variant>
      <vt:variant>
        <vt:lpwstr>_Toc282166638</vt:lpwstr>
      </vt:variant>
      <vt:variant>
        <vt:i4>1769520</vt:i4>
      </vt:variant>
      <vt:variant>
        <vt:i4>758</vt:i4>
      </vt:variant>
      <vt:variant>
        <vt:i4>0</vt:i4>
      </vt:variant>
      <vt:variant>
        <vt:i4>5</vt:i4>
      </vt:variant>
      <vt:variant>
        <vt:lpwstr/>
      </vt:variant>
      <vt:variant>
        <vt:lpwstr>_Toc282166637</vt:lpwstr>
      </vt:variant>
      <vt:variant>
        <vt:i4>6750307</vt:i4>
      </vt:variant>
      <vt:variant>
        <vt:i4>752</vt:i4>
      </vt:variant>
      <vt:variant>
        <vt:i4>0</vt:i4>
      </vt:variant>
      <vt:variant>
        <vt:i4>5</vt:i4>
      </vt:variant>
      <vt:variant>
        <vt:lpwstr>H:\TAO\Nueva carpeta\TESIS ok.docx</vt:lpwstr>
      </vt:variant>
      <vt:variant>
        <vt:lpwstr>_Toc282166636</vt:lpwstr>
      </vt:variant>
      <vt:variant>
        <vt:i4>6750307</vt:i4>
      </vt:variant>
      <vt:variant>
        <vt:i4>746</vt:i4>
      </vt:variant>
      <vt:variant>
        <vt:i4>0</vt:i4>
      </vt:variant>
      <vt:variant>
        <vt:i4>5</vt:i4>
      </vt:variant>
      <vt:variant>
        <vt:lpwstr>H:\TAO\Nueva carpeta\TESIS ok.docx</vt:lpwstr>
      </vt:variant>
      <vt:variant>
        <vt:lpwstr>_Toc282166635</vt:lpwstr>
      </vt:variant>
      <vt:variant>
        <vt:i4>1769520</vt:i4>
      </vt:variant>
      <vt:variant>
        <vt:i4>740</vt:i4>
      </vt:variant>
      <vt:variant>
        <vt:i4>0</vt:i4>
      </vt:variant>
      <vt:variant>
        <vt:i4>5</vt:i4>
      </vt:variant>
      <vt:variant>
        <vt:lpwstr/>
      </vt:variant>
      <vt:variant>
        <vt:lpwstr>_Toc282166634</vt:lpwstr>
      </vt:variant>
      <vt:variant>
        <vt:i4>1769520</vt:i4>
      </vt:variant>
      <vt:variant>
        <vt:i4>734</vt:i4>
      </vt:variant>
      <vt:variant>
        <vt:i4>0</vt:i4>
      </vt:variant>
      <vt:variant>
        <vt:i4>5</vt:i4>
      </vt:variant>
      <vt:variant>
        <vt:lpwstr/>
      </vt:variant>
      <vt:variant>
        <vt:lpwstr>_Toc282166633</vt:lpwstr>
      </vt:variant>
      <vt:variant>
        <vt:i4>1769520</vt:i4>
      </vt:variant>
      <vt:variant>
        <vt:i4>728</vt:i4>
      </vt:variant>
      <vt:variant>
        <vt:i4>0</vt:i4>
      </vt:variant>
      <vt:variant>
        <vt:i4>5</vt:i4>
      </vt:variant>
      <vt:variant>
        <vt:lpwstr/>
      </vt:variant>
      <vt:variant>
        <vt:lpwstr>_Toc282166632</vt:lpwstr>
      </vt:variant>
      <vt:variant>
        <vt:i4>6750307</vt:i4>
      </vt:variant>
      <vt:variant>
        <vt:i4>722</vt:i4>
      </vt:variant>
      <vt:variant>
        <vt:i4>0</vt:i4>
      </vt:variant>
      <vt:variant>
        <vt:i4>5</vt:i4>
      </vt:variant>
      <vt:variant>
        <vt:lpwstr>H:\TAO\Nueva carpeta\TESIS ok.docx</vt:lpwstr>
      </vt:variant>
      <vt:variant>
        <vt:lpwstr>_Toc282166631</vt:lpwstr>
      </vt:variant>
      <vt:variant>
        <vt:i4>6750307</vt:i4>
      </vt:variant>
      <vt:variant>
        <vt:i4>716</vt:i4>
      </vt:variant>
      <vt:variant>
        <vt:i4>0</vt:i4>
      </vt:variant>
      <vt:variant>
        <vt:i4>5</vt:i4>
      </vt:variant>
      <vt:variant>
        <vt:lpwstr>H:\TAO\Nueva carpeta\TESIS ok.docx</vt:lpwstr>
      </vt:variant>
      <vt:variant>
        <vt:lpwstr>_Toc282166630</vt:lpwstr>
      </vt:variant>
      <vt:variant>
        <vt:i4>6684771</vt:i4>
      </vt:variant>
      <vt:variant>
        <vt:i4>710</vt:i4>
      </vt:variant>
      <vt:variant>
        <vt:i4>0</vt:i4>
      </vt:variant>
      <vt:variant>
        <vt:i4>5</vt:i4>
      </vt:variant>
      <vt:variant>
        <vt:lpwstr>H:\TAO\Nueva carpeta\TESIS ok.docx</vt:lpwstr>
      </vt:variant>
      <vt:variant>
        <vt:lpwstr>_Toc282166629</vt:lpwstr>
      </vt:variant>
      <vt:variant>
        <vt:i4>6684771</vt:i4>
      </vt:variant>
      <vt:variant>
        <vt:i4>704</vt:i4>
      </vt:variant>
      <vt:variant>
        <vt:i4>0</vt:i4>
      </vt:variant>
      <vt:variant>
        <vt:i4>5</vt:i4>
      </vt:variant>
      <vt:variant>
        <vt:lpwstr>H:\TAO\Nueva carpeta\TESIS ok.docx</vt:lpwstr>
      </vt:variant>
      <vt:variant>
        <vt:lpwstr>_Toc282166628</vt:lpwstr>
      </vt:variant>
      <vt:variant>
        <vt:i4>6684771</vt:i4>
      </vt:variant>
      <vt:variant>
        <vt:i4>698</vt:i4>
      </vt:variant>
      <vt:variant>
        <vt:i4>0</vt:i4>
      </vt:variant>
      <vt:variant>
        <vt:i4>5</vt:i4>
      </vt:variant>
      <vt:variant>
        <vt:lpwstr>H:\TAO\Nueva carpeta\TESIS ok.docx</vt:lpwstr>
      </vt:variant>
      <vt:variant>
        <vt:lpwstr>_Toc282166627</vt:lpwstr>
      </vt:variant>
      <vt:variant>
        <vt:i4>6684771</vt:i4>
      </vt:variant>
      <vt:variant>
        <vt:i4>692</vt:i4>
      </vt:variant>
      <vt:variant>
        <vt:i4>0</vt:i4>
      </vt:variant>
      <vt:variant>
        <vt:i4>5</vt:i4>
      </vt:variant>
      <vt:variant>
        <vt:lpwstr>H:\TAO\Nueva carpeta\TESIS ok.docx</vt:lpwstr>
      </vt:variant>
      <vt:variant>
        <vt:lpwstr>_Toc282166626</vt:lpwstr>
      </vt:variant>
      <vt:variant>
        <vt:i4>1703984</vt:i4>
      </vt:variant>
      <vt:variant>
        <vt:i4>686</vt:i4>
      </vt:variant>
      <vt:variant>
        <vt:i4>0</vt:i4>
      </vt:variant>
      <vt:variant>
        <vt:i4>5</vt:i4>
      </vt:variant>
      <vt:variant>
        <vt:lpwstr/>
      </vt:variant>
      <vt:variant>
        <vt:lpwstr>_Toc282166625</vt:lpwstr>
      </vt:variant>
      <vt:variant>
        <vt:i4>1703984</vt:i4>
      </vt:variant>
      <vt:variant>
        <vt:i4>680</vt:i4>
      </vt:variant>
      <vt:variant>
        <vt:i4>0</vt:i4>
      </vt:variant>
      <vt:variant>
        <vt:i4>5</vt:i4>
      </vt:variant>
      <vt:variant>
        <vt:lpwstr/>
      </vt:variant>
      <vt:variant>
        <vt:lpwstr>_Toc282166624</vt:lpwstr>
      </vt:variant>
      <vt:variant>
        <vt:i4>1703984</vt:i4>
      </vt:variant>
      <vt:variant>
        <vt:i4>674</vt:i4>
      </vt:variant>
      <vt:variant>
        <vt:i4>0</vt:i4>
      </vt:variant>
      <vt:variant>
        <vt:i4>5</vt:i4>
      </vt:variant>
      <vt:variant>
        <vt:lpwstr/>
      </vt:variant>
      <vt:variant>
        <vt:lpwstr>_Toc282166623</vt:lpwstr>
      </vt:variant>
      <vt:variant>
        <vt:i4>1703984</vt:i4>
      </vt:variant>
      <vt:variant>
        <vt:i4>668</vt:i4>
      </vt:variant>
      <vt:variant>
        <vt:i4>0</vt:i4>
      </vt:variant>
      <vt:variant>
        <vt:i4>5</vt:i4>
      </vt:variant>
      <vt:variant>
        <vt:lpwstr/>
      </vt:variant>
      <vt:variant>
        <vt:lpwstr>_Toc282166622</vt:lpwstr>
      </vt:variant>
      <vt:variant>
        <vt:i4>1703984</vt:i4>
      </vt:variant>
      <vt:variant>
        <vt:i4>662</vt:i4>
      </vt:variant>
      <vt:variant>
        <vt:i4>0</vt:i4>
      </vt:variant>
      <vt:variant>
        <vt:i4>5</vt:i4>
      </vt:variant>
      <vt:variant>
        <vt:lpwstr/>
      </vt:variant>
      <vt:variant>
        <vt:lpwstr>_Toc282166621</vt:lpwstr>
      </vt:variant>
      <vt:variant>
        <vt:i4>1703984</vt:i4>
      </vt:variant>
      <vt:variant>
        <vt:i4>656</vt:i4>
      </vt:variant>
      <vt:variant>
        <vt:i4>0</vt:i4>
      </vt:variant>
      <vt:variant>
        <vt:i4>5</vt:i4>
      </vt:variant>
      <vt:variant>
        <vt:lpwstr/>
      </vt:variant>
      <vt:variant>
        <vt:lpwstr>_Toc282166620</vt:lpwstr>
      </vt:variant>
      <vt:variant>
        <vt:i4>1638448</vt:i4>
      </vt:variant>
      <vt:variant>
        <vt:i4>650</vt:i4>
      </vt:variant>
      <vt:variant>
        <vt:i4>0</vt:i4>
      </vt:variant>
      <vt:variant>
        <vt:i4>5</vt:i4>
      </vt:variant>
      <vt:variant>
        <vt:lpwstr/>
      </vt:variant>
      <vt:variant>
        <vt:lpwstr>_Toc282166619</vt:lpwstr>
      </vt:variant>
      <vt:variant>
        <vt:i4>1638448</vt:i4>
      </vt:variant>
      <vt:variant>
        <vt:i4>644</vt:i4>
      </vt:variant>
      <vt:variant>
        <vt:i4>0</vt:i4>
      </vt:variant>
      <vt:variant>
        <vt:i4>5</vt:i4>
      </vt:variant>
      <vt:variant>
        <vt:lpwstr/>
      </vt:variant>
      <vt:variant>
        <vt:lpwstr>_Toc282166618</vt:lpwstr>
      </vt:variant>
      <vt:variant>
        <vt:i4>1638451</vt:i4>
      </vt:variant>
      <vt:variant>
        <vt:i4>635</vt:i4>
      </vt:variant>
      <vt:variant>
        <vt:i4>0</vt:i4>
      </vt:variant>
      <vt:variant>
        <vt:i4>5</vt:i4>
      </vt:variant>
      <vt:variant>
        <vt:lpwstr/>
      </vt:variant>
      <vt:variant>
        <vt:lpwstr>_Toc317168164</vt:lpwstr>
      </vt:variant>
      <vt:variant>
        <vt:i4>1638451</vt:i4>
      </vt:variant>
      <vt:variant>
        <vt:i4>629</vt:i4>
      </vt:variant>
      <vt:variant>
        <vt:i4>0</vt:i4>
      </vt:variant>
      <vt:variant>
        <vt:i4>5</vt:i4>
      </vt:variant>
      <vt:variant>
        <vt:lpwstr/>
      </vt:variant>
      <vt:variant>
        <vt:lpwstr>_Toc317168163</vt:lpwstr>
      </vt:variant>
      <vt:variant>
        <vt:i4>1638451</vt:i4>
      </vt:variant>
      <vt:variant>
        <vt:i4>623</vt:i4>
      </vt:variant>
      <vt:variant>
        <vt:i4>0</vt:i4>
      </vt:variant>
      <vt:variant>
        <vt:i4>5</vt:i4>
      </vt:variant>
      <vt:variant>
        <vt:lpwstr/>
      </vt:variant>
      <vt:variant>
        <vt:lpwstr>_Toc317168162</vt:lpwstr>
      </vt:variant>
      <vt:variant>
        <vt:i4>1638451</vt:i4>
      </vt:variant>
      <vt:variant>
        <vt:i4>617</vt:i4>
      </vt:variant>
      <vt:variant>
        <vt:i4>0</vt:i4>
      </vt:variant>
      <vt:variant>
        <vt:i4>5</vt:i4>
      </vt:variant>
      <vt:variant>
        <vt:lpwstr/>
      </vt:variant>
      <vt:variant>
        <vt:lpwstr>_Toc317168161</vt:lpwstr>
      </vt:variant>
      <vt:variant>
        <vt:i4>1638451</vt:i4>
      </vt:variant>
      <vt:variant>
        <vt:i4>611</vt:i4>
      </vt:variant>
      <vt:variant>
        <vt:i4>0</vt:i4>
      </vt:variant>
      <vt:variant>
        <vt:i4>5</vt:i4>
      </vt:variant>
      <vt:variant>
        <vt:lpwstr/>
      </vt:variant>
      <vt:variant>
        <vt:lpwstr>_Toc317168160</vt:lpwstr>
      </vt:variant>
      <vt:variant>
        <vt:i4>1703987</vt:i4>
      </vt:variant>
      <vt:variant>
        <vt:i4>605</vt:i4>
      </vt:variant>
      <vt:variant>
        <vt:i4>0</vt:i4>
      </vt:variant>
      <vt:variant>
        <vt:i4>5</vt:i4>
      </vt:variant>
      <vt:variant>
        <vt:lpwstr/>
      </vt:variant>
      <vt:variant>
        <vt:lpwstr>_Toc317168159</vt:lpwstr>
      </vt:variant>
      <vt:variant>
        <vt:i4>1703987</vt:i4>
      </vt:variant>
      <vt:variant>
        <vt:i4>599</vt:i4>
      </vt:variant>
      <vt:variant>
        <vt:i4>0</vt:i4>
      </vt:variant>
      <vt:variant>
        <vt:i4>5</vt:i4>
      </vt:variant>
      <vt:variant>
        <vt:lpwstr/>
      </vt:variant>
      <vt:variant>
        <vt:lpwstr>_Toc317168158</vt:lpwstr>
      </vt:variant>
      <vt:variant>
        <vt:i4>1703987</vt:i4>
      </vt:variant>
      <vt:variant>
        <vt:i4>593</vt:i4>
      </vt:variant>
      <vt:variant>
        <vt:i4>0</vt:i4>
      </vt:variant>
      <vt:variant>
        <vt:i4>5</vt:i4>
      </vt:variant>
      <vt:variant>
        <vt:lpwstr/>
      </vt:variant>
      <vt:variant>
        <vt:lpwstr>_Toc317168157</vt:lpwstr>
      </vt:variant>
      <vt:variant>
        <vt:i4>1703987</vt:i4>
      </vt:variant>
      <vt:variant>
        <vt:i4>587</vt:i4>
      </vt:variant>
      <vt:variant>
        <vt:i4>0</vt:i4>
      </vt:variant>
      <vt:variant>
        <vt:i4>5</vt:i4>
      </vt:variant>
      <vt:variant>
        <vt:lpwstr/>
      </vt:variant>
      <vt:variant>
        <vt:lpwstr>_Toc317168156</vt:lpwstr>
      </vt:variant>
      <vt:variant>
        <vt:i4>1703987</vt:i4>
      </vt:variant>
      <vt:variant>
        <vt:i4>581</vt:i4>
      </vt:variant>
      <vt:variant>
        <vt:i4>0</vt:i4>
      </vt:variant>
      <vt:variant>
        <vt:i4>5</vt:i4>
      </vt:variant>
      <vt:variant>
        <vt:lpwstr/>
      </vt:variant>
      <vt:variant>
        <vt:lpwstr>_Toc317168155</vt:lpwstr>
      </vt:variant>
      <vt:variant>
        <vt:i4>1703987</vt:i4>
      </vt:variant>
      <vt:variant>
        <vt:i4>575</vt:i4>
      </vt:variant>
      <vt:variant>
        <vt:i4>0</vt:i4>
      </vt:variant>
      <vt:variant>
        <vt:i4>5</vt:i4>
      </vt:variant>
      <vt:variant>
        <vt:lpwstr/>
      </vt:variant>
      <vt:variant>
        <vt:lpwstr>_Toc317168154</vt:lpwstr>
      </vt:variant>
      <vt:variant>
        <vt:i4>1703987</vt:i4>
      </vt:variant>
      <vt:variant>
        <vt:i4>569</vt:i4>
      </vt:variant>
      <vt:variant>
        <vt:i4>0</vt:i4>
      </vt:variant>
      <vt:variant>
        <vt:i4>5</vt:i4>
      </vt:variant>
      <vt:variant>
        <vt:lpwstr/>
      </vt:variant>
      <vt:variant>
        <vt:lpwstr>_Toc317168153</vt:lpwstr>
      </vt:variant>
      <vt:variant>
        <vt:i4>1703987</vt:i4>
      </vt:variant>
      <vt:variant>
        <vt:i4>563</vt:i4>
      </vt:variant>
      <vt:variant>
        <vt:i4>0</vt:i4>
      </vt:variant>
      <vt:variant>
        <vt:i4>5</vt:i4>
      </vt:variant>
      <vt:variant>
        <vt:lpwstr/>
      </vt:variant>
      <vt:variant>
        <vt:lpwstr>_Toc317168152</vt:lpwstr>
      </vt:variant>
      <vt:variant>
        <vt:i4>1703987</vt:i4>
      </vt:variant>
      <vt:variant>
        <vt:i4>557</vt:i4>
      </vt:variant>
      <vt:variant>
        <vt:i4>0</vt:i4>
      </vt:variant>
      <vt:variant>
        <vt:i4>5</vt:i4>
      </vt:variant>
      <vt:variant>
        <vt:lpwstr/>
      </vt:variant>
      <vt:variant>
        <vt:lpwstr>_Toc317168151</vt:lpwstr>
      </vt:variant>
      <vt:variant>
        <vt:i4>1703987</vt:i4>
      </vt:variant>
      <vt:variant>
        <vt:i4>551</vt:i4>
      </vt:variant>
      <vt:variant>
        <vt:i4>0</vt:i4>
      </vt:variant>
      <vt:variant>
        <vt:i4>5</vt:i4>
      </vt:variant>
      <vt:variant>
        <vt:lpwstr/>
      </vt:variant>
      <vt:variant>
        <vt:lpwstr>_Toc317168150</vt:lpwstr>
      </vt:variant>
      <vt:variant>
        <vt:i4>1769523</vt:i4>
      </vt:variant>
      <vt:variant>
        <vt:i4>545</vt:i4>
      </vt:variant>
      <vt:variant>
        <vt:i4>0</vt:i4>
      </vt:variant>
      <vt:variant>
        <vt:i4>5</vt:i4>
      </vt:variant>
      <vt:variant>
        <vt:lpwstr/>
      </vt:variant>
      <vt:variant>
        <vt:lpwstr>_Toc317168149</vt:lpwstr>
      </vt:variant>
      <vt:variant>
        <vt:i4>1769523</vt:i4>
      </vt:variant>
      <vt:variant>
        <vt:i4>539</vt:i4>
      </vt:variant>
      <vt:variant>
        <vt:i4>0</vt:i4>
      </vt:variant>
      <vt:variant>
        <vt:i4>5</vt:i4>
      </vt:variant>
      <vt:variant>
        <vt:lpwstr/>
      </vt:variant>
      <vt:variant>
        <vt:lpwstr>_Toc317168148</vt:lpwstr>
      </vt:variant>
      <vt:variant>
        <vt:i4>1769523</vt:i4>
      </vt:variant>
      <vt:variant>
        <vt:i4>533</vt:i4>
      </vt:variant>
      <vt:variant>
        <vt:i4>0</vt:i4>
      </vt:variant>
      <vt:variant>
        <vt:i4>5</vt:i4>
      </vt:variant>
      <vt:variant>
        <vt:lpwstr/>
      </vt:variant>
      <vt:variant>
        <vt:lpwstr>_Toc317168147</vt:lpwstr>
      </vt:variant>
      <vt:variant>
        <vt:i4>1769523</vt:i4>
      </vt:variant>
      <vt:variant>
        <vt:i4>527</vt:i4>
      </vt:variant>
      <vt:variant>
        <vt:i4>0</vt:i4>
      </vt:variant>
      <vt:variant>
        <vt:i4>5</vt:i4>
      </vt:variant>
      <vt:variant>
        <vt:lpwstr/>
      </vt:variant>
      <vt:variant>
        <vt:lpwstr>_Toc317168146</vt:lpwstr>
      </vt:variant>
      <vt:variant>
        <vt:i4>1769523</vt:i4>
      </vt:variant>
      <vt:variant>
        <vt:i4>521</vt:i4>
      </vt:variant>
      <vt:variant>
        <vt:i4>0</vt:i4>
      </vt:variant>
      <vt:variant>
        <vt:i4>5</vt:i4>
      </vt:variant>
      <vt:variant>
        <vt:lpwstr/>
      </vt:variant>
      <vt:variant>
        <vt:lpwstr>_Toc317168145</vt:lpwstr>
      </vt:variant>
      <vt:variant>
        <vt:i4>1769523</vt:i4>
      </vt:variant>
      <vt:variant>
        <vt:i4>515</vt:i4>
      </vt:variant>
      <vt:variant>
        <vt:i4>0</vt:i4>
      </vt:variant>
      <vt:variant>
        <vt:i4>5</vt:i4>
      </vt:variant>
      <vt:variant>
        <vt:lpwstr/>
      </vt:variant>
      <vt:variant>
        <vt:lpwstr>_Toc317168144</vt:lpwstr>
      </vt:variant>
      <vt:variant>
        <vt:i4>1769523</vt:i4>
      </vt:variant>
      <vt:variant>
        <vt:i4>509</vt:i4>
      </vt:variant>
      <vt:variant>
        <vt:i4>0</vt:i4>
      </vt:variant>
      <vt:variant>
        <vt:i4>5</vt:i4>
      </vt:variant>
      <vt:variant>
        <vt:lpwstr/>
      </vt:variant>
      <vt:variant>
        <vt:lpwstr>_Toc317168143</vt:lpwstr>
      </vt:variant>
      <vt:variant>
        <vt:i4>1769523</vt:i4>
      </vt:variant>
      <vt:variant>
        <vt:i4>503</vt:i4>
      </vt:variant>
      <vt:variant>
        <vt:i4>0</vt:i4>
      </vt:variant>
      <vt:variant>
        <vt:i4>5</vt:i4>
      </vt:variant>
      <vt:variant>
        <vt:lpwstr/>
      </vt:variant>
      <vt:variant>
        <vt:lpwstr>_Toc317168142</vt:lpwstr>
      </vt:variant>
      <vt:variant>
        <vt:i4>1769523</vt:i4>
      </vt:variant>
      <vt:variant>
        <vt:i4>497</vt:i4>
      </vt:variant>
      <vt:variant>
        <vt:i4>0</vt:i4>
      </vt:variant>
      <vt:variant>
        <vt:i4>5</vt:i4>
      </vt:variant>
      <vt:variant>
        <vt:lpwstr/>
      </vt:variant>
      <vt:variant>
        <vt:lpwstr>_Toc317168141</vt:lpwstr>
      </vt:variant>
      <vt:variant>
        <vt:i4>1769523</vt:i4>
      </vt:variant>
      <vt:variant>
        <vt:i4>491</vt:i4>
      </vt:variant>
      <vt:variant>
        <vt:i4>0</vt:i4>
      </vt:variant>
      <vt:variant>
        <vt:i4>5</vt:i4>
      </vt:variant>
      <vt:variant>
        <vt:lpwstr/>
      </vt:variant>
      <vt:variant>
        <vt:lpwstr>_Toc317168140</vt:lpwstr>
      </vt:variant>
      <vt:variant>
        <vt:i4>1835059</vt:i4>
      </vt:variant>
      <vt:variant>
        <vt:i4>485</vt:i4>
      </vt:variant>
      <vt:variant>
        <vt:i4>0</vt:i4>
      </vt:variant>
      <vt:variant>
        <vt:i4>5</vt:i4>
      </vt:variant>
      <vt:variant>
        <vt:lpwstr/>
      </vt:variant>
      <vt:variant>
        <vt:lpwstr>_Toc317168139</vt:lpwstr>
      </vt:variant>
      <vt:variant>
        <vt:i4>1835059</vt:i4>
      </vt:variant>
      <vt:variant>
        <vt:i4>479</vt:i4>
      </vt:variant>
      <vt:variant>
        <vt:i4>0</vt:i4>
      </vt:variant>
      <vt:variant>
        <vt:i4>5</vt:i4>
      </vt:variant>
      <vt:variant>
        <vt:lpwstr/>
      </vt:variant>
      <vt:variant>
        <vt:lpwstr>_Toc317168138</vt:lpwstr>
      </vt:variant>
      <vt:variant>
        <vt:i4>1835059</vt:i4>
      </vt:variant>
      <vt:variant>
        <vt:i4>473</vt:i4>
      </vt:variant>
      <vt:variant>
        <vt:i4>0</vt:i4>
      </vt:variant>
      <vt:variant>
        <vt:i4>5</vt:i4>
      </vt:variant>
      <vt:variant>
        <vt:lpwstr/>
      </vt:variant>
      <vt:variant>
        <vt:lpwstr>_Toc317168137</vt:lpwstr>
      </vt:variant>
      <vt:variant>
        <vt:i4>1835059</vt:i4>
      </vt:variant>
      <vt:variant>
        <vt:i4>467</vt:i4>
      </vt:variant>
      <vt:variant>
        <vt:i4>0</vt:i4>
      </vt:variant>
      <vt:variant>
        <vt:i4>5</vt:i4>
      </vt:variant>
      <vt:variant>
        <vt:lpwstr/>
      </vt:variant>
      <vt:variant>
        <vt:lpwstr>_Toc317168136</vt:lpwstr>
      </vt:variant>
      <vt:variant>
        <vt:i4>1835059</vt:i4>
      </vt:variant>
      <vt:variant>
        <vt:i4>461</vt:i4>
      </vt:variant>
      <vt:variant>
        <vt:i4>0</vt:i4>
      </vt:variant>
      <vt:variant>
        <vt:i4>5</vt:i4>
      </vt:variant>
      <vt:variant>
        <vt:lpwstr/>
      </vt:variant>
      <vt:variant>
        <vt:lpwstr>_Toc317168135</vt:lpwstr>
      </vt:variant>
      <vt:variant>
        <vt:i4>1835059</vt:i4>
      </vt:variant>
      <vt:variant>
        <vt:i4>455</vt:i4>
      </vt:variant>
      <vt:variant>
        <vt:i4>0</vt:i4>
      </vt:variant>
      <vt:variant>
        <vt:i4>5</vt:i4>
      </vt:variant>
      <vt:variant>
        <vt:lpwstr/>
      </vt:variant>
      <vt:variant>
        <vt:lpwstr>_Toc317168134</vt:lpwstr>
      </vt:variant>
      <vt:variant>
        <vt:i4>1835059</vt:i4>
      </vt:variant>
      <vt:variant>
        <vt:i4>449</vt:i4>
      </vt:variant>
      <vt:variant>
        <vt:i4>0</vt:i4>
      </vt:variant>
      <vt:variant>
        <vt:i4>5</vt:i4>
      </vt:variant>
      <vt:variant>
        <vt:lpwstr/>
      </vt:variant>
      <vt:variant>
        <vt:lpwstr>_Toc317168133</vt:lpwstr>
      </vt:variant>
      <vt:variant>
        <vt:i4>1835059</vt:i4>
      </vt:variant>
      <vt:variant>
        <vt:i4>443</vt:i4>
      </vt:variant>
      <vt:variant>
        <vt:i4>0</vt:i4>
      </vt:variant>
      <vt:variant>
        <vt:i4>5</vt:i4>
      </vt:variant>
      <vt:variant>
        <vt:lpwstr/>
      </vt:variant>
      <vt:variant>
        <vt:lpwstr>_Toc317168132</vt:lpwstr>
      </vt:variant>
      <vt:variant>
        <vt:i4>1835059</vt:i4>
      </vt:variant>
      <vt:variant>
        <vt:i4>437</vt:i4>
      </vt:variant>
      <vt:variant>
        <vt:i4>0</vt:i4>
      </vt:variant>
      <vt:variant>
        <vt:i4>5</vt:i4>
      </vt:variant>
      <vt:variant>
        <vt:lpwstr/>
      </vt:variant>
      <vt:variant>
        <vt:lpwstr>_Toc317168131</vt:lpwstr>
      </vt:variant>
      <vt:variant>
        <vt:i4>1835059</vt:i4>
      </vt:variant>
      <vt:variant>
        <vt:i4>431</vt:i4>
      </vt:variant>
      <vt:variant>
        <vt:i4>0</vt:i4>
      </vt:variant>
      <vt:variant>
        <vt:i4>5</vt:i4>
      </vt:variant>
      <vt:variant>
        <vt:lpwstr/>
      </vt:variant>
      <vt:variant>
        <vt:lpwstr>_Toc317168130</vt:lpwstr>
      </vt:variant>
      <vt:variant>
        <vt:i4>1900595</vt:i4>
      </vt:variant>
      <vt:variant>
        <vt:i4>425</vt:i4>
      </vt:variant>
      <vt:variant>
        <vt:i4>0</vt:i4>
      </vt:variant>
      <vt:variant>
        <vt:i4>5</vt:i4>
      </vt:variant>
      <vt:variant>
        <vt:lpwstr/>
      </vt:variant>
      <vt:variant>
        <vt:lpwstr>_Toc317168129</vt:lpwstr>
      </vt:variant>
      <vt:variant>
        <vt:i4>1900595</vt:i4>
      </vt:variant>
      <vt:variant>
        <vt:i4>419</vt:i4>
      </vt:variant>
      <vt:variant>
        <vt:i4>0</vt:i4>
      </vt:variant>
      <vt:variant>
        <vt:i4>5</vt:i4>
      </vt:variant>
      <vt:variant>
        <vt:lpwstr/>
      </vt:variant>
      <vt:variant>
        <vt:lpwstr>_Toc317168128</vt:lpwstr>
      </vt:variant>
      <vt:variant>
        <vt:i4>1900595</vt:i4>
      </vt:variant>
      <vt:variant>
        <vt:i4>413</vt:i4>
      </vt:variant>
      <vt:variant>
        <vt:i4>0</vt:i4>
      </vt:variant>
      <vt:variant>
        <vt:i4>5</vt:i4>
      </vt:variant>
      <vt:variant>
        <vt:lpwstr/>
      </vt:variant>
      <vt:variant>
        <vt:lpwstr>_Toc317168127</vt:lpwstr>
      </vt:variant>
      <vt:variant>
        <vt:i4>1900595</vt:i4>
      </vt:variant>
      <vt:variant>
        <vt:i4>407</vt:i4>
      </vt:variant>
      <vt:variant>
        <vt:i4>0</vt:i4>
      </vt:variant>
      <vt:variant>
        <vt:i4>5</vt:i4>
      </vt:variant>
      <vt:variant>
        <vt:lpwstr/>
      </vt:variant>
      <vt:variant>
        <vt:lpwstr>_Toc317168126</vt:lpwstr>
      </vt:variant>
      <vt:variant>
        <vt:i4>1900595</vt:i4>
      </vt:variant>
      <vt:variant>
        <vt:i4>401</vt:i4>
      </vt:variant>
      <vt:variant>
        <vt:i4>0</vt:i4>
      </vt:variant>
      <vt:variant>
        <vt:i4>5</vt:i4>
      </vt:variant>
      <vt:variant>
        <vt:lpwstr/>
      </vt:variant>
      <vt:variant>
        <vt:lpwstr>_Toc317168125</vt:lpwstr>
      </vt:variant>
      <vt:variant>
        <vt:i4>1900595</vt:i4>
      </vt:variant>
      <vt:variant>
        <vt:i4>395</vt:i4>
      </vt:variant>
      <vt:variant>
        <vt:i4>0</vt:i4>
      </vt:variant>
      <vt:variant>
        <vt:i4>5</vt:i4>
      </vt:variant>
      <vt:variant>
        <vt:lpwstr/>
      </vt:variant>
      <vt:variant>
        <vt:lpwstr>_Toc317168124</vt:lpwstr>
      </vt:variant>
      <vt:variant>
        <vt:i4>1900595</vt:i4>
      </vt:variant>
      <vt:variant>
        <vt:i4>389</vt:i4>
      </vt:variant>
      <vt:variant>
        <vt:i4>0</vt:i4>
      </vt:variant>
      <vt:variant>
        <vt:i4>5</vt:i4>
      </vt:variant>
      <vt:variant>
        <vt:lpwstr/>
      </vt:variant>
      <vt:variant>
        <vt:lpwstr>_Toc317168123</vt:lpwstr>
      </vt:variant>
      <vt:variant>
        <vt:i4>1900595</vt:i4>
      </vt:variant>
      <vt:variant>
        <vt:i4>383</vt:i4>
      </vt:variant>
      <vt:variant>
        <vt:i4>0</vt:i4>
      </vt:variant>
      <vt:variant>
        <vt:i4>5</vt:i4>
      </vt:variant>
      <vt:variant>
        <vt:lpwstr/>
      </vt:variant>
      <vt:variant>
        <vt:lpwstr>_Toc317168122</vt:lpwstr>
      </vt:variant>
      <vt:variant>
        <vt:i4>1900595</vt:i4>
      </vt:variant>
      <vt:variant>
        <vt:i4>377</vt:i4>
      </vt:variant>
      <vt:variant>
        <vt:i4>0</vt:i4>
      </vt:variant>
      <vt:variant>
        <vt:i4>5</vt:i4>
      </vt:variant>
      <vt:variant>
        <vt:lpwstr/>
      </vt:variant>
      <vt:variant>
        <vt:lpwstr>_Toc317168121</vt:lpwstr>
      </vt:variant>
      <vt:variant>
        <vt:i4>1900595</vt:i4>
      </vt:variant>
      <vt:variant>
        <vt:i4>371</vt:i4>
      </vt:variant>
      <vt:variant>
        <vt:i4>0</vt:i4>
      </vt:variant>
      <vt:variant>
        <vt:i4>5</vt:i4>
      </vt:variant>
      <vt:variant>
        <vt:lpwstr/>
      </vt:variant>
      <vt:variant>
        <vt:lpwstr>_Toc317168120</vt:lpwstr>
      </vt:variant>
      <vt:variant>
        <vt:i4>1966131</vt:i4>
      </vt:variant>
      <vt:variant>
        <vt:i4>365</vt:i4>
      </vt:variant>
      <vt:variant>
        <vt:i4>0</vt:i4>
      </vt:variant>
      <vt:variant>
        <vt:i4>5</vt:i4>
      </vt:variant>
      <vt:variant>
        <vt:lpwstr/>
      </vt:variant>
      <vt:variant>
        <vt:lpwstr>_Toc317168119</vt:lpwstr>
      </vt:variant>
      <vt:variant>
        <vt:i4>1966131</vt:i4>
      </vt:variant>
      <vt:variant>
        <vt:i4>359</vt:i4>
      </vt:variant>
      <vt:variant>
        <vt:i4>0</vt:i4>
      </vt:variant>
      <vt:variant>
        <vt:i4>5</vt:i4>
      </vt:variant>
      <vt:variant>
        <vt:lpwstr/>
      </vt:variant>
      <vt:variant>
        <vt:lpwstr>_Toc317168118</vt:lpwstr>
      </vt:variant>
      <vt:variant>
        <vt:i4>1966131</vt:i4>
      </vt:variant>
      <vt:variant>
        <vt:i4>353</vt:i4>
      </vt:variant>
      <vt:variant>
        <vt:i4>0</vt:i4>
      </vt:variant>
      <vt:variant>
        <vt:i4>5</vt:i4>
      </vt:variant>
      <vt:variant>
        <vt:lpwstr/>
      </vt:variant>
      <vt:variant>
        <vt:lpwstr>_Toc317168117</vt:lpwstr>
      </vt:variant>
      <vt:variant>
        <vt:i4>1966131</vt:i4>
      </vt:variant>
      <vt:variant>
        <vt:i4>347</vt:i4>
      </vt:variant>
      <vt:variant>
        <vt:i4>0</vt:i4>
      </vt:variant>
      <vt:variant>
        <vt:i4>5</vt:i4>
      </vt:variant>
      <vt:variant>
        <vt:lpwstr/>
      </vt:variant>
      <vt:variant>
        <vt:lpwstr>_Toc317168116</vt:lpwstr>
      </vt:variant>
      <vt:variant>
        <vt:i4>1966131</vt:i4>
      </vt:variant>
      <vt:variant>
        <vt:i4>341</vt:i4>
      </vt:variant>
      <vt:variant>
        <vt:i4>0</vt:i4>
      </vt:variant>
      <vt:variant>
        <vt:i4>5</vt:i4>
      </vt:variant>
      <vt:variant>
        <vt:lpwstr/>
      </vt:variant>
      <vt:variant>
        <vt:lpwstr>_Toc317168115</vt:lpwstr>
      </vt:variant>
      <vt:variant>
        <vt:i4>1966131</vt:i4>
      </vt:variant>
      <vt:variant>
        <vt:i4>335</vt:i4>
      </vt:variant>
      <vt:variant>
        <vt:i4>0</vt:i4>
      </vt:variant>
      <vt:variant>
        <vt:i4>5</vt:i4>
      </vt:variant>
      <vt:variant>
        <vt:lpwstr/>
      </vt:variant>
      <vt:variant>
        <vt:lpwstr>_Toc317168114</vt:lpwstr>
      </vt:variant>
      <vt:variant>
        <vt:i4>1966131</vt:i4>
      </vt:variant>
      <vt:variant>
        <vt:i4>329</vt:i4>
      </vt:variant>
      <vt:variant>
        <vt:i4>0</vt:i4>
      </vt:variant>
      <vt:variant>
        <vt:i4>5</vt:i4>
      </vt:variant>
      <vt:variant>
        <vt:lpwstr/>
      </vt:variant>
      <vt:variant>
        <vt:lpwstr>_Toc317168113</vt:lpwstr>
      </vt:variant>
      <vt:variant>
        <vt:i4>1966131</vt:i4>
      </vt:variant>
      <vt:variant>
        <vt:i4>323</vt:i4>
      </vt:variant>
      <vt:variant>
        <vt:i4>0</vt:i4>
      </vt:variant>
      <vt:variant>
        <vt:i4>5</vt:i4>
      </vt:variant>
      <vt:variant>
        <vt:lpwstr/>
      </vt:variant>
      <vt:variant>
        <vt:lpwstr>_Toc317168112</vt:lpwstr>
      </vt:variant>
      <vt:variant>
        <vt:i4>1966131</vt:i4>
      </vt:variant>
      <vt:variant>
        <vt:i4>317</vt:i4>
      </vt:variant>
      <vt:variant>
        <vt:i4>0</vt:i4>
      </vt:variant>
      <vt:variant>
        <vt:i4>5</vt:i4>
      </vt:variant>
      <vt:variant>
        <vt:lpwstr/>
      </vt:variant>
      <vt:variant>
        <vt:lpwstr>_Toc317168111</vt:lpwstr>
      </vt:variant>
      <vt:variant>
        <vt:i4>1966131</vt:i4>
      </vt:variant>
      <vt:variant>
        <vt:i4>311</vt:i4>
      </vt:variant>
      <vt:variant>
        <vt:i4>0</vt:i4>
      </vt:variant>
      <vt:variant>
        <vt:i4>5</vt:i4>
      </vt:variant>
      <vt:variant>
        <vt:lpwstr/>
      </vt:variant>
      <vt:variant>
        <vt:lpwstr>_Toc317168110</vt:lpwstr>
      </vt:variant>
      <vt:variant>
        <vt:i4>2031667</vt:i4>
      </vt:variant>
      <vt:variant>
        <vt:i4>305</vt:i4>
      </vt:variant>
      <vt:variant>
        <vt:i4>0</vt:i4>
      </vt:variant>
      <vt:variant>
        <vt:i4>5</vt:i4>
      </vt:variant>
      <vt:variant>
        <vt:lpwstr/>
      </vt:variant>
      <vt:variant>
        <vt:lpwstr>_Toc317168109</vt:lpwstr>
      </vt:variant>
      <vt:variant>
        <vt:i4>2031667</vt:i4>
      </vt:variant>
      <vt:variant>
        <vt:i4>299</vt:i4>
      </vt:variant>
      <vt:variant>
        <vt:i4>0</vt:i4>
      </vt:variant>
      <vt:variant>
        <vt:i4>5</vt:i4>
      </vt:variant>
      <vt:variant>
        <vt:lpwstr/>
      </vt:variant>
      <vt:variant>
        <vt:lpwstr>_Toc317168108</vt:lpwstr>
      </vt:variant>
      <vt:variant>
        <vt:i4>2031667</vt:i4>
      </vt:variant>
      <vt:variant>
        <vt:i4>293</vt:i4>
      </vt:variant>
      <vt:variant>
        <vt:i4>0</vt:i4>
      </vt:variant>
      <vt:variant>
        <vt:i4>5</vt:i4>
      </vt:variant>
      <vt:variant>
        <vt:lpwstr/>
      </vt:variant>
      <vt:variant>
        <vt:lpwstr>_Toc317168107</vt:lpwstr>
      </vt:variant>
      <vt:variant>
        <vt:i4>2031667</vt:i4>
      </vt:variant>
      <vt:variant>
        <vt:i4>287</vt:i4>
      </vt:variant>
      <vt:variant>
        <vt:i4>0</vt:i4>
      </vt:variant>
      <vt:variant>
        <vt:i4>5</vt:i4>
      </vt:variant>
      <vt:variant>
        <vt:lpwstr/>
      </vt:variant>
      <vt:variant>
        <vt:lpwstr>_Toc317168106</vt:lpwstr>
      </vt:variant>
      <vt:variant>
        <vt:i4>2031667</vt:i4>
      </vt:variant>
      <vt:variant>
        <vt:i4>281</vt:i4>
      </vt:variant>
      <vt:variant>
        <vt:i4>0</vt:i4>
      </vt:variant>
      <vt:variant>
        <vt:i4>5</vt:i4>
      </vt:variant>
      <vt:variant>
        <vt:lpwstr/>
      </vt:variant>
      <vt:variant>
        <vt:lpwstr>_Toc317168105</vt:lpwstr>
      </vt:variant>
      <vt:variant>
        <vt:i4>2031667</vt:i4>
      </vt:variant>
      <vt:variant>
        <vt:i4>275</vt:i4>
      </vt:variant>
      <vt:variant>
        <vt:i4>0</vt:i4>
      </vt:variant>
      <vt:variant>
        <vt:i4>5</vt:i4>
      </vt:variant>
      <vt:variant>
        <vt:lpwstr/>
      </vt:variant>
      <vt:variant>
        <vt:lpwstr>_Toc317168104</vt:lpwstr>
      </vt:variant>
      <vt:variant>
        <vt:i4>2031667</vt:i4>
      </vt:variant>
      <vt:variant>
        <vt:i4>269</vt:i4>
      </vt:variant>
      <vt:variant>
        <vt:i4>0</vt:i4>
      </vt:variant>
      <vt:variant>
        <vt:i4>5</vt:i4>
      </vt:variant>
      <vt:variant>
        <vt:lpwstr/>
      </vt:variant>
      <vt:variant>
        <vt:lpwstr>_Toc317168103</vt:lpwstr>
      </vt:variant>
      <vt:variant>
        <vt:i4>2031667</vt:i4>
      </vt:variant>
      <vt:variant>
        <vt:i4>263</vt:i4>
      </vt:variant>
      <vt:variant>
        <vt:i4>0</vt:i4>
      </vt:variant>
      <vt:variant>
        <vt:i4>5</vt:i4>
      </vt:variant>
      <vt:variant>
        <vt:lpwstr/>
      </vt:variant>
      <vt:variant>
        <vt:lpwstr>_Toc317168102</vt:lpwstr>
      </vt:variant>
      <vt:variant>
        <vt:i4>2031667</vt:i4>
      </vt:variant>
      <vt:variant>
        <vt:i4>257</vt:i4>
      </vt:variant>
      <vt:variant>
        <vt:i4>0</vt:i4>
      </vt:variant>
      <vt:variant>
        <vt:i4>5</vt:i4>
      </vt:variant>
      <vt:variant>
        <vt:lpwstr/>
      </vt:variant>
      <vt:variant>
        <vt:lpwstr>_Toc317168101</vt:lpwstr>
      </vt:variant>
      <vt:variant>
        <vt:i4>2031667</vt:i4>
      </vt:variant>
      <vt:variant>
        <vt:i4>251</vt:i4>
      </vt:variant>
      <vt:variant>
        <vt:i4>0</vt:i4>
      </vt:variant>
      <vt:variant>
        <vt:i4>5</vt:i4>
      </vt:variant>
      <vt:variant>
        <vt:lpwstr/>
      </vt:variant>
      <vt:variant>
        <vt:lpwstr>_Toc317168100</vt:lpwstr>
      </vt:variant>
      <vt:variant>
        <vt:i4>1441842</vt:i4>
      </vt:variant>
      <vt:variant>
        <vt:i4>245</vt:i4>
      </vt:variant>
      <vt:variant>
        <vt:i4>0</vt:i4>
      </vt:variant>
      <vt:variant>
        <vt:i4>5</vt:i4>
      </vt:variant>
      <vt:variant>
        <vt:lpwstr/>
      </vt:variant>
      <vt:variant>
        <vt:lpwstr>_Toc317168099</vt:lpwstr>
      </vt:variant>
      <vt:variant>
        <vt:i4>1441842</vt:i4>
      </vt:variant>
      <vt:variant>
        <vt:i4>239</vt:i4>
      </vt:variant>
      <vt:variant>
        <vt:i4>0</vt:i4>
      </vt:variant>
      <vt:variant>
        <vt:i4>5</vt:i4>
      </vt:variant>
      <vt:variant>
        <vt:lpwstr/>
      </vt:variant>
      <vt:variant>
        <vt:lpwstr>_Toc317168098</vt:lpwstr>
      </vt:variant>
      <vt:variant>
        <vt:i4>1441842</vt:i4>
      </vt:variant>
      <vt:variant>
        <vt:i4>233</vt:i4>
      </vt:variant>
      <vt:variant>
        <vt:i4>0</vt:i4>
      </vt:variant>
      <vt:variant>
        <vt:i4>5</vt:i4>
      </vt:variant>
      <vt:variant>
        <vt:lpwstr/>
      </vt:variant>
      <vt:variant>
        <vt:lpwstr>_Toc317168097</vt:lpwstr>
      </vt:variant>
      <vt:variant>
        <vt:i4>1441842</vt:i4>
      </vt:variant>
      <vt:variant>
        <vt:i4>227</vt:i4>
      </vt:variant>
      <vt:variant>
        <vt:i4>0</vt:i4>
      </vt:variant>
      <vt:variant>
        <vt:i4>5</vt:i4>
      </vt:variant>
      <vt:variant>
        <vt:lpwstr/>
      </vt:variant>
      <vt:variant>
        <vt:lpwstr>_Toc317168096</vt:lpwstr>
      </vt:variant>
      <vt:variant>
        <vt:i4>1441842</vt:i4>
      </vt:variant>
      <vt:variant>
        <vt:i4>221</vt:i4>
      </vt:variant>
      <vt:variant>
        <vt:i4>0</vt:i4>
      </vt:variant>
      <vt:variant>
        <vt:i4>5</vt:i4>
      </vt:variant>
      <vt:variant>
        <vt:lpwstr/>
      </vt:variant>
      <vt:variant>
        <vt:lpwstr>_Toc317168095</vt:lpwstr>
      </vt:variant>
      <vt:variant>
        <vt:i4>1441842</vt:i4>
      </vt:variant>
      <vt:variant>
        <vt:i4>215</vt:i4>
      </vt:variant>
      <vt:variant>
        <vt:i4>0</vt:i4>
      </vt:variant>
      <vt:variant>
        <vt:i4>5</vt:i4>
      </vt:variant>
      <vt:variant>
        <vt:lpwstr/>
      </vt:variant>
      <vt:variant>
        <vt:lpwstr>_Toc317168094</vt:lpwstr>
      </vt:variant>
      <vt:variant>
        <vt:i4>1441842</vt:i4>
      </vt:variant>
      <vt:variant>
        <vt:i4>209</vt:i4>
      </vt:variant>
      <vt:variant>
        <vt:i4>0</vt:i4>
      </vt:variant>
      <vt:variant>
        <vt:i4>5</vt:i4>
      </vt:variant>
      <vt:variant>
        <vt:lpwstr/>
      </vt:variant>
      <vt:variant>
        <vt:lpwstr>_Toc317168093</vt:lpwstr>
      </vt:variant>
      <vt:variant>
        <vt:i4>1441842</vt:i4>
      </vt:variant>
      <vt:variant>
        <vt:i4>203</vt:i4>
      </vt:variant>
      <vt:variant>
        <vt:i4>0</vt:i4>
      </vt:variant>
      <vt:variant>
        <vt:i4>5</vt:i4>
      </vt:variant>
      <vt:variant>
        <vt:lpwstr/>
      </vt:variant>
      <vt:variant>
        <vt:lpwstr>_Toc317168092</vt:lpwstr>
      </vt:variant>
      <vt:variant>
        <vt:i4>1441842</vt:i4>
      </vt:variant>
      <vt:variant>
        <vt:i4>197</vt:i4>
      </vt:variant>
      <vt:variant>
        <vt:i4>0</vt:i4>
      </vt:variant>
      <vt:variant>
        <vt:i4>5</vt:i4>
      </vt:variant>
      <vt:variant>
        <vt:lpwstr/>
      </vt:variant>
      <vt:variant>
        <vt:lpwstr>_Toc317168091</vt:lpwstr>
      </vt:variant>
      <vt:variant>
        <vt:i4>1441842</vt:i4>
      </vt:variant>
      <vt:variant>
        <vt:i4>191</vt:i4>
      </vt:variant>
      <vt:variant>
        <vt:i4>0</vt:i4>
      </vt:variant>
      <vt:variant>
        <vt:i4>5</vt:i4>
      </vt:variant>
      <vt:variant>
        <vt:lpwstr/>
      </vt:variant>
      <vt:variant>
        <vt:lpwstr>_Toc317168090</vt:lpwstr>
      </vt:variant>
      <vt:variant>
        <vt:i4>1507378</vt:i4>
      </vt:variant>
      <vt:variant>
        <vt:i4>185</vt:i4>
      </vt:variant>
      <vt:variant>
        <vt:i4>0</vt:i4>
      </vt:variant>
      <vt:variant>
        <vt:i4>5</vt:i4>
      </vt:variant>
      <vt:variant>
        <vt:lpwstr/>
      </vt:variant>
      <vt:variant>
        <vt:lpwstr>_Toc317168089</vt:lpwstr>
      </vt:variant>
      <vt:variant>
        <vt:i4>1507378</vt:i4>
      </vt:variant>
      <vt:variant>
        <vt:i4>179</vt:i4>
      </vt:variant>
      <vt:variant>
        <vt:i4>0</vt:i4>
      </vt:variant>
      <vt:variant>
        <vt:i4>5</vt:i4>
      </vt:variant>
      <vt:variant>
        <vt:lpwstr/>
      </vt:variant>
      <vt:variant>
        <vt:lpwstr>_Toc317168088</vt:lpwstr>
      </vt:variant>
      <vt:variant>
        <vt:i4>1507378</vt:i4>
      </vt:variant>
      <vt:variant>
        <vt:i4>173</vt:i4>
      </vt:variant>
      <vt:variant>
        <vt:i4>0</vt:i4>
      </vt:variant>
      <vt:variant>
        <vt:i4>5</vt:i4>
      </vt:variant>
      <vt:variant>
        <vt:lpwstr/>
      </vt:variant>
      <vt:variant>
        <vt:lpwstr>_Toc317168087</vt:lpwstr>
      </vt:variant>
      <vt:variant>
        <vt:i4>1507378</vt:i4>
      </vt:variant>
      <vt:variant>
        <vt:i4>167</vt:i4>
      </vt:variant>
      <vt:variant>
        <vt:i4>0</vt:i4>
      </vt:variant>
      <vt:variant>
        <vt:i4>5</vt:i4>
      </vt:variant>
      <vt:variant>
        <vt:lpwstr/>
      </vt:variant>
      <vt:variant>
        <vt:lpwstr>_Toc317168086</vt:lpwstr>
      </vt:variant>
      <vt:variant>
        <vt:i4>1507378</vt:i4>
      </vt:variant>
      <vt:variant>
        <vt:i4>161</vt:i4>
      </vt:variant>
      <vt:variant>
        <vt:i4>0</vt:i4>
      </vt:variant>
      <vt:variant>
        <vt:i4>5</vt:i4>
      </vt:variant>
      <vt:variant>
        <vt:lpwstr/>
      </vt:variant>
      <vt:variant>
        <vt:lpwstr>_Toc317168085</vt:lpwstr>
      </vt:variant>
      <vt:variant>
        <vt:i4>1507378</vt:i4>
      </vt:variant>
      <vt:variant>
        <vt:i4>155</vt:i4>
      </vt:variant>
      <vt:variant>
        <vt:i4>0</vt:i4>
      </vt:variant>
      <vt:variant>
        <vt:i4>5</vt:i4>
      </vt:variant>
      <vt:variant>
        <vt:lpwstr/>
      </vt:variant>
      <vt:variant>
        <vt:lpwstr>_Toc317168084</vt:lpwstr>
      </vt:variant>
      <vt:variant>
        <vt:i4>1507378</vt:i4>
      </vt:variant>
      <vt:variant>
        <vt:i4>149</vt:i4>
      </vt:variant>
      <vt:variant>
        <vt:i4>0</vt:i4>
      </vt:variant>
      <vt:variant>
        <vt:i4>5</vt:i4>
      </vt:variant>
      <vt:variant>
        <vt:lpwstr/>
      </vt:variant>
      <vt:variant>
        <vt:lpwstr>_Toc317168083</vt:lpwstr>
      </vt:variant>
      <vt:variant>
        <vt:i4>1507378</vt:i4>
      </vt:variant>
      <vt:variant>
        <vt:i4>143</vt:i4>
      </vt:variant>
      <vt:variant>
        <vt:i4>0</vt:i4>
      </vt:variant>
      <vt:variant>
        <vt:i4>5</vt:i4>
      </vt:variant>
      <vt:variant>
        <vt:lpwstr/>
      </vt:variant>
      <vt:variant>
        <vt:lpwstr>_Toc317168082</vt:lpwstr>
      </vt:variant>
      <vt:variant>
        <vt:i4>1507378</vt:i4>
      </vt:variant>
      <vt:variant>
        <vt:i4>137</vt:i4>
      </vt:variant>
      <vt:variant>
        <vt:i4>0</vt:i4>
      </vt:variant>
      <vt:variant>
        <vt:i4>5</vt:i4>
      </vt:variant>
      <vt:variant>
        <vt:lpwstr/>
      </vt:variant>
      <vt:variant>
        <vt:lpwstr>_Toc317168081</vt:lpwstr>
      </vt:variant>
      <vt:variant>
        <vt:i4>1507378</vt:i4>
      </vt:variant>
      <vt:variant>
        <vt:i4>131</vt:i4>
      </vt:variant>
      <vt:variant>
        <vt:i4>0</vt:i4>
      </vt:variant>
      <vt:variant>
        <vt:i4>5</vt:i4>
      </vt:variant>
      <vt:variant>
        <vt:lpwstr/>
      </vt:variant>
      <vt:variant>
        <vt:lpwstr>_Toc317168080</vt:lpwstr>
      </vt:variant>
      <vt:variant>
        <vt:i4>1572914</vt:i4>
      </vt:variant>
      <vt:variant>
        <vt:i4>125</vt:i4>
      </vt:variant>
      <vt:variant>
        <vt:i4>0</vt:i4>
      </vt:variant>
      <vt:variant>
        <vt:i4>5</vt:i4>
      </vt:variant>
      <vt:variant>
        <vt:lpwstr/>
      </vt:variant>
      <vt:variant>
        <vt:lpwstr>_Toc317168079</vt:lpwstr>
      </vt:variant>
      <vt:variant>
        <vt:i4>1572914</vt:i4>
      </vt:variant>
      <vt:variant>
        <vt:i4>119</vt:i4>
      </vt:variant>
      <vt:variant>
        <vt:i4>0</vt:i4>
      </vt:variant>
      <vt:variant>
        <vt:i4>5</vt:i4>
      </vt:variant>
      <vt:variant>
        <vt:lpwstr/>
      </vt:variant>
      <vt:variant>
        <vt:lpwstr>_Toc317168078</vt:lpwstr>
      </vt:variant>
      <vt:variant>
        <vt:i4>1572914</vt:i4>
      </vt:variant>
      <vt:variant>
        <vt:i4>113</vt:i4>
      </vt:variant>
      <vt:variant>
        <vt:i4>0</vt:i4>
      </vt:variant>
      <vt:variant>
        <vt:i4>5</vt:i4>
      </vt:variant>
      <vt:variant>
        <vt:lpwstr/>
      </vt:variant>
      <vt:variant>
        <vt:lpwstr>_Toc317168077</vt:lpwstr>
      </vt:variant>
      <vt:variant>
        <vt:i4>1572914</vt:i4>
      </vt:variant>
      <vt:variant>
        <vt:i4>107</vt:i4>
      </vt:variant>
      <vt:variant>
        <vt:i4>0</vt:i4>
      </vt:variant>
      <vt:variant>
        <vt:i4>5</vt:i4>
      </vt:variant>
      <vt:variant>
        <vt:lpwstr/>
      </vt:variant>
      <vt:variant>
        <vt:lpwstr>_Toc317168076</vt:lpwstr>
      </vt:variant>
      <vt:variant>
        <vt:i4>1572914</vt:i4>
      </vt:variant>
      <vt:variant>
        <vt:i4>101</vt:i4>
      </vt:variant>
      <vt:variant>
        <vt:i4>0</vt:i4>
      </vt:variant>
      <vt:variant>
        <vt:i4>5</vt:i4>
      </vt:variant>
      <vt:variant>
        <vt:lpwstr/>
      </vt:variant>
      <vt:variant>
        <vt:lpwstr>_Toc317168075</vt:lpwstr>
      </vt:variant>
      <vt:variant>
        <vt:i4>1572914</vt:i4>
      </vt:variant>
      <vt:variant>
        <vt:i4>95</vt:i4>
      </vt:variant>
      <vt:variant>
        <vt:i4>0</vt:i4>
      </vt:variant>
      <vt:variant>
        <vt:i4>5</vt:i4>
      </vt:variant>
      <vt:variant>
        <vt:lpwstr/>
      </vt:variant>
      <vt:variant>
        <vt:lpwstr>_Toc317168074</vt:lpwstr>
      </vt:variant>
      <vt:variant>
        <vt:i4>1572914</vt:i4>
      </vt:variant>
      <vt:variant>
        <vt:i4>89</vt:i4>
      </vt:variant>
      <vt:variant>
        <vt:i4>0</vt:i4>
      </vt:variant>
      <vt:variant>
        <vt:i4>5</vt:i4>
      </vt:variant>
      <vt:variant>
        <vt:lpwstr/>
      </vt:variant>
      <vt:variant>
        <vt:lpwstr>_Toc317168073</vt:lpwstr>
      </vt:variant>
      <vt:variant>
        <vt:i4>1572914</vt:i4>
      </vt:variant>
      <vt:variant>
        <vt:i4>83</vt:i4>
      </vt:variant>
      <vt:variant>
        <vt:i4>0</vt:i4>
      </vt:variant>
      <vt:variant>
        <vt:i4>5</vt:i4>
      </vt:variant>
      <vt:variant>
        <vt:lpwstr/>
      </vt:variant>
      <vt:variant>
        <vt:lpwstr>_Toc317168072</vt:lpwstr>
      </vt:variant>
      <vt:variant>
        <vt:i4>1572914</vt:i4>
      </vt:variant>
      <vt:variant>
        <vt:i4>77</vt:i4>
      </vt:variant>
      <vt:variant>
        <vt:i4>0</vt:i4>
      </vt:variant>
      <vt:variant>
        <vt:i4>5</vt:i4>
      </vt:variant>
      <vt:variant>
        <vt:lpwstr/>
      </vt:variant>
      <vt:variant>
        <vt:lpwstr>_Toc317168071</vt:lpwstr>
      </vt:variant>
      <vt:variant>
        <vt:i4>1572914</vt:i4>
      </vt:variant>
      <vt:variant>
        <vt:i4>71</vt:i4>
      </vt:variant>
      <vt:variant>
        <vt:i4>0</vt:i4>
      </vt:variant>
      <vt:variant>
        <vt:i4>5</vt:i4>
      </vt:variant>
      <vt:variant>
        <vt:lpwstr/>
      </vt:variant>
      <vt:variant>
        <vt:lpwstr>_Toc317168070</vt:lpwstr>
      </vt:variant>
      <vt:variant>
        <vt:i4>1638450</vt:i4>
      </vt:variant>
      <vt:variant>
        <vt:i4>65</vt:i4>
      </vt:variant>
      <vt:variant>
        <vt:i4>0</vt:i4>
      </vt:variant>
      <vt:variant>
        <vt:i4>5</vt:i4>
      </vt:variant>
      <vt:variant>
        <vt:lpwstr/>
      </vt:variant>
      <vt:variant>
        <vt:lpwstr>_Toc317168069</vt:lpwstr>
      </vt:variant>
      <vt:variant>
        <vt:i4>1638450</vt:i4>
      </vt:variant>
      <vt:variant>
        <vt:i4>59</vt:i4>
      </vt:variant>
      <vt:variant>
        <vt:i4>0</vt:i4>
      </vt:variant>
      <vt:variant>
        <vt:i4>5</vt:i4>
      </vt:variant>
      <vt:variant>
        <vt:lpwstr/>
      </vt:variant>
      <vt:variant>
        <vt:lpwstr>_Toc317168068</vt:lpwstr>
      </vt:variant>
      <vt:variant>
        <vt:i4>1638450</vt:i4>
      </vt:variant>
      <vt:variant>
        <vt:i4>53</vt:i4>
      </vt:variant>
      <vt:variant>
        <vt:i4>0</vt:i4>
      </vt:variant>
      <vt:variant>
        <vt:i4>5</vt:i4>
      </vt:variant>
      <vt:variant>
        <vt:lpwstr/>
      </vt:variant>
      <vt:variant>
        <vt:lpwstr>_Toc317168067</vt:lpwstr>
      </vt:variant>
      <vt:variant>
        <vt:i4>1638450</vt:i4>
      </vt:variant>
      <vt:variant>
        <vt:i4>47</vt:i4>
      </vt:variant>
      <vt:variant>
        <vt:i4>0</vt:i4>
      </vt:variant>
      <vt:variant>
        <vt:i4>5</vt:i4>
      </vt:variant>
      <vt:variant>
        <vt:lpwstr/>
      </vt:variant>
      <vt:variant>
        <vt:lpwstr>_Toc317168066</vt:lpwstr>
      </vt:variant>
      <vt:variant>
        <vt:i4>1638450</vt:i4>
      </vt:variant>
      <vt:variant>
        <vt:i4>41</vt:i4>
      </vt:variant>
      <vt:variant>
        <vt:i4>0</vt:i4>
      </vt:variant>
      <vt:variant>
        <vt:i4>5</vt:i4>
      </vt:variant>
      <vt:variant>
        <vt:lpwstr/>
      </vt:variant>
      <vt:variant>
        <vt:lpwstr>_Toc317168065</vt:lpwstr>
      </vt:variant>
      <vt:variant>
        <vt:i4>1638450</vt:i4>
      </vt:variant>
      <vt:variant>
        <vt:i4>35</vt:i4>
      </vt:variant>
      <vt:variant>
        <vt:i4>0</vt:i4>
      </vt:variant>
      <vt:variant>
        <vt:i4>5</vt:i4>
      </vt:variant>
      <vt:variant>
        <vt:lpwstr/>
      </vt:variant>
      <vt:variant>
        <vt:lpwstr>_Toc317168064</vt:lpwstr>
      </vt:variant>
      <vt:variant>
        <vt:i4>1638450</vt:i4>
      </vt:variant>
      <vt:variant>
        <vt:i4>29</vt:i4>
      </vt:variant>
      <vt:variant>
        <vt:i4>0</vt:i4>
      </vt:variant>
      <vt:variant>
        <vt:i4>5</vt:i4>
      </vt:variant>
      <vt:variant>
        <vt:lpwstr/>
      </vt:variant>
      <vt:variant>
        <vt:lpwstr>_Toc317168063</vt:lpwstr>
      </vt:variant>
      <vt:variant>
        <vt:i4>1638450</vt:i4>
      </vt:variant>
      <vt:variant>
        <vt:i4>23</vt:i4>
      </vt:variant>
      <vt:variant>
        <vt:i4>0</vt:i4>
      </vt:variant>
      <vt:variant>
        <vt:i4>5</vt:i4>
      </vt:variant>
      <vt:variant>
        <vt:lpwstr/>
      </vt:variant>
      <vt:variant>
        <vt:lpwstr>_Toc317168062</vt:lpwstr>
      </vt:variant>
      <vt:variant>
        <vt:i4>1638450</vt:i4>
      </vt:variant>
      <vt:variant>
        <vt:i4>17</vt:i4>
      </vt:variant>
      <vt:variant>
        <vt:i4>0</vt:i4>
      </vt:variant>
      <vt:variant>
        <vt:i4>5</vt:i4>
      </vt:variant>
      <vt:variant>
        <vt:lpwstr/>
      </vt:variant>
      <vt:variant>
        <vt:lpwstr>_Toc317168061</vt:lpwstr>
      </vt:variant>
      <vt:variant>
        <vt:i4>1638450</vt:i4>
      </vt:variant>
      <vt:variant>
        <vt:i4>11</vt:i4>
      </vt:variant>
      <vt:variant>
        <vt:i4>0</vt:i4>
      </vt:variant>
      <vt:variant>
        <vt:i4>5</vt:i4>
      </vt:variant>
      <vt:variant>
        <vt:lpwstr/>
      </vt:variant>
      <vt:variant>
        <vt:lpwstr>_Toc317168060</vt:lpwstr>
      </vt:variant>
      <vt:variant>
        <vt:i4>1703986</vt:i4>
      </vt:variant>
      <vt:variant>
        <vt:i4>5</vt:i4>
      </vt:variant>
      <vt:variant>
        <vt:i4>0</vt:i4>
      </vt:variant>
      <vt:variant>
        <vt:i4>5</vt:i4>
      </vt:variant>
      <vt:variant>
        <vt:lpwstr/>
      </vt:variant>
      <vt:variant>
        <vt:lpwstr>_Toc317168059</vt:lpwstr>
      </vt:variant>
      <vt:variant>
        <vt:i4>4587552</vt:i4>
      </vt:variant>
      <vt:variant>
        <vt:i4>0</vt:i4>
      </vt:variant>
      <vt:variant>
        <vt:i4>0</vt:i4>
      </vt:variant>
      <vt:variant>
        <vt:i4>5</vt:i4>
      </vt:variant>
      <vt:variant>
        <vt:lpwstr>http://es.wikipedia.org/wiki/Lengua_inglesa</vt:lpwstr>
      </vt:variant>
      <vt:variant>
        <vt:lpwstr/>
      </vt:variant>
      <vt:variant>
        <vt:i4>6094859</vt:i4>
      </vt:variant>
      <vt:variant>
        <vt:i4>0</vt:i4>
      </vt:variant>
      <vt:variant>
        <vt:i4>0</vt:i4>
      </vt:variant>
      <vt:variant>
        <vt:i4>5</vt:i4>
      </vt:variant>
      <vt:variant>
        <vt:lpwstr>http://www.eumed.net/</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tesis</dc:title>
  <dc:subject>tesis</dc:subject>
  <dc:creator>Daniela Santos</dc:creator>
  <cp:lastModifiedBy>Meza</cp:lastModifiedBy>
  <cp:revision>7</cp:revision>
  <cp:lastPrinted>2012-02-17T18:38:00Z</cp:lastPrinted>
  <dcterms:created xsi:type="dcterms:W3CDTF">2012-02-26T22:21:00Z</dcterms:created>
  <dcterms:modified xsi:type="dcterms:W3CDTF">2012-03-30T13:35:00Z</dcterms:modified>
</cp:coreProperties>
</file>