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7402" w:rsidRPr="001B3839" w:rsidRDefault="00057402" w:rsidP="00B11CA0">
      <w:pPr>
        <w:jc w:val="center"/>
        <w:rPr>
          <w:rFonts w:asciiTheme="majorHAnsi" w:hAnsiTheme="majorHAnsi"/>
        </w:rPr>
      </w:pPr>
      <w:r w:rsidRPr="001B3839">
        <w:rPr>
          <w:rFonts w:asciiTheme="majorHAnsi" w:hAnsiTheme="majorHAnsi"/>
          <w:noProof/>
          <w:lang w:val="es-ES" w:eastAsia="es-ES"/>
        </w:rPr>
        <w:drawing>
          <wp:inline distT="0" distB="0" distL="0" distR="0">
            <wp:extent cx="1369918" cy="1291105"/>
            <wp:effectExtent l="19050" t="0" r="1682" b="0"/>
            <wp:docPr id="1" name="Imagen 1" descr="Mac:Users:Macbook:Desktop:es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Users:Macbook:Desktop:espol.png"/>
                    <pic:cNvPicPr>
                      <a:picLocks noChangeAspect="1" noChangeArrowheads="1"/>
                    </pic:cNvPicPr>
                  </pic:nvPicPr>
                  <pic:blipFill>
                    <a:blip r:embed="rId9" cstate="print"/>
                    <a:srcRect/>
                    <a:stretch>
                      <a:fillRect/>
                    </a:stretch>
                  </pic:blipFill>
                  <pic:spPr bwMode="auto">
                    <a:xfrm>
                      <a:off x="0" y="0"/>
                      <a:ext cx="1378922" cy="1299591"/>
                    </a:xfrm>
                    <a:prstGeom prst="rect">
                      <a:avLst/>
                    </a:prstGeom>
                    <a:noFill/>
                    <a:ln w="9525">
                      <a:noFill/>
                      <a:miter lim="800000"/>
                      <a:headEnd/>
                      <a:tailEnd/>
                    </a:ln>
                  </pic:spPr>
                </pic:pic>
              </a:graphicData>
            </a:graphic>
          </wp:inline>
        </w:drawing>
      </w:r>
    </w:p>
    <w:p w:rsidR="00057402" w:rsidRPr="00B11CA0" w:rsidRDefault="00057402" w:rsidP="00057402">
      <w:pPr>
        <w:jc w:val="center"/>
        <w:rPr>
          <w:rFonts w:asciiTheme="majorHAnsi" w:hAnsiTheme="majorHAnsi"/>
          <w:b/>
          <w:sz w:val="40"/>
          <w:szCs w:val="40"/>
        </w:rPr>
      </w:pPr>
      <w:r w:rsidRPr="00B11CA0">
        <w:rPr>
          <w:rFonts w:asciiTheme="majorHAnsi" w:hAnsiTheme="majorHAnsi"/>
          <w:b/>
          <w:sz w:val="40"/>
          <w:szCs w:val="40"/>
        </w:rPr>
        <w:t>ESCUELA SUPERIOR POLITECNICA DEL LITORAL</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b/>
          <w:sz w:val="36"/>
          <w:szCs w:val="36"/>
        </w:rPr>
      </w:pPr>
      <w:r w:rsidRPr="00B11CA0">
        <w:rPr>
          <w:rFonts w:asciiTheme="majorHAnsi" w:hAnsiTheme="majorHAnsi"/>
          <w:b/>
          <w:sz w:val="36"/>
          <w:szCs w:val="36"/>
        </w:rPr>
        <w:t>FACULTAD DE INGENIERIA EN ELECTRICIDAD Y COMPUTACION</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sz w:val="32"/>
          <w:szCs w:val="32"/>
        </w:rPr>
      </w:pPr>
      <w:r w:rsidRPr="00B11CA0">
        <w:rPr>
          <w:rFonts w:asciiTheme="majorHAnsi" w:hAnsiTheme="majorHAnsi"/>
          <w:sz w:val="32"/>
          <w:szCs w:val="32"/>
        </w:rPr>
        <w:t xml:space="preserve">“Identificación  y </w:t>
      </w:r>
      <w:r w:rsidR="008C09D2" w:rsidRPr="00B11CA0">
        <w:rPr>
          <w:rFonts w:asciiTheme="majorHAnsi" w:hAnsiTheme="majorHAnsi"/>
          <w:sz w:val="32"/>
          <w:szCs w:val="32"/>
        </w:rPr>
        <w:t>diseño del controlador para un</w:t>
      </w:r>
      <w:r w:rsidR="002830C0">
        <w:rPr>
          <w:rFonts w:asciiTheme="majorHAnsi" w:hAnsiTheme="majorHAnsi"/>
          <w:sz w:val="32"/>
          <w:szCs w:val="32"/>
        </w:rPr>
        <w:t xml:space="preserve"> sistema de control </w:t>
      </w:r>
      <w:r w:rsidRPr="00B11CA0">
        <w:rPr>
          <w:rFonts w:asciiTheme="majorHAnsi" w:hAnsiTheme="majorHAnsi"/>
          <w:sz w:val="32"/>
          <w:szCs w:val="32"/>
        </w:rPr>
        <w:t>de temperatura</w:t>
      </w:r>
      <w:r w:rsidR="002830C0">
        <w:rPr>
          <w:rFonts w:asciiTheme="majorHAnsi" w:hAnsiTheme="majorHAnsi"/>
          <w:sz w:val="32"/>
          <w:szCs w:val="32"/>
        </w:rPr>
        <w:t xml:space="preserve"> de agua</w:t>
      </w:r>
      <w:r w:rsidRPr="00B11CA0">
        <w:rPr>
          <w:rFonts w:asciiTheme="majorHAnsi" w:hAnsiTheme="majorHAnsi"/>
          <w:sz w:val="32"/>
          <w:szCs w:val="32"/>
        </w:rPr>
        <w:t xml:space="preserve"> en un tanque”</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b/>
          <w:sz w:val="32"/>
          <w:szCs w:val="32"/>
        </w:rPr>
      </w:pPr>
      <w:r w:rsidRPr="00B11CA0">
        <w:rPr>
          <w:rFonts w:asciiTheme="majorHAnsi" w:hAnsiTheme="majorHAnsi"/>
          <w:b/>
          <w:sz w:val="32"/>
          <w:szCs w:val="32"/>
        </w:rPr>
        <w:t>TESINA DE SEMINARIO</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sz w:val="32"/>
          <w:szCs w:val="32"/>
        </w:rPr>
      </w:pPr>
      <w:r w:rsidRPr="00B11CA0">
        <w:rPr>
          <w:rFonts w:asciiTheme="majorHAnsi" w:hAnsiTheme="majorHAnsi"/>
          <w:sz w:val="32"/>
          <w:szCs w:val="32"/>
        </w:rPr>
        <w:t xml:space="preserve">Previo a la obtención del </w:t>
      </w:r>
      <w:r w:rsidR="00043DC1" w:rsidRPr="00B11CA0">
        <w:rPr>
          <w:rFonts w:asciiTheme="majorHAnsi" w:hAnsiTheme="majorHAnsi"/>
          <w:sz w:val="32"/>
          <w:szCs w:val="32"/>
        </w:rPr>
        <w:t>título</w:t>
      </w:r>
      <w:r w:rsidRPr="00B11CA0">
        <w:rPr>
          <w:rFonts w:asciiTheme="majorHAnsi" w:hAnsiTheme="majorHAnsi"/>
          <w:sz w:val="32"/>
          <w:szCs w:val="32"/>
        </w:rPr>
        <w:t xml:space="preserve"> de:</w:t>
      </w:r>
    </w:p>
    <w:p w:rsidR="00057402" w:rsidRPr="001B3839" w:rsidRDefault="00057402" w:rsidP="00057402">
      <w:pPr>
        <w:jc w:val="center"/>
        <w:rPr>
          <w:rFonts w:asciiTheme="majorHAnsi" w:hAnsiTheme="majorHAnsi"/>
        </w:rPr>
      </w:pPr>
    </w:p>
    <w:p w:rsidR="00057402" w:rsidRPr="00B11CA0" w:rsidRDefault="00057402" w:rsidP="00B11CA0">
      <w:pPr>
        <w:ind w:left="426"/>
        <w:jc w:val="center"/>
        <w:rPr>
          <w:rFonts w:asciiTheme="majorHAnsi" w:hAnsiTheme="majorHAnsi"/>
          <w:b/>
          <w:sz w:val="32"/>
          <w:szCs w:val="32"/>
        </w:rPr>
      </w:pPr>
      <w:r w:rsidRPr="00B11CA0">
        <w:rPr>
          <w:rFonts w:asciiTheme="majorHAnsi" w:hAnsiTheme="majorHAnsi"/>
          <w:b/>
          <w:sz w:val="32"/>
          <w:szCs w:val="32"/>
        </w:rPr>
        <w:t xml:space="preserve">INGENIERO EN ELECTRICIDAD ESPECIALIZACION ELECTRONICA Y AUTOMATIZACION INDUSTRIAL </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sz w:val="32"/>
          <w:szCs w:val="32"/>
        </w:rPr>
      </w:pPr>
      <w:r w:rsidRPr="00B11CA0">
        <w:rPr>
          <w:rFonts w:asciiTheme="majorHAnsi" w:hAnsiTheme="majorHAnsi"/>
          <w:sz w:val="32"/>
          <w:szCs w:val="32"/>
        </w:rPr>
        <w:t>PRESENTADA POR:</w:t>
      </w:r>
    </w:p>
    <w:p w:rsidR="00057402" w:rsidRPr="001B3839" w:rsidRDefault="00057402" w:rsidP="00057402">
      <w:pPr>
        <w:jc w:val="center"/>
        <w:rPr>
          <w:rFonts w:asciiTheme="majorHAnsi" w:hAnsiTheme="majorHAnsi"/>
        </w:rPr>
      </w:pPr>
    </w:p>
    <w:p w:rsidR="00057402" w:rsidRPr="00B11CA0" w:rsidRDefault="00057402" w:rsidP="00057402">
      <w:pPr>
        <w:jc w:val="center"/>
        <w:rPr>
          <w:rFonts w:asciiTheme="majorHAnsi" w:hAnsiTheme="majorHAnsi"/>
          <w:sz w:val="32"/>
          <w:szCs w:val="32"/>
        </w:rPr>
      </w:pPr>
      <w:r w:rsidRPr="00B11CA0">
        <w:rPr>
          <w:rFonts w:asciiTheme="majorHAnsi" w:hAnsiTheme="majorHAnsi"/>
          <w:sz w:val="32"/>
          <w:szCs w:val="32"/>
        </w:rPr>
        <w:t xml:space="preserve">Diego </w:t>
      </w:r>
      <w:r w:rsidR="00B9131E" w:rsidRPr="00B11CA0">
        <w:rPr>
          <w:rFonts w:asciiTheme="majorHAnsi" w:hAnsiTheme="majorHAnsi"/>
          <w:sz w:val="32"/>
          <w:szCs w:val="32"/>
        </w:rPr>
        <w:t>Andrés</w:t>
      </w:r>
      <w:r w:rsidRPr="00B11CA0">
        <w:rPr>
          <w:rFonts w:asciiTheme="majorHAnsi" w:hAnsiTheme="majorHAnsi"/>
          <w:sz w:val="32"/>
          <w:szCs w:val="32"/>
        </w:rPr>
        <w:t xml:space="preserve"> Ochoa Moreno</w:t>
      </w:r>
    </w:p>
    <w:p w:rsidR="00057402" w:rsidRPr="00B11CA0" w:rsidRDefault="00057402" w:rsidP="00B11CA0">
      <w:pPr>
        <w:jc w:val="center"/>
        <w:rPr>
          <w:rFonts w:asciiTheme="majorHAnsi" w:hAnsiTheme="majorHAnsi"/>
          <w:sz w:val="32"/>
          <w:szCs w:val="32"/>
        </w:rPr>
      </w:pPr>
      <w:r w:rsidRPr="00B11CA0">
        <w:rPr>
          <w:rFonts w:asciiTheme="majorHAnsi" w:hAnsiTheme="majorHAnsi"/>
          <w:sz w:val="32"/>
          <w:szCs w:val="32"/>
        </w:rPr>
        <w:t xml:space="preserve">Brean Sthill </w:t>
      </w:r>
      <w:r w:rsidR="00B9131E" w:rsidRPr="00B11CA0">
        <w:rPr>
          <w:rFonts w:asciiTheme="majorHAnsi" w:hAnsiTheme="majorHAnsi"/>
          <w:sz w:val="32"/>
          <w:szCs w:val="32"/>
        </w:rPr>
        <w:t>León</w:t>
      </w:r>
      <w:r w:rsidR="00092893">
        <w:rPr>
          <w:rFonts w:asciiTheme="majorHAnsi" w:hAnsiTheme="majorHAnsi"/>
          <w:sz w:val="32"/>
          <w:szCs w:val="32"/>
        </w:rPr>
        <w:t xml:space="preserve"> </w:t>
      </w:r>
      <w:r w:rsidR="00B9131E" w:rsidRPr="00B11CA0">
        <w:rPr>
          <w:rFonts w:asciiTheme="majorHAnsi" w:hAnsiTheme="majorHAnsi"/>
          <w:sz w:val="32"/>
          <w:szCs w:val="32"/>
        </w:rPr>
        <w:t>Rodríguez</w:t>
      </w:r>
    </w:p>
    <w:p w:rsidR="00057402" w:rsidRPr="001B3839" w:rsidRDefault="00057402" w:rsidP="00057402">
      <w:pPr>
        <w:jc w:val="center"/>
        <w:rPr>
          <w:rFonts w:asciiTheme="majorHAnsi" w:hAnsiTheme="majorHAnsi"/>
        </w:rPr>
      </w:pPr>
    </w:p>
    <w:p w:rsidR="00057402" w:rsidRPr="00B11CA0" w:rsidRDefault="00057402" w:rsidP="00B11CA0">
      <w:pPr>
        <w:jc w:val="center"/>
        <w:rPr>
          <w:rFonts w:asciiTheme="majorHAnsi" w:hAnsiTheme="majorHAnsi"/>
          <w:sz w:val="32"/>
          <w:szCs w:val="32"/>
        </w:rPr>
      </w:pPr>
      <w:r w:rsidRPr="00B11CA0">
        <w:rPr>
          <w:rFonts w:asciiTheme="majorHAnsi" w:hAnsiTheme="majorHAnsi"/>
          <w:sz w:val="32"/>
          <w:szCs w:val="32"/>
        </w:rPr>
        <w:t>GUAYAQUIL – ECUADOR</w:t>
      </w:r>
    </w:p>
    <w:p w:rsidR="00934AFE" w:rsidRDefault="00934AFE" w:rsidP="00D87D43">
      <w:pPr>
        <w:jc w:val="center"/>
        <w:rPr>
          <w:rFonts w:asciiTheme="majorHAnsi" w:hAnsiTheme="majorHAnsi"/>
          <w:sz w:val="32"/>
          <w:szCs w:val="32"/>
        </w:rPr>
        <w:sectPr w:rsidR="00934AFE" w:rsidSect="00084368">
          <w:headerReference w:type="default" r:id="rId10"/>
          <w:footerReference w:type="default" r:id="rId11"/>
          <w:headerReference w:type="first" r:id="rId12"/>
          <w:pgSz w:w="11900" w:h="16840"/>
          <w:pgMar w:top="1417" w:right="1701" w:bottom="1417" w:left="1701" w:header="708" w:footer="708" w:gutter="0"/>
          <w:pgNumType w:start="1"/>
          <w:cols w:space="708"/>
          <w:titlePg/>
          <w:docGrid w:linePitch="326"/>
        </w:sectPr>
      </w:pPr>
      <w:bookmarkStart w:id="0" w:name="_Toc268205932"/>
      <w:r>
        <w:rPr>
          <w:rFonts w:asciiTheme="majorHAnsi" w:hAnsiTheme="majorHAnsi"/>
          <w:sz w:val="32"/>
          <w:szCs w:val="32"/>
        </w:rPr>
        <w:t>2012</w:t>
      </w:r>
    </w:p>
    <w:p w:rsidR="008C09D2" w:rsidRPr="00B11CA0" w:rsidRDefault="008C09D2" w:rsidP="00934AFE">
      <w:pPr>
        <w:rPr>
          <w:rFonts w:asciiTheme="majorHAnsi" w:hAnsiTheme="majorHAnsi"/>
          <w:sz w:val="32"/>
          <w:szCs w:val="32"/>
        </w:rPr>
      </w:pPr>
    </w:p>
    <w:p w:rsidR="00BE2445" w:rsidRDefault="00BE2445" w:rsidP="00BE2445">
      <w:pPr>
        <w:pStyle w:val="Titulo"/>
        <w:rPr>
          <w:rFonts w:asciiTheme="majorHAnsi" w:hAnsiTheme="majorHAnsi"/>
          <w:sz w:val="40"/>
          <w:szCs w:val="40"/>
          <w:lang w:val="es-ES_tradnl"/>
        </w:rPr>
      </w:pPr>
      <w:bookmarkStart w:id="1" w:name="_Toc268205931"/>
      <w:r w:rsidRPr="001D5E25">
        <w:rPr>
          <w:rFonts w:asciiTheme="majorHAnsi" w:hAnsiTheme="majorHAnsi"/>
          <w:sz w:val="40"/>
          <w:szCs w:val="40"/>
          <w:lang w:val="es-ES_tradnl"/>
        </w:rPr>
        <w:t>AGRADECIMIENTO</w:t>
      </w:r>
      <w:bookmarkEnd w:id="1"/>
    </w:p>
    <w:p w:rsidR="002D4FD4" w:rsidRPr="001D5E25" w:rsidRDefault="002D4FD4" w:rsidP="00BE2445">
      <w:pPr>
        <w:pStyle w:val="Titulo"/>
        <w:rPr>
          <w:rFonts w:asciiTheme="majorHAnsi" w:hAnsiTheme="majorHAnsi"/>
          <w:sz w:val="40"/>
          <w:szCs w:val="40"/>
          <w:lang w:val="es-ES_tradnl"/>
        </w:rPr>
      </w:pPr>
    </w:p>
    <w:p w:rsidR="00BE2445" w:rsidRPr="0012116D" w:rsidRDefault="00BE2445" w:rsidP="00BE2445">
      <w:pPr>
        <w:rPr>
          <w:rFonts w:cs="Arial"/>
        </w:rPr>
      </w:pPr>
    </w:p>
    <w:p w:rsidR="00BE2445" w:rsidRPr="001D5E25" w:rsidRDefault="001D5E25" w:rsidP="002D4FD4">
      <w:pPr>
        <w:spacing w:line="480" w:lineRule="auto"/>
        <w:ind w:left="4248"/>
        <w:jc w:val="both"/>
        <w:rPr>
          <w:rFonts w:asciiTheme="majorHAnsi" w:hAnsiTheme="majorHAnsi" w:cs="Arial"/>
          <w:bCs/>
        </w:rPr>
      </w:pPr>
      <w:r>
        <w:rPr>
          <w:rFonts w:asciiTheme="majorHAnsi" w:hAnsiTheme="majorHAnsi" w:cs="Arial"/>
          <w:bCs/>
          <w:spacing w:val="-20"/>
        </w:rPr>
        <w:t xml:space="preserve">A Dios por brindarnos la oportunidad </w:t>
      </w:r>
      <w:r w:rsidR="002D4FD4">
        <w:rPr>
          <w:rFonts w:asciiTheme="majorHAnsi" w:hAnsiTheme="majorHAnsi" w:cs="Arial"/>
          <w:bCs/>
          <w:spacing w:val="-20"/>
        </w:rPr>
        <w:t xml:space="preserve">de </w:t>
      </w:r>
      <w:r>
        <w:rPr>
          <w:rFonts w:asciiTheme="majorHAnsi" w:hAnsiTheme="majorHAnsi" w:cs="Arial"/>
          <w:bCs/>
          <w:spacing w:val="-20"/>
        </w:rPr>
        <w:t>terminar esta etapa</w:t>
      </w:r>
      <w:r w:rsidR="002D4FD4">
        <w:rPr>
          <w:rFonts w:asciiTheme="majorHAnsi" w:hAnsiTheme="majorHAnsi" w:cs="Arial"/>
          <w:bCs/>
          <w:spacing w:val="-20"/>
        </w:rPr>
        <w:t xml:space="preserve"> de nuestras vidas, a</w:t>
      </w:r>
      <w:r w:rsidR="00BE2445" w:rsidRPr="001D5E25">
        <w:rPr>
          <w:rFonts w:asciiTheme="majorHAnsi" w:hAnsiTheme="majorHAnsi" w:cs="Arial"/>
          <w:bCs/>
          <w:spacing w:val="-20"/>
        </w:rPr>
        <w:t xml:space="preserve"> nuestro director de tesina, el </w:t>
      </w:r>
      <w:proofErr w:type="spellStart"/>
      <w:r w:rsidR="00BE2445" w:rsidRPr="001D5E25">
        <w:rPr>
          <w:rFonts w:asciiTheme="majorHAnsi" w:hAnsiTheme="majorHAnsi" w:cs="Arial"/>
          <w:bCs/>
          <w:spacing w:val="-20"/>
        </w:rPr>
        <w:t>Msc</w:t>
      </w:r>
      <w:proofErr w:type="spellEnd"/>
      <w:r w:rsidR="00BE2445" w:rsidRPr="001D5E25">
        <w:rPr>
          <w:rFonts w:asciiTheme="majorHAnsi" w:hAnsiTheme="majorHAnsi" w:cs="Arial"/>
          <w:bCs/>
          <w:spacing w:val="-20"/>
        </w:rPr>
        <w:t>. César Martín por todo</w:t>
      </w:r>
      <w:r w:rsidR="00BE2445" w:rsidRPr="001D5E25">
        <w:rPr>
          <w:rFonts w:asciiTheme="majorHAnsi" w:hAnsiTheme="majorHAnsi" w:cs="Arial"/>
          <w:bCs/>
        </w:rPr>
        <w:t xml:space="preserve"> el apoyo</w:t>
      </w:r>
      <w:r w:rsidR="002D4FD4">
        <w:rPr>
          <w:rFonts w:asciiTheme="majorHAnsi" w:hAnsiTheme="majorHAnsi" w:cs="Arial"/>
          <w:bCs/>
        </w:rPr>
        <w:t xml:space="preserve"> y por compartir con nosotros sus conocimientos</w:t>
      </w:r>
      <w:r w:rsidR="00BE2445" w:rsidRPr="001D5E25">
        <w:rPr>
          <w:rFonts w:asciiTheme="majorHAnsi" w:hAnsiTheme="majorHAnsi" w:cs="Arial"/>
          <w:bCs/>
        </w:rPr>
        <w:t>.</w:t>
      </w:r>
    </w:p>
    <w:p w:rsidR="00BE2445" w:rsidRPr="001D5E25" w:rsidRDefault="00BE2445" w:rsidP="00BE2445">
      <w:pPr>
        <w:spacing w:line="480" w:lineRule="auto"/>
        <w:ind w:left="4248"/>
        <w:rPr>
          <w:rFonts w:asciiTheme="majorHAnsi" w:hAnsiTheme="majorHAnsi" w:cs="Arial"/>
          <w:bCs/>
        </w:rPr>
      </w:pPr>
    </w:p>
    <w:p w:rsidR="00BE2445" w:rsidRPr="001D5E25" w:rsidRDefault="00BE2445" w:rsidP="002D4FD4">
      <w:pPr>
        <w:spacing w:line="480" w:lineRule="auto"/>
        <w:ind w:left="4248"/>
        <w:jc w:val="both"/>
        <w:rPr>
          <w:rFonts w:asciiTheme="majorHAnsi" w:hAnsiTheme="majorHAnsi" w:cs="Arial"/>
          <w:bCs/>
        </w:rPr>
      </w:pPr>
      <w:r w:rsidRPr="001D5E25">
        <w:rPr>
          <w:rFonts w:asciiTheme="majorHAnsi" w:hAnsiTheme="majorHAnsi" w:cs="Arial"/>
          <w:bCs/>
        </w:rPr>
        <w:t>A nuestro</w:t>
      </w:r>
      <w:r w:rsidR="002D4FD4">
        <w:rPr>
          <w:rFonts w:asciiTheme="majorHAnsi" w:hAnsiTheme="majorHAnsi" w:cs="Arial"/>
          <w:bCs/>
        </w:rPr>
        <w:t>s familiares</w:t>
      </w:r>
      <w:r w:rsidRPr="001D5E25">
        <w:rPr>
          <w:rFonts w:asciiTheme="majorHAnsi" w:hAnsiTheme="majorHAnsi" w:cs="Arial"/>
          <w:bCs/>
        </w:rPr>
        <w:t xml:space="preserve"> y amigo</w:t>
      </w:r>
      <w:r w:rsidR="002D4FD4">
        <w:rPr>
          <w:rFonts w:asciiTheme="majorHAnsi" w:hAnsiTheme="majorHAnsi" w:cs="Arial"/>
          <w:bCs/>
        </w:rPr>
        <w:t>s</w:t>
      </w:r>
      <w:r w:rsidRPr="001D5E25">
        <w:rPr>
          <w:rFonts w:asciiTheme="majorHAnsi" w:hAnsiTheme="majorHAnsi" w:cs="Arial"/>
          <w:bCs/>
        </w:rPr>
        <w:t>,</w:t>
      </w:r>
      <w:r w:rsidR="002D4FD4">
        <w:rPr>
          <w:rFonts w:asciiTheme="majorHAnsi" w:hAnsiTheme="majorHAnsi" w:cs="Arial"/>
          <w:bCs/>
        </w:rPr>
        <w:t xml:space="preserve"> que de una u otra manera estuvieron a lo largo de nuestra vida universitaria, brindándonos el apoyo necesario</w:t>
      </w:r>
      <w:r w:rsidRPr="001D5E25">
        <w:rPr>
          <w:rFonts w:asciiTheme="majorHAnsi" w:hAnsiTheme="majorHAnsi" w:cs="Arial"/>
          <w:bCs/>
        </w:rPr>
        <w:t>.</w:t>
      </w:r>
    </w:p>
    <w:p w:rsidR="00BE2445" w:rsidRPr="001D5E25" w:rsidRDefault="00BE2445" w:rsidP="00BE2445">
      <w:pPr>
        <w:spacing w:line="480" w:lineRule="auto"/>
        <w:ind w:left="4248"/>
        <w:rPr>
          <w:rFonts w:asciiTheme="majorHAnsi" w:hAnsiTheme="majorHAnsi" w:cs="Arial"/>
          <w:bCs/>
        </w:rPr>
      </w:pPr>
    </w:p>
    <w:p w:rsidR="00BE2445" w:rsidRPr="001D5E25" w:rsidRDefault="00BE2445" w:rsidP="002D4FD4">
      <w:pPr>
        <w:spacing w:line="480" w:lineRule="auto"/>
        <w:ind w:left="4248"/>
        <w:jc w:val="both"/>
        <w:rPr>
          <w:rFonts w:asciiTheme="majorHAnsi" w:hAnsiTheme="majorHAnsi" w:cs="Arial"/>
          <w:bCs/>
        </w:rPr>
      </w:pPr>
      <w:r w:rsidRPr="001D5E25">
        <w:rPr>
          <w:rFonts w:asciiTheme="majorHAnsi" w:hAnsiTheme="majorHAnsi" w:cs="Arial"/>
          <w:bCs/>
        </w:rPr>
        <w:t xml:space="preserve">A todos </w:t>
      </w:r>
      <w:r w:rsidR="002D4FD4">
        <w:rPr>
          <w:rFonts w:asciiTheme="majorHAnsi" w:hAnsiTheme="majorHAnsi" w:cs="Arial"/>
          <w:bCs/>
        </w:rPr>
        <w:t>los profesores de la universidad que gracias a sus conocimientos nos encontramos en este punto importante de nuestras vidas.</w:t>
      </w:r>
    </w:p>
    <w:p w:rsidR="00BE2445" w:rsidRDefault="00BE2445" w:rsidP="00D87D43">
      <w:pPr>
        <w:jc w:val="center"/>
        <w:rPr>
          <w:rFonts w:asciiTheme="majorHAnsi" w:hAnsiTheme="majorHAnsi"/>
        </w:rPr>
      </w:pPr>
    </w:p>
    <w:p w:rsidR="00BE2445" w:rsidRDefault="00BE2445" w:rsidP="00D87D43">
      <w:pPr>
        <w:jc w:val="center"/>
        <w:rPr>
          <w:rFonts w:asciiTheme="majorHAnsi" w:hAnsiTheme="majorHAnsi"/>
        </w:rPr>
      </w:pPr>
    </w:p>
    <w:p w:rsidR="00BE2445" w:rsidRDefault="00BE2445" w:rsidP="00D87D43">
      <w:pPr>
        <w:jc w:val="center"/>
        <w:rPr>
          <w:rFonts w:asciiTheme="majorHAnsi" w:hAnsiTheme="majorHAnsi"/>
        </w:rPr>
      </w:pPr>
    </w:p>
    <w:p w:rsidR="00BE2445" w:rsidRPr="001B3839" w:rsidRDefault="00BE2445" w:rsidP="0086435D">
      <w:pPr>
        <w:rPr>
          <w:rFonts w:asciiTheme="majorHAnsi" w:hAnsiTheme="majorHAnsi"/>
        </w:rPr>
      </w:pPr>
    </w:p>
    <w:p w:rsidR="008C09D2" w:rsidRDefault="008C09D2" w:rsidP="008C09D2">
      <w:pPr>
        <w:pStyle w:val="Titulo"/>
        <w:rPr>
          <w:rFonts w:asciiTheme="majorHAnsi" w:hAnsiTheme="majorHAnsi"/>
          <w:sz w:val="40"/>
          <w:szCs w:val="40"/>
          <w:lang w:val="es-ES_tradnl"/>
        </w:rPr>
      </w:pPr>
      <w:r w:rsidRPr="00D87D43">
        <w:rPr>
          <w:rFonts w:asciiTheme="majorHAnsi" w:hAnsiTheme="majorHAnsi"/>
          <w:sz w:val="40"/>
          <w:szCs w:val="40"/>
          <w:lang w:val="es-ES_tradnl"/>
        </w:rPr>
        <w:lastRenderedPageBreak/>
        <w:t>DEDICATORIA</w:t>
      </w:r>
      <w:bookmarkEnd w:id="0"/>
    </w:p>
    <w:p w:rsidR="00D87D43" w:rsidRPr="00D87D43" w:rsidRDefault="00D87D43" w:rsidP="008C09D2">
      <w:pPr>
        <w:pStyle w:val="Titulo"/>
        <w:rPr>
          <w:rFonts w:asciiTheme="majorHAnsi" w:hAnsiTheme="majorHAnsi"/>
          <w:sz w:val="40"/>
          <w:szCs w:val="40"/>
          <w:lang w:val="es-ES_tradnl"/>
        </w:rPr>
      </w:pPr>
    </w:p>
    <w:p w:rsidR="008C09D2" w:rsidRPr="001B3839" w:rsidRDefault="008C09D2" w:rsidP="008C09D2">
      <w:pPr>
        <w:rPr>
          <w:rFonts w:asciiTheme="majorHAnsi" w:hAnsiTheme="majorHAnsi" w:cs="Arial"/>
        </w:rPr>
      </w:pPr>
    </w:p>
    <w:p w:rsidR="008C09D2" w:rsidRPr="001B3839" w:rsidRDefault="00D87D43" w:rsidP="00D87D43">
      <w:pPr>
        <w:spacing w:line="480" w:lineRule="auto"/>
        <w:ind w:left="4253"/>
        <w:jc w:val="both"/>
        <w:rPr>
          <w:rFonts w:asciiTheme="majorHAnsi" w:hAnsiTheme="majorHAnsi" w:cs="Arial"/>
        </w:rPr>
      </w:pPr>
      <w:r w:rsidRPr="001B3839">
        <w:rPr>
          <w:rFonts w:asciiTheme="majorHAnsi" w:hAnsiTheme="majorHAnsi" w:cs="Arial"/>
        </w:rPr>
        <w:t>Este</w:t>
      </w:r>
      <w:r>
        <w:rPr>
          <w:rFonts w:asciiTheme="majorHAnsi" w:hAnsiTheme="majorHAnsi" w:cs="Arial"/>
        </w:rPr>
        <w:t xml:space="preserve"> trabajo se lo </w:t>
      </w:r>
      <w:r w:rsidR="00A10415">
        <w:rPr>
          <w:rFonts w:asciiTheme="majorHAnsi" w:hAnsiTheme="majorHAnsi" w:cs="Arial"/>
        </w:rPr>
        <w:t xml:space="preserve">dedico a Dios, mis padres, hermanos, </w:t>
      </w:r>
      <w:proofErr w:type="spellStart"/>
      <w:r w:rsidR="00A10415">
        <w:rPr>
          <w:rFonts w:asciiTheme="majorHAnsi" w:hAnsiTheme="majorHAnsi" w:cs="Arial"/>
        </w:rPr>
        <w:t>Yoicy</w:t>
      </w:r>
      <w:proofErr w:type="spellEnd"/>
      <w:r w:rsidR="00A10415">
        <w:rPr>
          <w:rFonts w:asciiTheme="majorHAnsi" w:hAnsiTheme="majorHAnsi" w:cs="Arial"/>
        </w:rPr>
        <w:t>, amigos y compañeros que me han brindado su ayuda y su aliento durante el desarrollo de este trabajo.</w:t>
      </w:r>
    </w:p>
    <w:p w:rsidR="008C09D2" w:rsidRPr="001B3839" w:rsidRDefault="008C09D2" w:rsidP="00D87D43">
      <w:pPr>
        <w:ind w:left="4253"/>
        <w:rPr>
          <w:rFonts w:asciiTheme="majorHAnsi" w:hAnsiTheme="majorHAnsi" w:cs="Arial"/>
        </w:rPr>
      </w:pPr>
      <w:r w:rsidRPr="001B3839">
        <w:rPr>
          <w:rFonts w:asciiTheme="majorHAnsi" w:hAnsiTheme="majorHAnsi" w:cs="Arial"/>
        </w:rPr>
        <w:t>Brean Sthill León Rodríguez</w:t>
      </w:r>
    </w:p>
    <w:p w:rsidR="008C09D2" w:rsidRPr="001B3839" w:rsidRDefault="008C09D2" w:rsidP="008C09D2">
      <w:pPr>
        <w:jc w:val="center"/>
        <w:rPr>
          <w:rFonts w:asciiTheme="majorHAnsi" w:hAnsiTheme="majorHAnsi" w:cs="Arial"/>
        </w:rPr>
      </w:pPr>
    </w:p>
    <w:p w:rsidR="008C09D2" w:rsidRPr="001B3839" w:rsidRDefault="008C09D2" w:rsidP="008C09D2">
      <w:pPr>
        <w:jc w:val="center"/>
        <w:rPr>
          <w:rFonts w:asciiTheme="majorHAnsi" w:hAnsiTheme="majorHAnsi" w:cs="Arial"/>
        </w:rPr>
      </w:pPr>
    </w:p>
    <w:p w:rsidR="008C09D2" w:rsidRPr="001B3839" w:rsidRDefault="008C09D2" w:rsidP="008C09D2">
      <w:pPr>
        <w:jc w:val="center"/>
        <w:rPr>
          <w:rFonts w:asciiTheme="majorHAnsi" w:hAnsiTheme="majorHAnsi" w:cs="Arial"/>
        </w:rPr>
      </w:pPr>
    </w:p>
    <w:p w:rsidR="008C09D2" w:rsidRPr="001B3839" w:rsidRDefault="008C09D2" w:rsidP="008C09D2">
      <w:pPr>
        <w:spacing w:line="480" w:lineRule="auto"/>
        <w:ind w:left="4253"/>
        <w:jc w:val="both"/>
        <w:rPr>
          <w:rFonts w:asciiTheme="majorHAnsi" w:hAnsiTheme="majorHAnsi" w:cs="Arial"/>
        </w:rPr>
      </w:pPr>
      <w:r w:rsidRPr="001B3839">
        <w:rPr>
          <w:rFonts w:asciiTheme="majorHAnsi" w:hAnsiTheme="majorHAnsi" w:cs="Arial"/>
        </w:rPr>
        <w:t>Este trabajo se lo dedico a mi familia en especial a mi papá y mi mamá, por todo el apoyo que me han dado</w:t>
      </w:r>
      <w:r w:rsidR="00D87D43">
        <w:rPr>
          <w:rFonts w:asciiTheme="majorHAnsi" w:hAnsiTheme="majorHAnsi" w:cs="Arial"/>
        </w:rPr>
        <w:t xml:space="preserve"> y por siempre darme los mejores consejos</w:t>
      </w:r>
      <w:r w:rsidRPr="001B3839">
        <w:rPr>
          <w:rFonts w:asciiTheme="majorHAnsi" w:hAnsiTheme="majorHAnsi" w:cs="Arial"/>
        </w:rPr>
        <w:t xml:space="preserve">. </w:t>
      </w:r>
    </w:p>
    <w:p w:rsidR="008C09D2" w:rsidRPr="001B3839" w:rsidRDefault="008C09D2" w:rsidP="008C09D2">
      <w:pPr>
        <w:spacing w:line="480" w:lineRule="auto"/>
        <w:ind w:left="4253"/>
        <w:jc w:val="both"/>
        <w:rPr>
          <w:rFonts w:asciiTheme="majorHAnsi" w:hAnsiTheme="majorHAnsi" w:cs="Arial"/>
        </w:rPr>
      </w:pPr>
      <w:r w:rsidRPr="001B3839">
        <w:rPr>
          <w:rFonts w:asciiTheme="majorHAnsi" w:hAnsiTheme="majorHAnsi" w:cs="Arial"/>
        </w:rPr>
        <w:t>Diego Andrés Ochoa Moreno</w:t>
      </w:r>
    </w:p>
    <w:p w:rsidR="008C09D2" w:rsidRPr="001B3839" w:rsidRDefault="008C09D2" w:rsidP="008C09D2">
      <w:pPr>
        <w:jc w:val="center"/>
        <w:rPr>
          <w:rFonts w:asciiTheme="majorHAnsi" w:hAnsiTheme="majorHAnsi"/>
        </w:rPr>
      </w:pPr>
    </w:p>
    <w:p w:rsidR="00287D0A" w:rsidRPr="001B3839" w:rsidRDefault="00287D0A" w:rsidP="00287D0A">
      <w:pPr>
        <w:pStyle w:val="Ttulo"/>
        <w:rPr>
          <w:rFonts w:asciiTheme="majorHAnsi" w:hAnsiTheme="majorHAnsi"/>
          <w:lang w:val="es-ES_tradnl"/>
        </w:rPr>
      </w:pPr>
    </w:p>
    <w:p w:rsidR="00287D0A" w:rsidRPr="001B3839" w:rsidRDefault="00287D0A" w:rsidP="00287D0A">
      <w:pPr>
        <w:pStyle w:val="Ttulo"/>
        <w:rPr>
          <w:rFonts w:asciiTheme="majorHAnsi" w:hAnsiTheme="majorHAnsi"/>
          <w:lang w:val="es-ES_tradnl"/>
        </w:rPr>
      </w:pPr>
    </w:p>
    <w:p w:rsidR="008C09D2" w:rsidRPr="001B3839" w:rsidRDefault="008C09D2" w:rsidP="00287D0A">
      <w:pPr>
        <w:pStyle w:val="Ttulo"/>
        <w:rPr>
          <w:rFonts w:asciiTheme="majorHAnsi" w:hAnsiTheme="majorHAnsi"/>
          <w:lang w:val="es-ES_tradnl"/>
        </w:rPr>
      </w:pPr>
    </w:p>
    <w:p w:rsidR="008C09D2" w:rsidRDefault="008C09D2" w:rsidP="00287D0A">
      <w:pPr>
        <w:pStyle w:val="Ttulo"/>
        <w:rPr>
          <w:rFonts w:asciiTheme="majorHAnsi" w:hAnsiTheme="majorHAnsi"/>
          <w:lang w:val="es-ES_tradnl"/>
        </w:rPr>
      </w:pPr>
    </w:p>
    <w:p w:rsidR="0086435D" w:rsidRDefault="0086435D" w:rsidP="00287D0A">
      <w:pPr>
        <w:pStyle w:val="Ttulo"/>
        <w:rPr>
          <w:rFonts w:asciiTheme="majorHAnsi" w:hAnsiTheme="majorHAnsi"/>
          <w:lang w:val="es-ES_tradnl"/>
        </w:rPr>
      </w:pPr>
    </w:p>
    <w:p w:rsidR="0086435D" w:rsidRDefault="0086435D" w:rsidP="0086435D">
      <w:pPr>
        <w:pStyle w:val="Titulo"/>
        <w:rPr>
          <w:rFonts w:asciiTheme="majorHAnsi" w:hAnsiTheme="majorHAnsi"/>
          <w:sz w:val="40"/>
          <w:szCs w:val="40"/>
          <w:lang w:val="es-ES_tradnl"/>
        </w:rPr>
      </w:pPr>
      <w:bookmarkStart w:id="2" w:name="_Toc268205933"/>
    </w:p>
    <w:p w:rsidR="0086435D" w:rsidRPr="0086435D" w:rsidRDefault="0086435D" w:rsidP="0086435D">
      <w:pPr>
        <w:pStyle w:val="Titulo"/>
        <w:rPr>
          <w:rFonts w:asciiTheme="majorHAnsi" w:hAnsiTheme="majorHAnsi"/>
          <w:sz w:val="40"/>
          <w:szCs w:val="40"/>
          <w:lang w:val="es-ES_tradnl"/>
        </w:rPr>
      </w:pPr>
      <w:r w:rsidRPr="0086435D">
        <w:rPr>
          <w:rFonts w:asciiTheme="majorHAnsi" w:hAnsiTheme="majorHAnsi"/>
          <w:sz w:val="40"/>
          <w:szCs w:val="40"/>
          <w:lang w:val="es-ES_tradnl"/>
        </w:rPr>
        <w:t>TRIBUNAL DE SUSTENTACIÓN</w:t>
      </w:r>
      <w:bookmarkEnd w:id="2"/>
    </w:p>
    <w:p w:rsidR="0086435D" w:rsidRPr="0012116D" w:rsidRDefault="0086435D" w:rsidP="0086435D">
      <w:pPr>
        <w:spacing w:before="100" w:beforeAutospacing="1" w:after="100" w:afterAutospacing="1" w:line="480" w:lineRule="auto"/>
        <w:rPr>
          <w:rFonts w:cs="Arial"/>
          <w:sz w:val="28"/>
          <w:szCs w:val="28"/>
          <w:lang w:val="pt-BR"/>
        </w:rPr>
      </w:pPr>
    </w:p>
    <w:p w:rsidR="0086435D" w:rsidRPr="0012116D" w:rsidRDefault="0086435D" w:rsidP="0086435D">
      <w:pPr>
        <w:spacing w:before="100" w:beforeAutospacing="1" w:after="100" w:afterAutospacing="1" w:line="480" w:lineRule="auto"/>
        <w:rPr>
          <w:rFonts w:cs="Arial"/>
          <w:sz w:val="28"/>
          <w:szCs w:val="28"/>
          <w:lang w:val="pt-BR"/>
        </w:rPr>
      </w:pPr>
    </w:p>
    <w:p w:rsidR="0086435D" w:rsidRPr="0012116D" w:rsidRDefault="0086435D" w:rsidP="0086435D">
      <w:pPr>
        <w:spacing w:before="100" w:beforeAutospacing="1" w:after="100" w:afterAutospacing="1" w:line="480" w:lineRule="auto"/>
        <w:rPr>
          <w:rFonts w:cs="Arial"/>
          <w:lang w:val="pt-BR"/>
        </w:rPr>
      </w:pPr>
    </w:p>
    <w:p w:rsidR="0086435D" w:rsidRPr="0012116D" w:rsidRDefault="0086435D" w:rsidP="0086435D">
      <w:pPr>
        <w:spacing w:before="100" w:beforeAutospacing="1" w:after="100" w:afterAutospacing="1" w:line="480" w:lineRule="auto"/>
        <w:rPr>
          <w:rFonts w:cs="Arial"/>
          <w:lang w:val="pt-BR"/>
        </w:rPr>
      </w:pPr>
    </w:p>
    <w:p w:rsidR="0086435D" w:rsidRPr="0012116D" w:rsidRDefault="0099173E" w:rsidP="0086435D">
      <w:pPr>
        <w:spacing w:before="100" w:beforeAutospacing="1" w:after="100" w:afterAutospacing="1" w:line="480" w:lineRule="auto"/>
        <w:rPr>
          <w:rFonts w:cs="Arial"/>
          <w:lang w:val="pt-BR"/>
        </w:rPr>
      </w:pPr>
      <w:r>
        <w:rPr>
          <w:rFonts w:cs="Arial"/>
          <w:noProof/>
          <w:lang w:eastAsia="es-EC"/>
        </w:rPr>
        <w:pict>
          <v:line id="_x0000_s1043" style="position:absolute;z-index:251678720" from="236.6pt,28pt" to="404.7pt,28pt">
            <v:stroke dashstyle="1 1" endcap="round"/>
          </v:line>
        </w:pict>
      </w:r>
      <w:r>
        <w:rPr>
          <w:rFonts w:cs="Arial"/>
          <w:noProof/>
          <w:lang w:eastAsia="es-EC"/>
        </w:rPr>
        <w:pict>
          <v:line id="_x0000_s1044" style="position:absolute;z-index:251679744" from="14.15pt,28pt" to="179.7pt,28pt">
            <v:stroke dashstyle="1 1" endcap="round"/>
          </v:line>
        </w:pict>
      </w:r>
    </w:p>
    <w:p w:rsidR="0086435D" w:rsidRPr="0086435D" w:rsidRDefault="0086435D" w:rsidP="0086435D">
      <w:pPr>
        <w:tabs>
          <w:tab w:val="center" w:pos="1980"/>
          <w:tab w:val="center" w:pos="6480"/>
        </w:tabs>
        <w:spacing w:before="100" w:beforeAutospacing="1"/>
        <w:rPr>
          <w:rFonts w:asciiTheme="majorHAnsi" w:hAnsiTheme="majorHAnsi" w:cs="Arial"/>
          <w:lang w:val="pt-BR"/>
        </w:rPr>
      </w:pPr>
      <w:r w:rsidRPr="0012116D">
        <w:rPr>
          <w:rFonts w:cs="Arial"/>
          <w:lang w:val="pt-BR"/>
        </w:rPr>
        <w:tab/>
      </w:r>
      <w:proofErr w:type="spellStart"/>
      <w:r w:rsidRPr="0086435D">
        <w:rPr>
          <w:rFonts w:asciiTheme="majorHAnsi" w:hAnsiTheme="majorHAnsi" w:cs="Arial"/>
          <w:b/>
          <w:lang w:val="pt-BR"/>
        </w:rPr>
        <w:t>Msc</w:t>
      </w:r>
      <w:proofErr w:type="spellEnd"/>
      <w:r w:rsidRPr="0086435D">
        <w:rPr>
          <w:rFonts w:asciiTheme="majorHAnsi" w:hAnsiTheme="majorHAnsi" w:cs="Arial"/>
          <w:b/>
          <w:lang w:val="pt-BR"/>
        </w:rPr>
        <w:t>. César Martín Moreno</w:t>
      </w:r>
      <w:r w:rsidRPr="0086435D">
        <w:rPr>
          <w:rFonts w:asciiTheme="majorHAnsi" w:hAnsiTheme="majorHAnsi" w:cs="Arial"/>
          <w:lang w:val="pt-BR"/>
        </w:rPr>
        <w:tab/>
      </w:r>
      <w:r w:rsidR="00B804E3" w:rsidRPr="00B804E3">
        <w:rPr>
          <w:rFonts w:asciiTheme="majorHAnsi" w:hAnsiTheme="majorHAnsi" w:cs="Arial"/>
          <w:b/>
          <w:lang w:val="pt-BR"/>
        </w:rPr>
        <w:t xml:space="preserve">Ing. Alberto </w:t>
      </w:r>
      <w:proofErr w:type="spellStart"/>
      <w:r w:rsidR="00B804E3" w:rsidRPr="00B804E3">
        <w:rPr>
          <w:rFonts w:asciiTheme="majorHAnsi" w:hAnsiTheme="majorHAnsi" w:cs="Arial"/>
          <w:b/>
          <w:lang w:val="pt-BR"/>
        </w:rPr>
        <w:t>Larco</w:t>
      </w:r>
      <w:proofErr w:type="spellEnd"/>
    </w:p>
    <w:p w:rsidR="0086435D" w:rsidRPr="0086435D" w:rsidRDefault="0086435D" w:rsidP="0086435D">
      <w:pPr>
        <w:tabs>
          <w:tab w:val="center" w:pos="1980"/>
          <w:tab w:val="center" w:pos="6480"/>
        </w:tabs>
        <w:spacing w:before="100" w:beforeAutospacing="1"/>
        <w:rPr>
          <w:rFonts w:asciiTheme="majorHAnsi" w:hAnsiTheme="majorHAnsi" w:cs="Arial"/>
        </w:rPr>
      </w:pPr>
      <w:r w:rsidRPr="0086435D">
        <w:rPr>
          <w:rFonts w:asciiTheme="majorHAnsi" w:hAnsiTheme="majorHAnsi" w:cs="Arial"/>
          <w:lang w:val="pt-BR"/>
        </w:rPr>
        <w:tab/>
      </w:r>
      <w:r w:rsidRPr="0086435D">
        <w:rPr>
          <w:rFonts w:asciiTheme="majorHAnsi" w:hAnsiTheme="majorHAnsi" w:cs="Arial"/>
        </w:rPr>
        <w:t>PROFESOR DEL SEMINARIO</w:t>
      </w:r>
      <w:r w:rsidRPr="0086435D">
        <w:rPr>
          <w:rFonts w:asciiTheme="majorHAnsi" w:hAnsiTheme="majorHAnsi" w:cs="Arial"/>
        </w:rPr>
        <w:tab/>
        <w:t>PROFESOR DELEGADO DEL DECANO</w:t>
      </w:r>
    </w:p>
    <w:p w:rsidR="0086435D" w:rsidRPr="001B3839" w:rsidRDefault="0086435D" w:rsidP="0086435D">
      <w:pPr>
        <w:pStyle w:val="Ttulo"/>
        <w:rPr>
          <w:rFonts w:asciiTheme="majorHAnsi" w:hAnsiTheme="majorHAnsi"/>
          <w:lang w:val="es-ES_tradnl"/>
        </w:rPr>
      </w:pPr>
      <w:r w:rsidRPr="0012116D">
        <w:tab/>
      </w:r>
      <w:r w:rsidRPr="0012116D">
        <w:tab/>
      </w:r>
    </w:p>
    <w:p w:rsidR="008C09D2" w:rsidRPr="001B3839" w:rsidRDefault="008C09D2" w:rsidP="001B3839">
      <w:pPr>
        <w:pStyle w:val="Ttulo"/>
        <w:jc w:val="left"/>
        <w:rPr>
          <w:rFonts w:asciiTheme="majorHAnsi" w:hAnsiTheme="majorHAnsi"/>
          <w:lang w:val="es-ES_tradnl"/>
        </w:rPr>
      </w:pPr>
    </w:p>
    <w:p w:rsidR="00D87D43" w:rsidRDefault="00D87D43" w:rsidP="00287D0A">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86435D" w:rsidRDefault="0086435D" w:rsidP="00D87D43">
      <w:pPr>
        <w:pStyle w:val="Ttulo"/>
        <w:rPr>
          <w:rFonts w:asciiTheme="majorHAnsi" w:hAnsiTheme="majorHAnsi"/>
          <w:sz w:val="40"/>
          <w:szCs w:val="40"/>
          <w:lang w:val="es-ES_tradnl"/>
        </w:rPr>
      </w:pPr>
    </w:p>
    <w:p w:rsidR="00287D0A" w:rsidRPr="00D87D43" w:rsidRDefault="00287D0A" w:rsidP="00D87D43">
      <w:pPr>
        <w:pStyle w:val="Ttulo"/>
        <w:rPr>
          <w:rFonts w:asciiTheme="majorHAnsi" w:hAnsiTheme="majorHAnsi"/>
          <w:sz w:val="40"/>
          <w:szCs w:val="40"/>
          <w:lang w:val="es-ES_tradnl"/>
        </w:rPr>
      </w:pPr>
      <w:r w:rsidRPr="00D87D43">
        <w:rPr>
          <w:rFonts w:asciiTheme="majorHAnsi" w:hAnsiTheme="majorHAnsi"/>
          <w:sz w:val="40"/>
          <w:szCs w:val="40"/>
          <w:lang w:val="es-ES_tradnl"/>
        </w:rPr>
        <w:t>DECLARACIÓN EXPRESA</w:t>
      </w:r>
    </w:p>
    <w:p w:rsidR="00D87D43" w:rsidRPr="001B3839" w:rsidRDefault="00D87D43" w:rsidP="00287D0A">
      <w:pPr>
        <w:spacing w:line="480" w:lineRule="auto"/>
        <w:rPr>
          <w:rFonts w:asciiTheme="majorHAnsi" w:hAnsiTheme="majorHAnsi"/>
          <w:bCs/>
          <w:sz w:val="28"/>
          <w:szCs w:val="28"/>
        </w:rPr>
      </w:pPr>
    </w:p>
    <w:p w:rsidR="00287D0A" w:rsidRPr="001B3839" w:rsidRDefault="00287D0A" w:rsidP="00287D0A">
      <w:pPr>
        <w:spacing w:line="480" w:lineRule="auto"/>
        <w:jc w:val="both"/>
        <w:rPr>
          <w:rFonts w:asciiTheme="majorHAnsi" w:hAnsiTheme="majorHAnsi" w:cs="Arial"/>
          <w:bCs/>
          <w:szCs w:val="28"/>
        </w:rPr>
      </w:pPr>
      <w:r w:rsidRPr="001B3839">
        <w:rPr>
          <w:rFonts w:asciiTheme="majorHAnsi" w:hAnsiTheme="majorHAnsi" w:cs="Arial"/>
          <w:bCs/>
          <w:szCs w:val="28"/>
        </w:rPr>
        <w:t>“La responsabilidad por los hechos, ideas y d</w:t>
      </w:r>
      <w:r w:rsidR="009C4873">
        <w:rPr>
          <w:rFonts w:asciiTheme="majorHAnsi" w:hAnsiTheme="majorHAnsi" w:cs="Arial"/>
          <w:bCs/>
          <w:szCs w:val="28"/>
        </w:rPr>
        <w:t>octrinas expuestas en esta tesina</w:t>
      </w:r>
      <w:r w:rsidRPr="001B3839">
        <w:rPr>
          <w:rFonts w:asciiTheme="majorHAnsi" w:hAnsiTheme="majorHAnsi" w:cs="Arial"/>
          <w:bCs/>
          <w:szCs w:val="28"/>
        </w:rPr>
        <w:t xml:space="preserve"> nos corresponden exclusivamente; y, el patrimonio intelectual de la misma, a la ESCUELA SUPERIOR POLITÉCNICA DEL LITORAL”</w:t>
      </w:r>
    </w:p>
    <w:p w:rsidR="00287D0A" w:rsidRPr="001B3839" w:rsidRDefault="00287D0A" w:rsidP="00287D0A">
      <w:pPr>
        <w:spacing w:line="480" w:lineRule="auto"/>
        <w:rPr>
          <w:rFonts w:asciiTheme="majorHAnsi" w:hAnsiTheme="majorHAnsi"/>
          <w:bCs/>
          <w:szCs w:val="28"/>
        </w:rPr>
      </w:pPr>
    </w:p>
    <w:p w:rsidR="00287D0A" w:rsidRPr="001B3839" w:rsidRDefault="00287D0A" w:rsidP="00287D0A">
      <w:pPr>
        <w:spacing w:line="360" w:lineRule="auto"/>
        <w:jc w:val="both"/>
        <w:rPr>
          <w:rFonts w:asciiTheme="majorHAnsi" w:hAnsiTheme="majorHAnsi" w:cs="Arial"/>
          <w:szCs w:val="32"/>
        </w:rPr>
      </w:pPr>
      <w:r w:rsidRPr="001B3839">
        <w:rPr>
          <w:rFonts w:asciiTheme="majorHAnsi" w:hAnsiTheme="majorHAnsi" w:cs="Arial"/>
          <w:szCs w:val="28"/>
        </w:rPr>
        <w:t>(Reglamento de Graduación de la ESPOL)</w:t>
      </w:r>
      <w:r w:rsidRPr="001B3839">
        <w:rPr>
          <w:rFonts w:asciiTheme="majorHAnsi" w:hAnsiTheme="majorHAnsi" w:cs="Arial"/>
          <w:szCs w:val="32"/>
        </w:rPr>
        <w:t>.</w:t>
      </w:r>
    </w:p>
    <w:p w:rsidR="00287D0A" w:rsidRPr="001B3839" w:rsidRDefault="00287D0A" w:rsidP="00287D0A">
      <w:pPr>
        <w:spacing w:line="360" w:lineRule="auto"/>
        <w:jc w:val="right"/>
        <w:rPr>
          <w:rFonts w:asciiTheme="majorHAnsi" w:hAnsiTheme="majorHAnsi" w:cs="Arial"/>
          <w:szCs w:val="32"/>
        </w:rPr>
      </w:pPr>
    </w:p>
    <w:p w:rsidR="00287D0A" w:rsidRDefault="00287D0A" w:rsidP="00287D0A">
      <w:pPr>
        <w:spacing w:line="360" w:lineRule="auto"/>
        <w:jc w:val="right"/>
        <w:rPr>
          <w:rFonts w:asciiTheme="majorHAnsi" w:hAnsiTheme="majorHAnsi" w:cs="Arial"/>
          <w:szCs w:val="32"/>
        </w:rPr>
      </w:pPr>
    </w:p>
    <w:p w:rsidR="00D87D43" w:rsidRPr="001B3839" w:rsidRDefault="00D87D43" w:rsidP="00287D0A">
      <w:pPr>
        <w:spacing w:line="360" w:lineRule="auto"/>
        <w:jc w:val="right"/>
        <w:rPr>
          <w:rFonts w:asciiTheme="majorHAnsi" w:hAnsiTheme="majorHAnsi" w:cs="Arial"/>
          <w:szCs w:val="32"/>
        </w:rPr>
      </w:pPr>
    </w:p>
    <w:p w:rsidR="00287D0A" w:rsidRPr="001B3839" w:rsidRDefault="00287D0A" w:rsidP="00287D0A">
      <w:pPr>
        <w:spacing w:line="360" w:lineRule="auto"/>
        <w:jc w:val="right"/>
        <w:rPr>
          <w:rFonts w:asciiTheme="majorHAnsi" w:hAnsiTheme="majorHAnsi" w:cs="Arial"/>
        </w:rPr>
      </w:pPr>
    </w:p>
    <w:p w:rsidR="00287D0A" w:rsidRPr="001B3839" w:rsidRDefault="0099173E" w:rsidP="00287D0A">
      <w:pPr>
        <w:spacing w:line="360" w:lineRule="auto"/>
        <w:jc w:val="right"/>
        <w:rPr>
          <w:rFonts w:asciiTheme="majorHAnsi" w:hAnsiTheme="majorHAnsi" w:cs="Arial"/>
          <w:szCs w:val="28"/>
          <w:lang w:val="es-EC"/>
        </w:rPr>
      </w:pPr>
      <w:r>
        <w:rPr>
          <w:rFonts w:asciiTheme="majorHAnsi" w:hAnsiTheme="majorHAnsi" w:cs="Arial"/>
          <w:noProof/>
          <w:lang w:val="es-EC" w:eastAsia="es-EC"/>
        </w:rPr>
        <w:pict>
          <v:line id="_x0000_s1027" style="position:absolute;left:0;text-align:left;z-index:251661312" from="224.55pt,19pt" to="408.9pt,19pt">
            <v:stroke dashstyle="1 1" endcap="round"/>
          </v:line>
        </w:pict>
      </w:r>
    </w:p>
    <w:p w:rsidR="00287D0A" w:rsidRPr="001B3839" w:rsidRDefault="00287D0A" w:rsidP="00287D0A">
      <w:pPr>
        <w:spacing w:line="360" w:lineRule="auto"/>
        <w:jc w:val="right"/>
        <w:rPr>
          <w:rFonts w:asciiTheme="majorHAnsi" w:hAnsiTheme="majorHAnsi" w:cs="Arial"/>
          <w:szCs w:val="28"/>
          <w:lang w:val="es-EC"/>
        </w:rPr>
      </w:pPr>
      <w:r w:rsidRPr="001B3839">
        <w:rPr>
          <w:rFonts w:asciiTheme="majorHAnsi" w:hAnsiTheme="majorHAnsi" w:cs="Arial"/>
          <w:szCs w:val="28"/>
          <w:lang w:val="es-EC"/>
        </w:rPr>
        <w:t xml:space="preserve">Diego </w:t>
      </w:r>
      <w:r w:rsidR="0086435D">
        <w:rPr>
          <w:rFonts w:asciiTheme="majorHAnsi" w:hAnsiTheme="majorHAnsi" w:cs="Arial"/>
          <w:szCs w:val="28"/>
          <w:lang w:val="es-EC"/>
        </w:rPr>
        <w:t xml:space="preserve">Andrés </w:t>
      </w:r>
      <w:r w:rsidRPr="001B3839">
        <w:rPr>
          <w:rFonts w:asciiTheme="majorHAnsi" w:hAnsiTheme="majorHAnsi" w:cs="Arial"/>
          <w:szCs w:val="28"/>
          <w:lang w:val="es-EC"/>
        </w:rPr>
        <w:t>Ochoa M</w:t>
      </w:r>
      <w:r w:rsidR="0086435D">
        <w:rPr>
          <w:rFonts w:asciiTheme="majorHAnsi" w:hAnsiTheme="majorHAnsi" w:cs="Arial"/>
          <w:szCs w:val="28"/>
          <w:lang w:val="es-EC"/>
        </w:rPr>
        <w:t>oreno</w:t>
      </w:r>
      <w:r w:rsidRPr="001B3839">
        <w:rPr>
          <w:rFonts w:asciiTheme="majorHAnsi" w:hAnsiTheme="majorHAnsi" w:cs="Arial"/>
          <w:szCs w:val="28"/>
          <w:lang w:val="es-EC"/>
        </w:rPr>
        <w:t>.</w:t>
      </w:r>
    </w:p>
    <w:p w:rsidR="00287D0A" w:rsidRDefault="00287D0A" w:rsidP="00287D0A">
      <w:pPr>
        <w:spacing w:line="360" w:lineRule="auto"/>
        <w:jc w:val="right"/>
        <w:rPr>
          <w:rFonts w:asciiTheme="majorHAnsi" w:hAnsiTheme="majorHAnsi" w:cs="Arial"/>
          <w:szCs w:val="32"/>
          <w:lang w:val="es-EC"/>
        </w:rPr>
      </w:pPr>
    </w:p>
    <w:p w:rsidR="00D87D43" w:rsidRPr="001B3839" w:rsidRDefault="00D87D43" w:rsidP="00287D0A">
      <w:pPr>
        <w:spacing w:line="360" w:lineRule="auto"/>
        <w:jc w:val="right"/>
        <w:rPr>
          <w:rFonts w:asciiTheme="majorHAnsi" w:hAnsiTheme="majorHAnsi" w:cs="Arial"/>
          <w:szCs w:val="32"/>
          <w:lang w:val="es-EC"/>
        </w:rPr>
      </w:pPr>
    </w:p>
    <w:p w:rsidR="00287D0A" w:rsidRPr="001B3839" w:rsidRDefault="00287D0A" w:rsidP="00287D0A">
      <w:pPr>
        <w:spacing w:line="360" w:lineRule="auto"/>
        <w:jc w:val="right"/>
        <w:rPr>
          <w:rFonts w:asciiTheme="majorHAnsi" w:hAnsiTheme="majorHAnsi" w:cs="Arial"/>
          <w:szCs w:val="32"/>
          <w:lang w:val="es-EC"/>
        </w:rPr>
      </w:pPr>
    </w:p>
    <w:p w:rsidR="00287D0A" w:rsidRPr="001B3839" w:rsidRDefault="00287D0A" w:rsidP="00287D0A">
      <w:pPr>
        <w:spacing w:line="360" w:lineRule="auto"/>
        <w:jc w:val="right"/>
        <w:rPr>
          <w:rFonts w:asciiTheme="majorHAnsi" w:hAnsiTheme="majorHAnsi" w:cs="Arial"/>
          <w:szCs w:val="32"/>
          <w:lang w:val="es-EC"/>
        </w:rPr>
      </w:pPr>
    </w:p>
    <w:p w:rsidR="00287D0A" w:rsidRPr="001B3839" w:rsidRDefault="0099173E" w:rsidP="00287D0A">
      <w:pPr>
        <w:spacing w:line="360" w:lineRule="auto"/>
        <w:jc w:val="right"/>
        <w:rPr>
          <w:rFonts w:asciiTheme="majorHAnsi" w:hAnsiTheme="majorHAnsi" w:cs="Arial"/>
          <w:lang w:val="es-EC"/>
        </w:rPr>
      </w:pPr>
      <w:r>
        <w:rPr>
          <w:rFonts w:asciiTheme="majorHAnsi" w:hAnsiTheme="majorHAnsi" w:cs="Arial"/>
          <w:noProof/>
          <w:lang w:val="es-EC" w:eastAsia="es-EC"/>
        </w:rPr>
        <w:pict>
          <v:line id="_x0000_s1026" style="position:absolute;left:0;text-align:left;z-index:251660288" from="227.25pt,15.85pt" to="411.6pt,15.85pt">
            <v:stroke dashstyle="1 1" endcap="round"/>
          </v:line>
        </w:pict>
      </w:r>
    </w:p>
    <w:p w:rsidR="00287D0A" w:rsidRPr="001B3839" w:rsidRDefault="00287D0A" w:rsidP="00287D0A">
      <w:pPr>
        <w:spacing w:line="360" w:lineRule="auto"/>
        <w:jc w:val="right"/>
        <w:rPr>
          <w:rFonts w:asciiTheme="majorHAnsi" w:hAnsiTheme="majorHAnsi" w:cs="Arial"/>
          <w:szCs w:val="28"/>
          <w:lang w:val="es-EC"/>
        </w:rPr>
      </w:pPr>
      <w:r w:rsidRPr="001B3839">
        <w:rPr>
          <w:rFonts w:asciiTheme="majorHAnsi" w:hAnsiTheme="majorHAnsi" w:cs="Arial"/>
          <w:szCs w:val="28"/>
          <w:lang w:val="es-EC"/>
        </w:rPr>
        <w:t>Brean</w:t>
      </w:r>
      <w:r w:rsidR="00C272EC">
        <w:rPr>
          <w:rFonts w:asciiTheme="majorHAnsi" w:hAnsiTheme="majorHAnsi" w:cs="Arial"/>
          <w:szCs w:val="28"/>
          <w:lang w:val="es-EC"/>
        </w:rPr>
        <w:t xml:space="preserve"> Sthill</w:t>
      </w:r>
      <w:r w:rsidR="00092893">
        <w:rPr>
          <w:rFonts w:asciiTheme="majorHAnsi" w:hAnsiTheme="majorHAnsi" w:cs="Arial"/>
          <w:szCs w:val="28"/>
          <w:lang w:val="es-EC"/>
        </w:rPr>
        <w:t xml:space="preserve"> </w:t>
      </w:r>
      <w:r w:rsidR="00772DC2" w:rsidRPr="001B3839">
        <w:rPr>
          <w:rFonts w:asciiTheme="majorHAnsi" w:hAnsiTheme="majorHAnsi" w:cs="Arial"/>
          <w:szCs w:val="28"/>
          <w:lang w:val="es-EC"/>
        </w:rPr>
        <w:t>León</w:t>
      </w:r>
      <w:r w:rsidR="00C272EC">
        <w:rPr>
          <w:rFonts w:asciiTheme="majorHAnsi" w:hAnsiTheme="majorHAnsi" w:cs="Arial"/>
          <w:szCs w:val="28"/>
          <w:lang w:val="es-EC"/>
        </w:rPr>
        <w:t xml:space="preserve"> Rodríguez.</w:t>
      </w:r>
    </w:p>
    <w:p w:rsidR="00287D0A" w:rsidRPr="001B3839" w:rsidRDefault="00287D0A" w:rsidP="00287D0A">
      <w:pPr>
        <w:rPr>
          <w:rFonts w:asciiTheme="majorHAnsi" w:hAnsiTheme="majorHAnsi"/>
        </w:rPr>
      </w:pPr>
    </w:p>
    <w:p w:rsidR="008D3B6B" w:rsidRDefault="008D3B6B" w:rsidP="00D87D43">
      <w:pPr>
        <w:rPr>
          <w:rFonts w:asciiTheme="majorHAnsi" w:hAnsiTheme="majorHAnsi"/>
        </w:rPr>
      </w:pPr>
    </w:p>
    <w:p w:rsidR="003B376A" w:rsidRDefault="003B376A" w:rsidP="00A03061">
      <w:pPr>
        <w:jc w:val="center"/>
        <w:rPr>
          <w:rFonts w:asciiTheme="majorHAnsi" w:hAnsiTheme="majorHAnsi"/>
          <w:b/>
          <w:sz w:val="40"/>
          <w:szCs w:val="40"/>
        </w:rPr>
      </w:pPr>
    </w:p>
    <w:p w:rsidR="0092412E" w:rsidRDefault="0092412E" w:rsidP="00A03061">
      <w:pPr>
        <w:jc w:val="center"/>
        <w:rPr>
          <w:rFonts w:asciiTheme="majorHAnsi" w:hAnsiTheme="majorHAnsi"/>
          <w:b/>
          <w:sz w:val="40"/>
          <w:szCs w:val="40"/>
        </w:rPr>
      </w:pPr>
    </w:p>
    <w:p w:rsidR="00A03061" w:rsidRDefault="00A03061" w:rsidP="00A03061">
      <w:pPr>
        <w:jc w:val="center"/>
        <w:rPr>
          <w:rFonts w:asciiTheme="majorHAnsi" w:hAnsiTheme="majorHAnsi"/>
          <w:b/>
          <w:sz w:val="40"/>
          <w:szCs w:val="40"/>
        </w:rPr>
      </w:pPr>
      <w:r w:rsidRPr="00927412">
        <w:rPr>
          <w:rFonts w:asciiTheme="majorHAnsi" w:hAnsiTheme="majorHAnsi"/>
          <w:b/>
          <w:sz w:val="40"/>
          <w:szCs w:val="40"/>
        </w:rPr>
        <w:t>RESUMEN</w:t>
      </w:r>
    </w:p>
    <w:p w:rsidR="003B376A" w:rsidRPr="00A03061" w:rsidRDefault="003B376A" w:rsidP="00A03061">
      <w:pPr>
        <w:jc w:val="center"/>
        <w:rPr>
          <w:rFonts w:asciiTheme="majorHAnsi" w:hAnsiTheme="majorHAnsi"/>
          <w:b/>
          <w:sz w:val="40"/>
          <w:szCs w:val="40"/>
        </w:rPr>
      </w:pPr>
    </w:p>
    <w:p w:rsidR="00A03061" w:rsidRPr="001B3839" w:rsidRDefault="00A03061" w:rsidP="00A03061">
      <w:pPr>
        <w:spacing w:before="240" w:after="360" w:line="360" w:lineRule="auto"/>
        <w:jc w:val="both"/>
        <w:rPr>
          <w:rFonts w:asciiTheme="majorHAnsi" w:hAnsiTheme="majorHAnsi"/>
        </w:rPr>
      </w:pPr>
      <w:r>
        <w:rPr>
          <w:rFonts w:asciiTheme="majorHAnsi" w:hAnsiTheme="majorHAnsi"/>
        </w:rPr>
        <w:t>La temperatura es una de las principa</w:t>
      </w:r>
      <w:r w:rsidR="005E3D41">
        <w:rPr>
          <w:rFonts w:asciiTheme="majorHAnsi" w:hAnsiTheme="majorHAnsi"/>
        </w:rPr>
        <w:t>les variables físicas a controlar</w:t>
      </w:r>
      <w:r>
        <w:rPr>
          <w:rFonts w:asciiTheme="majorHAnsi" w:hAnsiTheme="majorHAnsi"/>
        </w:rPr>
        <w:t xml:space="preserve"> en todo tipo de proceso industrial. En </w:t>
      </w:r>
      <w:r w:rsidRPr="001B3839">
        <w:rPr>
          <w:rFonts w:asciiTheme="majorHAnsi" w:hAnsiTheme="majorHAnsi"/>
        </w:rPr>
        <w:t xml:space="preserve">la cual </w:t>
      </w:r>
      <w:r>
        <w:rPr>
          <w:rFonts w:asciiTheme="majorHAnsi" w:hAnsiTheme="majorHAnsi"/>
        </w:rPr>
        <w:t>como principal objetivo se realizó</w:t>
      </w:r>
      <w:r w:rsidRPr="001B3839">
        <w:rPr>
          <w:rFonts w:asciiTheme="majorHAnsi" w:hAnsiTheme="majorHAnsi"/>
        </w:rPr>
        <w:t xml:space="preserve"> la identificación y diseño del contr</w:t>
      </w:r>
      <w:r w:rsidR="005E3D41">
        <w:rPr>
          <w:rFonts w:asciiTheme="majorHAnsi" w:hAnsiTheme="majorHAnsi"/>
        </w:rPr>
        <w:t>olador para un sistema de control</w:t>
      </w:r>
      <w:r w:rsidRPr="001B3839">
        <w:rPr>
          <w:rFonts w:asciiTheme="majorHAnsi" w:hAnsiTheme="majorHAnsi"/>
        </w:rPr>
        <w:t xml:space="preserve"> de temperatura </w:t>
      </w:r>
      <w:r w:rsidR="005E3D41">
        <w:rPr>
          <w:rFonts w:asciiTheme="majorHAnsi" w:hAnsiTheme="majorHAnsi"/>
        </w:rPr>
        <w:t>de</w:t>
      </w:r>
      <w:r>
        <w:rPr>
          <w:rFonts w:asciiTheme="majorHAnsi" w:hAnsiTheme="majorHAnsi"/>
        </w:rPr>
        <w:t xml:space="preserve"> agua en un tanque.</w:t>
      </w:r>
    </w:p>
    <w:p w:rsidR="00A03061" w:rsidRPr="001B3839" w:rsidRDefault="005F232F" w:rsidP="00A03061">
      <w:pPr>
        <w:spacing w:before="240" w:after="360" w:line="360" w:lineRule="auto"/>
        <w:jc w:val="both"/>
        <w:rPr>
          <w:rFonts w:asciiTheme="majorHAnsi" w:hAnsiTheme="majorHAnsi"/>
        </w:rPr>
      </w:pPr>
      <w:r>
        <w:rPr>
          <w:rFonts w:asciiTheme="majorHAnsi" w:hAnsiTheme="majorHAnsi"/>
        </w:rPr>
        <w:t>U</w:t>
      </w:r>
      <w:r w:rsidR="00A03061" w:rsidRPr="001B3839">
        <w:rPr>
          <w:rFonts w:asciiTheme="majorHAnsi" w:hAnsiTheme="majorHAnsi"/>
        </w:rPr>
        <w:t xml:space="preserve">no de los principales inconvenientes al momento </w:t>
      </w:r>
      <w:r w:rsidR="00A03061">
        <w:rPr>
          <w:rFonts w:asciiTheme="majorHAnsi" w:hAnsiTheme="majorHAnsi"/>
        </w:rPr>
        <w:t>de realizar la identificación fue</w:t>
      </w:r>
      <w:r w:rsidR="00A03061" w:rsidRPr="001B3839">
        <w:rPr>
          <w:rFonts w:asciiTheme="majorHAnsi" w:hAnsiTheme="majorHAnsi"/>
        </w:rPr>
        <w:t xml:space="preserve"> la disponibilidad de un proceso para la identificación, ya que en muchas indus</w:t>
      </w:r>
      <w:r w:rsidR="00A03061">
        <w:rPr>
          <w:rFonts w:asciiTheme="majorHAnsi" w:hAnsiTheme="majorHAnsi"/>
        </w:rPr>
        <w:t xml:space="preserve">trias no se </w:t>
      </w:r>
      <w:r w:rsidR="00A03061" w:rsidRPr="001B3839">
        <w:rPr>
          <w:rFonts w:asciiTheme="majorHAnsi" w:hAnsiTheme="majorHAnsi"/>
        </w:rPr>
        <w:t>permite</w:t>
      </w:r>
      <w:r w:rsidR="00A03061">
        <w:rPr>
          <w:rFonts w:asciiTheme="majorHAnsi" w:hAnsiTheme="majorHAnsi"/>
        </w:rPr>
        <w:t xml:space="preserve"> detener</w:t>
      </w:r>
      <w:r w:rsidR="00A03061" w:rsidRPr="001B3839">
        <w:rPr>
          <w:rFonts w:asciiTheme="majorHAnsi" w:hAnsiTheme="majorHAnsi"/>
        </w:rPr>
        <w:t xml:space="preserve"> ciertos procesos, debido a que esto produce pérdidas en la producción. Por</w:t>
      </w:r>
      <w:r w:rsidR="00A03061">
        <w:rPr>
          <w:rFonts w:asciiTheme="majorHAnsi" w:hAnsiTheme="majorHAnsi"/>
        </w:rPr>
        <w:t xml:space="preserve"> esta razón se decidió</w:t>
      </w:r>
      <w:r w:rsidR="00092893">
        <w:rPr>
          <w:rFonts w:asciiTheme="majorHAnsi" w:hAnsiTheme="majorHAnsi"/>
        </w:rPr>
        <w:t xml:space="preserve"> </w:t>
      </w:r>
      <w:r w:rsidR="00A03061">
        <w:rPr>
          <w:rFonts w:asciiTheme="majorHAnsi" w:hAnsiTheme="majorHAnsi"/>
        </w:rPr>
        <w:t>elaborar un prototipo, que represente la operación</w:t>
      </w:r>
      <w:r w:rsidR="00A03061" w:rsidRPr="001B3839">
        <w:rPr>
          <w:rFonts w:asciiTheme="majorHAnsi" w:hAnsiTheme="majorHAnsi"/>
        </w:rPr>
        <w:t xml:space="preserve"> de un proceso real.</w:t>
      </w:r>
    </w:p>
    <w:p w:rsidR="00A03061" w:rsidRDefault="00A03061" w:rsidP="00A03061">
      <w:pPr>
        <w:spacing w:before="240" w:after="360" w:line="360" w:lineRule="auto"/>
        <w:jc w:val="both"/>
        <w:rPr>
          <w:rFonts w:asciiTheme="majorHAnsi" w:hAnsiTheme="majorHAnsi"/>
        </w:rPr>
      </w:pPr>
      <w:r w:rsidRPr="001B3839">
        <w:rPr>
          <w:rFonts w:asciiTheme="majorHAnsi" w:hAnsiTheme="majorHAnsi"/>
        </w:rPr>
        <w:t>El trabajo</w:t>
      </w:r>
      <w:r>
        <w:rPr>
          <w:rFonts w:asciiTheme="majorHAnsi" w:hAnsiTheme="majorHAnsi"/>
        </w:rPr>
        <w:t xml:space="preserve"> consistió</w:t>
      </w:r>
      <w:r w:rsidRPr="001B3839">
        <w:rPr>
          <w:rFonts w:asciiTheme="majorHAnsi" w:hAnsiTheme="majorHAnsi"/>
        </w:rPr>
        <w:t xml:space="preserve"> en diseñar una señal de entrada</w:t>
      </w:r>
      <w:r>
        <w:rPr>
          <w:rFonts w:asciiTheme="majorHAnsi" w:hAnsiTheme="majorHAnsi"/>
        </w:rPr>
        <w:t xml:space="preserve">, para obtener una respuesta del sistema, luego se </w:t>
      </w:r>
      <w:r w:rsidR="005E3D41">
        <w:rPr>
          <w:rFonts w:asciiTheme="majorHAnsi" w:hAnsiTheme="majorHAnsi"/>
        </w:rPr>
        <w:t>utilizó</w:t>
      </w:r>
      <w:r>
        <w:rPr>
          <w:rFonts w:asciiTheme="majorHAnsi" w:hAnsiTheme="majorHAnsi"/>
        </w:rPr>
        <w:t xml:space="preserve"> la identificación paramétrica para obtener la funció</w:t>
      </w:r>
      <w:r w:rsidR="003B376A">
        <w:rPr>
          <w:rFonts w:asciiTheme="majorHAnsi" w:hAnsiTheme="majorHAnsi"/>
        </w:rPr>
        <w:t xml:space="preserve">n de transferencia del sistema. </w:t>
      </w:r>
      <w:r>
        <w:rPr>
          <w:rFonts w:asciiTheme="majorHAnsi" w:hAnsiTheme="majorHAnsi"/>
        </w:rPr>
        <w:t>Se realizó el análisis de correlación cruzada y covarianza a la señal de entrada, ya que en base a estos criter</w:t>
      </w:r>
      <w:r w:rsidR="00707D4B">
        <w:rPr>
          <w:rFonts w:asciiTheme="majorHAnsi" w:hAnsiTheme="majorHAnsi"/>
        </w:rPr>
        <w:t>ios se logró seleccionar</w:t>
      </w:r>
      <w:r>
        <w:rPr>
          <w:rFonts w:asciiTheme="majorHAnsi" w:hAnsiTheme="majorHAnsi"/>
        </w:rPr>
        <w:t xml:space="preserve"> la mejor señal de entrada al sistema.</w:t>
      </w:r>
    </w:p>
    <w:p w:rsidR="00A03061" w:rsidRPr="001B3839" w:rsidRDefault="00A03061" w:rsidP="00A03061">
      <w:pPr>
        <w:spacing w:before="240" w:after="360" w:line="360" w:lineRule="auto"/>
        <w:jc w:val="both"/>
        <w:rPr>
          <w:rFonts w:asciiTheme="majorHAnsi" w:hAnsiTheme="majorHAnsi"/>
        </w:rPr>
      </w:pPr>
      <w:r>
        <w:rPr>
          <w:rFonts w:asciiTheme="majorHAnsi" w:hAnsiTheme="majorHAnsi"/>
        </w:rPr>
        <w:t>En la identificación paramétrica se utilizaron cuatro de los modelos paramétrico</w:t>
      </w:r>
      <w:r w:rsidR="00707D4B">
        <w:rPr>
          <w:rFonts w:asciiTheme="majorHAnsi" w:hAnsiTheme="majorHAnsi"/>
        </w:rPr>
        <w:t>s</w:t>
      </w:r>
      <w:r>
        <w:rPr>
          <w:rFonts w:asciiTheme="majorHAnsi" w:hAnsiTheme="majorHAnsi"/>
        </w:rPr>
        <w:t xml:space="preserve">, que mediante análisis se obtuvo el modelo que </w:t>
      </w:r>
      <w:r w:rsidR="005E3D41">
        <w:rPr>
          <w:rFonts w:asciiTheme="majorHAnsi" w:hAnsiTheme="majorHAnsi"/>
        </w:rPr>
        <w:t>más</w:t>
      </w:r>
      <w:r>
        <w:rPr>
          <w:rFonts w:asciiTheme="majorHAnsi" w:hAnsiTheme="majorHAnsi"/>
        </w:rPr>
        <w:t xml:space="preserve"> representa al sistema, y así se consiguió la funció</w:t>
      </w:r>
      <w:r w:rsidR="0092412E">
        <w:rPr>
          <w:rFonts w:asciiTheme="majorHAnsi" w:hAnsiTheme="majorHAnsi"/>
        </w:rPr>
        <w:t>n de transferencia del sistema.</w:t>
      </w:r>
      <w:r w:rsidR="00092893">
        <w:rPr>
          <w:rFonts w:asciiTheme="majorHAnsi" w:hAnsiTheme="majorHAnsi"/>
        </w:rPr>
        <w:t xml:space="preserve"> </w:t>
      </w:r>
      <w:r>
        <w:rPr>
          <w:rFonts w:asciiTheme="majorHAnsi" w:hAnsiTheme="majorHAnsi"/>
        </w:rPr>
        <w:t xml:space="preserve">Se explicó los distintos tipos de control que existen, y como una aplicación de la identificación se </w:t>
      </w:r>
      <w:r w:rsidR="009B1B2C">
        <w:rPr>
          <w:rFonts w:asciiTheme="majorHAnsi" w:hAnsiTheme="majorHAnsi"/>
        </w:rPr>
        <w:t>diseñó</w:t>
      </w:r>
      <w:r>
        <w:rPr>
          <w:rFonts w:asciiTheme="majorHAnsi" w:hAnsiTheme="majorHAnsi"/>
        </w:rPr>
        <w:t xml:space="preserve"> un controlador que cumplió con los objetivos planteados.</w:t>
      </w:r>
    </w:p>
    <w:p w:rsidR="00A03061" w:rsidRPr="001B3839" w:rsidRDefault="00A03061" w:rsidP="00A03061">
      <w:pPr>
        <w:spacing w:before="240" w:after="360" w:line="360" w:lineRule="auto"/>
        <w:jc w:val="both"/>
        <w:rPr>
          <w:rFonts w:asciiTheme="majorHAnsi" w:hAnsiTheme="majorHAnsi"/>
        </w:rPr>
      </w:pPr>
      <w:r w:rsidRPr="001B3839">
        <w:rPr>
          <w:rFonts w:asciiTheme="majorHAnsi" w:hAnsiTheme="majorHAnsi"/>
        </w:rPr>
        <w:t xml:space="preserve">En </w:t>
      </w:r>
      <w:r>
        <w:rPr>
          <w:rFonts w:asciiTheme="majorHAnsi" w:hAnsiTheme="majorHAnsi"/>
        </w:rPr>
        <w:t>este trabajo se explicó</w:t>
      </w:r>
      <w:r w:rsidRPr="001B3839">
        <w:rPr>
          <w:rFonts w:asciiTheme="majorHAnsi" w:hAnsiTheme="majorHAnsi"/>
        </w:rPr>
        <w:t xml:space="preserve"> detalladamente los procedimientos necesarios que se realizaron para el análisis correcto del sistema, y posteriorment</w:t>
      </w:r>
      <w:r>
        <w:rPr>
          <w:rFonts w:asciiTheme="majorHAnsi" w:hAnsiTheme="majorHAnsi"/>
        </w:rPr>
        <w:t>e las conclusiones que se pudieron</w:t>
      </w:r>
      <w:r w:rsidRPr="001B3839">
        <w:rPr>
          <w:rFonts w:asciiTheme="majorHAnsi" w:hAnsiTheme="majorHAnsi"/>
        </w:rPr>
        <w:t xml:space="preserve"> obtener de este proyecto.</w:t>
      </w:r>
    </w:p>
    <w:p w:rsidR="00A03061" w:rsidRPr="001B3839" w:rsidRDefault="00A03061" w:rsidP="00A03061">
      <w:pPr>
        <w:spacing w:line="360" w:lineRule="auto"/>
        <w:jc w:val="both"/>
        <w:rPr>
          <w:rFonts w:asciiTheme="majorHAnsi" w:hAnsiTheme="majorHAnsi" w:cs="Helvetica"/>
          <w:b/>
          <w:szCs w:val="26"/>
        </w:rPr>
      </w:pPr>
      <w:r w:rsidRPr="001B3839">
        <w:rPr>
          <w:rFonts w:asciiTheme="majorHAnsi" w:hAnsiTheme="majorHAnsi" w:cs="Helvetica"/>
          <w:b/>
          <w:szCs w:val="26"/>
        </w:rPr>
        <w:lastRenderedPageBreak/>
        <w:t>ESTRUCTURA DE LA TESINA</w:t>
      </w:r>
    </w:p>
    <w:p w:rsidR="00A03061" w:rsidRPr="001B3839" w:rsidRDefault="00A03061" w:rsidP="00A03061">
      <w:pPr>
        <w:spacing w:line="360" w:lineRule="auto"/>
        <w:jc w:val="both"/>
        <w:rPr>
          <w:rFonts w:asciiTheme="majorHAnsi" w:hAnsiTheme="majorHAnsi" w:cs="Helvetica"/>
          <w:szCs w:val="26"/>
        </w:rPr>
      </w:pPr>
      <w:r w:rsidRPr="001B3839">
        <w:rPr>
          <w:rFonts w:asciiTheme="majorHAnsi" w:hAnsiTheme="majorHAnsi" w:cs="Helvetica"/>
          <w:szCs w:val="26"/>
        </w:rPr>
        <w:t>En</w:t>
      </w:r>
      <w:r w:rsidR="009B1B2C">
        <w:rPr>
          <w:rFonts w:asciiTheme="majorHAnsi" w:hAnsiTheme="majorHAnsi" w:cs="Helvetica"/>
          <w:szCs w:val="26"/>
        </w:rPr>
        <w:t xml:space="preserve"> el primer capítulo se mencionó</w:t>
      </w:r>
      <w:r w:rsidRPr="001B3839">
        <w:rPr>
          <w:rFonts w:asciiTheme="majorHAnsi" w:hAnsiTheme="majorHAnsi" w:cs="Helvetica"/>
          <w:szCs w:val="26"/>
        </w:rPr>
        <w:t xml:space="preserve"> la historia de la teoría de control, ya que es muy importante saber cómo se </w:t>
      </w:r>
      <w:r w:rsidR="009B1B2C" w:rsidRPr="001B3839">
        <w:rPr>
          <w:rFonts w:asciiTheme="majorHAnsi" w:hAnsiTheme="majorHAnsi" w:cs="Helvetica"/>
          <w:szCs w:val="26"/>
        </w:rPr>
        <w:t>originó</w:t>
      </w:r>
      <w:r w:rsidRPr="001B3839">
        <w:rPr>
          <w:rFonts w:asciiTheme="majorHAnsi" w:hAnsiTheme="majorHAnsi" w:cs="Helvetica"/>
          <w:szCs w:val="26"/>
        </w:rPr>
        <w:t xml:space="preserve"> la misma. Por otra parte siendo más </w:t>
      </w:r>
      <w:r w:rsidR="009B1B2C" w:rsidRPr="001B3839">
        <w:rPr>
          <w:rFonts w:asciiTheme="majorHAnsi" w:hAnsiTheme="majorHAnsi" w:cs="Helvetica"/>
          <w:szCs w:val="26"/>
        </w:rPr>
        <w:t>específico</w:t>
      </w:r>
      <w:r w:rsidRPr="001B3839">
        <w:rPr>
          <w:rFonts w:asciiTheme="majorHAnsi" w:hAnsiTheme="majorHAnsi" w:cs="Helvetica"/>
          <w:szCs w:val="26"/>
        </w:rPr>
        <w:t xml:space="preserve"> con el tema de es</w:t>
      </w:r>
      <w:r>
        <w:rPr>
          <w:rFonts w:asciiTheme="majorHAnsi" w:hAnsiTheme="majorHAnsi" w:cs="Helvetica"/>
          <w:szCs w:val="26"/>
        </w:rPr>
        <w:t>te proyecto, también se presentó</w:t>
      </w:r>
      <w:r w:rsidRPr="001B3839">
        <w:rPr>
          <w:rFonts w:asciiTheme="majorHAnsi" w:hAnsiTheme="majorHAnsi" w:cs="Helvetica"/>
          <w:szCs w:val="26"/>
        </w:rPr>
        <w:t xml:space="preserve"> una pequeña historia sobre el origen del control de temperatura.</w:t>
      </w:r>
    </w:p>
    <w:p w:rsidR="00A03061" w:rsidRPr="001B3839" w:rsidRDefault="00317C70" w:rsidP="00A03061">
      <w:pPr>
        <w:spacing w:line="360" w:lineRule="auto"/>
        <w:jc w:val="both"/>
        <w:rPr>
          <w:rFonts w:asciiTheme="majorHAnsi" w:hAnsiTheme="majorHAnsi" w:cs="Helvetica"/>
          <w:szCs w:val="26"/>
        </w:rPr>
      </w:pPr>
      <w:r>
        <w:rPr>
          <w:rFonts w:asciiTheme="majorHAnsi" w:hAnsiTheme="majorHAnsi" w:cs="Helvetica"/>
          <w:szCs w:val="26"/>
        </w:rPr>
        <w:t>En el capítulo dos se explicó</w:t>
      </w:r>
      <w:r w:rsidR="00A03061" w:rsidRPr="001B3839">
        <w:rPr>
          <w:rFonts w:asciiTheme="majorHAnsi" w:hAnsiTheme="majorHAnsi" w:cs="Helvetica"/>
          <w:szCs w:val="26"/>
        </w:rPr>
        <w:t xml:space="preserve"> la fundamentación teórica de los principios d</w:t>
      </w:r>
      <w:r>
        <w:rPr>
          <w:rFonts w:asciiTheme="majorHAnsi" w:hAnsiTheme="majorHAnsi" w:cs="Helvetica"/>
          <w:szCs w:val="26"/>
        </w:rPr>
        <w:t>e las leyes que se utilizaron</w:t>
      </w:r>
      <w:r w:rsidR="00A03061" w:rsidRPr="001B3839">
        <w:rPr>
          <w:rFonts w:asciiTheme="majorHAnsi" w:hAnsiTheme="majorHAnsi" w:cs="Helvetica"/>
          <w:szCs w:val="26"/>
        </w:rPr>
        <w:t xml:space="preserve"> para poder realizar el análisis,</w:t>
      </w:r>
      <w:r>
        <w:rPr>
          <w:rFonts w:asciiTheme="majorHAnsi" w:hAnsiTheme="majorHAnsi" w:cs="Helvetica"/>
          <w:szCs w:val="26"/>
        </w:rPr>
        <w:t xml:space="preserve"> tales como:</w:t>
      </w:r>
      <w:r w:rsidR="00092893">
        <w:rPr>
          <w:rFonts w:asciiTheme="majorHAnsi" w:hAnsiTheme="majorHAnsi" w:cs="Helvetica"/>
          <w:szCs w:val="26"/>
        </w:rPr>
        <w:t xml:space="preserve"> </w:t>
      </w:r>
      <w:r>
        <w:rPr>
          <w:rFonts w:asciiTheme="majorHAnsi" w:hAnsiTheme="majorHAnsi" w:cs="Helvetica"/>
          <w:szCs w:val="26"/>
        </w:rPr>
        <w:t xml:space="preserve">los </w:t>
      </w:r>
      <w:r w:rsidR="00A03061" w:rsidRPr="001B3839">
        <w:rPr>
          <w:rFonts w:asciiTheme="majorHAnsi" w:hAnsiTheme="majorHAnsi" w:cs="Helvetica"/>
          <w:szCs w:val="26"/>
        </w:rPr>
        <w:t>tipos de transferencia de calor,</w:t>
      </w:r>
      <w:r>
        <w:rPr>
          <w:rFonts w:asciiTheme="majorHAnsi" w:hAnsiTheme="majorHAnsi" w:cs="Helvetica"/>
          <w:szCs w:val="26"/>
        </w:rPr>
        <w:t xml:space="preserve"> los tipos de controladores, entre otros</w:t>
      </w:r>
      <w:r w:rsidR="00AA7905">
        <w:rPr>
          <w:rFonts w:asciiTheme="majorHAnsi" w:hAnsiTheme="majorHAnsi" w:cs="Helvetica"/>
          <w:szCs w:val="26"/>
        </w:rPr>
        <w:t>. Debido a que se identificó un sistema, fue</w:t>
      </w:r>
      <w:r w:rsidR="00A03061" w:rsidRPr="001B3839">
        <w:rPr>
          <w:rFonts w:asciiTheme="majorHAnsi" w:hAnsiTheme="majorHAnsi" w:cs="Helvetica"/>
          <w:szCs w:val="26"/>
        </w:rPr>
        <w:t xml:space="preserve"> necesario </w:t>
      </w:r>
      <w:r w:rsidR="00AA7905">
        <w:rPr>
          <w:rFonts w:asciiTheme="majorHAnsi" w:hAnsiTheme="majorHAnsi" w:cs="Helvetica"/>
          <w:szCs w:val="26"/>
        </w:rPr>
        <w:t xml:space="preserve">dar a </w:t>
      </w:r>
      <w:r w:rsidR="00A03061" w:rsidRPr="001B3839">
        <w:rPr>
          <w:rFonts w:asciiTheme="majorHAnsi" w:hAnsiTheme="majorHAnsi" w:cs="Helvetica"/>
          <w:szCs w:val="26"/>
        </w:rPr>
        <w:t>conocer el procedi</w:t>
      </w:r>
      <w:r w:rsidR="00AA7905">
        <w:rPr>
          <w:rFonts w:asciiTheme="majorHAnsi" w:hAnsiTheme="majorHAnsi" w:cs="Helvetica"/>
          <w:szCs w:val="26"/>
        </w:rPr>
        <w:t xml:space="preserve">miento a realizar, para obtener </w:t>
      </w:r>
      <w:r w:rsidR="00A03061" w:rsidRPr="001B3839">
        <w:rPr>
          <w:rFonts w:asciiTheme="majorHAnsi" w:hAnsiTheme="majorHAnsi" w:cs="Helvetica"/>
          <w:szCs w:val="26"/>
        </w:rPr>
        <w:t>resultados satisfactorios.</w:t>
      </w:r>
    </w:p>
    <w:p w:rsidR="00A03061" w:rsidRPr="001B3839" w:rsidRDefault="00A03061" w:rsidP="00A03061">
      <w:pPr>
        <w:spacing w:line="360" w:lineRule="auto"/>
        <w:jc w:val="both"/>
        <w:rPr>
          <w:rFonts w:asciiTheme="majorHAnsi" w:hAnsiTheme="majorHAnsi" w:cs="Helvetica"/>
          <w:szCs w:val="26"/>
        </w:rPr>
      </w:pPr>
      <w:r w:rsidRPr="001B3839">
        <w:rPr>
          <w:rFonts w:asciiTheme="majorHAnsi" w:hAnsiTheme="majorHAnsi" w:cs="Helvetica"/>
          <w:szCs w:val="26"/>
        </w:rPr>
        <w:t>En el capítulo</w:t>
      </w:r>
      <w:r>
        <w:rPr>
          <w:rFonts w:asciiTheme="majorHAnsi" w:hAnsiTheme="majorHAnsi" w:cs="Helvetica"/>
          <w:szCs w:val="26"/>
        </w:rPr>
        <w:t xml:space="preserve"> tres se buscó</w:t>
      </w:r>
      <w:r w:rsidR="00092893">
        <w:rPr>
          <w:rFonts w:asciiTheme="majorHAnsi" w:hAnsiTheme="majorHAnsi" w:cs="Helvetica"/>
          <w:szCs w:val="26"/>
        </w:rPr>
        <w:t xml:space="preserve"> </w:t>
      </w:r>
      <w:r>
        <w:rPr>
          <w:rFonts w:asciiTheme="majorHAnsi" w:hAnsiTheme="majorHAnsi" w:cs="Helvetica"/>
          <w:szCs w:val="26"/>
        </w:rPr>
        <w:t xml:space="preserve">diseñar </w:t>
      </w:r>
      <w:r w:rsidRPr="001B3839">
        <w:rPr>
          <w:rFonts w:asciiTheme="majorHAnsi" w:hAnsiTheme="majorHAnsi" w:cs="Helvetica"/>
          <w:szCs w:val="26"/>
        </w:rPr>
        <w:t xml:space="preserve">la solución al problema planteado, en la cual </w:t>
      </w:r>
      <w:r>
        <w:rPr>
          <w:rFonts w:asciiTheme="majorHAnsi" w:hAnsiTheme="majorHAnsi" w:cs="Helvetica"/>
          <w:szCs w:val="26"/>
        </w:rPr>
        <w:t>se empezó</w:t>
      </w:r>
      <w:r w:rsidRPr="001B3839">
        <w:rPr>
          <w:rFonts w:asciiTheme="majorHAnsi" w:hAnsiTheme="majorHAnsi" w:cs="Helvetica"/>
          <w:szCs w:val="26"/>
        </w:rPr>
        <w:t xml:space="preserve"> con la construcción del prototipo</w:t>
      </w:r>
      <w:r>
        <w:rPr>
          <w:rFonts w:asciiTheme="majorHAnsi" w:hAnsiTheme="majorHAnsi" w:cs="Helvetica"/>
          <w:szCs w:val="26"/>
        </w:rPr>
        <w:t>.</w:t>
      </w:r>
      <w:r w:rsidR="00092893">
        <w:rPr>
          <w:rFonts w:asciiTheme="majorHAnsi" w:hAnsiTheme="majorHAnsi" w:cs="Helvetica"/>
          <w:szCs w:val="26"/>
        </w:rPr>
        <w:t xml:space="preserve"> </w:t>
      </w:r>
      <w:r>
        <w:rPr>
          <w:rFonts w:asciiTheme="majorHAnsi" w:hAnsiTheme="majorHAnsi" w:cs="Helvetica"/>
          <w:szCs w:val="26"/>
        </w:rPr>
        <w:t>Una vez que se obtuvo el p</w:t>
      </w:r>
      <w:r w:rsidR="00AA7905">
        <w:rPr>
          <w:rFonts w:asciiTheme="majorHAnsi" w:hAnsiTheme="majorHAnsi" w:cs="Helvetica"/>
          <w:szCs w:val="26"/>
        </w:rPr>
        <w:t>rototipo, se procedió someter el</w:t>
      </w:r>
      <w:r>
        <w:rPr>
          <w:rFonts w:asciiTheme="majorHAnsi" w:hAnsiTheme="majorHAnsi" w:cs="Helvetica"/>
          <w:szCs w:val="26"/>
        </w:rPr>
        <w:t xml:space="preserve"> sistema</w:t>
      </w:r>
      <w:r w:rsidR="00092893">
        <w:rPr>
          <w:rFonts w:asciiTheme="majorHAnsi" w:hAnsiTheme="majorHAnsi" w:cs="Helvetica"/>
          <w:szCs w:val="26"/>
        </w:rPr>
        <w:t xml:space="preserve"> </w:t>
      </w:r>
      <w:r w:rsidR="00AA7905">
        <w:rPr>
          <w:rFonts w:asciiTheme="majorHAnsi" w:hAnsiTheme="majorHAnsi" w:cs="Helvetica"/>
          <w:szCs w:val="26"/>
        </w:rPr>
        <w:t xml:space="preserve">a </w:t>
      </w:r>
      <w:r w:rsidRPr="001B3839">
        <w:rPr>
          <w:rFonts w:asciiTheme="majorHAnsi" w:hAnsiTheme="majorHAnsi" w:cs="Helvetica"/>
          <w:szCs w:val="26"/>
        </w:rPr>
        <w:t>una entr</w:t>
      </w:r>
      <w:r>
        <w:rPr>
          <w:rFonts w:asciiTheme="majorHAnsi" w:hAnsiTheme="majorHAnsi" w:cs="Helvetica"/>
          <w:szCs w:val="26"/>
        </w:rPr>
        <w:t>ada escalón, es decir se hizo</w:t>
      </w:r>
      <w:r w:rsidR="002F13BE">
        <w:rPr>
          <w:rFonts w:asciiTheme="majorHAnsi" w:hAnsiTheme="majorHAnsi" w:cs="Helvetica"/>
          <w:szCs w:val="26"/>
        </w:rPr>
        <w:t xml:space="preserve"> operar</w:t>
      </w:r>
      <w:r>
        <w:rPr>
          <w:rFonts w:asciiTheme="majorHAnsi" w:hAnsiTheme="majorHAnsi" w:cs="Helvetica"/>
          <w:szCs w:val="26"/>
        </w:rPr>
        <w:t xml:space="preserve"> el si</w:t>
      </w:r>
      <w:r w:rsidR="002F13BE">
        <w:rPr>
          <w:rFonts w:asciiTheme="majorHAnsi" w:hAnsiTheme="majorHAnsi" w:cs="Helvetica"/>
          <w:szCs w:val="26"/>
        </w:rPr>
        <w:t>stema</w:t>
      </w:r>
      <w:r>
        <w:rPr>
          <w:rFonts w:asciiTheme="majorHAnsi" w:hAnsiTheme="majorHAnsi" w:cs="Helvetica"/>
          <w:szCs w:val="26"/>
        </w:rPr>
        <w:t xml:space="preserve"> en lazo abierto, ya que de esta manera se pudo</w:t>
      </w:r>
      <w:r w:rsidRPr="001B3839">
        <w:rPr>
          <w:rFonts w:asciiTheme="majorHAnsi" w:hAnsiTheme="majorHAnsi" w:cs="Helvetica"/>
          <w:szCs w:val="26"/>
        </w:rPr>
        <w:t xml:space="preserve"> obtener los parámetros necesarios para generar una señal de entrada.</w:t>
      </w:r>
    </w:p>
    <w:p w:rsidR="00A03061" w:rsidRPr="001B3839" w:rsidRDefault="00A03061" w:rsidP="00A03061">
      <w:pPr>
        <w:spacing w:line="360" w:lineRule="auto"/>
        <w:jc w:val="both"/>
        <w:rPr>
          <w:rFonts w:asciiTheme="majorHAnsi" w:hAnsiTheme="majorHAnsi" w:cs="Helvetica"/>
          <w:szCs w:val="26"/>
        </w:rPr>
      </w:pPr>
      <w:r w:rsidRPr="001B3839">
        <w:rPr>
          <w:rFonts w:asciiTheme="majorHAnsi" w:hAnsiTheme="majorHAnsi" w:cs="Helvetica"/>
          <w:szCs w:val="26"/>
        </w:rPr>
        <w:t>En el capítulo cuatro, con el diseño de la señal de entrada que se obtuvo del</w:t>
      </w:r>
      <w:r>
        <w:rPr>
          <w:rFonts w:asciiTheme="majorHAnsi" w:hAnsiTheme="majorHAnsi" w:cs="Helvetica"/>
          <w:szCs w:val="26"/>
        </w:rPr>
        <w:t xml:space="preserve"> capítulo anterior, se procedió</w:t>
      </w:r>
      <w:r w:rsidRPr="001B3839">
        <w:rPr>
          <w:rFonts w:asciiTheme="majorHAnsi" w:hAnsiTheme="majorHAnsi" w:cs="Helvetica"/>
          <w:szCs w:val="26"/>
        </w:rPr>
        <w:t xml:space="preserve"> a realizar la identificación. En esta </w:t>
      </w:r>
      <w:r>
        <w:rPr>
          <w:rFonts w:asciiTheme="majorHAnsi" w:hAnsiTheme="majorHAnsi" w:cs="Helvetica"/>
          <w:szCs w:val="26"/>
        </w:rPr>
        <w:t>parte del proyecto se realizaron</w:t>
      </w:r>
      <w:r w:rsidRPr="001B3839">
        <w:rPr>
          <w:rFonts w:asciiTheme="majorHAnsi" w:hAnsiTheme="majorHAnsi" w:cs="Helvetica"/>
          <w:szCs w:val="26"/>
        </w:rPr>
        <w:t xml:space="preserve"> las diferentes pruebas para poder compara</w:t>
      </w:r>
      <w:r>
        <w:rPr>
          <w:rFonts w:asciiTheme="majorHAnsi" w:hAnsiTheme="majorHAnsi" w:cs="Helvetica"/>
          <w:szCs w:val="26"/>
        </w:rPr>
        <w:t>r</w:t>
      </w:r>
      <w:r w:rsidRPr="001B3839">
        <w:rPr>
          <w:rFonts w:asciiTheme="majorHAnsi" w:hAnsiTheme="majorHAnsi" w:cs="Helvetica"/>
          <w:szCs w:val="26"/>
        </w:rPr>
        <w:t xml:space="preserve"> con cada uno de los modelo</w:t>
      </w:r>
      <w:r>
        <w:rPr>
          <w:rFonts w:asciiTheme="majorHAnsi" w:hAnsiTheme="majorHAnsi" w:cs="Helvetica"/>
          <w:szCs w:val="26"/>
        </w:rPr>
        <w:t>s paramétrico</w:t>
      </w:r>
      <w:r w:rsidR="002F13BE">
        <w:rPr>
          <w:rFonts w:asciiTheme="majorHAnsi" w:hAnsiTheme="majorHAnsi" w:cs="Helvetica"/>
          <w:szCs w:val="26"/>
        </w:rPr>
        <w:t>s</w:t>
      </w:r>
      <w:r>
        <w:rPr>
          <w:rFonts w:asciiTheme="majorHAnsi" w:hAnsiTheme="majorHAnsi" w:cs="Helvetica"/>
          <w:szCs w:val="26"/>
        </w:rPr>
        <w:t>, y así se decidió</w:t>
      </w:r>
      <w:r w:rsidRPr="001B3839">
        <w:rPr>
          <w:rFonts w:asciiTheme="majorHAnsi" w:hAnsiTheme="majorHAnsi" w:cs="Helvetica"/>
          <w:szCs w:val="26"/>
        </w:rPr>
        <w:t xml:space="preserve"> cuál es el mod</w:t>
      </w:r>
      <w:r>
        <w:rPr>
          <w:rFonts w:asciiTheme="majorHAnsi" w:hAnsiTheme="majorHAnsi" w:cs="Helvetica"/>
          <w:szCs w:val="26"/>
        </w:rPr>
        <w:t>elo que más se asemeja al</w:t>
      </w:r>
      <w:r w:rsidRPr="001B3839">
        <w:rPr>
          <w:rFonts w:asciiTheme="majorHAnsi" w:hAnsiTheme="majorHAnsi" w:cs="Helvetica"/>
          <w:szCs w:val="26"/>
        </w:rPr>
        <w:t xml:space="preserve"> sistema</w:t>
      </w:r>
      <w:r>
        <w:rPr>
          <w:rFonts w:asciiTheme="majorHAnsi" w:hAnsiTheme="majorHAnsi" w:cs="Helvetica"/>
          <w:szCs w:val="26"/>
        </w:rPr>
        <w:t>.</w:t>
      </w:r>
      <w:r w:rsidR="002F13BE">
        <w:rPr>
          <w:rFonts w:asciiTheme="majorHAnsi" w:hAnsiTheme="majorHAnsi" w:cs="Helvetica"/>
          <w:szCs w:val="26"/>
        </w:rPr>
        <w:t xml:space="preserve"> Entonces una vez escogido</w:t>
      </w:r>
      <w:r>
        <w:rPr>
          <w:rFonts w:asciiTheme="majorHAnsi" w:hAnsiTheme="majorHAnsi" w:cs="Helvetica"/>
          <w:szCs w:val="26"/>
        </w:rPr>
        <w:t xml:space="preserve"> el modelo se procedió</w:t>
      </w:r>
      <w:r w:rsidRPr="001B3839">
        <w:rPr>
          <w:rFonts w:asciiTheme="majorHAnsi" w:hAnsiTheme="majorHAnsi" w:cs="Helvetica"/>
          <w:szCs w:val="26"/>
        </w:rPr>
        <w:t xml:space="preserve"> a obtener la función de tran</w:t>
      </w:r>
      <w:r>
        <w:rPr>
          <w:rFonts w:asciiTheme="majorHAnsi" w:hAnsiTheme="majorHAnsi" w:cs="Helvetica"/>
          <w:szCs w:val="26"/>
        </w:rPr>
        <w:t>sferencia que representa al</w:t>
      </w:r>
      <w:r w:rsidRPr="001B3839">
        <w:rPr>
          <w:rFonts w:asciiTheme="majorHAnsi" w:hAnsiTheme="majorHAnsi" w:cs="Helvetica"/>
          <w:szCs w:val="26"/>
        </w:rPr>
        <w:t xml:space="preserve"> sistema. </w:t>
      </w:r>
    </w:p>
    <w:p w:rsidR="00A03061" w:rsidRDefault="00A03061" w:rsidP="00A03061">
      <w:pPr>
        <w:spacing w:line="360" w:lineRule="auto"/>
        <w:jc w:val="both"/>
        <w:rPr>
          <w:rFonts w:asciiTheme="majorHAnsi" w:hAnsiTheme="majorHAnsi" w:cs="Helvetica"/>
          <w:szCs w:val="26"/>
        </w:rPr>
      </w:pPr>
      <w:r w:rsidRPr="001B3839">
        <w:rPr>
          <w:rFonts w:asciiTheme="majorHAnsi" w:hAnsiTheme="majorHAnsi" w:cs="Helvetica"/>
          <w:szCs w:val="26"/>
        </w:rPr>
        <w:t>En el capítulo</w:t>
      </w:r>
      <w:r w:rsidR="00C66CDE">
        <w:rPr>
          <w:rFonts w:asciiTheme="majorHAnsi" w:hAnsiTheme="majorHAnsi" w:cs="Helvetica"/>
          <w:szCs w:val="26"/>
        </w:rPr>
        <w:t xml:space="preserve"> cinco se diseñó</w:t>
      </w:r>
      <w:r w:rsidR="00092893">
        <w:rPr>
          <w:rFonts w:asciiTheme="majorHAnsi" w:hAnsiTheme="majorHAnsi" w:cs="Helvetica"/>
          <w:szCs w:val="26"/>
        </w:rPr>
        <w:t xml:space="preserve"> </w:t>
      </w:r>
      <w:r w:rsidRPr="001B3839">
        <w:rPr>
          <w:rFonts w:asciiTheme="majorHAnsi" w:hAnsiTheme="majorHAnsi" w:cs="Helvetica"/>
          <w:szCs w:val="26"/>
        </w:rPr>
        <w:t>el controlador, esté</w:t>
      </w:r>
      <w:r>
        <w:rPr>
          <w:rFonts w:asciiTheme="majorHAnsi" w:hAnsiTheme="majorHAnsi" w:cs="Helvetica"/>
          <w:szCs w:val="26"/>
        </w:rPr>
        <w:t xml:space="preserve"> se lo realizó</w:t>
      </w:r>
      <w:r w:rsidR="006213E4">
        <w:rPr>
          <w:rFonts w:asciiTheme="majorHAnsi" w:hAnsiTheme="majorHAnsi" w:cs="Helvetica"/>
          <w:szCs w:val="26"/>
        </w:rPr>
        <w:t xml:space="preserve"> usando una aplicación de </w:t>
      </w:r>
      <w:proofErr w:type="spellStart"/>
      <w:r w:rsidR="006213E4">
        <w:rPr>
          <w:rFonts w:asciiTheme="majorHAnsi" w:hAnsiTheme="majorHAnsi" w:cs="Helvetica"/>
          <w:szCs w:val="26"/>
        </w:rPr>
        <w:t>M</w:t>
      </w:r>
      <w:r w:rsidRPr="001B3839">
        <w:rPr>
          <w:rFonts w:asciiTheme="majorHAnsi" w:hAnsiTheme="majorHAnsi" w:cs="Helvetica"/>
          <w:szCs w:val="26"/>
        </w:rPr>
        <w:t>atla</w:t>
      </w:r>
      <w:r w:rsidR="006213E4">
        <w:rPr>
          <w:rFonts w:asciiTheme="majorHAnsi" w:hAnsiTheme="majorHAnsi" w:cs="Helvetica"/>
          <w:szCs w:val="26"/>
        </w:rPr>
        <w:t>b</w:t>
      </w:r>
      <w:proofErr w:type="spellEnd"/>
      <w:r w:rsidR="006213E4">
        <w:rPr>
          <w:rFonts w:asciiTheme="majorHAnsi" w:hAnsiTheme="majorHAnsi" w:cs="Helvetica"/>
          <w:szCs w:val="26"/>
        </w:rPr>
        <w:t xml:space="preserve"> llamada </w:t>
      </w:r>
      <w:proofErr w:type="spellStart"/>
      <w:r w:rsidR="006213E4">
        <w:rPr>
          <w:rFonts w:asciiTheme="majorHAnsi" w:hAnsiTheme="majorHAnsi" w:cs="Helvetica"/>
          <w:szCs w:val="26"/>
        </w:rPr>
        <w:t>S</w:t>
      </w:r>
      <w:r>
        <w:rPr>
          <w:rFonts w:asciiTheme="majorHAnsi" w:hAnsiTheme="majorHAnsi" w:cs="Helvetica"/>
          <w:szCs w:val="26"/>
        </w:rPr>
        <w:t>isotool</w:t>
      </w:r>
      <w:proofErr w:type="spellEnd"/>
      <w:r>
        <w:rPr>
          <w:rFonts w:asciiTheme="majorHAnsi" w:hAnsiTheme="majorHAnsi" w:cs="Helvetica"/>
          <w:szCs w:val="26"/>
        </w:rPr>
        <w:t>, a través d</w:t>
      </w:r>
      <w:r w:rsidRPr="001B3839">
        <w:rPr>
          <w:rFonts w:asciiTheme="majorHAnsi" w:hAnsiTheme="majorHAnsi" w:cs="Helvetica"/>
          <w:szCs w:val="26"/>
        </w:rPr>
        <w:t>el</w:t>
      </w:r>
      <w:r>
        <w:rPr>
          <w:rFonts w:asciiTheme="majorHAnsi" w:hAnsiTheme="majorHAnsi" w:cs="Helvetica"/>
          <w:szCs w:val="26"/>
        </w:rPr>
        <w:t xml:space="preserve"> método del lugar geométrico de las raíces se obtuvo</w:t>
      </w:r>
      <w:r w:rsidRPr="001B3839">
        <w:rPr>
          <w:rFonts w:asciiTheme="majorHAnsi" w:hAnsiTheme="majorHAnsi" w:cs="Helvetica"/>
          <w:szCs w:val="26"/>
        </w:rPr>
        <w:t xml:space="preserve"> la función de transferencia del cont</w:t>
      </w:r>
      <w:r w:rsidR="0092412E">
        <w:rPr>
          <w:rFonts w:asciiTheme="majorHAnsi" w:hAnsiTheme="majorHAnsi" w:cs="Helvetica"/>
          <w:szCs w:val="26"/>
        </w:rPr>
        <w:t xml:space="preserve">rolador. </w:t>
      </w:r>
      <w:r>
        <w:rPr>
          <w:rFonts w:asciiTheme="majorHAnsi" w:hAnsiTheme="majorHAnsi" w:cs="Helvetica"/>
          <w:szCs w:val="26"/>
        </w:rPr>
        <w:t>Así finalmente se realizó</w:t>
      </w:r>
      <w:r w:rsidRPr="001B3839">
        <w:rPr>
          <w:rFonts w:asciiTheme="majorHAnsi" w:hAnsiTheme="majorHAnsi" w:cs="Helvetica"/>
          <w:szCs w:val="26"/>
        </w:rPr>
        <w:t xml:space="preserve"> la validación del controlador</w:t>
      </w:r>
      <w:r>
        <w:rPr>
          <w:rFonts w:asciiTheme="majorHAnsi" w:hAnsiTheme="majorHAnsi" w:cs="Helvetica"/>
          <w:szCs w:val="26"/>
        </w:rPr>
        <w:t xml:space="preserve"> y se cumplió con los objetivos</w:t>
      </w:r>
      <w:r w:rsidR="00092893">
        <w:rPr>
          <w:rFonts w:asciiTheme="majorHAnsi" w:hAnsiTheme="majorHAnsi" w:cs="Helvetica"/>
          <w:szCs w:val="26"/>
        </w:rPr>
        <w:t xml:space="preserve"> </w:t>
      </w:r>
      <w:r>
        <w:rPr>
          <w:rFonts w:asciiTheme="majorHAnsi" w:hAnsiTheme="majorHAnsi" w:cs="Helvetica"/>
          <w:szCs w:val="26"/>
        </w:rPr>
        <w:t>d</w:t>
      </w:r>
      <w:r w:rsidRPr="001B3839">
        <w:rPr>
          <w:rFonts w:asciiTheme="majorHAnsi" w:hAnsiTheme="majorHAnsi" w:cs="Helvetica"/>
          <w:szCs w:val="26"/>
        </w:rPr>
        <w:t>el prototipo construido.</w:t>
      </w:r>
    </w:p>
    <w:p w:rsidR="00DF332A" w:rsidRDefault="00DF332A" w:rsidP="00D87D43">
      <w:pPr>
        <w:rPr>
          <w:rFonts w:asciiTheme="majorHAnsi" w:hAnsiTheme="majorHAnsi"/>
        </w:rPr>
      </w:pPr>
    </w:p>
    <w:p w:rsidR="00060813" w:rsidRPr="001B3839" w:rsidRDefault="00060813" w:rsidP="00D87D43">
      <w:pPr>
        <w:rPr>
          <w:rFonts w:asciiTheme="majorHAnsi" w:hAnsiTheme="majorHAnsi"/>
        </w:rPr>
      </w:pPr>
    </w:p>
    <w:sdt>
      <w:sdtPr>
        <w:rPr>
          <w:rFonts w:eastAsia="Calibri" w:cs="Times New Roman"/>
          <w:b w:val="0"/>
          <w:bCs w:val="0"/>
          <w:color w:val="auto"/>
          <w:sz w:val="24"/>
          <w:szCs w:val="22"/>
          <w:lang w:val="es-EC"/>
        </w:rPr>
        <w:id w:val="8599667"/>
        <w:docPartObj>
          <w:docPartGallery w:val="Table of Contents"/>
          <w:docPartUnique/>
        </w:docPartObj>
      </w:sdtPr>
      <w:sdtEndPr>
        <w:rPr>
          <w:b/>
          <w:sz w:val="40"/>
          <w:szCs w:val="40"/>
        </w:rPr>
      </w:sdtEndPr>
      <w:sdtContent>
        <w:p w:rsidR="00447CCD" w:rsidRPr="007A2B0E" w:rsidRDefault="00447CCD" w:rsidP="00447CCD">
          <w:pPr>
            <w:pStyle w:val="TtulodeTDC"/>
            <w:jc w:val="center"/>
            <w:rPr>
              <w:rFonts w:eastAsia="Calibri" w:cs="Times New Roman"/>
              <w:b w:val="0"/>
              <w:bCs w:val="0"/>
              <w:color w:val="auto"/>
              <w:sz w:val="24"/>
              <w:szCs w:val="22"/>
              <w:lang w:val="es-EC"/>
            </w:rPr>
          </w:pPr>
          <w:r w:rsidRPr="007A2B0E">
            <w:rPr>
              <w:rFonts w:eastAsia="Calibri" w:cs="Times New Roman"/>
              <w:bCs w:val="0"/>
              <w:color w:val="auto"/>
              <w:sz w:val="40"/>
              <w:szCs w:val="40"/>
              <w:lang w:val="es-EC"/>
            </w:rPr>
            <w:t>INDICE GENERAL</w:t>
          </w:r>
        </w:p>
        <w:p w:rsidR="00447CCD" w:rsidRPr="007A2B0E" w:rsidRDefault="00447CCD" w:rsidP="00447CCD">
          <w:pPr>
            <w:rPr>
              <w:rFonts w:asciiTheme="majorHAnsi" w:hAnsiTheme="majorHAnsi"/>
              <w:b/>
            </w:rPr>
          </w:pPr>
          <w:r w:rsidRPr="007A2B0E">
            <w:rPr>
              <w:rFonts w:asciiTheme="majorHAnsi" w:hAnsiTheme="majorHAnsi"/>
              <w:b/>
            </w:rPr>
            <w:t>AGRADECIMIENTO</w:t>
          </w:r>
          <w:r w:rsidRPr="007A2B0E">
            <w:rPr>
              <w:rFonts w:asciiTheme="majorHAnsi" w:hAnsiTheme="majorHAnsi"/>
            </w:rPr>
            <w:ptab w:relativeTo="margin" w:alignment="right" w:leader="dot"/>
          </w:r>
          <w:r w:rsidRPr="007A2B0E">
            <w:rPr>
              <w:rFonts w:asciiTheme="majorHAnsi" w:hAnsiTheme="majorHAnsi"/>
              <w:b/>
            </w:rPr>
            <w:t>I</w:t>
          </w:r>
        </w:p>
        <w:p w:rsidR="00447CCD" w:rsidRPr="007A2B0E" w:rsidRDefault="00447CCD" w:rsidP="00447CCD">
          <w:pPr>
            <w:rPr>
              <w:rFonts w:asciiTheme="majorHAnsi" w:hAnsiTheme="majorHAnsi"/>
              <w:b/>
              <w:lang w:val="es-ES"/>
            </w:rPr>
          </w:pPr>
          <w:r w:rsidRPr="007A2B0E">
            <w:rPr>
              <w:rFonts w:asciiTheme="majorHAnsi" w:hAnsiTheme="majorHAnsi"/>
              <w:b/>
              <w:lang w:val="es-ES"/>
            </w:rPr>
            <w:t>DEDICATORIA</w:t>
          </w:r>
          <w:r w:rsidRPr="007A2B0E">
            <w:rPr>
              <w:rFonts w:asciiTheme="majorHAnsi" w:hAnsiTheme="majorHAnsi"/>
            </w:rPr>
            <w:ptab w:relativeTo="margin" w:alignment="right" w:leader="dot"/>
          </w:r>
          <w:r>
            <w:rPr>
              <w:rFonts w:asciiTheme="majorHAnsi" w:hAnsiTheme="majorHAnsi"/>
              <w:b/>
              <w:lang w:val="es-ES"/>
            </w:rPr>
            <w:t>I</w:t>
          </w:r>
          <w:r w:rsidRPr="007A2B0E">
            <w:rPr>
              <w:rFonts w:asciiTheme="majorHAnsi" w:hAnsiTheme="majorHAnsi"/>
              <w:b/>
              <w:lang w:val="es-ES"/>
            </w:rPr>
            <w:t>I</w:t>
          </w:r>
        </w:p>
        <w:p w:rsidR="00447CCD" w:rsidRPr="007A2B0E" w:rsidRDefault="00447CCD" w:rsidP="00447CCD">
          <w:pPr>
            <w:rPr>
              <w:rFonts w:asciiTheme="majorHAnsi" w:hAnsiTheme="majorHAnsi"/>
              <w:b/>
              <w:lang w:val="es-ES"/>
            </w:rPr>
          </w:pPr>
          <w:r w:rsidRPr="007A2B0E">
            <w:rPr>
              <w:rFonts w:asciiTheme="majorHAnsi" w:hAnsiTheme="majorHAnsi"/>
              <w:b/>
              <w:lang w:val="es-ES"/>
            </w:rPr>
            <w:t>TRIBUNAL DE SUSTENTACION</w:t>
          </w:r>
          <w:r w:rsidRPr="007A2B0E">
            <w:rPr>
              <w:rFonts w:asciiTheme="majorHAnsi" w:hAnsiTheme="majorHAnsi"/>
            </w:rPr>
            <w:ptab w:relativeTo="margin" w:alignment="right" w:leader="dot"/>
          </w:r>
          <w:r>
            <w:rPr>
              <w:rFonts w:asciiTheme="majorHAnsi" w:hAnsiTheme="majorHAnsi"/>
              <w:b/>
              <w:lang w:val="es-ES"/>
            </w:rPr>
            <w:t>III</w:t>
          </w:r>
        </w:p>
        <w:p w:rsidR="00447CCD" w:rsidRPr="007A2B0E" w:rsidRDefault="00447CCD" w:rsidP="00447CCD">
          <w:pPr>
            <w:rPr>
              <w:rFonts w:asciiTheme="majorHAnsi" w:hAnsiTheme="majorHAnsi"/>
              <w:b/>
              <w:lang w:val="es-ES"/>
            </w:rPr>
          </w:pPr>
          <w:r w:rsidRPr="007A2B0E">
            <w:rPr>
              <w:rFonts w:asciiTheme="majorHAnsi" w:hAnsiTheme="majorHAnsi"/>
              <w:b/>
              <w:lang w:val="es-ES"/>
            </w:rPr>
            <w:t>DECLARACION EXPRESA</w:t>
          </w:r>
          <w:r w:rsidRPr="007A2B0E">
            <w:rPr>
              <w:rFonts w:asciiTheme="majorHAnsi" w:hAnsiTheme="majorHAnsi"/>
            </w:rPr>
            <w:ptab w:relativeTo="margin" w:alignment="right" w:leader="dot"/>
          </w:r>
          <w:r>
            <w:rPr>
              <w:rFonts w:asciiTheme="majorHAnsi" w:hAnsiTheme="majorHAnsi"/>
              <w:b/>
              <w:lang w:val="es-ES"/>
            </w:rPr>
            <w:t>IV</w:t>
          </w:r>
        </w:p>
        <w:p w:rsidR="00447CCD" w:rsidRPr="007A2B0E" w:rsidRDefault="00447CCD" w:rsidP="00447CCD">
          <w:pPr>
            <w:rPr>
              <w:rFonts w:asciiTheme="majorHAnsi" w:hAnsiTheme="majorHAnsi"/>
              <w:b/>
              <w:lang w:val="es-ES"/>
            </w:rPr>
          </w:pPr>
          <w:r w:rsidRPr="007A2B0E">
            <w:rPr>
              <w:rFonts w:asciiTheme="majorHAnsi" w:hAnsiTheme="majorHAnsi"/>
              <w:b/>
              <w:lang w:val="es-ES"/>
            </w:rPr>
            <w:t>RESUMEN</w:t>
          </w:r>
          <w:r w:rsidRPr="007A2B0E">
            <w:rPr>
              <w:rFonts w:asciiTheme="majorHAnsi" w:hAnsiTheme="majorHAnsi"/>
            </w:rPr>
            <w:ptab w:relativeTo="margin" w:alignment="right" w:leader="dot"/>
          </w:r>
          <w:r w:rsidRPr="007A2B0E">
            <w:rPr>
              <w:rFonts w:asciiTheme="majorHAnsi" w:hAnsiTheme="majorHAnsi"/>
              <w:lang w:val="es-ES"/>
            </w:rPr>
            <w:t>.</w:t>
          </w:r>
          <w:r>
            <w:rPr>
              <w:rFonts w:asciiTheme="majorHAnsi" w:hAnsiTheme="majorHAnsi"/>
              <w:b/>
              <w:lang w:val="es-ES"/>
            </w:rPr>
            <w:t>V</w:t>
          </w:r>
        </w:p>
        <w:p w:rsidR="00447CCD" w:rsidRPr="007A2B0E" w:rsidRDefault="00447CCD" w:rsidP="00447CCD">
          <w:pPr>
            <w:rPr>
              <w:rFonts w:asciiTheme="majorHAnsi" w:hAnsiTheme="majorHAnsi"/>
              <w:b/>
              <w:lang w:val="es-ES"/>
            </w:rPr>
          </w:pPr>
          <w:r w:rsidRPr="007A2B0E">
            <w:rPr>
              <w:rFonts w:asciiTheme="majorHAnsi" w:hAnsiTheme="majorHAnsi"/>
              <w:b/>
              <w:lang w:val="es-ES"/>
            </w:rPr>
            <w:t>INDICE GENERAL</w:t>
          </w:r>
          <w:r w:rsidRPr="007A2B0E">
            <w:rPr>
              <w:rFonts w:asciiTheme="majorHAnsi" w:hAnsiTheme="majorHAnsi"/>
            </w:rPr>
            <w:ptab w:relativeTo="margin" w:alignment="right" w:leader="dot"/>
          </w:r>
          <w:r>
            <w:rPr>
              <w:rFonts w:asciiTheme="majorHAnsi" w:hAnsiTheme="majorHAnsi"/>
              <w:b/>
              <w:lang w:val="es-ES"/>
            </w:rPr>
            <w:t>VII</w:t>
          </w:r>
        </w:p>
        <w:p w:rsidR="00447CCD" w:rsidRPr="007A2B0E" w:rsidRDefault="00447CCD" w:rsidP="00447CCD">
          <w:pPr>
            <w:rPr>
              <w:rFonts w:asciiTheme="majorHAnsi" w:hAnsiTheme="majorHAnsi"/>
              <w:b/>
              <w:lang w:val="es-ES"/>
            </w:rPr>
          </w:pPr>
          <w:r w:rsidRPr="007A2B0E">
            <w:rPr>
              <w:rFonts w:asciiTheme="majorHAnsi" w:hAnsiTheme="majorHAnsi"/>
              <w:b/>
              <w:lang w:val="es-ES"/>
            </w:rPr>
            <w:t>ABREVIATURAS</w:t>
          </w:r>
          <w:r w:rsidRPr="007A2B0E">
            <w:rPr>
              <w:rFonts w:asciiTheme="majorHAnsi" w:hAnsiTheme="majorHAnsi"/>
            </w:rPr>
            <w:ptab w:relativeTo="margin" w:alignment="right" w:leader="dot"/>
          </w:r>
          <w:r>
            <w:rPr>
              <w:rFonts w:asciiTheme="majorHAnsi" w:hAnsiTheme="majorHAnsi"/>
              <w:b/>
              <w:lang w:val="es-ES"/>
            </w:rPr>
            <w:t>XII</w:t>
          </w:r>
        </w:p>
        <w:p w:rsidR="00447CCD" w:rsidRPr="007A2B0E" w:rsidRDefault="00447CCD" w:rsidP="00447CCD">
          <w:pPr>
            <w:rPr>
              <w:rFonts w:asciiTheme="majorHAnsi" w:hAnsiTheme="majorHAnsi"/>
              <w:b/>
              <w:lang w:val="es-ES"/>
            </w:rPr>
          </w:pPr>
          <w:r w:rsidRPr="007A2B0E">
            <w:rPr>
              <w:rFonts w:asciiTheme="majorHAnsi" w:hAnsiTheme="majorHAnsi"/>
              <w:b/>
              <w:lang w:val="es-ES"/>
            </w:rPr>
            <w:t>INDICE DE FIGURAS</w:t>
          </w:r>
          <w:r w:rsidRPr="007A2B0E">
            <w:rPr>
              <w:rFonts w:asciiTheme="majorHAnsi" w:hAnsiTheme="majorHAnsi"/>
            </w:rPr>
            <w:ptab w:relativeTo="margin" w:alignment="right" w:leader="dot"/>
          </w:r>
          <w:r>
            <w:rPr>
              <w:rFonts w:asciiTheme="majorHAnsi" w:hAnsiTheme="majorHAnsi"/>
              <w:b/>
              <w:lang w:val="es-ES"/>
            </w:rPr>
            <w:t>XIV</w:t>
          </w:r>
        </w:p>
        <w:p w:rsidR="00447CCD" w:rsidRPr="007A2B0E" w:rsidRDefault="00447CCD" w:rsidP="00447CCD">
          <w:pPr>
            <w:rPr>
              <w:rFonts w:asciiTheme="majorHAnsi" w:hAnsiTheme="majorHAnsi"/>
              <w:b/>
              <w:lang w:val="es-ES"/>
            </w:rPr>
          </w:pPr>
          <w:r w:rsidRPr="007A2B0E">
            <w:rPr>
              <w:rFonts w:asciiTheme="majorHAnsi" w:hAnsiTheme="majorHAnsi"/>
              <w:b/>
              <w:lang w:val="es-ES"/>
            </w:rPr>
            <w:t>INDICE DE TABLAS</w:t>
          </w:r>
          <w:r w:rsidRPr="007A2B0E">
            <w:rPr>
              <w:rFonts w:asciiTheme="majorHAnsi" w:hAnsiTheme="majorHAnsi"/>
            </w:rPr>
            <w:ptab w:relativeTo="margin" w:alignment="right" w:leader="dot"/>
          </w:r>
          <w:r>
            <w:rPr>
              <w:rFonts w:asciiTheme="majorHAnsi" w:hAnsiTheme="majorHAnsi"/>
              <w:b/>
              <w:lang w:val="es-ES"/>
            </w:rPr>
            <w:t>XIII</w:t>
          </w:r>
        </w:p>
        <w:p w:rsidR="00447CCD" w:rsidRPr="007A2B0E" w:rsidRDefault="00447CCD" w:rsidP="00447CCD">
          <w:pPr>
            <w:rPr>
              <w:rFonts w:asciiTheme="majorHAnsi" w:hAnsiTheme="majorHAnsi"/>
              <w:b/>
              <w:lang w:val="es-ES"/>
            </w:rPr>
          </w:pPr>
          <w:r w:rsidRPr="007A2B0E">
            <w:rPr>
              <w:rFonts w:asciiTheme="majorHAnsi" w:hAnsiTheme="majorHAnsi"/>
              <w:b/>
              <w:lang w:val="es-ES"/>
            </w:rPr>
            <w:t>INTRODUCCION</w:t>
          </w:r>
          <w:r w:rsidRPr="007A2B0E">
            <w:rPr>
              <w:rFonts w:asciiTheme="majorHAnsi" w:hAnsiTheme="majorHAnsi"/>
            </w:rPr>
            <w:ptab w:relativeTo="margin" w:alignment="right" w:leader="dot"/>
          </w:r>
          <w:r>
            <w:rPr>
              <w:rFonts w:asciiTheme="majorHAnsi" w:hAnsiTheme="majorHAnsi"/>
              <w:b/>
              <w:lang w:val="es-ES"/>
            </w:rPr>
            <w:t>XIX</w:t>
          </w:r>
        </w:p>
        <w:p w:rsidR="00447CCD" w:rsidRPr="007A2B0E" w:rsidRDefault="00447CCD" w:rsidP="00447CCD">
          <w:pPr>
            <w:pStyle w:val="TtulodeTDC"/>
            <w:rPr>
              <w:rFonts w:eastAsia="Calibri" w:cs="Times New Roman"/>
              <w:b w:val="0"/>
              <w:bCs w:val="0"/>
              <w:color w:val="auto"/>
              <w:sz w:val="24"/>
              <w:szCs w:val="22"/>
              <w:lang w:val="es-EC"/>
            </w:rPr>
          </w:pPr>
          <w:r w:rsidRPr="007A2B0E">
            <w:t>CAPITULO 1: INICIOS DE CONTROL DE TEMPERATURA</w:t>
          </w:r>
        </w:p>
        <w:p w:rsidR="00447CCD" w:rsidRPr="007A2B0E" w:rsidRDefault="00447CCD" w:rsidP="00447CCD">
          <w:pPr>
            <w:pStyle w:val="TDC1"/>
            <w:rPr>
              <w:rFonts w:asciiTheme="majorHAnsi" w:hAnsiTheme="majorHAnsi"/>
            </w:rPr>
          </w:pPr>
          <w:r w:rsidRPr="007A2B0E">
            <w:rPr>
              <w:rFonts w:asciiTheme="majorHAnsi" w:hAnsiTheme="majorHAnsi"/>
            </w:rPr>
            <w:t>HISTORIA DE LA TEORIA DE CONTROL</w:t>
          </w:r>
        </w:p>
        <w:p w:rsidR="00447CCD" w:rsidRPr="007A2B0E" w:rsidRDefault="00447CCD" w:rsidP="00447CCD">
          <w:pPr>
            <w:pStyle w:val="TDC2"/>
            <w:ind w:left="426"/>
            <w:rPr>
              <w:rFonts w:asciiTheme="majorHAnsi" w:hAnsiTheme="majorHAnsi"/>
            </w:rPr>
          </w:pPr>
          <w:r w:rsidRPr="007A2B0E">
            <w:rPr>
              <w:rFonts w:asciiTheme="majorHAnsi" w:hAnsiTheme="majorHAnsi"/>
            </w:rPr>
            <w:t>1.1.1 INTRODUCCION</w:t>
          </w:r>
          <w:r w:rsidRPr="007A2B0E">
            <w:rPr>
              <w:rFonts w:asciiTheme="majorHAnsi" w:hAnsiTheme="majorHAnsi"/>
            </w:rPr>
            <w:ptab w:relativeTo="margin" w:alignment="right" w:leader="dot"/>
          </w:r>
          <w:r w:rsidRPr="007A2B0E">
            <w:rPr>
              <w:rFonts w:asciiTheme="majorHAnsi" w:hAnsiTheme="majorHAnsi"/>
            </w:rPr>
            <w:t>1</w:t>
          </w:r>
        </w:p>
        <w:p w:rsidR="00447CCD" w:rsidRPr="007A2B0E" w:rsidRDefault="00447CCD" w:rsidP="00447CCD">
          <w:pPr>
            <w:pStyle w:val="TDC2"/>
            <w:ind w:left="426"/>
            <w:rPr>
              <w:rFonts w:asciiTheme="majorHAnsi" w:hAnsiTheme="majorHAnsi"/>
            </w:rPr>
          </w:pPr>
          <w:r w:rsidRPr="007A2B0E">
            <w:rPr>
              <w:rFonts w:asciiTheme="majorHAnsi" w:hAnsiTheme="majorHAnsi"/>
            </w:rPr>
            <w:t>1.1.2 APORTACIONES DE LOS GRIEGOS Y ARABES</w:t>
          </w:r>
          <w:r w:rsidRPr="007A2B0E">
            <w:rPr>
              <w:rFonts w:asciiTheme="majorHAnsi" w:hAnsiTheme="majorHAnsi"/>
            </w:rPr>
            <w:ptab w:relativeTo="margin" w:alignment="right" w:leader="dot"/>
          </w:r>
          <w:r w:rsidRPr="007A2B0E">
            <w:rPr>
              <w:rFonts w:asciiTheme="majorHAnsi" w:hAnsiTheme="majorHAnsi"/>
            </w:rPr>
            <w:t>2</w:t>
          </w:r>
        </w:p>
        <w:p w:rsidR="00447CCD" w:rsidRPr="007A2B0E" w:rsidRDefault="00447CCD" w:rsidP="00447CCD">
          <w:pPr>
            <w:pStyle w:val="TDC2"/>
            <w:ind w:left="426"/>
            <w:rPr>
              <w:rFonts w:asciiTheme="majorHAnsi" w:hAnsiTheme="majorHAnsi"/>
            </w:rPr>
          </w:pPr>
          <w:r w:rsidRPr="007A2B0E">
            <w:rPr>
              <w:rFonts w:asciiTheme="majorHAnsi" w:hAnsiTheme="majorHAnsi"/>
            </w:rPr>
            <w:t>1.1.3 REVOLUCION INDUSTRIAL</w:t>
          </w:r>
          <w:r w:rsidRPr="007A2B0E">
            <w:rPr>
              <w:rFonts w:asciiTheme="majorHAnsi" w:hAnsiTheme="majorHAnsi"/>
            </w:rPr>
            <w:ptab w:relativeTo="margin" w:alignment="right" w:leader="dot"/>
          </w:r>
          <w:r w:rsidRPr="007A2B0E">
            <w:rPr>
              <w:rFonts w:asciiTheme="majorHAnsi" w:hAnsiTheme="majorHAnsi"/>
            </w:rPr>
            <w:t>4</w:t>
          </w:r>
        </w:p>
        <w:p w:rsidR="00447CCD" w:rsidRPr="007A2B0E" w:rsidRDefault="00447CCD" w:rsidP="00447CCD">
          <w:pPr>
            <w:pStyle w:val="TDC2"/>
            <w:ind w:left="709"/>
            <w:rPr>
              <w:rFonts w:asciiTheme="majorHAnsi" w:hAnsiTheme="majorHAnsi"/>
            </w:rPr>
          </w:pPr>
          <w:r w:rsidRPr="007A2B0E">
            <w:rPr>
              <w:rFonts w:asciiTheme="majorHAnsi" w:hAnsiTheme="majorHAnsi"/>
            </w:rPr>
            <w:t>1.1.3.1 REGULADOR DE TEMPERATURA</w:t>
          </w:r>
          <w:r w:rsidRPr="007A2B0E">
            <w:rPr>
              <w:rFonts w:asciiTheme="majorHAnsi" w:hAnsiTheme="majorHAnsi"/>
            </w:rPr>
            <w:ptab w:relativeTo="margin" w:alignment="right" w:leader="dot"/>
          </w:r>
          <w:r w:rsidRPr="007A2B0E">
            <w:rPr>
              <w:rFonts w:asciiTheme="majorHAnsi" w:hAnsiTheme="majorHAnsi"/>
            </w:rPr>
            <w:t>5</w:t>
          </w:r>
        </w:p>
        <w:p w:rsidR="00447CCD" w:rsidRPr="007A2B0E" w:rsidRDefault="00447CCD" w:rsidP="00447CCD">
          <w:pPr>
            <w:ind w:left="709"/>
            <w:rPr>
              <w:rFonts w:asciiTheme="majorHAnsi" w:hAnsiTheme="majorHAnsi"/>
            </w:rPr>
          </w:pPr>
          <w:r w:rsidRPr="007A2B0E">
            <w:rPr>
              <w:rFonts w:asciiTheme="majorHAnsi" w:hAnsiTheme="majorHAnsi"/>
            </w:rPr>
            <w:t>1.1.3.2 REGULADOR FLOTADOR</w:t>
          </w:r>
          <w:r w:rsidRPr="007A2B0E">
            <w:rPr>
              <w:rFonts w:asciiTheme="majorHAnsi" w:hAnsiTheme="majorHAnsi"/>
            </w:rPr>
            <w:ptab w:relativeTo="margin" w:alignment="right" w:leader="dot"/>
          </w:r>
          <w:r w:rsidRPr="007A2B0E">
            <w:rPr>
              <w:rFonts w:asciiTheme="majorHAnsi" w:hAnsiTheme="majorHAnsi"/>
            </w:rPr>
            <w:t>6</w:t>
          </w:r>
        </w:p>
        <w:p w:rsidR="00447CCD" w:rsidRPr="007A2B0E" w:rsidRDefault="00447CCD" w:rsidP="00447CCD">
          <w:pPr>
            <w:ind w:left="709"/>
            <w:rPr>
              <w:rFonts w:asciiTheme="majorHAnsi" w:hAnsiTheme="majorHAnsi"/>
            </w:rPr>
          </w:pPr>
          <w:r w:rsidRPr="007A2B0E">
            <w:rPr>
              <w:rFonts w:asciiTheme="majorHAnsi" w:hAnsiTheme="majorHAnsi"/>
            </w:rPr>
            <w:t>1.1.3.3 REGULADOR DE PRESION</w:t>
          </w:r>
          <w:r w:rsidRPr="007A2B0E">
            <w:rPr>
              <w:rFonts w:asciiTheme="majorHAnsi" w:hAnsiTheme="majorHAnsi"/>
            </w:rPr>
            <w:ptab w:relativeTo="margin" w:alignment="right" w:leader="dot"/>
          </w:r>
          <w:r w:rsidRPr="007A2B0E">
            <w:rPr>
              <w:rFonts w:asciiTheme="majorHAnsi" w:hAnsiTheme="majorHAnsi"/>
            </w:rPr>
            <w:t>6</w:t>
          </w:r>
        </w:p>
        <w:p w:rsidR="00447CCD" w:rsidRPr="007A2B0E" w:rsidRDefault="00447CCD" w:rsidP="00447CCD">
          <w:pPr>
            <w:pStyle w:val="TDC2"/>
            <w:ind w:left="426"/>
            <w:rPr>
              <w:rFonts w:asciiTheme="majorHAnsi" w:hAnsiTheme="majorHAnsi"/>
            </w:rPr>
          </w:pPr>
          <w:r w:rsidRPr="007A2B0E">
            <w:rPr>
              <w:rFonts w:asciiTheme="majorHAnsi" w:hAnsiTheme="majorHAnsi"/>
            </w:rPr>
            <w:t>1.1.4 LA INFLUENCIA DE LAS MATEMATICAS EN LA TEORIA DE CONTROL</w:t>
          </w:r>
          <w:r w:rsidRPr="007A2B0E">
            <w:rPr>
              <w:rFonts w:asciiTheme="majorHAnsi" w:hAnsiTheme="majorHAnsi"/>
            </w:rPr>
            <w:ptab w:relativeTo="margin" w:alignment="right" w:leader="dot"/>
          </w:r>
          <w:r>
            <w:rPr>
              <w:rFonts w:asciiTheme="majorHAnsi" w:hAnsiTheme="majorHAnsi"/>
            </w:rPr>
            <w:t>7</w:t>
          </w:r>
        </w:p>
        <w:p w:rsidR="00447CCD" w:rsidRPr="007A2B0E" w:rsidRDefault="00447CCD" w:rsidP="00447CCD">
          <w:pPr>
            <w:pStyle w:val="TDC2"/>
            <w:ind w:left="426"/>
            <w:rPr>
              <w:rFonts w:asciiTheme="majorHAnsi" w:hAnsiTheme="majorHAnsi"/>
            </w:rPr>
          </w:pPr>
          <w:r w:rsidRPr="007A2B0E">
            <w:rPr>
              <w:rFonts w:asciiTheme="majorHAnsi" w:hAnsiTheme="majorHAnsi"/>
            </w:rPr>
            <w:t>1.1.5 PROCESOS INDUSTRIALES</w:t>
          </w:r>
          <w:r w:rsidRPr="007A2B0E">
            <w:rPr>
              <w:rFonts w:asciiTheme="majorHAnsi" w:hAnsiTheme="majorHAnsi"/>
            </w:rPr>
            <w:ptab w:relativeTo="margin" w:alignment="right" w:leader="dot"/>
          </w:r>
          <w:r w:rsidRPr="007A2B0E">
            <w:rPr>
              <w:rFonts w:asciiTheme="majorHAnsi" w:hAnsiTheme="majorHAnsi"/>
            </w:rPr>
            <w:t>7</w:t>
          </w:r>
        </w:p>
        <w:p w:rsidR="00447CCD" w:rsidRPr="007A2B0E" w:rsidRDefault="00447CCD" w:rsidP="00447CCD">
          <w:pPr>
            <w:pStyle w:val="TDC2"/>
            <w:ind w:left="426"/>
            <w:rPr>
              <w:rFonts w:asciiTheme="majorHAnsi" w:hAnsiTheme="majorHAnsi"/>
            </w:rPr>
          </w:pPr>
          <w:r w:rsidRPr="007A2B0E">
            <w:rPr>
              <w:rFonts w:asciiTheme="majorHAnsi" w:hAnsiTheme="majorHAnsi"/>
            </w:rPr>
            <w:t>1.1.6 EL CONTROL AUTOMATICO A PARTIR DE 1950</w:t>
          </w:r>
          <w:r w:rsidRPr="007A2B0E">
            <w:rPr>
              <w:rFonts w:asciiTheme="majorHAnsi" w:hAnsiTheme="majorHAnsi"/>
            </w:rPr>
            <w:ptab w:relativeTo="margin" w:alignment="right" w:leader="dot"/>
          </w:r>
          <w:r>
            <w:rPr>
              <w:rFonts w:asciiTheme="majorHAnsi" w:hAnsiTheme="majorHAnsi"/>
            </w:rPr>
            <w:t>8</w:t>
          </w:r>
        </w:p>
        <w:p w:rsidR="00447CCD" w:rsidRPr="007A2B0E" w:rsidRDefault="00447CCD" w:rsidP="00447CCD">
          <w:pPr>
            <w:pStyle w:val="TDC1"/>
            <w:rPr>
              <w:rFonts w:asciiTheme="majorHAnsi" w:hAnsiTheme="majorHAnsi"/>
            </w:rPr>
          </w:pPr>
          <w:r w:rsidRPr="007A2B0E">
            <w:rPr>
              <w:rFonts w:asciiTheme="majorHAnsi" w:hAnsiTheme="majorHAnsi"/>
            </w:rPr>
            <w:t>HISTORIA DEL CONTROL DE TEMPERATURA</w:t>
          </w:r>
        </w:p>
        <w:p w:rsidR="00447CCD" w:rsidRPr="007A2B0E" w:rsidRDefault="00447CCD" w:rsidP="00447CCD">
          <w:pPr>
            <w:pStyle w:val="TDC2"/>
            <w:ind w:left="360"/>
            <w:rPr>
              <w:rFonts w:asciiTheme="majorHAnsi" w:hAnsiTheme="majorHAnsi"/>
            </w:rPr>
          </w:pPr>
          <w:r w:rsidRPr="007A2B0E">
            <w:rPr>
              <w:rFonts w:asciiTheme="majorHAnsi" w:hAnsiTheme="majorHAnsi"/>
            </w:rPr>
            <w:t>1.2.1 INTRODUCCION</w:t>
          </w:r>
          <w:r w:rsidRPr="007A2B0E">
            <w:rPr>
              <w:rFonts w:asciiTheme="majorHAnsi" w:hAnsiTheme="majorHAnsi"/>
            </w:rPr>
            <w:ptab w:relativeTo="margin" w:alignment="right" w:leader="dot"/>
          </w:r>
          <w:r>
            <w:rPr>
              <w:rFonts w:asciiTheme="majorHAnsi" w:hAnsiTheme="majorHAnsi"/>
            </w:rPr>
            <w:t>9</w:t>
          </w:r>
        </w:p>
        <w:p w:rsidR="00447CCD" w:rsidRPr="007A2B0E" w:rsidRDefault="00447CCD" w:rsidP="00447CCD">
          <w:pPr>
            <w:pStyle w:val="TDC2"/>
            <w:ind w:left="360"/>
            <w:rPr>
              <w:rFonts w:asciiTheme="majorHAnsi" w:hAnsiTheme="majorHAnsi"/>
            </w:rPr>
          </w:pPr>
          <w:r w:rsidRPr="007A2B0E">
            <w:rPr>
              <w:rFonts w:asciiTheme="majorHAnsi" w:hAnsiTheme="majorHAnsi"/>
            </w:rPr>
            <w:t>1.2.2 LOS PRIMEROS TERMOMETROS</w:t>
          </w:r>
          <w:r w:rsidRPr="007A2B0E">
            <w:rPr>
              <w:rFonts w:asciiTheme="majorHAnsi" w:hAnsiTheme="majorHAnsi"/>
            </w:rPr>
            <w:ptab w:relativeTo="margin" w:alignment="right" w:leader="dot"/>
          </w:r>
          <w:r w:rsidRPr="007A2B0E">
            <w:rPr>
              <w:rFonts w:asciiTheme="majorHAnsi" w:hAnsiTheme="majorHAnsi"/>
            </w:rPr>
            <w:t>9</w:t>
          </w:r>
        </w:p>
        <w:p w:rsidR="00447CCD" w:rsidRPr="007A2B0E" w:rsidRDefault="00447CCD" w:rsidP="00447CCD">
          <w:pPr>
            <w:pStyle w:val="TDC2"/>
            <w:ind w:left="360"/>
            <w:rPr>
              <w:rFonts w:asciiTheme="majorHAnsi" w:hAnsiTheme="majorHAnsi"/>
            </w:rPr>
          </w:pPr>
          <w:r w:rsidRPr="007A2B0E">
            <w:rPr>
              <w:rFonts w:asciiTheme="majorHAnsi" w:hAnsiTheme="majorHAnsi"/>
            </w:rPr>
            <w:t>1.2.3 CONTROLADORES DE TEM</w:t>
          </w:r>
          <w:r w:rsidR="000D5D22">
            <w:rPr>
              <w:rFonts w:asciiTheme="majorHAnsi" w:hAnsiTheme="majorHAnsi"/>
            </w:rPr>
            <w:t>P</w:t>
          </w:r>
          <w:r w:rsidRPr="007A2B0E">
            <w:rPr>
              <w:rFonts w:asciiTheme="majorHAnsi" w:hAnsiTheme="majorHAnsi"/>
            </w:rPr>
            <w:t>ERATURA</w:t>
          </w:r>
          <w:r w:rsidRPr="007A2B0E">
            <w:rPr>
              <w:rFonts w:asciiTheme="majorHAnsi" w:hAnsiTheme="majorHAnsi"/>
            </w:rPr>
            <w:ptab w:relativeTo="margin" w:alignment="right" w:leader="dot"/>
          </w:r>
          <w:r w:rsidRPr="007A2B0E">
            <w:rPr>
              <w:rFonts w:asciiTheme="majorHAnsi" w:hAnsiTheme="majorHAnsi"/>
            </w:rPr>
            <w:t>12</w:t>
          </w:r>
        </w:p>
        <w:p w:rsidR="00447CCD" w:rsidRPr="007A2B0E" w:rsidRDefault="00447CCD" w:rsidP="00447CCD">
          <w:pPr>
            <w:rPr>
              <w:rFonts w:asciiTheme="majorHAnsi" w:hAnsiTheme="majorHAnsi"/>
              <w:b/>
              <w:color w:val="365F91" w:themeColor="accent1" w:themeShade="BF"/>
              <w:sz w:val="28"/>
              <w:szCs w:val="28"/>
            </w:rPr>
          </w:pPr>
          <w:r w:rsidRPr="007A2B0E">
            <w:rPr>
              <w:rFonts w:asciiTheme="majorHAnsi" w:hAnsiTheme="majorHAnsi"/>
              <w:b/>
              <w:color w:val="365F91" w:themeColor="accent1" w:themeShade="BF"/>
              <w:sz w:val="28"/>
              <w:szCs w:val="28"/>
            </w:rPr>
            <w:lastRenderedPageBreak/>
            <w:t>CAPITULO 2: FUNDAMENTOS TEORICOS</w:t>
          </w:r>
        </w:p>
        <w:p w:rsidR="00447CCD" w:rsidRPr="007A2B0E" w:rsidRDefault="00447CCD" w:rsidP="00447CCD">
          <w:pPr>
            <w:pStyle w:val="TDC2"/>
            <w:ind w:left="284"/>
            <w:rPr>
              <w:rFonts w:asciiTheme="majorHAnsi" w:hAnsiTheme="majorHAnsi"/>
            </w:rPr>
          </w:pPr>
          <w:r w:rsidRPr="007A2B0E">
            <w:rPr>
              <w:rFonts w:asciiTheme="majorHAnsi" w:hAnsiTheme="majorHAnsi"/>
              <w:b/>
            </w:rPr>
            <w:t>2.1</w:t>
          </w:r>
          <w:r w:rsidRPr="007A2B0E">
            <w:rPr>
              <w:rFonts w:asciiTheme="majorHAnsi" w:hAnsiTheme="majorHAnsi"/>
            </w:rPr>
            <w:t xml:space="preserve"> CONCEPTO DE TRANSFERENCIA DE CALOR</w:t>
          </w:r>
          <w:r w:rsidRPr="007A2B0E">
            <w:rPr>
              <w:rFonts w:asciiTheme="majorHAnsi" w:hAnsiTheme="majorHAnsi"/>
            </w:rPr>
            <w:ptab w:relativeTo="margin" w:alignment="right" w:leader="dot"/>
          </w:r>
          <w:r w:rsidRPr="007A2B0E">
            <w:rPr>
              <w:rFonts w:asciiTheme="majorHAnsi" w:hAnsiTheme="majorHAnsi"/>
            </w:rPr>
            <w:t>.13</w:t>
          </w:r>
        </w:p>
        <w:p w:rsidR="00447CCD" w:rsidRPr="007A2B0E" w:rsidRDefault="00447CCD" w:rsidP="00447CCD">
          <w:pPr>
            <w:pStyle w:val="TDC2"/>
            <w:ind w:left="284"/>
            <w:rPr>
              <w:rFonts w:asciiTheme="majorHAnsi" w:hAnsiTheme="majorHAnsi"/>
            </w:rPr>
          </w:pPr>
          <w:r w:rsidRPr="007A2B0E">
            <w:rPr>
              <w:rFonts w:asciiTheme="majorHAnsi" w:hAnsiTheme="majorHAnsi"/>
              <w:b/>
            </w:rPr>
            <w:t xml:space="preserve">2.2 </w:t>
          </w:r>
          <w:r w:rsidRPr="007A2B0E">
            <w:rPr>
              <w:rFonts w:asciiTheme="majorHAnsi" w:hAnsiTheme="majorHAnsi"/>
            </w:rPr>
            <w:t>TIPOS DE TRANSFERENCIA DE CALOR</w:t>
          </w:r>
          <w:r w:rsidRPr="007A2B0E">
            <w:rPr>
              <w:rFonts w:asciiTheme="majorHAnsi" w:hAnsiTheme="majorHAnsi"/>
            </w:rPr>
            <w:ptab w:relativeTo="margin" w:alignment="right" w:leader="dot"/>
          </w:r>
          <w:r w:rsidRPr="007A2B0E">
            <w:rPr>
              <w:rFonts w:asciiTheme="majorHAnsi" w:hAnsiTheme="majorHAnsi"/>
            </w:rPr>
            <w:t>.13</w:t>
          </w:r>
        </w:p>
        <w:p w:rsidR="00447CCD" w:rsidRPr="007A2B0E" w:rsidRDefault="00447CCD" w:rsidP="00447CCD">
          <w:pPr>
            <w:pStyle w:val="TDC2"/>
            <w:ind w:left="360"/>
            <w:rPr>
              <w:rFonts w:asciiTheme="majorHAnsi" w:hAnsiTheme="majorHAnsi"/>
            </w:rPr>
          </w:pPr>
          <w:r w:rsidRPr="007A2B0E">
            <w:rPr>
              <w:rFonts w:asciiTheme="majorHAnsi" w:hAnsiTheme="majorHAnsi"/>
            </w:rPr>
            <w:t>2.2.1 CONVECCION</w:t>
          </w:r>
          <w:r w:rsidRPr="007A2B0E">
            <w:rPr>
              <w:rFonts w:asciiTheme="majorHAnsi" w:hAnsiTheme="majorHAnsi"/>
            </w:rPr>
            <w:ptab w:relativeTo="margin" w:alignment="right" w:leader="dot"/>
          </w:r>
          <w:r>
            <w:rPr>
              <w:rFonts w:asciiTheme="majorHAnsi" w:hAnsiTheme="majorHAnsi"/>
            </w:rPr>
            <w:t>.14</w:t>
          </w:r>
        </w:p>
        <w:p w:rsidR="00447CCD" w:rsidRPr="007A2B0E" w:rsidRDefault="00447CCD" w:rsidP="00447CCD">
          <w:pPr>
            <w:pStyle w:val="TDC2"/>
            <w:ind w:left="360"/>
            <w:rPr>
              <w:rFonts w:asciiTheme="majorHAnsi" w:hAnsiTheme="majorHAnsi"/>
            </w:rPr>
          </w:pPr>
          <w:r w:rsidRPr="007A2B0E">
            <w:rPr>
              <w:rFonts w:asciiTheme="majorHAnsi" w:hAnsiTheme="majorHAnsi"/>
            </w:rPr>
            <w:t>2.2.2 CONDUCCION</w:t>
          </w:r>
          <w:r w:rsidRPr="007A2B0E">
            <w:rPr>
              <w:rFonts w:asciiTheme="majorHAnsi" w:hAnsiTheme="majorHAnsi"/>
            </w:rPr>
            <w:ptab w:relativeTo="margin" w:alignment="right" w:leader="dot"/>
          </w:r>
          <w:r w:rsidRPr="007A2B0E">
            <w:rPr>
              <w:rFonts w:asciiTheme="majorHAnsi" w:hAnsiTheme="majorHAnsi"/>
            </w:rPr>
            <w:t>..14</w:t>
          </w:r>
        </w:p>
        <w:p w:rsidR="00447CCD" w:rsidRPr="007A2B0E" w:rsidRDefault="00447CCD" w:rsidP="00447CCD">
          <w:pPr>
            <w:pStyle w:val="TDC2"/>
            <w:ind w:left="360"/>
            <w:rPr>
              <w:rFonts w:asciiTheme="majorHAnsi" w:hAnsiTheme="majorHAnsi"/>
            </w:rPr>
          </w:pPr>
          <w:r w:rsidRPr="007A2B0E">
            <w:rPr>
              <w:rFonts w:asciiTheme="majorHAnsi" w:hAnsiTheme="majorHAnsi"/>
            </w:rPr>
            <w:t>2.2.3 RADIACION</w:t>
          </w:r>
          <w:r w:rsidRPr="007A2B0E">
            <w:rPr>
              <w:rFonts w:asciiTheme="majorHAnsi" w:hAnsiTheme="majorHAnsi"/>
            </w:rPr>
            <w:ptab w:relativeTo="margin" w:alignment="right" w:leader="dot"/>
          </w:r>
          <w:r>
            <w:rPr>
              <w:rFonts w:asciiTheme="majorHAnsi" w:hAnsiTheme="majorHAnsi"/>
            </w:rPr>
            <w:t>..15</w:t>
          </w:r>
        </w:p>
        <w:p w:rsidR="00447CCD" w:rsidRPr="007A2B0E" w:rsidRDefault="00447CCD" w:rsidP="00447CCD">
          <w:pPr>
            <w:ind w:left="284"/>
            <w:rPr>
              <w:rFonts w:asciiTheme="majorHAnsi" w:hAnsiTheme="majorHAnsi"/>
            </w:rPr>
          </w:pPr>
          <w:r w:rsidRPr="007A2B0E">
            <w:rPr>
              <w:rFonts w:asciiTheme="majorHAnsi" w:hAnsiTheme="majorHAnsi"/>
              <w:b/>
            </w:rPr>
            <w:t xml:space="preserve">2.3 </w:t>
          </w:r>
          <w:r w:rsidRPr="007A2B0E">
            <w:rPr>
              <w:rFonts w:asciiTheme="majorHAnsi" w:hAnsiTheme="majorHAnsi"/>
            </w:rPr>
            <w:t>CONTROLADOR</w:t>
          </w:r>
          <w:r w:rsidRPr="007A2B0E">
            <w:rPr>
              <w:rFonts w:asciiTheme="majorHAnsi" w:hAnsiTheme="majorHAnsi"/>
            </w:rPr>
            <w:ptab w:relativeTo="margin" w:alignment="right" w:leader="dot"/>
          </w:r>
          <w:r>
            <w:rPr>
              <w:rFonts w:asciiTheme="majorHAnsi" w:hAnsiTheme="majorHAnsi"/>
            </w:rPr>
            <w:t>.15</w:t>
          </w:r>
        </w:p>
        <w:p w:rsidR="00447CCD" w:rsidRPr="007A2B0E" w:rsidRDefault="00447CCD" w:rsidP="00447CCD">
          <w:pPr>
            <w:pStyle w:val="TDC2"/>
            <w:ind w:left="360"/>
            <w:rPr>
              <w:rFonts w:asciiTheme="majorHAnsi" w:hAnsiTheme="majorHAnsi"/>
            </w:rPr>
          </w:pPr>
          <w:r w:rsidRPr="007A2B0E">
            <w:rPr>
              <w:rFonts w:asciiTheme="majorHAnsi" w:hAnsiTheme="majorHAnsi"/>
            </w:rPr>
            <w:t>2.3.1 CONTROLADOR ON/OFF</w:t>
          </w:r>
          <w:r w:rsidRPr="007A2B0E">
            <w:rPr>
              <w:rFonts w:asciiTheme="majorHAnsi" w:hAnsiTheme="majorHAnsi"/>
            </w:rPr>
            <w:ptab w:relativeTo="margin" w:alignment="right" w:leader="dot"/>
          </w:r>
          <w:r>
            <w:rPr>
              <w:rFonts w:asciiTheme="majorHAnsi" w:hAnsiTheme="majorHAnsi"/>
            </w:rPr>
            <w:t>..15</w:t>
          </w:r>
        </w:p>
        <w:p w:rsidR="00447CCD" w:rsidRPr="007A2B0E" w:rsidRDefault="00447CCD" w:rsidP="00447CCD">
          <w:pPr>
            <w:pStyle w:val="TDC2"/>
            <w:ind w:left="360"/>
            <w:rPr>
              <w:rFonts w:asciiTheme="majorHAnsi" w:hAnsiTheme="majorHAnsi"/>
            </w:rPr>
          </w:pPr>
          <w:r w:rsidRPr="007A2B0E">
            <w:rPr>
              <w:rFonts w:asciiTheme="majorHAnsi" w:hAnsiTheme="majorHAnsi"/>
            </w:rPr>
            <w:t>2.3.2 CONTROL EN LAZO ABIERTO</w:t>
          </w:r>
          <w:r w:rsidRPr="007A2B0E">
            <w:rPr>
              <w:rFonts w:asciiTheme="majorHAnsi" w:hAnsiTheme="majorHAnsi"/>
            </w:rPr>
            <w:ptab w:relativeTo="margin" w:alignment="right" w:leader="dot"/>
          </w:r>
          <w:r w:rsidRPr="007A2B0E">
            <w:rPr>
              <w:rFonts w:asciiTheme="majorHAnsi" w:hAnsiTheme="majorHAnsi"/>
            </w:rPr>
            <w:t>16</w:t>
          </w:r>
        </w:p>
        <w:p w:rsidR="00447CCD" w:rsidRPr="007A2B0E" w:rsidRDefault="00447CCD" w:rsidP="00447CCD">
          <w:pPr>
            <w:pStyle w:val="TDC2"/>
            <w:ind w:left="360"/>
            <w:rPr>
              <w:rFonts w:asciiTheme="majorHAnsi" w:hAnsiTheme="majorHAnsi"/>
            </w:rPr>
          </w:pPr>
          <w:r w:rsidRPr="007A2B0E">
            <w:rPr>
              <w:rFonts w:asciiTheme="majorHAnsi" w:hAnsiTheme="majorHAnsi"/>
            </w:rPr>
            <w:t>2.3.3 CONTROLADOR PID</w:t>
          </w:r>
          <w:r w:rsidRPr="007A2B0E">
            <w:rPr>
              <w:rFonts w:asciiTheme="majorHAnsi" w:hAnsiTheme="majorHAnsi"/>
            </w:rPr>
            <w:ptab w:relativeTo="margin" w:alignment="right" w:leader="dot"/>
          </w:r>
          <w:r w:rsidRPr="007A2B0E">
            <w:rPr>
              <w:rFonts w:asciiTheme="majorHAnsi" w:hAnsiTheme="majorHAnsi"/>
            </w:rPr>
            <w:t>17</w:t>
          </w:r>
        </w:p>
        <w:p w:rsidR="00447CCD" w:rsidRPr="007A2B0E" w:rsidRDefault="00447CCD" w:rsidP="00447CCD">
          <w:pPr>
            <w:ind w:left="284"/>
            <w:rPr>
              <w:rFonts w:asciiTheme="majorHAnsi" w:hAnsiTheme="majorHAnsi"/>
            </w:rPr>
          </w:pPr>
          <w:r w:rsidRPr="007A2B0E">
            <w:rPr>
              <w:rFonts w:asciiTheme="majorHAnsi" w:hAnsiTheme="majorHAnsi"/>
              <w:b/>
            </w:rPr>
            <w:t xml:space="preserve">2.4 </w:t>
          </w:r>
          <w:r w:rsidRPr="007A2B0E">
            <w:rPr>
              <w:rFonts w:asciiTheme="majorHAnsi" w:hAnsiTheme="majorHAnsi"/>
            </w:rPr>
            <w:t>CALDERAS</w:t>
          </w:r>
          <w:r w:rsidRPr="007A2B0E">
            <w:rPr>
              <w:rFonts w:asciiTheme="majorHAnsi" w:hAnsiTheme="majorHAnsi"/>
            </w:rPr>
            <w:ptab w:relativeTo="margin" w:alignment="right" w:leader="dot"/>
          </w:r>
          <w:r w:rsidRPr="007A2B0E">
            <w:rPr>
              <w:rFonts w:asciiTheme="majorHAnsi" w:hAnsiTheme="majorHAnsi"/>
            </w:rPr>
            <w:t>18</w:t>
          </w:r>
        </w:p>
        <w:p w:rsidR="00447CCD" w:rsidRPr="007A2B0E" w:rsidRDefault="00447CCD" w:rsidP="00447CCD">
          <w:pPr>
            <w:ind w:left="284"/>
            <w:rPr>
              <w:rFonts w:asciiTheme="majorHAnsi" w:hAnsiTheme="majorHAnsi"/>
            </w:rPr>
          </w:pPr>
          <w:r w:rsidRPr="007A2B0E">
            <w:rPr>
              <w:rFonts w:asciiTheme="majorHAnsi" w:hAnsiTheme="majorHAnsi"/>
              <w:b/>
            </w:rPr>
            <w:t xml:space="preserve">2.5 </w:t>
          </w:r>
          <w:r w:rsidRPr="007A2B0E">
            <w:rPr>
              <w:rFonts w:asciiTheme="majorHAnsi" w:hAnsiTheme="majorHAnsi"/>
            </w:rPr>
            <w:t>DESCRIPCION GENERAL DEL PROCESO</w:t>
          </w:r>
          <w:r w:rsidRPr="007A2B0E">
            <w:rPr>
              <w:rFonts w:asciiTheme="majorHAnsi" w:hAnsiTheme="majorHAnsi"/>
            </w:rPr>
            <w:ptab w:relativeTo="margin" w:alignment="right" w:leader="dot"/>
          </w:r>
          <w:r w:rsidRPr="007A2B0E">
            <w:rPr>
              <w:rFonts w:asciiTheme="majorHAnsi" w:hAnsiTheme="majorHAnsi"/>
            </w:rPr>
            <w:t>20</w:t>
          </w:r>
        </w:p>
        <w:p w:rsidR="00447CCD" w:rsidRPr="007A2B0E" w:rsidRDefault="00447CCD" w:rsidP="00447CCD">
          <w:pPr>
            <w:ind w:left="284"/>
            <w:rPr>
              <w:rFonts w:asciiTheme="majorHAnsi" w:hAnsiTheme="majorHAnsi"/>
            </w:rPr>
          </w:pPr>
          <w:r w:rsidRPr="007A2B0E">
            <w:rPr>
              <w:rFonts w:asciiTheme="majorHAnsi" w:hAnsiTheme="majorHAnsi"/>
              <w:b/>
            </w:rPr>
            <w:t xml:space="preserve">2.6 </w:t>
          </w:r>
          <w:r w:rsidRPr="007A2B0E">
            <w:rPr>
              <w:rFonts w:asciiTheme="majorHAnsi" w:hAnsiTheme="majorHAnsi"/>
            </w:rPr>
            <w:t>EL SOFTWARE</w:t>
          </w:r>
          <w:r w:rsidRPr="007A2B0E">
            <w:rPr>
              <w:rFonts w:asciiTheme="majorHAnsi" w:hAnsiTheme="majorHAnsi"/>
            </w:rPr>
            <w:ptab w:relativeTo="margin" w:alignment="right" w:leader="dot"/>
          </w:r>
          <w:r w:rsidRPr="007A2B0E">
            <w:rPr>
              <w:rFonts w:asciiTheme="majorHAnsi" w:hAnsiTheme="majorHAnsi"/>
            </w:rPr>
            <w:t>21</w:t>
          </w:r>
        </w:p>
        <w:p w:rsidR="00447CCD" w:rsidRPr="007A2B0E" w:rsidRDefault="00447CCD" w:rsidP="00447CCD">
          <w:pPr>
            <w:ind w:left="284"/>
            <w:rPr>
              <w:rFonts w:asciiTheme="majorHAnsi" w:hAnsiTheme="majorHAnsi"/>
            </w:rPr>
          </w:pPr>
          <w:r w:rsidRPr="007A2B0E">
            <w:rPr>
              <w:rFonts w:asciiTheme="majorHAnsi" w:hAnsiTheme="majorHAnsi"/>
              <w:b/>
            </w:rPr>
            <w:t xml:space="preserve">2.7 </w:t>
          </w:r>
          <w:r w:rsidRPr="007A2B0E">
            <w:rPr>
              <w:rFonts w:asciiTheme="majorHAnsi" w:hAnsiTheme="majorHAnsi"/>
            </w:rPr>
            <w:t>ETAPAS DE LA IDENTIFICACION</w:t>
          </w:r>
          <w:r w:rsidRPr="007A2B0E">
            <w:rPr>
              <w:rFonts w:asciiTheme="majorHAnsi" w:hAnsiTheme="majorHAnsi"/>
            </w:rPr>
            <w:ptab w:relativeTo="margin" w:alignment="right" w:leader="dot"/>
          </w:r>
          <w:r w:rsidRPr="007A2B0E">
            <w:rPr>
              <w:rFonts w:asciiTheme="majorHAnsi" w:hAnsiTheme="majorHAnsi"/>
            </w:rPr>
            <w:t>22</w:t>
          </w:r>
        </w:p>
        <w:p w:rsidR="00447CCD" w:rsidRPr="007A2B0E" w:rsidRDefault="00447CCD" w:rsidP="00447CCD">
          <w:pPr>
            <w:ind w:left="284"/>
            <w:rPr>
              <w:rFonts w:asciiTheme="majorHAnsi" w:hAnsiTheme="majorHAnsi"/>
            </w:rPr>
          </w:pPr>
          <w:r w:rsidRPr="007A2B0E">
            <w:rPr>
              <w:rFonts w:asciiTheme="majorHAnsi" w:hAnsiTheme="majorHAnsi"/>
              <w:b/>
            </w:rPr>
            <w:t xml:space="preserve">2.8 </w:t>
          </w:r>
          <w:r w:rsidRPr="007A2B0E">
            <w:rPr>
              <w:rFonts w:asciiTheme="majorHAnsi" w:hAnsiTheme="majorHAnsi"/>
            </w:rPr>
            <w:t>FUNDAMENTOS BASICOS DE CONTROL EN UN SISTEMA</w:t>
          </w:r>
          <w:r w:rsidRPr="007A2B0E">
            <w:rPr>
              <w:rFonts w:asciiTheme="majorHAnsi" w:hAnsiTheme="majorHAnsi"/>
            </w:rPr>
            <w:ptab w:relativeTo="margin" w:alignment="right" w:leader="dot"/>
          </w:r>
          <w:r w:rsidRPr="007A2B0E">
            <w:rPr>
              <w:rFonts w:asciiTheme="majorHAnsi" w:hAnsiTheme="majorHAnsi"/>
            </w:rPr>
            <w:t>23</w:t>
          </w:r>
        </w:p>
        <w:p w:rsidR="00447CCD" w:rsidRPr="007A2B0E" w:rsidRDefault="00447CCD" w:rsidP="00447CCD">
          <w:pPr>
            <w:ind w:left="284"/>
            <w:rPr>
              <w:rFonts w:asciiTheme="majorHAnsi" w:hAnsiTheme="majorHAnsi"/>
            </w:rPr>
          </w:pPr>
          <w:r w:rsidRPr="007A2B0E">
            <w:rPr>
              <w:rFonts w:asciiTheme="majorHAnsi" w:hAnsiTheme="majorHAnsi"/>
              <w:b/>
            </w:rPr>
            <w:t xml:space="preserve">2.9 </w:t>
          </w:r>
          <w:r w:rsidRPr="007A2B0E">
            <w:rPr>
              <w:rFonts w:asciiTheme="majorHAnsi" w:hAnsiTheme="majorHAnsi"/>
            </w:rPr>
            <w:t>SEÑALES Y SISTEMAS</w:t>
          </w:r>
          <w:r w:rsidRPr="007A2B0E">
            <w:rPr>
              <w:rFonts w:asciiTheme="majorHAnsi" w:hAnsiTheme="majorHAnsi"/>
            </w:rPr>
            <w:ptab w:relativeTo="margin" w:alignment="right" w:leader="dot"/>
          </w:r>
          <w:r w:rsidRPr="007A2B0E">
            <w:rPr>
              <w:rFonts w:asciiTheme="majorHAnsi" w:hAnsiTheme="majorHAnsi"/>
            </w:rPr>
            <w:t>23</w:t>
          </w:r>
        </w:p>
        <w:p w:rsidR="00447CCD" w:rsidRPr="007A2B0E" w:rsidRDefault="00447CCD" w:rsidP="00447CCD">
          <w:pPr>
            <w:pStyle w:val="TDC2"/>
            <w:ind w:left="360"/>
            <w:rPr>
              <w:rFonts w:asciiTheme="majorHAnsi" w:hAnsiTheme="majorHAnsi"/>
            </w:rPr>
          </w:pPr>
          <w:r w:rsidRPr="007A2B0E">
            <w:rPr>
              <w:rFonts w:asciiTheme="majorHAnsi" w:hAnsiTheme="majorHAnsi"/>
            </w:rPr>
            <w:t>2.9.1 SEÑAL ESCALON UNITARIO</w:t>
          </w:r>
          <w:r w:rsidRPr="007A2B0E">
            <w:rPr>
              <w:rFonts w:asciiTheme="majorHAnsi" w:hAnsiTheme="majorHAnsi"/>
            </w:rPr>
            <w:ptab w:relativeTo="margin" w:alignment="right" w:leader="dot"/>
          </w:r>
          <w:r w:rsidRPr="007A2B0E">
            <w:rPr>
              <w:rFonts w:asciiTheme="majorHAnsi" w:hAnsiTheme="majorHAnsi"/>
            </w:rPr>
            <w:t>23</w:t>
          </w:r>
        </w:p>
        <w:p w:rsidR="00447CCD" w:rsidRPr="007A2B0E" w:rsidRDefault="00447CCD" w:rsidP="00447CCD">
          <w:pPr>
            <w:pStyle w:val="TDC2"/>
            <w:ind w:left="360"/>
            <w:rPr>
              <w:rFonts w:asciiTheme="majorHAnsi" w:hAnsiTheme="majorHAnsi"/>
            </w:rPr>
          </w:pPr>
          <w:r w:rsidRPr="007A2B0E">
            <w:rPr>
              <w:rFonts w:asciiTheme="majorHAnsi" w:hAnsiTheme="majorHAnsi"/>
            </w:rPr>
            <w:t>2.9.2 TRANSFORMADA DE LAPLACE</w:t>
          </w:r>
          <w:r w:rsidRPr="007A2B0E">
            <w:rPr>
              <w:rFonts w:asciiTheme="majorHAnsi" w:hAnsiTheme="majorHAnsi"/>
            </w:rPr>
            <w:ptab w:relativeTo="margin" w:alignment="right" w:leader="dot"/>
          </w:r>
          <w:r w:rsidRPr="007A2B0E">
            <w:rPr>
              <w:rFonts w:asciiTheme="majorHAnsi" w:hAnsiTheme="majorHAnsi"/>
            </w:rPr>
            <w:t>24</w:t>
          </w:r>
        </w:p>
        <w:p w:rsidR="00447CCD" w:rsidRPr="007A2B0E" w:rsidRDefault="00447CCD" w:rsidP="00447CCD">
          <w:pPr>
            <w:pStyle w:val="TDC2"/>
            <w:ind w:left="360"/>
            <w:rPr>
              <w:rFonts w:asciiTheme="majorHAnsi" w:hAnsiTheme="majorHAnsi"/>
            </w:rPr>
          </w:pPr>
          <w:r w:rsidRPr="007A2B0E">
            <w:rPr>
              <w:rFonts w:asciiTheme="majorHAnsi" w:hAnsiTheme="majorHAnsi"/>
            </w:rPr>
            <w:t>2.9.3 FUNCION DE TRANSFERENCIA</w:t>
          </w:r>
          <w:r w:rsidRPr="007A2B0E">
            <w:rPr>
              <w:rFonts w:asciiTheme="majorHAnsi" w:hAnsiTheme="majorHAnsi"/>
            </w:rPr>
            <w:ptab w:relativeTo="margin" w:alignment="right" w:leader="dot"/>
          </w:r>
          <w:r w:rsidRPr="007A2B0E">
            <w:rPr>
              <w:rFonts w:asciiTheme="majorHAnsi" w:hAnsiTheme="majorHAnsi"/>
            </w:rPr>
            <w:t>26</w:t>
          </w:r>
        </w:p>
        <w:p w:rsidR="00447CCD" w:rsidRPr="007A2B0E" w:rsidRDefault="00447CCD" w:rsidP="00447CCD">
          <w:pPr>
            <w:ind w:left="284"/>
            <w:rPr>
              <w:rFonts w:asciiTheme="majorHAnsi" w:hAnsiTheme="majorHAnsi"/>
            </w:rPr>
          </w:pPr>
          <w:r w:rsidRPr="007A2B0E">
            <w:rPr>
              <w:rFonts w:asciiTheme="majorHAnsi" w:hAnsiTheme="majorHAnsi"/>
              <w:b/>
            </w:rPr>
            <w:t xml:space="preserve">2.10 </w:t>
          </w:r>
          <w:r w:rsidRPr="007A2B0E">
            <w:rPr>
              <w:rFonts w:asciiTheme="majorHAnsi" w:hAnsiTheme="majorHAnsi"/>
            </w:rPr>
            <w:t>SISTEMAS DE PRIMER ORDEN</w:t>
          </w:r>
          <w:r w:rsidRPr="007A2B0E">
            <w:rPr>
              <w:rFonts w:asciiTheme="majorHAnsi" w:hAnsiTheme="majorHAnsi"/>
            </w:rPr>
            <w:ptab w:relativeTo="margin" w:alignment="right" w:leader="dot"/>
          </w:r>
          <w:r w:rsidRPr="007A2B0E">
            <w:rPr>
              <w:rFonts w:asciiTheme="majorHAnsi" w:hAnsiTheme="majorHAnsi"/>
            </w:rPr>
            <w:t>26</w:t>
          </w:r>
        </w:p>
        <w:p w:rsidR="00447CCD" w:rsidRPr="007A2B0E" w:rsidRDefault="00447CCD" w:rsidP="00447CCD">
          <w:pPr>
            <w:ind w:left="284"/>
            <w:rPr>
              <w:rFonts w:asciiTheme="majorHAnsi" w:hAnsiTheme="majorHAnsi"/>
            </w:rPr>
          </w:pPr>
          <w:r w:rsidRPr="007A2B0E">
            <w:rPr>
              <w:rFonts w:asciiTheme="majorHAnsi" w:hAnsiTheme="majorHAnsi"/>
              <w:b/>
            </w:rPr>
            <w:t xml:space="preserve">2.11 </w:t>
          </w:r>
          <w:r w:rsidRPr="007A2B0E">
            <w:rPr>
              <w:rFonts w:asciiTheme="majorHAnsi" w:hAnsiTheme="majorHAnsi"/>
            </w:rPr>
            <w:t>SISTEMAS DE SEGUNDO ORDEN</w:t>
          </w:r>
          <w:r w:rsidRPr="007A2B0E">
            <w:rPr>
              <w:rFonts w:asciiTheme="majorHAnsi" w:hAnsiTheme="majorHAnsi"/>
            </w:rPr>
            <w:ptab w:relativeTo="margin" w:alignment="right" w:leader="dot"/>
          </w:r>
          <w:r w:rsidRPr="007A2B0E">
            <w:rPr>
              <w:rFonts w:asciiTheme="majorHAnsi" w:hAnsiTheme="majorHAnsi"/>
            </w:rPr>
            <w:t>28</w:t>
          </w:r>
        </w:p>
        <w:p w:rsidR="00447CCD" w:rsidRPr="007A2B0E" w:rsidRDefault="00447CCD" w:rsidP="00447CCD">
          <w:pPr>
            <w:pStyle w:val="TDC2"/>
            <w:ind w:left="360"/>
            <w:rPr>
              <w:rFonts w:asciiTheme="majorHAnsi" w:hAnsiTheme="majorHAnsi"/>
            </w:rPr>
          </w:pPr>
          <w:r w:rsidRPr="007A2B0E">
            <w:rPr>
              <w:rFonts w:asciiTheme="majorHAnsi" w:hAnsiTheme="majorHAnsi"/>
            </w:rPr>
            <w:t>2.11.1 FACTOR DE AMORTIGUAMIENTO RELATIVO</w:t>
          </w:r>
          <w:r w:rsidRPr="007A2B0E">
            <w:rPr>
              <w:rFonts w:asciiTheme="majorHAnsi" w:hAnsiTheme="majorHAnsi"/>
            </w:rPr>
            <w:ptab w:relativeTo="margin" w:alignment="right" w:leader="dot"/>
          </w:r>
          <w:r w:rsidRPr="007A2B0E">
            <w:rPr>
              <w:rFonts w:asciiTheme="majorHAnsi" w:hAnsiTheme="majorHAnsi"/>
            </w:rPr>
            <w:t>28</w:t>
          </w:r>
        </w:p>
        <w:p w:rsidR="00447CCD" w:rsidRPr="007A2B0E" w:rsidRDefault="00447CCD" w:rsidP="00447CCD">
          <w:pPr>
            <w:pStyle w:val="TDC2"/>
            <w:ind w:left="360"/>
            <w:rPr>
              <w:rFonts w:asciiTheme="majorHAnsi" w:hAnsiTheme="majorHAnsi"/>
            </w:rPr>
          </w:pPr>
          <w:r w:rsidRPr="007A2B0E">
            <w:rPr>
              <w:rFonts w:asciiTheme="majorHAnsi" w:hAnsiTheme="majorHAnsi"/>
            </w:rPr>
            <w:t>2.11.2 RESPUESTA SOBREAMORTIGUADA</w:t>
          </w:r>
          <w:r w:rsidRPr="007A2B0E">
            <w:rPr>
              <w:rFonts w:asciiTheme="majorHAnsi" w:hAnsiTheme="majorHAnsi"/>
            </w:rPr>
            <w:ptab w:relativeTo="margin" w:alignment="right" w:leader="dot"/>
          </w:r>
          <w:r w:rsidRPr="007A2B0E">
            <w:rPr>
              <w:rFonts w:asciiTheme="majorHAnsi" w:hAnsiTheme="majorHAnsi"/>
            </w:rPr>
            <w:t>29</w:t>
          </w:r>
        </w:p>
        <w:p w:rsidR="00447CCD" w:rsidRPr="007A2B0E" w:rsidRDefault="00447CCD" w:rsidP="00447CCD">
          <w:pPr>
            <w:pStyle w:val="TDC2"/>
            <w:ind w:left="360"/>
            <w:rPr>
              <w:rFonts w:asciiTheme="majorHAnsi" w:hAnsiTheme="majorHAnsi"/>
            </w:rPr>
          </w:pPr>
          <w:r w:rsidRPr="007A2B0E">
            <w:rPr>
              <w:rFonts w:asciiTheme="majorHAnsi" w:hAnsiTheme="majorHAnsi"/>
            </w:rPr>
            <w:t>2.11.3 RESPUESTA SUBAMORTIGUADA</w:t>
          </w:r>
          <w:r w:rsidRPr="007A2B0E">
            <w:rPr>
              <w:rFonts w:asciiTheme="majorHAnsi" w:hAnsiTheme="majorHAnsi"/>
            </w:rPr>
            <w:ptab w:relativeTo="margin" w:alignment="right" w:leader="dot"/>
          </w:r>
          <w:r w:rsidRPr="007A2B0E">
            <w:rPr>
              <w:rFonts w:asciiTheme="majorHAnsi" w:hAnsiTheme="majorHAnsi"/>
            </w:rPr>
            <w:t>29</w:t>
          </w:r>
        </w:p>
        <w:p w:rsidR="00447CCD" w:rsidRPr="007A2B0E" w:rsidRDefault="00447CCD" w:rsidP="00447CCD">
          <w:pPr>
            <w:pStyle w:val="TDC2"/>
            <w:ind w:left="360"/>
            <w:rPr>
              <w:rFonts w:asciiTheme="majorHAnsi" w:hAnsiTheme="majorHAnsi"/>
            </w:rPr>
          </w:pPr>
          <w:r w:rsidRPr="007A2B0E">
            <w:rPr>
              <w:rFonts w:asciiTheme="majorHAnsi" w:hAnsiTheme="majorHAnsi"/>
            </w:rPr>
            <w:t>2.11.4 RESPUESTA NO AMORTIGUADA</w:t>
          </w:r>
          <w:r w:rsidRPr="007A2B0E">
            <w:rPr>
              <w:rFonts w:asciiTheme="majorHAnsi" w:hAnsiTheme="majorHAnsi"/>
            </w:rPr>
            <w:ptab w:relativeTo="margin" w:alignment="right" w:leader="dot"/>
          </w:r>
          <w:r w:rsidRPr="007A2B0E">
            <w:rPr>
              <w:rFonts w:asciiTheme="majorHAnsi" w:hAnsiTheme="majorHAnsi"/>
            </w:rPr>
            <w:t>30</w:t>
          </w:r>
        </w:p>
        <w:p w:rsidR="00447CCD" w:rsidRPr="007A2B0E" w:rsidRDefault="00447CCD" w:rsidP="00447CCD">
          <w:pPr>
            <w:pStyle w:val="TDC2"/>
            <w:ind w:left="360"/>
            <w:rPr>
              <w:rFonts w:asciiTheme="majorHAnsi" w:hAnsiTheme="majorHAnsi"/>
            </w:rPr>
          </w:pPr>
          <w:r w:rsidRPr="007A2B0E">
            <w:rPr>
              <w:rFonts w:asciiTheme="majorHAnsi" w:hAnsiTheme="majorHAnsi"/>
            </w:rPr>
            <w:t>2.11.5 RESPUESTA CRITICAMENTE AMORTIGUADA</w:t>
          </w:r>
          <w:r w:rsidRPr="007A2B0E">
            <w:rPr>
              <w:rFonts w:asciiTheme="majorHAnsi" w:hAnsiTheme="majorHAnsi"/>
            </w:rPr>
            <w:ptab w:relativeTo="margin" w:alignment="right" w:leader="dot"/>
          </w:r>
          <w:r w:rsidRPr="007A2B0E">
            <w:rPr>
              <w:rFonts w:asciiTheme="majorHAnsi" w:hAnsiTheme="majorHAnsi"/>
            </w:rPr>
            <w:t>30</w:t>
          </w:r>
        </w:p>
        <w:p w:rsidR="00447CCD" w:rsidRPr="007A2B0E" w:rsidRDefault="00447CCD" w:rsidP="00447CCD">
          <w:pPr>
            <w:ind w:left="284"/>
            <w:rPr>
              <w:rFonts w:asciiTheme="majorHAnsi" w:hAnsiTheme="majorHAnsi"/>
            </w:rPr>
          </w:pPr>
          <w:r w:rsidRPr="007A2B0E">
            <w:rPr>
              <w:rFonts w:asciiTheme="majorHAnsi" w:hAnsiTheme="majorHAnsi"/>
              <w:b/>
            </w:rPr>
            <w:t xml:space="preserve">2.12 </w:t>
          </w:r>
          <w:r w:rsidRPr="007A2B0E">
            <w:rPr>
              <w:rFonts w:asciiTheme="majorHAnsi" w:hAnsiTheme="majorHAnsi"/>
            </w:rPr>
            <w:t>SISTEMAS SUBAMORTIGUADO DE SEGUNDO ORDEN</w:t>
          </w:r>
          <w:r w:rsidRPr="007A2B0E">
            <w:rPr>
              <w:rFonts w:asciiTheme="majorHAnsi" w:hAnsiTheme="majorHAnsi"/>
            </w:rPr>
            <w:ptab w:relativeTo="margin" w:alignment="right" w:leader="dot"/>
          </w:r>
          <w:r w:rsidRPr="007A2B0E">
            <w:rPr>
              <w:rFonts w:asciiTheme="majorHAnsi" w:hAnsiTheme="majorHAnsi"/>
            </w:rPr>
            <w:t>31</w:t>
          </w:r>
        </w:p>
        <w:p w:rsidR="00447CCD" w:rsidRPr="007A2B0E" w:rsidRDefault="00447CCD" w:rsidP="00447CCD">
          <w:pPr>
            <w:pStyle w:val="TDC2"/>
            <w:ind w:left="360"/>
            <w:rPr>
              <w:rFonts w:asciiTheme="majorHAnsi" w:hAnsiTheme="majorHAnsi"/>
            </w:rPr>
          </w:pPr>
          <w:r w:rsidRPr="007A2B0E">
            <w:rPr>
              <w:rFonts w:asciiTheme="majorHAnsi" w:hAnsiTheme="majorHAnsi"/>
            </w:rPr>
            <w:lastRenderedPageBreak/>
            <w:t>2.12.1 TIEMPO PICO</w:t>
          </w:r>
          <w:r w:rsidRPr="007A2B0E">
            <w:rPr>
              <w:rFonts w:asciiTheme="majorHAnsi" w:hAnsiTheme="majorHAnsi"/>
            </w:rPr>
            <w:ptab w:relativeTo="margin" w:alignment="right" w:leader="dot"/>
          </w:r>
          <w:r w:rsidRPr="007A2B0E">
            <w:rPr>
              <w:rFonts w:asciiTheme="majorHAnsi" w:hAnsiTheme="majorHAnsi"/>
            </w:rPr>
            <w:t>31</w:t>
          </w:r>
        </w:p>
        <w:p w:rsidR="00447CCD" w:rsidRPr="007A2B0E" w:rsidRDefault="00447CCD" w:rsidP="00447CCD">
          <w:pPr>
            <w:pStyle w:val="TDC2"/>
            <w:ind w:left="360"/>
            <w:rPr>
              <w:rFonts w:asciiTheme="majorHAnsi" w:hAnsiTheme="majorHAnsi"/>
            </w:rPr>
          </w:pPr>
          <w:r w:rsidRPr="007A2B0E">
            <w:rPr>
              <w:rFonts w:asciiTheme="majorHAnsi" w:hAnsiTheme="majorHAnsi"/>
            </w:rPr>
            <w:t>2.12.2 SOBRENIVEL PORCENTUAL</w:t>
          </w:r>
          <w:r w:rsidRPr="007A2B0E">
            <w:rPr>
              <w:rFonts w:asciiTheme="majorHAnsi" w:hAnsiTheme="majorHAnsi"/>
            </w:rPr>
            <w:ptab w:relativeTo="margin" w:alignment="right" w:leader="dot"/>
          </w:r>
          <w:r w:rsidRPr="007A2B0E">
            <w:rPr>
              <w:rFonts w:asciiTheme="majorHAnsi" w:hAnsiTheme="majorHAnsi"/>
            </w:rPr>
            <w:t>31</w:t>
          </w:r>
        </w:p>
        <w:p w:rsidR="00447CCD" w:rsidRPr="007A2B0E" w:rsidRDefault="00447CCD" w:rsidP="00447CCD">
          <w:pPr>
            <w:pStyle w:val="TDC2"/>
            <w:ind w:left="360"/>
            <w:rPr>
              <w:rFonts w:asciiTheme="majorHAnsi" w:hAnsiTheme="majorHAnsi"/>
            </w:rPr>
          </w:pPr>
          <w:r w:rsidRPr="007A2B0E">
            <w:rPr>
              <w:rFonts w:asciiTheme="majorHAnsi" w:hAnsiTheme="majorHAnsi"/>
            </w:rPr>
            <w:t>2.12.3 TIEMPO DE ESTABILIZACION</w:t>
          </w:r>
          <w:r w:rsidRPr="007A2B0E">
            <w:rPr>
              <w:rFonts w:asciiTheme="majorHAnsi" w:hAnsiTheme="majorHAnsi"/>
            </w:rPr>
            <w:ptab w:relativeTo="margin" w:alignment="right" w:leader="dot"/>
          </w:r>
          <w:r w:rsidRPr="007A2B0E">
            <w:rPr>
              <w:rFonts w:asciiTheme="majorHAnsi" w:hAnsiTheme="majorHAnsi"/>
            </w:rPr>
            <w:t>32</w:t>
          </w:r>
        </w:p>
        <w:p w:rsidR="00447CCD" w:rsidRPr="007A2B0E" w:rsidRDefault="00447CCD" w:rsidP="00447CCD">
          <w:pPr>
            <w:pStyle w:val="TDC2"/>
            <w:ind w:left="360"/>
            <w:rPr>
              <w:rFonts w:asciiTheme="majorHAnsi" w:hAnsiTheme="majorHAnsi"/>
            </w:rPr>
          </w:pPr>
          <w:r w:rsidRPr="007A2B0E">
            <w:rPr>
              <w:rFonts w:asciiTheme="majorHAnsi" w:hAnsiTheme="majorHAnsi"/>
            </w:rPr>
            <w:t>2.12.4 TIEMPO DE LEVANTAMIENTO</w:t>
          </w:r>
          <w:r w:rsidRPr="007A2B0E">
            <w:rPr>
              <w:rFonts w:asciiTheme="majorHAnsi" w:hAnsiTheme="majorHAnsi"/>
            </w:rPr>
            <w:ptab w:relativeTo="margin" w:alignment="right" w:leader="dot"/>
          </w:r>
          <w:r w:rsidRPr="007A2B0E">
            <w:rPr>
              <w:rFonts w:asciiTheme="majorHAnsi" w:hAnsiTheme="majorHAnsi"/>
            </w:rPr>
            <w:t>32</w:t>
          </w:r>
        </w:p>
        <w:p w:rsidR="00447CCD" w:rsidRPr="007A2B0E" w:rsidRDefault="00447CCD" w:rsidP="00447CCD">
          <w:pPr>
            <w:ind w:left="284"/>
            <w:rPr>
              <w:rFonts w:asciiTheme="majorHAnsi" w:hAnsiTheme="majorHAnsi"/>
            </w:rPr>
          </w:pPr>
          <w:r w:rsidRPr="007A2B0E">
            <w:rPr>
              <w:rFonts w:asciiTheme="majorHAnsi" w:hAnsiTheme="majorHAnsi"/>
              <w:b/>
            </w:rPr>
            <w:t xml:space="preserve">2.13 </w:t>
          </w:r>
          <w:r w:rsidRPr="007A2B0E">
            <w:rPr>
              <w:rFonts w:asciiTheme="majorHAnsi" w:hAnsiTheme="majorHAnsi"/>
            </w:rPr>
            <w:t>DIAGRAMA DE BODE</w:t>
          </w:r>
          <w:r w:rsidRPr="007A2B0E">
            <w:rPr>
              <w:rFonts w:asciiTheme="majorHAnsi" w:hAnsiTheme="majorHAnsi"/>
            </w:rPr>
            <w:ptab w:relativeTo="margin" w:alignment="right" w:leader="dot"/>
          </w:r>
          <w:r w:rsidRPr="007A2B0E">
            <w:rPr>
              <w:rFonts w:asciiTheme="majorHAnsi" w:hAnsiTheme="majorHAnsi"/>
            </w:rPr>
            <w:t>32</w:t>
          </w:r>
        </w:p>
        <w:p w:rsidR="00447CCD" w:rsidRPr="007A2B0E" w:rsidRDefault="00447CCD" w:rsidP="00447CCD">
          <w:pPr>
            <w:ind w:left="284"/>
            <w:rPr>
              <w:rFonts w:asciiTheme="majorHAnsi" w:hAnsiTheme="majorHAnsi"/>
            </w:rPr>
          </w:pPr>
          <w:r w:rsidRPr="007A2B0E">
            <w:rPr>
              <w:rFonts w:asciiTheme="majorHAnsi" w:hAnsiTheme="majorHAnsi"/>
              <w:b/>
            </w:rPr>
            <w:t xml:space="preserve">2.14 </w:t>
          </w:r>
          <w:r w:rsidRPr="007A2B0E">
            <w:rPr>
              <w:rFonts w:asciiTheme="majorHAnsi" w:hAnsiTheme="majorHAnsi"/>
            </w:rPr>
            <w:t>SISTEMAS DE CONTROL DISCRETO</w:t>
          </w:r>
          <w:r w:rsidRPr="007A2B0E">
            <w:rPr>
              <w:rFonts w:asciiTheme="majorHAnsi" w:hAnsiTheme="majorHAnsi"/>
            </w:rPr>
            <w:ptab w:relativeTo="margin" w:alignment="right" w:leader="dot"/>
          </w:r>
          <w:r w:rsidRPr="007A2B0E">
            <w:rPr>
              <w:rFonts w:asciiTheme="majorHAnsi" w:hAnsiTheme="majorHAnsi"/>
            </w:rPr>
            <w:t>33</w:t>
          </w:r>
        </w:p>
        <w:p w:rsidR="00447CCD" w:rsidRPr="007A2B0E" w:rsidRDefault="00447CCD" w:rsidP="00447CCD">
          <w:pPr>
            <w:pStyle w:val="TDC2"/>
            <w:ind w:left="360"/>
            <w:rPr>
              <w:rFonts w:asciiTheme="majorHAnsi" w:hAnsiTheme="majorHAnsi"/>
            </w:rPr>
          </w:pPr>
          <w:r w:rsidRPr="007A2B0E">
            <w:rPr>
              <w:rFonts w:asciiTheme="majorHAnsi" w:hAnsiTheme="majorHAnsi"/>
            </w:rPr>
            <w:t>2.14.1 LEYES DE CONTROL DISCRETO</w:t>
          </w:r>
          <w:r w:rsidRPr="007A2B0E">
            <w:rPr>
              <w:rFonts w:asciiTheme="majorHAnsi" w:hAnsiTheme="majorHAnsi"/>
            </w:rPr>
            <w:ptab w:relativeTo="margin" w:alignment="right" w:leader="dot"/>
          </w:r>
          <w:r w:rsidRPr="007A2B0E">
            <w:rPr>
              <w:rFonts w:asciiTheme="majorHAnsi" w:hAnsiTheme="majorHAnsi"/>
            </w:rPr>
            <w:t>35</w:t>
          </w:r>
        </w:p>
        <w:p w:rsidR="00447CCD" w:rsidRPr="007A2B0E" w:rsidRDefault="00447CCD" w:rsidP="00447CCD">
          <w:pPr>
            <w:pStyle w:val="TDC2"/>
            <w:ind w:left="360"/>
            <w:rPr>
              <w:rFonts w:asciiTheme="majorHAnsi" w:hAnsiTheme="majorHAnsi"/>
            </w:rPr>
          </w:pPr>
          <w:r w:rsidRPr="007A2B0E">
            <w:rPr>
              <w:rFonts w:asciiTheme="majorHAnsi" w:hAnsiTheme="majorHAnsi"/>
            </w:rPr>
            <w:t>2.14.2 RETENEDOR DE SEÑALES</w:t>
          </w:r>
          <w:r w:rsidRPr="007A2B0E">
            <w:rPr>
              <w:rFonts w:asciiTheme="majorHAnsi" w:hAnsiTheme="majorHAnsi"/>
            </w:rPr>
            <w:ptab w:relativeTo="margin" w:alignment="right" w:leader="dot"/>
          </w:r>
          <w:r w:rsidRPr="007A2B0E">
            <w:rPr>
              <w:rFonts w:asciiTheme="majorHAnsi" w:hAnsiTheme="majorHAnsi"/>
            </w:rPr>
            <w:t>35</w:t>
          </w:r>
        </w:p>
        <w:p w:rsidR="00447CCD" w:rsidRPr="007A2B0E" w:rsidRDefault="00447CCD" w:rsidP="00447CCD">
          <w:pPr>
            <w:pStyle w:val="TDC2"/>
            <w:ind w:left="360"/>
            <w:rPr>
              <w:rFonts w:asciiTheme="majorHAnsi" w:hAnsiTheme="majorHAnsi"/>
            </w:rPr>
          </w:pPr>
          <w:r w:rsidRPr="007A2B0E">
            <w:rPr>
              <w:rFonts w:asciiTheme="majorHAnsi" w:hAnsiTheme="majorHAnsi"/>
            </w:rPr>
            <w:t>2.14.3 ALI</w:t>
          </w:r>
          <w:r w:rsidR="00EA5FC4">
            <w:rPr>
              <w:rFonts w:asciiTheme="majorHAnsi" w:hAnsiTheme="majorHAnsi"/>
            </w:rPr>
            <w:t>A</w:t>
          </w:r>
          <w:r w:rsidRPr="007A2B0E">
            <w:rPr>
              <w:rFonts w:asciiTheme="majorHAnsi" w:hAnsiTheme="majorHAnsi"/>
            </w:rPr>
            <w:t>SING</w:t>
          </w:r>
          <w:r w:rsidRPr="007A2B0E">
            <w:rPr>
              <w:rFonts w:asciiTheme="majorHAnsi" w:hAnsiTheme="majorHAnsi"/>
            </w:rPr>
            <w:ptab w:relativeTo="margin" w:alignment="right" w:leader="dot"/>
          </w:r>
          <w:r w:rsidRPr="007A2B0E">
            <w:rPr>
              <w:rFonts w:asciiTheme="majorHAnsi" w:hAnsiTheme="majorHAnsi"/>
            </w:rPr>
            <w:t>36</w:t>
          </w:r>
        </w:p>
        <w:p w:rsidR="00447CCD" w:rsidRPr="007A2B0E" w:rsidRDefault="00447CCD" w:rsidP="00447CCD">
          <w:pPr>
            <w:ind w:left="284"/>
            <w:rPr>
              <w:rFonts w:asciiTheme="majorHAnsi" w:hAnsiTheme="majorHAnsi"/>
            </w:rPr>
          </w:pPr>
          <w:r w:rsidRPr="007A2B0E">
            <w:rPr>
              <w:rFonts w:asciiTheme="majorHAnsi" w:hAnsiTheme="majorHAnsi"/>
              <w:b/>
            </w:rPr>
            <w:t xml:space="preserve">2.15 </w:t>
          </w:r>
          <w:r w:rsidRPr="007A2B0E">
            <w:rPr>
              <w:rFonts w:asciiTheme="majorHAnsi" w:hAnsiTheme="majorHAnsi"/>
            </w:rPr>
            <w:t>TRANSFORMADA Z</w:t>
          </w:r>
          <w:r w:rsidRPr="007A2B0E">
            <w:rPr>
              <w:rFonts w:asciiTheme="majorHAnsi" w:hAnsiTheme="majorHAnsi"/>
            </w:rPr>
            <w:ptab w:relativeTo="margin" w:alignment="right" w:leader="dot"/>
          </w:r>
          <w:r w:rsidRPr="007A2B0E">
            <w:rPr>
              <w:rFonts w:asciiTheme="majorHAnsi" w:hAnsiTheme="majorHAnsi"/>
            </w:rPr>
            <w:t>36</w:t>
          </w:r>
        </w:p>
        <w:p w:rsidR="00447CCD" w:rsidRPr="007A2B0E" w:rsidRDefault="00447CCD" w:rsidP="00447CCD">
          <w:pPr>
            <w:ind w:left="284"/>
            <w:rPr>
              <w:rFonts w:asciiTheme="majorHAnsi" w:hAnsiTheme="majorHAnsi"/>
            </w:rPr>
          </w:pPr>
          <w:r w:rsidRPr="007A2B0E">
            <w:rPr>
              <w:rFonts w:asciiTheme="majorHAnsi" w:hAnsiTheme="majorHAnsi"/>
              <w:b/>
            </w:rPr>
            <w:t xml:space="preserve">2.16 </w:t>
          </w:r>
          <w:r w:rsidRPr="007A2B0E">
            <w:rPr>
              <w:rFonts w:asciiTheme="majorHAnsi" w:hAnsiTheme="majorHAnsi"/>
            </w:rPr>
            <w:t>METODOS DE IDENTIFICACION DE SISTEMAS</w:t>
          </w:r>
          <w:r w:rsidRPr="007A2B0E">
            <w:rPr>
              <w:rFonts w:asciiTheme="majorHAnsi" w:hAnsiTheme="majorHAnsi"/>
            </w:rPr>
            <w:ptab w:relativeTo="margin" w:alignment="right" w:leader="dot"/>
          </w:r>
          <w:r w:rsidRPr="007A2B0E">
            <w:rPr>
              <w:rFonts w:asciiTheme="majorHAnsi" w:hAnsiTheme="majorHAnsi"/>
            </w:rPr>
            <w:t>39</w:t>
          </w:r>
        </w:p>
        <w:p w:rsidR="00447CCD" w:rsidRPr="007A2B0E" w:rsidRDefault="00447CCD" w:rsidP="00447CCD">
          <w:pPr>
            <w:ind w:left="284"/>
            <w:rPr>
              <w:rFonts w:asciiTheme="majorHAnsi" w:hAnsiTheme="majorHAnsi"/>
            </w:rPr>
          </w:pPr>
          <w:r w:rsidRPr="007A2B0E">
            <w:rPr>
              <w:rFonts w:asciiTheme="majorHAnsi" w:hAnsiTheme="majorHAnsi"/>
              <w:b/>
            </w:rPr>
            <w:t xml:space="preserve">2.17 </w:t>
          </w:r>
          <w:r w:rsidRPr="007A2B0E">
            <w:rPr>
              <w:rFonts w:asciiTheme="majorHAnsi" w:hAnsiTheme="majorHAnsi"/>
            </w:rPr>
            <w:t>METODOS NO PARAMETRICOS</w:t>
          </w:r>
          <w:r w:rsidRPr="007A2B0E">
            <w:rPr>
              <w:rFonts w:asciiTheme="majorHAnsi" w:hAnsiTheme="majorHAnsi"/>
            </w:rPr>
            <w:ptab w:relativeTo="margin" w:alignment="right" w:leader="dot"/>
          </w:r>
          <w:r w:rsidRPr="007A2B0E">
            <w:rPr>
              <w:rFonts w:asciiTheme="majorHAnsi" w:hAnsiTheme="majorHAnsi"/>
            </w:rPr>
            <w:t>40</w:t>
          </w:r>
        </w:p>
        <w:p w:rsidR="00447CCD" w:rsidRPr="007A2B0E" w:rsidRDefault="00447CCD" w:rsidP="00447CCD">
          <w:pPr>
            <w:pStyle w:val="TDC2"/>
            <w:ind w:left="360"/>
            <w:rPr>
              <w:rFonts w:asciiTheme="majorHAnsi" w:hAnsiTheme="majorHAnsi"/>
            </w:rPr>
          </w:pPr>
          <w:r w:rsidRPr="007A2B0E">
            <w:rPr>
              <w:rFonts w:asciiTheme="majorHAnsi" w:hAnsiTheme="majorHAnsi"/>
            </w:rPr>
            <w:t>2.17.1 ANALISIS DE RESPUESTA TRANSITORIA</w:t>
          </w:r>
          <w:r w:rsidRPr="007A2B0E">
            <w:rPr>
              <w:rFonts w:asciiTheme="majorHAnsi" w:hAnsiTheme="majorHAnsi"/>
            </w:rPr>
            <w:ptab w:relativeTo="margin" w:alignment="right" w:leader="dot"/>
          </w:r>
          <w:r w:rsidRPr="007A2B0E">
            <w:rPr>
              <w:rFonts w:asciiTheme="majorHAnsi" w:hAnsiTheme="majorHAnsi"/>
            </w:rPr>
            <w:t>40</w:t>
          </w:r>
        </w:p>
        <w:p w:rsidR="00447CCD" w:rsidRPr="007A2B0E" w:rsidRDefault="00447CCD" w:rsidP="00447CCD">
          <w:pPr>
            <w:pStyle w:val="TDC2"/>
            <w:ind w:left="360"/>
            <w:rPr>
              <w:rFonts w:asciiTheme="majorHAnsi" w:hAnsiTheme="majorHAnsi"/>
            </w:rPr>
          </w:pPr>
          <w:r w:rsidRPr="007A2B0E">
            <w:rPr>
              <w:rFonts w:asciiTheme="majorHAnsi" w:hAnsiTheme="majorHAnsi"/>
            </w:rPr>
            <w:t>2.17.2 ANALISIS EN EL DOMINIO DE FRECUENCIA</w:t>
          </w:r>
          <w:r w:rsidRPr="007A2B0E">
            <w:rPr>
              <w:rFonts w:asciiTheme="majorHAnsi" w:hAnsiTheme="majorHAnsi"/>
            </w:rPr>
            <w:ptab w:relativeTo="margin" w:alignment="right" w:leader="dot"/>
          </w:r>
          <w:r w:rsidRPr="007A2B0E">
            <w:rPr>
              <w:rFonts w:asciiTheme="majorHAnsi" w:hAnsiTheme="majorHAnsi"/>
            </w:rPr>
            <w:t>40</w:t>
          </w:r>
        </w:p>
        <w:p w:rsidR="00447CCD" w:rsidRPr="007A2B0E" w:rsidRDefault="00447CCD" w:rsidP="00447CCD">
          <w:pPr>
            <w:pStyle w:val="TDC2"/>
            <w:ind w:left="360"/>
            <w:rPr>
              <w:rFonts w:asciiTheme="majorHAnsi" w:hAnsiTheme="majorHAnsi"/>
            </w:rPr>
          </w:pPr>
          <w:r w:rsidRPr="007A2B0E">
            <w:rPr>
              <w:rFonts w:asciiTheme="majorHAnsi" w:hAnsiTheme="majorHAnsi"/>
            </w:rPr>
            <w:t>2.17.3 ANALISIS DE CORRELACION</w:t>
          </w:r>
          <w:r w:rsidRPr="007A2B0E">
            <w:rPr>
              <w:rFonts w:asciiTheme="majorHAnsi" w:hAnsiTheme="majorHAnsi"/>
            </w:rPr>
            <w:ptab w:relativeTo="margin" w:alignment="right" w:leader="dot"/>
          </w:r>
          <w:r w:rsidRPr="007A2B0E">
            <w:rPr>
              <w:rFonts w:asciiTheme="majorHAnsi" w:hAnsiTheme="majorHAnsi"/>
            </w:rPr>
            <w:t>40</w:t>
          </w:r>
        </w:p>
        <w:p w:rsidR="00447CCD" w:rsidRPr="007A2B0E" w:rsidRDefault="00447CCD" w:rsidP="00447CCD">
          <w:pPr>
            <w:pStyle w:val="TDC2"/>
            <w:ind w:left="360"/>
            <w:rPr>
              <w:rFonts w:asciiTheme="majorHAnsi" w:hAnsiTheme="majorHAnsi"/>
            </w:rPr>
          </w:pPr>
          <w:r w:rsidRPr="007A2B0E">
            <w:rPr>
              <w:rFonts w:asciiTheme="majorHAnsi" w:hAnsiTheme="majorHAnsi"/>
            </w:rPr>
            <w:t>2.17.4 ANALISIS ESPECTRAL</w:t>
          </w:r>
          <w:r w:rsidRPr="007A2B0E">
            <w:rPr>
              <w:rFonts w:asciiTheme="majorHAnsi" w:hAnsiTheme="majorHAnsi"/>
            </w:rPr>
            <w:ptab w:relativeTo="margin" w:alignment="right" w:leader="dot"/>
          </w:r>
          <w:r w:rsidRPr="007A2B0E">
            <w:rPr>
              <w:rFonts w:asciiTheme="majorHAnsi" w:hAnsiTheme="majorHAnsi"/>
            </w:rPr>
            <w:t>41</w:t>
          </w:r>
        </w:p>
        <w:p w:rsidR="00447CCD" w:rsidRPr="007A2B0E" w:rsidRDefault="00447CCD" w:rsidP="00447CCD">
          <w:pPr>
            <w:ind w:left="284"/>
            <w:rPr>
              <w:rFonts w:asciiTheme="majorHAnsi" w:hAnsiTheme="majorHAnsi"/>
            </w:rPr>
          </w:pPr>
          <w:r w:rsidRPr="007A2B0E">
            <w:rPr>
              <w:rFonts w:asciiTheme="majorHAnsi" w:hAnsiTheme="majorHAnsi"/>
              <w:b/>
            </w:rPr>
            <w:t xml:space="preserve">2.18 </w:t>
          </w:r>
          <w:r w:rsidRPr="007A2B0E">
            <w:rPr>
              <w:rFonts w:asciiTheme="majorHAnsi" w:hAnsiTheme="majorHAnsi"/>
            </w:rPr>
            <w:t>TECNICAS DE IDENTIFICACION PARAMETRICAS</w:t>
          </w:r>
          <w:r w:rsidRPr="007A2B0E">
            <w:rPr>
              <w:rFonts w:asciiTheme="majorHAnsi" w:hAnsiTheme="majorHAnsi"/>
            </w:rPr>
            <w:ptab w:relativeTo="margin" w:alignment="right" w:leader="dot"/>
          </w:r>
          <w:r w:rsidRPr="007A2B0E">
            <w:rPr>
              <w:rFonts w:asciiTheme="majorHAnsi" w:hAnsiTheme="majorHAnsi"/>
            </w:rPr>
            <w:t>41</w:t>
          </w:r>
        </w:p>
        <w:p w:rsidR="00447CCD" w:rsidRPr="007A2B0E" w:rsidRDefault="00447CCD" w:rsidP="00447CCD">
          <w:pPr>
            <w:ind w:left="284"/>
            <w:rPr>
              <w:rFonts w:asciiTheme="majorHAnsi" w:hAnsiTheme="majorHAnsi"/>
            </w:rPr>
          </w:pPr>
          <w:r w:rsidRPr="007A2B0E">
            <w:rPr>
              <w:rFonts w:asciiTheme="majorHAnsi" w:hAnsiTheme="majorHAnsi"/>
              <w:b/>
            </w:rPr>
            <w:t xml:space="preserve">2.19 </w:t>
          </w:r>
          <w:r w:rsidRPr="007A2B0E">
            <w:rPr>
              <w:rFonts w:asciiTheme="majorHAnsi" w:hAnsiTheme="majorHAnsi"/>
            </w:rPr>
            <w:t>METODO PARA AJUSTE DE PARAMETROS</w:t>
          </w:r>
          <w:r w:rsidRPr="007A2B0E">
            <w:rPr>
              <w:rFonts w:asciiTheme="majorHAnsi" w:hAnsiTheme="majorHAnsi"/>
            </w:rPr>
            <w:ptab w:relativeTo="margin" w:alignment="right" w:leader="dot"/>
          </w:r>
          <w:r w:rsidRPr="007A2B0E">
            <w:rPr>
              <w:rFonts w:asciiTheme="majorHAnsi" w:hAnsiTheme="majorHAnsi"/>
            </w:rPr>
            <w:t>44</w:t>
          </w:r>
        </w:p>
        <w:p w:rsidR="00447CCD" w:rsidRPr="007A2B0E" w:rsidRDefault="00447CCD" w:rsidP="00447CCD">
          <w:pPr>
            <w:pStyle w:val="TDC2"/>
            <w:ind w:left="360"/>
            <w:rPr>
              <w:rFonts w:asciiTheme="majorHAnsi" w:hAnsiTheme="majorHAnsi"/>
            </w:rPr>
          </w:pPr>
          <w:r w:rsidRPr="007A2B0E">
            <w:rPr>
              <w:rFonts w:asciiTheme="majorHAnsi" w:hAnsiTheme="majorHAnsi"/>
            </w:rPr>
            <w:t>2.19.1 ERRORES DE PREDICCION</w:t>
          </w:r>
          <w:r w:rsidRPr="007A2B0E">
            <w:rPr>
              <w:rFonts w:asciiTheme="majorHAnsi" w:hAnsiTheme="majorHAnsi"/>
            </w:rPr>
            <w:ptab w:relativeTo="margin" w:alignment="right" w:leader="dot"/>
          </w:r>
          <w:r w:rsidRPr="007A2B0E">
            <w:rPr>
              <w:rFonts w:asciiTheme="majorHAnsi" w:hAnsiTheme="majorHAnsi"/>
            </w:rPr>
            <w:t>44</w:t>
          </w:r>
        </w:p>
        <w:p w:rsidR="00447CCD" w:rsidRPr="007A2B0E" w:rsidRDefault="00447CCD" w:rsidP="00447CCD">
          <w:pPr>
            <w:pStyle w:val="TDC2"/>
            <w:ind w:left="360"/>
            <w:rPr>
              <w:rFonts w:asciiTheme="majorHAnsi" w:hAnsiTheme="majorHAnsi"/>
            </w:rPr>
          </w:pPr>
          <w:r w:rsidRPr="007A2B0E">
            <w:rPr>
              <w:rFonts w:asciiTheme="majorHAnsi" w:hAnsiTheme="majorHAnsi"/>
            </w:rPr>
            <w:t>2.19.2 REGRESION LINEAL</w:t>
          </w:r>
          <w:r w:rsidRPr="007A2B0E">
            <w:rPr>
              <w:rFonts w:asciiTheme="majorHAnsi" w:hAnsiTheme="majorHAnsi"/>
            </w:rPr>
            <w:ptab w:relativeTo="margin" w:alignment="right" w:leader="dot"/>
          </w:r>
          <w:r w:rsidRPr="007A2B0E">
            <w:rPr>
              <w:rFonts w:asciiTheme="majorHAnsi" w:hAnsiTheme="majorHAnsi"/>
            </w:rPr>
            <w:t>44</w:t>
          </w:r>
        </w:p>
        <w:p w:rsidR="00447CCD" w:rsidRDefault="00447CCD" w:rsidP="00447CCD">
          <w:pPr>
            <w:pStyle w:val="TDC2"/>
            <w:ind w:left="360"/>
            <w:rPr>
              <w:rFonts w:asciiTheme="majorHAnsi" w:hAnsiTheme="majorHAnsi"/>
            </w:rPr>
          </w:pPr>
          <w:r w:rsidRPr="007A2B0E">
            <w:rPr>
              <w:rFonts w:asciiTheme="majorHAnsi" w:hAnsiTheme="majorHAnsi"/>
            </w:rPr>
            <w:t>2.19.3 METODO DE MINIMOS CUADRADOS</w:t>
          </w:r>
          <w:r w:rsidRPr="007A2B0E">
            <w:rPr>
              <w:rFonts w:asciiTheme="majorHAnsi" w:hAnsiTheme="majorHAnsi"/>
            </w:rPr>
            <w:ptab w:relativeTo="margin" w:alignment="right" w:leader="dot"/>
          </w:r>
          <w:r w:rsidRPr="007A2B0E">
            <w:rPr>
              <w:rFonts w:asciiTheme="majorHAnsi" w:hAnsiTheme="majorHAnsi"/>
            </w:rPr>
            <w:t>44</w:t>
          </w:r>
        </w:p>
        <w:p w:rsidR="00447CCD" w:rsidRPr="006A1074" w:rsidRDefault="00447CCD" w:rsidP="00447CCD">
          <w:pPr>
            <w:rPr>
              <w:lang w:val="es-EC"/>
            </w:rPr>
          </w:pPr>
        </w:p>
        <w:p w:rsidR="00447CCD" w:rsidRPr="007A2B0E" w:rsidRDefault="00447CCD" w:rsidP="00447CCD">
          <w:pPr>
            <w:rPr>
              <w:rFonts w:asciiTheme="majorHAnsi" w:hAnsiTheme="majorHAnsi"/>
              <w:b/>
              <w:color w:val="365F91" w:themeColor="accent1" w:themeShade="BF"/>
              <w:sz w:val="28"/>
              <w:szCs w:val="28"/>
            </w:rPr>
          </w:pPr>
          <w:r w:rsidRPr="007A2B0E">
            <w:rPr>
              <w:rFonts w:asciiTheme="majorHAnsi" w:hAnsiTheme="majorHAnsi"/>
              <w:b/>
              <w:color w:val="365F91" w:themeColor="accent1" w:themeShade="BF"/>
              <w:sz w:val="28"/>
              <w:szCs w:val="28"/>
            </w:rPr>
            <w:t>CAPITULO 3: DISEÑO DE LA SOLUCION</w:t>
          </w:r>
        </w:p>
        <w:p w:rsidR="00447CCD" w:rsidRPr="007A2B0E" w:rsidRDefault="00447CCD" w:rsidP="00447CCD">
          <w:pPr>
            <w:ind w:left="284"/>
            <w:rPr>
              <w:rFonts w:asciiTheme="majorHAnsi" w:hAnsiTheme="majorHAnsi"/>
            </w:rPr>
          </w:pPr>
          <w:r w:rsidRPr="007A2B0E">
            <w:rPr>
              <w:rFonts w:asciiTheme="majorHAnsi" w:hAnsiTheme="majorHAnsi"/>
              <w:b/>
            </w:rPr>
            <w:t xml:space="preserve">3.1 </w:t>
          </w:r>
          <w:r w:rsidRPr="007A2B0E">
            <w:rPr>
              <w:rFonts w:asciiTheme="majorHAnsi" w:hAnsiTheme="majorHAnsi"/>
            </w:rPr>
            <w:t>BOSQUEJO DE LA PLANTA Y RAZONES PARA CONTROLAR EL SISTEMA</w:t>
          </w:r>
          <w:r w:rsidRPr="007A2B0E">
            <w:rPr>
              <w:rFonts w:asciiTheme="majorHAnsi" w:hAnsiTheme="majorHAnsi"/>
            </w:rPr>
            <w:ptab w:relativeTo="margin" w:alignment="right" w:leader="dot"/>
          </w:r>
          <w:r w:rsidRPr="007A2B0E">
            <w:rPr>
              <w:rFonts w:asciiTheme="majorHAnsi" w:hAnsiTheme="majorHAnsi"/>
            </w:rPr>
            <w:t>45</w:t>
          </w:r>
        </w:p>
        <w:p w:rsidR="00447CCD" w:rsidRPr="007A2B0E" w:rsidRDefault="00447CCD" w:rsidP="00447CCD">
          <w:pPr>
            <w:ind w:left="284"/>
            <w:rPr>
              <w:rFonts w:asciiTheme="majorHAnsi" w:hAnsiTheme="majorHAnsi"/>
            </w:rPr>
          </w:pPr>
          <w:r w:rsidRPr="007A2B0E">
            <w:rPr>
              <w:rFonts w:asciiTheme="majorHAnsi" w:hAnsiTheme="majorHAnsi"/>
              <w:b/>
            </w:rPr>
            <w:t xml:space="preserve">3.2 </w:t>
          </w:r>
          <w:r w:rsidRPr="007A2B0E">
            <w:rPr>
              <w:rFonts w:asciiTheme="majorHAnsi" w:hAnsiTheme="majorHAnsi"/>
            </w:rPr>
            <w:t>FACTORES QUE INTERVIENEN EN EL PROCESO</w:t>
          </w:r>
          <w:r w:rsidRPr="007A2B0E">
            <w:rPr>
              <w:rFonts w:asciiTheme="majorHAnsi" w:hAnsiTheme="majorHAnsi"/>
            </w:rPr>
            <w:ptab w:relativeTo="margin" w:alignment="right" w:leader="dot"/>
          </w:r>
          <w:r>
            <w:rPr>
              <w:rFonts w:asciiTheme="majorHAnsi" w:hAnsiTheme="majorHAnsi"/>
            </w:rPr>
            <w:t>46</w:t>
          </w:r>
        </w:p>
        <w:p w:rsidR="00447CCD" w:rsidRPr="007A2B0E" w:rsidRDefault="00447CCD" w:rsidP="00447CCD">
          <w:pPr>
            <w:ind w:left="284"/>
            <w:rPr>
              <w:rFonts w:asciiTheme="majorHAnsi" w:hAnsiTheme="majorHAnsi"/>
            </w:rPr>
          </w:pPr>
          <w:r w:rsidRPr="007A2B0E">
            <w:rPr>
              <w:rFonts w:asciiTheme="majorHAnsi" w:hAnsiTheme="majorHAnsi"/>
              <w:b/>
            </w:rPr>
            <w:t xml:space="preserve">3.3 </w:t>
          </w:r>
          <w:r w:rsidRPr="007A2B0E">
            <w:rPr>
              <w:rFonts w:asciiTheme="majorHAnsi" w:hAnsiTheme="majorHAnsi"/>
            </w:rPr>
            <w:t>DESCRIPCION DE CADA UNO DE LOS ELEMENTOS</w:t>
          </w:r>
          <w:r w:rsidRPr="007A2B0E">
            <w:rPr>
              <w:rFonts w:asciiTheme="majorHAnsi" w:hAnsiTheme="majorHAnsi"/>
            </w:rPr>
            <w:ptab w:relativeTo="margin" w:alignment="right" w:leader="dot"/>
          </w:r>
          <w:r w:rsidRPr="007A2B0E">
            <w:rPr>
              <w:rFonts w:asciiTheme="majorHAnsi" w:hAnsiTheme="majorHAnsi"/>
            </w:rPr>
            <w:t>46</w:t>
          </w:r>
        </w:p>
        <w:p w:rsidR="00447CCD" w:rsidRPr="007A2B0E" w:rsidRDefault="00447CCD" w:rsidP="00447CCD">
          <w:pPr>
            <w:pStyle w:val="TDC2"/>
            <w:ind w:left="360"/>
            <w:rPr>
              <w:rFonts w:asciiTheme="majorHAnsi" w:hAnsiTheme="majorHAnsi"/>
            </w:rPr>
          </w:pPr>
          <w:r w:rsidRPr="007A2B0E">
            <w:rPr>
              <w:rFonts w:asciiTheme="majorHAnsi" w:hAnsiTheme="majorHAnsi"/>
            </w:rPr>
            <w:t>3.3.1 TANQUE DE ALMACENAMIENTO</w:t>
          </w:r>
          <w:r w:rsidRPr="007A2B0E">
            <w:rPr>
              <w:rFonts w:asciiTheme="majorHAnsi" w:hAnsiTheme="majorHAnsi"/>
            </w:rPr>
            <w:ptab w:relativeTo="margin" w:alignment="right" w:leader="dot"/>
          </w:r>
          <w:r w:rsidRPr="007A2B0E">
            <w:rPr>
              <w:rFonts w:asciiTheme="majorHAnsi" w:hAnsiTheme="majorHAnsi"/>
            </w:rPr>
            <w:t>46</w:t>
          </w:r>
        </w:p>
        <w:p w:rsidR="00447CCD" w:rsidRPr="007A2B0E" w:rsidRDefault="00447CCD" w:rsidP="00447CCD">
          <w:pPr>
            <w:pStyle w:val="TDC2"/>
            <w:ind w:left="360"/>
            <w:rPr>
              <w:rFonts w:asciiTheme="majorHAnsi" w:hAnsiTheme="majorHAnsi"/>
            </w:rPr>
          </w:pPr>
          <w:r w:rsidRPr="007A2B0E">
            <w:rPr>
              <w:rFonts w:asciiTheme="majorHAnsi" w:hAnsiTheme="majorHAnsi"/>
            </w:rPr>
            <w:lastRenderedPageBreak/>
            <w:t>3.3.2 BOMBA DE AGUA</w:t>
          </w:r>
          <w:r w:rsidRPr="007A2B0E">
            <w:rPr>
              <w:rFonts w:asciiTheme="majorHAnsi" w:hAnsiTheme="majorHAnsi"/>
            </w:rPr>
            <w:ptab w:relativeTo="margin" w:alignment="right" w:leader="dot"/>
          </w:r>
          <w:r w:rsidRPr="007A2B0E">
            <w:rPr>
              <w:rFonts w:asciiTheme="majorHAnsi" w:hAnsiTheme="majorHAnsi"/>
            </w:rPr>
            <w:t>47</w:t>
          </w:r>
        </w:p>
        <w:p w:rsidR="00447CCD" w:rsidRPr="007A2B0E" w:rsidRDefault="00447CCD" w:rsidP="00447CCD">
          <w:pPr>
            <w:pStyle w:val="TDC2"/>
            <w:ind w:left="360"/>
            <w:rPr>
              <w:rFonts w:asciiTheme="majorHAnsi" w:hAnsiTheme="majorHAnsi"/>
            </w:rPr>
          </w:pPr>
          <w:r w:rsidRPr="007A2B0E">
            <w:rPr>
              <w:rFonts w:asciiTheme="majorHAnsi" w:hAnsiTheme="majorHAnsi"/>
            </w:rPr>
            <w:t>3.3.3 INTERCAMBIADOR DE CALOR</w:t>
          </w:r>
          <w:r w:rsidRPr="007A2B0E">
            <w:rPr>
              <w:rFonts w:asciiTheme="majorHAnsi" w:hAnsiTheme="majorHAnsi"/>
            </w:rPr>
            <w:ptab w:relativeTo="margin" w:alignment="right" w:leader="dot"/>
          </w:r>
          <w:r w:rsidRPr="007A2B0E">
            <w:rPr>
              <w:rFonts w:asciiTheme="majorHAnsi" w:hAnsiTheme="majorHAnsi"/>
            </w:rPr>
            <w:t>48</w:t>
          </w:r>
        </w:p>
        <w:p w:rsidR="00447CCD" w:rsidRPr="007A2B0E" w:rsidRDefault="00447CCD" w:rsidP="00447CCD">
          <w:pPr>
            <w:pStyle w:val="TDC2"/>
            <w:ind w:left="360"/>
            <w:rPr>
              <w:rFonts w:asciiTheme="majorHAnsi" w:hAnsiTheme="majorHAnsi"/>
            </w:rPr>
          </w:pPr>
          <w:r w:rsidRPr="007A2B0E">
            <w:rPr>
              <w:rFonts w:asciiTheme="majorHAnsi" w:hAnsiTheme="majorHAnsi"/>
            </w:rPr>
            <w:t>3.3.4 DISPOSITIVO DE ENFRIAMIENTO</w:t>
          </w:r>
          <w:r w:rsidRPr="007A2B0E">
            <w:rPr>
              <w:rFonts w:asciiTheme="majorHAnsi" w:hAnsiTheme="majorHAnsi"/>
            </w:rPr>
            <w:ptab w:relativeTo="margin" w:alignment="right" w:leader="dot"/>
          </w:r>
          <w:r w:rsidRPr="007A2B0E">
            <w:rPr>
              <w:rFonts w:asciiTheme="majorHAnsi" w:hAnsiTheme="majorHAnsi"/>
            </w:rPr>
            <w:t>49</w:t>
          </w:r>
        </w:p>
        <w:p w:rsidR="00447CCD" w:rsidRPr="007A2B0E" w:rsidRDefault="00447CCD" w:rsidP="00447CCD">
          <w:pPr>
            <w:pStyle w:val="TDC2"/>
            <w:ind w:left="360"/>
            <w:rPr>
              <w:rFonts w:asciiTheme="majorHAnsi" w:hAnsiTheme="majorHAnsi"/>
            </w:rPr>
          </w:pPr>
          <w:r w:rsidRPr="007A2B0E">
            <w:rPr>
              <w:rFonts w:asciiTheme="majorHAnsi" w:hAnsiTheme="majorHAnsi"/>
            </w:rPr>
            <w:t>3.3.5 SENSOR DE TEMPERATURA</w:t>
          </w:r>
          <w:r w:rsidRPr="007A2B0E">
            <w:rPr>
              <w:rFonts w:asciiTheme="majorHAnsi" w:hAnsiTheme="majorHAnsi"/>
            </w:rPr>
            <w:ptab w:relativeTo="margin" w:alignment="right" w:leader="dot"/>
          </w:r>
          <w:r w:rsidRPr="007A2B0E">
            <w:rPr>
              <w:rFonts w:asciiTheme="majorHAnsi" w:hAnsiTheme="majorHAnsi"/>
            </w:rPr>
            <w:t>50</w:t>
          </w:r>
        </w:p>
        <w:p w:rsidR="00447CCD" w:rsidRPr="007A2B0E" w:rsidRDefault="00447CCD" w:rsidP="00447CCD">
          <w:pPr>
            <w:pStyle w:val="TDC2"/>
            <w:ind w:left="360"/>
            <w:rPr>
              <w:rFonts w:asciiTheme="majorHAnsi" w:hAnsiTheme="majorHAnsi"/>
            </w:rPr>
          </w:pPr>
          <w:r w:rsidRPr="007A2B0E">
            <w:rPr>
              <w:rFonts w:asciiTheme="majorHAnsi" w:hAnsiTheme="majorHAnsi"/>
            </w:rPr>
            <w:t>3.3.6 RESISTENCIA CALEFACTORA</w:t>
          </w:r>
          <w:r w:rsidRPr="007A2B0E">
            <w:rPr>
              <w:rFonts w:asciiTheme="majorHAnsi" w:hAnsiTheme="majorHAnsi"/>
            </w:rPr>
            <w:ptab w:relativeTo="margin" w:alignment="right" w:leader="dot"/>
          </w:r>
          <w:r w:rsidRPr="007A2B0E">
            <w:rPr>
              <w:rFonts w:asciiTheme="majorHAnsi" w:hAnsiTheme="majorHAnsi"/>
            </w:rPr>
            <w:t>52</w:t>
          </w:r>
        </w:p>
        <w:p w:rsidR="00447CCD" w:rsidRPr="007A2B0E" w:rsidRDefault="00447CCD" w:rsidP="00447CCD">
          <w:pPr>
            <w:ind w:left="284"/>
            <w:rPr>
              <w:rFonts w:asciiTheme="majorHAnsi" w:hAnsiTheme="majorHAnsi"/>
            </w:rPr>
          </w:pPr>
          <w:r w:rsidRPr="007A2B0E">
            <w:rPr>
              <w:rFonts w:asciiTheme="majorHAnsi" w:hAnsiTheme="majorHAnsi"/>
              <w:b/>
            </w:rPr>
            <w:t xml:space="preserve">3.4 </w:t>
          </w:r>
          <w:r w:rsidRPr="007A2B0E">
            <w:rPr>
              <w:rFonts w:asciiTheme="majorHAnsi" w:hAnsiTheme="majorHAnsi"/>
            </w:rPr>
            <w:t>PARTE ELECTRONICA DE LA PLANTA</w:t>
          </w:r>
          <w:r w:rsidRPr="007A2B0E">
            <w:rPr>
              <w:rFonts w:asciiTheme="majorHAnsi" w:hAnsiTheme="majorHAnsi"/>
            </w:rPr>
            <w:ptab w:relativeTo="margin" w:alignment="right" w:leader="dot"/>
          </w:r>
          <w:r w:rsidRPr="007A2B0E">
            <w:rPr>
              <w:rFonts w:asciiTheme="majorHAnsi" w:hAnsiTheme="majorHAnsi"/>
            </w:rPr>
            <w:t>54</w:t>
          </w:r>
        </w:p>
        <w:p w:rsidR="00447CCD" w:rsidRPr="007A2B0E" w:rsidRDefault="00447CCD" w:rsidP="00447CCD">
          <w:pPr>
            <w:pStyle w:val="TDC2"/>
            <w:ind w:left="360"/>
            <w:rPr>
              <w:rFonts w:asciiTheme="majorHAnsi" w:hAnsiTheme="majorHAnsi"/>
            </w:rPr>
          </w:pPr>
          <w:r w:rsidRPr="007A2B0E">
            <w:rPr>
              <w:rFonts w:asciiTheme="majorHAnsi" w:hAnsiTheme="majorHAnsi"/>
            </w:rPr>
            <w:t>3.4.1 CIRCUITO AMPLIFICADOR DEL SENSOR</w:t>
          </w:r>
          <w:r w:rsidRPr="007A2B0E">
            <w:rPr>
              <w:rFonts w:asciiTheme="majorHAnsi" w:hAnsiTheme="majorHAnsi"/>
            </w:rPr>
            <w:ptab w:relativeTo="margin" w:alignment="right" w:leader="dot"/>
          </w:r>
          <w:r w:rsidRPr="007A2B0E">
            <w:rPr>
              <w:rFonts w:asciiTheme="majorHAnsi" w:hAnsiTheme="majorHAnsi"/>
            </w:rPr>
            <w:t>54</w:t>
          </w:r>
        </w:p>
        <w:p w:rsidR="00447CCD" w:rsidRPr="007A2B0E" w:rsidRDefault="00447CCD" w:rsidP="00447CCD">
          <w:pPr>
            <w:pStyle w:val="TDC2"/>
            <w:ind w:left="360"/>
            <w:rPr>
              <w:rFonts w:asciiTheme="majorHAnsi" w:hAnsiTheme="majorHAnsi"/>
            </w:rPr>
          </w:pPr>
          <w:r w:rsidRPr="007A2B0E">
            <w:rPr>
              <w:rFonts w:asciiTheme="majorHAnsi" w:hAnsiTheme="majorHAnsi"/>
            </w:rPr>
            <w:t>3.4.2 CIRCUITO DE DISPARO DEL TRIAC</w:t>
          </w:r>
          <w:r w:rsidRPr="007A2B0E">
            <w:rPr>
              <w:rFonts w:asciiTheme="majorHAnsi" w:hAnsiTheme="majorHAnsi"/>
            </w:rPr>
            <w:ptab w:relativeTo="margin" w:alignment="right" w:leader="dot"/>
          </w:r>
          <w:r w:rsidRPr="007A2B0E">
            <w:rPr>
              <w:rFonts w:asciiTheme="majorHAnsi" w:hAnsiTheme="majorHAnsi"/>
            </w:rPr>
            <w:t>55</w:t>
          </w:r>
        </w:p>
        <w:p w:rsidR="00447CCD" w:rsidRPr="007A2B0E" w:rsidRDefault="00447CCD" w:rsidP="00447CCD">
          <w:pPr>
            <w:pStyle w:val="TDC2"/>
            <w:ind w:left="360"/>
            <w:rPr>
              <w:rFonts w:asciiTheme="majorHAnsi" w:hAnsiTheme="majorHAnsi"/>
            </w:rPr>
          </w:pPr>
          <w:r w:rsidRPr="007A2B0E">
            <w:rPr>
              <w:rFonts w:asciiTheme="majorHAnsi" w:hAnsiTheme="majorHAnsi"/>
            </w:rPr>
            <w:t>3.4.2.1  ESQUEMA GENERAL</w:t>
          </w:r>
          <w:r w:rsidRPr="007A2B0E">
            <w:rPr>
              <w:rFonts w:asciiTheme="majorHAnsi" w:hAnsiTheme="majorHAnsi"/>
            </w:rPr>
            <w:ptab w:relativeTo="margin" w:alignment="right" w:leader="dot"/>
          </w:r>
          <w:r w:rsidRPr="007A2B0E">
            <w:rPr>
              <w:rFonts w:asciiTheme="majorHAnsi" w:hAnsiTheme="majorHAnsi"/>
            </w:rPr>
            <w:t>55</w:t>
          </w:r>
        </w:p>
        <w:p w:rsidR="00447CCD" w:rsidRPr="007A2B0E" w:rsidRDefault="00447CCD" w:rsidP="00447CCD">
          <w:pPr>
            <w:pStyle w:val="TDC2"/>
            <w:ind w:left="360"/>
            <w:rPr>
              <w:rFonts w:asciiTheme="majorHAnsi" w:hAnsiTheme="majorHAnsi"/>
            </w:rPr>
          </w:pPr>
          <w:r w:rsidRPr="007A2B0E">
            <w:rPr>
              <w:rFonts w:asciiTheme="majorHAnsi" w:hAnsiTheme="majorHAnsi"/>
            </w:rPr>
            <w:t>3.4.2.2 PRIMERA ETAPA</w:t>
          </w:r>
          <w:r w:rsidRPr="007A2B0E">
            <w:rPr>
              <w:rFonts w:asciiTheme="majorHAnsi" w:hAnsiTheme="majorHAnsi"/>
            </w:rPr>
            <w:ptab w:relativeTo="margin" w:alignment="right" w:leader="dot"/>
          </w:r>
          <w:r w:rsidR="00F96B59">
            <w:rPr>
              <w:rFonts w:asciiTheme="majorHAnsi" w:hAnsiTheme="majorHAnsi"/>
            </w:rPr>
            <w:t>57</w:t>
          </w:r>
        </w:p>
        <w:p w:rsidR="00447CCD" w:rsidRPr="007A2B0E" w:rsidRDefault="00447CCD" w:rsidP="00447CCD">
          <w:pPr>
            <w:pStyle w:val="TDC2"/>
            <w:ind w:left="360"/>
            <w:rPr>
              <w:rFonts w:asciiTheme="majorHAnsi" w:hAnsiTheme="majorHAnsi"/>
            </w:rPr>
          </w:pPr>
          <w:r w:rsidRPr="007A2B0E">
            <w:rPr>
              <w:rFonts w:asciiTheme="majorHAnsi" w:hAnsiTheme="majorHAnsi"/>
            </w:rPr>
            <w:t>3.4.2.3 SEGUNDA ETAPA</w:t>
          </w:r>
          <w:r w:rsidRPr="007A2B0E">
            <w:rPr>
              <w:rFonts w:asciiTheme="majorHAnsi" w:hAnsiTheme="majorHAnsi"/>
            </w:rPr>
            <w:ptab w:relativeTo="margin" w:alignment="right" w:leader="dot"/>
          </w:r>
          <w:r w:rsidR="00F96B59">
            <w:rPr>
              <w:rFonts w:asciiTheme="majorHAnsi" w:hAnsiTheme="majorHAnsi"/>
            </w:rPr>
            <w:t>58</w:t>
          </w:r>
        </w:p>
        <w:p w:rsidR="00447CCD" w:rsidRPr="007A2B0E" w:rsidRDefault="00447CCD" w:rsidP="00447CCD">
          <w:pPr>
            <w:pStyle w:val="TDC2"/>
            <w:ind w:left="360"/>
            <w:rPr>
              <w:rFonts w:asciiTheme="majorHAnsi" w:hAnsiTheme="majorHAnsi"/>
            </w:rPr>
          </w:pPr>
          <w:r w:rsidRPr="007A2B0E">
            <w:rPr>
              <w:rFonts w:asciiTheme="majorHAnsi" w:hAnsiTheme="majorHAnsi"/>
            </w:rPr>
            <w:t>3.4.2.4 TERCERA ETAPA</w:t>
          </w:r>
          <w:r w:rsidRPr="007A2B0E">
            <w:rPr>
              <w:rFonts w:asciiTheme="majorHAnsi" w:hAnsiTheme="majorHAnsi"/>
            </w:rPr>
            <w:ptab w:relativeTo="margin" w:alignment="right" w:leader="dot"/>
          </w:r>
          <w:r w:rsidR="00F96B59">
            <w:rPr>
              <w:rFonts w:asciiTheme="majorHAnsi" w:hAnsiTheme="majorHAnsi"/>
            </w:rPr>
            <w:t>59</w:t>
          </w:r>
        </w:p>
        <w:p w:rsidR="00447CCD" w:rsidRPr="007A2B0E" w:rsidRDefault="00447CCD" w:rsidP="00447CCD">
          <w:pPr>
            <w:pStyle w:val="TDC2"/>
            <w:ind w:left="360"/>
            <w:rPr>
              <w:rFonts w:asciiTheme="majorHAnsi" w:hAnsiTheme="majorHAnsi"/>
            </w:rPr>
          </w:pPr>
          <w:r w:rsidRPr="007A2B0E">
            <w:rPr>
              <w:rFonts w:asciiTheme="majorHAnsi" w:hAnsiTheme="majorHAnsi"/>
            </w:rPr>
            <w:t>3.4.3 CIRCUITO DE FUERZA</w:t>
          </w:r>
          <w:r w:rsidRPr="007A2B0E">
            <w:rPr>
              <w:rFonts w:asciiTheme="majorHAnsi" w:hAnsiTheme="majorHAnsi"/>
            </w:rPr>
            <w:ptab w:relativeTo="margin" w:alignment="right" w:leader="dot"/>
          </w:r>
          <w:r w:rsidR="00F96B59">
            <w:rPr>
              <w:rFonts w:asciiTheme="majorHAnsi" w:hAnsiTheme="majorHAnsi"/>
            </w:rPr>
            <w:t>59</w:t>
          </w:r>
        </w:p>
        <w:p w:rsidR="00447CCD" w:rsidRPr="007A2B0E" w:rsidRDefault="00447CCD" w:rsidP="00447CCD">
          <w:pPr>
            <w:ind w:left="284"/>
            <w:rPr>
              <w:rFonts w:asciiTheme="majorHAnsi" w:hAnsiTheme="majorHAnsi"/>
            </w:rPr>
          </w:pPr>
          <w:r w:rsidRPr="007A2B0E">
            <w:rPr>
              <w:rFonts w:asciiTheme="majorHAnsi" w:hAnsiTheme="majorHAnsi"/>
              <w:b/>
            </w:rPr>
            <w:t xml:space="preserve">3.5 </w:t>
          </w:r>
          <w:r w:rsidRPr="007A2B0E">
            <w:rPr>
              <w:rFonts w:asciiTheme="majorHAnsi" w:hAnsiTheme="majorHAnsi"/>
            </w:rPr>
            <w:t>DESCRIPCION DETALLADA DEL PROCESO</w:t>
          </w:r>
          <w:r w:rsidRPr="007A2B0E">
            <w:rPr>
              <w:rFonts w:asciiTheme="majorHAnsi" w:hAnsiTheme="majorHAnsi"/>
            </w:rPr>
            <w:ptab w:relativeTo="margin" w:alignment="right" w:leader="dot"/>
          </w:r>
          <w:r w:rsidR="00F96B59">
            <w:rPr>
              <w:rFonts w:asciiTheme="majorHAnsi" w:hAnsiTheme="majorHAnsi"/>
            </w:rPr>
            <w:t>60</w:t>
          </w:r>
        </w:p>
        <w:p w:rsidR="00447CCD" w:rsidRPr="007A2B0E" w:rsidRDefault="00F96B59" w:rsidP="00447CCD">
          <w:pPr>
            <w:ind w:left="284"/>
            <w:rPr>
              <w:rFonts w:asciiTheme="majorHAnsi" w:hAnsiTheme="majorHAnsi"/>
            </w:rPr>
          </w:pPr>
          <w:r>
            <w:rPr>
              <w:rFonts w:asciiTheme="majorHAnsi" w:hAnsiTheme="majorHAnsi"/>
              <w:b/>
            </w:rPr>
            <w:t>3.6</w:t>
          </w:r>
          <w:r w:rsidR="00447CCD" w:rsidRPr="007A2B0E">
            <w:rPr>
              <w:rFonts w:asciiTheme="majorHAnsi" w:hAnsiTheme="majorHAnsi"/>
              <w:b/>
            </w:rPr>
            <w:t xml:space="preserve"> </w:t>
          </w:r>
          <w:r w:rsidR="00447CCD" w:rsidRPr="007A2B0E">
            <w:rPr>
              <w:rFonts w:asciiTheme="majorHAnsi" w:hAnsiTheme="majorHAnsi"/>
            </w:rPr>
            <w:t>DETERMINACION DEL TAO DOMINANTE</w:t>
          </w:r>
          <w:r w:rsidR="00447CCD" w:rsidRPr="007A2B0E">
            <w:rPr>
              <w:rFonts w:asciiTheme="majorHAnsi" w:hAnsiTheme="majorHAnsi"/>
            </w:rPr>
            <w:ptab w:relativeTo="margin" w:alignment="right" w:leader="dot"/>
          </w:r>
          <w:r>
            <w:rPr>
              <w:rFonts w:asciiTheme="majorHAnsi" w:hAnsiTheme="majorHAnsi"/>
            </w:rPr>
            <w:t>61</w:t>
          </w:r>
        </w:p>
        <w:p w:rsidR="00447CCD" w:rsidRPr="007A2B0E" w:rsidRDefault="00F96B59" w:rsidP="00447CCD">
          <w:pPr>
            <w:ind w:left="284"/>
            <w:rPr>
              <w:rFonts w:asciiTheme="majorHAnsi" w:hAnsiTheme="majorHAnsi"/>
            </w:rPr>
          </w:pPr>
          <w:r>
            <w:rPr>
              <w:rFonts w:asciiTheme="majorHAnsi" w:hAnsiTheme="majorHAnsi"/>
              <w:b/>
            </w:rPr>
            <w:t>3.7</w:t>
          </w:r>
          <w:r w:rsidR="00447CCD" w:rsidRPr="007A2B0E">
            <w:rPr>
              <w:rFonts w:asciiTheme="majorHAnsi" w:hAnsiTheme="majorHAnsi"/>
              <w:b/>
            </w:rPr>
            <w:t xml:space="preserve"> </w:t>
          </w:r>
          <w:r w:rsidR="00447CCD" w:rsidRPr="007A2B0E">
            <w:rPr>
              <w:rFonts w:asciiTheme="majorHAnsi" w:hAnsiTheme="majorHAnsi"/>
            </w:rPr>
            <w:t>OBTENCION DEL TIEMPO DE MUESTREO</w:t>
          </w:r>
          <w:r w:rsidR="00447CCD" w:rsidRPr="007A2B0E">
            <w:rPr>
              <w:rFonts w:asciiTheme="majorHAnsi" w:hAnsiTheme="majorHAnsi"/>
            </w:rPr>
            <w:ptab w:relativeTo="margin" w:alignment="right" w:leader="dot"/>
          </w:r>
          <w:r>
            <w:rPr>
              <w:rFonts w:asciiTheme="majorHAnsi" w:hAnsiTheme="majorHAnsi"/>
            </w:rPr>
            <w:t>63</w:t>
          </w:r>
        </w:p>
        <w:p w:rsidR="00447CCD" w:rsidRPr="007A2B0E" w:rsidRDefault="00F96B59" w:rsidP="00447CCD">
          <w:pPr>
            <w:ind w:left="284"/>
            <w:rPr>
              <w:rFonts w:asciiTheme="majorHAnsi" w:hAnsiTheme="majorHAnsi"/>
            </w:rPr>
          </w:pPr>
          <w:r>
            <w:rPr>
              <w:rFonts w:asciiTheme="majorHAnsi" w:hAnsiTheme="majorHAnsi"/>
              <w:b/>
            </w:rPr>
            <w:t>3.8</w:t>
          </w:r>
          <w:r w:rsidR="00447CCD" w:rsidRPr="007A2B0E">
            <w:rPr>
              <w:rFonts w:asciiTheme="majorHAnsi" w:hAnsiTheme="majorHAnsi"/>
              <w:b/>
            </w:rPr>
            <w:t xml:space="preserve"> </w:t>
          </w:r>
          <w:r w:rsidR="00447CCD" w:rsidRPr="007A2B0E">
            <w:rPr>
              <w:rFonts w:asciiTheme="majorHAnsi" w:hAnsiTheme="majorHAnsi"/>
            </w:rPr>
            <w:t>DISEÑO DE LA SEÑAL DE ENTRADA</w:t>
          </w:r>
          <w:r w:rsidR="00447CCD" w:rsidRPr="007A2B0E">
            <w:rPr>
              <w:rFonts w:asciiTheme="majorHAnsi" w:hAnsiTheme="majorHAnsi"/>
            </w:rPr>
            <w:ptab w:relativeTo="margin" w:alignment="right" w:leader="dot"/>
          </w:r>
          <w:r>
            <w:rPr>
              <w:rFonts w:asciiTheme="majorHAnsi" w:hAnsiTheme="majorHAnsi"/>
            </w:rPr>
            <w:t>65</w:t>
          </w:r>
        </w:p>
        <w:p w:rsidR="00447CCD" w:rsidRPr="007A2B0E" w:rsidRDefault="00F96B59" w:rsidP="00447CCD">
          <w:pPr>
            <w:ind w:left="284"/>
            <w:rPr>
              <w:rFonts w:asciiTheme="majorHAnsi" w:hAnsiTheme="majorHAnsi"/>
            </w:rPr>
          </w:pPr>
          <w:r>
            <w:rPr>
              <w:rFonts w:asciiTheme="majorHAnsi" w:hAnsiTheme="majorHAnsi"/>
              <w:b/>
            </w:rPr>
            <w:t>3.9</w:t>
          </w:r>
          <w:r w:rsidR="00447CCD" w:rsidRPr="007A2B0E">
            <w:rPr>
              <w:rFonts w:asciiTheme="majorHAnsi" w:hAnsiTheme="majorHAnsi"/>
              <w:b/>
            </w:rPr>
            <w:t xml:space="preserve"> </w:t>
          </w:r>
          <w:r w:rsidR="00447CCD" w:rsidRPr="007A2B0E">
            <w:rPr>
              <w:rFonts w:asciiTheme="majorHAnsi" w:hAnsiTheme="majorHAnsi"/>
            </w:rPr>
            <w:t>PARAMETROS DE LA SEÑAL MULTISENO</w:t>
          </w:r>
          <w:r w:rsidR="00447CCD" w:rsidRPr="007A2B0E">
            <w:rPr>
              <w:rFonts w:asciiTheme="majorHAnsi" w:hAnsiTheme="majorHAnsi"/>
            </w:rPr>
            <w:ptab w:relativeTo="margin" w:alignment="right" w:leader="dot"/>
          </w:r>
          <w:r>
            <w:rPr>
              <w:rFonts w:asciiTheme="majorHAnsi" w:hAnsiTheme="majorHAnsi"/>
            </w:rPr>
            <w:t>66</w:t>
          </w:r>
        </w:p>
        <w:p w:rsidR="00447CCD" w:rsidRPr="007A2B0E" w:rsidRDefault="00F96B59" w:rsidP="00447CCD">
          <w:pPr>
            <w:ind w:left="284"/>
            <w:rPr>
              <w:rFonts w:asciiTheme="majorHAnsi" w:hAnsiTheme="majorHAnsi"/>
            </w:rPr>
          </w:pPr>
          <w:r>
            <w:rPr>
              <w:rFonts w:asciiTheme="majorHAnsi" w:hAnsiTheme="majorHAnsi"/>
              <w:b/>
            </w:rPr>
            <w:t>3.10</w:t>
          </w:r>
          <w:r w:rsidR="00447CCD" w:rsidRPr="007A2B0E">
            <w:rPr>
              <w:rFonts w:asciiTheme="majorHAnsi" w:hAnsiTheme="majorHAnsi"/>
              <w:b/>
            </w:rPr>
            <w:t xml:space="preserve"> </w:t>
          </w:r>
          <w:r w:rsidR="00447CCD" w:rsidRPr="007A2B0E">
            <w:rPr>
              <w:rFonts w:asciiTheme="majorHAnsi" w:hAnsiTheme="majorHAnsi"/>
            </w:rPr>
            <w:t>PARAMETROS DE LA SEÑAL PRBS</w:t>
          </w:r>
          <w:r w:rsidR="00447CCD" w:rsidRPr="007A2B0E">
            <w:rPr>
              <w:rFonts w:asciiTheme="majorHAnsi" w:hAnsiTheme="majorHAnsi"/>
            </w:rPr>
            <w:ptab w:relativeTo="margin" w:alignment="right" w:leader="dot"/>
          </w:r>
          <w:r>
            <w:rPr>
              <w:rFonts w:asciiTheme="majorHAnsi" w:hAnsiTheme="majorHAnsi"/>
            </w:rPr>
            <w:t>75</w:t>
          </w:r>
        </w:p>
        <w:p w:rsidR="00447CCD" w:rsidRPr="007A2B0E" w:rsidRDefault="00447CCD" w:rsidP="00447CCD">
          <w:pPr>
            <w:rPr>
              <w:rFonts w:asciiTheme="majorHAnsi" w:hAnsiTheme="majorHAnsi"/>
            </w:rPr>
          </w:pPr>
        </w:p>
        <w:p w:rsidR="00447CCD" w:rsidRPr="007A2B0E" w:rsidRDefault="00447CCD" w:rsidP="00447CCD">
          <w:pPr>
            <w:rPr>
              <w:rFonts w:asciiTheme="majorHAnsi" w:hAnsiTheme="majorHAnsi"/>
              <w:b/>
              <w:color w:val="365F91" w:themeColor="accent1" w:themeShade="BF"/>
              <w:sz w:val="28"/>
              <w:szCs w:val="28"/>
            </w:rPr>
          </w:pPr>
          <w:r w:rsidRPr="007A2B0E">
            <w:rPr>
              <w:rFonts w:asciiTheme="majorHAnsi" w:hAnsiTheme="majorHAnsi"/>
              <w:b/>
              <w:color w:val="365F91" w:themeColor="accent1" w:themeShade="BF"/>
              <w:sz w:val="28"/>
              <w:szCs w:val="28"/>
            </w:rPr>
            <w:t>CAPITULO 4: PROCESO DE IDENTIFICACION</w:t>
          </w:r>
        </w:p>
        <w:p w:rsidR="00447CCD" w:rsidRPr="007A2B0E" w:rsidRDefault="00447CCD" w:rsidP="00447CCD">
          <w:pPr>
            <w:ind w:left="284"/>
            <w:rPr>
              <w:rFonts w:asciiTheme="majorHAnsi" w:hAnsiTheme="majorHAnsi"/>
            </w:rPr>
          </w:pPr>
          <w:r w:rsidRPr="007A2B0E">
            <w:rPr>
              <w:rFonts w:asciiTheme="majorHAnsi" w:hAnsiTheme="majorHAnsi"/>
              <w:b/>
            </w:rPr>
            <w:t xml:space="preserve">4.1 </w:t>
          </w:r>
          <w:r w:rsidRPr="007A2B0E">
            <w:rPr>
              <w:rFonts w:asciiTheme="majorHAnsi" w:hAnsiTheme="majorHAnsi"/>
            </w:rPr>
            <w:t>HERRAMIENTAS PARA EL PROCESO</w:t>
          </w:r>
          <w:r w:rsidRPr="007A2B0E">
            <w:rPr>
              <w:rFonts w:asciiTheme="majorHAnsi" w:hAnsiTheme="majorHAnsi"/>
            </w:rPr>
            <w:ptab w:relativeTo="margin" w:alignment="right" w:leader="dot"/>
          </w:r>
          <w:r w:rsidR="00184971">
            <w:rPr>
              <w:rFonts w:asciiTheme="majorHAnsi" w:hAnsiTheme="majorHAnsi"/>
            </w:rPr>
            <w:t>81</w:t>
          </w:r>
        </w:p>
        <w:p w:rsidR="00447CCD" w:rsidRPr="007A2B0E" w:rsidRDefault="00447CCD" w:rsidP="00447CCD">
          <w:pPr>
            <w:ind w:left="284"/>
            <w:rPr>
              <w:rFonts w:asciiTheme="majorHAnsi" w:hAnsiTheme="majorHAnsi"/>
            </w:rPr>
          </w:pPr>
          <w:r w:rsidRPr="007A2B0E">
            <w:rPr>
              <w:rFonts w:asciiTheme="majorHAnsi" w:hAnsiTheme="majorHAnsi"/>
              <w:b/>
            </w:rPr>
            <w:t xml:space="preserve">4.2 </w:t>
          </w:r>
          <w:r w:rsidRPr="007A2B0E">
            <w:rPr>
              <w:rFonts w:asciiTheme="majorHAnsi" w:hAnsiTheme="majorHAnsi"/>
            </w:rPr>
            <w:t>OBTENCION Y TRATAMIENTO DE LOS DATOS</w:t>
          </w:r>
          <w:r w:rsidRPr="007A2B0E">
            <w:rPr>
              <w:rFonts w:asciiTheme="majorHAnsi" w:hAnsiTheme="majorHAnsi"/>
            </w:rPr>
            <w:ptab w:relativeTo="margin" w:alignment="right" w:leader="dot"/>
          </w:r>
          <w:r w:rsidR="00184971">
            <w:rPr>
              <w:rFonts w:asciiTheme="majorHAnsi" w:hAnsiTheme="majorHAnsi"/>
            </w:rPr>
            <w:t>81</w:t>
          </w:r>
        </w:p>
        <w:p w:rsidR="00447CCD" w:rsidRPr="007A2B0E" w:rsidRDefault="00447CCD" w:rsidP="00447CCD">
          <w:pPr>
            <w:ind w:left="284"/>
            <w:rPr>
              <w:rFonts w:asciiTheme="majorHAnsi" w:hAnsiTheme="majorHAnsi"/>
            </w:rPr>
          </w:pPr>
          <w:r w:rsidRPr="007A2B0E">
            <w:rPr>
              <w:rFonts w:asciiTheme="majorHAnsi" w:hAnsiTheme="majorHAnsi"/>
              <w:b/>
            </w:rPr>
            <w:t xml:space="preserve">4.3 </w:t>
          </w:r>
          <w:r w:rsidRPr="007A2B0E">
            <w:rPr>
              <w:rFonts w:asciiTheme="majorHAnsi" w:hAnsiTheme="majorHAnsi"/>
            </w:rPr>
            <w:t>ANALISIS CON EL MODELO ARX</w:t>
          </w:r>
          <w:r w:rsidRPr="007A2B0E">
            <w:rPr>
              <w:rFonts w:asciiTheme="majorHAnsi" w:hAnsiTheme="majorHAnsi"/>
            </w:rPr>
            <w:ptab w:relativeTo="margin" w:alignment="right" w:leader="dot"/>
          </w:r>
          <w:r w:rsidR="00184971">
            <w:rPr>
              <w:rFonts w:asciiTheme="majorHAnsi" w:hAnsiTheme="majorHAnsi"/>
            </w:rPr>
            <w:t>84</w:t>
          </w:r>
        </w:p>
        <w:p w:rsidR="00447CCD" w:rsidRPr="007A2B0E" w:rsidRDefault="00447CCD" w:rsidP="00447CCD">
          <w:pPr>
            <w:ind w:left="284"/>
            <w:rPr>
              <w:rFonts w:asciiTheme="majorHAnsi" w:hAnsiTheme="majorHAnsi"/>
            </w:rPr>
          </w:pPr>
          <w:r w:rsidRPr="007A2B0E">
            <w:rPr>
              <w:rFonts w:asciiTheme="majorHAnsi" w:hAnsiTheme="majorHAnsi"/>
              <w:b/>
            </w:rPr>
            <w:t xml:space="preserve">4.4 </w:t>
          </w:r>
          <w:r w:rsidRPr="007A2B0E">
            <w:rPr>
              <w:rFonts w:asciiTheme="majorHAnsi" w:hAnsiTheme="majorHAnsi"/>
            </w:rPr>
            <w:t>ANALISIS CON EL MODELO ARMAX</w:t>
          </w:r>
          <w:r w:rsidRPr="007A2B0E">
            <w:rPr>
              <w:rFonts w:asciiTheme="majorHAnsi" w:hAnsiTheme="majorHAnsi"/>
            </w:rPr>
            <w:ptab w:relativeTo="margin" w:alignment="right" w:leader="dot"/>
          </w:r>
          <w:r w:rsidR="00184971">
            <w:rPr>
              <w:rFonts w:asciiTheme="majorHAnsi" w:hAnsiTheme="majorHAnsi"/>
            </w:rPr>
            <w:t>88</w:t>
          </w:r>
        </w:p>
        <w:p w:rsidR="00447CCD" w:rsidRPr="007A2B0E" w:rsidRDefault="00447CCD" w:rsidP="00447CCD">
          <w:pPr>
            <w:ind w:left="284"/>
            <w:rPr>
              <w:rFonts w:asciiTheme="majorHAnsi" w:hAnsiTheme="majorHAnsi"/>
            </w:rPr>
          </w:pPr>
          <w:r w:rsidRPr="007A2B0E">
            <w:rPr>
              <w:rFonts w:asciiTheme="majorHAnsi" w:hAnsiTheme="majorHAnsi"/>
              <w:b/>
            </w:rPr>
            <w:t>4. 5</w:t>
          </w:r>
          <w:r w:rsidRPr="007A2B0E">
            <w:rPr>
              <w:rFonts w:asciiTheme="majorHAnsi" w:hAnsiTheme="majorHAnsi"/>
            </w:rPr>
            <w:t xml:space="preserve"> ANALISIS CON EL MODELO OE</w:t>
          </w:r>
          <w:r w:rsidRPr="007A2B0E">
            <w:rPr>
              <w:rFonts w:asciiTheme="majorHAnsi" w:hAnsiTheme="majorHAnsi"/>
            </w:rPr>
            <w:ptab w:relativeTo="margin" w:alignment="right" w:leader="dot"/>
          </w:r>
          <w:r w:rsidR="00184971">
            <w:rPr>
              <w:rFonts w:asciiTheme="majorHAnsi" w:hAnsiTheme="majorHAnsi"/>
            </w:rPr>
            <w:t>91</w:t>
          </w:r>
        </w:p>
        <w:p w:rsidR="00447CCD" w:rsidRPr="007A2B0E" w:rsidRDefault="00447CCD" w:rsidP="00447CCD">
          <w:pPr>
            <w:ind w:left="284"/>
            <w:rPr>
              <w:rFonts w:asciiTheme="majorHAnsi" w:hAnsiTheme="majorHAnsi"/>
            </w:rPr>
          </w:pPr>
          <w:r w:rsidRPr="007A2B0E">
            <w:rPr>
              <w:rFonts w:asciiTheme="majorHAnsi" w:hAnsiTheme="majorHAnsi"/>
              <w:b/>
            </w:rPr>
            <w:t xml:space="preserve">4.6 </w:t>
          </w:r>
          <w:r w:rsidRPr="007A2B0E">
            <w:rPr>
              <w:rFonts w:asciiTheme="majorHAnsi" w:hAnsiTheme="majorHAnsi"/>
            </w:rPr>
            <w:t>ANALISIS CON EL MODELO BJ</w:t>
          </w:r>
          <w:r w:rsidRPr="007A2B0E">
            <w:rPr>
              <w:rFonts w:asciiTheme="majorHAnsi" w:hAnsiTheme="majorHAnsi"/>
            </w:rPr>
            <w:ptab w:relativeTo="margin" w:alignment="right" w:leader="dot"/>
          </w:r>
          <w:r w:rsidR="00184971">
            <w:rPr>
              <w:rFonts w:asciiTheme="majorHAnsi" w:hAnsiTheme="majorHAnsi"/>
            </w:rPr>
            <w:t>94</w:t>
          </w:r>
        </w:p>
        <w:p w:rsidR="00447CCD" w:rsidRPr="007A2B0E" w:rsidRDefault="00447CCD" w:rsidP="00447CCD">
          <w:pPr>
            <w:ind w:left="284"/>
            <w:rPr>
              <w:rFonts w:asciiTheme="majorHAnsi" w:hAnsiTheme="majorHAnsi"/>
            </w:rPr>
          </w:pPr>
          <w:r w:rsidRPr="007A2B0E">
            <w:rPr>
              <w:rFonts w:asciiTheme="majorHAnsi" w:hAnsiTheme="majorHAnsi"/>
              <w:b/>
            </w:rPr>
            <w:lastRenderedPageBreak/>
            <w:t xml:space="preserve">4.7 </w:t>
          </w:r>
          <w:r w:rsidRPr="007A2B0E">
            <w:rPr>
              <w:rFonts w:asciiTheme="majorHAnsi" w:hAnsiTheme="majorHAnsi"/>
            </w:rPr>
            <w:t>COMPARACION DE LOS MODELOS</w:t>
          </w:r>
          <w:r w:rsidRPr="007A2B0E">
            <w:rPr>
              <w:rFonts w:asciiTheme="majorHAnsi" w:hAnsiTheme="majorHAnsi"/>
            </w:rPr>
            <w:ptab w:relativeTo="margin" w:alignment="right" w:leader="dot"/>
          </w:r>
          <w:r w:rsidR="00184971">
            <w:rPr>
              <w:rFonts w:asciiTheme="majorHAnsi" w:hAnsiTheme="majorHAnsi"/>
            </w:rPr>
            <w:t>97</w:t>
          </w:r>
        </w:p>
        <w:p w:rsidR="00447CCD" w:rsidRPr="007A2B0E" w:rsidRDefault="00447CCD" w:rsidP="00447CCD">
          <w:pPr>
            <w:ind w:left="284"/>
            <w:rPr>
              <w:rFonts w:asciiTheme="majorHAnsi" w:hAnsiTheme="majorHAnsi"/>
            </w:rPr>
          </w:pPr>
          <w:r w:rsidRPr="007A2B0E">
            <w:rPr>
              <w:rFonts w:asciiTheme="majorHAnsi" w:hAnsiTheme="majorHAnsi"/>
              <w:b/>
            </w:rPr>
            <w:t xml:space="preserve">4.8 </w:t>
          </w:r>
          <w:r w:rsidRPr="007A2B0E">
            <w:rPr>
              <w:rFonts w:asciiTheme="majorHAnsi" w:hAnsiTheme="majorHAnsi"/>
            </w:rPr>
            <w:t>OBTENCION DE LA FUNCION DE TRANSFERENCIA</w:t>
          </w:r>
          <w:r w:rsidRPr="007A2B0E">
            <w:rPr>
              <w:rFonts w:asciiTheme="majorHAnsi" w:hAnsiTheme="majorHAnsi"/>
            </w:rPr>
            <w:ptab w:relativeTo="margin" w:alignment="right" w:leader="dot"/>
          </w:r>
          <w:r w:rsidR="00184971">
            <w:rPr>
              <w:rFonts w:asciiTheme="majorHAnsi" w:hAnsiTheme="majorHAnsi"/>
            </w:rPr>
            <w:t>98</w:t>
          </w:r>
        </w:p>
        <w:p w:rsidR="00447CCD" w:rsidRPr="007A2B0E" w:rsidRDefault="00447CCD" w:rsidP="00447CCD">
          <w:pPr>
            <w:rPr>
              <w:rFonts w:asciiTheme="majorHAnsi" w:hAnsiTheme="majorHAnsi"/>
              <w:b/>
              <w:color w:val="365F91" w:themeColor="accent1" w:themeShade="BF"/>
              <w:sz w:val="28"/>
              <w:szCs w:val="28"/>
            </w:rPr>
          </w:pPr>
        </w:p>
        <w:p w:rsidR="00447CCD" w:rsidRPr="007A2B0E" w:rsidRDefault="00447CCD" w:rsidP="00447CCD">
          <w:pPr>
            <w:rPr>
              <w:rFonts w:asciiTheme="majorHAnsi" w:hAnsiTheme="majorHAnsi"/>
              <w:b/>
              <w:color w:val="365F91" w:themeColor="accent1" w:themeShade="BF"/>
              <w:sz w:val="28"/>
              <w:szCs w:val="28"/>
            </w:rPr>
          </w:pPr>
          <w:r w:rsidRPr="007A2B0E">
            <w:rPr>
              <w:rFonts w:asciiTheme="majorHAnsi" w:hAnsiTheme="majorHAnsi"/>
              <w:b/>
              <w:color w:val="365F91" w:themeColor="accent1" w:themeShade="BF"/>
              <w:sz w:val="28"/>
              <w:szCs w:val="28"/>
            </w:rPr>
            <w:t>CAPITULO 5: DISEÑO DEL CONTROLADOR</w:t>
          </w:r>
        </w:p>
        <w:p w:rsidR="00447CCD" w:rsidRDefault="00447CCD" w:rsidP="00447CCD">
          <w:pPr>
            <w:rPr>
              <w:rFonts w:asciiTheme="majorHAnsi" w:hAnsiTheme="majorHAnsi"/>
            </w:rPr>
          </w:pPr>
          <w:r w:rsidRPr="007A2B0E">
            <w:rPr>
              <w:rFonts w:asciiTheme="majorHAnsi" w:hAnsiTheme="majorHAnsi"/>
              <w:b/>
            </w:rPr>
            <w:t xml:space="preserve">5 </w:t>
          </w:r>
          <w:r w:rsidRPr="007A2B0E">
            <w:rPr>
              <w:rFonts w:asciiTheme="majorHAnsi" w:hAnsiTheme="majorHAnsi"/>
            </w:rPr>
            <w:t>DISEÑO DEL CONTROLADOR</w:t>
          </w:r>
          <w:r w:rsidRPr="007A2B0E">
            <w:rPr>
              <w:rFonts w:asciiTheme="majorHAnsi" w:hAnsiTheme="majorHAnsi"/>
            </w:rPr>
            <w:ptab w:relativeTo="margin" w:alignment="right" w:leader="dot"/>
          </w:r>
          <w:r w:rsidR="00BC138E">
            <w:rPr>
              <w:rFonts w:asciiTheme="majorHAnsi" w:hAnsiTheme="majorHAnsi"/>
            </w:rPr>
            <w:t>100</w:t>
          </w:r>
        </w:p>
        <w:p w:rsidR="00447CCD" w:rsidRDefault="00447CCD" w:rsidP="00447CCD">
          <w:pPr>
            <w:ind w:left="284"/>
            <w:rPr>
              <w:rFonts w:asciiTheme="majorHAnsi" w:hAnsiTheme="majorHAnsi"/>
            </w:rPr>
          </w:pPr>
          <w:r>
            <w:rPr>
              <w:rFonts w:asciiTheme="majorHAnsi" w:hAnsiTheme="majorHAnsi"/>
              <w:b/>
            </w:rPr>
            <w:t>5</w:t>
          </w:r>
          <w:r w:rsidRPr="007A2B0E">
            <w:rPr>
              <w:rFonts w:asciiTheme="majorHAnsi" w:hAnsiTheme="majorHAnsi"/>
              <w:b/>
            </w:rPr>
            <w:t xml:space="preserve">.1 </w:t>
          </w:r>
          <w:r>
            <w:rPr>
              <w:rFonts w:asciiTheme="majorHAnsi" w:hAnsiTheme="majorHAnsi"/>
            </w:rPr>
            <w:t>OBJETIVOS DEL CONTROLADOR A DISEÑAR</w:t>
          </w:r>
          <w:r w:rsidRPr="007A2B0E">
            <w:rPr>
              <w:rFonts w:asciiTheme="majorHAnsi" w:hAnsiTheme="majorHAnsi"/>
            </w:rPr>
            <w:ptab w:relativeTo="margin" w:alignment="right" w:leader="dot"/>
          </w:r>
          <w:r w:rsidR="00BC138E">
            <w:rPr>
              <w:rFonts w:asciiTheme="majorHAnsi" w:hAnsiTheme="majorHAnsi"/>
            </w:rPr>
            <w:t>101</w:t>
          </w:r>
        </w:p>
        <w:p w:rsidR="00447CCD" w:rsidRPr="007A2B0E" w:rsidRDefault="00447CCD" w:rsidP="00447CCD">
          <w:pPr>
            <w:ind w:left="284"/>
            <w:rPr>
              <w:rFonts w:asciiTheme="majorHAnsi" w:hAnsiTheme="majorHAnsi"/>
            </w:rPr>
          </w:pPr>
          <w:r>
            <w:rPr>
              <w:rFonts w:asciiTheme="majorHAnsi" w:hAnsiTheme="majorHAnsi"/>
              <w:b/>
            </w:rPr>
            <w:t>5.2</w:t>
          </w:r>
          <w:r>
            <w:rPr>
              <w:rFonts w:asciiTheme="majorHAnsi" w:hAnsiTheme="majorHAnsi"/>
            </w:rPr>
            <w:t>PARAMETROS EN LAZO ABIERTO</w:t>
          </w:r>
          <w:r w:rsidRPr="007A2B0E">
            <w:rPr>
              <w:rFonts w:asciiTheme="majorHAnsi" w:hAnsiTheme="majorHAnsi"/>
            </w:rPr>
            <w:ptab w:relativeTo="margin" w:alignment="right" w:leader="dot"/>
          </w:r>
          <w:r w:rsidR="00BC138E">
            <w:rPr>
              <w:rFonts w:asciiTheme="majorHAnsi" w:hAnsiTheme="majorHAnsi"/>
            </w:rPr>
            <w:t>101</w:t>
          </w:r>
        </w:p>
        <w:p w:rsidR="00447CCD" w:rsidRPr="007A2B0E" w:rsidRDefault="00447CCD" w:rsidP="00447CCD">
          <w:pPr>
            <w:ind w:left="284"/>
            <w:rPr>
              <w:rFonts w:asciiTheme="majorHAnsi" w:hAnsiTheme="majorHAnsi"/>
            </w:rPr>
          </w:pPr>
          <w:r>
            <w:rPr>
              <w:rFonts w:asciiTheme="majorHAnsi" w:hAnsiTheme="majorHAnsi"/>
              <w:b/>
            </w:rPr>
            <w:t>5.3</w:t>
          </w:r>
          <w:r w:rsidRPr="007A2B0E">
            <w:rPr>
              <w:rFonts w:asciiTheme="majorHAnsi" w:hAnsiTheme="majorHAnsi"/>
            </w:rPr>
            <w:t>ANALISIS POR METODO ZIEGLER - NICHOLS</w:t>
          </w:r>
          <w:r w:rsidRPr="007A2B0E">
            <w:rPr>
              <w:rFonts w:asciiTheme="majorHAnsi" w:hAnsiTheme="majorHAnsi"/>
            </w:rPr>
            <w:ptab w:relativeTo="margin" w:alignment="right" w:leader="dot"/>
          </w:r>
          <w:r w:rsidR="00BC138E">
            <w:rPr>
              <w:rFonts w:asciiTheme="majorHAnsi" w:hAnsiTheme="majorHAnsi"/>
            </w:rPr>
            <w:t>103</w:t>
          </w:r>
        </w:p>
        <w:p w:rsidR="00447CCD" w:rsidRPr="007A2B0E" w:rsidRDefault="00447CCD" w:rsidP="00447CCD">
          <w:pPr>
            <w:ind w:left="284"/>
            <w:rPr>
              <w:rFonts w:asciiTheme="majorHAnsi" w:hAnsiTheme="majorHAnsi"/>
            </w:rPr>
          </w:pPr>
          <w:r>
            <w:rPr>
              <w:rFonts w:asciiTheme="majorHAnsi" w:hAnsiTheme="majorHAnsi"/>
              <w:b/>
            </w:rPr>
            <w:t>5.4</w:t>
          </w:r>
          <w:r w:rsidRPr="007A2B0E">
            <w:rPr>
              <w:rFonts w:asciiTheme="majorHAnsi" w:hAnsiTheme="majorHAnsi"/>
            </w:rPr>
            <w:t>ANALISIS POR METODO COHEN- COON</w:t>
          </w:r>
          <w:r w:rsidRPr="007A2B0E">
            <w:rPr>
              <w:rFonts w:asciiTheme="majorHAnsi" w:hAnsiTheme="majorHAnsi"/>
            </w:rPr>
            <w:ptab w:relativeTo="margin" w:alignment="right" w:leader="dot"/>
          </w:r>
          <w:r w:rsidR="00BC138E">
            <w:rPr>
              <w:rFonts w:asciiTheme="majorHAnsi" w:hAnsiTheme="majorHAnsi"/>
            </w:rPr>
            <w:t>104</w:t>
          </w:r>
        </w:p>
        <w:p w:rsidR="00447CCD" w:rsidRPr="007A2B0E" w:rsidRDefault="00447CCD" w:rsidP="00447CCD">
          <w:pPr>
            <w:ind w:left="284"/>
            <w:rPr>
              <w:rFonts w:asciiTheme="majorHAnsi" w:hAnsiTheme="majorHAnsi"/>
            </w:rPr>
          </w:pPr>
          <w:r>
            <w:rPr>
              <w:rFonts w:asciiTheme="majorHAnsi" w:hAnsiTheme="majorHAnsi"/>
              <w:b/>
            </w:rPr>
            <w:t>5.5</w:t>
          </w:r>
          <w:r w:rsidRPr="007A2B0E">
            <w:rPr>
              <w:rFonts w:asciiTheme="majorHAnsi" w:hAnsiTheme="majorHAnsi"/>
            </w:rPr>
            <w:t>ANALISIS POR METODO ITAE</w:t>
          </w:r>
          <w:r w:rsidRPr="007A2B0E">
            <w:rPr>
              <w:rFonts w:asciiTheme="majorHAnsi" w:hAnsiTheme="majorHAnsi"/>
            </w:rPr>
            <w:ptab w:relativeTo="margin" w:alignment="right" w:leader="dot"/>
          </w:r>
          <w:r w:rsidR="00BC138E">
            <w:rPr>
              <w:rFonts w:asciiTheme="majorHAnsi" w:hAnsiTheme="majorHAnsi"/>
            </w:rPr>
            <w:t>104</w:t>
          </w:r>
        </w:p>
        <w:p w:rsidR="00447CCD" w:rsidRDefault="00447CCD" w:rsidP="00447CCD">
          <w:pPr>
            <w:ind w:left="284"/>
            <w:rPr>
              <w:rFonts w:asciiTheme="majorHAnsi" w:hAnsiTheme="majorHAnsi"/>
            </w:rPr>
          </w:pPr>
          <w:r>
            <w:rPr>
              <w:rFonts w:asciiTheme="majorHAnsi" w:hAnsiTheme="majorHAnsi"/>
              <w:b/>
            </w:rPr>
            <w:t>5.6</w:t>
          </w:r>
          <w:r w:rsidRPr="007A2B0E">
            <w:rPr>
              <w:rFonts w:asciiTheme="majorHAnsi" w:hAnsiTheme="majorHAnsi"/>
            </w:rPr>
            <w:t>ANALISIS POR SISOTOOL</w:t>
          </w:r>
          <w:r w:rsidRPr="007A2B0E">
            <w:rPr>
              <w:rFonts w:asciiTheme="majorHAnsi" w:hAnsiTheme="majorHAnsi"/>
            </w:rPr>
            <w:ptab w:relativeTo="margin" w:alignment="right" w:leader="dot"/>
          </w:r>
          <w:r w:rsidR="00BC138E">
            <w:rPr>
              <w:rFonts w:asciiTheme="majorHAnsi" w:hAnsiTheme="majorHAnsi"/>
            </w:rPr>
            <w:t>105</w:t>
          </w:r>
        </w:p>
        <w:p w:rsidR="00447CCD" w:rsidRPr="007A2B0E" w:rsidRDefault="00447CCD" w:rsidP="00447CCD">
          <w:pPr>
            <w:ind w:left="284"/>
            <w:rPr>
              <w:rFonts w:asciiTheme="majorHAnsi" w:hAnsiTheme="majorHAnsi"/>
            </w:rPr>
          </w:pPr>
          <w:r w:rsidRPr="007A2B0E">
            <w:rPr>
              <w:rFonts w:asciiTheme="majorHAnsi" w:hAnsiTheme="majorHAnsi"/>
              <w:b/>
            </w:rPr>
            <w:t xml:space="preserve">5.7 </w:t>
          </w:r>
          <w:r w:rsidRPr="007A2B0E">
            <w:rPr>
              <w:rFonts w:asciiTheme="majorHAnsi" w:hAnsiTheme="majorHAnsi"/>
            </w:rPr>
            <w:t>CONCLUSIONES DEL CONTROLADOR</w:t>
          </w:r>
          <w:r w:rsidRPr="007A2B0E">
            <w:rPr>
              <w:rFonts w:asciiTheme="majorHAnsi" w:hAnsiTheme="majorHAnsi"/>
            </w:rPr>
            <w:ptab w:relativeTo="margin" w:alignment="right" w:leader="dot"/>
          </w:r>
          <w:r w:rsidR="00BC138E">
            <w:rPr>
              <w:rFonts w:asciiTheme="majorHAnsi" w:hAnsiTheme="majorHAnsi"/>
            </w:rPr>
            <w:t>107</w:t>
          </w:r>
        </w:p>
        <w:p w:rsidR="00447CCD" w:rsidRPr="007A2B0E" w:rsidRDefault="00447CCD" w:rsidP="00447CCD">
          <w:pPr>
            <w:ind w:left="284"/>
            <w:rPr>
              <w:rFonts w:asciiTheme="majorHAnsi" w:hAnsiTheme="majorHAnsi"/>
            </w:rPr>
          </w:pPr>
          <w:r>
            <w:rPr>
              <w:rFonts w:asciiTheme="majorHAnsi" w:hAnsiTheme="majorHAnsi"/>
              <w:b/>
            </w:rPr>
            <w:t>5.8</w:t>
          </w:r>
          <w:r w:rsidRPr="007A2B0E">
            <w:rPr>
              <w:rFonts w:asciiTheme="majorHAnsi" w:hAnsiTheme="majorHAnsi"/>
            </w:rPr>
            <w:t>SIMULACION DEL CONTROLADOR</w:t>
          </w:r>
          <w:r w:rsidRPr="007A2B0E">
            <w:rPr>
              <w:rFonts w:asciiTheme="majorHAnsi" w:hAnsiTheme="majorHAnsi"/>
            </w:rPr>
            <w:ptab w:relativeTo="margin" w:alignment="right" w:leader="dot"/>
          </w:r>
          <w:r w:rsidR="00BC138E">
            <w:rPr>
              <w:rFonts w:asciiTheme="majorHAnsi" w:hAnsiTheme="majorHAnsi"/>
            </w:rPr>
            <w:t>108</w:t>
          </w:r>
        </w:p>
        <w:p w:rsidR="00447CCD" w:rsidRPr="007A2B0E" w:rsidRDefault="00447CCD" w:rsidP="00447CCD">
          <w:pPr>
            <w:ind w:left="284"/>
            <w:rPr>
              <w:rFonts w:asciiTheme="majorHAnsi" w:hAnsiTheme="majorHAnsi"/>
            </w:rPr>
          </w:pPr>
          <w:r w:rsidRPr="007A2B0E">
            <w:rPr>
              <w:rFonts w:asciiTheme="majorHAnsi" w:hAnsiTheme="majorHAnsi"/>
              <w:b/>
            </w:rPr>
            <w:t xml:space="preserve">5.6 </w:t>
          </w:r>
          <w:r w:rsidRPr="007A2B0E">
            <w:rPr>
              <w:rFonts w:asciiTheme="majorHAnsi" w:hAnsiTheme="majorHAnsi"/>
            </w:rPr>
            <w:t>VALIDACION DEL CONTROLADOR</w:t>
          </w:r>
          <w:r w:rsidRPr="007A2B0E">
            <w:rPr>
              <w:rFonts w:asciiTheme="majorHAnsi" w:hAnsiTheme="majorHAnsi"/>
            </w:rPr>
            <w:ptab w:relativeTo="margin" w:alignment="right" w:leader="dot"/>
          </w:r>
          <w:r w:rsidR="00BC138E">
            <w:rPr>
              <w:rFonts w:asciiTheme="majorHAnsi" w:hAnsiTheme="majorHAnsi"/>
            </w:rPr>
            <w:t>109</w:t>
          </w:r>
        </w:p>
        <w:p w:rsidR="00447CCD" w:rsidRPr="007A2B0E" w:rsidRDefault="00447CCD" w:rsidP="00447CCD">
          <w:pPr>
            <w:rPr>
              <w:rFonts w:asciiTheme="majorHAnsi" w:hAnsiTheme="majorHAnsi"/>
              <w:b/>
            </w:rPr>
          </w:pPr>
          <w:r w:rsidRPr="007A2B0E">
            <w:rPr>
              <w:rFonts w:asciiTheme="majorHAnsi" w:hAnsiTheme="majorHAnsi"/>
              <w:b/>
            </w:rPr>
            <w:t xml:space="preserve">CONCLUSIONES Y RECOMENDACIONES </w:t>
          </w:r>
        </w:p>
        <w:p w:rsidR="00447CCD" w:rsidRPr="007A2B0E" w:rsidRDefault="00447CCD" w:rsidP="00447CCD">
          <w:pPr>
            <w:rPr>
              <w:rFonts w:asciiTheme="majorHAnsi" w:hAnsiTheme="majorHAnsi"/>
              <w:b/>
            </w:rPr>
          </w:pPr>
          <w:r w:rsidRPr="007A2B0E">
            <w:rPr>
              <w:rFonts w:asciiTheme="majorHAnsi" w:hAnsiTheme="majorHAnsi"/>
              <w:b/>
            </w:rPr>
            <w:t>BIBLIOGRAFIA</w:t>
          </w:r>
        </w:p>
        <w:p w:rsidR="00447CCD" w:rsidRPr="00BD3A06" w:rsidRDefault="00447CCD" w:rsidP="00447CCD"/>
        <w:p w:rsidR="00447CCD" w:rsidRPr="00BD3A06" w:rsidRDefault="00447CCD" w:rsidP="00447CCD"/>
        <w:p w:rsidR="00447CCD" w:rsidRDefault="0099173E" w:rsidP="00447CCD">
          <w:pPr>
            <w:pStyle w:val="TDC3"/>
          </w:pPr>
        </w:p>
      </w:sdtContent>
    </w:sdt>
    <w:p w:rsidR="00447CCD" w:rsidRDefault="00447CCD" w:rsidP="00447CCD">
      <w:pPr>
        <w:spacing w:before="240" w:after="360" w:line="360" w:lineRule="auto"/>
        <w:jc w:val="center"/>
        <w:rPr>
          <w:rFonts w:asciiTheme="majorHAnsi" w:hAnsiTheme="majorHAnsi"/>
          <w:b/>
          <w:sz w:val="32"/>
          <w:szCs w:val="32"/>
        </w:rPr>
      </w:pPr>
    </w:p>
    <w:p w:rsidR="00447CCD" w:rsidRDefault="00447CCD" w:rsidP="00447CCD"/>
    <w:p w:rsidR="008D4FCD" w:rsidRDefault="008D4FCD" w:rsidP="00447CCD">
      <w:pPr>
        <w:pStyle w:val="TtulodeTDC"/>
        <w:jc w:val="center"/>
        <w:rPr>
          <w:b w:val="0"/>
          <w:sz w:val="32"/>
          <w:szCs w:val="32"/>
        </w:rPr>
      </w:pPr>
    </w:p>
    <w:p w:rsidR="00BC138E" w:rsidRPr="00BC138E" w:rsidRDefault="00BC138E" w:rsidP="00BC138E">
      <w:pPr>
        <w:rPr>
          <w:lang w:val="es-ES"/>
        </w:rPr>
      </w:pPr>
    </w:p>
    <w:p w:rsidR="007A2B0E" w:rsidRDefault="007A2B0E" w:rsidP="00641F4F">
      <w:pPr>
        <w:spacing w:before="240" w:after="360" w:line="360" w:lineRule="auto"/>
        <w:rPr>
          <w:rFonts w:asciiTheme="majorHAnsi" w:hAnsiTheme="majorHAnsi"/>
          <w:b/>
          <w:sz w:val="32"/>
          <w:szCs w:val="32"/>
        </w:rPr>
      </w:pPr>
    </w:p>
    <w:p w:rsidR="00927412" w:rsidRPr="00927412" w:rsidRDefault="00927412" w:rsidP="00927412">
      <w:pPr>
        <w:pStyle w:val="Titulo"/>
        <w:rPr>
          <w:rFonts w:asciiTheme="majorHAnsi" w:hAnsiTheme="majorHAnsi"/>
          <w:sz w:val="40"/>
          <w:szCs w:val="40"/>
          <w:lang w:val="es-ES_tradnl"/>
        </w:rPr>
      </w:pPr>
      <w:bookmarkStart w:id="3" w:name="_Toc268205937"/>
      <w:r w:rsidRPr="00927412">
        <w:rPr>
          <w:rFonts w:asciiTheme="majorHAnsi" w:hAnsiTheme="majorHAnsi"/>
          <w:sz w:val="40"/>
          <w:szCs w:val="40"/>
          <w:lang w:val="es-ES_tradnl"/>
        </w:rPr>
        <w:lastRenderedPageBreak/>
        <w:t>ABREVIATURAS</w:t>
      </w:r>
      <w:bookmarkEnd w:id="3"/>
    </w:p>
    <w:p w:rsidR="00927412" w:rsidRPr="00927412" w:rsidRDefault="00927412" w:rsidP="00927412">
      <w:pPr>
        <w:spacing w:after="0"/>
        <w:rPr>
          <w:rFonts w:asciiTheme="majorHAnsi" w:hAnsiTheme="majorHAnsi" w:cs="Arial"/>
          <w:b/>
        </w:rPr>
      </w:pPr>
    </w:p>
    <w:p w:rsidR="00927412" w:rsidRPr="00927412" w:rsidRDefault="00927412" w:rsidP="00927412">
      <w:pPr>
        <w:spacing w:after="0" w:line="360" w:lineRule="auto"/>
        <w:ind w:left="567"/>
        <w:rPr>
          <w:rFonts w:asciiTheme="majorHAnsi" w:hAnsiTheme="majorHAnsi" w:cs="Arial"/>
          <w:b/>
        </w:rPr>
      </w:pPr>
      <w:proofErr w:type="gramStart"/>
      <w:r w:rsidRPr="00927412">
        <w:rPr>
          <w:rFonts w:asciiTheme="majorHAnsi" w:hAnsiTheme="majorHAnsi" w:cs="Arial"/>
          <w:b/>
        </w:rPr>
        <w:t>t</w:t>
      </w:r>
      <w:proofErr w:type="gramEnd"/>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w:t>
      </w:r>
    </w:p>
    <w:p w:rsidR="00927412" w:rsidRPr="00927412" w:rsidRDefault="00927412" w:rsidP="00927412">
      <w:pPr>
        <w:spacing w:after="0" w:line="360" w:lineRule="auto"/>
        <w:ind w:left="567"/>
        <w:rPr>
          <w:rFonts w:asciiTheme="majorHAnsi" w:hAnsiTheme="majorHAnsi" w:cs="Arial"/>
          <w:b/>
        </w:rPr>
      </w:pPr>
      <w:proofErr w:type="gramStart"/>
      <w:r w:rsidRPr="00927412">
        <w:rPr>
          <w:rFonts w:asciiTheme="majorHAnsi" w:hAnsiTheme="majorHAnsi" w:cs="Arial"/>
          <w:b/>
        </w:rPr>
        <w:t>s</w:t>
      </w:r>
      <w:proofErr w:type="gramEnd"/>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Variable compleja de Laplace.</w:t>
      </w:r>
    </w:p>
    <w:p w:rsidR="00927412" w:rsidRPr="00927412" w:rsidRDefault="00927412" w:rsidP="00927412">
      <w:pPr>
        <w:spacing w:after="0" w:line="360" w:lineRule="auto"/>
        <w:ind w:left="567"/>
        <w:rPr>
          <w:rFonts w:asciiTheme="majorHAnsi" w:hAnsiTheme="majorHAnsi" w:cs="Arial"/>
          <w:b/>
        </w:rPr>
      </w:pPr>
      <w:r w:rsidRPr="00927412">
        <w:rPr>
          <w:rFonts w:asciiTheme="majorHAnsi" w:hAnsiTheme="majorHAnsi" w:cs="Arial"/>
          <w:b/>
        </w:rPr>
        <w:t xml:space="preserve">P: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Controlador proporcional.</w:t>
      </w:r>
    </w:p>
    <w:p w:rsidR="00927412" w:rsidRPr="00927412" w:rsidRDefault="00927412" w:rsidP="00927412">
      <w:pPr>
        <w:spacing w:after="0" w:line="360" w:lineRule="auto"/>
        <w:ind w:left="567"/>
        <w:rPr>
          <w:rFonts w:asciiTheme="majorHAnsi" w:hAnsiTheme="majorHAnsi" w:cs="Arial"/>
          <w:b/>
        </w:rPr>
      </w:pPr>
      <w:r w:rsidRPr="00927412">
        <w:rPr>
          <w:rFonts w:asciiTheme="majorHAnsi" w:hAnsiTheme="majorHAnsi" w:cs="Arial"/>
          <w:b/>
        </w:rPr>
        <w:t xml:space="preserve">PI: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Controlador proporcional integral.</w:t>
      </w:r>
    </w:p>
    <w:p w:rsidR="00927412" w:rsidRPr="00927412" w:rsidRDefault="00927412" w:rsidP="00927412">
      <w:pPr>
        <w:spacing w:after="0" w:line="360" w:lineRule="auto"/>
        <w:ind w:left="567"/>
        <w:rPr>
          <w:rFonts w:asciiTheme="majorHAnsi" w:hAnsiTheme="majorHAnsi" w:cs="Arial"/>
          <w:b/>
        </w:rPr>
      </w:pPr>
      <w:r w:rsidRPr="00927412">
        <w:rPr>
          <w:rFonts w:asciiTheme="majorHAnsi" w:hAnsiTheme="majorHAnsi" w:cs="Arial"/>
          <w:b/>
        </w:rPr>
        <w:t xml:space="preserve">PID: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Controlador proporcional integral derivativo.</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PD: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Controlador proporcional derivativo.</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ζ</w:t>
      </w:r>
      <w:proofErr w:type="gramEnd"/>
      <w:r w:rsidRPr="00927412">
        <w:rPr>
          <w:rFonts w:asciiTheme="majorHAnsi" w:hAnsiTheme="majorHAnsi" w:cs="Arial"/>
          <w:b/>
        </w:rPr>
        <w:tab/>
      </w:r>
      <w:r w:rsidRPr="00927412">
        <w:rPr>
          <w:rFonts w:asciiTheme="majorHAnsi" w:hAnsiTheme="majorHAnsi" w:cs="Arial"/>
          <w:b/>
        </w:rPr>
        <w:tab/>
      </w:r>
      <w:r w:rsidR="00A75A77">
        <w:rPr>
          <w:rFonts w:asciiTheme="majorHAnsi" w:hAnsiTheme="majorHAnsi" w:cs="Arial"/>
          <w:b/>
        </w:rPr>
        <w:t xml:space="preserve">             </w:t>
      </w:r>
      <w:r w:rsidRPr="00927412">
        <w:rPr>
          <w:rFonts w:asciiTheme="majorHAnsi" w:hAnsiTheme="majorHAnsi" w:cs="Arial"/>
        </w:rPr>
        <w:t>Coeficiente de amortiguamiento.</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ω</w:t>
      </w:r>
      <w:r w:rsidRPr="00927412">
        <w:rPr>
          <w:rFonts w:asciiTheme="majorHAnsi" w:hAnsiTheme="majorHAnsi" w:cs="Arial"/>
          <w:b/>
          <w:vertAlign w:val="subscript"/>
        </w:rPr>
        <w:t>n</w:t>
      </w:r>
      <w:proofErr w:type="spellEnd"/>
      <w:proofErr w:type="gramEnd"/>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Frecuencia natural.</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e</w:t>
      </w:r>
      <w:proofErr w:type="spellEnd"/>
      <w:r w:rsidRPr="00927412">
        <w:rPr>
          <w:rFonts w:asciiTheme="majorHAnsi" w:hAnsiTheme="majorHAnsi" w:cs="Arial"/>
          <w:b/>
        </w:rPr>
        <w:t>(</w:t>
      </w:r>
      <w:proofErr w:type="gramEnd"/>
      <w:r w:rsidRPr="00927412">
        <w:rPr>
          <w:rFonts w:asciiTheme="majorHAnsi" w:hAnsiTheme="majorHAnsi" w:cs="Arial"/>
          <w:b/>
        </w:rPr>
        <w:t xml:space="preserve">t):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Error entre salida y referencia.</w:t>
      </w:r>
    </w:p>
    <w:p w:rsidR="00927412" w:rsidRPr="00927412" w:rsidRDefault="00927412" w:rsidP="00927412">
      <w:pPr>
        <w:spacing w:after="0" w:line="360" w:lineRule="auto"/>
        <w:ind w:left="567"/>
        <w:rPr>
          <w:rFonts w:asciiTheme="majorHAnsi" w:hAnsiTheme="majorHAnsi" w:cs="Arial"/>
          <w:b/>
        </w:rPr>
      </w:pPr>
      <w:r w:rsidRPr="00927412">
        <w:rPr>
          <w:rFonts w:asciiTheme="majorHAnsi" w:hAnsiTheme="majorHAnsi" w:cs="Arial"/>
          <w:b/>
        </w:rPr>
        <w:t>K</w:t>
      </w:r>
      <w:r w:rsidRPr="00927412">
        <w:rPr>
          <w:rFonts w:asciiTheme="majorHAnsi" w:hAnsiTheme="majorHAnsi" w:cs="Arial"/>
          <w:b/>
          <w:vertAlign w:val="subscript"/>
        </w:rPr>
        <w:t>P</w:t>
      </w:r>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Ganancia proporcional.</w:t>
      </w:r>
    </w:p>
    <w:p w:rsidR="00927412" w:rsidRPr="00927412" w:rsidRDefault="00927412" w:rsidP="00927412">
      <w:pPr>
        <w:spacing w:after="0" w:line="360" w:lineRule="auto"/>
        <w:ind w:left="567"/>
        <w:rPr>
          <w:rFonts w:asciiTheme="majorHAnsi" w:hAnsiTheme="majorHAnsi" w:cs="Arial"/>
          <w:b/>
        </w:rPr>
      </w:pPr>
      <w:r w:rsidRPr="00927412">
        <w:rPr>
          <w:rFonts w:asciiTheme="majorHAnsi" w:hAnsiTheme="majorHAnsi" w:cs="Arial"/>
          <w:b/>
        </w:rPr>
        <w:t>K</w:t>
      </w:r>
      <w:r w:rsidRPr="00927412">
        <w:rPr>
          <w:rFonts w:asciiTheme="majorHAnsi" w:hAnsiTheme="majorHAnsi" w:cs="Arial"/>
          <w:b/>
          <w:vertAlign w:val="subscript"/>
        </w:rPr>
        <w:t>I</w:t>
      </w:r>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Ganancia integral.</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K</w:t>
      </w:r>
      <w:r w:rsidRPr="00927412">
        <w:rPr>
          <w:rFonts w:asciiTheme="majorHAnsi" w:hAnsiTheme="majorHAnsi" w:cs="Arial"/>
          <w:b/>
          <w:vertAlign w:val="subscript"/>
        </w:rPr>
        <w:t>D</w:t>
      </w:r>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Ganancia derivativa.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G(s):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Función de transferencia de la planta.</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G</w:t>
      </w:r>
      <w:r w:rsidRPr="00927412">
        <w:rPr>
          <w:rFonts w:asciiTheme="majorHAnsi" w:hAnsiTheme="majorHAnsi" w:cs="Arial"/>
          <w:b/>
          <w:vertAlign w:val="subscript"/>
        </w:rPr>
        <w:t>c</w:t>
      </w:r>
      <w:proofErr w:type="spellEnd"/>
      <w:r w:rsidRPr="00927412">
        <w:rPr>
          <w:rFonts w:asciiTheme="majorHAnsi" w:hAnsiTheme="majorHAnsi" w:cs="Arial"/>
          <w:b/>
        </w:rPr>
        <w:t xml:space="preserve">(s):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Función de transferencia del controlador.</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G</w:t>
      </w:r>
      <w:r w:rsidRPr="00927412">
        <w:rPr>
          <w:rFonts w:asciiTheme="majorHAnsi" w:hAnsiTheme="majorHAnsi" w:cs="Arial"/>
          <w:b/>
          <w:vertAlign w:val="subscript"/>
        </w:rPr>
        <w:t>directa</w:t>
      </w:r>
      <w:proofErr w:type="spellEnd"/>
      <w:r w:rsidRPr="00927412">
        <w:rPr>
          <w:rFonts w:asciiTheme="majorHAnsi" w:hAnsiTheme="majorHAnsi" w:cs="Arial"/>
          <w:b/>
        </w:rPr>
        <w:t>(s):</w:t>
      </w:r>
      <w:r w:rsidRPr="00927412">
        <w:rPr>
          <w:rFonts w:asciiTheme="majorHAnsi" w:hAnsiTheme="majorHAnsi" w:cs="Arial"/>
          <w:b/>
        </w:rPr>
        <w:tab/>
      </w:r>
      <w:r w:rsidRPr="00927412">
        <w:rPr>
          <w:rFonts w:asciiTheme="majorHAnsi" w:hAnsiTheme="majorHAnsi" w:cs="Arial"/>
        </w:rPr>
        <w:t>Función de transferencia de trayectoria directa.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PRBS:</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 xml:space="preserve">Secuencia binaria </w:t>
      </w:r>
      <w:proofErr w:type="spellStart"/>
      <w:r w:rsidRPr="00927412">
        <w:rPr>
          <w:rFonts w:asciiTheme="majorHAnsi" w:hAnsiTheme="majorHAnsi" w:cs="Arial"/>
        </w:rPr>
        <w:t>pseudoaleatoria</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y(</w:t>
      </w:r>
      <w:proofErr w:type="gramEnd"/>
      <w:r w:rsidRPr="00927412">
        <w:rPr>
          <w:rFonts w:asciiTheme="majorHAnsi" w:hAnsiTheme="majorHAnsi" w:cs="Arial"/>
          <w:b/>
        </w:rPr>
        <w:t xml:space="preserve">t):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Salida de la planta.</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u(</w:t>
      </w:r>
      <w:proofErr w:type="gramEnd"/>
      <w:r w:rsidRPr="00927412">
        <w:rPr>
          <w:rFonts w:asciiTheme="majorHAnsi" w:hAnsiTheme="majorHAnsi" w:cs="Arial"/>
          <w:b/>
        </w:rPr>
        <w:t>t-</w:t>
      </w:r>
      <w:proofErr w:type="spellStart"/>
      <w:r w:rsidRPr="00927412">
        <w:rPr>
          <w:rFonts w:asciiTheme="majorHAnsi" w:hAnsiTheme="majorHAnsi" w:cs="Arial"/>
          <w:b/>
        </w:rPr>
        <w:t>nk</w:t>
      </w:r>
      <w:proofErr w:type="spellEnd"/>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Entrada de la planta considerando n periodos previos.</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r(</w:t>
      </w:r>
      <w:proofErr w:type="gramEnd"/>
      <w:r w:rsidRPr="00927412">
        <w:rPr>
          <w:rFonts w:asciiTheme="majorHAnsi" w:hAnsiTheme="majorHAnsi" w:cs="Arial"/>
          <w:b/>
        </w:rPr>
        <w:t xml:space="preserve">t):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Ruido presente en la planta.</w:t>
      </w:r>
    </w:p>
    <w:p w:rsidR="00927412" w:rsidRPr="00927412" w:rsidRDefault="00927412" w:rsidP="00927412">
      <w:pPr>
        <w:spacing w:after="0" w:line="360" w:lineRule="auto"/>
        <w:ind w:left="567"/>
        <w:rPr>
          <w:rFonts w:asciiTheme="majorHAnsi" w:hAnsiTheme="majorHAnsi" w:cs="Arial"/>
          <w:b/>
          <w:lang w:val="en-US"/>
        </w:rPr>
      </w:pPr>
      <w:proofErr w:type="gramStart"/>
      <w:r w:rsidRPr="00927412">
        <w:rPr>
          <w:rFonts w:asciiTheme="majorHAnsi" w:hAnsiTheme="majorHAnsi" w:cs="Arial"/>
          <w:b/>
          <w:lang w:val="en-US"/>
        </w:rPr>
        <w:t>z</w:t>
      </w:r>
      <w:proofErr w:type="gramEnd"/>
      <w:r w:rsidRPr="00927412">
        <w:rPr>
          <w:rFonts w:asciiTheme="majorHAnsi" w:hAnsiTheme="majorHAnsi" w:cs="Arial"/>
          <w:b/>
          <w:lang w:val="en-US"/>
        </w:rPr>
        <w:t xml:space="preserve">: </w:t>
      </w:r>
      <w:r w:rsidRPr="00927412">
        <w:rPr>
          <w:rFonts w:asciiTheme="majorHAnsi" w:hAnsiTheme="majorHAnsi" w:cs="Arial"/>
          <w:b/>
          <w:lang w:val="en-US"/>
        </w:rPr>
        <w:tab/>
      </w:r>
      <w:r w:rsidRPr="00927412">
        <w:rPr>
          <w:rFonts w:asciiTheme="majorHAnsi" w:hAnsiTheme="majorHAnsi" w:cs="Arial"/>
          <w:b/>
          <w:lang w:val="en-US"/>
        </w:rPr>
        <w:tab/>
      </w:r>
      <w:r w:rsidRPr="00927412">
        <w:rPr>
          <w:rFonts w:asciiTheme="majorHAnsi" w:hAnsiTheme="majorHAnsi" w:cs="Arial"/>
          <w:lang w:val="en-US"/>
        </w:rPr>
        <w:t xml:space="preserve">Variable </w:t>
      </w:r>
      <w:proofErr w:type="spellStart"/>
      <w:r w:rsidRPr="002031DF">
        <w:rPr>
          <w:rFonts w:asciiTheme="majorHAnsi" w:hAnsiTheme="majorHAnsi" w:cs="Arial"/>
          <w:lang w:val="en-US"/>
        </w:rPr>
        <w:t>discreta</w:t>
      </w:r>
      <w:proofErr w:type="spellEnd"/>
      <w:r w:rsidRPr="00927412">
        <w:rPr>
          <w:rFonts w:asciiTheme="majorHAnsi" w:hAnsiTheme="majorHAnsi" w:cs="Arial"/>
          <w:lang w:val="en-US"/>
        </w:rPr>
        <w:t xml:space="preserve"> </w:t>
      </w:r>
      <w:r w:rsidR="00A75A77">
        <w:rPr>
          <w:rFonts w:asciiTheme="majorHAnsi" w:hAnsiTheme="majorHAnsi" w:cs="Arial"/>
          <w:lang w:val="en-US"/>
        </w:rPr>
        <w:t xml:space="preserve"> </w:t>
      </w:r>
      <w:r w:rsidRPr="00927412">
        <w:rPr>
          <w:rFonts w:asciiTheme="majorHAnsi" w:hAnsiTheme="majorHAnsi" w:cs="Arial"/>
          <w:lang w:val="en-US"/>
        </w:rPr>
        <w:t>z.</w:t>
      </w:r>
    </w:p>
    <w:p w:rsidR="00927412" w:rsidRPr="00927412" w:rsidRDefault="00927412" w:rsidP="00927412">
      <w:pPr>
        <w:spacing w:after="0" w:line="360" w:lineRule="auto"/>
        <w:ind w:left="567"/>
        <w:rPr>
          <w:rFonts w:asciiTheme="majorHAnsi" w:hAnsiTheme="majorHAnsi" w:cs="Arial"/>
          <w:lang w:val="en-US"/>
        </w:rPr>
      </w:pPr>
      <w:r w:rsidRPr="00927412">
        <w:rPr>
          <w:rFonts w:asciiTheme="majorHAnsi" w:hAnsiTheme="majorHAnsi" w:cs="Arial"/>
          <w:b/>
          <w:lang w:val="en-US"/>
        </w:rPr>
        <w:t xml:space="preserve">ARX: </w:t>
      </w:r>
      <w:r w:rsidRPr="00927412">
        <w:rPr>
          <w:rFonts w:asciiTheme="majorHAnsi" w:hAnsiTheme="majorHAnsi" w:cs="Arial"/>
          <w:b/>
          <w:lang w:val="en-US"/>
        </w:rPr>
        <w:tab/>
      </w:r>
      <w:r w:rsidRPr="00927412">
        <w:rPr>
          <w:rFonts w:asciiTheme="majorHAnsi" w:hAnsiTheme="majorHAnsi" w:cs="Arial"/>
          <w:b/>
          <w:lang w:val="en-US"/>
        </w:rPr>
        <w:tab/>
      </w:r>
      <w:r w:rsidRPr="00927412">
        <w:rPr>
          <w:rFonts w:asciiTheme="majorHAnsi" w:hAnsiTheme="majorHAnsi" w:cs="Arial"/>
          <w:lang w:val="en-US"/>
        </w:rPr>
        <w:t xml:space="preserve">Autoregressive with </w:t>
      </w:r>
      <w:proofErr w:type="spellStart"/>
      <w:r w:rsidRPr="00927412">
        <w:rPr>
          <w:rFonts w:asciiTheme="majorHAnsi" w:hAnsiTheme="majorHAnsi" w:cs="Arial"/>
          <w:lang w:val="en-US"/>
        </w:rPr>
        <w:t>exogeneous</w:t>
      </w:r>
      <w:proofErr w:type="spellEnd"/>
      <w:r w:rsidRPr="00927412">
        <w:rPr>
          <w:rFonts w:asciiTheme="majorHAnsi" w:hAnsiTheme="majorHAnsi" w:cs="Arial"/>
          <w:lang w:val="en-US"/>
        </w:rPr>
        <w:t xml:space="preserve"> input.</w:t>
      </w:r>
    </w:p>
    <w:p w:rsidR="00927412" w:rsidRPr="00927412" w:rsidRDefault="00927412" w:rsidP="00927412">
      <w:pPr>
        <w:spacing w:after="0" w:line="360" w:lineRule="auto"/>
        <w:ind w:left="567"/>
        <w:rPr>
          <w:rFonts w:asciiTheme="majorHAnsi" w:hAnsiTheme="majorHAnsi" w:cs="Arial"/>
          <w:lang w:val="en-US"/>
        </w:rPr>
      </w:pPr>
      <w:r w:rsidRPr="00927412">
        <w:rPr>
          <w:rFonts w:asciiTheme="majorHAnsi" w:hAnsiTheme="majorHAnsi" w:cs="Arial"/>
          <w:b/>
          <w:lang w:val="en-US"/>
        </w:rPr>
        <w:t xml:space="preserve">ARMAX: </w:t>
      </w:r>
      <w:r w:rsidRPr="00927412">
        <w:rPr>
          <w:rFonts w:asciiTheme="majorHAnsi" w:hAnsiTheme="majorHAnsi" w:cs="Arial"/>
          <w:b/>
          <w:lang w:val="en-US"/>
        </w:rPr>
        <w:tab/>
      </w:r>
      <w:r w:rsidRPr="00927412">
        <w:rPr>
          <w:rFonts w:asciiTheme="majorHAnsi" w:hAnsiTheme="majorHAnsi" w:cs="Arial"/>
          <w:lang w:val="en-US"/>
        </w:rPr>
        <w:t xml:space="preserve">Autoregressive moving average with </w:t>
      </w:r>
      <w:proofErr w:type="spellStart"/>
      <w:r w:rsidRPr="00927412">
        <w:rPr>
          <w:rFonts w:asciiTheme="majorHAnsi" w:hAnsiTheme="majorHAnsi" w:cs="Arial"/>
          <w:lang w:val="en-US"/>
        </w:rPr>
        <w:t>exogeneous</w:t>
      </w:r>
      <w:proofErr w:type="spellEnd"/>
      <w:r w:rsidRPr="00927412">
        <w:rPr>
          <w:rFonts w:asciiTheme="majorHAnsi" w:hAnsiTheme="majorHAnsi" w:cs="Arial"/>
          <w:lang w:val="en-US"/>
        </w:rPr>
        <w:t xml:space="preserve"> input.</w:t>
      </w:r>
    </w:p>
    <w:p w:rsidR="00927412" w:rsidRPr="00927412" w:rsidRDefault="00927412" w:rsidP="00927412">
      <w:pPr>
        <w:spacing w:after="0" w:line="360" w:lineRule="auto"/>
        <w:ind w:left="567"/>
        <w:rPr>
          <w:rFonts w:asciiTheme="majorHAnsi" w:hAnsiTheme="majorHAnsi" w:cs="Arial"/>
          <w:lang w:val="en-US"/>
        </w:rPr>
      </w:pPr>
      <w:r w:rsidRPr="00927412">
        <w:rPr>
          <w:rFonts w:asciiTheme="majorHAnsi" w:hAnsiTheme="majorHAnsi" w:cs="Arial"/>
          <w:b/>
          <w:lang w:val="en-US"/>
        </w:rPr>
        <w:t xml:space="preserve">OE: </w:t>
      </w:r>
      <w:r w:rsidRPr="00927412">
        <w:rPr>
          <w:rFonts w:asciiTheme="majorHAnsi" w:hAnsiTheme="majorHAnsi" w:cs="Arial"/>
          <w:b/>
          <w:lang w:val="en-US"/>
        </w:rPr>
        <w:tab/>
      </w:r>
      <w:r w:rsidRPr="00927412">
        <w:rPr>
          <w:rFonts w:asciiTheme="majorHAnsi" w:hAnsiTheme="majorHAnsi" w:cs="Arial"/>
          <w:b/>
          <w:lang w:val="en-US"/>
        </w:rPr>
        <w:tab/>
      </w:r>
      <w:r w:rsidRPr="00927412">
        <w:rPr>
          <w:rFonts w:asciiTheme="majorHAnsi" w:hAnsiTheme="majorHAnsi" w:cs="Arial"/>
          <w:lang w:val="en-US"/>
        </w:rPr>
        <w:t>Output error.</w:t>
      </w:r>
    </w:p>
    <w:p w:rsidR="00927412" w:rsidRPr="00927412" w:rsidRDefault="00927412" w:rsidP="00927412">
      <w:pPr>
        <w:spacing w:after="0" w:line="360" w:lineRule="auto"/>
        <w:ind w:left="567"/>
        <w:rPr>
          <w:rFonts w:asciiTheme="majorHAnsi" w:hAnsiTheme="majorHAnsi" w:cs="Arial"/>
          <w:lang w:val="en-US"/>
        </w:rPr>
      </w:pPr>
      <w:r w:rsidRPr="00927412">
        <w:rPr>
          <w:rFonts w:asciiTheme="majorHAnsi" w:hAnsiTheme="majorHAnsi" w:cs="Arial"/>
          <w:b/>
          <w:lang w:val="en-US"/>
        </w:rPr>
        <w:t xml:space="preserve">BJ: </w:t>
      </w:r>
      <w:r w:rsidRPr="00927412">
        <w:rPr>
          <w:rFonts w:asciiTheme="majorHAnsi" w:hAnsiTheme="majorHAnsi" w:cs="Arial"/>
          <w:b/>
          <w:lang w:val="en-US"/>
        </w:rPr>
        <w:tab/>
      </w:r>
      <w:r w:rsidRPr="00927412">
        <w:rPr>
          <w:rFonts w:asciiTheme="majorHAnsi" w:hAnsiTheme="majorHAnsi" w:cs="Arial"/>
          <w:b/>
          <w:lang w:val="en-US"/>
        </w:rPr>
        <w:tab/>
      </w:r>
      <w:r w:rsidRPr="00927412">
        <w:rPr>
          <w:rFonts w:asciiTheme="majorHAnsi" w:hAnsiTheme="majorHAnsi" w:cs="Arial"/>
          <w:lang w:val="en-US"/>
        </w:rPr>
        <w:t>Box-Jenkins.</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°C: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Grado centígrado.</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Q: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Cantidad de calor.</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P:</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Potencia.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V: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Voltios.</w:t>
      </w:r>
    </w:p>
    <w:p w:rsidR="00B11CA0" w:rsidRPr="00EA5FC4" w:rsidRDefault="00927412" w:rsidP="00EA5FC4">
      <w:pPr>
        <w:spacing w:after="0" w:line="360" w:lineRule="auto"/>
        <w:ind w:left="567"/>
        <w:rPr>
          <w:rFonts w:asciiTheme="majorHAnsi" w:hAnsiTheme="majorHAnsi" w:cs="Arial"/>
        </w:rPr>
      </w:pPr>
      <w:proofErr w:type="spellStart"/>
      <w:r w:rsidRPr="00927412">
        <w:rPr>
          <w:rFonts w:asciiTheme="majorHAnsi" w:hAnsiTheme="majorHAnsi" w:cs="Arial"/>
          <w:b/>
        </w:rPr>
        <w:t>mV</w:t>
      </w:r>
      <w:proofErr w:type="spellEnd"/>
      <w:r w:rsidRPr="00927412">
        <w:rPr>
          <w:rFonts w:asciiTheme="majorHAnsi" w:hAnsiTheme="majorHAnsi" w:cs="Arial"/>
          <w:b/>
        </w:rPr>
        <w:t xml:space="preserve">: </w:t>
      </w:r>
      <w:r w:rsidRPr="00927412">
        <w:rPr>
          <w:rFonts w:asciiTheme="majorHAnsi" w:hAnsiTheme="majorHAnsi" w:cs="Arial"/>
          <w:b/>
        </w:rPr>
        <w:tab/>
      </w:r>
      <w:r w:rsidRPr="00927412">
        <w:rPr>
          <w:rFonts w:asciiTheme="majorHAnsi" w:hAnsiTheme="majorHAnsi" w:cs="Arial"/>
          <w:b/>
        </w:rPr>
        <w:tab/>
      </w:r>
      <w:proofErr w:type="spellStart"/>
      <w:r w:rsidRPr="00927412">
        <w:rPr>
          <w:rFonts w:asciiTheme="majorHAnsi" w:hAnsiTheme="majorHAnsi" w:cs="Arial"/>
        </w:rPr>
        <w:t>Milivoltios</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lastRenderedPageBreak/>
        <w:t xml:space="preserve">R: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Resistencia eléctrica.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T: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Temperatura.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 xml:space="preserve">ΔT: </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Variación de temperatura.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K</w:t>
      </w:r>
      <w:r w:rsidRPr="00927412">
        <w:rPr>
          <w:rFonts w:asciiTheme="majorHAnsi" w:hAnsiTheme="majorHAnsi" w:cs="Arial"/>
          <w:b/>
          <w:vertAlign w:val="subscript"/>
        </w:rPr>
        <w:t>B</w:t>
      </w:r>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 xml:space="preserve">Constante de </w:t>
      </w:r>
      <w:proofErr w:type="spellStart"/>
      <w:r w:rsidRPr="00927412">
        <w:rPr>
          <w:rFonts w:asciiTheme="majorHAnsi" w:hAnsiTheme="majorHAnsi" w:cs="Arial"/>
        </w:rPr>
        <w:t>Boltzman</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DAQ:</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 xml:space="preserve">Data </w:t>
      </w:r>
      <w:proofErr w:type="spellStart"/>
      <w:r w:rsidRPr="00927412">
        <w:rPr>
          <w:rFonts w:asciiTheme="majorHAnsi" w:hAnsiTheme="majorHAnsi" w:cs="Arial"/>
        </w:rPr>
        <w:t>acquisition</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TRIAC:</w:t>
      </w:r>
      <w:r w:rsidRPr="00927412">
        <w:rPr>
          <w:rFonts w:asciiTheme="majorHAnsi" w:hAnsiTheme="majorHAnsi" w:cs="Arial"/>
          <w:b/>
        </w:rPr>
        <w:tab/>
      </w:r>
      <w:r w:rsidRPr="00927412">
        <w:rPr>
          <w:rFonts w:asciiTheme="majorHAnsi" w:hAnsiTheme="majorHAnsi" w:cs="Arial"/>
          <w:b/>
        </w:rPr>
        <w:tab/>
      </w:r>
      <w:proofErr w:type="spellStart"/>
      <w:r w:rsidRPr="00927412">
        <w:rPr>
          <w:rFonts w:asciiTheme="majorHAnsi" w:hAnsiTheme="majorHAnsi" w:cs="Arial"/>
        </w:rPr>
        <w:t>Triodo</w:t>
      </w:r>
      <w:proofErr w:type="spellEnd"/>
      <w:r w:rsidRPr="00927412">
        <w:rPr>
          <w:rFonts w:asciiTheme="majorHAnsi" w:hAnsiTheme="majorHAnsi" w:cs="Arial"/>
        </w:rPr>
        <w:t xml:space="preserve"> de corriente alterna.</w:t>
      </w:r>
    </w:p>
    <w:p w:rsidR="00927412" w:rsidRPr="00927412" w:rsidRDefault="00927412" w:rsidP="00927412">
      <w:pPr>
        <w:tabs>
          <w:tab w:val="left" w:pos="708"/>
          <w:tab w:val="left" w:pos="1416"/>
          <w:tab w:val="left" w:pos="2124"/>
          <w:tab w:val="left" w:pos="2832"/>
          <w:tab w:val="center" w:pos="4139"/>
        </w:tabs>
        <w:spacing w:after="0" w:line="360" w:lineRule="auto"/>
        <w:ind w:left="567"/>
        <w:rPr>
          <w:rFonts w:asciiTheme="majorHAnsi" w:hAnsiTheme="majorHAnsi" w:cs="Arial"/>
        </w:rPr>
      </w:pPr>
      <w:proofErr w:type="spellStart"/>
      <w:r w:rsidRPr="00927412">
        <w:rPr>
          <w:rFonts w:asciiTheme="majorHAnsi" w:hAnsiTheme="majorHAnsi" w:cs="Arial"/>
          <w:b/>
        </w:rPr>
        <w:t>Vdc</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Fuente de voltaje.</w:t>
      </w:r>
      <w:r w:rsidRPr="00927412">
        <w:rPr>
          <w:rFonts w:asciiTheme="majorHAnsi" w:hAnsiTheme="majorHAnsi" w:cs="Arial"/>
        </w:rPr>
        <w:tab/>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f</w:t>
      </w:r>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Frecuencia.</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Vak</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Voltaje ánodo – cátodo.</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CC:</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Corriente continua.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CA:</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Corriente alterna.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K:</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Ganancia.</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ΔVo</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Variación de voltajes de salida.</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ΔVi</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Variación de voltajes de entrada.</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t</w:t>
      </w:r>
      <w:r w:rsidRPr="00927412">
        <w:rPr>
          <w:rFonts w:asciiTheme="majorHAnsi" w:hAnsiTheme="majorHAnsi" w:cs="Arial"/>
          <w:b/>
          <w:vertAlign w:val="subscript"/>
        </w:rPr>
        <w:t>ss</w:t>
      </w:r>
      <w:proofErr w:type="spellEnd"/>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 de estabilización.</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τ</w:t>
      </w:r>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Constante de tiempo.</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t</w:t>
      </w:r>
      <w:r w:rsidRPr="00927412">
        <w:rPr>
          <w:rFonts w:asciiTheme="majorHAnsi" w:hAnsiTheme="majorHAnsi" w:cs="Arial"/>
          <w:b/>
          <w:vertAlign w:val="subscript"/>
        </w:rPr>
        <w:t>0</w:t>
      </w:r>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 de retardo.</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τ</w:t>
      </w:r>
      <w:r w:rsidRPr="00927412">
        <w:rPr>
          <w:rFonts w:asciiTheme="majorHAnsi" w:hAnsiTheme="majorHAnsi" w:cs="Arial"/>
          <w:b/>
          <w:vertAlign w:val="subscript"/>
        </w:rPr>
        <w:t>dom</w:t>
      </w:r>
      <w:proofErr w:type="spellEnd"/>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Constante de tiempo dominante.</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τ</w:t>
      </w:r>
      <w:r w:rsidRPr="00927412">
        <w:rPr>
          <w:rFonts w:asciiTheme="majorHAnsi" w:hAnsiTheme="majorHAnsi" w:cs="Arial"/>
          <w:b/>
          <w:vertAlign w:val="subscript"/>
        </w:rPr>
        <w:t>dom</w:t>
      </w:r>
      <w:r w:rsidRPr="00927412">
        <w:rPr>
          <w:rFonts w:asciiTheme="majorHAnsi" w:hAnsiTheme="majorHAnsi" w:cs="Arial"/>
          <w:b/>
          <w:vertAlign w:val="superscript"/>
        </w:rPr>
        <w:t>L</w:t>
      </w:r>
      <w:proofErr w:type="spellEnd"/>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Constante de tiempo dominante estimada baja.</w:t>
      </w:r>
    </w:p>
    <w:p w:rsidR="00927412" w:rsidRPr="00927412" w:rsidRDefault="00927412" w:rsidP="00927412">
      <w:pPr>
        <w:spacing w:after="0" w:line="360" w:lineRule="auto"/>
        <w:ind w:left="567"/>
        <w:rPr>
          <w:rFonts w:asciiTheme="majorHAnsi" w:hAnsiTheme="majorHAnsi" w:cs="Arial"/>
        </w:rPr>
      </w:pPr>
      <w:proofErr w:type="spellStart"/>
      <w:proofErr w:type="gramStart"/>
      <w:r w:rsidRPr="00927412">
        <w:rPr>
          <w:rFonts w:asciiTheme="majorHAnsi" w:hAnsiTheme="majorHAnsi" w:cs="Arial"/>
          <w:b/>
        </w:rPr>
        <w:t>τ</w:t>
      </w:r>
      <w:r w:rsidRPr="00927412">
        <w:rPr>
          <w:rFonts w:asciiTheme="majorHAnsi" w:hAnsiTheme="majorHAnsi" w:cs="Arial"/>
          <w:b/>
          <w:vertAlign w:val="subscript"/>
        </w:rPr>
        <w:t>dom</w:t>
      </w:r>
      <w:r w:rsidRPr="00927412">
        <w:rPr>
          <w:rFonts w:asciiTheme="majorHAnsi" w:hAnsiTheme="majorHAnsi" w:cs="Arial"/>
          <w:b/>
          <w:vertAlign w:val="superscript"/>
        </w:rPr>
        <w:t>H</w:t>
      </w:r>
      <w:proofErr w:type="spellEnd"/>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Constante de tiempo dominante estimada alta.</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Y</w:t>
      </w:r>
      <w:r w:rsidRPr="00927412">
        <w:rPr>
          <w:rFonts w:asciiTheme="majorHAnsi" w:hAnsiTheme="majorHAnsi" w:cs="Arial"/>
          <w:b/>
          <w:vertAlign w:val="subscript"/>
        </w:rPr>
        <w:t>0</w:t>
      </w:r>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Condición inicial de salida.</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α</w:t>
      </w:r>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 xml:space="preserve">Constante alfa de señales PRBS y </w:t>
      </w:r>
      <w:proofErr w:type="spellStart"/>
      <w:r w:rsidRPr="00927412">
        <w:rPr>
          <w:rFonts w:asciiTheme="majorHAnsi" w:hAnsiTheme="majorHAnsi" w:cs="Arial"/>
        </w:rPr>
        <w:t>multiseno</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proofErr w:type="gramStart"/>
      <w:r w:rsidRPr="00927412">
        <w:rPr>
          <w:rFonts w:asciiTheme="majorHAnsi" w:hAnsiTheme="majorHAnsi" w:cs="Arial"/>
          <w:b/>
        </w:rPr>
        <w:t>β</w:t>
      </w:r>
      <w:proofErr w:type="gram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 xml:space="preserve">Constante beta de señales PRBS y </w:t>
      </w:r>
      <w:proofErr w:type="spellStart"/>
      <w:r w:rsidRPr="00927412">
        <w:rPr>
          <w:rFonts w:asciiTheme="majorHAnsi" w:hAnsiTheme="majorHAnsi" w:cs="Arial"/>
        </w:rPr>
        <w:t>multiseno</w:t>
      </w:r>
      <w:proofErr w:type="spellEnd"/>
      <w:r w:rsidRPr="00927412">
        <w:rPr>
          <w:rFonts w:asciiTheme="majorHAnsi" w:hAnsiTheme="majorHAnsi" w:cs="Arial"/>
        </w:rPr>
        <w:t>.</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Ts</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 de muestreo.</w:t>
      </w:r>
    </w:p>
    <w:p w:rsidR="00927412" w:rsidRPr="00927412" w:rsidRDefault="00927412" w:rsidP="00927412">
      <w:pPr>
        <w:spacing w:after="0" w:line="360" w:lineRule="auto"/>
        <w:ind w:left="567"/>
        <w:rPr>
          <w:rFonts w:asciiTheme="majorHAnsi" w:hAnsiTheme="majorHAnsi" w:cs="Arial"/>
        </w:rPr>
      </w:pPr>
      <w:r w:rsidRPr="00927412">
        <w:rPr>
          <w:rFonts w:asciiTheme="majorHAnsi" w:hAnsiTheme="majorHAnsi" w:cs="Arial"/>
          <w:b/>
        </w:rPr>
        <w:t>T</w:t>
      </w:r>
      <w:r w:rsidRPr="00927412">
        <w:rPr>
          <w:rFonts w:asciiTheme="majorHAnsi" w:hAnsiTheme="majorHAnsi" w:cs="Arial"/>
          <w:b/>
          <w:vertAlign w:val="subscript"/>
        </w:rPr>
        <w:t>i</w:t>
      </w:r>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 integral.</w:t>
      </w:r>
    </w:p>
    <w:p w:rsidR="00927412" w:rsidRPr="00927412" w:rsidRDefault="00927412" w:rsidP="00927412">
      <w:pPr>
        <w:spacing w:after="0" w:line="360" w:lineRule="auto"/>
        <w:ind w:left="567"/>
        <w:rPr>
          <w:rFonts w:asciiTheme="majorHAnsi" w:hAnsiTheme="majorHAnsi" w:cs="Arial"/>
        </w:rPr>
      </w:pPr>
      <w:proofErr w:type="spellStart"/>
      <w:r w:rsidRPr="00927412">
        <w:rPr>
          <w:rFonts w:asciiTheme="majorHAnsi" w:hAnsiTheme="majorHAnsi" w:cs="Arial"/>
          <w:b/>
        </w:rPr>
        <w:t>T</w:t>
      </w:r>
      <w:r w:rsidRPr="00927412">
        <w:rPr>
          <w:rFonts w:asciiTheme="majorHAnsi" w:hAnsiTheme="majorHAnsi" w:cs="Arial"/>
          <w:b/>
          <w:vertAlign w:val="subscript"/>
        </w:rPr>
        <w:t>d</w:t>
      </w:r>
      <w:proofErr w:type="spellEnd"/>
      <w:r w:rsidRPr="00927412">
        <w:rPr>
          <w:rFonts w:asciiTheme="majorHAnsi" w:hAnsiTheme="majorHAnsi" w:cs="Arial"/>
          <w:b/>
        </w:rPr>
        <w:t>:</w:t>
      </w:r>
      <w:r w:rsidRPr="00927412">
        <w:rPr>
          <w:rFonts w:asciiTheme="majorHAnsi" w:hAnsiTheme="majorHAnsi" w:cs="Arial"/>
          <w:b/>
        </w:rPr>
        <w:tab/>
      </w:r>
      <w:r w:rsidRPr="00927412">
        <w:rPr>
          <w:rFonts w:asciiTheme="majorHAnsi" w:hAnsiTheme="majorHAnsi" w:cs="Arial"/>
          <w:b/>
        </w:rPr>
        <w:tab/>
      </w:r>
      <w:r w:rsidRPr="00927412">
        <w:rPr>
          <w:rFonts w:asciiTheme="majorHAnsi" w:hAnsiTheme="majorHAnsi" w:cs="Arial"/>
        </w:rPr>
        <w:t>Tiempo derivativo.</w:t>
      </w:r>
    </w:p>
    <w:p w:rsidR="00927412" w:rsidRDefault="00927412" w:rsidP="00497B55">
      <w:pPr>
        <w:spacing w:before="240" w:after="360" w:line="360" w:lineRule="auto"/>
        <w:rPr>
          <w:rFonts w:asciiTheme="majorHAnsi" w:hAnsiTheme="majorHAnsi"/>
          <w:b/>
          <w:sz w:val="32"/>
          <w:szCs w:val="32"/>
        </w:rPr>
      </w:pPr>
    </w:p>
    <w:p w:rsidR="00EA5FC4" w:rsidRDefault="00EA5FC4" w:rsidP="00497B55">
      <w:pPr>
        <w:spacing w:before="240" w:after="360" w:line="360" w:lineRule="auto"/>
        <w:rPr>
          <w:rFonts w:asciiTheme="majorHAnsi" w:hAnsiTheme="majorHAnsi"/>
          <w:b/>
          <w:sz w:val="32"/>
          <w:szCs w:val="32"/>
        </w:rPr>
      </w:pPr>
    </w:p>
    <w:p w:rsidR="008D3700" w:rsidRPr="00CF009B" w:rsidRDefault="008D3700" w:rsidP="008D3700">
      <w:pPr>
        <w:jc w:val="center"/>
        <w:rPr>
          <w:rFonts w:asciiTheme="majorHAnsi" w:hAnsiTheme="majorHAnsi"/>
          <w:b/>
          <w:sz w:val="40"/>
          <w:szCs w:val="40"/>
        </w:rPr>
      </w:pPr>
      <w:r w:rsidRPr="00CF009B">
        <w:rPr>
          <w:rFonts w:asciiTheme="majorHAnsi" w:hAnsiTheme="majorHAnsi"/>
          <w:b/>
          <w:sz w:val="40"/>
          <w:szCs w:val="40"/>
        </w:rPr>
        <w:lastRenderedPageBreak/>
        <w:t>INDICE DE FIGURAS</w:t>
      </w:r>
    </w:p>
    <w:sdt>
      <w:sdtPr>
        <w:rPr>
          <w:rFonts w:asciiTheme="majorHAnsi" w:eastAsiaTheme="minorHAnsi" w:hAnsiTheme="majorHAnsi" w:cstheme="minorBidi"/>
          <w:szCs w:val="24"/>
          <w:lang w:val="es-ES_tradnl"/>
        </w:rPr>
        <w:id w:val="260039"/>
        <w:docPartObj>
          <w:docPartGallery w:val="Table of Contents"/>
          <w:docPartUnique/>
        </w:docPartObj>
      </w:sdtPr>
      <w:sdtEndPr>
        <w:rPr>
          <w:rFonts w:asciiTheme="minorHAnsi" w:hAnsiTheme="minorHAnsi"/>
        </w:rPr>
      </w:sdtEndPr>
      <w:sdtContent>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1.1  - </w:t>
          </w:r>
          <w:r w:rsidRPr="006A3F22">
            <w:rPr>
              <w:rFonts w:asciiTheme="majorHAnsi" w:hAnsiTheme="majorHAnsi"/>
              <w:szCs w:val="24"/>
            </w:rPr>
            <w:t>RELOJ DE AGUA</w:t>
          </w:r>
          <w:r w:rsidRPr="006A3F22">
            <w:rPr>
              <w:rFonts w:asciiTheme="majorHAnsi" w:hAnsiTheme="majorHAnsi"/>
            </w:rPr>
            <w:ptab w:relativeTo="margin" w:alignment="right" w:leader="dot"/>
          </w:r>
          <w:r w:rsidRPr="006A3F22">
            <w:rPr>
              <w:rFonts w:asciiTheme="majorHAnsi" w:hAnsiTheme="majorHAnsi"/>
              <w:szCs w:val="24"/>
            </w:rPr>
            <w:t>2</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FIGURA 1.2</w:t>
          </w:r>
          <w:r w:rsidRPr="006A3F22">
            <w:rPr>
              <w:rFonts w:asciiTheme="majorHAnsi" w:hAnsiTheme="majorHAnsi"/>
              <w:szCs w:val="24"/>
            </w:rPr>
            <w:t>-RELOJ DE ESTRASBURGO</w:t>
          </w:r>
          <w:r w:rsidRPr="006A3F22">
            <w:rPr>
              <w:rFonts w:asciiTheme="majorHAnsi" w:hAnsiTheme="majorHAnsi"/>
            </w:rPr>
            <w:ptab w:relativeTo="margin" w:alignment="right" w:leader="dot"/>
          </w:r>
          <w:r w:rsidRPr="006A3F22">
            <w:rPr>
              <w:rFonts w:asciiTheme="majorHAnsi" w:hAnsiTheme="majorHAnsi"/>
              <w:szCs w:val="24"/>
            </w:rPr>
            <w:t>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1.3  </w:t>
          </w:r>
          <w:r w:rsidRPr="006A3F22">
            <w:rPr>
              <w:rFonts w:asciiTheme="majorHAnsi" w:hAnsiTheme="majorHAnsi"/>
              <w:szCs w:val="24"/>
            </w:rPr>
            <w:t>-MAQUINA A VAPOR</w:t>
          </w:r>
          <w:r w:rsidRPr="006A3F22">
            <w:rPr>
              <w:rFonts w:asciiTheme="majorHAnsi" w:hAnsiTheme="majorHAnsi"/>
            </w:rPr>
            <w:ptab w:relativeTo="margin" w:alignment="right" w:leader="dot"/>
          </w:r>
          <w:r w:rsidRPr="006A3F22">
            <w:rPr>
              <w:rFonts w:asciiTheme="majorHAnsi" w:hAnsiTheme="majorHAnsi"/>
              <w:szCs w:val="24"/>
            </w:rPr>
            <w:t>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FIGURA 1.4</w:t>
          </w:r>
          <w:r w:rsidRPr="006A3F22">
            <w:rPr>
              <w:rFonts w:asciiTheme="majorHAnsi" w:hAnsiTheme="majorHAnsi"/>
              <w:szCs w:val="24"/>
            </w:rPr>
            <w:t>-PRIMER TERMOMETRO</w:t>
          </w:r>
          <w:r w:rsidRPr="006A3F22">
            <w:rPr>
              <w:rFonts w:asciiTheme="majorHAnsi" w:hAnsiTheme="majorHAnsi"/>
            </w:rPr>
            <w:ptab w:relativeTo="margin" w:alignment="right" w:leader="dot"/>
          </w:r>
          <w:r w:rsidRPr="006A3F22">
            <w:rPr>
              <w:rFonts w:asciiTheme="majorHAnsi" w:hAnsiTheme="majorHAnsi"/>
              <w:szCs w:val="24"/>
            </w:rPr>
            <w:t>10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FIGURA 2.1-</w:t>
          </w:r>
          <w:r w:rsidRPr="006A3F22">
            <w:rPr>
              <w:rFonts w:asciiTheme="majorHAnsi" w:hAnsiTheme="majorHAnsi"/>
              <w:szCs w:val="24"/>
            </w:rPr>
            <w:t>GRAFICO TRANSFERENCIA DE CALOR</w:t>
          </w:r>
          <w:r w:rsidRPr="006A3F22">
            <w:rPr>
              <w:rFonts w:asciiTheme="majorHAnsi" w:hAnsiTheme="majorHAnsi"/>
            </w:rPr>
            <w:ptab w:relativeTo="margin" w:alignment="right" w:leader="dot"/>
          </w:r>
          <w:r w:rsidRPr="006A3F22">
            <w:rPr>
              <w:rFonts w:asciiTheme="majorHAnsi" w:hAnsiTheme="majorHAnsi"/>
              <w:szCs w:val="24"/>
            </w:rPr>
            <w:t>13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2.2  -  </w:t>
          </w:r>
          <w:r w:rsidRPr="006A3F22">
            <w:rPr>
              <w:rFonts w:asciiTheme="majorHAnsi" w:hAnsiTheme="majorHAnsi"/>
              <w:szCs w:val="24"/>
            </w:rPr>
            <w:t>CONTROLADOR ON/OFF</w:t>
          </w:r>
          <w:r w:rsidRPr="006A3F22">
            <w:rPr>
              <w:rFonts w:asciiTheme="majorHAnsi" w:hAnsiTheme="majorHAnsi"/>
            </w:rPr>
            <w:ptab w:relativeTo="margin" w:alignment="right" w:leader="dot"/>
          </w:r>
          <w:r w:rsidRPr="006A3F22">
            <w:rPr>
              <w:rFonts w:asciiTheme="majorHAnsi" w:hAnsiTheme="majorHAnsi"/>
              <w:szCs w:val="24"/>
            </w:rPr>
            <w:t>16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2.3  -  </w:t>
          </w:r>
          <w:r w:rsidRPr="006A3F22">
            <w:rPr>
              <w:rFonts w:asciiTheme="majorHAnsi" w:hAnsiTheme="majorHAnsi"/>
              <w:szCs w:val="24"/>
            </w:rPr>
            <w:t>CONTROL EN LAZO ABIERTO</w:t>
          </w:r>
          <w:r w:rsidRPr="006A3F22">
            <w:rPr>
              <w:rFonts w:asciiTheme="majorHAnsi" w:hAnsiTheme="majorHAnsi"/>
            </w:rPr>
            <w:ptab w:relativeTo="margin" w:alignment="right" w:leader="dot"/>
          </w:r>
          <w:r w:rsidRPr="006A3F22">
            <w:rPr>
              <w:rFonts w:asciiTheme="majorHAnsi" w:hAnsiTheme="majorHAnsi"/>
              <w:szCs w:val="24"/>
            </w:rPr>
            <w:t>17</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2.4  -  </w:t>
          </w:r>
          <w:r w:rsidRPr="006A3F22">
            <w:rPr>
              <w:rFonts w:asciiTheme="majorHAnsi" w:hAnsiTheme="majorHAnsi"/>
              <w:szCs w:val="24"/>
            </w:rPr>
            <w:t>DIAGRAMA CONTROLADOR PID</w:t>
          </w:r>
          <w:r w:rsidRPr="006A3F22">
            <w:rPr>
              <w:rFonts w:asciiTheme="majorHAnsi" w:hAnsiTheme="majorHAnsi"/>
            </w:rPr>
            <w:ptab w:relativeTo="margin" w:alignment="right" w:leader="dot"/>
          </w:r>
          <w:r w:rsidRPr="006A3F22">
            <w:rPr>
              <w:rFonts w:asciiTheme="majorHAnsi" w:hAnsiTheme="majorHAnsi"/>
              <w:szCs w:val="24"/>
            </w:rPr>
            <w:t>18</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2.5  -  </w:t>
          </w:r>
          <w:r w:rsidRPr="006A3F22">
            <w:rPr>
              <w:rFonts w:asciiTheme="majorHAnsi" w:hAnsiTheme="majorHAnsi"/>
              <w:szCs w:val="24"/>
            </w:rPr>
            <w:t>APLICACIÓN CALDERA</w:t>
          </w:r>
          <w:r w:rsidRPr="006A3F22">
            <w:rPr>
              <w:rFonts w:asciiTheme="majorHAnsi" w:hAnsiTheme="majorHAnsi"/>
            </w:rPr>
            <w:ptab w:relativeTo="margin" w:alignment="right" w:leader="dot"/>
          </w:r>
          <w:r w:rsidRPr="006A3F22">
            <w:rPr>
              <w:rFonts w:asciiTheme="majorHAnsi" w:hAnsiTheme="majorHAnsi"/>
              <w:szCs w:val="24"/>
            </w:rPr>
            <w:t>19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2.6  -  </w:t>
          </w:r>
          <w:r w:rsidRPr="006A3F22">
            <w:rPr>
              <w:rFonts w:asciiTheme="majorHAnsi" w:hAnsiTheme="majorHAnsi"/>
              <w:szCs w:val="24"/>
            </w:rPr>
            <w:t>ESQUEMA INTERIOR DE UN CALDERO</w:t>
          </w:r>
          <w:r w:rsidRPr="006A3F22">
            <w:rPr>
              <w:rFonts w:asciiTheme="majorHAnsi" w:hAnsiTheme="majorHAnsi"/>
            </w:rPr>
            <w:ptab w:relativeTo="margin" w:alignment="right" w:leader="dot"/>
          </w:r>
          <w:r w:rsidRPr="006A3F22">
            <w:rPr>
              <w:rFonts w:asciiTheme="majorHAnsi" w:hAnsiTheme="majorHAnsi"/>
              <w:szCs w:val="24"/>
            </w:rPr>
            <w:t>19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2.7  -  </w:t>
          </w:r>
          <w:r w:rsidRPr="006A3F22">
            <w:rPr>
              <w:rFonts w:asciiTheme="majorHAnsi" w:hAnsiTheme="majorHAnsi"/>
              <w:szCs w:val="24"/>
            </w:rPr>
            <w:t>DIAGRAMA BASICO DE UN SISTEMA DE CONTROL</w:t>
          </w:r>
          <w:r w:rsidRPr="006A3F22">
            <w:rPr>
              <w:rFonts w:asciiTheme="majorHAnsi" w:hAnsiTheme="majorHAnsi"/>
            </w:rPr>
            <w:ptab w:relativeTo="margin" w:alignment="right" w:leader="dot"/>
          </w:r>
          <w:r w:rsidRPr="006A3F22">
            <w:rPr>
              <w:rFonts w:asciiTheme="majorHAnsi" w:hAnsiTheme="majorHAnsi"/>
              <w:szCs w:val="24"/>
            </w:rPr>
            <w:t>23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2.8  -  </w:t>
          </w:r>
          <w:r w:rsidRPr="006A3F22">
            <w:rPr>
              <w:rFonts w:asciiTheme="majorHAnsi" w:hAnsiTheme="majorHAnsi"/>
              <w:szCs w:val="24"/>
            </w:rPr>
            <w:t>ESCALON UNITARIO</w:t>
          </w:r>
          <w:r w:rsidRPr="006A3F22">
            <w:rPr>
              <w:rFonts w:asciiTheme="majorHAnsi" w:hAnsiTheme="majorHAnsi"/>
            </w:rPr>
            <w:ptab w:relativeTo="margin" w:alignment="right" w:leader="dot"/>
          </w:r>
          <w:r w:rsidRPr="006A3F22">
            <w:rPr>
              <w:rFonts w:asciiTheme="majorHAnsi" w:hAnsiTheme="majorHAnsi"/>
              <w:szCs w:val="24"/>
            </w:rPr>
            <w:t>24</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2.9  -  </w:t>
          </w:r>
          <w:r w:rsidRPr="006A3F22">
            <w:rPr>
              <w:rFonts w:asciiTheme="majorHAnsi" w:hAnsiTheme="majorHAnsi"/>
              <w:szCs w:val="24"/>
            </w:rPr>
            <w:t>FUNCION DE TRANSFERENCIA</w:t>
          </w:r>
          <w:r w:rsidRPr="006A3F22">
            <w:rPr>
              <w:rFonts w:asciiTheme="majorHAnsi" w:hAnsiTheme="majorHAnsi"/>
            </w:rPr>
            <w:ptab w:relativeTo="margin" w:alignment="right" w:leader="dot"/>
          </w:r>
          <w:r w:rsidRPr="006A3F22">
            <w:rPr>
              <w:rFonts w:asciiTheme="majorHAnsi" w:hAnsiTheme="majorHAnsi"/>
              <w:szCs w:val="24"/>
            </w:rPr>
            <w:t>26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2.10 - </w:t>
          </w:r>
          <w:r w:rsidRPr="006A3F22">
            <w:rPr>
              <w:rFonts w:asciiTheme="majorHAnsi" w:hAnsiTheme="majorHAnsi"/>
              <w:szCs w:val="24"/>
            </w:rPr>
            <w:t>SISTEMA DE PRIMER ORDEN</w:t>
          </w:r>
          <w:r w:rsidRPr="006A3F22">
            <w:rPr>
              <w:rFonts w:asciiTheme="majorHAnsi" w:hAnsiTheme="majorHAnsi"/>
            </w:rPr>
            <w:ptab w:relativeTo="margin" w:alignment="right" w:leader="dot"/>
          </w:r>
          <w:r w:rsidRPr="006A3F22">
            <w:rPr>
              <w:rFonts w:asciiTheme="majorHAnsi" w:hAnsiTheme="majorHAnsi"/>
              <w:szCs w:val="24"/>
            </w:rPr>
            <w:t>28</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2.11 - </w:t>
          </w:r>
          <w:r w:rsidRPr="006A3F22">
            <w:rPr>
              <w:rFonts w:asciiTheme="majorHAnsi" w:hAnsiTheme="majorHAnsi"/>
              <w:szCs w:val="24"/>
            </w:rPr>
            <w:t>SISTEMA DE SEGUNDO ORDEN SOBREAMORTIGUADA</w:t>
          </w:r>
          <w:r w:rsidRPr="006A3F22">
            <w:rPr>
              <w:rFonts w:asciiTheme="majorHAnsi" w:hAnsiTheme="majorHAnsi"/>
            </w:rPr>
            <w:ptab w:relativeTo="margin" w:alignment="right" w:leader="dot"/>
          </w:r>
          <w:r w:rsidRPr="006A3F22">
            <w:rPr>
              <w:rFonts w:asciiTheme="majorHAnsi" w:hAnsiTheme="majorHAnsi"/>
              <w:szCs w:val="24"/>
            </w:rPr>
            <w:t>29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2.12 - </w:t>
          </w:r>
          <w:r w:rsidRPr="006A3F22">
            <w:rPr>
              <w:rFonts w:asciiTheme="majorHAnsi" w:hAnsiTheme="majorHAnsi"/>
              <w:szCs w:val="24"/>
            </w:rPr>
            <w:t>SISTEMA DE SEGUNDO ORDEN SUBAMORTIGUADA</w:t>
          </w:r>
          <w:r w:rsidRPr="006A3F22">
            <w:rPr>
              <w:rFonts w:asciiTheme="majorHAnsi" w:hAnsiTheme="majorHAnsi"/>
            </w:rPr>
            <w:ptab w:relativeTo="margin" w:alignment="right" w:leader="dot"/>
          </w:r>
          <w:r w:rsidRPr="006A3F22">
            <w:rPr>
              <w:rFonts w:asciiTheme="majorHAnsi" w:hAnsiTheme="majorHAnsi"/>
              <w:szCs w:val="24"/>
            </w:rPr>
            <w:t>30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2.13 - </w:t>
          </w:r>
          <w:r w:rsidRPr="006A3F22">
            <w:rPr>
              <w:rFonts w:asciiTheme="majorHAnsi" w:hAnsiTheme="majorHAnsi"/>
              <w:szCs w:val="24"/>
            </w:rPr>
            <w:t>SISTEMA DE SEGUNDO ORDEN NO AMORTIGUADA</w:t>
          </w:r>
          <w:r w:rsidRPr="006A3F22">
            <w:rPr>
              <w:rFonts w:asciiTheme="majorHAnsi" w:hAnsiTheme="majorHAnsi"/>
            </w:rPr>
            <w:ptab w:relativeTo="margin" w:alignment="right" w:leader="dot"/>
          </w:r>
          <w:r w:rsidRPr="006A3F22">
            <w:rPr>
              <w:rFonts w:asciiTheme="majorHAnsi" w:hAnsiTheme="majorHAnsi"/>
              <w:szCs w:val="24"/>
            </w:rPr>
            <w:t>30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2.14 - </w:t>
          </w:r>
          <w:r w:rsidRPr="006A3F22">
            <w:rPr>
              <w:rFonts w:asciiTheme="majorHAnsi" w:hAnsiTheme="majorHAnsi"/>
              <w:szCs w:val="24"/>
            </w:rPr>
            <w:t>SISTEMA DE SEGUNDO ORDEN CRITICAMENTE AMORTIGUAD</w:t>
          </w:r>
          <w:r w:rsidRPr="006A3F22">
            <w:rPr>
              <w:rFonts w:asciiTheme="majorHAnsi" w:hAnsiTheme="majorHAnsi"/>
            </w:rPr>
            <w:ptab w:relativeTo="margin" w:alignment="right" w:leader="dot"/>
          </w:r>
          <w:r w:rsidRPr="006A3F22">
            <w:rPr>
              <w:rFonts w:asciiTheme="majorHAnsi" w:hAnsiTheme="majorHAnsi"/>
              <w:szCs w:val="24"/>
            </w:rPr>
            <w:t>31</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2.15 - </w:t>
          </w:r>
          <w:r w:rsidRPr="006A3F22">
            <w:rPr>
              <w:rFonts w:asciiTheme="majorHAnsi" w:hAnsiTheme="majorHAnsi"/>
              <w:szCs w:val="24"/>
            </w:rPr>
            <w:t>SISTEMA DE SEGUNDO ORDEN</w:t>
          </w:r>
          <w:r w:rsidRPr="006A3F22">
            <w:rPr>
              <w:rFonts w:asciiTheme="majorHAnsi" w:hAnsiTheme="majorHAnsi"/>
            </w:rPr>
            <w:ptab w:relativeTo="margin" w:alignment="right" w:leader="dot"/>
          </w:r>
          <w:r w:rsidRPr="006A3F22">
            <w:rPr>
              <w:rFonts w:asciiTheme="majorHAnsi" w:hAnsiTheme="majorHAnsi"/>
              <w:szCs w:val="24"/>
            </w:rPr>
            <w:t>32</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2.16 - </w:t>
          </w:r>
          <w:r w:rsidRPr="006A3F22">
            <w:rPr>
              <w:rFonts w:asciiTheme="majorHAnsi" w:hAnsiTheme="majorHAnsi"/>
              <w:szCs w:val="24"/>
            </w:rPr>
            <w:t>DIAGRAMA DE BODE</w:t>
          </w:r>
          <w:r w:rsidRPr="006A3F22">
            <w:rPr>
              <w:rFonts w:asciiTheme="majorHAnsi" w:hAnsiTheme="majorHAnsi"/>
            </w:rPr>
            <w:ptab w:relativeTo="margin" w:alignment="right" w:leader="dot"/>
          </w:r>
          <w:r w:rsidRPr="006A3F22">
            <w:rPr>
              <w:rFonts w:asciiTheme="majorHAnsi" w:hAnsiTheme="majorHAnsi"/>
              <w:szCs w:val="24"/>
            </w:rPr>
            <w:t>33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2.17 - </w:t>
          </w:r>
          <w:r w:rsidRPr="006A3F22">
            <w:rPr>
              <w:rFonts w:asciiTheme="majorHAnsi" w:hAnsiTheme="majorHAnsi"/>
              <w:szCs w:val="24"/>
            </w:rPr>
            <w:t>SISTEMA DISCRETO</w:t>
          </w:r>
          <w:r w:rsidRPr="006A3F22">
            <w:rPr>
              <w:rFonts w:asciiTheme="majorHAnsi" w:hAnsiTheme="majorHAnsi"/>
            </w:rPr>
            <w:ptab w:relativeTo="margin" w:alignment="right" w:leader="dot"/>
          </w:r>
          <w:r w:rsidRPr="006A3F22">
            <w:rPr>
              <w:rFonts w:asciiTheme="majorHAnsi" w:hAnsiTheme="majorHAnsi"/>
              <w:szCs w:val="24"/>
            </w:rPr>
            <w:t>34</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2.18 - </w:t>
          </w:r>
          <w:r w:rsidRPr="006A3F22">
            <w:rPr>
              <w:rFonts w:asciiTheme="majorHAnsi" w:hAnsiTheme="majorHAnsi"/>
              <w:szCs w:val="24"/>
            </w:rPr>
            <w:t>DIAGRAMA DE BLOQUES SISTEMA DISCRETO</w:t>
          </w:r>
          <w:r w:rsidRPr="006A3F22">
            <w:rPr>
              <w:rFonts w:asciiTheme="majorHAnsi" w:hAnsiTheme="majorHAnsi"/>
            </w:rPr>
            <w:ptab w:relativeTo="margin" w:alignment="right" w:leader="dot"/>
          </w:r>
          <w:r w:rsidRPr="006A3F22">
            <w:rPr>
              <w:rFonts w:asciiTheme="majorHAnsi" w:hAnsiTheme="majorHAnsi"/>
              <w:szCs w:val="24"/>
            </w:rPr>
            <w:t>34</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2.19 - </w:t>
          </w:r>
          <w:r w:rsidRPr="006A3F22">
            <w:rPr>
              <w:rFonts w:asciiTheme="majorHAnsi" w:hAnsiTheme="majorHAnsi"/>
              <w:szCs w:val="24"/>
            </w:rPr>
            <w:t>LEYES DE CONTROL DISCRETO</w:t>
          </w:r>
          <w:r w:rsidRPr="006A3F22">
            <w:rPr>
              <w:rFonts w:asciiTheme="majorHAnsi" w:hAnsiTheme="majorHAnsi"/>
            </w:rPr>
            <w:ptab w:relativeTo="margin" w:alignment="right" w:leader="dot"/>
          </w:r>
          <w:r w:rsidRPr="006A3F22">
            <w:rPr>
              <w:rFonts w:asciiTheme="majorHAnsi" w:hAnsiTheme="majorHAnsi"/>
              <w:szCs w:val="24"/>
            </w:rPr>
            <w:t>35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2.20 - </w:t>
          </w:r>
          <w:r w:rsidRPr="006A3F22">
            <w:rPr>
              <w:rFonts w:asciiTheme="majorHAnsi" w:hAnsiTheme="majorHAnsi"/>
              <w:szCs w:val="24"/>
            </w:rPr>
            <w:t>RETENEDOR</w:t>
          </w:r>
          <w:r w:rsidRPr="006A3F22">
            <w:rPr>
              <w:rFonts w:asciiTheme="majorHAnsi" w:hAnsiTheme="majorHAnsi"/>
            </w:rPr>
            <w:ptab w:relativeTo="margin" w:alignment="right" w:leader="dot"/>
          </w:r>
          <w:r w:rsidRPr="006A3F22">
            <w:rPr>
              <w:rFonts w:asciiTheme="majorHAnsi" w:hAnsiTheme="majorHAnsi"/>
              <w:szCs w:val="24"/>
            </w:rPr>
            <w:t>36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2.21 - </w:t>
          </w:r>
          <w:r w:rsidRPr="006A3F22">
            <w:rPr>
              <w:rFonts w:asciiTheme="majorHAnsi" w:hAnsiTheme="majorHAnsi"/>
              <w:szCs w:val="24"/>
            </w:rPr>
            <w:t>TRANSFORMADA Z INVERSA</w:t>
          </w:r>
          <w:r w:rsidRPr="006A3F22">
            <w:rPr>
              <w:rFonts w:asciiTheme="majorHAnsi" w:hAnsiTheme="majorHAnsi"/>
            </w:rPr>
            <w:ptab w:relativeTo="margin" w:alignment="right" w:leader="dot"/>
          </w:r>
          <w:r w:rsidRPr="006A3F22">
            <w:rPr>
              <w:rFonts w:asciiTheme="majorHAnsi" w:hAnsiTheme="majorHAnsi"/>
              <w:szCs w:val="24"/>
            </w:rPr>
            <w:t>39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2.22 - </w:t>
          </w:r>
          <w:r w:rsidRPr="006A3F22">
            <w:rPr>
              <w:rFonts w:asciiTheme="majorHAnsi" w:hAnsiTheme="majorHAnsi"/>
              <w:szCs w:val="24"/>
            </w:rPr>
            <w:t>MODELOS PARAMETRICOS</w:t>
          </w:r>
          <w:r w:rsidRPr="006A3F22">
            <w:rPr>
              <w:rFonts w:asciiTheme="majorHAnsi" w:hAnsiTheme="majorHAnsi"/>
            </w:rPr>
            <w:ptab w:relativeTo="margin" w:alignment="right" w:leader="dot"/>
          </w:r>
          <w:r w:rsidRPr="006A3F22">
            <w:rPr>
              <w:rFonts w:asciiTheme="majorHAnsi" w:hAnsiTheme="majorHAnsi"/>
              <w:szCs w:val="24"/>
            </w:rPr>
            <w:t>43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3.1  -  </w:t>
          </w:r>
          <w:r w:rsidRPr="006A3F22">
            <w:rPr>
              <w:rFonts w:asciiTheme="majorHAnsi" w:hAnsiTheme="majorHAnsi"/>
              <w:szCs w:val="24"/>
            </w:rPr>
            <w:t>TANQUE ALMACENAMIENTO DE AGUA</w:t>
          </w:r>
          <w:r w:rsidRPr="006A3F22">
            <w:rPr>
              <w:rFonts w:asciiTheme="majorHAnsi" w:hAnsiTheme="majorHAnsi"/>
            </w:rPr>
            <w:ptab w:relativeTo="margin" w:alignment="right" w:leader="dot"/>
          </w:r>
          <w:r w:rsidRPr="006A3F22">
            <w:rPr>
              <w:rFonts w:asciiTheme="majorHAnsi" w:hAnsiTheme="majorHAnsi"/>
              <w:szCs w:val="24"/>
            </w:rPr>
            <w:t>47</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3.2  -  </w:t>
          </w:r>
          <w:r w:rsidRPr="006A3F22">
            <w:rPr>
              <w:rFonts w:asciiTheme="majorHAnsi" w:hAnsiTheme="majorHAnsi"/>
              <w:szCs w:val="24"/>
            </w:rPr>
            <w:t>BOMBA DE AGUA</w:t>
          </w:r>
          <w:r w:rsidRPr="006A3F22">
            <w:rPr>
              <w:rFonts w:asciiTheme="majorHAnsi" w:hAnsiTheme="majorHAnsi"/>
            </w:rPr>
            <w:ptab w:relativeTo="margin" w:alignment="right" w:leader="dot"/>
          </w:r>
          <w:r w:rsidRPr="006A3F22">
            <w:rPr>
              <w:rFonts w:asciiTheme="majorHAnsi" w:hAnsiTheme="majorHAnsi"/>
              <w:szCs w:val="24"/>
            </w:rPr>
            <w:t>48</w:t>
          </w:r>
        </w:p>
        <w:p w:rsidR="008D3700" w:rsidRPr="006A3F22" w:rsidRDefault="008D3700" w:rsidP="008D3700">
          <w:pPr>
            <w:pStyle w:val="TDC1"/>
            <w:numPr>
              <w:ilvl w:val="0"/>
              <w:numId w:val="0"/>
            </w:numPr>
            <w:rPr>
              <w:rFonts w:asciiTheme="majorHAnsi" w:hAnsiTheme="majorHAnsi"/>
              <w:szCs w:val="24"/>
            </w:rPr>
          </w:pPr>
          <w:r w:rsidRPr="006A3F22">
            <w:rPr>
              <w:rFonts w:asciiTheme="majorHAnsi" w:hAnsiTheme="majorHAnsi"/>
              <w:b/>
              <w:szCs w:val="24"/>
            </w:rPr>
            <w:t xml:space="preserve">FIGURA 3.3  -  </w:t>
          </w:r>
          <w:r w:rsidRPr="006A3F22">
            <w:rPr>
              <w:rFonts w:asciiTheme="majorHAnsi" w:hAnsiTheme="majorHAnsi"/>
              <w:szCs w:val="24"/>
            </w:rPr>
            <w:t>INTERCAMBIADOR DE CALOR</w:t>
          </w:r>
          <w:r w:rsidRPr="006A3F22">
            <w:rPr>
              <w:rFonts w:asciiTheme="majorHAnsi" w:hAnsiTheme="majorHAnsi"/>
            </w:rPr>
            <w:ptab w:relativeTo="margin" w:alignment="right" w:leader="dot"/>
          </w:r>
          <w:r w:rsidRPr="006A3F22">
            <w:rPr>
              <w:rFonts w:asciiTheme="majorHAnsi" w:hAnsiTheme="majorHAnsi"/>
              <w:szCs w:val="24"/>
            </w:rPr>
            <w:t>49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3.4  -  </w:t>
          </w:r>
          <w:r w:rsidRPr="006A3F22">
            <w:rPr>
              <w:rFonts w:asciiTheme="majorHAnsi" w:hAnsiTheme="majorHAnsi"/>
              <w:szCs w:val="24"/>
            </w:rPr>
            <w:t>VENTILADOR</w:t>
          </w:r>
          <w:r w:rsidRPr="006A3F22">
            <w:rPr>
              <w:rFonts w:asciiTheme="majorHAnsi" w:hAnsiTheme="majorHAnsi"/>
            </w:rPr>
            <w:ptab w:relativeTo="margin" w:alignment="right" w:leader="dot"/>
          </w:r>
          <w:r w:rsidRPr="006A3F22">
            <w:rPr>
              <w:rFonts w:asciiTheme="majorHAnsi" w:hAnsiTheme="majorHAnsi"/>
              <w:szCs w:val="24"/>
            </w:rPr>
            <w:t>49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lastRenderedPageBreak/>
            <w:t xml:space="preserve">FIGURA 3.5  -  </w:t>
          </w:r>
          <w:r w:rsidRPr="006A3F22">
            <w:rPr>
              <w:rFonts w:asciiTheme="majorHAnsi" w:hAnsiTheme="majorHAnsi"/>
              <w:szCs w:val="24"/>
            </w:rPr>
            <w:t>SENSOR DE TEMPERATURA</w:t>
          </w:r>
          <w:r w:rsidRPr="006A3F22">
            <w:rPr>
              <w:rFonts w:asciiTheme="majorHAnsi" w:hAnsiTheme="majorHAnsi"/>
            </w:rPr>
            <w:ptab w:relativeTo="margin" w:alignment="right" w:leader="dot"/>
          </w:r>
          <w:r w:rsidRPr="006A3F22">
            <w:rPr>
              <w:rFonts w:asciiTheme="majorHAnsi" w:hAnsiTheme="majorHAnsi"/>
              <w:szCs w:val="24"/>
            </w:rPr>
            <w:t>51</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3.6  -  </w:t>
          </w:r>
          <w:r w:rsidRPr="006A3F22">
            <w:rPr>
              <w:rFonts w:asciiTheme="majorHAnsi" w:hAnsiTheme="majorHAnsi"/>
              <w:szCs w:val="24"/>
            </w:rPr>
            <w:t>SENSOR SUMERGIDO EN EL AGUA</w:t>
          </w:r>
          <w:r w:rsidRPr="006A3F22">
            <w:rPr>
              <w:rFonts w:asciiTheme="majorHAnsi" w:hAnsiTheme="majorHAnsi"/>
            </w:rPr>
            <w:ptab w:relativeTo="margin" w:alignment="right" w:leader="dot"/>
          </w:r>
          <w:r w:rsidRPr="006A3F22">
            <w:rPr>
              <w:rFonts w:asciiTheme="majorHAnsi" w:hAnsiTheme="majorHAnsi"/>
              <w:szCs w:val="24"/>
            </w:rPr>
            <w:t>51</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3.7  -  </w:t>
          </w:r>
          <w:r w:rsidRPr="006A3F22">
            <w:rPr>
              <w:rFonts w:asciiTheme="majorHAnsi" w:hAnsiTheme="majorHAnsi"/>
              <w:szCs w:val="24"/>
            </w:rPr>
            <w:t>RESISTENCIA CALEFACTORA</w:t>
          </w:r>
          <w:r w:rsidRPr="006A3F22">
            <w:rPr>
              <w:rFonts w:asciiTheme="majorHAnsi" w:hAnsiTheme="majorHAnsi"/>
            </w:rPr>
            <w:ptab w:relativeTo="margin" w:alignment="right" w:leader="dot"/>
          </w:r>
          <w:r w:rsidR="00FE2D58">
            <w:rPr>
              <w:rFonts w:asciiTheme="majorHAnsi" w:hAnsiTheme="majorHAnsi"/>
              <w:szCs w:val="24"/>
            </w:rPr>
            <w:t>54</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3.8  -  </w:t>
          </w:r>
          <w:r w:rsidRPr="006A3F22">
            <w:rPr>
              <w:rFonts w:asciiTheme="majorHAnsi" w:hAnsiTheme="majorHAnsi"/>
              <w:szCs w:val="24"/>
            </w:rPr>
            <w:t>CIRCUITO AMPLIFICADOR DEL SENSOR</w:t>
          </w:r>
          <w:r w:rsidRPr="006A3F22">
            <w:rPr>
              <w:rFonts w:asciiTheme="majorHAnsi" w:hAnsiTheme="majorHAnsi"/>
            </w:rPr>
            <w:ptab w:relativeTo="margin" w:alignment="right" w:leader="dot"/>
          </w:r>
          <w:r w:rsidR="00FE2D58">
            <w:rPr>
              <w:rFonts w:asciiTheme="majorHAnsi" w:hAnsiTheme="majorHAnsi"/>
              <w:szCs w:val="24"/>
            </w:rPr>
            <w:t>55</w:t>
          </w:r>
        </w:p>
        <w:p w:rsidR="008D3700" w:rsidRDefault="008D3700" w:rsidP="008D3700">
          <w:pPr>
            <w:pStyle w:val="TDC1"/>
            <w:numPr>
              <w:ilvl w:val="0"/>
              <w:numId w:val="0"/>
            </w:numPr>
            <w:rPr>
              <w:rFonts w:asciiTheme="majorHAnsi" w:hAnsiTheme="majorHAnsi"/>
              <w:szCs w:val="24"/>
            </w:rPr>
          </w:pPr>
          <w:r w:rsidRPr="006A3F22">
            <w:rPr>
              <w:rFonts w:asciiTheme="majorHAnsi" w:hAnsiTheme="majorHAnsi"/>
              <w:b/>
              <w:szCs w:val="24"/>
            </w:rPr>
            <w:t xml:space="preserve">FIGURA 3.9  -  </w:t>
          </w:r>
          <w:r w:rsidRPr="006A3F22">
            <w:rPr>
              <w:rFonts w:asciiTheme="majorHAnsi" w:hAnsiTheme="majorHAnsi"/>
              <w:szCs w:val="24"/>
            </w:rPr>
            <w:t>CIRCUITO DE DISPARO</w:t>
          </w:r>
          <w:r w:rsidRPr="006A3F22">
            <w:rPr>
              <w:rFonts w:asciiTheme="majorHAnsi" w:hAnsiTheme="majorHAnsi"/>
            </w:rPr>
            <w:ptab w:relativeTo="margin" w:alignment="right" w:leader="dot"/>
          </w:r>
          <w:r w:rsidR="00FE2D58">
            <w:rPr>
              <w:rFonts w:asciiTheme="majorHAnsi" w:hAnsiTheme="majorHAnsi"/>
              <w:szCs w:val="24"/>
            </w:rPr>
            <w:t>56</w:t>
          </w:r>
        </w:p>
        <w:p w:rsidR="00FE2D58" w:rsidRPr="00FE2D58" w:rsidRDefault="00FE2D58" w:rsidP="00FE2D58">
          <w:pPr>
            <w:pStyle w:val="TDC1"/>
            <w:numPr>
              <w:ilvl w:val="0"/>
              <w:numId w:val="0"/>
            </w:numPr>
            <w:rPr>
              <w:rFonts w:asciiTheme="majorHAnsi" w:hAnsiTheme="majorHAnsi"/>
            </w:rPr>
          </w:pPr>
          <w:r w:rsidRPr="006A3F22">
            <w:rPr>
              <w:rFonts w:asciiTheme="majorHAnsi" w:hAnsiTheme="majorHAnsi"/>
              <w:b/>
              <w:szCs w:val="24"/>
            </w:rPr>
            <w:t xml:space="preserve">FIGURA 3.10 </w:t>
          </w:r>
          <w:r>
            <w:rPr>
              <w:rFonts w:asciiTheme="majorHAnsi" w:hAnsiTheme="majorHAnsi"/>
              <w:b/>
              <w:szCs w:val="24"/>
            </w:rPr>
            <w:t>–</w:t>
          </w:r>
          <w:r w:rsidRPr="006A3F22">
            <w:rPr>
              <w:rFonts w:asciiTheme="majorHAnsi" w:hAnsiTheme="majorHAnsi"/>
              <w:b/>
              <w:szCs w:val="24"/>
            </w:rPr>
            <w:t xml:space="preserve"> </w:t>
          </w:r>
          <w:r>
            <w:rPr>
              <w:rFonts w:asciiTheme="majorHAnsi" w:hAnsiTheme="majorHAnsi"/>
              <w:szCs w:val="24"/>
            </w:rPr>
            <w:t>DIAGRAMA DE BLOQUES DE CIRCUITO DE DISPARO</w:t>
          </w:r>
          <w:r w:rsidRPr="006A3F22">
            <w:rPr>
              <w:rFonts w:asciiTheme="majorHAnsi" w:hAnsiTheme="majorHAnsi"/>
            </w:rPr>
            <w:ptab w:relativeTo="margin" w:alignment="right" w:leader="dot"/>
          </w:r>
          <w:r w:rsidRPr="006A3F22">
            <w:rPr>
              <w:rFonts w:asciiTheme="majorHAnsi" w:hAnsiTheme="majorHAnsi"/>
              <w:szCs w:val="24"/>
            </w:rPr>
            <w:t>56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FIGURA</w:t>
          </w:r>
          <w:r w:rsidR="00FE2D58">
            <w:rPr>
              <w:rFonts w:asciiTheme="majorHAnsi" w:hAnsiTheme="majorHAnsi"/>
              <w:b/>
              <w:szCs w:val="24"/>
            </w:rPr>
            <w:t xml:space="preserve"> 3.11</w:t>
          </w:r>
          <w:r w:rsidRPr="006A3F22">
            <w:rPr>
              <w:rFonts w:asciiTheme="majorHAnsi" w:hAnsiTheme="majorHAnsi"/>
              <w:b/>
              <w:szCs w:val="24"/>
            </w:rPr>
            <w:t xml:space="preserve"> - </w:t>
          </w:r>
          <w:r w:rsidRPr="006A3F22">
            <w:rPr>
              <w:rFonts w:asciiTheme="majorHAnsi" w:hAnsiTheme="majorHAnsi"/>
              <w:szCs w:val="24"/>
            </w:rPr>
            <w:t>PRIMERA ETAPA CIRCUITO DE DISPARO</w:t>
          </w:r>
          <w:r w:rsidRPr="006A3F22">
            <w:rPr>
              <w:rFonts w:asciiTheme="majorHAnsi" w:hAnsiTheme="majorHAnsi"/>
            </w:rPr>
            <w:ptab w:relativeTo="margin" w:alignment="right" w:leader="dot"/>
          </w:r>
          <w:r w:rsidR="00B5038C">
            <w:rPr>
              <w:rFonts w:asciiTheme="majorHAnsi" w:hAnsiTheme="majorHAnsi"/>
              <w:szCs w:val="24"/>
            </w:rPr>
            <w:t>57</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3.12</w:t>
          </w:r>
          <w:r w:rsidR="008D3700" w:rsidRPr="006A3F22">
            <w:rPr>
              <w:rFonts w:asciiTheme="majorHAnsi" w:hAnsiTheme="majorHAnsi"/>
              <w:b/>
              <w:szCs w:val="24"/>
            </w:rPr>
            <w:t xml:space="preserve"> - </w:t>
          </w:r>
          <w:r w:rsidR="008D3700" w:rsidRPr="006A3F22">
            <w:rPr>
              <w:rFonts w:asciiTheme="majorHAnsi" w:hAnsiTheme="majorHAnsi"/>
              <w:szCs w:val="24"/>
            </w:rPr>
            <w:t>SEGUNDA ETAPA CIRCUITO DE DISPARO</w:t>
          </w:r>
          <w:r w:rsidR="008D3700" w:rsidRPr="006A3F22">
            <w:rPr>
              <w:rFonts w:asciiTheme="majorHAnsi" w:hAnsiTheme="majorHAnsi"/>
            </w:rPr>
            <w:ptab w:relativeTo="margin" w:alignment="right" w:leader="dot"/>
          </w:r>
          <w:r w:rsidR="00B5038C">
            <w:rPr>
              <w:rFonts w:asciiTheme="majorHAnsi" w:hAnsiTheme="majorHAnsi"/>
              <w:szCs w:val="24"/>
            </w:rPr>
            <w:t>58</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3.13</w:t>
          </w:r>
          <w:r w:rsidR="008D3700" w:rsidRPr="006A3F22">
            <w:rPr>
              <w:rFonts w:asciiTheme="majorHAnsi" w:hAnsiTheme="majorHAnsi"/>
              <w:b/>
              <w:szCs w:val="24"/>
            </w:rPr>
            <w:t xml:space="preserve"> - </w:t>
          </w:r>
          <w:r w:rsidR="008D3700" w:rsidRPr="006A3F22">
            <w:rPr>
              <w:rFonts w:asciiTheme="majorHAnsi" w:hAnsiTheme="majorHAnsi"/>
              <w:szCs w:val="24"/>
            </w:rPr>
            <w:t>TERCERA ETAPA CIRCUITO DE DISPARO</w:t>
          </w:r>
          <w:r w:rsidR="008D3700" w:rsidRPr="006A3F22">
            <w:rPr>
              <w:rFonts w:asciiTheme="majorHAnsi" w:hAnsiTheme="majorHAnsi"/>
            </w:rPr>
            <w:ptab w:relativeTo="margin" w:alignment="right" w:leader="dot"/>
          </w:r>
          <w:r w:rsidR="00B5038C">
            <w:rPr>
              <w:rFonts w:asciiTheme="majorHAnsi" w:hAnsiTheme="majorHAnsi"/>
              <w:szCs w:val="24"/>
            </w:rPr>
            <w:t>59</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3.14</w:t>
          </w:r>
          <w:r w:rsidR="008D3700" w:rsidRPr="006A3F22">
            <w:rPr>
              <w:rFonts w:asciiTheme="majorHAnsi" w:hAnsiTheme="majorHAnsi"/>
              <w:b/>
              <w:szCs w:val="24"/>
            </w:rPr>
            <w:t xml:space="preserve"> - </w:t>
          </w:r>
          <w:r w:rsidR="008D3700" w:rsidRPr="006A3F22">
            <w:rPr>
              <w:rFonts w:asciiTheme="majorHAnsi" w:hAnsiTheme="majorHAnsi"/>
              <w:szCs w:val="24"/>
            </w:rPr>
            <w:t>CIRCUITO DE FUERZA</w:t>
          </w:r>
          <w:r w:rsidR="008D3700" w:rsidRPr="006A3F22">
            <w:rPr>
              <w:rFonts w:asciiTheme="majorHAnsi" w:hAnsiTheme="majorHAnsi"/>
            </w:rPr>
            <w:ptab w:relativeTo="margin" w:alignment="right" w:leader="dot"/>
          </w:r>
          <w:r w:rsidR="00B5038C">
            <w:rPr>
              <w:rFonts w:asciiTheme="majorHAnsi" w:hAnsiTheme="majorHAnsi"/>
              <w:szCs w:val="24"/>
            </w:rPr>
            <w:t>59</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3.15</w:t>
          </w:r>
          <w:r w:rsidR="008D3700" w:rsidRPr="006A3F22">
            <w:rPr>
              <w:rFonts w:asciiTheme="majorHAnsi" w:hAnsiTheme="majorHAnsi"/>
              <w:b/>
              <w:szCs w:val="24"/>
            </w:rPr>
            <w:t xml:space="preserve"> - </w:t>
          </w:r>
          <w:r w:rsidR="008D3700" w:rsidRPr="006A3F22">
            <w:rPr>
              <w:rFonts w:asciiTheme="majorHAnsi" w:hAnsiTheme="majorHAnsi"/>
              <w:szCs w:val="24"/>
            </w:rPr>
            <w:t>BOSQUEJO DEL PROTOTIPO</w:t>
          </w:r>
          <w:r w:rsidR="008D3700" w:rsidRPr="006A3F22">
            <w:rPr>
              <w:rFonts w:asciiTheme="majorHAnsi" w:hAnsiTheme="majorHAnsi"/>
            </w:rPr>
            <w:ptab w:relativeTo="margin" w:alignment="right" w:leader="dot"/>
          </w:r>
          <w:r w:rsidR="00B5038C">
            <w:rPr>
              <w:rFonts w:asciiTheme="majorHAnsi" w:hAnsiTheme="majorHAnsi"/>
              <w:szCs w:val="24"/>
            </w:rPr>
            <w:t>60</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3.16</w:t>
          </w:r>
          <w:r w:rsidR="008D3700" w:rsidRPr="006A3F22">
            <w:rPr>
              <w:rFonts w:asciiTheme="majorHAnsi" w:hAnsiTheme="majorHAnsi"/>
              <w:b/>
              <w:szCs w:val="24"/>
            </w:rPr>
            <w:t xml:space="preserve"> - </w:t>
          </w:r>
          <w:r w:rsidR="008D3700" w:rsidRPr="006A3F22">
            <w:rPr>
              <w:rFonts w:asciiTheme="majorHAnsi" w:hAnsiTheme="majorHAnsi"/>
              <w:szCs w:val="24"/>
            </w:rPr>
            <w:t>RESPUESTA ESCALON EN LAZO ABIERTO</w:t>
          </w:r>
          <w:r w:rsidR="008D3700" w:rsidRPr="006A3F22">
            <w:rPr>
              <w:rFonts w:asciiTheme="majorHAnsi" w:hAnsiTheme="majorHAnsi"/>
            </w:rPr>
            <w:ptab w:relativeTo="margin" w:alignment="right" w:leader="dot"/>
          </w:r>
          <w:r w:rsidR="00B5038C">
            <w:rPr>
              <w:rFonts w:asciiTheme="majorHAnsi" w:hAnsiTheme="majorHAnsi"/>
              <w:szCs w:val="24"/>
            </w:rPr>
            <w:t>62</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3.17</w:t>
          </w:r>
          <w:r w:rsidR="008D3700" w:rsidRPr="006A3F22">
            <w:rPr>
              <w:rFonts w:asciiTheme="majorHAnsi" w:hAnsiTheme="majorHAnsi"/>
              <w:b/>
              <w:szCs w:val="24"/>
            </w:rPr>
            <w:t xml:space="preserve"> - </w:t>
          </w:r>
          <w:r w:rsidR="008D3700" w:rsidRPr="006A3F22">
            <w:rPr>
              <w:rFonts w:asciiTheme="majorHAnsi" w:hAnsiTheme="majorHAnsi"/>
              <w:szCs w:val="24"/>
            </w:rPr>
            <w:t>TIEMPO MUERTO</w:t>
          </w:r>
          <w:r w:rsidR="008D3700" w:rsidRPr="006A3F22">
            <w:rPr>
              <w:rFonts w:asciiTheme="majorHAnsi" w:hAnsiTheme="majorHAnsi"/>
            </w:rPr>
            <w:ptab w:relativeTo="margin" w:alignment="right" w:leader="dot"/>
          </w:r>
          <w:r w:rsidR="00B5038C">
            <w:rPr>
              <w:rFonts w:asciiTheme="majorHAnsi" w:hAnsiTheme="majorHAnsi"/>
              <w:szCs w:val="24"/>
            </w:rPr>
            <w:t>63</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3.18</w:t>
          </w:r>
          <w:r w:rsidR="008D3700" w:rsidRPr="006A3F22">
            <w:rPr>
              <w:rFonts w:asciiTheme="majorHAnsi" w:hAnsiTheme="majorHAnsi"/>
              <w:b/>
              <w:szCs w:val="24"/>
            </w:rPr>
            <w:t xml:space="preserve"> - </w:t>
          </w:r>
          <w:r w:rsidR="008D3700" w:rsidRPr="006A3F22">
            <w:rPr>
              <w:rFonts w:asciiTheme="majorHAnsi" w:hAnsiTheme="majorHAnsi"/>
              <w:szCs w:val="24"/>
            </w:rPr>
            <w:t>VENTANA INPUT DESIGN GUI</w:t>
          </w:r>
          <w:r w:rsidR="008D3700" w:rsidRPr="006A3F22">
            <w:rPr>
              <w:rFonts w:asciiTheme="majorHAnsi" w:hAnsiTheme="majorHAnsi"/>
            </w:rPr>
            <w:ptab w:relativeTo="margin" w:alignment="right" w:leader="dot"/>
          </w:r>
          <w:r w:rsidR="00B5038C">
            <w:rPr>
              <w:rFonts w:asciiTheme="majorHAnsi" w:hAnsiTheme="majorHAnsi"/>
              <w:szCs w:val="24"/>
            </w:rPr>
            <w:t>65</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3.19</w:t>
          </w:r>
          <w:r w:rsidR="008D3700" w:rsidRPr="006A3F22">
            <w:rPr>
              <w:rFonts w:asciiTheme="majorHAnsi" w:hAnsiTheme="majorHAnsi"/>
              <w:b/>
              <w:szCs w:val="24"/>
            </w:rPr>
            <w:t xml:space="preserve"> - </w:t>
          </w:r>
          <w:r w:rsidR="008D3700" w:rsidRPr="006A3F22">
            <w:rPr>
              <w:rFonts w:asciiTheme="majorHAnsi" w:hAnsiTheme="majorHAnsi"/>
              <w:szCs w:val="24"/>
            </w:rPr>
            <w:t>PARAMETROS PRIMERA MULTISENO</w:t>
          </w:r>
          <w:r w:rsidR="008D3700" w:rsidRPr="006A3F22">
            <w:rPr>
              <w:rFonts w:asciiTheme="majorHAnsi" w:hAnsiTheme="majorHAnsi"/>
            </w:rPr>
            <w:ptab w:relativeTo="margin" w:alignment="right" w:leader="dot"/>
          </w:r>
          <w:r w:rsidR="00B5038C">
            <w:rPr>
              <w:rFonts w:asciiTheme="majorHAnsi" w:hAnsiTheme="majorHAnsi"/>
              <w:szCs w:val="24"/>
            </w:rPr>
            <w:t>67</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3.20</w:t>
          </w:r>
          <w:r w:rsidR="008D3700" w:rsidRPr="006A3F22">
            <w:rPr>
              <w:rFonts w:asciiTheme="majorHAnsi" w:hAnsiTheme="majorHAnsi"/>
              <w:b/>
              <w:szCs w:val="24"/>
            </w:rPr>
            <w:t xml:space="preserve"> - </w:t>
          </w:r>
          <w:r w:rsidR="008D3700" w:rsidRPr="006A3F22">
            <w:rPr>
              <w:rFonts w:asciiTheme="majorHAnsi" w:hAnsiTheme="majorHAnsi"/>
              <w:szCs w:val="24"/>
            </w:rPr>
            <w:t>GRAFICA PRIMERA MULTISENO</w:t>
          </w:r>
          <w:r w:rsidR="008D3700" w:rsidRPr="006A3F22">
            <w:rPr>
              <w:rFonts w:asciiTheme="majorHAnsi" w:hAnsiTheme="majorHAnsi"/>
            </w:rPr>
            <w:ptab w:relativeTo="margin" w:alignment="right" w:leader="dot"/>
          </w:r>
          <w:r w:rsidR="00B5038C">
            <w:rPr>
              <w:rFonts w:asciiTheme="majorHAnsi" w:hAnsiTheme="majorHAnsi"/>
              <w:szCs w:val="24"/>
            </w:rPr>
            <w:t>68</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3.22</w:t>
          </w:r>
          <w:r w:rsidR="008D3700" w:rsidRPr="006A3F22">
            <w:rPr>
              <w:rFonts w:asciiTheme="majorHAnsi" w:hAnsiTheme="majorHAnsi"/>
              <w:b/>
              <w:szCs w:val="24"/>
            </w:rPr>
            <w:t xml:space="preserve"> - </w:t>
          </w:r>
          <w:r w:rsidR="008D3700" w:rsidRPr="006A3F22">
            <w:rPr>
              <w:rFonts w:asciiTheme="majorHAnsi" w:hAnsiTheme="majorHAnsi"/>
              <w:szCs w:val="24"/>
            </w:rPr>
            <w:t>RESPUESTA PRIMERA MULTISENO</w:t>
          </w:r>
          <w:r w:rsidR="008D3700" w:rsidRPr="006A3F22">
            <w:rPr>
              <w:rFonts w:asciiTheme="majorHAnsi" w:hAnsiTheme="majorHAnsi"/>
            </w:rPr>
            <w:ptab w:relativeTo="margin" w:alignment="right" w:leader="dot"/>
          </w:r>
          <w:r w:rsidR="00B5038C">
            <w:rPr>
              <w:rFonts w:asciiTheme="majorHAnsi" w:hAnsiTheme="majorHAnsi"/>
              <w:szCs w:val="24"/>
            </w:rPr>
            <w:t>68</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3.22</w:t>
          </w:r>
          <w:r w:rsidR="008D3700" w:rsidRPr="006A3F22">
            <w:rPr>
              <w:rFonts w:asciiTheme="majorHAnsi" w:hAnsiTheme="majorHAnsi"/>
              <w:b/>
              <w:szCs w:val="24"/>
            </w:rPr>
            <w:t xml:space="preserve"> - </w:t>
          </w:r>
          <w:r w:rsidR="008D3700" w:rsidRPr="006A3F22">
            <w:rPr>
              <w:rFonts w:asciiTheme="majorHAnsi" w:hAnsiTheme="majorHAnsi"/>
              <w:szCs w:val="24"/>
            </w:rPr>
            <w:t>ANALISIS CRA PRIMERA MULTISENO</w:t>
          </w:r>
          <w:r w:rsidR="008D3700" w:rsidRPr="006A3F22">
            <w:rPr>
              <w:rFonts w:asciiTheme="majorHAnsi" w:hAnsiTheme="majorHAnsi"/>
            </w:rPr>
            <w:ptab w:relativeTo="margin" w:alignment="right" w:leader="dot"/>
          </w:r>
          <w:r w:rsidR="00B5038C">
            <w:rPr>
              <w:rFonts w:asciiTheme="majorHAnsi" w:hAnsiTheme="majorHAnsi"/>
              <w:szCs w:val="24"/>
            </w:rPr>
            <w:t>69</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3.23</w:t>
          </w:r>
          <w:r w:rsidR="008D3700" w:rsidRPr="006A3F22">
            <w:rPr>
              <w:rFonts w:asciiTheme="majorHAnsi" w:hAnsiTheme="majorHAnsi"/>
              <w:b/>
              <w:szCs w:val="24"/>
            </w:rPr>
            <w:t xml:space="preserve"> - </w:t>
          </w:r>
          <w:r w:rsidR="008D3700" w:rsidRPr="006A3F22">
            <w:rPr>
              <w:rFonts w:asciiTheme="majorHAnsi" w:hAnsiTheme="majorHAnsi"/>
              <w:szCs w:val="24"/>
            </w:rPr>
            <w:t>PARAMETROS SEGUNDA MULTISENO</w:t>
          </w:r>
          <w:r w:rsidR="008D3700" w:rsidRPr="006A3F22">
            <w:rPr>
              <w:rFonts w:asciiTheme="majorHAnsi" w:hAnsiTheme="majorHAnsi"/>
            </w:rPr>
            <w:ptab w:relativeTo="margin" w:alignment="right" w:leader="dot"/>
          </w:r>
          <w:r w:rsidR="00B5038C">
            <w:rPr>
              <w:rFonts w:asciiTheme="majorHAnsi" w:hAnsiTheme="majorHAnsi"/>
              <w:szCs w:val="24"/>
            </w:rPr>
            <w:t>70</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3.24</w:t>
          </w:r>
          <w:r w:rsidR="008D3700" w:rsidRPr="006A3F22">
            <w:rPr>
              <w:rFonts w:asciiTheme="majorHAnsi" w:hAnsiTheme="majorHAnsi"/>
              <w:b/>
              <w:szCs w:val="24"/>
            </w:rPr>
            <w:t xml:space="preserve"> - </w:t>
          </w:r>
          <w:r w:rsidR="008D3700" w:rsidRPr="006A3F22">
            <w:rPr>
              <w:rFonts w:asciiTheme="majorHAnsi" w:hAnsiTheme="majorHAnsi"/>
              <w:szCs w:val="24"/>
            </w:rPr>
            <w:t>GRAFICA SEGUNDA MULTISENO</w:t>
          </w:r>
          <w:r w:rsidR="008D3700" w:rsidRPr="006A3F22">
            <w:rPr>
              <w:rFonts w:asciiTheme="majorHAnsi" w:hAnsiTheme="majorHAnsi"/>
            </w:rPr>
            <w:ptab w:relativeTo="margin" w:alignment="right" w:leader="dot"/>
          </w:r>
          <w:r w:rsidR="00B5038C">
            <w:rPr>
              <w:rFonts w:asciiTheme="majorHAnsi" w:hAnsiTheme="majorHAnsi"/>
              <w:szCs w:val="24"/>
            </w:rPr>
            <w:t>71</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3.25</w:t>
          </w:r>
          <w:r w:rsidR="008D3700" w:rsidRPr="006A3F22">
            <w:rPr>
              <w:rFonts w:asciiTheme="majorHAnsi" w:hAnsiTheme="majorHAnsi"/>
              <w:b/>
              <w:szCs w:val="24"/>
            </w:rPr>
            <w:t xml:space="preserve"> - </w:t>
          </w:r>
          <w:r w:rsidR="008D3700" w:rsidRPr="006A3F22">
            <w:rPr>
              <w:rFonts w:asciiTheme="majorHAnsi" w:hAnsiTheme="majorHAnsi"/>
              <w:szCs w:val="24"/>
            </w:rPr>
            <w:t>RESPUESTA SEGUNDA MULTISENO</w:t>
          </w:r>
          <w:r w:rsidR="008D3700" w:rsidRPr="006A3F22">
            <w:rPr>
              <w:rFonts w:asciiTheme="majorHAnsi" w:hAnsiTheme="majorHAnsi"/>
            </w:rPr>
            <w:ptab w:relativeTo="margin" w:alignment="right" w:leader="dot"/>
          </w:r>
          <w:r w:rsidR="00B5038C">
            <w:rPr>
              <w:rFonts w:asciiTheme="majorHAnsi" w:hAnsiTheme="majorHAnsi"/>
              <w:szCs w:val="24"/>
            </w:rPr>
            <w:t>71</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3.26</w:t>
          </w:r>
          <w:r w:rsidR="008D3700" w:rsidRPr="006A3F22">
            <w:rPr>
              <w:rFonts w:asciiTheme="majorHAnsi" w:hAnsiTheme="majorHAnsi"/>
              <w:b/>
              <w:szCs w:val="24"/>
            </w:rPr>
            <w:t xml:space="preserve"> - </w:t>
          </w:r>
          <w:r w:rsidR="008D3700" w:rsidRPr="006A3F22">
            <w:rPr>
              <w:rFonts w:asciiTheme="majorHAnsi" w:hAnsiTheme="majorHAnsi"/>
              <w:szCs w:val="24"/>
            </w:rPr>
            <w:t>ANALISIS CRA SEGUNDA MULTISENO</w:t>
          </w:r>
          <w:r w:rsidR="008D3700" w:rsidRPr="006A3F22">
            <w:rPr>
              <w:rFonts w:asciiTheme="majorHAnsi" w:hAnsiTheme="majorHAnsi"/>
            </w:rPr>
            <w:ptab w:relativeTo="margin" w:alignment="right" w:leader="dot"/>
          </w:r>
          <w:r w:rsidR="00B5038C">
            <w:rPr>
              <w:rFonts w:asciiTheme="majorHAnsi" w:hAnsiTheme="majorHAnsi"/>
              <w:szCs w:val="24"/>
            </w:rPr>
            <w:t>72</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3.27</w:t>
          </w:r>
          <w:r w:rsidR="008D3700" w:rsidRPr="006A3F22">
            <w:rPr>
              <w:rFonts w:asciiTheme="majorHAnsi" w:hAnsiTheme="majorHAnsi"/>
              <w:b/>
              <w:szCs w:val="24"/>
            </w:rPr>
            <w:t xml:space="preserve"> - </w:t>
          </w:r>
          <w:r w:rsidR="008D3700" w:rsidRPr="006A3F22">
            <w:rPr>
              <w:rFonts w:asciiTheme="majorHAnsi" w:hAnsiTheme="majorHAnsi"/>
              <w:szCs w:val="24"/>
            </w:rPr>
            <w:t>GRAFICA TERCERA MULTISENO</w:t>
          </w:r>
          <w:r w:rsidR="008D3700" w:rsidRPr="006A3F22">
            <w:rPr>
              <w:rFonts w:asciiTheme="majorHAnsi" w:hAnsiTheme="majorHAnsi"/>
            </w:rPr>
            <w:ptab w:relativeTo="margin" w:alignment="right" w:leader="dot"/>
          </w:r>
          <w:r w:rsidR="00B5038C">
            <w:rPr>
              <w:rFonts w:asciiTheme="majorHAnsi" w:hAnsiTheme="majorHAnsi"/>
              <w:szCs w:val="24"/>
            </w:rPr>
            <w:t>73</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3.28</w:t>
          </w:r>
          <w:r w:rsidR="008D3700" w:rsidRPr="006A3F22">
            <w:rPr>
              <w:rFonts w:asciiTheme="majorHAnsi" w:hAnsiTheme="majorHAnsi"/>
              <w:b/>
              <w:szCs w:val="24"/>
            </w:rPr>
            <w:t xml:space="preserve"> - </w:t>
          </w:r>
          <w:r w:rsidR="008D3700" w:rsidRPr="006A3F22">
            <w:rPr>
              <w:rFonts w:asciiTheme="majorHAnsi" w:hAnsiTheme="majorHAnsi"/>
              <w:szCs w:val="24"/>
            </w:rPr>
            <w:t>RESPUESTA TERCERA MULTISENO</w:t>
          </w:r>
          <w:r w:rsidR="008D3700" w:rsidRPr="006A3F22">
            <w:rPr>
              <w:rFonts w:asciiTheme="majorHAnsi" w:hAnsiTheme="majorHAnsi"/>
            </w:rPr>
            <w:ptab w:relativeTo="margin" w:alignment="right" w:leader="dot"/>
          </w:r>
          <w:r w:rsidR="00B5038C">
            <w:rPr>
              <w:rFonts w:asciiTheme="majorHAnsi" w:hAnsiTheme="majorHAnsi"/>
              <w:szCs w:val="24"/>
            </w:rPr>
            <w:t>73</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3.29</w:t>
          </w:r>
          <w:r w:rsidR="008D3700" w:rsidRPr="006A3F22">
            <w:rPr>
              <w:rFonts w:asciiTheme="majorHAnsi" w:hAnsiTheme="majorHAnsi"/>
              <w:b/>
              <w:szCs w:val="24"/>
            </w:rPr>
            <w:t xml:space="preserve"> - </w:t>
          </w:r>
          <w:r w:rsidR="008D3700" w:rsidRPr="006A3F22">
            <w:rPr>
              <w:rFonts w:asciiTheme="majorHAnsi" w:hAnsiTheme="majorHAnsi"/>
              <w:szCs w:val="24"/>
            </w:rPr>
            <w:t>ANALISIS CRA TERCERA MULTISENO</w:t>
          </w:r>
          <w:r w:rsidR="008D3700" w:rsidRPr="006A3F22">
            <w:rPr>
              <w:rFonts w:asciiTheme="majorHAnsi" w:hAnsiTheme="majorHAnsi"/>
            </w:rPr>
            <w:ptab w:relativeTo="margin" w:alignment="right" w:leader="dot"/>
          </w:r>
          <w:r w:rsidR="00B5038C">
            <w:rPr>
              <w:rFonts w:asciiTheme="majorHAnsi" w:hAnsiTheme="majorHAnsi"/>
              <w:szCs w:val="24"/>
            </w:rPr>
            <w:t>74</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3.30</w:t>
          </w:r>
          <w:r w:rsidR="008D3700" w:rsidRPr="006A3F22">
            <w:rPr>
              <w:rFonts w:asciiTheme="majorHAnsi" w:hAnsiTheme="majorHAnsi"/>
              <w:b/>
              <w:szCs w:val="24"/>
            </w:rPr>
            <w:t xml:space="preserve"> - </w:t>
          </w:r>
          <w:r w:rsidR="008D3700" w:rsidRPr="006A3F22">
            <w:rPr>
              <w:rFonts w:asciiTheme="majorHAnsi" w:hAnsiTheme="majorHAnsi"/>
              <w:szCs w:val="24"/>
            </w:rPr>
            <w:t>ANALISIS CRA CUARTA PRBS</w:t>
          </w:r>
          <w:r w:rsidR="008D3700" w:rsidRPr="006A3F22">
            <w:rPr>
              <w:rFonts w:asciiTheme="majorHAnsi" w:hAnsiTheme="majorHAnsi"/>
            </w:rPr>
            <w:ptab w:relativeTo="margin" w:alignment="right" w:leader="dot"/>
          </w:r>
          <w:r w:rsidR="00B5038C">
            <w:rPr>
              <w:rFonts w:asciiTheme="majorHAnsi" w:hAnsiTheme="majorHAnsi"/>
              <w:szCs w:val="24"/>
            </w:rPr>
            <w:t>76</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3.31</w:t>
          </w:r>
          <w:r w:rsidR="008D3700" w:rsidRPr="006A3F22">
            <w:rPr>
              <w:rFonts w:asciiTheme="majorHAnsi" w:hAnsiTheme="majorHAnsi"/>
              <w:b/>
              <w:szCs w:val="24"/>
            </w:rPr>
            <w:t xml:space="preserve"> - </w:t>
          </w:r>
          <w:r w:rsidR="008D3700" w:rsidRPr="006A3F22">
            <w:rPr>
              <w:rFonts w:asciiTheme="majorHAnsi" w:hAnsiTheme="majorHAnsi"/>
              <w:szCs w:val="24"/>
            </w:rPr>
            <w:t>VENTANA IDENT</w:t>
          </w:r>
          <w:r w:rsidR="008D3700" w:rsidRPr="006A3F22">
            <w:rPr>
              <w:rFonts w:asciiTheme="majorHAnsi" w:hAnsiTheme="majorHAnsi"/>
            </w:rPr>
            <w:ptab w:relativeTo="margin" w:alignment="right" w:leader="dot"/>
          </w:r>
          <w:r w:rsidR="00B5038C">
            <w:rPr>
              <w:rFonts w:asciiTheme="majorHAnsi" w:hAnsiTheme="majorHAnsi"/>
              <w:szCs w:val="24"/>
            </w:rPr>
            <w:t>76</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3.32</w:t>
          </w:r>
          <w:r w:rsidR="008D3700" w:rsidRPr="006A3F22">
            <w:rPr>
              <w:rFonts w:asciiTheme="majorHAnsi" w:hAnsiTheme="majorHAnsi"/>
              <w:b/>
              <w:szCs w:val="24"/>
            </w:rPr>
            <w:t xml:space="preserve"> - </w:t>
          </w:r>
          <w:r w:rsidR="008D3700" w:rsidRPr="006A3F22">
            <w:rPr>
              <w:rFonts w:asciiTheme="majorHAnsi" w:hAnsiTheme="majorHAnsi"/>
              <w:szCs w:val="24"/>
            </w:rPr>
            <w:t>VENTANA IMPORT DATA</w:t>
          </w:r>
          <w:r w:rsidR="008D3700" w:rsidRPr="006A3F22">
            <w:rPr>
              <w:rFonts w:asciiTheme="majorHAnsi" w:hAnsiTheme="majorHAnsi"/>
            </w:rPr>
            <w:ptab w:relativeTo="margin" w:alignment="right" w:leader="dot"/>
          </w:r>
          <w:r w:rsidR="00B5038C">
            <w:rPr>
              <w:rFonts w:asciiTheme="majorHAnsi" w:hAnsiTheme="majorHAnsi"/>
              <w:szCs w:val="24"/>
            </w:rPr>
            <w:t>77</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3.33</w:t>
          </w:r>
          <w:r w:rsidR="008D3700" w:rsidRPr="006A3F22">
            <w:rPr>
              <w:rFonts w:asciiTheme="majorHAnsi" w:hAnsiTheme="majorHAnsi"/>
              <w:b/>
              <w:szCs w:val="24"/>
            </w:rPr>
            <w:t xml:space="preserve"> - </w:t>
          </w:r>
          <w:r w:rsidR="008D3700" w:rsidRPr="006A3F22">
            <w:rPr>
              <w:rFonts w:asciiTheme="majorHAnsi" w:hAnsiTheme="majorHAnsi"/>
              <w:szCs w:val="24"/>
            </w:rPr>
            <w:t>SEÑAL SIN MEDIA Y SIN TENDENCIA</w:t>
          </w:r>
          <w:r w:rsidR="008D3700" w:rsidRPr="006A3F22">
            <w:rPr>
              <w:rFonts w:asciiTheme="majorHAnsi" w:hAnsiTheme="majorHAnsi"/>
            </w:rPr>
            <w:ptab w:relativeTo="margin" w:alignment="right" w:leader="dot"/>
          </w:r>
          <w:r w:rsidR="00B5038C">
            <w:rPr>
              <w:rFonts w:asciiTheme="majorHAnsi" w:hAnsiTheme="majorHAnsi"/>
              <w:szCs w:val="24"/>
            </w:rPr>
            <w:t>77</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3.34</w:t>
          </w:r>
          <w:r w:rsidR="008D3700" w:rsidRPr="006A3F22">
            <w:rPr>
              <w:rFonts w:asciiTheme="majorHAnsi" w:hAnsiTheme="majorHAnsi"/>
              <w:b/>
              <w:szCs w:val="24"/>
            </w:rPr>
            <w:t xml:space="preserve"> - </w:t>
          </w:r>
          <w:r w:rsidR="008D3700" w:rsidRPr="006A3F22">
            <w:rPr>
              <w:rFonts w:asciiTheme="majorHAnsi" w:hAnsiTheme="majorHAnsi"/>
              <w:szCs w:val="24"/>
            </w:rPr>
            <w:t>VENTANA ESTIMACION MODELO CORRELACION</w:t>
          </w:r>
          <w:r w:rsidR="008D3700" w:rsidRPr="006A3F22">
            <w:rPr>
              <w:rFonts w:asciiTheme="majorHAnsi" w:hAnsiTheme="majorHAnsi"/>
            </w:rPr>
            <w:ptab w:relativeTo="margin" w:alignment="right" w:leader="dot"/>
          </w:r>
          <w:r w:rsidR="00B5038C">
            <w:rPr>
              <w:rFonts w:asciiTheme="majorHAnsi" w:hAnsiTheme="majorHAnsi"/>
              <w:szCs w:val="24"/>
            </w:rPr>
            <w:t>78</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3.35</w:t>
          </w:r>
          <w:r w:rsidR="008D3700" w:rsidRPr="006A3F22">
            <w:rPr>
              <w:rFonts w:asciiTheme="majorHAnsi" w:hAnsiTheme="majorHAnsi"/>
              <w:b/>
              <w:szCs w:val="24"/>
            </w:rPr>
            <w:t xml:space="preserve"> - </w:t>
          </w:r>
          <w:r w:rsidR="008D3700" w:rsidRPr="006A3F22">
            <w:rPr>
              <w:rFonts w:asciiTheme="majorHAnsi" w:hAnsiTheme="majorHAnsi"/>
              <w:szCs w:val="24"/>
            </w:rPr>
            <w:t>GRAFICA RESPUESTA MODELO CORRELACION</w:t>
          </w:r>
          <w:r w:rsidR="008D3700" w:rsidRPr="006A3F22">
            <w:rPr>
              <w:rFonts w:asciiTheme="majorHAnsi" w:hAnsiTheme="majorHAnsi"/>
            </w:rPr>
            <w:ptab w:relativeTo="margin" w:alignment="right" w:leader="dot"/>
          </w:r>
          <w:r w:rsidR="00B5038C">
            <w:rPr>
              <w:rFonts w:asciiTheme="majorHAnsi" w:hAnsiTheme="majorHAnsi"/>
              <w:szCs w:val="24"/>
            </w:rPr>
            <w:t>78</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t>FIGURA 3.36</w:t>
          </w:r>
          <w:r w:rsidR="008D3700" w:rsidRPr="006A3F22">
            <w:rPr>
              <w:rFonts w:asciiTheme="majorHAnsi" w:hAnsiTheme="majorHAnsi"/>
              <w:b/>
              <w:szCs w:val="24"/>
            </w:rPr>
            <w:t xml:space="preserve"> - </w:t>
          </w:r>
          <w:r w:rsidR="008D3700" w:rsidRPr="006A3F22">
            <w:rPr>
              <w:rFonts w:asciiTheme="majorHAnsi" w:hAnsiTheme="majorHAnsi"/>
              <w:szCs w:val="24"/>
            </w:rPr>
            <w:t>SEÑAL PRBS ESCOGIDA</w:t>
          </w:r>
          <w:r w:rsidR="008D3700" w:rsidRPr="006A3F22">
            <w:rPr>
              <w:rFonts w:asciiTheme="majorHAnsi" w:hAnsiTheme="majorHAnsi"/>
            </w:rPr>
            <w:ptab w:relativeTo="margin" w:alignment="right" w:leader="dot"/>
          </w:r>
          <w:r w:rsidR="00B5038C">
            <w:rPr>
              <w:rFonts w:asciiTheme="majorHAnsi" w:hAnsiTheme="majorHAnsi"/>
              <w:szCs w:val="24"/>
            </w:rPr>
            <w:t>79</w:t>
          </w:r>
        </w:p>
        <w:p w:rsidR="008D3700" w:rsidRPr="006A3F22" w:rsidRDefault="00FE2D58" w:rsidP="008D3700">
          <w:pPr>
            <w:pStyle w:val="TDC1"/>
            <w:numPr>
              <w:ilvl w:val="0"/>
              <w:numId w:val="0"/>
            </w:numPr>
            <w:rPr>
              <w:rFonts w:asciiTheme="majorHAnsi" w:hAnsiTheme="majorHAnsi"/>
            </w:rPr>
          </w:pPr>
          <w:r>
            <w:rPr>
              <w:rFonts w:asciiTheme="majorHAnsi" w:hAnsiTheme="majorHAnsi"/>
              <w:b/>
              <w:szCs w:val="24"/>
            </w:rPr>
            <w:lastRenderedPageBreak/>
            <w:t>FIGURA 3.37</w:t>
          </w:r>
          <w:r w:rsidR="008D3700" w:rsidRPr="006A3F22">
            <w:rPr>
              <w:rFonts w:asciiTheme="majorHAnsi" w:hAnsiTheme="majorHAnsi"/>
              <w:b/>
              <w:szCs w:val="24"/>
            </w:rPr>
            <w:t xml:space="preserve"> - </w:t>
          </w:r>
          <w:r w:rsidR="008D3700" w:rsidRPr="006A3F22">
            <w:rPr>
              <w:rFonts w:asciiTheme="majorHAnsi" w:hAnsiTheme="majorHAnsi"/>
              <w:szCs w:val="24"/>
            </w:rPr>
            <w:t>MEJOR SEÑAL ESCOGIDA</w:t>
          </w:r>
          <w:r w:rsidR="008D3700" w:rsidRPr="006A3F22">
            <w:rPr>
              <w:rFonts w:asciiTheme="majorHAnsi" w:hAnsiTheme="majorHAnsi"/>
            </w:rPr>
            <w:ptab w:relativeTo="margin" w:alignment="right" w:leader="dot"/>
          </w:r>
          <w:r w:rsidR="00B5038C">
            <w:rPr>
              <w:rFonts w:asciiTheme="majorHAnsi" w:hAnsiTheme="majorHAnsi"/>
              <w:szCs w:val="24"/>
            </w:rPr>
            <w:t>80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  -  </w:t>
          </w:r>
          <w:r w:rsidRPr="006A3F22">
            <w:rPr>
              <w:rFonts w:asciiTheme="majorHAnsi" w:hAnsiTheme="majorHAnsi"/>
              <w:szCs w:val="24"/>
            </w:rPr>
            <w:t>SEÑAL SALIDA-ENTRADA</w:t>
          </w:r>
          <w:r w:rsidRPr="006A3F22">
            <w:rPr>
              <w:rFonts w:asciiTheme="majorHAnsi" w:hAnsiTheme="majorHAnsi"/>
            </w:rPr>
            <w:ptab w:relativeTo="margin" w:alignment="right" w:leader="dot"/>
          </w:r>
          <w:r w:rsidR="00B5038C">
            <w:rPr>
              <w:rFonts w:asciiTheme="majorHAnsi" w:hAnsiTheme="majorHAnsi"/>
              <w:szCs w:val="24"/>
            </w:rPr>
            <w:t>82</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4.2  -  </w:t>
          </w:r>
          <w:r w:rsidRPr="006A3F22">
            <w:rPr>
              <w:rFonts w:asciiTheme="majorHAnsi" w:hAnsiTheme="majorHAnsi"/>
              <w:szCs w:val="24"/>
            </w:rPr>
            <w:t>SEÑAL CON MEDIA REMOVIDA</w:t>
          </w:r>
          <w:r w:rsidRPr="006A3F22">
            <w:rPr>
              <w:rFonts w:asciiTheme="majorHAnsi" w:hAnsiTheme="majorHAnsi"/>
            </w:rPr>
            <w:ptab w:relativeTo="margin" w:alignment="right" w:leader="dot"/>
          </w:r>
          <w:r w:rsidR="00B5038C">
            <w:rPr>
              <w:rFonts w:asciiTheme="majorHAnsi" w:hAnsiTheme="majorHAnsi"/>
              <w:szCs w:val="24"/>
            </w:rPr>
            <w:t>82</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4.3  -  </w:t>
          </w:r>
          <w:r w:rsidRPr="006A3F22">
            <w:rPr>
              <w:rFonts w:asciiTheme="majorHAnsi" w:hAnsiTheme="majorHAnsi"/>
              <w:szCs w:val="24"/>
            </w:rPr>
            <w:t>SEÑAL CON TENDENCIA REMOVIDA</w:t>
          </w:r>
          <w:r w:rsidRPr="006A3F22">
            <w:rPr>
              <w:rFonts w:asciiTheme="majorHAnsi" w:hAnsiTheme="majorHAnsi"/>
            </w:rPr>
            <w:ptab w:relativeTo="margin" w:alignment="right" w:leader="dot"/>
          </w:r>
          <w:r w:rsidR="00B5038C">
            <w:rPr>
              <w:rFonts w:asciiTheme="majorHAnsi" w:hAnsiTheme="majorHAnsi"/>
              <w:szCs w:val="24"/>
            </w:rPr>
            <w:t>83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4.4  -  </w:t>
          </w:r>
          <w:r w:rsidRPr="006A3F22">
            <w:rPr>
              <w:rFonts w:asciiTheme="majorHAnsi" w:hAnsiTheme="majorHAnsi"/>
              <w:szCs w:val="24"/>
            </w:rPr>
            <w:t>SELECCIÓN DEL RANGO PARA ESTIMACION Y VALIDACION</w:t>
          </w:r>
          <w:r w:rsidRPr="006A3F22">
            <w:rPr>
              <w:rFonts w:asciiTheme="majorHAnsi" w:hAnsiTheme="majorHAnsi"/>
            </w:rPr>
            <w:ptab w:relativeTo="margin" w:alignment="right" w:leader="dot"/>
          </w:r>
          <w:r w:rsidR="00B5038C">
            <w:rPr>
              <w:rFonts w:asciiTheme="majorHAnsi" w:hAnsiTheme="majorHAnsi"/>
              <w:szCs w:val="24"/>
            </w:rPr>
            <w:t>83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4.5  -  </w:t>
          </w:r>
          <w:r w:rsidRPr="006A3F22">
            <w:rPr>
              <w:rFonts w:asciiTheme="majorHAnsi" w:hAnsiTheme="majorHAnsi"/>
              <w:szCs w:val="24"/>
            </w:rPr>
            <w:t>VENTANA INGRESO PARAMETROS ARX</w:t>
          </w:r>
          <w:r w:rsidRPr="006A3F22">
            <w:rPr>
              <w:rFonts w:asciiTheme="majorHAnsi" w:hAnsiTheme="majorHAnsi"/>
            </w:rPr>
            <w:ptab w:relativeTo="margin" w:alignment="right" w:leader="dot"/>
          </w:r>
          <w:r w:rsidR="00B5038C">
            <w:rPr>
              <w:rFonts w:asciiTheme="majorHAnsi" w:hAnsiTheme="majorHAnsi"/>
              <w:szCs w:val="24"/>
            </w:rPr>
            <w:t>85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4.6  -  </w:t>
          </w:r>
          <w:r w:rsidRPr="006A3F22">
            <w:rPr>
              <w:rFonts w:asciiTheme="majorHAnsi" w:hAnsiTheme="majorHAnsi"/>
              <w:szCs w:val="24"/>
            </w:rPr>
            <w:t>SELECCIÓN DE ORDEN</w:t>
          </w:r>
          <w:r w:rsidRPr="006A3F22">
            <w:rPr>
              <w:rFonts w:asciiTheme="majorHAnsi" w:hAnsiTheme="majorHAnsi"/>
            </w:rPr>
            <w:ptab w:relativeTo="margin" w:alignment="right" w:leader="dot"/>
          </w:r>
          <w:r w:rsidR="00B5038C">
            <w:rPr>
              <w:rFonts w:asciiTheme="majorHAnsi" w:hAnsiTheme="majorHAnsi"/>
              <w:szCs w:val="24"/>
            </w:rPr>
            <w:t>85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4.7  -  </w:t>
          </w:r>
          <w:r w:rsidRPr="006A3F22">
            <w:rPr>
              <w:rFonts w:asciiTheme="majorHAnsi" w:hAnsiTheme="majorHAnsi"/>
              <w:szCs w:val="24"/>
            </w:rPr>
            <w:t>MODELO ARX121</w:t>
          </w:r>
          <w:r w:rsidRPr="006A3F22">
            <w:rPr>
              <w:rFonts w:asciiTheme="majorHAnsi" w:hAnsiTheme="majorHAnsi"/>
            </w:rPr>
            <w:ptab w:relativeTo="margin" w:alignment="right" w:leader="dot"/>
          </w:r>
          <w:r w:rsidR="00B5038C">
            <w:rPr>
              <w:rFonts w:asciiTheme="majorHAnsi" w:hAnsiTheme="majorHAnsi"/>
              <w:szCs w:val="24"/>
            </w:rPr>
            <w:t>87</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4.8  -  </w:t>
          </w:r>
          <w:r w:rsidRPr="006A3F22">
            <w:rPr>
              <w:rFonts w:asciiTheme="majorHAnsi" w:hAnsiTheme="majorHAnsi"/>
              <w:szCs w:val="24"/>
            </w:rPr>
            <w:t>ANALISIS RESIUAL ARX121</w:t>
          </w:r>
          <w:r w:rsidRPr="006A3F22">
            <w:rPr>
              <w:rFonts w:asciiTheme="majorHAnsi" w:hAnsiTheme="majorHAnsi"/>
            </w:rPr>
            <w:ptab w:relativeTo="margin" w:alignment="right" w:leader="dot"/>
          </w:r>
          <w:r w:rsidR="00B5038C">
            <w:rPr>
              <w:rFonts w:asciiTheme="majorHAnsi" w:hAnsiTheme="majorHAnsi"/>
              <w:szCs w:val="24"/>
            </w:rPr>
            <w:t>87</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4.9  -  </w:t>
          </w:r>
          <w:r w:rsidRPr="006A3F22">
            <w:rPr>
              <w:rFonts w:asciiTheme="majorHAnsi" w:hAnsiTheme="majorHAnsi"/>
              <w:szCs w:val="24"/>
            </w:rPr>
            <w:t>RESPUESTA AL MODELO ARX121</w:t>
          </w:r>
          <w:r w:rsidRPr="006A3F22">
            <w:rPr>
              <w:rFonts w:asciiTheme="majorHAnsi" w:hAnsiTheme="majorHAnsi"/>
            </w:rPr>
            <w:ptab w:relativeTo="margin" w:alignment="right" w:leader="dot"/>
          </w:r>
          <w:r w:rsidR="00B5038C">
            <w:rPr>
              <w:rFonts w:asciiTheme="majorHAnsi" w:hAnsiTheme="majorHAnsi"/>
              <w:szCs w:val="24"/>
            </w:rPr>
            <w:t>88</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4.10 - </w:t>
          </w:r>
          <w:r w:rsidRPr="006A3F22">
            <w:rPr>
              <w:rFonts w:asciiTheme="majorHAnsi" w:hAnsiTheme="majorHAnsi"/>
              <w:szCs w:val="24"/>
            </w:rPr>
            <w:t>VENTANA INGRESO PARAMETROS ARMAX</w:t>
          </w:r>
          <w:r w:rsidRPr="006A3F22">
            <w:rPr>
              <w:rFonts w:asciiTheme="majorHAnsi" w:hAnsiTheme="majorHAnsi"/>
            </w:rPr>
            <w:ptab w:relativeTo="margin" w:alignment="right" w:leader="dot"/>
          </w:r>
          <w:r w:rsidR="00B5038C">
            <w:rPr>
              <w:rFonts w:asciiTheme="majorHAnsi" w:hAnsiTheme="majorHAnsi"/>
              <w:szCs w:val="24"/>
            </w:rPr>
            <w:t>89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4.11 - </w:t>
          </w:r>
          <w:r w:rsidRPr="006A3F22">
            <w:rPr>
              <w:rFonts w:asciiTheme="majorHAnsi" w:hAnsiTheme="majorHAnsi"/>
              <w:szCs w:val="24"/>
            </w:rPr>
            <w:t>MODELO ARMAX3331</w:t>
          </w:r>
          <w:r w:rsidRPr="006A3F22">
            <w:rPr>
              <w:rFonts w:asciiTheme="majorHAnsi" w:hAnsiTheme="majorHAnsi"/>
            </w:rPr>
            <w:ptab w:relativeTo="margin" w:alignment="right" w:leader="dot"/>
          </w:r>
          <w:r w:rsidR="00B5038C">
            <w:rPr>
              <w:rFonts w:asciiTheme="majorHAnsi" w:hAnsiTheme="majorHAnsi"/>
              <w:szCs w:val="24"/>
            </w:rPr>
            <w:t>90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4.12 - </w:t>
          </w:r>
          <w:r w:rsidRPr="006A3F22">
            <w:rPr>
              <w:rFonts w:asciiTheme="majorHAnsi" w:hAnsiTheme="majorHAnsi"/>
              <w:szCs w:val="24"/>
            </w:rPr>
            <w:t>ANALISIS RESIDUAL ARMAX3331</w:t>
          </w:r>
          <w:r w:rsidRPr="006A3F22">
            <w:rPr>
              <w:rFonts w:asciiTheme="majorHAnsi" w:hAnsiTheme="majorHAnsi"/>
            </w:rPr>
            <w:ptab w:relativeTo="margin" w:alignment="right" w:leader="dot"/>
          </w:r>
          <w:r w:rsidR="00B5038C">
            <w:rPr>
              <w:rFonts w:asciiTheme="majorHAnsi" w:hAnsiTheme="majorHAnsi"/>
              <w:szCs w:val="24"/>
            </w:rPr>
            <w:t>90</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4.13 - </w:t>
          </w:r>
          <w:r w:rsidRPr="006A3F22">
            <w:rPr>
              <w:rFonts w:asciiTheme="majorHAnsi" w:hAnsiTheme="majorHAnsi"/>
              <w:szCs w:val="24"/>
            </w:rPr>
            <w:t>RESPUESTA AL MODELO ARMAX3331</w:t>
          </w:r>
          <w:r w:rsidRPr="006A3F22">
            <w:rPr>
              <w:rFonts w:asciiTheme="majorHAnsi" w:hAnsiTheme="majorHAnsi"/>
            </w:rPr>
            <w:ptab w:relativeTo="margin" w:alignment="right" w:leader="dot"/>
          </w:r>
          <w:r w:rsidR="00B5038C">
            <w:rPr>
              <w:rFonts w:asciiTheme="majorHAnsi" w:hAnsiTheme="majorHAnsi"/>
              <w:szCs w:val="24"/>
            </w:rPr>
            <w:t>91</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4.14 - </w:t>
          </w:r>
          <w:r w:rsidRPr="006A3F22">
            <w:rPr>
              <w:rFonts w:asciiTheme="majorHAnsi" w:hAnsiTheme="majorHAnsi"/>
              <w:szCs w:val="24"/>
            </w:rPr>
            <w:t>VENTANA INGRESO PARAMETROS OE</w:t>
          </w:r>
          <w:r w:rsidRPr="006A3F22">
            <w:rPr>
              <w:rFonts w:asciiTheme="majorHAnsi" w:hAnsiTheme="majorHAnsi"/>
            </w:rPr>
            <w:ptab w:relativeTo="margin" w:alignment="right" w:leader="dot"/>
          </w:r>
          <w:r w:rsidR="00B5038C">
            <w:rPr>
              <w:rFonts w:asciiTheme="majorHAnsi" w:hAnsiTheme="majorHAnsi"/>
              <w:szCs w:val="24"/>
            </w:rPr>
            <w:t>92</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4.15 - </w:t>
          </w:r>
          <w:r w:rsidRPr="006A3F22">
            <w:rPr>
              <w:rFonts w:asciiTheme="majorHAnsi" w:hAnsiTheme="majorHAnsi"/>
              <w:szCs w:val="24"/>
            </w:rPr>
            <w:t>SALIDA MODELO OE442</w:t>
          </w:r>
          <w:r w:rsidRPr="006A3F22">
            <w:rPr>
              <w:rFonts w:asciiTheme="majorHAnsi" w:hAnsiTheme="majorHAnsi"/>
            </w:rPr>
            <w:ptab w:relativeTo="margin" w:alignment="right" w:leader="dot"/>
          </w:r>
          <w:r w:rsidR="00B5038C">
            <w:rPr>
              <w:rFonts w:asciiTheme="majorHAnsi" w:hAnsiTheme="majorHAnsi"/>
              <w:szCs w:val="24"/>
            </w:rPr>
            <w:t>93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4.16 - </w:t>
          </w:r>
          <w:r w:rsidRPr="006A3F22">
            <w:rPr>
              <w:rFonts w:asciiTheme="majorHAnsi" w:hAnsiTheme="majorHAnsi"/>
              <w:szCs w:val="24"/>
            </w:rPr>
            <w:t>ANALISIS RESIDUAL OE442</w:t>
          </w:r>
          <w:r w:rsidRPr="006A3F22">
            <w:rPr>
              <w:rFonts w:asciiTheme="majorHAnsi" w:hAnsiTheme="majorHAnsi"/>
            </w:rPr>
            <w:ptab w:relativeTo="margin" w:alignment="right" w:leader="dot"/>
          </w:r>
          <w:r w:rsidR="00B5038C">
            <w:rPr>
              <w:rFonts w:asciiTheme="majorHAnsi" w:hAnsiTheme="majorHAnsi"/>
              <w:szCs w:val="24"/>
            </w:rPr>
            <w:t>93</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4.17 - </w:t>
          </w:r>
          <w:r w:rsidRPr="006A3F22">
            <w:rPr>
              <w:rFonts w:asciiTheme="majorHAnsi" w:hAnsiTheme="majorHAnsi"/>
              <w:szCs w:val="24"/>
            </w:rPr>
            <w:t>RESPUESTA AL MODELO OE442</w:t>
          </w:r>
          <w:r w:rsidRPr="006A3F22">
            <w:rPr>
              <w:rFonts w:asciiTheme="majorHAnsi" w:hAnsiTheme="majorHAnsi"/>
            </w:rPr>
            <w:ptab w:relativeTo="margin" w:alignment="right" w:leader="dot"/>
          </w:r>
          <w:r w:rsidR="00B5038C">
            <w:rPr>
              <w:rFonts w:asciiTheme="majorHAnsi" w:hAnsiTheme="majorHAnsi"/>
              <w:szCs w:val="24"/>
            </w:rPr>
            <w:t>94</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4.18 - </w:t>
          </w:r>
          <w:r w:rsidRPr="006A3F22">
            <w:rPr>
              <w:rFonts w:asciiTheme="majorHAnsi" w:hAnsiTheme="majorHAnsi"/>
              <w:szCs w:val="24"/>
            </w:rPr>
            <w:t>VENTANA INGRESO PARAMETROS BJ</w:t>
          </w:r>
          <w:r w:rsidRPr="006A3F22">
            <w:rPr>
              <w:rFonts w:asciiTheme="majorHAnsi" w:hAnsiTheme="majorHAnsi"/>
            </w:rPr>
            <w:ptab w:relativeTo="margin" w:alignment="right" w:leader="dot"/>
          </w:r>
          <w:r w:rsidR="00B5038C">
            <w:rPr>
              <w:rFonts w:asciiTheme="majorHAnsi" w:hAnsiTheme="majorHAnsi"/>
              <w:szCs w:val="24"/>
            </w:rPr>
            <w:t>95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4.19 - </w:t>
          </w:r>
          <w:r w:rsidRPr="006A3F22">
            <w:rPr>
              <w:rFonts w:asciiTheme="majorHAnsi" w:hAnsiTheme="majorHAnsi"/>
              <w:szCs w:val="24"/>
            </w:rPr>
            <w:t>SALIDA MODELO BJ33221</w:t>
          </w:r>
          <w:r w:rsidRPr="006A3F22">
            <w:rPr>
              <w:rFonts w:asciiTheme="majorHAnsi" w:hAnsiTheme="majorHAnsi"/>
            </w:rPr>
            <w:ptab w:relativeTo="margin" w:alignment="right" w:leader="dot"/>
          </w:r>
          <w:r w:rsidR="00B5038C">
            <w:rPr>
              <w:rFonts w:asciiTheme="majorHAnsi" w:hAnsiTheme="majorHAnsi"/>
              <w:szCs w:val="24"/>
            </w:rPr>
            <w:t>96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4.20 - </w:t>
          </w:r>
          <w:r w:rsidRPr="006A3F22">
            <w:rPr>
              <w:rFonts w:asciiTheme="majorHAnsi" w:hAnsiTheme="majorHAnsi"/>
              <w:szCs w:val="24"/>
            </w:rPr>
            <w:t>ANALISIS RESIDUAL BJ33221</w:t>
          </w:r>
          <w:r w:rsidRPr="006A3F22">
            <w:rPr>
              <w:rFonts w:asciiTheme="majorHAnsi" w:hAnsiTheme="majorHAnsi"/>
            </w:rPr>
            <w:ptab w:relativeTo="margin" w:alignment="right" w:leader="dot"/>
          </w:r>
          <w:r w:rsidR="00B5038C">
            <w:rPr>
              <w:rFonts w:asciiTheme="majorHAnsi" w:hAnsiTheme="majorHAnsi"/>
              <w:szCs w:val="24"/>
            </w:rPr>
            <w:t>96</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4.21 - </w:t>
          </w:r>
          <w:r w:rsidRPr="006A3F22">
            <w:rPr>
              <w:rFonts w:asciiTheme="majorHAnsi" w:hAnsiTheme="majorHAnsi"/>
              <w:szCs w:val="24"/>
            </w:rPr>
            <w:t>RESPUESTA AL MODELO BJ33221</w:t>
          </w:r>
          <w:r w:rsidRPr="006A3F22">
            <w:rPr>
              <w:rFonts w:asciiTheme="majorHAnsi" w:hAnsiTheme="majorHAnsi"/>
            </w:rPr>
            <w:ptab w:relativeTo="margin" w:alignment="right" w:leader="dot"/>
          </w:r>
          <w:r w:rsidR="00B5038C">
            <w:rPr>
              <w:rFonts w:asciiTheme="majorHAnsi" w:hAnsiTheme="majorHAnsi"/>
              <w:szCs w:val="24"/>
            </w:rPr>
            <w:t>97</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4.22 - </w:t>
          </w:r>
          <w:r w:rsidRPr="006A3F22">
            <w:rPr>
              <w:rFonts w:asciiTheme="majorHAnsi" w:hAnsiTheme="majorHAnsi"/>
              <w:szCs w:val="24"/>
            </w:rPr>
            <w:t>FUNCION DE TRASFERENCIA EN SIMULINK</w:t>
          </w:r>
          <w:r w:rsidRPr="006A3F22">
            <w:rPr>
              <w:rFonts w:asciiTheme="majorHAnsi" w:hAnsiTheme="majorHAnsi"/>
            </w:rPr>
            <w:ptab w:relativeTo="margin" w:alignment="right" w:leader="dot"/>
          </w:r>
          <w:r w:rsidR="00B5038C">
            <w:rPr>
              <w:rFonts w:asciiTheme="majorHAnsi" w:hAnsiTheme="majorHAnsi"/>
              <w:szCs w:val="24"/>
            </w:rPr>
            <w:t>99</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 xml:space="preserve">FIGURA 4.23 - </w:t>
          </w:r>
          <w:r w:rsidRPr="006A3F22">
            <w:rPr>
              <w:rFonts w:asciiTheme="majorHAnsi" w:hAnsiTheme="majorHAnsi"/>
              <w:szCs w:val="24"/>
            </w:rPr>
            <w:t>RESPUESTA AL ESCALON DE LA FUNCION DE TRANSFERENCIA</w:t>
          </w:r>
          <w:r w:rsidRPr="006A3F22">
            <w:rPr>
              <w:rFonts w:asciiTheme="majorHAnsi" w:hAnsiTheme="majorHAnsi"/>
            </w:rPr>
            <w:ptab w:relativeTo="margin" w:alignment="right" w:leader="dot"/>
          </w:r>
          <w:r w:rsidR="00B5038C">
            <w:rPr>
              <w:rFonts w:asciiTheme="majorHAnsi" w:hAnsiTheme="majorHAnsi"/>
              <w:szCs w:val="24"/>
            </w:rPr>
            <w:t>99</w:t>
          </w:r>
        </w:p>
        <w:p w:rsidR="008D3700" w:rsidRDefault="008D3700" w:rsidP="008D3700">
          <w:pPr>
            <w:pStyle w:val="TDC1"/>
            <w:numPr>
              <w:ilvl w:val="0"/>
              <w:numId w:val="0"/>
            </w:numPr>
            <w:rPr>
              <w:rFonts w:asciiTheme="majorHAnsi" w:hAnsiTheme="majorHAnsi"/>
              <w:szCs w:val="24"/>
            </w:rPr>
          </w:pPr>
          <w:r w:rsidRPr="006A3F22">
            <w:rPr>
              <w:rFonts w:asciiTheme="majorHAnsi" w:hAnsiTheme="majorHAnsi"/>
              <w:b/>
              <w:szCs w:val="24"/>
            </w:rPr>
            <w:t xml:space="preserve">FIGURA 5.1  -  </w:t>
          </w:r>
          <w:r w:rsidRPr="006A3F22">
            <w:rPr>
              <w:rFonts w:asciiTheme="majorHAnsi" w:hAnsiTheme="majorHAnsi"/>
              <w:szCs w:val="24"/>
            </w:rPr>
            <w:t>CIRCUITO EN LAZO CERRADO</w:t>
          </w:r>
          <w:r w:rsidRPr="006A3F22">
            <w:rPr>
              <w:rFonts w:asciiTheme="majorHAnsi" w:hAnsiTheme="majorHAnsi"/>
            </w:rPr>
            <w:ptab w:relativeTo="margin" w:alignment="right" w:leader="dot"/>
          </w:r>
          <w:r w:rsidR="00B5038C">
            <w:rPr>
              <w:rFonts w:asciiTheme="majorHAnsi" w:hAnsiTheme="majorHAnsi"/>
              <w:szCs w:val="24"/>
            </w:rPr>
            <w:t>101</w:t>
          </w:r>
        </w:p>
        <w:p w:rsidR="008D3700" w:rsidRPr="00C21057" w:rsidRDefault="008D3700" w:rsidP="008D3700">
          <w:pPr>
            <w:pStyle w:val="TDC1"/>
            <w:numPr>
              <w:ilvl w:val="0"/>
              <w:numId w:val="0"/>
            </w:numPr>
            <w:rPr>
              <w:rFonts w:asciiTheme="majorHAnsi" w:hAnsiTheme="majorHAnsi"/>
            </w:rPr>
          </w:pPr>
          <w:r>
            <w:rPr>
              <w:rFonts w:asciiTheme="majorHAnsi" w:hAnsiTheme="majorHAnsi"/>
              <w:b/>
              <w:szCs w:val="24"/>
            </w:rPr>
            <w:t xml:space="preserve">FIGURA </w:t>
          </w:r>
          <w:r w:rsidRPr="006A3F22">
            <w:rPr>
              <w:rFonts w:asciiTheme="majorHAnsi" w:hAnsiTheme="majorHAnsi"/>
              <w:b/>
              <w:szCs w:val="24"/>
            </w:rPr>
            <w:t xml:space="preserve">5.2  -  </w:t>
          </w:r>
          <w:r>
            <w:rPr>
              <w:rFonts w:asciiTheme="majorHAnsi" w:hAnsiTheme="majorHAnsi"/>
              <w:szCs w:val="24"/>
            </w:rPr>
            <w:t>METODO DE LA TANGENTE</w:t>
          </w:r>
          <w:r w:rsidRPr="006A3F22">
            <w:rPr>
              <w:rFonts w:asciiTheme="majorHAnsi" w:hAnsiTheme="majorHAnsi"/>
            </w:rPr>
            <w:ptab w:relativeTo="margin" w:alignment="right" w:leader="dot"/>
          </w:r>
          <w:r w:rsidR="00B5038C">
            <w:rPr>
              <w:rFonts w:asciiTheme="majorHAnsi" w:hAnsiTheme="majorHAnsi"/>
            </w:rPr>
            <w:t>102</w:t>
          </w:r>
        </w:p>
        <w:p w:rsidR="008D3700" w:rsidRDefault="008D3700" w:rsidP="008D3700">
          <w:pPr>
            <w:pStyle w:val="TDC1"/>
            <w:numPr>
              <w:ilvl w:val="0"/>
              <w:numId w:val="0"/>
            </w:numPr>
            <w:rPr>
              <w:rFonts w:asciiTheme="majorHAnsi" w:hAnsiTheme="majorHAnsi"/>
            </w:rPr>
          </w:pPr>
          <w:r>
            <w:rPr>
              <w:rFonts w:asciiTheme="majorHAnsi" w:hAnsiTheme="majorHAnsi"/>
              <w:b/>
              <w:szCs w:val="24"/>
            </w:rPr>
            <w:t>FIGURA 5.3</w:t>
          </w:r>
          <w:r w:rsidRPr="006A3F22">
            <w:rPr>
              <w:rFonts w:asciiTheme="majorHAnsi" w:hAnsiTheme="majorHAnsi"/>
              <w:b/>
              <w:szCs w:val="24"/>
            </w:rPr>
            <w:t xml:space="preserve">  -  </w:t>
          </w:r>
          <w:r w:rsidRPr="006A3F22">
            <w:rPr>
              <w:rFonts w:asciiTheme="majorHAnsi" w:hAnsiTheme="majorHAnsi"/>
              <w:szCs w:val="24"/>
            </w:rPr>
            <w:t>RESPUESTA AL ESCALON</w:t>
          </w:r>
          <w:r w:rsidRPr="006A3F22">
            <w:rPr>
              <w:rFonts w:asciiTheme="majorHAnsi" w:hAnsiTheme="majorHAnsi"/>
            </w:rPr>
            <w:ptab w:relativeTo="margin" w:alignment="right" w:leader="dot"/>
          </w:r>
          <w:r w:rsidR="00B5038C">
            <w:rPr>
              <w:rFonts w:asciiTheme="majorHAnsi" w:hAnsiTheme="majorHAnsi"/>
            </w:rPr>
            <w:t>103</w:t>
          </w:r>
        </w:p>
        <w:p w:rsidR="008D3700" w:rsidRPr="00C21057" w:rsidRDefault="008D3700" w:rsidP="008D3700">
          <w:pPr>
            <w:pStyle w:val="TDC1"/>
            <w:numPr>
              <w:ilvl w:val="0"/>
              <w:numId w:val="0"/>
            </w:numPr>
            <w:rPr>
              <w:rFonts w:asciiTheme="majorHAnsi" w:hAnsiTheme="majorHAnsi"/>
            </w:rPr>
          </w:pPr>
          <w:r>
            <w:rPr>
              <w:rFonts w:asciiTheme="majorHAnsi" w:hAnsiTheme="majorHAnsi"/>
              <w:b/>
              <w:szCs w:val="24"/>
            </w:rPr>
            <w:t>FIGURA 5.4</w:t>
          </w:r>
          <w:r w:rsidRPr="006A3F22">
            <w:rPr>
              <w:rFonts w:asciiTheme="majorHAnsi" w:hAnsiTheme="majorHAnsi"/>
              <w:b/>
              <w:szCs w:val="24"/>
            </w:rPr>
            <w:t xml:space="preserve">  -  </w:t>
          </w:r>
          <w:r>
            <w:rPr>
              <w:rFonts w:asciiTheme="majorHAnsi" w:hAnsiTheme="majorHAnsi"/>
              <w:szCs w:val="24"/>
            </w:rPr>
            <w:t>TIEMPO MUERTO</w:t>
          </w:r>
          <w:r w:rsidRPr="006A3F22">
            <w:rPr>
              <w:rFonts w:asciiTheme="majorHAnsi" w:hAnsiTheme="majorHAnsi"/>
            </w:rPr>
            <w:ptab w:relativeTo="margin" w:alignment="right" w:leader="dot"/>
          </w:r>
          <w:r w:rsidR="00B5038C">
            <w:rPr>
              <w:rFonts w:asciiTheme="majorHAnsi" w:hAnsiTheme="majorHAnsi"/>
            </w:rPr>
            <w:t>103</w:t>
          </w:r>
        </w:p>
        <w:p w:rsidR="008D3700" w:rsidRPr="006A3F22" w:rsidRDefault="008D3700" w:rsidP="008D3700">
          <w:pPr>
            <w:pStyle w:val="TDC1"/>
            <w:numPr>
              <w:ilvl w:val="0"/>
              <w:numId w:val="0"/>
            </w:numPr>
            <w:rPr>
              <w:rFonts w:asciiTheme="majorHAnsi" w:hAnsiTheme="majorHAnsi"/>
            </w:rPr>
          </w:pPr>
          <w:r>
            <w:rPr>
              <w:rFonts w:asciiTheme="majorHAnsi" w:hAnsiTheme="majorHAnsi"/>
              <w:b/>
              <w:szCs w:val="24"/>
            </w:rPr>
            <w:t>FIGURA 5.5</w:t>
          </w:r>
          <w:r w:rsidRPr="006A3F22">
            <w:rPr>
              <w:rFonts w:asciiTheme="majorHAnsi" w:hAnsiTheme="majorHAnsi"/>
              <w:b/>
              <w:szCs w:val="24"/>
            </w:rPr>
            <w:t xml:space="preserve">  -  </w:t>
          </w:r>
          <w:r w:rsidRPr="006A3F22">
            <w:rPr>
              <w:rFonts w:asciiTheme="majorHAnsi" w:hAnsiTheme="majorHAnsi"/>
              <w:szCs w:val="24"/>
            </w:rPr>
            <w:t>VENTANA SISOTOOL</w:t>
          </w:r>
          <w:r w:rsidRPr="006A3F22">
            <w:rPr>
              <w:rFonts w:asciiTheme="majorHAnsi" w:hAnsiTheme="majorHAnsi"/>
            </w:rPr>
            <w:ptab w:relativeTo="margin" w:alignment="right" w:leader="dot"/>
          </w:r>
          <w:r w:rsidR="00B5038C">
            <w:rPr>
              <w:rFonts w:asciiTheme="majorHAnsi" w:hAnsiTheme="majorHAnsi"/>
              <w:szCs w:val="24"/>
            </w:rPr>
            <w:t>105</w:t>
          </w:r>
        </w:p>
        <w:p w:rsidR="008D3700" w:rsidRPr="006A3F22" w:rsidRDefault="008D3700" w:rsidP="008D3700">
          <w:pPr>
            <w:pStyle w:val="TDC1"/>
            <w:numPr>
              <w:ilvl w:val="0"/>
              <w:numId w:val="0"/>
            </w:numPr>
            <w:rPr>
              <w:rFonts w:asciiTheme="majorHAnsi" w:hAnsiTheme="majorHAnsi"/>
            </w:rPr>
          </w:pPr>
          <w:r w:rsidRPr="006A3F22">
            <w:rPr>
              <w:rFonts w:asciiTheme="majorHAnsi" w:hAnsiTheme="majorHAnsi"/>
              <w:b/>
              <w:szCs w:val="24"/>
            </w:rPr>
            <w:t>FIGU</w:t>
          </w:r>
          <w:r>
            <w:rPr>
              <w:rFonts w:asciiTheme="majorHAnsi" w:hAnsiTheme="majorHAnsi"/>
              <w:b/>
              <w:szCs w:val="24"/>
            </w:rPr>
            <w:t>RA 5.6</w:t>
          </w:r>
          <w:r w:rsidRPr="006A3F22">
            <w:rPr>
              <w:rFonts w:asciiTheme="majorHAnsi" w:hAnsiTheme="majorHAnsi"/>
              <w:b/>
              <w:szCs w:val="24"/>
            </w:rPr>
            <w:t xml:space="preserve">  -  </w:t>
          </w:r>
          <w:r w:rsidRPr="006A3F22">
            <w:rPr>
              <w:rFonts w:asciiTheme="majorHAnsi" w:hAnsiTheme="majorHAnsi"/>
              <w:szCs w:val="24"/>
            </w:rPr>
            <w:t>LUGAR GEOMETRICO DE LAS RAICES</w:t>
          </w:r>
          <w:r w:rsidRPr="006A3F22">
            <w:rPr>
              <w:rFonts w:asciiTheme="majorHAnsi" w:hAnsiTheme="majorHAnsi"/>
            </w:rPr>
            <w:ptab w:relativeTo="margin" w:alignment="right" w:leader="dot"/>
          </w:r>
          <w:r w:rsidR="00B5038C">
            <w:rPr>
              <w:rFonts w:asciiTheme="majorHAnsi" w:hAnsiTheme="majorHAnsi"/>
              <w:szCs w:val="24"/>
            </w:rPr>
            <w:t>106</w:t>
          </w:r>
        </w:p>
        <w:p w:rsidR="008D3700" w:rsidRPr="006A3F22" w:rsidRDefault="008D3700" w:rsidP="008D3700">
          <w:pPr>
            <w:pStyle w:val="TDC1"/>
            <w:numPr>
              <w:ilvl w:val="0"/>
              <w:numId w:val="0"/>
            </w:numPr>
            <w:rPr>
              <w:rFonts w:asciiTheme="majorHAnsi" w:hAnsiTheme="majorHAnsi"/>
            </w:rPr>
          </w:pPr>
          <w:r>
            <w:rPr>
              <w:rFonts w:asciiTheme="majorHAnsi" w:hAnsiTheme="majorHAnsi"/>
              <w:b/>
              <w:szCs w:val="24"/>
            </w:rPr>
            <w:t>FIGURA 5.7</w:t>
          </w:r>
          <w:r w:rsidRPr="006A3F22">
            <w:rPr>
              <w:rFonts w:asciiTheme="majorHAnsi" w:hAnsiTheme="majorHAnsi"/>
              <w:b/>
              <w:szCs w:val="24"/>
            </w:rPr>
            <w:t xml:space="preserve">  -  </w:t>
          </w:r>
          <w:r w:rsidRPr="006A3F22">
            <w:rPr>
              <w:rFonts w:asciiTheme="majorHAnsi" w:hAnsiTheme="majorHAnsi"/>
              <w:szCs w:val="24"/>
            </w:rPr>
            <w:t>RESPUESTA DEL CONTROLADOR</w:t>
          </w:r>
          <w:r w:rsidRPr="006A3F22">
            <w:rPr>
              <w:rFonts w:asciiTheme="majorHAnsi" w:hAnsiTheme="majorHAnsi"/>
            </w:rPr>
            <w:ptab w:relativeTo="margin" w:alignment="right" w:leader="dot"/>
          </w:r>
          <w:r w:rsidR="00B5038C">
            <w:rPr>
              <w:rFonts w:asciiTheme="majorHAnsi" w:hAnsiTheme="majorHAnsi"/>
              <w:szCs w:val="24"/>
            </w:rPr>
            <w:t>106</w:t>
          </w:r>
        </w:p>
        <w:p w:rsidR="008D3700" w:rsidRPr="006A3F22" w:rsidRDefault="008D3700" w:rsidP="008D3700">
          <w:pPr>
            <w:pStyle w:val="TDC1"/>
            <w:numPr>
              <w:ilvl w:val="0"/>
              <w:numId w:val="0"/>
            </w:numPr>
            <w:rPr>
              <w:rFonts w:asciiTheme="majorHAnsi" w:hAnsiTheme="majorHAnsi"/>
            </w:rPr>
          </w:pPr>
          <w:r>
            <w:rPr>
              <w:rFonts w:asciiTheme="majorHAnsi" w:hAnsiTheme="majorHAnsi"/>
              <w:b/>
              <w:szCs w:val="24"/>
            </w:rPr>
            <w:t>FIGURA 5.8</w:t>
          </w:r>
          <w:r w:rsidRPr="006A3F22">
            <w:rPr>
              <w:rFonts w:asciiTheme="majorHAnsi" w:hAnsiTheme="majorHAnsi"/>
              <w:b/>
              <w:szCs w:val="24"/>
            </w:rPr>
            <w:t xml:space="preserve">  -  </w:t>
          </w:r>
          <w:r w:rsidRPr="006A3F22">
            <w:rPr>
              <w:rFonts w:asciiTheme="majorHAnsi" w:hAnsiTheme="majorHAnsi"/>
              <w:szCs w:val="24"/>
            </w:rPr>
            <w:t>SIMULACION DEL CONTROLADOR</w:t>
          </w:r>
          <w:r w:rsidRPr="006A3F22">
            <w:rPr>
              <w:rFonts w:asciiTheme="majorHAnsi" w:hAnsiTheme="majorHAnsi"/>
            </w:rPr>
            <w:ptab w:relativeTo="margin" w:alignment="right" w:leader="dot"/>
          </w:r>
          <w:r w:rsidR="00B5038C">
            <w:rPr>
              <w:rFonts w:asciiTheme="majorHAnsi" w:hAnsiTheme="majorHAnsi"/>
              <w:szCs w:val="24"/>
            </w:rPr>
            <w:t>108</w:t>
          </w:r>
        </w:p>
        <w:p w:rsidR="008D3700" w:rsidRDefault="008D3700" w:rsidP="008D3700">
          <w:pPr>
            <w:pStyle w:val="TDC1"/>
            <w:numPr>
              <w:ilvl w:val="0"/>
              <w:numId w:val="0"/>
            </w:numPr>
            <w:rPr>
              <w:rFonts w:asciiTheme="majorHAnsi" w:hAnsiTheme="majorHAnsi"/>
              <w:szCs w:val="24"/>
            </w:rPr>
          </w:pPr>
          <w:r>
            <w:rPr>
              <w:rFonts w:asciiTheme="majorHAnsi" w:hAnsiTheme="majorHAnsi"/>
              <w:b/>
              <w:szCs w:val="24"/>
            </w:rPr>
            <w:lastRenderedPageBreak/>
            <w:t>FIGURA 5.9</w:t>
          </w:r>
          <w:r w:rsidRPr="006A3F22">
            <w:rPr>
              <w:rFonts w:asciiTheme="majorHAnsi" w:hAnsiTheme="majorHAnsi"/>
              <w:b/>
              <w:szCs w:val="24"/>
            </w:rPr>
            <w:t xml:space="preserve">  -  </w:t>
          </w:r>
          <w:r w:rsidRPr="006A3F22">
            <w:rPr>
              <w:rFonts w:asciiTheme="majorHAnsi" w:hAnsiTheme="majorHAnsi"/>
              <w:szCs w:val="24"/>
            </w:rPr>
            <w:t>RESPUESTA SIMULACION DEL CONTROLADOR</w:t>
          </w:r>
          <w:r w:rsidRPr="006A3F22">
            <w:rPr>
              <w:rFonts w:asciiTheme="majorHAnsi" w:hAnsiTheme="majorHAnsi"/>
            </w:rPr>
            <w:ptab w:relativeTo="margin" w:alignment="right" w:leader="dot"/>
          </w:r>
          <w:r w:rsidR="00B5038C">
            <w:rPr>
              <w:rFonts w:asciiTheme="majorHAnsi" w:hAnsiTheme="majorHAnsi"/>
              <w:szCs w:val="24"/>
            </w:rPr>
            <w:t>108</w:t>
          </w:r>
        </w:p>
        <w:p w:rsidR="008D3700" w:rsidRPr="00C21057" w:rsidRDefault="008D3700" w:rsidP="008D3700">
          <w:pPr>
            <w:pStyle w:val="TDC1"/>
            <w:numPr>
              <w:ilvl w:val="0"/>
              <w:numId w:val="0"/>
            </w:numPr>
            <w:rPr>
              <w:rFonts w:asciiTheme="majorHAnsi" w:hAnsiTheme="majorHAnsi"/>
            </w:rPr>
          </w:pPr>
          <w:r>
            <w:rPr>
              <w:rFonts w:asciiTheme="majorHAnsi" w:hAnsiTheme="majorHAnsi"/>
              <w:b/>
              <w:szCs w:val="24"/>
            </w:rPr>
            <w:t xml:space="preserve">FIGURA 5.10 </w:t>
          </w:r>
          <w:r w:rsidRPr="006A3F22">
            <w:rPr>
              <w:rFonts w:asciiTheme="majorHAnsi" w:hAnsiTheme="majorHAnsi"/>
              <w:b/>
              <w:szCs w:val="24"/>
            </w:rPr>
            <w:t xml:space="preserve"> -  </w:t>
          </w:r>
          <w:r>
            <w:rPr>
              <w:rFonts w:asciiTheme="majorHAnsi" w:hAnsiTheme="majorHAnsi"/>
              <w:szCs w:val="24"/>
            </w:rPr>
            <w:t xml:space="preserve">PRUEBA </w:t>
          </w:r>
          <w:r w:rsidR="000D5D22">
            <w:rPr>
              <w:rFonts w:asciiTheme="majorHAnsi" w:hAnsiTheme="majorHAnsi"/>
              <w:szCs w:val="24"/>
            </w:rPr>
            <w:t>FINAL SET POINT 35</w:t>
          </w:r>
          <w:r w:rsidRPr="006A3F22">
            <w:rPr>
              <w:rFonts w:asciiTheme="majorHAnsi" w:hAnsiTheme="majorHAnsi"/>
            </w:rPr>
            <w:ptab w:relativeTo="margin" w:alignment="right" w:leader="dot"/>
          </w:r>
          <w:r w:rsidR="00B5038C">
            <w:rPr>
              <w:rFonts w:asciiTheme="majorHAnsi" w:hAnsiTheme="majorHAnsi"/>
            </w:rPr>
            <w:t>109</w:t>
          </w:r>
        </w:p>
        <w:p w:rsidR="008D3700" w:rsidRPr="006A3F22" w:rsidRDefault="008D3700" w:rsidP="008D3700">
          <w:pPr>
            <w:pStyle w:val="TDC1"/>
            <w:numPr>
              <w:ilvl w:val="0"/>
              <w:numId w:val="0"/>
            </w:numPr>
            <w:rPr>
              <w:rFonts w:asciiTheme="majorHAnsi" w:hAnsiTheme="majorHAnsi"/>
            </w:rPr>
          </w:pPr>
          <w:r>
            <w:rPr>
              <w:rFonts w:asciiTheme="majorHAnsi" w:hAnsiTheme="majorHAnsi"/>
              <w:b/>
              <w:szCs w:val="24"/>
            </w:rPr>
            <w:t>FIGURA 5.11</w:t>
          </w:r>
          <w:r w:rsidRPr="006A3F22">
            <w:rPr>
              <w:rFonts w:asciiTheme="majorHAnsi" w:hAnsiTheme="majorHAnsi"/>
              <w:b/>
              <w:szCs w:val="24"/>
            </w:rPr>
            <w:t xml:space="preserve">  -  </w:t>
          </w:r>
          <w:r w:rsidRPr="006A3F22">
            <w:rPr>
              <w:rFonts w:asciiTheme="majorHAnsi" w:hAnsiTheme="majorHAnsi"/>
              <w:szCs w:val="24"/>
            </w:rPr>
            <w:t>PROGRAMA VALIDACION DEL CONTROLADOR</w:t>
          </w:r>
          <w:r w:rsidRPr="006A3F22">
            <w:rPr>
              <w:rFonts w:asciiTheme="majorHAnsi" w:hAnsiTheme="majorHAnsi"/>
            </w:rPr>
            <w:ptab w:relativeTo="margin" w:alignment="right" w:leader="dot"/>
          </w:r>
          <w:r w:rsidR="00B5038C">
            <w:rPr>
              <w:rFonts w:asciiTheme="majorHAnsi" w:hAnsiTheme="majorHAnsi"/>
              <w:szCs w:val="24"/>
            </w:rPr>
            <w:t>110</w:t>
          </w:r>
        </w:p>
        <w:p w:rsidR="008D3700" w:rsidRDefault="008D3700" w:rsidP="008D3700">
          <w:r w:rsidRPr="006A3F22">
            <w:rPr>
              <w:rFonts w:asciiTheme="majorHAnsi" w:hAnsiTheme="majorHAnsi"/>
              <w:b/>
            </w:rPr>
            <w:t>FIGURA 5</w:t>
          </w:r>
          <w:r>
            <w:rPr>
              <w:rFonts w:asciiTheme="majorHAnsi" w:hAnsiTheme="majorHAnsi"/>
              <w:b/>
            </w:rPr>
            <w:t>.12</w:t>
          </w:r>
          <w:r w:rsidRPr="006A3F22">
            <w:rPr>
              <w:rFonts w:asciiTheme="majorHAnsi" w:hAnsiTheme="majorHAnsi"/>
              <w:b/>
            </w:rPr>
            <w:t xml:space="preserve">  -  </w:t>
          </w:r>
          <w:r w:rsidRPr="006A3F22">
            <w:rPr>
              <w:rFonts w:asciiTheme="majorHAnsi" w:hAnsiTheme="majorHAnsi"/>
            </w:rPr>
            <w:t>RESPUESTA VALIDACION DEL CONTROLADOR</w:t>
          </w:r>
          <w:r w:rsidRPr="006A3F22">
            <w:rPr>
              <w:rFonts w:asciiTheme="majorHAnsi" w:hAnsiTheme="majorHAnsi"/>
            </w:rPr>
            <w:ptab w:relativeTo="margin" w:alignment="right" w:leader="dot"/>
          </w:r>
          <w:r w:rsidRPr="006A3F22">
            <w:rPr>
              <w:rFonts w:asciiTheme="majorHAnsi" w:hAnsiTheme="majorHAnsi"/>
            </w:rPr>
            <w:t>1</w:t>
          </w:r>
          <w:r w:rsidR="00B5038C">
            <w:rPr>
              <w:rFonts w:asciiTheme="majorHAnsi" w:hAnsiTheme="majorHAnsi"/>
            </w:rPr>
            <w:t>10</w:t>
          </w:r>
        </w:p>
      </w:sdtContent>
    </w:sdt>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8D3700" w:rsidRDefault="008D3700" w:rsidP="00497B55">
      <w:pPr>
        <w:spacing w:before="240" w:after="360" w:line="360" w:lineRule="auto"/>
        <w:rPr>
          <w:rFonts w:asciiTheme="majorHAnsi" w:hAnsiTheme="majorHAnsi"/>
          <w:b/>
          <w:sz w:val="32"/>
          <w:szCs w:val="32"/>
        </w:rPr>
      </w:pPr>
    </w:p>
    <w:p w:rsidR="00F8384B" w:rsidRPr="00F8384B" w:rsidRDefault="00F8384B" w:rsidP="00F8384B">
      <w:pPr>
        <w:jc w:val="center"/>
        <w:rPr>
          <w:rFonts w:asciiTheme="majorHAnsi" w:hAnsiTheme="majorHAnsi"/>
          <w:b/>
          <w:sz w:val="40"/>
          <w:szCs w:val="40"/>
        </w:rPr>
      </w:pPr>
      <w:r w:rsidRPr="00F8384B">
        <w:rPr>
          <w:rFonts w:asciiTheme="majorHAnsi" w:hAnsiTheme="majorHAnsi"/>
          <w:b/>
          <w:sz w:val="40"/>
          <w:szCs w:val="40"/>
        </w:rPr>
        <w:lastRenderedPageBreak/>
        <w:t>INDICE DE TABLAS</w:t>
      </w:r>
    </w:p>
    <w:sdt>
      <w:sdtPr>
        <w:rPr>
          <w:rFonts w:eastAsiaTheme="minorEastAsia" w:cstheme="minorBidi"/>
          <w:b w:val="0"/>
          <w:bCs w:val="0"/>
          <w:color w:val="auto"/>
          <w:sz w:val="22"/>
          <w:szCs w:val="22"/>
          <w:lang w:val="es-EC"/>
        </w:rPr>
        <w:id w:val="4342554"/>
        <w:docPartObj>
          <w:docPartGallery w:val="Table of Contents"/>
          <w:docPartUnique/>
        </w:docPartObj>
      </w:sdtPr>
      <w:sdtEndPr>
        <w:rPr>
          <w:rFonts w:eastAsia="Calibri" w:cs="Times New Roman"/>
          <w:b/>
          <w:sz w:val="40"/>
          <w:szCs w:val="40"/>
        </w:rPr>
      </w:sdtEndPr>
      <w:sdtContent>
        <w:p w:rsidR="00F8384B" w:rsidRPr="00F8384B" w:rsidRDefault="00F8384B" w:rsidP="00F8384B">
          <w:pPr>
            <w:pStyle w:val="TtulodeTDC"/>
          </w:pP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2.1 TRANSFORMADAS BASICAS DE LAPLACE</w:t>
          </w:r>
          <w:r w:rsidRPr="00F8384B">
            <w:rPr>
              <w:rFonts w:asciiTheme="majorHAnsi" w:hAnsiTheme="majorHAnsi"/>
            </w:rPr>
            <w:ptab w:relativeTo="margin" w:alignment="right" w:leader="dot"/>
          </w:r>
          <w:r w:rsidRPr="00F8384B">
            <w:rPr>
              <w:rFonts w:asciiTheme="majorHAnsi" w:hAnsiTheme="majorHAnsi"/>
            </w:rPr>
            <w:t>25</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2.2 TEOREMAS DE TRANSFORMADA DE LAPLACE</w:t>
          </w:r>
          <w:r w:rsidRPr="00F8384B">
            <w:rPr>
              <w:rFonts w:asciiTheme="majorHAnsi" w:hAnsiTheme="majorHAnsi"/>
            </w:rPr>
            <w:ptab w:relativeTo="margin" w:alignment="right" w:leader="dot"/>
          </w:r>
          <w:r w:rsidRPr="00F8384B">
            <w:rPr>
              <w:rFonts w:asciiTheme="majorHAnsi" w:hAnsiTheme="majorHAnsi"/>
            </w:rPr>
            <w:t>25</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2.3 PRINCIPALES TRANSFORMADAS Z</w:t>
          </w:r>
          <w:r w:rsidRPr="00F8384B">
            <w:rPr>
              <w:rFonts w:asciiTheme="majorHAnsi" w:hAnsiTheme="majorHAnsi"/>
            </w:rPr>
            <w:ptab w:relativeTo="margin" w:alignment="right" w:leader="dot"/>
          </w:r>
          <w:r w:rsidRPr="00F8384B">
            <w:rPr>
              <w:rFonts w:asciiTheme="majorHAnsi" w:hAnsiTheme="majorHAnsi"/>
            </w:rPr>
            <w:t>38</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2.4 PROPIEDADES DE LA TRANSFORMADA Z</w:t>
          </w:r>
          <w:r w:rsidRPr="00F8384B">
            <w:rPr>
              <w:rFonts w:asciiTheme="majorHAnsi" w:hAnsiTheme="majorHAnsi"/>
            </w:rPr>
            <w:ptab w:relativeTo="margin" w:alignment="right" w:leader="dot"/>
          </w:r>
          <w:r w:rsidRPr="00F8384B">
            <w:rPr>
              <w:rFonts w:asciiTheme="majorHAnsi" w:hAnsiTheme="majorHAnsi"/>
            </w:rPr>
            <w:t>38</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2.5 TIPOS DE MODELOS PARAMETRICOS</w:t>
          </w:r>
          <w:r w:rsidRPr="00F8384B">
            <w:rPr>
              <w:rFonts w:asciiTheme="majorHAnsi" w:hAnsiTheme="majorHAnsi"/>
            </w:rPr>
            <w:ptab w:relativeTo="margin" w:alignment="right" w:leader="dot"/>
          </w:r>
          <w:r w:rsidRPr="00F8384B">
            <w:rPr>
              <w:rFonts w:asciiTheme="majorHAnsi" w:hAnsiTheme="majorHAnsi"/>
            </w:rPr>
            <w:t>43</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3.1 COMPARACION SEÑALES MULTISENO</w:t>
          </w:r>
          <w:r w:rsidRPr="00F8384B">
            <w:rPr>
              <w:rFonts w:asciiTheme="majorHAnsi" w:hAnsiTheme="majorHAnsi"/>
            </w:rPr>
            <w:ptab w:relativeTo="margin" w:alignment="right" w:leader="dot"/>
          </w:r>
          <w:r w:rsidR="00235F7A">
            <w:rPr>
              <w:rFonts w:asciiTheme="majorHAnsi" w:hAnsiTheme="majorHAnsi"/>
            </w:rPr>
            <w:t>74</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3.2 COMPARACION SEÑALES PRBS</w:t>
          </w:r>
          <w:r w:rsidRPr="00F8384B">
            <w:rPr>
              <w:rFonts w:asciiTheme="majorHAnsi" w:hAnsiTheme="majorHAnsi"/>
            </w:rPr>
            <w:ptab w:relativeTo="margin" w:alignment="right" w:leader="dot"/>
          </w:r>
          <w:r w:rsidR="00235F7A">
            <w:rPr>
              <w:rFonts w:asciiTheme="majorHAnsi" w:hAnsiTheme="majorHAnsi"/>
            </w:rPr>
            <w:t>75</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3.3 ANALISIS DIFERENTES SEÑALES DE ENTRADA</w:t>
          </w:r>
          <w:r w:rsidRPr="00F8384B">
            <w:rPr>
              <w:rFonts w:asciiTheme="majorHAnsi" w:hAnsiTheme="majorHAnsi"/>
            </w:rPr>
            <w:ptab w:relativeTo="margin" w:alignment="right" w:leader="dot"/>
          </w:r>
          <w:r w:rsidR="00235F7A">
            <w:rPr>
              <w:rFonts w:asciiTheme="majorHAnsi" w:hAnsiTheme="majorHAnsi"/>
            </w:rPr>
            <w:t>79</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4.1 PORCENTAJE DE SIMILITUD MODELO ARX</w:t>
          </w:r>
          <w:r w:rsidRPr="00F8384B">
            <w:rPr>
              <w:rFonts w:asciiTheme="majorHAnsi" w:hAnsiTheme="majorHAnsi"/>
            </w:rPr>
            <w:ptab w:relativeTo="margin" w:alignment="right" w:leader="dot"/>
          </w:r>
          <w:r w:rsidR="00235F7A">
            <w:rPr>
              <w:rFonts w:asciiTheme="majorHAnsi" w:hAnsiTheme="majorHAnsi"/>
            </w:rPr>
            <w:t>86</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4.2 PORCENTAJE DE SIMILITUD MODELO ARMAX</w:t>
          </w:r>
          <w:r w:rsidRPr="00F8384B">
            <w:rPr>
              <w:rFonts w:asciiTheme="majorHAnsi" w:hAnsiTheme="majorHAnsi"/>
            </w:rPr>
            <w:ptab w:relativeTo="margin" w:alignment="right" w:leader="dot"/>
          </w:r>
          <w:r w:rsidR="00235F7A">
            <w:rPr>
              <w:rFonts w:asciiTheme="majorHAnsi" w:hAnsiTheme="majorHAnsi"/>
            </w:rPr>
            <w:t>89</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4.3 PORCENTAJE DE SIMILTUD MODELO OE</w:t>
          </w:r>
          <w:r w:rsidRPr="00F8384B">
            <w:rPr>
              <w:rFonts w:asciiTheme="majorHAnsi" w:hAnsiTheme="majorHAnsi"/>
            </w:rPr>
            <w:ptab w:relativeTo="margin" w:alignment="right" w:leader="dot"/>
          </w:r>
          <w:r w:rsidR="00235F7A">
            <w:rPr>
              <w:rFonts w:asciiTheme="majorHAnsi" w:hAnsiTheme="majorHAnsi"/>
            </w:rPr>
            <w:t>92</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4.4 PORCENTAJE DE SIMILITUD MODELO BJ</w:t>
          </w:r>
          <w:r w:rsidRPr="00F8384B">
            <w:rPr>
              <w:rFonts w:asciiTheme="majorHAnsi" w:hAnsiTheme="majorHAnsi"/>
            </w:rPr>
            <w:ptab w:relativeTo="margin" w:alignment="right" w:leader="dot"/>
          </w:r>
          <w:r w:rsidR="00235F7A">
            <w:rPr>
              <w:rFonts w:asciiTheme="majorHAnsi" w:hAnsiTheme="majorHAnsi"/>
            </w:rPr>
            <w:t>95</w:t>
          </w:r>
        </w:p>
        <w:p w:rsidR="00F8384B" w:rsidRPr="00F8384B" w:rsidRDefault="00F8384B" w:rsidP="00F8384B">
          <w:pPr>
            <w:pStyle w:val="TDC1"/>
            <w:numPr>
              <w:ilvl w:val="0"/>
              <w:numId w:val="0"/>
            </w:numPr>
            <w:ind w:left="567" w:hanging="360"/>
            <w:rPr>
              <w:rFonts w:asciiTheme="majorHAnsi" w:hAnsiTheme="majorHAnsi"/>
            </w:rPr>
          </w:pPr>
          <w:r w:rsidRPr="00F8384B">
            <w:rPr>
              <w:rFonts w:asciiTheme="majorHAnsi" w:hAnsiTheme="majorHAnsi"/>
              <w:szCs w:val="24"/>
            </w:rPr>
            <w:t>TABLA 4.5 ANALISIS DE LOS RESULTADOS OBTENIDOS</w:t>
          </w:r>
          <w:r w:rsidRPr="00F8384B">
            <w:rPr>
              <w:rFonts w:asciiTheme="majorHAnsi" w:hAnsiTheme="majorHAnsi"/>
            </w:rPr>
            <w:ptab w:relativeTo="margin" w:alignment="right" w:leader="dot"/>
          </w:r>
          <w:r w:rsidR="00235F7A">
            <w:rPr>
              <w:rFonts w:asciiTheme="majorHAnsi" w:hAnsiTheme="majorHAnsi"/>
            </w:rPr>
            <w:t>97</w:t>
          </w:r>
        </w:p>
        <w:p w:rsidR="009002D0" w:rsidRPr="00F8384B" w:rsidRDefault="009002D0" w:rsidP="009002D0">
          <w:pPr>
            <w:pStyle w:val="TDC1"/>
            <w:numPr>
              <w:ilvl w:val="0"/>
              <w:numId w:val="0"/>
            </w:numPr>
            <w:ind w:left="567" w:hanging="360"/>
            <w:rPr>
              <w:rFonts w:asciiTheme="majorHAnsi" w:hAnsiTheme="majorHAnsi"/>
            </w:rPr>
          </w:pPr>
          <w:r>
            <w:rPr>
              <w:rFonts w:asciiTheme="majorHAnsi" w:hAnsiTheme="majorHAnsi"/>
              <w:szCs w:val="24"/>
            </w:rPr>
            <w:t>TABLA 5.1 PARAMETROS RECTA TANGENTE</w:t>
          </w:r>
          <w:r w:rsidRPr="00F8384B">
            <w:rPr>
              <w:rFonts w:asciiTheme="majorHAnsi" w:hAnsiTheme="majorHAnsi"/>
            </w:rPr>
            <w:ptab w:relativeTo="margin" w:alignment="right" w:leader="dot"/>
          </w:r>
          <w:r w:rsidR="00235F7A">
            <w:rPr>
              <w:rFonts w:asciiTheme="majorHAnsi" w:hAnsiTheme="majorHAnsi"/>
            </w:rPr>
            <w:t>103</w:t>
          </w:r>
        </w:p>
        <w:p w:rsidR="00F8384B" w:rsidRPr="009002D0" w:rsidRDefault="00F8384B" w:rsidP="00F8384B">
          <w:pPr>
            <w:rPr>
              <w:rFonts w:asciiTheme="majorHAnsi" w:hAnsiTheme="majorHAnsi"/>
              <w:lang w:val="es-EC"/>
            </w:rPr>
          </w:pPr>
        </w:p>
        <w:p w:rsidR="00F8384B" w:rsidRDefault="0099173E" w:rsidP="00497B55">
          <w:pPr>
            <w:pStyle w:val="TDC3"/>
          </w:pPr>
        </w:p>
      </w:sdtContent>
    </w:sdt>
    <w:p w:rsidR="00F8384B" w:rsidRDefault="00F8384B" w:rsidP="00F8384B">
      <w:pPr>
        <w:rPr>
          <w:lang w:val="es-EC"/>
        </w:rPr>
      </w:pPr>
    </w:p>
    <w:p w:rsidR="00F8384B" w:rsidRDefault="00F8384B" w:rsidP="00F8384B">
      <w:pPr>
        <w:rPr>
          <w:lang w:val="es-EC"/>
        </w:rPr>
      </w:pPr>
    </w:p>
    <w:p w:rsidR="00F8384B" w:rsidRDefault="00F8384B" w:rsidP="00F8384B">
      <w:pPr>
        <w:rPr>
          <w:lang w:val="es-EC"/>
        </w:rPr>
      </w:pPr>
    </w:p>
    <w:p w:rsidR="00F8384B" w:rsidRDefault="00F8384B" w:rsidP="00F8384B">
      <w:pPr>
        <w:rPr>
          <w:lang w:val="es-EC"/>
        </w:rPr>
      </w:pPr>
    </w:p>
    <w:p w:rsidR="00F8384B" w:rsidRDefault="009002D0" w:rsidP="009002D0">
      <w:pPr>
        <w:tabs>
          <w:tab w:val="left" w:pos="5611"/>
        </w:tabs>
        <w:rPr>
          <w:lang w:val="es-EC"/>
        </w:rPr>
      </w:pPr>
      <w:r>
        <w:rPr>
          <w:lang w:val="es-EC"/>
        </w:rPr>
        <w:tab/>
      </w:r>
    </w:p>
    <w:p w:rsidR="00F8384B" w:rsidRDefault="00F8384B" w:rsidP="00F8384B">
      <w:pPr>
        <w:rPr>
          <w:lang w:val="es-EC"/>
        </w:rPr>
      </w:pPr>
    </w:p>
    <w:p w:rsidR="00F8384B" w:rsidRDefault="00F8384B" w:rsidP="00F8384B">
      <w:pPr>
        <w:rPr>
          <w:lang w:val="es-EC"/>
        </w:rPr>
      </w:pPr>
    </w:p>
    <w:p w:rsidR="00F8384B" w:rsidRDefault="00F8384B" w:rsidP="00F8384B">
      <w:pPr>
        <w:rPr>
          <w:lang w:val="es-EC"/>
        </w:rPr>
      </w:pPr>
    </w:p>
    <w:p w:rsidR="00F8384B" w:rsidRDefault="00F8384B" w:rsidP="00F8384B">
      <w:pPr>
        <w:rPr>
          <w:lang w:val="es-EC"/>
        </w:rPr>
      </w:pPr>
    </w:p>
    <w:p w:rsidR="009D0E2B" w:rsidRPr="009D0E2B" w:rsidRDefault="009D0E2B" w:rsidP="009D0E2B">
      <w:pPr>
        <w:rPr>
          <w:lang w:val="es-EC"/>
        </w:rPr>
      </w:pPr>
    </w:p>
    <w:p w:rsidR="005C59CF" w:rsidRPr="00F8384B" w:rsidRDefault="005C59CF" w:rsidP="005C59CF">
      <w:pPr>
        <w:pStyle w:val="TDC3"/>
      </w:pPr>
      <w:r w:rsidRPr="00F8384B">
        <w:lastRenderedPageBreak/>
        <w:t>INTRODUCCION</w:t>
      </w:r>
    </w:p>
    <w:p w:rsidR="005C59CF" w:rsidRPr="001B3839" w:rsidRDefault="005C59CF" w:rsidP="005C59CF">
      <w:pPr>
        <w:spacing w:before="240" w:after="360" w:line="360" w:lineRule="auto"/>
        <w:jc w:val="both"/>
        <w:rPr>
          <w:rFonts w:asciiTheme="majorHAnsi" w:hAnsiTheme="majorHAnsi"/>
        </w:rPr>
      </w:pPr>
      <w:r>
        <w:rPr>
          <w:rFonts w:asciiTheme="majorHAnsi" w:hAnsiTheme="majorHAnsi"/>
          <w:lang w:val="es-EC"/>
        </w:rPr>
        <w:t>L</w:t>
      </w:r>
      <w:r w:rsidRPr="001B3839">
        <w:rPr>
          <w:rFonts w:asciiTheme="majorHAnsi" w:hAnsiTheme="majorHAnsi"/>
        </w:rPr>
        <w:t xml:space="preserve">a teoría de control tiene un papel muy importante para la ingeniería, ya que a través de ella se puede analizar y comprender los comportamientos </w:t>
      </w:r>
      <w:r>
        <w:rPr>
          <w:rFonts w:asciiTheme="majorHAnsi" w:hAnsiTheme="majorHAnsi"/>
        </w:rPr>
        <w:t>diná</w:t>
      </w:r>
      <w:r w:rsidR="00D37920">
        <w:rPr>
          <w:rFonts w:asciiTheme="majorHAnsi" w:hAnsiTheme="majorHAnsi"/>
        </w:rPr>
        <w:t>micos de un sistema. En la</w:t>
      </w:r>
      <w:r w:rsidRPr="001B3839">
        <w:rPr>
          <w:rFonts w:asciiTheme="majorHAnsi" w:hAnsiTheme="majorHAnsi"/>
        </w:rPr>
        <w:t xml:space="preserve"> industria</w:t>
      </w:r>
      <w:r>
        <w:rPr>
          <w:rFonts w:asciiTheme="majorHAnsi" w:hAnsiTheme="majorHAnsi"/>
        </w:rPr>
        <w:t xml:space="preserve"> se ha utilizado esta teoría para </w:t>
      </w:r>
      <w:r w:rsidRPr="001B3839">
        <w:rPr>
          <w:rFonts w:asciiTheme="majorHAnsi" w:hAnsiTheme="majorHAnsi"/>
        </w:rPr>
        <w:t>diseñar diferentes tipos de controladores como controladores de nivel, controladores de presión, c</w:t>
      </w:r>
      <w:r>
        <w:rPr>
          <w:rFonts w:asciiTheme="majorHAnsi" w:hAnsiTheme="majorHAnsi"/>
        </w:rPr>
        <w:t>ontroladores de temperatura, entre otros</w:t>
      </w:r>
      <w:r w:rsidRPr="001B3839">
        <w:rPr>
          <w:rFonts w:asciiTheme="majorHAnsi" w:hAnsiTheme="majorHAnsi"/>
        </w:rPr>
        <w:t xml:space="preserve">. </w:t>
      </w:r>
    </w:p>
    <w:p w:rsidR="005C59CF" w:rsidRPr="001B3839" w:rsidRDefault="005C59CF" w:rsidP="005C59CF">
      <w:pPr>
        <w:spacing w:before="240" w:after="360" w:line="360" w:lineRule="auto"/>
        <w:jc w:val="both"/>
        <w:rPr>
          <w:rFonts w:asciiTheme="majorHAnsi" w:hAnsiTheme="majorHAnsi"/>
        </w:rPr>
      </w:pPr>
      <w:r w:rsidRPr="001B3839">
        <w:rPr>
          <w:rFonts w:asciiTheme="majorHAnsi" w:hAnsiTheme="majorHAnsi"/>
        </w:rPr>
        <w:t>La identificación de sistemas hoy en día se ha convertido en un procedimiento important</w:t>
      </w:r>
      <w:r w:rsidR="00D37920">
        <w:rPr>
          <w:rFonts w:asciiTheme="majorHAnsi" w:hAnsiTheme="majorHAnsi"/>
        </w:rPr>
        <w:t>e, ya que con este</w:t>
      </w:r>
      <w:r w:rsidRPr="001B3839">
        <w:rPr>
          <w:rFonts w:asciiTheme="majorHAnsi" w:hAnsiTheme="majorHAnsi"/>
        </w:rPr>
        <w:t xml:space="preserve"> se puede obtener de una manera específica la función </w:t>
      </w:r>
      <w:r w:rsidR="00A00304">
        <w:rPr>
          <w:rFonts w:asciiTheme="majorHAnsi" w:hAnsiTheme="majorHAnsi"/>
        </w:rPr>
        <w:t>de transferencia de un sistema.</w:t>
      </w:r>
      <w:r w:rsidR="00235F7A">
        <w:rPr>
          <w:rFonts w:asciiTheme="majorHAnsi" w:hAnsiTheme="majorHAnsi"/>
        </w:rPr>
        <w:t xml:space="preserve"> </w:t>
      </w:r>
      <w:r w:rsidRPr="001B3839">
        <w:rPr>
          <w:rFonts w:asciiTheme="majorHAnsi" w:hAnsiTheme="majorHAnsi"/>
        </w:rPr>
        <w:t>Para poder obtener un controlador es necesario que se entienda el comportamiento dinámico del proceso para luego realizar las pruebas necesarias. Se debe t</w:t>
      </w:r>
      <w:r w:rsidR="00256DCF">
        <w:rPr>
          <w:rFonts w:asciiTheme="majorHAnsi" w:hAnsiTheme="majorHAnsi"/>
        </w:rPr>
        <w:t>ener en</w:t>
      </w:r>
      <w:r w:rsidR="009D0E2B">
        <w:rPr>
          <w:rFonts w:asciiTheme="majorHAnsi" w:hAnsiTheme="majorHAnsi"/>
        </w:rPr>
        <w:t xml:space="preserve"> cuenta cual</w:t>
      </w:r>
      <w:r w:rsidRPr="001B3839">
        <w:rPr>
          <w:rFonts w:asciiTheme="majorHAnsi" w:hAnsiTheme="majorHAnsi"/>
        </w:rPr>
        <w:t xml:space="preserve"> señal de entrada</w:t>
      </w:r>
      <w:r w:rsidR="009D0E2B">
        <w:rPr>
          <w:rFonts w:asciiTheme="majorHAnsi" w:hAnsiTheme="majorHAnsi"/>
        </w:rPr>
        <w:t xml:space="preserve"> seleccionar</w:t>
      </w:r>
      <w:r w:rsidR="008968EC">
        <w:rPr>
          <w:rFonts w:asciiTheme="majorHAnsi" w:hAnsiTheme="majorHAnsi"/>
        </w:rPr>
        <w:t>, ya que</w:t>
      </w:r>
      <w:r w:rsidR="00256DCF">
        <w:rPr>
          <w:rFonts w:asciiTheme="majorHAnsi" w:hAnsiTheme="majorHAnsi"/>
        </w:rPr>
        <w:t xml:space="preserve"> la identificación </w:t>
      </w:r>
      <w:r w:rsidR="002A1D96">
        <w:rPr>
          <w:rFonts w:asciiTheme="majorHAnsi" w:hAnsiTheme="majorHAnsi"/>
        </w:rPr>
        <w:t xml:space="preserve">de este </w:t>
      </w:r>
      <w:r w:rsidRPr="00256DCF">
        <w:rPr>
          <w:rFonts w:asciiTheme="majorHAnsi" w:hAnsiTheme="majorHAnsi"/>
        </w:rPr>
        <w:t>dependerá de ella</w:t>
      </w:r>
      <w:r w:rsidR="00256DCF">
        <w:rPr>
          <w:rFonts w:asciiTheme="majorHAnsi" w:hAnsiTheme="majorHAnsi"/>
        </w:rPr>
        <w:t>.</w:t>
      </w:r>
    </w:p>
    <w:p w:rsidR="005C59CF" w:rsidRPr="001B3839" w:rsidRDefault="005C59CF" w:rsidP="005C59CF">
      <w:pPr>
        <w:spacing w:before="240" w:after="360" w:line="360" w:lineRule="auto"/>
        <w:jc w:val="both"/>
        <w:rPr>
          <w:rFonts w:asciiTheme="majorHAnsi" w:hAnsiTheme="majorHAnsi"/>
        </w:rPr>
      </w:pPr>
      <w:r w:rsidRPr="001B3839">
        <w:rPr>
          <w:rFonts w:asciiTheme="majorHAnsi" w:hAnsiTheme="majorHAnsi"/>
        </w:rPr>
        <w:t>Para la implementación del prototipo se necesita tener un conocimiento de termodinámica</w:t>
      </w:r>
      <w:r>
        <w:rPr>
          <w:rFonts w:asciiTheme="majorHAnsi" w:hAnsiTheme="majorHAnsi"/>
        </w:rPr>
        <w:t xml:space="preserve"> y</w:t>
      </w:r>
      <w:r w:rsidR="00235F7A">
        <w:rPr>
          <w:rFonts w:asciiTheme="majorHAnsi" w:hAnsiTheme="majorHAnsi"/>
        </w:rPr>
        <w:t xml:space="preserve"> </w:t>
      </w:r>
      <w:r w:rsidR="00370986">
        <w:rPr>
          <w:rFonts w:asciiTheme="majorHAnsi" w:hAnsiTheme="majorHAnsi"/>
        </w:rPr>
        <w:t>de</w:t>
      </w:r>
      <w:r w:rsidRPr="001B3839">
        <w:rPr>
          <w:rFonts w:asciiTheme="majorHAnsi" w:hAnsiTheme="majorHAnsi"/>
        </w:rPr>
        <w:t xml:space="preserve"> instrumentación industrial, ya que se aplicarán los conce</w:t>
      </w:r>
      <w:r>
        <w:rPr>
          <w:rFonts w:asciiTheme="majorHAnsi" w:hAnsiTheme="majorHAnsi"/>
        </w:rPr>
        <w:t>ptos de transferencia de calor y se hará uso de sensores para la medición.</w:t>
      </w:r>
    </w:p>
    <w:p w:rsidR="005C59CF" w:rsidRPr="001B3839" w:rsidRDefault="005C59CF" w:rsidP="005C59CF">
      <w:pPr>
        <w:spacing w:before="240" w:after="360" w:line="360" w:lineRule="auto"/>
        <w:jc w:val="both"/>
        <w:rPr>
          <w:rFonts w:asciiTheme="majorHAnsi" w:hAnsiTheme="majorHAnsi"/>
        </w:rPr>
      </w:pPr>
      <w:r w:rsidRPr="001B3839">
        <w:rPr>
          <w:rFonts w:asciiTheme="majorHAnsi" w:hAnsiTheme="majorHAnsi"/>
        </w:rPr>
        <w:t>Con ayuda de la teoría de control, se puede realizar el análisis y entender el comporta</w:t>
      </w:r>
      <w:r w:rsidR="009D0E2B">
        <w:rPr>
          <w:rFonts w:asciiTheme="majorHAnsi" w:hAnsiTheme="majorHAnsi"/>
        </w:rPr>
        <w:t xml:space="preserve">miento de sistemas dinámicos.  </w:t>
      </w:r>
      <w:r w:rsidRPr="001B3839">
        <w:rPr>
          <w:rFonts w:asciiTheme="majorHAnsi" w:hAnsiTheme="majorHAnsi"/>
        </w:rPr>
        <w:t>Es necesario tener en cuenta de que en todo sistema existirán perturbaciones la cual el controlador tendrá que compensar, para obtener el resultado deseado.</w:t>
      </w:r>
    </w:p>
    <w:p w:rsidR="005C59CF" w:rsidRDefault="005C59CF" w:rsidP="005C59CF">
      <w:pPr>
        <w:spacing w:before="240" w:after="360" w:line="360" w:lineRule="auto"/>
        <w:jc w:val="both"/>
        <w:rPr>
          <w:rFonts w:asciiTheme="majorHAnsi" w:hAnsiTheme="majorHAnsi"/>
        </w:rPr>
      </w:pPr>
      <w:r w:rsidRPr="001B3839">
        <w:rPr>
          <w:rFonts w:asciiTheme="majorHAnsi" w:hAnsiTheme="majorHAnsi"/>
        </w:rPr>
        <w:t>Para la obtención de datos se hará uso de una tarjeta de adquisición de datos. Es necesario conocer las especificaciones técnicas de todos los instrumentos que se vayan a utilizar, para que de esta mane</w:t>
      </w:r>
      <w:r w:rsidR="00A00304">
        <w:rPr>
          <w:rFonts w:asciiTheme="majorHAnsi" w:hAnsiTheme="majorHAnsi"/>
        </w:rPr>
        <w:t>ra no vaya a existir algún inconveniente</w:t>
      </w:r>
      <w:r w:rsidRPr="001B3839">
        <w:rPr>
          <w:rFonts w:asciiTheme="majorHAnsi" w:hAnsiTheme="majorHAnsi"/>
        </w:rPr>
        <w:t xml:space="preserve"> al adquirir los datos.</w:t>
      </w:r>
    </w:p>
    <w:p w:rsidR="00B126D4" w:rsidRDefault="00B126D4" w:rsidP="005C59CF">
      <w:pPr>
        <w:spacing w:before="240" w:after="360" w:line="360" w:lineRule="auto"/>
        <w:jc w:val="both"/>
        <w:rPr>
          <w:rFonts w:asciiTheme="majorHAnsi" w:hAnsiTheme="majorHAnsi"/>
        </w:rPr>
      </w:pPr>
    </w:p>
    <w:p w:rsidR="00B126D4" w:rsidRPr="001B3839" w:rsidRDefault="00B126D4" w:rsidP="005C59CF">
      <w:pPr>
        <w:spacing w:before="240" w:after="360" w:line="360" w:lineRule="auto"/>
        <w:jc w:val="both"/>
        <w:rPr>
          <w:rFonts w:asciiTheme="majorHAnsi" w:hAnsiTheme="majorHAnsi"/>
        </w:rPr>
      </w:pPr>
    </w:p>
    <w:p w:rsidR="005C59CF" w:rsidRPr="001B3839" w:rsidRDefault="005C59CF" w:rsidP="005C59CF">
      <w:pPr>
        <w:spacing w:before="240" w:after="360" w:line="360" w:lineRule="auto"/>
        <w:jc w:val="both"/>
        <w:rPr>
          <w:rFonts w:asciiTheme="majorHAnsi" w:hAnsiTheme="majorHAnsi"/>
          <w:b/>
        </w:rPr>
      </w:pPr>
      <w:r w:rsidRPr="001B3839">
        <w:rPr>
          <w:rFonts w:asciiTheme="majorHAnsi" w:hAnsiTheme="majorHAnsi"/>
          <w:b/>
        </w:rPr>
        <w:lastRenderedPageBreak/>
        <w:t>JUSTIFICACION</w:t>
      </w:r>
    </w:p>
    <w:p w:rsidR="005C59CF" w:rsidRPr="001B3839" w:rsidRDefault="005C59CF" w:rsidP="005C59CF">
      <w:pPr>
        <w:spacing w:before="240" w:after="360" w:line="360" w:lineRule="auto"/>
        <w:jc w:val="both"/>
        <w:rPr>
          <w:rFonts w:asciiTheme="majorHAnsi" w:hAnsiTheme="majorHAnsi"/>
        </w:rPr>
      </w:pPr>
      <w:r w:rsidRPr="001B3839">
        <w:rPr>
          <w:rFonts w:asciiTheme="majorHAnsi" w:hAnsiTheme="majorHAnsi"/>
        </w:rPr>
        <w:t>Muchas industrias r</w:t>
      </w:r>
      <w:r w:rsidR="00F83060">
        <w:rPr>
          <w:rFonts w:asciiTheme="majorHAnsi" w:hAnsiTheme="majorHAnsi"/>
        </w:rPr>
        <w:t>equieren de un sistema de control</w:t>
      </w:r>
      <w:r w:rsidRPr="001B3839">
        <w:rPr>
          <w:rFonts w:asciiTheme="majorHAnsi" w:hAnsiTheme="majorHAnsi"/>
        </w:rPr>
        <w:t xml:space="preserve"> de temperatura. Por esta razón es importante realizar un análisis respectivo para poder obtener el resultado deseado. Es necesario tener en cuenta todas las variables que intervienen en el proceso para que al momento de diseñar nuestro controlador, este lo haga perfectamente.</w:t>
      </w:r>
    </w:p>
    <w:p w:rsidR="005C59CF" w:rsidRPr="001B3839" w:rsidRDefault="005C59CF" w:rsidP="005C59CF">
      <w:pPr>
        <w:spacing w:before="240" w:after="360" w:line="360" w:lineRule="auto"/>
        <w:jc w:val="both"/>
        <w:rPr>
          <w:rFonts w:asciiTheme="majorHAnsi" w:hAnsiTheme="majorHAnsi"/>
          <w:b/>
        </w:rPr>
      </w:pPr>
      <w:r w:rsidRPr="001B3839">
        <w:rPr>
          <w:rFonts w:asciiTheme="majorHAnsi" w:hAnsiTheme="majorHAnsi"/>
          <w:b/>
        </w:rPr>
        <w:t>OBJETIVOS  DE LA TESINA</w:t>
      </w:r>
    </w:p>
    <w:p w:rsidR="005C59CF" w:rsidRPr="001B3839"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Diseñar y Construir un prototipo para poder simular a un proceso real.</w:t>
      </w:r>
    </w:p>
    <w:p w:rsidR="005C59CF" w:rsidRPr="001B3839"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Conocer los principales parámetros del sistema en lazo abierto, como el tiempo de estabilización, tao dominante, tiempo muerto, etc.</w:t>
      </w:r>
    </w:p>
    <w:p w:rsidR="005C59CF" w:rsidRPr="001B3839"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 xml:space="preserve">Conocer los distintos tipos de controladores que </w:t>
      </w:r>
      <w:r w:rsidR="00F83060" w:rsidRPr="001B3839">
        <w:rPr>
          <w:rFonts w:asciiTheme="majorHAnsi" w:hAnsiTheme="majorHAnsi" w:cs="Helvetica"/>
          <w:szCs w:val="26"/>
        </w:rPr>
        <w:t>exi</w:t>
      </w:r>
      <w:r w:rsidR="00F83060">
        <w:rPr>
          <w:rFonts w:asciiTheme="majorHAnsi" w:hAnsiTheme="majorHAnsi" w:cs="Helvetica"/>
          <w:szCs w:val="26"/>
        </w:rPr>
        <w:t xml:space="preserve">sten, ya que pueden ser </w:t>
      </w:r>
      <w:proofErr w:type="spellStart"/>
      <w:r w:rsidR="00F83060">
        <w:rPr>
          <w:rFonts w:asciiTheme="majorHAnsi" w:hAnsiTheme="majorHAnsi" w:cs="Helvetica"/>
          <w:szCs w:val="26"/>
        </w:rPr>
        <w:t>on</w:t>
      </w:r>
      <w:proofErr w:type="spellEnd"/>
      <w:r w:rsidR="00F83060">
        <w:rPr>
          <w:rFonts w:asciiTheme="majorHAnsi" w:hAnsiTheme="majorHAnsi" w:cs="Helvetica"/>
          <w:szCs w:val="26"/>
        </w:rPr>
        <w:t>/of,</w:t>
      </w:r>
      <w:r w:rsidRPr="001B3839">
        <w:rPr>
          <w:rFonts w:asciiTheme="majorHAnsi" w:hAnsiTheme="majorHAnsi" w:cs="Helvetica"/>
          <w:szCs w:val="26"/>
        </w:rPr>
        <w:t xml:space="preserve"> de tipo </w:t>
      </w:r>
      <w:r w:rsidR="00F83060">
        <w:rPr>
          <w:rFonts w:asciiTheme="majorHAnsi" w:hAnsiTheme="majorHAnsi" w:cs="Helvetica"/>
          <w:szCs w:val="26"/>
        </w:rPr>
        <w:t>proporcional o controladores PID</w:t>
      </w:r>
      <w:r w:rsidRPr="001B3839">
        <w:rPr>
          <w:rFonts w:asciiTheme="majorHAnsi" w:hAnsiTheme="majorHAnsi" w:cs="Helvetica"/>
          <w:szCs w:val="26"/>
        </w:rPr>
        <w:t>.</w:t>
      </w:r>
    </w:p>
    <w:p w:rsidR="005C59CF" w:rsidRPr="001B3839"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Demostrar la utilidad de la técnica de identificación de sistemas y poner en práctica los nuevos conocimientos adquiridos.</w:t>
      </w:r>
    </w:p>
    <w:p w:rsidR="005C59CF" w:rsidRPr="001B3839"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Realizar la identificación a través del método paramétrico y así obtener la función</w:t>
      </w:r>
      <w:r w:rsidR="00F83060">
        <w:rPr>
          <w:rFonts w:asciiTheme="majorHAnsi" w:hAnsiTheme="majorHAnsi" w:cs="Helvetica"/>
          <w:szCs w:val="26"/>
        </w:rPr>
        <w:t xml:space="preserve"> de transferencia que represente</w:t>
      </w:r>
      <w:r w:rsidRPr="001B3839">
        <w:rPr>
          <w:rFonts w:asciiTheme="majorHAnsi" w:hAnsiTheme="majorHAnsi" w:cs="Helvetica"/>
          <w:szCs w:val="26"/>
        </w:rPr>
        <w:t xml:space="preserve"> al sistema.</w:t>
      </w:r>
    </w:p>
    <w:p w:rsidR="005C59CF" w:rsidRDefault="005C59CF" w:rsidP="005C59CF">
      <w:pPr>
        <w:spacing w:line="360" w:lineRule="auto"/>
        <w:jc w:val="both"/>
        <w:rPr>
          <w:rFonts w:asciiTheme="majorHAnsi" w:hAnsiTheme="majorHAnsi" w:cs="Helvetica"/>
          <w:szCs w:val="26"/>
        </w:rPr>
      </w:pPr>
      <w:r w:rsidRPr="001B3839">
        <w:rPr>
          <w:rFonts w:asciiTheme="majorHAnsi" w:hAnsiTheme="majorHAnsi" w:cs="Helvetica"/>
          <w:szCs w:val="26"/>
        </w:rPr>
        <w:t>Diseñar el controlador que cumpla con los requerimien</w:t>
      </w:r>
      <w:r>
        <w:rPr>
          <w:rFonts w:asciiTheme="majorHAnsi" w:hAnsiTheme="majorHAnsi" w:cs="Helvetica"/>
          <w:szCs w:val="26"/>
        </w:rPr>
        <w:t>tos que se desee.</w:t>
      </w:r>
    </w:p>
    <w:p w:rsidR="005C59CF" w:rsidRPr="005C59CF" w:rsidRDefault="005C59CF" w:rsidP="00F8384B"/>
    <w:p w:rsidR="00EE311A" w:rsidRDefault="00EE311A" w:rsidP="00105D95">
      <w:pPr>
        <w:spacing w:line="360" w:lineRule="auto"/>
        <w:jc w:val="both"/>
        <w:rPr>
          <w:rFonts w:asciiTheme="majorHAnsi" w:hAnsiTheme="majorHAnsi" w:cs="Helvetica"/>
          <w:szCs w:val="26"/>
        </w:rPr>
        <w:sectPr w:rsidR="00EE311A" w:rsidSect="00934AFE">
          <w:headerReference w:type="first" r:id="rId13"/>
          <w:pgSz w:w="11900" w:h="16840"/>
          <w:pgMar w:top="1417" w:right="1701" w:bottom="1417" w:left="1701" w:header="708" w:footer="708" w:gutter="0"/>
          <w:pgNumType w:fmt="lowerRoman" w:start="1"/>
          <w:cols w:space="708"/>
          <w:titlePg/>
          <w:docGrid w:linePitch="326"/>
        </w:sectPr>
      </w:pPr>
    </w:p>
    <w:p w:rsidR="001A6DE7" w:rsidRDefault="001A6DE7" w:rsidP="00381418">
      <w:pPr>
        <w:jc w:val="center"/>
        <w:rPr>
          <w:rFonts w:asciiTheme="majorHAnsi" w:hAnsiTheme="majorHAnsi"/>
          <w:b/>
          <w:sz w:val="48"/>
          <w:szCs w:val="48"/>
        </w:rPr>
      </w:pPr>
    </w:p>
    <w:p w:rsidR="001A6DE7" w:rsidRDefault="001A6DE7" w:rsidP="00AF4328">
      <w:pPr>
        <w:jc w:val="center"/>
        <w:rPr>
          <w:rFonts w:asciiTheme="majorHAnsi" w:hAnsiTheme="majorHAnsi"/>
          <w:b/>
          <w:sz w:val="48"/>
          <w:szCs w:val="48"/>
        </w:rPr>
      </w:pPr>
    </w:p>
    <w:p w:rsidR="00381418" w:rsidRDefault="00381418" w:rsidP="00AF4328">
      <w:pPr>
        <w:jc w:val="center"/>
        <w:rPr>
          <w:rFonts w:asciiTheme="majorHAnsi" w:hAnsiTheme="majorHAnsi"/>
          <w:b/>
          <w:sz w:val="48"/>
          <w:szCs w:val="48"/>
        </w:rPr>
      </w:pPr>
    </w:p>
    <w:p w:rsidR="00FF2027" w:rsidRPr="0063658F" w:rsidRDefault="006C40D7" w:rsidP="00AF4328">
      <w:pPr>
        <w:jc w:val="center"/>
        <w:rPr>
          <w:rFonts w:asciiTheme="majorHAnsi" w:hAnsiTheme="majorHAnsi"/>
          <w:b/>
          <w:sz w:val="48"/>
          <w:szCs w:val="48"/>
        </w:rPr>
      </w:pPr>
      <w:r w:rsidRPr="0063658F">
        <w:rPr>
          <w:rFonts w:asciiTheme="majorHAnsi" w:hAnsiTheme="majorHAnsi"/>
          <w:b/>
          <w:sz w:val="48"/>
          <w:szCs w:val="48"/>
        </w:rPr>
        <w:t>CAPITULO 1.</w:t>
      </w:r>
    </w:p>
    <w:p w:rsidR="00451A40" w:rsidRPr="00381418" w:rsidRDefault="00451A40" w:rsidP="00451A40">
      <w:pPr>
        <w:jc w:val="center"/>
        <w:rPr>
          <w:rFonts w:asciiTheme="majorHAnsi" w:hAnsiTheme="majorHAnsi"/>
          <w:b/>
        </w:rPr>
      </w:pPr>
    </w:p>
    <w:p w:rsidR="00710C26" w:rsidRPr="0063658F" w:rsidRDefault="00FF2027" w:rsidP="00451A40">
      <w:pPr>
        <w:pStyle w:val="Prrafodelista"/>
        <w:spacing w:line="360" w:lineRule="auto"/>
        <w:ind w:left="1080"/>
        <w:rPr>
          <w:rFonts w:asciiTheme="majorHAnsi" w:hAnsiTheme="majorHAnsi"/>
          <w:b/>
        </w:rPr>
      </w:pPr>
      <w:r w:rsidRPr="0063658F">
        <w:rPr>
          <w:rFonts w:asciiTheme="majorHAnsi" w:hAnsiTheme="majorHAnsi"/>
          <w:b/>
        </w:rPr>
        <w:t>1</w:t>
      </w:r>
      <w:r w:rsidR="00710C26" w:rsidRPr="0063658F">
        <w:rPr>
          <w:rFonts w:asciiTheme="majorHAnsi" w:hAnsiTheme="majorHAnsi"/>
          <w:b/>
        </w:rPr>
        <w:t xml:space="preserve"> INICIOS DE LA TEORIA DE CONTROL Y CONTROL DE TEMPERATURA</w:t>
      </w:r>
    </w:p>
    <w:p w:rsidR="00710C26" w:rsidRPr="0063658F" w:rsidRDefault="00710C26" w:rsidP="00982314">
      <w:pPr>
        <w:pStyle w:val="Prrafodelista"/>
        <w:spacing w:line="360" w:lineRule="auto"/>
        <w:ind w:left="1080" w:firstLine="336"/>
        <w:rPr>
          <w:rFonts w:asciiTheme="majorHAnsi" w:hAnsiTheme="majorHAnsi"/>
          <w:b/>
        </w:rPr>
      </w:pPr>
      <w:r w:rsidRPr="0063658F">
        <w:rPr>
          <w:rFonts w:asciiTheme="majorHAnsi" w:hAnsiTheme="majorHAnsi"/>
          <w:b/>
        </w:rPr>
        <w:t>1.1 HISTORIA DE LA TEORIA DE CONTROL</w:t>
      </w:r>
    </w:p>
    <w:p w:rsidR="00FF2027" w:rsidRPr="0063658F" w:rsidRDefault="00710C26" w:rsidP="00982314">
      <w:pPr>
        <w:pStyle w:val="Prrafodelista"/>
        <w:spacing w:line="360" w:lineRule="auto"/>
        <w:ind w:left="1788" w:firstLine="336"/>
        <w:rPr>
          <w:rFonts w:asciiTheme="majorHAnsi" w:hAnsiTheme="majorHAnsi"/>
          <w:b/>
        </w:rPr>
      </w:pPr>
      <w:r w:rsidRPr="0063658F">
        <w:rPr>
          <w:rFonts w:asciiTheme="majorHAnsi" w:hAnsiTheme="majorHAnsi"/>
          <w:b/>
        </w:rPr>
        <w:t>1</w:t>
      </w:r>
      <w:r w:rsidR="00FF2027" w:rsidRPr="0063658F">
        <w:rPr>
          <w:rFonts w:asciiTheme="majorHAnsi" w:hAnsiTheme="majorHAnsi"/>
          <w:b/>
        </w:rPr>
        <w:t>.1</w:t>
      </w:r>
      <w:r w:rsidRPr="0063658F">
        <w:rPr>
          <w:rFonts w:asciiTheme="majorHAnsi" w:hAnsiTheme="majorHAnsi"/>
          <w:b/>
        </w:rPr>
        <w:t>.1</w:t>
      </w:r>
      <w:r w:rsidR="00FF2027" w:rsidRPr="0063658F">
        <w:rPr>
          <w:rFonts w:asciiTheme="majorHAnsi" w:hAnsiTheme="majorHAnsi"/>
          <w:b/>
        </w:rPr>
        <w:t xml:space="preserve"> INTRODUCCION</w:t>
      </w:r>
    </w:p>
    <w:p w:rsidR="00FF2027" w:rsidRPr="0063658F" w:rsidRDefault="00FF2027" w:rsidP="00451A40">
      <w:pPr>
        <w:pStyle w:val="Prrafodelista"/>
        <w:spacing w:line="360" w:lineRule="auto"/>
        <w:ind w:left="1080"/>
        <w:rPr>
          <w:rFonts w:asciiTheme="majorHAnsi" w:hAnsiTheme="majorHAnsi"/>
          <w:b/>
        </w:rPr>
      </w:pPr>
    </w:p>
    <w:p w:rsidR="00FF2027" w:rsidRPr="0063658F" w:rsidRDefault="00FF2027" w:rsidP="00982314">
      <w:pPr>
        <w:pStyle w:val="Prrafodelista"/>
        <w:spacing w:line="360" w:lineRule="auto"/>
        <w:ind w:left="2127"/>
        <w:jc w:val="both"/>
        <w:rPr>
          <w:rFonts w:asciiTheme="majorHAnsi" w:hAnsiTheme="majorHAnsi"/>
        </w:rPr>
      </w:pPr>
      <w:r w:rsidRPr="0063658F">
        <w:rPr>
          <w:rFonts w:asciiTheme="majorHAnsi" w:hAnsiTheme="majorHAnsi"/>
        </w:rPr>
        <w:t>El Control Automático ha tomado un papel muy importante en la actualidad ya que ha tenido un rápido desarrollo en los últim</w:t>
      </w:r>
      <w:r w:rsidR="00381418">
        <w:rPr>
          <w:rFonts w:asciiTheme="majorHAnsi" w:hAnsiTheme="majorHAnsi"/>
        </w:rPr>
        <w:t>os años. El control</w:t>
      </w:r>
      <w:r w:rsidRPr="0063658F">
        <w:rPr>
          <w:rFonts w:asciiTheme="majorHAnsi" w:hAnsiTheme="majorHAnsi"/>
        </w:rPr>
        <w:t xml:space="preserve"> a lo largo del tiempo ha tenido un proceso de evolución que se inició, aproximadamente, en el año 300 a.C.</w:t>
      </w:r>
    </w:p>
    <w:p w:rsidR="00FF2027" w:rsidRPr="0063658F" w:rsidRDefault="00FF2027" w:rsidP="00982314">
      <w:pPr>
        <w:pStyle w:val="Prrafodelista"/>
        <w:spacing w:line="360" w:lineRule="auto"/>
        <w:ind w:left="2127"/>
        <w:jc w:val="both"/>
        <w:rPr>
          <w:rFonts w:asciiTheme="majorHAnsi" w:hAnsiTheme="majorHAnsi"/>
        </w:rPr>
      </w:pPr>
    </w:p>
    <w:p w:rsidR="00FF2027" w:rsidRPr="0063658F" w:rsidRDefault="00423F32" w:rsidP="00982314">
      <w:pPr>
        <w:pStyle w:val="Prrafodelista"/>
        <w:spacing w:line="360" w:lineRule="auto"/>
        <w:ind w:left="2127"/>
        <w:jc w:val="both"/>
        <w:rPr>
          <w:rFonts w:asciiTheme="majorHAnsi" w:hAnsiTheme="majorHAnsi"/>
        </w:rPr>
      </w:pPr>
      <w:r w:rsidRPr="0063658F">
        <w:rPr>
          <w:rFonts w:asciiTheme="majorHAnsi" w:hAnsiTheme="majorHAnsi"/>
        </w:rPr>
        <w:t xml:space="preserve"> Año en el que los</w:t>
      </w:r>
      <w:r w:rsidR="00FF2027" w:rsidRPr="0063658F">
        <w:rPr>
          <w:rFonts w:asciiTheme="majorHAnsi" w:hAnsiTheme="majorHAnsi"/>
        </w:rPr>
        <w:t xml:space="preserve"> griegos empezaron a tener la necesidad de medir empíricamente el tiempo, y que ha continuado con etapas tan importantes como lo fueron la Revolución Industrial y las Guerras Mundiales. </w:t>
      </w:r>
    </w:p>
    <w:p w:rsidR="00FF2027" w:rsidRPr="0063658F" w:rsidRDefault="00FF2027" w:rsidP="00982314">
      <w:pPr>
        <w:pStyle w:val="Prrafodelista"/>
        <w:spacing w:line="360" w:lineRule="auto"/>
        <w:ind w:left="2127"/>
        <w:jc w:val="both"/>
        <w:rPr>
          <w:rFonts w:asciiTheme="majorHAnsi" w:hAnsiTheme="majorHAnsi"/>
        </w:rPr>
      </w:pPr>
    </w:p>
    <w:p w:rsidR="00FF2027" w:rsidRPr="00B70F58" w:rsidRDefault="00FF2027" w:rsidP="00B70F58">
      <w:pPr>
        <w:pStyle w:val="Prrafodelista"/>
        <w:spacing w:line="360" w:lineRule="auto"/>
        <w:ind w:left="2127"/>
        <w:jc w:val="both"/>
        <w:rPr>
          <w:rFonts w:asciiTheme="majorHAnsi" w:hAnsiTheme="majorHAnsi"/>
        </w:rPr>
      </w:pPr>
      <w:r w:rsidRPr="0063658F">
        <w:rPr>
          <w:rFonts w:asciiTheme="majorHAnsi" w:hAnsiTheme="majorHAnsi"/>
        </w:rPr>
        <w:t xml:space="preserve">Cuando la máquina de vapor fue inventada y se dio inicio a la Revolución Industrial, se inició paralelamente la necesidad de realizar un sistema de control para poder manipular los diferentes parámetros de esta máquina. </w:t>
      </w:r>
    </w:p>
    <w:p w:rsidR="00381418" w:rsidRDefault="00FF2027" w:rsidP="00381418">
      <w:pPr>
        <w:spacing w:line="360" w:lineRule="auto"/>
        <w:ind w:left="2127"/>
        <w:jc w:val="both"/>
        <w:rPr>
          <w:rFonts w:asciiTheme="majorHAnsi" w:hAnsiTheme="majorHAnsi"/>
        </w:rPr>
        <w:sectPr w:rsidR="00381418" w:rsidSect="00B70F58">
          <w:headerReference w:type="default" r:id="rId14"/>
          <w:footerReference w:type="default" r:id="rId15"/>
          <w:footerReference w:type="first" r:id="rId16"/>
          <w:pgSz w:w="11900" w:h="16840"/>
          <w:pgMar w:top="1417" w:right="1701" w:bottom="1417" w:left="1701" w:header="708" w:footer="708" w:gutter="0"/>
          <w:pgNumType w:start="1"/>
          <w:cols w:space="708"/>
          <w:docGrid w:linePitch="326"/>
        </w:sectPr>
      </w:pPr>
      <w:r w:rsidRPr="0063658F">
        <w:rPr>
          <w:rFonts w:asciiTheme="majorHAnsi" w:hAnsiTheme="majorHAnsi"/>
        </w:rPr>
        <w:t>Desde el año de 1957, cuando empieza la era espacial y de la i</w:t>
      </w:r>
      <w:r w:rsidR="00D5499B">
        <w:rPr>
          <w:rFonts w:asciiTheme="majorHAnsi" w:hAnsiTheme="majorHAnsi"/>
        </w:rPr>
        <w:t>nformática,</w:t>
      </w:r>
      <w:r w:rsidRPr="0063658F">
        <w:rPr>
          <w:rFonts w:asciiTheme="majorHAnsi" w:hAnsiTheme="majorHAnsi"/>
        </w:rPr>
        <w:t xml:space="preserve"> hasta la actualidad, con el desarrollo tecnológico en las diferentes áreas, el Control Automático es algo con lo que </w:t>
      </w:r>
      <w:r w:rsidR="00D5499B">
        <w:rPr>
          <w:rFonts w:asciiTheme="majorHAnsi" w:hAnsiTheme="majorHAnsi"/>
        </w:rPr>
        <w:t>se convive día a día, y hace</w:t>
      </w:r>
      <w:r w:rsidRPr="0063658F">
        <w:rPr>
          <w:rFonts w:asciiTheme="majorHAnsi" w:hAnsiTheme="majorHAnsi"/>
        </w:rPr>
        <w:t xml:space="preserve"> que la vida </w:t>
      </w:r>
      <w:r w:rsidR="00D5499B">
        <w:rPr>
          <w:rFonts w:asciiTheme="majorHAnsi" w:hAnsiTheme="majorHAnsi"/>
        </w:rPr>
        <w:t>de cada persona sea más fá</w:t>
      </w:r>
      <w:r w:rsidR="00381418">
        <w:rPr>
          <w:rFonts w:asciiTheme="majorHAnsi" w:hAnsiTheme="majorHAnsi"/>
        </w:rPr>
        <w:t>cil.</w:t>
      </w:r>
    </w:p>
    <w:p w:rsidR="00FF2027" w:rsidRPr="0063658F" w:rsidRDefault="00FF2027" w:rsidP="00D5499B">
      <w:pPr>
        <w:spacing w:line="360" w:lineRule="auto"/>
        <w:ind w:left="1416" w:firstLine="708"/>
        <w:jc w:val="both"/>
        <w:rPr>
          <w:rFonts w:asciiTheme="majorHAnsi" w:hAnsiTheme="majorHAnsi"/>
          <w:b/>
        </w:rPr>
      </w:pPr>
      <w:r w:rsidRPr="0063658F">
        <w:rPr>
          <w:rFonts w:asciiTheme="majorHAnsi" w:hAnsiTheme="majorHAnsi"/>
          <w:b/>
        </w:rPr>
        <w:lastRenderedPageBreak/>
        <w:t>1.</w:t>
      </w:r>
      <w:r w:rsidR="00710C26" w:rsidRPr="0063658F">
        <w:rPr>
          <w:rFonts w:asciiTheme="majorHAnsi" w:hAnsiTheme="majorHAnsi"/>
          <w:b/>
        </w:rPr>
        <w:t>1.</w:t>
      </w:r>
      <w:r w:rsidRPr="0063658F">
        <w:rPr>
          <w:rFonts w:asciiTheme="majorHAnsi" w:hAnsiTheme="majorHAnsi"/>
          <w:b/>
        </w:rPr>
        <w:t>2 APORTACION DE LOS GRIEGOS Y ARABES</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Entre los años 300 a.C. y 1200 d.C., la necesidad de los griegos y los árabes por obtener una medida de forma exacta el tiempo los llevó a realizar grandes aportaciones a la teoría y a la práctica del control automático.   </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Uno de los primero inventos de los griegos fue el reloj de agua, el cual fue el primer dispositivo realimentado, este fue implementado mediante un regulador de flotador, el cual tenía la función de mantener el nivel del agua de un tanque a una cierta profundidad constante.</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 Al tener una profundidad constante, se produce un flujo también de manera constante que atraviesa por un tubo u orificio el que llena al segundo tanque, entonces según sea el nivel del segundo tanque era el tiempo transcurrido. En el grafico que se muestra a continuación se ve claramente lo explicado del reloj de agua.</w:t>
      </w:r>
      <w:r w:rsidR="00CE337D">
        <w:rPr>
          <w:rFonts w:asciiTheme="majorHAnsi" w:hAnsiTheme="majorHAnsi"/>
        </w:rPr>
        <w:t xml:space="preserve"> </w:t>
      </w:r>
    </w:p>
    <w:p w:rsidR="00FF2027" w:rsidRPr="0063658F" w:rsidRDefault="00F31F9B" w:rsidP="00982314">
      <w:pPr>
        <w:ind w:left="2127"/>
        <w:jc w:val="center"/>
        <w:rPr>
          <w:rFonts w:asciiTheme="majorHAnsi" w:hAnsiTheme="majorHAnsi"/>
        </w:rPr>
      </w:pPr>
      <w:r w:rsidRPr="0063658F">
        <w:rPr>
          <w:rFonts w:asciiTheme="majorHAnsi" w:hAnsiTheme="majorHAnsi"/>
          <w:noProof/>
          <w:lang w:val="es-ES" w:eastAsia="es-ES"/>
        </w:rPr>
        <w:drawing>
          <wp:inline distT="0" distB="0" distL="0" distR="0">
            <wp:extent cx="2371725" cy="2219325"/>
            <wp:effectExtent l="19050" t="0" r="9525" b="0"/>
            <wp:docPr id="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371725" cy="2219325"/>
                    </a:xfrm>
                    <a:prstGeom prst="rect">
                      <a:avLst/>
                    </a:prstGeom>
                    <a:noFill/>
                    <a:ln w="9525">
                      <a:noFill/>
                      <a:miter lim="800000"/>
                      <a:headEnd/>
                      <a:tailEnd/>
                    </a:ln>
                  </pic:spPr>
                </pic:pic>
              </a:graphicData>
            </a:graphic>
          </wp:inline>
        </w:drawing>
      </w:r>
    </w:p>
    <w:p w:rsidR="007A6568" w:rsidRPr="0063658F" w:rsidRDefault="007A6568" w:rsidP="00982314">
      <w:pPr>
        <w:ind w:left="2127"/>
        <w:jc w:val="center"/>
        <w:rPr>
          <w:rFonts w:asciiTheme="majorHAnsi" w:hAnsiTheme="majorHAnsi"/>
          <w:b/>
        </w:rPr>
      </w:pPr>
      <w:r w:rsidRPr="0063658F">
        <w:rPr>
          <w:rFonts w:asciiTheme="majorHAnsi" w:hAnsiTheme="majorHAnsi"/>
          <w:b/>
        </w:rPr>
        <w:t xml:space="preserve">Figura 1.1 </w:t>
      </w:r>
      <w:r w:rsidRPr="0063658F">
        <w:rPr>
          <w:rFonts w:asciiTheme="majorHAnsi" w:hAnsiTheme="majorHAnsi"/>
        </w:rPr>
        <w:t>reloj de agua</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Con este aporte los griegos usaron el regulador del flotador para otras aplicaciones y así empezar con el control automático, se diseñaron sifones para mantener diferencia de nivel constantes </w:t>
      </w:r>
      <w:r w:rsidRPr="0063658F">
        <w:rPr>
          <w:rFonts w:asciiTheme="majorHAnsi" w:hAnsiTheme="majorHAnsi"/>
        </w:rPr>
        <w:lastRenderedPageBreak/>
        <w:t>entre dos tanques y poco después este sistema se lo uso para abrir puertas de templos.</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Entre los años 800 y 1200 varios ingenieros árabes usaron el regulador para relojes de agua y otras aplicaciones. En estos mismos años se empezó a usar el término “todo/nada”, con lo que con el pasar de los tiempos empezarían a existir los diferentes tipos de controladores.</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En 1354 se construyó el famoso reloj de Estrasburgo (Suiza), este era un reloj en forma de ave, hecho de metal que no sólo podía abrir el pico, sacar la lengua y cantar, sino que además podía extender sus plumas y mover sus alas.  </w:t>
      </w:r>
    </w:p>
    <w:p w:rsidR="00FF2027" w:rsidRPr="0063658F" w:rsidRDefault="00FF2027" w:rsidP="00982314">
      <w:pPr>
        <w:ind w:left="2127"/>
        <w:jc w:val="both"/>
        <w:rPr>
          <w:rFonts w:asciiTheme="majorHAnsi" w:hAnsiTheme="majorHAnsi"/>
        </w:rPr>
      </w:pPr>
    </w:p>
    <w:p w:rsidR="00FF2027" w:rsidRPr="0063658F" w:rsidRDefault="00FF2027" w:rsidP="00982314">
      <w:pPr>
        <w:ind w:left="2127"/>
        <w:jc w:val="center"/>
        <w:rPr>
          <w:rFonts w:asciiTheme="majorHAnsi" w:hAnsiTheme="majorHAnsi"/>
        </w:rPr>
      </w:pPr>
      <w:r w:rsidRPr="0063658F">
        <w:rPr>
          <w:rFonts w:asciiTheme="majorHAnsi" w:hAnsiTheme="majorHAnsi"/>
          <w:noProof/>
          <w:lang w:val="es-ES" w:eastAsia="es-ES"/>
        </w:rPr>
        <w:drawing>
          <wp:inline distT="0" distB="0" distL="0" distR="0">
            <wp:extent cx="2154134" cy="2612571"/>
            <wp:effectExtent l="19050" t="0" r="0" b="0"/>
            <wp:docPr id="64" name="Imagen 4" descr="http://1.bp.blogspot.com/_j_JF7UL7wTE/SuPSMGq_qCI/AAAAAAAACfA/_9JSRTBIZwg/s400/Reloj+de+Strasbu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_j_JF7UL7wTE/SuPSMGq_qCI/AAAAAAAACfA/_9JSRTBIZwg/s400/Reloj+de+Strasburgo.jpg"/>
                    <pic:cNvPicPr>
                      <a:picLocks noChangeAspect="1" noChangeArrowheads="1"/>
                    </pic:cNvPicPr>
                  </pic:nvPicPr>
                  <pic:blipFill>
                    <a:blip r:embed="rId18" cstate="print"/>
                    <a:srcRect/>
                    <a:stretch>
                      <a:fillRect/>
                    </a:stretch>
                  </pic:blipFill>
                  <pic:spPr bwMode="auto">
                    <a:xfrm>
                      <a:off x="0" y="0"/>
                      <a:ext cx="2157027" cy="2616080"/>
                    </a:xfrm>
                    <a:prstGeom prst="rect">
                      <a:avLst/>
                    </a:prstGeom>
                    <a:noFill/>
                    <a:ln w="9525">
                      <a:noFill/>
                      <a:miter lim="800000"/>
                      <a:headEnd/>
                      <a:tailEnd/>
                    </a:ln>
                  </pic:spPr>
                </pic:pic>
              </a:graphicData>
            </a:graphic>
          </wp:inline>
        </w:drawing>
      </w:r>
    </w:p>
    <w:p w:rsidR="004F00B1" w:rsidRPr="0063658F" w:rsidRDefault="004F00B1" w:rsidP="00982314">
      <w:pPr>
        <w:ind w:left="2127"/>
        <w:jc w:val="center"/>
        <w:rPr>
          <w:rFonts w:asciiTheme="majorHAnsi" w:hAnsiTheme="majorHAnsi"/>
        </w:rPr>
      </w:pPr>
      <w:r w:rsidRPr="0063658F">
        <w:rPr>
          <w:rFonts w:asciiTheme="majorHAnsi" w:hAnsiTheme="majorHAnsi"/>
          <w:b/>
        </w:rPr>
        <w:t>Figura 1.2</w:t>
      </w:r>
      <w:r w:rsidRPr="0063658F">
        <w:rPr>
          <w:rFonts w:asciiTheme="majorHAnsi" w:hAnsiTheme="majorHAnsi"/>
        </w:rPr>
        <w:t xml:space="preserve"> reloj de Estrasburgo (Suiza)</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El término autómata primero apareció en inglés en el año 1625 y se relacionó con la idea de la Inteligencia Artificial. Durante el Renacimiento en Europa, los trabajos de </w:t>
      </w:r>
      <w:r w:rsidR="00F65FD5" w:rsidRPr="0063658F">
        <w:rPr>
          <w:rFonts w:asciiTheme="majorHAnsi" w:hAnsiTheme="majorHAnsi"/>
        </w:rPr>
        <w:t>Héroes</w:t>
      </w:r>
      <w:r w:rsidRPr="0063658F">
        <w:rPr>
          <w:rFonts w:asciiTheme="majorHAnsi" w:hAnsiTheme="majorHAnsi"/>
        </w:rPr>
        <w:t xml:space="preserve"> se redescubrieron y sus ideas y apuntes de sus experimentos inspiraron a los inventores y creadores del autómata.  </w:t>
      </w:r>
    </w:p>
    <w:p w:rsidR="00FF2027" w:rsidRPr="0063658F" w:rsidRDefault="00FF2027" w:rsidP="00982314">
      <w:pPr>
        <w:spacing w:line="360" w:lineRule="auto"/>
        <w:ind w:left="2127"/>
        <w:jc w:val="both"/>
        <w:rPr>
          <w:rFonts w:asciiTheme="majorHAnsi" w:hAnsiTheme="majorHAnsi"/>
        </w:rPr>
      </w:pPr>
      <w:r w:rsidRPr="0063658F">
        <w:rPr>
          <w:rFonts w:asciiTheme="majorHAnsi" w:hAnsiTheme="majorHAnsi"/>
        </w:rPr>
        <w:t xml:space="preserve">Como resultado de la evolución de la Ciencia y del pensamiento durante los siglos XVI y XVII, se formó en el siglo XVIII todo un </w:t>
      </w:r>
      <w:r w:rsidRPr="0063658F">
        <w:rPr>
          <w:rFonts w:asciiTheme="majorHAnsi" w:hAnsiTheme="majorHAnsi"/>
        </w:rPr>
        <w:lastRenderedPageBreak/>
        <w:t xml:space="preserve">movimiento ideológico, fundamentalmente racionalista y crítico, llamado Ilustración. Este siglo se denominó el "Siglo de la Razón" o "Siglo de las Luces" ya que los filósofos pretendían iluminar con la razón todos los misterios del mundo y del hombre, a la vez  que terminar con la oscuridad de la ignorancia y de la superstición que en esos tiempos era algo muy común entre las personas.  </w:t>
      </w:r>
    </w:p>
    <w:p w:rsidR="00FF2027" w:rsidRPr="0063658F" w:rsidRDefault="00FF2027" w:rsidP="003C732B">
      <w:pPr>
        <w:spacing w:line="360" w:lineRule="auto"/>
        <w:ind w:left="2127"/>
        <w:jc w:val="both"/>
        <w:rPr>
          <w:rFonts w:asciiTheme="majorHAnsi" w:hAnsiTheme="majorHAnsi"/>
          <w:b/>
        </w:rPr>
      </w:pPr>
      <w:r w:rsidRPr="0063658F">
        <w:rPr>
          <w:rFonts w:asciiTheme="majorHAnsi" w:hAnsiTheme="majorHAnsi"/>
          <w:b/>
        </w:rPr>
        <w:t>1.</w:t>
      </w:r>
      <w:r w:rsidR="00710C26" w:rsidRPr="0063658F">
        <w:rPr>
          <w:rFonts w:asciiTheme="majorHAnsi" w:hAnsiTheme="majorHAnsi"/>
          <w:b/>
        </w:rPr>
        <w:t>1.</w:t>
      </w:r>
      <w:r w:rsidRPr="0063658F">
        <w:rPr>
          <w:rFonts w:asciiTheme="majorHAnsi" w:hAnsiTheme="majorHAnsi"/>
          <w:b/>
        </w:rPr>
        <w:t xml:space="preserve">3 REVOLUCION INDUSTRIAL  </w:t>
      </w:r>
    </w:p>
    <w:p w:rsidR="00FF2027" w:rsidRPr="0063658F" w:rsidRDefault="00FF2027" w:rsidP="003C732B">
      <w:pPr>
        <w:spacing w:line="360" w:lineRule="auto"/>
        <w:ind w:left="2127"/>
        <w:jc w:val="both"/>
        <w:rPr>
          <w:rFonts w:asciiTheme="majorHAnsi" w:hAnsiTheme="majorHAnsi"/>
        </w:rPr>
      </w:pPr>
      <w:r w:rsidRPr="0063658F">
        <w:rPr>
          <w:rFonts w:asciiTheme="majorHAnsi" w:hAnsiTheme="majorHAnsi"/>
        </w:rPr>
        <w:t>La Revolución Industrial en Europa logró un gran avance ya que se produjo  la introducción de motores o máquinas auto-conducidas. Esto vino marcado  por la invención de molinos de grano avanzados, hornos, calderas, y el motor de vapor.</w:t>
      </w:r>
    </w:p>
    <w:p w:rsidR="00FF2027" w:rsidRPr="0063658F" w:rsidRDefault="00FF2027" w:rsidP="003C732B">
      <w:pPr>
        <w:spacing w:line="360" w:lineRule="auto"/>
        <w:ind w:left="2127"/>
        <w:jc w:val="both"/>
        <w:rPr>
          <w:rFonts w:asciiTheme="majorHAnsi" w:hAnsiTheme="majorHAnsi"/>
        </w:rPr>
      </w:pPr>
      <w:r w:rsidRPr="0063658F">
        <w:rPr>
          <w:rFonts w:asciiTheme="majorHAnsi" w:hAnsiTheme="majorHAnsi"/>
        </w:rPr>
        <w:t xml:space="preserve">Estos dispositivos no se podían regular adecuadamente a mano, por lo que surgió una nueva exigencia para los sistemas de control automáticos. Una variedad de dispositivos de control fue inventada, incluyendo los reguladores de flotador, de temperaturas, de presión y dispositivos de control de velocidad.  </w:t>
      </w:r>
    </w:p>
    <w:p w:rsidR="00FF2027" w:rsidRPr="0063658F" w:rsidRDefault="00FF2027" w:rsidP="003C732B">
      <w:pPr>
        <w:spacing w:line="360" w:lineRule="auto"/>
        <w:ind w:left="2127"/>
        <w:jc w:val="both"/>
        <w:rPr>
          <w:rFonts w:asciiTheme="majorHAnsi" w:hAnsiTheme="majorHAnsi"/>
        </w:rPr>
      </w:pPr>
      <w:r w:rsidRPr="0063658F">
        <w:rPr>
          <w:rFonts w:asciiTheme="majorHAnsi" w:hAnsiTheme="majorHAnsi"/>
        </w:rPr>
        <w:t xml:space="preserve">J. Watt inventó su motor de vapor en 1769, marcando el principio de la Revolución Industrial. Es importante reconocer que otros, principalmente T. </w:t>
      </w:r>
      <w:proofErr w:type="spellStart"/>
      <w:r w:rsidRPr="0063658F">
        <w:rPr>
          <w:rFonts w:asciiTheme="majorHAnsi" w:hAnsiTheme="majorHAnsi"/>
        </w:rPr>
        <w:t>Newcomen</w:t>
      </w:r>
      <w:proofErr w:type="spellEnd"/>
      <w:r w:rsidRPr="0063658F">
        <w:rPr>
          <w:rFonts w:asciiTheme="majorHAnsi" w:hAnsiTheme="majorHAnsi"/>
        </w:rPr>
        <w:t xml:space="preserve"> en 1712, construyeron los primeros motores de vapor. Sin embargo, los intentos </w:t>
      </w:r>
      <w:r w:rsidR="00235F7A" w:rsidRPr="0063658F">
        <w:rPr>
          <w:rFonts w:asciiTheme="majorHAnsi" w:hAnsiTheme="majorHAnsi"/>
        </w:rPr>
        <w:t>iníciales</w:t>
      </w:r>
      <w:r w:rsidRPr="0063658F">
        <w:rPr>
          <w:rFonts w:asciiTheme="majorHAnsi" w:hAnsiTheme="majorHAnsi"/>
        </w:rPr>
        <w:t xml:space="preserve"> eran ineficaces, sobretodo porque los motores  eran regulados a mano. </w:t>
      </w:r>
    </w:p>
    <w:p w:rsidR="00FF2027" w:rsidRPr="0063658F" w:rsidRDefault="001B3839" w:rsidP="003C732B">
      <w:pPr>
        <w:ind w:left="2127"/>
        <w:jc w:val="center"/>
        <w:rPr>
          <w:rFonts w:asciiTheme="majorHAnsi" w:hAnsiTheme="majorHAnsi"/>
        </w:rPr>
      </w:pPr>
      <w:r w:rsidRPr="0063658F">
        <w:rPr>
          <w:rFonts w:asciiTheme="majorHAnsi" w:hAnsiTheme="majorHAnsi"/>
          <w:noProof/>
          <w:lang w:val="es-ES" w:eastAsia="es-ES"/>
        </w:rPr>
        <w:lastRenderedPageBreak/>
        <w:drawing>
          <wp:inline distT="0" distB="0" distL="0" distR="0">
            <wp:extent cx="3432175" cy="1924050"/>
            <wp:effectExtent l="19050" t="0" r="0" b="0"/>
            <wp:docPr id="7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3432175" cy="1924050"/>
                    </a:xfrm>
                    <a:prstGeom prst="rect">
                      <a:avLst/>
                    </a:prstGeom>
                    <a:noFill/>
                    <a:ln w="9525">
                      <a:noFill/>
                      <a:miter lim="800000"/>
                      <a:headEnd/>
                      <a:tailEnd/>
                    </a:ln>
                  </pic:spPr>
                </pic:pic>
              </a:graphicData>
            </a:graphic>
          </wp:inline>
        </w:drawing>
      </w:r>
    </w:p>
    <w:p w:rsidR="001B3839" w:rsidRPr="0063658F" w:rsidRDefault="001B3839" w:rsidP="003C732B">
      <w:pPr>
        <w:ind w:left="2127"/>
        <w:jc w:val="center"/>
        <w:rPr>
          <w:rFonts w:asciiTheme="majorHAnsi" w:hAnsiTheme="majorHAnsi"/>
        </w:rPr>
      </w:pPr>
      <w:r w:rsidRPr="0063658F">
        <w:rPr>
          <w:rFonts w:asciiTheme="majorHAnsi" w:hAnsiTheme="majorHAnsi"/>
          <w:b/>
        </w:rPr>
        <w:t>Figura 1.3</w:t>
      </w:r>
      <w:r w:rsidRPr="0063658F">
        <w:rPr>
          <w:rFonts w:asciiTheme="majorHAnsi" w:hAnsiTheme="majorHAnsi"/>
        </w:rPr>
        <w:t xml:space="preserve"> maquina a vapor</w:t>
      </w:r>
    </w:p>
    <w:p w:rsidR="00FF2027" w:rsidRPr="0063658F" w:rsidRDefault="00FF2027" w:rsidP="003C732B">
      <w:pPr>
        <w:spacing w:line="360" w:lineRule="auto"/>
        <w:ind w:left="2127"/>
        <w:jc w:val="both"/>
        <w:rPr>
          <w:rFonts w:asciiTheme="majorHAnsi" w:hAnsiTheme="majorHAnsi"/>
        </w:rPr>
      </w:pPr>
      <w:r w:rsidRPr="0063658F">
        <w:rPr>
          <w:rFonts w:asciiTheme="majorHAnsi" w:hAnsiTheme="majorHAnsi"/>
        </w:rPr>
        <w:t>Es sumamente importante comprender que la Revolución Industrial no comenzó hasta la invención de los motores mejorados y los sistemas de control automáticos regulados.</w:t>
      </w:r>
    </w:p>
    <w:p w:rsidR="00FF2027" w:rsidRPr="00706EC1" w:rsidRDefault="00FF2027" w:rsidP="0022323D">
      <w:pPr>
        <w:spacing w:line="360" w:lineRule="auto"/>
        <w:ind w:left="2127"/>
        <w:jc w:val="both"/>
        <w:rPr>
          <w:rFonts w:asciiTheme="majorHAnsi" w:hAnsiTheme="majorHAnsi"/>
          <w:b/>
        </w:rPr>
      </w:pPr>
      <w:r w:rsidRPr="00706EC1">
        <w:rPr>
          <w:rFonts w:asciiTheme="majorHAnsi" w:hAnsiTheme="majorHAnsi"/>
          <w:b/>
        </w:rPr>
        <w:t>1.</w:t>
      </w:r>
      <w:r w:rsidR="00710C26">
        <w:rPr>
          <w:rFonts w:asciiTheme="majorHAnsi" w:hAnsiTheme="majorHAnsi"/>
          <w:b/>
        </w:rPr>
        <w:t>1.</w:t>
      </w:r>
      <w:r w:rsidRPr="00706EC1">
        <w:rPr>
          <w:rFonts w:asciiTheme="majorHAnsi" w:hAnsiTheme="majorHAnsi"/>
          <w:b/>
        </w:rPr>
        <w:t>3.1 REGULADOR DE TEMPERATURA</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Alrededor de 1624, J. Kepler desarrolló  un sistema de control automático de temperaturas para un horno, motivado por su creencia, basada en que los metales podrían transformase en oro manteniéndolos a una temperatura exactamente constante durante largos períodos de tiempo.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También usó este regulador de temperatura en una incubadora para pollos.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Los Reguladores de temperaturas fueron estudiados por J.J. </w:t>
      </w:r>
      <w:proofErr w:type="spellStart"/>
      <w:r w:rsidRPr="00706EC1">
        <w:rPr>
          <w:rFonts w:asciiTheme="majorHAnsi" w:hAnsiTheme="majorHAnsi"/>
        </w:rPr>
        <w:t>Becher</w:t>
      </w:r>
      <w:proofErr w:type="spellEnd"/>
      <w:r w:rsidRPr="00706EC1">
        <w:rPr>
          <w:rFonts w:asciiTheme="majorHAnsi" w:hAnsiTheme="majorHAnsi"/>
        </w:rPr>
        <w:t xml:space="preserve"> en 1680, y usados otra vez, en una incubadora por el Príncipe de </w:t>
      </w:r>
      <w:proofErr w:type="spellStart"/>
      <w:r w:rsidRPr="00706EC1">
        <w:rPr>
          <w:rFonts w:asciiTheme="majorHAnsi" w:hAnsiTheme="majorHAnsi"/>
        </w:rPr>
        <w:t>Conti</w:t>
      </w:r>
      <w:proofErr w:type="spellEnd"/>
      <w:r w:rsidRPr="00706EC1">
        <w:rPr>
          <w:rFonts w:asciiTheme="majorHAnsi" w:hAnsiTheme="majorHAnsi"/>
        </w:rPr>
        <w:t xml:space="preserve"> y R.A.F. de </w:t>
      </w:r>
      <w:proofErr w:type="spellStart"/>
      <w:r w:rsidRPr="00706EC1">
        <w:rPr>
          <w:rFonts w:asciiTheme="majorHAnsi" w:hAnsiTheme="majorHAnsi"/>
        </w:rPr>
        <w:t>Réaumur</w:t>
      </w:r>
      <w:proofErr w:type="spellEnd"/>
      <w:r w:rsidRPr="00706EC1">
        <w:rPr>
          <w:rFonts w:asciiTheme="majorHAnsi" w:hAnsiTheme="majorHAnsi"/>
        </w:rPr>
        <w:t xml:space="preserve"> en 1754. "El registro del centinela" fue desarrollado en América por W. Henry alrededor de 1771, quien sugirió su empleo en hornos químicos, en la fabricación de acero y porcelana, y en el control de temperaturas de un hospital.</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 En 1777,  se desarrolló un regulador conveniente de temperatura para  el uso industrial por </w:t>
      </w:r>
      <w:proofErr w:type="spellStart"/>
      <w:r w:rsidRPr="00706EC1">
        <w:rPr>
          <w:rFonts w:asciiTheme="majorHAnsi" w:hAnsiTheme="majorHAnsi"/>
        </w:rPr>
        <w:t>Bonnemain</w:t>
      </w:r>
      <w:proofErr w:type="spellEnd"/>
      <w:r w:rsidRPr="00706EC1">
        <w:rPr>
          <w:rFonts w:asciiTheme="majorHAnsi" w:hAnsiTheme="majorHAnsi"/>
        </w:rPr>
        <w:t xml:space="preserve">, quien lo utilizó para una incubadora. Su dispositivo fue instalado más </w:t>
      </w:r>
      <w:r w:rsidRPr="00706EC1">
        <w:rPr>
          <w:rFonts w:asciiTheme="majorHAnsi" w:hAnsiTheme="majorHAnsi"/>
        </w:rPr>
        <w:lastRenderedPageBreak/>
        <w:t xml:space="preserve">adelante en el horno de una planta de calefacción de agua caliente.  </w:t>
      </w:r>
    </w:p>
    <w:p w:rsidR="00FF2027" w:rsidRPr="00710C26" w:rsidRDefault="00FF2027" w:rsidP="00003564">
      <w:pPr>
        <w:pStyle w:val="Prrafodelista"/>
        <w:numPr>
          <w:ilvl w:val="3"/>
          <w:numId w:val="16"/>
        </w:numPr>
        <w:spacing w:line="360" w:lineRule="auto"/>
        <w:ind w:left="2127" w:firstLine="0"/>
        <w:jc w:val="both"/>
        <w:rPr>
          <w:rFonts w:asciiTheme="majorHAnsi" w:hAnsiTheme="majorHAnsi"/>
          <w:b/>
        </w:rPr>
      </w:pPr>
      <w:r w:rsidRPr="00710C26">
        <w:rPr>
          <w:rFonts w:asciiTheme="majorHAnsi" w:hAnsiTheme="majorHAnsi"/>
          <w:b/>
        </w:rPr>
        <w:t>REGULADOR DE FLOTADOR</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Hubo dos aspectos principales para los cuales fue necesario perfeccionar y profundizar el sistema del regulador de flotador. La caldera de un motor de vapor y los sistemas de distribución doméstica de agua.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Este regulador se usó en las primeras patentes para el rubor </w:t>
      </w:r>
      <w:proofErr w:type="spellStart"/>
      <w:r w:rsidRPr="00706EC1">
        <w:rPr>
          <w:rFonts w:asciiTheme="majorHAnsi" w:hAnsiTheme="majorHAnsi"/>
        </w:rPr>
        <w:t>toilet</w:t>
      </w:r>
      <w:proofErr w:type="spellEnd"/>
      <w:r w:rsidRPr="00706EC1">
        <w:rPr>
          <w:rFonts w:asciiTheme="majorHAnsi" w:hAnsiTheme="majorHAnsi"/>
        </w:rPr>
        <w:t xml:space="preserve"> alrededor de 1775. El empleo más temprano de un regulador de válvula de flotador conocido fue en una caldera de vapor, Wood usó un regulador de flotador para un motor de vapor en  su cervecería en 1784.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En 1791, este tipo de regulador se lo utilizaba frecuentemente en motores de vapor. </w:t>
      </w:r>
    </w:p>
    <w:p w:rsidR="00FF2027" w:rsidRPr="00710C26" w:rsidRDefault="00FF2027" w:rsidP="00003564">
      <w:pPr>
        <w:pStyle w:val="Prrafodelista"/>
        <w:numPr>
          <w:ilvl w:val="3"/>
          <w:numId w:val="16"/>
        </w:numPr>
        <w:spacing w:line="360" w:lineRule="auto"/>
        <w:ind w:left="2127" w:firstLine="0"/>
        <w:jc w:val="both"/>
        <w:rPr>
          <w:rFonts w:asciiTheme="majorHAnsi" w:hAnsiTheme="majorHAnsi"/>
          <w:b/>
        </w:rPr>
      </w:pPr>
      <w:r w:rsidRPr="00710C26">
        <w:rPr>
          <w:rFonts w:asciiTheme="majorHAnsi" w:hAnsiTheme="majorHAnsi"/>
          <w:b/>
        </w:rPr>
        <w:t>REGULADOR DE PRESION</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Además de controlar el líquido en la caldera, era necesario aprender a regular la presión del vapor para mantenerla constante.  En 1681, D. </w:t>
      </w:r>
      <w:proofErr w:type="spellStart"/>
      <w:r w:rsidRPr="00706EC1">
        <w:rPr>
          <w:rFonts w:asciiTheme="majorHAnsi" w:hAnsiTheme="majorHAnsi"/>
        </w:rPr>
        <w:t>Papin</w:t>
      </w:r>
      <w:proofErr w:type="spellEnd"/>
      <w:r w:rsidRPr="00706EC1">
        <w:rPr>
          <w:rFonts w:asciiTheme="majorHAnsi" w:hAnsiTheme="majorHAnsi"/>
        </w:rPr>
        <w:t xml:space="preserve"> inventó una válvula de seguridad para una cocina de presión, y en 1707 la usó como un dispositivo de regulación de su motor de vapor. Esto se convirtió, entonces, una característica habitual  de los motores de vapor.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Un regulador de presión más refinado fue realizado en 1799 por R. </w:t>
      </w:r>
      <w:proofErr w:type="spellStart"/>
      <w:r w:rsidRPr="00706EC1">
        <w:rPr>
          <w:rFonts w:asciiTheme="majorHAnsi" w:hAnsiTheme="majorHAnsi"/>
        </w:rPr>
        <w:t>Delap</w:t>
      </w:r>
      <w:proofErr w:type="spellEnd"/>
      <w:r w:rsidRPr="00706EC1">
        <w:rPr>
          <w:rFonts w:asciiTheme="majorHAnsi" w:hAnsiTheme="majorHAnsi"/>
        </w:rPr>
        <w:t xml:space="preserve"> y M. Murray. </w:t>
      </w:r>
    </w:p>
    <w:p w:rsidR="00FF2027" w:rsidRPr="00706EC1" w:rsidRDefault="00FF2027" w:rsidP="0022323D">
      <w:pPr>
        <w:spacing w:line="360" w:lineRule="auto"/>
        <w:ind w:left="2127"/>
        <w:jc w:val="both"/>
        <w:rPr>
          <w:rFonts w:asciiTheme="majorHAnsi" w:hAnsiTheme="majorHAnsi"/>
        </w:rPr>
      </w:pPr>
      <w:r w:rsidRPr="00706EC1">
        <w:rPr>
          <w:rFonts w:asciiTheme="majorHAnsi" w:hAnsiTheme="majorHAnsi"/>
        </w:rPr>
        <w:t xml:space="preserve">De esta forma se combinó el avance en los reguladores de flotadores y de presión para el control de motores de vapor en 1803.  </w:t>
      </w:r>
    </w:p>
    <w:p w:rsidR="00F65FD5" w:rsidRDefault="00F65FD5" w:rsidP="009527E4">
      <w:pPr>
        <w:spacing w:line="360" w:lineRule="auto"/>
        <w:ind w:left="2127"/>
        <w:rPr>
          <w:rFonts w:asciiTheme="majorHAnsi" w:hAnsiTheme="majorHAnsi"/>
          <w:b/>
        </w:rPr>
      </w:pPr>
    </w:p>
    <w:p w:rsidR="00FF2027" w:rsidRPr="00706EC1" w:rsidRDefault="00FF2027" w:rsidP="009527E4">
      <w:pPr>
        <w:spacing w:line="360" w:lineRule="auto"/>
        <w:ind w:left="2127"/>
        <w:rPr>
          <w:rFonts w:asciiTheme="majorHAnsi" w:hAnsiTheme="majorHAnsi"/>
          <w:b/>
        </w:rPr>
      </w:pPr>
      <w:r w:rsidRPr="00706EC1">
        <w:rPr>
          <w:rFonts w:asciiTheme="majorHAnsi" w:hAnsiTheme="majorHAnsi"/>
          <w:b/>
        </w:rPr>
        <w:lastRenderedPageBreak/>
        <w:t>1.</w:t>
      </w:r>
      <w:r w:rsidR="00710C26">
        <w:rPr>
          <w:rFonts w:asciiTheme="majorHAnsi" w:hAnsiTheme="majorHAnsi"/>
          <w:b/>
        </w:rPr>
        <w:t>1.</w:t>
      </w:r>
      <w:r w:rsidRPr="00706EC1">
        <w:rPr>
          <w:rFonts w:asciiTheme="majorHAnsi" w:hAnsiTheme="majorHAnsi"/>
          <w:b/>
        </w:rPr>
        <w:t>4 LA INFLUENCIA DE LA MATEMATICA EN LA TEORIA DE CONTROL</w:t>
      </w:r>
    </w:p>
    <w:p w:rsidR="00FF2027" w:rsidRPr="00706EC1" w:rsidRDefault="00FF2027" w:rsidP="009527E4">
      <w:pPr>
        <w:spacing w:line="360" w:lineRule="auto"/>
        <w:ind w:left="2127"/>
        <w:jc w:val="both"/>
        <w:rPr>
          <w:rFonts w:asciiTheme="majorHAnsi" w:hAnsiTheme="majorHAnsi"/>
        </w:rPr>
      </w:pPr>
      <w:r w:rsidRPr="00706EC1">
        <w:rPr>
          <w:rFonts w:asciiTheme="majorHAnsi" w:hAnsiTheme="majorHAnsi"/>
        </w:rPr>
        <w:t xml:space="preserve">El diseño de sistemas de control realimentado después de la Revolución Industrial estaba desarrollándose por medio de prueba  y error junto con mucha intuición de la ingeniería. Era más un arte que una ciencia. En las matemáticas de mediados del siglo XIX, primero fue usado el análisis de la estabilidad de sistemas de control realimentado. Como la matemática es la lengua formal de la teoría del control automático, se podría llamar al período anterior la prehistoria de la teoría del control.  </w:t>
      </w:r>
    </w:p>
    <w:p w:rsidR="00FF2027" w:rsidRPr="00710C26" w:rsidRDefault="00AF4328" w:rsidP="009527E4">
      <w:pPr>
        <w:tabs>
          <w:tab w:val="left" w:pos="2127"/>
        </w:tabs>
        <w:spacing w:line="360" w:lineRule="auto"/>
        <w:ind w:left="2127"/>
        <w:jc w:val="both"/>
        <w:rPr>
          <w:rFonts w:asciiTheme="majorHAnsi" w:hAnsiTheme="majorHAnsi"/>
          <w:b/>
        </w:rPr>
      </w:pPr>
      <w:r>
        <w:rPr>
          <w:rFonts w:asciiTheme="majorHAnsi" w:hAnsiTheme="majorHAnsi"/>
          <w:b/>
        </w:rPr>
        <w:t>1.1.5</w:t>
      </w:r>
      <w:r w:rsidR="00FF2027" w:rsidRPr="00710C26">
        <w:rPr>
          <w:rFonts w:asciiTheme="majorHAnsi" w:hAnsiTheme="majorHAnsi"/>
          <w:b/>
        </w:rPr>
        <w:t>PROCESOS INDUSTRIALES</w:t>
      </w:r>
    </w:p>
    <w:p w:rsidR="00FF2027" w:rsidRPr="00706EC1" w:rsidRDefault="00FF2027" w:rsidP="009527E4">
      <w:pPr>
        <w:pStyle w:val="Prrafodelista"/>
        <w:tabs>
          <w:tab w:val="left" w:pos="2127"/>
        </w:tabs>
        <w:spacing w:line="360" w:lineRule="auto"/>
        <w:ind w:left="2127"/>
        <w:jc w:val="both"/>
        <w:rPr>
          <w:rFonts w:asciiTheme="majorHAnsi" w:hAnsiTheme="majorHAnsi"/>
        </w:rPr>
      </w:pPr>
      <w:r w:rsidRPr="00706EC1">
        <w:rPr>
          <w:rFonts w:asciiTheme="majorHAnsi" w:hAnsiTheme="majorHAnsi"/>
        </w:rPr>
        <w:t xml:space="preserve">A principios del siglo XX, hubo una necesidad industrial de instrumentos capaces de medir, grabar y controlar presiones, temperaturas y otras variables. </w:t>
      </w:r>
    </w:p>
    <w:p w:rsidR="00FF2027" w:rsidRPr="00706EC1" w:rsidRDefault="00FF2027" w:rsidP="009527E4">
      <w:pPr>
        <w:pStyle w:val="Prrafodelista"/>
        <w:tabs>
          <w:tab w:val="left" w:pos="2127"/>
        </w:tabs>
        <w:spacing w:line="360" w:lineRule="auto"/>
        <w:ind w:left="2127"/>
        <w:jc w:val="both"/>
        <w:rPr>
          <w:rFonts w:asciiTheme="majorHAnsi" w:hAnsiTheme="majorHAnsi"/>
        </w:rPr>
      </w:pPr>
    </w:p>
    <w:p w:rsidR="00FF2027" w:rsidRPr="00706EC1" w:rsidRDefault="00FF2027" w:rsidP="009527E4">
      <w:pPr>
        <w:pStyle w:val="Prrafodelista"/>
        <w:tabs>
          <w:tab w:val="left" w:pos="2127"/>
        </w:tabs>
        <w:spacing w:line="360" w:lineRule="auto"/>
        <w:ind w:left="2127"/>
        <w:jc w:val="both"/>
        <w:rPr>
          <w:rFonts w:asciiTheme="majorHAnsi" w:hAnsiTheme="majorHAnsi"/>
        </w:rPr>
      </w:pPr>
      <w:r w:rsidRPr="00706EC1">
        <w:rPr>
          <w:rFonts w:asciiTheme="majorHAnsi" w:hAnsiTheme="majorHAnsi"/>
        </w:rPr>
        <w:t xml:space="preserve">Desde mediados de 1930 Estados unidos ha mantenido un liderazgo sobre otras potencias como Europa en materia de instrumentos controladores y sensores. Los controladores automáticos eran de tres tipos, mayormente: </w:t>
      </w:r>
    </w:p>
    <w:p w:rsidR="00FF2027" w:rsidRPr="00706EC1" w:rsidRDefault="00FF2027" w:rsidP="009527E4">
      <w:pPr>
        <w:pStyle w:val="Prrafodelista"/>
        <w:tabs>
          <w:tab w:val="left" w:pos="2127"/>
        </w:tabs>
        <w:spacing w:line="360" w:lineRule="auto"/>
        <w:ind w:left="2127"/>
        <w:jc w:val="both"/>
        <w:rPr>
          <w:rFonts w:asciiTheme="majorHAnsi" w:hAnsiTheme="majorHAnsi"/>
        </w:rPr>
      </w:pPr>
    </w:p>
    <w:p w:rsidR="00FF2027" w:rsidRPr="00F05B09" w:rsidRDefault="00FF2027" w:rsidP="00003564">
      <w:pPr>
        <w:pStyle w:val="Prrafodelista"/>
        <w:numPr>
          <w:ilvl w:val="0"/>
          <w:numId w:val="14"/>
        </w:numPr>
        <w:tabs>
          <w:tab w:val="left" w:pos="1843"/>
          <w:tab w:val="left" w:pos="1985"/>
        </w:tabs>
        <w:spacing w:line="360" w:lineRule="auto"/>
        <w:ind w:left="2835" w:hanging="708"/>
        <w:jc w:val="both"/>
        <w:rPr>
          <w:rFonts w:asciiTheme="majorHAnsi" w:hAnsiTheme="majorHAnsi"/>
        </w:rPr>
      </w:pPr>
      <w:r w:rsidRPr="00706EC1">
        <w:rPr>
          <w:rFonts w:asciiTheme="majorHAnsi" w:hAnsiTheme="majorHAnsi"/>
        </w:rPr>
        <w:t xml:space="preserve">Relé eléctrico con válvula operada por un solenoide que da una acción de </w:t>
      </w:r>
      <w:proofErr w:type="spellStart"/>
      <w:r w:rsidRPr="00706EC1">
        <w:rPr>
          <w:rFonts w:asciiTheme="majorHAnsi" w:hAnsiTheme="majorHAnsi"/>
        </w:rPr>
        <w:t>on</w:t>
      </w:r>
      <w:proofErr w:type="spellEnd"/>
      <w:r w:rsidRPr="00706EC1">
        <w:rPr>
          <w:rFonts w:asciiTheme="majorHAnsi" w:hAnsiTheme="majorHAnsi"/>
        </w:rPr>
        <w:t xml:space="preserve">/off. </w:t>
      </w:r>
    </w:p>
    <w:p w:rsidR="00FF2027" w:rsidRPr="00F05B09" w:rsidRDefault="00FF2027" w:rsidP="00003564">
      <w:pPr>
        <w:pStyle w:val="Prrafodelista"/>
        <w:numPr>
          <w:ilvl w:val="0"/>
          <w:numId w:val="14"/>
        </w:numPr>
        <w:tabs>
          <w:tab w:val="left" w:pos="1843"/>
        </w:tabs>
        <w:spacing w:line="360" w:lineRule="auto"/>
        <w:ind w:left="2835" w:hanging="708"/>
        <w:jc w:val="both"/>
        <w:rPr>
          <w:rFonts w:asciiTheme="majorHAnsi" w:hAnsiTheme="majorHAnsi"/>
        </w:rPr>
      </w:pPr>
      <w:r w:rsidRPr="00706EC1">
        <w:rPr>
          <w:rFonts w:asciiTheme="majorHAnsi" w:hAnsiTheme="majorHAnsi"/>
        </w:rPr>
        <w:t xml:space="preserve">Relé eléctrico con válvula operada por un motor una acción proporcional de banda ancha. </w:t>
      </w:r>
    </w:p>
    <w:p w:rsidR="00FF2027" w:rsidRDefault="00FF2027" w:rsidP="00003564">
      <w:pPr>
        <w:pStyle w:val="Prrafodelista"/>
        <w:numPr>
          <w:ilvl w:val="0"/>
          <w:numId w:val="14"/>
        </w:numPr>
        <w:tabs>
          <w:tab w:val="left" w:pos="2127"/>
        </w:tabs>
        <w:spacing w:line="360" w:lineRule="auto"/>
        <w:ind w:left="2127" w:firstLine="0"/>
        <w:jc w:val="both"/>
        <w:rPr>
          <w:rFonts w:asciiTheme="majorHAnsi" w:hAnsiTheme="majorHAnsi"/>
        </w:rPr>
      </w:pPr>
      <w:r w:rsidRPr="00706EC1">
        <w:rPr>
          <w:rFonts w:asciiTheme="majorHAnsi" w:hAnsiTheme="majorHAnsi"/>
        </w:rPr>
        <w:t xml:space="preserve"> Relé neumático.  </w:t>
      </w:r>
    </w:p>
    <w:p w:rsidR="009527E4" w:rsidRPr="009527E4" w:rsidRDefault="009527E4" w:rsidP="009527E4">
      <w:pPr>
        <w:pStyle w:val="Prrafodelista"/>
        <w:tabs>
          <w:tab w:val="left" w:pos="2127"/>
        </w:tabs>
        <w:spacing w:line="360" w:lineRule="auto"/>
        <w:ind w:left="2127"/>
        <w:jc w:val="both"/>
        <w:rPr>
          <w:rFonts w:asciiTheme="majorHAnsi" w:hAnsiTheme="majorHAnsi"/>
        </w:rPr>
      </w:pPr>
    </w:p>
    <w:p w:rsidR="00FF2027" w:rsidRPr="00706EC1" w:rsidRDefault="00FF2027" w:rsidP="009527E4">
      <w:pPr>
        <w:pStyle w:val="Prrafodelista"/>
        <w:tabs>
          <w:tab w:val="left" w:pos="2127"/>
        </w:tabs>
        <w:spacing w:line="360" w:lineRule="auto"/>
        <w:ind w:left="2127"/>
        <w:jc w:val="both"/>
        <w:rPr>
          <w:rFonts w:asciiTheme="majorHAnsi" w:hAnsiTheme="majorHAnsi"/>
        </w:rPr>
      </w:pPr>
      <w:r w:rsidRPr="00706EC1">
        <w:rPr>
          <w:rFonts w:asciiTheme="majorHAnsi" w:hAnsiTheme="majorHAnsi"/>
        </w:rPr>
        <w:t xml:space="preserve">En 1922 lo valioso de un controlador PID (Proporcional Integral Derivativo) había sido mostrado por </w:t>
      </w:r>
      <w:proofErr w:type="spellStart"/>
      <w:r w:rsidRPr="00706EC1">
        <w:rPr>
          <w:rFonts w:asciiTheme="majorHAnsi" w:hAnsiTheme="majorHAnsi"/>
        </w:rPr>
        <w:t>Minorsky</w:t>
      </w:r>
      <w:proofErr w:type="spellEnd"/>
      <w:r w:rsidRPr="00706EC1">
        <w:rPr>
          <w:rFonts w:asciiTheme="majorHAnsi" w:hAnsiTheme="majorHAnsi"/>
        </w:rPr>
        <w:t xml:space="preserve">. La función proporcional se conocía desde el comienzo del relé. Sin </w:t>
      </w:r>
      <w:r w:rsidRPr="00706EC1">
        <w:rPr>
          <w:rFonts w:asciiTheme="majorHAnsi" w:hAnsiTheme="majorHAnsi"/>
        </w:rPr>
        <w:lastRenderedPageBreak/>
        <w:t xml:space="preserve">embargo, la parte integral no se conoció hasta 1920 y la derivativa en 1930.  </w:t>
      </w:r>
    </w:p>
    <w:p w:rsidR="00FF2027" w:rsidRPr="00706EC1" w:rsidRDefault="00FF2027" w:rsidP="00FF2027">
      <w:pPr>
        <w:pStyle w:val="Prrafodelista"/>
        <w:ind w:left="1134"/>
        <w:jc w:val="both"/>
        <w:rPr>
          <w:rFonts w:asciiTheme="majorHAnsi" w:hAnsiTheme="majorHAnsi"/>
        </w:rPr>
      </w:pPr>
    </w:p>
    <w:p w:rsidR="00FF2027" w:rsidRPr="00BB797B" w:rsidRDefault="00AF4328" w:rsidP="00BB797B">
      <w:pPr>
        <w:pStyle w:val="Prrafodelista"/>
        <w:spacing w:line="360" w:lineRule="auto"/>
        <w:ind w:left="2127"/>
        <w:jc w:val="both"/>
        <w:rPr>
          <w:rFonts w:asciiTheme="majorHAnsi" w:hAnsiTheme="majorHAnsi"/>
          <w:b/>
        </w:rPr>
      </w:pPr>
      <w:r>
        <w:rPr>
          <w:rFonts w:asciiTheme="majorHAnsi" w:hAnsiTheme="majorHAnsi"/>
          <w:b/>
        </w:rPr>
        <w:t xml:space="preserve">1.1.6 </w:t>
      </w:r>
      <w:r w:rsidR="00FF2027" w:rsidRPr="00710C26">
        <w:rPr>
          <w:rFonts w:asciiTheme="majorHAnsi" w:hAnsiTheme="majorHAnsi"/>
          <w:b/>
        </w:rPr>
        <w:t xml:space="preserve">EL CONTROL AUTOMATICO A PARTIR DE 1950  </w:t>
      </w:r>
    </w:p>
    <w:p w:rsidR="00FF2027" w:rsidRPr="00706EC1" w:rsidRDefault="00FF2027" w:rsidP="009527E4">
      <w:pPr>
        <w:pStyle w:val="Prrafodelista"/>
        <w:spacing w:line="360" w:lineRule="auto"/>
        <w:ind w:left="2127"/>
        <w:jc w:val="both"/>
        <w:rPr>
          <w:rFonts w:asciiTheme="majorHAnsi" w:hAnsiTheme="majorHAnsi"/>
        </w:rPr>
      </w:pPr>
      <w:r w:rsidRPr="00706EC1">
        <w:rPr>
          <w:rFonts w:asciiTheme="majorHAnsi" w:hAnsiTheme="majorHAnsi"/>
        </w:rPr>
        <w:t xml:space="preserve">Conforme las plantas modernas con muchas  entradas y salidas se vuelven más y más complejas, la descripción de un sistema de control moderno requiere una gran cantidad de ecuaciones. </w:t>
      </w:r>
    </w:p>
    <w:p w:rsidR="00FF2027" w:rsidRPr="00706EC1" w:rsidRDefault="00FF2027" w:rsidP="009527E4">
      <w:pPr>
        <w:pStyle w:val="Prrafodelista"/>
        <w:spacing w:line="360" w:lineRule="auto"/>
        <w:ind w:left="2127"/>
        <w:jc w:val="both"/>
        <w:rPr>
          <w:rFonts w:asciiTheme="majorHAnsi" w:hAnsiTheme="majorHAnsi"/>
        </w:rPr>
      </w:pPr>
    </w:p>
    <w:p w:rsidR="00FF2027" w:rsidRPr="00706EC1" w:rsidRDefault="00FF2027" w:rsidP="009527E4">
      <w:pPr>
        <w:pStyle w:val="Prrafodelista"/>
        <w:spacing w:line="360" w:lineRule="auto"/>
        <w:ind w:left="2127"/>
        <w:jc w:val="both"/>
        <w:rPr>
          <w:rFonts w:asciiTheme="majorHAnsi" w:hAnsiTheme="majorHAnsi"/>
        </w:rPr>
      </w:pPr>
      <w:r w:rsidRPr="00706EC1">
        <w:rPr>
          <w:rFonts w:asciiTheme="majorHAnsi" w:hAnsiTheme="majorHAnsi"/>
        </w:rPr>
        <w:t xml:space="preserve">La teoría de control clásica que trata de los sistemas con una entrada y una salida, pierde su solidez ante sistemas con entradas y salidas múltiples.  </w:t>
      </w:r>
    </w:p>
    <w:p w:rsidR="00FF2027" w:rsidRPr="00706EC1" w:rsidRDefault="00FF2027" w:rsidP="009527E4">
      <w:pPr>
        <w:pStyle w:val="Prrafodelista"/>
        <w:spacing w:line="360" w:lineRule="auto"/>
        <w:ind w:left="2127"/>
        <w:jc w:val="both"/>
        <w:rPr>
          <w:rFonts w:asciiTheme="majorHAnsi" w:hAnsiTheme="majorHAnsi"/>
        </w:rPr>
      </w:pPr>
      <w:r w:rsidRPr="00706EC1">
        <w:rPr>
          <w:rFonts w:asciiTheme="majorHAnsi" w:hAnsiTheme="majorHAnsi"/>
        </w:rPr>
        <w:t xml:space="preserve">Desde 1960, debido a que la disponibilidad de las computadoras digitales hizo posible el análisis en el dominio del tiempo de sistemas complejos, la teoría de control moderna, basada en el análisis en el dominio del tiempo y la síntesis a partir de variables de estados, se ha desarrollado para enfrentar la creciente complejidad de las plantas modernas y los requerimientos limitativos respecto a la precisión, el peso y el coste en aplicaciones militares, espaciales e industriales. </w:t>
      </w:r>
    </w:p>
    <w:p w:rsidR="00FF2027" w:rsidRPr="00706EC1" w:rsidRDefault="00FF2027" w:rsidP="009527E4">
      <w:pPr>
        <w:pStyle w:val="Prrafodelista"/>
        <w:spacing w:line="360" w:lineRule="auto"/>
        <w:ind w:left="2127"/>
        <w:jc w:val="both"/>
        <w:rPr>
          <w:rFonts w:asciiTheme="majorHAnsi" w:hAnsiTheme="majorHAnsi"/>
        </w:rPr>
      </w:pPr>
    </w:p>
    <w:p w:rsidR="00FF2027" w:rsidRPr="00706EC1" w:rsidRDefault="00FF2027" w:rsidP="009527E4">
      <w:pPr>
        <w:pStyle w:val="Prrafodelista"/>
        <w:spacing w:line="360" w:lineRule="auto"/>
        <w:ind w:left="2127"/>
        <w:jc w:val="both"/>
        <w:rPr>
          <w:rFonts w:asciiTheme="majorHAnsi" w:hAnsiTheme="majorHAnsi"/>
        </w:rPr>
      </w:pPr>
      <w:r w:rsidRPr="00706EC1">
        <w:rPr>
          <w:rFonts w:asciiTheme="majorHAnsi" w:hAnsiTheme="majorHAnsi"/>
        </w:rPr>
        <w:t xml:space="preserve">Durante los años comprendidos entre 1960 y 1980, se investigaron a fondo el control óptimo, tanto de sistemas determinísticos como estocásticos, y el control adaptable, mediante el aprendizaje de sistemas complejos.  </w:t>
      </w:r>
    </w:p>
    <w:p w:rsidR="00FF2027" w:rsidRPr="00706EC1" w:rsidRDefault="00FF2027" w:rsidP="009527E4">
      <w:pPr>
        <w:pStyle w:val="Prrafodelista"/>
        <w:spacing w:line="360" w:lineRule="auto"/>
        <w:ind w:left="2127"/>
        <w:jc w:val="both"/>
        <w:rPr>
          <w:rFonts w:asciiTheme="majorHAnsi" w:hAnsiTheme="majorHAnsi"/>
        </w:rPr>
      </w:pPr>
    </w:p>
    <w:p w:rsidR="00710C26" w:rsidRDefault="00FF2027" w:rsidP="009527E4">
      <w:pPr>
        <w:pStyle w:val="Prrafodelista"/>
        <w:spacing w:line="360" w:lineRule="auto"/>
        <w:ind w:left="2127"/>
        <w:jc w:val="both"/>
        <w:rPr>
          <w:rFonts w:asciiTheme="majorHAnsi" w:hAnsiTheme="majorHAnsi"/>
        </w:rPr>
      </w:pPr>
      <w:r w:rsidRPr="00706EC1">
        <w:rPr>
          <w:rFonts w:asciiTheme="majorHAnsi" w:hAnsiTheme="majorHAnsi"/>
        </w:rPr>
        <w:t>En la actualidad la teoría de control ha tomado un papel muy importante ya que por medio de esta herramienta podemos realizar la identificación de un sistema.</w:t>
      </w:r>
    </w:p>
    <w:p w:rsidR="00BC7DCE" w:rsidRDefault="00BC7DCE" w:rsidP="009527E4">
      <w:pPr>
        <w:pStyle w:val="Prrafodelista"/>
        <w:spacing w:line="360" w:lineRule="auto"/>
        <w:ind w:left="2127"/>
        <w:jc w:val="both"/>
        <w:rPr>
          <w:rFonts w:asciiTheme="majorHAnsi" w:hAnsiTheme="majorHAnsi"/>
        </w:rPr>
      </w:pPr>
    </w:p>
    <w:p w:rsidR="00BC7DCE" w:rsidRDefault="00BC7DCE" w:rsidP="009527E4">
      <w:pPr>
        <w:pStyle w:val="Prrafodelista"/>
        <w:spacing w:line="360" w:lineRule="auto"/>
        <w:ind w:left="2127"/>
        <w:jc w:val="both"/>
        <w:rPr>
          <w:rFonts w:asciiTheme="majorHAnsi" w:hAnsiTheme="majorHAnsi"/>
        </w:rPr>
      </w:pPr>
    </w:p>
    <w:p w:rsidR="00BC7DCE" w:rsidRDefault="00BC7DCE" w:rsidP="009527E4">
      <w:pPr>
        <w:pStyle w:val="Prrafodelista"/>
        <w:spacing w:line="360" w:lineRule="auto"/>
        <w:ind w:left="2127"/>
        <w:jc w:val="both"/>
        <w:rPr>
          <w:rFonts w:asciiTheme="majorHAnsi" w:hAnsiTheme="majorHAnsi"/>
        </w:rPr>
      </w:pPr>
    </w:p>
    <w:p w:rsidR="00FF2027" w:rsidRPr="00706EC1" w:rsidRDefault="00FF2027" w:rsidP="00FF2027">
      <w:pPr>
        <w:pStyle w:val="Prrafodelista"/>
        <w:ind w:left="1134"/>
        <w:jc w:val="both"/>
        <w:rPr>
          <w:rFonts w:asciiTheme="majorHAnsi" w:hAnsiTheme="majorHAnsi"/>
        </w:rPr>
      </w:pPr>
    </w:p>
    <w:p w:rsidR="00710C26" w:rsidRDefault="00710C26" w:rsidP="00003564">
      <w:pPr>
        <w:pStyle w:val="Prrafodelista"/>
        <w:numPr>
          <w:ilvl w:val="1"/>
          <w:numId w:val="16"/>
        </w:numPr>
        <w:spacing w:line="360" w:lineRule="auto"/>
        <w:ind w:left="1418" w:firstLine="0"/>
        <w:rPr>
          <w:rFonts w:asciiTheme="majorHAnsi" w:hAnsiTheme="majorHAnsi"/>
          <w:b/>
        </w:rPr>
      </w:pPr>
      <w:r>
        <w:rPr>
          <w:rFonts w:asciiTheme="majorHAnsi" w:hAnsiTheme="majorHAnsi"/>
          <w:b/>
        </w:rPr>
        <w:lastRenderedPageBreak/>
        <w:t xml:space="preserve"> HISTORIA DEL CONTROL DE TEMPERATURA</w:t>
      </w:r>
    </w:p>
    <w:p w:rsidR="001A0859" w:rsidRPr="003227AD" w:rsidRDefault="00710C26" w:rsidP="003227AD">
      <w:pPr>
        <w:pStyle w:val="Prrafodelista"/>
        <w:spacing w:line="360" w:lineRule="auto"/>
        <w:ind w:left="1766" w:firstLine="358"/>
        <w:rPr>
          <w:rFonts w:asciiTheme="majorHAnsi" w:hAnsiTheme="majorHAnsi"/>
          <w:b/>
        </w:rPr>
      </w:pPr>
      <w:r>
        <w:rPr>
          <w:rFonts w:asciiTheme="majorHAnsi" w:hAnsiTheme="majorHAnsi"/>
          <w:b/>
        </w:rPr>
        <w:t xml:space="preserve">1.2.1 </w:t>
      </w:r>
      <w:r w:rsidR="00A246B7">
        <w:rPr>
          <w:rFonts w:asciiTheme="majorHAnsi" w:hAnsiTheme="majorHAnsi"/>
          <w:b/>
        </w:rPr>
        <w:t xml:space="preserve"> INTRODUCCION</w:t>
      </w:r>
    </w:p>
    <w:p w:rsidR="001A0859" w:rsidRPr="006C60E6" w:rsidRDefault="001A0859" w:rsidP="009527E4">
      <w:pPr>
        <w:widowControl w:val="0"/>
        <w:autoSpaceDE w:val="0"/>
        <w:autoSpaceDN w:val="0"/>
        <w:adjustRightInd w:val="0"/>
        <w:spacing w:after="320" w:line="360" w:lineRule="auto"/>
        <w:ind w:left="2127"/>
        <w:jc w:val="both"/>
        <w:rPr>
          <w:rFonts w:asciiTheme="majorHAnsi" w:hAnsiTheme="majorHAnsi" w:cs="Times"/>
          <w:szCs w:val="32"/>
        </w:rPr>
      </w:pPr>
      <w:r w:rsidRPr="006C60E6">
        <w:rPr>
          <w:rFonts w:asciiTheme="majorHAnsi" w:hAnsiTheme="majorHAnsi" w:cs="Times"/>
          <w:szCs w:val="32"/>
        </w:rPr>
        <w:t xml:space="preserve">La temperatura de los cuerpos es un concepto que el hombre en la era primitiva  captó a través de sus sentidos. Un gran ejemplo de esto es que si tocamos dos piedras iguales, una a la sombra y otra calentada por el sol (o por el fuego de una hoguera) las encontramos </w:t>
      </w:r>
      <w:r w:rsidR="00BC7DCE" w:rsidRPr="006C60E6">
        <w:rPr>
          <w:rFonts w:asciiTheme="majorHAnsi" w:hAnsiTheme="majorHAnsi" w:cs="Times"/>
          <w:szCs w:val="32"/>
        </w:rPr>
        <w:t>diferentes. Tienen</w:t>
      </w:r>
      <w:r w:rsidRPr="006C60E6">
        <w:rPr>
          <w:rFonts w:asciiTheme="majorHAnsi" w:hAnsiTheme="majorHAnsi" w:cs="Times"/>
          <w:szCs w:val="32"/>
        </w:rPr>
        <w:t xml:space="preserve"> algo distinto que detecta nuestro tacto, </w:t>
      </w:r>
      <w:r w:rsidR="00A246B7" w:rsidRPr="006C60E6">
        <w:rPr>
          <w:rFonts w:asciiTheme="majorHAnsi" w:hAnsiTheme="majorHAnsi" w:cs="Times"/>
          <w:szCs w:val="32"/>
        </w:rPr>
        <w:t xml:space="preserve">es </w:t>
      </w:r>
      <w:r w:rsidRPr="006C60E6">
        <w:rPr>
          <w:rFonts w:asciiTheme="majorHAnsi" w:hAnsiTheme="majorHAnsi" w:cs="Times"/>
          <w:szCs w:val="32"/>
        </w:rPr>
        <w:t>la temperatura.</w:t>
      </w:r>
      <w:r w:rsidR="00A246B7" w:rsidRPr="006C60E6">
        <w:rPr>
          <w:rFonts w:asciiTheme="majorHAnsi" w:hAnsiTheme="majorHAnsi" w:cs="Times"/>
          <w:szCs w:val="32"/>
        </w:rPr>
        <w:t xml:space="preserve"> En base a este hecho el hombre empezó a interesarse por el estudio del fenómeno físico como es la temperatura.</w:t>
      </w:r>
    </w:p>
    <w:p w:rsidR="001A0859" w:rsidRPr="00235F7A" w:rsidRDefault="001A0859" w:rsidP="009527E4">
      <w:pPr>
        <w:widowControl w:val="0"/>
        <w:autoSpaceDE w:val="0"/>
        <w:autoSpaceDN w:val="0"/>
        <w:adjustRightInd w:val="0"/>
        <w:spacing w:after="320" w:line="360" w:lineRule="auto"/>
        <w:ind w:left="2127"/>
        <w:jc w:val="both"/>
        <w:rPr>
          <w:rFonts w:asciiTheme="majorHAnsi" w:hAnsiTheme="majorHAnsi" w:cs="Times"/>
          <w:szCs w:val="32"/>
        </w:rPr>
      </w:pPr>
      <w:r w:rsidRPr="00235F7A">
        <w:rPr>
          <w:rFonts w:asciiTheme="majorHAnsi" w:hAnsiTheme="majorHAnsi" w:cs="Times"/>
          <w:szCs w:val="32"/>
        </w:rPr>
        <w:t xml:space="preserve">Las primeras valoraciones de la temperatura dadas a través del tacto son simples y poco matizadas. De una sustancia sólo podemos decir que </w:t>
      </w:r>
      <w:r w:rsidR="00BC7DCE" w:rsidRPr="00235F7A">
        <w:rPr>
          <w:rFonts w:asciiTheme="majorHAnsi" w:hAnsiTheme="majorHAnsi" w:cs="Times"/>
          <w:szCs w:val="32"/>
        </w:rPr>
        <w:t>está</w:t>
      </w:r>
      <w:r w:rsidRPr="00235F7A">
        <w:rPr>
          <w:rFonts w:asciiTheme="majorHAnsi" w:hAnsiTheme="majorHAnsi" w:cs="Times"/>
          <w:szCs w:val="32"/>
        </w:rPr>
        <w:t xml:space="preserve"> caliente, tibia (caliente como el cuerpo humano), templada (a la temperatura del ambiente), fría y muy fría.</w:t>
      </w:r>
    </w:p>
    <w:p w:rsidR="00A246B7" w:rsidRPr="00235F7A" w:rsidRDefault="001A0859" w:rsidP="009527E4">
      <w:pPr>
        <w:pStyle w:val="Prrafodelista"/>
        <w:spacing w:line="360" w:lineRule="auto"/>
        <w:ind w:left="2127"/>
        <w:jc w:val="both"/>
        <w:rPr>
          <w:rFonts w:asciiTheme="majorHAnsi" w:hAnsiTheme="majorHAnsi" w:cs="Times"/>
          <w:szCs w:val="32"/>
        </w:rPr>
      </w:pPr>
      <w:r w:rsidRPr="00235F7A">
        <w:rPr>
          <w:rFonts w:asciiTheme="majorHAnsi" w:hAnsiTheme="majorHAnsi" w:cs="Times"/>
          <w:szCs w:val="32"/>
        </w:rPr>
        <w:t>Con el diseño de aparatos se pudieron establecer escalas para una valoración más precisa de la temperatura.</w:t>
      </w:r>
    </w:p>
    <w:p w:rsidR="00A246B7" w:rsidRDefault="00A246B7" w:rsidP="00F05B09">
      <w:pPr>
        <w:pStyle w:val="Prrafodelista"/>
        <w:spacing w:line="360" w:lineRule="auto"/>
        <w:ind w:left="1134"/>
        <w:jc w:val="both"/>
        <w:rPr>
          <w:rFonts w:cs="Times"/>
          <w:szCs w:val="32"/>
        </w:rPr>
      </w:pPr>
    </w:p>
    <w:p w:rsidR="00A246B7" w:rsidRPr="00BB797B" w:rsidRDefault="00F46C0C" w:rsidP="00BB797B">
      <w:pPr>
        <w:pStyle w:val="Prrafodelista"/>
        <w:spacing w:line="360" w:lineRule="auto"/>
        <w:ind w:left="2127"/>
        <w:rPr>
          <w:rFonts w:asciiTheme="majorHAnsi" w:hAnsiTheme="majorHAnsi"/>
          <w:b/>
        </w:rPr>
      </w:pPr>
      <w:r>
        <w:rPr>
          <w:rFonts w:asciiTheme="majorHAnsi" w:hAnsiTheme="majorHAnsi"/>
          <w:b/>
        </w:rPr>
        <w:t>1.2.2  LOS PRIMEROS</w:t>
      </w:r>
      <w:r w:rsidR="00A246B7">
        <w:rPr>
          <w:rFonts w:asciiTheme="majorHAnsi" w:hAnsiTheme="majorHAnsi"/>
          <w:b/>
        </w:rPr>
        <w:t xml:space="preserve"> TERMOMETRO</w:t>
      </w:r>
      <w:r>
        <w:rPr>
          <w:rFonts w:asciiTheme="majorHAnsi" w:hAnsiTheme="majorHAnsi"/>
          <w:b/>
        </w:rPr>
        <w:t>S</w:t>
      </w:r>
    </w:p>
    <w:p w:rsidR="00A246B7" w:rsidRPr="00EA566C" w:rsidRDefault="00A246B7" w:rsidP="003052EE">
      <w:pPr>
        <w:widowControl w:val="0"/>
        <w:autoSpaceDE w:val="0"/>
        <w:autoSpaceDN w:val="0"/>
        <w:adjustRightInd w:val="0"/>
        <w:spacing w:after="120" w:line="360" w:lineRule="auto"/>
        <w:ind w:left="2127"/>
        <w:jc w:val="both"/>
        <w:rPr>
          <w:rFonts w:asciiTheme="majorHAnsi" w:hAnsiTheme="majorHAnsi" w:cs="Helvetica"/>
          <w:szCs w:val="26"/>
        </w:rPr>
      </w:pPr>
      <w:r w:rsidRPr="00EA566C">
        <w:rPr>
          <w:rFonts w:asciiTheme="majorHAnsi" w:hAnsiTheme="majorHAnsi" w:cs="Helvetica"/>
          <w:szCs w:val="26"/>
        </w:rPr>
        <w:t xml:space="preserve">El </w:t>
      </w:r>
      <w:r w:rsidRPr="00EA566C">
        <w:rPr>
          <w:rFonts w:asciiTheme="majorHAnsi" w:hAnsiTheme="majorHAnsi" w:cs="Helvetica"/>
          <w:bCs/>
          <w:szCs w:val="26"/>
        </w:rPr>
        <w:t>termómetro</w:t>
      </w:r>
      <w:r w:rsidR="00EA566C">
        <w:rPr>
          <w:rFonts w:asciiTheme="majorHAnsi" w:hAnsiTheme="majorHAnsi" w:cs="Helvetica"/>
          <w:szCs w:val="26"/>
        </w:rPr>
        <w:t xml:space="preserve"> viene del griego</w:t>
      </w:r>
      <w:r w:rsidR="00235F7A">
        <w:rPr>
          <w:rFonts w:asciiTheme="majorHAnsi" w:hAnsiTheme="majorHAnsi" w:cs="Helvetica"/>
          <w:szCs w:val="26"/>
        </w:rPr>
        <w:t xml:space="preserve"> </w:t>
      </w:r>
      <w:hyperlink r:id="rId20" w:history="1">
        <w:proofErr w:type="spellStart"/>
        <w:r w:rsidRPr="00EA566C">
          <w:rPr>
            <w:rFonts w:asciiTheme="majorHAnsi" w:hAnsiTheme="majorHAnsi" w:cs="Helvetica"/>
            <w:iCs/>
            <w:szCs w:val="26"/>
          </w:rPr>
          <w:t>θερμός</w:t>
        </w:r>
        <w:proofErr w:type="spellEnd"/>
      </w:hyperlink>
      <w:r w:rsidR="00EA566C">
        <w:rPr>
          <w:rFonts w:asciiTheme="majorHAnsi" w:hAnsiTheme="majorHAnsi" w:cs="Helvetica"/>
          <w:szCs w:val="26"/>
        </w:rPr>
        <w:t xml:space="preserve"> que significa </w:t>
      </w:r>
      <w:r w:rsidRPr="00EA566C">
        <w:rPr>
          <w:rFonts w:asciiTheme="majorHAnsi" w:hAnsiTheme="majorHAnsi" w:cs="Helvetica"/>
          <w:iCs/>
          <w:szCs w:val="26"/>
        </w:rPr>
        <w:t>termo</w:t>
      </w:r>
      <w:r w:rsidRPr="00EA566C">
        <w:rPr>
          <w:rFonts w:asciiTheme="majorHAnsi" w:hAnsiTheme="majorHAnsi" w:cs="Helvetica"/>
          <w:szCs w:val="26"/>
        </w:rPr>
        <w:t xml:space="preserve"> el </w:t>
      </w:r>
      <w:r w:rsidR="00043DC1" w:rsidRPr="00EA566C">
        <w:rPr>
          <w:rFonts w:asciiTheme="majorHAnsi" w:hAnsiTheme="majorHAnsi" w:cs="Helvetica"/>
          <w:szCs w:val="26"/>
        </w:rPr>
        <w:t>cual</w:t>
      </w:r>
      <w:r w:rsidRPr="00EA566C">
        <w:rPr>
          <w:rFonts w:asciiTheme="majorHAnsi" w:hAnsiTheme="majorHAnsi" w:cs="Helvetica"/>
          <w:szCs w:val="26"/>
        </w:rPr>
        <w:t xml:space="preserve"> significa "caliente" y </w:t>
      </w:r>
      <w:r w:rsidRPr="00EA566C">
        <w:rPr>
          <w:rFonts w:asciiTheme="majorHAnsi" w:hAnsiTheme="majorHAnsi" w:cs="Helvetica"/>
          <w:iCs/>
          <w:szCs w:val="26"/>
        </w:rPr>
        <w:t>metro</w:t>
      </w:r>
      <w:r w:rsidR="00EA566C">
        <w:rPr>
          <w:rFonts w:asciiTheme="majorHAnsi" w:hAnsiTheme="majorHAnsi" w:cs="Helvetica"/>
          <w:szCs w:val="26"/>
        </w:rPr>
        <w:t xml:space="preserve"> que significa "medir", es decir que el termómetro no es </w:t>
      </w:r>
      <w:r w:rsidR="003052EE">
        <w:rPr>
          <w:rFonts w:asciiTheme="majorHAnsi" w:hAnsiTheme="majorHAnsi" w:cs="Helvetica"/>
          <w:szCs w:val="26"/>
        </w:rPr>
        <w:t>más</w:t>
      </w:r>
      <w:r w:rsidR="00EA566C">
        <w:rPr>
          <w:rFonts w:asciiTheme="majorHAnsi" w:hAnsiTheme="majorHAnsi" w:cs="Helvetica"/>
          <w:szCs w:val="26"/>
        </w:rPr>
        <w:t xml:space="preserve"> que </w:t>
      </w:r>
      <w:r w:rsidRPr="00EA566C">
        <w:rPr>
          <w:rFonts w:asciiTheme="majorHAnsi" w:hAnsiTheme="majorHAnsi" w:cs="Helvetica"/>
          <w:szCs w:val="26"/>
        </w:rPr>
        <w:t xml:space="preserve">es un </w:t>
      </w:r>
      <w:hyperlink r:id="rId21" w:history="1">
        <w:r w:rsidRPr="00EA566C">
          <w:rPr>
            <w:rFonts w:asciiTheme="majorHAnsi" w:hAnsiTheme="majorHAnsi" w:cs="Helvetica"/>
            <w:szCs w:val="26"/>
          </w:rPr>
          <w:t>instrumento de medición</w:t>
        </w:r>
      </w:hyperlink>
      <w:r w:rsidRPr="00EA566C">
        <w:rPr>
          <w:rFonts w:asciiTheme="majorHAnsi" w:hAnsiTheme="majorHAnsi" w:cs="Helvetica"/>
          <w:szCs w:val="26"/>
        </w:rPr>
        <w:t xml:space="preserve"> de </w:t>
      </w:r>
      <w:hyperlink r:id="rId22" w:history="1">
        <w:r w:rsidRPr="00EA566C">
          <w:rPr>
            <w:rFonts w:asciiTheme="majorHAnsi" w:hAnsiTheme="majorHAnsi" w:cs="Helvetica"/>
            <w:szCs w:val="26"/>
          </w:rPr>
          <w:t>temperatura</w:t>
        </w:r>
      </w:hyperlink>
      <w:r w:rsidRPr="00EA566C">
        <w:rPr>
          <w:rFonts w:asciiTheme="majorHAnsi" w:hAnsiTheme="majorHAnsi" w:cs="Helvetica"/>
          <w:szCs w:val="26"/>
        </w:rPr>
        <w:t>. Desde su invención ha evolucionado mucho, principalmente a partir del desarrollo de los termómetros electrónicos digitales.</w:t>
      </w:r>
      <w:r w:rsidR="00CE337D">
        <w:rPr>
          <w:rFonts w:asciiTheme="majorHAnsi" w:hAnsiTheme="majorHAnsi" w:cs="Helvetica"/>
          <w:szCs w:val="26"/>
        </w:rPr>
        <w:t xml:space="preserve"> </w:t>
      </w:r>
    </w:p>
    <w:p w:rsidR="00A246B7" w:rsidRPr="00EA566C" w:rsidRDefault="00EA566C" w:rsidP="003052EE">
      <w:pPr>
        <w:widowControl w:val="0"/>
        <w:autoSpaceDE w:val="0"/>
        <w:autoSpaceDN w:val="0"/>
        <w:adjustRightInd w:val="0"/>
        <w:spacing w:after="120" w:line="360" w:lineRule="auto"/>
        <w:ind w:left="2127"/>
        <w:jc w:val="both"/>
        <w:rPr>
          <w:rFonts w:asciiTheme="majorHAnsi" w:hAnsiTheme="majorHAnsi" w:cs="Helvetica"/>
          <w:szCs w:val="26"/>
        </w:rPr>
      </w:pPr>
      <w:r>
        <w:rPr>
          <w:rFonts w:asciiTheme="majorHAnsi" w:hAnsiTheme="majorHAnsi" w:cs="Helvetica"/>
          <w:szCs w:val="26"/>
        </w:rPr>
        <w:t>Inicialmente se elaboraron termómetros con materiales de coeficiente elevados de dilatación aprovechando el fenómeno de la dilatación. D</w:t>
      </w:r>
      <w:r w:rsidR="00A246B7" w:rsidRPr="00EA566C">
        <w:rPr>
          <w:rFonts w:asciiTheme="majorHAnsi" w:hAnsiTheme="majorHAnsi" w:cs="Helvetica"/>
          <w:szCs w:val="26"/>
        </w:rPr>
        <w:t xml:space="preserve">e </w:t>
      </w:r>
      <w:r>
        <w:rPr>
          <w:rFonts w:asciiTheme="majorHAnsi" w:hAnsiTheme="majorHAnsi" w:cs="Helvetica"/>
          <w:szCs w:val="26"/>
        </w:rPr>
        <w:t xml:space="preserve"> este modo</w:t>
      </w:r>
      <w:r w:rsidR="00A246B7" w:rsidRPr="00EA566C">
        <w:rPr>
          <w:rFonts w:asciiTheme="majorHAnsi" w:hAnsiTheme="majorHAnsi" w:cs="Helvetica"/>
          <w:szCs w:val="26"/>
        </w:rPr>
        <w:t xml:space="preserve"> al aumentar la temperatura, su estiramiento era fácilmente visible. El metal base que se utilizaba </w:t>
      </w:r>
      <w:r w:rsidR="00A246B7" w:rsidRPr="00EA566C">
        <w:rPr>
          <w:rFonts w:asciiTheme="majorHAnsi" w:hAnsiTheme="majorHAnsi" w:cs="Helvetica"/>
          <w:szCs w:val="26"/>
        </w:rPr>
        <w:lastRenderedPageBreak/>
        <w:t xml:space="preserve">en este tipo de termómetros ha sido el </w:t>
      </w:r>
      <w:hyperlink r:id="rId23" w:history="1">
        <w:r w:rsidR="00A246B7" w:rsidRPr="00EA566C">
          <w:rPr>
            <w:rFonts w:asciiTheme="majorHAnsi" w:hAnsiTheme="majorHAnsi" w:cs="Helvetica"/>
            <w:szCs w:val="26"/>
          </w:rPr>
          <w:t>mercurio</w:t>
        </w:r>
      </w:hyperlink>
      <w:r w:rsidR="00A246B7" w:rsidRPr="00EA566C">
        <w:rPr>
          <w:rFonts w:asciiTheme="majorHAnsi" w:hAnsiTheme="majorHAnsi" w:cs="Helvetica"/>
          <w:szCs w:val="26"/>
        </w:rPr>
        <w:t>, encerrado en un tubo de vidrio que incorporaba una escala graduada.</w:t>
      </w:r>
    </w:p>
    <w:p w:rsidR="00EA566C" w:rsidRDefault="00A246B7" w:rsidP="003052EE">
      <w:pPr>
        <w:pStyle w:val="Prrafodelista"/>
        <w:spacing w:line="360" w:lineRule="auto"/>
        <w:ind w:left="2127"/>
        <w:jc w:val="both"/>
        <w:rPr>
          <w:rFonts w:asciiTheme="majorHAnsi" w:hAnsiTheme="majorHAnsi" w:cs="Helvetica"/>
          <w:szCs w:val="26"/>
        </w:rPr>
      </w:pPr>
      <w:r w:rsidRPr="00EA566C">
        <w:rPr>
          <w:rFonts w:asciiTheme="majorHAnsi" w:hAnsiTheme="majorHAnsi" w:cs="Helvetica"/>
          <w:szCs w:val="26"/>
        </w:rPr>
        <w:t>El creador del prime</w:t>
      </w:r>
      <w:r w:rsidR="00EA566C">
        <w:rPr>
          <w:rFonts w:asciiTheme="majorHAnsi" w:hAnsiTheme="majorHAnsi" w:cs="Helvetica"/>
          <w:szCs w:val="26"/>
        </w:rPr>
        <w:t>r termómetro</w:t>
      </w:r>
      <w:r w:rsidRPr="00EA566C">
        <w:rPr>
          <w:rFonts w:asciiTheme="majorHAnsi" w:hAnsiTheme="majorHAnsi" w:cs="Helvetica"/>
          <w:szCs w:val="26"/>
        </w:rPr>
        <w:t xml:space="preserve"> fue </w:t>
      </w:r>
      <w:hyperlink r:id="rId24" w:history="1">
        <w:r w:rsidRPr="00EA566C">
          <w:rPr>
            <w:rFonts w:asciiTheme="majorHAnsi" w:hAnsiTheme="majorHAnsi" w:cs="Helvetica"/>
            <w:szCs w:val="26"/>
          </w:rPr>
          <w:t>Galileo Galilei</w:t>
        </w:r>
      </w:hyperlink>
      <w:r w:rsidR="00EA566C">
        <w:rPr>
          <w:rFonts w:asciiTheme="majorHAnsi" w:hAnsiTheme="majorHAnsi" w:cs="Helvetica"/>
          <w:szCs w:val="26"/>
        </w:rPr>
        <w:t>, este c</w:t>
      </w:r>
      <w:r w:rsidRPr="00EA566C">
        <w:rPr>
          <w:rFonts w:asciiTheme="majorHAnsi" w:hAnsiTheme="majorHAnsi" w:cs="Helvetica"/>
          <w:szCs w:val="26"/>
        </w:rPr>
        <w:t xml:space="preserve">onsistía en un tubo de </w:t>
      </w:r>
      <w:hyperlink r:id="rId25" w:history="1">
        <w:r w:rsidRPr="00EA566C">
          <w:rPr>
            <w:rFonts w:asciiTheme="majorHAnsi" w:hAnsiTheme="majorHAnsi" w:cs="Helvetica"/>
            <w:szCs w:val="26"/>
          </w:rPr>
          <w:t>vidrio</w:t>
        </w:r>
      </w:hyperlink>
      <w:r w:rsidRPr="00EA566C">
        <w:rPr>
          <w:rFonts w:asciiTheme="majorHAnsi" w:hAnsiTheme="majorHAnsi" w:cs="Helvetica"/>
          <w:szCs w:val="26"/>
        </w:rPr>
        <w:t xml:space="preserve"> terminado en una </w:t>
      </w:r>
      <w:hyperlink r:id="rId26" w:history="1">
        <w:r w:rsidRPr="00EA566C">
          <w:rPr>
            <w:rFonts w:asciiTheme="majorHAnsi" w:hAnsiTheme="majorHAnsi" w:cs="Helvetica"/>
            <w:szCs w:val="26"/>
          </w:rPr>
          <w:t>esfera</w:t>
        </w:r>
      </w:hyperlink>
      <w:r w:rsidR="00EA566C">
        <w:rPr>
          <w:rFonts w:asciiTheme="majorHAnsi" w:hAnsiTheme="majorHAnsi" w:cs="Helvetica"/>
          <w:szCs w:val="26"/>
        </w:rPr>
        <w:t xml:space="preserve"> cerrada, </w:t>
      </w:r>
      <w:r w:rsidRPr="00EA566C">
        <w:rPr>
          <w:rFonts w:asciiTheme="majorHAnsi" w:hAnsiTheme="majorHAnsi" w:cs="Helvetica"/>
          <w:szCs w:val="26"/>
        </w:rPr>
        <w:t xml:space="preserve">el extremo abierto se sumergía boca abajo dentro de una </w:t>
      </w:r>
      <w:hyperlink r:id="rId27" w:history="1">
        <w:r w:rsidRPr="00EA566C">
          <w:rPr>
            <w:rFonts w:asciiTheme="majorHAnsi" w:hAnsiTheme="majorHAnsi" w:cs="Helvetica"/>
            <w:szCs w:val="26"/>
          </w:rPr>
          <w:t>mezcla</w:t>
        </w:r>
      </w:hyperlink>
      <w:r w:rsidRPr="00EA566C">
        <w:rPr>
          <w:rFonts w:asciiTheme="majorHAnsi" w:hAnsiTheme="majorHAnsi" w:cs="Helvetica"/>
          <w:szCs w:val="26"/>
        </w:rPr>
        <w:t xml:space="preserve"> de </w:t>
      </w:r>
      <w:hyperlink r:id="rId28" w:history="1">
        <w:r w:rsidRPr="00EA566C">
          <w:rPr>
            <w:rFonts w:asciiTheme="majorHAnsi" w:hAnsiTheme="majorHAnsi" w:cs="Helvetica"/>
            <w:szCs w:val="26"/>
          </w:rPr>
          <w:t>alcohol</w:t>
        </w:r>
      </w:hyperlink>
      <w:r w:rsidRPr="00EA566C">
        <w:rPr>
          <w:rFonts w:asciiTheme="majorHAnsi" w:hAnsiTheme="majorHAnsi" w:cs="Helvetica"/>
          <w:szCs w:val="26"/>
        </w:rPr>
        <w:t xml:space="preserve"> y </w:t>
      </w:r>
      <w:hyperlink r:id="rId29" w:history="1">
        <w:r w:rsidRPr="00EA566C">
          <w:rPr>
            <w:rFonts w:asciiTheme="majorHAnsi" w:hAnsiTheme="majorHAnsi" w:cs="Helvetica"/>
            <w:szCs w:val="26"/>
          </w:rPr>
          <w:t>agua</w:t>
        </w:r>
      </w:hyperlink>
      <w:r w:rsidRPr="00EA566C">
        <w:rPr>
          <w:rFonts w:asciiTheme="majorHAnsi" w:hAnsiTheme="majorHAnsi" w:cs="Helvetica"/>
          <w:szCs w:val="26"/>
        </w:rPr>
        <w:t>, mientras la esfera quedaba en la parte superior. Al calentar el líquido, éste subía por el tubo.</w:t>
      </w:r>
    </w:p>
    <w:p w:rsidR="00EA566C" w:rsidRDefault="00EA566C" w:rsidP="003052EE">
      <w:pPr>
        <w:pStyle w:val="Prrafodelista"/>
        <w:spacing w:line="360" w:lineRule="auto"/>
        <w:ind w:left="2127"/>
        <w:jc w:val="both"/>
        <w:rPr>
          <w:rFonts w:asciiTheme="majorHAnsi" w:hAnsiTheme="majorHAnsi" w:cs="Helvetica"/>
          <w:szCs w:val="26"/>
        </w:rPr>
      </w:pPr>
    </w:p>
    <w:p w:rsidR="003156FD" w:rsidRDefault="00EA566C" w:rsidP="003052EE">
      <w:pPr>
        <w:pStyle w:val="Prrafodelista"/>
        <w:spacing w:line="360" w:lineRule="auto"/>
        <w:ind w:left="2127"/>
        <w:jc w:val="both"/>
        <w:rPr>
          <w:rFonts w:asciiTheme="majorHAnsi" w:hAnsiTheme="majorHAnsi" w:cs="Times"/>
          <w:szCs w:val="32"/>
        </w:rPr>
      </w:pPr>
      <w:r w:rsidRPr="00EA566C">
        <w:rPr>
          <w:rFonts w:asciiTheme="majorHAnsi" w:hAnsiTheme="majorHAnsi" w:cs="Times"/>
          <w:szCs w:val="32"/>
        </w:rPr>
        <w:t>Para evaluar la temperatura ambiente, calentaba con la mano el bulbo e introd</w:t>
      </w:r>
      <w:r w:rsidR="003156FD">
        <w:rPr>
          <w:rFonts w:asciiTheme="majorHAnsi" w:hAnsiTheme="majorHAnsi" w:cs="Times"/>
          <w:szCs w:val="32"/>
        </w:rPr>
        <w:t>ucía parte del tubo boca abajo en un recipiente con agua</w:t>
      </w:r>
      <w:r w:rsidRPr="00EA566C">
        <w:rPr>
          <w:rFonts w:asciiTheme="majorHAnsi" w:hAnsiTheme="majorHAnsi" w:cs="Times"/>
          <w:szCs w:val="32"/>
        </w:rPr>
        <w:t>. El aire circundante, más frío que la mano, enfriaba el aire encerrado</w:t>
      </w:r>
      <w:r w:rsidR="003156FD">
        <w:rPr>
          <w:rFonts w:asciiTheme="majorHAnsi" w:hAnsiTheme="majorHAnsi" w:cs="Times"/>
          <w:szCs w:val="32"/>
        </w:rPr>
        <w:t xml:space="preserve"> en el bulbo y el agua</w:t>
      </w:r>
      <w:r w:rsidRPr="00EA566C">
        <w:rPr>
          <w:rFonts w:asciiTheme="majorHAnsi" w:hAnsiTheme="majorHAnsi" w:cs="Times"/>
          <w:szCs w:val="32"/>
        </w:rPr>
        <w:t xml:space="preserve"> ascendía por el tubo</w:t>
      </w:r>
      <w:r w:rsidR="003156FD">
        <w:rPr>
          <w:rFonts w:asciiTheme="majorHAnsi" w:hAnsiTheme="majorHAnsi" w:cs="Times"/>
          <w:szCs w:val="32"/>
        </w:rPr>
        <w:t xml:space="preserve">. </w:t>
      </w:r>
      <w:r w:rsidR="003156FD" w:rsidRPr="003156FD">
        <w:rPr>
          <w:rFonts w:asciiTheme="majorHAnsi" w:hAnsiTheme="majorHAnsi" w:cs="Times"/>
          <w:szCs w:val="32"/>
        </w:rPr>
        <w:t xml:space="preserve">La distancia entre el nivel del líquido en el tubo y en el recipiente se relacionaba  con la diferencia entre la temperatura del cuerpo humano y la del </w:t>
      </w:r>
      <w:r w:rsidR="00BC7DCE" w:rsidRPr="003156FD">
        <w:rPr>
          <w:rFonts w:asciiTheme="majorHAnsi" w:hAnsiTheme="majorHAnsi" w:cs="Times"/>
          <w:szCs w:val="32"/>
        </w:rPr>
        <w:t>aire. Si</w:t>
      </w:r>
      <w:r w:rsidR="003156FD" w:rsidRPr="003156FD">
        <w:rPr>
          <w:rFonts w:asciiTheme="majorHAnsi" w:hAnsiTheme="majorHAnsi" w:cs="Times"/>
          <w:szCs w:val="32"/>
        </w:rPr>
        <w:t xml:space="preserve"> se enfriaba la habitación el aire se contraía y el nivel del agua ascendía en el tubo. Si se calentaba el aire en el tubo, se dilataba y empujaba el agua hacia abajo.</w:t>
      </w:r>
    </w:p>
    <w:p w:rsidR="003156FD" w:rsidRDefault="003156FD" w:rsidP="003052EE">
      <w:pPr>
        <w:pStyle w:val="Prrafodelista"/>
        <w:ind w:left="2127"/>
        <w:jc w:val="both"/>
        <w:rPr>
          <w:rFonts w:asciiTheme="majorHAnsi" w:hAnsiTheme="majorHAnsi" w:cs="Times"/>
          <w:szCs w:val="32"/>
        </w:rPr>
      </w:pPr>
    </w:p>
    <w:p w:rsidR="003156FD" w:rsidRDefault="003156FD" w:rsidP="003052EE">
      <w:pPr>
        <w:pStyle w:val="Prrafodelista"/>
        <w:ind w:left="2127"/>
        <w:jc w:val="both"/>
        <w:rPr>
          <w:rFonts w:asciiTheme="majorHAnsi" w:hAnsiTheme="majorHAnsi" w:cs="Times"/>
          <w:szCs w:val="32"/>
        </w:rPr>
      </w:pPr>
    </w:p>
    <w:p w:rsidR="003156FD" w:rsidRDefault="00B77A53" w:rsidP="003052EE">
      <w:pPr>
        <w:pStyle w:val="Prrafodelista"/>
        <w:ind w:left="2127"/>
        <w:jc w:val="center"/>
        <w:rPr>
          <w:rFonts w:asciiTheme="majorHAnsi" w:hAnsiTheme="majorHAnsi" w:cs="Helvetica"/>
          <w:szCs w:val="26"/>
        </w:rPr>
      </w:pPr>
      <w:r>
        <w:rPr>
          <w:rFonts w:asciiTheme="majorHAnsi" w:hAnsiTheme="majorHAnsi" w:cs="Helvetica"/>
          <w:noProof/>
          <w:szCs w:val="26"/>
          <w:lang w:val="es-ES" w:eastAsia="es-ES"/>
        </w:rPr>
        <w:drawing>
          <wp:inline distT="0" distB="0" distL="0" distR="0">
            <wp:extent cx="1710055" cy="2374900"/>
            <wp:effectExtent l="19050" t="0" r="4445" b="0"/>
            <wp:docPr id="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1710055" cy="2374900"/>
                    </a:xfrm>
                    <a:prstGeom prst="rect">
                      <a:avLst/>
                    </a:prstGeom>
                    <a:noFill/>
                    <a:ln w="9525">
                      <a:noFill/>
                      <a:miter lim="800000"/>
                      <a:headEnd/>
                      <a:tailEnd/>
                    </a:ln>
                  </pic:spPr>
                </pic:pic>
              </a:graphicData>
            </a:graphic>
          </wp:inline>
        </w:drawing>
      </w:r>
    </w:p>
    <w:p w:rsidR="003156FD" w:rsidRDefault="00B77A53" w:rsidP="003052EE">
      <w:pPr>
        <w:pStyle w:val="Prrafodelista"/>
        <w:ind w:left="2127"/>
        <w:jc w:val="center"/>
        <w:rPr>
          <w:rFonts w:asciiTheme="majorHAnsi" w:hAnsiTheme="majorHAnsi" w:cs="Helvetica"/>
          <w:szCs w:val="26"/>
        </w:rPr>
      </w:pPr>
      <w:r w:rsidRPr="00B77A53">
        <w:rPr>
          <w:rFonts w:asciiTheme="majorHAnsi" w:hAnsiTheme="majorHAnsi" w:cs="Helvetica"/>
          <w:b/>
          <w:szCs w:val="26"/>
        </w:rPr>
        <w:t>Figura 1.4</w:t>
      </w:r>
      <w:r>
        <w:rPr>
          <w:rFonts w:asciiTheme="majorHAnsi" w:hAnsiTheme="majorHAnsi" w:cs="Helvetica"/>
          <w:szCs w:val="26"/>
        </w:rPr>
        <w:t xml:space="preserve"> primer termómetro</w:t>
      </w:r>
    </w:p>
    <w:p w:rsidR="00BB797B" w:rsidRPr="00DF2F08" w:rsidRDefault="00BB797B" w:rsidP="003052EE">
      <w:pPr>
        <w:pStyle w:val="Prrafodelista"/>
        <w:ind w:left="2127"/>
        <w:jc w:val="center"/>
        <w:rPr>
          <w:rFonts w:asciiTheme="majorHAnsi" w:hAnsiTheme="majorHAnsi" w:cs="Helvetica"/>
          <w:szCs w:val="26"/>
        </w:rPr>
      </w:pPr>
    </w:p>
    <w:p w:rsidR="00DB356E" w:rsidRPr="00DB356E" w:rsidRDefault="00DB356E" w:rsidP="003052EE">
      <w:pPr>
        <w:widowControl w:val="0"/>
        <w:autoSpaceDE w:val="0"/>
        <w:autoSpaceDN w:val="0"/>
        <w:adjustRightInd w:val="0"/>
        <w:spacing w:after="320" w:line="360" w:lineRule="auto"/>
        <w:ind w:left="2127"/>
        <w:jc w:val="both"/>
        <w:rPr>
          <w:rFonts w:asciiTheme="majorHAnsi" w:hAnsiTheme="majorHAnsi" w:cs="Times"/>
          <w:szCs w:val="32"/>
        </w:rPr>
      </w:pPr>
      <w:r>
        <w:rPr>
          <w:rFonts w:asciiTheme="majorHAnsi" w:hAnsiTheme="majorHAnsi" w:cs="Times"/>
          <w:szCs w:val="32"/>
        </w:rPr>
        <w:t xml:space="preserve">Las medidas de temperaturas obtenidas por el </w:t>
      </w:r>
      <w:r w:rsidR="00725D01">
        <w:rPr>
          <w:rFonts w:asciiTheme="majorHAnsi" w:hAnsiTheme="majorHAnsi" w:cs="Times"/>
          <w:szCs w:val="32"/>
        </w:rPr>
        <w:t>método</w:t>
      </w:r>
      <w:r>
        <w:rPr>
          <w:rFonts w:asciiTheme="majorHAnsi" w:hAnsiTheme="majorHAnsi" w:cs="Times"/>
          <w:szCs w:val="32"/>
        </w:rPr>
        <w:t xml:space="preserve"> de Galileo</w:t>
      </w:r>
      <w:r w:rsidR="00725D01">
        <w:rPr>
          <w:rFonts w:asciiTheme="majorHAnsi" w:hAnsiTheme="majorHAnsi" w:cs="Times"/>
          <w:szCs w:val="32"/>
        </w:rPr>
        <w:t xml:space="preserve"> tenia errores, debido a que en dicho termómetro había la intervención de otro fenómeno físico que Galileo no considero </w:t>
      </w:r>
      <w:r w:rsidR="00725D01">
        <w:rPr>
          <w:rFonts w:asciiTheme="majorHAnsi" w:hAnsiTheme="majorHAnsi" w:cs="Times"/>
          <w:szCs w:val="32"/>
        </w:rPr>
        <w:lastRenderedPageBreak/>
        <w:t xml:space="preserve">como es la presión, ya que existe variaciones de presión atmosférica que soporta el agua ha pueden hacer variar el nivel del </w:t>
      </w:r>
      <w:r w:rsidR="00BC7DCE">
        <w:rPr>
          <w:rFonts w:asciiTheme="majorHAnsi" w:hAnsiTheme="majorHAnsi" w:cs="Times"/>
          <w:szCs w:val="32"/>
        </w:rPr>
        <w:t>líquido</w:t>
      </w:r>
      <w:r w:rsidR="00725D01">
        <w:rPr>
          <w:rFonts w:asciiTheme="majorHAnsi" w:hAnsiTheme="majorHAnsi" w:cs="Times"/>
          <w:szCs w:val="32"/>
        </w:rPr>
        <w:t xml:space="preserve"> sin que varíe la temperatura. </w:t>
      </w:r>
      <w:r w:rsidRPr="00DB356E">
        <w:rPr>
          <w:rFonts w:asciiTheme="majorHAnsi" w:hAnsiTheme="majorHAnsi" w:cs="Times"/>
          <w:szCs w:val="32"/>
        </w:rPr>
        <w:t>En 1644 Torricelli estudió la presión y construyó el primer barómetro para medirla.</w:t>
      </w:r>
    </w:p>
    <w:p w:rsidR="00DB356E" w:rsidRPr="00DB356E" w:rsidRDefault="00DB356E" w:rsidP="00BC7DCE">
      <w:pPr>
        <w:widowControl w:val="0"/>
        <w:autoSpaceDE w:val="0"/>
        <w:autoSpaceDN w:val="0"/>
        <w:adjustRightInd w:val="0"/>
        <w:spacing w:after="320" w:line="360" w:lineRule="auto"/>
        <w:ind w:left="2127"/>
        <w:jc w:val="both"/>
        <w:rPr>
          <w:rFonts w:asciiTheme="majorHAnsi" w:hAnsiTheme="majorHAnsi" w:cs="Times"/>
          <w:szCs w:val="32"/>
        </w:rPr>
      </w:pPr>
      <w:r w:rsidRPr="00725D01">
        <w:rPr>
          <w:rFonts w:asciiTheme="majorHAnsi" w:hAnsiTheme="majorHAnsi" w:cs="Times"/>
          <w:szCs w:val="32"/>
        </w:rPr>
        <w:t>En 1641, el Duque de Toscana, construye el termómetro de bulbo de alcohol con capilar sellado, como los que usamos actualmente. Para la construcción de estos aparatos fue fundamental el avance de la tecno</w:t>
      </w:r>
      <w:r w:rsidR="00BC7DCE">
        <w:rPr>
          <w:rFonts w:asciiTheme="majorHAnsi" w:hAnsiTheme="majorHAnsi" w:cs="Times"/>
          <w:szCs w:val="32"/>
        </w:rPr>
        <w:t xml:space="preserve">logía en el trabajo del </w:t>
      </w:r>
      <w:r w:rsidR="006F54A7">
        <w:rPr>
          <w:rFonts w:asciiTheme="majorHAnsi" w:hAnsiTheme="majorHAnsi" w:cs="Times"/>
          <w:szCs w:val="32"/>
        </w:rPr>
        <w:t>vidrio.</w:t>
      </w:r>
      <w:r w:rsidR="006F54A7" w:rsidRPr="00DB356E">
        <w:rPr>
          <w:rFonts w:asciiTheme="majorHAnsi" w:hAnsiTheme="majorHAnsi" w:cs="Times"/>
          <w:szCs w:val="32"/>
        </w:rPr>
        <w:t xml:space="preserve"> A</w:t>
      </w:r>
      <w:r w:rsidRPr="00DB356E">
        <w:rPr>
          <w:rFonts w:asciiTheme="majorHAnsi" w:hAnsiTheme="majorHAnsi" w:cs="Times"/>
          <w:szCs w:val="32"/>
        </w:rPr>
        <w:t xml:space="preserve"> mediados del XVII, Robert </w:t>
      </w:r>
      <w:proofErr w:type="spellStart"/>
      <w:r w:rsidRPr="00DB356E">
        <w:rPr>
          <w:rFonts w:asciiTheme="majorHAnsi" w:hAnsiTheme="majorHAnsi" w:cs="Times"/>
          <w:szCs w:val="32"/>
        </w:rPr>
        <w:t>Boyle</w:t>
      </w:r>
      <w:proofErr w:type="spellEnd"/>
      <w:r w:rsidRPr="00DB356E">
        <w:rPr>
          <w:rFonts w:asciiTheme="majorHAnsi" w:hAnsiTheme="majorHAnsi" w:cs="Times"/>
          <w:szCs w:val="32"/>
        </w:rPr>
        <w:t xml:space="preserve"> descubrió las dos primeras leyes que manejan el concepto de temperatura:</w:t>
      </w:r>
    </w:p>
    <w:p w:rsidR="00DB356E" w:rsidRPr="00DF2F08" w:rsidRDefault="00725D01" w:rsidP="00003564">
      <w:pPr>
        <w:widowControl w:val="0"/>
        <w:numPr>
          <w:ilvl w:val="0"/>
          <w:numId w:val="17"/>
        </w:numPr>
        <w:tabs>
          <w:tab w:val="left" w:pos="220"/>
          <w:tab w:val="left" w:pos="720"/>
          <w:tab w:val="left" w:pos="1985"/>
        </w:tabs>
        <w:autoSpaceDE w:val="0"/>
        <w:autoSpaceDN w:val="0"/>
        <w:adjustRightInd w:val="0"/>
        <w:spacing w:after="0" w:line="360" w:lineRule="auto"/>
        <w:ind w:left="2835" w:hanging="708"/>
        <w:jc w:val="both"/>
        <w:rPr>
          <w:rFonts w:asciiTheme="majorHAnsi" w:hAnsiTheme="majorHAnsi" w:cs="Times"/>
          <w:szCs w:val="32"/>
        </w:rPr>
      </w:pPr>
      <w:r>
        <w:rPr>
          <w:rFonts w:asciiTheme="majorHAnsi" w:hAnsiTheme="majorHAnsi" w:cs="Times"/>
          <w:szCs w:val="32"/>
        </w:rPr>
        <w:t>E</w:t>
      </w:r>
      <w:r w:rsidR="00DB356E" w:rsidRPr="00DB356E">
        <w:rPr>
          <w:rFonts w:asciiTheme="majorHAnsi" w:hAnsiTheme="majorHAnsi" w:cs="Times"/>
          <w:szCs w:val="32"/>
        </w:rPr>
        <w:t>n los gases encerrados a temperatura ambiente constante, el producto de la presión a que se someten por el volumen que adquieren permanece constante</w:t>
      </w:r>
    </w:p>
    <w:p w:rsidR="00725D01" w:rsidRDefault="00DB356E" w:rsidP="00003564">
      <w:pPr>
        <w:widowControl w:val="0"/>
        <w:numPr>
          <w:ilvl w:val="0"/>
          <w:numId w:val="17"/>
        </w:numPr>
        <w:tabs>
          <w:tab w:val="left" w:pos="220"/>
          <w:tab w:val="left" w:pos="720"/>
          <w:tab w:val="left" w:pos="2127"/>
        </w:tabs>
        <w:autoSpaceDE w:val="0"/>
        <w:autoSpaceDN w:val="0"/>
        <w:adjustRightInd w:val="0"/>
        <w:spacing w:after="0" w:line="360" w:lineRule="auto"/>
        <w:ind w:left="2127" w:firstLine="0"/>
        <w:jc w:val="both"/>
        <w:rPr>
          <w:rFonts w:asciiTheme="majorHAnsi" w:hAnsiTheme="majorHAnsi" w:cs="Times"/>
          <w:szCs w:val="32"/>
        </w:rPr>
      </w:pPr>
      <w:r w:rsidRPr="00DB356E">
        <w:rPr>
          <w:rFonts w:asciiTheme="majorHAnsi" w:hAnsiTheme="majorHAnsi" w:cs="Times"/>
          <w:szCs w:val="32"/>
        </w:rPr>
        <w:t>la temperatura de ebullición disminuye con la presión</w:t>
      </w:r>
      <w:r w:rsidR="00725D01">
        <w:rPr>
          <w:rFonts w:asciiTheme="majorHAnsi" w:hAnsiTheme="majorHAnsi" w:cs="Times"/>
          <w:szCs w:val="32"/>
        </w:rPr>
        <w:t>.</w:t>
      </w:r>
    </w:p>
    <w:p w:rsidR="00DB356E" w:rsidRPr="00DB356E" w:rsidRDefault="00DB356E" w:rsidP="003052EE">
      <w:pPr>
        <w:widowControl w:val="0"/>
        <w:tabs>
          <w:tab w:val="left" w:pos="220"/>
          <w:tab w:val="left" w:pos="720"/>
          <w:tab w:val="left" w:pos="2127"/>
        </w:tabs>
        <w:autoSpaceDE w:val="0"/>
        <w:autoSpaceDN w:val="0"/>
        <w:adjustRightInd w:val="0"/>
        <w:spacing w:after="0" w:line="360" w:lineRule="auto"/>
        <w:ind w:left="2127"/>
        <w:jc w:val="both"/>
        <w:rPr>
          <w:rFonts w:asciiTheme="majorHAnsi" w:hAnsiTheme="majorHAnsi" w:cs="Times"/>
          <w:szCs w:val="32"/>
        </w:rPr>
      </w:pPr>
    </w:p>
    <w:p w:rsidR="00DB356E" w:rsidRPr="00DB356E" w:rsidRDefault="00DB356E" w:rsidP="003052EE">
      <w:pPr>
        <w:widowControl w:val="0"/>
        <w:autoSpaceDE w:val="0"/>
        <w:autoSpaceDN w:val="0"/>
        <w:adjustRightInd w:val="0"/>
        <w:spacing w:after="320" w:line="360" w:lineRule="auto"/>
        <w:ind w:left="2127"/>
        <w:jc w:val="both"/>
        <w:rPr>
          <w:rFonts w:asciiTheme="majorHAnsi" w:hAnsiTheme="majorHAnsi" w:cs="Times"/>
          <w:szCs w:val="32"/>
        </w:rPr>
      </w:pPr>
      <w:r w:rsidRPr="00DB356E">
        <w:rPr>
          <w:rFonts w:asciiTheme="majorHAnsi" w:hAnsiTheme="majorHAnsi" w:cs="Times"/>
          <w:szCs w:val="32"/>
        </w:rPr>
        <w:t xml:space="preserve">Posteriormente se descubrió, pese a la engañosa evidencia de nuestros sentidos, que todos los cuerpos expuestos a las mismas condiciones de calor o de frío alcanzan la misma temperatura (ley del equilibrio térmico). Al descubrir esta ley se introduce por primera vez una diferencia clara entre calor y temperatura. </w:t>
      </w:r>
    </w:p>
    <w:p w:rsidR="00DB356E" w:rsidRPr="00725D01" w:rsidRDefault="00DB356E" w:rsidP="003052EE">
      <w:pPr>
        <w:widowControl w:val="0"/>
        <w:autoSpaceDE w:val="0"/>
        <w:autoSpaceDN w:val="0"/>
        <w:adjustRightInd w:val="0"/>
        <w:spacing w:after="320" w:line="360" w:lineRule="auto"/>
        <w:ind w:left="2127"/>
        <w:jc w:val="both"/>
        <w:rPr>
          <w:rFonts w:asciiTheme="majorHAnsi" w:hAnsiTheme="majorHAnsi" w:cs="Times"/>
          <w:szCs w:val="32"/>
        </w:rPr>
      </w:pPr>
      <w:r w:rsidRPr="00725D01">
        <w:rPr>
          <w:rFonts w:asciiTheme="majorHAnsi" w:hAnsiTheme="majorHAnsi" w:cs="Times"/>
          <w:szCs w:val="32"/>
        </w:rPr>
        <w:t>En 1717 Fahrenheit</w:t>
      </w:r>
      <w:r w:rsidR="00725D01">
        <w:rPr>
          <w:rFonts w:asciiTheme="majorHAnsi" w:hAnsiTheme="majorHAnsi" w:cs="Times"/>
          <w:szCs w:val="32"/>
        </w:rPr>
        <w:t xml:space="preserve">, un germano-holandés </w:t>
      </w:r>
      <w:r w:rsidRPr="00725D01">
        <w:rPr>
          <w:rFonts w:asciiTheme="majorHAnsi" w:hAnsiTheme="majorHAnsi" w:cs="Times"/>
          <w:szCs w:val="32"/>
        </w:rPr>
        <w:t>fabricante de instrumentos técnicos, construyó e introdujo el termómetro de mercuri</w:t>
      </w:r>
      <w:r w:rsidR="00725D01">
        <w:rPr>
          <w:rFonts w:asciiTheme="majorHAnsi" w:hAnsiTheme="majorHAnsi" w:cs="Times"/>
          <w:szCs w:val="32"/>
        </w:rPr>
        <w:t xml:space="preserve">o con bulbo </w:t>
      </w:r>
      <w:r w:rsidRPr="00725D01">
        <w:rPr>
          <w:rFonts w:asciiTheme="majorHAnsi" w:hAnsiTheme="majorHAnsi" w:cs="Times"/>
          <w:szCs w:val="32"/>
        </w:rPr>
        <w:t>y tomó como puntos fijos:</w:t>
      </w:r>
    </w:p>
    <w:p w:rsidR="00DB356E" w:rsidRPr="00DF2F08" w:rsidRDefault="00725D01" w:rsidP="00003564">
      <w:pPr>
        <w:pStyle w:val="Prrafodelista"/>
        <w:widowControl w:val="0"/>
        <w:numPr>
          <w:ilvl w:val="0"/>
          <w:numId w:val="18"/>
        </w:numPr>
        <w:tabs>
          <w:tab w:val="left" w:pos="220"/>
          <w:tab w:val="left" w:pos="720"/>
          <w:tab w:val="left" w:pos="2835"/>
        </w:tabs>
        <w:autoSpaceDE w:val="0"/>
        <w:autoSpaceDN w:val="0"/>
        <w:adjustRightInd w:val="0"/>
        <w:spacing w:after="0" w:line="360" w:lineRule="auto"/>
        <w:ind w:left="2835" w:hanging="708"/>
        <w:jc w:val="both"/>
        <w:rPr>
          <w:rFonts w:asciiTheme="majorHAnsi" w:hAnsiTheme="majorHAnsi" w:cs="Times"/>
          <w:szCs w:val="32"/>
        </w:rPr>
      </w:pPr>
      <w:r w:rsidRPr="00725D01">
        <w:rPr>
          <w:rFonts w:asciiTheme="majorHAnsi" w:hAnsiTheme="majorHAnsi" w:cs="Times"/>
          <w:szCs w:val="32"/>
        </w:rPr>
        <w:t>E</w:t>
      </w:r>
      <w:r w:rsidR="00DB356E" w:rsidRPr="00725D01">
        <w:rPr>
          <w:rFonts w:asciiTheme="majorHAnsi" w:hAnsiTheme="majorHAnsi" w:cs="Times"/>
          <w:szCs w:val="32"/>
        </w:rPr>
        <w:t>l de congelación de una disolución saturada de sal común en agua, que es la temperatura más baja que se podía obtener en un laboratorio, mezclando hielo o nieve y sal.</w:t>
      </w:r>
    </w:p>
    <w:p w:rsidR="00DB356E" w:rsidRPr="00BC7DCE" w:rsidRDefault="00725D01" w:rsidP="00BC7DCE">
      <w:pPr>
        <w:pStyle w:val="Prrafodelista"/>
        <w:widowControl w:val="0"/>
        <w:numPr>
          <w:ilvl w:val="0"/>
          <w:numId w:val="18"/>
        </w:numPr>
        <w:tabs>
          <w:tab w:val="left" w:pos="220"/>
          <w:tab w:val="left" w:pos="720"/>
        </w:tabs>
        <w:autoSpaceDE w:val="0"/>
        <w:autoSpaceDN w:val="0"/>
        <w:adjustRightInd w:val="0"/>
        <w:spacing w:after="0" w:line="360" w:lineRule="auto"/>
        <w:ind w:left="2835" w:hanging="708"/>
        <w:jc w:val="both"/>
        <w:rPr>
          <w:rFonts w:asciiTheme="majorHAnsi" w:hAnsiTheme="majorHAnsi" w:cs="Times"/>
          <w:szCs w:val="32"/>
        </w:rPr>
      </w:pPr>
      <w:r w:rsidRPr="00725D01">
        <w:rPr>
          <w:rFonts w:asciiTheme="majorHAnsi" w:hAnsiTheme="majorHAnsi" w:cs="Times"/>
          <w:szCs w:val="32"/>
        </w:rPr>
        <w:t>L</w:t>
      </w:r>
      <w:r w:rsidR="00DB356E" w:rsidRPr="00725D01">
        <w:rPr>
          <w:rFonts w:asciiTheme="majorHAnsi" w:hAnsiTheme="majorHAnsi" w:cs="Times"/>
          <w:szCs w:val="32"/>
        </w:rPr>
        <w:t xml:space="preserve">a </w:t>
      </w:r>
      <w:r>
        <w:rPr>
          <w:rFonts w:asciiTheme="majorHAnsi" w:hAnsiTheme="majorHAnsi" w:cs="Times"/>
          <w:szCs w:val="32"/>
        </w:rPr>
        <w:t xml:space="preserve">temperatura del cuerpo humano, </w:t>
      </w:r>
      <w:r w:rsidR="00DB356E" w:rsidRPr="00725D01">
        <w:rPr>
          <w:rFonts w:asciiTheme="majorHAnsi" w:hAnsiTheme="majorHAnsi" w:cs="Times"/>
          <w:szCs w:val="32"/>
        </w:rPr>
        <w:t>una referencia demasiado lig</w:t>
      </w:r>
      <w:r>
        <w:rPr>
          <w:rFonts w:asciiTheme="majorHAnsi" w:hAnsiTheme="majorHAnsi" w:cs="Times"/>
          <w:szCs w:val="32"/>
        </w:rPr>
        <w:t>ada a la condición del hombre.</w:t>
      </w:r>
    </w:p>
    <w:p w:rsidR="00DB356E" w:rsidRPr="00725D01" w:rsidRDefault="00725D01" w:rsidP="003052EE">
      <w:pPr>
        <w:widowControl w:val="0"/>
        <w:autoSpaceDE w:val="0"/>
        <w:autoSpaceDN w:val="0"/>
        <w:adjustRightInd w:val="0"/>
        <w:spacing w:after="320" w:line="360" w:lineRule="auto"/>
        <w:ind w:left="2127"/>
        <w:jc w:val="both"/>
        <w:rPr>
          <w:rFonts w:asciiTheme="majorHAnsi" w:hAnsiTheme="majorHAnsi" w:cs="Times"/>
          <w:szCs w:val="32"/>
        </w:rPr>
      </w:pPr>
      <w:r>
        <w:rPr>
          <w:rFonts w:asciiTheme="majorHAnsi" w:hAnsiTheme="majorHAnsi" w:cs="Times"/>
          <w:szCs w:val="32"/>
        </w:rPr>
        <w:lastRenderedPageBreak/>
        <w:t>Además d</w:t>
      </w:r>
      <w:r w:rsidR="00DB356E" w:rsidRPr="00725D01">
        <w:rPr>
          <w:rFonts w:asciiTheme="majorHAnsi" w:hAnsiTheme="majorHAnsi" w:cs="Times"/>
          <w:szCs w:val="32"/>
        </w:rPr>
        <w:t xml:space="preserve">ividió la distancia que recorría </w:t>
      </w:r>
      <w:r w:rsidR="00DF2F08">
        <w:rPr>
          <w:rFonts w:asciiTheme="majorHAnsi" w:hAnsiTheme="majorHAnsi" w:cs="Times"/>
          <w:szCs w:val="32"/>
        </w:rPr>
        <w:t>d</w:t>
      </w:r>
      <w:r w:rsidR="00DB356E" w:rsidRPr="00725D01">
        <w:rPr>
          <w:rFonts w:asciiTheme="majorHAnsi" w:hAnsiTheme="majorHAnsi" w:cs="Times"/>
          <w:szCs w:val="32"/>
        </w:rPr>
        <w:t>el mercurio en el capilar entre estos dos estados en 96 partes iguales.</w:t>
      </w:r>
    </w:p>
    <w:p w:rsidR="00F46C0C" w:rsidRDefault="00DB356E" w:rsidP="003052EE">
      <w:pPr>
        <w:widowControl w:val="0"/>
        <w:autoSpaceDE w:val="0"/>
        <w:autoSpaceDN w:val="0"/>
        <w:adjustRightInd w:val="0"/>
        <w:spacing w:after="320" w:line="360" w:lineRule="auto"/>
        <w:ind w:left="2127"/>
        <w:jc w:val="both"/>
        <w:rPr>
          <w:rFonts w:asciiTheme="majorHAnsi" w:hAnsiTheme="majorHAnsi" w:cs="Times"/>
          <w:szCs w:val="32"/>
        </w:rPr>
      </w:pPr>
      <w:r w:rsidRPr="00DB356E">
        <w:rPr>
          <w:rFonts w:asciiTheme="majorHAnsi" w:hAnsiTheme="majorHAnsi" w:cs="Times"/>
          <w:szCs w:val="32"/>
        </w:rPr>
        <w:t xml:space="preserve">Con este termómetro de precisión </w:t>
      </w:r>
      <w:r w:rsidR="00BC7DCE" w:rsidRPr="00DB356E">
        <w:rPr>
          <w:rFonts w:asciiTheme="majorHAnsi" w:hAnsiTheme="majorHAnsi" w:cs="Times"/>
          <w:szCs w:val="32"/>
        </w:rPr>
        <w:t>Fahrenheit</w:t>
      </w:r>
      <w:r w:rsidRPr="00DB356E">
        <w:rPr>
          <w:rFonts w:asciiTheme="majorHAnsi" w:hAnsiTheme="majorHAnsi" w:cs="Times"/>
          <w:szCs w:val="32"/>
        </w:rPr>
        <w:t xml:space="preserve"> consiguió medir la variación de la temperatura de ebullición del agua con la presión del aire ambiente y comprobó que todos los líquidos tiene un punto de ebullición característico.</w:t>
      </w:r>
    </w:p>
    <w:p w:rsidR="00BB797B" w:rsidRDefault="00F46C0C" w:rsidP="00BC7DCE">
      <w:pPr>
        <w:widowControl w:val="0"/>
        <w:autoSpaceDE w:val="0"/>
        <w:autoSpaceDN w:val="0"/>
        <w:adjustRightInd w:val="0"/>
        <w:spacing w:after="320" w:line="360" w:lineRule="auto"/>
        <w:ind w:left="2127"/>
        <w:jc w:val="both"/>
        <w:rPr>
          <w:rFonts w:asciiTheme="majorHAnsi" w:hAnsiTheme="majorHAnsi" w:cs="Times"/>
          <w:szCs w:val="32"/>
        </w:rPr>
      </w:pPr>
      <w:r>
        <w:rPr>
          <w:rFonts w:asciiTheme="majorHAnsi" w:hAnsiTheme="majorHAnsi" w:cs="Times"/>
          <w:szCs w:val="32"/>
        </w:rPr>
        <w:t xml:space="preserve">En la actualidad para el uso industrial se encuentran diferentes tipos de sensores de temperatura como son las </w:t>
      </w:r>
      <w:proofErr w:type="spellStart"/>
      <w:r>
        <w:rPr>
          <w:rFonts w:asciiTheme="majorHAnsi" w:hAnsiTheme="majorHAnsi" w:cs="Times"/>
          <w:szCs w:val="32"/>
        </w:rPr>
        <w:t>termocupla</w:t>
      </w:r>
      <w:proofErr w:type="spellEnd"/>
      <w:r>
        <w:rPr>
          <w:rFonts w:asciiTheme="majorHAnsi" w:hAnsiTheme="majorHAnsi" w:cs="Times"/>
          <w:szCs w:val="32"/>
        </w:rPr>
        <w:t>, termistores, etc.</w:t>
      </w:r>
    </w:p>
    <w:p w:rsidR="00963E03" w:rsidRPr="00963E03" w:rsidRDefault="004B7806" w:rsidP="00003564">
      <w:pPr>
        <w:pStyle w:val="Prrafodelista"/>
        <w:numPr>
          <w:ilvl w:val="2"/>
          <w:numId w:val="16"/>
        </w:numPr>
        <w:spacing w:line="360" w:lineRule="auto"/>
        <w:ind w:left="2127" w:firstLine="0"/>
        <w:rPr>
          <w:rFonts w:asciiTheme="majorHAnsi" w:hAnsiTheme="majorHAnsi"/>
          <w:b/>
        </w:rPr>
      </w:pPr>
      <w:r>
        <w:rPr>
          <w:rFonts w:asciiTheme="majorHAnsi" w:hAnsiTheme="majorHAnsi"/>
          <w:b/>
        </w:rPr>
        <w:t>CONTROLADORES DE TEMPERATURA</w:t>
      </w:r>
    </w:p>
    <w:p w:rsidR="00963E03" w:rsidRDefault="00963E03" w:rsidP="009261B8">
      <w:pPr>
        <w:spacing w:line="360" w:lineRule="auto"/>
        <w:ind w:left="2127"/>
        <w:jc w:val="both"/>
        <w:rPr>
          <w:rFonts w:asciiTheme="majorHAnsi" w:hAnsiTheme="majorHAnsi"/>
        </w:rPr>
      </w:pPr>
      <w:r w:rsidRPr="00963E03">
        <w:rPr>
          <w:rFonts w:asciiTheme="majorHAnsi" w:hAnsiTheme="majorHAnsi"/>
        </w:rPr>
        <w:t>Los primeros controladores de temperatura se dieron con la llegada de la revolución industrial, ya que en dichos años las personas empezaban a querer ciertos fluidos a una cierta temperatura deseada</w:t>
      </w:r>
      <w:r>
        <w:rPr>
          <w:rFonts w:asciiTheme="majorHAnsi" w:hAnsiTheme="majorHAnsi"/>
        </w:rPr>
        <w:t>. Y así con la llegada de la revolución industrial se introducen los términos de controlador o regulador de temperatura.</w:t>
      </w:r>
    </w:p>
    <w:p w:rsidR="00963E03" w:rsidRDefault="00963E03" w:rsidP="009261B8">
      <w:pPr>
        <w:spacing w:line="360" w:lineRule="auto"/>
        <w:ind w:left="2127"/>
        <w:jc w:val="both"/>
        <w:rPr>
          <w:rFonts w:asciiTheme="majorHAnsi" w:hAnsiTheme="majorHAnsi"/>
        </w:rPr>
      </w:pPr>
      <w:r>
        <w:rPr>
          <w:rFonts w:asciiTheme="majorHAnsi" w:hAnsiTheme="majorHAnsi"/>
        </w:rPr>
        <w:t xml:space="preserve">Con el pasar de los años y con la ayuda de la teoría de control se han diseñado diferentes tipos de controladores que se describirán </w:t>
      </w:r>
      <w:r w:rsidR="006C60E6">
        <w:rPr>
          <w:rFonts w:asciiTheme="majorHAnsi" w:hAnsiTheme="majorHAnsi"/>
        </w:rPr>
        <w:t>más</w:t>
      </w:r>
      <w:r>
        <w:rPr>
          <w:rFonts w:asciiTheme="majorHAnsi" w:hAnsiTheme="majorHAnsi"/>
        </w:rPr>
        <w:t xml:space="preserve"> adelante.</w:t>
      </w:r>
    </w:p>
    <w:p w:rsidR="00963E03" w:rsidRDefault="00963E03" w:rsidP="009261B8">
      <w:pPr>
        <w:spacing w:line="360" w:lineRule="auto"/>
        <w:ind w:left="2127"/>
        <w:jc w:val="both"/>
        <w:rPr>
          <w:rFonts w:asciiTheme="majorHAnsi" w:hAnsiTheme="majorHAnsi"/>
        </w:rPr>
      </w:pPr>
      <w:r>
        <w:rPr>
          <w:rFonts w:asciiTheme="majorHAnsi" w:hAnsiTheme="majorHAnsi"/>
        </w:rPr>
        <w:t xml:space="preserve">En la actualidad existen muchos procesos industriales que requieren un cierto controlador de temperatura, como ejemplo si estamos en una </w:t>
      </w:r>
      <w:r w:rsidR="006C60E6">
        <w:rPr>
          <w:rFonts w:asciiTheme="majorHAnsi" w:hAnsiTheme="majorHAnsi"/>
        </w:rPr>
        <w:t>fábrica</w:t>
      </w:r>
      <w:r>
        <w:rPr>
          <w:rFonts w:asciiTheme="majorHAnsi" w:hAnsiTheme="majorHAnsi"/>
        </w:rPr>
        <w:t xml:space="preserve"> que fabrica galletas bañadas en chocolate, se requiere tener una cierta cantidad de agua a una cierta temperatura para que de esta manera el </w:t>
      </w:r>
      <w:r w:rsidR="006C60E6">
        <w:rPr>
          <w:rFonts w:asciiTheme="majorHAnsi" w:hAnsiTheme="majorHAnsi"/>
        </w:rPr>
        <w:t>chocolate</w:t>
      </w:r>
      <w:r>
        <w:rPr>
          <w:rFonts w:asciiTheme="majorHAnsi" w:hAnsiTheme="majorHAnsi"/>
        </w:rPr>
        <w:t xml:space="preserve"> se mantenga en estado </w:t>
      </w:r>
      <w:r w:rsidR="00BC7DCE">
        <w:rPr>
          <w:rFonts w:asciiTheme="majorHAnsi" w:hAnsiTheme="majorHAnsi"/>
        </w:rPr>
        <w:t>líquido</w:t>
      </w:r>
      <w:r>
        <w:rPr>
          <w:rFonts w:asciiTheme="majorHAnsi" w:hAnsiTheme="majorHAnsi"/>
        </w:rPr>
        <w:t>.</w:t>
      </w:r>
    </w:p>
    <w:p w:rsidR="00963E03" w:rsidRDefault="00963E03" w:rsidP="009261B8">
      <w:pPr>
        <w:spacing w:line="360" w:lineRule="auto"/>
        <w:ind w:left="2127"/>
        <w:jc w:val="both"/>
        <w:rPr>
          <w:rFonts w:asciiTheme="majorHAnsi" w:hAnsiTheme="majorHAnsi"/>
        </w:rPr>
      </w:pPr>
      <w:r>
        <w:rPr>
          <w:rFonts w:asciiTheme="majorHAnsi" w:hAnsiTheme="majorHAnsi"/>
        </w:rPr>
        <w:t>Por esta razón los controladores de temperaturas se han ido mejorando y han llegado a tomar un papel muy importante a nivel industrial.</w:t>
      </w:r>
    </w:p>
    <w:p w:rsidR="00B70F58" w:rsidRDefault="00B70F58" w:rsidP="00B70F58">
      <w:pPr>
        <w:spacing w:line="360" w:lineRule="auto"/>
        <w:jc w:val="both"/>
        <w:rPr>
          <w:rFonts w:asciiTheme="majorHAnsi" w:hAnsiTheme="majorHAnsi"/>
        </w:rPr>
        <w:sectPr w:rsidR="00B70F58" w:rsidSect="00B70F58">
          <w:footerReference w:type="default" r:id="rId31"/>
          <w:pgSz w:w="11900" w:h="16840"/>
          <w:pgMar w:top="1417" w:right="1701" w:bottom="1417" w:left="1701" w:header="708" w:footer="708" w:gutter="0"/>
          <w:pgNumType w:start="2"/>
          <w:cols w:space="708"/>
          <w:docGrid w:linePitch="326"/>
        </w:sectPr>
      </w:pPr>
    </w:p>
    <w:p w:rsidR="001A6DE7" w:rsidRDefault="001A6DE7" w:rsidP="00B70F58">
      <w:pPr>
        <w:spacing w:line="360" w:lineRule="auto"/>
        <w:jc w:val="center"/>
        <w:rPr>
          <w:rFonts w:asciiTheme="majorHAnsi" w:hAnsiTheme="majorHAnsi"/>
          <w:b/>
          <w:sz w:val="48"/>
          <w:szCs w:val="48"/>
        </w:rPr>
      </w:pPr>
    </w:p>
    <w:p w:rsidR="001A6DE7" w:rsidRDefault="001A6DE7" w:rsidP="00B70F58">
      <w:pPr>
        <w:spacing w:line="360" w:lineRule="auto"/>
        <w:jc w:val="center"/>
        <w:rPr>
          <w:rFonts w:asciiTheme="majorHAnsi" w:hAnsiTheme="majorHAnsi"/>
          <w:b/>
          <w:sz w:val="48"/>
          <w:szCs w:val="48"/>
        </w:rPr>
      </w:pPr>
    </w:p>
    <w:p w:rsidR="001A6DE7" w:rsidRDefault="001A6DE7" w:rsidP="00B70F58">
      <w:pPr>
        <w:spacing w:line="360" w:lineRule="auto"/>
        <w:jc w:val="center"/>
        <w:rPr>
          <w:rFonts w:asciiTheme="majorHAnsi" w:hAnsiTheme="majorHAnsi"/>
          <w:b/>
          <w:sz w:val="48"/>
          <w:szCs w:val="48"/>
        </w:rPr>
      </w:pPr>
    </w:p>
    <w:p w:rsidR="00D952E3" w:rsidRPr="00B70F58" w:rsidRDefault="00D952E3" w:rsidP="00B70F58">
      <w:pPr>
        <w:spacing w:line="360" w:lineRule="auto"/>
        <w:jc w:val="center"/>
        <w:rPr>
          <w:rFonts w:asciiTheme="majorHAnsi" w:hAnsiTheme="majorHAnsi"/>
          <w:b/>
          <w:sz w:val="48"/>
          <w:szCs w:val="48"/>
        </w:rPr>
      </w:pPr>
      <w:r w:rsidRPr="00B70F58">
        <w:rPr>
          <w:rFonts w:asciiTheme="majorHAnsi" w:hAnsiTheme="majorHAnsi"/>
          <w:b/>
          <w:sz w:val="48"/>
          <w:szCs w:val="48"/>
        </w:rPr>
        <w:t>CAPITULO 2</w:t>
      </w:r>
    </w:p>
    <w:p w:rsidR="00D952E3" w:rsidRPr="00BB797B" w:rsidRDefault="00FD445F" w:rsidP="00BB797B">
      <w:pPr>
        <w:pStyle w:val="Prrafodelista"/>
        <w:spacing w:line="360" w:lineRule="auto"/>
        <w:ind w:left="993"/>
        <w:rPr>
          <w:rFonts w:asciiTheme="majorHAnsi" w:hAnsiTheme="majorHAnsi"/>
          <w:b/>
        </w:rPr>
      </w:pPr>
      <w:r w:rsidRPr="00BB797B">
        <w:rPr>
          <w:rFonts w:asciiTheme="majorHAnsi" w:hAnsiTheme="majorHAnsi"/>
          <w:b/>
        </w:rPr>
        <w:t xml:space="preserve">2. </w:t>
      </w:r>
      <w:r w:rsidR="00D952E3" w:rsidRPr="00BB797B">
        <w:rPr>
          <w:rFonts w:asciiTheme="majorHAnsi" w:hAnsiTheme="majorHAnsi"/>
          <w:b/>
        </w:rPr>
        <w:t>FUNDAMIENTOS TEORICOS</w:t>
      </w:r>
    </w:p>
    <w:p w:rsidR="00D952E3" w:rsidRPr="00BB797B" w:rsidRDefault="00D952E3" w:rsidP="00BB797B">
      <w:pPr>
        <w:pStyle w:val="Prrafodelista"/>
        <w:spacing w:line="360" w:lineRule="auto"/>
        <w:ind w:left="735"/>
        <w:rPr>
          <w:rFonts w:asciiTheme="majorHAnsi" w:hAnsiTheme="majorHAnsi"/>
          <w:b/>
        </w:rPr>
      </w:pPr>
    </w:p>
    <w:p w:rsidR="00FE5563" w:rsidRPr="00BB797B" w:rsidRDefault="00D952E3" w:rsidP="00BB797B">
      <w:pPr>
        <w:pStyle w:val="Prrafodelista"/>
        <w:spacing w:line="360" w:lineRule="auto"/>
        <w:ind w:left="993" w:firstLine="423"/>
        <w:rPr>
          <w:rFonts w:asciiTheme="majorHAnsi" w:hAnsiTheme="majorHAnsi"/>
          <w:b/>
        </w:rPr>
      </w:pPr>
      <w:r w:rsidRPr="00BB797B">
        <w:rPr>
          <w:rFonts w:asciiTheme="majorHAnsi" w:hAnsiTheme="majorHAnsi"/>
          <w:b/>
        </w:rPr>
        <w:t>2.1 CONCEPTO DE TRANSFERENCIA DE CALOR</w:t>
      </w:r>
    </w:p>
    <w:p w:rsidR="00D952E3" w:rsidRPr="00BB797B" w:rsidRDefault="00D952E3" w:rsidP="00BB797B">
      <w:pPr>
        <w:pStyle w:val="Prrafodelista"/>
        <w:spacing w:line="360" w:lineRule="auto"/>
        <w:ind w:left="1418"/>
        <w:jc w:val="both"/>
        <w:rPr>
          <w:rFonts w:asciiTheme="majorHAnsi" w:hAnsiTheme="majorHAnsi"/>
        </w:rPr>
      </w:pPr>
      <w:r w:rsidRPr="00BB797B">
        <w:rPr>
          <w:rFonts w:asciiTheme="majorHAnsi" w:hAnsiTheme="majorHAnsi"/>
        </w:rPr>
        <w:t>La transferencia de calor no es más que el paso de energía térmica desde un cuerpo de mayor temperatura a otro con menor temperatura o entre diferentes partes de un mismo cuerpo que están a distinta temperatura. En base a este principio se crearon las leyes de la termodinámica.</w:t>
      </w:r>
      <w:r w:rsidR="0020207E">
        <w:rPr>
          <w:rFonts w:asciiTheme="majorHAnsi" w:hAnsiTheme="majorHAnsi"/>
        </w:rPr>
        <w:t xml:space="preserve">  </w:t>
      </w:r>
    </w:p>
    <w:p w:rsidR="003F3018" w:rsidRPr="00BB797B" w:rsidRDefault="003F3018" w:rsidP="00D952E3">
      <w:pPr>
        <w:pStyle w:val="Prrafodelista"/>
        <w:spacing w:line="360" w:lineRule="auto"/>
        <w:ind w:left="735"/>
        <w:jc w:val="both"/>
        <w:rPr>
          <w:rFonts w:asciiTheme="majorHAnsi" w:hAnsiTheme="majorHAnsi"/>
        </w:rPr>
      </w:pPr>
    </w:p>
    <w:p w:rsidR="003F3018" w:rsidRPr="00BB797B" w:rsidRDefault="00BB797B" w:rsidP="003F3018">
      <w:pPr>
        <w:pStyle w:val="Prrafodelista"/>
        <w:spacing w:line="360" w:lineRule="auto"/>
        <w:ind w:left="735"/>
        <w:jc w:val="center"/>
        <w:rPr>
          <w:rFonts w:asciiTheme="majorHAnsi" w:hAnsiTheme="majorHAnsi"/>
        </w:rPr>
      </w:pPr>
      <w:r w:rsidRPr="00BB797B">
        <w:rPr>
          <w:rFonts w:asciiTheme="majorHAnsi" w:hAnsiTheme="majorHAnsi"/>
          <w:noProof/>
          <w:lang w:val="es-ES" w:eastAsia="es-ES"/>
        </w:rPr>
        <w:drawing>
          <wp:inline distT="0" distB="0" distL="0" distR="0">
            <wp:extent cx="3609975" cy="2200275"/>
            <wp:effectExtent l="19050" t="0" r="9525" b="0"/>
            <wp:docPr id="8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3609975" cy="2200275"/>
                    </a:xfrm>
                    <a:prstGeom prst="rect">
                      <a:avLst/>
                    </a:prstGeom>
                    <a:noFill/>
                    <a:ln w="9525">
                      <a:noFill/>
                      <a:miter lim="800000"/>
                      <a:headEnd/>
                      <a:tailEnd/>
                    </a:ln>
                  </pic:spPr>
                </pic:pic>
              </a:graphicData>
            </a:graphic>
          </wp:inline>
        </w:drawing>
      </w:r>
    </w:p>
    <w:p w:rsidR="00D952E3" w:rsidRPr="00BB797B" w:rsidRDefault="004433B3" w:rsidP="004433B3">
      <w:pPr>
        <w:autoSpaceDE w:val="0"/>
        <w:autoSpaceDN w:val="0"/>
        <w:adjustRightInd w:val="0"/>
        <w:spacing w:line="360" w:lineRule="auto"/>
        <w:ind w:left="993"/>
        <w:jc w:val="center"/>
        <w:rPr>
          <w:rFonts w:asciiTheme="majorHAnsi" w:hAnsiTheme="majorHAnsi" w:cs="Arial"/>
          <w:lang w:val="es-EC"/>
        </w:rPr>
      </w:pPr>
      <w:r w:rsidRPr="00BB797B">
        <w:rPr>
          <w:rFonts w:asciiTheme="majorHAnsi" w:hAnsiTheme="majorHAnsi" w:cs="Arial"/>
          <w:b/>
          <w:lang w:val="es-EC"/>
        </w:rPr>
        <w:t>Figura 2.1</w:t>
      </w:r>
      <w:r w:rsidR="0020207E">
        <w:rPr>
          <w:rFonts w:asciiTheme="majorHAnsi" w:hAnsiTheme="majorHAnsi" w:cs="Arial"/>
          <w:b/>
          <w:lang w:val="es-EC"/>
        </w:rPr>
        <w:t xml:space="preserve"> </w:t>
      </w:r>
      <w:r w:rsidR="0020207E">
        <w:rPr>
          <w:rFonts w:asciiTheme="majorHAnsi" w:hAnsiTheme="majorHAnsi" w:cs="Arial"/>
          <w:lang w:val="es-EC"/>
        </w:rPr>
        <w:t>Grá</w:t>
      </w:r>
      <w:r w:rsidRPr="00BB797B">
        <w:rPr>
          <w:rFonts w:asciiTheme="majorHAnsi" w:hAnsiTheme="majorHAnsi" w:cs="Arial"/>
          <w:lang w:val="es-EC"/>
        </w:rPr>
        <w:t>fico ilustrativo de transferencia de calor</w:t>
      </w:r>
    </w:p>
    <w:p w:rsidR="00D952E3" w:rsidRPr="003E3B8F" w:rsidRDefault="00D952E3" w:rsidP="00784D94">
      <w:pPr>
        <w:pStyle w:val="Prrafodelista"/>
        <w:spacing w:line="360" w:lineRule="auto"/>
        <w:ind w:left="1418" w:hanging="26"/>
        <w:rPr>
          <w:rFonts w:asciiTheme="majorHAnsi" w:hAnsiTheme="majorHAnsi"/>
          <w:b/>
        </w:rPr>
      </w:pPr>
      <w:r w:rsidRPr="003E3B8F">
        <w:rPr>
          <w:rFonts w:asciiTheme="majorHAnsi" w:hAnsiTheme="majorHAnsi"/>
          <w:b/>
        </w:rPr>
        <w:t>2.2 TIPOS DE TRANSFERENCIA DE CALOR</w:t>
      </w:r>
    </w:p>
    <w:p w:rsidR="00AE4853" w:rsidRDefault="00D952E3" w:rsidP="00AE4853">
      <w:pPr>
        <w:pStyle w:val="Prrafodelista"/>
        <w:spacing w:line="360" w:lineRule="auto"/>
        <w:ind w:left="1418"/>
        <w:jc w:val="both"/>
        <w:rPr>
          <w:rFonts w:asciiTheme="majorHAnsi" w:hAnsiTheme="majorHAnsi"/>
        </w:rPr>
      </w:pPr>
      <w:r w:rsidRPr="003E3B8F">
        <w:rPr>
          <w:rFonts w:asciiTheme="majorHAnsi" w:hAnsiTheme="majorHAnsi"/>
        </w:rPr>
        <w:t>Para la transferencia de calor pueden existir 3 tipos</w:t>
      </w:r>
      <w:r w:rsidR="00AE4853">
        <w:rPr>
          <w:rFonts w:asciiTheme="majorHAnsi" w:hAnsiTheme="majorHAnsi"/>
        </w:rPr>
        <w:t>.</w:t>
      </w:r>
    </w:p>
    <w:p w:rsidR="00E55379" w:rsidRPr="00AE4853" w:rsidRDefault="00AE4853" w:rsidP="00AE4853">
      <w:pPr>
        <w:pStyle w:val="Prrafodelista"/>
        <w:spacing w:line="360" w:lineRule="auto"/>
        <w:ind w:left="2127"/>
        <w:jc w:val="both"/>
        <w:rPr>
          <w:rFonts w:asciiTheme="majorHAnsi" w:hAnsiTheme="majorHAnsi"/>
        </w:rPr>
      </w:pPr>
      <w:r>
        <w:rPr>
          <w:rFonts w:asciiTheme="majorHAnsi" w:hAnsiTheme="majorHAnsi"/>
        </w:rPr>
        <w:br w:type="page"/>
      </w:r>
      <w:r w:rsidR="00971275" w:rsidRPr="00AE4853">
        <w:rPr>
          <w:rFonts w:asciiTheme="majorHAnsi" w:hAnsiTheme="majorHAnsi"/>
          <w:b/>
        </w:rPr>
        <w:lastRenderedPageBreak/>
        <w:t>2.2.1CONVECCIÓN</w:t>
      </w:r>
    </w:p>
    <w:p w:rsidR="00E55379"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Cuando existe una diferencia de temperatura en el interior de un líquido o un gas, es casi seguro que se producirá un movimiento del fluido. Este movimiento produce una transferencia de calor de una parte del fluido a otra.</w:t>
      </w:r>
      <w:r w:rsidR="0020207E">
        <w:rPr>
          <w:rFonts w:asciiTheme="majorHAnsi" w:hAnsiTheme="majorHAnsi"/>
        </w:rPr>
        <w:t xml:space="preserve"> </w:t>
      </w:r>
    </w:p>
    <w:p w:rsidR="00E55379" w:rsidRPr="003E3B8F" w:rsidRDefault="00E55379" w:rsidP="00E55379">
      <w:pPr>
        <w:pStyle w:val="Prrafodelista"/>
        <w:spacing w:line="360" w:lineRule="auto"/>
        <w:ind w:left="2127"/>
        <w:jc w:val="both"/>
        <w:rPr>
          <w:rFonts w:asciiTheme="majorHAnsi" w:hAnsiTheme="majorHAnsi"/>
        </w:rPr>
      </w:pPr>
    </w:p>
    <w:p w:rsidR="00E55379"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 xml:space="preserve"> El movimiento del fluido puede ser natural o forzado. Si se calienta un líquido o un gas, su </w:t>
      </w:r>
      <w:hyperlink r:id="rId33" w:history="1">
        <w:r w:rsidRPr="003E3B8F">
          <w:rPr>
            <w:rStyle w:val="Hipervnculo"/>
            <w:rFonts w:asciiTheme="majorHAnsi" w:hAnsiTheme="majorHAnsi"/>
            <w:color w:val="auto"/>
            <w:u w:val="none"/>
          </w:rPr>
          <w:t>densidad</w:t>
        </w:r>
      </w:hyperlink>
      <w:r w:rsidRPr="003E3B8F">
        <w:rPr>
          <w:rFonts w:asciiTheme="majorHAnsi" w:hAnsiTheme="majorHAnsi"/>
        </w:rPr>
        <w:t xml:space="preserve"> suele disminuir. Si el</w:t>
      </w:r>
      <w:r w:rsidR="00235F7A">
        <w:rPr>
          <w:rFonts w:asciiTheme="majorHAnsi" w:hAnsiTheme="majorHAnsi"/>
        </w:rPr>
        <w:t xml:space="preserve"> </w:t>
      </w:r>
      <w:r w:rsidRPr="00E55379">
        <w:rPr>
          <w:rFonts w:asciiTheme="majorHAnsi" w:hAnsiTheme="majorHAnsi"/>
        </w:rPr>
        <w:t xml:space="preserve">líquido o gas se encuentra en el campo gravitatorio, el fluido más caliente y menos denso asciende, mientras que el fluido más frío y más denso desciende. A este tipo de movimiento se lo denomina convección natural. </w:t>
      </w:r>
    </w:p>
    <w:p w:rsidR="00E55379" w:rsidRPr="00E55379" w:rsidRDefault="00E55379" w:rsidP="00E55379">
      <w:pPr>
        <w:pStyle w:val="Prrafodelista"/>
        <w:spacing w:line="360" w:lineRule="auto"/>
        <w:ind w:left="2127"/>
        <w:jc w:val="both"/>
        <w:rPr>
          <w:rFonts w:asciiTheme="majorHAnsi" w:hAnsiTheme="majorHAnsi"/>
        </w:rPr>
      </w:pPr>
    </w:p>
    <w:p w:rsidR="00E55379"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 xml:space="preserve">La convección forzada se logra sometiendo el fluido a un gradiente de presiones, con lo que se </w:t>
      </w:r>
      <w:hyperlink r:id="rId34" w:history="1">
        <w:r w:rsidRPr="003E3B8F">
          <w:rPr>
            <w:rStyle w:val="Hipervnculo"/>
            <w:rFonts w:asciiTheme="majorHAnsi" w:hAnsiTheme="majorHAnsi"/>
            <w:color w:val="auto"/>
            <w:u w:val="none"/>
          </w:rPr>
          <w:t>fuerza</w:t>
        </w:r>
      </w:hyperlink>
      <w:r w:rsidRPr="003E3B8F">
        <w:rPr>
          <w:rFonts w:asciiTheme="majorHAnsi" w:hAnsiTheme="majorHAnsi"/>
        </w:rPr>
        <w:t xml:space="preserve"> su movimiento de acuerdo a las </w:t>
      </w:r>
      <w:hyperlink r:id="rId35" w:history="1">
        <w:r w:rsidRPr="003E3B8F">
          <w:rPr>
            <w:rStyle w:val="Hipervnculo"/>
            <w:rFonts w:asciiTheme="majorHAnsi" w:hAnsiTheme="majorHAnsi"/>
            <w:color w:val="auto"/>
            <w:u w:val="none"/>
          </w:rPr>
          <w:t>leyes</w:t>
        </w:r>
      </w:hyperlink>
      <w:r w:rsidRPr="003E3B8F">
        <w:rPr>
          <w:rFonts w:asciiTheme="majorHAnsi" w:hAnsiTheme="majorHAnsi"/>
        </w:rPr>
        <w:t xml:space="preserve"> de la </w:t>
      </w:r>
      <w:hyperlink r:id="rId36" w:history="1">
        <w:r w:rsidRPr="003E3B8F">
          <w:rPr>
            <w:rStyle w:val="Hipervnculo"/>
            <w:rFonts w:asciiTheme="majorHAnsi" w:hAnsiTheme="majorHAnsi"/>
            <w:color w:val="auto"/>
            <w:u w:val="none"/>
          </w:rPr>
          <w:t>mecánica</w:t>
        </w:r>
      </w:hyperlink>
      <w:r w:rsidRPr="003E3B8F">
        <w:rPr>
          <w:rFonts w:asciiTheme="majorHAnsi" w:hAnsiTheme="majorHAnsi"/>
        </w:rPr>
        <w:t xml:space="preserve"> de fluidos.</w:t>
      </w:r>
    </w:p>
    <w:p w:rsidR="00E55379" w:rsidRPr="003E3B8F" w:rsidRDefault="00E55379" w:rsidP="00E55379">
      <w:pPr>
        <w:pStyle w:val="Prrafodelista"/>
        <w:spacing w:line="360" w:lineRule="auto"/>
        <w:ind w:left="2127"/>
        <w:jc w:val="both"/>
        <w:rPr>
          <w:rFonts w:asciiTheme="majorHAnsi" w:hAnsiTheme="majorHAnsi"/>
        </w:rPr>
      </w:pPr>
    </w:p>
    <w:p w:rsidR="00E55379" w:rsidRPr="003E3B8F" w:rsidRDefault="00971275" w:rsidP="00E55379">
      <w:pPr>
        <w:pStyle w:val="Prrafodelista"/>
        <w:spacing w:line="360" w:lineRule="auto"/>
        <w:ind w:left="2127"/>
        <w:jc w:val="both"/>
        <w:rPr>
          <w:rFonts w:asciiTheme="majorHAnsi" w:hAnsiTheme="majorHAnsi"/>
          <w:b/>
        </w:rPr>
      </w:pPr>
      <w:r>
        <w:rPr>
          <w:rFonts w:asciiTheme="majorHAnsi" w:hAnsiTheme="majorHAnsi"/>
          <w:b/>
        </w:rPr>
        <w:t>2.2.2 CONDUCCIÓN</w:t>
      </w:r>
    </w:p>
    <w:p w:rsidR="00E55379"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 xml:space="preserve">Para los sólidos, la única forma de transferencia de calor es por medio de la conducción. Si se calienta un extremo de una varilla metálica, de forma que su temperatura vaya aumentando, el calor se transmite hasta el extremo más frío por conducción. </w:t>
      </w:r>
    </w:p>
    <w:p w:rsidR="00E55379" w:rsidRPr="003E3B8F" w:rsidRDefault="00E55379" w:rsidP="00E55379">
      <w:pPr>
        <w:pStyle w:val="Prrafodelista"/>
        <w:spacing w:line="360" w:lineRule="auto"/>
        <w:ind w:left="2127"/>
        <w:jc w:val="both"/>
        <w:rPr>
          <w:rFonts w:asciiTheme="majorHAnsi" w:hAnsiTheme="majorHAnsi"/>
        </w:rPr>
      </w:pPr>
    </w:p>
    <w:p w:rsidR="00E55379"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 xml:space="preserve">La conducción se produce por el movimiento de los electrones libres que transportan energía cuando existe una diferencia de temperatura. </w:t>
      </w:r>
    </w:p>
    <w:p w:rsidR="00E55379" w:rsidRPr="003E3B8F" w:rsidRDefault="00E55379" w:rsidP="00E55379">
      <w:pPr>
        <w:pStyle w:val="Prrafodelista"/>
        <w:spacing w:line="360" w:lineRule="auto"/>
        <w:ind w:left="2127"/>
        <w:jc w:val="both"/>
        <w:rPr>
          <w:rFonts w:asciiTheme="majorHAnsi" w:hAnsiTheme="majorHAnsi"/>
        </w:rPr>
      </w:pPr>
    </w:p>
    <w:p w:rsidR="00E55379" w:rsidRPr="003E3B8F" w:rsidRDefault="00E55379" w:rsidP="00E55379">
      <w:pPr>
        <w:pStyle w:val="Prrafodelista"/>
        <w:spacing w:line="360" w:lineRule="auto"/>
        <w:ind w:left="2127"/>
        <w:jc w:val="both"/>
        <w:rPr>
          <w:rFonts w:asciiTheme="majorHAnsi" w:hAnsiTheme="majorHAnsi"/>
        </w:rPr>
      </w:pPr>
      <w:r w:rsidRPr="003E3B8F">
        <w:rPr>
          <w:rFonts w:asciiTheme="majorHAnsi" w:hAnsiTheme="majorHAnsi"/>
        </w:rPr>
        <w:t xml:space="preserve">La ley de Fourier afirma que la </w:t>
      </w:r>
      <w:hyperlink r:id="rId37" w:anchor="TEORICO" w:history="1">
        <w:r w:rsidRPr="003E3B8F">
          <w:rPr>
            <w:rStyle w:val="Hipervnculo"/>
            <w:rFonts w:asciiTheme="majorHAnsi" w:hAnsiTheme="majorHAnsi"/>
            <w:color w:val="auto"/>
            <w:u w:val="none"/>
          </w:rPr>
          <w:t>velocidad</w:t>
        </w:r>
      </w:hyperlink>
      <w:r w:rsidRPr="003E3B8F">
        <w:rPr>
          <w:rFonts w:asciiTheme="majorHAnsi" w:hAnsiTheme="majorHAnsi"/>
        </w:rPr>
        <w:t xml:space="preserve"> de conducción de calor a través de un cuerpo por unidad de sección transversal es proporcional al gradiente de temperatura que existe en el cuerpo.</w:t>
      </w:r>
    </w:p>
    <w:p w:rsidR="00E55379" w:rsidRPr="00E55379" w:rsidRDefault="00E55379" w:rsidP="00E55379">
      <w:pPr>
        <w:spacing w:line="360" w:lineRule="auto"/>
        <w:jc w:val="both"/>
        <w:rPr>
          <w:rFonts w:asciiTheme="majorHAnsi" w:hAnsiTheme="majorHAnsi"/>
        </w:rPr>
        <w:sectPr w:rsidR="00E55379" w:rsidRPr="00E55379" w:rsidSect="00B70F58">
          <w:footerReference w:type="default" r:id="rId38"/>
          <w:pgSz w:w="11900" w:h="16840"/>
          <w:pgMar w:top="1417" w:right="1701" w:bottom="1417" w:left="1701" w:header="708" w:footer="708" w:gutter="0"/>
          <w:pgNumType w:start="2"/>
          <w:cols w:space="708"/>
          <w:docGrid w:linePitch="326"/>
        </w:sectPr>
      </w:pPr>
    </w:p>
    <w:p w:rsidR="00D952E3" w:rsidRPr="00E55379" w:rsidRDefault="00D952E3" w:rsidP="00E55379">
      <w:pPr>
        <w:spacing w:line="360" w:lineRule="auto"/>
        <w:ind w:left="2127"/>
        <w:jc w:val="both"/>
        <w:rPr>
          <w:rFonts w:asciiTheme="majorHAnsi" w:hAnsiTheme="majorHAnsi"/>
        </w:rPr>
      </w:pPr>
      <w:r w:rsidRPr="00E55379">
        <w:rPr>
          <w:rFonts w:asciiTheme="majorHAnsi" w:hAnsiTheme="majorHAnsi"/>
        </w:rPr>
        <w:lastRenderedPageBreak/>
        <w:t>La conductividad térmica es el parámetro principal que depende del tipo de material que regula la conducción de calor en los materiales. Se dice que generalmente los conductores eléctricos también tienden a ser buenos conductores del calor.</w:t>
      </w:r>
    </w:p>
    <w:p w:rsidR="00D952E3" w:rsidRPr="003E3B8F" w:rsidRDefault="00D952E3" w:rsidP="00D952E3">
      <w:pPr>
        <w:pStyle w:val="Prrafodelista"/>
        <w:spacing w:line="360" w:lineRule="auto"/>
        <w:ind w:left="735"/>
        <w:jc w:val="both"/>
        <w:rPr>
          <w:rFonts w:asciiTheme="majorHAnsi" w:hAnsiTheme="majorHAnsi"/>
        </w:rPr>
      </w:pPr>
    </w:p>
    <w:p w:rsidR="00D952E3" w:rsidRPr="003E3B8F" w:rsidRDefault="00FD445F" w:rsidP="00784D94">
      <w:pPr>
        <w:pStyle w:val="Prrafodelista"/>
        <w:spacing w:line="360" w:lineRule="auto"/>
        <w:ind w:left="2127"/>
        <w:jc w:val="both"/>
        <w:rPr>
          <w:rFonts w:asciiTheme="majorHAnsi" w:hAnsiTheme="majorHAnsi"/>
          <w:b/>
        </w:rPr>
      </w:pPr>
      <w:r w:rsidRPr="003E3B8F">
        <w:rPr>
          <w:rFonts w:asciiTheme="majorHAnsi" w:hAnsiTheme="majorHAnsi"/>
          <w:b/>
        </w:rPr>
        <w:t xml:space="preserve">2.2.3 </w:t>
      </w:r>
      <w:r w:rsidR="00971275">
        <w:rPr>
          <w:rFonts w:asciiTheme="majorHAnsi" w:hAnsiTheme="majorHAnsi"/>
          <w:b/>
        </w:rPr>
        <w:t>RADIACIÓN</w:t>
      </w:r>
    </w:p>
    <w:p w:rsidR="00D952E3" w:rsidRDefault="00D952E3" w:rsidP="00784D94">
      <w:pPr>
        <w:pStyle w:val="Prrafodelista"/>
        <w:spacing w:line="360" w:lineRule="auto"/>
        <w:ind w:left="2127"/>
        <w:jc w:val="both"/>
        <w:rPr>
          <w:rFonts w:asciiTheme="majorHAnsi" w:hAnsiTheme="majorHAnsi"/>
        </w:rPr>
      </w:pPr>
      <w:r w:rsidRPr="003E3B8F">
        <w:rPr>
          <w:rFonts w:asciiTheme="majorHAnsi" w:hAnsiTheme="majorHAnsi"/>
        </w:rPr>
        <w:t xml:space="preserve">La transferencia de calor por radiación se la realiza en forma de energía electromagnética, por el espacio. La radiación presenta una diferencia fundamental respecto a la conducción y la convección: las sustancias que intercambian calor no tienen que estar en contacto. </w:t>
      </w:r>
    </w:p>
    <w:p w:rsidR="00E55379" w:rsidRPr="003E3B8F" w:rsidRDefault="00E55379" w:rsidP="00784D94">
      <w:pPr>
        <w:pStyle w:val="Prrafodelista"/>
        <w:spacing w:line="360" w:lineRule="auto"/>
        <w:ind w:left="2127"/>
        <w:jc w:val="both"/>
        <w:rPr>
          <w:rFonts w:asciiTheme="majorHAnsi" w:hAnsiTheme="majorHAnsi"/>
        </w:rPr>
      </w:pPr>
    </w:p>
    <w:p w:rsidR="00D952E3" w:rsidRPr="003E3B8F" w:rsidRDefault="00D952E3" w:rsidP="00784D94">
      <w:pPr>
        <w:pStyle w:val="Prrafodelista"/>
        <w:spacing w:line="360" w:lineRule="auto"/>
        <w:ind w:left="2127"/>
        <w:jc w:val="both"/>
        <w:rPr>
          <w:rFonts w:asciiTheme="majorHAnsi" w:hAnsiTheme="majorHAnsi"/>
        </w:rPr>
      </w:pPr>
      <w:r w:rsidRPr="003E3B8F">
        <w:rPr>
          <w:rFonts w:asciiTheme="majorHAnsi" w:hAnsiTheme="majorHAnsi"/>
        </w:rPr>
        <w:t>La frecuencia de onda emitida por radicación térmica es una densidad de probabilidad que depende solo de la temperatura.</w:t>
      </w:r>
    </w:p>
    <w:p w:rsidR="00D425C9" w:rsidRPr="003D0488" w:rsidRDefault="00D425C9" w:rsidP="00784D94">
      <w:pPr>
        <w:spacing w:line="360" w:lineRule="auto"/>
        <w:jc w:val="both"/>
      </w:pPr>
    </w:p>
    <w:p w:rsidR="00D425C9" w:rsidRPr="00FA7D13" w:rsidRDefault="00D425C9" w:rsidP="00003564">
      <w:pPr>
        <w:pStyle w:val="NormalWeb"/>
        <w:numPr>
          <w:ilvl w:val="1"/>
          <w:numId w:val="13"/>
        </w:numPr>
        <w:shd w:val="clear" w:color="auto" w:fill="FFFFFF"/>
        <w:spacing w:before="96" w:beforeAutospacing="0" w:after="120" w:afterAutospacing="0" w:line="360" w:lineRule="auto"/>
        <w:ind w:left="1701"/>
        <w:jc w:val="both"/>
        <w:rPr>
          <w:rFonts w:asciiTheme="majorHAnsi" w:hAnsiTheme="majorHAnsi" w:cstheme="majorHAnsi"/>
          <w:b/>
          <w:color w:val="000000"/>
        </w:rPr>
      </w:pPr>
      <w:r w:rsidRPr="00FA7D13">
        <w:rPr>
          <w:rFonts w:asciiTheme="majorHAnsi" w:hAnsiTheme="majorHAnsi" w:cstheme="majorHAnsi"/>
          <w:b/>
          <w:color w:val="000000"/>
        </w:rPr>
        <w:t>CONTROLADOR</w:t>
      </w:r>
    </w:p>
    <w:p w:rsidR="00D425C9" w:rsidRPr="00FA7D13" w:rsidRDefault="00D425C9" w:rsidP="00FA7D13">
      <w:pPr>
        <w:pStyle w:val="NormalWeb"/>
        <w:shd w:val="clear" w:color="auto" w:fill="FFFFFF"/>
        <w:spacing w:before="96" w:beforeAutospacing="0" w:after="120" w:afterAutospacing="0" w:line="360" w:lineRule="auto"/>
        <w:ind w:left="2127"/>
        <w:jc w:val="both"/>
        <w:rPr>
          <w:rFonts w:asciiTheme="majorHAnsi" w:hAnsiTheme="majorHAnsi" w:cs="Calibri"/>
          <w:b/>
          <w:color w:val="000000"/>
        </w:rPr>
      </w:pPr>
      <w:r w:rsidRPr="00FA7D13">
        <w:rPr>
          <w:rFonts w:asciiTheme="majorHAnsi" w:hAnsiTheme="majorHAnsi" w:cs="Calibri"/>
          <w:b/>
          <w:color w:val="000000"/>
        </w:rPr>
        <w:t>2.3.1</w:t>
      </w:r>
      <w:r w:rsidR="00FA7D13" w:rsidRPr="00FA7D13">
        <w:rPr>
          <w:rFonts w:asciiTheme="majorHAnsi" w:hAnsiTheme="majorHAnsi" w:cs="Calibri"/>
          <w:b/>
          <w:color w:val="000000"/>
        </w:rPr>
        <w:t>CONTROLADOR ON/OFF</w:t>
      </w:r>
    </w:p>
    <w:p w:rsidR="00D425C9" w:rsidRPr="00FA7D13" w:rsidRDefault="00D425C9" w:rsidP="00D425C9">
      <w:pPr>
        <w:pStyle w:val="NormalWeb"/>
        <w:shd w:val="clear" w:color="auto" w:fill="FFFFFF"/>
        <w:spacing w:before="96" w:beforeAutospacing="0" w:after="120" w:afterAutospacing="0" w:line="360" w:lineRule="auto"/>
        <w:ind w:left="2127"/>
        <w:jc w:val="both"/>
        <w:rPr>
          <w:rFonts w:asciiTheme="majorHAnsi" w:hAnsiTheme="majorHAnsi" w:cs="Calibri"/>
          <w:color w:val="000000"/>
        </w:rPr>
      </w:pPr>
      <w:r w:rsidRPr="00FA7D13">
        <w:rPr>
          <w:rFonts w:asciiTheme="majorHAnsi" w:hAnsiTheme="majorHAnsi" w:cs="Calibri"/>
          <w:color w:val="000000"/>
        </w:rPr>
        <w:t xml:space="preserve">El controlador </w:t>
      </w:r>
      <w:proofErr w:type="spellStart"/>
      <w:r w:rsidRPr="00FA7D13">
        <w:rPr>
          <w:rFonts w:asciiTheme="majorHAnsi" w:hAnsiTheme="majorHAnsi" w:cs="Calibri"/>
          <w:color w:val="000000"/>
        </w:rPr>
        <w:t>on</w:t>
      </w:r>
      <w:proofErr w:type="spellEnd"/>
      <w:r w:rsidRPr="00FA7D13">
        <w:rPr>
          <w:rFonts w:asciiTheme="majorHAnsi" w:hAnsiTheme="majorHAnsi" w:cs="Calibri"/>
          <w:color w:val="000000"/>
        </w:rPr>
        <w:t>/off también es conocido como un controlador todo/nada, este controlador es utilizado en algunas industrias. Este controlador es el más sencillo de implementar ya que es muy simple controlar un proceso.</w:t>
      </w:r>
    </w:p>
    <w:p w:rsidR="00D425C9" w:rsidRPr="00FA7D13" w:rsidRDefault="00D425C9" w:rsidP="00D425C9">
      <w:pPr>
        <w:pStyle w:val="NormalWeb"/>
        <w:shd w:val="clear" w:color="auto" w:fill="FFFFFF"/>
        <w:spacing w:before="96" w:beforeAutospacing="0" w:after="120" w:afterAutospacing="0" w:line="360" w:lineRule="auto"/>
        <w:ind w:left="2127"/>
        <w:jc w:val="both"/>
        <w:rPr>
          <w:rFonts w:asciiTheme="majorHAnsi" w:hAnsiTheme="majorHAnsi" w:cs="Calibri"/>
          <w:color w:val="000000"/>
        </w:rPr>
      </w:pPr>
      <w:r w:rsidRPr="00FA7D13">
        <w:rPr>
          <w:rFonts w:asciiTheme="majorHAnsi" w:hAnsiTheme="majorHAnsi" w:cs="Calibri"/>
          <w:color w:val="000000"/>
        </w:rPr>
        <w:t xml:space="preserve">Este controlador tiene una señal de referencia o también conocido como set </w:t>
      </w:r>
      <w:proofErr w:type="spellStart"/>
      <w:r w:rsidRPr="00FA7D13">
        <w:rPr>
          <w:rFonts w:asciiTheme="majorHAnsi" w:hAnsiTheme="majorHAnsi" w:cs="Calibri"/>
          <w:color w:val="000000"/>
        </w:rPr>
        <w:t>point</w:t>
      </w:r>
      <w:proofErr w:type="spellEnd"/>
      <w:r w:rsidRPr="00FA7D13">
        <w:rPr>
          <w:rFonts w:asciiTheme="majorHAnsi" w:hAnsiTheme="majorHAnsi" w:cs="Calibri"/>
          <w:color w:val="000000"/>
        </w:rPr>
        <w:t>, el cual es la señal deseada del proceso. Este controlador tiene usualmente una banda diferencial o zona neutra dentro de la cual la salida se mantiene en su valor actual.</w:t>
      </w:r>
    </w:p>
    <w:p w:rsidR="00D425C9" w:rsidRPr="00FA7D13" w:rsidRDefault="00D425C9" w:rsidP="00D425C9">
      <w:pPr>
        <w:pStyle w:val="NormalWeb"/>
        <w:shd w:val="clear" w:color="auto" w:fill="FFFFFF"/>
        <w:spacing w:before="96" w:beforeAutospacing="0" w:after="120" w:afterAutospacing="0" w:line="360" w:lineRule="auto"/>
        <w:ind w:left="2127"/>
        <w:jc w:val="both"/>
        <w:rPr>
          <w:rFonts w:asciiTheme="majorHAnsi" w:hAnsiTheme="majorHAnsi" w:cs="Calibri"/>
          <w:color w:val="000000"/>
        </w:rPr>
      </w:pPr>
      <w:r w:rsidRPr="00FA7D13">
        <w:rPr>
          <w:rFonts w:asciiTheme="majorHAnsi" w:hAnsiTheme="majorHAnsi" w:cs="Calibri"/>
          <w:color w:val="000000"/>
        </w:rPr>
        <w:t>La banda diferencial permite minimizar la frecuencia de oscilación de la salida pero aumenta la amplitud de la misma. Por esta razón el controlador todo/nada no es tan preciso.</w:t>
      </w:r>
    </w:p>
    <w:p w:rsidR="00D425C9" w:rsidRPr="00E55379" w:rsidRDefault="00133A39" w:rsidP="00E55379">
      <w:pPr>
        <w:pStyle w:val="NormalWeb"/>
        <w:shd w:val="clear" w:color="auto" w:fill="FFFFFF"/>
        <w:spacing w:before="96" w:beforeAutospacing="0" w:after="120" w:afterAutospacing="0" w:line="360" w:lineRule="auto"/>
        <w:ind w:left="2127"/>
        <w:jc w:val="both"/>
        <w:rPr>
          <w:rFonts w:asciiTheme="majorHAnsi" w:hAnsiTheme="majorHAnsi" w:cs="Calibri"/>
          <w:color w:val="000000"/>
        </w:rPr>
      </w:pPr>
      <w:r>
        <w:rPr>
          <w:rFonts w:asciiTheme="majorHAnsi" w:hAnsiTheme="majorHAnsi" w:cs="Calibri"/>
          <w:color w:val="000000"/>
        </w:rPr>
        <w:lastRenderedPageBreak/>
        <w:t>Para el</w:t>
      </w:r>
      <w:r w:rsidR="00D425C9" w:rsidRPr="00FA7D13">
        <w:rPr>
          <w:rFonts w:asciiTheme="majorHAnsi" w:hAnsiTheme="majorHAnsi" w:cs="Calibri"/>
          <w:color w:val="000000"/>
        </w:rPr>
        <w:t xml:space="preserve"> proyecto</w:t>
      </w:r>
      <w:r>
        <w:rPr>
          <w:rFonts w:asciiTheme="majorHAnsi" w:hAnsiTheme="majorHAnsi" w:cs="Calibri"/>
          <w:color w:val="000000"/>
        </w:rPr>
        <w:t xml:space="preserve"> seleccionado</w:t>
      </w:r>
      <w:r w:rsidR="00D425C9" w:rsidRPr="00FA7D13">
        <w:rPr>
          <w:rFonts w:asciiTheme="majorHAnsi" w:hAnsiTheme="majorHAnsi" w:cs="Calibri"/>
          <w:color w:val="000000"/>
        </w:rPr>
        <w:t xml:space="preserve"> este tipo de controlador no se </w:t>
      </w:r>
      <w:r w:rsidR="006F54A7" w:rsidRPr="00FA7D13">
        <w:rPr>
          <w:rFonts w:asciiTheme="majorHAnsi" w:hAnsiTheme="majorHAnsi" w:cs="Calibri"/>
          <w:color w:val="000000"/>
        </w:rPr>
        <w:t>realizó</w:t>
      </w:r>
      <w:r w:rsidR="00D425C9" w:rsidRPr="00FA7D13">
        <w:rPr>
          <w:rFonts w:asciiTheme="majorHAnsi" w:hAnsiTheme="majorHAnsi" w:cs="Calibri"/>
          <w:color w:val="000000"/>
        </w:rPr>
        <w:t xml:space="preserve"> debido que para la identificación de sistemas se debe tener un proceso continuo. Y este control va a tratar de alcanzar la temperatura deseada pero finalmente va a terminar oscilando entre dos valores cercanos de la temperatura deseada.</w:t>
      </w:r>
    </w:p>
    <w:p w:rsidR="00D425C9" w:rsidRPr="003D0488" w:rsidRDefault="00D425C9" w:rsidP="00D425C9">
      <w:pPr>
        <w:pStyle w:val="Prrafodelista"/>
        <w:spacing w:line="360" w:lineRule="auto"/>
        <w:ind w:left="360"/>
        <w:jc w:val="both"/>
        <w:rPr>
          <w:rFonts w:cs="Arial"/>
        </w:rPr>
      </w:pPr>
    </w:p>
    <w:p w:rsidR="00D425C9" w:rsidRDefault="00133A39" w:rsidP="003047D4">
      <w:pPr>
        <w:pStyle w:val="Prrafodelista"/>
        <w:spacing w:line="360" w:lineRule="auto"/>
        <w:ind w:left="2127"/>
        <w:jc w:val="center"/>
        <w:rPr>
          <w:rFonts w:cs="Arial"/>
        </w:rPr>
      </w:pPr>
      <w:r>
        <w:rPr>
          <w:rFonts w:cs="Arial"/>
          <w:noProof/>
          <w:lang w:val="es-ES" w:eastAsia="es-ES"/>
        </w:rPr>
        <w:drawing>
          <wp:inline distT="0" distB="0" distL="0" distR="0">
            <wp:extent cx="3263265" cy="2270125"/>
            <wp:effectExtent l="19050" t="0" r="0" b="0"/>
            <wp:docPr id="8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3263265" cy="2270125"/>
                    </a:xfrm>
                    <a:prstGeom prst="rect">
                      <a:avLst/>
                    </a:prstGeom>
                    <a:noFill/>
                    <a:ln w="9525">
                      <a:noFill/>
                      <a:miter lim="800000"/>
                      <a:headEnd/>
                      <a:tailEnd/>
                    </a:ln>
                  </pic:spPr>
                </pic:pic>
              </a:graphicData>
            </a:graphic>
          </wp:inline>
        </w:drawing>
      </w:r>
    </w:p>
    <w:p w:rsidR="00D425C9" w:rsidRPr="00133A39" w:rsidRDefault="00133A39" w:rsidP="003047D4">
      <w:pPr>
        <w:autoSpaceDE w:val="0"/>
        <w:autoSpaceDN w:val="0"/>
        <w:adjustRightInd w:val="0"/>
        <w:spacing w:line="360" w:lineRule="auto"/>
        <w:ind w:left="2127"/>
        <w:jc w:val="center"/>
        <w:rPr>
          <w:rFonts w:asciiTheme="majorHAnsi" w:hAnsiTheme="majorHAnsi" w:cs="Arial"/>
          <w:lang w:val="es-EC"/>
        </w:rPr>
      </w:pPr>
      <w:bookmarkStart w:id="4" w:name="_Toc311498834"/>
      <w:r w:rsidRPr="00133A39">
        <w:rPr>
          <w:rFonts w:asciiTheme="majorHAnsi" w:hAnsiTheme="majorHAnsi" w:cs="Arial"/>
          <w:b/>
          <w:lang w:val="es-EC"/>
        </w:rPr>
        <w:t>Figura 2.2</w:t>
      </w:r>
      <w:bookmarkEnd w:id="4"/>
      <w:r>
        <w:rPr>
          <w:rFonts w:asciiTheme="majorHAnsi" w:hAnsiTheme="majorHAnsi" w:cs="Arial"/>
          <w:lang w:val="es-EC"/>
        </w:rPr>
        <w:t>Gráfica</w:t>
      </w:r>
      <w:r w:rsidR="00D425C9" w:rsidRPr="00133A39">
        <w:rPr>
          <w:rFonts w:asciiTheme="majorHAnsi" w:hAnsiTheme="majorHAnsi" w:cs="Arial"/>
          <w:lang w:val="es-EC"/>
        </w:rPr>
        <w:t xml:space="preserve"> de un controlador </w:t>
      </w:r>
      <w:proofErr w:type="spellStart"/>
      <w:r w:rsidR="00D425C9" w:rsidRPr="00133A39">
        <w:rPr>
          <w:rFonts w:asciiTheme="majorHAnsi" w:hAnsiTheme="majorHAnsi" w:cs="Arial"/>
          <w:lang w:val="es-EC"/>
        </w:rPr>
        <w:t>on</w:t>
      </w:r>
      <w:proofErr w:type="spellEnd"/>
      <w:r w:rsidR="00D425C9" w:rsidRPr="00133A39">
        <w:rPr>
          <w:rFonts w:asciiTheme="majorHAnsi" w:hAnsiTheme="majorHAnsi" w:cs="Arial"/>
          <w:lang w:val="es-EC"/>
        </w:rPr>
        <w:t>/off</w:t>
      </w:r>
    </w:p>
    <w:p w:rsidR="00D425C9" w:rsidRPr="003047D4" w:rsidRDefault="00D425C9" w:rsidP="003047D4">
      <w:pPr>
        <w:pStyle w:val="NormalWeb"/>
        <w:shd w:val="clear" w:color="auto" w:fill="FFFFFF"/>
        <w:spacing w:before="96" w:beforeAutospacing="0" w:after="120" w:afterAutospacing="0" w:line="360" w:lineRule="auto"/>
        <w:ind w:left="2127"/>
        <w:jc w:val="both"/>
        <w:rPr>
          <w:rFonts w:asciiTheme="majorHAnsi" w:hAnsiTheme="majorHAnsi" w:cstheme="majorHAnsi"/>
          <w:b/>
          <w:color w:val="000000"/>
        </w:rPr>
      </w:pPr>
      <w:r w:rsidRPr="003047D4">
        <w:rPr>
          <w:rFonts w:asciiTheme="majorHAnsi" w:hAnsiTheme="majorHAnsi" w:cstheme="majorHAnsi"/>
          <w:b/>
          <w:color w:val="000000"/>
        </w:rPr>
        <w:t>2.3.2 CONTROL EN LAZO ABIERTO</w:t>
      </w:r>
    </w:p>
    <w:p w:rsidR="00D425C9" w:rsidRPr="003047D4" w:rsidRDefault="00D425C9" w:rsidP="003047D4">
      <w:pPr>
        <w:shd w:val="clear" w:color="auto" w:fill="FFFFFF"/>
        <w:spacing w:before="96" w:after="120" w:line="360" w:lineRule="auto"/>
        <w:ind w:left="2127"/>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Para un sistema de control en lazo abierto es aquel sistema en que solo actúa el proceso bajo la señal de entrada y genera como resultado una señal de salida independiente a la señal de entrada. En pocas palabras esto quiere decir que no existe una realimentación hacia el controlador para que éste pueda ajustar la acción de control.</w:t>
      </w:r>
    </w:p>
    <w:p w:rsidR="00D425C9" w:rsidRPr="003047D4" w:rsidRDefault="00D425C9" w:rsidP="003047D4">
      <w:pPr>
        <w:shd w:val="clear" w:color="auto" w:fill="FFFFFF"/>
        <w:spacing w:before="96" w:after="120" w:line="360" w:lineRule="auto"/>
        <w:ind w:left="2127"/>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Estos sistemas se caracterizan por:</w:t>
      </w:r>
    </w:p>
    <w:p w:rsidR="00D425C9" w:rsidRPr="003047D4" w:rsidRDefault="00D425C9" w:rsidP="00003564">
      <w:pPr>
        <w:numPr>
          <w:ilvl w:val="0"/>
          <w:numId w:val="4"/>
        </w:numPr>
        <w:shd w:val="clear" w:color="auto" w:fill="FFFFFF"/>
        <w:spacing w:before="100" w:beforeAutospacing="1" w:after="24" w:line="360" w:lineRule="auto"/>
        <w:ind w:left="2127" w:firstLine="0"/>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Son sencillos y de fácil concepto.</w:t>
      </w:r>
    </w:p>
    <w:p w:rsidR="00D425C9" w:rsidRPr="003047D4" w:rsidRDefault="00D425C9" w:rsidP="00003564">
      <w:pPr>
        <w:numPr>
          <w:ilvl w:val="0"/>
          <w:numId w:val="5"/>
        </w:numPr>
        <w:shd w:val="clear" w:color="auto" w:fill="FFFFFF"/>
        <w:spacing w:before="100" w:beforeAutospacing="1" w:after="24" w:line="360" w:lineRule="auto"/>
        <w:ind w:left="2127" w:firstLine="0"/>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Nada asegura su estabilidad ante una perturbación.</w:t>
      </w:r>
    </w:p>
    <w:p w:rsidR="00D425C9" w:rsidRPr="003047D4" w:rsidRDefault="00D425C9" w:rsidP="00003564">
      <w:pPr>
        <w:numPr>
          <w:ilvl w:val="0"/>
          <w:numId w:val="6"/>
        </w:numPr>
        <w:shd w:val="clear" w:color="auto" w:fill="FFFFFF"/>
        <w:spacing w:before="100" w:beforeAutospacing="1" w:after="24" w:line="360" w:lineRule="auto"/>
        <w:ind w:left="2127" w:firstLine="0"/>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La salida no se compara con la entrada.</w:t>
      </w:r>
    </w:p>
    <w:p w:rsidR="00D425C9" w:rsidRPr="003047D4" w:rsidRDefault="00D425C9" w:rsidP="00003564">
      <w:pPr>
        <w:numPr>
          <w:ilvl w:val="0"/>
          <w:numId w:val="7"/>
        </w:numPr>
        <w:shd w:val="clear" w:color="auto" w:fill="FFFFFF"/>
        <w:tabs>
          <w:tab w:val="clear" w:pos="720"/>
          <w:tab w:val="num" w:pos="1418"/>
        </w:tabs>
        <w:spacing w:before="100" w:beforeAutospacing="1" w:after="24" w:line="360" w:lineRule="auto"/>
        <w:ind w:left="2835" w:hanging="708"/>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lastRenderedPageBreak/>
        <w:t>Ser afectado por las perturbaciones. Éstas pueden ser tangibles o intangibles.</w:t>
      </w:r>
    </w:p>
    <w:p w:rsidR="00D425C9" w:rsidRPr="00E55379" w:rsidRDefault="00D425C9" w:rsidP="00E55379">
      <w:pPr>
        <w:numPr>
          <w:ilvl w:val="0"/>
          <w:numId w:val="8"/>
        </w:numPr>
        <w:shd w:val="clear" w:color="auto" w:fill="FFFFFF"/>
        <w:spacing w:before="100" w:beforeAutospacing="1" w:after="24" w:line="360" w:lineRule="auto"/>
        <w:ind w:left="2127" w:firstLine="0"/>
        <w:jc w:val="both"/>
        <w:rPr>
          <w:rFonts w:asciiTheme="majorHAnsi" w:eastAsia="Times New Roman" w:hAnsiTheme="majorHAnsi" w:cstheme="majorHAnsi"/>
          <w:color w:val="000000"/>
          <w:lang w:val="es-EC" w:eastAsia="es-EC"/>
        </w:rPr>
      </w:pPr>
      <w:r w:rsidRPr="003047D4">
        <w:rPr>
          <w:rFonts w:asciiTheme="majorHAnsi" w:eastAsia="Times New Roman" w:hAnsiTheme="majorHAnsi" w:cstheme="majorHAnsi"/>
          <w:color w:val="000000"/>
          <w:lang w:val="es-EC" w:eastAsia="es-EC"/>
        </w:rPr>
        <w:t>La precisión depende de la previa calibración del sistema.</w:t>
      </w:r>
    </w:p>
    <w:p w:rsidR="00D425C9" w:rsidRDefault="00B55301" w:rsidP="00B55301">
      <w:pPr>
        <w:shd w:val="clear" w:color="auto" w:fill="FFFFFF"/>
        <w:spacing w:before="100" w:beforeAutospacing="1" w:after="24" w:line="360" w:lineRule="auto"/>
        <w:ind w:left="2127"/>
        <w:jc w:val="center"/>
        <w:rPr>
          <w:rFonts w:eastAsia="Times New Roman" w:cstheme="majorHAnsi"/>
          <w:color w:val="000000"/>
          <w:lang w:val="es-EC" w:eastAsia="es-EC"/>
        </w:rPr>
      </w:pPr>
      <w:r>
        <w:rPr>
          <w:rFonts w:eastAsia="Times New Roman" w:cstheme="majorHAnsi"/>
          <w:noProof/>
          <w:color w:val="000000"/>
          <w:lang w:val="es-ES" w:eastAsia="es-ES"/>
        </w:rPr>
        <w:drawing>
          <wp:inline distT="0" distB="0" distL="0" distR="0">
            <wp:extent cx="3208282" cy="1371600"/>
            <wp:effectExtent l="19050" t="0" r="0" b="0"/>
            <wp:docPr id="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3209030" cy="1371920"/>
                    </a:xfrm>
                    <a:prstGeom prst="rect">
                      <a:avLst/>
                    </a:prstGeom>
                    <a:noFill/>
                    <a:ln w="9525">
                      <a:noFill/>
                      <a:miter lim="800000"/>
                      <a:headEnd/>
                      <a:tailEnd/>
                    </a:ln>
                  </pic:spPr>
                </pic:pic>
              </a:graphicData>
            </a:graphic>
          </wp:inline>
        </w:drawing>
      </w:r>
    </w:p>
    <w:p w:rsidR="00D425C9" w:rsidRPr="00B55301" w:rsidRDefault="00B55301" w:rsidP="00B55301">
      <w:pPr>
        <w:autoSpaceDE w:val="0"/>
        <w:autoSpaceDN w:val="0"/>
        <w:adjustRightInd w:val="0"/>
        <w:spacing w:line="360" w:lineRule="auto"/>
        <w:ind w:left="2127"/>
        <w:jc w:val="center"/>
        <w:rPr>
          <w:rFonts w:asciiTheme="majorHAnsi" w:hAnsiTheme="majorHAnsi" w:cs="Arial"/>
          <w:lang w:val="es-EC"/>
        </w:rPr>
      </w:pPr>
      <w:r w:rsidRPr="00B55301">
        <w:rPr>
          <w:rFonts w:asciiTheme="majorHAnsi" w:hAnsiTheme="majorHAnsi" w:cs="Arial"/>
          <w:b/>
          <w:lang w:val="es-EC"/>
        </w:rPr>
        <w:t>Figura 2</w:t>
      </w:r>
      <w:r w:rsidR="00D425C9" w:rsidRPr="00B55301">
        <w:rPr>
          <w:rFonts w:asciiTheme="majorHAnsi" w:hAnsiTheme="majorHAnsi" w:cs="Arial"/>
          <w:b/>
          <w:lang w:val="es-EC"/>
        </w:rPr>
        <w:t>.</w:t>
      </w:r>
      <w:r w:rsidRPr="00B55301">
        <w:rPr>
          <w:rFonts w:asciiTheme="majorHAnsi" w:hAnsiTheme="majorHAnsi" w:cs="Arial"/>
          <w:b/>
          <w:lang w:val="es-EC"/>
        </w:rPr>
        <w:t>3</w:t>
      </w:r>
      <w:r w:rsidR="00D425C9" w:rsidRPr="00B55301">
        <w:rPr>
          <w:rFonts w:asciiTheme="majorHAnsi" w:hAnsiTheme="majorHAnsi" w:cs="Arial"/>
          <w:lang w:val="es-EC"/>
        </w:rPr>
        <w:t xml:space="preserve"> Diagrama de bloques de un control en lazo abierto</w:t>
      </w:r>
    </w:p>
    <w:p w:rsidR="00D425C9" w:rsidRPr="00B55301" w:rsidRDefault="00D425C9" w:rsidP="00B55301">
      <w:pPr>
        <w:pStyle w:val="NormalWeb"/>
        <w:shd w:val="clear" w:color="auto" w:fill="FFFFFF"/>
        <w:spacing w:before="96" w:beforeAutospacing="0" w:after="120" w:afterAutospacing="0" w:line="360" w:lineRule="auto"/>
        <w:ind w:left="2127"/>
        <w:jc w:val="both"/>
        <w:rPr>
          <w:rFonts w:asciiTheme="majorHAnsi" w:hAnsiTheme="majorHAnsi" w:cstheme="majorHAnsi"/>
          <w:b/>
          <w:color w:val="000000"/>
        </w:rPr>
      </w:pPr>
      <w:r w:rsidRPr="00B55301">
        <w:rPr>
          <w:rFonts w:asciiTheme="majorHAnsi" w:hAnsiTheme="majorHAnsi" w:cstheme="majorHAnsi"/>
          <w:b/>
          <w:color w:val="000000"/>
        </w:rPr>
        <w:t>2.3.3 CONTROLADOR PID</w:t>
      </w:r>
    </w:p>
    <w:p w:rsidR="00D425C9" w:rsidRPr="00B55301" w:rsidRDefault="00D425C9" w:rsidP="00B55301">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 xml:space="preserve">Al momento de referirnos a un controlador PID, no es </w:t>
      </w:r>
      <w:r w:rsidR="006F54A7" w:rsidRPr="00B55301">
        <w:rPr>
          <w:rFonts w:asciiTheme="majorHAnsi" w:hAnsiTheme="majorHAnsi" w:cstheme="majorHAnsi"/>
          <w:color w:val="000000"/>
          <w:shd w:val="clear" w:color="auto" w:fill="FFFFFF"/>
        </w:rPr>
        <w:t>más</w:t>
      </w:r>
      <w:r w:rsidRPr="00B55301">
        <w:rPr>
          <w:rFonts w:asciiTheme="majorHAnsi" w:hAnsiTheme="majorHAnsi" w:cstheme="majorHAnsi"/>
          <w:color w:val="000000"/>
          <w:shd w:val="clear" w:color="auto" w:fill="FFFFFF"/>
        </w:rPr>
        <w:t xml:space="preserve"> que un mecanismo de control por</w:t>
      </w:r>
      <w:r w:rsidRPr="00B55301">
        <w:rPr>
          <w:rStyle w:val="apple-converted-space"/>
          <w:rFonts w:asciiTheme="majorHAnsi" w:hAnsiTheme="majorHAnsi" w:cstheme="majorHAnsi"/>
          <w:color w:val="000000"/>
          <w:shd w:val="clear" w:color="auto" w:fill="FFFFFF"/>
        </w:rPr>
        <w:t> </w:t>
      </w:r>
      <w:r w:rsidRPr="00B55301">
        <w:rPr>
          <w:rFonts w:asciiTheme="majorHAnsi" w:hAnsiTheme="majorHAnsi" w:cstheme="majorHAnsi"/>
        </w:rPr>
        <w:t>realimentación</w:t>
      </w:r>
      <w:r w:rsidRPr="00B55301">
        <w:rPr>
          <w:rStyle w:val="apple-converted-space"/>
          <w:rFonts w:asciiTheme="majorHAnsi" w:hAnsiTheme="majorHAnsi" w:cstheme="majorHAnsi"/>
          <w:color w:val="000000"/>
          <w:shd w:val="clear" w:color="auto" w:fill="FFFFFF"/>
        </w:rPr>
        <w:t> </w:t>
      </w:r>
      <w:r w:rsidRPr="00B55301">
        <w:rPr>
          <w:rFonts w:asciiTheme="majorHAnsi" w:hAnsiTheme="majorHAnsi" w:cstheme="majorHAnsi"/>
          <w:color w:val="000000"/>
          <w:shd w:val="clear" w:color="auto" w:fill="FFFFFF"/>
        </w:rPr>
        <w:t>que calcula la desviación o error entre un valor medido y el valor que se quiere obtener, para aplicar una acción correctora que ajuste el proceso.</w:t>
      </w:r>
    </w:p>
    <w:p w:rsidR="00D425C9" w:rsidRPr="00B55301" w:rsidRDefault="00D425C9" w:rsidP="00B55301">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El</w:t>
      </w:r>
      <w:r w:rsidR="00235F7A">
        <w:rPr>
          <w:rFonts w:asciiTheme="majorHAnsi" w:hAnsiTheme="majorHAnsi" w:cstheme="majorHAnsi"/>
          <w:color w:val="000000"/>
          <w:shd w:val="clear" w:color="auto" w:fill="FFFFFF"/>
        </w:rPr>
        <w:t xml:space="preserve"> </w:t>
      </w:r>
      <w:r w:rsidRPr="00B55301">
        <w:rPr>
          <w:rFonts w:asciiTheme="majorHAnsi" w:hAnsiTheme="majorHAnsi" w:cstheme="majorHAnsi"/>
          <w:color w:val="000000"/>
          <w:shd w:val="clear" w:color="auto" w:fill="FFFFFF"/>
        </w:rPr>
        <w:t>control PID se basa en tres parámetros distintos que son:</w:t>
      </w:r>
    </w:p>
    <w:p w:rsidR="00D425C9" w:rsidRPr="00B55301" w:rsidRDefault="00D425C9" w:rsidP="00003564">
      <w:pPr>
        <w:pStyle w:val="NormalWeb"/>
        <w:numPr>
          <w:ilvl w:val="0"/>
          <w:numId w:val="3"/>
        </w:numPr>
        <w:shd w:val="clear" w:color="auto" w:fill="FFFFFF"/>
        <w:spacing w:before="96" w:beforeAutospacing="0" w:after="120" w:afterAutospacing="0" w:line="360" w:lineRule="auto"/>
        <w:ind w:left="2127" w:firstLine="0"/>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La constante proporcional.</w:t>
      </w:r>
    </w:p>
    <w:p w:rsidR="00D425C9" w:rsidRPr="00B55301" w:rsidRDefault="00D425C9" w:rsidP="00003564">
      <w:pPr>
        <w:pStyle w:val="NormalWeb"/>
        <w:numPr>
          <w:ilvl w:val="0"/>
          <w:numId w:val="3"/>
        </w:numPr>
        <w:shd w:val="clear" w:color="auto" w:fill="FFFFFF"/>
        <w:spacing w:before="96" w:beforeAutospacing="0" w:after="120" w:afterAutospacing="0" w:line="360" w:lineRule="auto"/>
        <w:ind w:left="2127" w:firstLine="0"/>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La constante integral.</w:t>
      </w:r>
    </w:p>
    <w:p w:rsidR="00D425C9" w:rsidRDefault="00D425C9" w:rsidP="00003564">
      <w:pPr>
        <w:pStyle w:val="NormalWeb"/>
        <w:numPr>
          <w:ilvl w:val="0"/>
          <w:numId w:val="3"/>
        </w:numPr>
        <w:shd w:val="clear" w:color="auto" w:fill="FFFFFF"/>
        <w:spacing w:before="96" w:beforeAutospacing="0" w:after="120" w:afterAutospacing="0" w:line="360" w:lineRule="auto"/>
        <w:ind w:left="2127" w:firstLine="0"/>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La constante derivativa.</w:t>
      </w:r>
    </w:p>
    <w:p w:rsidR="00BA2A07" w:rsidRPr="00B55301" w:rsidRDefault="00BA2A07" w:rsidP="00BA2A07">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p>
    <w:p w:rsidR="00D425C9" w:rsidRPr="00B55301" w:rsidRDefault="00D425C9" w:rsidP="00B55301">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B55301">
        <w:rPr>
          <w:rFonts w:asciiTheme="majorHAnsi" w:hAnsiTheme="majorHAnsi" w:cstheme="majorHAnsi"/>
          <w:color w:val="000000"/>
          <w:shd w:val="clear" w:color="auto" w:fill="FFFFFF"/>
        </w:rPr>
        <w:t>La constante proporcional nos determina la reacción del error actual, en cambio la constante integral genera una corrección proporcional a la integral del error, esto nos asegura que aplicando un esfuerzo de control suficiente, el error de seguimiento se reduce a cero. Y por último la constante derivativa nos determina la reacción del tiempo en el que el error se produce.</w:t>
      </w:r>
    </w:p>
    <w:p w:rsidR="00D425C9" w:rsidRDefault="00FC3C33" w:rsidP="00FC3C33">
      <w:pPr>
        <w:pStyle w:val="NormalWeb"/>
        <w:shd w:val="clear" w:color="auto" w:fill="FFFFFF"/>
        <w:tabs>
          <w:tab w:val="left" w:pos="1134"/>
        </w:tabs>
        <w:spacing w:before="96" w:beforeAutospacing="0" w:after="120" w:afterAutospacing="0" w:line="360" w:lineRule="auto"/>
        <w:ind w:left="2127"/>
        <w:jc w:val="center"/>
        <w:rPr>
          <w:rFonts w:asciiTheme="minorHAnsi" w:hAnsiTheme="minorHAnsi" w:cstheme="majorHAnsi"/>
          <w:color w:val="000000"/>
          <w:shd w:val="clear" w:color="auto" w:fill="FFFFFF"/>
        </w:rPr>
      </w:pPr>
      <w:r>
        <w:rPr>
          <w:rFonts w:asciiTheme="minorHAnsi" w:hAnsiTheme="minorHAnsi" w:cstheme="majorHAnsi"/>
          <w:noProof/>
          <w:color w:val="000000"/>
          <w:shd w:val="clear" w:color="auto" w:fill="FFFFFF"/>
          <w:lang w:val="es-ES" w:eastAsia="es-ES"/>
        </w:rPr>
        <w:lastRenderedPageBreak/>
        <w:drawing>
          <wp:inline distT="0" distB="0" distL="0" distR="0">
            <wp:extent cx="3811970" cy="2081048"/>
            <wp:effectExtent l="19050" t="0" r="0" b="0"/>
            <wp:docPr id="8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srcRect/>
                    <a:stretch>
                      <a:fillRect/>
                    </a:stretch>
                  </pic:blipFill>
                  <pic:spPr bwMode="auto">
                    <a:xfrm>
                      <a:off x="0" y="0"/>
                      <a:ext cx="3798606" cy="2073752"/>
                    </a:xfrm>
                    <a:prstGeom prst="rect">
                      <a:avLst/>
                    </a:prstGeom>
                    <a:noFill/>
                    <a:ln w="9525">
                      <a:noFill/>
                      <a:miter lim="800000"/>
                      <a:headEnd/>
                      <a:tailEnd/>
                    </a:ln>
                  </pic:spPr>
                </pic:pic>
              </a:graphicData>
            </a:graphic>
          </wp:inline>
        </w:drawing>
      </w:r>
    </w:p>
    <w:p w:rsidR="00D425C9" w:rsidRPr="00FC3C33" w:rsidRDefault="00FC3C33" w:rsidP="00FC3C33">
      <w:pPr>
        <w:tabs>
          <w:tab w:val="left" w:pos="1134"/>
        </w:tabs>
        <w:autoSpaceDE w:val="0"/>
        <w:autoSpaceDN w:val="0"/>
        <w:adjustRightInd w:val="0"/>
        <w:spacing w:line="360" w:lineRule="auto"/>
        <w:ind w:left="2127"/>
        <w:jc w:val="center"/>
        <w:rPr>
          <w:rFonts w:asciiTheme="majorHAnsi" w:hAnsiTheme="majorHAnsi" w:cs="Arial"/>
          <w:lang w:val="es-EC"/>
        </w:rPr>
      </w:pPr>
      <w:r w:rsidRPr="00FC3C33">
        <w:rPr>
          <w:rFonts w:asciiTheme="majorHAnsi" w:hAnsiTheme="majorHAnsi" w:cs="Arial"/>
          <w:b/>
          <w:lang w:val="es-EC"/>
        </w:rPr>
        <w:t>Figura 2.4</w:t>
      </w:r>
      <w:r w:rsidR="00D425C9" w:rsidRPr="00FC3C33">
        <w:rPr>
          <w:rFonts w:asciiTheme="majorHAnsi" w:hAnsiTheme="majorHAnsi" w:cs="Arial"/>
          <w:lang w:val="es-EC"/>
        </w:rPr>
        <w:t xml:space="preserve"> Diagrama de bloque d</w:t>
      </w:r>
      <w:r w:rsidR="006F54A7">
        <w:rPr>
          <w:rFonts w:asciiTheme="majorHAnsi" w:hAnsiTheme="majorHAnsi" w:cs="Arial"/>
          <w:lang w:val="es-EC"/>
        </w:rPr>
        <w:t>e un controlador PID</w:t>
      </w:r>
      <w:r w:rsidR="00D425C9" w:rsidRPr="00FC3C33">
        <w:rPr>
          <w:rFonts w:asciiTheme="majorHAnsi" w:hAnsiTheme="majorHAnsi" w:cs="Arial"/>
          <w:lang w:val="es-EC"/>
        </w:rPr>
        <w:t>.</w:t>
      </w:r>
    </w:p>
    <w:p w:rsidR="00DF11B1" w:rsidRPr="00AE33C4" w:rsidRDefault="00DF11B1" w:rsidP="00003564">
      <w:pPr>
        <w:pStyle w:val="NormalWeb"/>
        <w:numPr>
          <w:ilvl w:val="1"/>
          <w:numId w:val="13"/>
        </w:numPr>
        <w:shd w:val="clear" w:color="auto" w:fill="FFFFFF"/>
        <w:spacing w:before="96" w:beforeAutospacing="0" w:after="120" w:afterAutospacing="0" w:line="360" w:lineRule="auto"/>
        <w:ind w:left="1701"/>
        <w:jc w:val="both"/>
        <w:rPr>
          <w:rFonts w:asciiTheme="majorHAnsi" w:hAnsiTheme="majorHAnsi" w:cstheme="majorHAnsi"/>
          <w:b/>
          <w:color w:val="000000"/>
          <w:shd w:val="clear" w:color="auto" w:fill="FFFFFF"/>
        </w:rPr>
      </w:pPr>
      <w:r w:rsidRPr="00AE33C4">
        <w:rPr>
          <w:rFonts w:asciiTheme="majorHAnsi" w:hAnsiTheme="majorHAnsi" w:cstheme="majorHAnsi"/>
          <w:b/>
          <w:color w:val="000000"/>
          <w:shd w:val="clear" w:color="auto" w:fill="FFFFFF"/>
        </w:rPr>
        <w:t xml:space="preserve">CALDERAS </w:t>
      </w:r>
    </w:p>
    <w:p w:rsidR="00DF11B1" w:rsidRPr="00AE33C4" w:rsidRDefault="00DF11B1" w:rsidP="00706328">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Una caldera no es más que una maquina o un dispositivo que se utiliza en la industria que está diseñado para generar vapor saturado. Este vapor se lo genera a través de una transferencia de calor constante, para el cual el fluido cambie de estado líquido a estado gaseoso.</w:t>
      </w:r>
    </w:p>
    <w:p w:rsidR="00DF11B1" w:rsidRPr="00AE33C4" w:rsidRDefault="00DF11B1" w:rsidP="00DF11B1">
      <w:pPr>
        <w:pStyle w:val="NormalWeb"/>
        <w:shd w:val="clear" w:color="auto" w:fill="FFFFFF"/>
        <w:spacing w:before="96" w:beforeAutospacing="0" w:after="120" w:afterAutospacing="0" w:line="360" w:lineRule="auto"/>
        <w:ind w:left="1276"/>
        <w:jc w:val="both"/>
        <w:rPr>
          <w:rFonts w:asciiTheme="majorHAnsi" w:hAnsiTheme="majorHAnsi" w:cstheme="majorHAnsi"/>
          <w:color w:val="000000"/>
          <w:shd w:val="clear" w:color="auto" w:fill="FFFFFF"/>
        </w:rPr>
      </w:pPr>
    </w:p>
    <w:p w:rsidR="00DF11B1" w:rsidRPr="00AE33C4" w:rsidRDefault="00DF11B1" w:rsidP="00706328">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 xml:space="preserve">Entonces las calderas no son más que un caso particular en la que un líquido se eleva a altas temperaturas a través de un intercambiador de calor, en las cuales se produce un cambio de fase. </w:t>
      </w:r>
    </w:p>
    <w:p w:rsidR="00DF11B1" w:rsidRPr="00AE33C4" w:rsidRDefault="00DF11B1" w:rsidP="00706328">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p>
    <w:p w:rsidR="00DF11B1" w:rsidRPr="00AE33C4" w:rsidRDefault="00DF11B1" w:rsidP="00706328">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Debido a que los calderos tienen muchas aplicaciones se nombrara  las más utilizadas:</w:t>
      </w:r>
    </w:p>
    <w:p w:rsidR="00DF11B1" w:rsidRPr="00AE33C4" w:rsidRDefault="00DF11B1" w:rsidP="00706328">
      <w:pPr>
        <w:pStyle w:val="NormalWeb"/>
        <w:numPr>
          <w:ilvl w:val="0"/>
          <w:numId w:val="9"/>
        </w:numPr>
        <w:shd w:val="clear" w:color="auto" w:fill="FFFFFF"/>
        <w:spacing w:before="96" w:beforeAutospacing="0" w:after="120" w:afterAutospacing="0" w:line="360" w:lineRule="auto"/>
        <w:ind w:left="1418" w:hanging="284"/>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Esterilización: es muy común encontrar calderas en los hospitales, en las que se generan vapor para esterilizar los instrumentos médicos.</w:t>
      </w:r>
    </w:p>
    <w:p w:rsidR="00DF11B1" w:rsidRPr="00AE33C4" w:rsidRDefault="00DF11B1" w:rsidP="00706328">
      <w:pPr>
        <w:pStyle w:val="NormalWeb"/>
        <w:numPr>
          <w:ilvl w:val="0"/>
          <w:numId w:val="9"/>
        </w:numPr>
        <w:shd w:val="clear" w:color="auto" w:fill="FFFFFF"/>
        <w:spacing w:before="96" w:beforeAutospacing="0" w:after="120" w:afterAutospacing="0" w:line="360" w:lineRule="auto"/>
        <w:ind w:left="1418" w:hanging="284"/>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Calentar otros fluidos: en la industria petrolera generalmente se calienta los petróleos pesados para mejorar su fluidez.</w:t>
      </w:r>
    </w:p>
    <w:p w:rsidR="00DF11B1" w:rsidRPr="00AE33C4" w:rsidRDefault="00DF11B1" w:rsidP="00706328">
      <w:pPr>
        <w:pStyle w:val="NormalWeb"/>
        <w:numPr>
          <w:ilvl w:val="0"/>
          <w:numId w:val="9"/>
        </w:numPr>
        <w:shd w:val="clear" w:color="auto" w:fill="FFFFFF"/>
        <w:spacing w:before="96" w:beforeAutospacing="0" w:after="120" w:afterAutospacing="0" w:line="360" w:lineRule="auto"/>
        <w:ind w:left="1418" w:hanging="284"/>
        <w:jc w:val="both"/>
        <w:rPr>
          <w:rFonts w:asciiTheme="majorHAnsi" w:hAnsiTheme="majorHAnsi" w:cstheme="majorHAnsi"/>
          <w:color w:val="000000"/>
          <w:shd w:val="clear" w:color="auto" w:fill="FFFFFF"/>
        </w:rPr>
      </w:pPr>
      <w:r w:rsidRPr="00AE33C4">
        <w:rPr>
          <w:rFonts w:asciiTheme="majorHAnsi" w:hAnsiTheme="majorHAnsi" w:cstheme="majorHAnsi"/>
          <w:color w:val="000000"/>
          <w:shd w:val="clear" w:color="auto" w:fill="FFFFFF"/>
        </w:rPr>
        <w:t>Generar electricidad: las calderas son parte importante para las centrales termoeléctricas.</w:t>
      </w:r>
    </w:p>
    <w:p w:rsidR="00DF11B1" w:rsidRPr="003D0488" w:rsidRDefault="00DF11B1" w:rsidP="00706328">
      <w:pPr>
        <w:pStyle w:val="NormalWeb"/>
        <w:shd w:val="clear" w:color="auto" w:fill="FFFFFF"/>
        <w:spacing w:before="96" w:beforeAutospacing="0" w:after="120" w:afterAutospacing="0" w:line="360" w:lineRule="auto"/>
        <w:ind w:left="1418"/>
        <w:jc w:val="both"/>
        <w:rPr>
          <w:rFonts w:asciiTheme="minorHAnsi" w:hAnsiTheme="minorHAnsi" w:cstheme="majorHAnsi"/>
          <w:color w:val="000000"/>
          <w:shd w:val="clear" w:color="auto" w:fill="FFFFFF"/>
        </w:rPr>
      </w:pPr>
    </w:p>
    <w:p w:rsidR="00DF11B1" w:rsidRPr="003D0488" w:rsidRDefault="00320C30" w:rsidP="00706328">
      <w:pPr>
        <w:pStyle w:val="NormalWeb"/>
        <w:shd w:val="clear" w:color="auto" w:fill="FFFFFF"/>
        <w:spacing w:before="96" w:beforeAutospacing="0" w:after="120" w:afterAutospacing="0" w:line="360" w:lineRule="auto"/>
        <w:ind w:left="1418" w:firstLine="414"/>
        <w:jc w:val="both"/>
        <w:rPr>
          <w:rFonts w:asciiTheme="minorHAnsi" w:hAnsiTheme="minorHAnsi" w:cstheme="majorHAnsi"/>
          <w:color w:val="000000"/>
          <w:shd w:val="clear" w:color="auto" w:fill="FFFFFF"/>
        </w:rPr>
      </w:pPr>
      <w:r>
        <w:rPr>
          <w:rFonts w:asciiTheme="minorHAnsi" w:hAnsiTheme="minorHAnsi" w:cstheme="majorHAnsi"/>
          <w:noProof/>
          <w:color w:val="000000"/>
          <w:shd w:val="clear" w:color="auto" w:fill="FFFFFF"/>
          <w:lang w:val="es-ES" w:eastAsia="es-ES"/>
        </w:rPr>
        <w:lastRenderedPageBreak/>
        <w:drawing>
          <wp:inline distT="0" distB="0" distL="0" distR="0">
            <wp:extent cx="4001157" cy="2234880"/>
            <wp:effectExtent l="19050" t="0" r="0" b="0"/>
            <wp:docPr id="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4001157" cy="2234880"/>
                    </a:xfrm>
                    <a:prstGeom prst="rect">
                      <a:avLst/>
                    </a:prstGeom>
                    <a:noFill/>
                    <a:ln w="9525">
                      <a:noFill/>
                      <a:miter lim="800000"/>
                      <a:headEnd/>
                      <a:tailEnd/>
                    </a:ln>
                  </pic:spPr>
                </pic:pic>
              </a:graphicData>
            </a:graphic>
          </wp:inline>
        </w:drawing>
      </w:r>
    </w:p>
    <w:p w:rsidR="00DF11B1" w:rsidRPr="00320C30" w:rsidRDefault="00320C30" w:rsidP="00706328">
      <w:pPr>
        <w:autoSpaceDE w:val="0"/>
        <w:autoSpaceDN w:val="0"/>
        <w:adjustRightInd w:val="0"/>
        <w:spacing w:line="360" w:lineRule="auto"/>
        <w:ind w:left="1418"/>
        <w:jc w:val="center"/>
        <w:rPr>
          <w:rFonts w:asciiTheme="majorHAnsi" w:hAnsiTheme="majorHAnsi" w:cs="Arial"/>
          <w:lang w:val="es-EC"/>
        </w:rPr>
      </w:pPr>
      <w:r w:rsidRPr="00320C30">
        <w:rPr>
          <w:rFonts w:asciiTheme="majorHAnsi" w:hAnsiTheme="majorHAnsi" w:cs="Arial"/>
          <w:b/>
          <w:lang w:val="es-EC"/>
        </w:rPr>
        <w:t>Figura 2</w:t>
      </w:r>
      <w:r w:rsidR="00DF11B1" w:rsidRPr="00320C30">
        <w:rPr>
          <w:rFonts w:asciiTheme="majorHAnsi" w:hAnsiTheme="majorHAnsi" w:cs="Arial"/>
          <w:b/>
          <w:lang w:val="es-EC"/>
        </w:rPr>
        <w:t>.5</w:t>
      </w:r>
      <w:r w:rsidR="00DF11B1" w:rsidRPr="00320C30">
        <w:rPr>
          <w:rFonts w:asciiTheme="majorHAnsi" w:hAnsiTheme="majorHAnsi" w:cs="Arial"/>
          <w:lang w:val="es-EC"/>
        </w:rPr>
        <w:t>Bosquejo general de aplicación de un caldero</w:t>
      </w:r>
    </w:p>
    <w:p w:rsidR="00DF11B1" w:rsidRPr="00320C30" w:rsidRDefault="00320C30" w:rsidP="00706328">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sidRPr="00320C30">
        <w:rPr>
          <w:rFonts w:asciiTheme="majorHAnsi" w:hAnsiTheme="majorHAnsi" w:cstheme="majorHAnsi"/>
          <w:color w:val="000000"/>
          <w:shd w:val="clear" w:color="auto" w:fill="FFFFFF"/>
        </w:rPr>
        <w:t>La historia</w:t>
      </w:r>
      <w:r w:rsidR="00DF11B1" w:rsidRPr="00320C30">
        <w:rPr>
          <w:rFonts w:asciiTheme="majorHAnsi" w:hAnsiTheme="majorHAnsi" w:cstheme="majorHAnsi"/>
          <w:color w:val="000000"/>
          <w:shd w:val="clear" w:color="auto" w:fill="FFFFFF"/>
        </w:rPr>
        <w:t xml:space="preserve"> cuenta que cuando James Watt  se dio cuenta de que podría utilizar el vapor como una fuerza económica que reemplazaría a la fuerza animal y manual, se empezó a la elaboración de calderas.  Las primeras calderas tenían el problema que  los gases calientes estaban en contacto solo con su base, y como consecuencia no se aprovechaba bien el calor del combustible, después de haber realizado algunos estudios, se introdujeron tubos para aumentar la superficie de calefacción. </w:t>
      </w:r>
    </w:p>
    <w:p w:rsidR="00320C30" w:rsidRPr="003D0488" w:rsidRDefault="00320C30" w:rsidP="00320C30">
      <w:pPr>
        <w:pStyle w:val="NormalWeb"/>
        <w:shd w:val="clear" w:color="auto" w:fill="FFFFFF"/>
        <w:spacing w:before="96" w:beforeAutospacing="0" w:after="120" w:afterAutospacing="0" w:line="360" w:lineRule="auto"/>
        <w:ind w:left="1418"/>
        <w:jc w:val="both"/>
        <w:rPr>
          <w:rFonts w:asciiTheme="minorHAnsi" w:hAnsiTheme="minorHAnsi" w:cstheme="majorHAnsi"/>
          <w:color w:val="000000"/>
          <w:shd w:val="clear" w:color="auto" w:fill="FFFFFF"/>
        </w:rPr>
      </w:pPr>
    </w:p>
    <w:p w:rsidR="00DF11B1" w:rsidRDefault="00DF11B1" w:rsidP="00320C30">
      <w:pPr>
        <w:pStyle w:val="NormalWeb"/>
        <w:shd w:val="clear" w:color="auto" w:fill="FFFFFF"/>
        <w:spacing w:before="96" w:beforeAutospacing="0" w:after="120" w:afterAutospacing="0" w:line="360" w:lineRule="auto"/>
        <w:ind w:left="1418" w:firstLine="981"/>
        <w:jc w:val="both"/>
        <w:rPr>
          <w:rFonts w:asciiTheme="minorHAnsi" w:hAnsiTheme="minorHAnsi" w:cstheme="majorHAnsi"/>
          <w:color w:val="000000"/>
          <w:shd w:val="clear" w:color="auto" w:fill="FFFFFF"/>
        </w:rPr>
      </w:pPr>
      <w:r w:rsidRPr="003D0488">
        <w:rPr>
          <w:rFonts w:asciiTheme="minorHAnsi" w:hAnsiTheme="minorHAnsi"/>
          <w:noProof/>
          <w:lang w:val="es-ES" w:eastAsia="es-ES"/>
        </w:rPr>
        <w:drawing>
          <wp:inline distT="0" distB="0" distL="0" distR="0">
            <wp:extent cx="3320051" cy="2593855"/>
            <wp:effectExtent l="19050" t="0" r="0" b="0"/>
            <wp:docPr id="61" name="Imagen 1" descr="http://3.bp.blogspot.com/-tRBGmHWG9Xg/TaZfsJWBogI/AAAAAAAAACY/EomwyJ5FSYg/s320/cald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tRBGmHWG9Xg/TaZfsJWBogI/AAAAAAAAACY/EomwyJ5FSYg/s320/calderas.jpg"/>
                    <pic:cNvPicPr>
                      <a:picLocks noChangeAspect="1" noChangeArrowheads="1"/>
                    </pic:cNvPicPr>
                  </pic:nvPicPr>
                  <pic:blipFill>
                    <a:blip r:embed="rId43" cstate="print"/>
                    <a:srcRect/>
                    <a:stretch>
                      <a:fillRect/>
                    </a:stretch>
                  </pic:blipFill>
                  <pic:spPr bwMode="auto">
                    <a:xfrm>
                      <a:off x="0" y="0"/>
                      <a:ext cx="3320051" cy="2593855"/>
                    </a:xfrm>
                    <a:prstGeom prst="rect">
                      <a:avLst/>
                    </a:prstGeom>
                    <a:noFill/>
                    <a:ln w="9525">
                      <a:noFill/>
                      <a:miter lim="800000"/>
                      <a:headEnd/>
                      <a:tailEnd/>
                    </a:ln>
                  </pic:spPr>
                </pic:pic>
              </a:graphicData>
            </a:graphic>
          </wp:inline>
        </w:drawing>
      </w:r>
    </w:p>
    <w:p w:rsidR="00DF11B1" w:rsidRDefault="00320C30" w:rsidP="00320C30">
      <w:pPr>
        <w:autoSpaceDE w:val="0"/>
        <w:autoSpaceDN w:val="0"/>
        <w:adjustRightInd w:val="0"/>
        <w:spacing w:line="360" w:lineRule="auto"/>
        <w:ind w:left="1418"/>
        <w:jc w:val="center"/>
        <w:rPr>
          <w:rFonts w:cs="Arial"/>
          <w:lang w:val="es-EC"/>
        </w:rPr>
      </w:pPr>
      <w:r w:rsidRPr="00320C30">
        <w:rPr>
          <w:rFonts w:cs="Arial"/>
          <w:b/>
          <w:lang w:val="es-EC"/>
        </w:rPr>
        <w:t>Figura 2</w:t>
      </w:r>
      <w:r w:rsidR="00DF11B1" w:rsidRPr="00320C30">
        <w:rPr>
          <w:rFonts w:cs="Arial"/>
          <w:b/>
          <w:lang w:val="es-EC"/>
        </w:rPr>
        <w:t>.6</w:t>
      </w:r>
      <w:r w:rsidR="00B94C8D">
        <w:rPr>
          <w:rFonts w:cs="Arial"/>
          <w:b/>
          <w:lang w:val="es-EC"/>
        </w:rPr>
        <w:t xml:space="preserve"> </w:t>
      </w:r>
      <w:r w:rsidR="00DF11B1">
        <w:rPr>
          <w:rFonts w:cs="Arial"/>
          <w:lang w:val="es-EC"/>
        </w:rPr>
        <w:t>Esquema interior de un caldero</w:t>
      </w:r>
    </w:p>
    <w:p w:rsidR="00DF11B1" w:rsidRPr="001D3CF5" w:rsidRDefault="00DF11B1" w:rsidP="00DF11B1">
      <w:pPr>
        <w:autoSpaceDE w:val="0"/>
        <w:autoSpaceDN w:val="0"/>
        <w:adjustRightInd w:val="0"/>
        <w:spacing w:line="360" w:lineRule="auto"/>
        <w:ind w:left="993"/>
        <w:jc w:val="center"/>
        <w:rPr>
          <w:rFonts w:cs="Arial"/>
          <w:lang w:val="es-EC"/>
        </w:rPr>
      </w:pPr>
    </w:p>
    <w:p w:rsidR="00DF11B1" w:rsidRPr="00950E07" w:rsidRDefault="00DF11B1" w:rsidP="00950E07">
      <w:pPr>
        <w:pStyle w:val="NormalWeb"/>
        <w:shd w:val="clear" w:color="auto" w:fill="FFFFFF"/>
        <w:spacing w:before="96" w:beforeAutospacing="0" w:after="120" w:afterAutospacing="0" w:line="360" w:lineRule="auto"/>
        <w:ind w:left="1418" w:hanging="11"/>
        <w:jc w:val="both"/>
        <w:rPr>
          <w:rFonts w:asciiTheme="majorHAnsi" w:hAnsiTheme="majorHAnsi" w:cstheme="majorHAnsi"/>
          <w:color w:val="000000"/>
          <w:shd w:val="clear" w:color="auto" w:fill="FFFFFF"/>
        </w:rPr>
      </w:pPr>
      <w:r w:rsidRPr="00950E07">
        <w:rPr>
          <w:rFonts w:asciiTheme="majorHAnsi" w:hAnsiTheme="majorHAnsi" w:cstheme="majorHAnsi"/>
          <w:color w:val="000000"/>
          <w:shd w:val="clear" w:color="auto" w:fill="FFFFFF"/>
        </w:rPr>
        <w:lastRenderedPageBreak/>
        <w:t>Existen dos tipos de calderas que son:</w:t>
      </w:r>
    </w:p>
    <w:p w:rsidR="00DF11B1" w:rsidRPr="00950E07" w:rsidRDefault="00DF11B1" w:rsidP="00003564">
      <w:pPr>
        <w:pStyle w:val="Prrafodelista"/>
        <w:numPr>
          <w:ilvl w:val="0"/>
          <w:numId w:val="10"/>
        </w:numPr>
        <w:shd w:val="clear" w:color="auto" w:fill="FFFFFF"/>
        <w:spacing w:before="100" w:beforeAutospacing="1" w:after="24" w:line="360" w:lineRule="auto"/>
        <w:ind w:left="2127" w:hanging="709"/>
        <w:rPr>
          <w:rFonts w:asciiTheme="majorHAnsi" w:eastAsia="Times New Roman" w:hAnsiTheme="majorHAnsi" w:cstheme="majorHAnsi"/>
          <w:color w:val="000000"/>
          <w:lang w:val="es-EC" w:eastAsia="es-EC"/>
        </w:rPr>
      </w:pPr>
      <w:proofErr w:type="spellStart"/>
      <w:r w:rsidRPr="00950E07">
        <w:rPr>
          <w:rFonts w:asciiTheme="majorHAnsi" w:eastAsia="Times New Roman" w:hAnsiTheme="majorHAnsi" w:cstheme="majorHAnsi"/>
          <w:bCs/>
          <w:color w:val="000000"/>
          <w:lang w:val="es-EC" w:eastAsia="es-EC"/>
        </w:rPr>
        <w:t>Acuotubulares</w:t>
      </w:r>
      <w:proofErr w:type="spellEnd"/>
      <w:r w:rsidRPr="00950E07">
        <w:rPr>
          <w:rFonts w:asciiTheme="majorHAnsi" w:eastAsia="Times New Roman" w:hAnsiTheme="majorHAnsi" w:cstheme="majorHAnsi"/>
          <w:color w:val="000000"/>
          <w:lang w:val="es-EC" w:eastAsia="es-EC"/>
        </w:rPr>
        <w:t xml:space="preserve">: son  calderas en las que el fluido de trabajo se desplaza por tubos durante su calentamiento. </w:t>
      </w:r>
    </w:p>
    <w:p w:rsidR="00DF11B1" w:rsidRPr="00950E07" w:rsidRDefault="006F54A7" w:rsidP="00003564">
      <w:pPr>
        <w:pStyle w:val="Prrafodelista"/>
        <w:numPr>
          <w:ilvl w:val="0"/>
          <w:numId w:val="10"/>
        </w:numPr>
        <w:shd w:val="clear" w:color="auto" w:fill="FFFFFF"/>
        <w:spacing w:before="100" w:beforeAutospacing="1" w:after="24" w:line="360" w:lineRule="auto"/>
        <w:ind w:left="2127" w:hanging="709"/>
        <w:rPr>
          <w:rFonts w:asciiTheme="majorHAnsi" w:eastAsia="Times New Roman" w:hAnsiTheme="majorHAnsi" w:cstheme="majorHAnsi"/>
          <w:color w:val="000000"/>
          <w:lang w:val="es-EC" w:eastAsia="es-EC"/>
        </w:rPr>
      </w:pPr>
      <w:r w:rsidRPr="00950E07">
        <w:rPr>
          <w:rFonts w:asciiTheme="majorHAnsi" w:eastAsia="Times New Roman" w:hAnsiTheme="majorHAnsi" w:cstheme="majorHAnsi"/>
          <w:bCs/>
          <w:color w:val="000000"/>
          <w:lang w:val="es-EC" w:eastAsia="es-EC"/>
        </w:rPr>
        <w:t>Piro tubulares</w:t>
      </w:r>
      <w:r w:rsidR="00DF11B1" w:rsidRPr="00950E07">
        <w:rPr>
          <w:rFonts w:asciiTheme="majorHAnsi" w:eastAsia="Times New Roman" w:hAnsiTheme="majorHAnsi" w:cstheme="majorHAnsi"/>
          <w:color w:val="000000"/>
          <w:lang w:val="es-EC" w:eastAsia="es-EC"/>
        </w:rPr>
        <w:t>: son las calderas en la que el  fluido en estado líquido se encuentra en un recipiente atravesado por tubos, por los que circulan gases a alta temperatura, producto de un proceso de combustión.</w:t>
      </w:r>
    </w:p>
    <w:p w:rsidR="00DF11B1" w:rsidRPr="00950E07" w:rsidRDefault="00DF11B1" w:rsidP="00950E07">
      <w:pPr>
        <w:pStyle w:val="Prrafodelista"/>
        <w:shd w:val="clear" w:color="auto" w:fill="FFFFFF"/>
        <w:spacing w:before="100" w:beforeAutospacing="1" w:after="24" w:line="360" w:lineRule="auto"/>
        <w:ind w:left="1418"/>
        <w:rPr>
          <w:rFonts w:asciiTheme="majorHAnsi" w:eastAsia="Times New Roman" w:hAnsiTheme="majorHAnsi" w:cstheme="majorHAnsi"/>
          <w:color w:val="000000"/>
          <w:lang w:val="es-EC" w:eastAsia="es-EC"/>
        </w:rPr>
      </w:pPr>
    </w:p>
    <w:p w:rsidR="00DF11B1" w:rsidRPr="00950E07" w:rsidRDefault="00DF11B1" w:rsidP="00950E07">
      <w:pPr>
        <w:pStyle w:val="Prrafodelista"/>
        <w:shd w:val="clear" w:color="auto" w:fill="FFFFFF"/>
        <w:spacing w:before="100" w:beforeAutospacing="1" w:after="24" w:line="360" w:lineRule="auto"/>
        <w:ind w:left="1418"/>
        <w:jc w:val="both"/>
        <w:rPr>
          <w:rFonts w:asciiTheme="majorHAnsi" w:eastAsia="Times New Roman" w:hAnsiTheme="majorHAnsi" w:cs="Calibri"/>
          <w:color w:val="000000"/>
          <w:lang w:val="es-EC" w:eastAsia="es-EC"/>
        </w:rPr>
      </w:pPr>
      <w:r w:rsidRPr="00950E07">
        <w:rPr>
          <w:rFonts w:asciiTheme="majorHAnsi" w:eastAsia="Times New Roman" w:hAnsiTheme="majorHAnsi" w:cs="Calibri"/>
          <w:color w:val="000000"/>
          <w:lang w:val="es-EC" w:eastAsia="es-EC"/>
        </w:rPr>
        <w:t>También existen caldera de tipo horizontales 0 verticales, las mismas que pueden ser de 2,  3 o 4 pasos que son generalmente las utilizadas en las industrias.</w:t>
      </w:r>
    </w:p>
    <w:p w:rsidR="00DF11B1" w:rsidRPr="00950E07" w:rsidRDefault="00DF11B1" w:rsidP="00950E07">
      <w:pPr>
        <w:pStyle w:val="NormalWeb"/>
        <w:shd w:val="clear" w:color="auto" w:fill="FFFFFF"/>
        <w:spacing w:before="96" w:beforeAutospacing="0" w:after="120" w:afterAutospacing="0" w:line="360" w:lineRule="auto"/>
        <w:ind w:left="1418"/>
        <w:jc w:val="both"/>
        <w:rPr>
          <w:rFonts w:asciiTheme="majorHAnsi" w:hAnsiTheme="majorHAnsi" w:cs="Calibri"/>
          <w:color w:val="000000"/>
          <w:shd w:val="clear" w:color="auto" w:fill="FFFFFF"/>
        </w:rPr>
      </w:pPr>
      <w:r w:rsidRPr="00950E07">
        <w:rPr>
          <w:rFonts w:asciiTheme="majorHAnsi" w:hAnsiTheme="majorHAnsi" w:cs="Calibri"/>
          <w:color w:val="000000"/>
          <w:shd w:val="clear" w:color="auto" w:fill="FFFFFF"/>
        </w:rPr>
        <w:t>También existen tipos de calderos conocidos como espalda húmeda y espalda seca.  Los calderos de espalda seca son los que llevan refractarios en la tapa para la transferencia de calor  y los calderos de tipo espalda húmeda son los que</w:t>
      </w:r>
      <w:r w:rsidR="005F232F">
        <w:rPr>
          <w:rFonts w:asciiTheme="majorHAnsi" w:hAnsiTheme="majorHAnsi" w:cs="Calibri"/>
          <w:color w:val="000000"/>
          <w:shd w:val="clear" w:color="auto" w:fill="FFFFFF"/>
        </w:rPr>
        <w:t xml:space="preserve"> tienen</w:t>
      </w:r>
      <w:r w:rsidRPr="00950E07">
        <w:rPr>
          <w:rFonts w:asciiTheme="majorHAnsi" w:hAnsiTheme="majorHAnsi" w:cs="Calibri"/>
          <w:color w:val="000000"/>
          <w:shd w:val="clear" w:color="auto" w:fill="FFFFFF"/>
        </w:rPr>
        <w:t xml:space="preserve"> agua que la usa</w:t>
      </w:r>
      <w:r w:rsidR="001B73CD">
        <w:rPr>
          <w:rFonts w:asciiTheme="majorHAnsi" w:hAnsiTheme="majorHAnsi" w:cs="Calibri"/>
          <w:color w:val="000000"/>
          <w:shd w:val="clear" w:color="auto" w:fill="FFFFFF"/>
        </w:rPr>
        <w:t>n</w:t>
      </w:r>
      <w:r w:rsidRPr="00950E07">
        <w:rPr>
          <w:rFonts w:asciiTheme="majorHAnsi" w:hAnsiTheme="majorHAnsi" w:cs="Calibri"/>
          <w:color w:val="000000"/>
          <w:shd w:val="clear" w:color="auto" w:fill="FFFFFF"/>
        </w:rPr>
        <w:t xml:space="preserve"> como un refrigerante y esta nos permite tener una mayor cantidad de vapor.</w:t>
      </w:r>
    </w:p>
    <w:p w:rsidR="00FE5563" w:rsidRPr="00950E07" w:rsidRDefault="00DF11B1" w:rsidP="00950E07">
      <w:pPr>
        <w:pStyle w:val="Prrafodelista"/>
        <w:spacing w:line="360" w:lineRule="auto"/>
        <w:ind w:left="1418"/>
        <w:jc w:val="both"/>
        <w:rPr>
          <w:rFonts w:asciiTheme="majorHAnsi" w:hAnsiTheme="majorHAnsi" w:cs="Calibri"/>
          <w:color w:val="000000"/>
          <w:shd w:val="clear" w:color="auto" w:fill="FFFFFF"/>
        </w:rPr>
      </w:pPr>
      <w:r w:rsidRPr="00950E07">
        <w:rPr>
          <w:rFonts w:asciiTheme="majorHAnsi" w:hAnsiTheme="majorHAnsi" w:cs="Calibri"/>
          <w:color w:val="000000"/>
          <w:shd w:val="clear" w:color="auto" w:fill="FFFFFF"/>
        </w:rPr>
        <w:t>En este tipo de calderas industriales se utilizan bastante los controles de temperatura y presión, ya que los calderos industriales tienen muchas seguridades.</w:t>
      </w:r>
    </w:p>
    <w:p w:rsidR="00FF2027" w:rsidRDefault="00FF2027" w:rsidP="00841BC1">
      <w:pPr>
        <w:pStyle w:val="Prrafodelista"/>
        <w:spacing w:line="360" w:lineRule="auto"/>
        <w:ind w:left="735"/>
        <w:jc w:val="both"/>
        <w:rPr>
          <w:rFonts w:cs="Calibri"/>
          <w:color w:val="000000"/>
          <w:shd w:val="clear" w:color="auto" w:fill="FFFFFF"/>
        </w:rPr>
      </w:pPr>
    </w:p>
    <w:p w:rsidR="00FF2027" w:rsidRPr="001B73CD" w:rsidRDefault="00FF2027" w:rsidP="001B73CD">
      <w:pPr>
        <w:pStyle w:val="Prrafodelista"/>
        <w:spacing w:line="276" w:lineRule="auto"/>
        <w:ind w:left="1418"/>
        <w:rPr>
          <w:rFonts w:asciiTheme="majorHAnsi" w:hAnsiTheme="majorHAnsi"/>
          <w:b/>
        </w:rPr>
      </w:pPr>
      <w:r w:rsidRPr="001B73CD">
        <w:rPr>
          <w:rFonts w:asciiTheme="majorHAnsi" w:hAnsiTheme="majorHAnsi"/>
          <w:b/>
        </w:rPr>
        <w:t>2.5  DESCRIPCION GENERAL DEL PROCESO</w:t>
      </w:r>
    </w:p>
    <w:p w:rsidR="00FF2027" w:rsidRPr="003D0488" w:rsidRDefault="00FF2027" w:rsidP="00FF2027">
      <w:pPr>
        <w:pStyle w:val="Prrafodelista"/>
        <w:ind w:left="360"/>
        <w:rPr>
          <w:b/>
        </w:rPr>
      </w:pPr>
    </w:p>
    <w:p w:rsidR="00FF2027" w:rsidRDefault="00FF2027" w:rsidP="001B73CD">
      <w:pPr>
        <w:spacing w:line="360" w:lineRule="auto"/>
        <w:ind w:left="1418"/>
        <w:jc w:val="both"/>
        <w:rPr>
          <w:rFonts w:asciiTheme="majorHAnsi" w:hAnsiTheme="majorHAnsi"/>
        </w:rPr>
      </w:pPr>
      <w:r w:rsidRPr="001B73CD">
        <w:rPr>
          <w:rFonts w:asciiTheme="majorHAnsi" w:hAnsiTheme="majorHAnsi"/>
        </w:rPr>
        <w:t>En la actualidad para el modelamiento y diseño de los sistemas  de control se utiliza frecuentemente el software MATLAB® como simulador por su gran capacidad de cálculos y versatilidad de librerías. Actualmente este software se encuentra utilizado como material didáctico para la enseñanza de los sistemas de control en las Universidades y como herramienta científica de diseño para prototipos.</w:t>
      </w:r>
    </w:p>
    <w:p w:rsidR="00B73F32" w:rsidRPr="001B73CD" w:rsidRDefault="00B73F32" w:rsidP="001B73CD">
      <w:pPr>
        <w:spacing w:line="360" w:lineRule="auto"/>
        <w:ind w:left="1418"/>
        <w:jc w:val="both"/>
        <w:rPr>
          <w:rFonts w:asciiTheme="majorHAnsi" w:hAnsiTheme="majorHAnsi"/>
        </w:rPr>
      </w:pPr>
      <w:r>
        <w:rPr>
          <w:rFonts w:asciiTheme="majorHAnsi" w:hAnsiTheme="majorHAnsi"/>
        </w:rPr>
        <w:lastRenderedPageBreak/>
        <w:t xml:space="preserve">Como se </w:t>
      </w:r>
      <w:r w:rsidR="006F54A7">
        <w:rPr>
          <w:rFonts w:asciiTheme="majorHAnsi" w:hAnsiTheme="majorHAnsi"/>
        </w:rPr>
        <w:t>mencionó</w:t>
      </w:r>
      <w:r>
        <w:rPr>
          <w:rFonts w:asciiTheme="majorHAnsi" w:hAnsiTheme="majorHAnsi"/>
        </w:rPr>
        <w:t xml:space="preserve"> anteriormente el principal objetivo es controlar la temperatura, por lo que se utilizaran los conceptos básicos descritos en este </w:t>
      </w:r>
      <w:r w:rsidR="003511BC">
        <w:rPr>
          <w:rFonts w:asciiTheme="majorHAnsi" w:hAnsiTheme="majorHAnsi"/>
        </w:rPr>
        <w:t>capítulo</w:t>
      </w:r>
      <w:r>
        <w:rPr>
          <w:rFonts w:asciiTheme="majorHAnsi" w:hAnsiTheme="majorHAnsi"/>
        </w:rPr>
        <w:t>.</w:t>
      </w:r>
    </w:p>
    <w:p w:rsidR="00FF2027" w:rsidRPr="001B73CD" w:rsidRDefault="00FF2027" w:rsidP="001B73CD">
      <w:pPr>
        <w:spacing w:line="360" w:lineRule="auto"/>
        <w:ind w:left="1418"/>
        <w:jc w:val="both"/>
        <w:rPr>
          <w:rFonts w:asciiTheme="majorHAnsi" w:hAnsiTheme="majorHAnsi"/>
        </w:rPr>
      </w:pPr>
      <w:r w:rsidRPr="001B73CD">
        <w:rPr>
          <w:rFonts w:asciiTheme="majorHAnsi" w:hAnsiTheme="majorHAnsi"/>
        </w:rPr>
        <w:t>Para realizar el sistema de co</w:t>
      </w:r>
      <w:r w:rsidR="00263825">
        <w:rPr>
          <w:rFonts w:asciiTheme="majorHAnsi" w:hAnsiTheme="majorHAnsi"/>
        </w:rPr>
        <w:t>ntrol para dicho proceso se hará uso</w:t>
      </w:r>
      <w:r w:rsidRPr="001B73CD">
        <w:rPr>
          <w:rFonts w:asciiTheme="majorHAnsi" w:hAnsiTheme="majorHAnsi"/>
        </w:rPr>
        <w:t xml:space="preserve"> de</w:t>
      </w:r>
      <w:r w:rsidR="00263825">
        <w:rPr>
          <w:rFonts w:asciiTheme="majorHAnsi" w:hAnsiTheme="majorHAnsi"/>
        </w:rPr>
        <w:t xml:space="preserve"> SIM</w:t>
      </w:r>
      <w:r w:rsidR="006F54A7">
        <w:rPr>
          <w:rFonts w:asciiTheme="majorHAnsi" w:hAnsiTheme="majorHAnsi"/>
        </w:rPr>
        <w:t xml:space="preserve">ULINK que es una aplicación de </w:t>
      </w:r>
      <w:proofErr w:type="spellStart"/>
      <w:r w:rsidR="006F54A7">
        <w:rPr>
          <w:rFonts w:asciiTheme="majorHAnsi" w:hAnsiTheme="majorHAnsi"/>
        </w:rPr>
        <w:t>M</w:t>
      </w:r>
      <w:r w:rsidR="00263825">
        <w:rPr>
          <w:rFonts w:asciiTheme="majorHAnsi" w:hAnsiTheme="majorHAnsi"/>
        </w:rPr>
        <w:t>atlab</w:t>
      </w:r>
      <w:proofErr w:type="spellEnd"/>
      <w:r w:rsidRPr="001B73CD">
        <w:rPr>
          <w:rFonts w:asciiTheme="majorHAnsi" w:hAnsiTheme="majorHAnsi"/>
        </w:rPr>
        <w:t>, que por medio de este softwa</w:t>
      </w:r>
      <w:r w:rsidR="00263825">
        <w:rPr>
          <w:rFonts w:asciiTheme="majorHAnsi" w:hAnsiTheme="majorHAnsi"/>
        </w:rPr>
        <w:t>re se realizará un controlador</w:t>
      </w:r>
      <w:r w:rsidRPr="001B73CD">
        <w:rPr>
          <w:rFonts w:asciiTheme="majorHAnsi" w:hAnsiTheme="majorHAnsi"/>
        </w:rPr>
        <w:t>, el cual va a enviar un voltaje de referencia que irá al circuito de control de potencia.</w:t>
      </w:r>
    </w:p>
    <w:p w:rsidR="00FF2027" w:rsidRPr="001B73CD" w:rsidRDefault="00FF2027" w:rsidP="001B73CD">
      <w:pPr>
        <w:spacing w:line="360" w:lineRule="auto"/>
        <w:ind w:left="1418"/>
        <w:jc w:val="both"/>
        <w:rPr>
          <w:rFonts w:asciiTheme="majorHAnsi" w:hAnsiTheme="majorHAnsi"/>
        </w:rPr>
      </w:pPr>
      <w:r w:rsidRPr="001B73CD">
        <w:rPr>
          <w:rFonts w:asciiTheme="majorHAnsi" w:hAnsiTheme="majorHAnsi"/>
        </w:rPr>
        <w:t>Una vez de que la planta fue implementada se procedió a la obtención de datos, para de esta manera empezar con la identificación de sistemas haciendo uso de una de las herramientas de MATLAB como es SIMULINK.</w:t>
      </w:r>
    </w:p>
    <w:p w:rsidR="00FF2027" w:rsidRPr="00EA228E" w:rsidRDefault="00FF2027" w:rsidP="00EA228E">
      <w:pPr>
        <w:shd w:val="clear" w:color="auto" w:fill="FFFFFF"/>
        <w:spacing w:after="24" w:line="360" w:lineRule="auto"/>
        <w:ind w:left="1418"/>
        <w:jc w:val="both"/>
        <w:rPr>
          <w:rFonts w:asciiTheme="majorHAnsi" w:eastAsia="Times New Roman" w:hAnsiTheme="majorHAnsi" w:cs="Arial"/>
          <w:b/>
          <w:color w:val="000000"/>
          <w:lang w:val="es-EC" w:eastAsia="es-EC"/>
        </w:rPr>
      </w:pPr>
      <w:r w:rsidRPr="00EA228E">
        <w:rPr>
          <w:rFonts w:asciiTheme="majorHAnsi" w:eastAsia="Times New Roman" w:hAnsiTheme="majorHAnsi" w:cs="Arial"/>
          <w:b/>
          <w:color w:val="000000"/>
          <w:lang w:val="es-EC" w:eastAsia="es-EC"/>
        </w:rPr>
        <w:t xml:space="preserve">2.6 EL SOFTWARE </w:t>
      </w:r>
    </w:p>
    <w:p w:rsidR="00FF2027" w:rsidRPr="00EA228E" w:rsidRDefault="00FF2027" w:rsidP="00FF2027">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rPr>
      </w:pPr>
      <w:r w:rsidRPr="00EA228E">
        <w:rPr>
          <w:rFonts w:asciiTheme="majorHAnsi" w:hAnsiTheme="majorHAnsi" w:cstheme="majorHAnsi"/>
          <w:bCs/>
          <w:color w:val="000000"/>
        </w:rPr>
        <w:t>MATLAB</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 xml:space="preserve"> es un software matemático que ofrece un</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 xml:space="preserve">entorno de desarrollo integrado </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(IDE) con un lenguaje de programación propio (lenguaje M). Está disponible para las distintas los distintos sistemas operativos.</w:t>
      </w:r>
    </w:p>
    <w:p w:rsidR="00FF2027" w:rsidRPr="00EA228E" w:rsidRDefault="00FF2027" w:rsidP="00FF2027">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rPr>
      </w:pPr>
      <w:r w:rsidRPr="00EA228E">
        <w:rPr>
          <w:rFonts w:asciiTheme="majorHAnsi" w:hAnsiTheme="majorHAnsi" w:cstheme="majorHAnsi"/>
          <w:color w:val="000000"/>
        </w:rPr>
        <w:t>MATLAB nos permite realizar:</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la manipulación de</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matrices.</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la representación de datos y funciones.</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la implementación de</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algoritmos.</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la creación de interfaces de usuario (GUIDE).</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la comunicación con programas en otros</w:t>
      </w:r>
      <w:r w:rsidRPr="00EA228E">
        <w:rPr>
          <w:rStyle w:val="apple-converted-space"/>
          <w:rFonts w:asciiTheme="majorHAnsi" w:hAnsiTheme="majorHAnsi" w:cstheme="majorHAnsi"/>
          <w:color w:val="000000"/>
        </w:rPr>
        <w:t> </w:t>
      </w:r>
      <w:r w:rsidRPr="00EA228E">
        <w:rPr>
          <w:rFonts w:asciiTheme="majorHAnsi" w:hAnsiTheme="majorHAnsi" w:cstheme="majorHAnsi"/>
          <w:color w:val="000000"/>
        </w:rPr>
        <w:t>lenguajes.</w:t>
      </w:r>
    </w:p>
    <w:p w:rsidR="00FF2027" w:rsidRPr="00EA228E" w:rsidRDefault="00FF2027" w:rsidP="00003564">
      <w:pPr>
        <w:pStyle w:val="NormalWeb"/>
        <w:numPr>
          <w:ilvl w:val="0"/>
          <w:numId w:val="2"/>
        </w:numPr>
        <w:shd w:val="clear" w:color="auto" w:fill="FFFFFF"/>
        <w:spacing w:before="96" w:beforeAutospacing="0" w:after="120" w:afterAutospacing="0" w:line="360" w:lineRule="auto"/>
        <w:ind w:left="1418" w:firstLine="0"/>
        <w:jc w:val="both"/>
        <w:rPr>
          <w:rFonts w:asciiTheme="majorHAnsi" w:hAnsiTheme="majorHAnsi" w:cstheme="majorHAnsi"/>
          <w:color w:val="000000"/>
        </w:rPr>
      </w:pPr>
      <w:r w:rsidRPr="00EA228E">
        <w:rPr>
          <w:rFonts w:asciiTheme="majorHAnsi" w:hAnsiTheme="majorHAnsi" w:cstheme="majorHAnsi"/>
          <w:color w:val="000000"/>
        </w:rPr>
        <w:t>Adquisición de datos de un sistema.</w:t>
      </w:r>
    </w:p>
    <w:p w:rsidR="00FF2027" w:rsidRPr="00EA228E" w:rsidRDefault="00FF2027" w:rsidP="00FF2027">
      <w:pPr>
        <w:shd w:val="clear" w:color="auto" w:fill="FFFFFF"/>
        <w:spacing w:after="24" w:line="360" w:lineRule="auto"/>
        <w:ind w:left="1418"/>
        <w:jc w:val="both"/>
        <w:rPr>
          <w:rFonts w:asciiTheme="majorHAnsi" w:eastAsia="Times New Roman" w:hAnsiTheme="majorHAnsi" w:cs="Arial"/>
          <w:b/>
          <w:color w:val="000000"/>
          <w:lang w:val="es-EC" w:eastAsia="es-EC"/>
        </w:rPr>
      </w:pPr>
    </w:p>
    <w:p w:rsidR="00FF2027" w:rsidRPr="00EA228E" w:rsidRDefault="00FF2027" w:rsidP="00FF2027">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rPr>
      </w:pPr>
      <w:r w:rsidRPr="00EA228E">
        <w:rPr>
          <w:rFonts w:asciiTheme="majorHAnsi" w:hAnsiTheme="majorHAnsi" w:cstheme="majorHAnsi"/>
          <w:color w:val="000000"/>
        </w:rPr>
        <w:t>Para el modelamiento matemático y para la identificación de sistemas se utilizara la herramienta de SIMULINK, que es un entorno de programación basado en MATLAB.</w:t>
      </w:r>
      <w:r w:rsidR="00B94C8D">
        <w:rPr>
          <w:rFonts w:asciiTheme="majorHAnsi" w:hAnsiTheme="majorHAnsi" w:cstheme="majorHAnsi"/>
          <w:color w:val="000000"/>
        </w:rPr>
        <w:t xml:space="preserve"> </w:t>
      </w:r>
    </w:p>
    <w:p w:rsidR="00FF2027" w:rsidRPr="00EA228E" w:rsidRDefault="006F54A7" w:rsidP="00EA228E">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rPr>
      </w:pPr>
      <w:r>
        <w:rPr>
          <w:rFonts w:asciiTheme="majorHAnsi" w:hAnsiTheme="majorHAnsi" w:cstheme="majorHAnsi"/>
          <w:color w:val="000000"/>
        </w:rPr>
        <w:lastRenderedPageBreak/>
        <w:t>SIMULINK es una</w:t>
      </w:r>
      <w:r w:rsidR="00FF2027" w:rsidRPr="00EA228E">
        <w:rPr>
          <w:rFonts w:asciiTheme="majorHAnsi" w:hAnsiTheme="majorHAnsi" w:cstheme="majorHAnsi"/>
          <w:color w:val="000000"/>
        </w:rPr>
        <w:t xml:space="preserve"> herramienta de simulaci</w:t>
      </w:r>
      <w:r>
        <w:rPr>
          <w:rFonts w:asciiTheme="majorHAnsi" w:hAnsiTheme="majorHAnsi" w:cstheme="majorHAnsi"/>
          <w:color w:val="000000"/>
        </w:rPr>
        <w:t>ón de modelos o sistemas, con un</w:t>
      </w:r>
      <w:r w:rsidR="00FF2027" w:rsidRPr="00EA228E">
        <w:rPr>
          <w:rFonts w:asciiTheme="majorHAnsi" w:hAnsiTheme="majorHAnsi" w:cstheme="majorHAnsi"/>
          <w:color w:val="000000"/>
        </w:rPr>
        <w:t xml:space="preserve"> cierto grado de abstracción de los fenómenos o variables físicas</w:t>
      </w:r>
      <w:r w:rsidR="00706328">
        <w:rPr>
          <w:rFonts w:asciiTheme="majorHAnsi" w:hAnsiTheme="majorHAnsi" w:cstheme="majorHAnsi"/>
          <w:color w:val="000000"/>
        </w:rPr>
        <w:t xml:space="preserve">  involucradas en los sistemas.</w:t>
      </w:r>
    </w:p>
    <w:p w:rsidR="00FF2027" w:rsidRPr="00C92595" w:rsidRDefault="00FF2027" w:rsidP="00C92595">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rPr>
      </w:pPr>
      <w:r w:rsidRPr="00EA228E">
        <w:rPr>
          <w:rFonts w:asciiTheme="majorHAnsi" w:hAnsiTheme="majorHAnsi" w:cstheme="majorHAnsi"/>
          <w:color w:val="000000"/>
        </w:rPr>
        <w:t>Se emplea arduamente en Ingeniería Electrónica en temas relacionados con el procesamiento digital de señales (DSP), involucrando temas específicos de ingeniería biomédica, telecomunicaciones, entre otros. Este software también es muy utilizado en Ingeniería de Control, ya que nos permite simular procesos específicos.</w:t>
      </w:r>
    </w:p>
    <w:p w:rsidR="00D952E3" w:rsidRDefault="00FF2027" w:rsidP="00C92595">
      <w:pPr>
        <w:pStyle w:val="Prrafodelista"/>
        <w:spacing w:line="360" w:lineRule="auto"/>
        <w:ind w:left="1418" w:hanging="26"/>
        <w:jc w:val="both"/>
        <w:rPr>
          <w:rFonts w:asciiTheme="majorHAnsi" w:hAnsiTheme="majorHAnsi"/>
          <w:b/>
        </w:rPr>
      </w:pPr>
      <w:r w:rsidRPr="00C92595">
        <w:rPr>
          <w:rFonts w:asciiTheme="majorHAnsi" w:hAnsiTheme="majorHAnsi"/>
          <w:b/>
        </w:rPr>
        <w:t>2.7</w:t>
      </w:r>
      <w:r w:rsidR="00D952E3" w:rsidRPr="00C92595">
        <w:rPr>
          <w:rFonts w:asciiTheme="majorHAnsi" w:hAnsiTheme="majorHAnsi"/>
          <w:b/>
        </w:rPr>
        <w:t xml:space="preserve"> ETAPAS DE LA IDENTIFICACION </w:t>
      </w:r>
    </w:p>
    <w:p w:rsidR="0012182C" w:rsidRPr="00C92595" w:rsidRDefault="0012182C" w:rsidP="00C92595">
      <w:pPr>
        <w:pStyle w:val="Prrafodelista"/>
        <w:spacing w:line="360" w:lineRule="auto"/>
        <w:ind w:left="1418" w:hanging="26"/>
        <w:jc w:val="both"/>
        <w:rPr>
          <w:rFonts w:asciiTheme="majorHAnsi" w:hAnsiTheme="majorHAnsi"/>
          <w:b/>
        </w:rPr>
      </w:pPr>
    </w:p>
    <w:p w:rsidR="00D952E3" w:rsidRPr="00C92595" w:rsidRDefault="00D952E3" w:rsidP="00C92595">
      <w:pPr>
        <w:pStyle w:val="Prrafodelista"/>
        <w:spacing w:line="360" w:lineRule="auto"/>
        <w:ind w:left="1418"/>
        <w:jc w:val="both"/>
        <w:rPr>
          <w:rFonts w:asciiTheme="majorHAnsi" w:hAnsiTheme="majorHAnsi"/>
          <w:b/>
        </w:rPr>
      </w:pPr>
      <w:r w:rsidRPr="00C92595">
        <w:rPr>
          <w:rFonts w:asciiTheme="majorHAnsi" w:hAnsiTheme="majorHAnsi"/>
          <w:b/>
        </w:rPr>
        <w:t>1) Obtención de lo</w:t>
      </w:r>
      <w:r w:rsidR="00B37729" w:rsidRPr="00C92595">
        <w:rPr>
          <w:rFonts w:asciiTheme="majorHAnsi" w:hAnsiTheme="majorHAnsi"/>
          <w:b/>
        </w:rPr>
        <w:t>s</w:t>
      </w:r>
      <w:r w:rsidRPr="00C92595">
        <w:rPr>
          <w:rFonts w:asciiTheme="majorHAnsi" w:hAnsiTheme="majorHAnsi"/>
          <w:b/>
        </w:rPr>
        <w:t xml:space="preserve"> datos de entrada y de salida.</w:t>
      </w:r>
    </w:p>
    <w:p w:rsidR="00D952E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Para esta etapa es necesario realizar una excitación del proceso a identificar mediante una señal, para poder observar y analizar el comportamiento del sistema en un intervalo de tiempo. Estos datos de entrada y salida los vamos a obtener mediante una tarjeta de adquisición de datos.</w:t>
      </w:r>
    </w:p>
    <w:p w:rsidR="00D952E3" w:rsidRPr="00C92595" w:rsidRDefault="00D952E3" w:rsidP="00C92595">
      <w:pPr>
        <w:pStyle w:val="Prrafodelista"/>
        <w:spacing w:line="360" w:lineRule="auto"/>
        <w:ind w:left="1418"/>
        <w:jc w:val="both"/>
        <w:rPr>
          <w:rFonts w:asciiTheme="majorHAnsi" w:hAnsiTheme="majorHAnsi"/>
          <w:b/>
        </w:rPr>
      </w:pPr>
      <w:r w:rsidRPr="00C92595">
        <w:rPr>
          <w:rFonts w:asciiTheme="majorHAnsi" w:hAnsiTheme="majorHAnsi"/>
          <w:b/>
        </w:rPr>
        <w:t xml:space="preserve"> 2) Tratamiento previo de los datos obtenidos.</w:t>
      </w:r>
    </w:p>
    <w:p w:rsidR="00D952E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Como sabemos todas las señales adquiridas generalmente siempre contiene señales de ruidos o señales no deseadas, por esta razón se recomienda filtrar o corregir estas señales antes de realizar la identificación para poder obtener un mejor resultado.</w:t>
      </w:r>
    </w:p>
    <w:p w:rsidR="00D952E3" w:rsidRPr="00C92595" w:rsidRDefault="00D952E3" w:rsidP="00C92595">
      <w:pPr>
        <w:pStyle w:val="Prrafodelista"/>
        <w:spacing w:line="360" w:lineRule="auto"/>
        <w:ind w:left="1418"/>
        <w:jc w:val="both"/>
        <w:rPr>
          <w:rFonts w:asciiTheme="majorHAnsi" w:hAnsiTheme="majorHAnsi"/>
          <w:b/>
        </w:rPr>
      </w:pPr>
      <w:r w:rsidRPr="00C92595">
        <w:rPr>
          <w:rFonts w:asciiTheme="majorHAnsi" w:hAnsiTheme="majorHAnsi"/>
          <w:b/>
        </w:rPr>
        <w:t>3) Elección de la estructura del modelo.</w:t>
      </w:r>
    </w:p>
    <w:p w:rsidR="00D952E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Existen dos tipos de modelos que son los modelos parametritos y lo no parametritos. Si el modelo es de tipo parametrito se debe determinar la estructura  deseada para dicho modelo. Se debe tener en cuenta las leyes físicas que rigen en el proceso para poder hacer una mejor elección de un modelo.</w:t>
      </w:r>
    </w:p>
    <w:p w:rsidR="00D952E3" w:rsidRPr="00C92595" w:rsidRDefault="00D952E3" w:rsidP="00C92595">
      <w:pPr>
        <w:pStyle w:val="Prrafodelista"/>
        <w:spacing w:line="360" w:lineRule="auto"/>
        <w:ind w:left="1418"/>
        <w:jc w:val="both"/>
        <w:rPr>
          <w:rFonts w:asciiTheme="majorHAnsi" w:hAnsiTheme="majorHAnsi"/>
          <w:b/>
        </w:rPr>
      </w:pPr>
      <w:r w:rsidRPr="00C92595">
        <w:rPr>
          <w:rFonts w:asciiTheme="majorHAnsi" w:hAnsiTheme="majorHAnsi"/>
          <w:b/>
        </w:rPr>
        <w:t>4) Obtención de los parámetros del modelo.</w:t>
      </w:r>
    </w:p>
    <w:p w:rsidR="00D952E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En esta etapa se debe estimar los parámetros  que realiza un mejor ajuste a la respuesta del modelo elegido a los datos de entrada y salida adquiridos anteriormente.</w:t>
      </w:r>
    </w:p>
    <w:p w:rsidR="00D952E3" w:rsidRPr="00C92595" w:rsidRDefault="00D952E3" w:rsidP="00C92595">
      <w:pPr>
        <w:pStyle w:val="Prrafodelista"/>
        <w:spacing w:line="360" w:lineRule="auto"/>
        <w:ind w:left="1418"/>
        <w:jc w:val="both"/>
        <w:rPr>
          <w:rFonts w:asciiTheme="majorHAnsi" w:hAnsiTheme="majorHAnsi"/>
          <w:b/>
        </w:rPr>
      </w:pPr>
      <w:r w:rsidRPr="00C92595">
        <w:rPr>
          <w:rFonts w:asciiTheme="majorHAnsi" w:hAnsiTheme="majorHAnsi"/>
          <w:b/>
        </w:rPr>
        <w:lastRenderedPageBreak/>
        <w:t>5) Validación del modelo.</w:t>
      </w:r>
    </w:p>
    <w:p w:rsidR="00D952E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La última etapa consiste en determinar si el modelo escogido es el que mejor satisface a la aplicación que se requiere.</w:t>
      </w:r>
    </w:p>
    <w:p w:rsidR="00FE5563" w:rsidRPr="00C92595" w:rsidRDefault="00D952E3" w:rsidP="00C92595">
      <w:pPr>
        <w:pStyle w:val="Prrafodelista"/>
        <w:spacing w:line="360" w:lineRule="auto"/>
        <w:ind w:left="1701"/>
        <w:jc w:val="both"/>
        <w:rPr>
          <w:rFonts w:asciiTheme="majorHAnsi" w:hAnsiTheme="majorHAnsi"/>
        </w:rPr>
      </w:pPr>
      <w:r w:rsidRPr="00C92595">
        <w:rPr>
          <w:rFonts w:asciiTheme="majorHAnsi" w:hAnsiTheme="majorHAnsi"/>
        </w:rPr>
        <w:t xml:space="preserve">Se pueden considerar ciertos criterios en caso de que se determine que el modelo no es </w:t>
      </w:r>
      <w:r w:rsidR="00B37729" w:rsidRPr="00C92595">
        <w:rPr>
          <w:rFonts w:asciiTheme="majorHAnsi" w:hAnsiTheme="majorHAnsi"/>
        </w:rPr>
        <w:t>válido</w:t>
      </w:r>
      <w:r w:rsidRPr="00C92595">
        <w:rPr>
          <w:rFonts w:asciiTheme="majorHAnsi" w:hAnsiTheme="majorHAnsi"/>
        </w:rPr>
        <w:t>, puede ser que los datos de entrada y salida no proporcionan suficiente información sobre la dinámica del sistema. Otra razón puede ser que la estructura escogida no es capaz de proporcionar una buena descripción del modelo.</w:t>
      </w:r>
    </w:p>
    <w:p w:rsidR="00D952E3" w:rsidRPr="003D0488" w:rsidRDefault="00D952E3" w:rsidP="00841BC1">
      <w:pPr>
        <w:spacing w:line="360" w:lineRule="auto"/>
        <w:jc w:val="both"/>
      </w:pPr>
    </w:p>
    <w:p w:rsidR="00D952E3" w:rsidRPr="007B4553" w:rsidRDefault="00D952E3" w:rsidP="00003564">
      <w:pPr>
        <w:pStyle w:val="Prrafodelista"/>
        <w:numPr>
          <w:ilvl w:val="1"/>
          <w:numId w:val="15"/>
        </w:numPr>
        <w:spacing w:line="360" w:lineRule="auto"/>
        <w:ind w:left="1701"/>
        <w:jc w:val="both"/>
        <w:rPr>
          <w:rFonts w:asciiTheme="majorHAnsi" w:hAnsiTheme="majorHAnsi"/>
          <w:b/>
        </w:rPr>
      </w:pPr>
      <w:r w:rsidRPr="007B4553">
        <w:rPr>
          <w:rFonts w:asciiTheme="majorHAnsi" w:hAnsiTheme="majorHAnsi"/>
          <w:b/>
        </w:rPr>
        <w:t>FUNDAMENTOS BASICOS DE CONTROL EN UN SISTEMA.</w:t>
      </w:r>
    </w:p>
    <w:p w:rsidR="00D952E3" w:rsidRPr="007B4553" w:rsidRDefault="00D952E3" w:rsidP="007641FD">
      <w:pPr>
        <w:pStyle w:val="Prrafodelista"/>
        <w:spacing w:line="360" w:lineRule="auto"/>
        <w:ind w:left="1418"/>
        <w:jc w:val="both"/>
        <w:rPr>
          <w:rFonts w:asciiTheme="majorHAnsi" w:hAnsiTheme="majorHAnsi"/>
        </w:rPr>
      </w:pPr>
      <w:r w:rsidRPr="007B4553">
        <w:rPr>
          <w:rFonts w:asciiTheme="majorHAnsi" w:hAnsiTheme="majorHAnsi"/>
        </w:rPr>
        <w:t>Un sistema es la combinación de componentes que actúan conjuntamente  y cumplen un determinado objetivo.</w:t>
      </w:r>
    </w:p>
    <w:p w:rsidR="00D952E3" w:rsidRPr="007B4553" w:rsidRDefault="00D952E3" w:rsidP="007B4553">
      <w:pPr>
        <w:pStyle w:val="Prrafodelista"/>
        <w:spacing w:line="360" w:lineRule="auto"/>
        <w:ind w:left="1701"/>
        <w:jc w:val="both"/>
        <w:rPr>
          <w:rFonts w:asciiTheme="majorHAnsi" w:hAnsiTheme="majorHAnsi"/>
        </w:rPr>
      </w:pPr>
    </w:p>
    <w:p w:rsidR="00D952E3" w:rsidRPr="007B4553" w:rsidRDefault="00D952E3" w:rsidP="007B4553">
      <w:pPr>
        <w:pStyle w:val="Prrafodelista"/>
        <w:spacing w:line="360" w:lineRule="auto"/>
        <w:ind w:left="1701"/>
        <w:jc w:val="center"/>
        <w:rPr>
          <w:rFonts w:asciiTheme="majorHAnsi" w:hAnsiTheme="majorHAnsi"/>
          <w:b/>
        </w:rPr>
      </w:pPr>
      <w:r w:rsidRPr="007B4553">
        <w:rPr>
          <w:rFonts w:asciiTheme="majorHAnsi" w:hAnsiTheme="majorHAnsi"/>
          <w:b/>
          <w:noProof/>
          <w:lang w:val="es-ES" w:eastAsia="es-ES"/>
        </w:rPr>
        <w:drawing>
          <wp:inline distT="0" distB="0" distL="0" distR="0">
            <wp:extent cx="2904490" cy="1075690"/>
            <wp:effectExtent l="19050" t="0" r="0" b="0"/>
            <wp:docPr id="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2904490" cy="1075690"/>
                    </a:xfrm>
                    <a:prstGeom prst="rect">
                      <a:avLst/>
                    </a:prstGeom>
                    <a:noFill/>
                    <a:ln w="9525">
                      <a:noFill/>
                      <a:miter lim="800000"/>
                      <a:headEnd/>
                      <a:tailEnd/>
                    </a:ln>
                  </pic:spPr>
                </pic:pic>
              </a:graphicData>
            </a:graphic>
          </wp:inline>
        </w:drawing>
      </w:r>
    </w:p>
    <w:p w:rsidR="00D952E3" w:rsidRPr="007B4553" w:rsidRDefault="004433B3" w:rsidP="007B4553">
      <w:pPr>
        <w:autoSpaceDE w:val="0"/>
        <w:autoSpaceDN w:val="0"/>
        <w:adjustRightInd w:val="0"/>
        <w:spacing w:line="360" w:lineRule="auto"/>
        <w:ind w:left="1701"/>
        <w:jc w:val="center"/>
        <w:rPr>
          <w:rFonts w:asciiTheme="majorHAnsi" w:hAnsiTheme="majorHAnsi" w:cs="Arial"/>
          <w:lang w:val="es-EC"/>
        </w:rPr>
      </w:pPr>
      <w:r w:rsidRPr="003511BC">
        <w:rPr>
          <w:rFonts w:asciiTheme="majorHAnsi" w:hAnsiTheme="majorHAnsi" w:cs="Arial"/>
          <w:b/>
          <w:lang w:val="es-EC"/>
        </w:rPr>
        <w:t>Figura 2.</w:t>
      </w:r>
      <w:r w:rsidR="003511BC" w:rsidRPr="003511BC">
        <w:rPr>
          <w:rFonts w:asciiTheme="majorHAnsi" w:hAnsiTheme="majorHAnsi" w:cs="Arial"/>
          <w:b/>
          <w:lang w:val="es-EC"/>
        </w:rPr>
        <w:t>7</w:t>
      </w:r>
      <w:r w:rsidRPr="007B4553">
        <w:rPr>
          <w:rFonts w:asciiTheme="majorHAnsi" w:hAnsiTheme="majorHAnsi" w:cs="Arial"/>
          <w:lang w:val="es-EC"/>
        </w:rPr>
        <w:t>Diagrama de bloque básico de un control en un sistema</w:t>
      </w:r>
    </w:p>
    <w:p w:rsidR="00D952E3" w:rsidRPr="007B4553" w:rsidRDefault="00D952E3" w:rsidP="007641FD">
      <w:pPr>
        <w:pStyle w:val="Prrafodelista"/>
        <w:spacing w:line="360" w:lineRule="auto"/>
        <w:ind w:left="1418"/>
        <w:jc w:val="both"/>
        <w:rPr>
          <w:rFonts w:asciiTheme="majorHAnsi" w:hAnsiTheme="majorHAnsi"/>
        </w:rPr>
      </w:pPr>
      <w:r w:rsidRPr="007B4553">
        <w:rPr>
          <w:rFonts w:asciiTheme="majorHAnsi" w:hAnsiTheme="majorHAnsi"/>
        </w:rPr>
        <w:t>Variable de entrada: es una variable del sistema que cuando existe una modificación en ella puede alterar el estado del sistema.</w:t>
      </w:r>
    </w:p>
    <w:p w:rsidR="00D952E3" w:rsidRPr="007B4553" w:rsidRDefault="00D952E3" w:rsidP="007641FD">
      <w:pPr>
        <w:pStyle w:val="Prrafodelista"/>
        <w:spacing w:line="360" w:lineRule="auto"/>
        <w:ind w:left="1418"/>
        <w:jc w:val="both"/>
        <w:rPr>
          <w:rFonts w:asciiTheme="majorHAnsi" w:hAnsiTheme="majorHAnsi"/>
        </w:rPr>
      </w:pPr>
      <w:r w:rsidRPr="007B4553">
        <w:rPr>
          <w:rFonts w:asciiTheme="majorHAnsi" w:hAnsiTheme="majorHAnsi"/>
        </w:rPr>
        <w:t>Variable de salida: es una variable del sistema cuya magnitud o condición se mide.</w:t>
      </w:r>
    </w:p>
    <w:p w:rsidR="00D952E3" w:rsidRPr="007B4553" w:rsidRDefault="00D952E3" w:rsidP="007641FD">
      <w:pPr>
        <w:pStyle w:val="Prrafodelista"/>
        <w:spacing w:line="360" w:lineRule="auto"/>
        <w:ind w:left="1418"/>
        <w:jc w:val="both"/>
        <w:rPr>
          <w:rFonts w:asciiTheme="majorHAnsi" w:hAnsiTheme="majorHAnsi"/>
        </w:rPr>
      </w:pPr>
      <w:r w:rsidRPr="007B4553">
        <w:rPr>
          <w:rFonts w:asciiTheme="majorHAnsi" w:hAnsiTheme="majorHAnsi"/>
        </w:rPr>
        <w:t>Perturbación: es una señal que afecta a la variable de salida de un sistema.</w:t>
      </w:r>
      <w:r w:rsidR="00BD7283">
        <w:rPr>
          <w:rFonts w:asciiTheme="majorHAnsi" w:hAnsiTheme="majorHAnsi"/>
        </w:rPr>
        <w:t xml:space="preserve"> </w:t>
      </w:r>
    </w:p>
    <w:p w:rsidR="00D952E3" w:rsidRPr="003D0488" w:rsidRDefault="00D952E3" w:rsidP="008E62FD">
      <w:pPr>
        <w:pStyle w:val="Prrafodelista"/>
        <w:spacing w:line="360" w:lineRule="auto"/>
        <w:ind w:left="709"/>
        <w:jc w:val="both"/>
      </w:pPr>
    </w:p>
    <w:p w:rsidR="00D952E3" w:rsidRPr="005C5CB4" w:rsidRDefault="00D952E3" w:rsidP="00003564">
      <w:pPr>
        <w:pStyle w:val="Prrafodelista"/>
        <w:numPr>
          <w:ilvl w:val="1"/>
          <w:numId w:val="15"/>
        </w:numPr>
        <w:spacing w:line="360" w:lineRule="auto"/>
        <w:ind w:left="1701"/>
        <w:jc w:val="both"/>
        <w:rPr>
          <w:rFonts w:asciiTheme="majorHAnsi" w:hAnsiTheme="majorHAnsi"/>
          <w:b/>
        </w:rPr>
      </w:pPr>
      <w:r w:rsidRPr="005C5CB4">
        <w:rPr>
          <w:rFonts w:asciiTheme="majorHAnsi" w:hAnsiTheme="majorHAnsi"/>
          <w:b/>
        </w:rPr>
        <w:t>SEÑALES Y SISTEMAS</w:t>
      </w:r>
    </w:p>
    <w:p w:rsidR="00D952E3" w:rsidRPr="005C5CB4" w:rsidRDefault="00266FEB" w:rsidP="005C5CB4">
      <w:pPr>
        <w:pStyle w:val="Prrafodelista"/>
        <w:spacing w:line="360" w:lineRule="auto"/>
        <w:ind w:left="2127"/>
        <w:jc w:val="both"/>
        <w:rPr>
          <w:rFonts w:asciiTheme="majorHAnsi" w:hAnsiTheme="majorHAnsi"/>
          <w:b/>
        </w:rPr>
      </w:pPr>
      <w:r w:rsidRPr="005C5CB4">
        <w:rPr>
          <w:rFonts w:asciiTheme="majorHAnsi" w:hAnsiTheme="majorHAnsi"/>
          <w:b/>
        </w:rPr>
        <w:t>2.9</w:t>
      </w:r>
      <w:r w:rsidR="00EA48AD" w:rsidRPr="005C5CB4">
        <w:rPr>
          <w:rFonts w:asciiTheme="majorHAnsi" w:hAnsiTheme="majorHAnsi"/>
          <w:b/>
        </w:rPr>
        <w:t xml:space="preserve">.1 </w:t>
      </w:r>
      <w:r w:rsidR="00D952E3" w:rsidRPr="005C5CB4">
        <w:rPr>
          <w:rFonts w:asciiTheme="majorHAnsi" w:hAnsiTheme="majorHAnsi"/>
          <w:b/>
        </w:rPr>
        <w:t>Señal escalón unitario</w:t>
      </w:r>
    </w:p>
    <w:p w:rsidR="00D952E3" w:rsidRPr="005C5CB4" w:rsidRDefault="00D952E3" w:rsidP="005C5CB4">
      <w:pPr>
        <w:pStyle w:val="Prrafodelista"/>
        <w:spacing w:line="360" w:lineRule="auto"/>
        <w:ind w:left="2127"/>
        <w:jc w:val="both"/>
        <w:rPr>
          <w:rFonts w:asciiTheme="majorHAnsi" w:hAnsiTheme="majorHAnsi"/>
        </w:rPr>
      </w:pPr>
      <w:r w:rsidRPr="005C5CB4">
        <w:rPr>
          <w:rFonts w:asciiTheme="majorHAnsi" w:hAnsiTheme="majorHAnsi"/>
        </w:rPr>
        <w:t>A esta función tiene la siguiente regla de correspondencia:</w:t>
      </w:r>
    </w:p>
    <w:p w:rsidR="00D952E3" w:rsidRPr="003D0488" w:rsidRDefault="00D952E3" w:rsidP="00EA48AD">
      <w:pPr>
        <w:pStyle w:val="Prrafodelista"/>
        <w:spacing w:line="360" w:lineRule="auto"/>
        <w:ind w:left="1418"/>
        <w:jc w:val="both"/>
      </w:pPr>
    </w:p>
    <w:p w:rsidR="00D952E3" w:rsidRPr="003D0488" w:rsidRDefault="00D952E3" w:rsidP="0036630B">
      <w:pPr>
        <w:pStyle w:val="Prrafodelista"/>
        <w:spacing w:line="360" w:lineRule="auto"/>
        <w:ind w:left="2127"/>
        <w:jc w:val="center"/>
      </w:pPr>
      <w:r w:rsidRPr="003D0488">
        <w:rPr>
          <w:noProof/>
          <w:lang w:val="es-ES" w:eastAsia="es-ES"/>
        </w:rPr>
        <w:lastRenderedPageBreak/>
        <w:drawing>
          <wp:inline distT="0" distB="0" distL="0" distR="0">
            <wp:extent cx="2700020" cy="860425"/>
            <wp:effectExtent l="19050" t="0" r="508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700020" cy="860425"/>
                    </a:xfrm>
                    <a:prstGeom prst="rect">
                      <a:avLst/>
                    </a:prstGeom>
                    <a:noFill/>
                    <a:ln w="9525">
                      <a:noFill/>
                      <a:miter lim="800000"/>
                      <a:headEnd/>
                      <a:tailEnd/>
                    </a:ln>
                  </pic:spPr>
                </pic:pic>
              </a:graphicData>
            </a:graphic>
          </wp:inline>
        </w:drawing>
      </w:r>
    </w:p>
    <w:p w:rsidR="00D952E3" w:rsidRPr="00EA0C1F" w:rsidRDefault="00D952E3" w:rsidP="0036630B">
      <w:pPr>
        <w:pStyle w:val="Prrafodelista"/>
        <w:spacing w:line="360" w:lineRule="auto"/>
        <w:ind w:left="2127"/>
        <w:jc w:val="both"/>
        <w:rPr>
          <w:rFonts w:asciiTheme="majorHAnsi" w:hAnsiTheme="majorHAnsi"/>
        </w:rPr>
      </w:pPr>
      <w:r w:rsidRPr="00EA0C1F">
        <w:rPr>
          <w:rFonts w:asciiTheme="majorHAnsi" w:hAnsiTheme="majorHAnsi"/>
        </w:rPr>
        <w:t>Esta señal generalmente se la aplica a un sistema para poder conocer la respuesta a  cambios bruscos, nos permite determinar el tiempo de establecimiento de la señal, el retardo de respuesta del sistema y la constante de tiempo.</w:t>
      </w:r>
    </w:p>
    <w:p w:rsidR="00BE30EC" w:rsidRPr="003D0488" w:rsidRDefault="00BE30EC" w:rsidP="00EA48AD">
      <w:pPr>
        <w:pStyle w:val="Prrafodelista"/>
        <w:spacing w:line="360" w:lineRule="auto"/>
        <w:ind w:left="1418"/>
        <w:jc w:val="both"/>
      </w:pPr>
    </w:p>
    <w:p w:rsidR="00D952E3" w:rsidRDefault="006C7CA7" w:rsidP="006C7CA7">
      <w:pPr>
        <w:pStyle w:val="Prrafodelista"/>
        <w:spacing w:line="360" w:lineRule="auto"/>
        <w:ind w:left="2127"/>
        <w:jc w:val="center"/>
      </w:pPr>
      <w:r>
        <w:rPr>
          <w:noProof/>
          <w:lang w:val="es-ES" w:eastAsia="es-ES"/>
        </w:rPr>
        <w:drawing>
          <wp:inline distT="0" distB="0" distL="0" distR="0">
            <wp:extent cx="1860550" cy="1355725"/>
            <wp:effectExtent l="19050" t="0" r="6350" b="0"/>
            <wp:docPr id="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1860550" cy="1355725"/>
                    </a:xfrm>
                    <a:prstGeom prst="rect">
                      <a:avLst/>
                    </a:prstGeom>
                    <a:noFill/>
                    <a:ln w="9525">
                      <a:noFill/>
                      <a:miter lim="800000"/>
                      <a:headEnd/>
                      <a:tailEnd/>
                    </a:ln>
                  </pic:spPr>
                </pic:pic>
              </a:graphicData>
            </a:graphic>
          </wp:inline>
        </w:drawing>
      </w:r>
    </w:p>
    <w:p w:rsidR="00D952E3" w:rsidRPr="00EA0C1F" w:rsidRDefault="004433B3" w:rsidP="006C7CA7">
      <w:pPr>
        <w:autoSpaceDE w:val="0"/>
        <w:autoSpaceDN w:val="0"/>
        <w:adjustRightInd w:val="0"/>
        <w:spacing w:line="360" w:lineRule="auto"/>
        <w:ind w:left="2127"/>
        <w:jc w:val="center"/>
        <w:rPr>
          <w:rFonts w:asciiTheme="majorHAnsi" w:hAnsiTheme="majorHAnsi" w:cs="Arial"/>
          <w:lang w:val="es-EC"/>
        </w:rPr>
      </w:pPr>
      <w:r w:rsidRPr="00EA0C1F">
        <w:rPr>
          <w:rFonts w:asciiTheme="majorHAnsi" w:hAnsiTheme="majorHAnsi" w:cs="Arial"/>
          <w:b/>
          <w:lang w:val="es-EC"/>
        </w:rPr>
        <w:t>Figura 2.</w:t>
      </w:r>
      <w:r w:rsidR="0036630B" w:rsidRPr="00EA0C1F">
        <w:rPr>
          <w:rFonts w:asciiTheme="majorHAnsi" w:hAnsiTheme="majorHAnsi" w:cs="Arial"/>
          <w:b/>
          <w:lang w:val="es-EC"/>
        </w:rPr>
        <w:t>8</w:t>
      </w:r>
      <w:r w:rsidR="0036630B" w:rsidRPr="00EA0C1F">
        <w:rPr>
          <w:rFonts w:asciiTheme="majorHAnsi" w:hAnsiTheme="majorHAnsi" w:cs="Arial"/>
          <w:lang w:val="es-EC"/>
        </w:rPr>
        <w:t xml:space="preserve"> Gráfica</w:t>
      </w:r>
      <w:r w:rsidRPr="00EA0C1F">
        <w:rPr>
          <w:rFonts w:asciiTheme="majorHAnsi" w:hAnsiTheme="majorHAnsi" w:cs="Arial"/>
          <w:lang w:val="es-EC"/>
        </w:rPr>
        <w:t xml:space="preserve"> de una señal escalón unitario</w:t>
      </w:r>
    </w:p>
    <w:p w:rsidR="00D952E3" w:rsidRPr="00EA0C1F" w:rsidRDefault="00266FEB" w:rsidP="00EA0C1F">
      <w:pPr>
        <w:pStyle w:val="Prrafodelista"/>
        <w:spacing w:line="360" w:lineRule="auto"/>
        <w:ind w:left="2127"/>
        <w:rPr>
          <w:rFonts w:asciiTheme="majorHAnsi" w:hAnsiTheme="majorHAnsi"/>
          <w:b/>
        </w:rPr>
      </w:pPr>
      <w:r>
        <w:rPr>
          <w:b/>
        </w:rPr>
        <w:t>2.9</w:t>
      </w:r>
      <w:r w:rsidR="00ED3F02">
        <w:rPr>
          <w:b/>
        </w:rPr>
        <w:t>.2</w:t>
      </w:r>
      <w:r w:rsidR="00D952E3" w:rsidRPr="00EA0C1F">
        <w:rPr>
          <w:rFonts w:asciiTheme="majorHAnsi" w:hAnsiTheme="majorHAnsi"/>
          <w:b/>
        </w:rPr>
        <w:t>Transformada de Laplace</w:t>
      </w:r>
    </w:p>
    <w:p w:rsidR="00D952E3" w:rsidRPr="00EA0C1F" w:rsidRDefault="00D952E3" w:rsidP="00EA48AD">
      <w:pPr>
        <w:pStyle w:val="Prrafodelista"/>
        <w:spacing w:line="360" w:lineRule="auto"/>
        <w:ind w:left="2127"/>
        <w:jc w:val="both"/>
        <w:rPr>
          <w:rFonts w:asciiTheme="majorHAnsi" w:hAnsiTheme="majorHAnsi"/>
        </w:rPr>
      </w:pPr>
      <w:r w:rsidRPr="00EA0C1F">
        <w:rPr>
          <w:rFonts w:asciiTheme="majorHAnsi" w:hAnsiTheme="majorHAnsi"/>
        </w:rPr>
        <w:t>La transformada de Laplace no es más que un método o artificio matemático que nos permite resolver ecuaciones diferenciales de una manera más sencilla.</w:t>
      </w:r>
    </w:p>
    <w:p w:rsidR="00D952E3" w:rsidRPr="00EA0C1F" w:rsidRDefault="00D952E3" w:rsidP="00EA48AD">
      <w:pPr>
        <w:pStyle w:val="Prrafodelista"/>
        <w:spacing w:line="360" w:lineRule="auto"/>
        <w:ind w:left="2127"/>
        <w:jc w:val="both"/>
        <w:rPr>
          <w:rFonts w:asciiTheme="majorHAnsi" w:hAnsiTheme="majorHAnsi"/>
        </w:rPr>
      </w:pPr>
      <w:r w:rsidRPr="00EA0C1F">
        <w:rPr>
          <w:rFonts w:asciiTheme="majorHAnsi" w:hAnsiTheme="majorHAnsi"/>
        </w:rPr>
        <w:t xml:space="preserve">La transformada de Laplace </w:t>
      </w:r>
      <w:r w:rsidR="00B37729" w:rsidRPr="00EA0C1F">
        <w:rPr>
          <w:rFonts w:asciiTheme="majorHAnsi" w:hAnsiTheme="majorHAnsi"/>
        </w:rPr>
        <w:t>está</w:t>
      </w:r>
      <w:r w:rsidRPr="00EA0C1F">
        <w:rPr>
          <w:rFonts w:asciiTheme="majorHAnsi" w:hAnsiTheme="majorHAnsi"/>
        </w:rPr>
        <w:t xml:space="preserve"> definida como:</w:t>
      </w:r>
    </w:p>
    <w:p w:rsidR="00D952E3" w:rsidRPr="00EA0C1F" w:rsidRDefault="00BA72A6" w:rsidP="00BA72A6">
      <w:pPr>
        <w:pStyle w:val="Prrafodelista"/>
        <w:spacing w:line="360" w:lineRule="auto"/>
        <w:ind w:left="2127"/>
        <w:jc w:val="center"/>
        <w:rPr>
          <w:rFonts w:asciiTheme="majorHAnsi" w:hAnsiTheme="majorHAnsi"/>
        </w:rPr>
      </w:pPr>
      <w:r>
        <w:rPr>
          <w:rFonts w:asciiTheme="majorHAnsi" w:hAnsiTheme="majorHAnsi"/>
          <w:noProof/>
          <w:lang w:val="es-ES" w:eastAsia="es-ES"/>
        </w:rPr>
        <w:drawing>
          <wp:anchor distT="0" distB="0" distL="114300" distR="114300" simplePos="0" relativeHeight="251683840" behindDoc="0" locked="0" layoutInCell="1" allowOverlap="1">
            <wp:simplePos x="0" y="0"/>
            <wp:positionH relativeFrom="column">
              <wp:posOffset>4589920</wp:posOffset>
            </wp:positionH>
            <wp:positionV relativeFrom="paragraph">
              <wp:posOffset>90508</wp:posOffset>
            </wp:positionV>
            <wp:extent cx="377091" cy="332509"/>
            <wp:effectExtent l="19050" t="0" r="3909" b="0"/>
            <wp:wrapNone/>
            <wp:docPr id="2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377091" cy="332509"/>
                    </a:xfrm>
                    <a:prstGeom prst="rect">
                      <a:avLst/>
                    </a:prstGeom>
                    <a:noFill/>
                    <a:ln w="9525">
                      <a:noFill/>
                      <a:miter lim="800000"/>
                      <a:headEnd/>
                      <a:tailEnd/>
                    </a:ln>
                  </pic:spPr>
                </pic:pic>
              </a:graphicData>
            </a:graphic>
          </wp:anchor>
        </w:drawing>
      </w:r>
      <w:r w:rsidR="00D952E3" w:rsidRPr="00EA0C1F">
        <w:rPr>
          <w:rFonts w:asciiTheme="majorHAnsi" w:hAnsiTheme="majorHAnsi"/>
          <w:noProof/>
          <w:lang w:val="es-ES" w:eastAsia="es-ES"/>
        </w:rPr>
        <w:drawing>
          <wp:anchor distT="0" distB="0" distL="114300" distR="114300" simplePos="0" relativeHeight="251682816" behindDoc="1" locked="0" layoutInCell="1" allowOverlap="1">
            <wp:simplePos x="0" y="0"/>
            <wp:positionH relativeFrom="column">
              <wp:posOffset>1907746</wp:posOffset>
            </wp:positionH>
            <wp:positionV relativeFrom="paragraph">
              <wp:posOffset>-4494</wp:posOffset>
            </wp:positionV>
            <wp:extent cx="2679634" cy="534389"/>
            <wp:effectExtent l="19050" t="0" r="6416"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2679634" cy="534389"/>
                    </a:xfrm>
                    <a:prstGeom prst="rect">
                      <a:avLst/>
                    </a:prstGeom>
                    <a:noFill/>
                    <a:ln w="9525">
                      <a:noFill/>
                      <a:miter lim="800000"/>
                      <a:headEnd/>
                      <a:tailEnd/>
                    </a:ln>
                  </pic:spPr>
                </pic:pic>
              </a:graphicData>
            </a:graphic>
          </wp:anchor>
        </w:drawing>
      </w:r>
    </w:p>
    <w:p w:rsidR="00BA72A6" w:rsidRDefault="00BA72A6" w:rsidP="00EA48AD">
      <w:pPr>
        <w:pStyle w:val="Prrafodelista"/>
        <w:spacing w:line="360" w:lineRule="auto"/>
        <w:ind w:left="2127"/>
        <w:jc w:val="both"/>
        <w:rPr>
          <w:rFonts w:asciiTheme="majorHAnsi" w:hAnsiTheme="majorHAnsi"/>
        </w:rPr>
      </w:pPr>
    </w:p>
    <w:p w:rsidR="00D952E3" w:rsidRPr="00EA0C1F" w:rsidRDefault="00D952E3" w:rsidP="00EA48AD">
      <w:pPr>
        <w:pStyle w:val="Prrafodelista"/>
        <w:spacing w:line="360" w:lineRule="auto"/>
        <w:ind w:left="2127"/>
        <w:jc w:val="both"/>
        <w:rPr>
          <w:rFonts w:asciiTheme="majorHAnsi" w:hAnsiTheme="majorHAnsi"/>
        </w:rPr>
      </w:pPr>
      <w:proofErr w:type="gramStart"/>
      <w:r w:rsidRPr="00EA0C1F">
        <w:rPr>
          <w:rFonts w:asciiTheme="majorHAnsi" w:hAnsiTheme="majorHAnsi"/>
        </w:rPr>
        <w:t>ƒ(</w:t>
      </w:r>
      <w:proofErr w:type="gramEnd"/>
      <w:r w:rsidRPr="00EA0C1F">
        <w:rPr>
          <w:rFonts w:asciiTheme="majorHAnsi" w:hAnsiTheme="majorHAnsi"/>
        </w:rPr>
        <w:t>t): es una función que depende del tiempo.</w:t>
      </w:r>
    </w:p>
    <w:p w:rsidR="00D952E3" w:rsidRPr="00EA0C1F" w:rsidRDefault="00D952E3" w:rsidP="00EA48AD">
      <w:pPr>
        <w:pStyle w:val="Prrafodelista"/>
        <w:spacing w:line="360" w:lineRule="auto"/>
        <w:ind w:left="2127"/>
        <w:jc w:val="both"/>
        <w:rPr>
          <w:rFonts w:asciiTheme="majorHAnsi" w:hAnsiTheme="majorHAnsi"/>
        </w:rPr>
      </w:pPr>
      <w:proofErr w:type="gramStart"/>
      <w:r w:rsidRPr="00EA0C1F">
        <w:rPr>
          <w:rFonts w:asciiTheme="majorHAnsi" w:hAnsiTheme="majorHAnsi"/>
        </w:rPr>
        <w:t>s</w:t>
      </w:r>
      <w:proofErr w:type="gramEnd"/>
      <w:r w:rsidRPr="00EA0C1F">
        <w:rPr>
          <w:rFonts w:asciiTheme="majorHAnsi" w:hAnsiTheme="majorHAnsi"/>
        </w:rPr>
        <w:t>:  es una variable compleja.</w:t>
      </w:r>
    </w:p>
    <w:p w:rsidR="00D952E3" w:rsidRPr="00EA0C1F" w:rsidRDefault="00D952E3" w:rsidP="00EA48AD">
      <w:pPr>
        <w:pStyle w:val="Prrafodelista"/>
        <w:spacing w:line="360" w:lineRule="auto"/>
        <w:ind w:left="2127"/>
        <w:jc w:val="both"/>
        <w:rPr>
          <w:rFonts w:asciiTheme="majorHAnsi" w:hAnsiTheme="majorHAnsi"/>
        </w:rPr>
      </w:pPr>
      <w:r w:rsidRPr="00EA0C1F">
        <w:rPr>
          <w:rFonts w:asciiTheme="majorHAnsi" w:hAnsiTheme="majorHAnsi"/>
        </w:rPr>
        <w:t xml:space="preserve">L: es un símbolo el cual nos indica a </w:t>
      </w:r>
      <w:r w:rsidR="00FE5563" w:rsidRPr="00EA0C1F">
        <w:rPr>
          <w:rFonts w:asciiTheme="majorHAnsi" w:hAnsiTheme="majorHAnsi"/>
        </w:rPr>
        <w:t>qué</w:t>
      </w:r>
      <w:r w:rsidRPr="00EA0C1F">
        <w:rPr>
          <w:rFonts w:asciiTheme="majorHAnsi" w:hAnsiTheme="majorHAnsi"/>
        </w:rPr>
        <w:t xml:space="preserve"> función se le va aplicar la transformada de Laplace.</w:t>
      </w:r>
    </w:p>
    <w:p w:rsidR="00D952E3" w:rsidRPr="00EA0C1F" w:rsidRDefault="00D952E3" w:rsidP="00EA48AD">
      <w:pPr>
        <w:pStyle w:val="Prrafodelista"/>
        <w:spacing w:line="360" w:lineRule="auto"/>
        <w:ind w:left="2127"/>
        <w:jc w:val="both"/>
        <w:rPr>
          <w:rFonts w:asciiTheme="majorHAnsi" w:hAnsiTheme="majorHAnsi"/>
        </w:rPr>
      </w:pPr>
      <w:r w:rsidRPr="00EA0C1F">
        <w:rPr>
          <w:rFonts w:asciiTheme="majorHAnsi" w:hAnsiTheme="majorHAnsi"/>
        </w:rPr>
        <w:t>A continuación las siguientes tablas se muestran algunas transformadas de Laplace.</w:t>
      </w:r>
    </w:p>
    <w:p w:rsidR="00D952E3" w:rsidRPr="003D0488" w:rsidRDefault="00D952E3" w:rsidP="00EA48AD">
      <w:pPr>
        <w:pStyle w:val="Prrafodelista"/>
        <w:spacing w:line="360" w:lineRule="auto"/>
        <w:ind w:left="1418"/>
        <w:jc w:val="both"/>
      </w:pPr>
    </w:p>
    <w:p w:rsidR="00D952E3" w:rsidRDefault="00D952E3" w:rsidP="00ED3F02">
      <w:pPr>
        <w:pStyle w:val="Prrafodelista"/>
        <w:spacing w:line="360" w:lineRule="auto"/>
        <w:ind w:left="2127"/>
        <w:jc w:val="center"/>
      </w:pPr>
      <w:r w:rsidRPr="003D0488">
        <w:rPr>
          <w:noProof/>
          <w:lang w:val="es-ES" w:eastAsia="es-ES"/>
        </w:rPr>
        <w:lastRenderedPageBreak/>
        <w:drawing>
          <wp:inline distT="0" distB="0" distL="0" distR="0">
            <wp:extent cx="2419350" cy="27432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2422600" cy="2746885"/>
                    </a:xfrm>
                    <a:prstGeom prst="rect">
                      <a:avLst/>
                    </a:prstGeom>
                    <a:noFill/>
                    <a:ln w="9525">
                      <a:noFill/>
                      <a:miter lim="800000"/>
                      <a:headEnd/>
                      <a:tailEnd/>
                    </a:ln>
                  </pic:spPr>
                </pic:pic>
              </a:graphicData>
            </a:graphic>
          </wp:inline>
        </w:drawing>
      </w:r>
    </w:p>
    <w:p w:rsidR="00FE5563" w:rsidRPr="00A862B0" w:rsidRDefault="00BE30EC" w:rsidP="00ED3F02">
      <w:pPr>
        <w:pStyle w:val="Prrafodelista"/>
        <w:spacing w:line="360" w:lineRule="auto"/>
        <w:ind w:left="2127"/>
        <w:jc w:val="center"/>
        <w:rPr>
          <w:rFonts w:asciiTheme="majorHAnsi" w:hAnsiTheme="majorHAnsi"/>
        </w:rPr>
      </w:pPr>
      <w:r w:rsidRPr="00A862B0">
        <w:rPr>
          <w:rFonts w:asciiTheme="majorHAnsi" w:hAnsiTheme="majorHAnsi"/>
          <w:b/>
        </w:rPr>
        <w:t>Tabla 2.1</w:t>
      </w:r>
      <w:r w:rsidRPr="00A862B0">
        <w:rPr>
          <w:rFonts w:asciiTheme="majorHAnsi" w:hAnsiTheme="majorHAnsi"/>
        </w:rPr>
        <w:t xml:space="preserve"> transformadas básicas de Laplace</w:t>
      </w:r>
    </w:p>
    <w:p w:rsidR="00D952E3" w:rsidRPr="00A862B0" w:rsidRDefault="00D952E3" w:rsidP="00D51B0F">
      <w:pPr>
        <w:pStyle w:val="Prrafodelista"/>
        <w:spacing w:line="360" w:lineRule="auto"/>
        <w:ind w:left="2127"/>
        <w:jc w:val="both"/>
        <w:rPr>
          <w:rFonts w:asciiTheme="majorHAnsi" w:hAnsiTheme="majorHAnsi"/>
        </w:rPr>
      </w:pPr>
      <w:r w:rsidRPr="00A862B0">
        <w:rPr>
          <w:rFonts w:asciiTheme="majorHAnsi" w:hAnsiTheme="majorHAnsi"/>
        </w:rPr>
        <w:t>Aquí se muestran algunos de los teoremas de la transformada de Laplace.</w:t>
      </w:r>
    </w:p>
    <w:p w:rsidR="00D952E3" w:rsidRDefault="00D952E3" w:rsidP="00EA48AD">
      <w:pPr>
        <w:pStyle w:val="Prrafodelista"/>
        <w:spacing w:line="360" w:lineRule="auto"/>
        <w:ind w:left="1418"/>
        <w:jc w:val="center"/>
        <w:rPr>
          <w:b/>
        </w:rPr>
      </w:pPr>
      <w:r w:rsidRPr="003D0488">
        <w:rPr>
          <w:b/>
          <w:noProof/>
          <w:lang w:val="es-ES" w:eastAsia="es-ES"/>
        </w:rPr>
        <w:drawing>
          <wp:inline distT="0" distB="0" distL="0" distR="0">
            <wp:extent cx="4098925" cy="458279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a:stretch>
                      <a:fillRect/>
                    </a:stretch>
                  </pic:blipFill>
                  <pic:spPr bwMode="auto">
                    <a:xfrm>
                      <a:off x="0" y="0"/>
                      <a:ext cx="4098925" cy="4582795"/>
                    </a:xfrm>
                    <a:prstGeom prst="rect">
                      <a:avLst/>
                    </a:prstGeom>
                    <a:noFill/>
                    <a:ln w="9525">
                      <a:noFill/>
                      <a:miter lim="800000"/>
                      <a:headEnd/>
                      <a:tailEnd/>
                    </a:ln>
                  </pic:spPr>
                </pic:pic>
              </a:graphicData>
            </a:graphic>
          </wp:inline>
        </w:drawing>
      </w:r>
    </w:p>
    <w:p w:rsidR="00BE30EC" w:rsidRPr="00A862B0" w:rsidRDefault="00BE30EC" w:rsidP="00EA48AD">
      <w:pPr>
        <w:pStyle w:val="Prrafodelista"/>
        <w:spacing w:line="360" w:lineRule="auto"/>
        <w:ind w:left="1418"/>
        <w:jc w:val="center"/>
        <w:rPr>
          <w:rFonts w:asciiTheme="majorHAnsi" w:hAnsiTheme="majorHAnsi"/>
        </w:rPr>
      </w:pPr>
      <w:r w:rsidRPr="00A862B0">
        <w:rPr>
          <w:rFonts w:asciiTheme="majorHAnsi" w:hAnsiTheme="majorHAnsi"/>
          <w:b/>
        </w:rPr>
        <w:t>Tabla 2.2</w:t>
      </w:r>
      <w:r w:rsidRPr="00A862B0">
        <w:rPr>
          <w:rFonts w:asciiTheme="majorHAnsi" w:hAnsiTheme="majorHAnsi"/>
        </w:rPr>
        <w:t xml:space="preserve"> Teoremas de transformada de Laplace</w:t>
      </w:r>
    </w:p>
    <w:p w:rsidR="00D952E3" w:rsidRPr="003D0488" w:rsidRDefault="00D952E3" w:rsidP="00EA48AD">
      <w:pPr>
        <w:pStyle w:val="Prrafodelista"/>
        <w:spacing w:line="360" w:lineRule="auto"/>
        <w:ind w:left="1418"/>
        <w:jc w:val="both"/>
      </w:pPr>
    </w:p>
    <w:p w:rsidR="00D952E3" w:rsidRPr="00873C80" w:rsidRDefault="00D952E3" w:rsidP="00873C80">
      <w:pPr>
        <w:pStyle w:val="Prrafodelista"/>
        <w:spacing w:line="360" w:lineRule="auto"/>
        <w:ind w:left="2127"/>
        <w:jc w:val="both"/>
        <w:rPr>
          <w:rFonts w:asciiTheme="majorHAnsi" w:hAnsiTheme="majorHAnsi"/>
        </w:rPr>
      </w:pPr>
      <w:r w:rsidRPr="00873C80">
        <w:rPr>
          <w:rFonts w:asciiTheme="majorHAnsi" w:hAnsiTheme="majorHAnsi"/>
        </w:rPr>
        <w:lastRenderedPageBreak/>
        <w:t>También se puede obtener la transformada inversa de Laplace que es definida de la siguiente manera:</w:t>
      </w:r>
    </w:p>
    <w:p w:rsidR="00D952E3" w:rsidRPr="00873C80" w:rsidRDefault="00D57F6B" w:rsidP="00873C80">
      <w:pPr>
        <w:pStyle w:val="Prrafodelista"/>
        <w:spacing w:line="360" w:lineRule="auto"/>
        <w:ind w:left="2127"/>
        <w:jc w:val="center"/>
        <w:rPr>
          <w:rFonts w:asciiTheme="majorHAnsi" w:hAnsiTheme="majorHAnsi"/>
        </w:rPr>
      </w:pPr>
      <w:r>
        <w:rPr>
          <w:rFonts w:asciiTheme="majorHAnsi" w:hAnsiTheme="majorHAnsi"/>
          <w:noProof/>
          <w:lang w:val="es-ES" w:eastAsia="es-ES"/>
        </w:rPr>
        <w:drawing>
          <wp:anchor distT="0" distB="0" distL="114300" distR="114300" simplePos="0" relativeHeight="251684864" behindDoc="0" locked="0" layoutInCell="1" allowOverlap="1">
            <wp:simplePos x="0" y="0"/>
            <wp:positionH relativeFrom="column">
              <wp:posOffset>4829076</wp:posOffset>
            </wp:positionH>
            <wp:positionV relativeFrom="paragraph">
              <wp:posOffset>175108</wp:posOffset>
            </wp:positionV>
            <wp:extent cx="325334" cy="231358"/>
            <wp:effectExtent l="19050" t="0" r="0" b="0"/>
            <wp:wrapNone/>
            <wp:docPr id="2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325334" cy="231358"/>
                    </a:xfrm>
                    <a:prstGeom prst="rect">
                      <a:avLst/>
                    </a:prstGeom>
                    <a:noFill/>
                    <a:ln w="9525">
                      <a:noFill/>
                      <a:miter lim="800000"/>
                      <a:headEnd/>
                      <a:tailEnd/>
                    </a:ln>
                  </pic:spPr>
                </pic:pic>
              </a:graphicData>
            </a:graphic>
          </wp:anchor>
        </w:drawing>
      </w:r>
      <w:r w:rsidR="00D952E3" w:rsidRPr="00873C80">
        <w:rPr>
          <w:rFonts w:asciiTheme="majorHAnsi" w:hAnsiTheme="majorHAnsi"/>
          <w:noProof/>
          <w:lang w:val="es-ES" w:eastAsia="es-ES"/>
        </w:rPr>
        <w:drawing>
          <wp:inline distT="0" distB="0" distL="0" distR="0">
            <wp:extent cx="2829560" cy="581025"/>
            <wp:effectExtent l="1905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a:stretch>
                      <a:fillRect/>
                    </a:stretch>
                  </pic:blipFill>
                  <pic:spPr bwMode="auto">
                    <a:xfrm>
                      <a:off x="0" y="0"/>
                      <a:ext cx="2829560" cy="581025"/>
                    </a:xfrm>
                    <a:prstGeom prst="rect">
                      <a:avLst/>
                    </a:prstGeom>
                    <a:noFill/>
                    <a:ln w="9525">
                      <a:noFill/>
                      <a:miter lim="800000"/>
                      <a:headEnd/>
                      <a:tailEnd/>
                    </a:ln>
                  </pic:spPr>
                </pic:pic>
              </a:graphicData>
            </a:graphic>
          </wp:inline>
        </w:drawing>
      </w:r>
    </w:p>
    <w:p w:rsidR="00AF21B7" w:rsidRPr="00873C80" w:rsidRDefault="00D952E3" w:rsidP="00873C80">
      <w:pPr>
        <w:pStyle w:val="Prrafodelista"/>
        <w:spacing w:line="360" w:lineRule="auto"/>
        <w:ind w:left="2127"/>
        <w:jc w:val="both"/>
        <w:rPr>
          <w:rFonts w:asciiTheme="majorHAnsi" w:hAnsiTheme="majorHAnsi"/>
        </w:rPr>
      </w:pPr>
      <w:r w:rsidRPr="00873C80">
        <w:rPr>
          <w:rFonts w:asciiTheme="majorHAnsi" w:hAnsiTheme="majorHAnsi"/>
        </w:rPr>
        <w:t xml:space="preserve">En conclusión con la transformada de Laplace y la transformada inversa de Laplace podemos llevar una función que </w:t>
      </w:r>
      <w:r w:rsidR="00B37729" w:rsidRPr="00873C80">
        <w:rPr>
          <w:rFonts w:asciiTheme="majorHAnsi" w:hAnsiTheme="majorHAnsi"/>
        </w:rPr>
        <w:t>está</w:t>
      </w:r>
      <w:r w:rsidRPr="00873C80">
        <w:rPr>
          <w:rFonts w:asciiTheme="majorHAnsi" w:hAnsiTheme="majorHAnsi"/>
        </w:rPr>
        <w:t xml:space="preserve"> en el dominio del tiempo al dominio de la frecuencia y viceversa.</w:t>
      </w:r>
      <w:r w:rsidR="00BD7283">
        <w:rPr>
          <w:rFonts w:asciiTheme="majorHAnsi" w:hAnsiTheme="majorHAnsi"/>
        </w:rPr>
        <w:t xml:space="preserve"> </w:t>
      </w:r>
    </w:p>
    <w:p w:rsidR="00AF21B7" w:rsidRPr="00873C80" w:rsidRDefault="00AF21B7" w:rsidP="00D952E3">
      <w:pPr>
        <w:pStyle w:val="Prrafodelista"/>
        <w:spacing w:line="360" w:lineRule="auto"/>
        <w:jc w:val="both"/>
        <w:rPr>
          <w:rFonts w:asciiTheme="majorHAnsi" w:hAnsiTheme="majorHAnsi"/>
        </w:rPr>
      </w:pPr>
    </w:p>
    <w:p w:rsidR="00D952E3" w:rsidRPr="00873C80" w:rsidRDefault="00266FEB" w:rsidP="00873C80">
      <w:pPr>
        <w:pStyle w:val="Prrafodelista"/>
        <w:spacing w:line="360" w:lineRule="auto"/>
        <w:ind w:left="2127"/>
        <w:jc w:val="both"/>
        <w:rPr>
          <w:rFonts w:asciiTheme="majorHAnsi" w:hAnsiTheme="majorHAnsi"/>
          <w:b/>
        </w:rPr>
      </w:pPr>
      <w:r w:rsidRPr="00873C80">
        <w:rPr>
          <w:rFonts w:asciiTheme="majorHAnsi" w:hAnsiTheme="majorHAnsi"/>
          <w:b/>
        </w:rPr>
        <w:t>2.9</w:t>
      </w:r>
      <w:r w:rsidR="00873C80" w:rsidRPr="00873C80">
        <w:rPr>
          <w:rFonts w:asciiTheme="majorHAnsi" w:hAnsiTheme="majorHAnsi"/>
          <w:b/>
        </w:rPr>
        <w:t>.3 FUNCION DE TRANSFERENCIA</w:t>
      </w:r>
    </w:p>
    <w:p w:rsidR="00D952E3" w:rsidRPr="00873C80" w:rsidRDefault="00D952E3" w:rsidP="00873C80">
      <w:pPr>
        <w:pStyle w:val="Prrafodelista"/>
        <w:spacing w:line="360" w:lineRule="auto"/>
        <w:ind w:left="2127"/>
        <w:jc w:val="both"/>
        <w:rPr>
          <w:rFonts w:asciiTheme="majorHAnsi" w:hAnsiTheme="majorHAnsi"/>
        </w:rPr>
      </w:pPr>
      <w:r w:rsidRPr="00873C80">
        <w:rPr>
          <w:rFonts w:asciiTheme="majorHAnsi" w:hAnsiTheme="majorHAnsi"/>
        </w:rPr>
        <w:t>La función de transferencia no es más que un modelo matemático que representa la relación que hay entre la respuesta de un sistema al momento de aplicar una señal de entrada.</w:t>
      </w:r>
    </w:p>
    <w:p w:rsidR="00D952E3" w:rsidRDefault="00873C80" w:rsidP="00D952E3">
      <w:pPr>
        <w:pStyle w:val="Prrafodelista"/>
        <w:spacing w:line="360" w:lineRule="auto"/>
        <w:ind w:left="2127"/>
        <w:jc w:val="center"/>
      </w:pPr>
      <w:r>
        <w:rPr>
          <w:noProof/>
          <w:lang w:val="es-ES" w:eastAsia="es-ES"/>
        </w:rPr>
        <w:drawing>
          <wp:inline distT="0" distB="0" distL="0" distR="0">
            <wp:extent cx="2085975" cy="981075"/>
            <wp:effectExtent l="19050" t="0" r="9525" b="0"/>
            <wp:docPr id="8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srcRect/>
                    <a:stretch>
                      <a:fillRect/>
                    </a:stretch>
                  </pic:blipFill>
                  <pic:spPr bwMode="auto">
                    <a:xfrm>
                      <a:off x="0" y="0"/>
                      <a:ext cx="2085975" cy="981075"/>
                    </a:xfrm>
                    <a:prstGeom prst="rect">
                      <a:avLst/>
                    </a:prstGeom>
                    <a:noFill/>
                    <a:ln w="9525">
                      <a:noFill/>
                      <a:miter lim="800000"/>
                      <a:headEnd/>
                      <a:tailEnd/>
                    </a:ln>
                  </pic:spPr>
                </pic:pic>
              </a:graphicData>
            </a:graphic>
          </wp:inline>
        </w:drawing>
      </w:r>
    </w:p>
    <w:p w:rsidR="00120561" w:rsidRPr="00873C80" w:rsidRDefault="00873C80" w:rsidP="00D952E3">
      <w:pPr>
        <w:pStyle w:val="Prrafodelista"/>
        <w:spacing w:line="360" w:lineRule="auto"/>
        <w:ind w:left="2127"/>
        <w:jc w:val="center"/>
        <w:rPr>
          <w:rFonts w:asciiTheme="majorHAnsi" w:hAnsiTheme="majorHAnsi"/>
        </w:rPr>
      </w:pPr>
      <w:r w:rsidRPr="00873C80">
        <w:rPr>
          <w:rFonts w:asciiTheme="majorHAnsi" w:hAnsiTheme="majorHAnsi"/>
          <w:b/>
        </w:rPr>
        <w:t>Figura 2.9</w:t>
      </w:r>
      <w:r w:rsidR="00120561" w:rsidRPr="00873C80">
        <w:rPr>
          <w:rFonts w:asciiTheme="majorHAnsi" w:hAnsiTheme="majorHAnsi"/>
        </w:rPr>
        <w:t xml:space="preserve"> Diagrama de una función de transferencia</w:t>
      </w:r>
    </w:p>
    <w:p w:rsidR="00120561" w:rsidRPr="003D0488" w:rsidRDefault="00120561" w:rsidP="00D952E3">
      <w:pPr>
        <w:pStyle w:val="Prrafodelista"/>
        <w:spacing w:line="360" w:lineRule="auto"/>
        <w:jc w:val="center"/>
      </w:pPr>
    </w:p>
    <w:p w:rsidR="00D952E3" w:rsidRPr="00230D6F" w:rsidRDefault="00D952E3" w:rsidP="00230D6F">
      <w:pPr>
        <w:pStyle w:val="Prrafodelista"/>
        <w:spacing w:line="360" w:lineRule="auto"/>
        <w:ind w:left="2127"/>
        <w:jc w:val="both"/>
        <w:rPr>
          <w:rFonts w:asciiTheme="majorHAnsi" w:hAnsiTheme="majorHAnsi"/>
        </w:rPr>
      </w:pPr>
      <w:r w:rsidRPr="00230D6F">
        <w:rPr>
          <w:rFonts w:asciiTheme="majorHAnsi" w:hAnsiTheme="majorHAnsi"/>
        </w:rPr>
        <w:t>La función de transferencia también se la expresa de la siguiente manera:</w:t>
      </w:r>
    </w:p>
    <w:p w:rsidR="00D952E3" w:rsidRPr="00230D6F" w:rsidRDefault="00D952E3" w:rsidP="00230D6F">
      <w:pPr>
        <w:pStyle w:val="Prrafodelista"/>
        <w:spacing w:line="360" w:lineRule="auto"/>
        <w:ind w:left="2127"/>
        <w:jc w:val="center"/>
        <w:rPr>
          <w:rFonts w:asciiTheme="majorHAnsi" w:hAnsiTheme="majorHAnsi"/>
        </w:rPr>
      </w:pPr>
      <w:r w:rsidRPr="00230D6F">
        <w:rPr>
          <w:rFonts w:asciiTheme="majorHAnsi" w:hAnsiTheme="majorHAnsi"/>
          <w:noProof/>
          <w:lang w:val="es-ES" w:eastAsia="es-ES"/>
        </w:rPr>
        <w:drawing>
          <wp:inline distT="0" distB="0" distL="0" distR="0">
            <wp:extent cx="1032510" cy="46228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1032510" cy="462280"/>
                    </a:xfrm>
                    <a:prstGeom prst="rect">
                      <a:avLst/>
                    </a:prstGeom>
                    <a:noFill/>
                    <a:ln w="9525">
                      <a:noFill/>
                      <a:miter lim="800000"/>
                      <a:headEnd/>
                      <a:tailEnd/>
                    </a:ln>
                  </pic:spPr>
                </pic:pic>
              </a:graphicData>
            </a:graphic>
          </wp:inline>
        </w:drawing>
      </w:r>
    </w:p>
    <w:p w:rsidR="00D952E3" w:rsidRPr="00230D6F" w:rsidRDefault="00D952E3" w:rsidP="00230D6F">
      <w:pPr>
        <w:pStyle w:val="Prrafodelista"/>
        <w:spacing w:line="360" w:lineRule="auto"/>
        <w:ind w:left="2127"/>
        <w:rPr>
          <w:rFonts w:asciiTheme="majorHAnsi" w:hAnsiTheme="majorHAnsi"/>
        </w:rPr>
      </w:pPr>
      <w:r w:rsidRPr="00230D6F">
        <w:rPr>
          <w:rFonts w:asciiTheme="majorHAnsi" w:hAnsiTheme="majorHAnsi"/>
        </w:rPr>
        <w:t>En donde:</w:t>
      </w:r>
    </w:p>
    <w:p w:rsidR="00D952E3" w:rsidRPr="00230D6F" w:rsidRDefault="00D952E3" w:rsidP="00230D6F">
      <w:pPr>
        <w:pStyle w:val="Prrafodelista"/>
        <w:spacing w:line="360" w:lineRule="auto"/>
        <w:ind w:left="2127"/>
        <w:rPr>
          <w:rFonts w:asciiTheme="majorHAnsi" w:hAnsiTheme="majorHAnsi"/>
        </w:rPr>
      </w:pPr>
      <w:r w:rsidRPr="00230D6F">
        <w:rPr>
          <w:rFonts w:asciiTheme="majorHAnsi" w:hAnsiTheme="majorHAnsi"/>
        </w:rPr>
        <w:t>Y(s): es la transformada de Laplace de la función que representa el      sistema.</w:t>
      </w:r>
    </w:p>
    <w:p w:rsidR="00D952E3" w:rsidRPr="00230D6F" w:rsidRDefault="00D952E3" w:rsidP="00230D6F">
      <w:pPr>
        <w:pStyle w:val="Prrafodelista"/>
        <w:spacing w:line="360" w:lineRule="auto"/>
        <w:ind w:left="2127"/>
        <w:rPr>
          <w:rFonts w:asciiTheme="majorHAnsi" w:hAnsiTheme="majorHAnsi"/>
        </w:rPr>
      </w:pPr>
      <w:r w:rsidRPr="00230D6F">
        <w:rPr>
          <w:rFonts w:asciiTheme="majorHAnsi" w:hAnsiTheme="majorHAnsi"/>
        </w:rPr>
        <w:t>U(s): es la transformada de Laplace de la señal de entrada.</w:t>
      </w:r>
    </w:p>
    <w:p w:rsidR="00D952E3" w:rsidRPr="003D0488" w:rsidRDefault="00D952E3" w:rsidP="00D952E3">
      <w:pPr>
        <w:pStyle w:val="Prrafodelista"/>
        <w:spacing w:line="360" w:lineRule="auto"/>
      </w:pPr>
    </w:p>
    <w:p w:rsidR="00D952E3" w:rsidRPr="00CC40AD" w:rsidRDefault="00266FEB" w:rsidP="008E62FD">
      <w:pPr>
        <w:pStyle w:val="Prrafodelista"/>
        <w:spacing w:line="360" w:lineRule="auto"/>
        <w:ind w:left="1418"/>
        <w:rPr>
          <w:rFonts w:asciiTheme="majorHAnsi" w:hAnsiTheme="majorHAnsi"/>
          <w:b/>
        </w:rPr>
      </w:pPr>
      <w:r w:rsidRPr="00CC40AD">
        <w:rPr>
          <w:rFonts w:asciiTheme="majorHAnsi" w:hAnsiTheme="majorHAnsi"/>
          <w:b/>
        </w:rPr>
        <w:t xml:space="preserve">2.10 </w:t>
      </w:r>
      <w:r w:rsidR="00D952E3" w:rsidRPr="00CC40AD">
        <w:rPr>
          <w:rFonts w:asciiTheme="majorHAnsi" w:hAnsiTheme="majorHAnsi"/>
          <w:b/>
        </w:rPr>
        <w:t>SISTEMAS DE PRIMER ORDEN</w:t>
      </w:r>
    </w:p>
    <w:p w:rsidR="00D952E3" w:rsidRPr="00CC40AD" w:rsidRDefault="00D952E3" w:rsidP="00D952E3">
      <w:pPr>
        <w:pStyle w:val="Prrafodelista"/>
        <w:spacing w:line="360" w:lineRule="auto"/>
        <w:ind w:left="1418"/>
        <w:jc w:val="both"/>
        <w:rPr>
          <w:rFonts w:asciiTheme="majorHAnsi" w:hAnsiTheme="majorHAnsi"/>
        </w:rPr>
      </w:pPr>
      <w:r w:rsidRPr="00CC40AD">
        <w:rPr>
          <w:rFonts w:asciiTheme="majorHAnsi" w:hAnsiTheme="majorHAnsi"/>
        </w:rPr>
        <w:t xml:space="preserve">Un sistema de primer orden </w:t>
      </w:r>
      <w:r w:rsidR="00B37729" w:rsidRPr="00CC40AD">
        <w:rPr>
          <w:rFonts w:asciiTheme="majorHAnsi" w:hAnsiTheme="majorHAnsi"/>
        </w:rPr>
        <w:t>está</w:t>
      </w:r>
      <w:r w:rsidRPr="00CC40AD">
        <w:rPr>
          <w:rFonts w:asciiTheme="majorHAnsi" w:hAnsiTheme="majorHAnsi"/>
        </w:rPr>
        <w:t xml:space="preserve"> definido por la siguiente forma:</w:t>
      </w:r>
    </w:p>
    <w:p w:rsidR="00D952E3" w:rsidRPr="00CC40AD" w:rsidRDefault="00D57F6B" w:rsidP="00D952E3">
      <w:pPr>
        <w:pStyle w:val="Prrafodelista"/>
        <w:tabs>
          <w:tab w:val="left" w:pos="284"/>
        </w:tabs>
        <w:spacing w:line="360" w:lineRule="auto"/>
        <w:ind w:left="1418"/>
        <w:jc w:val="center"/>
        <w:rPr>
          <w:rFonts w:asciiTheme="majorHAnsi" w:hAnsiTheme="majorHAnsi"/>
        </w:rPr>
      </w:pPr>
      <w:r>
        <w:rPr>
          <w:rFonts w:asciiTheme="majorHAnsi" w:hAnsiTheme="majorHAnsi"/>
          <w:noProof/>
          <w:lang w:val="es-ES" w:eastAsia="es-ES"/>
        </w:rPr>
        <w:lastRenderedPageBreak/>
        <w:drawing>
          <wp:anchor distT="0" distB="0" distL="114300" distR="114300" simplePos="0" relativeHeight="251685888" behindDoc="0" locked="0" layoutInCell="1" allowOverlap="1">
            <wp:simplePos x="0" y="0"/>
            <wp:positionH relativeFrom="column">
              <wp:posOffset>3832152</wp:posOffset>
            </wp:positionH>
            <wp:positionV relativeFrom="paragraph">
              <wp:posOffset>204610</wp:posOffset>
            </wp:positionV>
            <wp:extent cx="313459" cy="285008"/>
            <wp:effectExtent l="19050" t="0" r="0" b="0"/>
            <wp:wrapNone/>
            <wp:docPr id="2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313459" cy="285008"/>
                    </a:xfrm>
                    <a:prstGeom prst="rect">
                      <a:avLst/>
                    </a:prstGeom>
                    <a:noFill/>
                    <a:ln w="9525">
                      <a:noFill/>
                      <a:miter lim="800000"/>
                      <a:headEnd/>
                      <a:tailEnd/>
                    </a:ln>
                  </pic:spPr>
                </pic:pic>
              </a:graphicData>
            </a:graphic>
          </wp:anchor>
        </w:drawing>
      </w:r>
      <w:r w:rsidR="00D952E3" w:rsidRPr="00CC40AD">
        <w:rPr>
          <w:rFonts w:asciiTheme="majorHAnsi" w:hAnsiTheme="majorHAnsi"/>
          <w:noProof/>
          <w:lang w:val="es-ES" w:eastAsia="es-ES"/>
        </w:rPr>
        <w:drawing>
          <wp:inline distT="0" distB="0" distL="0" distR="0">
            <wp:extent cx="968375" cy="602615"/>
            <wp:effectExtent l="1905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968375" cy="602615"/>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Un sistema de primer orden sin ceros y aplicado la transformada de la Laplace se define como:</w:t>
      </w:r>
    </w:p>
    <w:p w:rsidR="00D952E3" w:rsidRPr="00CC40AD" w:rsidRDefault="00D57F6B" w:rsidP="00D952E3">
      <w:pPr>
        <w:pStyle w:val="Prrafodelista"/>
        <w:tabs>
          <w:tab w:val="left" w:pos="284"/>
        </w:tabs>
        <w:spacing w:line="360" w:lineRule="auto"/>
        <w:ind w:left="1418"/>
        <w:jc w:val="center"/>
        <w:rPr>
          <w:rFonts w:asciiTheme="majorHAnsi" w:hAnsiTheme="majorHAnsi"/>
        </w:rPr>
      </w:pPr>
      <w:r>
        <w:rPr>
          <w:rFonts w:asciiTheme="majorHAnsi" w:hAnsiTheme="majorHAnsi"/>
          <w:noProof/>
          <w:lang w:val="es-ES" w:eastAsia="es-ES"/>
        </w:rPr>
        <w:drawing>
          <wp:anchor distT="0" distB="0" distL="114300" distR="114300" simplePos="0" relativeHeight="251686912" behindDoc="0" locked="0" layoutInCell="1" allowOverlap="1">
            <wp:simplePos x="0" y="0"/>
            <wp:positionH relativeFrom="column">
              <wp:posOffset>3831549</wp:posOffset>
            </wp:positionH>
            <wp:positionV relativeFrom="paragraph">
              <wp:posOffset>79276</wp:posOffset>
            </wp:positionV>
            <wp:extent cx="244141" cy="308758"/>
            <wp:effectExtent l="19050" t="0" r="3509" b="0"/>
            <wp:wrapNone/>
            <wp:docPr id="2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srcRect/>
                    <a:stretch>
                      <a:fillRect/>
                    </a:stretch>
                  </pic:blipFill>
                  <pic:spPr bwMode="auto">
                    <a:xfrm>
                      <a:off x="0" y="0"/>
                      <a:ext cx="246497" cy="311737"/>
                    </a:xfrm>
                    <a:prstGeom prst="rect">
                      <a:avLst/>
                    </a:prstGeom>
                    <a:noFill/>
                    <a:ln w="9525">
                      <a:noFill/>
                      <a:miter lim="800000"/>
                      <a:headEnd/>
                      <a:tailEnd/>
                    </a:ln>
                  </pic:spPr>
                </pic:pic>
              </a:graphicData>
            </a:graphic>
          </wp:anchor>
        </w:drawing>
      </w:r>
      <w:r w:rsidR="00D952E3" w:rsidRPr="00CC40AD">
        <w:rPr>
          <w:rFonts w:asciiTheme="majorHAnsi" w:hAnsiTheme="majorHAnsi"/>
          <w:noProof/>
          <w:lang w:val="es-ES" w:eastAsia="es-ES"/>
        </w:rPr>
        <w:drawing>
          <wp:inline distT="0" distB="0" distL="0" distR="0">
            <wp:extent cx="925195" cy="387350"/>
            <wp:effectExtent l="1905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925195" cy="387350"/>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Si la entrada al sistema viene dada por una función escalón unitario la función de transferencia se define como:</w:t>
      </w:r>
    </w:p>
    <w:p w:rsidR="00D952E3" w:rsidRPr="00CC40AD" w:rsidRDefault="00D57F6B" w:rsidP="00D952E3">
      <w:pPr>
        <w:pStyle w:val="Prrafodelista"/>
        <w:tabs>
          <w:tab w:val="left" w:pos="284"/>
        </w:tabs>
        <w:spacing w:line="360" w:lineRule="auto"/>
        <w:ind w:left="1418"/>
        <w:jc w:val="center"/>
        <w:rPr>
          <w:rFonts w:asciiTheme="majorHAnsi" w:hAnsiTheme="majorHAnsi"/>
          <w:b/>
        </w:rPr>
      </w:pPr>
      <w:r>
        <w:rPr>
          <w:rFonts w:asciiTheme="majorHAnsi" w:hAnsiTheme="majorHAnsi"/>
          <w:b/>
          <w:noProof/>
          <w:lang w:val="es-ES" w:eastAsia="es-ES"/>
        </w:rPr>
        <w:drawing>
          <wp:anchor distT="0" distB="0" distL="114300" distR="114300" simplePos="0" relativeHeight="251687936" behindDoc="0" locked="0" layoutInCell="1" allowOverlap="1">
            <wp:simplePos x="0" y="0"/>
            <wp:positionH relativeFrom="column">
              <wp:posOffset>3780873</wp:posOffset>
            </wp:positionH>
            <wp:positionV relativeFrom="paragraph">
              <wp:posOffset>168572</wp:posOffset>
            </wp:positionV>
            <wp:extent cx="289708" cy="249382"/>
            <wp:effectExtent l="19050" t="0" r="0" b="0"/>
            <wp:wrapNone/>
            <wp:docPr id="2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srcRect/>
                    <a:stretch>
                      <a:fillRect/>
                    </a:stretch>
                  </pic:blipFill>
                  <pic:spPr bwMode="auto">
                    <a:xfrm>
                      <a:off x="0" y="0"/>
                      <a:ext cx="289708" cy="249382"/>
                    </a:xfrm>
                    <a:prstGeom prst="rect">
                      <a:avLst/>
                    </a:prstGeom>
                    <a:noFill/>
                    <a:ln w="9525">
                      <a:noFill/>
                      <a:miter lim="800000"/>
                      <a:headEnd/>
                      <a:tailEnd/>
                    </a:ln>
                  </pic:spPr>
                </pic:pic>
              </a:graphicData>
            </a:graphic>
          </wp:anchor>
        </w:drawing>
      </w:r>
      <w:r w:rsidR="00D952E3" w:rsidRPr="00CC40AD">
        <w:rPr>
          <w:rFonts w:asciiTheme="majorHAnsi" w:hAnsiTheme="majorHAnsi"/>
          <w:b/>
          <w:noProof/>
          <w:lang w:val="es-ES" w:eastAsia="es-ES"/>
        </w:rPr>
        <w:drawing>
          <wp:inline distT="0" distB="0" distL="0" distR="0">
            <wp:extent cx="1193800" cy="559435"/>
            <wp:effectExtent l="1905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1193800" cy="559435"/>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Aplicando la transformada inversa de Laplace obtenemos lo siguiente.</w:t>
      </w:r>
    </w:p>
    <w:p w:rsidR="00D952E3" w:rsidRPr="00CC40AD" w:rsidRDefault="00C7790A" w:rsidP="00D952E3">
      <w:pPr>
        <w:pStyle w:val="Prrafodelista"/>
        <w:tabs>
          <w:tab w:val="left" w:pos="284"/>
        </w:tabs>
        <w:spacing w:line="360" w:lineRule="auto"/>
        <w:ind w:left="1418"/>
        <w:jc w:val="center"/>
        <w:rPr>
          <w:rFonts w:asciiTheme="majorHAnsi" w:hAnsiTheme="majorHAnsi"/>
        </w:rPr>
      </w:pPr>
      <w:r>
        <w:rPr>
          <w:rFonts w:asciiTheme="majorHAnsi" w:hAnsiTheme="majorHAnsi"/>
          <w:noProof/>
          <w:lang w:val="es-ES" w:eastAsia="es-ES"/>
        </w:rPr>
        <w:drawing>
          <wp:anchor distT="0" distB="0" distL="114300" distR="114300" simplePos="0" relativeHeight="251688960" behindDoc="0" locked="0" layoutInCell="1" allowOverlap="1">
            <wp:simplePos x="0" y="0"/>
            <wp:positionH relativeFrom="column">
              <wp:posOffset>4365938</wp:posOffset>
            </wp:positionH>
            <wp:positionV relativeFrom="paragraph">
              <wp:posOffset>115802</wp:posOffset>
            </wp:positionV>
            <wp:extent cx="289709" cy="249382"/>
            <wp:effectExtent l="19050" t="0" r="0" b="0"/>
            <wp:wrapNone/>
            <wp:docPr id="20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srcRect/>
                    <a:stretch>
                      <a:fillRect/>
                    </a:stretch>
                  </pic:blipFill>
                  <pic:spPr bwMode="auto">
                    <a:xfrm>
                      <a:off x="0" y="0"/>
                      <a:ext cx="289709" cy="249382"/>
                    </a:xfrm>
                    <a:prstGeom prst="rect">
                      <a:avLst/>
                    </a:prstGeom>
                    <a:noFill/>
                    <a:ln w="9525">
                      <a:noFill/>
                      <a:miter lim="800000"/>
                      <a:headEnd/>
                      <a:tailEnd/>
                    </a:ln>
                  </pic:spPr>
                </pic:pic>
              </a:graphicData>
            </a:graphic>
          </wp:anchor>
        </w:drawing>
      </w:r>
      <w:r w:rsidR="00D952E3" w:rsidRPr="00CC40AD">
        <w:rPr>
          <w:rFonts w:asciiTheme="majorHAnsi" w:hAnsiTheme="majorHAnsi"/>
          <w:noProof/>
          <w:lang w:val="es-ES" w:eastAsia="es-ES"/>
        </w:rPr>
        <w:drawing>
          <wp:inline distT="0" distB="0" distL="0" distR="0">
            <wp:extent cx="2237740" cy="441325"/>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a:stretch>
                      <a:fillRect/>
                    </a:stretch>
                  </pic:blipFill>
                  <pic:spPr bwMode="auto">
                    <a:xfrm>
                      <a:off x="0" y="0"/>
                      <a:ext cx="2237740" cy="441325"/>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Evaluando en el tiempo nos queda:</w:t>
      </w:r>
    </w:p>
    <w:p w:rsidR="00D952E3" w:rsidRPr="00CC40AD" w:rsidRDefault="00D952E3" w:rsidP="00D952E3">
      <w:pPr>
        <w:pStyle w:val="Prrafodelista"/>
        <w:tabs>
          <w:tab w:val="left" w:pos="284"/>
        </w:tabs>
        <w:spacing w:line="360" w:lineRule="auto"/>
        <w:ind w:left="1418"/>
        <w:jc w:val="center"/>
        <w:rPr>
          <w:rFonts w:asciiTheme="majorHAnsi" w:hAnsiTheme="majorHAnsi"/>
        </w:rPr>
      </w:pPr>
      <w:r w:rsidRPr="00CC40AD">
        <w:rPr>
          <w:rFonts w:asciiTheme="majorHAnsi" w:hAnsiTheme="majorHAnsi"/>
          <w:noProof/>
          <w:lang w:val="es-ES" w:eastAsia="es-ES"/>
        </w:rPr>
        <w:drawing>
          <wp:inline distT="0" distB="0" distL="0" distR="0">
            <wp:extent cx="1957705" cy="871220"/>
            <wp:effectExtent l="1905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a:stretch>
                      <a:fillRect/>
                    </a:stretch>
                  </pic:blipFill>
                  <pic:spPr bwMode="auto">
                    <a:xfrm>
                      <a:off x="0" y="0"/>
                      <a:ext cx="1957705" cy="871220"/>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rPr>
          <w:rFonts w:asciiTheme="majorHAnsi" w:hAnsiTheme="majorHAnsi"/>
          <w:b/>
        </w:rPr>
      </w:pPr>
      <w:r w:rsidRPr="00CC40AD">
        <w:rPr>
          <w:rFonts w:asciiTheme="majorHAnsi" w:hAnsiTheme="majorHAnsi"/>
          <w:b/>
        </w:rPr>
        <w:t>Constante de tiempo = 1/a</w:t>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 xml:space="preserve">Se define como el tiempo para que el valor de </w:t>
      </w:r>
      <w:r w:rsidRPr="00CC40AD">
        <w:rPr>
          <w:rFonts w:asciiTheme="majorHAnsi" w:hAnsiTheme="majorHAnsi"/>
          <w:position w:val="-6"/>
        </w:rPr>
        <w:object w:dxaOrig="4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22.5pt" o:ole="">
            <v:imagedata r:id="rId64" o:title=""/>
          </v:shape>
          <o:OLEObject Type="Embed" ProgID="Equation.3" ShapeID="_x0000_i1025" DrawAspect="Content" ObjectID="_1404983498" r:id="rId65"/>
        </w:object>
      </w:r>
      <w:r w:rsidRPr="00CC40AD">
        <w:rPr>
          <w:rFonts w:asciiTheme="majorHAnsi" w:hAnsiTheme="majorHAnsi"/>
        </w:rPr>
        <w:t xml:space="preserve"> decaiga al 37% de su valor inicial, o también se define como el tiempo que toma la respuesta al escalón para alcanzar el 63% de su valor final.</w:t>
      </w:r>
    </w:p>
    <w:p w:rsidR="00D952E3" w:rsidRPr="00CC40AD" w:rsidRDefault="00D952E3" w:rsidP="00D952E3">
      <w:pPr>
        <w:pStyle w:val="Prrafodelista"/>
        <w:tabs>
          <w:tab w:val="left" w:pos="284"/>
        </w:tabs>
        <w:spacing w:line="360" w:lineRule="auto"/>
        <w:ind w:left="1418"/>
        <w:jc w:val="both"/>
        <w:rPr>
          <w:rFonts w:asciiTheme="majorHAnsi" w:hAnsiTheme="majorHAnsi"/>
        </w:rPr>
      </w:pPr>
    </w:p>
    <w:p w:rsidR="00D952E3" w:rsidRPr="00CC40AD" w:rsidRDefault="00D952E3" w:rsidP="00D952E3">
      <w:pPr>
        <w:pStyle w:val="Prrafodelista"/>
        <w:tabs>
          <w:tab w:val="left" w:pos="284"/>
        </w:tabs>
        <w:spacing w:line="360" w:lineRule="auto"/>
        <w:ind w:left="1418"/>
        <w:jc w:val="both"/>
        <w:rPr>
          <w:rFonts w:asciiTheme="majorHAnsi" w:hAnsiTheme="majorHAnsi"/>
          <w:b/>
        </w:rPr>
      </w:pPr>
      <w:r w:rsidRPr="00CC40AD">
        <w:rPr>
          <w:rFonts w:asciiTheme="majorHAnsi" w:hAnsiTheme="majorHAnsi"/>
          <w:b/>
        </w:rPr>
        <w:t xml:space="preserve">Tiempo de levantamiento, </w:t>
      </w:r>
      <w:proofErr w:type="spellStart"/>
      <w:r w:rsidRPr="00CC40AD">
        <w:rPr>
          <w:rFonts w:asciiTheme="majorHAnsi" w:hAnsiTheme="majorHAnsi"/>
          <w:b/>
        </w:rPr>
        <w:t>Tr</w:t>
      </w:r>
      <w:proofErr w:type="spellEnd"/>
      <w:r w:rsidRPr="00CC40AD">
        <w:rPr>
          <w:rFonts w:asciiTheme="majorHAnsi" w:hAnsiTheme="majorHAnsi"/>
          <w:b/>
        </w:rPr>
        <w:t>:</w:t>
      </w:r>
    </w:p>
    <w:p w:rsidR="00D952E3" w:rsidRPr="00CC40AD" w:rsidRDefault="00D952E3" w:rsidP="00D952E3">
      <w:pPr>
        <w:pStyle w:val="Prrafodelista"/>
        <w:tabs>
          <w:tab w:val="left" w:pos="284"/>
        </w:tabs>
        <w:spacing w:line="360" w:lineRule="auto"/>
        <w:ind w:left="1418"/>
        <w:jc w:val="both"/>
        <w:rPr>
          <w:rFonts w:asciiTheme="majorHAnsi" w:hAnsiTheme="majorHAnsi"/>
        </w:rPr>
      </w:pPr>
      <w:r w:rsidRPr="00CC40AD">
        <w:rPr>
          <w:rFonts w:asciiTheme="majorHAnsi" w:hAnsiTheme="majorHAnsi"/>
        </w:rPr>
        <w:t>Se define como el tiempo necesario para que la respuesta alcance el 2% alrededor de su valor final.</w:t>
      </w:r>
    </w:p>
    <w:p w:rsidR="00D952E3" w:rsidRPr="00CC40AD" w:rsidRDefault="00C7790A" w:rsidP="00D952E3">
      <w:pPr>
        <w:pStyle w:val="Prrafodelista"/>
        <w:tabs>
          <w:tab w:val="left" w:pos="284"/>
        </w:tabs>
        <w:spacing w:line="360" w:lineRule="auto"/>
        <w:ind w:left="1418"/>
        <w:jc w:val="center"/>
        <w:rPr>
          <w:rFonts w:asciiTheme="majorHAnsi" w:hAnsiTheme="majorHAnsi"/>
        </w:rPr>
      </w:pPr>
      <w:r>
        <w:rPr>
          <w:rFonts w:asciiTheme="majorHAnsi" w:hAnsiTheme="majorHAnsi"/>
          <w:noProof/>
          <w:lang w:val="es-ES" w:eastAsia="es-ES"/>
        </w:rPr>
        <w:drawing>
          <wp:anchor distT="0" distB="0" distL="114300" distR="114300" simplePos="0" relativeHeight="251689984" behindDoc="0" locked="0" layoutInCell="1" allowOverlap="1">
            <wp:simplePos x="0" y="0"/>
            <wp:positionH relativeFrom="column">
              <wp:posOffset>4145008</wp:posOffset>
            </wp:positionH>
            <wp:positionV relativeFrom="paragraph">
              <wp:posOffset>113038</wp:posOffset>
            </wp:positionV>
            <wp:extent cx="264053" cy="225631"/>
            <wp:effectExtent l="19050" t="0" r="2647" b="0"/>
            <wp:wrapNone/>
            <wp:docPr id="20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srcRect/>
                    <a:stretch>
                      <a:fillRect/>
                    </a:stretch>
                  </pic:blipFill>
                  <pic:spPr bwMode="auto">
                    <a:xfrm>
                      <a:off x="0" y="0"/>
                      <a:ext cx="264053" cy="225631"/>
                    </a:xfrm>
                    <a:prstGeom prst="rect">
                      <a:avLst/>
                    </a:prstGeom>
                    <a:noFill/>
                    <a:ln w="9525">
                      <a:noFill/>
                      <a:miter lim="800000"/>
                      <a:headEnd/>
                      <a:tailEnd/>
                    </a:ln>
                  </pic:spPr>
                </pic:pic>
              </a:graphicData>
            </a:graphic>
          </wp:anchor>
        </w:drawing>
      </w:r>
      <w:r w:rsidR="00D952E3" w:rsidRPr="00CC40AD">
        <w:rPr>
          <w:rFonts w:asciiTheme="majorHAnsi" w:hAnsiTheme="majorHAnsi"/>
          <w:noProof/>
          <w:lang w:val="es-ES" w:eastAsia="es-ES"/>
        </w:rPr>
        <w:drawing>
          <wp:inline distT="0" distB="0" distL="0" distR="0">
            <wp:extent cx="1602740" cy="54864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srcRect/>
                    <a:stretch>
                      <a:fillRect/>
                    </a:stretch>
                  </pic:blipFill>
                  <pic:spPr bwMode="auto">
                    <a:xfrm>
                      <a:off x="0" y="0"/>
                      <a:ext cx="1602740" cy="548640"/>
                    </a:xfrm>
                    <a:prstGeom prst="rect">
                      <a:avLst/>
                    </a:prstGeom>
                    <a:noFill/>
                    <a:ln w="9525">
                      <a:noFill/>
                      <a:miter lim="800000"/>
                      <a:headEnd/>
                      <a:tailEnd/>
                    </a:ln>
                  </pic:spPr>
                </pic:pic>
              </a:graphicData>
            </a:graphic>
          </wp:inline>
        </w:drawing>
      </w:r>
    </w:p>
    <w:p w:rsidR="00D952E3" w:rsidRPr="00CC40AD" w:rsidRDefault="00D952E3" w:rsidP="00D952E3">
      <w:pPr>
        <w:pStyle w:val="Prrafodelista"/>
        <w:tabs>
          <w:tab w:val="left" w:pos="284"/>
        </w:tabs>
        <w:spacing w:line="360" w:lineRule="auto"/>
        <w:ind w:left="1418"/>
        <w:rPr>
          <w:rFonts w:asciiTheme="majorHAnsi" w:hAnsiTheme="majorHAnsi"/>
          <w:b/>
        </w:rPr>
      </w:pPr>
      <w:r w:rsidRPr="00CC40AD">
        <w:rPr>
          <w:rFonts w:asciiTheme="majorHAnsi" w:hAnsiTheme="majorHAnsi"/>
          <w:b/>
        </w:rPr>
        <w:t xml:space="preserve">Tiempo de estabilización </w:t>
      </w:r>
      <w:proofErr w:type="spellStart"/>
      <w:r w:rsidRPr="00CC40AD">
        <w:rPr>
          <w:rFonts w:asciiTheme="majorHAnsi" w:hAnsiTheme="majorHAnsi"/>
          <w:b/>
        </w:rPr>
        <w:t>Ts</w:t>
      </w:r>
      <w:proofErr w:type="spellEnd"/>
      <w:r w:rsidRPr="00CC40AD">
        <w:rPr>
          <w:rFonts w:asciiTheme="majorHAnsi" w:hAnsiTheme="majorHAnsi"/>
          <w:b/>
        </w:rPr>
        <w:t>:</w:t>
      </w:r>
    </w:p>
    <w:p w:rsidR="00D952E3" w:rsidRPr="00CC40AD" w:rsidRDefault="00D952E3" w:rsidP="00D952E3">
      <w:pPr>
        <w:pStyle w:val="Prrafodelista"/>
        <w:tabs>
          <w:tab w:val="left" w:pos="284"/>
        </w:tabs>
        <w:spacing w:line="360" w:lineRule="auto"/>
        <w:ind w:left="1418"/>
        <w:rPr>
          <w:rFonts w:asciiTheme="majorHAnsi" w:hAnsiTheme="majorHAnsi"/>
        </w:rPr>
      </w:pPr>
      <w:r w:rsidRPr="00CC40AD">
        <w:rPr>
          <w:rFonts w:asciiTheme="majorHAnsi" w:hAnsiTheme="majorHAnsi"/>
        </w:rPr>
        <w:t>Es el tiempo necesario para que la respuesta alcance el 2% de su valor final:</w:t>
      </w:r>
    </w:p>
    <w:p w:rsidR="00D952E3" w:rsidRPr="003D0488" w:rsidRDefault="00C7790A" w:rsidP="00D952E3">
      <w:pPr>
        <w:pStyle w:val="Prrafodelista"/>
        <w:tabs>
          <w:tab w:val="left" w:pos="284"/>
        </w:tabs>
        <w:spacing w:line="360" w:lineRule="auto"/>
        <w:ind w:left="1418"/>
        <w:jc w:val="center"/>
      </w:pPr>
      <w:r>
        <w:rPr>
          <w:rFonts w:asciiTheme="majorHAnsi" w:hAnsiTheme="majorHAnsi"/>
          <w:noProof/>
          <w:lang w:val="es-ES" w:eastAsia="es-ES"/>
        </w:rPr>
        <w:lastRenderedPageBreak/>
        <w:drawing>
          <wp:anchor distT="0" distB="0" distL="114300" distR="114300" simplePos="0" relativeHeight="251691008" behindDoc="0" locked="0" layoutInCell="1" allowOverlap="1">
            <wp:simplePos x="0" y="0"/>
            <wp:positionH relativeFrom="column">
              <wp:posOffset>3665293</wp:posOffset>
            </wp:positionH>
            <wp:positionV relativeFrom="paragraph">
              <wp:posOffset>127643</wp:posOffset>
            </wp:positionV>
            <wp:extent cx="242207" cy="242207"/>
            <wp:effectExtent l="19050" t="0" r="5443" b="0"/>
            <wp:wrapNone/>
            <wp:docPr id="2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srcRect/>
                    <a:stretch>
                      <a:fillRect/>
                    </a:stretch>
                  </pic:blipFill>
                  <pic:spPr bwMode="auto">
                    <a:xfrm>
                      <a:off x="0" y="0"/>
                      <a:ext cx="242933" cy="242933"/>
                    </a:xfrm>
                    <a:prstGeom prst="rect">
                      <a:avLst/>
                    </a:prstGeom>
                    <a:noFill/>
                    <a:ln w="9525">
                      <a:noFill/>
                      <a:miter lim="800000"/>
                      <a:headEnd/>
                      <a:tailEnd/>
                    </a:ln>
                  </pic:spPr>
                </pic:pic>
              </a:graphicData>
            </a:graphic>
          </wp:anchor>
        </w:drawing>
      </w:r>
      <w:r w:rsidR="00D952E3" w:rsidRPr="00CC40AD">
        <w:rPr>
          <w:rFonts w:asciiTheme="majorHAnsi" w:hAnsiTheme="majorHAnsi"/>
          <w:noProof/>
          <w:lang w:val="es-ES" w:eastAsia="es-ES"/>
        </w:rPr>
        <w:drawing>
          <wp:inline distT="0" distB="0" distL="0" distR="0">
            <wp:extent cx="785495" cy="54864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srcRect/>
                    <a:stretch>
                      <a:fillRect/>
                    </a:stretch>
                  </pic:blipFill>
                  <pic:spPr bwMode="auto">
                    <a:xfrm>
                      <a:off x="0" y="0"/>
                      <a:ext cx="785495" cy="548640"/>
                    </a:xfrm>
                    <a:prstGeom prst="rect">
                      <a:avLst/>
                    </a:prstGeom>
                    <a:noFill/>
                    <a:ln w="9525">
                      <a:noFill/>
                      <a:miter lim="800000"/>
                      <a:headEnd/>
                      <a:tailEnd/>
                    </a:ln>
                  </pic:spPr>
                </pic:pic>
              </a:graphicData>
            </a:graphic>
          </wp:inline>
        </w:drawing>
      </w:r>
    </w:p>
    <w:p w:rsidR="00D952E3" w:rsidRPr="00CC40AD" w:rsidRDefault="00D952E3" w:rsidP="00FB334C">
      <w:pPr>
        <w:pStyle w:val="Prrafodelista"/>
        <w:spacing w:line="360" w:lineRule="auto"/>
        <w:ind w:left="1418"/>
        <w:rPr>
          <w:rFonts w:asciiTheme="majorHAnsi" w:hAnsiTheme="majorHAnsi"/>
        </w:rPr>
      </w:pPr>
      <w:r w:rsidRPr="00CC40AD">
        <w:rPr>
          <w:rFonts w:asciiTheme="majorHAnsi" w:hAnsiTheme="majorHAnsi"/>
        </w:rPr>
        <w:t>En el siguiente grafico se muestra un sistema de primer orden con las variables explicadas anteriormente.</w:t>
      </w:r>
      <w:r w:rsidR="005A3C17">
        <w:rPr>
          <w:rFonts w:asciiTheme="majorHAnsi" w:hAnsiTheme="majorHAnsi"/>
        </w:rPr>
        <w:t xml:space="preserve"> </w:t>
      </w:r>
    </w:p>
    <w:p w:rsidR="008E62FD" w:rsidRDefault="00604B80" w:rsidP="00C83F0C">
      <w:pPr>
        <w:pStyle w:val="Prrafodelista"/>
        <w:spacing w:line="360" w:lineRule="auto"/>
        <w:ind w:left="1418"/>
        <w:jc w:val="center"/>
      </w:pPr>
      <w:r>
        <w:rPr>
          <w:noProof/>
          <w:lang w:val="es-ES" w:eastAsia="es-ES"/>
        </w:rPr>
        <w:drawing>
          <wp:inline distT="0" distB="0" distL="0" distR="0">
            <wp:extent cx="3933825" cy="3200400"/>
            <wp:effectExtent l="19050" t="0" r="9525" b="0"/>
            <wp:docPr id="8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srcRect/>
                    <a:stretch>
                      <a:fillRect/>
                    </a:stretch>
                  </pic:blipFill>
                  <pic:spPr bwMode="auto">
                    <a:xfrm>
                      <a:off x="0" y="0"/>
                      <a:ext cx="3933825" cy="3200400"/>
                    </a:xfrm>
                    <a:prstGeom prst="rect">
                      <a:avLst/>
                    </a:prstGeom>
                    <a:noFill/>
                    <a:ln w="9525">
                      <a:noFill/>
                      <a:miter lim="800000"/>
                      <a:headEnd/>
                      <a:tailEnd/>
                    </a:ln>
                  </pic:spPr>
                </pic:pic>
              </a:graphicData>
            </a:graphic>
          </wp:inline>
        </w:drawing>
      </w:r>
    </w:p>
    <w:p w:rsidR="00120561" w:rsidRDefault="00CC40AD" w:rsidP="00C83F0C">
      <w:pPr>
        <w:pStyle w:val="Prrafodelista"/>
        <w:spacing w:line="360" w:lineRule="auto"/>
        <w:ind w:left="1418"/>
        <w:jc w:val="center"/>
        <w:rPr>
          <w:rFonts w:asciiTheme="majorHAnsi" w:hAnsiTheme="majorHAnsi"/>
        </w:rPr>
      </w:pPr>
      <w:r w:rsidRPr="00604B80">
        <w:rPr>
          <w:rFonts w:asciiTheme="majorHAnsi" w:hAnsiTheme="majorHAnsi"/>
          <w:b/>
        </w:rPr>
        <w:t>Figura 2.10</w:t>
      </w:r>
      <w:r w:rsidR="00120561" w:rsidRPr="00604B80">
        <w:rPr>
          <w:rFonts w:asciiTheme="majorHAnsi" w:hAnsiTheme="majorHAnsi"/>
        </w:rPr>
        <w:t xml:space="preserve"> Grafica de un sistema de primer orden</w:t>
      </w:r>
    </w:p>
    <w:p w:rsidR="00C83F0C" w:rsidRPr="00604B80" w:rsidRDefault="00C83F0C" w:rsidP="008E62FD">
      <w:pPr>
        <w:pStyle w:val="Prrafodelista"/>
        <w:spacing w:line="360" w:lineRule="auto"/>
        <w:jc w:val="center"/>
        <w:rPr>
          <w:rFonts w:asciiTheme="majorHAnsi" w:hAnsiTheme="majorHAnsi"/>
        </w:rPr>
      </w:pPr>
    </w:p>
    <w:p w:rsidR="001508E0" w:rsidRPr="00940505" w:rsidRDefault="00266FEB" w:rsidP="00940505">
      <w:pPr>
        <w:pStyle w:val="Prrafodelista"/>
        <w:spacing w:line="360" w:lineRule="auto"/>
        <w:ind w:left="1418"/>
        <w:rPr>
          <w:rFonts w:asciiTheme="majorHAnsi" w:hAnsiTheme="majorHAnsi"/>
          <w:b/>
        </w:rPr>
      </w:pPr>
      <w:r w:rsidRPr="00940505">
        <w:rPr>
          <w:rFonts w:asciiTheme="majorHAnsi" w:hAnsiTheme="majorHAnsi"/>
          <w:b/>
        </w:rPr>
        <w:t>2.11</w:t>
      </w:r>
      <w:r w:rsidR="00D51B0F">
        <w:rPr>
          <w:rFonts w:asciiTheme="majorHAnsi" w:hAnsiTheme="majorHAnsi"/>
          <w:b/>
        </w:rPr>
        <w:t xml:space="preserve"> </w:t>
      </w:r>
      <w:r w:rsidR="001508E0" w:rsidRPr="00940505">
        <w:rPr>
          <w:rFonts w:asciiTheme="majorHAnsi" w:hAnsiTheme="majorHAnsi"/>
          <w:b/>
        </w:rPr>
        <w:t>SISTEMAS DE SEGUNDO ORDEN</w:t>
      </w:r>
    </w:p>
    <w:p w:rsidR="001508E0" w:rsidRPr="003D0488" w:rsidRDefault="001508E0" w:rsidP="00940505">
      <w:pPr>
        <w:pStyle w:val="Prrafodelista"/>
        <w:spacing w:line="360" w:lineRule="auto"/>
        <w:ind w:left="1418"/>
        <w:rPr>
          <w:b/>
        </w:rPr>
      </w:pPr>
    </w:p>
    <w:p w:rsidR="001508E0" w:rsidRPr="00940505" w:rsidRDefault="001508E0" w:rsidP="00940505">
      <w:pPr>
        <w:pStyle w:val="Prrafodelista"/>
        <w:spacing w:line="360" w:lineRule="auto"/>
        <w:ind w:left="1418"/>
        <w:jc w:val="both"/>
        <w:rPr>
          <w:rFonts w:asciiTheme="majorHAnsi" w:hAnsiTheme="majorHAnsi"/>
        </w:rPr>
      </w:pPr>
      <w:r w:rsidRPr="00940505">
        <w:rPr>
          <w:rFonts w:asciiTheme="majorHAnsi" w:hAnsiTheme="majorHAnsi"/>
        </w:rPr>
        <w:t xml:space="preserve">Los sistemas de segundo orden poseen una gran variedad de respuestas, que dependen del factor de amortiguamiento ε y la frecuencia natural no amortiguada </w:t>
      </w:r>
      <w:proofErr w:type="spellStart"/>
      <w:r w:rsidRPr="00940505">
        <w:rPr>
          <w:rFonts w:asciiTheme="majorHAnsi" w:hAnsiTheme="majorHAnsi"/>
        </w:rPr>
        <w:t>ωn</w:t>
      </w:r>
      <w:proofErr w:type="spellEnd"/>
      <w:r w:rsidRPr="00940505">
        <w:rPr>
          <w:rFonts w:asciiTheme="majorHAnsi" w:hAnsiTheme="majorHAnsi"/>
        </w:rPr>
        <w:t>.</w:t>
      </w:r>
    </w:p>
    <w:p w:rsidR="001508E0" w:rsidRPr="00940505" w:rsidRDefault="001508E0" w:rsidP="001508E0">
      <w:pPr>
        <w:pStyle w:val="Prrafodelista"/>
        <w:spacing w:line="360" w:lineRule="auto"/>
        <w:jc w:val="both"/>
        <w:rPr>
          <w:rFonts w:asciiTheme="majorHAnsi" w:hAnsiTheme="majorHAnsi"/>
        </w:rPr>
      </w:pPr>
    </w:p>
    <w:p w:rsidR="001508E0" w:rsidRPr="00940505" w:rsidRDefault="00266FEB" w:rsidP="00940505">
      <w:pPr>
        <w:pStyle w:val="Prrafodelista"/>
        <w:spacing w:line="360" w:lineRule="auto"/>
        <w:ind w:left="2127"/>
        <w:jc w:val="both"/>
        <w:rPr>
          <w:rFonts w:asciiTheme="majorHAnsi" w:hAnsiTheme="majorHAnsi"/>
          <w:b/>
        </w:rPr>
      </w:pPr>
      <w:r w:rsidRPr="00940505">
        <w:rPr>
          <w:rFonts w:asciiTheme="majorHAnsi" w:hAnsiTheme="majorHAnsi"/>
          <w:b/>
        </w:rPr>
        <w:t>2.11</w:t>
      </w:r>
      <w:r w:rsidR="008E62FD" w:rsidRPr="00940505">
        <w:rPr>
          <w:rFonts w:asciiTheme="majorHAnsi" w:hAnsiTheme="majorHAnsi"/>
          <w:b/>
        </w:rPr>
        <w:t xml:space="preserve">.1 </w:t>
      </w:r>
      <w:r w:rsidR="001508E0" w:rsidRPr="00940505">
        <w:rPr>
          <w:rFonts w:asciiTheme="majorHAnsi" w:hAnsiTheme="majorHAnsi"/>
          <w:b/>
        </w:rPr>
        <w:t>Factor de amortiguamiento relativo</w:t>
      </w:r>
    </w:p>
    <w:p w:rsidR="001508E0" w:rsidRPr="00940505" w:rsidRDefault="001508E0" w:rsidP="001508E0">
      <w:pPr>
        <w:pStyle w:val="Prrafodelista"/>
        <w:spacing w:line="360" w:lineRule="auto"/>
        <w:jc w:val="both"/>
        <w:rPr>
          <w:rFonts w:asciiTheme="majorHAnsi" w:hAnsiTheme="majorHAnsi"/>
          <w:b/>
        </w:rPr>
      </w:pPr>
    </w:p>
    <w:p w:rsidR="001508E0" w:rsidRPr="00940505" w:rsidRDefault="001508E0" w:rsidP="00940505">
      <w:pPr>
        <w:pStyle w:val="Prrafodelista"/>
        <w:spacing w:line="360" w:lineRule="auto"/>
        <w:ind w:left="2127"/>
        <w:jc w:val="both"/>
        <w:rPr>
          <w:rFonts w:asciiTheme="majorHAnsi" w:hAnsiTheme="majorHAnsi"/>
        </w:rPr>
      </w:pPr>
      <w:r w:rsidRPr="00940505">
        <w:rPr>
          <w:rFonts w:asciiTheme="majorHAnsi" w:hAnsiTheme="majorHAnsi"/>
        </w:rPr>
        <w:t>Es la relación entre el decaimiento exponencial y la frecuencia de oscilación.</w:t>
      </w:r>
    </w:p>
    <w:p w:rsidR="001508E0" w:rsidRPr="00940505" w:rsidRDefault="001508E0" w:rsidP="00940505">
      <w:pPr>
        <w:pStyle w:val="Prrafodelista"/>
        <w:spacing w:line="360" w:lineRule="auto"/>
        <w:ind w:left="2127"/>
        <w:jc w:val="center"/>
        <w:rPr>
          <w:rFonts w:asciiTheme="majorHAnsi" w:hAnsiTheme="majorHAnsi"/>
        </w:rPr>
      </w:pPr>
      <w:r w:rsidRPr="00940505">
        <w:rPr>
          <w:rFonts w:asciiTheme="majorHAnsi" w:hAnsiTheme="majorHAnsi"/>
          <w:noProof/>
          <w:lang w:val="es-ES" w:eastAsia="es-ES"/>
        </w:rPr>
        <w:drawing>
          <wp:inline distT="0" distB="0" distL="0" distR="0">
            <wp:extent cx="3378200" cy="570230"/>
            <wp:effectExtent l="19050" t="0" r="0" b="0"/>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3378200" cy="570230"/>
                    </a:xfrm>
                    <a:prstGeom prst="rect">
                      <a:avLst/>
                    </a:prstGeom>
                    <a:noFill/>
                    <a:ln w="9525">
                      <a:noFill/>
                      <a:miter lim="800000"/>
                      <a:headEnd/>
                      <a:tailEnd/>
                    </a:ln>
                  </pic:spPr>
                </pic:pic>
              </a:graphicData>
            </a:graphic>
          </wp:inline>
        </w:drawing>
      </w:r>
    </w:p>
    <w:p w:rsidR="001508E0" w:rsidRPr="00940505" w:rsidRDefault="001508E0" w:rsidP="00940505">
      <w:pPr>
        <w:pStyle w:val="Prrafodelista"/>
        <w:spacing w:line="360" w:lineRule="auto"/>
        <w:ind w:left="2127"/>
        <w:jc w:val="both"/>
        <w:rPr>
          <w:rFonts w:asciiTheme="majorHAnsi" w:hAnsiTheme="majorHAnsi"/>
        </w:rPr>
      </w:pPr>
      <w:r w:rsidRPr="00940505">
        <w:rPr>
          <w:rFonts w:asciiTheme="majorHAnsi" w:hAnsiTheme="majorHAnsi"/>
        </w:rPr>
        <w:lastRenderedPageBreak/>
        <w:t>Los sistemas de segundo orden</w:t>
      </w:r>
      <w:r w:rsidR="008E62FD" w:rsidRPr="00940505">
        <w:rPr>
          <w:rFonts w:asciiTheme="majorHAnsi" w:hAnsiTheme="majorHAnsi"/>
        </w:rPr>
        <w:t xml:space="preserve"> se los puede representar de la </w:t>
      </w:r>
      <w:r w:rsidRPr="00940505">
        <w:rPr>
          <w:rFonts w:asciiTheme="majorHAnsi" w:hAnsiTheme="majorHAnsi"/>
        </w:rPr>
        <w:t>siguiente manera:</w:t>
      </w:r>
    </w:p>
    <w:p w:rsidR="008E62FD" w:rsidRPr="00940505" w:rsidRDefault="008E62FD" w:rsidP="00940505">
      <w:pPr>
        <w:pStyle w:val="Prrafodelista"/>
        <w:spacing w:line="360" w:lineRule="auto"/>
        <w:ind w:left="2127"/>
        <w:jc w:val="both"/>
        <w:rPr>
          <w:rFonts w:asciiTheme="majorHAnsi" w:hAnsiTheme="majorHAnsi"/>
        </w:rPr>
      </w:pPr>
      <w:r w:rsidRPr="00940505">
        <w:rPr>
          <w:rFonts w:asciiTheme="majorHAnsi" w:hAnsiTheme="majorHAnsi"/>
          <w:noProof/>
          <w:lang w:val="es-ES" w:eastAsia="es-ES"/>
        </w:rPr>
        <w:drawing>
          <wp:anchor distT="0" distB="0" distL="114300" distR="114300" simplePos="0" relativeHeight="251662336" behindDoc="0" locked="0" layoutInCell="1" allowOverlap="1">
            <wp:simplePos x="0" y="0"/>
            <wp:positionH relativeFrom="column">
              <wp:posOffset>2245360</wp:posOffset>
            </wp:positionH>
            <wp:positionV relativeFrom="paragraph">
              <wp:posOffset>168910</wp:posOffset>
            </wp:positionV>
            <wp:extent cx="2000885" cy="648335"/>
            <wp:effectExtent l="19050" t="0" r="0" b="0"/>
            <wp:wrapSquare wrapText="bothSides"/>
            <wp:docPr id="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2000885" cy="648335"/>
                    </a:xfrm>
                    <a:prstGeom prst="rect">
                      <a:avLst/>
                    </a:prstGeom>
                    <a:noFill/>
                    <a:ln w="9525">
                      <a:noFill/>
                      <a:miter lim="800000"/>
                      <a:headEnd/>
                      <a:tailEnd/>
                    </a:ln>
                  </pic:spPr>
                </pic:pic>
              </a:graphicData>
            </a:graphic>
          </wp:anchor>
        </w:drawing>
      </w:r>
    </w:p>
    <w:p w:rsidR="001508E0" w:rsidRPr="00940505" w:rsidRDefault="005750A8" w:rsidP="00940505">
      <w:pPr>
        <w:pStyle w:val="Prrafodelista"/>
        <w:spacing w:line="360" w:lineRule="auto"/>
        <w:ind w:left="2127"/>
        <w:rPr>
          <w:rFonts w:asciiTheme="majorHAnsi" w:hAnsiTheme="majorHAnsi"/>
        </w:rPr>
      </w:pPr>
      <w:r>
        <w:rPr>
          <w:rFonts w:asciiTheme="majorHAnsi" w:hAnsiTheme="majorHAnsi"/>
          <w:noProof/>
          <w:lang w:val="es-ES" w:eastAsia="es-ES"/>
        </w:rPr>
        <w:drawing>
          <wp:anchor distT="0" distB="0" distL="114300" distR="114300" simplePos="0" relativeHeight="251692032" behindDoc="0" locked="0" layoutInCell="1" allowOverlap="1">
            <wp:simplePos x="0" y="0"/>
            <wp:positionH relativeFrom="column">
              <wp:posOffset>4298950</wp:posOffset>
            </wp:positionH>
            <wp:positionV relativeFrom="paragraph">
              <wp:posOffset>34290</wp:posOffset>
            </wp:positionV>
            <wp:extent cx="289560" cy="320040"/>
            <wp:effectExtent l="19050" t="0" r="0" b="0"/>
            <wp:wrapNone/>
            <wp:docPr id="20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srcRect/>
                    <a:stretch>
                      <a:fillRect/>
                    </a:stretch>
                  </pic:blipFill>
                  <pic:spPr bwMode="auto">
                    <a:xfrm>
                      <a:off x="0" y="0"/>
                      <a:ext cx="289560" cy="320040"/>
                    </a:xfrm>
                    <a:prstGeom prst="rect">
                      <a:avLst/>
                    </a:prstGeom>
                    <a:noFill/>
                    <a:ln w="9525">
                      <a:noFill/>
                      <a:miter lim="800000"/>
                      <a:headEnd/>
                      <a:tailEnd/>
                    </a:ln>
                  </pic:spPr>
                </pic:pic>
              </a:graphicData>
            </a:graphic>
          </wp:anchor>
        </w:drawing>
      </w:r>
      <w:r w:rsidR="001508E0" w:rsidRPr="00940505">
        <w:rPr>
          <w:rFonts w:asciiTheme="majorHAnsi" w:hAnsiTheme="majorHAnsi"/>
        </w:rPr>
        <w:br w:type="textWrapping" w:clear="all"/>
      </w:r>
    </w:p>
    <w:p w:rsidR="001508E0" w:rsidRPr="00940505" w:rsidRDefault="001508E0" w:rsidP="00940505">
      <w:pPr>
        <w:pStyle w:val="Prrafodelista"/>
        <w:spacing w:line="360" w:lineRule="auto"/>
        <w:ind w:left="2127"/>
        <w:jc w:val="both"/>
        <w:rPr>
          <w:rFonts w:asciiTheme="majorHAnsi" w:hAnsiTheme="majorHAnsi"/>
        </w:rPr>
      </w:pPr>
      <w:r w:rsidRPr="00940505">
        <w:rPr>
          <w:rFonts w:asciiTheme="majorHAnsi" w:hAnsiTheme="majorHAnsi"/>
        </w:rPr>
        <w:t>La solución de la función de transferencia es:</w:t>
      </w:r>
    </w:p>
    <w:p w:rsidR="001508E0" w:rsidRPr="00940505" w:rsidRDefault="001508E0" w:rsidP="00940505">
      <w:pPr>
        <w:pStyle w:val="Prrafodelista"/>
        <w:spacing w:line="360" w:lineRule="auto"/>
        <w:ind w:left="2127"/>
        <w:jc w:val="center"/>
        <w:rPr>
          <w:rFonts w:asciiTheme="majorHAnsi" w:hAnsiTheme="majorHAnsi"/>
        </w:rPr>
      </w:pPr>
      <w:r w:rsidRPr="00940505">
        <w:rPr>
          <w:rFonts w:asciiTheme="majorHAnsi" w:hAnsiTheme="majorHAnsi"/>
          <w:noProof/>
          <w:lang w:val="es-ES" w:eastAsia="es-ES"/>
        </w:rPr>
        <w:drawing>
          <wp:inline distT="0" distB="0" distL="0" distR="0">
            <wp:extent cx="1828800" cy="311785"/>
            <wp:effectExtent l="19050" t="0" r="0" b="0"/>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1828800" cy="311785"/>
                    </a:xfrm>
                    <a:prstGeom prst="rect">
                      <a:avLst/>
                    </a:prstGeom>
                    <a:noFill/>
                    <a:ln w="9525">
                      <a:noFill/>
                      <a:miter lim="800000"/>
                      <a:headEnd/>
                      <a:tailEnd/>
                    </a:ln>
                  </pic:spPr>
                </pic:pic>
              </a:graphicData>
            </a:graphic>
          </wp:inline>
        </w:drawing>
      </w:r>
    </w:p>
    <w:p w:rsidR="001508E0" w:rsidRPr="003D0488" w:rsidRDefault="001508E0" w:rsidP="00940505">
      <w:pPr>
        <w:pStyle w:val="Prrafodelista"/>
        <w:spacing w:line="360" w:lineRule="auto"/>
        <w:ind w:left="2127"/>
        <w:jc w:val="center"/>
      </w:pPr>
    </w:p>
    <w:p w:rsidR="001508E0" w:rsidRPr="00940505" w:rsidRDefault="001508E0" w:rsidP="00940505">
      <w:pPr>
        <w:pStyle w:val="Prrafodelista"/>
        <w:spacing w:line="360" w:lineRule="auto"/>
        <w:ind w:left="2127"/>
        <w:jc w:val="both"/>
        <w:rPr>
          <w:rFonts w:asciiTheme="majorHAnsi" w:hAnsiTheme="majorHAnsi"/>
        </w:rPr>
      </w:pPr>
      <w:r w:rsidRPr="00940505">
        <w:rPr>
          <w:rFonts w:asciiTheme="majorHAnsi" w:hAnsiTheme="majorHAnsi"/>
        </w:rPr>
        <w:t>En los sistemas de segundo orden existen diferentes tipos de respuesta, las cuales se l</w:t>
      </w:r>
      <w:r w:rsidR="008E62FD" w:rsidRPr="00940505">
        <w:rPr>
          <w:rFonts w:asciiTheme="majorHAnsi" w:hAnsiTheme="majorHAnsi"/>
        </w:rPr>
        <w:t>as van a describir continuación.</w:t>
      </w:r>
    </w:p>
    <w:p w:rsidR="001508E0" w:rsidRPr="00940505" w:rsidRDefault="001508E0" w:rsidP="001508E0">
      <w:pPr>
        <w:pStyle w:val="Prrafodelista"/>
        <w:spacing w:line="360" w:lineRule="auto"/>
        <w:jc w:val="both"/>
        <w:rPr>
          <w:rFonts w:asciiTheme="majorHAnsi" w:hAnsiTheme="majorHAnsi"/>
        </w:rPr>
      </w:pPr>
    </w:p>
    <w:p w:rsidR="001508E0" w:rsidRPr="00940505" w:rsidRDefault="00266FEB" w:rsidP="00940505">
      <w:pPr>
        <w:pStyle w:val="Prrafodelista"/>
        <w:spacing w:line="360" w:lineRule="auto"/>
        <w:ind w:left="2127"/>
        <w:jc w:val="both"/>
        <w:rPr>
          <w:rFonts w:asciiTheme="majorHAnsi" w:hAnsiTheme="majorHAnsi"/>
          <w:b/>
        </w:rPr>
      </w:pPr>
      <w:r w:rsidRPr="00940505">
        <w:rPr>
          <w:rFonts w:asciiTheme="majorHAnsi" w:hAnsiTheme="majorHAnsi"/>
          <w:b/>
        </w:rPr>
        <w:t>2.11</w:t>
      </w:r>
      <w:r w:rsidR="008E62FD" w:rsidRPr="00940505">
        <w:rPr>
          <w:rFonts w:asciiTheme="majorHAnsi" w:hAnsiTheme="majorHAnsi"/>
          <w:b/>
        </w:rPr>
        <w:t xml:space="preserve">.2 </w:t>
      </w:r>
      <w:r w:rsidR="001508E0" w:rsidRPr="00940505">
        <w:rPr>
          <w:rFonts w:asciiTheme="majorHAnsi" w:hAnsiTheme="majorHAnsi"/>
          <w:b/>
        </w:rPr>
        <w:t xml:space="preserve">Respuesta </w:t>
      </w:r>
      <w:proofErr w:type="spellStart"/>
      <w:r w:rsidR="001508E0" w:rsidRPr="00940505">
        <w:rPr>
          <w:rFonts w:asciiTheme="majorHAnsi" w:hAnsiTheme="majorHAnsi"/>
          <w:b/>
        </w:rPr>
        <w:t>sobreamortiguada</w:t>
      </w:r>
      <w:proofErr w:type="spellEnd"/>
    </w:p>
    <w:p w:rsidR="001508E0" w:rsidRPr="00940505" w:rsidRDefault="001508E0" w:rsidP="001508E0">
      <w:pPr>
        <w:pStyle w:val="Prrafodelista"/>
        <w:spacing w:line="360" w:lineRule="auto"/>
        <w:jc w:val="both"/>
        <w:rPr>
          <w:rFonts w:asciiTheme="majorHAnsi" w:hAnsiTheme="majorHAnsi"/>
          <w:b/>
        </w:rPr>
      </w:pPr>
    </w:p>
    <w:p w:rsidR="001508E0" w:rsidRPr="003D0488" w:rsidRDefault="001508E0" w:rsidP="00940505">
      <w:pPr>
        <w:pStyle w:val="Prrafodelista"/>
        <w:spacing w:line="360" w:lineRule="auto"/>
        <w:ind w:left="2127"/>
        <w:jc w:val="both"/>
      </w:pPr>
      <w:r w:rsidRPr="00940505">
        <w:rPr>
          <w:rFonts w:asciiTheme="majorHAnsi" w:hAnsiTheme="majorHAnsi"/>
        </w:rPr>
        <w:t>Esta tiene 2 polos reales y distintos σ</w:t>
      </w:r>
      <w:r w:rsidRPr="00940505">
        <w:rPr>
          <w:rFonts w:asciiTheme="majorHAnsi" w:hAnsiTheme="majorHAnsi"/>
          <w:sz w:val="18"/>
          <w:szCs w:val="18"/>
        </w:rPr>
        <w:t>1</w:t>
      </w:r>
      <w:r w:rsidRPr="00940505">
        <w:rPr>
          <w:rFonts w:asciiTheme="majorHAnsi" w:hAnsiTheme="majorHAnsi"/>
        </w:rPr>
        <w:t xml:space="preserve"> y σ</w:t>
      </w:r>
      <w:r w:rsidRPr="00940505">
        <w:rPr>
          <w:rFonts w:asciiTheme="majorHAnsi" w:hAnsiTheme="majorHAnsi"/>
          <w:sz w:val="18"/>
          <w:szCs w:val="18"/>
        </w:rPr>
        <w:t>2</w:t>
      </w:r>
      <w:r w:rsidRPr="00940505">
        <w:rPr>
          <w:rFonts w:asciiTheme="majorHAnsi" w:hAnsiTheme="majorHAnsi"/>
        </w:rPr>
        <w:t>, o cuando</w:t>
      </w:r>
      <w:r w:rsidRPr="003D0488">
        <w:t xml:space="preserve"> ε &gt;</w:t>
      </w:r>
      <w:r w:rsidRPr="003D0488">
        <w:rPr>
          <w:sz w:val="18"/>
          <w:szCs w:val="18"/>
        </w:rPr>
        <w:t>1</w:t>
      </w:r>
      <w:r w:rsidRPr="003D0488">
        <w:t>.</w:t>
      </w:r>
    </w:p>
    <w:p w:rsidR="001508E0" w:rsidRPr="003D0488" w:rsidRDefault="001508E0" w:rsidP="00940505">
      <w:pPr>
        <w:pStyle w:val="Prrafodelista"/>
        <w:spacing w:line="360" w:lineRule="auto"/>
        <w:ind w:left="2127"/>
        <w:jc w:val="both"/>
      </w:pPr>
      <w:r w:rsidRPr="003D0488">
        <w:t>La señal de salida tiene la siguiente forma:</w:t>
      </w:r>
    </w:p>
    <w:p w:rsidR="001508E0" w:rsidRPr="003D0488" w:rsidRDefault="001508E0" w:rsidP="00940505">
      <w:pPr>
        <w:pStyle w:val="Prrafodelista"/>
        <w:spacing w:line="360" w:lineRule="auto"/>
        <w:ind w:left="2127"/>
        <w:jc w:val="center"/>
      </w:pPr>
      <w:r w:rsidRPr="003D0488">
        <w:rPr>
          <w:noProof/>
          <w:lang w:val="es-ES" w:eastAsia="es-ES"/>
        </w:rPr>
        <w:drawing>
          <wp:inline distT="0" distB="0" distL="0" distR="0">
            <wp:extent cx="2065655" cy="398145"/>
            <wp:effectExtent l="19050" t="0" r="0" b="0"/>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srcRect/>
                    <a:stretch>
                      <a:fillRect/>
                    </a:stretch>
                  </pic:blipFill>
                  <pic:spPr bwMode="auto">
                    <a:xfrm>
                      <a:off x="0" y="0"/>
                      <a:ext cx="2065655" cy="398145"/>
                    </a:xfrm>
                    <a:prstGeom prst="rect">
                      <a:avLst/>
                    </a:prstGeom>
                    <a:noFill/>
                    <a:ln w="9525">
                      <a:noFill/>
                      <a:miter lim="800000"/>
                      <a:headEnd/>
                      <a:tailEnd/>
                    </a:ln>
                  </pic:spPr>
                </pic:pic>
              </a:graphicData>
            </a:graphic>
          </wp:inline>
        </w:drawing>
      </w:r>
    </w:p>
    <w:p w:rsidR="001508E0" w:rsidRDefault="001508E0" w:rsidP="00940505">
      <w:pPr>
        <w:pStyle w:val="Prrafodelista"/>
        <w:spacing w:line="360" w:lineRule="auto"/>
        <w:ind w:left="2127"/>
        <w:jc w:val="center"/>
      </w:pPr>
      <w:r w:rsidRPr="003D0488">
        <w:rPr>
          <w:noProof/>
          <w:lang w:val="es-ES" w:eastAsia="es-ES"/>
        </w:rPr>
        <w:drawing>
          <wp:inline distT="0" distB="0" distL="0" distR="0">
            <wp:extent cx="2065655" cy="1904365"/>
            <wp:effectExtent l="19050" t="0" r="0" b="0"/>
            <wp:docPr id="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2065655" cy="1904365"/>
                    </a:xfrm>
                    <a:prstGeom prst="rect">
                      <a:avLst/>
                    </a:prstGeom>
                    <a:noFill/>
                    <a:ln w="9525">
                      <a:noFill/>
                      <a:miter lim="800000"/>
                      <a:headEnd/>
                      <a:tailEnd/>
                    </a:ln>
                  </pic:spPr>
                </pic:pic>
              </a:graphicData>
            </a:graphic>
          </wp:inline>
        </w:drawing>
      </w:r>
    </w:p>
    <w:p w:rsidR="002C18A7" w:rsidRPr="00940505" w:rsidRDefault="00940505" w:rsidP="00940505">
      <w:pPr>
        <w:pStyle w:val="Prrafodelista"/>
        <w:spacing w:line="360" w:lineRule="auto"/>
        <w:ind w:left="2127"/>
        <w:jc w:val="center"/>
        <w:rPr>
          <w:rFonts w:asciiTheme="majorHAnsi" w:hAnsiTheme="majorHAnsi"/>
        </w:rPr>
      </w:pPr>
      <w:r w:rsidRPr="00940505">
        <w:rPr>
          <w:rFonts w:asciiTheme="majorHAnsi" w:hAnsiTheme="majorHAnsi"/>
          <w:b/>
        </w:rPr>
        <w:t>Figura 2.11</w:t>
      </w:r>
      <w:r w:rsidR="002C18A7" w:rsidRPr="00940505">
        <w:rPr>
          <w:rFonts w:asciiTheme="majorHAnsi" w:hAnsiTheme="majorHAnsi"/>
        </w:rPr>
        <w:t xml:space="preserve"> Grafica de un sistema de segundo orden </w:t>
      </w:r>
      <w:proofErr w:type="spellStart"/>
      <w:r w:rsidR="002C18A7" w:rsidRPr="00940505">
        <w:rPr>
          <w:rFonts w:asciiTheme="majorHAnsi" w:hAnsiTheme="majorHAnsi"/>
        </w:rPr>
        <w:t>sobreamortiguada</w:t>
      </w:r>
      <w:proofErr w:type="spellEnd"/>
    </w:p>
    <w:p w:rsidR="002C18A7" w:rsidRPr="003D0488" w:rsidRDefault="002C18A7" w:rsidP="008E62FD">
      <w:pPr>
        <w:pStyle w:val="Prrafodelista"/>
        <w:spacing w:line="360" w:lineRule="auto"/>
        <w:ind w:left="1418"/>
        <w:jc w:val="center"/>
      </w:pPr>
    </w:p>
    <w:p w:rsidR="001508E0" w:rsidRPr="001E5053" w:rsidRDefault="00266FEB" w:rsidP="001E5053">
      <w:pPr>
        <w:pStyle w:val="Prrafodelista"/>
        <w:spacing w:line="360" w:lineRule="auto"/>
        <w:ind w:left="2127"/>
        <w:rPr>
          <w:rFonts w:asciiTheme="majorHAnsi" w:hAnsiTheme="majorHAnsi"/>
          <w:b/>
        </w:rPr>
      </w:pPr>
      <w:r w:rsidRPr="00940505">
        <w:rPr>
          <w:rFonts w:asciiTheme="majorHAnsi" w:hAnsiTheme="majorHAnsi"/>
          <w:b/>
        </w:rPr>
        <w:t>2.11</w:t>
      </w:r>
      <w:r w:rsidR="008E62FD" w:rsidRPr="00940505">
        <w:rPr>
          <w:rFonts w:asciiTheme="majorHAnsi" w:hAnsiTheme="majorHAnsi"/>
          <w:b/>
        </w:rPr>
        <w:t xml:space="preserve">.3 </w:t>
      </w:r>
      <w:r w:rsidR="001508E0" w:rsidRPr="00940505">
        <w:rPr>
          <w:rFonts w:asciiTheme="majorHAnsi" w:hAnsiTheme="majorHAnsi"/>
          <w:b/>
        </w:rPr>
        <w:t xml:space="preserve">Respuesta </w:t>
      </w:r>
      <w:proofErr w:type="spellStart"/>
      <w:r w:rsidR="001508E0" w:rsidRPr="00940505">
        <w:rPr>
          <w:rFonts w:asciiTheme="majorHAnsi" w:hAnsiTheme="majorHAnsi"/>
          <w:b/>
        </w:rPr>
        <w:t>Subamortiguada</w:t>
      </w:r>
      <w:proofErr w:type="spellEnd"/>
    </w:p>
    <w:p w:rsidR="001508E0" w:rsidRPr="001E5053" w:rsidRDefault="001508E0" w:rsidP="00940505">
      <w:pPr>
        <w:pStyle w:val="Prrafodelista"/>
        <w:spacing w:line="360" w:lineRule="auto"/>
        <w:ind w:left="2127"/>
        <w:jc w:val="both"/>
        <w:rPr>
          <w:rFonts w:asciiTheme="majorHAnsi" w:hAnsiTheme="majorHAnsi"/>
          <w:sz w:val="18"/>
          <w:szCs w:val="18"/>
        </w:rPr>
      </w:pPr>
      <w:r w:rsidRPr="001E5053">
        <w:rPr>
          <w:rFonts w:asciiTheme="majorHAnsi" w:hAnsiTheme="majorHAnsi"/>
        </w:rPr>
        <w:t xml:space="preserve">Esta posee 2 polos complejos conjugados – </w:t>
      </w:r>
      <w:proofErr w:type="spellStart"/>
      <w:r w:rsidRPr="001E5053">
        <w:rPr>
          <w:rFonts w:asciiTheme="majorHAnsi" w:hAnsiTheme="majorHAnsi"/>
        </w:rPr>
        <w:t>σ</w:t>
      </w:r>
      <w:r w:rsidRPr="001E5053">
        <w:rPr>
          <w:rFonts w:asciiTheme="majorHAnsi" w:hAnsiTheme="majorHAnsi"/>
          <w:sz w:val="18"/>
          <w:szCs w:val="18"/>
        </w:rPr>
        <w:t>d</w:t>
      </w:r>
      <w:proofErr w:type="spellEnd"/>
      <w:r w:rsidRPr="001E5053">
        <w:rPr>
          <w:rFonts w:asciiTheme="majorHAnsi" w:hAnsiTheme="majorHAnsi"/>
        </w:rPr>
        <w:t xml:space="preserve"> ± </w:t>
      </w:r>
      <w:proofErr w:type="spellStart"/>
      <w:r w:rsidRPr="001E5053">
        <w:rPr>
          <w:rFonts w:asciiTheme="majorHAnsi" w:hAnsiTheme="majorHAnsi"/>
        </w:rPr>
        <w:t>jω</w:t>
      </w:r>
      <w:r w:rsidRPr="001E5053">
        <w:rPr>
          <w:rFonts w:asciiTheme="majorHAnsi" w:hAnsiTheme="majorHAnsi"/>
          <w:sz w:val="18"/>
          <w:szCs w:val="18"/>
        </w:rPr>
        <w:t>d</w:t>
      </w:r>
      <w:proofErr w:type="spellEnd"/>
      <w:r w:rsidRPr="001E5053">
        <w:rPr>
          <w:rFonts w:asciiTheme="majorHAnsi" w:hAnsiTheme="majorHAnsi"/>
          <w:sz w:val="18"/>
          <w:szCs w:val="18"/>
        </w:rPr>
        <w:t xml:space="preserve">. </w:t>
      </w:r>
      <w:r w:rsidRPr="001E5053">
        <w:rPr>
          <w:rFonts w:asciiTheme="majorHAnsi" w:hAnsiTheme="majorHAnsi"/>
        </w:rPr>
        <w:t>O</w:t>
      </w:r>
      <w:r w:rsidR="008E62FD" w:rsidRPr="001E5053">
        <w:rPr>
          <w:rFonts w:asciiTheme="majorHAnsi" w:hAnsiTheme="majorHAnsi"/>
        </w:rPr>
        <w:t xml:space="preserve"> cuando 0&lt;</w:t>
      </w:r>
      <w:r w:rsidRPr="001E5053">
        <w:rPr>
          <w:rFonts w:asciiTheme="majorHAnsi" w:hAnsiTheme="majorHAnsi"/>
          <w:sz w:val="28"/>
          <w:szCs w:val="28"/>
        </w:rPr>
        <w:t>ε</w:t>
      </w:r>
      <w:r w:rsidRPr="001E5053">
        <w:rPr>
          <w:rFonts w:asciiTheme="majorHAnsi" w:hAnsiTheme="majorHAnsi"/>
        </w:rPr>
        <w:t>&lt;1.</w:t>
      </w:r>
    </w:p>
    <w:p w:rsidR="001508E0" w:rsidRPr="00940505" w:rsidRDefault="001508E0" w:rsidP="008E62FD">
      <w:pPr>
        <w:pStyle w:val="Prrafodelista"/>
        <w:spacing w:line="360" w:lineRule="auto"/>
        <w:ind w:left="2127"/>
        <w:jc w:val="both"/>
        <w:rPr>
          <w:rFonts w:asciiTheme="majorHAnsi" w:hAnsiTheme="majorHAnsi"/>
        </w:rPr>
      </w:pPr>
      <w:r w:rsidRPr="00940505">
        <w:rPr>
          <w:rFonts w:asciiTheme="majorHAnsi" w:hAnsiTheme="majorHAnsi"/>
        </w:rPr>
        <w:lastRenderedPageBreak/>
        <w:t>La señal de salida tiene la siguiente forma:</w:t>
      </w:r>
    </w:p>
    <w:p w:rsidR="001508E0" w:rsidRPr="003D0488" w:rsidRDefault="001508E0" w:rsidP="008E62FD">
      <w:pPr>
        <w:pStyle w:val="Prrafodelista"/>
        <w:spacing w:line="360" w:lineRule="auto"/>
        <w:ind w:left="2127"/>
        <w:jc w:val="center"/>
      </w:pPr>
      <w:r w:rsidRPr="003D0488">
        <w:rPr>
          <w:noProof/>
          <w:lang w:val="es-ES" w:eastAsia="es-ES"/>
        </w:rPr>
        <w:drawing>
          <wp:inline distT="0" distB="0" distL="0" distR="0">
            <wp:extent cx="2172970" cy="430530"/>
            <wp:effectExtent l="19050" t="0" r="0" b="0"/>
            <wp:docPr id="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a:stretch>
                      <a:fillRect/>
                    </a:stretch>
                  </pic:blipFill>
                  <pic:spPr bwMode="auto">
                    <a:xfrm>
                      <a:off x="0" y="0"/>
                      <a:ext cx="2172970" cy="430530"/>
                    </a:xfrm>
                    <a:prstGeom prst="rect">
                      <a:avLst/>
                    </a:prstGeom>
                    <a:noFill/>
                    <a:ln w="9525">
                      <a:noFill/>
                      <a:miter lim="800000"/>
                      <a:headEnd/>
                      <a:tailEnd/>
                    </a:ln>
                  </pic:spPr>
                </pic:pic>
              </a:graphicData>
            </a:graphic>
          </wp:inline>
        </w:drawing>
      </w:r>
    </w:p>
    <w:p w:rsidR="001508E0" w:rsidRDefault="001508E0" w:rsidP="008E62FD">
      <w:pPr>
        <w:pStyle w:val="Prrafodelista"/>
        <w:spacing w:line="360" w:lineRule="auto"/>
        <w:ind w:left="2127"/>
        <w:jc w:val="center"/>
      </w:pPr>
      <w:r w:rsidRPr="003D0488">
        <w:rPr>
          <w:noProof/>
          <w:lang w:val="es-ES" w:eastAsia="es-ES"/>
        </w:rPr>
        <w:drawing>
          <wp:inline distT="0" distB="0" distL="0" distR="0">
            <wp:extent cx="2205355" cy="1645920"/>
            <wp:effectExtent l="19050" t="0" r="4445" b="0"/>
            <wp:docPr id="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srcRect/>
                    <a:stretch>
                      <a:fillRect/>
                    </a:stretch>
                  </pic:blipFill>
                  <pic:spPr bwMode="auto">
                    <a:xfrm>
                      <a:off x="0" y="0"/>
                      <a:ext cx="2205355" cy="1645920"/>
                    </a:xfrm>
                    <a:prstGeom prst="rect">
                      <a:avLst/>
                    </a:prstGeom>
                    <a:noFill/>
                    <a:ln w="9525">
                      <a:noFill/>
                      <a:miter lim="800000"/>
                      <a:headEnd/>
                      <a:tailEnd/>
                    </a:ln>
                  </pic:spPr>
                </pic:pic>
              </a:graphicData>
            </a:graphic>
          </wp:inline>
        </w:drawing>
      </w:r>
    </w:p>
    <w:p w:rsidR="001508E0" w:rsidRPr="001E5053" w:rsidRDefault="001E5053" w:rsidP="002C18A7">
      <w:pPr>
        <w:pStyle w:val="Prrafodelista"/>
        <w:spacing w:line="360" w:lineRule="auto"/>
        <w:ind w:left="2127"/>
        <w:jc w:val="center"/>
        <w:rPr>
          <w:rFonts w:asciiTheme="majorHAnsi" w:hAnsiTheme="majorHAnsi"/>
        </w:rPr>
      </w:pPr>
      <w:r w:rsidRPr="001E5053">
        <w:rPr>
          <w:rFonts w:asciiTheme="majorHAnsi" w:hAnsiTheme="majorHAnsi"/>
          <w:b/>
        </w:rPr>
        <w:t>Figura 2.12</w:t>
      </w:r>
      <w:r w:rsidR="002C18A7" w:rsidRPr="001E5053">
        <w:rPr>
          <w:rFonts w:asciiTheme="majorHAnsi" w:hAnsiTheme="majorHAnsi"/>
        </w:rPr>
        <w:t xml:space="preserve"> Grafica de un sistema de segundo orden </w:t>
      </w:r>
      <w:proofErr w:type="spellStart"/>
      <w:r w:rsidR="0026510E" w:rsidRPr="001E5053">
        <w:rPr>
          <w:rFonts w:asciiTheme="majorHAnsi" w:hAnsiTheme="majorHAnsi"/>
        </w:rPr>
        <w:t>Subamortiguada</w:t>
      </w:r>
      <w:proofErr w:type="spellEnd"/>
    </w:p>
    <w:p w:rsidR="002C18A7" w:rsidRPr="003D0488" w:rsidRDefault="002C18A7" w:rsidP="002C18A7">
      <w:pPr>
        <w:pStyle w:val="Prrafodelista"/>
        <w:spacing w:line="360" w:lineRule="auto"/>
        <w:ind w:left="1418"/>
        <w:jc w:val="center"/>
      </w:pPr>
    </w:p>
    <w:p w:rsidR="001508E0" w:rsidRPr="00CC37A7" w:rsidRDefault="00266FEB" w:rsidP="00CC37A7">
      <w:pPr>
        <w:pStyle w:val="Prrafodelista"/>
        <w:spacing w:line="360" w:lineRule="auto"/>
        <w:ind w:left="2127"/>
        <w:rPr>
          <w:rFonts w:asciiTheme="majorHAnsi" w:hAnsiTheme="majorHAnsi"/>
          <w:b/>
        </w:rPr>
      </w:pPr>
      <w:r w:rsidRPr="00CC37A7">
        <w:rPr>
          <w:rFonts w:asciiTheme="majorHAnsi" w:hAnsiTheme="majorHAnsi"/>
          <w:b/>
        </w:rPr>
        <w:t>2.11</w:t>
      </w:r>
      <w:r w:rsidR="008E62FD" w:rsidRPr="00CC37A7">
        <w:rPr>
          <w:rFonts w:asciiTheme="majorHAnsi" w:hAnsiTheme="majorHAnsi"/>
          <w:b/>
        </w:rPr>
        <w:t xml:space="preserve">.4 </w:t>
      </w:r>
      <w:r w:rsidR="001508E0" w:rsidRPr="00CC37A7">
        <w:rPr>
          <w:rFonts w:asciiTheme="majorHAnsi" w:hAnsiTheme="majorHAnsi"/>
          <w:b/>
        </w:rPr>
        <w:t>Respuesta no amortiguada</w:t>
      </w:r>
    </w:p>
    <w:p w:rsidR="001508E0" w:rsidRPr="003D0488" w:rsidRDefault="001508E0" w:rsidP="001508E0">
      <w:pPr>
        <w:pStyle w:val="Prrafodelista"/>
        <w:spacing w:line="360" w:lineRule="auto"/>
        <w:rPr>
          <w:b/>
        </w:rPr>
      </w:pPr>
    </w:p>
    <w:p w:rsidR="001508E0" w:rsidRPr="00CC37A7" w:rsidRDefault="001508E0" w:rsidP="008E62FD">
      <w:pPr>
        <w:pStyle w:val="Prrafodelista"/>
        <w:spacing w:line="360" w:lineRule="auto"/>
        <w:ind w:left="2127"/>
        <w:jc w:val="both"/>
        <w:rPr>
          <w:rFonts w:asciiTheme="majorHAnsi" w:hAnsiTheme="majorHAnsi"/>
          <w:sz w:val="18"/>
          <w:szCs w:val="18"/>
        </w:rPr>
      </w:pPr>
      <w:r w:rsidRPr="00CC37A7">
        <w:rPr>
          <w:rFonts w:asciiTheme="majorHAnsi" w:hAnsiTheme="majorHAnsi"/>
        </w:rPr>
        <w:t>Tiene 2 polos imaginarios conjugados ± jω</w:t>
      </w:r>
      <w:r w:rsidRPr="00CC37A7">
        <w:rPr>
          <w:rFonts w:asciiTheme="majorHAnsi" w:hAnsiTheme="majorHAnsi"/>
          <w:sz w:val="18"/>
          <w:szCs w:val="18"/>
        </w:rPr>
        <w:t xml:space="preserve">1. </w:t>
      </w:r>
      <w:r w:rsidRPr="00CC37A7">
        <w:rPr>
          <w:rFonts w:asciiTheme="majorHAnsi" w:hAnsiTheme="majorHAnsi"/>
        </w:rPr>
        <w:t>O cuando</w:t>
      </w:r>
      <w:r w:rsidR="00235F7A">
        <w:rPr>
          <w:rFonts w:asciiTheme="majorHAnsi" w:hAnsiTheme="majorHAnsi"/>
        </w:rPr>
        <w:t xml:space="preserve"> </w:t>
      </w:r>
      <w:r w:rsidRPr="00CC37A7">
        <w:rPr>
          <w:rFonts w:asciiTheme="majorHAnsi" w:hAnsiTheme="majorHAnsi"/>
          <w:sz w:val="28"/>
          <w:szCs w:val="28"/>
        </w:rPr>
        <w:t>ε</w:t>
      </w:r>
      <w:r w:rsidRPr="00CC37A7">
        <w:rPr>
          <w:rFonts w:asciiTheme="majorHAnsi" w:hAnsiTheme="majorHAnsi"/>
        </w:rPr>
        <w:t xml:space="preserve"> = 0.</w:t>
      </w:r>
    </w:p>
    <w:p w:rsidR="001508E0" w:rsidRPr="00CC37A7" w:rsidRDefault="001508E0" w:rsidP="008E62FD">
      <w:pPr>
        <w:pStyle w:val="Prrafodelista"/>
        <w:spacing w:line="360" w:lineRule="auto"/>
        <w:ind w:left="2127"/>
        <w:jc w:val="both"/>
        <w:rPr>
          <w:rFonts w:asciiTheme="majorHAnsi" w:hAnsiTheme="majorHAnsi"/>
        </w:rPr>
      </w:pPr>
      <w:r w:rsidRPr="00CC37A7">
        <w:rPr>
          <w:rFonts w:asciiTheme="majorHAnsi" w:hAnsiTheme="majorHAnsi"/>
        </w:rPr>
        <w:t>La señal de salida tiene la siguiente forma:</w:t>
      </w:r>
    </w:p>
    <w:p w:rsidR="001508E0" w:rsidRPr="00CC37A7" w:rsidRDefault="001508E0" w:rsidP="008E62FD">
      <w:pPr>
        <w:pStyle w:val="Prrafodelista"/>
        <w:spacing w:line="360" w:lineRule="auto"/>
        <w:ind w:left="2127"/>
        <w:jc w:val="center"/>
        <w:rPr>
          <w:rFonts w:asciiTheme="majorHAnsi" w:hAnsiTheme="majorHAnsi"/>
        </w:rPr>
      </w:pPr>
      <w:r w:rsidRPr="00CC37A7">
        <w:rPr>
          <w:rFonts w:asciiTheme="majorHAnsi" w:hAnsiTheme="majorHAnsi"/>
          <w:noProof/>
          <w:lang w:val="es-ES" w:eastAsia="es-ES"/>
        </w:rPr>
        <w:drawing>
          <wp:inline distT="0" distB="0" distL="0" distR="0">
            <wp:extent cx="1753235" cy="494665"/>
            <wp:effectExtent l="19050" t="0" r="0" b="0"/>
            <wp:docPr id="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srcRect/>
                    <a:stretch>
                      <a:fillRect/>
                    </a:stretch>
                  </pic:blipFill>
                  <pic:spPr bwMode="auto">
                    <a:xfrm>
                      <a:off x="0" y="0"/>
                      <a:ext cx="1753235" cy="494665"/>
                    </a:xfrm>
                    <a:prstGeom prst="rect">
                      <a:avLst/>
                    </a:prstGeom>
                    <a:noFill/>
                    <a:ln w="9525">
                      <a:noFill/>
                      <a:miter lim="800000"/>
                      <a:headEnd/>
                      <a:tailEnd/>
                    </a:ln>
                  </pic:spPr>
                </pic:pic>
              </a:graphicData>
            </a:graphic>
          </wp:inline>
        </w:drawing>
      </w:r>
    </w:p>
    <w:p w:rsidR="001508E0" w:rsidRDefault="001508E0" w:rsidP="00CC37A7">
      <w:pPr>
        <w:pStyle w:val="Prrafodelista"/>
        <w:spacing w:line="360" w:lineRule="auto"/>
        <w:ind w:left="2127"/>
        <w:jc w:val="center"/>
      </w:pPr>
      <w:r w:rsidRPr="003D0488">
        <w:rPr>
          <w:noProof/>
          <w:lang w:val="es-ES" w:eastAsia="es-ES"/>
        </w:rPr>
        <w:drawing>
          <wp:inline distT="0" distB="0" distL="0" distR="0">
            <wp:extent cx="2022475" cy="1871980"/>
            <wp:effectExtent l="19050" t="0" r="0" b="0"/>
            <wp:docPr id="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srcRect/>
                    <a:stretch>
                      <a:fillRect/>
                    </a:stretch>
                  </pic:blipFill>
                  <pic:spPr bwMode="auto">
                    <a:xfrm>
                      <a:off x="0" y="0"/>
                      <a:ext cx="2022475" cy="1871980"/>
                    </a:xfrm>
                    <a:prstGeom prst="rect">
                      <a:avLst/>
                    </a:prstGeom>
                    <a:noFill/>
                    <a:ln w="9525">
                      <a:noFill/>
                      <a:miter lim="800000"/>
                      <a:headEnd/>
                      <a:tailEnd/>
                    </a:ln>
                  </pic:spPr>
                </pic:pic>
              </a:graphicData>
            </a:graphic>
          </wp:inline>
        </w:drawing>
      </w:r>
    </w:p>
    <w:p w:rsidR="001508E0" w:rsidRPr="000B67A5" w:rsidRDefault="00CC37A7" w:rsidP="00CC37A7">
      <w:pPr>
        <w:pStyle w:val="Prrafodelista"/>
        <w:spacing w:line="360" w:lineRule="auto"/>
        <w:ind w:left="2127"/>
        <w:jc w:val="center"/>
        <w:rPr>
          <w:rFonts w:asciiTheme="majorHAnsi" w:hAnsiTheme="majorHAnsi"/>
        </w:rPr>
      </w:pPr>
      <w:r w:rsidRPr="000B67A5">
        <w:rPr>
          <w:rFonts w:asciiTheme="majorHAnsi" w:hAnsiTheme="majorHAnsi"/>
          <w:b/>
        </w:rPr>
        <w:t>Figura 2.13</w:t>
      </w:r>
      <w:r w:rsidR="002C18A7" w:rsidRPr="000B67A5">
        <w:rPr>
          <w:rFonts w:asciiTheme="majorHAnsi" w:hAnsiTheme="majorHAnsi"/>
        </w:rPr>
        <w:t xml:space="preserve"> Grafica de un sistema de segundo orden no amortiguada</w:t>
      </w:r>
    </w:p>
    <w:p w:rsidR="002C18A7" w:rsidRPr="003D0488" w:rsidRDefault="002C18A7" w:rsidP="002C18A7">
      <w:pPr>
        <w:pStyle w:val="Prrafodelista"/>
        <w:spacing w:line="360" w:lineRule="auto"/>
        <w:ind w:left="1418"/>
        <w:jc w:val="center"/>
      </w:pPr>
    </w:p>
    <w:p w:rsidR="001508E0" w:rsidRPr="000B67A5" w:rsidRDefault="00266FEB" w:rsidP="000B67A5">
      <w:pPr>
        <w:pStyle w:val="Prrafodelista"/>
        <w:spacing w:line="360" w:lineRule="auto"/>
        <w:ind w:left="2127"/>
        <w:rPr>
          <w:rFonts w:asciiTheme="majorHAnsi" w:hAnsiTheme="majorHAnsi"/>
          <w:b/>
        </w:rPr>
      </w:pPr>
      <w:r w:rsidRPr="000B67A5">
        <w:rPr>
          <w:rFonts w:asciiTheme="majorHAnsi" w:hAnsiTheme="majorHAnsi"/>
          <w:b/>
        </w:rPr>
        <w:t>2.11</w:t>
      </w:r>
      <w:r w:rsidR="008E62FD" w:rsidRPr="000B67A5">
        <w:rPr>
          <w:rFonts w:asciiTheme="majorHAnsi" w:hAnsiTheme="majorHAnsi"/>
          <w:b/>
        </w:rPr>
        <w:t xml:space="preserve">.5 </w:t>
      </w:r>
      <w:r w:rsidR="001508E0" w:rsidRPr="000B67A5">
        <w:rPr>
          <w:rFonts w:asciiTheme="majorHAnsi" w:hAnsiTheme="majorHAnsi"/>
          <w:b/>
        </w:rPr>
        <w:t>Respuesta críticamente amortiguada</w:t>
      </w:r>
    </w:p>
    <w:p w:rsidR="001508E0" w:rsidRPr="003D0488" w:rsidRDefault="001508E0" w:rsidP="001508E0">
      <w:pPr>
        <w:pStyle w:val="Prrafodelista"/>
        <w:spacing w:line="360" w:lineRule="auto"/>
        <w:rPr>
          <w:b/>
        </w:rPr>
      </w:pPr>
    </w:p>
    <w:p w:rsidR="001508E0" w:rsidRPr="000B67A5" w:rsidRDefault="001508E0" w:rsidP="008E62FD">
      <w:pPr>
        <w:pStyle w:val="Prrafodelista"/>
        <w:spacing w:line="360" w:lineRule="auto"/>
        <w:ind w:left="2127"/>
        <w:jc w:val="both"/>
        <w:rPr>
          <w:rFonts w:asciiTheme="majorHAnsi" w:hAnsiTheme="majorHAnsi"/>
          <w:b/>
        </w:rPr>
      </w:pPr>
      <w:r w:rsidRPr="000B67A5">
        <w:rPr>
          <w:rFonts w:asciiTheme="majorHAnsi" w:hAnsiTheme="majorHAnsi"/>
        </w:rPr>
        <w:t>Esta respuesta tiene 2 polos reales en -σ</w:t>
      </w:r>
      <w:r w:rsidRPr="000B67A5">
        <w:rPr>
          <w:rFonts w:asciiTheme="majorHAnsi" w:hAnsiTheme="majorHAnsi"/>
          <w:sz w:val="18"/>
          <w:szCs w:val="18"/>
        </w:rPr>
        <w:t>1.</w:t>
      </w:r>
      <w:r w:rsidRPr="000B67A5">
        <w:rPr>
          <w:rFonts w:asciiTheme="majorHAnsi" w:hAnsiTheme="majorHAnsi"/>
        </w:rPr>
        <w:t>O cuando</w:t>
      </w:r>
      <w:r w:rsidR="00EA5FC4">
        <w:rPr>
          <w:rFonts w:asciiTheme="majorHAnsi" w:hAnsiTheme="majorHAnsi"/>
        </w:rPr>
        <w:t xml:space="preserve"> </w:t>
      </w:r>
      <w:r w:rsidRPr="000B67A5">
        <w:rPr>
          <w:rFonts w:asciiTheme="majorHAnsi" w:hAnsiTheme="majorHAnsi"/>
          <w:sz w:val="28"/>
          <w:szCs w:val="28"/>
        </w:rPr>
        <w:t>ε</w:t>
      </w:r>
      <w:r w:rsidRPr="000B67A5">
        <w:rPr>
          <w:rFonts w:asciiTheme="majorHAnsi" w:hAnsiTheme="majorHAnsi"/>
        </w:rPr>
        <w:t xml:space="preserve"> = 1.</w:t>
      </w:r>
    </w:p>
    <w:p w:rsidR="001508E0" w:rsidRPr="000B67A5" w:rsidRDefault="001508E0" w:rsidP="008E62FD">
      <w:pPr>
        <w:pStyle w:val="Prrafodelista"/>
        <w:spacing w:line="360" w:lineRule="auto"/>
        <w:ind w:left="2127"/>
        <w:jc w:val="both"/>
        <w:rPr>
          <w:rFonts w:asciiTheme="majorHAnsi" w:hAnsiTheme="majorHAnsi"/>
        </w:rPr>
      </w:pPr>
      <w:r w:rsidRPr="000B67A5">
        <w:rPr>
          <w:rFonts w:asciiTheme="majorHAnsi" w:hAnsiTheme="majorHAnsi"/>
        </w:rPr>
        <w:lastRenderedPageBreak/>
        <w:t>La señal de salida tiene la siguiente forma:</w:t>
      </w:r>
    </w:p>
    <w:p w:rsidR="001508E0" w:rsidRPr="003D0488" w:rsidRDefault="001508E0" w:rsidP="008E62FD">
      <w:pPr>
        <w:pStyle w:val="Prrafodelista"/>
        <w:spacing w:line="360" w:lineRule="auto"/>
        <w:ind w:left="2127"/>
        <w:jc w:val="center"/>
      </w:pPr>
      <w:r w:rsidRPr="003D0488">
        <w:rPr>
          <w:noProof/>
          <w:lang w:val="es-ES" w:eastAsia="es-ES"/>
        </w:rPr>
        <w:drawing>
          <wp:inline distT="0" distB="0" distL="0" distR="0">
            <wp:extent cx="1936115" cy="452120"/>
            <wp:effectExtent l="19050" t="0" r="6985" b="0"/>
            <wp:docPr id="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srcRect/>
                    <a:stretch>
                      <a:fillRect/>
                    </a:stretch>
                  </pic:blipFill>
                  <pic:spPr bwMode="auto">
                    <a:xfrm>
                      <a:off x="0" y="0"/>
                      <a:ext cx="1936115" cy="452120"/>
                    </a:xfrm>
                    <a:prstGeom prst="rect">
                      <a:avLst/>
                    </a:prstGeom>
                    <a:noFill/>
                    <a:ln w="9525">
                      <a:noFill/>
                      <a:miter lim="800000"/>
                      <a:headEnd/>
                      <a:tailEnd/>
                    </a:ln>
                  </pic:spPr>
                </pic:pic>
              </a:graphicData>
            </a:graphic>
          </wp:inline>
        </w:drawing>
      </w:r>
    </w:p>
    <w:p w:rsidR="001508E0" w:rsidRDefault="001508E0" w:rsidP="008E62FD">
      <w:pPr>
        <w:pStyle w:val="Prrafodelista"/>
        <w:spacing w:line="360" w:lineRule="auto"/>
        <w:ind w:left="2127"/>
        <w:jc w:val="center"/>
      </w:pPr>
      <w:r w:rsidRPr="003D0488">
        <w:rPr>
          <w:noProof/>
          <w:lang w:val="es-ES" w:eastAsia="es-ES"/>
        </w:rPr>
        <w:drawing>
          <wp:inline distT="0" distB="0" distL="0" distR="0">
            <wp:extent cx="2076450" cy="1602740"/>
            <wp:effectExtent l="19050" t="0" r="0" b="0"/>
            <wp:docPr id="2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srcRect/>
                    <a:stretch>
                      <a:fillRect/>
                    </a:stretch>
                  </pic:blipFill>
                  <pic:spPr bwMode="auto">
                    <a:xfrm>
                      <a:off x="0" y="0"/>
                      <a:ext cx="2076450" cy="1602740"/>
                    </a:xfrm>
                    <a:prstGeom prst="rect">
                      <a:avLst/>
                    </a:prstGeom>
                    <a:noFill/>
                    <a:ln w="9525">
                      <a:noFill/>
                      <a:miter lim="800000"/>
                      <a:headEnd/>
                      <a:tailEnd/>
                    </a:ln>
                  </pic:spPr>
                </pic:pic>
              </a:graphicData>
            </a:graphic>
          </wp:inline>
        </w:drawing>
      </w:r>
    </w:p>
    <w:p w:rsidR="002C18A7" w:rsidRPr="000B67A5" w:rsidRDefault="000B67A5" w:rsidP="000B67A5">
      <w:pPr>
        <w:pStyle w:val="Prrafodelista"/>
        <w:spacing w:line="360" w:lineRule="auto"/>
        <w:ind w:left="2127"/>
        <w:jc w:val="center"/>
        <w:rPr>
          <w:rFonts w:asciiTheme="majorHAnsi" w:hAnsiTheme="majorHAnsi"/>
        </w:rPr>
      </w:pPr>
      <w:r w:rsidRPr="000B67A5">
        <w:rPr>
          <w:rFonts w:asciiTheme="majorHAnsi" w:hAnsiTheme="majorHAnsi"/>
          <w:b/>
        </w:rPr>
        <w:t>Figura 2.14</w:t>
      </w:r>
      <w:r w:rsidR="002C18A7" w:rsidRPr="000B67A5">
        <w:rPr>
          <w:rFonts w:asciiTheme="majorHAnsi" w:hAnsiTheme="majorHAnsi"/>
        </w:rPr>
        <w:t xml:space="preserve"> Grafica de un sistema de segundo orden críticamente amortiguada</w:t>
      </w:r>
    </w:p>
    <w:p w:rsidR="002C18A7" w:rsidRPr="003D0488" w:rsidRDefault="002C18A7" w:rsidP="002C18A7">
      <w:pPr>
        <w:pStyle w:val="Prrafodelista"/>
        <w:spacing w:line="360" w:lineRule="auto"/>
        <w:ind w:left="1418"/>
        <w:jc w:val="center"/>
      </w:pPr>
    </w:p>
    <w:p w:rsidR="001508E0" w:rsidRPr="0059313C" w:rsidRDefault="00266FEB" w:rsidP="00C67E89">
      <w:pPr>
        <w:spacing w:before="240" w:after="360" w:line="360" w:lineRule="auto"/>
        <w:ind w:left="1418"/>
        <w:jc w:val="both"/>
        <w:rPr>
          <w:rFonts w:asciiTheme="majorHAnsi" w:hAnsiTheme="majorHAnsi"/>
          <w:b/>
        </w:rPr>
      </w:pPr>
      <w:r w:rsidRPr="0059313C">
        <w:rPr>
          <w:rFonts w:asciiTheme="majorHAnsi" w:hAnsiTheme="majorHAnsi"/>
          <w:b/>
        </w:rPr>
        <w:t>2.12</w:t>
      </w:r>
      <w:r w:rsidR="00D51B0F">
        <w:rPr>
          <w:rFonts w:asciiTheme="majorHAnsi" w:hAnsiTheme="majorHAnsi"/>
          <w:b/>
        </w:rPr>
        <w:t xml:space="preserve"> </w:t>
      </w:r>
      <w:r w:rsidR="001508E0" w:rsidRPr="0059313C">
        <w:rPr>
          <w:rFonts w:asciiTheme="majorHAnsi" w:hAnsiTheme="majorHAnsi"/>
          <w:b/>
        </w:rPr>
        <w:t>SISTEMA SUBAMORTIGUADO DE SEGUNDO ORDEN</w:t>
      </w:r>
    </w:p>
    <w:p w:rsidR="001508E0" w:rsidRPr="0059313C" w:rsidRDefault="001508E0" w:rsidP="00C67E89">
      <w:pPr>
        <w:spacing w:before="240" w:after="360" w:line="360" w:lineRule="auto"/>
        <w:ind w:left="1418"/>
        <w:jc w:val="both"/>
        <w:rPr>
          <w:rFonts w:asciiTheme="majorHAnsi" w:hAnsiTheme="majorHAnsi"/>
        </w:rPr>
      </w:pPr>
      <w:r w:rsidRPr="0059313C">
        <w:rPr>
          <w:rFonts w:asciiTheme="majorHAnsi" w:hAnsiTheme="majorHAnsi"/>
        </w:rPr>
        <w:t xml:space="preserve">A continuación se realizara una breve descripción de las características que describen a un sistema de segundo orden </w:t>
      </w:r>
      <w:proofErr w:type="spellStart"/>
      <w:r w:rsidR="00F36BDF" w:rsidRPr="0059313C">
        <w:rPr>
          <w:rFonts w:asciiTheme="majorHAnsi" w:hAnsiTheme="majorHAnsi"/>
        </w:rPr>
        <w:t>Subamortiguada</w:t>
      </w:r>
      <w:proofErr w:type="spellEnd"/>
      <w:r w:rsidRPr="0059313C">
        <w:rPr>
          <w:rFonts w:asciiTheme="majorHAnsi" w:hAnsiTheme="majorHAnsi"/>
        </w:rPr>
        <w:t>.</w:t>
      </w:r>
      <w:r w:rsidR="005A3C17">
        <w:rPr>
          <w:rFonts w:asciiTheme="majorHAnsi" w:hAnsiTheme="majorHAnsi"/>
        </w:rPr>
        <w:t xml:space="preserve"> </w:t>
      </w:r>
    </w:p>
    <w:p w:rsidR="001508E0" w:rsidRPr="0059313C" w:rsidRDefault="00266FEB" w:rsidP="00C67E89">
      <w:pPr>
        <w:pStyle w:val="Ttulo3"/>
        <w:ind w:left="2127"/>
        <w:rPr>
          <w:rFonts w:asciiTheme="majorHAnsi" w:hAnsiTheme="majorHAnsi"/>
        </w:rPr>
      </w:pPr>
      <w:bookmarkStart w:id="5" w:name="_Toc311481950"/>
      <w:r w:rsidRPr="0059313C">
        <w:rPr>
          <w:rFonts w:asciiTheme="majorHAnsi" w:hAnsiTheme="majorHAnsi"/>
        </w:rPr>
        <w:t>2.12</w:t>
      </w:r>
      <w:r w:rsidR="00652CAC" w:rsidRPr="0059313C">
        <w:rPr>
          <w:rFonts w:asciiTheme="majorHAnsi" w:hAnsiTheme="majorHAnsi"/>
        </w:rPr>
        <w:t xml:space="preserve">.1 </w:t>
      </w:r>
      <w:r w:rsidR="001508E0" w:rsidRPr="0059313C">
        <w:rPr>
          <w:rFonts w:asciiTheme="majorHAnsi" w:hAnsiTheme="majorHAnsi"/>
        </w:rPr>
        <w:t>Tiempo pico (</w:t>
      </w:r>
      <w:proofErr w:type="spellStart"/>
      <w:r w:rsidR="001508E0" w:rsidRPr="0059313C">
        <w:rPr>
          <w:rFonts w:asciiTheme="majorHAnsi" w:hAnsiTheme="majorHAnsi"/>
        </w:rPr>
        <w:t>T</w:t>
      </w:r>
      <w:r w:rsidR="001508E0" w:rsidRPr="0059313C">
        <w:rPr>
          <w:rFonts w:asciiTheme="majorHAnsi" w:hAnsiTheme="majorHAnsi"/>
          <w:vertAlign w:val="subscript"/>
        </w:rPr>
        <w:t>p</w:t>
      </w:r>
      <w:proofErr w:type="spellEnd"/>
      <w:r w:rsidR="001508E0" w:rsidRPr="0059313C">
        <w:rPr>
          <w:rFonts w:asciiTheme="majorHAnsi" w:hAnsiTheme="majorHAnsi"/>
        </w:rPr>
        <w:t>)</w:t>
      </w:r>
      <w:bookmarkEnd w:id="5"/>
    </w:p>
    <w:p w:rsidR="001508E0" w:rsidRPr="003D0488" w:rsidRDefault="001508E0" w:rsidP="00C67E89">
      <w:pPr>
        <w:ind w:left="2127"/>
        <w:rPr>
          <w:lang w:val="es-EC" w:eastAsia="es-ES"/>
        </w:rPr>
      </w:pPr>
    </w:p>
    <w:p w:rsidR="001508E0" w:rsidRPr="0059313C" w:rsidRDefault="005750A8" w:rsidP="00C67E89">
      <w:pPr>
        <w:autoSpaceDE w:val="0"/>
        <w:autoSpaceDN w:val="0"/>
        <w:adjustRightInd w:val="0"/>
        <w:spacing w:line="360" w:lineRule="auto"/>
        <w:ind w:left="2127"/>
        <w:jc w:val="both"/>
        <w:rPr>
          <w:rFonts w:asciiTheme="majorHAnsi" w:hAnsiTheme="majorHAnsi" w:cs="Arial"/>
          <w:lang w:val="es-EC"/>
        </w:rPr>
      </w:pPr>
      <w:r>
        <w:rPr>
          <w:rFonts w:asciiTheme="majorHAnsi" w:hAnsiTheme="majorHAnsi" w:cs="Arial"/>
          <w:noProof/>
          <w:lang w:val="es-ES" w:eastAsia="es-ES"/>
        </w:rPr>
        <w:drawing>
          <wp:anchor distT="0" distB="0" distL="114300" distR="114300" simplePos="0" relativeHeight="251693056" behindDoc="0" locked="0" layoutInCell="1" allowOverlap="1">
            <wp:simplePos x="0" y="0"/>
            <wp:positionH relativeFrom="column">
              <wp:posOffset>4104990</wp:posOffset>
            </wp:positionH>
            <wp:positionV relativeFrom="paragraph">
              <wp:posOffset>641449</wp:posOffset>
            </wp:positionV>
            <wp:extent cx="313459" cy="273133"/>
            <wp:effectExtent l="19050" t="0" r="0" b="0"/>
            <wp:wrapNone/>
            <wp:docPr id="2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srcRect/>
                    <a:stretch>
                      <a:fillRect/>
                    </a:stretch>
                  </pic:blipFill>
                  <pic:spPr bwMode="auto">
                    <a:xfrm>
                      <a:off x="0" y="0"/>
                      <a:ext cx="313459" cy="273133"/>
                    </a:xfrm>
                    <a:prstGeom prst="rect">
                      <a:avLst/>
                    </a:prstGeom>
                    <a:noFill/>
                    <a:ln w="9525">
                      <a:noFill/>
                      <a:miter lim="800000"/>
                      <a:headEnd/>
                      <a:tailEnd/>
                    </a:ln>
                  </pic:spPr>
                </pic:pic>
              </a:graphicData>
            </a:graphic>
          </wp:anchor>
        </w:drawing>
      </w:r>
      <w:r w:rsidR="001508E0" w:rsidRPr="0059313C">
        <w:rPr>
          <w:rFonts w:asciiTheme="majorHAnsi" w:hAnsiTheme="majorHAnsi" w:cs="Arial"/>
          <w:lang w:val="es-EC"/>
        </w:rPr>
        <w:t xml:space="preserve">El tiempo pico no es más que el tiempo necesario para alcanzar el primer pico o máximo. </w:t>
      </w:r>
    </w:p>
    <w:p w:rsidR="001508E0" w:rsidRPr="003D0488" w:rsidRDefault="00C67E89" w:rsidP="00652CAC">
      <w:pPr>
        <w:pStyle w:val="Prrafodelista"/>
        <w:spacing w:line="360" w:lineRule="auto"/>
        <w:ind w:left="1418"/>
        <w:jc w:val="center"/>
        <w:rPr>
          <w:rFonts w:eastAsia="Times New Roman" w:cs="Arial"/>
          <w:b/>
          <w:sz w:val="28"/>
          <w:lang w:eastAsia="es-EC"/>
        </w:rPr>
      </w:pPr>
      <m:oMathPara>
        <m:oMath>
          <m:r>
            <m:rPr>
              <m:sty m:val="bi"/>
            </m:rPr>
            <w:rPr>
              <w:rFonts w:ascii="Cambria Math" w:hAnsi="Cambria Math" w:cs="Arial"/>
              <w:sz w:val="28"/>
              <w:lang w:eastAsia="es-EC"/>
            </w:rPr>
            <m:t>Tp</m:t>
          </m:r>
          <m:r>
            <m:rPr>
              <m:sty m:val="bi"/>
            </m:rPr>
            <w:rPr>
              <w:rFonts w:ascii="Cambria Math" w:hAnsiTheme="majorHAnsi" w:cs="Arial"/>
              <w:sz w:val="28"/>
              <w:lang w:eastAsia="es-EC"/>
            </w:rPr>
            <m:t>=</m:t>
          </m:r>
          <m:f>
            <m:fPr>
              <m:ctrlPr>
                <w:rPr>
                  <w:rFonts w:ascii="Cambria Math" w:hAnsiTheme="majorHAnsi" w:cs="Arial"/>
                  <w:b/>
                  <w:i/>
                  <w:sz w:val="28"/>
                  <w:lang w:eastAsia="es-EC"/>
                </w:rPr>
              </m:ctrlPr>
            </m:fPr>
            <m:num>
              <m:r>
                <m:rPr>
                  <m:sty m:val="bi"/>
                </m:rPr>
                <w:rPr>
                  <w:rFonts w:ascii="Cambria Math" w:hAnsi="Cambria Math" w:cs="STIXGeneral"/>
                  <w:sz w:val="28"/>
                  <w:lang w:eastAsia="es-EC"/>
                </w:rPr>
                <m:t>π</m:t>
              </m:r>
            </m:num>
            <m:den>
              <m:sSub>
                <m:sSubPr>
                  <m:ctrlPr>
                    <w:rPr>
                      <w:rFonts w:ascii="Cambria Math" w:hAnsiTheme="majorHAnsi" w:cs="Arial"/>
                      <w:b/>
                      <w:i/>
                      <w:sz w:val="28"/>
                      <w:lang w:eastAsia="es-EC"/>
                    </w:rPr>
                  </m:ctrlPr>
                </m:sSubPr>
                <m:e>
                  <m:r>
                    <m:rPr>
                      <m:sty m:val="bi"/>
                    </m:rPr>
                    <w:rPr>
                      <w:rFonts w:ascii="Cambria Math" w:hAnsi="Cambria Math" w:cs="STIXGeneral"/>
                      <w:sz w:val="28"/>
                      <w:lang w:eastAsia="es-EC"/>
                    </w:rPr>
                    <m:t>ω</m:t>
                  </m:r>
                </m:e>
                <m:sub>
                  <m:r>
                    <m:rPr>
                      <m:sty m:val="bi"/>
                    </m:rPr>
                    <w:rPr>
                      <w:rFonts w:ascii="Cambria Math" w:hAnsiTheme="majorHAnsi" w:cs="STIXGeneral"/>
                      <w:sz w:val="28"/>
                      <w:lang w:eastAsia="es-EC"/>
                    </w:rPr>
                    <m:t>n</m:t>
                  </m:r>
                </m:sub>
              </m:sSub>
              <m:rad>
                <m:radPr>
                  <m:degHide m:val="1"/>
                  <m:ctrlPr>
                    <w:rPr>
                      <w:rFonts w:ascii="Cambria Math" w:hAnsiTheme="majorHAnsi" w:cs="Arial"/>
                      <w:b/>
                      <w:i/>
                      <w:sz w:val="28"/>
                      <w:lang w:eastAsia="es-EC"/>
                    </w:rPr>
                  </m:ctrlPr>
                </m:radPr>
                <m:deg/>
                <m:e>
                  <m:r>
                    <m:rPr>
                      <m:sty m:val="bi"/>
                    </m:rPr>
                    <w:rPr>
                      <w:rFonts w:ascii="Cambria Math" w:hAnsi="Cambria Math" w:cs="STIXGeneral"/>
                      <w:sz w:val="28"/>
                      <w:lang w:eastAsia="es-EC"/>
                    </w:rPr>
                    <m:t>1</m:t>
                  </m:r>
                  <m:r>
                    <m:rPr>
                      <m:sty m:val="bi"/>
                    </m:rPr>
                    <w:rPr>
                      <w:rFonts w:asciiTheme="majorHAnsi" w:hAnsiTheme="majorHAnsi" w:cs="Arial"/>
                      <w:sz w:val="28"/>
                      <w:lang w:eastAsia="es-EC"/>
                    </w:rPr>
                    <m:t>-</m:t>
                  </m:r>
                  <m:sSup>
                    <m:sSupPr>
                      <m:ctrlPr>
                        <w:rPr>
                          <w:rFonts w:ascii="Cambria Math" w:hAnsiTheme="majorHAnsi" w:cs="Arial"/>
                          <w:b/>
                          <w:i/>
                          <w:sz w:val="28"/>
                          <w:lang w:eastAsia="es-EC"/>
                        </w:rPr>
                      </m:ctrlPr>
                    </m:sSupPr>
                    <m:e>
                      <m:r>
                        <m:rPr>
                          <m:sty m:val="bi"/>
                        </m:rPr>
                        <w:rPr>
                          <w:rFonts w:ascii="Cambria Math" w:hAnsi="Cambria Math" w:cs="STIXGeneral"/>
                          <w:sz w:val="28"/>
                          <w:lang w:eastAsia="es-EC"/>
                        </w:rPr>
                        <m:t>ξ</m:t>
                      </m:r>
                    </m:e>
                    <m:sup>
                      <m:r>
                        <m:rPr>
                          <m:sty m:val="bi"/>
                        </m:rPr>
                        <w:rPr>
                          <w:rFonts w:ascii="Cambria Math" w:hAnsiTheme="majorHAnsi" w:cs="STIXGeneral"/>
                          <w:sz w:val="28"/>
                          <w:lang w:eastAsia="es-EC"/>
                        </w:rPr>
                        <m:t>2</m:t>
                      </m:r>
                    </m:sup>
                  </m:sSup>
                </m:e>
              </m:rad>
            </m:den>
          </m:f>
        </m:oMath>
      </m:oMathPara>
    </w:p>
    <w:p w:rsidR="001508E0" w:rsidRPr="0059313C" w:rsidRDefault="00266FEB" w:rsidP="0059313C">
      <w:pPr>
        <w:pStyle w:val="Ttulo3"/>
        <w:tabs>
          <w:tab w:val="left" w:pos="426"/>
        </w:tabs>
        <w:ind w:left="2127"/>
        <w:rPr>
          <w:rFonts w:asciiTheme="majorHAnsi" w:hAnsiTheme="majorHAnsi"/>
        </w:rPr>
      </w:pPr>
      <w:bookmarkStart w:id="6" w:name="_Toc311481951"/>
      <w:r w:rsidRPr="0059313C">
        <w:rPr>
          <w:rFonts w:asciiTheme="majorHAnsi" w:hAnsiTheme="majorHAnsi"/>
        </w:rPr>
        <w:t>2.12</w:t>
      </w:r>
      <w:r w:rsidR="00652CAC" w:rsidRPr="0059313C">
        <w:rPr>
          <w:rFonts w:asciiTheme="majorHAnsi" w:hAnsiTheme="majorHAnsi"/>
        </w:rPr>
        <w:t xml:space="preserve">.2 </w:t>
      </w:r>
      <w:proofErr w:type="spellStart"/>
      <w:r w:rsidR="001508E0" w:rsidRPr="0059313C">
        <w:rPr>
          <w:rFonts w:asciiTheme="majorHAnsi" w:hAnsiTheme="majorHAnsi"/>
        </w:rPr>
        <w:t>Sobrenivel</w:t>
      </w:r>
      <w:proofErr w:type="spellEnd"/>
      <w:r w:rsidR="001508E0" w:rsidRPr="0059313C">
        <w:rPr>
          <w:rFonts w:asciiTheme="majorHAnsi" w:hAnsiTheme="majorHAnsi"/>
        </w:rPr>
        <w:t xml:space="preserve"> porcentual (%OS)</w:t>
      </w:r>
      <w:bookmarkEnd w:id="6"/>
    </w:p>
    <w:p w:rsidR="001508E0" w:rsidRPr="003D0488" w:rsidRDefault="001508E0" w:rsidP="001508E0">
      <w:pPr>
        <w:rPr>
          <w:lang w:val="es-EC" w:eastAsia="es-ES"/>
        </w:rPr>
      </w:pPr>
    </w:p>
    <w:p w:rsidR="001508E0" w:rsidRPr="0059313C" w:rsidRDefault="001508E0" w:rsidP="0059313C">
      <w:pPr>
        <w:autoSpaceDE w:val="0"/>
        <w:autoSpaceDN w:val="0"/>
        <w:adjustRightInd w:val="0"/>
        <w:spacing w:line="360" w:lineRule="auto"/>
        <w:ind w:left="2127"/>
        <w:jc w:val="both"/>
        <w:rPr>
          <w:rFonts w:asciiTheme="majorHAnsi" w:hAnsiTheme="majorHAnsi" w:cs="Arial"/>
          <w:lang w:val="es-EC"/>
        </w:rPr>
      </w:pPr>
      <w:r w:rsidRPr="0059313C">
        <w:rPr>
          <w:rFonts w:asciiTheme="majorHAnsi" w:hAnsiTheme="majorHAnsi" w:cs="Arial"/>
          <w:lang w:val="es-EC"/>
        </w:rPr>
        <w:t xml:space="preserve">Es la cantidad de la onda que sobrepasa el valor en estado estable o final, en el tiempo pico, esta es expresada como porcentaje del valor en estado estable. </w:t>
      </w:r>
    </w:p>
    <w:p w:rsidR="00520358" w:rsidRPr="00C34F52" w:rsidRDefault="005750A8" w:rsidP="00C34F52">
      <w:pPr>
        <w:autoSpaceDE w:val="0"/>
        <w:autoSpaceDN w:val="0"/>
        <w:adjustRightInd w:val="0"/>
        <w:spacing w:line="360" w:lineRule="auto"/>
        <w:ind w:left="1418"/>
        <w:jc w:val="center"/>
        <w:rPr>
          <w:rFonts w:ascii="Cambria Math" w:eastAsiaTheme="minorEastAsia" w:hAnsi="Cambria Math" w:cs="Arial"/>
          <w:b/>
          <w:i/>
          <w:sz w:val="28"/>
          <w:lang w:eastAsia="es-EC"/>
        </w:rPr>
      </w:pPr>
      <w:r>
        <w:rPr>
          <w:rFonts w:asciiTheme="majorHAnsi" w:hAnsiTheme="majorHAnsi" w:cs="Arial"/>
          <w:noProof/>
          <w:lang w:val="es-ES" w:eastAsia="es-ES"/>
        </w:rPr>
        <w:drawing>
          <wp:anchor distT="0" distB="0" distL="114300" distR="114300" simplePos="0" relativeHeight="251694080" behindDoc="0" locked="0" layoutInCell="1" allowOverlap="1">
            <wp:simplePos x="0" y="0"/>
            <wp:positionH relativeFrom="column">
              <wp:posOffset>4339903</wp:posOffset>
            </wp:positionH>
            <wp:positionV relativeFrom="paragraph">
              <wp:posOffset>73337</wp:posOffset>
            </wp:positionV>
            <wp:extent cx="389601" cy="273133"/>
            <wp:effectExtent l="19050" t="0" r="0" b="0"/>
            <wp:wrapNone/>
            <wp:docPr id="21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srcRect/>
                    <a:stretch>
                      <a:fillRect/>
                    </a:stretch>
                  </pic:blipFill>
                  <pic:spPr bwMode="auto">
                    <a:xfrm>
                      <a:off x="0" y="0"/>
                      <a:ext cx="389601" cy="273133"/>
                    </a:xfrm>
                    <a:prstGeom prst="rect">
                      <a:avLst/>
                    </a:prstGeom>
                    <a:noFill/>
                    <a:ln w="9525">
                      <a:noFill/>
                      <a:miter lim="800000"/>
                      <a:headEnd/>
                      <a:tailEnd/>
                    </a:ln>
                  </pic:spPr>
                </pic:pic>
              </a:graphicData>
            </a:graphic>
          </wp:anchor>
        </w:drawing>
      </w:r>
      <m:oMath>
        <m:r>
          <m:rPr>
            <m:sty m:val="bi"/>
          </m:rPr>
          <w:rPr>
            <w:rFonts w:ascii="Cambria Math" w:hAnsi="Cambria Math" w:cs="Arial"/>
            <w:sz w:val="28"/>
            <w:lang w:eastAsia="es-EC"/>
          </w:rPr>
          <m:t>%</m:t>
        </m:r>
        <m:r>
          <m:rPr>
            <m:sty m:val="bi"/>
          </m:rPr>
          <w:rPr>
            <w:rFonts w:ascii="Cambria Math" w:hAnsi="Cambria Math" w:cs="STIXGeneral"/>
            <w:sz w:val="28"/>
            <w:lang w:eastAsia="es-EC"/>
          </w:rPr>
          <m:t>OS</m:t>
        </m:r>
        <m:r>
          <m:rPr>
            <m:sty m:val="bi"/>
          </m:rPr>
          <w:rPr>
            <w:rFonts w:ascii="Cambria Math" w:hAnsi="Cambria Math" w:cs="Arial"/>
            <w:sz w:val="28"/>
            <w:lang w:eastAsia="es-EC"/>
          </w:rPr>
          <m:t>=</m:t>
        </m:r>
        <m:sSup>
          <m:sSupPr>
            <m:ctrlPr>
              <w:rPr>
                <w:rFonts w:ascii="Cambria Math" w:hAnsi="Cambria Math" w:cs="Arial"/>
                <w:b/>
                <w:i/>
                <w:sz w:val="28"/>
                <w:lang w:eastAsia="es-EC"/>
              </w:rPr>
            </m:ctrlPr>
          </m:sSupPr>
          <m:e>
            <m:r>
              <m:rPr>
                <m:sty m:val="bi"/>
              </m:rPr>
              <w:rPr>
                <w:rFonts w:ascii="Cambria Math" w:hAnsi="STIXGeneral" w:cs="STIXGeneral"/>
                <w:sz w:val="28"/>
                <w:lang w:eastAsia="es-EC"/>
              </w:rPr>
              <m:t>e</m:t>
            </m:r>
          </m:e>
          <m:sup>
            <m:r>
              <m:rPr>
                <m:sty m:val="bi"/>
              </m:rPr>
              <w:rPr>
                <w:rFonts w:ascii="Cambria Math" w:hAnsi="Cambria Math" w:cs="Arial"/>
                <w:sz w:val="28"/>
                <w:lang w:eastAsia="es-EC"/>
              </w:rPr>
              <m:t>-(</m:t>
            </m:r>
            <m:f>
              <m:fPr>
                <m:ctrlPr>
                  <w:rPr>
                    <w:rFonts w:ascii="Cambria Math" w:hAnsi="Cambria Math" w:cs="Arial"/>
                    <w:b/>
                    <w:i/>
                    <w:sz w:val="28"/>
                    <w:lang w:eastAsia="es-EC"/>
                  </w:rPr>
                </m:ctrlPr>
              </m:fPr>
              <m:num>
                <m:r>
                  <m:rPr>
                    <m:sty m:val="bi"/>
                  </m:rPr>
                  <w:rPr>
                    <w:rFonts w:ascii="Cambria Math" w:hAnsi="Cambria Math" w:cs="STIXGeneral"/>
                    <w:sz w:val="28"/>
                    <w:lang w:eastAsia="es-EC"/>
                  </w:rPr>
                  <m:t>ξπ</m:t>
                </m:r>
                <m:ctrlPr>
                  <w:rPr>
                    <w:rFonts w:ascii="Cambria Math" w:hAnsi="Cambria Math" w:cs="STIXGeneral"/>
                    <w:b/>
                    <w:i/>
                    <w:sz w:val="28"/>
                    <w:lang w:eastAsia="es-EC"/>
                  </w:rPr>
                </m:ctrlPr>
              </m:num>
              <m:den>
                <m:rad>
                  <m:radPr>
                    <m:degHide m:val="1"/>
                    <m:ctrlPr>
                      <w:rPr>
                        <w:rFonts w:ascii="Cambria Math" w:hAnsi="Cambria Math" w:cs="Arial"/>
                        <w:b/>
                        <w:i/>
                        <w:sz w:val="28"/>
                        <w:lang w:eastAsia="es-EC"/>
                      </w:rPr>
                    </m:ctrlPr>
                  </m:radPr>
                  <m:deg/>
                  <m:e>
                    <m:r>
                      <m:rPr>
                        <m:sty m:val="bi"/>
                      </m:rPr>
                      <w:rPr>
                        <w:rFonts w:ascii="Cambria Math" w:hAnsi="Cambria Math" w:cs="STIXGeneral"/>
                        <w:sz w:val="28"/>
                        <w:lang w:eastAsia="es-EC"/>
                      </w:rPr>
                      <m:t>1</m:t>
                    </m:r>
                    <m:r>
                      <m:rPr>
                        <m:sty m:val="bi"/>
                      </m:rPr>
                      <w:rPr>
                        <w:rFonts w:ascii="Cambria Math" w:hAnsi="Cambria Math" w:cs="Arial"/>
                        <w:sz w:val="28"/>
                        <w:lang w:eastAsia="es-EC"/>
                      </w:rPr>
                      <m:t>-</m:t>
                    </m:r>
                    <m:sSup>
                      <m:sSupPr>
                        <m:ctrlPr>
                          <w:rPr>
                            <w:rFonts w:ascii="Cambria Math" w:hAnsi="Cambria Math" w:cs="Arial"/>
                            <w:b/>
                            <w:i/>
                            <w:sz w:val="28"/>
                            <w:lang w:eastAsia="es-EC"/>
                          </w:rPr>
                        </m:ctrlPr>
                      </m:sSupPr>
                      <m:e>
                        <m:r>
                          <m:rPr>
                            <m:sty m:val="bi"/>
                          </m:rPr>
                          <w:rPr>
                            <w:rFonts w:ascii="Cambria Math" w:hAnsi="Cambria Math" w:cs="STIXGeneral"/>
                            <w:sz w:val="28"/>
                            <w:lang w:eastAsia="es-EC"/>
                          </w:rPr>
                          <m:t>ξ</m:t>
                        </m:r>
                      </m:e>
                      <m:sup>
                        <m:r>
                          <m:rPr>
                            <m:sty m:val="bi"/>
                          </m:rPr>
                          <w:rPr>
                            <w:rFonts w:ascii="Cambria Math" w:hAnsi="STIXGeneral" w:cs="STIXGeneral"/>
                            <w:sz w:val="28"/>
                            <w:lang w:eastAsia="es-EC"/>
                          </w:rPr>
                          <m:t>2</m:t>
                        </m:r>
                      </m:sup>
                    </m:sSup>
                  </m:e>
                </m:rad>
              </m:den>
            </m:f>
            <m:r>
              <m:rPr>
                <m:sty m:val="bi"/>
              </m:rPr>
              <w:rPr>
                <w:rFonts w:ascii="Cambria Math" w:hAnsi="Cambria Math" w:cs="Arial"/>
                <w:sz w:val="28"/>
                <w:lang w:eastAsia="es-EC"/>
              </w:rPr>
              <m:t>)</m:t>
            </m:r>
          </m:sup>
        </m:sSup>
        <m:r>
          <m:rPr>
            <m:sty m:val="bi"/>
          </m:rPr>
          <w:rPr>
            <w:rFonts w:ascii="Cambria Math" w:hAnsi="Cambria Math" w:cs="STIXGeneral"/>
            <w:sz w:val="28"/>
            <w:lang w:eastAsia="es-EC"/>
          </w:rPr>
          <m:t>x</m:t>
        </m:r>
        <m:r>
          <m:rPr>
            <m:sty m:val="bi"/>
          </m:rPr>
          <w:rPr>
            <w:rFonts w:ascii="Cambria Math" w:hAnsi="Cambria Math" w:cs="STIXGeneral"/>
            <w:sz w:val="28"/>
            <w:lang w:eastAsia="es-EC"/>
          </w:rPr>
          <m:t>100</m:t>
        </m:r>
      </m:oMath>
    </w:p>
    <w:p w:rsidR="001508E0" w:rsidRPr="00C34F52" w:rsidRDefault="00266FEB" w:rsidP="00C34F52">
      <w:pPr>
        <w:pStyle w:val="Ttulo3"/>
        <w:ind w:left="2127"/>
        <w:rPr>
          <w:rFonts w:asciiTheme="majorHAnsi" w:hAnsiTheme="majorHAnsi"/>
        </w:rPr>
      </w:pPr>
      <w:bookmarkStart w:id="7" w:name="_Toc311481952"/>
      <w:r w:rsidRPr="00C34F52">
        <w:rPr>
          <w:rFonts w:asciiTheme="majorHAnsi" w:hAnsiTheme="majorHAnsi"/>
        </w:rPr>
        <w:lastRenderedPageBreak/>
        <w:t>2.12</w:t>
      </w:r>
      <w:r w:rsidR="00652CAC" w:rsidRPr="00C34F52">
        <w:rPr>
          <w:rFonts w:asciiTheme="majorHAnsi" w:hAnsiTheme="majorHAnsi"/>
        </w:rPr>
        <w:t xml:space="preserve">.3 </w:t>
      </w:r>
      <w:r w:rsidR="001508E0" w:rsidRPr="00C34F52">
        <w:rPr>
          <w:rFonts w:asciiTheme="majorHAnsi" w:hAnsiTheme="majorHAnsi"/>
        </w:rPr>
        <w:t>Tiempo de estabilización (</w:t>
      </w:r>
      <w:proofErr w:type="spellStart"/>
      <w:r w:rsidR="001508E0" w:rsidRPr="00C34F52">
        <w:rPr>
          <w:rFonts w:asciiTheme="majorHAnsi" w:hAnsiTheme="majorHAnsi"/>
        </w:rPr>
        <w:t>Ts</w:t>
      </w:r>
      <w:proofErr w:type="spellEnd"/>
      <w:r w:rsidR="001508E0" w:rsidRPr="00C34F52">
        <w:rPr>
          <w:rFonts w:asciiTheme="majorHAnsi" w:hAnsiTheme="majorHAnsi"/>
        </w:rPr>
        <w:t>)</w:t>
      </w:r>
      <w:bookmarkEnd w:id="7"/>
    </w:p>
    <w:p w:rsidR="001508E0" w:rsidRPr="00C34F52" w:rsidRDefault="001508E0" w:rsidP="001508E0">
      <w:pPr>
        <w:rPr>
          <w:rFonts w:asciiTheme="majorHAnsi" w:hAnsiTheme="majorHAnsi"/>
          <w:lang w:val="es-EC" w:eastAsia="es-ES"/>
        </w:rPr>
      </w:pPr>
    </w:p>
    <w:p w:rsidR="001508E0" w:rsidRPr="00C34F52" w:rsidRDefault="005750A8" w:rsidP="00C34F52">
      <w:pPr>
        <w:autoSpaceDE w:val="0"/>
        <w:autoSpaceDN w:val="0"/>
        <w:adjustRightInd w:val="0"/>
        <w:spacing w:line="360" w:lineRule="auto"/>
        <w:ind w:left="2127"/>
        <w:jc w:val="both"/>
        <w:rPr>
          <w:rFonts w:asciiTheme="majorHAnsi" w:hAnsiTheme="majorHAnsi" w:cs="Arial"/>
          <w:lang w:val="es-EC"/>
        </w:rPr>
      </w:pPr>
      <w:r>
        <w:rPr>
          <w:rFonts w:asciiTheme="majorHAnsi" w:hAnsiTheme="majorHAnsi" w:cs="Arial"/>
          <w:noProof/>
          <w:lang w:val="es-ES" w:eastAsia="es-ES"/>
        </w:rPr>
        <w:drawing>
          <wp:anchor distT="0" distB="0" distL="114300" distR="114300" simplePos="0" relativeHeight="251695104" behindDoc="0" locked="0" layoutInCell="1" allowOverlap="1">
            <wp:simplePos x="0" y="0"/>
            <wp:positionH relativeFrom="column">
              <wp:posOffset>3855300</wp:posOffset>
            </wp:positionH>
            <wp:positionV relativeFrom="paragraph">
              <wp:posOffset>895325</wp:posOffset>
            </wp:positionV>
            <wp:extent cx="317714" cy="285008"/>
            <wp:effectExtent l="19050" t="0" r="6136" b="0"/>
            <wp:wrapNone/>
            <wp:docPr id="2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srcRect/>
                    <a:stretch>
                      <a:fillRect/>
                    </a:stretch>
                  </pic:blipFill>
                  <pic:spPr bwMode="auto">
                    <a:xfrm>
                      <a:off x="0" y="0"/>
                      <a:ext cx="317714" cy="285008"/>
                    </a:xfrm>
                    <a:prstGeom prst="rect">
                      <a:avLst/>
                    </a:prstGeom>
                    <a:noFill/>
                    <a:ln w="9525">
                      <a:noFill/>
                      <a:miter lim="800000"/>
                      <a:headEnd/>
                      <a:tailEnd/>
                    </a:ln>
                  </pic:spPr>
                </pic:pic>
              </a:graphicData>
            </a:graphic>
          </wp:anchor>
        </w:drawing>
      </w:r>
      <w:r w:rsidR="001508E0" w:rsidRPr="00C34F52">
        <w:rPr>
          <w:rFonts w:asciiTheme="majorHAnsi" w:hAnsiTheme="majorHAnsi" w:cs="Arial"/>
          <w:lang w:val="es-EC"/>
        </w:rPr>
        <w:t>Tiempo necesario para que las oscilaciones amortiguadas de la respuesta transitoria alcancen y permanezcan a no más de ±2% del valor en estado estable.</w:t>
      </w:r>
    </w:p>
    <w:p w:rsidR="001508E0" w:rsidRPr="003D0488" w:rsidRDefault="00C34F52" w:rsidP="00652CAC">
      <w:pPr>
        <w:autoSpaceDE w:val="0"/>
        <w:autoSpaceDN w:val="0"/>
        <w:adjustRightInd w:val="0"/>
        <w:ind w:left="1418"/>
        <w:jc w:val="center"/>
        <w:rPr>
          <w:rFonts w:cs="Arial"/>
          <w:b/>
          <w:sz w:val="28"/>
          <w:lang w:eastAsia="es-EC"/>
        </w:rPr>
      </w:pPr>
      <m:oMathPara>
        <m:oMath>
          <m:r>
            <m:rPr>
              <m:sty m:val="bi"/>
            </m:rPr>
            <w:rPr>
              <w:rFonts w:ascii="Cambria Math" w:hAnsi="Cambria Math" w:cs="Arial"/>
              <w:sz w:val="28"/>
              <w:lang w:eastAsia="es-EC"/>
            </w:rPr>
            <m:t>Ts=</m:t>
          </m:r>
          <m:f>
            <m:fPr>
              <m:ctrlPr>
                <w:rPr>
                  <w:rFonts w:ascii="Cambria Math" w:hAnsi="Cambria Math" w:cs="Arial"/>
                  <w:b/>
                  <w:i/>
                  <w:sz w:val="28"/>
                  <w:lang w:eastAsia="es-EC"/>
                </w:rPr>
              </m:ctrlPr>
            </m:fPr>
            <m:num>
              <m:r>
                <m:rPr>
                  <m:sty m:val="bi"/>
                </m:rPr>
                <w:rPr>
                  <w:rFonts w:ascii="Cambria Math" w:hAnsi="Cambria Math" w:cs="STIXGeneral"/>
                  <w:sz w:val="28"/>
                  <w:lang w:eastAsia="es-EC"/>
                </w:rPr>
                <m:t>4</m:t>
              </m:r>
            </m:num>
            <m:den>
              <m:r>
                <m:rPr>
                  <m:sty m:val="bi"/>
                </m:rPr>
                <w:rPr>
                  <w:rFonts w:ascii="Cambria Math" w:hAnsi="Cambria Math" w:cs="STIXGeneral"/>
                  <w:sz w:val="28"/>
                  <w:lang w:eastAsia="es-EC"/>
                </w:rPr>
                <m:t>ωnξ</m:t>
              </m:r>
            </m:den>
          </m:f>
        </m:oMath>
      </m:oMathPara>
    </w:p>
    <w:p w:rsidR="001508E0" w:rsidRPr="001E65F3" w:rsidRDefault="00266FEB" w:rsidP="001E65F3">
      <w:pPr>
        <w:pStyle w:val="Ttulo3"/>
        <w:ind w:left="1134" w:firstLine="993"/>
        <w:rPr>
          <w:rFonts w:asciiTheme="majorHAnsi" w:hAnsiTheme="majorHAnsi"/>
        </w:rPr>
      </w:pPr>
      <w:bookmarkStart w:id="8" w:name="_Toc311481953"/>
      <w:r w:rsidRPr="001E65F3">
        <w:rPr>
          <w:rFonts w:asciiTheme="majorHAnsi" w:hAnsiTheme="majorHAnsi"/>
        </w:rPr>
        <w:t>2.12</w:t>
      </w:r>
      <w:r w:rsidR="00652CAC" w:rsidRPr="001E65F3">
        <w:rPr>
          <w:rFonts w:asciiTheme="majorHAnsi" w:hAnsiTheme="majorHAnsi"/>
        </w:rPr>
        <w:t xml:space="preserve">.4 </w:t>
      </w:r>
      <w:r w:rsidR="001508E0" w:rsidRPr="001E65F3">
        <w:rPr>
          <w:rFonts w:asciiTheme="majorHAnsi" w:hAnsiTheme="majorHAnsi"/>
        </w:rPr>
        <w:t>Tiempo de levantamiento (</w:t>
      </w:r>
      <w:proofErr w:type="spellStart"/>
      <w:r w:rsidR="001508E0" w:rsidRPr="001E65F3">
        <w:rPr>
          <w:rFonts w:asciiTheme="majorHAnsi" w:hAnsiTheme="majorHAnsi"/>
        </w:rPr>
        <w:t>T</w:t>
      </w:r>
      <w:r w:rsidR="001508E0" w:rsidRPr="001E65F3">
        <w:rPr>
          <w:rFonts w:asciiTheme="majorHAnsi" w:hAnsiTheme="majorHAnsi"/>
          <w:vertAlign w:val="subscript"/>
        </w:rPr>
        <w:t>r</w:t>
      </w:r>
      <w:proofErr w:type="spellEnd"/>
      <w:r w:rsidR="001508E0" w:rsidRPr="001E65F3">
        <w:rPr>
          <w:rFonts w:asciiTheme="majorHAnsi" w:hAnsiTheme="majorHAnsi"/>
        </w:rPr>
        <w:t>)</w:t>
      </w:r>
      <w:bookmarkEnd w:id="8"/>
    </w:p>
    <w:p w:rsidR="001508E0" w:rsidRPr="001E65F3" w:rsidRDefault="001508E0" w:rsidP="001508E0">
      <w:pPr>
        <w:rPr>
          <w:rFonts w:asciiTheme="majorHAnsi" w:hAnsiTheme="majorHAnsi"/>
          <w:lang w:val="es-EC" w:eastAsia="es-ES"/>
        </w:rPr>
      </w:pPr>
    </w:p>
    <w:p w:rsidR="001508E0" w:rsidRPr="0037657C" w:rsidRDefault="001508E0" w:rsidP="0037657C">
      <w:pPr>
        <w:tabs>
          <w:tab w:val="left" w:pos="1560"/>
        </w:tabs>
        <w:autoSpaceDE w:val="0"/>
        <w:autoSpaceDN w:val="0"/>
        <w:adjustRightInd w:val="0"/>
        <w:spacing w:line="360" w:lineRule="auto"/>
        <w:ind w:left="2127"/>
        <w:jc w:val="both"/>
        <w:rPr>
          <w:rFonts w:asciiTheme="majorHAnsi" w:hAnsiTheme="majorHAnsi" w:cs="Arial"/>
          <w:lang w:val="es-EC"/>
        </w:rPr>
      </w:pPr>
      <w:r w:rsidRPr="001E65F3">
        <w:rPr>
          <w:rFonts w:asciiTheme="majorHAnsi" w:hAnsiTheme="majorHAnsi" w:cs="Arial"/>
          <w:lang w:val="es-EC"/>
        </w:rPr>
        <w:t>Tiempo necesario para que la onda pase del 10% al 90% del valor final.</w:t>
      </w:r>
    </w:p>
    <w:p w:rsidR="001508E0" w:rsidRDefault="0037657C" w:rsidP="001508E0">
      <w:pPr>
        <w:keepNext/>
        <w:autoSpaceDE w:val="0"/>
        <w:autoSpaceDN w:val="0"/>
        <w:adjustRightInd w:val="0"/>
        <w:spacing w:line="360" w:lineRule="auto"/>
        <w:ind w:left="2127"/>
        <w:jc w:val="center"/>
      </w:pPr>
      <w:r>
        <w:rPr>
          <w:noProof/>
          <w:lang w:val="es-ES" w:eastAsia="es-ES"/>
        </w:rPr>
        <w:drawing>
          <wp:inline distT="0" distB="0" distL="0" distR="0">
            <wp:extent cx="3011170" cy="2884805"/>
            <wp:effectExtent l="19050" t="0" r="0" b="0"/>
            <wp:docPr id="8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srcRect/>
                    <a:stretch>
                      <a:fillRect/>
                    </a:stretch>
                  </pic:blipFill>
                  <pic:spPr bwMode="auto">
                    <a:xfrm>
                      <a:off x="0" y="0"/>
                      <a:ext cx="3011170" cy="2884805"/>
                    </a:xfrm>
                    <a:prstGeom prst="rect">
                      <a:avLst/>
                    </a:prstGeom>
                    <a:noFill/>
                    <a:ln w="9525">
                      <a:noFill/>
                      <a:miter lim="800000"/>
                      <a:headEnd/>
                      <a:tailEnd/>
                    </a:ln>
                  </pic:spPr>
                </pic:pic>
              </a:graphicData>
            </a:graphic>
          </wp:inline>
        </w:drawing>
      </w:r>
    </w:p>
    <w:p w:rsidR="001508E0" w:rsidRPr="0037657C" w:rsidRDefault="00BC691E" w:rsidP="00520358">
      <w:pPr>
        <w:pStyle w:val="Prrafodelista"/>
        <w:spacing w:line="360" w:lineRule="auto"/>
        <w:ind w:left="2127"/>
        <w:jc w:val="center"/>
        <w:rPr>
          <w:rFonts w:asciiTheme="majorHAnsi" w:hAnsiTheme="majorHAnsi"/>
        </w:rPr>
      </w:pPr>
      <w:r w:rsidRPr="00BC691E">
        <w:rPr>
          <w:rFonts w:asciiTheme="majorHAnsi" w:hAnsiTheme="majorHAnsi"/>
          <w:b/>
        </w:rPr>
        <w:t>Figura 2.15</w:t>
      </w:r>
      <w:r w:rsidR="0037657C" w:rsidRPr="0037657C">
        <w:rPr>
          <w:rFonts w:asciiTheme="majorHAnsi" w:hAnsiTheme="majorHAnsi"/>
        </w:rPr>
        <w:t>Gráfica</w:t>
      </w:r>
      <w:r w:rsidR="00520358" w:rsidRPr="0037657C">
        <w:rPr>
          <w:rFonts w:asciiTheme="majorHAnsi" w:hAnsiTheme="majorHAnsi"/>
        </w:rPr>
        <w:t xml:space="preserve"> de un sistema de segundo orden </w:t>
      </w:r>
    </w:p>
    <w:p w:rsidR="00520358" w:rsidRPr="00BC691E" w:rsidRDefault="00520358" w:rsidP="00520358">
      <w:pPr>
        <w:pStyle w:val="Prrafodelista"/>
        <w:spacing w:line="360" w:lineRule="auto"/>
        <w:ind w:left="1418"/>
        <w:jc w:val="center"/>
        <w:rPr>
          <w:rFonts w:asciiTheme="majorHAnsi" w:hAnsiTheme="majorHAnsi"/>
        </w:rPr>
      </w:pPr>
    </w:p>
    <w:p w:rsidR="001508E0" w:rsidRPr="00BC691E" w:rsidRDefault="00266FEB" w:rsidP="00BC691E">
      <w:pPr>
        <w:pStyle w:val="Prrafodelista"/>
        <w:spacing w:before="120" w:after="240" w:line="276" w:lineRule="auto"/>
        <w:ind w:left="709" w:firstLine="708"/>
        <w:outlineLvl w:val="1"/>
        <w:rPr>
          <w:rFonts w:asciiTheme="majorHAnsi" w:hAnsiTheme="majorHAnsi" w:cs="Arial"/>
          <w:b/>
          <w:bCs/>
          <w:kern w:val="32"/>
        </w:rPr>
      </w:pPr>
      <w:bookmarkStart w:id="9" w:name="_Toc286009156"/>
      <w:bookmarkStart w:id="10" w:name="OLE_LINK4"/>
      <w:r w:rsidRPr="00BC691E">
        <w:rPr>
          <w:rFonts w:asciiTheme="majorHAnsi" w:hAnsiTheme="majorHAnsi" w:cs="Arial"/>
          <w:b/>
          <w:bCs/>
          <w:kern w:val="32"/>
        </w:rPr>
        <w:t>2.13</w:t>
      </w:r>
      <w:r w:rsidR="00D51B0F">
        <w:rPr>
          <w:rFonts w:asciiTheme="majorHAnsi" w:hAnsiTheme="majorHAnsi" w:cs="Arial"/>
          <w:b/>
          <w:bCs/>
          <w:kern w:val="32"/>
        </w:rPr>
        <w:t xml:space="preserve"> </w:t>
      </w:r>
      <w:r w:rsidR="001508E0" w:rsidRPr="00BC691E">
        <w:rPr>
          <w:rFonts w:asciiTheme="majorHAnsi" w:hAnsiTheme="majorHAnsi" w:cs="Arial"/>
          <w:b/>
          <w:bCs/>
          <w:kern w:val="32"/>
        </w:rPr>
        <w:t>D</w:t>
      </w:r>
      <w:bookmarkEnd w:id="9"/>
      <w:r w:rsidR="00652CAC" w:rsidRPr="00BC691E">
        <w:rPr>
          <w:rFonts w:asciiTheme="majorHAnsi" w:hAnsiTheme="majorHAnsi" w:cs="Arial"/>
          <w:b/>
          <w:bCs/>
          <w:kern w:val="32"/>
        </w:rPr>
        <w:t>IAGRAMA DE BODE</w:t>
      </w:r>
    </w:p>
    <w:p w:rsidR="001508E0" w:rsidRPr="003D0488" w:rsidRDefault="001508E0" w:rsidP="001508E0">
      <w:pPr>
        <w:pStyle w:val="Prrafodelista"/>
        <w:spacing w:before="120" w:after="240" w:line="276" w:lineRule="auto"/>
        <w:ind w:left="0"/>
        <w:outlineLvl w:val="1"/>
        <w:rPr>
          <w:rFonts w:cs="Arial"/>
          <w:b/>
          <w:bCs/>
          <w:kern w:val="32"/>
        </w:rPr>
      </w:pPr>
    </w:p>
    <w:p w:rsidR="001508E0" w:rsidRPr="00BC691E" w:rsidRDefault="001508E0" w:rsidP="00BC691E">
      <w:pPr>
        <w:pStyle w:val="Prrafodelista"/>
        <w:spacing w:before="120" w:after="240" w:line="360" w:lineRule="auto"/>
        <w:ind w:left="1418"/>
        <w:jc w:val="both"/>
        <w:outlineLvl w:val="1"/>
        <w:rPr>
          <w:rFonts w:asciiTheme="majorHAnsi" w:hAnsiTheme="majorHAnsi" w:cs="Arial"/>
          <w:bCs/>
          <w:kern w:val="32"/>
        </w:rPr>
      </w:pPr>
      <w:r w:rsidRPr="00BC691E">
        <w:rPr>
          <w:rFonts w:asciiTheme="majorHAnsi" w:hAnsiTheme="majorHAnsi" w:cs="Arial"/>
          <w:bCs/>
          <w:kern w:val="32"/>
        </w:rPr>
        <w:t xml:space="preserve">El diagrama de bode no es más que una representación </w:t>
      </w:r>
      <w:r w:rsidR="006F54A7" w:rsidRPr="00BC691E">
        <w:rPr>
          <w:rFonts w:asciiTheme="majorHAnsi" w:hAnsiTheme="majorHAnsi" w:cs="Arial"/>
          <w:bCs/>
          <w:kern w:val="32"/>
        </w:rPr>
        <w:t>gráfica</w:t>
      </w:r>
      <w:r w:rsidRPr="00BC691E">
        <w:rPr>
          <w:rFonts w:asciiTheme="majorHAnsi" w:hAnsiTheme="majorHAnsi" w:cs="Arial"/>
          <w:bCs/>
          <w:kern w:val="32"/>
        </w:rPr>
        <w:t xml:space="preserve"> que nos permite caracterizar la respuesta de frecuencia de un sistema. Generalmente el diagrama de bode consta de dos gráficos. El primer grafico corresponde a la magnitud de una señal y el segundo grafico corresponde a la fase de la misma señal.</w:t>
      </w:r>
      <w:r w:rsidR="00091B59">
        <w:rPr>
          <w:rFonts w:asciiTheme="majorHAnsi" w:hAnsiTheme="majorHAnsi" w:cs="Arial"/>
          <w:bCs/>
          <w:kern w:val="32"/>
        </w:rPr>
        <w:t xml:space="preserve"> </w:t>
      </w:r>
    </w:p>
    <w:bookmarkEnd w:id="10"/>
    <w:p w:rsidR="001508E0" w:rsidRPr="003D0488" w:rsidRDefault="005750A8" w:rsidP="00D51B0F">
      <w:pPr>
        <w:autoSpaceDE w:val="0"/>
        <w:autoSpaceDN w:val="0"/>
        <w:adjustRightInd w:val="0"/>
        <w:spacing w:line="360" w:lineRule="auto"/>
        <w:ind w:left="1418"/>
        <w:jc w:val="both"/>
        <w:rPr>
          <w:rFonts w:cs="Arial"/>
          <w:noProof/>
          <w:lang w:val="es-EC" w:eastAsia="es-EC"/>
        </w:rPr>
      </w:pPr>
      <w:r>
        <w:rPr>
          <w:rFonts w:cs="Arial"/>
          <w:noProof/>
          <w:lang w:val="es-ES" w:eastAsia="es-ES"/>
        </w:rPr>
        <w:lastRenderedPageBreak/>
        <w:drawing>
          <wp:anchor distT="0" distB="0" distL="114300" distR="114300" simplePos="0" relativeHeight="251696128" behindDoc="0" locked="0" layoutInCell="1" allowOverlap="1">
            <wp:simplePos x="0" y="0"/>
            <wp:positionH relativeFrom="column">
              <wp:posOffset>4389120</wp:posOffset>
            </wp:positionH>
            <wp:positionV relativeFrom="paragraph">
              <wp:posOffset>283845</wp:posOffset>
            </wp:positionV>
            <wp:extent cx="348615" cy="323850"/>
            <wp:effectExtent l="19050" t="0" r="0" b="0"/>
            <wp:wrapNone/>
            <wp:docPr id="21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srcRect/>
                    <a:stretch>
                      <a:fillRect/>
                    </a:stretch>
                  </pic:blipFill>
                  <pic:spPr bwMode="auto">
                    <a:xfrm>
                      <a:off x="0" y="0"/>
                      <a:ext cx="348615" cy="323850"/>
                    </a:xfrm>
                    <a:prstGeom prst="rect">
                      <a:avLst/>
                    </a:prstGeom>
                    <a:noFill/>
                    <a:ln w="9525">
                      <a:noFill/>
                      <a:miter lim="800000"/>
                      <a:headEnd/>
                      <a:tailEnd/>
                    </a:ln>
                  </pic:spPr>
                </pic:pic>
              </a:graphicData>
            </a:graphic>
          </wp:anchor>
        </w:drawing>
      </w:r>
      <w:r w:rsidR="001508E0" w:rsidRPr="003D0488">
        <w:rPr>
          <w:rFonts w:cs="Arial"/>
          <w:noProof/>
          <w:lang w:val="es-EC" w:eastAsia="es-EC"/>
        </w:rPr>
        <w:t xml:space="preserve">Ecuacion que describe el grafico de amplitud: </w:t>
      </w:r>
    </w:p>
    <w:p w:rsidR="001508E0" w:rsidRDefault="00BC691E" w:rsidP="005750A8">
      <w:pPr>
        <w:autoSpaceDE w:val="0"/>
        <w:autoSpaceDN w:val="0"/>
        <w:adjustRightInd w:val="0"/>
        <w:spacing w:line="360" w:lineRule="auto"/>
        <w:ind w:left="851"/>
        <w:jc w:val="center"/>
        <w:rPr>
          <w:rFonts w:eastAsiaTheme="minorEastAsia" w:cs="Arial"/>
          <w:b/>
          <w:sz w:val="28"/>
          <w:lang w:eastAsia="es-EC"/>
        </w:rPr>
      </w:pPr>
      <m:oMathPara>
        <m:oMath>
          <m:r>
            <m:rPr>
              <m:sty m:val="bi"/>
            </m:rPr>
            <w:rPr>
              <w:rFonts w:ascii="Cambria Math" w:hAnsi="Cambria Math" w:cs="STIXGeneral"/>
              <w:sz w:val="28"/>
              <w:lang w:eastAsia="es-EC"/>
            </w:rPr>
            <m:t>G</m:t>
          </m:r>
          <m:d>
            <m:dPr>
              <m:ctrlPr>
                <w:rPr>
                  <w:rFonts w:ascii="Cambria Math" w:hAnsi="Cambria Math" w:cs="Arial"/>
                  <w:b/>
                  <w:i/>
                  <w:sz w:val="28"/>
                  <w:lang w:eastAsia="es-EC"/>
                </w:rPr>
              </m:ctrlPr>
            </m:dPr>
            <m:e>
              <m:r>
                <m:rPr>
                  <m:sty m:val="bi"/>
                </m:rPr>
                <w:rPr>
                  <w:rFonts w:ascii="Cambria Math" w:hAnsi="Cambria Math" w:cs="STIXGeneral"/>
                  <w:sz w:val="28"/>
                  <w:lang w:eastAsia="es-EC"/>
                </w:rPr>
                <m:t>jω</m:t>
              </m:r>
            </m:e>
          </m:d>
          <m:sSub>
            <m:sSubPr>
              <m:ctrlPr>
                <w:rPr>
                  <w:rFonts w:ascii="Cambria Math" w:hAnsi="Cambria Math"/>
                </w:rPr>
              </m:ctrlPr>
            </m:sSubPr>
            <m:e>
              <m:r>
                <m:rPr>
                  <m:sty m:val="p"/>
                </m:rPr>
                <w:rPr>
                  <w:rFonts w:ascii="Cambria Math" w:hAnsi="Cambria Math"/>
                </w:rPr>
                <m:t>|</m:t>
              </m:r>
            </m:e>
            <m:sub>
              <m:r>
                <m:rPr>
                  <m:sty m:val="p"/>
                </m:rPr>
                <w:rPr>
                  <w:rFonts w:ascii="Cambria Math" w:hAnsi="Cambria Math"/>
                </w:rPr>
                <m:t>db</m:t>
              </m:r>
            </m:sub>
          </m:sSub>
          <m:r>
            <m:rPr>
              <m:sty m:val="bi"/>
            </m:rPr>
            <w:rPr>
              <w:rFonts w:ascii="Cambria Math" w:hAnsi="Cambria Math" w:cs="Arial"/>
              <w:sz w:val="28"/>
              <w:lang w:eastAsia="es-EC"/>
            </w:rPr>
            <m:t xml:space="preserve">     =</m:t>
          </m:r>
          <m:r>
            <m:rPr>
              <m:sty m:val="bi"/>
            </m:rPr>
            <w:rPr>
              <w:rFonts w:ascii="Cambria Math" w:hAnsi="Cambria Math" w:cs="STIXGeneral"/>
              <w:sz w:val="28"/>
              <w:lang w:eastAsia="es-EC"/>
            </w:rPr>
            <m:t>20</m:t>
          </m:r>
          <m:sSub>
            <m:sSubPr>
              <m:ctrlPr>
                <w:rPr>
                  <w:rFonts w:ascii="Cambria Math" w:hAnsi="Cambria Math" w:cs="STIXGeneral"/>
                  <w:b/>
                  <w:i/>
                  <w:sz w:val="28"/>
                  <w:lang w:eastAsia="es-EC"/>
                </w:rPr>
              </m:ctrlPr>
            </m:sSubPr>
            <m:e>
              <m:r>
                <m:rPr>
                  <m:sty m:val="bi"/>
                </m:rPr>
                <w:rPr>
                  <w:rFonts w:ascii="Cambria Math" w:hAnsi="Cambria Math" w:cs="STIXGeneral"/>
                  <w:sz w:val="28"/>
                  <w:lang w:eastAsia="es-EC"/>
                </w:rPr>
                <m:t>log</m:t>
              </m:r>
            </m:e>
            <m:sub>
              <m:r>
                <m:rPr>
                  <m:sty m:val="bi"/>
                </m:rPr>
                <w:rPr>
                  <w:rFonts w:ascii="Cambria Math" w:hAnsi="Cambria Math" w:cs="STIXGeneral"/>
                  <w:sz w:val="28"/>
                  <w:lang w:eastAsia="es-EC"/>
                </w:rPr>
                <m:t>10</m:t>
              </m:r>
            </m:sub>
          </m:sSub>
          <m:d>
            <m:dPr>
              <m:begChr m:val="|"/>
              <m:endChr m:val="|"/>
              <m:ctrlPr>
                <w:rPr>
                  <w:rFonts w:ascii="Cambria Math" w:hAnsi="Cambria Math" w:cs="Arial"/>
                  <w:b/>
                  <w:i/>
                  <w:sz w:val="28"/>
                  <w:lang w:eastAsia="es-EC"/>
                </w:rPr>
              </m:ctrlPr>
            </m:dPr>
            <m:e>
              <m:r>
                <m:rPr>
                  <m:sty m:val="bi"/>
                </m:rPr>
                <w:rPr>
                  <w:rFonts w:ascii="Cambria Math" w:hAnsi="Cambria Math" w:cs="STIXGeneral"/>
                  <w:sz w:val="28"/>
                  <w:lang w:eastAsia="es-EC"/>
                </w:rPr>
                <m:t>G</m:t>
              </m:r>
              <m:d>
                <m:dPr>
                  <m:ctrlPr>
                    <w:rPr>
                      <w:rFonts w:ascii="Cambria Math" w:hAnsi="Cambria Math" w:cs="Arial"/>
                      <w:b/>
                      <w:i/>
                      <w:sz w:val="28"/>
                      <w:lang w:eastAsia="es-EC"/>
                    </w:rPr>
                  </m:ctrlPr>
                </m:dPr>
                <m:e>
                  <m:r>
                    <m:rPr>
                      <m:sty m:val="bi"/>
                    </m:rPr>
                    <w:rPr>
                      <w:rFonts w:ascii="Cambria Math" w:hAnsi="Cambria Math" w:cs="STIXGeneral"/>
                      <w:sz w:val="28"/>
                      <w:lang w:eastAsia="es-EC"/>
                    </w:rPr>
                    <m:t>jω</m:t>
                  </m:r>
                </m:e>
              </m:d>
            </m:e>
          </m:d>
        </m:oMath>
      </m:oMathPara>
    </w:p>
    <w:p w:rsidR="00BC691E" w:rsidRPr="003D0488" w:rsidRDefault="00BC691E" w:rsidP="00BC691E">
      <w:pPr>
        <w:autoSpaceDE w:val="0"/>
        <w:autoSpaceDN w:val="0"/>
        <w:adjustRightInd w:val="0"/>
        <w:spacing w:line="360" w:lineRule="auto"/>
        <w:ind w:left="2127"/>
        <w:jc w:val="both"/>
        <w:rPr>
          <w:rFonts w:cs="Arial"/>
          <w:lang w:eastAsia="es-EC"/>
        </w:rPr>
      </w:pPr>
      <m:oMathPara>
        <m:oMath>
          <m:r>
            <w:rPr>
              <w:rFonts w:ascii="Cambria Math" w:eastAsiaTheme="minorEastAsia" w:hAnsi="Cambria Math" w:cs="Arial"/>
              <w:sz w:val="28"/>
              <w:lang w:eastAsia="es-EC"/>
            </w:rPr>
            <m:t>=20</m:t>
          </m:r>
          <m:sSub>
            <m:sSubPr>
              <m:ctrlPr>
                <w:rPr>
                  <w:rFonts w:ascii="Cambria Math" w:eastAsiaTheme="minorEastAsia" w:hAnsi="Cambria Math" w:cs="Arial"/>
                  <w:i/>
                  <w:sz w:val="28"/>
                  <w:lang w:eastAsia="es-EC"/>
                </w:rPr>
              </m:ctrlPr>
            </m:sSubPr>
            <m:e>
              <m:r>
                <w:rPr>
                  <w:rFonts w:ascii="Cambria Math" w:eastAsiaTheme="minorEastAsia" w:hAnsi="Cambria Math" w:cs="Arial"/>
                  <w:sz w:val="28"/>
                  <w:lang w:eastAsia="es-EC"/>
                </w:rPr>
                <m:t>log</m:t>
              </m:r>
            </m:e>
            <m:sub>
              <m:r>
                <w:rPr>
                  <w:rFonts w:ascii="Cambria Math" w:eastAsiaTheme="minorEastAsia" w:hAnsi="Cambria Math" w:cs="Arial"/>
                  <w:sz w:val="28"/>
                  <w:lang w:eastAsia="es-EC"/>
                </w:rPr>
                <m:t>10</m:t>
              </m:r>
            </m:sub>
          </m:sSub>
          <m:rad>
            <m:radPr>
              <m:degHide m:val="1"/>
              <m:ctrlPr>
                <w:rPr>
                  <w:rFonts w:ascii="Cambria Math" w:eastAsiaTheme="minorEastAsia" w:hAnsi="Cambria Math" w:cs="Arial"/>
                  <w:i/>
                  <w:sz w:val="28"/>
                  <w:lang w:eastAsia="es-EC"/>
                </w:rPr>
              </m:ctrlPr>
            </m:radPr>
            <m:deg/>
            <m:e>
              <m:sSup>
                <m:sSupPr>
                  <m:ctrlPr>
                    <w:rPr>
                      <w:rFonts w:ascii="Cambria Math" w:eastAsiaTheme="minorEastAsia" w:hAnsi="Cambria Math" w:cs="Arial"/>
                      <w:i/>
                      <w:sz w:val="28"/>
                      <w:lang w:eastAsia="es-EC"/>
                    </w:rPr>
                  </m:ctrlPr>
                </m:sSupPr>
                <m:e>
                  <m:r>
                    <w:rPr>
                      <w:rFonts w:ascii="Cambria Math" w:eastAsiaTheme="minorEastAsia" w:hAnsi="Cambria Math" w:cs="Arial"/>
                      <w:sz w:val="28"/>
                      <w:lang w:eastAsia="es-EC"/>
                    </w:rPr>
                    <m:t>Re</m:t>
                  </m:r>
                </m:e>
                <m:sup>
                  <m:r>
                    <w:rPr>
                      <w:rFonts w:ascii="Cambria Math" w:eastAsiaTheme="minorEastAsia" w:hAnsi="Cambria Math" w:cs="Arial"/>
                      <w:sz w:val="28"/>
                      <w:lang w:eastAsia="es-EC"/>
                    </w:rPr>
                    <m:t>2</m:t>
                  </m:r>
                </m:sup>
              </m:sSup>
              <m:r>
                <w:rPr>
                  <w:rFonts w:ascii="Cambria Math" w:eastAsiaTheme="minorEastAsia" w:hAnsi="Cambria Math" w:cs="Arial"/>
                  <w:sz w:val="28"/>
                  <w:lang w:eastAsia="es-EC"/>
                </w:rPr>
                <m:t>G</m:t>
              </m:r>
              <m:d>
                <m:dPr>
                  <m:ctrlPr>
                    <w:rPr>
                      <w:rFonts w:ascii="Cambria Math" w:eastAsiaTheme="minorEastAsia" w:hAnsi="Cambria Math" w:cs="Arial"/>
                      <w:i/>
                      <w:sz w:val="28"/>
                      <w:lang w:eastAsia="es-EC"/>
                    </w:rPr>
                  </m:ctrlPr>
                </m:dPr>
                <m:e>
                  <m:r>
                    <w:rPr>
                      <w:rFonts w:ascii="Cambria Math" w:eastAsiaTheme="minorEastAsia" w:hAnsi="Cambria Math" w:cs="Arial"/>
                      <w:sz w:val="28"/>
                      <w:lang w:eastAsia="es-EC"/>
                    </w:rPr>
                    <m:t>jω</m:t>
                  </m:r>
                </m:e>
              </m:d>
              <m:r>
                <w:rPr>
                  <w:rFonts w:ascii="Cambria Math" w:eastAsiaTheme="minorEastAsia" w:hAnsi="Cambria Math" w:cs="Arial"/>
                  <w:sz w:val="28"/>
                  <w:lang w:eastAsia="es-EC"/>
                </w:rPr>
                <m:t>+I</m:t>
              </m:r>
              <m:sSup>
                <m:sSupPr>
                  <m:ctrlPr>
                    <w:rPr>
                      <w:rFonts w:ascii="Cambria Math" w:eastAsiaTheme="minorEastAsia" w:hAnsi="Cambria Math" w:cs="Arial"/>
                      <w:i/>
                      <w:sz w:val="28"/>
                      <w:lang w:eastAsia="es-EC"/>
                    </w:rPr>
                  </m:ctrlPr>
                </m:sSupPr>
                <m:e>
                  <m:r>
                    <w:rPr>
                      <w:rFonts w:ascii="Cambria Math" w:eastAsiaTheme="minorEastAsia" w:hAnsi="Cambria Math" w:cs="Arial"/>
                      <w:sz w:val="28"/>
                      <w:lang w:eastAsia="es-EC"/>
                    </w:rPr>
                    <m:t>m</m:t>
                  </m:r>
                </m:e>
                <m:sup>
                  <m:r>
                    <w:rPr>
                      <w:rFonts w:ascii="Cambria Math" w:eastAsiaTheme="minorEastAsia" w:hAnsi="Cambria Math" w:cs="Arial"/>
                      <w:sz w:val="28"/>
                      <w:lang w:eastAsia="es-EC"/>
                    </w:rPr>
                    <m:t>2</m:t>
                  </m:r>
                </m:sup>
              </m:sSup>
              <m:r>
                <w:rPr>
                  <w:rFonts w:ascii="Cambria Math" w:eastAsiaTheme="minorEastAsia" w:hAnsi="Cambria Math" w:cs="Arial"/>
                  <w:sz w:val="28"/>
                  <w:lang w:eastAsia="es-EC"/>
                </w:rPr>
                <m:t>G(jω)</m:t>
              </m:r>
            </m:e>
          </m:rad>
        </m:oMath>
      </m:oMathPara>
    </w:p>
    <w:p w:rsidR="001508E0" w:rsidRPr="00BC691E" w:rsidRDefault="001508E0" w:rsidP="00BC691E">
      <w:pPr>
        <w:autoSpaceDE w:val="0"/>
        <w:autoSpaceDN w:val="0"/>
        <w:adjustRightInd w:val="0"/>
        <w:spacing w:before="240" w:line="360" w:lineRule="auto"/>
        <w:ind w:left="1418"/>
        <w:jc w:val="both"/>
        <w:rPr>
          <w:rFonts w:asciiTheme="majorHAnsi" w:hAnsiTheme="majorHAnsi" w:cs="Arial"/>
        </w:rPr>
      </w:pPr>
      <w:r w:rsidRPr="00BC691E">
        <w:rPr>
          <w:rFonts w:asciiTheme="majorHAnsi" w:hAnsiTheme="majorHAnsi" w:cs="Arial"/>
        </w:rPr>
        <w:t>Para el gráfico de fase:</w:t>
      </w:r>
    </w:p>
    <w:p w:rsidR="001508E0" w:rsidRPr="003D0488" w:rsidRDefault="00240CF2" w:rsidP="001508E0">
      <w:pPr>
        <w:autoSpaceDE w:val="0"/>
        <w:autoSpaceDN w:val="0"/>
        <w:adjustRightInd w:val="0"/>
        <w:spacing w:before="240" w:after="240" w:line="360" w:lineRule="auto"/>
        <w:ind w:left="851"/>
        <w:jc w:val="both"/>
        <w:rPr>
          <w:rFonts w:cs="Arial"/>
        </w:rPr>
      </w:pPr>
      <m:oMathPara>
        <m:oMath>
          <m:r>
            <w:rPr>
              <w:rFonts w:ascii="Times New Roman" w:hAnsi="Times New Roman" w:cs="Times New Roman"/>
              <w:sz w:val="28"/>
              <w:lang w:eastAsia="es-EC"/>
            </w:rPr>
            <m:t>˂</m:t>
          </m:r>
          <m:r>
            <w:rPr>
              <w:rFonts w:ascii="Cambria Math" w:hAnsi="Times New Roman" w:cs="Times New Roman"/>
              <w:sz w:val="28"/>
              <w:lang w:eastAsia="es-EC"/>
            </w:rPr>
            <m:t>G</m:t>
          </m:r>
          <m:r>
            <m:rPr>
              <m:sty m:val="bi"/>
            </m:rPr>
            <w:rPr>
              <w:rFonts w:ascii="Cambria Math" w:hAnsi="Cambria Math" w:cs="Arial"/>
              <w:sz w:val="28"/>
              <w:lang w:eastAsia="es-EC"/>
            </w:rPr>
            <m:t>(jω)=</m:t>
          </m:r>
          <m:sSup>
            <m:sSupPr>
              <m:ctrlPr>
                <w:rPr>
                  <w:rFonts w:ascii="Cambria Math" w:hAnsi="Cambria Math" w:cs="Arial"/>
                  <w:b/>
                  <w:i/>
                  <w:sz w:val="28"/>
                  <w:lang w:eastAsia="es-EC"/>
                </w:rPr>
              </m:ctrlPr>
            </m:sSupPr>
            <m:e>
              <m:r>
                <m:rPr>
                  <m:sty m:val="bi"/>
                </m:rPr>
                <w:rPr>
                  <w:rFonts w:ascii="Cambria Math" w:hAnsi="Cambria Math" w:cs="Arial"/>
                  <w:sz w:val="28"/>
                  <w:lang w:eastAsia="es-EC"/>
                </w:rPr>
                <m:t>Tan</m:t>
              </m:r>
            </m:e>
            <m:sup>
              <m:r>
                <m:rPr>
                  <m:sty m:val="bi"/>
                </m:rPr>
                <w:rPr>
                  <w:rFonts w:ascii="Cambria Math" w:hAnsi="Cambria Math" w:cs="Arial"/>
                  <w:sz w:val="28"/>
                  <w:lang w:eastAsia="es-EC"/>
                </w:rPr>
                <m:t>-1</m:t>
              </m:r>
            </m:sup>
          </m:sSup>
          <m:d>
            <m:dPr>
              <m:ctrlPr>
                <w:rPr>
                  <w:rFonts w:ascii="Cambria Math" w:hAnsi="Cambria Math" w:cs="Arial"/>
                  <w:b/>
                  <w:i/>
                  <w:sz w:val="28"/>
                  <w:lang w:eastAsia="es-EC"/>
                </w:rPr>
              </m:ctrlPr>
            </m:dPr>
            <m:e>
              <m:f>
                <m:fPr>
                  <m:ctrlPr>
                    <w:rPr>
                      <w:rFonts w:ascii="Cambria Math" w:hAnsi="Cambria Math" w:cs="Arial"/>
                      <w:b/>
                      <w:i/>
                      <w:sz w:val="28"/>
                      <w:lang w:eastAsia="es-EC"/>
                    </w:rPr>
                  </m:ctrlPr>
                </m:fPr>
                <m:num>
                  <m:r>
                    <m:rPr>
                      <m:sty m:val="bi"/>
                    </m:rPr>
                    <w:rPr>
                      <w:rFonts w:ascii="Cambria Math" w:hAnsi="STIXGeneral" w:cs="STIXGeneral"/>
                      <w:sz w:val="28"/>
                      <w:lang w:eastAsia="es-EC"/>
                    </w:rPr>
                    <m:t>Im</m:t>
                  </m:r>
                  <m:d>
                    <m:dPr>
                      <m:begChr m:val="["/>
                      <m:endChr m:val="]"/>
                      <m:ctrlPr>
                        <w:rPr>
                          <w:rFonts w:ascii="Cambria Math" w:hAnsi="Cambria Math" w:cs="Arial"/>
                          <w:b/>
                          <w:i/>
                          <w:sz w:val="28"/>
                          <w:lang w:eastAsia="es-EC"/>
                        </w:rPr>
                      </m:ctrlPr>
                    </m:dPr>
                    <m:e>
                      <m:r>
                        <m:rPr>
                          <m:sty m:val="bi"/>
                        </m:rPr>
                        <w:rPr>
                          <w:rFonts w:ascii="Cambria Math" w:hAnsi="STIXGeneral" w:cs="STIXGeneral"/>
                          <w:sz w:val="28"/>
                          <w:lang w:eastAsia="es-EC"/>
                        </w:rPr>
                        <m:t>G</m:t>
                      </m:r>
                      <m:d>
                        <m:dPr>
                          <m:ctrlPr>
                            <w:rPr>
                              <w:rFonts w:ascii="Cambria Math" w:hAnsi="Cambria Math" w:cs="Arial"/>
                              <w:b/>
                              <w:i/>
                              <w:sz w:val="28"/>
                              <w:lang w:eastAsia="es-EC"/>
                            </w:rPr>
                          </m:ctrlPr>
                        </m:dPr>
                        <m:e>
                          <m:r>
                            <m:rPr>
                              <m:sty m:val="bi"/>
                            </m:rPr>
                            <w:rPr>
                              <w:rFonts w:ascii="Cambria Math" w:hAnsi="Cambria Math" w:cs="STIXGeneral"/>
                              <w:sz w:val="28"/>
                              <w:lang w:eastAsia="es-EC"/>
                            </w:rPr>
                            <m:t>jω</m:t>
                          </m:r>
                        </m:e>
                      </m:d>
                    </m:e>
                  </m:d>
                </m:num>
                <m:den>
                  <m:r>
                    <m:rPr>
                      <m:sty m:val="bi"/>
                    </m:rPr>
                    <w:rPr>
                      <w:rFonts w:ascii="Cambria Math" w:hAnsi="STIXGeneral" w:cs="STIXGeneral"/>
                      <w:sz w:val="28"/>
                      <w:lang w:eastAsia="es-EC"/>
                    </w:rPr>
                    <m:t>Re</m:t>
                  </m:r>
                  <m:d>
                    <m:dPr>
                      <m:begChr m:val="["/>
                      <m:endChr m:val="]"/>
                      <m:ctrlPr>
                        <w:rPr>
                          <w:rFonts w:ascii="Cambria Math" w:hAnsi="Cambria Math" w:cs="Arial"/>
                          <w:b/>
                          <w:i/>
                          <w:sz w:val="28"/>
                          <w:lang w:eastAsia="es-EC"/>
                        </w:rPr>
                      </m:ctrlPr>
                    </m:dPr>
                    <m:e>
                      <m:r>
                        <m:rPr>
                          <m:sty m:val="bi"/>
                        </m:rPr>
                        <w:rPr>
                          <w:rFonts w:ascii="Cambria Math" w:hAnsi="Cambria Math" w:cs="STIXGeneral"/>
                          <w:sz w:val="28"/>
                          <w:lang w:eastAsia="es-EC"/>
                        </w:rPr>
                        <m:t>G</m:t>
                      </m:r>
                      <m:d>
                        <m:dPr>
                          <m:ctrlPr>
                            <w:rPr>
                              <w:rFonts w:ascii="Cambria Math" w:hAnsi="Cambria Math" w:cs="Arial"/>
                              <w:b/>
                              <w:i/>
                              <w:sz w:val="28"/>
                              <w:lang w:eastAsia="es-EC"/>
                            </w:rPr>
                          </m:ctrlPr>
                        </m:dPr>
                        <m:e>
                          <m:r>
                            <m:rPr>
                              <m:sty m:val="bi"/>
                            </m:rPr>
                            <w:rPr>
                              <w:rFonts w:ascii="Cambria Math" w:hAnsi="STIXGeneral" w:cs="STIXGeneral"/>
                              <w:sz w:val="28"/>
                              <w:lang w:eastAsia="es-EC"/>
                            </w:rPr>
                            <m:t>j</m:t>
                          </m:r>
                          <m:r>
                            <m:rPr>
                              <m:sty m:val="bi"/>
                            </m:rPr>
                            <w:rPr>
                              <w:rFonts w:ascii="Cambria Math" w:hAnsi="Cambria Math" w:cs="STIXGeneral"/>
                              <w:sz w:val="28"/>
                              <w:lang w:eastAsia="es-EC"/>
                            </w:rPr>
                            <m:t>ω</m:t>
                          </m:r>
                        </m:e>
                      </m:d>
                    </m:e>
                  </m:d>
                </m:den>
              </m:f>
            </m:e>
          </m:d>
        </m:oMath>
      </m:oMathPara>
    </w:p>
    <w:p w:rsidR="001508E0" w:rsidRDefault="001508E0" w:rsidP="00652CAC">
      <w:pPr>
        <w:autoSpaceDE w:val="0"/>
        <w:autoSpaceDN w:val="0"/>
        <w:adjustRightInd w:val="0"/>
        <w:spacing w:before="240" w:after="240" w:line="360" w:lineRule="auto"/>
        <w:ind w:left="1418"/>
        <w:jc w:val="center"/>
        <w:rPr>
          <w:rFonts w:cs="Arial"/>
        </w:rPr>
      </w:pPr>
      <w:r w:rsidRPr="003D0488">
        <w:rPr>
          <w:rFonts w:cs="Arial"/>
          <w:noProof/>
          <w:lang w:val="es-ES" w:eastAsia="es-ES"/>
        </w:rPr>
        <w:drawing>
          <wp:inline distT="0" distB="0" distL="0" distR="0">
            <wp:extent cx="4698124" cy="3829972"/>
            <wp:effectExtent l="19050" t="0" r="7226"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8" cstate="print"/>
                    <a:srcRect/>
                    <a:stretch>
                      <a:fillRect/>
                    </a:stretch>
                  </pic:blipFill>
                  <pic:spPr bwMode="auto">
                    <a:xfrm>
                      <a:off x="0" y="0"/>
                      <a:ext cx="4699736" cy="3831286"/>
                    </a:xfrm>
                    <a:prstGeom prst="rect">
                      <a:avLst/>
                    </a:prstGeom>
                    <a:noFill/>
                    <a:ln w="9525">
                      <a:noFill/>
                      <a:miter lim="800000"/>
                      <a:headEnd/>
                      <a:tailEnd/>
                    </a:ln>
                  </pic:spPr>
                </pic:pic>
              </a:graphicData>
            </a:graphic>
          </wp:inline>
        </w:drawing>
      </w:r>
    </w:p>
    <w:p w:rsidR="0013470B" w:rsidRPr="00CA7F66" w:rsidRDefault="00CA7F66" w:rsidP="00520358">
      <w:pPr>
        <w:pStyle w:val="Prrafodelista"/>
        <w:spacing w:line="360" w:lineRule="auto"/>
        <w:ind w:left="1418"/>
        <w:jc w:val="center"/>
        <w:rPr>
          <w:rFonts w:asciiTheme="majorHAnsi" w:hAnsiTheme="majorHAnsi"/>
        </w:rPr>
      </w:pPr>
      <w:r w:rsidRPr="00CA7F66">
        <w:rPr>
          <w:rFonts w:asciiTheme="majorHAnsi" w:hAnsiTheme="majorHAnsi"/>
          <w:b/>
        </w:rPr>
        <w:t xml:space="preserve">Figura 2.16 </w:t>
      </w:r>
      <w:r w:rsidR="00520358" w:rsidRPr="00CA7F66">
        <w:rPr>
          <w:rFonts w:asciiTheme="majorHAnsi" w:hAnsiTheme="majorHAnsi"/>
        </w:rPr>
        <w:t xml:space="preserve"> Grafica del diagrama de bode</w:t>
      </w:r>
    </w:p>
    <w:p w:rsidR="00520358" w:rsidRPr="00CA7F66" w:rsidRDefault="00520358" w:rsidP="00520358">
      <w:pPr>
        <w:pStyle w:val="Prrafodelista"/>
        <w:spacing w:line="360" w:lineRule="auto"/>
        <w:ind w:left="1418"/>
        <w:jc w:val="center"/>
        <w:rPr>
          <w:rFonts w:asciiTheme="majorHAnsi" w:hAnsiTheme="majorHAnsi"/>
        </w:rPr>
      </w:pPr>
    </w:p>
    <w:p w:rsidR="0013470B" w:rsidRPr="00CA7F66" w:rsidRDefault="00266FEB" w:rsidP="00CA7F66">
      <w:pPr>
        <w:ind w:left="1418"/>
        <w:rPr>
          <w:rFonts w:asciiTheme="majorHAnsi" w:hAnsiTheme="majorHAnsi"/>
          <w:b/>
          <w:lang w:val="es-ES"/>
        </w:rPr>
      </w:pPr>
      <w:r w:rsidRPr="00CA7F66">
        <w:rPr>
          <w:rFonts w:asciiTheme="majorHAnsi" w:hAnsiTheme="majorHAnsi"/>
          <w:b/>
          <w:lang w:val="es-ES"/>
        </w:rPr>
        <w:t>2.14</w:t>
      </w:r>
      <w:r w:rsidR="00D51B0F">
        <w:rPr>
          <w:rFonts w:asciiTheme="majorHAnsi" w:hAnsiTheme="majorHAnsi"/>
          <w:b/>
          <w:lang w:val="es-ES"/>
        </w:rPr>
        <w:t xml:space="preserve"> </w:t>
      </w:r>
      <w:r w:rsidR="0013470B" w:rsidRPr="00CA7F66">
        <w:rPr>
          <w:rFonts w:asciiTheme="majorHAnsi" w:hAnsiTheme="majorHAnsi"/>
          <w:b/>
          <w:lang w:val="es-ES"/>
        </w:rPr>
        <w:t>SISTEMAS DE CONTROL DISCRETO</w:t>
      </w:r>
    </w:p>
    <w:p w:rsidR="0013470B" w:rsidRPr="00CA7F66" w:rsidRDefault="0013470B" w:rsidP="00CA7F66">
      <w:pPr>
        <w:spacing w:line="360" w:lineRule="auto"/>
        <w:ind w:left="1418"/>
        <w:jc w:val="both"/>
        <w:rPr>
          <w:rFonts w:asciiTheme="majorHAnsi" w:hAnsiTheme="majorHAnsi"/>
          <w:lang w:val="es-ES"/>
        </w:rPr>
      </w:pPr>
      <w:r w:rsidRPr="00CA7F66">
        <w:rPr>
          <w:rFonts w:asciiTheme="majorHAnsi" w:hAnsiTheme="majorHAnsi"/>
          <w:lang w:val="es-ES"/>
        </w:rPr>
        <w:t>Antes de definir un sistema de control discreto debemos conocer lo que significa muestreo. El muestreo no es más que una parte del proceso de digitalización de las señales, que consiste en tomar señales analógicas a una frecuencia constante o en cada cierto tiempo.</w:t>
      </w:r>
      <w:r w:rsidR="00091B59">
        <w:rPr>
          <w:rFonts w:asciiTheme="majorHAnsi" w:hAnsiTheme="majorHAnsi"/>
          <w:lang w:val="es-ES"/>
        </w:rPr>
        <w:t xml:space="preserve"> </w:t>
      </w:r>
    </w:p>
    <w:p w:rsidR="0013470B" w:rsidRPr="00CA7F66" w:rsidRDefault="0013470B" w:rsidP="00CA7F66">
      <w:pPr>
        <w:spacing w:line="360" w:lineRule="auto"/>
        <w:ind w:left="1418"/>
        <w:jc w:val="both"/>
        <w:rPr>
          <w:rFonts w:asciiTheme="majorHAnsi" w:hAnsiTheme="majorHAnsi"/>
          <w:lang w:val="es-ES"/>
        </w:rPr>
      </w:pPr>
      <w:r w:rsidRPr="00CA7F66">
        <w:rPr>
          <w:rFonts w:asciiTheme="majorHAnsi" w:hAnsiTheme="majorHAnsi"/>
          <w:lang w:val="es-ES"/>
        </w:rPr>
        <w:lastRenderedPageBreak/>
        <w:t xml:space="preserve">Un sistema de control en tiempo discreto es aquel que sus magnitudes varían solo en instantes específicos. Estas magnitudes o señales en tiempo discreto </w:t>
      </w:r>
      <w:proofErr w:type="gramStart"/>
      <w:r w:rsidRPr="00CA7F66">
        <w:rPr>
          <w:rFonts w:asciiTheme="majorHAnsi" w:hAnsiTheme="majorHAnsi"/>
          <w:lang w:val="es-ES"/>
        </w:rPr>
        <w:t>r(</w:t>
      </w:r>
      <w:proofErr w:type="gramEnd"/>
      <w:r w:rsidRPr="00CA7F66">
        <w:rPr>
          <w:rFonts w:asciiTheme="majorHAnsi" w:hAnsiTheme="majorHAnsi"/>
          <w:lang w:val="es-ES"/>
        </w:rPr>
        <w:t>k), toman valores r(t</w:t>
      </w:r>
      <w:r w:rsidRPr="00CA7F66">
        <w:rPr>
          <w:rFonts w:asciiTheme="majorHAnsi" w:hAnsiTheme="majorHAnsi"/>
          <w:sz w:val="18"/>
          <w:szCs w:val="18"/>
          <w:lang w:val="es-ES"/>
        </w:rPr>
        <w:t>1</w:t>
      </w:r>
      <w:r w:rsidRPr="00CA7F66">
        <w:rPr>
          <w:rFonts w:asciiTheme="majorHAnsi" w:hAnsiTheme="majorHAnsi"/>
          <w:lang w:val="es-ES"/>
        </w:rPr>
        <w:t>), r(t</w:t>
      </w:r>
      <w:r w:rsidRPr="00CA7F66">
        <w:rPr>
          <w:rFonts w:asciiTheme="majorHAnsi" w:hAnsiTheme="majorHAnsi"/>
          <w:sz w:val="18"/>
          <w:szCs w:val="18"/>
          <w:lang w:val="es-ES"/>
        </w:rPr>
        <w:t>2</w:t>
      </w:r>
      <w:r w:rsidRPr="00CA7F66">
        <w:rPr>
          <w:rFonts w:asciiTheme="majorHAnsi" w:hAnsiTheme="majorHAnsi"/>
          <w:lang w:val="es-ES"/>
        </w:rPr>
        <w:t>),….., r(</w:t>
      </w:r>
      <w:proofErr w:type="spellStart"/>
      <w:r w:rsidRPr="00CA7F66">
        <w:rPr>
          <w:rFonts w:asciiTheme="majorHAnsi" w:hAnsiTheme="majorHAnsi"/>
          <w:lang w:val="es-ES"/>
        </w:rPr>
        <w:t>t</w:t>
      </w:r>
      <w:r w:rsidRPr="00CA7F66">
        <w:rPr>
          <w:rFonts w:asciiTheme="majorHAnsi" w:hAnsiTheme="majorHAnsi"/>
          <w:sz w:val="18"/>
          <w:szCs w:val="18"/>
          <w:lang w:val="es-ES"/>
        </w:rPr>
        <w:t>n</w:t>
      </w:r>
      <w:proofErr w:type="spellEnd"/>
      <w:r w:rsidRPr="00CA7F66">
        <w:rPr>
          <w:rFonts w:asciiTheme="majorHAnsi" w:hAnsiTheme="majorHAnsi"/>
          <w:lang w:val="es-ES"/>
        </w:rPr>
        <w:t>).</w:t>
      </w:r>
    </w:p>
    <w:p w:rsidR="00B37729" w:rsidRDefault="00363D64" w:rsidP="00B37729">
      <w:pPr>
        <w:ind w:left="1418"/>
        <w:jc w:val="center"/>
        <w:rPr>
          <w:lang w:val="es-ES"/>
        </w:rPr>
      </w:pPr>
      <w:r>
        <w:rPr>
          <w:noProof/>
          <w:lang w:val="es-ES" w:eastAsia="es-ES"/>
        </w:rPr>
        <w:drawing>
          <wp:inline distT="0" distB="0" distL="0" distR="0">
            <wp:extent cx="1914525" cy="1276350"/>
            <wp:effectExtent l="19050" t="0" r="9525" b="0"/>
            <wp:docPr id="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srcRect/>
                    <a:stretch>
                      <a:fillRect/>
                    </a:stretch>
                  </pic:blipFill>
                  <pic:spPr bwMode="auto">
                    <a:xfrm>
                      <a:off x="0" y="0"/>
                      <a:ext cx="1914525" cy="1276350"/>
                    </a:xfrm>
                    <a:prstGeom prst="rect">
                      <a:avLst/>
                    </a:prstGeom>
                    <a:noFill/>
                    <a:ln w="9525">
                      <a:noFill/>
                      <a:miter lim="800000"/>
                      <a:headEnd/>
                      <a:tailEnd/>
                    </a:ln>
                  </pic:spPr>
                </pic:pic>
              </a:graphicData>
            </a:graphic>
          </wp:inline>
        </w:drawing>
      </w:r>
    </w:p>
    <w:p w:rsidR="00520358" w:rsidRPr="00363D64" w:rsidRDefault="00363D64" w:rsidP="00520358">
      <w:pPr>
        <w:pStyle w:val="Prrafodelista"/>
        <w:spacing w:line="360" w:lineRule="auto"/>
        <w:ind w:left="1418"/>
        <w:jc w:val="center"/>
        <w:rPr>
          <w:rFonts w:asciiTheme="majorHAnsi" w:hAnsiTheme="majorHAnsi"/>
        </w:rPr>
      </w:pPr>
      <w:r w:rsidRPr="00363D64">
        <w:rPr>
          <w:rFonts w:asciiTheme="majorHAnsi" w:hAnsiTheme="majorHAnsi"/>
          <w:b/>
        </w:rPr>
        <w:t>Figura 2.17</w:t>
      </w:r>
      <w:r w:rsidR="00520358" w:rsidRPr="00363D64">
        <w:rPr>
          <w:rFonts w:asciiTheme="majorHAnsi" w:hAnsiTheme="majorHAnsi"/>
        </w:rPr>
        <w:t xml:space="preserve"> Sistema discreto</w:t>
      </w:r>
    </w:p>
    <w:p w:rsidR="0013470B" w:rsidRPr="007C5DA6" w:rsidRDefault="0013470B" w:rsidP="007C5DA6">
      <w:pPr>
        <w:spacing w:line="360" w:lineRule="auto"/>
        <w:ind w:left="1418"/>
        <w:jc w:val="both"/>
        <w:rPr>
          <w:rFonts w:asciiTheme="majorHAnsi" w:hAnsiTheme="majorHAnsi"/>
          <w:lang w:val="es-ES"/>
        </w:rPr>
      </w:pPr>
      <w:r w:rsidRPr="007C5DA6">
        <w:rPr>
          <w:rFonts w:asciiTheme="majorHAnsi" w:hAnsiTheme="majorHAnsi"/>
          <w:lang w:val="es-ES"/>
        </w:rPr>
        <w:t>En conclusión un sistema de control discreto es aquel que incluye un computador en el bucle de control para realizar un procesamiento de la señal.</w:t>
      </w:r>
      <w:r w:rsidR="00367381">
        <w:rPr>
          <w:rFonts w:asciiTheme="majorHAnsi" w:hAnsiTheme="majorHAnsi"/>
          <w:lang w:val="es-ES"/>
        </w:rPr>
        <w:t xml:space="preserve"> </w:t>
      </w:r>
    </w:p>
    <w:p w:rsidR="0013470B" w:rsidRPr="007C5DA6" w:rsidRDefault="0013470B" w:rsidP="007C5DA6">
      <w:pPr>
        <w:spacing w:line="360" w:lineRule="auto"/>
        <w:ind w:left="1418"/>
        <w:jc w:val="both"/>
        <w:rPr>
          <w:rFonts w:asciiTheme="majorHAnsi" w:hAnsiTheme="majorHAnsi"/>
          <w:lang w:val="es-ES"/>
        </w:rPr>
      </w:pPr>
      <w:r w:rsidRPr="007C5DA6">
        <w:rPr>
          <w:rFonts w:asciiTheme="majorHAnsi" w:hAnsiTheme="majorHAnsi"/>
          <w:lang w:val="es-ES"/>
        </w:rPr>
        <w:t>A continuación se muestra un diagrama de bloque de un sistema de control discreto</w:t>
      </w:r>
    </w:p>
    <w:p w:rsidR="0013470B" w:rsidRDefault="007C5DA6" w:rsidP="005878B0">
      <w:pPr>
        <w:ind w:left="1418"/>
        <w:jc w:val="center"/>
        <w:rPr>
          <w:lang w:val="es-ES"/>
        </w:rPr>
      </w:pPr>
      <w:r>
        <w:rPr>
          <w:noProof/>
          <w:lang w:val="es-ES" w:eastAsia="es-ES"/>
        </w:rPr>
        <w:drawing>
          <wp:inline distT="0" distB="0" distL="0" distR="0">
            <wp:extent cx="4958119" cy="2380256"/>
            <wp:effectExtent l="19050" t="0" r="0" b="0"/>
            <wp:docPr id="9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srcRect/>
                    <a:stretch>
                      <a:fillRect/>
                    </a:stretch>
                  </pic:blipFill>
                  <pic:spPr bwMode="auto">
                    <a:xfrm>
                      <a:off x="0" y="0"/>
                      <a:ext cx="4961346" cy="2381805"/>
                    </a:xfrm>
                    <a:prstGeom prst="rect">
                      <a:avLst/>
                    </a:prstGeom>
                    <a:noFill/>
                    <a:ln w="9525">
                      <a:noFill/>
                      <a:miter lim="800000"/>
                      <a:headEnd/>
                      <a:tailEnd/>
                    </a:ln>
                  </pic:spPr>
                </pic:pic>
              </a:graphicData>
            </a:graphic>
          </wp:inline>
        </w:drawing>
      </w:r>
    </w:p>
    <w:p w:rsidR="00520358" w:rsidRPr="007C5DA6" w:rsidRDefault="007C5DA6" w:rsidP="00520358">
      <w:pPr>
        <w:pStyle w:val="Prrafodelista"/>
        <w:spacing w:line="360" w:lineRule="auto"/>
        <w:ind w:left="1418"/>
        <w:jc w:val="center"/>
        <w:rPr>
          <w:rFonts w:asciiTheme="majorHAnsi" w:hAnsiTheme="majorHAnsi"/>
        </w:rPr>
      </w:pPr>
      <w:r w:rsidRPr="007C5DA6">
        <w:rPr>
          <w:rFonts w:asciiTheme="majorHAnsi" w:hAnsiTheme="majorHAnsi"/>
          <w:b/>
        </w:rPr>
        <w:t>Figura 2.18</w:t>
      </w:r>
      <w:r w:rsidR="00520358" w:rsidRPr="007C5DA6">
        <w:rPr>
          <w:rFonts w:asciiTheme="majorHAnsi" w:hAnsiTheme="majorHAnsi"/>
        </w:rPr>
        <w:t xml:space="preserve"> Diagrama de bloques básico de un sistema discreto</w:t>
      </w:r>
    </w:p>
    <w:p w:rsidR="00520358" w:rsidRPr="00520358" w:rsidRDefault="00520358" w:rsidP="00520358">
      <w:pPr>
        <w:spacing w:line="360" w:lineRule="auto"/>
      </w:pPr>
    </w:p>
    <w:p w:rsidR="0013470B" w:rsidRDefault="0013470B" w:rsidP="009B3E5D">
      <w:pPr>
        <w:spacing w:line="360" w:lineRule="auto"/>
        <w:ind w:left="1418"/>
        <w:jc w:val="both"/>
        <w:rPr>
          <w:rFonts w:asciiTheme="majorHAnsi" w:hAnsiTheme="majorHAnsi"/>
          <w:lang w:val="es-ES"/>
        </w:rPr>
      </w:pPr>
      <w:r w:rsidRPr="009B3E5D">
        <w:rPr>
          <w:rFonts w:asciiTheme="majorHAnsi" w:hAnsiTheme="majorHAnsi"/>
          <w:lang w:val="es-ES"/>
        </w:rPr>
        <w:t>En los sistemas de control discreto se deben tomar en cuenta los siguientes fenómenos:</w:t>
      </w:r>
    </w:p>
    <w:p w:rsidR="009B3E5D" w:rsidRPr="009B3E5D" w:rsidRDefault="009B3E5D" w:rsidP="009B3E5D">
      <w:pPr>
        <w:spacing w:line="360" w:lineRule="auto"/>
        <w:ind w:left="1418"/>
        <w:jc w:val="both"/>
        <w:rPr>
          <w:rFonts w:asciiTheme="majorHAnsi" w:hAnsiTheme="majorHAnsi"/>
          <w:lang w:val="es-ES"/>
        </w:rPr>
      </w:pPr>
    </w:p>
    <w:p w:rsidR="0013470B" w:rsidRPr="007A5AD5" w:rsidRDefault="0013470B" w:rsidP="00003564">
      <w:pPr>
        <w:numPr>
          <w:ilvl w:val="0"/>
          <w:numId w:val="11"/>
        </w:numPr>
        <w:tabs>
          <w:tab w:val="clear" w:pos="720"/>
          <w:tab w:val="num" w:pos="851"/>
        </w:tabs>
        <w:ind w:left="1418" w:hanging="11"/>
        <w:jc w:val="both"/>
        <w:rPr>
          <w:rFonts w:asciiTheme="majorHAnsi" w:hAnsiTheme="majorHAnsi"/>
          <w:lang w:val="es-ES"/>
        </w:rPr>
      </w:pPr>
      <w:r w:rsidRPr="007A5AD5">
        <w:rPr>
          <w:rFonts w:asciiTheme="majorHAnsi" w:hAnsiTheme="majorHAnsi"/>
          <w:lang w:val="es-ES"/>
        </w:rPr>
        <w:lastRenderedPageBreak/>
        <w:t>Muestreo</w:t>
      </w:r>
    </w:p>
    <w:p w:rsidR="0013470B" w:rsidRPr="007A5AD5" w:rsidRDefault="0013470B" w:rsidP="00003564">
      <w:pPr>
        <w:numPr>
          <w:ilvl w:val="0"/>
          <w:numId w:val="11"/>
        </w:numPr>
        <w:tabs>
          <w:tab w:val="clear" w:pos="720"/>
          <w:tab w:val="num" w:pos="851"/>
        </w:tabs>
        <w:ind w:left="1418" w:hanging="11"/>
        <w:jc w:val="both"/>
        <w:rPr>
          <w:rFonts w:asciiTheme="majorHAnsi" w:hAnsiTheme="majorHAnsi"/>
          <w:lang w:val="es-ES"/>
        </w:rPr>
      </w:pPr>
      <w:r w:rsidRPr="007A5AD5">
        <w:rPr>
          <w:rFonts w:asciiTheme="majorHAnsi" w:hAnsiTheme="majorHAnsi"/>
          <w:lang w:val="es-ES"/>
        </w:rPr>
        <w:t>Leyes de control discreto</w:t>
      </w:r>
    </w:p>
    <w:p w:rsidR="0013470B" w:rsidRPr="007A5AD5" w:rsidRDefault="0013470B" w:rsidP="00003564">
      <w:pPr>
        <w:numPr>
          <w:ilvl w:val="0"/>
          <w:numId w:val="11"/>
        </w:numPr>
        <w:tabs>
          <w:tab w:val="clear" w:pos="720"/>
          <w:tab w:val="num" w:pos="851"/>
        </w:tabs>
        <w:ind w:left="1418" w:hanging="11"/>
        <w:jc w:val="both"/>
        <w:rPr>
          <w:rFonts w:asciiTheme="majorHAnsi" w:hAnsiTheme="majorHAnsi"/>
          <w:lang w:val="es-ES"/>
        </w:rPr>
      </w:pPr>
      <w:r w:rsidRPr="007A5AD5">
        <w:rPr>
          <w:rFonts w:asciiTheme="majorHAnsi" w:hAnsiTheme="majorHAnsi"/>
          <w:lang w:val="es-ES"/>
        </w:rPr>
        <w:t>Retenedor (reconstrucción de señales)</w:t>
      </w:r>
    </w:p>
    <w:p w:rsidR="00520358" w:rsidRPr="007A5AD5" w:rsidRDefault="0013470B" w:rsidP="00003564">
      <w:pPr>
        <w:numPr>
          <w:ilvl w:val="0"/>
          <w:numId w:val="11"/>
        </w:numPr>
        <w:tabs>
          <w:tab w:val="clear" w:pos="720"/>
          <w:tab w:val="num" w:pos="851"/>
        </w:tabs>
        <w:ind w:left="1418" w:hanging="11"/>
        <w:jc w:val="both"/>
        <w:rPr>
          <w:rFonts w:asciiTheme="majorHAnsi" w:hAnsiTheme="majorHAnsi"/>
          <w:lang w:val="es-ES"/>
        </w:rPr>
      </w:pPr>
      <w:proofErr w:type="spellStart"/>
      <w:r w:rsidRPr="007A5AD5">
        <w:rPr>
          <w:rFonts w:asciiTheme="majorHAnsi" w:hAnsiTheme="majorHAnsi"/>
          <w:lang w:val="es-ES"/>
        </w:rPr>
        <w:t>Aliasing</w:t>
      </w:r>
      <w:proofErr w:type="spellEnd"/>
    </w:p>
    <w:p w:rsidR="00520358" w:rsidRPr="003D0488" w:rsidRDefault="00520358" w:rsidP="0013470B">
      <w:pPr>
        <w:jc w:val="both"/>
        <w:rPr>
          <w:lang w:val="es-ES"/>
        </w:rPr>
      </w:pPr>
    </w:p>
    <w:p w:rsidR="0013470B" w:rsidRPr="007A5AD5" w:rsidRDefault="00266FEB" w:rsidP="007A5AD5">
      <w:pPr>
        <w:ind w:left="2127"/>
        <w:jc w:val="both"/>
        <w:rPr>
          <w:rFonts w:asciiTheme="majorHAnsi" w:hAnsiTheme="majorHAnsi"/>
          <w:b/>
          <w:lang w:val="es-ES"/>
        </w:rPr>
      </w:pPr>
      <w:r w:rsidRPr="007A5AD5">
        <w:rPr>
          <w:rFonts w:asciiTheme="majorHAnsi" w:hAnsiTheme="majorHAnsi"/>
          <w:b/>
          <w:lang w:val="es-ES"/>
        </w:rPr>
        <w:t>2.14</w:t>
      </w:r>
      <w:r w:rsidR="00652CAC" w:rsidRPr="007A5AD5">
        <w:rPr>
          <w:rFonts w:asciiTheme="majorHAnsi" w:hAnsiTheme="majorHAnsi"/>
          <w:b/>
          <w:lang w:val="es-ES"/>
        </w:rPr>
        <w:t xml:space="preserve">.1 </w:t>
      </w:r>
      <w:r w:rsidR="0013470B" w:rsidRPr="007A5AD5">
        <w:rPr>
          <w:rFonts w:asciiTheme="majorHAnsi" w:hAnsiTheme="majorHAnsi"/>
          <w:b/>
          <w:lang w:val="es-ES"/>
        </w:rPr>
        <w:t>Leyes de control discreto</w:t>
      </w:r>
    </w:p>
    <w:p w:rsidR="0013470B" w:rsidRPr="007A5AD5" w:rsidRDefault="0013470B" w:rsidP="00003564">
      <w:pPr>
        <w:numPr>
          <w:ilvl w:val="0"/>
          <w:numId w:val="12"/>
        </w:numPr>
        <w:tabs>
          <w:tab w:val="clear" w:pos="1426"/>
          <w:tab w:val="num" w:pos="709"/>
          <w:tab w:val="num" w:pos="851"/>
        </w:tabs>
        <w:spacing w:line="360" w:lineRule="auto"/>
        <w:ind w:left="2127" w:firstLine="0"/>
        <w:jc w:val="both"/>
        <w:rPr>
          <w:rFonts w:asciiTheme="majorHAnsi" w:hAnsiTheme="majorHAnsi"/>
          <w:lang w:val="es-ES"/>
        </w:rPr>
      </w:pPr>
      <w:r w:rsidRPr="007A5AD5">
        <w:rPr>
          <w:rFonts w:asciiTheme="majorHAnsi" w:hAnsiTheme="majorHAnsi"/>
          <w:lang w:val="es-ES"/>
        </w:rPr>
        <w:t>El controlador retorna una salida de un juego de impulsos.</w:t>
      </w:r>
    </w:p>
    <w:p w:rsidR="0013470B" w:rsidRPr="007A5AD5" w:rsidRDefault="0013470B" w:rsidP="00003564">
      <w:pPr>
        <w:numPr>
          <w:ilvl w:val="0"/>
          <w:numId w:val="12"/>
        </w:numPr>
        <w:tabs>
          <w:tab w:val="clear" w:pos="1426"/>
          <w:tab w:val="num" w:pos="709"/>
          <w:tab w:val="num" w:pos="851"/>
        </w:tabs>
        <w:spacing w:line="360" w:lineRule="auto"/>
        <w:ind w:left="2835" w:hanging="708"/>
        <w:jc w:val="both"/>
        <w:rPr>
          <w:rFonts w:asciiTheme="majorHAnsi" w:hAnsiTheme="majorHAnsi"/>
          <w:lang w:val="es-ES"/>
        </w:rPr>
      </w:pPr>
      <w:r w:rsidRPr="007A5AD5">
        <w:rPr>
          <w:rFonts w:asciiTheme="majorHAnsi" w:hAnsiTheme="majorHAnsi"/>
          <w:lang w:val="es-ES"/>
        </w:rPr>
        <w:t>Una forma muy común de representar controladores digitales es en    forma de velocidad.</w:t>
      </w:r>
    </w:p>
    <w:p w:rsidR="0013470B" w:rsidRPr="007A5AD5" w:rsidRDefault="0013470B" w:rsidP="007A5AD5">
      <w:pPr>
        <w:tabs>
          <w:tab w:val="num" w:pos="851"/>
        </w:tabs>
        <w:spacing w:line="360" w:lineRule="auto"/>
        <w:ind w:left="2127"/>
        <w:jc w:val="both"/>
        <w:rPr>
          <w:rFonts w:asciiTheme="majorHAnsi" w:hAnsiTheme="majorHAnsi"/>
          <w:lang w:val="es-ES"/>
        </w:rPr>
      </w:pPr>
      <w:r w:rsidRPr="007A5AD5">
        <w:rPr>
          <w:rFonts w:asciiTheme="majorHAnsi" w:hAnsiTheme="majorHAnsi"/>
          <w:lang w:val="es-ES"/>
        </w:rPr>
        <w:t xml:space="preserve">En el </w:t>
      </w:r>
      <w:r w:rsidR="005B3F25" w:rsidRPr="007A5AD5">
        <w:rPr>
          <w:rFonts w:asciiTheme="majorHAnsi" w:hAnsiTheme="majorHAnsi"/>
          <w:lang w:val="es-ES"/>
        </w:rPr>
        <w:t>gráfico</w:t>
      </w:r>
      <w:r w:rsidRPr="007A5AD5">
        <w:rPr>
          <w:rFonts w:asciiTheme="majorHAnsi" w:hAnsiTheme="majorHAnsi"/>
          <w:lang w:val="es-ES"/>
        </w:rPr>
        <w:t xml:space="preserve"> que se muestra a continuación se puede observar claramente los pulsos de la señal.</w:t>
      </w:r>
    </w:p>
    <w:p w:rsidR="0013470B" w:rsidRDefault="007A5AD5" w:rsidP="00652CAC">
      <w:pPr>
        <w:ind w:left="1418"/>
        <w:jc w:val="center"/>
        <w:rPr>
          <w:lang w:val="es-ES"/>
        </w:rPr>
      </w:pPr>
      <w:r>
        <w:rPr>
          <w:noProof/>
          <w:lang w:val="es-ES" w:eastAsia="es-ES"/>
        </w:rPr>
        <w:drawing>
          <wp:inline distT="0" distB="0" distL="0" distR="0">
            <wp:extent cx="4193540" cy="1450340"/>
            <wp:effectExtent l="19050" t="0" r="0" b="0"/>
            <wp:docPr id="9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srcRect/>
                    <a:stretch>
                      <a:fillRect/>
                    </a:stretch>
                  </pic:blipFill>
                  <pic:spPr bwMode="auto">
                    <a:xfrm>
                      <a:off x="0" y="0"/>
                      <a:ext cx="4193540" cy="1450340"/>
                    </a:xfrm>
                    <a:prstGeom prst="rect">
                      <a:avLst/>
                    </a:prstGeom>
                    <a:noFill/>
                    <a:ln w="9525">
                      <a:noFill/>
                      <a:miter lim="800000"/>
                      <a:headEnd/>
                      <a:tailEnd/>
                    </a:ln>
                  </pic:spPr>
                </pic:pic>
              </a:graphicData>
            </a:graphic>
          </wp:inline>
        </w:drawing>
      </w:r>
    </w:p>
    <w:p w:rsidR="00520358" w:rsidRPr="00C5686B" w:rsidRDefault="007A5AD5" w:rsidP="007D027F">
      <w:pPr>
        <w:pStyle w:val="Prrafodelista"/>
        <w:spacing w:line="360" w:lineRule="auto"/>
        <w:ind w:left="1418"/>
        <w:jc w:val="center"/>
        <w:rPr>
          <w:rFonts w:asciiTheme="majorHAnsi" w:hAnsiTheme="majorHAnsi"/>
        </w:rPr>
      </w:pPr>
      <w:r w:rsidRPr="00C5686B">
        <w:rPr>
          <w:rFonts w:asciiTheme="majorHAnsi" w:hAnsiTheme="majorHAnsi"/>
          <w:b/>
        </w:rPr>
        <w:t>Figura 2.19</w:t>
      </w:r>
      <w:r w:rsidR="00520358" w:rsidRPr="00C5686B">
        <w:rPr>
          <w:rFonts w:asciiTheme="majorHAnsi" w:hAnsiTheme="majorHAnsi"/>
        </w:rPr>
        <w:t xml:space="preserve"> Grafica de </w:t>
      </w:r>
      <w:r w:rsidR="007D027F" w:rsidRPr="00C5686B">
        <w:rPr>
          <w:rFonts w:asciiTheme="majorHAnsi" w:hAnsiTheme="majorHAnsi"/>
        </w:rPr>
        <w:t>las leyes de control discreto</w:t>
      </w:r>
    </w:p>
    <w:p w:rsidR="007D027F" w:rsidRPr="00520358" w:rsidRDefault="007D027F" w:rsidP="007D027F">
      <w:pPr>
        <w:pStyle w:val="Prrafodelista"/>
        <w:spacing w:line="360" w:lineRule="auto"/>
        <w:ind w:left="1418"/>
        <w:jc w:val="center"/>
      </w:pPr>
    </w:p>
    <w:p w:rsidR="0013470B" w:rsidRPr="00DE492E" w:rsidRDefault="00266FEB" w:rsidP="00DE492E">
      <w:pPr>
        <w:ind w:left="2127"/>
        <w:rPr>
          <w:rFonts w:asciiTheme="majorHAnsi" w:hAnsiTheme="majorHAnsi"/>
          <w:b/>
          <w:lang w:val="es-ES"/>
        </w:rPr>
      </w:pPr>
      <w:r w:rsidRPr="00DE492E">
        <w:rPr>
          <w:rFonts w:asciiTheme="majorHAnsi" w:hAnsiTheme="majorHAnsi"/>
          <w:b/>
          <w:lang w:val="es-ES"/>
        </w:rPr>
        <w:t>2.14</w:t>
      </w:r>
      <w:r w:rsidR="00652CAC" w:rsidRPr="00DE492E">
        <w:rPr>
          <w:rFonts w:asciiTheme="majorHAnsi" w:hAnsiTheme="majorHAnsi"/>
          <w:b/>
          <w:lang w:val="es-ES"/>
        </w:rPr>
        <w:t xml:space="preserve">.2 </w:t>
      </w:r>
      <w:r w:rsidR="0013470B" w:rsidRPr="00DE492E">
        <w:rPr>
          <w:rFonts w:asciiTheme="majorHAnsi" w:hAnsiTheme="majorHAnsi"/>
          <w:b/>
          <w:lang w:val="es-ES"/>
        </w:rPr>
        <w:t>Retenedor o reconstrucción de señales</w:t>
      </w:r>
    </w:p>
    <w:p w:rsidR="0013470B" w:rsidRPr="00DE492E" w:rsidRDefault="0013470B" w:rsidP="00DE492E">
      <w:pPr>
        <w:spacing w:line="360" w:lineRule="auto"/>
        <w:ind w:left="2127"/>
        <w:jc w:val="both"/>
        <w:rPr>
          <w:rFonts w:asciiTheme="majorHAnsi" w:hAnsiTheme="majorHAnsi"/>
          <w:lang w:val="es-ES"/>
        </w:rPr>
      </w:pPr>
      <w:r w:rsidRPr="00DE492E">
        <w:rPr>
          <w:rFonts w:asciiTheme="majorHAnsi" w:hAnsiTheme="majorHAnsi"/>
          <w:lang w:val="es-ES"/>
        </w:rPr>
        <w:t>El retenedor de primer orden (ZOH) mantiene la salida constante durante un cierto periodo hasta que la siguiente muestra sea recibida. Este fenómeno se usa muy poco en los sistemas de control.</w:t>
      </w:r>
    </w:p>
    <w:p w:rsidR="0013470B" w:rsidRPr="00DE492E" w:rsidRDefault="0013470B" w:rsidP="00DE492E">
      <w:pPr>
        <w:spacing w:line="360" w:lineRule="auto"/>
        <w:ind w:left="2127"/>
        <w:jc w:val="both"/>
        <w:rPr>
          <w:rFonts w:asciiTheme="majorHAnsi" w:hAnsiTheme="majorHAnsi"/>
          <w:lang w:val="es-ES"/>
        </w:rPr>
      </w:pPr>
      <w:r w:rsidRPr="00DE492E">
        <w:rPr>
          <w:rFonts w:asciiTheme="majorHAnsi" w:hAnsiTheme="majorHAnsi"/>
          <w:lang w:val="es-ES"/>
        </w:rPr>
        <w:t xml:space="preserve">Tiene una función de transferencia dada por: </w:t>
      </w:r>
    </w:p>
    <w:p w:rsidR="0013470B" w:rsidRPr="003D0488" w:rsidRDefault="0013470B" w:rsidP="00652CAC">
      <w:pPr>
        <w:ind w:left="1418"/>
        <w:jc w:val="center"/>
        <w:rPr>
          <w:lang w:val="es-ES"/>
        </w:rPr>
      </w:pPr>
      <w:r w:rsidRPr="003D0488">
        <w:rPr>
          <w:noProof/>
          <w:lang w:val="es-ES" w:eastAsia="es-ES"/>
        </w:rPr>
        <w:drawing>
          <wp:inline distT="0" distB="0" distL="0" distR="0">
            <wp:extent cx="716280" cy="605790"/>
            <wp:effectExtent l="19050" t="0" r="7620" b="0"/>
            <wp:docPr id="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716280" cy="605790"/>
                    </a:xfrm>
                    <a:prstGeom prst="rect">
                      <a:avLst/>
                    </a:prstGeom>
                    <a:noFill/>
                    <a:ln w="9525">
                      <a:noFill/>
                      <a:miter lim="800000"/>
                      <a:headEnd/>
                      <a:tailEnd/>
                    </a:ln>
                  </pic:spPr>
                </pic:pic>
              </a:graphicData>
            </a:graphic>
          </wp:inline>
        </w:drawing>
      </w:r>
    </w:p>
    <w:p w:rsidR="0013470B" w:rsidRPr="00DE492E" w:rsidRDefault="0013470B" w:rsidP="00DE492E">
      <w:pPr>
        <w:ind w:left="1985"/>
        <w:jc w:val="both"/>
        <w:rPr>
          <w:rFonts w:asciiTheme="majorHAnsi" w:hAnsiTheme="majorHAnsi"/>
          <w:lang w:val="es-ES"/>
        </w:rPr>
      </w:pPr>
      <w:r w:rsidRPr="00DE492E">
        <w:rPr>
          <w:rFonts w:asciiTheme="majorHAnsi" w:hAnsiTheme="majorHAnsi"/>
          <w:lang w:val="es-ES"/>
        </w:rPr>
        <w:lastRenderedPageBreak/>
        <w:t xml:space="preserve">En el </w:t>
      </w:r>
      <w:r w:rsidR="00DE492E" w:rsidRPr="00DE492E">
        <w:rPr>
          <w:rFonts w:asciiTheme="majorHAnsi" w:hAnsiTheme="majorHAnsi"/>
          <w:lang w:val="es-ES"/>
        </w:rPr>
        <w:t>gráfico</w:t>
      </w:r>
      <w:r w:rsidRPr="00DE492E">
        <w:rPr>
          <w:rFonts w:asciiTheme="majorHAnsi" w:hAnsiTheme="majorHAnsi"/>
          <w:lang w:val="es-ES"/>
        </w:rPr>
        <w:t xml:space="preserve"> siguiente se puede observa</w:t>
      </w:r>
      <w:r w:rsidR="006F54A7">
        <w:rPr>
          <w:rFonts w:asciiTheme="majorHAnsi" w:hAnsiTheme="majorHAnsi"/>
          <w:lang w:val="es-ES"/>
        </w:rPr>
        <w:t>r</w:t>
      </w:r>
      <w:r w:rsidRPr="00DE492E">
        <w:rPr>
          <w:rFonts w:asciiTheme="majorHAnsi" w:hAnsiTheme="majorHAnsi"/>
          <w:lang w:val="es-ES"/>
        </w:rPr>
        <w:t xml:space="preserve"> la señal que sale del retenedor.</w:t>
      </w:r>
    </w:p>
    <w:p w:rsidR="0013470B" w:rsidRDefault="0013470B" w:rsidP="00652CAC">
      <w:pPr>
        <w:ind w:left="2127"/>
        <w:jc w:val="center"/>
        <w:rPr>
          <w:lang w:val="es-ES"/>
        </w:rPr>
      </w:pPr>
      <w:r w:rsidRPr="003D0488">
        <w:rPr>
          <w:noProof/>
          <w:lang w:val="es-ES" w:eastAsia="es-ES"/>
        </w:rPr>
        <w:drawing>
          <wp:inline distT="0" distB="0" distL="0" distR="0">
            <wp:extent cx="3977005" cy="1189990"/>
            <wp:effectExtent l="19050" t="0" r="4445" b="0"/>
            <wp:docPr id="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srcRect/>
                    <a:stretch>
                      <a:fillRect/>
                    </a:stretch>
                  </pic:blipFill>
                  <pic:spPr bwMode="auto">
                    <a:xfrm>
                      <a:off x="0" y="0"/>
                      <a:ext cx="3977005" cy="1189990"/>
                    </a:xfrm>
                    <a:prstGeom prst="rect">
                      <a:avLst/>
                    </a:prstGeom>
                    <a:noFill/>
                    <a:ln w="9525">
                      <a:noFill/>
                      <a:miter lim="800000"/>
                      <a:headEnd/>
                      <a:tailEnd/>
                    </a:ln>
                  </pic:spPr>
                </pic:pic>
              </a:graphicData>
            </a:graphic>
          </wp:inline>
        </w:drawing>
      </w:r>
    </w:p>
    <w:p w:rsidR="007D027F" w:rsidRPr="00E466A4" w:rsidRDefault="00DE492E" w:rsidP="007D027F">
      <w:pPr>
        <w:pStyle w:val="Prrafodelista"/>
        <w:spacing w:line="360" w:lineRule="auto"/>
        <w:ind w:left="2127"/>
        <w:jc w:val="center"/>
        <w:rPr>
          <w:rFonts w:asciiTheme="majorHAnsi" w:hAnsiTheme="majorHAnsi"/>
        </w:rPr>
      </w:pPr>
      <w:r w:rsidRPr="00E466A4">
        <w:rPr>
          <w:rFonts w:asciiTheme="majorHAnsi" w:hAnsiTheme="majorHAnsi"/>
          <w:b/>
        </w:rPr>
        <w:t>Figura 2.20</w:t>
      </w:r>
      <w:r w:rsidR="007D027F" w:rsidRPr="00E466A4">
        <w:rPr>
          <w:rFonts w:asciiTheme="majorHAnsi" w:hAnsiTheme="majorHAnsi"/>
        </w:rPr>
        <w:t xml:space="preserve"> Grafica de señal saliente de un retenedor</w:t>
      </w:r>
    </w:p>
    <w:p w:rsidR="0013470B" w:rsidRPr="00E466A4" w:rsidRDefault="00266FEB" w:rsidP="00E466A4">
      <w:pPr>
        <w:ind w:left="2127"/>
        <w:rPr>
          <w:rFonts w:asciiTheme="majorHAnsi" w:hAnsiTheme="majorHAnsi"/>
          <w:b/>
          <w:lang w:val="es-ES"/>
        </w:rPr>
      </w:pPr>
      <w:r w:rsidRPr="00E466A4">
        <w:rPr>
          <w:rFonts w:asciiTheme="majorHAnsi" w:hAnsiTheme="majorHAnsi"/>
          <w:b/>
          <w:lang w:val="es-ES"/>
        </w:rPr>
        <w:t>2.14</w:t>
      </w:r>
      <w:r w:rsidR="00652CAC" w:rsidRPr="00E466A4">
        <w:rPr>
          <w:rFonts w:asciiTheme="majorHAnsi" w:hAnsiTheme="majorHAnsi"/>
          <w:b/>
          <w:lang w:val="es-ES"/>
        </w:rPr>
        <w:t xml:space="preserve">.3 </w:t>
      </w:r>
      <w:proofErr w:type="spellStart"/>
      <w:r w:rsidR="0013470B" w:rsidRPr="00E466A4">
        <w:rPr>
          <w:rFonts w:asciiTheme="majorHAnsi" w:hAnsiTheme="majorHAnsi"/>
          <w:b/>
          <w:lang w:val="es-ES"/>
        </w:rPr>
        <w:t>Aliasing</w:t>
      </w:r>
      <w:proofErr w:type="spellEnd"/>
    </w:p>
    <w:p w:rsidR="0013470B" w:rsidRPr="00E466A4" w:rsidRDefault="0013470B" w:rsidP="00E466A4">
      <w:pPr>
        <w:spacing w:line="360" w:lineRule="auto"/>
        <w:ind w:left="2127"/>
        <w:jc w:val="both"/>
        <w:rPr>
          <w:rFonts w:asciiTheme="majorHAnsi" w:hAnsiTheme="majorHAnsi"/>
          <w:lang w:val="es-ES"/>
        </w:rPr>
      </w:pPr>
      <w:r w:rsidRPr="00E466A4">
        <w:rPr>
          <w:rFonts w:asciiTheme="majorHAnsi" w:hAnsiTheme="majorHAnsi"/>
          <w:lang w:val="es-ES"/>
        </w:rPr>
        <w:t xml:space="preserve">El </w:t>
      </w:r>
      <w:proofErr w:type="spellStart"/>
      <w:r w:rsidR="00F36BDF" w:rsidRPr="00E466A4">
        <w:rPr>
          <w:rFonts w:asciiTheme="majorHAnsi" w:hAnsiTheme="majorHAnsi"/>
          <w:lang w:val="es-ES"/>
        </w:rPr>
        <w:t>Aliasing</w:t>
      </w:r>
      <w:proofErr w:type="spellEnd"/>
      <w:r w:rsidRPr="00E466A4">
        <w:rPr>
          <w:rFonts w:asciiTheme="majorHAnsi" w:hAnsiTheme="majorHAnsi"/>
          <w:lang w:val="es-ES"/>
        </w:rPr>
        <w:t xml:space="preserve"> ocurre cuando el tiempo de muestro no es empleado correctamente. Es decir que la señal reconstruida aparece con una forma sinusoidal con un periodo mucho mayor que la de la original.</w:t>
      </w:r>
    </w:p>
    <w:p w:rsidR="0013470B" w:rsidRPr="00E466A4" w:rsidRDefault="0013470B" w:rsidP="00E466A4">
      <w:pPr>
        <w:spacing w:line="360" w:lineRule="auto"/>
        <w:ind w:left="2127"/>
        <w:jc w:val="both"/>
        <w:rPr>
          <w:rFonts w:asciiTheme="majorHAnsi" w:hAnsiTheme="majorHAnsi"/>
          <w:lang w:val="es-ES"/>
        </w:rPr>
      </w:pPr>
      <w:r w:rsidRPr="00E466A4">
        <w:rPr>
          <w:rFonts w:asciiTheme="majorHAnsi" w:hAnsiTheme="majorHAnsi"/>
          <w:lang w:val="es-ES"/>
        </w:rPr>
        <w:t>Por esta razón el teorema de Shannon nos dice que una señal debe ser muestreada más del doble de su periodo para ser recuperada.</w:t>
      </w:r>
    </w:p>
    <w:p w:rsidR="00B37729" w:rsidRPr="003D0488" w:rsidRDefault="00B37729" w:rsidP="00652CAC">
      <w:pPr>
        <w:jc w:val="both"/>
        <w:rPr>
          <w:lang w:val="es-ES"/>
        </w:rPr>
      </w:pPr>
    </w:p>
    <w:p w:rsidR="0013470B" w:rsidRPr="00245702" w:rsidRDefault="00266FEB" w:rsidP="00245702">
      <w:pPr>
        <w:ind w:left="1418"/>
        <w:jc w:val="both"/>
        <w:rPr>
          <w:rFonts w:asciiTheme="majorHAnsi" w:hAnsiTheme="majorHAnsi"/>
          <w:b/>
          <w:lang w:val="es-ES"/>
        </w:rPr>
      </w:pPr>
      <w:r w:rsidRPr="00245702">
        <w:rPr>
          <w:rFonts w:asciiTheme="majorHAnsi" w:hAnsiTheme="majorHAnsi"/>
          <w:b/>
          <w:lang w:val="es-ES"/>
        </w:rPr>
        <w:t>2.15</w:t>
      </w:r>
      <w:r w:rsidR="00091B59">
        <w:rPr>
          <w:rFonts w:asciiTheme="majorHAnsi" w:hAnsiTheme="majorHAnsi"/>
          <w:b/>
          <w:lang w:val="es-ES"/>
        </w:rPr>
        <w:t xml:space="preserve"> </w:t>
      </w:r>
      <w:r w:rsidR="0013470B" w:rsidRPr="00245702">
        <w:rPr>
          <w:rFonts w:asciiTheme="majorHAnsi" w:hAnsiTheme="majorHAnsi"/>
          <w:b/>
          <w:lang w:val="es-ES"/>
        </w:rPr>
        <w:t>TRANSFORMADA Z</w:t>
      </w:r>
    </w:p>
    <w:p w:rsidR="0013470B" w:rsidRPr="00245702" w:rsidRDefault="00030E88" w:rsidP="00245702">
      <w:pPr>
        <w:spacing w:line="360" w:lineRule="auto"/>
        <w:ind w:left="1418"/>
        <w:jc w:val="both"/>
        <w:rPr>
          <w:rFonts w:asciiTheme="majorHAnsi" w:hAnsiTheme="majorHAnsi"/>
          <w:lang w:val="es-ES"/>
        </w:rPr>
      </w:pPr>
      <w:r>
        <w:rPr>
          <w:rFonts w:asciiTheme="majorHAnsi" w:hAnsiTheme="majorHAnsi"/>
          <w:lang w:val="es-ES"/>
        </w:rPr>
        <w:t xml:space="preserve">La transformada z </w:t>
      </w:r>
      <w:r w:rsidR="0013470B" w:rsidRPr="00245702">
        <w:rPr>
          <w:rFonts w:asciiTheme="majorHAnsi" w:hAnsiTheme="majorHAnsi"/>
          <w:lang w:val="es-ES"/>
        </w:rPr>
        <w:t xml:space="preserve"> permite convertir una señal real o compleja que se encuentra en el dominio del tiempo discreto en una representación en el dominio de la frecuencia compleja.</w:t>
      </w:r>
    </w:p>
    <w:p w:rsidR="0013470B" w:rsidRPr="00245702" w:rsidRDefault="0013470B" w:rsidP="00245702">
      <w:pPr>
        <w:spacing w:line="360" w:lineRule="auto"/>
        <w:ind w:left="1418"/>
        <w:jc w:val="both"/>
        <w:rPr>
          <w:rFonts w:asciiTheme="majorHAnsi" w:hAnsiTheme="majorHAnsi"/>
          <w:lang w:val="es-ES"/>
        </w:rPr>
      </w:pPr>
      <w:r w:rsidRPr="00245702">
        <w:rPr>
          <w:rFonts w:asciiTheme="majorHAnsi" w:hAnsiTheme="majorHAnsi"/>
          <w:lang w:val="es-ES"/>
        </w:rPr>
        <w:t>La transformada z no permite definir funciones de transferencia para sistemas discretos en el tiempo. La finalidad de la transformada z es muy parecida a la transformada de Laplace.</w:t>
      </w:r>
    </w:p>
    <w:p w:rsidR="0013470B" w:rsidRPr="00245702" w:rsidRDefault="0013470B" w:rsidP="00245702">
      <w:pPr>
        <w:spacing w:line="360" w:lineRule="auto"/>
        <w:ind w:left="1418"/>
        <w:jc w:val="both"/>
        <w:rPr>
          <w:rFonts w:asciiTheme="majorHAnsi" w:hAnsiTheme="majorHAnsi"/>
          <w:lang w:val="es-ES"/>
        </w:rPr>
      </w:pPr>
      <w:r w:rsidRPr="00245702">
        <w:rPr>
          <w:rFonts w:asciiTheme="majorHAnsi" w:hAnsiTheme="majorHAnsi"/>
          <w:lang w:val="es-ES"/>
        </w:rPr>
        <w:t xml:space="preserve">En un sistema de control en tiempo discreto, una ecuación en diferencias lineal caracteriza la dinámica del sistema. Para determinar la respuesta del sistema a una entrada dada, se debe resolver dicha ecuación en diferencias. </w:t>
      </w:r>
    </w:p>
    <w:p w:rsidR="0013470B" w:rsidRPr="00245702" w:rsidRDefault="0013470B" w:rsidP="00245702">
      <w:pPr>
        <w:spacing w:line="360" w:lineRule="auto"/>
        <w:ind w:left="1418"/>
        <w:jc w:val="both"/>
        <w:rPr>
          <w:rFonts w:asciiTheme="majorHAnsi" w:hAnsiTheme="majorHAnsi"/>
          <w:lang w:val="es-ES"/>
        </w:rPr>
      </w:pPr>
      <w:r w:rsidRPr="00245702">
        <w:rPr>
          <w:rFonts w:asciiTheme="majorHAnsi" w:hAnsiTheme="majorHAnsi"/>
          <w:lang w:val="es-ES"/>
        </w:rPr>
        <w:lastRenderedPageBreak/>
        <w:t xml:space="preserve">Las señales en tiempo discreto surgen si el sistema involucra la operación de muestreo de señales en tiempo continuo. La señal muestreada es </w:t>
      </w:r>
      <w:proofErr w:type="gramStart"/>
      <w:r w:rsidRPr="00245702">
        <w:rPr>
          <w:rFonts w:asciiTheme="majorHAnsi" w:hAnsiTheme="majorHAnsi"/>
          <w:lang w:val="es-ES"/>
        </w:rPr>
        <w:t>x(</w:t>
      </w:r>
      <w:proofErr w:type="gramEnd"/>
      <w:r w:rsidRPr="00245702">
        <w:rPr>
          <w:rFonts w:asciiTheme="majorHAnsi" w:hAnsiTheme="majorHAnsi"/>
          <w:lang w:val="es-ES"/>
        </w:rPr>
        <w:t>0), x(T), x(2T),…. , donde T es el periodo de muestreo. El argumento k nos indica el orden en el que se presentan los números en las secuencias. A continuación se encuentra la definición general de la transformada z.</w:t>
      </w:r>
    </w:p>
    <w:p w:rsidR="0013470B" w:rsidRPr="003D0488" w:rsidRDefault="00866317" w:rsidP="005878B0">
      <w:pPr>
        <w:ind w:left="709"/>
        <w:jc w:val="center"/>
        <w:rPr>
          <w:lang w:val="es-ES"/>
        </w:rPr>
      </w:pPr>
      <w:r>
        <w:rPr>
          <w:noProof/>
          <w:lang w:val="es-ES" w:eastAsia="es-ES"/>
        </w:rPr>
        <w:drawing>
          <wp:anchor distT="0" distB="0" distL="114300" distR="114300" simplePos="0" relativeHeight="251697152" behindDoc="0" locked="0" layoutInCell="1" allowOverlap="1">
            <wp:simplePos x="0" y="0"/>
            <wp:positionH relativeFrom="column">
              <wp:posOffset>4387405</wp:posOffset>
            </wp:positionH>
            <wp:positionV relativeFrom="paragraph">
              <wp:posOffset>77536</wp:posOffset>
            </wp:positionV>
            <wp:extent cx="353976" cy="308758"/>
            <wp:effectExtent l="19050" t="0" r="7974" b="0"/>
            <wp:wrapNone/>
            <wp:docPr id="2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353976" cy="308758"/>
                    </a:xfrm>
                    <a:prstGeom prst="rect">
                      <a:avLst/>
                    </a:prstGeom>
                    <a:noFill/>
                    <a:ln w="9525">
                      <a:noFill/>
                      <a:miter lim="800000"/>
                      <a:headEnd/>
                      <a:tailEnd/>
                    </a:ln>
                  </pic:spPr>
                </pic:pic>
              </a:graphicData>
            </a:graphic>
          </wp:anchor>
        </w:drawing>
      </w:r>
      <w:r w:rsidR="0013470B" w:rsidRPr="003D0488">
        <w:rPr>
          <w:noProof/>
          <w:lang w:val="es-ES" w:eastAsia="es-ES"/>
        </w:rPr>
        <w:drawing>
          <wp:inline distT="0" distB="0" distL="0" distR="0">
            <wp:extent cx="2434590" cy="495935"/>
            <wp:effectExtent l="19050" t="0" r="3810" b="0"/>
            <wp:docPr id="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srcRect/>
                    <a:stretch>
                      <a:fillRect/>
                    </a:stretch>
                  </pic:blipFill>
                  <pic:spPr bwMode="auto">
                    <a:xfrm>
                      <a:off x="0" y="0"/>
                      <a:ext cx="2434590" cy="495935"/>
                    </a:xfrm>
                    <a:prstGeom prst="rect">
                      <a:avLst/>
                    </a:prstGeom>
                    <a:noFill/>
                    <a:ln w="9525">
                      <a:noFill/>
                      <a:miter lim="800000"/>
                      <a:headEnd/>
                      <a:tailEnd/>
                    </a:ln>
                  </pic:spPr>
                </pic:pic>
              </a:graphicData>
            </a:graphic>
          </wp:inline>
        </w:drawing>
      </w:r>
    </w:p>
    <w:p w:rsidR="0013470B" w:rsidRPr="00245702" w:rsidRDefault="0013470B" w:rsidP="00245702">
      <w:pPr>
        <w:ind w:left="1418"/>
        <w:jc w:val="both"/>
        <w:rPr>
          <w:rFonts w:asciiTheme="majorHAnsi" w:hAnsiTheme="majorHAnsi"/>
          <w:lang w:val="es-ES"/>
        </w:rPr>
      </w:pPr>
      <w:r w:rsidRPr="00245702">
        <w:rPr>
          <w:rFonts w:asciiTheme="majorHAnsi" w:hAnsiTheme="majorHAnsi"/>
          <w:lang w:val="es-ES"/>
        </w:rPr>
        <w:t xml:space="preserve">Para una secuencia de números </w:t>
      </w:r>
      <w:proofErr w:type="gramStart"/>
      <w:r w:rsidRPr="00245702">
        <w:rPr>
          <w:rFonts w:asciiTheme="majorHAnsi" w:hAnsiTheme="majorHAnsi"/>
          <w:lang w:val="es-ES"/>
        </w:rPr>
        <w:t>x(</w:t>
      </w:r>
      <w:proofErr w:type="gramEnd"/>
      <w:r w:rsidRPr="00245702">
        <w:rPr>
          <w:rFonts w:asciiTheme="majorHAnsi" w:hAnsiTheme="majorHAnsi"/>
          <w:lang w:val="es-ES"/>
        </w:rPr>
        <w:t>k), la transformada z se define como:</w:t>
      </w:r>
    </w:p>
    <w:p w:rsidR="0013470B" w:rsidRPr="003D0488" w:rsidRDefault="0013470B" w:rsidP="005878B0">
      <w:pPr>
        <w:ind w:left="1418"/>
        <w:jc w:val="center"/>
        <w:rPr>
          <w:lang w:val="es-ES"/>
        </w:rPr>
      </w:pPr>
      <w:r w:rsidRPr="003D0488">
        <w:rPr>
          <w:noProof/>
          <w:lang w:val="es-ES" w:eastAsia="es-ES"/>
        </w:rPr>
        <w:drawing>
          <wp:inline distT="0" distB="0" distL="0" distR="0">
            <wp:extent cx="1851025" cy="638810"/>
            <wp:effectExtent l="19050" t="0" r="0" b="0"/>
            <wp:docPr id="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a:stretch>
                      <a:fillRect/>
                    </a:stretch>
                  </pic:blipFill>
                  <pic:spPr bwMode="auto">
                    <a:xfrm>
                      <a:off x="0" y="0"/>
                      <a:ext cx="1851025" cy="638810"/>
                    </a:xfrm>
                    <a:prstGeom prst="rect">
                      <a:avLst/>
                    </a:prstGeom>
                    <a:noFill/>
                    <a:ln w="9525">
                      <a:noFill/>
                      <a:miter lim="800000"/>
                      <a:headEnd/>
                      <a:tailEnd/>
                    </a:ln>
                  </pic:spPr>
                </pic:pic>
              </a:graphicData>
            </a:graphic>
          </wp:inline>
        </w:drawing>
      </w:r>
    </w:p>
    <w:p w:rsidR="0013470B" w:rsidRPr="00245702" w:rsidRDefault="0013470B" w:rsidP="00245702">
      <w:pPr>
        <w:spacing w:line="360" w:lineRule="auto"/>
        <w:ind w:left="1418"/>
        <w:jc w:val="both"/>
        <w:rPr>
          <w:rFonts w:asciiTheme="majorHAnsi" w:hAnsiTheme="majorHAnsi"/>
          <w:lang w:val="es-ES"/>
        </w:rPr>
      </w:pPr>
      <w:r w:rsidRPr="00245702">
        <w:rPr>
          <w:rFonts w:asciiTheme="majorHAnsi" w:hAnsiTheme="majorHAnsi"/>
          <w:lang w:val="es-ES"/>
        </w:rPr>
        <w:t xml:space="preserve">El </w:t>
      </w:r>
      <w:r w:rsidR="00B37729" w:rsidRPr="00245702">
        <w:rPr>
          <w:rFonts w:asciiTheme="majorHAnsi" w:hAnsiTheme="majorHAnsi"/>
          <w:lang w:val="es-ES"/>
        </w:rPr>
        <w:t>símbolo</w:t>
      </w:r>
      <w:r w:rsidRPr="00245702">
        <w:rPr>
          <w:rFonts w:asciiTheme="majorHAnsi" w:hAnsiTheme="majorHAnsi"/>
          <w:lang w:val="es-ES"/>
        </w:rPr>
        <w:t xml:space="preserve"> Z denota “la transformada z de”. En la transformada z unilateral se supone que </w:t>
      </w:r>
      <w:proofErr w:type="gramStart"/>
      <w:r w:rsidRPr="00245702">
        <w:rPr>
          <w:rFonts w:asciiTheme="majorHAnsi" w:hAnsiTheme="majorHAnsi"/>
          <w:lang w:val="es-ES"/>
        </w:rPr>
        <w:t>x(</w:t>
      </w:r>
      <w:proofErr w:type="gramEnd"/>
      <w:r w:rsidRPr="00245702">
        <w:rPr>
          <w:rFonts w:asciiTheme="majorHAnsi" w:hAnsiTheme="majorHAnsi"/>
          <w:lang w:val="es-ES"/>
        </w:rPr>
        <w:t>t) = 0 para t &lt; 0 o x(k) = 0. Z es una variable compleja.</w:t>
      </w:r>
    </w:p>
    <w:p w:rsidR="0013470B" w:rsidRPr="00245702" w:rsidRDefault="0013470B" w:rsidP="00245702">
      <w:pPr>
        <w:spacing w:line="360" w:lineRule="auto"/>
        <w:ind w:left="1418"/>
        <w:jc w:val="both"/>
        <w:rPr>
          <w:rFonts w:asciiTheme="majorHAnsi" w:hAnsiTheme="majorHAnsi"/>
          <w:lang w:val="es-ES"/>
        </w:rPr>
      </w:pPr>
    </w:p>
    <w:p w:rsidR="0013470B" w:rsidRPr="00245702" w:rsidRDefault="0013470B" w:rsidP="00245702">
      <w:pPr>
        <w:spacing w:line="360" w:lineRule="auto"/>
        <w:ind w:left="1418"/>
        <w:jc w:val="both"/>
        <w:rPr>
          <w:rFonts w:asciiTheme="majorHAnsi" w:hAnsiTheme="majorHAnsi"/>
          <w:lang w:val="es-ES"/>
        </w:rPr>
      </w:pPr>
      <w:r w:rsidRPr="00245702">
        <w:rPr>
          <w:rFonts w:asciiTheme="majorHAnsi" w:hAnsiTheme="majorHAnsi"/>
          <w:lang w:val="es-ES"/>
        </w:rPr>
        <w:t>En la siguiente tabla se muestran algunas de las funciones de la transformada z.</w:t>
      </w:r>
    </w:p>
    <w:p w:rsidR="0013470B" w:rsidRDefault="0013470B" w:rsidP="00C80E93">
      <w:pPr>
        <w:ind w:left="1418"/>
        <w:jc w:val="center"/>
        <w:rPr>
          <w:lang w:val="es-ES"/>
        </w:rPr>
      </w:pPr>
      <w:r w:rsidRPr="003D0488">
        <w:rPr>
          <w:noProof/>
          <w:lang w:val="es-ES" w:eastAsia="es-ES"/>
        </w:rPr>
        <w:lastRenderedPageBreak/>
        <w:drawing>
          <wp:inline distT="0" distB="0" distL="0" distR="0">
            <wp:extent cx="4303568" cy="4546953"/>
            <wp:effectExtent l="19050" t="0" r="1732" b="0"/>
            <wp:docPr id="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srcRect/>
                    <a:stretch>
                      <a:fillRect/>
                    </a:stretch>
                  </pic:blipFill>
                  <pic:spPr bwMode="auto">
                    <a:xfrm>
                      <a:off x="0" y="0"/>
                      <a:ext cx="4306239" cy="4549775"/>
                    </a:xfrm>
                    <a:prstGeom prst="rect">
                      <a:avLst/>
                    </a:prstGeom>
                    <a:noFill/>
                    <a:ln w="9525">
                      <a:noFill/>
                      <a:miter lim="800000"/>
                      <a:headEnd/>
                      <a:tailEnd/>
                    </a:ln>
                  </pic:spPr>
                </pic:pic>
              </a:graphicData>
            </a:graphic>
          </wp:inline>
        </w:drawing>
      </w:r>
    </w:p>
    <w:p w:rsidR="00A7348B" w:rsidRPr="00C80E93" w:rsidRDefault="00A7348B" w:rsidP="00057947">
      <w:pPr>
        <w:ind w:left="1418"/>
        <w:jc w:val="center"/>
        <w:rPr>
          <w:rFonts w:asciiTheme="majorHAnsi" w:hAnsiTheme="majorHAnsi"/>
          <w:lang w:val="es-ES"/>
        </w:rPr>
      </w:pPr>
      <w:r w:rsidRPr="00C80E93">
        <w:rPr>
          <w:rFonts w:asciiTheme="majorHAnsi" w:hAnsiTheme="majorHAnsi"/>
          <w:b/>
          <w:lang w:val="es-ES"/>
        </w:rPr>
        <w:t>Tabla 2.3</w:t>
      </w:r>
      <w:r w:rsidRPr="00C80E93">
        <w:rPr>
          <w:rFonts w:asciiTheme="majorHAnsi" w:hAnsiTheme="majorHAnsi"/>
          <w:lang w:val="es-ES"/>
        </w:rPr>
        <w:t xml:space="preserve"> principales transformadas z</w:t>
      </w:r>
    </w:p>
    <w:p w:rsidR="0013470B" w:rsidRPr="00C80E93" w:rsidRDefault="0013470B" w:rsidP="00C80E93">
      <w:pPr>
        <w:spacing w:line="360" w:lineRule="auto"/>
        <w:ind w:left="1418"/>
        <w:jc w:val="both"/>
        <w:rPr>
          <w:rFonts w:asciiTheme="majorHAnsi" w:hAnsiTheme="majorHAnsi"/>
          <w:lang w:val="es-ES"/>
        </w:rPr>
      </w:pPr>
      <w:r w:rsidRPr="00C80E93">
        <w:rPr>
          <w:rFonts w:asciiTheme="majorHAnsi" w:hAnsiTheme="majorHAnsi"/>
          <w:lang w:val="es-ES"/>
        </w:rPr>
        <w:t>En la tabla siguiente se puede observar algunas de las propiedades que existen en la transformada z.</w:t>
      </w:r>
    </w:p>
    <w:p w:rsidR="0013470B" w:rsidRPr="003D0488" w:rsidRDefault="0013470B" w:rsidP="005878B0">
      <w:pPr>
        <w:ind w:left="1418"/>
        <w:jc w:val="center"/>
        <w:rPr>
          <w:lang w:val="es-ES"/>
        </w:rPr>
      </w:pPr>
      <w:r w:rsidRPr="003D0488">
        <w:rPr>
          <w:noProof/>
          <w:lang w:val="es-ES" w:eastAsia="es-ES"/>
        </w:rPr>
        <w:drawing>
          <wp:inline distT="0" distB="0" distL="0" distR="0">
            <wp:extent cx="4385426" cy="2529444"/>
            <wp:effectExtent l="19050" t="0" r="0" b="0"/>
            <wp:docPr id="4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srcRect/>
                    <a:stretch>
                      <a:fillRect/>
                    </a:stretch>
                  </pic:blipFill>
                  <pic:spPr bwMode="auto">
                    <a:xfrm>
                      <a:off x="0" y="0"/>
                      <a:ext cx="4392718" cy="2533650"/>
                    </a:xfrm>
                    <a:prstGeom prst="rect">
                      <a:avLst/>
                    </a:prstGeom>
                    <a:noFill/>
                    <a:ln w="9525">
                      <a:noFill/>
                      <a:miter lim="800000"/>
                      <a:headEnd/>
                      <a:tailEnd/>
                    </a:ln>
                  </pic:spPr>
                </pic:pic>
              </a:graphicData>
            </a:graphic>
          </wp:inline>
        </w:drawing>
      </w:r>
    </w:p>
    <w:p w:rsidR="0013470B" w:rsidRPr="00C80E93" w:rsidRDefault="00E330AD" w:rsidP="00C80E93">
      <w:pPr>
        <w:ind w:left="1418"/>
        <w:jc w:val="center"/>
        <w:rPr>
          <w:rFonts w:asciiTheme="majorHAnsi" w:hAnsiTheme="majorHAnsi"/>
          <w:lang w:val="es-ES"/>
        </w:rPr>
      </w:pPr>
      <w:r w:rsidRPr="00C80E93">
        <w:rPr>
          <w:rFonts w:asciiTheme="majorHAnsi" w:hAnsiTheme="majorHAnsi"/>
          <w:b/>
          <w:lang w:val="es-ES"/>
        </w:rPr>
        <w:t>Tabla 2.4</w:t>
      </w:r>
      <w:r w:rsidR="005666C8" w:rsidRPr="00C80E93">
        <w:rPr>
          <w:rFonts w:asciiTheme="majorHAnsi" w:hAnsiTheme="majorHAnsi"/>
          <w:lang w:val="es-ES"/>
        </w:rPr>
        <w:t>propiedades de la transformada z</w:t>
      </w:r>
    </w:p>
    <w:p w:rsidR="005666C8" w:rsidRPr="003D0488" w:rsidRDefault="005666C8" w:rsidP="005878B0">
      <w:pPr>
        <w:ind w:left="709"/>
        <w:jc w:val="center"/>
        <w:rPr>
          <w:lang w:val="es-ES"/>
        </w:rPr>
      </w:pPr>
    </w:p>
    <w:p w:rsidR="0013470B" w:rsidRPr="00AC0385" w:rsidRDefault="0013470B" w:rsidP="00AC0385">
      <w:pPr>
        <w:spacing w:line="360" w:lineRule="auto"/>
        <w:ind w:left="1418"/>
        <w:jc w:val="both"/>
        <w:rPr>
          <w:rFonts w:asciiTheme="majorHAnsi" w:hAnsiTheme="majorHAnsi"/>
          <w:lang w:val="es-ES"/>
        </w:rPr>
      </w:pPr>
      <w:r w:rsidRPr="00AC0385">
        <w:rPr>
          <w:rFonts w:asciiTheme="majorHAnsi" w:hAnsiTheme="majorHAnsi"/>
          <w:lang w:val="es-ES"/>
        </w:rPr>
        <w:lastRenderedPageBreak/>
        <w:t xml:space="preserve">La transformada z inversa </w:t>
      </w:r>
      <w:proofErr w:type="gramStart"/>
      <w:r w:rsidRPr="00AC0385">
        <w:rPr>
          <w:rFonts w:asciiTheme="majorHAnsi" w:hAnsiTheme="majorHAnsi"/>
          <w:lang w:val="es-ES"/>
        </w:rPr>
        <w:t>X(</w:t>
      </w:r>
      <w:proofErr w:type="gramEnd"/>
      <w:r w:rsidRPr="00AC0385">
        <w:rPr>
          <w:rFonts w:asciiTheme="majorHAnsi" w:hAnsiTheme="majorHAnsi"/>
          <w:lang w:val="es-ES"/>
        </w:rPr>
        <w:t xml:space="preserve">z) de cómo resultado una </w:t>
      </w:r>
      <w:r w:rsidR="00B37729" w:rsidRPr="00AC0385">
        <w:rPr>
          <w:rFonts w:asciiTheme="majorHAnsi" w:hAnsiTheme="majorHAnsi"/>
          <w:lang w:val="es-ES"/>
        </w:rPr>
        <w:t>única</w:t>
      </w:r>
      <w:r w:rsidRPr="00AC0385">
        <w:rPr>
          <w:rFonts w:asciiTheme="majorHAnsi" w:hAnsiTheme="majorHAnsi"/>
          <w:lang w:val="es-ES"/>
        </w:rPr>
        <w:t xml:space="preserve"> x(k), pero no da una </w:t>
      </w:r>
      <w:r w:rsidR="00B37729" w:rsidRPr="00AC0385">
        <w:rPr>
          <w:rFonts w:asciiTheme="majorHAnsi" w:hAnsiTheme="majorHAnsi"/>
          <w:lang w:val="es-ES"/>
        </w:rPr>
        <w:t>única</w:t>
      </w:r>
      <w:r w:rsidRPr="00AC0385">
        <w:rPr>
          <w:rFonts w:asciiTheme="majorHAnsi" w:hAnsiTheme="majorHAnsi"/>
          <w:lang w:val="es-ES"/>
        </w:rPr>
        <w:t xml:space="preserve"> x(t).</w:t>
      </w:r>
    </w:p>
    <w:p w:rsidR="0013470B" w:rsidRDefault="00AC0385" w:rsidP="00AC0385">
      <w:pPr>
        <w:ind w:left="1418"/>
        <w:jc w:val="center"/>
        <w:rPr>
          <w:lang w:val="es-ES"/>
        </w:rPr>
      </w:pPr>
      <w:r>
        <w:rPr>
          <w:noProof/>
          <w:lang w:val="es-ES" w:eastAsia="es-ES"/>
        </w:rPr>
        <w:drawing>
          <wp:inline distT="0" distB="0" distL="0" distR="0">
            <wp:extent cx="3324225" cy="2124075"/>
            <wp:effectExtent l="19050" t="0" r="9525" b="0"/>
            <wp:docPr id="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srcRect/>
                    <a:stretch>
                      <a:fillRect/>
                    </a:stretch>
                  </pic:blipFill>
                  <pic:spPr bwMode="auto">
                    <a:xfrm>
                      <a:off x="0" y="0"/>
                      <a:ext cx="3324225" cy="2124075"/>
                    </a:xfrm>
                    <a:prstGeom prst="rect">
                      <a:avLst/>
                    </a:prstGeom>
                    <a:noFill/>
                    <a:ln w="9525">
                      <a:noFill/>
                      <a:miter lim="800000"/>
                      <a:headEnd/>
                      <a:tailEnd/>
                    </a:ln>
                  </pic:spPr>
                </pic:pic>
              </a:graphicData>
            </a:graphic>
          </wp:inline>
        </w:drawing>
      </w:r>
    </w:p>
    <w:p w:rsidR="004B2D93" w:rsidRPr="00AC0385" w:rsidRDefault="00AC0385" w:rsidP="00AC0385">
      <w:pPr>
        <w:ind w:left="1418"/>
        <w:jc w:val="center"/>
        <w:rPr>
          <w:rFonts w:asciiTheme="majorHAnsi" w:hAnsiTheme="majorHAnsi"/>
          <w:lang w:val="es-ES"/>
        </w:rPr>
      </w:pPr>
      <w:r w:rsidRPr="00AC0385">
        <w:rPr>
          <w:rFonts w:asciiTheme="majorHAnsi" w:hAnsiTheme="majorHAnsi"/>
          <w:b/>
          <w:lang w:val="es-ES"/>
        </w:rPr>
        <w:t>Figura 2.21</w:t>
      </w:r>
      <w:r w:rsidRPr="00AC0385">
        <w:rPr>
          <w:rFonts w:asciiTheme="majorHAnsi" w:hAnsiTheme="majorHAnsi"/>
          <w:lang w:val="es-ES"/>
        </w:rPr>
        <w:t>Gráfica</w:t>
      </w:r>
      <w:r w:rsidR="004B2D93" w:rsidRPr="00AC0385">
        <w:rPr>
          <w:rFonts w:asciiTheme="majorHAnsi" w:hAnsiTheme="majorHAnsi"/>
          <w:lang w:val="es-ES"/>
        </w:rPr>
        <w:t xml:space="preserve"> de la transformada z inversa</w:t>
      </w:r>
    </w:p>
    <w:p w:rsidR="0013470B" w:rsidRPr="000F4104" w:rsidRDefault="0013470B" w:rsidP="000F4104">
      <w:pPr>
        <w:ind w:left="1418"/>
        <w:jc w:val="both"/>
        <w:rPr>
          <w:rFonts w:asciiTheme="majorHAnsi" w:hAnsiTheme="majorHAnsi"/>
          <w:lang w:val="es-ES"/>
        </w:rPr>
      </w:pPr>
      <w:r w:rsidRPr="000F4104">
        <w:rPr>
          <w:rFonts w:asciiTheme="majorHAnsi" w:hAnsiTheme="majorHAnsi"/>
          <w:lang w:val="es-ES"/>
        </w:rPr>
        <w:t>La definición de transformada z inversa es la siguiente</w:t>
      </w:r>
    </w:p>
    <w:p w:rsidR="0013470B" w:rsidRPr="003D0488" w:rsidRDefault="00866317" w:rsidP="000F4104">
      <w:pPr>
        <w:ind w:left="1418"/>
        <w:jc w:val="center"/>
        <w:rPr>
          <w:lang w:val="es-ES"/>
        </w:rPr>
      </w:pPr>
      <w:r>
        <w:rPr>
          <w:noProof/>
          <w:lang w:val="es-ES" w:eastAsia="es-ES"/>
        </w:rPr>
        <w:drawing>
          <wp:anchor distT="0" distB="0" distL="114300" distR="114300" simplePos="0" relativeHeight="251698176" behindDoc="0" locked="0" layoutInCell="1" allowOverlap="1">
            <wp:simplePos x="0" y="0"/>
            <wp:positionH relativeFrom="column">
              <wp:posOffset>4959705</wp:posOffset>
            </wp:positionH>
            <wp:positionV relativeFrom="paragraph">
              <wp:posOffset>109855</wp:posOffset>
            </wp:positionV>
            <wp:extent cx="408461" cy="261257"/>
            <wp:effectExtent l="19050" t="0" r="0" b="0"/>
            <wp:wrapNone/>
            <wp:docPr id="21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srcRect/>
                    <a:stretch>
                      <a:fillRect/>
                    </a:stretch>
                  </pic:blipFill>
                  <pic:spPr bwMode="auto">
                    <a:xfrm>
                      <a:off x="0" y="0"/>
                      <a:ext cx="408461" cy="261257"/>
                    </a:xfrm>
                    <a:prstGeom prst="rect">
                      <a:avLst/>
                    </a:prstGeom>
                    <a:noFill/>
                    <a:ln w="9525">
                      <a:noFill/>
                      <a:miter lim="800000"/>
                      <a:headEnd/>
                      <a:tailEnd/>
                    </a:ln>
                  </pic:spPr>
                </pic:pic>
              </a:graphicData>
            </a:graphic>
          </wp:anchor>
        </w:drawing>
      </w:r>
      <w:r w:rsidR="0013470B" w:rsidRPr="003D0488">
        <w:rPr>
          <w:noProof/>
          <w:lang w:val="es-ES" w:eastAsia="es-ES"/>
        </w:rPr>
        <w:drawing>
          <wp:inline distT="0" distB="0" distL="0" distR="0">
            <wp:extent cx="3426460" cy="440690"/>
            <wp:effectExtent l="19050" t="0" r="254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3426460" cy="440690"/>
                    </a:xfrm>
                    <a:prstGeom prst="rect">
                      <a:avLst/>
                    </a:prstGeom>
                    <a:noFill/>
                    <a:ln w="9525">
                      <a:noFill/>
                      <a:miter lim="800000"/>
                      <a:headEnd/>
                      <a:tailEnd/>
                    </a:ln>
                  </pic:spPr>
                </pic:pic>
              </a:graphicData>
            </a:graphic>
          </wp:inline>
        </w:drawing>
      </w:r>
    </w:p>
    <w:p w:rsidR="00D51B0F" w:rsidRDefault="00D51B0F" w:rsidP="00390DEE">
      <w:pPr>
        <w:ind w:left="1418"/>
        <w:rPr>
          <w:rFonts w:asciiTheme="majorHAnsi" w:hAnsiTheme="majorHAnsi"/>
          <w:b/>
          <w:lang w:val="es-ES"/>
        </w:rPr>
      </w:pPr>
    </w:p>
    <w:p w:rsidR="0047111E" w:rsidRPr="003D0488" w:rsidRDefault="00266FEB" w:rsidP="00390DEE">
      <w:pPr>
        <w:ind w:left="1418"/>
        <w:rPr>
          <w:b/>
          <w:lang w:val="es-ES"/>
        </w:rPr>
      </w:pPr>
      <w:r w:rsidRPr="00390DEE">
        <w:rPr>
          <w:rFonts w:asciiTheme="majorHAnsi" w:hAnsiTheme="majorHAnsi"/>
          <w:b/>
          <w:lang w:val="es-ES"/>
        </w:rPr>
        <w:t>2.16</w:t>
      </w:r>
      <w:r w:rsidR="00D51B0F">
        <w:rPr>
          <w:rFonts w:asciiTheme="majorHAnsi" w:hAnsiTheme="majorHAnsi"/>
          <w:b/>
          <w:lang w:val="es-ES"/>
        </w:rPr>
        <w:t xml:space="preserve"> </w:t>
      </w:r>
      <w:r w:rsidR="0047111E" w:rsidRPr="00390DEE">
        <w:rPr>
          <w:rFonts w:asciiTheme="majorHAnsi" w:hAnsiTheme="majorHAnsi"/>
          <w:b/>
          <w:lang w:val="es-ES"/>
        </w:rPr>
        <w:t>METODOS DE IDENTIFICACION DE SISTEMAS</w:t>
      </w:r>
    </w:p>
    <w:p w:rsidR="0047111E" w:rsidRPr="00390DEE" w:rsidRDefault="0047111E" w:rsidP="00390DEE">
      <w:pPr>
        <w:spacing w:line="360" w:lineRule="auto"/>
        <w:ind w:left="1418"/>
        <w:jc w:val="both"/>
        <w:rPr>
          <w:rFonts w:asciiTheme="majorHAnsi" w:hAnsiTheme="majorHAnsi"/>
          <w:lang w:val="es-ES"/>
        </w:rPr>
      </w:pPr>
      <w:r w:rsidRPr="00390DEE">
        <w:rPr>
          <w:rFonts w:asciiTheme="majorHAnsi" w:hAnsiTheme="majorHAnsi"/>
          <w:lang w:val="es-ES"/>
        </w:rPr>
        <w:t>Para la identificación de sistemas existen diversos métodos según diferentes criterios que son:</w:t>
      </w:r>
    </w:p>
    <w:p w:rsidR="0047111E" w:rsidRPr="00390DEE" w:rsidRDefault="0047111E" w:rsidP="00390DEE">
      <w:pPr>
        <w:spacing w:line="360" w:lineRule="auto"/>
        <w:ind w:left="1418"/>
        <w:jc w:val="both"/>
        <w:rPr>
          <w:rFonts w:asciiTheme="majorHAnsi" w:hAnsiTheme="majorHAnsi"/>
          <w:lang w:val="es-ES"/>
        </w:rPr>
      </w:pPr>
      <w:r w:rsidRPr="00390DEE">
        <w:rPr>
          <w:rFonts w:asciiTheme="majorHAnsi" w:hAnsiTheme="majorHAnsi"/>
          <w:b/>
          <w:lang w:val="es-ES"/>
        </w:rPr>
        <w:t xml:space="preserve">Método Paramétrico, </w:t>
      </w:r>
      <w:r w:rsidRPr="00390DEE">
        <w:rPr>
          <w:rFonts w:asciiTheme="majorHAnsi" w:hAnsiTheme="majorHAnsi"/>
          <w:lang w:val="es-ES"/>
        </w:rPr>
        <w:t>para este método se debe hacer la elección de una posible estructura del modelo, de un criterio de ajustes de parámetros y de la estimación de parámetros del modelo que mejor se ajustan a los datos experimentales.</w:t>
      </w:r>
    </w:p>
    <w:p w:rsidR="0047111E" w:rsidRDefault="0047111E" w:rsidP="00390DEE">
      <w:pPr>
        <w:spacing w:line="360" w:lineRule="auto"/>
        <w:ind w:left="1418"/>
        <w:jc w:val="both"/>
        <w:rPr>
          <w:rFonts w:asciiTheme="majorHAnsi" w:hAnsiTheme="majorHAnsi"/>
          <w:lang w:val="es-ES"/>
        </w:rPr>
      </w:pPr>
      <w:r w:rsidRPr="00390DEE">
        <w:rPr>
          <w:rFonts w:asciiTheme="majorHAnsi" w:hAnsiTheme="majorHAnsi"/>
          <w:b/>
          <w:lang w:val="es-ES"/>
        </w:rPr>
        <w:t xml:space="preserve">Método no Paramétrico, </w:t>
      </w:r>
      <w:r w:rsidRPr="00390DEE">
        <w:rPr>
          <w:rFonts w:asciiTheme="majorHAnsi" w:hAnsiTheme="majorHAnsi"/>
          <w:lang w:val="es-ES"/>
        </w:rPr>
        <w:t>para este método es necesario hacer un estudio del sistema para poder escoger algún modelo. Algunos de los métodos de análisis del sistema son</w:t>
      </w:r>
      <w:r w:rsidR="00236681" w:rsidRPr="00390DEE">
        <w:rPr>
          <w:rFonts w:asciiTheme="majorHAnsi" w:hAnsiTheme="majorHAnsi"/>
          <w:lang w:val="es-ES"/>
        </w:rPr>
        <w:t>: análisis</w:t>
      </w:r>
      <w:r w:rsidRPr="00390DEE">
        <w:rPr>
          <w:rFonts w:asciiTheme="majorHAnsi" w:hAnsiTheme="majorHAnsi"/>
          <w:lang w:val="es-ES"/>
        </w:rPr>
        <w:t xml:space="preserve"> de la respuesta transitoria, análisis de la respuesta de frecuencia, análisis de la correlación, análisis espectral, análisis de Fourier, etc.</w:t>
      </w:r>
    </w:p>
    <w:p w:rsidR="00236681" w:rsidRDefault="00236681" w:rsidP="00390DEE">
      <w:pPr>
        <w:spacing w:line="360" w:lineRule="auto"/>
        <w:ind w:left="1418"/>
        <w:jc w:val="both"/>
        <w:rPr>
          <w:rFonts w:asciiTheme="majorHAnsi" w:hAnsiTheme="majorHAnsi"/>
          <w:lang w:val="es-ES"/>
        </w:rPr>
      </w:pPr>
    </w:p>
    <w:p w:rsidR="00236681" w:rsidRPr="00390DEE" w:rsidRDefault="00236681" w:rsidP="00390DEE">
      <w:pPr>
        <w:spacing w:line="360" w:lineRule="auto"/>
        <w:ind w:left="1418"/>
        <w:jc w:val="both"/>
        <w:rPr>
          <w:rFonts w:asciiTheme="majorHAnsi" w:hAnsiTheme="majorHAnsi"/>
          <w:lang w:val="es-ES"/>
        </w:rPr>
      </w:pPr>
    </w:p>
    <w:p w:rsidR="0047111E" w:rsidRPr="00236681" w:rsidRDefault="00266FEB" w:rsidP="00236681">
      <w:pPr>
        <w:ind w:left="1418"/>
        <w:jc w:val="both"/>
        <w:rPr>
          <w:rFonts w:asciiTheme="majorHAnsi" w:hAnsiTheme="majorHAnsi"/>
          <w:b/>
          <w:lang w:val="es-ES"/>
        </w:rPr>
      </w:pPr>
      <w:r w:rsidRPr="00236681">
        <w:rPr>
          <w:rFonts w:asciiTheme="majorHAnsi" w:hAnsiTheme="majorHAnsi"/>
          <w:b/>
          <w:lang w:val="es-ES"/>
        </w:rPr>
        <w:lastRenderedPageBreak/>
        <w:t>2.17</w:t>
      </w:r>
      <w:r w:rsidR="00D51B0F">
        <w:rPr>
          <w:rFonts w:asciiTheme="majorHAnsi" w:hAnsiTheme="majorHAnsi"/>
          <w:b/>
          <w:lang w:val="es-ES"/>
        </w:rPr>
        <w:t xml:space="preserve"> </w:t>
      </w:r>
      <w:r w:rsidR="0047111E" w:rsidRPr="00236681">
        <w:rPr>
          <w:rFonts w:asciiTheme="majorHAnsi" w:hAnsiTheme="majorHAnsi"/>
          <w:b/>
          <w:lang w:val="es-ES"/>
        </w:rPr>
        <w:t>METODOS NO PARAMETRICOS</w:t>
      </w:r>
    </w:p>
    <w:p w:rsidR="0047111E" w:rsidRPr="00236681" w:rsidRDefault="00266FEB" w:rsidP="00236681">
      <w:pPr>
        <w:ind w:left="2127"/>
        <w:jc w:val="both"/>
        <w:rPr>
          <w:rFonts w:asciiTheme="majorHAnsi" w:hAnsiTheme="majorHAnsi"/>
          <w:b/>
          <w:lang w:val="es-ES"/>
        </w:rPr>
      </w:pPr>
      <w:r w:rsidRPr="00236681">
        <w:rPr>
          <w:rFonts w:asciiTheme="majorHAnsi" w:hAnsiTheme="majorHAnsi"/>
          <w:b/>
          <w:lang w:val="es-ES"/>
        </w:rPr>
        <w:t>2.17</w:t>
      </w:r>
      <w:r w:rsidR="001F5DA2" w:rsidRPr="00236681">
        <w:rPr>
          <w:rFonts w:asciiTheme="majorHAnsi" w:hAnsiTheme="majorHAnsi"/>
          <w:b/>
          <w:lang w:val="es-ES"/>
        </w:rPr>
        <w:t xml:space="preserve">.1 </w:t>
      </w:r>
      <w:r w:rsidR="0047111E" w:rsidRPr="00236681">
        <w:rPr>
          <w:rFonts w:asciiTheme="majorHAnsi" w:hAnsiTheme="majorHAnsi"/>
          <w:b/>
          <w:lang w:val="es-ES"/>
        </w:rPr>
        <w:t>Análisis de la respuesta transitoria</w:t>
      </w:r>
    </w:p>
    <w:p w:rsidR="0047111E" w:rsidRPr="00236681" w:rsidRDefault="0047111E" w:rsidP="00236681">
      <w:pPr>
        <w:spacing w:line="360" w:lineRule="auto"/>
        <w:ind w:left="2127"/>
        <w:jc w:val="both"/>
        <w:rPr>
          <w:rFonts w:asciiTheme="majorHAnsi" w:hAnsiTheme="majorHAnsi"/>
          <w:lang w:val="es-ES"/>
        </w:rPr>
      </w:pPr>
      <w:r w:rsidRPr="00236681">
        <w:rPr>
          <w:rFonts w:asciiTheme="majorHAnsi" w:hAnsiTheme="majorHAnsi"/>
          <w:lang w:val="es-ES"/>
        </w:rPr>
        <w:t>En esta técnica lo que se busca es obtener la respuesta del sistema a un impulso, o bien a una función escalón.  En la práctica es muy difícil conseguir este tipo de señales por este motivo se aplica un método indirecto conocido como análisis de correlación que nos permite obtener la respuesta impulsiva del sistema. Este es un método que nos ayuda a obtener un rápido enfoque de la relación causa y efecto.</w:t>
      </w:r>
      <w:r w:rsidR="00091B59">
        <w:rPr>
          <w:rFonts w:asciiTheme="majorHAnsi" w:hAnsiTheme="majorHAnsi"/>
          <w:lang w:val="es-ES"/>
        </w:rPr>
        <w:t xml:space="preserve"> </w:t>
      </w:r>
    </w:p>
    <w:p w:rsidR="0047111E" w:rsidRPr="00236681" w:rsidRDefault="00266FEB" w:rsidP="00236681">
      <w:pPr>
        <w:ind w:left="2127"/>
        <w:jc w:val="both"/>
        <w:rPr>
          <w:rFonts w:asciiTheme="majorHAnsi" w:hAnsiTheme="majorHAnsi"/>
          <w:b/>
          <w:lang w:val="es-ES"/>
        </w:rPr>
      </w:pPr>
      <w:r w:rsidRPr="00236681">
        <w:rPr>
          <w:rFonts w:asciiTheme="majorHAnsi" w:hAnsiTheme="majorHAnsi"/>
          <w:b/>
          <w:lang w:val="es-ES"/>
        </w:rPr>
        <w:t>2.17</w:t>
      </w:r>
      <w:r w:rsidR="001F5DA2" w:rsidRPr="00236681">
        <w:rPr>
          <w:rFonts w:asciiTheme="majorHAnsi" w:hAnsiTheme="majorHAnsi"/>
          <w:b/>
          <w:lang w:val="es-ES"/>
        </w:rPr>
        <w:t xml:space="preserve">.2 </w:t>
      </w:r>
      <w:r w:rsidR="0047111E" w:rsidRPr="00236681">
        <w:rPr>
          <w:rFonts w:asciiTheme="majorHAnsi" w:hAnsiTheme="majorHAnsi"/>
          <w:b/>
          <w:lang w:val="es-ES"/>
        </w:rPr>
        <w:t>Análisis en el dominio de la frecuencia</w:t>
      </w:r>
    </w:p>
    <w:p w:rsidR="0047111E" w:rsidRPr="00236681" w:rsidRDefault="0047111E" w:rsidP="00236681">
      <w:pPr>
        <w:spacing w:line="360" w:lineRule="auto"/>
        <w:ind w:left="2127"/>
        <w:jc w:val="both"/>
        <w:rPr>
          <w:rFonts w:asciiTheme="majorHAnsi" w:hAnsiTheme="majorHAnsi"/>
          <w:lang w:val="es-ES"/>
        </w:rPr>
      </w:pPr>
      <w:r w:rsidRPr="00236681">
        <w:rPr>
          <w:rFonts w:asciiTheme="majorHAnsi" w:hAnsiTheme="majorHAnsi"/>
          <w:lang w:val="es-ES"/>
        </w:rPr>
        <w:t>El modelo resultante es una representación de la respuesta en frecuencia del sistema, obtenida mediante la aplicación de señales de entrada sinusoidales de distintas frecuencias. Para cuando se torna imposible aplicar este tipo de entradas, puede recurrirse a la aplicación de una señal de ruido blanco, que permite obtener la respuesta en frecuencia mediante el conocido análisis espectral.</w:t>
      </w:r>
    </w:p>
    <w:p w:rsidR="0047111E" w:rsidRPr="00236681" w:rsidRDefault="0047111E" w:rsidP="00236681">
      <w:pPr>
        <w:spacing w:line="360" w:lineRule="auto"/>
        <w:ind w:left="2127"/>
        <w:jc w:val="both"/>
        <w:rPr>
          <w:rFonts w:asciiTheme="majorHAnsi" w:hAnsiTheme="majorHAnsi"/>
          <w:lang w:val="es-ES"/>
        </w:rPr>
      </w:pPr>
      <w:r w:rsidRPr="00236681">
        <w:rPr>
          <w:rFonts w:asciiTheme="majorHAnsi" w:hAnsiTheme="majorHAnsi"/>
          <w:lang w:val="es-ES"/>
        </w:rPr>
        <w:t>Unas de las ventajas de uso de este método es el no requerir un procesamiento complejo de los datos y ningún conocimiento previo de la planta. Y como principal desventaja es que el modelo resultante no puede usarse directamente para la simulación.</w:t>
      </w:r>
    </w:p>
    <w:p w:rsidR="0047111E" w:rsidRPr="00824F0B" w:rsidRDefault="00266FEB" w:rsidP="00824F0B">
      <w:pPr>
        <w:ind w:left="2127"/>
        <w:jc w:val="both"/>
        <w:rPr>
          <w:rFonts w:asciiTheme="majorHAnsi" w:hAnsiTheme="majorHAnsi"/>
          <w:b/>
          <w:lang w:val="es-ES"/>
        </w:rPr>
      </w:pPr>
      <w:r w:rsidRPr="00824F0B">
        <w:rPr>
          <w:rFonts w:asciiTheme="majorHAnsi" w:hAnsiTheme="majorHAnsi"/>
          <w:b/>
          <w:lang w:val="es-ES"/>
        </w:rPr>
        <w:t>2.17</w:t>
      </w:r>
      <w:r w:rsidR="001F5DA2" w:rsidRPr="00824F0B">
        <w:rPr>
          <w:rFonts w:asciiTheme="majorHAnsi" w:hAnsiTheme="majorHAnsi"/>
          <w:b/>
          <w:lang w:val="es-ES"/>
        </w:rPr>
        <w:t xml:space="preserve">.3 </w:t>
      </w:r>
      <w:r w:rsidR="0047111E" w:rsidRPr="00824F0B">
        <w:rPr>
          <w:rFonts w:asciiTheme="majorHAnsi" w:hAnsiTheme="majorHAnsi"/>
          <w:b/>
          <w:lang w:val="es-ES"/>
        </w:rPr>
        <w:t>Análisis de correlación</w:t>
      </w:r>
    </w:p>
    <w:p w:rsidR="0047111E" w:rsidRDefault="0047111E" w:rsidP="00824F0B">
      <w:pPr>
        <w:spacing w:line="360" w:lineRule="auto"/>
        <w:ind w:left="2127"/>
        <w:jc w:val="both"/>
        <w:rPr>
          <w:rFonts w:asciiTheme="majorHAnsi" w:hAnsiTheme="majorHAnsi"/>
          <w:lang w:val="es-ES"/>
        </w:rPr>
      </w:pPr>
      <w:r w:rsidRPr="00824F0B">
        <w:rPr>
          <w:rFonts w:asciiTheme="majorHAnsi" w:hAnsiTheme="majorHAnsi"/>
          <w:lang w:val="es-ES"/>
        </w:rPr>
        <w:t>Esta técnica nos permite estimar la respuesta al impulso de un sistema sin aplicar dicha entrada, sino a partir de un conjunto de datos muestreados, al utilizar una señal de excitación. Este nos da un enfoque rápido de constantes de tiempo y retardos.</w:t>
      </w:r>
    </w:p>
    <w:p w:rsidR="00B5090B" w:rsidRDefault="00B5090B" w:rsidP="00824F0B">
      <w:pPr>
        <w:spacing w:line="360" w:lineRule="auto"/>
        <w:ind w:left="2127"/>
        <w:jc w:val="both"/>
        <w:rPr>
          <w:rFonts w:asciiTheme="majorHAnsi" w:hAnsiTheme="majorHAnsi"/>
          <w:lang w:val="es-ES"/>
        </w:rPr>
      </w:pPr>
    </w:p>
    <w:p w:rsidR="00B5090B" w:rsidRPr="00824F0B" w:rsidRDefault="00B5090B" w:rsidP="00824F0B">
      <w:pPr>
        <w:spacing w:line="360" w:lineRule="auto"/>
        <w:ind w:left="2127"/>
        <w:jc w:val="both"/>
        <w:rPr>
          <w:rFonts w:asciiTheme="majorHAnsi" w:hAnsiTheme="majorHAnsi"/>
          <w:lang w:val="es-ES"/>
        </w:rPr>
      </w:pPr>
    </w:p>
    <w:p w:rsidR="0047111E" w:rsidRPr="00B5090B" w:rsidRDefault="00266FEB" w:rsidP="00B5090B">
      <w:pPr>
        <w:ind w:left="2127"/>
        <w:jc w:val="both"/>
        <w:rPr>
          <w:rFonts w:asciiTheme="majorHAnsi" w:hAnsiTheme="majorHAnsi"/>
          <w:b/>
          <w:lang w:val="es-ES"/>
        </w:rPr>
      </w:pPr>
      <w:r w:rsidRPr="00B5090B">
        <w:rPr>
          <w:rFonts w:asciiTheme="majorHAnsi" w:hAnsiTheme="majorHAnsi"/>
          <w:b/>
          <w:lang w:val="es-ES"/>
        </w:rPr>
        <w:lastRenderedPageBreak/>
        <w:t>2.17</w:t>
      </w:r>
      <w:r w:rsidR="001F5DA2" w:rsidRPr="00B5090B">
        <w:rPr>
          <w:rFonts w:asciiTheme="majorHAnsi" w:hAnsiTheme="majorHAnsi"/>
          <w:b/>
          <w:lang w:val="es-ES"/>
        </w:rPr>
        <w:t xml:space="preserve">.4 </w:t>
      </w:r>
      <w:r w:rsidR="0047111E" w:rsidRPr="00B5090B">
        <w:rPr>
          <w:rFonts w:asciiTheme="majorHAnsi" w:hAnsiTheme="majorHAnsi"/>
          <w:b/>
          <w:lang w:val="es-ES"/>
        </w:rPr>
        <w:t>Análisis Espectral</w:t>
      </w:r>
    </w:p>
    <w:p w:rsidR="0047111E" w:rsidRPr="00B5090B" w:rsidRDefault="0047111E" w:rsidP="00B5090B">
      <w:pPr>
        <w:spacing w:line="360" w:lineRule="auto"/>
        <w:ind w:left="2127"/>
        <w:jc w:val="both"/>
        <w:rPr>
          <w:rFonts w:asciiTheme="majorHAnsi" w:hAnsiTheme="majorHAnsi"/>
          <w:lang w:val="es-ES"/>
        </w:rPr>
      </w:pPr>
      <w:r w:rsidRPr="00B5090B">
        <w:rPr>
          <w:rFonts w:asciiTheme="majorHAnsi" w:hAnsiTheme="majorHAnsi"/>
          <w:lang w:val="es-ES"/>
        </w:rPr>
        <w:t>Esta técnica se basa en la realización de la transformada de Fourier de las funciones de covarianza de entrada y salida y la correlación entre la señal de entra y la señal de salida.</w:t>
      </w:r>
    </w:p>
    <w:p w:rsidR="0047111E" w:rsidRPr="00041860" w:rsidRDefault="00266FEB" w:rsidP="00041860">
      <w:pPr>
        <w:ind w:left="1418"/>
        <w:jc w:val="both"/>
        <w:rPr>
          <w:rFonts w:asciiTheme="majorHAnsi" w:hAnsiTheme="majorHAnsi"/>
          <w:b/>
          <w:lang w:val="es-ES"/>
        </w:rPr>
      </w:pPr>
      <w:r w:rsidRPr="00041860">
        <w:rPr>
          <w:rFonts w:asciiTheme="majorHAnsi" w:hAnsiTheme="majorHAnsi"/>
          <w:b/>
          <w:lang w:val="es-ES"/>
        </w:rPr>
        <w:t>2.18</w:t>
      </w:r>
      <w:r w:rsidR="0047111E" w:rsidRPr="00041860">
        <w:rPr>
          <w:rFonts w:asciiTheme="majorHAnsi" w:hAnsiTheme="majorHAnsi"/>
          <w:b/>
          <w:lang w:val="es-ES"/>
        </w:rPr>
        <w:t>TECNICAS DE IDENTIFICACION PARAMETRICAS</w:t>
      </w:r>
    </w:p>
    <w:p w:rsidR="003D0A09" w:rsidRPr="00041860" w:rsidRDefault="003D0A09" w:rsidP="00041860">
      <w:pPr>
        <w:spacing w:line="360" w:lineRule="auto"/>
        <w:ind w:left="1418"/>
        <w:jc w:val="both"/>
        <w:rPr>
          <w:rFonts w:asciiTheme="majorHAnsi" w:hAnsiTheme="majorHAnsi"/>
          <w:lang w:val="es-ES"/>
        </w:rPr>
      </w:pPr>
      <w:r w:rsidRPr="00041860">
        <w:rPr>
          <w:rFonts w:asciiTheme="majorHAnsi" w:hAnsiTheme="majorHAnsi"/>
          <w:lang w:val="es-ES"/>
        </w:rPr>
        <w:t>Los modelos parametritos se derriben en el dominio discreto, estos modelos queda descritos mediante una estructura y un número finito de parámetros que relacionan las señales de entrada, salida y perturbaciones. En el caso que se requiera un modelo continuo, siempre es posible realizar una transformación del dominio discreto al domino del tiempo.</w:t>
      </w:r>
      <w:r w:rsidR="00091B59">
        <w:rPr>
          <w:rFonts w:asciiTheme="majorHAnsi" w:hAnsiTheme="majorHAnsi"/>
          <w:lang w:val="es-ES"/>
        </w:rPr>
        <w:t xml:space="preserve"> </w:t>
      </w:r>
    </w:p>
    <w:p w:rsidR="003D0A09" w:rsidRPr="00041860" w:rsidRDefault="003D0A09" w:rsidP="00041860">
      <w:pPr>
        <w:spacing w:line="360" w:lineRule="auto"/>
        <w:ind w:left="1418"/>
        <w:jc w:val="both"/>
        <w:rPr>
          <w:rFonts w:asciiTheme="majorHAnsi" w:hAnsiTheme="majorHAnsi"/>
          <w:lang w:val="es-ES"/>
        </w:rPr>
      </w:pPr>
      <w:r w:rsidRPr="00041860">
        <w:rPr>
          <w:rFonts w:asciiTheme="majorHAnsi" w:hAnsiTheme="majorHAnsi"/>
          <w:lang w:val="es-ES"/>
        </w:rPr>
        <w:t>La expresión general de un modelo discreto es la siguiente:</w:t>
      </w:r>
    </w:p>
    <w:p w:rsidR="003D0A09" w:rsidRPr="003D0488" w:rsidRDefault="001C35F8" w:rsidP="003D0A09">
      <w:pPr>
        <w:ind w:left="1418"/>
        <w:jc w:val="center"/>
        <w:rPr>
          <w:lang w:val="es-ES"/>
        </w:rPr>
      </w:pPr>
      <w:r>
        <w:rPr>
          <w:noProof/>
          <w:lang w:val="es-ES" w:eastAsia="es-ES"/>
        </w:rPr>
        <w:drawing>
          <wp:anchor distT="0" distB="0" distL="114300" distR="114300" simplePos="0" relativeHeight="251699200" behindDoc="0" locked="0" layoutInCell="1" allowOverlap="1">
            <wp:simplePos x="0" y="0"/>
            <wp:positionH relativeFrom="column">
              <wp:posOffset>4109382</wp:posOffset>
            </wp:positionH>
            <wp:positionV relativeFrom="paragraph">
              <wp:posOffset>88661</wp:posOffset>
            </wp:positionV>
            <wp:extent cx="349085" cy="225631"/>
            <wp:effectExtent l="19050" t="0" r="0" b="0"/>
            <wp:wrapNone/>
            <wp:docPr id="21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srcRect/>
                    <a:stretch>
                      <a:fillRect/>
                    </a:stretch>
                  </pic:blipFill>
                  <pic:spPr bwMode="auto">
                    <a:xfrm>
                      <a:off x="0" y="0"/>
                      <a:ext cx="349085" cy="225631"/>
                    </a:xfrm>
                    <a:prstGeom prst="rect">
                      <a:avLst/>
                    </a:prstGeom>
                    <a:noFill/>
                    <a:ln w="9525">
                      <a:noFill/>
                      <a:miter lim="800000"/>
                      <a:headEnd/>
                      <a:tailEnd/>
                    </a:ln>
                  </pic:spPr>
                </pic:pic>
              </a:graphicData>
            </a:graphic>
          </wp:anchor>
        </w:drawing>
      </w:r>
      <w:r w:rsidR="003D0A09" w:rsidRPr="003D0488">
        <w:rPr>
          <w:noProof/>
          <w:lang w:val="es-ES" w:eastAsia="es-ES"/>
        </w:rPr>
        <w:drawing>
          <wp:inline distT="0" distB="0" distL="0" distR="0">
            <wp:extent cx="1421130" cy="319405"/>
            <wp:effectExtent l="19050" t="0" r="762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1421130" cy="319405"/>
                    </a:xfrm>
                    <a:prstGeom prst="rect">
                      <a:avLst/>
                    </a:prstGeom>
                    <a:noFill/>
                    <a:ln w="9525">
                      <a:noFill/>
                      <a:miter lim="800000"/>
                      <a:headEnd/>
                      <a:tailEnd/>
                    </a:ln>
                  </pic:spPr>
                </pic:pic>
              </a:graphicData>
            </a:graphic>
          </wp:inline>
        </w:drawing>
      </w:r>
    </w:p>
    <w:p w:rsidR="003D0A09" w:rsidRPr="00041860" w:rsidRDefault="003D0A09" w:rsidP="00041860">
      <w:pPr>
        <w:ind w:left="1418"/>
        <w:rPr>
          <w:rFonts w:asciiTheme="majorHAnsi" w:hAnsiTheme="majorHAnsi"/>
          <w:lang w:val="es-ES"/>
        </w:rPr>
      </w:pPr>
      <w:r w:rsidRPr="00041860">
        <w:rPr>
          <w:rFonts w:asciiTheme="majorHAnsi" w:hAnsiTheme="majorHAnsi"/>
          <w:lang w:val="es-ES"/>
        </w:rPr>
        <w:t>En donde:</w:t>
      </w:r>
    </w:p>
    <w:p w:rsidR="003D0A09" w:rsidRPr="00041860" w:rsidRDefault="003D0A09" w:rsidP="00041860">
      <w:pPr>
        <w:ind w:left="1418"/>
        <w:rPr>
          <w:rFonts w:asciiTheme="majorHAnsi" w:hAnsiTheme="majorHAnsi"/>
          <w:lang w:val="es-ES"/>
        </w:rPr>
      </w:pPr>
      <w:proofErr w:type="gramStart"/>
      <w:r w:rsidRPr="00041860">
        <w:rPr>
          <w:rFonts w:asciiTheme="majorHAnsi" w:hAnsiTheme="majorHAnsi"/>
          <w:lang w:val="es-ES"/>
        </w:rPr>
        <w:t>ω(</w:t>
      </w:r>
      <w:proofErr w:type="gramEnd"/>
      <w:r w:rsidRPr="00041860">
        <w:rPr>
          <w:rFonts w:asciiTheme="majorHAnsi" w:hAnsiTheme="majorHAnsi"/>
          <w:sz w:val="18"/>
          <w:szCs w:val="18"/>
          <w:lang w:val="es-ES"/>
        </w:rPr>
        <w:t>t</w:t>
      </w:r>
      <w:r w:rsidRPr="00041860">
        <w:rPr>
          <w:rFonts w:asciiTheme="majorHAnsi" w:hAnsiTheme="majorHAnsi"/>
          <w:lang w:val="es-ES"/>
        </w:rPr>
        <w:t>): es el que modela la salida debido a las perturbaciones.</w:t>
      </w:r>
    </w:p>
    <w:p w:rsidR="003D0A09" w:rsidRPr="00041860" w:rsidRDefault="003D0A09" w:rsidP="00041860">
      <w:pPr>
        <w:ind w:left="1418"/>
        <w:rPr>
          <w:rFonts w:asciiTheme="majorHAnsi" w:hAnsiTheme="majorHAnsi"/>
          <w:lang w:val="es-ES"/>
        </w:rPr>
      </w:pPr>
      <w:proofErr w:type="gramStart"/>
      <w:r w:rsidRPr="00041860">
        <w:rPr>
          <w:rFonts w:asciiTheme="majorHAnsi" w:hAnsiTheme="majorHAnsi"/>
          <w:lang w:val="es-ES"/>
        </w:rPr>
        <w:t>η(</w:t>
      </w:r>
      <w:proofErr w:type="gramEnd"/>
      <w:r w:rsidRPr="00041860">
        <w:rPr>
          <w:rFonts w:asciiTheme="majorHAnsi" w:hAnsiTheme="majorHAnsi"/>
          <w:sz w:val="18"/>
          <w:szCs w:val="18"/>
          <w:lang w:val="es-ES"/>
        </w:rPr>
        <w:t>t</w:t>
      </w:r>
      <w:r w:rsidRPr="00041860">
        <w:rPr>
          <w:rFonts w:asciiTheme="majorHAnsi" w:hAnsiTheme="majorHAnsi"/>
          <w:lang w:val="es-ES"/>
        </w:rPr>
        <w:t>): es la salida debido a la señal de entrada.</w:t>
      </w:r>
    </w:p>
    <w:p w:rsidR="003D0A09" w:rsidRPr="00041860" w:rsidRDefault="003D0A09" w:rsidP="00041860">
      <w:pPr>
        <w:ind w:left="1418"/>
        <w:rPr>
          <w:rFonts w:asciiTheme="majorHAnsi" w:hAnsiTheme="majorHAnsi"/>
          <w:lang w:val="es-ES"/>
        </w:rPr>
      </w:pPr>
      <w:proofErr w:type="gramStart"/>
      <w:r w:rsidRPr="00041860">
        <w:rPr>
          <w:rFonts w:asciiTheme="majorHAnsi" w:hAnsiTheme="majorHAnsi"/>
          <w:lang w:val="es-ES"/>
        </w:rPr>
        <w:t>S(</w:t>
      </w:r>
      <w:proofErr w:type="gramEnd"/>
      <w:r w:rsidRPr="00041860">
        <w:rPr>
          <w:rFonts w:asciiTheme="majorHAnsi" w:hAnsiTheme="majorHAnsi"/>
          <w:lang w:val="es-ES"/>
        </w:rPr>
        <w:t>t): es la salida medible del sistema.</w:t>
      </w:r>
    </w:p>
    <w:p w:rsidR="003D0A09" w:rsidRPr="00041860" w:rsidRDefault="003D0A09" w:rsidP="00041860">
      <w:pPr>
        <w:ind w:left="1418"/>
        <w:rPr>
          <w:rFonts w:asciiTheme="majorHAnsi" w:hAnsiTheme="majorHAnsi"/>
          <w:lang w:val="es-ES"/>
        </w:rPr>
      </w:pPr>
      <w:r w:rsidRPr="00041860">
        <w:rPr>
          <w:rFonts w:asciiTheme="majorHAnsi" w:hAnsiTheme="majorHAnsi"/>
          <w:lang w:val="es-ES"/>
        </w:rPr>
        <w:t>En las siguientes ecuaciones se puede observar otra expresión para cada una de las variables anteriores.</w:t>
      </w:r>
    </w:p>
    <w:p w:rsidR="003D0A09" w:rsidRPr="003D0488" w:rsidRDefault="003D0A09" w:rsidP="003D0A09">
      <w:pPr>
        <w:ind w:left="709"/>
        <w:rPr>
          <w:lang w:val="es-ES"/>
        </w:rPr>
      </w:pPr>
    </w:p>
    <w:p w:rsidR="003D0A09" w:rsidRPr="003D0488" w:rsidRDefault="001C35F8" w:rsidP="0082735D">
      <w:pPr>
        <w:tabs>
          <w:tab w:val="left" w:pos="284"/>
        </w:tabs>
        <w:ind w:left="1418"/>
        <w:jc w:val="center"/>
        <w:rPr>
          <w:lang w:val="es-ES"/>
        </w:rPr>
      </w:pPr>
      <w:r>
        <w:rPr>
          <w:noProof/>
          <w:lang w:val="es-ES" w:eastAsia="es-ES"/>
        </w:rPr>
        <w:drawing>
          <wp:anchor distT="0" distB="0" distL="114300" distR="114300" simplePos="0" relativeHeight="251701248" behindDoc="0" locked="0" layoutInCell="1" allowOverlap="1">
            <wp:simplePos x="0" y="0"/>
            <wp:positionH relativeFrom="column">
              <wp:posOffset>4104681</wp:posOffset>
            </wp:positionH>
            <wp:positionV relativeFrom="paragraph">
              <wp:posOffset>244929</wp:posOffset>
            </wp:positionV>
            <wp:extent cx="356396" cy="249381"/>
            <wp:effectExtent l="19050" t="0" r="5554" b="0"/>
            <wp:wrapNone/>
            <wp:docPr id="21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srcRect/>
                    <a:stretch>
                      <a:fillRect/>
                    </a:stretch>
                  </pic:blipFill>
                  <pic:spPr bwMode="auto">
                    <a:xfrm>
                      <a:off x="0" y="0"/>
                      <a:ext cx="355283" cy="248603"/>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700224" behindDoc="0" locked="0" layoutInCell="1" allowOverlap="1">
            <wp:simplePos x="0" y="0"/>
            <wp:positionH relativeFrom="column">
              <wp:posOffset>4163695</wp:posOffset>
            </wp:positionH>
            <wp:positionV relativeFrom="paragraph">
              <wp:posOffset>-5080</wp:posOffset>
            </wp:positionV>
            <wp:extent cx="359410" cy="248920"/>
            <wp:effectExtent l="19050" t="0" r="2540" b="0"/>
            <wp:wrapNone/>
            <wp:docPr id="21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srcRect/>
                    <a:stretch>
                      <a:fillRect/>
                    </a:stretch>
                  </pic:blipFill>
                  <pic:spPr bwMode="auto">
                    <a:xfrm>
                      <a:off x="0" y="0"/>
                      <a:ext cx="359410" cy="248920"/>
                    </a:xfrm>
                    <a:prstGeom prst="rect">
                      <a:avLst/>
                    </a:prstGeom>
                    <a:noFill/>
                    <a:ln w="9525">
                      <a:noFill/>
                      <a:miter lim="800000"/>
                      <a:headEnd/>
                      <a:tailEnd/>
                    </a:ln>
                  </pic:spPr>
                </pic:pic>
              </a:graphicData>
            </a:graphic>
          </wp:anchor>
        </w:drawing>
      </w:r>
      <w:r w:rsidR="003D0A09" w:rsidRPr="003D0488">
        <w:rPr>
          <w:noProof/>
          <w:lang w:val="es-ES" w:eastAsia="es-ES"/>
        </w:rPr>
        <w:drawing>
          <wp:inline distT="0" distB="0" distL="0" distR="0">
            <wp:extent cx="1586230" cy="848360"/>
            <wp:effectExtent l="19050" t="0" r="0" b="0"/>
            <wp:docPr id="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1586230" cy="848360"/>
                    </a:xfrm>
                    <a:prstGeom prst="rect">
                      <a:avLst/>
                    </a:prstGeom>
                    <a:noFill/>
                    <a:ln w="9525">
                      <a:noFill/>
                      <a:miter lim="800000"/>
                      <a:headEnd/>
                      <a:tailEnd/>
                    </a:ln>
                  </pic:spPr>
                </pic:pic>
              </a:graphicData>
            </a:graphic>
          </wp:inline>
        </w:drawing>
      </w:r>
    </w:p>
    <w:p w:rsidR="003D0A09" w:rsidRPr="0087436F" w:rsidRDefault="003D0A09" w:rsidP="0087436F">
      <w:pPr>
        <w:ind w:left="1418"/>
        <w:rPr>
          <w:rFonts w:asciiTheme="majorHAnsi" w:hAnsiTheme="majorHAnsi"/>
          <w:lang w:val="es-ES"/>
        </w:rPr>
      </w:pPr>
      <w:r w:rsidRPr="0087436F">
        <w:rPr>
          <w:rFonts w:asciiTheme="majorHAnsi" w:hAnsiTheme="majorHAnsi"/>
          <w:lang w:val="es-ES"/>
        </w:rPr>
        <w:t>En donde:</w:t>
      </w:r>
    </w:p>
    <w:p w:rsidR="003D0A09" w:rsidRPr="0087436F" w:rsidRDefault="003D0A09" w:rsidP="0087436F">
      <w:pPr>
        <w:ind w:left="1418"/>
        <w:rPr>
          <w:rFonts w:asciiTheme="majorHAnsi" w:hAnsiTheme="majorHAnsi"/>
          <w:lang w:val="es-ES"/>
        </w:rPr>
      </w:pPr>
      <w:proofErr w:type="gramStart"/>
      <w:r w:rsidRPr="0087436F">
        <w:rPr>
          <w:rFonts w:asciiTheme="majorHAnsi" w:hAnsiTheme="majorHAnsi"/>
          <w:sz w:val="28"/>
          <w:szCs w:val="28"/>
          <w:lang w:val="es-ES"/>
        </w:rPr>
        <w:t>q</w:t>
      </w:r>
      <w:r w:rsidRPr="0087436F">
        <w:rPr>
          <w:rFonts w:asciiTheme="majorHAnsi" w:hAnsiTheme="majorHAnsi"/>
          <w:sz w:val="28"/>
          <w:szCs w:val="28"/>
          <w:vertAlign w:val="superscript"/>
          <w:lang w:val="es-ES"/>
        </w:rPr>
        <w:t>-</w:t>
      </w:r>
      <w:proofErr w:type="gramEnd"/>
      <w:r w:rsidRPr="0087436F">
        <w:rPr>
          <w:rFonts w:asciiTheme="majorHAnsi" w:hAnsiTheme="majorHAnsi"/>
          <w:sz w:val="28"/>
          <w:szCs w:val="28"/>
          <w:vertAlign w:val="superscript"/>
          <w:lang w:val="es-ES"/>
        </w:rPr>
        <w:t>1</w:t>
      </w:r>
      <w:r w:rsidRPr="0087436F">
        <w:rPr>
          <w:rFonts w:asciiTheme="majorHAnsi" w:hAnsiTheme="majorHAnsi"/>
          <w:sz w:val="28"/>
          <w:szCs w:val="28"/>
          <w:lang w:val="es-ES"/>
        </w:rPr>
        <w:t xml:space="preserve">: </w:t>
      </w:r>
      <w:r w:rsidRPr="0087436F">
        <w:rPr>
          <w:rFonts w:asciiTheme="majorHAnsi" w:hAnsiTheme="majorHAnsi"/>
          <w:lang w:val="es-ES"/>
        </w:rPr>
        <w:t>es el operador retardo.</w:t>
      </w:r>
    </w:p>
    <w:p w:rsidR="003D0A09" w:rsidRPr="0087436F" w:rsidRDefault="003D0A09" w:rsidP="0087436F">
      <w:pPr>
        <w:ind w:left="1418"/>
        <w:rPr>
          <w:rFonts w:asciiTheme="majorHAnsi" w:hAnsiTheme="majorHAnsi"/>
          <w:lang w:val="es-ES"/>
        </w:rPr>
      </w:pPr>
      <w:proofErr w:type="gramStart"/>
      <w:r w:rsidRPr="0087436F">
        <w:rPr>
          <w:rFonts w:asciiTheme="majorHAnsi" w:hAnsiTheme="majorHAnsi"/>
          <w:lang w:val="es-ES"/>
        </w:rPr>
        <w:t>θ</w:t>
      </w:r>
      <w:proofErr w:type="gramEnd"/>
      <w:r w:rsidRPr="0087436F">
        <w:rPr>
          <w:rFonts w:asciiTheme="majorHAnsi" w:hAnsiTheme="majorHAnsi"/>
          <w:lang w:val="es-ES"/>
        </w:rPr>
        <w:t xml:space="preserve">: es un vector de parámetros. </w:t>
      </w:r>
    </w:p>
    <w:p w:rsidR="003D0A09" w:rsidRPr="0087436F" w:rsidRDefault="003D0A09" w:rsidP="0087436F">
      <w:pPr>
        <w:ind w:left="1418"/>
        <w:rPr>
          <w:rFonts w:asciiTheme="majorHAnsi" w:hAnsiTheme="majorHAnsi"/>
          <w:lang w:val="es-ES"/>
        </w:rPr>
      </w:pPr>
      <w:proofErr w:type="gramStart"/>
      <w:r w:rsidRPr="0087436F">
        <w:rPr>
          <w:rFonts w:asciiTheme="majorHAnsi" w:hAnsiTheme="majorHAnsi"/>
          <w:lang w:val="es-ES"/>
        </w:rPr>
        <w:t>µ(</w:t>
      </w:r>
      <w:proofErr w:type="gramEnd"/>
      <w:r w:rsidRPr="0087436F">
        <w:rPr>
          <w:rFonts w:asciiTheme="majorHAnsi" w:hAnsiTheme="majorHAnsi"/>
          <w:lang w:val="es-ES"/>
        </w:rPr>
        <w:t>t): entradas al sistema.</w:t>
      </w:r>
    </w:p>
    <w:p w:rsidR="003D0A09" w:rsidRPr="0087436F" w:rsidRDefault="003D0A09" w:rsidP="0087436F">
      <w:pPr>
        <w:ind w:left="1418"/>
        <w:rPr>
          <w:rFonts w:asciiTheme="majorHAnsi" w:hAnsiTheme="majorHAnsi"/>
          <w:lang w:val="es-ES"/>
        </w:rPr>
      </w:pPr>
      <w:proofErr w:type="spellStart"/>
      <w:proofErr w:type="gramStart"/>
      <w:r w:rsidRPr="0087436F">
        <w:rPr>
          <w:rFonts w:asciiTheme="majorHAnsi" w:hAnsiTheme="majorHAnsi"/>
          <w:lang w:val="es-ES"/>
        </w:rPr>
        <w:t>e</w:t>
      </w:r>
      <w:proofErr w:type="spellEnd"/>
      <w:r w:rsidRPr="0087436F">
        <w:rPr>
          <w:rFonts w:asciiTheme="majorHAnsi" w:hAnsiTheme="majorHAnsi"/>
          <w:lang w:val="es-ES"/>
        </w:rPr>
        <w:t>(</w:t>
      </w:r>
      <w:proofErr w:type="gramEnd"/>
      <w:r w:rsidRPr="0087436F">
        <w:rPr>
          <w:rFonts w:asciiTheme="majorHAnsi" w:hAnsiTheme="majorHAnsi"/>
          <w:lang w:val="es-ES"/>
        </w:rPr>
        <w:t>t): ruido de entrada</w:t>
      </w:r>
    </w:p>
    <w:p w:rsidR="003D0A09" w:rsidRPr="0087436F" w:rsidRDefault="003D0A09" w:rsidP="0087436F">
      <w:pPr>
        <w:ind w:left="1418"/>
        <w:rPr>
          <w:rFonts w:asciiTheme="majorHAnsi" w:hAnsiTheme="majorHAnsi"/>
          <w:lang w:val="es-ES"/>
        </w:rPr>
      </w:pPr>
      <w:proofErr w:type="gramStart"/>
      <w:r w:rsidRPr="0087436F">
        <w:rPr>
          <w:rFonts w:asciiTheme="majorHAnsi" w:hAnsiTheme="majorHAnsi"/>
          <w:lang w:val="es-ES"/>
        </w:rPr>
        <w:lastRenderedPageBreak/>
        <w:t>y(</w:t>
      </w:r>
      <w:proofErr w:type="gramEnd"/>
      <w:r w:rsidRPr="0087436F">
        <w:rPr>
          <w:rFonts w:asciiTheme="majorHAnsi" w:hAnsiTheme="majorHAnsi"/>
          <w:lang w:val="es-ES"/>
        </w:rPr>
        <w:t>t): es la salida de interés del sistema.</w:t>
      </w:r>
    </w:p>
    <w:p w:rsidR="003D0A09" w:rsidRPr="003D0488" w:rsidRDefault="001C35F8" w:rsidP="0019151C">
      <w:pPr>
        <w:ind w:left="1418"/>
        <w:jc w:val="center"/>
        <w:rPr>
          <w:lang w:val="es-ES"/>
        </w:rPr>
      </w:pPr>
      <w:r>
        <w:rPr>
          <w:noProof/>
          <w:lang w:val="es-ES" w:eastAsia="es-ES"/>
        </w:rPr>
        <w:drawing>
          <wp:anchor distT="0" distB="0" distL="114300" distR="114300" simplePos="0" relativeHeight="251702272" behindDoc="0" locked="0" layoutInCell="1" allowOverlap="1">
            <wp:simplePos x="0" y="0"/>
            <wp:positionH relativeFrom="column">
              <wp:posOffset>5106464</wp:posOffset>
            </wp:positionH>
            <wp:positionV relativeFrom="paragraph">
              <wp:posOffset>140938</wp:posOffset>
            </wp:positionV>
            <wp:extent cx="324064" cy="273132"/>
            <wp:effectExtent l="19050" t="0" r="0" b="0"/>
            <wp:wrapNone/>
            <wp:docPr id="22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srcRect/>
                    <a:stretch>
                      <a:fillRect/>
                    </a:stretch>
                  </pic:blipFill>
                  <pic:spPr bwMode="auto">
                    <a:xfrm>
                      <a:off x="0" y="0"/>
                      <a:ext cx="324064" cy="273132"/>
                    </a:xfrm>
                    <a:prstGeom prst="rect">
                      <a:avLst/>
                    </a:prstGeom>
                    <a:noFill/>
                    <a:ln w="9525">
                      <a:noFill/>
                      <a:miter lim="800000"/>
                      <a:headEnd/>
                      <a:tailEnd/>
                    </a:ln>
                  </pic:spPr>
                </pic:pic>
              </a:graphicData>
            </a:graphic>
          </wp:anchor>
        </w:drawing>
      </w:r>
      <w:r w:rsidR="003D0A09" w:rsidRPr="003D0488">
        <w:rPr>
          <w:noProof/>
          <w:lang w:val="es-ES" w:eastAsia="es-ES"/>
        </w:rPr>
        <w:drawing>
          <wp:inline distT="0" distB="0" distL="0" distR="0">
            <wp:extent cx="4505960" cy="2137410"/>
            <wp:effectExtent l="19050" t="0" r="8890" b="0"/>
            <wp:docPr id="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4505960" cy="2137410"/>
                    </a:xfrm>
                    <a:prstGeom prst="rect">
                      <a:avLst/>
                    </a:prstGeom>
                    <a:noFill/>
                    <a:ln w="9525">
                      <a:noFill/>
                      <a:miter lim="800000"/>
                      <a:headEnd/>
                      <a:tailEnd/>
                    </a:ln>
                  </pic:spPr>
                </pic:pic>
              </a:graphicData>
            </a:graphic>
          </wp:inline>
        </w:drawing>
      </w:r>
    </w:p>
    <w:p w:rsidR="003D0A09" w:rsidRPr="003D0488" w:rsidRDefault="003D0A09" w:rsidP="003D0A09">
      <w:pPr>
        <w:ind w:left="709"/>
        <w:jc w:val="center"/>
        <w:rPr>
          <w:lang w:val="es-ES"/>
        </w:rPr>
      </w:pPr>
      <w:r w:rsidRPr="003D0488">
        <w:rPr>
          <w:noProof/>
          <w:lang w:val="es-ES" w:eastAsia="es-ES"/>
        </w:rPr>
        <w:drawing>
          <wp:inline distT="0" distB="0" distL="0" distR="0">
            <wp:extent cx="3029585" cy="584200"/>
            <wp:effectExtent l="19050" t="0" r="0" b="0"/>
            <wp:docPr id="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3029585" cy="584200"/>
                    </a:xfrm>
                    <a:prstGeom prst="rect">
                      <a:avLst/>
                    </a:prstGeom>
                    <a:noFill/>
                    <a:ln w="9525">
                      <a:noFill/>
                      <a:miter lim="800000"/>
                      <a:headEnd/>
                      <a:tailEnd/>
                    </a:ln>
                  </pic:spPr>
                </pic:pic>
              </a:graphicData>
            </a:graphic>
          </wp:inline>
        </w:drawing>
      </w:r>
    </w:p>
    <w:p w:rsidR="003D0A09" w:rsidRPr="0019151C" w:rsidRDefault="003D0A09" w:rsidP="0019151C">
      <w:pPr>
        <w:tabs>
          <w:tab w:val="left" w:pos="426"/>
        </w:tabs>
        <w:spacing w:line="360" w:lineRule="auto"/>
        <w:ind w:left="1418"/>
        <w:jc w:val="both"/>
        <w:rPr>
          <w:rFonts w:asciiTheme="majorHAnsi" w:hAnsiTheme="majorHAnsi"/>
          <w:lang w:val="es-ES"/>
        </w:rPr>
      </w:pPr>
      <w:r w:rsidRPr="0019151C">
        <w:rPr>
          <w:rFonts w:asciiTheme="majorHAnsi" w:hAnsiTheme="majorHAnsi"/>
          <w:lang w:val="es-ES"/>
        </w:rPr>
        <w:t xml:space="preserve">El vector θ que contiene los coeficientes </w:t>
      </w:r>
      <w:proofErr w:type="spellStart"/>
      <w:r w:rsidRPr="0019151C">
        <w:rPr>
          <w:rFonts w:asciiTheme="majorHAnsi" w:hAnsiTheme="majorHAnsi"/>
          <w:lang w:val="es-ES"/>
        </w:rPr>
        <w:t>ai</w:t>
      </w:r>
      <w:proofErr w:type="spellEnd"/>
      <w:r w:rsidRPr="0019151C">
        <w:rPr>
          <w:rFonts w:asciiTheme="majorHAnsi" w:hAnsiTheme="majorHAnsi"/>
          <w:lang w:val="es-ES"/>
        </w:rPr>
        <w:t xml:space="preserve">, </w:t>
      </w:r>
      <w:proofErr w:type="spellStart"/>
      <w:r w:rsidRPr="0019151C">
        <w:rPr>
          <w:rFonts w:asciiTheme="majorHAnsi" w:hAnsiTheme="majorHAnsi"/>
          <w:lang w:val="es-ES"/>
        </w:rPr>
        <w:t>bi</w:t>
      </w:r>
      <w:proofErr w:type="spellEnd"/>
      <w:r w:rsidRPr="0019151C">
        <w:rPr>
          <w:rFonts w:asciiTheme="majorHAnsi" w:hAnsiTheme="majorHAnsi"/>
          <w:lang w:val="es-ES"/>
        </w:rPr>
        <w:t>, ci, di y fi de las funciones de transferencia anteriores. Entonces la estructura genética de este modelo viene dado por:</w:t>
      </w:r>
    </w:p>
    <w:p w:rsidR="003D0A09" w:rsidRPr="003D0488" w:rsidRDefault="001C35F8" w:rsidP="001C35F8">
      <w:pPr>
        <w:ind w:left="1418"/>
        <w:rPr>
          <w:lang w:val="es-ES"/>
        </w:rPr>
      </w:pPr>
      <w:r>
        <w:rPr>
          <w:noProof/>
          <w:lang w:val="es-ES" w:eastAsia="es-ES"/>
        </w:rPr>
        <w:drawing>
          <wp:anchor distT="0" distB="0" distL="114300" distR="114300" simplePos="0" relativeHeight="251703296" behindDoc="0" locked="0" layoutInCell="1" allowOverlap="1">
            <wp:simplePos x="0" y="0"/>
            <wp:positionH relativeFrom="column">
              <wp:posOffset>5102209</wp:posOffset>
            </wp:positionH>
            <wp:positionV relativeFrom="paragraph">
              <wp:posOffset>215257</wp:posOffset>
            </wp:positionV>
            <wp:extent cx="325335" cy="273132"/>
            <wp:effectExtent l="19050" t="0" r="0" b="0"/>
            <wp:wrapNone/>
            <wp:docPr id="22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srcRect/>
                    <a:stretch>
                      <a:fillRect/>
                    </a:stretch>
                  </pic:blipFill>
                  <pic:spPr bwMode="auto">
                    <a:xfrm>
                      <a:off x="0" y="0"/>
                      <a:ext cx="325335" cy="273132"/>
                    </a:xfrm>
                    <a:prstGeom prst="rect">
                      <a:avLst/>
                    </a:prstGeom>
                    <a:noFill/>
                    <a:ln w="9525">
                      <a:noFill/>
                      <a:miter lim="800000"/>
                      <a:headEnd/>
                      <a:tailEnd/>
                    </a:ln>
                  </pic:spPr>
                </pic:pic>
              </a:graphicData>
            </a:graphic>
          </wp:anchor>
        </w:drawing>
      </w:r>
      <w:r w:rsidR="003D0A09" w:rsidRPr="003D0488">
        <w:rPr>
          <w:noProof/>
          <w:lang w:val="es-ES" w:eastAsia="es-ES"/>
        </w:rPr>
        <w:drawing>
          <wp:inline distT="0" distB="0" distL="0" distR="0">
            <wp:extent cx="3781054" cy="802044"/>
            <wp:effectExtent l="19050" t="0" r="0" b="0"/>
            <wp:docPr id="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srcRect/>
                    <a:stretch>
                      <a:fillRect/>
                    </a:stretch>
                  </pic:blipFill>
                  <pic:spPr bwMode="auto">
                    <a:xfrm>
                      <a:off x="0" y="0"/>
                      <a:ext cx="3792845" cy="804545"/>
                    </a:xfrm>
                    <a:prstGeom prst="rect">
                      <a:avLst/>
                    </a:prstGeom>
                    <a:noFill/>
                    <a:ln w="9525">
                      <a:noFill/>
                      <a:miter lim="800000"/>
                      <a:headEnd/>
                      <a:tailEnd/>
                    </a:ln>
                  </pic:spPr>
                </pic:pic>
              </a:graphicData>
            </a:graphic>
          </wp:inline>
        </w:drawing>
      </w:r>
    </w:p>
    <w:p w:rsidR="003D0A09" w:rsidRPr="0019151C" w:rsidRDefault="003D0A09" w:rsidP="0019151C">
      <w:pPr>
        <w:spacing w:line="360" w:lineRule="auto"/>
        <w:ind w:left="1418"/>
        <w:jc w:val="both"/>
        <w:rPr>
          <w:rFonts w:asciiTheme="majorHAnsi" w:hAnsiTheme="majorHAnsi"/>
          <w:lang w:val="es-ES"/>
        </w:rPr>
      </w:pPr>
      <w:r w:rsidRPr="0019151C">
        <w:rPr>
          <w:rFonts w:asciiTheme="majorHAnsi" w:hAnsiTheme="majorHAnsi"/>
          <w:lang w:val="es-ES"/>
        </w:rPr>
        <w:t>En muchos casos, algunos de los polinomios anteriores no se incluye en la descripción del modelo, dando lugar a los siguientes casos particulares:</w:t>
      </w:r>
    </w:p>
    <w:p w:rsidR="003D0A09" w:rsidRDefault="003D0A09" w:rsidP="003D0A09">
      <w:pPr>
        <w:tabs>
          <w:tab w:val="left" w:pos="567"/>
        </w:tabs>
        <w:ind w:left="1418"/>
        <w:jc w:val="center"/>
        <w:rPr>
          <w:lang w:val="es-ES"/>
        </w:rPr>
      </w:pPr>
      <w:r w:rsidRPr="003D0488">
        <w:rPr>
          <w:noProof/>
          <w:lang w:val="es-ES" w:eastAsia="es-ES"/>
        </w:rPr>
        <w:lastRenderedPageBreak/>
        <w:drawing>
          <wp:inline distT="0" distB="0" distL="0" distR="0">
            <wp:extent cx="4483735" cy="3701415"/>
            <wp:effectExtent l="19050" t="0" r="0" b="0"/>
            <wp:docPr id="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4483735" cy="3701415"/>
                    </a:xfrm>
                    <a:prstGeom prst="rect">
                      <a:avLst/>
                    </a:prstGeom>
                    <a:noFill/>
                    <a:ln w="9525">
                      <a:noFill/>
                      <a:miter lim="800000"/>
                      <a:headEnd/>
                      <a:tailEnd/>
                    </a:ln>
                  </pic:spPr>
                </pic:pic>
              </a:graphicData>
            </a:graphic>
          </wp:inline>
        </w:drawing>
      </w:r>
    </w:p>
    <w:p w:rsidR="0082735D" w:rsidRPr="003E0CFF" w:rsidRDefault="0082735D" w:rsidP="003E0CFF">
      <w:pPr>
        <w:ind w:left="1418"/>
        <w:jc w:val="center"/>
        <w:rPr>
          <w:rFonts w:asciiTheme="majorHAnsi" w:hAnsiTheme="majorHAnsi"/>
          <w:lang w:val="es-ES"/>
        </w:rPr>
      </w:pPr>
      <w:r w:rsidRPr="003E0CFF">
        <w:rPr>
          <w:rFonts w:asciiTheme="majorHAnsi" w:hAnsiTheme="majorHAnsi"/>
          <w:b/>
          <w:lang w:val="es-ES"/>
        </w:rPr>
        <w:t>Tabla 2.5</w:t>
      </w:r>
      <w:r w:rsidRPr="003E0CFF">
        <w:rPr>
          <w:rFonts w:asciiTheme="majorHAnsi" w:hAnsiTheme="majorHAnsi"/>
          <w:lang w:val="es-ES"/>
        </w:rPr>
        <w:t xml:space="preserve"> Tabla sobre los tipos de modelos </w:t>
      </w:r>
      <w:r w:rsidR="006F54A7" w:rsidRPr="003E0CFF">
        <w:rPr>
          <w:rFonts w:asciiTheme="majorHAnsi" w:hAnsiTheme="majorHAnsi"/>
          <w:lang w:val="es-ES"/>
        </w:rPr>
        <w:t>paramétricas</w:t>
      </w:r>
    </w:p>
    <w:p w:rsidR="003D0A09" w:rsidRPr="003E0CFF" w:rsidRDefault="003D0A09" w:rsidP="003E0CFF">
      <w:pPr>
        <w:tabs>
          <w:tab w:val="left" w:pos="284"/>
        </w:tabs>
        <w:ind w:left="1418"/>
        <w:jc w:val="both"/>
        <w:rPr>
          <w:rFonts w:asciiTheme="majorHAnsi" w:hAnsiTheme="majorHAnsi"/>
          <w:lang w:val="es-ES"/>
        </w:rPr>
      </w:pPr>
      <w:r w:rsidRPr="003E0CFF">
        <w:rPr>
          <w:rFonts w:asciiTheme="majorHAnsi" w:hAnsiTheme="majorHAnsi"/>
          <w:lang w:val="es-ES"/>
        </w:rPr>
        <w:t>A continuación se muestra el diagrama de bloques de cada modelo.</w:t>
      </w:r>
    </w:p>
    <w:p w:rsidR="003D0A09" w:rsidRDefault="003E0CFF" w:rsidP="00A73D81">
      <w:pPr>
        <w:ind w:left="1418"/>
        <w:jc w:val="center"/>
        <w:rPr>
          <w:lang w:val="es-ES"/>
        </w:rPr>
      </w:pPr>
      <w:r>
        <w:rPr>
          <w:noProof/>
          <w:lang w:val="es-ES" w:eastAsia="es-ES"/>
        </w:rPr>
        <w:drawing>
          <wp:inline distT="0" distB="0" distL="0" distR="0">
            <wp:extent cx="4748958" cy="3753747"/>
            <wp:effectExtent l="19050" t="0" r="0" b="0"/>
            <wp:docPr id="9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srcRect/>
                    <a:stretch>
                      <a:fillRect/>
                    </a:stretch>
                  </pic:blipFill>
                  <pic:spPr bwMode="auto">
                    <a:xfrm>
                      <a:off x="0" y="0"/>
                      <a:ext cx="4748958" cy="3753747"/>
                    </a:xfrm>
                    <a:prstGeom prst="rect">
                      <a:avLst/>
                    </a:prstGeom>
                    <a:noFill/>
                    <a:ln w="9525">
                      <a:noFill/>
                      <a:miter lim="800000"/>
                      <a:headEnd/>
                      <a:tailEnd/>
                    </a:ln>
                  </pic:spPr>
                </pic:pic>
              </a:graphicData>
            </a:graphic>
          </wp:inline>
        </w:drawing>
      </w:r>
    </w:p>
    <w:p w:rsidR="007103BC" w:rsidRPr="00A73D81" w:rsidRDefault="00A73D81" w:rsidP="002F039A">
      <w:pPr>
        <w:ind w:left="1418"/>
        <w:jc w:val="center"/>
        <w:rPr>
          <w:rFonts w:asciiTheme="majorHAnsi" w:hAnsiTheme="majorHAnsi"/>
          <w:lang w:val="es-ES"/>
        </w:rPr>
      </w:pPr>
      <w:r w:rsidRPr="00A73D81">
        <w:rPr>
          <w:rFonts w:asciiTheme="majorHAnsi" w:hAnsiTheme="majorHAnsi"/>
          <w:b/>
          <w:lang w:val="es-ES"/>
        </w:rPr>
        <w:t>Figura 2.22</w:t>
      </w:r>
      <w:r w:rsidR="00207E1C" w:rsidRPr="00A73D81">
        <w:rPr>
          <w:rFonts w:asciiTheme="majorHAnsi" w:hAnsiTheme="majorHAnsi"/>
          <w:lang w:val="es-ES"/>
        </w:rPr>
        <w:t xml:space="preserve"> Diagrama de bloque de los tipos de modelos </w:t>
      </w:r>
      <w:r w:rsidR="00F36BDF" w:rsidRPr="00A73D81">
        <w:rPr>
          <w:rFonts w:asciiTheme="majorHAnsi" w:hAnsiTheme="majorHAnsi"/>
          <w:lang w:val="es-ES"/>
        </w:rPr>
        <w:t>paramétricas</w:t>
      </w:r>
    </w:p>
    <w:p w:rsidR="003D0A09" w:rsidRPr="003D0488" w:rsidRDefault="003D0A09" w:rsidP="003D0A09">
      <w:pPr>
        <w:rPr>
          <w:b/>
          <w:lang w:val="es-ES"/>
        </w:rPr>
      </w:pPr>
    </w:p>
    <w:p w:rsidR="002158C0" w:rsidRPr="0047600A" w:rsidRDefault="00266FEB" w:rsidP="0047600A">
      <w:pPr>
        <w:pStyle w:val="Ttulo3"/>
        <w:ind w:left="1418"/>
        <w:rPr>
          <w:rFonts w:asciiTheme="majorHAnsi" w:hAnsiTheme="majorHAnsi"/>
        </w:rPr>
      </w:pPr>
      <w:r w:rsidRPr="0047600A">
        <w:rPr>
          <w:rFonts w:asciiTheme="majorHAnsi" w:hAnsiTheme="majorHAnsi"/>
        </w:rPr>
        <w:lastRenderedPageBreak/>
        <w:t>2.19</w:t>
      </w:r>
      <w:r w:rsidR="002158C0" w:rsidRPr="0047600A">
        <w:rPr>
          <w:rFonts w:asciiTheme="majorHAnsi" w:hAnsiTheme="majorHAnsi"/>
        </w:rPr>
        <w:t>Métodos para ajustes de parámetros</w:t>
      </w:r>
    </w:p>
    <w:p w:rsidR="002158C0" w:rsidRPr="0047600A" w:rsidRDefault="00266FEB" w:rsidP="0047600A">
      <w:pPr>
        <w:pStyle w:val="Ttulo4"/>
        <w:ind w:left="2127"/>
        <w:rPr>
          <w:i w:val="0"/>
          <w:color w:val="auto"/>
        </w:rPr>
      </w:pPr>
      <w:bookmarkStart w:id="11" w:name="_Toc311481967"/>
      <w:r w:rsidRPr="0047600A">
        <w:rPr>
          <w:i w:val="0"/>
          <w:color w:val="auto"/>
          <w:lang w:val="es-EC"/>
        </w:rPr>
        <w:t>2.19</w:t>
      </w:r>
      <w:r w:rsidR="00E116BE" w:rsidRPr="0047600A">
        <w:rPr>
          <w:i w:val="0"/>
          <w:color w:val="auto"/>
          <w:lang w:val="es-EC"/>
        </w:rPr>
        <w:t xml:space="preserve">.1 </w:t>
      </w:r>
      <w:r w:rsidR="002158C0" w:rsidRPr="0047600A">
        <w:rPr>
          <w:i w:val="0"/>
          <w:color w:val="auto"/>
        </w:rPr>
        <w:t>Errores de predicción o residuos del modelo</w:t>
      </w:r>
      <w:bookmarkEnd w:id="11"/>
    </w:p>
    <w:p w:rsidR="002158C0" w:rsidRPr="003D0488" w:rsidRDefault="002158C0" w:rsidP="002158C0">
      <w:pPr>
        <w:autoSpaceDE w:val="0"/>
        <w:autoSpaceDN w:val="0"/>
        <w:adjustRightInd w:val="0"/>
        <w:spacing w:line="360" w:lineRule="auto"/>
        <w:ind w:left="1560"/>
        <w:jc w:val="both"/>
        <w:rPr>
          <w:rFonts w:cs="Arial"/>
          <w:lang w:val="es-EC"/>
        </w:rPr>
      </w:pPr>
    </w:p>
    <w:p w:rsidR="002158C0" w:rsidRPr="0047600A" w:rsidRDefault="002158C0" w:rsidP="0047600A">
      <w:pPr>
        <w:autoSpaceDE w:val="0"/>
        <w:autoSpaceDN w:val="0"/>
        <w:adjustRightInd w:val="0"/>
        <w:spacing w:line="360" w:lineRule="auto"/>
        <w:ind w:left="2127"/>
        <w:jc w:val="both"/>
        <w:rPr>
          <w:rFonts w:asciiTheme="majorHAnsi" w:hAnsiTheme="majorHAnsi" w:cs="Arial"/>
          <w:lang w:val="es-EC"/>
        </w:rPr>
      </w:pPr>
      <w:r w:rsidRPr="0047600A">
        <w:rPr>
          <w:rFonts w:asciiTheme="majorHAnsi" w:hAnsiTheme="majorHAnsi" w:cs="Arial"/>
          <w:lang w:val="es-EC"/>
        </w:rPr>
        <w:t xml:space="preserve">Se conoce como error de predicción </w:t>
      </w:r>
      <m:oMath>
        <m:r>
          <w:rPr>
            <w:rFonts w:ascii="Cambria Math" w:hAnsi="Cambria Math" w:cs="STIXGeneral"/>
            <w:lang w:val="es-EC"/>
          </w:rPr>
          <m:t>ε</m:t>
        </m:r>
        <m:d>
          <m:dPr>
            <m:ctrlPr>
              <w:rPr>
                <w:rFonts w:ascii="Cambria Math" w:hAnsiTheme="majorHAnsi" w:cs="Arial"/>
                <w:lang w:val="es-EC"/>
              </w:rPr>
            </m:ctrlPr>
          </m:dPr>
          <m:e>
            <m:r>
              <w:rPr>
                <w:rFonts w:ascii="Cambria Math" w:hAnsi="Cambria Math" w:cs="STIXGeneral"/>
                <w:lang w:val="es-EC"/>
              </w:rPr>
              <m:t>t</m:t>
            </m:r>
            <m:r>
              <w:rPr>
                <w:rFonts w:ascii="Cambria Math" w:hAnsiTheme="majorHAnsi" w:cs="Arial"/>
                <w:lang w:val="es-EC"/>
              </w:rPr>
              <m:t>,</m:t>
            </m:r>
            <m:r>
              <w:rPr>
                <w:rFonts w:ascii="Cambria Math" w:hAnsi="Cambria Math" w:cs="STIXGeneral"/>
                <w:lang w:val="es-EC"/>
              </w:rPr>
              <m:t>ϴ</m:t>
            </m:r>
          </m:e>
        </m:d>
      </m:oMath>
      <w:r w:rsidRPr="0047600A">
        <w:rPr>
          <w:rFonts w:asciiTheme="majorHAnsi" w:hAnsiTheme="majorHAnsi" w:cs="Arial"/>
          <w:lang w:val="es-EC"/>
        </w:rPr>
        <w:t xml:space="preserve"> a la diferencia que existe entre la salida estimada por el modelo y la salida real del sistema en un determinado instante de tiempo:</w:t>
      </w:r>
    </w:p>
    <w:p w:rsidR="002158C0" w:rsidRPr="0047600A" w:rsidRDefault="00353414" w:rsidP="0047600A">
      <w:pPr>
        <w:autoSpaceDE w:val="0"/>
        <w:autoSpaceDN w:val="0"/>
        <w:adjustRightInd w:val="0"/>
        <w:spacing w:line="360" w:lineRule="auto"/>
        <w:ind w:left="2127"/>
        <w:jc w:val="both"/>
        <w:rPr>
          <w:rFonts w:asciiTheme="majorHAnsi" w:hAnsiTheme="majorHAnsi" w:cs="Arial"/>
          <w:lang w:val="es-EC"/>
        </w:rPr>
      </w:pPr>
      <w:r>
        <w:rPr>
          <w:rFonts w:asciiTheme="majorHAnsi" w:hAnsiTheme="majorHAnsi" w:cs="Arial"/>
          <w:noProof/>
          <w:lang w:val="es-ES" w:eastAsia="es-ES"/>
        </w:rPr>
        <w:drawing>
          <wp:anchor distT="0" distB="0" distL="114300" distR="114300" simplePos="0" relativeHeight="251704320" behindDoc="0" locked="0" layoutInCell="1" allowOverlap="1">
            <wp:simplePos x="0" y="0"/>
            <wp:positionH relativeFrom="column">
              <wp:posOffset>4413440</wp:posOffset>
            </wp:positionH>
            <wp:positionV relativeFrom="paragraph">
              <wp:posOffset>390813</wp:posOffset>
            </wp:positionV>
            <wp:extent cx="384711" cy="285008"/>
            <wp:effectExtent l="19050" t="0" r="0" b="0"/>
            <wp:wrapNone/>
            <wp:docPr id="22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srcRect/>
                    <a:stretch>
                      <a:fillRect/>
                    </a:stretch>
                  </pic:blipFill>
                  <pic:spPr bwMode="auto">
                    <a:xfrm>
                      <a:off x="0" y="0"/>
                      <a:ext cx="384711" cy="285008"/>
                    </a:xfrm>
                    <a:prstGeom prst="rect">
                      <a:avLst/>
                    </a:prstGeom>
                    <a:noFill/>
                    <a:ln w="9525">
                      <a:noFill/>
                      <a:miter lim="800000"/>
                      <a:headEnd/>
                      <a:tailEnd/>
                    </a:ln>
                  </pic:spPr>
                </pic:pic>
              </a:graphicData>
            </a:graphic>
          </wp:anchor>
        </w:drawing>
      </w:r>
      <w:r w:rsidR="002158C0" w:rsidRPr="0047600A">
        <w:rPr>
          <w:rFonts w:asciiTheme="majorHAnsi" w:hAnsiTheme="majorHAnsi" w:cs="Arial"/>
          <w:lang w:val="es-EC"/>
        </w:rPr>
        <w:t>La expresión general es la siguiente:</w:t>
      </w:r>
    </w:p>
    <w:p w:rsidR="002158C0" w:rsidRPr="003D0488" w:rsidRDefault="0047600A" w:rsidP="0047600A">
      <w:pPr>
        <w:autoSpaceDE w:val="0"/>
        <w:autoSpaceDN w:val="0"/>
        <w:adjustRightInd w:val="0"/>
        <w:spacing w:line="360" w:lineRule="auto"/>
        <w:ind w:left="2127"/>
        <w:jc w:val="both"/>
        <w:rPr>
          <w:rFonts w:eastAsiaTheme="minorEastAsia" w:cs="Arial"/>
          <w:lang w:val="es-EC"/>
        </w:rPr>
      </w:pPr>
      <m:oMathPara>
        <m:oMathParaPr>
          <m:jc m:val="center"/>
        </m:oMathParaPr>
        <m:oMath>
          <m:r>
            <w:rPr>
              <w:rFonts w:ascii="Cambria Math" w:hAnsi="Cambria Math" w:cs="STIXGeneral"/>
              <w:lang w:val="es-EC"/>
            </w:rPr>
            <m:t>ε</m:t>
          </m:r>
          <m:d>
            <m:dPr>
              <m:ctrlPr>
                <w:rPr>
                  <w:rFonts w:ascii="Cambria Math" w:hAnsi="Cambria Math" w:cs="Arial"/>
                  <w:lang w:val="es-EC"/>
                </w:rPr>
              </m:ctrlPr>
            </m:dPr>
            <m:e>
              <m:r>
                <w:rPr>
                  <w:rFonts w:ascii="Cambria Math" w:hAnsi="Cambria Math" w:cs="STIXGeneral"/>
                  <w:lang w:val="es-EC"/>
                </w:rPr>
                <m:t>t</m:t>
              </m:r>
              <m:r>
                <w:rPr>
                  <w:rFonts w:ascii="Cambria Math" w:hAnsi="Cambria Math" w:cs="Arial"/>
                  <w:lang w:val="es-EC"/>
                </w:rPr>
                <m:t>,</m:t>
              </m:r>
              <m:r>
                <w:rPr>
                  <w:rFonts w:ascii="Cambria Math" w:hAnsi="Cambria Math" w:cs="STIXGeneral"/>
                  <w:lang w:val="es-EC"/>
                </w:rPr>
                <m:t>ϴ</m:t>
              </m:r>
            </m:e>
          </m:d>
          <m:r>
            <w:rPr>
              <w:rFonts w:ascii="Cambria Math" w:hAnsi="Cambria Math" w:cs="Arial"/>
              <w:lang w:val="es-EC"/>
            </w:rPr>
            <m:t>=</m:t>
          </m:r>
          <m:r>
            <w:rPr>
              <w:rFonts w:ascii="Cambria Math" w:hAnsi="Cambria Math" w:cs="STIXGeneral"/>
              <w:lang w:val="es-EC"/>
            </w:rPr>
            <m:t>y</m:t>
          </m:r>
          <m:d>
            <m:dPr>
              <m:ctrlPr>
                <w:rPr>
                  <w:rFonts w:ascii="Cambria Math" w:hAnsi="Cambria Math" w:cs="Arial"/>
                  <w:lang w:val="es-EC"/>
                </w:rPr>
              </m:ctrlPr>
            </m:dPr>
            <m:e>
              <m:r>
                <w:rPr>
                  <w:rFonts w:ascii="Cambria Math" w:hAnsi="Cambria Math" w:cs="STIXGeneral"/>
                  <w:lang w:val="es-EC"/>
                </w:rPr>
                <m:t>t</m:t>
              </m:r>
            </m:e>
          </m:d>
          <m:r>
            <w:rPr>
              <w:rFonts w:ascii="Cambria Math" w:hAnsi="Cambria Math" w:cs="Arial"/>
              <w:lang w:val="es-EC"/>
            </w:rPr>
            <m:t>-</m:t>
          </m:r>
          <m:sSub>
            <m:sSubPr>
              <m:ctrlPr>
                <w:rPr>
                  <w:rFonts w:ascii="Cambria Math" w:hAnsi="Cambria Math" w:cs="Arial"/>
                  <w:lang w:val="es-EC"/>
                </w:rPr>
              </m:ctrlPr>
            </m:sSubPr>
            <m:e>
              <m:r>
                <m:rPr>
                  <m:sty m:val="p"/>
                </m:rPr>
                <w:rPr>
                  <w:rFonts w:ascii="Cambria Math" w:hAnsi="Cambria Math" w:cs="Arial"/>
                  <w:lang w:val="es-EC"/>
                </w:rPr>
                <m:t>y</m:t>
              </m:r>
            </m:e>
            <m:sub>
              <m:r>
                <m:rPr>
                  <m:sty m:val="p"/>
                </m:rPr>
                <w:rPr>
                  <w:rFonts w:ascii="Cambria Math" w:hAnsi="Cambria Math" w:cs="Arial"/>
                  <w:lang w:val="es-EC"/>
                </w:rPr>
                <m:t>e</m:t>
              </m:r>
            </m:sub>
          </m:sSub>
          <m:r>
            <w:rPr>
              <w:rFonts w:ascii="Cambria Math" w:hAnsi="Cambria Math" w:cs="Arial"/>
              <w:lang w:val="es-EC"/>
            </w:rPr>
            <m:t>(</m:t>
          </m:r>
          <m:r>
            <w:rPr>
              <w:rFonts w:ascii="Cambria Math" w:hAnsi="Cambria Math" w:cs="STIXGeneral"/>
              <w:lang w:val="es-EC"/>
            </w:rPr>
            <m:t>t</m:t>
          </m:r>
          <m:r>
            <w:rPr>
              <w:rFonts w:ascii="Cambria Math" w:hAnsi="Cambria Math" w:cs="Arial"/>
              <w:lang w:val="es-EC"/>
            </w:rPr>
            <m:t>,</m:t>
          </m:r>
          <m:r>
            <w:rPr>
              <w:rFonts w:ascii="Cambria Math" w:hAnsi="Cambria Math" w:cs="STIXGeneral"/>
              <w:lang w:val="es-EC"/>
            </w:rPr>
            <m:t>ϴ</m:t>
          </m:r>
          <m:r>
            <w:rPr>
              <w:rFonts w:ascii="Cambria Math" w:hAnsi="Cambria Math" w:cs="Arial"/>
              <w:lang w:val="es-EC"/>
            </w:rPr>
            <m:t>)</m:t>
          </m:r>
        </m:oMath>
      </m:oMathPara>
    </w:p>
    <w:p w:rsidR="002158C0" w:rsidRPr="0047600A" w:rsidRDefault="002158C0" w:rsidP="0047600A">
      <w:pPr>
        <w:autoSpaceDE w:val="0"/>
        <w:autoSpaceDN w:val="0"/>
        <w:adjustRightInd w:val="0"/>
        <w:spacing w:line="360" w:lineRule="auto"/>
        <w:ind w:left="2127"/>
        <w:jc w:val="both"/>
        <w:rPr>
          <w:rFonts w:asciiTheme="majorHAnsi" w:hAnsiTheme="majorHAnsi" w:cs="Arial"/>
          <w:lang w:val="es-EC"/>
        </w:rPr>
      </w:pPr>
      <w:r w:rsidRPr="0047600A">
        <w:rPr>
          <w:rFonts w:asciiTheme="majorHAnsi" w:hAnsiTheme="majorHAnsi" w:cs="Arial"/>
          <w:lang w:val="es-EC"/>
        </w:rPr>
        <w:t xml:space="preserve">En donde </w:t>
      </w:r>
    </w:p>
    <w:p w:rsidR="002158C0" w:rsidRPr="00D61FA9" w:rsidRDefault="0099173E" w:rsidP="00D61FA9">
      <w:pPr>
        <w:autoSpaceDE w:val="0"/>
        <w:autoSpaceDN w:val="0"/>
        <w:adjustRightInd w:val="0"/>
        <w:spacing w:line="360" w:lineRule="auto"/>
        <w:ind w:left="2127"/>
        <w:jc w:val="both"/>
        <w:rPr>
          <w:rFonts w:asciiTheme="majorHAnsi" w:hAnsiTheme="majorHAnsi" w:cs="Arial"/>
          <w:lang w:val="es-EC"/>
        </w:rPr>
      </w:pPr>
      <m:oMath>
        <m:sSub>
          <m:sSubPr>
            <m:ctrlPr>
              <w:rPr>
                <w:rFonts w:ascii="Cambria Math" w:hAnsiTheme="majorHAnsi" w:cs="Arial"/>
                <w:lang w:val="es-EC"/>
              </w:rPr>
            </m:ctrlPr>
          </m:sSubPr>
          <m:e>
            <m:r>
              <m:rPr>
                <m:sty m:val="p"/>
              </m:rPr>
              <w:rPr>
                <w:rFonts w:ascii="Cambria Math" w:hAnsiTheme="majorHAnsi" w:cs="Arial"/>
                <w:lang w:val="es-EC"/>
              </w:rPr>
              <m:t>y</m:t>
            </m:r>
          </m:e>
          <m:sub>
            <m:r>
              <m:rPr>
                <m:sty m:val="p"/>
              </m:rPr>
              <w:rPr>
                <w:rFonts w:ascii="Cambria Math" w:hAnsiTheme="majorHAnsi" w:cs="Arial"/>
                <w:lang w:val="es-EC"/>
              </w:rPr>
              <m:t>e</m:t>
            </m:r>
          </m:sub>
        </m:sSub>
        <m:d>
          <m:dPr>
            <m:ctrlPr>
              <w:rPr>
                <w:rFonts w:ascii="Cambria Math" w:hAnsiTheme="majorHAnsi" w:cs="Arial"/>
                <w:lang w:val="es-EC"/>
              </w:rPr>
            </m:ctrlPr>
          </m:dPr>
          <m:e>
            <m:r>
              <w:rPr>
                <w:rFonts w:ascii="Cambria Math" w:hAnsi="Cambria Math" w:cs="STIXGeneral"/>
                <w:lang w:val="es-EC"/>
              </w:rPr>
              <m:t>t</m:t>
            </m:r>
            <m:r>
              <w:rPr>
                <w:rFonts w:ascii="Cambria Math" w:hAnsiTheme="majorHAnsi" w:cs="Arial"/>
                <w:lang w:val="es-EC"/>
              </w:rPr>
              <m:t>,</m:t>
            </m:r>
            <m:r>
              <w:rPr>
                <w:rFonts w:ascii="Cambria Math" w:hAnsi="Cambria Math" w:cs="STIXGeneral"/>
                <w:lang w:val="es-EC"/>
              </w:rPr>
              <m:t>ϴ</m:t>
            </m:r>
          </m:e>
        </m:d>
      </m:oMath>
      <w:r w:rsidR="002158C0" w:rsidRPr="00D61FA9">
        <w:rPr>
          <w:rFonts w:asciiTheme="majorHAnsi" w:eastAsiaTheme="minorEastAsia" w:hAnsiTheme="majorHAnsi" w:cs="Arial"/>
          <w:lang w:val="es-EC"/>
        </w:rPr>
        <w:t>:</w:t>
      </w:r>
      <w:r w:rsidR="002158C0" w:rsidRPr="00D61FA9">
        <w:rPr>
          <w:rFonts w:asciiTheme="majorHAnsi" w:hAnsiTheme="majorHAnsi" w:cs="Arial"/>
          <w:lang w:val="es-EC"/>
        </w:rPr>
        <w:t xml:space="preserve"> es la salida estimada por el modelo en el instante t.</w:t>
      </w:r>
    </w:p>
    <w:p w:rsidR="002158C0" w:rsidRPr="003D0488" w:rsidRDefault="002158C0" w:rsidP="002158C0">
      <w:pPr>
        <w:autoSpaceDE w:val="0"/>
        <w:autoSpaceDN w:val="0"/>
        <w:adjustRightInd w:val="0"/>
        <w:spacing w:line="360" w:lineRule="auto"/>
        <w:ind w:left="1560"/>
        <w:jc w:val="both"/>
        <w:rPr>
          <w:rFonts w:cs="Arial"/>
          <w:lang w:val="es-EC"/>
        </w:rPr>
      </w:pPr>
    </w:p>
    <w:p w:rsidR="002158C0" w:rsidRPr="00987D49" w:rsidRDefault="00266FEB" w:rsidP="00987D49">
      <w:pPr>
        <w:pStyle w:val="Ttulo4"/>
        <w:spacing w:line="360" w:lineRule="auto"/>
        <w:ind w:left="2127"/>
        <w:rPr>
          <w:i w:val="0"/>
          <w:color w:val="auto"/>
        </w:rPr>
      </w:pPr>
      <w:bookmarkStart w:id="12" w:name="_Toc311481968"/>
      <w:r w:rsidRPr="00987D49">
        <w:rPr>
          <w:i w:val="0"/>
          <w:color w:val="auto"/>
        </w:rPr>
        <w:t>2.19</w:t>
      </w:r>
      <w:r w:rsidR="00E116BE" w:rsidRPr="00987D49">
        <w:rPr>
          <w:i w:val="0"/>
          <w:color w:val="auto"/>
        </w:rPr>
        <w:t>.2</w:t>
      </w:r>
      <w:r w:rsidR="00D51B0F">
        <w:rPr>
          <w:i w:val="0"/>
          <w:color w:val="auto"/>
        </w:rPr>
        <w:t xml:space="preserve"> </w:t>
      </w:r>
      <w:r w:rsidR="002158C0" w:rsidRPr="00987D49">
        <w:rPr>
          <w:i w:val="0"/>
          <w:color w:val="auto"/>
        </w:rPr>
        <w:t>Regresión Lineal</w:t>
      </w:r>
      <w:bookmarkEnd w:id="12"/>
    </w:p>
    <w:p w:rsidR="002158C0" w:rsidRPr="00987D49" w:rsidRDefault="00CA4571" w:rsidP="00987D49">
      <w:pPr>
        <w:autoSpaceDE w:val="0"/>
        <w:autoSpaceDN w:val="0"/>
        <w:adjustRightInd w:val="0"/>
        <w:spacing w:line="360" w:lineRule="auto"/>
        <w:ind w:left="2127"/>
        <w:jc w:val="both"/>
        <w:rPr>
          <w:rFonts w:asciiTheme="majorHAnsi" w:hAnsiTheme="majorHAnsi" w:cs="Arial"/>
          <w:lang w:val="es-EC"/>
        </w:rPr>
      </w:pPr>
      <w:r>
        <w:rPr>
          <w:rFonts w:asciiTheme="majorHAnsi" w:hAnsiTheme="majorHAnsi" w:cs="Arial"/>
          <w:noProof/>
          <w:lang w:val="es-ES" w:eastAsia="es-ES"/>
        </w:rPr>
        <w:drawing>
          <wp:anchor distT="0" distB="0" distL="114300" distR="114300" simplePos="0" relativeHeight="251705344" behindDoc="0" locked="0" layoutInCell="1" allowOverlap="1">
            <wp:simplePos x="0" y="0"/>
            <wp:positionH relativeFrom="column">
              <wp:posOffset>4413440</wp:posOffset>
            </wp:positionH>
            <wp:positionV relativeFrom="paragraph">
              <wp:posOffset>621112</wp:posOffset>
            </wp:positionV>
            <wp:extent cx="294599" cy="225632"/>
            <wp:effectExtent l="19050" t="0" r="0" b="0"/>
            <wp:wrapNone/>
            <wp:docPr id="22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a:srcRect/>
                    <a:stretch>
                      <a:fillRect/>
                    </a:stretch>
                  </pic:blipFill>
                  <pic:spPr bwMode="auto">
                    <a:xfrm>
                      <a:off x="0" y="0"/>
                      <a:ext cx="294599" cy="225632"/>
                    </a:xfrm>
                    <a:prstGeom prst="rect">
                      <a:avLst/>
                    </a:prstGeom>
                    <a:noFill/>
                    <a:ln w="9525">
                      <a:noFill/>
                      <a:miter lim="800000"/>
                      <a:headEnd/>
                      <a:tailEnd/>
                    </a:ln>
                  </pic:spPr>
                </pic:pic>
              </a:graphicData>
            </a:graphic>
          </wp:anchor>
        </w:drawing>
      </w:r>
      <w:r w:rsidR="002158C0" w:rsidRPr="00987D49">
        <w:rPr>
          <w:rFonts w:asciiTheme="majorHAnsi" w:hAnsiTheme="majorHAnsi" w:cs="Arial"/>
          <w:lang w:val="es-EC"/>
        </w:rPr>
        <w:t>Una estructura posee una regresión lineal cuando la salida estimada puede expresarse de la siguiente manera:</w:t>
      </w:r>
    </w:p>
    <w:p w:rsidR="002158C0" w:rsidRPr="003D0488" w:rsidRDefault="0099173E" w:rsidP="00546488">
      <w:pPr>
        <w:autoSpaceDE w:val="0"/>
        <w:autoSpaceDN w:val="0"/>
        <w:adjustRightInd w:val="0"/>
        <w:spacing w:line="360" w:lineRule="auto"/>
        <w:ind w:left="2127"/>
        <w:jc w:val="center"/>
        <w:rPr>
          <w:rFonts w:cs="Arial"/>
          <w:lang w:val="es-EC"/>
        </w:rPr>
      </w:pPr>
      <m:oMath>
        <m:sSub>
          <m:sSubPr>
            <m:ctrlPr>
              <w:rPr>
                <w:rFonts w:ascii="Cambria Math" w:hAnsi="Cambria Math" w:cs="Arial"/>
                <w:lang w:val="es-EC"/>
              </w:rPr>
            </m:ctrlPr>
          </m:sSubPr>
          <m:e>
            <m:r>
              <m:rPr>
                <m:sty m:val="p"/>
              </m:rPr>
              <w:rPr>
                <w:rFonts w:ascii="Cambria Math" w:hAnsi="Cambria Math" w:cs="Arial"/>
                <w:lang w:val="es-EC"/>
              </w:rPr>
              <m:t>y</m:t>
            </m:r>
          </m:e>
          <m:sub>
            <m:r>
              <m:rPr>
                <m:sty m:val="p"/>
              </m:rPr>
              <w:rPr>
                <w:rFonts w:ascii="Cambria Math" w:hAnsi="Cambria Math" w:cs="Arial"/>
                <w:lang w:val="es-EC"/>
              </w:rPr>
              <m:t>e</m:t>
            </m:r>
          </m:sub>
        </m:sSub>
        <m:d>
          <m:dPr>
            <m:ctrlPr>
              <w:rPr>
                <w:rFonts w:ascii="Cambria Math" w:hAnsi="Cambria Math" w:cs="Arial"/>
                <w:lang w:val="es-EC"/>
              </w:rPr>
            </m:ctrlPr>
          </m:dPr>
          <m:e>
            <m:r>
              <w:rPr>
                <w:rFonts w:ascii="Cambria Math" w:hAnsi="Cambria Math" w:cs="STIXGeneral"/>
                <w:lang w:val="es-EC"/>
              </w:rPr>
              <m:t>t</m:t>
            </m:r>
            <m:r>
              <w:rPr>
                <w:rFonts w:ascii="Cambria Math" w:hAnsi="Cambria Math" w:cs="Arial"/>
                <w:lang w:val="es-EC"/>
              </w:rPr>
              <m:t>,</m:t>
            </m:r>
            <m:r>
              <w:rPr>
                <w:rFonts w:ascii="Cambria Math" w:hAnsi="Cambria Math" w:cs="STIXGeneral"/>
                <w:lang w:val="es-EC"/>
              </w:rPr>
              <m:t>ϴ</m:t>
            </m:r>
          </m:e>
        </m:d>
        <m:r>
          <w:rPr>
            <w:rFonts w:ascii="Cambria Math" w:hAnsi="Cambria Math" w:cs="Arial"/>
            <w:lang w:val="es-EC"/>
          </w:rPr>
          <m:t>=</m:t>
        </m:r>
        <m:sSup>
          <m:sSupPr>
            <m:ctrlPr>
              <w:rPr>
                <w:rFonts w:ascii="Cambria Math" w:hAnsi="Cambria Math" w:cs="Arial"/>
                <w:lang w:val="es-EC"/>
              </w:rPr>
            </m:ctrlPr>
          </m:sSupPr>
          <m:e>
            <m:r>
              <m:rPr>
                <m:sty m:val="p"/>
              </m:rPr>
              <w:rPr>
                <w:rFonts w:ascii="Cambria Math" w:hAnsi="Cambria Math" w:cs="Arial"/>
                <w:lang w:val="es-EC"/>
              </w:rPr>
              <m:t>φ</m:t>
            </m:r>
          </m:e>
          <m:sup>
            <m:r>
              <m:rPr>
                <m:sty m:val="p"/>
              </m:rPr>
              <w:rPr>
                <w:rFonts w:ascii="Cambria Math" w:hAnsi="Cambria Math" w:cs="Arial"/>
                <w:lang w:val="es-EC"/>
              </w:rPr>
              <m:t>T</m:t>
            </m:r>
          </m:sup>
        </m:sSup>
        <m:r>
          <w:rPr>
            <w:rFonts w:ascii="Cambria Math" w:hAnsi="Cambria Math" w:cs="Arial"/>
            <w:lang w:val="es-EC"/>
          </w:rPr>
          <m:t>(</m:t>
        </m:r>
        <m:r>
          <w:rPr>
            <w:rFonts w:ascii="Cambria Math" w:hAnsi="Cambria Math" w:cs="STIXGeneral"/>
            <w:lang w:val="es-EC"/>
          </w:rPr>
          <m:t>t</m:t>
        </m:r>
        <m:r>
          <w:rPr>
            <w:rFonts w:ascii="Cambria Math" w:hAnsi="Cambria Math" w:cs="Arial"/>
            <w:lang w:val="es-EC"/>
          </w:rPr>
          <m:t>)∙ϴ</m:t>
        </m:r>
      </m:oMath>
      <w:r w:rsidR="00CA4571">
        <w:rPr>
          <w:rFonts w:eastAsiaTheme="minorEastAsia" w:cs="Arial"/>
          <w:lang w:val="es-EC"/>
        </w:rPr>
        <w:t xml:space="preserve"> </w:t>
      </w:r>
    </w:p>
    <w:p w:rsidR="002158C0" w:rsidRPr="00546488" w:rsidRDefault="002158C0" w:rsidP="00546488">
      <w:pPr>
        <w:autoSpaceDE w:val="0"/>
        <w:autoSpaceDN w:val="0"/>
        <w:adjustRightInd w:val="0"/>
        <w:spacing w:line="360" w:lineRule="auto"/>
        <w:ind w:left="2127"/>
        <w:jc w:val="both"/>
        <w:rPr>
          <w:rFonts w:asciiTheme="majorHAnsi" w:hAnsiTheme="majorHAnsi" w:cs="Arial"/>
          <w:lang w:val="es-EC"/>
        </w:rPr>
      </w:pPr>
      <w:r w:rsidRPr="00546488">
        <w:rPr>
          <w:rFonts w:asciiTheme="majorHAnsi" w:hAnsiTheme="majorHAnsi" w:cs="Arial"/>
          <w:lang w:val="es-EC"/>
        </w:rPr>
        <w:t xml:space="preserve">En donde </w:t>
      </w:r>
    </w:p>
    <w:p w:rsidR="002158C0" w:rsidRPr="00546488" w:rsidRDefault="0099173E" w:rsidP="00546488">
      <w:pPr>
        <w:autoSpaceDE w:val="0"/>
        <w:autoSpaceDN w:val="0"/>
        <w:adjustRightInd w:val="0"/>
        <w:spacing w:line="360" w:lineRule="auto"/>
        <w:ind w:left="2127"/>
        <w:jc w:val="both"/>
        <w:rPr>
          <w:rFonts w:asciiTheme="majorHAnsi" w:hAnsiTheme="majorHAnsi" w:cs="Arial"/>
          <w:lang w:val="es-EC"/>
        </w:rPr>
      </w:pPr>
      <m:oMath>
        <m:sSup>
          <m:sSupPr>
            <m:ctrlPr>
              <w:rPr>
                <w:rFonts w:ascii="Cambria Math" w:hAnsiTheme="majorHAnsi" w:cs="Arial"/>
                <w:lang w:val="es-EC"/>
              </w:rPr>
            </m:ctrlPr>
          </m:sSupPr>
          <m:e>
            <m:r>
              <m:rPr>
                <m:sty m:val="p"/>
              </m:rPr>
              <w:rPr>
                <w:rFonts w:ascii="Cambria Math" w:hAnsi="Cambria Math" w:cs="Arial"/>
                <w:lang w:val="es-EC"/>
              </w:rPr>
              <m:t>φ</m:t>
            </m:r>
          </m:e>
          <m:sup>
            <m:r>
              <m:rPr>
                <m:sty m:val="p"/>
              </m:rPr>
              <w:rPr>
                <w:rFonts w:ascii="Cambria Math" w:hAnsiTheme="majorHAnsi" w:cs="Arial"/>
                <w:lang w:val="es-EC"/>
              </w:rPr>
              <m:t>T</m:t>
            </m:r>
          </m:sup>
        </m:sSup>
        <m:d>
          <m:dPr>
            <m:ctrlPr>
              <w:rPr>
                <w:rFonts w:ascii="Cambria Math" w:hAnsiTheme="majorHAnsi" w:cs="Arial"/>
                <w:i/>
                <w:lang w:val="es-EC"/>
              </w:rPr>
            </m:ctrlPr>
          </m:dPr>
          <m:e>
            <m:r>
              <w:rPr>
                <w:rFonts w:ascii="Cambria Math" w:hAnsi="Cambria Math" w:cs="STIXGeneral"/>
                <w:lang w:val="es-EC"/>
              </w:rPr>
              <m:t>t</m:t>
            </m:r>
          </m:e>
        </m:d>
        <m:r>
          <w:rPr>
            <w:rFonts w:ascii="Cambria Math" w:hAnsiTheme="majorHAnsi" w:cs="Arial"/>
            <w:lang w:val="es-EC"/>
          </w:rPr>
          <m:t>:</m:t>
        </m:r>
      </m:oMath>
      <w:r w:rsidR="002158C0" w:rsidRPr="00546488">
        <w:rPr>
          <w:rFonts w:asciiTheme="majorHAnsi" w:hAnsiTheme="majorHAnsi" w:cs="Arial"/>
          <w:lang w:val="es-EC"/>
        </w:rPr>
        <w:t xml:space="preserve"> Es un vector columna formado por las salidas y entradas anteriores (conocido como vector de regresión).</w:t>
      </w:r>
    </w:p>
    <w:p w:rsidR="002158C0" w:rsidRPr="00023559" w:rsidRDefault="00546488" w:rsidP="00023559">
      <w:pPr>
        <w:autoSpaceDE w:val="0"/>
        <w:autoSpaceDN w:val="0"/>
        <w:adjustRightInd w:val="0"/>
        <w:spacing w:line="360" w:lineRule="auto"/>
        <w:ind w:left="2127"/>
        <w:jc w:val="both"/>
        <w:rPr>
          <w:rFonts w:asciiTheme="majorHAnsi" w:hAnsiTheme="majorHAnsi" w:cs="Arial"/>
          <w:lang w:val="es-EC"/>
        </w:rPr>
      </w:pPr>
      <m:oMath>
        <m:r>
          <w:rPr>
            <w:rFonts w:ascii="Cambria Math" w:hAnsi="Cambria Math" w:cs="STIXGeneral"/>
            <w:lang w:val="es-EC"/>
          </w:rPr>
          <m:t>ϴ</m:t>
        </m:r>
        <m:r>
          <w:rPr>
            <w:rFonts w:ascii="Cambria Math" w:hAnsiTheme="majorHAnsi" w:cs="Arial"/>
            <w:lang w:val="es-EC"/>
          </w:rPr>
          <m:t>:</m:t>
        </m:r>
      </m:oMath>
      <w:r w:rsidR="002158C0" w:rsidRPr="00546488">
        <w:rPr>
          <w:rFonts w:asciiTheme="majorHAnsi" w:hAnsiTheme="majorHAnsi" w:cs="Arial"/>
          <w:lang w:val="es-EC"/>
        </w:rPr>
        <w:t xml:space="preserve">  Es el vector de parámetros del modelo.</w:t>
      </w:r>
    </w:p>
    <w:p w:rsidR="002158C0" w:rsidRPr="00023559" w:rsidRDefault="00266FEB" w:rsidP="00023559">
      <w:pPr>
        <w:pStyle w:val="Ttulo4"/>
        <w:spacing w:line="360" w:lineRule="auto"/>
        <w:ind w:left="2127"/>
      </w:pPr>
      <w:bookmarkStart w:id="13" w:name="_Toc311481969"/>
      <w:r w:rsidRPr="00023559">
        <w:rPr>
          <w:i w:val="0"/>
          <w:color w:val="auto"/>
        </w:rPr>
        <w:t>2.19</w:t>
      </w:r>
      <w:r w:rsidR="00E116BE" w:rsidRPr="00023559">
        <w:rPr>
          <w:i w:val="0"/>
          <w:color w:val="auto"/>
        </w:rPr>
        <w:t xml:space="preserve">.3 </w:t>
      </w:r>
      <w:r w:rsidR="002158C0" w:rsidRPr="00023559">
        <w:rPr>
          <w:i w:val="0"/>
          <w:color w:val="auto"/>
        </w:rPr>
        <w:t>Método de mínimos cuadrados (LSE).</w:t>
      </w:r>
      <w:bookmarkEnd w:id="13"/>
    </w:p>
    <w:p w:rsidR="002158C0" w:rsidRPr="00023559" w:rsidRDefault="002158C0" w:rsidP="00023559">
      <w:pPr>
        <w:autoSpaceDE w:val="0"/>
        <w:autoSpaceDN w:val="0"/>
        <w:adjustRightInd w:val="0"/>
        <w:spacing w:line="360" w:lineRule="auto"/>
        <w:ind w:left="2127"/>
        <w:jc w:val="both"/>
        <w:rPr>
          <w:rFonts w:asciiTheme="majorHAnsi" w:hAnsiTheme="majorHAnsi" w:cs="Arial"/>
          <w:lang w:val="es-EC"/>
        </w:rPr>
      </w:pPr>
      <w:r w:rsidRPr="00023559">
        <w:rPr>
          <w:rFonts w:asciiTheme="majorHAnsi" w:hAnsiTheme="majorHAnsi" w:cs="Arial"/>
          <w:lang w:val="es-EC"/>
        </w:rPr>
        <w:t>El principio de los Mínimos Cuadrados indica que los parámetros de un modelo se deben elegir de tal forma que:</w:t>
      </w:r>
    </w:p>
    <w:p w:rsidR="007A48B0" w:rsidRDefault="002158C0" w:rsidP="00387AC7">
      <w:pPr>
        <w:autoSpaceDE w:val="0"/>
        <w:autoSpaceDN w:val="0"/>
        <w:adjustRightInd w:val="0"/>
        <w:spacing w:line="360" w:lineRule="auto"/>
        <w:ind w:left="2127"/>
        <w:jc w:val="both"/>
        <w:rPr>
          <w:rFonts w:asciiTheme="majorHAnsi" w:hAnsiTheme="majorHAnsi" w:cs="Arial"/>
          <w:lang w:val="es-EC"/>
        </w:rPr>
        <w:sectPr w:rsidR="007A48B0" w:rsidSect="00AE4853">
          <w:footerReference w:type="default" r:id="rId116"/>
          <w:pgSz w:w="11900" w:h="16840"/>
          <w:pgMar w:top="1417" w:right="1701" w:bottom="1417" w:left="1701" w:header="708" w:footer="708" w:gutter="0"/>
          <w:pgNumType w:start="15"/>
          <w:cols w:space="708"/>
          <w:docGrid w:linePitch="326"/>
        </w:sectPr>
      </w:pPr>
      <w:r w:rsidRPr="00023559">
        <w:rPr>
          <w:rFonts w:asciiTheme="majorHAnsi" w:hAnsiTheme="majorHAnsi" w:cs="Arial"/>
          <w:lang w:val="es-EC"/>
        </w:rPr>
        <w:t>“La suma de los cuadrados de las diferencias entre los valores de las salidas observadas (reales) y los estimados, multiplicada por factores que midan el gr</w:t>
      </w:r>
      <w:r w:rsidR="007A48B0">
        <w:rPr>
          <w:rFonts w:asciiTheme="majorHAnsi" w:hAnsiTheme="majorHAnsi" w:cs="Arial"/>
          <w:lang w:val="es-EC"/>
        </w:rPr>
        <w:t>ado de precisión sea un mínimo”</w:t>
      </w:r>
    </w:p>
    <w:p w:rsidR="001A6DE7" w:rsidRDefault="001A6DE7" w:rsidP="007A48B0">
      <w:pPr>
        <w:spacing w:line="360" w:lineRule="auto"/>
        <w:jc w:val="center"/>
        <w:rPr>
          <w:b/>
          <w:sz w:val="48"/>
          <w:szCs w:val="48"/>
        </w:rPr>
      </w:pPr>
    </w:p>
    <w:p w:rsidR="001A6DE7" w:rsidRDefault="001A6DE7" w:rsidP="007A48B0">
      <w:pPr>
        <w:spacing w:line="360" w:lineRule="auto"/>
        <w:jc w:val="center"/>
        <w:rPr>
          <w:b/>
          <w:sz w:val="48"/>
          <w:szCs w:val="48"/>
        </w:rPr>
      </w:pPr>
    </w:p>
    <w:p w:rsidR="001A6DE7" w:rsidRDefault="001A6DE7" w:rsidP="007A48B0">
      <w:pPr>
        <w:spacing w:line="360" w:lineRule="auto"/>
        <w:jc w:val="center"/>
        <w:rPr>
          <w:b/>
          <w:sz w:val="48"/>
          <w:szCs w:val="48"/>
        </w:rPr>
      </w:pPr>
    </w:p>
    <w:p w:rsidR="0099325E" w:rsidRPr="007A48B0" w:rsidRDefault="0099325E" w:rsidP="007A48B0">
      <w:pPr>
        <w:spacing w:line="360" w:lineRule="auto"/>
        <w:jc w:val="center"/>
        <w:rPr>
          <w:b/>
          <w:sz w:val="48"/>
          <w:szCs w:val="48"/>
        </w:rPr>
      </w:pPr>
      <w:r w:rsidRPr="007A48B0">
        <w:rPr>
          <w:b/>
          <w:sz w:val="48"/>
          <w:szCs w:val="48"/>
        </w:rPr>
        <w:t>CAPITULO 3</w:t>
      </w:r>
    </w:p>
    <w:p w:rsidR="00FF2027" w:rsidRPr="002F600F" w:rsidRDefault="0099325E" w:rsidP="002F600F">
      <w:pPr>
        <w:pStyle w:val="Prrafodelista"/>
        <w:spacing w:line="360" w:lineRule="auto"/>
        <w:ind w:left="993"/>
        <w:rPr>
          <w:rFonts w:asciiTheme="majorHAnsi" w:hAnsiTheme="majorHAnsi"/>
          <w:b/>
        </w:rPr>
      </w:pPr>
      <w:r w:rsidRPr="002F600F">
        <w:rPr>
          <w:rFonts w:asciiTheme="majorHAnsi" w:hAnsiTheme="majorHAnsi"/>
          <w:b/>
        </w:rPr>
        <w:t>3. DISEÑO DE LA SOLUCIÓN</w:t>
      </w:r>
    </w:p>
    <w:p w:rsidR="00FF2027" w:rsidRPr="003D0488" w:rsidRDefault="00FF2027" w:rsidP="00FF2027">
      <w:pPr>
        <w:pStyle w:val="Prrafodelista"/>
        <w:spacing w:line="276" w:lineRule="auto"/>
        <w:rPr>
          <w:b/>
        </w:rPr>
      </w:pPr>
    </w:p>
    <w:p w:rsidR="00FF2027" w:rsidRPr="002F600F" w:rsidRDefault="00FF2027" w:rsidP="00003564">
      <w:pPr>
        <w:pStyle w:val="Prrafodelista"/>
        <w:numPr>
          <w:ilvl w:val="1"/>
          <w:numId w:val="19"/>
        </w:numPr>
        <w:spacing w:line="360" w:lineRule="auto"/>
        <w:jc w:val="both"/>
        <w:rPr>
          <w:rFonts w:asciiTheme="majorHAnsi" w:hAnsiTheme="majorHAnsi"/>
          <w:b/>
          <w:bCs/>
        </w:rPr>
      </w:pPr>
      <w:r w:rsidRPr="002F600F">
        <w:rPr>
          <w:rFonts w:asciiTheme="majorHAnsi" w:hAnsiTheme="majorHAnsi"/>
          <w:b/>
          <w:bCs/>
        </w:rPr>
        <w:t xml:space="preserve">BOSQUEJO DE LA PLANTA Y RAZONES PARA CONTROLAR EL SISTEMA. </w:t>
      </w:r>
    </w:p>
    <w:p w:rsidR="00FF2027" w:rsidRPr="0055047B" w:rsidRDefault="00FF2027" w:rsidP="00FF2027">
      <w:pPr>
        <w:pStyle w:val="Prrafodelista"/>
        <w:spacing w:line="360" w:lineRule="auto"/>
        <w:ind w:left="735"/>
        <w:jc w:val="both"/>
        <w:rPr>
          <w:b/>
          <w:bCs/>
        </w:rPr>
      </w:pPr>
    </w:p>
    <w:p w:rsidR="00FF2027" w:rsidRPr="001C2F41" w:rsidRDefault="00971275" w:rsidP="001C2F41">
      <w:pPr>
        <w:pStyle w:val="Prrafodelista"/>
        <w:spacing w:line="360" w:lineRule="auto"/>
        <w:ind w:left="1418"/>
        <w:jc w:val="both"/>
        <w:rPr>
          <w:rFonts w:asciiTheme="majorHAnsi" w:hAnsiTheme="majorHAnsi"/>
        </w:rPr>
      </w:pPr>
      <w:r>
        <w:rPr>
          <w:rFonts w:asciiTheme="majorHAnsi" w:hAnsiTheme="majorHAnsi"/>
        </w:rPr>
        <w:t>La variable a controlar</w:t>
      </w:r>
      <w:r w:rsidR="002E3AAA">
        <w:rPr>
          <w:rFonts w:asciiTheme="majorHAnsi" w:hAnsiTheme="majorHAnsi"/>
        </w:rPr>
        <w:t xml:space="preserve"> es la temperatura del agua que se encuentra almacenada en un </w:t>
      </w:r>
      <w:r w:rsidR="00197C95">
        <w:rPr>
          <w:rFonts w:asciiTheme="majorHAnsi" w:hAnsiTheme="majorHAnsi"/>
        </w:rPr>
        <w:t>tanque. El</w:t>
      </w:r>
      <w:r w:rsidR="002E3AAA">
        <w:rPr>
          <w:rFonts w:asciiTheme="majorHAnsi" w:hAnsiTheme="majorHAnsi"/>
        </w:rPr>
        <w:t xml:space="preserve"> p</w:t>
      </w:r>
      <w:r>
        <w:rPr>
          <w:rFonts w:asciiTheme="majorHAnsi" w:hAnsiTheme="majorHAnsi"/>
        </w:rPr>
        <w:t>rototipo principalmente está basado en</w:t>
      </w:r>
      <w:r w:rsidR="00F4289A">
        <w:rPr>
          <w:rFonts w:asciiTheme="majorHAnsi" w:hAnsiTheme="majorHAnsi"/>
        </w:rPr>
        <w:t xml:space="preserve"> un tanque con</w:t>
      </w:r>
      <w:r w:rsidR="00FF2027" w:rsidRPr="001C2F41">
        <w:rPr>
          <w:rFonts w:asciiTheme="majorHAnsi" w:hAnsiTheme="majorHAnsi"/>
        </w:rPr>
        <w:t xml:space="preserve"> agua, una resistencia tubular sumergible, un sensor de temperatura, un radiador y una bomba de agua.</w:t>
      </w:r>
    </w:p>
    <w:p w:rsidR="0097056D" w:rsidRDefault="000624BD" w:rsidP="0097056D">
      <w:pPr>
        <w:spacing w:line="360" w:lineRule="auto"/>
        <w:ind w:left="1418"/>
        <w:jc w:val="both"/>
        <w:rPr>
          <w:rFonts w:asciiTheme="majorHAnsi" w:hAnsiTheme="majorHAnsi" w:cs="Arial"/>
        </w:rPr>
      </w:pPr>
      <w:r>
        <w:rPr>
          <w:rFonts w:asciiTheme="majorHAnsi" w:hAnsiTheme="majorHAnsi"/>
        </w:rPr>
        <w:t>Una aplicación para este trabajo,</w:t>
      </w:r>
      <w:r w:rsidR="0097056D">
        <w:rPr>
          <w:rFonts w:asciiTheme="majorHAnsi" w:hAnsiTheme="majorHAnsi"/>
        </w:rPr>
        <w:t xml:space="preserve"> es que en industrias de elaboración de chocolate o galletas bañadas de chocolate, existe un proceso llamado el temperado del chocolate, el cual consiste elevar la temperatura del chocolate con el objetivo de que la estructura del chocolate cambie. Con este proceso se trata de que el chocolate se mantenga solido hasta la temperatura que uno desea. Un ejemplo claro</w:t>
      </w:r>
      <w:r w:rsidR="00646287">
        <w:rPr>
          <w:rFonts w:asciiTheme="majorHAnsi" w:hAnsiTheme="majorHAnsi"/>
        </w:rPr>
        <w:t xml:space="preserve">, </w:t>
      </w:r>
      <w:r w:rsidR="0097056D">
        <w:rPr>
          <w:rFonts w:asciiTheme="majorHAnsi" w:hAnsiTheme="majorHAnsi"/>
        </w:rPr>
        <w:t xml:space="preserve">es que si </w:t>
      </w:r>
      <w:r w:rsidR="00646287">
        <w:rPr>
          <w:rFonts w:asciiTheme="majorHAnsi" w:hAnsiTheme="majorHAnsi"/>
        </w:rPr>
        <w:t xml:space="preserve">se </w:t>
      </w:r>
      <w:r w:rsidR="0097056D">
        <w:rPr>
          <w:rFonts w:asciiTheme="majorHAnsi" w:hAnsiTheme="majorHAnsi"/>
        </w:rPr>
        <w:t xml:space="preserve">fija que la temperatura sea de 28 grados, quiere decir que el chocolate va a permanecer solido hasta esa temperatura, pasando los 28 grados el chocolate </w:t>
      </w:r>
      <w:r w:rsidR="003B009B">
        <w:rPr>
          <w:rFonts w:asciiTheme="majorHAnsi" w:hAnsiTheme="majorHAnsi"/>
        </w:rPr>
        <w:t>cambiará</w:t>
      </w:r>
      <w:r w:rsidR="0097056D">
        <w:rPr>
          <w:rFonts w:asciiTheme="majorHAnsi" w:hAnsiTheme="majorHAnsi"/>
        </w:rPr>
        <w:t xml:space="preserve"> de estado, es decir </w:t>
      </w:r>
      <w:r w:rsidR="003B009B">
        <w:rPr>
          <w:rFonts w:asciiTheme="majorHAnsi" w:hAnsiTheme="majorHAnsi"/>
        </w:rPr>
        <w:t>empezará</w:t>
      </w:r>
      <w:r w:rsidR="0097056D">
        <w:rPr>
          <w:rFonts w:asciiTheme="majorHAnsi" w:hAnsiTheme="majorHAnsi"/>
        </w:rPr>
        <w:t xml:space="preserve"> a derretirse. La finalidad de este proceso es que al momento que el consumidor ingiera el chocolate se empiece a derretir dentro del organismo. </w:t>
      </w:r>
    </w:p>
    <w:p w:rsidR="007A48B0" w:rsidRDefault="007A48B0" w:rsidP="007A48B0">
      <w:pPr>
        <w:tabs>
          <w:tab w:val="left" w:pos="1418"/>
        </w:tabs>
        <w:spacing w:line="360" w:lineRule="auto"/>
        <w:jc w:val="both"/>
        <w:rPr>
          <w:rFonts w:asciiTheme="majorHAnsi" w:hAnsiTheme="majorHAnsi" w:cs="Arial"/>
        </w:rPr>
        <w:sectPr w:rsidR="007A48B0" w:rsidSect="00B70F58">
          <w:footerReference w:type="default" r:id="rId117"/>
          <w:pgSz w:w="11900" w:h="16840"/>
          <w:pgMar w:top="1417" w:right="1701" w:bottom="1417" w:left="1701" w:header="708" w:footer="708" w:gutter="0"/>
          <w:pgNumType w:start="14"/>
          <w:cols w:space="708"/>
          <w:docGrid w:linePitch="326"/>
        </w:sectPr>
      </w:pPr>
    </w:p>
    <w:p w:rsidR="00BD0BF7" w:rsidRPr="00BD0BF7" w:rsidRDefault="00BD0BF7" w:rsidP="00BD0BF7">
      <w:pPr>
        <w:pStyle w:val="Prrafodelista"/>
        <w:numPr>
          <w:ilvl w:val="1"/>
          <w:numId w:val="30"/>
        </w:numPr>
        <w:spacing w:line="360" w:lineRule="auto"/>
        <w:ind w:left="1843"/>
        <w:jc w:val="both"/>
        <w:rPr>
          <w:rFonts w:asciiTheme="majorHAnsi" w:hAnsiTheme="majorHAnsi" w:cs="Arial"/>
          <w:b/>
        </w:rPr>
      </w:pPr>
      <w:r w:rsidRPr="00BD0BF7">
        <w:rPr>
          <w:rFonts w:asciiTheme="majorHAnsi" w:hAnsiTheme="majorHAnsi" w:cs="Arial"/>
          <w:b/>
        </w:rPr>
        <w:lastRenderedPageBreak/>
        <w:t>FACTORES QUE INTERVIENEN EN EL PROCESO</w:t>
      </w:r>
    </w:p>
    <w:p w:rsidR="00BD0BF7" w:rsidRDefault="007F0E87" w:rsidP="00BD0BF7">
      <w:pPr>
        <w:tabs>
          <w:tab w:val="left" w:pos="1134"/>
        </w:tabs>
        <w:spacing w:line="360" w:lineRule="auto"/>
        <w:ind w:left="1418"/>
        <w:jc w:val="both"/>
        <w:rPr>
          <w:rFonts w:asciiTheme="majorHAnsi" w:hAnsiTheme="majorHAnsi" w:cs="Arial"/>
        </w:rPr>
      </w:pPr>
      <w:r>
        <w:rPr>
          <w:rFonts w:asciiTheme="majorHAnsi" w:hAnsiTheme="majorHAnsi" w:cs="Arial"/>
        </w:rPr>
        <w:t xml:space="preserve">Para </w:t>
      </w:r>
      <w:r w:rsidR="000D7D19">
        <w:rPr>
          <w:rFonts w:asciiTheme="majorHAnsi" w:hAnsiTheme="majorHAnsi" w:cs="Arial"/>
        </w:rPr>
        <w:t>el siguiente proyecto se sensará</w:t>
      </w:r>
      <w:r>
        <w:rPr>
          <w:rFonts w:asciiTheme="majorHAnsi" w:hAnsiTheme="majorHAnsi" w:cs="Arial"/>
        </w:rPr>
        <w:t xml:space="preserve"> </w:t>
      </w:r>
      <w:r w:rsidR="00BD0BF7">
        <w:rPr>
          <w:rFonts w:asciiTheme="majorHAnsi" w:hAnsiTheme="majorHAnsi" w:cs="Arial"/>
        </w:rPr>
        <w:t>la temperatura</w:t>
      </w:r>
      <w:r>
        <w:rPr>
          <w:rFonts w:asciiTheme="majorHAnsi" w:hAnsiTheme="majorHAnsi" w:cs="Arial"/>
        </w:rPr>
        <w:t xml:space="preserve"> para así poder realizar el análisis del sistema</w:t>
      </w:r>
      <w:r w:rsidR="00BD0BF7" w:rsidRPr="00C16FC8">
        <w:rPr>
          <w:rFonts w:asciiTheme="majorHAnsi" w:hAnsiTheme="majorHAnsi" w:cs="Arial"/>
        </w:rPr>
        <w:t>.</w:t>
      </w:r>
      <w:r w:rsidR="000D7D19">
        <w:rPr>
          <w:rFonts w:asciiTheme="majorHAnsi" w:hAnsiTheme="majorHAnsi" w:cs="Arial"/>
        </w:rPr>
        <w:t xml:space="preserve"> Para poder incrementar</w:t>
      </w:r>
      <w:r w:rsidR="00BD0BF7">
        <w:rPr>
          <w:rFonts w:asciiTheme="majorHAnsi" w:hAnsiTheme="majorHAnsi" w:cs="Arial"/>
        </w:rPr>
        <w:t xml:space="preserve"> la temperatura del agua se lo realizara basado en el principio de convección.</w:t>
      </w:r>
    </w:p>
    <w:p w:rsidR="00BD0BF7" w:rsidRDefault="00BD0BF7" w:rsidP="00BD0BF7">
      <w:pPr>
        <w:tabs>
          <w:tab w:val="left" w:pos="1134"/>
        </w:tabs>
        <w:spacing w:line="360" w:lineRule="auto"/>
        <w:ind w:left="1418"/>
        <w:jc w:val="both"/>
        <w:rPr>
          <w:rFonts w:asciiTheme="majorHAnsi" w:hAnsiTheme="majorHAnsi" w:cs="Arial"/>
        </w:rPr>
      </w:pPr>
      <w:r>
        <w:rPr>
          <w:rFonts w:asciiTheme="majorHAnsi" w:hAnsiTheme="majorHAnsi" w:cs="Arial"/>
        </w:rPr>
        <w:t xml:space="preserve">Se debe tener en cuenta que </w:t>
      </w:r>
      <w:r w:rsidR="007F0E87">
        <w:rPr>
          <w:rFonts w:asciiTheme="majorHAnsi" w:hAnsiTheme="majorHAnsi" w:cs="Arial"/>
        </w:rPr>
        <w:t xml:space="preserve">para la simulación de algún proceso, </w:t>
      </w:r>
      <w:r>
        <w:rPr>
          <w:rFonts w:asciiTheme="majorHAnsi" w:hAnsiTheme="majorHAnsi" w:cs="Arial"/>
        </w:rPr>
        <w:t xml:space="preserve">el agua será </w:t>
      </w:r>
      <w:r w:rsidR="007F0E87">
        <w:rPr>
          <w:rFonts w:asciiTheme="majorHAnsi" w:hAnsiTheme="majorHAnsi" w:cs="Arial"/>
        </w:rPr>
        <w:t>re</w:t>
      </w:r>
      <w:r w:rsidR="00F36BDF">
        <w:rPr>
          <w:rFonts w:asciiTheme="majorHAnsi" w:hAnsiTheme="majorHAnsi" w:cs="Arial"/>
        </w:rPr>
        <w:t>circulada</w:t>
      </w:r>
      <w:r>
        <w:rPr>
          <w:rFonts w:asciiTheme="majorHAnsi" w:hAnsiTheme="majorHAnsi" w:cs="Arial"/>
        </w:rPr>
        <w:t>, por lo que el controlador de</w:t>
      </w:r>
      <w:r w:rsidR="007F0E87">
        <w:rPr>
          <w:rFonts w:asciiTheme="majorHAnsi" w:hAnsiTheme="majorHAnsi" w:cs="Arial"/>
        </w:rPr>
        <w:t>be tratar de mantener la</w:t>
      </w:r>
      <w:r>
        <w:rPr>
          <w:rFonts w:asciiTheme="majorHAnsi" w:hAnsiTheme="majorHAnsi" w:cs="Arial"/>
        </w:rPr>
        <w:t xml:space="preserve"> temperatura fijada por el usuario.</w:t>
      </w:r>
    </w:p>
    <w:p w:rsidR="00BD0BF7" w:rsidRDefault="00BD0BF7" w:rsidP="00BD0BF7">
      <w:pPr>
        <w:pStyle w:val="Prrafodelista"/>
        <w:spacing w:line="360" w:lineRule="auto"/>
        <w:ind w:left="1778"/>
        <w:jc w:val="both"/>
        <w:rPr>
          <w:rFonts w:asciiTheme="majorHAnsi" w:hAnsiTheme="majorHAnsi" w:cs="Arial"/>
          <w:b/>
        </w:rPr>
      </w:pPr>
    </w:p>
    <w:p w:rsidR="009C5ED2" w:rsidRPr="00A8794B" w:rsidRDefault="008906FF" w:rsidP="00BD0BF7">
      <w:pPr>
        <w:pStyle w:val="Prrafodelista"/>
        <w:numPr>
          <w:ilvl w:val="1"/>
          <w:numId w:val="30"/>
        </w:numPr>
        <w:spacing w:line="360" w:lineRule="auto"/>
        <w:ind w:left="1843"/>
        <w:jc w:val="both"/>
        <w:rPr>
          <w:rFonts w:asciiTheme="majorHAnsi" w:hAnsiTheme="majorHAnsi" w:cs="Arial"/>
          <w:b/>
        </w:rPr>
      </w:pPr>
      <w:r w:rsidRPr="00A8794B">
        <w:rPr>
          <w:rFonts w:asciiTheme="majorHAnsi" w:hAnsiTheme="majorHAnsi" w:cs="Arial"/>
          <w:b/>
        </w:rPr>
        <w:t>DESCRIPCION DE CADA UNO DE LOS ELEMENTOS DE LA PLANTA</w:t>
      </w:r>
    </w:p>
    <w:p w:rsidR="00A76234" w:rsidRPr="00A8794B" w:rsidRDefault="00A8794B" w:rsidP="00A8794B">
      <w:pPr>
        <w:spacing w:line="360" w:lineRule="auto"/>
        <w:ind w:left="2127"/>
        <w:jc w:val="both"/>
        <w:rPr>
          <w:rFonts w:asciiTheme="majorHAnsi" w:hAnsiTheme="majorHAnsi" w:cs="Arial"/>
          <w:b/>
        </w:rPr>
      </w:pPr>
      <w:r>
        <w:rPr>
          <w:rFonts w:asciiTheme="majorHAnsi" w:hAnsiTheme="majorHAnsi" w:cs="Arial"/>
          <w:b/>
        </w:rPr>
        <w:t xml:space="preserve">3.3.1 </w:t>
      </w:r>
      <w:r w:rsidR="009C5ED2" w:rsidRPr="00A8794B">
        <w:rPr>
          <w:rFonts w:asciiTheme="majorHAnsi" w:hAnsiTheme="majorHAnsi" w:cs="Arial"/>
          <w:b/>
        </w:rPr>
        <w:t>TANQUE DE ALMACENAMIENTO</w:t>
      </w:r>
      <w:r w:rsidR="00EF3E5A" w:rsidRPr="00A8794B">
        <w:rPr>
          <w:rFonts w:asciiTheme="majorHAnsi" w:hAnsiTheme="majorHAnsi" w:cs="Arial"/>
          <w:b/>
        </w:rPr>
        <w:t>.</w:t>
      </w:r>
    </w:p>
    <w:p w:rsidR="009C5ED2" w:rsidRDefault="009C5ED2" w:rsidP="00BB1A51">
      <w:pPr>
        <w:pStyle w:val="Prrafodelista"/>
        <w:spacing w:line="360" w:lineRule="auto"/>
        <w:ind w:left="709"/>
        <w:jc w:val="both"/>
        <w:rPr>
          <w:rFonts w:cs="Arial"/>
          <w:b/>
        </w:rPr>
      </w:pPr>
    </w:p>
    <w:p w:rsidR="00844D84" w:rsidRDefault="00AA1EBC" w:rsidP="006B1FA6">
      <w:pPr>
        <w:pStyle w:val="Prrafodelista"/>
        <w:spacing w:line="360" w:lineRule="auto"/>
        <w:ind w:left="2127"/>
        <w:jc w:val="both"/>
        <w:rPr>
          <w:rFonts w:asciiTheme="majorHAnsi" w:hAnsiTheme="majorHAnsi" w:cs="Arial"/>
        </w:rPr>
      </w:pPr>
      <w:r>
        <w:rPr>
          <w:rFonts w:asciiTheme="majorHAnsi" w:hAnsiTheme="majorHAnsi" w:cs="Arial"/>
        </w:rPr>
        <w:t>E</w:t>
      </w:r>
      <w:r w:rsidR="00423459">
        <w:rPr>
          <w:rFonts w:asciiTheme="majorHAnsi" w:hAnsiTheme="majorHAnsi" w:cs="Arial"/>
        </w:rPr>
        <w:t xml:space="preserve">l </w:t>
      </w:r>
      <w:r w:rsidR="009C5ED2" w:rsidRPr="00423459">
        <w:rPr>
          <w:rFonts w:asciiTheme="majorHAnsi" w:hAnsiTheme="majorHAnsi" w:cs="Arial"/>
        </w:rPr>
        <w:t>proceso consi</w:t>
      </w:r>
      <w:r w:rsidR="00844D84" w:rsidRPr="00423459">
        <w:rPr>
          <w:rFonts w:asciiTheme="majorHAnsi" w:hAnsiTheme="majorHAnsi" w:cs="Arial"/>
        </w:rPr>
        <w:t>s</w:t>
      </w:r>
      <w:r w:rsidR="009C5ED2" w:rsidRPr="00423459">
        <w:rPr>
          <w:rFonts w:asciiTheme="majorHAnsi" w:hAnsiTheme="majorHAnsi" w:cs="Arial"/>
        </w:rPr>
        <w:t>te en elevar la temperatura del agua</w:t>
      </w:r>
      <w:r>
        <w:rPr>
          <w:rFonts w:asciiTheme="majorHAnsi" w:hAnsiTheme="majorHAnsi" w:cs="Arial"/>
        </w:rPr>
        <w:t xml:space="preserve"> para esto se necesitó un tanque de almacenamiento, antes del diseño se observó cuánta agua se necesitaba para el proceso del temperado. Con ello se </w:t>
      </w:r>
      <w:r w:rsidR="00AD315D">
        <w:rPr>
          <w:rFonts w:asciiTheme="majorHAnsi" w:hAnsiTheme="majorHAnsi" w:cs="Arial"/>
        </w:rPr>
        <w:t>construyó</w:t>
      </w:r>
      <w:r>
        <w:rPr>
          <w:rFonts w:asciiTheme="majorHAnsi" w:hAnsiTheme="majorHAnsi" w:cs="Arial"/>
        </w:rPr>
        <w:t xml:space="preserve"> un tanque de almacenamiento con un volumen específico.</w:t>
      </w:r>
      <w:r w:rsidR="00F4289A">
        <w:rPr>
          <w:rFonts w:asciiTheme="majorHAnsi" w:hAnsiTheme="majorHAnsi" w:cs="Arial"/>
        </w:rPr>
        <w:t xml:space="preserve"> </w:t>
      </w:r>
      <w:r w:rsidR="006B1FA6">
        <w:rPr>
          <w:rFonts w:asciiTheme="majorHAnsi" w:hAnsiTheme="majorHAnsi" w:cs="Arial"/>
        </w:rPr>
        <w:t>El tanque que se construyó es de vidrio.</w:t>
      </w:r>
    </w:p>
    <w:p w:rsidR="006B1FA6" w:rsidRPr="00BE10D2" w:rsidRDefault="006B1FA6" w:rsidP="006B1FA6">
      <w:pPr>
        <w:pStyle w:val="Prrafodelista"/>
        <w:spacing w:line="360" w:lineRule="auto"/>
        <w:ind w:left="2127"/>
        <w:jc w:val="both"/>
        <w:rPr>
          <w:rFonts w:asciiTheme="majorHAnsi" w:hAnsiTheme="majorHAnsi" w:cs="Arial"/>
        </w:rPr>
      </w:pPr>
    </w:p>
    <w:p w:rsidR="00844D84" w:rsidRPr="00423459" w:rsidRDefault="00837A7E" w:rsidP="00BB1A51">
      <w:pPr>
        <w:pStyle w:val="Prrafodelista"/>
        <w:spacing w:line="360" w:lineRule="auto"/>
        <w:ind w:left="2127"/>
        <w:jc w:val="both"/>
        <w:rPr>
          <w:rFonts w:asciiTheme="majorHAnsi" w:hAnsiTheme="majorHAnsi" w:cs="Arial"/>
        </w:rPr>
      </w:pPr>
      <w:r>
        <w:rPr>
          <w:rFonts w:asciiTheme="majorHAnsi" w:hAnsiTheme="majorHAnsi" w:cs="Arial"/>
        </w:rPr>
        <w:t xml:space="preserve">El volumen de agua </w:t>
      </w:r>
      <w:r w:rsidR="006B1FA6">
        <w:rPr>
          <w:rFonts w:asciiTheme="majorHAnsi" w:hAnsiTheme="majorHAnsi" w:cs="Arial"/>
        </w:rPr>
        <w:t>es arbitrario, pero para este proceso se</w:t>
      </w:r>
      <w:r>
        <w:rPr>
          <w:rFonts w:asciiTheme="majorHAnsi" w:hAnsiTheme="majorHAnsi" w:cs="Arial"/>
        </w:rPr>
        <w:t xml:space="preserve"> decidió</w:t>
      </w:r>
      <w:r w:rsidR="006B1FA6">
        <w:rPr>
          <w:rFonts w:asciiTheme="majorHAnsi" w:hAnsiTheme="majorHAnsi" w:cs="Arial"/>
        </w:rPr>
        <w:t xml:space="preserve"> que</w:t>
      </w:r>
      <w:r w:rsidR="00844D84" w:rsidRPr="00423459">
        <w:rPr>
          <w:rFonts w:asciiTheme="majorHAnsi" w:hAnsiTheme="majorHAnsi" w:cs="Arial"/>
        </w:rPr>
        <w:t xml:space="preserve"> al momento de poner en funcionamiento la planta </w:t>
      </w:r>
      <w:r w:rsidR="006B1FA6">
        <w:rPr>
          <w:rFonts w:asciiTheme="majorHAnsi" w:hAnsiTheme="majorHAnsi" w:cs="Arial"/>
        </w:rPr>
        <w:t xml:space="preserve">el volumen sea </w:t>
      </w:r>
      <w:r w:rsidR="00844D84" w:rsidRPr="00423459">
        <w:rPr>
          <w:rFonts w:asciiTheme="majorHAnsi" w:hAnsiTheme="majorHAnsi" w:cs="Arial"/>
        </w:rPr>
        <w:t xml:space="preserve">de 35 </w:t>
      </w:r>
      <w:r w:rsidR="009B1911" w:rsidRPr="00423459">
        <w:rPr>
          <w:rFonts w:asciiTheme="majorHAnsi" w:hAnsiTheme="majorHAnsi" w:cs="Arial"/>
        </w:rPr>
        <w:t>litros</w:t>
      </w:r>
      <w:r w:rsidR="000502F0">
        <w:rPr>
          <w:rFonts w:asciiTheme="majorHAnsi" w:hAnsiTheme="majorHAnsi" w:cs="Arial"/>
        </w:rPr>
        <w:t xml:space="preserve">, ya que al momento de tener </w:t>
      </w:r>
      <w:r w:rsidR="00BE10D2">
        <w:rPr>
          <w:rFonts w:asciiTheme="majorHAnsi" w:hAnsiTheme="majorHAnsi" w:cs="Arial"/>
        </w:rPr>
        <w:t>un</w:t>
      </w:r>
      <w:r w:rsidR="000502F0">
        <w:rPr>
          <w:rFonts w:asciiTheme="majorHAnsi" w:hAnsiTheme="majorHAnsi" w:cs="Arial"/>
        </w:rPr>
        <w:t xml:space="preserve"> volumen de agua</w:t>
      </w:r>
      <w:r w:rsidR="00BE10D2">
        <w:rPr>
          <w:rFonts w:asciiTheme="majorHAnsi" w:hAnsiTheme="majorHAnsi" w:cs="Arial"/>
        </w:rPr>
        <w:t xml:space="preserve"> demasiado grande</w:t>
      </w:r>
      <w:r w:rsidR="000502F0">
        <w:rPr>
          <w:rFonts w:asciiTheme="majorHAnsi" w:hAnsiTheme="majorHAnsi" w:cs="Arial"/>
        </w:rPr>
        <w:t xml:space="preserve"> el proceso se volverá </w:t>
      </w:r>
      <w:r w:rsidR="00BE10D2">
        <w:rPr>
          <w:rFonts w:asciiTheme="majorHAnsi" w:hAnsiTheme="majorHAnsi" w:cs="Arial"/>
        </w:rPr>
        <w:t>más</w:t>
      </w:r>
      <w:r w:rsidR="000502F0">
        <w:rPr>
          <w:rFonts w:asciiTheme="majorHAnsi" w:hAnsiTheme="majorHAnsi" w:cs="Arial"/>
        </w:rPr>
        <w:t xml:space="preserve"> lento</w:t>
      </w:r>
      <w:r w:rsidR="009B1911" w:rsidRPr="00423459">
        <w:rPr>
          <w:rFonts w:asciiTheme="majorHAnsi" w:hAnsiTheme="majorHAnsi" w:cs="Arial"/>
        </w:rPr>
        <w:t xml:space="preserve">. </w:t>
      </w:r>
      <w:r w:rsidR="006B1FA6">
        <w:rPr>
          <w:rFonts w:asciiTheme="majorHAnsi" w:hAnsiTheme="majorHAnsi" w:cs="Arial"/>
        </w:rPr>
        <w:t xml:space="preserve">Otra de las razones es que para todas las pruebas se debía tener el mismo volumen. </w:t>
      </w:r>
      <w:r w:rsidR="00844D84" w:rsidRPr="00423459">
        <w:rPr>
          <w:rFonts w:asciiTheme="majorHAnsi" w:hAnsiTheme="majorHAnsi" w:cs="Arial"/>
        </w:rPr>
        <w:t xml:space="preserve">En base a esto se </w:t>
      </w:r>
      <w:r w:rsidRPr="00423459">
        <w:rPr>
          <w:rFonts w:asciiTheme="majorHAnsi" w:hAnsiTheme="majorHAnsi" w:cs="Arial"/>
        </w:rPr>
        <w:t>realizó</w:t>
      </w:r>
      <w:r w:rsidR="00844D84" w:rsidRPr="00423459">
        <w:rPr>
          <w:rFonts w:asciiTheme="majorHAnsi" w:hAnsiTheme="majorHAnsi" w:cs="Arial"/>
        </w:rPr>
        <w:t xml:space="preserve"> el siguiente análisis para obtener las dimensiones del tanque.</w:t>
      </w:r>
    </w:p>
    <w:p w:rsidR="00844D84" w:rsidRDefault="00844D84" w:rsidP="00BB1A51">
      <w:pPr>
        <w:pStyle w:val="Prrafodelista"/>
        <w:spacing w:line="360" w:lineRule="auto"/>
        <w:ind w:left="709"/>
        <w:jc w:val="both"/>
        <w:rPr>
          <w:rFonts w:cs="Arial"/>
        </w:rPr>
      </w:pPr>
    </w:p>
    <w:p w:rsidR="00844D84" w:rsidRPr="0051633F" w:rsidRDefault="002461D3" w:rsidP="00BB1A51">
      <w:pPr>
        <w:pStyle w:val="Prrafodelista"/>
        <w:spacing w:line="360" w:lineRule="auto"/>
        <w:ind w:left="2127"/>
        <w:jc w:val="both"/>
        <w:rPr>
          <w:rFonts w:asciiTheme="majorHAnsi" w:hAnsiTheme="majorHAnsi" w:cs="Arial"/>
        </w:rPr>
      </w:pPr>
      <w:r>
        <w:rPr>
          <w:rFonts w:asciiTheme="majorHAnsi" w:hAnsiTheme="majorHAnsi" w:cs="Arial"/>
        </w:rPr>
        <w:t>Se conoce</w:t>
      </w:r>
      <w:r w:rsidR="00844D84" w:rsidRPr="0051633F">
        <w:rPr>
          <w:rFonts w:asciiTheme="majorHAnsi" w:hAnsiTheme="majorHAnsi" w:cs="Arial"/>
        </w:rPr>
        <w:t xml:space="preserve"> que: </w:t>
      </w:r>
    </w:p>
    <w:p w:rsidR="00844D84" w:rsidRPr="0051633F" w:rsidRDefault="00844D84" w:rsidP="00BB1A51">
      <w:pPr>
        <w:pStyle w:val="Prrafodelista"/>
        <w:spacing w:line="360" w:lineRule="auto"/>
        <w:ind w:left="2127"/>
        <w:jc w:val="both"/>
        <w:rPr>
          <w:rFonts w:asciiTheme="majorHAnsi" w:hAnsiTheme="majorHAnsi" w:cs="Arial"/>
        </w:rPr>
      </w:pPr>
    </w:p>
    <w:p w:rsidR="00844D84" w:rsidRPr="0051633F" w:rsidRDefault="00844D84" w:rsidP="00BB1A51">
      <w:pPr>
        <w:pStyle w:val="Prrafodelista"/>
        <w:spacing w:line="360" w:lineRule="auto"/>
        <w:ind w:left="2127"/>
        <w:jc w:val="both"/>
        <w:rPr>
          <w:rFonts w:asciiTheme="majorHAnsi" w:hAnsiTheme="majorHAnsi" w:cs="Arial"/>
        </w:rPr>
      </w:pPr>
      <w:r w:rsidRPr="0051633F">
        <w:rPr>
          <w:rFonts w:asciiTheme="majorHAnsi" w:hAnsiTheme="majorHAnsi" w:cs="Arial"/>
        </w:rPr>
        <w:t>VOLUMEN = ANCHO x LARGO x ALTURA</w:t>
      </w:r>
      <w:r w:rsidR="006E39D7">
        <w:rPr>
          <w:rFonts w:asciiTheme="majorHAnsi" w:hAnsiTheme="majorHAnsi" w:cs="Arial"/>
        </w:rPr>
        <w:t xml:space="preserve">                               (22)</w:t>
      </w:r>
    </w:p>
    <w:p w:rsidR="00B87F32" w:rsidRPr="0051633F" w:rsidRDefault="00844D84" w:rsidP="00BB1A51">
      <w:pPr>
        <w:pStyle w:val="Prrafodelista"/>
        <w:spacing w:line="360" w:lineRule="auto"/>
        <w:ind w:left="2127"/>
        <w:jc w:val="both"/>
        <w:rPr>
          <w:rFonts w:asciiTheme="majorHAnsi" w:hAnsiTheme="majorHAnsi" w:cs="Arial"/>
          <w:lang w:val="en-US"/>
        </w:rPr>
      </w:pPr>
      <w:r w:rsidRPr="0051633F">
        <w:rPr>
          <w:rFonts w:asciiTheme="majorHAnsi" w:hAnsiTheme="majorHAnsi" w:cs="Arial"/>
          <w:lang w:val="en-US"/>
        </w:rPr>
        <w:t>VOLUMEN = (</w:t>
      </w:r>
      <w:r w:rsidR="00B87F32" w:rsidRPr="0051633F">
        <w:rPr>
          <w:rFonts w:asciiTheme="majorHAnsi" w:hAnsiTheme="majorHAnsi" w:cs="Arial"/>
          <w:lang w:val="en-US"/>
        </w:rPr>
        <w:t>34.7</w:t>
      </w:r>
      <w:r w:rsidR="001A4743" w:rsidRPr="0051633F">
        <w:rPr>
          <w:rFonts w:asciiTheme="majorHAnsi" w:hAnsiTheme="majorHAnsi" w:cs="Arial"/>
          <w:lang w:val="en-US"/>
        </w:rPr>
        <w:t xml:space="preserve"> cm</w:t>
      </w:r>
      <w:r w:rsidRPr="0051633F">
        <w:rPr>
          <w:rFonts w:asciiTheme="majorHAnsi" w:hAnsiTheme="majorHAnsi" w:cs="Arial"/>
          <w:lang w:val="en-US"/>
        </w:rPr>
        <w:t>) x (</w:t>
      </w:r>
      <w:r w:rsidR="001A4743" w:rsidRPr="0051633F">
        <w:rPr>
          <w:rFonts w:asciiTheme="majorHAnsi" w:hAnsiTheme="majorHAnsi" w:cs="Arial"/>
          <w:lang w:val="en-US"/>
        </w:rPr>
        <w:t>39.8 cm</w:t>
      </w:r>
      <w:r w:rsidRPr="0051633F">
        <w:rPr>
          <w:rFonts w:asciiTheme="majorHAnsi" w:hAnsiTheme="majorHAnsi" w:cs="Arial"/>
          <w:lang w:val="en-US"/>
        </w:rPr>
        <w:t>) x (</w:t>
      </w:r>
      <w:r w:rsidR="00B87F32" w:rsidRPr="0051633F">
        <w:rPr>
          <w:rFonts w:asciiTheme="majorHAnsi" w:hAnsiTheme="majorHAnsi" w:cs="Arial"/>
          <w:lang w:val="en-US"/>
        </w:rPr>
        <w:t>45.6 cm</w:t>
      </w:r>
      <w:r w:rsidRPr="0051633F">
        <w:rPr>
          <w:rFonts w:asciiTheme="majorHAnsi" w:hAnsiTheme="majorHAnsi" w:cs="Arial"/>
          <w:lang w:val="en-US"/>
        </w:rPr>
        <w:t>)</w:t>
      </w:r>
    </w:p>
    <w:p w:rsidR="00730903" w:rsidRPr="00694AC7" w:rsidRDefault="00B87F32" w:rsidP="00694AC7">
      <w:pPr>
        <w:pStyle w:val="Prrafodelista"/>
        <w:spacing w:line="360" w:lineRule="auto"/>
        <w:ind w:left="2127"/>
        <w:jc w:val="both"/>
        <w:rPr>
          <w:rFonts w:asciiTheme="majorHAnsi" w:hAnsiTheme="majorHAnsi" w:cs="Arial"/>
        </w:rPr>
      </w:pPr>
      <w:r w:rsidRPr="0051633F">
        <w:rPr>
          <w:rFonts w:asciiTheme="majorHAnsi" w:hAnsiTheme="majorHAnsi" w:cs="Arial"/>
        </w:rPr>
        <w:lastRenderedPageBreak/>
        <w:t>VOLUMEN = 62,34 cm</w:t>
      </w:r>
      <w:r w:rsidR="00D864C0">
        <w:rPr>
          <w:rFonts w:asciiTheme="majorHAnsi" w:hAnsiTheme="majorHAnsi" w:cs="Arial"/>
        </w:rPr>
        <w:t>3</w:t>
      </w:r>
    </w:p>
    <w:p w:rsidR="00730903" w:rsidRDefault="00730903" w:rsidP="00BB1A51">
      <w:pPr>
        <w:pStyle w:val="Prrafodelista"/>
        <w:spacing w:line="360" w:lineRule="auto"/>
        <w:ind w:left="709"/>
        <w:jc w:val="both"/>
        <w:rPr>
          <w:rFonts w:cs="Arial"/>
        </w:rPr>
      </w:pPr>
    </w:p>
    <w:p w:rsidR="00730903" w:rsidRDefault="00730903" w:rsidP="009B1911">
      <w:pPr>
        <w:pStyle w:val="Prrafodelista"/>
        <w:spacing w:line="360" w:lineRule="auto"/>
        <w:ind w:left="2127"/>
        <w:jc w:val="both"/>
        <w:rPr>
          <w:rFonts w:cs="Arial"/>
        </w:rPr>
      </w:pPr>
      <w:r w:rsidRPr="009B1911">
        <w:rPr>
          <w:rFonts w:asciiTheme="majorHAnsi" w:hAnsiTheme="majorHAnsi" w:cs="Arial"/>
        </w:rPr>
        <w:t xml:space="preserve">En la </w:t>
      </w:r>
      <w:r w:rsidR="003E6070" w:rsidRPr="009B1911">
        <w:rPr>
          <w:rFonts w:asciiTheme="majorHAnsi" w:hAnsiTheme="majorHAnsi" w:cs="Arial"/>
        </w:rPr>
        <w:t>gráfica</w:t>
      </w:r>
      <w:r w:rsidRPr="009B1911">
        <w:rPr>
          <w:rFonts w:asciiTheme="majorHAnsi" w:hAnsiTheme="majorHAnsi" w:cs="Arial"/>
        </w:rPr>
        <w:t xml:space="preserve"> que se muestra a continuación se puede observar claramente el tanque de agua con las dimensiones especificadas</w:t>
      </w:r>
      <w:r>
        <w:rPr>
          <w:rFonts w:cs="Arial"/>
        </w:rPr>
        <w:t>.</w:t>
      </w:r>
    </w:p>
    <w:p w:rsidR="002F7097" w:rsidRPr="00730903" w:rsidRDefault="002F7097" w:rsidP="009B1911">
      <w:pPr>
        <w:pStyle w:val="Prrafodelista"/>
        <w:spacing w:line="360" w:lineRule="auto"/>
        <w:ind w:left="2127"/>
        <w:jc w:val="both"/>
        <w:rPr>
          <w:rFonts w:cs="Arial"/>
        </w:rPr>
      </w:pPr>
    </w:p>
    <w:p w:rsidR="00290F7B" w:rsidRDefault="00730903" w:rsidP="007379C7">
      <w:pPr>
        <w:pStyle w:val="Prrafodelista"/>
        <w:spacing w:line="360" w:lineRule="auto"/>
        <w:ind w:left="2127"/>
        <w:jc w:val="both"/>
        <w:rPr>
          <w:rFonts w:cs="Arial"/>
        </w:rPr>
      </w:pPr>
      <w:r>
        <w:rPr>
          <w:rFonts w:cs="Arial"/>
          <w:noProof/>
          <w:lang w:val="es-ES" w:eastAsia="es-ES"/>
        </w:rPr>
        <w:drawing>
          <wp:anchor distT="0" distB="0" distL="114300" distR="114300" simplePos="0" relativeHeight="251664384" behindDoc="0" locked="0" layoutInCell="1" allowOverlap="1">
            <wp:simplePos x="0" y="0"/>
            <wp:positionH relativeFrom="column">
              <wp:posOffset>2265439</wp:posOffset>
            </wp:positionH>
            <wp:positionV relativeFrom="paragraph">
              <wp:posOffset>-1161</wp:posOffset>
            </wp:positionV>
            <wp:extent cx="2314246" cy="2743200"/>
            <wp:effectExtent l="1905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a:stretch>
                      <a:fillRect/>
                    </a:stretch>
                  </pic:blipFill>
                  <pic:spPr bwMode="auto">
                    <a:xfrm>
                      <a:off x="0" y="0"/>
                      <a:ext cx="2314246" cy="2743200"/>
                    </a:xfrm>
                    <a:prstGeom prst="rect">
                      <a:avLst/>
                    </a:prstGeom>
                    <a:noFill/>
                    <a:ln w="9525">
                      <a:noFill/>
                      <a:miter lim="800000"/>
                      <a:headEnd/>
                      <a:tailEnd/>
                    </a:ln>
                  </pic:spPr>
                </pic:pic>
              </a:graphicData>
            </a:graphic>
          </wp:anchor>
        </w:drawing>
      </w:r>
    </w:p>
    <w:p w:rsidR="00EC352E" w:rsidRDefault="00EC352E" w:rsidP="00EC352E">
      <w:pPr>
        <w:pStyle w:val="Prrafodelista"/>
        <w:spacing w:line="360" w:lineRule="auto"/>
        <w:ind w:left="709"/>
        <w:jc w:val="both"/>
        <w:rPr>
          <w:rFonts w:cs="Arial"/>
        </w:rPr>
      </w:pPr>
    </w:p>
    <w:p w:rsidR="00EC352E" w:rsidRDefault="00EC352E" w:rsidP="00EC352E">
      <w:pPr>
        <w:pStyle w:val="Prrafodelista"/>
        <w:spacing w:line="360" w:lineRule="auto"/>
        <w:ind w:left="709"/>
        <w:jc w:val="both"/>
        <w:rPr>
          <w:rFonts w:cs="Arial"/>
        </w:rPr>
      </w:pPr>
    </w:p>
    <w:p w:rsidR="00EC352E" w:rsidRDefault="00EC352E" w:rsidP="00EC352E">
      <w:pPr>
        <w:pStyle w:val="Prrafodelista"/>
        <w:spacing w:line="360" w:lineRule="auto"/>
        <w:ind w:left="709"/>
        <w:jc w:val="both"/>
        <w:rPr>
          <w:rFonts w:cs="Arial"/>
        </w:rPr>
      </w:pPr>
    </w:p>
    <w:p w:rsidR="00EC352E" w:rsidRDefault="00EC352E" w:rsidP="00EC352E">
      <w:pPr>
        <w:pStyle w:val="Prrafodelista"/>
        <w:spacing w:line="360" w:lineRule="auto"/>
        <w:ind w:left="709"/>
        <w:jc w:val="both"/>
        <w:rPr>
          <w:rFonts w:cs="Arial"/>
        </w:rPr>
      </w:pPr>
    </w:p>
    <w:p w:rsidR="00EC352E" w:rsidRDefault="00EC352E" w:rsidP="00EC352E">
      <w:pPr>
        <w:pStyle w:val="Prrafodelista"/>
        <w:spacing w:line="360" w:lineRule="auto"/>
        <w:ind w:left="709"/>
        <w:jc w:val="both"/>
        <w:rPr>
          <w:rFonts w:cs="Arial"/>
        </w:rPr>
      </w:pPr>
    </w:p>
    <w:p w:rsidR="009C5ED2" w:rsidRPr="00844D84" w:rsidRDefault="009C5ED2" w:rsidP="00EC352E">
      <w:pPr>
        <w:pStyle w:val="Prrafodelista"/>
        <w:spacing w:line="360" w:lineRule="auto"/>
        <w:ind w:left="709"/>
        <w:jc w:val="both"/>
        <w:rPr>
          <w:rFonts w:cs="Arial"/>
        </w:rPr>
      </w:pPr>
    </w:p>
    <w:p w:rsidR="00730903" w:rsidRDefault="00730903" w:rsidP="008906FF">
      <w:pPr>
        <w:pStyle w:val="Prrafodelista"/>
        <w:spacing w:line="360" w:lineRule="auto"/>
        <w:ind w:left="1095"/>
        <w:jc w:val="both"/>
        <w:rPr>
          <w:rFonts w:cs="Arial"/>
        </w:rPr>
      </w:pPr>
    </w:p>
    <w:p w:rsidR="00730903" w:rsidRDefault="00730903" w:rsidP="008906FF">
      <w:pPr>
        <w:pStyle w:val="Prrafodelista"/>
        <w:spacing w:line="360" w:lineRule="auto"/>
        <w:ind w:left="1095"/>
        <w:jc w:val="both"/>
        <w:rPr>
          <w:rFonts w:cs="Arial"/>
        </w:rPr>
      </w:pPr>
    </w:p>
    <w:p w:rsidR="00730903" w:rsidRDefault="007379C7" w:rsidP="007379C7">
      <w:pPr>
        <w:pStyle w:val="Prrafodelista"/>
        <w:tabs>
          <w:tab w:val="left" w:pos="6257"/>
        </w:tabs>
        <w:spacing w:line="360" w:lineRule="auto"/>
        <w:ind w:left="1095"/>
        <w:jc w:val="both"/>
        <w:rPr>
          <w:rFonts w:cs="Arial"/>
        </w:rPr>
      </w:pPr>
      <w:r>
        <w:rPr>
          <w:rFonts w:cs="Arial"/>
        </w:rPr>
        <w:tab/>
      </w:r>
    </w:p>
    <w:p w:rsidR="007379C7" w:rsidRDefault="007379C7" w:rsidP="007379C7">
      <w:pPr>
        <w:pStyle w:val="Prrafodelista"/>
        <w:tabs>
          <w:tab w:val="left" w:pos="6257"/>
        </w:tabs>
        <w:spacing w:line="360" w:lineRule="auto"/>
        <w:ind w:left="1095"/>
        <w:jc w:val="both"/>
        <w:rPr>
          <w:rFonts w:cs="Arial"/>
        </w:rPr>
      </w:pPr>
    </w:p>
    <w:p w:rsidR="007379C7" w:rsidRPr="00A73D81" w:rsidRDefault="007379C7" w:rsidP="007379C7">
      <w:pPr>
        <w:ind w:left="2127"/>
        <w:jc w:val="center"/>
        <w:rPr>
          <w:rFonts w:asciiTheme="majorHAnsi" w:hAnsiTheme="majorHAnsi"/>
          <w:lang w:val="es-ES"/>
        </w:rPr>
      </w:pPr>
      <w:r>
        <w:rPr>
          <w:rFonts w:asciiTheme="majorHAnsi" w:hAnsiTheme="majorHAnsi"/>
          <w:b/>
          <w:lang w:val="es-ES"/>
        </w:rPr>
        <w:t>Figura 3</w:t>
      </w:r>
      <w:r w:rsidRPr="00A73D81">
        <w:rPr>
          <w:rFonts w:asciiTheme="majorHAnsi" w:hAnsiTheme="majorHAnsi"/>
          <w:b/>
          <w:lang w:val="es-ES"/>
        </w:rPr>
        <w:t>.</w:t>
      </w:r>
      <w:r>
        <w:rPr>
          <w:rFonts w:asciiTheme="majorHAnsi" w:hAnsiTheme="majorHAnsi"/>
          <w:b/>
          <w:lang w:val="es-ES"/>
        </w:rPr>
        <w:t>1</w:t>
      </w:r>
      <w:r w:rsidR="00A25617">
        <w:rPr>
          <w:rFonts w:asciiTheme="majorHAnsi" w:hAnsiTheme="majorHAnsi"/>
          <w:lang w:val="es-ES"/>
        </w:rPr>
        <w:t xml:space="preserve">Tanque construido para </w:t>
      </w:r>
      <w:r>
        <w:rPr>
          <w:rFonts w:asciiTheme="majorHAnsi" w:hAnsiTheme="majorHAnsi"/>
          <w:lang w:val="es-ES"/>
        </w:rPr>
        <w:t>el agua</w:t>
      </w:r>
    </w:p>
    <w:p w:rsidR="00A76234" w:rsidRPr="007379C7" w:rsidRDefault="00A76234" w:rsidP="007379C7">
      <w:pPr>
        <w:spacing w:line="360" w:lineRule="auto"/>
        <w:jc w:val="both"/>
        <w:rPr>
          <w:rFonts w:cs="Arial"/>
        </w:rPr>
      </w:pPr>
    </w:p>
    <w:p w:rsidR="00E1246B" w:rsidRPr="00A8794B" w:rsidRDefault="00A76234" w:rsidP="00003564">
      <w:pPr>
        <w:pStyle w:val="Prrafodelista"/>
        <w:numPr>
          <w:ilvl w:val="2"/>
          <w:numId w:val="25"/>
        </w:numPr>
        <w:spacing w:line="360" w:lineRule="auto"/>
        <w:ind w:left="2694"/>
        <w:jc w:val="both"/>
        <w:rPr>
          <w:rFonts w:asciiTheme="majorHAnsi" w:hAnsiTheme="majorHAnsi" w:cs="Arial"/>
          <w:b/>
        </w:rPr>
      </w:pPr>
      <w:r w:rsidRPr="00A8794B">
        <w:rPr>
          <w:rFonts w:asciiTheme="majorHAnsi" w:hAnsiTheme="majorHAnsi" w:cs="Arial"/>
          <w:b/>
        </w:rPr>
        <w:t>BOMBA DE AGUA</w:t>
      </w:r>
      <w:r w:rsidR="00EF3E5A" w:rsidRPr="00A8794B">
        <w:rPr>
          <w:rFonts w:asciiTheme="majorHAnsi" w:hAnsiTheme="majorHAnsi" w:cs="Arial"/>
          <w:b/>
        </w:rPr>
        <w:t>.</w:t>
      </w:r>
    </w:p>
    <w:p w:rsidR="00B212E3" w:rsidRDefault="00B212E3" w:rsidP="00E1246B">
      <w:pPr>
        <w:pStyle w:val="Prrafodelista"/>
        <w:spacing w:line="360" w:lineRule="auto"/>
        <w:ind w:left="709"/>
        <w:jc w:val="both"/>
        <w:rPr>
          <w:rFonts w:cs="Arial"/>
          <w:b/>
        </w:rPr>
      </w:pPr>
    </w:p>
    <w:p w:rsidR="004D158F" w:rsidRPr="00823567" w:rsidRDefault="00B212E3" w:rsidP="00823567">
      <w:pPr>
        <w:pStyle w:val="Prrafodelista"/>
        <w:spacing w:line="360" w:lineRule="auto"/>
        <w:ind w:left="2127"/>
        <w:jc w:val="both"/>
        <w:rPr>
          <w:rFonts w:asciiTheme="majorHAnsi" w:hAnsiTheme="majorHAnsi" w:cs="Arial"/>
        </w:rPr>
      </w:pPr>
      <w:r w:rsidRPr="00823567">
        <w:rPr>
          <w:rFonts w:asciiTheme="majorHAnsi" w:hAnsiTheme="majorHAnsi" w:cs="Arial"/>
        </w:rPr>
        <w:t>Debido a que para la identificación de sistemas</w:t>
      </w:r>
      <w:r w:rsidR="00823567">
        <w:rPr>
          <w:rFonts w:asciiTheme="majorHAnsi" w:hAnsiTheme="majorHAnsi" w:cs="Arial"/>
        </w:rPr>
        <w:t xml:space="preserve">, el </w:t>
      </w:r>
      <w:r w:rsidRPr="00823567">
        <w:rPr>
          <w:rFonts w:asciiTheme="majorHAnsi" w:hAnsiTheme="majorHAnsi" w:cs="Arial"/>
        </w:rPr>
        <w:t xml:space="preserve"> proceso tiene que tener una cierta dinámica, y como solución al problema</w:t>
      </w:r>
      <w:r w:rsidR="00F4289A">
        <w:rPr>
          <w:rFonts w:asciiTheme="majorHAnsi" w:hAnsiTheme="majorHAnsi" w:cs="Arial"/>
        </w:rPr>
        <w:t xml:space="preserve"> </w:t>
      </w:r>
      <w:r w:rsidR="005B613E" w:rsidRPr="00823567">
        <w:rPr>
          <w:rFonts w:asciiTheme="majorHAnsi" w:hAnsiTheme="majorHAnsi" w:cs="Arial"/>
        </w:rPr>
        <w:t>se decidi</w:t>
      </w:r>
      <w:r w:rsidR="00823567">
        <w:rPr>
          <w:rFonts w:asciiTheme="majorHAnsi" w:hAnsiTheme="majorHAnsi" w:cs="Arial"/>
        </w:rPr>
        <w:t>ó usar una bomba de agua que</w:t>
      </w:r>
      <w:r w:rsidR="005B613E" w:rsidRPr="00823567">
        <w:rPr>
          <w:rFonts w:asciiTheme="majorHAnsi" w:hAnsiTheme="majorHAnsi" w:cs="Arial"/>
        </w:rPr>
        <w:t xml:space="preserve"> permita realizar la recirculación de la misma.</w:t>
      </w:r>
    </w:p>
    <w:p w:rsidR="004D158F" w:rsidRPr="00823567" w:rsidRDefault="004D158F" w:rsidP="00823567">
      <w:pPr>
        <w:pStyle w:val="Prrafodelista"/>
        <w:spacing w:line="360" w:lineRule="auto"/>
        <w:ind w:left="2127"/>
        <w:jc w:val="both"/>
        <w:rPr>
          <w:rFonts w:asciiTheme="majorHAnsi" w:hAnsiTheme="majorHAnsi" w:cs="Arial"/>
        </w:rPr>
      </w:pPr>
    </w:p>
    <w:p w:rsidR="005B613E" w:rsidRDefault="00646287" w:rsidP="00823567">
      <w:pPr>
        <w:pStyle w:val="Prrafodelista"/>
        <w:spacing w:line="360" w:lineRule="auto"/>
        <w:ind w:left="2127"/>
        <w:jc w:val="both"/>
        <w:rPr>
          <w:rFonts w:asciiTheme="majorHAnsi" w:hAnsiTheme="majorHAnsi" w:cs="Arial"/>
        </w:rPr>
      </w:pPr>
      <w:r>
        <w:rPr>
          <w:rFonts w:asciiTheme="majorHAnsi" w:hAnsiTheme="majorHAnsi" w:cs="Arial"/>
        </w:rPr>
        <w:t>La</w:t>
      </w:r>
      <w:r w:rsidR="004D158F" w:rsidRPr="00823567">
        <w:rPr>
          <w:rFonts w:asciiTheme="majorHAnsi" w:hAnsiTheme="majorHAnsi" w:cs="Arial"/>
        </w:rPr>
        <w:t xml:space="preserve"> bomba estará encendida durante todo el proces</w:t>
      </w:r>
      <w:r w:rsidR="00823567">
        <w:rPr>
          <w:rFonts w:asciiTheme="majorHAnsi" w:hAnsiTheme="majorHAnsi" w:cs="Arial"/>
        </w:rPr>
        <w:t>o, la selección de esta bomba se</w:t>
      </w:r>
      <w:r w:rsidR="004D158F" w:rsidRPr="00823567">
        <w:rPr>
          <w:rFonts w:asciiTheme="majorHAnsi" w:hAnsiTheme="majorHAnsi" w:cs="Arial"/>
        </w:rPr>
        <w:t xml:space="preserve"> hizo en base a </w:t>
      </w:r>
      <w:r w:rsidR="00823567">
        <w:rPr>
          <w:rFonts w:asciiTheme="majorHAnsi" w:hAnsiTheme="majorHAnsi" w:cs="Arial"/>
        </w:rPr>
        <w:t>la potencia, ya que la</w:t>
      </w:r>
      <w:r w:rsidR="00D51B0F">
        <w:rPr>
          <w:rFonts w:asciiTheme="majorHAnsi" w:hAnsiTheme="majorHAnsi" w:cs="Arial"/>
        </w:rPr>
        <w:t xml:space="preserve"> </w:t>
      </w:r>
      <w:r w:rsidR="004D158F" w:rsidRPr="00823567">
        <w:rPr>
          <w:rFonts w:asciiTheme="majorHAnsi" w:hAnsiTheme="majorHAnsi" w:cs="Arial"/>
        </w:rPr>
        <w:t xml:space="preserve">planta </w:t>
      </w:r>
      <w:r w:rsidR="00694AC7">
        <w:rPr>
          <w:rFonts w:asciiTheme="majorHAnsi" w:hAnsiTheme="majorHAnsi" w:cs="Arial"/>
        </w:rPr>
        <w:t>re</w:t>
      </w:r>
      <w:r w:rsidR="00F36BDF" w:rsidRPr="00823567">
        <w:rPr>
          <w:rFonts w:asciiTheme="majorHAnsi" w:hAnsiTheme="majorHAnsi" w:cs="Arial"/>
        </w:rPr>
        <w:t>circula</w:t>
      </w:r>
      <w:r w:rsidR="00823567">
        <w:rPr>
          <w:rFonts w:asciiTheme="majorHAnsi" w:hAnsiTheme="majorHAnsi" w:cs="Arial"/>
        </w:rPr>
        <w:t xml:space="preserve"> el agua</w:t>
      </w:r>
      <w:r w:rsidR="004D158F" w:rsidRPr="00823567">
        <w:rPr>
          <w:rFonts w:asciiTheme="majorHAnsi" w:hAnsiTheme="majorHAnsi" w:cs="Arial"/>
        </w:rPr>
        <w:t xml:space="preserve"> una distancia corta</w:t>
      </w:r>
      <w:r w:rsidR="00823567">
        <w:rPr>
          <w:rFonts w:asciiTheme="majorHAnsi" w:hAnsiTheme="majorHAnsi" w:cs="Arial"/>
        </w:rPr>
        <w:t>, se decidió</w:t>
      </w:r>
      <w:r w:rsidR="004D158F" w:rsidRPr="00823567">
        <w:rPr>
          <w:rFonts w:asciiTheme="majorHAnsi" w:hAnsiTheme="majorHAnsi" w:cs="Arial"/>
        </w:rPr>
        <w:t xml:space="preserve"> usar la de</w:t>
      </w:r>
      <w:r w:rsidR="00823567">
        <w:rPr>
          <w:rFonts w:asciiTheme="majorHAnsi" w:hAnsiTheme="majorHAnsi" w:cs="Arial"/>
        </w:rPr>
        <w:t xml:space="preserve"> menor potencia que se encontró</w:t>
      </w:r>
      <w:r w:rsidR="00421B0C">
        <w:rPr>
          <w:rFonts w:asciiTheme="majorHAnsi" w:hAnsiTheme="majorHAnsi" w:cs="Arial"/>
        </w:rPr>
        <w:t xml:space="preserve"> en el mercado</w:t>
      </w:r>
      <w:r w:rsidR="00823567">
        <w:rPr>
          <w:rFonts w:asciiTheme="majorHAnsi" w:hAnsiTheme="majorHAnsi" w:cs="Arial"/>
        </w:rPr>
        <w:t>.</w:t>
      </w:r>
    </w:p>
    <w:p w:rsidR="00694AC7" w:rsidRPr="00823567" w:rsidRDefault="00694AC7" w:rsidP="00823567">
      <w:pPr>
        <w:pStyle w:val="Prrafodelista"/>
        <w:spacing w:line="360" w:lineRule="auto"/>
        <w:ind w:left="2127"/>
        <w:jc w:val="both"/>
        <w:rPr>
          <w:rFonts w:asciiTheme="majorHAnsi" w:hAnsiTheme="majorHAnsi" w:cs="Arial"/>
        </w:rPr>
      </w:pPr>
    </w:p>
    <w:p w:rsidR="005B613E" w:rsidRDefault="005B613E" w:rsidP="00B212E3">
      <w:pPr>
        <w:pStyle w:val="Prrafodelista"/>
        <w:spacing w:line="360" w:lineRule="auto"/>
        <w:ind w:left="709"/>
        <w:jc w:val="both"/>
        <w:rPr>
          <w:rFonts w:cs="Arial"/>
        </w:rPr>
      </w:pPr>
    </w:p>
    <w:p w:rsidR="00E1246B" w:rsidRPr="000909B1" w:rsidRDefault="005B613E" w:rsidP="000909B1">
      <w:pPr>
        <w:pStyle w:val="Prrafodelista"/>
        <w:spacing w:line="360" w:lineRule="auto"/>
        <w:ind w:left="2127"/>
        <w:jc w:val="both"/>
        <w:rPr>
          <w:rFonts w:asciiTheme="majorHAnsi" w:hAnsiTheme="majorHAnsi" w:cs="Arial"/>
        </w:rPr>
      </w:pPr>
      <w:r w:rsidRPr="000909B1">
        <w:rPr>
          <w:rFonts w:asciiTheme="majorHAnsi" w:hAnsiTheme="majorHAnsi" w:cs="Arial"/>
        </w:rPr>
        <w:lastRenderedPageBreak/>
        <w:t xml:space="preserve">Las principales </w:t>
      </w:r>
      <w:r w:rsidR="00F86763" w:rsidRPr="000909B1">
        <w:rPr>
          <w:rFonts w:asciiTheme="majorHAnsi" w:hAnsiTheme="majorHAnsi" w:cs="Arial"/>
        </w:rPr>
        <w:t>características</w:t>
      </w:r>
      <w:r w:rsidRPr="000909B1">
        <w:rPr>
          <w:rFonts w:asciiTheme="majorHAnsi" w:hAnsiTheme="majorHAnsi" w:cs="Arial"/>
        </w:rPr>
        <w:t xml:space="preserve"> de la bomba son </w:t>
      </w:r>
      <w:r w:rsidR="0006249C" w:rsidRPr="000909B1">
        <w:rPr>
          <w:rFonts w:asciiTheme="majorHAnsi" w:hAnsiTheme="majorHAnsi" w:cs="Arial"/>
        </w:rPr>
        <w:t>las siguientes</w:t>
      </w:r>
      <w:r w:rsidR="00F86763" w:rsidRPr="000909B1">
        <w:rPr>
          <w:rFonts w:asciiTheme="majorHAnsi" w:hAnsiTheme="majorHAnsi" w:cs="Arial"/>
        </w:rPr>
        <w:t>:</w:t>
      </w:r>
    </w:p>
    <w:p w:rsidR="00F86763" w:rsidRDefault="00F86763" w:rsidP="00B212E3">
      <w:pPr>
        <w:pStyle w:val="Prrafodelista"/>
        <w:spacing w:line="360" w:lineRule="auto"/>
        <w:ind w:left="709"/>
        <w:jc w:val="both"/>
        <w:rPr>
          <w:rFonts w:cs="Arial"/>
        </w:rPr>
      </w:pPr>
    </w:p>
    <w:p w:rsidR="00F86763" w:rsidRDefault="00F86763" w:rsidP="00CF5935">
      <w:pPr>
        <w:pStyle w:val="Prrafodelista"/>
        <w:spacing w:line="360" w:lineRule="auto"/>
        <w:ind w:left="2127"/>
        <w:jc w:val="both"/>
        <w:rPr>
          <w:rFonts w:asciiTheme="majorHAnsi" w:hAnsiTheme="majorHAnsi" w:cs="Arial"/>
        </w:rPr>
      </w:pPr>
      <w:r w:rsidRPr="000909B1">
        <w:rPr>
          <w:rFonts w:asciiTheme="majorHAnsi" w:hAnsiTheme="majorHAnsi" w:cs="Arial"/>
        </w:rPr>
        <w:t>POTENCIA: 35 W</w:t>
      </w:r>
    </w:p>
    <w:p w:rsidR="006B287E" w:rsidRPr="00CF5935" w:rsidRDefault="002F00E7" w:rsidP="00CF5935">
      <w:pPr>
        <w:pStyle w:val="Prrafodelista"/>
        <w:spacing w:line="360" w:lineRule="auto"/>
        <w:ind w:left="2127"/>
        <w:jc w:val="both"/>
        <w:rPr>
          <w:rFonts w:asciiTheme="majorHAnsi" w:hAnsiTheme="majorHAnsi" w:cs="Arial"/>
        </w:rPr>
      </w:pPr>
      <w:r>
        <w:rPr>
          <w:rFonts w:asciiTheme="majorHAnsi" w:hAnsiTheme="majorHAnsi" w:cs="Arial"/>
        </w:rPr>
        <w:t>CAUDAL: 5</w:t>
      </w:r>
      <w:r w:rsidR="006B287E">
        <w:rPr>
          <w:rFonts w:asciiTheme="majorHAnsi" w:hAnsiTheme="majorHAnsi" w:cs="Arial"/>
        </w:rPr>
        <w:t>L/min</w:t>
      </w:r>
    </w:p>
    <w:p w:rsidR="00AE1EFA" w:rsidRPr="000909B1" w:rsidRDefault="00F86763" w:rsidP="000909B1">
      <w:pPr>
        <w:pStyle w:val="Prrafodelista"/>
        <w:spacing w:line="360" w:lineRule="auto"/>
        <w:ind w:left="2127"/>
        <w:jc w:val="both"/>
        <w:rPr>
          <w:rFonts w:asciiTheme="majorHAnsi" w:hAnsiTheme="majorHAnsi" w:cs="Arial"/>
        </w:rPr>
      </w:pPr>
      <w:r w:rsidRPr="000909B1">
        <w:rPr>
          <w:rFonts w:asciiTheme="majorHAnsi" w:hAnsiTheme="majorHAnsi" w:cs="Arial"/>
        </w:rPr>
        <w:t>ALIMENTACION: 110 VAC – 60  HZ</w:t>
      </w:r>
    </w:p>
    <w:p w:rsidR="00AE1EFA" w:rsidRPr="004D158F" w:rsidRDefault="00AE1EFA" w:rsidP="004D158F">
      <w:pPr>
        <w:spacing w:line="360" w:lineRule="auto"/>
        <w:jc w:val="both"/>
        <w:rPr>
          <w:rFonts w:cs="Arial"/>
          <w:b/>
        </w:rPr>
      </w:pPr>
    </w:p>
    <w:p w:rsidR="00AE1EFA" w:rsidRDefault="00AE1EFA" w:rsidP="00A76234">
      <w:pPr>
        <w:pStyle w:val="Prrafodelista"/>
        <w:spacing w:line="360" w:lineRule="auto"/>
        <w:ind w:left="709"/>
        <w:jc w:val="both"/>
        <w:rPr>
          <w:rFonts w:cs="Arial"/>
          <w:b/>
        </w:rPr>
      </w:pPr>
      <w:r>
        <w:rPr>
          <w:rFonts w:cs="Arial"/>
          <w:b/>
          <w:noProof/>
          <w:lang w:val="es-ES" w:eastAsia="es-ES"/>
        </w:rPr>
        <w:drawing>
          <wp:anchor distT="0" distB="0" distL="114300" distR="114300" simplePos="0" relativeHeight="251665408" behindDoc="1" locked="0" layoutInCell="1" allowOverlap="1">
            <wp:simplePos x="0" y="0"/>
            <wp:positionH relativeFrom="column">
              <wp:posOffset>2186305</wp:posOffset>
            </wp:positionH>
            <wp:positionV relativeFrom="paragraph">
              <wp:posOffset>62230</wp:posOffset>
            </wp:positionV>
            <wp:extent cx="2717800" cy="2679700"/>
            <wp:effectExtent l="19050" t="0" r="6350" b="0"/>
            <wp:wrapTight wrapText="bothSides">
              <wp:wrapPolygon edited="0">
                <wp:start x="-151" y="0"/>
                <wp:lineTo x="-151" y="21498"/>
                <wp:lineTo x="21650" y="21498"/>
                <wp:lineTo x="21650" y="0"/>
                <wp:lineTo x="-151"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2717800" cy="2679700"/>
                    </a:xfrm>
                    <a:prstGeom prst="rect">
                      <a:avLst/>
                    </a:prstGeom>
                    <a:noFill/>
                    <a:ln w="9525">
                      <a:noFill/>
                      <a:miter lim="800000"/>
                      <a:headEnd/>
                      <a:tailEnd/>
                    </a:ln>
                  </pic:spPr>
                </pic:pic>
              </a:graphicData>
            </a:graphic>
          </wp:anchor>
        </w:drawing>
      </w:r>
    </w:p>
    <w:p w:rsidR="00AE1EFA" w:rsidRDefault="00AE1EFA" w:rsidP="00A76234">
      <w:pPr>
        <w:pStyle w:val="Prrafodelista"/>
        <w:spacing w:line="360" w:lineRule="auto"/>
        <w:ind w:left="709"/>
        <w:jc w:val="both"/>
        <w:rPr>
          <w:rFonts w:cs="Arial"/>
          <w:b/>
        </w:rPr>
      </w:pPr>
    </w:p>
    <w:p w:rsidR="00AE1EFA" w:rsidRDefault="00AE1EFA" w:rsidP="00A76234">
      <w:pPr>
        <w:pStyle w:val="Prrafodelista"/>
        <w:spacing w:line="360" w:lineRule="auto"/>
        <w:ind w:left="709"/>
        <w:jc w:val="both"/>
        <w:rPr>
          <w:rFonts w:cs="Arial"/>
          <w:b/>
        </w:rPr>
      </w:pPr>
    </w:p>
    <w:p w:rsidR="00E1246B" w:rsidRDefault="00E1246B" w:rsidP="00A76234">
      <w:pPr>
        <w:pStyle w:val="Prrafodelista"/>
        <w:spacing w:line="360" w:lineRule="auto"/>
        <w:ind w:left="709"/>
        <w:jc w:val="both"/>
        <w:rPr>
          <w:rFonts w:cs="Arial"/>
          <w:b/>
        </w:rPr>
      </w:pPr>
    </w:p>
    <w:p w:rsidR="00E1246B" w:rsidRDefault="00E1246B" w:rsidP="00A76234">
      <w:pPr>
        <w:pStyle w:val="Prrafodelista"/>
        <w:spacing w:line="360" w:lineRule="auto"/>
        <w:ind w:left="709"/>
        <w:jc w:val="both"/>
        <w:rPr>
          <w:rFonts w:cs="Arial"/>
          <w:b/>
        </w:rPr>
      </w:pPr>
    </w:p>
    <w:p w:rsidR="00E1246B" w:rsidRDefault="00E1246B" w:rsidP="00A76234">
      <w:pPr>
        <w:pStyle w:val="Prrafodelista"/>
        <w:spacing w:line="360" w:lineRule="auto"/>
        <w:ind w:left="709"/>
        <w:jc w:val="both"/>
        <w:rPr>
          <w:rFonts w:cs="Arial"/>
          <w:b/>
        </w:rPr>
      </w:pPr>
    </w:p>
    <w:p w:rsidR="00E1246B" w:rsidRDefault="00E1246B" w:rsidP="00A76234">
      <w:pPr>
        <w:pStyle w:val="Prrafodelista"/>
        <w:spacing w:line="360" w:lineRule="auto"/>
        <w:ind w:left="709"/>
        <w:jc w:val="both"/>
        <w:rPr>
          <w:rFonts w:cs="Arial"/>
          <w:b/>
        </w:rPr>
      </w:pPr>
    </w:p>
    <w:p w:rsidR="00AE1EFA" w:rsidRDefault="00AE1EFA" w:rsidP="00A76234">
      <w:pPr>
        <w:pStyle w:val="Prrafodelista"/>
        <w:spacing w:line="360" w:lineRule="auto"/>
        <w:ind w:left="709"/>
        <w:jc w:val="both"/>
        <w:rPr>
          <w:rFonts w:cs="Arial"/>
          <w:b/>
        </w:rPr>
      </w:pPr>
    </w:p>
    <w:p w:rsidR="00AE1EFA" w:rsidRDefault="00AE1EFA" w:rsidP="00A76234">
      <w:pPr>
        <w:pStyle w:val="Prrafodelista"/>
        <w:spacing w:line="360" w:lineRule="auto"/>
        <w:ind w:left="709"/>
        <w:jc w:val="both"/>
        <w:rPr>
          <w:rFonts w:cs="Arial"/>
          <w:b/>
        </w:rPr>
      </w:pPr>
    </w:p>
    <w:p w:rsidR="00AE1EFA" w:rsidRDefault="00AE1EFA" w:rsidP="00A76234">
      <w:pPr>
        <w:pStyle w:val="Prrafodelista"/>
        <w:spacing w:line="360" w:lineRule="auto"/>
        <w:ind w:left="709"/>
        <w:jc w:val="both"/>
        <w:rPr>
          <w:rFonts w:cs="Arial"/>
          <w:b/>
        </w:rPr>
      </w:pPr>
    </w:p>
    <w:p w:rsidR="00AE1EFA" w:rsidRDefault="00AE1EFA" w:rsidP="00A76234">
      <w:pPr>
        <w:pStyle w:val="Prrafodelista"/>
        <w:spacing w:line="360" w:lineRule="auto"/>
        <w:ind w:left="709"/>
        <w:jc w:val="both"/>
        <w:rPr>
          <w:rFonts w:cs="Arial"/>
          <w:b/>
        </w:rPr>
      </w:pPr>
    </w:p>
    <w:p w:rsidR="006374FF" w:rsidRPr="00A73D81" w:rsidRDefault="006374FF" w:rsidP="006374FF">
      <w:pPr>
        <w:ind w:left="2127"/>
        <w:jc w:val="center"/>
        <w:rPr>
          <w:rFonts w:asciiTheme="majorHAnsi" w:hAnsiTheme="majorHAnsi"/>
          <w:lang w:val="es-ES"/>
        </w:rPr>
      </w:pPr>
      <w:r>
        <w:rPr>
          <w:rFonts w:asciiTheme="majorHAnsi" w:hAnsiTheme="majorHAnsi"/>
          <w:b/>
          <w:lang w:val="es-ES"/>
        </w:rPr>
        <w:t>Figura 3</w:t>
      </w:r>
      <w:r w:rsidRPr="00A73D81">
        <w:rPr>
          <w:rFonts w:asciiTheme="majorHAnsi" w:hAnsiTheme="majorHAnsi"/>
          <w:b/>
          <w:lang w:val="es-ES"/>
        </w:rPr>
        <w:t>.</w:t>
      </w:r>
      <w:r>
        <w:rPr>
          <w:rFonts w:asciiTheme="majorHAnsi" w:hAnsiTheme="majorHAnsi"/>
          <w:b/>
          <w:lang w:val="es-ES"/>
        </w:rPr>
        <w:t>2</w:t>
      </w:r>
      <w:r w:rsidR="00B23D42">
        <w:rPr>
          <w:rFonts w:asciiTheme="majorHAnsi" w:hAnsiTheme="majorHAnsi"/>
          <w:lang w:val="es-ES"/>
        </w:rPr>
        <w:t xml:space="preserve"> Bomba</w:t>
      </w:r>
      <w:r>
        <w:rPr>
          <w:rFonts w:asciiTheme="majorHAnsi" w:hAnsiTheme="majorHAnsi"/>
          <w:lang w:val="es-ES"/>
        </w:rPr>
        <w:t>.</w:t>
      </w:r>
    </w:p>
    <w:p w:rsidR="006374FF" w:rsidRPr="006374FF" w:rsidRDefault="006374FF" w:rsidP="00A76234">
      <w:pPr>
        <w:pStyle w:val="Prrafodelista"/>
        <w:spacing w:line="360" w:lineRule="auto"/>
        <w:ind w:left="709"/>
        <w:jc w:val="both"/>
        <w:rPr>
          <w:rFonts w:cs="Arial"/>
          <w:b/>
          <w:lang w:val="es-ES"/>
        </w:rPr>
      </w:pPr>
    </w:p>
    <w:p w:rsidR="00AE1EFA" w:rsidRDefault="00AE1EFA" w:rsidP="00A76234">
      <w:pPr>
        <w:pStyle w:val="Prrafodelista"/>
        <w:spacing w:line="360" w:lineRule="auto"/>
        <w:ind w:left="709"/>
        <w:jc w:val="both"/>
        <w:rPr>
          <w:rFonts w:cs="Arial"/>
          <w:b/>
        </w:rPr>
      </w:pPr>
    </w:p>
    <w:p w:rsidR="006041E7" w:rsidRPr="002D2D13" w:rsidRDefault="00EF3E5A" w:rsidP="00003564">
      <w:pPr>
        <w:pStyle w:val="Prrafodelista"/>
        <w:numPr>
          <w:ilvl w:val="2"/>
          <w:numId w:val="25"/>
        </w:numPr>
        <w:spacing w:line="360" w:lineRule="auto"/>
        <w:ind w:left="2127" w:firstLine="0"/>
        <w:jc w:val="both"/>
        <w:rPr>
          <w:rFonts w:asciiTheme="majorHAnsi" w:hAnsiTheme="majorHAnsi" w:cs="Arial"/>
          <w:b/>
        </w:rPr>
      </w:pPr>
      <w:r w:rsidRPr="002D2D13">
        <w:rPr>
          <w:rFonts w:asciiTheme="majorHAnsi" w:hAnsiTheme="majorHAnsi" w:cs="Arial"/>
          <w:b/>
        </w:rPr>
        <w:t>INTERCAMBIADOR DE CALOR.</w:t>
      </w:r>
    </w:p>
    <w:p w:rsidR="00EF3E5A" w:rsidRDefault="00EF3E5A" w:rsidP="006041E7">
      <w:pPr>
        <w:pStyle w:val="Prrafodelista"/>
        <w:spacing w:line="360" w:lineRule="auto"/>
        <w:ind w:left="709"/>
        <w:jc w:val="both"/>
        <w:rPr>
          <w:rFonts w:cs="Arial"/>
          <w:b/>
        </w:rPr>
      </w:pPr>
    </w:p>
    <w:p w:rsidR="00EF3E5A" w:rsidRPr="002D2D13" w:rsidRDefault="00EF3E5A" w:rsidP="00EF3E5A">
      <w:pPr>
        <w:pStyle w:val="Prrafodelista"/>
        <w:spacing w:line="360" w:lineRule="auto"/>
        <w:ind w:left="2127"/>
        <w:jc w:val="both"/>
        <w:rPr>
          <w:rFonts w:asciiTheme="majorHAnsi" w:hAnsiTheme="majorHAnsi" w:cs="Arial"/>
        </w:rPr>
      </w:pPr>
      <w:r w:rsidRPr="002D2D13">
        <w:rPr>
          <w:rFonts w:asciiTheme="majorHAnsi" w:hAnsiTheme="majorHAnsi" w:cs="Arial"/>
        </w:rPr>
        <w:t>Continuando con el tema de la dinámica del proceso, al momento de la recirculación del agua, esta pasa por un radia</w:t>
      </w:r>
      <w:r w:rsidR="00BD527C">
        <w:rPr>
          <w:rFonts w:asciiTheme="majorHAnsi" w:hAnsiTheme="majorHAnsi" w:cs="Arial"/>
        </w:rPr>
        <w:t>dor el cual va a disipa</w:t>
      </w:r>
      <w:r w:rsidR="00421B0C">
        <w:rPr>
          <w:rFonts w:asciiTheme="majorHAnsi" w:hAnsiTheme="majorHAnsi" w:cs="Arial"/>
        </w:rPr>
        <w:t>r</w:t>
      </w:r>
      <w:r w:rsidRPr="002D2D13">
        <w:rPr>
          <w:rFonts w:asciiTheme="majorHAnsi" w:hAnsiTheme="majorHAnsi" w:cs="Arial"/>
        </w:rPr>
        <w:t xml:space="preserve"> el calor que tiene el agua.</w:t>
      </w:r>
    </w:p>
    <w:p w:rsidR="00EF3E5A" w:rsidRPr="002D2D13" w:rsidRDefault="00EF3E5A" w:rsidP="00EF3E5A">
      <w:pPr>
        <w:pStyle w:val="Prrafodelista"/>
        <w:spacing w:line="360" w:lineRule="auto"/>
        <w:ind w:left="2127"/>
        <w:jc w:val="both"/>
        <w:rPr>
          <w:rFonts w:asciiTheme="majorHAnsi" w:hAnsiTheme="majorHAnsi" w:cs="Arial"/>
        </w:rPr>
      </w:pPr>
    </w:p>
    <w:p w:rsidR="006041E7" w:rsidRPr="00BD0BF7" w:rsidRDefault="00EF3E5A" w:rsidP="00BD0BF7">
      <w:pPr>
        <w:pStyle w:val="Prrafodelista"/>
        <w:spacing w:line="360" w:lineRule="auto"/>
        <w:ind w:left="2127"/>
        <w:jc w:val="both"/>
        <w:rPr>
          <w:rFonts w:asciiTheme="majorHAnsi" w:hAnsiTheme="majorHAnsi" w:cs="Arial"/>
        </w:rPr>
      </w:pPr>
      <w:r w:rsidRPr="002D2D13">
        <w:rPr>
          <w:rFonts w:asciiTheme="majorHAnsi" w:hAnsiTheme="majorHAnsi" w:cs="Arial"/>
        </w:rPr>
        <w:t xml:space="preserve">El </w:t>
      </w:r>
      <w:r w:rsidR="00BD527C">
        <w:rPr>
          <w:rFonts w:asciiTheme="majorHAnsi" w:hAnsiTheme="majorHAnsi" w:cs="Arial"/>
        </w:rPr>
        <w:t>fin de esto es simular que el</w:t>
      </w:r>
      <w:r w:rsidRPr="002D2D13">
        <w:rPr>
          <w:rFonts w:asciiTheme="majorHAnsi" w:hAnsiTheme="majorHAnsi" w:cs="Arial"/>
        </w:rPr>
        <w:t xml:space="preserve"> agua regresa de un proceso al tanque </w:t>
      </w:r>
      <w:r w:rsidR="00BD527C">
        <w:rPr>
          <w:rFonts w:asciiTheme="majorHAnsi" w:hAnsiTheme="majorHAnsi" w:cs="Arial"/>
        </w:rPr>
        <w:t xml:space="preserve"> de almacenamiento,</w:t>
      </w:r>
      <w:r w:rsidR="006041E7" w:rsidRPr="002D2D13">
        <w:rPr>
          <w:rFonts w:asciiTheme="majorHAnsi" w:hAnsiTheme="majorHAnsi" w:cs="Arial"/>
        </w:rPr>
        <w:t xml:space="preserve"> con </w:t>
      </w:r>
      <w:r w:rsidR="00BD527C">
        <w:rPr>
          <w:rFonts w:asciiTheme="majorHAnsi" w:hAnsiTheme="majorHAnsi" w:cs="Arial"/>
        </w:rPr>
        <w:t xml:space="preserve">el </w:t>
      </w:r>
      <w:r w:rsidR="00BD527C" w:rsidRPr="002D2D13">
        <w:rPr>
          <w:rFonts w:asciiTheme="majorHAnsi" w:hAnsiTheme="majorHAnsi" w:cs="Arial"/>
        </w:rPr>
        <w:t>objetivo</w:t>
      </w:r>
      <w:r w:rsidR="006041E7" w:rsidRPr="002D2D13">
        <w:rPr>
          <w:rFonts w:asciiTheme="majorHAnsi" w:hAnsiTheme="majorHAnsi" w:cs="Arial"/>
        </w:rPr>
        <w:t xml:space="preserve"> de </w:t>
      </w:r>
      <w:r w:rsidR="00BD527C" w:rsidRPr="002D2D13">
        <w:rPr>
          <w:rFonts w:asciiTheme="majorHAnsi" w:hAnsiTheme="majorHAnsi" w:cs="Arial"/>
        </w:rPr>
        <w:t>diseñ</w:t>
      </w:r>
      <w:r w:rsidR="00194D30">
        <w:rPr>
          <w:rFonts w:asciiTheme="majorHAnsi" w:hAnsiTheme="majorHAnsi" w:cs="Arial"/>
        </w:rPr>
        <w:t>ar</w:t>
      </w:r>
      <w:r w:rsidR="006041E7" w:rsidRPr="002D2D13">
        <w:rPr>
          <w:rFonts w:asciiTheme="majorHAnsi" w:hAnsiTheme="majorHAnsi" w:cs="Arial"/>
        </w:rPr>
        <w:t xml:space="preserve"> un buen control de temperatura.</w:t>
      </w:r>
      <w:r w:rsidR="00F419CB">
        <w:rPr>
          <w:rFonts w:asciiTheme="majorHAnsi" w:hAnsiTheme="majorHAnsi" w:cs="Arial"/>
        </w:rPr>
        <w:t xml:space="preserve"> En el caso </w:t>
      </w:r>
      <w:r w:rsidR="006808AA">
        <w:rPr>
          <w:rFonts w:asciiTheme="majorHAnsi" w:hAnsiTheme="majorHAnsi" w:cs="Arial"/>
        </w:rPr>
        <w:t>específico</w:t>
      </w:r>
      <w:r w:rsidR="00F419CB">
        <w:rPr>
          <w:rFonts w:asciiTheme="majorHAnsi" w:hAnsiTheme="majorHAnsi" w:cs="Arial"/>
        </w:rPr>
        <w:t xml:space="preserve"> del temperado del chocolate, el agua es recirculada ya que la transferencia de calor </w:t>
      </w:r>
      <w:r w:rsidR="00F419CB">
        <w:rPr>
          <w:rFonts w:asciiTheme="majorHAnsi" w:hAnsiTheme="majorHAnsi" w:cs="Arial"/>
        </w:rPr>
        <w:lastRenderedPageBreak/>
        <w:t>se la realiza por convección, es decir el agua nunca se mezcla con el chocolate.</w:t>
      </w:r>
    </w:p>
    <w:p w:rsidR="006041E7" w:rsidRDefault="00F419CB" w:rsidP="00A76234">
      <w:pPr>
        <w:pStyle w:val="Prrafodelista"/>
        <w:spacing w:line="360" w:lineRule="auto"/>
        <w:ind w:left="709"/>
        <w:jc w:val="both"/>
        <w:rPr>
          <w:rFonts w:cs="Arial"/>
          <w:b/>
        </w:rPr>
      </w:pPr>
      <w:r>
        <w:rPr>
          <w:rFonts w:cs="Arial"/>
          <w:b/>
          <w:noProof/>
          <w:lang w:val="es-ES" w:eastAsia="es-ES"/>
        </w:rPr>
        <w:drawing>
          <wp:anchor distT="0" distB="0" distL="114300" distR="114300" simplePos="0" relativeHeight="251666432" behindDoc="0" locked="0" layoutInCell="1" allowOverlap="1">
            <wp:simplePos x="0" y="0"/>
            <wp:positionH relativeFrom="column">
              <wp:posOffset>2085340</wp:posOffset>
            </wp:positionH>
            <wp:positionV relativeFrom="paragraph">
              <wp:posOffset>144780</wp:posOffset>
            </wp:positionV>
            <wp:extent cx="2429510" cy="1958975"/>
            <wp:effectExtent l="19050" t="0" r="889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srcRect/>
                    <a:stretch>
                      <a:fillRect/>
                    </a:stretch>
                  </pic:blipFill>
                  <pic:spPr bwMode="auto">
                    <a:xfrm>
                      <a:off x="0" y="0"/>
                      <a:ext cx="2429510" cy="1958975"/>
                    </a:xfrm>
                    <a:prstGeom prst="rect">
                      <a:avLst/>
                    </a:prstGeom>
                    <a:noFill/>
                    <a:ln w="9525">
                      <a:noFill/>
                      <a:miter lim="800000"/>
                      <a:headEnd/>
                      <a:tailEnd/>
                    </a:ln>
                  </pic:spPr>
                </pic:pic>
              </a:graphicData>
            </a:graphic>
          </wp:anchor>
        </w:drawing>
      </w:r>
    </w:p>
    <w:p w:rsidR="006041E7" w:rsidRDefault="006041E7" w:rsidP="00A76234">
      <w:pPr>
        <w:pStyle w:val="Prrafodelista"/>
        <w:spacing w:line="360" w:lineRule="auto"/>
        <w:ind w:left="709"/>
        <w:jc w:val="both"/>
        <w:rPr>
          <w:rFonts w:cs="Arial"/>
          <w:b/>
        </w:rPr>
      </w:pPr>
    </w:p>
    <w:p w:rsidR="006041E7" w:rsidRDefault="006041E7" w:rsidP="00A76234">
      <w:pPr>
        <w:pStyle w:val="Prrafodelista"/>
        <w:spacing w:line="360" w:lineRule="auto"/>
        <w:ind w:left="709"/>
        <w:jc w:val="both"/>
        <w:rPr>
          <w:rFonts w:cs="Arial"/>
          <w:b/>
        </w:rPr>
      </w:pPr>
    </w:p>
    <w:p w:rsidR="006041E7" w:rsidRDefault="006041E7" w:rsidP="00A76234">
      <w:pPr>
        <w:pStyle w:val="Prrafodelista"/>
        <w:spacing w:line="360" w:lineRule="auto"/>
        <w:ind w:left="709"/>
        <w:jc w:val="both"/>
        <w:rPr>
          <w:rFonts w:cs="Arial"/>
          <w:b/>
        </w:rPr>
      </w:pPr>
    </w:p>
    <w:p w:rsidR="006041E7" w:rsidRDefault="006041E7" w:rsidP="00A76234">
      <w:pPr>
        <w:pStyle w:val="Prrafodelista"/>
        <w:spacing w:line="360" w:lineRule="auto"/>
        <w:ind w:left="709"/>
        <w:jc w:val="both"/>
        <w:rPr>
          <w:rFonts w:cs="Arial"/>
          <w:b/>
        </w:rPr>
      </w:pPr>
    </w:p>
    <w:p w:rsidR="006041E7" w:rsidRDefault="006041E7" w:rsidP="00A76234">
      <w:pPr>
        <w:pStyle w:val="Prrafodelista"/>
        <w:spacing w:line="360" w:lineRule="auto"/>
        <w:ind w:left="709"/>
        <w:jc w:val="both"/>
        <w:rPr>
          <w:rFonts w:cs="Arial"/>
          <w:b/>
        </w:rPr>
      </w:pPr>
    </w:p>
    <w:p w:rsidR="004A7FDA" w:rsidRPr="002D2D13" w:rsidRDefault="004A7FDA" w:rsidP="002D2D13">
      <w:pPr>
        <w:spacing w:line="360" w:lineRule="auto"/>
        <w:jc w:val="both"/>
        <w:rPr>
          <w:rFonts w:cs="Arial"/>
          <w:b/>
        </w:rPr>
      </w:pPr>
    </w:p>
    <w:p w:rsidR="002D2D13" w:rsidRPr="00A73D81" w:rsidRDefault="002D2D13" w:rsidP="002D2D13">
      <w:pPr>
        <w:ind w:left="2127"/>
        <w:jc w:val="center"/>
        <w:rPr>
          <w:rFonts w:asciiTheme="majorHAnsi" w:hAnsiTheme="majorHAnsi"/>
          <w:lang w:val="es-ES"/>
        </w:rPr>
      </w:pPr>
      <w:r>
        <w:rPr>
          <w:rFonts w:asciiTheme="majorHAnsi" w:hAnsiTheme="majorHAnsi"/>
          <w:b/>
          <w:lang w:val="es-ES"/>
        </w:rPr>
        <w:t>Figura 3</w:t>
      </w:r>
      <w:r w:rsidRPr="00A73D81">
        <w:rPr>
          <w:rFonts w:asciiTheme="majorHAnsi" w:hAnsiTheme="majorHAnsi"/>
          <w:b/>
          <w:lang w:val="es-ES"/>
        </w:rPr>
        <w:t>.</w:t>
      </w:r>
      <w:r>
        <w:rPr>
          <w:rFonts w:asciiTheme="majorHAnsi" w:hAnsiTheme="majorHAnsi"/>
          <w:b/>
          <w:lang w:val="es-ES"/>
        </w:rPr>
        <w:t>3</w:t>
      </w:r>
      <w:r w:rsidR="00870DF2">
        <w:rPr>
          <w:rFonts w:asciiTheme="majorHAnsi" w:hAnsiTheme="majorHAnsi"/>
          <w:lang w:val="es-ES"/>
        </w:rPr>
        <w:t xml:space="preserve"> Intercambiador de calor</w:t>
      </w:r>
      <w:r>
        <w:rPr>
          <w:rFonts w:asciiTheme="majorHAnsi" w:hAnsiTheme="majorHAnsi"/>
          <w:lang w:val="es-ES"/>
        </w:rPr>
        <w:t>.</w:t>
      </w:r>
    </w:p>
    <w:p w:rsidR="004A7FDA" w:rsidRPr="002D2D13" w:rsidRDefault="004A7FDA" w:rsidP="00A76234">
      <w:pPr>
        <w:pStyle w:val="Prrafodelista"/>
        <w:spacing w:line="360" w:lineRule="auto"/>
        <w:ind w:left="709"/>
        <w:jc w:val="both"/>
        <w:rPr>
          <w:rFonts w:cs="Arial"/>
          <w:b/>
          <w:lang w:val="es-ES"/>
        </w:rPr>
      </w:pPr>
    </w:p>
    <w:p w:rsidR="004A7FDA" w:rsidRPr="00870DF2" w:rsidRDefault="004A7FDA" w:rsidP="00003564">
      <w:pPr>
        <w:pStyle w:val="Prrafodelista"/>
        <w:numPr>
          <w:ilvl w:val="2"/>
          <w:numId w:val="25"/>
        </w:numPr>
        <w:spacing w:line="360" w:lineRule="auto"/>
        <w:ind w:left="2127" w:firstLine="0"/>
        <w:jc w:val="both"/>
        <w:rPr>
          <w:rFonts w:asciiTheme="majorHAnsi" w:hAnsiTheme="majorHAnsi" w:cs="Arial"/>
          <w:b/>
        </w:rPr>
      </w:pPr>
      <w:r w:rsidRPr="00870DF2">
        <w:rPr>
          <w:rFonts w:asciiTheme="majorHAnsi" w:hAnsiTheme="majorHAnsi" w:cs="Arial"/>
          <w:b/>
        </w:rPr>
        <w:t>DISPOSITIVO DE ENFRIAMIENTO.</w:t>
      </w:r>
    </w:p>
    <w:p w:rsidR="00FD61CE" w:rsidRPr="00870DF2" w:rsidRDefault="004A7FDA" w:rsidP="00870DF2">
      <w:pPr>
        <w:tabs>
          <w:tab w:val="left" w:pos="426"/>
        </w:tabs>
        <w:spacing w:line="360" w:lineRule="auto"/>
        <w:ind w:left="2127"/>
        <w:jc w:val="both"/>
        <w:rPr>
          <w:rFonts w:asciiTheme="majorHAnsi" w:hAnsiTheme="majorHAnsi" w:cs="Arial"/>
        </w:rPr>
      </w:pPr>
      <w:r w:rsidRPr="00870DF2">
        <w:rPr>
          <w:rFonts w:asciiTheme="majorHAnsi" w:hAnsiTheme="majorHAnsi" w:cs="Arial"/>
        </w:rPr>
        <w:t>Este dispositivo ayuda al intercambiador de calor</w:t>
      </w:r>
      <w:r w:rsidR="00194D30">
        <w:rPr>
          <w:rFonts w:asciiTheme="majorHAnsi" w:hAnsiTheme="majorHAnsi" w:cs="Arial"/>
        </w:rPr>
        <w:t xml:space="preserve"> a</w:t>
      </w:r>
      <w:r w:rsidRPr="00870DF2">
        <w:rPr>
          <w:rFonts w:asciiTheme="majorHAnsi" w:hAnsiTheme="majorHAnsi" w:cs="Arial"/>
        </w:rPr>
        <w:t xml:space="preserve"> di</w:t>
      </w:r>
      <w:r w:rsidR="00870DF2">
        <w:rPr>
          <w:rFonts w:asciiTheme="majorHAnsi" w:hAnsiTheme="majorHAnsi" w:cs="Arial"/>
        </w:rPr>
        <w:t xml:space="preserve">sipar el calor, </w:t>
      </w:r>
      <w:r w:rsidRPr="00870DF2">
        <w:rPr>
          <w:rFonts w:asciiTheme="majorHAnsi" w:hAnsiTheme="majorHAnsi" w:cs="Arial"/>
        </w:rPr>
        <w:t>es un ventilador que trab</w:t>
      </w:r>
      <w:r w:rsidR="00194D30">
        <w:rPr>
          <w:rFonts w:asciiTheme="majorHAnsi" w:hAnsiTheme="majorHAnsi" w:cs="Arial"/>
        </w:rPr>
        <w:t xml:space="preserve">aja a 110 </w:t>
      </w:r>
      <w:proofErr w:type="spellStart"/>
      <w:r w:rsidR="00194D30">
        <w:rPr>
          <w:rFonts w:asciiTheme="majorHAnsi" w:hAnsiTheme="majorHAnsi" w:cs="Arial"/>
        </w:rPr>
        <w:t>Vac</w:t>
      </w:r>
      <w:proofErr w:type="spellEnd"/>
      <w:r w:rsidR="00194D30">
        <w:rPr>
          <w:rFonts w:asciiTheme="majorHAnsi" w:hAnsiTheme="majorHAnsi" w:cs="Arial"/>
        </w:rPr>
        <w:t>. Este</w:t>
      </w:r>
      <w:r w:rsidR="00F4289A">
        <w:rPr>
          <w:rFonts w:asciiTheme="majorHAnsi" w:hAnsiTheme="majorHAnsi" w:cs="Arial"/>
        </w:rPr>
        <w:t xml:space="preserve"> </w:t>
      </w:r>
      <w:r w:rsidR="00FD61CE" w:rsidRPr="00870DF2">
        <w:rPr>
          <w:rFonts w:asciiTheme="majorHAnsi" w:hAnsiTheme="majorHAnsi" w:cs="Arial"/>
        </w:rPr>
        <w:t>permanecerá encendido durante todo el proceso.</w:t>
      </w:r>
    </w:p>
    <w:p w:rsidR="00A76234" w:rsidRPr="00F419CB" w:rsidRDefault="00F419CB" w:rsidP="00F419CB">
      <w:pPr>
        <w:tabs>
          <w:tab w:val="left" w:pos="426"/>
        </w:tabs>
        <w:spacing w:line="360" w:lineRule="auto"/>
        <w:ind w:left="2127"/>
        <w:jc w:val="both"/>
        <w:rPr>
          <w:rFonts w:asciiTheme="majorHAnsi" w:hAnsiTheme="majorHAnsi" w:cs="Arial"/>
        </w:rPr>
      </w:pPr>
      <w:r>
        <w:rPr>
          <w:rFonts w:asciiTheme="majorHAnsi" w:hAnsiTheme="majorHAnsi" w:cs="Arial"/>
          <w:noProof/>
          <w:lang w:val="es-ES" w:eastAsia="es-ES"/>
        </w:rPr>
        <w:drawing>
          <wp:anchor distT="0" distB="0" distL="114300" distR="114300" simplePos="0" relativeHeight="251667456" behindDoc="0" locked="0" layoutInCell="1" allowOverlap="1">
            <wp:simplePos x="0" y="0"/>
            <wp:positionH relativeFrom="column">
              <wp:posOffset>2228215</wp:posOffset>
            </wp:positionH>
            <wp:positionV relativeFrom="paragraph">
              <wp:posOffset>1799590</wp:posOffset>
            </wp:positionV>
            <wp:extent cx="2277110" cy="1697990"/>
            <wp:effectExtent l="19050" t="0" r="8890" b="0"/>
            <wp:wrapTight wrapText="bothSides">
              <wp:wrapPolygon edited="0">
                <wp:start x="-181" y="0"/>
                <wp:lineTo x="-181" y="21325"/>
                <wp:lineTo x="21684" y="21325"/>
                <wp:lineTo x="21684" y="0"/>
                <wp:lineTo x="-181"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srcRect/>
                    <a:stretch>
                      <a:fillRect/>
                    </a:stretch>
                  </pic:blipFill>
                  <pic:spPr bwMode="auto">
                    <a:xfrm>
                      <a:off x="0" y="0"/>
                      <a:ext cx="2277110" cy="1697990"/>
                    </a:xfrm>
                    <a:prstGeom prst="rect">
                      <a:avLst/>
                    </a:prstGeom>
                    <a:noFill/>
                    <a:ln w="9525">
                      <a:noFill/>
                      <a:miter lim="800000"/>
                      <a:headEnd/>
                      <a:tailEnd/>
                    </a:ln>
                  </pic:spPr>
                </pic:pic>
              </a:graphicData>
            </a:graphic>
          </wp:anchor>
        </w:drawing>
      </w:r>
      <w:r w:rsidR="00FD61CE" w:rsidRPr="00870DF2">
        <w:rPr>
          <w:rFonts w:asciiTheme="majorHAnsi" w:hAnsiTheme="majorHAnsi" w:cs="Arial"/>
        </w:rPr>
        <w:t xml:space="preserve">Este dispositivo </w:t>
      </w:r>
      <w:r w:rsidR="002D39E7">
        <w:rPr>
          <w:rFonts w:asciiTheme="majorHAnsi" w:hAnsiTheme="majorHAnsi" w:cs="Arial"/>
        </w:rPr>
        <w:t xml:space="preserve">cuenta </w:t>
      </w:r>
      <w:r w:rsidR="00194D30">
        <w:rPr>
          <w:rFonts w:asciiTheme="majorHAnsi" w:hAnsiTheme="majorHAnsi" w:cs="Arial"/>
        </w:rPr>
        <w:t>con</w:t>
      </w:r>
      <w:r w:rsidR="00FD61CE" w:rsidRPr="00870DF2">
        <w:rPr>
          <w:rFonts w:asciiTheme="majorHAnsi" w:hAnsiTheme="majorHAnsi" w:cs="Arial"/>
        </w:rPr>
        <w:t xml:space="preserve"> un contr</w:t>
      </w:r>
      <w:r w:rsidR="00870DF2">
        <w:rPr>
          <w:rFonts w:asciiTheme="majorHAnsi" w:hAnsiTheme="majorHAnsi" w:cs="Arial"/>
        </w:rPr>
        <w:t>ol de velocidad</w:t>
      </w:r>
      <w:r w:rsidR="00194D30">
        <w:rPr>
          <w:rFonts w:asciiTheme="majorHAnsi" w:hAnsiTheme="majorHAnsi" w:cs="Arial"/>
        </w:rPr>
        <w:t xml:space="preserve"> propio</w:t>
      </w:r>
      <w:r w:rsidR="002D39E7">
        <w:rPr>
          <w:rFonts w:asciiTheme="majorHAnsi" w:hAnsiTheme="majorHAnsi" w:cs="Arial"/>
        </w:rPr>
        <w:t xml:space="preserve"> por el cual se fija</w:t>
      </w:r>
      <w:r w:rsidR="00870DF2">
        <w:rPr>
          <w:rFonts w:asciiTheme="majorHAnsi" w:hAnsiTheme="majorHAnsi" w:cs="Arial"/>
        </w:rPr>
        <w:t xml:space="preserve"> la velocidad que se desee</w:t>
      </w:r>
      <w:r w:rsidR="002D39E7">
        <w:rPr>
          <w:rFonts w:asciiTheme="majorHAnsi" w:hAnsiTheme="majorHAnsi" w:cs="Arial"/>
        </w:rPr>
        <w:t>. Para este trabajo se fijó</w:t>
      </w:r>
      <w:r w:rsidR="00FD61CE" w:rsidRPr="00870DF2">
        <w:rPr>
          <w:rFonts w:asciiTheme="majorHAnsi" w:hAnsiTheme="majorHAnsi" w:cs="Arial"/>
        </w:rPr>
        <w:t xml:space="preserve"> en la velocidad media es decir en 2.</w:t>
      </w:r>
      <w:r>
        <w:rPr>
          <w:rFonts w:asciiTheme="majorHAnsi" w:hAnsiTheme="majorHAnsi" w:cs="Arial"/>
        </w:rPr>
        <w:t xml:space="preserve"> La finalidad de esto es que el chocolate antes del proceso del temperado llega con una temperatura constante. Por esta razón se decidió que la velocidad del ventilador sea constante.</w:t>
      </w:r>
    </w:p>
    <w:p w:rsidR="00E1351D" w:rsidRDefault="00E1351D" w:rsidP="008906FF">
      <w:pPr>
        <w:pStyle w:val="Prrafodelista"/>
        <w:spacing w:line="360" w:lineRule="auto"/>
        <w:ind w:left="1095"/>
        <w:jc w:val="both"/>
        <w:rPr>
          <w:rFonts w:cs="Arial"/>
        </w:rPr>
      </w:pPr>
    </w:p>
    <w:p w:rsidR="00E1351D" w:rsidRDefault="00E1351D" w:rsidP="008906FF">
      <w:pPr>
        <w:pStyle w:val="Prrafodelista"/>
        <w:spacing w:line="360" w:lineRule="auto"/>
        <w:ind w:left="1095"/>
        <w:jc w:val="both"/>
        <w:rPr>
          <w:rFonts w:cs="Arial"/>
        </w:rPr>
      </w:pPr>
    </w:p>
    <w:p w:rsidR="00F419CB" w:rsidRDefault="00F419CB" w:rsidP="008906FF">
      <w:pPr>
        <w:pStyle w:val="Prrafodelista"/>
        <w:spacing w:line="360" w:lineRule="auto"/>
        <w:ind w:left="1095"/>
        <w:jc w:val="both"/>
        <w:rPr>
          <w:rFonts w:cs="Arial"/>
        </w:rPr>
      </w:pPr>
    </w:p>
    <w:p w:rsidR="00F419CB" w:rsidRDefault="00F419CB" w:rsidP="008906FF">
      <w:pPr>
        <w:pStyle w:val="Prrafodelista"/>
        <w:spacing w:line="360" w:lineRule="auto"/>
        <w:ind w:left="1095"/>
        <w:jc w:val="both"/>
        <w:rPr>
          <w:rFonts w:cs="Arial"/>
        </w:rPr>
      </w:pPr>
    </w:p>
    <w:p w:rsidR="00E1351D" w:rsidRPr="00BD0BF7" w:rsidRDefault="00E1351D" w:rsidP="00BD0BF7">
      <w:pPr>
        <w:spacing w:line="360" w:lineRule="auto"/>
        <w:jc w:val="both"/>
        <w:rPr>
          <w:rFonts w:cs="Arial"/>
        </w:rPr>
      </w:pPr>
    </w:p>
    <w:p w:rsidR="00F419CB" w:rsidRDefault="00F419CB" w:rsidP="00443731">
      <w:pPr>
        <w:ind w:left="2127"/>
        <w:jc w:val="center"/>
        <w:rPr>
          <w:rFonts w:asciiTheme="majorHAnsi" w:hAnsiTheme="majorHAnsi"/>
          <w:b/>
          <w:lang w:val="es-ES"/>
        </w:rPr>
      </w:pPr>
    </w:p>
    <w:p w:rsidR="008F45A7" w:rsidRPr="00443731" w:rsidRDefault="00DA399C" w:rsidP="00443731">
      <w:pPr>
        <w:ind w:left="2127"/>
        <w:jc w:val="center"/>
        <w:rPr>
          <w:rFonts w:asciiTheme="majorHAnsi" w:hAnsiTheme="majorHAnsi"/>
          <w:lang w:val="es-ES"/>
        </w:rPr>
      </w:pPr>
      <w:r>
        <w:rPr>
          <w:rFonts w:asciiTheme="majorHAnsi" w:hAnsiTheme="majorHAnsi"/>
          <w:b/>
          <w:lang w:val="es-ES"/>
        </w:rPr>
        <w:t>Figura 3</w:t>
      </w:r>
      <w:r w:rsidRPr="00A73D81">
        <w:rPr>
          <w:rFonts w:asciiTheme="majorHAnsi" w:hAnsiTheme="majorHAnsi"/>
          <w:b/>
          <w:lang w:val="es-ES"/>
        </w:rPr>
        <w:t>.</w:t>
      </w:r>
      <w:r>
        <w:rPr>
          <w:rFonts w:asciiTheme="majorHAnsi" w:hAnsiTheme="majorHAnsi"/>
          <w:b/>
          <w:lang w:val="es-ES"/>
        </w:rPr>
        <w:t>4</w:t>
      </w:r>
      <w:r>
        <w:rPr>
          <w:rFonts w:asciiTheme="majorHAnsi" w:hAnsiTheme="majorHAnsi"/>
          <w:lang w:val="es-ES"/>
        </w:rPr>
        <w:t>Ventilador</w:t>
      </w:r>
    </w:p>
    <w:p w:rsidR="00443731" w:rsidRDefault="00443731" w:rsidP="00B675E8">
      <w:pPr>
        <w:pStyle w:val="Prrafodelista"/>
        <w:spacing w:line="360" w:lineRule="auto"/>
        <w:ind w:left="2127"/>
        <w:jc w:val="both"/>
        <w:rPr>
          <w:rFonts w:asciiTheme="majorHAnsi" w:hAnsiTheme="majorHAnsi" w:cs="Arial"/>
        </w:rPr>
      </w:pPr>
    </w:p>
    <w:p w:rsidR="00F778FB" w:rsidRPr="00B675E8" w:rsidRDefault="00B675E8" w:rsidP="00B675E8">
      <w:pPr>
        <w:pStyle w:val="Prrafodelista"/>
        <w:spacing w:line="360" w:lineRule="auto"/>
        <w:ind w:left="2127"/>
        <w:jc w:val="both"/>
        <w:rPr>
          <w:rFonts w:asciiTheme="majorHAnsi" w:hAnsiTheme="majorHAnsi" w:cs="Arial"/>
        </w:rPr>
      </w:pPr>
      <w:r>
        <w:rPr>
          <w:rFonts w:asciiTheme="majorHAnsi" w:hAnsiTheme="majorHAnsi" w:cs="Arial"/>
        </w:rPr>
        <w:lastRenderedPageBreak/>
        <w:t>Como se puede</w:t>
      </w:r>
      <w:r w:rsidR="00E1351D" w:rsidRPr="00B675E8">
        <w:rPr>
          <w:rFonts w:asciiTheme="majorHAnsi" w:hAnsiTheme="majorHAnsi" w:cs="Arial"/>
        </w:rPr>
        <w:t xml:space="preserve"> observar en el </w:t>
      </w:r>
      <w:r w:rsidR="00AD315D" w:rsidRPr="00B675E8">
        <w:rPr>
          <w:rFonts w:asciiTheme="majorHAnsi" w:hAnsiTheme="majorHAnsi" w:cs="Arial"/>
        </w:rPr>
        <w:t>gráfico</w:t>
      </w:r>
      <w:r w:rsidR="00E1351D" w:rsidRPr="00B675E8">
        <w:rPr>
          <w:rFonts w:asciiTheme="majorHAnsi" w:hAnsiTheme="majorHAnsi" w:cs="Arial"/>
        </w:rPr>
        <w:t xml:space="preserve"> anterior el ventilador se encuentra fijo </w:t>
      </w:r>
      <w:r>
        <w:rPr>
          <w:rFonts w:asciiTheme="majorHAnsi" w:hAnsiTheme="majorHAnsi" w:cs="Arial"/>
        </w:rPr>
        <w:t>a la estructura del prototipo</w:t>
      </w:r>
      <w:r w:rsidR="004D1F4B" w:rsidRPr="00B675E8">
        <w:rPr>
          <w:rFonts w:asciiTheme="majorHAnsi" w:hAnsiTheme="majorHAnsi" w:cs="Arial"/>
        </w:rPr>
        <w:t>. También se puede observar que el ventilador se encuentra en dirección hacia el intercambiador de calor.</w:t>
      </w:r>
    </w:p>
    <w:p w:rsidR="00F778FB" w:rsidRDefault="00F778FB" w:rsidP="008906FF">
      <w:pPr>
        <w:pStyle w:val="Prrafodelista"/>
        <w:spacing w:line="360" w:lineRule="auto"/>
        <w:ind w:left="1095"/>
        <w:jc w:val="both"/>
        <w:rPr>
          <w:rFonts w:cs="Arial"/>
        </w:rPr>
      </w:pPr>
    </w:p>
    <w:p w:rsidR="00283BA1" w:rsidRPr="00472647" w:rsidRDefault="00F778FB" w:rsidP="00003564">
      <w:pPr>
        <w:pStyle w:val="Prrafodelista"/>
        <w:numPr>
          <w:ilvl w:val="2"/>
          <w:numId w:val="25"/>
        </w:numPr>
        <w:spacing w:line="360" w:lineRule="auto"/>
        <w:ind w:left="2127" w:firstLine="0"/>
        <w:jc w:val="both"/>
        <w:rPr>
          <w:rFonts w:asciiTheme="majorHAnsi" w:hAnsiTheme="majorHAnsi" w:cs="Arial"/>
          <w:b/>
        </w:rPr>
      </w:pPr>
      <w:r w:rsidRPr="00472647">
        <w:rPr>
          <w:rFonts w:asciiTheme="majorHAnsi" w:hAnsiTheme="majorHAnsi" w:cs="Arial"/>
          <w:b/>
        </w:rPr>
        <w:t>SENSOR DE TEMPERATURA.</w:t>
      </w:r>
    </w:p>
    <w:p w:rsidR="00F778FB" w:rsidRPr="003D0488" w:rsidRDefault="00F778FB" w:rsidP="00283BA1">
      <w:pPr>
        <w:pStyle w:val="Prrafodelista"/>
        <w:spacing w:line="360" w:lineRule="auto"/>
        <w:ind w:left="709"/>
        <w:jc w:val="both"/>
        <w:rPr>
          <w:rFonts w:cs="Arial"/>
          <w:b/>
        </w:rPr>
      </w:pPr>
    </w:p>
    <w:p w:rsidR="00283BA1" w:rsidRPr="00472647" w:rsidRDefault="008F45A7" w:rsidP="00472647">
      <w:pPr>
        <w:pStyle w:val="Prrafodelista"/>
        <w:spacing w:line="360" w:lineRule="auto"/>
        <w:ind w:left="2127"/>
        <w:jc w:val="both"/>
        <w:rPr>
          <w:rFonts w:asciiTheme="majorHAnsi" w:hAnsiTheme="majorHAnsi" w:cs="Arial"/>
        </w:rPr>
      </w:pPr>
      <w:r>
        <w:rPr>
          <w:rFonts w:asciiTheme="majorHAnsi" w:hAnsiTheme="majorHAnsi" w:cs="Arial"/>
        </w:rPr>
        <w:t>Se decidió</w:t>
      </w:r>
      <w:r w:rsidR="00283BA1" w:rsidRPr="00472647">
        <w:rPr>
          <w:rFonts w:asciiTheme="majorHAnsi" w:hAnsiTheme="majorHAnsi" w:cs="Arial"/>
        </w:rPr>
        <w:t xml:space="preserve"> utilizar como sensor de temperatura el LM35.</w:t>
      </w:r>
    </w:p>
    <w:p w:rsidR="00283BA1" w:rsidRPr="00472647" w:rsidRDefault="00283BA1" w:rsidP="00472647">
      <w:pPr>
        <w:pStyle w:val="Prrafodelista"/>
        <w:spacing w:line="360" w:lineRule="auto"/>
        <w:ind w:left="2127"/>
        <w:jc w:val="both"/>
        <w:rPr>
          <w:rFonts w:asciiTheme="majorHAnsi" w:hAnsiTheme="majorHAnsi" w:cs="Arial"/>
        </w:rPr>
      </w:pPr>
    </w:p>
    <w:p w:rsidR="00F778FB" w:rsidRPr="00472647" w:rsidRDefault="00F778FB" w:rsidP="00472647">
      <w:pPr>
        <w:pStyle w:val="Prrafodelista"/>
        <w:spacing w:line="360" w:lineRule="auto"/>
        <w:ind w:left="2127"/>
        <w:jc w:val="both"/>
        <w:rPr>
          <w:rFonts w:asciiTheme="majorHAnsi" w:hAnsiTheme="majorHAnsi" w:cs="Arial"/>
        </w:rPr>
      </w:pPr>
      <w:r w:rsidRPr="00472647">
        <w:rPr>
          <w:rFonts w:asciiTheme="majorHAnsi" w:eastAsia="Times New Roman" w:hAnsiTheme="majorHAnsi" w:cs="Arial"/>
          <w:color w:val="000000"/>
          <w:lang w:val="es-EC" w:eastAsia="es-EC"/>
        </w:rPr>
        <w:t>El </w:t>
      </w:r>
      <w:r w:rsidRPr="00472647">
        <w:rPr>
          <w:rFonts w:asciiTheme="majorHAnsi" w:eastAsia="Times New Roman" w:hAnsiTheme="majorHAnsi" w:cs="Arial"/>
          <w:bCs/>
          <w:color w:val="000000"/>
          <w:lang w:val="es-EC" w:eastAsia="es-EC"/>
        </w:rPr>
        <w:t>LM35</w:t>
      </w:r>
      <w:r w:rsidRPr="00472647">
        <w:rPr>
          <w:rFonts w:asciiTheme="majorHAnsi" w:eastAsia="Times New Roman" w:hAnsiTheme="majorHAnsi" w:cs="Arial"/>
          <w:color w:val="000000"/>
          <w:lang w:val="es-EC" w:eastAsia="es-EC"/>
        </w:rPr>
        <w:t> es un sensor de temperatura que tiene precisión calibrada aproximada de 1ºC. Su rango de medición puede ir desde -55°C hasta 150°C. La salida es lineal y cada grado centígrado equivale a 10mV, por lo tanto:</w:t>
      </w:r>
    </w:p>
    <w:p w:rsidR="00F778FB" w:rsidRPr="00472647" w:rsidRDefault="00F778FB" w:rsidP="00472647">
      <w:pPr>
        <w:shd w:val="clear" w:color="auto" w:fill="FFFFFF"/>
        <w:spacing w:after="24" w:line="360" w:lineRule="auto"/>
        <w:ind w:left="2127"/>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150ºC = 1500mV</w:t>
      </w:r>
    </w:p>
    <w:p w:rsidR="00F778FB" w:rsidRPr="00472647" w:rsidRDefault="00F778FB" w:rsidP="00472647">
      <w:pPr>
        <w:shd w:val="clear" w:color="auto" w:fill="FFFFFF"/>
        <w:spacing w:after="24" w:line="360" w:lineRule="auto"/>
        <w:ind w:left="2127"/>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-40ºC = -400mV</w:t>
      </w:r>
    </w:p>
    <w:p w:rsidR="00F778FB" w:rsidRPr="00472647" w:rsidRDefault="00F778FB" w:rsidP="00472647">
      <w:pPr>
        <w:shd w:val="clear" w:color="auto" w:fill="FFFFFF"/>
        <w:spacing w:before="96" w:after="120" w:line="360" w:lineRule="auto"/>
        <w:ind w:left="2127"/>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Las características del LM35 más importantes son:</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Mide la temperatura directamente en grados Celsius.</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El voltaje de salida es proporcional a la temperatura.</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Tiene una precisión de 0.5°C a 25°C.</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Trabaja entre 4 y 30 volts de alimentación.</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Tiene una baja impedancia de salida.</w:t>
      </w:r>
    </w:p>
    <w:p w:rsidR="00F778FB" w:rsidRPr="00472647" w:rsidRDefault="00F778FB" w:rsidP="00003564">
      <w:pPr>
        <w:numPr>
          <w:ilvl w:val="0"/>
          <w:numId w:val="1"/>
        </w:numPr>
        <w:shd w:val="clear" w:color="auto" w:fill="FFFFFF"/>
        <w:spacing w:before="100" w:beforeAutospacing="1" w:after="24" w:line="360" w:lineRule="auto"/>
        <w:ind w:left="2835" w:hanging="708"/>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Tiene una baja corriente de alimentación (60uA aproximadamente).</w:t>
      </w:r>
    </w:p>
    <w:p w:rsidR="00F778FB" w:rsidRPr="00472647" w:rsidRDefault="00F778FB" w:rsidP="00003564">
      <w:pPr>
        <w:numPr>
          <w:ilvl w:val="0"/>
          <w:numId w:val="1"/>
        </w:numPr>
        <w:shd w:val="clear" w:color="auto" w:fill="FFFFFF"/>
        <w:spacing w:before="100" w:beforeAutospacing="1" w:after="24" w:line="360" w:lineRule="auto"/>
        <w:ind w:left="2127" w:firstLine="0"/>
        <w:jc w:val="both"/>
        <w:rPr>
          <w:rFonts w:asciiTheme="majorHAnsi" w:eastAsia="Times New Roman" w:hAnsiTheme="majorHAnsi" w:cs="Arial"/>
          <w:color w:val="000000"/>
          <w:lang w:val="es-EC" w:eastAsia="es-EC"/>
        </w:rPr>
      </w:pPr>
      <w:r w:rsidRPr="00472647">
        <w:rPr>
          <w:rFonts w:asciiTheme="majorHAnsi" w:eastAsia="Times New Roman" w:hAnsiTheme="majorHAnsi" w:cs="Arial"/>
          <w:color w:val="000000"/>
          <w:lang w:val="es-EC" w:eastAsia="es-EC"/>
        </w:rPr>
        <w:t>Es de bajo costo.</w:t>
      </w:r>
    </w:p>
    <w:p w:rsidR="00283BA1" w:rsidRPr="00283BA1" w:rsidRDefault="00283BA1" w:rsidP="00BB1A51">
      <w:pPr>
        <w:spacing w:line="360" w:lineRule="auto"/>
        <w:jc w:val="both"/>
        <w:rPr>
          <w:rFonts w:cs="Arial"/>
        </w:rPr>
      </w:pPr>
    </w:p>
    <w:p w:rsidR="004D1F4B" w:rsidRDefault="004D1F4B" w:rsidP="00BB1A51">
      <w:pPr>
        <w:pStyle w:val="Prrafodelista"/>
        <w:spacing w:line="360" w:lineRule="auto"/>
        <w:ind w:left="1095"/>
        <w:jc w:val="both"/>
        <w:rPr>
          <w:rFonts w:cs="Arial"/>
        </w:rPr>
      </w:pPr>
    </w:p>
    <w:p w:rsidR="00F778FB" w:rsidRDefault="00F778FB" w:rsidP="00BB1A51">
      <w:pPr>
        <w:pStyle w:val="Prrafodelista"/>
        <w:spacing w:line="360" w:lineRule="auto"/>
        <w:ind w:left="1095"/>
        <w:jc w:val="both"/>
        <w:rPr>
          <w:rFonts w:cs="Arial"/>
        </w:rPr>
      </w:pPr>
    </w:p>
    <w:p w:rsidR="00F778FB" w:rsidRDefault="00F778FB" w:rsidP="00BB1A51">
      <w:pPr>
        <w:pStyle w:val="Prrafodelista"/>
        <w:spacing w:line="360" w:lineRule="auto"/>
        <w:ind w:left="1095"/>
        <w:jc w:val="both"/>
        <w:rPr>
          <w:rFonts w:cs="Arial"/>
        </w:rPr>
      </w:pPr>
    </w:p>
    <w:p w:rsidR="00F778FB" w:rsidRDefault="00F778FB" w:rsidP="00BB1A51">
      <w:pPr>
        <w:pStyle w:val="Prrafodelista"/>
        <w:spacing w:line="360" w:lineRule="auto"/>
        <w:ind w:left="1095"/>
        <w:jc w:val="both"/>
        <w:rPr>
          <w:rFonts w:cs="Arial"/>
        </w:rPr>
      </w:pPr>
    </w:p>
    <w:p w:rsidR="003A1C62" w:rsidRDefault="003A1C62" w:rsidP="00BB1A51">
      <w:pPr>
        <w:pStyle w:val="Prrafodelista"/>
        <w:spacing w:line="360" w:lineRule="auto"/>
        <w:ind w:left="1095"/>
        <w:jc w:val="both"/>
        <w:rPr>
          <w:rFonts w:cs="Arial"/>
        </w:rPr>
      </w:pPr>
    </w:p>
    <w:p w:rsidR="003A1C62" w:rsidRDefault="003A1C62" w:rsidP="00BB1A51">
      <w:pPr>
        <w:pStyle w:val="Prrafodelista"/>
        <w:spacing w:line="360" w:lineRule="auto"/>
        <w:ind w:left="1095"/>
        <w:jc w:val="both"/>
        <w:rPr>
          <w:rFonts w:cs="Arial"/>
        </w:rPr>
      </w:pPr>
    </w:p>
    <w:p w:rsidR="00F778FB" w:rsidRDefault="00F778FB" w:rsidP="00BB1A51">
      <w:pPr>
        <w:pStyle w:val="Prrafodelista"/>
        <w:spacing w:line="360" w:lineRule="auto"/>
        <w:ind w:left="1095"/>
        <w:jc w:val="both"/>
        <w:rPr>
          <w:rFonts w:cs="Arial"/>
        </w:rPr>
      </w:pPr>
    </w:p>
    <w:p w:rsidR="00F778FB" w:rsidRDefault="006808AA" w:rsidP="00BB1A51">
      <w:pPr>
        <w:pStyle w:val="Prrafodelista"/>
        <w:spacing w:line="360" w:lineRule="auto"/>
        <w:ind w:left="1095"/>
        <w:jc w:val="both"/>
        <w:rPr>
          <w:rFonts w:cs="Arial"/>
        </w:rPr>
      </w:pPr>
      <w:r>
        <w:rPr>
          <w:rFonts w:cs="Arial"/>
          <w:noProof/>
          <w:lang w:val="es-ES" w:eastAsia="es-ES"/>
        </w:rPr>
        <w:drawing>
          <wp:anchor distT="0" distB="0" distL="114300" distR="114300" simplePos="0" relativeHeight="251668480" behindDoc="0" locked="0" layoutInCell="1" allowOverlap="1">
            <wp:simplePos x="0" y="0"/>
            <wp:positionH relativeFrom="column">
              <wp:posOffset>2019935</wp:posOffset>
            </wp:positionH>
            <wp:positionV relativeFrom="paragraph">
              <wp:posOffset>-414655</wp:posOffset>
            </wp:positionV>
            <wp:extent cx="2593340" cy="2148840"/>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srcRect/>
                    <a:stretch>
                      <a:fillRect/>
                    </a:stretch>
                  </pic:blipFill>
                  <pic:spPr bwMode="auto">
                    <a:xfrm>
                      <a:off x="0" y="0"/>
                      <a:ext cx="2593340" cy="2148840"/>
                    </a:xfrm>
                    <a:prstGeom prst="rect">
                      <a:avLst/>
                    </a:prstGeom>
                    <a:noFill/>
                    <a:ln w="9525">
                      <a:noFill/>
                      <a:miter lim="800000"/>
                      <a:headEnd/>
                      <a:tailEnd/>
                    </a:ln>
                  </pic:spPr>
                </pic:pic>
              </a:graphicData>
            </a:graphic>
          </wp:anchor>
        </w:drawing>
      </w:r>
    </w:p>
    <w:p w:rsidR="00F778FB" w:rsidRDefault="00F778FB" w:rsidP="00BB1A51">
      <w:pPr>
        <w:pStyle w:val="Prrafodelista"/>
        <w:spacing w:line="360" w:lineRule="auto"/>
        <w:ind w:left="1095"/>
        <w:jc w:val="both"/>
        <w:rPr>
          <w:rFonts w:cs="Arial"/>
        </w:rPr>
      </w:pPr>
    </w:p>
    <w:p w:rsidR="00F778FB" w:rsidRDefault="00F778FB" w:rsidP="00BB1A51">
      <w:pPr>
        <w:pStyle w:val="Prrafodelista"/>
        <w:spacing w:line="360" w:lineRule="auto"/>
        <w:ind w:left="1095"/>
        <w:jc w:val="both"/>
        <w:rPr>
          <w:rFonts w:cs="Arial"/>
        </w:rPr>
      </w:pPr>
    </w:p>
    <w:p w:rsidR="00F9346D" w:rsidRDefault="00F9346D" w:rsidP="00BB1A51">
      <w:pPr>
        <w:pStyle w:val="Prrafodelista"/>
        <w:spacing w:line="360" w:lineRule="auto"/>
        <w:ind w:left="1095"/>
        <w:jc w:val="both"/>
        <w:rPr>
          <w:rFonts w:cs="Arial"/>
        </w:rPr>
      </w:pPr>
    </w:p>
    <w:p w:rsidR="00F9346D" w:rsidRDefault="00F9346D" w:rsidP="00BB1A51">
      <w:pPr>
        <w:pStyle w:val="Prrafodelista"/>
        <w:spacing w:line="360" w:lineRule="auto"/>
        <w:ind w:left="1095"/>
        <w:jc w:val="both"/>
        <w:rPr>
          <w:rFonts w:cs="Arial"/>
        </w:rPr>
      </w:pPr>
    </w:p>
    <w:p w:rsidR="00F9346D" w:rsidRDefault="00F9346D" w:rsidP="00BB1A51">
      <w:pPr>
        <w:pStyle w:val="Prrafodelista"/>
        <w:spacing w:line="360" w:lineRule="auto"/>
        <w:ind w:left="567" w:firstLine="41"/>
        <w:jc w:val="both"/>
        <w:rPr>
          <w:rFonts w:cs="Arial"/>
        </w:rPr>
      </w:pPr>
    </w:p>
    <w:p w:rsidR="00F16800" w:rsidRPr="00A73D81" w:rsidRDefault="00F16800" w:rsidP="00F16800">
      <w:pPr>
        <w:ind w:left="2127"/>
        <w:jc w:val="center"/>
        <w:rPr>
          <w:rFonts w:asciiTheme="majorHAnsi" w:hAnsiTheme="majorHAnsi"/>
          <w:lang w:val="es-ES"/>
        </w:rPr>
      </w:pPr>
      <w:r>
        <w:rPr>
          <w:rFonts w:asciiTheme="majorHAnsi" w:hAnsiTheme="majorHAnsi"/>
          <w:b/>
          <w:lang w:val="es-ES"/>
        </w:rPr>
        <w:t>Figura 3</w:t>
      </w:r>
      <w:r w:rsidRPr="00A73D81">
        <w:rPr>
          <w:rFonts w:asciiTheme="majorHAnsi" w:hAnsiTheme="majorHAnsi"/>
          <w:b/>
          <w:lang w:val="es-ES"/>
        </w:rPr>
        <w:t>.</w:t>
      </w:r>
      <w:r>
        <w:rPr>
          <w:rFonts w:asciiTheme="majorHAnsi" w:hAnsiTheme="majorHAnsi"/>
          <w:b/>
          <w:lang w:val="es-ES"/>
        </w:rPr>
        <w:t>5</w:t>
      </w:r>
      <w:r>
        <w:rPr>
          <w:rFonts w:asciiTheme="majorHAnsi" w:hAnsiTheme="majorHAnsi"/>
          <w:lang w:val="es-ES"/>
        </w:rPr>
        <w:t xml:space="preserve"> Sensor de temperatura</w:t>
      </w:r>
    </w:p>
    <w:p w:rsidR="00F16800" w:rsidRPr="00F16800" w:rsidRDefault="00F16800" w:rsidP="00BB1A51">
      <w:pPr>
        <w:pStyle w:val="Prrafodelista"/>
        <w:spacing w:line="360" w:lineRule="auto"/>
        <w:ind w:left="567" w:firstLine="41"/>
        <w:jc w:val="both"/>
        <w:rPr>
          <w:rFonts w:cs="Arial"/>
          <w:lang w:val="es-ES"/>
        </w:rPr>
      </w:pPr>
    </w:p>
    <w:p w:rsidR="00F9346D" w:rsidRPr="00F16800" w:rsidRDefault="00F9346D" w:rsidP="00F16800">
      <w:pPr>
        <w:pStyle w:val="Prrafodelista"/>
        <w:spacing w:line="360" w:lineRule="auto"/>
        <w:ind w:left="2127"/>
        <w:jc w:val="both"/>
        <w:rPr>
          <w:rFonts w:asciiTheme="majorHAnsi" w:hAnsiTheme="majorHAnsi" w:cs="Arial"/>
        </w:rPr>
      </w:pPr>
      <w:r w:rsidRPr="00F16800">
        <w:rPr>
          <w:rFonts w:asciiTheme="majorHAnsi" w:hAnsiTheme="majorHAnsi" w:cs="Arial"/>
        </w:rPr>
        <w:t xml:space="preserve">Como </w:t>
      </w:r>
      <w:r w:rsidR="001C5F62">
        <w:rPr>
          <w:rFonts w:asciiTheme="majorHAnsi" w:hAnsiTheme="majorHAnsi" w:cs="Arial"/>
        </w:rPr>
        <w:t>se sabe que</w:t>
      </w:r>
      <w:r w:rsidR="00EE4EA9">
        <w:rPr>
          <w:rFonts w:asciiTheme="majorHAnsi" w:hAnsiTheme="majorHAnsi" w:cs="Arial"/>
        </w:rPr>
        <w:t xml:space="preserve"> debe sensar la temperatura del agua,</w:t>
      </w:r>
      <w:r w:rsidRPr="00F16800">
        <w:rPr>
          <w:rFonts w:asciiTheme="majorHAnsi" w:hAnsiTheme="majorHAnsi" w:cs="Arial"/>
        </w:rPr>
        <w:t xml:space="preserve"> el LM35 puede ser sumergido siempre y cuando sus pines no estén en contacto con el agua, por esta r</w:t>
      </w:r>
      <w:r w:rsidR="001C5F62">
        <w:rPr>
          <w:rFonts w:asciiTheme="majorHAnsi" w:hAnsiTheme="majorHAnsi" w:cs="Arial"/>
        </w:rPr>
        <w:t>azón al sensor se lo cubrió con s</w:t>
      </w:r>
      <w:r w:rsidR="001C5F62" w:rsidRPr="00F16800">
        <w:rPr>
          <w:rFonts w:asciiTheme="majorHAnsi" w:hAnsiTheme="majorHAnsi" w:cs="Arial"/>
        </w:rPr>
        <w:t>ilicón</w:t>
      </w:r>
      <w:r w:rsidRPr="00F16800">
        <w:rPr>
          <w:rFonts w:asciiTheme="majorHAnsi" w:hAnsiTheme="majorHAnsi" w:cs="Arial"/>
        </w:rPr>
        <w:t xml:space="preserve"> y con masilla</w:t>
      </w:r>
      <w:r w:rsidR="001C5F62">
        <w:rPr>
          <w:rFonts w:asciiTheme="majorHAnsi" w:hAnsiTheme="majorHAnsi" w:cs="Arial"/>
        </w:rPr>
        <w:t>,  se lo colocó</w:t>
      </w:r>
      <w:r w:rsidR="00F4289A">
        <w:rPr>
          <w:rFonts w:asciiTheme="majorHAnsi" w:hAnsiTheme="majorHAnsi" w:cs="Arial"/>
        </w:rPr>
        <w:t xml:space="preserve"> </w:t>
      </w:r>
      <w:r w:rsidR="00154F3A">
        <w:rPr>
          <w:rFonts w:asciiTheme="majorHAnsi" w:hAnsiTheme="majorHAnsi" w:cs="Arial"/>
        </w:rPr>
        <w:t>dentro de una manguera de poliuretano Festo PUN 8x1,25</w:t>
      </w:r>
      <w:r w:rsidRPr="00F16800">
        <w:rPr>
          <w:rFonts w:asciiTheme="majorHAnsi" w:hAnsiTheme="majorHAnsi" w:cs="Arial"/>
        </w:rPr>
        <w:t>.</w:t>
      </w:r>
    </w:p>
    <w:p w:rsidR="00F9346D" w:rsidRPr="00F16800" w:rsidRDefault="00F9346D" w:rsidP="00F16800">
      <w:pPr>
        <w:pStyle w:val="Prrafodelista"/>
        <w:spacing w:line="360" w:lineRule="auto"/>
        <w:ind w:left="2127"/>
        <w:jc w:val="both"/>
        <w:rPr>
          <w:rFonts w:asciiTheme="majorHAnsi" w:hAnsiTheme="majorHAnsi" w:cs="Arial"/>
        </w:rPr>
      </w:pPr>
    </w:p>
    <w:p w:rsidR="00F778FB" w:rsidRPr="00F16800" w:rsidRDefault="00F9346D" w:rsidP="00F16800">
      <w:pPr>
        <w:pStyle w:val="Prrafodelista"/>
        <w:spacing w:line="360" w:lineRule="auto"/>
        <w:ind w:left="2127"/>
        <w:jc w:val="both"/>
        <w:rPr>
          <w:rFonts w:asciiTheme="majorHAnsi" w:hAnsiTheme="majorHAnsi" w:cs="Arial"/>
        </w:rPr>
      </w:pPr>
      <w:r w:rsidRPr="00F16800">
        <w:rPr>
          <w:rFonts w:asciiTheme="majorHAnsi" w:hAnsiTheme="majorHAnsi" w:cs="Arial"/>
        </w:rPr>
        <w:t>En la figura que</w:t>
      </w:r>
      <w:r w:rsidR="002E043D">
        <w:rPr>
          <w:rFonts w:asciiTheme="majorHAnsi" w:hAnsiTheme="majorHAnsi" w:cs="Arial"/>
        </w:rPr>
        <w:t xml:space="preserve"> se muestra a continuación se observa</w:t>
      </w:r>
      <w:r w:rsidR="001C5F62">
        <w:rPr>
          <w:rFonts w:asciiTheme="majorHAnsi" w:hAnsiTheme="majorHAnsi" w:cs="Arial"/>
        </w:rPr>
        <w:t xml:space="preserve"> como el sensor es sumergido</w:t>
      </w:r>
      <w:r w:rsidRPr="00F16800">
        <w:rPr>
          <w:rFonts w:asciiTheme="majorHAnsi" w:hAnsiTheme="majorHAnsi" w:cs="Arial"/>
        </w:rPr>
        <w:t xml:space="preserve"> en el agua, </w:t>
      </w:r>
      <w:r w:rsidR="002E043D" w:rsidRPr="00F16800">
        <w:rPr>
          <w:rFonts w:asciiTheme="majorHAnsi" w:hAnsiTheme="majorHAnsi" w:cs="Arial"/>
        </w:rPr>
        <w:t>más</w:t>
      </w:r>
      <w:r w:rsidRPr="00F16800">
        <w:rPr>
          <w:rFonts w:asciiTheme="majorHAnsi" w:hAnsiTheme="majorHAnsi" w:cs="Arial"/>
        </w:rPr>
        <w:t xml:space="preserve"> adelante se </w:t>
      </w:r>
      <w:r w:rsidR="002E043D" w:rsidRPr="00F16800">
        <w:rPr>
          <w:rFonts w:asciiTheme="majorHAnsi" w:hAnsiTheme="majorHAnsi" w:cs="Arial"/>
        </w:rPr>
        <w:t>explicará</w:t>
      </w:r>
      <w:r w:rsidRPr="00F16800">
        <w:rPr>
          <w:rFonts w:asciiTheme="majorHAnsi" w:hAnsiTheme="majorHAnsi" w:cs="Arial"/>
        </w:rPr>
        <w:t xml:space="preserve"> con </w:t>
      </w:r>
      <w:r w:rsidR="002E043D" w:rsidRPr="00F16800">
        <w:rPr>
          <w:rFonts w:asciiTheme="majorHAnsi" w:hAnsiTheme="majorHAnsi" w:cs="Arial"/>
        </w:rPr>
        <w:t>más</w:t>
      </w:r>
      <w:r w:rsidRPr="00F16800">
        <w:rPr>
          <w:rFonts w:asciiTheme="majorHAnsi" w:hAnsiTheme="majorHAnsi" w:cs="Arial"/>
        </w:rPr>
        <w:t xml:space="preserve"> detalle</w:t>
      </w:r>
      <w:r w:rsidR="00ED184F">
        <w:rPr>
          <w:rFonts w:asciiTheme="majorHAnsi" w:hAnsiTheme="majorHAnsi" w:cs="Arial"/>
        </w:rPr>
        <w:t>s</w:t>
      </w:r>
      <w:r w:rsidRPr="00F16800">
        <w:rPr>
          <w:rFonts w:asciiTheme="majorHAnsi" w:hAnsiTheme="majorHAnsi" w:cs="Arial"/>
        </w:rPr>
        <w:t xml:space="preserve"> de cuanto es la ganancia y la parte </w:t>
      </w:r>
      <w:r w:rsidR="00AA5170" w:rsidRPr="00F16800">
        <w:rPr>
          <w:rFonts w:asciiTheme="majorHAnsi" w:hAnsiTheme="majorHAnsi" w:cs="Arial"/>
        </w:rPr>
        <w:t>electrónica</w:t>
      </w:r>
      <w:r w:rsidR="0071782A">
        <w:rPr>
          <w:rFonts w:asciiTheme="majorHAnsi" w:hAnsiTheme="majorHAnsi" w:cs="Arial"/>
        </w:rPr>
        <w:t xml:space="preserve"> del amplificador</w:t>
      </w:r>
      <w:r w:rsidR="003A1C62">
        <w:rPr>
          <w:rFonts w:asciiTheme="majorHAnsi" w:hAnsiTheme="majorHAnsi" w:cs="Arial"/>
        </w:rPr>
        <w:t xml:space="preserve"> o circuito de acondicionamiento</w:t>
      </w:r>
      <w:r w:rsidR="0071782A">
        <w:rPr>
          <w:rFonts w:asciiTheme="majorHAnsi" w:hAnsiTheme="majorHAnsi" w:cs="Arial"/>
        </w:rPr>
        <w:t xml:space="preserve"> que se utilizó</w:t>
      </w:r>
      <w:r w:rsidRPr="00F16800">
        <w:rPr>
          <w:rFonts w:asciiTheme="majorHAnsi" w:hAnsiTheme="majorHAnsi" w:cs="Arial"/>
        </w:rPr>
        <w:t>.</w:t>
      </w:r>
    </w:p>
    <w:p w:rsidR="00AA5170" w:rsidRDefault="00AA5170" w:rsidP="008906FF">
      <w:pPr>
        <w:pStyle w:val="Prrafodelista"/>
        <w:spacing w:line="360" w:lineRule="auto"/>
        <w:ind w:left="1095"/>
        <w:jc w:val="both"/>
        <w:rPr>
          <w:rFonts w:cs="Arial"/>
        </w:rPr>
      </w:pPr>
      <w:r>
        <w:rPr>
          <w:rFonts w:cs="Arial"/>
          <w:noProof/>
          <w:lang w:val="es-ES" w:eastAsia="es-ES"/>
        </w:rPr>
        <w:drawing>
          <wp:anchor distT="0" distB="0" distL="114300" distR="114300" simplePos="0" relativeHeight="251669504" behindDoc="0" locked="0" layoutInCell="1" allowOverlap="1">
            <wp:simplePos x="0" y="0"/>
            <wp:positionH relativeFrom="column">
              <wp:posOffset>2370455</wp:posOffset>
            </wp:positionH>
            <wp:positionV relativeFrom="paragraph">
              <wp:posOffset>250190</wp:posOffset>
            </wp:positionV>
            <wp:extent cx="2082800" cy="2327275"/>
            <wp:effectExtent l="1905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srcRect/>
                    <a:stretch>
                      <a:fillRect/>
                    </a:stretch>
                  </pic:blipFill>
                  <pic:spPr bwMode="auto">
                    <a:xfrm>
                      <a:off x="0" y="0"/>
                      <a:ext cx="2082800" cy="2327275"/>
                    </a:xfrm>
                    <a:prstGeom prst="rect">
                      <a:avLst/>
                    </a:prstGeom>
                    <a:noFill/>
                    <a:ln w="9525">
                      <a:noFill/>
                      <a:miter lim="800000"/>
                      <a:headEnd/>
                      <a:tailEnd/>
                    </a:ln>
                  </pic:spPr>
                </pic:pic>
              </a:graphicData>
            </a:graphic>
          </wp:anchor>
        </w:drawing>
      </w: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Default="00AA5170" w:rsidP="008906FF">
      <w:pPr>
        <w:pStyle w:val="Prrafodelista"/>
        <w:spacing w:line="360" w:lineRule="auto"/>
        <w:ind w:left="1095"/>
        <w:jc w:val="both"/>
        <w:rPr>
          <w:rFonts w:cs="Arial"/>
        </w:rPr>
      </w:pPr>
    </w:p>
    <w:p w:rsidR="00AA5170" w:rsidRPr="003A1C62" w:rsidRDefault="00AA5170" w:rsidP="003A1C62">
      <w:pPr>
        <w:spacing w:line="360" w:lineRule="auto"/>
        <w:jc w:val="both"/>
        <w:rPr>
          <w:rFonts w:cs="Arial"/>
        </w:rPr>
      </w:pPr>
    </w:p>
    <w:p w:rsidR="00FF2027" w:rsidRDefault="00ED184F" w:rsidP="008B7FEF">
      <w:pPr>
        <w:ind w:left="2127"/>
        <w:jc w:val="center"/>
        <w:rPr>
          <w:rFonts w:asciiTheme="majorHAnsi" w:hAnsiTheme="majorHAnsi"/>
          <w:lang w:val="es-ES"/>
        </w:rPr>
      </w:pPr>
      <w:r w:rsidRPr="00A73D81">
        <w:rPr>
          <w:rFonts w:asciiTheme="majorHAnsi" w:hAnsiTheme="majorHAnsi"/>
          <w:b/>
          <w:lang w:val="es-ES"/>
        </w:rPr>
        <w:t xml:space="preserve">Figura </w:t>
      </w:r>
      <w:r>
        <w:rPr>
          <w:rFonts w:asciiTheme="majorHAnsi" w:hAnsiTheme="majorHAnsi"/>
          <w:b/>
          <w:lang w:val="es-ES"/>
        </w:rPr>
        <w:t>3.6</w:t>
      </w:r>
      <w:r>
        <w:rPr>
          <w:rFonts w:asciiTheme="majorHAnsi" w:hAnsiTheme="majorHAnsi"/>
          <w:lang w:val="es-ES"/>
        </w:rPr>
        <w:t xml:space="preserve"> Sensor sumergido en el agua</w:t>
      </w:r>
    </w:p>
    <w:p w:rsidR="000624BD" w:rsidRDefault="000624BD" w:rsidP="008B7FEF">
      <w:pPr>
        <w:ind w:left="2127"/>
        <w:jc w:val="center"/>
        <w:rPr>
          <w:rFonts w:asciiTheme="majorHAnsi" w:hAnsiTheme="majorHAnsi"/>
          <w:lang w:val="es-ES"/>
        </w:rPr>
      </w:pPr>
    </w:p>
    <w:p w:rsidR="000624BD" w:rsidRPr="008B7FEF" w:rsidRDefault="000624BD" w:rsidP="008B7FEF">
      <w:pPr>
        <w:ind w:left="2127"/>
        <w:jc w:val="center"/>
        <w:rPr>
          <w:rFonts w:asciiTheme="majorHAnsi" w:hAnsiTheme="majorHAnsi"/>
          <w:lang w:val="es-ES"/>
        </w:rPr>
      </w:pPr>
    </w:p>
    <w:p w:rsidR="008906FF" w:rsidRPr="008B7FEF" w:rsidRDefault="00A76234" w:rsidP="00003564">
      <w:pPr>
        <w:pStyle w:val="Prrafodelista"/>
        <w:numPr>
          <w:ilvl w:val="2"/>
          <w:numId w:val="25"/>
        </w:numPr>
        <w:spacing w:line="360" w:lineRule="auto"/>
        <w:ind w:left="2127" w:firstLine="0"/>
        <w:jc w:val="both"/>
        <w:rPr>
          <w:rFonts w:asciiTheme="majorHAnsi" w:hAnsiTheme="majorHAnsi" w:cs="Arial"/>
          <w:b/>
        </w:rPr>
      </w:pPr>
      <w:r w:rsidRPr="008B7FEF">
        <w:rPr>
          <w:rFonts w:asciiTheme="majorHAnsi" w:hAnsiTheme="majorHAnsi" w:cs="Arial"/>
          <w:b/>
        </w:rPr>
        <w:t>RESISTENCIA CALEFACTORA</w:t>
      </w:r>
      <w:r w:rsidR="00FF2027" w:rsidRPr="008B7FEF">
        <w:rPr>
          <w:rFonts w:asciiTheme="majorHAnsi" w:hAnsiTheme="majorHAnsi" w:cs="Arial"/>
          <w:b/>
        </w:rPr>
        <w:t>.</w:t>
      </w:r>
    </w:p>
    <w:p w:rsidR="00FF2027" w:rsidRPr="008906FF" w:rsidRDefault="00FF2027" w:rsidP="008906FF">
      <w:pPr>
        <w:pStyle w:val="Prrafodelista"/>
        <w:spacing w:line="360" w:lineRule="auto"/>
        <w:ind w:left="709"/>
        <w:jc w:val="both"/>
        <w:rPr>
          <w:rFonts w:cs="Arial"/>
          <w:b/>
        </w:rPr>
      </w:pPr>
    </w:p>
    <w:p w:rsidR="00FF2027" w:rsidRPr="008B7FEF" w:rsidRDefault="00FF2027" w:rsidP="008B7FEF">
      <w:pPr>
        <w:pStyle w:val="Prrafodelista"/>
        <w:spacing w:line="360" w:lineRule="auto"/>
        <w:ind w:left="2127"/>
        <w:jc w:val="both"/>
        <w:rPr>
          <w:rFonts w:asciiTheme="majorHAnsi" w:hAnsiTheme="majorHAnsi" w:cs="Arial"/>
        </w:rPr>
      </w:pPr>
      <w:r w:rsidRPr="008B7FEF">
        <w:rPr>
          <w:rFonts w:asciiTheme="majorHAnsi" w:hAnsiTheme="majorHAnsi" w:cs="Arial"/>
        </w:rPr>
        <w:t>Para poder elegir la</w:t>
      </w:r>
      <w:r w:rsidR="008B7FEF">
        <w:rPr>
          <w:rFonts w:asciiTheme="majorHAnsi" w:hAnsiTheme="majorHAnsi" w:cs="Arial"/>
        </w:rPr>
        <w:t xml:space="preserve"> resistencia adecuada que</w:t>
      </w:r>
      <w:r w:rsidR="00D768AD">
        <w:rPr>
          <w:rFonts w:asciiTheme="majorHAnsi" w:hAnsiTheme="majorHAnsi" w:cs="Arial"/>
        </w:rPr>
        <w:t xml:space="preserve"> cal</w:t>
      </w:r>
      <w:r w:rsidR="008B5C5B">
        <w:rPr>
          <w:rFonts w:asciiTheme="majorHAnsi" w:hAnsiTheme="majorHAnsi" w:cs="Arial"/>
        </w:rPr>
        <w:t>ient</w:t>
      </w:r>
      <w:r w:rsidR="00D768AD">
        <w:rPr>
          <w:rFonts w:asciiTheme="majorHAnsi" w:hAnsiTheme="majorHAnsi" w:cs="Arial"/>
        </w:rPr>
        <w:t>e</w:t>
      </w:r>
      <w:r w:rsidRPr="008B7FEF">
        <w:rPr>
          <w:rFonts w:asciiTheme="majorHAnsi" w:hAnsiTheme="majorHAnsi" w:cs="Arial"/>
        </w:rPr>
        <w:t xml:space="preserve"> una cierta cantidad de agua que se almacena en el tanque, se </w:t>
      </w:r>
      <w:r w:rsidR="008B7FEF" w:rsidRPr="008B7FEF">
        <w:rPr>
          <w:rFonts w:asciiTheme="majorHAnsi" w:hAnsiTheme="majorHAnsi" w:cs="Arial"/>
        </w:rPr>
        <w:t>realizó</w:t>
      </w:r>
      <w:r w:rsidRPr="008B7FEF">
        <w:rPr>
          <w:rFonts w:asciiTheme="majorHAnsi" w:hAnsiTheme="majorHAnsi" w:cs="Arial"/>
        </w:rPr>
        <w:t xml:space="preserve"> un análisis para s</w:t>
      </w:r>
      <w:r w:rsidR="008B7FEF">
        <w:rPr>
          <w:rFonts w:asciiTheme="majorHAnsi" w:hAnsiTheme="majorHAnsi" w:cs="Arial"/>
        </w:rPr>
        <w:t>aber de cuantos kilovatios debe</w:t>
      </w:r>
      <w:r w:rsidRPr="008B7FEF">
        <w:rPr>
          <w:rFonts w:asciiTheme="majorHAnsi" w:hAnsiTheme="majorHAnsi" w:cs="Arial"/>
        </w:rPr>
        <w:t xml:space="preserve"> ser la resistencia.</w:t>
      </w:r>
    </w:p>
    <w:p w:rsidR="00FF2027" w:rsidRPr="008B7FEF" w:rsidRDefault="00FF2027" w:rsidP="008B7FEF">
      <w:pPr>
        <w:pStyle w:val="Prrafodelista"/>
        <w:spacing w:line="360" w:lineRule="auto"/>
        <w:ind w:left="2127"/>
        <w:jc w:val="both"/>
        <w:rPr>
          <w:rFonts w:asciiTheme="majorHAnsi" w:hAnsiTheme="majorHAnsi" w:cs="Arial"/>
        </w:rPr>
      </w:pPr>
    </w:p>
    <w:p w:rsidR="00FF2027" w:rsidRPr="008B7FEF" w:rsidRDefault="00765BDB" w:rsidP="008B7FEF">
      <w:pPr>
        <w:pStyle w:val="Prrafodelista"/>
        <w:spacing w:line="360" w:lineRule="auto"/>
        <w:ind w:left="2127"/>
        <w:jc w:val="both"/>
        <w:rPr>
          <w:rFonts w:asciiTheme="majorHAnsi" w:hAnsiTheme="majorHAnsi" w:cs="Arial"/>
        </w:rPr>
      </w:pPr>
      <w:r w:rsidRPr="008B7FEF">
        <w:rPr>
          <w:rFonts w:asciiTheme="majorHAnsi" w:hAnsiTheme="majorHAnsi" w:cs="Arial"/>
        </w:rPr>
        <w:t>E</w:t>
      </w:r>
      <w:r w:rsidR="00FF2027" w:rsidRPr="008B7FEF">
        <w:rPr>
          <w:rFonts w:asciiTheme="majorHAnsi" w:hAnsiTheme="majorHAnsi" w:cs="Arial"/>
        </w:rPr>
        <w:t xml:space="preserve">l cálculo que se </w:t>
      </w:r>
      <w:r w:rsidR="008B7FEF" w:rsidRPr="008B7FEF">
        <w:rPr>
          <w:rFonts w:asciiTheme="majorHAnsi" w:hAnsiTheme="majorHAnsi" w:cs="Arial"/>
        </w:rPr>
        <w:t>realizó</w:t>
      </w:r>
      <w:r w:rsidR="008B7FEF">
        <w:rPr>
          <w:rFonts w:asciiTheme="majorHAnsi" w:hAnsiTheme="majorHAnsi" w:cs="Arial"/>
        </w:rPr>
        <w:t xml:space="preserve"> esta</w:t>
      </w:r>
      <w:r w:rsidR="00FF2027" w:rsidRPr="008B7FEF">
        <w:rPr>
          <w:rFonts w:asciiTheme="majorHAnsi" w:hAnsiTheme="majorHAnsi" w:cs="Arial"/>
        </w:rPr>
        <w:t xml:space="preserve"> basado en los principios de transferencia de calor, ya que existen diferentes tipos de transferencia de calor.</w:t>
      </w:r>
      <w:r w:rsidRPr="008B7FEF">
        <w:rPr>
          <w:rFonts w:asciiTheme="majorHAnsi" w:hAnsiTheme="majorHAnsi" w:cs="Arial"/>
        </w:rPr>
        <w:t xml:space="preserve"> Como ya</w:t>
      </w:r>
      <w:r w:rsidR="008B7FEF">
        <w:rPr>
          <w:rFonts w:asciiTheme="majorHAnsi" w:hAnsiTheme="majorHAnsi" w:cs="Arial"/>
        </w:rPr>
        <w:t xml:space="preserve"> se decidió anteriormente</w:t>
      </w:r>
      <w:r w:rsidRPr="008B7FEF">
        <w:rPr>
          <w:rFonts w:asciiTheme="majorHAnsi" w:hAnsiTheme="majorHAnsi" w:cs="Arial"/>
        </w:rPr>
        <w:t xml:space="preserve"> cuant</w:t>
      </w:r>
      <w:r w:rsidR="008B7FEF">
        <w:rPr>
          <w:rFonts w:asciiTheme="majorHAnsi" w:hAnsiTheme="majorHAnsi" w:cs="Arial"/>
        </w:rPr>
        <w:t>o es el volumen de agua, se puede realizar el siguiente cálculo.</w:t>
      </w:r>
    </w:p>
    <w:p w:rsidR="00F525D7" w:rsidRPr="008B7FEF" w:rsidRDefault="00F525D7" w:rsidP="008B7FEF">
      <w:pPr>
        <w:pStyle w:val="Prrafodelista"/>
        <w:spacing w:line="360" w:lineRule="auto"/>
        <w:ind w:left="2127"/>
        <w:jc w:val="both"/>
        <w:rPr>
          <w:rFonts w:asciiTheme="majorHAnsi" w:hAnsiTheme="majorHAnsi" w:cs="Arial"/>
        </w:rPr>
      </w:pPr>
    </w:p>
    <w:p w:rsidR="00F525D7" w:rsidRPr="008B7FEF" w:rsidRDefault="008B7FEF" w:rsidP="008B7FEF">
      <w:pPr>
        <w:pStyle w:val="Prrafodelista"/>
        <w:spacing w:line="360" w:lineRule="auto"/>
        <w:ind w:left="2127"/>
        <w:jc w:val="both"/>
        <w:rPr>
          <w:rFonts w:asciiTheme="majorHAnsi" w:hAnsiTheme="majorHAnsi" w:cs="Arial"/>
        </w:rPr>
      </w:pPr>
      <w:r>
        <w:rPr>
          <w:rFonts w:asciiTheme="majorHAnsi" w:hAnsiTheme="majorHAnsi" w:cs="Arial"/>
        </w:rPr>
        <w:t>Se sabe</w:t>
      </w:r>
      <w:r w:rsidR="00F525D7" w:rsidRPr="008B7FEF">
        <w:rPr>
          <w:rFonts w:asciiTheme="majorHAnsi" w:hAnsiTheme="majorHAnsi" w:cs="Arial"/>
        </w:rPr>
        <w:t xml:space="preserve"> que la ecuación de energía calorífica es la siguiente:</w:t>
      </w:r>
    </w:p>
    <w:p w:rsidR="00F525D7" w:rsidRPr="00F525D7" w:rsidRDefault="006E39D7" w:rsidP="00BB1A51">
      <w:pPr>
        <w:pStyle w:val="Prrafodelista"/>
        <w:spacing w:line="360" w:lineRule="auto"/>
        <w:ind w:left="735"/>
        <w:jc w:val="both"/>
        <w:rPr>
          <w:rFonts w:cs="Arial"/>
        </w:rPr>
      </w:pPr>
      <w:r>
        <w:rPr>
          <w:rFonts w:cs="Arial"/>
          <w:noProof/>
          <w:lang w:val="es-ES" w:eastAsia="es-ES"/>
        </w:rPr>
        <w:drawing>
          <wp:anchor distT="0" distB="0" distL="114300" distR="114300" simplePos="0" relativeHeight="251706368" behindDoc="0" locked="0" layoutInCell="1" allowOverlap="1">
            <wp:simplePos x="0" y="0"/>
            <wp:positionH relativeFrom="column">
              <wp:posOffset>4187809</wp:posOffset>
            </wp:positionH>
            <wp:positionV relativeFrom="paragraph">
              <wp:posOffset>219174</wp:posOffset>
            </wp:positionV>
            <wp:extent cx="359690" cy="261257"/>
            <wp:effectExtent l="19050" t="0" r="2260" b="0"/>
            <wp:wrapNone/>
            <wp:docPr id="22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srcRect/>
                    <a:stretch>
                      <a:fillRect/>
                    </a:stretch>
                  </pic:blipFill>
                  <pic:spPr bwMode="auto">
                    <a:xfrm>
                      <a:off x="0" y="0"/>
                      <a:ext cx="359690" cy="261257"/>
                    </a:xfrm>
                    <a:prstGeom prst="rect">
                      <a:avLst/>
                    </a:prstGeom>
                    <a:noFill/>
                    <a:ln w="9525">
                      <a:noFill/>
                      <a:miter lim="800000"/>
                      <a:headEnd/>
                      <a:tailEnd/>
                    </a:ln>
                  </pic:spPr>
                </pic:pic>
              </a:graphicData>
            </a:graphic>
          </wp:anchor>
        </w:drawing>
      </w:r>
    </w:p>
    <w:p w:rsidR="00F525D7" w:rsidRPr="00F525D7" w:rsidRDefault="00F525D7" w:rsidP="000A1AC5">
      <w:pPr>
        <w:pStyle w:val="Prrafodelista"/>
        <w:spacing w:line="360" w:lineRule="auto"/>
        <w:ind w:left="2127"/>
        <w:jc w:val="both"/>
        <w:rPr>
          <w:rFonts w:eastAsiaTheme="minorEastAsia" w:cs="Arial"/>
        </w:rPr>
      </w:pPr>
      <m:oMathPara>
        <m:oMathParaPr>
          <m:jc m:val="center"/>
        </m:oMathParaPr>
        <m:oMath>
          <m:r>
            <w:rPr>
              <w:rFonts w:ascii="Cambria Math" w:hAnsi="Cambria Math" w:cs="Arial"/>
            </w:rPr>
            <m:t>∆Q=mc∆T</m:t>
          </m:r>
        </m:oMath>
      </m:oMathPara>
    </w:p>
    <w:p w:rsidR="00F525D7" w:rsidRPr="00F525D7" w:rsidRDefault="00F525D7" w:rsidP="00BB1A51">
      <w:pPr>
        <w:pStyle w:val="Prrafodelista"/>
        <w:spacing w:line="360" w:lineRule="auto"/>
        <w:ind w:left="735"/>
        <w:jc w:val="both"/>
        <w:rPr>
          <w:rFonts w:eastAsiaTheme="minorEastAsia" w:cs="Arial"/>
        </w:rPr>
      </w:pPr>
    </w:p>
    <w:p w:rsidR="00F525D7" w:rsidRPr="000A1AC5" w:rsidRDefault="00F525D7" w:rsidP="00BB1A51">
      <w:pPr>
        <w:pStyle w:val="Prrafodelista"/>
        <w:spacing w:line="360" w:lineRule="auto"/>
        <w:ind w:left="2127"/>
        <w:jc w:val="both"/>
        <w:rPr>
          <w:rFonts w:asciiTheme="majorHAnsi" w:eastAsiaTheme="minorEastAsia" w:hAnsiTheme="majorHAnsi" w:cs="Arial"/>
        </w:rPr>
      </w:pPr>
      <m:oMath>
        <m:r>
          <w:rPr>
            <w:rFonts w:asciiTheme="majorHAnsi" w:hAnsiTheme="majorHAnsi" w:cs="Arial"/>
          </w:rPr>
          <m:t>∆</m:t>
        </m:r>
        <m:r>
          <w:rPr>
            <w:rFonts w:ascii="Cambria Math" w:hAnsi="Cambria Math" w:cs="Arial"/>
          </w:rPr>
          <m:t>Q</m:t>
        </m:r>
      </m:oMath>
      <w:r w:rsidRPr="000A1AC5">
        <w:rPr>
          <w:rFonts w:asciiTheme="majorHAnsi" w:eastAsiaTheme="minorEastAsia" w:hAnsiTheme="majorHAnsi" w:cs="Arial"/>
        </w:rPr>
        <w:t xml:space="preserve"> : es la variación de energía calorífica.</w:t>
      </w:r>
    </w:p>
    <w:p w:rsidR="00F525D7" w:rsidRPr="000A1AC5" w:rsidRDefault="00F525D7" w:rsidP="00BB1A51">
      <w:pPr>
        <w:pStyle w:val="Prrafodelista"/>
        <w:spacing w:line="360" w:lineRule="auto"/>
        <w:ind w:left="2127"/>
        <w:jc w:val="both"/>
        <w:rPr>
          <w:rFonts w:asciiTheme="majorHAnsi" w:eastAsiaTheme="minorEastAsia" w:hAnsiTheme="majorHAnsi" w:cs="Arial"/>
        </w:rPr>
      </w:pPr>
      <m:oMath>
        <m:r>
          <w:rPr>
            <w:rFonts w:ascii="Cambria Math" w:hAnsi="Cambria Math" w:cs="Arial"/>
          </w:rPr>
          <m:t>m</m:t>
        </m:r>
      </m:oMath>
      <w:r w:rsidRPr="000A1AC5">
        <w:rPr>
          <w:rFonts w:asciiTheme="majorHAnsi" w:eastAsiaTheme="minorEastAsia" w:hAnsiTheme="majorHAnsi" w:cs="Arial"/>
        </w:rPr>
        <w:t>: es la masa del agua.</w:t>
      </w:r>
    </w:p>
    <w:p w:rsidR="00F525D7" w:rsidRPr="000A1AC5" w:rsidRDefault="00F525D7" w:rsidP="00BB1A51">
      <w:pPr>
        <w:pStyle w:val="Prrafodelista"/>
        <w:spacing w:line="360" w:lineRule="auto"/>
        <w:ind w:left="2127"/>
        <w:jc w:val="both"/>
        <w:rPr>
          <w:rFonts w:asciiTheme="majorHAnsi" w:eastAsiaTheme="minorEastAsia" w:hAnsiTheme="majorHAnsi" w:cs="Arial"/>
        </w:rPr>
      </w:pPr>
      <m:oMath>
        <m:r>
          <w:rPr>
            <w:rFonts w:ascii="Cambria Math" w:hAnsi="Cambria Math" w:cs="Arial"/>
          </w:rPr>
          <m:t>c</m:t>
        </m:r>
      </m:oMath>
      <w:r w:rsidRPr="000A1AC5">
        <w:rPr>
          <w:rFonts w:asciiTheme="majorHAnsi" w:eastAsiaTheme="minorEastAsia" w:hAnsiTheme="majorHAnsi" w:cs="Arial"/>
        </w:rPr>
        <w:t>: es el calor específico del agua.</w:t>
      </w:r>
    </w:p>
    <w:p w:rsidR="00F525D7" w:rsidRPr="000A1AC5" w:rsidRDefault="00F525D7" w:rsidP="00BB1A51">
      <w:pPr>
        <w:pStyle w:val="Prrafodelista"/>
        <w:spacing w:line="360" w:lineRule="auto"/>
        <w:ind w:left="2127"/>
        <w:jc w:val="both"/>
        <w:rPr>
          <w:rFonts w:asciiTheme="majorHAnsi" w:eastAsiaTheme="minorEastAsia" w:hAnsiTheme="majorHAnsi" w:cs="Arial"/>
        </w:rPr>
      </w:pPr>
      <m:oMath>
        <m:r>
          <w:rPr>
            <w:rFonts w:asciiTheme="majorHAnsi" w:hAnsiTheme="majorHAnsi" w:cs="Arial"/>
          </w:rPr>
          <m:t>∆</m:t>
        </m:r>
        <m:r>
          <w:rPr>
            <w:rFonts w:ascii="Cambria Math" w:hAnsi="Cambria Math" w:cs="Arial"/>
          </w:rPr>
          <m:t>T</m:t>
        </m:r>
        <m:r>
          <w:rPr>
            <w:rFonts w:ascii="Cambria Math" w:hAnsiTheme="majorHAnsi" w:cs="Arial"/>
          </w:rPr>
          <m:t xml:space="preserve">: </m:t>
        </m:r>
      </m:oMath>
      <w:proofErr w:type="gramStart"/>
      <w:r w:rsidR="00D71584">
        <w:rPr>
          <w:rFonts w:asciiTheme="majorHAnsi" w:eastAsiaTheme="minorEastAsia" w:hAnsiTheme="majorHAnsi" w:cs="Arial"/>
        </w:rPr>
        <w:t>e</w:t>
      </w:r>
      <w:r w:rsidR="00D71584" w:rsidRPr="000A1AC5">
        <w:rPr>
          <w:rFonts w:asciiTheme="majorHAnsi" w:eastAsiaTheme="minorEastAsia" w:hAnsiTheme="majorHAnsi" w:cs="Arial"/>
        </w:rPr>
        <w:t>s</w:t>
      </w:r>
      <w:proofErr w:type="gramEnd"/>
      <w:r w:rsidRPr="000A1AC5">
        <w:rPr>
          <w:rFonts w:asciiTheme="majorHAnsi" w:eastAsiaTheme="minorEastAsia" w:hAnsiTheme="majorHAnsi" w:cs="Arial"/>
        </w:rPr>
        <w:t xml:space="preserve"> la variación de temperatura.</w:t>
      </w:r>
    </w:p>
    <w:p w:rsidR="00F525D7" w:rsidRPr="00F525D7" w:rsidRDefault="00F525D7" w:rsidP="00BB1A51">
      <w:pPr>
        <w:pStyle w:val="Prrafodelista"/>
        <w:spacing w:line="360" w:lineRule="auto"/>
        <w:ind w:left="735"/>
        <w:jc w:val="both"/>
        <w:rPr>
          <w:rFonts w:eastAsiaTheme="minorEastAsia" w:cs="Arial"/>
        </w:rPr>
      </w:pPr>
    </w:p>
    <w:p w:rsidR="00F525D7" w:rsidRPr="000A1AC5" w:rsidRDefault="00880E0D" w:rsidP="00BB1A51">
      <w:pPr>
        <w:pStyle w:val="Prrafodelista"/>
        <w:spacing w:line="360" w:lineRule="auto"/>
        <w:ind w:left="2127"/>
        <w:jc w:val="both"/>
        <w:rPr>
          <w:rFonts w:asciiTheme="majorHAnsi" w:eastAsiaTheme="minorEastAsia" w:hAnsiTheme="majorHAnsi" w:cs="Arial"/>
        </w:rPr>
      </w:pPr>
      <w:r w:rsidRPr="000A1AC5">
        <w:rPr>
          <w:rFonts w:asciiTheme="majorHAnsi" w:eastAsiaTheme="minorEastAsia" w:hAnsiTheme="majorHAnsi" w:cs="Arial"/>
        </w:rPr>
        <w:t>Por otro lado conocemos que:</w:t>
      </w:r>
    </w:p>
    <w:p w:rsidR="00880E0D" w:rsidRDefault="006E39D7" w:rsidP="006E39D7">
      <w:pPr>
        <w:pStyle w:val="Prrafodelista"/>
        <w:spacing w:line="360" w:lineRule="auto"/>
        <w:ind w:left="2127"/>
        <w:jc w:val="center"/>
        <w:rPr>
          <w:rFonts w:asciiTheme="majorHAnsi" w:eastAsiaTheme="minorEastAsia" w:hAnsiTheme="majorHAnsi" w:cs="Arial"/>
        </w:rPr>
      </w:pPr>
      <w:r>
        <w:rPr>
          <w:rFonts w:asciiTheme="majorHAnsi" w:eastAsiaTheme="minorEastAsia" w:hAnsiTheme="majorHAnsi" w:cs="Arial"/>
          <w:noProof/>
          <w:lang w:val="es-ES" w:eastAsia="es-ES"/>
        </w:rPr>
        <w:drawing>
          <wp:anchor distT="0" distB="0" distL="114300" distR="114300" simplePos="0" relativeHeight="251707392" behindDoc="0" locked="0" layoutInCell="1" allowOverlap="1">
            <wp:simplePos x="0" y="0"/>
            <wp:positionH relativeFrom="column">
              <wp:posOffset>3973830</wp:posOffset>
            </wp:positionH>
            <wp:positionV relativeFrom="paragraph">
              <wp:posOffset>67310</wp:posOffset>
            </wp:positionV>
            <wp:extent cx="331470" cy="213360"/>
            <wp:effectExtent l="19050" t="0" r="0" b="0"/>
            <wp:wrapNone/>
            <wp:docPr id="22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5"/>
                    <a:srcRect/>
                    <a:stretch>
                      <a:fillRect/>
                    </a:stretch>
                  </pic:blipFill>
                  <pic:spPr bwMode="auto">
                    <a:xfrm>
                      <a:off x="0" y="0"/>
                      <a:ext cx="331470" cy="213360"/>
                    </a:xfrm>
                    <a:prstGeom prst="rect">
                      <a:avLst/>
                    </a:prstGeom>
                    <a:noFill/>
                    <a:ln w="9525">
                      <a:noFill/>
                      <a:miter lim="800000"/>
                      <a:headEnd/>
                      <a:tailEnd/>
                    </a:ln>
                  </pic:spPr>
                </pic:pic>
              </a:graphicData>
            </a:graphic>
          </wp:anchor>
        </w:drawing>
      </w:r>
      <m:oMath>
        <m:r>
          <w:rPr>
            <w:rFonts w:ascii="Cambria Math" w:eastAsiaTheme="minorEastAsia" w:hAnsi="Cambria Math" w:cs="Arial"/>
          </w:rPr>
          <m:t>ρ</m:t>
        </m:r>
        <m:r>
          <w:rPr>
            <w:rFonts w:ascii="Cambria Math" w:eastAsiaTheme="minorEastAsia" w:hAnsiTheme="majorHAnsi" w:cs="Arial"/>
          </w:rPr>
          <m:t>=</m:t>
        </m:r>
        <m:f>
          <m:fPr>
            <m:ctrlPr>
              <w:rPr>
                <w:rFonts w:ascii="Cambria Math" w:eastAsiaTheme="minorEastAsia" w:hAnsiTheme="majorHAnsi" w:cs="Arial"/>
                <w:i/>
              </w:rPr>
            </m:ctrlPr>
          </m:fPr>
          <m:num>
            <m:r>
              <w:rPr>
                <w:rFonts w:ascii="Cambria Math" w:eastAsiaTheme="minorEastAsia" w:hAnsi="Cambria Math" w:cs="Arial"/>
              </w:rPr>
              <m:t>m</m:t>
            </m:r>
          </m:num>
          <m:den>
            <m:r>
              <w:rPr>
                <w:rFonts w:ascii="Cambria Math" w:eastAsiaTheme="minorEastAsia" w:hAnsi="Cambria Math" w:cs="Arial"/>
              </w:rPr>
              <m:t>v</m:t>
            </m:r>
          </m:den>
        </m:f>
      </m:oMath>
    </w:p>
    <w:p w:rsidR="00D768AD" w:rsidRDefault="006808AA" w:rsidP="00BB1A51">
      <w:pPr>
        <w:pStyle w:val="Prrafodelista"/>
        <w:spacing w:line="360" w:lineRule="auto"/>
        <w:ind w:left="2127"/>
        <w:jc w:val="both"/>
        <w:rPr>
          <w:rFonts w:asciiTheme="majorHAnsi" w:eastAsiaTheme="minorEastAsia" w:hAnsiTheme="majorHAnsi" w:cs="Arial"/>
        </w:rPr>
      </w:pPr>
      <w:r>
        <w:rPr>
          <w:rFonts w:asciiTheme="majorHAnsi" w:eastAsiaTheme="minorEastAsia" w:hAnsiTheme="majorHAnsi" w:cs="Arial"/>
        </w:rPr>
        <w:t>Dónde</w:t>
      </w:r>
      <w:r w:rsidR="00D768AD">
        <w:rPr>
          <w:rFonts w:asciiTheme="majorHAnsi" w:eastAsiaTheme="minorEastAsia" w:hAnsiTheme="majorHAnsi" w:cs="Arial"/>
        </w:rPr>
        <w:t>:</w:t>
      </w:r>
    </w:p>
    <w:p w:rsidR="00D768AD" w:rsidRDefault="00D768AD" w:rsidP="00D768AD">
      <w:pPr>
        <w:pStyle w:val="Prrafodelista"/>
        <w:spacing w:line="360" w:lineRule="auto"/>
        <w:ind w:left="2127"/>
        <w:jc w:val="both"/>
        <w:rPr>
          <w:rFonts w:asciiTheme="majorHAnsi" w:eastAsiaTheme="minorEastAsia" w:hAnsiTheme="majorHAnsi" w:cs="Arial"/>
        </w:rPr>
      </w:pPr>
      <m:oMath>
        <m:r>
          <w:rPr>
            <w:rFonts w:ascii="Cambria Math" w:hAnsi="Cambria Math" w:cs="Arial"/>
          </w:rPr>
          <m:t>m</m:t>
        </m:r>
      </m:oMath>
      <w:r w:rsidRPr="000A1AC5">
        <w:rPr>
          <w:rFonts w:asciiTheme="majorHAnsi" w:eastAsiaTheme="minorEastAsia" w:hAnsiTheme="majorHAnsi" w:cs="Arial"/>
        </w:rPr>
        <w:t>: es la masa del agua.</w:t>
      </w:r>
    </w:p>
    <w:p w:rsidR="00D768AD" w:rsidRDefault="00D768AD" w:rsidP="00D768AD">
      <w:pPr>
        <w:pStyle w:val="Prrafodelista"/>
        <w:spacing w:line="360" w:lineRule="auto"/>
        <w:ind w:left="2127"/>
        <w:jc w:val="both"/>
        <w:rPr>
          <w:rFonts w:asciiTheme="majorHAnsi" w:eastAsiaTheme="minorEastAsia" w:hAnsiTheme="majorHAnsi" w:cs="Arial"/>
        </w:rPr>
      </w:pPr>
      <m:oMath>
        <m:r>
          <w:rPr>
            <w:rFonts w:ascii="Cambria Math" w:eastAsiaTheme="minorEastAsia" w:hAnsi="Cambria Math" w:cs="Arial"/>
          </w:rPr>
          <m:t>ρ</m:t>
        </m:r>
      </m:oMath>
      <w:r w:rsidRPr="000A1AC5">
        <w:rPr>
          <w:rFonts w:asciiTheme="majorHAnsi" w:eastAsiaTheme="minorEastAsia" w:hAnsiTheme="majorHAnsi" w:cs="Arial"/>
        </w:rPr>
        <w:t xml:space="preserve">: es la </w:t>
      </w:r>
      <w:r>
        <w:rPr>
          <w:rFonts w:asciiTheme="majorHAnsi" w:eastAsiaTheme="minorEastAsia" w:hAnsiTheme="majorHAnsi" w:cs="Arial"/>
        </w:rPr>
        <w:t>densidad</w:t>
      </w:r>
      <w:r w:rsidRPr="000A1AC5">
        <w:rPr>
          <w:rFonts w:asciiTheme="majorHAnsi" w:eastAsiaTheme="minorEastAsia" w:hAnsiTheme="majorHAnsi" w:cs="Arial"/>
        </w:rPr>
        <w:t xml:space="preserve"> del agua.</w:t>
      </w:r>
    </w:p>
    <w:p w:rsidR="00D768AD" w:rsidRDefault="00D768AD" w:rsidP="00D768AD">
      <w:pPr>
        <w:pStyle w:val="Prrafodelista"/>
        <w:spacing w:line="360" w:lineRule="auto"/>
        <w:ind w:left="2127"/>
        <w:jc w:val="both"/>
        <w:rPr>
          <w:rFonts w:asciiTheme="majorHAnsi" w:eastAsiaTheme="minorEastAsia" w:hAnsiTheme="majorHAnsi" w:cs="Arial"/>
        </w:rPr>
      </w:pPr>
      <m:oMath>
        <m:r>
          <w:rPr>
            <w:rFonts w:ascii="Cambria Math" w:eastAsiaTheme="minorEastAsia" w:hAnsi="Cambria Math" w:cs="Arial"/>
          </w:rPr>
          <m:t>v</m:t>
        </m:r>
      </m:oMath>
      <w:r>
        <w:rPr>
          <w:rFonts w:asciiTheme="majorHAnsi" w:eastAsiaTheme="minorEastAsia" w:hAnsiTheme="majorHAnsi" w:cs="Arial"/>
        </w:rPr>
        <w:t>: es el volumen</w:t>
      </w:r>
      <w:r w:rsidRPr="000A1AC5">
        <w:rPr>
          <w:rFonts w:asciiTheme="majorHAnsi" w:eastAsiaTheme="minorEastAsia" w:hAnsiTheme="majorHAnsi" w:cs="Arial"/>
        </w:rPr>
        <w:t xml:space="preserve"> del agua.</w:t>
      </w:r>
    </w:p>
    <w:p w:rsidR="00D768AD" w:rsidRPr="00D768AD" w:rsidRDefault="00D768AD" w:rsidP="00D768AD">
      <w:pPr>
        <w:pStyle w:val="Prrafodelista"/>
        <w:spacing w:line="360" w:lineRule="auto"/>
        <w:ind w:left="2127"/>
        <w:jc w:val="both"/>
        <w:rPr>
          <w:rFonts w:asciiTheme="majorHAnsi" w:eastAsiaTheme="minorEastAsia" w:hAnsiTheme="majorHAnsi" w:cs="Arial"/>
        </w:rPr>
      </w:pPr>
    </w:p>
    <w:p w:rsidR="004B7673" w:rsidRPr="000A1AC5" w:rsidRDefault="004B7673" w:rsidP="00BB1A51">
      <w:pPr>
        <w:pStyle w:val="Prrafodelista"/>
        <w:spacing w:line="360" w:lineRule="auto"/>
        <w:ind w:left="2127"/>
        <w:jc w:val="both"/>
        <w:rPr>
          <w:rFonts w:asciiTheme="majorHAnsi" w:eastAsiaTheme="minorEastAsia" w:hAnsiTheme="majorHAnsi" w:cs="Arial"/>
        </w:rPr>
      </w:pPr>
      <w:r w:rsidRPr="000A1AC5">
        <w:rPr>
          <w:rFonts w:asciiTheme="majorHAnsi" w:eastAsiaTheme="minorEastAsia" w:hAnsiTheme="majorHAnsi" w:cs="Arial"/>
        </w:rPr>
        <w:t>Despejando nos queda:</w:t>
      </w:r>
    </w:p>
    <w:p w:rsidR="004B7673" w:rsidRPr="000A1AC5" w:rsidRDefault="004B7673" w:rsidP="00BB1A51">
      <w:pPr>
        <w:pStyle w:val="Prrafodelista"/>
        <w:spacing w:line="360" w:lineRule="auto"/>
        <w:ind w:left="2127"/>
        <w:jc w:val="both"/>
        <w:rPr>
          <w:rFonts w:asciiTheme="majorHAnsi" w:eastAsiaTheme="minorEastAsia" w:hAnsiTheme="majorHAnsi" w:cs="Arial"/>
        </w:rPr>
      </w:pPr>
      <m:oMathPara>
        <m:oMathParaPr>
          <m:jc m:val="center"/>
        </m:oMathParaPr>
        <m:oMath>
          <m:r>
            <w:rPr>
              <w:rFonts w:ascii="Cambria Math" w:eastAsiaTheme="minorEastAsia" w:hAnsi="Cambria Math" w:cs="Arial"/>
            </w:rPr>
            <m:t>m</m:t>
          </m:r>
          <m:r>
            <w:rPr>
              <w:rFonts w:ascii="Cambria Math" w:eastAsiaTheme="minorEastAsia" w:hAnsiTheme="majorHAnsi" w:cs="Arial"/>
            </w:rPr>
            <m:t>=</m:t>
          </m:r>
          <m:r>
            <w:rPr>
              <w:rFonts w:ascii="Cambria Math" w:eastAsiaTheme="minorEastAsia" w:hAnsi="Cambria Math" w:cs="Arial"/>
            </w:rPr>
            <m:t>ρv</m:t>
          </m:r>
        </m:oMath>
      </m:oMathPara>
    </w:p>
    <w:p w:rsidR="004B7673" w:rsidRPr="000A1AC5" w:rsidRDefault="004B7673" w:rsidP="00BB1A51">
      <w:pPr>
        <w:pStyle w:val="Prrafodelista"/>
        <w:spacing w:line="360" w:lineRule="auto"/>
        <w:ind w:left="2127"/>
        <w:jc w:val="both"/>
        <w:rPr>
          <w:rFonts w:asciiTheme="majorHAnsi" w:eastAsiaTheme="minorEastAsia" w:hAnsiTheme="majorHAnsi" w:cs="Arial"/>
        </w:rPr>
      </w:pPr>
      <m:oMathPara>
        <m:oMathParaPr>
          <m:jc m:val="center"/>
        </m:oMathParaPr>
        <m:oMath>
          <m:r>
            <w:rPr>
              <w:rFonts w:ascii="Cambria Math" w:eastAsiaTheme="minorEastAsia" w:hAnsi="Cambria Math" w:cs="Arial"/>
            </w:rPr>
            <w:lastRenderedPageBreak/>
            <m:t>m</m:t>
          </m:r>
          <m:r>
            <w:rPr>
              <w:rFonts w:ascii="Cambria Math" w:eastAsiaTheme="minorEastAsia" w:hAnsiTheme="majorHAnsi" w:cs="Arial"/>
            </w:rPr>
            <m:t>=</m:t>
          </m:r>
          <m:d>
            <m:dPr>
              <m:ctrlPr>
                <w:rPr>
                  <w:rFonts w:ascii="Cambria Math" w:eastAsiaTheme="minorEastAsia" w:hAnsiTheme="majorHAnsi" w:cs="Arial"/>
                  <w:i/>
                </w:rPr>
              </m:ctrlPr>
            </m:dPr>
            <m:e>
              <m:r>
                <w:rPr>
                  <w:rFonts w:ascii="Cambria Math" w:eastAsiaTheme="minorEastAsia" w:hAnsiTheme="majorHAnsi" w:cs="Arial"/>
                </w:rPr>
                <m:t>1</m:t>
              </m:r>
              <m:f>
                <m:fPr>
                  <m:ctrlPr>
                    <w:rPr>
                      <w:rFonts w:ascii="Cambria Math" w:eastAsiaTheme="minorEastAsia" w:hAnsiTheme="majorHAnsi" w:cs="Arial"/>
                      <w:i/>
                    </w:rPr>
                  </m:ctrlPr>
                </m:fPr>
                <m:num>
                  <m:r>
                    <w:rPr>
                      <w:rFonts w:ascii="Cambria Math" w:eastAsiaTheme="minorEastAsia" w:hAnsi="Cambria Math" w:cs="Arial"/>
                    </w:rPr>
                    <m:t>gr</m:t>
                  </m:r>
                </m:num>
                <m:den>
                  <m:sSup>
                    <m:sSupPr>
                      <m:ctrlPr>
                        <w:rPr>
                          <w:rFonts w:ascii="Cambria Math" w:eastAsiaTheme="minorEastAsia" w:hAnsiTheme="majorHAnsi" w:cs="Arial"/>
                          <w:i/>
                        </w:rPr>
                      </m:ctrlPr>
                    </m:sSupPr>
                    <m:e>
                      <m:r>
                        <w:rPr>
                          <w:rFonts w:ascii="Cambria Math" w:eastAsiaTheme="minorEastAsia" w:hAnsi="Cambria Math" w:cs="Arial"/>
                        </w:rPr>
                        <m:t>cm</m:t>
                      </m:r>
                    </m:e>
                    <m:sup>
                      <m:r>
                        <w:rPr>
                          <w:rFonts w:ascii="Cambria Math" w:eastAsiaTheme="minorEastAsia" w:hAnsiTheme="majorHAnsi" w:cs="Arial"/>
                        </w:rPr>
                        <m:t>3</m:t>
                      </m:r>
                    </m:sup>
                  </m:sSup>
                </m:den>
              </m:f>
            </m:e>
          </m:d>
          <m:r>
            <w:rPr>
              <w:rFonts w:ascii="Cambria Math" w:eastAsiaTheme="minorEastAsia" w:hAnsi="Cambria Math" w:cs="Arial"/>
            </w:rPr>
            <m:t>x</m:t>
          </m:r>
          <m:d>
            <m:dPr>
              <m:ctrlPr>
                <w:rPr>
                  <w:rFonts w:ascii="Cambria Math" w:eastAsiaTheme="minorEastAsia" w:hAnsiTheme="majorHAnsi" w:cs="Arial"/>
                  <w:i/>
                </w:rPr>
              </m:ctrlPr>
            </m:dPr>
            <m:e>
              <m:r>
                <w:rPr>
                  <w:rFonts w:ascii="Cambria Math" w:eastAsiaTheme="minorEastAsia" w:hAnsiTheme="majorHAnsi" w:cs="Arial"/>
                </w:rPr>
                <m:t>35000</m:t>
              </m:r>
              <m:sSup>
                <m:sSupPr>
                  <m:ctrlPr>
                    <w:rPr>
                      <w:rFonts w:ascii="Cambria Math" w:eastAsiaTheme="minorEastAsia" w:hAnsiTheme="majorHAnsi" w:cs="Arial"/>
                      <w:i/>
                    </w:rPr>
                  </m:ctrlPr>
                </m:sSupPr>
                <m:e>
                  <m:r>
                    <w:rPr>
                      <w:rFonts w:ascii="Cambria Math" w:eastAsiaTheme="minorEastAsia" w:hAnsi="Cambria Math" w:cs="Arial"/>
                    </w:rPr>
                    <m:t>cm</m:t>
                  </m:r>
                </m:e>
                <m:sup>
                  <m:r>
                    <w:rPr>
                      <w:rFonts w:ascii="Cambria Math" w:eastAsiaTheme="minorEastAsia" w:hAnsiTheme="majorHAnsi" w:cs="Arial"/>
                    </w:rPr>
                    <m:t>3</m:t>
                  </m:r>
                </m:sup>
              </m:sSup>
            </m:e>
          </m:d>
        </m:oMath>
      </m:oMathPara>
    </w:p>
    <w:p w:rsidR="004B7673" w:rsidRPr="000A1AC5" w:rsidRDefault="004B7673" w:rsidP="00BB1A51">
      <w:pPr>
        <w:pStyle w:val="Prrafodelista"/>
        <w:tabs>
          <w:tab w:val="left" w:pos="3330"/>
          <w:tab w:val="left" w:pos="4065"/>
        </w:tabs>
        <w:spacing w:line="360" w:lineRule="auto"/>
        <w:ind w:left="2127"/>
        <w:jc w:val="both"/>
        <w:rPr>
          <w:rFonts w:asciiTheme="majorHAnsi" w:eastAsiaTheme="minorEastAsia" w:hAnsiTheme="majorHAnsi" w:cs="Arial"/>
        </w:rPr>
      </w:pPr>
      <m:oMathPara>
        <m:oMathParaPr>
          <m:jc m:val="left"/>
        </m:oMathParaPr>
        <m:oMath>
          <m:r>
            <w:rPr>
              <w:rFonts w:ascii="Cambria Math" w:eastAsiaTheme="minorEastAsia" w:hAnsi="Cambria Math" w:cs="Arial"/>
            </w:rPr>
            <m:t>m</m:t>
          </m:r>
          <m:r>
            <w:rPr>
              <w:rFonts w:ascii="Cambria Math" w:eastAsiaTheme="minorEastAsia" w:hAnsiTheme="majorHAnsi" w:cs="Arial"/>
            </w:rPr>
            <m:t xml:space="preserve">=35000 </m:t>
          </m:r>
          <m:r>
            <w:rPr>
              <w:rFonts w:ascii="Cambria Math" w:eastAsiaTheme="minorEastAsia" w:hAnsi="Cambria Math" w:cs="Arial"/>
            </w:rPr>
            <m:t>gr</m:t>
          </m:r>
        </m:oMath>
      </m:oMathPara>
    </w:p>
    <w:p w:rsidR="004B7673" w:rsidRPr="000A1AC5" w:rsidRDefault="004B7673" w:rsidP="00BB1A51">
      <w:pPr>
        <w:pStyle w:val="Prrafodelista"/>
        <w:spacing w:line="360" w:lineRule="auto"/>
        <w:ind w:left="2127"/>
        <w:jc w:val="both"/>
        <w:rPr>
          <w:rFonts w:asciiTheme="majorHAnsi" w:eastAsiaTheme="minorEastAsia" w:hAnsiTheme="majorHAnsi" w:cs="Arial"/>
        </w:rPr>
      </w:pPr>
    </w:p>
    <w:p w:rsidR="00F525D7" w:rsidRPr="000A1AC5" w:rsidRDefault="00F525D7" w:rsidP="00BB1A51">
      <w:pPr>
        <w:pStyle w:val="Prrafodelista"/>
        <w:spacing w:line="360" w:lineRule="auto"/>
        <w:ind w:left="2127"/>
        <w:jc w:val="both"/>
        <w:rPr>
          <w:rFonts w:asciiTheme="majorHAnsi" w:eastAsiaTheme="minorEastAsia" w:hAnsiTheme="majorHAnsi" w:cs="Arial"/>
        </w:rPr>
      </w:pPr>
      <m:oMathPara>
        <m:oMathParaPr>
          <m:jc m:val="center"/>
        </m:oMathParaPr>
        <m:oMath>
          <m:r>
            <w:rPr>
              <w:rFonts w:asciiTheme="majorHAnsi" w:eastAsiaTheme="minorEastAsia" w:hAnsiTheme="majorHAnsi" w:cs="Arial"/>
            </w:rPr>
            <m:t>∆</m:t>
          </m:r>
          <m:r>
            <w:rPr>
              <w:rFonts w:ascii="Cambria Math" w:eastAsiaTheme="minorEastAsia" w:hAnsi="Cambria Math" w:cs="Arial"/>
            </w:rPr>
            <m:t>Q</m:t>
          </m:r>
          <m:r>
            <w:rPr>
              <w:rFonts w:ascii="Cambria Math" w:eastAsiaTheme="minorEastAsia" w:hAnsiTheme="majorHAnsi" w:cs="Arial"/>
            </w:rPr>
            <m:t>=</m:t>
          </m:r>
          <m:d>
            <m:dPr>
              <m:ctrlPr>
                <w:rPr>
                  <w:rFonts w:ascii="Cambria Math" w:eastAsiaTheme="minorEastAsia" w:hAnsiTheme="majorHAnsi" w:cs="Arial"/>
                  <w:i/>
                </w:rPr>
              </m:ctrlPr>
            </m:dPr>
            <m:e>
              <m:r>
                <w:rPr>
                  <w:rFonts w:ascii="Cambria Math" w:eastAsiaTheme="minorEastAsia" w:hAnsiTheme="majorHAnsi" w:cs="Arial"/>
                </w:rPr>
                <m:t xml:space="preserve">35000 </m:t>
              </m:r>
              <m:r>
                <w:rPr>
                  <w:rFonts w:ascii="Cambria Math" w:eastAsiaTheme="minorEastAsia" w:hAnsi="Cambria Math" w:cs="Arial"/>
                </w:rPr>
                <m:t>gr</m:t>
              </m:r>
            </m:e>
          </m:d>
          <m:r>
            <w:rPr>
              <w:rFonts w:ascii="Cambria Math" w:eastAsiaTheme="minorEastAsia" w:hAnsi="Cambria Math" w:cs="Arial"/>
            </w:rPr>
            <m:t>x</m:t>
          </m:r>
          <m:d>
            <m:dPr>
              <m:ctrlPr>
                <w:rPr>
                  <w:rFonts w:ascii="Cambria Math" w:eastAsiaTheme="minorEastAsia" w:hAnsiTheme="majorHAnsi" w:cs="Arial"/>
                  <w:i/>
                </w:rPr>
              </m:ctrlPr>
            </m:dPr>
            <m:e>
              <m:r>
                <w:rPr>
                  <w:rFonts w:ascii="Cambria Math" w:eastAsiaTheme="minorEastAsia" w:hAnsiTheme="majorHAnsi" w:cs="Arial"/>
                </w:rPr>
                <m:t xml:space="preserve">1 </m:t>
              </m:r>
              <m:f>
                <m:fPr>
                  <m:ctrlPr>
                    <w:rPr>
                      <w:rFonts w:ascii="Cambria Math" w:eastAsiaTheme="minorEastAsia" w:hAnsiTheme="majorHAnsi" w:cs="Arial"/>
                      <w:i/>
                    </w:rPr>
                  </m:ctrlPr>
                </m:fPr>
                <m:num>
                  <m:r>
                    <w:rPr>
                      <w:rFonts w:ascii="Cambria Math" w:eastAsiaTheme="minorEastAsia" w:hAnsi="Cambria Math" w:cs="Arial"/>
                    </w:rPr>
                    <m:t>cal</m:t>
                  </m:r>
                </m:num>
                <m:den>
                  <m:r>
                    <w:rPr>
                      <w:rFonts w:ascii="Cambria Math" w:eastAsiaTheme="minorEastAsia" w:hAnsi="Cambria Math" w:cs="Arial"/>
                    </w:rPr>
                    <m:t>grK</m:t>
                  </m:r>
                </m:den>
              </m:f>
            </m:e>
          </m:d>
          <m:r>
            <w:rPr>
              <w:rFonts w:ascii="Cambria Math" w:eastAsiaTheme="minorEastAsia" w:hAnsi="Cambria Math" w:cs="Arial"/>
            </w:rPr>
            <m:t>x</m:t>
          </m:r>
          <m:d>
            <m:dPr>
              <m:ctrlPr>
                <w:rPr>
                  <w:rFonts w:ascii="Cambria Math" w:eastAsiaTheme="minorEastAsia" w:hAnsiTheme="majorHAnsi" w:cs="Arial"/>
                  <w:i/>
                </w:rPr>
              </m:ctrlPr>
            </m:dPr>
            <m:e>
              <m:r>
                <w:rPr>
                  <w:rFonts w:ascii="Cambria Math" w:eastAsiaTheme="minorEastAsia" w:hAnsiTheme="majorHAnsi" w:cs="Arial"/>
                </w:rPr>
                <m:t>40</m:t>
              </m:r>
              <m:r>
                <w:rPr>
                  <w:rFonts w:ascii="Times New Roman" w:eastAsiaTheme="minorEastAsia" w:hAnsi="Times New Roman" w:cs="Times New Roman"/>
                </w:rPr>
                <m:t>◦</m:t>
              </m:r>
              <m:r>
                <w:rPr>
                  <w:rFonts w:ascii="Cambria Math" w:eastAsiaTheme="minorEastAsia" w:hAnsi="Cambria Math" w:cs="Courier New"/>
                </w:rPr>
                <m:t>˚</m:t>
              </m:r>
              <m:r>
                <w:rPr>
                  <w:rFonts w:ascii="Cambria Math" w:eastAsiaTheme="minorEastAsia" w:hAnsiTheme="majorHAnsi" w:cs="Arial"/>
                </w:rPr>
                <m:t>C</m:t>
              </m:r>
              <m:r>
                <w:rPr>
                  <w:rFonts w:ascii="Times New Roman" w:eastAsiaTheme="minorEastAsia" w:hAnsi="Times New Roman" w:cs="Times New Roman"/>
                </w:rPr>
                <m:t>◦</m:t>
              </m:r>
              <m:r>
                <w:rPr>
                  <w:rFonts w:asciiTheme="majorHAnsi" w:eastAsiaTheme="minorEastAsia" w:hAnsiTheme="majorHAnsi" w:cs="Arial"/>
                </w:rPr>
                <m:t>-</m:t>
              </m:r>
              <m:r>
                <w:rPr>
                  <w:rFonts w:ascii="Cambria Math" w:eastAsiaTheme="minorEastAsia" w:hAnsiTheme="majorHAnsi" w:cs="Arial"/>
                </w:rPr>
                <m:t>25</m:t>
              </m:r>
              <m:r>
                <w:rPr>
                  <w:rFonts w:ascii="Cambria Math" w:eastAsiaTheme="minorEastAsia" w:hAnsi="Cambria Math" w:cs="Courier New"/>
                </w:rPr>
                <m:t>˚</m:t>
              </m:r>
              <m:r>
                <w:rPr>
                  <w:rFonts w:ascii="Cambria Math" w:eastAsiaTheme="minorEastAsia" w:hAnsiTheme="majorHAnsi" w:cs="Arial"/>
                </w:rPr>
                <m:t>C</m:t>
              </m:r>
            </m:e>
          </m:d>
        </m:oMath>
      </m:oMathPara>
    </w:p>
    <w:p w:rsidR="00D35484" w:rsidRPr="00D35484" w:rsidRDefault="00D35484" w:rsidP="00BB1A51">
      <w:pPr>
        <w:pStyle w:val="Prrafodelista"/>
        <w:spacing w:line="360" w:lineRule="auto"/>
        <w:ind w:left="2127"/>
        <w:jc w:val="both"/>
        <w:rPr>
          <w:rFonts w:ascii="Cambria Math" w:eastAsia="MS Mincho" w:hAnsi="Cambria Math" w:cs="MS Mincho" w:hint="eastAsia"/>
          <w:i/>
        </w:rPr>
      </w:pPr>
      <m:oMathPara>
        <m:oMathParaPr>
          <m:jc m:val="center"/>
        </m:oMathParaPr>
        <m:oMath>
          <m:r>
            <w:rPr>
              <w:rFonts w:asciiTheme="majorHAnsi" w:eastAsiaTheme="minorEastAsia" w:hAnsiTheme="majorHAnsi" w:cs="Arial"/>
            </w:rPr>
            <m:t>∆</m:t>
          </m:r>
          <m:r>
            <w:rPr>
              <w:rFonts w:ascii="Cambria Math" w:eastAsia="MS Mincho" w:hAnsi="Cambria Math" w:cs="MS Mincho"/>
            </w:rPr>
            <m:t>Q</m:t>
          </m:r>
          <m:r>
            <w:rPr>
              <w:rFonts w:ascii="Cambria Math" w:eastAsia="MS Mincho" w:hAnsiTheme="majorHAnsi" w:cs="MS Mincho"/>
            </w:rPr>
            <m:t xml:space="preserve">=525000 </m:t>
          </m:r>
          <m:r>
            <w:rPr>
              <w:rFonts w:ascii="Cambria Math" w:eastAsia="MS Mincho" w:hAnsi="Cambria Math" w:cs="MS Mincho"/>
            </w:rPr>
            <m:t>Calorias</m:t>
          </m:r>
        </m:oMath>
      </m:oMathPara>
    </w:p>
    <w:p w:rsidR="00D35484" w:rsidRPr="000A1AC5" w:rsidRDefault="00D35484" w:rsidP="002E0D0D">
      <w:pPr>
        <w:spacing w:line="360" w:lineRule="auto"/>
        <w:ind w:left="2127"/>
        <w:jc w:val="both"/>
        <w:rPr>
          <w:rFonts w:asciiTheme="majorHAnsi" w:hAnsiTheme="majorHAnsi" w:cs="Arial"/>
        </w:rPr>
      </w:pPr>
      <w:r w:rsidRPr="000A1AC5">
        <w:rPr>
          <w:rFonts w:asciiTheme="majorHAnsi" w:hAnsiTheme="majorHAnsi" w:cs="Arial"/>
        </w:rPr>
        <w:t>Convirtiendo de calorías a joule nos queda:</w:t>
      </w:r>
    </w:p>
    <w:p w:rsidR="00B02309" w:rsidRDefault="00B02309" w:rsidP="002E0D0D">
      <w:pPr>
        <w:spacing w:line="360" w:lineRule="auto"/>
        <w:ind w:left="2127"/>
        <w:jc w:val="both"/>
        <w:rPr>
          <w:rFonts w:asciiTheme="majorHAnsi" w:eastAsia="MS Mincho" w:hAnsiTheme="majorHAnsi" w:cstheme="majorHAnsi"/>
        </w:rPr>
      </w:pPr>
      <w:r w:rsidRPr="00B02309">
        <w:rPr>
          <w:rFonts w:asciiTheme="majorHAnsi" w:eastAsia="MS Mincho" w:hAnsiTheme="majorHAnsi" w:cstheme="majorHAnsi"/>
          <w:noProof/>
          <w:lang w:val="es-ES" w:eastAsia="es-ES"/>
        </w:rPr>
        <w:drawing>
          <wp:anchor distT="0" distB="0" distL="114300" distR="114300" simplePos="0" relativeHeight="251680768" behindDoc="0" locked="0" layoutInCell="1" allowOverlap="1">
            <wp:simplePos x="0" y="0"/>
            <wp:positionH relativeFrom="column">
              <wp:posOffset>2152015</wp:posOffset>
            </wp:positionH>
            <wp:positionV relativeFrom="paragraph">
              <wp:posOffset>1905</wp:posOffset>
            </wp:positionV>
            <wp:extent cx="2463800" cy="1159510"/>
            <wp:effectExtent l="19050" t="0" r="0" b="0"/>
            <wp:wrapThrough wrapText="bothSides">
              <wp:wrapPolygon edited="0">
                <wp:start x="-167" y="0"/>
                <wp:lineTo x="-167" y="21292"/>
                <wp:lineTo x="21544" y="21292"/>
                <wp:lineTo x="21544" y="0"/>
                <wp:lineTo x="-167" y="0"/>
              </wp:wrapPolygon>
            </wp:wrapThrough>
            <wp:docPr id="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srcRect/>
                    <a:stretch>
                      <a:fillRect/>
                    </a:stretch>
                  </pic:blipFill>
                  <pic:spPr bwMode="auto">
                    <a:xfrm>
                      <a:off x="0" y="0"/>
                      <a:ext cx="2463800" cy="1159510"/>
                    </a:xfrm>
                    <a:prstGeom prst="rect">
                      <a:avLst/>
                    </a:prstGeom>
                    <a:noFill/>
                    <a:ln w="9525">
                      <a:noFill/>
                      <a:miter lim="800000"/>
                      <a:headEnd/>
                      <a:tailEnd/>
                    </a:ln>
                  </pic:spPr>
                </pic:pic>
              </a:graphicData>
            </a:graphic>
          </wp:anchor>
        </w:drawing>
      </w:r>
    </w:p>
    <w:p w:rsidR="00B02309" w:rsidRDefault="00B02309" w:rsidP="002E0D0D">
      <w:pPr>
        <w:spacing w:line="360" w:lineRule="auto"/>
        <w:ind w:left="2127"/>
        <w:jc w:val="both"/>
        <w:rPr>
          <w:rFonts w:asciiTheme="majorHAnsi" w:eastAsia="MS Mincho" w:hAnsiTheme="majorHAnsi" w:cstheme="majorHAnsi"/>
        </w:rPr>
      </w:pPr>
    </w:p>
    <w:p w:rsidR="00B02309" w:rsidRDefault="00B02309" w:rsidP="002E0D0D">
      <w:pPr>
        <w:spacing w:line="360" w:lineRule="auto"/>
        <w:ind w:left="2127"/>
        <w:jc w:val="both"/>
        <w:rPr>
          <w:rFonts w:asciiTheme="majorHAnsi" w:eastAsia="MS Mincho" w:hAnsiTheme="majorHAnsi" w:cstheme="majorHAnsi"/>
        </w:rPr>
      </w:pPr>
    </w:p>
    <w:p w:rsidR="00B02309" w:rsidRDefault="00B02309" w:rsidP="002E0D0D">
      <w:pPr>
        <w:spacing w:line="360" w:lineRule="auto"/>
        <w:ind w:left="2127"/>
        <w:jc w:val="both"/>
        <w:rPr>
          <w:rFonts w:asciiTheme="majorHAnsi" w:eastAsia="MS Mincho" w:hAnsiTheme="majorHAnsi" w:cstheme="majorHAnsi"/>
        </w:rPr>
      </w:pPr>
    </w:p>
    <w:p w:rsidR="00B02309" w:rsidRDefault="006E39D7" w:rsidP="00B02309">
      <w:pPr>
        <w:spacing w:line="360" w:lineRule="auto"/>
        <w:ind w:left="2127"/>
        <w:jc w:val="both"/>
        <w:rPr>
          <w:rFonts w:asciiTheme="majorHAnsi" w:eastAsia="MS Mincho" w:hAnsiTheme="majorHAnsi" w:cstheme="majorHAnsi"/>
        </w:rPr>
      </w:pPr>
      <w:r>
        <w:rPr>
          <w:rFonts w:asciiTheme="majorHAnsi" w:eastAsia="MS Mincho" w:hAnsiTheme="majorHAnsi" w:cstheme="majorHAnsi"/>
          <w:noProof/>
          <w:lang w:val="es-ES" w:eastAsia="es-ES"/>
        </w:rPr>
        <w:drawing>
          <wp:anchor distT="0" distB="0" distL="114300" distR="114300" simplePos="0" relativeHeight="251708416" behindDoc="0" locked="0" layoutInCell="1" allowOverlap="1">
            <wp:simplePos x="0" y="0"/>
            <wp:positionH relativeFrom="column">
              <wp:posOffset>4472816</wp:posOffset>
            </wp:positionH>
            <wp:positionV relativeFrom="paragraph">
              <wp:posOffset>244187</wp:posOffset>
            </wp:positionV>
            <wp:extent cx="347583" cy="285008"/>
            <wp:effectExtent l="19050" t="0" r="0" b="0"/>
            <wp:wrapNone/>
            <wp:docPr id="22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a:srcRect/>
                    <a:stretch>
                      <a:fillRect/>
                    </a:stretch>
                  </pic:blipFill>
                  <pic:spPr bwMode="auto">
                    <a:xfrm>
                      <a:off x="0" y="0"/>
                      <a:ext cx="347648" cy="285061"/>
                    </a:xfrm>
                    <a:prstGeom prst="rect">
                      <a:avLst/>
                    </a:prstGeom>
                    <a:noFill/>
                    <a:ln w="9525">
                      <a:noFill/>
                      <a:miter lim="800000"/>
                      <a:headEnd/>
                      <a:tailEnd/>
                    </a:ln>
                  </pic:spPr>
                </pic:pic>
              </a:graphicData>
            </a:graphic>
          </wp:anchor>
        </w:drawing>
      </w:r>
      <w:r w:rsidR="00B02309">
        <w:rPr>
          <w:rFonts w:asciiTheme="majorHAnsi" w:eastAsia="MS Mincho" w:hAnsiTheme="majorHAnsi" w:cstheme="majorHAnsi"/>
          <w:noProof/>
          <w:lang w:val="es-ES" w:eastAsia="es-ES"/>
        </w:rPr>
        <w:drawing>
          <wp:anchor distT="0" distB="0" distL="114300" distR="114300" simplePos="0" relativeHeight="251681792" behindDoc="0" locked="0" layoutInCell="1" allowOverlap="1">
            <wp:simplePos x="0" y="0"/>
            <wp:positionH relativeFrom="column">
              <wp:posOffset>2660015</wp:posOffset>
            </wp:positionH>
            <wp:positionV relativeFrom="paragraph">
              <wp:posOffset>244475</wp:posOffset>
            </wp:positionV>
            <wp:extent cx="1460500" cy="1289050"/>
            <wp:effectExtent l="19050" t="0" r="6350" b="0"/>
            <wp:wrapThrough wrapText="bothSides">
              <wp:wrapPolygon edited="0">
                <wp:start x="-282" y="0"/>
                <wp:lineTo x="-282" y="21387"/>
                <wp:lineTo x="21694" y="21387"/>
                <wp:lineTo x="21694" y="0"/>
                <wp:lineTo x="-282" y="0"/>
              </wp:wrapPolygon>
            </wp:wrapThrough>
            <wp:docPr id="1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srcRect/>
                    <a:stretch>
                      <a:fillRect/>
                    </a:stretch>
                  </pic:blipFill>
                  <pic:spPr bwMode="auto">
                    <a:xfrm>
                      <a:off x="0" y="0"/>
                      <a:ext cx="1460500" cy="1289050"/>
                    </a:xfrm>
                    <a:prstGeom prst="rect">
                      <a:avLst/>
                    </a:prstGeom>
                    <a:noFill/>
                    <a:ln w="9525">
                      <a:noFill/>
                      <a:miter lim="800000"/>
                      <a:headEnd/>
                      <a:tailEnd/>
                    </a:ln>
                  </pic:spPr>
                </pic:pic>
              </a:graphicData>
            </a:graphic>
          </wp:anchor>
        </w:drawing>
      </w:r>
      <w:r w:rsidR="004D00FB" w:rsidRPr="000A1AC5">
        <w:rPr>
          <w:rFonts w:asciiTheme="majorHAnsi" w:eastAsia="MS Mincho" w:hAnsiTheme="majorHAnsi" w:cstheme="majorHAnsi"/>
        </w:rPr>
        <w:t>Finalmente tenemos que:</w:t>
      </w:r>
    </w:p>
    <w:p w:rsidR="00B02309" w:rsidRDefault="00B02309" w:rsidP="00B02309">
      <w:pPr>
        <w:spacing w:line="360" w:lineRule="auto"/>
        <w:jc w:val="both"/>
        <w:rPr>
          <w:rFonts w:asciiTheme="majorHAnsi" w:eastAsia="MS Mincho" w:hAnsiTheme="majorHAnsi" w:cstheme="majorHAnsi"/>
        </w:rPr>
      </w:pPr>
    </w:p>
    <w:p w:rsidR="00B02309" w:rsidRDefault="00B02309" w:rsidP="00677170">
      <w:pPr>
        <w:spacing w:line="360" w:lineRule="auto"/>
        <w:ind w:left="2127"/>
        <w:jc w:val="both"/>
        <w:rPr>
          <w:rFonts w:asciiTheme="majorHAnsi" w:eastAsia="MS Mincho" w:hAnsiTheme="majorHAnsi" w:cstheme="majorHAnsi"/>
        </w:rPr>
      </w:pPr>
    </w:p>
    <w:p w:rsidR="00B02309" w:rsidRDefault="00B02309" w:rsidP="00677170">
      <w:pPr>
        <w:spacing w:line="360" w:lineRule="auto"/>
        <w:ind w:left="2127"/>
        <w:jc w:val="both"/>
        <w:rPr>
          <w:rFonts w:asciiTheme="majorHAnsi" w:eastAsia="MS Mincho" w:hAnsiTheme="majorHAnsi" w:cstheme="majorHAnsi"/>
        </w:rPr>
      </w:pPr>
    </w:p>
    <w:p w:rsidR="00B02309" w:rsidRDefault="00B02309" w:rsidP="00677170">
      <w:pPr>
        <w:spacing w:line="360" w:lineRule="auto"/>
        <w:ind w:left="2127"/>
        <w:jc w:val="both"/>
        <w:rPr>
          <w:rFonts w:asciiTheme="majorHAnsi" w:eastAsia="MS Mincho" w:hAnsiTheme="majorHAnsi" w:cstheme="majorHAnsi"/>
        </w:rPr>
      </w:pPr>
    </w:p>
    <w:p w:rsidR="00000C46" w:rsidRPr="00677170" w:rsidRDefault="00B63DAE" w:rsidP="00677170">
      <w:pPr>
        <w:spacing w:line="360" w:lineRule="auto"/>
        <w:ind w:left="2127"/>
        <w:jc w:val="both"/>
        <w:rPr>
          <w:rFonts w:asciiTheme="majorHAnsi" w:eastAsia="MS Mincho" w:hAnsiTheme="majorHAnsi" w:cstheme="majorHAnsi"/>
        </w:rPr>
      </w:pPr>
      <w:r>
        <w:rPr>
          <w:rFonts w:asciiTheme="majorHAnsi" w:eastAsia="MS Mincho" w:hAnsiTheme="majorHAnsi" w:cstheme="majorHAnsi"/>
        </w:rPr>
        <w:t>Como se observa</w:t>
      </w:r>
      <w:r w:rsidR="00000C46" w:rsidRPr="00677170">
        <w:rPr>
          <w:rFonts w:asciiTheme="majorHAnsi" w:eastAsia="MS Mincho" w:hAnsiTheme="majorHAnsi" w:cstheme="majorHAnsi"/>
        </w:rPr>
        <w:t xml:space="preserve"> l</w:t>
      </w:r>
      <w:r>
        <w:rPr>
          <w:rFonts w:asciiTheme="majorHAnsi" w:eastAsia="MS Mincho" w:hAnsiTheme="majorHAnsi" w:cstheme="majorHAnsi"/>
        </w:rPr>
        <w:t>a potencia de la resistencia</w:t>
      </w:r>
      <w:r w:rsidR="00000C46" w:rsidRPr="00677170">
        <w:rPr>
          <w:rFonts w:asciiTheme="majorHAnsi" w:eastAsia="MS Mincho" w:hAnsiTheme="majorHAnsi" w:cstheme="majorHAnsi"/>
        </w:rPr>
        <w:t xml:space="preserve"> salió aproximadamente de 3000 W, el tiempo que </w:t>
      </w:r>
      <w:r>
        <w:rPr>
          <w:rFonts w:asciiTheme="majorHAnsi" w:eastAsia="MS Mincho" w:hAnsiTheme="majorHAnsi" w:cstheme="majorHAnsi"/>
        </w:rPr>
        <w:t>se asumió</w:t>
      </w:r>
      <w:r w:rsidR="00000C46" w:rsidRPr="00677170">
        <w:rPr>
          <w:rFonts w:asciiTheme="majorHAnsi" w:eastAsia="MS Mincho" w:hAnsiTheme="majorHAnsi" w:cstheme="majorHAnsi"/>
        </w:rPr>
        <w:t xml:space="preserve"> para llevar una temperatura de 25 grados a 40 grados fue de aproximadamente 12 minutos</w:t>
      </w:r>
      <w:r w:rsidR="005F766B">
        <w:rPr>
          <w:rFonts w:asciiTheme="majorHAnsi" w:eastAsia="MS Mincho" w:hAnsiTheme="majorHAnsi" w:cstheme="majorHAnsi"/>
        </w:rPr>
        <w:t>, esto lo seleccionó debido a que para que el proceso del temperado del chocolate funcione, el agua debería ya tener la temperatura dese</w:t>
      </w:r>
      <w:r w:rsidR="000624BD">
        <w:rPr>
          <w:rFonts w:asciiTheme="majorHAnsi" w:eastAsia="MS Mincho" w:hAnsiTheme="majorHAnsi" w:cstheme="majorHAnsi"/>
        </w:rPr>
        <w:t>ada y por esta razón se escogió</w:t>
      </w:r>
      <w:r w:rsidR="005F766B">
        <w:rPr>
          <w:rFonts w:asciiTheme="majorHAnsi" w:eastAsia="MS Mincho" w:hAnsiTheme="majorHAnsi" w:cstheme="majorHAnsi"/>
        </w:rPr>
        <w:t xml:space="preserve"> una resistencia que lo haga en un tiempo no mayor a 30 minutos</w:t>
      </w:r>
      <w:r w:rsidR="0071782A">
        <w:rPr>
          <w:rFonts w:asciiTheme="majorHAnsi" w:eastAsia="MS Mincho" w:hAnsiTheme="majorHAnsi" w:cstheme="majorHAnsi"/>
        </w:rPr>
        <w:t>, por otro lado este rango de temperatura se lo hizo en base a que el fin es de que el chocolate se derrita dentro del organismo por esta razón la temperatura no debería pasar de 40 grados</w:t>
      </w:r>
      <w:r w:rsidR="00000C46" w:rsidRPr="00677170">
        <w:rPr>
          <w:rFonts w:asciiTheme="majorHAnsi" w:eastAsia="MS Mincho" w:hAnsiTheme="majorHAnsi" w:cstheme="majorHAnsi"/>
        </w:rPr>
        <w:t>.</w:t>
      </w:r>
    </w:p>
    <w:p w:rsidR="00FF2027" w:rsidRPr="00677170" w:rsidRDefault="00FF2027" w:rsidP="00677170">
      <w:pPr>
        <w:pStyle w:val="Prrafodelista"/>
        <w:spacing w:line="360" w:lineRule="auto"/>
        <w:ind w:left="2127"/>
        <w:jc w:val="both"/>
        <w:rPr>
          <w:rFonts w:asciiTheme="majorHAnsi" w:hAnsiTheme="majorHAnsi" w:cs="Arial"/>
        </w:rPr>
      </w:pPr>
      <w:r w:rsidRPr="00677170">
        <w:rPr>
          <w:rFonts w:asciiTheme="majorHAnsi" w:hAnsiTheme="majorHAnsi" w:cs="Arial"/>
        </w:rPr>
        <w:lastRenderedPageBreak/>
        <w:t>La resistencia es de tipo tubular y sumergible</w:t>
      </w:r>
      <w:r w:rsidR="005F766B">
        <w:rPr>
          <w:rFonts w:asciiTheme="majorHAnsi" w:hAnsiTheme="majorHAnsi" w:cs="Arial"/>
        </w:rPr>
        <w:t>.</w:t>
      </w:r>
      <w:r w:rsidR="00F4289A">
        <w:rPr>
          <w:rFonts w:asciiTheme="majorHAnsi" w:hAnsiTheme="majorHAnsi" w:cs="Arial"/>
        </w:rPr>
        <w:t xml:space="preserve"> </w:t>
      </w:r>
      <w:r w:rsidR="005F766B">
        <w:rPr>
          <w:rFonts w:asciiTheme="majorHAnsi" w:hAnsiTheme="majorHAnsi" w:cs="Arial"/>
        </w:rPr>
        <w:t xml:space="preserve">Para este caso específico esta siempre </w:t>
      </w:r>
      <w:r w:rsidRPr="00677170">
        <w:rPr>
          <w:rFonts w:asciiTheme="majorHAnsi" w:hAnsiTheme="majorHAnsi" w:cs="Arial"/>
        </w:rPr>
        <w:t>debe estar siempre cubierta por el agua, porque si esta no se encuentra en esas condiciones se podría dañar.</w:t>
      </w:r>
    </w:p>
    <w:p w:rsidR="00FF2027" w:rsidRPr="003D0488" w:rsidRDefault="0071782A" w:rsidP="00FF2027">
      <w:pPr>
        <w:pStyle w:val="Prrafodelista"/>
        <w:spacing w:line="360" w:lineRule="auto"/>
        <w:ind w:left="735"/>
        <w:jc w:val="both"/>
        <w:rPr>
          <w:rFonts w:cs="Arial"/>
        </w:rPr>
      </w:pPr>
      <w:r>
        <w:rPr>
          <w:rFonts w:cs="Arial"/>
          <w:noProof/>
          <w:lang w:val="es-ES" w:eastAsia="es-ES"/>
        </w:rPr>
        <w:drawing>
          <wp:anchor distT="0" distB="0" distL="114300" distR="114300" simplePos="0" relativeHeight="251671552" behindDoc="1" locked="0" layoutInCell="1" allowOverlap="1">
            <wp:simplePos x="0" y="0"/>
            <wp:positionH relativeFrom="column">
              <wp:posOffset>2513330</wp:posOffset>
            </wp:positionH>
            <wp:positionV relativeFrom="paragraph">
              <wp:posOffset>204470</wp:posOffset>
            </wp:positionV>
            <wp:extent cx="2185670" cy="2480310"/>
            <wp:effectExtent l="19050" t="0" r="5080" b="0"/>
            <wp:wrapNone/>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srcRect/>
                    <a:stretch>
                      <a:fillRect/>
                    </a:stretch>
                  </pic:blipFill>
                  <pic:spPr bwMode="auto">
                    <a:xfrm>
                      <a:off x="0" y="0"/>
                      <a:ext cx="2185670" cy="2480310"/>
                    </a:xfrm>
                    <a:prstGeom prst="rect">
                      <a:avLst/>
                    </a:prstGeom>
                    <a:noFill/>
                    <a:ln w="9525">
                      <a:noFill/>
                      <a:miter lim="800000"/>
                      <a:headEnd/>
                      <a:tailEnd/>
                    </a:ln>
                  </pic:spPr>
                </pic:pic>
              </a:graphicData>
            </a:graphic>
          </wp:anchor>
        </w:drawing>
      </w:r>
    </w:p>
    <w:p w:rsidR="00FF2027" w:rsidRDefault="00FF2027" w:rsidP="002477B1">
      <w:pPr>
        <w:autoSpaceDE w:val="0"/>
        <w:autoSpaceDN w:val="0"/>
        <w:adjustRightInd w:val="0"/>
        <w:spacing w:line="360" w:lineRule="auto"/>
        <w:rPr>
          <w:rFonts w:cs="Arial"/>
          <w:lang w:val="es-EC"/>
        </w:rPr>
      </w:pPr>
    </w:p>
    <w:p w:rsidR="002477B1" w:rsidRDefault="002477B1" w:rsidP="00FF2027">
      <w:pPr>
        <w:autoSpaceDE w:val="0"/>
        <w:autoSpaceDN w:val="0"/>
        <w:adjustRightInd w:val="0"/>
        <w:spacing w:line="360" w:lineRule="auto"/>
        <w:ind w:left="993"/>
        <w:jc w:val="center"/>
        <w:rPr>
          <w:rFonts w:cs="Arial"/>
          <w:lang w:val="es-EC"/>
        </w:rPr>
      </w:pPr>
    </w:p>
    <w:p w:rsidR="002477B1" w:rsidRDefault="002477B1" w:rsidP="00FF2027">
      <w:pPr>
        <w:autoSpaceDE w:val="0"/>
        <w:autoSpaceDN w:val="0"/>
        <w:adjustRightInd w:val="0"/>
        <w:spacing w:line="360" w:lineRule="auto"/>
        <w:ind w:left="993"/>
        <w:jc w:val="center"/>
        <w:rPr>
          <w:rFonts w:cs="Arial"/>
          <w:lang w:val="es-EC"/>
        </w:rPr>
      </w:pPr>
    </w:p>
    <w:p w:rsidR="002477B1" w:rsidRDefault="002477B1" w:rsidP="00FF2027">
      <w:pPr>
        <w:autoSpaceDE w:val="0"/>
        <w:autoSpaceDN w:val="0"/>
        <w:adjustRightInd w:val="0"/>
        <w:spacing w:line="360" w:lineRule="auto"/>
        <w:ind w:left="993"/>
        <w:jc w:val="center"/>
        <w:rPr>
          <w:rFonts w:cs="Arial"/>
          <w:lang w:val="es-EC"/>
        </w:rPr>
      </w:pPr>
    </w:p>
    <w:p w:rsidR="002477B1" w:rsidRDefault="002477B1" w:rsidP="00FF2027">
      <w:pPr>
        <w:autoSpaceDE w:val="0"/>
        <w:autoSpaceDN w:val="0"/>
        <w:adjustRightInd w:val="0"/>
        <w:spacing w:line="360" w:lineRule="auto"/>
        <w:ind w:left="993"/>
        <w:jc w:val="center"/>
        <w:rPr>
          <w:rFonts w:cs="Arial"/>
          <w:lang w:val="es-EC"/>
        </w:rPr>
      </w:pPr>
    </w:p>
    <w:p w:rsidR="002477B1" w:rsidRDefault="002477B1" w:rsidP="00FF2027">
      <w:pPr>
        <w:autoSpaceDE w:val="0"/>
        <w:autoSpaceDN w:val="0"/>
        <w:adjustRightInd w:val="0"/>
        <w:spacing w:line="360" w:lineRule="auto"/>
        <w:ind w:left="993"/>
        <w:jc w:val="center"/>
        <w:rPr>
          <w:rFonts w:cs="Arial"/>
          <w:lang w:val="es-EC"/>
        </w:rPr>
      </w:pPr>
    </w:p>
    <w:p w:rsidR="00A85ED8" w:rsidRDefault="00B63DAE" w:rsidP="003F6610">
      <w:pPr>
        <w:ind w:left="2127"/>
        <w:jc w:val="center"/>
        <w:rPr>
          <w:rFonts w:asciiTheme="majorHAnsi" w:hAnsiTheme="majorHAnsi"/>
          <w:lang w:val="es-ES"/>
        </w:rPr>
      </w:pPr>
      <w:r>
        <w:rPr>
          <w:rFonts w:cs="Arial"/>
          <w:lang w:val="es-EC"/>
        </w:rPr>
        <w:tab/>
      </w:r>
      <w:r w:rsidRPr="00A73D81">
        <w:rPr>
          <w:rFonts w:asciiTheme="majorHAnsi" w:hAnsiTheme="majorHAnsi"/>
          <w:b/>
          <w:lang w:val="es-ES"/>
        </w:rPr>
        <w:t xml:space="preserve">Figura </w:t>
      </w:r>
      <w:r w:rsidR="00412795">
        <w:rPr>
          <w:rFonts w:asciiTheme="majorHAnsi" w:hAnsiTheme="majorHAnsi"/>
          <w:b/>
          <w:lang w:val="es-ES"/>
        </w:rPr>
        <w:t>3.7</w:t>
      </w:r>
      <w:r>
        <w:rPr>
          <w:rFonts w:asciiTheme="majorHAnsi" w:hAnsiTheme="majorHAnsi"/>
          <w:lang w:val="es-ES"/>
        </w:rPr>
        <w:t>Resistencia calefactora</w:t>
      </w:r>
      <w:r w:rsidR="003F6610">
        <w:rPr>
          <w:rFonts w:asciiTheme="majorHAnsi" w:hAnsiTheme="majorHAnsi"/>
          <w:lang w:val="es-ES"/>
        </w:rPr>
        <w:t>.</w:t>
      </w:r>
    </w:p>
    <w:p w:rsidR="00B02309" w:rsidRPr="003F6610" w:rsidRDefault="00B02309" w:rsidP="00ED3635">
      <w:pPr>
        <w:rPr>
          <w:rFonts w:asciiTheme="majorHAnsi" w:hAnsiTheme="majorHAnsi"/>
          <w:lang w:val="es-ES"/>
        </w:rPr>
      </w:pPr>
    </w:p>
    <w:p w:rsidR="00A85ED8" w:rsidRPr="003F6610" w:rsidRDefault="00022F6C" w:rsidP="00003564">
      <w:pPr>
        <w:pStyle w:val="NormalWeb"/>
        <w:numPr>
          <w:ilvl w:val="1"/>
          <w:numId w:val="24"/>
        </w:numPr>
        <w:shd w:val="clear" w:color="auto" w:fill="FFFFFF"/>
        <w:spacing w:before="96" w:beforeAutospacing="0" w:after="120" w:afterAutospacing="0" w:line="360" w:lineRule="auto"/>
        <w:jc w:val="both"/>
        <w:rPr>
          <w:rFonts w:asciiTheme="majorHAnsi" w:hAnsiTheme="majorHAnsi" w:cstheme="majorHAnsi"/>
          <w:b/>
          <w:color w:val="000000"/>
          <w:shd w:val="clear" w:color="auto" w:fill="FFFFFF"/>
        </w:rPr>
      </w:pPr>
      <w:r w:rsidRPr="003F6610">
        <w:rPr>
          <w:rFonts w:asciiTheme="majorHAnsi" w:hAnsiTheme="majorHAnsi" w:cstheme="majorHAnsi"/>
          <w:b/>
          <w:color w:val="000000"/>
          <w:shd w:val="clear" w:color="auto" w:fill="FFFFFF"/>
        </w:rPr>
        <w:t xml:space="preserve"> PARTE ELECTRONICA DE LA PLANTA</w:t>
      </w:r>
    </w:p>
    <w:p w:rsidR="00022F6C" w:rsidRDefault="00022F6C" w:rsidP="00003564">
      <w:pPr>
        <w:pStyle w:val="NormalWeb"/>
        <w:numPr>
          <w:ilvl w:val="2"/>
          <w:numId w:val="24"/>
        </w:numPr>
        <w:shd w:val="clear" w:color="auto" w:fill="FFFFFF"/>
        <w:spacing w:before="96" w:beforeAutospacing="0" w:after="120" w:afterAutospacing="0" w:line="360" w:lineRule="auto"/>
        <w:ind w:left="2127" w:firstLine="0"/>
        <w:jc w:val="both"/>
        <w:rPr>
          <w:rFonts w:asciiTheme="majorHAnsi" w:hAnsiTheme="majorHAnsi" w:cstheme="majorHAnsi"/>
          <w:b/>
          <w:color w:val="000000"/>
          <w:shd w:val="clear" w:color="auto" w:fill="FFFFFF"/>
        </w:rPr>
      </w:pPr>
      <w:r w:rsidRPr="00EF77D6">
        <w:rPr>
          <w:rFonts w:asciiTheme="majorHAnsi" w:hAnsiTheme="majorHAnsi" w:cstheme="majorHAnsi"/>
          <w:b/>
          <w:color w:val="000000"/>
          <w:shd w:val="clear" w:color="auto" w:fill="FFFFFF"/>
        </w:rPr>
        <w:t>CIRCUITO AMPLIFICADOR DEL SENSOR</w:t>
      </w:r>
    </w:p>
    <w:p w:rsidR="00022F6C" w:rsidRPr="00412795" w:rsidRDefault="00412795" w:rsidP="00412795">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 xml:space="preserve">Como ya se </w:t>
      </w:r>
      <w:r w:rsidR="00540E15">
        <w:rPr>
          <w:rFonts w:asciiTheme="majorHAnsi" w:hAnsiTheme="majorHAnsi" w:cstheme="majorHAnsi"/>
          <w:color w:val="000000"/>
          <w:shd w:val="clear" w:color="auto" w:fill="FFFFFF"/>
        </w:rPr>
        <w:t>mencionó, se utilizó</w:t>
      </w:r>
      <w:r w:rsidR="000624BD">
        <w:rPr>
          <w:rFonts w:asciiTheme="majorHAnsi" w:hAnsiTheme="majorHAnsi" w:cstheme="majorHAnsi"/>
          <w:color w:val="000000"/>
          <w:shd w:val="clear" w:color="auto" w:fill="FFFFFF"/>
        </w:rPr>
        <w:t xml:space="preserve"> el LM35, este sensor</w:t>
      </w:r>
      <w:r w:rsidR="00ED3635">
        <w:rPr>
          <w:rFonts w:asciiTheme="majorHAnsi" w:hAnsiTheme="majorHAnsi" w:cstheme="majorHAnsi"/>
          <w:color w:val="000000"/>
          <w:shd w:val="clear" w:color="auto" w:fill="FFFFFF"/>
        </w:rPr>
        <w:t xml:space="preserve"> </w:t>
      </w:r>
      <w:proofErr w:type="spellStart"/>
      <w:r w:rsidR="00ED3635">
        <w:rPr>
          <w:rFonts w:asciiTheme="majorHAnsi" w:hAnsiTheme="majorHAnsi" w:cstheme="majorHAnsi"/>
          <w:color w:val="000000"/>
          <w:shd w:val="clear" w:color="auto" w:fill="FFFFFF"/>
        </w:rPr>
        <w:t>sensa</w:t>
      </w:r>
      <w:proofErr w:type="spellEnd"/>
      <w:r w:rsidR="0037410D" w:rsidRPr="0037410D">
        <w:rPr>
          <w:rFonts w:asciiTheme="majorHAnsi" w:hAnsiTheme="majorHAnsi" w:cstheme="majorHAnsi"/>
          <w:color w:val="000000"/>
          <w:shd w:val="clear" w:color="auto" w:fill="FFFFFF"/>
        </w:rPr>
        <w:t xml:space="preserve"> la temperatura </w:t>
      </w:r>
      <w:r w:rsidR="006D6127">
        <w:rPr>
          <w:rFonts w:asciiTheme="majorHAnsi" w:hAnsiTheme="majorHAnsi" w:cstheme="majorHAnsi"/>
          <w:color w:val="000000"/>
          <w:shd w:val="clear" w:color="auto" w:fill="FFFFFF"/>
        </w:rPr>
        <w:t xml:space="preserve">y lo convierte </w:t>
      </w:r>
      <w:r w:rsidR="0037410D" w:rsidRPr="0037410D">
        <w:rPr>
          <w:rFonts w:asciiTheme="majorHAnsi" w:hAnsiTheme="majorHAnsi" w:cstheme="majorHAnsi"/>
          <w:color w:val="000000"/>
          <w:shd w:val="clear" w:color="auto" w:fill="FFFFFF"/>
        </w:rPr>
        <w:t>en un pequeño voltaje</w:t>
      </w:r>
      <w:r>
        <w:rPr>
          <w:rFonts w:asciiTheme="majorHAnsi" w:hAnsiTheme="majorHAnsi" w:cstheme="majorHAnsi"/>
          <w:color w:val="000000"/>
          <w:shd w:val="clear" w:color="auto" w:fill="FFFFFF"/>
        </w:rPr>
        <w:t xml:space="preserve"> que está en el orden de los mv. Debido</w:t>
      </w:r>
      <w:r w:rsidR="0037410D" w:rsidRPr="0037410D">
        <w:rPr>
          <w:rFonts w:asciiTheme="majorHAnsi" w:hAnsiTheme="majorHAnsi" w:cstheme="majorHAnsi"/>
          <w:color w:val="000000"/>
          <w:shd w:val="clear" w:color="auto" w:fill="FFFFFF"/>
        </w:rPr>
        <w:t xml:space="preserve"> que la tarjeta de adquisición de datos DAQ al momento de </w:t>
      </w:r>
      <w:r>
        <w:rPr>
          <w:rFonts w:asciiTheme="majorHAnsi" w:hAnsiTheme="majorHAnsi" w:cstheme="majorHAnsi"/>
          <w:color w:val="000000"/>
          <w:shd w:val="clear" w:color="auto" w:fill="FFFFFF"/>
        </w:rPr>
        <w:t xml:space="preserve">leer estos datos tan bajos </w:t>
      </w:r>
      <w:r w:rsidR="00ED3635">
        <w:rPr>
          <w:rFonts w:asciiTheme="majorHAnsi" w:hAnsiTheme="majorHAnsi" w:cstheme="majorHAnsi"/>
          <w:color w:val="000000"/>
          <w:shd w:val="clear" w:color="auto" w:fill="FFFFFF"/>
        </w:rPr>
        <w:t xml:space="preserve">genera señales no deseadas o ruido. Para esto se </w:t>
      </w:r>
      <w:r w:rsidRPr="0037410D">
        <w:rPr>
          <w:rFonts w:asciiTheme="majorHAnsi" w:hAnsiTheme="majorHAnsi" w:cstheme="majorHAnsi"/>
          <w:color w:val="000000"/>
          <w:shd w:val="clear" w:color="auto" w:fill="FFFFFF"/>
        </w:rPr>
        <w:t>realizó</w:t>
      </w:r>
      <w:r w:rsidR="0037410D" w:rsidRPr="0037410D">
        <w:rPr>
          <w:rFonts w:asciiTheme="majorHAnsi" w:hAnsiTheme="majorHAnsi" w:cstheme="majorHAnsi"/>
          <w:color w:val="000000"/>
          <w:shd w:val="clear" w:color="auto" w:fill="FFFFFF"/>
        </w:rPr>
        <w:t xml:space="preserve"> un circuito de acondicionamiento para que de esta manera aprovechar el rango de voltaje que tienen las entradas analógicas de la tarjeta que es de 0 V a 5 V</w:t>
      </w:r>
      <w:r w:rsidR="0037410D">
        <w:rPr>
          <w:rFonts w:asciiTheme="majorHAnsi" w:hAnsiTheme="majorHAnsi" w:cstheme="majorHAnsi"/>
          <w:color w:val="000000"/>
          <w:shd w:val="clear" w:color="auto" w:fill="FFFFFF"/>
        </w:rPr>
        <w:t>.</w:t>
      </w:r>
    </w:p>
    <w:p w:rsidR="00022F6C" w:rsidRDefault="00014221" w:rsidP="00412795">
      <w:pPr>
        <w:pStyle w:val="NormalWeb"/>
        <w:shd w:val="clear" w:color="auto" w:fill="FFFFFF"/>
        <w:spacing w:before="96" w:beforeAutospacing="0" w:after="120" w:afterAutospacing="0" w:line="360" w:lineRule="auto"/>
        <w:ind w:left="2127"/>
        <w:jc w:val="both"/>
        <w:rPr>
          <w:rFonts w:asciiTheme="minorHAnsi" w:hAnsiTheme="minorHAnsi" w:cstheme="majorHAnsi"/>
          <w:b/>
          <w:color w:val="000000"/>
          <w:shd w:val="clear" w:color="auto" w:fill="FFFFFF"/>
        </w:rPr>
      </w:pPr>
      <w:r>
        <w:rPr>
          <w:rFonts w:asciiTheme="minorHAnsi" w:hAnsiTheme="minorHAnsi" w:cstheme="majorHAnsi"/>
          <w:b/>
          <w:noProof/>
          <w:color w:val="000000"/>
          <w:shd w:val="clear" w:color="auto" w:fill="FFFFFF"/>
          <w:lang w:val="es-ES" w:eastAsia="es-ES"/>
        </w:rPr>
        <w:lastRenderedPageBreak/>
        <w:drawing>
          <wp:inline distT="0" distB="0" distL="0" distR="0">
            <wp:extent cx="3969626" cy="2498874"/>
            <wp:effectExtent l="19050" t="0" r="0" b="0"/>
            <wp:docPr id="7" name="Imagen 2" descr="C:\Users\VANESSA OCHOA\Downloads\acondicionamientolm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NESSA OCHOA\Downloads\acondicionamientolm35.jpg"/>
                    <pic:cNvPicPr>
                      <a:picLocks noChangeAspect="1" noChangeArrowheads="1"/>
                    </pic:cNvPicPr>
                  </pic:nvPicPr>
                  <pic:blipFill>
                    <a:blip r:embed="rId130" cstate="print"/>
                    <a:srcRect/>
                    <a:stretch>
                      <a:fillRect/>
                    </a:stretch>
                  </pic:blipFill>
                  <pic:spPr bwMode="auto">
                    <a:xfrm>
                      <a:off x="0" y="0"/>
                      <a:ext cx="3974190" cy="2501747"/>
                    </a:xfrm>
                    <a:prstGeom prst="rect">
                      <a:avLst/>
                    </a:prstGeom>
                    <a:noFill/>
                    <a:ln w="9525">
                      <a:noFill/>
                      <a:miter lim="800000"/>
                      <a:headEnd/>
                      <a:tailEnd/>
                    </a:ln>
                  </pic:spPr>
                </pic:pic>
              </a:graphicData>
            </a:graphic>
          </wp:inline>
        </w:drawing>
      </w:r>
    </w:p>
    <w:p w:rsidR="00412795" w:rsidRPr="008B7FEF" w:rsidRDefault="00412795" w:rsidP="00412795">
      <w:pPr>
        <w:ind w:left="2127"/>
        <w:jc w:val="center"/>
        <w:rPr>
          <w:rFonts w:asciiTheme="majorHAnsi" w:hAnsiTheme="majorHAnsi"/>
          <w:lang w:val="es-ES"/>
        </w:rPr>
      </w:pPr>
      <w:r w:rsidRPr="00A73D81">
        <w:rPr>
          <w:rFonts w:asciiTheme="majorHAnsi" w:hAnsiTheme="majorHAnsi"/>
          <w:b/>
          <w:lang w:val="es-ES"/>
        </w:rPr>
        <w:t xml:space="preserve">Figura </w:t>
      </w:r>
      <w:r>
        <w:rPr>
          <w:rFonts w:asciiTheme="majorHAnsi" w:hAnsiTheme="majorHAnsi"/>
          <w:b/>
          <w:lang w:val="es-ES"/>
        </w:rPr>
        <w:t>3.8</w:t>
      </w:r>
      <w:r w:rsidR="00104E7B">
        <w:rPr>
          <w:rFonts w:asciiTheme="majorHAnsi" w:hAnsiTheme="majorHAnsi"/>
          <w:lang w:val="es-ES"/>
        </w:rPr>
        <w:t xml:space="preserve"> circuito amplificador del sensor</w:t>
      </w:r>
    </w:p>
    <w:p w:rsidR="0037410D" w:rsidRDefault="0037410D" w:rsidP="00412795">
      <w:pPr>
        <w:pStyle w:val="NormalWeb"/>
        <w:shd w:val="clear" w:color="auto" w:fill="FFFFFF"/>
        <w:spacing w:before="96" w:beforeAutospacing="0" w:after="120" w:afterAutospacing="0" w:line="360" w:lineRule="auto"/>
        <w:jc w:val="both"/>
        <w:rPr>
          <w:rFonts w:asciiTheme="minorHAnsi" w:hAnsiTheme="minorHAnsi" w:cstheme="majorHAnsi"/>
          <w:b/>
          <w:color w:val="000000"/>
          <w:shd w:val="clear" w:color="auto" w:fill="FFFFFF"/>
        </w:rPr>
      </w:pPr>
    </w:p>
    <w:p w:rsidR="0037410D" w:rsidRPr="00EC1FF8" w:rsidRDefault="00EC1FF8" w:rsidP="00412795">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EC1FF8">
        <w:rPr>
          <w:rFonts w:asciiTheme="majorHAnsi" w:hAnsiTheme="majorHAnsi" w:cstheme="majorHAnsi"/>
          <w:color w:val="000000"/>
          <w:shd w:val="clear" w:color="auto" w:fill="FFFFFF"/>
        </w:rPr>
        <w:t>Como se puede observ</w:t>
      </w:r>
      <w:r w:rsidR="00412795">
        <w:rPr>
          <w:rFonts w:asciiTheme="majorHAnsi" w:hAnsiTheme="majorHAnsi" w:cstheme="majorHAnsi"/>
          <w:color w:val="000000"/>
          <w:shd w:val="clear" w:color="auto" w:fill="FFFFFF"/>
        </w:rPr>
        <w:t xml:space="preserve">ar en el </w:t>
      </w:r>
      <w:r w:rsidR="00E55379">
        <w:rPr>
          <w:rFonts w:asciiTheme="majorHAnsi" w:hAnsiTheme="majorHAnsi" w:cstheme="majorHAnsi"/>
          <w:color w:val="000000"/>
          <w:shd w:val="clear" w:color="auto" w:fill="FFFFFF"/>
        </w:rPr>
        <w:t>gráfico</w:t>
      </w:r>
      <w:r w:rsidR="00412795">
        <w:rPr>
          <w:rFonts w:asciiTheme="majorHAnsi" w:hAnsiTheme="majorHAnsi" w:cstheme="majorHAnsi"/>
          <w:color w:val="000000"/>
          <w:shd w:val="clear" w:color="auto" w:fill="FFFFFF"/>
        </w:rPr>
        <w:t xml:space="preserve"> anterior</w:t>
      </w:r>
      <w:r w:rsidR="0086632E">
        <w:rPr>
          <w:rFonts w:asciiTheme="majorHAnsi" w:hAnsiTheme="majorHAnsi" w:cstheme="majorHAnsi"/>
          <w:color w:val="000000"/>
          <w:shd w:val="clear" w:color="auto" w:fill="FFFFFF"/>
        </w:rPr>
        <w:t xml:space="preserve"> se </w:t>
      </w:r>
      <w:r w:rsidR="00412795" w:rsidRPr="00EC1FF8">
        <w:rPr>
          <w:rFonts w:asciiTheme="majorHAnsi" w:hAnsiTheme="majorHAnsi" w:cstheme="majorHAnsi"/>
          <w:color w:val="000000"/>
          <w:shd w:val="clear" w:color="auto" w:fill="FFFFFF"/>
        </w:rPr>
        <w:t>realizó</w:t>
      </w:r>
      <w:r w:rsidR="00412795">
        <w:rPr>
          <w:rFonts w:asciiTheme="majorHAnsi" w:hAnsiTheme="majorHAnsi" w:cstheme="majorHAnsi"/>
          <w:color w:val="000000"/>
          <w:shd w:val="clear" w:color="auto" w:fill="FFFFFF"/>
        </w:rPr>
        <w:t xml:space="preserve"> 2 amplificadores,</w:t>
      </w:r>
      <w:r w:rsidRPr="00EC1FF8">
        <w:rPr>
          <w:rFonts w:asciiTheme="majorHAnsi" w:hAnsiTheme="majorHAnsi" w:cstheme="majorHAnsi"/>
          <w:color w:val="000000"/>
          <w:shd w:val="clear" w:color="auto" w:fill="FFFFFF"/>
        </w:rPr>
        <w:t xml:space="preserve"> los dos </w:t>
      </w:r>
      <w:proofErr w:type="spellStart"/>
      <w:r w:rsidRPr="00EC1FF8">
        <w:rPr>
          <w:rFonts w:asciiTheme="majorHAnsi" w:hAnsiTheme="majorHAnsi" w:cstheme="majorHAnsi"/>
          <w:color w:val="000000"/>
          <w:shd w:val="clear" w:color="auto" w:fill="FFFFFF"/>
        </w:rPr>
        <w:t>opamps</w:t>
      </w:r>
      <w:proofErr w:type="spellEnd"/>
      <w:r w:rsidRPr="00EC1FF8">
        <w:rPr>
          <w:rFonts w:asciiTheme="majorHAnsi" w:hAnsiTheme="majorHAnsi" w:cstheme="majorHAnsi"/>
          <w:color w:val="000000"/>
          <w:shd w:val="clear" w:color="auto" w:fill="FFFFFF"/>
        </w:rPr>
        <w:t xml:space="preserve"> se encuentran en configuración de retroalimentación negativa.</w:t>
      </w:r>
    </w:p>
    <w:p w:rsidR="00EC1FF8" w:rsidRDefault="00412795" w:rsidP="00412795">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La ganancia que se escogió para el</w:t>
      </w:r>
      <w:r w:rsidR="00EC1FF8" w:rsidRPr="00EC1FF8">
        <w:rPr>
          <w:rFonts w:asciiTheme="majorHAnsi" w:hAnsiTheme="majorHAnsi" w:cstheme="majorHAnsi"/>
          <w:color w:val="000000"/>
          <w:shd w:val="clear" w:color="auto" w:fill="FFFFFF"/>
        </w:rPr>
        <w:t xml:space="preserve"> circuito de acondicionamiento es de 10 veces el volt</w:t>
      </w:r>
      <w:r>
        <w:rPr>
          <w:rFonts w:asciiTheme="majorHAnsi" w:hAnsiTheme="majorHAnsi" w:cstheme="majorHAnsi"/>
          <w:color w:val="000000"/>
          <w:shd w:val="clear" w:color="auto" w:fill="FFFFFF"/>
        </w:rPr>
        <w:t>aje de entrada, ya que se tendrá</w:t>
      </w:r>
      <w:r w:rsidR="00EC1FF8" w:rsidRPr="00EC1FF8">
        <w:rPr>
          <w:rFonts w:asciiTheme="majorHAnsi" w:hAnsiTheme="majorHAnsi" w:cstheme="majorHAnsi"/>
          <w:color w:val="000000"/>
          <w:shd w:val="clear" w:color="auto" w:fill="FFFFFF"/>
        </w:rPr>
        <w:t xml:space="preserve"> como temperatura máxima 50 grados esto equivaldría a 5V.</w:t>
      </w:r>
    </w:p>
    <w:p w:rsidR="004655AE" w:rsidRDefault="004655AE" w:rsidP="00ED3635">
      <w:pPr>
        <w:pStyle w:val="NormalWeb"/>
        <w:shd w:val="clear" w:color="auto" w:fill="FFFFFF"/>
        <w:spacing w:before="96" w:beforeAutospacing="0" w:after="120" w:afterAutospacing="0" w:line="360" w:lineRule="auto"/>
        <w:jc w:val="both"/>
        <w:rPr>
          <w:rFonts w:asciiTheme="majorHAnsi" w:hAnsiTheme="majorHAnsi" w:cstheme="majorHAnsi"/>
          <w:color w:val="000000"/>
          <w:shd w:val="clear" w:color="auto" w:fill="FFFFFF"/>
        </w:rPr>
      </w:pPr>
    </w:p>
    <w:p w:rsidR="00CE0DEB" w:rsidRPr="003B2DD6" w:rsidRDefault="00CE0DEB" w:rsidP="00003564">
      <w:pPr>
        <w:pStyle w:val="NormalWeb"/>
        <w:numPr>
          <w:ilvl w:val="2"/>
          <w:numId w:val="24"/>
        </w:numPr>
        <w:shd w:val="clear" w:color="auto" w:fill="FFFFFF"/>
        <w:spacing w:before="96" w:beforeAutospacing="0" w:after="120" w:afterAutospacing="0" w:line="360" w:lineRule="auto"/>
        <w:ind w:left="2127" w:firstLine="0"/>
        <w:jc w:val="both"/>
        <w:rPr>
          <w:rFonts w:asciiTheme="majorHAnsi" w:hAnsiTheme="majorHAnsi" w:cstheme="majorHAnsi"/>
          <w:b/>
          <w:color w:val="000000"/>
          <w:shd w:val="clear" w:color="auto" w:fill="FFFFFF"/>
        </w:rPr>
      </w:pPr>
      <w:r w:rsidRPr="003B2DD6">
        <w:rPr>
          <w:rFonts w:asciiTheme="majorHAnsi" w:hAnsiTheme="majorHAnsi" w:cstheme="majorHAnsi"/>
          <w:b/>
          <w:color w:val="000000"/>
          <w:shd w:val="clear" w:color="auto" w:fill="FFFFFF"/>
        </w:rPr>
        <w:t>CIRCUITO DE DISPARO DEL TRIAC</w:t>
      </w:r>
    </w:p>
    <w:p w:rsidR="00196EC8" w:rsidRPr="00196EC8" w:rsidRDefault="00196EC8" w:rsidP="00003564">
      <w:pPr>
        <w:pStyle w:val="NormalWeb"/>
        <w:numPr>
          <w:ilvl w:val="3"/>
          <w:numId w:val="24"/>
        </w:numPr>
        <w:shd w:val="clear" w:color="auto" w:fill="FFFFFF"/>
        <w:spacing w:before="96" w:beforeAutospacing="0" w:after="120" w:afterAutospacing="0" w:line="360" w:lineRule="auto"/>
        <w:ind w:left="2127" w:firstLine="0"/>
        <w:jc w:val="both"/>
        <w:rPr>
          <w:rFonts w:asciiTheme="majorHAnsi" w:hAnsiTheme="majorHAnsi" w:cstheme="majorHAnsi"/>
          <w:b/>
          <w:color w:val="000000"/>
          <w:shd w:val="clear" w:color="auto" w:fill="FFFFFF"/>
        </w:rPr>
      </w:pPr>
      <w:r w:rsidRPr="00196EC8">
        <w:rPr>
          <w:rFonts w:asciiTheme="majorHAnsi" w:hAnsiTheme="majorHAnsi" w:cstheme="majorHAnsi"/>
          <w:b/>
          <w:color w:val="000000"/>
          <w:shd w:val="clear" w:color="auto" w:fill="FFFFFF"/>
        </w:rPr>
        <w:t xml:space="preserve"> ESQUEMA GENERAL</w:t>
      </w:r>
    </w:p>
    <w:p w:rsidR="00196EC8" w:rsidRDefault="00104E7B" w:rsidP="003B2DD6">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En el</w:t>
      </w:r>
      <w:r w:rsidR="00196EC8" w:rsidRPr="00196EC8">
        <w:rPr>
          <w:rFonts w:asciiTheme="majorHAnsi" w:hAnsiTheme="majorHAnsi" w:cstheme="majorHAnsi"/>
          <w:color w:val="000000"/>
          <w:shd w:val="clear" w:color="auto" w:fill="FFFFFF"/>
        </w:rPr>
        <w:t xml:space="preserve"> proyecto con el fin de tener un mejor control del proceso, a la resistencia calefac</w:t>
      </w:r>
      <w:r>
        <w:rPr>
          <w:rFonts w:asciiTheme="majorHAnsi" w:hAnsiTheme="majorHAnsi" w:cstheme="majorHAnsi"/>
          <w:color w:val="000000"/>
          <w:shd w:val="clear" w:color="auto" w:fill="FFFFFF"/>
        </w:rPr>
        <w:t>tora se</w:t>
      </w:r>
      <w:r w:rsidR="009306D8">
        <w:rPr>
          <w:rFonts w:asciiTheme="majorHAnsi" w:hAnsiTheme="majorHAnsi" w:cstheme="majorHAnsi"/>
          <w:color w:val="000000"/>
          <w:shd w:val="clear" w:color="auto" w:fill="FFFFFF"/>
        </w:rPr>
        <w:t xml:space="preserve"> le regulará el voltaje variando los pulsos de disparo</w:t>
      </w:r>
      <w:r>
        <w:rPr>
          <w:rFonts w:asciiTheme="majorHAnsi" w:hAnsiTheme="majorHAnsi" w:cstheme="majorHAnsi"/>
          <w:color w:val="000000"/>
          <w:shd w:val="clear" w:color="auto" w:fill="FFFFFF"/>
        </w:rPr>
        <w:t xml:space="preserve"> mediante </w:t>
      </w:r>
      <w:r w:rsidR="00196EC8" w:rsidRPr="00196EC8">
        <w:rPr>
          <w:rFonts w:asciiTheme="majorHAnsi" w:hAnsiTheme="majorHAnsi" w:cstheme="majorHAnsi"/>
          <w:color w:val="000000"/>
          <w:shd w:val="clear" w:color="auto" w:fill="FFFFFF"/>
        </w:rPr>
        <w:t xml:space="preserve">un </w:t>
      </w:r>
      <w:proofErr w:type="spellStart"/>
      <w:r w:rsidR="00196EC8" w:rsidRPr="00196EC8">
        <w:rPr>
          <w:rFonts w:asciiTheme="majorHAnsi" w:hAnsiTheme="majorHAnsi" w:cstheme="majorHAnsi"/>
          <w:color w:val="000000"/>
          <w:shd w:val="clear" w:color="auto" w:fill="FFFFFF"/>
        </w:rPr>
        <w:t>triac</w:t>
      </w:r>
      <w:proofErr w:type="spellEnd"/>
      <w:r w:rsidR="00196EC8" w:rsidRPr="00196EC8">
        <w:rPr>
          <w:rFonts w:asciiTheme="majorHAnsi" w:hAnsiTheme="majorHAnsi" w:cstheme="majorHAnsi"/>
          <w:color w:val="000000"/>
          <w:shd w:val="clear" w:color="auto" w:fill="FFFFFF"/>
        </w:rPr>
        <w:t>, el mismo que debe ser disparado por este circuito de disparo</w:t>
      </w:r>
      <w:r w:rsidR="009306D8">
        <w:rPr>
          <w:rFonts w:asciiTheme="majorHAnsi" w:hAnsiTheme="majorHAnsi" w:cstheme="majorHAnsi"/>
          <w:color w:val="000000"/>
          <w:shd w:val="clear" w:color="auto" w:fill="FFFFFF"/>
        </w:rPr>
        <w:t xml:space="preserve"> que se muestra a continuación</w:t>
      </w:r>
      <w:r w:rsidR="00196EC8" w:rsidRPr="00196EC8">
        <w:rPr>
          <w:rFonts w:asciiTheme="majorHAnsi" w:hAnsiTheme="majorHAnsi" w:cstheme="majorHAnsi"/>
          <w:color w:val="000000"/>
          <w:shd w:val="clear" w:color="auto" w:fill="FFFFFF"/>
        </w:rPr>
        <w:t xml:space="preserve">. La señal de referencia la cual se va a comparar con una señal diente de sierra es la que sale por una salida analógica de la tarjeta de </w:t>
      </w:r>
      <w:r w:rsidR="00540E15" w:rsidRPr="00196EC8">
        <w:rPr>
          <w:rFonts w:asciiTheme="majorHAnsi" w:hAnsiTheme="majorHAnsi" w:cstheme="majorHAnsi"/>
          <w:color w:val="000000"/>
          <w:shd w:val="clear" w:color="auto" w:fill="FFFFFF"/>
        </w:rPr>
        <w:t>adquisi</w:t>
      </w:r>
      <w:r w:rsidR="00540E15">
        <w:rPr>
          <w:rFonts w:asciiTheme="majorHAnsi" w:hAnsiTheme="majorHAnsi" w:cstheme="majorHAnsi"/>
          <w:color w:val="000000"/>
          <w:shd w:val="clear" w:color="auto" w:fill="FFFFFF"/>
        </w:rPr>
        <w:t>ci</w:t>
      </w:r>
      <w:r w:rsidR="00540E15" w:rsidRPr="00196EC8">
        <w:rPr>
          <w:rFonts w:asciiTheme="majorHAnsi" w:hAnsiTheme="majorHAnsi" w:cstheme="majorHAnsi"/>
          <w:color w:val="000000"/>
          <w:shd w:val="clear" w:color="auto" w:fill="FFFFFF"/>
        </w:rPr>
        <w:t>ón</w:t>
      </w:r>
      <w:r w:rsidR="00196EC8" w:rsidRPr="00196EC8">
        <w:rPr>
          <w:rFonts w:asciiTheme="majorHAnsi" w:hAnsiTheme="majorHAnsi" w:cstheme="majorHAnsi"/>
          <w:color w:val="000000"/>
          <w:shd w:val="clear" w:color="auto" w:fill="FFFFFF"/>
        </w:rPr>
        <w:t xml:space="preserve"> DAQ.</w:t>
      </w:r>
    </w:p>
    <w:p w:rsidR="00196EC8" w:rsidRPr="00196EC8" w:rsidRDefault="00196EC8" w:rsidP="00BB1A51">
      <w:pPr>
        <w:pStyle w:val="NormalWeb"/>
        <w:shd w:val="clear" w:color="auto" w:fill="FFFFFF"/>
        <w:spacing w:before="96" w:beforeAutospacing="0" w:after="120" w:afterAutospacing="0" w:line="360" w:lineRule="auto"/>
        <w:ind w:left="709"/>
        <w:jc w:val="both"/>
        <w:rPr>
          <w:rFonts w:asciiTheme="majorHAnsi" w:hAnsiTheme="majorHAnsi" w:cstheme="majorHAnsi"/>
          <w:color w:val="000000"/>
          <w:shd w:val="clear" w:color="auto" w:fill="FFFFFF"/>
        </w:rPr>
      </w:pPr>
    </w:p>
    <w:p w:rsidR="00196EC8" w:rsidRDefault="00A97359" w:rsidP="003B2DD6">
      <w:pPr>
        <w:pStyle w:val="NormalWeb"/>
        <w:shd w:val="clear" w:color="auto" w:fill="FFFFFF"/>
        <w:tabs>
          <w:tab w:val="left" w:pos="284"/>
          <w:tab w:val="left" w:pos="1134"/>
          <w:tab w:val="left" w:pos="1418"/>
        </w:tabs>
        <w:spacing w:before="96" w:beforeAutospacing="0" w:after="120" w:afterAutospacing="0" w:line="360" w:lineRule="auto"/>
        <w:ind w:left="2127"/>
        <w:jc w:val="both"/>
        <w:rPr>
          <w:rFonts w:asciiTheme="majorHAnsi" w:hAnsiTheme="majorHAnsi" w:cstheme="majorHAnsi"/>
          <w:b/>
          <w:color w:val="000000"/>
          <w:shd w:val="clear" w:color="auto" w:fill="FFFFFF"/>
        </w:rPr>
      </w:pPr>
      <w:r>
        <w:rPr>
          <w:rFonts w:asciiTheme="majorHAnsi" w:hAnsiTheme="majorHAnsi" w:cstheme="majorHAnsi"/>
          <w:b/>
          <w:noProof/>
          <w:color w:val="000000"/>
          <w:shd w:val="clear" w:color="auto" w:fill="FFFFFF"/>
          <w:lang w:val="es-ES" w:eastAsia="es-ES"/>
        </w:rPr>
        <w:lastRenderedPageBreak/>
        <w:drawing>
          <wp:inline distT="0" distB="0" distL="0" distR="0">
            <wp:extent cx="4314702" cy="276695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14911" cy="2767084"/>
                    </a:xfrm>
                    <a:prstGeom prst="rect">
                      <a:avLst/>
                    </a:prstGeom>
                    <a:noFill/>
                    <a:ln>
                      <a:noFill/>
                    </a:ln>
                  </pic:spPr>
                </pic:pic>
              </a:graphicData>
            </a:graphic>
          </wp:inline>
        </w:drawing>
      </w:r>
    </w:p>
    <w:p w:rsidR="00196EC8" w:rsidRDefault="00104E7B" w:rsidP="00104E7B">
      <w:pPr>
        <w:ind w:left="2127"/>
        <w:jc w:val="center"/>
        <w:rPr>
          <w:rFonts w:asciiTheme="majorHAnsi" w:hAnsiTheme="majorHAnsi"/>
          <w:lang w:val="es-ES"/>
        </w:rPr>
      </w:pPr>
      <w:r w:rsidRPr="00A73D81">
        <w:rPr>
          <w:rFonts w:asciiTheme="majorHAnsi" w:hAnsiTheme="majorHAnsi"/>
          <w:b/>
          <w:lang w:val="es-ES"/>
        </w:rPr>
        <w:t xml:space="preserve">Figura </w:t>
      </w:r>
      <w:r>
        <w:rPr>
          <w:rFonts w:asciiTheme="majorHAnsi" w:hAnsiTheme="majorHAnsi"/>
          <w:b/>
          <w:lang w:val="es-ES"/>
        </w:rPr>
        <w:t xml:space="preserve">3.9 </w:t>
      </w:r>
      <w:r>
        <w:rPr>
          <w:rFonts w:asciiTheme="majorHAnsi" w:hAnsiTheme="majorHAnsi"/>
          <w:lang w:val="es-ES"/>
        </w:rPr>
        <w:t>circuito de disparo</w:t>
      </w:r>
    </w:p>
    <w:p w:rsidR="00104E7B" w:rsidRPr="00104E7B" w:rsidRDefault="00104E7B" w:rsidP="00104E7B">
      <w:pPr>
        <w:ind w:left="2127"/>
        <w:jc w:val="center"/>
        <w:rPr>
          <w:rFonts w:asciiTheme="majorHAnsi" w:hAnsiTheme="majorHAnsi"/>
          <w:lang w:val="es-ES"/>
        </w:rPr>
      </w:pPr>
    </w:p>
    <w:p w:rsidR="008F2904" w:rsidRPr="004F685A" w:rsidRDefault="008F2904" w:rsidP="004F685A">
      <w:pPr>
        <w:pStyle w:val="NormalWeb"/>
        <w:shd w:val="clear" w:color="auto" w:fill="FFFFFF"/>
        <w:spacing w:before="96" w:beforeAutospacing="0" w:after="120" w:afterAutospacing="0" w:line="360" w:lineRule="auto"/>
        <w:ind w:left="2127"/>
        <w:jc w:val="center"/>
        <w:rPr>
          <w:rFonts w:asciiTheme="majorHAnsi" w:hAnsiTheme="majorHAnsi" w:cstheme="majorHAnsi"/>
          <w:color w:val="000000"/>
          <w:shd w:val="clear" w:color="auto" w:fill="FFFFFF"/>
        </w:rPr>
      </w:pPr>
      <w:r>
        <w:rPr>
          <w:rFonts w:asciiTheme="majorHAnsi" w:hAnsiTheme="majorHAnsi" w:cstheme="majorHAnsi"/>
          <w:noProof/>
          <w:color w:val="000000"/>
          <w:shd w:val="clear" w:color="auto" w:fill="FFFFFF"/>
          <w:lang w:val="es-ES" w:eastAsia="es-ES"/>
        </w:rPr>
        <w:drawing>
          <wp:inline distT="0" distB="0" distL="0" distR="0">
            <wp:extent cx="4068956" cy="2078181"/>
            <wp:effectExtent l="19050" t="0" r="7744" b="0"/>
            <wp:docPr id="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srcRect/>
                    <a:stretch>
                      <a:fillRect/>
                    </a:stretch>
                  </pic:blipFill>
                  <pic:spPr bwMode="auto">
                    <a:xfrm>
                      <a:off x="0" y="0"/>
                      <a:ext cx="4068453" cy="2077924"/>
                    </a:xfrm>
                    <a:prstGeom prst="rect">
                      <a:avLst/>
                    </a:prstGeom>
                    <a:noFill/>
                    <a:ln w="9525">
                      <a:noFill/>
                      <a:miter lim="800000"/>
                      <a:headEnd/>
                      <a:tailEnd/>
                    </a:ln>
                  </pic:spPr>
                </pic:pic>
              </a:graphicData>
            </a:graphic>
          </wp:inline>
        </w:drawing>
      </w:r>
      <w:r w:rsidRPr="00A73D81">
        <w:rPr>
          <w:rFonts w:asciiTheme="majorHAnsi" w:hAnsiTheme="majorHAnsi"/>
          <w:b/>
          <w:lang w:val="es-ES"/>
        </w:rPr>
        <w:t xml:space="preserve">Figura </w:t>
      </w:r>
      <w:r>
        <w:rPr>
          <w:rFonts w:asciiTheme="majorHAnsi" w:hAnsiTheme="majorHAnsi"/>
          <w:b/>
          <w:lang w:val="es-ES"/>
        </w:rPr>
        <w:t xml:space="preserve">3.10 </w:t>
      </w:r>
      <w:r w:rsidRPr="008F2904">
        <w:rPr>
          <w:rFonts w:asciiTheme="majorHAnsi" w:hAnsiTheme="majorHAnsi"/>
          <w:lang w:val="es-ES"/>
        </w:rPr>
        <w:t>Diagrama de bloques del</w:t>
      </w:r>
      <w:r w:rsidR="00587D26">
        <w:rPr>
          <w:rFonts w:asciiTheme="majorHAnsi" w:hAnsiTheme="majorHAnsi"/>
          <w:lang w:val="es-ES"/>
        </w:rPr>
        <w:t xml:space="preserve"> </w:t>
      </w:r>
      <w:r>
        <w:rPr>
          <w:rFonts w:asciiTheme="majorHAnsi" w:hAnsiTheme="majorHAnsi"/>
          <w:lang w:val="es-ES"/>
        </w:rPr>
        <w:t>circuito de disparo</w:t>
      </w:r>
    </w:p>
    <w:p w:rsidR="00981F73" w:rsidRPr="008F2904" w:rsidRDefault="00981F73" w:rsidP="008F2904">
      <w:pPr>
        <w:ind w:left="2127"/>
        <w:jc w:val="center"/>
        <w:rPr>
          <w:rFonts w:asciiTheme="majorHAnsi" w:hAnsiTheme="majorHAnsi"/>
          <w:lang w:val="es-ES"/>
        </w:rPr>
      </w:pPr>
    </w:p>
    <w:p w:rsidR="004F685A" w:rsidRDefault="004F685A" w:rsidP="00656AA4">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 xml:space="preserve">En el diagrama de bloques se puede observar que este circuito de disparo del </w:t>
      </w:r>
      <w:proofErr w:type="spellStart"/>
      <w:r>
        <w:rPr>
          <w:rFonts w:asciiTheme="majorHAnsi" w:hAnsiTheme="majorHAnsi" w:cstheme="majorHAnsi"/>
          <w:color w:val="000000"/>
          <w:shd w:val="clear" w:color="auto" w:fill="FFFFFF"/>
        </w:rPr>
        <w:t>triac</w:t>
      </w:r>
      <w:proofErr w:type="spellEnd"/>
      <w:r>
        <w:rPr>
          <w:rFonts w:asciiTheme="majorHAnsi" w:hAnsiTheme="majorHAnsi" w:cstheme="majorHAnsi"/>
          <w:color w:val="000000"/>
          <w:shd w:val="clear" w:color="auto" w:fill="FFFFFF"/>
        </w:rPr>
        <w:t>, contiene una zona rectificadora, un capacitor, una fuente de corriente y amplificadores operaciones.</w:t>
      </w:r>
    </w:p>
    <w:p w:rsidR="004F685A" w:rsidRDefault="004F685A" w:rsidP="00656AA4">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p>
    <w:p w:rsidR="00196EC8" w:rsidRDefault="00196EC8" w:rsidP="00656AA4">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196EC8">
        <w:rPr>
          <w:rFonts w:asciiTheme="majorHAnsi" w:hAnsiTheme="majorHAnsi" w:cstheme="majorHAnsi"/>
          <w:color w:val="000000"/>
          <w:shd w:val="clear" w:color="auto" w:fill="FFFFFF"/>
        </w:rPr>
        <w:t>Para el análisis de este circuito se lo ha dividido en tres etapas con la finalidad de que se pueda tener de una manera más clara el funcionamiento.</w:t>
      </w:r>
    </w:p>
    <w:p w:rsidR="004F685A" w:rsidRPr="00656AA4" w:rsidRDefault="004F685A" w:rsidP="00656AA4">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p>
    <w:p w:rsidR="00196EC8" w:rsidRDefault="00196EC8" w:rsidP="00003564">
      <w:pPr>
        <w:pStyle w:val="NormalWeb"/>
        <w:numPr>
          <w:ilvl w:val="3"/>
          <w:numId w:val="24"/>
        </w:numPr>
        <w:shd w:val="clear" w:color="auto" w:fill="FFFFFF"/>
        <w:spacing w:before="96" w:beforeAutospacing="0" w:after="120" w:afterAutospacing="0" w:line="360" w:lineRule="auto"/>
        <w:ind w:left="2127" w:firstLine="0"/>
        <w:jc w:val="both"/>
        <w:rPr>
          <w:rFonts w:asciiTheme="majorHAnsi" w:hAnsiTheme="majorHAnsi" w:cstheme="majorHAnsi"/>
          <w:b/>
          <w:color w:val="000000"/>
          <w:shd w:val="clear" w:color="auto" w:fill="FFFFFF"/>
        </w:rPr>
      </w:pPr>
      <w:r>
        <w:rPr>
          <w:rFonts w:asciiTheme="majorHAnsi" w:hAnsiTheme="majorHAnsi" w:cstheme="majorHAnsi"/>
          <w:b/>
          <w:color w:val="000000"/>
          <w:shd w:val="clear" w:color="auto" w:fill="FFFFFF"/>
        </w:rPr>
        <w:lastRenderedPageBreak/>
        <w:t xml:space="preserve"> PRIMERA ETAPA</w:t>
      </w:r>
    </w:p>
    <w:p w:rsidR="00794853" w:rsidRPr="00794853" w:rsidRDefault="00794853" w:rsidP="00656AA4">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sidRPr="00794853">
        <w:rPr>
          <w:rFonts w:asciiTheme="majorHAnsi" w:hAnsiTheme="majorHAnsi" w:cstheme="majorHAnsi"/>
          <w:color w:val="000000"/>
          <w:shd w:val="clear" w:color="auto" w:fill="FFFFFF"/>
        </w:rPr>
        <w:t xml:space="preserve">A continuación se </w:t>
      </w:r>
      <w:r>
        <w:rPr>
          <w:rFonts w:asciiTheme="majorHAnsi" w:hAnsiTheme="majorHAnsi" w:cstheme="majorHAnsi"/>
          <w:color w:val="000000"/>
          <w:shd w:val="clear" w:color="auto" w:fill="FFFFFF"/>
        </w:rPr>
        <w:t>mostrará</w:t>
      </w:r>
      <w:r w:rsidRPr="00794853">
        <w:rPr>
          <w:rFonts w:asciiTheme="majorHAnsi" w:hAnsiTheme="majorHAnsi" w:cstheme="majorHAnsi"/>
          <w:color w:val="000000"/>
          <w:shd w:val="clear" w:color="auto" w:fill="FFFFFF"/>
        </w:rPr>
        <w:t xml:space="preserve"> y se describirá todo lo que comprende </w:t>
      </w:r>
      <w:r w:rsidR="00540E15" w:rsidRPr="00794853">
        <w:rPr>
          <w:rFonts w:asciiTheme="majorHAnsi" w:hAnsiTheme="majorHAnsi" w:cstheme="majorHAnsi"/>
          <w:color w:val="000000"/>
          <w:shd w:val="clear" w:color="auto" w:fill="FFFFFF"/>
        </w:rPr>
        <w:t>esta</w:t>
      </w:r>
      <w:r w:rsidRPr="00794853">
        <w:rPr>
          <w:rFonts w:asciiTheme="majorHAnsi" w:hAnsiTheme="majorHAnsi" w:cstheme="majorHAnsi"/>
          <w:color w:val="000000"/>
          <w:shd w:val="clear" w:color="auto" w:fill="FFFFFF"/>
        </w:rPr>
        <w:t xml:space="preserve"> primera etapa.</w:t>
      </w:r>
    </w:p>
    <w:p w:rsidR="00196EC8" w:rsidRDefault="008765C4" w:rsidP="00CB2EB9">
      <w:pPr>
        <w:pStyle w:val="NormalWeb"/>
        <w:shd w:val="clear" w:color="auto" w:fill="FFFFFF"/>
        <w:spacing w:before="96" w:beforeAutospacing="0" w:after="120" w:afterAutospacing="0" w:line="360" w:lineRule="auto"/>
        <w:ind w:left="2127"/>
        <w:jc w:val="center"/>
        <w:rPr>
          <w:rFonts w:asciiTheme="majorHAnsi" w:hAnsiTheme="majorHAnsi" w:cstheme="majorHAnsi"/>
          <w:b/>
          <w:color w:val="000000"/>
          <w:shd w:val="clear" w:color="auto" w:fill="FFFFFF"/>
        </w:rPr>
      </w:pPr>
      <w:r>
        <w:rPr>
          <w:rFonts w:asciiTheme="majorHAnsi" w:hAnsiTheme="majorHAnsi" w:cstheme="majorHAnsi"/>
          <w:b/>
          <w:noProof/>
          <w:color w:val="000000"/>
          <w:shd w:val="clear" w:color="auto" w:fill="FFFFFF"/>
          <w:lang w:val="es-ES" w:eastAsia="es-ES"/>
        </w:rPr>
        <w:drawing>
          <wp:inline distT="0" distB="0" distL="0" distR="0">
            <wp:extent cx="2511631" cy="3348027"/>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11611" cy="3348000"/>
                    </a:xfrm>
                    <a:prstGeom prst="rect">
                      <a:avLst/>
                    </a:prstGeom>
                    <a:noFill/>
                    <a:ln>
                      <a:noFill/>
                    </a:ln>
                  </pic:spPr>
                </pic:pic>
              </a:graphicData>
            </a:graphic>
          </wp:inline>
        </w:drawing>
      </w:r>
    </w:p>
    <w:p w:rsidR="00CB2EB9" w:rsidRPr="000D3527" w:rsidRDefault="00CB2EB9" w:rsidP="000D3527">
      <w:pPr>
        <w:ind w:left="2127"/>
        <w:jc w:val="center"/>
        <w:rPr>
          <w:rFonts w:asciiTheme="majorHAnsi" w:hAnsiTheme="majorHAnsi"/>
          <w:lang w:val="es-ES"/>
        </w:rPr>
      </w:pPr>
      <w:r w:rsidRPr="00A73D81">
        <w:rPr>
          <w:rFonts w:asciiTheme="majorHAnsi" w:hAnsiTheme="majorHAnsi"/>
          <w:b/>
          <w:lang w:val="es-ES"/>
        </w:rPr>
        <w:t xml:space="preserve">Figura </w:t>
      </w:r>
      <w:r w:rsidR="008B5C5B">
        <w:rPr>
          <w:rFonts w:asciiTheme="majorHAnsi" w:hAnsiTheme="majorHAnsi"/>
          <w:b/>
          <w:lang w:val="es-ES"/>
        </w:rPr>
        <w:t>3.11</w:t>
      </w:r>
      <w:r>
        <w:rPr>
          <w:rFonts w:asciiTheme="majorHAnsi" w:hAnsiTheme="majorHAnsi"/>
          <w:lang w:val="es-ES"/>
        </w:rPr>
        <w:t>Primera etapa circuito de disparo</w:t>
      </w:r>
    </w:p>
    <w:p w:rsidR="00794853" w:rsidRPr="000D3527" w:rsidRDefault="00794853" w:rsidP="00BB1A51">
      <w:pPr>
        <w:pStyle w:val="NormalWeb"/>
        <w:shd w:val="clear" w:color="auto" w:fill="FFFFFF"/>
        <w:spacing w:before="96" w:beforeAutospacing="0" w:after="120" w:afterAutospacing="0" w:line="360" w:lineRule="auto"/>
        <w:ind w:left="709"/>
        <w:jc w:val="both"/>
        <w:rPr>
          <w:rFonts w:asciiTheme="majorHAnsi" w:hAnsiTheme="majorHAnsi" w:cstheme="majorHAnsi"/>
          <w:b/>
          <w:color w:val="000000"/>
          <w:shd w:val="clear" w:color="auto" w:fill="FFFFFF"/>
          <w:lang w:val="es-ES"/>
        </w:rPr>
      </w:pPr>
    </w:p>
    <w:p w:rsidR="007C1936" w:rsidRDefault="00906DE8" w:rsidP="00906DE8">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Como se observar del grafico anterior, primero se tiene</w:t>
      </w:r>
      <w:r w:rsidR="00794853" w:rsidRPr="00794853">
        <w:rPr>
          <w:rFonts w:asciiTheme="majorHAnsi" w:hAnsiTheme="majorHAnsi" w:cstheme="majorHAnsi"/>
          <w:color w:val="000000"/>
          <w:shd w:val="clear" w:color="auto" w:fill="FFFFFF"/>
        </w:rPr>
        <w:t xml:space="preserve"> u</w:t>
      </w:r>
      <w:r>
        <w:rPr>
          <w:rFonts w:asciiTheme="majorHAnsi" w:hAnsiTheme="majorHAnsi" w:cstheme="majorHAnsi"/>
          <w:color w:val="000000"/>
          <w:shd w:val="clear" w:color="auto" w:fill="FFFFFF"/>
        </w:rPr>
        <w:t>n transformador el cual permite</w:t>
      </w:r>
      <w:r w:rsidR="00794853" w:rsidRPr="00794853">
        <w:rPr>
          <w:rFonts w:asciiTheme="majorHAnsi" w:hAnsiTheme="majorHAnsi" w:cstheme="majorHAnsi"/>
          <w:color w:val="000000"/>
          <w:shd w:val="clear" w:color="auto" w:fill="FFFFFF"/>
        </w:rPr>
        <w:t xml:space="preserve"> bajar el voltaje de 110 </w:t>
      </w:r>
      <w:proofErr w:type="spellStart"/>
      <w:r w:rsidR="00794853" w:rsidRPr="00794853">
        <w:rPr>
          <w:rFonts w:asciiTheme="majorHAnsi" w:hAnsiTheme="majorHAnsi" w:cstheme="majorHAnsi"/>
          <w:color w:val="000000"/>
          <w:shd w:val="clear" w:color="auto" w:fill="FFFFFF"/>
        </w:rPr>
        <w:t>Vac</w:t>
      </w:r>
      <w:proofErr w:type="spellEnd"/>
      <w:r w:rsidR="00794853" w:rsidRPr="00794853">
        <w:rPr>
          <w:rFonts w:asciiTheme="majorHAnsi" w:hAnsiTheme="majorHAnsi" w:cstheme="majorHAnsi"/>
          <w:color w:val="000000"/>
          <w:shd w:val="clear" w:color="auto" w:fill="FFFFFF"/>
        </w:rPr>
        <w:t xml:space="preserve"> a</w:t>
      </w:r>
      <w:r>
        <w:rPr>
          <w:rFonts w:asciiTheme="majorHAnsi" w:hAnsiTheme="majorHAnsi" w:cstheme="majorHAnsi"/>
          <w:color w:val="000000"/>
          <w:shd w:val="clear" w:color="auto" w:fill="FFFFFF"/>
        </w:rPr>
        <w:t xml:space="preserve"> 12 </w:t>
      </w:r>
      <w:proofErr w:type="spellStart"/>
      <w:r>
        <w:rPr>
          <w:rFonts w:asciiTheme="majorHAnsi" w:hAnsiTheme="majorHAnsi" w:cstheme="majorHAnsi"/>
          <w:color w:val="000000"/>
          <w:shd w:val="clear" w:color="auto" w:fill="FFFFFF"/>
        </w:rPr>
        <w:t>Vac</w:t>
      </w:r>
      <w:proofErr w:type="spellEnd"/>
      <w:r>
        <w:rPr>
          <w:rFonts w:asciiTheme="majorHAnsi" w:hAnsiTheme="majorHAnsi" w:cstheme="majorHAnsi"/>
          <w:color w:val="000000"/>
          <w:shd w:val="clear" w:color="auto" w:fill="FFFFFF"/>
        </w:rPr>
        <w:t>, luego esta señal pas</w:t>
      </w:r>
      <w:r w:rsidR="00794853" w:rsidRPr="00794853">
        <w:rPr>
          <w:rFonts w:asciiTheme="majorHAnsi" w:hAnsiTheme="majorHAnsi" w:cstheme="majorHAnsi"/>
          <w:color w:val="000000"/>
          <w:shd w:val="clear" w:color="auto" w:fill="FFFFFF"/>
        </w:rPr>
        <w:t>a través de un puen</w:t>
      </w:r>
      <w:r>
        <w:rPr>
          <w:rFonts w:asciiTheme="majorHAnsi" w:hAnsiTheme="majorHAnsi" w:cstheme="majorHAnsi"/>
          <w:color w:val="000000"/>
          <w:shd w:val="clear" w:color="auto" w:fill="FFFFFF"/>
        </w:rPr>
        <w:t xml:space="preserve">te de diodos para de esta manera poder </w:t>
      </w:r>
      <w:r w:rsidR="00794853" w:rsidRPr="00794853">
        <w:rPr>
          <w:rFonts w:asciiTheme="majorHAnsi" w:hAnsiTheme="majorHAnsi" w:cstheme="majorHAnsi"/>
          <w:color w:val="000000"/>
          <w:shd w:val="clear" w:color="auto" w:fill="FFFFFF"/>
        </w:rPr>
        <w:t>rectificarla</w:t>
      </w:r>
      <w:r w:rsidR="00794853">
        <w:rPr>
          <w:rFonts w:asciiTheme="majorHAnsi" w:hAnsiTheme="majorHAnsi" w:cstheme="majorHAnsi"/>
          <w:color w:val="000000"/>
          <w:shd w:val="clear" w:color="auto" w:fill="FFFFFF"/>
        </w:rPr>
        <w:t xml:space="preserve">, esta señal va a ser comparada con otra señal a través de un </w:t>
      </w:r>
      <w:proofErr w:type="spellStart"/>
      <w:r w:rsidR="00794853">
        <w:rPr>
          <w:rFonts w:asciiTheme="majorHAnsi" w:hAnsiTheme="majorHAnsi" w:cstheme="majorHAnsi"/>
          <w:color w:val="000000"/>
          <w:shd w:val="clear" w:color="auto" w:fill="FFFFFF"/>
        </w:rPr>
        <w:t>opamp</w:t>
      </w:r>
      <w:proofErr w:type="spellEnd"/>
      <w:r w:rsidR="007C1936">
        <w:rPr>
          <w:rFonts w:asciiTheme="majorHAnsi" w:hAnsiTheme="majorHAnsi" w:cstheme="majorHAnsi"/>
          <w:color w:val="000000"/>
          <w:shd w:val="clear" w:color="auto" w:fill="FFFFFF"/>
        </w:rPr>
        <w:t xml:space="preserve">. Esta otra señal proviene de un divisor de tensión que se puede observar claramente en el grafico mostrado. </w:t>
      </w:r>
    </w:p>
    <w:p w:rsidR="00906DE8" w:rsidRDefault="00906DE8" w:rsidP="00906DE8">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p>
    <w:p w:rsidR="00794853" w:rsidRDefault="00380C52" w:rsidP="00380C52">
      <w:pPr>
        <w:pStyle w:val="NormalWeb"/>
        <w:shd w:val="clear" w:color="auto" w:fill="FFFFFF"/>
        <w:spacing w:before="96" w:beforeAutospacing="0" w:after="120" w:afterAutospacing="0" w:line="360" w:lineRule="auto"/>
        <w:ind w:left="2127"/>
        <w:jc w:val="center"/>
        <w:rPr>
          <w:rFonts w:asciiTheme="majorHAnsi" w:hAnsiTheme="majorHAnsi" w:cstheme="majorHAnsi"/>
          <w:color w:val="000000"/>
          <w:shd w:val="clear" w:color="auto" w:fill="FFFFFF"/>
        </w:rPr>
      </w:pPr>
      <w:r>
        <w:rPr>
          <w:rFonts w:asciiTheme="majorHAnsi" w:hAnsiTheme="majorHAnsi" w:cstheme="majorHAnsi"/>
          <w:noProof/>
          <w:color w:val="000000"/>
          <w:lang w:val="es-ES" w:eastAsia="es-ES"/>
        </w:rPr>
        <w:drawing>
          <wp:anchor distT="0" distB="0" distL="114300" distR="114300" simplePos="0" relativeHeight="251709440" behindDoc="0" locked="0" layoutInCell="1" allowOverlap="1">
            <wp:simplePos x="0" y="0"/>
            <wp:positionH relativeFrom="column">
              <wp:posOffset>4650740</wp:posOffset>
            </wp:positionH>
            <wp:positionV relativeFrom="paragraph">
              <wp:posOffset>52070</wp:posOffset>
            </wp:positionV>
            <wp:extent cx="372745" cy="320040"/>
            <wp:effectExtent l="19050" t="0" r="8255" b="0"/>
            <wp:wrapNone/>
            <wp:docPr id="22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a:srcRect/>
                    <a:stretch>
                      <a:fillRect/>
                    </a:stretch>
                  </pic:blipFill>
                  <pic:spPr bwMode="auto">
                    <a:xfrm>
                      <a:off x="0" y="0"/>
                      <a:ext cx="372745" cy="320040"/>
                    </a:xfrm>
                    <a:prstGeom prst="rect">
                      <a:avLst/>
                    </a:prstGeom>
                    <a:noFill/>
                    <a:ln w="9525">
                      <a:noFill/>
                      <a:miter lim="800000"/>
                      <a:headEnd/>
                      <a:tailEnd/>
                    </a:ln>
                  </pic:spPr>
                </pic:pic>
              </a:graphicData>
            </a:graphic>
          </wp:anchor>
        </w:drawing>
      </w:r>
      <m:oMath>
        <m:r>
          <w:rPr>
            <w:rFonts w:ascii="Cambria Math" w:hAnsi="Cambria Math" w:cstheme="majorHAnsi"/>
            <w:color w:val="000000"/>
            <w:shd w:val="clear" w:color="auto" w:fill="FFFFFF"/>
          </w:rPr>
          <m:t>Vref =</m:t>
        </m:r>
        <m:d>
          <m:dPr>
            <m:ctrlPr>
              <w:rPr>
                <w:rFonts w:ascii="Cambria Math" w:hAnsi="Cambria Math" w:cstheme="majorHAnsi"/>
                <w:i/>
                <w:color w:val="000000"/>
                <w:shd w:val="clear" w:color="auto" w:fill="FFFFFF"/>
              </w:rPr>
            </m:ctrlPr>
          </m:dPr>
          <m:e>
            <m:r>
              <w:rPr>
                <w:rFonts w:ascii="Cambria Math" w:hAnsi="Cambria Math" w:cstheme="majorHAnsi"/>
                <w:color w:val="000000"/>
                <w:shd w:val="clear" w:color="auto" w:fill="FFFFFF"/>
              </w:rPr>
              <m:t>12 V</m:t>
            </m:r>
          </m:e>
        </m:d>
        <m:r>
          <w:rPr>
            <w:rFonts w:ascii="Cambria Math" w:hAnsi="Cambria Math" w:cstheme="majorHAnsi"/>
            <w:color w:val="000000"/>
            <w:shd w:val="clear" w:color="auto" w:fill="FFFFFF"/>
          </w:rPr>
          <m:t>x</m:t>
        </m:r>
        <m:d>
          <m:dPr>
            <m:ctrlPr>
              <w:rPr>
                <w:rFonts w:ascii="Cambria Math" w:hAnsi="Cambria Math" w:cstheme="majorHAnsi"/>
                <w:i/>
                <w:color w:val="000000"/>
                <w:shd w:val="clear" w:color="auto" w:fill="FFFFFF"/>
              </w:rPr>
            </m:ctrlPr>
          </m:dPr>
          <m:e>
            <m:f>
              <m:fPr>
                <m:ctrlPr>
                  <w:rPr>
                    <w:rFonts w:ascii="Cambria Math" w:hAnsi="Cambria Math" w:cstheme="majorHAnsi"/>
                    <w:i/>
                    <w:color w:val="000000"/>
                    <w:shd w:val="clear" w:color="auto" w:fill="FFFFFF"/>
                  </w:rPr>
                </m:ctrlPr>
              </m:fPr>
              <m:num>
                <m:r>
                  <w:rPr>
                    <w:rFonts w:ascii="Cambria Math" w:hAnsi="Cambria Math" w:cstheme="majorHAnsi"/>
                    <w:color w:val="000000"/>
                    <w:shd w:val="clear" w:color="auto" w:fill="FFFFFF"/>
                  </w:rPr>
                  <m:t>10</m:t>
                </m:r>
              </m:num>
              <m:den>
                <m:r>
                  <w:rPr>
                    <w:rFonts w:ascii="Cambria Math" w:hAnsi="Cambria Math" w:cstheme="majorHAnsi"/>
                    <w:color w:val="000000"/>
                    <w:shd w:val="clear" w:color="auto" w:fill="FFFFFF"/>
                  </w:rPr>
                  <m:t>10+100</m:t>
                </m:r>
              </m:den>
            </m:f>
          </m:e>
        </m:d>
      </m:oMath>
    </w:p>
    <w:p w:rsidR="007C1936" w:rsidRDefault="007C1936" w:rsidP="00906DE8">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m:oMathPara>
        <m:oMath>
          <m:r>
            <w:rPr>
              <w:rFonts w:ascii="Cambria Math" w:hAnsi="Cambria Math" w:cstheme="majorHAnsi"/>
              <w:color w:val="000000"/>
              <w:shd w:val="clear" w:color="auto" w:fill="FFFFFF"/>
            </w:rPr>
            <m:t>Vref=1 V</m:t>
          </m:r>
        </m:oMath>
      </m:oMathPara>
    </w:p>
    <w:p w:rsidR="007C1936" w:rsidRPr="00794853" w:rsidRDefault="007C1936" w:rsidP="00BB1A51">
      <w:pPr>
        <w:pStyle w:val="NormalWeb"/>
        <w:shd w:val="clear" w:color="auto" w:fill="FFFFFF"/>
        <w:spacing w:before="96" w:beforeAutospacing="0" w:after="120" w:afterAutospacing="0" w:line="360" w:lineRule="auto"/>
        <w:ind w:left="709"/>
        <w:jc w:val="both"/>
        <w:rPr>
          <w:rFonts w:asciiTheme="majorHAnsi" w:hAnsiTheme="majorHAnsi" w:cstheme="majorHAnsi"/>
          <w:color w:val="000000"/>
          <w:shd w:val="clear" w:color="auto" w:fill="FFFFFF"/>
        </w:rPr>
      </w:pPr>
    </w:p>
    <w:p w:rsidR="00CE0DEB" w:rsidRPr="007C1936" w:rsidRDefault="007B0D0A" w:rsidP="00193B20">
      <w:pPr>
        <w:pStyle w:val="NormalWeb"/>
        <w:shd w:val="clear" w:color="auto" w:fill="FFFFFF"/>
        <w:spacing w:before="96" w:beforeAutospacing="0" w:after="120" w:afterAutospacing="0" w:line="360" w:lineRule="auto"/>
        <w:ind w:left="2127"/>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lastRenderedPageBreak/>
        <w:t>La salida de este comparador va</w:t>
      </w:r>
      <w:r w:rsidR="007C1936" w:rsidRPr="007C1936">
        <w:rPr>
          <w:rFonts w:asciiTheme="majorHAnsi" w:hAnsiTheme="majorHAnsi" w:cstheme="majorHAnsi"/>
          <w:color w:val="000000"/>
          <w:shd w:val="clear" w:color="auto" w:fill="FFFFFF"/>
        </w:rPr>
        <w:t xml:space="preserve"> a una configuración de transistores los cuales van a trabajar en dos estados, en saturación o corte, con la finalidad de descarga del capacitor para generar el diente de sierra</w:t>
      </w:r>
      <w:r w:rsidR="007C1936">
        <w:rPr>
          <w:rFonts w:asciiTheme="majorHAnsi" w:hAnsiTheme="majorHAnsi" w:cstheme="majorHAnsi"/>
          <w:color w:val="000000"/>
          <w:shd w:val="clear" w:color="auto" w:fill="FFFFFF"/>
        </w:rPr>
        <w:t>.</w:t>
      </w:r>
    </w:p>
    <w:p w:rsidR="007C1936" w:rsidRPr="005A495F" w:rsidRDefault="00D51B0F" w:rsidP="00003564">
      <w:pPr>
        <w:pStyle w:val="NormalWeb"/>
        <w:numPr>
          <w:ilvl w:val="3"/>
          <w:numId w:val="24"/>
        </w:numPr>
        <w:shd w:val="clear" w:color="auto" w:fill="FFFFFF"/>
        <w:spacing w:before="96" w:beforeAutospacing="0" w:after="120" w:afterAutospacing="0" w:line="360" w:lineRule="auto"/>
        <w:ind w:left="2127" w:firstLine="0"/>
        <w:jc w:val="both"/>
        <w:rPr>
          <w:rFonts w:asciiTheme="majorHAnsi" w:hAnsiTheme="majorHAnsi" w:cstheme="majorHAnsi"/>
          <w:b/>
          <w:color w:val="000000"/>
          <w:shd w:val="clear" w:color="auto" w:fill="FFFFFF"/>
        </w:rPr>
      </w:pPr>
      <w:r>
        <w:rPr>
          <w:rFonts w:asciiTheme="majorHAnsi" w:hAnsiTheme="majorHAnsi" w:cstheme="majorHAnsi"/>
          <w:b/>
          <w:color w:val="000000"/>
          <w:shd w:val="clear" w:color="auto" w:fill="FFFFFF"/>
        </w:rPr>
        <w:t xml:space="preserve"> </w:t>
      </w:r>
      <w:r w:rsidR="007C1936">
        <w:rPr>
          <w:rFonts w:asciiTheme="majorHAnsi" w:hAnsiTheme="majorHAnsi" w:cstheme="majorHAnsi"/>
          <w:b/>
          <w:color w:val="000000"/>
          <w:shd w:val="clear" w:color="auto" w:fill="FFFFFF"/>
        </w:rPr>
        <w:t>SEGUNDA ETAPA</w:t>
      </w:r>
    </w:p>
    <w:p w:rsidR="00D93F88" w:rsidRDefault="00D93F88" w:rsidP="00BB1A51">
      <w:pPr>
        <w:pStyle w:val="NormalWeb"/>
        <w:shd w:val="clear" w:color="auto" w:fill="FFFFFF"/>
        <w:spacing w:before="96" w:beforeAutospacing="0" w:after="120" w:afterAutospacing="0" w:line="360" w:lineRule="auto"/>
        <w:ind w:left="2127"/>
        <w:jc w:val="both"/>
        <w:rPr>
          <w:rFonts w:asciiTheme="majorHAnsi" w:hAnsiTheme="majorHAnsi" w:cs="Arial"/>
        </w:rPr>
      </w:pPr>
      <w:r>
        <w:rPr>
          <w:rFonts w:asciiTheme="majorHAnsi" w:hAnsiTheme="majorHAnsi" w:cs="Arial"/>
        </w:rPr>
        <w:t>En esta etapa del</w:t>
      </w:r>
      <w:r w:rsidR="005A495F" w:rsidRPr="007B0D0A">
        <w:rPr>
          <w:rFonts w:asciiTheme="majorHAnsi" w:hAnsiTheme="majorHAnsi" w:cs="Arial"/>
        </w:rPr>
        <w:t xml:space="preserve"> circuito de control es en </w:t>
      </w:r>
      <w:r w:rsidR="00540E15" w:rsidRPr="007B0D0A">
        <w:rPr>
          <w:rFonts w:asciiTheme="majorHAnsi" w:hAnsiTheme="majorHAnsi" w:cs="Arial"/>
        </w:rPr>
        <w:t>sí</w:t>
      </w:r>
      <w:r w:rsidR="005A495F" w:rsidRPr="007B0D0A">
        <w:rPr>
          <w:rFonts w:asciiTheme="majorHAnsi" w:hAnsiTheme="majorHAnsi" w:cs="Arial"/>
        </w:rPr>
        <w:t xml:space="preserve"> una fuente de corriente, la misma que va a generar la corriente que va hacer cargar el capacitor. </w:t>
      </w:r>
    </w:p>
    <w:p w:rsidR="00D93F88" w:rsidRDefault="00D93F88" w:rsidP="00BB1A51">
      <w:pPr>
        <w:pStyle w:val="NormalWeb"/>
        <w:shd w:val="clear" w:color="auto" w:fill="FFFFFF"/>
        <w:spacing w:before="96" w:beforeAutospacing="0" w:after="120" w:afterAutospacing="0" w:line="360" w:lineRule="auto"/>
        <w:ind w:left="2127"/>
        <w:jc w:val="both"/>
        <w:rPr>
          <w:rFonts w:asciiTheme="majorHAnsi" w:hAnsiTheme="majorHAnsi" w:cs="Arial"/>
        </w:rPr>
      </w:pPr>
    </w:p>
    <w:p w:rsidR="007C1936" w:rsidRPr="00CC4E2E" w:rsidRDefault="00CC4E2E" w:rsidP="00CC4E2E">
      <w:pPr>
        <w:pStyle w:val="NormalWeb"/>
        <w:shd w:val="clear" w:color="auto" w:fill="FFFFFF"/>
        <w:spacing w:before="96" w:beforeAutospacing="0" w:after="120" w:afterAutospacing="0" w:line="360" w:lineRule="auto"/>
        <w:ind w:left="2127"/>
        <w:jc w:val="both"/>
        <w:rPr>
          <w:rFonts w:asciiTheme="majorHAnsi" w:hAnsiTheme="majorHAnsi" w:cs="Arial"/>
        </w:rPr>
      </w:pPr>
      <w:r>
        <w:rPr>
          <w:rFonts w:asciiTheme="majorHAnsi" w:hAnsiTheme="majorHAnsi" w:cs="Arial"/>
        </w:rPr>
        <w:t>El</w:t>
      </w:r>
      <w:r w:rsidR="005A495F" w:rsidRPr="007B0D0A">
        <w:rPr>
          <w:rFonts w:asciiTheme="majorHAnsi" w:hAnsiTheme="majorHAnsi" w:cs="Arial"/>
        </w:rPr>
        <w:t xml:space="preserve"> juego de resistencias que se encuentran en parale</w:t>
      </w:r>
      <w:r>
        <w:rPr>
          <w:rFonts w:asciiTheme="majorHAnsi" w:hAnsiTheme="majorHAnsi" w:cs="Arial"/>
        </w:rPr>
        <w:t xml:space="preserve">lo en el emisor, son las que </w:t>
      </w:r>
      <w:r w:rsidR="005A495F" w:rsidRPr="007B0D0A">
        <w:rPr>
          <w:rFonts w:asciiTheme="majorHAnsi" w:hAnsiTheme="majorHAnsi" w:cs="Arial"/>
        </w:rPr>
        <w:t xml:space="preserve"> van a permiti</w:t>
      </w:r>
      <w:r>
        <w:rPr>
          <w:rFonts w:asciiTheme="majorHAnsi" w:hAnsiTheme="majorHAnsi" w:cs="Arial"/>
        </w:rPr>
        <w:t>r regular la magnitud de la</w:t>
      </w:r>
      <w:r w:rsidR="005A495F" w:rsidRPr="007B0D0A">
        <w:rPr>
          <w:rFonts w:asciiTheme="majorHAnsi" w:hAnsiTheme="majorHAnsi" w:cs="Arial"/>
        </w:rPr>
        <w:t xml:space="preserve"> corrient</w:t>
      </w:r>
      <w:r>
        <w:rPr>
          <w:rFonts w:asciiTheme="majorHAnsi" w:hAnsiTheme="majorHAnsi" w:cs="Arial"/>
        </w:rPr>
        <w:t xml:space="preserve">e, es decir que si </w:t>
      </w:r>
      <w:r w:rsidR="005A495F" w:rsidRPr="007B0D0A">
        <w:rPr>
          <w:rFonts w:asciiTheme="majorHAnsi" w:hAnsiTheme="majorHAnsi" w:cs="Arial"/>
        </w:rPr>
        <w:t>s</w:t>
      </w:r>
      <w:r>
        <w:rPr>
          <w:rFonts w:asciiTheme="majorHAnsi" w:hAnsiTheme="majorHAnsi" w:cs="Arial"/>
        </w:rPr>
        <w:t>e necesitará</w:t>
      </w:r>
      <w:r w:rsidR="005A495F" w:rsidRPr="007B0D0A">
        <w:rPr>
          <w:rFonts w:asciiTheme="majorHAnsi" w:hAnsiTheme="majorHAnsi" w:cs="Arial"/>
        </w:rPr>
        <w:t xml:space="preserve"> una fuente de corriente variable podemos poner un </w:t>
      </w:r>
      <w:r w:rsidRPr="007B0D0A">
        <w:rPr>
          <w:rFonts w:asciiTheme="majorHAnsi" w:hAnsiTheme="majorHAnsi" w:cs="Arial"/>
        </w:rPr>
        <w:t>potenciómetro</w:t>
      </w:r>
      <w:r w:rsidR="005A495F" w:rsidRPr="007B0D0A">
        <w:rPr>
          <w:rFonts w:asciiTheme="majorHAnsi" w:hAnsiTheme="majorHAnsi" w:cs="Arial"/>
        </w:rPr>
        <w:t xml:space="preserve"> en lugar de</w:t>
      </w:r>
      <w:r>
        <w:rPr>
          <w:rFonts w:asciiTheme="majorHAnsi" w:hAnsiTheme="majorHAnsi" w:cs="Arial"/>
        </w:rPr>
        <w:t xml:space="preserve"> las </w:t>
      </w:r>
      <w:r w:rsidR="005A495F" w:rsidRPr="007B0D0A">
        <w:rPr>
          <w:rFonts w:asciiTheme="majorHAnsi" w:hAnsiTheme="majorHAnsi" w:cs="Arial"/>
        </w:rPr>
        <w:t xml:space="preserve"> resistencias fijas, so</w:t>
      </w:r>
      <w:r>
        <w:rPr>
          <w:rFonts w:asciiTheme="majorHAnsi" w:hAnsiTheme="majorHAnsi" w:cs="Arial"/>
        </w:rPr>
        <w:t>lo que en este caso se necesita</w:t>
      </w:r>
      <w:r w:rsidR="005A495F" w:rsidRPr="007B0D0A">
        <w:rPr>
          <w:rFonts w:asciiTheme="majorHAnsi" w:hAnsiTheme="majorHAnsi" w:cs="Arial"/>
        </w:rPr>
        <w:t xml:space="preserve"> una corriente siempre fija de carga para el capacitor.</w:t>
      </w:r>
    </w:p>
    <w:p w:rsidR="007C1936" w:rsidRDefault="00580638" w:rsidP="00580638">
      <w:pPr>
        <w:autoSpaceDE w:val="0"/>
        <w:autoSpaceDN w:val="0"/>
        <w:adjustRightInd w:val="0"/>
        <w:spacing w:line="360" w:lineRule="auto"/>
        <w:ind w:left="2127"/>
        <w:rPr>
          <w:rFonts w:cs="Arial"/>
          <w:lang w:val="es-EC"/>
        </w:rPr>
      </w:pPr>
      <w:r>
        <w:rPr>
          <w:rFonts w:cs="Arial"/>
          <w:noProof/>
          <w:lang w:val="es-ES" w:eastAsia="es-ES"/>
        </w:rPr>
        <w:drawing>
          <wp:inline distT="0" distB="0" distL="0" distR="0" wp14:anchorId="63EB95B0" wp14:editId="5FDA6065">
            <wp:extent cx="4013113" cy="360000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13113" cy="3600000"/>
                    </a:xfrm>
                    <a:prstGeom prst="rect">
                      <a:avLst/>
                    </a:prstGeom>
                    <a:noFill/>
                    <a:ln>
                      <a:noFill/>
                    </a:ln>
                  </pic:spPr>
                </pic:pic>
              </a:graphicData>
            </a:graphic>
          </wp:inline>
        </w:drawing>
      </w:r>
    </w:p>
    <w:p w:rsidR="00873100" w:rsidRPr="000D3527" w:rsidRDefault="00873100" w:rsidP="00873100">
      <w:pPr>
        <w:ind w:left="2127"/>
        <w:jc w:val="center"/>
        <w:rPr>
          <w:rFonts w:asciiTheme="majorHAnsi" w:hAnsiTheme="majorHAnsi"/>
          <w:lang w:val="es-ES"/>
        </w:rPr>
      </w:pPr>
      <w:r w:rsidRPr="00A73D81">
        <w:rPr>
          <w:rFonts w:asciiTheme="majorHAnsi" w:hAnsiTheme="majorHAnsi"/>
          <w:b/>
          <w:lang w:val="es-ES"/>
        </w:rPr>
        <w:t xml:space="preserve">Figura </w:t>
      </w:r>
      <w:r w:rsidR="008B5C5B">
        <w:rPr>
          <w:rFonts w:asciiTheme="majorHAnsi" w:hAnsiTheme="majorHAnsi"/>
          <w:b/>
          <w:lang w:val="es-ES"/>
        </w:rPr>
        <w:t>3.12</w:t>
      </w:r>
      <w:r>
        <w:rPr>
          <w:rFonts w:asciiTheme="majorHAnsi" w:hAnsiTheme="majorHAnsi"/>
          <w:lang w:val="es-ES"/>
        </w:rPr>
        <w:t>Segunda etapa circuito de disparo</w:t>
      </w:r>
    </w:p>
    <w:p w:rsidR="007C1936" w:rsidRPr="00873100" w:rsidRDefault="007C1936" w:rsidP="00EC1FF8">
      <w:pPr>
        <w:autoSpaceDE w:val="0"/>
        <w:autoSpaceDN w:val="0"/>
        <w:adjustRightInd w:val="0"/>
        <w:spacing w:line="360" w:lineRule="auto"/>
        <w:rPr>
          <w:rFonts w:cs="Arial"/>
          <w:lang w:val="es-ES"/>
        </w:rPr>
      </w:pPr>
    </w:p>
    <w:p w:rsidR="00C028FA" w:rsidRPr="00C028FA" w:rsidRDefault="005A495F" w:rsidP="007726A5">
      <w:pPr>
        <w:tabs>
          <w:tab w:val="left" w:pos="1040"/>
        </w:tabs>
        <w:autoSpaceDE w:val="0"/>
        <w:autoSpaceDN w:val="0"/>
        <w:adjustRightInd w:val="0"/>
        <w:spacing w:line="360" w:lineRule="auto"/>
        <w:ind w:left="2127"/>
        <w:rPr>
          <w:rFonts w:asciiTheme="majorHAnsi" w:hAnsiTheme="majorHAnsi" w:cstheme="majorHAnsi"/>
          <w:b/>
          <w:color w:val="000000"/>
          <w:shd w:val="clear" w:color="auto" w:fill="FFFFFF"/>
        </w:rPr>
      </w:pPr>
      <w:r w:rsidRPr="005A495F">
        <w:rPr>
          <w:rFonts w:cs="Arial"/>
          <w:b/>
          <w:lang w:val="es-EC"/>
        </w:rPr>
        <w:lastRenderedPageBreak/>
        <w:t xml:space="preserve">3.4.2.4 </w:t>
      </w:r>
      <w:r w:rsidRPr="005A495F">
        <w:rPr>
          <w:rFonts w:asciiTheme="majorHAnsi" w:hAnsiTheme="majorHAnsi" w:cstheme="majorHAnsi"/>
          <w:b/>
          <w:color w:val="000000"/>
          <w:shd w:val="clear" w:color="auto" w:fill="FFFFFF"/>
        </w:rPr>
        <w:t>TERCERA  ETAPA</w:t>
      </w:r>
    </w:p>
    <w:p w:rsidR="00C028FA" w:rsidRDefault="00901144" w:rsidP="007726A5">
      <w:pPr>
        <w:spacing w:line="360" w:lineRule="auto"/>
        <w:ind w:left="2127" w:hanging="1"/>
        <w:jc w:val="both"/>
        <w:rPr>
          <w:rFonts w:asciiTheme="majorHAnsi" w:hAnsiTheme="majorHAnsi" w:cstheme="majorHAnsi"/>
        </w:rPr>
      </w:pPr>
      <w:r>
        <w:rPr>
          <w:rFonts w:asciiTheme="majorHAnsi" w:hAnsiTheme="majorHAnsi" w:cstheme="majorHAnsi"/>
        </w:rPr>
        <w:t>Esta última etapa del circuito de control no es</w:t>
      </w:r>
      <w:r w:rsidR="00587D26">
        <w:rPr>
          <w:rFonts w:asciiTheme="majorHAnsi" w:hAnsiTheme="majorHAnsi" w:cstheme="majorHAnsi"/>
        </w:rPr>
        <w:t xml:space="preserve"> </w:t>
      </w:r>
      <w:r>
        <w:rPr>
          <w:rFonts w:asciiTheme="majorHAnsi" w:hAnsiTheme="majorHAnsi" w:cstheme="majorHAnsi"/>
        </w:rPr>
        <w:t>más</w:t>
      </w:r>
      <w:r w:rsidR="00C028FA">
        <w:rPr>
          <w:rFonts w:asciiTheme="majorHAnsi" w:hAnsiTheme="majorHAnsi" w:cstheme="majorHAnsi"/>
        </w:rPr>
        <w:t xml:space="preserve"> que el resultado final de la señal diente de sierra generada por la carga y descarga del capacitor, esta señal va a ser comparada con un voltaje dc, el cual es un voltaje de referencia que va a mandar la tarjeta de adquisición DAQ, estas señales se las compara </w:t>
      </w:r>
      <w:r w:rsidR="00385824">
        <w:rPr>
          <w:rFonts w:asciiTheme="majorHAnsi" w:hAnsiTheme="majorHAnsi" w:cstheme="majorHAnsi"/>
        </w:rPr>
        <w:t xml:space="preserve">a través del </w:t>
      </w:r>
      <w:proofErr w:type="spellStart"/>
      <w:r w:rsidR="00385824">
        <w:rPr>
          <w:rFonts w:asciiTheme="majorHAnsi" w:hAnsiTheme="majorHAnsi" w:cstheme="majorHAnsi"/>
        </w:rPr>
        <w:t>opamp</w:t>
      </w:r>
      <w:proofErr w:type="spellEnd"/>
      <w:r w:rsidR="00385824">
        <w:rPr>
          <w:rFonts w:asciiTheme="majorHAnsi" w:hAnsiTheme="majorHAnsi" w:cstheme="majorHAnsi"/>
        </w:rPr>
        <w:t xml:space="preserve"> y así generar</w:t>
      </w:r>
      <w:r w:rsidR="00C028FA">
        <w:rPr>
          <w:rFonts w:asciiTheme="majorHAnsi" w:hAnsiTheme="majorHAnsi" w:cstheme="majorHAnsi"/>
        </w:rPr>
        <w:t xml:space="preserve"> los pulsos que disparan al </w:t>
      </w:r>
      <w:proofErr w:type="spellStart"/>
      <w:r w:rsidR="00C028FA">
        <w:rPr>
          <w:rFonts w:asciiTheme="majorHAnsi" w:hAnsiTheme="majorHAnsi" w:cstheme="majorHAnsi"/>
        </w:rPr>
        <w:t>triac</w:t>
      </w:r>
      <w:proofErr w:type="spellEnd"/>
      <w:r w:rsidR="00C028FA">
        <w:rPr>
          <w:rFonts w:asciiTheme="majorHAnsi" w:hAnsiTheme="majorHAnsi" w:cstheme="majorHAnsi"/>
        </w:rPr>
        <w:t>.</w:t>
      </w:r>
    </w:p>
    <w:p w:rsidR="00C028FA" w:rsidRPr="00C028FA" w:rsidRDefault="00C028FA" w:rsidP="007726A5">
      <w:pPr>
        <w:spacing w:line="360" w:lineRule="auto"/>
        <w:ind w:left="2127" w:hanging="1"/>
        <w:jc w:val="both"/>
        <w:rPr>
          <w:rFonts w:asciiTheme="majorHAnsi" w:hAnsiTheme="majorHAnsi" w:cstheme="majorHAnsi"/>
        </w:rPr>
      </w:pPr>
      <w:r>
        <w:rPr>
          <w:rFonts w:asciiTheme="majorHAnsi" w:hAnsiTheme="majorHAnsi" w:cstheme="majorHAnsi"/>
        </w:rPr>
        <w:t xml:space="preserve">Para poder aislar el circuito de control con la parte de fuerza se </w:t>
      </w:r>
      <w:r w:rsidR="00540E15">
        <w:rPr>
          <w:rFonts w:asciiTheme="majorHAnsi" w:hAnsiTheme="majorHAnsi" w:cstheme="majorHAnsi"/>
        </w:rPr>
        <w:t>utilizó</w:t>
      </w:r>
      <w:r>
        <w:rPr>
          <w:rFonts w:asciiTheme="majorHAnsi" w:hAnsiTheme="majorHAnsi" w:cstheme="majorHAnsi"/>
        </w:rPr>
        <w:t xml:space="preserve"> un </w:t>
      </w:r>
      <w:proofErr w:type="spellStart"/>
      <w:r>
        <w:rPr>
          <w:rFonts w:asciiTheme="majorHAnsi" w:hAnsiTheme="majorHAnsi" w:cstheme="majorHAnsi"/>
        </w:rPr>
        <w:t>opto</w:t>
      </w:r>
      <w:r w:rsidR="00540E15">
        <w:rPr>
          <w:rFonts w:asciiTheme="majorHAnsi" w:hAnsiTheme="majorHAnsi" w:cstheme="majorHAnsi"/>
        </w:rPr>
        <w:t>a</w:t>
      </w:r>
      <w:r>
        <w:rPr>
          <w:rFonts w:asciiTheme="majorHAnsi" w:hAnsiTheme="majorHAnsi" w:cstheme="majorHAnsi"/>
        </w:rPr>
        <w:t>coplador</w:t>
      </w:r>
      <w:proofErr w:type="spellEnd"/>
      <w:r>
        <w:rPr>
          <w:rFonts w:asciiTheme="majorHAnsi" w:hAnsiTheme="majorHAnsi" w:cstheme="majorHAnsi"/>
        </w:rPr>
        <w:t>.</w:t>
      </w:r>
    </w:p>
    <w:p w:rsidR="00AA6381" w:rsidRDefault="005E58F4" w:rsidP="00AA6381">
      <w:pPr>
        <w:tabs>
          <w:tab w:val="left" w:pos="740"/>
        </w:tabs>
        <w:ind w:left="2127"/>
        <w:rPr>
          <w:rFonts w:asciiTheme="majorHAnsi" w:hAnsiTheme="majorHAnsi" w:cstheme="majorHAnsi"/>
        </w:rPr>
      </w:pPr>
      <w:r>
        <w:rPr>
          <w:rFonts w:asciiTheme="majorHAnsi" w:hAnsiTheme="majorHAnsi" w:cstheme="majorHAnsi"/>
          <w:noProof/>
          <w:lang w:val="es-ES" w:eastAsia="es-ES"/>
        </w:rPr>
        <w:drawing>
          <wp:inline distT="0" distB="0" distL="0" distR="0" wp14:anchorId="72E4B4FE" wp14:editId="4B006018">
            <wp:extent cx="4155034" cy="1921164"/>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157707" cy="1922400"/>
                    </a:xfrm>
                    <a:prstGeom prst="rect">
                      <a:avLst/>
                    </a:prstGeom>
                    <a:noFill/>
                    <a:ln>
                      <a:noFill/>
                    </a:ln>
                  </pic:spPr>
                </pic:pic>
              </a:graphicData>
            </a:graphic>
          </wp:inline>
        </w:drawing>
      </w:r>
      <w:r w:rsidR="00AA6381">
        <w:rPr>
          <w:rFonts w:asciiTheme="majorHAnsi" w:hAnsiTheme="majorHAnsi" w:cstheme="majorHAnsi"/>
        </w:rPr>
        <w:tab/>
      </w:r>
    </w:p>
    <w:p w:rsidR="00C028FA" w:rsidRDefault="00901144" w:rsidP="00653E1F">
      <w:pPr>
        <w:ind w:left="2127"/>
        <w:jc w:val="center"/>
        <w:rPr>
          <w:rFonts w:asciiTheme="majorHAnsi" w:hAnsiTheme="majorHAnsi"/>
          <w:lang w:val="es-ES"/>
        </w:rPr>
      </w:pPr>
      <w:r w:rsidRPr="00A73D81">
        <w:rPr>
          <w:rFonts w:asciiTheme="majorHAnsi" w:hAnsiTheme="majorHAnsi"/>
          <w:b/>
          <w:lang w:val="es-ES"/>
        </w:rPr>
        <w:t xml:space="preserve">Figura </w:t>
      </w:r>
      <w:r w:rsidR="008B5C5B">
        <w:rPr>
          <w:rFonts w:asciiTheme="majorHAnsi" w:hAnsiTheme="majorHAnsi"/>
          <w:b/>
          <w:lang w:val="es-ES"/>
        </w:rPr>
        <w:t>3.13</w:t>
      </w:r>
      <w:r>
        <w:rPr>
          <w:rFonts w:asciiTheme="majorHAnsi" w:hAnsiTheme="majorHAnsi"/>
          <w:lang w:val="es-ES"/>
        </w:rPr>
        <w:t>Tercera etapa circuito de disparo</w:t>
      </w:r>
    </w:p>
    <w:p w:rsidR="00653E1F" w:rsidRDefault="00653E1F" w:rsidP="00653E1F">
      <w:pPr>
        <w:ind w:left="2127"/>
        <w:jc w:val="center"/>
        <w:rPr>
          <w:rFonts w:asciiTheme="majorHAnsi" w:hAnsiTheme="majorHAnsi"/>
          <w:lang w:val="es-ES"/>
        </w:rPr>
      </w:pPr>
    </w:p>
    <w:p w:rsidR="00AA6381" w:rsidRPr="00653E1F" w:rsidRDefault="00AA6381" w:rsidP="00653E1F">
      <w:pPr>
        <w:ind w:left="2127"/>
        <w:jc w:val="center"/>
        <w:rPr>
          <w:rFonts w:asciiTheme="majorHAnsi" w:hAnsiTheme="majorHAnsi"/>
          <w:lang w:val="es-ES"/>
        </w:rPr>
      </w:pPr>
    </w:p>
    <w:p w:rsidR="00C028FA" w:rsidRPr="00C028FA" w:rsidRDefault="00C028FA" w:rsidP="00653E1F">
      <w:pPr>
        <w:tabs>
          <w:tab w:val="left" w:pos="284"/>
        </w:tabs>
        <w:ind w:left="2127"/>
        <w:rPr>
          <w:rFonts w:asciiTheme="majorHAnsi" w:hAnsiTheme="majorHAnsi" w:cstheme="majorHAnsi"/>
          <w:b/>
        </w:rPr>
      </w:pPr>
      <w:r w:rsidRPr="00C028FA">
        <w:rPr>
          <w:rFonts w:asciiTheme="majorHAnsi" w:hAnsiTheme="majorHAnsi" w:cstheme="majorHAnsi"/>
          <w:b/>
        </w:rPr>
        <w:t>3.4.3 CIRCUITO DE FUERZA</w:t>
      </w:r>
    </w:p>
    <w:p w:rsidR="00B27A3E" w:rsidRDefault="00653E1F" w:rsidP="00653E1F">
      <w:pPr>
        <w:tabs>
          <w:tab w:val="left" w:pos="426"/>
        </w:tabs>
        <w:spacing w:line="360" w:lineRule="auto"/>
        <w:ind w:left="2127"/>
        <w:jc w:val="both"/>
        <w:rPr>
          <w:rFonts w:asciiTheme="majorHAnsi" w:hAnsiTheme="majorHAnsi" w:cstheme="majorHAnsi"/>
        </w:rPr>
      </w:pPr>
      <w:r>
        <w:rPr>
          <w:rFonts w:asciiTheme="majorHAnsi" w:hAnsiTheme="majorHAnsi" w:cstheme="majorHAnsi"/>
        </w:rPr>
        <w:t>El</w:t>
      </w:r>
      <w:r w:rsidR="00C028FA">
        <w:rPr>
          <w:rFonts w:asciiTheme="majorHAnsi" w:hAnsiTheme="majorHAnsi" w:cstheme="majorHAnsi"/>
        </w:rPr>
        <w:t xml:space="preserve"> circuito de fuerza es muy sencillo, ya que sol</w:t>
      </w:r>
      <w:r>
        <w:rPr>
          <w:rFonts w:asciiTheme="majorHAnsi" w:hAnsiTheme="majorHAnsi" w:cstheme="majorHAnsi"/>
        </w:rPr>
        <w:t xml:space="preserve">o consta de un </w:t>
      </w:r>
      <w:proofErr w:type="spellStart"/>
      <w:r>
        <w:rPr>
          <w:rFonts w:asciiTheme="majorHAnsi" w:hAnsiTheme="majorHAnsi" w:cstheme="majorHAnsi"/>
        </w:rPr>
        <w:t>triac</w:t>
      </w:r>
      <w:proofErr w:type="spellEnd"/>
      <w:r>
        <w:rPr>
          <w:rFonts w:asciiTheme="majorHAnsi" w:hAnsiTheme="majorHAnsi" w:cstheme="majorHAnsi"/>
        </w:rPr>
        <w:t>, el cual</w:t>
      </w:r>
      <w:r w:rsidR="00C028FA">
        <w:rPr>
          <w:rFonts w:asciiTheme="majorHAnsi" w:hAnsiTheme="majorHAnsi" w:cstheme="majorHAnsi"/>
        </w:rPr>
        <w:t xml:space="preserve"> va a </w:t>
      </w:r>
      <w:r w:rsidR="00B27A3E">
        <w:rPr>
          <w:rFonts w:asciiTheme="majorHAnsi" w:hAnsiTheme="majorHAnsi" w:cstheme="majorHAnsi"/>
        </w:rPr>
        <w:t xml:space="preserve">conducir dependiendo de los pulsos que le lleguen al mismo. Con este circuito se logra obtener que el voltaje que le llega a la resistencia sea variable de </w:t>
      </w:r>
      <w:r w:rsidR="00981F73">
        <w:rPr>
          <w:rFonts w:asciiTheme="majorHAnsi" w:hAnsiTheme="majorHAnsi" w:cstheme="majorHAnsi"/>
        </w:rPr>
        <w:t xml:space="preserve">aproximadamente de </w:t>
      </w:r>
      <w:r w:rsidR="00B27A3E">
        <w:rPr>
          <w:rFonts w:asciiTheme="majorHAnsi" w:hAnsiTheme="majorHAnsi" w:cstheme="majorHAnsi"/>
        </w:rPr>
        <w:t xml:space="preserve">0 </w:t>
      </w:r>
      <w:proofErr w:type="spellStart"/>
      <w:r w:rsidR="00B27A3E">
        <w:rPr>
          <w:rFonts w:asciiTheme="majorHAnsi" w:hAnsiTheme="majorHAnsi" w:cstheme="majorHAnsi"/>
        </w:rPr>
        <w:t>V</w:t>
      </w:r>
      <w:r w:rsidR="00981F73">
        <w:rPr>
          <w:rFonts w:asciiTheme="majorHAnsi" w:hAnsiTheme="majorHAnsi" w:cstheme="majorHAnsi"/>
        </w:rPr>
        <w:t>ac</w:t>
      </w:r>
      <w:proofErr w:type="spellEnd"/>
      <w:r w:rsidR="00B27A3E">
        <w:rPr>
          <w:rFonts w:asciiTheme="majorHAnsi" w:hAnsiTheme="majorHAnsi" w:cstheme="majorHAnsi"/>
        </w:rPr>
        <w:t xml:space="preserve"> a 208 </w:t>
      </w:r>
      <w:proofErr w:type="spellStart"/>
      <w:r w:rsidR="00B27A3E">
        <w:rPr>
          <w:rFonts w:asciiTheme="majorHAnsi" w:hAnsiTheme="majorHAnsi" w:cstheme="majorHAnsi"/>
        </w:rPr>
        <w:t>V</w:t>
      </w:r>
      <w:r w:rsidR="00981F73">
        <w:rPr>
          <w:rFonts w:asciiTheme="majorHAnsi" w:hAnsiTheme="majorHAnsi" w:cstheme="majorHAnsi"/>
        </w:rPr>
        <w:t>ac</w:t>
      </w:r>
      <w:proofErr w:type="spellEnd"/>
      <w:r w:rsidR="00B27A3E">
        <w:rPr>
          <w:rFonts w:asciiTheme="majorHAnsi" w:hAnsiTheme="majorHAnsi" w:cstheme="majorHAnsi"/>
        </w:rPr>
        <w:t>.</w:t>
      </w:r>
    </w:p>
    <w:p w:rsidR="00B27A3E" w:rsidRPr="00C028FA" w:rsidRDefault="00B27A3E" w:rsidP="00B27A3E">
      <w:pPr>
        <w:tabs>
          <w:tab w:val="left" w:pos="740"/>
        </w:tabs>
        <w:ind w:left="709" w:firstLine="708"/>
        <w:jc w:val="both"/>
        <w:rPr>
          <w:rFonts w:asciiTheme="majorHAnsi" w:hAnsiTheme="majorHAnsi" w:cstheme="majorHAnsi"/>
        </w:rPr>
      </w:pPr>
    </w:p>
    <w:p w:rsidR="00B27A3E" w:rsidRDefault="00B27A3E" w:rsidP="00B27A3E">
      <w:pPr>
        <w:jc w:val="center"/>
        <w:rPr>
          <w:rFonts w:asciiTheme="majorHAnsi" w:hAnsiTheme="majorHAnsi" w:cstheme="majorHAnsi"/>
        </w:rPr>
      </w:pPr>
    </w:p>
    <w:p w:rsidR="00B27A3E" w:rsidRDefault="00B27A3E" w:rsidP="00582860">
      <w:pPr>
        <w:rPr>
          <w:rFonts w:asciiTheme="majorHAnsi" w:hAnsiTheme="majorHAnsi" w:cstheme="majorHAnsi"/>
        </w:rPr>
      </w:pPr>
    </w:p>
    <w:p w:rsidR="00B27A3E" w:rsidRDefault="00582860" w:rsidP="00582860">
      <w:pPr>
        <w:jc w:val="center"/>
        <w:rPr>
          <w:rFonts w:asciiTheme="majorHAnsi" w:hAnsiTheme="majorHAnsi" w:cstheme="majorHAnsi"/>
        </w:rPr>
      </w:pPr>
      <w:r>
        <w:rPr>
          <w:rFonts w:asciiTheme="majorHAnsi" w:hAnsiTheme="majorHAnsi" w:cstheme="majorHAnsi"/>
          <w:noProof/>
          <w:lang w:val="es-ES" w:eastAsia="es-ES"/>
        </w:rPr>
        <w:lastRenderedPageBreak/>
        <w:drawing>
          <wp:anchor distT="0" distB="0" distL="114300" distR="114300" simplePos="0" relativeHeight="251720704" behindDoc="0" locked="0" layoutInCell="1" allowOverlap="1">
            <wp:simplePos x="0" y="0"/>
            <wp:positionH relativeFrom="column">
              <wp:posOffset>1874520</wp:posOffset>
            </wp:positionH>
            <wp:positionV relativeFrom="paragraph">
              <wp:posOffset>-635</wp:posOffset>
            </wp:positionV>
            <wp:extent cx="3093720" cy="2193925"/>
            <wp:effectExtent l="0" t="0" r="0"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93720" cy="219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582860" w:rsidRDefault="00582860" w:rsidP="001375DF">
      <w:pPr>
        <w:ind w:left="2127"/>
        <w:jc w:val="center"/>
        <w:rPr>
          <w:rFonts w:asciiTheme="majorHAnsi" w:hAnsiTheme="majorHAnsi"/>
          <w:b/>
          <w:lang w:val="es-ES"/>
        </w:rPr>
      </w:pPr>
    </w:p>
    <w:p w:rsidR="00B27A3E" w:rsidRDefault="00653E1F" w:rsidP="001375DF">
      <w:pPr>
        <w:ind w:left="2127"/>
        <w:jc w:val="center"/>
        <w:rPr>
          <w:rFonts w:asciiTheme="majorHAnsi" w:hAnsiTheme="majorHAnsi"/>
          <w:lang w:val="es-ES"/>
        </w:rPr>
      </w:pPr>
      <w:r w:rsidRPr="00A73D81">
        <w:rPr>
          <w:rFonts w:asciiTheme="majorHAnsi" w:hAnsiTheme="majorHAnsi"/>
          <w:b/>
          <w:lang w:val="es-ES"/>
        </w:rPr>
        <w:t xml:space="preserve">Figura </w:t>
      </w:r>
      <w:r w:rsidR="008B5C5B">
        <w:rPr>
          <w:rFonts w:asciiTheme="majorHAnsi" w:hAnsiTheme="majorHAnsi"/>
          <w:b/>
          <w:lang w:val="es-ES"/>
        </w:rPr>
        <w:t>3.14</w:t>
      </w:r>
      <w:r>
        <w:rPr>
          <w:rFonts w:asciiTheme="majorHAnsi" w:hAnsiTheme="majorHAnsi"/>
          <w:lang w:val="es-ES"/>
        </w:rPr>
        <w:t>Circuito de fuerza.</w:t>
      </w:r>
    </w:p>
    <w:p w:rsidR="00981F73" w:rsidRPr="001375DF" w:rsidRDefault="00981F73" w:rsidP="001375DF">
      <w:pPr>
        <w:ind w:left="2127"/>
        <w:jc w:val="center"/>
        <w:rPr>
          <w:rFonts w:asciiTheme="majorHAnsi" w:hAnsiTheme="majorHAnsi"/>
          <w:lang w:val="es-ES"/>
        </w:rPr>
      </w:pPr>
    </w:p>
    <w:p w:rsidR="00FF2027" w:rsidRPr="001375DF" w:rsidRDefault="00B27A3E" w:rsidP="0012182C">
      <w:pPr>
        <w:pStyle w:val="NormalWeb"/>
        <w:shd w:val="clear" w:color="auto" w:fill="FFFFFF"/>
        <w:spacing w:before="96" w:beforeAutospacing="0" w:after="120" w:afterAutospacing="0" w:line="360" w:lineRule="auto"/>
        <w:ind w:left="1418"/>
        <w:jc w:val="both"/>
        <w:rPr>
          <w:rFonts w:asciiTheme="majorHAnsi" w:hAnsiTheme="majorHAnsi" w:cstheme="majorHAnsi"/>
          <w:b/>
          <w:color w:val="000000"/>
          <w:shd w:val="clear" w:color="auto" w:fill="FFFFFF"/>
        </w:rPr>
      </w:pPr>
      <w:r w:rsidRPr="001375DF">
        <w:rPr>
          <w:rFonts w:asciiTheme="majorHAnsi" w:eastAsiaTheme="minorHAnsi" w:hAnsiTheme="majorHAnsi" w:cstheme="majorHAnsi"/>
          <w:b/>
          <w:lang w:val="es-ES_tradnl" w:eastAsia="en-US"/>
        </w:rPr>
        <w:t>3.5</w:t>
      </w:r>
      <w:r w:rsidR="00D51B0F">
        <w:rPr>
          <w:rFonts w:asciiTheme="majorHAnsi" w:eastAsiaTheme="minorHAnsi" w:hAnsiTheme="majorHAnsi" w:cstheme="majorHAnsi"/>
          <w:b/>
          <w:lang w:val="es-ES_tradnl" w:eastAsia="en-US"/>
        </w:rPr>
        <w:t xml:space="preserve"> </w:t>
      </w:r>
      <w:r w:rsidR="00FF2027" w:rsidRPr="001375DF">
        <w:rPr>
          <w:rFonts w:asciiTheme="majorHAnsi" w:hAnsiTheme="majorHAnsi" w:cstheme="majorHAnsi"/>
          <w:b/>
          <w:color w:val="000000"/>
          <w:shd w:val="clear" w:color="auto" w:fill="FFFFFF"/>
        </w:rPr>
        <w:t>DESCRIPCION DETALLADA DEL PROCESO</w:t>
      </w:r>
    </w:p>
    <w:p w:rsidR="00FF2027" w:rsidRPr="001375DF" w:rsidRDefault="00F92EA0" w:rsidP="0012182C">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 xml:space="preserve">En el punto anterior </w:t>
      </w:r>
      <w:r w:rsidR="00FF2027" w:rsidRPr="001375DF">
        <w:rPr>
          <w:rFonts w:asciiTheme="majorHAnsi" w:hAnsiTheme="majorHAnsi" w:cstheme="majorHAnsi"/>
          <w:color w:val="000000"/>
          <w:shd w:val="clear" w:color="auto" w:fill="FFFFFF"/>
        </w:rPr>
        <w:t>se describió cada uno de los elementos que se han utilizado para la implementación de la planta. En la figura que se muestra a continuación está el esquema de la planta.</w:t>
      </w:r>
    </w:p>
    <w:p w:rsidR="00FF2027" w:rsidRDefault="00FF2027" w:rsidP="0012182C">
      <w:pPr>
        <w:pStyle w:val="NormalWeb"/>
        <w:shd w:val="clear" w:color="auto" w:fill="FFFFFF"/>
        <w:spacing w:before="96" w:beforeAutospacing="0" w:after="120" w:afterAutospacing="0" w:line="360" w:lineRule="auto"/>
        <w:ind w:left="1418"/>
        <w:jc w:val="center"/>
        <w:rPr>
          <w:rFonts w:asciiTheme="minorHAnsi" w:hAnsiTheme="minorHAnsi" w:cstheme="majorHAnsi"/>
          <w:b/>
          <w:color w:val="000000"/>
          <w:shd w:val="clear" w:color="auto" w:fill="FFFFFF"/>
        </w:rPr>
      </w:pPr>
      <w:r w:rsidRPr="003D0488">
        <w:rPr>
          <w:rFonts w:asciiTheme="minorHAnsi" w:hAnsiTheme="minorHAnsi" w:cstheme="majorHAnsi"/>
          <w:b/>
          <w:noProof/>
          <w:color w:val="000000"/>
          <w:shd w:val="clear" w:color="auto" w:fill="FFFFFF"/>
          <w:lang w:val="es-ES" w:eastAsia="es-ES"/>
        </w:rPr>
        <w:drawing>
          <wp:inline distT="0" distB="0" distL="0" distR="0">
            <wp:extent cx="3759529" cy="3111335"/>
            <wp:effectExtent l="19050" t="0" r="0" b="0"/>
            <wp:docPr id="62" name="Imagen 7" descr="C:\Users\VANESSA OCHOA\Downloads\tes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NESSA OCHOA\Downloads\tesina.jpg"/>
                    <pic:cNvPicPr>
                      <a:picLocks noChangeAspect="1" noChangeArrowheads="1"/>
                    </pic:cNvPicPr>
                  </pic:nvPicPr>
                  <pic:blipFill>
                    <a:blip r:embed="rId138" cstate="print"/>
                    <a:srcRect/>
                    <a:stretch>
                      <a:fillRect/>
                    </a:stretch>
                  </pic:blipFill>
                  <pic:spPr bwMode="auto">
                    <a:xfrm>
                      <a:off x="0" y="0"/>
                      <a:ext cx="3763289" cy="3114447"/>
                    </a:xfrm>
                    <a:prstGeom prst="rect">
                      <a:avLst/>
                    </a:prstGeom>
                    <a:noFill/>
                    <a:ln w="9525">
                      <a:noFill/>
                      <a:miter lim="800000"/>
                      <a:headEnd/>
                      <a:tailEnd/>
                    </a:ln>
                  </pic:spPr>
                </pic:pic>
              </a:graphicData>
            </a:graphic>
          </wp:inline>
        </w:drawing>
      </w:r>
    </w:p>
    <w:p w:rsidR="00FF2027" w:rsidRPr="00F92EA0" w:rsidRDefault="00F92EA0" w:rsidP="0012182C">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3.1</w:t>
      </w:r>
      <w:r w:rsidR="008B5C5B">
        <w:rPr>
          <w:rFonts w:asciiTheme="majorHAnsi" w:hAnsiTheme="majorHAnsi" w:cs="Arial"/>
          <w:b/>
          <w:lang w:val="es-EC"/>
        </w:rPr>
        <w:t>5</w:t>
      </w:r>
      <w:r w:rsidR="00BE7F02">
        <w:rPr>
          <w:rFonts w:asciiTheme="majorHAnsi" w:hAnsiTheme="majorHAnsi" w:cs="Arial"/>
          <w:lang w:val="es-EC"/>
        </w:rPr>
        <w:t xml:space="preserve"> Bosquejo del prototipo</w:t>
      </w:r>
    </w:p>
    <w:p w:rsidR="00FF2027" w:rsidRPr="00F92EA0" w:rsidRDefault="00F92EA0" w:rsidP="0012182C">
      <w:pPr>
        <w:pStyle w:val="NormalWeb"/>
        <w:shd w:val="clear" w:color="auto" w:fill="FFFFFF"/>
        <w:spacing w:before="96" w:beforeAutospacing="0" w:after="120" w:afterAutospacing="0" w:line="360" w:lineRule="auto"/>
        <w:ind w:left="1418"/>
        <w:jc w:val="both"/>
        <w:rPr>
          <w:rFonts w:asciiTheme="majorHAnsi" w:hAnsiTheme="majorHAnsi" w:cstheme="majorHAnsi"/>
          <w:color w:val="000000"/>
          <w:shd w:val="clear" w:color="auto" w:fill="FFFFFF"/>
        </w:rPr>
      </w:pPr>
      <w:r>
        <w:rPr>
          <w:rFonts w:asciiTheme="majorHAnsi" w:hAnsiTheme="majorHAnsi" w:cstheme="majorHAnsi"/>
          <w:color w:val="000000"/>
          <w:shd w:val="clear" w:color="auto" w:fill="FFFFFF"/>
        </w:rPr>
        <w:t>Inicialmente se tiene</w:t>
      </w:r>
      <w:r w:rsidR="00FF2027" w:rsidRPr="00F92EA0">
        <w:rPr>
          <w:rFonts w:asciiTheme="majorHAnsi" w:hAnsiTheme="majorHAnsi" w:cstheme="majorHAnsi"/>
          <w:color w:val="000000"/>
          <w:shd w:val="clear" w:color="auto" w:fill="FFFFFF"/>
        </w:rPr>
        <w:t xml:space="preserve"> el agua almacenada en el tanque de vidrio T001, dentro del mismo tanque </w:t>
      </w:r>
      <w:r>
        <w:rPr>
          <w:rFonts w:asciiTheme="majorHAnsi" w:hAnsiTheme="majorHAnsi" w:cstheme="majorHAnsi"/>
          <w:color w:val="000000"/>
          <w:shd w:val="clear" w:color="auto" w:fill="FFFFFF"/>
        </w:rPr>
        <w:t>se encuentra</w:t>
      </w:r>
      <w:r w:rsidR="00FF2027" w:rsidRPr="00F92EA0">
        <w:rPr>
          <w:rFonts w:asciiTheme="majorHAnsi" w:hAnsiTheme="majorHAnsi" w:cstheme="majorHAnsi"/>
          <w:color w:val="000000"/>
          <w:shd w:val="clear" w:color="auto" w:fill="FFFFFF"/>
        </w:rPr>
        <w:t xml:space="preserve">  la resistencia tubular sumergible de 3000W. EL agua es transportada a través de una bomba haci</w:t>
      </w:r>
      <w:r w:rsidR="00906E90">
        <w:rPr>
          <w:rFonts w:asciiTheme="majorHAnsi" w:hAnsiTheme="majorHAnsi" w:cstheme="majorHAnsi"/>
          <w:color w:val="000000"/>
          <w:shd w:val="clear" w:color="auto" w:fill="FFFFFF"/>
        </w:rPr>
        <w:t xml:space="preserve">a un </w:t>
      </w:r>
      <w:r w:rsidR="00906E90">
        <w:rPr>
          <w:rFonts w:asciiTheme="majorHAnsi" w:hAnsiTheme="majorHAnsi" w:cstheme="majorHAnsi"/>
          <w:color w:val="000000"/>
          <w:shd w:val="clear" w:color="auto" w:fill="FFFFFF"/>
        </w:rPr>
        <w:lastRenderedPageBreak/>
        <w:t xml:space="preserve">radiador el cual es un </w:t>
      </w:r>
      <w:r w:rsidR="00FF2027" w:rsidRPr="00F92EA0">
        <w:rPr>
          <w:rFonts w:asciiTheme="majorHAnsi" w:hAnsiTheme="majorHAnsi" w:cstheme="majorHAnsi"/>
          <w:color w:val="000000"/>
          <w:shd w:val="clear" w:color="auto" w:fill="FFFFFF"/>
        </w:rPr>
        <w:t>intercambiad</w:t>
      </w:r>
      <w:r w:rsidR="00906E90">
        <w:rPr>
          <w:rFonts w:asciiTheme="majorHAnsi" w:hAnsiTheme="majorHAnsi" w:cstheme="majorHAnsi"/>
          <w:color w:val="000000"/>
          <w:shd w:val="clear" w:color="auto" w:fill="FFFFFF"/>
        </w:rPr>
        <w:t>or de calor llamado W001, el mismo que</w:t>
      </w:r>
      <w:r w:rsidR="00FF2027" w:rsidRPr="00F92EA0">
        <w:rPr>
          <w:rFonts w:asciiTheme="majorHAnsi" w:hAnsiTheme="majorHAnsi" w:cstheme="majorHAnsi"/>
          <w:color w:val="000000"/>
          <w:shd w:val="clear" w:color="auto" w:fill="FFFFFF"/>
        </w:rPr>
        <w:t xml:space="preserve"> está recibiendo aire frio de un ventilador, esta etapa se la </w:t>
      </w:r>
      <w:r w:rsidRPr="00F92EA0">
        <w:rPr>
          <w:rFonts w:asciiTheme="majorHAnsi" w:hAnsiTheme="majorHAnsi" w:cstheme="majorHAnsi"/>
          <w:color w:val="000000"/>
          <w:shd w:val="clear" w:color="auto" w:fill="FFFFFF"/>
        </w:rPr>
        <w:t>elaboró</w:t>
      </w:r>
      <w:r w:rsidR="00FF2027" w:rsidRPr="00F92EA0">
        <w:rPr>
          <w:rFonts w:asciiTheme="majorHAnsi" w:hAnsiTheme="majorHAnsi" w:cstheme="majorHAnsi"/>
          <w:color w:val="000000"/>
          <w:shd w:val="clear" w:color="auto" w:fill="FFFFFF"/>
        </w:rPr>
        <w:t xml:space="preserve"> con el fin de simular otro proceso. Por último el agua regresa al tanque en el que el sensor de temperatura e</w:t>
      </w:r>
      <w:r>
        <w:rPr>
          <w:rFonts w:asciiTheme="majorHAnsi" w:hAnsiTheme="majorHAnsi" w:cstheme="majorHAnsi"/>
          <w:color w:val="000000"/>
          <w:shd w:val="clear" w:color="auto" w:fill="FFFFFF"/>
        </w:rPr>
        <w:t>nvía la señal al controlador</w:t>
      </w:r>
      <w:r w:rsidR="00FF2027" w:rsidRPr="00F92EA0">
        <w:rPr>
          <w:rFonts w:asciiTheme="majorHAnsi" w:hAnsiTheme="majorHAnsi" w:cstheme="majorHAnsi"/>
          <w:color w:val="000000"/>
          <w:shd w:val="clear" w:color="auto" w:fill="FFFFFF"/>
        </w:rPr>
        <w:t xml:space="preserve"> para enviar el voltaje de referencia al circuito de referencia para controlar los disparos del </w:t>
      </w:r>
      <w:proofErr w:type="spellStart"/>
      <w:r w:rsidR="00FF2027" w:rsidRPr="00F92EA0">
        <w:rPr>
          <w:rFonts w:asciiTheme="majorHAnsi" w:hAnsiTheme="majorHAnsi" w:cstheme="majorHAnsi"/>
          <w:color w:val="000000"/>
          <w:shd w:val="clear" w:color="auto" w:fill="FFFFFF"/>
        </w:rPr>
        <w:t>triac</w:t>
      </w:r>
      <w:proofErr w:type="spellEnd"/>
      <w:r w:rsidR="00FF2027" w:rsidRPr="00F92EA0">
        <w:rPr>
          <w:rFonts w:asciiTheme="majorHAnsi" w:hAnsiTheme="majorHAnsi" w:cstheme="majorHAnsi"/>
          <w:color w:val="000000"/>
          <w:shd w:val="clear" w:color="auto" w:fill="FFFFFF"/>
        </w:rPr>
        <w:t xml:space="preserve"> que controla el voltaje de la resistencia.</w:t>
      </w:r>
    </w:p>
    <w:p w:rsidR="00981F73" w:rsidRDefault="00981F73" w:rsidP="00906E90">
      <w:pPr>
        <w:pStyle w:val="Default"/>
        <w:spacing w:line="360" w:lineRule="auto"/>
        <w:jc w:val="both"/>
        <w:rPr>
          <w:rFonts w:asciiTheme="majorHAnsi" w:hAnsiTheme="majorHAnsi" w:cstheme="majorHAnsi"/>
        </w:rPr>
      </w:pPr>
    </w:p>
    <w:p w:rsidR="00EE7241" w:rsidRPr="00EE7241" w:rsidRDefault="008B5C5B" w:rsidP="00EE7241">
      <w:pPr>
        <w:spacing w:line="360" w:lineRule="auto"/>
        <w:ind w:left="1418"/>
        <w:jc w:val="both"/>
        <w:rPr>
          <w:rFonts w:asciiTheme="majorHAnsi" w:hAnsiTheme="majorHAnsi"/>
          <w:b/>
          <w:lang w:val="es-ES"/>
        </w:rPr>
      </w:pPr>
      <w:r>
        <w:rPr>
          <w:rFonts w:asciiTheme="majorHAnsi" w:hAnsiTheme="majorHAnsi"/>
          <w:b/>
          <w:lang w:val="es-ES"/>
        </w:rPr>
        <w:t>3.6</w:t>
      </w:r>
      <w:r w:rsidR="00EE7241" w:rsidRPr="00EE7241">
        <w:rPr>
          <w:rFonts w:asciiTheme="majorHAnsi" w:hAnsiTheme="majorHAnsi"/>
          <w:b/>
          <w:lang w:val="es-ES"/>
        </w:rPr>
        <w:t xml:space="preserve"> DETERMINACION DEL TAO DOMINANTE</w:t>
      </w:r>
    </w:p>
    <w:p w:rsidR="00EE7241" w:rsidRPr="00EE7241" w:rsidRDefault="00EE7241" w:rsidP="00EE7241">
      <w:pPr>
        <w:spacing w:line="360" w:lineRule="auto"/>
        <w:ind w:left="1418"/>
        <w:jc w:val="both"/>
        <w:rPr>
          <w:rFonts w:asciiTheme="majorHAnsi" w:hAnsiTheme="majorHAnsi"/>
          <w:lang w:val="es-ES"/>
        </w:rPr>
      </w:pPr>
      <w:r w:rsidRPr="00EE7241">
        <w:rPr>
          <w:rFonts w:asciiTheme="majorHAnsi" w:hAnsiTheme="majorHAnsi"/>
          <w:lang w:val="es-ES"/>
        </w:rPr>
        <w:t>Para po</w:t>
      </w:r>
      <w:r w:rsidR="00540E15">
        <w:rPr>
          <w:rFonts w:asciiTheme="majorHAnsi" w:hAnsiTheme="majorHAnsi"/>
          <w:lang w:val="es-ES"/>
        </w:rPr>
        <w:t>der obtener el tao dominante, fue</w:t>
      </w:r>
      <w:r w:rsidRPr="00EE7241">
        <w:rPr>
          <w:rFonts w:asciiTheme="majorHAnsi" w:hAnsiTheme="majorHAnsi"/>
          <w:lang w:val="es-ES"/>
        </w:rPr>
        <w:t xml:space="preserve"> necesario realizar algunas pruebas al sistema que se tratará de identificar, para poco a poco ir conociendo la dinámica de</w:t>
      </w:r>
      <w:r>
        <w:rPr>
          <w:rFonts w:asciiTheme="majorHAnsi" w:hAnsiTheme="majorHAnsi"/>
          <w:lang w:val="es-ES"/>
        </w:rPr>
        <w:t>l mismo. Como primer paso se debe</w:t>
      </w:r>
      <w:r w:rsidRPr="00EE7241">
        <w:rPr>
          <w:rFonts w:asciiTheme="majorHAnsi" w:hAnsiTheme="majorHAnsi"/>
          <w:lang w:val="es-ES"/>
        </w:rPr>
        <w:t xml:space="preserve"> enviar una señal de entrada escalón, para de esta manera poder ver la respuesta del sistema.</w:t>
      </w:r>
    </w:p>
    <w:p w:rsidR="00EE7241" w:rsidRDefault="00EE7241" w:rsidP="00EE7241">
      <w:pPr>
        <w:spacing w:line="360" w:lineRule="auto"/>
        <w:ind w:left="1418" w:hanging="1"/>
        <w:jc w:val="both"/>
        <w:rPr>
          <w:lang w:val="es-ES"/>
        </w:rPr>
      </w:pPr>
    </w:p>
    <w:p w:rsidR="00EE7241" w:rsidRPr="00EE7241" w:rsidRDefault="00A41511" w:rsidP="00EE7241">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noProof/>
          <w:lang w:val="es-ES" w:eastAsia="es-ES"/>
        </w:rPr>
        <w:drawing>
          <wp:inline distT="0" distB="0" distL="0" distR="0">
            <wp:extent cx="4476750" cy="2409825"/>
            <wp:effectExtent l="1905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on2vUNIDOrecortadolineado.jpg"/>
                    <pic:cNvPicPr/>
                  </pic:nvPicPr>
                  <pic:blipFill>
                    <a:blip r:embed="rId139">
                      <a:extLst>
                        <a:ext uri="{28A0092B-C50C-407E-A947-70E740481C1C}">
                          <a14:useLocalDpi xmlns:a14="http://schemas.microsoft.com/office/drawing/2010/main" val="0"/>
                        </a:ext>
                      </a:extLst>
                    </a:blip>
                    <a:stretch>
                      <a:fillRect/>
                    </a:stretch>
                  </pic:blipFill>
                  <pic:spPr>
                    <a:xfrm>
                      <a:off x="0" y="0"/>
                      <a:ext cx="4484485" cy="2413989"/>
                    </a:xfrm>
                    <a:prstGeom prst="rect">
                      <a:avLst/>
                    </a:prstGeom>
                  </pic:spPr>
                </pic:pic>
              </a:graphicData>
            </a:graphic>
          </wp:inline>
        </w:drawing>
      </w:r>
      <w:r w:rsidR="00EE7241" w:rsidRPr="00F92EA0">
        <w:rPr>
          <w:rFonts w:asciiTheme="majorHAnsi" w:hAnsiTheme="majorHAnsi" w:cs="Arial"/>
          <w:b/>
          <w:lang w:val="es-EC"/>
        </w:rPr>
        <w:t>Figura 3.1</w:t>
      </w:r>
      <w:r w:rsidR="008B5C5B">
        <w:rPr>
          <w:rFonts w:asciiTheme="majorHAnsi" w:hAnsiTheme="majorHAnsi" w:cs="Arial"/>
          <w:b/>
          <w:lang w:val="es-EC"/>
        </w:rPr>
        <w:t>6</w:t>
      </w:r>
      <w:r w:rsidR="00EE7241">
        <w:rPr>
          <w:rFonts w:asciiTheme="majorHAnsi" w:hAnsiTheme="majorHAnsi" w:cs="Arial"/>
          <w:lang w:val="es-EC"/>
        </w:rPr>
        <w:t xml:space="preserve"> Respuesta al escalón en lazo abierto</w:t>
      </w:r>
    </w:p>
    <w:p w:rsidR="00EE7241" w:rsidRPr="00EE7241" w:rsidRDefault="00EE7241" w:rsidP="00EE7241">
      <w:pPr>
        <w:spacing w:line="360" w:lineRule="auto"/>
        <w:ind w:left="1418" w:hanging="1"/>
        <w:jc w:val="both"/>
        <w:rPr>
          <w:rFonts w:asciiTheme="majorHAnsi" w:hAnsiTheme="majorHAnsi"/>
          <w:lang w:val="es-ES"/>
        </w:rPr>
      </w:pPr>
      <w:r w:rsidRPr="00EE7241">
        <w:rPr>
          <w:rFonts w:asciiTheme="majorHAnsi" w:hAnsiTheme="majorHAnsi"/>
          <w:lang w:val="es-ES"/>
        </w:rPr>
        <w:t xml:space="preserve">En la </w:t>
      </w:r>
      <w:r w:rsidR="00540E15" w:rsidRPr="00EE7241">
        <w:rPr>
          <w:rFonts w:asciiTheme="majorHAnsi" w:hAnsiTheme="majorHAnsi"/>
          <w:lang w:val="es-ES"/>
        </w:rPr>
        <w:t>gráfica</w:t>
      </w:r>
      <w:r w:rsidRPr="00EE7241">
        <w:rPr>
          <w:rFonts w:asciiTheme="majorHAnsi" w:hAnsiTheme="majorHAnsi"/>
          <w:lang w:val="es-ES"/>
        </w:rPr>
        <w:t xml:space="preserve"> anterior se muestra la respuesta del sistema al escalón  con un voltaje de salida de 2V</w:t>
      </w:r>
      <w:r w:rsidR="00906E90">
        <w:rPr>
          <w:rFonts w:asciiTheme="majorHAnsi" w:hAnsiTheme="majorHAnsi"/>
          <w:lang w:val="es-ES"/>
        </w:rPr>
        <w:t xml:space="preserve"> de la tarjeta de adquisición, el mismo que llega al circuito de disparo</w:t>
      </w:r>
      <w:r w:rsidR="00D05426">
        <w:rPr>
          <w:rFonts w:asciiTheme="majorHAnsi" w:hAnsiTheme="majorHAnsi"/>
          <w:lang w:val="es-ES"/>
        </w:rPr>
        <w:t>, es decir este será nuestro voltaje de referencia para el circuito de disparo</w:t>
      </w:r>
      <w:r w:rsidR="00906E90">
        <w:rPr>
          <w:rFonts w:asciiTheme="majorHAnsi" w:hAnsiTheme="majorHAnsi"/>
          <w:lang w:val="es-ES"/>
        </w:rPr>
        <w:t>.</w:t>
      </w:r>
    </w:p>
    <w:p w:rsidR="00EE7241" w:rsidRPr="00EE7241" w:rsidRDefault="00EE7241" w:rsidP="00EE7241">
      <w:pPr>
        <w:spacing w:line="360" w:lineRule="auto"/>
        <w:ind w:left="1418" w:hanging="1"/>
        <w:jc w:val="both"/>
        <w:rPr>
          <w:rFonts w:asciiTheme="majorHAnsi" w:hAnsiTheme="majorHAnsi"/>
          <w:lang w:val="es-ES"/>
        </w:rPr>
      </w:pPr>
      <w:r w:rsidRPr="00EE7241">
        <w:rPr>
          <w:rFonts w:asciiTheme="majorHAnsi" w:hAnsiTheme="majorHAnsi"/>
          <w:lang w:val="es-ES"/>
        </w:rPr>
        <w:t xml:space="preserve">En la </w:t>
      </w:r>
      <w:r w:rsidR="00540E15" w:rsidRPr="00EE7241">
        <w:rPr>
          <w:rFonts w:asciiTheme="majorHAnsi" w:hAnsiTheme="majorHAnsi"/>
          <w:lang w:val="es-ES"/>
        </w:rPr>
        <w:t>gráfica</w:t>
      </w:r>
      <w:r w:rsidRPr="00EE7241">
        <w:rPr>
          <w:rFonts w:asciiTheme="majorHAnsi" w:hAnsiTheme="majorHAnsi"/>
          <w:lang w:val="es-ES"/>
        </w:rPr>
        <w:t xml:space="preserve"> podemos observar que la temperatura inicial fue de 25.1 grados, y la temperatura final fue de aproximadamente de 50.46 grados.</w:t>
      </w:r>
    </w:p>
    <w:p w:rsidR="00EE7241" w:rsidRPr="000429B5" w:rsidRDefault="00EE7241" w:rsidP="000429B5">
      <w:pPr>
        <w:spacing w:line="360" w:lineRule="auto"/>
        <w:ind w:left="1418" w:hanging="1"/>
        <w:jc w:val="both"/>
        <w:rPr>
          <w:rFonts w:asciiTheme="majorHAnsi" w:hAnsiTheme="majorHAnsi"/>
          <w:lang w:val="es-ES"/>
        </w:rPr>
      </w:pPr>
      <w:r w:rsidRPr="00EE7241">
        <w:rPr>
          <w:rFonts w:asciiTheme="majorHAnsi" w:hAnsiTheme="majorHAnsi"/>
          <w:lang w:val="es-ES"/>
        </w:rPr>
        <w:lastRenderedPageBreak/>
        <w:t xml:space="preserve">Una vez que se obtuvo la </w:t>
      </w:r>
      <w:r w:rsidR="00540E15" w:rsidRPr="00EE7241">
        <w:rPr>
          <w:rFonts w:asciiTheme="majorHAnsi" w:hAnsiTheme="majorHAnsi"/>
          <w:lang w:val="es-ES"/>
        </w:rPr>
        <w:t>gráfica</w:t>
      </w:r>
      <w:r w:rsidRPr="00EE7241">
        <w:rPr>
          <w:rFonts w:asciiTheme="majorHAnsi" w:hAnsiTheme="majorHAnsi"/>
          <w:lang w:val="es-ES"/>
        </w:rPr>
        <w:t xml:space="preserve"> de respuesta al escalón se procederá a realizar el análisis para poder obtener los diferentes datos como son el tao, el tiempo de estabilización, tiempo muerto, etc.</w:t>
      </w:r>
    </w:p>
    <w:p w:rsidR="00EE7241" w:rsidRPr="000429B5" w:rsidRDefault="0099761A" w:rsidP="000429B5">
      <w:pPr>
        <w:spacing w:line="360" w:lineRule="auto"/>
        <w:ind w:left="1418" w:hanging="1"/>
        <w:jc w:val="both"/>
        <w:rPr>
          <w:rFonts w:asciiTheme="majorHAnsi" w:hAnsiTheme="majorHAnsi"/>
          <w:lang w:val="es-ES"/>
        </w:rPr>
      </w:pPr>
      <w:r>
        <w:rPr>
          <w:rFonts w:asciiTheme="majorHAnsi" w:hAnsiTheme="majorHAnsi"/>
          <w:lang w:val="es-ES"/>
        </w:rPr>
        <w:t>El tiempo de estabilización es de</w:t>
      </w:r>
      <w:r w:rsidR="00EE7241" w:rsidRPr="000429B5">
        <w:rPr>
          <w:rFonts w:asciiTheme="majorHAnsi" w:hAnsiTheme="majorHAnsi"/>
          <w:lang w:val="es-ES"/>
        </w:rPr>
        <w:t xml:space="preserve"> aproximadamente de 8000 segundos lo que equivale a decir que el tiempo de estabilización es 2 horas con 10 minutos aproximadamente. </w:t>
      </w:r>
    </w:p>
    <w:p w:rsidR="00EE7241" w:rsidRPr="000429B5" w:rsidRDefault="00380C52" w:rsidP="000429B5">
      <w:pPr>
        <w:spacing w:line="360" w:lineRule="auto"/>
        <w:ind w:left="1418" w:hanging="1"/>
        <w:jc w:val="both"/>
        <w:rPr>
          <w:rFonts w:asciiTheme="majorHAnsi" w:hAnsiTheme="majorHAnsi"/>
          <w:lang w:val="es-ES"/>
        </w:rPr>
      </w:pPr>
      <w:r>
        <w:rPr>
          <w:rFonts w:asciiTheme="majorHAnsi" w:hAnsiTheme="majorHAnsi"/>
          <w:noProof/>
          <w:lang w:val="es-ES" w:eastAsia="es-ES"/>
        </w:rPr>
        <w:drawing>
          <wp:anchor distT="0" distB="0" distL="114300" distR="114300" simplePos="0" relativeHeight="251710464" behindDoc="0" locked="0" layoutInCell="1" allowOverlap="1">
            <wp:simplePos x="0" y="0"/>
            <wp:positionH relativeFrom="column">
              <wp:posOffset>4508442</wp:posOffset>
            </wp:positionH>
            <wp:positionV relativeFrom="paragraph">
              <wp:posOffset>330546</wp:posOffset>
            </wp:positionV>
            <wp:extent cx="313459" cy="273133"/>
            <wp:effectExtent l="19050" t="0" r="0" b="0"/>
            <wp:wrapNone/>
            <wp:docPr id="22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srcRect/>
                    <a:stretch>
                      <a:fillRect/>
                    </a:stretch>
                  </pic:blipFill>
                  <pic:spPr bwMode="auto">
                    <a:xfrm>
                      <a:off x="0" y="0"/>
                      <a:ext cx="313459" cy="273133"/>
                    </a:xfrm>
                    <a:prstGeom prst="rect">
                      <a:avLst/>
                    </a:prstGeom>
                    <a:noFill/>
                    <a:ln w="9525">
                      <a:noFill/>
                      <a:miter lim="800000"/>
                      <a:headEnd/>
                      <a:tailEnd/>
                    </a:ln>
                  </pic:spPr>
                </pic:pic>
              </a:graphicData>
            </a:graphic>
          </wp:anchor>
        </w:drawing>
      </w:r>
      <w:r w:rsidR="00EE7241" w:rsidRPr="000429B5">
        <w:rPr>
          <w:rFonts w:asciiTheme="majorHAnsi" w:hAnsiTheme="majorHAnsi"/>
          <w:lang w:val="es-ES"/>
        </w:rPr>
        <w:t>Para obt</w:t>
      </w:r>
      <w:r w:rsidR="00BF6D05">
        <w:rPr>
          <w:rFonts w:asciiTheme="majorHAnsi" w:hAnsiTheme="majorHAnsi"/>
          <w:lang w:val="es-ES"/>
        </w:rPr>
        <w:t>ener el valor de paso se realiza</w:t>
      </w:r>
      <w:r w:rsidR="00EE7241" w:rsidRPr="000429B5">
        <w:rPr>
          <w:rFonts w:asciiTheme="majorHAnsi" w:hAnsiTheme="majorHAnsi"/>
          <w:lang w:val="es-ES"/>
        </w:rPr>
        <w:t xml:space="preserve"> lo siguiente:</w:t>
      </w:r>
    </w:p>
    <w:p w:rsidR="00EE7241" w:rsidRPr="000429B5" w:rsidRDefault="00EE7241" w:rsidP="00380C52">
      <w:pPr>
        <w:spacing w:line="360" w:lineRule="auto"/>
        <w:ind w:left="1418" w:hanging="1"/>
        <w:jc w:val="center"/>
        <w:rPr>
          <w:rFonts w:asciiTheme="majorHAnsi" w:eastAsiaTheme="minorEastAsia" w:hAnsiTheme="majorHAnsi"/>
          <w:lang w:val="es-ES"/>
        </w:rPr>
      </w:pPr>
      <m:oMathPara>
        <m:oMath>
          <m:r>
            <w:rPr>
              <w:rFonts w:ascii="Cambria Math" w:hAnsi="Cambria Math"/>
              <w:lang w:val="es-ES"/>
            </w:rPr>
            <m:t>Valorpaso</m:t>
          </m:r>
          <m:r>
            <w:rPr>
              <w:rFonts w:ascii="Cambria Math" w:hAnsiTheme="majorHAnsi"/>
              <w:lang w:val="es-ES"/>
            </w:rPr>
            <m:t>=</m:t>
          </m:r>
          <m:r>
            <w:rPr>
              <w:rFonts w:ascii="Cambria Math" w:hAnsi="Cambria Math"/>
              <w:lang w:val="es-ES"/>
            </w:rPr>
            <m:t>Tfinal</m:t>
          </m:r>
          <m:r>
            <w:rPr>
              <w:rFonts w:asciiTheme="majorHAnsi" w:hAnsiTheme="majorHAnsi"/>
              <w:lang w:val="es-ES"/>
            </w:rPr>
            <m:t>-</m:t>
          </m:r>
          <m:r>
            <w:rPr>
              <w:rFonts w:ascii="Cambria Math" w:hAnsi="Cambria Math"/>
              <w:lang w:val="es-ES"/>
            </w:rPr>
            <m:t>Tinicial</m:t>
          </m:r>
        </m:oMath>
      </m:oMathPara>
    </w:p>
    <w:p w:rsidR="00EE7241" w:rsidRPr="000429B5" w:rsidRDefault="00EE7241" w:rsidP="000429B5">
      <w:pPr>
        <w:spacing w:line="360" w:lineRule="auto"/>
        <w:ind w:left="1418" w:hanging="1"/>
        <w:jc w:val="both"/>
        <w:rPr>
          <w:rFonts w:asciiTheme="majorHAnsi" w:eastAsiaTheme="minorEastAsia" w:hAnsiTheme="majorHAnsi"/>
          <w:lang w:val="es-ES"/>
        </w:rPr>
      </w:pPr>
      <m:oMathPara>
        <m:oMath>
          <m:r>
            <w:rPr>
              <w:rFonts w:ascii="Cambria Math" w:hAnsi="Cambria Math"/>
              <w:lang w:val="es-ES"/>
            </w:rPr>
            <m:t>Valorpaso</m:t>
          </m:r>
          <m:r>
            <w:rPr>
              <w:rFonts w:ascii="Cambria Math" w:hAnsiTheme="majorHAnsi"/>
              <w:lang w:val="es-ES"/>
            </w:rPr>
            <m:t>=50.46</m:t>
          </m:r>
          <m:r>
            <w:rPr>
              <w:rFonts w:ascii="Cambria Math" w:hAnsiTheme="majorHAnsi"/>
              <w:lang w:val="es-ES"/>
            </w:rPr>
            <m:t>-</m:t>
          </m:r>
          <m:r>
            <w:rPr>
              <w:rFonts w:ascii="Cambria Math" w:hAnsiTheme="majorHAnsi"/>
              <w:lang w:val="es-ES"/>
            </w:rPr>
            <m:t xml:space="preserve">25.1=25.36 </m:t>
          </m:r>
          <m:r>
            <w:rPr>
              <w:rFonts w:ascii="Cambria Math" w:hAnsi="Cambria Math"/>
              <w:lang w:val="es-ES"/>
            </w:rPr>
            <m:t>℃</m:t>
          </m:r>
        </m:oMath>
      </m:oMathPara>
    </w:p>
    <w:p w:rsidR="00EE7241" w:rsidRPr="000429B5" w:rsidRDefault="00380C52" w:rsidP="000429B5">
      <w:pPr>
        <w:spacing w:line="360" w:lineRule="auto"/>
        <w:ind w:left="1418" w:hanging="1"/>
        <w:jc w:val="both"/>
        <w:rPr>
          <w:rFonts w:asciiTheme="majorHAnsi" w:eastAsiaTheme="minorEastAsia" w:hAnsiTheme="majorHAnsi"/>
          <w:lang w:val="es-ES"/>
        </w:rPr>
      </w:pPr>
      <w:r>
        <w:rPr>
          <w:rFonts w:asciiTheme="majorHAnsi" w:eastAsiaTheme="minorEastAsia" w:hAnsiTheme="majorHAnsi"/>
          <w:noProof/>
          <w:lang w:val="es-ES" w:eastAsia="es-ES"/>
        </w:rPr>
        <w:drawing>
          <wp:anchor distT="0" distB="0" distL="114300" distR="114300" simplePos="0" relativeHeight="251711488" behindDoc="0" locked="0" layoutInCell="1" allowOverlap="1">
            <wp:simplePos x="0" y="0"/>
            <wp:positionH relativeFrom="column">
              <wp:posOffset>4508442</wp:posOffset>
            </wp:positionH>
            <wp:positionV relativeFrom="paragraph">
              <wp:posOffset>610499</wp:posOffset>
            </wp:positionV>
            <wp:extent cx="349085" cy="296883"/>
            <wp:effectExtent l="19050" t="0" r="0" b="0"/>
            <wp:wrapNone/>
            <wp:docPr id="23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a:srcRect/>
                    <a:stretch>
                      <a:fillRect/>
                    </a:stretch>
                  </pic:blipFill>
                  <pic:spPr bwMode="auto">
                    <a:xfrm>
                      <a:off x="0" y="0"/>
                      <a:ext cx="349085" cy="296883"/>
                    </a:xfrm>
                    <a:prstGeom prst="rect">
                      <a:avLst/>
                    </a:prstGeom>
                    <a:noFill/>
                    <a:ln w="9525">
                      <a:noFill/>
                      <a:miter lim="800000"/>
                      <a:headEnd/>
                      <a:tailEnd/>
                    </a:ln>
                  </pic:spPr>
                </pic:pic>
              </a:graphicData>
            </a:graphic>
          </wp:anchor>
        </w:drawing>
      </w:r>
      <w:r w:rsidR="00EE7241" w:rsidRPr="000429B5">
        <w:rPr>
          <w:rFonts w:asciiTheme="majorHAnsi" w:eastAsiaTheme="minorEastAsia" w:hAnsiTheme="majorHAnsi"/>
          <w:lang w:val="es-ES"/>
        </w:rPr>
        <w:t>Para la obtención del tao, se debe obtener el 63% del valor paso como se muestra a continuación:</w:t>
      </w:r>
    </w:p>
    <w:p w:rsidR="00AB5D3E" w:rsidRDefault="00EE7241" w:rsidP="00962DF3">
      <w:pPr>
        <w:spacing w:line="360" w:lineRule="auto"/>
        <w:ind w:left="1418" w:hanging="1"/>
        <w:jc w:val="both"/>
        <w:rPr>
          <w:rFonts w:eastAsiaTheme="minorEastAsia"/>
          <w:lang w:val="es-ES"/>
        </w:rPr>
      </w:pPr>
      <m:oMathPara>
        <m:oMath>
          <m:r>
            <w:rPr>
              <w:rFonts w:ascii="Cambria Math" w:eastAsiaTheme="minorEastAsia" w:hAnsi="Cambria Math"/>
              <w:lang w:val="es-ES"/>
            </w:rPr>
            <m:t>Tpaso=63%(Valor paso)</m:t>
          </m:r>
        </m:oMath>
      </m:oMathPara>
    </w:p>
    <w:p w:rsidR="00EE7241" w:rsidRDefault="00EE7241" w:rsidP="0010184F">
      <w:pPr>
        <w:spacing w:line="360" w:lineRule="auto"/>
        <w:ind w:left="1418" w:hanging="1"/>
        <w:jc w:val="both"/>
        <w:rPr>
          <w:rFonts w:eastAsiaTheme="minorEastAsia"/>
          <w:lang w:val="es-ES"/>
        </w:rPr>
      </w:pPr>
      <m:oMathPara>
        <m:oMath>
          <m:r>
            <w:rPr>
              <w:rFonts w:ascii="Cambria Math" w:eastAsiaTheme="minorEastAsia" w:hAnsi="Cambria Math"/>
              <w:lang w:val="es-ES"/>
            </w:rPr>
            <m:t>Tpaso=0.63(25.36)=15.97</m:t>
          </m:r>
        </m:oMath>
      </m:oMathPara>
    </w:p>
    <w:p w:rsidR="00EE7241" w:rsidRPr="00EE34E5" w:rsidRDefault="00BF6D05" w:rsidP="00EE34E5">
      <w:pPr>
        <w:spacing w:line="360" w:lineRule="auto"/>
        <w:ind w:left="1418" w:hanging="1"/>
        <w:jc w:val="both"/>
        <w:rPr>
          <w:rFonts w:asciiTheme="majorHAnsi" w:eastAsiaTheme="minorEastAsia" w:hAnsiTheme="majorHAnsi"/>
          <w:lang w:val="es-ES"/>
        </w:rPr>
      </w:pPr>
      <w:r>
        <w:rPr>
          <w:rFonts w:asciiTheme="majorHAnsi" w:eastAsiaTheme="minorEastAsia" w:hAnsiTheme="majorHAnsi"/>
          <w:lang w:val="es-ES"/>
        </w:rPr>
        <w:t>Como se puede</w:t>
      </w:r>
      <w:r w:rsidR="00EE7241" w:rsidRPr="00EE34E5">
        <w:rPr>
          <w:rFonts w:asciiTheme="majorHAnsi" w:eastAsiaTheme="minorEastAsia" w:hAnsiTheme="majorHAnsi"/>
          <w:lang w:val="es-ES"/>
        </w:rPr>
        <w:t xml:space="preserve"> observar en la </w:t>
      </w:r>
      <w:r w:rsidR="00EE34E5" w:rsidRPr="00EE34E5">
        <w:rPr>
          <w:rFonts w:asciiTheme="majorHAnsi" w:eastAsiaTheme="minorEastAsia" w:hAnsiTheme="majorHAnsi"/>
          <w:lang w:val="es-ES"/>
        </w:rPr>
        <w:t xml:space="preserve">gráfica </w:t>
      </w:r>
      <w:r>
        <w:rPr>
          <w:rFonts w:asciiTheme="majorHAnsi" w:eastAsiaTheme="minorEastAsia" w:hAnsiTheme="majorHAnsi"/>
          <w:lang w:val="es-ES"/>
        </w:rPr>
        <w:t xml:space="preserve">para poder obtener el </w:t>
      </w:r>
      <w:r w:rsidR="00AB5D3E">
        <w:rPr>
          <w:rFonts w:asciiTheme="majorHAnsi" w:eastAsiaTheme="minorEastAsia" w:hAnsiTheme="majorHAnsi"/>
          <w:lang w:val="es-ES"/>
        </w:rPr>
        <w:t>tao, Tpas</w:t>
      </w:r>
      <w:r w:rsidR="00385824">
        <w:rPr>
          <w:rFonts w:asciiTheme="majorHAnsi" w:eastAsiaTheme="minorEastAsia" w:hAnsiTheme="majorHAnsi"/>
          <w:lang w:val="es-ES"/>
        </w:rPr>
        <w:t>o</w:t>
      </w:r>
      <w:r w:rsidR="00EE34E5" w:rsidRPr="00EE34E5">
        <w:rPr>
          <w:rFonts w:asciiTheme="majorHAnsi" w:eastAsiaTheme="minorEastAsia" w:hAnsiTheme="majorHAnsi"/>
          <w:lang w:val="es-ES"/>
        </w:rPr>
        <w:t xml:space="preserve"> se le debe sumar</w:t>
      </w:r>
      <w:r w:rsidR="00EE7241" w:rsidRPr="00EE34E5">
        <w:rPr>
          <w:rFonts w:asciiTheme="majorHAnsi" w:eastAsiaTheme="minorEastAsia" w:hAnsiTheme="majorHAnsi"/>
          <w:lang w:val="es-ES"/>
        </w:rPr>
        <w:t xml:space="preserve"> la temperatura inicial.</w:t>
      </w:r>
    </w:p>
    <w:p w:rsidR="00EE7241" w:rsidRDefault="00EE7241" w:rsidP="00557683">
      <w:pPr>
        <w:spacing w:line="360" w:lineRule="auto"/>
        <w:ind w:left="1418" w:hanging="1"/>
        <w:jc w:val="both"/>
        <w:rPr>
          <w:rFonts w:eastAsiaTheme="minorEastAsia"/>
          <w:lang w:val="es-ES"/>
        </w:rPr>
      </w:pPr>
      <m:oMathPara>
        <m:oMath>
          <m:r>
            <w:rPr>
              <w:rFonts w:ascii="Cambria Math" w:eastAsiaTheme="minorEastAsia" w:hAnsi="Cambria Math"/>
              <w:lang w:val="es-ES"/>
            </w:rPr>
            <m:t>T=41.07℃</m:t>
          </m:r>
        </m:oMath>
      </m:oMathPara>
    </w:p>
    <w:p w:rsidR="00EE7241" w:rsidRPr="00557683" w:rsidRDefault="00EE7241" w:rsidP="00557683">
      <w:pPr>
        <w:spacing w:line="360" w:lineRule="auto"/>
        <w:ind w:left="1418" w:hanging="1"/>
        <w:jc w:val="both"/>
        <w:rPr>
          <w:rFonts w:asciiTheme="majorHAnsi" w:eastAsiaTheme="minorEastAsia" w:hAnsiTheme="majorHAnsi"/>
          <w:lang w:val="es-ES"/>
        </w:rPr>
      </w:pPr>
      <w:r w:rsidRPr="00557683">
        <w:rPr>
          <w:rFonts w:asciiTheme="majorHAnsi" w:eastAsiaTheme="minorEastAsia" w:hAnsiTheme="majorHAnsi"/>
          <w:lang w:val="es-ES"/>
        </w:rPr>
        <w:t xml:space="preserve">Para este valor de temperatura de la </w:t>
      </w:r>
      <w:r w:rsidR="00557683" w:rsidRPr="00557683">
        <w:rPr>
          <w:rFonts w:asciiTheme="majorHAnsi" w:eastAsiaTheme="minorEastAsia" w:hAnsiTheme="majorHAnsi"/>
          <w:lang w:val="es-ES"/>
        </w:rPr>
        <w:t>gráfica</w:t>
      </w:r>
      <w:r w:rsidRPr="00557683">
        <w:rPr>
          <w:rFonts w:asciiTheme="majorHAnsi" w:eastAsiaTheme="minorEastAsia" w:hAnsiTheme="majorHAnsi"/>
          <w:lang w:val="es-ES"/>
        </w:rPr>
        <w:t xml:space="preserve"> se obtiene el respectivo tiempo, es decir el tao.</w:t>
      </w:r>
    </w:p>
    <w:p w:rsidR="00EE7241" w:rsidRDefault="00EE7241" w:rsidP="00557683">
      <w:pPr>
        <w:spacing w:line="360" w:lineRule="auto"/>
        <w:ind w:left="1418" w:hanging="1"/>
        <w:jc w:val="both"/>
        <w:rPr>
          <w:rFonts w:eastAsiaTheme="minorEastAsia"/>
          <w:lang w:val="es-ES"/>
        </w:rPr>
      </w:pPr>
      <m:oMathPara>
        <m:oMath>
          <m:r>
            <w:rPr>
              <w:rFonts w:ascii="Cambria Math" w:eastAsiaTheme="minorEastAsia" w:hAnsi="Cambria Math"/>
              <w:lang w:val="es-ES"/>
            </w:rPr>
            <m:t>τ=1661 seg</m:t>
          </m:r>
        </m:oMath>
      </m:oMathPara>
    </w:p>
    <w:p w:rsidR="00EE7241" w:rsidRDefault="00EE7241" w:rsidP="00C81404">
      <w:pPr>
        <w:spacing w:line="360" w:lineRule="auto"/>
        <w:ind w:left="1418" w:hanging="1"/>
        <w:jc w:val="both"/>
        <w:rPr>
          <w:rFonts w:asciiTheme="majorHAnsi" w:eastAsiaTheme="minorEastAsia" w:hAnsiTheme="majorHAnsi"/>
          <w:lang w:val="es-ES"/>
        </w:rPr>
      </w:pPr>
      <w:r w:rsidRPr="00C81404">
        <w:rPr>
          <w:rFonts w:asciiTheme="majorHAnsi" w:eastAsiaTheme="minorEastAsia" w:hAnsiTheme="majorHAnsi"/>
          <w:lang w:val="es-ES"/>
        </w:rPr>
        <w:t xml:space="preserve">Otro dato o parámetro que se debe conocer para poder hallar el Tao dominante es el tiempo muerto. Este tiempo muerto se lo obtiene directamente de la </w:t>
      </w:r>
      <w:r w:rsidR="00540E15" w:rsidRPr="00C81404">
        <w:rPr>
          <w:rFonts w:asciiTheme="majorHAnsi" w:eastAsiaTheme="minorEastAsia" w:hAnsiTheme="majorHAnsi"/>
          <w:lang w:val="es-ES"/>
        </w:rPr>
        <w:t>gráfica</w:t>
      </w:r>
      <w:r w:rsidRPr="00C81404">
        <w:rPr>
          <w:rFonts w:asciiTheme="majorHAnsi" w:eastAsiaTheme="minorEastAsia" w:hAnsiTheme="majorHAnsi"/>
          <w:lang w:val="es-ES"/>
        </w:rPr>
        <w:t>.</w:t>
      </w:r>
      <w:r w:rsidR="00AB5D3E">
        <w:rPr>
          <w:rFonts w:asciiTheme="majorHAnsi" w:eastAsiaTheme="minorEastAsia" w:hAnsiTheme="majorHAnsi"/>
          <w:lang w:val="es-ES"/>
        </w:rPr>
        <w:t xml:space="preserve"> El tiempo muerto es </w:t>
      </w:r>
      <w:r w:rsidR="00D05426">
        <w:rPr>
          <w:rFonts w:asciiTheme="majorHAnsi" w:eastAsiaTheme="minorEastAsia" w:hAnsiTheme="majorHAnsi"/>
          <w:lang w:val="es-ES"/>
        </w:rPr>
        <w:t xml:space="preserve">el </w:t>
      </w:r>
      <w:r w:rsidR="00AB5D3E">
        <w:rPr>
          <w:rFonts w:asciiTheme="majorHAnsi" w:eastAsiaTheme="minorEastAsia" w:hAnsiTheme="majorHAnsi"/>
          <w:lang w:val="es-ES"/>
        </w:rPr>
        <w:t xml:space="preserve">tiempo en que se necesita para que el sistema venza su propia inercia, en </w:t>
      </w:r>
      <w:r w:rsidR="008B5C5B">
        <w:rPr>
          <w:rFonts w:asciiTheme="majorHAnsi" w:eastAsiaTheme="minorEastAsia" w:hAnsiTheme="majorHAnsi"/>
          <w:lang w:val="es-ES"/>
        </w:rPr>
        <w:t>otras palabras</w:t>
      </w:r>
      <w:r w:rsidR="00AB5D3E">
        <w:rPr>
          <w:rFonts w:asciiTheme="majorHAnsi" w:eastAsiaTheme="minorEastAsia" w:hAnsiTheme="majorHAnsi"/>
          <w:lang w:val="es-ES"/>
        </w:rPr>
        <w:t xml:space="preserve"> el tiempo en el que sistema se demora en reaccionar.</w:t>
      </w:r>
    </w:p>
    <w:p w:rsidR="00B55EE8" w:rsidRDefault="00B55EE8" w:rsidP="00B55EE8">
      <w:pPr>
        <w:spacing w:line="360" w:lineRule="auto"/>
        <w:ind w:left="1418" w:hanging="1"/>
        <w:jc w:val="center"/>
        <w:rPr>
          <w:rFonts w:asciiTheme="majorHAnsi" w:eastAsiaTheme="minorEastAsia" w:hAnsiTheme="majorHAnsi"/>
          <w:lang w:val="es-ES"/>
        </w:rPr>
      </w:pPr>
      <w:r>
        <w:rPr>
          <w:rFonts w:asciiTheme="majorHAnsi" w:eastAsiaTheme="minorEastAsia" w:hAnsiTheme="majorHAnsi"/>
          <w:noProof/>
          <w:lang w:val="es-ES" w:eastAsia="es-ES"/>
        </w:rPr>
        <w:lastRenderedPageBreak/>
        <w:drawing>
          <wp:inline distT="0" distB="0" distL="0" distR="0">
            <wp:extent cx="1714044" cy="1484416"/>
            <wp:effectExtent l="19050" t="0" r="456" b="0"/>
            <wp:docPr id="1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srcRect/>
                    <a:stretch>
                      <a:fillRect/>
                    </a:stretch>
                  </pic:blipFill>
                  <pic:spPr bwMode="auto">
                    <a:xfrm>
                      <a:off x="0" y="0"/>
                      <a:ext cx="1720970" cy="1490414"/>
                    </a:xfrm>
                    <a:prstGeom prst="rect">
                      <a:avLst/>
                    </a:prstGeom>
                    <a:noFill/>
                    <a:ln w="9525">
                      <a:noFill/>
                      <a:miter lim="800000"/>
                      <a:headEnd/>
                      <a:tailEnd/>
                    </a:ln>
                  </pic:spPr>
                </pic:pic>
              </a:graphicData>
            </a:graphic>
          </wp:inline>
        </w:drawing>
      </w:r>
    </w:p>
    <w:p w:rsidR="00B55EE8" w:rsidRPr="00B55EE8" w:rsidRDefault="00B55EE8" w:rsidP="00B55EE8">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3.1</w:t>
      </w:r>
      <w:r w:rsidR="008B5C5B">
        <w:rPr>
          <w:rFonts w:asciiTheme="majorHAnsi" w:hAnsiTheme="majorHAnsi" w:cs="Arial"/>
          <w:b/>
          <w:lang w:val="es-EC"/>
        </w:rPr>
        <w:t>7</w:t>
      </w:r>
      <w:r>
        <w:rPr>
          <w:rFonts w:asciiTheme="majorHAnsi" w:hAnsiTheme="majorHAnsi" w:cs="Arial"/>
          <w:lang w:val="es-EC"/>
        </w:rPr>
        <w:t xml:space="preserve"> Tiempo muerto</w:t>
      </w:r>
    </w:p>
    <w:p w:rsidR="00EE7241" w:rsidRPr="00C81404" w:rsidRDefault="00EE7241" w:rsidP="00C81404">
      <w:pPr>
        <w:spacing w:line="360" w:lineRule="auto"/>
        <w:ind w:left="1418" w:hanging="1"/>
        <w:jc w:val="both"/>
        <w:rPr>
          <w:rFonts w:eastAsiaTheme="minorEastAsia"/>
          <w:lang w:val="es-ES"/>
        </w:rPr>
      </w:pPr>
      <m:oMathPara>
        <m:oMath>
          <m:r>
            <w:rPr>
              <w:rFonts w:ascii="Cambria Math" w:eastAsiaTheme="minorEastAsia" w:hAnsi="Cambria Math"/>
              <w:lang w:val="es-ES"/>
            </w:rPr>
            <m:t>θ=69.98 seg.</m:t>
          </m:r>
        </m:oMath>
      </m:oMathPara>
    </w:p>
    <w:p w:rsidR="00EE7241" w:rsidRDefault="00EE7241" w:rsidP="00C81404">
      <w:pPr>
        <w:spacing w:line="360" w:lineRule="auto"/>
        <w:ind w:left="1418" w:hanging="1"/>
        <w:jc w:val="both"/>
        <w:rPr>
          <w:rFonts w:asciiTheme="majorHAnsi" w:hAnsiTheme="majorHAnsi"/>
          <w:lang w:val="es-ES"/>
        </w:rPr>
      </w:pPr>
      <w:r w:rsidRPr="00C81404">
        <w:rPr>
          <w:rFonts w:asciiTheme="majorHAnsi" w:hAnsiTheme="majorHAnsi"/>
          <w:lang w:val="es-ES"/>
        </w:rPr>
        <w:t>Una vez determinados todos estos parámetros se puede calcular el tao dominante mediante la siguiente expresión:</w:t>
      </w:r>
    </w:p>
    <w:p w:rsidR="00EE7241" w:rsidRPr="00752ABA" w:rsidRDefault="00380C52" w:rsidP="00C81404">
      <w:pPr>
        <w:spacing w:line="360" w:lineRule="auto"/>
        <w:ind w:left="1418" w:hanging="1"/>
        <w:jc w:val="both"/>
        <w:rPr>
          <w:lang w:val="es-ES"/>
        </w:rPr>
      </w:pPr>
      <w:r>
        <w:rPr>
          <w:noProof/>
          <w:lang w:val="es-ES" w:eastAsia="es-ES"/>
        </w:rPr>
        <w:drawing>
          <wp:anchor distT="0" distB="0" distL="114300" distR="114300" simplePos="0" relativeHeight="251712512" behindDoc="0" locked="0" layoutInCell="1" allowOverlap="1">
            <wp:simplePos x="0" y="0"/>
            <wp:positionH relativeFrom="column">
              <wp:posOffset>4151630</wp:posOffset>
            </wp:positionH>
            <wp:positionV relativeFrom="paragraph">
              <wp:posOffset>124460</wp:posOffset>
            </wp:positionV>
            <wp:extent cx="297180" cy="308610"/>
            <wp:effectExtent l="19050" t="0" r="7620" b="0"/>
            <wp:wrapNone/>
            <wp:docPr id="23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srcRect/>
                    <a:stretch>
                      <a:fillRect/>
                    </a:stretch>
                  </pic:blipFill>
                  <pic:spPr bwMode="auto">
                    <a:xfrm>
                      <a:off x="0" y="0"/>
                      <a:ext cx="297180" cy="308610"/>
                    </a:xfrm>
                    <a:prstGeom prst="rect">
                      <a:avLst/>
                    </a:prstGeom>
                    <a:noFill/>
                    <a:ln w="9525">
                      <a:noFill/>
                      <a:miter lim="800000"/>
                      <a:headEnd/>
                      <a:tailEnd/>
                    </a:ln>
                  </pic:spPr>
                </pic:pic>
              </a:graphicData>
            </a:graphic>
          </wp:anchor>
        </w:drawing>
      </w:r>
      <w:r w:rsidR="00962DF3">
        <w:rPr>
          <w:noProof/>
          <w:lang w:val="es-ES" w:eastAsia="es-ES"/>
        </w:rPr>
        <w:drawing>
          <wp:anchor distT="0" distB="0" distL="114300" distR="114300" simplePos="0" relativeHeight="251676672" behindDoc="0" locked="0" layoutInCell="1" allowOverlap="1">
            <wp:simplePos x="0" y="0"/>
            <wp:positionH relativeFrom="column">
              <wp:posOffset>2524760</wp:posOffset>
            </wp:positionH>
            <wp:positionV relativeFrom="paragraph">
              <wp:posOffset>1905</wp:posOffset>
            </wp:positionV>
            <wp:extent cx="1298575" cy="546100"/>
            <wp:effectExtent l="1905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srcRect/>
                    <a:stretch>
                      <a:fillRect/>
                    </a:stretch>
                  </pic:blipFill>
                  <pic:spPr bwMode="auto">
                    <a:xfrm>
                      <a:off x="0" y="0"/>
                      <a:ext cx="1298575" cy="546100"/>
                    </a:xfrm>
                    <a:prstGeom prst="rect">
                      <a:avLst/>
                    </a:prstGeom>
                    <a:noFill/>
                    <a:ln w="9525">
                      <a:noFill/>
                      <a:miter lim="800000"/>
                      <a:headEnd/>
                      <a:tailEnd/>
                    </a:ln>
                  </pic:spPr>
                </pic:pic>
              </a:graphicData>
            </a:graphic>
          </wp:anchor>
        </w:drawing>
      </w:r>
    </w:p>
    <w:p w:rsidR="00962DF3" w:rsidRDefault="00962DF3" w:rsidP="00962DF3">
      <w:pPr>
        <w:spacing w:line="360" w:lineRule="auto"/>
        <w:ind w:left="1418"/>
        <w:jc w:val="both"/>
        <w:rPr>
          <w:lang w:val="es-ES"/>
        </w:rPr>
      </w:pPr>
    </w:p>
    <w:p w:rsidR="00EE7241" w:rsidRDefault="000D7D19" w:rsidP="00962DF3">
      <w:pPr>
        <w:spacing w:line="360" w:lineRule="auto"/>
        <w:ind w:left="1418"/>
        <w:jc w:val="both"/>
        <w:rPr>
          <w:lang w:val="es-ES"/>
        </w:rPr>
      </w:pPr>
      <w:r>
        <w:rPr>
          <w:lang w:val="es-ES"/>
        </w:rPr>
        <w:t>Dónde</w:t>
      </w:r>
      <w:r w:rsidR="00962DF3">
        <w:rPr>
          <w:lang w:val="es-ES"/>
        </w:rPr>
        <w:t>:</w:t>
      </w:r>
    </w:p>
    <w:p w:rsidR="00962DF3" w:rsidRDefault="00962DF3" w:rsidP="00962DF3">
      <w:pPr>
        <w:spacing w:line="360" w:lineRule="auto"/>
        <w:ind w:left="1418"/>
        <w:jc w:val="both"/>
        <w:rPr>
          <w:lang w:val="es-ES"/>
        </w:rPr>
      </w:pPr>
      <w:r>
        <w:rPr>
          <w:rFonts w:ascii="STIXGeneral" w:hAnsi="STIXGeneral"/>
          <w:lang w:val="es-ES"/>
        </w:rPr>
        <w:t>ϴ</w:t>
      </w:r>
      <w:r>
        <w:rPr>
          <w:lang w:val="es-ES"/>
        </w:rPr>
        <w:t>: es el tiempo muerto</w:t>
      </w:r>
    </w:p>
    <w:p w:rsidR="00962DF3" w:rsidRDefault="00962DF3" w:rsidP="00962DF3">
      <w:pPr>
        <w:spacing w:line="360" w:lineRule="auto"/>
        <w:ind w:left="1418"/>
        <w:jc w:val="both"/>
        <w:rPr>
          <w:lang w:val="es-ES"/>
        </w:rPr>
      </w:pPr>
      <m:oMath>
        <m:r>
          <w:rPr>
            <w:rFonts w:ascii="Cambria Math" w:hAnsi="Cambria Math"/>
            <w:lang w:val="es-ES"/>
          </w:rPr>
          <m:t>τ:</m:t>
        </m:r>
      </m:oMath>
      <w:r w:rsidR="00407763">
        <w:rPr>
          <w:rFonts w:eastAsiaTheme="minorEastAsia"/>
          <w:lang w:val="es-ES"/>
        </w:rPr>
        <w:t xml:space="preserve"> </w:t>
      </w:r>
      <w:proofErr w:type="gramStart"/>
      <w:r w:rsidR="00407763">
        <w:rPr>
          <w:rFonts w:eastAsiaTheme="minorEastAsia"/>
          <w:lang w:val="es-ES"/>
        </w:rPr>
        <w:t>es</w:t>
      </w:r>
      <w:proofErr w:type="gramEnd"/>
      <w:r w:rsidR="00407763">
        <w:rPr>
          <w:rFonts w:eastAsiaTheme="minorEastAsia"/>
          <w:lang w:val="es-ES"/>
        </w:rPr>
        <w:t xml:space="preserve"> el tao</w:t>
      </w:r>
    </w:p>
    <w:p w:rsidR="00EE7241" w:rsidRDefault="00EE7241" w:rsidP="00C81404">
      <w:pPr>
        <w:ind w:left="1418"/>
        <w:jc w:val="both"/>
        <w:rPr>
          <w:rFonts w:eastAsiaTheme="minorEastAsia"/>
          <w:b/>
          <w:lang w:val="es-ES"/>
        </w:rPr>
      </w:pPr>
      <m:oMathPara>
        <m:oMathParaPr>
          <m:jc m:val="center"/>
        </m:oMathParaPr>
        <m:oMath>
          <m:r>
            <m:rPr>
              <m:sty m:val="bi"/>
            </m:rPr>
            <w:rPr>
              <w:rFonts w:ascii="Cambria Math" w:hAnsi="Cambria Math"/>
              <w:lang w:val="es-ES"/>
            </w:rPr>
            <m:t>τdom=1627 seg</m:t>
          </m:r>
        </m:oMath>
      </m:oMathPara>
    </w:p>
    <w:p w:rsidR="00B55EE8" w:rsidRDefault="00B55EE8" w:rsidP="00407763">
      <w:pPr>
        <w:jc w:val="both"/>
        <w:rPr>
          <w:b/>
          <w:lang w:val="es-ES"/>
        </w:rPr>
      </w:pPr>
    </w:p>
    <w:p w:rsidR="00EE7241" w:rsidRPr="00931158" w:rsidRDefault="000B108F" w:rsidP="00931158">
      <w:pPr>
        <w:ind w:left="1418"/>
        <w:jc w:val="both"/>
        <w:rPr>
          <w:rFonts w:asciiTheme="majorHAnsi" w:hAnsiTheme="majorHAnsi"/>
          <w:b/>
          <w:lang w:val="es-ES"/>
        </w:rPr>
      </w:pPr>
      <w:r>
        <w:rPr>
          <w:rFonts w:asciiTheme="majorHAnsi" w:hAnsiTheme="majorHAnsi"/>
          <w:b/>
          <w:lang w:val="es-ES"/>
        </w:rPr>
        <w:t>3.7</w:t>
      </w:r>
      <w:r w:rsidR="00EE7241" w:rsidRPr="00931158">
        <w:rPr>
          <w:rFonts w:asciiTheme="majorHAnsi" w:hAnsiTheme="majorHAnsi"/>
          <w:b/>
          <w:lang w:val="es-ES"/>
        </w:rPr>
        <w:t xml:space="preserve"> OBTENCION DEL TIEMPO DE MUESTREO</w:t>
      </w:r>
    </w:p>
    <w:p w:rsidR="00EE7241" w:rsidRPr="00931158" w:rsidRDefault="00EE7241" w:rsidP="00EE7241">
      <w:pPr>
        <w:spacing w:line="360" w:lineRule="auto"/>
        <w:ind w:left="1418"/>
        <w:jc w:val="both"/>
        <w:rPr>
          <w:rFonts w:asciiTheme="majorHAnsi" w:hAnsiTheme="majorHAnsi"/>
          <w:lang w:val="es-ES"/>
        </w:rPr>
      </w:pPr>
      <w:r w:rsidRPr="00931158">
        <w:rPr>
          <w:rFonts w:asciiTheme="majorHAnsi" w:hAnsiTheme="majorHAnsi"/>
          <w:lang w:val="es-ES"/>
        </w:rPr>
        <w:t>Algunos criterios que se utilizan se basan en</w:t>
      </w:r>
      <w:r w:rsidR="00CD74BE">
        <w:rPr>
          <w:rFonts w:asciiTheme="majorHAnsi" w:hAnsiTheme="majorHAnsi"/>
          <w:lang w:val="es-ES"/>
        </w:rPr>
        <w:t xml:space="preserve"> el</w:t>
      </w:r>
      <w:r w:rsidRPr="00931158">
        <w:rPr>
          <w:rFonts w:asciiTheme="majorHAnsi" w:hAnsiTheme="majorHAnsi"/>
          <w:lang w:val="es-ES"/>
        </w:rPr>
        <w:t xml:space="preserve"> tipo de variable</w:t>
      </w:r>
      <w:r w:rsidR="00CD74BE">
        <w:rPr>
          <w:rFonts w:asciiTheme="majorHAnsi" w:hAnsiTheme="majorHAnsi"/>
          <w:lang w:val="es-ES"/>
        </w:rPr>
        <w:t>s</w:t>
      </w:r>
      <w:r w:rsidRPr="00931158">
        <w:rPr>
          <w:rFonts w:asciiTheme="majorHAnsi" w:hAnsiTheme="majorHAnsi"/>
          <w:lang w:val="es-ES"/>
        </w:rPr>
        <w:t xml:space="preserve"> física</w:t>
      </w:r>
      <w:r w:rsidR="00CD74BE">
        <w:rPr>
          <w:rFonts w:asciiTheme="majorHAnsi" w:hAnsiTheme="majorHAnsi"/>
          <w:lang w:val="es-ES"/>
        </w:rPr>
        <w:t>s</w:t>
      </w:r>
      <w:r w:rsidRPr="00931158">
        <w:rPr>
          <w:rFonts w:asciiTheme="majorHAnsi" w:hAnsiTheme="majorHAnsi"/>
          <w:lang w:val="es-ES"/>
        </w:rPr>
        <w:t xml:space="preserve"> a controlar o en la respuesta en lazo abierto a una entrada escalón. Para seleccionar un tiempo de muestreo adecuado se pueden utilizar algunos criterios. Muchas veces se cree que lo ideal es un muestreo rápido, pero esto podría innecesariamente recargar al procesador.</w:t>
      </w:r>
      <w:r w:rsidR="00931158">
        <w:rPr>
          <w:rFonts w:asciiTheme="majorHAnsi" w:hAnsiTheme="majorHAnsi"/>
          <w:lang w:val="es-ES"/>
        </w:rPr>
        <w:t xml:space="preserve"> En cambio con un muestreo lento</w:t>
      </w:r>
      <w:r w:rsidRPr="00931158">
        <w:rPr>
          <w:rFonts w:asciiTheme="majorHAnsi" w:hAnsiTheme="majorHAnsi"/>
          <w:lang w:val="es-ES"/>
        </w:rPr>
        <w:t xml:space="preserve"> se pierde efectividad de los sistemas de control.</w:t>
      </w:r>
      <w:r w:rsidR="00BA002B">
        <w:rPr>
          <w:rFonts w:asciiTheme="majorHAnsi" w:hAnsiTheme="majorHAnsi"/>
          <w:lang w:val="es-ES"/>
        </w:rPr>
        <w:t xml:space="preserve"> </w:t>
      </w:r>
    </w:p>
    <w:p w:rsidR="00EE7241" w:rsidRPr="00931158" w:rsidRDefault="00EE7241" w:rsidP="00EE7241">
      <w:pPr>
        <w:spacing w:line="360" w:lineRule="auto"/>
        <w:ind w:left="1418"/>
        <w:jc w:val="both"/>
        <w:rPr>
          <w:rFonts w:asciiTheme="majorHAnsi" w:hAnsiTheme="majorHAnsi"/>
        </w:rPr>
      </w:pPr>
      <w:r w:rsidRPr="00931158">
        <w:rPr>
          <w:rFonts w:asciiTheme="majorHAnsi" w:hAnsiTheme="majorHAnsi"/>
        </w:rPr>
        <w:t xml:space="preserve">Como se pudo observar en el análisis anterior, el sistema se lo puede modelar como un sistema de primer orden. </w:t>
      </w:r>
    </w:p>
    <w:p w:rsidR="00EE7241" w:rsidRPr="00931158" w:rsidRDefault="00EE7241" w:rsidP="00EE7241">
      <w:pPr>
        <w:spacing w:line="360" w:lineRule="auto"/>
        <w:ind w:left="1418"/>
        <w:jc w:val="both"/>
        <w:rPr>
          <w:rFonts w:asciiTheme="majorHAnsi" w:hAnsiTheme="majorHAnsi"/>
        </w:rPr>
      </w:pPr>
      <w:r w:rsidRPr="00931158">
        <w:rPr>
          <w:rFonts w:asciiTheme="majorHAnsi" w:hAnsiTheme="majorHAnsi"/>
        </w:rPr>
        <w:t>El tiempo de muestreo viene dado por la siguiente expresión:</w:t>
      </w:r>
    </w:p>
    <w:p w:rsidR="00EE7241" w:rsidRDefault="002E6B97" w:rsidP="002E6B97">
      <w:pPr>
        <w:spacing w:line="360" w:lineRule="auto"/>
        <w:ind w:left="1418"/>
        <w:jc w:val="center"/>
        <w:rPr>
          <w:rFonts w:eastAsiaTheme="minorEastAsia"/>
        </w:rPr>
      </w:pPr>
      <w:r>
        <w:rPr>
          <w:rFonts w:asciiTheme="majorHAnsi" w:hAnsiTheme="majorHAnsi"/>
          <w:noProof/>
          <w:lang w:val="es-ES" w:eastAsia="es-ES"/>
        </w:rPr>
        <w:lastRenderedPageBreak/>
        <w:drawing>
          <wp:anchor distT="0" distB="0" distL="114300" distR="114300" simplePos="0" relativeHeight="251713536" behindDoc="0" locked="0" layoutInCell="1" allowOverlap="1">
            <wp:simplePos x="0" y="0"/>
            <wp:positionH relativeFrom="column">
              <wp:posOffset>4115287</wp:posOffset>
            </wp:positionH>
            <wp:positionV relativeFrom="paragraph">
              <wp:posOffset>2730</wp:posOffset>
            </wp:positionV>
            <wp:extent cx="330859" cy="285008"/>
            <wp:effectExtent l="19050" t="0" r="0" b="0"/>
            <wp:wrapNone/>
            <wp:docPr id="23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srcRect/>
                    <a:stretch>
                      <a:fillRect/>
                    </a:stretch>
                  </pic:blipFill>
                  <pic:spPr bwMode="auto">
                    <a:xfrm>
                      <a:off x="0" y="0"/>
                      <a:ext cx="330859" cy="285008"/>
                    </a:xfrm>
                    <a:prstGeom prst="rect">
                      <a:avLst/>
                    </a:prstGeom>
                    <a:noFill/>
                    <a:ln w="9525">
                      <a:noFill/>
                      <a:miter lim="800000"/>
                      <a:headEnd/>
                      <a:tailEnd/>
                    </a:ln>
                  </pic:spPr>
                </pic:pic>
              </a:graphicData>
            </a:graphic>
          </wp:anchor>
        </w:drawing>
      </w:r>
      <m:oMath>
        <m:r>
          <w:rPr>
            <w:rFonts w:ascii="Cambria Math" w:hAnsi="Cambria Math"/>
          </w:rPr>
          <m:t>0.2&lt;</m:t>
        </m:r>
        <m:f>
          <m:fPr>
            <m:ctrlPr>
              <w:rPr>
                <w:rFonts w:ascii="Cambria Math" w:hAnsi="Cambria Math"/>
                <w:i/>
              </w:rPr>
            </m:ctrlPr>
          </m:fPr>
          <m:num>
            <m:r>
              <w:rPr>
                <w:rFonts w:ascii="Cambria Math" w:hAnsi="Cambria Math"/>
              </w:rPr>
              <m:t>Tmuestreo</m:t>
            </m:r>
          </m:num>
          <m:den>
            <m:r>
              <w:rPr>
                <w:rFonts w:ascii="Cambria Math" w:hAnsi="Cambria Math"/>
              </w:rPr>
              <m:t>θ</m:t>
            </m:r>
          </m:den>
        </m:f>
        <m:r>
          <w:rPr>
            <w:rFonts w:ascii="Cambria Math" w:hAnsi="Cambria Math"/>
          </w:rPr>
          <m:t>&lt;1</m:t>
        </m:r>
      </m:oMath>
    </w:p>
    <w:p w:rsidR="00EE7241" w:rsidRPr="004D1818" w:rsidRDefault="00540E15" w:rsidP="00EE7241">
      <w:pPr>
        <w:spacing w:line="360" w:lineRule="auto"/>
        <w:ind w:left="1418"/>
        <w:jc w:val="both"/>
        <w:rPr>
          <w:rFonts w:asciiTheme="majorHAnsi" w:eastAsiaTheme="minorEastAsia" w:hAnsiTheme="majorHAnsi"/>
        </w:rPr>
      </w:pPr>
      <w:r w:rsidRPr="004D1818">
        <w:rPr>
          <w:rFonts w:asciiTheme="majorHAnsi" w:eastAsiaTheme="minorEastAsia" w:hAnsiTheme="majorHAnsi"/>
        </w:rPr>
        <w:t>Dónde</w:t>
      </w:r>
      <w:r w:rsidR="00EE7241" w:rsidRPr="004D1818">
        <w:rPr>
          <w:rFonts w:asciiTheme="majorHAnsi" w:eastAsiaTheme="minorEastAsia" w:hAnsiTheme="majorHAnsi"/>
        </w:rPr>
        <w:t>:</w:t>
      </w:r>
    </w:p>
    <w:p w:rsidR="00EE7241" w:rsidRPr="004D1818" w:rsidRDefault="00EE7241" w:rsidP="00EE7241">
      <w:pPr>
        <w:spacing w:line="360" w:lineRule="auto"/>
        <w:ind w:left="1418"/>
        <w:jc w:val="both"/>
        <w:rPr>
          <w:rFonts w:asciiTheme="majorHAnsi" w:eastAsiaTheme="minorEastAsia" w:hAnsiTheme="majorHAnsi"/>
        </w:rPr>
      </w:pPr>
      <w:r w:rsidRPr="004D1818">
        <w:rPr>
          <w:rFonts w:asciiTheme="majorHAnsi" w:eastAsiaTheme="minorEastAsia" w:hAnsiTheme="majorHAnsi"/>
        </w:rPr>
        <w:t>T: tiempo de muestreo.</w:t>
      </w:r>
    </w:p>
    <w:p w:rsidR="00EE7241" w:rsidRPr="004D1818" w:rsidRDefault="00EE7241" w:rsidP="00EE7241">
      <w:pPr>
        <w:spacing w:line="360" w:lineRule="auto"/>
        <w:ind w:left="1418"/>
        <w:jc w:val="both"/>
        <w:rPr>
          <w:rFonts w:asciiTheme="majorHAnsi" w:eastAsiaTheme="minorEastAsia" w:hAnsiTheme="majorHAnsi"/>
        </w:rPr>
      </w:pPr>
      <w:r w:rsidRPr="004D1818">
        <w:rPr>
          <w:rFonts w:asciiTheme="majorHAnsi" w:eastAsiaTheme="minorEastAsia" w:hAnsiTheme="majorHAnsi"/>
        </w:rPr>
        <w:t>Θ: tiempo muerto.</w:t>
      </w:r>
    </w:p>
    <w:p w:rsidR="00EE7241" w:rsidRPr="004D1818" w:rsidRDefault="00EE7241" w:rsidP="00EE7241">
      <w:pPr>
        <w:spacing w:line="360" w:lineRule="auto"/>
        <w:ind w:left="1418"/>
        <w:jc w:val="both"/>
        <w:rPr>
          <w:rFonts w:asciiTheme="majorHAnsi" w:eastAsiaTheme="minorEastAsia" w:hAnsiTheme="majorHAnsi"/>
        </w:rPr>
      </w:pPr>
      <w:r w:rsidRPr="004D1818">
        <w:rPr>
          <w:rFonts w:asciiTheme="majorHAnsi" w:eastAsiaTheme="minorEastAsia" w:hAnsiTheme="majorHAnsi"/>
        </w:rPr>
        <w:t>Como el tiempo muerto se lo hallo anteriormente podemos obtener fácilmente el rango en el que se debe encontrar nuestro tiempo de muestreo.</w:t>
      </w:r>
    </w:p>
    <w:p w:rsidR="00EE7241" w:rsidRDefault="00EE7241" w:rsidP="004D1818">
      <w:pPr>
        <w:spacing w:line="360" w:lineRule="auto"/>
        <w:ind w:left="1418"/>
        <w:jc w:val="both"/>
        <w:rPr>
          <w:rFonts w:eastAsiaTheme="minorEastAsia"/>
        </w:rPr>
      </w:pPr>
      <m:oMathPara>
        <m:oMath>
          <m:r>
            <w:rPr>
              <w:rFonts w:ascii="Cambria Math" w:eastAsiaTheme="minorEastAsia" w:hAnsi="Cambria Math"/>
            </w:rPr>
            <m:t>0.22&lt;Tmuestreo&lt;1.1     minutos</m:t>
          </m:r>
        </m:oMath>
      </m:oMathPara>
    </w:p>
    <w:p w:rsidR="00EE7241" w:rsidRDefault="00367B0E" w:rsidP="004D1818">
      <w:pPr>
        <w:spacing w:line="360" w:lineRule="auto"/>
        <w:ind w:left="1418"/>
        <w:jc w:val="both"/>
        <w:rPr>
          <w:rFonts w:asciiTheme="majorHAnsi" w:eastAsiaTheme="minorEastAsia" w:hAnsiTheme="majorHAnsi"/>
        </w:rPr>
      </w:pPr>
      <w:r>
        <w:rPr>
          <w:rFonts w:asciiTheme="majorHAnsi" w:eastAsiaTheme="minorEastAsia" w:hAnsiTheme="majorHAnsi"/>
        </w:rPr>
        <w:t>Mientras tanto según el teorema</w:t>
      </w:r>
      <w:r w:rsidR="00EE7241" w:rsidRPr="004D1818">
        <w:rPr>
          <w:rFonts w:asciiTheme="majorHAnsi" w:eastAsiaTheme="minorEastAsia" w:hAnsiTheme="majorHAnsi"/>
        </w:rPr>
        <w:t xml:space="preserve"> de Nyquist que nos dice que para poder obtener una forma de onda con exactitud es necesario que la frecuencia de mue</w:t>
      </w:r>
      <w:r>
        <w:rPr>
          <w:rFonts w:asciiTheme="majorHAnsi" w:eastAsiaTheme="minorEastAsia" w:hAnsiTheme="majorHAnsi"/>
        </w:rPr>
        <w:t>streo sea superior al doble de su ancho de banda.</w:t>
      </w:r>
      <w:r w:rsidR="0027682F">
        <w:rPr>
          <w:rFonts w:asciiTheme="majorHAnsi" w:eastAsiaTheme="minorEastAsia" w:hAnsiTheme="majorHAnsi"/>
        </w:rPr>
        <w:t xml:space="preserve"> </w:t>
      </w:r>
    </w:p>
    <w:p w:rsidR="00367B0E" w:rsidRDefault="0099173E" w:rsidP="004D1818">
      <w:pPr>
        <w:spacing w:line="360" w:lineRule="auto"/>
        <w:ind w:left="1418"/>
        <w:jc w:val="both"/>
        <w:rPr>
          <w:rFonts w:asciiTheme="majorHAnsi" w:eastAsiaTheme="minorEastAsia" w:hAnsiTheme="majorHAnsi"/>
        </w:rPr>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r>
            <w:rPr>
              <w:rFonts w:ascii="Cambria Math" w:eastAsiaTheme="minorEastAsia" w:hAnsi="Cambria Math"/>
            </w:rPr>
            <m:t>&gt;2BW</m:t>
          </m:r>
        </m:oMath>
      </m:oMathPara>
    </w:p>
    <w:p w:rsidR="00367B0E" w:rsidRDefault="0099173E" w:rsidP="00D05426">
      <w:pPr>
        <w:spacing w:line="360" w:lineRule="auto"/>
        <w:ind w:left="1418"/>
        <w:jc w:val="both"/>
        <w:rPr>
          <w:rFonts w:asciiTheme="majorHAnsi" w:eastAsiaTheme="minorEastAsia" w:hAnsiTheme="majorHAnsi"/>
        </w:rPr>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r>
            <w:rPr>
              <w:rFonts w:ascii="Cambria Math" w:eastAsiaTheme="minorEastAsia" w:hAnsi="Cambria Math"/>
            </w:rPr>
            <m:t>&gt;2[</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max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min</m:t>
              </m:r>
            </m:sub>
          </m:sSub>
          <m:r>
            <w:rPr>
              <w:rFonts w:ascii="Cambria Math" w:eastAsiaTheme="minorEastAsia" w:hAnsi="Cambria Math"/>
            </w:rPr>
            <m:t>]</m:t>
          </m:r>
        </m:oMath>
      </m:oMathPara>
    </w:p>
    <w:p w:rsidR="00367B0E" w:rsidRDefault="00367B0E" w:rsidP="00367B0E">
      <w:pPr>
        <w:tabs>
          <w:tab w:val="left" w:pos="851"/>
        </w:tabs>
        <w:spacing w:line="360" w:lineRule="auto"/>
        <w:ind w:left="1418"/>
        <w:jc w:val="both"/>
        <w:rPr>
          <w:rFonts w:asciiTheme="majorHAnsi" w:eastAsiaTheme="minorEastAsia" w:hAnsiTheme="majorHAnsi"/>
        </w:rPr>
      </w:pPr>
      <w:r>
        <w:rPr>
          <w:rFonts w:asciiTheme="majorHAnsi" w:eastAsiaTheme="minorEastAsia" w:hAnsiTheme="majorHAnsi"/>
        </w:rPr>
        <w:t xml:space="preserve">Para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min</m:t>
            </m:r>
          </m:sub>
        </m:sSub>
        <m:r>
          <w:rPr>
            <w:rFonts w:ascii="Cambria Math" w:eastAsiaTheme="minorEastAsia" w:hAnsi="Cambria Math"/>
          </w:rPr>
          <m:t>=0</m:t>
        </m:r>
      </m:oMath>
      <w:r>
        <w:rPr>
          <w:rFonts w:asciiTheme="majorHAnsi" w:eastAsiaTheme="minorEastAsia" w:hAnsiTheme="majorHAnsi"/>
        </w:rPr>
        <w:t xml:space="preserve"> y expresando la frecuencia en radianes se obtiene lo siguiente.</w:t>
      </w:r>
    </w:p>
    <w:p w:rsidR="00367B0E" w:rsidRDefault="0099173E" w:rsidP="00367B0E">
      <w:pPr>
        <w:tabs>
          <w:tab w:val="left" w:pos="851"/>
        </w:tabs>
        <w:spacing w:line="360" w:lineRule="auto"/>
        <w:ind w:left="1418"/>
        <w:jc w:val="both"/>
        <w:rPr>
          <w:rFonts w:asciiTheme="majorHAnsi" w:eastAsiaTheme="minorEastAsia" w:hAnsiTheme="majorHAnsi"/>
        </w:rPr>
      </w:pPr>
      <m:oMathPara>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m:t>
              </m:r>
            </m:sub>
          </m:sSub>
          <m:r>
            <w:rPr>
              <w:rFonts w:ascii="Cambria Math" w:eastAsiaTheme="minorEastAsia" w:hAnsi="Cambria Math"/>
            </w:rPr>
            <m:t>&gt;2</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max</m:t>
              </m:r>
            </m:sub>
          </m:sSub>
        </m:oMath>
      </m:oMathPara>
    </w:p>
    <w:p w:rsidR="001F1D16" w:rsidRDefault="001F1D16" w:rsidP="00367B0E">
      <w:pPr>
        <w:tabs>
          <w:tab w:val="left" w:pos="851"/>
        </w:tabs>
        <w:spacing w:line="360" w:lineRule="auto"/>
        <w:ind w:left="1418"/>
        <w:jc w:val="both"/>
        <w:rPr>
          <w:rFonts w:asciiTheme="majorHAnsi" w:eastAsiaTheme="minorEastAsia" w:hAnsiTheme="majorHAnsi"/>
          <w:lang w:val="es-ES"/>
        </w:rPr>
      </w:pPr>
      <w:r>
        <w:rPr>
          <w:rFonts w:asciiTheme="majorHAnsi" w:eastAsiaTheme="minorEastAsia" w:hAnsiTheme="majorHAnsi"/>
        </w:rPr>
        <w:t xml:space="preserve">El ancho de banda del sistema se determina del grafico de Bode y se relaciona con el </w:t>
      </w:r>
      <m:oMath>
        <m:r>
          <w:rPr>
            <w:rFonts w:ascii="Cambria Math" w:hAnsi="Cambria Math"/>
            <w:lang w:val="es-ES"/>
          </w:rPr>
          <m:t>τdom</m:t>
        </m:r>
      </m:oMath>
      <w:r>
        <w:rPr>
          <w:rFonts w:asciiTheme="majorHAnsi" w:eastAsiaTheme="minorEastAsia" w:hAnsiTheme="majorHAnsi"/>
          <w:lang w:val="es-ES"/>
        </w:rPr>
        <w:t>.</w:t>
      </w:r>
    </w:p>
    <w:p w:rsidR="001F1D16" w:rsidRDefault="0099173E" w:rsidP="00367B0E">
      <w:pPr>
        <w:tabs>
          <w:tab w:val="left" w:pos="851"/>
        </w:tabs>
        <w:spacing w:line="360" w:lineRule="auto"/>
        <w:ind w:left="1418"/>
        <w:jc w:val="both"/>
        <w:rPr>
          <w:rFonts w:asciiTheme="majorHAnsi" w:eastAsiaTheme="minorEastAsia" w:hAnsiTheme="majorHAnsi"/>
        </w:rPr>
      </w:pPr>
      <m:oMathPara>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hAnsi="Cambria Math"/>
                  <w:lang w:val="es-ES"/>
                </w:rPr>
                <m:t>τdom</m:t>
              </m:r>
            </m:den>
          </m:f>
        </m:oMath>
      </m:oMathPara>
    </w:p>
    <w:p w:rsidR="001F1D16" w:rsidRDefault="001F1D16" w:rsidP="00367B0E">
      <w:pPr>
        <w:tabs>
          <w:tab w:val="left" w:pos="851"/>
        </w:tabs>
        <w:spacing w:line="360" w:lineRule="auto"/>
        <w:ind w:left="1418"/>
        <w:jc w:val="both"/>
        <w:rPr>
          <w:rFonts w:asciiTheme="majorHAnsi" w:eastAsiaTheme="minorEastAsia" w:hAnsiTheme="majorHAnsi"/>
        </w:rPr>
      </w:pPr>
      <w:r>
        <w:rPr>
          <w:rFonts w:asciiTheme="majorHAnsi" w:eastAsiaTheme="minorEastAsia" w:hAnsiTheme="majorHAnsi"/>
        </w:rPr>
        <w:t>De tal manera se puede encontrar el límite para el tiempo de muestreo</w:t>
      </w:r>
    </w:p>
    <w:p w:rsidR="001F1D16" w:rsidRDefault="0099173E" w:rsidP="00367B0E">
      <w:pPr>
        <w:tabs>
          <w:tab w:val="left" w:pos="851"/>
        </w:tabs>
        <w:spacing w:line="360" w:lineRule="auto"/>
        <w:ind w:left="1418"/>
        <w:jc w:val="both"/>
        <w:rPr>
          <w:rFonts w:asciiTheme="majorHAnsi" w:eastAsiaTheme="minorEastAsia" w:hAnsiTheme="majorHAnsi"/>
        </w:rPr>
      </w:pPr>
      <m:oMathPara>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m:t>
              </m:r>
            </m:sub>
          </m:sSub>
          <m:r>
            <w:rPr>
              <w:rFonts w:ascii="Cambria Math" w:eastAsiaTheme="minorEastAsia" w:hAnsi="Cambria Math"/>
            </w:rPr>
            <m:t>&gt;2</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max</m:t>
              </m:r>
            </m:sub>
          </m:sSub>
        </m:oMath>
      </m:oMathPara>
    </w:p>
    <w:p w:rsidR="00385824" w:rsidRPr="004D1818" w:rsidRDefault="0099173E" w:rsidP="00367B0E">
      <w:pPr>
        <w:tabs>
          <w:tab w:val="left" w:pos="851"/>
        </w:tabs>
        <w:spacing w:line="360" w:lineRule="auto"/>
        <w:ind w:left="1418"/>
        <w:jc w:val="both"/>
        <w:rPr>
          <w:rFonts w:asciiTheme="majorHAnsi" w:eastAsiaTheme="minorEastAsia" w:hAnsiTheme="majorHAnsi"/>
        </w:rPr>
      </w:pPr>
      <m:oMathPara>
        <m:oMath>
          <m:f>
            <m:fPr>
              <m:ctrlPr>
                <w:rPr>
                  <w:rFonts w:ascii="Cambria Math" w:eastAsiaTheme="minorEastAsia" w:hAnsi="Cambria Math"/>
                  <w:i/>
                </w:rPr>
              </m:ctrlPr>
            </m:fPr>
            <m:num>
              <m:r>
                <w:rPr>
                  <w:rFonts w:ascii="Cambria Math" w:eastAsiaTheme="minorEastAsia" w:hAnsi="Cambria Math"/>
                </w:rPr>
                <m:t>2π</m:t>
              </m:r>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muestreo</m:t>
                  </m:r>
                </m:sub>
              </m:sSub>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2</m:t>
              </m:r>
            </m:num>
            <m:den>
              <m:r>
                <w:rPr>
                  <w:rFonts w:ascii="Cambria Math" w:hAnsi="Cambria Math"/>
                  <w:lang w:val="es-ES"/>
                </w:rPr>
                <m:t>τdom</m:t>
              </m:r>
            </m:den>
          </m:f>
        </m:oMath>
      </m:oMathPara>
    </w:p>
    <w:p w:rsidR="00EE7241" w:rsidRDefault="009637CF" w:rsidP="009637CF">
      <w:pPr>
        <w:spacing w:line="360" w:lineRule="auto"/>
        <w:ind w:left="1418"/>
        <w:jc w:val="center"/>
        <w:rPr>
          <w:rFonts w:eastAsiaTheme="minorEastAsia"/>
        </w:rPr>
      </w:pPr>
      <w:r>
        <w:rPr>
          <w:rFonts w:asciiTheme="majorHAnsi" w:eastAsiaTheme="minorEastAsia" w:hAnsiTheme="majorHAnsi"/>
          <w:noProof/>
          <w:lang w:val="es-ES" w:eastAsia="es-ES"/>
        </w:rPr>
        <w:drawing>
          <wp:anchor distT="0" distB="0" distL="114300" distR="114300" simplePos="0" relativeHeight="251714560" behindDoc="0" locked="0" layoutInCell="1" allowOverlap="1">
            <wp:simplePos x="0" y="0"/>
            <wp:positionH relativeFrom="column">
              <wp:posOffset>4287512</wp:posOffset>
            </wp:positionH>
            <wp:positionV relativeFrom="paragraph">
              <wp:posOffset>-4997</wp:posOffset>
            </wp:positionV>
            <wp:extent cx="384265" cy="233766"/>
            <wp:effectExtent l="19050" t="0" r="0" b="0"/>
            <wp:wrapNone/>
            <wp:docPr id="23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a:srcRect/>
                    <a:stretch>
                      <a:fillRect/>
                    </a:stretch>
                  </pic:blipFill>
                  <pic:spPr bwMode="auto">
                    <a:xfrm>
                      <a:off x="0" y="0"/>
                      <a:ext cx="384808" cy="234097"/>
                    </a:xfrm>
                    <a:prstGeom prst="rect">
                      <a:avLst/>
                    </a:prstGeom>
                    <a:noFill/>
                    <a:ln w="9525">
                      <a:noFill/>
                      <a:miter lim="800000"/>
                      <a:headEnd/>
                      <a:tailEnd/>
                    </a:ln>
                  </pic:spPr>
                </pic:pic>
              </a:graphicData>
            </a:graphic>
          </wp:anchor>
        </w:drawing>
      </w:r>
      <m:oMath>
        <m:r>
          <w:rPr>
            <w:rFonts w:ascii="Cambria Math" w:eastAsiaTheme="minorEastAsia" w:hAnsi="Cambria Math"/>
          </w:rPr>
          <m:t>Tmuestreo&lt; π(τdom)</m:t>
        </m:r>
      </m:oMath>
    </w:p>
    <w:p w:rsidR="00EE7241" w:rsidRDefault="00EE7241" w:rsidP="004D1818">
      <w:pPr>
        <w:spacing w:line="360" w:lineRule="auto"/>
        <w:ind w:left="1418"/>
        <w:jc w:val="both"/>
        <w:rPr>
          <w:rFonts w:eastAsiaTheme="minorEastAsia"/>
        </w:rPr>
      </w:pPr>
      <m:oMathPara>
        <m:oMath>
          <m:r>
            <w:rPr>
              <w:rFonts w:ascii="Cambria Math" w:eastAsiaTheme="minorEastAsia" w:hAnsi="Cambria Math"/>
            </w:rPr>
            <w:lastRenderedPageBreak/>
            <m:t>Tmuestreo&lt;85.13 minutos</m:t>
          </m:r>
        </m:oMath>
      </m:oMathPara>
    </w:p>
    <w:p w:rsidR="00385824" w:rsidRDefault="00385824" w:rsidP="004D1818">
      <w:pPr>
        <w:spacing w:line="360" w:lineRule="auto"/>
        <w:ind w:left="1418"/>
        <w:jc w:val="both"/>
        <w:rPr>
          <w:rFonts w:eastAsiaTheme="minorEastAsia"/>
        </w:rPr>
      </w:pPr>
    </w:p>
    <w:p w:rsidR="00EE7241" w:rsidRDefault="00EE7241" w:rsidP="00E84121">
      <w:pPr>
        <w:spacing w:line="360" w:lineRule="auto"/>
        <w:ind w:left="1418"/>
        <w:jc w:val="both"/>
        <w:rPr>
          <w:rFonts w:asciiTheme="majorHAnsi" w:eastAsiaTheme="minorEastAsia" w:hAnsiTheme="majorHAnsi"/>
        </w:rPr>
      </w:pPr>
      <w:r w:rsidRPr="00E84121">
        <w:rPr>
          <w:rFonts w:asciiTheme="majorHAnsi" w:eastAsiaTheme="minorEastAsia" w:hAnsiTheme="majorHAnsi"/>
        </w:rPr>
        <w:t>Mediante estos dos criterios se decidió trabajar con un tiempo de muestreo igual a 60 segundos. Ya que este tiempo cumple con los 2 criterios planteados.</w:t>
      </w:r>
    </w:p>
    <w:p w:rsidR="00540E15" w:rsidRPr="00E84121" w:rsidRDefault="00540E15" w:rsidP="00385824">
      <w:pPr>
        <w:spacing w:line="360" w:lineRule="auto"/>
        <w:jc w:val="both"/>
        <w:rPr>
          <w:rFonts w:asciiTheme="majorHAnsi" w:eastAsiaTheme="minorEastAsia" w:hAnsiTheme="majorHAnsi"/>
        </w:rPr>
      </w:pPr>
    </w:p>
    <w:p w:rsidR="00EE7241" w:rsidRPr="008E35EE" w:rsidRDefault="000B108F" w:rsidP="008E35EE">
      <w:pPr>
        <w:ind w:left="1418"/>
        <w:jc w:val="both"/>
        <w:rPr>
          <w:rFonts w:asciiTheme="majorHAnsi" w:hAnsiTheme="majorHAnsi"/>
          <w:b/>
          <w:lang w:val="es-ES"/>
        </w:rPr>
      </w:pPr>
      <w:r>
        <w:rPr>
          <w:rFonts w:asciiTheme="majorHAnsi" w:hAnsiTheme="majorHAnsi"/>
          <w:b/>
          <w:lang w:val="es-ES"/>
        </w:rPr>
        <w:t>3.8</w:t>
      </w:r>
      <w:r w:rsidR="00EE7241" w:rsidRPr="008E35EE">
        <w:rPr>
          <w:rFonts w:asciiTheme="majorHAnsi" w:hAnsiTheme="majorHAnsi"/>
          <w:b/>
          <w:lang w:val="es-ES"/>
        </w:rPr>
        <w:t xml:space="preserve"> DISEÑO DE LA SEÑAL DE ENTRADA</w:t>
      </w:r>
    </w:p>
    <w:p w:rsidR="00EE7241" w:rsidRPr="008E35EE" w:rsidRDefault="00EE7241" w:rsidP="00EE7241">
      <w:pPr>
        <w:spacing w:line="360" w:lineRule="auto"/>
        <w:ind w:left="1418"/>
        <w:jc w:val="both"/>
        <w:rPr>
          <w:rFonts w:asciiTheme="majorHAnsi" w:hAnsiTheme="majorHAnsi"/>
          <w:lang w:val="es-ES"/>
        </w:rPr>
      </w:pPr>
      <w:r w:rsidRPr="008E35EE">
        <w:rPr>
          <w:rFonts w:asciiTheme="majorHAnsi" w:hAnsiTheme="majorHAnsi"/>
          <w:lang w:val="es-ES"/>
        </w:rPr>
        <w:t>Para poder diseñar una señal de entrada se hace uso del programa</w:t>
      </w:r>
      <w:r w:rsidR="00540E15">
        <w:rPr>
          <w:rFonts w:asciiTheme="majorHAnsi" w:hAnsiTheme="majorHAnsi"/>
          <w:lang w:val="es-ES"/>
        </w:rPr>
        <w:t xml:space="preserve"> Input </w:t>
      </w:r>
      <w:proofErr w:type="spellStart"/>
      <w:r w:rsidR="00540E15">
        <w:rPr>
          <w:rFonts w:asciiTheme="majorHAnsi" w:hAnsiTheme="majorHAnsi"/>
          <w:lang w:val="es-ES"/>
        </w:rPr>
        <w:t>Design</w:t>
      </w:r>
      <w:proofErr w:type="spellEnd"/>
      <w:r w:rsidR="00540E15">
        <w:rPr>
          <w:rFonts w:asciiTheme="majorHAnsi" w:hAnsiTheme="majorHAnsi"/>
          <w:lang w:val="es-ES"/>
        </w:rPr>
        <w:t xml:space="preserve"> </w:t>
      </w:r>
      <w:proofErr w:type="spellStart"/>
      <w:r w:rsidR="00540E15">
        <w:rPr>
          <w:rFonts w:asciiTheme="majorHAnsi" w:hAnsiTheme="majorHAnsi"/>
          <w:lang w:val="es-ES"/>
        </w:rPr>
        <w:t>Gui</w:t>
      </w:r>
      <w:proofErr w:type="spellEnd"/>
      <w:r w:rsidR="00540E15">
        <w:rPr>
          <w:rFonts w:asciiTheme="majorHAnsi" w:hAnsiTheme="majorHAnsi"/>
          <w:lang w:val="es-ES"/>
        </w:rPr>
        <w:t xml:space="preserve">, aplicación de </w:t>
      </w:r>
      <w:proofErr w:type="spellStart"/>
      <w:r w:rsidR="00540E15">
        <w:rPr>
          <w:rFonts w:asciiTheme="majorHAnsi" w:hAnsiTheme="majorHAnsi"/>
          <w:lang w:val="es-ES"/>
        </w:rPr>
        <w:t>M</w:t>
      </w:r>
      <w:r w:rsidRPr="008E35EE">
        <w:rPr>
          <w:rFonts w:asciiTheme="majorHAnsi" w:hAnsiTheme="majorHAnsi"/>
          <w:lang w:val="es-ES"/>
        </w:rPr>
        <w:t>atlab</w:t>
      </w:r>
      <w:proofErr w:type="spellEnd"/>
      <w:r w:rsidRPr="008E35EE">
        <w:rPr>
          <w:rFonts w:asciiTheme="majorHAnsi" w:hAnsiTheme="majorHAnsi"/>
          <w:lang w:val="es-ES"/>
        </w:rPr>
        <w:t xml:space="preserve"> realizada por Daniel E. Rivera y Martin W. Braun.</w:t>
      </w:r>
    </w:p>
    <w:p w:rsidR="00EE7241" w:rsidRPr="00212B83" w:rsidRDefault="00EE7241" w:rsidP="00212B83">
      <w:pPr>
        <w:spacing w:line="360" w:lineRule="auto"/>
        <w:ind w:left="1418"/>
        <w:jc w:val="both"/>
        <w:rPr>
          <w:rFonts w:asciiTheme="majorHAnsi" w:hAnsiTheme="majorHAnsi"/>
          <w:lang w:val="es-ES"/>
        </w:rPr>
      </w:pPr>
      <w:r w:rsidRPr="008E35EE">
        <w:rPr>
          <w:rFonts w:asciiTheme="majorHAnsi" w:hAnsiTheme="majorHAnsi"/>
          <w:lang w:val="es-ES"/>
        </w:rPr>
        <w:t xml:space="preserve">A continuación se muestra la ventana principal de esta aplicación que se encuentra en </w:t>
      </w:r>
      <w:proofErr w:type="spellStart"/>
      <w:r w:rsidRPr="008E35EE">
        <w:rPr>
          <w:rFonts w:asciiTheme="majorHAnsi" w:hAnsiTheme="majorHAnsi"/>
          <w:lang w:val="es-ES"/>
        </w:rPr>
        <w:t>Matlab</w:t>
      </w:r>
      <w:proofErr w:type="spellEnd"/>
      <w:r w:rsidRPr="008E35EE">
        <w:rPr>
          <w:rFonts w:asciiTheme="majorHAnsi" w:hAnsiTheme="majorHAnsi"/>
          <w:lang w:val="es-ES"/>
        </w:rPr>
        <w:t>.</w:t>
      </w:r>
    </w:p>
    <w:p w:rsidR="00EE7241" w:rsidRDefault="00212B83" w:rsidP="00212B83">
      <w:pPr>
        <w:spacing w:line="360" w:lineRule="auto"/>
        <w:ind w:left="1418"/>
        <w:jc w:val="center"/>
        <w:rPr>
          <w:lang w:val="es-ES"/>
        </w:rPr>
      </w:pPr>
      <w:r>
        <w:rPr>
          <w:noProof/>
          <w:lang w:val="es-ES" w:eastAsia="es-ES"/>
        </w:rPr>
        <w:drawing>
          <wp:inline distT="0" distB="0" distL="0" distR="0">
            <wp:extent cx="4115367" cy="3171150"/>
            <wp:effectExtent l="19050" t="0" r="0" b="0"/>
            <wp:docPr id="12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srcRect/>
                    <a:stretch>
                      <a:fillRect/>
                    </a:stretch>
                  </pic:blipFill>
                  <pic:spPr bwMode="auto">
                    <a:xfrm>
                      <a:off x="0" y="0"/>
                      <a:ext cx="4117733" cy="3172974"/>
                    </a:xfrm>
                    <a:prstGeom prst="rect">
                      <a:avLst/>
                    </a:prstGeom>
                    <a:noFill/>
                    <a:ln w="9525">
                      <a:noFill/>
                      <a:miter lim="800000"/>
                      <a:headEnd/>
                      <a:tailEnd/>
                    </a:ln>
                  </pic:spPr>
                </pic:pic>
              </a:graphicData>
            </a:graphic>
          </wp:inline>
        </w:drawing>
      </w:r>
    </w:p>
    <w:p w:rsidR="00212B83" w:rsidRPr="00212B83" w:rsidRDefault="00212B83" w:rsidP="00212B83">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3.1</w:t>
      </w:r>
      <w:r w:rsidR="000B108F">
        <w:rPr>
          <w:rFonts w:asciiTheme="majorHAnsi" w:hAnsiTheme="majorHAnsi" w:cs="Arial"/>
          <w:b/>
          <w:lang w:val="es-EC"/>
        </w:rPr>
        <w:t>8</w:t>
      </w:r>
      <w:r w:rsidR="00540E15">
        <w:rPr>
          <w:rFonts w:asciiTheme="majorHAnsi" w:hAnsiTheme="majorHAnsi" w:cs="Arial"/>
          <w:lang w:val="es-EC"/>
        </w:rPr>
        <w:t xml:space="preserve"> ventana de Input </w:t>
      </w:r>
      <w:proofErr w:type="spellStart"/>
      <w:r w:rsidR="00540E15">
        <w:rPr>
          <w:rFonts w:asciiTheme="majorHAnsi" w:hAnsiTheme="majorHAnsi" w:cs="Arial"/>
          <w:lang w:val="es-EC"/>
        </w:rPr>
        <w:t>Design</w:t>
      </w:r>
      <w:proofErr w:type="spellEnd"/>
      <w:r w:rsidR="00540E15">
        <w:rPr>
          <w:rFonts w:asciiTheme="majorHAnsi" w:hAnsiTheme="majorHAnsi" w:cs="Arial"/>
          <w:lang w:val="es-EC"/>
        </w:rPr>
        <w:t xml:space="preserve"> </w:t>
      </w:r>
      <w:proofErr w:type="spellStart"/>
      <w:r w:rsidR="00540E15">
        <w:rPr>
          <w:rFonts w:asciiTheme="majorHAnsi" w:hAnsiTheme="majorHAnsi" w:cs="Arial"/>
          <w:lang w:val="es-EC"/>
        </w:rPr>
        <w:t>G</w:t>
      </w:r>
      <w:r>
        <w:rPr>
          <w:rFonts w:asciiTheme="majorHAnsi" w:hAnsiTheme="majorHAnsi" w:cs="Arial"/>
          <w:lang w:val="es-EC"/>
        </w:rPr>
        <w:t>ui</w:t>
      </w:r>
      <w:proofErr w:type="spellEnd"/>
      <w:r>
        <w:rPr>
          <w:rFonts w:asciiTheme="majorHAnsi" w:hAnsiTheme="majorHAnsi" w:cs="Arial"/>
          <w:lang w:val="es-EC"/>
        </w:rPr>
        <w:t>.</w:t>
      </w:r>
    </w:p>
    <w:p w:rsidR="00EE7241" w:rsidRPr="006A2DD0" w:rsidRDefault="00EE7241" w:rsidP="00EE7241">
      <w:pPr>
        <w:spacing w:line="360" w:lineRule="auto"/>
        <w:ind w:left="1418"/>
        <w:jc w:val="both"/>
        <w:rPr>
          <w:rFonts w:asciiTheme="majorHAnsi" w:eastAsiaTheme="minorEastAsia" w:hAnsiTheme="majorHAnsi"/>
        </w:rPr>
      </w:pPr>
      <w:r w:rsidRPr="006A2DD0">
        <w:rPr>
          <w:rFonts w:asciiTheme="majorHAnsi" w:eastAsiaTheme="minorEastAsia" w:hAnsiTheme="majorHAnsi"/>
        </w:rPr>
        <w:t xml:space="preserve">Como se puede observar mediante esta aplicación se pueden generar los distintos tipos de señales de entrada, como las más conocidas son la PRBS, RBS y </w:t>
      </w:r>
      <w:proofErr w:type="spellStart"/>
      <w:r w:rsidRPr="006A2DD0">
        <w:rPr>
          <w:rFonts w:asciiTheme="majorHAnsi" w:eastAsiaTheme="minorEastAsia" w:hAnsiTheme="majorHAnsi"/>
        </w:rPr>
        <w:t>multiseno</w:t>
      </w:r>
      <w:proofErr w:type="spellEnd"/>
      <w:r w:rsidRPr="006A2DD0">
        <w:rPr>
          <w:rFonts w:asciiTheme="majorHAnsi" w:eastAsiaTheme="minorEastAsia" w:hAnsiTheme="majorHAnsi"/>
        </w:rPr>
        <w:t>.</w:t>
      </w:r>
    </w:p>
    <w:p w:rsidR="00EE7241" w:rsidRPr="006A2DD0" w:rsidRDefault="00EE7241" w:rsidP="00EE7241">
      <w:pPr>
        <w:spacing w:line="360" w:lineRule="auto"/>
        <w:ind w:left="1418"/>
        <w:jc w:val="both"/>
        <w:rPr>
          <w:rFonts w:asciiTheme="majorHAnsi" w:eastAsiaTheme="minorEastAsia" w:hAnsiTheme="majorHAnsi"/>
        </w:rPr>
      </w:pPr>
      <w:r w:rsidRPr="006A2DD0">
        <w:rPr>
          <w:rFonts w:asciiTheme="majorHAnsi" w:eastAsiaTheme="minorEastAsia" w:hAnsiTheme="majorHAnsi"/>
        </w:rPr>
        <w:lastRenderedPageBreak/>
        <w:t>Los parámetros generales que se deben ingresar indiferentemente del tipo de señal de entrad</w:t>
      </w:r>
      <w:r w:rsidR="00502FAD">
        <w:rPr>
          <w:rFonts w:asciiTheme="majorHAnsi" w:eastAsiaTheme="minorEastAsia" w:hAnsiTheme="majorHAnsi"/>
        </w:rPr>
        <w:t>a</w:t>
      </w:r>
      <w:r w:rsidRPr="006A2DD0">
        <w:rPr>
          <w:rFonts w:asciiTheme="majorHAnsi" w:eastAsiaTheme="minorEastAsia" w:hAnsiTheme="majorHAnsi"/>
        </w:rPr>
        <w:t xml:space="preserve"> son los siguientes:</w:t>
      </w:r>
    </w:p>
    <w:p w:rsidR="00EE7241" w:rsidRPr="006A2DD0" w:rsidRDefault="00EE7241" w:rsidP="00003564">
      <w:pPr>
        <w:pStyle w:val="Prrafodelista"/>
        <w:numPr>
          <w:ilvl w:val="0"/>
          <w:numId w:val="20"/>
        </w:numPr>
        <w:spacing w:line="360" w:lineRule="auto"/>
        <w:ind w:left="1843"/>
        <w:jc w:val="both"/>
        <w:rPr>
          <w:rFonts w:asciiTheme="majorHAnsi" w:eastAsiaTheme="minorEastAsia" w:hAnsiTheme="majorHAnsi"/>
        </w:rPr>
      </w:pPr>
      <w:proofErr w:type="spellStart"/>
      <w:r w:rsidRPr="006A2DD0">
        <w:rPr>
          <w:rFonts w:asciiTheme="majorHAnsi" w:eastAsiaTheme="minorEastAsia" w:hAnsiTheme="majorHAnsi"/>
        </w:rPr>
        <w:t>Sampling</w:t>
      </w:r>
      <w:proofErr w:type="spellEnd"/>
      <w:r w:rsidRPr="006A2DD0">
        <w:rPr>
          <w:rFonts w:asciiTheme="majorHAnsi" w:eastAsiaTheme="minorEastAsia" w:hAnsiTheme="majorHAnsi"/>
        </w:rPr>
        <w:t xml:space="preserve"> Time o tiempo de muestreo: es el calculado anteriormente</w:t>
      </w:r>
    </w:p>
    <w:p w:rsidR="00EE7241" w:rsidRPr="006A2DD0" w:rsidRDefault="00502FAD" w:rsidP="00003564">
      <w:pPr>
        <w:pStyle w:val="Prrafodelista"/>
        <w:numPr>
          <w:ilvl w:val="0"/>
          <w:numId w:val="20"/>
        </w:numPr>
        <w:spacing w:line="360" w:lineRule="auto"/>
        <w:ind w:left="1843"/>
        <w:jc w:val="both"/>
        <w:rPr>
          <w:rFonts w:asciiTheme="majorHAnsi" w:eastAsiaTheme="minorEastAsia" w:hAnsiTheme="majorHAnsi"/>
        </w:rPr>
      </w:pPr>
      <w:r w:rsidRPr="006A2DD0">
        <w:rPr>
          <w:rFonts w:asciiTheme="majorHAnsi" w:eastAsiaTheme="minorEastAsia" w:hAnsiTheme="majorHAnsi"/>
        </w:rPr>
        <w:t>Amplitud</w:t>
      </w:r>
      <w:r w:rsidR="00EE7241" w:rsidRPr="006A2DD0">
        <w:rPr>
          <w:rFonts w:asciiTheme="majorHAnsi" w:eastAsiaTheme="minorEastAsia" w:hAnsiTheme="majorHAnsi"/>
        </w:rPr>
        <w:t>: es la amplitud de la señal</w:t>
      </w:r>
    </w:p>
    <w:p w:rsidR="00EE7241" w:rsidRPr="006A2DD0" w:rsidRDefault="00EE7241" w:rsidP="00003564">
      <w:pPr>
        <w:pStyle w:val="Prrafodelista"/>
        <w:numPr>
          <w:ilvl w:val="0"/>
          <w:numId w:val="20"/>
        </w:numPr>
        <w:spacing w:line="360" w:lineRule="auto"/>
        <w:ind w:left="1843"/>
        <w:jc w:val="both"/>
        <w:rPr>
          <w:rFonts w:asciiTheme="majorHAnsi" w:eastAsiaTheme="minorEastAsia" w:hAnsiTheme="majorHAnsi"/>
        </w:rPr>
      </w:pPr>
      <w:proofErr w:type="spellStart"/>
      <w:r w:rsidRPr="006A2DD0">
        <w:rPr>
          <w:rFonts w:asciiTheme="majorHAnsi" w:eastAsiaTheme="minorEastAsia" w:hAnsiTheme="majorHAnsi"/>
        </w:rPr>
        <w:t>Signal</w:t>
      </w:r>
      <w:proofErr w:type="spellEnd"/>
      <w:r w:rsidRPr="006A2DD0">
        <w:rPr>
          <w:rFonts w:asciiTheme="majorHAnsi" w:eastAsiaTheme="minorEastAsia" w:hAnsiTheme="majorHAnsi"/>
        </w:rPr>
        <w:t xml:space="preserve"> </w:t>
      </w:r>
      <w:proofErr w:type="spellStart"/>
      <w:r w:rsidRPr="006A2DD0">
        <w:rPr>
          <w:rFonts w:asciiTheme="majorHAnsi" w:eastAsiaTheme="minorEastAsia" w:hAnsiTheme="majorHAnsi"/>
        </w:rPr>
        <w:t>Bias</w:t>
      </w:r>
      <w:proofErr w:type="spellEnd"/>
      <w:r w:rsidRPr="006A2DD0">
        <w:rPr>
          <w:rFonts w:asciiTheme="majorHAnsi" w:eastAsiaTheme="minorEastAsia" w:hAnsiTheme="majorHAnsi"/>
        </w:rPr>
        <w:t>: es el desplazamiento de la señal con respecto al eje horizontal.</w:t>
      </w:r>
    </w:p>
    <w:p w:rsidR="00EE7241" w:rsidRPr="00CD74BE" w:rsidRDefault="00EE7241" w:rsidP="005655E9">
      <w:pPr>
        <w:spacing w:line="360" w:lineRule="auto"/>
        <w:ind w:left="1418"/>
        <w:jc w:val="both"/>
        <w:rPr>
          <w:rFonts w:asciiTheme="majorHAnsi" w:eastAsiaTheme="minorEastAsia" w:hAnsiTheme="majorHAnsi"/>
        </w:rPr>
      </w:pPr>
      <w:r w:rsidRPr="005655E9">
        <w:rPr>
          <w:rFonts w:asciiTheme="majorHAnsi" w:eastAsiaTheme="minorEastAsia" w:hAnsiTheme="majorHAnsi"/>
        </w:rPr>
        <w:t xml:space="preserve">Se </w:t>
      </w:r>
      <w:r w:rsidR="005655E9" w:rsidRPr="005655E9">
        <w:rPr>
          <w:rFonts w:asciiTheme="majorHAnsi" w:eastAsiaTheme="minorEastAsia" w:hAnsiTheme="majorHAnsi"/>
        </w:rPr>
        <w:t>realizarán</w:t>
      </w:r>
      <w:r w:rsidRPr="005655E9">
        <w:rPr>
          <w:rFonts w:asciiTheme="majorHAnsi" w:eastAsiaTheme="minorEastAsia" w:hAnsiTheme="majorHAnsi"/>
        </w:rPr>
        <w:t xml:space="preserve"> varias pruebas con dos tipos de señales, que son la PRBS y la señal MULTISENO.</w:t>
      </w:r>
    </w:p>
    <w:p w:rsidR="00EE7241" w:rsidRPr="00CD74BE" w:rsidRDefault="000B108F" w:rsidP="00CD74BE">
      <w:pPr>
        <w:ind w:left="1418"/>
        <w:jc w:val="both"/>
        <w:rPr>
          <w:rFonts w:asciiTheme="majorHAnsi" w:hAnsiTheme="majorHAnsi"/>
          <w:b/>
          <w:lang w:val="es-ES"/>
        </w:rPr>
      </w:pPr>
      <w:r>
        <w:rPr>
          <w:rFonts w:asciiTheme="majorHAnsi" w:hAnsiTheme="majorHAnsi"/>
          <w:b/>
          <w:lang w:val="es-ES"/>
        </w:rPr>
        <w:t>3.9</w:t>
      </w:r>
      <w:r w:rsidR="00EE7241" w:rsidRPr="00CD74BE">
        <w:rPr>
          <w:rFonts w:asciiTheme="majorHAnsi" w:hAnsiTheme="majorHAnsi"/>
          <w:b/>
          <w:lang w:val="es-ES"/>
        </w:rPr>
        <w:t xml:space="preserve"> PARAMETROS DE LA SEÑAL MULTISENO</w:t>
      </w:r>
    </w:p>
    <w:p w:rsidR="00EE7241" w:rsidRPr="00CD74BE" w:rsidRDefault="00EE7241" w:rsidP="00EE7241">
      <w:pPr>
        <w:spacing w:line="360" w:lineRule="auto"/>
        <w:ind w:left="1418"/>
        <w:jc w:val="both"/>
        <w:rPr>
          <w:rFonts w:asciiTheme="majorHAnsi" w:hAnsiTheme="majorHAnsi"/>
          <w:lang w:val="es-ES"/>
        </w:rPr>
      </w:pPr>
      <w:r w:rsidRPr="00CD74BE">
        <w:rPr>
          <w:rFonts w:asciiTheme="majorHAnsi" w:hAnsiTheme="majorHAnsi"/>
          <w:lang w:val="es-ES"/>
        </w:rPr>
        <w:t xml:space="preserve">Para la señal </w:t>
      </w:r>
      <w:proofErr w:type="spellStart"/>
      <w:r w:rsidRPr="00CD74BE">
        <w:rPr>
          <w:rFonts w:asciiTheme="majorHAnsi" w:hAnsiTheme="majorHAnsi"/>
          <w:lang w:val="es-ES"/>
        </w:rPr>
        <w:t>multiseno</w:t>
      </w:r>
      <w:proofErr w:type="spellEnd"/>
      <w:r w:rsidRPr="00CD74BE">
        <w:rPr>
          <w:rFonts w:asciiTheme="majorHAnsi" w:hAnsiTheme="majorHAnsi"/>
          <w:lang w:val="es-ES"/>
        </w:rPr>
        <w:t xml:space="preserve"> existen los siguientes parámetros:</w:t>
      </w:r>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r w:rsidRPr="00CD74BE">
        <w:rPr>
          <w:rFonts w:asciiTheme="majorHAnsi" w:hAnsiTheme="majorHAnsi"/>
          <w:lang w:val="es-ES"/>
        </w:rPr>
        <w:t>Numero de ciclos.</w:t>
      </w:r>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r w:rsidRPr="00CD74BE">
        <w:rPr>
          <w:rFonts w:asciiTheme="majorHAnsi" w:hAnsiTheme="majorHAnsi"/>
          <w:lang w:val="es-ES"/>
        </w:rPr>
        <w:t xml:space="preserve">Longitud de la señal </w:t>
      </w:r>
      <w:proofErr w:type="spellStart"/>
      <w:r w:rsidRPr="00CD74BE">
        <w:rPr>
          <w:rFonts w:asciiTheme="majorHAnsi" w:hAnsiTheme="majorHAnsi"/>
          <w:lang w:val="es-ES"/>
        </w:rPr>
        <w:t>Ns</w:t>
      </w:r>
      <w:proofErr w:type="spellEnd"/>
      <w:r w:rsidRPr="00CD74BE">
        <w:rPr>
          <w:rFonts w:asciiTheme="majorHAnsi" w:hAnsiTheme="majorHAnsi"/>
          <w:lang w:val="es-ES"/>
        </w:rPr>
        <w:t>.</w:t>
      </w:r>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r w:rsidRPr="00CD74BE">
        <w:rPr>
          <w:rFonts w:asciiTheme="majorHAnsi" w:hAnsiTheme="majorHAnsi"/>
          <w:lang w:val="es-ES"/>
        </w:rPr>
        <w:t xml:space="preserve">Numero de sinusoide </w:t>
      </w:r>
      <w:proofErr w:type="spellStart"/>
      <w:r w:rsidRPr="00CD74BE">
        <w:rPr>
          <w:rFonts w:asciiTheme="majorHAnsi" w:hAnsiTheme="majorHAnsi"/>
          <w:lang w:val="es-ES"/>
        </w:rPr>
        <w:t>ns</w:t>
      </w:r>
      <w:proofErr w:type="spellEnd"/>
      <w:r w:rsidRPr="00CD74BE">
        <w:rPr>
          <w:rFonts w:asciiTheme="majorHAnsi" w:hAnsiTheme="majorHAnsi"/>
          <w:lang w:val="es-ES"/>
        </w:rPr>
        <w:t>.</w:t>
      </w:r>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proofErr w:type="spellStart"/>
      <w:r w:rsidRPr="00CD74BE">
        <w:rPr>
          <w:rFonts w:asciiTheme="majorHAnsi" w:hAnsiTheme="majorHAnsi"/>
          <w:lang w:val="es-ES"/>
        </w:rPr>
        <w:t>Alpha</w:t>
      </w:r>
      <w:proofErr w:type="spellEnd"/>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r w:rsidRPr="00CD74BE">
        <w:rPr>
          <w:rFonts w:asciiTheme="majorHAnsi" w:hAnsiTheme="majorHAnsi"/>
          <w:lang w:val="es-ES"/>
        </w:rPr>
        <w:t>Beta</w:t>
      </w:r>
    </w:p>
    <w:p w:rsidR="00EE7241" w:rsidRPr="00CD74BE" w:rsidRDefault="00EE7241" w:rsidP="00003564">
      <w:pPr>
        <w:pStyle w:val="Prrafodelista"/>
        <w:numPr>
          <w:ilvl w:val="0"/>
          <w:numId w:val="21"/>
        </w:numPr>
        <w:spacing w:line="360" w:lineRule="auto"/>
        <w:ind w:left="1701"/>
        <w:jc w:val="both"/>
        <w:rPr>
          <w:rFonts w:asciiTheme="majorHAnsi" w:hAnsiTheme="majorHAnsi"/>
          <w:lang w:val="es-ES"/>
        </w:rPr>
      </w:pPr>
      <w:r w:rsidRPr="00CD74BE">
        <w:rPr>
          <w:rFonts w:asciiTheme="majorHAnsi" w:hAnsiTheme="majorHAnsi"/>
          <w:lang w:val="es-ES"/>
        </w:rPr>
        <w:t xml:space="preserve">Tao </w:t>
      </w:r>
      <w:proofErr w:type="spellStart"/>
      <w:r w:rsidRPr="00CD74BE">
        <w:rPr>
          <w:rFonts w:asciiTheme="majorHAnsi" w:hAnsiTheme="majorHAnsi"/>
          <w:lang w:val="es-ES"/>
        </w:rPr>
        <w:t>Dom</w:t>
      </w:r>
      <w:proofErr w:type="spellEnd"/>
      <w:r w:rsidRPr="00CD74BE">
        <w:rPr>
          <w:rFonts w:asciiTheme="majorHAnsi" w:hAnsiTheme="majorHAnsi"/>
          <w:lang w:val="es-ES"/>
        </w:rPr>
        <w:t xml:space="preserve"> Lo, Hi.</w:t>
      </w:r>
    </w:p>
    <w:p w:rsidR="00EE7241" w:rsidRPr="00CD74BE" w:rsidRDefault="00EE7241" w:rsidP="00EE7241">
      <w:pPr>
        <w:spacing w:line="360" w:lineRule="auto"/>
        <w:ind w:left="1418"/>
        <w:jc w:val="both"/>
        <w:rPr>
          <w:rFonts w:asciiTheme="majorHAnsi" w:eastAsiaTheme="minorEastAsia" w:hAnsiTheme="majorHAnsi"/>
          <w:lang w:val="es-ES"/>
        </w:rPr>
      </w:pPr>
      <w:r w:rsidRPr="00CD74BE">
        <w:rPr>
          <w:rFonts w:asciiTheme="majorHAnsi" w:eastAsiaTheme="minorEastAsia" w:hAnsiTheme="majorHAnsi"/>
          <w:lang w:val="es-ES"/>
        </w:rPr>
        <w:t xml:space="preserve">Los valores de alfa y beta generalmente se los considera 2 y 3 respectivamente. Para poder obtener estos parámetros se </w:t>
      </w:r>
      <w:r w:rsidR="00502FAD" w:rsidRPr="00CD74BE">
        <w:rPr>
          <w:rFonts w:asciiTheme="majorHAnsi" w:eastAsiaTheme="minorEastAsia" w:hAnsiTheme="majorHAnsi"/>
          <w:lang w:val="es-ES"/>
        </w:rPr>
        <w:t>utilizó</w:t>
      </w:r>
      <w:r w:rsidRPr="00CD74BE">
        <w:rPr>
          <w:rFonts w:asciiTheme="majorHAnsi" w:eastAsiaTheme="minorEastAsia" w:hAnsiTheme="majorHAnsi"/>
          <w:lang w:val="es-ES"/>
        </w:rPr>
        <w:t xml:space="preserve"> el siguiente criterio:</w:t>
      </w:r>
      <w:r w:rsidR="0027682F">
        <w:rPr>
          <w:rFonts w:asciiTheme="majorHAnsi" w:eastAsiaTheme="minorEastAsia" w:hAnsiTheme="majorHAnsi"/>
          <w:lang w:val="es-ES"/>
        </w:rPr>
        <w:t xml:space="preserve"> </w:t>
      </w:r>
      <w:r w:rsidR="0027682F" w:rsidRPr="0027682F">
        <w:rPr>
          <w:rFonts w:asciiTheme="majorHAnsi" w:eastAsiaTheme="minorEastAsia" w:hAnsiTheme="majorHAnsi"/>
          <w:b/>
          <w:lang w:val="es-ES"/>
        </w:rPr>
        <w:t>[8]</w:t>
      </w:r>
    </w:p>
    <w:p w:rsidR="00EE7241" w:rsidRPr="00F36D12" w:rsidRDefault="009637CF" w:rsidP="009637CF">
      <w:pPr>
        <w:spacing w:line="360" w:lineRule="auto"/>
        <w:ind w:left="1418"/>
        <w:jc w:val="center"/>
        <w:rPr>
          <w:rFonts w:eastAsiaTheme="minorEastAsia"/>
          <w:lang w:val="es-ES"/>
        </w:rPr>
      </w:pPr>
      <w:r>
        <w:rPr>
          <w:rFonts w:asciiTheme="majorHAnsi" w:eastAsiaTheme="minorEastAsia" w:hAnsiTheme="majorHAnsi"/>
          <w:noProof/>
          <w:lang w:val="es-ES" w:eastAsia="es-ES"/>
        </w:rPr>
        <w:drawing>
          <wp:anchor distT="0" distB="0" distL="114300" distR="114300" simplePos="0" relativeHeight="251715584" behindDoc="0" locked="0" layoutInCell="1" allowOverlap="1">
            <wp:simplePos x="0" y="0"/>
            <wp:positionH relativeFrom="column">
              <wp:posOffset>4413250</wp:posOffset>
            </wp:positionH>
            <wp:positionV relativeFrom="paragraph">
              <wp:posOffset>47625</wp:posOffset>
            </wp:positionV>
            <wp:extent cx="313055" cy="273050"/>
            <wp:effectExtent l="19050" t="0" r="0" b="0"/>
            <wp:wrapNone/>
            <wp:docPr id="23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a:srcRect/>
                    <a:stretch>
                      <a:fillRect/>
                    </a:stretch>
                  </pic:blipFill>
                  <pic:spPr bwMode="auto">
                    <a:xfrm>
                      <a:off x="0" y="0"/>
                      <a:ext cx="313055" cy="273050"/>
                    </a:xfrm>
                    <a:prstGeom prst="rect">
                      <a:avLst/>
                    </a:prstGeom>
                    <a:noFill/>
                    <a:ln w="9525">
                      <a:noFill/>
                      <a:miter lim="800000"/>
                      <a:headEnd/>
                      <a:tailEnd/>
                    </a:ln>
                  </pic:spPr>
                </pic:pic>
              </a:graphicData>
            </a:graphic>
          </wp:anchor>
        </w:drawing>
      </w:r>
      <m:oMath>
        <m:r>
          <w:rPr>
            <w:rFonts w:ascii="Cambria Math" w:eastAsiaTheme="minorEastAsia" w:hAnsi="Cambria Math"/>
            <w:lang w:val="es-ES"/>
          </w:rPr>
          <m:t>Ns=</m:t>
        </m:r>
        <m:f>
          <m:fPr>
            <m:ctrlPr>
              <w:rPr>
                <w:rFonts w:ascii="Cambria Math" w:eastAsiaTheme="minorEastAsia" w:hAnsi="Cambria Math"/>
                <w:i/>
                <w:lang w:val="es-ES"/>
              </w:rPr>
            </m:ctrlPr>
          </m:fPr>
          <m:num>
            <m:r>
              <w:rPr>
                <w:rFonts w:ascii="Cambria Math" w:eastAsiaTheme="minorEastAsia" w:hAnsi="Cambria Math"/>
                <w:lang w:val="es-ES"/>
              </w:rPr>
              <m:t>2π</m:t>
            </m:r>
            <m:d>
              <m:dPr>
                <m:ctrlPr>
                  <w:rPr>
                    <w:rFonts w:ascii="Cambria Math" w:eastAsiaTheme="minorEastAsia" w:hAnsi="Cambria Math"/>
                    <w:i/>
                    <w:lang w:val="es-ES"/>
                  </w:rPr>
                </m:ctrlPr>
              </m:dPr>
              <m:e>
                <m:r>
                  <w:rPr>
                    <w:rFonts w:ascii="Cambria Math" w:eastAsiaTheme="minorEastAsia" w:hAnsi="Cambria Math"/>
                    <w:lang w:val="es-ES"/>
                  </w:rPr>
                  <m:t>βs</m:t>
                </m:r>
              </m:e>
            </m:d>
            <m:r>
              <w:rPr>
                <w:rFonts w:ascii="Cambria Math" w:eastAsiaTheme="minorEastAsia" w:hAnsi="Cambria Math"/>
                <w:lang w:val="es-ES"/>
              </w:rPr>
              <m:t>(τdom)</m:t>
            </m:r>
          </m:num>
          <m:den>
            <m:r>
              <w:rPr>
                <w:rFonts w:ascii="Cambria Math" w:eastAsiaTheme="minorEastAsia" w:hAnsi="Cambria Math"/>
                <w:lang w:val="es-ES"/>
              </w:rPr>
              <m:t>Tmuestreo</m:t>
            </m:r>
          </m:den>
        </m:f>
      </m:oMath>
    </w:p>
    <w:p w:rsidR="00EE7241" w:rsidRPr="006608FD" w:rsidRDefault="00EE7241" w:rsidP="00CD74BE">
      <w:pPr>
        <w:spacing w:line="360" w:lineRule="auto"/>
        <w:ind w:left="1418"/>
        <w:jc w:val="both"/>
        <w:rPr>
          <w:rFonts w:eastAsiaTheme="minorEastAsia"/>
        </w:rPr>
      </w:pPr>
      <m:oMathPara>
        <m:oMath>
          <m:r>
            <w:rPr>
              <w:rFonts w:ascii="Cambria Math" w:eastAsiaTheme="minorEastAsia" w:hAnsi="Cambria Math"/>
            </w:rPr>
            <m:t>Ns&gt;</m:t>
          </m:r>
          <m:f>
            <m:fPr>
              <m:ctrlPr>
                <w:rPr>
                  <w:rFonts w:ascii="Cambria Math" w:eastAsiaTheme="minorEastAsia" w:hAnsi="Cambria Math"/>
                  <w:i/>
                </w:rPr>
              </m:ctrlPr>
            </m:fPr>
            <m:num>
              <m:r>
                <w:rPr>
                  <w:rFonts w:ascii="Cambria Math" w:eastAsiaTheme="minorEastAsia" w:hAnsi="Cambria Math"/>
                </w:rPr>
                <m:t>2π</m:t>
              </m:r>
              <m:d>
                <m:dPr>
                  <m:ctrlPr>
                    <w:rPr>
                      <w:rFonts w:ascii="Cambria Math" w:eastAsiaTheme="minorEastAsia" w:hAnsi="Cambria Math"/>
                      <w:i/>
                    </w:rPr>
                  </m:ctrlPr>
                </m:dPr>
                <m:e>
                  <m:r>
                    <w:rPr>
                      <w:rFonts w:ascii="Cambria Math" w:eastAsiaTheme="minorEastAsia" w:hAnsi="Cambria Math"/>
                    </w:rPr>
                    <m:t>3</m:t>
                  </m:r>
                </m:e>
              </m:d>
              <m:r>
                <w:rPr>
                  <w:rFonts w:ascii="Cambria Math" w:eastAsiaTheme="minorEastAsia" w:hAnsi="Cambria Math"/>
                </w:rPr>
                <m:t>(27)</m:t>
              </m:r>
            </m:num>
            <m:den>
              <m:r>
                <w:rPr>
                  <w:rFonts w:ascii="Cambria Math" w:eastAsiaTheme="minorEastAsia" w:hAnsi="Cambria Math"/>
                </w:rPr>
                <m:t>1</m:t>
              </m:r>
            </m:den>
          </m:f>
        </m:oMath>
      </m:oMathPara>
    </w:p>
    <w:p w:rsidR="00EE7241" w:rsidRDefault="00EE7241" w:rsidP="00CD74BE">
      <w:pPr>
        <w:spacing w:line="360" w:lineRule="auto"/>
        <w:ind w:left="1276"/>
        <w:jc w:val="both"/>
        <w:rPr>
          <w:rFonts w:eastAsiaTheme="minorEastAsia"/>
        </w:rPr>
      </w:pPr>
      <m:oMathPara>
        <m:oMathParaPr>
          <m:jc m:val="center"/>
        </m:oMathParaPr>
        <m:oMath>
          <m:r>
            <w:rPr>
              <w:rFonts w:ascii="Cambria Math" w:hAnsi="Cambria Math"/>
            </w:rPr>
            <m:t>Ns&gt;377</m:t>
          </m:r>
        </m:oMath>
      </m:oMathPara>
    </w:p>
    <w:p w:rsidR="00EE7241" w:rsidRPr="00CD74BE" w:rsidRDefault="00EE7241" w:rsidP="00CD74BE">
      <w:pPr>
        <w:spacing w:line="360" w:lineRule="auto"/>
        <w:ind w:left="1276"/>
        <w:jc w:val="both"/>
        <w:rPr>
          <w:rFonts w:asciiTheme="majorHAnsi" w:hAnsiTheme="majorHAnsi"/>
        </w:rPr>
      </w:pPr>
      <w:r w:rsidRPr="00CD74BE">
        <w:rPr>
          <w:rFonts w:asciiTheme="majorHAnsi" w:eastAsiaTheme="minorEastAsia" w:hAnsiTheme="majorHAnsi"/>
        </w:rPr>
        <w:t xml:space="preserve">Mientras tanto </w:t>
      </w:r>
      <w:proofErr w:type="spellStart"/>
      <w:r w:rsidRPr="00CD74BE">
        <w:rPr>
          <w:rFonts w:asciiTheme="majorHAnsi" w:eastAsiaTheme="minorEastAsia" w:hAnsiTheme="majorHAnsi"/>
        </w:rPr>
        <w:t>ns</w:t>
      </w:r>
      <w:proofErr w:type="spellEnd"/>
      <w:r w:rsidRPr="00CD74BE">
        <w:rPr>
          <w:rFonts w:asciiTheme="majorHAnsi" w:eastAsiaTheme="minorEastAsia" w:hAnsiTheme="majorHAnsi"/>
        </w:rPr>
        <w:t xml:space="preserve"> viene dado por:</w:t>
      </w:r>
    </w:p>
    <w:p w:rsidR="00EE7241" w:rsidRPr="006C6E2C" w:rsidRDefault="009637CF" w:rsidP="009637CF">
      <w:pPr>
        <w:spacing w:line="360" w:lineRule="auto"/>
        <w:ind w:left="1418"/>
        <w:jc w:val="center"/>
      </w:pPr>
      <w:r>
        <w:rPr>
          <w:rFonts w:asciiTheme="majorHAnsi" w:hAnsiTheme="majorHAnsi"/>
          <w:noProof/>
          <w:lang w:val="es-ES" w:eastAsia="es-ES"/>
        </w:rPr>
        <w:drawing>
          <wp:anchor distT="0" distB="0" distL="114300" distR="114300" simplePos="0" relativeHeight="251716608" behindDoc="0" locked="0" layoutInCell="1" allowOverlap="1">
            <wp:simplePos x="0" y="0"/>
            <wp:positionH relativeFrom="column">
              <wp:posOffset>4394835</wp:posOffset>
            </wp:positionH>
            <wp:positionV relativeFrom="paragraph">
              <wp:posOffset>43180</wp:posOffset>
            </wp:positionV>
            <wp:extent cx="331470" cy="308610"/>
            <wp:effectExtent l="19050" t="0" r="0" b="0"/>
            <wp:wrapNone/>
            <wp:docPr id="23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a:srcRect/>
                    <a:stretch>
                      <a:fillRect/>
                    </a:stretch>
                  </pic:blipFill>
                  <pic:spPr bwMode="auto">
                    <a:xfrm>
                      <a:off x="0" y="0"/>
                      <a:ext cx="331470" cy="308610"/>
                    </a:xfrm>
                    <a:prstGeom prst="rect">
                      <a:avLst/>
                    </a:prstGeom>
                    <a:noFill/>
                    <a:ln w="9525">
                      <a:noFill/>
                      <a:miter lim="800000"/>
                      <a:headEnd/>
                      <a:tailEnd/>
                    </a:ln>
                  </pic:spPr>
                </pic:pic>
              </a:graphicData>
            </a:graphic>
          </wp:anchor>
        </w:drawing>
      </w:r>
      <m:oMath>
        <m:r>
          <w:rPr>
            <w:rFonts w:ascii="Cambria Math" w:hAnsi="Cambria Math"/>
          </w:rPr>
          <m:t>ns&gt;</m:t>
        </m:r>
        <m:f>
          <m:fPr>
            <m:ctrlPr>
              <w:rPr>
                <w:rFonts w:ascii="Cambria Math" w:hAnsi="Cambria Math"/>
                <w:i/>
              </w:rPr>
            </m:ctrlPr>
          </m:fPr>
          <m:num>
            <m:r>
              <w:rPr>
                <w:rFonts w:ascii="Cambria Math" w:hAnsi="Cambria Math"/>
              </w:rPr>
              <m:t>Ns</m:t>
            </m:r>
            <m:d>
              <m:dPr>
                <m:ctrlPr>
                  <w:rPr>
                    <w:rFonts w:ascii="Cambria Math" w:hAnsi="Cambria Math"/>
                    <w:i/>
                  </w:rPr>
                </m:ctrlPr>
              </m:dPr>
              <m:e>
                <m:r>
                  <w:rPr>
                    <w:rFonts w:ascii="Cambria Math" w:hAnsi="Cambria Math"/>
                  </w:rPr>
                  <m:t>Tmuestreo</m:t>
                </m:r>
              </m:e>
            </m:d>
            <m:r>
              <w:rPr>
                <w:rFonts w:ascii="Cambria Math" w:hAnsi="Cambria Math"/>
              </w:rPr>
              <m:t>(αs)</m:t>
            </m:r>
          </m:num>
          <m:den>
            <m:r>
              <w:rPr>
                <w:rFonts w:ascii="Cambria Math" w:hAnsi="Cambria Math"/>
              </w:rPr>
              <m:t>2π(τdom)</m:t>
            </m:r>
          </m:den>
        </m:f>
      </m:oMath>
    </w:p>
    <w:p w:rsidR="00EE7241" w:rsidRDefault="00EE7241" w:rsidP="00CD74BE">
      <w:pPr>
        <w:spacing w:line="360" w:lineRule="auto"/>
        <w:ind w:left="1418" w:firstLine="708"/>
        <w:jc w:val="both"/>
        <w:rPr>
          <w:rFonts w:eastAsiaTheme="minorEastAsia"/>
        </w:rPr>
      </w:pPr>
      <m:oMathPara>
        <m:oMath>
          <m:r>
            <w:rPr>
              <w:rFonts w:ascii="Cambria Math" w:hAnsi="Cambria Math"/>
            </w:rPr>
            <w:lastRenderedPageBreak/>
            <m:t>ns&gt;6</m:t>
          </m:r>
        </m:oMath>
      </m:oMathPara>
    </w:p>
    <w:p w:rsidR="00E75B3D" w:rsidRDefault="00EE7241" w:rsidP="00D05426">
      <w:pPr>
        <w:spacing w:line="360" w:lineRule="auto"/>
        <w:ind w:left="1418" w:hanging="1"/>
        <w:jc w:val="both"/>
        <w:rPr>
          <w:rFonts w:asciiTheme="majorHAnsi" w:eastAsiaTheme="minorEastAsia" w:hAnsiTheme="majorHAnsi"/>
        </w:rPr>
      </w:pPr>
      <w:r w:rsidRPr="00084CDD">
        <w:rPr>
          <w:rFonts w:asciiTheme="majorHAnsi" w:eastAsiaTheme="minorEastAsia" w:hAnsiTheme="majorHAnsi"/>
        </w:rPr>
        <w:t>Una vez determinados estos parámetros se procederá a generar las señales para poder ser enviadas a nuestro prototipo.</w:t>
      </w:r>
    </w:p>
    <w:p w:rsidR="00D05426" w:rsidRPr="00084CDD" w:rsidRDefault="00D05426" w:rsidP="00D05426">
      <w:pPr>
        <w:spacing w:line="360" w:lineRule="auto"/>
        <w:ind w:left="1418" w:hanging="1"/>
        <w:jc w:val="both"/>
        <w:rPr>
          <w:rFonts w:asciiTheme="majorHAnsi" w:eastAsiaTheme="minorEastAsia" w:hAnsiTheme="majorHAnsi"/>
        </w:rPr>
      </w:pPr>
    </w:p>
    <w:p w:rsidR="00EE7241" w:rsidRPr="00E75B3D" w:rsidRDefault="00EE7241" w:rsidP="00E75B3D">
      <w:pPr>
        <w:spacing w:line="360" w:lineRule="auto"/>
        <w:ind w:left="1418" w:hanging="1"/>
        <w:jc w:val="both"/>
        <w:rPr>
          <w:rFonts w:asciiTheme="majorHAnsi" w:eastAsiaTheme="minorEastAsia" w:hAnsiTheme="majorHAnsi"/>
          <w:b/>
        </w:rPr>
      </w:pPr>
      <w:r w:rsidRPr="00E75B3D">
        <w:rPr>
          <w:rFonts w:asciiTheme="majorHAnsi" w:eastAsiaTheme="minorEastAsia" w:hAnsiTheme="majorHAnsi"/>
          <w:b/>
        </w:rPr>
        <w:t xml:space="preserve">PRIMERA SEÑAL MULTISENO </w:t>
      </w:r>
    </w:p>
    <w:p w:rsidR="00EE7241" w:rsidRPr="00E75B3D" w:rsidRDefault="00EE7241" w:rsidP="00E75B3D">
      <w:pPr>
        <w:spacing w:line="360" w:lineRule="auto"/>
        <w:ind w:left="1418" w:hanging="1"/>
        <w:jc w:val="both"/>
        <w:rPr>
          <w:rFonts w:asciiTheme="majorHAnsi" w:eastAsiaTheme="minorEastAsia" w:hAnsiTheme="majorHAnsi"/>
        </w:rPr>
      </w:pPr>
      <w:r w:rsidRPr="00E75B3D">
        <w:rPr>
          <w:rFonts w:asciiTheme="majorHAnsi" w:eastAsiaTheme="minorEastAsia" w:hAnsiTheme="majorHAnsi"/>
        </w:rPr>
        <w:t xml:space="preserve">Para la primera señal que se </w:t>
      </w:r>
      <w:r w:rsidR="00502FAD" w:rsidRPr="00E75B3D">
        <w:rPr>
          <w:rFonts w:asciiTheme="majorHAnsi" w:eastAsiaTheme="minorEastAsia" w:hAnsiTheme="majorHAnsi"/>
        </w:rPr>
        <w:t>generó</w:t>
      </w:r>
      <w:r w:rsidRPr="00E75B3D">
        <w:rPr>
          <w:rFonts w:asciiTheme="majorHAnsi" w:eastAsiaTheme="minorEastAsia" w:hAnsiTheme="majorHAnsi"/>
        </w:rPr>
        <w:t xml:space="preserve">, se </w:t>
      </w:r>
      <w:r w:rsidR="00502FAD" w:rsidRPr="00E75B3D">
        <w:rPr>
          <w:rFonts w:asciiTheme="majorHAnsi" w:eastAsiaTheme="minorEastAsia" w:hAnsiTheme="majorHAnsi"/>
        </w:rPr>
        <w:t>utilizó</w:t>
      </w:r>
      <w:r w:rsidRPr="00E75B3D">
        <w:rPr>
          <w:rFonts w:asciiTheme="majorHAnsi" w:eastAsiaTheme="minorEastAsia" w:hAnsiTheme="majorHAnsi"/>
        </w:rPr>
        <w:t xml:space="preserve"> el criterio anteriormente descrito. Con ello los parámetros que se ingresaron fueron los siguientes:</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r w:rsidRPr="00E75B3D">
        <w:rPr>
          <w:rFonts w:asciiTheme="majorHAnsi" w:eastAsiaTheme="minorEastAsia" w:hAnsiTheme="majorHAnsi"/>
        </w:rPr>
        <w:t>Tiempo de muestreo: 60 segundos.</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r w:rsidRPr="00E75B3D">
        <w:rPr>
          <w:rFonts w:asciiTheme="majorHAnsi" w:eastAsiaTheme="minorEastAsia" w:hAnsiTheme="majorHAnsi"/>
        </w:rPr>
        <w:t>Amplitud (+/-): 2.5</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proofErr w:type="spellStart"/>
      <w:r w:rsidRPr="00E75B3D">
        <w:rPr>
          <w:rFonts w:asciiTheme="majorHAnsi" w:eastAsiaTheme="minorEastAsia" w:hAnsiTheme="majorHAnsi"/>
        </w:rPr>
        <w:t>Signal</w:t>
      </w:r>
      <w:proofErr w:type="spellEnd"/>
      <w:r w:rsidRPr="00E75B3D">
        <w:rPr>
          <w:rFonts w:asciiTheme="majorHAnsi" w:eastAsiaTheme="minorEastAsia" w:hAnsiTheme="majorHAnsi"/>
        </w:rPr>
        <w:t xml:space="preserve"> </w:t>
      </w:r>
      <w:proofErr w:type="spellStart"/>
      <w:r w:rsidRPr="00E75B3D">
        <w:rPr>
          <w:rFonts w:asciiTheme="majorHAnsi" w:eastAsiaTheme="minorEastAsia" w:hAnsiTheme="majorHAnsi"/>
        </w:rPr>
        <w:t>Bias</w:t>
      </w:r>
      <w:proofErr w:type="spellEnd"/>
      <w:r w:rsidRPr="00E75B3D">
        <w:rPr>
          <w:rFonts w:asciiTheme="majorHAnsi" w:eastAsiaTheme="minorEastAsia" w:hAnsiTheme="majorHAnsi"/>
        </w:rPr>
        <w:t>: 2.5</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r w:rsidRPr="00E75B3D">
        <w:rPr>
          <w:rFonts w:asciiTheme="majorHAnsi" w:eastAsiaTheme="minorEastAsia" w:hAnsiTheme="majorHAnsi"/>
        </w:rPr>
        <w:t>Numero de ciclos: 1</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r w:rsidRPr="00E75B3D">
        <w:rPr>
          <w:rFonts w:asciiTheme="majorHAnsi" w:eastAsiaTheme="minorEastAsia" w:hAnsiTheme="majorHAnsi"/>
        </w:rPr>
        <w:t xml:space="preserve">Longitud de la señal </w:t>
      </w:r>
      <w:proofErr w:type="spellStart"/>
      <w:r w:rsidRPr="00E75B3D">
        <w:rPr>
          <w:rFonts w:asciiTheme="majorHAnsi" w:eastAsiaTheme="minorEastAsia" w:hAnsiTheme="majorHAnsi"/>
        </w:rPr>
        <w:t>Ns</w:t>
      </w:r>
      <w:proofErr w:type="spellEnd"/>
      <w:r w:rsidRPr="00E75B3D">
        <w:rPr>
          <w:rFonts w:asciiTheme="majorHAnsi" w:eastAsiaTheme="minorEastAsia" w:hAnsiTheme="majorHAnsi"/>
        </w:rPr>
        <w:t>: 377</w:t>
      </w:r>
    </w:p>
    <w:p w:rsidR="00EE7241" w:rsidRPr="00E75B3D" w:rsidRDefault="00EE7241" w:rsidP="00003564">
      <w:pPr>
        <w:pStyle w:val="Prrafodelista"/>
        <w:numPr>
          <w:ilvl w:val="0"/>
          <w:numId w:val="22"/>
        </w:numPr>
        <w:spacing w:line="360" w:lineRule="auto"/>
        <w:ind w:left="1843"/>
        <w:jc w:val="both"/>
        <w:rPr>
          <w:rFonts w:asciiTheme="majorHAnsi" w:eastAsiaTheme="minorEastAsia" w:hAnsiTheme="majorHAnsi"/>
        </w:rPr>
      </w:pPr>
      <w:r w:rsidRPr="00E75B3D">
        <w:rPr>
          <w:rFonts w:asciiTheme="majorHAnsi" w:eastAsiaTheme="minorEastAsia" w:hAnsiTheme="majorHAnsi"/>
        </w:rPr>
        <w:t xml:space="preserve">Numero de sinusoide </w:t>
      </w:r>
      <w:proofErr w:type="spellStart"/>
      <w:r w:rsidRPr="00E75B3D">
        <w:rPr>
          <w:rFonts w:asciiTheme="majorHAnsi" w:eastAsiaTheme="minorEastAsia" w:hAnsiTheme="majorHAnsi"/>
        </w:rPr>
        <w:t>ns</w:t>
      </w:r>
      <w:proofErr w:type="spellEnd"/>
      <w:r w:rsidRPr="00E75B3D">
        <w:rPr>
          <w:rFonts w:asciiTheme="majorHAnsi" w:eastAsiaTheme="minorEastAsia" w:hAnsiTheme="majorHAnsi"/>
        </w:rPr>
        <w:t>: 6</w:t>
      </w:r>
    </w:p>
    <w:p w:rsidR="00EE7241" w:rsidRDefault="00EE7241" w:rsidP="00E75B3D">
      <w:pPr>
        <w:spacing w:line="360" w:lineRule="auto"/>
        <w:ind w:left="1418"/>
        <w:jc w:val="both"/>
        <w:rPr>
          <w:rFonts w:eastAsiaTheme="minorEastAsia"/>
        </w:rPr>
      </w:pPr>
      <w:r>
        <w:rPr>
          <w:rFonts w:eastAsiaTheme="minorEastAsia"/>
          <w:noProof/>
          <w:lang w:val="es-ES" w:eastAsia="es-ES"/>
        </w:rPr>
        <w:drawing>
          <wp:inline distT="0" distB="0" distL="0" distR="0">
            <wp:extent cx="4396666" cy="3716977"/>
            <wp:effectExtent l="19050" t="0" r="3884"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srcRect/>
                    <a:stretch>
                      <a:fillRect/>
                    </a:stretch>
                  </pic:blipFill>
                  <pic:spPr bwMode="auto">
                    <a:xfrm>
                      <a:off x="0" y="0"/>
                      <a:ext cx="4402892" cy="3722241"/>
                    </a:xfrm>
                    <a:prstGeom prst="rect">
                      <a:avLst/>
                    </a:prstGeom>
                    <a:noFill/>
                    <a:ln w="9525">
                      <a:noFill/>
                      <a:miter lim="800000"/>
                      <a:headEnd/>
                      <a:tailEnd/>
                    </a:ln>
                  </pic:spPr>
                </pic:pic>
              </a:graphicData>
            </a:graphic>
          </wp:inline>
        </w:drawing>
      </w:r>
    </w:p>
    <w:p w:rsidR="00E75B3D" w:rsidRPr="00E75B3D" w:rsidRDefault="00E75B3D" w:rsidP="00E75B3D">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3.1</w:t>
      </w:r>
      <w:r w:rsidR="000B108F">
        <w:rPr>
          <w:rFonts w:asciiTheme="majorHAnsi" w:hAnsiTheme="majorHAnsi" w:cs="Arial"/>
          <w:b/>
          <w:lang w:val="es-EC"/>
        </w:rPr>
        <w:t>9</w:t>
      </w:r>
      <w:r>
        <w:rPr>
          <w:rFonts w:asciiTheme="majorHAnsi" w:hAnsiTheme="majorHAnsi" w:cs="Arial"/>
          <w:lang w:val="es-EC"/>
        </w:rPr>
        <w:t xml:space="preserve"> Parámetros primera </w:t>
      </w:r>
      <w:proofErr w:type="spellStart"/>
      <w:r>
        <w:rPr>
          <w:rFonts w:asciiTheme="majorHAnsi" w:hAnsiTheme="majorHAnsi" w:cs="Arial"/>
          <w:lang w:val="es-EC"/>
        </w:rPr>
        <w:t>multiseno</w:t>
      </w:r>
      <w:proofErr w:type="spellEnd"/>
    </w:p>
    <w:p w:rsidR="00EE7241" w:rsidRPr="00E75B3D" w:rsidRDefault="00EE7241" w:rsidP="00E75B3D">
      <w:pPr>
        <w:spacing w:line="360" w:lineRule="auto"/>
        <w:ind w:left="1418"/>
        <w:jc w:val="both"/>
        <w:rPr>
          <w:rFonts w:asciiTheme="majorHAnsi" w:eastAsiaTheme="minorEastAsia" w:hAnsiTheme="majorHAnsi"/>
        </w:rPr>
      </w:pPr>
      <w:r w:rsidRPr="00E75B3D">
        <w:rPr>
          <w:rFonts w:asciiTheme="majorHAnsi" w:eastAsiaTheme="minorEastAsia" w:hAnsiTheme="majorHAnsi"/>
        </w:rPr>
        <w:lastRenderedPageBreak/>
        <w:t xml:space="preserve">A continuación se muestra la </w:t>
      </w:r>
      <w:r w:rsidR="00502FAD" w:rsidRPr="00E75B3D">
        <w:rPr>
          <w:rFonts w:asciiTheme="majorHAnsi" w:eastAsiaTheme="minorEastAsia" w:hAnsiTheme="majorHAnsi"/>
        </w:rPr>
        <w:t>gráfica</w:t>
      </w:r>
      <w:r w:rsidRPr="00E75B3D">
        <w:rPr>
          <w:rFonts w:asciiTheme="majorHAnsi" w:eastAsiaTheme="minorEastAsia" w:hAnsiTheme="majorHAnsi"/>
        </w:rPr>
        <w:t xml:space="preserve"> de la señal de entrada </w:t>
      </w:r>
      <w:proofErr w:type="spellStart"/>
      <w:r w:rsidRPr="00E75B3D">
        <w:rPr>
          <w:rFonts w:asciiTheme="majorHAnsi" w:eastAsiaTheme="minorEastAsia" w:hAnsiTheme="majorHAnsi"/>
        </w:rPr>
        <w:t>multiseno</w:t>
      </w:r>
      <w:proofErr w:type="spellEnd"/>
      <w:r w:rsidRPr="00E75B3D">
        <w:rPr>
          <w:rFonts w:asciiTheme="majorHAnsi" w:eastAsiaTheme="minorEastAsia" w:hAnsiTheme="majorHAnsi"/>
        </w:rPr>
        <w:t xml:space="preserve"> que se </w:t>
      </w:r>
      <w:r w:rsidR="00502FAD" w:rsidRPr="00E75B3D">
        <w:rPr>
          <w:rFonts w:asciiTheme="majorHAnsi" w:eastAsiaTheme="minorEastAsia" w:hAnsiTheme="majorHAnsi"/>
        </w:rPr>
        <w:t>generó</w:t>
      </w:r>
      <w:r w:rsidRPr="00E75B3D">
        <w:rPr>
          <w:rFonts w:asciiTheme="majorHAnsi" w:eastAsiaTheme="minorEastAsia" w:hAnsiTheme="majorHAnsi"/>
        </w:rPr>
        <w:t xml:space="preserve"> a partir de los parámetros ingresados.</w:t>
      </w:r>
    </w:p>
    <w:p w:rsidR="00EE7241" w:rsidRDefault="00EE7241" w:rsidP="00EB0BEF">
      <w:pPr>
        <w:spacing w:line="360" w:lineRule="auto"/>
        <w:ind w:left="1418" w:hanging="1"/>
        <w:jc w:val="center"/>
        <w:rPr>
          <w:b/>
        </w:rPr>
      </w:pPr>
      <w:r>
        <w:rPr>
          <w:b/>
          <w:noProof/>
          <w:lang w:val="es-ES" w:eastAsia="es-ES"/>
        </w:rPr>
        <w:drawing>
          <wp:inline distT="0" distB="0" distL="0" distR="0">
            <wp:extent cx="4351069" cy="2873828"/>
            <wp:effectExtent l="19050" t="0" r="0" b="0"/>
            <wp:docPr id="25" name="Imagen 4" descr="C:\Users\Arq. Ochoa\Desktop\respuesta_multiseno1_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q. Ochoa\Desktop\respuesta_multiseno1_scope.jpg"/>
                    <pic:cNvPicPr>
                      <a:picLocks noChangeAspect="1" noChangeArrowheads="1"/>
                    </pic:cNvPicPr>
                  </pic:nvPicPr>
                  <pic:blipFill>
                    <a:blip r:embed="rId151" cstate="print"/>
                    <a:srcRect/>
                    <a:stretch>
                      <a:fillRect/>
                    </a:stretch>
                  </pic:blipFill>
                  <pic:spPr bwMode="auto">
                    <a:xfrm>
                      <a:off x="0" y="0"/>
                      <a:ext cx="4352057" cy="2874480"/>
                    </a:xfrm>
                    <a:prstGeom prst="rect">
                      <a:avLst/>
                    </a:prstGeom>
                    <a:noFill/>
                    <a:ln w="9525">
                      <a:noFill/>
                      <a:miter lim="800000"/>
                      <a:headEnd/>
                      <a:tailEnd/>
                    </a:ln>
                  </pic:spPr>
                </pic:pic>
              </a:graphicData>
            </a:graphic>
          </wp:inline>
        </w:drawing>
      </w:r>
    </w:p>
    <w:p w:rsidR="00EB0BEF" w:rsidRPr="00EB0BEF" w:rsidRDefault="00EB0BEF" w:rsidP="00EB0BEF">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sidR="000B108F">
        <w:rPr>
          <w:rFonts w:asciiTheme="majorHAnsi" w:hAnsiTheme="majorHAnsi" w:cs="Arial"/>
          <w:b/>
          <w:lang w:val="es-EC"/>
        </w:rPr>
        <w:t>20</w:t>
      </w:r>
      <w:r>
        <w:rPr>
          <w:rFonts w:asciiTheme="majorHAnsi" w:hAnsiTheme="majorHAnsi" w:cs="Arial"/>
          <w:lang w:val="es-EC"/>
        </w:rPr>
        <w:t xml:space="preserve"> Gráfica primera </w:t>
      </w:r>
      <w:proofErr w:type="spellStart"/>
      <w:r>
        <w:rPr>
          <w:rFonts w:asciiTheme="majorHAnsi" w:hAnsiTheme="majorHAnsi" w:cs="Arial"/>
          <w:lang w:val="es-EC"/>
        </w:rPr>
        <w:t>multiseno</w:t>
      </w:r>
      <w:proofErr w:type="spellEnd"/>
    </w:p>
    <w:p w:rsidR="00EE7241" w:rsidRPr="00EB0BEF" w:rsidRDefault="00EE7241" w:rsidP="00EB0BEF">
      <w:pPr>
        <w:spacing w:line="360" w:lineRule="auto"/>
        <w:ind w:left="1418" w:hanging="1"/>
        <w:jc w:val="both"/>
        <w:rPr>
          <w:rFonts w:asciiTheme="majorHAnsi" w:hAnsiTheme="majorHAnsi"/>
        </w:rPr>
      </w:pPr>
      <w:r w:rsidRPr="00EB0BEF">
        <w:rPr>
          <w:rFonts w:asciiTheme="majorHAnsi" w:hAnsiTheme="majorHAnsi"/>
        </w:rPr>
        <w:t>Esta prueba tuvo una duración aproximadamente de 7 horas, en la siguiente grafica se podrá observar la respuesta a dicha señal.</w:t>
      </w:r>
    </w:p>
    <w:p w:rsidR="00EE7241" w:rsidRDefault="00EE7241" w:rsidP="00E103A1">
      <w:pPr>
        <w:spacing w:line="360" w:lineRule="auto"/>
        <w:ind w:left="1418" w:hanging="1"/>
        <w:jc w:val="both"/>
      </w:pPr>
      <w:r>
        <w:rPr>
          <w:noProof/>
          <w:lang w:val="es-ES" w:eastAsia="es-ES"/>
        </w:rPr>
        <w:drawing>
          <wp:inline distT="0" distB="0" distL="0" distR="0">
            <wp:extent cx="4446072" cy="3144386"/>
            <wp:effectExtent l="19050" t="0" r="0" b="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srcRect/>
                    <a:stretch>
                      <a:fillRect/>
                    </a:stretch>
                  </pic:blipFill>
                  <pic:spPr bwMode="auto">
                    <a:xfrm>
                      <a:off x="0" y="0"/>
                      <a:ext cx="4444784" cy="3143475"/>
                    </a:xfrm>
                    <a:prstGeom prst="rect">
                      <a:avLst/>
                    </a:prstGeom>
                    <a:noFill/>
                    <a:ln w="9525">
                      <a:noFill/>
                      <a:miter lim="800000"/>
                      <a:headEnd/>
                      <a:tailEnd/>
                    </a:ln>
                  </pic:spPr>
                </pic:pic>
              </a:graphicData>
            </a:graphic>
          </wp:inline>
        </w:drawing>
      </w:r>
    </w:p>
    <w:p w:rsidR="00E103A1" w:rsidRPr="00E103A1" w:rsidRDefault="00E103A1" w:rsidP="00E103A1">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1</w:t>
      </w:r>
      <w:r>
        <w:rPr>
          <w:rFonts w:asciiTheme="majorHAnsi" w:hAnsiTheme="majorHAnsi" w:cs="Arial"/>
          <w:lang w:val="es-EC"/>
        </w:rPr>
        <w:t xml:space="preserve"> respuesta a primera </w:t>
      </w:r>
      <w:proofErr w:type="spellStart"/>
      <w:r>
        <w:rPr>
          <w:rFonts w:asciiTheme="majorHAnsi" w:hAnsiTheme="majorHAnsi" w:cs="Arial"/>
          <w:lang w:val="es-EC"/>
        </w:rPr>
        <w:t>multiseno</w:t>
      </w:r>
      <w:proofErr w:type="spellEnd"/>
    </w:p>
    <w:p w:rsidR="00EE7241" w:rsidRPr="00E103A1" w:rsidRDefault="00EE7241" w:rsidP="00EE7241">
      <w:pPr>
        <w:spacing w:line="360" w:lineRule="auto"/>
        <w:ind w:left="1418" w:firstLine="2"/>
        <w:jc w:val="both"/>
        <w:rPr>
          <w:rFonts w:asciiTheme="majorHAnsi" w:hAnsiTheme="majorHAnsi" w:cs="Arial"/>
        </w:rPr>
      </w:pPr>
      <w:r w:rsidRPr="00E103A1">
        <w:rPr>
          <w:rFonts w:asciiTheme="majorHAnsi" w:hAnsiTheme="majorHAnsi"/>
        </w:rPr>
        <w:lastRenderedPageBreak/>
        <w:t xml:space="preserve">Se realizara el análisis de correlación mediante la función </w:t>
      </w:r>
      <w:proofErr w:type="spellStart"/>
      <w:r w:rsidRPr="00E103A1">
        <w:rPr>
          <w:rFonts w:asciiTheme="majorHAnsi" w:hAnsiTheme="majorHAnsi"/>
        </w:rPr>
        <w:t>cra</w:t>
      </w:r>
      <w:proofErr w:type="spellEnd"/>
      <w:r w:rsidRPr="00E103A1">
        <w:rPr>
          <w:rFonts w:asciiTheme="majorHAnsi" w:hAnsiTheme="majorHAnsi"/>
        </w:rPr>
        <w:t xml:space="preserve"> en </w:t>
      </w:r>
      <w:proofErr w:type="spellStart"/>
      <w:r w:rsidRPr="00E103A1">
        <w:rPr>
          <w:rFonts w:asciiTheme="majorHAnsi" w:hAnsiTheme="majorHAnsi"/>
        </w:rPr>
        <w:t>matlab</w:t>
      </w:r>
      <w:proofErr w:type="spellEnd"/>
      <w:r w:rsidRPr="00E103A1">
        <w:rPr>
          <w:rFonts w:asciiTheme="majorHAnsi" w:hAnsiTheme="majorHAnsi"/>
        </w:rPr>
        <w:t xml:space="preserve">. Para esto se debe escribir en el </w:t>
      </w:r>
      <w:proofErr w:type="spellStart"/>
      <w:r w:rsidRPr="00E103A1">
        <w:rPr>
          <w:rFonts w:asciiTheme="majorHAnsi" w:hAnsiTheme="majorHAnsi"/>
        </w:rPr>
        <w:t>command</w:t>
      </w:r>
      <w:proofErr w:type="spellEnd"/>
      <w:r w:rsidRPr="00E103A1">
        <w:rPr>
          <w:rFonts w:asciiTheme="majorHAnsi" w:hAnsiTheme="majorHAnsi"/>
        </w:rPr>
        <w:t xml:space="preserve"> Windows CRA(Z,20,10,2), </w:t>
      </w:r>
      <w:r w:rsidRPr="00E103A1">
        <w:rPr>
          <w:rFonts w:asciiTheme="majorHAnsi" w:hAnsiTheme="majorHAnsi" w:cs="Arial"/>
        </w:rPr>
        <w:t xml:space="preserve">En este comando, </w:t>
      </w:r>
      <w:r w:rsidRPr="00E103A1">
        <w:rPr>
          <w:rFonts w:asciiTheme="majorHAnsi" w:hAnsiTheme="majorHAnsi" w:cs="Arial"/>
          <w:i/>
        </w:rPr>
        <w:t>z</w:t>
      </w:r>
      <w:r w:rsidRPr="00E103A1">
        <w:rPr>
          <w:rFonts w:asciiTheme="majorHAnsi" w:hAnsiTheme="majorHAnsi" w:cs="Arial"/>
        </w:rPr>
        <w:t xml:space="preserve"> es el conjunto de datos salida–entrada, ya sea como un objeto </w:t>
      </w:r>
      <w:proofErr w:type="spellStart"/>
      <w:r w:rsidRPr="00E103A1">
        <w:rPr>
          <w:rFonts w:asciiTheme="majorHAnsi" w:hAnsiTheme="majorHAnsi" w:cs="Arial"/>
          <w:i/>
        </w:rPr>
        <w:t>iddata</w:t>
      </w:r>
      <w:proofErr w:type="spellEnd"/>
      <w:r w:rsidRPr="00E103A1">
        <w:rPr>
          <w:rFonts w:asciiTheme="majorHAnsi" w:hAnsiTheme="majorHAnsi" w:cs="Arial"/>
        </w:rPr>
        <w:t xml:space="preserve"> o como una matriz </w:t>
      </w:r>
      <w:r w:rsidRPr="00E103A1">
        <w:rPr>
          <w:rFonts w:asciiTheme="majorHAnsi" w:hAnsiTheme="majorHAnsi" w:cs="Arial"/>
          <w:i/>
        </w:rPr>
        <w:t xml:space="preserve">z = </w:t>
      </w:r>
      <w:r w:rsidRPr="00E103A1">
        <w:rPr>
          <w:rFonts w:asciiTheme="majorHAnsi" w:hAnsiTheme="majorHAnsi" w:cs="Arial"/>
        </w:rPr>
        <w:t>[</w:t>
      </w:r>
      <w:r w:rsidRPr="00E103A1">
        <w:rPr>
          <w:rFonts w:asciiTheme="majorHAnsi" w:hAnsiTheme="majorHAnsi" w:cs="Arial"/>
          <w:i/>
        </w:rPr>
        <w:t>y u</w:t>
      </w:r>
      <w:r w:rsidRPr="00E103A1">
        <w:rPr>
          <w:rFonts w:asciiTheme="majorHAnsi" w:hAnsiTheme="majorHAnsi" w:cs="Arial"/>
        </w:rPr>
        <w:t xml:space="preserve">], </w:t>
      </w:r>
      <w:r w:rsidRPr="00E103A1">
        <w:rPr>
          <w:rFonts w:asciiTheme="majorHAnsi" w:hAnsiTheme="majorHAnsi" w:cs="Arial"/>
          <w:i/>
        </w:rPr>
        <w:t>M</w:t>
      </w:r>
      <w:r w:rsidRPr="00E103A1">
        <w:rPr>
          <w:rFonts w:asciiTheme="majorHAnsi" w:hAnsiTheme="majorHAnsi" w:cs="Arial"/>
        </w:rPr>
        <w:t xml:space="preserve"> es la cantidad de términos de la respuesta al impulso, que por defecto es 20, </w:t>
      </w:r>
      <w:r w:rsidRPr="00E103A1">
        <w:rPr>
          <w:rFonts w:asciiTheme="majorHAnsi" w:hAnsiTheme="majorHAnsi" w:cs="Arial"/>
          <w:i/>
        </w:rPr>
        <w:t>NA</w:t>
      </w:r>
      <w:r w:rsidRPr="00E103A1">
        <w:rPr>
          <w:rFonts w:asciiTheme="majorHAnsi" w:hAnsiTheme="majorHAnsi" w:cs="Arial"/>
        </w:rPr>
        <w:t xml:space="preserve"> es el orden del filtro de </w:t>
      </w:r>
      <w:r w:rsidR="00502FAD" w:rsidRPr="00E103A1">
        <w:rPr>
          <w:rFonts w:asciiTheme="majorHAnsi" w:hAnsiTheme="majorHAnsi" w:cs="Arial"/>
        </w:rPr>
        <w:t>pre blanqueado</w:t>
      </w:r>
      <w:r w:rsidRPr="00E103A1">
        <w:rPr>
          <w:rFonts w:asciiTheme="majorHAnsi" w:hAnsiTheme="majorHAnsi" w:cs="Arial"/>
        </w:rPr>
        <w:t xml:space="preserve"> y </w:t>
      </w:r>
      <w:r w:rsidRPr="00E103A1">
        <w:rPr>
          <w:rFonts w:asciiTheme="majorHAnsi" w:hAnsiTheme="majorHAnsi" w:cs="Arial"/>
          <w:i/>
        </w:rPr>
        <w:t>PLOT</w:t>
      </w:r>
      <w:r w:rsidRPr="00E103A1">
        <w:rPr>
          <w:rFonts w:asciiTheme="majorHAnsi" w:hAnsiTheme="majorHAnsi" w:cs="Arial"/>
        </w:rPr>
        <w:t xml:space="preserve"> representa a la cantidad de gráficas que se desean visualizar, entonces realizando el análisis de correlación para las tres pruebas efectuadas previamente se obtuvieron los siguientes resultados.</w:t>
      </w:r>
    </w:p>
    <w:p w:rsidR="00EE7241" w:rsidRDefault="00EE7241" w:rsidP="00357449">
      <w:pPr>
        <w:spacing w:line="360" w:lineRule="auto"/>
        <w:ind w:left="1418" w:hanging="1"/>
        <w:jc w:val="both"/>
      </w:pPr>
      <w:r>
        <w:rPr>
          <w:noProof/>
          <w:lang w:val="es-ES" w:eastAsia="es-ES"/>
        </w:rPr>
        <w:drawing>
          <wp:inline distT="0" distB="0" distL="0" distR="0">
            <wp:extent cx="4362945" cy="3241472"/>
            <wp:effectExtent l="19050" t="0" r="0" b="0"/>
            <wp:docPr id="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srcRect/>
                    <a:stretch>
                      <a:fillRect/>
                    </a:stretch>
                  </pic:blipFill>
                  <pic:spPr bwMode="auto">
                    <a:xfrm>
                      <a:off x="0" y="0"/>
                      <a:ext cx="4358944" cy="3238500"/>
                    </a:xfrm>
                    <a:prstGeom prst="rect">
                      <a:avLst/>
                    </a:prstGeom>
                    <a:noFill/>
                    <a:ln w="9525">
                      <a:noFill/>
                      <a:miter lim="800000"/>
                      <a:headEnd/>
                      <a:tailEnd/>
                    </a:ln>
                  </pic:spPr>
                </pic:pic>
              </a:graphicData>
            </a:graphic>
          </wp:inline>
        </w:drawing>
      </w:r>
    </w:p>
    <w:p w:rsidR="00357449" w:rsidRPr="00357449" w:rsidRDefault="00357449" w:rsidP="00357449">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2</w:t>
      </w:r>
      <w:r>
        <w:rPr>
          <w:rFonts w:asciiTheme="majorHAnsi" w:hAnsiTheme="majorHAnsi" w:cs="Arial"/>
          <w:lang w:val="es-EC"/>
        </w:rPr>
        <w:t xml:space="preserve"> Análisis </w:t>
      </w:r>
      <w:proofErr w:type="spellStart"/>
      <w:r>
        <w:rPr>
          <w:rFonts w:asciiTheme="majorHAnsi" w:hAnsiTheme="majorHAnsi" w:cs="Arial"/>
          <w:lang w:val="es-EC"/>
        </w:rPr>
        <w:t>cra</w:t>
      </w:r>
      <w:proofErr w:type="spellEnd"/>
      <w:r>
        <w:rPr>
          <w:rFonts w:asciiTheme="majorHAnsi" w:hAnsiTheme="majorHAnsi" w:cs="Arial"/>
          <w:lang w:val="es-EC"/>
        </w:rPr>
        <w:t xml:space="preserve"> primera </w:t>
      </w:r>
      <w:proofErr w:type="spellStart"/>
      <w:r>
        <w:rPr>
          <w:rFonts w:asciiTheme="majorHAnsi" w:hAnsiTheme="majorHAnsi" w:cs="Arial"/>
          <w:lang w:val="es-EC"/>
        </w:rPr>
        <w:t>multiseno</w:t>
      </w:r>
      <w:proofErr w:type="spellEnd"/>
    </w:p>
    <w:p w:rsidR="00EE7241" w:rsidRPr="00357449" w:rsidRDefault="00EE7241" w:rsidP="00EE7241">
      <w:pPr>
        <w:spacing w:line="360" w:lineRule="auto"/>
        <w:ind w:left="1418" w:hanging="1"/>
        <w:jc w:val="both"/>
        <w:rPr>
          <w:rFonts w:asciiTheme="majorHAnsi" w:hAnsiTheme="majorHAnsi"/>
        </w:rPr>
      </w:pPr>
      <w:r w:rsidRPr="00357449">
        <w:rPr>
          <w:rFonts w:asciiTheme="majorHAnsi" w:hAnsiTheme="majorHAnsi"/>
        </w:rPr>
        <w:t xml:space="preserve">Como resultado del mismo se obtuvo las </w:t>
      </w:r>
      <w:r w:rsidR="00502FAD" w:rsidRPr="00357449">
        <w:rPr>
          <w:rFonts w:asciiTheme="majorHAnsi" w:hAnsiTheme="majorHAnsi"/>
        </w:rPr>
        <w:t>gráficas</w:t>
      </w:r>
      <w:r w:rsidRPr="00357449">
        <w:rPr>
          <w:rFonts w:asciiTheme="majorHAnsi" w:hAnsiTheme="majorHAnsi"/>
        </w:rPr>
        <w:t xml:space="preserve"> mostradas ante</w:t>
      </w:r>
      <w:r w:rsidR="00502FAD">
        <w:rPr>
          <w:rFonts w:asciiTheme="majorHAnsi" w:hAnsiTheme="majorHAnsi"/>
        </w:rPr>
        <w:t>riormente, en las cuales se pueden</w:t>
      </w:r>
      <w:r w:rsidRPr="00357449">
        <w:rPr>
          <w:rFonts w:asciiTheme="majorHAnsi" w:hAnsiTheme="majorHAnsi"/>
        </w:rPr>
        <w:t xml:space="preserve"> observar que las dos primeras graficas son de la covarianza y las otras dos de la parte inferior son de la correlación.</w:t>
      </w:r>
    </w:p>
    <w:p w:rsidR="00EE7241" w:rsidRPr="00357449" w:rsidRDefault="00EE7241" w:rsidP="00EE7241">
      <w:pPr>
        <w:spacing w:line="360" w:lineRule="auto"/>
        <w:ind w:left="1418" w:hanging="1"/>
        <w:jc w:val="both"/>
        <w:rPr>
          <w:rFonts w:asciiTheme="majorHAnsi" w:hAnsiTheme="majorHAnsi"/>
        </w:rPr>
      </w:pPr>
      <w:r w:rsidRPr="00357449">
        <w:rPr>
          <w:rFonts w:asciiTheme="majorHAnsi" w:hAnsiTheme="majorHAnsi"/>
        </w:rPr>
        <w:t xml:space="preserve">De la </w:t>
      </w:r>
      <w:r w:rsidR="00502FAD" w:rsidRPr="00357449">
        <w:rPr>
          <w:rFonts w:asciiTheme="majorHAnsi" w:hAnsiTheme="majorHAnsi"/>
        </w:rPr>
        <w:t>gráfica</w:t>
      </w:r>
      <w:r w:rsidR="00502FAD">
        <w:rPr>
          <w:rFonts w:asciiTheme="majorHAnsi" w:hAnsiTheme="majorHAnsi"/>
        </w:rPr>
        <w:t xml:space="preserve"> de correlación</w:t>
      </w:r>
      <w:r w:rsidR="00587D26">
        <w:rPr>
          <w:rFonts w:asciiTheme="majorHAnsi" w:hAnsiTheme="majorHAnsi"/>
        </w:rPr>
        <w:t xml:space="preserve"> </w:t>
      </w:r>
      <w:r w:rsidR="00502FAD">
        <w:rPr>
          <w:rFonts w:asciiTheme="majorHAnsi" w:hAnsiTheme="majorHAnsi"/>
        </w:rPr>
        <w:t>se observa</w:t>
      </w:r>
      <w:r w:rsidRPr="00357449">
        <w:rPr>
          <w:rFonts w:asciiTheme="majorHAnsi" w:hAnsiTheme="majorHAnsi"/>
        </w:rPr>
        <w:t xml:space="preserve"> que existe una relación alta entre los datos de entrada y los datos de salida ya que se tiene un valor de 0.8.</w:t>
      </w:r>
    </w:p>
    <w:p w:rsidR="00EE7241" w:rsidRPr="00357449" w:rsidRDefault="00EE7241" w:rsidP="00EE7241">
      <w:pPr>
        <w:spacing w:line="360" w:lineRule="auto"/>
        <w:ind w:left="1418" w:hanging="1"/>
        <w:jc w:val="both"/>
        <w:rPr>
          <w:rFonts w:asciiTheme="majorHAnsi" w:hAnsiTheme="majorHAnsi"/>
        </w:rPr>
      </w:pPr>
      <w:r w:rsidRPr="00357449">
        <w:rPr>
          <w:rFonts w:asciiTheme="majorHAnsi" w:hAnsiTheme="majorHAnsi"/>
        </w:rPr>
        <w:lastRenderedPageBreak/>
        <w:t xml:space="preserve">Esta señal no muestra una </w:t>
      </w:r>
      <w:r w:rsidR="00502FAD" w:rsidRPr="00357449">
        <w:rPr>
          <w:rFonts w:asciiTheme="majorHAnsi" w:hAnsiTheme="majorHAnsi"/>
        </w:rPr>
        <w:t>gráfica</w:t>
      </w:r>
      <w:r w:rsidRPr="00357449">
        <w:rPr>
          <w:rFonts w:asciiTheme="majorHAnsi" w:hAnsiTheme="majorHAnsi"/>
        </w:rPr>
        <w:t xml:space="preserve"> de análisis de co</w:t>
      </w:r>
      <w:r w:rsidR="00502FAD">
        <w:rPr>
          <w:rFonts w:asciiTheme="majorHAnsi" w:hAnsiTheme="majorHAnsi"/>
        </w:rPr>
        <w:t>rrelación similar a la de</w:t>
      </w:r>
      <w:r w:rsidRPr="00357449">
        <w:rPr>
          <w:rFonts w:asciiTheme="majorHAnsi" w:hAnsiTheme="majorHAnsi"/>
        </w:rPr>
        <w:t xml:space="preserve"> la respuesta a</w:t>
      </w:r>
      <w:r w:rsidR="00502FAD">
        <w:rPr>
          <w:rFonts w:asciiTheme="majorHAnsi" w:hAnsiTheme="majorHAnsi"/>
        </w:rPr>
        <w:t>l escalón. Debido a esto se puede</w:t>
      </w:r>
      <w:r w:rsidRPr="00357449">
        <w:rPr>
          <w:rFonts w:asciiTheme="majorHAnsi" w:hAnsiTheme="majorHAnsi"/>
        </w:rPr>
        <w:t xml:space="preserve"> concluir que es i</w:t>
      </w:r>
      <w:r w:rsidR="00502FAD">
        <w:rPr>
          <w:rFonts w:asciiTheme="majorHAnsi" w:hAnsiTheme="majorHAnsi"/>
        </w:rPr>
        <w:t>nestable esta señal para</w:t>
      </w:r>
      <w:r w:rsidR="00587D26">
        <w:rPr>
          <w:rFonts w:asciiTheme="majorHAnsi" w:hAnsiTheme="majorHAnsi"/>
        </w:rPr>
        <w:t xml:space="preserve"> </w:t>
      </w:r>
      <w:r w:rsidR="00502FAD">
        <w:rPr>
          <w:rFonts w:asciiTheme="majorHAnsi" w:hAnsiTheme="majorHAnsi"/>
        </w:rPr>
        <w:t xml:space="preserve">el </w:t>
      </w:r>
      <w:r w:rsidRPr="00357449">
        <w:rPr>
          <w:rFonts w:asciiTheme="majorHAnsi" w:hAnsiTheme="majorHAnsi"/>
        </w:rPr>
        <w:t>sistema. Por es</w:t>
      </w:r>
      <w:r w:rsidR="00502FAD">
        <w:rPr>
          <w:rFonts w:asciiTheme="majorHAnsi" w:hAnsiTheme="majorHAnsi"/>
        </w:rPr>
        <w:t>ta razón se realizaro</w:t>
      </w:r>
      <w:r w:rsidRPr="00357449">
        <w:rPr>
          <w:rFonts w:asciiTheme="majorHAnsi" w:hAnsiTheme="majorHAnsi"/>
        </w:rPr>
        <w:t>n más pruebas.</w:t>
      </w:r>
    </w:p>
    <w:p w:rsidR="00EE7241" w:rsidRPr="0062108A" w:rsidRDefault="00EE7241" w:rsidP="0062108A">
      <w:pPr>
        <w:spacing w:line="360" w:lineRule="auto"/>
        <w:ind w:left="1418" w:hanging="1"/>
        <w:jc w:val="both"/>
        <w:rPr>
          <w:rFonts w:asciiTheme="majorHAnsi" w:eastAsiaTheme="minorEastAsia" w:hAnsiTheme="majorHAnsi"/>
          <w:b/>
        </w:rPr>
      </w:pPr>
      <w:r w:rsidRPr="0062108A">
        <w:rPr>
          <w:rFonts w:asciiTheme="majorHAnsi" w:eastAsiaTheme="minorEastAsia" w:hAnsiTheme="majorHAnsi"/>
          <w:b/>
        </w:rPr>
        <w:t xml:space="preserve">SEGUNDA SEÑAL MULTISENO </w:t>
      </w:r>
    </w:p>
    <w:p w:rsidR="00EE7241" w:rsidRPr="0062108A" w:rsidRDefault="00EE7241" w:rsidP="0062108A">
      <w:pPr>
        <w:spacing w:line="360" w:lineRule="auto"/>
        <w:ind w:left="1418" w:hanging="1"/>
        <w:jc w:val="both"/>
        <w:rPr>
          <w:rFonts w:asciiTheme="majorHAnsi" w:eastAsiaTheme="minorEastAsia" w:hAnsiTheme="majorHAnsi"/>
        </w:rPr>
      </w:pPr>
      <w:r w:rsidRPr="0062108A">
        <w:rPr>
          <w:rFonts w:asciiTheme="majorHAnsi" w:eastAsiaTheme="minorEastAsia" w:hAnsiTheme="majorHAnsi"/>
        </w:rPr>
        <w:t xml:space="preserve">Para la segunda señal que se </w:t>
      </w:r>
      <w:r w:rsidR="00502FAD" w:rsidRPr="0062108A">
        <w:rPr>
          <w:rFonts w:asciiTheme="majorHAnsi" w:eastAsiaTheme="minorEastAsia" w:hAnsiTheme="majorHAnsi"/>
        </w:rPr>
        <w:t>generó</w:t>
      </w:r>
      <w:r w:rsidRPr="0062108A">
        <w:rPr>
          <w:rFonts w:asciiTheme="majorHAnsi" w:eastAsiaTheme="minorEastAsia" w:hAnsiTheme="majorHAnsi"/>
        </w:rPr>
        <w:t>, los parámetros que se ingresaron fueron los siguientes:</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r w:rsidRPr="0062108A">
        <w:rPr>
          <w:rFonts w:asciiTheme="majorHAnsi" w:eastAsiaTheme="minorEastAsia" w:hAnsiTheme="majorHAnsi"/>
        </w:rPr>
        <w:t>Tiempo de muestreo: 60 segundos.</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r w:rsidRPr="0062108A">
        <w:rPr>
          <w:rFonts w:asciiTheme="majorHAnsi" w:eastAsiaTheme="minorEastAsia" w:hAnsiTheme="majorHAnsi"/>
        </w:rPr>
        <w:t>Amplitud (+/-): 1.5</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proofErr w:type="spellStart"/>
      <w:r w:rsidRPr="0062108A">
        <w:rPr>
          <w:rFonts w:asciiTheme="majorHAnsi" w:eastAsiaTheme="minorEastAsia" w:hAnsiTheme="majorHAnsi"/>
        </w:rPr>
        <w:t>Signal</w:t>
      </w:r>
      <w:proofErr w:type="spellEnd"/>
      <w:r w:rsidRPr="0062108A">
        <w:rPr>
          <w:rFonts w:asciiTheme="majorHAnsi" w:eastAsiaTheme="minorEastAsia" w:hAnsiTheme="majorHAnsi"/>
        </w:rPr>
        <w:t xml:space="preserve"> </w:t>
      </w:r>
      <w:proofErr w:type="spellStart"/>
      <w:r w:rsidRPr="0062108A">
        <w:rPr>
          <w:rFonts w:asciiTheme="majorHAnsi" w:eastAsiaTheme="minorEastAsia" w:hAnsiTheme="majorHAnsi"/>
        </w:rPr>
        <w:t>Bias</w:t>
      </w:r>
      <w:proofErr w:type="spellEnd"/>
      <w:r w:rsidRPr="0062108A">
        <w:rPr>
          <w:rFonts w:asciiTheme="majorHAnsi" w:eastAsiaTheme="minorEastAsia" w:hAnsiTheme="majorHAnsi"/>
        </w:rPr>
        <w:t>: 3.5</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r w:rsidRPr="0062108A">
        <w:rPr>
          <w:rFonts w:asciiTheme="majorHAnsi" w:eastAsiaTheme="minorEastAsia" w:hAnsiTheme="majorHAnsi"/>
        </w:rPr>
        <w:t>Numero de ciclos: 1</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r w:rsidRPr="0062108A">
        <w:rPr>
          <w:rFonts w:asciiTheme="majorHAnsi" w:eastAsiaTheme="minorEastAsia" w:hAnsiTheme="majorHAnsi"/>
        </w:rPr>
        <w:t xml:space="preserve">Longitud de la señal </w:t>
      </w:r>
      <w:proofErr w:type="spellStart"/>
      <w:r w:rsidRPr="0062108A">
        <w:rPr>
          <w:rFonts w:asciiTheme="majorHAnsi" w:eastAsiaTheme="minorEastAsia" w:hAnsiTheme="majorHAnsi"/>
        </w:rPr>
        <w:t>Ns</w:t>
      </w:r>
      <w:proofErr w:type="spellEnd"/>
      <w:r w:rsidRPr="0062108A">
        <w:rPr>
          <w:rFonts w:asciiTheme="majorHAnsi" w:eastAsiaTheme="minorEastAsia" w:hAnsiTheme="majorHAnsi"/>
        </w:rPr>
        <w:t>: 377</w:t>
      </w:r>
    </w:p>
    <w:p w:rsidR="00EE7241" w:rsidRPr="0062108A" w:rsidRDefault="00EE7241" w:rsidP="00003564">
      <w:pPr>
        <w:pStyle w:val="Prrafodelista"/>
        <w:numPr>
          <w:ilvl w:val="0"/>
          <w:numId w:val="22"/>
        </w:numPr>
        <w:spacing w:line="360" w:lineRule="auto"/>
        <w:ind w:left="1843"/>
        <w:jc w:val="both"/>
        <w:rPr>
          <w:rFonts w:asciiTheme="majorHAnsi" w:eastAsiaTheme="minorEastAsia" w:hAnsiTheme="majorHAnsi"/>
        </w:rPr>
      </w:pPr>
      <w:r w:rsidRPr="0062108A">
        <w:rPr>
          <w:rFonts w:asciiTheme="majorHAnsi" w:eastAsiaTheme="minorEastAsia" w:hAnsiTheme="majorHAnsi"/>
        </w:rPr>
        <w:t xml:space="preserve">Numero de sinusoide </w:t>
      </w:r>
      <w:proofErr w:type="spellStart"/>
      <w:r w:rsidRPr="0062108A">
        <w:rPr>
          <w:rFonts w:asciiTheme="majorHAnsi" w:eastAsiaTheme="minorEastAsia" w:hAnsiTheme="majorHAnsi"/>
        </w:rPr>
        <w:t>ns</w:t>
      </w:r>
      <w:proofErr w:type="spellEnd"/>
      <w:r w:rsidRPr="0062108A">
        <w:rPr>
          <w:rFonts w:asciiTheme="majorHAnsi" w:eastAsiaTheme="minorEastAsia" w:hAnsiTheme="majorHAnsi"/>
        </w:rPr>
        <w:t>: 10</w:t>
      </w:r>
    </w:p>
    <w:p w:rsidR="00EE7241" w:rsidRDefault="00EE7241" w:rsidP="00EE7241">
      <w:pPr>
        <w:pStyle w:val="Prrafodelista"/>
        <w:spacing w:line="360" w:lineRule="auto"/>
        <w:ind w:left="1428"/>
        <w:jc w:val="both"/>
        <w:rPr>
          <w:rFonts w:eastAsiaTheme="minorEastAsia"/>
        </w:rPr>
      </w:pPr>
    </w:p>
    <w:p w:rsidR="00EE7241" w:rsidRDefault="00EE7241" w:rsidP="0062108A">
      <w:pPr>
        <w:pStyle w:val="Prrafodelista"/>
        <w:spacing w:line="360" w:lineRule="auto"/>
        <w:ind w:left="1418" w:hanging="10"/>
        <w:jc w:val="both"/>
        <w:rPr>
          <w:rFonts w:eastAsiaTheme="minorEastAsia"/>
        </w:rPr>
      </w:pPr>
      <w:r>
        <w:rPr>
          <w:rFonts w:eastAsiaTheme="minorEastAsia"/>
          <w:noProof/>
          <w:lang w:val="es-ES" w:eastAsia="es-ES"/>
        </w:rPr>
        <w:drawing>
          <wp:inline distT="0" distB="0" distL="0" distR="0">
            <wp:extent cx="4279817" cy="3621974"/>
            <wp:effectExtent l="19050" t="0" r="6433" b="0"/>
            <wp:docPr id="47" name="Imagen 7" descr="C:\Users\Arq. Ochoa\AppData\Local\Microsoft\Windows\Temporary Internet Files\Low\Content.IE5\1EK4IL3K\pruebaentrada2paramet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q. Ochoa\AppData\Local\Microsoft\Windows\Temporary Internet Files\Low\Content.IE5\1EK4IL3K\pruebaentrada2parametros[1].jpg"/>
                    <pic:cNvPicPr>
                      <a:picLocks noChangeAspect="1" noChangeArrowheads="1"/>
                    </pic:cNvPicPr>
                  </pic:nvPicPr>
                  <pic:blipFill>
                    <a:blip r:embed="rId154"/>
                    <a:srcRect/>
                    <a:stretch>
                      <a:fillRect/>
                    </a:stretch>
                  </pic:blipFill>
                  <pic:spPr bwMode="auto">
                    <a:xfrm>
                      <a:off x="0" y="0"/>
                      <a:ext cx="4290610" cy="3631108"/>
                    </a:xfrm>
                    <a:prstGeom prst="rect">
                      <a:avLst/>
                    </a:prstGeom>
                    <a:noFill/>
                    <a:ln w="9525">
                      <a:noFill/>
                      <a:miter lim="800000"/>
                      <a:headEnd/>
                      <a:tailEnd/>
                    </a:ln>
                  </pic:spPr>
                </pic:pic>
              </a:graphicData>
            </a:graphic>
          </wp:inline>
        </w:drawing>
      </w:r>
    </w:p>
    <w:p w:rsidR="0062108A" w:rsidRPr="0062108A" w:rsidRDefault="0062108A" w:rsidP="0062108A">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3</w:t>
      </w:r>
      <w:r>
        <w:rPr>
          <w:rFonts w:asciiTheme="majorHAnsi" w:hAnsiTheme="majorHAnsi" w:cs="Arial"/>
          <w:lang w:val="es-EC"/>
        </w:rPr>
        <w:t xml:space="preserve"> Parámetros segunda </w:t>
      </w:r>
      <w:proofErr w:type="spellStart"/>
      <w:r>
        <w:rPr>
          <w:rFonts w:asciiTheme="majorHAnsi" w:hAnsiTheme="majorHAnsi" w:cs="Arial"/>
          <w:lang w:val="es-EC"/>
        </w:rPr>
        <w:t>multiseno</w:t>
      </w:r>
      <w:proofErr w:type="spellEnd"/>
      <w:r>
        <w:rPr>
          <w:rFonts w:asciiTheme="majorHAnsi" w:hAnsiTheme="majorHAnsi" w:cs="Arial"/>
          <w:lang w:val="es-EC"/>
        </w:rPr>
        <w:t>.</w:t>
      </w:r>
    </w:p>
    <w:p w:rsidR="00EE7241" w:rsidRPr="002C1B2E" w:rsidRDefault="00EE7241" w:rsidP="002C1B2E">
      <w:pPr>
        <w:spacing w:line="360" w:lineRule="auto"/>
        <w:ind w:left="1418"/>
        <w:jc w:val="both"/>
        <w:rPr>
          <w:rFonts w:asciiTheme="majorHAnsi" w:eastAsiaTheme="minorEastAsia" w:hAnsiTheme="majorHAnsi"/>
        </w:rPr>
      </w:pPr>
      <w:r w:rsidRPr="002C1B2E">
        <w:rPr>
          <w:rFonts w:asciiTheme="majorHAnsi" w:eastAsiaTheme="minorEastAsia" w:hAnsiTheme="majorHAnsi"/>
        </w:rPr>
        <w:lastRenderedPageBreak/>
        <w:t xml:space="preserve">A continuación se muestra la </w:t>
      </w:r>
      <w:r w:rsidR="00502FAD" w:rsidRPr="002C1B2E">
        <w:rPr>
          <w:rFonts w:asciiTheme="majorHAnsi" w:eastAsiaTheme="minorEastAsia" w:hAnsiTheme="majorHAnsi"/>
        </w:rPr>
        <w:t>gráfica</w:t>
      </w:r>
      <w:r w:rsidRPr="002C1B2E">
        <w:rPr>
          <w:rFonts w:asciiTheme="majorHAnsi" w:eastAsiaTheme="minorEastAsia" w:hAnsiTheme="majorHAnsi"/>
        </w:rPr>
        <w:t xml:space="preserve"> de la señal de entrada </w:t>
      </w:r>
      <w:proofErr w:type="spellStart"/>
      <w:r w:rsidRPr="002C1B2E">
        <w:rPr>
          <w:rFonts w:asciiTheme="majorHAnsi" w:eastAsiaTheme="minorEastAsia" w:hAnsiTheme="majorHAnsi"/>
        </w:rPr>
        <w:t>multiseno</w:t>
      </w:r>
      <w:proofErr w:type="spellEnd"/>
      <w:r w:rsidRPr="002C1B2E">
        <w:rPr>
          <w:rFonts w:asciiTheme="majorHAnsi" w:eastAsiaTheme="minorEastAsia" w:hAnsiTheme="majorHAnsi"/>
        </w:rPr>
        <w:t xml:space="preserve"> que se </w:t>
      </w:r>
      <w:r w:rsidR="00502FAD" w:rsidRPr="002C1B2E">
        <w:rPr>
          <w:rFonts w:asciiTheme="majorHAnsi" w:eastAsiaTheme="minorEastAsia" w:hAnsiTheme="majorHAnsi"/>
        </w:rPr>
        <w:t>generó</w:t>
      </w:r>
      <w:r w:rsidRPr="002C1B2E">
        <w:rPr>
          <w:rFonts w:asciiTheme="majorHAnsi" w:eastAsiaTheme="minorEastAsia" w:hAnsiTheme="majorHAnsi"/>
        </w:rPr>
        <w:t xml:space="preserve"> a partir de los parámetros ingresados.</w:t>
      </w:r>
    </w:p>
    <w:p w:rsidR="00EE7241" w:rsidRDefault="00EE7241" w:rsidP="00414127">
      <w:pPr>
        <w:spacing w:line="360" w:lineRule="auto"/>
        <w:ind w:left="1418"/>
        <w:jc w:val="both"/>
        <w:rPr>
          <w:rFonts w:eastAsiaTheme="minorEastAsia"/>
        </w:rPr>
      </w:pPr>
      <w:r>
        <w:rPr>
          <w:rFonts w:eastAsiaTheme="minorEastAsia"/>
          <w:noProof/>
          <w:lang w:val="es-ES" w:eastAsia="es-ES"/>
        </w:rPr>
        <w:drawing>
          <wp:inline distT="0" distB="0" distL="0" distR="0">
            <wp:extent cx="4416607" cy="2909454"/>
            <wp:effectExtent l="19050" t="0" r="2993" b="0"/>
            <wp:docPr id="48" name="Imagen 8" descr="C:\Users\Arq. Ochoa\AppData\Local\Microsoft\Windows\Temporary Internet Files\Low\Content.IE5\LMPGKQY7\pruebaentrada2fig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q. Ochoa\AppData\Local\Microsoft\Windows\Temporary Internet Files\Low\Content.IE5\LMPGKQY7\pruebaentrada2figure1[1].jpg"/>
                    <pic:cNvPicPr>
                      <a:picLocks noChangeAspect="1" noChangeArrowheads="1"/>
                    </pic:cNvPicPr>
                  </pic:nvPicPr>
                  <pic:blipFill>
                    <a:blip r:embed="rId155" cstate="print"/>
                    <a:srcRect/>
                    <a:stretch>
                      <a:fillRect/>
                    </a:stretch>
                  </pic:blipFill>
                  <pic:spPr bwMode="auto">
                    <a:xfrm>
                      <a:off x="0" y="0"/>
                      <a:ext cx="4420555" cy="2912055"/>
                    </a:xfrm>
                    <a:prstGeom prst="rect">
                      <a:avLst/>
                    </a:prstGeom>
                    <a:noFill/>
                    <a:ln w="9525">
                      <a:noFill/>
                      <a:miter lim="800000"/>
                      <a:headEnd/>
                      <a:tailEnd/>
                    </a:ln>
                  </pic:spPr>
                </pic:pic>
              </a:graphicData>
            </a:graphic>
          </wp:inline>
        </w:drawing>
      </w:r>
    </w:p>
    <w:p w:rsidR="00414127" w:rsidRPr="00414127" w:rsidRDefault="00414127" w:rsidP="00414127">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4</w:t>
      </w:r>
      <w:r>
        <w:rPr>
          <w:rFonts w:asciiTheme="majorHAnsi" w:hAnsiTheme="majorHAnsi" w:cs="Arial"/>
          <w:lang w:val="es-EC"/>
        </w:rPr>
        <w:t xml:space="preserve"> Gráfica segunda </w:t>
      </w:r>
      <w:proofErr w:type="spellStart"/>
      <w:r>
        <w:rPr>
          <w:rFonts w:asciiTheme="majorHAnsi" w:hAnsiTheme="majorHAnsi" w:cs="Arial"/>
          <w:lang w:val="es-EC"/>
        </w:rPr>
        <w:t>multiseno</w:t>
      </w:r>
      <w:proofErr w:type="spellEnd"/>
      <w:r w:rsidR="00D3020B">
        <w:rPr>
          <w:rFonts w:asciiTheme="majorHAnsi" w:hAnsiTheme="majorHAnsi" w:cs="Arial"/>
          <w:lang w:val="es-EC"/>
        </w:rPr>
        <w:t>.</w:t>
      </w:r>
    </w:p>
    <w:p w:rsidR="00EE7241" w:rsidRPr="00414127" w:rsidRDefault="00EE7241" w:rsidP="00414127">
      <w:pPr>
        <w:spacing w:line="360" w:lineRule="auto"/>
        <w:ind w:left="1418" w:hanging="1"/>
        <w:jc w:val="both"/>
        <w:rPr>
          <w:rFonts w:asciiTheme="majorHAnsi" w:hAnsiTheme="majorHAnsi"/>
        </w:rPr>
      </w:pPr>
      <w:r w:rsidRPr="00414127">
        <w:rPr>
          <w:rFonts w:asciiTheme="majorHAnsi" w:hAnsiTheme="majorHAnsi"/>
        </w:rPr>
        <w:t>Esta prueba tuvo una duración aproximadamente de 7 horas, en la siguiente grafica se podrá observar la respuesta a dicha señal.</w:t>
      </w:r>
    </w:p>
    <w:p w:rsidR="00EE7241" w:rsidRDefault="00EE7241" w:rsidP="00D3020B">
      <w:pPr>
        <w:spacing w:line="360" w:lineRule="auto"/>
        <w:ind w:left="1418"/>
        <w:jc w:val="both"/>
        <w:rPr>
          <w:rFonts w:eastAsiaTheme="minorEastAsia"/>
        </w:rPr>
      </w:pPr>
      <w:r>
        <w:rPr>
          <w:rFonts w:eastAsiaTheme="minorEastAsia"/>
          <w:noProof/>
          <w:lang w:val="es-ES" w:eastAsia="es-ES"/>
        </w:rPr>
        <w:drawing>
          <wp:inline distT="0" distB="0" distL="0" distR="0">
            <wp:extent cx="4413432" cy="3253839"/>
            <wp:effectExtent l="19050" t="0" r="6168" b="0"/>
            <wp:docPr id="4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srcRect/>
                    <a:stretch>
                      <a:fillRect/>
                    </a:stretch>
                  </pic:blipFill>
                  <pic:spPr bwMode="auto">
                    <a:xfrm>
                      <a:off x="0" y="0"/>
                      <a:ext cx="4410634" cy="3251776"/>
                    </a:xfrm>
                    <a:prstGeom prst="rect">
                      <a:avLst/>
                    </a:prstGeom>
                    <a:noFill/>
                    <a:ln w="9525">
                      <a:noFill/>
                      <a:miter lim="800000"/>
                      <a:headEnd/>
                      <a:tailEnd/>
                    </a:ln>
                  </pic:spPr>
                </pic:pic>
              </a:graphicData>
            </a:graphic>
          </wp:inline>
        </w:drawing>
      </w:r>
    </w:p>
    <w:p w:rsidR="00D3020B" w:rsidRPr="00D3020B" w:rsidRDefault="00D3020B" w:rsidP="00D3020B">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5</w:t>
      </w:r>
      <w:r>
        <w:rPr>
          <w:rFonts w:asciiTheme="majorHAnsi" w:hAnsiTheme="majorHAnsi" w:cs="Arial"/>
          <w:lang w:val="es-EC"/>
        </w:rPr>
        <w:t xml:space="preserve"> Respuesta segunda </w:t>
      </w:r>
      <w:proofErr w:type="spellStart"/>
      <w:r>
        <w:rPr>
          <w:rFonts w:asciiTheme="majorHAnsi" w:hAnsiTheme="majorHAnsi" w:cs="Arial"/>
          <w:lang w:val="es-EC"/>
        </w:rPr>
        <w:t>multiseno</w:t>
      </w:r>
      <w:proofErr w:type="spellEnd"/>
      <w:r>
        <w:rPr>
          <w:rFonts w:asciiTheme="majorHAnsi" w:hAnsiTheme="majorHAnsi" w:cs="Arial"/>
          <w:lang w:val="es-EC"/>
        </w:rPr>
        <w:t>.</w:t>
      </w:r>
    </w:p>
    <w:p w:rsidR="00EE7241" w:rsidRPr="00D3020B" w:rsidRDefault="00EE7241" w:rsidP="00D3020B">
      <w:pPr>
        <w:spacing w:line="360" w:lineRule="auto"/>
        <w:ind w:left="1418"/>
        <w:jc w:val="both"/>
        <w:rPr>
          <w:rFonts w:asciiTheme="majorHAnsi" w:eastAsiaTheme="minorEastAsia" w:hAnsiTheme="majorHAnsi"/>
        </w:rPr>
      </w:pPr>
      <w:r w:rsidRPr="00D3020B">
        <w:rPr>
          <w:rFonts w:asciiTheme="majorHAnsi" w:eastAsiaTheme="minorEastAsia" w:hAnsiTheme="majorHAnsi"/>
        </w:rPr>
        <w:lastRenderedPageBreak/>
        <w:t xml:space="preserve">A esta señal también se le aplicara el análisis de correlación aplicado en la señal anterior, a continuación se mostrara las cuatro graficas del </w:t>
      </w:r>
      <w:proofErr w:type="spellStart"/>
      <w:r w:rsidRPr="00D3020B">
        <w:rPr>
          <w:rFonts w:asciiTheme="majorHAnsi" w:eastAsiaTheme="minorEastAsia" w:hAnsiTheme="majorHAnsi"/>
        </w:rPr>
        <w:t>cra</w:t>
      </w:r>
      <w:proofErr w:type="spellEnd"/>
      <w:r w:rsidRPr="00D3020B">
        <w:rPr>
          <w:rFonts w:asciiTheme="majorHAnsi" w:eastAsiaTheme="minorEastAsia" w:hAnsiTheme="majorHAnsi"/>
        </w:rPr>
        <w:t>.</w:t>
      </w:r>
    </w:p>
    <w:p w:rsidR="00EE7241" w:rsidRDefault="00EE7241" w:rsidP="00D3020B">
      <w:pPr>
        <w:spacing w:line="360" w:lineRule="auto"/>
        <w:ind w:left="1418"/>
        <w:jc w:val="both"/>
        <w:rPr>
          <w:rFonts w:eastAsiaTheme="minorEastAsia"/>
        </w:rPr>
      </w:pPr>
      <w:r>
        <w:rPr>
          <w:rFonts w:eastAsiaTheme="minorEastAsia"/>
          <w:noProof/>
          <w:lang w:val="es-ES" w:eastAsia="es-ES"/>
        </w:rPr>
        <w:drawing>
          <wp:inline distT="0" distB="0" distL="0" distR="0">
            <wp:extent cx="4410446" cy="3170711"/>
            <wp:effectExtent l="19050" t="0" r="9154" b="0"/>
            <wp:docPr id="5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srcRect/>
                    <a:stretch>
                      <a:fillRect/>
                    </a:stretch>
                  </pic:blipFill>
                  <pic:spPr bwMode="auto">
                    <a:xfrm>
                      <a:off x="0" y="0"/>
                      <a:ext cx="4421620" cy="3178744"/>
                    </a:xfrm>
                    <a:prstGeom prst="rect">
                      <a:avLst/>
                    </a:prstGeom>
                    <a:noFill/>
                    <a:ln w="9525">
                      <a:noFill/>
                      <a:miter lim="800000"/>
                      <a:headEnd/>
                      <a:tailEnd/>
                    </a:ln>
                  </pic:spPr>
                </pic:pic>
              </a:graphicData>
            </a:graphic>
          </wp:inline>
        </w:drawing>
      </w:r>
    </w:p>
    <w:p w:rsidR="00D3020B" w:rsidRPr="00D3020B" w:rsidRDefault="00D3020B" w:rsidP="00D3020B">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6</w:t>
      </w:r>
      <w:r>
        <w:rPr>
          <w:rFonts w:asciiTheme="majorHAnsi" w:hAnsiTheme="majorHAnsi" w:cs="Arial"/>
          <w:lang w:val="es-EC"/>
        </w:rPr>
        <w:t xml:space="preserve"> Análisis </w:t>
      </w:r>
      <w:proofErr w:type="spellStart"/>
      <w:r>
        <w:rPr>
          <w:rFonts w:asciiTheme="majorHAnsi" w:hAnsiTheme="majorHAnsi" w:cs="Arial"/>
          <w:lang w:val="es-EC"/>
        </w:rPr>
        <w:t>cra</w:t>
      </w:r>
      <w:proofErr w:type="spellEnd"/>
      <w:r>
        <w:rPr>
          <w:rFonts w:asciiTheme="majorHAnsi" w:hAnsiTheme="majorHAnsi" w:cs="Arial"/>
          <w:lang w:val="es-EC"/>
        </w:rPr>
        <w:t xml:space="preserve"> segunda </w:t>
      </w:r>
      <w:proofErr w:type="spellStart"/>
      <w:r>
        <w:rPr>
          <w:rFonts w:asciiTheme="majorHAnsi" w:hAnsiTheme="majorHAnsi" w:cs="Arial"/>
          <w:lang w:val="es-EC"/>
        </w:rPr>
        <w:t>multiseno</w:t>
      </w:r>
      <w:proofErr w:type="spellEnd"/>
    </w:p>
    <w:p w:rsidR="00EE7241" w:rsidRPr="00D3020B" w:rsidRDefault="00502FAD" w:rsidP="00D3020B">
      <w:pPr>
        <w:spacing w:line="360" w:lineRule="auto"/>
        <w:ind w:left="1418"/>
        <w:jc w:val="both"/>
        <w:rPr>
          <w:rFonts w:asciiTheme="majorHAnsi" w:eastAsiaTheme="minorEastAsia" w:hAnsiTheme="majorHAnsi"/>
        </w:rPr>
      </w:pPr>
      <w:r>
        <w:rPr>
          <w:rFonts w:asciiTheme="majorHAnsi" w:eastAsiaTheme="minorEastAsia" w:hAnsiTheme="majorHAnsi"/>
        </w:rPr>
        <w:t>En esta figura se puede</w:t>
      </w:r>
      <w:r w:rsidR="00EE7241" w:rsidRPr="00D3020B">
        <w:rPr>
          <w:rFonts w:asciiTheme="majorHAnsi" w:eastAsiaTheme="minorEastAsia" w:hAnsiTheme="majorHAnsi"/>
        </w:rPr>
        <w:t xml:space="preserve"> observar que las </w:t>
      </w:r>
      <w:r w:rsidRPr="00D3020B">
        <w:rPr>
          <w:rFonts w:asciiTheme="majorHAnsi" w:eastAsiaTheme="minorEastAsia" w:hAnsiTheme="majorHAnsi"/>
        </w:rPr>
        <w:t>gráficas</w:t>
      </w:r>
      <w:r w:rsidR="00EE7241" w:rsidRPr="00D3020B">
        <w:rPr>
          <w:rFonts w:asciiTheme="majorHAnsi" w:eastAsiaTheme="minorEastAsia" w:hAnsiTheme="majorHAnsi"/>
        </w:rPr>
        <w:t xml:space="preserve"> so</w:t>
      </w:r>
      <w:r>
        <w:rPr>
          <w:rFonts w:asciiTheme="majorHAnsi" w:eastAsiaTheme="minorEastAsia" w:hAnsiTheme="majorHAnsi"/>
        </w:rPr>
        <w:t xml:space="preserve">n similares a las </w:t>
      </w:r>
      <w:r w:rsidR="00EE7241" w:rsidRPr="00D3020B">
        <w:rPr>
          <w:rFonts w:asciiTheme="majorHAnsi" w:eastAsiaTheme="minorEastAsia" w:hAnsiTheme="majorHAnsi"/>
        </w:rPr>
        <w:t>de la primera seña</w:t>
      </w:r>
      <w:r>
        <w:rPr>
          <w:rFonts w:asciiTheme="majorHAnsi" w:eastAsiaTheme="minorEastAsia" w:hAnsiTheme="majorHAnsi"/>
        </w:rPr>
        <w:t xml:space="preserve">l de entrada. </w:t>
      </w:r>
      <w:r w:rsidRPr="00502FAD">
        <w:rPr>
          <w:rFonts w:asciiTheme="majorHAnsi" w:eastAsiaTheme="minorEastAsia" w:hAnsiTheme="majorHAnsi"/>
        </w:rPr>
        <w:t>Con lo que se puede determinar que</w:t>
      </w:r>
      <w:r w:rsidR="004946E3">
        <w:rPr>
          <w:rFonts w:asciiTheme="majorHAnsi" w:eastAsiaTheme="minorEastAsia" w:hAnsiTheme="majorHAnsi"/>
        </w:rPr>
        <w:t xml:space="preserve"> en la correlación se tiene</w:t>
      </w:r>
      <w:r w:rsidRPr="00502FAD">
        <w:rPr>
          <w:rFonts w:asciiTheme="majorHAnsi" w:eastAsiaTheme="minorEastAsia" w:hAnsiTheme="majorHAnsi"/>
        </w:rPr>
        <w:t xml:space="preserve"> un valor aproximado</w:t>
      </w:r>
      <w:r w:rsidR="00EE7241" w:rsidRPr="00502FAD">
        <w:rPr>
          <w:rFonts w:asciiTheme="majorHAnsi" w:eastAsiaTheme="minorEastAsia" w:hAnsiTheme="majorHAnsi"/>
        </w:rPr>
        <w:t xml:space="preserve"> de 0.7</w:t>
      </w:r>
      <w:r w:rsidR="00EE7241" w:rsidRPr="00D3020B">
        <w:rPr>
          <w:rFonts w:asciiTheme="majorHAnsi" w:eastAsiaTheme="minorEastAsia" w:hAnsiTheme="majorHAnsi"/>
        </w:rPr>
        <w:t>. C</w:t>
      </w:r>
      <w:r w:rsidR="00CC1FE5">
        <w:rPr>
          <w:rFonts w:asciiTheme="majorHAnsi" w:eastAsiaTheme="minorEastAsia" w:hAnsiTheme="majorHAnsi"/>
        </w:rPr>
        <w:t>on el análisis de estas</w:t>
      </w:r>
      <w:r w:rsidR="008937CB">
        <w:rPr>
          <w:rFonts w:asciiTheme="majorHAnsi" w:eastAsiaTheme="minorEastAsia" w:hAnsiTheme="majorHAnsi"/>
        </w:rPr>
        <w:t xml:space="preserve"> se concluye</w:t>
      </w:r>
      <w:r w:rsidR="00CC1FE5">
        <w:rPr>
          <w:rFonts w:asciiTheme="majorHAnsi" w:eastAsiaTheme="minorEastAsia" w:hAnsiTheme="majorHAnsi"/>
        </w:rPr>
        <w:t xml:space="preserve"> que la </w:t>
      </w:r>
      <w:r w:rsidR="00EE7241" w:rsidRPr="00D3020B">
        <w:rPr>
          <w:rFonts w:asciiTheme="majorHAnsi" w:eastAsiaTheme="minorEastAsia" w:hAnsiTheme="majorHAnsi"/>
        </w:rPr>
        <w:t>señal es inestable.</w:t>
      </w:r>
    </w:p>
    <w:p w:rsidR="00EE7241" w:rsidRPr="00F74588" w:rsidRDefault="00EE7241" w:rsidP="00F74588">
      <w:pPr>
        <w:spacing w:line="360" w:lineRule="auto"/>
        <w:ind w:left="1418" w:hanging="1"/>
        <w:jc w:val="both"/>
        <w:rPr>
          <w:rFonts w:asciiTheme="majorHAnsi" w:eastAsiaTheme="minorEastAsia" w:hAnsiTheme="majorHAnsi"/>
          <w:b/>
        </w:rPr>
      </w:pPr>
      <w:r w:rsidRPr="00F74588">
        <w:rPr>
          <w:rFonts w:asciiTheme="majorHAnsi" w:eastAsiaTheme="minorEastAsia" w:hAnsiTheme="majorHAnsi"/>
          <w:b/>
        </w:rPr>
        <w:t xml:space="preserve">TERCERA SEÑAL MULTISENO </w:t>
      </w:r>
    </w:p>
    <w:p w:rsidR="00EE7241" w:rsidRPr="00F74588" w:rsidRDefault="00EE7241" w:rsidP="00F74588">
      <w:pPr>
        <w:spacing w:line="360" w:lineRule="auto"/>
        <w:ind w:left="1418" w:hanging="1"/>
        <w:jc w:val="both"/>
        <w:rPr>
          <w:rFonts w:asciiTheme="majorHAnsi" w:eastAsiaTheme="minorEastAsia" w:hAnsiTheme="majorHAnsi"/>
        </w:rPr>
      </w:pPr>
      <w:r w:rsidRPr="00F74588">
        <w:rPr>
          <w:rFonts w:asciiTheme="majorHAnsi" w:eastAsiaTheme="minorEastAsia" w:hAnsiTheme="majorHAnsi"/>
        </w:rPr>
        <w:t xml:space="preserve">Para la tercera señal que se </w:t>
      </w:r>
      <w:r w:rsidR="00502FAD" w:rsidRPr="00F74588">
        <w:rPr>
          <w:rFonts w:asciiTheme="majorHAnsi" w:eastAsiaTheme="minorEastAsia" w:hAnsiTheme="majorHAnsi"/>
        </w:rPr>
        <w:t>generó</w:t>
      </w:r>
      <w:r w:rsidRPr="00F74588">
        <w:rPr>
          <w:rFonts w:asciiTheme="majorHAnsi" w:eastAsiaTheme="minorEastAsia" w:hAnsiTheme="majorHAnsi"/>
        </w:rPr>
        <w:t>, los parámetros que se ingresaron fueron los siguientes:</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r w:rsidRPr="00F74588">
        <w:rPr>
          <w:rFonts w:asciiTheme="majorHAnsi" w:eastAsiaTheme="minorEastAsia" w:hAnsiTheme="majorHAnsi"/>
        </w:rPr>
        <w:t>Tiempo de muestreo: 60 segundos.</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r w:rsidRPr="00F74588">
        <w:rPr>
          <w:rFonts w:asciiTheme="majorHAnsi" w:eastAsiaTheme="minorEastAsia" w:hAnsiTheme="majorHAnsi"/>
        </w:rPr>
        <w:t>Amplitud (+/-): 1.5</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proofErr w:type="spellStart"/>
      <w:r w:rsidRPr="00F74588">
        <w:rPr>
          <w:rFonts w:asciiTheme="majorHAnsi" w:eastAsiaTheme="minorEastAsia" w:hAnsiTheme="majorHAnsi"/>
        </w:rPr>
        <w:t>Signal</w:t>
      </w:r>
      <w:proofErr w:type="spellEnd"/>
      <w:r w:rsidRPr="00F74588">
        <w:rPr>
          <w:rFonts w:asciiTheme="majorHAnsi" w:eastAsiaTheme="minorEastAsia" w:hAnsiTheme="majorHAnsi"/>
        </w:rPr>
        <w:t xml:space="preserve"> </w:t>
      </w:r>
      <w:proofErr w:type="spellStart"/>
      <w:r w:rsidRPr="00F74588">
        <w:rPr>
          <w:rFonts w:asciiTheme="majorHAnsi" w:eastAsiaTheme="minorEastAsia" w:hAnsiTheme="majorHAnsi"/>
        </w:rPr>
        <w:t>Bias</w:t>
      </w:r>
      <w:proofErr w:type="spellEnd"/>
      <w:r w:rsidRPr="00F74588">
        <w:rPr>
          <w:rFonts w:asciiTheme="majorHAnsi" w:eastAsiaTheme="minorEastAsia" w:hAnsiTheme="majorHAnsi"/>
        </w:rPr>
        <w:t>: 2.5</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r w:rsidRPr="00F74588">
        <w:rPr>
          <w:rFonts w:asciiTheme="majorHAnsi" w:eastAsiaTheme="minorEastAsia" w:hAnsiTheme="majorHAnsi"/>
        </w:rPr>
        <w:t>Numero de ciclos: 1</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r w:rsidRPr="00F74588">
        <w:rPr>
          <w:rFonts w:asciiTheme="majorHAnsi" w:eastAsiaTheme="minorEastAsia" w:hAnsiTheme="majorHAnsi"/>
        </w:rPr>
        <w:t xml:space="preserve">Longitud de la señal </w:t>
      </w:r>
      <w:proofErr w:type="spellStart"/>
      <w:r w:rsidRPr="00F74588">
        <w:rPr>
          <w:rFonts w:asciiTheme="majorHAnsi" w:eastAsiaTheme="minorEastAsia" w:hAnsiTheme="majorHAnsi"/>
        </w:rPr>
        <w:t>Ns</w:t>
      </w:r>
      <w:proofErr w:type="spellEnd"/>
      <w:r w:rsidRPr="00F74588">
        <w:rPr>
          <w:rFonts w:asciiTheme="majorHAnsi" w:eastAsiaTheme="minorEastAsia" w:hAnsiTheme="majorHAnsi"/>
        </w:rPr>
        <w:t>: 377</w:t>
      </w:r>
    </w:p>
    <w:p w:rsidR="00EE7241" w:rsidRPr="00F74588" w:rsidRDefault="00EE7241" w:rsidP="00003564">
      <w:pPr>
        <w:pStyle w:val="Prrafodelista"/>
        <w:numPr>
          <w:ilvl w:val="0"/>
          <w:numId w:val="22"/>
        </w:numPr>
        <w:spacing w:line="360" w:lineRule="auto"/>
        <w:ind w:left="1843"/>
        <w:jc w:val="both"/>
        <w:rPr>
          <w:rFonts w:asciiTheme="majorHAnsi" w:eastAsiaTheme="minorEastAsia" w:hAnsiTheme="majorHAnsi"/>
        </w:rPr>
      </w:pPr>
      <w:r w:rsidRPr="00F74588">
        <w:rPr>
          <w:rFonts w:asciiTheme="majorHAnsi" w:eastAsiaTheme="minorEastAsia" w:hAnsiTheme="majorHAnsi"/>
        </w:rPr>
        <w:t xml:space="preserve">Numero de sinusoide </w:t>
      </w:r>
      <w:proofErr w:type="spellStart"/>
      <w:r w:rsidRPr="00F74588">
        <w:rPr>
          <w:rFonts w:asciiTheme="majorHAnsi" w:eastAsiaTheme="minorEastAsia" w:hAnsiTheme="majorHAnsi"/>
        </w:rPr>
        <w:t>ns</w:t>
      </w:r>
      <w:proofErr w:type="spellEnd"/>
      <w:r w:rsidRPr="00F74588">
        <w:rPr>
          <w:rFonts w:asciiTheme="majorHAnsi" w:eastAsiaTheme="minorEastAsia" w:hAnsiTheme="majorHAnsi"/>
        </w:rPr>
        <w:t>: 10</w:t>
      </w:r>
    </w:p>
    <w:p w:rsidR="00EE7241" w:rsidRPr="00F74588" w:rsidRDefault="00EE7241" w:rsidP="00F74588">
      <w:pPr>
        <w:spacing w:line="360" w:lineRule="auto"/>
        <w:ind w:left="1418"/>
        <w:jc w:val="both"/>
        <w:rPr>
          <w:rFonts w:asciiTheme="majorHAnsi" w:eastAsiaTheme="minorEastAsia" w:hAnsiTheme="majorHAnsi"/>
        </w:rPr>
      </w:pPr>
      <w:r w:rsidRPr="00F74588">
        <w:rPr>
          <w:rFonts w:asciiTheme="majorHAnsi" w:eastAsiaTheme="minorEastAsia" w:hAnsiTheme="majorHAnsi"/>
        </w:rPr>
        <w:t xml:space="preserve">La </w:t>
      </w:r>
      <w:r w:rsidR="00F74588" w:rsidRPr="00F74588">
        <w:rPr>
          <w:rFonts w:asciiTheme="majorHAnsi" w:eastAsiaTheme="minorEastAsia" w:hAnsiTheme="majorHAnsi"/>
        </w:rPr>
        <w:t>gráfica</w:t>
      </w:r>
      <w:r w:rsidRPr="00F74588">
        <w:rPr>
          <w:rFonts w:asciiTheme="majorHAnsi" w:eastAsiaTheme="minorEastAsia" w:hAnsiTheme="majorHAnsi"/>
        </w:rPr>
        <w:t xml:space="preserve"> de la señal de entrada </w:t>
      </w:r>
      <w:r w:rsidR="00F74588">
        <w:rPr>
          <w:rFonts w:asciiTheme="majorHAnsi" w:eastAsiaTheme="minorEastAsia" w:hAnsiTheme="majorHAnsi"/>
        </w:rPr>
        <w:t>es</w:t>
      </w:r>
      <w:r w:rsidRPr="00F74588">
        <w:rPr>
          <w:rFonts w:asciiTheme="majorHAnsi" w:eastAsiaTheme="minorEastAsia" w:hAnsiTheme="majorHAnsi"/>
        </w:rPr>
        <w:t xml:space="preserve"> la siguiente:</w:t>
      </w:r>
    </w:p>
    <w:p w:rsidR="00EE7241" w:rsidRDefault="00EE7241" w:rsidP="00AE6682">
      <w:pPr>
        <w:spacing w:line="360" w:lineRule="auto"/>
        <w:ind w:left="1418"/>
        <w:jc w:val="both"/>
        <w:rPr>
          <w:rFonts w:eastAsiaTheme="minorEastAsia"/>
        </w:rPr>
      </w:pPr>
      <w:r>
        <w:rPr>
          <w:rFonts w:eastAsiaTheme="minorEastAsia"/>
          <w:noProof/>
          <w:lang w:val="es-ES" w:eastAsia="es-ES"/>
        </w:rPr>
        <w:lastRenderedPageBreak/>
        <w:drawing>
          <wp:inline distT="0" distB="0" distL="0" distR="0">
            <wp:extent cx="4469823" cy="3135085"/>
            <wp:effectExtent l="19050" t="0" r="6927" b="0"/>
            <wp:docPr id="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srcRect/>
                    <a:stretch>
                      <a:fillRect/>
                    </a:stretch>
                  </pic:blipFill>
                  <pic:spPr bwMode="auto">
                    <a:xfrm>
                      <a:off x="0" y="0"/>
                      <a:ext cx="4471021" cy="3135925"/>
                    </a:xfrm>
                    <a:prstGeom prst="rect">
                      <a:avLst/>
                    </a:prstGeom>
                    <a:noFill/>
                    <a:ln w="9525">
                      <a:noFill/>
                      <a:miter lim="800000"/>
                      <a:headEnd/>
                      <a:tailEnd/>
                    </a:ln>
                  </pic:spPr>
                </pic:pic>
              </a:graphicData>
            </a:graphic>
          </wp:inline>
        </w:drawing>
      </w:r>
    </w:p>
    <w:p w:rsidR="00AE6682" w:rsidRPr="00AE6682" w:rsidRDefault="00AE6682" w:rsidP="00AE6682">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7</w:t>
      </w:r>
      <w:r>
        <w:rPr>
          <w:rFonts w:asciiTheme="majorHAnsi" w:hAnsiTheme="majorHAnsi" w:cs="Arial"/>
          <w:lang w:val="es-EC"/>
        </w:rPr>
        <w:t xml:space="preserve"> Gráfica tercera </w:t>
      </w:r>
      <w:proofErr w:type="spellStart"/>
      <w:r>
        <w:rPr>
          <w:rFonts w:asciiTheme="majorHAnsi" w:hAnsiTheme="majorHAnsi" w:cs="Arial"/>
          <w:lang w:val="es-EC"/>
        </w:rPr>
        <w:t>multiseno</w:t>
      </w:r>
      <w:proofErr w:type="spellEnd"/>
    </w:p>
    <w:p w:rsidR="00EE7241" w:rsidRPr="00AE6682" w:rsidRDefault="00EE7241" w:rsidP="00AE6682">
      <w:pPr>
        <w:spacing w:line="360" w:lineRule="auto"/>
        <w:ind w:left="1418" w:hanging="1"/>
        <w:jc w:val="both"/>
        <w:rPr>
          <w:rFonts w:asciiTheme="majorHAnsi" w:hAnsiTheme="majorHAnsi"/>
        </w:rPr>
      </w:pPr>
      <w:r w:rsidRPr="00AE6682">
        <w:rPr>
          <w:rFonts w:asciiTheme="majorHAnsi" w:hAnsiTheme="majorHAnsi"/>
        </w:rPr>
        <w:t>Esta prueba tuvo una duración aproximadamente de 7 horas, en la siguiente grafica se podrá observar la respuesta a dicha señal.</w:t>
      </w:r>
    </w:p>
    <w:p w:rsidR="00EE7241" w:rsidRDefault="00EE7241" w:rsidP="00AE6682">
      <w:pPr>
        <w:spacing w:line="360" w:lineRule="auto"/>
        <w:ind w:left="1418" w:hanging="1"/>
        <w:jc w:val="both"/>
      </w:pPr>
      <w:r>
        <w:rPr>
          <w:noProof/>
          <w:lang w:val="es-ES" w:eastAsia="es-ES"/>
        </w:rPr>
        <w:drawing>
          <wp:inline distT="0" distB="0" distL="0" distR="0">
            <wp:extent cx="4374820" cy="2999231"/>
            <wp:effectExtent l="19050" t="0" r="6680" b="0"/>
            <wp:docPr id="5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srcRect/>
                    <a:stretch>
                      <a:fillRect/>
                    </a:stretch>
                  </pic:blipFill>
                  <pic:spPr bwMode="auto">
                    <a:xfrm>
                      <a:off x="0" y="0"/>
                      <a:ext cx="4374820" cy="2999231"/>
                    </a:xfrm>
                    <a:prstGeom prst="rect">
                      <a:avLst/>
                    </a:prstGeom>
                    <a:noFill/>
                    <a:ln w="9525">
                      <a:noFill/>
                      <a:miter lim="800000"/>
                      <a:headEnd/>
                      <a:tailEnd/>
                    </a:ln>
                  </pic:spPr>
                </pic:pic>
              </a:graphicData>
            </a:graphic>
          </wp:inline>
        </w:drawing>
      </w:r>
    </w:p>
    <w:p w:rsidR="00AE6682" w:rsidRPr="00AE6682" w:rsidRDefault="00AE6682" w:rsidP="00AE6682">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8</w:t>
      </w:r>
      <w:r>
        <w:rPr>
          <w:rFonts w:asciiTheme="majorHAnsi" w:hAnsiTheme="majorHAnsi" w:cs="Arial"/>
          <w:lang w:val="es-EC"/>
        </w:rPr>
        <w:t xml:space="preserve"> Respuesta tercera </w:t>
      </w:r>
      <w:proofErr w:type="spellStart"/>
      <w:r>
        <w:rPr>
          <w:rFonts w:asciiTheme="majorHAnsi" w:hAnsiTheme="majorHAnsi" w:cs="Arial"/>
          <w:lang w:val="es-EC"/>
        </w:rPr>
        <w:t>multiseno</w:t>
      </w:r>
      <w:proofErr w:type="spellEnd"/>
    </w:p>
    <w:p w:rsidR="00EE7241" w:rsidRPr="00AE6682" w:rsidRDefault="00EE7241" w:rsidP="00AE6682">
      <w:pPr>
        <w:spacing w:line="360" w:lineRule="auto"/>
        <w:ind w:left="1418"/>
        <w:jc w:val="both"/>
        <w:rPr>
          <w:rFonts w:asciiTheme="majorHAnsi" w:eastAsiaTheme="minorEastAsia" w:hAnsiTheme="majorHAnsi"/>
        </w:rPr>
      </w:pPr>
      <w:r w:rsidRPr="00AE6682">
        <w:rPr>
          <w:rFonts w:asciiTheme="majorHAnsi" w:eastAsiaTheme="minorEastAsia" w:hAnsiTheme="majorHAnsi"/>
        </w:rPr>
        <w:t>A esta señal también se le aplicara el análisis de correlación aplicado en la señal anterior, a c</w:t>
      </w:r>
      <w:r w:rsidR="006A2FC9">
        <w:rPr>
          <w:rFonts w:asciiTheme="majorHAnsi" w:eastAsiaTheme="minorEastAsia" w:hAnsiTheme="majorHAnsi"/>
        </w:rPr>
        <w:t>ontinuación se muestran</w:t>
      </w:r>
      <w:r w:rsidRPr="00AE6682">
        <w:rPr>
          <w:rFonts w:asciiTheme="majorHAnsi" w:eastAsiaTheme="minorEastAsia" w:hAnsiTheme="majorHAnsi"/>
        </w:rPr>
        <w:t xml:space="preserve"> las cuatro graficas del </w:t>
      </w:r>
      <w:proofErr w:type="spellStart"/>
      <w:r w:rsidRPr="00AE6682">
        <w:rPr>
          <w:rFonts w:asciiTheme="majorHAnsi" w:eastAsiaTheme="minorEastAsia" w:hAnsiTheme="majorHAnsi"/>
        </w:rPr>
        <w:t>cra</w:t>
      </w:r>
      <w:proofErr w:type="spellEnd"/>
      <w:r w:rsidRPr="00AE6682">
        <w:rPr>
          <w:rFonts w:asciiTheme="majorHAnsi" w:eastAsiaTheme="minorEastAsia" w:hAnsiTheme="majorHAnsi"/>
        </w:rPr>
        <w:t>.</w:t>
      </w:r>
    </w:p>
    <w:p w:rsidR="00EE7241" w:rsidRPr="002E2431" w:rsidRDefault="00EE7241" w:rsidP="00CF601A">
      <w:pPr>
        <w:spacing w:line="360" w:lineRule="auto"/>
        <w:ind w:left="1418"/>
        <w:jc w:val="both"/>
        <w:rPr>
          <w:rFonts w:eastAsiaTheme="minorEastAsia"/>
        </w:rPr>
      </w:pPr>
      <w:r>
        <w:rPr>
          <w:rFonts w:eastAsiaTheme="minorEastAsia"/>
          <w:noProof/>
          <w:lang w:val="es-ES" w:eastAsia="es-ES"/>
        </w:rPr>
        <w:lastRenderedPageBreak/>
        <w:drawing>
          <wp:inline distT="0" distB="0" distL="0" distR="0">
            <wp:extent cx="4291693" cy="2897579"/>
            <wp:effectExtent l="19050" t="0" r="0" b="0"/>
            <wp:docPr id="5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4290061" cy="2896477"/>
                    </a:xfrm>
                    <a:prstGeom prst="rect">
                      <a:avLst/>
                    </a:prstGeom>
                    <a:noFill/>
                    <a:ln w="9525">
                      <a:noFill/>
                      <a:miter lim="800000"/>
                      <a:headEnd/>
                      <a:tailEnd/>
                    </a:ln>
                  </pic:spPr>
                </pic:pic>
              </a:graphicData>
            </a:graphic>
          </wp:inline>
        </w:drawing>
      </w:r>
    </w:p>
    <w:p w:rsidR="00EE7241" w:rsidRPr="00CF601A" w:rsidRDefault="00CF601A" w:rsidP="00CF601A">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2</w:t>
      </w:r>
      <w:r w:rsidR="000B108F">
        <w:rPr>
          <w:rFonts w:asciiTheme="majorHAnsi" w:hAnsiTheme="majorHAnsi" w:cs="Arial"/>
          <w:b/>
          <w:lang w:val="es-EC"/>
        </w:rPr>
        <w:t>9</w:t>
      </w:r>
      <w:r>
        <w:rPr>
          <w:rFonts w:asciiTheme="majorHAnsi" w:hAnsiTheme="majorHAnsi" w:cs="Arial"/>
          <w:lang w:val="es-EC"/>
        </w:rPr>
        <w:t xml:space="preserve"> análisis </w:t>
      </w:r>
      <w:proofErr w:type="spellStart"/>
      <w:r>
        <w:rPr>
          <w:rFonts w:asciiTheme="majorHAnsi" w:hAnsiTheme="majorHAnsi" w:cs="Arial"/>
          <w:lang w:val="es-EC"/>
        </w:rPr>
        <w:t>cra</w:t>
      </w:r>
      <w:proofErr w:type="spellEnd"/>
      <w:r>
        <w:rPr>
          <w:rFonts w:asciiTheme="majorHAnsi" w:hAnsiTheme="majorHAnsi" w:cs="Arial"/>
          <w:lang w:val="es-EC"/>
        </w:rPr>
        <w:t xml:space="preserve"> tercera </w:t>
      </w:r>
      <w:proofErr w:type="spellStart"/>
      <w:r>
        <w:rPr>
          <w:rFonts w:asciiTheme="majorHAnsi" w:hAnsiTheme="majorHAnsi" w:cs="Arial"/>
          <w:lang w:val="es-EC"/>
        </w:rPr>
        <w:t>multiseno</w:t>
      </w:r>
      <w:proofErr w:type="spellEnd"/>
    </w:p>
    <w:p w:rsidR="00EE7241" w:rsidRPr="005F2B56" w:rsidRDefault="006A2FC9" w:rsidP="005F2B56">
      <w:pPr>
        <w:spacing w:line="360" w:lineRule="auto"/>
        <w:ind w:left="1418"/>
        <w:jc w:val="both"/>
        <w:rPr>
          <w:rFonts w:asciiTheme="majorHAnsi" w:eastAsiaTheme="minorEastAsia" w:hAnsiTheme="majorHAnsi"/>
        </w:rPr>
      </w:pPr>
      <w:r>
        <w:rPr>
          <w:rFonts w:asciiTheme="majorHAnsi" w:eastAsiaTheme="minorEastAsia" w:hAnsiTheme="majorHAnsi"/>
        </w:rPr>
        <w:t>En esta figura se puede</w:t>
      </w:r>
      <w:r w:rsidR="00EE7241" w:rsidRPr="005F2B56">
        <w:rPr>
          <w:rFonts w:asciiTheme="majorHAnsi" w:eastAsiaTheme="minorEastAsia" w:hAnsiTheme="majorHAnsi"/>
        </w:rPr>
        <w:t xml:space="preserve"> observar que las </w:t>
      </w:r>
      <w:r w:rsidRPr="005F2B56">
        <w:rPr>
          <w:rFonts w:asciiTheme="majorHAnsi" w:eastAsiaTheme="minorEastAsia" w:hAnsiTheme="majorHAnsi"/>
        </w:rPr>
        <w:t>gráficas</w:t>
      </w:r>
      <w:r w:rsidR="00EE7241" w:rsidRPr="005F2B56">
        <w:rPr>
          <w:rFonts w:asciiTheme="majorHAnsi" w:eastAsiaTheme="minorEastAsia" w:hAnsiTheme="majorHAnsi"/>
        </w:rPr>
        <w:t xml:space="preserve"> so</w:t>
      </w:r>
      <w:r>
        <w:rPr>
          <w:rFonts w:asciiTheme="majorHAnsi" w:eastAsiaTheme="minorEastAsia" w:hAnsiTheme="majorHAnsi"/>
        </w:rPr>
        <w:t xml:space="preserve">n similares a las </w:t>
      </w:r>
      <w:r w:rsidR="00EE7241" w:rsidRPr="005F2B56">
        <w:rPr>
          <w:rFonts w:asciiTheme="majorHAnsi" w:eastAsiaTheme="minorEastAsia" w:hAnsiTheme="majorHAnsi"/>
        </w:rPr>
        <w:t>de la primera señal de ent</w:t>
      </w:r>
      <w:r>
        <w:rPr>
          <w:rFonts w:asciiTheme="majorHAnsi" w:eastAsiaTheme="minorEastAsia" w:hAnsiTheme="majorHAnsi"/>
        </w:rPr>
        <w:t>rada. Con lo que podemos determinar que</w:t>
      </w:r>
      <w:r w:rsidR="00EE7241" w:rsidRPr="005F2B56">
        <w:rPr>
          <w:rFonts w:asciiTheme="majorHAnsi" w:eastAsiaTheme="minorEastAsia" w:hAnsiTheme="majorHAnsi"/>
        </w:rPr>
        <w:t xml:space="preserve"> en la </w:t>
      </w:r>
      <w:r>
        <w:rPr>
          <w:rFonts w:asciiTheme="majorHAnsi" w:eastAsiaTheme="minorEastAsia" w:hAnsiTheme="majorHAnsi"/>
        </w:rPr>
        <w:t>correlación se tiene un valor aproximado</w:t>
      </w:r>
      <w:r w:rsidR="00EE7241" w:rsidRPr="005F2B56">
        <w:rPr>
          <w:rFonts w:asciiTheme="majorHAnsi" w:eastAsiaTheme="minorEastAsia" w:hAnsiTheme="majorHAnsi"/>
        </w:rPr>
        <w:t xml:space="preserve"> de 1. C</w:t>
      </w:r>
      <w:r w:rsidR="008937CB">
        <w:rPr>
          <w:rFonts w:asciiTheme="majorHAnsi" w:eastAsiaTheme="minorEastAsia" w:hAnsiTheme="majorHAnsi"/>
        </w:rPr>
        <w:t>on el análisis de estas se concluye que esta</w:t>
      </w:r>
      <w:r w:rsidR="00EE7241" w:rsidRPr="005F2B56">
        <w:rPr>
          <w:rFonts w:asciiTheme="majorHAnsi" w:eastAsiaTheme="minorEastAsia" w:hAnsiTheme="majorHAnsi"/>
        </w:rPr>
        <w:t xml:space="preserve"> señal es inestable.</w:t>
      </w:r>
    </w:p>
    <w:p w:rsidR="00EE7241" w:rsidRPr="005F2B56" w:rsidRDefault="00EE7241" w:rsidP="005F2B56">
      <w:pPr>
        <w:spacing w:line="360" w:lineRule="auto"/>
        <w:ind w:left="1418"/>
        <w:jc w:val="both"/>
        <w:rPr>
          <w:rFonts w:asciiTheme="majorHAnsi" w:eastAsiaTheme="minorEastAsia" w:hAnsiTheme="majorHAnsi"/>
        </w:rPr>
      </w:pPr>
      <w:r w:rsidRPr="005F2B56">
        <w:rPr>
          <w:rFonts w:asciiTheme="majorHAnsi" w:eastAsiaTheme="minorEastAsia" w:hAnsiTheme="majorHAnsi"/>
        </w:rPr>
        <w:t>Con estos</w:t>
      </w:r>
      <w:r w:rsidR="008937CB">
        <w:rPr>
          <w:rFonts w:asciiTheme="majorHAnsi" w:eastAsiaTheme="minorEastAsia" w:hAnsiTheme="majorHAnsi"/>
        </w:rPr>
        <w:t xml:space="preserve"> resultados obtenidos se elaboró</w:t>
      </w:r>
      <w:r w:rsidRPr="005F2B56">
        <w:rPr>
          <w:rFonts w:asciiTheme="majorHAnsi" w:eastAsiaTheme="minorEastAsia" w:hAnsiTheme="majorHAnsi"/>
        </w:rPr>
        <w:t xml:space="preserve"> la siguiente tabla para realizar una breve comp</w:t>
      </w:r>
      <w:r w:rsidR="008937CB">
        <w:rPr>
          <w:rFonts w:asciiTheme="majorHAnsi" w:eastAsiaTheme="minorEastAsia" w:hAnsiTheme="majorHAnsi"/>
        </w:rPr>
        <w:t>aración de las pruebas</w:t>
      </w:r>
      <w:r w:rsidRPr="005F2B56">
        <w:rPr>
          <w:rFonts w:asciiTheme="majorHAnsi" w:eastAsiaTheme="minorEastAsia" w:hAnsiTheme="majorHAnsi"/>
        </w:rPr>
        <w:t>.</w:t>
      </w:r>
    </w:p>
    <w:tbl>
      <w:tblPr>
        <w:tblStyle w:val="Cuadrculavistosa-nfasis3"/>
        <w:tblW w:w="7716" w:type="dxa"/>
        <w:tblInd w:w="1234" w:type="dxa"/>
        <w:tblLayout w:type="fixed"/>
        <w:tblLook w:val="04A0" w:firstRow="1" w:lastRow="0" w:firstColumn="1" w:lastColumn="0" w:noHBand="0" w:noVBand="1"/>
      </w:tblPr>
      <w:tblGrid>
        <w:gridCol w:w="1507"/>
        <w:gridCol w:w="701"/>
        <w:gridCol w:w="1537"/>
        <w:gridCol w:w="897"/>
        <w:gridCol w:w="640"/>
        <w:gridCol w:w="513"/>
        <w:gridCol w:w="1024"/>
        <w:gridCol w:w="897"/>
      </w:tblGrid>
      <w:tr w:rsidR="00EE7241" w:rsidRPr="0050388C" w:rsidTr="005F2B56">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7716" w:type="dxa"/>
            <w:gridSpan w:val="8"/>
          </w:tcPr>
          <w:p w:rsidR="00EE7241" w:rsidRPr="0050388C" w:rsidRDefault="00EE7241" w:rsidP="00371E82">
            <w:pPr>
              <w:pStyle w:val="Sinespaciado"/>
              <w:jc w:val="center"/>
              <w:rPr>
                <w:rFonts w:ascii="Arial" w:hAnsi="Arial" w:cs="Arial"/>
                <w:b w:val="0"/>
                <w:color w:val="FF0000"/>
                <w:sz w:val="24"/>
                <w:szCs w:val="24"/>
              </w:rPr>
            </w:pPr>
            <w:r>
              <w:rPr>
                <w:rFonts w:ascii="Arial" w:hAnsi="Arial" w:cs="Arial"/>
                <w:color w:val="FF0000"/>
                <w:sz w:val="24"/>
                <w:szCs w:val="24"/>
              </w:rPr>
              <w:t xml:space="preserve">Señal </w:t>
            </w:r>
            <w:proofErr w:type="spellStart"/>
            <w:r>
              <w:rPr>
                <w:rFonts w:ascii="Arial" w:hAnsi="Arial" w:cs="Arial"/>
                <w:color w:val="FF0000"/>
                <w:sz w:val="24"/>
                <w:szCs w:val="24"/>
              </w:rPr>
              <w:t>Multiseno</w:t>
            </w:r>
            <w:proofErr w:type="spellEnd"/>
          </w:p>
        </w:tc>
      </w:tr>
      <w:tr w:rsidR="00EE7241" w:rsidRPr="0050388C" w:rsidTr="005F2B5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507" w:type="dxa"/>
            <w:vMerge w:val="restart"/>
          </w:tcPr>
          <w:p w:rsidR="00EE7241" w:rsidRPr="0050388C" w:rsidRDefault="00EE7241" w:rsidP="00371E82">
            <w:pPr>
              <w:pStyle w:val="Sinespaciado"/>
              <w:jc w:val="center"/>
              <w:rPr>
                <w:rFonts w:ascii="Arial" w:hAnsi="Arial" w:cs="Arial"/>
                <w:b/>
                <w:color w:val="FF0000"/>
                <w:sz w:val="24"/>
                <w:szCs w:val="24"/>
              </w:rPr>
            </w:pPr>
            <w:r>
              <w:rPr>
                <w:rFonts w:ascii="Arial" w:hAnsi="Arial" w:cs="Arial"/>
                <w:b/>
                <w:color w:val="FF0000"/>
                <w:sz w:val="24"/>
                <w:szCs w:val="24"/>
              </w:rPr>
              <w:t>Prueba</w:t>
            </w:r>
          </w:p>
        </w:tc>
        <w:tc>
          <w:tcPr>
            <w:tcW w:w="6209" w:type="dxa"/>
            <w:gridSpan w:val="7"/>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50388C">
              <w:rPr>
                <w:rFonts w:ascii="Arial" w:hAnsi="Arial" w:cs="Arial"/>
                <w:b/>
                <w:color w:val="FF0000"/>
                <w:sz w:val="24"/>
                <w:szCs w:val="24"/>
              </w:rPr>
              <w:t>Parámetros ingresados</w:t>
            </w:r>
          </w:p>
        </w:tc>
      </w:tr>
      <w:tr w:rsidR="005F2B56" w:rsidRPr="0050388C" w:rsidTr="005F2B56">
        <w:trPr>
          <w:trHeight w:val="174"/>
        </w:trPr>
        <w:tc>
          <w:tcPr>
            <w:cnfStyle w:val="001000000000" w:firstRow="0" w:lastRow="0" w:firstColumn="1" w:lastColumn="0" w:oddVBand="0" w:evenVBand="0" w:oddHBand="0" w:evenHBand="0" w:firstRowFirstColumn="0" w:firstRowLastColumn="0" w:lastRowFirstColumn="0" w:lastRowLastColumn="0"/>
            <w:tcW w:w="1507" w:type="dxa"/>
            <w:vMerge/>
          </w:tcPr>
          <w:p w:rsidR="00EE7241" w:rsidRPr="0050388C" w:rsidRDefault="00EE7241" w:rsidP="00371E82">
            <w:pPr>
              <w:pStyle w:val="Sinespaciado"/>
              <w:jc w:val="center"/>
              <w:rPr>
                <w:rFonts w:ascii="Arial" w:hAnsi="Arial" w:cs="Arial"/>
                <w:b/>
                <w:sz w:val="24"/>
                <w:szCs w:val="24"/>
              </w:rPr>
            </w:pPr>
          </w:p>
        </w:tc>
        <w:tc>
          <w:tcPr>
            <w:tcW w:w="70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proofErr w:type="spellStart"/>
            <w:r w:rsidRPr="0050388C">
              <w:rPr>
                <w:rFonts w:ascii="Arial" w:hAnsi="Arial" w:cs="Arial"/>
                <w:color w:val="002060"/>
                <w:sz w:val="24"/>
                <w:szCs w:val="24"/>
              </w:rPr>
              <w:t>T</w:t>
            </w:r>
            <w:r w:rsidRPr="0050388C">
              <w:rPr>
                <w:rFonts w:ascii="Arial" w:hAnsi="Arial" w:cs="Arial"/>
                <w:color w:val="002060"/>
                <w:sz w:val="24"/>
                <w:szCs w:val="24"/>
                <w:vertAlign w:val="subscript"/>
              </w:rPr>
              <w:t>s</w:t>
            </w:r>
            <w:proofErr w:type="spellEnd"/>
            <w:r w:rsidRPr="0050388C">
              <w:rPr>
                <w:rFonts w:ascii="Arial" w:hAnsi="Arial" w:cs="Arial"/>
                <w:color w:val="002060"/>
                <w:sz w:val="24"/>
                <w:szCs w:val="24"/>
                <w:vertAlign w:val="subscript"/>
              </w:rPr>
              <w:t xml:space="preserve"> </w:t>
            </w:r>
            <w:r w:rsidRPr="0050388C">
              <w:rPr>
                <w:rFonts w:ascii="Arial" w:hAnsi="Arial" w:cs="Arial"/>
                <w:color w:val="002060"/>
                <w:sz w:val="24"/>
                <w:szCs w:val="24"/>
              </w:rPr>
              <w:t>(s)</w:t>
            </w:r>
          </w:p>
        </w:tc>
        <w:tc>
          <w:tcPr>
            <w:tcW w:w="153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Duración de</w:t>
            </w:r>
          </w:p>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cada ciclo (s)</w:t>
            </w:r>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#ciclos</w:t>
            </w:r>
          </w:p>
        </w:tc>
        <w:tc>
          <w:tcPr>
            <w:tcW w:w="64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proofErr w:type="spellStart"/>
            <w:r>
              <w:rPr>
                <w:rFonts w:ascii="Arial" w:hAnsi="Arial" w:cs="Arial"/>
                <w:color w:val="002060"/>
                <w:sz w:val="24"/>
                <w:szCs w:val="24"/>
              </w:rPr>
              <w:t>Ns</w:t>
            </w:r>
            <w:proofErr w:type="spellEnd"/>
          </w:p>
        </w:tc>
        <w:tc>
          <w:tcPr>
            <w:tcW w:w="51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proofErr w:type="spellStart"/>
            <w:r>
              <w:rPr>
                <w:rFonts w:ascii="Arial" w:hAnsi="Arial" w:cs="Arial"/>
                <w:color w:val="002060"/>
                <w:sz w:val="24"/>
                <w:szCs w:val="24"/>
              </w:rPr>
              <w:t>ns</w:t>
            </w:r>
            <w:proofErr w:type="spellEnd"/>
          </w:p>
        </w:tc>
        <w:tc>
          <w:tcPr>
            <w:tcW w:w="1024" w:type="dxa"/>
          </w:tcPr>
          <w:p w:rsidR="00EE7241" w:rsidRPr="000D7D19" w:rsidRDefault="000D7D19" w:rsidP="000D7D19">
            <w:pPr>
              <w:pStyle w:val="Sinespaciado"/>
              <w:cnfStyle w:val="000000000000" w:firstRow="0" w:lastRow="0" w:firstColumn="0" w:lastColumn="0" w:oddVBand="0" w:evenVBand="0" w:oddHBand="0" w:evenHBand="0" w:firstRowFirstColumn="0" w:firstRowLastColumn="0" w:lastRowFirstColumn="0" w:lastRowLastColumn="0"/>
              <w:rPr>
                <w:rFonts w:ascii="Arial" w:hAnsi="Arial" w:cs="Arial"/>
                <w:color w:val="002060"/>
                <w:lang w:val="en-US"/>
              </w:rPr>
            </w:pPr>
            <w:proofErr w:type="spellStart"/>
            <w:r w:rsidRPr="000D7D19">
              <w:rPr>
                <w:rFonts w:ascii="Arial" w:hAnsi="Arial" w:cs="Arial"/>
                <w:color w:val="002060"/>
                <w:lang w:val="en-US"/>
              </w:rPr>
              <w:t>A</w:t>
            </w:r>
            <w:r w:rsidR="00EE7241" w:rsidRPr="000D7D19">
              <w:rPr>
                <w:rFonts w:ascii="Arial" w:hAnsi="Arial" w:cs="Arial"/>
                <w:color w:val="002060"/>
                <w:lang w:val="en-US"/>
              </w:rPr>
              <w:t>mplitud</w:t>
            </w:r>
            <w:proofErr w:type="spellEnd"/>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r>
              <w:rPr>
                <w:rFonts w:ascii="Arial" w:hAnsi="Arial" w:cs="Arial"/>
                <w:color w:val="002060"/>
                <w:sz w:val="24"/>
                <w:szCs w:val="24"/>
                <w:lang w:val="en-US"/>
              </w:rPr>
              <w:t>Signal Bias</w:t>
            </w:r>
          </w:p>
        </w:tc>
      </w:tr>
      <w:tr w:rsidR="005F2B56" w:rsidRPr="0050388C" w:rsidTr="005F2B5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50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1</w:t>
            </w:r>
          </w:p>
        </w:tc>
        <w:tc>
          <w:tcPr>
            <w:tcW w:w="70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537" w:type="dxa"/>
          </w:tcPr>
          <w:p w:rsidR="00EE7241" w:rsidRPr="006B1BB9"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B1BB9">
              <w:rPr>
                <w:rFonts w:ascii="Arial" w:hAnsi="Arial" w:cs="Arial"/>
                <w:sz w:val="24"/>
              </w:rPr>
              <w:t>2</w:t>
            </w:r>
            <w:r>
              <w:rPr>
                <w:rFonts w:ascii="Arial" w:hAnsi="Arial" w:cs="Arial"/>
                <w:sz w:val="24"/>
              </w:rPr>
              <w:t>2500</w:t>
            </w:r>
          </w:p>
        </w:tc>
        <w:tc>
          <w:tcPr>
            <w:tcW w:w="89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640"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377</w:t>
            </w:r>
          </w:p>
        </w:tc>
        <w:tc>
          <w:tcPr>
            <w:tcW w:w="51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w:t>
            </w:r>
          </w:p>
        </w:tc>
        <w:tc>
          <w:tcPr>
            <w:tcW w:w="1024"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w:t>
            </w:r>
          </w:p>
        </w:tc>
        <w:tc>
          <w:tcPr>
            <w:tcW w:w="89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w:t>
            </w:r>
          </w:p>
        </w:tc>
      </w:tr>
      <w:tr w:rsidR="005F2B56" w:rsidRPr="0050388C" w:rsidTr="005F2B56">
        <w:trPr>
          <w:trHeight w:val="337"/>
        </w:trPr>
        <w:tc>
          <w:tcPr>
            <w:cnfStyle w:val="001000000000" w:firstRow="0" w:lastRow="0" w:firstColumn="1" w:lastColumn="0" w:oddVBand="0" w:evenVBand="0" w:oddHBand="0" w:evenHBand="0" w:firstRowFirstColumn="0" w:firstRowLastColumn="0" w:lastRowFirstColumn="0" w:lastRowLastColumn="0"/>
            <w:tcW w:w="150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2</w:t>
            </w:r>
          </w:p>
        </w:tc>
        <w:tc>
          <w:tcPr>
            <w:tcW w:w="70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537" w:type="dxa"/>
          </w:tcPr>
          <w:p w:rsidR="00EE7241" w:rsidRPr="006B1BB9"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rPr>
              <w:t>22500</w:t>
            </w:r>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64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377</w:t>
            </w:r>
          </w:p>
        </w:tc>
        <w:tc>
          <w:tcPr>
            <w:tcW w:w="51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10</w:t>
            </w:r>
          </w:p>
        </w:tc>
        <w:tc>
          <w:tcPr>
            <w:tcW w:w="1024"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w:t>
            </w:r>
            <w:r>
              <w:rPr>
                <w:rFonts w:ascii="Arial" w:hAnsi="Arial" w:cs="Arial"/>
                <w:sz w:val="24"/>
                <w:szCs w:val="24"/>
                <w:lang w:val="en-US"/>
              </w:rPr>
              <w:t>.5</w:t>
            </w:r>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3.5</w:t>
            </w:r>
          </w:p>
        </w:tc>
      </w:tr>
      <w:tr w:rsidR="005F2B56" w:rsidRPr="0050388C" w:rsidTr="005F2B5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50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3</w:t>
            </w:r>
          </w:p>
        </w:tc>
        <w:tc>
          <w:tcPr>
            <w:tcW w:w="70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537" w:type="dxa"/>
          </w:tcPr>
          <w:p w:rsidR="00EE7241" w:rsidRPr="006B1BB9"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rPr>
              <w:t>22500</w:t>
            </w:r>
          </w:p>
        </w:tc>
        <w:tc>
          <w:tcPr>
            <w:tcW w:w="89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640"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377</w:t>
            </w:r>
          </w:p>
        </w:tc>
        <w:tc>
          <w:tcPr>
            <w:tcW w:w="51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10</w:t>
            </w:r>
          </w:p>
        </w:tc>
        <w:tc>
          <w:tcPr>
            <w:tcW w:w="1024"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w:t>
            </w:r>
            <w:r>
              <w:rPr>
                <w:rFonts w:ascii="Arial" w:hAnsi="Arial" w:cs="Arial"/>
                <w:sz w:val="24"/>
                <w:szCs w:val="24"/>
                <w:lang w:val="en-US"/>
              </w:rPr>
              <w:t>.5</w:t>
            </w:r>
          </w:p>
        </w:tc>
        <w:tc>
          <w:tcPr>
            <w:tcW w:w="89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w:t>
            </w:r>
          </w:p>
        </w:tc>
      </w:tr>
      <w:tr w:rsidR="005F2B56" w:rsidRPr="0050388C" w:rsidTr="005F2B56">
        <w:trPr>
          <w:trHeight w:val="316"/>
        </w:trPr>
        <w:tc>
          <w:tcPr>
            <w:cnfStyle w:val="001000000000" w:firstRow="0" w:lastRow="0" w:firstColumn="1" w:lastColumn="0" w:oddVBand="0" w:evenVBand="0" w:oddHBand="0" w:evenHBand="0" w:firstRowFirstColumn="0" w:firstRowLastColumn="0" w:lastRowFirstColumn="0" w:lastRowLastColumn="0"/>
            <w:tcW w:w="150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4</w:t>
            </w:r>
          </w:p>
        </w:tc>
        <w:tc>
          <w:tcPr>
            <w:tcW w:w="70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537" w:type="dxa"/>
          </w:tcPr>
          <w:p w:rsidR="00EE7241" w:rsidRPr="006B1BB9"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rPr>
              <w:t>22500</w:t>
            </w:r>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64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3</w:t>
            </w:r>
            <w:r>
              <w:rPr>
                <w:rFonts w:ascii="Arial" w:hAnsi="Arial" w:cs="Arial"/>
                <w:sz w:val="24"/>
                <w:szCs w:val="24"/>
                <w:lang w:val="en-US"/>
              </w:rPr>
              <w:t>77</w:t>
            </w:r>
          </w:p>
        </w:tc>
        <w:tc>
          <w:tcPr>
            <w:tcW w:w="51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w:t>
            </w:r>
          </w:p>
        </w:tc>
        <w:tc>
          <w:tcPr>
            <w:tcW w:w="1024"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w:t>
            </w:r>
          </w:p>
        </w:tc>
        <w:tc>
          <w:tcPr>
            <w:tcW w:w="89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2.5</w:t>
            </w:r>
          </w:p>
        </w:tc>
      </w:tr>
    </w:tbl>
    <w:p w:rsidR="00EE7241" w:rsidRPr="005F2B56" w:rsidRDefault="005F2B56" w:rsidP="005F2B56">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w:t>
      </w:r>
      <w:r w:rsidRPr="00F92EA0">
        <w:rPr>
          <w:rFonts w:asciiTheme="majorHAnsi" w:hAnsiTheme="majorHAnsi" w:cs="Arial"/>
          <w:b/>
          <w:lang w:val="es-EC"/>
        </w:rPr>
        <w:t xml:space="preserve"> 3.1</w:t>
      </w:r>
      <w:r>
        <w:rPr>
          <w:rFonts w:asciiTheme="majorHAnsi" w:hAnsiTheme="majorHAnsi" w:cs="Arial"/>
          <w:lang w:val="es-EC"/>
        </w:rPr>
        <w:t xml:space="preserve"> Comparación de señales </w:t>
      </w:r>
      <w:proofErr w:type="spellStart"/>
      <w:r>
        <w:rPr>
          <w:rFonts w:asciiTheme="majorHAnsi" w:hAnsiTheme="majorHAnsi" w:cs="Arial"/>
          <w:lang w:val="es-EC"/>
        </w:rPr>
        <w:t>multiseno</w:t>
      </w:r>
      <w:proofErr w:type="spellEnd"/>
      <w:r>
        <w:rPr>
          <w:rFonts w:asciiTheme="majorHAnsi" w:hAnsiTheme="majorHAnsi" w:cs="Arial"/>
          <w:lang w:val="es-EC"/>
        </w:rPr>
        <w:t>.</w:t>
      </w:r>
    </w:p>
    <w:p w:rsidR="005F2B56" w:rsidRDefault="00EE7241" w:rsidP="001D64C5">
      <w:pPr>
        <w:spacing w:line="360" w:lineRule="auto"/>
        <w:ind w:left="1418" w:hanging="1"/>
        <w:jc w:val="both"/>
        <w:rPr>
          <w:rFonts w:asciiTheme="majorHAnsi" w:eastAsiaTheme="minorEastAsia" w:hAnsiTheme="majorHAnsi"/>
        </w:rPr>
      </w:pPr>
      <w:r w:rsidRPr="005F2B56">
        <w:rPr>
          <w:rFonts w:asciiTheme="majorHAnsi" w:eastAsiaTheme="minorEastAsia" w:hAnsiTheme="majorHAnsi"/>
        </w:rPr>
        <w:t xml:space="preserve">En la tabla anterior se muestran todos los parámetros ingresados para las distintas señales </w:t>
      </w:r>
      <w:proofErr w:type="spellStart"/>
      <w:r w:rsidRPr="005F2B56">
        <w:rPr>
          <w:rFonts w:asciiTheme="majorHAnsi" w:eastAsiaTheme="minorEastAsia" w:hAnsiTheme="majorHAnsi"/>
        </w:rPr>
        <w:t>multiseno</w:t>
      </w:r>
      <w:proofErr w:type="spellEnd"/>
      <w:r w:rsidRPr="005F2B56">
        <w:rPr>
          <w:rFonts w:asciiTheme="majorHAnsi" w:eastAsiaTheme="minorEastAsia" w:hAnsiTheme="majorHAnsi"/>
        </w:rPr>
        <w:t xml:space="preserve"> que se utilizaron en cada una de las pruebas.</w:t>
      </w:r>
    </w:p>
    <w:p w:rsidR="00AE4E1C" w:rsidRPr="001D64C5" w:rsidRDefault="00AE4E1C" w:rsidP="001D64C5">
      <w:pPr>
        <w:spacing w:line="360" w:lineRule="auto"/>
        <w:ind w:left="1418" w:hanging="1"/>
        <w:jc w:val="both"/>
        <w:rPr>
          <w:rFonts w:asciiTheme="majorHAnsi" w:eastAsiaTheme="minorEastAsia" w:hAnsiTheme="majorHAnsi"/>
        </w:rPr>
      </w:pPr>
    </w:p>
    <w:p w:rsidR="00EE7241" w:rsidRPr="001D64C5" w:rsidRDefault="000B108F" w:rsidP="001D64C5">
      <w:pPr>
        <w:ind w:left="1418"/>
        <w:jc w:val="both"/>
        <w:rPr>
          <w:rFonts w:asciiTheme="majorHAnsi" w:hAnsiTheme="majorHAnsi"/>
          <w:b/>
          <w:lang w:val="es-ES"/>
        </w:rPr>
      </w:pPr>
      <w:r>
        <w:rPr>
          <w:rFonts w:asciiTheme="majorHAnsi" w:hAnsiTheme="majorHAnsi"/>
          <w:b/>
          <w:lang w:val="es-ES"/>
        </w:rPr>
        <w:lastRenderedPageBreak/>
        <w:t>3.10</w:t>
      </w:r>
      <w:r w:rsidR="00EE7241" w:rsidRPr="001D64C5">
        <w:rPr>
          <w:rFonts w:asciiTheme="majorHAnsi" w:hAnsiTheme="majorHAnsi"/>
          <w:b/>
          <w:lang w:val="es-ES"/>
        </w:rPr>
        <w:t xml:space="preserve"> PARAMETROS DE LA SEÑAL PRBS</w:t>
      </w:r>
    </w:p>
    <w:p w:rsidR="00EE7241" w:rsidRPr="001D64C5" w:rsidRDefault="00EE7241" w:rsidP="001D64C5">
      <w:pPr>
        <w:spacing w:line="360" w:lineRule="auto"/>
        <w:ind w:left="1418"/>
        <w:jc w:val="both"/>
        <w:rPr>
          <w:rFonts w:asciiTheme="majorHAnsi" w:hAnsiTheme="majorHAnsi" w:cs="Arial"/>
        </w:rPr>
      </w:pPr>
      <w:r w:rsidRPr="001D64C5">
        <w:rPr>
          <w:rFonts w:asciiTheme="majorHAnsi" w:hAnsiTheme="majorHAnsi" w:cs="Arial"/>
        </w:rPr>
        <w:t xml:space="preserve">La señal PRBS puede ser generada con registros de desplazamiento y algebra de Boole, o también especificando los parámetros </w:t>
      </w:r>
      <w:r w:rsidRPr="001D64C5">
        <w:rPr>
          <w:rFonts w:asciiTheme="majorHAnsi" w:hAnsiTheme="majorHAnsi" w:cs="Arial"/>
          <w:i/>
        </w:rPr>
        <w:t>α</w:t>
      </w:r>
      <w:r w:rsidRPr="001D64C5">
        <w:rPr>
          <w:rFonts w:asciiTheme="majorHAnsi" w:hAnsiTheme="majorHAnsi" w:cs="Arial"/>
        </w:rPr>
        <w:t xml:space="preserve">, </w:t>
      </w:r>
      <w:r w:rsidRPr="001D64C5">
        <w:rPr>
          <w:rFonts w:asciiTheme="majorHAnsi" w:hAnsiTheme="majorHAnsi" w:cs="Arial"/>
          <w:i/>
        </w:rPr>
        <w:t xml:space="preserve">β </w:t>
      </w:r>
      <w:r w:rsidRPr="001D64C5">
        <w:rPr>
          <w:rFonts w:asciiTheme="majorHAnsi" w:hAnsiTheme="majorHAnsi" w:cs="Arial"/>
        </w:rPr>
        <w:t xml:space="preserve">y  </w:t>
      </w:r>
      <w:proofErr w:type="spellStart"/>
      <w:r w:rsidRPr="00587D26">
        <w:rPr>
          <w:rFonts w:asciiTheme="majorHAnsi" w:hAnsiTheme="majorHAnsi" w:cs="Arial"/>
          <w:i/>
          <w:sz w:val="28"/>
          <w:szCs w:val="28"/>
        </w:rPr>
        <w:t>τ</w:t>
      </w:r>
      <w:r w:rsidRPr="00587D26">
        <w:rPr>
          <w:rFonts w:asciiTheme="majorHAnsi" w:hAnsiTheme="majorHAnsi" w:cs="Arial"/>
          <w:i/>
          <w:sz w:val="28"/>
          <w:szCs w:val="28"/>
          <w:vertAlign w:val="subscript"/>
        </w:rPr>
        <w:t>dom</w:t>
      </w:r>
      <w:proofErr w:type="spellEnd"/>
      <w:r w:rsidRPr="00587D26">
        <w:rPr>
          <w:rFonts w:asciiTheme="majorHAnsi" w:hAnsiTheme="majorHAnsi" w:cs="Arial"/>
          <w:sz w:val="28"/>
          <w:szCs w:val="28"/>
        </w:rPr>
        <w:t xml:space="preserve"> </w:t>
      </w:r>
      <w:r w:rsidRPr="001D64C5">
        <w:rPr>
          <w:rFonts w:asciiTheme="majorHAnsi" w:hAnsiTheme="majorHAnsi" w:cs="Arial"/>
        </w:rPr>
        <w:t>de la planta a identificar.</w:t>
      </w:r>
    </w:p>
    <w:p w:rsidR="00EE7241" w:rsidRPr="00B43253" w:rsidRDefault="00EE7241" w:rsidP="00B43253">
      <w:pPr>
        <w:spacing w:line="360" w:lineRule="auto"/>
        <w:ind w:left="1418"/>
        <w:jc w:val="both"/>
        <w:rPr>
          <w:rFonts w:asciiTheme="majorHAnsi" w:hAnsiTheme="majorHAnsi" w:cs="Arial"/>
        </w:rPr>
      </w:pPr>
      <w:r w:rsidRPr="00B43253">
        <w:rPr>
          <w:rFonts w:asciiTheme="majorHAnsi" w:hAnsiTheme="majorHAnsi" w:cs="Arial"/>
        </w:rPr>
        <w:t>Los principales parámetros que se deben llenar son:</w:t>
      </w:r>
    </w:p>
    <w:p w:rsidR="00EE7241" w:rsidRPr="00B43253" w:rsidRDefault="00EE7241" w:rsidP="00003564">
      <w:pPr>
        <w:pStyle w:val="Prrafodelista"/>
        <w:numPr>
          <w:ilvl w:val="0"/>
          <w:numId w:val="21"/>
        </w:numPr>
        <w:spacing w:line="360" w:lineRule="auto"/>
        <w:ind w:left="1843"/>
        <w:jc w:val="both"/>
        <w:rPr>
          <w:rFonts w:asciiTheme="majorHAnsi" w:hAnsiTheme="majorHAnsi"/>
          <w:lang w:val="es-ES"/>
        </w:rPr>
      </w:pPr>
      <w:proofErr w:type="spellStart"/>
      <w:r w:rsidRPr="00B43253">
        <w:rPr>
          <w:rFonts w:asciiTheme="majorHAnsi" w:hAnsiTheme="majorHAnsi"/>
          <w:lang w:val="es-ES"/>
        </w:rPr>
        <w:t>Alpha</w:t>
      </w:r>
      <w:proofErr w:type="spellEnd"/>
    </w:p>
    <w:p w:rsidR="00EE7241" w:rsidRPr="00B43253" w:rsidRDefault="00EE7241" w:rsidP="00003564">
      <w:pPr>
        <w:pStyle w:val="Prrafodelista"/>
        <w:numPr>
          <w:ilvl w:val="0"/>
          <w:numId w:val="21"/>
        </w:numPr>
        <w:spacing w:line="360" w:lineRule="auto"/>
        <w:ind w:left="1843"/>
        <w:jc w:val="both"/>
        <w:rPr>
          <w:rFonts w:asciiTheme="majorHAnsi" w:hAnsiTheme="majorHAnsi"/>
          <w:lang w:val="es-ES"/>
        </w:rPr>
      </w:pPr>
      <w:r w:rsidRPr="00B43253">
        <w:rPr>
          <w:rFonts w:asciiTheme="majorHAnsi" w:hAnsiTheme="majorHAnsi"/>
          <w:lang w:val="es-ES"/>
        </w:rPr>
        <w:t>Beta</w:t>
      </w:r>
    </w:p>
    <w:p w:rsidR="00EE7241" w:rsidRPr="00B43253" w:rsidRDefault="00EE7241" w:rsidP="00003564">
      <w:pPr>
        <w:pStyle w:val="Prrafodelista"/>
        <w:numPr>
          <w:ilvl w:val="0"/>
          <w:numId w:val="21"/>
        </w:numPr>
        <w:spacing w:line="360" w:lineRule="auto"/>
        <w:ind w:left="1843"/>
        <w:jc w:val="both"/>
        <w:rPr>
          <w:rFonts w:asciiTheme="majorHAnsi" w:hAnsiTheme="majorHAnsi"/>
          <w:lang w:val="es-ES"/>
        </w:rPr>
      </w:pPr>
      <w:r w:rsidRPr="00B43253">
        <w:rPr>
          <w:rFonts w:asciiTheme="majorHAnsi" w:hAnsiTheme="majorHAnsi"/>
          <w:lang w:val="es-ES"/>
        </w:rPr>
        <w:t xml:space="preserve">Tao </w:t>
      </w:r>
      <w:proofErr w:type="spellStart"/>
      <w:r w:rsidRPr="00B43253">
        <w:rPr>
          <w:rFonts w:asciiTheme="majorHAnsi" w:hAnsiTheme="majorHAnsi"/>
          <w:lang w:val="es-ES"/>
        </w:rPr>
        <w:t>Dom</w:t>
      </w:r>
      <w:proofErr w:type="spellEnd"/>
      <w:r w:rsidRPr="00B43253">
        <w:rPr>
          <w:rFonts w:asciiTheme="majorHAnsi" w:hAnsiTheme="majorHAnsi"/>
          <w:lang w:val="es-ES"/>
        </w:rPr>
        <w:t xml:space="preserve"> Lo</w:t>
      </w:r>
    </w:p>
    <w:p w:rsidR="00EE7241" w:rsidRPr="00B43253" w:rsidRDefault="00EE7241" w:rsidP="00003564">
      <w:pPr>
        <w:pStyle w:val="Prrafodelista"/>
        <w:numPr>
          <w:ilvl w:val="0"/>
          <w:numId w:val="21"/>
        </w:numPr>
        <w:spacing w:line="360" w:lineRule="auto"/>
        <w:ind w:left="1843"/>
        <w:jc w:val="both"/>
        <w:rPr>
          <w:rFonts w:asciiTheme="majorHAnsi" w:hAnsiTheme="majorHAnsi"/>
          <w:lang w:val="es-ES"/>
        </w:rPr>
      </w:pPr>
      <w:r w:rsidRPr="00B43253">
        <w:rPr>
          <w:rFonts w:asciiTheme="majorHAnsi" w:hAnsiTheme="majorHAnsi"/>
          <w:lang w:val="es-ES"/>
        </w:rPr>
        <w:t xml:space="preserve">Tao </w:t>
      </w:r>
      <w:proofErr w:type="spellStart"/>
      <w:r w:rsidRPr="00B43253">
        <w:rPr>
          <w:rFonts w:asciiTheme="majorHAnsi" w:hAnsiTheme="majorHAnsi"/>
          <w:lang w:val="es-ES"/>
        </w:rPr>
        <w:t>Dom</w:t>
      </w:r>
      <w:proofErr w:type="spellEnd"/>
      <w:r w:rsidRPr="00B43253">
        <w:rPr>
          <w:rFonts w:asciiTheme="majorHAnsi" w:hAnsiTheme="majorHAnsi"/>
          <w:lang w:val="es-ES"/>
        </w:rPr>
        <w:t xml:space="preserve"> Hi.</w:t>
      </w:r>
    </w:p>
    <w:p w:rsidR="00EE7241" w:rsidRDefault="00EE7241" w:rsidP="00EE7241">
      <w:pPr>
        <w:pStyle w:val="Prrafodelista"/>
        <w:spacing w:line="360" w:lineRule="auto"/>
        <w:ind w:left="1429"/>
        <w:jc w:val="both"/>
        <w:rPr>
          <w:lang w:val="es-ES"/>
        </w:rPr>
      </w:pPr>
    </w:p>
    <w:p w:rsidR="00EE7241" w:rsidRPr="00B43253" w:rsidRDefault="00C86873" w:rsidP="00B43253">
      <w:pPr>
        <w:pStyle w:val="Prrafodelista"/>
        <w:spacing w:line="360" w:lineRule="auto"/>
        <w:ind w:left="1418"/>
        <w:jc w:val="both"/>
        <w:rPr>
          <w:rFonts w:asciiTheme="majorHAnsi" w:hAnsiTheme="majorHAnsi" w:cs="Arial"/>
        </w:rPr>
      </w:pPr>
      <w:r>
        <w:rPr>
          <w:rFonts w:asciiTheme="majorHAnsi" w:hAnsiTheme="majorHAnsi" w:cs="Arial"/>
        </w:rPr>
        <w:t xml:space="preserve">Se recuerda que </w:t>
      </w:r>
      <w:r w:rsidR="00EE7241" w:rsidRPr="00B43253">
        <w:rPr>
          <w:rFonts w:asciiTheme="majorHAnsi" w:hAnsiTheme="majorHAnsi" w:cs="Arial"/>
        </w:rPr>
        <w:t xml:space="preserve">el coeficiente </w:t>
      </w:r>
      <w:r w:rsidR="00EE7241" w:rsidRPr="00B43253">
        <w:rPr>
          <w:rFonts w:asciiTheme="majorHAnsi" w:hAnsiTheme="majorHAnsi" w:cs="Arial"/>
          <w:i/>
        </w:rPr>
        <w:t>α</w:t>
      </w:r>
      <w:r>
        <w:rPr>
          <w:rFonts w:asciiTheme="majorHAnsi" w:hAnsiTheme="majorHAnsi" w:cs="Arial"/>
        </w:rPr>
        <w:t xml:space="preserve"> representa</w:t>
      </w:r>
      <w:r w:rsidR="00EE7241" w:rsidRPr="00B43253">
        <w:rPr>
          <w:rFonts w:asciiTheme="majorHAnsi" w:hAnsiTheme="majorHAnsi" w:cs="Arial"/>
        </w:rPr>
        <w:t xml:space="preserve"> la información de alta frecuen</w:t>
      </w:r>
      <w:r>
        <w:rPr>
          <w:rFonts w:asciiTheme="majorHAnsi" w:hAnsiTheme="majorHAnsi" w:cs="Arial"/>
        </w:rPr>
        <w:t>cia en la señal y el coeficiente</w:t>
      </w:r>
      <w:r w:rsidR="00587D26">
        <w:rPr>
          <w:rFonts w:asciiTheme="majorHAnsi" w:hAnsiTheme="majorHAnsi" w:cs="Arial"/>
        </w:rPr>
        <w:t xml:space="preserve"> </w:t>
      </w:r>
      <w:r w:rsidR="00EE7241" w:rsidRPr="00B43253">
        <w:rPr>
          <w:rFonts w:asciiTheme="majorHAnsi" w:hAnsiTheme="majorHAnsi" w:cs="Arial"/>
          <w:i/>
        </w:rPr>
        <w:t xml:space="preserve">β </w:t>
      </w:r>
      <w:r w:rsidR="00EE7241" w:rsidRPr="00B43253">
        <w:rPr>
          <w:rFonts w:asciiTheme="majorHAnsi" w:hAnsiTheme="majorHAnsi" w:cs="Arial"/>
        </w:rPr>
        <w:t>representa la información de baja frecuencia en la señal.</w:t>
      </w:r>
    </w:p>
    <w:p w:rsidR="00EE7241" w:rsidRPr="00302530" w:rsidRDefault="00EE7241" w:rsidP="00302530">
      <w:pPr>
        <w:spacing w:line="360" w:lineRule="auto"/>
        <w:ind w:left="1418" w:hanging="1"/>
        <w:jc w:val="both"/>
        <w:rPr>
          <w:rFonts w:asciiTheme="majorHAnsi" w:eastAsiaTheme="minorEastAsia" w:hAnsiTheme="majorHAnsi"/>
          <w:b/>
        </w:rPr>
      </w:pPr>
      <w:r w:rsidRPr="00302530">
        <w:rPr>
          <w:rFonts w:asciiTheme="majorHAnsi" w:eastAsiaTheme="minorEastAsia" w:hAnsiTheme="majorHAnsi"/>
          <w:b/>
        </w:rPr>
        <w:t>TABLA DE DATOS DE SEÑAL PRBS</w:t>
      </w:r>
    </w:p>
    <w:tbl>
      <w:tblPr>
        <w:tblStyle w:val="Cuadrculavistosa-nfasis3"/>
        <w:tblW w:w="7727" w:type="dxa"/>
        <w:tblInd w:w="1365" w:type="dxa"/>
        <w:tblLayout w:type="fixed"/>
        <w:tblLook w:val="04A0" w:firstRow="1" w:lastRow="0" w:firstColumn="1" w:lastColumn="0" w:noHBand="0" w:noVBand="1"/>
      </w:tblPr>
      <w:tblGrid>
        <w:gridCol w:w="1217"/>
        <w:gridCol w:w="767"/>
        <w:gridCol w:w="1680"/>
        <w:gridCol w:w="981"/>
        <w:gridCol w:w="484"/>
        <w:gridCol w:w="431"/>
        <w:gridCol w:w="1047"/>
        <w:gridCol w:w="1120"/>
      </w:tblGrid>
      <w:tr w:rsidR="00EE7241" w:rsidRPr="0050388C" w:rsidTr="00302530">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7727" w:type="dxa"/>
            <w:gridSpan w:val="8"/>
          </w:tcPr>
          <w:p w:rsidR="00EE7241" w:rsidRPr="0050388C" w:rsidRDefault="00EE7241" w:rsidP="00371E82">
            <w:pPr>
              <w:pStyle w:val="Sinespaciado"/>
              <w:ind w:left="132"/>
              <w:jc w:val="center"/>
              <w:rPr>
                <w:rFonts w:ascii="Arial" w:hAnsi="Arial" w:cs="Arial"/>
                <w:b w:val="0"/>
                <w:color w:val="FF0000"/>
                <w:sz w:val="24"/>
                <w:szCs w:val="24"/>
              </w:rPr>
            </w:pPr>
            <w:r w:rsidRPr="0050388C">
              <w:rPr>
                <w:rFonts w:ascii="Arial" w:hAnsi="Arial" w:cs="Arial"/>
                <w:color w:val="FF0000"/>
                <w:sz w:val="24"/>
                <w:szCs w:val="24"/>
              </w:rPr>
              <w:t>Señal PRBS</w:t>
            </w:r>
          </w:p>
        </w:tc>
      </w:tr>
      <w:tr w:rsidR="00EE7241" w:rsidRPr="0050388C" w:rsidTr="00302530">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1217" w:type="dxa"/>
            <w:vMerge w:val="restart"/>
          </w:tcPr>
          <w:p w:rsidR="00EE7241" w:rsidRPr="0050388C" w:rsidRDefault="00EE7241" w:rsidP="00371E82">
            <w:pPr>
              <w:pStyle w:val="Sinespaciado"/>
              <w:jc w:val="center"/>
              <w:rPr>
                <w:rFonts w:ascii="Arial" w:hAnsi="Arial" w:cs="Arial"/>
                <w:b/>
                <w:color w:val="FF0000"/>
                <w:sz w:val="24"/>
                <w:szCs w:val="24"/>
              </w:rPr>
            </w:pPr>
            <w:r>
              <w:rPr>
                <w:rFonts w:ascii="Arial" w:hAnsi="Arial" w:cs="Arial"/>
                <w:b/>
                <w:color w:val="FF0000"/>
                <w:sz w:val="24"/>
                <w:szCs w:val="24"/>
              </w:rPr>
              <w:t>PRUEBA</w:t>
            </w:r>
          </w:p>
        </w:tc>
        <w:tc>
          <w:tcPr>
            <w:tcW w:w="6510" w:type="dxa"/>
            <w:gridSpan w:val="7"/>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r w:rsidRPr="0050388C">
              <w:rPr>
                <w:rFonts w:ascii="Arial" w:hAnsi="Arial" w:cs="Arial"/>
                <w:b/>
                <w:color w:val="FF0000"/>
                <w:sz w:val="24"/>
                <w:szCs w:val="24"/>
              </w:rPr>
              <w:t>Parámetros ingresados</w:t>
            </w:r>
          </w:p>
        </w:tc>
      </w:tr>
      <w:tr w:rsidR="00302530" w:rsidRPr="0050388C" w:rsidTr="00302530">
        <w:trPr>
          <w:trHeight w:val="179"/>
        </w:trPr>
        <w:tc>
          <w:tcPr>
            <w:cnfStyle w:val="001000000000" w:firstRow="0" w:lastRow="0" w:firstColumn="1" w:lastColumn="0" w:oddVBand="0" w:evenVBand="0" w:oddHBand="0" w:evenHBand="0" w:firstRowFirstColumn="0" w:firstRowLastColumn="0" w:lastRowFirstColumn="0" w:lastRowLastColumn="0"/>
            <w:tcW w:w="1217" w:type="dxa"/>
            <w:vMerge/>
          </w:tcPr>
          <w:p w:rsidR="00EE7241" w:rsidRPr="0050388C" w:rsidRDefault="00EE7241" w:rsidP="00371E82">
            <w:pPr>
              <w:pStyle w:val="Sinespaciado"/>
              <w:jc w:val="center"/>
              <w:rPr>
                <w:rFonts w:ascii="Arial" w:hAnsi="Arial" w:cs="Arial"/>
                <w:b/>
                <w:sz w:val="24"/>
                <w:szCs w:val="24"/>
              </w:rPr>
            </w:pPr>
          </w:p>
        </w:tc>
        <w:tc>
          <w:tcPr>
            <w:tcW w:w="76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proofErr w:type="spellStart"/>
            <w:r w:rsidRPr="0050388C">
              <w:rPr>
                <w:rFonts w:ascii="Arial" w:hAnsi="Arial" w:cs="Arial"/>
                <w:color w:val="002060"/>
                <w:sz w:val="24"/>
                <w:szCs w:val="24"/>
              </w:rPr>
              <w:t>T</w:t>
            </w:r>
            <w:r w:rsidRPr="0050388C">
              <w:rPr>
                <w:rFonts w:ascii="Arial" w:hAnsi="Arial" w:cs="Arial"/>
                <w:color w:val="002060"/>
                <w:sz w:val="24"/>
                <w:szCs w:val="24"/>
                <w:vertAlign w:val="subscript"/>
              </w:rPr>
              <w:t>s</w:t>
            </w:r>
            <w:proofErr w:type="spellEnd"/>
            <w:r w:rsidRPr="0050388C">
              <w:rPr>
                <w:rFonts w:ascii="Arial" w:hAnsi="Arial" w:cs="Arial"/>
                <w:color w:val="002060"/>
                <w:sz w:val="24"/>
                <w:szCs w:val="24"/>
                <w:vertAlign w:val="subscript"/>
              </w:rPr>
              <w:t xml:space="preserve"> </w:t>
            </w:r>
            <w:r w:rsidRPr="0050388C">
              <w:rPr>
                <w:rFonts w:ascii="Arial" w:hAnsi="Arial" w:cs="Arial"/>
                <w:color w:val="002060"/>
                <w:sz w:val="24"/>
                <w:szCs w:val="24"/>
              </w:rPr>
              <w:t>(s)</w:t>
            </w:r>
          </w:p>
        </w:tc>
        <w:tc>
          <w:tcPr>
            <w:tcW w:w="168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Duración de</w:t>
            </w:r>
          </w:p>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cada ciclo (s)</w:t>
            </w:r>
          </w:p>
        </w:tc>
        <w:tc>
          <w:tcPr>
            <w:tcW w:w="98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#ciclos</w:t>
            </w:r>
          </w:p>
        </w:tc>
        <w:tc>
          <w:tcPr>
            <w:tcW w:w="484"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r w:rsidRPr="0050388C">
              <w:rPr>
                <w:rFonts w:ascii="Arial" w:hAnsi="Arial" w:cs="Arial"/>
                <w:color w:val="002060"/>
                <w:sz w:val="24"/>
                <w:szCs w:val="24"/>
              </w:rPr>
              <w:t>α</w:t>
            </w:r>
          </w:p>
        </w:tc>
        <w:tc>
          <w:tcPr>
            <w:tcW w:w="43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r w:rsidRPr="0050388C">
              <w:rPr>
                <w:rFonts w:ascii="Arial" w:hAnsi="Arial" w:cs="Arial"/>
                <w:color w:val="002060"/>
                <w:sz w:val="24"/>
                <w:szCs w:val="24"/>
              </w:rPr>
              <w:t>β</w:t>
            </w:r>
          </w:p>
        </w:tc>
        <w:tc>
          <w:tcPr>
            <w:tcW w:w="104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r w:rsidRPr="0050388C">
              <w:rPr>
                <w:rFonts w:ascii="Arial" w:hAnsi="Arial" w:cs="Arial"/>
                <w:color w:val="002060"/>
                <w:sz w:val="24"/>
                <w:szCs w:val="24"/>
              </w:rPr>
              <w:t>τ</w:t>
            </w:r>
            <w:proofErr w:type="spellStart"/>
            <w:r w:rsidRPr="0050388C">
              <w:rPr>
                <w:rFonts w:ascii="Arial" w:hAnsi="Arial" w:cs="Arial"/>
                <w:color w:val="002060"/>
                <w:sz w:val="24"/>
                <w:szCs w:val="24"/>
                <w:vertAlign w:val="subscript"/>
                <w:lang w:val="en-US"/>
              </w:rPr>
              <w:t>dom</w:t>
            </w:r>
            <w:r w:rsidRPr="0050388C">
              <w:rPr>
                <w:rFonts w:ascii="Arial" w:hAnsi="Arial" w:cs="Arial"/>
                <w:color w:val="002060"/>
                <w:sz w:val="24"/>
                <w:szCs w:val="24"/>
                <w:vertAlign w:val="superscript"/>
                <w:lang w:val="en-US"/>
              </w:rPr>
              <w:t>L</w:t>
            </w:r>
            <w:proofErr w:type="spellEnd"/>
            <w:r w:rsidRPr="0050388C">
              <w:rPr>
                <w:rFonts w:ascii="Arial" w:hAnsi="Arial" w:cs="Arial"/>
                <w:color w:val="002060"/>
                <w:sz w:val="24"/>
                <w:szCs w:val="24"/>
                <w:vertAlign w:val="superscript"/>
                <w:lang w:val="en-US"/>
              </w:rPr>
              <w:t xml:space="preserve"> </w:t>
            </w:r>
            <w:r w:rsidRPr="0050388C">
              <w:rPr>
                <w:rFonts w:ascii="Arial" w:hAnsi="Arial" w:cs="Arial"/>
                <w:color w:val="002060"/>
                <w:sz w:val="24"/>
                <w:szCs w:val="24"/>
              </w:rPr>
              <w:t>(s)</w:t>
            </w:r>
          </w:p>
        </w:tc>
        <w:tc>
          <w:tcPr>
            <w:tcW w:w="112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2060"/>
                <w:sz w:val="24"/>
                <w:szCs w:val="24"/>
                <w:lang w:val="en-US"/>
              </w:rPr>
            </w:pPr>
            <w:r w:rsidRPr="0050388C">
              <w:rPr>
                <w:rFonts w:ascii="Arial" w:hAnsi="Arial" w:cs="Arial"/>
                <w:color w:val="002060"/>
                <w:sz w:val="24"/>
                <w:szCs w:val="24"/>
              </w:rPr>
              <w:t>τ</w:t>
            </w:r>
            <w:proofErr w:type="spellStart"/>
            <w:r w:rsidRPr="0050388C">
              <w:rPr>
                <w:rFonts w:ascii="Arial" w:hAnsi="Arial" w:cs="Arial"/>
                <w:color w:val="002060"/>
                <w:sz w:val="24"/>
                <w:szCs w:val="24"/>
                <w:vertAlign w:val="subscript"/>
                <w:lang w:val="en-US"/>
              </w:rPr>
              <w:t>dom</w:t>
            </w:r>
            <w:r w:rsidRPr="0050388C">
              <w:rPr>
                <w:rFonts w:ascii="Arial" w:hAnsi="Arial" w:cs="Arial"/>
                <w:color w:val="002060"/>
                <w:sz w:val="24"/>
                <w:szCs w:val="24"/>
                <w:vertAlign w:val="superscript"/>
                <w:lang w:val="en-US"/>
              </w:rPr>
              <w:t>H</w:t>
            </w:r>
            <w:proofErr w:type="spellEnd"/>
            <w:r w:rsidRPr="0050388C">
              <w:rPr>
                <w:rFonts w:ascii="Arial" w:hAnsi="Arial" w:cs="Arial"/>
                <w:color w:val="002060"/>
                <w:sz w:val="24"/>
                <w:szCs w:val="24"/>
                <w:vertAlign w:val="superscript"/>
                <w:lang w:val="en-US"/>
              </w:rPr>
              <w:t xml:space="preserve"> </w:t>
            </w:r>
            <w:r w:rsidRPr="0050388C">
              <w:rPr>
                <w:rFonts w:ascii="Arial" w:hAnsi="Arial" w:cs="Arial"/>
                <w:color w:val="002060"/>
                <w:sz w:val="24"/>
                <w:szCs w:val="24"/>
              </w:rPr>
              <w:t>(s)</w:t>
            </w:r>
          </w:p>
        </w:tc>
      </w:tr>
      <w:tr w:rsidR="00302530" w:rsidRPr="0050388C" w:rsidTr="0030253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1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1</w:t>
            </w:r>
          </w:p>
        </w:tc>
        <w:tc>
          <w:tcPr>
            <w:tcW w:w="76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680"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24810</w:t>
            </w:r>
          </w:p>
        </w:tc>
        <w:tc>
          <w:tcPr>
            <w:tcW w:w="98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484"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w:t>
            </w:r>
          </w:p>
        </w:tc>
        <w:tc>
          <w:tcPr>
            <w:tcW w:w="43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3</w:t>
            </w:r>
          </w:p>
        </w:tc>
        <w:tc>
          <w:tcPr>
            <w:tcW w:w="104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1190</w:t>
            </w:r>
          </w:p>
        </w:tc>
        <w:tc>
          <w:tcPr>
            <w:tcW w:w="1120"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1200</w:t>
            </w:r>
          </w:p>
        </w:tc>
      </w:tr>
      <w:tr w:rsidR="00302530" w:rsidRPr="0050388C" w:rsidTr="00302530">
        <w:trPr>
          <w:trHeight w:val="350"/>
        </w:trPr>
        <w:tc>
          <w:tcPr>
            <w:cnfStyle w:val="001000000000" w:firstRow="0" w:lastRow="0" w:firstColumn="1" w:lastColumn="0" w:oddVBand="0" w:evenVBand="0" w:oddHBand="0" w:evenHBand="0" w:firstRowFirstColumn="0" w:firstRowLastColumn="0" w:lastRowFirstColumn="0" w:lastRowLastColumn="0"/>
            <w:tcW w:w="121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2</w:t>
            </w:r>
          </w:p>
        </w:tc>
        <w:tc>
          <w:tcPr>
            <w:tcW w:w="76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68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51274</w:t>
            </w:r>
          </w:p>
        </w:tc>
        <w:tc>
          <w:tcPr>
            <w:tcW w:w="98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484"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2</w:t>
            </w:r>
          </w:p>
        </w:tc>
        <w:tc>
          <w:tcPr>
            <w:tcW w:w="431"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w:t>
            </w:r>
          </w:p>
        </w:tc>
        <w:tc>
          <w:tcPr>
            <w:tcW w:w="104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1190</w:t>
            </w:r>
          </w:p>
        </w:tc>
        <w:tc>
          <w:tcPr>
            <w:tcW w:w="1120" w:type="dxa"/>
          </w:tcPr>
          <w:p w:rsidR="00EE7241" w:rsidRPr="0050388C" w:rsidRDefault="0027682F"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130</w:t>
            </w:r>
            <w:r w:rsidR="00EE7241" w:rsidRPr="0050388C">
              <w:rPr>
                <w:rFonts w:ascii="Arial" w:hAnsi="Arial" w:cs="Arial"/>
                <w:sz w:val="24"/>
                <w:szCs w:val="24"/>
                <w:lang w:val="en-US"/>
              </w:rPr>
              <w:t>0</w:t>
            </w:r>
          </w:p>
        </w:tc>
      </w:tr>
      <w:tr w:rsidR="00302530" w:rsidRPr="0050388C" w:rsidTr="0030253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17"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3</w:t>
            </w:r>
          </w:p>
        </w:tc>
        <w:tc>
          <w:tcPr>
            <w:tcW w:w="76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680"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34162</w:t>
            </w:r>
          </w:p>
        </w:tc>
        <w:tc>
          <w:tcPr>
            <w:tcW w:w="98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484"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w:t>
            </w:r>
          </w:p>
        </w:tc>
        <w:tc>
          <w:tcPr>
            <w:tcW w:w="431"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w:t>
            </w:r>
          </w:p>
        </w:tc>
        <w:tc>
          <w:tcPr>
            <w:tcW w:w="1047" w:type="dxa"/>
          </w:tcPr>
          <w:p w:rsidR="00EE7241" w:rsidRPr="0050388C" w:rsidRDefault="0027682F"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110</w:t>
            </w:r>
            <w:r w:rsidR="00EE7241" w:rsidRPr="0050388C">
              <w:rPr>
                <w:rFonts w:ascii="Arial" w:hAnsi="Arial" w:cs="Arial"/>
                <w:sz w:val="24"/>
                <w:szCs w:val="24"/>
                <w:lang w:val="en-US"/>
              </w:rPr>
              <w:t>0</w:t>
            </w:r>
          </w:p>
        </w:tc>
        <w:tc>
          <w:tcPr>
            <w:tcW w:w="1120" w:type="dxa"/>
          </w:tcPr>
          <w:p w:rsidR="00EE7241" w:rsidRPr="0050388C" w:rsidRDefault="0027682F"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150</w:t>
            </w:r>
            <w:r w:rsidR="00EE7241" w:rsidRPr="0050388C">
              <w:rPr>
                <w:rFonts w:ascii="Arial" w:hAnsi="Arial" w:cs="Arial"/>
                <w:sz w:val="24"/>
                <w:szCs w:val="24"/>
                <w:lang w:val="en-US"/>
              </w:rPr>
              <w:t>0</w:t>
            </w:r>
          </w:p>
        </w:tc>
      </w:tr>
      <w:tr w:rsidR="00302530" w:rsidRPr="0050388C" w:rsidTr="00302530">
        <w:trPr>
          <w:trHeight w:val="350"/>
        </w:trPr>
        <w:tc>
          <w:tcPr>
            <w:cnfStyle w:val="001000000000" w:firstRow="0" w:lastRow="0" w:firstColumn="1" w:lastColumn="0" w:oddVBand="0" w:evenVBand="0" w:oddHBand="0" w:evenHBand="0" w:firstRowFirstColumn="0" w:firstRowLastColumn="0" w:lastRowFirstColumn="0" w:lastRowLastColumn="0"/>
            <w:tcW w:w="1217" w:type="dxa"/>
          </w:tcPr>
          <w:p w:rsidR="00EE7241" w:rsidRPr="0050388C" w:rsidRDefault="00EE7241" w:rsidP="00371E82">
            <w:pPr>
              <w:pStyle w:val="Sinespaciado"/>
              <w:jc w:val="center"/>
              <w:rPr>
                <w:rFonts w:ascii="Arial" w:hAnsi="Arial" w:cs="Arial"/>
                <w:b/>
                <w:sz w:val="24"/>
                <w:szCs w:val="24"/>
              </w:rPr>
            </w:pPr>
            <w:r>
              <w:rPr>
                <w:rFonts w:ascii="Arial" w:hAnsi="Arial" w:cs="Arial"/>
                <w:b/>
                <w:sz w:val="24"/>
                <w:szCs w:val="24"/>
              </w:rPr>
              <w:t>4</w:t>
            </w:r>
          </w:p>
        </w:tc>
        <w:tc>
          <w:tcPr>
            <w:tcW w:w="767" w:type="dxa"/>
          </w:tcPr>
          <w:p w:rsidR="00EE7241"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60</w:t>
            </w:r>
          </w:p>
        </w:tc>
        <w:tc>
          <w:tcPr>
            <w:tcW w:w="168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57600</w:t>
            </w:r>
          </w:p>
        </w:tc>
        <w:tc>
          <w:tcPr>
            <w:tcW w:w="981" w:type="dxa"/>
          </w:tcPr>
          <w:p w:rsidR="00EE7241"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w:t>
            </w:r>
          </w:p>
        </w:tc>
        <w:tc>
          <w:tcPr>
            <w:tcW w:w="484" w:type="dxa"/>
          </w:tcPr>
          <w:p w:rsidR="00EE7241"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w:t>
            </w:r>
          </w:p>
        </w:tc>
        <w:tc>
          <w:tcPr>
            <w:tcW w:w="431" w:type="dxa"/>
          </w:tcPr>
          <w:p w:rsidR="00EE7241"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3</w:t>
            </w:r>
          </w:p>
        </w:tc>
        <w:tc>
          <w:tcPr>
            <w:tcW w:w="104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1139</w:t>
            </w:r>
          </w:p>
        </w:tc>
        <w:tc>
          <w:tcPr>
            <w:tcW w:w="1120"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2115</w:t>
            </w:r>
          </w:p>
        </w:tc>
      </w:tr>
    </w:tbl>
    <w:p w:rsidR="00EE7241" w:rsidRPr="00302530" w:rsidRDefault="00302530" w:rsidP="00302530">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w:t>
      </w:r>
      <w:r w:rsidRPr="00F92EA0">
        <w:rPr>
          <w:rFonts w:asciiTheme="majorHAnsi" w:hAnsiTheme="majorHAnsi" w:cs="Arial"/>
          <w:b/>
          <w:lang w:val="es-EC"/>
        </w:rPr>
        <w:t xml:space="preserve"> 3.</w:t>
      </w:r>
      <w:r>
        <w:rPr>
          <w:rFonts w:asciiTheme="majorHAnsi" w:hAnsiTheme="majorHAnsi" w:cs="Arial"/>
          <w:b/>
          <w:lang w:val="es-EC"/>
        </w:rPr>
        <w:t xml:space="preserve">2 </w:t>
      </w:r>
      <w:r w:rsidRPr="00302530">
        <w:rPr>
          <w:rFonts w:asciiTheme="majorHAnsi" w:hAnsiTheme="majorHAnsi" w:cs="Arial"/>
          <w:lang w:val="es-EC"/>
        </w:rPr>
        <w:t xml:space="preserve">comparación señales </w:t>
      </w:r>
      <w:proofErr w:type="spellStart"/>
      <w:r w:rsidRPr="00302530">
        <w:rPr>
          <w:rFonts w:asciiTheme="majorHAnsi" w:hAnsiTheme="majorHAnsi" w:cs="Arial"/>
          <w:lang w:val="es-EC"/>
        </w:rPr>
        <w:t>prbs</w:t>
      </w:r>
      <w:proofErr w:type="spellEnd"/>
    </w:p>
    <w:p w:rsidR="00EE7241" w:rsidRPr="00302530" w:rsidRDefault="00EE7241" w:rsidP="00302530">
      <w:pPr>
        <w:spacing w:line="360" w:lineRule="auto"/>
        <w:ind w:left="1418"/>
        <w:jc w:val="both"/>
        <w:rPr>
          <w:rFonts w:asciiTheme="majorHAnsi" w:eastAsiaTheme="minorEastAsia" w:hAnsiTheme="majorHAnsi"/>
        </w:rPr>
      </w:pPr>
      <w:r w:rsidRPr="00302530">
        <w:rPr>
          <w:rFonts w:asciiTheme="majorHAnsi" w:eastAsiaTheme="minorEastAsia" w:hAnsiTheme="majorHAnsi"/>
        </w:rPr>
        <w:t xml:space="preserve">La señal que se escogió como la mejor señal de entrada fue la de la prueba </w:t>
      </w:r>
      <w:r w:rsidR="002C2919" w:rsidRPr="00302530">
        <w:rPr>
          <w:rFonts w:asciiTheme="majorHAnsi" w:eastAsiaTheme="minorEastAsia" w:hAnsiTheme="majorHAnsi"/>
        </w:rPr>
        <w:t>número</w:t>
      </w:r>
      <w:r w:rsidRPr="00302530">
        <w:rPr>
          <w:rFonts w:asciiTheme="majorHAnsi" w:eastAsiaTheme="minorEastAsia" w:hAnsiTheme="majorHAnsi"/>
        </w:rPr>
        <w:t xml:space="preserve"> 4, a continuación se mostraran las razones por la que es la mejor señal de entrada.</w:t>
      </w:r>
    </w:p>
    <w:p w:rsidR="00EE7241" w:rsidRPr="00302530" w:rsidRDefault="00EE7241" w:rsidP="00302530">
      <w:pPr>
        <w:spacing w:line="360" w:lineRule="auto"/>
        <w:ind w:left="1418"/>
        <w:jc w:val="both"/>
        <w:rPr>
          <w:rFonts w:asciiTheme="majorHAnsi" w:eastAsiaTheme="minorEastAsia" w:hAnsiTheme="majorHAnsi"/>
        </w:rPr>
      </w:pPr>
      <w:r w:rsidRPr="00302530">
        <w:rPr>
          <w:rFonts w:asciiTheme="majorHAnsi" w:eastAsiaTheme="minorEastAsia" w:hAnsiTheme="majorHAnsi"/>
        </w:rPr>
        <w:t xml:space="preserve">El primer análisis de esta señal es el análisis de correlación por medio de la aplicación </w:t>
      </w:r>
      <w:proofErr w:type="spellStart"/>
      <w:r w:rsidRPr="00302530">
        <w:rPr>
          <w:rFonts w:asciiTheme="majorHAnsi" w:eastAsiaTheme="minorEastAsia" w:hAnsiTheme="majorHAnsi"/>
        </w:rPr>
        <w:t>cra</w:t>
      </w:r>
      <w:proofErr w:type="spellEnd"/>
      <w:r w:rsidRPr="00302530">
        <w:rPr>
          <w:rFonts w:asciiTheme="majorHAnsi" w:eastAsiaTheme="minorEastAsia" w:hAnsiTheme="majorHAnsi"/>
        </w:rPr>
        <w:t>.</w:t>
      </w:r>
    </w:p>
    <w:p w:rsidR="00EE7241" w:rsidRDefault="00EE7241" w:rsidP="00BE78A0">
      <w:pPr>
        <w:spacing w:line="360" w:lineRule="auto"/>
        <w:ind w:left="1418"/>
        <w:jc w:val="center"/>
        <w:rPr>
          <w:rFonts w:eastAsiaTheme="minorEastAsia"/>
        </w:rPr>
      </w:pPr>
      <w:r>
        <w:rPr>
          <w:rFonts w:eastAsiaTheme="minorEastAsia"/>
          <w:noProof/>
          <w:lang w:val="es-ES" w:eastAsia="es-ES"/>
        </w:rPr>
        <w:lastRenderedPageBreak/>
        <w:drawing>
          <wp:inline distT="0" distB="0" distL="0" distR="0">
            <wp:extent cx="4398571" cy="2564507"/>
            <wp:effectExtent l="19050" t="0" r="1979" b="0"/>
            <wp:docPr id="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srcRect/>
                    <a:stretch>
                      <a:fillRect/>
                    </a:stretch>
                  </pic:blipFill>
                  <pic:spPr bwMode="auto">
                    <a:xfrm>
                      <a:off x="0" y="0"/>
                      <a:ext cx="4398571" cy="2564507"/>
                    </a:xfrm>
                    <a:prstGeom prst="rect">
                      <a:avLst/>
                    </a:prstGeom>
                    <a:noFill/>
                    <a:ln w="9525">
                      <a:noFill/>
                      <a:miter lim="800000"/>
                      <a:headEnd/>
                      <a:tailEnd/>
                    </a:ln>
                  </pic:spPr>
                </pic:pic>
              </a:graphicData>
            </a:graphic>
          </wp:inline>
        </w:drawing>
      </w:r>
    </w:p>
    <w:p w:rsidR="00BE78A0" w:rsidRPr="00BE78A0" w:rsidRDefault="00BE78A0" w:rsidP="00BE78A0">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sidR="000B108F">
        <w:rPr>
          <w:rFonts w:asciiTheme="majorHAnsi" w:hAnsiTheme="majorHAnsi" w:cs="Arial"/>
          <w:b/>
          <w:lang w:val="es-EC"/>
        </w:rPr>
        <w:t>30</w:t>
      </w:r>
      <w:r>
        <w:rPr>
          <w:rFonts w:asciiTheme="majorHAnsi" w:hAnsiTheme="majorHAnsi" w:cs="Arial"/>
          <w:lang w:val="es-EC"/>
        </w:rPr>
        <w:t xml:space="preserve"> análisis </w:t>
      </w:r>
      <w:proofErr w:type="spellStart"/>
      <w:r>
        <w:rPr>
          <w:rFonts w:asciiTheme="majorHAnsi" w:hAnsiTheme="majorHAnsi" w:cs="Arial"/>
          <w:lang w:val="es-EC"/>
        </w:rPr>
        <w:t>cra</w:t>
      </w:r>
      <w:proofErr w:type="spellEnd"/>
      <w:r>
        <w:rPr>
          <w:rFonts w:asciiTheme="majorHAnsi" w:hAnsiTheme="majorHAnsi" w:cs="Arial"/>
          <w:lang w:val="es-EC"/>
        </w:rPr>
        <w:t xml:space="preserve"> cuarta </w:t>
      </w:r>
      <w:proofErr w:type="spellStart"/>
      <w:r>
        <w:rPr>
          <w:rFonts w:asciiTheme="majorHAnsi" w:hAnsiTheme="majorHAnsi" w:cs="Arial"/>
          <w:lang w:val="es-EC"/>
        </w:rPr>
        <w:t>prbs</w:t>
      </w:r>
      <w:proofErr w:type="spellEnd"/>
      <w:r>
        <w:rPr>
          <w:rFonts w:asciiTheme="majorHAnsi" w:hAnsiTheme="majorHAnsi" w:cs="Arial"/>
          <w:lang w:val="es-EC"/>
        </w:rPr>
        <w:t>.</w:t>
      </w:r>
    </w:p>
    <w:p w:rsidR="00EE7241" w:rsidRPr="00BE78A0" w:rsidRDefault="00EE7241" w:rsidP="00BE78A0">
      <w:pPr>
        <w:spacing w:line="360" w:lineRule="auto"/>
        <w:ind w:left="1418"/>
        <w:jc w:val="both"/>
        <w:rPr>
          <w:rFonts w:asciiTheme="majorHAnsi" w:eastAsiaTheme="minorEastAsia" w:hAnsiTheme="majorHAnsi"/>
        </w:rPr>
      </w:pPr>
      <w:r w:rsidRPr="00BE78A0">
        <w:rPr>
          <w:rFonts w:asciiTheme="majorHAnsi" w:eastAsiaTheme="minorEastAsia" w:hAnsiTheme="majorHAnsi"/>
        </w:rPr>
        <w:t xml:space="preserve">En esta </w:t>
      </w:r>
      <w:r w:rsidR="002C2919">
        <w:rPr>
          <w:rFonts w:asciiTheme="majorHAnsi" w:eastAsiaTheme="minorEastAsia" w:hAnsiTheme="majorHAnsi"/>
        </w:rPr>
        <w:t>figura se observa</w:t>
      </w:r>
      <w:r w:rsidRPr="00BE78A0">
        <w:rPr>
          <w:rFonts w:asciiTheme="majorHAnsi" w:eastAsiaTheme="minorEastAsia" w:hAnsiTheme="majorHAnsi"/>
        </w:rPr>
        <w:t xml:space="preserve"> que existe una correlación entre los datos de salida-entrada de aproximadamente de 0.27. Además </w:t>
      </w:r>
      <w:r w:rsidR="00B97075">
        <w:rPr>
          <w:rFonts w:asciiTheme="majorHAnsi" w:eastAsiaTheme="minorEastAsia" w:hAnsiTheme="majorHAnsi"/>
        </w:rPr>
        <w:t xml:space="preserve">se debe realizar una estimación al modelo de </w:t>
      </w:r>
      <w:r w:rsidR="008F0A2F">
        <w:rPr>
          <w:rFonts w:asciiTheme="majorHAnsi" w:eastAsiaTheme="minorEastAsia" w:hAnsiTheme="majorHAnsi"/>
        </w:rPr>
        <w:t>correlación</w:t>
      </w:r>
      <w:r w:rsidR="00B97075">
        <w:rPr>
          <w:rFonts w:asciiTheme="majorHAnsi" w:eastAsiaTheme="minorEastAsia" w:hAnsiTheme="majorHAnsi"/>
        </w:rPr>
        <w:t xml:space="preserve"> y verificar su similitud con la respuesta del sistema a una señal de entrada en lazo abierto</w:t>
      </w:r>
      <w:r w:rsidR="008F0A2F">
        <w:rPr>
          <w:rFonts w:asciiTheme="majorHAnsi" w:eastAsiaTheme="minorEastAsia" w:hAnsiTheme="majorHAnsi"/>
        </w:rPr>
        <w:t>.</w:t>
      </w:r>
    </w:p>
    <w:p w:rsidR="00EE7241" w:rsidRPr="00A34A0C" w:rsidRDefault="00EE7241" w:rsidP="00A34A0C">
      <w:pPr>
        <w:spacing w:line="360" w:lineRule="auto"/>
        <w:ind w:left="1418"/>
        <w:jc w:val="both"/>
        <w:rPr>
          <w:rFonts w:asciiTheme="majorHAnsi" w:eastAsiaTheme="minorEastAsia" w:hAnsiTheme="majorHAnsi"/>
        </w:rPr>
      </w:pPr>
      <w:r w:rsidRPr="00A34A0C">
        <w:rPr>
          <w:rFonts w:asciiTheme="majorHAnsi" w:eastAsiaTheme="minorEastAsia" w:hAnsiTheme="majorHAnsi"/>
        </w:rPr>
        <w:t>Para esto</w:t>
      </w:r>
      <w:r w:rsidR="00A34A0C" w:rsidRPr="00A34A0C">
        <w:rPr>
          <w:rFonts w:asciiTheme="majorHAnsi" w:eastAsiaTheme="minorEastAsia" w:hAnsiTheme="majorHAnsi"/>
        </w:rPr>
        <w:t xml:space="preserve"> se </w:t>
      </w:r>
      <w:r w:rsidR="002C2919" w:rsidRPr="00A34A0C">
        <w:rPr>
          <w:rFonts w:asciiTheme="majorHAnsi" w:eastAsiaTheme="minorEastAsia" w:hAnsiTheme="majorHAnsi"/>
        </w:rPr>
        <w:t>ingres</w:t>
      </w:r>
      <w:r w:rsidR="002C2919">
        <w:rPr>
          <w:rFonts w:asciiTheme="majorHAnsi" w:eastAsiaTheme="minorEastAsia" w:hAnsiTheme="majorHAnsi"/>
        </w:rPr>
        <w:t>ó</w:t>
      </w:r>
      <w:r w:rsidR="00A34A0C" w:rsidRPr="00A34A0C">
        <w:rPr>
          <w:rFonts w:asciiTheme="majorHAnsi" w:eastAsiaTheme="minorEastAsia" w:hAnsiTheme="majorHAnsi"/>
        </w:rPr>
        <w:t xml:space="preserve"> a</w:t>
      </w:r>
      <w:r w:rsidRPr="00A34A0C">
        <w:rPr>
          <w:rFonts w:asciiTheme="majorHAnsi" w:eastAsiaTheme="minorEastAsia" w:hAnsiTheme="majorHAnsi"/>
        </w:rPr>
        <w:t xml:space="preserve"> la aplicación </w:t>
      </w:r>
      <w:proofErr w:type="spellStart"/>
      <w:r w:rsidRPr="00A34A0C">
        <w:rPr>
          <w:rFonts w:asciiTheme="majorHAnsi" w:eastAsiaTheme="minorEastAsia" w:hAnsiTheme="majorHAnsi"/>
        </w:rPr>
        <w:t>ident</w:t>
      </w:r>
      <w:proofErr w:type="spellEnd"/>
      <w:r w:rsidRPr="00A34A0C">
        <w:rPr>
          <w:rFonts w:asciiTheme="majorHAnsi" w:eastAsiaTheme="minorEastAsia" w:hAnsiTheme="majorHAnsi"/>
        </w:rPr>
        <w:t xml:space="preserve"> en </w:t>
      </w:r>
      <w:proofErr w:type="spellStart"/>
      <w:r w:rsidRPr="00A34A0C">
        <w:rPr>
          <w:rFonts w:asciiTheme="majorHAnsi" w:eastAsiaTheme="minorEastAsia" w:hAnsiTheme="majorHAnsi"/>
        </w:rPr>
        <w:t>matlab</w:t>
      </w:r>
      <w:proofErr w:type="spellEnd"/>
      <w:r w:rsidRPr="00A34A0C">
        <w:rPr>
          <w:rFonts w:asciiTheme="majorHAnsi" w:eastAsiaTheme="minorEastAsia" w:hAnsiTheme="majorHAnsi"/>
        </w:rPr>
        <w:t>.</w:t>
      </w:r>
    </w:p>
    <w:p w:rsidR="00EE7241" w:rsidRDefault="00EE7241" w:rsidP="00A34A0C">
      <w:pPr>
        <w:spacing w:line="360" w:lineRule="auto"/>
        <w:ind w:left="1418"/>
        <w:jc w:val="both"/>
        <w:rPr>
          <w:rFonts w:eastAsiaTheme="minorEastAsia"/>
        </w:rPr>
      </w:pPr>
      <w:r>
        <w:rPr>
          <w:rFonts w:eastAsiaTheme="minorEastAsia"/>
          <w:noProof/>
          <w:lang w:val="es-ES" w:eastAsia="es-ES"/>
        </w:rPr>
        <w:drawing>
          <wp:inline distT="0" distB="0" distL="0" distR="0">
            <wp:extent cx="4362945" cy="3037034"/>
            <wp:effectExtent l="19050" t="0" r="0" b="0"/>
            <wp:docPr id="6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srcRect/>
                    <a:stretch>
                      <a:fillRect/>
                    </a:stretch>
                  </pic:blipFill>
                  <pic:spPr bwMode="auto">
                    <a:xfrm>
                      <a:off x="0" y="0"/>
                      <a:ext cx="4369831" cy="3041827"/>
                    </a:xfrm>
                    <a:prstGeom prst="rect">
                      <a:avLst/>
                    </a:prstGeom>
                    <a:noFill/>
                    <a:ln w="9525">
                      <a:noFill/>
                      <a:miter lim="800000"/>
                      <a:headEnd/>
                      <a:tailEnd/>
                    </a:ln>
                  </pic:spPr>
                </pic:pic>
              </a:graphicData>
            </a:graphic>
          </wp:inline>
        </w:drawing>
      </w:r>
    </w:p>
    <w:p w:rsidR="00EE7241" w:rsidRPr="00A34A0C" w:rsidRDefault="00A34A0C" w:rsidP="00A34A0C">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sidR="00C5428D">
        <w:rPr>
          <w:rFonts w:asciiTheme="majorHAnsi" w:hAnsiTheme="majorHAnsi" w:cs="Arial"/>
          <w:b/>
          <w:lang w:val="es-EC"/>
        </w:rPr>
        <w:t>3</w:t>
      </w:r>
      <w:r w:rsidR="000B108F">
        <w:rPr>
          <w:rFonts w:asciiTheme="majorHAnsi" w:hAnsiTheme="majorHAnsi" w:cs="Arial"/>
          <w:b/>
          <w:lang w:val="es-EC"/>
        </w:rPr>
        <w:t>1</w:t>
      </w:r>
      <w:r>
        <w:rPr>
          <w:rFonts w:asciiTheme="majorHAnsi" w:hAnsiTheme="majorHAnsi" w:cs="Arial"/>
          <w:lang w:val="es-EC"/>
        </w:rPr>
        <w:t xml:space="preserve"> Ventana </w:t>
      </w:r>
      <w:proofErr w:type="spellStart"/>
      <w:r>
        <w:rPr>
          <w:rFonts w:asciiTheme="majorHAnsi" w:hAnsiTheme="majorHAnsi" w:cs="Arial"/>
          <w:lang w:val="es-EC"/>
        </w:rPr>
        <w:t>ident</w:t>
      </w:r>
      <w:proofErr w:type="spellEnd"/>
      <w:r>
        <w:rPr>
          <w:rFonts w:asciiTheme="majorHAnsi" w:hAnsiTheme="majorHAnsi" w:cs="Arial"/>
          <w:lang w:val="es-EC"/>
        </w:rPr>
        <w:t>.</w:t>
      </w:r>
    </w:p>
    <w:p w:rsidR="00EE7241" w:rsidRPr="00A34A0C" w:rsidRDefault="00EE7241" w:rsidP="00A34A0C">
      <w:pPr>
        <w:pStyle w:val="Prrafodelista"/>
        <w:spacing w:line="360" w:lineRule="auto"/>
        <w:ind w:left="1418"/>
        <w:jc w:val="both"/>
        <w:rPr>
          <w:rFonts w:asciiTheme="majorHAnsi" w:hAnsiTheme="majorHAnsi" w:cs="Arial"/>
        </w:rPr>
      </w:pPr>
      <w:r w:rsidRPr="00A34A0C">
        <w:rPr>
          <w:rFonts w:asciiTheme="majorHAnsi" w:hAnsiTheme="majorHAnsi" w:cs="Arial"/>
        </w:rPr>
        <w:lastRenderedPageBreak/>
        <w:t>Luego debemos importar lo datos de entrada y salida como se muestra a continuación:</w:t>
      </w:r>
    </w:p>
    <w:p w:rsidR="00EE7241" w:rsidRDefault="00EE7241" w:rsidP="00A34A0C">
      <w:pPr>
        <w:pStyle w:val="Prrafodelista"/>
        <w:spacing w:line="360" w:lineRule="auto"/>
        <w:ind w:left="1418"/>
        <w:jc w:val="center"/>
        <w:rPr>
          <w:rFonts w:cs="Arial"/>
        </w:rPr>
      </w:pPr>
      <w:r>
        <w:rPr>
          <w:rFonts w:cs="Arial"/>
          <w:noProof/>
          <w:lang w:val="es-ES" w:eastAsia="es-ES"/>
        </w:rPr>
        <w:drawing>
          <wp:inline distT="0" distB="0" distL="0" distR="0">
            <wp:extent cx="2032842" cy="2945080"/>
            <wp:effectExtent l="19050" t="0" r="5508" b="0"/>
            <wp:docPr id="6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a:srcRect/>
                    <a:stretch>
                      <a:fillRect/>
                    </a:stretch>
                  </pic:blipFill>
                  <pic:spPr bwMode="auto">
                    <a:xfrm>
                      <a:off x="0" y="0"/>
                      <a:ext cx="2039761" cy="2955104"/>
                    </a:xfrm>
                    <a:prstGeom prst="rect">
                      <a:avLst/>
                    </a:prstGeom>
                    <a:noFill/>
                    <a:ln w="9525">
                      <a:noFill/>
                      <a:miter lim="800000"/>
                      <a:headEnd/>
                      <a:tailEnd/>
                    </a:ln>
                  </pic:spPr>
                </pic:pic>
              </a:graphicData>
            </a:graphic>
          </wp:inline>
        </w:drawing>
      </w:r>
    </w:p>
    <w:p w:rsidR="00EE7241" w:rsidRPr="00A34A0C" w:rsidRDefault="00A34A0C" w:rsidP="00A34A0C">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sidR="00E6732E">
        <w:rPr>
          <w:rFonts w:asciiTheme="majorHAnsi" w:hAnsiTheme="majorHAnsi" w:cs="Arial"/>
          <w:b/>
          <w:lang w:val="es-EC"/>
        </w:rPr>
        <w:t>3</w:t>
      </w:r>
      <w:r w:rsidR="000B108F">
        <w:rPr>
          <w:rFonts w:asciiTheme="majorHAnsi" w:hAnsiTheme="majorHAnsi" w:cs="Arial"/>
          <w:b/>
          <w:lang w:val="es-EC"/>
        </w:rPr>
        <w:t>2</w:t>
      </w:r>
      <w:r>
        <w:rPr>
          <w:rFonts w:asciiTheme="majorHAnsi" w:hAnsiTheme="majorHAnsi" w:cs="Arial"/>
          <w:lang w:val="es-EC"/>
        </w:rPr>
        <w:t xml:space="preserve"> Ventana </w:t>
      </w:r>
      <w:proofErr w:type="spellStart"/>
      <w:r>
        <w:rPr>
          <w:rFonts w:asciiTheme="majorHAnsi" w:hAnsiTheme="majorHAnsi" w:cs="Arial"/>
          <w:lang w:val="es-EC"/>
        </w:rPr>
        <w:t>import</w:t>
      </w:r>
      <w:proofErr w:type="spellEnd"/>
      <w:r>
        <w:rPr>
          <w:rFonts w:asciiTheme="majorHAnsi" w:hAnsiTheme="majorHAnsi" w:cs="Arial"/>
          <w:lang w:val="es-EC"/>
        </w:rPr>
        <w:t xml:space="preserve"> data.</w:t>
      </w:r>
    </w:p>
    <w:p w:rsidR="00EE7241" w:rsidRPr="00E6732E" w:rsidRDefault="00EE7241" w:rsidP="00E6732E">
      <w:pPr>
        <w:pStyle w:val="Prrafodelista"/>
        <w:spacing w:line="360" w:lineRule="auto"/>
        <w:ind w:left="1418"/>
        <w:jc w:val="both"/>
        <w:rPr>
          <w:rFonts w:asciiTheme="majorHAnsi" w:hAnsiTheme="majorHAnsi" w:cs="Arial"/>
        </w:rPr>
      </w:pPr>
      <w:r w:rsidRPr="00E6732E">
        <w:rPr>
          <w:rFonts w:asciiTheme="majorHAnsi" w:hAnsiTheme="majorHAnsi" w:cs="Arial"/>
        </w:rPr>
        <w:t>Una vez ingresados los datos se debe realizar el pre-proceso es decir remover la media y las tendencias. Una vez realiza</w:t>
      </w:r>
      <w:r w:rsidR="002C2919">
        <w:rPr>
          <w:rFonts w:asciiTheme="majorHAnsi" w:hAnsiTheme="majorHAnsi" w:cs="Arial"/>
        </w:rPr>
        <w:t>do</w:t>
      </w:r>
      <w:r w:rsidRPr="00E6732E">
        <w:rPr>
          <w:rFonts w:asciiTheme="majorHAnsi" w:hAnsiTheme="majorHAnsi" w:cs="Arial"/>
        </w:rPr>
        <w:t xml:space="preserve"> este procedimiento se debe tener algo así:</w:t>
      </w:r>
    </w:p>
    <w:p w:rsidR="00EE7241" w:rsidRDefault="00EE7241" w:rsidP="00E6732E">
      <w:pPr>
        <w:pStyle w:val="Prrafodelista"/>
        <w:spacing w:line="360" w:lineRule="auto"/>
        <w:ind w:left="1418"/>
        <w:rPr>
          <w:rFonts w:cs="Arial"/>
        </w:rPr>
      </w:pPr>
      <w:r>
        <w:rPr>
          <w:rFonts w:cs="Arial"/>
          <w:noProof/>
          <w:lang w:val="es-ES" w:eastAsia="es-ES"/>
        </w:rPr>
        <w:drawing>
          <wp:inline distT="0" distB="0" distL="0" distR="0">
            <wp:extent cx="4457948" cy="2824609"/>
            <wp:effectExtent l="19050" t="0" r="0" b="0"/>
            <wp:docPr id="7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a:srcRect/>
                    <a:stretch>
                      <a:fillRect/>
                    </a:stretch>
                  </pic:blipFill>
                  <pic:spPr bwMode="auto">
                    <a:xfrm>
                      <a:off x="0" y="0"/>
                      <a:ext cx="4455570" cy="2823102"/>
                    </a:xfrm>
                    <a:prstGeom prst="rect">
                      <a:avLst/>
                    </a:prstGeom>
                    <a:noFill/>
                    <a:ln w="9525">
                      <a:noFill/>
                      <a:miter lim="800000"/>
                      <a:headEnd/>
                      <a:tailEnd/>
                    </a:ln>
                  </pic:spPr>
                </pic:pic>
              </a:graphicData>
            </a:graphic>
          </wp:inline>
        </w:drawing>
      </w:r>
    </w:p>
    <w:p w:rsidR="00E6732E" w:rsidRPr="00B55EE8" w:rsidRDefault="00E6732E" w:rsidP="00E6732E">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3</w:t>
      </w:r>
      <w:r w:rsidR="000B108F">
        <w:rPr>
          <w:rFonts w:asciiTheme="majorHAnsi" w:hAnsiTheme="majorHAnsi" w:cs="Arial"/>
          <w:b/>
          <w:lang w:val="es-EC"/>
        </w:rPr>
        <w:t>3</w:t>
      </w:r>
      <w:r>
        <w:rPr>
          <w:rFonts w:asciiTheme="majorHAnsi" w:hAnsiTheme="majorHAnsi" w:cs="Arial"/>
          <w:lang w:val="es-EC"/>
        </w:rPr>
        <w:t xml:space="preserve"> Señal sin media y sin tendencia.</w:t>
      </w:r>
    </w:p>
    <w:p w:rsidR="00E6732E" w:rsidRDefault="00E6732E" w:rsidP="00E6732E">
      <w:pPr>
        <w:pStyle w:val="Prrafodelista"/>
        <w:spacing w:line="360" w:lineRule="auto"/>
        <w:ind w:left="1418"/>
        <w:rPr>
          <w:rFonts w:cs="Arial"/>
        </w:rPr>
      </w:pPr>
    </w:p>
    <w:p w:rsidR="00EE7241" w:rsidRDefault="00EE7241" w:rsidP="00EE7241">
      <w:pPr>
        <w:pStyle w:val="Prrafodelista"/>
        <w:spacing w:line="360" w:lineRule="auto"/>
        <w:ind w:left="709"/>
        <w:rPr>
          <w:rFonts w:cs="Arial"/>
        </w:rPr>
      </w:pPr>
    </w:p>
    <w:p w:rsidR="00EE7241" w:rsidRDefault="00EE7241" w:rsidP="00674A44">
      <w:pPr>
        <w:pStyle w:val="Prrafodelista"/>
        <w:spacing w:line="360" w:lineRule="auto"/>
        <w:ind w:left="1418"/>
        <w:jc w:val="both"/>
        <w:rPr>
          <w:rFonts w:cs="Arial"/>
        </w:rPr>
      </w:pPr>
      <w:r>
        <w:rPr>
          <w:rFonts w:cs="Arial"/>
        </w:rPr>
        <w:lastRenderedPageBreak/>
        <w:t>Luego se estimara el modelo de correlación.</w:t>
      </w:r>
    </w:p>
    <w:p w:rsidR="00EE7241" w:rsidRDefault="00EE7241" w:rsidP="00EE7241">
      <w:pPr>
        <w:pStyle w:val="Prrafodelista"/>
        <w:spacing w:line="360" w:lineRule="auto"/>
        <w:ind w:left="709"/>
        <w:rPr>
          <w:rFonts w:cs="Arial"/>
        </w:rPr>
      </w:pPr>
    </w:p>
    <w:p w:rsidR="00EE7241" w:rsidRDefault="00EE7241" w:rsidP="00674A44">
      <w:pPr>
        <w:pStyle w:val="Prrafodelista"/>
        <w:spacing w:line="360" w:lineRule="auto"/>
        <w:ind w:left="1418"/>
        <w:jc w:val="center"/>
        <w:rPr>
          <w:rFonts w:cs="Arial"/>
        </w:rPr>
      </w:pPr>
      <w:r>
        <w:rPr>
          <w:rFonts w:cs="Arial"/>
          <w:noProof/>
          <w:lang w:val="es-ES" w:eastAsia="es-ES"/>
        </w:rPr>
        <w:drawing>
          <wp:inline distT="0" distB="0" distL="0" distR="0">
            <wp:extent cx="3092285" cy="1475056"/>
            <wp:effectExtent l="19050" t="0" r="0" b="0"/>
            <wp:docPr id="7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5"/>
                    <a:srcRect/>
                    <a:stretch>
                      <a:fillRect/>
                    </a:stretch>
                  </pic:blipFill>
                  <pic:spPr bwMode="auto">
                    <a:xfrm>
                      <a:off x="0" y="0"/>
                      <a:ext cx="3092285" cy="1475056"/>
                    </a:xfrm>
                    <a:prstGeom prst="rect">
                      <a:avLst/>
                    </a:prstGeom>
                    <a:noFill/>
                    <a:ln w="9525">
                      <a:noFill/>
                      <a:miter lim="800000"/>
                      <a:headEnd/>
                      <a:tailEnd/>
                    </a:ln>
                  </pic:spPr>
                </pic:pic>
              </a:graphicData>
            </a:graphic>
          </wp:inline>
        </w:drawing>
      </w:r>
    </w:p>
    <w:p w:rsidR="00EE7241" w:rsidRPr="00674A44" w:rsidRDefault="00674A44" w:rsidP="00674A44">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3</w:t>
      </w:r>
      <w:r w:rsidR="000B108F">
        <w:rPr>
          <w:rFonts w:asciiTheme="majorHAnsi" w:hAnsiTheme="majorHAnsi" w:cs="Arial"/>
          <w:b/>
          <w:lang w:val="es-EC"/>
        </w:rPr>
        <w:t>4</w:t>
      </w:r>
      <w:r>
        <w:rPr>
          <w:rFonts w:asciiTheme="majorHAnsi" w:hAnsiTheme="majorHAnsi" w:cs="Arial"/>
          <w:lang w:val="es-EC"/>
        </w:rPr>
        <w:t xml:space="preserve"> Ventana estimación modelo de correlación.</w:t>
      </w:r>
    </w:p>
    <w:p w:rsidR="00EE7241" w:rsidRPr="00185585" w:rsidRDefault="002C2919" w:rsidP="00EE7241">
      <w:pPr>
        <w:pStyle w:val="Prrafodelista"/>
        <w:spacing w:line="360" w:lineRule="auto"/>
        <w:ind w:left="1418"/>
        <w:jc w:val="both"/>
        <w:rPr>
          <w:rFonts w:asciiTheme="majorHAnsi" w:hAnsiTheme="majorHAnsi" w:cs="Arial"/>
        </w:rPr>
      </w:pPr>
      <w:r>
        <w:rPr>
          <w:rFonts w:asciiTheme="majorHAnsi" w:hAnsiTheme="majorHAnsi" w:cs="Arial"/>
        </w:rPr>
        <w:t>Como resultado se obtuvo</w:t>
      </w:r>
      <w:r w:rsidR="00EE7241" w:rsidRPr="00185585">
        <w:rPr>
          <w:rFonts w:asciiTheme="majorHAnsi" w:hAnsiTheme="majorHAnsi" w:cs="Arial"/>
        </w:rPr>
        <w:t xml:space="preserve"> la siguiente </w:t>
      </w:r>
      <w:r w:rsidRPr="00185585">
        <w:rPr>
          <w:rFonts w:asciiTheme="majorHAnsi" w:hAnsiTheme="majorHAnsi" w:cs="Arial"/>
        </w:rPr>
        <w:t>gráfica</w:t>
      </w:r>
      <w:r w:rsidR="008F0A2F">
        <w:rPr>
          <w:rFonts w:asciiTheme="majorHAnsi" w:hAnsiTheme="majorHAnsi" w:cs="Arial"/>
        </w:rPr>
        <w:t>, de la cual se puede manifestar</w:t>
      </w:r>
      <w:r w:rsidR="00EE7241" w:rsidRPr="00185585">
        <w:rPr>
          <w:rFonts w:asciiTheme="majorHAnsi" w:hAnsiTheme="majorHAnsi" w:cs="Arial"/>
        </w:rPr>
        <w:t xml:space="preserve"> que en este caso </w:t>
      </w:r>
      <w:r w:rsidRPr="00185585">
        <w:rPr>
          <w:rFonts w:asciiTheme="majorHAnsi" w:hAnsiTheme="majorHAnsi" w:cs="Arial"/>
        </w:rPr>
        <w:t>específico</w:t>
      </w:r>
      <w:r w:rsidR="00EE7241" w:rsidRPr="00185585">
        <w:rPr>
          <w:rFonts w:asciiTheme="majorHAnsi" w:hAnsiTheme="majorHAnsi" w:cs="Arial"/>
        </w:rPr>
        <w:t xml:space="preserve"> la </w:t>
      </w:r>
      <w:r w:rsidRPr="00185585">
        <w:rPr>
          <w:rFonts w:asciiTheme="majorHAnsi" w:hAnsiTheme="majorHAnsi" w:cs="Arial"/>
        </w:rPr>
        <w:t>gráfica</w:t>
      </w:r>
      <w:r w:rsidR="00EE7241" w:rsidRPr="00185585">
        <w:rPr>
          <w:rFonts w:asciiTheme="majorHAnsi" w:hAnsiTheme="majorHAnsi" w:cs="Arial"/>
        </w:rPr>
        <w:t xml:space="preserve"> saldrá negativa debido a que el circuito electrónico  utilizado, el pulso máximo se da cuando se envía una señal de 0V y a su vez el mínimo pulso se da cuando se envía una señal de 5V.</w:t>
      </w:r>
    </w:p>
    <w:p w:rsidR="00EE7241" w:rsidRPr="00185585" w:rsidRDefault="00EE7241" w:rsidP="00EE7241">
      <w:pPr>
        <w:pStyle w:val="Prrafodelista"/>
        <w:spacing w:line="360" w:lineRule="auto"/>
        <w:ind w:left="1418"/>
        <w:jc w:val="both"/>
        <w:rPr>
          <w:rFonts w:asciiTheme="majorHAnsi" w:hAnsiTheme="majorHAnsi" w:cs="Arial"/>
        </w:rPr>
      </w:pPr>
      <w:r w:rsidRPr="00185585">
        <w:rPr>
          <w:rFonts w:asciiTheme="majorHAnsi" w:hAnsiTheme="majorHAnsi" w:cs="Arial"/>
        </w:rPr>
        <w:t>También se debe observa</w:t>
      </w:r>
      <w:r w:rsidR="002C2919">
        <w:rPr>
          <w:rFonts w:asciiTheme="majorHAnsi" w:hAnsiTheme="majorHAnsi" w:cs="Arial"/>
        </w:rPr>
        <w:t>r</w:t>
      </w:r>
      <w:r w:rsidRPr="00185585">
        <w:rPr>
          <w:rFonts w:asciiTheme="majorHAnsi" w:hAnsiTheme="majorHAnsi" w:cs="Arial"/>
        </w:rPr>
        <w:t xml:space="preserve"> que la señal tiene una gran aproximación a la respuesta al escalón, ya que el tiempo de estabilización, el tao y el tiempo muerto son aproximados.</w:t>
      </w:r>
    </w:p>
    <w:p w:rsidR="00EE7241" w:rsidRDefault="00EE7241" w:rsidP="00EE7241">
      <w:pPr>
        <w:pStyle w:val="Prrafodelista"/>
        <w:spacing w:line="360" w:lineRule="auto"/>
        <w:ind w:left="709"/>
        <w:jc w:val="both"/>
        <w:rPr>
          <w:rFonts w:cs="Arial"/>
        </w:rPr>
      </w:pPr>
    </w:p>
    <w:p w:rsidR="00EE7241" w:rsidRDefault="00EE7241" w:rsidP="00185585">
      <w:pPr>
        <w:pStyle w:val="Prrafodelista"/>
        <w:spacing w:line="360" w:lineRule="auto"/>
        <w:ind w:left="1418"/>
        <w:jc w:val="center"/>
        <w:rPr>
          <w:rFonts w:cs="Arial"/>
        </w:rPr>
      </w:pPr>
      <w:r>
        <w:rPr>
          <w:rFonts w:cs="Arial"/>
          <w:noProof/>
          <w:lang w:val="es-ES" w:eastAsia="es-ES"/>
        </w:rPr>
        <w:drawing>
          <wp:inline distT="0" distB="0" distL="0" distR="0">
            <wp:extent cx="4374820" cy="2764785"/>
            <wp:effectExtent l="19050" t="0" r="6680" b="0"/>
            <wp:docPr id="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srcRect/>
                    <a:stretch>
                      <a:fillRect/>
                    </a:stretch>
                  </pic:blipFill>
                  <pic:spPr bwMode="auto">
                    <a:xfrm>
                      <a:off x="0" y="0"/>
                      <a:ext cx="4374820" cy="2764785"/>
                    </a:xfrm>
                    <a:prstGeom prst="rect">
                      <a:avLst/>
                    </a:prstGeom>
                    <a:noFill/>
                    <a:ln w="9525">
                      <a:noFill/>
                      <a:miter lim="800000"/>
                      <a:headEnd/>
                      <a:tailEnd/>
                    </a:ln>
                  </pic:spPr>
                </pic:pic>
              </a:graphicData>
            </a:graphic>
          </wp:inline>
        </w:drawing>
      </w:r>
    </w:p>
    <w:p w:rsidR="00EE7241" w:rsidRDefault="00185585" w:rsidP="00185585">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3</w:t>
      </w:r>
      <w:r w:rsidR="000B108F">
        <w:rPr>
          <w:rFonts w:asciiTheme="majorHAnsi" w:hAnsiTheme="majorHAnsi" w:cs="Arial"/>
          <w:b/>
          <w:lang w:val="es-EC"/>
        </w:rPr>
        <w:t>5</w:t>
      </w:r>
      <w:r>
        <w:rPr>
          <w:rFonts w:asciiTheme="majorHAnsi" w:hAnsiTheme="majorHAnsi" w:cs="Arial"/>
          <w:lang w:val="es-EC"/>
        </w:rPr>
        <w:t xml:space="preserve"> Gráfica respuesta modelo correlación.</w:t>
      </w:r>
    </w:p>
    <w:p w:rsidR="00185585" w:rsidRPr="00185585" w:rsidRDefault="00185585" w:rsidP="00185585">
      <w:pPr>
        <w:autoSpaceDE w:val="0"/>
        <w:autoSpaceDN w:val="0"/>
        <w:adjustRightInd w:val="0"/>
        <w:spacing w:line="360" w:lineRule="auto"/>
        <w:ind w:left="1418"/>
        <w:jc w:val="center"/>
        <w:rPr>
          <w:rFonts w:asciiTheme="majorHAnsi" w:hAnsiTheme="majorHAnsi" w:cs="Arial"/>
          <w:lang w:val="es-EC"/>
        </w:rPr>
      </w:pPr>
    </w:p>
    <w:tbl>
      <w:tblPr>
        <w:tblStyle w:val="Cuadrculavistosa-nfasis3"/>
        <w:tblW w:w="6930" w:type="dxa"/>
        <w:jc w:val="right"/>
        <w:tblLayout w:type="fixed"/>
        <w:tblLook w:val="04A0" w:firstRow="1" w:lastRow="0" w:firstColumn="1" w:lastColumn="0" w:noHBand="0" w:noVBand="1"/>
      </w:tblPr>
      <w:tblGrid>
        <w:gridCol w:w="1350"/>
        <w:gridCol w:w="2402"/>
        <w:gridCol w:w="3178"/>
      </w:tblGrid>
      <w:tr w:rsidR="00EE7241" w:rsidRPr="0050388C" w:rsidTr="00371E82">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6930" w:type="dxa"/>
            <w:gridSpan w:val="3"/>
          </w:tcPr>
          <w:p w:rsidR="00EE7241" w:rsidRPr="0018420C" w:rsidRDefault="00EE7241" w:rsidP="00371E82">
            <w:pPr>
              <w:pStyle w:val="Sinespaciado"/>
              <w:jc w:val="center"/>
              <w:rPr>
                <w:rFonts w:ascii="Arial" w:hAnsi="Arial" w:cs="Arial"/>
                <w:b w:val="0"/>
                <w:color w:val="000000" w:themeColor="text1"/>
                <w:sz w:val="24"/>
                <w:szCs w:val="24"/>
              </w:rPr>
            </w:pPr>
            <w:r w:rsidRPr="0050388C">
              <w:rPr>
                <w:rFonts w:ascii="Arial" w:hAnsi="Arial" w:cs="Arial"/>
                <w:color w:val="FF0000"/>
                <w:sz w:val="24"/>
                <w:szCs w:val="24"/>
              </w:rPr>
              <w:lastRenderedPageBreak/>
              <w:t>Señal PRBS</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2D453D" w:rsidRDefault="00EE7241" w:rsidP="00371E82">
            <w:pPr>
              <w:pStyle w:val="Sinespaciado"/>
              <w:jc w:val="center"/>
              <w:rPr>
                <w:rFonts w:ascii="Arial" w:hAnsi="Arial" w:cs="Arial"/>
                <w:b/>
                <w:color w:val="FF0000"/>
                <w:sz w:val="24"/>
                <w:szCs w:val="24"/>
              </w:rPr>
            </w:pPr>
            <w:r w:rsidRPr="002D453D">
              <w:rPr>
                <w:rFonts w:ascii="Arial" w:hAnsi="Arial" w:cs="Arial"/>
                <w:b/>
                <w:color w:val="FF0000"/>
                <w:sz w:val="24"/>
                <w:szCs w:val="24"/>
              </w:rPr>
              <w:t>Iteración</w:t>
            </w:r>
          </w:p>
        </w:tc>
        <w:tc>
          <w:tcPr>
            <w:tcW w:w="2402"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Correlación cruzada</w:t>
            </w:r>
          </w:p>
        </w:tc>
        <w:tc>
          <w:tcPr>
            <w:tcW w:w="3178" w:type="dxa"/>
          </w:tcPr>
          <w:p w:rsidR="00EE7241" w:rsidRPr="00185585"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rPr>
            </w:pPr>
            <w:r w:rsidRPr="0050388C">
              <w:rPr>
                <w:rFonts w:ascii="Arial" w:hAnsi="Arial" w:cs="Arial"/>
                <w:color w:val="002060"/>
                <w:sz w:val="24"/>
                <w:szCs w:val="24"/>
              </w:rPr>
              <w:t>Respuesta al escalón</w:t>
            </w:r>
          </w:p>
        </w:tc>
      </w:tr>
      <w:tr w:rsidR="00EE7241" w:rsidRPr="0050388C" w:rsidTr="00371E82">
        <w:trPr>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1</w:t>
            </w:r>
          </w:p>
        </w:tc>
        <w:tc>
          <w:tcPr>
            <w:tcW w:w="2402" w:type="dxa"/>
          </w:tcPr>
          <w:p w:rsidR="00EE7241" w:rsidRPr="00185585"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0.</w:t>
            </w:r>
            <w:r>
              <w:rPr>
                <w:rFonts w:ascii="Arial" w:hAnsi="Arial" w:cs="Arial"/>
                <w:sz w:val="24"/>
                <w:szCs w:val="24"/>
              </w:rPr>
              <w:t>15</w:t>
            </w:r>
          </w:p>
        </w:tc>
        <w:tc>
          <w:tcPr>
            <w:tcW w:w="3178" w:type="dxa"/>
          </w:tcPr>
          <w:p w:rsidR="00EE7241" w:rsidRPr="00185585"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85585">
              <w:rPr>
                <w:rFonts w:ascii="Arial" w:hAnsi="Arial" w:cs="Arial"/>
                <w:sz w:val="24"/>
                <w:szCs w:val="24"/>
              </w:rPr>
              <w:t>No aproximada</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2</w:t>
            </w:r>
          </w:p>
        </w:tc>
        <w:tc>
          <w:tcPr>
            <w:tcW w:w="2402"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0.2</w:t>
            </w:r>
            <w:r>
              <w:rPr>
                <w:rFonts w:ascii="Arial" w:hAnsi="Arial" w:cs="Arial"/>
                <w:sz w:val="24"/>
                <w:szCs w:val="24"/>
              </w:rPr>
              <w:t>6</w:t>
            </w:r>
          </w:p>
        </w:tc>
        <w:tc>
          <w:tcPr>
            <w:tcW w:w="3178"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85585">
              <w:rPr>
                <w:rFonts w:ascii="Arial" w:hAnsi="Arial" w:cs="Arial"/>
                <w:sz w:val="24"/>
                <w:szCs w:val="24"/>
              </w:rPr>
              <w:t>aproximada</w:t>
            </w:r>
          </w:p>
        </w:tc>
      </w:tr>
      <w:tr w:rsidR="00EE7241" w:rsidRPr="0050388C" w:rsidTr="00371E82">
        <w:trPr>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3</w:t>
            </w:r>
          </w:p>
        </w:tc>
        <w:tc>
          <w:tcPr>
            <w:tcW w:w="2402"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0.1</w:t>
            </w:r>
            <w:r>
              <w:rPr>
                <w:rFonts w:ascii="Arial" w:hAnsi="Arial" w:cs="Arial"/>
                <w:sz w:val="24"/>
                <w:szCs w:val="24"/>
              </w:rPr>
              <w:t>2</w:t>
            </w:r>
          </w:p>
        </w:tc>
        <w:tc>
          <w:tcPr>
            <w:tcW w:w="3178"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No se aproxima</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Pr>
                <w:rFonts w:ascii="Arial" w:hAnsi="Arial" w:cs="Arial"/>
                <w:b/>
                <w:sz w:val="24"/>
                <w:szCs w:val="24"/>
              </w:rPr>
              <w:t>4</w:t>
            </w:r>
          </w:p>
        </w:tc>
        <w:tc>
          <w:tcPr>
            <w:tcW w:w="2402"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0.27</w:t>
            </w:r>
          </w:p>
        </w:tc>
        <w:tc>
          <w:tcPr>
            <w:tcW w:w="3178" w:type="dxa"/>
          </w:tcPr>
          <w:p w:rsidR="00EE7241"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Muy aproximada</w:t>
            </w:r>
          </w:p>
        </w:tc>
      </w:tr>
      <w:tr w:rsidR="00EE7241" w:rsidRPr="0050388C" w:rsidTr="00371E82">
        <w:trPr>
          <w:jc w:val="right"/>
        </w:trPr>
        <w:tc>
          <w:tcPr>
            <w:cnfStyle w:val="001000000000" w:firstRow="0" w:lastRow="0" w:firstColumn="1" w:lastColumn="0" w:oddVBand="0" w:evenVBand="0" w:oddHBand="0" w:evenHBand="0" w:firstRowFirstColumn="0" w:firstRowLastColumn="0" w:lastRowFirstColumn="0" w:lastRowLastColumn="0"/>
            <w:tcW w:w="6930" w:type="dxa"/>
            <w:gridSpan w:val="3"/>
          </w:tcPr>
          <w:p w:rsidR="00EE7241" w:rsidRPr="0050388C" w:rsidRDefault="00EE7241" w:rsidP="00371E82">
            <w:pPr>
              <w:pStyle w:val="Sinespaciado"/>
              <w:jc w:val="center"/>
              <w:rPr>
                <w:rFonts w:ascii="Arial" w:hAnsi="Arial" w:cs="Arial"/>
                <w:sz w:val="24"/>
                <w:szCs w:val="24"/>
              </w:rPr>
            </w:pPr>
            <w:r w:rsidRPr="00A7335B">
              <w:rPr>
                <w:rFonts w:ascii="Arial" w:hAnsi="Arial" w:cs="Arial"/>
                <w:b/>
                <w:color w:val="FF0000"/>
                <w:sz w:val="24"/>
                <w:szCs w:val="24"/>
              </w:rPr>
              <w:t xml:space="preserve">Señal </w:t>
            </w:r>
            <w:proofErr w:type="spellStart"/>
            <w:r w:rsidRPr="00A7335B">
              <w:rPr>
                <w:rFonts w:ascii="Arial" w:hAnsi="Arial" w:cs="Arial"/>
                <w:b/>
                <w:color w:val="FF0000"/>
                <w:sz w:val="24"/>
                <w:szCs w:val="24"/>
              </w:rPr>
              <w:t>Multiseno</w:t>
            </w:r>
            <w:proofErr w:type="spellEnd"/>
          </w:p>
        </w:tc>
      </w:tr>
      <w:tr w:rsidR="00EE7241" w:rsidRPr="002D453D"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2D453D" w:rsidRDefault="00EE7241" w:rsidP="00371E82">
            <w:pPr>
              <w:pStyle w:val="Sinespaciado"/>
              <w:jc w:val="center"/>
              <w:rPr>
                <w:rFonts w:ascii="Arial" w:hAnsi="Arial" w:cs="Arial"/>
                <w:b/>
                <w:color w:val="FF0000"/>
                <w:sz w:val="24"/>
                <w:szCs w:val="24"/>
              </w:rPr>
            </w:pPr>
            <w:r w:rsidRPr="002D453D">
              <w:rPr>
                <w:rFonts w:ascii="Arial" w:hAnsi="Arial" w:cs="Arial"/>
                <w:b/>
                <w:color w:val="FF0000"/>
                <w:sz w:val="24"/>
                <w:szCs w:val="24"/>
              </w:rPr>
              <w:t>Iteración</w:t>
            </w:r>
          </w:p>
        </w:tc>
        <w:tc>
          <w:tcPr>
            <w:tcW w:w="2402" w:type="dxa"/>
          </w:tcPr>
          <w:p w:rsidR="00EE7241" w:rsidRPr="002D453D"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rPr>
            </w:pPr>
            <w:r w:rsidRPr="002D453D">
              <w:rPr>
                <w:rFonts w:ascii="Arial" w:hAnsi="Arial" w:cs="Arial"/>
                <w:color w:val="002060"/>
                <w:sz w:val="24"/>
                <w:szCs w:val="24"/>
              </w:rPr>
              <w:t>Correlación cruzada</w:t>
            </w:r>
          </w:p>
        </w:tc>
        <w:tc>
          <w:tcPr>
            <w:tcW w:w="3178" w:type="dxa"/>
          </w:tcPr>
          <w:p w:rsidR="00EE7241" w:rsidRPr="002D453D"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rPr>
            </w:pPr>
            <w:r w:rsidRPr="002D453D">
              <w:rPr>
                <w:rFonts w:ascii="Arial" w:hAnsi="Arial" w:cs="Arial"/>
                <w:color w:val="002060"/>
                <w:sz w:val="24"/>
                <w:szCs w:val="24"/>
              </w:rPr>
              <w:t>Respuesta al escalón</w:t>
            </w:r>
          </w:p>
        </w:tc>
      </w:tr>
      <w:tr w:rsidR="00EE7241" w:rsidRPr="002D453D" w:rsidTr="00371E82">
        <w:trPr>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1</w:t>
            </w:r>
          </w:p>
        </w:tc>
        <w:tc>
          <w:tcPr>
            <w:tcW w:w="5580" w:type="dxa"/>
            <w:gridSpan w:val="2"/>
          </w:tcPr>
          <w:p w:rsidR="00EE7241" w:rsidRPr="002D453D"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Inestable</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2</w:t>
            </w:r>
          </w:p>
        </w:tc>
        <w:tc>
          <w:tcPr>
            <w:tcW w:w="5580" w:type="dxa"/>
            <w:gridSpan w:val="2"/>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Inestable</w:t>
            </w:r>
          </w:p>
        </w:tc>
      </w:tr>
      <w:tr w:rsidR="00EE7241" w:rsidRPr="0050388C" w:rsidTr="00371E82">
        <w:trPr>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3</w:t>
            </w:r>
          </w:p>
        </w:tc>
        <w:tc>
          <w:tcPr>
            <w:tcW w:w="5580" w:type="dxa"/>
            <w:gridSpan w:val="2"/>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Inestable</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350" w:type="dxa"/>
          </w:tcPr>
          <w:p w:rsidR="00EE7241" w:rsidRPr="0050388C" w:rsidRDefault="00EE7241" w:rsidP="00371E82">
            <w:pPr>
              <w:pStyle w:val="Sinespaciado"/>
              <w:jc w:val="center"/>
              <w:rPr>
                <w:rFonts w:ascii="Arial" w:hAnsi="Arial" w:cs="Arial"/>
                <w:b/>
                <w:sz w:val="24"/>
                <w:szCs w:val="24"/>
              </w:rPr>
            </w:pPr>
            <w:r w:rsidRPr="0050388C">
              <w:rPr>
                <w:rFonts w:ascii="Arial" w:hAnsi="Arial" w:cs="Arial"/>
                <w:b/>
                <w:sz w:val="24"/>
                <w:szCs w:val="24"/>
              </w:rPr>
              <w:t>4</w:t>
            </w:r>
          </w:p>
        </w:tc>
        <w:tc>
          <w:tcPr>
            <w:tcW w:w="5580" w:type="dxa"/>
            <w:gridSpan w:val="2"/>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Inestable</w:t>
            </w:r>
          </w:p>
        </w:tc>
      </w:tr>
    </w:tbl>
    <w:p w:rsidR="00EE7241" w:rsidRPr="00185585" w:rsidRDefault="00185585" w:rsidP="00185585">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rPr>
        <w:t>Tabla</w:t>
      </w:r>
      <w:r w:rsidRPr="00F92EA0">
        <w:rPr>
          <w:rFonts w:asciiTheme="majorHAnsi" w:hAnsiTheme="majorHAnsi" w:cs="Arial"/>
          <w:b/>
          <w:lang w:val="es-EC"/>
        </w:rPr>
        <w:t xml:space="preserve"> 3.</w:t>
      </w:r>
      <w:r>
        <w:rPr>
          <w:rFonts w:asciiTheme="majorHAnsi" w:hAnsiTheme="majorHAnsi" w:cs="Arial"/>
          <w:b/>
          <w:lang w:val="es-EC"/>
        </w:rPr>
        <w:t>3</w:t>
      </w:r>
      <w:r>
        <w:rPr>
          <w:rFonts w:asciiTheme="majorHAnsi" w:hAnsiTheme="majorHAnsi" w:cs="Arial"/>
          <w:lang w:val="es-EC"/>
        </w:rPr>
        <w:t xml:space="preserve"> Análisis diferentes señales de entrada.</w:t>
      </w:r>
    </w:p>
    <w:p w:rsidR="00EE7241" w:rsidRPr="00B37783" w:rsidRDefault="00EE7241" w:rsidP="00B37783">
      <w:pPr>
        <w:spacing w:line="360" w:lineRule="auto"/>
        <w:ind w:left="1418"/>
        <w:jc w:val="both"/>
        <w:rPr>
          <w:rFonts w:asciiTheme="majorHAnsi" w:hAnsiTheme="majorHAnsi"/>
        </w:rPr>
      </w:pPr>
      <w:r w:rsidRPr="00B37783">
        <w:rPr>
          <w:rFonts w:asciiTheme="majorHAnsi" w:hAnsiTheme="majorHAnsi"/>
        </w:rPr>
        <w:t xml:space="preserve">Con este análisis que se </w:t>
      </w:r>
      <w:r w:rsidR="00B37783" w:rsidRPr="00B37783">
        <w:rPr>
          <w:rFonts w:asciiTheme="majorHAnsi" w:hAnsiTheme="majorHAnsi"/>
        </w:rPr>
        <w:t>realizó</w:t>
      </w:r>
      <w:r w:rsidRPr="00B37783">
        <w:rPr>
          <w:rFonts w:asciiTheme="majorHAnsi" w:hAnsiTheme="majorHAnsi"/>
        </w:rPr>
        <w:t>, claramente se puede concluir que la mejor se</w:t>
      </w:r>
      <w:r w:rsidR="00B37783">
        <w:rPr>
          <w:rFonts w:asciiTheme="majorHAnsi" w:hAnsiTheme="majorHAnsi"/>
        </w:rPr>
        <w:t>ñal que se obtuvo fue la cuarta</w:t>
      </w:r>
      <w:r w:rsidR="008F0A2F">
        <w:rPr>
          <w:rFonts w:asciiTheme="majorHAnsi" w:hAnsiTheme="majorHAnsi"/>
        </w:rPr>
        <w:t>. Los parámetros se muestran</w:t>
      </w:r>
      <w:r w:rsidRPr="00B37783">
        <w:rPr>
          <w:rFonts w:asciiTheme="majorHAnsi" w:hAnsiTheme="majorHAnsi"/>
        </w:rPr>
        <w:t xml:space="preserve"> en las </w:t>
      </w:r>
      <w:r w:rsidR="008F0A2F" w:rsidRPr="00B37783">
        <w:rPr>
          <w:rFonts w:asciiTheme="majorHAnsi" w:hAnsiTheme="majorHAnsi"/>
        </w:rPr>
        <w:t>gráficas</w:t>
      </w:r>
      <w:r w:rsidRPr="00B37783">
        <w:rPr>
          <w:rFonts w:asciiTheme="majorHAnsi" w:hAnsiTheme="majorHAnsi"/>
        </w:rPr>
        <w:t xml:space="preserve"> siguientes.</w:t>
      </w:r>
    </w:p>
    <w:p w:rsidR="00EE7241" w:rsidRDefault="00EE7241" w:rsidP="00B37783">
      <w:pPr>
        <w:spacing w:line="360" w:lineRule="auto"/>
        <w:ind w:left="1418"/>
        <w:jc w:val="both"/>
      </w:pPr>
      <w:r>
        <w:rPr>
          <w:noProof/>
          <w:lang w:val="es-ES" w:eastAsia="es-ES"/>
        </w:rPr>
        <w:drawing>
          <wp:inline distT="0" distB="0" distL="0" distR="0">
            <wp:extent cx="4386696" cy="2707574"/>
            <wp:effectExtent l="19050" t="0" r="0" b="0"/>
            <wp:docPr id="95" name="Imagen 8" descr="C:\Users\Arq. Ochoa\Desktop\prueba definitiva\Senal_prb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q. Ochoa\Desktop\prueba definitiva\Senal_prbs4.jpg"/>
                    <pic:cNvPicPr>
                      <a:picLocks noChangeAspect="1" noChangeArrowheads="1"/>
                    </pic:cNvPicPr>
                  </pic:nvPicPr>
                  <pic:blipFill>
                    <a:blip r:embed="rId167" cstate="print"/>
                    <a:srcRect/>
                    <a:stretch>
                      <a:fillRect/>
                    </a:stretch>
                  </pic:blipFill>
                  <pic:spPr bwMode="auto">
                    <a:xfrm>
                      <a:off x="0" y="0"/>
                      <a:ext cx="4399925" cy="2715739"/>
                    </a:xfrm>
                    <a:prstGeom prst="rect">
                      <a:avLst/>
                    </a:prstGeom>
                    <a:noFill/>
                    <a:ln w="9525">
                      <a:noFill/>
                      <a:miter lim="800000"/>
                      <a:headEnd/>
                      <a:tailEnd/>
                    </a:ln>
                  </pic:spPr>
                </pic:pic>
              </a:graphicData>
            </a:graphic>
          </wp:inline>
        </w:drawing>
      </w:r>
    </w:p>
    <w:p w:rsidR="00B37783" w:rsidRPr="00B55EE8" w:rsidRDefault="00B37783" w:rsidP="00B37783">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3</w:t>
      </w:r>
      <w:r w:rsidR="000B108F">
        <w:rPr>
          <w:rFonts w:asciiTheme="majorHAnsi" w:hAnsiTheme="majorHAnsi" w:cs="Arial"/>
          <w:b/>
          <w:lang w:val="es-EC"/>
        </w:rPr>
        <w:t>6</w:t>
      </w:r>
      <w:r>
        <w:rPr>
          <w:rFonts w:asciiTheme="majorHAnsi" w:hAnsiTheme="majorHAnsi" w:cs="Arial"/>
          <w:lang w:val="es-EC"/>
        </w:rPr>
        <w:t xml:space="preserve"> Gráfica señal </w:t>
      </w:r>
      <w:proofErr w:type="spellStart"/>
      <w:r>
        <w:rPr>
          <w:rFonts w:asciiTheme="majorHAnsi" w:hAnsiTheme="majorHAnsi" w:cs="Arial"/>
          <w:lang w:val="es-EC"/>
        </w:rPr>
        <w:t>prbs</w:t>
      </w:r>
      <w:proofErr w:type="spellEnd"/>
      <w:r>
        <w:rPr>
          <w:rFonts w:asciiTheme="majorHAnsi" w:hAnsiTheme="majorHAnsi" w:cs="Arial"/>
          <w:lang w:val="es-EC"/>
        </w:rPr>
        <w:t>.</w:t>
      </w:r>
    </w:p>
    <w:p w:rsidR="00B37783" w:rsidRDefault="00B37783" w:rsidP="00EE7241">
      <w:pPr>
        <w:spacing w:line="360" w:lineRule="auto"/>
        <w:ind w:left="1069"/>
        <w:jc w:val="both"/>
      </w:pPr>
    </w:p>
    <w:p w:rsidR="00EE7241" w:rsidRDefault="00EE7241" w:rsidP="001446E5">
      <w:pPr>
        <w:spacing w:line="360" w:lineRule="auto"/>
        <w:ind w:left="1418"/>
        <w:jc w:val="center"/>
      </w:pPr>
      <w:r>
        <w:rPr>
          <w:noProof/>
          <w:lang w:val="es-ES" w:eastAsia="es-ES"/>
        </w:rPr>
        <w:lastRenderedPageBreak/>
        <w:drawing>
          <wp:inline distT="0" distB="0" distL="0" distR="0">
            <wp:extent cx="4335384" cy="3075709"/>
            <wp:effectExtent l="19050" t="0" r="8016" b="0"/>
            <wp:docPr id="96" name="Imagen 9" descr="C:\Users\Arq. Ochoa\Desktop\prueba definitiva\parametros_prb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q. Ochoa\Desktop\prueba definitiva\parametros_prbs4.jpg"/>
                    <pic:cNvPicPr>
                      <a:picLocks noChangeAspect="1" noChangeArrowheads="1"/>
                    </pic:cNvPicPr>
                  </pic:nvPicPr>
                  <pic:blipFill>
                    <a:blip r:embed="rId168" cstate="print"/>
                    <a:srcRect/>
                    <a:stretch>
                      <a:fillRect/>
                    </a:stretch>
                  </pic:blipFill>
                  <pic:spPr bwMode="auto">
                    <a:xfrm>
                      <a:off x="0" y="0"/>
                      <a:ext cx="4341999" cy="3080402"/>
                    </a:xfrm>
                    <a:prstGeom prst="rect">
                      <a:avLst/>
                    </a:prstGeom>
                    <a:noFill/>
                    <a:ln w="9525">
                      <a:noFill/>
                      <a:miter lim="800000"/>
                      <a:headEnd/>
                      <a:tailEnd/>
                    </a:ln>
                  </pic:spPr>
                </pic:pic>
              </a:graphicData>
            </a:graphic>
          </wp:inline>
        </w:drawing>
      </w:r>
    </w:p>
    <w:p w:rsidR="001446E5" w:rsidRPr="001446E5" w:rsidRDefault="001446E5" w:rsidP="001446E5">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Figura 3.</w:t>
      </w:r>
      <w:r>
        <w:rPr>
          <w:rFonts w:asciiTheme="majorHAnsi" w:hAnsiTheme="majorHAnsi" w:cs="Arial"/>
          <w:b/>
          <w:lang w:val="es-EC"/>
        </w:rPr>
        <w:t>3</w:t>
      </w:r>
      <w:r w:rsidR="000B108F">
        <w:rPr>
          <w:rFonts w:asciiTheme="majorHAnsi" w:hAnsiTheme="majorHAnsi" w:cs="Arial"/>
          <w:b/>
          <w:lang w:val="es-EC"/>
        </w:rPr>
        <w:t>7</w:t>
      </w:r>
      <w:r>
        <w:rPr>
          <w:rFonts w:asciiTheme="majorHAnsi" w:hAnsiTheme="majorHAnsi" w:cs="Arial"/>
          <w:lang w:val="es-EC"/>
        </w:rPr>
        <w:t xml:space="preserve"> Parámetros mejor señal </w:t>
      </w:r>
      <w:proofErr w:type="spellStart"/>
      <w:r>
        <w:rPr>
          <w:rFonts w:asciiTheme="majorHAnsi" w:hAnsiTheme="majorHAnsi" w:cs="Arial"/>
          <w:lang w:val="es-EC"/>
        </w:rPr>
        <w:t>prbs</w:t>
      </w:r>
      <w:proofErr w:type="spellEnd"/>
    </w:p>
    <w:p w:rsidR="00EE7241" w:rsidRDefault="00EE7241" w:rsidP="001446E5">
      <w:pPr>
        <w:spacing w:line="360" w:lineRule="auto"/>
        <w:ind w:left="1418"/>
        <w:jc w:val="both"/>
        <w:rPr>
          <w:rFonts w:asciiTheme="majorHAnsi" w:hAnsiTheme="majorHAnsi" w:cs="Arial"/>
        </w:rPr>
      </w:pPr>
      <w:r w:rsidRPr="001446E5">
        <w:rPr>
          <w:rFonts w:asciiTheme="majorHAnsi" w:hAnsiTheme="majorHAnsi" w:cs="Arial"/>
        </w:rPr>
        <w:t>Una vez que se obtuvo la mejor señal de entrada se procederá a realizar la identificación a t</w:t>
      </w:r>
      <w:r w:rsidR="008F0A2F">
        <w:rPr>
          <w:rFonts w:asciiTheme="majorHAnsi" w:hAnsiTheme="majorHAnsi" w:cs="Arial"/>
        </w:rPr>
        <w:t>ravés de los modelos paramétrico</w:t>
      </w:r>
      <w:r w:rsidR="008F0A2F" w:rsidRPr="001446E5">
        <w:rPr>
          <w:rFonts w:asciiTheme="majorHAnsi" w:hAnsiTheme="majorHAnsi" w:cs="Arial"/>
        </w:rPr>
        <w:t>s</w:t>
      </w:r>
      <w:r w:rsidRPr="001446E5">
        <w:rPr>
          <w:rFonts w:asciiTheme="majorHAnsi" w:hAnsiTheme="majorHAnsi" w:cs="Arial"/>
        </w:rPr>
        <w:t>.</w:t>
      </w:r>
    </w:p>
    <w:p w:rsidR="007A48B0" w:rsidRDefault="007A48B0" w:rsidP="007A48B0">
      <w:pPr>
        <w:spacing w:line="360" w:lineRule="auto"/>
        <w:jc w:val="both"/>
        <w:rPr>
          <w:rFonts w:asciiTheme="majorHAnsi" w:hAnsiTheme="majorHAnsi" w:cs="Arial"/>
        </w:rPr>
        <w:sectPr w:rsidR="007A48B0" w:rsidSect="007A48B0">
          <w:footerReference w:type="default" r:id="rId169"/>
          <w:pgSz w:w="11900" w:h="16840"/>
          <w:pgMar w:top="1417" w:right="1701" w:bottom="1417" w:left="1701" w:header="708" w:footer="708" w:gutter="0"/>
          <w:pgNumType w:start="46"/>
          <w:cols w:space="708"/>
          <w:docGrid w:linePitch="326"/>
        </w:sectPr>
      </w:pPr>
    </w:p>
    <w:p w:rsidR="001A6DE7" w:rsidRDefault="001A6DE7" w:rsidP="007A48B0">
      <w:pPr>
        <w:spacing w:line="360" w:lineRule="auto"/>
        <w:jc w:val="center"/>
        <w:rPr>
          <w:b/>
          <w:sz w:val="48"/>
          <w:szCs w:val="48"/>
        </w:rPr>
      </w:pPr>
    </w:p>
    <w:p w:rsidR="001A6DE7" w:rsidRDefault="001A6DE7" w:rsidP="007A48B0">
      <w:pPr>
        <w:spacing w:line="360" w:lineRule="auto"/>
        <w:jc w:val="center"/>
        <w:rPr>
          <w:b/>
          <w:sz w:val="48"/>
          <w:szCs w:val="48"/>
        </w:rPr>
      </w:pPr>
    </w:p>
    <w:p w:rsidR="001A6DE7" w:rsidRDefault="001A6DE7" w:rsidP="007A48B0">
      <w:pPr>
        <w:spacing w:line="360" w:lineRule="auto"/>
        <w:jc w:val="center"/>
        <w:rPr>
          <w:b/>
          <w:sz w:val="48"/>
          <w:szCs w:val="48"/>
        </w:rPr>
      </w:pPr>
    </w:p>
    <w:p w:rsidR="00EE7241" w:rsidRPr="007A48B0" w:rsidRDefault="00EE7241" w:rsidP="007A48B0">
      <w:pPr>
        <w:spacing w:line="360" w:lineRule="auto"/>
        <w:jc w:val="center"/>
        <w:rPr>
          <w:b/>
          <w:sz w:val="48"/>
          <w:szCs w:val="48"/>
        </w:rPr>
      </w:pPr>
      <w:r w:rsidRPr="007A48B0">
        <w:rPr>
          <w:b/>
          <w:sz w:val="48"/>
          <w:szCs w:val="48"/>
        </w:rPr>
        <w:t>CAPITULO 4</w:t>
      </w:r>
    </w:p>
    <w:p w:rsidR="00EE7241" w:rsidRPr="007F28B6" w:rsidRDefault="00EE7241" w:rsidP="00EE7241">
      <w:pPr>
        <w:pStyle w:val="Prrafodelista"/>
        <w:spacing w:line="360" w:lineRule="auto"/>
        <w:ind w:left="993"/>
        <w:rPr>
          <w:rFonts w:asciiTheme="majorHAnsi" w:hAnsiTheme="majorHAnsi"/>
          <w:b/>
        </w:rPr>
      </w:pPr>
      <w:r w:rsidRPr="007F28B6">
        <w:rPr>
          <w:rFonts w:asciiTheme="majorHAnsi" w:hAnsiTheme="majorHAnsi"/>
          <w:b/>
        </w:rPr>
        <w:t xml:space="preserve">4. PROCESO DE IDENTIFICACIÓN </w:t>
      </w:r>
    </w:p>
    <w:p w:rsidR="00EE7241" w:rsidRPr="007F28B6" w:rsidRDefault="00EE7241" w:rsidP="007F28B6">
      <w:pPr>
        <w:pStyle w:val="Prrafodelista"/>
        <w:spacing w:line="360" w:lineRule="auto"/>
        <w:ind w:left="1418"/>
        <w:rPr>
          <w:rFonts w:asciiTheme="majorHAnsi" w:hAnsiTheme="majorHAnsi"/>
          <w:b/>
        </w:rPr>
      </w:pPr>
      <w:r w:rsidRPr="007F28B6">
        <w:rPr>
          <w:rFonts w:asciiTheme="majorHAnsi" w:hAnsiTheme="majorHAnsi"/>
          <w:b/>
        </w:rPr>
        <w:t>4.1 HERRAMIENTAS PARA EL PROCESO</w:t>
      </w:r>
    </w:p>
    <w:p w:rsidR="00EE7241" w:rsidRPr="007F28B6" w:rsidRDefault="00EE7241" w:rsidP="007F28B6">
      <w:pPr>
        <w:pStyle w:val="Prrafodelista"/>
        <w:spacing w:line="360" w:lineRule="auto"/>
        <w:ind w:left="1418"/>
        <w:jc w:val="both"/>
        <w:rPr>
          <w:rFonts w:asciiTheme="majorHAnsi" w:hAnsiTheme="majorHAnsi"/>
        </w:rPr>
      </w:pPr>
      <w:r w:rsidRPr="007F28B6">
        <w:rPr>
          <w:rFonts w:asciiTheme="majorHAnsi" w:hAnsiTheme="majorHAnsi"/>
        </w:rPr>
        <w:t xml:space="preserve">En este capítulo se </w:t>
      </w:r>
      <w:r w:rsidR="00F81C24">
        <w:rPr>
          <w:rFonts w:asciiTheme="majorHAnsi" w:hAnsiTheme="majorHAnsi"/>
        </w:rPr>
        <w:t>realiza</w:t>
      </w:r>
      <w:r w:rsidRPr="007F28B6">
        <w:rPr>
          <w:rFonts w:asciiTheme="majorHAnsi" w:hAnsiTheme="majorHAnsi"/>
        </w:rPr>
        <w:t xml:space="preserve"> la identifi</w:t>
      </w:r>
      <w:r w:rsidR="00F81C24">
        <w:rPr>
          <w:rFonts w:asciiTheme="majorHAnsi" w:hAnsiTheme="majorHAnsi"/>
        </w:rPr>
        <w:t>cación, es decir se obtiene</w:t>
      </w:r>
      <w:r w:rsidRPr="007F28B6">
        <w:rPr>
          <w:rFonts w:asciiTheme="majorHAnsi" w:hAnsiTheme="majorHAnsi"/>
        </w:rPr>
        <w:t xml:space="preserve"> un</w:t>
      </w:r>
      <w:r w:rsidR="007F28B6">
        <w:rPr>
          <w:rFonts w:asciiTheme="majorHAnsi" w:hAnsiTheme="majorHAnsi"/>
        </w:rPr>
        <w:t xml:space="preserve"> modelo que represente al</w:t>
      </w:r>
      <w:r w:rsidR="00A943A2">
        <w:rPr>
          <w:rFonts w:asciiTheme="majorHAnsi" w:hAnsiTheme="majorHAnsi"/>
        </w:rPr>
        <w:t xml:space="preserve"> sistema.  Es decir se busca </w:t>
      </w:r>
      <w:r w:rsidRPr="007F28B6">
        <w:rPr>
          <w:rFonts w:asciiTheme="majorHAnsi" w:hAnsiTheme="majorHAnsi"/>
        </w:rPr>
        <w:t>la función de transf</w:t>
      </w:r>
      <w:r w:rsidR="00A2525C">
        <w:rPr>
          <w:rFonts w:asciiTheme="majorHAnsi" w:hAnsiTheme="majorHAnsi"/>
        </w:rPr>
        <w:t>erencia que represente</w:t>
      </w:r>
      <w:r w:rsidR="007F28B6">
        <w:rPr>
          <w:rFonts w:asciiTheme="majorHAnsi" w:hAnsiTheme="majorHAnsi"/>
        </w:rPr>
        <w:t xml:space="preserve"> al</w:t>
      </w:r>
      <w:r w:rsidR="00A943A2">
        <w:rPr>
          <w:rFonts w:asciiTheme="majorHAnsi" w:hAnsiTheme="majorHAnsi"/>
        </w:rPr>
        <w:t xml:space="preserve"> sistema. Al</w:t>
      </w:r>
      <w:r w:rsidRPr="007F28B6">
        <w:rPr>
          <w:rFonts w:asciiTheme="majorHAnsi" w:hAnsiTheme="majorHAnsi"/>
        </w:rPr>
        <w:t xml:space="preserve"> realizar la identificación</w:t>
      </w:r>
      <w:r w:rsidR="00A943A2">
        <w:rPr>
          <w:rFonts w:asciiTheme="majorHAnsi" w:hAnsiTheme="majorHAnsi"/>
        </w:rPr>
        <w:t xml:space="preserve"> se usó </w:t>
      </w:r>
      <w:r w:rsidRPr="007F28B6">
        <w:rPr>
          <w:rFonts w:asciiTheme="majorHAnsi" w:hAnsiTheme="majorHAnsi"/>
        </w:rPr>
        <w:t>las herramientas que se explicaron en el capítulo 2.</w:t>
      </w:r>
    </w:p>
    <w:p w:rsidR="00EE7241" w:rsidRDefault="00EE7241" w:rsidP="00EE7241">
      <w:pPr>
        <w:pStyle w:val="Prrafodelista"/>
        <w:spacing w:line="360" w:lineRule="auto"/>
        <w:ind w:left="993"/>
        <w:jc w:val="both"/>
      </w:pPr>
    </w:p>
    <w:p w:rsidR="00EE7241" w:rsidRDefault="00EE7241" w:rsidP="007F28B6">
      <w:pPr>
        <w:pStyle w:val="Prrafodelista"/>
        <w:spacing w:line="360" w:lineRule="auto"/>
        <w:ind w:left="1418"/>
        <w:jc w:val="both"/>
        <w:rPr>
          <w:rFonts w:asciiTheme="majorHAnsi" w:hAnsiTheme="majorHAnsi"/>
        </w:rPr>
      </w:pPr>
      <w:r w:rsidRPr="007F28B6">
        <w:rPr>
          <w:rFonts w:asciiTheme="majorHAnsi" w:hAnsiTheme="majorHAnsi"/>
        </w:rPr>
        <w:t xml:space="preserve">La principal herramienta para la identificación es la usada anteriormente llamada </w:t>
      </w:r>
      <w:proofErr w:type="spellStart"/>
      <w:r w:rsidRPr="007F28B6">
        <w:rPr>
          <w:rFonts w:asciiTheme="majorHAnsi" w:hAnsiTheme="majorHAnsi"/>
        </w:rPr>
        <w:t>ident</w:t>
      </w:r>
      <w:proofErr w:type="spellEnd"/>
      <w:r w:rsidRPr="007F28B6">
        <w:rPr>
          <w:rFonts w:asciiTheme="majorHAnsi" w:hAnsiTheme="majorHAnsi"/>
        </w:rPr>
        <w:t xml:space="preserve">. En el </w:t>
      </w:r>
      <w:r w:rsidR="00A943A2" w:rsidRPr="007F28B6">
        <w:rPr>
          <w:rFonts w:asciiTheme="majorHAnsi" w:hAnsiTheme="majorHAnsi"/>
        </w:rPr>
        <w:t>capítulo</w:t>
      </w:r>
      <w:r w:rsidRPr="007F28B6">
        <w:rPr>
          <w:rFonts w:asciiTheme="majorHAnsi" w:hAnsiTheme="majorHAnsi"/>
        </w:rPr>
        <w:t xml:space="preserve"> anterior se explica detalladamente como acceder a esta aplicación desde </w:t>
      </w:r>
      <w:proofErr w:type="spellStart"/>
      <w:r w:rsidRPr="007F28B6">
        <w:rPr>
          <w:rFonts w:asciiTheme="majorHAnsi" w:hAnsiTheme="majorHAnsi"/>
        </w:rPr>
        <w:t>matlab</w:t>
      </w:r>
      <w:proofErr w:type="spellEnd"/>
      <w:r w:rsidRPr="007F28B6">
        <w:rPr>
          <w:rFonts w:asciiTheme="majorHAnsi" w:hAnsiTheme="majorHAnsi"/>
        </w:rPr>
        <w:t>.</w:t>
      </w:r>
    </w:p>
    <w:p w:rsidR="00D05426" w:rsidRPr="007F28B6" w:rsidRDefault="00D05426" w:rsidP="007F28B6">
      <w:pPr>
        <w:pStyle w:val="Prrafodelista"/>
        <w:spacing w:line="360" w:lineRule="auto"/>
        <w:ind w:left="1418"/>
        <w:jc w:val="both"/>
        <w:rPr>
          <w:rFonts w:asciiTheme="majorHAnsi" w:hAnsiTheme="majorHAnsi"/>
        </w:rPr>
      </w:pPr>
    </w:p>
    <w:p w:rsidR="00EE7241" w:rsidRPr="007F28B6" w:rsidRDefault="00EE7241" w:rsidP="007F28B6">
      <w:pPr>
        <w:pStyle w:val="Prrafodelista"/>
        <w:spacing w:line="360" w:lineRule="auto"/>
        <w:ind w:left="1418"/>
        <w:rPr>
          <w:rFonts w:asciiTheme="majorHAnsi" w:hAnsiTheme="majorHAnsi"/>
          <w:b/>
        </w:rPr>
      </w:pPr>
      <w:r w:rsidRPr="007F28B6">
        <w:rPr>
          <w:rFonts w:asciiTheme="majorHAnsi" w:hAnsiTheme="majorHAnsi"/>
          <w:b/>
        </w:rPr>
        <w:t>4.2 OBTENCION Y TRATAMIENTO DE LOS DATOS</w:t>
      </w:r>
    </w:p>
    <w:p w:rsidR="00EE7241" w:rsidRPr="007F28B6" w:rsidRDefault="00A943A2" w:rsidP="007F28B6">
      <w:pPr>
        <w:pStyle w:val="Prrafodelista"/>
        <w:spacing w:line="360" w:lineRule="auto"/>
        <w:ind w:left="1418"/>
        <w:jc w:val="both"/>
        <w:rPr>
          <w:rFonts w:asciiTheme="majorHAnsi" w:hAnsiTheme="majorHAnsi"/>
        </w:rPr>
      </w:pPr>
      <w:r>
        <w:rPr>
          <w:rFonts w:asciiTheme="majorHAnsi" w:hAnsiTheme="majorHAnsi"/>
        </w:rPr>
        <w:t>Los datos se los obtiene</w:t>
      </w:r>
      <w:r w:rsidR="00EE7241" w:rsidRPr="007F28B6">
        <w:rPr>
          <w:rFonts w:asciiTheme="majorHAnsi" w:hAnsiTheme="majorHAnsi"/>
        </w:rPr>
        <w:t xml:space="preserve"> a través de la tarjeta de adquisición de</w:t>
      </w:r>
      <w:r>
        <w:rPr>
          <w:rFonts w:asciiTheme="majorHAnsi" w:hAnsiTheme="majorHAnsi"/>
        </w:rPr>
        <w:t xml:space="preserve"> datos, estos datos se los envía</w:t>
      </w:r>
      <w:r w:rsidR="00EE7241" w:rsidRPr="007F28B6">
        <w:rPr>
          <w:rFonts w:asciiTheme="majorHAnsi" w:hAnsiTheme="majorHAnsi"/>
        </w:rPr>
        <w:t xml:space="preserve"> al espacio de trabajo de </w:t>
      </w:r>
      <w:proofErr w:type="spellStart"/>
      <w:r w:rsidR="00EE7241" w:rsidRPr="007F28B6">
        <w:rPr>
          <w:rFonts w:asciiTheme="majorHAnsi" w:hAnsiTheme="majorHAnsi"/>
        </w:rPr>
        <w:t>matlab</w:t>
      </w:r>
      <w:proofErr w:type="spellEnd"/>
      <w:r w:rsidR="00EE7241" w:rsidRPr="007F28B6">
        <w:rPr>
          <w:rFonts w:asciiTheme="majorHAnsi" w:hAnsiTheme="majorHAnsi"/>
        </w:rPr>
        <w:t xml:space="preserve">. Una vez que se tienen los datos de la señal de entrada y salida, se procederá a ejecutar la aplicación </w:t>
      </w:r>
      <w:proofErr w:type="spellStart"/>
      <w:r w:rsidR="00EE7241" w:rsidRPr="007F28B6">
        <w:rPr>
          <w:rFonts w:asciiTheme="majorHAnsi" w:hAnsiTheme="majorHAnsi"/>
        </w:rPr>
        <w:t>ident</w:t>
      </w:r>
      <w:proofErr w:type="spellEnd"/>
      <w:r w:rsidR="00EE7241" w:rsidRPr="007F28B6">
        <w:rPr>
          <w:rFonts w:asciiTheme="majorHAnsi" w:hAnsiTheme="majorHAnsi"/>
        </w:rPr>
        <w:t>.</w:t>
      </w:r>
    </w:p>
    <w:p w:rsidR="00EE7241" w:rsidRPr="007F28B6" w:rsidRDefault="00EE7241" w:rsidP="007F28B6">
      <w:pPr>
        <w:pStyle w:val="Prrafodelista"/>
        <w:spacing w:line="360" w:lineRule="auto"/>
        <w:ind w:left="1418"/>
        <w:jc w:val="both"/>
        <w:rPr>
          <w:rFonts w:asciiTheme="majorHAnsi" w:hAnsiTheme="majorHAnsi"/>
        </w:rPr>
      </w:pPr>
      <w:r w:rsidRPr="007F28B6">
        <w:rPr>
          <w:rFonts w:asciiTheme="majorHAnsi" w:hAnsiTheme="majorHAnsi"/>
        </w:rPr>
        <w:t xml:space="preserve">Luego se </w:t>
      </w:r>
      <w:r w:rsidR="00AA625E" w:rsidRPr="007F28B6">
        <w:rPr>
          <w:rFonts w:asciiTheme="majorHAnsi" w:hAnsiTheme="majorHAnsi"/>
        </w:rPr>
        <w:t>importarán</w:t>
      </w:r>
      <w:r w:rsidRPr="007F28B6">
        <w:rPr>
          <w:rFonts w:asciiTheme="majorHAnsi" w:hAnsiTheme="majorHAnsi"/>
        </w:rPr>
        <w:t xml:space="preserve"> estas dos señales, a continuación se muestra la gráfica de la señal de entrada y salida.</w:t>
      </w:r>
      <w:r w:rsidR="0027682F">
        <w:rPr>
          <w:rFonts w:asciiTheme="majorHAnsi" w:hAnsiTheme="majorHAnsi"/>
        </w:rPr>
        <w:t xml:space="preserve">  </w:t>
      </w:r>
    </w:p>
    <w:p w:rsidR="00EE7241" w:rsidRDefault="00EE7241" w:rsidP="007F28B6">
      <w:pPr>
        <w:pStyle w:val="Prrafodelista"/>
        <w:spacing w:line="360" w:lineRule="auto"/>
        <w:ind w:left="1418"/>
        <w:jc w:val="center"/>
      </w:pPr>
      <w:r>
        <w:rPr>
          <w:noProof/>
          <w:lang w:val="es-ES" w:eastAsia="es-ES"/>
        </w:rPr>
        <w:lastRenderedPageBreak/>
        <w:drawing>
          <wp:inline distT="0" distB="0" distL="0" distR="0">
            <wp:extent cx="4412277" cy="2778826"/>
            <wp:effectExtent l="19050" t="0" r="7323" b="0"/>
            <wp:docPr id="9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srcRect/>
                    <a:stretch>
                      <a:fillRect/>
                    </a:stretch>
                  </pic:blipFill>
                  <pic:spPr bwMode="auto">
                    <a:xfrm>
                      <a:off x="0" y="0"/>
                      <a:ext cx="4409758" cy="2777240"/>
                    </a:xfrm>
                    <a:prstGeom prst="rect">
                      <a:avLst/>
                    </a:prstGeom>
                    <a:noFill/>
                    <a:ln w="9525">
                      <a:noFill/>
                      <a:miter lim="800000"/>
                      <a:headEnd/>
                      <a:tailEnd/>
                    </a:ln>
                  </pic:spPr>
                </pic:pic>
              </a:graphicData>
            </a:graphic>
          </wp:inline>
        </w:drawing>
      </w:r>
    </w:p>
    <w:p w:rsidR="005E2E9E" w:rsidRDefault="007F28B6" w:rsidP="005E2E9E">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4.1</w:t>
      </w:r>
      <w:r>
        <w:rPr>
          <w:rFonts w:asciiTheme="majorHAnsi" w:hAnsiTheme="majorHAnsi" w:cs="Arial"/>
          <w:lang w:val="es-EC"/>
        </w:rPr>
        <w:t xml:space="preserve"> Gráfico señal de salida-entrada</w:t>
      </w:r>
      <w:r w:rsidR="007A48B0">
        <w:rPr>
          <w:rFonts w:asciiTheme="majorHAnsi" w:hAnsiTheme="majorHAnsi" w:cs="Arial"/>
          <w:lang w:val="es-EC"/>
        </w:rPr>
        <w:t>.</w:t>
      </w:r>
    </w:p>
    <w:p w:rsidR="005E2E9E" w:rsidRPr="005E2E9E" w:rsidRDefault="005E2E9E" w:rsidP="005E2E9E">
      <w:pPr>
        <w:spacing w:line="360" w:lineRule="auto"/>
        <w:ind w:left="1418"/>
        <w:jc w:val="both"/>
        <w:rPr>
          <w:rFonts w:asciiTheme="majorHAnsi" w:hAnsiTheme="majorHAnsi"/>
        </w:rPr>
      </w:pPr>
      <w:r w:rsidRPr="007A48B0">
        <w:rPr>
          <w:rFonts w:asciiTheme="majorHAnsi" w:hAnsiTheme="majorHAnsi"/>
        </w:rPr>
        <w:t>Estas señales deben ser tratadas, lo cual se denomina un pre-procesamiento de los datos, esto se debe a que existe la probabilidad que dichos datos no estén en condiciones de ser usados por algoritmos de identificació</w:t>
      </w:r>
      <w:r w:rsidR="00A943A2">
        <w:rPr>
          <w:rFonts w:asciiTheme="majorHAnsi" w:hAnsiTheme="majorHAnsi"/>
        </w:rPr>
        <w:t>n. Para ello primero se remueve</w:t>
      </w:r>
      <w:r w:rsidRPr="007A48B0">
        <w:rPr>
          <w:rFonts w:asciiTheme="majorHAnsi" w:hAnsiTheme="majorHAnsi"/>
        </w:rPr>
        <w:t xml:space="preserve"> la media, y las señales </w:t>
      </w:r>
      <w:r w:rsidR="00A943A2">
        <w:rPr>
          <w:rFonts w:asciiTheme="majorHAnsi" w:hAnsiTheme="majorHAnsi"/>
        </w:rPr>
        <w:t xml:space="preserve">que </w:t>
      </w:r>
      <w:r w:rsidRPr="007A48B0">
        <w:rPr>
          <w:rFonts w:asciiTheme="majorHAnsi" w:hAnsiTheme="majorHAnsi"/>
        </w:rPr>
        <w:t>se muestran a continuación.</w:t>
      </w:r>
    </w:p>
    <w:p w:rsidR="005E2E9E" w:rsidRDefault="005E2E9E" w:rsidP="007F28B6">
      <w:pPr>
        <w:autoSpaceDE w:val="0"/>
        <w:autoSpaceDN w:val="0"/>
        <w:adjustRightInd w:val="0"/>
        <w:spacing w:line="360" w:lineRule="auto"/>
        <w:ind w:left="1418"/>
        <w:jc w:val="center"/>
        <w:rPr>
          <w:rFonts w:asciiTheme="majorHAnsi" w:hAnsiTheme="majorHAnsi" w:cs="Arial"/>
        </w:rPr>
      </w:pPr>
      <w:r w:rsidRPr="005E2E9E">
        <w:rPr>
          <w:rFonts w:asciiTheme="majorHAnsi" w:hAnsiTheme="majorHAnsi" w:cs="Arial"/>
          <w:noProof/>
          <w:lang w:val="es-ES" w:eastAsia="es-ES"/>
        </w:rPr>
        <w:drawing>
          <wp:inline distT="0" distB="0" distL="0" distR="0">
            <wp:extent cx="4374820" cy="3111335"/>
            <wp:effectExtent l="19050" t="0" r="6680" b="0"/>
            <wp:docPr id="12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srcRect/>
                    <a:stretch>
                      <a:fillRect/>
                    </a:stretch>
                  </pic:blipFill>
                  <pic:spPr bwMode="auto">
                    <a:xfrm>
                      <a:off x="0" y="0"/>
                      <a:ext cx="4372321" cy="3109558"/>
                    </a:xfrm>
                    <a:prstGeom prst="rect">
                      <a:avLst/>
                    </a:prstGeom>
                    <a:noFill/>
                    <a:ln w="9525">
                      <a:noFill/>
                      <a:miter lim="800000"/>
                      <a:headEnd/>
                      <a:tailEnd/>
                    </a:ln>
                  </pic:spPr>
                </pic:pic>
              </a:graphicData>
            </a:graphic>
          </wp:inline>
        </w:drawing>
      </w:r>
    </w:p>
    <w:p w:rsidR="005E2E9E" w:rsidRPr="00AA625E" w:rsidRDefault="005E2E9E" w:rsidP="005E2E9E">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2</w:t>
      </w:r>
      <w:r>
        <w:rPr>
          <w:rFonts w:asciiTheme="majorHAnsi" w:hAnsiTheme="majorHAnsi" w:cs="Arial"/>
          <w:lang w:val="es-EC"/>
        </w:rPr>
        <w:t xml:space="preserve"> Señal con media removida.</w:t>
      </w:r>
    </w:p>
    <w:p w:rsidR="005E2E9E" w:rsidRPr="005E2E9E" w:rsidRDefault="005E2E9E" w:rsidP="005E2E9E">
      <w:pPr>
        <w:autoSpaceDE w:val="0"/>
        <w:autoSpaceDN w:val="0"/>
        <w:adjustRightInd w:val="0"/>
        <w:spacing w:line="360" w:lineRule="auto"/>
        <w:ind w:left="1418"/>
        <w:rPr>
          <w:rFonts w:asciiTheme="majorHAnsi" w:hAnsiTheme="majorHAnsi" w:cs="Arial"/>
          <w:lang w:val="es-EC"/>
        </w:rPr>
        <w:sectPr w:rsidR="005E2E9E" w:rsidRPr="005E2E9E" w:rsidSect="007A48B0">
          <w:footerReference w:type="default" r:id="rId172"/>
          <w:pgSz w:w="11900" w:h="16840"/>
          <w:pgMar w:top="1417" w:right="1701" w:bottom="1417" w:left="1701" w:header="708" w:footer="708" w:gutter="0"/>
          <w:pgNumType w:start="46"/>
          <w:cols w:space="708"/>
          <w:docGrid w:linePitch="326"/>
        </w:sectPr>
      </w:pPr>
    </w:p>
    <w:p w:rsidR="00EE7241" w:rsidRPr="005E2E9E" w:rsidRDefault="00A943A2" w:rsidP="005E2E9E">
      <w:pPr>
        <w:spacing w:line="360" w:lineRule="auto"/>
        <w:ind w:left="1418"/>
        <w:jc w:val="both"/>
        <w:rPr>
          <w:rFonts w:asciiTheme="majorHAnsi" w:hAnsiTheme="majorHAnsi"/>
        </w:rPr>
      </w:pPr>
      <w:r>
        <w:rPr>
          <w:rFonts w:asciiTheme="majorHAnsi" w:hAnsiTheme="majorHAnsi"/>
        </w:rPr>
        <w:lastRenderedPageBreak/>
        <w:t>Luego se remueve</w:t>
      </w:r>
      <w:r w:rsidR="00EE7241" w:rsidRPr="005E2E9E">
        <w:rPr>
          <w:rFonts w:asciiTheme="majorHAnsi" w:hAnsiTheme="majorHAnsi"/>
        </w:rPr>
        <w:t xml:space="preserve"> la tendencia, resultando la siguiente </w:t>
      </w:r>
      <w:r w:rsidRPr="005E2E9E">
        <w:rPr>
          <w:rFonts w:asciiTheme="majorHAnsi" w:hAnsiTheme="majorHAnsi"/>
        </w:rPr>
        <w:t>gráfica</w:t>
      </w:r>
      <w:r w:rsidR="00EE7241" w:rsidRPr="005E2E9E">
        <w:rPr>
          <w:rFonts w:asciiTheme="majorHAnsi" w:hAnsiTheme="majorHAnsi"/>
        </w:rPr>
        <w:t>.</w:t>
      </w:r>
    </w:p>
    <w:p w:rsidR="00EE7241" w:rsidRDefault="00EE7241" w:rsidP="00AA625E">
      <w:pPr>
        <w:pStyle w:val="Prrafodelista"/>
        <w:spacing w:line="360" w:lineRule="auto"/>
        <w:ind w:left="1418"/>
        <w:jc w:val="both"/>
      </w:pPr>
      <w:r>
        <w:rPr>
          <w:noProof/>
          <w:lang w:val="es-ES" w:eastAsia="es-ES"/>
        </w:rPr>
        <w:drawing>
          <wp:inline distT="0" distB="0" distL="0" distR="0">
            <wp:extent cx="4374894" cy="2934268"/>
            <wp:effectExtent l="19050" t="0" r="6606" b="0"/>
            <wp:docPr id="9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srcRect/>
                    <a:stretch>
                      <a:fillRect/>
                    </a:stretch>
                  </pic:blipFill>
                  <pic:spPr bwMode="auto">
                    <a:xfrm>
                      <a:off x="0" y="0"/>
                      <a:ext cx="4380059" cy="2937732"/>
                    </a:xfrm>
                    <a:prstGeom prst="rect">
                      <a:avLst/>
                    </a:prstGeom>
                    <a:noFill/>
                    <a:ln w="9525">
                      <a:noFill/>
                      <a:miter lim="800000"/>
                      <a:headEnd/>
                      <a:tailEnd/>
                    </a:ln>
                  </pic:spPr>
                </pic:pic>
              </a:graphicData>
            </a:graphic>
          </wp:inline>
        </w:drawing>
      </w:r>
    </w:p>
    <w:p w:rsidR="00EE7241" w:rsidRPr="00703911" w:rsidRDefault="00AA625E" w:rsidP="00703911">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3</w:t>
      </w:r>
      <w:r>
        <w:rPr>
          <w:rFonts w:asciiTheme="majorHAnsi" w:hAnsiTheme="majorHAnsi" w:cs="Arial"/>
          <w:lang w:val="es-EC"/>
        </w:rPr>
        <w:t xml:space="preserve"> Señal con tendencia removida.</w:t>
      </w:r>
    </w:p>
    <w:p w:rsidR="00EE7241" w:rsidRDefault="00EE7241" w:rsidP="00703911">
      <w:pPr>
        <w:pStyle w:val="Prrafodelista"/>
        <w:spacing w:line="360" w:lineRule="auto"/>
        <w:ind w:left="1418"/>
        <w:jc w:val="both"/>
        <w:rPr>
          <w:rFonts w:asciiTheme="majorHAnsi" w:hAnsiTheme="majorHAnsi" w:cs="Arial"/>
          <w:lang w:eastAsia="es-EC"/>
        </w:rPr>
      </w:pPr>
      <w:r w:rsidRPr="00703911">
        <w:rPr>
          <w:rFonts w:asciiTheme="majorHAnsi" w:hAnsiTheme="majorHAnsi"/>
        </w:rPr>
        <w:t xml:space="preserve">Por último </w:t>
      </w:r>
      <w:r w:rsidRPr="00703911">
        <w:rPr>
          <w:rFonts w:asciiTheme="majorHAnsi" w:hAnsiTheme="majorHAnsi" w:cs="Arial"/>
          <w:lang w:eastAsia="es-EC"/>
        </w:rPr>
        <w:t>se selecciona el 50% de los datos para encontrar el modelo paramétrico y el 50% de datos se usa para validar dicho modelo.</w:t>
      </w:r>
    </w:p>
    <w:p w:rsidR="00612E05" w:rsidRPr="00703911" w:rsidRDefault="00612E05" w:rsidP="00703911">
      <w:pPr>
        <w:pStyle w:val="Prrafodelista"/>
        <w:spacing w:line="360" w:lineRule="auto"/>
        <w:ind w:left="1418"/>
        <w:jc w:val="both"/>
        <w:rPr>
          <w:rFonts w:asciiTheme="majorHAnsi" w:hAnsiTheme="majorHAnsi" w:cs="Arial"/>
          <w:lang w:eastAsia="es-EC"/>
        </w:rPr>
      </w:pPr>
    </w:p>
    <w:p w:rsidR="00EE7241" w:rsidRDefault="00EE7241" w:rsidP="00003D1C">
      <w:pPr>
        <w:pStyle w:val="Prrafodelista"/>
        <w:spacing w:line="360" w:lineRule="auto"/>
        <w:ind w:left="1418"/>
        <w:jc w:val="both"/>
      </w:pPr>
      <w:r>
        <w:rPr>
          <w:noProof/>
          <w:lang w:val="es-ES" w:eastAsia="es-ES"/>
        </w:rPr>
        <w:drawing>
          <wp:inline distT="0" distB="0" distL="0" distR="0">
            <wp:extent cx="4386696" cy="2838203"/>
            <wp:effectExtent l="19050" t="0" r="0" b="0"/>
            <wp:docPr id="10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a:srcRect/>
                    <a:stretch>
                      <a:fillRect/>
                    </a:stretch>
                  </pic:blipFill>
                  <pic:spPr bwMode="auto">
                    <a:xfrm>
                      <a:off x="0" y="0"/>
                      <a:ext cx="4384191" cy="2836582"/>
                    </a:xfrm>
                    <a:prstGeom prst="rect">
                      <a:avLst/>
                    </a:prstGeom>
                    <a:noFill/>
                    <a:ln w="9525">
                      <a:noFill/>
                      <a:miter lim="800000"/>
                      <a:headEnd/>
                      <a:tailEnd/>
                    </a:ln>
                  </pic:spPr>
                </pic:pic>
              </a:graphicData>
            </a:graphic>
          </wp:inline>
        </w:drawing>
      </w:r>
    </w:p>
    <w:p w:rsidR="00EE7241" w:rsidRPr="00003D1C" w:rsidRDefault="00003D1C" w:rsidP="00003D1C">
      <w:pPr>
        <w:autoSpaceDE w:val="0"/>
        <w:autoSpaceDN w:val="0"/>
        <w:adjustRightInd w:val="0"/>
        <w:spacing w:line="360" w:lineRule="auto"/>
        <w:ind w:left="1418"/>
        <w:jc w:val="center"/>
        <w:rPr>
          <w:rFonts w:asciiTheme="majorHAnsi" w:hAnsiTheme="majorHAnsi" w:cs="Arial"/>
          <w:lang w:val="es-EC"/>
        </w:rPr>
      </w:pPr>
      <w:r w:rsidRPr="00F92EA0">
        <w:rPr>
          <w:rFonts w:asciiTheme="majorHAnsi" w:hAnsiTheme="majorHAnsi" w:cs="Arial"/>
          <w:b/>
          <w:lang w:val="es-EC"/>
        </w:rPr>
        <w:t xml:space="preserve">Figura </w:t>
      </w:r>
      <w:r>
        <w:rPr>
          <w:rFonts w:asciiTheme="majorHAnsi" w:hAnsiTheme="majorHAnsi" w:cs="Arial"/>
          <w:b/>
          <w:lang w:val="es-EC"/>
        </w:rPr>
        <w:t xml:space="preserve">4.4 </w:t>
      </w:r>
      <w:r>
        <w:rPr>
          <w:rFonts w:asciiTheme="majorHAnsi" w:hAnsiTheme="majorHAnsi" w:cs="Arial"/>
          <w:lang w:val="es-EC"/>
        </w:rPr>
        <w:t>Selección del rango para estimación y validación.</w:t>
      </w:r>
    </w:p>
    <w:p w:rsidR="00EE7241" w:rsidRDefault="00EE7241" w:rsidP="00003D1C">
      <w:pPr>
        <w:pStyle w:val="Prrafodelista"/>
        <w:spacing w:line="360" w:lineRule="auto"/>
        <w:ind w:left="1418"/>
        <w:jc w:val="both"/>
      </w:pPr>
      <w:r>
        <w:t xml:space="preserve">Una vez que se </w:t>
      </w:r>
      <w:r w:rsidR="00003D1C">
        <w:t>realizó</w:t>
      </w:r>
      <w:r>
        <w:t xml:space="preserve"> est</w:t>
      </w:r>
      <w:r w:rsidR="00003D1C">
        <w:t>e pr</w:t>
      </w:r>
      <w:r w:rsidR="00A943A2">
        <w:t>e-proceso la señal se encuentra</w:t>
      </w:r>
      <w:r>
        <w:t xml:space="preserve"> lista para la identificación.</w:t>
      </w:r>
    </w:p>
    <w:p w:rsidR="00EE7241" w:rsidRPr="00003D1C" w:rsidRDefault="00EE7241" w:rsidP="00003D1C">
      <w:pPr>
        <w:spacing w:line="360" w:lineRule="auto"/>
        <w:ind w:left="1418"/>
        <w:rPr>
          <w:rFonts w:asciiTheme="majorHAnsi" w:hAnsiTheme="majorHAnsi" w:cs="Arial"/>
          <w:lang w:eastAsia="es-EC"/>
        </w:rPr>
      </w:pPr>
      <w:r w:rsidRPr="00003D1C">
        <w:rPr>
          <w:rFonts w:asciiTheme="majorHAnsi" w:hAnsiTheme="majorHAnsi" w:cs="Arial"/>
          <w:lang w:eastAsia="es-EC"/>
        </w:rPr>
        <w:lastRenderedPageBreak/>
        <w:t>Para elegir el mejor método de parametrización de la planta se tomará en cuenta los siguientes criterios:</w:t>
      </w:r>
    </w:p>
    <w:p w:rsidR="00EE7241" w:rsidRPr="00E570B3" w:rsidRDefault="00EE7241" w:rsidP="00EE7241">
      <w:pPr>
        <w:pStyle w:val="Prrafodelista"/>
        <w:spacing w:line="360" w:lineRule="auto"/>
        <w:ind w:left="1418"/>
        <w:jc w:val="both"/>
        <w:rPr>
          <w:rFonts w:asciiTheme="majorHAnsi" w:hAnsiTheme="majorHAnsi" w:cs="Arial"/>
          <w:lang w:eastAsia="es-EC"/>
        </w:rPr>
      </w:pPr>
      <w:r w:rsidRPr="00E570B3">
        <w:rPr>
          <w:rFonts w:asciiTheme="majorHAnsi" w:hAnsiTheme="majorHAnsi" w:cs="Arial"/>
          <w:b/>
        </w:rPr>
        <w:t xml:space="preserve">Modelo de Salida: </w:t>
      </w:r>
      <w:r w:rsidRPr="00E570B3">
        <w:rPr>
          <w:rFonts w:asciiTheme="majorHAnsi" w:hAnsiTheme="majorHAnsi" w:cs="Arial"/>
        </w:rPr>
        <w:t>Una vez que se tiene la función de transferencia esta se debe comparar con el porcentaje de similitud que esta tiene con el 30% de los datos de salida reales de la planta que fueron reservados para comprobar el modelo.</w:t>
      </w:r>
      <w:r w:rsidR="0027682F">
        <w:rPr>
          <w:rFonts w:asciiTheme="majorHAnsi" w:hAnsiTheme="majorHAnsi" w:cs="Arial"/>
        </w:rPr>
        <w:t xml:space="preserve"> </w:t>
      </w:r>
    </w:p>
    <w:p w:rsidR="00EE7241" w:rsidRPr="00E570B3" w:rsidRDefault="00EE7241" w:rsidP="00EE7241">
      <w:pPr>
        <w:pStyle w:val="Prrafodelista"/>
        <w:spacing w:line="360" w:lineRule="auto"/>
        <w:ind w:left="1418"/>
        <w:jc w:val="both"/>
        <w:rPr>
          <w:rFonts w:asciiTheme="majorHAnsi" w:hAnsiTheme="majorHAnsi" w:cs="Arial"/>
        </w:rPr>
      </w:pPr>
      <w:r w:rsidRPr="00E570B3">
        <w:rPr>
          <w:rFonts w:asciiTheme="majorHAnsi" w:hAnsiTheme="majorHAnsi" w:cs="Arial"/>
          <w:b/>
        </w:rPr>
        <w:t xml:space="preserve">Análisis residual: </w:t>
      </w:r>
      <w:r w:rsidRPr="00E570B3">
        <w:rPr>
          <w:rFonts w:asciiTheme="majorHAnsi" w:hAnsiTheme="majorHAnsi" w:cs="Arial"/>
        </w:rPr>
        <w:t>Se lo denomina también error de predicción, diferencia el valor observado del valor estimado. La auto correlación residual de la salida nos permite conocer si los errores son independientes, la correlación cruzada para medir la intensidad y la dirección de la relación entre la salida y la entrada, junto con los intervalos de confianza para saber si se acepta el modelo como una buena descripción del sistema.</w:t>
      </w:r>
      <w:r w:rsidR="0027682F">
        <w:rPr>
          <w:rFonts w:asciiTheme="majorHAnsi" w:hAnsiTheme="majorHAnsi" w:cs="Arial"/>
        </w:rPr>
        <w:t xml:space="preserve"> </w:t>
      </w:r>
    </w:p>
    <w:p w:rsidR="00EE7241" w:rsidRPr="00E570B3" w:rsidRDefault="00EE7241" w:rsidP="00EE7241">
      <w:pPr>
        <w:pStyle w:val="Prrafodelista"/>
        <w:spacing w:line="360" w:lineRule="auto"/>
        <w:ind w:left="1418"/>
        <w:jc w:val="both"/>
        <w:rPr>
          <w:rFonts w:asciiTheme="majorHAnsi" w:hAnsiTheme="majorHAnsi" w:cs="Arial"/>
        </w:rPr>
      </w:pPr>
      <w:r w:rsidRPr="00E570B3">
        <w:rPr>
          <w:rFonts w:asciiTheme="majorHAnsi" w:hAnsiTheme="majorHAnsi" w:cs="Arial"/>
          <w:b/>
        </w:rPr>
        <w:t xml:space="preserve">Intervalos de confianza: </w:t>
      </w:r>
      <w:r w:rsidRPr="00E570B3">
        <w:rPr>
          <w:rFonts w:asciiTheme="majorHAnsi" w:hAnsiTheme="majorHAnsi" w:cs="Arial"/>
        </w:rPr>
        <w:t>Los modelos de estimación presentan un grado de incertidumbre, que en los gráficos aparece marcada por líneas segmentadas, la región entre estos intervalos es la verdadera respuesta del sistema con 99% de confianza, mientras que la región restante da una respuesta incierta, razón por la cual se tomará el modelo cuya respuesta esté dentro de estos intervalos.</w:t>
      </w:r>
      <w:r w:rsidR="0027682F">
        <w:rPr>
          <w:rFonts w:asciiTheme="majorHAnsi" w:hAnsiTheme="majorHAnsi" w:cs="Arial"/>
        </w:rPr>
        <w:t xml:space="preserve"> </w:t>
      </w:r>
    </w:p>
    <w:p w:rsidR="00EE7241" w:rsidRPr="00E570B3" w:rsidRDefault="00EE7241" w:rsidP="00E570B3">
      <w:pPr>
        <w:pStyle w:val="Prrafodelista"/>
        <w:spacing w:line="360" w:lineRule="auto"/>
        <w:ind w:left="1418"/>
        <w:jc w:val="both"/>
        <w:rPr>
          <w:rFonts w:asciiTheme="majorHAnsi" w:hAnsiTheme="majorHAnsi" w:cs="Arial"/>
        </w:rPr>
      </w:pPr>
      <w:r w:rsidRPr="00E570B3">
        <w:rPr>
          <w:rFonts w:asciiTheme="majorHAnsi" w:hAnsiTheme="majorHAnsi" w:cs="Arial"/>
          <w:b/>
        </w:rPr>
        <w:t xml:space="preserve">Respuesta al escalón:  </w:t>
      </w:r>
      <w:r w:rsidRPr="00E570B3">
        <w:rPr>
          <w:rFonts w:asciiTheme="majorHAnsi" w:hAnsiTheme="majorHAnsi" w:cs="Arial"/>
        </w:rPr>
        <w:t>Es otro recurso para comprobar la validez del modelo ya que mediante</w:t>
      </w:r>
      <w:r w:rsidR="0048762D">
        <w:rPr>
          <w:rFonts w:asciiTheme="majorHAnsi" w:hAnsiTheme="majorHAnsi" w:cs="Arial"/>
        </w:rPr>
        <w:t xml:space="preserve"> la respuesta al escalón se puede</w:t>
      </w:r>
      <w:r w:rsidRPr="00E570B3">
        <w:rPr>
          <w:rFonts w:asciiTheme="majorHAnsi" w:hAnsiTheme="majorHAnsi" w:cs="Arial"/>
        </w:rPr>
        <w:t xml:space="preserve"> determinar los parámetros </w:t>
      </w:r>
      <w:proofErr w:type="spellStart"/>
      <w:r w:rsidRPr="00E570B3">
        <w:rPr>
          <w:rFonts w:asciiTheme="majorHAnsi" w:hAnsiTheme="majorHAnsi" w:cs="Arial"/>
          <w:i/>
        </w:rPr>
        <w:t>Ts</w:t>
      </w:r>
      <w:proofErr w:type="spellEnd"/>
      <w:r w:rsidRPr="00E570B3">
        <w:rPr>
          <w:rFonts w:asciiTheme="majorHAnsi" w:hAnsiTheme="majorHAnsi" w:cs="Arial"/>
        </w:rPr>
        <w:t xml:space="preserve">, </w:t>
      </w:r>
      <w:r w:rsidRPr="00E570B3">
        <w:rPr>
          <w:rFonts w:asciiTheme="majorHAnsi" w:hAnsiTheme="majorHAnsi" w:cs="Arial"/>
          <w:i/>
        </w:rPr>
        <w:t>K</w:t>
      </w:r>
      <w:r w:rsidRPr="00E570B3">
        <w:rPr>
          <w:rFonts w:asciiTheme="majorHAnsi" w:hAnsiTheme="majorHAnsi" w:cs="Arial"/>
        </w:rPr>
        <w:t xml:space="preserve"> y </w:t>
      </w:r>
      <w:r w:rsidRPr="00E570B3">
        <w:rPr>
          <w:rFonts w:asciiTheme="majorHAnsi" w:eastAsiaTheme="minorEastAsia" w:hAnsiTheme="majorHAnsi" w:cs="Arial"/>
          <w:i/>
        </w:rPr>
        <w:t>τ</w:t>
      </w:r>
      <w:r w:rsidR="00BA5961">
        <w:rPr>
          <w:rFonts w:asciiTheme="majorHAnsi" w:hAnsiTheme="majorHAnsi" w:cs="Arial"/>
        </w:rPr>
        <w:t>, los mismos que se comparan</w:t>
      </w:r>
      <w:r w:rsidRPr="00E570B3">
        <w:rPr>
          <w:rFonts w:asciiTheme="majorHAnsi" w:hAnsiTheme="majorHAnsi" w:cs="Arial"/>
        </w:rPr>
        <w:t xml:space="preserve"> con los parámetros de la respuesta al escalón real de la planta.</w:t>
      </w:r>
      <w:r w:rsidR="0027682F">
        <w:rPr>
          <w:rFonts w:asciiTheme="majorHAnsi" w:hAnsiTheme="majorHAnsi" w:cs="Arial"/>
        </w:rPr>
        <w:t xml:space="preserve"> </w:t>
      </w:r>
    </w:p>
    <w:p w:rsidR="00EE7241" w:rsidRDefault="00EE7241" w:rsidP="00EE7241">
      <w:pPr>
        <w:pStyle w:val="Prrafodelista"/>
        <w:spacing w:line="360" w:lineRule="auto"/>
        <w:ind w:left="993"/>
        <w:jc w:val="both"/>
        <w:rPr>
          <w:rFonts w:cs="Arial"/>
          <w:i/>
          <w:sz w:val="20"/>
          <w:lang w:eastAsia="es-EC"/>
        </w:rPr>
      </w:pPr>
    </w:p>
    <w:p w:rsidR="00EE7241" w:rsidRPr="0048762D" w:rsidRDefault="00EE7241" w:rsidP="0048762D">
      <w:pPr>
        <w:pStyle w:val="Prrafodelista"/>
        <w:spacing w:line="360" w:lineRule="auto"/>
        <w:ind w:left="1418"/>
        <w:rPr>
          <w:rFonts w:asciiTheme="majorHAnsi" w:hAnsiTheme="majorHAnsi"/>
          <w:b/>
        </w:rPr>
      </w:pPr>
      <w:r w:rsidRPr="0048762D">
        <w:rPr>
          <w:rFonts w:asciiTheme="majorHAnsi" w:hAnsiTheme="majorHAnsi"/>
          <w:b/>
        </w:rPr>
        <w:t>4.3 ANALISIS CON EL MODELO ARX</w:t>
      </w:r>
    </w:p>
    <w:p w:rsidR="00EE7241" w:rsidRPr="0048762D" w:rsidRDefault="00EE7241" w:rsidP="0048762D">
      <w:pPr>
        <w:spacing w:line="360" w:lineRule="auto"/>
        <w:ind w:left="1418"/>
        <w:jc w:val="both"/>
        <w:rPr>
          <w:rFonts w:asciiTheme="majorHAnsi" w:hAnsiTheme="majorHAnsi" w:cs="Arial"/>
          <w:lang w:eastAsia="es-EC"/>
        </w:rPr>
      </w:pPr>
      <w:r w:rsidRPr="0048762D">
        <w:rPr>
          <w:rFonts w:asciiTheme="majorHAnsi" w:hAnsiTheme="majorHAnsi" w:cs="Arial"/>
          <w:lang w:eastAsia="es-EC"/>
        </w:rPr>
        <w:t xml:space="preserve">A este modelo se lo llama ARX, donde “AR” hace referencia a la parte </w:t>
      </w:r>
      <w:proofErr w:type="spellStart"/>
      <w:r w:rsidRPr="0048762D">
        <w:rPr>
          <w:rFonts w:asciiTheme="majorHAnsi" w:hAnsiTheme="majorHAnsi" w:cs="Arial"/>
          <w:lang w:eastAsia="es-EC"/>
        </w:rPr>
        <w:t>autorregresiva</w:t>
      </w:r>
      <w:proofErr w:type="spellEnd"/>
      <w:r w:rsidRPr="0048762D">
        <w:rPr>
          <w:rFonts w:asciiTheme="majorHAnsi" w:hAnsiTheme="majorHAnsi" w:cs="Arial"/>
          <w:lang w:eastAsia="es-EC"/>
        </w:rPr>
        <w:t xml:space="preserve"> y “X” a </w:t>
      </w:r>
      <w:r w:rsidR="00BA5961">
        <w:rPr>
          <w:rFonts w:asciiTheme="majorHAnsi" w:hAnsiTheme="majorHAnsi" w:cs="Arial"/>
          <w:lang w:eastAsia="es-EC"/>
        </w:rPr>
        <w:t>una entrada extra, además se recuerda</w:t>
      </w:r>
      <w:r w:rsidRPr="0048762D">
        <w:rPr>
          <w:rFonts w:asciiTheme="majorHAnsi" w:hAnsiTheme="majorHAnsi" w:cs="Arial"/>
          <w:lang w:eastAsia="es-EC"/>
        </w:rPr>
        <w:t xml:space="preserve"> que los modelos ARX están descritos por la siguiente ecuación:</w:t>
      </w:r>
      <w:r w:rsidR="005E6FD8">
        <w:rPr>
          <w:rFonts w:asciiTheme="majorHAnsi" w:hAnsiTheme="majorHAnsi" w:cs="Arial"/>
          <w:lang w:eastAsia="es-EC"/>
        </w:rPr>
        <w:t xml:space="preserve"> </w:t>
      </w:r>
    </w:p>
    <w:p w:rsidR="00EE7241" w:rsidRPr="0012116D" w:rsidRDefault="00EE7241" w:rsidP="00EE7241">
      <w:pPr>
        <w:spacing w:line="360" w:lineRule="auto"/>
        <w:ind w:left="2835"/>
        <w:rPr>
          <w:rFonts w:cs="Arial"/>
        </w:rPr>
      </w:pPr>
      <w:r w:rsidRPr="0012116D">
        <w:rPr>
          <w:rFonts w:cs="Arial"/>
          <w:position w:val="-10"/>
        </w:rPr>
        <w:object w:dxaOrig="2960" w:dyaOrig="340">
          <v:shape id="_x0000_i1026" type="#_x0000_t75" style="width:185pt;height:18.5pt" o:ole="">
            <v:imagedata r:id="rId175" o:title=""/>
          </v:shape>
          <o:OLEObject Type="Embed" ProgID="Equation.3" ShapeID="_x0000_i1026" DrawAspect="Content" ObjectID="_1404983499" r:id="rId176"/>
        </w:object>
      </w:r>
    </w:p>
    <w:p w:rsidR="00EE7241" w:rsidRPr="00C963CA" w:rsidRDefault="00EE7241" w:rsidP="00C963CA">
      <w:pPr>
        <w:spacing w:line="360" w:lineRule="auto"/>
        <w:ind w:left="1418"/>
        <w:jc w:val="both"/>
        <w:rPr>
          <w:rFonts w:asciiTheme="majorHAnsi" w:hAnsiTheme="majorHAnsi" w:cs="Arial"/>
        </w:rPr>
      </w:pPr>
      <w:r w:rsidRPr="00C963CA">
        <w:rPr>
          <w:rFonts w:asciiTheme="majorHAnsi" w:hAnsiTheme="majorHAnsi" w:cs="Arial"/>
        </w:rPr>
        <w:lastRenderedPageBreak/>
        <w:t>Dentro de la interfaz gráfica “</w:t>
      </w:r>
      <w:proofErr w:type="spellStart"/>
      <w:r w:rsidRPr="00C963CA">
        <w:rPr>
          <w:rFonts w:asciiTheme="majorHAnsi" w:hAnsiTheme="majorHAnsi" w:cs="Arial"/>
          <w:i/>
        </w:rPr>
        <w:t>ident</w:t>
      </w:r>
      <w:proofErr w:type="spellEnd"/>
      <w:r w:rsidRPr="00C963CA">
        <w:rPr>
          <w:rFonts w:asciiTheme="majorHAnsi" w:hAnsiTheme="majorHAnsi" w:cs="Arial"/>
        </w:rPr>
        <w:t xml:space="preserve">” aparece la siguiente ventana donde podemos elegir los valores de </w:t>
      </w:r>
      <w:proofErr w:type="spellStart"/>
      <w:r w:rsidRPr="00C963CA">
        <w:rPr>
          <w:rFonts w:asciiTheme="majorHAnsi" w:hAnsiTheme="majorHAnsi" w:cs="Arial"/>
          <w:i/>
        </w:rPr>
        <w:t>na</w:t>
      </w:r>
      <w:proofErr w:type="spellEnd"/>
      <w:r w:rsidRPr="00C963CA">
        <w:rPr>
          <w:rFonts w:asciiTheme="majorHAnsi" w:hAnsiTheme="majorHAnsi" w:cs="Arial"/>
        </w:rPr>
        <w:t xml:space="preserve">, </w:t>
      </w:r>
      <w:proofErr w:type="spellStart"/>
      <w:r w:rsidRPr="00C963CA">
        <w:rPr>
          <w:rFonts w:asciiTheme="majorHAnsi" w:hAnsiTheme="majorHAnsi" w:cs="Arial"/>
          <w:i/>
        </w:rPr>
        <w:t>nb</w:t>
      </w:r>
      <w:proofErr w:type="spellEnd"/>
      <w:r w:rsidRPr="00C963CA">
        <w:rPr>
          <w:rFonts w:asciiTheme="majorHAnsi" w:hAnsiTheme="majorHAnsi" w:cs="Arial"/>
        </w:rPr>
        <w:t xml:space="preserve"> y </w:t>
      </w:r>
      <w:proofErr w:type="spellStart"/>
      <w:r w:rsidRPr="00C963CA">
        <w:rPr>
          <w:rFonts w:asciiTheme="majorHAnsi" w:hAnsiTheme="majorHAnsi" w:cs="Arial"/>
          <w:i/>
        </w:rPr>
        <w:t>nk</w:t>
      </w:r>
      <w:proofErr w:type="spellEnd"/>
      <w:r w:rsidRPr="00C963CA">
        <w:rPr>
          <w:rFonts w:asciiTheme="majorHAnsi" w:hAnsiTheme="majorHAnsi" w:cs="Arial"/>
        </w:rPr>
        <w:t xml:space="preserve"> para el modelo ARX.</w:t>
      </w:r>
    </w:p>
    <w:p w:rsidR="00EE7241" w:rsidRDefault="00EE7241" w:rsidP="00C963CA">
      <w:pPr>
        <w:spacing w:line="360" w:lineRule="auto"/>
        <w:ind w:left="1418"/>
        <w:jc w:val="center"/>
        <w:rPr>
          <w:rFonts w:cs="Arial"/>
        </w:rPr>
      </w:pPr>
      <w:r w:rsidRPr="00C138DA">
        <w:rPr>
          <w:rFonts w:cs="Arial"/>
          <w:noProof/>
          <w:lang w:val="es-ES" w:eastAsia="es-ES"/>
        </w:rPr>
        <w:drawing>
          <wp:inline distT="0" distB="0" distL="0" distR="0">
            <wp:extent cx="2111790" cy="2535382"/>
            <wp:effectExtent l="19050" t="0" r="276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srcRect/>
                    <a:stretch>
                      <a:fillRect/>
                    </a:stretch>
                  </pic:blipFill>
                  <pic:spPr bwMode="auto">
                    <a:xfrm>
                      <a:off x="0" y="0"/>
                      <a:ext cx="2152330" cy="2584054"/>
                    </a:xfrm>
                    <a:prstGeom prst="rect">
                      <a:avLst/>
                    </a:prstGeom>
                    <a:noFill/>
                    <a:ln w="9525">
                      <a:noFill/>
                      <a:miter lim="800000"/>
                      <a:headEnd/>
                      <a:tailEnd/>
                    </a:ln>
                  </pic:spPr>
                </pic:pic>
              </a:graphicData>
            </a:graphic>
          </wp:inline>
        </w:drawing>
      </w:r>
    </w:p>
    <w:p w:rsidR="00C963CA" w:rsidRPr="0051407B" w:rsidRDefault="00C963CA" w:rsidP="0051407B">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 xml:space="preserve">5 </w:t>
      </w:r>
      <w:r w:rsidRPr="00C963CA">
        <w:rPr>
          <w:rFonts w:asciiTheme="majorHAnsi" w:hAnsiTheme="majorHAnsi" w:cs="Arial"/>
          <w:lang w:val="es-EC"/>
        </w:rPr>
        <w:t>Ventana de ingreso parámetros modelo ARX</w:t>
      </w:r>
    </w:p>
    <w:p w:rsidR="00ED2CA9" w:rsidRPr="00ED2CA9" w:rsidRDefault="00EE7241" w:rsidP="0051407B">
      <w:pPr>
        <w:spacing w:line="360" w:lineRule="auto"/>
        <w:ind w:left="1418"/>
        <w:jc w:val="both"/>
        <w:rPr>
          <w:rFonts w:asciiTheme="majorHAnsi" w:hAnsiTheme="majorHAnsi" w:cs="Arial"/>
        </w:rPr>
      </w:pPr>
      <w:r w:rsidRPr="00ED2CA9">
        <w:rPr>
          <w:rFonts w:asciiTheme="majorHAnsi" w:hAnsiTheme="majorHAnsi" w:cs="Arial"/>
        </w:rPr>
        <w:t xml:space="preserve">Una de las formas de escoger estos parámetros es obtener los parámetros del modelo con el mayor ajuste utilizando la opción </w:t>
      </w:r>
      <w:proofErr w:type="spellStart"/>
      <w:r w:rsidRPr="00ED2CA9">
        <w:rPr>
          <w:rFonts w:asciiTheme="majorHAnsi" w:hAnsiTheme="majorHAnsi" w:cs="Arial"/>
        </w:rPr>
        <w:t>order</w:t>
      </w:r>
      <w:proofErr w:type="spellEnd"/>
      <w:r w:rsidRPr="00ED2CA9">
        <w:rPr>
          <w:rFonts w:asciiTheme="majorHAnsi" w:hAnsiTheme="majorHAnsi" w:cs="Arial"/>
        </w:rPr>
        <w:t xml:space="preserve"> </w:t>
      </w:r>
      <w:proofErr w:type="spellStart"/>
      <w:r w:rsidRPr="00ED2CA9">
        <w:rPr>
          <w:rFonts w:asciiTheme="majorHAnsi" w:hAnsiTheme="majorHAnsi" w:cs="Arial"/>
        </w:rPr>
        <w:t>selection</w:t>
      </w:r>
      <w:proofErr w:type="spellEnd"/>
      <w:r w:rsidRPr="00ED2CA9">
        <w:rPr>
          <w:rFonts w:asciiTheme="majorHAnsi" w:hAnsiTheme="majorHAnsi" w:cs="Arial"/>
        </w:rPr>
        <w:t xml:space="preserve">. En las </w:t>
      </w:r>
      <w:r w:rsidR="005E2E9E" w:rsidRPr="00ED2CA9">
        <w:rPr>
          <w:rFonts w:asciiTheme="majorHAnsi" w:hAnsiTheme="majorHAnsi" w:cs="Arial"/>
        </w:rPr>
        <w:t>gráfica</w:t>
      </w:r>
      <w:r w:rsidR="005E2E9E">
        <w:rPr>
          <w:rFonts w:asciiTheme="majorHAnsi" w:hAnsiTheme="majorHAnsi" w:cs="Arial"/>
        </w:rPr>
        <w:t>s</w:t>
      </w:r>
      <w:r w:rsidRPr="00ED2CA9">
        <w:rPr>
          <w:rFonts w:asciiTheme="majorHAnsi" w:hAnsiTheme="majorHAnsi" w:cs="Arial"/>
        </w:rPr>
        <w:t xml:space="preserve"> siguientes se </w:t>
      </w:r>
      <w:r w:rsidR="00BA5961">
        <w:rPr>
          <w:rFonts w:asciiTheme="majorHAnsi" w:hAnsiTheme="majorHAnsi" w:cs="Arial"/>
        </w:rPr>
        <w:t>muestra</w:t>
      </w:r>
      <w:r w:rsidR="00587D26">
        <w:rPr>
          <w:rFonts w:asciiTheme="majorHAnsi" w:hAnsiTheme="majorHAnsi" w:cs="Arial"/>
        </w:rPr>
        <w:t xml:space="preserve"> </w:t>
      </w:r>
      <w:r w:rsidR="00BA5961" w:rsidRPr="00ED2CA9">
        <w:rPr>
          <w:rFonts w:asciiTheme="majorHAnsi" w:hAnsiTheme="majorHAnsi" w:cs="Arial"/>
        </w:rPr>
        <w:t>cómo</w:t>
      </w:r>
      <w:r w:rsidR="0051407B">
        <w:rPr>
          <w:rFonts w:asciiTheme="majorHAnsi" w:hAnsiTheme="majorHAnsi" w:cs="Arial"/>
        </w:rPr>
        <w:t xml:space="preserve"> usar esta opción.</w:t>
      </w:r>
      <w:r w:rsidR="00587D26">
        <w:rPr>
          <w:rFonts w:asciiTheme="majorHAnsi" w:hAnsiTheme="majorHAnsi" w:cs="Arial"/>
        </w:rPr>
        <w:t xml:space="preserve"> </w:t>
      </w:r>
      <w:r w:rsidR="00ED2CA9" w:rsidRPr="00ED2CA9">
        <w:rPr>
          <w:rFonts w:asciiTheme="majorHAnsi" w:hAnsiTheme="majorHAnsi" w:cs="Arial"/>
        </w:rPr>
        <w:t>Primero se debe</w:t>
      </w:r>
      <w:r w:rsidRPr="00ED2CA9">
        <w:rPr>
          <w:rFonts w:asciiTheme="majorHAnsi" w:hAnsiTheme="majorHAnsi" w:cs="Arial"/>
        </w:rPr>
        <w:t xml:space="preserve"> seleccionar la opción que dice </w:t>
      </w:r>
      <w:proofErr w:type="spellStart"/>
      <w:r w:rsidRPr="00ED2CA9">
        <w:rPr>
          <w:rFonts w:asciiTheme="majorHAnsi" w:hAnsiTheme="majorHAnsi" w:cs="Arial"/>
        </w:rPr>
        <w:t>order</w:t>
      </w:r>
      <w:proofErr w:type="spellEnd"/>
      <w:r w:rsidRPr="00ED2CA9">
        <w:rPr>
          <w:rFonts w:asciiTheme="majorHAnsi" w:hAnsiTheme="majorHAnsi" w:cs="Arial"/>
        </w:rPr>
        <w:t xml:space="preserve"> </w:t>
      </w:r>
      <w:proofErr w:type="spellStart"/>
      <w:r w:rsidRPr="00ED2CA9">
        <w:rPr>
          <w:rFonts w:asciiTheme="majorHAnsi" w:hAnsiTheme="majorHAnsi" w:cs="Arial"/>
        </w:rPr>
        <w:t>selection</w:t>
      </w:r>
      <w:proofErr w:type="spellEnd"/>
      <w:r w:rsidRPr="00ED2CA9">
        <w:rPr>
          <w:rFonts w:asciiTheme="majorHAnsi" w:hAnsiTheme="majorHAnsi" w:cs="Arial"/>
        </w:rPr>
        <w:t xml:space="preserve">, luego </w:t>
      </w:r>
      <w:r w:rsidR="00BA5961">
        <w:rPr>
          <w:rFonts w:asciiTheme="majorHAnsi" w:hAnsiTheme="majorHAnsi" w:cs="Arial"/>
        </w:rPr>
        <w:t>se le da</w:t>
      </w:r>
      <w:r w:rsidR="00587D26">
        <w:rPr>
          <w:rFonts w:asciiTheme="majorHAnsi" w:hAnsiTheme="majorHAnsi" w:cs="Arial"/>
        </w:rPr>
        <w:t xml:space="preserve"> </w:t>
      </w:r>
      <w:r w:rsidR="00BA5961" w:rsidRPr="00ED2CA9">
        <w:rPr>
          <w:rFonts w:asciiTheme="majorHAnsi" w:hAnsiTheme="majorHAnsi" w:cs="Arial"/>
        </w:rPr>
        <w:t>clic</w:t>
      </w:r>
      <w:r w:rsidRPr="00ED2CA9">
        <w:rPr>
          <w:rFonts w:asciiTheme="majorHAnsi" w:hAnsiTheme="majorHAnsi" w:cs="Arial"/>
        </w:rPr>
        <w:t xml:space="preserve"> en estimar y </w:t>
      </w:r>
      <w:r w:rsidR="00BA5961">
        <w:rPr>
          <w:rFonts w:asciiTheme="majorHAnsi" w:hAnsiTheme="majorHAnsi" w:cs="Arial"/>
        </w:rPr>
        <w:t>se obtiene</w:t>
      </w:r>
      <w:r w:rsidRPr="00ED2CA9">
        <w:rPr>
          <w:rFonts w:asciiTheme="majorHAnsi" w:hAnsiTheme="majorHAnsi" w:cs="Arial"/>
        </w:rPr>
        <w:t xml:space="preserve"> la siguiente </w:t>
      </w:r>
      <w:r w:rsidR="005E2E9E" w:rsidRPr="00ED2CA9">
        <w:rPr>
          <w:rFonts w:asciiTheme="majorHAnsi" w:hAnsiTheme="majorHAnsi" w:cs="Arial"/>
        </w:rPr>
        <w:t>gráfica</w:t>
      </w:r>
      <w:r w:rsidRPr="00ED2CA9">
        <w:rPr>
          <w:rFonts w:asciiTheme="majorHAnsi" w:hAnsiTheme="majorHAnsi" w:cs="Arial"/>
        </w:rPr>
        <w:t>.</w:t>
      </w:r>
      <w:r w:rsidR="005E6FD8">
        <w:rPr>
          <w:rFonts w:asciiTheme="majorHAnsi" w:hAnsiTheme="majorHAnsi" w:cs="Arial"/>
        </w:rPr>
        <w:t xml:space="preserve"> </w:t>
      </w:r>
    </w:p>
    <w:p w:rsidR="00EE7241" w:rsidRDefault="00EE7241" w:rsidP="00ED2CA9">
      <w:pPr>
        <w:spacing w:line="360" w:lineRule="auto"/>
        <w:ind w:left="1418"/>
        <w:rPr>
          <w:rFonts w:cs="Arial"/>
        </w:rPr>
      </w:pPr>
      <w:r>
        <w:rPr>
          <w:rFonts w:cs="Arial"/>
          <w:noProof/>
          <w:lang w:val="es-ES" w:eastAsia="es-ES"/>
        </w:rPr>
        <w:drawing>
          <wp:inline distT="0" distB="0" distL="0" distR="0">
            <wp:extent cx="4396666" cy="3099460"/>
            <wp:effectExtent l="19050" t="0" r="3884" b="0"/>
            <wp:docPr id="10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a:srcRect/>
                    <a:stretch>
                      <a:fillRect/>
                    </a:stretch>
                  </pic:blipFill>
                  <pic:spPr bwMode="auto">
                    <a:xfrm>
                      <a:off x="0" y="0"/>
                      <a:ext cx="4396059" cy="3099032"/>
                    </a:xfrm>
                    <a:prstGeom prst="rect">
                      <a:avLst/>
                    </a:prstGeom>
                    <a:noFill/>
                    <a:ln w="9525">
                      <a:noFill/>
                      <a:miter lim="800000"/>
                      <a:headEnd/>
                      <a:tailEnd/>
                    </a:ln>
                  </pic:spPr>
                </pic:pic>
              </a:graphicData>
            </a:graphic>
          </wp:inline>
        </w:drawing>
      </w:r>
    </w:p>
    <w:p w:rsidR="00ED2CA9" w:rsidRDefault="00ED2CA9" w:rsidP="00ED2CA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6</w:t>
      </w:r>
      <w:r>
        <w:rPr>
          <w:rFonts w:asciiTheme="majorHAnsi" w:hAnsiTheme="majorHAnsi" w:cs="Arial"/>
          <w:lang w:val="es-EC"/>
        </w:rPr>
        <w:t xml:space="preserve"> Selección del orden.</w:t>
      </w:r>
    </w:p>
    <w:p w:rsidR="00ED2CA9" w:rsidRPr="00ED2CA9" w:rsidRDefault="00ED2CA9" w:rsidP="00ED2CA9">
      <w:pPr>
        <w:autoSpaceDE w:val="0"/>
        <w:autoSpaceDN w:val="0"/>
        <w:adjustRightInd w:val="0"/>
        <w:spacing w:line="360" w:lineRule="auto"/>
        <w:ind w:left="1418"/>
        <w:jc w:val="center"/>
        <w:rPr>
          <w:rFonts w:asciiTheme="majorHAnsi" w:hAnsiTheme="majorHAnsi" w:cs="Arial"/>
          <w:lang w:val="es-EC"/>
        </w:rPr>
      </w:pPr>
    </w:p>
    <w:p w:rsidR="00ED2CA9" w:rsidRDefault="00EE7241" w:rsidP="003131BE">
      <w:pPr>
        <w:spacing w:line="360" w:lineRule="auto"/>
        <w:ind w:left="1418"/>
        <w:jc w:val="both"/>
        <w:rPr>
          <w:rFonts w:asciiTheme="majorHAnsi" w:hAnsiTheme="majorHAnsi" w:cs="Arial"/>
        </w:rPr>
      </w:pPr>
      <w:r w:rsidRPr="00ED2CA9">
        <w:rPr>
          <w:rFonts w:asciiTheme="majorHAnsi" w:hAnsiTheme="majorHAnsi" w:cs="Arial"/>
        </w:rPr>
        <w:t>La barra roja indica los valores de los coeficientes que mejor se ajustan al modelo. La barra verde los coeficientes de alto orden y</w:t>
      </w:r>
      <w:r w:rsidR="003131BE">
        <w:rPr>
          <w:rFonts w:asciiTheme="majorHAnsi" w:hAnsiTheme="majorHAnsi" w:cs="Arial"/>
        </w:rPr>
        <w:t xml:space="preserve"> la azul para los de bajo orden.</w:t>
      </w:r>
    </w:p>
    <w:p w:rsidR="00ED2CA9" w:rsidRPr="00ED2CA9" w:rsidRDefault="00ED2CA9" w:rsidP="003131BE">
      <w:pPr>
        <w:spacing w:line="360" w:lineRule="auto"/>
        <w:jc w:val="both"/>
        <w:rPr>
          <w:rFonts w:asciiTheme="majorHAnsi" w:hAnsiTheme="majorHAnsi" w:cs="Arial"/>
        </w:rPr>
      </w:pPr>
    </w:p>
    <w:tbl>
      <w:tblPr>
        <w:tblStyle w:val="Sombreadovistoso-nfasis3"/>
        <w:tblW w:w="4813" w:type="dxa"/>
        <w:tblInd w:w="2732" w:type="dxa"/>
        <w:tblLook w:val="04A0" w:firstRow="1" w:lastRow="0" w:firstColumn="1" w:lastColumn="0" w:noHBand="0" w:noVBand="1"/>
      </w:tblPr>
      <w:tblGrid>
        <w:gridCol w:w="1577"/>
        <w:gridCol w:w="1540"/>
        <w:gridCol w:w="1696"/>
      </w:tblGrid>
      <w:tr w:rsidR="00EE7241" w:rsidRPr="00F31A33" w:rsidTr="00ED2C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b w:val="0"/>
                <w:color w:val="FF0000"/>
                <w:sz w:val="24"/>
                <w:szCs w:val="24"/>
                <w:lang w:val="en-US"/>
              </w:rPr>
            </w:pPr>
            <w:proofErr w:type="spellStart"/>
            <w:r w:rsidRPr="00F31A33">
              <w:rPr>
                <w:rFonts w:ascii="Arial" w:hAnsi="Arial" w:cs="Arial"/>
                <w:color w:val="FF0000"/>
                <w:sz w:val="24"/>
                <w:szCs w:val="24"/>
                <w:lang w:val="en-US"/>
              </w:rPr>
              <w:t>Modelo</w:t>
            </w:r>
            <w:proofErr w:type="spellEnd"/>
          </w:p>
        </w:tc>
        <w:tc>
          <w:tcPr>
            <w:tcW w:w="1540" w:type="dxa"/>
          </w:tcPr>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color w:val="FF0000"/>
                <w:sz w:val="24"/>
                <w:szCs w:val="24"/>
                <w:lang w:val="en-US"/>
              </w:rPr>
              <w:t>Porcentaje</w:t>
            </w:r>
            <w:proofErr w:type="spellEnd"/>
          </w:p>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sidRPr="00F31A33">
              <w:rPr>
                <w:rFonts w:ascii="Arial" w:hAnsi="Arial" w:cs="Arial"/>
                <w:color w:val="FF0000"/>
                <w:sz w:val="24"/>
                <w:szCs w:val="24"/>
                <w:lang w:val="en-US"/>
              </w:rPr>
              <w:t xml:space="preserve">de </w:t>
            </w:r>
            <w:proofErr w:type="spellStart"/>
            <w:r w:rsidRPr="00F31A33">
              <w:rPr>
                <w:rFonts w:ascii="Arial" w:hAnsi="Arial" w:cs="Arial"/>
                <w:color w:val="FF0000"/>
                <w:sz w:val="24"/>
                <w:szCs w:val="24"/>
                <w:lang w:val="en-US"/>
              </w:rPr>
              <w:t>similitud</w:t>
            </w:r>
            <w:proofErr w:type="spellEnd"/>
          </w:p>
        </w:tc>
        <w:tc>
          <w:tcPr>
            <w:tcW w:w="1696" w:type="dxa"/>
          </w:tcPr>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color w:val="FF0000"/>
                <w:sz w:val="24"/>
                <w:szCs w:val="24"/>
                <w:lang w:val="en-US"/>
              </w:rPr>
              <w:t>Nivel</w:t>
            </w:r>
            <w:proofErr w:type="spellEnd"/>
            <w:r w:rsidRPr="00F31A33">
              <w:rPr>
                <w:rFonts w:ascii="Arial" w:hAnsi="Arial" w:cs="Arial"/>
                <w:color w:val="FF0000"/>
                <w:sz w:val="24"/>
                <w:szCs w:val="24"/>
                <w:lang w:val="en-US"/>
              </w:rPr>
              <w:t xml:space="preserve"> de</w:t>
            </w:r>
          </w:p>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color w:val="FF0000"/>
                <w:sz w:val="24"/>
                <w:szCs w:val="24"/>
                <w:lang w:val="en-US"/>
              </w:rPr>
              <w:t>confianza</w:t>
            </w:r>
            <w:proofErr w:type="spellEnd"/>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ARX:2,2</w:t>
            </w:r>
            <w:r w:rsidRPr="00F31A33">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87.69</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ARX:</w:t>
            </w:r>
            <w:r>
              <w:rPr>
                <w:rFonts w:ascii="Arial" w:hAnsi="Arial" w:cs="Arial"/>
                <w:sz w:val="24"/>
                <w:szCs w:val="24"/>
                <w:lang w:val="en-US"/>
              </w:rPr>
              <w:t>10,10,1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87.83</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ARX:1,1,</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87.07</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ARX:3</w:t>
            </w:r>
            <w:r w:rsidRPr="00F31A33">
              <w:rPr>
                <w:rFonts w:ascii="Arial" w:hAnsi="Arial" w:cs="Arial"/>
                <w:sz w:val="24"/>
                <w:szCs w:val="24"/>
                <w:lang w:val="en-US"/>
              </w:rPr>
              <w:t>,2,</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87.46</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ARX:3,3</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87.78</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ARX:3,4</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87.85</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ARX:4,2</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87.44</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ARX:4,4,1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87.78</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ARX:5,4</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87.75</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ARX:6,4</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87.76</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ARX:7,2</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87.67</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ARX:7,4</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87.79</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ARX:9,2,</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87.58</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ARX:4,4</w:t>
            </w:r>
            <w:r w:rsidRPr="00F31A33">
              <w:rPr>
                <w:rFonts w:ascii="Arial" w:hAnsi="Arial" w:cs="Arial"/>
                <w:sz w:val="24"/>
                <w:szCs w:val="24"/>
                <w:lang w:val="en-US"/>
              </w:rPr>
              <w:t>,</w:t>
            </w:r>
            <w:r>
              <w:rPr>
                <w:rFonts w:ascii="Arial" w:hAnsi="Arial" w:cs="Arial"/>
                <w:sz w:val="24"/>
                <w:szCs w:val="24"/>
                <w:lang w:val="en-US"/>
              </w:rPr>
              <w:t>2</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87.56</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ARX:4,4</w:t>
            </w:r>
            <w:r w:rsidRPr="00F31A33">
              <w:rPr>
                <w:rFonts w:ascii="Arial" w:hAnsi="Arial" w:cs="Arial"/>
                <w:sz w:val="24"/>
                <w:szCs w:val="24"/>
                <w:lang w:val="en-US"/>
              </w:rPr>
              <w:t>,</w:t>
            </w:r>
            <w:r>
              <w:rPr>
                <w:rFonts w:ascii="Arial" w:hAnsi="Arial" w:cs="Arial"/>
                <w:sz w:val="24"/>
                <w:szCs w:val="24"/>
                <w:lang w:val="en-US"/>
              </w:rPr>
              <w:t>3</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86.30</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ARX:1,2</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88.25</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ARX:1,3</w:t>
            </w:r>
            <w:r w:rsidRPr="00F31A33">
              <w:rPr>
                <w:rFonts w:ascii="Arial" w:hAnsi="Arial" w:cs="Arial"/>
                <w:sz w:val="24"/>
                <w:szCs w:val="24"/>
                <w:lang w:val="en-US"/>
              </w:rPr>
              <w:t>,</w:t>
            </w:r>
            <w:r>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88.22</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ARX:1,4</w:t>
            </w:r>
            <w:r w:rsidRPr="00F31A33">
              <w:rPr>
                <w:rFonts w:ascii="Arial" w:hAnsi="Arial" w:cs="Arial"/>
                <w:sz w:val="24"/>
                <w:szCs w:val="24"/>
                <w:lang w:val="en-US"/>
              </w:rPr>
              <w:t>,1</w:t>
            </w:r>
          </w:p>
        </w:tc>
        <w:tc>
          <w:tcPr>
            <w:tcW w:w="1540"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88.26</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ED2C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rsidR="00EE7241" w:rsidRPr="00F31A33" w:rsidRDefault="00EE7241" w:rsidP="00371E82">
            <w:pPr>
              <w:pStyle w:val="Sinespaciado"/>
              <w:jc w:val="center"/>
              <w:rPr>
                <w:rFonts w:ascii="Arial" w:hAnsi="Arial" w:cs="Arial"/>
                <w:sz w:val="24"/>
                <w:szCs w:val="24"/>
                <w:lang w:val="en-US"/>
              </w:rPr>
            </w:pPr>
            <w:r>
              <w:rPr>
                <w:rFonts w:ascii="Arial" w:hAnsi="Arial" w:cs="Arial"/>
                <w:sz w:val="24"/>
                <w:szCs w:val="24"/>
                <w:lang w:val="en-US"/>
              </w:rPr>
              <w:t>ARX:1,4</w:t>
            </w:r>
            <w:r w:rsidRPr="00F31A33">
              <w:rPr>
                <w:rFonts w:ascii="Arial" w:hAnsi="Arial" w:cs="Arial"/>
                <w:sz w:val="24"/>
                <w:szCs w:val="24"/>
                <w:lang w:val="en-US"/>
              </w:rPr>
              <w:t>,</w:t>
            </w:r>
            <w:r>
              <w:rPr>
                <w:rFonts w:ascii="Arial" w:hAnsi="Arial" w:cs="Arial"/>
                <w:sz w:val="24"/>
                <w:szCs w:val="24"/>
                <w:lang w:val="en-US"/>
              </w:rPr>
              <w:t>2</w:t>
            </w:r>
          </w:p>
        </w:tc>
        <w:tc>
          <w:tcPr>
            <w:tcW w:w="1540"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87.67</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bl>
    <w:p w:rsidR="00612E05" w:rsidRDefault="00612E05" w:rsidP="00ED2CA9">
      <w:pPr>
        <w:autoSpaceDE w:val="0"/>
        <w:autoSpaceDN w:val="0"/>
        <w:adjustRightInd w:val="0"/>
        <w:spacing w:line="360" w:lineRule="auto"/>
        <w:ind w:left="1418"/>
        <w:jc w:val="center"/>
        <w:rPr>
          <w:rFonts w:asciiTheme="majorHAnsi" w:hAnsiTheme="majorHAnsi" w:cs="Arial"/>
          <w:b/>
          <w:lang w:val="es-EC"/>
        </w:rPr>
      </w:pPr>
    </w:p>
    <w:p w:rsidR="00EE7241" w:rsidRPr="00ED2CA9" w:rsidRDefault="00ED2CA9" w:rsidP="00ED2CA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 4</w:t>
      </w:r>
      <w:r w:rsidRPr="00F92EA0">
        <w:rPr>
          <w:rFonts w:asciiTheme="majorHAnsi" w:hAnsiTheme="majorHAnsi" w:cs="Arial"/>
          <w:b/>
          <w:lang w:val="es-EC"/>
        </w:rPr>
        <w:t>.</w:t>
      </w:r>
      <w:r>
        <w:rPr>
          <w:rFonts w:asciiTheme="majorHAnsi" w:hAnsiTheme="majorHAnsi" w:cs="Arial"/>
          <w:b/>
          <w:lang w:val="es-EC"/>
        </w:rPr>
        <w:t>1</w:t>
      </w:r>
      <w:r>
        <w:rPr>
          <w:rFonts w:asciiTheme="majorHAnsi" w:hAnsiTheme="majorHAnsi" w:cs="Arial"/>
          <w:lang w:val="es-EC"/>
        </w:rPr>
        <w:t xml:space="preserve"> Porcentaje de similitud diferentes modelos ARX</w:t>
      </w:r>
    </w:p>
    <w:p w:rsidR="00EE7241" w:rsidRPr="00ED2CA9" w:rsidRDefault="00EE7241" w:rsidP="00ED2CA9">
      <w:pPr>
        <w:spacing w:line="360" w:lineRule="auto"/>
        <w:ind w:left="1418"/>
        <w:jc w:val="both"/>
        <w:rPr>
          <w:rFonts w:asciiTheme="majorHAnsi" w:hAnsiTheme="majorHAnsi" w:cs="Arial"/>
        </w:rPr>
      </w:pPr>
      <w:r w:rsidRPr="00ED2CA9">
        <w:rPr>
          <w:rFonts w:asciiTheme="majorHAnsi" w:hAnsiTheme="majorHAnsi" w:cs="Arial"/>
        </w:rPr>
        <w:t>De la tabla se puede decir que el modelo que tuvo más aproximación es el modelo ARX121. A continuación se realizara el análisis de este modelo.</w:t>
      </w:r>
    </w:p>
    <w:p w:rsidR="00EE7241" w:rsidRDefault="00EE7241" w:rsidP="00ED2CA9">
      <w:pPr>
        <w:spacing w:line="360" w:lineRule="auto"/>
        <w:ind w:left="1418"/>
        <w:jc w:val="both"/>
        <w:rPr>
          <w:rFonts w:cs="Arial"/>
        </w:rPr>
      </w:pPr>
      <w:r>
        <w:rPr>
          <w:rFonts w:cs="Arial"/>
          <w:noProof/>
          <w:lang w:val="es-ES" w:eastAsia="es-ES"/>
        </w:rPr>
        <w:lastRenderedPageBreak/>
        <w:drawing>
          <wp:inline distT="0" distB="0" distL="0" distR="0">
            <wp:extent cx="4422321" cy="2933205"/>
            <wp:effectExtent l="19050" t="0" r="0" b="0"/>
            <wp:docPr id="1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a:srcRect/>
                    <a:stretch>
                      <a:fillRect/>
                    </a:stretch>
                  </pic:blipFill>
                  <pic:spPr bwMode="auto">
                    <a:xfrm>
                      <a:off x="0" y="0"/>
                      <a:ext cx="4424021" cy="2934332"/>
                    </a:xfrm>
                    <a:prstGeom prst="rect">
                      <a:avLst/>
                    </a:prstGeom>
                    <a:noFill/>
                    <a:ln w="9525">
                      <a:noFill/>
                      <a:miter lim="800000"/>
                      <a:headEnd/>
                      <a:tailEnd/>
                    </a:ln>
                  </pic:spPr>
                </pic:pic>
              </a:graphicData>
            </a:graphic>
          </wp:inline>
        </w:drawing>
      </w:r>
    </w:p>
    <w:p w:rsidR="00ED2CA9" w:rsidRPr="00A93583" w:rsidRDefault="00ED2CA9" w:rsidP="00A93583">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7</w:t>
      </w:r>
      <w:r w:rsidR="005E2E9E">
        <w:rPr>
          <w:rFonts w:asciiTheme="majorHAnsi" w:hAnsiTheme="majorHAnsi" w:cs="Arial"/>
          <w:lang w:val="es-EC"/>
        </w:rPr>
        <w:t>Gráfica</w:t>
      </w:r>
      <w:r>
        <w:rPr>
          <w:rFonts w:asciiTheme="majorHAnsi" w:hAnsiTheme="majorHAnsi" w:cs="Arial"/>
          <w:lang w:val="es-EC"/>
        </w:rPr>
        <w:t xml:space="preserve"> del modelo de salida ARX121</w:t>
      </w:r>
    </w:p>
    <w:p w:rsidR="00EE7241" w:rsidRPr="00A93583" w:rsidRDefault="00EE7241" w:rsidP="00A93583">
      <w:pPr>
        <w:spacing w:line="360" w:lineRule="auto"/>
        <w:ind w:left="1418"/>
        <w:jc w:val="both"/>
        <w:rPr>
          <w:rFonts w:asciiTheme="majorHAnsi" w:hAnsiTheme="majorHAnsi" w:cs="Arial"/>
        </w:rPr>
      </w:pPr>
      <w:r w:rsidRPr="00A93583">
        <w:rPr>
          <w:rFonts w:asciiTheme="majorHAnsi" w:hAnsiTheme="majorHAnsi" w:cs="Arial"/>
        </w:rPr>
        <w:t xml:space="preserve">En la </w:t>
      </w:r>
      <w:r w:rsidR="00A93583" w:rsidRPr="00A93583">
        <w:rPr>
          <w:rFonts w:asciiTheme="majorHAnsi" w:hAnsiTheme="majorHAnsi" w:cs="Arial"/>
        </w:rPr>
        <w:t>gráfica</w:t>
      </w:r>
      <w:r w:rsidRPr="00A93583">
        <w:rPr>
          <w:rFonts w:asciiTheme="majorHAnsi" w:hAnsiTheme="majorHAnsi" w:cs="Arial"/>
        </w:rPr>
        <w:t xml:space="preserve"> anterior se puede observar claramente el porcentaje de similitud de la señal, pero no solo esta </w:t>
      </w:r>
      <w:r w:rsidR="00A93583" w:rsidRPr="00A93583">
        <w:rPr>
          <w:rFonts w:asciiTheme="majorHAnsi" w:hAnsiTheme="majorHAnsi" w:cs="Arial"/>
        </w:rPr>
        <w:t>gráfica</w:t>
      </w:r>
      <w:r w:rsidRPr="00A93583">
        <w:rPr>
          <w:rFonts w:asciiTheme="majorHAnsi" w:hAnsiTheme="majorHAnsi" w:cs="Arial"/>
        </w:rPr>
        <w:t xml:space="preserve"> se debe tomar en cuenta, a continuación se muestra la señal de los intervalos de confianza.</w:t>
      </w:r>
    </w:p>
    <w:p w:rsidR="00EE7241" w:rsidRDefault="00EE7241" w:rsidP="00A93583">
      <w:pPr>
        <w:spacing w:line="360" w:lineRule="auto"/>
        <w:ind w:left="1418"/>
        <w:jc w:val="center"/>
        <w:rPr>
          <w:rFonts w:cs="Arial"/>
        </w:rPr>
      </w:pPr>
      <w:r>
        <w:rPr>
          <w:rFonts w:cs="Arial"/>
          <w:noProof/>
          <w:lang w:val="es-ES" w:eastAsia="es-ES"/>
        </w:rPr>
        <w:drawing>
          <wp:inline distT="0" distB="0" distL="0" distR="0">
            <wp:extent cx="4291693" cy="2955385"/>
            <wp:effectExtent l="19050" t="0" r="0" b="0"/>
            <wp:docPr id="10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0"/>
                    <a:srcRect/>
                    <a:stretch>
                      <a:fillRect/>
                    </a:stretch>
                  </pic:blipFill>
                  <pic:spPr bwMode="auto">
                    <a:xfrm>
                      <a:off x="0" y="0"/>
                      <a:ext cx="4291522" cy="2955267"/>
                    </a:xfrm>
                    <a:prstGeom prst="rect">
                      <a:avLst/>
                    </a:prstGeom>
                    <a:noFill/>
                    <a:ln w="9525">
                      <a:noFill/>
                      <a:miter lim="800000"/>
                      <a:headEnd/>
                      <a:tailEnd/>
                    </a:ln>
                  </pic:spPr>
                </pic:pic>
              </a:graphicData>
            </a:graphic>
          </wp:inline>
        </w:drawing>
      </w:r>
    </w:p>
    <w:p w:rsidR="00A93583" w:rsidRPr="00A93583" w:rsidRDefault="00A93583" w:rsidP="00A93583">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8</w:t>
      </w:r>
      <w:r>
        <w:rPr>
          <w:rFonts w:asciiTheme="majorHAnsi" w:hAnsiTheme="majorHAnsi" w:cs="Arial"/>
          <w:lang w:val="es-EC"/>
        </w:rPr>
        <w:t xml:space="preserve"> Análisis residual ARX 121</w:t>
      </w:r>
    </w:p>
    <w:p w:rsidR="00EE7241" w:rsidRPr="00A16CFF" w:rsidRDefault="00EE7241" w:rsidP="00A16CFF">
      <w:pPr>
        <w:spacing w:line="360" w:lineRule="auto"/>
        <w:ind w:left="1418"/>
        <w:jc w:val="both"/>
        <w:rPr>
          <w:rFonts w:asciiTheme="majorHAnsi" w:hAnsiTheme="majorHAnsi" w:cs="Arial"/>
        </w:rPr>
      </w:pPr>
      <w:r w:rsidRPr="00A16CFF">
        <w:rPr>
          <w:rFonts w:asciiTheme="majorHAnsi" w:hAnsiTheme="majorHAnsi" w:cs="Arial"/>
        </w:rPr>
        <w:t xml:space="preserve">Aquí se puede observar que este modelo si se encuentra dentro de los intervalos de confianza, además de estos dos análisis realizados, se debe observar la </w:t>
      </w:r>
      <w:r w:rsidR="00A16CFF" w:rsidRPr="00A16CFF">
        <w:rPr>
          <w:rFonts w:asciiTheme="majorHAnsi" w:hAnsiTheme="majorHAnsi" w:cs="Arial"/>
        </w:rPr>
        <w:t>gráfica</w:t>
      </w:r>
      <w:r w:rsidRPr="00A16CFF">
        <w:rPr>
          <w:rFonts w:asciiTheme="majorHAnsi" w:hAnsiTheme="majorHAnsi" w:cs="Arial"/>
        </w:rPr>
        <w:t xml:space="preserve"> de la respuesta del sistema.</w:t>
      </w:r>
    </w:p>
    <w:p w:rsidR="00EE7241" w:rsidRDefault="00EE7241" w:rsidP="00A16CFF">
      <w:pPr>
        <w:spacing w:line="360" w:lineRule="auto"/>
        <w:ind w:left="1418"/>
        <w:jc w:val="center"/>
        <w:rPr>
          <w:rFonts w:cs="Arial"/>
        </w:rPr>
      </w:pPr>
      <w:r>
        <w:rPr>
          <w:rFonts w:cs="Arial"/>
          <w:noProof/>
          <w:lang w:val="es-ES" w:eastAsia="es-ES"/>
        </w:rPr>
        <w:lastRenderedPageBreak/>
        <w:drawing>
          <wp:inline distT="0" distB="0" distL="0" distR="0">
            <wp:extent cx="4386696" cy="2802577"/>
            <wp:effectExtent l="19050" t="0" r="0" b="0"/>
            <wp:docPr id="10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1"/>
                    <a:srcRect/>
                    <a:stretch>
                      <a:fillRect/>
                    </a:stretch>
                  </pic:blipFill>
                  <pic:spPr bwMode="auto">
                    <a:xfrm>
                      <a:off x="0" y="0"/>
                      <a:ext cx="4384191" cy="2800977"/>
                    </a:xfrm>
                    <a:prstGeom prst="rect">
                      <a:avLst/>
                    </a:prstGeom>
                    <a:noFill/>
                    <a:ln w="9525">
                      <a:noFill/>
                      <a:miter lim="800000"/>
                      <a:headEnd/>
                      <a:tailEnd/>
                    </a:ln>
                  </pic:spPr>
                </pic:pic>
              </a:graphicData>
            </a:graphic>
          </wp:inline>
        </w:drawing>
      </w:r>
    </w:p>
    <w:p w:rsidR="00A16CFF" w:rsidRPr="00A16CFF" w:rsidRDefault="00A16CFF" w:rsidP="00A16CFF">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9</w:t>
      </w:r>
      <w:r>
        <w:rPr>
          <w:rFonts w:asciiTheme="majorHAnsi" w:hAnsiTheme="majorHAnsi" w:cs="Arial"/>
          <w:lang w:val="es-EC"/>
        </w:rPr>
        <w:t xml:space="preserve"> Respuesta modelo ARX121</w:t>
      </w:r>
    </w:p>
    <w:p w:rsidR="00EE7241" w:rsidRPr="00EB188C" w:rsidRDefault="00EE7241" w:rsidP="00EB188C">
      <w:pPr>
        <w:spacing w:line="360" w:lineRule="auto"/>
        <w:ind w:left="1418"/>
        <w:jc w:val="both"/>
        <w:rPr>
          <w:rFonts w:asciiTheme="majorHAnsi" w:hAnsiTheme="majorHAnsi" w:cs="Arial"/>
        </w:rPr>
      </w:pPr>
      <w:r w:rsidRPr="00EB188C">
        <w:rPr>
          <w:rFonts w:asciiTheme="majorHAnsi" w:hAnsiTheme="majorHAnsi" w:cs="Arial"/>
        </w:rPr>
        <w:t xml:space="preserve">De esta </w:t>
      </w:r>
      <w:r w:rsidR="00EB188C" w:rsidRPr="00EB188C">
        <w:rPr>
          <w:rFonts w:asciiTheme="majorHAnsi" w:hAnsiTheme="majorHAnsi" w:cs="Arial"/>
        </w:rPr>
        <w:t>gráfica</w:t>
      </w:r>
      <w:r w:rsidRPr="00EB188C">
        <w:rPr>
          <w:rFonts w:asciiTheme="majorHAnsi" w:hAnsiTheme="majorHAnsi" w:cs="Arial"/>
        </w:rPr>
        <w:t xml:space="preserve"> se puede observar muy claramente que es un poco aproximada la respuesta del modelo </w:t>
      </w:r>
      <w:r w:rsidR="00EB188C">
        <w:rPr>
          <w:rFonts w:asciiTheme="majorHAnsi" w:hAnsiTheme="majorHAnsi" w:cs="Arial"/>
        </w:rPr>
        <w:t xml:space="preserve">con la respuesta real del </w:t>
      </w:r>
      <w:r w:rsidRPr="00EB188C">
        <w:rPr>
          <w:rFonts w:asciiTheme="majorHAnsi" w:hAnsiTheme="majorHAnsi" w:cs="Arial"/>
        </w:rPr>
        <w:t xml:space="preserve"> sistema. Una vez obtenido el mejor modelo ARX, se deberá probar con los otros modelos de la identificación paramétrica.</w:t>
      </w:r>
    </w:p>
    <w:p w:rsidR="00EE7241" w:rsidRPr="0079462A" w:rsidRDefault="00EE7241" w:rsidP="0079462A">
      <w:pPr>
        <w:pStyle w:val="Prrafodelista"/>
        <w:spacing w:line="360" w:lineRule="auto"/>
        <w:ind w:left="1418"/>
        <w:rPr>
          <w:rFonts w:asciiTheme="majorHAnsi" w:hAnsiTheme="majorHAnsi"/>
          <w:b/>
        </w:rPr>
      </w:pPr>
      <w:r w:rsidRPr="0079462A">
        <w:rPr>
          <w:rFonts w:asciiTheme="majorHAnsi" w:hAnsiTheme="majorHAnsi"/>
          <w:b/>
        </w:rPr>
        <w:t>4.4 ANALISIS CON EL MODELO ARMAX</w:t>
      </w:r>
    </w:p>
    <w:p w:rsidR="00EE7241" w:rsidRPr="0079462A" w:rsidRDefault="00EE7241" w:rsidP="0079462A">
      <w:pPr>
        <w:spacing w:line="360" w:lineRule="auto"/>
        <w:ind w:left="1418"/>
        <w:jc w:val="both"/>
        <w:rPr>
          <w:rFonts w:asciiTheme="majorHAnsi" w:hAnsiTheme="majorHAnsi" w:cs="Arial"/>
          <w:lang w:eastAsia="es-EC"/>
        </w:rPr>
      </w:pPr>
      <w:r w:rsidRPr="0079462A">
        <w:rPr>
          <w:rFonts w:asciiTheme="majorHAnsi" w:hAnsiTheme="majorHAnsi" w:cs="Arial"/>
        </w:rPr>
        <w:t xml:space="preserve">Su principal desventaja reside en la escasez o falta de libertad en la descripción del término de perturbación, sin embargo es posible incorporar mayor flexibilidad al agregar un término conocido como media móvil del ruido blanco. </w:t>
      </w:r>
      <w:r w:rsidRPr="0079462A">
        <w:rPr>
          <w:rFonts w:asciiTheme="majorHAnsi" w:hAnsiTheme="majorHAnsi" w:cs="Arial"/>
          <w:lang w:eastAsia="es-EC"/>
        </w:rPr>
        <w:t>Recordemos que los modelos ARMAX están descritos por la siguiente ecuación:</w:t>
      </w:r>
      <w:r w:rsidR="005E6FD8">
        <w:rPr>
          <w:rFonts w:asciiTheme="majorHAnsi" w:hAnsiTheme="majorHAnsi" w:cs="Arial"/>
          <w:lang w:eastAsia="es-EC"/>
        </w:rPr>
        <w:t xml:space="preserve"> </w:t>
      </w:r>
    </w:p>
    <w:p w:rsidR="00EE7241" w:rsidRPr="0012116D" w:rsidRDefault="00EE7241" w:rsidP="0079462A">
      <w:pPr>
        <w:spacing w:line="360" w:lineRule="auto"/>
        <w:ind w:left="1985" w:firstLine="708"/>
        <w:jc w:val="both"/>
        <w:rPr>
          <w:rFonts w:cs="Arial"/>
        </w:rPr>
      </w:pPr>
      <w:r w:rsidRPr="0012116D">
        <w:rPr>
          <w:rFonts w:cs="Arial"/>
          <w:position w:val="-10"/>
        </w:rPr>
        <w:object w:dxaOrig="3379" w:dyaOrig="340">
          <v:shape id="_x0000_i1027" type="#_x0000_t75" style="width:211pt;height:18.5pt" o:ole="">
            <v:imagedata r:id="rId182" o:title=""/>
          </v:shape>
          <o:OLEObject Type="Embed" ProgID="Equation.3" ShapeID="_x0000_i1027" DrawAspect="Content" ObjectID="_1404983500" r:id="rId183"/>
        </w:object>
      </w:r>
      <w:r w:rsidRPr="0012116D">
        <w:rPr>
          <w:rFonts w:cs="Arial"/>
          <w:position w:val="-24"/>
        </w:rPr>
        <w:tab/>
      </w:r>
      <w:r w:rsidRPr="0012116D">
        <w:rPr>
          <w:rFonts w:cs="Arial"/>
          <w:position w:val="-24"/>
        </w:rPr>
        <w:tab/>
      </w:r>
      <w:r>
        <w:rPr>
          <w:rFonts w:cs="Arial"/>
        </w:rPr>
        <w:tab/>
      </w:r>
    </w:p>
    <w:p w:rsidR="00EE7241" w:rsidRPr="0079462A" w:rsidRDefault="00EE7241" w:rsidP="0079462A">
      <w:pPr>
        <w:spacing w:line="360" w:lineRule="auto"/>
        <w:ind w:left="1418"/>
        <w:jc w:val="both"/>
        <w:rPr>
          <w:rFonts w:asciiTheme="majorHAnsi" w:hAnsiTheme="majorHAnsi" w:cs="Arial"/>
        </w:rPr>
      </w:pPr>
      <w:r w:rsidRPr="0079462A">
        <w:rPr>
          <w:rFonts w:asciiTheme="majorHAnsi" w:hAnsiTheme="majorHAnsi" w:cs="Arial"/>
        </w:rPr>
        <w:t>En la siguiente pantalla se ingresan los parámetros del modelo:</w:t>
      </w:r>
    </w:p>
    <w:p w:rsidR="00EE7241" w:rsidRDefault="00EE7241" w:rsidP="007A48B0">
      <w:pPr>
        <w:pStyle w:val="Sinespaciado"/>
        <w:spacing w:line="360" w:lineRule="auto"/>
        <w:ind w:left="1418" w:firstLine="624"/>
        <w:jc w:val="center"/>
        <w:rPr>
          <w:lang w:val="es-ES_tradnl" w:eastAsia="es-EC"/>
        </w:rPr>
      </w:pPr>
      <w:r w:rsidRPr="0012116D">
        <w:rPr>
          <w:noProof/>
          <w:lang w:val="es-ES" w:eastAsia="es-ES"/>
        </w:rPr>
        <w:lastRenderedPageBreak/>
        <w:drawing>
          <wp:inline distT="0" distB="0" distL="0" distR="0">
            <wp:extent cx="1999755" cy="2307977"/>
            <wp:effectExtent l="19050" t="0" r="495" b="0"/>
            <wp:docPr id="2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4" cstate="print"/>
                    <a:srcRect/>
                    <a:stretch>
                      <a:fillRect/>
                    </a:stretch>
                  </pic:blipFill>
                  <pic:spPr bwMode="auto">
                    <a:xfrm>
                      <a:off x="0" y="0"/>
                      <a:ext cx="2011734" cy="2321802"/>
                    </a:xfrm>
                    <a:prstGeom prst="rect">
                      <a:avLst/>
                    </a:prstGeom>
                    <a:noFill/>
                    <a:ln w="9525">
                      <a:noFill/>
                      <a:miter lim="800000"/>
                      <a:headEnd/>
                      <a:tailEnd/>
                    </a:ln>
                  </pic:spPr>
                </pic:pic>
              </a:graphicData>
            </a:graphic>
          </wp:inline>
        </w:drawing>
      </w:r>
    </w:p>
    <w:p w:rsidR="00CC4C7A" w:rsidRPr="00CC4C7A" w:rsidRDefault="00CC4C7A" w:rsidP="00CC4C7A">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10</w:t>
      </w:r>
      <w:r>
        <w:rPr>
          <w:rFonts w:asciiTheme="majorHAnsi" w:hAnsiTheme="majorHAnsi" w:cs="Arial"/>
          <w:lang w:val="es-EC"/>
        </w:rPr>
        <w:t xml:space="preserve"> Ventana de ingreso de parámetros ARMAX</w:t>
      </w:r>
    </w:p>
    <w:p w:rsidR="00CC4C7A" w:rsidRDefault="00EE7241" w:rsidP="003131BE">
      <w:pPr>
        <w:spacing w:line="360" w:lineRule="auto"/>
        <w:ind w:left="1418"/>
        <w:jc w:val="both"/>
        <w:rPr>
          <w:rFonts w:asciiTheme="majorHAnsi" w:hAnsiTheme="majorHAnsi" w:cs="Arial"/>
          <w:lang w:eastAsia="es-EC"/>
        </w:rPr>
      </w:pPr>
      <w:r w:rsidRPr="00CC4C7A">
        <w:rPr>
          <w:rFonts w:asciiTheme="majorHAnsi" w:hAnsiTheme="majorHAnsi" w:cs="Arial"/>
          <w:lang w:eastAsia="es-EC"/>
        </w:rPr>
        <w:t xml:space="preserve">Este modelo es representado mediante los parámetros </w:t>
      </w:r>
      <w:proofErr w:type="spellStart"/>
      <w:r w:rsidRPr="00CC4C7A">
        <w:rPr>
          <w:rFonts w:asciiTheme="majorHAnsi" w:hAnsiTheme="majorHAnsi" w:cs="Arial"/>
          <w:lang w:eastAsia="es-EC"/>
        </w:rPr>
        <w:t>na</w:t>
      </w:r>
      <w:proofErr w:type="spellEnd"/>
      <w:r w:rsidRPr="00CC4C7A">
        <w:rPr>
          <w:rFonts w:asciiTheme="majorHAnsi" w:hAnsiTheme="majorHAnsi" w:cs="Arial"/>
          <w:lang w:eastAsia="es-EC"/>
        </w:rPr>
        <w:t xml:space="preserve">, </w:t>
      </w:r>
      <w:proofErr w:type="spellStart"/>
      <w:r w:rsidRPr="00CC4C7A">
        <w:rPr>
          <w:rFonts w:asciiTheme="majorHAnsi" w:hAnsiTheme="majorHAnsi" w:cs="Arial"/>
          <w:lang w:eastAsia="es-EC"/>
        </w:rPr>
        <w:t>nb</w:t>
      </w:r>
      <w:proofErr w:type="spellEnd"/>
      <w:r w:rsidRPr="00CC4C7A">
        <w:rPr>
          <w:rFonts w:asciiTheme="majorHAnsi" w:hAnsiTheme="majorHAnsi" w:cs="Arial"/>
          <w:lang w:eastAsia="es-EC"/>
        </w:rPr>
        <w:t xml:space="preserve">, </w:t>
      </w:r>
      <w:proofErr w:type="spellStart"/>
      <w:r w:rsidRPr="00CC4C7A">
        <w:rPr>
          <w:rFonts w:asciiTheme="majorHAnsi" w:hAnsiTheme="majorHAnsi" w:cs="Arial"/>
          <w:lang w:eastAsia="es-EC"/>
        </w:rPr>
        <w:t>nc</w:t>
      </w:r>
      <w:proofErr w:type="spellEnd"/>
      <w:r w:rsidRPr="00CC4C7A">
        <w:rPr>
          <w:rFonts w:asciiTheme="majorHAnsi" w:hAnsiTheme="majorHAnsi" w:cs="Arial"/>
          <w:lang w:eastAsia="es-EC"/>
        </w:rPr>
        <w:t xml:space="preserve"> y </w:t>
      </w:r>
      <w:proofErr w:type="spellStart"/>
      <w:r w:rsidRPr="00CC4C7A">
        <w:rPr>
          <w:rFonts w:asciiTheme="majorHAnsi" w:hAnsiTheme="majorHAnsi" w:cs="Arial"/>
          <w:lang w:eastAsia="es-EC"/>
        </w:rPr>
        <w:t>nk</w:t>
      </w:r>
      <w:proofErr w:type="spellEnd"/>
      <w:r w:rsidRPr="00CC4C7A">
        <w:rPr>
          <w:rFonts w:asciiTheme="majorHAnsi" w:hAnsiTheme="majorHAnsi" w:cs="Arial"/>
          <w:lang w:eastAsia="es-EC"/>
        </w:rPr>
        <w:t>, la respuesta de este sistema no es exacta y la resolución se la hace mediante métodos iterativos.</w:t>
      </w:r>
    </w:p>
    <w:p w:rsidR="00CC4C7A" w:rsidRPr="00CC4C7A" w:rsidRDefault="00CC4C7A" w:rsidP="00CC4C7A">
      <w:pPr>
        <w:spacing w:line="360" w:lineRule="auto"/>
        <w:ind w:left="1418"/>
        <w:jc w:val="both"/>
        <w:rPr>
          <w:rFonts w:asciiTheme="majorHAnsi" w:hAnsiTheme="majorHAnsi" w:cs="Arial"/>
          <w:lang w:eastAsia="es-EC"/>
        </w:rPr>
      </w:pPr>
    </w:p>
    <w:tbl>
      <w:tblPr>
        <w:tblStyle w:val="Cuadrculavistosa-nfasis3"/>
        <w:tblW w:w="5066" w:type="dxa"/>
        <w:tblInd w:w="2488" w:type="dxa"/>
        <w:tblLook w:val="04A0" w:firstRow="1" w:lastRow="0" w:firstColumn="1" w:lastColumn="0" w:noHBand="0" w:noVBand="1"/>
      </w:tblPr>
      <w:tblGrid>
        <w:gridCol w:w="1912"/>
        <w:gridCol w:w="1458"/>
        <w:gridCol w:w="1696"/>
      </w:tblGrid>
      <w:tr w:rsidR="00EE7241" w:rsidRPr="00F31A33" w:rsidTr="00040A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b w:val="0"/>
                <w:color w:val="FF0000"/>
                <w:sz w:val="24"/>
                <w:szCs w:val="24"/>
                <w:lang w:val="en-US"/>
              </w:rPr>
            </w:pPr>
            <w:proofErr w:type="spellStart"/>
            <w:r w:rsidRPr="00F31A33">
              <w:rPr>
                <w:rFonts w:ascii="Arial" w:hAnsi="Arial" w:cs="Arial"/>
                <w:b w:val="0"/>
                <w:color w:val="FF0000"/>
                <w:sz w:val="24"/>
                <w:szCs w:val="24"/>
                <w:lang w:val="en-US"/>
              </w:rPr>
              <w:t>Modelo</w:t>
            </w:r>
            <w:proofErr w:type="spellEnd"/>
          </w:p>
        </w:tc>
        <w:tc>
          <w:tcPr>
            <w:tcW w:w="1458" w:type="dxa"/>
          </w:tcPr>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b w:val="0"/>
                <w:color w:val="FF0000"/>
                <w:sz w:val="24"/>
                <w:szCs w:val="24"/>
                <w:lang w:val="en-US"/>
              </w:rPr>
              <w:t>Porcentaje</w:t>
            </w:r>
            <w:proofErr w:type="spellEnd"/>
          </w:p>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sidRPr="00F31A33">
              <w:rPr>
                <w:rFonts w:ascii="Arial" w:hAnsi="Arial" w:cs="Arial"/>
                <w:b w:val="0"/>
                <w:color w:val="FF0000"/>
                <w:sz w:val="24"/>
                <w:szCs w:val="24"/>
                <w:lang w:val="en-US"/>
              </w:rPr>
              <w:t xml:space="preserve">de </w:t>
            </w:r>
            <w:proofErr w:type="spellStart"/>
            <w:r w:rsidRPr="00F31A33">
              <w:rPr>
                <w:rFonts w:ascii="Arial" w:hAnsi="Arial" w:cs="Arial"/>
                <w:b w:val="0"/>
                <w:color w:val="FF0000"/>
                <w:sz w:val="24"/>
                <w:szCs w:val="24"/>
                <w:lang w:val="en-US"/>
              </w:rPr>
              <w:t>similitud</w:t>
            </w:r>
            <w:proofErr w:type="spellEnd"/>
          </w:p>
        </w:tc>
        <w:tc>
          <w:tcPr>
            <w:tcW w:w="1696" w:type="dxa"/>
          </w:tcPr>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b w:val="0"/>
                <w:color w:val="FF0000"/>
                <w:sz w:val="24"/>
                <w:szCs w:val="24"/>
                <w:lang w:val="en-US"/>
              </w:rPr>
              <w:t>Nivel</w:t>
            </w:r>
            <w:proofErr w:type="spellEnd"/>
            <w:r w:rsidRPr="00F31A33">
              <w:rPr>
                <w:rFonts w:ascii="Arial" w:hAnsi="Arial" w:cs="Arial"/>
                <w:b w:val="0"/>
                <w:color w:val="FF0000"/>
                <w:sz w:val="24"/>
                <w:szCs w:val="24"/>
                <w:lang w:val="en-US"/>
              </w:rPr>
              <w:t xml:space="preserve"> de</w:t>
            </w:r>
          </w:p>
          <w:p w:rsidR="00EE7241" w:rsidRPr="00F31A33"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F31A33">
              <w:rPr>
                <w:rFonts w:ascii="Arial" w:hAnsi="Arial" w:cs="Arial"/>
                <w:b w:val="0"/>
                <w:color w:val="FF0000"/>
                <w:sz w:val="24"/>
                <w:szCs w:val="24"/>
                <w:lang w:val="en-US"/>
              </w:rPr>
              <w:t>confianza</w:t>
            </w:r>
            <w:proofErr w:type="spellEnd"/>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ARMAX:2.2.2.1</w:t>
            </w:r>
          </w:p>
        </w:tc>
        <w:tc>
          <w:tcPr>
            <w:tcW w:w="1458"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87.85</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ARMAX:3,3,3,1</w:t>
            </w:r>
          </w:p>
        </w:tc>
        <w:tc>
          <w:tcPr>
            <w:tcW w:w="1458"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91.15</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ARMAX:3,2,2,1</w:t>
            </w:r>
          </w:p>
        </w:tc>
        <w:tc>
          <w:tcPr>
            <w:tcW w:w="1458"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88.08</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ARMAX:2,2,2,2</w:t>
            </w:r>
          </w:p>
        </w:tc>
        <w:tc>
          <w:tcPr>
            <w:tcW w:w="1458"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87.64</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ARMAX:2,2,1,0</w:t>
            </w:r>
          </w:p>
        </w:tc>
        <w:tc>
          <w:tcPr>
            <w:tcW w:w="1458"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87.64</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ARMAX:2,2,4,1</w:t>
            </w:r>
          </w:p>
        </w:tc>
        <w:tc>
          <w:tcPr>
            <w:tcW w:w="1458" w:type="dxa"/>
          </w:tcPr>
          <w:p w:rsidR="00EE7241" w:rsidRPr="00CC07D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87.95</w:t>
            </w:r>
            <w:r w:rsidRPr="00CC07D3">
              <w:rPr>
                <w:rFonts w:ascii="Arial" w:hAnsi="Arial" w:cs="Arial"/>
                <w:sz w:val="24"/>
                <w:szCs w:val="24"/>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CC07D3" w:rsidRDefault="00EE7241" w:rsidP="00371E82">
            <w:pPr>
              <w:pStyle w:val="Sinespaciado"/>
              <w:jc w:val="center"/>
              <w:rPr>
                <w:rFonts w:ascii="Arial" w:hAnsi="Arial" w:cs="Arial"/>
                <w:sz w:val="24"/>
                <w:szCs w:val="24"/>
              </w:rPr>
            </w:pPr>
            <w:r w:rsidRPr="00CC07D3">
              <w:rPr>
                <w:rFonts w:ascii="Arial" w:hAnsi="Arial" w:cs="Arial"/>
                <w:sz w:val="24"/>
                <w:szCs w:val="24"/>
              </w:rPr>
              <w:t>ARMAX:3,3,1,0</w:t>
            </w:r>
          </w:p>
        </w:tc>
        <w:tc>
          <w:tcPr>
            <w:tcW w:w="1458" w:type="dxa"/>
          </w:tcPr>
          <w:p w:rsidR="00EE7241" w:rsidRPr="00CC07D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87.73</w:t>
            </w:r>
            <w:r w:rsidRPr="00CC07D3">
              <w:rPr>
                <w:rFonts w:ascii="Arial" w:hAnsi="Arial" w:cs="Arial"/>
                <w:sz w:val="24"/>
                <w:szCs w:val="24"/>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CC07D3" w:rsidRDefault="00EE7241" w:rsidP="00371E82">
            <w:pPr>
              <w:pStyle w:val="Sinespaciado"/>
              <w:jc w:val="center"/>
              <w:rPr>
                <w:rFonts w:ascii="Arial" w:hAnsi="Arial" w:cs="Arial"/>
                <w:sz w:val="24"/>
                <w:szCs w:val="24"/>
              </w:rPr>
            </w:pPr>
            <w:r w:rsidRPr="00CC07D3">
              <w:rPr>
                <w:rFonts w:ascii="Arial" w:hAnsi="Arial" w:cs="Arial"/>
                <w:sz w:val="24"/>
                <w:szCs w:val="24"/>
              </w:rPr>
              <w:t>ARMAX:3,3,2,1</w:t>
            </w:r>
          </w:p>
        </w:tc>
        <w:tc>
          <w:tcPr>
            <w:tcW w:w="1458" w:type="dxa"/>
          </w:tcPr>
          <w:p w:rsidR="00EE7241" w:rsidRPr="00CC07D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90.97</w:t>
            </w:r>
            <w:r w:rsidRPr="00CC07D3">
              <w:rPr>
                <w:rFonts w:ascii="Arial" w:hAnsi="Arial" w:cs="Arial"/>
                <w:sz w:val="24"/>
                <w:szCs w:val="24"/>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CC07D3" w:rsidRDefault="00EE7241" w:rsidP="00371E82">
            <w:pPr>
              <w:pStyle w:val="Sinespaciado"/>
              <w:jc w:val="center"/>
              <w:rPr>
                <w:rFonts w:ascii="Arial" w:hAnsi="Arial" w:cs="Arial"/>
                <w:sz w:val="24"/>
                <w:szCs w:val="24"/>
              </w:rPr>
            </w:pPr>
            <w:r w:rsidRPr="00CC07D3">
              <w:rPr>
                <w:rFonts w:ascii="Arial" w:hAnsi="Arial" w:cs="Arial"/>
                <w:sz w:val="24"/>
                <w:szCs w:val="24"/>
              </w:rPr>
              <w:t>ARMAX:2,1,2,0</w:t>
            </w:r>
          </w:p>
        </w:tc>
        <w:tc>
          <w:tcPr>
            <w:tcW w:w="1458" w:type="dxa"/>
          </w:tcPr>
          <w:p w:rsidR="00EE7241" w:rsidRPr="00CC07D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87.72</w:t>
            </w:r>
            <w:r w:rsidRPr="00CC07D3">
              <w:rPr>
                <w:rFonts w:ascii="Arial" w:hAnsi="Arial" w:cs="Arial"/>
                <w:sz w:val="24"/>
                <w:szCs w:val="24"/>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ARMAX2,1,3,2</w:t>
            </w:r>
          </w:p>
        </w:tc>
        <w:tc>
          <w:tcPr>
            <w:tcW w:w="1458"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87.59</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ARMAX:1,1,3,1</w:t>
            </w:r>
          </w:p>
        </w:tc>
        <w:tc>
          <w:tcPr>
            <w:tcW w:w="1458"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87.00</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ARMAX:1,2,3,1</w:t>
            </w:r>
          </w:p>
        </w:tc>
        <w:tc>
          <w:tcPr>
            <w:tcW w:w="1458"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87.81</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ARMAX:2,3,2,3</w:t>
            </w:r>
          </w:p>
        </w:tc>
        <w:tc>
          <w:tcPr>
            <w:tcW w:w="1458"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86.27</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r w:rsidR="00EE7241" w:rsidRPr="00F31A33" w:rsidTr="00040A16">
        <w:tc>
          <w:tcPr>
            <w:cnfStyle w:val="001000000000" w:firstRow="0" w:lastRow="0" w:firstColumn="1" w:lastColumn="0" w:oddVBand="0" w:evenVBand="0" w:oddHBand="0" w:evenHBand="0" w:firstRowFirstColumn="0" w:firstRowLastColumn="0" w:lastRowFirstColumn="0" w:lastRowLastColumn="0"/>
            <w:tcW w:w="1912" w:type="dxa"/>
          </w:tcPr>
          <w:p w:rsidR="00EE7241" w:rsidRPr="00F31A33" w:rsidRDefault="00EE7241" w:rsidP="00371E82">
            <w:pPr>
              <w:pStyle w:val="Sinespaciado"/>
              <w:jc w:val="center"/>
              <w:rPr>
                <w:rFonts w:ascii="Arial" w:hAnsi="Arial" w:cs="Arial"/>
                <w:sz w:val="24"/>
                <w:szCs w:val="24"/>
                <w:lang w:val="en-US"/>
              </w:rPr>
            </w:pPr>
            <w:r w:rsidRPr="00F31A33">
              <w:rPr>
                <w:rFonts w:ascii="Arial" w:hAnsi="Arial" w:cs="Arial"/>
                <w:sz w:val="24"/>
                <w:szCs w:val="24"/>
                <w:lang w:val="en-US"/>
              </w:rPr>
              <w:t>ARMAX:3,2,2,3</w:t>
            </w:r>
          </w:p>
        </w:tc>
        <w:tc>
          <w:tcPr>
            <w:tcW w:w="1458"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86.33</w:t>
            </w:r>
            <w:r w:rsidRPr="00F31A33">
              <w:rPr>
                <w:rFonts w:ascii="Arial" w:hAnsi="Arial" w:cs="Arial"/>
                <w:sz w:val="24"/>
                <w:szCs w:val="24"/>
                <w:lang w:val="en-US"/>
              </w:rPr>
              <w:t>%</w:t>
            </w:r>
          </w:p>
        </w:tc>
        <w:tc>
          <w:tcPr>
            <w:tcW w:w="1696" w:type="dxa"/>
          </w:tcPr>
          <w:p w:rsidR="00EE7241" w:rsidRPr="00F31A33"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31A33">
              <w:rPr>
                <w:rFonts w:ascii="Arial" w:hAnsi="Arial" w:cs="Arial"/>
                <w:sz w:val="24"/>
                <w:szCs w:val="24"/>
              </w:rPr>
              <w:t>Incertidumbre</w:t>
            </w:r>
          </w:p>
        </w:tc>
      </w:tr>
    </w:tbl>
    <w:p w:rsidR="00EE7241" w:rsidRPr="00040A16" w:rsidRDefault="00040A16" w:rsidP="00040A16">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 4</w:t>
      </w:r>
      <w:r w:rsidRPr="00F92EA0">
        <w:rPr>
          <w:rFonts w:asciiTheme="majorHAnsi" w:hAnsiTheme="majorHAnsi" w:cs="Arial"/>
          <w:b/>
          <w:lang w:val="es-EC"/>
        </w:rPr>
        <w:t>.</w:t>
      </w:r>
      <w:r>
        <w:rPr>
          <w:rFonts w:asciiTheme="majorHAnsi" w:hAnsiTheme="majorHAnsi" w:cs="Arial"/>
          <w:b/>
          <w:lang w:val="es-EC"/>
        </w:rPr>
        <w:t>2</w:t>
      </w:r>
      <w:r>
        <w:rPr>
          <w:rFonts w:asciiTheme="majorHAnsi" w:hAnsiTheme="majorHAnsi" w:cs="Arial"/>
          <w:lang w:val="es-EC"/>
        </w:rPr>
        <w:t xml:space="preserve"> Porcentaje de similitud diferentes modelos ARMAX</w:t>
      </w:r>
    </w:p>
    <w:p w:rsidR="00EE7241" w:rsidRPr="00CF648D" w:rsidRDefault="00EE7241" w:rsidP="00CF648D">
      <w:pPr>
        <w:spacing w:line="360" w:lineRule="auto"/>
        <w:ind w:left="1418"/>
        <w:jc w:val="both"/>
        <w:rPr>
          <w:rFonts w:asciiTheme="majorHAnsi" w:hAnsiTheme="majorHAnsi" w:cs="Arial"/>
          <w:lang w:eastAsia="es-EC"/>
        </w:rPr>
      </w:pPr>
      <w:r w:rsidRPr="00CF648D">
        <w:rPr>
          <w:rFonts w:asciiTheme="majorHAnsi" w:hAnsiTheme="majorHAnsi" w:cs="Arial"/>
          <w:lang w:eastAsia="es-EC"/>
        </w:rPr>
        <w:t xml:space="preserve">Para este modelo paramétrico podemos observar que el modelo ARMAX3331 tiene una mayor similitud, pero este modelo no tiene una señal estable, a continuación se </w:t>
      </w:r>
      <w:r w:rsidR="00CF648D" w:rsidRPr="00CF648D">
        <w:rPr>
          <w:rFonts w:asciiTheme="majorHAnsi" w:hAnsiTheme="majorHAnsi" w:cs="Arial"/>
          <w:lang w:eastAsia="es-EC"/>
        </w:rPr>
        <w:t>mostrarán</w:t>
      </w:r>
      <w:r w:rsidRPr="00CF648D">
        <w:rPr>
          <w:rFonts w:asciiTheme="majorHAnsi" w:hAnsiTheme="majorHAnsi" w:cs="Arial"/>
          <w:lang w:eastAsia="es-EC"/>
        </w:rPr>
        <w:t xml:space="preserve"> las </w:t>
      </w:r>
      <w:r w:rsidR="00CF648D" w:rsidRPr="00CF648D">
        <w:rPr>
          <w:rFonts w:asciiTheme="majorHAnsi" w:hAnsiTheme="majorHAnsi" w:cs="Arial"/>
          <w:lang w:eastAsia="es-EC"/>
        </w:rPr>
        <w:t>gráficas</w:t>
      </w:r>
      <w:r w:rsidRPr="00CF648D">
        <w:rPr>
          <w:rFonts w:asciiTheme="majorHAnsi" w:hAnsiTheme="majorHAnsi" w:cs="Arial"/>
          <w:lang w:eastAsia="es-EC"/>
        </w:rPr>
        <w:t xml:space="preserve"> del análisis realizado.</w:t>
      </w:r>
    </w:p>
    <w:p w:rsidR="00EE7241" w:rsidRDefault="00EE7241" w:rsidP="00CF648D">
      <w:pPr>
        <w:spacing w:line="360" w:lineRule="auto"/>
        <w:ind w:left="1418"/>
        <w:jc w:val="center"/>
        <w:rPr>
          <w:rFonts w:cs="Arial"/>
          <w:lang w:eastAsia="es-EC"/>
        </w:rPr>
      </w:pPr>
      <w:r>
        <w:rPr>
          <w:rFonts w:cs="Arial"/>
          <w:noProof/>
          <w:lang w:val="es-ES" w:eastAsia="es-ES"/>
        </w:rPr>
        <w:lastRenderedPageBreak/>
        <w:drawing>
          <wp:inline distT="0" distB="0" distL="0" distR="0">
            <wp:extent cx="4389664" cy="2640657"/>
            <wp:effectExtent l="19050" t="0" r="0" b="0"/>
            <wp:docPr id="10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5"/>
                    <a:srcRect/>
                    <a:stretch>
                      <a:fillRect/>
                    </a:stretch>
                  </pic:blipFill>
                  <pic:spPr bwMode="auto">
                    <a:xfrm>
                      <a:off x="0" y="0"/>
                      <a:ext cx="4387157" cy="2639149"/>
                    </a:xfrm>
                    <a:prstGeom prst="rect">
                      <a:avLst/>
                    </a:prstGeom>
                    <a:noFill/>
                    <a:ln w="9525">
                      <a:noFill/>
                      <a:miter lim="800000"/>
                      <a:headEnd/>
                      <a:tailEnd/>
                    </a:ln>
                  </pic:spPr>
                </pic:pic>
              </a:graphicData>
            </a:graphic>
          </wp:inline>
        </w:drawing>
      </w:r>
    </w:p>
    <w:p w:rsidR="00CF648D" w:rsidRPr="00CF648D" w:rsidRDefault="00CF648D" w:rsidP="00CF648D">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11</w:t>
      </w:r>
      <w:r>
        <w:rPr>
          <w:rFonts w:asciiTheme="majorHAnsi" w:hAnsiTheme="majorHAnsi" w:cs="Arial"/>
          <w:lang w:val="es-EC"/>
        </w:rPr>
        <w:t xml:space="preserve"> Señal de salida del modelo ARMAX3331</w:t>
      </w:r>
    </w:p>
    <w:p w:rsidR="00EE7241" w:rsidRPr="00CF648D" w:rsidRDefault="00EE7241" w:rsidP="00CF648D">
      <w:pPr>
        <w:spacing w:line="360" w:lineRule="auto"/>
        <w:ind w:left="1418"/>
        <w:jc w:val="both"/>
        <w:rPr>
          <w:rFonts w:asciiTheme="majorHAnsi" w:hAnsiTheme="majorHAnsi" w:cs="Arial"/>
          <w:lang w:eastAsia="es-EC"/>
        </w:rPr>
      </w:pPr>
      <w:r w:rsidRPr="00CF648D">
        <w:rPr>
          <w:rFonts w:asciiTheme="majorHAnsi" w:hAnsiTheme="majorHAnsi" w:cs="Arial"/>
          <w:lang w:eastAsia="es-EC"/>
        </w:rPr>
        <w:t xml:space="preserve">En la </w:t>
      </w:r>
      <w:r w:rsidR="00CF648D" w:rsidRPr="00CF648D">
        <w:rPr>
          <w:rFonts w:asciiTheme="majorHAnsi" w:hAnsiTheme="majorHAnsi" w:cs="Arial"/>
          <w:lang w:eastAsia="es-EC"/>
        </w:rPr>
        <w:t>gráfica</w:t>
      </w:r>
      <w:r w:rsidRPr="00CF648D">
        <w:rPr>
          <w:rFonts w:asciiTheme="majorHAnsi" w:hAnsiTheme="majorHAnsi" w:cs="Arial"/>
          <w:lang w:eastAsia="es-EC"/>
        </w:rPr>
        <w:t xml:space="preserve"> del análisis residual se </w:t>
      </w:r>
      <w:r w:rsidR="00CB7624" w:rsidRPr="00CF648D">
        <w:rPr>
          <w:rFonts w:asciiTheme="majorHAnsi" w:hAnsiTheme="majorHAnsi" w:cs="Arial"/>
          <w:lang w:eastAsia="es-EC"/>
        </w:rPr>
        <w:t>demostrará</w:t>
      </w:r>
      <w:r w:rsidRPr="00CF648D">
        <w:rPr>
          <w:rFonts w:asciiTheme="majorHAnsi" w:hAnsiTheme="majorHAnsi" w:cs="Arial"/>
          <w:lang w:eastAsia="es-EC"/>
        </w:rPr>
        <w:t xml:space="preserve"> que la correlación cruzada sale un poco de los intervalos de confianza.</w:t>
      </w:r>
    </w:p>
    <w:p w:rsidR="00EE7241" w:rsidRDefault="00EE7241" w:rsidP="00CB7624">
      <w:pPr>
        <w:spacing w:line="360" w:lineRule="auto"/>
        <w:ind w:left="1418"/>
        <w:jc w:val="center"/>
        <w:rPr>
          <w:rFonts w:cs="Arial"/>
          <w:lang w:eastAsia="es-EC"/>
        </w:rPr>
      </w:pPr>
      <w:r>
        <w:rPr>
          <w:rFonts w:cs="Arial"/>
          <w:noProof/>
          <w:lang w:val="es-ES" w:eastAsia="es-ES"/>
        </w:rPr>
        <w:drawing>
          <wp:inline distT="0" distB="0" distL="0" distR="0">
            <wp:extent cx="4244192" cy="2881758"/>
            <wp:effectExtent l="19050" t="0" r="3958" b="0"/>
            <wp:docPr id="10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6"/>
                    <a:srcRect/>
                    <a:stretch>
                      <a:fillRect/>
                    </a:stretch>
                  </pic:blipFill>
                  <pic:spPr bwMode="auto">
                    <a:xfrm>
                      <a:off x="0" y="0"/>
                      <a:ext cx="4241769" cy="2880112"/>
                    </a:xfrm>
                    <a:prstGeom prst="rect">
                      <a:avLst/>
                    </a:prstGeom>
                    <a:noFill/>
                    <a:ln w="9525">
                      <a:noFill/>
                      <a:miter lim="800000"/>
                      <a:headEnd/>
                      <a:tailEnd/>
                    </a:ln>
                  </pic:spPr>
                </pic:pic>
              </a:graphicData>
            </a:graphic>
          </wp:inline>
        </w:drawing>
      </w:r>
    </w:p>
    <w:p w:rsidR="00CB7624" w:rsidRPr="00CB7624" w:rsidRDefault="00CB7624" w:rsidP="00CB7624">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12</w:t>
      </w:r>
      <w:r>
        <w:rPr>
          <w:rFonts w:asciiTheme="majorHAnsi" w:hAnsiTheme="majorHAnsi" w:cs="Arial"/>
          <w:lang w:val="es-EC"/>
        </w:rPr>
        <w:t xml:space="preserve"> Análisis residual modelo ARMAX3331</w:t>
      </w:r>
    </w:p>
    <w:p w:rsidR="00EE7241" w:rsidRPr="00CB7624" w:rsidRDefault="003131BE" w:rsidP="00CB7624">
      <w:pPr>
        <w:spacing w:line="360" w:lineRule="auto"/>
        <w:ind w:left="1418"/>
        <w:jc w:val="both"/>
        <w:rPr>
          <w:rFonts w:asciiTheme="majorHAnsi" w:hAnsiTheme="majorHAnsi" w:cs="Arial"/>
          <w:lang w:eastAsia="es-EC"/>
        </w:rPr>
      </w:pPr>
      <w:r>
        <w:rPr>
          <w:rFonts w:asciiTheme="majorHAnsi" w:hAnsiTheme="majorHAnsi" w:cs="Arial"/>
          <w:lang w:eastAsia="es-EC"/>
        </w:rPr>
        <w:t>Como se puede observar</w:t>
      </w:r>
      <w:r w:rsidR="00EE7241" w:rsidRPr="00CB7624">
        <w:rPr>
          <w:rFonts w:asciiTheme="majorHAnsi" w:hAnsiTheme="majorHAnsi" w:cs="Arial"/>
          <w:lang w:eastAsia="es-EC"/>
        </w:rPr>
        <w:t xml:space="preserve"> la </w:t>
      </w:r>
      <w:r w:rsidR="00CB7624" w:rsidRPr="00CB7624">
        <w:rPr>
          <w:rFonts w:asciiTheme="majorHAnsi" w:hAnsiTheme="majorHAnsi" w:cs="Arial"/>
          <w:lang w:eastAsia="es-EC"/>
        </w:rPr>
        <w:t>gráfica</w:t>
      </w:r>
      <w:r w:rsidR="00EE7241" w:rsidRPr="00CB7624">
        <w:rPr>
          <w:rFonts w:asciiTheme="majorHAnsi" w:hAnsiTheme="majorHAnsi" w:cs="Arial"/>
          <w:lang w:eastAsia="es-EC"/>
        </w:rPr>
        <w:t xml:space="preserve"> del análisis de residuos la señal sobrepasa los límites de los intervalos de</w:t>
      </w:r>
      <w:r w:rsidR="00CB7624">
        <w:rPr>
          <w:rFonts w:asciiTheme="majorHAnsi" w:hAnsiTheme="majorHAnsi" w:cs="Arial"/>
          <w:lang w:eastAsia="es-EC"/>
        </w:rPr>
        <w:t xml:space="preserve"> confianza, con lo que se puede observar claramente</w:t>
      </w:r>
      <w:r w:rsidR="00EE7241" w:rsidRPr="00CB7624">
        <w:rPr>
          <w:rFonts w:asciiTheme="majorHAnsi" w:hAnsiTheme="majorHAnsi" w:cs="Arial"/>
          <w:lang w:eastAsia="es-EC"/>
        </w:rPr>
        <w:t xml:space="preserve"> que este no sería un buen modelo a seleccionar.</w:t>
      </w:r>
    </w:p>
    <w:p w:rsidR="00EE7241" w:rsidRPr="00CB7624" w:rsidRDefault="00EE7241" w:rsidP="00CB7624">
      <w:pPr>
        <w:spacing w:line="360" w:lineRule="auto"/>
        <w:ind w:left="1418"/>
        <w:jc w:val="both"/>
        <w:rPr>
          <w:rFonts w:asciiTheme="majorHAnsi" w:hAnsiTheme="majorHAnsi" w:cs="Arial"/>
          <w:lang w:eastAsia="es-EC"/>
        </w:rPr>
      </w:pPr>
      <w:r w:rsidRPr="00CB7624">
        <w:rPr>
          <w:rFonts w:asciiTheme="majorHAnsi" w:hAnsiTheme="majorHAnsi" w:cs="Arial"/>
          <w:lang w:eastAsia="es-EC"/>
        </w:rPr>
        <w:lastRenderedPageBreak/>
        <w:t xml:space="preserve">Finalmente se obtiene la </w:t>
      </w:r>
      <w:r w:rsidR="00CB7624" w:rsidRPr="00CB7624">
        <w:rPr>
          <w:rFonts w:asciiTheme="majorHAnsi" w:hAnsiTheme="majorHAnsi" w:cs="Arial"/>
          <w:lang w:eastAsia="es-EC"/>
        </w:rPr>
        <w:t>gráfica</w:t>
      </w:r>
      <w:r w:rsidRPr="00CB7624">
        <w:rPr>
          <w:rFonts w:asciiTheme="majorHAnsi" w:hAnsiTheme="majorHAnsi" w:cs="Arial"/>
          <w:lang w:eastAsia="es-EC"/>
        </w:rPr>
        <w:t xml:space="preserve"> de la respuesta del modelo </w:t>
      </w:r>
      <w:r w:rsidR="00D73858">
        <w:rPr>
          <w:rFonts w:asciiTheme="majorHAnsi" w:hAnsiTheme="majorHAnsi" w:cs="Arial"/>
          <w:lang w:eastAsia="es-EC"/>
        </w:rPr>
        <w:t xml:space="preserve">en </w:t>
      </w:r>
      <w:r w:rsidRPr="00CB7624">
        <w:rPr>
          <w:rFonts w:asciiTheme="majorHAnsi" w:hAnsiTheme="majorHAnsi" w:cs="Arial"/>
          <w:lang w:eastAsia="es-EC"/>
        </w:rPr>
        <w:t>la cual se puede observar claramente que est</w:t>
      </w:r>
      <w:r w:rsidR="00CB7624">
        <w:rPr>
          <w:rFonts w:asciiTheme="majorHAnsi" w:hAnsiTheme="majorHAnsi" w:cs="Arial"/>
          <w:lang w:eastAsia="es-EC"/>
        </w:rPr>
        <w:t>e modelo no se asemeja al</w:t>
      </w:r>
      <w:r w:rsidRPr="00CB7624">
        <w:rPr>
          <w:rFonts w:asciiTheme="majorHAnsi" w:hAnsiTheme="majorHAnsi" w:cs="Arial"/>
          <w:lang w:eastAsia="es-EC"/>
        </w:rPr>
        <w:t xml:space="preserve"> sistema real.</w:t>
      </w:r>
    </w:p>
    <w:p w:rsidR="00EE7241" w:rsidRDefault="00EE7241" w:rsidP="00CB7624">
      <w:pPr>
        <w:spacing w:line="360" w:lineRule="auto"/>
        <w:ind w:left="1418" w:hanging="1"/>
        <w:jc w:val="center"/>
        <w:rPr>
          <w:rFonts w:cs="Arial"/>
          <w:lang w:eastAsia="es-EC"/>
        </w:rPr>
      </w:pPr>
      <w:r>
        <w:rPr>
          <w:rFonts w:cs="Arial"/>
          <w:noProof/>
          <w:lang w:val="es-ES" w:eastAsia="es-ES"/>
        </w:rPr>
        <w:drawing>
          <wp:inline distT="0" distB="0" distL="0" distR="0">
            <wp:extent cx="4347260" cy="2766951"/>
            <wp:effectExtent l="19050" t="0" r="0" b="0"/>
            <wp:docPr id="10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a:srcRect/>
                    <a:stretch>
                      <a:fillRect/>
                    </a:stretch>
                  </pic:blipFill>
                  <pic:spPr bwMode="auto">
                    <a:xfrm>
                      <a:off x="0" y="0"/>
                      <a:ext cx="4344407" cy="2765135"/>
                    </a:xfrm>
                    <a:prstGeom prst="rect">
                      <a:avLst/>
                    </a:prstGeom>
                    <a:noFill/>
                    <a:ln w="9525">
                      <a:noFill/>
                      <a:miter lim="800000"/>
                      <a:headEnd/>
                      <a:tailEnd/>
                    </a:ln>
                  </pic:spPr>
                </pic:pic>
              </a:graphicData>
            </a:graphic>
          </wp:inline>
        </w:drawing>
      </w:r>
    </w:p>
    <w:p w:rsidR="00CB7624" w:rsidRPr="00CB7624" w:rsidRDefault="00040A16" w:rsidP="00CB7624">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w:t>
      </w:r>
      <w:r w:rsidR="00CB7624">
        <w:rPr>
          <w:rFonts w:asciiTheme="majorHAnsi" w:hAnsiTheme="majorHAnsi" w:cs="Arial"/>
          <w:b/>
          <w:lang w:val="es-EC"/>
        </w:rPr>
        <w:t xml:space="preserve"> 4</w:t>
      </w:r>
      <w:r w:rsidR="00CB7624" w:rsidRPr="00F92EA0">
        <w:rPr>
          <w:rFonts w:asciiTheme="majorHAnsi" w:hAnsiTheme="majorHAnsi" w:cs="Arial"/>
          <w:b/>
          <w:lang w:val="es-EC"/>
        </w:rPr>
        <w:t>.</w:t>
      </w:r>
      <w:r w:rsidR="00CB7624">
        <w:rPr>
          <w:rFonts w:asciiTheme="majorHAnsi" w:hAnsiTheme="majorHAnsi" w:cs="Arial"/>
          <w:b/>
          <w:lang w:val="es-EC"/>
        </w:rPr>
        <w:t xml:space="preserve">13 </w:t>
      </w:r>
      <w:r w:rsidR="00CB7624">
        <w:rPr>
          <w:rFonts w:asciiTheme="majorHAnsi" w:hAnsiTheme="majorHAnsi" w:cs="Arial"/>
          <w:lang w:val="es-EC"/>
        </w:rPr>
        <w:t>Respuesta al modelo ARMAX3331</w:t>
      </w:r>
    </w:p>
    <w:p w:rsidR="00EE7241" w:rsidRPr="00835B29" w:rsidRDefault="00EE7241" w:rsidP="00835B29">
      <w:pPr>
        <w:tabs>
          <w:tab w:val="left" w:pos="709"/>
        </w:tabs>
        <w:spacing w:line="360" w:lineRule="auto"/>
        <w:ind w:left="1418"/>
        <w:jc w:val="both"/>
        <w:rPr>
          <w:rFonts w:asciiTheme="majorHAnsi" w:hAnsiTheme="majorHAnsi" w:cs="Arial"/>
          <w:lang w:eastAsia="es-EC"/>
        </w:rPr>
      </w:pPr>
      <w:r w:rsidRPr="00835B29">
        <w:rPr>
          <w:rFonts w:asciiTheme="majorHAnsi" w:hAnsiTheme="majorHAnsi" w:cs="Arial"/>
          <w:lang w:eastAsia="es-EC"/>
        </w:rPr>
        <w:t xml:space="preserve">En la </w:t>
      </w:r>
      <w:r w:rsidR="00835B29" w:rsidRPr="00835B29">
        <w:rPr>
          <w:rFonts w:asciiTheme="majorHAnsi" w:hAnsiTheme="majorHAnsi" w:cs="Arial"/>
          <w:lang w:eastAsia="es-EC"/>
        </w:rPr>
        <w:t>gráfica</w:t>
      </w:r>
      <w:r w:rsidRPr="00835B29">
        <w:rPr>
          <w:rFonts w:asciiTheme="majorHAnsi" w:hAnsiTheme="majorHAnsi" w:cs="Arial"/>
          <w:lang w:eastAsia="es-EC"/>
        </w:rPr>
        <w:t xml:space="preserve"> de la respuesta del sistema se obtiene una buena aproximación con la </w:t>
      </w:r>
      <w:r w:rsidR="00835B29" w:rsidRPr="00835B29">
        <w:rPr>
          <w:rFonts w:asciiTheme="majorHAnsi" w:hAnsiTheme="majorHAnsi" w:cs="Arial"/>
          <w:lang w:eastAsia="es-EC"/>
        </w:rPr>
        <w:t>gráfica</w:t>
      </w:r>
      <w:r w:rsidRPr="00835B29">
        <w:rPr>
          <w:rFonts w:asciiTheme="majorHAnsi" w:hAnsiTheme="majorHAnsi" w:cs="Arial"/>
          <w:lang w:eastAsia="es-EC"/>
        </w:rPr>
        <w:t xml:space="preserve"> obtenida del </w:t>
      </w:r>
      <w:proofErr w:type="spellStart"/>
      <w:r w:rsidRPr="00835B29">
        <w:rPr>
          <w:rFonts w:asciiTheme="majorHAnsi" w:hAnsiTheme="majorHAnsi" w:cs="Arial"/>
          <w:lang w:eastAsia="es-EC"/>
        </w:rPr>
        <w:t>cra</w:t>
      </w:r>
      <w:proofErr w:type="spellEnd"/>
      <w:r w:rsidRPr="00835B29">
        <w:rPr>
          <w:rFonts w:asciiTheme="majorHAnsi" w:hAnsiTheme="majorHAnsi" w:cs="Arial"/>
          <w:lang w:eastAsia="es-EC"/>
        </w:rPr>
        <w:t xml:space="preserve">. </w:t>
      </w:r>
    </w:p>
    <w:p w:rsidR="00EE7241" w:rsidRPr="00835B29" w:rsidRDefault="00EE7241" w:rsidP="00835B29">
      <w:pPr>
        <w:spacing w:line="360" w:lineRule="auto"/>
        <w:ind w:left="1418"/>
        <w:jc w:val="both"/>
        <w:rPr>
          <w:rFonts w:asciiTheme="majorHAnsi" w:hAnsiTheme="majorHAnsi" w:cs="Arial"/>
          <w:lang w:eastAsia="es-EC"/>
        </w:rPr>
      </w:pPr>
      <w:r w:rsidRPr="00835B29">
        <w:rPr>
          <w:rFonts w:asciiTheme="majorHAnsi" w:hAnsiTheme="majorHAnsi" w:cs="Arial"/>
          <w:lang w:eastAsia="es-EC"/>
        </w:rPr>
        <w:t>Debido a que este n</w:t>
      </w:r>
      <w:r w:rsidR="00835B29">
        <w:rPr>
          <w:rFonts w:asciiTheme="majorHAnsi" w:hAnsiTheme="majorHAnsi" w:cs="Arial"/>
          <w:lang w:eastAsia="es-EC"/>
        </w:rPr>
        <w:t>o es un buen modelo para el</w:t>
      </w:r>
      <w:r w:rsidRPr="00835B29">
        <w:rPr>
          <w:rFonts w:asciiTheme="majorHAnsi" w:hAnsiTheme="majorHAnsi" w:cs="Arial"/>
          <w:lang w:eastAsia="es-EC"/>
        </w:rPr>
        <w:t xml:space="preserve"> sistema se debe proceder a seguir con la identificación, estimando con el siguiente modelo paramétrico.</w:t>
      </w:r>
    </w:p>
    <w:p w:rsidR="00EE7241" w:rsidRPr="00895E2E" w:rsidRDefault="00EE7241" w:rsidP="00895E2E">
      <w:pPr>
        <w:pStyle w:val="Prrafodelista"/>
        <w:spacing w:line="360" w:lineRule="auto"/>
        <w:ind w:left="1418"/>
        <w:rPr>
          <w:rFonts w:asciiTheme="majorHAnsi" w:hAnsiTheme="majorHAnsi"/>
          <w:b/>
        </w:rPr>
      </w:pPr>
      <w:r w:rsidRPr="00895E2E">
        <w:rPr>
          <w:rFonts w:asciiTheme="majorHAnsi" w:hAnsiTheme="majorHAnsi"/>
          <w:b/>
        </w:rPr>
        <w:t>4.5 ANALISIS CON EL MODELO OE</w:t>
      </w:r>
    </w:p>
    <w:p w:rsidR="00EE7241" w:rsidRPr="00895E2E" w:rsidRDefault="00EE7241" w:rsidP="00895E2E">
      <w:pPr>
        <w:spacing w:line="360" w:lineRule="auto"/>
        <w:ind w:left="1418"/>
        <w:jc w:val="both"/>
        <w:rPr>
          <w:rFonts w:asciiTheme="majorHAnsi" w:hAnsiTheme="majorHAnsi" w:cs="Arial"/>
          <w:lang w:eastAsia="es-EC"/>
        </w:rPr>
      </w:pPr>
      <w:r w:rsidRPr="00895E2E">
        <w:rPr>
          <w:rFonts w:asciiTheme="majorHAnsi" w:hAnsiTheme="majorHAnsi" w:cs="Arial"/>
          <w:lang w:eastAsia="es-EC"/>
        </w:rPr>
        <w:t>Los modelos OE están descritos por la siguiente ecuación:</w:t>
      </w:r>
      <w:r w:rsidR="005E6FD8">
        <w:rPr>
          <w:rFonts w:asciiTheme="majorHAnsi" w:hAnsiTheme="majorHAnsi" w:cs="Arial"/>
          <w:lang w:eastAsia="es-EC"/>
        </w:rPr>
        <w:t xml:space="preserve"> </w:t>
      </w:r>
    </w:p>
    <w:p w:rsidR="00EE7241" w:rsidRPr="0012116D" w:rsidRDefault="00EE7241" w:rsidP="00895E2E">
      <w:pPr>
        <w:spacing w:line="360" w:lineRule="auto"/>
        <w:ind w:left="1134"/>
        <w:jc w:val="both"/>
        <w:rPr>
          <w:rFonts w:cs="Arial"/>
        </w:rPr>
      </w:pPr>
      <w:r>
        <w:rPr>
          <w:rFonts w:cs="Arial"/>
        </w:rPr>
        <w:tab/>
      </w:r>
      <w:r>
        <w:rPr>
          <w:rFonts w:cs="Arial"/>
        </w:rPr>
        <w:tab/>
      </w:r>
      <w:r>
        <w:rPr>
          <w:rFonts w:cs="Arial"/>
        </w:rPr>
        <w:tab/>
      </w:r>
      <w:r w:rsidR="000465C3" w:rsidRPr="0012116D">
        <w:rPr>
          <w:rFonts w:cs="Arial"/>
          <w:position w:val="-28"/>
        </w:rPr>
        <w:object w:dxaOrig="2600" w:dyaOrig="660">
          <v:shape id="_x0000_i1028" type="#_x0000_t75" style="width:129pt;height:37.5pt" o:ole="">
            <v:imagedata r:id="rId188" o:title=""/>
          </v:shape>
          <o:OLEObject Type="Embed" ProgID="Equation.3" ShapeID="_x0000_i1028" DrawAspect="Content" ObjectID="_1404983501" r:id="rId189"/>
        </w:object>
      </w:r>
      <w:r>
        <w:rPr>
          <w:rFonts w:cs="Arial"/>
        </w:rPr>
        <w:tab/>
      </w:r>
    </w:p>
    <w:p w:rsidR="00EE7241" w:rsidRPr="00895E2E" w:rsidRDefault="00EE7241" w:rsidP="00895E2E">
      <w:pPr>
        <w:spacing w:line="360" w:lineRule="auto"/>
        <w:ind w:left="1418"/>
        <w:jc w:val="both"/>
        <w:rPr>
          <w:rFonts w:asciiTheme="majorHAnsi" w:hAnsiTheme="majorHAnsi" w:cs="Arial"/>
        </w:rPr>
      </w:pPr>
      <w:r w:rsidRPr="00895E2E">
        <w:rPr>
          <w:rFonts w:asciiTheme="majorHAnsi" w:hAnsiTheme="majorHAnsi" w:cs="Arial"/>
        </w:rPr>
        <w:t>En la siguiente ventana se ingresan los parámetros [</w:t>
      </w:r>
      <w:proofErr w:type="spellStart"/>
      <w:r w:rsidRPr="00895E2E">
        <w:rPr>
          <w:rFonts w:asciiTheme="majorHAnsi" w:hAnsiTheme="majorHAnsi" w:cs="Arial"/>
          <w:i/>
        </w:rPr>
        <w:t>nb</w:t>
      </w:r>
      <w:proofErr w:type="spellEnd"/>
      <w:r w:rsidR="00587D26">
        <w:rPr>
          <w:rFonts w:asciiTheme="majorHAnsi" w:hAnsiTheme="majorHAnsi" w:cs="Arial"/>
          <w:i/>
        </w:rPr>
        <w:t xml:space="preserve"> </w:t>
      </w:r>
      <w:proofErr w:type="spellStart"/>
      <w:r w:rsidRPr="00895E2E">
        <w:rPr>
          <w:rFonts w:asciiTheme="majorHAnsi" w:hAnsiTheme="majorHAnsi" w:cs="Arial"/>
          <w:i/>
        </w:rPr>
        <w:t>nf</w:t>
      </w:r>
      <w:proofErr w:type="spellEnd"/>
      <w:r w:rsidR="00587D26">
        <w:rPr>
          <w:rFonts w:asciiTheme="majorHAnsi" w:hAnsiTheme="majorHAnsi" w:cs="Arial"/>
          <w:i/>
        </w:rPr>
        <w:t xml:space="preserve"> </w:t>
      </w:r>
      <w:proofErr w:type="spellStart"/>
      <w:r w:rsidRPr="00895E2E">
        <w:rPr>
          <w:rFonts w:asciiTheme="majorHAnsi" w:hAnsiTheme="majorHAnsi" w:cs="Arial"/>
          <w:i/>
        </w:rPr>
        <w:t>nk</w:t>
      </w:r>
      <w:proofErr w:type="spellEnd"/>
      <w:r w:rsidRPr="00895E2E">
        <w:rPr>
          <w:rFonts w:asciiTheme="majorHAnsi" w:hAnsiTheme="majorHAnsi" w:cs="Arial"/>
        </w:rPr>
        <w:t>] para el modelo de error de salida.</w:t>
      </w:r>
    </w:p>
    <w:p w:rsidR="00EE7241" w:rsidRDefault="00EE7241" w:rsidP="00EE7241">
      <w:pPr>
        <w:ind w:left="993"/>
        <w:jc w:val="both"/>
        <w:rPr>
          <w:rFonts w:cs="Arial"/>
        </w:rPr>
      </w:pPr>
    </w:p>
    <w:p w:rsidR="00EE7241" w:rsidRDefault="00EE7241" w:rsidP="00EE7241">
      <w:pPr>
        <w:ind w:left="993"/>
        <w:jc w:val="center"/>
        <w:rPr>
          <w:rFonts w:cs="Arial"/>
        </w:rPr>
      </w:pPr>
      <w:r>
        <w:rPr>
          <w:rFonts w:cs="Arial"/>
          <w:noProof/>
          <w:lang w:val="es-ES" w:eastAsia="es-ES"/>
        </w:rPr>
        <w:lastRenderedPageBreak/>
        <w:drawing>
          <wp:inline distT="0" distB="0" distL="0" distR="0">
            <wp:extent cx="2209800" cy="2451100"/>
            <wp:effectExtent l="19050" t="0" r="0" b="0"/>
            <wp:docPr id="10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a:srcRect/>
                    <a:stretch>
                      <a:fillRect/>
                    </a:stretch>
                  </pic:blipFill>
                  <pic:spPr bwMode="auto">
                    <a:xfrm>
                      <a:off x="0" y="0"/>
                      <a:ext cx="2209800" cy="2451100"/>
                    </a:xfrm>
                    <a:prstGeom prst="rect">
                      <a:avLst/>
                    </a:prstGeom>
                    <a:noFill/>
                    <a:ln w="9525">
                      <a:noFill/>
                      <a:miter lim="800000"/>
                      <a:headEnd/>
                      <a:tailEnd/>
                    </a:ln>
                  </pic:spPr>
                </pic:pic>
              </a:graphicData>
            </a:graphic>
          </wp:inline>
        </w:drawing>
      </w:r>
    </w:p>
    <w:p w:rsidR="00895E2E" w:rsidRPr="00895E2E" w:rsidRDefault="00895E2E" w:rsidP="00895E2E">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14</w:t>
      </w:r>
      <w:r>
        <w:rPr>
          <w:rFonts w:asciiTheme="majorHAnsi" w:hAnsiTheme="majorHAnsi" w:cs="Arial"/>
          <w:lang w:val="es-EC"/>
        </w:rPr>
        <w:t xml:space="preserve"> Ventana de ingreso de parámetros modelo OE</w:t>
      </w:r>
    </w:p>
    <w:p w:rsidR="00EE7241" w:rsidRPr="00895E2E" w:rsidRDefault="00EE7241" w:rsidP="00895E2E">
      <w:pPr>
        <w:spacing w:line="360" w:lineRule="auto"/>
        <w:ind w:left="1418"/>
        <w:jc w:val="both"/>
        <w:rPr>
          <w:rFonts w:asciiTheme="majorHAnsi" w:hAnsiTheme="majorHAnsi" w:cs="Arial"/>
        </w:rPr>
      </w:pPr>
      <w:r w:rsidRPr="00895E2E">
        <w:rPr>
          <w:rFonts w:asciiTheme="majorHAnsi" w:hAnsiTheme="majorHAnsi" w:cs="Arial"/>
        </w:rPr>
        <w:t xml:space="preserve">En el modelo OE se </w:t>
      </w:r>
      <w:proofErr w:type="spellStart"/>
      <w:r w:rsidRPr="00895E2E">
        <w:rPr>
          <w:rFonts w:asciiTheme="majorHAnsi" w:hAnsiTheme="majorHAnsi" w:cs="Arial"/>
        </w:rPr>
        <w:t>parametriza</w:t>
      </w:r>
      <w:proofErr w:type="spellEnd"/>
      <w:r w:rsidRPr="00895E2E">
        <w:rPr>
          <w:rFonts w:asciiTheme="majorHAnsi" w:hAnsiTheme="majorHAnsi" w:cs="Arial"/>
        </w:rPr>
        <w:t xml:space="preserve"> a la entrada y el ruido por separado, ya que los coeficientes únicamente se asignan a la entrada, mas no al error, debido a esto una planta con alto nivel de ruido tendría  inconvenientes al usar este modelo.</w:t>
      </w:r>
    </w:p>
    <w:p w:rsidR="00895E2E" w:rsidRDefault="00895E2E" w:rsidP="00EE7241">
      <w:pPr>
        <w:spacing w:line="360" w:lineRule="auto"/>
        <w:ind w:left="993"/>
        <w:jc w:val="both"/>
        <w:rPr>
          <w:rFonts w:cs="Arial"/>
        </w:rPr>
      </w:pPr>
    </w:p>
    <w:tbl>
      <w:tblPr>
        <w:tblStyle w:val="Cuadrculavistosa-nfasis3"/>
        <w:tblW w:w="5208" w:type="dxa"/>
        <w:tblInd w:w="2470" w:type="dxa"/>
        <w:tblLook w:val="04A0" w:firstRow="1" w:lastRow="0" w:firstColumn="1" w:lastColumn="0" w:noHBand="0" w:noVBand="1"/>
      </w:tblPr>
      <w:tblGrid>
        <w:gridCol w:w="1558"/>
        <w:gridCol w:w="1705"/>
        <w:gridCol w:w="1945"/>
      </w:tblGrid>
      <w:tr w:rsidR="00EE7241" w:rsidRPr="00712813" w:rsidTr="002F06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712813" w:rsidRDefault="00EE7241" w:rsidP="00371E82">
            <w:pPr>
              <w:pStyle w:val="Sinespaciado"/>
              <w:ind w:left="261"/>
              <w:jc w:val="center"/>
              <w:rPr>
                <w:rFonts w:ascii="Arial" w:hAnsi="Arial" w:cs="Arial"/>
                <w:b w:val="0"/>
                <w:color w:val="FF0000"/>
                <w:sz w:val="24"/>
                <w:szCs w:val="24"/>
                <w:lang w:val="en-US"/>
              </w:rPr>
            </w:pPr>
            <w:proofErr w:type="spellStart"/>
            <w:r w:rsidRPr="00712813">
              <w:rPr>
                <w:rFonts w:ascii="Arial" w:hAnsi="Arial" w:cs="Arial"/>
                <w:color w:val="FF0000"/>
                <w:sz w:val="24"/>
                <w:szCs w:val="24"/>
                <w:lang w:val="en-US"/>
              </w:rPr>
              <w:t>Modelo</w:t>
            </w:r>
            <w:proofErr w:type="spellEnd"/>
          </w:p>
        </w:tc>
        <w:tc>
          <w:tcPr>
            <w:tcW w:w="1705" w:type="dxa"/>
          </w:tcPr>
          <w:p w:rsidR="00EE7241" w:rsidRPr="00712813" w:rsidRDefault="00EE7241" w:rsidP="00371E82">
            <w:pPr>
              <w:pStyle w:val="Sinespaciado"/>
              <w:ind w:left="261"/>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712813">
              <w:rPr>
                <w:rFonts w:ascii="Arial" w:hAnsi="Arial" w:cs="Arial"/>
                <w:color w:val="FF0000"/>
                <w:sz w:val="24"/>
                <w:szCs w:val="24"/>
                <w:lang w:val="en-US"/>
              </w:rPr>
              <w:t>Porcentaje</w:t>
            </w:r>
            <w:proofErr w:type="spellEnd"/>
          </w:p>
          <w:p w:rsidR="00EE7241" w:rsidRPr="00712813" w:rsidRDefault="00EE7241" w:rsidP="00371E82">
            <w:pPr>
              <w:pStyle w:val="Sinespaciado"/>
              <w:ind w:left="261"/>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sidRPr="00712813">
              <w:rPr>
                <w:rFonts w:ascii="Arial" w:hAnsi="Arial" w:cs="Arial"/>
                <w:color w:val="FF0000"/>
                <w:sz w:val="24"/>
                <w:szCs w:val="24"/>
                <w:lang w:val="en-US"/>
              </w:rPr>
              <w:t xml:space="preserve">de </w:t>
            </w:r>
            <w:proofErr w:type="spellStart"/>
            <w:r w:rsidRPr="00712813">
              <w:rPr>
                <w:rFonts w:ascii="Arial" w:hAnsi="Arial" w:cs="Arial"/>
                <w:color w:val="FF0000"/>
                <w:sz w:val="24"/>
                <w:szCs w:val="24"/>
                <w:lang w:val="en-US"/>
              </w:rPr>
              <w:t>similitud</w:t>
            </w:r>
            <w:proofErr w:type="spellEnd"/>
          </w:p>
        </w:tc>
        <w:tc>
          <w:tcPr>
            <w:tcW w:w="1945" w:type="dxa"/>
          </w:tcPr>
          <w:p w:rsidR="00EE7241" w:rsidRPr="00712813" w:rsidRDefault="00EE7241" w:rsidP="00371E82">
            <w:pPr>
              <w:pStyle w:val="Sinespaciado"/>
              <w:ind w:left="261"/>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712813">
              <w:rPr>
                <w:rFonts w:ascii="Arial" w:hAnsi="Arial" w:cs="Arial"/>
                <w:color w:val="FF0000"/>
                <w:sz w:val="24"/>
                <w:szCs w:val="24"/>
                <w:lang w:val="en-US"/>
              </w:rPr>
              <w:t>Nivel</w:t>
            </w:r>
            <w:proofErr w:type="spellEnd"/>
            <w:r w:rsidRPr="00712813">
              <w:rPr>
                <w:rFonts w:ascii="Arial" w:hAnsi="Arial" w:cs="Arial"/>
                <w:color w:val="FF0000"/>
                <w:sz w:val="24"/>
                <w:szCs w:val="24"/>
                <w:lang w:val="en-US"/>
              </w:rPr>
              <w:t xml:space="preserve"> de</w:t>
            </w:r>
          </w:p>
          <w:p w:rsidR="00EE7241" w:rsidRPr="00712813" w:rsidRDefault="00EE7241" w:rsidP="00371E82">
            <w:pPr>
              <w:pStyle w:val="Sinespaciado"/>
              <w:ind w:left="261"/>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712813">
              <w:rPr>
                <w:rFonts w:ascii="Arial" w:hAnsi="Arial" w:cs="Arial"/>
                <w:color w:val="FF0000"/>
                <w:sz w:val="24"/>
                <w:szCs w:val="24"/>
                <w:lang w:val="en-US"/>
              </w:rPr>
              <w:t>confianza</w:t>
            </w:r>
            <w:proofErr w:type="spellEnd"/>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OE:2,2,1</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91.42</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OE:3,2,1</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84.54</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OE:3,3,1</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92.09</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OE:3,3,2</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92.03</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OE:3,2,1</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84.54</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OE:4,3,1</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92.13</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OE:4,3,2</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84.87</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OE:4,4,2</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92.70</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OE:4,4,3</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90.45</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OE:5,4,3</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85.13</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OE:5,4,1</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92.10</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OE:6,4,2</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50.00</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OE:6,4,4</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89.99</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OE:7,2,4</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0388C">
              <w:rPr>
                <w:rFonts w:ascii="Arial" w:hAnsi="Arial" w:cs="Arial"/>
                <w:sz w:val="24"/>
                <w:szCs w:val="24"/>
                <w:lang w:val="en-US"/>
              </w:rPr>
              <w:t>8</w:t>
            </w:r>
            <w:r>
              <w:rPr>
                <w:rFonts w:ascii="Arial" w:hAnsi="Arial" w:cs="Arial"/>
                <w:sz w:val="24"/>
                <w:szCs w:val="24"/>
                <w:lang w:val="en-US"/>
              </w:rPr>
              <w:t>6.93</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OE:7,5,4</w:t>
            </w:r>
          </w:p>
        </w:tc>
        <w:tc>
          <w:tcPr>
            <w:tcW w:w="170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90.29</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2F06E9">
        <w:tc>
          <w:tcPr>
            <w:cnfStyle w:val="001000000000" w:firstRow="0" w:lastRow="0" w:firstColumn="1" w:lastColumn="0" w:oddVBand="0" w:evenVBand="0" w:oddHBand="0" w:evenHBand="0" w:firstRowFirstColumn="0" w:firstRowLastColumn="0" w:lastRowFirstColumn="0" w:lastRowLastColumn="0"/>
            <w:tcW w:w="1558" w:type="dxa"/>
          </w:tcPr>
          <w:p w:rsidR="00EE7241" w:rsidRPr="0050388C" w:rsidRDefault="00EE7241" w:rsidP="00371E82">
            <w:pPr>
              <w:pStyle w:val="Sinespaciado"/>
              <w:ind w:left="261"/>
              <w:jc w:val="center"/>
              <w:rPr>
                <w:rFonts w:ascii="Arial" w:hAnsi="Arial" w:cs="Arial"/>
                <w:sz w:val="24"/>
                <w:szCs w:val="24"/>
                <w:lang w:val="en-US"/>
              </w:rPr>
            </w:pPr>
            <w:r w:rsidRPr="0050388C">
              <w:rPr>
                <w:rFonts w:ascii="Arial" w:hAnsi="Arial" w:cs="Arial"/>
                <w:sz w:val="24"/>
                <w:szCs w:val="24"/>
                <w:lang w:val="en-US"/>
              </w:rPr>
              <w:t>OE:7,6,4</w:t>
            </w:r>
          </w:p>
        </w:tc>
        <w:tc>
          <w:tcPr>
            <w:tcW w:w="170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Pr>
                <w:rFonts w:ascii="Arial" w:hAnsi="Arial" w:cs="Arial"/>
                <w:sz w:val="24"/>
                <w:szCs w:val="24"/>
                <w:lang w:val="en-US"/>
              </w:rPr>
              <w:t>90.62</w:t>
            </w:r>
            <w:r w:rsidRPr="0050388C">
              <w:rPr>
                <w:rFonts w:ascii="Arial" w:hAnsi="Arial" w:cs="Arial"/>
                <w:sz w:val="24"/>
                <w:szCs w:val="24"/>
                <w:lang w:val="en-US"/>
              </w:rPr>
              <w:t>%</w:t>
            </w:r>
          </w:p>
        </w:tc>
        <w:tc>
          <w:tcPr>
            <w:tcW w:w="1945" w:type="dxa"/>
          </w:tcPr>
          <w:p w:rsidR="00EE7241" w:rsidRPr="0050388C" w:rsidRDefault="00EE7241" w:rsidP="00371E82">
            <w:pPr>
              <w:pStyle w:val="Sinespaciado"/>
              <w:ind w:left="261"/>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bl>
    <w:p w:rsidR="00EE7241" w:rsidRPr="002F06E9" w:rsidRDefault="002F06E9" w:rsidP="002F06E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 4</w:t>
      </w:r>
      <w:r w:rsidRPr="00F92EA0">
        <w:rPr>
          <w:rFonts w:asciiTheme="majorHAnsi" w:hAnsiTheme="majorHAnsi" w:cs="Arial"/>
          <w:b/>
          <w:lang w:val="es-EC"/>
        </w:rPr>
        <w:t>.</w:t>
      </w:r>
      <w:r>
        <w:rPr>
          <w:rFonts w:asciiTheme="majorHAnsi" w:hAnsiTheme="majorHAnsi" w:cs="Arial"/>
          <w:b/>
          <w:lang w:val="es-EC"/>
        </w:rPr>
        <w:t>3</w:t>
      </w:r>
      <w:r>
        <w:rPr>
          <w:rFonts w:asciiTheme="majorHAnsi" w:hAnsiTheme="majorHAnsi" w:cs="Arial"/>
          <w:lang w:val="es-EC"/>
        </w:rPr>
        <w:t xml:space="preserve"> Porcentaje de similitud diferentes modelos OE</w:t>
      </w:r>
    </w:p>
    <w:p w:rsidR="00EE7241" w:rsidRPr="002F06E9" w:rsidRDefault="00EE7241" w:rsidP="002F06E9">
      <w:pPr>
        <w:spacing w:line="360" w:lineRule="auto"/>
        <w:ind w:left="1418"/>
        <w:jc w:val="both"/>
        <w:rPr>
          <w:rFonts w:asciiTheme="majorHAnsi" w:hAnsiTheme="majorHAnsi" w:cs="Arial"/>
          <w:lang w:eastAsia="es-EC"/>
        </w:rPr>
      </w:pPr>
      <w:r w:rsidRPr="002F06E9">
        <w:rPr>
          <w:rFonts w:asciiTheme="majorHAnsi" w:hAnsiTheme="majorHAnsi" w:cs="Arial"/>
          <w:lang w:eastAsia="es-EC"/>
        </w:rPr>
        <w:lastRenderedPageBreak/>
        <w:t xml:space="preserve">Para </w:t>
      </w:r>
      <w:r w:rsidR="002F06E9">
        <w:rPr>
          <w:rFonts w:asciiTheme="majorHAnsi" w:hAnsiTheme="majorHAnsi" w:cs="Arial"/>
          <w:lang w:eastAsia="es-EC"/>
        </w:rPr>
        <w:t xml:space="preserve">este modelo paramétrico se puede </w:t>
      </w:r>
      <w:r w:rsidRPr="002F06E9">
        <w:rPr>
          <w:rFonts w:asciiTheme="majorHAnsi" w:hAnsiTheme="majorHAnsi" w:cs="Arial"/>
          <w:lang w:eastAsia="es-EC"/>
        </w:rPr>
        <w:t xml:space="preserve">observar que el modelo OE442 tiene una mayor similitud, pero este modelo no tiene una señal estable, a continuación se </w:t>
      </w:r>
      <w:r w:rsidR="002F06E9" w:rsidRPr="002F06E9">
        <w:rPr>
          <w:rFonts w:asciiTheme="majorHAnsi" w:hAnsiTheme="majorHAnsi" w:cs="Arial"/>
          <w:lang w:eastAsia="es-EC"/>
        </w:rPr>
        <w:t>mostrarán</w:t>
      </w:r>
      <w:r w:rsidRPr="002F06E9">
        <w:rPr>
          <w:rFonts w:asciiTheme="majorHAnsi" w:hAnsiTheme="majorHAnsi" w:cs="Arial"/>
          <w:lang w:eastAsia="es-EC"/>
        </w:rPr>
        <w:t xml:space="preserve"> las </w:t>
      </w:r>
      <w:r w:rsidR="002F06E9" w:rsidRPr="002F06E9">
        <w:rPr>
          <w:rFonts w:asciiTheme="majorHAnsi" w:hAnsiTheme="majorHAnsi" w:cs="Arial"/>
          <w:lang w:eastAsia="es-EC"/>
        </w:rPr>
        <w:t>gráficas</w:t>
      </w:r>
      <w:r w:rsidRPr="002F06E9">
        <w:rPr>
          <w:rFonts w:asciiTheme="majorHAnsi" w:hAnsiTheme="majorHAnsi" w:cs="Arial"/>
          <w:lang w:eastAsia="es-EC"/>
        </w:rPr>
        <w:t xml:space="preserve"> del análisis realizado.</w:t>
      </w:r>
    </w:p>
    <w:p w:rsidR="00EE7241" w:rsidRDefault="00EE7241" w:rsidP="002F06E9">
      <w:pPr>
        <w:spacing w:line="360" w:lineRule="auto"/>
        <w:ind w:left="1418"/>
        <w:jc w:val="both"/>
        <w:rPr>
          <w:rFonts w:cs="Arial"/>
        </w:rPr>
      </w:pPr>
      <w:r>
        <w:rPr>
          <w:rFonts w:cs="Arial"/>
          <w:noProof/>
          <w:lang w:val="es-ES" w:eastAsia="es-ES"/>
        </w:rPr>
        <w:drawing>
          <wp:inline distT="0" distB="0" distL="0" distR="0">
            <wp:extent cx="4291693" cy="2703166"/>
            <wp:effectExtent l="19050" t="0" r="0" b="0"/>
            <wp:docPr id="11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1"/>
                    <a:srcRect/>
                    <a:stretch>
                      <a:fillRect/>
                    </a:stretch>
                  </pic:blipFill>
                  <pic:spPr bwMode="auto">
                    <a:xfrm>
                      <a:off x="0" y="0"/>
                      <a:ext cx="4289242" cy="2701622"/>
                    </a:xfrm>
                    <a:prstGeom prst="rect">
                      <a:avLst/>
                    </a:prstGeom>
                    <a:noFill/>
                    <a:ln w="9525">
                      <a:noFill/>
                      <a:miter lim="800000"/>
                      <a:headEnd/>
                      <a:tailEnd/>
                    </a:ln>
                  </pic:spPr>
                </pic:pic>
              </a:graphicData>
            </a:graphic>
          </wp:inline>
        </w:drawing>
      </w:r>
    </w:p>
    <w:p w:rsidR="002F06E9" w:rsidRPr="001446E5" w:rsidRDefault="002F06E9" w:rsidP="002F06E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15</w:t>
      </w:r>
      <w:r>
        <w:rPr>
          <w:rFonts w:asciiTheme="majorHAnsi" w:hAnsiTheme="majorHAnsi" w:cs="Arial"/>
          <w:lang w:val="es-EC"/>
        </w:rPr>
        <w:t xml:space="preserve"> Señal de salida del modelo OE442</w:t>
      </w:r>
    </w:p>
    <w:p w:rsidR="002F06E9" w:rsidRPr="002F06E9" w:rsidRDefault="002F06E9" w:rsidP="002F06E9">
      <w:pPr>
        <w:spacing w:line="360" w:lineRule="auto"/>
        <w:ind w:left="1418"/>
        <w:jc w:val="both"/>
        <w:rPr>
          <w:rFonts w:cs="Arial"/>
          <w:lang w:val="es-EC"/>
        </w:rPr>
      </w:pPr>
    </w:p>
    <w:p w:rsidR="00EE7241" w:rsidRPr="002F06E9" w:rsidRDefault="00EE7241" w:rsidP="002F06E9">
      <w:pPr>
        <w:spacing w:line="360" w:lineRule="auto"/>
        <w:ind w:left="1418"/>
        <w:jc w:val="both"/>
        <w:rPr>
          <w:rFonts w:asciiTheme="majorHAnsi" w:hAnsiTheme="majorHAnsi" w:cs="Arial"/>
        </w:rPr>
      </w:pPr>
      <w:r w:rsidRPr="002F06E9">
        <w:rPr>
          <w:rFonts w:asciiTheme="majorHAnsi" w:hAnsiTheme="majorHAnsi" w:cs="Arial"/>
        </w:rPr>
        <w:t xml:space="preserve">En la </w:t>
      </w:r>
      <w:r w:rsidR="002F06E9" w:rsidRPr="002F06E9">
        <w:rPr>
          <w:rFonts w:asciiTheme="majorHAnsi" w:hAnsiTheme="majorHAnsi" w:cs="Arial"/>
        </w:rPr>
        <w:t>gráfica</w:t>
      </w:r>
      <w:r w:rsidRPr="002F06E9">
        <w:rPr>
          <w:rFonts w:asciiTheme="majorHAnsi" w:hAnsiTheme="majorHAnsi" w:cs="Arial"/>
        </w:rPr>
        <w:t xml:space="preserve"> anterior se muestra el porce</w:t>
      </w:r>
      <w:r w:rsidR="002F06E9">
        <w:rPr>
          <w:rFonts w:asciiTheme="majorHAnsi" w:hAnsiTheme="majorHAnsi" w:cs="Arial"/>
        </w:rPr>
        <w:t>ntaje de similitud, se observa</w:t>
      </w:r>
      <w:r w:rsidRPr="002F06E9">
        <w:rPr>
          <w:rFonts w:asciiTheme="majorHAnsi" w:hAnsiTheme="majorHAnsi" w:cs="Arial"/>
        </w:rPr>
        <w:t xml:space="preserve"> que es de 92.70% lo cual si es un valor alto, pero debido a la </w:t>
      </w:r>
      <w:r w:rsidR="002F06E9" w:rsidRPr="002F06E9">
        <w:rPr>
          <w:rFonts w:asciiTheme="majorHAnsi" w:hAnsiTheme="majorHAnsi" w:cs="Arial"/>
        </w:rPr>
        <w:t>gráfica</w:t>
      </w:r>
      <w:r w:rsidRPr="002F06E9">
        <w:rPr>
          <w:rFonts w:asciiTheme="majorHAnsi" w:hAnsiTheme="majorHAnsi" w:cs="Arial"/>
        </w:rPr>
        <w:t xml:space="preserve"> que se muestra a continuación del análisis de residuo se </w:t>
      </w:r>
      <w:r w:rsidR="002F06E9" w:rsidRPr="002F06E9">
        <w:rPr>
          <w:rFonts w:asciiTheme="majorHAnsi" w:hAnsiTheme="majorHAnsi" w:cs="Arial"/>
        </w:rPr>
        <w:t>descartará</w:t>
      </w:r>
      <w:r w:rsidRPr="002F06E9">
        <w:rPr>
          <w:rFonts w:asciiTheme="majorHAnsi" w:hAnsiTheme="majorHAnsi" w:cs="Arial"/>
        </w:rPr>
        <w:t xml:space="preserve"> este modelo ya que la señal sale de los intervalos de confianza.</w:t>
      </w:r>
    </w:p>
    <w:p w:rsidR="00EE7241" w:rsidRDefault="00EE7241" w:rsidP="002F06E9">
      <w:pPr>
        <w:tabs>
          <w:tab w:val="left" w:pos="567"/>
        </w:tabs>
        <w:spacing w:line="360" w:lineRule="auto"/>
        <w:ind w:left="1418"/>
        <w:jc w:val="center"/>
        <w:rPr>
          <w:rFonts w:cs="Arial"/>
        </w:rPr>
      </w:pPr>
      <w:r>
        <w:rPr>
          <w:rFonts w:cs="Arial"/>
          <w:noProof/>
          <w:lang w:val="es-ES" w:eastAsia="es-ES"/>
        </w:rPr>
        <w:drawing>
          <wp:inline distT="0" distB="0" distL="0" distR="0">
            <wp:extent cx="4143375" cy="2492499"/>
            <wp:effectExtent l="19050" t="0" r="0" b="0"/>
            <wp:docPr id="11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2"/>
                    <a:srcRect/>
                    <a:stretch>
                      <a:fillRect/>
                    </a:stretch>
                  </pic:blipFill>
                  <pic:spPr bwMode="auto">
                    <a:xfrm>
                      <a:off x="0" y="0"/>
                      <a:ext cx="4147066" cy="2494720"/>
                    </a:xfrm>
                    <a:prstGeom prst="rect">
                      <a:avLst/>
                    </a:prstGeom>
                    <a:noFill/>
                    <a:ln w="9525">
                      <a:noFill/>
                      <a:miter lim="800000"/>
                      <a:headEnd/>
                      <a:tailEnd/>
                    </a:ln>
                  </pic:spPr>
                </pic:pic>
              </a:graphicData>
            </a:graphic>
          </wp:inline>
        </w:drawing>
      </w:r>
    </w:p>
    <w:p w:rsidR="002F06E9" w:rsidRPr="002F06E9" w:rsidRDefault="002F06E9" w:rsidP="002F06E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16</w:t>
      </w:r>
      <w:r>
        <w:rPr>
          <w:rFonts w:asciiTheme="majorHAnsi" w:hAnsiTheme="majorHAnsi" w:cs="Arial"/>
          <w:lang w:val="es-EC"/>
        </w:rPr>
        <w:t xml:space="preserve"> Análisis residual modelo OE442</w:t>
      </w:r>
    </w:p>
    <w:p w:rsidR="00EE7241" w:rsidRPr="002F06E9" w:rsidRDefault="00EE7241" w:rsidP="002F06E9">
      <w:pPr>
        <w:spacing w:line="360" w:lineRule="auto"/>
        <w:ind w:left="1418"/>
        <w:jc w:val="both"/>
        <w:rPr>
          <w:rFonts w:asciiTheme="majorHAnsi" w:hAnsiTheme="majorHAnsi" w:cs="Arial"/>
          <w:lang w:eastAsia="es-EC"/>
        </w:rPr>
      </w:pPr>
      <w:r w:rsidRPr="002F06E9">
        <w:rPr>
          <w:rFonts w:asciiTheme="majorHAnsi" w:hAnsiTheme="majorHAnsi" w:cs="Arial"/>
          <w:lang w:eastAsia="es-EC"/>
        </w:rPr>
        <w:lastRenderedPageBreak/>
        <w:t xml:space="preserve">Finalmente se obtiene la </w:t>
      </w:r>
      <w:r w:rsidR="002F06E9" w:rsidRPr="002F06E9">
        <w:rPr>
          <w:rFonts w:asciiTheme="majorHAnsi" w:hAnsiTheme="majorHAnsi" w:cs="Arial"/>
          <w:lang w:eastAsia="es-EC"/>
        </w:rPr>
        <w:t>gráfica</w:t>
      </w:r>
      <w:r w:rsidRPr="002F06E9">
        <w:rPr>
          <w:rFonts w:asciiTheme="majorHAnsi" w:hAnsiTheme="majorHAnsi" w:cs="Arial"/>
          <w:lang w:eastAsia="es-EC"/>
        </w:rPr>
        <w:t xml:space="preserve"> de la respuesta del modelo la cual se puede observar claramente que est</w:t>
      </w:r>
      <w:r w:rsidR="002F06E9">
        <w:rPr>
          <w:rFonts w:asciiTheme="majorHAnsi" w:hAnsiTheme="majorHAnsi" w:cs="Arial"/>
          <w:lang w:eastAsia="es-EC"/>
        </w:rPr>
        <w:t>e modelo no se asemeja al</w:t>
      </w:r>
      <w:r w:rsidRPr="002F06E9">
        <w:rPr>
          <w:rFonts w:asciiTheme="majorHAnsi" w:hAnsiTheme="majorHAnsi" w:cs="Arial"/>
          <w:lang w:eastAsia="es-EC"/>
        </w:rPr>
        <w:t xml:space="preserve"> sistema real.</w:t>
      </w:r>
    </w:p>
    <w:p w:rsidR="00EE7241" w:rsidRDefault="00EE7241" w:rsidP="002F06E9">
      <w:pPr>
        <w:spacing w:line="360" w:lineRule="auto"/>
        <w:ind w:left="1418"/>
        <w:jc w:val="center"/>
        <w:rPr>
          <w:rFonts w:cs="Arial"/>
        </w:rPr>
      </w:pPr>
      <w:r>
        <w:rPr>
          <w:rFonts w:cs="Arial"/>
          <w:noProof/>
          <w:lang w:val="es-ES" w:eastAsia="es-ES"/>
        </w:rPr>
        <w:drawing>
          <wp:inline distT="0" distB="0" distL="0" distR="0">
            <wp:extent cx="4315444" cy="2788890"/>
            <wp:effectExtent l="19050" t="0" r="8906" b="0"/>
            <wp:docPr id="11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a:srcRect/>
                    <a:stretch>
                      <a:fillRect/>
                    </a:stretch>
                  </pic:blipFill>
                  <pic:spPr bwMode="auto">
                    <a:xfrm>
                      <a:off x="0" y="0"/>
                      <a:ext cx="4312980" cy="2787297"/>
                    </a:xfrm>
                    <a:prstGeom prst="rect">
                      <a:avLst/>
                    </a:prstGeom>
                    <a:noFill/>
                    <a:ln w="9525">
                      <a:noFill/>
                      <a:miter lim="800000"/>
                      <a:headEnd/>
                      <a:tailEnd/>
                    </a:ln>
                  </pic:spPr>
                </pic:pic>
              </a:graphicData>
            </a:graphic>
          </wp:inline>
        </w:drawing>
      </w:r>
    </w:p>
    <w:p w:rsidR="002F06E9" w:rsidRPr="002F06E9" w:rsidRDefault="002F06E9" w:rsidP="002F06E9">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17</w:t>
      </w:r>
      <w:r>
        <w:rPr>
          <w:rFonts w:asciiTheme="majorHAnsi" w:hAnsiTheme="majorHAnsi" w:cs="Arial"/>
          <w:lang w:val="es-EC"/>
        </w:rPr>
        <w:t xml:space="preserve"> Señal de salida modelo OE442</w:t>
      </w:r>
    </w:p>
    <w:p w:rsidR="00EE7241" w:rsidRPr="00362181" w:rsidRDefault="00EE7241" w:rsidP="00362181">
      <w:pPr>
        <w:tabs>
          <w:tab w:val="left" w:pos="567"/>
        </w:tabs>
        <w:spacing w:line="360" w:lineRule="auto"/>
        <w:ind w:left="1418"/>
        <w:jc w:val="both"/>
        <w:rPr>
          <w:rFonts w:asciiTheme="majorHAnsi" w:hAnsiTheme="majorHAnsi" w:cs="Arial"/>
        </w:rPr>
      </w:pPr>
      <w:r w:rsidRPr="00362181">
        <w:rPr>
          <w:rFonts w:asciiTheme="majorHAnsi" w:hAnsiTheme="majorHAnsi" w:cs="Arial"/>
        </w:rPr>
        <w:t xml:space="preserve">De esta </w:t>
      </w:r>
      <w:r w:rsidR="00362181" w:rsidRPr="00362181">
        <w:rPr>
          <w:rFonts w:asciiTheme="majorHAnsi" w:hAnsiTheme="majorHAnsi" w:cs="Arial"/>
        </w:rPr>
        <w:t>gráfica</w:t>
      </w:r>
      <w:r w:rsidRPr="00362181">
        <w:rPr>
          <w:rFonts w:asciiTheme="majorHAnsi" w:hAnsiTheme="majorHAnsi" w:cs="Arial"/>
        </w:rPr>
        <w:t xml:space="preserve"> se concluye que el modelo no es bueno ya que por el análisis de residuos sale la señal de lo</w:t>
      </w:r>
      <w:r w:rsidR="0012667E">
        <w:rPr>
          <w:rFonts w:asciiTheme="majorHAnsi" w:hAnsiTheme="majorHAnsi" w:cs="Arial"/>
        </w:rPr>
        <w:t>s intervalos de confianza y por</w:t>
      </w:r>
      <w:r w:rsidRPr="00362181">
        <w:rPr>
          <w:rFonts w:asciiTheme="majorHAnsi" w:hAnsiTheme="majorHAnsi" w:cs="Arial"/>
        </w:rPr>
        <w:t xml:space="preserve">que la respuesta del sistema no tiene una gran aproximación con la respuesta al análisis de correlación realizado mediante el </w:t>
      </w:r>
      <w:proofErr w:type="spellStart"/>
      <w:r w:rsidRPr="00362181">
        <w:rPr>
          <w:rFonts w:asciiTheme="majorHAnsi" w:hAnsiTheme="majorHAnsi" w:cs="Arial"/>
        </w:rPr>
        <w:t>cra</w:t>
      </w:r>
      <w:proofErr w:type="spellEnd"/>
      <w:r w:rsidRPr="00362181">
        <w:rPr>
          <w:rFonts w:asciiTheme="majorHAnsi" w:hAnsiTheme="majorHAnsi" w:cs="Arial"/>
        </w:rPr>
        <w:t>. Debid</w:t>
      </w:r>
      <w:r w:rsidR="0012667E">
        <w:rPr>
          <w:rFonts w:asciiTheme="majorHAnsi" w:hAnsiTheme="majorHAnsi" w:cs="Arial"/>
        </w:rPr>
        <w:t>o a estos criterios se procede</w:t>
      </w:r>
      <w:r w:rsidRPr="00362181">
        <w:rPr>
          <w:rFonts w:asciiTheme="majorHAnsi" w:hAnsiTheme="majorHAnsi" w:cs="Arial"/>
        </w:rPr>
        <w:t xml:space="preserve"> con la identificación.</w:t>
      </w:r>
    </w:p>
    <w:p w:rsidR="00EE7241" w:rsidRPr="00362181" w:rsidRDefault="00EE7241" w:rsidP="00362181">
      <w:pPr>
        <w:pStyle w:val="Prrafodelista"/>
        <w:spacing w:line="360" w:lineRule="auto"/>
        <w:ind w:left="1418"/>
        <w:rPr>
          <w:rFonts w:asciiTheme="majorHAnsi" w:hAnsiTheme="majorHAnsi"/>
          <w:b/>
        </w:rPr>
      </w:pPr>
      <w:r w:rsidRPr="00362181">
        <w:rPr>
          <w:rFonts w:asciiTheme="majorHAnsi" w:hAnsiTheme="majorHAnsi"/>
          <w:b/>
        </w:rPr>
        <w:t>4.6 ANALISIS CON EL MODELO BJ</w:t>
      </w:r>
    </w:p>
    <w:p w:rsidR="00EE7241" w:rsidRPr="000F5930" w:rsidRDefault="00EE7241" w:rsidP="000F5930">
      <w:pPr>
        <w:ind w:left="1418"/>
        <w:jc w:val="both"/>
        <w:rPr>
          <w:rFonts w:asciiTheme="majorHAnsi" w:hAnsiTheme="majorHAnsi" w:cs="Arial"/>
          <w:lang w:eastAsia="es-EC"/>
        </w:rPr>
      </w:pPr>
      <w:r w:rsidRPr="000F5930">
        <w:rPr>
          <w:rFonts w:asciiTheme="majorHAnsi" w:hAnsiTheme="majorHAnsi" w:cs="Arial"/>
          <w:lang w:eastAsia="es-EC"/>
        </w:rPr>
        <w:t>Los modelos BJ están descritos por la siguiente ecuación:</w:t>
      </w:r>
      <w:r w:rsidR="005E6FD8">
        <w:rPr>
          <w:rFonts w:asciiTheme="majorHAnsi" w:hAnsiTheme="majorHAnsi" w:cs="Arial"/>
          <w:lang w:eastAsia="es-EC"/>
        </w:rPr>
        <w:t xml:space="preserve"> </w:t>
      </w:r>
    </w:p>
    <w:p w:rsidR="00EE7241" w:rsidRPr="0012116D" w:rsidRDefault="00EE7241" w:rsidP="000F5930">
      <w:pPr>
        <w:ind w:left="1418" w:firstLine="708"/>
        <w:rPr>
          <w:rFonts w:cs="Arial"/>
          <w:lang w:eastAsia="es-EC"/>
        </w:rPr>
      </w:pPr>
      <w:r w:rsidRPr="0012116D">
        <w:rPr>
          <w:rFonts w:cs="Arial"/>
        </w:rPr>
        <w:tab/>
      </w:r>
      <w:r w:rsidR="00372701" w:rsidRPr="0012116D">
        <w:rPr>
          <w:rFonts w:cs="Arial"/>
          <w:position w:val="-28"/>
        </w:rPr>
        <w:object w:dxaOrig="3100" w:dyaOrig="660">
          <v:shape id="_x0000_i1029" type="#_x0000_t75" style="width:158.5pt;height:37.5pt" o:ole="">
            <v:imagedata r:id="rId194" o:title=""/>
          </v:shape>
          <o:OLEObject Type="Embed" ProgID="Equation.3" ShapeID="_x0000_i1029" DrawAspect="Content" ObjectID="_1404983502" r:id="rId195"/>
        </w:object>
      </w:r>
      <w:r w:rsidRPr="0012116D">
        <w:rPr>
          <w:rFonts w:cs="Arial"/>
        </w:rPr>
        <w:tab/>
      </w:r>
      <w:r w:rsidRPr="0012116D">
        <w:rPr>
          <w:rFonts w:cs="Arial"/>
        </w:rPr>
        <w:tab/>
      </w:r>
    </w:p>
    <w:p w:rsidR="00EE7241" w:rsidRPr="000F5930" w:rsidRDefault="00EE7241" w:rsidP="000F5930">
      <w:pPr>
        <w:pStyle w:val="Prrafodelista"/>
        <w:spacing w:line="360" w:lineRule="auto"/>
        <w:ind w:left="1418"/>
        <w:jc w:val="both"/>
        <w:rPr>
          <w:rFonts w:asciiTheme="majorHAnsi" w:hAnsiTheme="majorHAnsi" w:cs="Arial"/>
          <w:lang w:eastAsia="es-EC"/>
        </w:rPr>
      </w:pPr>
      <w:r w:rsidRPr="000F5930">
        <w:rPr>
          <w:rFonts w:asciiTheme="majorHAnsi" w:hAnsiTheme="majorHAnsi" w:cs="Arial"/>
          <w:lang w:eastAsia="es-EC"/>
        </w:rPr>
        <w:t>En la siguiente ventana</w:t>
      </w:r>
      <w:r w:rsidR="0012667E">
        <w:rPr>
          <w:rFonts w:asciiTheme="majorHAnsi" w:hAnsiTheme="majorHAnsi" w:cs="Arial"/>
          <w:lang w:eastAsia="es-EC"/>
        </w:rPr>
        <w:t xml:space="preserve"> se ingresa</w:t>
      </w:r>
      <w:r w:rsidRPr="000F5930">
        <w:rPr>
          <w:rFonts w:asciiTheme="majorHAnsi" w:hAnsiTheme="majorHAnsi" w:cs="Arial"/>
          <w:lang w:eastAsia="es-EC"/>
        </w:rPr>
        <w:t xml:space="preserve"> los parámetros para el modelo BJ.</w:t>
      </w:r>
    </w:p>
    <w:p w:rsidR="00EE7241" w:rsidRDefault="00EE7241" w:rsidP="000F5930">
      <w:pPr>
        <w:pStyle w:val="Prrafodelista"/>
        <w:spacing w:line="360" w:lineRule="auto"/>
        <w:ind w:left="1418"/>
        <w:jc w:val="center"/>
        <w:rPr>
          <w:b/>
        </w:rPr>
      </w:pPr>
      <w:r>
        <w:rPr>
          <w:b/>
          <w:noProof/>
          <w:lang w:val="es-ES" w:eastAsia="es-ES"/>
        </w:rPr>
        <w:lastRenderedPageBreak/>
        <w:drawing>
          <wp:inline distT="0" distB="0" distL="0" distR="0">
            <wp:extent cx="2172588" cy="2409825"/>
            <wp:effectExtent l="19050" t="0" r="0" b="0"/>
            <wp:docPr id="11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6"/>
                    <a:srcRect/>
                    <a:stretch>
                      <a:fillRect/>
                    </a:stretch>
                  </pic:blipFill>
                  <pic:spPr bwMode="auto">
                    <a:xfrm>
                      <a:off x="0" y="0"/>
                      <a:ext cx="2172588" cy="2409825"/>
                    </a:xfrm>
                    <a:prstGeom prst="rect">
                      <a:avLst/>
                    </a:prstGeom>
                    <a:noFill/>
                    <a:ln w="9525">
                      <a:noFill/>
                      <a:miter lim="800000"/>
                      <a:headEnd/>
                      <a:tailEnd/>
                    </a:ln>
                  </pic:spPr>
                </pic:pic>
              </a:graphicData>
            </a:graphic>
          </wp:inline>
        </w:drawing>
      </w:r>
    </w:p>
    <w:p w:rsidR="000F5930" w:rsidRPr="000F5930" w:rsidRDefault="000F5930" w:rsidP="000F5930">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18</w:t>
      </w:r>
      <w:r>
        <w:rPr>
          <w:rFonts w:asciiTheme="majorHAnsi" w:hAnsiTheme="majorHAnsi" w:cs="Arial"/>
          <w:lang w:val="es-EC"/>
        </w:rPr>
        <w:t xml:space="preserve"> Ventana de parámetros del modelo BJ.</w:t>
      </w:r>
    </w:p>
    <w:p w:rsidR="00EE7241" w:rsidRPr="000F5930" w:rsidRDefault="00EE7241" w:rsidP="000F5930">
      <w:pPr>
        <w:spacing w:line="360" w:lineRule="auto"/>
        <w:ind w:left="1418"/>
        <w:jc w:val="both"/>
        <w:rPr>
          <w:rFonts w:asciiTheme="majorHAnsi" w:hAnsiTheme="majorHAnsi" w:cs="Arial"/>
        </w:rPr>
      </w:pPr>
      <w:r w:rsidRPr="000F5930">
        <w:rPr>
          <w:rFonts w:asciiTheme="majorHAnsi" w:hAnsiTheme="majorHAnsi" w:cs="Arial"/>
        </w:rPr>
        <w:t xml:space="preserve">El modelo BJ presenta grandes ventajas: Tiene solamente en cuenta la pauta de serie de tiempo del pasado. Ignora la información de variables causales. Utiliza la observación </w:t>
      </w:r>
      <w:r w:rsidR="0012667E" w:rsidRPr="000F5930">
        <w:rPr>
          <w:rFonts w:asciiTheme="majorHAnsi" w:hAnsiTheme="majorHAnsi" w:cs="Arial"/>
        </w:rPr>
        <w:t>más</w:t>
      </w:r>
      <w:r w:rsidRPr="000F5930">
        <w:rPr>
          <w:rFonts w:asciiTheme="majorHAnsi" w:hAnsiTheme="majorHAnsi" w:cs="Arial"/>
        </w:rPr>
        <w:t xml:space="preserve"> reciente como valor inicial.</w:t>
      </w:r>
    </w:p>
    <w:p w:rsidR="000F5930" w:rsidRDefault="00EE7241" w:rsidP="0012667E">
      <w:pPr>
        <w:spacing w:line="360" w:lineRule="auto"/>
        <w:ind w:left="1418"/>
        <w:jc w:val="both"/>
        <w:rPr>
          <w:rFonts w:asciiTheme="majorHAnsi" w:hAnsiTheme="majorHAnsi" w:cs="Arial"/>
        </w:rPr>
      </w:pPr>
      <w:r w:rsidRPr="000F5930">
        <w:rPr>
          <w:rFonts w:asciiTheme="majorHAnsi" w:hAnsiTheme="majorHAnsi" w:cs="Arial"/>
        </w:rPr>
        <w:t>En la tabla que se mue</w:t>
      </w:r>
      <w:r w:rsidR="0012667E">
        <w:rPr>
          <w:rFonts w:asciiTheme="majorHAnsi" w:hAnsiTheme="majorHAnsi" w:cs="Arial"/>
        </w:rPr>
        <w:t>stra a continuación se muestran</w:t>
      </w:r>
      <w:r w:rsidRPr="000F5930">
        <w:rPr>
          <w:rFonts w:asciiTheme="majorHAnsi" w:hAnsiTheme="majorHAnsi" w:cs="Arial"/>
        </w:rPr>
        <w:t xml:space="preserve"> los resultados de los obtenidos de las diferentes pruebas.</w:t>
      </w:r>
    </w:p>
    <w:p w:rsidR="000F5930" w:rsidRPr="000F5930" w:rsidRDefault="000F5930" w:rsidP="0012667E">
      <w:pPr>
        <w:spacing w:line="360" w:lineRule="auto"/>
        <w:jc w:val="both"/>
        <w:rPr>
          <w:rFonts w:asciiTheme="majorHAnsi" w:hAnsiTheme="majorHAnsi" w:cs="Arial"/>
        </w:rPr>
      </w:pPr>
    </w:p>
    <w:tbl>
      <w:tblPr>
        <w:tblStyle w:val="Cuadrculavistosa-nfasis3"/>
        <w:tblW w:w="5339" w:type="dxa"/>
        <w:tblInd w:w="2302" w:type="dxa"/>
        <w:tblLook w:val="04A0" w:firstRow="1" w:lastRow="0" w:firstColumn="1" w:lastColumn="0" w:noHBand="0" w:noVBand="1"/>
      </w:tblPr>
      <w:tblGrid>
        <w:gridCol w:w="1631"/>
        <w:gridCol w:w="1525"/>
        <w:gridCol w:w="2183"/>
      </w:tblGrid>
      <w:tr w:rsidR="00EE7241" w:rsidRPr="003C620D" w:rsidTr="00894D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3C620D" w:rsidRDefault="00EE7241" w:rsidP="00371E82">
            <w:pPr>
              <w:pStyle w:val="Sinespaciado"/>
              <w:jc w:val="center"/>
              <w:rPr>
                <w:rFonts w:ascii="Arial" w:hAnsi="Arial" w:cs="Arial"/>
                <w:b w:val="0"/>
                <w:color w:val="FF0000"/>
                <w:sz w:val="24"/>
                <w:szCs w:val="24"/>
                <w:lang w:val="en-US"/>
              </w:rPr>
            </w:pPr>
            <w:proofErr w:type="spellStart"/>
            <w:r w:rsidRPr="003C620D">
              <w:rPr>
                <w:rFonts w:ascii="Arial" w:hAnsi="Arial" w:cs="Arial"/>
                <w:b w:val="0"/>
                <w:color w:val="FF0000"/>
                <w:sz w:val="24"/>
                <w:szCs w:val="24"/>
                <w:lang w:val="en-US"/>
              </w:rPr>
              <w:t>Modelo</w:t>
            </w:r>
            <w:proofErr w:type="spellEnd"/>
          </w:p>
        </w:tc>
        <w:tc>
          <w:tcPr>
            <w:tcW w:w="1525" w:type="dxa"/>
          </w:tcPr>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3C620D">
              <w:rPr>
                <w:rFonts w:ascii="Arial" w:hAnsi="Arial" w:cs="Arial"/>
                <w:b w:val="0"/>
                <w:color w:val="FF0000"/>
                <w:sz w:val="24"/>
                <w:szCs w:val="24"/>
                <w:lang w:val="en-US"/>
              </w:rPr>
              <w:t>Porcentaje</w:t>
            </w:r>
            <w:proofErr w:type="spellEnd"/>
          </w:p>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sidRPr="003C620D">
              <w:rPr>
                <w:rFonts w:ascii="Arial" w:hAnsi="Arial" w:cs="Arial"/>
                <w:b w:val="0"/>
                <w:color w:val="FF0000"/>
                <w:sz w:val="24"/>
                <w:szCs w:val="24"/>
                <w:lang w:val="en-US"/>
              </w:rPr>
              <w:t xml:space="preserve">de </w:t>
            </w:r>
            <w:proofErr w:type="spellStart"/>
            <w:r>
              <w:rPr>
                <w:rFonts w:ascii="Arial" w:hAnsi="Arial" w:cs="Arial"/>
                <w:b w:val="0"/>
                <w:color w:val="FF0000"/>
                <w:sz w:val="24"/>
                <w:szCs w:val="24"/>
                <w:lang w:val="en-US"/>
              </w:rPr>
              <w:t>similitud</w:t>
            </w:r>
            <w:proofErr w:type="spellEnd"/>
          </w:p>
        </w:tc>
        <w:tc>
          <w:tcPr>
            <w:tcW w:w="2183" w:type="dxa"/>
          </w:tcPr>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3C620D">
              <w:rPr>
                <w:rFonts w:ascii="Arial" w:hAnsi="Arial" w:cs="Arial"/>
                <w:b w:val="0"/>
                <w:color w:val="FF0000"/>
                <w:sz w:val="24"/>
                <w:szCs w:val="24"/>
                <w:lang w:val="en-US"/>
              </w:rPr>
              <w:t>Nivel</w:t>
            </w:r>
            <w:proofErr w:type="spellEnd"/>
            <w:r w:rsidRPr="003C620D">
              <w:rPr>
                <w:rFonts w:ascii="Arial" w:hAnsi="Arial" w:cs="Arial"/>
                <w:b w:val="0"/>
                <w:color w:val="FF0000"/>
                <w:sz w:val="24"/>
                <w:szCs w:val="24"/>
                <w:lang w:val="en-US"/>
              </w:rPr>
              <w:t xml:space="preserve"> de</w:t>
            </w:r>
          </w:p>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proofErr w:type="spellStart"/>
            <w:r w:rsidRPr="003C620D">
              <w:rPr>
                <w:rFonts w:ascii="Arial" w:hAnsi="Arial" w:cs="Arial"/>
                <w:b w:val="0"/>
                <w:color w:val="FF0000"/>
                <w:sz w:val="24"/>
                <w:szCs w:val="24"/>
                <w:lang w:val="en-US"/>
              </w:rPr>
              <w:t>confianza</w:t>
            </w:r>
            <w:proofErr w:type="spellEnd"/>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BJ:2,2,2,2,1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BJ:3,2,2,2,1</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88.18</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BJ:3,3,2,2,1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88.56</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BJ:3,3,2,2,0</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BJ:2,3,2,2,1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BJ:2,2,3,3,1</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88.27</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BJ:3,3,3,4,1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BJ:2,2,3,1,1</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88.18</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BJ:2,2,3,2,1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88.24</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BJ:2,3,3,2,0</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88.35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BJ:3,4,3,2,0</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88.24</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BJ:3,3,3,4,0</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88.24</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BJ:2,2,3,4,0</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88.29</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BJ:3,3,3,3,1</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88.25</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BJ:3,2,3,3,1</w:t>
            </w:r>
          </w:p>
        </w:tc>
        <w:tc>
          <w:tcPr>
            <w:tcW w:w="1525"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88.54</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r w:rsidR="00EE7241" w:rsidRPr="0050388C" w:rsidTr="00894DDB">
        <w:tc>
          <w:tcPr>
            <w:cnfStyle w:val="001000000000" w:firstRow="0" w:lastRow="0" w:firstColumn="1" w:lastColumn="0" w:oddVBand="0" w:evenVBand="0" w:oddHBand="0" w:evenHBand="0" w:firstRowFirstColumn="0" w:firstRowLastColumn="0" w:lastRowFirstColumn="0" w:lastRowLastColumn="0"/>
            <w:tcW w:w="1631" w:type="dxa"/>
          </w:tcPr>
          <w:p w:rsidR="00EE7241" w:rsidRPr="0050388C" w:rsidRDefault="00EE7241" w:rsidP="00371E82">
            <w:pPr>
              <w:pStyle w:val="Sinespaciado"/>
              <w:jc w:val="center"/>
              <w:rPr>
                <w:rFonts w:ascii="Arial" w:hAnsi="Arial" w:cs="Arial"/>
                <w:sz w:val="24"/>
                <w:szCs w:val="24"/>
              </w:rPr>
            </w:pPr>
            <w:r w:rsidRPr="0050388C">
              <w:rPr>
                <w:rFonts w:ascii="Arial" w:hAnsi="Arial" w:cs="Arial"/>
                <w:sz w:val="24"/>
                <w:szCs w:val="24"/>
              </w:rPr>
              <w:t>BJ:1,1,1,1,1</w:t>
            </w:r>
          </w:p>
        </w:tc>
        <w:tc>
          <w:tcPr>
            <w:tcW w:w="1525"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87.20</w:t>
            </w:r>
            <w:r w:rsidRPr="0050388C">
              <w:rPr>
                <w:rFonts w:ascii="Arial" w:hAnsi="Arial" w:cs="Arial"/>
                <w:sz w:val="24"/>
                <w:szCs w:val="24"/>
              </w:rPr>
              <w:t>%</w:t>
            </w:r>
          </w:p>
        </w:tc>
        <w:tc>
          <w:tcPr>
            <w:tcW w:w="218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388C">
              <w:rPr>
                <w:rFonts w:ascii="Arial" w:hAnsi="Arial" w:cs="Arial"/>
                <w:sz w:val="24"/>
                <w:szCs w:val="24"/>
              </w:rPr>
              <w:t>Incertidumbre</w:t>
            </w:r>
          </w:p>
        </w:tc>
      </w:tr>
    </w:tbl>
    <w:p w:rsidR="00EE7241" w:rsidRPr="00C97044" w:rsidRDefault="00C97044" w:rsidP="00C97044">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 4</w:t>
      </w:r>
      <w:r w:rsidRPr="00F92EA0">
        <w:rPr>
          <w:rFonts w:asciiTheme="majorHAnsi" w:hAnsiTheme="majorHAnsi" w:cs="Arial"/>
          <w:b/>
          <w:lang w:val="es-EC"/>
        </w:rPr>
        <w:t>.</w:t>
      </w:r>
      <w:r>
        <w:rPr>
          <w:rFonts w:asciiTheme="majorHAnsi" w:hAnsiTheme="majorHAnsi" w:cs="Arial"/>
          <w:b/>
          <w:lang w:val="es-EC"/>
        </w:rPr>
        <w:t>4</w:t>
      </w:r>
      <w:r>
        <w:rPr>
          <w:rFonts w:asciiTheme="majorHAnsi" w:hAnsiTheme="majorHAnsi" w:cs="Arial"/>
          <w:lang w:val="es-EC"/>
        </w:rPr>
        <w:t xml:space="preserve"> Porcentaje de similitud diferentes modelos BJ</w:t>
      </w:r>
    </w:p>
    <w:p w:rsidR="00EE7241" w:rsidRPr="00894DDB" w:rsidRDefault="00EE7241" w:rsidP="00894DDB">
      <w:pPr>
        <w:spacing w:line="360" w:lineRule="auto"/>
        <w:ind w:left="1418"/>
        <w:jc w:val="both"/>
        <w:rPr>
          <w:rFonts w:asciiTheme="majorHAnsi" w:hAnsiTheme="majorHAnsi" w:cs="Arial"/>
          <w:lang w:eastAsia="es-EC"/>
        </w:rPr>
      </w:pPr>
      <w:r w:rsidRPr="00894DDB">
        <w:rPr>
          <w:rFonts w:asciiTheme="majorHAnsi" w:hAnsiTheme="majorHAnsi" w:cs="Arial"/>
          <w:lang w:eastAsia="es-EC"/>
        </w:rPr>
        <w:lastRenderedPageBreak/>
        <w:t xml:space="preserve">Para este modelo paramétrico podemos observar que el modelo BJ33221 tiene una mayor similitud, pero este modelo no tiene una señal estable, a continuación se </w:t>
      </w:r>
      <w:r w:rsidR="00AD12A4">
        <w:rPr>
          <w:rFonts w:asciiTheme="majorHAnsi" w:hAnsiTheme="majorHAnsi" w:cs="Arial"/>
          <w:lang w:eastAsia="es-EC"/>
        </w:rPr>
        <w:t>muestran</w:t>
      </w:r>
      <w:r w:rsidRPr="00894DDB">
        <w:rPr>
          <w:rFonts w:asciiTheme="majorHAnsi" w:hAnsiTheme="majorHAnsi" w:cs="Arial"/>
          <w:lang w:eastAsia="es-EC"/>
        </w:rPr>
        <w:t xml:space="preserve"> las </w:t>
      </w:r>
      <w:r w:rsidR="00894DDB" w:rsidRPr="00894DDB">
        <w:rPr>
          <w:rFonts w:asciiTheme="majorHAnsi" w:hAnsiTheme="majorHAnsi" w:cs="Arial"/>
          <w:lang w:eastAsia="es-EC"/>
        </w:rPr>
        <w:t>gráficas</w:t>
      </w:r>
      <w:r w:rsidRPr="00894DDB">
        <w:rPr>
          <w:rFonts w:asciiTheme="majorHAnsi" w:hAnsiTheme="majorHAnsi" w:cs="Arial"/>
          <w:lang w:eastAsia="es-EC"/>
        </w:rPr>
        <w:t xml:space="preserve"> del análisis realizado.</w:t>
      </w:r>
    </w:p>
    <w:p w:rsidR="00EE7241" w:rsidRDefault="00EE7241" w:rsidP="00EE7241">
      <w:pPr>
        <w:spacing w:line="360" w:lineRule="auto"/>
        <w:ind w:left="993"/>
        <w:jc w:val="center"/>
        <w:rPr>
          <w:rFonts w:cs="Arial"/>
          <w:lang w:eastAsia="es-EC"/>
        </w:rPr>
      </w:pPr>
      <w:r>
        <w:rPr>
          <w:rFonts w:cs="Arial"/>
          <w:noProof/>
          <w:lang w:val="es-ES" w:eastAsia="es-ES"/>
        </w:rPr>
        <w:drawing>
          <wp:inline distT="0" distB="0" distL="0" distR="0">
            <wp:extent cx="3879273" cy="2333625"/>
            <wp:effectExtent l="19050" t="0" r="6927" b="0"/>
            <wp:docPr id="11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7"/>
                    <a:srcRect/>
                    <a:stretch>
                      <a:fillRect/>
                    </a:stretch>
                  </pic:blipFill>
                  <pic:spPr bwMode="auto">
                    <a:xfrm>
                      <a:off x="0" y="0"/>
                      <a:ext cx="3877057" cy="2332292"/>
                    </a:xfrm>
                    <a:prstGeom prst="rect">
                      <a:avLst/>
                    </a:prstGeom>
                    <a:noFill/>
                    <a:ln w="9525">
                      <a:noFill/>
                      <a:miter lim="800000"/>
                      <a:headEnd/>
                      <a:tailEnd/>
                    </a:ln>
                  </pic:spPr>
                </pic:pic>
              </a:graphicData>
            </a:graphic>
          </wp:inline>
        </w:drawing>
      </w:r>
    </w:p>
    <w:p w:rsidR="00894DDB" w:rsidRPr="00894DDB" w:rsidRDefault="00894DDB" w:rsidP="00894DDB">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19</w:t>
      </w:r>
      <w:r>
        <w:rPr>
          <w:rFonts w:asciiTheme="majorHAnsi" w:hAnsiTheme="majorHAnsi" w:cs="Arial"/>
          <w:lang w:val="es-EC"/>
        </w:rPr>
        <w:t xml:space="preserve"> Señal de salida del modelo BJ33221</w:t>
      </w:r>
    </w:p>
    <w:p w:rsidR="00EE7241" w:rsidRDefault="00EE7241" w:rsidP="00894DDB">
      <w:pPr>
        <w:spacing w:line="360" w:lineRule="auto"/>
        <w:ind w:left="1418"/>
        <w:jc w:val="both"/>
        <w:rPr>
          <w:rFonts w:cs="Arial"/>
        </w:rPr>
      </w:pPr>
      <w:r>
        <w:rPr>
          <w:rFonts w:cs="Arial"/>
        </w:rPr>
        <w:t xml:space="preserve">En la </w:t>
      </w:r>
      <w:r w:rsidR="00894DDB">
        <w:rPr>
          <w:rFonts w:cs="Arial"/>
        </w:rPr>
        <w:t>gráfica</w:t>
      </w:r>
      <w:r>
        <w:rPr>
          <w:rFonts w:cs="Arial"/>
        </w:rPr>
        <w:t xml:space="preserve"> anterior se muestra el porce</w:t>
      </w:r>
      <w:r w:rsidR="00894DDB">
        <w:rPr>
          <w:rFonts w:cs="Arial"/>
        </w:rPr>
        <w:t>ntaje de similitud, se observa</w:t>
      </w:r>
      <w:r>
        <w:rPr>
          <w:rFonts w:cs="Arial"/>
        </w:rPr>
        <w:t xml:space="preserve"> que es de 85.56% lo cual es un valor aceptable, pero debido a la </w:t>
      </w:r>
      <w:r w:rsidR="00894DDB">
        <w:rPr>
          <w:rFonts w:cs="Arial"/>
        </w:rPr>
        <w:t>gráfica</w:t>
      </w:r>
      <w:r>
        <w:rPr>
          <w:rFonts w:cs="Arial"/>
        </w:rPr>
        <w:t xml:space="preserve"> que se muestra a continuación del análisis de residuo se </w:t>
      </w:r>
      <w:r w:rsidR="00894DDB">
        <w:rPr>
          <w:rFonts w:cs="Arial"/>
        </w:rPr>
        <w:t>desca</w:t>
      </w:r>
      <w:r w:rsidR="00AD12A4">
        <w:rPr>
          <w:rFonts w:cs="Arial"/>
        </w:rPr>
        <w:t>rta</w:t>
      </w:r>
      <w:r>
        <w:rPr>
          <w:rFonts w:cs="Arial"/>
        </w:rPr>
        <w:t xml:space="preserve"> este modelo ya que la señal sale de los intervalos de confianza.</w:t>
      </w:r>
    </w:p>
    <w:p w:rsidR="00EE7241" w:rsidRDefault="00EE7241" w:rsidP="00894DDB">
      <w:pPr>
        <w:spacing w:line="360" w:lineRule="auto"/>
        <w:ind w:left="1418"/>
        <w:jc w:val="center"/>
        <w:rPr>
          <w:rFonts w:cs="Arial"/>
          <w:lang w:eastAsia="es-EC"/>
        </w:rPr>
      </w:pPr>
      <w:r>
        <w:rPr>
          <w:rFonts w:cs="Arial"/>
          <w:noProof/>
          <w:lang w:val="es-ES" w:eastAsia="es-ES"/>
        </w:rPr>
        <w:drawing>
          <wp:inline distT="0" distB="0" distL="0" distR="0">
            <wp:extent cx="4308475" cy="2591817"/>
            <wp:effectExtent l="19050" t="0" r="0" b="0"/>
            <wp:docPr id="115"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8"/>
                    <a:srcRect/>
                    <a:stretch>
                      <a:fillRect/>
                    </a:stretch>
                  </pic:blipFill>
                  <pic:spPr bwMode="auto">
                    <a:xfrm>
                      <a:off x="0" y="0"/>
                      <a:ext cx="4306014" cy="2590337"/>
                    </a:xfrm>
                    <a:prstGeom prst="rect">
                      <a:avLst/>
                    </a:prstGeom>
                    <a:noFill/>
                    <a:ln w="9525">
                      <a:noFill/>
                      <a:miter lim="800000"/>
                      <a:headEnd/>
                      <a:tailEnd/>
                    </a:ln>
                  </pic:spPr>
                </pic:pic>
              </a:graphicData>
            </a:graphic>
          </wp:inline>
        </w:drawing>
      </w:r>
    </w:p>
    <w:p w:rsidR="00894DDB" w:rsidRPr="00894DDB" w:rsidRDefault="00894DDB" w:rsidP="00894DDB">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20</w:t>
      </w:r>
      <w:r>
        <w:rPr>
          <w:rFonts w:asciiTheme="majorHAnsi" w:hAnsiTheme="majorHAnsi" w:cs="Arial"/>
          <w:lang w:val="es-EC"/>
        </w:rPr>
        <w:t xml:space="preserve"> Análisis residual modelo BJ33221</w:t>
      </w:r>
    </w:p>
    <w:p w:rsidR="00EE7241" w:rsidRPr="00894DDB" w:rsidRDefault="00EE7241" w:rsidP="00894DDB">
      <w:pPr>
        <w:spacing w:line="360" w:lineRule="auto"/>
        <w:ind w:left="1418"/>
        <w:jc w:val="both"/>
        <w:rPr>
          <w:rFonts w:asciiTheme="majorHAnsi" w:hAnsiTheme="majorHAnsi" w:cs="Arial"/>
          <w:lang w:eastAsia="es-EC"/>
        </w:rPr>
      </w:pPr>
      <w:r w:rsidRPr="00894DDB">
        <w:rPr>
          <w:rFonts w:asciiTheme="majorHAnsi" w:hAnsiTheme="majorHAnsi" w:cs="Arial"/>
          <w:lang w:eastAsia="es-EC"/>
        </w:rPr>
        <w:lastRenderedPageBreak/>
        <w:t xml:space="preserve">Finalmente se obtiene la </w:t>
      </w:r>
      <w:r w:rsidR="00894DDB" w:rsidRPr="00894DDB">
        <w:rPr>
          <w:rFonts w:asciiTheme="majorHAnsi" w:hAnsiTheme="majorHAnsi" w:cs="Arial"/>
          <w:lang w:eastAsia="es-EC"/>
        </w:rPr>
        <w:t>gráfica</w:t>
      </w:r>
      <w:r w:rsidRPr="00894DDB">
        <w:rPr>
          <w:rFonts w:asciiTheme="majorHAnsi" w:hAnsiTheme="majorHAnsi" w:cs="Arial"/>
          <w:lang w:eastAsia="es-EC"/>
        </w:rPr>
        <w:t xml:space="preserve"> de la respuesta del modelo la cual se puede observar claramente que </w:t>
      </w:r>
      <w:r w:rsidR="00894DDB">
        <w:rPr>
          <w:rFonts w:asciiTheme="majorHAnsi" w:hAnsiTheme="majorHAnsi" w:cs="Arial"/>
          <w:lang w:eastAsia="es-EC"/>
        </w:rPr>
        <w:t>este modelo se asemeja al</w:t>
      </w:r>
      <w:r w:rsidRPr="00894DDB">
        <w:rPr>
          <w:rFonts w:asciiTheme="majorHAnsi" w:hAnsiTheme="majorHAnsi" w:cs="Arial"/>
          <w:lang w:eastAsia="es-EC"/>
        </w:rPr>
        <w:t xml:space="preserve"> sistema real.</w:t>
      </w:r>
    </w:p>
    <w:p w:rsidR="00EE7241" w:rsidRDefault="00EE7241" w:rsidP="00894DDB">
      <w:pPr>
        <w:spacing w:line="360" w:lineRule="auto"/>
        <w:ind w:left="1418"/>
        <w:jc w:val="center"/>
        <w:rPr>
          <w:rFonts w:cs="Arial"/>
          <w:lang w:eastAsia="es-EC"/>
        </w:rPr>
      </w:pPr>
      <w:r>
        <w:rPr>
          <w:rFonts w:cs="Arial"/>
          <w:noProof/>
          <w:lang w:val="es-ES" w:eastAsia="es-ES"/>
        </w:rPr>
        <w:drawing>
          <wp:inline distT="0" distB="0" distL="0" distR="0">
            <wp:extent cx="4386696" cy="2766951"/>
            <wp:effectExtent l="19050" t="0" r="0" b="0"/>
            <wp:docPr id="11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9"/>
                    <a:srcRect/>
                    <a:stretch>
                      <a:fillRect/>
                    </a:stretch>
                  </pic:blipFill>
                  <pic:spPr bwMode="auto">
                    <a:xfrm>
                      <a:off x="0" y="0"/>
                      <a:ext cx="4384191" cy="2765371"/>
                    </a:xfrm>
                    <a:prstGeom prst="rect">
                      <a:avLst/>
                    </a:prstGeom>
                    <a:noFill/>
                    <a:ln w="9525">
                      <a:noFill/>
                      <a:miter lim="800000"/>
                      <a:headEnd/>
                      <a:tailEnd/>
                    </a:ln>
                  </pic:spPr>
                </pic:pic>
              </a:graphicData>
            </a:graphic>
          </wp:inline>
        </w:drawing>
      </w:r>
    </w:p>
    <w:p w:rsidR="00894DDB" w:rsidRPr="00894DDB" w:rsidRDefault="00894DDB" w:rsidP="00894DDB">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21</w:t>
      </w:r>
      <w:r>
        <w:rPr>
          <w:rFonts w:asciiTheme="majorHAnsi" w:hAnsiTheme="majorHAnsi" w:cs="Arial"/>
          <w:lang w:val="es-EC"/>
        </w:rPr>
        <w:t xml:space="preserve"> Respuesta del modelo BJ33221</w:t>
      </w:r>
    </w:p>
    <w:p w:rsidR="00894DDB" w:rsidRDefault="00AD12A4" w:rsidP="00612E05">
      <w:pPr>
        <w:spacing w:line="360" w:lineRule="auto"/>
        <w:ind w:left="1418"/>
        <w:jc w:val="both"/>
        <w:rPr>
          <w:rFonts w:asciiTheme="majorHAnsi" w:hAnsiTheme="majorHAnsi" w:cs="Arial"/>
          <w:lang w:eastAsia="es-EC"/>
        </w:rPr>
      </w:pPr>
      <w:r>
        <w:rPr>
          <w:rFonts w:asciiTheme="majorHAnsi" w:hAnsiTheme="majorHAnsi" w:cs="Arial"/>
          <w:lang w:eastAsia="es-EC"/>
        </w:rPr>
        <w:t>Una vez realizado esta</w:t>
      </w:r>
      <w:r w:rsidR="00EE7241" w:rsidRPr="00894DDB">
        <w:rPr>
          <w:rFonts w:asciiTheme="majorHAnsi" w:hAnsiTheme="majorHAnsi" w:cs="Arial"/>
          <w:lang w:eastAsia="es-EC"/>
        </w:rPr>
        <w:t xml:space="preserve"> comparación con los m</w:t>
      </w:r>
      <w:r>
        <w:rPr>
          <w:rFonts w:asciiTheme="majorHAnsi" w:hAnsiTheme="majorHAnsi" w:cs="Arial"/>
          <w:lang w:eastAsia="es-EC"/>
        </w:rPr>
        <w:t>odelos paramétricos se procede</w:t>
      </w:r>
      <w:r w:rsidR="00EE7241" w:rsidRPr="00894DDB">
        <w:rPr>
          <w:rFonts w:asciiTheme="majorHAnsi" w:hAnsiTheme="majorHAnsi" w:cs="Arial"/>
          <w:lang w:eastAsia="es-EC"/>
        </w:rPr>
        <w:t xml:space="preserve"> a rea</w:t>
      </w:r>
      <w:r w:rsidR="00894DDB">
        <w:rPr>
          <w:rFonts w:asciiTheme="majorHAnsi" w:hAnsiTheme="majorHAnsi" w:cs="Arial"/>
          <w:lang w:eastAsia="es-EC"/>
        </w:rPr>
        <w:t>lizar la comparación de los</w:t>
      </w:r>
      <w:r w:rsidR="00EE7241" w:rsidRPr="00894DDB">
        <w:rPr>
          <w:rFonts w:asciiTheme="majorHAnsi" w:hAnsiTheme="majorHAnsi" w:cs="Arial"/>
          <w:lang w:eastAsia="es-EC"/>
        </w:rPr>
        <w:t xml:space="preserve"> resultados de cada modelo para finalmente poder tomar una decisión de cuál es el modelo que </w:t>
      </w:r>
      <w:r w:rsidRPr="00894DDB">
        <w:rPr>
          <w:rFonts w:asciiTheme="majorHAnsi" w:hAnsiTheme="majorHAnsi" w:cs="Arial"/>
          <w:lang w:eastAsia="es-EC"/>
        </w:rPr>
        <w:t>más</w:t>
      </w:r>
      <w:r w:rsidR="00EE7241" w:rsidRPr="00894DDB">
        <w:rPr>
          <w:rFonts w:asciiTheme="majorHAnsi" w:hAnsiTheme="majorHAnsi" w:cs="Arial"/>
          <w:lang w:eastAsia="es-EC"/>
        </w:rPr>
        <w:t xml:space="preserve"> representa al sistema que se le está aplicando la identificación.</w:t>
      </w:r>
    </w:p>
    <w:p w:rsidR="00612E05" w:rsidRPr="00612E05" w:rsidRDefault="00612E05" w:rsidP="00612E05">
      <w:pPr>
        <w:spacing w:line="360" w:lineRule="auto"/>
        <w:ind w:left="1418"/>
        <w:jc w:val="both"/>
        <w:rPr>
          <w:rFonts w:asciiTheme="majorHAnsi" w:hAnsiTheme="majorHAnsi" w:cs="Arial"/>
          <w:lang w:eastAsia="es-EC"/>
        </w:rPr>
      </w:pPr>
    </w:p>
    <w:p w:rsidR="00EE7241" w:rsidRPr="00371E82" w:rsidRDefault="00EE7241" w:rsidP="00371E82">
      <w:pPr>
        <w:pStyle w:val="Prrafodelista"/>
        <w:spacing w:line="360" w:lineRule="auto"/>
        <w:ind w:left="1418"/>
        <w:rPr>
          <w:rFonts w:asciiTheme="majorHAnsi" w:hAnsiTheme="majorHAnsi"/>
          <w:b/>
        </w:rPr>
      </w:pPr>
      <w:r w:rsidRPr="00371E82">
        <w:rPr>
          <w:rFonts w:asciiTheme="majorHAnsi" w:hAnsiTheme="majorHAnsi"/>
          <w:b/>
        </w:rPr>
        <w:t>4.7 COMPARACION DE LOS MODELOS</w:t>
      </w:r>
    </w:p>
    <w:p w:rsidR="00EE7241" w:rsidRPr="00371E82" w:rsidRDefault="00EE7241" w:rsidP="00371E82">
      <w:pPr>
        <w:pStyle w:val="Prrafodelista"/>
        <w:spacing w:line="360" w:lineRule="auto"/>
        <w:ind w:left="1418"/>
        <w:jc w:val="both"/>
        <w:rPr>
          <w:rFonts w:asciiTheme="majorHAnsi" w:hAnsiTheme="majorHAnsi"/>
        </w:rPr>
      </w:pPr>
      <w:r w:rsidRPr="00371E82">
        <w:rPr>
          <w:rFonts w:asciiTheme="majorHAnsi" w:hAnsiTheme="majorHAnsi"/>
        </w:rPr>
        <w:t>En la tabla que se muestra a continuación se describen los mejores resultados obtenidos de las cuatro modelos analizadas.</w:t>
      </w:r>
    </w:p>
    <w:tbl>
      <w:tblPr>
        <w:tblStyle w:val="Cuadrculavistosa-nfasis3"/>
        <w:tblW w:w="6804" w:type="dxa"/>
        <w:tblInd w:w="1668" w:type="dxa"/>
        <w:tblLayout w:type="fixed"/>
        <w:tblLook w:val="04A0" w:firstRow="1" w:lastRow="0" w:firstColumn="1" w:lastColumn="0" w:noHBand="0" w:noVBand="1"/>
      </w:tblPr>
      <w:tblGrid>
        <w:gridCol w:w="1604"/>
        <w:gridCol w:w="2223"/>
        <w:gridCol w:w="2977"/>
      </w:tblGrid>
      <w:tr w:rsidR="00EE7241" w:rsidRPr="003C620D" w:rsidTr="00371E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rsidR="00EE7241" w:rsidRPr="003C620D" w:rsidRDefault="00EE7241" w:rsidP="00371E82">
            <w:pPr>
              <w:pStyle w:val="Sinespaciado"/>
              <w:jc w:val="center"/>
              <w:rPr>
                <w:rFonts w:ascii="Arial" w:hAnsi="Arial" w:cs="Arial"/>
                <w:b w:val="0"/>
                <w:color w:val="FF0000"/>
                <w:sz w:val="24"/>
                <w:szCs w:val="24"/>
                <w:lang w:val="en-US"/>
              </w:rPr>
            </w:pPr>
            <w:r>
              <w:rPr>
                <w:rFonts w:ascii="Arial" w:hAnsi="Arial" w:cs="Arial"/>
                <w:b w:val="0"/>
                <w:color w:val="FF0000"/>
                <w:sz w:val="24"/>
                <w:szCs w:val="24"/>
                <w:lang w:val="en-US"/>
              </w:rPr>
              <w:t>NOMBRE DEL MODELO</w:t>
            </w:r>
          </w:p>
        </w:tc>
        <w:tc>
          <w:tcPr>
            <w:tcW w:w="2223" w:type="dxa"/>
          </w:tcPr>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Pr>
                <w:rFonts w:ascii="Arial" w:hAnsi="Arial" w:cs="Arial"/>
                <w:b w:val="0"/>
                <w:color w:val="FF0000"/>
                <w:sz w:val="24"/>
                <w:szCs w:val="24"/>
                <w:lang w:val="en-US"/>
              </w:rPr>
              <w:t>PORCENTAJE DE APROXIMACION</w:t>
            </w:r>
          </w:p>
        </w:tc>
        <w:tc>
          <w:tcPr>
            <w:tcW w:w="2977" w:type="dxa"/>
          </w:tcPr>
          <w:p w:rsidR="00EE7241" w:rsidRPr="003C620D" w:rsidRDefault="00EE7241" w:rsidP="00371E82">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0000"/>
                <w:sz w:val="24"/>
                <w:szCs w:val="24"/>
                <w:lang w:val="en-US"/>
              </w:rPr>
            </w:pPr>
            <w:r>
              <w:rPr>
                <w:rFonts w:ascii="Arial" w:hAnsi="Arial" w:cs="Arial"/>
                <w:b w:val="0"/>
                <w:color w:val="FF0000"/>
                <w:sz w:val="24"/>
                <w:szCs w:val="24"/>
                <w:lang w:val="en-US"/>
              </w:rPr>
              <w:t>COMENTARIOS</w:t>
            </w:r>
          </w:p>
        </w:tc>
      </w:tr>
      <w:tr w:rsidR="00EE7241" w:rsidRPr="00B455BB" w:rsidTr="00371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rsidR="00EE7241" w:rsidRPr="0050388C" w:rsidRDefault="00EE7241" w:rsidP="00371E82">
            <w:pPr>
              <w:pStyle w:val="Sinespaciado"/>
              <w:jc w:val="center"/>
              <w:rPr>
                <w:rFonts w:ascii="Arial" w:hAnsi="Arial" w:cs="Arial"/>
                <w:sz w:val="24"/>
                <w:szCs w:val="24"/>
              </w:rPr>
            </w:pPr>
            <w:r>
              <w:rPr>
                <w:rFonts w:ascii="Arial" w:hAnsi="Arial" w:cs="Arial"/>
                <w:sz w:val="24"/>
                <w:szCs w:val="24"/>
              </w:rPr>
              <w:t>ARX121</w:t>
            </w:r>
          </w:p>
        </w:tc>
        <w:tc>
          <w:tcPr>
            <w:tcW w:w="2223" w:type="dxa"/>
          </w:tcPr>
          <w:p w:rsidR="00EE7241" w:rsidRPr="0050388C" w:rsidRDefault="006664DF"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w:t>
            </w:r>
            <w:bookmarkStart w:id="14" w:name="_GoBack"/>
            <w:bookmarkEnd w:id="14"/>
            <w:r w:rsidR="00EE7241">
              <w:rPr>
                <w:rFonts w:ascii="Arial" w:hAnsi="Arial" w:cs="Arial"/>
                <w:sz w:val="24"/>
                <w:szCs w:val="24"/>
              </w:rPr>
              <w:t>.25</w:t>
            </w:r>
            <w:r w:rsidR="00EE7241" w:rsidRPr="0050388C">
              <w:rPr>
                <w:rFonts w:ascii="Arial" w:hAnsi="Arial" w:cs="Arial"/>
                <w:sz w:val="24"/>
                <w:szCs w:val="24"/>
              </w:rPr>
              <w:t>%</w:t>
            </w:r>
          </w:p>
        </w:tc>
        <w:tc>
          <w:tcPr>
            <w:tcW w:w="297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Esta es una muy buena aproximación debido a que se encuentra dentro de los intervalos de confianza, tiene un porcentaje de similitud aceptable y la respuesta a esta señal es semejante a la del </w:t>
            </w:r>
            <w:r>
              <w:rPr>
                <w:rFonts w:ascii="Arial" w:hAnsi="Arial" w:cs="Arial"/>
                <w:sz w:val="24"/>
                <w:szCs w:val="24"/>
              </w:rPr>
              <w:lastRenderedPageBreak/>
              <w:t>sistema real.</w:t>
            </w:r>
          </w:p>
        </w:tc>
      </w:tr>
      <w:tr w:rsidR="00EE7241" w:rsidRPr="0050388C" w:rsidTr="00371E82">
        <w:tc>
          <w:tcPr>
            <w:cnfStyle w:val="001000000000" w:firstRow="0" w:lastRow="0" w:firstColumn="1" w:lastColumn="0" w:oddVBand="0" w:evenVBand="0" w:oddHBand="0" w:evenHBand="0" w:firstRowFirstColumn="0" w:firstRowLastColumn="0" w:lastRowFirstColumn="0" w:lastRowLastColumn="0"/>
            <w:tcW w:w="1604" w:type="dxa"/>
          </w:tcPr>
          <w:p w:rsidR="00EE7241" w:rsidRPr="0050388C" w:rsidRDefault="00EE7241" w:rsidP="00371E82">
            <w:pPr>
              <w:pStyle w:val="Sinespaciado"/>
              <w:jc w:val="center"/>
              <w:rPr>
                <w:rFonts w:ascii="Arial" w:hAnsi="Arial" w:cs="Arial"/>
                <w:sz w:val="24"/>
                <w:szCs w:val="24"/>
              </w:rPr>
            </w:pPr>
            <w:r>
              <w:rPr>
                <w:rFonts w:ascii="Arial" w:hAnsi="Arial" w:cs="Arial"/>
                <w:sz w:val="24"/>
                <w:szCs w:val="24"/>
              </w:rPr>
              <w:lastRenderedPageBreak/>
              <w:t>ARMAX3331</w:t>
            </w:r>
          </w:p>
        </w:tc>
        <w:tc>
          <w:tcPr>
            <w:tcW w:w="222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91.15</w:t>
            </w:r>
            <w:r w:rsidRPr="0050388C">
              <w:rPr>
                <w:rFonts w:ascii="Arial" w:hAnsi="Arial" w:cs="Arial"/>
                <w:sz w:val="24"/>
                <w:szCs w:val="24"/>
              </w:rPr>
              <w:t>%</w:t>
            </w:r>
          </w:p>
        </w:tc>
        <w:tc>
          <w:tcPr>
            <w:tcW w:w="297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Este modelo tiene un porcentaje de similitud elevado, pero la señal sale de los intervalos de confianza. Tiene una buena aproximación a la respuesta del sistema.</w:t>
            </w:r>
          </w:p>
        </w:tc>
      </w:tr>
      <w:tr w:rsidR="00EE7241" w:rsidRPr="0050388C" w:rsidTr="00371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rsidR="00EE7241" w:rsidRPr="0050388C" w:rsidRDefault="00EE7241" w:rsidP="00371E82">
            <w:pPr>
              <w:pStyle w:val="Sinespaciado"/>
              <w:jc w:val="center"/>
              <w:rPr>
                <w:rFonts w:ascii="Arial" w:hAnsi="Arial" w:cs="Arial"/>
                <w:sz w:val="24"/>
                <w:szCs w:val="24"/>
              </w:rPr>
            </w:pPr>
            <w:r>
              <w:rPr>
                <w:rFonts w:ascii="Arial" w:hAnsi="Arial" w:cs="Arial"/>
                <w:sz w:val="24"/>
                <w:szCs w:val="24"/>
              </w:rPr>
              <w:t>OE442</w:t>
            </w:r>
          </w:p>
        </w:tc>
        <w:tc>
          <w:tcPr>
            <w:tcW w:w="2223"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92.70</w:t>
            </w:r>
            <w:r w:rsidRPr="0050388C">
              <w:rPr>
                <w:rFonts w:ascii="Arial" w:hAnsi="Arial" w:cs="Arial"/>
                <w:sz w:val="24"/>
                <w:szCs w:val="24"/>
              </w:rPr>
              <w:t>%</w:t>
            </w:r>
          </w:p>
        </w:tc>
        <w:tc>
          <w:tcPr>
            <w:tcW w:w="2977" w:type="dxa"/>
          </w:tcPr>
          <w:p w:rsidR="00EE7241" w:rsidRPr="0050388C" w:rsidRDefault="00EE7241" w:rsidP="00371E82">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Este modelo tiene un porcentaje de similitud elevado, pero la señal sale de los intervalos de confianza. No tiene una buena aproximación a la respuesta del sistema.</w:t>
            </w:r>
          </w:p>
        </w:tc>
      </w:tr>
      <w:tr w:rsidR="00EE7241" w:rsidRPr="0050388C" w:rsidTr="00371E82">
        <w:tc>
          <w:tcPr>
            <w:cnfStyle w:val="001000000000" w:firstRow="0" w:lastRow="0" w:firstColumn="1" w:lastColumn="0" w:oddVBand="0" w:evenVBand="0" w:oddHBand="0" w:evenHBand="0" w:firstRowFirstColumn="0" w:firstRowLastColumn="0" w:lastRowFirstColumn="0" w:lastRowLastColumn="0"/>
            <w:tcW w:w="1604" w:type="dxa"/>
          </w:tcPr>
          <w:p w:rsidR="00EE7241" w:rsidRPr="0050388C" w:rsidRDefault="00EE7241" w:rsidP="00371E82">
            <w:pPr>
              <w:pStyle w:val="Sinespaciado"/>
              <w:jc w:val="center"/>
              <w:rPr>
                <w:rFonts w:ascii="Arial" w:hAnsi="Arial" w:cs="Arial"/>
                <w:sz w:val="24"/>
                <w:szCs w:val="24"/>
              </w:rPr>
            </w:pPr>
            <w:r>
              <w:rPr>
                <w:rFonts w:ascii="Arial" w:hAnsi="Arial" w:cs="Arial"/>
                <w:sz w:val="24"/>
                <w:szCs w:val="24"/>
              </w:rPr>
              <w:t>BJ33221</w:t>
            </w:r>
          </w:p>
        </w:tc>
        <w:tc>
          <w:tcPr>
            <w:tcW w:w="2223"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85.56</w:t>
            </w:r>
            <w:r w:rsidRPr="0050388C">
              <w:rPr>
                <w:rFonts w:ascii="Arial" w:hAnsi="Arial" w:cs="Arial"/>
                <w:sz w:val="24"/>
                <w:szCs w:val="24"/>
              </w:rPr>
              <w:t>%</w:t>
            </w:r>
          </w:p>
        </w:tc>
        <w:tc>
          <w:tcPr>
            <w:tcW w:w="2977" w:type="dxa"/>
          </w:tcPr>
          <w:p w:rsidR="00EE7241" w:rsidRPr="0050388C" w:rsidRDefault="00EE7241" w:rsidP="00371E82">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Este modelo tiene un porcentaje de similitud aceptable, pero la señal sale de los intervalos de confianza. Tiene una buena aproximación a la respuesta del sistema.</w:t>
            </w:r>
          </w:p>
        </w:tc>
      </w:tr>
    </w:tbl>
    <w:p w:rsidR="00EE7241" w:rsidRPr="00371E82" w:rsidRDefault="00371E82" w:rsidP="00371E82">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Tabla 4</w:t>
      </w:r>
      <w:r w:rsidRPr="00F92EA0">
        <w:rPr>
          <w:rFonts w:asciiTheme="majorHAnsi" w:hAnsiTheme="majorHAnsi" w:cs="Arial"/>
          <w:b/>
          <w:lang w:val="es-EC"/>
        </w:rPr>
        <w:t>.</w:t>
      </w:r>
      <w:r>
        <w:rPr>
          <w:rFonts w:asciiTheme="majorHAnsi" w:hAnsiTheme="majorHAnsi" w:cs="Arial"/>
          <w:b/>
          <w:lang w:val="es-EC"/>
        </w:rPr>
        <w:t xml:space="preserve">5 </w:t>
      </w:r>
      <w:r>
        <w:rPr>
          <w:rFonts w:asciiTheme="majorHAnsi" w:hAnsiTheme="majorHAnsi" w:cs="Arial"/>
          <w:lang w:val="es-EC"/>
        </w:rPr>
        <w:t>Análisis de los resultados obtenidos</w:t>
      </w:r>
    </w:p>
    <w:p w:rsidR="00EE7241" w:rsidRPr="00371E82" w:rsidRDefault="00EE7241" w:rsidP="00371E82">
      <w:pPr>
        <w:pStyle w:val="Prrafodelista"/>
        <w:spacing w:line="360" w:lineRule="auto"/>
        <w:ind w:left="1418"/>
        <w:jc w:val="both"/>
        <w:rPr>
          <w:rFonts w:asciiTheme="majorHAnsi" w:hAnsiTheme="majorHAnsi"/>
        </w:rPr>
      </w:pPr>
      <w:r w:rsidRPr="00371E82">
        <w:rPr>
          <w:rFonts w:asciiTheme="majorHAnsi" w:hAnsiTheme="majorHAnsi"/>
        </w:rPr>
        <w:t>Debido al análisis anterior e</w:t>
      </w:r>
      <w:r w:rsidR="008C0647">
        <w:rPr>
          <w:rFonts w:asciiTheme="majorHAnsi" w:hAnsiTheme="majorHAnsi"/>
        </w:rPr>
        <w:t>l mejor modelo de aproximación fue</w:t>
      </w:r>
      <w:r w:rsidRPr="00371E82">
        <w:rPr>
          <w:rFonts w:asciiTheme="majorHAnsi" w:hAnsiTheme="majorHAnsi"/>
        </w:rPr>
        <w:t xml:space="preserve"> el ARX121 el cual no tiene el mayor porcentaje, pero debido a que se asemeja a la respuesta real del sistema. Además que la frecuencia de corte es muy aproximada a la real. Y por </w:t>
      </w:r>
      <w:r w:rsidR="008C0647" w:rsidRPr="00371E82">
        <w:rPr>
          <w:rFonts w:asciiTheme="majorHAnsi" w:hAnsiTheme="majorHAnsi"/>
        </w:rPr>
        <w:t>último</w:t>
      </w:r>
      <w:r w:rsidRPr="00371E82">
        <w:rPr>
          <w:rFonts w:asciiTheme="majorHAnsi" w:hAnsiTheme="majorHAnsi"/>
        </w:rPr>
        <w:t xml:space="preserve"> este modelo se encuentra dentro de los intervalos de confianza.</w:t>
      </w:r>
    </w:p>
    <w:p w:rsidR="00EE7241" w:rsidRPr="00371E82" w:rsidRDefault="00EE7241" w:rsidP="00371E82">
      <w:pPr>
        <w:pStyle w:val="Prrafodelista"/>
        <w:spacing w:line="360" w:lineRule="auto"/>
        <w:ind w:left="1418"/>
        <w:rPr>
          <w:rFonts w:asciiTheme="majorHAnsi" w:hAnsiTheme="majorHAnsi"/>
          <w:b/>
        </w:rPr>
      </w:pPr>
      <w:r w:rsidRPr="00371E82">
        <w:rPr>
          <w:rFonts w:asciiTheme="majorHAnsi" w:hAnsiTheme="majorHAnsi"/>
          <w:b/>
        </w:rPr>
        <w:t>4.8 OBTENCION DE LA FUNCION DE TRANSFERENCIA</w:t>
      </w:r>
    </w:p>
    <w:p w:rsidR="00EE7241" w:rsidRPr="00371E82" w:rsidRDefault="00EE7241" w:rsidP="00371E82">
      <w:pPr>
        <w:spacing w:line="360" w:lineRule="auto"/>
        <w:ind w:left="1418"/>
        <w:jc w:val="both"/>
        <w:rPr>
          <w:rFonts w:asciiTheme="majorHAnsi" w:hAnsiTheme="majorHAnsi" w:cs="Arial"/>
        </w:rPr>
      </w:pPr>
      <w:r w:rsidRPr="00371E82">
        <w:rPr>
          <w:rFonts w:asciiTheme="majorHAnsi" w:hAnsiTheme="majorHAnsi" w:cs="Arial"/>
        </w:rPr>
        <w:t>La función del modelo ARX121 es discreta, ahora hay que transformar a continua mediante el comando “d2c” de MATLAB, con lo cual obtenemos la función de la planta:</w:t>
      </w:r>
    </w:p>
    <w:p w:rsidR="00EE7241" w:rsidRPr="00D22F04" w:rsidRDefault="00EE7241" w:rsidP="00EE7241">
      <w:pPr>
        <w:pStyle w:val="Prrafodelista"/>
        <w:spacing w:line="360" w:lineRule="auto"/>
        <w:ind w:left="993"/>
      </w:pPr>
      <m:oMathPara>
        <m:oMath>
          <m:r>
            <w:rPr>
              <w:rFonts w:ascii="Cambria Math" w:hAnsi="Cambria Math"/>
            </w:rPr>
            <m:t>G</m:t>
          </m:r>
          <m:d>
            <m:dPr>
              <m:ctrlPr>
                <w:rPr>
                  <w:rFonts w:ascii="Cambria Math" w:hAnsi="Cambria Math"/>
                  <w:i/>
                </w:rPr>
              </m:ctrlPr>
            </m:dPr>
            <m:e>
              <m:r>
                <w:rPr>
                  <w:rFonts w:ascii="Cambria Math" w:hAnsi="Cambria Math"/>
                </w:rPr>
                <m:t>s</m:t>
              </m:r>
            </m:e>
          </m:d>
          <m:r>
            <w:rPr>
              <w:rFonts w:ascii="Cambria Math" w:hAnsi="Cambria Math"/>
            </w:rPr>
            <m:t>=</m:t>
          </m:r>
          <m:f>
            <m:fPr>
              <m:ctrlPr>
                <w:rPr>
                  <w:rFonts w:ascii="Cambria Math" w:hAnsi="Cambria Math"/>
                  <w:i/>
                </w:rPr>
              </m:ctrlPr>
            </m:fPr>
            <m:num>
              <m:r>
                <w:rPr>
                  <w:rFonts w:ascii="Cambria Math" w:hAnsi="Cambria Math"/>
                </w:rPr>
                <m:t>0.1179</m:t>
              </m:r>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+0.007858s+0.000158</m:t>
              </m:r>
            </m:num>
            <m:den>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+0.03391s+1.912</m:t>
              </m:r>
              <m:sSup>
                <m:sSupPr>
                  <m:ctrlPr>
                    <w:rPr>
                      <w:rFonts w:ascii="Cambria Math" w:hAnsi="Cambria Math"/>
                      <w:i/>
                    </w:rPr>
                  </m:ctrlPr>
                </m:sSupPr>
                <m:e>
                  <m:r>
                    <w:rPr>
                      <w:rFonts w:ascii="Cambria Math" w:hAnsi="Cambria Math"/>
                    </w:rPr>
                    <m:t>e</m:t>
                  </m:r>
                </m:e>
                <m:sup>
                  <m:r>
                    <w:rPr>
                      <w:rFonts w:ascii="Cambria Math" w:hAnsi="Cambria Math"/>
                    </w:rPr>
                    <m:t>-005</m:t>
                  </m:r>
                </m:sup>
              </m:sSup>
            </m:den>
          </m:f>
        </m:oMath>
      </m:oMathPara>
    </w:p>
    <w:p w:rsidR="00EE7241" w:rsidRPr="00371E82" w:rsidRDefault="00EE7241" w:rsidP="00371E82">
      <w:pPr>
        <w:pStyle w:val="Prrafodelista"/>
        <w:spacing w:line="360" w:lineRule="auto"/>
        <w:ind w:left="1418"/>
        <w:jc w:val="both"/>
        <w:rPr>
          <w:rFonts w:asciiTheme="majorHAnsi" w:hAnsiTheme="majorHAnsi"/>
        </w:rPr>
      </w:pPr>
      <w:r w:rsidRPr="00371E82">
        <w:rPr>
          <w:rFonts w:asciiTheme="majorHAnsi" w:hAnsiTheme="majorHAnsi"/>
        </w:rPr>
        <w:t xml:space="preserve">Una vez que se obtiene la función de transferencia se debe realizar una pequeña comprobación, para esto se ejecuta el siguiente archivo en </w:t>
      </w:r>
      <w:proofErr w:type="spellStart"/>
      <w:r w:rsidRPr="00371E82">
        <w:rPr>
          <w:rFonts w:asciiTheme="majorHAnsi" w:hAnsiTheme="majorHAnsi"/>
        </w:rPr>
        <w:t>simulink</w:t>
      </w:r>
      <w:proofErr w:type="spellEnd"/>
      <w:r w:rsidRPr="00371E82">
        <w:rPr>
          <w:rFonts w:asciiTheme="majorHAnsi" w:hAnsiTheme="majorHAnsi"/>
        </w:rPr>
        <w:t>.</w:t>
      </w:r>
    </w:p>
    <w:p w:rsidR="00EE7241" w:rsidRDefault="00EE7241" w:rsidP="00371E82">
      <w:pPr>
        <w:pStyle w:val="Prrafodelista"/>
        <w:spacing w:line="360" w:lineRule="auto"/>
        <w:ind w:left="1418"/>
        <w:jc w:val="center"/>
      </w:pPr>
      <w:r>
        <w:rPr>
          <w:noProof/>
          <w:lang w:val="es-ES" w:eastAsia="es-ES"/>
        </w:rPr>
        <w:lastRenderedPageBreak/>
        <w:drawing>
          <wp:inline distT="0" distB="0" distL="0" distR="0">
            <wp:extent cx="2600951" cy="2280063"/>
            <wp:effectExtent l="19050" t="0" r="8899" b="0"/>
            <wp:docPr id="1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srcRect/>
                    <a:stretch>
                      <a:fillRect/>
                    </a:stretch>
                  </pic:blipFill>
                  <pic:spPr bwMode="auto">
                    <a:xfrm>
                      <a:off x="0" y="0"/>
                      <a:ext cx="2612119" cy="2289853"/>
                    </a:xfrm>
                    <a:prstGeom prst="rect">
                      <a:avLst/>
                    </a:prstGeom>
                    <a:noFill/>
                    <a:ln w="9525">
                      <a:noFill/>
                      <a:miter lim="800000"/>
                      <a:headEnd/>
                      <a:tailEnd/>
                    </a:ln>
                  </pic:spPr>
                </pic:pic>
              </a:graphicData>
            </a:graphic>
          </wp:inline>
        </w:drawing>
      </w:r>
    </w:p>
    <w:p w:rsidR="00305DD5" w:rsidRPr="00305DD5" w:rsidRDefault="00305DD5" w:rsidP="00305DD5">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22</w:t>
      </w:r>
      <w:r>
        <w:rPr>
          <w:rFonts w:asciiTheme="majorHAnsi" w:hAnsiTheme="majorHAnsi" w:cs="Arial"/>
          <w:lang w:val="es-EC"/>
        </w:rPr>
        <w:t xml:space="preserve"> Función de transferencia en </w:t>
      </w:r>
      <w:proofErr w:type="spellStart"/>
      <w:r>
        <w:rPr>
          <w:rFonts w:asciiTheme="majorHAnsi" w:hAnsiTheme="majorHAnsi" w:cs="Arial"/>
          <w:lang w:val="es-EC"/>
        </w:rPr>
        <w:t>simulink</w:t>
      </w:r>
      <w:proofErr w:type="spellEnd"/>
    </w:p>
    <w:p w:rsidR="00EE7241" w:rsidRPr="00371E82" w:rsidRDefault="00EE7241" w:rsidP="00371E82">
      <w:pPr>
        <w:pStyle w:val="Prrafodelista"/>
        <w:spacing w:line="360" w:lineRule="auto"/>
        <w:ind w:left="1418"/>
        <w:jc w:val="both"/>
        <w:rPr>
          <w:rFonts w:asciiTheme="majorHAnsi" w:hAnsiTheme="majorHAnsi"/>
        </w:rPr>
      </w:pPr>
      <w:r w:rsidRPr="00371E82">
        <w:rPr>
          <w:rFonts w:asciiTheme="majorHAnsi" w:hAnsiTheme="majorHAnsi"/>
        </w:rPr>
        <w:t>Aquí se puso a prueba la función de transferencia a una entrada escalón de 2V, se debe recordar que esta prueba está en lazo abierto.</w:t>
      </w:r>
    </w:p>
    <w:p w:rsidR="00EE7241" w:rsidRDefault="00EE7241" w:rsidP="00305DD5">
      <w:pPr>
        <w:pStyle w:val="Prrafodelista"/>
        <w:spacing w:line="360" w:lineRule="auto"/>
        <w:ind w:left="1418"/>
        <w:jc w:val="center"/>
      </w:pPr>
      <w:r>
        <w:rPr>
          <w:noProof/>
          <w:lang w:val="es-ES" w:eastAsia="es-ES"/>
        </w:rPr>
        <w:drawing>
          <wp:inline distT="0" distB="0" distL="0" distR="0">
            <wp:extent cx="3924300" cy="2357353"/>
            <wp:effectExtent l="19050" t="0" r="0" b="0"/>
            <wp:docPr id="1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srcRect/>
                    <a:stretch>
                      <a:fillRect/>
                    </a:stretch>
                  </pic:blipFill>
                  <pic:spPr bwMode="auto">
                    <a:xfrm>
                      <a:off x="0" y="0"/>
                      <a:ext cx="3924300" cy="2357353"/>
                    </a:xfrm>
                    <a:prstGeom prst="rect">
                      <a:avLst/>
                    </a:prstGeom>
                    <a:noFill/>
                    <a:ln w="9525">
                      <a:noFill/>
                      <a:miter lim="800000"/>
                      <a:headEnd/>
                      <a:tailEnd/>
                    </a:ln>
                  </pic:spPr>
                </pic:pic>
              </a:graphicData>
            </a:graphic>
          </wp:inline>
        </w:drawing>
      </w:r>
    </w:p>
    <w:p w:rsidR="00305DD5" w:rsidRPr="00305DD5" w:rsidRDefault="00305DD5" w:rsidP="00305DD5">
      <w:pPr>
        <w:autoSpaceDE w:val="0"/>
        <w:autoSpaceDN w:val="0"/>
        <w:adjustRightInd w:val="0"/>
        <w:spacing w:line="360" w:lineRule="auto"/>
        <w:ind w:left="1418"/>
        <w:jc w:val="center"/>
        <w:rPr>
          <w:rFonts w:asciiTheme="majorHAnsi" w:hAnsiTheme="majorHAnsi" w:cs="Arial"/>
          <w:lang w:val="es-EC"/>
        </w:rPr>
      </w:pPr>
      <w:r>
        <w:rPr>
          <w:rFonts w:asciiTheme="majorHAnsi" w:hAnsiTheme="majorHAnsi" w:cs="Arial"/>
          <w:b/>
          <w:lang w:val="es-EC"/>
        </w:rPr>
        <w:t>Figura 4</w:t>
      </w:r>
      <w:r w:rsidRPr="00F92EA0">
        <w:rPr>
          <w:rFonts w:asciiTheme="majorHAnsi" w:hAnsiTheme="majorHAnsi" w:cs="Arial"/>
          <w:b/>
          <w:lang w:val="es-EC"/>
        </w:rPr>
        <w:t>.</w:t>
      </w:r>
      <w:r>
        <w:rPr>
          <w:rFonts w:asciiTheme="majorHAnsi" w:hAnsiTheme="majorHAnsi" w:cs="Arial"/>
          <w:b/>
          <w:lang w:val="es-EC"/>
        </w:rPr>
        <w:t>23</w:t>
      </w:r>
      <w:r>
        <w:rPr>
          <w:rFonts w:asciiTheme="majorHAnsi" w:hAnsiTheme="majorHAnsi" w:cs="Arial"/>
          <w:lang w:val="es-EC"/>
        </w:rPr>
        <w:t xml:space="preserve"> Respuesta al escalón de función de transferencia.</w:t>
      </w:r>
    </w:p>
    <w:p w:rsidR="00C45A7E" w:rsidRDefault="00EE7241" w:rsidP="00305DD5">
      <w:pPr>
        <w:pStyle w:val="Prrafodelista"/>
        <w:spacing w:line="360" w:lineRule="auto"/>
        <w:ind w:left="1418"/>
        <w:rPr>
          <w:rFonts w:asciiTheme="majorHAnsi" w:hAnsiTheme="majorHAnsi"/>
        </w:rPr>
        <w:sectPr w:rsidR="00C45A7E" w:rsidSect="001C4FF7">
          <w:footerReference w:type="default" r:id="rId202"/>
          <w:pgSz w:w="11900" w:h="16840"/>
          <w:pgMar w:top="1417" w:right="1701" w:bottom="1417" w:left="1701" w:header="708" w:footer="708" w:gutter="0"/>
          <w:pgNumType w:start="83"/>
          <w:cols w:space="708"/>
          <w:docGrid w:linePitch="326"/>
        </w:sectPr>
      </w:pPr>
      <w:r w:rsidRPr="00305DD5">
        <w:rPr>
          <w:rFonts w:asciiTheme="majorHAnsi" w:hAnsiTheme="majorHAnsi"/>
        </w:rPr>
        <w:t>Con esta grafica se confirma que la función de transferencia que se obtuvo es muy aproximada al sistema real, por lo tanto con esto se procederá en el siguiente cap</w:t>
      </w:r>
      <w:r w:rsidR="000D0BBC">
        <w:rPr>
          <w:rFonts w:asciiTheme="majorHAnsi" w:hAnsiTheme="majorHAnsi"/>
        </w:rPr>
        <w:t>ítulo al diseño del controlador</w:t>
      </w:r>
    </w:p>
    <w:p w:rsidR="001A6DE7" w:rsidRDefault="001A6DE7" w:rsidP="000D0BBC">
      <w:pPr>
        <w:spacing w:line="360" w:lineRule="auto"/>
        <w:jc w:val="center"/>
        <w:rPr>
          <w:b/>
          <w:sz w:val="48"/>
          <w:szCs w:val="48"/>
        </w:rPr>
      </w:pPr>
    </w:p>
    <w:p w:rsidR="001A6DE7" w:rsidRDefault="001A6DE7" w:rsidP="000D0BBC">
      <w:pPr>
        <w:spacing w:line="360" w:lineRule="auto"/>
        <w:jc w:val="center"/>
        <w:rPr>
          <w:b/>
          <w:sz w:val="48"/>
          <w:szCs w:val="48"/>
        </w:rPr>
      </w:pPr>
    </w:p>
    <w:p w:rsidR="001A6DE7" w:rsidRDefault="001A6DE7" w:rsidP="000D0BBC">
      <w:pPr>
        <w:spacing w:line="360" w:lineRule="auto"/>
        <w:jc w:val="center"/>
        <w:rPr>
          <w:b/>
          <w:sz w:val="48"/>
          <w:szCs w:val="48"/>
        </w:rPr>
      </w:pPr>
    </w:p>
    <w:p w:rsidR="00C9092E" w:rsidRPr="000D0BBC" w:rsidRDefault="00C9092E" w:rsidP="000D0BBC">
      <w:pPr>
        <w:spacing w:line="360" w:lineRule="auto"/>
        <w:jc w:val="center"/>
        <w:rPr>
          <w:b/>
          <w:sz w:val="48"/>
          <w:szCs w:val="48"/>
        </w:rPr>
      </w:pPr>
      <w:r w:rsidRPr="000D0BBC">
        <w:rPr>
          <w:b/>
          <w:sz w:val="48"/>
          <w:szCs w:val="48"/>
        </w:rPr>
        <w:t>CAPITULO 5</w:t>
      </w:r>
    </w:p>
    <w:p w:rsidR="00C9092E" w:rsidRPr="001A6DE7" w:rsidRDefault="00C9092E" w:rsidP="00C9092E">
      <w:pPr>
        <w:pStyle w:val="Prrafodelista"/>
        <w:spacing w:line="360" w:lineRule="auto"/>
        <w:ind w:left="993"/>
        <w:rPr>
          <w:rFonts w:asciiTheme="majorHAnsi" w:hAnsiTheme="majorHAnsi"/>
          <w:b/>
        </w:rPr>
      </w:pPr>
      <w:r w:rsidRPr="001A6DE7">
        <w:rPr>
          <w:rFonts w:asciiTheme="majorHAnsi" w:hAnsiTheme="majorHAnsi"/>
          <w:b/>
        </w:rPr>
        <w:t>5 DISEÑO DEL CONTROLADOR</w:t>
      </w:r>
    </w:p>
    <w:p w:rsidR="00C9092E" w:rsidRPr="001A6DE7" w:rsidRDefault="00C9092E" w:rsidP="00C9092E">
      <w:pPr>
        <w:pStyle w:val="Prrafodelista"/>
        <w:spacing w:line="360" w:lineRule="auto"/>
        <w:ind w:left="993"/>
        <w:jc w:val="both"/>
        <w:rPr>
          <w:rFonts w:asciiTheme="majorHAnsi" w:hAnsiTheme="majorHAnsi"/>
        </w:rPr>
      </w:pPr>
      <w:r w:rsidRPr="001A6DE7">
        <w:rPr>
          <w:rFonts w:asciiTheme="majorHAnsi" w:hAnsiTheme="majorHAnsi"/>
        </w:rPr>
        <w:t>Como ya se ha mencionado en los capítul</w:t>
      </w:r>
      <w:r w:rsidR="000D0BBC" w:rsidRPr="001A6DE7">
        <w:rPr>
          <w:rFonts w:asciiTheme="majorHAnsi" w:hAnsiTheme="majorHAnsi"/>
        </w:rPr>
        <w:t xml:space="preserve">os anteriores,  </w:t>
      </w:r>
      <w:r w:rsidRPr="001A6DE7">
        <w:rPr>
          <w:rFonts w:asciiTheme="majorHAnsi" w:hAnsiTheme="majorHAnsi"/>
        </w:rPr>
        <w:t>existen diferen</w:t>
      </w:r>
      <w:r w:rsidR="000D0BBC" w:rsidRPr="001A6DE7">
        <w:rPr>
          <w:rFonts w:asciiTheme="majorHAnsi" w:hAnsiTheme="majorHAnsi"/>
        </w:rPr>
        <w:t>tes tipos de controladores, entre</w:t>
      </w:r>
      <w:r w:rsidRPr="001A6DE7">
        <w:rPr>
          <w:rFonts w:asciiTheme="majorHAnsi" w:hAnsiTheme="majorHAnsi"/>
        </w:rPr>
        <w:t xml:space="preserve"> los más conocidos</w:t>
      </w:r>
      <w:r w:rsidR="000D0BBC" w:rsidRPr="001A6DE7">
        <w:rPr>
          <w:rFonts w:asciiTheme="majorHAnsi" w:hAnsiTheme="majorHAnsi"/>
        </w:rPr>
        <w:t xml:space="preserve"> tenemos </w:t>
      </w:r>
      <w:r w:rsidRPr="001A6DE7">
        <w:rPr>
          <w:rFonts w:asciiTheme="majorHAnsi" w:hAnsiTheme="majorHAnsi"/>
        </w:rPr>
        <w:t xml:space="preserve"> </w:t>
      </w:r>
      <w:proofErr w:type="spellStart"/>
      <w:r w:rsidRPr="001A6DE7">
        <w:rPr>
          <w:rFonts w:asciiTheme="majorHAnsi" w:hAnsiTheme="majorHAnsi"/>
        </w:rPr>
        <w:t>on</w:t>
      </w:r>
      <w:proofErr w:type="spellEnd"/>
      <w:r w:rsidRPr="001A6DE7">
        <w:rPr>
          <w:rFonts w:asciiTheme="majorHAnsi" w:hAnsiTheme="majorHAnsi"/>
        </w:rPr>
        <w:t>/off, PID, entre otros.</w:t>
      </w:r>
    </w:p>
    <w:p w:rsidR="00C9092E" w:rsidRPr="001A6DE7" w:rsidRDefault="000D0BBC" w:rsidP="00C9092E">
      <w:pPr>
        <w:pStyle w:val="Prrafodelista"/>
        <w:spacing w:line="360" w:lineRule="auto"/>
        <w:ind w:left="993"/>
        <w:jc w:val="both"/>
        <w:rPr>
          <w:rFonts w:asciiTheme="majorHAnsi" w:hAnsiTheme="majorHAnsi"/>
        </w:rPr>
      </w:pPr>
      <w:r w:rsidRPr="001A6DE7">
        <w:rPr>
          <w:rFonts w:asciiTheme="majorHAnsi" w:hAnsiTheme="majorHAnsi"/>
        </w:rPr>
        <w:t>S</w:t>
      </w:r>
      <w:r w:rsidR="00C9092E" w:rsidRPr="001A6DE7">
        <w:rPr>
          <w:rFonts w:asciiTheme="majorHAnsi" w:hAnsiTheme="majorHAnsi"/>
        </w:rPr>
        <w:t xml:space="preserve">e </w:t>
      </w:r>
      <w:r w:rsidRPr="001A6DE7">
        <w:rPr>
          <w:rFonts w:asciiTheme="majorHAnsi" w:hAnsiTheme="majorHAnsi"/>
        </w:rPr>
        <w:t>elegirá un controlador PID, en este caso</w:t>
      </w:r>
      <w:r w:rsidR="00C9092E" w:rsidRPr="001A6DE7">
        <w:rPr>
          <w:rFonts w:asciiTheme="majorHAnsi" w:hAnsiTheme="majorHAnsi"/>
        </w:rPr>
        <w:t xml:space="preserve"> es</w:t>
      </w:r>
      <w:r w:rsidRPr="001A6DE7">
        <w:rPr>
          <w:rFonts w:asciiTheme="majorHAnsi" w:hAnsiTheme="majorHAnsi"/>
        </w:rPr>
        <w:t xml:space="preserve"> muy</w:t>
      </w:r>
      <w:r w:rsidR="00C9092E" w:rsidRPr="001A6DE7">
        <w:rPr>
          <w:rFonts w:asciiTheme="majorHAnsi" w:hAnsiTheme="majorHAnsi"/>
        </w:rPr>
        <w:t xml:space="preserve"> importante determinar las constantes, para que dicho controlador sea eficiente.</w:t>
      </w:r>
    </w:p>
    <w:p w:rsidR="00C9092E" w:rsidRPr="001A6DE7" w:rsidRDefault="00C9092E" w:rsidP="00C9092E">
      <w:pPr>
        <w:pStyle w:val="Prrafodelista"/>
        <w:spacing w:line="360" w:lineRule="auto"/>
        <w:ind w:left="993"/>
        <w:jc w:val="both"/>
        <w:rPr>
          <w:rFonts w:asciiTheme="majorHAnsi" w:hAnsiTheme="majorHAnsi"/>
        </w:rPr>
      </w:pPr>
      <w:r w:rsidRPr="001A6DE7">
        <w:rPr>
          <w:rFonts w:asciiTheme="majorHAnsi" w:hAnsiTheme="majorHAnsi"/>
        </w:rPr>
        <w:t xml:space="preserve">A continuación se muestra un diseño básico </w:t>
      </w:r>
      <w:r w:rsidR="000D0BBC" w:rsidRPr="001A6DE7">
        <w:rPr>
          <w:rFonts w:asciiTheme="majorHAnsi" w:hAnsiTheme="majorHAnsi"/>
        </w:rPr>
        <w:t xml:space="preserve">de un sistema en lazo cerrado </w:t>
      </w:r>
      <w:r w:rsidRPr="001A6DE7">
        <w:rPr>
          <w:rFonts w:asciiTheme="majorHAnsi" w:hAnsiTheme="majorHAnsi"/>
        </w:rPr>
        <w:t>usando un controlador.</w:t>
      </w:r>
    </w:p>
    <w:p w:rsidR="00C9092E" w:rsidRPr="001A6DE7" w:rsidRDefault="00C9092E" w:rsidP="00C9092E">
      <w:pPr>
        <w:pStyle w:val="Prrafodelista"/>
        <w:spacing w:line="360" w:lineRule="auto"/>
        <w:ind w:left="993"/>
        <w:jc w:val="both"/>
        <w:rPr>
          <w:rFonts w:asciiTheme="majorHAnsi" w:hAnsiTheme="majorHAnsi"/>
        </w:rPr>
      </w:pPr>
      <w:r w:rsidRPr="001A6DE7">
        <w:rPr>
          <w:rFonts w:asciiTheme="majorHAnsi" w:hAnsiTheme="majorHAnsi"/>
        </w:rPr>
        <w:t>El principal objetivo de un controlador o de tener un sistema en lazo cerrado es que de esta manera se pu</w:t>
      </w:r>
      <w:r w:rsidR="00E23B98" w:rsidRPr="001A6DE7">
        <w:rPr>
          <w:rFonts w:asciiTheme="majorHAnsi" w:hAnsiTheme="majorHAnsi"/>
        </w:rPr>
        <w:t>ede mantener variables en valores establecidos</w:t>
      </w:r>
      <w:r w:rsidRPr="001A6DE7">
        <w:rPr>
          <w:rFonts w:asciiTheme="majorHAnsi" w:hAnsiTheme="majorHAnsi"/>
        </w:rPr>
        <w:t>.</w:t>
      </w:r>
    </w:p>
    <w:p w:rsidR="00C9092E" w:rsidRPr="001A6DE7" w:rsidRDefault="00C9092E" w:rsidP="00C9092E">
      <w:pPr>
        <w:pStyle w:val="Prrafodelista"/>
        <w:spacing w:line="360" w:lineRule="auto"/>
        <w:ind w:left="993"/>
        <w:jc w:val="center"/>
        <w:rPr>
          <w:rFonts w:asciiTheme="majorHAnsi" w:hAnsiTheme="majorHAnsi"/>
        </w:rPr>
      </w:pPr>
      <w:r w:rsidRPr="001A6DE7">
        <w:rPr>
          <w:rFonts w:asciiTheme="majorHAnsi" w:hAnsiTheme="majorHAnsi"/>
          <w:noProof/>
          <w:lang w:val="es-ES" w:eastAsia="es-ES"/>
        </w:rPr>
        <w:drawing>
          <wp:inline distT="0" distB="0" distL="0" distR="0">
            <wp:extent cx="3890935" cy="1343025"/>
            <wp:effectExtent l="19050" t="0" r="0" b="0"/>
            <wp:docPr id="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srcRect/>
                    <a:stretch>
                      <a:fillRect/>
                    </a:stretch>
                  </pic:blipFill>
                  <pic:spPr bwMode="auto">
                    <a:xfrm>
                      <a:off x="0" y="0"/>
                      <a:ext cx="3898049" cy="1345480"/>
                    </a:xfrm>
                    <a:prstGeom prst="rect">
                      <a:avLst/>
                    </a:prstGeom>
                    <a:noFill/>
                    <a:ln w="9525">
                      <a:noFill/>
                      <a:miter lim="800000"/>
                      <a:headEnd/>
                      <a:tailEnd/>
                    </a:ln>
                  </pic:spPr>
                </pic:pic>
              </a:graphicData>
            </a:graphic>
          </wp:inline>
        </w:drawing>
      </w:r>
    </w:p>
    <w:p w:rsidR="00C9092E" w:rsidRPr="001A6DE7" w:rsidRDefault="00C9092E" w:rsidP="00C9092E">
      <w:pPr>
        <w:autoSpaceDE w:val="0"/>
        <w:autoSpaceDN w:val="0"/>
        <w:adjustRightInd w:val="0"/>
        <w:spacing w:line="360" w:lineRule="auto"/>
        <w:ind w:left="993"/>
        <w:jc w:val="center"/>
        <w:rPr>
          <w:rFonts w:asciiTheme="majorHAnsi" w:hAnsiTheme="majorHAnsi" w:cs="Arial"/>
          <w:lang w:val="es-EC"/>
        </w:rPr>
      </w:pPr>
      <w:r w:rsidRPr="001A6DE7">
        <w:rPr>
          <w:rFonts w:asciiTheme="majorHAnsi" w:hAnsiTheme="majorHAnsi" w:cs="Arial"/>
          <w:b/>
          <w:lang w:val="es-EC"/>
        </w:rPr>
        <w:t>Figura 5.1</w:t>
      </w:r>
      <w:r w:rsidRPr="001A6DE7">
        <w:rPr>
          <w:rFonts w:asciiTheme="majorHAnsi" w:hAnsiTheme="majorHAnsi" w:cs="Arial"/>
          <w:lang w:val="es-EC"/>
        </w:rPr>
        <w:t xml:space="preserve"> Circuito en lazo cerrado.</w:t>
      </w:r>
    </w:p>
    <w:p w:rsidR="00C9092E" w:rsidRPr="001A6DE7" w:rsidRDefault="00C9092E" w:rsidP="00C9092E">
      <w:pPr>
        <w:pStyle w:val="Prrafodelista"/>
        <w:spacing w:line="360" w:lineRule="auto"/>
        <w:ind w:left="993"/>
        <w:jc w:val="both"/>
        <w:rPr>
          <w:rFonts w:asciiTheme="majorHAnsi" w:hAnsiTheme="majorHAnsi"/>
        </w:rPr>
      </w:pPr>
      <w:r w:rsidRPr="001A6DE7">
        <w:rPr>
          <w:rFonts w:asciiTheme="majorHAnsi" w:hAnsiTheme="majorHAnsi"/>
        </w:rPr>
        <w:t>Un controlador PID tiene como ecuación general la siguiente:</w:t>
      </w:r>
    </w:p>
    <w:p w:rsidR="00C9092E" w:rsidRPr="001A6DE7" w:rsidRDefault="008800CF" w:rsidP="00C9092E">
      <w:pPr>
        <w:pStyle w:val="Prrafodelista"/>
        <w:spacing w:line="360" w:lineRule="auto"/>
        <w:ind w:left="735"/>
        <w:jc w:val="center"/>
        <w:rPr>
          <w:rFonts w:asciiTheme="majorHAnsi" w:hAnsiTheme="majorHAnsi"/>
          <w:position w:val="-32"/>
        </w:rPr>
      </w:pPr>
      <w:r>
        <w:rPr>
          <w:rFonts w:asciiTheme="majorHAnsi" w:hAnsiTheme="majorHAnsi"/>
          <w:noProof/>
          <w:position w:val="-32"/>
          <w:lang w:val="es-ES" w:eastAsia="es-ES"/>
        </w:rPr>
        <w:drawing>
          <wp:anchor distT="0" distB="0" distL="114300" distR="114300" simplePos="0" relativeHeight="251717632" behindDoc="0" locked="0" layoutInCell="1" allowOverlap="1">
            <wp:simplePos x="0" y="0"/>
            <wp:positionH relativeFrom="column">
              <wp:posOffset>4164058</wp:posOffset>
            </wp:positionH>
            <wp:positionV relativeFrom="paragraph">
              <wp:posOffset>66832</wp:posOffset>
            </wp:positionV>
            <wp:extent cx="282723" cy="320634"/>
            <wp:effectExtent l="19050" t="0" r="3027" b="0"/>
            <wp:wrapNone/>
            <wp:docPr id="23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4"/>
                    <a:srcRect/>
                    <a:stretch>
                      <a:fillRect/>
                    </a:stretch>
                  </pic:blipFill>
                  <pic:spPr bwMode="auto">
                    <a:xfrm>
                      <a:off x="0" y="0"/>
                      <a:ext cx="282723" cy="320634"/>
                    </a:xfrm>
                    <a:prstGeom prst="rect">
                      <a:avLst/>
                    </a:prstGeom>
                    <a:noFill/>
                    <a:ln w="9525">
                      <a:noFill/>
                      <a:miter lim="800000"/>
                      <a:headEnd/>
                      <a:tailEnd/>
                    </a:ln>
                  </pic:spPr>
                </pic:pic>
              </a:graphicData>
            </a:graphic>
          </wp:anchor>
        </w:drawing>
      </w:r>
      <w:r w:rsidR="00C9092E" w:rsidRPr="001A6DE7">
        <w:rPr>
          <w:rFonts w:asciiTheme="majorHAnsi" w:hAnsiTheme="majorHAnsi"/>
          <w:position w:val="-32"/>
        </w:rPr>
        <w:object w:dxaOrig="2500" w:dyaOrig="760">
          <v:shape id="_x0000_i1030" type="#_x0000_t75" style="width:125.5pt;height:38.5pt" o:ole="">
            <v:imagedata r:id="rId205" o:title=""/>
          </v:shape>
          <o:OLEObject Type="Embed" ProgID="Equation.3" ShapeID="_x0000_i1030" DrawAspect="Content" ObjectID="_1404983503" r:id="rId206"/>
        </w:object>
      </w:r>
    </w:p>
    <w:p w:rsidR="00C9092E" w:rsidRDefault="00C9092E" w:rsidP="00C9092E">
      <w:pPr>
        <w:pStyle w:val="Prrafodelista"/>
        <w:spacing w:line="360" w:lineRule="auto"/>
        <w:ind w:left="993"/>
        <w:jc w:val="both"/>
        <w:rPr>
          <w:rFonts w:asciiTheme="majorHAnsi" w:hAnsiTheme="majorHAnsi"/>
          <w:position w:val="-32"/>
        </w:rPr>
      </w:pPr>
      <w:r w:rsidRPr="001A6DE7">
        <w:rPr>
          <w:rFonts w:asciiTheme="majorHAnsi" w:hAnsiTheme="majorHAnsi"/>
          <w:position w:val="-32"/>
        </w:rPr>
        <w:t>Existen diversos m</w:t>
      </w:r>
      <w:r w:rsidR="00E23B98" w:rsidRPr="001A6DE7">
        <w:rPr>
          <w:rFonts w:asciiTheme="majorHAnsi" w:hAnsiTheme="majorHAnsi"/>
          <w:position w:val="-32"/>
        </w:rPr>
        <w:t>étodos para poder obtener sus</w:t>
      </w:r>
      <w:r w:rsidRPr="001A6DE7">
        <w:rPr>
          <w:rFonts w:asciiTheme="majorHAnsi" w:hAnsiTheme="majorHAnsi"/>
          <w:position w:val="-32"/>
        </w:rPr>
        <w:t xml:space="preserve"> constantes.</w:t>
      </w:r>
    </w:p>
    <w:p w:rsidR="001A6DE7" w:rsidRPr="001A6DE7" w:rsidRDefault="001A6DE7" w:rsidP="00C9092E">
      <w:pPr>
        <w:pStyle w:val="Prrafodelista"/>
        <w:spacing w:line="360" w:lineRule="auto"/>
        <w:ind w:left="993"/>
        <w:jc w:val="both"/>
        <w:rPr>
          <w:rFonts w:asciiTheme="majorHAnsi" w:hAnsiTheme="majorHAnsi"/>
          <w:position w:val="-32"/>
        </w:rPr>
      </w:pPr>
    </w:p>
    <w:p w:rsidR="00C9092E" w:rsidRPr="001A6DE7" w:rsidRDefault="00C9092E" w:rsidP="00C9092E">
      <w:pPr>
        <w:pStyle w:val="Prrafodelista"/>
        <w:numPr>
          <w:ilvl w:val="0"/>
          <w:numId w:val="23"/>
        </w:numPr>
        <w:spacing w:line="360" w:lineRule="auto"/>
        <w:ind w:left="993" w:hanging="11"/>
        <w:jc w:val="both"/>
        <w:rPr>
          <w:rFonts w:asciiTheme="majorHAnsi" w:hAnsiTheme="majorHAnsi" w:cs="Arial"/>
        </w:rPr>
      </w:pPr>
      <w:r w:rsidRPr="001A6DE7">
        <w:rPr>
          <w:rFonts w:asciiTheme="majorHAnsi" w:hAnsiTheme="majorHAnsi" w:cs="Arial"/>
        </w:rPr>
        <w:lastRenderedPageBreak/>
        <w:t xml:space="preserve">Método de </w:t>
      </w:r>
      <w:proofErr w:type="spellStart"/>
      <w:r w:rsidRPr="001A6DE7">
        <w:rPr>
          <w:rFonts w:asciiTheme="majorHAnsi" w:hAnsiTheme="majorHAnsi" w:cs="Arial"/>
        </w:rPr>
        <w:t>Ziegler</w:t>
      </w:r>
      <w:proofErr w:type="spellEnd"/>
      <w:r w:rsidRPr="001A6DE7">
        <w:rPr>
          <w:rFonts w:asciiTheme="majorHAnsi" w:hAnsiTheme="majorHAnsi" w:cs="Arial"/>
        </w:rPr>
        <w:t xml:space="preserve"> – </w:t>
      </w:r>
      <w:proofErr w:type="spellStart"/>
      <w:r w:rsidRPr="001A6DE7">
        <w:rPr>
          <w:rFonts w:asciiTheme="majorHAnsi" w:hAnsiTheme="majorHAnsi" w:cs="Arial"/>
        </w:rPr>
        <w:t>Nichols</w:t>
      </w:r>
      <w:proofErr w:type="spellEnd"/>
      <w:r w:rsidRPr="001A6DE7">
        <w:rPr>
          <w:rFonts w:asciiTheme="majorHAnsi" w:hAnsiTheme="majorHAnsi" w:cs="Arial"/>
        </w:rPr>
        <w:t>.</w:t>
      </w:r>
    </w:p>
    <w:p w:rsidR="00C9092E" w:rsidRPr="001A6DE7" w:rsidRDefault="00C9092E" w:rsidP="00C9092E">
      <w:pPr>
        <w:pStyle w:val="Prrafodelista"/>
        <w:numPr>
          <w:ilvl w:val="0"/>
          <w:numId w:val="23"/>
        </w:numPr>
        <w:spacing w:line="360" w:lineRule="auto"/>
        <w:ind w:left="993" w:hanging="11"/>
        <w:jc w:val="both"/>
        <w:rPr>
          <w:rFonts w:asciiTheme="majorHAnsi" w:hAnsiTheme="majorHAnsi" w:cs="Arial"/>
        </w:rPr>
      </w:pPr>
      <w:r w:rsidRPr="001A6DE7">
        <w:rPr>
          <w:rFonts w:asciiTheme="majorHAnsi" w:hAnsiTheme="majorHAnsi" w:cs="Arial"/>
        </w:rPr>
        <w:t xml:space="preserve">Método de Cohen – </w:t>
      </w:r>
      <w:proofErr w:type="spellStart"/>
      <w:r w:rsidRPr="001A6DE7">
        <w:rPr>
          <w:rFonts w:asciiTheme="majorHAnsi" w:hAnsiTheme="majorHAnsi" w:cs="Arial"/>
        </w:rPr>
        <w:t>Coon</w:t>
      </w:r>
      <w:proofErr w:type="spellEnd"/>
      <w:r w:rsidRPr="001A6DE7">
        <w:rPr>
          <w:rFonts w:asciiTheme="majorHAnsi" w:hAnsiTheme="majorHAnsi" w:cs="Arial"/>
        </w:rPr>
        <w:t>.</w:t>
      </w:r>
    </w:p>
    <w:p w:rsidR="00C9092E" w:rsidRPr="001A6DE7" w:rsidRDefault="00C9092E" w:rsidP="00C9092E">
      <w:pPr>
        <w:pStyle w:val="Prrafodelista"/>
        <w:numPr>
          <w:ilvl w:val="0"/>
          <w:numId w:val="23"/>
        </w:numPr>
        <w:spacing w:line="360" w:lineRule="auto"/>
        <w:ind w:left="993" w:hanging="11"/>
        <w:jc w:val="both"/>
        <w:rPr>
          <w:rFonts w:asciiTheme="majorHAnsi" w:hAnsiTheme="majorHAnsi" w:cs="Arial"/>
        </w:rPr>
      </w:pPr>
      <w:r w:rsidRPr="001A6DE7">
        <w:rPr>
          <w:rFonts w:asciiTheme="majorHAnsi" w:hAnsiTheme="majorHAnsi" w:cs="Arial"/>
        </w:rPr>
        <w:t>Método del Relé.</w:t>
      </w:r>
    </w:p>
    <w:p w:rsidR="00C9092E" w:rsidRDefault="00C9092E" w:rsidP="001A6DE7">
      <w:pPr>
        <w:pStyle w:val="Prrafodelista"/>
        <w:numPr>
          <w:ilvl w:val="0"/>
          <w:numId w:val="23"/>
        </w:numPr>
        <w:spacing w:line="360" w:lineRule="auto"/>
        <w:ind w:left="993" w:hanging="11"/>
        <w:jc w:val="both"/>
        <w:rPr>
          <w:rFonts w:asciiTheme="majorHAnsi" w:hAnsiTheme="majorHAnsi" w:cs="Arial"/>
        </w:rPr>
      </w:pPr>
      <w:r w:rsidRPr="001A6DE7">
        <w:rPr>
          <w:rFonts w:asciiTheme="majorHAnsi" w:hAnsiTheme="majorHAnsi" w:cs="Arial"/>
        </w:rPr>
        <w:t>Método ITAE.</w:t>
      </w:r>
    </w:p>
    <w:p w:rsidR="001A6DE7" w:rsidRPr="001A6DE7" w:rsidRDefault="001A6DE7" w:rsidP="001A6DE7">
      <w:pPr>
        <w:pStyle w:val="Prrafodelista"/>
        <w:spacing w:line="360" w:lineRule="auto"/>
        <w:ind w:left="993"/>
        <w:jc w:val="both"/>
        <w:rPr>
          <w:rFonts w:asciiTheme="majorHAnsi" w:hAnsiTheme="majorHAnsi" w:cs="Arial"/>
        </w:rPr>
      </w:pPr>
    </w:p>
    <w:p w:rsidR="001A6DE7" w:rsidRPr="001A6DE7" w:rsidRDefault="001A6DE7" w:rsidP="001A6DE7">
      <w:pPr>
        <w:pStyle w:val="Prrafodelista"/>
        <w:spacing w:line="360" w:lineRule="auto"/>
        <w:ind w:left="1418"/>
        <w:rPr>
          <w:rFonts w:asciiTheme="majorHAnsi" w:hAnsiTheme="majorHAnsi"/>
          <w:b/>
        </w:rPr>
      </w:pPr>
      <w:r w:rsidRPr="001A6DE7">
        <w:rPr>
          <w:rFonts w:asciiTheme="majorHAnsi" w:hAnsiTheme="majorHAnsi"/>
          <w:b/>
        </w:rPr>
        <w:t>5.1OBJETIVO DEL CONTROLADOR A DISEÑAR</w:t>
      </w:r>
    </w:p>
    <w:p w:rsidR="001A6DE7" w:rsidRPr="001A6DE7" w:rsidRDefault="001A6DE7" w:rsidP="001A6DE7">
      <w:pPr>
        <w:pStyle w:val="Prrafodelista"/>
        <w:spacing w:line="360" w:lineRule="auto"/>
        <w:ind w:left="1418"/>
        <w:rPr>
          <w:rFonts w:asciiTheme="majorHAnsi" w:hAnsiTheme="majorHAnsi"/>
          <w:b/>
        </w:rPr>
      </w:pPr>
    </w:p>
    <w:p w:rsidR="001A6DE7" w:rsidRPr="001A6DE7" w:rsidRDefault="001A6DE7" w:rsidP="001A6DE7">
      <w:pPr>
        <w:pStyle w:val="Prrafodelista"/>
        <w:spacing w:line="360" w:lineRule="auto"/>
        <w:ind w:left="1418"/>
        <w:jc w:val="both"/>
        <w:rPr>
          <w:rFonts w:asciiTheme="majorHAnsi" w:hAnsiTheme="majorHAnsi"/>
        </w:rPr>
      </w:pPr>
      <w:r w:rsidRPr="001A6DE7">
        <w:rPr>
          <w:rFonts w:asciiTheme="majorHAnsi" w:hAnsiTheme="majorHAnsi"/>
        </w:rPr>
        <w:t>Como ya se explicó, el principal objetivo del controlador es de alcanzar un resultado en el menor tiempo posible. Se requiere un control de temperatura del agua que por convección se transfiere ese calor al chocolate a través de una chaqueta para un sistema de bañado de galletas con chocolate.</w:t>
      </w:r>
    </w:p>
    <w:p w:rsidR="001A6DE7" w:rsidRPr="001A6DE7" w:rsidRDefault="001A6DE7" w:rsidP="001A6DE7">
      <w:pPr>
        <w:pStyle w:val="Prrafodelista"/>
        <w:spacing w:line="360" w:lineRule="auto"/>
        <w:ind w:left="1418"/>
        <w:rPr>
          <w:rFonts w:asciiTheme="majorHAnsi" w:hAnsiTheme="majorHAnsi"/>
        </w:rPr>
      </w:pPr>
    </w:p>
    <w:p w:rsidR="001A6DE7" w:rsidRPr="001A6DE7" w:rsidRDefault="00011F06" w:rsidP="001A6DE7">
      <w:pPr>
        <w:pStyle w:val="Prrafodelista"/>
        <w:spacing w:line="360" w:lineRule="auto"/>
        <w:ind w:left="1418"/>
        <w:jc w:val="both"/>
        <w:rPr>
          <w:rFonts w:asciiTheme="majorHAnsi" w:hAnsiTheme="majorHAnsi"/>
        </w:rPr>
      </w:pPr>
      <w:r>
        <w:rPr>
          <w:rFonts w:asciiTheme="majorHAnsi" w:hAnsiTheme="majorHAnsi"/>
        </w:rPr>
        <w:t>El control que se diseñará</w:t>
      </w:r>
      <w:r w:rsidR="001A6DE7" w:rsidRPr="001A6DE7">
        <w:rPr>
          <w:rFonts w:asciiTheme="majorHAnsi" w:hAnsiTheme="majorHAnsi"/>
        </w:rPr>
        <w:t xml:space="preserve"> deberá mantener una tem</w:t>
      </w:r>
      <w:r w:rsidR="004C1F13">
        <w:rPr>
          <w:rFonts w:asciiTheme="majorHAnsi" w:hAnsiTheme="majorHAnsi"/>
        </w:rPr>
        <w:t>peratura constante del agua a 35</w:t>
      </w:r>
      <w:r w:rsidR="001A6DE7" w:rsidRPr="001A6DE7">
        <w:rPr>
          <w:rFonts w:asciiTheme="majorHAnsi" w:hAnsiTheme="majorHAnsi"/>
        </w:rPr>
        <w:t xml:space="preserve"> grados aproximadamente, debido a que si no se tuviera este proceso al momento de realizar el bañado de las galletas, el chocolate podría endurecerse y obstruir el flujo por las tuberías.</w:t>
      </w:r>
    </w:p>
    <w:p w:rsidR="001A6DE7" w:rsidRPr="001A6DE7" w:rsidRDefault="001A6DE7" w:rsidP="001A6DE7">
      <w:pPr>
        <w:pStyle w:val="Prrafodelista"/>
        <w:spacing w:line="360" w:lineRule="auto"/>
        <w:ind w:left="1418"/>
        <w:jc w:val="both"/>
        <w:rPr>
          <w:rFonts w:asciiTheme="majorHAnsi" w:hAnsiTheme="majorHAnsi"/>
        </w:rPr>
      </w:pPr>
    </w:p>
    <w:p w:rsidR="001A6DE7" w:rsidRDefault="001A6DE7" w:rsidP="001A6DE7">
      <w:pPr>
        <w:pStyle w:val="Prrafodelista"/>
        <w:spacing w:line="360" w:lineRule="auto"/>
        <w:ind w:left="1418"/>
        <w:jc w:val="both"/>
        <w:rPr>
          <w:rFonts w:asciiTheme="majorHAnsi" w:hAnsiTheme="majorHAnsi"/>
        </w:rPr>
      </w:pPr>
      <w:r w:rsidRPr="001A6DE7">
        <w:rPr>
          <w:rFonts w:asciiTheme="majorHAnsi" w:hAnsiTheme="majorHAnsi"/>
        </w:rPr>
        <w:t xml:space="preserve">Otro de los objetivos del controlador es que  permita alcanzar la temperatura deseada en un tiempo menor que en lazo abierto, el tiempo de estabilización deseado debe ser aproximadamente la mitad del tiempo de estabilización en lazo abierto. El </w:t>
      </w:r>
      <w:r w:rsidR="008C0647" w:rsidRPr="001A6DE7">
        <w:rPr>
          <w:rFonts w:asciiTheme="majorHAnsi" w:hAnsiTheme="majorHAnsi"/>
        </w:rPr>
        <w:t>sobre nivel</w:t>
      </w:r>
      <w:r w:rsidRPr="001A6DE7">
        <w:rPr>
          <w:rFonts w:asciiTheme="majorHAnsi" w:hAnsiTheme="majorHAnsi"/>
        </w:rPr>
        <w:t xml:space="preserve"> porcentual no debe ser mayor al 8%.  Cumpliendo estos objetivos se logra que las galletas sean bañadas con rapidez, para que puedan ir al siguiente proceso que es el túnel de enfriamiento.</w:t>
      </w:r>
    </w:p>
    <w:p w:rsidR="001D7B70" w:rsidRPr="001A6DE7" w:rsidRDefault="001D7B70" w:rsidP="001A6DE7">
      <w:pPr>
        <w:pStyle w:val="Prrafodelista"/>
        <w:spacing w:line="360" w:lineRule="auto"/>
        <w:ind w:left="1418"/>
        <w:jc w:val="both"/>
        <w:rPr>
          <w:rFonts w:asciiTheme="majorHAnsi" w:hAnsiTheme="majorHAnsi"/>
        </w:rPr>
      </w:pPr>
    </w:p>
    <w:p w:rsidR="001D7B70" w:rsidRDefault="001A6DE7" w:rsidP="001D7B70">
      <w:pPr>
        <w:pStyle w:val="Prrafodelista"/>
        <w:spacing w:line="360" w:lineRule="auto"/>
        <w:ind w:left="1418"/>
        <w:rPr>
          <w:rFonts w:asciiTheme="majorHAnsi" w:hAnsiTheme="majorHAnsi"/>
          <w:b/>
        </w:rPr>
      </w:pPr>
      <w:r w:rsidRPr="001A6DE7">
        <w:rPr>
          <w:rFonts w:asciiTheme="majorHAnsi" w:hAnsiTheme="majorHAnsi"/>
          <w:b/>
        </w:rPr>
        <w:t>5.2 PARAMETROS EN LAZO ABIERTO</w:t>
      </w:r>
    </w:p>
    <w:p w:rsidR="001D7B70" w:rsidRPr="001D7B70" w:rsidRDefault="001D7B70" w:rsidP="001D7B70">
      <w:pPr>
        <w:pStyle w:val="Prrafodelista"/>
        <w:spacing w:line="360" w:lineRule="auto"/>
        <w:ind w:left="1418"/>
        <w:rPr>
          <w:rFonts w:asciiTheme="majorHAnsi" w:hAnsiTheme="majorHAnsi"/>
          <w:b/>
        </w:rPr>
      </w:pPr>
    </w:p>
    <w:p w:rsidR="001A6DE7" w:rsidRPr="001A6DE7" w:rsidRDefault="001A6DE7" w:rsidP="001D7B70">
      <w:pPr>
        <w:pStyle w:val="Prrafodelista"/>
        <w:spacing w:line="360" w:lineRule="auto"/>
        <w:ind w:left="1418"/>
        <w:jc w:val="both"/>
        <w:rPr>
          <w:rFonts w:asciiTheme="majorHAnsi" w:hAnsiTheme="majorHAnsi" w:cs="Arial"/>
        </w:rPr>
        <w:sectPr w:rsidR="001A6DE7" w:rsidRPr="001A6DE7" w:rsidSect="007A48B0">
          <w:footerReference w:type="default" r:id="rId207"/>
          <w:pgSz w:w="11900" w:h="16840"/>
          <w:pgMar w:top="1417" w:right="1701" w:bottom="1417" w:left="1701" w:header="708" w:footer="708" w:gutter="0"/>
          <w:pgNumType w:start="81"/>
          <w:cols w:space="708"/>
          <w:docGrid w:linePitch="326"/>
        </w:sectPr>
      </w:pPr>
      <w:r w:rsidRPr="001A6DE7">
        <w:rPr>
          <w:rFonts w:asciiTheme="majorHAnsi" w:hAnsiTheme="majorHAnsi" w:cs="Arial"/>
        </w:rPr>
        <w:t>Antes de aplicar cualquier de los métodos mencionados anteriormente para la obtención del controlador. Se debe analizar el comportamiento a partir de la gráfica o respuesta a una señal de entrada en lazo abierto, en este caso en particular se lo realizará con una entrada escalón de 2V</w:t>
      </w:r>
      <w:r w:rsidR="005271FB">
        <w:rPr>
          <w:rFonts w:asciiTheme="majorHAnsi" w:hAnsiTheme="majorHAnsi" w:cs="Arial"/>
        </w:rPr>
        <w:t>.</w:t>
      </w:r>
    </w:p>
    <w:p w:rsidR="00C9092E" w:rsidRPr="005271FB" w:rsidRDefault="00C9092E" w:rsidP="005271FB">
      <w:pPr>
        <w:spacing w:line="360" w:lineRule="auto"/>
        <w:ind w:left="1418"/>
        <w:jc w:val="both"/>
        <w:rPr>
          <w:rFonts w:asciiTheme="majorHAnsi" w:hAnsiTheme="majorHAnsi"/>
          <w:b/>
        </w:rPr>
      </w:pPr>
      <w:r w:rsidRPr="005271FB">
        <w:rPr>
          <w:rFonts w:asciiTheme="majorHAnsi" w:hAnsiTheme="majorHAnsi" w:cs="Arial"/>
        </w:rPr>
        <w:lastRenderedPageBreak/>
        <w:t xml:space="preserve">Una vez obtenidos la </w:t>
      </w:r>
      <w:r w:rsidR="00F04981" w:rsidRPr="005271FB">
        <w:rPr>
          <w:rFonts w:asciiTheme="majorHAnsi" w:hAnsiTheme="majorHAnsi" w:cs="Arial"/>
        </w:rPr>
        <w:t>gráfica</w:t>
      </w:r>
      <w:r w:rsidRPr="005271FB">
        <w:rPr>
          <w:rFonts w:asciiTheme="majorHAnsi" w:hAnsiTheme="majorHAnsi" w:cs="Arial"/>
        </w:rPr>
        <w:t xml:space="preserve">, se procederá a realizar el método de la tangente para obtener los parámetros que se necesitaran para aplicar el método de </w:t>
      </w:r>
      <w:proofErr w:type="spellStart"/>
      <w:r w:rsidRPr="005271FB">
        <w:rPr>
          <w:rFonts w:asciiTheme="majorHAnsi" w:hAnsiTheme="majorHAnsi" w:cs="Arial"/>
        </w:rPr>
        <w:t>Ziegler</w:t>
      </w:r>
      <w:proofErr w:type="spellEnd"/>
      <w:r w:rsidRPr="005271FB">
        <w:rPr>
          <w:rFonts w:asciiTheme="majorHAnsi" w:hAnsiTheme="majorHAnsi" w:cs="Arial"/>
        </w:rPr>
        <w:t xml:space="preserve"> - </w:t>
      </w:r>
      <w:proofErr w:type="spellStart"/>
      <w:r w:rsidRPr="005271FB">
        <w:rPr>
          <w:rFonts w:asciiTheme="majorHAnsi" w:hAnsiTheme="majorHAnsi" w:cs="Arial"/>
        </w:rPr>
        <w:t>Nichols</w:t>
      </w:r>
      <w:proofErr w:type="gramStart"/>
      <w:r w:rsidRPr="005271FB">
        <w:rPr>
          <w:rFonts w:asciiTheme="majorHAnsi" w:hAnsiTheme="majorHAnsi"/>
        </w:rPr>
        <w:t>,Cohen</w:t>
      </w:r>
      <w:proofErr w:type="spellEnd"/>
      <w:proofErr w:type="gramEnd"/>
      <w:r w:rsidRPr="005271FB">
        <w:rPr>
          <w:rFonts w:asciiTheme="majorHAnsi" w:hAnsiTheme="majorHAnsi"/>
        </w:rPr>
        <w:t xml:space="preserve"> –</w:t>
      </w:r>
      <w:proofErr w:type="spellStart"/>
      <w:r w:rsidRPr="005271FB">
        <w:rPr>
          <w:rFonts w:asciiTheme="majorHAnsi" w:hAnsiTheme="majorHAnsi"/>
        </w:rPr>
        <w:t>Coon</w:t>
      </w:r>
      <w:proofErr w:type="spellEnd"/>
      <w:r w:rsidRPr="005271FB">
        <w:rPr>
          <w:rFonts w:asciiTheme="majorHAnsi" w:hAnsiTheme="majorHAnsi"/>
        </w:rPr>
        <w:t xml:space="preserve"> y método </w:t>
      </w:r>
      <w:proofErr w:type="spellStart"/>
      <w:r w:rsidRPr="005271FB">
        <w:rPr>
          <w:rFonts w:asciiTheme="majorHAnsi" w:hAnsiTheme="majorHAnsi"/>
        </w:rPr>
        <w:t>Itae</w:t>
      </w:r>
      <w:proofErr w:type="spellEnd"/>
      <w:r w:rsidRPr="005271FB">
        <w:rPr>
          <w:rFonts w:asciiTheme="majorHAnsi" w:hAnsiTheme="majorHAnsi"/>
        </w:rPr>
        <w:t>.</w:t>
      </w:r>
    </w:p>
    <w:p w:rsidR="00C9092E" w:rsidRPr="001A6DE7" w:rsidRDefault="00C9092E" w:rsidP="00C9092E">
      <w:pPr>
        <w:pStyle w:val="Prrafodelista"/>
        <w:spacing w:line="360" w:lineRule="auto"/>
        <w:ind w:left="1418"/>
        <w:jc w:val="both"/>
        <w:rPr>
          <w:rFonts w:asciiTheme="majorHAnsi" w:hAnsiTheme="majorHAnsi"/>
        </w:rPr>
      </w:pPr>
      <w:r w:rsidRPr="001A6DE7">
        <w:rPr>
          <w:rFonts w:asciiTheme="majorHAnsi" w:hAnsiTheme="majorHAnsi"/>
        </w:rPr>
        <w:t xml:space="preserve">La </w:t>
      </w:r>
      <w:r w:rsidR="007A08C1" w:rsidRPr="001A6DE7">
        <w:rPr>
          <w:rFonts w:asciiTheme="majorHAnsi" w:hAnsiTheme="majorHAnsi"/>
        </w:rPr>
        <w:t>gráfica</w:t>
      </w:r>
      <w:r w:rsidRPr="001A6DE7">
        <w:rPr>
          <w:rFonts w:asciiTheme="majorHAnsi" w:hAnsiTheme="majorHAnsi"/>
        </w:rPr>
        <w:t xml:space="preserve"> siguiente se </w:t>
      </w:r>
      <w:r w:rsidR="007A08C1" w:rsidRPr="001A6DE7">
        <w:rPr>
          <w:rFonts w:asciiTheme="majorHAnsi" w:hAnsiTheme="majorHAnsi"/>
        </w:rPr>
        <w:t>observará</w:t>
      </w:r>
      <w:r w:rsidRPr="001A6DE7">
        <w:rPr>
          <w:rFonts w:asciiTheme="majorHAnsi" w:hAnsiTheme="majorHAnsi"/>
        </w:rPr>
        <w:t xml:space="preserve"> claramente </w:t>
      </w:r>
      <w:r w:rsidR="00F04981" w:rsidRPr="001A6DE7">
        <w:rPr>
          <w:rFonts w:asciiTheme="majorHAnsi" w:hAnsiTheme="majorHAnsi"/>
        </w:rPr>
        <w:t>cuáles</w:t>
      </w:r>
      <w:r w:rsidRPr="001A6DE7">
        <w:rPr>
          <w:rFonts w:asciiTheme="majorHAnsi" w:hAnsiTheme="majorHAnsi"/>
        </w:rPr>
        <w:t xml:space="preserve"> son los parámetros qu</w:t>
      </w:r>
      <w:r w:rsidR="007A08C1" w:rsidRPr="001A6DE7">
        <w:rPr>
          <w:rFonts w:asciiTheme="majorHAnsi" w:hAnsiTheme="majorHAnsi"/>
        </w:rPr>
        <w:t>e se necesitan para el análisis.</w:t>
      </w:r>
      <w:r w:rsidR="00F065AF">
        <w:rPr>
          <w:rFonts w:asciiTheme="majorHAnsi" w:hAnsiTheme="majorHAnsi"/>
        </w:rPr>
        <w:t xml:space="preserve"> </w:t>
      </w:r>
    </w:p>
    <w:p w:rsidR="007A08C1" w:rsidRPr="001A6DE7" w:rsidRDefault="007A08C1" w:rsidP="00C9092E">
      <w:pPr>
        <w:pStyle w:val="Prrafodelista"/>
        <w:spacing w:line="360" w:lineRule="auto"/>
        <w:ind w:left="1418"/>
        <w:jc w:val="both"/>
        <w:rPr>
          <w:rFonts w:asciiTheme="majorHAnsi" w:hAnsiTheme="majorHAnsi" w:cs="Arial"/>
        </w:rPr>
      </w:pPr>
    </w:p>
    <w:p w:rsidR="00C9092E" w:rsidRPr="001A6DE7" w:rsidRDefault="00C9092E" w:rsidP="00C9092E">
      <w:pPr>
        <w:pStyle w:val="Prrafodelista"/>
        <w:spacing w:line="360" w:lineRule="auto"/>
        <w:ind w:left="1418"/>
        <w:jc w:val="center"/>
        <w:rPr>
          <w:rFonts w:asciiTheme="majorHAnsi" w:hAnsiTheme="majorHAnsi"/>
          <w:b/>
        </w:rPr>
      </w:pPr>
      <w:r w:rsidRPr="001A6DE7">
        <w:rPr>
          <w:rFonts w:asciiTheme="majorHAnsi" w:hAnsiTheme="majorHAnsi"/>
          <w:b/>
          <w:noProof/>
          <w:lang w:val="es-ES" w:eastAsia="es-ES"/>
        </w:rPr>
        <w:drawing>
          <wp:inline distT="0" distB="0" distL="0" distR="0">
            <wp:extent cx="3661700" cy="2551718"/>
            <wp:effectExtent l="1905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srcRect/>
                    <a:stretch>
                      <a:fillRect/>
                    </a:stretch>
                  </pic:blipFill>
                  <pic:spPr bwMode="auto">
                    <a:xfrm>
                      <a:off x="0" y="0"/>
                      <a:ext cx="3666664" cy="2555177"/>
                    </a:xfrm>
                    <a:prstGeom prst="rect">
                      <a:avLst/>
                    </a:prstGeom>
                    <a:noFill/>
                    <a:ln w="9525">
                      <a:noFill/>
                      <a:miter lim="800000"/>
                      <a:headEnd/>
                      <a:tailEnd/>
                    </a:ln>
                  </pic:spPr>
                </pic:pic>
              </a:graphicData>
            </a:graphic>
          </wp:inline>
        </w:drawing>
      </w:r>
    </w:p>
    <w:p w:rsidR="00C9092E" w:rsidRPr="001A6DE7" w:rsidRDefault="00C9092E" w:rsidP="007A08C1">
      <w:pPr>
        <w:autoSpaceDE w:val="0"/>
        <w:autoSpaceDN w:val="0"/>
        <w:adjustRightInd w:val="0"/>
        <w:spacing w:line="360" w:lineRule="auto"/>
        <w:ind w:left="993"/>
        <w:jc w:val="center"/>
        <w:rPr>
          <w:rFonts w:asciiTheme="majorHAnsi" w:hAnsiTheme="majorHAnsi" w:cs="Arial"/>
          <w:lang w:val="es-EC"/>
        </w:rPr>
      </w:pPr>
      <w:r w:rsidRPr="001A6DE7">
        <w:rPr>
          <w:rFonts w:asciiTheme="majorHAnsi" w:hAnsiTheme="majorHAnsi" w:cs="Arial"/>
          <w:b/>
          <w:lang w:val="es-EC"/>
        </w:rPr>
        <w:t xml:space="preserve">Figura 5.2 </w:t>
      </w:r>
      <w:r w:rsidRPr="001A6DE7">
        <w:rPr>
          <w:rFonts w:asciiTheme="majorHAnsi" w:hAnsiTheme="majorHAnsi" w:cs="Arial"/>
          <w:lang w:val="es-EC"/>
        </w:rPr>
        <w:t>Método de la tangente.</w:t>
      </w:r>
    </w:p>
    <w:p w:rsidR="00C9092E" w:rsidRDefault="00C9092E" w:rsidP="007A08C1">
      <w:pPr>
        <w:pStyle w:val="Prrafodelista"/>
        <w:spacing w:line="360" w:lineRule="auto"/>
        <w:ind w:left="1418"/>
        <w:jc w:val="both"/>
        <w:rPr>
          <w:rFonts w:asciiTheme="majorHAnsi" w:hAnsiTheme="majorHAnsi"/>
        </w:rPr>
      </w:pPr>
      <w:r w:rsidRPr="001A6DE7">
        <w:rPr>
          <w:rFonts w:asciiTheme="majorHAnsi" w:hAnsiTheme="majorHAnsi"/>
        </w:rPr>
        <w:t>En la siguiente grafica se podrá observar cuales son los valores de estos parámetros</w:t>
      </w:r>
      <w:r w:rsidR="007A08C1" w:rsidRPr="001A6DE7">
        <w:rPr>
          <w:rFonts w:asciiTheme="majorHAnsi" w:hAnsiTheme="majorHAnsi"/>
        </w:rPr>
        <w:t>.</w:t>
      </w:r>
      <w:r w:rsidR="003D7155">
        <w:rPr>
          <w:rFonts w:asciiTheme="majorHAnsi" w:hAnsiTheme="majorHAnsi"/>
        </w:rPr>
        <w:t xml:space="preserve"> </w:t>
      </w:r>
      <w:r w:rsidR="007A08C1" w:rsidRPr="001A6DE7">
        <w:rPr>
          <w:rFonts w:asciiTheme="majorHAnsi" w:hAnsiTheme="majorHAnsi"/>
        </w:rPr>
        <w:t>Debemos</w:t>
      </w:r>
      <w:r w:rsidRPr="001A6DE7">
        <w:rPr>
          <w:rFonts w:asciiTheme="majorHAnsi" w:hAnsiTheme="majorHAnsi"/>
        </w:rPr>
        <w:t xml:space="preserve"> tener en cuenta lo siguiente:</w:t>
      </w:r>
    </w:p>
    <w:p w:rsidR="00D05426" w:rsidRPr="001A6DE7" w:rsidRDefault="008800CF" w:rsidP="007A08C1">
      <w:pPr>
        <w:pStyle w:val="Prrafodelista"/>
        <w:spacing w:line="360" w:lineRule="auto"/>
        <w:ind w:left="1418"/>
        <w:jc w:val="both"/>
        <w:rPr>
          <w:rFonts w:asciiTheme="majorHAnsi" w:hAnsiTheme="majorHAnsi"/>
        </w:rPr>
      </w:pPr>
      <w:r>
        <w:rPr>
          <w:rFonts w:asciiTheme="majorHAnsi" w:hAnsiTheme="majorHAnsi"/>
          <w:noProof/>
          <w:lang w:val="es-ES" w:eastAsia="es-ES"/>
        </w:rPr>
        <w:drawing>
          <wp:anchor distT="0" distB="0" distL="114300" distR="114300" simplePos="0" relativeHeight="251718656" behindDoc="0" locked="0" layoutInCell="1" allowOverlap="1">
            <wp:simplePos x="0" y="0"/>
            <wp:positionH relativeFrom="column">
              <wp:posOffset>4009390</wp:posOffset>
            </wp:positionH>
            <wp:positionV relativeFrom="paragraph">
              <wp:posOffset>260350</wp:posOffset>
            </wp:positionV>
            <wp:extent cx="285750" cy="248920"/>
            <wp:effectExtent l="19050" t="0" r="0" b="0"/>
            <wp:wrapNone/>
            <wp:docPr id="23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9"/>
                    <a:srcRect/>
                    <a:stretch>
                      <a:fillRect/>
                    </a:stretch>
                  </pic:blipFill>
                  <pic:spPr bwMode="auto">
                    <a:xfrm>
                      <a:off x="0" y="0"/>
                      <a:ext cx="285750" cy="248920"/>
                    </a:xfrm>
                    <a:prstGeom prst="rect">
                      <a:avLst/>
                    </a:prstGeom>
                    <a:noFill/>
                    <a:ln w="9525">
                      <a:noFill/>
                      <a:miter lim="800000"/>
                      <a:headEnd/>
                      <a:tailEnd/>
                    </a:ln>
                  </pic:spPr>
                </pic:pic>
              </a:graphicData>
            </a:graphic>
          </wp:anchor>
        </w:drawing>
      </w:r>
    </w:p>
    <w:p w:rsidR="00C9092E" w:rsidRPr="001A6DE7" w:rsidRDefault="0099173E" w:rsidP="008800CF">
      <w:pPr>
        <w:pStyle w:val="Prrafodelista"/>
        <w:spacing w:line="360" w:lineRule="auto"/>
        <w:ind w:left="1418"/>
        <w:jc w:val="center"/>
        <w:rPr>
          <w:rFonts w:asciiTheme="majorHAnsi" w:eastAsiaTheme="minorEastAsia" w:hAnsiTheme="majorHAnsi"/>
        </w:rPr>
      </w:pPr>
      <m:oMathPara>
        <m:oMath>
          <m:sSub>
            <m:sSubPr>
              <m:ctrlPr>
                <w:rPr>
                  <w:rFonts w:ascii="Cambria Math" w:hAnsiTheme="majorHAnsi"/>
                  <w:i/>
                </w:rPr>
              </m:ctrlPr>
            </m:sSubPr>
            <m:e>
              <m:r>
                <w:rPr>
                  <w:rFonts w:ascii="Cambria Math" w:hAnsi="Cambria Math"/>
                </w:rPr>
                <m:t>θ</m:t>
              </m:r>
            </m:e>
            <m:sub>
              <m:r>
                <w:rPr>
                  <w:rFonts w:ascii="Cambria Math" w:hAnsi="Cambria Math"/>
                </w:rPr>
                <m:t>o</m:t>
              </m:r>
            </m:sub>
          </m:sSub>
          <m:r>
            <w:rPr>
              <w:rFonts w:ascii="Cambria Math" w:hAnsiTheme="majorHAnsi"/>
            </w:rPr>
            <m:t>=</m:t>
          </m:r>
          <m:sSub>
            <m:sSubPr>
              <m:ctrlPr>
                <w:rPr>
                  <w:rFonts w:ascii="Cambria Math" w:hAnsiTheme="majorHAnsi"/>
                  <w:i/>
                </w:rPr>
              </m:ctrlPr>
            </m:sSubPr>
            <m:e>
              <m:r>
                <w:rPr>
                  <w:rFonts w:ascii="Cambria Math" w:hAnsi="Cambria Math"/>
                </w:rPr>
                <m:t>t</m:t>
              </m:r>
            </m:e>
            <m:sub>
              <m:r>
                <w:rPr>
                  <w:rFonts w:ascii="Cambria Math" w:hAnsiTheme="majorHAnsi"/>
                </w:rPr>
                <m:t>1</m:t>
              </m:r>
            </m:sub>
          </m:sSub>
          <m:r>
            <w:rPr>
              <w:rFonts w:asciiTheme="majorHAnsi" w:hAnsiTheme="majorHAnsi"/>
            </w:rPr>
            <m:t>-</m:t>
          </m:r>
          <m:sSub>
            <m:sSubPr>
              <m:ctrlPr>
                <w:rPr>
                  <w:rFonts w:ascii="Cambria Math" w:hAnsiTheme="majorHAnsi"/>
                  <w:i/>
                </w:rPr>
              </m:ctrlPr>
            </m:sSubPr>
            <m:e>
              <m:r>
                <w:rPr>
                  <w:rFonts w:ascii="Cambria Math" w:hAnsi="Cambria Math"/>
                </w:rPr>
                <m:t>t</m:t>
              </m:r>
            </m:e>
            <m:sub>
              <m:r>
                <w:rPr>
                  <w:rFonts w:ascii="Cambria Math" w:hAnsiTheme="majorHAnsi"/>
                </w:rPr>
                <m:t>0</m:t>
              </m:r>
            </m:sub>
          </m:sSub>
        </m:oMath>
      </m:oMathPara>
    </w:p>
    <w:p w:rsidR="00C9092E" w:rsidRPr="001A6DE7" w:rsidRDefault="00C9092E" w:rsidP="00C9092E">
      <w:pPr>
        <w:pStyle w:val="Prrafodelista"/>
        <w:spacing w:line="360" w:lineRule="auto"/>
        <w:ind w:left="1418"/>
        <w:jc w:val="both"/>
        <w:rPr>
          <w:rFonts w:asciiTheme="majorHAnsi" w:eastAsiaTheme="minorEastAsia" w:hAnsiTheme="majorHAnsi"/>
        </w:rPr>
      </w:pPr>
    </w:p>
    <w:p w:rsidR="00C9092E" w:rsidRPr="001A6DE7" w:rsidRDefault="008800CF" w:rsidP="00C9092E">
      <w:pPr>
        <w:pStyle w:val="Prrafodelista"/>
        <w:spacing w:line="360" w:lineRule="auto"/>
        <w:ind w:left="1418"/>
        <w:jc w:val="center"/>
        <w:rPr>
          <w:rFonts w:asciiTheme="majorHAnsi" w:eastAsiaTheme="minorEastAsia" w:hAnsiTheme="majorHAnsi"/>
        </w:rPr>
      </w:pPr>
      <w:r>
        <w:rPr>
          <w:rFonts w:asciiTheme="majorHAnsi" w:eastAsiaTheme="minorEastAsia" w:hAnsiTheme="majorHAnsi"/>
          <w:noProof/>
          <w:lang w:val="es-ES" w:eastAsia="es-ES"/>
        </w:rPr>
        <w:drawing>
          <wp:anchor distT="0" distB="0" distL="114300" distR="114300" simplePos="0" relativeHeight="251719680" behindDoc="0" locked="0" layoutInCell="1" allowOverlap="1">
            <wp:simplePos x="0" y="0"/>
            <wp:positionH relativeFrom="column">
              <wp:posOffset>4009679</wp:posOffset>
            </wp:positionH>
            <wp:positionV relativeFrom="paragraph">
              <wp:posOffset>52070</wp:posOffset>
            </wp:positionV>
            <wp:extent cx="289709" cy="178130"/>
            <wp:effectExtent l="19050" t="0" r="0" b="0"/>
            <wp:wrapNone/>
            <wp:docPr id="23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0"/>
                    <a:srcRect/>
                    <a:stretch>
                      <a:fillRect/>
                    </a:stretch>
                  </pic:blipFill>
                  <pic:spPr bwMode="auto">
                    <a:xfrm>
                      <a:off x="0" y="0"/>
                      <a:ext cx="289709" cy="178130"/>
                    </a:xfrm>
                    <a:prstGeom prst="rect">
                      <a:avLst/>
                    </a:prstGeom>
                    <a:noFill/>
                    <a:ln w="9525">
                      <a:noFill/>
                      <a:miter lim="800000"/>
                      <a:headEnd/>
                      <a:tailEnd/>
                    </a:ln>
                  </pic:spPr>
                </pic:pic>
              </a:graphicData>
            </a:graphic>
          </wp:anchor>
        </w:drawing>
      </w:r>
      <m:oMath>
        <m:r>
          <w:rPr>
            <w:rFonts w:ascii="Cambria Math" w:hAnsi="Cambria Math"/>
          </w:rPr>
          <m:t>τ</m:t>
        </m:r>
        <m:d>
          <m:dPr>
            <m:ctrlPr>
              <w:rPr>
                <w:rFonts w:ascii="Cambria Math" w:hAnsiTheme="majorHAnsi"/>
                <w:i/>
              </w:rPr>
            </m:ctrlPr>
          </m:dPr>
          <m:e>
            <m:r>
              <w:rPr>
                <w:rFonts w:ascii="Cambria Math" w:hAnsi="Cambria Math"/>
              </w:rPr>
              <m:t>s</m:t>
            </m:r>
          </m:e>
        </m:d>
        <m:r>
          <w:rPr>
            <w:rFonts w:ascii="Cambria Math" w:hAnsiTheme="majorHAnsi"/>
          </w:rPr>
          <m:t>=</m:t>
        </m:r>
        <m:sSub>
          <m:sSubPr>
            <m:ctrlPr>
              <w:rPr>
                <w:rFonts w:ascii="Cambria Math" w:hAnsiTheme="majorHAnsi"/>
                <w:i/>
              </w:rPr>
            </m:ctrlPr>
          </m:sSubPr>
          <m:e>
            <m:r>
              <w:rPr>
                <w:rFonts w:ascii="Cambria Math" w:hAnsi="Cambria Math"/>
              </w:rPr>
              <m:t>t</m:t>
            </m:r>
          </m:e>
          <m:sub>
            <m:r>
              <w:rPr>
                <w:rFonts w:ascii="Cambria Math" w:hAnsiTheme="majorHAnsi"/>
              </w:rPr>
              <m:t>2</m:t>
            </m:r>
          </m:sub>
        </m:sSub>
        <m:r>
          <w:rPr>
            <w:rFonts w:asciiTheme="majorHAnsi" w:hAnsiTheme="majorHAnsi"/>
          </w:rPr>
          <m:t>-</m:t>
        </m:r>
        <m:sSub>
          <m:sSubPr>
            <m:ctrlPr>
              <w:rPr>
                <w:rFonts w:ascii="Cambria Math" w:hAnsiTheme="majorHAnsi"/>
                <w:i/>
              </w:rPr>
            </m:ctrlPr>
          </m:sSubPr>
          <m:e>
            <m:r>
              <w:rPr>
                <w:rFonts w:ascii="Cambria Math" w:hAnsi="Cambria Math"/>
              </w:rPr>
              <m:t>t</m:t>
            </m:r>
          </m:e>
          <m:sub>
            <m:r>
              <w:rPr>
                <w:rFonts w:ascii="Cambria Math" w:hAnsiTheme="majorHAnsi"/>
              </w:rPr>
              <m:t>1</m:t>
            </m:r>
          </m:sub>
        </m:sSub>
      </m:oMath>
    </w:p>
    <w:p w:rsidR="00C9092E" w:rsidRPr="001A6DE7" w:rsidRDefault="00C9092E" w:rsidP="00C9092E">
      <w:pPr>
        <w:pStyle w:val="Prrafodelista"/>
        <w:spacing w:line="360" w:lineRule="auto"/>
        <w:ind w:left="993"/>
        <w:jc w:val="center"/>
        <w:rPr>
          <w:rFonts w:asciiTheme="majorHAnsi" w:hAnsiTheme="majorHAnsi" w:cs="Arial"/>
        </w:rPr>
      </w:pPr>
      <w:r w:rsidRPr="001A6DE7">
        <w:rPr>
          <w:rFonts w:asciiTheme="majorHAnsi" w:hAnsiTheme="majorHAnsi" w:cs="Arial"/>
          <w:noProof/>
          <w:lang w:val="es-ES" w:eastAsia="es-ES"/>
        </w:rPr>
        <w:lastRenderedPageBreak/>
        <w:drawing>
          <wp:inline distT="0" distB="0" distL="0" distR="0">
            <wp:extent cx="4505325" cy="2847975"/>
            <wp:effectExtent l="19050" t="0" r="9525" b="0"/>
            <wp:docPr id="1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on2vUNIDOcapitulo5.jpg"/>
                    <pic:cNvPicPr/>
                  </pic:nvPicPr>
                  <pic:blipFill>
                    <a:blip r:embed="rId211">
                      <a:extLst>
                        <a:ext uri="{28A0092B-C50C-407E-A947-70E740481C1C}">
                          <a14:useLocalDpi xmlns:a14="http://schemas.microsoft.com/office/drawing/2010/main" val="0"/>
                        </a:ext>
                      </a:extLst>
                    </a:blip>
                    <a:stretch>
                      <a:fillRect/>
                    </a:stretch>
                  </pic:blipFill>
                  <pic:spPr>
                    <a:xfrm>
                      <a:off x="0" y="0"/>
                      <a:ext cx="4513089" cy="2852883"/>
                    </a:xfrm>
                    <a:prstGeom prst="rect">
                      <a:avLst/>
                    </a:prstGeom>
                  </pic:spPr>
                </pic:pic>
              </a:graphicData>
            </a:graphic>
          </wp:inline>
        </w:drawing>
      </w:r>
    </w:p>
    <w:p w:rsidR="00C9092E" w:rsidRPr="001A6DE7" w:rsidRDefault="00C9092E" w:rsidP="00C9092E">
      <w:pPr>
        <w:autoSpaceDE w:val="0"/>
        <w:autoSpaceDN w:val="0"/>
        <w:adjustRightInd w:val="0"/>
        <w:spacing w:line="360" w:lineRule="auto"/>
        <w:ind w:left="993"/>
        <w:jc w:val="center"/>
        <w:rPr>
          <w:rFonts w:asciiTheme="majorHAnsi" w:hAnsiTheme="majorHAnsi" w:cs="Arial"/>
          <w:lang w:val="es-EC"/>
        </w:rPr>
      </w:pPr>
      <w:r w:rsidRPr="001A6DE7">
        <w:rPr>
          <w:rFonts w:asciiTheme="majorHAnsi" w:hAnsiTheme="majorHAnsi" w:cs="Arial"/>
          <w:b/>
          <w:lang w:val="es-EC"/>
        </w:rPr>
        <w:t>Figura 5.3</w:t>
      </w:r>
      <w:r w:rsidRPr="001A6DE7">
        <w:rPr>
          <w:rFonts w:asciiTheme="majorHAnsi" w:hAnsiTheme="majorHAnsi" w:cs="Arial"/>
          <w:lang w:val="es-EC"/>
        </w:rPr>
        <w:t>Respuesta al escalón.</w:t>
      </w:r>
    </w:p>
    <w:p w:rsidR="00C9092E" w:rsidRDefault="00C9092E" w:rsidP="00F04981">
      <w:pPr>
        <w:pStyle w:val="Prrafodelista"/>
        <w:spacing w:line="360" w:lineRule="auto"/>
        <w:ind w:left="1418"/>
        <w:rPr>
          <w:rFonts w:asciiTheme="majorHAnsi" w:hAnsiTheme="majorHAnsi"/>
        </w:rPr>
      </w:pPr>
      <w:r w:rsidRPr="001A6DE7">
        <w:rPr>
          <w:rFonts w:asciiTheme="majorHAnsi" w:hAnsiTheme="majorHAnsi"/>
          <w:noProof/>
          <w:lang w:val="es-ES" w:eastAsia="es-ES"/>
        </w:rPr>
        <w:drawing>
          <wp:inline distT="0" distB="0" distL="0" distR="0">
            <wp:extent cx="4257675" cy="2247900"/>
            <wp:effectExtent l="19050" t="0" r="9525" b="0"/>
            <wp:docPr id="1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on2vunidocap5.jpg"/>
                    <pic:cNvPicPr/>
                  </pic:nvPicPr>
                  <pic:blipFill>
                    <a:blip r:embed="rId212">
                      <a:extLst>
                        <a:ext uri="{28A0092B-C50C-407E-A947-70E740481C1C}">
                          <a14:useLocalDpi xmlns:a14="http://schemas.microsoft.com/office/drawing/2010/main" val="0"/>
                        </a:ext>
                      </a:extLst>
                    </a:blip>
                    <a:stretch>
                      <a:fillRect/>
                    </a:stretch>
                  </pic:blipFill>
                  <pic:spPr>
                    <a:xfrm>
                      <a:off x="0" y="0"/>
                      <a:ext cx="4267297" cy="2252980"/>
                    </a:xfrm>
                    <a:prstGeom prst="rect">
                      <a:avLst/>
                    </a:prstGeom>
                  </pic:spPr>
                </pic:pic>
              </a:graphicData>
            </a:graphic>
          </wp:inline>
        </w:drawing>
      </w:r>
    </w:p>
    <w:p w:rsidR="00C9092E" w:rsidRPr="001D046A" w:rsidRDefault="001D046A" w:rsidP="001D046A">
      <w:pPr>
        <w:autoSpaceDE w:val="0"/>
        <w:autoSpaceDN w:val="0"/>
        <w:adjustRightInd w:val="0"/>
        <w:spacing w:line="360" w:lineRule="auto"/>
        <w:ind w:left="993"/>
        <w:jc w:val="center"/>
        <w:rPr>
          <w:rFonts w:asciiTheme="majorHAnsi" w:hAnsiTheme="majorHAnsi" w:cs="Arial"/>
          <w:lang w:val="es-EC"/>
        </w:rPr>
      </w:pPr>
      <w:r>
        <w:rPr>
          <w:rFonts w:asciiTheme="majorHAnsi" w:hAnsiTheme="majorHAnsi" w:cs="Arial"/>
          <w:b/>
          <w:lang w:val="es-EC"/>
        </w:rPr>
        <w:t>Figura 5.4</w:t>
      </w:r>
      <w:r w:rsidR="00612E05">
        <w:rPr>
          <w:rFonts w:asciiTheme="majorHAnsi" w:hAnsiTheme="majorHAnsi" w:cs="Arial"/>
          <w:b/>
          <w:lang w:val="es-EC"/>
        </w:rPr>
        <w:t xml:space="preserve"> </w:t>
      </w:r>
      <w:r>
        <w:rPr>
          <w:rFonts w:asciiTheme="majorHAnsi" w:hAnsiTheme="majorHAnsi" w:cs="Arial"/>
          <w:lang w:val="es-EC"/>
        </w:rPr>
        <w:t>tiempo muerto</w:t>
      </w:r>
      <w:r w:rsidRPr="001A6DE7">
        <w:rPr>
          <w:rFonts w:asciiTheme="majorHAnsi" w:hAnsiTheme="majorHAnsi" w:cs="Arial"/>
          <w:lang w:val="es-EC"/>
        </w:rPr>
        <w:t>.</w:t>
      </w:r>
    </w:p>
    <w:p w:rsidR="00C9092E" w:rsidRPr="001A6DE7" w:rsidRDefault="00C9092E" w:rsidP="00C9092E">
      <w:pPr>
        <w:pStyle w:val="Prrafodelista"/>
        <w:spacing w:line="360" w:lineRule="auto"/>
        <w:ind w:left="1418"/>
        <w:jc w:val="both"/>
        <w:rPr>
          <w:rFonts w:asciiTheme="majorHAnsi" w:hAnsiTheme="majorHAnsi"/>
        </w:rPr>
      </w:pPr>
      <w:r w:rsidRPr="001A6DE7">
        <w:rPr>
          <w:rFonts w:asciiTheme="majorHAnsi" w:hAnsiTheme="majorHAnsi"/>
        </w:rPr>
        <w:t>De la gráfica anterior se obtiene:</w:t>
      </w:r>
    </w:p>
    <w:tbl>
      <w:tblPr>
        <w:tblStyle w:val="Tablaconcuadrcula"/>
        <w:tblW w:w="2994" w:type="dxa"/>
        <w:tblInd w:w="3876" w:type="dxa"/>
        <w:tblLook w:val="04A0" w:firstRow="1" w:lastRow="0" w:firstColumn="1" w:lastColumn="0" w:noHBand="0" w:noVBand="1"/>
      </w:tblPr>
      <w:tblGrid>
        <w:gridCol w:w="897"/>
        <w:gridCol w:w="963"/>
        <w:gridCol w:w="1134"/>
      </w:tblGrid>
      <w:tr w:rsidR="00C9092E" w:rsidRPr="001A6DE7" w:rsidTr="00026FBF">
        <w:tc>
          <w:tcPr>
            <w:tcW w:w="897" w:type="dxa"/>
            <w:shd w:val="clear" w:color="auto" w:fill="E5DFEC" w:themeFill="accent4" w:themeFillTint="33"/>
            <w:vAlign w:val="center"/>
          </w:tcPr>
          <w:p w:rsidR="00C9092E" w:rsidRPr="001A6DE7" w:rsidRDefault="00C9092E" w:rsidP="00026FBF">
            <w:pPr>
              <w:pStyle w:val="Sinespaciado"/>
              <w:jc w:val="center"/>
              <w:rPr>
                <w:rFonts w:asciiTheme="majorHAnsi" w:hAnsiTheme="majorHAnsi" w:cs="Arial"/>
                <w:sz w:val="24"/>
              </w:rPr>
            </w:pPr>
            <w:r w:rsidRPr="001A6DE7">
              <w:rPr>
                <w:rFonts w:asciiTheme="majorHAnsi" w:hAnsiTheme="majorHAnsi" w:cs="Arial"/>
                <w:b/>
                <w:color w:val="FF0000"/>
                <w:sz w:val="24"/>
              </w:rPr>
              <w:t>K</w:t>
            </w:r>
          </w:p>
        </w:tc>
        <w:tc>
          <w:tcPr>
            <w:tcW w:w="963" w:type="dxa"/>
            <w:shd w:val="clear" w:color="auto" w:fill="E5DFEC" w:themeFill="accent4" w:themeFillTint="33"/>
            <w:vAlign w:val="center"/>
          </w:tcPr>
          <w:p w:rsidR="00C9092E" w:rsidRPr="001A6DE7" w:rsidRDefault="00C9092E" w:rsidP="00026FBF">
            <w:pPr>
              <w:pStyle w:val="Sinespaciado"/>
              <w:jc w:val="center"/>
              <w:rPr>
                <w:rFonts w:asciiTheme="majorHAnsi" w:hAnsiTheme="majorHAnsi" w:cs="Arial"/>
                <w:b/>
                <w:color w:val="FF0000"/>
                <w:sz w:val="24"/>
                <w:highlight w:val="yellow"/>
              </w:rPr>
            </w:pPr>
            <w:r w:rsidRPr="001A6DE7">
              <w:rPr>
                <w:rFonts w:asciiTheme="majorHAnsi" w:hAnsiTheme="majorHAnsi" w:cs="Arial"/>
                <w:b/>
                <w:color w:val="FF0000"/>
                <w:sz w:val="24"/>
              </w:rPr>
              <w:t>τ (s)</w:t>
            </w:r>
          </w:p>
        </w:tc>
        <w:tc>
          <w:tcPr>
            <w:tcW w:w="1134" w:type="dxa"/>
            <w:shd w:val="clear" w:color="auto" w:fill="E5DFEC" w:themeFill="accent4" w:themeFillTint="33"/>
            <w:vAlign w:val="center"/>
          </w:tcPr>
          <w:p w:rsidR="00C9092E" w:rsidRPr="001A6DE7" w:rsidRDefault="00C9092E" w:rsidP="00026FBF">
            <w:pPr>
              <w:pStyle w:val="Sinespaciado"/>
              <w:jc w:val="center"/>
              <w:rPr>
                <w:rFonts w:asciiTheme="majorHAnsi" w:hAnsiTheme="majorHAnsi" w:cs="Arial"/>
                <w:sz w:val="24"/>
                <w:highlight w:val="yellow"/>
              </w:rPr>
            </w:pPr>
            <m:oMath>
              <m:r>
                <w:rPr>
                  <w:rFonts w:ascii="Cambria Math" w:hAnsi="Cambria Math"/>
                  <w:color w:val="FF0000"/>
                </w:rPr>
                <m:t>θ</m:t>
              </m:r>
            </m:oMath>
            <w:r w:rsidRPr="001A6DE7">
              <w:rPr>
                <w:rFonts w:asciiTheme="majorHAnsi" w:hAnsiTheme="majorHAnsi" w:cs="Arial"/>
                <w:b/>
                <w:color w:val="FF0000"/>
                <w:sz w:val="24"/>
                <w:vertAlign w:val="subscript"/>
              </w:rPr>
              <w:t xml:space="preserve"> 0 </w:t>
            </w:r>
            <w:r w:rsidRPr="001A6DE7">
              <w:rPr>
                <w:rFonts w:asciiTheme="majorHAnsi" w:hAnsiTheme="majorHAnsi" w:cs="Arial"/>
                <w:b/>
                <w:color w:val="FF0000"/>
                <w:sz w:val="24"/>
              </w:rPr>
              <w:t>(s)</w:t>
            </w:r>
          </w:p>
        </w:tc>
      </w:tr>
      <w:tr w:rsidR="00C9092E" w:rsidRPr="001A6DE7" w:rsidTr="00026FBF">
        <w:trPr>
          <w:trHeight w:val="150"/>
        </w:trPr>
        <w:tc>
          <w:tcPr>
            <w:tcW w:w="897" w:type="dxa"/>
            <w:vAlign w:val="center"/>
          </w:tcPr>
          <w:p w:rsidR="00C9092E" w:rsidRPr="001A6DE7" w:rsidRDefault="00C9092E" w:rsidP="00026FBF">
            <w:pPr>
              <w:pStyle w:val="Sinespaciado"/>
              <w:jc w:val="center"/>
              <w:rPr>
                <w:rFonts w:asciiTheme="majorHAnsi" w:hAnsiTheme="majorHAnsi" w:cs="Arial"/>
                <w:position w:val="-24"/>
                <w:sz w:val="24"/>
              </w:rPr>
            </w:pPr>
            <w:r w:rsidRPr="001A6DE7">
              <w:rPr>
                <w:rFonts w:asciiTheme="majorHAnsi" w:hAnsiTheme="majorHAnsi" w:cs="Arial"/>
                <w:position w:val="-24"/>
                <w:sz w:val="24"/>
              </w:rPr>
              <w:t>24.5</w:t>
            </w:r>
          </w:p>
        </w:tc>
        <w:tc>
          <w:tcPr>
            <w:tcW w:w="963" w:type="dxa"/>
            <w:vAlign w:val="center"/>
          </w:tcPr>
          <w:p w:rsidR="00C9092E" w:rsidRPr="001A6DE7" w:rsidRDefault="00C9092E" w:rsidP="00026FBF">
            <w:pPr>
              <w:pStyle w:val="Sinespaciado"/>
              <w:jc w:val="center"/>
              <w:rPr>
                <w:rFonts w:asciiTheme="majorHAnsi" w:hAnsiTheme="majorHAnsi" w:cs="Arial"/>
                <w:position w:val="-28"/>
                <w:sz w:val="24"/>
              </w:rPr>
            </w:pPr>
            <w:r w:rsidRPr="001A6DE7">
              <w:rPr>
                <w:rFonts w:asciiTheme="majorHAnsi" w:hAnsiTheme="majorHAnsi" w:cs="Arial"/>
                <w:position w:val="-28"/>
                <w:sz w:val="24"/>
              </w:rPr>
              <w:t>1940</w:t>
            </w:r>
          </w:p>
        </w:tc>
        <w:tc>
          <w:tcPr>
            <w:tcW w:w="1134" w:type="dxa"/>
            <w:vAlign w:val="center"/>
          </w:tcPr>
          <w:p w:rsidR="00C9092E" w:rsidRPr="001A6DE7" w:rsidRDefault="00C9092E" w:rsidP="00026FBF">
            <w:pPr>
              <w:pStyle w:val="Sinespaciado"/>
              <w:jc w:val="center"/>
              <w:rPr>
                <w:rFonts w:asciiTheme="majorHAnsi" w:hAnsiTheme="majorHAnsi" w:cs="Arial"/>
                <w:position w:val="-28"/>
                <w:sz w:val="24"/>
              </w:rPr>
            </w:pPr>
            <w:r w:rsidRPr="001A6DE7">
              <w:rPr>
                <w:rFonts w:asciiTheme="majorHAnsi" w:hAnsiTheme="majorHAnsi" w:cs="Arial"/>
                <w:position w:val="-28"/>
                <w:sz w:val="24"/>
              </w:rPr>
              <w:t>60</w:t>
            </w:r>
          </w:p>
        </w:tc>
      </w:tr>
    </w:tbl>
    <w:p w:rsidR="00F04981" w:rsidRPr="001A6DE7" w:rsidRDefault="00C9092E" w:rsidP="00F04981">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TABLA 5.1</w:t>
      </w:r>
      <w:r w:rsidRPr="001A6DE7">
        <w:rPr>
          <w:rFonts w:asciiTheme="majorHAnsi" w:hAnsiTheme="majorHAnsi" w:cs="Arial"/>
          <w:lang w:val="es-EC"/>
        </w:rPr>
        <w:t xml:space="preserve"> Parámetros respuesta al escalón.</w:t>
      </w:r>
    </w:p>
    <w:p w:rsidR="00C9092E" w:rsidRPr="001A6DE7" w:rsidRDefault="00C9092E" w:rsidP="00C9092E">
      <w:pPr>
        <w:pStyle w:val="Prrafodelista"/>
        <w:spacing w:line="360" w:lineRule="auto"/>
        <w:ind w:left="1418"/>
        <w:rPr>
          <w:rFonts w:asciiTheme="majorHAnsi" w:hAnsiTheme="majorHAnsi"/>
          <w:b/>
        </w:rPr>
      </w:pPr>
      <w:r w:rsidRPr="001A6DE7">
        <w:rPr>
          <w:rFonts w:asciiTheme="majorHAnsi" w:hAnsiTheme="majorHAnsi"/>
          <w:b/>
        </w:rPr>
        <w:t>5.3 ANALISIS POR METODO ZIEGLER – NICHOLS</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t xml:space="preserve">Existen dos métodos de </w:t>
      </w:r>
      <w:proofErr w:type="spellStart"/>
      <w:r w:rsidRPr="001A6DE7">
        <w:rPr>
          <w:rFonts w:asciiTheme="majorHAnsi" w:hAnsiTheme="majorHAnsi" w:cs="Arial"/>
        </w:rPr>
        <w:t>Ziegler</w:t>
      </w:r>
      <w:proofErr w:type="spellEnd"/>
      <w:r w:rsidRPr="001A6DE7">
        <w:rPr>
          <w:rFonts w:asciiTheme="majorHAnsi" w:hAnsiTheme="majorHAnsi" w:cs="Arial"/>
        </w:rPr>
        <w:t xml:space="preserve"> – </w:t>
      </w:r>
      <w:proofErr w:type="spellStart"/>
      <w:r w:rsidRPr="001A6DE7">
        <w:rPr>
          <w:rFonts w:asciiTheme="majorHAnsi" w:hAnsiTheme="majorHAnsi" w:cs="Arial"/>
        </w:rPr>
        <w:t>Nichols</w:t>
      </w:r>
      <w:proofErr w:type="spellEnd"/>
      <w:r w:rsidRPr="001A6DE7">
        <w:rPr>
          <w:rFonts w:asciiTheme="majorHAnsi" w:hAnsiTheme="majorHAnsi" w:cs="Arial"/>
        </w:rPr>
        <w:t xml:space="preserve"> que pretenden obtener una relación de decaimiento del 25%, o sea que el error en estado estable decaiga la cuarta parte de un periodo de oscilación.</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lastRenderedPageBreak/>
        <w:t xml:space="preserve">Con la ayuda de la respuesta del sistema en lazo abierto, </w:t>
      </w:r>
      <w:proofErr w:type="spellStart"/>
      <w:r w:rsidRPr="001A6DE7">
        <w:rPr>
          <w:rFonts w:asciiTheme="majorHAnsi" w:hAnsiTheme="majorHAnsi" w:cs="Arial"/>
        </w:rPr>
        <w:t>Ziegler</w:t>
      </w:r>
      <w:proofErr w:type="spellEnd"/>
      <w:r w:rsidRPr="001A6DE7">
        <w:rPr>
          <w:rFonts w:asciiTheme="majorHAnsi" w:hAnsiTheme="majorHAnsi" w:cs="Arial"/>
        </w:rPr>
        <w:t xml:space="preserve"> y </w:t>
      </w:r>
      <w:proofErr w:type="spellStart"/>
      <w:r w:rsidRPr="001A6DE7">
        <w:rPr>
          <w:rFonts w:asciiTheme="majorHAnsi" w:hAnsiTheme="majorHAnsi" w:cs="Arial"/>
        </w:rPr>
        <w:t>Nichols</w:t>
      </w:r>
      <w:proofErr w:type="spellEnd"/>
      <w:r w:rsidRPr="001A6DE7">
        <w:rPr>
          <w:rFonts w:asciiTheme="majorHAnsi" w:hAnsiTheme="majorHAnsi" w:cs="Arial"/>
        </w:rPr>
        <w:t xml:space="preserve"> sugirieron establecer los valores de </w:t>
      </w:r>
      <w:r w:rsidRPr="001A6DE7">
        <w:rPr>
          <w:rFonts w:asciiTheme="majorHAnsi" w:hAnsiTheme="majorHAnsi" w:cs="Arial"/>
          <w:i/>
        </w:rPr>
        <w:t>K</w:t>
      </w:r>
      <w:r w:rsidRPr="001A6DE7">
        <w:rPr>
          <w:rFonts w:asciiTheme="majorHAnsi" w:hAnsiTheme="majorHAnsi" w:cs="Arial"/>
          <w:i/>
          <w:vertAlign w:val="subscript"/>
        </w:rPr>
        <w:t>P</w:t>
      </w:r>
      <w:r w:rsidRPr="001A6DE7">
        <w:rPr>
          <w:rFonts w:asciiTheme="majorHAnsi" w:hAnsiTheme="majorHAnsi" w:cs="Arial"/>
        </w:rPr>
        <w:t xml:space="preserve">, </w:t>
      </w:r>
      <w:r w:rsidRPr="001A6DE7">
        <w:rPr>
          <w:rFonts w:asciiTheme="majorHAnsi" w:hAnsiTheme="majorHAnsi" w:cs="Arial"/>
          <w:i/>
        </w:rPr>
        <w:t>T</w:t>
      </w:r>
      <w:r w:rsidRPr="001A6DE7">
        <w:rPr>
          <w:rFonts w:asciiTheme="majorHAnsi" w:hAnsiTheme="majorHAnsi" w:cs="Arial"/>
          <w:i/>
          <w:vertAlign w:val="subscript"/>
        </w:rPr>
        <w:t>i</w:t>
      </w:r>
      <w:r w:rsidRPr="001A6DE7">
        <w:rPr>
          <w:rFonts w:asciiTheme="majorHAnsi" w:hAnsiTheme="majorHAnsi" w:cs="Arial"/>
        </w:rPr>
        <w:t xml:space="preserve"> y </w:t>
      </w:r>
      <w:proofErr w:type="spellStart"/>
      <w:r w:rsidRPr="001A6DE7">
        <w:rPr>
          <w:rFonts w:asciiTheme="majorHAnsi" w:hAnsiTheme="majorHAnsi" w:cs="Arial"/>
          <w:i/>
        </w:rPr>
        <w:t>T</w:t>
      </w:r>
      <w:r w:rsidRPr="001A6DE7">
        <w:rPr>
          <w:rFonts w:asciiTheme="majorHAnsi" w:hAnsiTheme="majorHAnsi" w:cs="Arial"/>
          <w:i/>
          <w:vertAlign w:val="subscript"/>
        </w:rPr>
        <w:t>d</w:t>
      </w:r>
      <w:proofErr w:type="spellEnd"/>
      <w:r w:rsidRPr="001A6DE7">
        <w:rPr>
          <w:rFonts w:asciiTheme="majorHAnsi" w:hAnsiTheme="majorHAnsi" w:cs="Arial"/>
        </w:rPr>
        <w:t xml:space="preserve"> de acuerdo a las siguientes ecuaciones.</w:t>
      </w:r>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m:t>Kp</m:t>
          </m:r>
          <m:r>
            <w:rPr>
              <w:rFonts w:ascii="Cambria Math" w:hAnsiTheme="majorHAnsi" w:cs="Arial"/>
            </w:rPr>
            <m:t xml:space="preserve">=1.2 </m:t>
          </m:r>
          <m:d>
            <m:dPr>
              <m:ctrlPr>
                <w:rPr>
                  <w:rFonts w:ascii="Cambria Math" w:hAnsiTheme="majorHAnsi" w:cs="Arial"/>
                  <w:i/>
                </w:rPr>
              </m:ctrlPr>
            </m:dPr>
            <m:e>
              <m:f>
                <m:fPr>
                  <m:ctrlPr>
                    <w:rPr>
                      <w:rFonts w:ascii="Cambria Math" w:hAnsiTheme="majorHAnsi" w:cs="Arial"/>
                      <w:i/>
                    </w:rPr>
                  </m:ctrlPr>
                </m:fPr>
                <m:num>
                  <m:r>
                    <w:rPr>
                      <w:rFonts w:ascii="Cambria Math" w:hAnsi="Cambria Math" w:cs="Arial"/>
                    </w:rPr>
                    <m:t>τ</m:t>
                  </m:r>
                </m:num>
                <m:den>
                  <m:r>
                    <w:rPr>
                      <w:rFonts w:ascii="Cambria Math" w:hAnsi="Cambria Math" w:cs="Arial"/>
                    </w:rPr>
                    <m:t>K</m:t>
                  </m:r>
                  <m:d>
                    <m:dPr>
                      <m:ctrlPr>
                        <w:rPr>
                          <w:rFonts w:ascii="Cambria Math" w:hAnsiTheme="majorHAnsi" w:cs="Arial"/>
                          <w:i/>
                        </w:rPr>
                      </m:ctrlPr>
                    </m:dPr>
                    <m:e>
                      <m:sSub>
                        <m:sSubPr>
                          <m:ctrlPr>
                            <w:rPr>
                              <w:rFonts w:ascii="Cambria Math" w:hAnsiTheme="majorHAnsi" w:cs="Arial"/>
                              <w:i/>
                            </w:rPr>
                          </m:ctrlPr>
                        </m:sSubPr>
                        <m:e>
                          <m:r>
                            <w:rPr>
                              <w:rFonts w:ascii="Cambria Math" w:hAnsi="Cambria Math"/>
                            </w:rPr>
                            <m:t>θ</m:t>
                          </m:r>
                        </m:e>
                        <m:sub>
                          <m:r>
                            <w:rPr>
                              <w:rFonts w:ascii="Cambria Math" w:hAnsi="Cambria Math" w:cs="Arial"/>
                            </w:rPr>
                            <m:t>o</m:t>
                          </m:r>
                        </m:sub>
                      </m:sSub>
                    </m:e>
                  </m:d>
                </m:den>
              </m:f>
            </m:e>
          </m:d>
        </m:oMath>
      </m:oMathPara>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m:t>Ki</m:t>
          </m:r>
          <m:r>
            <w:rPr>
              <w:rFonts w:ascii="Cambria Math" w:hAnsiTheme="majorHAnsi" w:cs="Arial"/>
            </w:rPr>
            <m:t>=2(</m:t>
          </m:r>
          <m:sSub>
            <m:sSubPr>
              <m:ctrlPr>
                <w:rPr>
                  <w:rFonts w:ascii="Cambria Math" w:hAnsiTheme="majorHAnsi"/>
                  <w:i/>
                </w:rPr>
              </m:ctrlPr>
            </m:sSubPr>
            <m:e>
              <m:r>
                <w:rPr>
                  <w:rFonts w:ascii="Cambria Math" w:hAnsi="Cambria Math"/>
                </w:rPr>
                <m:t>θ</m:t>
              </m:r>
            </m:e>
            <m:sub>
              <m:r>
                <w:rPr>
                  <w:rFonts w:ascii="Cambria Math" w:hAnsi="Cambria Math"/>
                </w:rPr>
                <m:t>o</m:t>
              </m:r>
            </m:sub>
          </m:sSub>
          <m:r>
            <w:rPr>
              <w:rFonts w:ascii="Cambria Math" w:hAnsiTheme="majorHAnsi"/>
            </w:rPr>
            <m:t>)</m:t>
          </m:r>
        </m:oMath>
      </m:oMathPara>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m:t>Kd</m:t>
          </m:r>
          <m:r>
            <w:rPr>
              <w:rFonts w:ascii="Cambria Math" w:hAnsiTheme="majorHAnsi" w:cs="Arial"/>
            </w:rPr>
            <m:t>=0.5</m:t>
          </m:r>
          <m:sSub>
            <m:sSubPr>
              <m:ctrlPr>
                <w:rPr>
                  <w:rFonts w:ascii="Cambria Math" w:hAnsiTheme="majorHAnsi" w:cs="Arial"/>
                  <w:i/>
                </w:rPr>
              </m:ctrlPr>
            </m:sSubPr>
            <m:e>
              <m:r>
                <w:rPr>
                  <w:rFonts w:ascii="Cambria Math" w:hAnsiTheme="majorHAnsi"/>
                </w:rPr>
                <m:t xml:space="preserve">( </m:t>
              </m:r>
              <m:r>
                <w:rPr>
                  <w:rFonts w:ascii="Cambria Math" w:hAnsi="Cambria Math"/>
                </w:rPr>
                <m:t>θ</m:t>
              </m:r>
            </m:e>
            <m:sub>
              <m:r>
                <w:rPr>
                  <w:rFonts w:ascii="Cambria Math" w:hAnsi="Cambria Math" w:cs="Arial"/>
                </w:rPr>
                <m:t>o</m:t>
              </m:r>
            </m:sub>
          </m:sSub>
          <m:r>
            <w:rPr>
              <w:rFonts w:ascii="Cambria Math" w:hAnsiTheme="majorHAnsi" w:cs="Arial"/>
            </w:rPr>
            <m:t>)</m:t>
          </m:r>
        </m:oMath>
      </m:oMathPara>
    </w:p>
    <w:p w:rsidR="00C9092E" w:rsidRPr="001A6DE7" w:rsidRDefault="00C9092E" w:rsidP="00C9092E">
      <w:pPr>
        <w:spacing w:line="360" w:lineRule="auto"/>
        <w:ind w:left="1418"/>
        <w:jc w:val="both"/>
        <w:rPr>
          <w:rFonts w:asciiTheme="majorHAnsi" w:eastAsiaTheme="minorEastAsia" w:hAnsiTheme="majorHAnsi" w:cs="Arial"/>
        </w:rPr>
      </w:pPr>
      <w:r w:rsidRPr="001A6DE7">
        <w:rPr>
          <w:rFonts w:asciiTheme="majorHAnsi" w:eastAsiaTheme="minorEastAsia" w:hAnsiTheme="majorHAnsi" w:cs="Arial"/>
        </w:rPr>
        <w:t>Reemplazando lo valores en estas ecuaciones da como resultado lo siguiente:</w:t>
      </w:r>
    </w:p>
    <w:p w:rsidR="00C9092E" w:rsidRPr="001A6DE7" w:rsidRDefault="00C9092E" w:rsidP="00C9092E">
      <w:pPr>
        <w:spacing w:line="360" w:lineRule="auto"/>
        <w:ind w:left="1418"/>
        <w:jc w:val="center"/>
        <w:rPr>
          <w:rFonts w:asciiTheme="majorHAnsi" w:hAnsiTheme="majorHAnsi" w:cs="Arial"/>
        </w:rPr>
      </w:pPr>
      <w:proofErr w:type="spellStart"/>
      <w:r w:rsidRPr="001A6DE7">
        <w:rPr>
          <w:rFonts w:asciiTheme="majorHAnsi" w:hAnsiTheme="majorHAnsi" w:cs="Arial"/>
        </w:rPr>
        <w:t>Kp</w:t>
      </w:r>
      <w:proofErr w:type="spellEnd"/>
      <w:r w:rsidRPr="001A6DE7">
        <w:rPr>
          <w:rFonts w:asciiTheme="majorHAnsi" w:hAnsiTheme="majorHAnsi" w:cs="Arial"/>
        </w:rPr>
        <w:t xml:space="preserve"> = 28.8    Ki = 120    </w:t>
      </w:r>
      <w:proofErr w:type="spellStart"/>
      <w:r w:rsidRPr="001A6DE7">
        <w:rPr>
          <w:rFonts w:asciiTheme="majorHAnsi" w:hAnsiTheme="majorHAnsi" w:cs="Arial"/>
        </w:rPr>
        <w:t>Kd</w:t>
      </w:r>
      <w:proofErr w:type="spellEnd"/>
      <w:r w:rsidRPr="001A6DE7">
        <w:rPr>
          <w:rFonts w:asciiTheme="majorHAnsi" w:hAnsiTheme="majorHAnsi" w:cs="Arial"/>
        </w:rPr>
        <w:t xml:space="preserve"> = 30</w:t>
      </w:r>
    </w:p>
    <w:p w:rsidR="00C9092E" w:rsidRPr="001A6DE7" w:rsidRDefault="00C9092E" w:rsidP="00C9092E">
      <w:pPr>
        <w:pStyle w:val="Prrafodelista"/>
        <w:spacing w:line="360" w:lineRule="auto"/>
        <w:ind w:left="1418"/>
        <w:rPr>
          <w:rFonts w:asciiTheme="majorHAnsi" w:hAnsiTheme="majorHAnsi" w:cs="Arial"/>
          <w:b/>
        </w:rPr>
      </w:pPr>
      <w:r w:rsidRPr="001A6DE7">
        <w:rPr>
          <w:rFonts w:asciiTheme="majorHAnsi" w:hAnsiTheme="majorHAnsi"/>
          <w:b/>
        </w:rPr>
        <w:t xml:space="preserve">5.4 ANALISIS POR METODO </w:t>
      </w:r>
      <w:r w:rsidRPr="001A6DE7">
        <w:rPr>
          <w:rFonts w:asciiTheme="majorHAnsi" w:hAnsiTheme="majorHAnsi" w:cs="Arial"/>
          <w:b/>
        </w:rPr>
        <w:t>COHEN–COON.</w:t>
      </w:r>
    </w:p>
    <w:p w:rsidR="00C9092E" w:rsidRPr="001A6DE7" w:rsidRDefault="00C9092E" w:rsidP="00C9092E">
      <w:pPr>
        <w:pStyle w:val="Prrafodelista"/>
        <w:tabs>
          <w:tab w:val="left" w:pos="851"/>
        </w:tabs>
        <w:spacing w:line="360" w:lineRule="auto"/>
        <w:ind w:left="1418"/>
        <w:jc w:val="both"/>
        <w:rPr>
          <w:rFonts w:asciiTheme="majorHAnsi" w:hAnsiTheme="majorHAnsi" w:cs="Arial"/>
        </w:rPr>
      </w:pPr>
      <w:r w:rsidRPr="001A6DE7">
        <w:rPr>
          <w:rFonts w:asciiTheme="majorHAnsi" w:hAnsiTheme="majorHAnsi" w:cs="Arial"/>
        </w:rPr>
        <w:t xml:space="preserve">Este método también utiliza los parámetros del sistema en lazo abierto. Cohen y </w:t>
      </w:r>
      <w:proofErr w:type="spellStart"/>
      <w:r w:rsidRPr="001A6DE7">
        <w:rPr>
          <w:rFonts w:asciiTheme="majorHAnsi" w:hAnsiTheme="majorHAnsi" w:cs="Arial"/>
        </w:rPr>
        <w:t>Coon</w:t>
      </w:r>
      <w:proofErr w:type="spellEnd"/>
      <w:r w:rsidRPr="001A6DE7">
        <w:rPr>
          <w:rFonts w:asciiTheme="majorHAnsi" w:hAnsiTheme="majorHAnsi" w:cs="Arial"/>
        </w:rPr>
        <w:t xml:space="preserve"> sugirieron establecer los valores de </w:t>
      </w:r>
      <w:r w:rsidRPr="001A6DE7">
        <w:rPr>
          <w:rFonts w:asciiTheme="majorHAnsi" w:hAnsiTheme="majorHAnsi" w:cs="Arial"/>
          <w:i/>
        </w:rPr>
        <w:t>K</w:t>
      </w:r>
      <w:r w:rsidRPr="001A6DE7">
        <w:rPr>
          <w:rFonts w:asciiTheme="majorHAnsi" w:hAnsiTheme="majorHAnsi" w:cs="Arial"/>
          <w:i/>
          <w:vertAlign w:val="subscript"/>
        </w:rPr>
        <w:t>P</w:t>
      </w:r>
      <w:r w:rsidRPr="001A6DE7">
        <w:rPr>
          <w:rFonts w:asciiTheme="majorHAnsi" w:hAnsiTheme="majorHAnsi" w:cs="Arial"/>
        </w:rPr>
        <w:t xml:space="preserve">, </w:t>
      </w:r>
      <w:r w:rsidRPr="001A6DE7">
        <w:rPr>
          <w:rFonts w:asciiTheme="majorHAnsi" w:hAnsiTheme="majorHAnsi" w:cs="Arial"/>
          <w:i/>
        </w:rPr>
        <w:t>T</w:t>
      </w:r>
      <w:r w:rsidRPr="001A6DE7">
        <w:rPr>
          <w:rFonts w:asciiTheme="majorHAnsi" w:hAnsiTheme="majorHAnsi" w:cs="Arial"/>
          <w:i/>
          <w:vertAlign w:val="subscript"/>
        </w:rPr>
        <w:t>i</w:t>
      </w:r>
      <w:r w:rsidRPr="001A6DE7">
        <w:rPr>
          <w:rFonts w:asciiTheme="majorHAnsi" w:hAnsiTheme="majorHAnsi" w:cs="Arial"/>
        </w:rPr>
        <w:t xml:space="preserve"> y </w:t>
      </w:r>
      <w:proofErr w:type="spellStart"/>
      <w:r w:rsidRPr="001A6DE7">
        <w:rPr>
          <w:rFonts w:asciiTheme="majorHAnsi" w:hAnsiTheme="majorHAnsi" w:cs="Arial"/>
          <w:i/>
        </w:rPr>
        <w:t>T</w:t>
      </w:r>
      <w:r w:rsidRPr="001A6DE7">
        <w:rPr>
          <w:rFonts w:asciiTheme="majorHAnsi" w:hAnsiTheme="majorHAnsi" w:cs="Arial"/>
          <w:i/>
          <w:vertAlign w:val="subscript"/>
        </w:rPr>
        <w:t>d</w:t>
      </w:r>
      <w:proofErr w:type="spellEnd"/>
      <w:r w:rsidRPr="001A6DE7">
        <w:rPr>
          <w:rFonts w:asciiTheme="majorHAnsi" w:hAnsiTheme="majorHAnsi" w:cs="Arial"/>
        </w:rPr>
        <w:t xml:space="preserve"> de acuerdo a las ecuaciones siguientes.</w:t>
      </w:r>
    </w:p>
    <w:p w:rsidR="00C9092E" w:rsidRPr="001A6DE7" w:rsidRDefault="00C9092E" w:rsidP="00C9092E">
      <w:pPr>
        <w:pStyle w:val="Prrafodelista"/>
        <w:spacing w:line="360" w:lineRule="auto"/>
        <w:ind w:left="1418"/>
        <w:jc w:val="both"/>
        <w:rPr>
          <w:rFonts w:asciiTheme="majorHAnsi" w:eastAsiaTheme="minorEastAsia" w:hAnsiTheme="majorHAnsi"/>
        </w:rPr>
      </w:pPr>
      <m:oMathPara>
        <m:oMath>
          <m:r>
            <m:rPr>
              <m:sty m:val="p"/>
            </m:rPr>
            <w:rPr>
              <w:rFonts w:ascii="Cambria Math" w:hAnsiTheme="majorHAnsi"/>
            </w:rPr>
            <m:t>Kp=</m:t>
          </m:r>
          <m:f>
            <m:fPr>
              <m:ctrlPr>
                <w:rPr>
                  <w:rFonts w:ascii="Cambria Math" w:hAnsiTheme="majorHAnsi"/>
                </w:rPr>
              </m:ctrlPr>
            </m:fPr>
            <m:num>
              <m:r>
                <m:rPr>
                  <m:sty m:val="p"/>
                </m:rPr>
                <w:rPr>
                  <w:rFonts w:ascii="Cambria Math" w:hAnsiTheme="majorHAnsi"/>
                </w:rPr>
                <m:t>τ</m:t>
              </m:r>
            </m:num>
            <m:den>
              <m:r>
                <m:rPr>
                  <m:sty m:val="p"/>
                </m:rPr>
                <w:rPr>
                  <w:rFonts w:ascii="Cambria Math" w:hAnsiTheme="majorHAnsi"/>
                </w:rPr>
                <m:t>K</m:t>
              </m:r>
              <m:d>
                <m:dPr>
                  <m:ctrlPr>
                    <w:rPr>
                      <w:rFonts w:ascii="Cambria Math" w:hAnsiTheme="majorHAnsi"/>
                    </w:rPr>
                  </m:ctrlPr>
                </m:dPr>
                <m:e>
                  <m:sSub>
                    <m:sSubPr>
                      <m:ctrlPr>
                        <w:rPr>
                          <w:rFonts w:ascii="Cambria Math" w:hAnsiTheme="majorHAnsi"/>
                        </w:rPr>
                      </m:ctrlPr>
                    </m:sSubPr>
                    <m:e>
                      <m:r>
                        <w:rPr>
                          <w:rFonts w:ascii="Cambria Math" w:hAnsi="Cambria Math"/>
                        </w:rPr>
                        <m:t>θ</m:t>
                      </m:r>
                    </m:e>
                    <m:sub>
                      <m:r>
                        <m:rPr>
                          <m:sty m:val="p"/>
                        </m:rPr>
                        <w:rPr>
                          <w:rFonts w:ascii="Cambria Math" w:hAnsiTheme="majorHAnsi"/>
                        </w:rPr>
                        <m:t>0</m:t>
                      </m:r>
                    </m:sub>
                  </m:sSub>
                </m:e>
              </m:d>
            </m:den>
          </m:f>
          <m:d>
            <m:dPr>
              <m:ctrlPr>
                <w:rPr>
                  <w:rFonts w:ascii="Cambria Math" w:hAnsiTheme="majorHAnsi"/>
                </w:rPr>
              </m:ctrlPr>
            </m:dPr>
            <m:e>
              <m:f>
                <m:fPr>
                  <m:ctrlPr>
                    <w:rPr>
                      <w:rFonts w:ascii="Cambria Math" w:hAnsiTheme="majorHAnsi"/>
                    </w:rPr>
                  </m:ctrlPr>
                </m:fPr>
                <m:num>
                  <m:r>
                    <m:rPr>
                      <m:sty m:val="p"/>
                    </m:rPr>
                    <w:rPr>
                      <w:rFonts w:ascii="Cambria Math" w:hAnsiTheme="majorHAnsi"/>
                    </w:rPr>
                    <m:t>16</m:t>
                  </m:r>
                  <m:r>
                    <m:rPr>
                      <m:sty m:val="p"/>
                    </m:rPr>
                    <w:rPr>
                      <w:rFonts w:ascii="Cambria Math" w:hAnsiTheme="majorHAnsi"/>
                    </w:rPr>
                    <m:t>τ</m:t>
                  </m:r>
                  <m:r>
                    <m:rPr>
                      <m:sty m:val="p"/>
                    </m:rPr>
                    <w:rPr>
                      <w:rFonts w:ascii="Cambria Math" w:hAnsiTheme="majorHAnsi"/>
                    </w:rPr>
                    <m:t>+3</m:t>
                  </m:r>
                  <m:sSub>
                    <m:sSubPr>
                      <m:ctrlPr>
                        <w:rPr>
                          <w:rFonts w:ascii="Cambria Math" w:hAnsiTheme="majorHAnsi"/>
                        </w:rPr>
                      </m:ctrlPr>
                    </m:sSubPr>
                    <m:e>
                      <m:r>
                        <w:rPr>
                          <w:rFonts w:ascii="Cambria Math" w:hAnsi="Cambria Math"/>
                        </w:rPr>
                        <m:t>θ</m:t>
                      </m:r>
                    </m:e>
                    <m:sub>
                      <m:r>
                        <m:rPr>
                          <m:sty m:val="p"/>
                        </m:rPr>
                        <w:rPr>
                          <w:rFonts w:ascii="Cambria Math" w:hAnsiTheme="majorHAnsi"/>
                        </w:rPr>
                        <m:t>0</m:t>
                      </m:r>
                    </m:sub>
                  </m:sSub>
                </m:num>
                <m:den>
                  <m:r>
                    <m:rPr>
                      <m:sty m:val="p"/>
                    </m:rPr>
                    <w:rPr>
                      <w:rFonts w:ascii="Cambria Math" w:hAnsiTheme="majorHAnsi"/>
                    </w:rPr>
                    <m:t>12</m:t>
                  </m:r>
                  <m:r>
                    <m:rPr>
                      <m:sty m:val="p"/>
                    </m:rPr>
                    <w:rPr>
                      <w:rFonts w:ascii="Cambria Math" w:hAnsiTheme="majorHAnsi"/>
                    </w:rPr>
                    <m:t>τ</m:t>
                  </m:r>
                </m:den>
              </m:f>
            </m:e>
          </m:d>
        </m:oMath>
      </m:oMathPara>
    </w:p>
    <w:p w:rsidR="00C9092E" w:rsidRPr="001A6DE7" w:rsidRDefault="00C9092E" w:rsidP="00C9092E">
      <w:pPr>
        <w:pStyle w:val="Prrafodelista"/>
        <w:spacing w:line="360" w:lineRule="auto"/>
        <w:ind w:left="1418"/>
        <w:jc w:val="both"/>
        <w:rPr>
          <w:rFonts w:asciiTheme="majorHAnsi" w:eastAsiaTheme="minorEastAsia" w:hAnsiTheme="majorHAnsi"/>
        </w:rPr>
      </w:pPr>
    </w:p>
    <w:p w:rsidR="00C9092E" w:rsidRPr="001A6DE7" w:rsidRDefault="00C9092E" w:rsidP="00C9092E">
      <w:pPr>
        <w:pStyle w:val="Prrafodelista"/>
        <w:spacing w:line="360" w:lineRule="auto"/>
        <w:ind w:left="1418"/>
        <w:jc w:val="both"/>
        <w:rPr>
          <w:rFonts w:asciiTheme="majorHAnsi" w:eastAsiaTheme="minorEastAsia" w:hAnsiTheme="majorHAnsi"/>
        </w:rPr>
      </w:pPr>
      <m:oMathPara>
        <m:oMath>
          <m:r>
            <m:rPr>
              <m:sty m:val="p"/>
            </m:rPr>
            <w:rPr>
              <w:rFonts w:ascii="Cambria Math" w:hAnsiTheme="majorHAnsi"/>
            </w:rPr>
            <m:t>Ki=</m:t>
          </m:r>
          <m:sSub>
            <m:sSubPr>
              <m:ctrlPr>
                <w:rPr>
                  <w:rFonts w:ascii="Cambria Math" w:hAnsiTheme="majorHAnsi"/>
                </w:rPr>
              </m:ctrlPr>
            </m:sSubPr>
            <m:e>
              <m:r>
                <w:rPr>
                  <w:rFonts w:ascii="Cambria Math" w:hAnsi="Cambria Math" w:cs="Arial"/>
                </w:rPr>
                <m:t>θ</m:t>
              </m:r>
            </m:e>
            <m:sub>
              <m:r>
                <m:rPr>
                  <m:sty m:val="p"/>
                </m:rPr>
                <w:rPr>
                  <w:rFonts w:ascii="Cambria Math" w:hAnsiTheme="majorHAnsi"/>
                </w:rPr>
                <m:t>0</m:t>
              </m:r>
            </m:sub>
          </m:sSub>
          <m:d>
            <m:dPr>
              <m:ctrlPr>
                <w:rPr>
                  <w:rFonts w:ascii="Cambria Math" w:hAnsiTheme="majorHAnsi"/>
                </w:rPr>
              </m:ctrlPr>
            </m:dPr>
            <m:e>
              <m:f>
                <m:fPr>
                  <m:ctrlPr>
                    <w:rPr>
                      <w:rFonts w:ascii="Cambria Math" w:hAnsiTheme="majorHAnsi"/>
                    </w:rPr>
                  </m:ctrlPr>
                </m:fPr>
                <m:num>
                  <m:r>
                    <m:rPr>
                      <m:sty m:val="p"/>
                    </m:rPr>
                    <w:rPr>
                      <w:rFonts w:ascii="Cambria Math" w:hAnsiTheme="majorHAnsi"/>
                    </w:rPr>
                    <m:t>32</m:t>
                  </m:r>
                  <m:r>
                    <m:rPr>
                      <m:sty m:val="p"/>
                    </m:rPr>
                    <w:rPr>
                      <w:rFonts w:ascii="Cambria Math" w:hAnsiTheme="majorHAnsi"/>
                    </w:rPr>
                    <m:t>τ</m:t>
                  </m:r>
                  <m:r>
                    <m:rPr>
                      <m:sty m:val="p"/>
                    </m:rPr>
                    <w:rPr>
                      <w:rFonts w:ascii="Cambria Math" w:hAnsiTheme="majorHAnsi"/>
                    </w:rPr>
                    <m:t>+6</m:t>
                  </m:r>
                  <m:sSub>
                    <m:sSubPr>
                      <m:ctrlPr>
                        <w:rPr>
                          <w:rFonts w:ascii="Cambria Math" w:hAnsiTheme="majorHAnsi"/>
                        </w:rPr>
                      </m:ctrlPr>
                    </m:sSubPr>
                    <m:e>
                      <m:r>
                        <m:rPr>
                          <m:sty m:val="p"/>
                        </m:rPr>
                        <w:rPr>
                          <w:rFonts w:ascii="Cambria Math" w:hAnsiTheme="majorHAnsi"/>
                        </w:rPr>
                        <m:t>θ</m:t>
                      </m:r>
                    </m:e>
                    <m:sub>
                      <m:r>
                        <m:rPr>
                          <m:sty m:val="p"/>
                        </m:rPr>
                        <w:rPr>
                          <w:rFonts w:ascii="Cambria Math" w:hAnsiTheme="majorHAnsi"/>
                        </w:rPr>
                        <m:t>0</m:t>
                      </m:r>
                    </m:sub>
                  </m:sSub>
                </m:num>
                <m:den>
                  <m:r>
                    <m:rPr>
                      <m:sty m:val="p"/>
                    </m:rPr>
                    <w:rPr>
                      <w:rFonts w:ascii="Cambria Math" w:hAnsiTheme="majorHAnsi"/>
                    </w:rPr>
                    <m:t>13</m:t>
                  </m:r>
                  <m:r>
                    <m:rPr>
                      <m:sty m:val="p"/>
                    </m:rPr>
                    <w:rPr>
                      <w:rFonts w:ascii="Cambria Math" w:hAnsiTheme="majorHAnsi"/>
                    </w:rPr>
                    <m:t>τ</m:t>
                  </m:r>
                  <m:r>
                    <m:rPr>
                      <m:sty m:val="p"/>
                    </m:rPr>
                    <w:rPr>
                      <w:rFonts w:ascii="Cambria Math" w:hAnsiTheme="majorHAnsi"/>
                    </w:rPr>
                    <m:t>+8</m:t>
                  </m:r>
                  <m:sSub>
                    <m:sSubPr>
                      <m:ctrlPr>
                        <w:rPr>
                          <w:rFonts w:ascii="Cambria Math" w:hAnsiTheme="majorHAnsi"/>
                        </w:rPr>
                      </m:ctrlPr>
                    </m:sSubPr>
                    <m:e>
                      <m:r>
                        <m:rPr>
                          <m:sty m:val="p"/>
                        </m:rPr>
                        <w:rPr>
                          <w:rFonts w:ascii="Cambria Math" w:hAnsiTheme="majorHAnsi"/>
                        </w:rPr>
                        <m:t>θ</m:t>
                      </m:r>
                    </m:e>
                    <m:sub>
                      <m:r>
                        <m:rPr>
                          <m:sty m:val="p"/>
                        </m:rPr>
                        <w:rPr>
                          <w:rFonts w:ascii="Cambria Math" w:hAnsiTheme="majorHAnsi"/>
                        </w:rPr>
                        <m:t>0</m:t>
                      </m:r>
                    </m:sub>
                  </m:sSub>
                </m:den>
              </m:f>
            </m:e>
          </m:d>
        </m:oMath>
      </m:oMathPara>
    </w:p>
    <w:p w:rsidR="00C9092E" w:rsidRPr="001A6DE7" w:rsidRDefault="00C9092E" w:rsidP="00C9092E">
      <w:pPr>
        <w:pStyle w:val="Prrafodelista"/>
        <w:spacing w:line="360" w:lineRule="auto"/>
        <w:ind w:left="1418"/>
        <w:jc w:val="both"/>
        <w:rPr>
          <w:rFonts w:asciiTheme="majorHAnsi" w:eastAsiaTheme="minorEastAsia" w:hAnsiTheme="majorHAnsi"/>
        </w:rPr>
      </w:pPr>
      <m:oMathPara>
        <m:oMath>
          <m:r>
            <m:rPr>
              <m:sty m:val="p"/>
            </m:rPr>
            <w:rPr>
              <w:rFonts w:ascii="Cambria Math" w:hAnsiTheme="majorHAnsi"/>
            </w:rPr>
            <m:t>Kd=</m:t>
          </m:r>
          <m:f>
            <m:fPr>
              <m:ctrlPr>
                <w:rPr>
                  <w:rFonts w:ascii="Cambria Math" w:hAnsiTheme="majorHAnsi"/>
                </w:rPr>
              </m:ctrlPr>
            </m:fPr>
            <m:num>
              <m:r>
                <m:rPr>
                  <m:sty m:val="p"/>
                </m:rPr>
                <w:rPr>
                  <w:rFonts w:ascii="Cambria Math" w:hAnsiTheme="majorHAnsi"/>
                </w:rPr>
                <m:t>4</m:t>
              </m:r>
              <m:sSub>
                <m:sSubPr>
                  <m:ctrlPr>
                    <w:rPr>
                      <w:rFonts w:ascii="Cambria Math" w:hAnsiTheme="majorHAnsi"/>
                    </w:rPr>
                  </m:ctrlPr>
                </m:sSubPr>
                <m:e>
                  <m:r>
                    <m:rPr>
                      <m:sty m:val="p"/>
                    </m:rPr>
                    <w:rPr>
                      <w:rFonts w:ascii="Cambria Math" w:hAnsiTheme="majorHAnsi"/>
                    </w:rPr>
                    <m:t>θ</m:t>
                  </m:r>
                </m:e>
                <m:sub>
                  <m:r>
                    <m:rPr>
                      <m:sty m:val="p"/>
                    </m:rPr>
                    <w:rPr>
                      <w:rFonts w:ascii="Cambria Math" w:hAnsiTheme="majorHAnsi"/>
                    </w:rPr>
                    <m:t>0</m:t>
                  </m:r>
                </m:sub>
              </m:sSub>
              <m:r>
                <m:rPr>
                  <m:sty m:val="p"/>
                </m:rPr>
                <w:rPr>
                  <w:rFonts w:ascii="Cambria Math" w:hAnsiTheme="majorHAnsi"/>
                </w:rPr>
                <m:t>τ</m:t>
              </m:r>
            </m:num>
            <m:den>
              <m:r>
                <m:rPr>
                  <m:sty m:val="p"/>
                </m:rPr>
                <w:rPr>
                  <w:rFonts w:ascii="Cambria Math" w:hAnsiTheme="majorHAnsi"/>
                </w:rPr>
                <m:t>11</m:t>
              </m:r>
              <m:r>
                <m:rPr>
                  <m:sty m:val="p"/>
                </m:rPr>
                <w:rPr>
                  <w:rFonts w:ascii="Cambria Math" w:hAnsiTheme="majorHAnsi"/>
                </w:rPr>
                <m:t>τ</m:t>
              </m:r>
              <m:r>
                <m:rPr>
                  <m:sty m:val="p"/>
                </m:rPr>
                <w:rPr>
                  <w:rFonts w:ascii="Cambria Math" w:hAnsiTheme="majorHAnsi"/>
                </w:rPr>
                <m:t>+2</m:t>
              </m:r>
              <m:sSub>
                <m:sSubPr>
                  <m:ctrlPr>
                    <w:rPr>
                      <w:rFonts w:ascii="Cambria Math" w:hAnsiTheme="majorHAnsi"/>
                    </w:rPr>
                  </m:ctrlPr>
                </m:sSubPr>
                <m:e>
                  <m:r>
                    <m:rPr>
                      <m:sty m:val="p"/>
                    </m:rPr>
                    <w:rPr>
                      <w:rFonts w:ascii="Cambria Math" w:hAnsiTheme="majorHAnsi"/>
                    </w:rPr>
                    <m:t>θ</m:t>
                  </m:r>
                </m:e>
                <m:sub>
                  <m:r>
                    <m:rPr>
                      <m:sty m:val="p"/>
                    </m:rPr>
                    <w:rPr>
                      <w:rFonts w:ascii="Cambria Math" w:hAnsiTheme="majorHAnsi"/>
                    </w:rPr>
                    <m:t>0</m:t>
                  </m:r>
                </m:sub>
              </m:sSub>
            </m:den>
          </m:f>
        </m:oMath>
      </m:oMathPara>
    </w:p>
    <w:p w:rsidR="00C9092E" w:rsidRPr="001A6DE7" w:rsidRDefault="00C9092E" w:rsidP="00C9092E">
      <w:pPr>
        <w:pStyle w:val="Prrafodelista"/>
        <w:spacing w:line="360" w:lineRule="auto"/>
        <w:ind w:left="1418"/>
        <w:jc w:val="both"/>
        <w:rPr>
          <w:rFonts w:asciiTheme="majorHAnsi" w:eastAsiaTheme="minorEastAsia" w:hAnsiTheme="majorHAnsi"/>
        </w:rPr>
      </w:pPr>
    </w:p>
    <w:p w:rsidR="00C9092E" w:rsidRPr="001A6DE7" w:rsidRDefault="00C9092E" w:rsidP="00C9092E">
      <w:pPr>
        <w:spacing w:line="360" w:lineRule="auto"/>
        <w:ind w:left="1418"/>
        <w:jc w:val="both"/>
        <w:rPr>
          <w:rFonts w:asciiTheme="majorHAnsi" w:eastAsiaTheme="minorEastAsia" w:hAnsiTheme="majorHAnsi" w:cs="Arial"/>
        </w:rPr>
      </w:pPr>
      <w:r w:rsidRPr="001A6DE7">
        <w:rPr>
          <w:rFonts w:asciiTheme="majorHAnsi" w:eastAsiaTheme="minorEastAsia" w:hAnsiTheme="majorHAnsi" w:cs="Arial"/>
        </w:rPr>
        <w:t>Reemplazando lo valores en estas ecuaciones da como resultado lo siguiente:</w:t>
      </w:r>
    </w:p>
    <w:p w:rsidR="00C9092E" w:rsidRPr="001A6DE7" w:rsidRDefault="00C9092E" w:rsidP="00C9092E">
      <w:pPr>
        <w:spacing w:line="360" w:lineRule="auto"/>
        <w:ind w:left="1418"/>
        <w:jc w:val="center"/>
        <w:rPr>
          <w:rFonts w:asciiTheme="majorHAnsi" w:hAnsiTheme="majorHAnsi" w:cs="Arial"/>
        </w:rPr>
      </w:pPr>
      <w:proofErr w:type="spellStart"/>
      <w:r w:rsidRPr="001A6DE7">
        <w:rPr>
          <w:rFonts w:asciiTheme="majorHAnsi" w:hAnsiTheme="majorHAnsi" w:cs="Arial"/>
        </w:rPr>
        <w:t>Kp</w:t>
      </w:r>
      <w:proofErr w:type="spellEnd"/>
      <w:r w:rsidRPr="001A6DE7">
        <w:rPr>
          <w:rFonts w:asciiTheme="majorHAnsi" w:hAnsiTheme="majorHAnsi" w:cs="Arial"/>
        </w:rPr>
        <w:t xml:space="preserve"> = 1.316    Ki = 145.125    </w:t>
      </w:r>
      <w:proofErr w:type="spellStart"/>
      <w:r w:rsidRPr="001A6DE7">
        <w:rPr>
          <w:rFonts w:asciiTheme="majorHAnsi" w:hAnsiTheme="majorHAnsi" w:cs="Arial"/>
        </w:rPr>
        <w:t>Kd</w:t>
      </w:r>
      <w:proofErr w:type="spellEnd"/>
      <w:r w:rsidRPr="001A6DE7">
        <w:rPr>
          <w:rFonts w:asciiTheme="majorHAnsi" w:hAnsiTheme="majorHAnsi" w:cs="Arial"/>
        </w:rPr>
        <w:t xml:space="preserve"> = 21.65</w:t>
      </w:r>
    </w:p>
    <w:p w:rsidR="00C9092E" w:rsidRPr="001A6DE7" w:rsidRDefault="00C9092E" w:rsidP="00C9092E">
      <w:pPr>
        <w:spacing w:line="360" w:lineRule="auto"/>
        <w:ind w:left="1418"/>
        <w:jc w:val="both"/>
        <w:rPr>
          <w:rFonts w:asciiTheme="majorHAnsi" w:hAnsiTheme="majorHAnsi" w:cs="Arial"/>
          <w:b/>
        </w:rPr>
      </w:pPr>
      <w:r w:rsidRPr="001A6DE7">
        <w:rPr>
          <w:rFonts w:asciiTheme="majorHAnsi" w:hAnsiTheme="majorHAnsi"/>
          <w:b/>
        </w:rPr>
        <w:t xml:space="preserve">5.5 ANALISIS POR </w:t>
      </w:r>
      <w:r w:rsidRPr="001A6DE7">
        <w:rPr>
          <w:rFonts w:asciiTheme="majorHAnsi" w:hAnsiTheme="majorHAnsi" w:cs="Arial"/>
          <w:b/>
        </w:rPr>
        <w:t>MÉTODO ITAE.</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t xml:space="preserve">Con la ayuda de la respuesta del sistema en lazo abierto, se sugiere establecer los valores de </w:t>
      </w:r>
      <w:r w:rsidRPr="001A6DE7">
        <w:rPr>
          <w:rFonts w:asciiTheme="majorHAnsi" w:hAnsiTheme="majorHAnsi" w:cs="Arial"/>
          <w:i/>
        </w:rPr>
        <w:t>K</w:t>
      </w:r>
      <w:r w:rsidRPr="001A6DE7">
        <w:rPr>
          <w:rFonts w:asciiTheme="majorHAnsi" w:hAnsiTheme="majorHAnsi" w:cs="Arial"/>
          <w:i/>
          <w:vertAlign w:val="subscript"/>
        </w:rPr>
        <w:t>P</w:t>
      </w:r>
      <w:r w:rsidRPr="001A6DE7">
        <w:rPr>
          <w:rFonts w:asciiTheme="majorHAnsi" w:hAnsiTheme="majorHAnsi" w:cs="Arial"/>
        </w:rPr>
        <w:t xml:space="preserve">, </w:t>
      </w:r>
      <w:r w:rsidRPr="001A6DE7">
        <w:rPr>
          <w:rFonts w:asciiTheme="majorHAnsi" w:hAnsiTheme="majorHAnsi" w:cs="Arial"/>
          <w:i/>
        </w:rPr>
        <w:t>K</w:t>
      </w:r>
      <w:r w:rsidRPr="001A6DE7">
        <w:rPr>
          <w:rFonts w:asciiTheme="majorHAnsi" w:hAnsiTheme="majorHAnsi" w:cs="Arial"/>
          <w:i/>
          <w:vertAlign w:val="subscript"/>
        </w:rPr>
        <w:t>i</w:t>
      </w:r>
      <w:r w:rsidRPr="001A6DE7">
        <w:rPr>
          <w:rFonts w:asciiTheme="majorHAnsi" w:hAnsiTheme="majorHAnsi" w:cs="Arial"/>
        </w:rPr>
        <w:t xml:space="preserve"> y </w:t>
      </w:r>
      <w:proofErr w:type="spellStart"/>
      <w:r w:rsidRPr="001A6DE7">
        <w:rPr>
          <w:rFonts w:asciiTheme="majorHAnsi" w:hAnsiTheme="majorHAnsi" w:cs="Arial"/>
          <w:i/>
        </w:rPr>
        <w:t>K</w:t>
      </w:r>
      <w:r w:rsidRPr="001A6DE7">
        <w:rPr>
          <w:rFonts w:asciiTheme="majorHAnsi" w:hAnsiTheme="majorHAnsi" w:cs="Arial"/>
          <w:i/>
          <w:vertAlign w:val="subscript"/>
        </w:rPr>
        <w:t>d</w:t>
      </w:r>
      <w:proofErr w:type="spellEnd"/>
      <w:r w:rsidRPr="001A6DE7">
        <w:rPr>
          <w:rFonts w:asciiTheme="majorHAnsi" w:hAnsiTheme="majorHAnsi" w:cs="Arial"/>
        </w:rPr>
        <w:t>. Se obtienen las siguientes ecuaciones.</w:t>
      </w:r>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w:lastRenderedPageBreak/>
            <m:t>Kp</m:t>
          </m:r>
          <m:r>
            <w:rPr>
              <w:rFonts w:ascii="Cambria Math" w:hAnsiTheme="majorHAnsi" w:cs="Arial"/>
            </w:rPr>
            <m:t>=</m:t>
          </m:r>
          <m:f>
            <m:fPr>
              <m:ctrlPr>
                <w:rPr>
                  <w:rFonts w:ascii="Cambria Math" w:hAnsiTheme="majorHAnsi" w:cs="Arial"/>
                  <w:i/>
                </w:rPr>
              </m:ctrlPr>
            </m:fPr>
            <m:num>
              <m:r>
                <w:rPr>
                  <w:rFonts w:ascii="Cambria Math" w:hAnsiTheme="majorHAnsi" w:cs="Arial"/>
                </w:rPr>
                <m:t>0.965</m:t>
              </m:r>
              <m:sSup>
                <m:sSupPr>
                  <m:ctrlPr>
                    <w:rPr>
                      <w:rFonts w:ascii="Cambria Math" w:hAnsiTheme="majorHAnsi" w:cs="Arial"/>
                      <w:i/>
                    </w:rPr>
                  </m:ctrlPr>
                </m:sSupPr>
                <m:e>
                  <m:d>
                    <m:dPr>
                      <m:ctrlPr>
                        <w:rPr>
                          <w:rFonts w:ascii="Cambria Math" w:hAnsiTheme="majorHAnsi" w:cs="Arial"/>
                          <w:i/>
                        </w:rPr>
                      </m:ctrlPr>
                    </m:dPr>
                    <m:e>
                      <m:f>
                        <m:fPr>
                          <m:ctrlPr>
                            <w:rPr>
                              <w:rFonts w:ascii="Cambria Math" w:hAnsiTheme="majorHAnsi" w:cs="Arial"/>
                              <w:i/>
                            </w:rPr>
                          </m:ctrlPr>
                        </m:fPr>
                        <m:num>
                          <m:sSub>
                            <m:sSubPr>
                              <m:ctrlPr>
                                <w:rPr>
                                  <w:rFonts w:ascii="Cambria Math" w:hAnsiTheme="majorHAnsi" w:cs="Arial"/>
                                  <w:i/>
                                </w:rPr>
                              </m:ctrlPr>
                            </m:sSubPr>
                            <m:e>
                              <m:r>
                                <w:rPr>
                                  <w:rFonts w:ascii="Cambria Math" w:hAnsi="Cambria Math" w:cs="Arial"/>
                                </w:rPr>
                                <m:t>θ</m:t>
                              </m:r>
                            </m:e>
                            <m:sub>
                              <m:r>
                                <w:rPr>
                                  <w:rFonts w:ascii="Cambria Math" w:hAnsiTheme="majorHAnsi" w:cs="Arial"/>
                                </w:rPr>
                                <m:t>0</m:t>
                              </m:r>
                            </m:sub>
                          </m:sSub>
                        </m:num>
                        <m:den>
                          <m:r>
                            <w:rPr>
                              <w:rFonts w:ascii="Cambria Math" w:hAnsi="Cambria Math" w:cs="Arial"/>
                            </w:rPr>
                            <m:t>τ</m:t>
                          </m:r>
                        </m:den>
                      </m:f>
                    </m:e>
                  </m:d>
                </m:e>
                <m:sup>
                  <m:r>
                    <w:rPr>
                      <w:rFonts w:asciiTheme="majorHAnsi" w:hAnsiTheme="majorHAnsi" w:cs="Arial"/>
                    </w:rPr>
                    <m:t>-</m:t>
                  </m:r>
                  <m:r>
                    <w:rPr>
                      <w:rFonts w:ascii="Cambria Math" w:hAnsiTheme="majorHAnsi" w:cs="Arial"/>
                    </w:rPr>
                    <m:t>0.81</m:t>
                  </m:r>
                </m:sup>
              </m:sSup>
            </m:num>
            <m:den>
              <m:r>
                <w:rPr>
                  <w:rFonts w:ascii="Cambria Math" w:hAnsi="Cambria Math" w:cs="Arial"/>
                </w:rPr>
                <m:t>K</m:t>
              </m:r>
            </m:den>
          </m:f>
        </m:oMath>
      </m:oMathPara>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m:t>Ki</m:t>
          </m:r>
          <m:r>
            <w:rPr>
              <w:rFonts w:ascii="Cambria Math" w:hAnsiTheme="majorHAnsi" w:cs="Arial"/>
            </w:rPr>
            <m:t>=</m:t>
          </m:r>
          <m:f>
            <m:fPr>
              <m:ctrlPr>
                <w:rPr>
                  <w:rFonts w:ascii="Cambria Math" w:hAnsiTheme="majorHAnsi" w:cs="Arial"/>
                  <w:i/>
                </w:rPr>
              </m:ctrlPr>
            </m:fPr>
            <m:num>
              <m:r>
                <w:rPr>
                  <w:rFonts w:ascii="Cambria Math" w:hAnsi="Cambria Math" w:cs="Arial"/>
                </w:rPr>
                <m:t>τ</m:t>
              </m:r>
            </m:num>
            <m:den>
              <m:r>
                <w:rPr>
                  <w:rFonts w:ascii="Cambria Math" w:hAnsiTheme="majorHAnsi" w:cs="Arial"/>
                </w:rPr>
                <m:t>0.796</m:t>
              </m:r>
              <m:r>
                <w:rPr>
                  <w:rFonts w:ascii="Cambria Math" w:hAnsiTheme="majorHAnsi" w:cs="Arial"/>
                </w:rPr>
                <m:t>-</m:t>
              </m:r>
              <m:r>
                <w:rPr>
                  <w:rFonts w:ascii="Cambria Math" w:hAnsiTheme="majorHAnsi" w:cs="Arial"/>
                </w:rPr>
                <m:t>0.1465</m:t>
              </m:r>
              <m:d>
                <m:dPr>
                  <m:ctrlPr>
                    <w:rPr>
                      <w:rFonts w:ascii="Cambria Math" w:hAnsiTheme="majorHAnsi" w:cs="Arial"/>
                      <w:i/>
                    </w:rPr>
                  </m:ctrlPr>
                </m:dPr>
                <m:e>
                  <m:f>
                    <m:fPr>
                      <m:ctrlPr>
                        <w:rPr>
                          <w:rFonts w:ascii="Cambria Math" w:hAnsiTheme="majorHAnsi" w:cs="Arial"/>
                          <w:i/>
                        </w:rPr>
                      </m:ctrlPr>
                    </m:fPr>
                    <m:num>
                      <m:sSub>
                        <m:sSubPr>
                          <m:ctrlPr>
                            <w:rPr>
                              <w:rFonts w:ascii="Cambria Math" w:hAnsiTheme="majorHAnsi" w:cs="Arial"/>
                              <w:i/>
                            </w:rPr>
                          </m:ctrlPr>
                        </m:sSubPr>
                        <m:e>
                          <m:r>
                            <w:rPr>
                              <w:rFonts w:ascii="Cambria Math" w:hAnsi="Cambria Math" w:cs="Arial"/>
                            </w:rPr>
                            <m:t>θ</m:t>
                          </m:r>
                        </m:e>
                        <m:sub>
                          <m:r>
                            <w:rPr>
                              <w:rFonts w:ascii="Cambria Math" w:hAnsiTheme="majorHAnsi" w:cs="Arial"/>
                            </w:rPr>
                            <m:t>0</m:t>
                          </m:r>
                        </m:sub>
                      </m:sSub>
                    </m:num>
                    <m:den>
                      <m:r>
                        <w:rPr>
                          <w:rFonts w:ascii="Cambria Math" w:hAnsi="Cambria Math" w:cs="Arial"/>
                        </w:rPr>
                        <m:t>τ</m:t>
                      </m:r>
                    </m:den>
                  </m:f>
                </m:e>
              </m:d>
            </m:den>
          </m:f>
        </m:oMath>
      </m:oMathPara>
    </w:p>
    <w:p w:rsidR="00C9092E" w:rsidRPr="001A6DE7" w:rsidRDefault="00C9092E" w:rsidP="00C9092E">
      <w:pPr>
        <w:spacing w:line="360" w:lineRule="auto"/>
        <w:ind w:left="1418"/>
        <w:jc w:val="both"/>
        <w:rPr>
          <w:rFonts w:asciiTheme="majorHAnsi" w:eastAsiaTheme="minorEastAsia" w:hAnsiTheme="majorHAnsi" w:cs="Arial"/>
        </w:rPr>
      </w:pPr>
      <m:oMathPara>
        <m:oMath>
          <m:r>
            <w:rPr>
              <w:rFonts w:ascii="Cambria Math" w:hAnsi="Cambria Math" w:cs="Arial"/>
            </w:rPr>
            <m:t>Kd</m:t>
          </m:r>
          <m:r>
            <w:rPr>
              <w:rFonts w:ascii="Cambria Math" w:hAnsiTheme="majorHAnsi" w:cs="Arial"/>
            </w:rPr>
            <m:t>=0.308</m:t>
          </m:r>
          <m:r>
            <w:rPr>
              <w:rFonts w:ascii="Cambria Math" w:hAnsi="Cambria Math" w:cs="Arial"/>
            </w:rPr>
            <m:t>τ</m:t>
          </m:r>
          <m:sSup>
            <m:sSupPr>
              <m:ctrlPr>
                <w:rPr>
                  <w:rFonts w:ascii="Cambria Math" w:hAnsiTheme="majorHAnsi" w:cs="Arial"/>
                  <w:i/>
                </w:rPr>
              </m:ctrlPr>
            </m:sSupPr>
            <m:e>
              <m:d>
                <m:dPr>
                  <m:ctrlPr>
                    <w:rPr>
                      <w:rFonts w:ascii="Cambria Math" w:hAnsiTheme="majorHAnsi" w:cs="Arial"/>
                      <w:i/>
                    </w:rPr>
                  </m:ctrlPr>
                </m:dPr>
                <m:e>
                  <m:f>
                    <m:fPr>
                      <m:ctrlPr>
                        <w:rPr>
                          <w:rFonts w:ascii="Cambria Math" w:hAnsiTheme="majorHAnsi" w:cs="Arial"/>
                          <w:i/>
                        </w:rPr>
                      </m:ctrlPr>
                    </m:fPr>
                    <m:num>
                      <m:sSub>
                        <m:sSubPr>
                          <m:ctrlPr>
                            <w:rPr>
                              <w:rFonts w:ascii="Cambria Math" w:hAnsiTheme="majorHAnsi" w:cs="Arial"/>
                              <w:i/>
                            </w:rPr>
                          </m:ctrlPr>
                        </m:sSubPr>
                        <m:e>
                          <m:r>
                            <w:rPr>
                              <w:rFonts w:ascii="Cambria Math" w:hAnsi="Cambria Math" w:cs="Arial"/>
                            </w:rPr>
                            <m:t>θ</m:t>
                          </m:r>
                        </m:e>
                        <m:sub>
                          <m:r>
                            <w:rPr>
                              <w:rFonts w:ascii="Cambria Math" w:hAnsiTheme="majorHAnsi" w:cs="Arial"/>
                            </w:rPr>
                            <m:t>0</m:t>
                          </m:r>
                        </m:sub>
                      </m:sSub>
                    </m:num>
                    <m:den>
                      <m:r>
                        <w:rPr>
                          <w:rFonts w:ascii="Cambria Math" w:hAnsi="Cambria Math" w:cs="Arial"/>
                        </w:rPr>
                        <m:t>τ</m:t>
                      </m:r>
                    </m:den>
                  </m:f>
                </m:e>
              </m:d>
            </m:e>
            <m:sup>
              <m:r>
                <w:rPr>
                  <w:rFonts w:ascii="Cambria Math" w:hAnsiTheme="majorHAnsi" w:cs="Arial"/>
                </w:rPr>
                <m:t>0.929</m:t>
              </m:r>
            </m:sup>
          </m:sSup>
        </m:oMath>
      </m:oMathPara>
    </w:p>
    <w:p w:rsidR="00C9092E" w:rsidRPr="001A6DE7" w:rsidRDefault="00C9092E" w:rsidP="00C9092E">
      <w:pPr>
        <w:spacing w:line="360" w:lineRule="auto"/>
        <w:ind w:left="1418"/>
        <w:jc w:val="both"/>
        <w:rPr>
          <w:rFonts w:asciiTheme="majorHAnsi" w:eastAsiaTheme="minorEastAsia" w:hAnsiTheme="majorHAnsi" w:cs="Arial"/>
        </w:rPr>
      </w:pPr>
      <w:r w:rsidRPr="001A6DE7">
        <w:rPr>
          <w:rFonts w:asciiTheme="majorHAnsi" w:eastAsiaTheme="minorEastAsia" w:hAnsiTheme="majorHAnsi" w:cs="Arial"/>
        </w:rPr>
        <w:t>Reemplazando lo valores en estas ecuaciones da como resultado lo siguiente:</w:t>
      </w:r>
    </w:p>
    <w:p w:rsidR="00C9092E" w:rsidRPr="001A6DE7" w:rsidRDefault="00C9092E" w:rsidP="00C9092E">
      <w:pPr>
        <w:spacing w:line="360" w:lineRule="auto"/>
        <w:ind w:left="1418"/>
        <w:jc w:val="center"/>
        <w:rPr>
          <w:rFonts w:asciiTheme="majorHAnsi" w:hAnsiTheme="majorHAnsi" w:cs="Arial"/>
        </w:rPr>
      </w:pPr>
      <w:proofErr w:type="spellStart"/>
      <w:r w:rsidRPr="001A6DE7">
        <w:rPr>
          <w:rFonts w:asciiTheme="majorHAnsi" w:hAnsiTheme="majorHAnsi" w:cs="Arial"/>
        </w:rPr>
        <w:t>Kp</w:t>
      </w:r>
      <w:proofErr w:type="spellEnd"/>
      <w:r w:rsidRPr="001A6DE7">
        <w:rPr>
          <w:rFonts w:asciiTheme="majorHAnsi" w:hAnsiTheme="majorHAnsi" w:cs="Arial"/>
        </w:rPr>
        <w:t xml:space="preserve"> = 0.586    Ki = 1823.025    </w:t>
      </w:r>
      <w:proofErr w:type="spellStart"/>
      <w:r w:rsidRPr="001A6DE7">
        <w:rPr>
          <w:rFonts w:asciiTheme="majorHAnsi" w:hAnsiTheme="majorHAnsi" w:cs="Arial"/>
        </w:rPr>
        <w:t>Kd</w:t>
      </w:r>
      <w:proofErr w:type="spellEnd"/>
      <w:r w:rsidRPr="001A6DE7">
        <w:rPr>
          <w:rFonts w:asciiTheme="majorHAnsi" w:hAnsiTheme="majorHAnsi" w:cs="Arial"/>
        </w:rPr>
        <w:t xml:space="preserve"> = 23.1577</w:t>
      </w:r>
    </w:p>
    <w:p w:rsidR="00FE7E82" w:rsidRPr="001A6DE7" w:rsidRDefault="00FE7E82" w:rsidP="001D046A">
      <w:pPr>
        <w:spacing w:line="360" w:lineRule="auto"/>
        <w:rPr>
          <w:rFonts w:asciiTheme="majorHAnsi" w:hAnsiTheme="majorHAnsi" w:cs="Arial"/>
        </w:rPr>
      </w:pPr>
    </w:p>
    <w:p w:rsidR="00C9092E" w:rsidRPr="001A6DE7" w:rsidRDefault="00C9092E" w:rsidP="00C9092E">
      <w:pPr>
        <w:spacing w:line="360" w:lineRule="auto"/>
        <w:ind w:left="1418"/>
        <w:jc w:val="both"/>
        <w:rPr>
          <w:rFonts w:asciiTheme="majorHAnsi" w:hAnsiTheme="majorHAnsi" w:cs="Arial"/>
          <w:b/>
        </w:rPr>
      </w:pPr>
      <w:r w:rsidRPr="001A6DE7">
        <w:rPr>
          <w:rFonts w:asciiTheme="majorHAnsi" w:hAnsiTheme="majorHAnsi"/>
          <w:b/>
        </w:rPr>
        <w:t xml:space="preserve">5.6 ANALISIS POR </w:t>
      </w:r>
      <w:r w:rsidRPr="001A6DE7">
        <w:rPr>
          <w:rFonts w:asciiTheme="majorHAnsi" w:hAnsiTheme="majorHAnsi" w:cs="Arial"/>
          <w:b/>
        </w:rPr>
        <w:t>SISOTOOL.</w:t>
      </w:r>
    </w:p>
    <w:p w:rsidR="00C9092E" w:rsidRPr="001A6DE7" w:rsidRDefault="00C9092E" w:rsidP="00C9092E">
      <w:pPr>
        <w:spacing w:line="360" w:lineRule="auto"/>
        <w:ind w:left="1418"/>
        <w:jc w:val="both"/>
        <w:rPr>
          <w:rFonts w:asciiTheme="majorHAnsi" w:hAnsiTheme="majorHAnsi"/>
        </w:rPr>
      </w:pPr>
      <w:r w:rsidRPr="001A6DE7">
        <w:rPr>
          <w:rFonts w:asciiTheme="majorHAnsi" w:hAnsiTheme="majorHAnsi"/>
        </w:rPr>
        <w:t xml:space="preserve">Al momento de realizar el análisis por </w:t>
      </w:r>
      <w:proofErr w:type="spellStart"/>
      <w:r w:rsidRPr="001A6DE7">
        <w:rPr>
          <w:rFonts w:asciiTheme="majorHAnsi" w:hAnsiTheme="majorHAnsi"/>
        </w:rPr>
        <w:t>sisotool</w:t>
      </w:r>
      <w:proofErr w:type="spellEnd"/>
      <w:r w:rsidRPr="001A6DE7">
        <w:rPr>
          <w:rFonts w:asciiTheme="majorHAnsi" w:hAnsiTheme="majorHAnsi"/>
        </w:rPr>
        <w:t xml:space="preserve">, primero se debe ingresar la función de transferencia al </w:t>
      </w:r>
      <w:proofErr w:type="spellStart"/>
      <w:r w:rsidRPr="001A6DE7">
        <w:rPr>
          <w:rFonts w:asciiTheme="majorHAnsi" w:hAnsiTheme="majorHAnsi"/>
        </w:rPr>
        <w:t>workspace</w:t>
      </w:r>
      <w:proofErr w:type="spellEnd"/>
      <w:r w:rsidRPr="001A6DE7">
        <w:rPr>
          <w:rFonts w:asciiTheme="majorHAnsi" w:hAnsiTheme="majorHAnsi"/>
        </w:rPr>
        <w:t xml:space="preserve"> de </w:t>
      </w:r>
      <w:proofErr w:type="spellStart"/>
      <w:r w:rsidRPr="001A6DE7">
        <w:rPr>
          <w:rFonts w:asciiTheme="majorHAnsi" w:hAnsiTheme="majorHAnsi"/>
        </w:rPr>
        <w:t>matlab</w:t>
      </w:r>
      <w:proofErr w:type="spellEnd"/>
      <w:r w:rsidRPr="001A6DE7">
        <w:rPr>
          <w:rFonts w:asciiTheme="majorHAnsi" w:hAnsiTheme="majorHAnsi"/>
        </w:rPr>
        <w:t xml:space="preserve">. Una vez que se realice el paso anterior, se debe proceder a ejecutar el comando </w:t>
      </w:r>
      <w:proofErr w:type="spellStart"/>
      <w:r w:rsidRPr="001A6DE7">
        <w:rPr>
          <w:rFonts w:asciiTheme="majorHAnsi" w:hAnsiTheme="majorHAnsi"/>
        </w:rPr>
        <w:t>sisotool</w:t>
      </w:r>
      <w:proofErr w:type="spellEnd"/>
      <w:r w:rsidRPr="001A6DE7">
        <w:rPr>
          <w:rFonts w:asciiTheme="majorHAnsi" w:hAnsiTheme="majorHAnsi"/>
        </w:rPr>
        <w:t>. En ese momento debe aparecer la siguiente ventana.</w:t>
      </w:r>
      <w:r w:rsidR="00F065AF">
        <w:rPr>
          <w:rFonts w:asciiTheme="majorHAnsi" w:hAnsiTheme="majorHAnsi"/>
        </w:rPr>
        <w:t xml:space="preserve"> </w:t>
      </w:r>
    </w:p>
    <w:p w:rsidR="00C9092E" w:rsidRPr="001A6DE7" w:rsidRDefault="00C9092E" w:rsidP="00C9092E">
      <w:pPr>
        <w:spacing w:line="360" w:lineRule="auto"/>
        <w:ind w:left="1276"/>
        <w:jc w:val="center"/>
        <w:rPr>
          <w:rFonts w:asciiTheme="majorHAnsi" w:hAnsiTheme="majorHAnsi" w:cs="Arial"/>
        </w:rPr>
      </w:pPr>
      <w:r w:rsidRPr="001A6DE7">
        <w:rPr>
          <w:rFonts w:asciiTheme="majorHAnsi" w:hAnsiTheme="majorHAnsi" w:cs="Arial"/>
          <w:noProof/>
          <w:lang w:val="es-ES" w:eastAsia="es-ES"/>
        </w:rPr>
        <w:drawing>
          <wp:inline distT="0" distB="0" distL="0" distR="0">
            <wp:extent cx="4383953" cy="3257550"/>
            <wp:effectExtent l="19050" t="0" r="0" b="0"/>
            <wp:docPr id="19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3"/>
                    <a:srcRect/>
                    <a:stretch>
                      <a:fillRect/>
                    </a:stretch>
                  </pic:blipFill>
                  <pic:spPr bwMode="auto">
                    <a:xfrm>
                      <a:off x="0" y="0"/>
                      <a:ext cx="4389060" cy="3261345"/>
                    </a:xfrm>
                    <a:prstGeom prst="rect">
                      <a:avLst/>
                    </a:prstGeom>
                    <a:noFill/>
                    <a:ln w="9525">
                      <a:noFill/>
                      <a:miter lim="800000"/>
                      <a:headEnd/>
                      <a:tailEnd/>
                    </a:ln>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5</w:t>
      </w:r>
      <w:r w:rsidRPr="001A6DE7">
        <w:rPr>
          <w:rFonts w:asciiTheme="majorHAnsi" w:hAnsiTheme="majorHAnsi" w:cs="Arial"/>
          <w:lang w:val="es-EC"/>
        </w:rPr>
        <w:t xml:space="preserve"> Ventana </w:t>
      </w:r>
      <w:proofErr w:type="spellStart"/>
      <w:r w:rsidRPr="001A6DE7">
        <w:rPr>
          <w:rFonts w:asciiTheme="majorHAnsi" w:hAnsiTheme="majorHAnsi" w:cs="Arial"/>
          <w:lang w:val="es-EC"/>
        </w:rPr>
        <w:t>sisotool</w:t>
      </w:r>
      <w:proofErr w:type="spellEnd"/>
      <w:r w:rsidRPr="001A6DE7">
        <w:rPr>
          <w:rFonts w:asciiTheme="majorHAnsi" w:hAnsiTheme="majorHAnsi" w:cs="Arial"/>
          <w:lang w:val="es-EC"/>
        </w:rPr>
        <w:t>.</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lastRenderedPageBreak/>
        <w:t xml:space="preserve">A través de esta ventana se puede tranquilamente añadir polos y ceros a un controlador PID, o bien directamente a la función de transferencia, al momento de ejecutar el comando </w:t>
      </w:r>
      <w:proofErr w:type="spellStart"/>
      <w:r w:rsidRPr="001A6DE7">
        <w:rPr>
          <w:rFonts w:asciiTheme="majorHAnsi" w:hAnsiTheme="majorHAnsi" w:cs="Arial"/>
        </w:rPr>
        <w:t>sisotool</w:t>
      </w:r>
      <w:proofErr w:type="spellEnd"/>
      <w:r w:rsidRPr="001A6DE7">
        <w:rPr>
          <w:rFonts w:asciiTheme="majorHAnsi" w:hAnsiTheme="majorHAnsi" w:cs="Arial"/>
        </w:rPr>
        <w:t xml:space="preserve"> este por defecto muestra la </w:t>
      </w:r>
      <w:r w:rsidR="00F04981" w:rsidRPr="001A6DE7">
        <w:rPr>
          <w:rFonts w:asciiTheme="majorHAnsi" w:hAnsiTheme="majorHAnsi" w:cs="Arial"/>
        </w:rPr>
        <w:t>gráfica</w:t>
      </w:r>
      <w:r w:rsidRPr="001A6DE7">
        <w:rPr>
          <w:rFonts w:asciiTheme="majorHAnsi" w:hAnsiTheme="majorHAnsi" w:cs="Arial"/>
        </w:rPr>
        <w:t xml:space="preserve"> del lugar geométrico de las raíces y las gráficas de la respuesta de frecuencia del sistema en lazo cerrado.</w:t>
      </w:r>
    </w:p>
    <w:p w:rsidR="00C9092E" w:rsidRPr="001A6DE7" w:rsidRDefault="00C9092E" w:rsidP="00C9092E">
      <w:pPr>
        <w:spacing w:line="360" w:lineRule="auto"/>
        <w:ind w:left="1418"/>
        <w:jc w:val="center"/>
        <w:rPr>
          <w:rFonts w:asciiTheme="majorHAnsi" w:hAnsiTheme="majorHAnsi" w:cs="Arial"/>
          <w:b/>
          <w:sz w:val="20"/>
          <w:lang w:eastAsia="es-EC"/>
        </w:rPr>
      </w:pPr>
      <w:r w:rsidRPr="001A6DE7">
        <w:rPr>
          <w:rFonts w:asciiTheme="majorHAnsi" w:hAnsiTheme="majorHAnsi" w:cs="Arial"/>
          <w:b/>
          <w:noProof/>
          <w:sz w:val="20"/>
          <w:lang w:val="es-ES" w:eastAsia="es-ES"/>
        </w:rPr>
        <w:drawing>
          <wp:inline distT="0" distB="0" distL="0" distR="0">
            <wp:extent cx="3162300" cy="2943225"/>
            <wp:effectExtent l="19050" t="0" r="0" b="0"/>
            <wp:docPr id="197"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4"/>
                    <a:srcRect/>
                    <a:stretch>
                      <a:fillRect/>
                    </a:stretch>
                  </pic:blipFill>
                  <pic:spPr bwMode="auto">
                    <a:xfrm>
                      <a:off x="0" y="0"/>
                      <a:ext cx="3163555" cy="2944393"/>
                    </a:xfrm>
                    <a:prstGeom prst="rect">
                      <a:avLst/>
                    </a:prstGeom>
                    <a:noFill/>
                    <a:ln w="9525">
                      <a:noFill/>
                      <a:miter lim="800000"/>
                      <a:headEnd/>
                      <a:tailEnd/>
                    </a:ln>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6</w:t>
      </w:r>
      <w:r w:rsidRPr="001A6DE7">
        <w:rPr>
          <w:rFonts w:asciiTheme="majorHAnsi" w:hAnsiTheme="majorHAnsi" w:cs="Arial"/>
          <w:lang w:val="es-EC"/>
        </w:rPr>
        <w:t xml:space="preserve"> Lugar geométrico de las raíces.</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 xml:space="preserve">Aquí por medio de la aplicación </w:t>
      </w:r>
      <w:proofErr w:type="spellStart"/>
      <w:r w:rsidRPr="001A6DE7">
        <w:rPr>
          <w:rFonts w:asciiTheme="majorHAnsi" w:hAnsiTheme="majorHAnsi" w:cs="Arial"/>
          <w:lang w:eastAsia="es-EC"/>
        </w:rPr>
        <w:t>sisotool</w:t>
      </w:r>
      <w:proofErr w:type="spellEnd"/>
      <w:r w:rsidRPr="001A6DE7">
        <w:rPr>
          <w:rFonts w:asciiTheme="majorHAnsi" w:hAnsiTheme="majorHAnsi" w:cs="Arial"/>
          <w:lang w:eastAsia="es-EC"/>
        </w:rPr>
        <w:t xml:space="preserve"> se añadirá un integrado</w:t>
      </w:r>
      <w:r w:rsidR="00FE7E82" w:rsidRPr="001A6DE7">
        <w:rPr>
          <w:rFonts w:asciiTheme="majorHAnsi" w:hAnsiTheme="majorHAnsi" w:cs="Arial"/>
          <w:lang w:eastAsia="es-EC"/>
        </w:rPr>
        <w:t xml:space="preserve">r y un real </w:t>
      </w:r>
      <w:proofErr w:type="spellStart"/>
      <w:r w:rsidR="00FE7E82" w:rsidRPr="001A6DE7">
        <w:rPr>
          <w:rFonts w:asciiTheme="majorHAnsi" w:hAnsiTheme="majorHAnsi" w:cs="Arial"/>
          <w:lang w:eastAsia="es-EC"/>
        </w:rPr>
        <w:t>zero</w:t>
      </w:r>
      <w:proofErr w:type="spellEnd"/>
      <w:r w:rsidR="00FE7E82" w:rsidRPr="001A6DE7">
        <w:rPr>
          <w:rFonts w:asciiTheme="majorHAnsi" w:hAnsiTheme="majorHAnsi" w:cs="Arial"/>
          <w:lang w:eastAsia="es-EC"/>
        </w:rPr>
        <w:t>, se tratara de</w:t>
      </w:r>
      <w:r w:rsidRPr="001A6DE7">
        <w:rPr>
          <w:rFonts w:asciiTheme="majorHAnsi" w:hAnsiTheme="majorHAnsi" w:cs="Arial"/>
          <w:lang w:eastAsia="es-EC"/>
        </w:rPr>
        <w:t xml:space="preserve"> elegir la mejor ubicación de ellos, siempre y cuando observando el análisis de respuesta en el tiempo. </w:t>
      </w:r>
    </w:p>
    <w:p w:rsidR="00C9092E" w:rsidRPr="001A6DE7" w:rsidRDefault="00C9092E" w:rsidP="00C9092E">
      <w:pPr>
        <w:spacing w:line="360" w:lineRule="auto"/>
        <w:ind w:left="1418"/>
        <w:jc w:val="both"/>
        <w:rPr>
          <w:rFonts w:asciiTheme="majorHAnsi" w:hAnsiTheme="majorHAnsi" w:cs="Arial"/>
          <w:sz w:val="20"/>
          <w:lang w:eastAsia="es-EC"/>
        </w:rPr>
      </w:pPr>
      <w:r w:rsidRPr="001A6DE7">
        <w:rPr>
          <w:rFonts w:asciiTheme="majorHAnsi" w:hAnsiTheme="majorHAnsi" w:cs="Arial"/>
          <w:noProof/>
          <w:sz w:val="20"/>
          <w:lang w:val="es-ES" w:eastAsia="es-ES"/>
        </w:rPr>
        <w:drawing>
          <wp:inline distT="0" distB="0" distL="0" distR="0">
            <wp:extent cx="4381500" cy="2438400"/>
            <wp:effectExtent l="19050" t="0" r="0" b="0"/>
            <wp:docPr id="1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response.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385714" cy="2440745"/>
                    </a:xfrm>
                    <a:prstGeom prst="rect">
                      <a:avLst/>
                    </a:prstGeom>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7</w:t>
      </w:r>
      <w:r w:rsidRPr="001A6DE7">
        <w:rPr>
          <w:rFonts w:asciiTheme="majorHAnsi" w:hAnsiTheme="majorHAnsi" w:cs="Arial"/>
          <w:lang w:val="es-EC"/>
        </w:rPr>
        <w:t xml:space="preserve"> Respuesta del controlador.</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lastRenderedPageBreak/>
        <w:t xml:space="preserve">En el </w:t>
      </w:r>
      <w:r w:rsidR="00FE7E82" w:rsidRPr="001A6DE7">
        <w:rPr>
          <w:rFonts w:asciiTheme="majorHAnsi" w:hAnsiTheme="majorHAnsi" w:cs="Arial"/>
          <w:lang w:eastAsia="es-EC"/>
        </w:rPr>
        <w:t>gráfico</w:t>
      </w:r>
      <w:r w:rsidRPr="001A6DE7">
        <w:rPr>
          <w:rFonts w:asciiTheme="majorHAnsi" w:hAnsiTheme="majorHAnsi" w:cs="Arial"/>
          <w:lang w:eastAsia="es-EC"/>
        </w:rPr>
        <w:t xml:space="preserve"> anterior se puede observar que se elige el tiempo de estabilización y el </w:t>
      </w:r>
      <w:r w:rsidR="00F04981" w:rsidRPr="001A6DE7">
        <w:rPr>
          <w:rFonts w:asciiTheme="majorHAnsi" w:hAnsiTheme="majorHAnsi" w:cs="Arial"/>
          <w:lang w:eastAsia="es-EC"/>
        </w:rPr>
        <w:t>sobre nivel</w:t>
      </w:r>
      <w:r w:rsidRPr="001A6DE7">
        <w:rPr>
          <w:rFonts w:asciiTheme="majorHAnsi" w:hAnsiTheme="majorHAnsi" w:cs="Arial"/>
          <w:lang w:eastAsia="es-EC"/>
        </w:rPr>
        <w:t xml:space="preserve"> porcentual deseado. Una vez escogido el controlador se lo </w:t>
      </w:r>
      <w:r w:rsidR="00FE7E82" w:rsidRPr="001A6DE7">
        <w:rPr>
          <w:rFonts w:asciiTheme="majorHAnsi" w:hAnsiTheme="majorHAnsi" w:cs="Arial"/>
          <w:lang w:eastAsia="es-EC"/>
        </w:rPr>
        <w:t>simulará</w:t>
      </w:r>
      <w:r w:rsidRPr="001A6DE7">
        <w:rPr>
          <w:rFonts w:asciiTheme="majorHAnsi" w:hAnsiTheme="majorHAnsi" w:cs="Arial"/>
          <w:lang w:eastAsia="es-EC"/>
        </w:rPr>
        <w:t xml:space="preserve"> en </w:t>
      </w:r>
      <w:proofErr w:type="spellStart"/>
      <w:r w:rsidRPr="001A6DE7">
        <w:rPr>
          <w:rFonts w:asciiTheme="majorHAnsi" w:hAnsiTheme="majorHAnsi" w:cs="Arial"/>
          <w:lang w:eastAsia="es-EC"/>
        </w:rPr>
        <w:t>simulink</w:t>
      </w:r>
      <w:proofErr w:type="spellEnd"/>
      <w:r w:rsidRPr="001A6DE7">
        <w:rPr>
          <w:rFonts w:asciiTheme="majorHAnsi" w:hAnsiTheme="majorHAnsi" w:cs="Arial"/>
          <w:lang w:eastAsia="es-EC"/>
        </w:rPr>
        <w:t xml:space="preserve"> para ver cómo responde a la función de transferencia que se obtuvo del proceso de la identificación. </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Como resultado se obtuvo la siguiente función de transferencia del controlador:</w:t>
      </w:r>
    </w:p>
    <w:p w:rsidR="00C9092E" w:rsidRPr="001A6DE7" w:rsidRDefault="00C9092E" w:rsidP="00C9092E">
      <w:pPr>
        <w:spacing w:line="360" w:lineRule="auto"/>
        <w:ind w:left="1418"/>
        <w:jc w:val="both"/>
        <w:rPr>
          <w:rFonts w:asciiTheme="majorHAnsi" w:eastAsiaTheme="minorEastAsia" w:hAnsiTheme="majorHAnsi" w:cs="Arial"/>
          <w:sz w:val="20"/>
          <w:lang w:eastAsia="es-EC"/>
        </w:rPr>
      </w:pPr>
      <m:oMathPara>
        <m:oMath>
          <m:r>
            <w:rPr>
              <w:rFonts w:ascii="Cambria Math" w:hAnsi="Cambria Math" w:cs="Arial"/>
              <w:sz w:val="20"/>
              <w:lang w:eastAsia="es-EC"/>
            </w:rPr>
            <m:t>Gc</m:t>
          </m:r>
          <m:r>
            <w:rPr>
              <w:rFonts w:ascii="Cambria Math" w:hAnsiTheme="majorHAnsi" w:cs="Arial"/>
              <w:sz w:val="20"/>
              <w:lang w:eastAsia="es-EC"/>
            </w:rPr>
            <m:t>=</m:t>
          </m:r>
          <m:f>
            <m:fPr>
              <m:ctrlPr>
                <w:rPr>
                  <w:rFonts w:ascii="Cambria Math" w:hAnsiTheme="majorHAnsi" w:cs="Arial"/>
                  <w:i/>
                  <w:sz w:val="20"/>
                  <w:lang w:eastAsia="es-EC"/>
                </w:rPr>
              </m:ctrlPr>
            </m:fPr>
            <m:num>
              <m:r>
                <w:rPr>
                  <w:rFonts w:ascii="Cambria Math" w:hAnsiTheme="majorHAnsi" w:cs="Arial"/>
                  <w:sz w:val="20"/>
                  <w:lang w:eastAsia="es-EC"/>
                </w:rPr>
                <m:t>0.2457</m:t>
              </m:r>
              <m:r>
                <w:rPr>
                  <w:rFonts w:ascii="Cambria Math" w:hAnsi="Cambria Math" w:cs="Arial"/>
                  <w:sz w:val="20"/>
                  <w:lang w:eastAsia="es-EC"/>
                </w:rPr>
                <m:t>s</m:t>
              </m:r>
              <m:r>
                <w:rPr>
                  <w:rFonts w:ascii="Cambria Math" w:hAnsiTheme="majorHAnsi" w:cs="Arial"/>
                  <w:sz w:val="20"/>
                  <w:lang w:eastAsia="es-EC"/>
                </w:rPr>
                <m:t>+0.0002457</m:t>
              </m:r>
            </m:num>
            <m:den>
              <m:r>
                <w:rPr>
                  <w:rFonts w:ascii="Cambria Math" w:hAnsi="Cambria Math" w:cs="Arial"/>
                  <w:sz w:val="20"/>
                  <w:lang w:eastAsia="es-EC"/>
                </w:rPr>
                <m:t>s</m:t>
              </m:r>
            </m:den>
          </m:f>
        </m:oMath>
      </m:oMathPara>
    </w:p>
    <w:p w:rsidR="00C9092E" w:rsidRPr="001A6DE7" w:rsidRDefault="00C9092E" w:rsidP="00C9092E">
      <w:pPr>
        <w:spacing w:line="360" w:lineRule="auto"/>
        <w:ind w:left="1418"/>
        <w:jc w:val="both"/>
        <w:rPr>
          <w:rFonts w:asciiTheme="majorHAnsi" w:hAnsiTheme="majorHAnsi"/>
          <w:b/>
        </w:rPr>
      </w:pPr>
      <w:r w:rsidRPr="001A6DE7">
        <w:rPr>
          <w:rFonts w:asciiTheme="majorHAnsi" w:hAnsiTheme="majorHAnsi"/>
          <w:b/>
        </w:rPr>
        <w:t>5.7 CONCLUSIONES DEL CONTROLADOR</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Los métodos aplicados anteriormente par</w:t>
      </w:r>
      <w:r w:rsidR="00500C5B" w:rsidRPr="001A6DE7">
        <w:rPr>
          <w:rFonts w:asciiTheme="majorHAnsi" w:hAnsiTheme="majorHAnsi" w:cs="Arial"/>
          <w:lang w:eastAsia="es-EC"/>
        </w:rPr>
        <w:t>a el diseño de controladores PID</w:t>
      </w:r>
      <w:r w:rsidRPr="001A6DE7">
        <w:rPr>
          <w:rFonts w:asciiTheme="majorHAnsi" w:hAnsiTheme="majorHAnsi" w:cs="Arial"/>
          <w:lang w:eastAsia="es-EC"/>
        </w:rPr>
        <w:t xml:space="preserve"> no son tan eficac</w:t>
      </w:r>
      <w:r w:rsidR="00500C5B" w:rsidRPr="001A6DE7">
        <w:rPr>
          <w:rFonts w:asciiTheme="majorHAnsi" w:hAnsiTheme="majorHAnsi" w:cs="Arial"/>
          <w:lang w:eastAsia="es-EC"/>
        </w:rPr>
        <w:t>es. Por esta razón</w:t>
      </w:r>
      <w:r w:rsidRPr="001A6DE7">
        <w:rPr>
          <w:rFonts w:asciiTheme="majorHAnsi" w:hAnsiTheme="majorHAnsi" w:cs="Arial"/>
          <w:lang w:eastAsia="es-EC"/>
        </w:rPr>
        <w:t xml:space="preserve"> se decidió utilizar el controlador que resultó del análisis del lugar geométrico de las raíces.</w:t>
      </w:r>
      <w:r w:rsidR="00500C5B" w:rsidRPr="001A6DE7">
        <w:rPr>
          <w:rFonts w:asciiTheme="majorHAnsi" w:hAnsiTheme="majorHAnsi" w:cs="Arial"/>
          <w:lang w:eastAsia="es-EC"/>
        </w:rPr>
        <w:t xml:space="preserve"> Ya que mediante</w:t>
      </w:r>
      <w:r w:rsidRPr="001A6DE7">
        <w:rPr>
          <w:rFonts w:asciiTheme="majorHAnsi" w:hAnsiTheme="majorHAnsi" w:cs="Arial"/>
          <w:lang w:eastAsia="es-EC"/>
        </w:rPr>
        <w:t xml:space="preserve"> este método se puede ubicar los polos y ceros en la posición que uno desea, para poder ir viendo en la gráfica </w:t>
      </w:r>
      <w:r w:rsidR="00F04981" w:rsidRPr="001A6DE7">
        <w:rPr>
          <w:rFonts w:asciiTheme="majorHAnsi" w:hAnsiTheme="majorHAnsi" w:cs="Arial"/>
          <w:lang w:eastAsia="es-EC"/>
        </w:rPr>
        <w:t>cómo</w:t>
      </w:r>
      <w:r w:rsidRPr="001A6DE7">
        <w:rPr>
          <w:rFonts w:asciiTheme="majorHAnsi" w:hAnsiTheme="majorHAnsi" w:cs="Arial"/>
          <w:lang w:eastAsia="es-EC"/>
        </w:rPr>
        <w:t xml:space="preserve"> será la respuesta del sistema. En otras palabras por medio del método de </w:t>
      </w:r>
      <w:proofErr w:type="spellStart"/>
      <w:r w:rsidRPr="001A6DE7">
        <w:rPr>
          <w:rFonts w:asciiTheme="majorHAnsi" w:hAnsiTheme="majorHAnsi" w:cs="Arial"/>
          <w:lang w:eastAsia="es-EC"/>
        </w:rPr>
        <w:t>sisotool</w:t>
      </w:r>
      <w:proofErr w:type="spellEnd"/>
      <w:r w:rsidRPr="001A6DE7">
        <w:rPr>
          <w:rFonts w:asciiTheme="majorHAnsi" w:hAnsiTheme="majorHAnsi" w:cs="Arial"/>
          <w:lang w:eastAsia="es-EC"/>
        </w:rPr>
        <w:t xml:space="preserve"> se pueden diseñar varios controladores dependiendo de cuanto </w:t>
      </w:r>
      <w:r w:rsidR="00F04981" w:rsidRPr="001A6DE7">
        <w:rPr>
          <w:rFonts w:asciiTheme="majorHAnsi" w:hAnsiTheme="majorHAnsi" w:cs="Arial"/>
          <w:lang w:eastAsia="es-EC"/>
        </w:rPr>
        <w:t>sobre nivel</w:t>
      </w:r>
      <w:r w:rsidRPr="001A6DE7">
        <w:rPr>
          <w:rFonts w:asciiTheme="majorHAnsi" w:hAnsiTheme="majorHAnsi" w:cs="Arial"/>
          <w:lang w:eastAsia="es-EC"/>
        </w:rPr>
        <w:t xml:space="preserve"> porcentual y tiempo de estabilización se desee.</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 xml:space="preserve">Se observa que cuando se desea obtener un controlador que actué más rápido se obtiene un alto </w:t>
      </w:r>
      <w:proofErr w:type="spellStart"/>
      <w:r w:rsidR="003D7155">
        <w:rPr>
          <w:rFonts w:asciiTheme="majorHAnsi" w:hAnsiTheme="majorHAnsi" w:cs="Arial"/>
          <w:lang w:eastAsia="es-EC"/>
        </w:rPr>
        <w:t>sobre</w:t>
      </w:r>
      <w:r w:rsidR="008C0647" w:rsidRPr="001A6DE7">
        <w:rPr>
          <w:rFonts w:asciiTheme="majorHAnsi" w:hAnsiTheme="majorHAnsi" w:cs="Arial"/>
          <w:lang w:eastAsia="es-EC"/>
        </w:rPr>
        <w:t>nivel</w:t>
      </w:r>
      <w:proofErr w:type="spellEnd"/>
      <w:r w:rsidR="003D7155">
        <w:rPr>
          <w:rFonts w:asciiTheme="majorHAnsi" w:hAnsiTheme="majorHAnsi" w:cs="Arial"/>
          <w:lang w:eastAsia="es-EC"/>
        </w:rPr>
        <w:t xml:space="preserve"> </w:t>
      </w:r>
      <w:r w:rsidR="00F04981" w:rsidRPr="001A6DE7">
        <w:rPr>
          <w:rFonts w:asciiTheme="majorHAnsi" w:hAnsiTheme="majorHAnsi" w:cs="Arial"/>
          <w:lang w:eastAsia="es-EC"/>
        </w:rPr>
        <w:t xml:space="preserve">porcentual, en cambio cuando este </w:t>
      </w:r>
      <w:r w:rsidRPr="001A6DE7">
        <w:rPr>
          <w:rFonts w:asciiTheme="majorHAnsi" w:hAnsiTheme="majorHAnsi" w:cs="Arial"/>
          <w:lang w:eastAsia="es-EC"/>
        </w:rPr>
        <w:t xml:space="preserve">es menor se obtiene un tiempo de estabilización mayor. </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Por otro lado si se quisiera obtener una respuesta más rápido, lo más recomendable seria subir la potencia de la resistencia, debido a que hay que tener en cuenta la dinámica del proceso,  para así al momento de diseñar el controlador por el método de las raíces se pueda obtener un tiempo de estabilización menor.</w:t>
      </w:r>
    </w:p>
    <w:p w:rsidR="00C9092E" w:rsidRPr="001A6DE7" w:rsidRDefault="00C9092E" w:rsidP="00C9092E">
      <w:pPr>
        <w:spacing w:line="360" w:lineRule="auto"/>
        <w:ind w:left="1418"/>
        <w:jc w:val="both"/>
        <w:rPr>
          <w:rFonts w:asciiTheme="majorHAnsi" w:hAnsiTheme="majorHAnsi" w:cs="Arial"/>
          <w:lang w:eastAsia="es-EC"/>
        </w:rPr>
      </w:pPr>
      <w:r w:rsidRPr="001A6DE7">
        <w:rPr>
          <w:rFonts w:asciiTheme="majorHAnsi" w:hAnsiTheme="majorHAnsi" w:cs="Arial"/>
          <w:lang w:eastAsia="es-EC"/>
        </w:rPr>
        <w:t xml:space="preserve">El controlador es estable, no presenta oscilaciones, lo que sí se observó es que para este tipo de control hay un </w:t>
      </w:r>
      <w:r w:rsidR="00F04981" w:rsidRPr="001A6DE7">
        <w:rPr>
          <w:rFonts w:asciiTheme="majorHAnsi" w:hAnsiTheme="majorHAnsi" w:cs="Arial"/>
          <w:lang w:eastAsia="es-EC"/>
        </w:rPr>
        <w:t>sobre nivel</w:t>
      </w:r>
      <w:r w:rsidRPr="001A6DE7">
        <w:rPr>
          <w:rFonts w:asciiTheme="majorHAnsi" w:hAnsiTheme="majorHAnsi" w:cs="Arial"/>
          <w:lang w:eastAsia="es-EC"/>
        </w:rPr>
        <w:t>, esto se debe a que en todo proceso térmico está presente la temperatura residual.</w:t>
      </w:r>
    </w:p>
    <w:p w:rsidR="00F04981" w:rsidRPr="001A6DE7" w:rsidRDefault="00F04981" w:rsidP="00C9092E">
      <w:pPr>
        <w:spacing w:line="360" w:lineRule="auto"/>
        <w:ind w:left="1418"/>
        <w:jc w:val="both"/>
        <w:rPr>
          <w:rFonts w:asciiTheme="majorHAnsi" w:hAnsiTheme="majorHAnsi" w:cs="Arial"/>
          <w:lang w:eastAsia="es-EC"/>
        </w:rPr>
      </w:pPr>
    </w:p>
    <w:p w:rsidR="00C9092E" w:rsidRPr="001A6DE7" w:rsidRDefault="00C9092E" w:rsidP="00C9092E">
      <w:pPr>
        <w:spacing w:line="360" w:lineRule="auto"/>
        <w:ind w:left="1418"/>
        <w:jc w:val="both"/>
        <w:rPr>
          <w:rFonts w:asciiTheme="majorHAnsi" w:hAnsiTheme="majorHAnsi" w:cs="Arial"/>
          <w:b/>
        </w:rPr>
      </w:pPr>
      <w:r w:rsidRPr="001A6DE7">
        <w:rPr>
          <w:rFonts w:asciiTheme="majorHAnsi" w:hAnsiTheme="majorHAnsi"/>
          <w:b/>
        </w:rPr>
        <w:lastRenderedPageBreak/>
        <w:t>5.8 SIMULACION DEL CONTROLADOR</w:t>
      </w:r>
      <w:r w:rsidRPr="001A6DE7">
        <w:rPr>
          <w:rFonts w:asciiTheme="majorHAnsi" w:hAnsiTheme="majorHAnsi" w:cs="Arial"/>
          <w:b/>
        </w:rPr>
        <w:t>.</w:t>
      </w:r>
    </w:p>
    <w:p w:rsidR="00C9092E" w:rsidRPr="001A6DE7" w:rsidRDefault="00C9092E" w:rsidP="00C9092E">
      <w:pPr>
        <w:tabs>
          <w:tab w:val="left" w:pos="1215"/>
        </w:tabs>
        <w:spacing w:line="360" w:lineRule="auto"/>
        <w:ind w:left="1418"/>
        <w:jc w:val="both"/>
        <w:rPr>
          <w:rFonts w:asciiTheme="majorHAnsi" w:hAnsiTheme="majorHAnsi" w:cs="Arial"/>
          <w:lang w:val="es-ES"/>
        </w:rPr>
      </w:pPr>
      <w:r w:rsidRPr="001A6DE7">
        <w:rPr>
          <w:rFonts w:asciiTheme="majorHAnsi" w:hAnsiTheme="majorHAnsi" w:cs="Arial"/>
        </w:rPr>
        <w:t xml:space="preserve">Una vez que se obtuvo la ganancia del controlador se procedió a realizar la simulación del mismo a través de </w:t>
      </w:r>
      <w:proofErr w:type="spellStart"/>
      <w:r w:rsidRPr="001A6DE7">
        <w:rPr>
          <w:rFonts w:asciiTheme="majorHAnsi" w:hAnsiTheme="majorHAnsi" w:cs="Arial"/>
        </w:rPr>
        <w:t>simulink</w:t>
      </w:r>
      <w:proofErr w:type="spellEnd"/>
      <w:r w:rsidRPr="001A6DE7">
        <w:rPr>
          <w:rFonts w:asciiTheme="majorHAnsi" w:hAnsiTheme="majorHAnsi" w:cs="Arial"/>
        </w:rPr>
        <w:t>. De esta manera se trata de comprobar la reacción del controlador al sistema.</w:t>
      </w:r>
    </w:p>
    <w:p w:rsidR="00C9092E" w:rsidRPr="001A6DE7" w:rsidRDefault="00026FBF" w:rsidP="00C9092E">
      <w:pPr>
        <w:spacing w:line="360" w:lineRule="auto"/>
        <w:ind w:left="1418"/>
        <w:jc w:val="center"/>
        <w:rPr>
          <w:rFonts w:asciiTheme="majorHAnsi" w:hAnsiTheme="majorHAnsi" w:cs="Arial"/>
        </w:rPr>
      </w:pPr>
      <w:r w:rsidRPr="001A6DE7">
        <w:rPr>
          <w:rFonts w:asciiTheme="majorHAnsi" w:hAnsiTheme="majorHAnsi" w:cs="Arial"/>
          <w:noProof/>
          <w:lang w:val="es-ES" w:eastAsia="es-ES"/>
        </w:rPr>
        <w:drawing>
          <wp:inline distT="0" distB="0" distL="0" distR="0">
            <wp:extent cx="4386696" cy="1187532"/>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95972" cy="1190043"/>
                    </a:xfrm>
                    <a:prstGeom prst="rect">
                      <a:avLst/>
                    </a:prstGeom>
                    <a:noFill/>
                    <a:ln>
                      <a:noFill/>
                    </a:ln>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8</w:t>
      </w:r>
      <w:r w:rsidRPr="001A6DE7">
        <w:rPr>
          <w:rFonts w:asciiTheme="majorHAnsi" w:hAnsiTheme="majorHAnsi" w:cs="Arial"/>
          <w:lang w:val="es-EC"/>
        </w:rPr>
        <w:t xml:space="preserve"> Simulación del controlador.</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t>Mediante esta simulación se obtuvo la siguiente grafica como resultado:</w:t>
      </w:r>
    </w:p>
    <w:p w:rsidR="00C9092E" w:rsidRPr="001A6DE7" w:rsidRDefault="00F04981" w:rsidP="00C9092E">
      <w:pPr>
        <w:spacing w:line="360" w:lineRule="auto"/>
        <w:ind w:left="1418"/>
        <w:jc w:val="both"/>
        <w:rPr>
          <w:rFonts w:asciiTheme="majorHAnsi" w:hAnsiTheme="majorHAnsi" w:cs="Arial"/>
        </w:rPr>
      </w:pPr>
      <w:r w:rsidRPr="001A6DE7">
        <w:rPr>
          <w:rFonts w:asciiTheme="majorHAnsi" w:hAnsiTheme="majorHAnsi" w:cs="Arial"/>
          <w:b/>
          <w:noProof/>
          <w:lang w:val="es-ES" w:eastAsia="es-ES"/>
        </w:rPr>
        <w:drawing>
          <wp:inline distT="0" distB="0" distL="0" distR="0">
            <wp:extent cx="4457700" cy="2867025"/>
            <wp:effectExtent l="19050" t="0" r="0" b="0"/>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3.jpg"/>
                    <pic:cNvPicPr/>
                  </pic:nvPicPr>
                  <pic:blipFill>
                    <a:blip r:embed="rId217">
                      <a:extLst>
                        <a:ext uri="{28A0092B-C50C-407E-A947-70E740481C1C}">
                          <a14:useLocalDpi xmlns:a14="http://schemas.microsoft.com/office/drawing/2010/main" val="0"/>
                        </a:ext>
                      </a:extLst>
                    </a:blip>
                    <a:stretch>
                      <a:fillRect/>
                    </a:stretch>
                  </pic:blipFill>
                  <pic:spPr>
                    <a:xfrm>
                      <a:off x="0" y="0"/>
                      <a:ext cx="4457700" cy="2867025"/>
                    </a:xfrm>
                    <a:prstGeom prst="rect">
                      <a:avLst/>
                    </a:prstGeom>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9</w:t>
      </w:r>
      <w:r w:rsidRPr="001A6DE7">
        <w:rPr>
          <w:rFonts w:asciiTheme="majorHAnsi" w:hAnsiTheme="majorHAnsi" w:cs="Arial"/>
          <w:lang w:val="es-EC"/>
        </w:rPr>
        <w:t xml:space="preserve"> Respuesta simulación del controlador.</w:t>
      </w:r>
    </w:p>
    <w:p w:rsidR="00C9092E" w:rsidRPr="001A6DE7" w:rsidRDefault="00A21694" w:rsidP="00C9092E">
      <w:pPr>
        <w:spacing w:line="360" w:lineRule="auto"/>
        <w:ind w:left="1418"/>
        <w:jc w:val="both"/>
        <w:rPr>
          <w:rFonts w:asciiTheme="majorHAnsi" w:hAnsiTheme="majorHAnsi" w:cs="Arial"/>
        </w:rPr>
      </w:pPr>
      <w:r>
        <w:rPr>
          <w:rFonts w:asciiTheme="majorHAnsi" w:hAnsiTheme="majorHAnsi" w:cs="Arial"/>
        </w:rPr>
        <w:t>Aquí se selecciona</w:t>
      </w:r>
      <w:r w:rsidR="00C9092E" w:rsidRPr="001A6DE7">
        <w:rPr>
          <w:rFonts w:asciiTheme="majorHAnsi" w:hAnsiTheme="majorHAnsi" w:cs="Arial"/>
        </w:rPr>
        <w:t xml:space="preserve"> un set </w:t>
      </w:r>
      <w:proofErr w:type="spellStart"/>
      <w:r w:rsidR="00C9092E" w:rsidRPr="001A6DE7">
        <w:rPr>
          <w:rFonts w:asciiTheme="majorHAnsi" w:hAnsiTheme="majorHAnsi" w:cs="Arial"/>
        </w:rPr>
        <w:t>point</w:t>
      </w:r>
      <w:proofErr w:type="spellEnd"/>
      <w:r w:rsidR="00C9092E" w:rsidRPr="001A6DE7">
        <w:rPr>
          <w:rFonts w:asciiTheme="majorHAnsi" w:hAnsiTheme="majorHAnsi" w:cs="Arial"/>
        </w:rPr>
        <w:t xml:space="preserve"> de 35 grados, como se puede observar la señal empieza a partir de una temperatura de 25 grados, tiene un pequeño </w:t>
      </w:r>
      <w:proofErr w:type="spellStart"/>
      <w:r w:rsidR="00C9092E" w:rsidRPr="001A6DE7">
        <w:rPr>
          <w:rFonts w:asciiTheme="majorHAnsi" w:hAnsiTheme="majorHAnsi" w:cs="Arial"/>
        </w:rPr>
        <w:t>sobrenivel</w:t>
      </w:r>
      <w:proofErr w:type="spellEnd"/>
      <w:r w:rsidR="00C9092E" w:rsidRPr="001A6DE7">
        <w:rPr>
          <w:rFonts w:asciiTheme="majorHAnsi" w:hAnsiTheme="majorHAnsi" w:cs="Arial"/>
        </w:rPr>
        <w:t xml:space="preserve"> porcentual. Así se concluye que la </w:t>
      </w:r>
      <w:r w:rsidR="00026FBF" w:rsidRPr="001A6DE7">
        <w:rPr>
          <w:rFonts w:asciiTheme="majorHAnsi" w:hAnsiTheme="majorHAnsi" w:cs="Arial"/>
        </w:rPr>
        <w:t>gráfica</w:t>
      </w:r>
      <w:r w:rsidR="00C9092E" w:rsidRPr="001A6DE7">
        <w:rPr>
          <w:rFonts w:asciiTheme="majorHAnsi" w:hAnsiTheme="majorHAnsi" w:cs="Arial"/>
        </w:rPr>
        <w:t xml:space="preserve"> de la simulación es muy parecida a la </w:t>
      </w:r>
      <w:r w:rsidR="00026FBF" w:rsidRPr="001A6DE7">
        <w:rPr>
          <w:rFonts w:asciiTheme="majorHAnsi" w:hAnsiTheme="majorHAnsi" w:cs="Arial"/>
        </w:rPr>
        <w:t>gráfica</w:t>
      </w:r>
      <w:r w:rsidR="00C9092E" w:rsidRPr="001A6DE7">
        <w:rPr>
          <w:rFonts w:asciiTheme="majorHAnsi" w:hAnsiTheme="majorHAnsi" w:cs="Arial"/>
        </w:rPr>
        <w:t xml:space="preserve"> que se muestra en </w:t>
      </w:r>
      <w:proofErr w:type="spellStart"/>
      <w:r w:rsidR="00C9092E" w:rsidRPr="001A6DE7">
        <w:rPr>
          <w:rFonts w:asciiTheme="majorHAnsi" w:hAnsiTheme="majorHAnsi" w:cs="Arial"/>
        </w:rPr>
        <w:t>sisotool</w:t>
      </w:r>
      <w:proofErr w:type="spellEnd"/>
      <w:r w:rsidR="00C9092E" w:rsidRPr="001A6DE7">
        <w:rPr>
          <w:rFonts w:asciiTheme="majorHAnsi" w:hAnsiTheme="majorHAnsi" w:cs="Arial"/>
        </w:rPr>
        <w:t>.</w:t>
      </w:r>
    </w:p>
    <w:p w:rsidR="00F04981" w:rsidRPr="001A6DE7" w:rsidRDefault="00F04981" w:rsidP="00C9092E">
      <w:pPr>
        <w:spacing w:line="360" w:lineRule="auto"/>
        <w:ind w:left="1418"/>
        <w:jc w:val="both"/>
        <w:rPr>
          <w:rFonts w:asciiTheme="majorHAnsi" w:hAnsiTheme="majorHAnsi" w:cs="Arial"/>
        </w:rPr>
      </w:pPr>
    </w:p>
    <w:p w:rsidR="00C9092E" w:rsidRPr="001A6DE7" w:rsidRDefault="00C9092E" w:rsidP="00C9092E">
      <w:pPr>
        <w:spacing w:line="360" w:lineRule="auto"/>
        <w:ind w:left="1418"/>
        <w:jc w:val="both"/>
        <w:rPr>
          <w:rFonts w:asciiTheme="majorHAnsi" w:hAnsiTheme="majorHAnsi"/>
          <w:b/>
        </w:rPr>
      </w:pPr>
      <w:r w:rsidRPr="001A6DE7">
        <w:rPr>
          <w:rFonts w:asciiTheme="majorHAnsi" w:hAnsiTheme="majorHAnsi"/>
          <w:b/>
        </w:rPr>
        <w:lastRenderedPageBreak/>
        <w:t>5.9 VALIDACION CONTROLADOR</w:t>
      </w:r>
    </w:p>
    <w:p w:rsidR="00A842C5" w:rsidRPr="001A6DE7" w:rsidRDefault="00A842C5" w:rsidP="00A842C5">
      <w:pPr>
        <w:spacing w:line="360" w:lineRule="auto"/>
        <w:ind w:left="1418"/>
        <w:jc w:val="both"/>
        <w:rPr>
          <w:rFonts w:asciiTheme="majorHAnsi" w:hAnsiTheme="majorHAnsi" w:cs="Arial"/>
        </w:rPr>
      </w:pPr>
      <w:r w:rsidRPr="001A6DE7">
        <w:rPr>
          <w:rFonts w:asciiTheme="majorHAnsi" w:hAnsiTheme="majorHAnsi" w:cs="Arial"/>
        </w:rPr>
        <w:t>Para finalizar se procede a la validación del controlador con el sistema real, comparado con el sistema simulado. En la siguiente grafica se mostrara los resultados obtenidos, cumpliendo los objetivos planteados.</w:t>
      </w:r>
    </w:p>
    <w:p w:rsidR="00A842C5" w:rsidRDefault="004C1F13" w:rsidP="00C9092E">
      <w:pPr>
        <w:spacing w:line="360" w:lineRule="auto"/>
        <w:ind w:left="1418"/>
        <w:jc w:val="both"/>
        <w:rPr>
          <w:rFonts w:asciiTheme="majorHAnsi" w:hAnsiTheme="majorHAnsi" w:cs="Arial"/>
          <w:b/>
        </w:rPr>
      </w:pPr>
      <w:r w:rsidRPr="004C1F13">
        <w:rPr>
          <w:rFonts w:asciiTheme="majorHAnsi" w:hAnsiTheme="majorHAnsi" w:cs="Arial"/>
          <w:b/>
          <w:noProof/>
          <w:lang w:val="es-ES" w:eastAsia="es-ES"/>
        </w:rPr>
        <w:drawing>
          <wp:inline distT="0" distB="0" distL="0" distR="0">
            <wp:extent cx="4465122" cy="2205572"/>
            <wp:effectExtent l="19050" t="0" r="0" b="0"/>
            <wp:docPr id="125"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460321" cy="2203200"/>
                    </a:xfrm>
                    <a:prstGeom prst="rect">
                      <a:avLst/>
                    </a:prstGeom>
                    <a:noFill/>
                    <a:ln>
                      <a:noFill/>
                    </a:ln>
                  </pic:spPr>
                </pic:pic>
              </a:graphicData>
            </a:graphic>
          </wp:inline>
        </w:drawing>
      </w:r>
    </w:p>
    <w:p w:rsidR="001D046A" w:rsidRPr="001D046A" w:rsidRDefault="001D046A" w:rsidP="001D046A">
      <w:pPr>
        <w:autoSpaceDE w:val="0"/>
        <w:autoSpaceDN w:val="0"/>
        <w:adjustRightInd w:val="0"/>
        <w:spacing w:line="360" w:lineRule="auto"/>
        <w:ind w:left="993"/>
        <w:jc w:val="center"/>
        <w:rPr>
          <w:rFonts w:asciiTheme="majorHAnsi" w:hAnsiTheme="majorHAnsi" w:cs="Arial"/>
          <w:lang w:val="es-EC"/>
        </w:rPr>
      </w:pPr>
      <w:r>
        <w:rPr>
          <w:rFonts w:asciiTheme="majorHAnsi" w:hAnsiTheme="majorHAnsi" w:cs="Arial"/>
          <w:b/>
          <w:lang w:val="es-EC"/>
        </w:rPr>
        <w:t>Figura 5.10</w:t>
      </w:r>
      <w:r w:rsidR="004C1F13">
        <w:rPr>
          <w:rFonts w:asciiTheme="majorHAnsi" w:hAnsiTheme="majorHAnsi" w:cs="Arial"/>
          <w:b/>
          <w:lang w:val="es-EC"/>
        </w:rPr>
        <w:t xml:space="preserve"> </w:t>
      </w:r>
      <w:r w:rsidR="004C1F13">
        <w:rPr>
          <w:rFonts w:asciiTheme="majorHAnsi" w:hAnsiTheme="majorHAnsi" w:cs="Arial"/>
          <w:lang w:val="es-EC"/>
        </w:rPr>
        <w:t xml:space="preserve">prueba final set </w:t>
      </w:r>
      <w:proofErr w:type="spellStart"/>
      <w:r w:rsidR="004C1F13">
        <w:rPr>
          <w:rFonts w:asciiTheme="majorHAnsi" w:hAnsiTheme="majorHAnsi" w:cs="Arial"/>
          <w:lang w:val="es-EC"/>
        </w:rPr>
        <w:t>point</w:t>
      </w:r>
      <w:proofErr w:type="spellEnd"/>
      <w:r w:rsidR="004C1F13">
        <w:rPr>
          <w:rFonts w:asciiTheme="majorHAnsi" w:hAnsiTheme="majorHAnsi" w:cs="Arial"/>
          <w:lang w:val="es-EC"/>
        </w:rPr>
        <w:t xml:space="preserve"> 35</w:t>
      </w:r>
      <w:r>
        <w:rPr>
          <w:rFonts w:asciiTheme="majorHAnsi" w:hAnsiTheme="majorHAnsi" w:cs="Arial"/>
          <w:lang w:val="es-EC"/>
        </w:rPr>
        <w:t xml:space="preserve"> grados</w:t>
      </w:r>
      <w:r w:rsidRPr="001A6DE7">
        <w:rPr>
          <w:rFonts w:asciiTheme="majorHAnsi" w:hAnsiTheme="majorHAnsi" w:cs="Arial"/>
          <w:lang w:val="es-EC"/>
        </w:rPr>
        <w:t>.</w:t>
      </w:r>
    </w:p>
    <w:p w:rsidR="00140608" w:rsidRPr="001A6DE7" w:rsidRDefault="00140608" w:rsidP="00C9092E">
      <w:pPr>
        <w:spacing w:line="360" w:lineRule="auto"/>
        <w:ind w:left="1418"/>
        <w:jc w:val="both"/>
        <w:rPr>
          <w:rFonts w:asciiTheme="majorHAnsi" w:hAnsiTheme="majorHAnsi" w:cs="Arial"/>
        </w:rPr>
      </w:pPr>
      <w:r w:rsidRPr="001A6DE7">
        <w:rPr>
          <w:rFonts w:asciiTheme="majorHAnsi" w:hAnsiTheme="majorHAnsi" w:cs="Arial"/>
        </w:rPr>
        <w:t xml:space="preserve">En la </w:t>
      </w:r>
      <w:r w:rsidR="00B16AA3" w:rsidRPr="001A6DE7">
        <w:rPr>
          <w:rFonts w:asciiTheme="majorHAnsi" w:hAnsiTheme="majorHAnsi" w:cs="Arial"/>
        </w:rPr>
        <w:t>gráfica</w:t>
      </w:r>
      <w:r w:rsidRPr="001A6DE7">
        <w:rPr>
          <w:rFonts w:asciiTheme="majorHAnsi" w:hAnsiTheme="majorHAnsi" w:cs="Arial"/>
        </w:rPr>
        <w:t xml:space="preserve"> anterior se pudo observar que se cumplió el tiempo de estabilización que es aproximadamente de 4400 segundo y mientras que el </w:t>
      </w:r>
      <w:r w:rsidR="008C0647" w:rsidRPr="001A6DE7">
        <w:rPr>
          <w:rFonts w:asciiTheme="majorHAnsi" w:hAnsiTheme="majorHAnsi" w:cs="Arial"/>
        </w:rPr>
        <w:t>sobre nivel</w:t>
      </w:r>
      <w:r w:rsidRPr="001A6DE7">
        <w:rPr>
          <w:rFonts w:asciiTheme="majorHAnsi" w:hAnsiTheme="majorHAnsi" w:cs="Arial"/>
        </w:rPr>
        <w:t xml:space="preserve"> porcentual no es superior al 8%.</w:t>
      </w:r>
    </w:p>
    <w:p w:rsidR="00C9092E" w:rsidRPr="001A6DE7" w:rsidRDefault="00C9092E" w:rsidP="00C9092E">
      <w:pPr>
        <w:spacing w:line="360" w:lineRule="auto"/>
        <w:ind w:left="1418"/>
        <w:jc w:val="both"/>
        <w:rPr>
          <w:rFonts w:asciiTheme="majorHAnsi" w:hAnsiTheme="majorHAnsi" w:cs="Arial"/>
        </w:rPr>
      </w:pPr>
      <w:r w:rsidRPr="001A6DE7">
        <w:rPr>
          <w:rFonts w:asciiTheme="majorHAnsi" w:hAnsiTheme="majorHAnsi" w:cs="Arial"/>
        </w:rPr>
        <w:t xml:space="preserve">Para finalizar se procede a la validación del controlador con el sistema real, comparado con el sistema simulado. Para ello se </w:t>
      </w:r>
      <w:r w:rsidR="00F04981" w:rsidRPr="001A6DE7">
        <w:rPr>
          <w:rFonts w:asciiTheme="majorHAnsi" w:hAnsiTheme="majorHAnsi" w:cs="Arial"/>
        </w:rPr>
        <w:t>generó</w:t>
      </w:r>
      <w:r w:rsidRPr="001A6DE7">
        <w:rPr>
          <w:rFonts w:asciiTheme="majorHAnsi" w:hAnsiTheme="majorHAnsi" w:cs="Arial"/>
        </w:rPr>
        <w:t xml:space="preserve"> una señal que varié el set </w:t>
      </w:r>
      <w:proofErr w:type="spellStart"/>
      <w:r w:rsidRPr="001A6DE7">
        <w:rPr>
          <w:rFonts w:asciiTheme="majorHAnsi" w:hAnsiTheme="majorHAnsi" w:cs="Arial"/>
        </w:rPr>
        <w:t>point</w:t>
      </w:r>
      <w:proofErr w:type="spellEnd"/>
      <w:r w:rsidRPr="001A6DE7">
        <w:rPr>
          <w:rFonts w:asciiTheme="majorHAnsi" w:hAnsiTheme="majorHAnsi" w:cs="Arial"/>
        </w:rPr>
        <w:t xml:space="preserve">, es decir que por 4000 segundos el set </w:t>
      </w:r>
      <w:proofErr w:type="spellStart"/>
      <w:r w:rsidRPr="001A6DE7">
        <w:rPr>
          <w:rFonts w:asciiTheme="majorHAnsi" w:hAnsiTheme="majorHAnsi" w:cs="Arial"/>
        </w:rPr>
        <w:t>point</w:t>
      </w:r>
      <w:proofErr w:type="spellEnd"/>
      <w:r w:rsidRPr="001A6DE7">
        <w:rPr>
          <w:rFonts w:asciiTheme="majorHAnsi" w:hAnsiTheme="majorHAnsi" w:cs="Arial"/>
        </w:rPr>
        <w:t xml:space="preserve"> será de 30 grados, luego por 4000 segundos más el set </w:t>
      </w:r>
      <w:proofErr w:type="spellStart"/>
      <w:r w:rsidRPr="001A6DE7">
        <w:rPr>
          <w:rFonts w:asciiTheme="majorHAnsi" w:hAnsiTheme="majorHAnsi" w:cs="Arial"/>
        </w:rPr>
        <w:t>point</w:t>
      </w:r>
      <w:proofErr w:type="spellEnd"/>
      <w:r w:rsidRPr="001A6DE7">
        <w:rPr>
          <w:rFonts w:asciiTheme="majorHAnsi" w:hAnsiTheme="majorHAnsi" w:cs="Arial"/>
        </w:rPr>
        <w:t xml:space="preserve"> será de 45 grados y finalmente el set </w:t>
      </w:r>
      <w:proofErr w:type="spellStart"/>
      <w:r w:rsidRPr="001A6DE7">
        <w:rPr>
          <w:rFonts w:asciiTheme="majorHAnsi" w:hAnsiTheme="majorHAnsi" w:cs="Arial"/>
        </w:rPr>
        <w:t>point</w:t>
      </w:r>
      <w:proofErr w:type="spellEnd"/>
      <w:r w:rsidRPr="001A6DE7">
        <w:rPr>
          <w:rFonts w:asciiTheme="majorHAnsi" w:hAnsiTheme="majorHAnsi" w:cs="Arial"/>
        </w:rPr>
        <w:t xml:space="preserve"> se toma el valor de 40. </w:t>
      </w:r>
    </w:p>
    <w:p w:rsidR="00C9092E" w:rsidRPr="001A6DE7" w:rsidRDefault="004D76BC" w:rsidP="00C9092E">
      <w:pPr>
        <w:spacing w:line="360" w:lineRule="auto"/>
        <w:ind w:left="1418"/>
        <w:jc w:val="both"/>
        <w:rPr>
          <w:rFonts w:asciiTheme="majorHAnsi" w:hAnsiTheme="majorHAnsi" w:cs="Arial"/>
        </w:rPr>
      </w:pPr>
      <w:r>
        <w:rPr>
          <w:rFonts w:asciiTheme="majorHAnsi" w:hAnsiTheme="majorHAnsi" w:cs="Arial"/>
          <w:noProof/>
          <w:lang w:val="es-ES" w:eastAsia="es-ES"/>
        </w:rPr>
        <w:lastRenderedPageBreak/>
        <w:drawing>
          <wp:inline distT="0" distB="0" distL="0" distR="0">
            <wp:extent cx="4457948" cy="2314924"/>
            <wp:effectExtent l="1905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462237" cy="2317151"/>
                    </a:xfrm>
                    <a:prstGeom prst="rect">
                      <a:avLst/>
                    </a:prstGeom>
                    <a:noFill/>
                    <a:ln>
                      <a:noFill/>
                    </a:ln>
                  </pic:spPr>
                </pic:pic>
              </a:graphicData>
            </a:graphic>
          </wp:inline>
        </w:drawing>
      </w:r>
    </w:p>
    <w:p w:rsidR="00C9092E" w:rsidRPr="001A6DE7" w:rsidRDefault="00C9092E" w:rsidP="00C9092E">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w:t>
      </w:r>
      <w:r w:rsidR="001D046A">
        <w:rPr>
          <w:rFonts w:asciiTheme="majorHAnsi" w:hAnsiTheme="majorHAnsi" w:cs="Arial"/>
          <w:b/>
          <w:lang w:val="es-EC"/>
        </w:rPr>
        <w:t>11</w:t>
      </w:r>
      <w:r w:rsidRPr="001A6DE7">
        <w:rPr>
          <w:rFonts w:asciiTheme="majorHAnsi" w:hAnsiTheme="majorHAnsi" w:cs="Arial"/>
          <w:lang w:val="es-EC"/>
        </w:rPr>
        <w:t xml:space="preserve"> Programa validación del controlador.</w:t>
      </w:r>
    </w:p>
    <w:p w:rsidR="00C9092E" w:rsidRPr="001A6DE7" w:rsidRDefault="00C9092E" w:rsidP="00C9092E">
      <w:pPr>
        <w:tabs>
          <w:tab w:val="left" w:pos="3460"/>
        </w:tabs>
        <w:spacing w:line="360" w:lineRule="auto"/>
        <w:ind w:left="1418"/>
        <w:jc w:val="both"/>
        <w:rPr>
          <w:rFonts w:asciiTheme="majorHAnsi" w:hAnsiTheme="majorHAnsi"/>
        </w:rPr>
      </w:pPr>
      <w:r w:rsidRPr="001A6DE7">
        <w:rPr>
          <w:rFonts w:asciiTheme="majorHAnsi" w:hAnsiTheme="majorHAnsi"/>
        </w:rPr>
        <w:t xml:space="preserve">En el </w:t>
      </w:r>
      <w:r w:rsidR="00140608" w:rsidRPr="001A6DE7">
        <w:rPr>
          <w:rFonts w:asciiTheme="majorHAnsi" w:hAnsiTheme="majorHAnsi"/>
        </w:rPr>
        <w:t>gráfico</w:t>
      </w:r>
      <w:r w:rsidRPr="001A6DE7">
        <w:rPr>
          <w:rFonts w:asciiTheme="majorHAnsi" w:hAnsiTheme="majorHAnsi"/>
        </w:rPr>
        <w:t xml:space="preserve"> anterior se muestra el programa o archivo que se creó en </w:t>
      </w:r>
      <w:proofErr w:type="spellStart"/>
      <w:r w:rsidRPr="001A6DE7">
        <w:rPr>
          <w:rFonts w:asciiTheme="majorHAnsi" w:hAnsiTheme="majorHAnsi"/>
        </w:rPr>
        <w:t>simulink</w:t>
      </w:r>
      <w:proofErr w:type="spellEnd"/>
      <w:r w:rsidRPr="001A6DE7">
        <w:rPr>
          <w:rFonts w:asciiTheme="majorHAnsi" w:hAnsiTheme="majorHAnsi"/>
        </w:rPr>
        <w:t xml:space="preserve"> para el controlador.</w:t>
      </w:r>
    </w:p>
    <w:p w:rsidR="00C9092E" w:rsidRPr="001A6DE7" w:rsidRDefault="00C9092E" w:rsidP="00C9092E">
      <w:pPr>
        <w:tabs>
          <w:tab w:val="left" w:pos="3460"/>
        </w:tabs>
        <w:spacing w:line="360" w:lineRule="auto"/>
        <w:ind w:left="1418"/>
        <w:jc w:val="both"/>
        <w:rPr>
          <w:rFonts w:asciiTheme="majorHAnsi" w:hAnsiTheme="majorHAnsi"/>
        </w:rPr>
      </w:pPr>
      <w:r w:rsidRPr="001A6DE7">
        <w:rPr>
          <w:rFonts w:asciiTheme="majorHAnsi" w:hAnsiTheme="majorHAnsi"/>
        </w:rPr>
        <w:t>Se debe recordar que el tiempo de simulación debe ser lo suficiente para que la respuesta del sistema pueda alcanzar la estabilización en la temperatura deseada.</w:t>
      </w:r>
    </w:p>
    <w:p w:rsidR="004D76BC" w:rsidRDefault="00C9092E" w:rsidP="00C9092E">
      <w:pPr>
        <w:tabs>
          <w:tab w:val="left" w:pos="3460"/>
        </w:tabs>
        <w:spacing w:line="360" w:lineRule="auto"/>
        <w:ind w:left="1418"/>
        <w:jc w:val="both"/>
        <w:rPr>
          <w:rFonts w:asciiTheme="majorHAnsi" w:hAnsiTheme="majorHAnsi"/>
        </w:rPr>
      </w:pPr>
      <w:r w:rsidRPr="001A6DE7">
        <w:rPr>
          <w:rFonts w:asciiTheme="majorHAnsi" w:hAnsiTheme="majorHAnsi"/>
        </w:rPr>
        <w:t xml:space="preserve">Como respuesta se obtuvo la siguiente </w:t>
      </w:r>
      <w:r w:rsidR="00F04981" w:rsidRPr="001A6DE7">
        <w:rPr>
          <w:rFonts w:asciiTheme="majorHAnsi" w:hAnsiTheme="majorHAnsi"/>
        </w:rPr>
        <w:t>gráfica</w:t>
      </w:r>
      <w:r w:rsidRPr="001A6DE7">
        <w:rPr>
          <w:rFonts w:asciiTheme="majorHAnsi" w:hAnsiTheme="majorHAnsi"/>
        </w:rPr>
        <w:t>:</w:t>
      </w:r>
    </w:p>
    <w:p w:rsidR="004C1F13" w:rsidRPr="001A6DE7" w:rsidRDefault="00150F7C" w:rsidP="004C1F13">
      <w:pPr>
        <w:tabs>
          <w:tab w:val="left" w:pos="3460"/>
        </w:tabs>
        <w:spacing w:line="360" w:lineRule="auto"/>
        <w:ind w:left="1418"/>
        <w:jc w:val="both"/>
        <w:rPr>
          <w:rFonts w:asciiTheme="majorHAnsi" w:hAnsiTheme="majorHAnsi"/>
        </w:rPr>
      </w:pPr>
      <w:r>
        <w:rPr>
          <w:rFonts w:asciiTheme="majorHAnsi" w:hAnsiTheme="majorHAnsi"/>
          <w:noProof/>
          <w:lang w:val="es-ES" w:eastAsia="es-ES"/>
        </w:rPr>
        <w:drawing>
          <wp:inline distT="0" distB="0" distL="0" distR="0">
            <wp:extent cx="4728466" cy="2520000"/>
            <wp:effectExtent l="0" t="0" r="0" b="0"/>
            <wp:docPr id="4" name="Imagen 4" descr="C:\Users\Brean León\Desktop\TESINA ESPOL\graficas controlador\4ta prueba\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ean León\Desktop\TESINA ESPOL\graficas controlador\4ta prueba\scope.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728466" cy="2520000"/>
                    </a:xfrm>
                    <a:prstGeom prst="rect">
                      <a:avLst/>
                    </a:prstGeom>
                    <a:noFill/>
                    <a:ln>
                      <a:noFill/>
                    </a:ln>
                  </pic:spPr>
                </pic:pic>
              </a:graphicData>
            </a:graphic>
          </wp:inline>
        </w:drawing>
      </w:r>
    </w:p>
    <w:p w:rsidR="004C1F13" w:rsidRPr="001A6DE7" w:rsidRDefault="004C1F13" w:rsidP="004C1F13">
      <w:pPr>
        <w:autoSpaceDE w:val="0"/>
        <w:autoSpaceDN w:val="0"/>
        <w:adjustRightInd w:val="0"/>
        <w:spacing w:line="360" w:lineRule="auto"/>
        <w:ind w:left="1418"/>
        <w:jc w:val="center"/>
        <w:rPr>
          <w:rFonts w:asciiTheme="majorHAnsi" w:hAnsiTheme="majorHAnsi" w:cs="Arial"/>
          <w:lang w:val="es-EC"/>
        </w:rPr>
      </w:pPr>
      <w:r w:rsidRPr="001A6DE7">
        <w:rPr>
          <w:rFonts w:asciiTheme="majorHAnsi" w:hAnsiTheme="majorHAnsi" w:cs="Arial"/>
          <w:b/>
          <w:lang w:val="es-EC"/>
        </w:rPr>
        <w:t>Figura 5.1</w:t>
      </w:r>
      <w:r>
        <w:rPr>
          <w:rFonts w:asciiTheme="majorHAnsi" w:hAnsiTheme="majorHAnsi" w:cs="Arial"/>
          <w:b/>
          <w:lang w:val="es-EC"/>
        </w:rPr>
        <w:t>2</w:t>
      </w:r>
      <w:r w:rsidRPr="001A6DE7">
        <w:rPr>
          <w:rFonts w:asciiTheme="majorHAnsi" w:hAnsiTheme="majorHAnsi" w:cs="Arial"/>
          <w:lang w:val="es-EC"/>
        </w:rPr>
        <w:t xml:space="preserve"> Respuesta de la validación del controlador.</w:t>
      </w:r>
    </w:p>
    <w:p w:rsidR="004C1F13" w:rsidRPr="001A6DE7" w:rsidRDefault="004C1F13" w:rsidP="004C1F13">
      <w:pPr>
        <w:tabs>
          <w:tab w:val="left" w:pos="3460"/>
        </w:tabs>
        <w:spacing w:line="360" w:lineRule="auto"/>
        <w:ind w:left="1418"/>
        <w:jc w:val="both"/>
        <w:rPr>
          <w:rFonts w:asciiTheme="majorHAnsi" w:hAnsiTheme="majorHAnsi"/>
        </w:rPr>
      </w:pPr>
      <w:r w:rsidRPr="001A6DE7">
        <w:rPr>
          <w:rFonts w:asciiTheme="majorHAnsi" w:hAnsiTheme="majorHAnsi"/>
        </w:rPr>
        <w:t>Aquí se puede observa</w:t>
      </w:r>
      <w:r w:rsidR="00D11843">
        <w:rPr>
          <w:rFonts w:asciiTheme="majorHAnsi" w:hAnsiTheme="majorHAnsi"/>
        </w:rPr>
        <w:t>r que la señal de color azul</w:t>
      </w:r>
      <w:r w:rsidRPr="001A6DE7">
        <w:rPr>
          <w:rFonts w:asciiTheme="majorHAnsi" w:hAnsiTheme="majorHAnsi"/>
        </w:rPr>
        <w:t xml:space="preserve"> es la temperatura real del sistema, mientras que la </w:t>
      </w:r>
      <w:r w:rsidR="00D11843">
        <w:rPr>
          <w:rFonts w:asciiTheme="majorHAnsi" w:hAnsiTheme="majorHAnsi"/>
        </w:rPr>
        <w:t>señal que se encuentra de verde</w:t>
      </w:r>
      <w:r w:rsidRPr="001A6DE7">
        <w:rPr>
          <w:rFonts w:asciiTheme="majorHAnsi" w:hAnsiTheme="majorHAnsi"/>
        </w:rPr>
        <w:t xml:space="preserve"> es la </w:t>
      </w:r>
      <w:r w:rsidRPr="001A6DE7">
        <w:rPr>
          <w:rFonts w:asciiTheme="majorHAnsi" w:hAnsiTheme="majorHAnsi"/>
        </w:rPr>
        <w:lastRenderedPageBreak/>
        <w:t>respuesta al sistema simulado y</w:t>
      </w:r>
      <w:r w:rsidR="00026F14">
        <w:rPr>
          <w:rFonts w:asciiTheme="majorHAnsi" w:hAnsiTheme="majorHAnsi"/>
        </w:rPr>
        <w:t xml:space="preserve"> por último la señal de morado muestra</w:t>
      </w:r>
      <w:r w:rsidRPr="001A6DE7">
        <w:rPr>
          <w:rFonts w:asciiTheme="majorHAnsi" w:hAnsiTheme="majorHAnsi"/>
        </w:rPr>
        <w:t xml:space="preserve"> los diferentes set </w:t>
      </w:r>
      <w:proofErr w:type="spellStart"/>
      <w:r w:rsidRPr="001A6DE7">
        <w:rPr>
          <w:rFonts w:asciiTheme="majorHAnsi" w:hAnsiTheme="majorHAnsi"/>
        </w:rPr>
        <w:t>point</w:t>
      </w:r>
      <w:r w:rsidR="00026F14">
        <w:rPr>
          <w:rFonts w:asciiTheme="majorHAnsi" w:hAnsiTheme="majorHAnsi"/>
        </w:rPr>
        <w:t>s</w:t>
      </w:r>
      <w:proofErr w:type="spellEnd"/>
      <w:r w:rsidRPr="001A6DE7">
        <w:rPr>
          <w:rFonts w:asciiTheme="majorHAnsi" w:hAnsiTheme="majorHAnsi"/>
        </w:rPr>
        <w:t>.</w:t>
      </w:r>
    </w:p>
    <w:p w:rsidR="004C1F13" w:rsidRPr="001A6DE7" w:rsidRDefault="004C1F13" w:rsidP="004C1F13">
      <w:pPr>
        <w:spacing w:line="360" w:lineRule="auto"/>
        <w:ind w:left="1418"/>
        <w:jc w:val="both"/>
        <w:rPr>
          <w:rFonts w:asciiTheme="majorHAnsi" w:hAnsiTheme="majorHAnsi" w:cs="Arial"/>
          <w:lang w:eastAsia="es-EC"/>
        </w:rPr>
      </w:pPr>
      <w:r w:rsidRPr="001A6DE7">
        <w:rPr>
          <w:rFonts w:asciiTheme="majorHAnsi" w:hAnsiTheme="majorHAnsi" w:cs="Arial"/>
          <w:lang w:eastAsia="es-EC"/>
        </w:rPr>
        <w:t xml:space="preserve">Como se vio cuando se utilizó el controlador diseñado, la temperatura </w:t>
      </w:r>
      <w:r w:rsidR="00D11843">
        <w:rPr>
          <w:rFonts w:asciiTheme="majorHAnsi" w:hAnsiTheme="majorHAnsi" w:cs="Arial"/>
          <w:lang w:eastAsia="es-EC"/>
        </w:rPr>
        <w:t>de salida del lazo de control sí</w:t>
      </w:r>
      <w:r w:rsidRPr="001A6DE7">
        <w:rPr>
          <w:rFonts w:asciiTheme="majorHAnsi" w:hAnsiTheme="majorHAnsi" w:cs="Arial"/>
          <w:lang w:eastAsia="es-EC"/>
        </w:rPr>
        <w:t xml:space="preserve"> trata de igualarse con el valor de la temperatura de referencia.</w:t>
      </w:r>
    </w:p>
    <w:p w:rsidR="004C1F13" w:rsidRPr="001A6DE7" w:rsidRDefault="007441DB" w:rsidP="004C1F13">
      <w:pPr>
        <w:tabs>
          <w:tab w:val="left" w:pos="3460"/>
        </w:tabs>
        <w:spacing w:line="360" w:lineRule="auto"/>
        <w:ind w:left="1418"/>
        <w:jc w:val="both"/>
        <w:rPr>
          <w:rFonts w:asciiTheme="majorHAnsi" w:hAnsiTheme="majorHAnsi"/>
        </w:rPr>
      </w:pPr>
      <w:r>
        <w:rPr>
          <w:rFonts w:asciiTheme="majorHAnsi" w:hAnsiTheme="majorHAnsi"/>
        </w:rPr>
        <w:t>De aquí se concluye que se puede</w:t>
      </w:r>
      <w:r w:rsidR="004C1F13" w:rsidRPr="001A6DE7">
        <w:rPr>
          <w:rFonts w:asciiTheme="majorHAnsi" w:hAnsiTheme="majorHAnsi"/>
        </w:rPr>
        <w:t xml:space="preserve"> realizar una identificación aproximada al sistema, debido </w:t>
      </w:r>
      <w:r w:rsidR="00544421">
        <w:rPr>
          <w:rFonts w:asciiTheme="majorHAnsi" w:hAnsiTheme="majorHAnsi"/>
        </w:rPr>
        <w:t xml:space="preserve">a </w:t>
      </w:r>
      <w:r w:rsidR="004C1F13" w:rsidRPr="001A6DE7">
        <w:rPr>
          <w:rFonts w:asciiTheme="majorHAnsi" w:hAnsiTheme="majorHAnsi"/>
        </w:rPr>
        <w:t>que la señal simul</w:t>
      </w:r>
      <w:r w:rsidR="00544421">
        <w:rPr>
          <w:rFonts w:asciiTheme="majorHAnsi" w:hAnsiTheme="majorHAnsi"/>
        </w:rPr>
        <w:t xml:space="preserve">ada y la real son aproximadas, además </w:t>
      </w:r>
      <w:r w:rsidR="004C1F13" w:rsidRPr="001A6DE7">
        <w:rPr>
          <w:rFonts w:asciiTheme="majorHAnsi" w:hAnsiTheme="majorHAnsi"/>
        </w:rPr>
        <w:t>cumple con nuestro objetivo planteado.</w:t>
      </w:r>
    </w:p>
    <w:p w:rsidR="00C9092E" w:rsidRPr="001A6DE7" w:rsidRDefault="00C9092E" w:rsidP="00C9092E">
      <w:pPr>
        <w:tabs>
          <w:tab w:val="left" w:pos="3460"/>
        </w:tabs>
        <w:spacing w:line="360" w:lineRule="auto"/>
        <w:ind w:left="1418"/>
        <w:jc w:val="both"/>
        <w:rPr>
          <w:rFonts w:asciiTheme="majorHAnsi" w:hAnsiTheme="majorHAnsi"/>
        </w:rPr>
      </w:pPr>
    </w:p>
    <w:p w:rsidR="004F1B30" w:rsidRDefault="004F1B30" w:rsidP="00916194">
      <w:pPr>
        <w:spacing w:line="360" w:lineRule="auto"/>
        <w:ind w:left="1418"/>
        <w:jc w:val="both"/>
        <w:rPr>
          <w:rFonts w:asciiTheme="majorHAnsi" w:hAnsiTheme="majorHAnsi" w:cs="Arial"/>
          <w:lang w:eastAsia="es-EC"/>
        </w:rPr>
      </w:pPr>
    </w:p>
    <w:p w:rsidR="004F1B30" w:rsidRDefault="004F1B30" w:rsidP="00916194">
      <w:pPr>
        <w:spacing w:line="360" w:lineRule="auto"/>
        <w:ind w:left="1418"/>
        <w:jc w:val="both"/>
        <w:rPr>
          <w:rFonts w:asciiTheme="majorHAnsi" w:hAnsiTheme="majorHAnsi" w:cs="Arial"/>
          <w:lang w:eastAsia="es-EC"/>
        </w:rPr>
      </w:pPr>
    </w:p>
    <w:p w:rsidR="004F1B30" w:rsidRDefault="004F1B30" w:rsidP="00916194">
      <w:pPr>
        <w:spacing w:line="360" w:lineRule="auto"/>
        <w:ind w:left="1418"/>
        <w:jc w:val="both"/>
        <w:rPr>
          <w:rFonts w:asciiTheme="majorHAnsi" w:hAnsiTheme="majorHAnsi" w:cs="Arial"/>
          <w:lang w:eastAsia="es-EC"/>
        </w:rPr>
      </w:pPr>
    </w:p>
    <w:p w:rsidR="003B1732" w:rsidRDefault="003B1732" w:rsidP="00916194">
      <w:pPr>
        <w:spacing w:line="360" w:lineRule="auto"/>
        <w:ind w:left="1418"/>
        <w:jc w:val="both"/>
        <w:rPr>
          <w:rFonts w:asciiTheme="majorHAnsi" w:hAnsiTheme="majorHAnsi" w:cs="Arial"/>
          <w:lang w:eastAsia="es-EC"/>
        </w:rPr>
      </w:pPr>
    </w:p>
    <w:p w:rsidR="00C9092E" w:rsidRPr="00916194" w:rsidRDefault="00C9092E" w:rsidP="00F04981">
      <w:pPr>
        <w:spacing w:line="360" w:lineRule="auto"/>
        <w:jc w:val="both"/>
        <w:rPr>
          <w:rFonts w:asciiTheme="majorHAnsi" w:hAnsiTheme="majorHAnsi" w:cs="Arial"/>
          <w:lang w:eastAsia="es-EC"/>
        </w:rPr>
      </w:pPr>
    </w:p>
    <w:p w:rsidR="00F04981" w:rsidRPr="00A41511" w:rsidRDefault="00F04981" w:rsidP="004F1B30">
      <w:pPr>
        <w:autoSpaceDE w:val="0"/>
        <w:autoSpaceDN w:val="0"/>
        <w:adjustRightInd w:val="0"/>
        <w:spacing w:before="840" w:after="720"/>
        <w:jc w:val="center"/>
        <w:rPr>
          <w:rFonts w:asciiTheme="majorHAnsi" w:hAnsiTheme="majorHAnsi" w:cs="Arial"/>
          <w:b/>
          <w:sz w:val="32"/>
          <w:szCs w:val="32"/>
          <w:lang w:val="es-ES"/>
        </w:rPr>
      </w:pPr>
    </w:p>
    <w:p w:rsidR="00F04981" w:rsidRDefault="00F04981" w:rsidP="004F1B30">
      <w:pPr>
        <w:autoSpaceDE w:val="0"/>
        <w:autoSpaceDN w:val="0"/>
        <w:adjustRightInd w:val="0"/>
        <w:spacing w:before="840" w:after="720"/>
        <w:jc w:val="center"/>
        <w:rPr>
          <w:rFonts w:asciiTheme="majorHAnsi" w:hAnsiTheme="majorHAnsi" w:cs="Arial"/>
          <w:b/>
          <w:sz w:val="32"/>
          <w:szCs w:val="32"/>
          <w:lang w:val="es-ES"/>
        </w:rPr>
      </w:pPr>
    </w:p>
    <w:p w:rsidR="00140608" w:rsidRDefault="00140608" w:rsidP="004F1B30">
      <w:pPr>
        <w:autoSpaceDE w:val="0"/>
        <w:autoSpaceDN w:val="0"/>
        <w:adjustRightInd w:val="0"/>
        <w:spacing w:before="840" w:after="720"/>
        <w:jc w:val="center"/>
        <w:rPr>
          <w:rFonts w:asciiTheme="majorHAnsi" w:hAnsiTheme="majorHAnsi" w:cs="Arial"/>
          <w:b/>
          <w:sz w:val="32"/>
          <w:szCs w:val="32"/>
          <w:lang w:val="es-ES"/>
        </w:rPr>
      </w:pPr>
    </w:p>
    <w:p w:rsidR="004C1F13" w:rsidRDefault="004C1F13" w:rsidP="004F1B30">
      <w:pPr>
        <w:autoSpaceDE w:val="0"/>
        <w:autoSpaceDN w:val="0"/>
        <w:adjustRightInd w:val="0"/>
        <w:spacing w:before="840" w:after="720"/>
        <w:jc w:val="center"/>
        <w:rPr>
          <w:rFonts w:asciiTheme="majorHAnsi" w:hAnsiTheme="majorHAnsi" w:cs="Arial"/>
          <w:b/>
          <w:sz w:val="32"/>
          <w:szCs w:val="32"/>
          <w:lang w:val="es-ES"/>
        </w:rPr>
      </w:pPr>
    </w:p>
    <w:p w:rsidR="00140608" w:rsidRPr="00A41511" w:rsidRDefault="00140608" w:rsidP="001D046A">
      <w:pPr>
        <w:autoSpaceDE w:val="0"/>
        <w:autoSpaceDN w:val="0"/>
        <w:adjustRightInd w:val="0"/>
        <w:spacing w:before="840" w:after="720"/>
        <w:rPr>
          <w:rFonts w:asciiTheme="majorHAnsi" w:hAnsiTheme="majorHAnsi" w:cs="Arial"/>
          <w:b/>
          <w:sz w:val="32"/>
          <w:szCs w:val="32"/>
          <w:lang w:val="es-ES"/>
        </w:rPr>
      </w:pPr>
    </w:p>
    <w:p w:rsidR="0039295B" w:rsidRPr="00447CCD" w:rsidRDefault="0039295B" w:rsidP="00140608">
      <w:pPr>
        <w:ind w:firstLine="360"/>
        <w:jc w:val="center"/>
        <w:rPr>
          <w:rFonts w:asciiTheme="majorHAnsi" w:hAnsiTheme="majorHAnsi"/>
          <w:b/>
          <w:sz w:val="32"/>
          <w:szCs w:val="32"/>
        </w:rPr>
      </w:pPr>
      <w:r w:rsidRPr="00447CCD">
        <w:rPr>
          <w:rFonts w:asciiTheme="majorHAnsi" w:hAnsiTheme="majorHAnsi"/>
          <w:b/>
          <w:sz w:val="32"/>
          <w:szCs w:val="32"/>
        </w:rPr>
        <w:lastRenderedPageBreak/>
        <w:t>CONCLUSIONES</w:t>
      </w:r>
    </w:p>
    <w:p w:rsidR="0039295B" w:rsidRPr="00BF6961" w:rsidRDefault="0039295B" w:rsidP="0039295B">
      <w:pPr>
        <w:pStyle w:val="Prrafodelista"/>
        <w:jc w:val="both"/>
      </w:pPr>
    </w:p>
    <w:p w:rsidR="0039295B" w:rsidRPr="00E714B7" w:rsidRDefault="0039295B"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Es muy importante diseñar la señal de entrada, ya que con ella se realiza el proceso de la identificación.</w:t>
      </w:r>
      <w:r w:rsidR="003D7155">
        <w:rPr>
          <w:rFonts w:asciiTheme="majorHAnsi" w:hAnsiTheme="majorHAnsi"/>
        </w:rPr>
        <w:t xml:space="preserve"> </w:t>
      </w:r>
      <w:r w:rsidRPr="00E714B7">
        <w:rPr>
          <w:rFonts w:asciiTheme="majorHAnsi" w:hAnsiTheme="majorHAnsi"/>
        </w:rPr>
        <w:t>Otro punto a considerar es el tiempo de muestreo, ya que si se tiene un tiempo de muestreo muy lento hace perder la efectividad de los sistemas de control</w:t>
      </w:r>
      <w:r w:rsidR="00D31E23" w:rsidRPr="00E714B7">
        <w:rPr>
          <w:rFonts w:asciiTheme="majorHAnsi" w:hAnsiTheme="majorHAnsi"/>
        </w:rPr>
        <w:t xml:space="preserve"> y si el tiempo de muestreo es muy rápido se obtendrán demasiados datos innecesarios</w:t>
      </w:r>
      <w:r w:rsidRPr="00E714B7">
        <w:rPr>
          <w:rFonts w:asciiTheme="majorHAnsi" w:hAnsiTheme="majorHAnsi"/>
        </w:rPr>
        <w:t>.</w:t>
      </w:r>
    </w:p>
    <w:p w:rsidR="0039295B" w:rsidRPr="00E714B7" w:rsidRDefault="0039295B" w:rsidP="0039295B">
      <w:pPr>
        <w:pStyle w:val="Prrafodelista"/>
        <w:jc w:val="both"/>
        <w:rPr>
          <w:rFonts w:asciiTheme="majorHAnsi" w:hAnsiTheme="majorHAnsi"/>
        </w:rPr>
      </w:pPr>
    </w:p>
    <w:p w:rsidR="0039295B" w:rsidRPr="00E714B7" w:rsidRDefault="0039295B"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 xml:space="preserve">Mediante el comando </w:t>
      </w:r>
      <w:proofErr w:type="spellStart"/>
      <w:r w:rsidRPr="00E714B7">
        <w:rPr>
          <w:rFonts w:asciiTheme="majorHAnsi" w:hAnsiTheme="majorHAnsi"/>
        </w:rPr>
        <w:t>cra</w:t>
      </w:r>
      <w:proofErr w:type="spellEnd"/>
      <w:r w:rsidRPr="00E714B7">
        <w:rPr>
          <w:rFonts w:asciiTheme="majorHAnsi" w:hAnsiTheme="majorHAnsi"/>
        </w:rPr>
        <w:t xml:space="preserve">, se pudo realizar un análisis de identificación no </w:t>
      </w:r>
      <w:r w:rsidR="00037F5F" w:rsidRPr="00E714B7">
        <w:rPr>
          <w:rFonts w:asciiTheme="majorHAnsi" w:hAnsiTheme="majorHAnsi"/>
        </w:rPr>
        <w:t>paramétrica</w:t>
      </w:r>
      <w:r w:rsidRPr="00E714B7">
        <w:rPr>
          <w:rFonts w:asciiTheme="majorHAnsi" w:hAnsiTheme="majorHAnsi"/>
        </w:rPr>
        <w:t xml:space="preserve">, de esta manera se puede analizar el valor de correlación cruzada de los datos de salida-entrada. También se obtuvo la gráfica de respuesta al modelo de correlación con la que se pudo comprobar que los parámetros eran semejantes a la de la respuesta al escalón, y con esta manera se </w:t>
      </w:r>
      <w:r w:rsidR="00037F5F" w:rsidRPr="00E714B7">
        <w:rPr>
          <w:rFonts w:asciiTheme="majorHAnsi" w:hAnsiTheme="majorHAnsi"/>
        </w:rPr>
        <w:t>concluyó</w:t>
      </w:r>
      <w:r w:rsidRPr="00E714B7">
        <w:rPr>
          <w:rFonts w:asciiTheme="majorHAnsi" w:hAnsiTheme="majorHAnsi"/>
        </w:rPr>
        <w:t xml:space="preserve"> que la mejor señal de entrada es la PRBS.</w:t>
      </w:r>
    </w:p>
    <w:p w:rsidR="0039295B" w:rsidRPr="00E714B7" w:rsidRDefault="0039295B"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Al momento de realizar la elección de la estructura del modelo, se puso en práctica los nuevos conoc</w:t>
      </w:r>
      <w:r w:rsidR="00037F5F" w:rsidRPr="00E714B7">
        <w:rPr>
          <w:rFonts w:asciiTheme="majorHAnsi" w:hAnsiTheme="majorHAnsi"/>
        </w:rPr>
        <w:t xml:space="preserve">imientos adquiridos, ya que se </w:t>
      </w:r>
      <w:r w:rsidRPr="00E714B7">
        <w:rPr>
          <w:rFonts w:asciiTheme="majorHAnsi" w:hAnsiTheme="majorHAnsi"/>
        </w:rPr>
        <w:t xml:space="preserve">deben tomar criterios el análisis residual, el porcentaje de aproximación del modelo, respuesta al modelo y por </w:t>
      </w:r>
      <w:r w:rsidR="00107AD9" w:rsidRPr="00E714B7">
        <w:rPr>
          <w:rFonts w:asciiTheme="majorHAnsi" w:hAnsiTheme="majorHAnsi"/>
        </w:rPr>
        <w:t>último</w:t>
      </w:r>
      <w:r w:rsidRPr="00E714B7">
        <w:rPr>
          <w:rFonts w:asciiTheme="majorHAnsi" w:hAnsiTheme="majorHAnsi"/>
        </w:rPr>
        <w:t xml:space="preserve"> el criterio de la parsimonia que no es que tratar de encontrar una función que sea lo </w:t>
      </w:r>
      <w:r w:rsidR="00107AD9" w:rsidRPr="00E714B7">
        <w:rPr>
          <w:rFonts w:asciiTheme="majorHAnsi" w:hAnsiTheme="majorHAnsi"/>
        </w:rPr>
        <w:t>más</w:t>
      </w:r>
      <w:r w:rsidRPr="00E714B7">
        <w:rPr>
          <w:rFonts w:asciiTheme="majorHAnsi" w:hAnsiTheme="majorHAnsi"/>
        </w:rPr>
        <w:t xml:space="preserve"> sencilla posible, es decir que tenga la menor cantidad de polos y ceros, pero siempre y cuando cumpliendo los criterios mencionados anteriormente. </w:t>
      </w:r>
    </w:p>
    <w:p w:rsidR="00BE4FD4" w:rsidRPr="00E714B7" w:rsidRDefault="00BE4FD4" w:rsidP="00447CCD">
      <w:pPr>
        <w:pStyle w:val="Prrafodelista"/>
        <w:spacing w:line="360" w:lineRule="auto"/>
        <w:rPr>
          <w:rFonts w:asciiTheme="majorHAnsi" w:hAnsiTheme="majorHAnsi"/>
        </w:rPr>
      </w:pPr>
    </w:p>
    <w:p w:rsidR="00BE4FD4" w:rsidRPr="00E714B7" w:rsidRDefault="00BE4FD4"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Para poder obtener un buen controlador es necesario que el proceso de identificación se lo haya realizado con éxito, ya que si la identificación no es la adecuada se va a obtener un controlador ineficiente al momento de ponerlo a prueba con el prototipo.</w:t>
      </w:r>
    </w:p>
    <w:p w:rsidR="0039295B" w:rsidRPr="00E714B7" w:rsidRDefault="0039295B" w:rsidP="00447CCD">
      <w:pPr>
        <w:pStyle w:val="Prrafodelista"/>
        <w:spacing w:line="360" w:lineRule="auto"/>
        <w:jc w:val="both"/>
        <w:rPr>
          <w:rFonts w:asciiTheme="majorHAnsi" w:hAnsiTheme="majorHAnsi"/>
        </w:rPr>
      </w:pPr>
    </w:p>
    <w:p w:rsidR="00C9092E" w:rsidRPr="00E714B7" w:rsidRDefault="0039295B"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 xml:space="preserve">Para el diseño del controlador se utilizó la aplicación </w:t>
      </w:r>
      <w:proofErr w:type="spellStart"/>
      <w:r w:rsidRPr="00E714B7">
        <w:rPr>
          <w:rFonts w:asciiTheme="majorHAnsi" w:hAnsiTheme="majorHAnsi"/>
        </w:rPr>
        <w:t>sisotool</w:t>
      </w:r>
      <w:proofErr w:type="spellEnd"/>
      <w:r w:rsidRPr="00E714B7">
        <w:rPr>
          <w:rFonts w:asciiTheme="majorHAnsi" w:hAnsiTheme="majorHAnsi"/>
        </w:rPr>
        <w:t xml:space="preserve"> de </w:t>
      </w:r>
      <w:proofErr w:type="spellStart"/>
      <w:r w:rsidRPr="00E714B7">
        <w:rPr>
          <w:rFonts w:asciiTheme="majorHAnsi" w:hAnsiTheme="majorHAnsi"/>
        </w:rPr>
        <w:t>matlab</w:t>
      </w:r>
      <w:proofErr w:type="spellEnd"/>
      <w:r w:rsidRPr="00E714B7">
        <w:rPr>
          <w:rFonts w:asciiTheme="majorHAnsi" w:hAnsiTheme="majorHAnsi"/>
        </w:rPr>
        <w:t xml:space="preserve">, la cual nos permite analizar la respuesta del sistema a través del lugar geométrico de las raíces, aquí se decide en cuanto tiempo quiere que se estabilice el sistema y </w:t>
      </w:r>
      <w:r w:rsidRPr="00E714B7">
        <w:rPr>
          <w:rFonts w:asciiTheme="majorHAnsi" w:hAnsiTheme="majorHAnsi"/>
        </w:rPr>
        <w:lastRenderedPageBreak/>
        <w:t xml:space="preserve">cuanto sea el porcentaje de </w:t>
      </w:r>
      <w:r w:rsidR="00107AD9" w:rsidRPr="00E714B7">
        <w:rPr>
          <w:rFonts w:asciiTheme="majorHAnsi" w:hAnsiTheme="majorHAnsi"/>
        </w:rPr>
        <w:t>sobre nivel</w:t>
      </w:r>
      <w:r w:rsidRPr="00E714B7">
        <w:rPr>
          <w:rFonts w:asciiTheme="majorHAnsi" w:hAnsiTheme="majorHAnsi"/>
        </w:rPr>
        <w:t xml:space="preserve">. Finalmente se </w:t>
      </w:r>
      <w:r w:rsidR="00107AD9" w:rsidRPr="00E714B7">
        <w:rPr>
          <w:rFonts w:asciiTheme="majorHAnsi" w:hAnsiTheme="majorHAnsi"/>
        </w:rPr>
        <w:t>observó</w:t>
      </w:r>
      <w:r w:rsidRPr="00E714B7">
        <w:rPr>
          <w:rFonts w:asciiTheme="majorHAnsi" w:hAnsiTheme="majorHAnsi"/>
        </w:rPr>
        <w:t xml:space="preserve"> que el controlador cumple con lo deseado. </w:t>
      </w:r>
    </w:p>
    <w:p w:rsidR="00BE4FD4" w:rsidRPr="00E714B7" w:rsidRDefault="00BE4FD4" w:rsidP="00447CCD">
      <w:pPr>
        <w:pStyle w:val="Prrafodelista"/>
        <w:spacing w:line="360" w:lineRule="auto"/>
        <w:rPr>
          <w:rFonts w:asciiTheme="majorHAnsi" w:hAnsiTheme="majorHAnsi"/>
        </w:rPr>
      </w:pPr>
    </w:p>
    <w:p w:rsidR="00BE4FD4" w:rsidRPr="00E714B7" w:rsidRDefault="00BE4FD4" w:rsidP="00447CCD">
      <w:pPr>
        <w:pStyle w:val="Prrafodelista"/>
        <w:numPr>
          <w:ilvl w:val="0"/>
          <w:numId w:val="27"/>
        </w:numPr>
        <w:spacing w:line="360" w:lineRule="auto"/>
        <w:jc w:val="both"/>
        <w:rPr>
          <w:rFonts w:asciiTheme="majorHAnsi" w:hAnsiTheme="majorHAnsi"/>
        </w:rPr>
      </w:pPr>
      <w:r w:rsidRPr="00E714B7">
        <w:rPr>
          <w:rFonts w:asciiTheme="majorHAnsi" w:hAnsiTheme="majorHAnsi"/>
        </w:rPr>
        <w:t>Se pudo observar que el pro</w:t>
      </w:r>
      <w:r w:rsidR="00263BD6" w:rsidRPr="00E714B7">
        <w:rPr>
          <w:rFonts w:asciiTheme="majorHAnsi" w:hAnsiTheme="majorHAnsi"/>
        </w:rPr>
        <w:t>totipo diseñado es un buena representación del</w:t>
      </w:r>
      <w:r w:rsidRPr="00E714B7">
        <w:rPr>
          <w:rFonts w:asciiTheme="majorHAnsi" w:hAnsiTheme="majorHAnsi"/>
        </w:rPr>
        <w:t xml:space="preserve"> proceso real, por esta razón el controlador diseñado se lo podría utilizar en el proceso industrial. </w:t>
      </w:r>
    </w:p>
    <w:p w:rsidR="007348D8" w:rsidRPr="00E714B7" w:rsidRDefault="007348D8" w:rsidP="00447CCD">
      <w:pPr>
        <w:pStyle w:val="Prrafodelista"/>
        <w:spacing w:line="360" w:lineRule="auto"/>
        <w:rPr>
          <w:rFonts w:asciiTheme="majorHAnsi" w:hAnsiTheme="majorHAnsi"/>
        </w:rPr>
      </w:pPr>
    </w:p>
    <w:p w:rsidR="007348D8" w:rsidRPr="00E714B7" w:rsidRDefault="007348D8" w:rsidP="00447CCD">
      <w:pPr>
        <w:pStyle w:val="Prrafodelista"/>
        <w:spacing w:line="360" w:lineRule="auto"/>
        <w:jc w:val="both"/>
        <w:rPr>
          <w:rFonts w:asciiTheme="majorHAnsi" w:hAnsiTheme="majorHAnsi"/>
        </w:rPr>
      </w:pPr>
    </w:p>
    <w:p w:rsidR="007348D8" w:rsidRDefault="007348D8"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Default="00447CCD" w:rsidP="00447CCD">
      <w:pPr>
        <w:spacing w:line="360" w:lineRule="auto"/>
        <w:jc w:val="both"/>
        <w:rPr>
          <w:rFonts w:asciiTheme="majorHAnsi" w:hAnsiTheme="majorHAnsi"/>
        </w:rPr>
      </w:pPr>
    </w:p>
    <w:p w:rsidR="00447CCD" w:rsidRPr="00E714B7" w:rsidRDefault="00447CCD" w:rsidP="00447CCD">
      <w:pPr>
        <w:spacing w:line="360" w:lineRule="auto"/>
        <w:jc w:val="both"/>
        <w:rPr>
          <w:rFonts w:asciiTheme="majorHAnsi" w:hAnsiTheme="majorHAnsi"/>
        </w:rPr>
      </w:pPr>
    </w:p>
    <w:p w:rsidR="00447CCD" w:rsidRDefault="0039295B" w:rsidP="00447CCD">
      <w:pPr>
        <w:spacing w:line="360" w:lineRule="auto"/>
        <w:ind w:firstLine="360"/>
        <w:jc w:val="center"/>
        <w:rPr>
          <w:rFonts w:asciiTheme="majorHAnsi" w:hAnsiTheme="majorHAnsi"/>
          <w:b/>
          <w:sz w:val="32"/>
          <w:szCs w:val="32"/>
        </w:rPr>
      </w:pPr>
      <w:r w:rsidRPr="00E714B7">
        <w:rPr>
          <w:rFonts w:asciiTheme="majorHAnsi" w:hAnsiTheme="majorHAnsi"/>
          <w:b/>
          <w:sz w:val="32"/>
          <w:szCs w:val="32"/>
        </w:rPr>
        <w:lastRenderedPageBreak/>
        <w:t>RECOMENDACIONES</w:t>
      </w:r>
    </w:p>
    <w:p w:rsidR="00447CCD" w:rsidRPr="00E714B7" w:rsidRDefault="00447CCD" w:rsidP="00447CCD">
      <w:pPr>
        <w:spacing w:line="360" w:lineRule="auto"/>
        <w:ind w:firstLine="360"/>
        <w:jc w:val="center"/>
        <w:rPr>
          <w:rFonts w:asciiTheme="majorHAnsi" w:hAnsiTheme="majorHAnsi"/>
          <w:b/>
          <w:sz w:val="32"/>
          <w:szCs w:val="32"/>
        </w:rPr>
      </w:pPr>
    </w:p>
    <w:p w:rsidR="00140608" w:rsidRPr="00E714B7" w:rsidRDefault="00140608"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Al momento de tomar los datos se necesita tener un circuito amplificador, debido a que la tarjeta de adquisición de datos DAQ, no es tan precisa en leer u obtener variaciones de voltaje que se encuentren en el orden de los </w:t>
      </w:r>
      <w:proofErr w:type="spellStart"/>
      <w:r w:rsidRPr="00E714B7">
        <w:rPr>
          <w:rFonts w:asciiTheme="majorHAnsi" w:hAnsiTheme="majorHAnsi"/>
        </w:rPr>
        <w:t>mV</w:t>
      </w:r>
      <w:proofErr w:type="spellEnd"/>
      <w:r w:rsidRPr="00E714B7">
        <w:rPr>
          <w:rFonts w:asciiTheme="majorHAnsi" w:hAnsiTheme="majorHAnsi"/>
        </w:rPr>
        <w:t xml:space="preserve">. De igual manera se debe filtrar la señal para de esta manera eliminar las señales no deseadas. </w:t>
      </w:r>
    </w:p>
    <w:p w:rsidR="00140608" w:rsidRPr="00E714B7" w:rsidRDefault="00140608"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Se recomienda al momento de diseñar la señal de entrada realizar varias pruebas, para de esta manera poder comparar las pruebas y tomar una decisión </w:t>
      </w:r>
      <w:r w:rsidR="00107AD9" w:rsidRPr="00E714B7">
        <w:rPr>
          <w:rFonts w:asciiTheme="majorHAnsi" w:hAnsiTheme="majorHAnsi"/>
        </w:rPr>
        <w:t>más</w:t>
      </w:r>
      <w:r w:rsidRPr="00E714B7">
        <w:rPr>
          <w:rFonts w:asciiTheme="majorHAnsi" w:hAnsiTheme="majorHAnsi"/>
        </w:rPr>
        <w:t xml:space="preserve"> apropiada. También realizar el análisis de correlación o </w:t>
      </w:r>
      <w:proofErr w:type="spellStart"/>
      <w:r w:rsidRPr="00E714B7">
        <w:rPr>
          <w:rFonts w:asciiTheme="majorHAnsi" w:hAnsiTheme="majorHAnsi"/>
        </w:rPr>
        <w:t>cra</w:t>
      </w:r>
      <w:proofErr w:type="spellEnd"/>
      <w:r w:rsidRPr="00E714B7">
        <w:rPr>
          <w:rFonts w:asciiTheme="majorHAnsi" w:hAnsiTheme="majorHAnsi"/>
        </w:rPr>
        <w:t xml:space="preserve"> correspondiente.</w:t>
      </w:r>
    </w:p>
    <w:p w:rsidR="0039295B" w:rsidRPr="00E714B7" w:rsidRDefault="0039295B"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Si se requiere tener una mayor precisión en la lectura de la temperatura se recomienda usar una pt100 debido a que este tipo de sensor es más preciso, también hacer uso de algún transductor. En cambio </w:t>
      </w:r>
      <w:r w:rsidR="00107AD9" w:rsidRPr="00E714B7">
        <w:rPr>
          <w:rFonts w:asciiTheme="majorHAnsi" w:hAnsiTheme="majorHAnsi"/>
        </w:rPr>
        <w:t>sí</w:t>
      </w:r>
      <w:r w:rsidRPr="00E714B7">
        <w:rPr>
          <w:rFonts w:asciiTheme="majorHAnsi" w:hAnsiTheme="majorHAnsi"/>
        </w:rPr>
        <w:t xml:space="preserve"> se necesita que el proceso sea un poco más rápido se podría aumentar la potencia de la resistencia calefactora.</w:t>
      </w:r>
    </w:p>
    <w:p w:rsidR="0039295B" w:rsidRPr="00E714B7" w:rsidRDefault="0039295B" w:rsidP="00447CCD">
      <w:pPr>
        <w:pStyle w:val="Prrafodelista"/>
        <w:spacing w:line="360" w:lineRule="auto"/>
        <w:rPr>
          <w:rFonts w:asciiTheme="majorHAnsi" w:hAnsiTheme="majorHAnsi"/>
        </w:rPr>
      </w:pPr>
    </w:p>
    <w:p w:rsidR="0039295B" w:rsidRPr="00E714B7" w:rsidRDefault="0039295B"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Al momento de empezar con el diseño o implementación del prototipo, se debe tener en cuenta todos los detalles respecto a los fenómenos físicos, por ejemplo al momento de decidir </w:t>
      </w:r>
      <w:r w:rsidR="00107AD9" w:rsidRPr="00E714B7">
        <w:rPr>
          <w:rFonts w:asciiTheme="majorHAnsi" w:hAnsiTheme="majorHAnsi"/>
        </w:rPr>
        <w:t>cuál</w:t>
      </w:r>
      <w:r w:rsidRPr="00E714B7">
        <w:rPr>
          <w:rFonts w:asciiTheme="majorHAnsi" w:hAnsiTheme="majorHAnsi"/>
        </w:rPr>
        <w:t xml:space="preserve"> será el mejor tanque de almacenamiento se debe tener en cuenta el material del que </w:t>
      </w:r>
      <w:r w:rsidR="00107AD9" w:rsidRPr="00E714B7">
        <w:rPr>
          <w:rFonts w:asciiTheme="majorHAnsi" w:hAnsiTheme="majorHAnsi"/>
        </w:rPr>
        <w:t>está</w:t>
      </w:r>
      <w:r w:rsidRPr="00E714B7">
        <w:rPr>
          <w:rFonts w:asciiTheme="majorHAnsi" w:hAnsiTheme="majorHAnsi"/>
        </w:rPr>
        <w:t xml:space="preserve"> hecho para saber hasta que temperatura resiste.</w:t>
      </w:r>
    </w:p>
    <w:p w:rsidR="0039295B" w:rsidRPr="00E714B7" w:rsidRDefault="0039295B"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Se debe tener un conocimiento del software de </w:t>
      </w:r>
      <w:proofErr w:type="spellStart"/>
      <w:r w:rsidR="000D7D19">
        <w:rPr>
          <w:rFonts w:asciiTheme="majorHAnsi" w:hAnsiTheme="majorHAnsi"/>
        </w:rPr>
        <w:t>M</w:t>
      </w:r>
      <w:r w:rsidRPr="00E714B7">
        <w:rPr>
          <w:rFonts w:asciiTheme="majorHAnsi" w:hAnsiTheme="majorHAnsi"/>
        </w:rPr>
        <w:t>atlab</w:t>
      </w:r>
      <w:proofErr w:type="spellEnd"/>
      <w:r w:rsidRPr="00E714B7">
        <w:rPr>
          <w:rFonts w:asciiTheme="majorHAnsi" w:hAnsiTheme="majorHAnsi"/>
        </w:rPr>
        <w:t xml:space="preserve">, debido que por medio de este se realiza la identificación. Así como la aplicación </w:t>
      </w:r>
      <w:proofErr w:type="spellStart"/>
      <w:r w:rsidRPr="00E714B7">
        <w:rPr>
          <w:rFonts w:asciiTheme="majorHAnsi" w:hAnsiTheme="majorHAnsi"/>
        </w:rPr>
        <w:t>sisotool</w:t>
      </w:r>
      <w:proofErr w:type="spellEnd"/>
      <w:r w:rsidRPr="00E714B7">
        <w:rPr>
          <w:rFonts w:asciiTheme="majorHAnsi" w:hAnsiTheme="majorHAnsi"/>
        </w:rPr>
        <w:t xml:space="preserve"> e </w:t>
      </w:r>
      <w:proofErr w:type="spellStart"/>
      <w:r w:rsidRPr="00E714B7">
        <w:rPr>
          <w:rFonts w:asciiTheme="majorHAnsi" w:hAnsiTheme="majorHAnsi"/>
        </w:rPr>
        <w:t>ident</w:t>
      </w:r>
      <w:proofErr w:type="spellEnd"/>
      <w:r w:rsidRPr="00E714B7">
        <w:rPr>
          <w:rFonts w:asciiTheme="majorHAnsi" w:hAnsiTheme="majorHAnsi"/>
        </w:rPr>
        <w:t xml:space="preserve">. Al momento de diseñar el controlador se recomienda tener un cierto </w:t>
      </w:r>
      <w:r w:rsidRPr="00E714B7">
        <w:rPr>
          <w:rFonts w:asciiTheme="majorHAnsi" w:hAnsiTheme="majorHAnsi"/>
        </w:rPr>
        <w:lastRenderedPageBreak/>
        <w:t>conocimiento sobre lo que son controladores proporcionales, proporcional integral y proporcional integral derivativo.</w:t>
      </w:r>
    </w:p>
    <w:p w:rsidR="0039295B" w:rsidRPr="00E714B7" w:rsidRDefault="0039295B" w:rsidP="00447CCD">
      <w:pPr>
        <w:pStyle w:val="Prrafodelista"/>
        <w:spacing w:line="360" w:lineRule="auto"/>
        <w:rPr>
          <w:rFonts w:asciiTheme="majorHAnsi" w:hAnsiTheme="majorHAnsi"/>
        </w:rPr>
      </w:pPr>
    </w:p>
    <w:p w:rsidR="0039295B" w:rsidRPr="00E714B7" w:rsidRDefault="0039295B" w:rsidP="00447CCD">
      <w:pPr>
        <w:pStyle w:val="Prrafodelista"/>
        <w:spacing w:line="360" w:lineRule="auto"/>
        <w:jc w:val="both"/>
        <w:rPr>
          <w:rFonts w:asciiTheme="majorHAnsi" w:hAnsiTheme="majorHAnsi"/>
        </w:rPr>
      </w:pPr>
    </w:p>
    <w:p w:rsidR="0039295B"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 xml:space="preserve">Se recomienda leer las especificaciones técnicas de la tarjeta de adquisición, ya que se debe conocer </w:t>
      </w:r>
      <w:r w:rsidR="00107AD9" w:rsidRPr="00E714B7">
        <w:rPr>
          <w:rFonts w:asciiTheme="majorHAnsi" w:hAnsiTheme="majorHAnsi"/>
        </w:rPr>
        <w:t>cuáles</w:t>
      </w:r>
      <w:r w:rsidRPr="00E714B7">
        <w:rPr>
          <w:rFonts w:asciiTheme="majorHAnsi" w:hAnsiTheme="majorHAnsi"/>
        </w:rPr>
        <w:t xml:space="preserve"> son los valores de entrada máxima que soporta. Se recomienda también tener un cierto conocimie</w:t>
      </w:r>
      <w:r w:rsidR="000D7D19">
        <w:rPr>
          <w:rFonts w:asciiTheme="majorHAnsi" w:hAnsiTheme="majorHAnsi"/>
        </w:rPr>
        <w:t xml:space="preserve">nto sobre los drivers para que </w:t>
      </w:r>
      <w:proofErr w:type="spellStart"/>
      <w:r w:rsidR="000D7D19">
        <w:rPr>
          <w:rFonts w:asciiTheme="majorHAnsi" w:hAnsiTheme="majorHAnsi"/>
        </w:rPr>
        <w:t>M</w:t>
      </w:r>
      <w:r w:rsidRPr="00E714B7">
        <w:rPr>
          <w:rFonts w:asciiTheme="majorHAnsi" w:hAnsiTheme="majorHAnsi"/>
        </w:rPr>
        <w:t>atlab</w:t>
      </w:r>
      <w:proofErr w:type="spellEnd"/>
      <w:r w:rsidRPr="00E714B7">
        <w:rPr>
          <w:rFonts w:asciiTheme="majorHAnsi" w:hAnsiTheme="majorHAnsi"/>
        </w:rPr>
        <w:t xml:space="preserve"> reconozca la tarj</w:t>
      </w:r>
      <w:r w:rsidR="000D7D19">
        <w:rPr>
          <w:rFonts w:asciiTheme="majorHAnsi" w:hAnsiTheme="majorHAnsi"/>
        </w:rPr>
        <w:t>eta de adquisición de datos de National I</w:t>
      </w:r>
      <w:r w:rsidRPr="00E714B7">
        <w:rPr>
          <w:rFonts w:asciiTheme="majorHAnsi" w:hAnsiTheme="majorHAnsi"/>
        </w:rPr>
        <w:t>nstruments.</w:t>
      </w:r>
    </w:p>
    <w:p w:rsidR="0039295B" w:rsidRPr="00E714B7" w:rsidRDefault="0039295B" w:rsidP="00447CCD">
      <w:pPr>
        <w:pStyle w:val="Prrafodelista"/>
        <w:spacing w:line="360" w:lineRule="auto"/>
        <w:jc w:val="both"/>
        <w:rPr>
          <w:rFonts w:asciiTheme="majorHAnsi" w:hAnsiTheme="majorHAnsi"/>
        </w:rPr>
      </w:pPr>
    </w:p>
    <w:p w:rsidR="00107AD9" w:rsidRPr="00E714B7" w:rsidRDefault="0039295B" w:rsidP="00447CCD">
      <w:pPr>
        <w:pStyle w:val="Prrafodelista"/>
        <w:numPr>
          <w:ilvl w:val="0"/>
          <w:numId w:val="28"/>
        </w:numPr>
        <w:spacing w:line="360" w:lineRule="auto"/>
        <w:jc w:val="both"/>
        <w:rPr>
          <w:rFonts w:asciiTheme="majorHAnsi" w:hAnsiTheme="majorHAnsi"/>
        </w:rPr>
      </w:pPr>
      <w:r w:rsidRPr="00E714B7">
        <w:rPr>
          <w:rFonts w:asciiTheme="majorHAnsi" w:hAnsiTheme="majorHAnsi"/>
        </w:rPr>
        <w:t>No solo evaluar el porcentaje de error, sino también tener en cuenta el análisis residual, la respuesta al modelo ya que pueden que estos valores no sean correctos y esto podría causar problemas al momento de diseñar el controlador.</w:t>
      </w:r>
    </w:p>
    <w:p w:rsidR="00447CCD" w:rsidRPr="008042B6" w:rsidRDefault="00447CCD" w:rsidP="00447CCD">
      <w:pPr>
        <w:autoSpaceDE w:val="0"/>
        <w:autoSpaceDN w:val="0"/>
        <w:adjustRightInd w:val="0"/>
        <w:spacing w:before="840" w:after="720" w:line="360" w:lineRule="auto"/>
        <w:jc w:val="center"/>
        <w:rPr>
          <w:rFonts w:asciiTheme="majorHAnsi" w:hAnsiTheme="majorHAnsi" w:cs="Arial"/>
          <w:b/>
          <w:sz w:val="32"/>
          <w:szCs w:val="32"/>
          <w:lang w:val="es-EC"/>
        </w:rPr>
      </w:pPr>
    </w:p>
    <w:p w:rsidR="00447CCD" w:rsidRPr="008042B6" w:rsidRDefault="00447CCD" w:rsidP="00107AD9">
      <w:pPr>
        <w:autoSpaceDE w:val="0"/>
        <w:autoSpaceDN w:val="0"/>
        <w:adjustRightInd w:val="0"/>
        <w:spacing w:before="840" w:after="720"/>
        <w:jc w:val="center"/>
        <w:rPr>
          <w:rFonts w:asciiTheme="majorHAnsi" w:hAnsiTheme="majorHAnsi" w:cs="Arial"/>
          <w:b/>
          <w:sz w:val="32"/>
          <w:szCs w:val="32"/>
          <w:lang w:val="es-EC"/>
        </w:rPr>
      </w:pPr>
    </w:p>
    <w:p w:rsidR="00447CCD" w:rsidRPr="008042B6" w:rsidRDefault="00447CCD" w:rsidP="00107AD9">
      <w:pPr>
        <w:autoSpaceDE w:val="0"/>
        <w:autoSpaceDN w:val="0"/>
        <w:adjustRightInd w:val="0"/>
        <w:spacing w:before="840" w:after="720"/>
        <w:jc w:val="center"/>
        <w:rPr>
          <w:rFonts w:asciiTheme="majorHAnsi" w:hAnsiTheme="majorHAnsi" w:cs="Arial"/>
          <w:b/>
          <w:sz w:val="32"/>
          <w:szCs w:val="32"/>
          <w:lang w:val="es-EC"/>
        </w:rPr>
      </w:pPr>
    </w:p>
    <w:p w:rsidR="00447CCD" w:rsidRPr="008042B6" w:rsidRDefault="00447CCD" w:rsidP="00107AD9">
      <w:pPr>
        <w:autoSpaceDE w:val="0"/>
        <w:autoSpaceDN w:val="0"/>
        <w:adjustRightInd w:val="0"/>
        <w:spacing w:before="840" w:after="720"/>
        <w:jc w:val="center"/>
        <w:rPr>
          <w:rFonts w:asciiTheme="majorHAnsi" w:hAnsiTheme="majorHAnsi" w:cs="Arial"/>
          <w:b/>
          <w:sz w:val="32"/>
          <w:szCs w:val="32"/>
          <w:lang w:val="es-EC"/>
        </w:rPr>
      </w:pPr>
    </w:p>
    <w:p w:rsidR="00447CCD" w:rsidRPr="008042B6" w:rsidRDefault="00447CCD" w:rsidP="00107AD9">
      <w:pPr>
        <w:autoSpaceDE w:val="0"/>
        <w:autoSpaceDN w:val="0"/>
        <w:adjustRightInd w:val="0"/>
        <w:spacing w:before="840" w:after="720"/>
        <w:jc w:val="center"/>
        <w:rPr>
          <w:rFonts w:asciiTheme="majorHAnsi" w:hAnsiTheme="majorHAnsi" w:cs="Arial"/>
          <w:b/>
          <w:sz w:val="32"/>
          <w:szCs w:val="32"/>
          <w:lang w:val="es-EC"/>
        </w:rPr>
      </w:pPr>
    </w:p>
    <w:p w:rsidR="00447CCD" w:rsidRPr="008042B6" w:rsidRDefault="00447CCD" w:rsidP="00447CCD">
      <w:pPr>
        <w:autoSpaceDE w:val="0"/>
        <w:autoSpaceDN w:val="0"/>
        <w:adjustRightInd w:val="0"/>
        <w:spacing w:before="840" w:after="720"/>
        <w:rPr>
          <w:rFonts w:asciiTheme="majorHAnsi" w:hAnsiTheme="majorHAnsi" w:cs="Arial"/>
          <w:b/>
          <w:sz w:val="32"/>
          <w:szCs w:val="32"/>
          <w:lang w:val="es-EC"/>
        </w:rPr>
      </w:pPr>
    </w:p>
    <w:p w:rsidR="002031DF" w:rsidRPr="004F1B30" w:rsidRDefault="002031DF" w:rsidP="002031DF">
      <w:pPr>
        <w:autoSpaceDE w:val="0"/>
        <w:autoSpaceDN w:val="0"/>
        <w:adjustRightInd w:val="0"/>
        <w:spacing w:before="840" w:after="720"/>
        <w:jc w:val="center"/>
        <w:rPr>
          <w:rFonts w:asciiTheme="majorHAnsi" w:hAnsiTheme="majorHAnsi" w:cs="Arial"/>
          <w:b/>
          <w:sz w:val="32"/>
          <w:szCs w:val="32"/>
          <w:lang w:val="en-US"/>
        </w:rPr>
      </w:pPr>
      <w:r w:rsidRPr="004F1B30">
        <w:rPr>
          <w:rFonts w:asciiTheme="majorHAnsi" w:hAnsiTheme="majorHAnsi" w:cs="Arial"/>
          <w:b/>
          <w:sz w:val="32"/>
          <w:szCs w:val="32"/>
          <w:lang w:val="en-US"/>
        </w:rPr>
        <w:lastRenderedPageBreak/>
        <w:t>BIBLIOGRAFÍA</w:t>
      </w:r>
    </w:p>
    <w:p w:rsidR="002031DF" w:rsidRPr="00C97582" w:rsidRDefault="002031DF" w:rsidP="002031DF">
      <w:pPr>
        <w:pStyle w:val="Prrafodelista"/>
        <w:numPr>
          <w:ilvl w:val="0"/>
          <w:numId w:val="31"/>
        </w:numPr>
        <w:autoSpaceDE w:val="0"/>
        <w:autoSpaceDN w:val="0"/>
        <w:adjustRightInd w:val="0"/>
        <w:spacing w:line="360" w:lineRule="auto"/>
        <w:ind w:left="284" w:hanging="284"/>
        <w:jc w:val="both"/>
        <w:rPr>
          <w:rFonts w:asciiTheme="majorHAnsi" w:hAnsiTheme="majorHAnsi" w:cs="Arial"/>
        </w:rPr>
      </w:pPr>
      <w:r>
        <w:rPr>
          <w:rFonts w:asciiTheme="majorHAnsi" w:hAnsiTheme="majorHAnsi" w:cs="Arial"/>
          <w:lang w:val="es-ES" w:eastAsia="es-EC"/>
        </w:rPr>
        <w:t>REOCITIES, Respuesta transitoria</w:t>
      </w:r>
      <w:r w:rsidRPr="00C97582">
        <w:rPr>
          <w:rFonts w:asciiTheme="majorHAnsi" w:hAnsiTheme="majorHAnsi" w:cs="Arial"/>
          <w:lang w:val="es-ES" w:eastAsia="es-EC"/>
        </w:rPr>
        <w:t>, http://reocities.com</w:t>
      </w:r>
      <w:r>
        <w:rPr>
          <w:rFonts w:asciiTheme="majorHAnsi" w:hAnsiTheme="majorHAnsi" w:cs="Arial"/>
          <w:lang w:val="es-ES" w:eastAsia="es-EC"/>
        </w:rPr>
        <w:t xml:space="preserve">/Area51/ </w:t>
      </w:r>
      <w:proofErr w:type="spellStart"/>
      <w:r>
        <w:rPr>
          <w:rFonts w:asciiTheme="majorHAnsi" w:hAnsiTheme="majorHAnsi" w:cs="Arial"/>
          <w:lang w:val="es-ES" w:eastAsia="es-EC"/>
        </w:rPr>
        <w:t>starship</w:t>
      </w:r>
      <w:proofErr w:type="spellEnd"/>
      <w:r>
        <w:rPr>
          <w:rFonts w:asciiTheme="majorHAnsi" w:hAnsiTheme="majorHAnsi" w:cs="Arial"/>
          <w:lang w:val="es-ES" w:eastAsia="es-EC"/>
        </w:rPr>
        <w:t>/6611/cap4.pdf, Fecha de consulta abril 2012.</w:t>
      </w:r>
    </w:p>
    <w:p w:rsidR="002031DF" w:rsidRPr="00C97582" w:rsidRDefault="002031DF" w:rsidP="002031DF">
      <w:pPr>
        <w:pStyle w:val="Prrafodelista"/>
        <w:autoSpaceDE w:val="0"/>
        <w:autoSpaceDN w:val="0"/>
        <w:adjustRightInd w:val="0"/>
        <w:spacing w:line="360" w:lineRule="auto"/>
        <w:ind w:left="284"/>
        <w:jc w:val="both"/>
        <w:rPr>
          <w:rFonts w:asciiTheme="majorHAnsi" w:hAnsiTheme="majorHAnsi" w:cs="Arial"/>
        </w:rPr>
      </w:pPr>
    </w:p>
    <w:p w:rsidR="002031DF" w:rsidRPr="00CE03B1" w:rsidRDefault="002031DF" w:rsidP="002031DF">
      <w:pPr>
        <w:pStyle w:val="Prrafodelista"/>
        <w:numPr>
          <w:ilvl w:val="0"/>
          <w:numId w:val="31"/>
        </w:numPr>
        <w:autoSpaceDE w:val="0"/>
        <w:autoSpaceDN w:val="0"/>
        <w:adjustRightInd w:val="0"/>
        <w:spacing w:line="360" w:lineRule="auto"/>
        <w:jc w:val="both"/>
        <w:rPr>
          <w:rFonts w:asciiTheme="majorHAnsi" w:hAnsiTheme="majorHAnsi"/>
        </w:rPr>
      </w:pPr>
      <w:proofErr w:type="spellStart"/>
      <w:r w:rsidRPr="00CE03B1">
        <w:rPr>
          <w:rFonts w:asciiTheme="majorHAnsi" w:hAnsiTheme="majorHAnsi" w:cs="Arial"/>
          <w:color w:val="000000" w:themeColor="text1"/>
        </w:rPr>
        <w:t>Diaz</w:t>
      </w:r>
      <w:proofErr w:type="gramStart"/>
      <w:r w:rsidRPr="00CE03B1">
        <w:rPr>
          <w:rFonts w:asciiTheme="majorHAnsi" w:hAnsiTheme="majorHAnsi" w:cs="Arial"/>
          <w:color w:val="000000" w:themeColor="text1"/>
        </w:rPr>
        <w:t>,Nelson</w:t>
      </w:r>
      <w:proofErr w:type="spellEnd"/>
      <w:proofErr w:type="gramEnd"/>
      <w:r w:rsidRPr="00CE03B1">
        <w:rPr>
          <w:rFonts w:asciiTheme="majorHAnsi" w:hAnsiTheme="majorHAnsi" w:cs="Arial"/>
          <w:color w:val="000000" w:themeColor="text1"/>
        </w:rPr>
        <w:t>, Transferencia de calor,</w:t>
      </w:r>
      <w:r>
        <w:rPr>
          <w:rFonts w:asciiTheme="majorHAnsi" w:hAnsiTheme="majorHAnsi" w:cs="Arial"/>
          <w:color w:val="000000" w:themeColor="text1"/>
        </w:rPr>
        <w:t xml:space="preserve"> </w:t>
      </w:r>
      <w:hyperlink r:id="rId221" w:history="1">
        <w:r w:rsidRPr="00003E8C">
          <w:rPr>
            <w:rStyle w:val="Hipervnculo"/>
            <w:rFonts w:asciiTheme="majorHAnsi" w:hAnsiTheme="majorHAnsi"/>
            <w:color w:val="auto"/>
            <w:u w:val="none"/>
          </w:rPr>
          <w:t>http://www.monografias.com/trabajos15/transf-calor/transf-calor.shtml</w:t>
        </w:r>
      </w:hyperlink>
      <w:r>
        <w:rPr>
          <w:rFonts w:asciiTheme="majorHAnsi" w:hAnsiTheme="majorHAnsi" w:cs="Arial"/>
          <w:color w:val="000000" w:themeColor="text1"/>
        </w:rPr>
        <w:t xml:space="preserve">,  </w:t>
      </w:r>
      <w:r w:rsidRPr="00EF40F2">
        <w:rPr>
          <w:rFonts w:asciiTheme="majorHAnsi" w:hAnsiTheme="majorHAnsi" w:cs="Arial"/>
        </w:rPr>
        <w:t>Fecha</w:t>
      </w:r>
      <w:r w:rsidRPr="00EF40F2">
        <w:rPr>
          <w:rStyle w:val="Hipervnculo"/>
          <w:rFonts w:asciiTheme="majorHAnsi" w:hAnsiTheme="majorHAnsi"/>
        </w:rPr>
        <w:t xml:space="preserve"> </w:t>
      </w:r>
      <w:r w:rsidRPr="002031DF">
        <w:rPr>
          <w:rStyle w:val="Hipervnculo"/>
          <w:rFonts w:asciiTheme="majorHAnsi" w:hAnsiTheme="majorHAnsi"/>
          <w:color w:val="auto"/>
          <w:u w:val="none"/>
        </w:rPr>
        <w:t>de consulta abril 2012.</w:t>
      </w:r>
    </w:p>
    <w:p w:rsidR="002031DF" w:rsidRPr="00C97582" w:rsidRDefault="002031DF" w:rsidP="002031DF">
      <w:pPr>
        <w:pStyle w:val="Prrafodelista"/>
        <w:autoSpaceDE w:val="0"/>
        <w:autoSpaceDN w:val="0"/>
        <w:adjustRightInd w:val="0"/>
        <w:spacing w:line="360" w:lineRule="auto"/>
        <w:ind w:left="284"/>
        <w:jc w:val="both"/>
        <w:rPr>
          <w:rFonts w:asciiTheme="majorHAnsi" w:hAnsiTheme="majorHAnsi" w:cs="Arial"/>
          <w:color w:val="000000" w:themeColor="text1"/>
        </w:rPr>
      </w:pPr>
    </w:p>
    <w:p w:rsidR="002031DF" w:rsidRPr="00C97582" w:rsidRDefault="002031DF" w:rsidP="002031DF">
      <w:pPr>
        <w:pStyle w:val="Prrafodelista"/>
        <w:numPr>
          <w:ilvl w:val="0"/>
          <w:numId w:val="31"/>
        </w:numPr>
        <w:autoSpaceDE w:val="0"/>
        <w:autoSpaceDN w:val="0"/>
        <w:adjustRightInd w:val="0"/>
        <w:spacing w:line="360" w:lineRule="auto"/>
        <w:ind w:left="284" w:hanging="284"/>
        <w:jc w:val="both"/>
        <w:rPr>
          <w:rFonts w:asciiTheme="majorHAnsi" w:hAnsiTheme="majorHAnsi" w:cs="Arial"/>
          <w:lang w:val="en-US"/>
        </w:rPr>
      </w:pPr>
      <w:proofErr w:type="spellStart"/>
      <w:r w:rsidRPr="00C97582">
        <w:rPr>
          <w:rFonts w:asciiTheme="majorHAnsi" w:hAnsiTheme="majorHAnsi" w:cs="Arial"/>
          <w:lang w:val="en-US"/>
        </w:rPr>
        <w:t>Ljung</w:t>
      </w:r>
      <w:proofErr w:type="gramStart"/>
      <w:r>
        <w:rPr>
          <w:rFonts w:asciiTheme="majorHAnsi" w:hAnsiTheme="majorHAnsi" w:cs="Arial"/>
          <w:lang w:val="en-US"/>
        </w:rPr>
        <w:t>,Lennart</w:t>
      </w:r>
      <w:proofErr w:type="spellEnd"/>
      <w:proofErr w:type="gramEnd"/>
      <w:r>
        <w:rPr>
          <w:rFonts w:asciiTheme="majorHAnsi" w:hAnsiTheme="majorHAnsi" w:cs="Arial"/>
          <w:lang w:val="en-US"/>
        </w:rPr>
        <w:t xml:space="preserve">, </w:t>
      </w:r>
      <w:r w:rsidRPr="00C97582">
        <w:rPr>
          <w:rFonts w:asciiTheme="majorHAnsi" w:hAnsiTheme="majorHAnsi" w:cs="Arial"/>
          <w:lang w:val="en-US"/>
        </w:rPr>
        <w:t>System Identification:</w:t>
      </w:r>
      <w:r>
        <w:rPr>
          <w:rFonts w:asciiTheme="majorHAnsi" w:hAnsiTheme="majorHAnsi" w:cs="Arial"/>
          <w:lang w:val="en-US"/>
        </w:rPr>
        <w:t xml:space="preserve"> Theory for the User, Prentice </w:t>
      </w:r>
      <w:r w:rsidRPr="00C97582">
        <w:rPr>
          <w:rFonts w:asciiTheme="majorHAnsi" w:hAnsiTheme="majorHAnsi" w:cs="Arial"/>
          <w:lang w:val="en-US"/>
        </w:rPr>
        <w:t>Hall</w:t>
      </w:r>
      <w:r>
        <w:rPr>
          <w:rFonts w:asciiTheme="majorHAnsi" w:hAnsiTheme="majorHAnsi" w:cs="Arial"/>
          <w:lang w:val="en-US"/>
        </w:rPr>
        <w:t xml:space="preserve"> 2</w:t>
      </w:r>
      <w:r>
        <w:rPr>
          <w:rFonts w:asciiTheme="majorHAnsi" w:hAnsiTheme="majorHAnsi" w:cs="Arial"/>
          <w:vertAlign w:val="superscript"/>
          <w:lang w:val="en-US"/>
        </w:rPr>
        <w:t xml:space="preserve">nd </w:t>
      </w:r>
      <w:r>
        <w:rPr>
          <w:rFonts w:asciiTheme="majorHAnsi" w:hAnsiTheme="majorHAnsi" w:cs="Arial"/>
          <w:lang w:val="en-US"/>
        </w:rPr>
        <w:t>Ed</w:t>
      </w:r>
      <w:r w:rsidRPr="00C97582">
        <w:rPr>
          <w:rFonts w:asciiTheme="majorHAnsi" w:hAnsiTheme="majorHAnsi" w:cs="Arial"/>
          <w:lang w:val="en-US"/>
        </w:rPr>
        <w:t>, 1999.</w:t>
      </w:r>
    </w:p>
    <w:p w:rsidR="002031DF" w:rsidRPr="00C97582" w:rsidRDefault="002031DF" w:rsidP="002031DF">
      <w:pPr>
        <w:pStyle w:val="Prrafodelista"/>
        <w:autoSpaceDE w:val="0"/>
        <w:autoSpaceDN w:val="0"/>
        <w:adjustRightInd w:val="0"/>
        <w:spacing w:line="360" w:lineRule="auto"/>
        <w:ind w:left="284"/>
        <w:jc w:val="both"/>
        <w:rPr>
          <w:rFonts w:asciiTheme="majorHAnsi" w:hAnsiTheme="majorHAnsi" w:cs="Arial"/>
          <w:lang w:val="en-US"/>
        </w:rPr>
      </w:pPr>
    </w:p>
    <w:p w:rsidR="002031DF" w:rsidRPr="00C97582" w:rsidRDefault="002031DF" w:rsidP="002031DF">
      <w:pPr>
        <w:pStyle w:val="Prrafodelista"/>
        <w:numPr>
          <w:ilvl w:val="0"/>
          <w:numId w:val="31"/>
        </w:numPr>
        <w:autoSpaceDE w:val="0"/>
        <w:autoSpaceDN w:val="0"/>
        <w:adjustRightInd w:val="0"/>
        <w:spacing w:line="360" w:lineRule="auto"/>
        <w:ind w:left="284" w:hanging="284"/>
        <w:jc w:val="both"/>
        <w:rPr>
          <w:rFonts w:asciiTheme="majorHAnsi" w:hAnsiTheme="majorHAnsi" w:cs="Arial"/>
          <w:lang w:val="en-US"/>
        </w:rPr>
      </w:pPr>
      <w:proofErr w:type="spellStart"/>
      <w:r w:rsidRPr="00C97582">
        <w:rPr>
          <w:rFonts w:asciiTheme="majorHAnsi" w:hAnsiTheme="majorHAnsi" w:cs="Arial"/>
          <w:lang w:val="en-US"/>
        </w:rPr>
        <w:t>Zadeh</w:t>
      </w:r>
      <w:proofErr w:type="gramStart"/>
      <w:r>
        <w:rPr>
          <w:rFonts w:asciiTheme="majorHAnsi" w:hAnsiTheme="majorHAnsi" w:cs="Arial"/>
          <w:lang w:val="en-US"/>
        </w:rPr>
        <w:t>,Lotfi</w:t>
      </w:r>
      <w:proofErr w:type="spellEnd"/>
      <w:proofErr w:type="gramEnd"/>
      <w:r>
        <w:rPr>
          <w:rFonts w:asciiTheme="majorHAnsi" w:hAnsiTheme="majorHAnsi" w:cs="Arial"/>
          <w:lang w:val="en-US"/>
        </w:rPr>
        <w:t xml:space="preserve"> A., </w:t>
      </w:r>
      <w:r w:rsidRPr="00C97582">
        <w:rPr>
          <w:rFonts w:asciiTheme="majorHAnsi" w:hAnsiTheme="majorHAnsi" w:cs="Arial"/>
          <w:lang w:val="en-US"/>
        </w:rPr>
        <w:t>From circuit theory to system theory</w:t>
      </w:r>
      <w:r>
        <w:rPr>
          <w:rFonts w:asciiTheme="majorHAnsi" w:hAnsiTheme="majorHAnsi" w:cs="Arial"/>
          <w:lang w:val="en-US"/>
        </w:rPr>
        <w:t xml:space="preserve">, </w:t>
      </w:r>
      <w:r w:rsidRPr="00C97582">
        <w:rPr>
          <w:rFonts w:asciiTheme="majorHAnsi" w:hAnsiTheme="majorHAnsi" w:cs="Arial"/>
          <w:lang w:val="en-US"/>
        </w:rPr>
        <w:t>Proc</w:t>
      </w:r>
      <w:r>
        <w:rPr>
          <w:rFonts w:asciiTheme="majorHAnsi" w:hAnsiTheme="majorHAnsi" w:cs="Arial"/>
          <w:lang w:val="en-US"/>
        </w:rPr>
        <w:t xml:space="preserve">eedings of the Institute of Radio Engineers 50, </w:t>
      </w:r>
      <w:r w:rsidRPr="00C97582">
        <w:rPr>
          <w:rFonts w:asciiTheme="majorHAnsi" w:hAnsiTheme="majorHAnsi" w:cs="Arial"/>
          <w:lang w:val="en-US"/>
        </w:rPr>
        <w:t>1962.</w:t>
      </w:r>
    </w:p>
    <w:p w:rsidR="002031DF" w:rsidRPr="00C97582" w:rsidRDefault="002031DF" w:rsidP="002031DF">
      <w:pPr>
        <w:pStyle w:val="Prrafodelista"/>
        <w:rPr>
          <w:rFonts w:asciiTheme="majorHAnsi" w:hAnsiTheme="majorHAnsi" w:cs="Arial"/>
          <w:lang w:val="en-US"/>
        </w:rPr>
      </w:pPr>
    </w:p>
    <w:p w:rsidR="002031DF" w:rsidRPr="00C97582" w:rsidRDefault="002031DF" w:rsidP="002031DF">
      <w:pPr>
        <w:pStyle w:val="Prrafodelista"/>
        <w:numPr>
          <w:ilvl w:val="0"/>
          <w:numId w:val="31"/>
        </w:numPr>
        <w:spacing w:line="360" w:lineRule="auto"/>
        <w:jc w:val="both"/>
        <w:rPr>
          <w:rFonts w:asciiTheme="majorHAnsi" w:hAnsiTheme="majorHAnsi" w:cs="Arial"/>
        </w:rPr>
      </w:pPr>
      <w:r>
        <w:rPr>
          <w:rFonts w:asciiTheme="majorHAnsi" w:hAnsiTheme="majorHAnsi" w:cs="Arial"/>
          <w:lang w:val="es-ES"/>
        </w:rPr>
        <w:t xml:space="preserve">Del </w:t>
      </w:r>
      <w:r w:rsidRPr="008E311D">
        <w:rPr>
          <w:rFonts w:asciiTheme="majorHAnsi" w:hAnsiTheme="majorHAnsi" w:cs="Arial"/>
          <w:lang w:val="es-ES"/>
        </w:rPr>
        <w:t>Pozo</w:t>
      </w:r>
      <w:r>
        <w:rPr>
          <w:rFonts w:asciiTheme="majorHAnsi" w:hAnsiTheme="majorHAnsi" w:cs="Arial"/>
          <w:lang w:val="es-ES"/>
        </w:rPr>
        <w:t>, Juan</w:t>
      </w:r>
      <w:r w:rsidRPr="008E311D">
        <w:rPr>
          <w:rFonts w:asciiTheme="majorHAnsi" w:hAnsiTheme="majorHAnsi" w:cs="Arial"/>
          <w:lang w:val="es-ES"/>
        </w:rPr>
        <w:t>, Prácticas de laboratorio de control Automático,</w:t>
      </w:r>
      <w:r>
        <w:rPr>
          <w:rFonts w:asciiTheme="majorHAnsi" w:hAnsiTheme="majorHAnsi" w:cs="Arial"/>
          <w:lang w:val="es-ES"/>
        </w:rPr>
        <w:t xml:space="preserve"> </w:t>
      </w:r>
      <w:r w:rsidRPr="008E311D">
        <w:rPr>
          <w:rFonts w:asciiTheme="majorHAnsi" w:hAnsiTheme="majorHAnsi" w:cs="Arial"/>
          <w:lang w:val="es-ES"/>
        </w:rPr>
        <w:t>http</w:t>
      </w:r>
      <w:proofErr w:type="gramStart"/>
      <w:r w:rsidRPr="008E311D">
        <w:rPr>
          <w:rFonts w:asciiTheme="majorHAnsi" w:hAnsiTheme="majorHAnsi" w:cs="Arial"/>
          <w:lang w:val="es-ES"/>
        </w:rPr>
        <w:t>:/</w:t>
      </w:r>
      <w:proofErr w:type="gramEnd"/>
      <w:r w:rsidRPr="008E311D">
        <w:rPr>
          <w:rFonts w:asciiTheme="majorHAnsi" w:hAnsiTheme="majorHAnsi" w:cs="Arial"/>
          <w:lang w:val="es-ES"/>
        </w:rPr>
        <w:t>/jdelpozo.espol.edu.ec/web/herramientas/referencias.</w:t>
      </w:r>
      <w:proofErr w:type="spellStart"/>
      <w:r w:rsidRPr="00C97582">
        <w:rPr>
          <w:rFonts w:asciiTheme="majorHAnsi" w:hAnsiTheme="majorHAnsi" w:cs="Arial"/>
        </w:rPr>
        <w:t>asp</w:t>
      </w:r>
      <w:proofErr w:type="spellEnd"/>
      <w:r w:rsidRPr="00C97582">
        <w:rPr>
          <w:rFonts w:asciiTheme="majorHAnsi" w:hAnsiTheme="majorHAnsi" w:cs="Arial"/>
        </w:rPr>
        <w:t>, mayo 2010.</w:t>
      </w:r>
    </w:p>
    <w:p w:rsidR="002031DF" w:rsidRPr="008E311D" w:rsidRDefault="002031DF" w:rsidP="002031DF">
      <w:pPr>
        <w:pStyle w:val="Prrafodelista"/>
        <w:autoSpaceDE w:val="0"/>
        <w:autoSpaceDN w:val="0"/>
        <w:adjustRightInd w:val="0"/>
        <w:spacing w:line="360" w:lineRule="auto"/>
        <w:ind w:left="284"/>
        <w:jc w:val="both"/>
        <w:rPr>
          <w:rFonts w:asciiTheme="majorHAnsi" w:hAnsiTheme="majorHAnsi" w:cs="Arial"/>
        </w:rPr>
      </w:pPr>
    </w:p>
    <w:p w:rsidR="002031DF" w:rsidRPr="00C97582" w:rsidRDefault="002031DF" w:rsidP="002031DF">
      <w:pPr>
        <w:pStyle w:val="Prrafodelista"/>
        <w:numPr>
          <w:ilvl w:val="0"/>
          <w:numId w:val="31"/>
        </w:numPr>
        <w:autoSpaceDE w:val="0"/>
        <w:autoSpaceDN w:val="0"/>
        <w:adjustRightInd w:val="0"/>
        <w:spacing w:line="360" w:lineRule="auto"/>
        <w:ind w:left="284" w:hanging="284"/>
        <w:jc w:val="both"/>
        <w:rPr>
          <w:rFonts w:asciiTheme="majorHAnsi" w:hAnsiTheme="majorHAnsi" w:cs="Arial"/>
        </w:rPr>
      </w:pPr>
      <w:r w:rsidRPr="00C97582">
        <w:rPr>
          <w:rFonts w:asciiTheme="majorHAnsi" w:hAnsiTheme="majorHAnsi" w:cs="Arial"/>
        </w:rPr>
        <w:t>Garrido</w:t>
      </w:r>
      <w:r>
        <w:rPr>
          <w:rFonts w:asciiTheme="majorHAnsi" w:hAnsiTheme="majorHAnsi" w:cs="Arial"/>
        </w:rPr>
        <w:t xml:space="preserve">, Santiago, </w:t>
      </w:r>
      <w:r w:rsidRPr="00C97582">
        <w:rPr>
          <w:rFonts w:asciiTheme="majorHAnsi" w:hAnsiTheme="majorHAnsi" w:cs="Arial"/>
        </w:rPr>
        <w:t>Identificación, Estimación y Control de Sistemas No-lineales media</w:t>
      </w:r>
      <w:r>
        <w:rPr>
          <w:rFonts w:asciiTheme="majorHAnsi" w:hAnsiTheme="majorHAnsi" w:cs="Arial"/>
        </w:rPr>
        <w:t>nte RGO</w:t>
      </w:r>
      <w:r w:rsidRPr="00C97582">
        <w:rPr>
          <w:rFonts w:asciiTheme="majorHAnsi" w:hAnsiTheme="majorHAnsi" w:cs="Arial"/>
        </w:rPr>
        <w:t>, Universidad Carlos III, 1999.</w:t>
      </w:r>
    </w:p>
    <w:p w:rsidR="002031DF" w:rsidRPr="00C97582" w:rsidRDefault="002031DF" w:rsidP="002031DF">
      <w:pPr>
        <w:pStyle w:val="Prrafodelista"/>
        <w:autoSpaceDE w:val="0"/>
        <w:autoSpaceDN w:val="0"/>
        <w:adjustRightInd w:val="0"/>
        <w:spacing w:line="360" w:lineRule="auto"/>
        <w:ind w:left="284"/>
        <w:jc w:val="both"/>
        <w:rPr>
          <w:rFonts w:asciiTheme="majorHAnsi" w:hAnsiTheme="majorHAnsi" w:cs="Arial"/>
        </w:rPr>
      </w:pPr>
    </w:p>
    <w:p w:rsidR="002031DF" w:rsidRPr="00FC6D57" w:rsidRDefault="002031DF" w:rsidP="002031DF">
      <w:pPr>
        <w:pStyle w:val="Prrafodelista"/>
        <w:numPr>
          <w:ilvl w:val="0"/>
          <w:numId w:val="31"/>
        </w:numPr>
        <w:autoSpaceDE w:val="0"/>
        <w:autoSpaceDN w:val="0"/>
        <w:adjustRightInd w:val="0"/>
        <w:spacing w:after="174" w:line="360" w:lineRule="auto"/>
        <w:jc w:val="both"/>
        <w:rPr>
          <w:rFonts w:asciiTheme="majorHAnsi" w:hAnsiTheme="majorHAnsi" w:cs="Arial"/>
          <w:i/>
          <w:color w:val="000000"/>
        </w:rPr>
      </w:pPr>
      <w:proofErr w:type="spellStart"/>
      <w:r w:rsidRPr="00C97582">
        <w:rPr>
          <w:rFonts w:asciiTheme="majorHAnsi" w:hAnsiTheme="majorHAnsi" w:cs="Arial"/>
          <w:color w:val="000000"/>
        </w:rPr>
        <w:t>Ogata</w:t>
      </w:r>
      <w:proofErr w:type="spellEnd"/>
      <w:r>
        <w:rPr>
          <w:rFonts w:asciiTheme="majorHAnsi" w:hAnsiTheme="majorHAnsi" w:cs="Arial"/>
          <w:color w:val="000000"/>
        </w:rPr>
        <w:t xml:space="preserve">, </w:t>
      </w:r>
      <w:proofErr w:type="spellStart"/>
      <w:r w:rsidRPr="00C97582">
        <w:rPr>
          <w:rFonts w:asciiTheme="majorHAnsi" w:hAnsiTheme="majorHAnsi" w:cs="Arial"/>
          <w:color w:val="000000"/>
        </w:rPr>
        <w:t>Katsuhiko</w:t>
      </w:r>
      <w:proofErr w:type="spellEnd"/>
      <w:r w:rsidRPr="00EF40F2">
        <w:rPr>
          <w:rFonts w:asciiTheme="majorHAnsi" w:hAnsiTheme="majorHAnsi" w:cs="Arial"/>
          <w:color w:val="000000"/>
        </w:rPr>
        <w:t>, Sistemas de control en tiempo discreto,</w:t>
      </w:r>
      <w:r w:rsidRPr="00C97582">
        <w:rPr>
          <w:rFonts w:asciiTheme="majorHAnsi" w:hAnsiTheme="majorHAnsi" w:cs="Arial"/>
          <w:color w:val="000000"/>
        </w:rPr>
        <w:t xml:space="preserve"> Pearson Educación</w:t>
      </w:r>
      <w:r>
        <w:rPr>
          <w:rFonts w:asciiTheme="majorHAnsi" w:hAnsiTheme="majorHAnsi" w:cs="Arial"/>
          <w:color w:val="000000"/>
        </w:rPr>
        <w:t xml:space="preserve"> 2da Edición</w:t>
      </w:r>
      <w:r w:rsidRPr="00C97582">
        <w:rPr>
          <w:rFonts w:asciiTheme="majorHAnsi" w:hAnsiTheme="majorHAnsi" w:cs="Arial"/>
          <w:color w:val="000000"/>
        </w:rPr>
        <w:t>, 1996.</w:t>
      </w:r>
    </w:p>
    <w:p w:rsidR="002031DF" w:rsidRPr="00FC6D57" w:rsidRDefault="002031DF" w:rsidP="002031DF">
      <w:pPr>
        <w:pStyle w:val="Prrafodelista"/>
        <w:autoSpaceDE w:val="0"/>
        <w:autoSpaceDN w:val="0"/>
        <w:adjustRightInd w:val="0"/>
        <w:spacing w:after="174" w:line="360" w:lineRule="auto"/>
        <w:ind w:left="360"/>
        <w:jc w:val="both"/>
        <w:rPr>
          <w:rFonts w:asciiTheme="majorHAnsi" w:hAnsiTheme="majorHAnsi" w:cs="Arial"/>
          <w:i/>
          <w:color w:val="000000"/>
        </w:rPr>
      </w:pPr>
    </w:p>
    <w:p w:rsidR="002031DF" w:rsidRPr="00FC6D57" w:rsidRDefault="002031DF" w:rsidP="002031DF">
      <w:pPr>
        <w:pStyle w:val="Prrafodelista"/>
        <w:numPr>
          <w:ilvl w:val="0"/>
          <w:numId w:val="31"/>
        </w:numPr>
        <w:tabs>
          <w:tab w:val="left" w:pos="3030"/>
        </w:tabs>
        <w:autoSpaceDE w:val="0"/>
        <w:autoSpaceDN w:val="0"/>
        <w:adjustRightInd w:val="0"/>
        <w:spacing w:after="300" w:line="360" w:lineRule="auto"/>
        <w:jc w:val="both"/>
        <w:rPr>
          <w:rFonts w:asciiTheme="majorHAnsi" w:hAnsiTheme="majorHAnsi" w:cstheme="majorHAnsi"/>
        </w:rPr>
      </w:pPr>
      <w:r w:rsidRPr="00FC6D57">
        <w:rPr>
          <w:rFonts w:asciiTheme="majorHAnsi" w:hAnsiTheme="majorHAnsi" w:cstheme="majorHAnsi"/>
        </w:rPr>
        <w:t>Álamo, Teodoro, Diseño de controladores PID, http</w:t>
      </w:r>
      <w:proofErr w:type="gramStart"/>
      <w:r w:rsidRPr="00FC6D57">
        <w:rPr>
          <w:rFonts w:asciiTheme="majorHAnsi" w:hAnsiTheme="majorHAnsi" w:cstheme="majorHAnsi"/>
        </w:rPr>
        <w:t>:/</w:t>
      </w:r>
      <w:proofErr w:type="gramEnd"/>
      <w:r w:rsidRPr="00FC6D57">
        <w:rPr>
          <w:rFonts w:asciiTheme="majorHAnsi" w:hAnsiTheme="majorHAnsi" w:cstheme="majorHAnsi"/>
        </w:rPr>
        <w:t>/www.esi2.us.es/~alamo/Archivos/Certificaciones/Sec_9_Otras_Publicaciones/Docente/AlamoPIDTotal.pdf</w:t>
      </w:r>
      <w:r w:rsidRPr="00FC6D57">
        <w:rPr>
          <w:rFonts w:asciiTheme="majorHAnsi" w:hAnsiTheme="majorHAnsi" w:cstheme="majorHAnsi"/>
          <w:u w:val="single"/>
        </w:rPr>
        <w:t>,</w:t>
      </w:r>
      <w:r w:rsidRPr="00FC6D57">
        <w:rPr>
          <w:rFonts w:asciiTheme="majorHAnsi" w:hAnsiTheme="majorHAnsi" w:cstheme="majorHAnsi"/>
        </w:rPr>
        <w:t xml:space="preserve"> Fecha de consulta mayo 2012.</w:t>
      </w:r>
    </w:p>
    <w:p w:rsidR="002031DF" w:rsidRPr="00FC6D57" w:rsidRDefault="002031DF" w:rsidP="002031DF">
      <w:pPr>
        <w:pStyle w:val="Prrafodelista"/>
        <w:tabs>
          <w:tab w:val="left" w:pos="3030"/>
        </w:tabs>
        <w:autoSpaceDE w:val="0"/>
        <w:autoSpaceDN w:val="0"/>
        <w:adjustRightInd w:val="0"/>
        <w:spacing w:after="300" w:line="360" w:lineRule="auto"/>
        <w:ind w:left="360"/>
        <w:jc w:val="both"/>
        <w:rPr>
          <w:rFonts w:asciiTheme="majorHAnsi" w:hAnsiTheme="majorHAnsi" w:cstheme="majorHAnsi"/>
        </w:rPr>
      </w:pPr>
    </w:p>
    <w:p w:rsidR="002031DF" w:rsidRPr="00FC6D57" w:rsidRDefault="002031DF" w:rsidP="002031DF">
      <w:pPr>
        <w:pStyle w:val="Prrafodelista"/>
        <w:numPr>
          <w:ilvl w:val="0"/>
          <w:numId w:val="31"/>
        </w:numPr>
        <w:autoSpaceDE w:val="0"/>
        <w:autoSpaceDN w:val="0"/>
        <w:adjustRightInd w:val="0"/>
        <w:spacing w:line="360" w:lineRule="auto"/>
        <w:jc w:val="both"/>
        <w:rPr>
          <w:rStyle w:val="Hipervnculo"/>
          <w:rFonts w:asciiTheme="majorHAnsi" w:hAnsiTheme="majorHAnsi"/>
        </w:rPr>
      </w:pPr>
      <w:r w:rsidRPr="00FC6D57">
        <w:rPr>
          <w:rFonts w:asciiTheme="majorHAnsi" w:hAnsiTheme="majorHAnsi" w:cs="Arial"/>
          <w:lang w:val="es-EC"/>
        </w:rPr>
        <w:t>Universidad Nacional de Quilmes,</w:t>
      </w:r>
      <w:r>
        <w:rPr>
          <w:rFonts w:asciiTheme="majorHAnsi" w:hAnsiTheme="majorHAnsi" w:cs="Arial"/>
          <w:lang w:val="es-EC"/>
        </w:rPr>
        <w:t xml:space="preserve"> </w:t>
      </w:r>
      <w:r w:rsidRPr="00FC6D57">
        <w:rPr>
          <w:rFonts w:asciiTheme="majorHAnsi" w:hAnsiTheme="majorHAnsi" w:cs="Arial"/>
          <w:lang w:val="es-EC"/>
        </w:rPr>
        <w:t>Control</w:t>
      </w:r>
      <w:r>
        <w:rPr>
          <w:rFonts w:asciiTheme="majorHAnsi" w:hAnsiTheme="majorHAnsi" w:cs="Arial"/>
          <w:lang w:val="es-EC"/>
        </w:rPr>
        <w:t xml:space="preserve"> PID, </w:t>
      </w:r>
      <w:hyperlink r:id="rId222" w:tgtFrame="_blank" w:history="1">
        <w:r w:rsidRPr="00003E8C">
          <w:rPr>
            <w:rStyle w:val="Hipervnculo"/>
            <w:rFonts w:asciiTheme="majorHAnsi" w:hAnsiTheme="majorHAnsi"/>
            <w:color w:val="auto"/>
            <w:u w:val="none"/>
          </w:rPr>
          <w:t>http://www.eng.newcastle.edu.au/~jhb519/teaching/caut1/Apuntes/C07.pdf</w:t>
        </w:r>
      </w:hyperlink>
      <w:r w:rsidRPr="002031DF">
        <w:rPr>
          <w:rStyle w:val="Hipervnculo"/>
          <w:rFonts w:asciiTheme="majorHAnsi" w:hAnsiTheme="majorHAnsi"/>
          <w:color w:val="auto"/>
          <w:u w:val="none"/>
        </w:rPr>
        <w:t>,</w:t>
      </w:r>
      <w:r w:rsidRPr="00FC6D57">
        <w:rPr>
          <w:rStyle w:val="Hipervnculo"/>
          <w:rFonts w:asciiTheme="majorHAnsi" w:hAnsiTheme="majorHAnsi"/>
        </w:rPr>
        <w:t xml:space="preserve"> </w:t>
      </w:r>
      <w:r w:rsidRPr="002031DF">
        <w:rPr>
          <w:rStyle w:val="Hipervnculo"/>
          <w:rFonts w:asciiTheme="majorHAnsi" w:hAnsiTheme="majorHAnsi"/>
          <w:color w:val="auto"/>
          <w:u w:val="none"/>
        </w:rPr>
        <w:t>Fecha de consulta abril 2012</w:t>
      </w:r>
    </w:p>
    <w:p w:rsidR="002031DF" w:rsidRPr="00FC6D57" w:rsidRDefault="002031DF" w:rsidP="002031DF">
      <w:pPr>
        <w:pStyle w:val="Prrafodelista"/>
        <w:autoSpaceDE w:val="0"/>
        <w:autoSpaceDN w:val="0"/>
        <w:adjustRightInd w:val="0"/>
        <w:spacing w:line="360" w:lineRule="auto"/>
        <w:ind w:left="644"/>
        <w:jc w:val="both"/>
        <w:rPr>
          <w:rStyle w:val="Hipervnculo"/>
          <w:rFonts w:asciiTheme="majorHAnsi" w:hAnsiTheme="majorHAnsi"/>
        </w:rPr>
      </w:pPr>
    </w:p>
    <w:p w:rsidR="002031DF" w:rsidRPr="00FC6D57" w:rsidRDefault="002031DF" w:rsidP="002031DF">
      <w:pPr>
        <w:pStyle w:val="Prrafodelista"/>
        <w:numPr>
          <w:ilvl w:val="0"/>
          <w:numId w:val="31"/>
        </w:numPr>
        <w:autoSpaceDE w:val="0"/>
        <w:autoSpaceDN w:val="0"/>
        <w:adjustRightInd w:val="0"/>
        <w:spacing w:line="360" w:lineRule="auto"/>
        <w:jc w:val="both"/>
        <w:rPr>
          <w:rFonts w:asciiTheme="majorHAnsi" w:hAnsiTheme="majorHAnsi"/>
        </w:rPr>
      </w:pPr>
      <w:r w:rsidRPr="00FC6D57">
        <w:rPr>
          <w:rFonts w:asciiTheme="majorHAnsi" w:hAnsiTheme="majorHAnsi" w:cs="Arial"/>
          <w:lang w:val="es-EC"/>
        </w:rPr>
        <w:lastRenderedPageBreak/>
        <w:t xml:space="preserve">EUETIB, Regulación Automática con </w:t>
      </w:r>
      <w:proofErr w:type="spellStart"/>
      <w:r w:rsidRPr="00FC6D57">
        <w:rPr>
          <w:rFonts w:asciiTheme="majorHAnsi" w:hAnsiTheme="majorHAnsi" w:cs="Arial"/>
          <w:lang w:val="es-EC"/>
        </w:rPr>
        <w:t>Matlab</w:t>
      </w:r>
      <w:proofErr w:type="spellEnd"/>
      <w:r w:rsidRPr="00FC6D57">
        <w:rPr>
          <w:rFonts w:asciiTheme="majorHAnsi" w:hAnsiTheme="majorHAnsi" w:cs="Arial"/>
          <w:lang w:val="es-EC"/>
        </w:rPr>
        <w:t>,</w:t>
      </w:r>
      <w:r>
        <w:rPr>
          <w:rFonts w:asciiTheme="majorHAnsi" w:hAnsiTheme="majorHAnsi" w:cs="Arial"/>
          <w:lang w:val="es-EC"/>
        </w:rPr>
        <w:t xml:space="preserve"> </w:t>
      </w:r>
      <w:hyperlink r:id="rId223" w:history="1">
        <w:r w:rsidRPr="00003E8C">
          <w:rPr>
            <w:rStyle w:val="Hipervnculo"/>
            <w:rFonts w:asciiTheme="majorHAnsi" w:hAnsiTheme="majorHAnsi"/>
            <w:color w:val="auto"/>
            <w:u w:val="none"/>
          </w:rPr>
          <w:t>http://usuarios.multimania.es/automatica/temas/tema1/historia/HISTORIACTRLAUTOM.pdf</w:t>
        </w:r>
      </w:hyperlink>
      <w:r w:rsidRPr="00EF40F2">
        <w:rPr>
          <w:rFonts w:asciiTheme="majorHAnsi" w:hAnsiTheme="majorHAnsi" w:cs="Arial"/>
          <w:lang w:val="es-EC"/>
        </w:rPr>
        <w:t>, fecha de consulta abril 2012</w:t>
      </w:r>
    </w:p>
    <w:p w:rsidR="005E287E" w:rsidRPr="002031DF" w:rsidRDefault="005E287E" w:rsidP="00D96248">
      <w:pPr>
        <w:ind w:left="284"/>
        <w:jc w:val="both"/>
        <w:rPr>
          <w:rFonts w:asciiTheme="majorHAnsi" w:hAnsiTheme="majorHAnsi"/>
        </w:rPr>
      </w:pPr>
    </w:p>
    <w:sectPr w:rsidR="005E287E" w:rsidRPr="002031DF" w:rsidSect="004C1F13">
      <w:footerReference w:type="default" r:id="rId224"/>
      <w:pgSz w:w="11900" w:h="16840"/>
      <w:pgMar w:top="1417" w:right="1701" w:bottom="1417" w:left="1701" w:header="708" w:footer="708" w:gutter="0"/>
      <w:pgNumType w:start="102"/>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73E" w:rsidRDefault="0099173E" w:rsidP="006A752E">
      <w:pPr>
        <w:spacing w:after="0"/>
      </w:pPr>
      <w:r>
        <w:separator/>
      </w:r>
    </w:p>
  </w:endnote>
  <w:endnote w:type="continuationSeparator" w:id="0">
    <w:p w:rsidR="0099173E" w:rsidRDefault="0099173E" w:rsidP="006A752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TIXGeneral">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p>
  <w:p w:rsidR="00EA5FC4" w:rsidRPr="006A752E" w:rsidRDefault="00EA5FC4" w:rsidP="006A752E">
    <w:pPr>
      <w:pStyle w:val="Piedepgina"/>
      <w:jc w:val="right"/>
      <w:rPr>
        <w:rFonts w:asciiTheme="majorHAnsi" w:hAnsiTheme="majorHAnsi"/>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r>
      <w:fldChar w:fldCharType="begin"/>
    </w:r>
    <w:r>
      <w:instrText xml:space="preserve"> PAGE   \* MERGEFORMAT </w:instrText>
    </w:r>
    <w:r>
      <w:fldChar w:fldCharType="separate"/>
    </w:r>
    <w:r w:rsidR="006664DF">
      <w:rPr>
        <w:noProof/>
      </w:rPr>
      <w:t>97</w:t>
    </w:r>
    <w:r>
      <w:rPr>
        <w:noProof/>
      </w:rPr>
      <w:fldChar w:fldCharType="end"/>
    </w:r>
  </w:p>
  <w:p w:rsidR="00EA5FC4" w:rsidRPr="006A752E" w:rsidRDefault="00EA5FC4" w:rsidP="006A752E">
    <w:pPr>
      <w:pStyle w:val="Piedepgina"/>
      <w:jc w:val="right"/>
      <w:rPr>
        <w:rFonts w:asciiTheme="majorHAnsi" w:hAnsiTheme="majorHAnsi"/>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Pr="00C45A7E" w:rsidRDefault="00EA5FC4" w:rsidP="00C45A7E">
    <w:pPr>
      <w:pStyle w:val="Piedepgina"/>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r>
      <w:fldChar w:fldCharType="begin"/>
    </w:r>
    <w:r>
      <w:instrText xml:space="preserve"> PAGE   \* MERGEFORMAT </w:instrText>
    </w:r>
    <w:r>
      <w:fldChar w:fldCharType="separate"/>
    </w:r>
    <w:r w:rsidR="006664DF">
      <w:rPr>
        <w:noProof/>
      </w:rPr>
      <w:t>102</w:t>
    </w:r>
    <w:r>
      <w:rPr>
        <w:noProof/>
      </w:rPr>
      <w:fldChar w:fldCharType="end"/>
    </w:r>
  </w:p>
  <w:p w:rsidR="00EA5FC4" w:rsidRPr="00C45A7E" w:rsidRDefault="00EA5FC4" w:rsidP="00C45A7E">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p>
  <w:p w:rsidR="00EA5FC4" w:rsidRPr="006A752E" w:rsidRDefault="00EA5FC4" w:rsidP="006A752E">
    <w:pPr>
      <w:pStyle w:val="Piedepgina"/>
      <w:jc w:val="right"/>
      <w:rPr>
        <w:rFonts w:asciiTheme="majorHAnsi" w:hAnsiTheme="majorHAns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5966"/>
      <w:docPartObj>
        <w:docPartGallery w:val="Page Numbers (Bottom of Page)"/>
        <w:docPartUnique/>
      </w:docPartObj>
    </w:sdtPr>
    <w:sdtEndPr/>
    <w:sdtContent>
      <w:p w:rsidR="00EA5FC4" w:rsidRDefault="00EA5FC4">
        <w:pPr>
          <w:pStyle w:val="Piedepgina"/>
          <w:jc w:val="right"/>
        </w:pPr>
        <w:r>
          <w:fldChar w:fldCharType="begin"/>
        </w:r>
        <w:r>
          <w:instrText xml:space="preserve"> PAGE   \* MERGEFORMAT </w:instrText>
        </w:r>
        <w:r>
          <w:fldChar w:fldCharType="separate"/>
        </w:r>
        <w:r w:rsidR="006664DF">
          <w:rPr>
            <w:noProof/>
          </w:rPr>
          <w:t>12</w:t>
        </w:r>
        <w:r>
          <w:rPr>
            <w:noProof/>
          </w:rPr>
          <w:fldChar w:fldCharType="end"/>
        </w:r>
      </w:p>
    </w:sdtContent>
  </w:sdt>
  <w:p w:rsidR="00EA5FC4" w:rsidRPr="006A752E" w:rsidRDefault="00EA5FC4" w:rsidP="006A752E">
    <w:pPr>
      <w:pStyle w:val="Piedepgina"/>
      <w:jc w:val="right"/>
      <w:rPr>
        <w:rFonts w:asciiTheme="majorHAnsi" w:hAnsiTheme="majorHAnsi"/>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Pr="006A752E" w:rsidRDefault="00EA5FC4" w:rsidP="006A752E">
    <w:pPr>
      <w:pStyle w:val="Piedepgina"/>
      <w:jc w:val="right"/>
      <w:rPr>
        <w:rFonts w:asciiTheme="majorHAnsi" w:hAnsiTheme="majorHAnsi"/>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9604"/>
      <w:docPartObj>
        <w:docPartGallery w:val="Page Numbers (Bottom of Page)"/>
        <w:docPartUnique/>
      </w:docPartObj>
    </w:sdtPr>
    <w:sdtEndPr/>
    <w:sdtContent>
      <w:p w:rsidR="00EA5FC4" w:rsidRDefault="00EA5FC4">
        <w:pPr>
          <w:pStyle w:val="Piedepgina"/>
          <w:jc w:val="right"/>
        </w:pPr>
        <w:r>
          <w:fldChar w:fldCharType="begin"/>
        </w:r>
        <w:r>
          <w:instrText xml:space="preserve"> PAGE   \* MERGEFORMAT </w:instrText>
        </w:r>
        <w:r>
          <w:fldChar w:fldCharType="separate"/>
        </w:r>
        <w:r w:rsidR="006664DF">
          <w:rPr>
            <w:noProof/>
          </w:rPr>
          <w:t>44</w:t>
        </w:r>
        <w:r>
          <w:rPr>
            <w:noProof/>
          </w:rPr>
          <w:fldChar w:fldCharType="end"/>
        </w:r>
      </w:p>
    </w:sdtContent>
  </w:sdt>
  <w:p w:rsidR="00EA5FC4" w:rsidRPr="006A752E" w:rsidRDefault="00EA5FC4" w:rsidP="006A752E">
    <w:pPr>
      <w:pStyle w:val="Piedepgina"/>
      <w:jc w:val="right"/>
      <w:rPr>
        <w:rFonts w:asciiTheme="majorHAnsi" w:hAnsiTheme="majorHAnsi"/>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p>
  <w:p w:rsidR="00EA5FC4" w:rsidRPr="006A752E" w:rsidRDefault="00EA5FC4" w:rsidP="006A752E">
    <w:pPr>
      <w:pStyle w:val="Piedepgina"/>
      <w:jc w:val="right"/>
      <w:rPr>
        <w:rFonts w:asciiTheme="majorHAnsi" w:hAnsiTheme="majorHAnsi"/>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9613"/>
      <w:docPartObj>
        <w:docPartGallery w:val="Page Numbers (Bottom of Page)"/>
        <w:docPartUnique/>
      </w:docPartObj>
    </w:sdtPr>
    <w:sdtEndPr/>
    <w:sdtContent>
      <w:p w:rsidR="00EA5FC4" w:rsidRDefault="00EA5FC4">
        <w:pPr>
          <w:pStyle w:val="Piedepgina"/>
          <w:jc w:val="right"/>
        </w:pPr>
        <w:r>
          <w:fldChar w:fldCharType="begin"/>
        </w:r>
        <w:r>
          <w:instrText xml:space="preserve"> PAGE   \* MERGEFORMAT </w:instrText>
        </w:r>
        <w:r>
          <w:fldChar w:fldCharType="separate"/>
        </w:r>
        <w:r w:rsidR="006664DF">
          <w:rPr>
            <w:noProof/>
          </w:rPr>
          <w:t>73</w:t>
        </w:r>
        <w:r>
          <w:rPr>
            <w:noProof/>
          </w:rPr>
          <w:fldChar w:fldCharType="end"/>
        </w:r>
      </w:p>
    </w:sdtContent>
  </w:sdt>
  <w:p w:rsidR="00EA5FC4" w:rsidRPr="006A752E" w:rsidRDefault="00EA5FC4" w:rsidP="006A752E">
    <w:pPr>
      <w:pStyle w:val="Piedepgina"/>
      <w:jc w:val="right"/>
      <w:rPr>
        <w:rFonts w:asciiTheme="majorHAnsi" w:hAnsiTheme="majorHAnsi"/>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Piedepgina"/>
      <w:jc w:val="right"/>
    </w:pPr>
  </w:p>
  <w:p w:rsidR="00EA5FC4" w:rsidRPr="006A752E" w:rsidRDefault="00EA5FC4" w:rsidP="006A752E">
    <w:pPr>
      <w:pStyle w:val="Piedepgina"/>
      <w:jc w:val="right"/>
      <w:rPr>
        <w:rFonts w:asciiTheme="majorHAnsi" w:hAnsiTheme="majorHAns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73E" w:rsidRDefault="0099173E" w:rsidP="006A752E">
      <w:pPr>
        <w:spacing w:after="0"/>
      </w:pPr>
      <w:r>
        <w:separator/>
      </w:r>
    </w:p>
  </w:footnote>
  <w:footnote w:type="continuationSeparator" w:id="0">
    <w:p w:rsidR="0099173E" w:rsidRDefault="0099173E" w:rsidP="006A752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481"/>
      <w:docPartObj>
        <w:docPartGallery w:val="Page Numbers (Top of Page)"/>
        <w:docPartUnique/>
      </w:docPartObj>
    </w:sdtPr>
    <w:sdtEndPr/>
    <w:sdtContent>
      <w:p w:rsidR="00EA5FC4" w:rsidRDefault="00EA5FC4">
        <w:pPr>
          <w:pStyle w:val="Encabezado"/>
          <w:jc w:val="right"/>
        </w:pPr>
        <w:r>
          <w:fldChar w:fldCharType="begin"/>
        </w:r>
        <w:r>
          <w:instrText xml:space="preserve"> PAGE   \* MERGEFORMAT </w:instrText>
        </w:r>
        <w:r>
          <w:fldChar w:fldCharType="separate"/>
        </w:r>
        <w:r w:rsidR="006664DF">
          <w:rPr>
            <w:noProof/>
          </w:rPr>
          <w:t>xx</w:t>
        </w:r>
        <w:r>
          <w:rPr>
            <w:noProof/>
          </w:rPr>
          <w:fldChar w:fldCharType="end"/>
        </w:r>
      </w:p>
    </w:sdtContent>
  </w:sdt>
  <w:p w:rsidR="00EA5FC4" w:rsidRDefault="00EA5FC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Encabezado"/>
      <w:jc w:val="right"/>
    </w:pPr>
  </w:p>
  <w:p w:rsidR="00EA5FC4" w:rsidRDefault="00EA5FC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497"/>
      <w:docPartObj>
        <w:docPartGallery w:val="Page Numbers (Top of Page)"/>
        <w:docPartUnique/>
      </w:docPartObj>
    </w:sdtPr>
    <w:sdtEndPr/>
    <w:sdtContent>
      <w:p w:rsidR="00EA5FC4" w:rsidRDefault="00EA5FC4">
        <w:pPr>
          <w:pStyle w:val="Encabezado"/>
          <w:jc w:val="right"/>
        </w:pPr>
        <w:r w:rsidRPr="00934AFE">
          <w:rPr>
            <w:sz w:val="28"/>
            <w:szCs w:val="28"/>
          </w:rPr>
          <w:fldChar w:fldCharType="begin"/>
        </w:r>
        <w:r w:rsidRPr="00934AFE">
          <w:rPr>
            <w:sz w:val="28"/>
            <w:szCs w:val="28"/>
          </w:rPr>
          <w:instrText xml:space="preserve"> PAGE   \* MERGEFORMAT </w:instrText>
        </w:r>
        <w:r w:rsidRPr="00934AFE">
          <w:rPr>
            <w:sz w:val="28"/>
            <w:szCs w:val="28"/>
          </w:rPr>
          <w:fldChar w:fldCharType="separate"/>
        </w:r>
        <w:r w:rsidR="006664DF">
          <w:rPr>
            <w:noProof/>
            <w:sz w:val="28"/>
            <w:szCs w:val="28"/>
          </w:rPr>
          <w:t>i</w:t>
        </w:r>
        <w:r w:rsidRPr="00934AFE">
          <w:rPr>
            <w:sz w:val="28"/>
            <w:szCs w:val="28"/>
          </w:rPr>
          <w:fldChar w:fldCharType="end"/>
        </w:r>
      </w:p>
    </w:sdtContent>
  </w:sdt>
  <w:p w:rsidR="00EA5FC4" w:rsidRDefault="00EA5FC4">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5FC4" w:rsidRDefault="00EA5FC4">
    <w:pPr>
      <w:pStyle w:val="Encabezado"/>
      <w:jc w:val="right"/>
    </w:pPr>
  </w:p>
  <w:p w:rsidR="00EA5FC4" w:rsidRDefault="00EA5FC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8485205"/>
    <w:multiLevelType w:val="multilevel"/>
    <w:tmpl w:val="9044F800"/>
    <w:lvl w:ilvl="0">
      <w:start w:val="3"/>
      <w:numFmt w:val="decimal"/>
      <w:lvlText w:val="%1"/>
      <w:lvlJc w:val="left"/>
      <w:pPr>
        <w:ind w:left="480" w:hanging="480"/>
      </w:pPr>
      <w:rPr>
        <w:rFonts w:hint="default"/>
      </w:rPr>
    </w:lvl>
    <w:lvl w:ilvl="1">
      <w:start w:val="3"/>
      <w:numFmt w:val="decimal"/>
      <w:lvlText w:val="%1.%2"/>
      <w:lvlJc w:val="left"/>
      <w:pPr>
        <w:ind w:left="1898" w:hanging="480"/>
      </w:pPr>
      <w:rPr>
        <w:rFonts w:hint="default"/>
      </w:rPr>
    </w:lvl>
    <w:lvl w:ilvl="2">
      <w:start w:val="2"/>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2">
    <w:nsid w:val="09C7404C"/>
    <w:multiLevelType w:val="hybridMultilevel"/>
    <w:tmpl w:val="B272750C"/>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
    <w:nsid w:val="0BE32609"/>
    <w:multiLevelType w:val="multilevel"/>
    <w:tmpl w:val="B3962BE0"/>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nsid w:val="154776B8"/>
    <w:multiLevelType w:val="hybridMultilevel"/>
    <w:tmpl w:val="68FC20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6223D03"/>
    <w:multiLevelType w:val="hybridMultilevel"/>
    <w:tmpl w:val="DB22210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16D8223D"/>
    <w:multiLevelType w:val="multilevel"/>
    <w:tmpl w:val="79DC4A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192552"/>
    <w:multiLevelType w:val="multilevel"/>
    <w:tmpl w:val="ECCA9BEA"/>
    <w:lvl w:ilvl="0">
      <w:start w:val="3"/>
      <w:numFmt w:val="decimal"/>
      <w:lvlText w:val="%1"/>
      <w:lvlJc w:val="left"/>
      <w:pPr>
        <w:ind w:left="360"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8">
    <w:nsid w:val="1BA11BB3"/>
    <w:multiLevelType w:val="multilevel"/>
    <w:tmpl w:val="BE72B3A4"/>
    <w:lvl w:ilvl="0">
      <w:start w:val="3"/>
      <w:numFmt w:val="decimal"/>
      <w:lvlText w:val="%1"/>
      <w:lvlJc w:val="left"/>
      <w:pPr>
        <w:ind w:left="360" w:hanging="360"/>
      </w:pPr>
      <w:rPr>
        <w:rFonts w:hint="default"/>
      </w:rPr>
    </w:lvl>
    <w:lvl w:ilvl="1">
      <w:start w:val="4"/>
      <w:numFmt w:val="decimal"/>
      <w:lvlText w:val="%1.%2"/>
      <w:lvlJc w:val="left"/>
      <w:pPr>
        <w:ind w:left="1778"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9">
    <w:nsid w:val="1F4D02A9"/>
    <w:multiLevelType w:val="hybridMultilevel"/>
    <w:tmpl w:val="6D32B9B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Symbol"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Symbol"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Symbol" w:hint="default"/>
      </w:rPr>
    </w:lvl>
    <w:lvl w:ilvl="8" w:tplc="300A0005" w:tentative="1">
      <w:start w:val="1"/>
      <w:numFmt w:val="bullet"/>
      <w:lvlText w:val=""/>
      <w:lvlJc w:val="left"/>
      <w:pPr>
        <w:ind w:left="6840" w:hanging="360"/>
      </w:pPr>
      <w:rPr>
        <w:rFonts w:ascii="Wingdings" w:hAnsi="Wingdings" w:hint="default"/>
      </w:rPr>
    </w:lvl>
  </w:abstractNum>
  <w:abstractNum w:abstractNumId="10">
    <w:nsid w:val="2203021D"/>
    <w:multiLevelType w:val="hybridMultilevel"/>
    <w:tmpl w:val="93A48CB6"/>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1">
    <w:nsid w:val="229722A3"/>
    <w:multiLevelType w:val="hybridMultilevel"/>
    <w:tmpl w:val="0C78DCE6"/>
    <w:lvl w:ilvl="0" w:tplc="20C2302A">
      <w:start w:val="1"/>
      <w:numFmt w:val="decimal"/>
      <w:lvlText w:val="[%1]  "/>
      <w:lvlJc w:val="center"/>
      <w:pPr>
        <w:ind w:left="360" w:hanging="360"/>
      </w:pPr>
      <w:rPr>
        <w:rFonts w:hint="default"/>
        <w:b w:val="0"/>
        <w:i w:val="0"/>
        <w:color w:val="auto"/>
      </w:rPr>
    </w:lvl>
    <w:lvl w:ilvl="1" w:tplc="300A0019" w:tentative="1">
      <w:start w:val="1"/>
      <w:numFmt w:val="lowerLetter"/>
      <w:lvlText w:val="%2."/>
      <w:lvlJc w:val="left"/>
      <w:pPr>
        <w:ind w:left="726" w:hanging="360"/>
      </w:pPr>
    </w:lvl>
    <w:lvl w:ilvl="2" w:tplc="300A001B" w:tentative="1">
      <w:start w:val="1"/>
      <w:numFmt w:val="lowerRoman"/>
      <w:lvlText w:val="%3."/>
      <w:lvlJc w:val="right"/>
      <w:pPr>
        <w:ind w:left="1446" w:hanging="180"/>
      </w:pPr>
    </w:lvl>
    <w:lvl w:ilvl="3" w:tplc="300A000F" w:tentative="1">
      <w:start w:val="1"/>
      <w:numFmt w:val="decimal"/>
      <w:lvlText w:val="%4."/>
      <w:lvlJc w:val="left"/>
      <w:pPr>
        <w:ind w:left="2166" w:hanging="360"/>
      </w:pPr>
    </w:lvl>
    <w:lvl w:ilvl="4" w:tplc="300A0019" w:tentative="1">
      <w:start w:val="1"/>
      <w:numFmt w:val="lowerLetter"/>
      <w:lvlText w:val="%5."/>
      <w:lvlJc w:val="left"/>
      <w:pPr>
        <w:ind w:left="2886" w:hanging="360"/>
      </w:pPr>
    </w:lvl>
    <w:lvl w:ilvl="5" w:tplc="300A001B" w:tentative="1">
      <w:start w:val="1"/>
      <w:numFmt w:val="lowerRoman"/>
      <w:lvlText w:val="%6."/>
      <w:lvlJc w:val="right"/>
      <w:pPr>
        <w:ind w:left="3606" w:hanging="180"/>
      </w:pPr>
    </w:lvl>
    <w:lvl w:ilvl="6" w:tplc="300A000F" w:tentative="1">
      <w:start w:val="1"/>
      <w:numFmt w:val="decimal"/>
      <w:lvlText w:val="%7."/>
      <w:lvlJc w:val="left"/>
      <w:pPr>
        <w:ind w:left="4326" w:hanging="360"/>
      </w:pPr>
    </w:lvl>
    <w:lvl w:ilvl="7" w:tplc="300A0019" w:tentative="1">
      <w:start w:val="1"/>
      <w:numFmt w:val="lowerLetter"/>
      <w:lvlText w:val="%8."/>
      <w:lvlJc w:val="left"/>
      <w:pPr>
        <w:ind w:left="5046" w:hanging="360"/>
      </w:pPr>
    </w:lvl>
    <w:lvl w:ilvl="8" w:tplc="300A001B" w:tentative="1">
      <w:start w:val="1"/>
      <w:numFmt w:val="lowerRoman"/>
      <w:lvlText w:val="%9."/>
      <w:lvlJc w:val="right"/>
      <w:pPr>
        <w:ind w:left="5766" w:hanging="180"/>
      </w:pPr>
    </w:lvl>
  </w:abstractNum>
  <w:abstractNum w:abstractNumId="12">
    <w:nsid w:val="26831E62"/>
    <w:multiLevelType w:val="hybridMultilevel"/>
    <w:tmpl w:val="473AF3CE"/>
    <w:lvl w:ilvl="0" w:tplc="300A000F">
      <w:start w:val="1"/>
      <w:numFmt w:val="decimal"/>
      <w:lvlText w:val="%1."/>
      <w:lvlJc w:val="left"/>
      <w:pPr>
        <w:ind w:left="720" w:hanging="360"/>
      </w:pPr>
      <w:rPr>
        <w:rFonts w:cs="Times New Roman"/>
      </w:rPr>
    </w:lvl>
    <w:lvl w:ilvl="1" w:tplc="300A0019" w:tentative="1">
      <w:start w:val="1"/>
      <w:numFmt w:val="lowerLetter"/>
      <w:lvlText w:val="%2."/>
      <w:lvlJc w:val="left"/>
      <w:pPr>
        <w:ind w:left="1440" w:hanging="360"/>
      </w:pPr>
      <w:rPr>
        <w:rFonts w:cs="Times New Roman"/>
      </w:rPr>
    </w:lvl>
    <w:lvl w:ilvl="2" w:tplc="300A001B" w:tentative="1">
      <w:start w:val="1"/>
      <w:numFmt w:val="lowerRoman"/>
      <w:lvlText w:val="%3."/>
      <w:lvlJc w:val="right"/>
      <w:pPr>
        <w:ind w:left="2160" w:hanging="180"/>
      </w:pPr>
      <w:rPr>
        <w:rFonts w:cs="Times New Roman"/>
      </w:rPr>
    </w:lvl>
    <w:lvl w:ilvl="3" w:tplc="300A000F" w:tentative="1">
      <w:start w:val="1"/>
      <w:numFmt w:val="decimal"/>
      <w:lvlText w:val="%4."/>
      <w:lvlJc w:val="left"/>
      <w:pPr>
        <w:ind w:left="2880" w:hanging="360"/>
      </w:pPr>
      <w:rPr>
        <w:rFonts w:cs="Times New Roman"/>
      </w:rPr>
    </w:lvl>
    <w:lvl w:ilvl="4" w:tplc="300A0019" w:tentative="1">
      <w:start w:val="1"/>
      <w:numFmt w:val="lowerLetter"/>
      <w:lvlText w:val="%5."/>
      <w:lvlJc w:val="left"/>
      <w:pPr>
        <w:ind w:left="3600" w:hanging="360"/>
      </w:pPr>
      <w:rPr>
        <w:rFonts w:cs="Times New Roman"/>
      </w:rPr>
    </w:lvl>
    <w:lvl w:ilvl="5" w:tplc="300A001B" w:tentative="1">
      <w:start w:val="1"/>
      <w:numFmt w:val="lowerRoman"/>
      <w:lvlText w:val="%6."/>
      <w:lvlJc w:val="right"/>
      <w:pPr>
        <w:ind w:left="4320" w:hanging="180"/>
      </w:pPr>
      <w:rPr>
        <w:rFonts w:cs="Times New Roman"/>
      </w:rPr>
    </w:lvl>
    <w:lvl w:ilvl="6" w:tplc="300A000F" w:tentative="1">
      <w:start w:val="1"/>
      <w:numFmt w:val="decimal"/>
      <w:lvlText w:val="%7."/>
      <w:lvlJc w:val="left"/>
      <w:pPr>
        <w:ind w:left="5040" w:hanging="360"/>
      </w:pPr>
      <w:rPr>
        <w:rFonts w:cs="Times New Roman"/>
      </w:rPr>
    </w:lvl>
    <w:lvl w:ilvl="7" w:tplc="300A0019" w:tentative="1">
      <w:start w:val="1"/>
      <w:numFmt w:val="lowerLetter"/>
      <w:lvlText w:val="%8."/>
      <w:lvlJc w:val="left"/>
      <w:pPr>
        <w:ind w:left="5760" w:hanging="360"/>
      </w:pPr>
      <w:rPr>
        <w:rFonts w:cs="Times New Roman"/>
      </w:rPr>
    </w:lvl>
    <w:lvl w:ilvl="8" w:tplc="300A001B" w:tentative="1">
      <w:start w:val="1"/>
      <w:numFmt w:val="lowerRoman"/>
      <w:lvlText w:val="%9."/>
      <w:lvlJc w:val="right"/>
      <w:pPr>
        <w:ind w:left="6480" w:hanging="180"/>
      </w:pPr>
      <w:rPr>
        <w:rFonts w:cs="Times New Roman"/>
      </w:rPr>
    </w:lvl>
  </w:abstractNum>
  <w:abstractNum w:abstractNumId="13">
    <w:nsid w:val="28503E1D"/>
    <w:multiLevelType w:val="multilevel"/>
    <w:tmpl w:val="ECCA9BEA"/>
    <w:lvl w:ilvl="0">
      <w:start w:val="3"/>
      <w:numFmt w:val="decimal"/>
      <w:lvlText w:val="%1"/>
      <w:lvlJc w:val="left"/>
      <w:pPr>
        <w:ind w:left="360"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14">
    <w:nsid w:val="29CD5330"/>
    <w:multiLevelType w:val="hybridMultilevel"/>
    <w:tmpl w:val="421EE248"/>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5">
    <w:nsid w:val="2FCF4D13"/>
    <w:multiLevelType w:val="hybridMultilevel"/>
    <w:tmpl w:val="5180142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322C7910"/>
    <w:multiLevelType w:val="hybridMultilevel"/>
    <w:tmpl w:val="79844236"/>
    <w:lvl w:ilvl="0" w:tplc="040A0001">
      <w:start w:val="1"/>
      <w:numFmt w:val="bullet"/>
      <w:lvlText w:val=""/>
      <w:lvlJc w:val="left"/>
      <w:pPr>
        <w:ind w:left="3555" w:hanging="360"/>
      </w:pPr>
      <w:rPr>
        <w:rFonts w:ascii="Symbol" w:hAnsi="Symbol" w:hint="default"/>
      </w:rPr>
    </w:lvl>
    <w:lvl w:ilvl="1" w:tplc="040A0003" w:tentative="1">
      <w:start w:val="1"/>
      <w:numFmt w:val="bullet"/>
      <w:lvlText w:val="o"/>
      <w:lvlJc w:val="left"/>
      <w:pPr>
        <w:ind w:left="4275" w:hanging="360"/>
      </w:pPr>
      <w:rPr>
        <w:rFonts w:ascii="Courier New" w:hAnsi="Courier New" w:hint="default"/>
      </w:rPr>
    </w:lvl>
    <w:lvl w:ilvl="2" w:tplc="040A0005" w:tentative="1">
      <w:start w:val="1"/>
      <w:numFmt w:val="bullet"/>
      <w:lvlText w:val=""/>
      <w:lvlJc w:val="left"/>
      <w:pPr>
        <w:ind w:left="4995" w:hanging="360"/>
      </w:pPr>
      <w:rPr>
        <w:rFonts w:ascii="Wingdings" w:hAnsi="Wingdings" w:hint="default"/>
      </w:rPr>
    </w:lvl>
    <w:lvl w:ilvl="3" w:tplc="040A0001" w:tentative="1">
      <w:start w:val="1"/>
      <w:numFmt w:val="bullet"/>
      <w:lvlText w:val=""/>
      <w:lvlJc w:val="left"/>
      <w:pPr>
        <w:ind w:left="5715" w:hanging="360"/>
      </w:pPr>
      <w:rPr>
        <w:rFonts w:ascii="Symbol" w:hAnsi="Symbol" w:hint="default"/>
      </w:rPr>
    </w:lvl>
    <w:lvl w:ilvl="4" w:tplc="040A0003" w:tentative="1">
      <w:start w:val="1"/>
      <w:numFmt w:val="bullet"/>
      <w:lvlText w:val="o"/>
      <w:lvlJc w:val="left"/>
      <w:pPr>
        <w:ind w:left="6435" w:hanging="360"/>
      </w:pPr>
      <w:rPr>
        <w:rFonts w:ascii="Courier New" w:hAnsi="Courier New" w:hint="default"/>
      </w:rPr>
    </w:lvl>
    <w:lvl w:ilvl="5" w:tplc="040A0005" w:tentative="1">
      <w:start w:val="1"/>
      <w:numFmt w:val="bullet"/>
      <w:lvlText w:val=""/>
      <w:lvlJc w:val="left"/>
      <w:pPr>
        <w:ind w:left="7155" w:hanging="360"/>
      </w:pPr>
      <w:rPr>
        <w:rFonts w:ascii="Wingdings" w:hAnsi="Wingdings" w:hint="default"/>
      </w:rPr>
    </w:lvl>
    <w:lvl w:ilvl="6" w:tplc="040A0001" w:tentative="1">
      <w:start w:val="1"/>
      <w:numFmt w:val="bullet"/>
      <w:lvlText w:val=""/>
      <w:lvlJc w:val="left"/>
      <w:pPr>
        <w:ind w:left="7875" w:hanging="360"/>
      </w:pPr>
      <w:rPr>
        <w:rFonts w:ascii="Symbol" w:hAnsi="Symbol" w:hint="default"/>
      </w:rPr>
    </w:lvl>
    <w:lvl w:ilvl="7" w:tplc="040A0003" w:tentative="1">
      <w:start w:val="1"/>
      <w:numFmt w:val="bullet"/>
      <w:lvlText w:val="o"/>
      <w:lvlJc w:val="left"/>
      <w:pPr>
        <w:ind w:left="8595" w:hanging="360"/>
      </w:pPr>
      <w:rPr>
        <w:rFonts w:ascii="Courier New" w:hAnsi="Courier New" w:hint="default"/>
      </w:rPr>
    </w:lvl>
    <w:lvl w:ilvl="8" w:tplc="040A0005" w:tentative="1">
      <w:start w:val="1"/>
      <w:numFmt w:val="bullet"/>
      <w:lvlText w:val=""/>
      <w:lvlJc w:val="left"/>
      <w:pPr>
        <w:ind w:left="9315" w:hanging="360"/>
      </w:pPr>
      <w:rPr>
        <w:rFonts w:ascii="Wingdings" w:hAnsi="Wingdings" w:hint="default"/>
      </w:rPr>
    </w:lvl>
  </w:abstractNum>
  <w:abstractNum w:abstractNumId="17">
    <w:nsid w:val="345017F0"/>
    <w:multiLevelType w:val="multilevel"/>
    <w:tmpl w:val="32BCCE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DC2A28"/>
    <w:multiLevelType w:val="multilevel"/>
    <w:tmpl w:val="1CC2C9CA"/>
    <w:lvl w:ilvl="0">
      <w:start w:val="3"/>
      <w:numFmt w:val="decimal"/>
      <w:lvlText w:val="%1"/>
      <w:lvlJc w:val="left"/>
      <w:pPr>
        <w:ind w:left="360" w:hanging="360"/>
      </w:pPr>
      <w:rPr>
        <w:rFonts w:hint="default"/>
      </w:rPr>
    </w:lvl>
    <w:lvl w:ilvl="1">
      <w:start w:val="2"/>
      <w:numFmt w:val="decimal"/>
      <w:lvlText w:val="%1.%2"/>
      <w:lvlJc w:val="left"/>
      <w:pPr>
        <w:ind w:left="2138" w:hanging="360"/>
      </w:pPr>
      <w:rPr>
        <w:rFonts w:hint="default"/>
      </w:rPr>
    </w:lvl>
    <w:lvl w:ilvl="2">
      <w:start w:val="1"/>
      <w:numFmt w:val="decimal"/>
      <w:lvlText w:val="%1.%2.%3"/>
      <w:lvlJc w:val="left"/>
      <w:pPr>
        <w:ind w:left="4276" w:hanging="720"/>
      </w:pPr>
      <w:rPr>
        <w:rFonts w:hint="default"/>
      </w:rPr>
    </w:lvl>
    <w:lvl w:ilvl="3">
      <w:start w:val="1"/>
      <w:numFmt w:val="decimal"/>
      <w:lvlText w:val="%1.%2.%3.%4"/>
      <w:lvlJc w:val="left"/>
      <w:pPr>
        <w:ind w:left="6054" w:hanging="72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9970" w:hanging="108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3886" w:hanging="1440"/>
      </w:pPr>
      <w:rPr>
        <w:rFonts w:hint="default"/>
      </w:rPr>
    </w:lvl>
    <w:lvl w:ilvl="8">
      <w:start w:val="1"/>
      <w:numFmt w:val="decimal"/>
      <w:lvlText w:val="%1.%2.%3.%4.%5.%6.%7.%8.%9"/>
      <w:lvlJc w:val="left"/>
      <w:pPr>
        <w:ind w:left="16024" w:hanging="1800"/>
      </w:pPr>
      <w:rPr>
        <w:rFonts w:hint="default"/>
      </w:rPr>
    </w:lvl>
  </w:abstractNum>
  <w:abstractNum w:abstractNumId="19">
    <w:nsid w:val="377C4FAF"/>
    <w:multiLevelType w:val="multilevel"/>
    <w:tmpl w:val="78B2CCB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9E7D21"/>
    <w:multiLevelType w:val="hybridMultilevel"/>
    <w:tmpl w:val="55C49334"/>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Symbol"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Symbol"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Symbol" w:hint="default"/>
      </w:rPr>
    </w:lvl>
    <w:lvl w:ilvl="8" w:tplc="300A0005" w:tentative="1">
      <w:start w:val="1"/>
      <w:numFmt w:val="bullet"/>
      <w:lvlText w:val=""/>
      <w:lvlJc w:val="left"/>
      <w:pPr>
        <w:ind w:left="7189" w:hanging="360"/>
      </w:pPr>
      <w:rPr>
        <w:rFonts w:ascii="Wingdings" w:hAnsi="Wingdings" w:hint="default"/>
      </w:rPr>
    </w:lvl>
  </w:abstractNum>
  <w:abstractNum w:abstractNumId="21">
    <w:nsid w:val="4DBA2A00"/>
    <w:multiLevelType w:val="hybridMultilevel"/>
    <w:tmpl w:val="BE62297E"/>
    <w:lvl w:ilvl="0" w:tplc="1934259C">
      <w:start w:val="1"/>
      <w:numFmt w:val="decimal"/>
      <w:lvlText w:val="[%1]"/>
      <w:lvlJc w:val="left"/>
      <w:pPr>
        <w:ind w:left="360" w:hanging="360"/>
      </w:pPr>
      <w:rPr>
        <w:rFonts w:hint="default"/>
        <w:i w:val="0"/>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2">
    <w:nsid w:val="53A06034"/>
    <w:multiLevelType w:val="hybridMultilevel"/>
    <w:tmpl w:val="D7AEC842"/>
    <w:lvl w:ilvl="0" w:tplc="0C0A0001">
      <w:start w:val="1"/>
      <w:numFmt w:val="bullet"/>
      <w:lvlText w:val=""/>
      <w:lvlJc w:val="left"/>
      <w:pPr>
        <w:tabs>
          <w:tab w:val="num" w:pos="1426"/>
        </w:tabs>
        <w:ind w:left="1426" w:hanging="360"/>
      </w:pPr>
      <w:rPr>
        <w:rFonts w:ascii="Symbol" w:hAnsi="Symbol" w:hint="default"/>
      </w:rPr>
    </w:lvl>
    <w:lvl w:ilvl="1" w:tplc="0C0A0003">
      <w:start w:val="1"/>
      <w:numFmt w:val="bullet"/>
      <w:lvlText w:val="o"/>
      <w:lvlJc w:val="left"/>
      <w:pPr>
        <w:tabs>
          <w:tab w:val="num" w:pos="2146"/>
        </w:tabs>
        <w:ind w:left="2146" w:hanging="360"/>
      </w:pPr>
      <w:rPr>
        <w:rFonts w:ascii="Courier New" w:hAnsi="Courier New" w:cs="Symbol" w:hint="default"/>
      </w:rPr>
    </w:lvl>
    <w:lvl w:ilvl="2" w:tplc="0C0A0005" w:tentative="1">
      <w:start w:val="1"/>
      <w:numFmt w:val="bullet"/>
      <w:lvlText w:val=""/>
      <w:lvlJc w:val="left"/>
      <w:pPr>
        <w:tabs>
          <w:tab w:val="num" w:pos="2866"/>
        </w:tabs>
        <w:ind w:left="2866" w:hanging="360"/>
      </w:pPr>
      <w:rPr>
        <w:rFonts w:ascii="Wingdings" w:hAnsi="Wingdings" w:hint="default"/>
      </w:rPr>
    </w:lvl>
    <w:lvl w:ilvl="3" w:tplc="0C0A0001" w:tentative="1">
      <w:start w:val="1"/>
      <w:numFmt w:val="bullet"/>
      <w:lvlText w:val=""/>
      <w:lvlJc w:val="left"/>
      <w:pPr>
        <w:tabs>
          <w:tab w:val="num" w:pos="3586"/>
        </w:tabs>
        <w:ind w:left="3586" w:hanging="360"/>
      </w:pPr>
      <w:rPr>
        <w:rFonts w:ascii="Symbol" w:hAnsi="Symbol" w:hint="default"/>
      </w:rPr>
    </w:lvl>
    <w:lvl w:ilvl="4" w:tplc="0C0A0003" w:tentative="1">
      <w:start w:val="1"/>
      <w:numFmt w:val="bullet"/>
      <w:lvlText w:val="o"/>
      <w:lvlJc w:val="left"/>
      <w:pPr>
        <w:tabs>
          <w:tab w:val="num" w:pos="4306"/>
        </w:tabs>
        <w:ind w:left="4306" w:hanging="360"/>
      </w:pPr>
      <w:rPr>
        <w:rFonts w:ascii="Courier New" w:hAnsi="Courier New" w:cs="Symbol" w:hint="default"/>
      </w:rPr>
    </w:lvl>
    <w:lvl w:ilvl="5" w:tplc="0C0A0005" w:tentative="1">
      <w:start w:val="1"/>
      <w:numFmt w:val="bullet"/>
      <w:lvlText w:val=""/>
      <w:lvlJc w:val="left"/>
      <w:pPr>
        <w:tabs>
          <w:tab w:val="num" w:pos="5026"/>
        </w:tabs>
        <w:ind w:left="5026" w:hanging="360"/>
      </w:pPr>
      <w:rPr>
        <w:rFonts w:ascii="Wingdings" w:hAnsi="Wingdings" w:hint="default"/>
      </w:rPr>
    </w:lvl>
    <w:lvl w:ilvl="6" w:tplc="0C0A0001" w:tentative="1">
      <w:start w:val="1"/>
      <w:numFmt w:val="bullet"/>
      <w:lvlText w:val=""/>
      <w:lvlJc w:val="left"/>
      <w:pPr>
        <w:tabs>
          <w:tab w:val="num" w:pos="5746"/>
        </w:tabs>
        <w:ind w:left="5746" w:hanging="360"/>
      </w:pPr>
      <w:rPr>
        <w:rFonts w:ascii="Symbol" w:hAnsi="Symbol" w:hint="default"/>
      </w:rPr>
    </w:lvl>
    <w:lvl w:ilvl="7" w:tplc="0C0A0003" w:tentative="1">
      <w:start w:val="1"/>
      <w:numFmt w:val="bullet"/>
      <w:lvlText w:val="o"/>
      <w:lvlJc w:val="left"/>
      <w:pPr>
        <w:tabs>
          <w:tab w:val="num" w:pos="6466"/>
        </w:tabs>
        <w:ind w:left="6466" w:hanging="360"/>
      </w:pPr>
      <w:rPr>
        <w:rFonts w:ascii="Courier New" w:hAnsi="Courier New" w:cs="Symbol" w:hint="default"/>
      </w:rPr>
    </w:lvl>
    <w:lvl w:ilvl="8" w:tplc="0C0A0005" w:tentative="1">
      <w:start w:val="1"/>
      <w:numFmt w:val="bullet"/>
      <w:lvlText w:val=""/>
      <w:lvlJc w:val="left"/>
      <w:pPr>
        <w:tabs>
          <w:tab w:val="num" w:pos="7186"/>
        </w:tabs>
        <w:ind w:left="7186" w:hanging="360"/>
      </w:pPr>
      <w:rPr>
        <w:rFonts w:ascii="Wingdings" w:hAnsi="Wingdings" w:hint="default"/>
      </w:rPr>
    </w:lvl>
  </w:abstractNum>
  <w:abstractNum w:abstractNumId="23">
    <w:nsid w:val="556C526E"/>
    <w:multiLevelType w:val="multilevel"/>
    <w:tmpl w:val="3B4097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A0F3496"/>
    <w:multiLevelType w:val="hybridMultilevel"/>
    <w:tmpl w:val="545A88DE"/>
    <w:lvl w:ilvl="0" w:tplc="6218D226">
      <w:start w:val="1"/>
      <w:numFmt w:val="bullet"/>
      <w:lvlText w:val=""/>
      <w:lvlJc w:val="left"/>
      <w:pPr>
        <w:ind w:left="1910" w:hanging="360"/>
      </w:pPr>
      <w:rPr>
        <w:rFonts w:ascii="Symbol" w:hAnsi="Symbol" w:hint="default"/>
      </w:rPr>
    </w:lvl>
    <w:lvl w:ilvl="1" w:tplc="B75AA726" w:tentative="1">
      <w:start w:val="1"/>
      <w:numFmt w:val="bullet"/>
      <w:lvlText w:val="o"/>
      <w:lvlJc w:val="left"/>
      <w:pPr>
        <w:ind w:left="2630" w:hanging="360"/>
      </w:pPr>
      <w:rPr>
        <w:rFonts w:ascii="Courier New" w:hAnsi="Courier New" w:cs="Symbol" w:hint="default"/>
      </w:rPr>
    </w:lvl>
    <w:lvl w:ilvl="2" w:tplc="EBA82A2A" w:tentative="1">
      <w:start w:val="1"/>
      <w:numFmt w:val="bullet"/>
      <w:lvlText w:val=""/>
      <w:lvlJc w:val="left"/>
      <w:pPr>
        <w:ind w:left="3350" w:hanging="360"/>
      </w:pPr>
      <w:rPr>
        <w:rFonts w:ascii="Wingdings" w:hAnsi="Wingdings" w:hint="default"/>
      </w:rPr>
    </w:lvl>
    <w:lvl w:ilvl="3" w:tplc="FA44A420" w:tentative="1">
      <w:start w:val="1"/>
      <w:numFmt w:val="bullet"/>
      <w:lvlText w:val=""/>
      <w:lvlJc w:val="left"/>
      <w:pPr>
        <w:ind w:left="4070" w:hanging="360"/>
      </w:pPr>
      <w:rPr>
        <w:rFonts w:ascii="Symbol" w:hAnsi="Symbol" w:hint="default"/>
      </w:rPr>
    </w:lvl>
    <w:lvl w:ilvl="4" w:tplc="0166F498" w:tentative="1">
      <w:start w:val="1"/>
      <w:numFmt w:val="bullet"/>
      <w:lvlText w:val="o"/>
      <w:lvlJc w:val="left"/>
      <w:pPr>
        <w:ind w:left="4790" w:hanging="360"/>
      </w:pPr>
      <w:rPr>
        <w:rFonts w:ascii="Courier New" w:hAnsi="Courier New" w:cs="Symbol" w:hint="default"/>
      </w:rPr>
    </w:lvl>
    <w:lvl w:ilvl="5" w:tplc="0C6287FA" w:tentative="1">
      <w:start w:val="1"/>
      <w:numFmt w:val="bullet"/>
      <w:lvlText w:val=""/>
      <w:lvlJc w:val="left"/>
      <w:pPr>
        <w:ind w:left="5510" w:hanging="360"/>
      </w:pPr>
      <w:rPr>
        <w:rFonts w:ascii="Wingdings" w:hAnsi="Wingdings" w:hint="default"/>
      </w:rPr>
    </w:lvl>
    <w:lvl w:ilvl="6" w:tplc="F4540460" w:tentative="1">
      <w:start w:val="1"/>
      <w:numFmt w:val="bullet"/>
      <w:lvlText w:val=""/>
      <w:lvlJc w:val="left"/>
      <w:pPr>
        <w:ind w:left="6230" w:hanging="360"/>
      </w:pPr>
      <w:rPr>
        <w:rFonts w:ascii="Symbol" w:hAnsi="Symbol" w:hint="default"/>
      </w:rPr>
    </w:lvl>
    <w:lvl w:ilvl="7" w:tplc="34BA30DE" w:tentative="1">
      <w:start w:val="1"/>
      <w:numFmt w:val="bullet"/>
      <w:lvlText w:val="o"/>
      <w:lvlJc w:val="left"/>
      <w:pPr>
        <w:ind w:left="6950" w:hanging="360"/>
      </w:pPr>
      <w:rPr>
        <w:rFonts w:ascii="Courier New" w:hAnsi="Courier New" w:cs="Symbol" w:hint="default"/>
      </w:rPr>
    </w:lvl>
    <w:lvl w:ilvl="8" w:tplc="24D217E2" w:tentative="1">
      <w:start w:val="1"/>
      <w:numFmt w:val="bullet"/>
      <w:lvlText w:val=""/>
      <w:lvlJc w:val="left"/>
      <w:pPr>
        <w:ind w:left="7670" w:hanging="360"/>
      </w:pPr>
      <w:rPr>
        <w:rFonts w:ascii="Wingdings" w:hAnsi="Wingdings" w:hint="default"/>
      </w:rPr>
    </w:lvl>
  </w:abstractNum>
  <w:abstractNum w:abstractNumId="25">
    <w:nsid w:val="5B2B3C6A"/>
    <w:multiLevelType w:val="hybridMultilevel"/>
    <w:tmpl w:val="D7128D10"/>
    <w:lvl w:ilvl="0" w:tplc="300A0001">
      <w:start w:val="1"/>
      <w:numFmt w:val="bullet"/>
      <w:lvlText w:val=""/>
      <w:lvlJc w:val="left"/>
      <w:pPr>
        <w:ind w:left="1860" w:hanging="360"/>
      </w:pPr>
      <w:rPr>
        <w:rFonts w:ascii="Symbol" w:hAnsi="Symbol" w:hint="default"/>
      </w:rPr>
    </w:lvl>
    <w:lvl w:ilvl="1" w:tplc="300A0003" w:tentative="1">
      <w:start w:val="1"/>
      <w:numFmt w:val="bullet"/>
      <w:lvlText w:val="o"/>
      <w:lvlJc w:val="left"/>
      <w:pPr>
        <w:ind w:left="2580" w:hanging="360"/>
      </w:pPr>
      <w:rPr>
        <w:rFonts w:ascii="Courier New" w:hAnsi="Courier New" w:cs="Symbol" w:hint="default"/>
      </w:rPr>
    </w:lvl>
    <w:lvl w:ilvl="2" w:tplc="300A0005" w:tentative="1">
      <w:start w:val="1"/>
      <w:numFmt w:val="bullet"/>
      <w:lvlText w:val=""/>
      <w:lvlJc w:val="left"/>
      <w:pPr>
        <w:ind w:left="3300" w:hanging="360"/>
      </w:pPr>
      <w:rPr>
        <w:rFonts w:ascii="Wingdings" w:hAnsi="Wingdings" w:hint="default"/>
      </w:rPr>
    </w:lvl>
    <w:lvl w:ilvl="3" w:tplc="300A0001" w:tentative="1">
      <w:start w:val="1"/>
      <w:numFmt w:val="bullet"/>
      <w:lvlText w:val=""/>
      <w:lvlJc w:val="left"/>
      <w:pPr>
        <w:ind w:left="4020" w:hanging="360"/>
      </w:pPr>
      <w:rPr>
        <w:rFonts w:ascii="Symbol" w:hAnsi="Symbol" w:hint="default"/>
      </w:rPr>
    </w:lvl>
    <w:lvl w:ilvl="4" w:tplc="300A0003" w:tentative="1">
      <w:start w:val="1"/>
      <w:numFmt w:val="bullet"/>
      <w:lvlText w:val="o"/>
      <w:lvlJc w:val="left"/>
      <w:pPr>
        <w:ind w:left="4740" w:hanging="360"/>
      </w:pPr>
      <w:rPr>
        <w:rFonts w:ascii="Courier New" w:hAnsi="Courier New" w:cs="Symbol" w:hint="default"/>
      </w:rPr>
    </w:lvl>
    <w:lvl w:ilvl="5" w:tplc="300A0005" w:tentative="1">
      <w:start w:val="1"/>
      <w:numFmt w:val="bullet"/>
      <w:lvlText w:val=""/>
      <w:lvlJc w:val="left"/>
      <w:pPr>
        <w:ind w:left="5460" w:hanging="360"/>
      </w:pPr>
      <w:rPr>
        <w:rFonts w:ascii="Wingdings" w:hAnsi="Wingdings" w:hint="default"/>
      </w:rPr>
    </w:lvl>
    <w:lvl w:ilvl="6" w:tplc="300A0001" w:tentative="1">
      <w:start w:val="1"/>
      <w:numFmt w:val="bullet"/>
      <w:lvlText w:val=""/>
      <w:lvlJc w:val="left"/>
      <w:pPr>
        <w:ind w:left="6180" w:hanging="360"/>
      </w:pPr>
      <w:rPr>
        <w:rFonts w:ascii="Symbol" w:hAnsi="Symbol" w:hint="default"/>
      </w:rPr>
    </w:lvl>
    <w:lvl w:ilvl="7" w:tplc="300A0003" w:tentative="1">
      <w:start w:val="1"/>
      <w:numFmt w:val="bullet"/>
      <w:lvlText w:val="o"/>
      <w:lvlJc w:val="left"/>
      <w:pPr>
        <w:ind w:left="6900" w:hanging="360"/>
      </w:pPr>
      <w:rPr>
        <w:rFonts w:ascii="Courier New" w:hAnsi="Courier New" w:cs="Symbol" w:hint="default"/>
      </w:rPr>
    </w:lvl>
    <w:lvl w:ilvl="8" w:tplc="300A0005" w:tentative="1">
      <w:start w:val="1"/>
      <w:numFmt w:val="bullet"/>
      <w:lvlText w:val=""/>
      <w:lvlJc w:val="left"/>
      <w:pPr>
        <w:ind w:left="7620" w:hanging="360"/>
      </w:pPr>
      <w:rPr>
        <w:rFonts w:ascii="Wingdings" w:hAnsi="Wingdings" w:hint="default"/>
      </w:rPr>
    </w:lvl>
  </w:abstractNum>
  <w:abstractNum w:abstractNumId="26">
    <w:nsid w:val="5D5F491F"/>
    <w:multiLevelType w:val="multilevel"/>
    <w:tmpl w:val="BC0CC0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EDF3E8F"/>
    <w:multiLevelType w:val="multilevel"/>
    <w:tmpl w:val="9C9EE256"/>
    <w:lvl w:ilvl="0">
      <w:start w:val="1"/>
      <w:numFmt w:val="decimal"/>
      <w:lvlText w:val="%1"/>
      <w:lvlJc w:val="left"/>
      <w:pPr>
        <w:ind w:left="360" w:hanging="360"/>
      </w:pPr>
      <w:rPr>
        <w:rFonts w:hint="default"/>
        <w:b/>
      </w:rPr>
    </w:lvl>
    <w:lvl w:ilvl="1">
      <w:start w:val="1"/>
      <w:numFmt w:val="decimal"/>
      <w:pStyle w:val="TDC1"/>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8">
    <w:nsid w:val="6FA43695"/>
    <w:multiLevelType w:val="multilevel"/>
    <w:tmpl w:val="45F4F78C"/>
    <w:lvl w:ilvl="0">
      <w:start w:val="1"/>
      <w:numFmt w:val="decimal"/>
      <w:lvlText w:val="%1"/>
      <w:lvlJc w:val="left"/>
      <w:pPr>
        <w:ind w:left="680" w:hanging="680"/>
      </w:pPr>
      <w:rPr>
        <w:rFonts w:hint="default"/>
      </w:rPr>
    </w:lvl>
    <w:lvl w:ilvl="1">
      <w:start w:val="1"/>
      <w:numFmt w:val="decimal"/>
      <w:lvlText w:val="%1.%2"/>
      <w:lvlJc w:val="left"/>
      <w:pPr>
        <w:ind w:left="1058" w:hanging="680"/>
      </w:pPr>
      <w:rPr>
        <w:rFonts w:hint="default"/>
      </w:rPr>
    </w:lvl>
    <w:lvl w:ilvl="2">
      <w:start w:val="3"/>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29">
    <w:nsid w:val="7404122C"/>
    <w:multiLevelType w:val="multilevel"/>
    <w:tmpl w:val="94CE13DE"/>
    <w:lvl w:ilvl="0">
      <w:start w:val="2"/>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nsid w:val="765A3F19"/>
    <w:multiLevelType w:val="hybridMultilevel"/>
    <w:tmpl w:val="F04401C0"/>
    <w:lvl w:ilvl="0" w:tplc="28F8104E">
      <w:start w:val="1"/>
      <w:numFmt w:val="bullet"/>
      <w:lvlText w:val=""/>
      <w:lvlJc w:val="left"/>
      <w:pPr>
        <w:ind w:left="720" w:hanging="360"/>
      </w:pPr>
      <w:rPr>
        <w:rFonts w:ascii="Symbol" w:hAnsi="Symbol" w:hint="default"/>
      </w:rPr>
    </w:lvl>
    <w:lvl w:ilvl="1" w:tplc="BB94CE8A">
      <w:start w:val="1"/>
      <w:numFmt w:val="bullet"/>
      <w:lvlText w:val="o"/>
      <w:lvlJc w:val="left"/>
      <w:pPr>
        <w:ind w:left="1440" w:hanging="360"/>
      </w:pPr>
      <w:rPr>
        <w:rFonts w:ascii="Courier New" w:hAnsi="Courier New" w:cs="Symbol" w:hint="default"/>
      </w:rPr>
    </w:lvl>
    <w:lvl w:ilvl="2" w:tplc="36F6D228" w:tentative="1">
      <w:start w:val="1"/>
      <w:numFmt w:val="bullet"/>
      <w:lvlText w:val=""/>
      <w:lvlJc w:val="left"/>
      <w:pPr>
        <w:ind w:left="2160" w:hanging="360"/>
      </w:pPr>
      <w:rPr>
        <w:rFonts w:ascii="Wingdings" w:hAnsi="Wingdings" w:hint="default"/>
      </w:rPr>
    </w:lvl>
    <w:lvl w:ilvl="3" w:tplc="FA505CB6" w:tentative="1">
      <w:start w:val="1"/>
      <w:numFmt w:val="bullet"/>
      <w:lvlText w:val=""/>
      <w:lvlJc w:val="left"/>
      <w:pPr>
        <w:ind w:left="2880" w:hanging="360"/>
      </w:pPr>
      <w:rPr>
        <w:rFonts w:ascii="Symbol" w:hAnsi="Symbol" w:hint="default"/>
      </w:rPr>
    </w:lvl>
    <w:lvl w:ilvl="4" w:tplc="07CA5518" w:tentative="1">
      <w:start w:val="1"/>
      <w:numFmt w:val="bullet"/>
      <w:lvlText w:val="o"/>
      <w:lvlJc w:val="left"/>
      <w:pPr>
        <w:ind w:left="3600" w:hanging="360"/>
      </w:pPr>
      <w:rPr>
        <w:rFonts w:ascii="Courier New" w:hAnsi="Courier New" w:cs="Symbol" w:hint="default"/>
      </w:rPr>
    </w:lvl>
    <w:lvl w:ilvl="5" w:tplc="DDA49854" w:tentative="1">
      <w:start w:val="1"/>
      <w:numFmt w:val="bullet"/>
      <w:lvlText w:val=""/>
      <w:lvlJc w:val="left"/>
      <w:pPr>
        <w:ind w:left="4320" w:hanging="360"/>
      </w:pPr>
      <w:rPr>
        <w:rFonts w:ascii="Wingdings" w:hAnsi="Wingdings" w:hint="default"/>
      </w:rPr>
    </w:lvl>
    <w:lvl w:ilvl="6" w:tplc="493006E2" w:tentative="1">
      <w:start w:val="1"/>
      <w:numFmt w:val="bullet"/>
      <w:lvlText w:val=""/>
      <w:lvlJc w:val="left"/>
      <w:pPr>
        <w:ind w:left="5040" w:hanging="360"/>
      </w:pPr>
      <w:rPr>
        <w:rFonts w:ascii="Symbol" w:hAnsi="Symbol" w:hint="default"/>
      </w:rPr>
    </w:lvl>
    <w:lvl w:ilvl="7" w:tplc="8BCA6F92" w:tentative="1">
      <w:start w:val="1"/>
      <w:numFmt w:val="bullet"/>
      <w:lvlText w:val="o"/>
      <w:lvlJc w:val="left"/>
      <w:pPr>
        <w:ind w:left="5760" w:hanging="360"/>
      </w:pPr>
      <w:rPr>
        <w:rFonts w:ascii="Courier New" w:hAnsi="Courier New" w:cs="Symbol" w:hint="default"/>
      </w:rPr>
    </w:lvl>
    <w:lvl w:ilvl="8" w:tplc="968E6E84" w:tentative="1">
      <w:start w:val="1"/>
      <w:numFmt w:val="bullet"/>
      <w:lvlText w:val=""/>
      <w:lvlJc w:val="left"/>
      <w:pPr>
        <w:ind w:left="6480" w:hanging="360"/>
      </w:pPr>
      <w:rPr>
        <w:rFonts w:ascii="Wingdings" w:hAnsi="Wingdings" w:hint="default"/>
      </w:rPr>
    </w:lvl>
  </w:abstractNum>
  <w:abstractNum w:abstractNumId="31">
    <w:nsid w:val="77536E00"/>
    <w:multiLevelType w:val="hybridMultilevel"/>
    <w:tmpl w:val="96F23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7DC0DC5"/>
    <w:multiLevelType w:val="multilevel"/>
    <w:tmpl w:val="DC2E78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E4445C0"/>
    <w:multiLevelType w:val="hybridMultilevel"/>
    <w:tmpl w:val="3BA44E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2"/>
  </w:num>
  <w:num w:numId="2">
    <w:abstractNumId w:val="9"/>
  </w:num>
  <w:num w:numId="3">
    <w:abstractNumId w:val="30"/>
  </w:num>
  <w:num w:numId="4">
    <w:abstractNumId w:val="23"/>
  </w:num>
  <w:num w:numId="5">
    <w:abstractNumId w:val="6"/>
  </w:num>
  <w:num w:numId="6">
    <w:abstractNumId w:val="17"/>
  </w:num>
  <w:num w:numId="7">
    <w:abstractNumId w:val="26"/>
  </w:num>
  <w:num w:numId="8">
    <w:abstractNumId w:val="19"/>
  </w:num>
  <w:num w:numId="9">
    <w:abstractNumId w:val="25"/>
  </w:num>
  <w:num w:numId="10">
    <w:abstractNumId w:val="20"/>
  </w:num>
  <w:num w:numId="11">
    <w:abstractNumId w:val="4"/>
  </w:num>
  <w:num w:numId="12">
    <w:abstractNumId w:val="22"/>
  </w:num>
  <w:num w:numId="13">
    <w:abstractNumId w:val="3"/>
  </w:num>
  <w:num w:numId="14">
    <w:abstractNumId w:val="24"/>
  </w:num>
  <w:num w:numId="15">
    <w:abstractNumId w:val="29"/>
  </w:num>
  <w:num w:numId="16">
    <w:abstractNumId w:val="28"/>
  </w:num>
  <w:num w:numId="17">
    <w:abstractNumId w:val="0"/>
  </w:num>
  <w:num w:numId="18">
    <w:abstractNumId w:val="16"/>
  </w:num>
  <w:num w:numId="19">
    <w:abstractNumId w:val="7"/>
  </w:num>
  <w:num w:numId="20">
    <w:abstractNumId w:val="2"/>
  </w:num>
  <w:num w:numId="21">
    <w:abstractNumId w:val="14"/>
  </w:num>
  <w:num w:numId="22">
    <w:abstractNumId w:val="10"/>
  </w:num>
  <w:num w:numId="23">
    <w:abstractNumId w:val="33"/>
  </w:num>
  <w:num w:numId="24">
    <w:abstractNumId w:val="8"/>
  </w:num>
  <w:num w:numId="25">
    <w:abstractNumId w:val="1"/>
  </w:num>
  <w:num w:numId="26">
    <w:abstractNumId w:val="27"/>
  </w:num>
  <w:num w:numId="27">
    <w:abstractNumId w:val="15"/>
  </w:num>
  <w:num w:numId="28">
    <w:abstractNumId w:val="5"/>
  </w:num>
  <w:num w:numId="29">
    <w:abstractNumId w:val="13"/>
  </w:num>
  <w:num w:numId="30">
    <w:abstractNumId w:val="18"/>
  </w:num>
  <w:num w:numId="31">
    <w:abstractNumId w:val="11"/>
  </w:num>
  <w:num w:numId="32">
    <w:abstractNumId w:val="21"/>
  </w:num>
  <w:num w:numId="33">
    <w:abstractNumId w:val="12"/>
  </w:num>
  <w:num w:numId="34">
    <w:abstractNumId w:val="3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oNotTrackMoves/>
  <w:defaultTabStop w:val="708"/>
  <w:hyphenationZone w:val="425"/>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057402"/>
    <w:rsid w:val="00000C46"/>
    <w:rsid w:val="00002340"/>
    <w:rsid w:val="00003564"/>
    <w:rsid w:val="00003D1C"/>
    <w:rsid w:val="00003E8C"/>
    <w:rsid w:val="00004104"/>
    <w:rsid w:val="00011F06"/>
    <w:rsid w:val="00014221"/>
    <w:rsid w:val="00022F6C"/>
    <w:rsid w:val="00023559"/>
    <w:rsid w:val="00024179"/>
    <w:rsid w:val="00025FED"/>
    <w:rsid w:val="00026F14"/>
    <w:rsid w:val="00026FBF"/>
    <w:rsid w:val="00030E88"/>
    <w:rsid w:val="000317B2"/>
    <w:rsid w:val="00033A86"/>
    <w:rsid w:val="00036255"/>
    <w:rsid w:val="00037F5F"/>
    <w:rsid w:val="00040A16"/>
    <w:rsid w:val="00041860"/>
    <w:rsid w:val="000429B5"/>
    <w:rsid w:val="00043DC1"/>
    <w:rsid w:val="00044005"/>
    <w:rsid w:val="000465C3"/>
    <w:rsid w:val="000502F0"/>
    <w:rsid w:val="00057402"/>
    <w:rsid w:val="00057947"/>
    <w:rsid w:val="000606F7"/>
    <w:rsid w:val="00060813"/>
    <w:rsid w:val="0006249C"/>
    <w:rsid w:val="000624BD"/>
    <w:rsid w:val="0006674B"/>
    <w:rsid w:val="0007615E"/>
    <w:rsid w:val="00077A87"/>
    <w:rsid w:val="00082D60"/>
    <w:rsid w:val="00084368"/>
    <w:rsid w:val="00084CDD"/>
    <w:rsid w:val="000900B7"/>
    <w:rsid w:val="000909B1"/>
    <w:rsid w:val="00091B59"/>
    <w:rsid w:val="00092893"/>
    <w:rsid w:val="00095600"/>
    <w:rsid w:val="00095B75"/>
    <w:rsid w:val="000A07C1"/>
    <w:rsid w:val="000A1AC5"/>
    <w:rsid w:val="000B02C9"/>
    <w:rsid w:val="000B108F"/>
    <w:rsid w:val="000B67A5"/>
    <w:rsid w:val="000B69AA"/>
    <w:rsid w:val="000B7CF9"/>
    <w:rsid w:val="000D0805"/>
    <w:rsid w:val="000D0BBC"/>
    <w:rsid w:val="000D3527"/>
    <w:rsid w:val="000D5D22"/>
    <w:rsid w:val="000D6444"/>
    <w:rsid w:val="000D7D19"/>
    <w:rsid w:val="000F4104"/>
    <w:rsid w:val="000F550D"/>
    <w:rsid w:val="000F5930"/>
    <w:rsid w:val="0010184F"/>
    <w:rsid w:val="00104E7B"/>
    <w:rsid w:val="00105D95"/>
    <w:rsid w:val="00107AD9"/>
    <w:rsid w:val="00120561"/>
    <w:rsid w:val="0012182C"/>
    <w:rsid w:val="00126219"/>
    <w:rsid w:val="0012667E"/>
    <w:rsid w:val="00132A8C"/>
    <w:rsid w:val="00133A39"/>
    <w:rsid w:val="0013470B"/>
    <w:rsid w:val="00136181"/>
    <w:rsid w:val="001375DF"/>
    <w:rsid w:val="00137C37"/>
    <w:rsid w:val="00140608"/>
    <w:rsid w:val="001446E5"/>
    <w:rsid w:val="001470B6"/>
    <w:rsid w:val="00150233"/>
    <w:rsid w:val="001508E0"/>
    <w:rsid w:val="00150F7C"/>
    <w:rsid w:val="001527E1"/>
    <w:rsid w:val="00152D3A"/>
    <w:rsid w:val="00154F3A"/>
    <w:rsid w:val="00184971"/>
    <w:rsid w:val="00185585"/>
    <w:rsid w:val="0019151C"/>
    <w:rsid w:val="00193B20"/>
    <w:rsid w:val="001941DC"/>
    <w:rsid w:val="00194D30"/>
    <w:rsid w:val="00196EC8"/>
    <w:rsid w:val="00197C95"/>
    <w:rsid w:val="001A0859"/>
    <w:rsid w:val="001A4743"/>
    <w:rsid w:val="001A6DE7"/>
    <w:rsid w:val="001B333B"/>
    <w:rsid w:val="001B3839"/>
    <w:rsid w:val="001B3BB3"/>
    <w:rsid w:val="001B493C"/>
    <w:rsid w:val="001B73CD"/>
    <w:rsid w:val="001C2A20"/>
    <w:rsid w:val="001C2F41"/>
    <w:rsid w:val="001C35F8"/>
    <w:rsid w:val="001C4FF7"/>
    <w:rsid w:val="001C5F62"/>
    <w:rsid w:val="001D046A"/>
    <w:rsid w:val="001D3CF5"/>
    <w:rsid w:val="001D5956"/>
    <w:rsid w:val="001D5E25"/>
    <w:rsid w:val="001D64C5"/>
    <w:rsid w:val="001D7B70"/>
    <w:rsid w:val="001E02B2"/>
    <w:rsid w:val="001E0581"/>
    <w:rsid w:val="001E3183"/>
    <w:rsid w:val="001E5053"/>
    <w:rsid w:val="001E65F3"/>
    <w:rsid w:val="001F1D16"/>
    <w:rsid w:val="001F5DA2"/>
    <w:rsid w:val="0020207E"/>
    <w:rsid w:val="002031DF"/>
    <w:rsid w:val="00207E1C"/>
    <w:rsid w:val="00212B83"/>
    <w:rsid w:val="002158C0"/>
    <w:rsid w:val="0022323D"/>
    <w:rsid w:val="00225C90"/>
    <w:rsid w:val="00230D6F"/>
    <w:rsid w:val="00233AD7"/>
    <w:rsid w:val="00235F7A"/>
    <w:rsid w:val="00236681"/>
    <w:rsid w:val="00240CF2"/>
    <w:rsid w:val="00242C64"/>
    <w:rsid w:val="00243238"/>
    <w:rsid w:val="0024478A"/>
    <w:rsid w:val="00244B91"/>
    <w:rsid w:val="00245702"/>
    <w:rsid w:val="002461D3"/>
    <w:rsid w:val="002477B1"/>
    <w:rsid w:val="00256DCF"/>
    <w:rsid w:val="002632A7"/>
    <w:rsid w:val="00263825"/>
    <w:rsid w:val="00263BD6"/>
    <w:rsid w:val="0026503C"/>
    <w:rsid w:val="0026510E"/>
    <w:rsid w:val="00266FEB"/>
    <w:rsid w:val="0027682F"/>
    <w:rsid w:val="002830C0"/>
    <w:rsid w:val="00283BA1"/>
    <w:rsid w:val="00287D0A"/>
    <w:rsid w:val="00290AC1"/>
    <w:rsid w:val="00290F7B"/>
    <w:rsid w:val="00295BAF"/>
    <w:rsid w:val="002A1D96"/>
    <w:rsid w:val="002A34CA"/>
    <w:rsid w:val="002B0949"/>
    <w:rsid w:val="002B3CDC"/>
    <w:rsid w:val="002C18A7"/>
    <w:rsid w:val="002C1B2E"/>
    <w:rsid w:val="002C2919"/>
    <w:rsid w:val="002C527D"/>
    <w:rsid w:val="002D0164"/>
    <w:rsid w:val="002D2D13"/>
    <w:rsid w:val="002D39E7"/>
    <w:rsid w:val="002D4FD4"/>
    <w:rsid w:val="002D7273"/>
    <w:rsid w:val="002E043D"/>
    <w:rsid w:val="002E0D0D"/>
    <w:rsid w:val="002E2DB2"/>
    <w:rsid w:val="002E3AAA"/>
    <w:rsid w:val="002E5A25"/>
    <w:rsid w:val="002E6B97"/>
    <w:rsid w:val="002E74C8"/>
    <w:rsid w:val="002F00E7"/>
    <w:rsid w:val="002F039A"/>
    <w:rsid w:val="002F06E9"/>
    <w:rsid w:val="002F13BE"/>
    <w:rsid w:val="002F600F"/>
    <w:rsid w:val="002F7097"/>
    <w:rsid w:val="00301AE4"/>
    <w:rsid w:val="00302530"/>
    <w:rsid w:val="003036E7"/>
    <w:rsid w:val="003047D4"/>
    <w:rsid w:val="003052EE"/>
    <w:rsid w:val="00305DD5"/>
    <w:rsid w:val="00310F03"/>
    <w:rsid w:val="003131BE"/>
    <w:rsid w:val="003156FD"/>
    <w:rsid w:val="00317C70"/>
    <w:rsid w:val="00320B90"/>
    <w:rsid w:val="00320C30"/>
    <w:rsid w:val="003227AD"/>
    <w:rsid w:val="00325DBA"/>
    <w:rsid w:val="003511BC"/>
    <w:rsid w:val="00353414"/>
    <w:rsid w:val="00353AB9"/>
    <w:rsid w:val="00357449"/>
    <w:rsid w:val="00362181"/>
    <w:rsid w:val="00363D64"/>
    <w:rsid w:val="0036630B"/>
    <w:rsid w:val="00367381"/>
    <w:rsid w:val="00367515"/>
    <w:rsid w:val="00367B0E"/>
    <w:rsid w:val="00370986"/>
    <w:rsid w:val="00371E82"/>
    <w:rsid w:val="00372701"/>
    <w:rsid w:val="0037410D"/>
    <w:rsid w:val="0037657C"/>
    <w:rsid w:val="00380C52"/>
    <w:rsid w:val="00381418"/>
    <w:rsid w:val="00382FD2"/>
    <w:rsid w:val="00385824"/>
    <w:rsid w:val="003868C4"/>
    <w:rsid w:val="0038753F"/>
    <w:rsid w:val="00387AC7"/>
    <w:rsid w:val="00390DEE"/>
    <w:rsid w:val="0039295B"/>
    <w:rsid w:val="003A1C62"/>
    <w:rsid w:val="003A3992"/>
    <w:rsid w:val="003A3D36"/>
    <w:rsid w:val="003A554C"/>
    <w:rsid w:val="003B009B"/>
    <w:rsid w:val="003B1732"/>
    <w:rsid w:val="003B2DD6"/>
    <w:rsid w:val="003B376A"/>
    <w:rsid w:val="003B71C4"/>
    <w:rsid w:val="003C1313"/>
    <w:rsid w:val="003C732B"/>
    <w:rsid w:val="003D0488"/>
    <w:rsid w:val="003D0A09"/>
    <w:rsid w:val="003D0BAD"/>
    <w:rsid w:val="003D4920"/>
    <w:rsid w:val="003D7155"/>
    <w:rsid w:val="003E0CFF"/>
    <w:rsid w:val="003E3B8F"/>
    <w:rsid w:val="003E4274"/>
    <w:rsid w:val="003E6070"/>
    <w:rsid w:val="003F3018"/>
    <w:rsid w:val="003F6610"/>
    <w:rsid w:val="00407763"/>
    <w:rsid w:val="00412795"/>
    <w:rsid w:val="00414127"/>
    <w:rsid w:val="00414932"/>
    <w:rsid w:val="0041683C"/>
    <w:rsid w:val="00421B0C"/>
    <w:rsid w:val="0042259C"/>
    <w:rsid w:val="00423459"/>
    <w:rsid w:val="00423F32"/>
    <w:rsid w:val="00425D57"/>
    <w:rsid w:val="00427282"/>
    <w:rsid w:val="004343B1"/>
    <w:rsid w:val="00437D2A"/>
    <w:rsid w:val="004433B3"/>
    <w:rsid w:val="00443731"/>
    <w:rsid w:val="00444010"/>
    <w:rsid w:val="00445572"/>
    <w:rsid w:val="004475C4"/>
    <w:rsid w:val="00447CCD"/>
    <w:rsid w:val="00451A40"/>
    <w:rsid w:val="00453BA9"/>
    <w:rsid w:val="00456AA2"/>
    <w:rsid w:val="004655AE"/>
    <w:rsid w:val="0047111E"/>
    <w:rsid w:val="00472647"/>
    <w:rsid w:val="00473583"/>
    <w:rsid w:val="0047600A"/>
    <w:rsid w:val="00480C85"/>
    <w:rsid w:val="00487146"/>
    <w:rsid w:val="0048762D"/>
    <w:rsid w:val="00487F40"/>
    <w:rsid w:val="00494542"/>
    <w:rsid w:val="004946E3"/>
    <w:rsid w:val="00497B55"/>
    <w:rsid w:val="004A400A"/>
    <w:rsid w:val="004A5C8F"/>
    <w:rsid w:val="004A7FDA"/>
    <w:rsid w:val="004B2D93"/>
    <w:rsid w:val="004B324A"/>
    <w:rsid w:val="004B7673"/>
    <w:rsid w:val="004B7806"/>
    <w:rsid w:val="004C1F13"/>
    <w:rsid w:val="004C7B7A"/>
    <w:rsid w:val="004D00FB"/>
    <w:rsid w:val="004D158F"/>
    <w:rsid w:val="004D1818"/>
    <w:rsid w:val="004D1F4B"/>
    <w:rsid w:val="004D3721"/>
    <w:rsid w:val="004D76BC"/>
    <w:rsid w:val="004D78FE"/>
    <w:rsid w:val="004E13EF"/>
    <w:rsid w:val="004E5BF3"/>
    <w:rsid w:val="004F00B1"/>
    <w:rsid w:val="004F1B30"/>
    <w:rsid w:val="004F3CBC"/>
    <w:rsid w:val="004F685A"/>
    <w:rsid w:val="00500C5B"/>
    <w:rsid w:val="00502FAD"/>
    <w:rsid w:val="00512604"/>
    <w:rsid w:val="0051407B"/>
    <w:rsid w:val="0051633F"/>
    <w:rsid w:val="00520358"/>
    <w:rsid w:val="005271FB"/>
    <w:rsid w:val="00530BD8"/>
    <w:rsid w:val="00533B8E"/>
    <w:rsid w:val="00534299"/>
    <w:rsid w:val="00535E5F"/>
    <w:rsid w:val="005367A2"/>
    <w:rsid w:val="00536879"/>
    <w:rsid w:val="00540E15"/>
    <w:rsid w:val="00544421"/>
    <w:rsid w:val="00546488"/>
    <w:rsid w:val="0055047B"/>
    <w:rsid w:val="00557683"/>
    <w:rsid w:val="005655E9"/>
    <w:rsid w:val="005666C8"/>
    <w:rsid w:val="00572235"/>
    <w:rsid w:val="005750A8"/>
    <w:rsid w:val="00580638"/>
    <w:rsid w:val="00582860"/>
    <w:rsid w:val="0058482B"/>
    <w:rsid w:val="00586B44"/>
    <w:rsid w:val="005878B0"/>
    <w:rsid w:val="00587D26"/>
    <w:rsid w:val="0059313C"/>
    <w:rsid w:val="00594B85"/>
    <w:rsid w:val="005A3C17"/>
    <w:rsid w:val="005A495F"/>
    <w:rsid w:val="005B10B8"/>
    <w:rsid w:val="005B1699"/>
    <w:rsid w:val="005B3F25"/>
    <w:rsid w:val="005B613E"/>
    <w:rsid w:val="005C191E"/>
    <w:rsid w:val="005C59CF"/>
    <w:rsid w:val="005C5CB4"/>
    <w:rsid w:val="005D0A5E"/>
    <w:rsid w:val="005E1D1D"/>
    <w:rsid w:val="005E287E"/>
    <w:rsid w:val="005E2E9E"/>
    <w:rsid w:val="005E3D41"/>
    <w:rsid w:val="005E58F4"/>
    <w:rsid w:val="005E6FD8"/>
    <w:rsid w:val="005F0205"/>
    <w:rsid w:val="005F232F"/>
    <w:rsid w:val="005F2B56"/>
    <w:rsid w:val="005F766B"/>
    <w:rsid w:val="00602C71"/>
    <w:rsid w:val="006040D2"/>
    <w:rsid w:val="006041E7"/>
    <w:rsid w:val="00604B80"/>
    <w:rsid w:val="00605B26"/>
    <w:rsid w:val="00612E05"/>
    <w:rsid w:val="0062108A"/>
    <w:rsid w:val="006213E4"/>
    <w:rsid w:val="00626531"/>
    <w:rsid w:val="0063198F"/>
    <w:rsid w:val="0063658F"/>
    <w:rsid w:val="006374FF"/>
    <w:rsid w:val="00641F4F"/>
    <w:rsid w:val="00646287"/>
    <w:rsid w:val="0064740B"/>
    <w:rsid w:val="00652CAC"/>
    <w:rsid w:val="00653E1F"/>
    <w:rsid w:val="00656AA4"/>
    <w:rsid w:val="006601B1"/>
    <w:rsid w:val="006664DF"/>
    <w:rsid w:val="006709BC"/>
    <w:rsid w:val="00673EF9"/>
    <w:rsid w:val="00674A44"/>
    <w:rsid w:val="00677170"/>
    <w:rsid w:val="006808AA"/>
    <w:rsid w:val="0069449C"/>
    <w:rsid w:val="00694AC7"/>
    <w:rsid w:val="006A2DD0"/>
    <w:rsid w:val="006A2FC9"/>
    <w:rsid w:val="006A3F22"/>
    <w:rsid w:val="006A752E"/>
    <w:rsid w:val="006B1FA6"/>
    <w:rsid w:val="006B287E"/>
    <w:rsid w:val="006B340E"/>
    <w:rsid w:val="006B76C3"/>
    <w:rsid w:val="006C076C"/>
    <w:rsid w:val="006C40D7"/>
    <w:rsid w:val="006C60E6"/>
    <w:rsid w:val="006C6E2C"/>
    <w:rsid w:val="006C7CA7"/>
    <w:rsid w:val="006D6127"/>
    <w:rsid w:val="006E39D7"/>
    <w:rsid w:val="006E7235"/>
    <w:rsid w:val="006F4D67"/>
    <w:rsid w:val="006F54A7"/>
    <w:rsid w:val="00703911"/>
    <w:rsid w:val="00706328"/>
    <w:rsid w:val="00707D4B"/>
    <w:rsid w:val="007103BC"/>
    <w:rsid w:val="00710C26"/>
    <w:rsid w:val="007118AC"/>
    <w:rsid w:val="0071782A"/>
    <w:rsid w:val="00720E44"/>
    <w:rsid w:val="00722C99"/>
    <w:rsid w:val="00725D01"/>
    <w:rsid w:val="00730903"/>
    <w:rsid w:val="007348D8"/>
    <w:rsid w:val="007379C7"/>
    <w:rsid w:val="007441DB"/>
    <w:rsid w:val="007447ED"/>
    <w:rsid w:val="00746562"/>
    <w:rsid w:val="00752ABA"/>
    <w:rsid w:val="00755C31"/>
    <w:rsid w:val="007641FD"/>
    <w:rsid w:val="00765BDB"/>
    <w:rsid w:val="007726A5"/>
    <w:rsid w:val="007727A1"/>
    <w:rsid w:val="00772DC2"/>
    <w:rsid w:val="00784D94"/>
    <w:rsid w:val="0079462A"/>
    <w:rsid w:val="00794853"/>
    <w:rsid w:val="00794EA1"/>
    <w:rsid w:val="007962E2"/>
    <w:rsid w:val="007A08C1"/>
    <w:rsid w:val="007A2B0E"/>
    <w:rsid w:val="007A48B0"/>
    <w:rsid w:val="007A5AD5"/>
    <w:rsid w:val="007A6568"/>
    <w:rsid w:val="007B0D0A"/>
    <w:rsid w:val="007B229A"/>
    <w:rsid w:val="007B4553"/>
    <w:rsid w:val="007B4E05"/>
    <w:rsid w:val="007C13FF"/>
    <w:rsid w:val="007C1936"/>
    <w:rsid w:val="007C5DA6"/>
    <w:rsid w:val="007C6371"/>
    <w:rsid w:val="007D027F"/>
    <w:rsid w:val="007D7CD7"/>
    <w:rsid w:val="007F0E87"/>
    <w:rsid w:val="007F28B6"/>
    <w:rsid w:val="008042B6"/>
    <w:rsid w:val="008077F9"/>
    <w:rsid w:val="00812594"/>
    <w:rsid w:val="00823567"/>
    <w:rsid w:val="00824F0B"/>
    <w:rsid w:val="00825249"/>
    <w:rsid w:val="0082735D"/>
    <w:rsid w:val="008310F5"/>
    <w:rsid w:val="00835B29"/>
    <w:rsid w:val="00837A7E"/>
    <w:rsid w:val="00841BC1"/>
    <w:rsid w:val="00844D84"/>
    <w:rsid w:val="00863B52"/>
    <w:rsid w:val="0086435D"/>
    <w:rsid w:val="00864C31"/>
    <w:rsid w:val="00866317"/>
    <w:rsid w:val="0086632E"/>
    <w:rsid w:val="00870DF2"/>
    <w:rsid w:val="00873100"/>
    <w:rsid w:val="00873C80"/>
    <w:rsid w:val="0087436F"/>
    <w:rsid w:val="008765C4"/>
    <w:rsid w:val="008800CF"/>
    <w:rsid w:val="00880E0D"/>
    <w:rsid w:val="00886515"/>
    <w:rsid w:val="008906FF"/>
    <w:rsid w:val="008937CB"/>
    <w:rsid w:val="00894DDB"/>
    <w:rsid w:val="00895E2E"/>
    <w:rsid w:val="008968EC"/>
    <w:rsid w:val="008A53D1"/>
    <w:rsid w:val="008A7B5F"/>
    <w:rsid w:val="008B2D89"/>
    <w:rsid w:val="008B41ED"/>
    <w:rsid w:val="008B5C5B"/>
    <w:rsid w:val="008B7FEF"/>
    <w:rsid w:val="008C0647"/>
    <w:rsid w:val="008C09D2"/>
    <w:rsid w:val="008C53DB"/>
    <w:rsid w:val="008D3700"/>
    <w:rsid w:val="008D3B6B"/>
    <w:rsid w:val="008D4050"/>
    <w:rsid w:val="008D4FCD"/>
    <w:rsid w:val="008E17BF"/>
    <w:rsid w:val="008E1CCB"/>
    <w:rsid w:val="008E339C"/>
    <w:rsid w:val="008E35EE"/>
    <w:rsid w:val="008E62FD"/>
    <w:rsid w:val="008F0A2F"/>
    <w:rsid w:val="008F2904"/>
    <w:rsid w:val="008F45A7"/>
    <w:rsid w:val="008F4CDA"/>
    <w:rsid w:val="009002D0"/>
    <w:rsid w:val="00901144"/>
    <w:rsid w:val="00905268"/>
    <w:rsid w:val="00906DE8"/>
    <w:rsid w:val="00906E90"/>
    <w:rsid w:val="009136F0"/>
    <w:rsid w:val="00916194"/>
    <w:rsid w:val="00916528"/>
    <w:rsid w:val="0092412E"/>
    <w:rsid w:val="009261B8"/>
    <w:rsid w:val="00927412"/>
    <w:rsid w:val="009274A9"/>
    <w:rsid w:val="009306D8"/>
    <w:rsid w:val="00931158"/>
    <w:rsid w:val="0093301B"/>
    <w:rsid w:val="0093409C"/>
    <w:rsid w:val="00934AFE"/>
    <w:rsid w:val="009357EB"/>
    <w:rsid w:val="00940505"/>
    <w:rsid w:val="00950E07"/>
    <w:rsid w:val="00950FC2"/>
    <w:rsid w:val="009527E4"/>
    <w:rsid w:val="00955D2F"/>
    <w:rsid w:val="00962DF3"/>
    <w:rsid w:val="009637CF"/>
    <w:rsid w:val="00963E03"/>
    <w:rsid w:val="0097056D"/>
    <w:rsid w:val="00971275"/>
    <w:rsid w:val="00971769"/>
    <w:rsid w:val="00981F73"/>
    <w:rsid w:val="00982314"/>
    <w:rsid w:val="00987D49"/>
    <w:rsid w:val="009901B6"/>
    <w:rsid w:val="0099173E"/>
    <w:rsid w:val="0099325E"/>
    <w:rsid w:val="0099761A"/>
    <w:rsid w:val="009A22A9"/>
    <w:rsid w:val="009A3B7E"/>
    <w:rsid w:val="009B1911"/>
    <w:rsid w:val="009B1B2C"/>
    <w:rsid w:val="009B2EAB"/>
    <w:rsid w:val="009B3E5D"/>
    <w:rsid w:val="009B61C1"/>
    <w:rsid w:val="009C4873"/>
    <w:rsid w:val="009C5ED2"/>
    <w:rsid w:val="009D0E2B"/>
    <w:rsid w:val="009D387C"/>
    <w:rsid w:val="00A00304"/>
    <w:rsid w:val="00A03061"/>
    <w:rsid w:val="00A035DB"/>
    <w:rsid w:val="00A10415"/>
    <w:rsid w:val="00A14F88"/>
    <w:rsid w:val="00A16CFF"/>
    <w:rsid w:val="00A17E09"/>
    <w:rsid w:val="00A21694"/>
    <w:rsid w:val="00A23C13"/>
    <w:rsid w:val="00A246B7"/>
    <w:rsid w:val="00A2525C"/>
    <w:rsid w:val="00A25617"/>
    <w:rsid w:val="00A34A0C"/>
    <w:rsid w:val="00A41511"/>
    <w:rsid w:val="00A44D33"/>
    <w:rsid w:val="00A660F7"/>
    <w:rsid w:val="00A663AE"/>
    <w:rsid w:val="00A7348B"/>
    <w:rsid w:val="00A73D81"/>
    <w:rsid w:val="00A75A77"/>
    <w:rsid w:val="00A76234"/>
    <w:rsid w:val="00A76C93"/>
    <w:rsid w:val="00A842C5"/>
    <w:rsid w:val="00A85ED8"/>
    <w:rsid w:val="00A862B0"/>
    <w:rsid w:val="00A8794B"/>
    <w:rsid w:val="00A93583"/>
    <w:rsid w:val="00A943A2"/>
    <w:rsid w:val="00A97359"/>
    <w:rsid w:val="00AA1EBC"/>
    <w:rsid w:val="00AA4995"/>
    <w:rsid w:val="00AA5170"/>
    <w:rsid w:val="00AA625E"/>
    <w:rsid w:val="00AA6381"/>
    <w:rsid w:val="00AA76E7"/>
    <w:rsid w:val="00AA7905"/>
    <w:rsid w:val="00AB5D3E"/>
    <w:rsid w:val="00AC0385"/>
    <w:rsid w:val="00AC4456"/>
    <w:rsid w:val="00AC5330"/>
    <w:rsid w:val="00AD12A4"/>
    <w:rsid w:val="00AD315D"/>
    <w:rsid w:val="00AD379F"/>
    <w:rsid w:val="00AD68CC"/>
    <w:rsid w:val="00AE1EFA"/>
    <w:rsid w:val="00AE33C4"/>
    <w:rsid w:val="00AE4853"/>
    <w:rsid w:val="00AE4E1C"/>
    <w:rsid w:val="00AE5A77"/>
    <w:rsid w:val="00AE6682"/>
    <w:rsid w:val="00AF21B7"/>
    <w:rsid w:val="00AF4328"/>
    <w:rsid w:val="00B0080D"/>
    <w:rsid w:val="00B02309"/>
    <w:rsid w:val="00B11CA0"/>
    <w:rsid w:val="00B126D4"/>
    <w:rsid w:val="00B16AA3"/>
    <w:rsid w:val="00B212E3"/>
    <w:rsid w:val="00B23D42"/>
    <w:rsid w:val="00B2529B"/>
    <w:rsid w:val="00B27A3E"/>
    <w:rsid w:val="00B342AE"/>
    <w:rsid w:val="00B37729"/>
    <w:rsid w:val="00B37783"/>
    <w:rsid w:val="00B43253"/>
    <w:rsid w:val="00B4749B"/>
    <w:rsid w:val="00B5038C"/>
    <w:rsid w:val="00B5090B"/>
    <w:rsid w:val="00B53D5B"/>
    <w:rsid w:val="00B55301"/>
    <w:rsid w:val="00B55EE8"/>
    <w:rsid w:val="00B574D7"/>
    <w:rsid w:val="00B63DAE"/>
    <w:rsid w:val="00B656EE"/>
    <w:rsid w:val="00B675E8"/>
    <w:rsid w:val="00B70F58"/>
    <w:rsid w:val="00B73F32"/>
    <w:rsid w:val="00B77A53"/>
    <w:rsid w:val="00B804E3"/>
    <w:rsid w:val="00B87413"/>
    <w:rsid w:val="00B87F32"/>
    <w:rsid w:val="00B9131E"/>
    <w:rsid w:val="00B94C8D"/>
    <w:rsid w:val="00B97075"/>
    <w:rsid w:val="00BA002B"/>
    <w:rsid w:val="00BA2A07"/>
    <w:rsid w:val="00BA5961"/>
    <w:rsid w:val="00BA72A6"/>
    <w:rsid w:val="00BB1A51"/>
    <w:rsid w:val="00BB797B"/>
    <w:rsid w:val="00BC138E"/>
    <w:rsid w:val="00BC5766"/>
    <w:rsid w:val="00BC691E"/>
    <w:rsid w:val="00BC77E4"/>
    <w:rsid w:val="00BC7DCE"/>
    <w:rsid w:val="00BD0BF7"/>
    <w:rsid w:val="00BD2CB8"/>
    <w:rsid w:val="00BD527C"/>
    <w:rsid w:val="00BD7283"/>
    <w:rsid w:val="00BE10D2"/>
    <w:rsid w:val="00BE2445"/>
    <w:rsid w:val="00BE30EC"/>
    <w:rsid w:val="00BE4FD4"/>
    <w:rsid w:val="00BE78A0"/>
    <w:rsid w:val="00BE7F02"/>
    <w:rsid w:val="00BF21D2"/>
    <w:rsid w:val="00BF5D96"/>
    <w:rsid w:val="00BF6D05"/>
    <w:rsid w:val="00C027F1"/>
    <w:rsid w:val="00C028FA"/>
    <w:rsid w:val="00C15235"/>
    <w:rsid w:val="00C16FC8"/>
    <w:rsid w:val="00C17C56"/>
    <w:rsid w:val="00C24F34"/>
    <w:rsid w:val="00C272EC"/>
    <w:rsid w:val="00C32103"/>
    <w:rsid w:val="00C34F52"/>
    <w:rsid w:val="00C359B7"/>
    <w:rsid w:val="00C41CF2"/>
    <w:rsid w:val="00C44EA7"/>
    <w:rsid w:val="00C45A7E"/>
    <w:rsid w:val="00C47AD5"/>
    <w:rsid w:val="00C5428D"/>
    <w:rsid w:val="00C5686B"/>
    <w:rsid w:val="00C660B1"/>
    <w:rsid w:val="00C66CDE"/>
    <w:rsid w:val="00C67E89"/>
    <w:rsid w:val="00C71B59"/>
    <w:rsid w:val="00C72DA1"/>
    <w:rsid w:val="00C73C8C"/>
    <w:rsid w:val="00C7790A"/>
    <w:rsid w:val="00C80E93"/>
    <w:rsid w:val="00C81404"/>
    <w:rsid w:val="00C83F0C"/>
    <w:rsid w:val="00C86873"/>
    <w:rsid w:val="00C86AB2"/>
    <w:rsid w:val="00C9092E"/>
    <w:rsid w:val="00C92595"/>
    <w:rsid w:val="00C963CA"/>
    <w:rsid w:val="00C97044"/>
    <w:rsid w:val="00C97582"/>
    <w:rsid w:val="00CA12C4"/>
    <w:rsid w:val="00CA4571"/>
    <w:rsid w:val="00CA6026"/>
    <w:rsid w:val="00CA7F66"/>
    <w:rsid w:val="00CB058A"/>
    <w:rsid w:val="00CB2EB9"/>
    <w:rsid w:val="00CB4C3D"/>
    <w:rsid w:val="00CB6ADE"/>
    <w:rsid w:val="00CB7624"/>
    <w:rsid w:val="00CC1FE5"/>
    <w:rsid w:val="00CC37A7"/>
    <w:rsid w:val="00CC40AD"/>
    <w:rsid w:val="00CC4C7A"/>
    <w:rsid w:val="00CC4E2E"/>
    <w:rsid w:val="00CD74BE"/>
    <w:rsid w:val="00CE0DEB"/>
    <w:rsid w:val="00CE337D"/>
    <w:rsid w:val="00CF009B"/>
    <w:rsid w:val="00CF5935"/>
    <w:rsid w:val="00CF601A"/>
    <w:rsid w:val="00CF648D"/>
    <w:rsid w:val="00CF7E44"/>
    <w:rsid w:val="00D02BF0"/>
    <w:rsid w:val="00D02C29"/>
    <w:rsid w:val="00D05426"/>
    <w:rsid w:val="00D11843"/>
    <w:rsid w:val="00D118B8"/>
    <w:rsid w:val="00D3020B"/>
    <w:rsid w:val="00D31E23"/>
    <w:rsid w:val="00D35484"/>
    <w:rsid w:val="00D37920"/>
    <w:rsid w:val="00D425C9"/>
    <w:rsid w:val="00D4647B"/>
    <w:rsid w:val="00D51B0F"/>
    <w:rsid w:val="00D53494"/>
    <w:rsid w:val="00D5499B"/>
    <w:rsid w:val="00D5748B"/>
    <w:rsid w:val="00D576AC"/>
    <w:rsid w:val="00D57F6B"/>
    <w:rsid w:val="00D61FA9"/>
    <w:rsid w:val="00D71584"/>
    <w:rsid w:val="00D73858"/>
    <w:rsid w:val="00D768AD"/>
    <w:rsid w:val="00D8089A"/>
    <w:rsid w:val="00D864C0"/>
    <w:rsid w:val="00D87D43"/>
    <w:rsid w:val="00D93804"/>
    <w:rsid w:val="00D93F88"/>
    <w:rsid w:val="00D952E3"/>
    <w:rsid w:val="00D96248"/>
    <w:rsid w:val="00DA399C"/>
    <w:rsid w:val="00DB356E"/>
    <w:rsid w:val="00DB368D"/>
    <w:rsid w:val="00DB5E78"/>
    <w:rsid w:val="00DB6C4F"/>
    <w:rsid w:val="00DB7273"/>
    <w:rsid w:val="00DC3E19"/>
    <w:rsid w:val="00DC5D01"/>
    <w:rsid w:val="00DD7731"/>
    <w:rsid w:val="00DE492E"/>
    <w:rsid w:val="00DE4FCB"/>
    <w:rsid w:val="00DE7FFB"/>
    <w:rsid w:val="00DF11B1"/>
    <w:rsid w:val="00DF2F08"/>
    <w:rsid w:val="00DF332A"/>
    <w:rsid w:val="00DF4E6B"/>
    <w:rsid w:val="00E103A1"/>
    <w:rsid w:val="00E116BE"/>
    <w:rsid w:val="00E1246B"/>
    <w:rsid w:val="00E1351D"/>
    <w:rsid w:val="00E2337D"/>
    <w:rsid w:val="00E2380B"/>
    <w:rsid w:val="00E23B98"/>
    <w:rsid w:val="00E27FD5"/>
    <w:rsid w:val="00E31D2F"/>
    <w:rsid w:val="00E330AD"/>
    <w:rsid w:val="00E466A4"/>
    <w:rsid w:val="00E46DA0"/>
    <w:rsid w:val="00E55379"/>
    <w:rsid w:val="00E570B3"/>
    <w:rsid w:val="00E6732E"/>
    <w:rsid w:val="00E714B7"/>
    <w:rsid w:val="00E75B3D"/>
    <w:rsid w:val="00E84121"/>
    <w:rsid w:val="00E86739"/>
    <w:rsid w:val="00E91F8A"/>
    <w:rsid w:val="00EA0C1F"/>
    <w:rsid w:val="00EA228E"/>
    <w:rsid w:val="00EA48AD"/>
    <w:rsid w:val="00EA566C"/>
    <w:rsid w:val="00EA5FC4"/>
    <w:rsid w:val="00EB0BEF"/>
    <w:rsid w:val="00EB188C"/>
    <w:rsid w:val="00EC1FF8"/>
    <w:rsid w:val="00EC352E"/>
    <w:rsid w:val="00ED184F"/>
    <w:rsid w:val="00ED2CA9"/>
    <w:rsid w:val="00ED2F99"/>
    <w:rsid w:val="00ED3635"/>
    <w:rsid w:val="00ED3F02"/>
    <w:rsid w:val="00ED591B"/>
    <w:rsid w:val="00ED72A9"/>
    <w:rsid w:val="00EE311A"/>
    <w:rsid w:val="00EE34E5"/>
    <w:rsid w:val="00EE4EA9"/>
    <w:rsid w:val="00EE548C"/>
    <w:rsid w:val="00EE6840"/>
    <w:rsid w:val="00EE7241"/>
    <w:rsid w:val="00EE73EA"/>
    <w:rsid w:val="00EF3E5A"/>
    <w:rsid w:val="00EF564F"/>
    <w:rsid w:val="00EF7244"/>
    <w:rsid w:val="00EF77D6"/>
    <w:rsid w:val="00F0457B"/>
    <w:rsid w:val="00F04981"/>
    <w:rsid w:val="00F04E60"/>
    <w:rsid w:val="00F05B09"/>
    <w:rsid w:val="00F065AF"/>
    <w:rsid w:val="00F143D4"/>
    <w:rsid w:val="00F16800"/>
    <w:rsid w:val="00F2490E"/>
    <w:rsid w:val="00F27522"/>
    <w:rsid w:val="00F31F9B"/>
    <w:rsid w:val="00F34BE1"/>
    <w:rsid w:val="00F36BD2"/>
    <w:rsid w:val="00F36BDF"/>
    <w:rsid w:val="00F40892"/>
    <w:rsid w:val="00F419CB"/>
    <w:rsid w:val="00F4289A"/>
    <w:rsid w:val="00F46C0C"/>
    <w:rsid w:val="00F525D7"/>
    <w:rsid w:val="00F6555F"/>
    <w:rsid w:val="00F65FD5"/>
    <w:rsid w:val="00F74588"/>
    <w:rsid w:val="00F76A75"/>
    <w:rsid w:val="00F778FB"/>
    <w:rsid w:val="00F81C24"/>
    <w:rsid w:val="00F83060"/>
    <w:rsid w:val="00F83604"/>
    <w:rsid w:val="00F8384B"/>
    <w:rsid w:val="00F8465E"/>
    <w:rsid w:val="00F86763"/>
    <w:rsid w:val="00F92EA0"/>
    <w:rsid w:val="00F9346D"/>
    <w:rsid w:val="00F93D49"/>
    <w:rsid w:val="00F94057"/>
    <w:rsid w:val="00F96B59"/>
    <w:rsid w:val="00F97976"/>
    <w:rsid w:val="00FA1E4E"/>
    <w:rsid w:val="00FA7D13"/>
    <w:rsid w:val="00FB334C"/>
    <w:rsid w:val="00FC3C33"/>
    <w:rsid w:val="00FD445F"/>
    <w:rsid w:val="00FD474D"/>
    <w:rsid w:val="00FD4C64"/>
    <w:rsid w:val="00FD61CE"/>
    <w:rsid w:val="00FD72FE"/>
    <w:rsid w:val="00FE2D58"/>
    <w:rsid w:val="00FE2EFF"/>
    <w:rsid w:val="00FE5563"/>
    <w:rsid w:val="00FE7E82"/>
    <w:rsid w:val="00FF1988"/>
    <w:rsid w:val="00FF2027"/>
    <w:rsid w:val="00FF3E0D"/>
  </w:rsids>
  <m:mathPr>
    <m:mathFont m:val="Cambria Math"/>
    <m:brkBin m:val="before"/>
    <m:brkBinSub m:val="--"/>
    <m:smallFrac/>
    <m:dispDef/>
    <m:lMargin m:val="0"/>
    <m:rMargin m:val="0"/>
    <m:defJc m:val="centerGroup"/>
    <m:wrapRight/>
    <m:intLim m:val="subSup"/>
    <m:naryLim m:val="subSup"/>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7A04"/>
  </w:style>
  <w:style w:type="paragraph" w:styleId="Ttulo1">
    <w:name w:val="heading 1"/>
    <w:basedOn w:val="Normal"/>
    <w:next w:val="Normal"/>
    <w:link w:val="Ttulo1Car"/>
    <w:uiPriority w:val="9"/>
    <w:qFormat/>
    <w:rsid w:val="009932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3">
    <w:name w:val="heading 3"/>
    <w:basedOn w:val="Normal"/>
    <w:next w:val="Normal"/>
    <w:link w:val="Ttulo3Car"/>
    <w:qFormat/>
    <w:rsid w:val="001508E0"/>
    <w:pPr>
      <w:autoSpaceDE w:val="0"/>
      <w:autoSpaceDN w:val="0"/>
      <w:adjustRightInd w:val="0"/>
      <w:spacing w:after="0" w:line="360" w:lineRule="auto"/>
      <w:ind w:left="993"/>
      <w:jc w:val="both"/>
      <w:outlineLvl w:val="2"/>
    </w:pPr>
    <w:rPr>
      <w:rFonts w:ascii="Arial" w:eastAsia="Calibri" w:hAnsi="Arial" w:cs="Arial"/>
      <w:b/>
      <w:lang w:val="es-EC" w:eastAsia="es-ES"/>
    </w:rPr>
  </w:style>
  <w:style w:type="paragraph" w:styleId="Ttulo4">
    <w:name w:val="heading 4"/>
    <w:basedOn w:val="Normal"/>
    <w:next w:val="Normal"/>
    <w:link w:val="Ttulo4Car"/>
    <w:unhideWhenUsed/>
    <w:qFormat/>
    <w:rsid w:val="002158C0"/>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qFormat/>
    <w:rsid w:val="00EE7241"/>
    <w:pPr>
      <w:tabs>
        <w:tab w:val="num" w:pos="1008"/>
      </w:tabs>
      <w:spacing w:before="240" w:after="60"/>
      <w:ind w:left="1008" w:hanging="1008"/>
      <w:jc w:val="both"/>
      <w:outlineLvl w:val="4"/>
    </w:pPr>
    <w:rPr>
      <w:rFonts w:ascii="Times New Roman" w:eastAsia="Times New Roman" w:hAnsi="Times New Roman" w:cs="Times New Roman"/>
      <w:b/>
      <w:bCs/>
      <w:i/>
      <w:iCs/>
      <w:sz w:val="26"/>
      <w:szCs w:val="26"/>
      <w:lang w:val="es-EC" w:eastAsia="es-EC"/>
    </w:rPr>
  </w:style>
  <w:style w:type="paragraph" w:styleId="Ttulo6">
    <w:name w:val="heading 6"/>
    <w:basedOn w:val="Normal"/>
    <w:next w:val="Normal"/>
    <w:link w:val="Ttulo6Car"/>
    <w:qFormat/>
    <w:rsid w:val="00EE7241"/>
    <w:pPr>
      <w:tabs>
        <w:tab w:val="num" w:pos="1152"/>
      </w:tabs>
      <w:spacing w:before="240" w:after="60"/>
      <w:ind w:left="1152" w:hanging="1152"/>
      <w:jc w:val="both"/>
      <w:outlineLvl w:val="5"/>
    </w:pPr>
    <w:rPr>
      <w:rFonts w:ascii="Times New Roman" w:eastAsia="Times New Roman" w:hAnsi="Times New Roman" w:cs="Times New Roman"/>
      <w:b/>
      <w:bCs/>
      <w:szCs w:val="22"/>
      <w:lang w:val="es-ES" w:eastAsia="es-ES"/>
    </w:rPr>
  </w:style>
  <w:style w:type="paragraph" w:styleId="Ttulo7">
    <w:name w:val="heading 7"/>
    <w:basedOn w:val="Normal"/>
    <w:next w:val="Normal"/>
    <w:link w:val="Ttulo7Car"/>
    <w:qFormat/>
    <w:rsid w:val="00EE7241"/>
    <w:pPr>
      <w:tabs>
        <w:tab w:val="num" w:pos="1296"/>
      </w:tabs>
      <w:spacing w:before="240" w:after="60"/>
      <w:ind w:left="1296" w:hanging="1296"/>
      <w:jc w:val="both"/>
      <w:outlineLvl w:val="6"/>
    </w:pPr>
    <w:rPr>
      <w:rFonts w:ascii="Times New Roman" w:eastAsia="Times New Roman" w:hAnsi="Times New Roman" w:cs="Times New Roman"/>
      <w:lang w:val="es-ES" w:eastAsia="es-ES"/>
    </w:rPr>
  </w:style>
  <w:style w:type="paragraph" w:styleId="Ttulo8">
    <w:name w:val="heading 8"/>
    <w:basedOn w:val="Normal"/>
    <w:next w:val="Normal"/>
    <w:link w:val="Ttulo8Car"/>
    <w:qFormat/>
    <w:rsid w:val="00EE7241"/>
    <w:pPr>
      <w:tabs>
        <w:tab w:val="num" w:pos="1440"/>
      </w:tabs>
      <w:spacing w:before="240" w:after="60"/>
      <w:ind w:left="1440" w:hanging="1440"/>
      <w:jc w:val="both"/>
      <w:outlineLvl w:val="7"/>
    </w:pPr>
    <w:rPr>
      <w:rFonts w:ascii="Times New Roman" w:eastAsia="Times New Roman" w:hAnsi="Times New Roman" w:cs="Times New Roman"/>
      <w:i/>
      <w:iCs/>
      <w:lang w:val="es-ES" w:eastAsia="es-ES"/>
    </w:rPr>
  </w:style>
  <w:style w:type="paragraph" w:styleId="Ttulo9">
    <w:name w:val="heading 9"/>
    <w:basedOn w:val="Normal"/>
    <w:next w:val="Normal"/>
    <w:link w:val="Ttulo9Car"/>
    <w:qFormat/>
    <w:rsid w:val="00EE7241"/>
    <w:pPr>
      <w:tabs>
        <w:tab w:val="num" w:pos="1584"/>
      </w:tabs>
      <w:spacing w:before="240" w:after="60"/>
      <w:ind w:left="1584" w:hanging="1584"/>
      <w:jc w:val="both"/>
      <w:outlineLvl w:val="8"/>
    </w:pPr>
    <w:rPr>
      <w:rFonts w:ascii="Arial" w:eastAsia="Times New Roman" w:hAnsi="Arial" w:cs="Arial"/>
      <w:szCs w:val="2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287D0A"/>
    <w:pPr>
      <w:spacing w:before="240" w:after="60"/>
      <w:jc w:val="center"/>
      <w:outlineLvl w:val="0"/>
    </w:pPr>
    <w:rPr>
      <w:rFonts w:ascii="Arial" w:eastAsia="Times New Roman" w:hAnsi="Arial" w:cs="Arial"/>
      <w:b/>
      <w:bCs/>
      <w:kern w:val="28"/>
      <w:sz w:val="32"/>
      <w:szCs w:val="32"/>
      <w:lang w:val="es-EC" w:eastAsia="es-ES"/>
    </w:rPr>
  </w:style>
  <w:style w:type="character" w:customStyle="1" w:styleId="TtuloCar">
    <w:name w:val="Título Car"/>
    <w:basedOn w:val="Fuentedeprrafopredeter"/>
    <w:link w:val="Ttulo"/>
    <w:rsid w:val="00287D0A"/>
    <w:rPr>
      <w:rFonts w:ascii="Arial" w:eastAsia="Times New Roman" w:hAnsi="Arial" w:cs="Arial"/>
      <w:b/>
      <w:bCs/>
      <w:kern w:val="28"/>
      <w:sz w:val="32"/>
      <w:szCs w:val="32"/>
      <w:lang w:val="es-EC" w:eastAsia="es-ES"/>
    </w:rPr>
  </w:style>
  <w:style w:type="paragraph" w:styleId="Prrafodelista">
    <w:name w:val="List Paragraph"/>
    <w:basedOn w:val="Normal"/>
    <w:uiPriority w:val="34"/>
    <w:qFormat/>
    <w:rsid w:val="00B0080D"/>
    <w:pPr>
      <w:ind w:left="720"/>
      <w:contextualSpacing/>
    </w:pPr>
  </w:style>
  <w:style w:type="paragraph" w:styleId="Textodeglobo">
    <w:name w:val="Balloon Text"/>
    <w:basedOn w:val="Normal"/>
    <w:link w:val="TextodegloboCar"/>
    <w:uiPriority w:val="99"/>
    <w:semiHidden/>
    <w:unhideWhenUsed/>
    <w:rsid w:val="006C40D7"/>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C40D7"/>
    <w:rPr>
      <w:rFonts w:ascii="Tahoma" w:hAnsi="Tahoma" w:cs="Tahoma"/>
      <w:sz w:val="16"/>
      <w:szCs w:val="16"/>
    </w:rPr>
  </w:style>
  <w:style w:type="paragraph" w:styleId="NormalWeb">
    <w:name w:val="Normal (Web)"/>
    <w:basedOn w:val="Normal"/>
    <w:uiPriority w:val="99"/>
    <w:unhideWhenUsed/>
    <w:rsid w:val="00445572"/>
    <w:pPr>
      <w:spacing w:before="100" w:beforeAutospacing="1" w:after="100" w:afterAutospacing="1"/>
    </w:pPr>
    <w:rPr>
      <w:rFonts w:ascii="Times New Roman" w:eastAsia="Times New Roman" w:hAnsi="Times New Roman" w:cs="Times New Roman"/>
      <w:lang w:val="es-EC" w:eastAsia="es-EC"/>
    </w:rPr>
  </w:style>
  <w:style w:type="character" w:customStyle="1" w:styleId="apple-converted-space">
    <w:name w:val="apple-converted-space"/>
    <w:basedOn w:val="Fuentedeprrafopredeter"/>
    <w:rsid w:val="00445572"/>
  </w:style>
  <w:style w:type="character" w:styleId="Hipervnculo">
    <w:name w:val="Hyperlink"/>
    <w:basedOn w:val="Fuentedeprrafopredeter"/>
    <w:uiPriority w:val="99"/>
    <w:unhideWhenUsed/>
    <w:rsid w:val="001941DC"/>
    <w:rPr>
      <w:color w:val="0000FF"/>
      <w:u w:val="single"/>
    </w:rPr>
  </w:style>
  <w:style w:type="paragraph" w:customStyle="1" w:styleId="Default">
    <w:name w:val="Default"/>
    <w:rsid w:val="00F76A75"/>
    <w:pPr>
      <w:autoSpaceDE w:val="0"/>
      <w:autoSpaceDN w:val="0"/>
      <w:adjustRightInd w:val="0"/>
      <w:spacing w:after="0"/>
    </w:pPr>
    <w:rPr>
      <w:rFonts w:ascii="Arial" w:hAnsi="Arial" w:cs="Arial"/>
      <w:color w:val="000000"/>
      <w:lang w:val="es-EC"/>
    </w:rPr>
  </w:style>
  <w:style w:type="character" w:customStyle="1" w:styleId="apple-style-span">
    <w:name w:val="apple-style-span"/>
    <w:basedOn w:val="Fuentedeprrafopredeter"/>
    <w:rsid w:val="00C32103"/>
  </w:style>
  <w:style w:type="character" w:customStyle="1" w:styleId="Ttulo3Car">
    <w:name w:val="Título 3 Car"/>
    <w:basedOn w:val="Fuentedeprrafopredeter"/>
    <w:link w:val="Ttulo3"/>
    <w:rsid w:val="001508E0"/>
    <w:rPr>
      <w:rFonts w:ascii="Arial" w:eastAsia="Calibri" w:hAnsi="Arial" w:cs="Arial"/>
      <w:b/>
      <w:lang w:val="es-EC" w:eastAsia="es-ES"/>
    </w:rPr>
  </w:style>
  <w:style w:type="character" w:customStyle="1" w:styleId="Ttulo4Car">
    <w:name w:val="Título 4 Car"/>
    <w:basedOn w:val="Fuentedeprrafopredeter"/>
    <w:link w:val="Ttulo4"/>
    <w:rsid w:val="002158C0"/>
    <w:rPr>
      <w:rFonts w:asciiTheme="majorHAnsi" w:eastAsiaTheme="majorEastAsia" w:hAnsiTheme="majorHAnsi" w:cstheme="majorBidi"/>
      <w:b/>
      <w:bCs/>
      <w:i/>
      <w:iCs/>
      <w:color w:val="4F81BD" w:themeColor="accent1"/>
    </w:rPr>
  </w:style>
  <w:style w:type="character" w:customStyle="1" w:styleId="Ttulo1Car">
    <w:name w:val="Título 1 Car"/>
    <w:basedOn w:val="Fuentedeprrafopredeter"/>
    <w:link w:val="Ttulo1"/>
    <w:rsid w:val="0099325E"/>
    <w:rPr>
      <w:rFonts w:asciiTheme="majorHAnsi" w:eastAsiaTheme="majorEastAsia" w:hAnsiTheme="majorHAnsi" w:cstheme="majorBidi"/>
      <w:b/>
      <w:bCs/>
      <w:color w:val="365F91" w:themeColor="accent1" w:themeShade="BF"/>
      <w:sz w:val="28"/>
      <w:szCs w:val="28"/>
    </w:rPr>
  </w:style>
  <w:style w:type="character" w:styleId="Textodelmarcadordeposicin">
    <w:name w:val="Placeholder Text"/>
    <w:basedOn w:val="Fuentedeprrafopredeter"/>
    <w:uiPriority w:val="99"/>
    <w:semiHidden/>
    <w:rsid w:val="00F525D7"/>
    <w:rPr>
      <w:color w:val="808080"/>
    </w:rPr>
  </w:style>
  <w:style w:type="paragraph" w:customStyle="1" w:styleId="Titulo">
    <w:name w:val="Titulo"/>
    <w:basedOn w:val="Normal"/>
    <w:link w:val="TituloCar"/>
    <w:uiPriority w:val="99"/>
    <w:rsid w:val="008C09D2"/>
    <w:pPr>
      <w:spacing w:line="360" w:lineRule="auto"/>
      <w:jc w:val="center"/>
      <w:outlineLvl w:val="0"/>
    </w:pPr>
    <w:rPr>
      <w:rFonts w:ascii="Arial" w:eastAsia="Calibri" w:hAnsi="Arial" w:cs="Arial"/>
      <w:b/>
      <w:sz w:val="32"/>
      <w:szCs w:val="48"/>
      <w:lang w:val="es-EC"/>
    </w:rPr>
  </w:style>
  <w:style w:type="character" w:customStyle="1" w:styleId="TituloCar">
    <w:name w:val="Titulo Car"/>
    <w:basedOn w:val="Fuentedeprrafopredeter"/>
    <w:link w:val="Titulo"/>
    <w:uiPriority w:val="99"/>
    <w:locked/>
    <w:rsid w:val="008C09D2"/>
    <w:rPr>
      <w:rFonts w:ascii="Arial" w:eastAsia="Calibri" w:hAnsi="Arial" w:cs="Arial"/>
      <w:b/>
      <w:sz w:val="32"/>
      <w:szCs w:val="48"/>
      <w:lang w:val="es-EC"/>
    </w:rPr>
  </w:style>
  <w:style w:type="character" w:customStyle="1" w:styleId="Ttulo5Car">
    <w:name w:val="Título 5 Car"/>
    <w:basedOn w:val="Fuentedeprrafopredeter"/>
    <w:link w:val="Ttulo5"/>
    <w:rsid w:val="00EE7241"/>
    <w:rPr>
      <w:rFonts w:ascii="Times New Roman" w:eastAsia="Times New Roman" w:hAnsi="Times New Roman" w:cs="Times New Roman"/>
      <w:b/>
      <w:bCs/>
      <w:i/>
      <w:iCs/>
      <w:sz w:val="26"/>
      <w:szCs w:val="26"/>
      <w:lang w:val="es-EC" w:eastAsia="es-EC"/>
    </w:rPr>
  </w:style>
  <w:style w:type="character" w:customStyle="1" w:styleId="Ttulo6Car">
    <w:name w:val="Título 6 Car"/>
    <w:basedOn w:val="Fuentedeprrafopredeter"/>
    <w:link w:val="Ttulo6"/>
    <w:rsid w:val="00EE7241"/>
    <w:rPr>
      <w:rFonts w:ascii="Times New Roman" w:eastAsia="Times New Roman" w:hAnsi="Times New Roman" w:cs="Times New Roman"/>
      <w:b/>
      <w:bCs/>
      <w:szCs w:val="22"/>
      <w:lang w:val="es-ES" w:eastAsia="es-ES"/>
    </w:rPr>
  </w:style>
  <w:style w:type="character" w:customStyle="1" w:styleId="Ttulo7Car">
    <w:name w:val="Título 7 Car"/>
    <w:basedOn w:val="Fuentedeprrafopredeter"/>
    <w:link w:val="Ttulo7"/>
    <w:rsid w:val="00EE7241"/>
    <w:rPr>
      <w:rFonts w:ascii="Times New Roman" w:eastAsia="Times New Roman" w:hAnsi="Times New Roman" w:cs="Times New Roman"/>
      <w:lang w:val="es-ES" w:eastAsia="es-ES"/>
    </w:rPr>
  </w:style>
  <w:style w:type="character" w:customStyle="1" w:styleId="Ttulo8Car">
    <w:name w:val="Título 8 Car"/>
    <w:basedOn w:val="Fuentedeprrafopredeter"/>
    <w:link w:val="Ttulo8"/>
    <w:rsid w:val="00EE7241"/>
    <w:rPr>
      <w:rFonts w:ascii="Times New Roman" w:eastAsia="Times New Roman" w:hAnsi="Times New Roman" w:cs="Times New Roman"/>
      <w:i/>
      <w:iCs/>
      <w:lang w:val="es-ES" w:eastAsia="es-ES"/>
    </w:rPr>
  </w:style>
  <w:style w:type="character" w:customStyle="1" w:styleId="Ttulo9Car">
    <w:name w:val="Título 9 Car"/>
    <w:basedOn w:val="Fuentedeprrafopredeter"/>
    <w:link w:val="Ttulo9"/>
    <w:rsid w:val="00EE7241"/>
    <w:rPr>
      <w:rFonts w:ascii="Arial" w:eastAsia="Times New Roman" w:hAnsi="Arial" w:cs="Arial"/>
      <w:szCs w:val="22"/>
      <w:lang w:val="es-ES" w:eastAsia="es-ES"/>
    </w:rPr>
  </w:style>
  <w:style w:type="paragraph" w:styleId="Sinespaciado">
    <w:name w:val="No Spacing"/>
    <w:uiPriority w:val="1"/>
    <w:qFormat/>
    <w:rsid w:val="00EE7241"/>
    <w:pPr>
      <w:spacing w:after="0"/>
    </w:pPr>
    <w:rPr>
      <w:rFonts w:ascii="Calibri" w:eastAsia="Calibri" w:hAnsi="Calibri" w:cs="Times New Roman"/>
      <w:sz w:val="22"/>
      <w:szCs w:val="22"/>
      <w:lang w:val="es-EC"/>
    </w:rPr>
  </w:style>
  <w:style w:type="table" w:customStyle="1" w:styleId="Sombreadoclaro1">
    <w:name w:val="Sombreado claro1"/>
    <w:basedOn w:val="Tablanormal"/>
    <w:uiPriority w:val="60"/>
    <w:rsid w:val="00EE7241"/>
    <w:pPr>
      <w:spacing w:after="0"/>
    </w:pPr>
    <w:rPr>
      <w:color w:val="000000" w:themeColor="text1" w:themeShade="BF"/>
      <w:sz w:val="22"/>
      <w:szCs w:val="22"/>
      <w:lang w:val="es-EC"/>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vistoso-nfasis6">
    <w:name w:val="Colorful Shading Accent 6"/>
    <w:basedOn w:val="Tablanormal"/>
    <w:uiPriority w:val="71"/>
    <w:rsid w:val="00EE7241"/>
    <w:pPr>
      <w:spacing w:after="0"/>
    </w:pPr>
    <w:rPr>
      <w:color w:val="000000" w:themeColor="text1"/>
      <w:sz w:val="22"/>
      <w:szCs w:val="22"/>
      <w:lang w:val="es-EC"/>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vistosa-nfasis5">
    <w:name w:val="Colorful List Accent 5"/>
    <w:basedOn w:val="Tablanormal"/>
    <w:uiPriority w:val="72"/>
    <w:rsid w:val="00EE7241"/>
    <w:pPr>
      <w:spacing w:after="0"/>
    </w:pPr>
    <w:rPr>
      <w:color w:val="000000" w:themeColor="text1"/>
      <w:sz w:val="22"/>
      <w:szCs w:val="22"/>
      <w:lang w:val="es-EC"/>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uadrculavistosa-nfasis5">
    <w:name w:val="Colorful Grid Accent 5"/>
    <w:basedOn w:val="Tablanormal"/>
    <w:uiPriority w:val="73"/>
    <w:rsid w:val="00EE7241"/>
    <w:pPr>
      <w:spacing w:after="0"/>
    </w:pPr>
    <w:rPr>
      <w:color w:val="000000" w:themeColor="text1"/>
      <w:sz w:val="22"/>
      <w:szCs w:val="22"/>
      <w:lang w:val="es-EC"/>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vistosa-nfasis3">
    <w:name w:val="Colorful Grid Accent 3"/>
    <w:basedOn w:val="Tablanormal"/>
    <w:uiPriority w:val="73"/>
    <w:rsid w:val="00EE7241"/>
    <w:pPr>
      <w:spacing w:after="0"/>
    </w:pPr>
    <w:rPr>
      <w:color w:val="000000" w:themeColor="text1"/>
      <w:sz w:val="22"/>
      <w:szCs w:val="22"/>
      <w:lang w:val="es-EC"/>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Tablaconcuadrcula">
    <w:name w:val="Table Grid"/>
    <w:basedOn w:val="Tablanormal"/>
    <w:uiPriority w:val="99"/>
    <w:rsid w:val="00EE7241"/>
    <w:pPr>
      <w:spacing w:after="0"/>
    </w:pPr>
    <w:rPr>
      <w:rFonts w:ascii="Calibri" w:eastAsia="Calibri" w:hAnsi="Calibri" w:cs="Times New Roman"/>
      <w:sz w:val="20"/>
      <w:szCs w:val="20"/>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vistoso-nfasis3">
    <w:name w:val="Colorful Shading Accent 3"/>
    <w:basedOn w:val="Tablanormal"/>
    <w:uiPriority w:val="71"/>
    <w:rsid w:val="00EE7241"/>
    <w:pPr>
      <w:spacing w:after="0"/>
    </w:pPr>
    <w:rPr>
      <w:color w:val="000000" w:themeColor="text1"/>
      <w:sz w:val="22"/>
      <w:szCs w:val="22"/>
      <w:lang w:val="es-EC"/>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Encabezado">
    <w:name w:val="header"/>
    <w:basedOn w:val="Normal"/>
    <w:link w:val="EncabezadoCar"/>
    <w:uiPriority w:val="99"/>
    <w:unhideWhenUsed/>
    <w:rsid w:val="006A752E"/>
    <w:pPr>
      <w:tabs>
        <w:tab w:val="center" w:pos="4419"/>
        <w:tab w:val="right" w:pos="8838"/>
      </w:tabs>
      <w:spacing w:after="0"/>
    </w:pPr>
  </w:style>
  <w:style w:type="character" w:customStyle="1" w:styleId="EncabezadoCar">
    <w:name w:val="Encabezado Car"/>
    <w:basedOn w:val="Fuentedeprrafopredeter"/>
    <w:link w:val="Encabezado"/>
    <w:uiPriority w:val="99"/>
    <w:rsid w:val="006A752E"/>
  </w:style>
  <w:style w:type="paragraph" w:styleId="Piedepgina">
    <w:name w:val="footer"/>
    <w:basedOn w:val="Normal"/>
    <w:link w:val="PiedepginaCar"/>
    <w:uiPriority w:val="99"/>
    <w:unhideWhenUsed/>
    <w:rsid w:val="006A752E"/>
    <w:pPr>
      <w:tabs>
        <w:tab w:val="center" w:pos="4419"/>
        <w:tab w:val="right" w:pos="8838"/>
      </w:tabs>
      <w:spacing w:after="0"/>
    </w:pPr>
  </w:style>
  <w:style w:type="character" w:customStyle="1" w:styleId="PiedepginaCar">
    <w:name w:val="Pie de página Car"/>
    <w:basedOn w:val="Fuentedeprrafopredeter"/>
    <w:link w:val="Piedepgina"/>
    <w:uiPriority w:val="99"/>
    <w:rsid w:val="006A752E"/>
  </w:style>
  <w:style w:type="paragraph" w:styleId="TtulodeTDC">
    <w:name w:val="TOC Heading"/>
    <w:basedOn w:val="Ttulo1"/>
    <w:next w:val="Normal"/>
    <w:uiPriority w:val="39"/>
    <w:unhideWhenUsed/>
    <w:qFormat/>
    <w:rsid w:val="008D4FCD"/>
    <w:pPr>
      <w:spacing w:line="360" w:lineRule="auto"/>
      <w:jc w:val="both"/>
      <w:outlineLvl w:val="9"/>
    </w:pPr>
    <w:rPr>
      <w:lang w:val="es-ES"/>
    </w:rPr>
  </w:style>
  <w:style w:type="paragraph" w:styleId="TDC1">
    <w:name w:val="toc 1"/>
    <w:basedOn w:val="Normal"/>
    <w:next w:val="Normal"/>
    <w:autoRedefine/>
    <w:uiPriority w:val="39"/>
    <w:unhideWhenUsed/>
    <w:qFormat/>
    <w:rsid w:val="008D4FCD"/>
    <w:pPr>
      <w:numPr>
        <w:ilvl w:val="1"/>
        <w:numId w:val="26"/>
      </w:numPr>
      <w:spacing w:after="100" w:line="276" w:lineRule="auto"/>
      <w:ind w:left="567"/>
    </w:pPr>
    <w:rPr>
      <w:rFonts w:eastAsia="Calibri" w:cs="Times New Roman"/>
      <w:szCs w:val="22"/>
      <w:lang w:val="es-EC"/>
    </w:rPr>
  </w:style>
  <w:style w:type="paragraph" w:styleId="TDC2">
    <w:name w:val="toc 2"/>
    <w:basedOn w:val="Normal"/>
    <w:next w:val="Normal"/>
    <w:autoRedefine/>
    <w:uiPriority w:val="39"/>
    <w:unhideWhenUsed/>
    <w:qFormat/>
    <w:rsid w:val="008D4FCD"/>
    <w:pPr>
      <w:spacing w:after="100" w:line="360" w:lineRule="auto"/>
      <w:ind w:left="220"/>
      <w:jc w:val="both"/>
    </w:pPr>
    <w:rPr>
      <w:rFonts w:ascii="Arial" w:eastAsia="Calibri" w:hAnsi="Arial" w:cs="Times New Roman"/>
      <w:szCs w:val="22"/>
      <w:lang w:val="es-EC"/>
    </w:rPr>
  </w:style>
  <w:style w:type="paragraph" w:styleId="TDC3">
    <w:name w:val="toc 3"/>
    <w:basedOn w:val="Normal"/>
    <w:next w:val="Normal"/>
    <w:autoRedefine/>
    <w:uiPriority w:val="39"/>
    <w:unhideWhenUsed/>
    <w:qFormat/>
    <w:rsid w:val="00497B55"/>
    <w:pPr>
      <w:spacing w:after="100" w:line="360" w:lineRule="auto"/>
      <w:jc w:val="center"/>
    </w:pPr>
    <w:rPr>
      <w:rFonts w:asciiTheme="majorHAnsi" w:eastAsia="Calibri" w:hAnsiTheme="majorHAnsi" w:cs="Times New Roman"/>
      <w:b/>
      <w:sz w:val="40"/>
      <w:szCs w:val="40"/>
      <w:lang w:val="es-EC"/>
    </w:rPr>
  </w:style>
  <w:style w:type="character" w:styleId="CitaHTML">
    <w:name w:val="HTML Cite"/>
    <w:basedOn w:val="Fuentedeprrafopredeter"/>
    <w:uiPriority w:val="99"/>
    <w:semiHidden/>
    <w:unhideWhenUsed/>
    <w:rsid w:val="004F1B30"/>
    <w:rPr>
      <w:i w:val="0"/>
      <w:iCs w:val="0"/>
      <w:color w:val="009933"/>
    </w:rPr>
  </w:style>
  <w:style w:type="character" w:styleId="Hipervnculovisitado">
    <w:name w:val="FollowedHyperlink"/>
    <w:basedOn w:val="Fuentedeprrafopredeter"/>
    <w:uiPriority w:val="99"/>
    <w:semiHidden/>
    <w:unhideWhenUsed/>
    <w:rsid w:val="0093409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578888">
      <w:bodyDiv w:val="1"/>
      <w:marLeft w:val="0"/>
      <w:marRight w:val="0"/>
      <w:marTop w:val="0"/>
      <w:marBottom w:val="0"/>
      <w:divBdr>
        <w:top w:val="none" w:sz="0" w:space="0" w:color="auto"/>
        <w:left w:val="none" w:sz="0" w:space="0" w:color="auto"/>
        <w:bottom w:val="none" w:sz="0" w:space="0" w:color="auto"/>
        <w:right w:val="none" w:sz="0" w:space="0" w:color="auto"/>
      </w:divBdr>
    </w:div>
    <w:div w:id="286787710">
      <w:bodyDiv w:val="1"/>
      <w:marLeft w:val="0"/>
      <w:marRight w:val="0"/>
      <w:marTop w:val="0"/>
      <w:marBottom w:val="0"/>
      <w:divBdr>
        <w:top w:val="none" w:sz="0" w:space="0" w:color="auto"/>
        <w:left w:val="none" w:sz="0" w:space="0" w:color="auto"/>
        <w:bottom w:val="none" w:sz="0" w:space="0" w:color="auto"/>
        <w:right w:val="none" w:sz="0" w:space="0" w:color="auto"/>
      </w:divBdr>
    </w:div>
    <w:div w:id="406077412">
      <w:bodyDiv w:val="1"/>
      <w:marLeft w:val="0"/>
      <w:marRight w:val="0"/>
      <w:marTop w:val="0"/>
      <w:marBottom w:val="0"/>
      <w:divBdr>
        <w:top w:val="none" w:sz="0" w:space="0" w:color="auto"/>
        <w:left w:val="none" w:sz="0" w:space="0" w:color="auto"/>
        <w:bottom w:val="none" w:sz="0" w:space="0" w:color="auto"/>
        <w:right w:val="none" w:sz="0" w:space="0" w:color="auto"/>
      </w:divBdr>
      <w:divsChild>
        <w:div w:id="194393874">
          <w:marLeft w:val="0"/>
          <w:marRight w:val="0"/>
          <w:marTop w:val="96"/>
          <w:marBottom w:val="120"/>
          <w:divBdr>
            <w:top w:val="none" w:sz="0" w:space="0" w:color="auto"/>
            <w:left w:val="none" w:sz="0" w:space="0" w:color="auto"/>
            <w:bottom w:val="none" w:sz="0" w:space="0" w:color="auto"/>
            <w:right w:val="none" w:sz="0" w:space="0" w:color="auto"/>
          </w:divBdr>
        </w:div>
        <w:div w:id="873466326">
          <w:marLeft w:val="360"/>
          <w:marRight w:val="0"/>
          <w:marTop w:val="0"/>
          <w:marBottom w:val="24"/>
          <w:divBdr>
            <w:top w:val="none" w:sz="0" w:space="0" w:color="auto"/>
            <w:left w:val="none" w:sz="0" w:space="0" w:color="auto"/>
            <w:bottom w:val="none" w:sz="0" w:space="0" w:color="auto"/>
            <w:right w:val="none" w:sz="0" w:space="0" w:color="auto"/>
          </w:divBdr>
        </w:div>
        <w:div w:id="1381318152">
          <w:marLeft w:val="360"/>
          <w:marRight w:val="0"/>
          <w:marTop w:val="0"/>
          <w:marBottom w:val="24"/>
          <w:divBdr>
            <w:top w:val="none" w:sz="0" w:space="0" w:color="auto"/>
            <w:left w:val="none" w:sz="0" w:space="0" w:color="auto"/>
            <w:bottom w:val="none" w:sz="0" w:space="0" w:color="auto"/>
            <w:right w:val="none" w:sz="0" w:space="0" w:color="auto"/>
          </w:divBdr>
        </w:div>
        <w:div w:id="1659380909">
          <w:marLeft w:val="360"/>
          <w:marRight w:val="0"/>
          <w:marTop w:val="0"/>
          <w:marBottom w:val="24"/>
          <w:divBdr>
            <w:top w:val="none" w:sz="0" w:space="0" w:color="auto"/>
            <w:left w:val="none" w:sz="0" w:space="0" w:color="auto"/>
            <w:bottom w:val="none" w:sz="0" w:space="0" w:color="auto"/>
            <w:right w:val="none" w:sz="0" w:space="0" w:color="auto"/>
          </w:divBdr>
        </w:div>
      </w:divsChild>
    </w:div>
    <w:div w:id="560481866">
      <w:bodyDiv w:val="1"/>
      <w:marLeft w:val="0"/>
      <w:marRight w:val="0"/>
      <w:marTop w:val="0"/>
      <w:marBottom w:val="0"/>
      <w:divBdr>
        <w:top w:val="none" w:sz="0" w:space="0" w:color="auto"/>
        <w:left w:val="none" w:sz="0" w:space="0" w:color="auto"/>
        <w:bottom w:val="none" w:sz="0" w:space="0" w:color="auto"/>
        <w:right w:val="none" w:sz="0" w:space="0" w:color="auto"/>
      </w:divBdr>
    </w:div>
    <w:div w:id="567152816">
      <w:bodyDiv w:val="1"/>
      <w:marLeft w:val="0"/>
      <w:marRight w:val="0"/>
      <w:marTop w:val="0"/>
      <w:marBottom w:val="0"/>
      <w:divBdr>
        <w:top w:val="none" w:sz="0" w:space="0" w:color="auto"/>
        <w:left w:val="none" w:sz="0" w:space="0" w:color="auto"/>
        <w:bottom w:val="none" w:sz="0" w:space="0" w:color="auto"/>
        <w:right w:val="none" w:sz="0" w:space="0" w:color="auto"/>
      </w:divBdr>
    </w:div>
    <w:div w:id="691303840">
      <w:bodyDiv w:val="1"/>
      <w:marLeft w:val="0"/>
      <w:marRight w:val="0"/>
      <w:marTop w:val="0"/>
      <w:marBottom w:val="0"/>
      <w:divBdr>
        <w:top w:val="none" w:sz="0" w:space="0" w:color="auto"/>
        <w:left w:val="none" w:sz="0" w:space="0" w:color="auto"/>
        <w:bottom w:val="none" w:sz="0" w:space="0" w:color="auto"/>
        <w:right w:val="none" w:sz="0" w:space="0" w:color="auto"/>
      </w:divBdr>
      <w:divsChild>
        <w:div w:id="2117945527">
          <w:marLeft w:val="0"/>
          <w:marRight w:val="0"/>
          <w:marTop w:val="96"/>
          <w:marBottom w:val="120"/>
          <w:divBdr>
            <w:top w:val="none" w:sz="0" w:space="0" w:color="auto"/>
            <w:left w:val="none" w:sz="0" w:space="0" w:color="auto"/>
            <w:bottom w:val="none" w:sz="0" w:space="0" w:color="auto"/>
            <w:right w:val="none" w:sz="0" w:space="0" w:color="auto"/>
          </w:divBdr>
        </w:div>
        <w:div w:id="954554385">
          <w:marLeft w:val="0"/>
          <w:marRight w:val="0"/>
          <w:marTop w:val="96"/>
          <w:marBottom w:val="120"/>
          <w:divBdr>
            <w:top w:val="none" w:sz="0" w:space="0" w:color="auto"/>
            <w:left w:val="none" w:sz="0" w:space="0" w:color="auto"/>
            <w:bottom w:val="none" w:sz="0" w:space="0" w:color="auto"/>
            <w:right w:val="none" w:sz="0" w:space="0" w:color="auto"/>
          </w:divBdr>
        </w:div>
      </w:divsChild>
    </w:div>
    <w:div w:id="1246576980">
      <w:bodyDiv w:val="1"/>
      <w:marLeft w:val="0"/>
      <w:marRight w:val="0"/>
      <w:marTop w:val="0"/>
      <w:marBottom w:val="0"/>
      <w:divBdr>
        <w:top w:val="none" w:sz="0" w:space="0" w:color="auto"/>
        <w:left w:val="none" w:sz="0" w:space="0" w:color="auto"/>
        <w:bottom w:val="none" w:sz="0" w:space="0" w:color="auto"/>
        <w:right w:val="none" w:sz="0" w:space="0" w:color="auto"/>
      </w:divBdr>
    </w:div>
    <w:div w:id="1979721292">
      <w:bodyDiv w:val="1"/>
      <w:marLeft w:val="0"/>
      <w:marRight w:val="0"/>
      <w:marTop w:val="0"/>
      <w:marBottom w:val="0"/>
      <w:divBdr>
        <w:top w:val="none" w:sz="0" w:space="0" w:color="auto"/>
        <w:left w:val="none" w:sz="0" w:space="0" w:color="auto"/>
        <w:bottom w:val="none" w:sz="0" w:space="0" w:color="auto"/>
        <w:right w:val="none" w:sz="0" w:space="0" w:color="auto"/>
      </w:divBdr>
    </w:div>
    <w:div w:id="21076517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7.xml"/><Relationship Id="rId21" Type="http://schemas.openxmlformats.org/officeDocument/2006/relationships/hyperlink" Target="http://es.wikipedia.org/wiki/Instrumento_de_medici%C3%B3n" TargetMode="External"/><Relationship Id="rId42" Type="http://schemas.openxmlformats.org/officeDocument/2006/relationships/image" Target="media/image10.png"/><Relationship Id="rId63" Type="http://schemas.openxmlformats.org/officeDocument/2006/relationships/image" Target="media/image31.png"/><Relationship Id="rId84" Type="http://schemas.openxmlformats.org/officeDocument/2006/relationships/image" Target="media/image51.png"/><Relationship Id="rId138" Type="http://schemas.openxmlformats.org/officeDocument/2006/relationships/image" Target="media/image103.jpeg"/><Relationship Id="rId159" Type="http://schemas.openxmlformats.org/officeDocument/2006/relationships/image" Target="media/image124.png"/><Relationship Id="rId170" Type="http://schemas.openxmlformats.org/officeDocument/2006/relationships/image" Target="media/image134.png"/><Relationship Id="rId191" Type="http://schemas.openxmlformats.org/officeDocument/2006/relationships/image" Target="media/image151.png"/><Relationship Id="rId205" Type="http://schemas.openxmlformats.org/officeDocument/2006/relationships/image" Target="media/image163.wmf"/><Relationship Id="rId226" Type="http://schemas.openxmlformats.org/officeDocument/2006/relationships/theme" Target="theme/theme1.xml"/><Relationship Id="rId107" Type="http://schemas.openxmlformats.org/officeDocument/2006/relationships/image" Target="media/image74.png"/><Relationship Id="rId11" Type="http://schemas.openxmlformats.org/officeDocument/2006/relationships/footer" Target="footer1.xml"/><Relationship Id="rId32" Type="http://schemas.openxmlformats.org/officeDocument/2006/relationships/image" Target="media/image6.png"/><Relationship Id="rId53" Type="http://schemas.openxmlformats.org/officeDocument/2006/relationships/image" Target="media/image21.png"/><Relationship Id="rId74" Type="http://schemas.openxmlformats.org/officeDocument/2006/relationships/image" Target="media/image41.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settings" Target="settings.xml"/><Relationship Id="rId95" Type="http://schemas.openxmlformats.org/officeDocument/2006/relationships/image" Target="media/image62.png"/><Relationship Id="rId160" Type="http://schemas.openxmlformats.org/officeDocument/2006/relationships/image" Target="media/image125.png"/><Relationship Id="rId181" Type="http://schemas.openxmlformats.org/officeDocument/2006/relationships/image" Target="media/image143.png"/><Relationship Id="rId216" Type="http://schemas.openxmlformats.org/officeDocument/2006/relationships/image" Target="media/image172.emf"/><Relationship Id="rId211" Type="http://schemas.openxmlformats.org/officeDocument/2006/relationships/image" Target="media/image167.jpeg"/><Relationship Id="rId22" Type="http://schemas.openxmlformats.org/officeDocument/2006/relationships/hyperlink" Target="http://es.wikipedia.org/wiki/Temperatura" TargetMode="External"/><Relationship Id="rId27" Type="http://schemas.openxmlformats.org/officeDocument/2006/relationships/hyperlink" Target="http://es.wikipedia.org/wiki/Mezcla" TargetMode="External"/><Relationship Id="rId43" Type="http://schemas.openxmlformats.org/officeDocument/2006/relationships/image" Target="media/image11.jpeg"/><Relationship Id="rId48" Type="http://schemas.openxmlformats.org/officeDocument/2006/relationships/image" Target="media/image16.png"/><Relationship Id="rId64" Type="http://schemas.openxmlformats.org/officeDocument/2006/relationships/image" Target="media/image32.wmf"/><Relationship Id="rId69" Type="http://schemas.openxmlformats.org/officeDocument/2006/relationships/image" Target="media/image36.png"/><Relationship Id="rId113" Type="http://schemas.openxmlformats.org/officeDocument/2006/relationships/image" Target="media/image80.png"/><Relationship Id="rId118" Type="http://schemas.openxmlformats.org/officeDocument/2006/relationships/image" Target="media/image83.png"/><Relationship Id="rId134" Type="http://schemas.openxmlformats.org/officeDocument/2006/relationships/image" Target="media/image99.png"/><Relationship Id="rId139" Type="http://schemas.openxmlformats.org/officeDocument/2006/relationships/image" Target="media/image104.jpeg"/><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image" Target="media/image115.png"/><Relationship Id="rId155" Type="http://schemas.openxmlformats.org/officeDocument/2006/relationships/image" Target="media/image120.jpeg"/><Relationship Id="rId171" Type="http://schemas.openxmlformats.org/officeDocument/2006/relationships/image" Target="media/image135.png"/><Relationship Id="rId176" Type="http://schemas.openxmlformats.org/officeDocument/2006/relationships/oleObject" Target="embeddings/oleObject2.bin"/><Relationship Id="rId192" Type="http://schemas.openxmlformats.org/officeDocument/2006/relationships/image" Target="media/image152.png"/><Relationship Id="rId197" Type="http://schemas.openxmlformats.org/officeDocument/2006/relationships/image" Target="media/image156.png"/><Relationship Id="rId206" Type="http://schemas.openxmlformats.org/officeDocument/2006/relationships/oleObject" Target="embeddings/oleObject6.bin"/><Relationship Id="rId201" Type="http://schemas.openxmlformats.org/officeDocument/2006/relationships/image" Target="media/image160.png"/><Relationship Id="rId222" Type="http://schemas.openxmlformats.org/officeDocument/2006/relationships/hyperlink" Target="http://www.eng.newcastle.edu.au/~jhb519/teaching/caut1/Apuntes/C07.pdf" TargetMode="External"/><Relationship Id="rId12" Type="http://schemas.openxmlformats.org/officeDocument/2006/relationships/header" Target="header2.xml"/><Relationship Id="rId17" Type="http://schemas.openxmlformats.org/officeDocument/2006/relationships/image" Target="media/image2.png"/><Relationship Id="rId33" Type="http://schemas.openxmlformats.org/officeDocument/2006/relationships/hyperlink" Target="http://www.monografias.com/trabajos5/estat/estat.shtml" TargetMode="External"/><Relationship Id="rId38" Type="http://schemas.openxmlformats.org/officeDocument/2006/relationships/footer" Target="footer5.xml"/><Relationship Id="rId59" Type="http://schemas.openxmlformats.org/officeDocument/2006/relationships/image" Target="media/image27.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89.png"/><Relationship Id="rId129" Type="http://schemas.openxmlformats.org/officeDocument/2006/relationships/image" Target="media/image94.png"/><Relationship Id="rId54" Type="http://schemas.openxmlformats.org/officeDocument/2006/relationships/image" Target="media/image22.png"/><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image" Target="media/image105.png"/><Relationship Id="rId145" Type="http://schemas.openxmlformats.org/officeDocument/2006/relationships/image" Target="media/image110.png"/><Relationship Id="rId161" Type="http://schemas.openxmlformats.org/officeDocument/2006/relationships/image" Target="media/image126.png"/><Relationship Id="rId166" Type="http://schemas.openxmlformats.org/officeDocument/2006/relationships/image" Target="media/image131.png"/><Relationship Id="rId182" Type="http://schemas.openxmlformats.org/officeDocument/2006/relationships/image" Target="media/image144.wmf"/><Relationship Id="rId187" Type="http://schemas.openxmlformats.org/officeDocument/2006/relationships/image" Target="media/image148.png"/><Relationship Id="rId21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8.jpeg"/><Relationship Id="rId23" Type="http://schemas.openxmlformats.org/officeDocument/2006/relationships/hyperlink" Target="http://es.wikipedia.org/wiki/Mercurio_(elemento)" TargetMode="External"/><Relationship Id="rId28" Type="http://schemas.openxmlformats.org/officeDocument/2006/relationships/hyperlink" Target="http://es.wikipedia.org/wiki/Alcohol" TargetMode="External"/><Relationship Id="rId49" Type="http://schemas.openxmlformats.org/officeDocument/2006/relationships/image" Target="media/image17.png"/><Relationship Id="rId114" Type="http://schemas.openxmlformats.org/officeDocument/2006/relationships/image" Target="media/image81.png"/><Relationship Id="rId119" Type="http://schemas.openxmlformats.org/officeDocument/2006/relationships/image" Target="media/image84.png"/><Relationship Id="rId44" Type="http://schemas.openxmlformats.org/officeDocument/2006/relationships/image" Target="media/image12.png"/><Relationship Id="rId60" Type="http://schemas.openxmlformats.org/officeDocument/2006/relationships/image" Target="media/image28.png"/><Relationship Id="rId65" Type="http://schemas.openxmlformats.org/officeDocument/2006/relationships/oleObject" Target="embeddings/oleObject1.bin"/><Relationship Id="rId81" Type="http://schemas.openxmlformats.org/officeDocument/2006/relationships/image" Target="media/image48.png"/><Relationship Id="rId86" Type="http://schemas.openxmlformats.org/officeDocument/2006/relationships/image" Target="media/image53.png"/><Relationship Id="rId130" Type="http://schemas.openxmlformats.org/officeDocument/2006/relationships/image" Target="media/image95.jpeg"/><Relationship Id="rId135" Type="http://schemas.openxmlformats.org/officeDocument/2006/relationships/image" Target="media/image100.png"/><Relationship Id="rId151" Type="http://schemas.openxmlformats.org/officeDocument/2006/relationships/image" Target="media/image116.jpeg"/><Relationship Id="rId156" Type="http://schemas.openxmlformats.org/officeDocument/2006/relationships/image" Target="media/image121.png"/><Relationship Id="rId177" Type="http://schemas.openxmlformats.org/officeDocument/2006/relationships/image" Target="media/image139.png"/><Relationship Id="rId198" Type="http://schemas.openxmlformats.org/officeDocument/2006/relationships/image" Target="media/image157.png"/><Relationship Id="rId172" Type="http://schemas.openxmlformats.org/officeDocument/2006/relationships/footer" Target="footer9.xml"/><Relationship Id="rId193" Type="http://schemas.openxmlformats.org/officeDocument/2006/relationships/image" Target="media/image153.png"/><Relationship Id="rId202" Type="http://schemas.openxmlformats.org/officeDocument/2006/relationships/footer" Target="footer10.xml"/><Relationship Id="rId207" Type="http://schemas.openxmlformats.org/officeDocument/2006/relationships/footer" Target="footer11.xml"/><Relationship Id="rId223" Type="http://schemas.openxmlformats.org/officeDocument/2006/relationships/hyperlink" Target="http://usuarios.multimania.es/automatica/temas/tema1/historia/HISTORIACTRLAUTOM.pdf" TargetMode="Externa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7.png"/><Relationship Id="rId109" Type="http://schemas.openxmlformats.org/officeDocument/2006/relationships/image" Target="media/image76.png"/><Relationship Id="rId34" Type="http://schemas.openxmlformats.org/officeDocument/2006/relationships/hyperlink" Target="http://www.monografias.com/trabajos12/eleynewt/eleynewt.shtml"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jpeg"/><Relationship Id="rId188" Type="http://schemas.openxmlformats.org/officeDocument/2006/relationships/image" Target="media/image149.wmf"/><Relationship Id="rId7" Type="http://schemas.openxmlformats.org/officeDocument/2006/relationships/footnotes" Target="footnotes.xml"/><Relationship Id="rId71" Type="http://schemas.openxmlformats.org/officeDocument/2006/relationships/image" Target="media/image38.png"/><Relationship Id="rId92" Type="http://schemas.openxmlformats.org/officeDocument/2006/relationships/image" Target="media/image59.png"/><Relationship Id="rId162" Type="http://schemas.openxmlformats.org/officeDocument/2006/relationships/image" Target="media/image127.png"/><Relationship Id="rId183" Type="http://schemas.openxmlformats.org/officeDocument/2006/relationships/oleObject" Target="embeddings/oleObject3.bin"/><Relationship Id="rId213" Type="http://schemas.openxmlformats.org/officeDocument/2006/relationships/image" Target="media/image169.png"/><Relationship Id="rId218"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hyperlink" Target="http://es.wikipedia.org/wiki/Agua" TargetMode="External"/><Relationship Id="rId24" Type="http://schemas.openxmlformats.org/officeDocument/2006/relationships/hyperlink" Target="http://es.wikipedia.org/wiki/Galileo_Galilei"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0.png"/><Relationship Id="rId61" Type="http://schemas.openxmlformats.org/officeDocument/2006/relationships/image" Target="media/image29.png"/><Relationship Id="rId82" Type="http://schemas.openxmlformats.org/officeDocument/2006/relationships/image" Target="media/image49.png"/><Relationship Id="rId152" Type="http://schemas.openxmlformats.org/officeDocument/2006/relationships/image" Target="media/image117.png"/><Relationship Id="rId173" Type="http://schemas.openxmlformats.org/officeDocument/2006/relationships/image" Target="media/image136.png"/><Relationship Id="rId194" Type="http://schemas.openxmlformats.org/officeDocument/2006/relationships/image" Target="media/image154.wmf"/><Relationship Id="rId199" Type="http://schemas.openxmlformats.org/officeDocument/2006/relationships/image" Target="media/image158.png"/><Relationship Id="rId203" Type="http://schemas.openxmlformats.org/officeDocument/2006/relationships/image" Target="media/image161.png"/><Relationship Id="rId208" Type="http://schemas.openxmlformats.org/officeDocument/2006/relationships/image" Target="media/image164.png"/><Relationship Id="rId19" Type="http://schemas.openxmlformats.org/officeDocument/2006/relationships/image" Target="media/image4.png"/><Relationship Id="rId224" Type="http://schemas.openxmlformats.org/officeDocument/2006/relationships/footer" Target="footer12.xml"/><Relationship Id="rId14" Type="http://schemas.openxmlformats.org/officeDocument/2006/relationships/header" Target="header4.xml"/><Relationship Id="rId30" Type="http://schemas.openxmlformats.org/officeDocument/2006/relationships/image" Target="media/image5.png"/><Relationship Id="rId35" Type="http://schemas.openxmlformats.org/officeDocument/2006/relationships/hyperlink" Target="http://www.monografias.com/trabajos4/leyes/leyes.shtml" TargetMode="External"/><Relationship Id="rId56" Type="http://schemas.openxmlformats.org/officeDocument/2006/relationships/image" Target="media/image24.png"/><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image" Target="media/image145.png"/><Relationship Id="rId189" Type="http://schemas.openxmlformats.org/officeDocument/2006/relationships/oleObject" Target="embeddings/oleObject4.bin"/><Relationship Id="rId219" Type="http://schemas.openxmlformats.org/officeDocument/2006/relationships/image" Target="media/image175.emf"/><Relationship Id="rId3" Type="http://schemas.openxmlformats.org/officeDocument/2006/relationships/styles" Target="styles.xml"/><Relationship Id="rId214" Type="http://schemas.openxmlformats.org/officeDocument/2006/relationships/image" Target="media/image170.png"/><Relationship Id="rId25" Type="http://schemas.openxmlformats.org/officeDocument/2006/relationships/hyperlink" Target="http://es.wikipedia.org/wiki/Vidrio" TargetMode="External"/><Relationship Id="rId46" Type="http://schemas.openxmlformats.org/officeDocument/2006/relationships/image" Target="media/image14.png"/><Relationship Id="rId67" Type="http://schemas.openxmlformats.org/officeDocument/2006/relationships/image" Target="media/image34.png"/><Relationship Id="rId116" Type="http://schemas.openxmlformats.org/officeDocument/2006/relationships/footer" Target="footer6.xml"/><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yperlink" Target="http://es.wiktionary.org/wiki/%CE%B8%CE%B5%CF%81%CE%BC%CF%8C%CF%82" TargetMode="External"/><Relationship Id="rId41" Type="http://schemas.openxmlformats.org/officeDocument/2006/relationships/image" Target="media/image9.png"/><Relationship Id="rId62" Type="http://schemas.openxmlformats.org/officeDocument/2006/relationships/image" Target="media/image30.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7.png"/><Relationship Id="rId179" Type="http://schemas.openxmlformats.org/officeDocument/2006/relationships/image" Target="media/image141.png"/><Relationship Id="rId195" Type="http://schemas.openxmlformats.org/officeDocument/2006/relationships/oleObject" Target="embeddings/oleObject5.bin"/><Relationship Id="rId209" Type="http://schemas.openxmlformats.org/officeDocument/2006/relationships/image" Target="media/image165.png"/><Relationship Id="rId190" Type="http://schemas.openxmlformats.org/officeDocument/2006/relationships/image" Target="media/image150.png"/><Relationship Id="rId204" Type="http://schemas.openxmlformats.org/officeDocument/2006/relationships/image" Target="media/image162.png"/><Relationship Id="rId220" Type="http://schemas.openxmlformats.org/officeDocument/2006/relationships/image" Target="media/image176.jpeg"/><Relationship Id="rId225"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www.monografias.com/trabajos12/moviunid/moviunid.shtml" TargetMode="External"/><Relationship Id="rId57" Type="http://schemas.openxmlformats.org/officeDocument/2006/relationships/image" Target="media/image25.png"/><Relationship Id="rId106" Type="http://schemas.openxmlformats.org/officeDocument/2006/relationships/image" Target="media/image73.png"/><Relationship Id="rId127" Type="http://schemas.openxmlformats.org/officeDocument/2006/relationships/image" Target="media/image92.png"/><Relationship Id="rId10" Type="http://schemas.openxmlformats.org/officeDocument/2006/relationships/header" Target="header1.xml"/><Relationship Id="rId31" Type="http://schemas.openxmlformats.org/officeDocument/2006/relationships/footer" Target="footer4.xml"/><Relationship Id="rId52" Type="http://schemas.openxmlformats.org/officeDocument/2006/relationships/image" Target="media/image20.pn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footer" Target="footer8.xml"/><Relationship Id="rId185" Type="http://schemas.openxmlformats.org/officeDocument/2006/relationships/image" Target="media/image14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2.png"/><Relationship Id="rId210" Type="http://schemas.openxmlformats.org/officeDocument/2006/relationships/image" Target="media/image166.png"/><Relationship Id="rId215" Type="http://schemas.openxmlformats.org/officeDocument/2006/relationships/image" Target="media/image171.jpeg"/><Relationship Id="rId26" Type="http://schemas.openxmlformats.org/officeDocument/2006/relationships/hyperlink" Target="http://es.wikipedia.org/wiki/Esfera" TargetMode="External"/><Relationship Id="rId47" Type="http://schemas.openxmlformats.org/officeDocument/2006/relationships/image" Target="media/image15.png"/><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98.png"/><Relationship Id="rId154" Type="http://schemas.openxmlformats.org/officeDocument/2006/relationships/image" Target="media/image119.jpeg"/><Relationship Id="rId175" Type="http://schemas.openxmlformats.org/officeDocument/2006/relationships/image" Target="media/image138.wmf"/><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footer" Target="footer3.xml"/><Relationship Id="rId221" Type="http://schemas.openxmlformats.org/officeDocument/2006/relationships/hyperlink" Target="http://www.monografias.com/trabajos15/transf-calor/transf-calor.shtml" TargetMode="External"/><Relationship Id="rId37" Type="http://schemas.openxmlformats.org/officeDocument/2006/relationships/hyperlink" Target="http://www.monografias.com/trabajos13/cinemat/cinemat2.shtml" TargetMode="External"/><Relationship Id="rId58" Type="http://schemas.openxmlformats.org/officeDocument/2006/relationships/image" Target="media/image26.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7.png"/><Relationship Id="rId165" Type="http://schemas.openxmlformats.org/officeDocument/2006/relationships/image" Target="media/image130.png"/><Relationship Id="rId186" Type="http://schemas.openxmlformats.org/officeDocument/2006/relationships/image" Target="media/image1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4AE4FC-72D4-42BD-B83E-20F3CC5D2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138</Pages>
  <Words>18036</Words>
  <Characters>99202</Characters>
  <Application>Microsoft Office Word</Application>
  <DocSecurity>0</DocSecurity>
  <Lines>826</Lines>
  <Paragraphs>234</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117004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dc:creator>
  <cp:lastModifiedBy>Brean León</cp:lastModifiedBy>
  <cp:revision>3</cp:revision>
  <cp:lastPrinted>2012-07-02T16:25:00Z</cp:lastPrinted>
  <dcterms:created xsi:type="dcterms:W3CDTF">2012-07-26T05:04:00Z</dcterms:created>
  <dcterms:modified xsi:type="dcterms:W3CDTF">2012-07-28T17:25:00Z</dcterms:modified>
</cp:coreProperties>
</file>