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Default Extension="tiff" ContentType="image/tiff"/>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87E" w:rsidRPr="00B54A11" w:rsidRDefault="008043B1" w:rsidP="00A7687E">
      <w:pPr>
        <w:spacing w:after="0" w:line="240" w:lineRule="auto"/>
        <w:jc w:val="center"/>
        <w:rPr>
          <w:rFonts w:ascii="Times New Roman" w:hAnsi="Times New Roman"/>
          <w:b/>
          <w:sz w:val="32"/>
          <w:szCs w:val="44"/>
        </w:rPr>
      </w:pPr>
      <w:r w:rsidRPr="00B54A11">
        <w:rPr>
          <w:rFonts w:ascii="Times New Roman" w:hAnsi="Times New Roman"/>
          <w:b/>
          <w:sz w:val="32"/>
          <w:szCs w:val="44"/>
        </w:rPr>
        <w:t xml:space="preserve"> </w:t>
      </w:r>
      <w:r w:rsidR="002C5C2E" w:rsidRPr="00B54A11">
        <w:rPr>
          <w:rFonts w:ascii="Times New Roman" w:hAnsi="Times New Roman"/>
          <w:b/>
          <w:sz w:val="32"/>
          <w:szCs w:val="44"/>
        </w:rPr>
        <w:t>ESCUELA SUPERIOR POLITÉCNICA DEL LITORAL</w:t>
      </w:r>
    </w:p>
    <w:p w:rsidR="002C5C2E" w:rsidRPr="00B54A11" w:rsidRDefault="002C5C2E" w:rsidP="00A7687E">
      <w:pPr>
        <w:spacing w:after="0" w:line="240" w:lineRule="auto"/>
        <w:jc w:val="center"/>
        <w:rPr>
          <w:rFonts w:ascii="Times New Roman" w:hAnsi="Times New Roman"/>
          <w:b/>
          <w:sz w:val="32"/>
          <w:szCs w:val="44"/>
        </w:rPr>
      </w:pPr>
    </w:p>
    <w:p w:rsidR="002C5C2E" w:rsidRPr="00B54A11" w:rsidRDefault="002C5C2E" w:rsidP="00A7687E">
      <w:pPr>
        <w:spacing w:after="0" w:line="240" w:lineRule="auto"/>
        <w:jc w:val="center"/>
        <w:rPr>
          <w:rFonts w:ascii="Times New Roman" w:hAnsi="Times New Roman"/>
          <w:b/>
          <w:sz w:val="32"/>
          <w:szCs w:val="26"/>
        </w:rPr>
      </w:pPr>
      <w:r w:rsidRPr="00B54A11">
        <w:rPr>
          <w:rFonts w:ascii="Times New Roman" w:hAnsi="Times New Roman"/>
          <w:b/>
          <w:noProof/>
          <w:sz w:val="32"/>
          <w:szCs w:val="26"/>
          <w:lang w:val="es-EC" w:eastAsia="es-EC"/>
        </w:rPr>
        <w:drawing>
          <wp:anchor distT="0" distB="0" distL="114300" distR="114300" simplePos="0" relativeHeight="251691008" behindDoc="0" locked="0" layoutInCell="1" allowOverlap="1">
            <wp:simplePos x="0" y="0"/>
            <wp:positionH relativeFrom="column">
              <wp:posOffset>1958975</wp:posOffset>
            </wp:positionH>
            <wp:positionV relativeFrom="paragraph">
              <wp:posOffset>15875</wp:posOffset>
            </wp:positionV>
            <wp:extent cx="1498600" cy="1511300"/>
            <wp:effectExtent l="19050" t="0" r="6350" b="0"/>
            <wp:wrapSquare wrapText="bothSides"/>
            <wp:docPr id="1" name="Imagen 1" descr="logo-espol-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pol-blanco"/>
                    <pic:cNvPicPr>
                      <a:picLocks noChangeAspect="1" noChangeArrowheads="1"/>
                    </pic:cNvPicPr>
                  </pic:nvPicPr>
                  <pic:blipFill>
                    <a:blip r:embed="rId8" cstate="print"/>
                    <a:srcRect l="11928" t="9554" r="11928" b="13376"/>
                    <a:stretch>
                      <a:fillRect/>
                    </a:stretch>
                  </pic:blipFill>
                  <pic:spPr bwMode="auto">
                    <a:xfrm>
                      <a:off x="0" y="0"/>
                      <a:ext cx="1498600" cy="1511300"/>
                    </a:xfrm>
                    <a:prstGeom prst="rect">
                      <a:avLst/>
                    </a:prstGeom>
                    <a:noFill/>
                    <a:ln w="9525">
                      <a:noFill/>
                      <a:miter lim="800000"/>
                      <a:headEnd/>
                      <a:tailEnd/>
                    </a:ln>
                  </pic:spPr>
                </pic:pic>
              </a:graphicData>
            </a:graphic>
          </wp:anchor>
        </w:drawing>
      </w:r>
    </w:p>
    <w:p w:rsidR="002C5C2E" w:rsidRPr="00B54A11" w:rsidRDefault="002C5C2E" w:rsidP="00A7687E">
      <w:pPr>
        <w:spacing w:after="0" w:line="240" w:lineRule="auto"/>
        <w:jc w:val="center"/>
        <w:rPr>
          <w:rFonts w:ascii="Times New Roman" w:hAnsi="Times New Roman"/>
          <w:b/>
          <w:sz w:val="32"/>
          <w:szCs w:val="26"/>
        </w:rPr>
      </w:pPr>
    </w:p>
    <w:p w:rsidR="002C5C2E" w:rsidRPr="00B54A11" w:rsidRDefault="002C5C2E" w:rsidP="00A7687E">
      <w:pPr>
        <w:spacing w:after="0" w:line="240" w:lineRule="auto"/>
        <w:jc w:val="center"/>
        <w:rPr>
          <w:rFonts w:ascii="Times New Roman" w:hAnsi="Times New Roman"/>
          <w:b/>
          <w:sz w:val="32"/>
          <w:szCs w:val="26"/>
        </w:rPr>
      </w:pPr>
    </w:p>
    <w:p w:rsidR="002C5C2E" w:rsidRPr="00B54A11" w:rsidRDefault="002C5C2E" w:rsidP="00A7687E">
      <w:pPr>
        <w:spacing w:after="0" w:line="240" w:lineRule="auto"/>
        <w:jc w:val="center"/>
        <w:rPr>
          <w:rFonts w:ascii="Times New Roman" w:hAnsi="Times New Roman"/>
          <w:b/>
          <w:sz w:val="32"/>
          <w:szCs w:val="26"/>
        </w:rPr>
      </w:pPr>
    </w:p>
    <w:p w:rsidR="00A7687E" w:rsidRPr="00B54A11" w:rsidRDefault="00A7687E" w:rsidP="00A7687E">
      <w:pPr>
        <w:spacing w:after="0" w:line="240" w:lineRule="auto"/>
        <w:jc w:val="center"/>
        <w:rPr>
          <w:rFonts w:ascii="Times New Roman" w:hAnsi="Times New Roman"/>
          <w:b/>
          <w:sz w:val="32"/>
          <w:szCs w:val="26"/>
        </w:rPr>
      </w:pPr>
    </w:p>
    <w:p w:rsidR="00A7687E" w:rsidRPr="00B54A11" w:rsidRDefault="00A7687E" w:rsidP="00A7687E">
      <w:pPr>
        <w:spacing w:after="0" w:line="240" w:lineRule="auto"/>
        <w:jc w:val="center"/>
        <w:rPr>
          <w:rFonts w:ascii="Times New Roman" w:hAnsi="Times New Roman"/>
          <w:b/>
          <w:sz w:val="32"/>
          <w:szCs w:val="26"/>
        </w:rPr>
      </w:pPr>
    </w:p>
    <w:p w:rsidR="00A7687E" w:rsidRPr="00B54A11" w:rsidRDefault="00A7687E" w:rsidP="003C5659">
      <w:pPr>
        <w:spacing w:after="0" w:line="240" w:lineRule="auto"/>
        <w:rPr>
          <w:rFonts w:ascii="Times New Roman" w:hAnsi="Times New Roman"/>
          <w:b/>
          <w:sz w:val="32"/>
          <w:szCs w:val="26"/>
        </w:rPr>
      </w:pPr>
    </w:p>
    <w:p w:rsidR="00A7687E" w:rsidRPr="00B54A11" w:rsidRDefault="00A7687E" w:rsidP="00A7687E">
      <w:pPr>
        <w:spacing w:after="0" w:line="240" w:lineRule="auto"/>
        <w:jc w:val="center"/>
        <w:rPr>
          <w:rFonts w:ascii="Times New Roman" w:hAnsi="Times New Roman"/>
          <w:b/>
          <w:sz w:val="32"/>
          <w:szCs w:val="26"/>
        </w:rPr>
      </w:pPr>
    </w:p>
    <w:p w:rsidR="00582C29" w:rsidRPr="00B54A11" w:rsidRDefault="002C5C2E" w:rsidP="00A7687E">
      <w:pPr>
        <w:spacing w:after="0" w:line="240" w:lineRule="auto"/>
        <w:jc w:val="center"/>
        <w:rPr>
          <w:rFonts w:ascii="Times New Roman" w:hAnsi="Times New Roman"/>
          <w:b/>
          <w:sz w:val="32"/>
          <w:szCs w:val="26"/>
        </w:rPr>
      </w:pPr>
      <w:r w:rsidRPr="00B54A11">
        <w:rPr>
          <w:rFonts w:ascii="Times New Roman" w:hAnsi="Times New Roman"/>
          <w:b/>
          <w:sz w:val="32"/>
          <w:szCs w:val="26"/>
        </w:rPr>
        <w:t>ESCUELA DE DISEÑO Y COMUNICACIÓN VISUAL</w:t>
      </w:r>
    </w:p>
    <w:p w:rsidR="002C5C2E" w:rsidRPr="00B54A11" w:rsidRDefault="002C5C2E" w:rsidP="00A7687E">
      <w:pPr>
        <w:spacing w:after="0" w:line="240" w:lineRule="auto"/>
        <w:jc w:val="center"/>
        <w:rPr>
          <w:rFonts w:ascii="Times New Roman" w:hAnsi="Times New Roman"/>
          <w:b/>
          <w:sz w:val="32"/>
          <w:szCs w:val="26"/>
        </w:rPr>
      </w:pPr>
    </w:p>
    <w:p w:rsidR="002C5C2E" w:rsidRPr="00B54A11" w:rsidRDefault="002C5C2E" w:rsidP="00A7687E">
      <w:pPr>
        <w:spacing w:after="0" w:line="240" w:lineRule="auto"/>
        <w:rPr>
          <w:rFonts w:ascii="Times New Roman" w:hAnsi="Times New Roman"/>
          <w:b/>
          <w:sz w:val="32"/>
          <w:szCs w:val="26"/>
        </w:rPr>
      </w:pPr>
    </w:p>
    <w:p w:rsidR="002C5C2E" w:rsidRPr="00B54A11" w:rsidRDefault="002C5C2E" w:rsidP="00A7687E">
      <w:pPr>
        <w:spacing w:after="0" w:line="240" w:lineRule="auto"/>
        <w:jc w:val="center"/>
        <w:rPr>
          <w:rFonts w:ascii="Times New Roman" w:hAnsi="Times New Roman"/>
          <w:b/>
          <w:sz w:val="32"/>
          <w:szCs w:val="26"/>
        </w:rPr>
      </w:pPr>
      <w:r w:rsidRPr="00B54A11">
        <w:rPr>
          <w:rFonts w:ascii="Times New Roman" w:hAnsi="Times New Roman"/>
          <w:b/>
          <w:sz w:val="32"/>
          <w:szCs w:val="26"/>
        </w:rPr>
        <w:t>INFORME DE MATERIA DE GRADUACIÓN</w:t>
      </w:r>
    </w:p>
    <w:p w:rsidR="002C5C2E" w:rsidRPr="00B54A11" w:rsidRDefault="002C5C2E" w:rsidP="00A7687E">
      <w:pPr>
        <w:spacing w:after="0" w:line="240" w:lineRule="auto"/>
        <w:jc w:val="center"/>
        <w:rPr>
          <w:rFonts w:ascii="Times New Roman" w:hAnsi="Times New Roman"/>
          <w:b/>
          <w:sz w:val="32"/>
          <w:szCs w:val="26"/>
        </w:rPr>
      </w:pPr>
    </w:p>
    <w:p w:rsidR="002C5C2E" w:rsidRPr="00B54A11" w:rsidRDefault="002C5C2E" w:rsidP="00A7687E">
      <w:pPr>
        <w:spacing w:after="0" w:line="240" w:lineRule="auto"/>
        <w:jc w:val="center"/>
        <w:rPr>
          <w:rFonts w:ascii="Times New Roman" w:hAnsi="Times New Roman"/>
          <w:b/>
          <w:sz w:val="32"/>
          <w:szCs w:val="26"/>
        </w:rPr>
      </w:pPr>
      <w:r w:rsidRPr="00B54A11">
        <w:rPr>
          <w:rFonts w:ascii="Times New Roman" w:hAnsi="Times New Roman"/>
          <w:b/>
          <w:sz w:val="32"/>
          <w:szCs w:val="26"/>
        </w:rPr>
        <w:t>PREVIO A LA OBTENCIÓN DEL TÍTULO DE:</w:t>
      </w:r>
    </w:p>
    <w:p w:rsidR="002C5C2E" w:rsidRPr="00B54A11" w:rsidRDefault="002C5C2E" w:rsidP="00A7687E">
      <w:pPr>
        <w:spacing w:after="0" w:line="240" w:lineRule="auto"/>
        <w:jc w:val="center"/>
        <w:rPr>
          <w:rFonts w:ascii="Times New Roman" w:hAnsi="Times New Roman"/>
          <w:b/>
          <w:sz w:val="32"/>
          <w:szCs w:val="26"/>
        </w:rPr>
      </w:pPr>
      <w:r w:rsidRPr="00B54A11">
        <w:rPr>
          <w:rFonts w:ascii="Times New Roman" w:hAnsi="Times New Roman"/>
          <w:b/>
          <w:sz w:val="32"/>
          <w:szCs w:val="26"/>
        </w:rPr>
        <w:t>LICENCIADO EN DISEÑO Y PRODUCCIÓN AUDIOVISUAL</w:t>
      </w:r>
    </w:p>
    <w:p w:rsidR="002C5C2E" w:rsidRPr="00B54A11" w:rsidRDefault="002C5C2E" w:rsidP="000845C1">
      <w:pPr>
        <w:spacing w:after="0" w:line="240" w:lineRule="auto"/>
        <w:rPr>
          <w:rFonts w:ascii="Times New Roman" w:hAnsi="Times New Roman"/>
          <w:sz w:val="32"/>
          <w:szCs w:val="26"/>
        </w:rPr>
      </w:pPr>
    </w:p>
    <w:p w:rsidR="002C5C2E" w:rsidRPr="00B54A11" w:rsidRDefault="002C5C2E" w:rsidP="00A7687E">
      <w:pPr>
        <w:spacing w:after="0" w:line="240" w:lineRule="auto"/>
        <w:jc w:val="center"/>
        <w:rPr>
          <w:rFonts w:ascii="Times New Roman" w:hAnsi="Times New Roman"/>
          <w:b/>
          <w:sz w:val="32"/>
          <w:szCs w:val="26"/>
        </w:rPr>
      </w:pPr>
      <w:r w:rsidRPr="00B54A11">
        <w:rPr>
          <w:rFonts w:ascii="Times New Roman" w:hAnsi="Times New Roman"/>
          <w:b/>
          <w:sz w:val="32"/>
          <w:szCs w:val="26"/>
        </w:rPr>
        <w:t>TEMA:</w:t>
      </w:r>
    </w:p>
    <w:p w:rsidR="002C5C2E" w:rsidRPr="00B54A11" w:rsidRDefault="002C5C2E" w:rsidP="00A7687E">
      <w:pPr>
        <w:spacing w:after="0" w:line="240" w:lineRule="auto"/>
        <w:jc w:val="center"/>
        <w:rPr>
          <w:rFonts w:ascii="Times New Roman" w:hAnsi="Times New Roman"/>
          <w:sz w:val="32"/>
          <w:szCs w:val="26"/>
        </w:rPr>
      </w:pPr>
      <w:r w:rsidRPr="00B54A11">
        <w:rPr>
          <w:rFonts w:ascii="Times New Roman" w:hAnsi="Times New Roman"/>
          <w:sz w:val="32"/>
          <w:szCs w:val="26"/>
        </w:rPr>
        <w:t>MANUAL DE CO-PRODUCCIÓN DE UN PROGRAMA DE TELEVISIÓN</w:t>
      </w:r>
    </w:p>
    <w:p w:rsidR="002C5C2E" w:rsidRPr="00B54A11" w:rsidRDefault="002C5C2E" w:rsidP="00A7687E">
      <w:pPr>
        <w:spacing w:after="0" w:line="240" w:lineRule="auto"/>
        <w:jc w:val="center"/>
        <w:rPr>
          <w:rFonts w:ascii="Times New Roman" w:hAnsi="Times New Roman"/>
          <w:sz w:val="32"/>
          <w:szCs w:val="26"/>
        </w:rPr>
      </w:pPr>
      <w:r w:rsidRPr="00B54A11">
        <w:rPr>
          <w:rFonts w:ascii="Times New Roman" w:hAnsi="Times New Roman"/>
          <w:sz w:val="32"/>
          <w:szCs w:val="26"/>
        </w:rPr>
        <w:t>“PAREJAS DISPAREJAS”</w:t>
      </w:r>
    </w:p>
    <w:p w:rsidR="00E035C1" w:rsidRDefault="00E035C1" w:rsidP="003C5659">
      <w:pPr>
        <w:spacing w:after="0" w:line="240" w:lineRule="auto"/>
        <w:rPr>
          <w:rFonts w:ascii="Times New Roman" w:hAnsi="Times New Roman"/>
          <w:sz w:val="32"/>
          <w:szCs w:val="26"/>
        </w:rPr>
      </w:pPr>
    </w:p>
    <w:p w:rsidR="002C5C2E" w:rsidRPr="00B54A11" w:rsidRDefault="002C5C2E" w:rsidP="003C5659">
      <w:pPr>
        <w:spacing w:after="0" w:line="240" w:lineRule="auto"/>
        <w:rPr>
          <w:rFonts w:ascii="Times New Roman" w:hAnsi="Times New Roman"/>
          <w:sz w:val="32"/>
          <w:szCs w:val="26"/>
        </w:rPr>
      </w:pPr>
    </w:p>
    <w:p w:rsidR="002C5C2E" w:rsidRPr="00B54A11" w:rsidRDefault="002C5C2E" w:rsidP="00A7687E">
      <w:pPr>
        <w:spacing w:after="0" w:line="240" w:lineRule="auto"/>
        <w:jc w:val="center"/>
        <w:rPr>
          <w:rFonts w:ascii="Times New Roman" w:hAnsi="Times New Roman"/>
          <w:b/>
          <w:sz w:val="32"/>
          <w:szCs w:val="26"/>
        </w:rPr>
      </w:pPr>
      <w:r w:rsidRPr="00B54A11">
        <w:rPr>
          <w:rFonts w:ascii="Times New Roman" w:hAnsi="Times New Roman"/>
          <w:b/>
          <w:sz w:val="32"/>
          <w:szCs w:val="26"/>
        </w:rPr>
        <w:t>AUTORES</w:t>
      </w:r>
    </w:p>
    <w:p w:rsidR="002C5C2E" w:rsidRPr="00B54A11" w:rsidRDefault="002C5C2E" w:rsidP="00A7687E">
      <w:pPr>
        <w:spacing w:after="0" w:line="240" w:lineRule="auto"/>
        <w:jc w:val="center"/>
        <w:rPr>
          <w:rFonts w:ascii="Times New Roman" w:hAnsi="Times New Roman"/>
          <w:sz w:val="32"/>
          <w:szCs w:val="26"/>
        </w:rPr>
      </w:pPr>
      <w:r w:rsidRPr="00B54A11">
        <w:rPr>
          <w:rFonts w:ascii="Times New Roman" w:hAnsi="Times New Roman"/>
          <w:sz w:val="32"/>
          <w:szCs w:val="26"/>
        </w:rPr>
        <w:t>GEOVANNA DAYAN CHALCO MOREIRA</w:t>
      </w:r>
    </w:p>
    <w:p w:rsidR="002C5C2E" w:rsidRPr="00B54A11" w:rsidRDefault="002C5C2E" w:rsidP="00A7687E">
      <w:pPr>
        <w:spacing w:after="0" w:line="240" w:lineRule="auto"/>
        <w:jc w:val="center"/>
        <w:rPr>
          <w:rFonts w:ascii="Times New Roman" w:hAnsi="Times New Roman"/>
          <w:sz w:val="32"/>
          <w:szCs w:val="26"/>
        </w:rPr>
      </w:pPr>
      <w:r w:rsidRPr="00B54A11">
        <w:rPr>
          <w:rFonts w:ascii="Times New Roman" w:hAnsi="Times New Roman"/>
          <w:sz w:val="32"/>
          <w:szCs w:val="26"/>
        </w:rPr>
        <w:t>GILLY MARITZA FARFÁN GUERRERO</w:t>
      </w:r>
    </w:p>
    <w:p w:rsidR="002C5C2E" w:rsidRPr="00B54A11" w:rsidRDefault="002C5C2E" w:rsidP="00A7687E">
      <w:pPr>
        <w:spacing w:after="0" w:line="240" w:lineRule="auto"/>
        <w:jc w:val="center"/>
        <w:rPr>
          <w:rFonts w:ascii="Times New Roman" w:hAnsi="Times New Roman"/>
          <w:sz w:val="32"/>
          <w:szCs w:val="26"/>
        </w:rPr>
      </w:pPr>
      <w:r w:rsidRPr="00B54A11">
        <w:rPr>
          <w:rFonts w:ascii="Times New Roman" w:hAnsi="Times New Roman"/>
          <w:sz w:val="32"/>
          <w:szCs w:val="26"/>
        </w:rPr>
        <w:t>FERNANDO PAÚL VILLARRUEL SÁNCHEZ</w:t>
      </w:r>
    </w:p>
    <w:p w:rsidR="00E035C1" w:rsidRDefault="00E035C1" w:rsidP="003C5659">
      <w:pPr>
        <w:spacing w:after="0" w:line="240" w:lineRule="auto"/>
        <w:rPr>
          <w:rFonts w:ascii="Times New Roman" w:hAnsi="Times New Roman"/>
          <w:b/>
          <w:sz w:val="32"/>
          <w:szCs w:val="26"/>
        </w:rPr>
      </w:pPr>
    </w:p>
    <w:p w:rsidR="00582C29" w:rsidRPr="00B54A11" w:rsidRDefault="00582C29" w:rsidP="003C5659">
      <w:pPr>
        <w:spacing w:after="0" w:line="240" w:lineRule="auto"/>
        <w:rPr>
          <w:rFonts w:ascii="Times New Roman" w:hAnsi="Times New Roman"/>
          <w:b/>
          <w:sz w:val="32"/>
          <w:szCs w:val="26"/>
        </w:rPr>
      </w:pPr>
    </w:p>
    <w:p w:rsidR="002C5C2E" w:rsidRPr="00B54A11" w:rsidRDefault="002C5C2E" w:rsidP="00A7687E">
      <w:pPr>
        <w:spacing w:after="0" w:line="240" w:lineRule="auto"/>
        <w:jc w:val="center"/>
        <w:rPr>
          <w:rFonts w:ascii="Times New Roman" w:hAnsi="Times New Roman"/>
          <w:b/>
          <w:sz w:val="32"/>
          <w:szCs w:val="26"/>
        </w:rPr>
      </w:pPr>
      <w:r w:rsidRPr="00B54A11">
        <w:rPr>
          <w:rFonts w:ascii="Times New Roman" w:hAnsi="Times New Roman"/>
          <w:b/>
          <w:sz w:val="32"/>
          <w:szCs w:val="26"/>
        </w:rPr>
        <w:t>DIRECTOR</w:t>
      </w:r>
    </w:p>
    <w:p w:rsidR="002C5C2E" w:rsidRPr="00B54A11" w:rsidRDefault="002C5C2E" w:rsidP="00A7687E">
      <w:pPr>
        <w:spacing w:after="0" w:line="240" w:lineRule="auto"/>
        <w:jc w:val="center"/>
        <w:rPr>
          <w:rFonts w:ascii="Times New Roman" w:hAnsi="Times New Roman"/>
          <w:sz w:val="32"/>
          <w:szCs w:val="26"/>
        </w:rPr>
      </w:pPr>
      <w:r w:rsidRPr="00B54A11">
        <w:rPr>
          <w:rFonts w:ascii="Times New Roman" w:hAnsi="Times New Roman"/>
          <w:sz w:val="32"/>
          <w:szCs w:val="26"/>
        </w:rPr>
        <w:t>ING. XAVIER CEBALLOS VERA</w:t>
      </w:r>
    </w:p>
    <w:p w:rsidR="002C5C2E" w:rsidRPr="00B54A11" w:rsidRDefault="002C5C2E" w:rsidP="000845C1">
      <w:pPr>
        <w:spacing w:after="0" w:line="240" w:lineRule="auto"/>
        <w:rPr>
          <w:rFonts w:ascii="Times New Roman" w:hAnsi="Times New Roman"/>
          <w:sz w:val="32"/>
          <w:szCs w:val="26"/>
        </w:rPr>
      </w:pPr>
    </w:p>
    <w:p w:rsidR="00582C29" w:rsidRPr="00B54A11" w:rsidRDefault="002C5C2E" w:rsidP="00A7687E">
      <w:pPr>
        <w:spacing w:after="0" w:line="240" w:lineRule="auto"/>
        <w:jc w:val="center"/>
        <w:rPr>
          <w:rFonts w:ascii="Times New Roman" w:hAnsi="Times New Roman"/>
          <w:b/>
          <w:sz w:val="32"/>
          <w:szCs w:val="26"/>
        </w:rPr>
      </w:pPr>
      <w:r w:rsidRPr="00B54A11">
        <w:rPr>
          <w:rFonts w:ascii="Times New Roman" w:hAnsi="Times New Roman"/>
          <w:b/>
          <w:sz w:val="32"/>
          <w:szCs w:val="26"/>
        </w:rPr>
        <w:t xml:space="preserve">AÑO </w:t>
      </w:r>
    </w:p>
    <w:p w:rsidR="000378DF" w:rsidRPr="00B54A11" w:rsidRDefault="002C5C2E" w:rsidP="00A7687E">
      <w:pPr>
        <w:spacing w:after="0" w:line="240" w:lineRule="auto"/>
        <w:jc w:val="center"/>
        <w:rPr>
          <w:rFonts w:ascii="Times New Roman" w:hAnsi="Times New Roman"/>
          <w:sz w:val="32"/>
          <w:szCs w:val="26"/>
        </w:rPr>
        <w:sectPr w:rsidR="000378DF" w:rsidRPr="00B54A11" w:rsidSect="003155F4">
          <w:headerReference w:type="even" r:id="rId9"/>
          <w:headerReference w:type="default" r:id="rId10"/>
          <w:footerReference w:type="even" r:id="rId11"/>
          <w:footerReference w:type="default" r:id="rId12"/>
          <w:headerReference w:type="first" r:id="rId13"/>
          <w:footerReference w:type="first" r:id="rId14"/>
          <w:pgSz w:w="11907" w:h="16839" w:code="9"/>
          <w:pgMar w:top="1418" w:right="1418" w:bottom="1418" w:left="1985" w:header="851" w:footer="851" w:gutter="0"/>
          <w:cols w:space="708"/>
          <w:docGrid w:linePitch="360"/>
        </w:sectPr>
      </w:pPr>
      <w:r w:rsidRPr="00B54A11">
        <w:rPr>
          <w:rFonts w:ascii="Times New Roman" w:hAnsi="Times New Roman"/>
          <w:sz w:val="32"/>
          <w:szCs w:val="26"/>
        </w:rPr>
        <w:t>201</w:t>
      </w:r>
      <w:r w:rsidR="005862F5">
        <w:rPr>
          <w:rFonts w:ascii="Times New Roman" w:hAnsi="Times New Roman"/>
          <w:sz w:val="32"/>
          <w:szCs w:val="26"/>
        </w:rPr>
        <w:t>2</w:t>
      </w:r>
    </w:p>
    <w:p w:rsidR="00B30278" w:rsidRPr="00B54A11" w:rsidRDefault="000378DF" w:rsidP="00B30278">
      <w:pPr>
        <w:pStyle w:val="TEMACAP"/>
      </w:pPr>
      <w:r w:rsidRPr="00B54A11">
        <w:lastRenderedPageBreak/>
        <w:t>AGRADECIMIENTO</w:t>
      </w:r>
    </w:p>
    <w:p w:rsidR="000378DF" w:rsidRPr="00B54A11" w:rsidRDefault="000378DF" w:rsidP="00B30278">
      <w:pPr>
        <w:pStyle w:val="TEMACAP"/>
      </w:pPr>
    </w:p>
    <w:p w:rsidR="00955969" w:rsidRPr="00B54A11" w:rsidRDefault="00955969" w:rsidP="00955969">
      <w:pPr>
        <w:pStyle w:val="PRRAFOSmanual"/>
      </w:pPr>
      <w:r w:rsidRPr="00B54A11">
        <w:t>A Dios mi todopoderoso por permitirme llegar a este momento tan especial en mi vida, gracias a él por darme su amor y bendecirme con este logro y saber que puedo contar con él durante toda mi vida</w:t>
      </w:r>
    </w:p>
    <w:p w:rsidR="00955969" w:rsidRPr="00B54A11" w:rsidRDefault="00955969" w:rsidP="00955969">
      <w:pPr>
        <w:pStyle w:val="PRRAFOSmanual"/>
      </w:pPr>
    </w:p>
    <w:p w:rsidR="00955969" w:rsidRPr="00B54A11" w:rsidRDefault="00955969" w:rsidP="00955969">
      <w:pPr>
        <w:pStyle w:val="PRRAFOSmanual"/>
      </w:pPr>
      <w:r w:rsidRPr="00B54A11">
        <w:t>A mi madre Angelita Moreira Paredes por ser un ejemplo de fortaleza, por haberme educado y hacerme la mujer que soy, si hay algo que sé hacer bien es por ti, gracias por cultivar e inculcar en mí ese sabio don de la responsabilidad y estar conmigo a pesar de todas las dificultades que hemos atravesado. ¡Te amo mami!</w:t>
      </w:r>
    </w:p>
    <w:p w:rsidR="00955969" w:rsidRPr="00B54A11" w:rsidRDefault="00955969" w:rsidP="00955969">
      <w:pPr>
        <w:pStyle w:val="PRRAFOSmanual"/>
      </w:pPr>
    </w:p>
    <w:p w:rsidR="00955969" w:rsidRPr="00B54A11" w:rsidRDefault="00955969" w:rsidP="00955969">
      <w:pPr>
        <w:pStyle w:val="PRRAFOSmanual"/>
      </w:pPr>
      <w:r w:rsidRPr="00B54A11">
        <w:t>A mi padre Irving Muñoz Bastidas que aunque no es mi padre biológico ha asumido el reto y se ha hecho presente en mi educación desde que estuve en la escuela, que con amor y disciplina ha asumido el papel de ser la figura paterna y ayudarme en mi formación académica.</w:t>
      </w:r>
    </w:p>
    <w:p w:rsidR="00955969" w:rsidRPr="00B54A11" w:rsidRDefault="00955969" w:rsidP="00955969">
      <w:pPr>
        <w:pStyle w:val="PRRAFOSmanual"/>
      </w:pPr>
    </w:p>
    <w:p w:rsidR="00955969" w:rsidRPr="00B54A11" w:rsidRDefault="00955969" w:rsidP="00955969">
      <w:pPr>
        <w:pStyle w:val="PRRAFOSmanual"/>
      </w:pPr>
      <w:r w:rsidRPr="00B54A11">
        <w:t>A mi hermanita  Paula Muñoz Moreira, por ser lo más inocente y amoroso que yo tengo gracias mi chiquitita por existir eres la razón para que yo siga adelante y quiera ser cada día mejor, este logro es para ti que para cuando crezcas te sientas orgullosa de mi, te amo con todo mi corazón mi chiquitita.</w:t>
      </w:r>
    </w:p>
    <w:p w:rsidR="00955969" w:rsidRPr="00B54A11" w:rsidRDefault="00955969" w:rsidP="00955969">
      <w:pPr>
        <w:pStyle w:val="PRRAFOSmanual"/>
      </w:pPr>
    </w:p>
    <w:p w:rsidR="00955969" w:rsidRPr="00B54A11" w:rsidRDefault="00955969" w:rsidP="00955969">
      <w:pPr>
        <w:pStyle w:val="PRRAFOSmanual"/>
      </w:pPr>
      <w:r w:rsidRPr="00B54A11">
        <w:t>A mi novio Gabriel Peñaloza, por ser como es. Con todas sus manías y risas, con todas sus virtudes. Gracias por caminar a mi lado durante todo este tiempo y por estar conmigo en esas noches de desvelo en que estuve trabajando, por compartir mi vida y mis logros, esta tesis también es suya.</w:t>
      </w:r>
    </w:p>
    <w:p w:rsidR="00955969" w:rsidRPr="00B54A11" w:rsidRDefault="00955969" w:rsidP="00955969">
      <w:pPr>
        <w:pStyle w:val="PRRAFOSmanual"/>
      </w:pPr>
    </w:p>
    <w:p w:rsidR="00955969" w:rsidRPr="00B54A11" w:rsidRDefault="00955969" w:rsidP="00955969">
      <w:pPr>
        <w:pStyle w:val="PRRAFOSmanual"/>
      </w:pPr>
      <w:r w:rsidRPr="00B54A11">
        <w:lastRenderedPageBreak/>
        <w:t>A mi tía por estar ahí cuando más lo necesite, por ayudarme a seguir adelante con mis estudios, escucharme y aconsejarme.</w:t>
      </w:r>
    </w:p>
    <w:p w:rsidR="00955969" w:rsidRPr="00B54A11" w:rsidRDefault="00955969" w:rsidP="00955969">
      <w:pPr>
        <w:pStyle w:val="PRRAFOSmanual"/>
      </w:pPr>
    </w:p>
    <w:p w:rsidR="00955969" w:rsidRPr="00B54A11" w:rsidRDefault="00955969" w:rsidP="00955969">
      <w:pPr>
        <w:pStyle w:val="PRRAFOSmanual"/>
      </w:pPr>
      <w:r w:rsidRPr="00B54A11">
        <w:t>A mis amigos y compañeros de tesis Gilly y Fernando con los cuales compartí los últimos trabajos universitarios, formamos un buen grupo, gracias chicos.</w:t>
      </w:r>
    </w:p>
    <w:p w:rsidR="00955969" w:rsidRPr="00B54A11" w:rsidRDefault="00955969" w:rsidP="00955969">
      <w:pPr>
        <w:pStyle w:val="PRRAFOSmanual"/>
      </w:pPr>
    </w:p>
    <w:p w:rsidR="00955969" w:rsidRPr="00B54A11" w:rsidRDefault="00955969" w:rsidP="00955969">
      <w:pPr>
        <w:pStyle w:val="PRRAFOSmanual"/>
        <w:jc w:val="right"/>
        <w:rPr>
          <w:b/>
        </w:rPr>
      </w:pPr>
      <w:r w:rsidRPr="00B54A11">
        <w:rPr>
          <w:b/>
        </w:rPr>
        <w:t>Geovanna Dayan Chalco Moreira</w:t>
      </w:r>
    </w:p>
    <w:p w:rsidR="004528BE" w:rsidRPr="00B54A11" w:rsidRDefault="004528BE" w:rsidP="004528BE"/>
    <w:p w:rsidR="004528BE" w:rsidRPr="00B54A11" w:rsidRDefault="004528BE" w:rsidP="004528BE">
      <w:pPr>
        <w:sectPr w:rsidR="004528BE" w:rsidRPr="00B54A11" w:rsidSect="003155F4">
          <w:headerReference w:type="first" r:id="rId15"/>
          <w:footerReference w:type="first" r:id="rId16"/>
          <w:pgSz w:w="11907" w:h="16839" w:code="9"/>
          <w:pgMar w:top="1418" w:right="1418" w:bottom="1418" w:left="1985" w:header="851" w:footer="851" w:gutter="0"/>
          <w:pgNumType w:chapStyle="1"/>
          <w:cols w:space="708"/>
          <w:titlePg/>
        </w:sectPr>
      </w:pPr>
    </w:p>
    <w:p w:rsidR="004C0CD8" w:rsidRPr="00B54A11" w:rsidRDefault="004528BE" w:rsidP="004C0CD8">
      <w:pPr>
        <w:pStyle w:val="TEMACAP"/>
      </w:pPr>
      <w:r w:rsidRPr="00B54A11">
        <w:lastRenderedPageBreak/>
        <w:t>AGRADECIMIENTO</w:t>
      </w:r>
    </w:p>
    <w:p w:rsidR="004528BE" w:rsidRPr="00B54A11" w:rsidRDefault="004528BE" w:rsidP="004C0CD8">
      <w:pPr>
        <w:pStyle w:val="TEMACAP"/>
      </w:pPr>
    </w:p>
    <w:p w:rsidR="000E3CA7" w:rsidRPr="00B54A11" w:rsidRDefault="007E7628" w:rsidP="004528BE">
      <w:pPr>
        <w:pStyle w:val="PRRAFOSmanual"/>
      </w:pPr>
      <w:r w:rsidRPr="00B54A11">
        <w:t xml:space="preserve">Agradezco </w:t>
      </w:r>
      <w:r w:rsidR="008678A4" w:rsidRPr="00B54A11">
        <w:t xml:space="preserve">en primer lugar </w:t>
      </w:r>
      <w:r w:rsidR="00242424" w:rsidRPr="00B54A11">
        <w:t xml:space="preserve">a Dios </w:t>
      </w:r>
      <w:r w:rsidR="00B636A3">
        <w:t xml:space="preserve">porque </w:t>
      </w:r>
      <w:r w:rsidRPr="00B54A11">
        <w:t xml:space="preserve">ha estado conmigo todo este tiempo, y gracias a </w:t>
      </w:r>
      <w:r w:rsidR="000E3CA7" w:rsidRPr="00B54A11">
        <w:t>É</w:t>
      </w:r>
      <w:r w:rsidRPr="00B54A11">
        <w:t>l es que soy lo que soy hoy</w:t>
      </w:r>
      <w:r w:rsidR="008678A4" w:rsidRPr="00B54A11">
        <w:t>. Sé que su perfecta, agradable y buena voluntad es la que me mantiene en pie y me ayuda a luchar para ser mejor. Todo lo que soy es por Él y para Él</w:t>
      </w:r>
      <w:r w:rsidR="000E3CA7" w:rsidRPr="00B54A11">
        <w:t>.</w:t>
      </w:r>
    </w:p>
    <w:p w:rsidR="000E3CA7" w:rsidRPr="00B54A11" w:rsidRDefault="000E3CA7" w:rsidP="004528BE">
      <w:pPr>
        <w:pStyle w:val="PRRAFOSmanual"/>
      </w:pPr>
    </w:p>
    <w:p w:rsidR="00242424" w:rsidRPr="00B54A11" w:rsidRDefault="00242424" w:rsidP="004528BE">
      <w:pPr>
        <w:pStyle w:val="PRRAFOSmanual"/>
      </w:pPr>
      <w:r w:rsidRPr="00B54A11">
        <w:t xml:space="preserve">A mi madre, Maritza Guerrero Acosta, </w:t>
      </w:r>
      <w:r w:rsidR="00B636A3">
        <w:t>quie</w:t>
      </w:r>
      <w:r w:rsidR="000E3CA7" w:rsidRPr="00B54A11">
        <w:t>n siempre se ha esforzado para darme lo mejor y me ha instado a</w:t>
      </w:r>
      <w:r w:rsidRPr="00B54A11">
        <w:t xml:space="preserve"> aprender de todo un poco, a nunca rendirme y ser diligente en lo que emprenda. Gracias mami por ser mi apoyo y mi amiga, sin usted no hubiera podido lograr nada. La amo mucho.</w:t>
      </w:r>
    </w:p>
    <w:p w:rsidR="00242424" w:rsidRPr="00B54A11" w:rsidRDefault="00242424" w:rsidP="004528BE">
      <w:pPr>
        <w:pStyle w:val="PRRAFOSmanual"/>
      </w:pPr>
    </w:p>
    <w:p w:rsidR="009C175A" w:rsidRPr="00B54A11" w:rsidRDefault="00242424" w:rsidP="004528BE">
      <w:pPr>
        <w:pStyle w:val="PRRAFOSmanual"/>
      </w:pPr>
      <w:r w:rsidRPr="00B54A11">
        <w:t>A mi</w:t>
      </w:r>
      <w:r w:rsidR="00B636A3">
        <w:t xml:space="preserve"> papi, Publio Farfán Vélez, quie</w:t>
      </w:r>
      <w:r w:rsidRPr="00B54A11">
        <w:t>n siempre ha estado dispuesto a darme lo que necesito para salir adelante en esta vida</w:t>
      </w:r>
      <w:r w:rsidR="00577012" w:rsidRPr="00B54A11">
        <w:t>, y me ha enseñado a ser excelente en todo.</w:t>
      </w:r>
      <w:r w:rsidR="00BB6F24" w:rsidRPr="00B54A11">
        <w:t xml:space="preserve"> Gracias papi por su amor, su cariño y comprensión. Lo amo incondicionalmente, </w:t>
      </w:r>
      <w:r w:rsidR="009C175A" w:rsidRPr="00B54A11">
        <w:t>esto es para usted también.</w:t>
      </w:r>
    </w:p>
    <w:p w:rsidR="00613FB1" w:rsidRPr="00B54A11" w:rsidRDefault="00613FB1" w:rsidP="004528BE">
      <w:pPr>
        <w:pStyle w:val="PRRAFOSmanual"/>
      </w:pPr>
    </w:p>
    <w:p w:rsidR="00613FB1" w:rsidRPr="00B54A11" w:rsidRDefault="00B636A3" w:rsidP="004528BE">
      <w:pPr>
        <w:pStyle w:val="PRRAFOSmanual"/>
      </w:pPr>
      <w:r>
        <w:t>A mi Mami Quetita quie</w:t>
      </w:r>
      <w:r w:rsidR="00613FB1" w:rsidRPr="00B54A11">
        <w:t>n estuvo conmigo en los primeros años de mi vida hasta la adolescencia. Usted me enseñó a depender cada dí</w:t>
      </w:r>
      <w:r w:rsidR="009C6B52" w:rsidRPr="00B54A11">
        <w:t>a de Dios y</w:t>
      </w:r>
      <w:r w:rsidR="00613FB1" w:rsidRPr="00B54A11">
        <w:t xml:space="preserve"> me guió con su ejemplo. Gracias a usted estoy aquí también. La amo con todo mi corazón.</w:t>
      </w:r>
    </w:p>
    <w:p w:rsidR="009C175A" w:rsidRDefault="009C175A" w:rsidP="004528BE">
      <w:pPr>
        <w:pStyle w:val="PRRAFOSmanual"/>
      </w:pPr>
    </w:p>
    <w:p w:rsidR="00B636A3" w:rsidRPr="00B54A11" w:rsidRDefault="00B636A3" w:rsidP="00B636A3">
      <w:pPr>
        <w:pStyle w:val="PRRAFOSmanual"/>
      </w:pPr>
      <w:r w:rsidRPr="00B54A11">
        <w:t xml:space="preserve">A Israel Freire, mi </w:t>
      </w:r>
      <w:r>
        <w:t>esposo</w:t>
      </w:r>
      <w:r w:rsidRPr="00B54A11">
        <w:t>, porque con su perseverancia y paciencia me ha acompañado gran parte de mi vida universitaria como mi mejor amigo y ha hecho todo lo posible para ayudarme cuando lo necesitaba. Gracias Miwy, te amo.</w:t>
      </w:r>
    </w:p>
    <w:p w:rsidR="00B636A3" w:rsidRPr="00B54A11" w:rsidRDefault="00B636A3" w:rsidP="004528BE">
      <w:pPr>
        <w:pStyle w:val="PRRAFOSmanual"/>
      </w:pPr>
    </w:p>
    <w:p w:rsidR="00F336F2" w:rsidRDefault="009C175A" w:rsidP="004528BE">
      <w:pPr>
        <w:pStyle w:val="PRRAFOSmanual"/>
      </w:pPr>
      <w:r w:rsidRPr="00B54A11">
        <w:lastRenderedPageBreak/>
        <w:t>A mi familia en general porque sin ellos no sería yo, todos ustedes han colaborado en el proceso de mi vida</w:t>
      </w:r>
      <w:r w:rsidR="00577012" w:rsidRPr="00B54A11">
        <w:t xml:space="preserve"> e incluso estuvieron cuando iniciaba mi vida universitaria, </w:t>
      </w:r>
      <w:r w:rsidR="004C56D8" w:rsidRPr="00B54A11">
        <w:t>y me apoyaron con todo su amor. En especial agradezco a Gisella y Steven porque estuvieron dispuestos aún a sacrificarse para ayudarme</w:t>
      </w:r>
      <w:r w:rsidR="009F6015" w:rsidRPr="00B54A11">
        <w:t xml:space="preserve"> en los primeros años universitarios y no me dejaron sola, cada vez que los necesité no me negaron su ayuda. No sé qué habría sido de mi sin ustedes ñaños. Los amo mucho.</w:t>
      </w:r>
    </w:p>
    <w:p w:rsidR="00B636A3" w:rsidRPr="00B54A11" w:rsidRDefault="00B636A3" w:rsidP="004528BE">
      <w:pPr>
        <w:pStyle w:val="PRRAFOSmanual"/>
      </w:pPr>
    </w:p>
    <w:p w:rsidR="0071621C" w:rsidRPr="00B54A11" w:rsidRDefault="00B636A3" w:rsidP="004528BE">
      <w:pPr>
        <w:pStyle w:val="PRRAFOSmanual"/>
      </w:pPr>
      <w:r>
        <w:t>A mis amigos con quie</w:t>
      </w:r>
      <w:r w:rsidR="00021D27" w:rsidRPr="00B54A11">
        <w:t xml:space="preserve">n he realizado este proyecto, Geovanna y Fernando. Gracias </w:t>
      </w:r>
      <w:r w:rsidR="000F5AE2" w:rsidRPr="00B54A11">
        <w:t>porque me abrieron sus brazos</w:t>
      </w:r>
      <w:r w:rsidR="00B255D6" w:rsidRPr="00B54A11">
        <w:t xml:space="preserve"> y brindaron su amistad</w:t>
      </w:r>
      <w:r w:rsidR="000F5AE2" w:rsidRPr="00B54A11">
        <w:t xml:space="preserve"> cuando no conocía a nadie</w:t>
      </w:r>
      <w:r w:rsidR="00B255D6" w:rsidRPr="00B54A11">
        <w:t xml:space="preserve"> y</w:t>
      </w:r>
      <w:r w:rsidR="000F5AE2" w:rsidRPr="00B54A11">
        <w:t xml:space="preserve"> </w:t>
      </w:r>
      <w:r w:rsidR="00021D27" w:rsidRPr="00B54A11">
        <w:t xml:space="preserve">por darme la oportunidad de ser su amiga y compañera </w:t>
      </w:r>
      <w:r w:rsidR="0071621C" w:rsidRPr="00B54A11">
        <w:t xml:space="preserve">de estudio </w:t>
      </w:r>
      <w:r w:rsidR="00021D27" w:rsidRPr="00B54A11">
        <w:t>en estos últimos años. He aprendido mucho de ustedes, nos hemos divertido haciendo los proyectos de la universidad</w:t>
      </w:r>
      <w:r w:rsidR="00B255D6" w:rsidRPr="00B54A11">
        <w:t>, y hemos creado lazos muy fuertes para toda la vida. Gracias a ustedes he conocido a muchas otras personas quiénes también se han convertido en mis amigos y han sido nuestro apoyo a través de los proyectos. Gracias a ellos también, amigos que siempre están dispuestos a ayudar y que este proyecto no fue la excepción: Diana, Salu,</w:t>
      </w:r>
      <w:r w:rsidR="00890CE7" w:rsidRPr="00B54A11">
        <w:t xml:space="preserve"> Mona, Andrea, Angelita y Andrés</w:t>
      </w:r>
      <w:r w:rsidR="0071621C" w:rsidRPr="00B54A11">
        <w:t>. Gracias chicos.</w:t>
      </w:r>
    </w:p>
    <w:p w:rsidR="0071621C" w:rsidRPr="00B54A11" w:rsidRDefault="0071621C" w:rsidP="004528BE">
      <w:pPr>
        <w:pStyle w:val="PRRAFOSmanual"/>
      </w:pPr>
    </w:p>
    <w:p w:rsidR="004528BE" w:rsidRPr="00B54A11" w:rsidRDefault="0071621C" w:rsidP="004528BE">
      <w:pPr>
        <w:pStyle w:val="PRRAFOSmanual"/>
      </w:pPr>
      <w:r w:rsidRPr="00B54A11">
        <w:t>Po</w:t>
      </w:r>
      <w:r w:rsidR="00B636A3">
        <w:t>r último, agradezco a todos quie</w:t>
      </w:r>
      <w:r w:rsidRPr="00B54A11">
        <w:t>nes fueron mis profesores durante este proceso universitario. Gracias por compartir de sus conocimientos y experiencia.</w:t>
      </w:r>
    </w:p>
    <w:p w:rsidR="00C21ECA" w:rsidRPr="00B54A11" w:rsidRDefault="00C21ECA" w:rsidP="004528BE">
      <w:pPr>
        <w:pStyle w:val="PRRAFOSmanual"/>
        <w:jc w:val="right"/>
        <w:rPr>
          <w:b/>
        </w:rPr>
      </w:pPr>
    </w:p>
    <w:p w:rsidR="004528BE" w:rsidRPr="00B54A11" w:rsidRDefault="004F02E0" w:rsidP="004528BE">
      <w:pPr>
        <w:pStyle w:val="PRRAFOSmanual"/>
        <w:jc w:val="right"/>
        <w:rPr>
          <w:b/>
        </w:rPr>
      </w:pPr>
      <w:r w:rsidRPr="00B54A11">
        <w:rPr>
          <w:b/>
        </w:rPr>
        <w:t>Gilly Maritza Farfán Guerrero</w:t>
      </w:r>
    </w:p>
    <w:p w:rsidR="007721D0" w:rsidRPr="00B54A11" w:rsidRDefault="007721D0" w:rsidP="00955969">
      <w:pPr>
        <w:pStyle w:val="PRRAFOSmanual"/>
      </w:pPr>
    </w:p>
    <w:p w:rsidR="007721D0" w:rsidRPr="00B54A11" w:rsidRDefault="007721D0" w:rsidP="007721D0"/>
    <w:p w:rsidR="007721D0" w:rsidRPr="00B54A11" w:rsidRDefault="007721D0" w:rsidP="007721D0">
      <w:pPr>
        <w:sectPr w:rsidR="007721D0" w:rsidRPr="00B54A11" w:rsidSect="003155F4">
          <w:pgSz w:w="11907" w:h="16839" w:code="9"/>
          <w:pgMar w:top="1418" w:right="1418" w:bottom="1418" w:left="1985" w:header="851" w:footer="851" w:gutter="0"/>
          <w:pgNumType w:chapStyle="1"/>
          <w:cols w:space="708"/>
          <w:titlePg/>
        </w:sectPr>
      </w:pPr>
    </w:p>
    <w:p w:rsidR="007721D0" w:rsidRPr="00B54A11" w:rsidRDefault="007721D0" w:rsidP="004C0CD8">
      <w:pPr>
        <w:pStyle w:val="TEMACAP"/>
      </w:pPr>
      <w:r w:rsidRPr="00B54A11">
        <w:lastRenderedPageBreak/>
        <w:t>AGRADECIMIENTO</w:t>
      </w:r>
    </w:p>
    <w:p w:rsidR="00F2793F" w:rsidRPr="00B54A11" w:rsidRDefault="00F2793F" w:rsidP="00F2793F">
      <w:pPr>
        <w:pStyle w:val="PRRAFOSmanual"/>
      </w:pPr>
    </w:p>
    <w:p w:rsidR="00F2793F" w:rsidRPr="00B54A11" w:rsidRDefault="00F2793F" w:rsidP="00F2793F">
      <w:pPr>
        <w:pStyle w:val="PRRAFOSmanual"/>
      </w:pPr>
      <w:r w:rsidRPr="00B54A11">
        <w:t>En primer lugar agradezco a Dios por ayudarme a terminar este proyecto gracias por darme la fuerza y el coraje para hacer este sueño realidad, por darme la vida y por estar conmigo en cada momento de mi vida.</w:t>
      </w:r>
    </w:p>
    <w:p w:rsidR="00F2793F" w:rsidRPr="00B54A11" w:rsidRDefault="00F2793F" w:rsidP="00F2793F">
      <w:pPr>
        <w:pStyle w:val="PRRAFOSmanual"/>
      </w:pPr>
    </w:p>
    <w:p w:rsidR="00F2793F" w:rsidRPr="00B54A11" w:rsidRDefault="00F2793F" w:rsidP="00F2793F">
      <w:pPr>
        <w:pStyle w:val="PRRAFOSmanual"/>
      </w:pPr>
      <w:r w:rsidRPr="00B54A11">
        <w:t>A mis padres, en especial a mi madre quien ha dado todo por mí y por mis hermanos, gracias por sus consejos su paciencia y por siempre estar a mi lado</w:t>
      </w:r>
      <w:r w:rsidR="0077028E" w:rsidRPr="00B54A11">
        <w:t>. S</w:t>
      </w:r>
      <w:r w:rsidRPr="00B54A11">
        <w:t>in ella nada de esto hubiese sido posible, a mi otra madre mi Mami Bichita por siempre estar al tanto de lo que hago y por siempre ayudarme de una u otra forma durante toda mi vida.</w:t>
      </w:r>
    </w:p>
    <w:p w:rsidR="00F2793F" w:rsidRPr="00B54A11" w:rsidRDefault="00F2793F" w:rsidP="00F2793F">
      <w:pPr>
        <w:pStyle w:val="PRRAFOSmanual"/>
      </w:pPr>
    </w:p>
    <w:p w:rsidR="00F2793F" w:rsidRPr="00B54A11" w:rsidRDefault="00F2793F" w:rsidP="00F2793F">
      <w:pPr>
        <w:pStyle w:val="PRRAFOSmanual"/>
      </w:pPr>
      <w:r w:rsidRPr="00B54A11">
        <w:t>A mis hermanos que siempre estuvieron ahí para apoyarme en todo, ñaña gracias por ayudarme siempre que lo necesite, gracias por tus consejos y sobre todo por siempre estar a mi lado</w:t>
      </w:r>
      <w:r w:rsidR="00B07C1A" w:rsidRPr="00B54A11">
        <w:t>. Sin</w:t>
      </w:r>
      <w:r w:rsidRPr="00B54A11">
        <w:t xml:space="preserve"> ti nada de esto hubiese sido posible.</w:t>
      </w:r>
    </w:p>
    <w:p w:rsidR="00F2793F" w:rsidRPr="00B54A11" w:rsidRDefault="00F2793F" w:rsidP="00F2793F">
      <w:pPr>
        <w:pStyle w:val="PRRAFOSmanual"/>
      </w:pPr>
    </w:p>
    <w:p w:rsidR="00F2793F" w:rsidRPr="00B54A11" w:rsidRDefault="00F2793F" w:rsidP="00F2793F">
      <w:pPr>
        <w:pStyle w:val="PRRAFOSmanual"/>
      </w:pPr>
      <w:r w:rsidRPr="00B54A11">
        <w:t>A mi toda mi familia que de uno u otro modo estuvieron allí prestos para ayudarme en lo que necesité.</w:t>
      </w:r>
    </w:p>
    <w:p w:rsidR="00F2793F" w:rsidRPr="00B54A11" w:rsidRDefault="00F2793F" w:rsidP="00F2793F">
      <w:pPr>
        <w:pStyle w:val="PRRAFOSmanual"/>
      </w:pPr>
    </w:p>
    <w:p w:rsidR="00F2793F" w:rsidRPr="00B54A11" w:rsidRDefault="00F2793F" w:rsidP="00F2793F">
      <w:pPr>
        <w:pStyle w:val="PRRAFOSmanual"/>
      </w:pPr>
      <w:r w:rsidRPr="00B54A11">
        <w:t>A Angelita</w:t>
      </w:r>
      <w:r w:rsidR="00410047" w:rsidRPr="00B54A11">
        <w:t>,</w:t>
      </w:r>
      <w:r w:rsidRPr="00B54A11">
        <w:t xml:space="preserve"> mi enamorada</w:t>
      </w:r>
      <w:r w:rsidR="00410047" w:rsidRPr="00B54A11">
        <w:t>,</w:t>
      </w:r>
      <w:r w:rsidRPr="00B54A11">
        <w:t xml:space="preserve"> quien estuvo ahí para ayudarme en esta tesis, gracias por tu apoyo, por tu cariño, por siempre estar a mi lado y sobre todo por creer en mí.</w:t>
      </w:r>
    </w:p>
    <w:p w:rsidR="00F2793F" w:rsidRPr="00B54A11" w:rsidRDefault="00F2793F" w:rsidP="00F2793F">
      <w:pPr>
        <w:pStyle w:val="PRRAFOSmanual"/>
      </w:pPr>
    </w:p>
    <w:p w:rsidR="00F2793F" w:rsidRPr="00B54A11" w:rsidRDefault="00F2793F" w:rsidP="00F2793F">
      <w:pPr>
        <w:pStyle w:val="PRRAFOSmanual"/>
      </w:pPr>
      <w:r w:rsidRPr="00B54A11">
        <w:t>Gracias a mis compañeras de tesis Gilly y Geovanna, por su empeño y dedicación en el desarrollo de esta tesis en ellas encontré verdaderas amigas, todos los trabajos que hicimos siempre fueron de excelente calidad y sobre todo hechos con alegría.</w:t>
      </w:r>
    </w:p>
    <w:p w:rsidR="00F2793F" w:rsidRPr="00B54A11" w:rsidRDefault="00F2793F" w:rsidP="00F2793F">
      <w:pPr>
        <w:pStyle w:val="PRRAFOSmanual"/>
      </w:pPr>
    </w:p>
    <w:p w:rsidR="00F2793F" w:rsidRPr="00B54A11" w:rsidRDefault="00F2793F" w:rsidP="00F2793F">
      <w:pPr>
        <w:pStyle w:val="PRRAFOSmanual"/>
      </w:pPr>
      <w:r w:rsidRPr="00B54A11">
        <w:lastRenderedPageBreak/>
        <w:t>Gracias a todas las personas que colaboraron desinteresadamente en este proyecto Ángela, Andrés, Dianita, Hillins, Andrea, Kike, Joshua, Israel y a todos que de una u otra forma contribuyeron con este proyecto.</w:t>
      </w:r>
    </w:p>
    <w:p w:rsidR="00F2793F" w:rsidRPr="00B54A11" w:rsidRDefault="00F2793F" w:rsidP="00F2793F">
      <w:pPr>
        <w:pStyle w:val="PRRAFOSmanual"/>
      </w:pPr>
    </w:p>
    <w:p w:rsidR="00F2793F" w:rsidRPr="00B54A11" w:rsidRDefault="00F2793F" w:rsidP="00F2793F">
      <w:pPr>
        <w:pStyle w:val="PRRAFOSmanual"/>
      </w:pPr>
      <w:r w:rsidRPr="00B54A11">
        <w:t>Un especial agradecimiento a Vanessa García y a la señora Elsa sin su ayuda no hubiese iniciado mis estudios universitarios</w:t>
      </w:r>
      <w:r w:rsidR="00410047" w:rsidRPr="00B54A11">
        <w:t>. G</w:t>
      </w:r>
      <w:r w:rsidRPr="00B54A11">
        <w:t xml:space="preserve">racias. </w:t>
      </w:r>
    </w:p>
    <w:p w:rsidR="00F2793F" w:rsidRPr="00B54A11" w:rsidRDefault="00F2793F" w:rsidP="00F2793F">
      <w:pPr>
        <w:pStyle w:val="PRRAFOSmanual"/>
      </w:pPr>
    </w:p>
    <w:p w:rsidR="00F2793F" w:rsidRPr="00B54A11" w:rsidRDefault="00F2793F" w:rsidP="00F2793F">
      <w:pPr>
        <w:pStyle w:val="PRRAFOSmanual"/>
        <w:rPr>
          <w:rStyle w:val="apple-style-span"/>
        </w:rPr>
      </w:pPr>
      <w:r w:rsidRPr="00B54A11">
        <w:rPr>
          <w:rStyle w:val="apple-style-span"/>
          <w:color w:val="000000"/>
        </w:rPr>
        <w:t xml:space="preserve">A mis profesores de la </w:t>
      </w:r>
      <w:r w:rsidR="00410047" w:rsidRPr="00B54A11">
        <w:rPr>
          <w:rStyle w:val="apple-style-span"/>
          <w:color w:val="000000"/>
        </w:rPr>
        <w:t>T</w:t>
      </w:r>
      <w:r w:rsidRPr="00B54A11">
        <w:rPr>
          <w:rStyle w:val="apple-style-span"/>
          <w:color w:val="000000"/>
        </w:rPr>
        <w:t>ecnología, de la Licenciatura y al Ing. Xavier Cevallos por su asesoría y dirección para el desarrollo de esta tesis.</w:t>
      </w:r>
    </w:p>
    <w:p w:rsidR="007721D0" w:rsidRPr="00B54A11" w:rsidRDefault="007721D0" w:rsidP="00F2793F">
      <w:pPr>
        <w:pStyle w:val="PRRAFOSmanual"/>
      </w:pPr>
    </w:p>
    <w:p w:rsidR="007721D0" w:rsidRPr="00B54A11" w:rsidRDefault="00AA08F5" w:rsidP="007721D0">
      <w:pPr>
        <w:pStyle w:val="PRRAFOSmanual"/>
        <w:jc w:val="right"/>
        <w:rPr>
          <w:b/>
        </w:rPr>
      </w:pPr>
      <w:r w:rsidRPr="00B54A11">
        <w:rPr>
          <w:b/>
        </w:rPr>
        <w:t>Fernando Paúl Villarruel Sánchez</w:t>
      </w:r>
    </w:p>
    <w:p w:rsidR="004528BE" w:rsidRPr="00B54A11" w:rsidRDefault="004528BE" w:rsidP="00955969">
      <w:pPr>
        <w:pStyle w:val="PRRAFOSmanual"/>
      </w:pPr>
    </w:p>
    <w:p w:rsidR="004528BE" w:rsidRPr="00B54A11" w:rsidRDefault="004528BE" w:rsidP="00955969">
      <w:pPr>
        <w:pStyle w:val="PRRAFOSmanual"/>
      </w:pPr>
    </w:p>
    <w:p w:rsidR="000378DF" w:rsidRPr="00B54A11" w:rsidRDefault="000378DF" w:rsidP="00955969">
      <w:pPr>
        <w:pStyle w:val="PRRAFOSmanual"/>
        <w:sectPr w:rsidR="000378DF" w:rsidRPr="00B54A11" w:rsidSect="003155F4">
          <w:pgSz w:w="11907" w:h="16839" w:code="9"/>
          <w:pgMar w:top="1418" w:right="1418" w:bottom="1418" w:left="1985" w:header="851" w:footer="851" w:gutter="0"/>
          <w:pgNumType w:chapStyle="1"/>
          <w:cols w:space="708"/>
          <w:titlePg/>
        </w:sectPr>
      </w:pPr>
    </w:p>
    <w:p w:rsidR="000378DF" w:rsidRPr="00B54A11" w:rsidRDefault="000378DF" w:rsidP="000378DF">
      <w:pPr>
        <w:pStyle w:val="PRRAFOS"/>
      </w:pPr>
    </w:p>
    <w:p w:rsidR="000378DF" w:rsidRPr="00B54A11" w:rsidRDefault="000378DF" w:rsidP="000378DF">
      <w:pPr>
        <w:pStyle w:val="PRRAFOS"/>
      </w:pPr>
    </w:p>
    <w:p w:rsidR="00E14E0D" w:rsidRPr="00B54A11" w:rsidRDefault="00E14E0D" w:rsidP="000378DF">
      <w:pPr>
        <w:pStyle w:val="PRRAFOS"/>
      </w:pPr>
    </w:p>
    <w:p w:rsidR="00E14E0D" w:rsidRPr="00B54A11" w:rsidRDefault="00E14E0D" w:rsidP="000378DF">
      <w:pPr>
        <w:pStyle w:val="PRRAFOS"/>
      </w:pPr>
    </w:p>
    <w:p w:rsidR="00E14E0D" w:rsidRDefault="00E14E0D" w:rsidP="000378DF">
      <w:pPr>
        <w:pStyle w:val="PRRAFOS"/>
      </w:pPr>
    </w:p>
    <w:p w:rsidR="003155F4" w:rsidRDefault="003155F4" w:rsidP="000378DF">
      <w:pPr>
        <w:pStyle w:val="PRRAFOS"/>
      </w:pPr>
    </w:p>
    <w:p w:rsidR="003155F4" w:rsidRPr="00B54A11" w:rsidRDefault="003155F4" w:rsidP="000378DF">
      <w:pPr>
        <w:pStyle w:val="PRRAFOS"/>
      </w:pPr>
    </w:p>
    <w:p w:rsidR="000378DF" w:rsidRPr="00B54A11" w:rsidRDefault="000378DF" w:rsidP="000378DF">
      <w:pPr>
        <w:pStyle w:val="PRRAFOS"/>
      </w:pPr>
    </w:p>
    <w:p w:rsidR="000378DF" w:rsidRPr="00B54A11" w:rsidRDefault="000378DF" w:rsidP="000378DF">
      <w:pPr>
        <w:pStyle w:val="PRRAFOS"/>
      </w:pPr>
    </w:p>
    <w:p w:rsidR="00651FAB" w:rsidRPr="00B54A11" w:rsidRDefault="000378DF" w:rsidP="00651FAB">
      <w:pPr>
        <w:pStyle w:val="TEMACAP"/>
      </w:pPr>
      <w:r w:rsidRPr="00B54A11">
        <w:t>DEDICATORIA</w:t>
      </w:r>
    </w:p>
    <w:p w:rsidR="000378DF" w:rsidRPr="00B54A11" w:rsidRDefault="000378DF" w:rsidP="00651FAB">
      <w:pPr>
        <w:pStyle w:val="TEMACAP"/>
      </w:pPr>
    </w:p>
    <w:p w:rsidR="00E14E0D" w:rsidRPr="00B54A11" w:rsidRDefault="00E14E0D" w:rsidP="00E14E0D">
      <w:pPr>
        <w:pStyle w:val="PRRAFOSmanual"/>
      </w:pPr>
      <w:r w:rsidRPr="00B54A11">
        <w:t>A mi Dios por ayudarme a no desmayar nunca y acompañarme cuando más lo necesite y a mi madre por ser la que estuvo conmigo desde mis inicios y que a pesar de las dificultades estuvo a mi lado. Todos mis éxitos son suyos también.</w:t>
      </w:r>
    </w:p>
    <w:p w:rsidR="00E14E0D" w:rsidRPr="00B54A11" w:rsidRDefault="00E14E0D" w:rsidP="00E14E0D">
      <w:pPr>
        <w:pStyle w:val="PRRAFOSmanual"/>
      </w:pPr>
    </w:p>
    <w:p w:rsidR="00E14E0D" w:rsidRPr="00B54A11" w:rsidRDefault="00E14E0D" w:rsidP="00E14E0D">
      <w:pPr>
        <w:pStyle w:val="PRRAFOSmanual"/>
        <w:jc w:val="right"/>
        <w:rPr>
          <w:b/>
        </w:rPr>
      </w:pPr>
      <w:r w:rsidRPr="00B54A11">
        <w:rPr>
          <w:b/>
        </w:rPr>
        <w:t>Geovanna Dayan Chalco Moreira</w:t>
      </w:r>
    </w:p>
    <w:p w:rsidR="000378DF" w:rsidRDefault="000378DF" w:rsidP="00E14E0D">
      <w:pPr>
        <w:pStyle w:val="PRRAFOSmanual"/>
      </w:pPr>
    </w:p>
    <w:p w:rsidR="003155F4" w:rsidRDefault="003155F4" w:rsidP="00E14E0D">
      <w:pPr>
        <w:pStyle w:val="PRRAFOSmanual"/>
      </w:pPr>
    </w:p>
    <w:p w:rsidR="003155F4" w:rsidRDefault="003155F4" w:rsidP="00E14E0D">
      <w:pPr>
        <w:pStyle w:val="PRRAFOSmanual"/>
      </w:pPr>
    </w:p>
    <w:p w:rsidR="003155F4" w:rsidRDefault="003155F4" w:rsidP="00E14E0D">
      <w:pPr>
        <w:pStyle w:val="PRRAFOSmanual"/>
      </w:pPr>
    </w:p>
    <w:p w:rsidR="003155F4" w:rsidRDefault="003155F4" w:rsidP="00E14E0D">
      <w:pPr>
        <w:pStyle w:val="PRRAFOSmanual"/>
      </w:pPr>
    </w:p>
    <w:p w:rsidR="003155F4" w:rsidRDefault="003155F4" w:rsidP="00E14E0D">
      <w:pPr>
        <w:pStyle w:val="PRRAFOSmanual"/>
      </w:pPr>
    </w:p>
    <w:p w:rsidR="003155F4" w:rsidRDefault="003155F4" w:rsidP="00E14E0D">
      <w:pPr>
        <w:pStyle w:val="PRRAFOSmanual"/>
      </w:pPr>
    </w:p>
    <w:p w:rsidR="003155F4" w:rsidRDefault="003155F4" w:rsidP="00E14E0D">
      <w:pPr>
        <w:pStyle w:val="PRRAFOSmanual"/>
      </w:pPr>
    </w:p>
    <w:p w:rsidR="003155F4" w:rsidRPr="00B54A11" w:rsidRDefault="003155F4" w:rsidP="00E14E0D">
      <w:pPr>
        <w:pStyle w:val="PRRAFOSmanual"/>
      </w:pPr>
    </w:p>
    <w:p w:rsidR="000378DF" w:rsidRPr="00B54A11" w:rsidRDefault="000378DF" w:rsidP="000378DF">
      <w:pPr>
        <w:pStyle w:val="PRRAFOS"/>
      </w:pPr>
    </w:p>
    <w:p w:rsidR="000378DF" w:rsidRPr="00B54A11" w:rsidRDefault="000378DF" w:rsidP="000378DF">
      <w:pPr>
        <w:pStyle w:val="PRRAFOS"/>
        <w:sectPr w:rsidR="000378DF" w:rsidRPr="00B54A11" w:rsidSect="003155F4">
          <w:pgSz w:w="11907" w:h="16839" w:code="9"/>
          <w:pgMar w:top="1418" w:right="1418" w:bottom="1418" w:left="1985" w:header="851" w:footer="851" w:gutter="0"/>
          <w:pgNumType w:chapStyle="1"/>
          <w:cols w:space="708"/>
          <w:titlePg/>
        </w:sectPr>
      </w:pPr>
    </w:p>
    <w:p w:rsidR="00E14E0D" w:rsidRPr="00B54A11" w:rsidRDefault="00E14E0D" w:rsidP="00E14E0D">
      <w:pPr>
        <w:pStyle w:val="PRRAFOS"/>
      </w:pPr>
    </w:p>
    <w:p w:rsidR="00E14E0D" w:rsidRPr="00B54A11" w:rsidRDefault="00E14E0D" w:rsidP="00E14E0D">
      <w:pPr>
        <w:pStyle w:val="PRRAFOS"/>
      </w:pPr>
    </w:p>
    <w:p w:rsidR="00E14E0D" w:rsidRPr="00B54A11" w:rsidRDefault="00E14E0D" w:rsidP="00E14E0D">
      <w:pPr>
        <w:pStyle w:val="PRRAFOS"/>
      </w:pPr>
    </w:p>
    <w:p w:rsidR="00E14E0D" w:rsidRPr="00B54A11" w:rsidRDefault="00E14E0D" w:rsidP="00E14E0D">
      <w:pPr>
        <w:pStyle w:val="PRRAFOS"/>
      </w:pPr>
    </w:p>
    <w:p w:rsidR="00E14E0D" w:rsidRPr="00B54A11" w:rsidRDefault="00E14E0D" w:rsidP="00E14E0D">
      <w:pPr>
        <w:pStyle w:val="PRRAFOS"/>
      </w:pPr>
    </w:p>
    <w:p w:rsidR="00E14E0D" w:rsidRPr="00B54A11" w:rsidRDefault="00E14E0D" w:rsidP="00E14E0D">
      <w:pPr>
        <w:pStyle w:val="PRRAFOS"/>
      </w:pPr>
    </w:p>
    <w:p w:rsidR="00E14E0D" w:rsidRDefault="00E14E0D" w:rsidP="00E14E0D">
      <w:pPr>
        <w:pStyle w:val="PRRAFOS"/>
      </w:pPr>
    </w:p>
    <w:p w:rsidR="003155F4" w:rsidRPr="00B54A11" w:rsidRDefault="003155F4" w:rsidP="00E14E0D">
      <w:pPr>
        <w:pStyle w:val="PRRAFOS"/>
      </w:pPr>
    </w:p>
    <w:p w:rsidR="00E14E0D" w:rsidRPr="00B54A11" w:rsidRDefault="00E14E0D" w:rsidP="00E14E0D">
      <w:pPr>
        <w:pStyle w:val="PRRAFOS"/>
      </w:pPr>
    </w:p>
    <w:p w:rsidR="00651FAB" w:rsidRPr="00B54A11" w:rsidRDefault="00E14E0D" w:rsidP="00651FAB">
      <w:pPr>
        <w:pStyle w:val="TEMACAP"/>
      </w:pPr>
      <w:r w:rsidRPr="00B54A11">
        <w:t>DEDICATORIA</w:t>
      </w:r>
    </w:p>
    <w:p w:rsidR="00E14E0D" w:rsidRPr="00B54A11" w:rsidRDefault="00E14E0D" w:rsidP="00651FAB">
      <w:pPr>
        <w:pStyle w:val="TEMACAP"/>
      </w:pPr>
    </w:p>
    <w:p w:rsidR="00E14E0D" w:rsidRPr="00B54A11" w:rsidRDefault="0071621C" w:rsidP="00E14E0D">
      <w:pPr>
        <w:pStyle w:val="PRRAFOSmanual"/>
      </w:pPr>
      <w:r w:rsidRPr="00B54A11">
        <w:t>A Dios, mi</w:t>
      </w:r>
      <w:r w:rsidR="00C944BA" w:rsidRPr="00B54A11">
        <w:t>s padres</w:t>
      </w:r>
      <w:r w:rsidRPr="00B54A11">
        <w:t>,</w:t>
      </w:r>
      <w:r w:rsidR="00C944BA" w:rsidRPr="00B54A11">
        <w:t xml:space="preserve"> Gisella, Steven, Israel y mis amigos;</w:t>
      </w:r>
      <w:r w:rsidRPr="00B54A11">
        <w:t xml:space="preserve"> si solo hubiera faltado uno de ustedes, no sería la misma. Todos han colaborado de alguna manera para que yo pueda culminar mis estudios satisfactoriamente.</w:t>
      </w:r>
      <w:r w:rsidR="00C944BA" w:rsidRPr="00B54A11">
        <w:t xml:space="preserve"> Este proyecto es para ustedes.</w:t>
      </w:r>
    </w:p>
    <w:p w:rsidR="00E14E0D" w:rsidRPr="00B54A11" w:rsidRDefault="00E14E0D" w:rsidP="00E14E0D">
      <w:pPr>
        <w:pStyle w:val="PRRAFOSmanual"/>
      </w:pPr>
    </w:p>
    <w:p w:rsidR="00E14E0D" w:rsidRPr="00B54A11" w:rsidRDefault="00E14E0D" w:rsidP="00E14E0D">
      <w:pPr>
        <w:pStyle w:val="PRRAFOSmanual"/>
        <w:jc w:val="right"/>
        <w:rPr>
          <w:b/>
        </w:rPr>
      </w:pPr>
      <w:r w:rsidRPr="00B54A11">
        <w:rPr>
          <w:b/>
        </w:rPr>
        <w:t>Gilly Maritza Farfán Guerrero</w:t>
      </w:r>
    </w:p>
    <w:p w:rsidR="00E14E0D" w:rsidRPr="00B54A11" w:rsidRDefault="00E14E0D" w:rsidP="00E14E0D">
      <w:pPr>
        <w:pStyle w:val="PRRAFOSmanual"/>
      </w:pPr>
    </w:p>
    <w:p w:rsidR="00E14E0D" w:rsidRPr="00B54A11" w:rsidRDefault="00E14E0D" w:rsidP="00E14E0D">
      <w:pPr>
        <w:pStyle w:val="PRRAFOS"/>
        <w:sectPr w:rsidR="00E14E0D" w:rsidRPr="00B54A11" w:rsidSect="003155F4">
          <w:pgSz w:w="11907" w:h="16839" w:code="9"/>
          <w:pgMar w:top="1418" w:right="1418" w:bottom="1418" w:left="1985" w:header="851" w:footer="851" w:gutter="0"/>
          <w:pgNumType w:chapStyle="1"/>
          <w:cols w:space="708"/>
          <w:titlePg/>
        </w:sectPr>
      </w:pPr>
    </w:p>
    <w:p w:rsidR="006C5429" w:rsidRPr="00B54A11" w:rsidRDefault="006C5429" w:rsidP="003155F4">
      <w:pPr>
        <w:pStyle w:val="PRRAFOSmanual"/>
      </w:pPr>
    </w:p>
    <w:p w:rsidR="006C5429" w:rsidRPr="00B54A11" w:rsidRDefault="006C5429" w:rsidP="003155F4">
      <w:pPr>
        <w:pStyle w:val="PRRAFOSmanual"/>
      </w:pPr>
    </w:p>
    <w:p w:rsidR="006C5429" w:rsidRPr="00B54A11" w:rsidRDefault="006C5429" w:rsidP="003155F4">
      <w:pPr>
        <w:pStyle w:val="PRRAFOSmanual"/>
      </w:pPr>
    </w:p>
    <w:p w:rsidR="006C5429" w:rsidRPr="00B54A11" w:rsidRDefault="006C5429" w:rsidP="003155F4">
      <w:pPr>
        <w:pStyle w:val="PRRAFOSmanual"/>
      </w:pPr>
    </w:p>
    <w:p w:rsidR="006C5429" w:rsidRPr="00B54A11" w:rsidRDefault="006C5429" w:rsidP="003155F4">
      <w:pPr>
        <w:pStyle w:val="PRRAFOSmanual"/>
      </w:pPr>
    </w:p>
    <w:p w:rsidR="006C5429" w:rsidRPr="00B54A11" w:rsidRDefault="006C5429" w:rsidP="003155F4">
      <w:pPr>
        <w:pStyle w:val="PRRAFOSmanual"/>
      </w:pPr>
    </w:p>
    <w:p w:rsidR="006C5429" w:rsidRPr="00B54A11" w:rsidRDefault="006C5429" w:rsidP="003155F4">
      <w:pPr>
        <w:pStyle w:val="PRRAFOSmanual"/>
      </w:pPr>
    </w:p>
    <w:p w:rsidR="006C5429" w:rsidRPr="00B54A11" w:rsidRDefault="006C5429" w:rsidP="003155F4">
      <w:pPr>
        <w:pStyle w:val="PRRAFOSmanual"/>
      </w:pPr>
    </w:p>
    <w:p w:rsidR="006C5429" w:rsidRPr="00B54A11" w:rsidRDefault="006C5429" w:rsidP="003155F4">
      <w:pPr>
        <w:pStyle w:val="PRRAFOSmanual"/>
      </w:pPr>
    </w:p>
    <w:p w:rsidR="006C5429" w:rsidRPr="00B54A11" w:rsidRDefault="00E14E0D" w:rsidP="00651FAB">
      <w:pPr>
        <w:pStyle w:val="TEMACAP"/>
      </w:pPr>
      <w:r w:rsidRPr="00B54A11">
        <w:t>DEDICATORIA</w:t>
      </w:r>
    </w:p>
    <w:p w:rsidR="00737B94" w:rsidRPr="00B54A11" w:rsidRDefault="00737B94" w:rsidP="00651FAB">
      <w:pPr>
        <w:pStyle w:val="TEMACAP"/>
      </w:pPr>
    </w:p>
    <w:p w:rsidR="006C5429" w:rsidRPr="00B54A11" w:rsidRDefault="006C5429" w:rsidP="006C5429">
      <w:pPr>
        <w:pStyle w:val="PRRAFOSmanual"/>
      </w:pPr>
      <w:r w:rsidRPr="00B54A11">
        <w:t>A Dios</w:t>
      </w:r>
      <w:r w:rsidR="00410047" w:rsidRPr="00B54A11">
        <w:t>,</w:t>
      </w:r>
      <w:r w:rsidRPr="00B54A11">
        <w:t xml:space="preserve"> a mis padres Fernando y Emma</w:t>
      </w:r>
      <w:r w:rsidR="00410047" w:rsidRPr="00B54A11">
        <w:t>,</w:t>
      </w:r>
      <w:r w:rsidRPr="00B54A11">
        <w:t xml:space="preserve"> a mis hermanos Miguel y </w:t>
      </w:r>
      <w:hyperlink r:id="rId17" w:history="1">
        <w:r w:rsidRPr="00B54A11">
          <w:t>Jeanethe</w:t>
        </w:r>
      </w:hyperlink>
      <w:r w:rsidRPr="00B54A11">
        <w:t>, a mi otra madre Mami Bichita, a mi Tío Balín, a mi prima Miriancita y a todos quienes contribuyeron en toda mi vida estudiantil nada de esto sería posible sin ustedes.</w:t>
      </w:r>
    </w:p>
    <w:p w:rsidR="00E14E0D" w:rsidRPr="00B54A11" w:rsidRDefault="00E14E0D" w:rsidP="00866912">
      <w:pPr>
        <w:pStyle w:val="PRRAFOSmanual"/>
      </w:pPr>
    </w:p>
    <w:p w:rsidR="00E14E0D" w:rsidRPr="00B54A11" w:rsidRDefault="00E14E0D" w:rsidP="00E14E0D">
      <w:pPr>
        <w:pStyle w:val="PRRAFOSmanual"/>
        <w:jc w:val="right"/>
        <w:rPr>
          <w:b/>
        </w:rPr>
      </w:pPr>
      <w:r w:rsidRPr="00B54A11">
        <w:rPr>
          <w:b/>
        </w:rPr>
        <w:t>Fernando Paúl Villarruel Sánchez</w:t>
      </w:r>
    </w:p>
    <w:p w:rsidR="00E14E0D" w:rsidRPr="00B54A11" w:rsidRDefault="00E14E0D" w:rsidP="00E14E0D">
      <w:pPr>
        <w:pStyle w:val="PRRAFOSmanual"/>
      </w:pPr>
    </w:p>
    <w:p w:rsidR="00E14E0D" w:rsidRPr="00B54A11" w:rsidRDefault="00E14E0D" w:rsidP="00E14E0D">
      <w:pPr>
        <w:pStyle w:val="PRRAFOS"/>
      </w:pPr>
    </w:p>
    <w:p w:rsidR="00E14E0D" w:rsidRPr="00B54A11" w:rsidRDefault="00E14E0D" w:rsidP="00E14E0D">
      <w:pPr>
        <w:pStyle w:val="PRRAFOS"/>
        <w:sectPr w:rsidR="00E14E0D" w:rsidRPr="00B54A11" w:rsidSect="003155F4">
          <w:pgSz w:w="11907" w:h="16839" w:code="9"/>
          <w:pgMar w:top="1418" w:right="1418" w:bottom="1418" w:left="1985" w:header="851" w:footer="851" w:gutter="0"/>
          <w:pgNumType w:chapStyle="1"/>
          <w:cols w:space="708"/>
          <w:titlePg/>
        </w:sectPr>
      </w:pPr>
    </w:p>
    <w:p w:rsidR="000378DF" w:rsidRPr="00B54A11" w:rsidRDefault="000378DF" w:rsidP="00A578E5">
      <w:pPr>
        <w:pStyle w:val="PRRAFOSmanual"/>
      </w:pPr>
    </w:p>
    <w:p w:rsidR="000378DF" w:rsidRPr="00B54A11" w:rsidRDefault="000378DF" w:rsidP="00A578E5">
      <w:pPr>
        <w:pStyle w:val="PRRAFOSmanual"/>
      </w:pPr>
    </w:p>
    <w:p w:rsidR="000378DF" w:rsidRPr="00B54A11" w:rsidRDefault="000378DF" w:rsidP="00A578E5">
      <w:pPr>
        <w:pStyle w:val="PRRAFOSmanual"/>
      </w:pPr>
    </w:p>
    <w:p w:rsidR="000378DF" w:rsidRPr="00B54A11" w:rsidRDefault="000378DF" w:rsidP="00A578E5">
      <w:pPr>
        <w:pStyle w:val="PRRAFOSmanual"/>
      </w:pPr>
    </w:p>
    <w:p w:rsidR="000378DF" w:rsidRPr="00B54A11" w:rsidRDefault="000378DF" w:rsidP="00A578E5">
      <w:pPr>
        <w:pStyle w:val="PRRAFOSmanual"/>
      </w:pPr>
    </w:p>
    <w:p w:rsidR="00294051" w:rsidRPr="00B54A11" w:rsidRDefault="00294051" w:rsidP="00A578E5">
      <w:pPr>
        <w:pStyle w:val="PRRAFOSmanual"/>
      </w:pPr>
    </w:p>
    <w:p w:rsidR="000378DF" w:rsidRPr="00B54A11" w:rsidRDefault="000378DF" w:rsidP="00A578E5">
      <w:pPr>
        <w:pStyle w:val="PRRAFOSmanual"/>
      </w:pPr>
    </w:p>
    <w:p w:rsidR="003155F4" w:rsidRDefault="003155F4" w:rsidP="00A578E5">
      <w:pPr>
        <w:pStyle w:val="PRRAFOSmanual"/>
      </w:pPr>
    </w:p>
    <w:p w:rsidR="003155F4" w:rsidRPr="00B54A11" w:rsidRDefault="003155F4" w:rsidP="00A578E5">
      <w:pPr>
        <w:pStyle w:val="PRRAFOSmanual"/>
      </w:pPr>
    </w:p>
    <w:p w:rsidR="000378DF" w:rsidRPr="00B54A11" w:rsidRDefault="000378DF" w:rsidP="00737B94">
      <w:pPr>
        <w:pStyle w:val="TEMACAP"/>
      </w:pPr>
      <w:r w:rsidRPr="00B54A11">
        <w:t>DECLARACIÓN EXPRESA</w:t>
      </w:r>
    </w:p>
    <w:p w:rsidR="000378DF" w:rsidRPr="00B54A11" w:rsidRDefault="000378DF" w:rsidP="00A578E5">
      <w:pPr>
        <w:pStyle w:val="PRRAFOSmanual"/>
      </w:pPr>
    </w:p>
    <w:p w:rsidR="000378DF" w:rsidRPr="00E035C1" w:rsidRDefault="000378DF" w:rsidP="00A578E5">
      <w:pPr>
        <w:pStyle w:val="PRRAFOSmanual"/>
        <w:rPr>
          <w:i/>
        </w:rPr>
      </w:pPr>
      <w:r w:rsidRPr="00E035C1">
        <w:rPr>
          <w:i/>
        </w:rPr>
        <w:t>La responsabilidad del contenido de este Trabajo Final de Graduación, me corresponde exclusivamente; y el patrimonio intelectual de la misma a la Escuela Superior Politécnica del Litoral</w:t>
      </w:r>
      <w:r w:rsidR="00C7257D" w:rsidRPr="00E035C1">
        <w:rPr>
          <w:i/>
        </w:rPr>
        <w:t>.</w:t>
      </w:r>
    </w:p>
    <w:p w:rsidR="000378DF" w:rsidRPr="003155F4" w:rsidRDefault="000378DF" w:rsidP="00A578E5">
      <w:pPr>
        <w:pStyle w:val="PRRAFOSmanual"/>
      </w:pPr>
    </w:p>
    <w:p w:rsidR="000378DF" w:rsidRDefault="000378DF" w:rsidP="00A578E5">
      <w:pPr>
        <w:pStyle w:val="PRRAFOSmanual"/>
      </w:pPr>
    </w:p>
    <w:p w:rsidR="003155F4" w:rsidRDefault="003155F4" w:rsidP="00A578E5">
      <w:pPr>
        <w:pStyle w:val="PRRAFOSmanual"/>
      </w:pPr>
    </w:p>
    <w:p w:rsidR="003155F4" w:rsidRDefault="003155F4" w:rsidP="00A578E5">
      <w:pPr>
        <w:pStyle w:val="PRRAFOSmanual"/>
      </w:pPr>
    </w:p>
    <w:p w:rsidR="003155F4" w:rsidRDefault="003155F4" w:rsidP="00A578E5">
      <w:pPr>
        <w:pStyle w:val="PRRAFOSmanual"/>
      </w:pPr>
    </w:p>
    <w:p w:rsidR="003155F4" w:rsidRDefault="003155F4" w:rsidP="00A578E5">
      <w:pPr>
        <w:pStyle w:val="PRRAFOSmanual"/>
      </w:pPr>
    </w:p>
    <w:p w:rsidR="003155F4" w:rsidRDefault="003155F4" w:rsidP="00A578E5">
      <w:pPr>
        <w:pStyle w:val="PRRAFOSmanual"/>
      </w:pPr>
    </w:p>
    <w:p w:rsidR="003155F4" w:rsidRPr="003155F4" w:rsidRDefault="003155F4" w:rsidP="00A578E5">
      <w:pPr>
        <w:pStyle w:val="PRRAFOSmanual"/>
      </w:pPr>
    </w:p>
    <w:p w:rsidR="000378DF" w:rsidRPr="003155F4" w:rsidRDefault="000378DF" w:rsidP="00A578E5">
      <w:pPr>
        <w:pStyle w:val="PRRAFOSmanual"/>
      </w:pPr>
    </w:p>
    <w:p w:rsidR="000378DF" w:rsidRPr="00B54A11" w:rsidRDefault="000378DF" w:rsidP="00A578E5">
      <w:pPr>
        <w:pStyle w:val="PRRAFOSmanual"/>
      </w:pPr>
    </w:p>
    <w:p w:rsidR="000378DF" w:rsidRPr="00B54A11" w:rsidRDefault="000378DF" w:rsidP="00A578E5">
      <w:pPr>
        <w:pStyle w:val="PRRAFOSmanual"/>
        <w:sectPr w:rsidR="000378DF" w:rsidRPr="00B54A11" w:rsidSect="003155F4">
          <w:pgSz w:w="11907" w:h="16839" w:code="9"/>
          <w:pgMar w:top="1418" w:right="1418" w:bottom="1418" w:left="1985" w:header="851" w:footer="851" w:gutter="0"/>
          <w:pgNumType w:chapStyle="1"/>
          <w:cols w:space="708"/>
          <w:titlePg/>
        </w:sectPr>
      </w:pPr>
    </w:p>
    <w:p w:rsidR="005355C4" w:rsidRDefault="005355C4" w:rsidP="002935DA">
      <w:pPr>
        <w:pStyle w:val="PRRAFOSmanual"/>
      </w:pPr>
    </w:p>
    <w:p w:rsidR="00CB22A5" w:rsidRPr="00B54A11" w:rsidRDefault="00CB22A5" w:rsidP="002935DA">
      <w:pPr>
        <w:pStyle w:val="PRRAFOSmanual"/>
      </w:pPr>
    </w:p>
    <w:p w:rsidR="002935DA" w:rsidRPr="00B54A11" w:rsidRDefault="002935DA" w:rsidP="002935DA">
      <w:pPr>
        <w:pStyle w:val="PRRAFOSmanual"/>
      </w:pPr>
    </w:p>
    <w:p w:rsidR="002935DA" w:rsidRPr="00B54A11" w:rsidRDefault="00B40808" w:rsidP="00B40808">
      <w:pPr>
        <w:pStyle w:val="PRRAFOSmanual"/>
        <w:jc w:val="center"/>
        <w:rPr>
          <w:rFonts w:eastAsia="Times New Roman"/>
          <w:b/>
          <w:sz w:val="28"/>
          <w:lang w:eastAsia="es-ES_tradnl"/>
        </w:rPr>
      </w:pPr>
      <w:r w:rsidRPr="00B54A11">
        <w:rPr>
          <w:rFonts w:eastAsia="Times New Roman"/>
          <w:b/>
          <w:sz w:val="28"/>
          <w:lang w:eastAsia="es-ES_tradnl"/>
        </w:rPr>
        <w:t>FIRMA DEL DIRECTOR DEL PROYECTO Y MIEMBROS DEL TRIBUNAL DE GRADUACIÓN</w:t>
      </w:r>
    </w:p>
    <w:p w:rsidR="005355C4" w:rsidRPr="00B54A11" w:rsidRDefault="005355C4" w:rsidP="002935DA">
      <w:pPr>
        <w:pStyle w:val="PRRAFOSmanual"/>
      </w:pPr>
    </w:p>
    <w:p w:rsidR="002935DA" w:rsidRPr="00B54A11" w:rsidRDefault="002935DA" w:rsidP="002935DA">
      <w:pPr>
        <w:pStyle w:val="PRRAFOSmanual"/>
      </w:pPr>
    </w:p>
    <w:p w:rsidR="005355C4" w:rsidRPr="00B54A11" w:rsidRDefault="005355C4" w:rsidP="005355C4">
      <w:pPr>
        <w:pStyle w:val="PRRAFOSmanual"/>
        <w:tabs>
          <w:tab w:val="left" w:pos="3520"/>
        </w:tabs>
      </w:pPr>
    </w:p>
    <w:p w:rsidR="00B97198" w:rsidRDefault="00B97198" w:rsidP="005355C4">
      <w:pPr>
        <w:pStyle w:val="PRRAFOSmanual"/>
      </w:pPr>
    </w:p>
    <w:p w:rsidR="00B97198" w:rsidRDefault="00B97198" w:rsidP="005355C4">
      <w:pPr>
        <w:pStyle w:val="PRRAFOSmanual"/>
      </w:pPr>
    </w:p>
    <w:p w:rsidR="005355C4" w:rsidRPr="00B54A11" w:rsidRDefault="005355C4" w:rsidP="005355C4">
      <w:pPr>
        <w:pStyle w:val="PRRAFOSmanual"/>
      </w:pPr>
    </w:p>
    <w:p w:rsidR="005355C4" w:rsidRPr="00B54A11" w:rsidRDefault="005355C4" w:rsidP="005355C4">
      <w:pPr>
        <w:pStyle w:val="PRRAFOSmanual"/>
        <w:jc w:val="center"/>
      </w:pPr>
      <w:r w:rsidRPr="00B54A11">
        <w:t>__________________________________</w:t>
      </w:r>
    </w:p>
    <w:p w:rsidR="005355C4" w:rsidRPr="00B54A11" w:rsidRDefault="005355C4" w:rsidP="005355C4">
      <w:pPr>
        <w:pStyle w:val="PRRAFOSmanual"/>
        <w:jc w:val="center"/>
      </w:pPr>
      <w:r w:rsidRPr="00B54A11">
        <w:t>Ing. Xavier Ceballos Vera</w:t>
      </w:r>
    </w:p>
    <w:p w:rsidR="00535801" w:rsidRPr="00B54A11" w:rsidRDefault="00535801" w:rsidP="00535801">
      <w:pPr>
        <w:pStyle w:val="TEMACAP"/>
      </w:pPr>
      <w:r w:rsidRPr="00B54A11">
        <w:t>DIRECTOR DE PROYECTO</w:t>
      </w:r>
    </w:p>
    <w:p w:rsidR="002935DA" w:rsidRPr="00B54A11" w:rsidRDefault="002935DA" w:rsidP="002935DA">
      <w:pPr>
        <w:pStyle w:val="PRRAFOSmanual"/>
      </w:pPr>
    </w:p>
    <w:p w:rsidR="002935DA" w:rsidRPr="00B54A11" w:rsidRDefault="002935DA" w:rsidP="002935DA">
      <w:pPr>
        <w:pStyle w:val="PRRAFOSmanual"/>
      </w:pPr>
    </w:p>
    <w:p w:rsidR="00B97198" w:rsidRDefault="00B97198" w:rsidP="002935DA">
      <w:pPr>
        <w:pStyle w:val="PRRAFOSmanual"/>
      </w:pPr>
    </w:p>
    <w:p w:rsidR="00B97198" w:rsidRDefault="00B97198" w:rsidP="002935DA">
      <w:pPr>
        <w:pStyle w:val="PRRAFOSmanual"/>
      </w:pPr>
    </w:p>
    <w:p w:rsidR="002935DA" w:rsidRPr="00B54A11" w:rsidRDefault="002935DA" w:rsidP="002935DA">
      <w:pPr>
        <w:pStyle w:val="PRRAFOSmanual"/>
      </w:pPr>
    </w:p>
    <w:p w:rsidR="002935DA" w:rsidRPr="00B54A11" w:rsidRDefault="002935DA" w:rsidP="002935DA">
      <w:pPr>
        <w:pStyle w:val="PRRAFOSmanual"/>
      </w:pPr>
    </w:p>
    <w:p w:rsidR="002935DA" w:rsidRPr="00B54A11" w:rsidRDefault="002935DA" w:rsidP="002935DA">
      <w:pPr>
        <w:pStyle w:val="PRRAFOSmanual"/>
        <w:jc w:val="center"/>
      </w:pPr>
      <w:r w:rsidRPr="00B54A11">
        <w:t>__________________________________</w:t>
      </w:r>
    </w:p>
    <w:p w:rsidR="00535801" w:rsidRPr="00B54A11" w:rsidRDefault="00535801" w:rsidP="00535801">
      <w:pPr>
        <w:pStyle w:val="TEMACAP"/>
      </w:pPr>
      <w:r w:rsidRPr="00B54A11">
        <w:t>DELEGADO</w:t>
      </w:r>
    </w:p>
    <w:p w:rsidR="002935DA" w:rsidRPr="00B54A11" w:rsidRDefault="002935DA" w:rsidP="002935DA">
      <w:pPr>
        <w:pStyle w:val="PRRAFOSmanual"/>
      </w:pPr>
    </w:p>
    <w:p w:rsidR="002935DA" w:rsidRPr="00B54A11" w:rsidRDefault="002935DA" w:rsidP="002935DA">
      <w:pPr>
        <w:pStyle w:val="PRRAFOSmanual"/>
      </w:pPr>
    </w:p>
    <w:p w:rsidR="002935DA" w:rsidRPr="00B54A11" w:rsidRDefault="002935DA" w:rsidP="002935DA">
      <w:pPr>
        <w:pStyle w:val="PRRAFOSmanual"/>
      </w:pPr>
    </w:p>
    <w:p w:rsidR="002935DA" w:rsidRPr="00B54A11" w:rsidRDefault="002935DA" w:rsidP="002935DA">
      <w:pPr>
        <w:pStyle w:val="TEMACAP"/>
      </w:pPr>
    </w:p>
    <w:p w:rsidR="000378DF" w:rsidRPr="00B54A11" w:rsidRDefault="000378DF" w:rsidP="00A578E5">
      <w:pPr>
        <w:pStyle w:val="PRRAFOSmanual"/>
        <w:sectPr w:rsidR="000378DF" w:rsidRPr="00B54A11" w:rsidSect="003155F4">
          <w:pgSz w:w="11907" w:h="16839" w:code="9"/>
          <w:pgMar w:top="1418" w:right="1418" w:bottom="1418" w:left="1985" w:header="851" w:footer="851" w:gutter="0"/>
          <w:pgNumType w:chapStyle="1"/>
          <w:cols w:space="708"/>
          <w:titlePg/>
        </w:sectPr>
      </w:pPr>
    </w:p>
    <w:p w:rsidR="003155F4" w:rsidRPr="00B54A11" w:rsidRDefault="003155F4" w:rsidP="002935DA">
      <w:pPr>
        <w:pStyle w:val="PRRAFOSmanual"/>
      </w:pPr>
    </w:p>
    <w:p w:rsidR="002935DA" w:rsidRPr="00B54A11" w:rsidRDefault="002935DA" w:rsidP="002935DA">
      <w:pPr>
        <w:pStyle w:val="PRRAFOSmanual"/>
      </w:pPr>
    </w:p>
    <w:p w:rsidR="002935DA" w:rsidRPr="00B54A11" w:rsidRDefault="002935DA" w:rsidP="005355C4">
      <w:pPr>
        <w:pStyle w:val="PRRAFOSmanual"/>
        <w:jc w:val="center"/>
        <w:rPr>
          <w:rFonts w:eastAsia="Times New Roman"/>
          <w:b/>
          <w:sz w:val="28"/>
          <w:lang w:eastAsia="es-ES_tradnl"/>
        </w:rPr>
      </w:pPr>
      <w:r w:rsidRPr="00B54A11">
        <w:rPr>
          <w:rFonts w:eastAsia="Times New Roman"/>
          <w:b/>
          <w:sz w:val="28"/>
          <w:lang w:eastAsia="es-ES_tradnl"/>
        </w:rPr>
        <w:t>FIRMA DE LOS AUTORES DEL INFORME DE MATERIA DE GRADUACIÓN:</w:t>
      </w:r>
    </w:p>
    <w:p w:rsidR="002935DA" w:rsidRPr="00B54A11" w:rsidRDefault="002935DA" w:rsidP="002935DA">
      <w:pPr>
        <w:pStyle w:val="PRRAFOSmanual"/>
      </w:pPr>
    </w:p>
    <w:p w:rsidR="002935DA" w:rsidRPr="00B54A11" w:rsidRDefault="002935DA" w:rsidP="002935DA">
      <w:pPr>
        <w:pStyle w:val="PRRAFOSmanual"/>
      </w:pPr>
    </w:p>
    <w:p w:rsidR="002935DA" w:rsidRPr="00B54A11" w:rsidRDefault="002935DA" w:rsidP="002935DA">
      <w:pPr>
        <w:pStyle w:val="PRRAFOSmanual"/>
      </w:pPr>
    </w:p>
    <w:p w:rsidR="002935DA" w:rsidRPr="00B54A11" w:rsidRDefault="002935DA" w:rsidP="002935DA">
      <w:pPr>
        <w:pStyle w:val="PRRAFOSmanual"/>
      </w:pPr>
    </w:p>
    <w:p w:rsidR="002935DA" w:rsidRPr="00B54A11" w:rsidRDefault="002935DA" w:rsidP="002935DA">
      <w:pPr>
        <w:pStyle w:val="PRRAFOSmanual"/>
        <w:jc w:val="center"/>
      </w:pPr>
      <w:r w:rsidRPr="00B54A11">
        <w:t>__________________________________</w:t>
      </w:r>
    </w:p>
    <w:p w:rsidR="002935DA" w:rsidRPr="00B54A11" w:rsidRDefault="002935DA" w:rsidP="002935DA">
      <w:pPr>
        <w:pStyle w:val="PRRAFOSmanual"/>
        <w:jc w:val="center"/>
      </w:pPr>
      <w:r w:rsidRPr="00B54A11">
        <w:t>Geovanna  Dayan Chalco Moreira</w:t>
      </w:r>
    </w:p>
    <w:p w:rsidR="002935DA" w:rsidRPr="00B54A11" w:rsidRDefault="002935DA" w:rsidP="002935DA">
      <w:pPr>
        <w:pStyle w:val="PRRAFOSmanual"/>
        <w:jc w:val="center"/>
      </w:pPr>
    </w:p>
    <w:p w:rsidR="002935DA" w:rsidRPr="00B54A11" w:rsidRDefault="002935DA" w:rsidP="002935DA">
      <w:pPr>
        <w:pStyle w:val="PRRAFOSmanual"/>
        <w:jc w:val="center"/>
      </w:pPr>
    </w:p>
    <w:p w:rsidR="002935DA" w:rsidRPr="00B54A11" w:rsidRDefault="002935DA" w:rsidP="002935DA">
      <w:pPr>
        <w:pStyle w:val="PRRAFOSmanual"/>
        <w:jc w:val="center"/>
      </w:pPr>
    </w:p>
    <w:p w:rsidR="002935DA" w:rsidRPr="00B54A11" w:rsidRDefault="002935DA" w:rsidP="002935DA">
      <w:pPr>
        <w:pStyle w:val="PRRAFOSmanual"/>
        <w:jc w:val="center"/>
      </w:pPr>
    </w:p>
    <w:p w:rsidR="002935DA" w:rsidRPr="00B54A11" w:rsidRDefault="002935DA" w:rsidP="002935DA">
      <w:pPr>
        <w:pStyle w:val="PRRAFOSmanual"/>
        <w:jc w:val="center"/>
      </w:pPr>
      <w:r w:rsidRPr="00B54A11">
        <w:t>__________________________________</w:t>
      </w:r>
    </w:p>
    <w:p w:rsidR="002935DA" w:rsidRPr="00B54A11" w:rsidRDefault="002935DA" w:rsidP="002935DA">
      <w:pPr>
        <w:pStyle w:val="PRRAFOSmanual"/>
        <w:jc w:val="center"/>
      </w:pPr>
      <w:r w:rsidRPr="00B54A11">
        <w:t>Gilly Maritza Farfán Guerrero</w:t>
      </w:r>
    </w:p>
    <w:p w:rsidR="002935DA" w:rsidRPr="00B54A11" w:rsidRDefault="002935DA" w:rsidP="002935DA">
      <w:pPr>
        <w:pStyle w:val="PRRAFOSmanual"/>
        <w:jc w:val="center"/>
      </w:pPr>
    </w:p>
    <w:p w:rsidR="002935DA" w:rsidRPr="00B54A11" w:rsidRDefault="002935DA" w:rsidP="002935DA">
      <w:pPr>
        <w:pStyle w:val="PRRAFOSmanual"/>
        <w:jc w:val="center"/>
      </w:pPr>
    </w:p>
    <w:p w:rsidR="002935DA" w:rsidRPr="00B54A11" w:rsidRDefault="002935DA" w:rsidP="002935DA">
      <w:pPr>
        <w:pStyle w:val="PRRAFOSmanual"/>
        <w:jc w:val="center"/>
      </w:pPr>
    </w:p>
    <w:p w:rsidR="002935DA" w:rsidRPr="00B54A11" w:rsidRDefault="002935DA" w:rsidP="002935DA">
      <w:pPr>
        <w:pStyle w:val="PRRAFOSmanual"/>
        <w:jc w:val="center"/>
      </w:pPr>
    </w:p>
    <w:p w:rsidR="002935DA" w:rsidRPr="00B54A11" w:rsidRDefault="002935DA" w:rsidP="002935DA">
      <w:pPr>
        <w:pStyle w:val="PRRAFOSmanual"/>
        <w:jc w:val="center"/>
      </w:pPr>
      <w:r w:rsidRPr="00B54A11">
        <w:t>__________________________________</w:t>
      </w:r>
    </w:p>
    <w:p w:rsidR="002935DA" w:rsidRPr="00B54A11" w:rsidRDefault="002935DA" w:rsidP="002935DA">
      <w:pPr>
        <w:pStyle w:val="PRRAFOSmanual"/>
        <w:jc w:val="center"/>
      </w:pPr>
      <w:r w:rsidRPr="00B54A11">
        <w:t>Fernando Paúl Villarruel Sánchez</w:t>
      </w:r>
    </w:p>
    <w:p w:rsidR="000378DF" w:rsidRDefault="000378DF" w:rsidP="00A20FF9">
      <w:pPr>
        <w:pStyle w:val="PRRAFOSmanual"/>
      </w:pPr>
    </w:p>
    <w:p w:rsidR="00CB22A5" w:rsidRPr="00B54A11" w:rsidRDefault="00CB22A5" w:rsidP="00A20FF9">
      <w:pPr>
        <w:pStyle w:val="PRRAFOSmanual"/>
      </w:pPr>
    </w:p>
    <w:p w:rsidR="000378DF" w:rsidRPr="00B54A11" w:rsidRDefault="000378DF" w:rsidP="00A578E5">
      <w:pPr>
        <w:pStyle w:val="PRRAFOSmanual"/>
      </w:pPr>
    </w:p>
    <w:p w:rsidR="00283574" w:rsidRPr="00B54A11" w:rsidRDefault="00283574" w:rsidP="00A578E5">
      <w:pPr>
        <w:pStyle w:val="PRRAFOSmanual"/>
        <w:sectPr w:rsidR="00283574" w:rsidRPr="00B54A11" w:rsidSect="00CB22A5">
          <w:headerReference w:type="first" r:id="rId18"/>
          <w:pgSz w:w="11907" w:h="16839" w:code="9"/>
          <w:pgMar w:top="1418" w:right="1418" w:bottom="1418" w:left="1985" w:header="851" w:footer="851" w:gutter="0"/>
          <w:pgNumType w:chapStyle="1"/>
          <w:cols w:space="708"/>
          <w:titlePg/>
        </w:sectPr>
      </w:pPr>
    </w:p>
    <w:p w:rsidR="00810A2B" w:rsidRPr="00B54A11" w:rsidRDefault="00283574" w:rsidP="00810A2B">
      <w:pPr>
        <w:pStyle w:val="TEMACAP"/>
      </w:pPr>
      <w:r w:rsidRPr="00B54A11">
        <w:lastRenderedPageBreak/>
        <w:t>RESUMEN</w:t>
      </w:r>
    </w:p>
    <w:p w:rsidR="00283574" w:rsidRPr="00B54A11" w:rsidRDefault="00283574" w:rsidP="00810A2B">
      <w:pPr>
        <w:pStyle w:val="TEMACAP"/>
      </w:pPr>
    </w:p>
    <w:p w:rsidR="00713D1A" w:rsidRPr="00B54A11" w:rsidRDefault="00713D1A" w:rsidP="00C5523F">
      <w:pPr>
        <w:pStyle w:val="PRRAFOSmanual"/>
      </w:pPr>
      <w:r w:rsidRPr="00B54A11">
        <w:t>En estos últimos años se ha podido observar que las personas no tienen identidad propia, o creen que tener identidad es ser machista o feminista, es una problemática sobre la cual se puede llegar</w:t>
      </w:r>
      <w:r w:rsidR="000E1885" w:rsidRPr="00B54A11">
        <w:t xml:space="preserve"> a un consenso, entendiendo quie</w:t>
      </w:r>
      <w:r w:rsidRPr="00B54A11">
        <w:t>nes son los del sexo opuesto, reconocer que somos diferentes, aceptar esas diferencias, aprovecharlas y más bien disfrutarlas cuando sea oportuno, ya que es lo que hace a cada ser humano especial.</w:t>
      </w:r>
    </w:p>
    <w:p w:rsidR="00713D1A" w:rsidRPr="00B54A11" w:rsidRDefault="00713D1A" w:rsidP="00C5523F">
      <w:pPr>
        <w:pStyle w:val="PRRAFOSmanual"/>
      </w:pPr>
    </w:p>
    <w:p w:rsidR="00713D1A" w:rsidRPr="00B54A11" w:rsidRDefault="00713D1A" w:rsidP="00C5523F">
      <w:pPr>
        <w:pStyle w:val="PRRAFOSmanual"/>
      </w:pPr>
      <w:r w:rsidRPr="00B54A11">
        <w:t xml:space="preserve">En lo que se refiere a Ecuador, se pueden encontrar muchos problemas de parejas o matrimonios disfuncionales que van rumbo a la separación definitiva o divorcio. </w:t>
      </w:r>
    </w:p>
    <w:p w:rsidR="00713D1A" w:rsidRPr="00B54A11" w:rsidRDefault="00713D1A" w:rsidP="00C5523F">
      <w:pPr>
        <w:pStyle w:val="PRRAFOSmanual"/>
      </w:pPr>
    </w:p>
    <w:p w:rsidR="00713D1A" w:rsidRPr="00B54A11" w:rsidRDefault="007C6151" w:rsidP="00C5523F">
      <w:pPr>
        <w:pStyle w:val="PRRAFOSmanual"/>
      </w:pPr>
      <w:r w:rsidRPr="00B54A11">
        <w:t>Según el INEC (Instit</w:t>
      </w:r>
      <w:r w:rsidR="00713D1A" w:rsidRPr="00B54A11">
        <w:t>uto Ecuatoriano de Estadísticas y Censos), en la última década ha habido un aumento del 69% en lo que se refiere a divorcios, y muchas veces se dan estos casos por la falta de información, es por eso que el INEC declaró que estos divorcios se dan en personas que están entre los 28-34 años de edad, es decir que la mayoría son personas que se ca</w:t>
      </w:r>
      <w:r w:rsidR="00383C2C" w:rsidRPr="00B54A11">
        <w:t>saron muy jóvenes y sin tener l</w:t>
      </w:r>
      <w:r w:rsidR="00713D1A" w:rsidRPr="00B54A11">
        <w:t>a necesaria estabilidad económica o social, y que además no tuvieron la información necesaria antes de dar el gran paso del matrimonio.</w:t>
      </w:r>
    </w:p>
    <w:p w:rsidR="00713D1A" w:rsidRPr="00B54A11" w:rsidRDefault="00713D1A" w:rsidP="00C5523F">
      <w:pPr>
        <w:pStyle w:val="PRRAFOSmanual"/>
      </w:pPr>
    </w:p>
    <w:p w:rsidR="00713D1A" w:rsidRPr="00B54A11" w:rsidRDefault="00713D1A" w:rsidP="00C5523F">
      <w:pPr>
        <w:pStyle w:val="PRRAFOSmanual"/>
      </w:pPr>
      <w:r w:rsidRPr="00B54A11">
        <w:t xml:space="preserve">A pesar de estar en el 2011, hay muchas personas en el Ecuador, jóvenes y adultos, que necesitan informarse sobre las relaciones interpersonales, y aprender a comunicarse de manera saludable, sin entrar en disputas ni riñas con el sexo opuesto. Esto no solo aplica a relaciones de parejas, también abarca las relaciones interpersonales en general, sea en el trabajo, en los estudios, en la familia, en la calle, etc. </w:t>
      </w:r>
    </w:p>
    <w:p w:rsidR="0061592F" w:rsidRDefault="0061592F" w:rsidP="00C5523F">
      <w:pPr>
        <w:pStyle w:val="PRRAFOSmanual"/>
      </w:pPr>
    </w:p>
    <w:p w:rsidR="00713D1A" w:rsidRPr="00B54A11" w:rsidRDefault="00713D1A" w:rsidP="00C5523F">
      <w:pPr>
        <w:pStyle w:val="PRRAFOSmanual"/>
      </w:pPr>
      <w:r w:rsidRPr="00B54A11">
        <w:lastRenderedPageBreak/>
        <w:t>Es por esto que es importante conocer las diferencias que hay entre ambos sexos para así no crear prejuicios y más bien haya comprensión y respeto. Está claro que para cualquier relación o proyecto en la vida, se debe saber formar sólidas relaciones. Un entendimiento de quiénes somos, de nuestra propia identidad y la de los demás nos llevarán a tener relaciones duraderas de diferente índole y en cualquier área.</w:t>
      </w:r>
    </w:p>
    <w:p w:rsidR="00713D1A" w:rsidRPr="00B54A11" w:rsidRDefault="00713D1A" w:rsidP="00C5523F">
      <w:pPr>
        <w:pStyle w:val="PRRAFOSmanual"/>
      </w:pPr>
    </w:p>
    <w:p w:rsidR="00713D1A" w:rsidRPr="00B54A11" w:rsidRDefault="00713D1A" w:rsidP="00C5523F">
      <w:pPr>
        <w:pStyle w:val="PRRAFOSmanual"/>
      </w:pPr>
      <w:r w:rsidRPr="00B54A11">
        <w:t>Si se crea un espacio en el cual se expongan los diferentes problemas que puedan haber en una relación de pareja y luego tratar de llegar a un consenso de las dos partes con información confiable y sólida, tal vez así las personas aprenderían a aceptar al sexo opuesto por quién es, en lugar de condenarlo o juzgarlo. De esta manera muchos matrimonios también podrían reflexionar acerca de sus problemas y tratar de llegar a una solución juntos.</w:t>
      </w:r>
    </w:p>
    <w:p w:rsidR="00713D1A" w:rsidRPr="00B54A11" w:rsidRDefault="00713D1A" w:rsidP="00C5523F">
      <w:pPr>
        <w:pStyle w:val="PRRAFOSmanual"/>
      </w:pPr>
    </w:p>
    <w:p w:rsidR="00713D1A" w:rsidRPr="00B54A11" w:rsidRDefault="005446AF" w:rsidP="00C5523F">
      <w:pPr>
        <w:pStyle w:val="PRRAFOSmanual"/>
      </w:pPr>
      <w:r w:rsidRPr="00B54A11">
        <w:t>En el Ecuador existen programas</w:t>
      </w:r>
      <w:r w:rsidR="008677D5" w:rsidRPr="00B54A11">
        <w:t xml:space="preserve"> dedicados a hablar de las relaciones de parejas y sus problemas que realzan la rivalidad entre los mismos y no buscan un consenso o el entendimiento mutuo para lograr una unión duradera y satisfactoria. Además,</w:t>
      </w:r>
      <w:r w:rsidR="00713D1A" w:rsidRPr="00B54A11">
        <w:t xml:space="preserve"> muchas veces son solo opiniones de mujeres y cómo ven ellas las dificultades que surgen en una vida de pareja. La opinión de los hombres es escasa porque casi no aparecen en estos programas para ayudar a dar una solución. </w:t>
      </w:r>
    </w:p>
    <w:p w:rsidR="008677D5" w:rsidRPr="00B54A11" w:rsidRDefault="008677D5" w:rsidP="00C5523F">
      <w:pPr>
        <w:pStyle w:val="PRRAFOSmanual"/>
      </w:pPr>
    </w:p>
    <w:p w:rsidR="008677D5" w:rsidRPr="00B54A11" w:rsidRDefault="008677D5" w:rsidP="00C5523F">
      <w:pPr>
        <w:pStyle w:val="PRRAFOSmanual"/>
      </w:pPr>
      <w:r w:rsidRPr="00B54A11">
        <w:t>El presente proyecto propone la realización del piloto de un programa debate para televisión en el cual se abordará diferentes temas sobre los problemas que surgen en las relaciones de parejas.</w:t>
      </w:r>
    </w:p>
    <w:p w:rsidR="0061592F" w:rsidRDefault="0061592F" w:rsidP="00C5523F">
      <w:pPr>
        <w:pStyle w:val="PRRAFOSmanual"/>
      </w:pPr>
    </w:p>
    <w:p w:rsidR="008677D5" w:rsidRPr="00B54A11" w:rsidRDefault="008677D5" w:rsidP="00C5523F">
      <w:pPr>
        <w:pStyle w:val="PRRAFOSmanual"/>
      </w:pPr>
      <w:r w:rsidRPr="00B54A11">
        <w:lastRenderedPageBreak/>
        <w:t>La intención del programa es buscar soluciones a los diferentes conflictos que se dan en la convivencia entre hombres y mujeres, tratando de llegar a un equilibrio entre pensamientos  y de crear una buena comunicación entre ellos. Pero comunicarse no es solo hablar mucho, sino poder expresar a la pareja los sentimientos para mejorar, saber escuchar a la otra cara de la moneda, tratar de entender sus problemas, aceptar las diferencias en lugar de criticarlas, y con esto crear lazos especiales que motiven la permanencia de la pareja y la resolución de los conflictos creando una complicidad entre ellos.</w:t>
      </w:r>
    </w:p>
    <w:p w:rsidR="008677D5" w:rsidRPr="00B54A11" w:rsidRDefault="008677D5" w:rsidP="00C5523F">
      <w:pPr>
        <w:pStyle w:val="PRRAFOSmanual"/>
      </w:pPr>
    </w:p>
    <w:p w:rsidR="00283574" w:rsidRPr="00B54A11" w:rsidRDefault="00283574" w:rsidP="00283574">
      <w:pPr>
        <w:pStyle w:val="PRRAFOSmanual"/>
      </w:pPr>
    </w:p>
    <w:p w:rsidR="00283574" w:rsidRPr="00B54A11" w:rsidRDefault="00283574" w:rsidP="00283574">
      <w:pPr>
        <w:pStyle w:val="PRRAFOSmanual"/>
        <w:sectPr w:rsidR="00283574" w:rsidRPr="00B54A11" w:rsidSect="00CB22A5">
          <w:footerReference w:type="default" r:id="rId19"/>
          <w:pgSz w:w="11907" w:h="16839" w:code="9"/>
          <w:pgMar w:top="1418" w:right="1418" w:bottom="1418" w:left="1985" w:header="851" w:footer="851" w:gutter="0"/>
          <w:pgNumType w:chapStyle="1"/>
          <w:cols w:space="708"/>
          <w:titlePg/>
          <w:docGrid w:linePitch="299"/>
        </w:sectPr>
      </w:pPr>
    </w:p>
    <w:p w:rsidR="00AD6E53" w:rsidRPr="00276FFA" w:rsidRDefault="00AD6E53" w:rsidP="00DD151B">
      <w:pPr>
        <w:pStyle w:val="TEMACAP"/>
      </w:pPr>
      <w:r w:rsidRPr="00276FFA">
        <w:lastRenderedPageBreak/>
        <w:t>ÍNDICE GENERAL</w:t>
      </w:r>
    </w:p>
    <w:p w:rsidR="00246967" w:rsidRPr="00960121" w:rsidRDefault="00A83395">
      <w:pPr>
        <w:pStyle w:val="TDC1"/>
        <w:tabs>
          <w:tab w:val="right" w:leader="dot" w:pos="8487"/>
        </w:tabs>
        <w:rPr>
          <w:rFonts w:ascii="Times New Roman" w:eastAsiaTheme="minorEastAsia" w:hAnsi="Times New Roman" w:cstheme="minorBidi"/>
          <w:b w:val="0"/>
          <w:caps w:val="0"/>
          <w:noProof/>
          <w:sz w:val="24"/>
          <w:szCs w:val="24"/>
          <w:lang w:eastAsia="es-ES_tradnl"/>
        </w:rPr>
      </w:pPr>
      <w:r w:rsidRPr="00A83395">
        <w:rPr>
          <w:rFonts w:ascii="Times New Roman" w:hAnsi="Times New Roman"/>
        </w:rPr>
        <w:fldChar w:fldCharType="begin"/>
      </w:r>
      <w:r w:rsidR="0028189A" w:rsidRPr="00960121">
        <w:rPr>
          <w:rFonts w:ascii="Times New Roman" w:hAnsi="Times New Roman"/>
        </w:rPr>
        <w:instrText xml:space="preserve"> TOC \o "1-3" \t "PD Título 1;2;PD Título 2;3;PD Título 3;4;PD Título 4;5;CAPÍTULO;1" </w:instrText>
      </w:r>
      <w:r w:rsidRPr="00A83395">
        <w:rPr>
          <w:rFonts w:ascii="Times New Roman" w:hAnsi="Times New Roman"/>
        </w:rPr>
        <w:fldChar w:fldCharType="separate"/>
      </w:r>
      <w:r w:rsidR="00246967" w:rsidRPr="00960121">
        <w:rPr>
          <w:rFonts w:ascii="Times New Roman" w:hAnsi="Times New Roman"/>
          <w:noProof/>
        </w:rPr>
        <w:t>CAPÍTULO 1</w:t>
      </w:r>
    </w:p>
    <w:p w:rsidR="00246967" w:rsidRPr="00960121" w:rsidRDefault="00246967">
      <w:pPr>
        <w:pStyle w:val="TDC2"/>
        <w:tabs>
          <w:tab w:val="left" w:pos="627"/>
          <w:tab w:val="right" w:leader="dot" w:pos="8487"/>
        </w:tabs>
        <w:rPr>
          <w:rFonts w:ascii="Times New Roman" w:eastAsiaTheme="minorEastAsia" w:hAnsi="Times New Roman" w:cstheme="minorBidi"/>
          <w:smallCaps w:val="0"/>
          <w:noProof/>
          <w:sz w:val="24"/>
          <w:szCs w:val="24"/>
          <w:lang w:eastAsia="es-ES_tradnl"/>
        </w:rPr>
      </w:pPr>
      <w:r w:rsidRPr="00960121">
        <w:rPr>
          <w:rFonts w:ascii="Times New Roman" w:hAnsi="Times New Roman"/>
          <w:noProof/>
        </w:rPr>
        <w:t>1.</w:t>
      </w:r>
      <w:r w:rsidRPr="00960121">
        <w:rPr>
          <w:rFonts w:ascii="Times New Roman" w:eastAsiaTheme="minorEastAsia" w:hAnsi="Times New Roman" w:cstheme="minorBidi"/>
          <w:smallCaps w:val="0"/>
          <w:noProof/>
          <w:sz w:val="24"/>
          <w:szCs w:val="24"/>
          <w:lang w:eastAsia="es-ES_tradnl"/>
        </w:rPr>
        <w:tab/>
      </w:r>
      <w:r w:rsidRPr="00960121">
        <w:rPr>
          <w:rFonts w:ascii="Times New Roman" w:hAnsi="Times New Roman"/>
          <w:noProof/>
        </w:rPr>
        <w:t>GENERALIDADES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_Toc191738845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23</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1.1.</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ANTECEDENTES  GENERALES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_Toc191738846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23</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1.2.</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PLANTEAMIENTO DEL PROYECTO</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_Toc191738847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24</w:t>
      </w:r>
      <w:r w:rsidR="00A83395" w:rsidRPr="00960121">
        <w:rPr>
          <w:rFonts w:ascii="Times New Roman" w:hAnsi="Times New Roman"/>
          <w:i w:val="0"/>
          <w:noProof/>
        </w:rPr>
        <w:fldChar w:fldCharType="end"/>
      </w:r>
    </w:p>
    <w:p w:rsidR="00246967" w:rsidRPr="00960121" w:rsidRDefault="00246967">
      <w:pPr>
        <w:pStyle w:val="TDC1"/>
        <w:tabs>
          <w:tab w:val="right" w:leader="dot" w:pos="8487"/>
        </w:tabs>
        <w:rPr>
          <w:rFonts w:ascii="Times New Roman" w:eastAsiaTheme="minorEastAsia" w:hAnsi="Times New Roman" w:cstheme="minorBidi"/>
          <w:b w:val="0"/>
          <w:caps w:val="0"/>
          <w:noProof/>
          <w:sz w:val="24"/>
          <w:szCs w:val="24"/>
          <w:lang w:eastAsia="es-ES_tradnl"/>
        </w:rPr>
      </w:pPr>
      <w:r w:rsidRPr="00960121">
        <w:rPr>
          <w:rFonts w:ascii="Times New Roman" w:hAnsi="Times New Roman"/>
          <w:noProof/>
        </w:rPr>
        <w:t>CAPÍTULO 2</w:t>
      </w:r>
    </w:p>
    <w:p w:rsidR="00246967" w:rsidRPr="00960121" w:rsidRDefault="00246967">
      <w:pPr>
        <w:pStyle w:val="TDC2"/>
        <w:tabs>
          <w:tab w:val="left" w:pos="627"/>
          <w:tab w:val="right" w:leader="dot" w:pos="8487"/>
        </w:tabs>
        <w:rPr>
          <w:rFonts w:ascii="Times New Roman" w:eastAsiaTheme="minorEastAsia" w:hAnsi="Times New Roman" w:cstheme="minorBidi"/>
          <w:smallCaps w:val="0"/>
          <w:noProof/>
          <w:sz w:val="24"/>
          <w:szCs w:val="24"/>
          <w:lang w:eastAsia="es-ES_tradnl"/>
        </w:rPr>
      </w:pPr>
      <w:r w:rsidRPr="00960121">
        <w:rPr>
          <w:rFonts w:ascii="Times New Roman" w:hAnsi="Times New Roman"/>
          <w:noProof/>
        </w:rPr>
        <w:t>2.</w:t>
      </w:r>
      <w:r w:rsidRPr="00960121">
        <w:rPr>
          <w:rFonts w:ascii="Times New Roman" w:eastAsiaTheme="minorEastAsia" w:hAnsi="Times New Roman" w:cstheme="minorBidi"/>
          <w:smallCaps w:val="0"/>
          <w:noProof/>
          <w:sz w:val="24"/>
          <w:szCs w:val="24"/>
          <w:lang w:eastAsia="es-ES_tradnl"/>
        </w:rPr>
        <w:tab/>
      </w:r>
      <w:r w:rsidRPr="00960121">
        <w:rPr>
          <w:rFonts w:ascii="Times New Roman" w:hAnsi="Times New Roman"/>
          <w:noProof/>
        </w:rPr>
        <w:t>SITUACIÓN ACTUAL</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_Toc191738848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26</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2.1.</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PRESENTACIÓN DEL PROYECTO</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_Toc191738849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26</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2.2.</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PLAN ESTRATÉGICO</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_Toc191738850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26</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2.2.1.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MISIÓN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_Toc191738851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26</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2.2.2.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VISIÓN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_Toc191738852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26</w:t>
      </w:r>
      <w:r w:rsidR="00A83395" w:rsidRPr="00960121">
        <w:rPr>
          <w:rFonts w:ascii="Times New Roman" w:hAnsi="Times New Roman"/>
          <w:noProof/>
        </w:rPr>
        <w:fldChar w:fldCharType="end"/>
      </w:r>
    </w:p>
    <w:p w:rsidR="00246967" w:rsidRPr="00960121" w:rsidRDefault="00246967">
      <w:pPr>
        <w:pStyle w:val="TDC3"/>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2.3. DELIMITACIÓN</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_Toc191738853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27</w:t>
      </w:r>
      <w:r w:rsidR="00A83395" w:rsidRPr="00960121">
        <w:rPr>
          <w:rFonts w:ascii="Times New Roman" w:hAnsi="Times New Roman"/>
          <w:i w:val="0"/>
          <w:noProof/>
        </w:rPr>
        <w:fldChar w:fldCharType="end"/>
      </w:r>
    </w:p>
    <w:p w:rsidR="00246967" w:rsidRPr="00960121" w:rsidRDefault="00246967">
      <w:pPr>
        <w:pStyle w:val="TDC3"/>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2.4.MOTIVACIÓN</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_Toc191738854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27</w:t>
      </w:r>
      <w:r w:rsidR="00A83395" w:rsidRPr="00960121">
        <w:rPr>
          <w:rFonts w:ascii="Times New Roman" w:hAnsi="Times New Roman"/>
          <w:i w:val="0"/>
          <w:noProof/>
        </w:rPr>
        <w:fldChar w:fldCharType="end"/>
      </w:r>
    </w:p>
    <w:p w:rsidR="00246967" w:rsidRPr="00960121" w:rsidRDefault="00246967">
      <w:pPr>
        <w:pStyle w:val="TDC3"/>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2.5.JUSTIFICACIÓN</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_Toc191738855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28</w:t>
      </w:r>
      <w:r w:rsidR="00A83395" w:rsidRPr="00960121">
        <w:rPr>
          <w:rFonts w:ascii="Times New Roman" w:hAnsi="Times New Roman"/>
          <w:i w:val="0"/>
          <w:noProof/>
        </w:rPr>
        <w:fldChar w:fldCharType="end"/>
      </w:r>
    </w:p>
    <w:p w:rsidR="00246967" w:rsidRPr="00960121" w:rsidRDefault="00246967">
      <w:pPr>
        <w:pStyle w:val="TDC1"/>
        <w:tabs>
          <w:tab w:val="right" w:leader="dot" w:pos="8487"/>
        </w:tabs>
        <w:rPr>
          <w:rFonts w:ascii="Times New Roman" w:eastAsiaTheme="minorEastAsia" w:hAnsi="Times New Roman" w:cstheme="minorBidi"/>
          <w:b w:val="0"/>
          <w:caps w:val="0"/>
          <w:noProof/>
          <w:sz w:val="24"/>
          <w:szCs w:val="24"/>
          <w:lang w:eastAsia="es-ES_tradnl"/>
        </w:rPr>
      </w:pPr>
      <w:r w:rsidRPr="00960121">
        <w:rPr>
          <w:rFonts w:ascii="Times New Roman" w:hAnsi="Times New Roman"/>
          <w:noProof/>
        </w:rPr>
        <w:t>CAPÍTULO 3</w:t>
      </w:r>
    </w:p>
    <w:p w:rsidR="00246967" w:rsidRPr="00960121" w:rsidRDefault="00246967">
      <w:pPr>
        <w:pStyle w:val="TDC2"/>
        <w:tabs>
          <w:tab w:val="left" w:pos="627"/>
          <w:tab w:val="right" w:leader="dot" w:pos="8487"/>
        </w:tabs>
        <w:rPr>
          <w:rFonts w:ascii="Times New Roman" w:eastAsiaTheme="minorEastAsia" w:hAnsi="Times New Roman" w:cstheme="minorBidi"/>
          <w:smallCaps w:val="0"/>
          <w:noProof/>
          <w:sz w:val="24"/>
          <w:szCs w:val="24"/>
          <w:lang w:eastAsia="es-ES_tradnl"/>
        </w:rPr>
      </w:pPr>
      <w:r w:rsidRPr="00960121">
        <w:rPr>
          <w:rFonts w:ascii="Times New Roman" w:hAnsi="Times New Roman"/>
          <w:noProof/>
        </w:rPr>
        <w:t>3.</w:t>
      </w:r>
      <w:r w:rsidRPr="00960121">
        <w:rPr>
          <w:rFonts w:ascii="Times New Roman" w:eastAsiaTheme="minorEastAsia" w:hAnsi="Times New Roman" w:cstheme="minorBidi"/>
          <w:smallCaps w:val="0"/>
          <w:noProof/>
          <w:sz w:val="24"/>
          <w:szCs w:val="24"/>
          <w:lang w:eastAsia="es-ES_tradnl"/>
        </w:rPr>
        <w:tab/>
      </w:r>
      <w:r w:rsidRPr="00960121">
        <w:rPr>
          <w:rFonts w:ascii="Times New Roman" w:hAnsi="Times New Roman"/>
          <w:noProof/>
        </w:rPr>
        <w:t>MARCO CONCEPTUAL</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_Toc191738856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- 30 -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3.1.</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OBJETIVO GENERAL</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_Toc191738857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- 30 -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3.2.</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OBJETIVOS  ESPECÍFICOS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_Toc191738858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- 30 -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3.3.</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MARCO CONCEPTUAL Y ANÁLISIS DE LA PROPUESTA</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_Toc191738859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- 30 -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3.3.1.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POR QUÉ</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_Toc191738860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- 31 -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3.4.</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LA IDEA</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_Toc191738861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- 31 -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3.4.1.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DURACIÓN DEL PROGRAMA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_Toc191738862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- 32 -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3.4.2.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HORARIO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_Toc191738863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- 32 -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3.4.3.</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TARGET</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_Toc191738864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- 33 -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3.4.4.</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CONDUCTOR</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_Toc191738865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- 35 -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3.4.5.</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RATING</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_Toc191738866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- 35 -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3.4.6.</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GÉNERO Y CONTENIDO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_Toc191738867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- 37 -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3.5.</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CONCEPTO DEL PROGRAMA PAREJAS DISPAREJAS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_Toc191738868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- 38 -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3.5.1.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GÉNERO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_Toc191738869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- 38 -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3.5.2.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NOMBRE</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_Toc191738870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- 38 -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3.5.3.</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SINOPSIS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_Toc191738871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- 38 -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3.5.4.</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TARGET</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_Toc191738872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- 39 -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3.5.5.</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DÍA Y HORARIO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_Toc191738873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- 39 -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3.5.6.</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DURACIÓN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_Toc191738874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- 39 -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3.5.7.</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TALENTOS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_Toc191738875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- 39 -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3.6.</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ESTRUCTURA DEL PROGRAMA ( RUN DOWN ).</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_Toc191738876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- 40 -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3.6.1.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DISTRIBUCIÓN PORCENTUAL DE LOS CONTENIDOS DEL PROGRAMA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_Toc191738877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- 41 -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3.7.</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GUIÓN</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_Toc191738878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- 42 -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3.8.</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GUÍA DE TOMAS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_Toc191738879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- 46 -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3.9.</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DISEÑO DE ARTE</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_Toc191738880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- 47 -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3.9.1.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ESCENOGRAFÍA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_Toc191738881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- 47 -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3.9.1.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VESTUARIO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_Toc191738882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- 47 -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3.10.</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IDENTIDAD CORPORATIVA</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_Toc191738883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- 47 -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3.10.1.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IDENTIFICACIÓN Y DESARROLLO DEL ICONOTIPO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_Toc191738884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- 48 -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3.10.2.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TIPOGRAFÍA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_Toc191738885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- 49 -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3.10.3.</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GRAFIMETRÍA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_Toc191738886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- 49 -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3.10.4.</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TAMAÑO MÍNIMO PERMITIDO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_Toc191738887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- 50 -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3.10.5.</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TAMAÑO MÁXIMO PERMITIDO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_Toc191738888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- 50 -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3.10.6.</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COLOR</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_Toc191738889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- 51 -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3.10.7.</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VARIACIONES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_Toc191738890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- 51 -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3.10.8.</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USOS NO CORRECTOS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_Toc191738891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- 52 -</w:t>
      </w:r>
      <w:r w:rsidR="00A83395" w:rsidRPr="00960121">
        <w:rPr>
          <w:rFonts w:ascii="Times New Roman" w:hAnsi="Times New Roman"/>
          <w:noProof/>
        </w:rPr>
        <w:fldChar w:fldCharType="end"/>
      </w:r>
    </w:p>
    <w:p w:rsidR="00246967" w:rsidRPr="00960121" w:rsidRDefault="00246967">
      <w:pPr>
        <w:pStyle w:val="TDC1"/>
        <w:tabs>
          <w:tab w:val="right" w:leader="dot" w:pos="8487"/>
        </w:tabs>
        <w:rPr>
          <w:rFonts w:ascii="Times New Roman" w:eastAsiaTheme="minorEastAsia" w:hAnsi="Times New Roman" w:cstheme="minorBidi"/>
          <w:b w:val="0"/>
          <w:caps w:val="0"/>
          <w:noProof/>
          <w:sz w:val="24"/>
          <w:szCs w:val="24"/>
          <w:lang w:eastAsia="es-ES_tradnl"/>
        </w:rPr>
      </w:pPr>
      <w:r w:rsidRPr="00960121">
        <w:rPr>
          <w:rFonts w:ascii="Times New Roman" w:hAnsi="Times New Roman"/>
          <w:noProof/>
        </w:rPr>
        <w:lastRenderedPageBreak/>
        <w:t>CAPÍTULO 4</w:t>
      </w:r>
    </w:p>
    <w:p w:rsidR="00246967" w:rsidRPr="00960121" w:rsidRDefault="00246967">
      <w:pPr>
        <w:pStyle w:val="TDC2"/>
        <w:tabs>
          <w:tab w:val="left" w:pos="627"/>
          <w:tab w:val="right" w:leader="dot" w:pos="8487"/>
        </w:tabs>
        <w:rPr>
          <w:rFonts w:ascii="Times New Roman" w:eastAsiaTheme="minorEastAsia" w:hAnsi="Times New Roman" w:cstheme="minorBidi"/>
          <w:smallCaps w:val="0"/>
          <w:noProof/>
          <w:sz w:val="24"/>
          <w:szCs w:val="24"/>
          <w:lang w:eastAsia="es-ES_tradnl"/>
        </w:rPr>
      </w:pPr>
      <w:r w:rsidRPr="00960121">
        <w:rPr>
          <w:rFonts w:ascii="Times New Roman" w:hAnsi="Times New Roman"/>
          <w:noProof/>
        </w:rPr>
        <w:t>4.</w:t>
      </w:r>
      <w:r w:rsidRPr="00960121">
        <w:rPr>
          <w:rFonts w:ascii="Times New Roman" w:eastAsiaTheme="minorEastAsia" w:hAnsi="Times New Roman" w:cstheme="minorBidi"/>
          <w:smallCaps w:val="0"/>
          <w:noProof/>
          <w:sz w:val="24"/>
          <w:szCs w:val="24"/>
          <w:lang w:eastAsia="es-ES_tradnl"/>
        </w:rPr>
        <w:tab/>
      </w:r>
      <w:r w:rsidRPr="00960121">
        <w:rPr>
          <w:rFonts w:ascii="Times New Roman" w:hAnsi="Times New Roman"/>
          <w:noProof/>
        </w:rPr>
        <w:t>ORGANIZACIÓN DE LA PRODUCCIÓN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_Toc191738892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- 54 -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4.1.</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INTRODUCCIÓN</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_Toc191738893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- 54 -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4.2.</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ETAPAS DE LA PRODUCCIÓN</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_Toc191738894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- 55 -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4.2.1.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PRE-PRODUCCIÓN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_Toc191738895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- 55 -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4.2.1.1.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PRE-PRODUCCIÓN PAREJAS DISPAREJAS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_Toc191738896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- 56 -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4.2.2.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PRODUCCIÓN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_Toc191738897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- 57 -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4.2.2.1.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PRODUCCIÓN PAREJAS DISPAREJAS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_Toc191738898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- 58 -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4.2.3.</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POST-PRODUCCIÓN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_Toc191738899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- 58 -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4.2.3.1.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POST-PRODUCCIÓN PAREJAS DISPAREJAS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_Toc191738900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- 58 -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4.3.</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EQUIPO HUMANO</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_Toc191738901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- 58 -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CARGOS Y FUNCIONES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_Toc191738902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- 59 -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EL PRODUCTOR</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_Toc191738903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- 59 -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EL PRODUCTOR EJECUTIVO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_Toc191738904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- 59 -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4.3.1.3.</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ASISTENTE DE PRODUCCIÓN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_Toc191738905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- 61 -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4.3.1.4.</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DIRECTOR</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_Toc191738906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- 62 -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4.3.1.5.</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ASISTENTE DE DIRECCIÓN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_Toc191738907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- 62 -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4.3.1.6.</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JEFE DE MAQUILLAJE</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_Toc191738908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- 62 -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4.3.1.7.</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JEFE DE VESTUARIO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_Toc191738909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- 63 -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4.3.1.8.</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JEFE DE AMBIENTACIÓN Y UTILERÍA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_Toc191738910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- 63 -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4.3.1.9.</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CAMARÓGRAFO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_Toc191738911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- 63 -</w:t>
      </w:r>
      <w:r w:rsidR="00A83395" w:rsidRPr="00960121">
        <w:rPr>
          <w:rFonts w:ascii="Times New Roman" w:hAnsi="Times New Roman"/>
          <w:noProof/>
        </w:rPr>
        <w:fldChar w:fldCharType="end"/>
      </w:r>
    </w:p>
    <w:p w:rsidR="00246967" w:rsidRPr="00960121" w:rsidRDefault="00246967">
      <w:pPr>
        <w:pStyle w:val="TDC5"/>
        <w:tabs>
          <w:tab w:val="left" w:pos="1320"/>
        </w:tabs>
        <w:rPr>
          <w:rFonts w:ascii="Times New Roman" w:eastAsiaTheme="minorEastAsia" w:hAnsi="Times New Roman" w:cstheme="minorBidi"/>
          <w:noProof/>
          <w:sz w:val="24"/>
          <w:szCs w:val="24"/>
          <w:lang w:eastAsia="es-ES_tradnl"/>
        </w:rPr>
      </w:pPr>
      <w:r w:rsidRPr="00960121">
        <w:rPr>
          <w:rFonts w:ascii="Times New Roman" w:hAnsi="Times New Roman"/>
          <w:noProof/>
        </w:rPr>
        <w:t>4.3.1.10.</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SONIDISTA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_Toc191738912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- 64 -</w:t>
      </w:r>
      <w:r w:rsidR="00A83395" w:rsidRPr="00960121">
        <w:rPr>
          <w:rFonts w:ascii="Times New Roman" w:hAnsi="Times New Roman"/>
          <w:noProof/>
        </w:rPr>
        <w:fldChar w:fldCharType="end"/>
      </w:r>
    </w:p>
    <w:p w:rsidR="00246967" w:rsidRPr="00960121" w:rsidRDefault="00246967">
      <w:pPr>
        <w:pStyle w:val="TDC5"/>
        <w:tabs>
          <w:tab w:val="left" w:pos="1320"/>
        </w:tabs>
        <w:rPr>
          <w:rFonts w:ascii="Times New Roman" w:eastAsiaTheme="minorEastAsia" w:hAnsi="Times New Roman" w:cstheme="minorBidi"/>
          <w:noProof/>
          <w:sz w:val="24"/>
          <w:szCs w:val="24"/>
          <w:lang w:eastAsia="es-ES_tradnl"/>
        </w:rPr>
      </w:pPr>
      <w:r w:rsidRPr="00960121">
        <w:rPr>
          <w:rFonts w:ascii="Times New Roman" w:hAnsi="Times New Roman"/>
          <w:noProof/>
        </w:rPr>
        <w:t>4.3.1.11.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ILUMINADOR</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_Toc191738913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- 64 -</w:t>
      </w:r>
      <w:r w:rsidR="00A83395" w:rsidRPr="00960121">
        <w:rPr>
          <w:rFonts w:ascii="Times New Roman" w:hAnsi="Times New Roman"/>
          <w:noProof/>
        </w:rPr>
        <w:fldChar w:fldCharType="end"/>
      </w:r>
    </w:p>
    <w:p w:rsidR="00246967" w:rsidRPr="00960121" w:rsidRDefault="00246967">
      <w:pPr>
        <w:pStyle w:val="TDC5"/>
        <w:tabs>
          <w:tab w:val="left" w:pos="1320"/>
        </w:tabs>
        <w:rPr>
          <w:rFonts w:ascii="Times New Roman" w:eastAsiaTheme="minorEastAsia" w:hAnsi="Times New Roman" w:cstheme="minorBidi"/>
          <w:noProof/>
          <w:sz w:val="24"/>
          <w:szCs w:val="24"/>
          <w:lang w:eastAsia="es-ES_tradnl"/>
        </w:rPr>
      </w:pPr>
      <w:r w:rsidRPr="00960121">
        <w:rPr>
          <w:rFonts w:ascii="Times New Roman" w:hAnsi="Times New Roman"/>
          <w:noProof/>
        </w:rPr>
        <w:t>4.3.1.12.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ASISTENTE DE ILUMINACIÓN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_Toc191738914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- 64 -</w:t>
      </w:r>
      <w:r w:rsidR="00A83395" w:rsidRPr="00960121">
        <w:rPr>
          <w:rFonts w:ascii="Times New Roman" w:hAnsi="Times New Roman"/>
          <w:noProof/>
        </w:rPr>
        <w:fldChar w:fldCharType="end"/>
      </w:r>
    </w:p>
    <w:p w:rsidR="00246967" w:rsidRPr="00960121" w:rsidRDefault="00246967">
      <w:pPr>
        <w:pStyle w:val="TDC5"/>
        <w:tabs>
          <w:tab w:val="left" w:pos="1320"/>
        </w:tabs>
        <w:rPr>
          <w:rFonts w:ascii="Times New Roman" w:eastAsiaTheme="minorEastAsia" w:hAnsi="Times New Roman" w:cstheme="minorBidi"/>
          <w:noProof/>
          <w:sz w:val="24"/>
          <w:szCs w:val="24"/>
          <w:lang w:eastAsia="es-ES_tradnl"/>
        </w:rPr>
      </w:pPr>
      <w:r w:rsidRPr="00960121">
        <w:rPr>
          <w:rFonts w:ascii="Times New Roman" w:hAnsi="Times New Roman"/>
          <w:noProof/>
        </w:rPr>
        <w:t>4.3.1.13.</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EDITOR Y POST PRODUCTOR</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_Toc191738915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- 64 -</w:t>
      </w:r>
      <w:r w:rsidR="00A83395" w:rsidRPr="00960121">
        <w:rPr>
          <w:rFonts w:ascii="Times New Roman" w:hAnsi="Times New Roman"/>
          <w:noProof/>
        </w:rPr>
        <w:fldChar w:fldCharType="end"/>
      </w:r>
    </w:p>
    <w:p w:rsidR="00246967" w:rsidRPr="00960121" w:rsidRDefault="00246967">
      <w:pPr>
        <w:pStyle w:val="TDC5"/>
        <w:tabs>
          <w:tab w:val="left" w:pos="1320"/>
        </w:tabs>
        <w:rPr>
          <w:rFonts w:ascii="Times New Roman" w:eastAsiaTheme="minorEastAsia" w:hAnsi="Times New Roman" w:cstheme="minorBidi"/>
          <w:noProof/>
          <w:sz w:val="24"/>
          <w:szCs w:val="24"/>
          <w:lang w:eastAsia="es-ES_tradnl"/>
        </w:rPr>
      </w:pPr>
      <w:r w:rsidRPr="00960121">
        <w:rPr>
          <w:rFonts w:ascii="Times New Roman" w:hAnsi="Times New Roman"/>
          <w:noProof/>
        </w:rPr>
        <w:t>4.3.1.14.</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PRESENTADOR</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_Toc191738916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- 65 -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4.3.2.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ORGANIGRAMA DEL EQUIPO DE PRODUCCIÓN DEL PROGRAMA PAREJAS DISPAREJAS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_Toc191738917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- 65 -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4.4.</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CRONOGRAMA</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_Toc191738918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- 66 -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4.4.1.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CRONOGRAMA DE PRODUCCIÓN DE LA TEMPORADA (12 CAPÍTULOS)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_Toc191738919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- 66 -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4.4.2.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CRONOGRAMA DE GRABACIÓN SEMANAL</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_Toc191738920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- 66 -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4.4.3.</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CRONOGRAMA DEL PROYECTO PILOTO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_Toc191738921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- 67 -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4.5.</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REQUERIMIENTOS TÉCNICOS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_Toc191738922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- 68 -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4.5.1.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EQUIPO TÉCNICO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_Toc191738923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- 68 -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4.5.2.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EQUIPO HUMANO TÉCNICO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_Toc191738924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- 69 -</w:t>
      </w:r>
      <w:r w:rsidR="00A83395" w:rsidRPr="00960121">
        <w:rPr>
          <w:rFonts w:ascii="Times New Roman" w:hAnsi="Times New Roman"/>
          <w:noProof/>
        </w:rPr>
        <w:fldChar w:fldCharType="end"/>
      </w:r>
    </w:p>
    <w:p w:rsidR="00246967" w:rsidRPr="00960121" w:rsidRDefault="00246967">
      <w:pPr>
        <w:pStyle w:val="TDC1"/>
        <w:tabs>
          <w:tab w:val="right" w:leader="dot" w:pos="8487"/>
        </w:tabs>
        <w:rPr>
          <w:rFonts w:ascii="Times New Roman" w:eastAsiaTheme="minorEastAsia" w:hAnsi="Times New Roman" w:cstheme="minorBidi"/>
          <w:b w:val="0"/>
          <w:caps w:val="0"/>
          <w:noProof/>
          <w:sz w:val="24"/>
          <w:szCs w:val="24"/>
          <w:lang w:eastAsia="es-ES_tradnl"/>
        </w:rPr>
      </w:pPr>
      <w:r w:rsidRPr="00960121">
        <w:rPr>
          <w:rFonts w:ascii="Times New Roman" w:hAnsi="Times New Roman"/>
          <w:noProof/>
        </w:rPr>
        <w:t>CAPÍTULO 5</w:t>
      </w:r>
    </w:p>
    <w:p w:rsidR="00246967" w:rsidRPr="00960121" w:rsidRDefault="00246967">
      <w:pPr>
        <w:pStyle w:val="TDC2"/>
        <w:tabs>
          <w:tab w:val="left" w:pos="627"/>
          <w:tab w:val="right" w:leader="dot" w:pos="8487"/>
        </w:tabs>
        <w:rPr>
          <w:rFonts w:ascii="Times New Roman" w:eastAsiaTheme="minorEastAsia" w:hAnsi="Times New Roman" w:cstheme="minorBidi"/>
          <w:smallCaps w:val="0"/>
          <w:noProof/>
          <w:sz w:val="24"/>
          <w:szCs w:val="24"/>
          <w:lang w:eastAsia="es-ES_tradnl"/>
        </w:rPr>
      </w:pPr>
      <w:r w:rsidRPr="00960121">
        <w:rPr>
          <w:rFonts w:ascii="Times New Roman" w:hAnsi="Times New Roman"/>
          <w:noProof/>
        </w:rPr>
        <w:t>5.</w:t>
      </w:r>
      <w:r w:rsidRPr="00960121">
        <w:rPr>
          <w:rFonts w:ascii="Times New Roman" w:eastAsiaTheme="minorEastAsia" w:hAnsi="Times New Roman" w:cstheme="minorBidi"/>
          <w:smallCaps w:val="0"/>
          <w:noProof/>
          <w:sz w:val="24"/>
          <w:szCs w:val="24"/>
          <w:lang w:eastAsia="es-ES_tradnl"/>
        </w:rPr>
        <w:tab/>
      </w:r>
      <w:r w:rsidRPr="00960121">
        <w:rPr>
          <w:rFonts w:ascii="Times New Roman" w:hAnsi="Times New Roman"/>
          <w:noProof/>
        </w:rPr>
        <w:t>PRESUPUESTO DEL PROGRAMA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_Toc191738925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- 71 -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5.1.</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SOBRE LA LÍNEA Y BAJO LA LÍNEA</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_Toc191738926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- 71 -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5.2.</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DATOS GENERALES DEL PRESUPUESTO DEL PROGRAMA PAREJAS DISPAREJAS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_Toc191738927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- 72 -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5.2.1.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ETAPAS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_Toc191738928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- 72 -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5.2.1.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TOTAL DE CAPÍTULOS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_Toc191738929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- 73 -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5.3.</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PRESUPUESTO DEL PROGRAMA PAREJAS DISPAREJAS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_Toc191738930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- 74 -</w:t>
      </w:r>
      <w:r w:rsidR="00A83395" w:rsidRPr="00960121">
        <w:rPr>
          <w:rFonts w:ascii="Times New Roman" w:hAnsi="Times New Roman"/>
          <w:i w:val="0"/>
          <w:noProof/>
        </w:rPr>
        <w:fldChar w:fldCharType="end"/>
      </w:r>
    </w:p>
    <w:p w:rsidR="00246967" w:rsidRPr="00960121" w:rsidRDefault="00246967">
      <w:pPr>
        <w:pStyle w:val="TDC1"/>
        <w:tabs>
          <w:tab w:val="right" w:leader="dot" w:pos="8487"/>
        </w:tabs>
        <w:rPr>
          <w:rFonts w:ascii="Times New Roman" w:eastAsiaTheme="minorEastAsia" w:hAnsi="Times New Roman" w:cstheme="minorBidi"/>
          <w:b w:val="0"/>
          <w:caps w:val="0"/>
          <w:noProof/>
          <w:sz w:val="24"/>
          <w:szCs w:val="24"/>
          <w:lang w:eastAsia="es-ES_tradnl"/>
        </w:rPr>
      </w:pPr>
      <w:r w:rsidRPr="00960121">
        <w:rPr>
          <w:rFonts w:ascii="Times New Roman" w:hAnsi="Times New Roman"/>
          <w:noProof/>
        </w:rPr>
        <w:t>CAPÍTULO 6</w:t>
      </w:r>
    </w:p>
    <w:p w:rsidR="00246967" w:rsidRPr="00960121" w:rsidRDefault="00246967">
      <w:pPr>
        <w:pStyle w:val="TDC2"/>
        <w:tabs>
          <w:tab w:val="left" w:pos="627"/>
          <w:tab w:val="right" w:leader="dot" w:pos="8487"/>
        </w:tabs>
        <w:rPr>
          <w:rFonts w:ascii="Times New Roman" w:eastAsiaTheme="minorEastAsia" w:hAnsi="Times New Roman" w:cstheme="minorBidi"/>
          <w:smallCaps w:val="0"/>
          <w:noProof/>
          <w:sz w:val="24"/>
          <w:szCs w:val="24"/>
          <w:lang w:eastAsia="es-ES_tradnl"/>
        </w:rPr>
      </w:pPr>
      <w:r w:rsidRPr="00960121">
        <w:rPr>
          <w:rFonts w:ascii="Times New Roman" w:hAnsi="Times New Roman"/>
          <w:noProof/>
        </w:rPr>
        <w:t>6.</w:t>
      </w:r>
      <w:r w:rsidRPr="00960121">
        <w:rPr>
          <w:rFonts w:ascii="Times New Roman" w:eastAsiaTheme="minorEastAsia" w:hAnsi="Times New Roman" w:cstheme="minorBidi"/>
          <w:smallCaps w:val="0"/>
          <w:noProof/>
          <w:sz w:val="24"/>
          <w:szCs w:val="24"/>
          <w:lang w:eastAsia="es-ES_tradnl"/>
        </w:rPr>
        <w:tab/>
      </w:r>
      <w:r w:rsidRPr="00960121">
        <w:rPr>
          <w:rFonts w:ascii="Times New Roman" w:hAnsi="Times New Roman"/>
          <w:noProof/>
        </w:rPr>
        <w:t>IMPLEMENTACIÓN DE LA PRODUCTORA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_Toc191738931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- 77 -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6.1.</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ANÁLISIS FINANCIERO</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_Toc191738932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- 77 -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6.2.</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RECURSOS HUMANO ADMINISTRATIVO.</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_Toc191738933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- 77 -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6.2.1.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FUNCIONES DEL PERSONAL DE LA PRODUCTORA</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_Toc191738934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- 77 -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6.3.</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ESPACIO FÍSICO.</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_Toc191738935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- 78 -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6.4.</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GASTOS DE SERVICIOS BÁSICOS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_Toc191738936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- 78 -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6.5.</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INVERSIÓN EN EQUIPOS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_Toc191738937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- 79 -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6.6.</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DEPRECIACIÓN</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_Toc191738938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- 79 -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6.7.</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PRESUPUESTO MENSUAL DE GASTOS ADMINISTRATIVOS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_Toc191738939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- 81 -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lastRenderedPageBreak/>
        <w:t>6.8.</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CÁLCULO DEL COSTO/HORA DE EDICIÓN</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_Toc191738940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- 81 -</w:t>
      </w:r>
      <w:r w:rsidR="00A83395" w:rsidRPr="00960121">
        <w:rPr>
          <w:rFonts w:ascii="Times New Roman" w:hAnsi="Times New Roman"/>
          <w:i w:val="0"/>
          <w:noProof/>
        </w:rPr>
        <w:fldChar w:fldCharType="end"/>
      </w:r>
    </w:p>
    <w:p w:rsidR="00246967" w:rsidRPr="00960121" w:rsidRDefault="00246967">
      <w:pPr>
        <w:pStyle w:val="TDC1"/>
        <w:tabs>
          <w:tab w:val="right" w:leader="dot" w:pos="8487"/>
        </w:tabs>
        <w:rPr>
          <w:rFonts w:ascii="Times New Roman" w:eastAsiaTheme="minorEastAsia" w:hAnsi="Times New Roman" w:cstheme="minorBidi"/>
          <w:b w:val="0"/>
          <w:caps w:val="0"/>
          <w:noProof/>
          <w:sz w:val="24"/>
          <w:szCs w:val="24"/>
          <w:lang w:eastAsia="es-ES_tradnl"/>
        </w:rPr>
      </w:pPr>
      <w:r w:rsidRPr="00960121">
        <w:rPr>
          <w:rFonts w:ascii="Times New Roman" w:hAnsi="Times New Roman"/>
          <w:noProof/>
        </w:rPr>
        <w:t>CAPÍTULO 7</w:t>
      </w:r>
    </w:p>
    <w:p w:rsidR="00246967" w:rsidRPr="00960121" w:rsidRDefault="00246967">
      <w:pPr>
        <w:pStyle w:val="TDC2"/>
        <w:tabs>
          <w:tab w:val="left" w:pos="627"/>
          <w:tab w:val="right" w:leader="dot" w:pos="8487"/>
        </w:tabs>
        <w:rPr>
          <w:rFonts w:ascii="Times New Roman" w:eastAsiaTheme="minorEastAsia" w:hAnsi="Times New Roman" w:cstheme="minorBidi"/>
          <w:smallCaps w:val="0"/>
          <w:noProof/>
          <w:sz w:val="24"/>
          <w:szCs w:val="24"/>
          <w:lang w:eastAsia="es-ES_tradnl"/>
        </w:rPr>
      </w:pPr>
      <w:r w:rsidRPr="00960121">
        <w:rPr>
          <w:rFonts w:ascii="Times New Roman" w:hAnsi="Times New Roman"/>
          <w:noProof/>
        </w:rPr>
        <w:t>7.</w:t>
      </w:r>
      <w:r w:rsidRPr="00960121">
        <w:rPr>
          <w:rFonts w:ascii="Times New Roman" w:eastAsiaTheme="minorEastAsia" w:hAnsi="Times New Roman" w:cstheme="minorBidi"/>
          <w:smallCaps w:val="0"/>
          <w:noProof/>
          <w:sz w:val="24"/>
          <w:szCs w:val="24"/>
          <w:lang w:eastAsia="es-ES_tradnl"/>
        </w:rPr>
        <w:tab/>
      </w:r>
      <w:r w:rsidRPr="00960121">
        <w:rPr>
          <w:rFonts w:ascii="Times New Roman" w:hAnsi="Times New Roman"/>
          <w:noProof/>
        </w:rPr>
        <w:t>ESTUDIO DE FACTIBILIDAD ECONÓMICA DEL PROYECTO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_Toc191738941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- 84 -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7.1.</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FACTIBILIDAD ECONÓMICA</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_Toc191738942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- 84 -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7.2.</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FACTORES QUE AFECTAN LOS INGRESOS DE UN PROGRAMA DE TELEVISIÓN</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_Toc191738943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- 85 -</w:t>
      </w:r>
      <w:r w:rsidR="00A83395" w:rsidRPr="00960121">
        <w:rPr>
          <w:rFonts w:ascii="Times New Roman" w:hAnsi="Times New Roman"/>
          <w:i w:val="0"/>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7.3.</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FACTORES QUE AFECTAN LOS INGRESOS “PAREJAS DISPAREJAS”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_Toc191738944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- 85 -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7.3.1.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DÍA Y HORARIO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_Toc191738945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- 85 -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7.3.2.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DURACIÓN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_Toc191738946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- 86 -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7.3.3.</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RATING</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_Toc191738947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- 87 -</w:t>
      </w:r>
      <w:r w:rsidR="00A83395" w:rsidRPr="00960121">
        <w:rPr>
          <w:rFonts w:ascii="Times New Roman" w:hAnsi="Times New Roman"/>
          <w:noProof/>
        </w:rPr>
        <w:fldChar w:fldCharType="end"/>
      </w:r>
    </w:p>
    <w:p w:rsidR="00246967" w:rsidRPr="00960121" w:rsidRDefault="00246967">
      <w:pPr>
        <w:pStyle w:val="TDC5"/>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7.3.3.1.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COSTO CUÑA DE 30’’ EN “PAREJAS DISPAREJAS”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_Toc191738948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- 88 -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7.4.</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ANÁLISIS DE FACTIBILIDAD ECONÓMICA DEL PROGRAMA “PAREJAS DISPAREJAS”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_Toc191738949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- 88 -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7.4.1.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INGRESOS POR CUÑA ESPERADOS DEL PROGRAMA “PAREJAS DISPAREJAS”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_Toc191738950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- 88 -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7.4.2.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INGRESO ESPERADO TOTAL “PAREJAS DISPAREJAS”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_Toc191738951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- 89 -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7.5.</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RENTABILIDAD DEL PROGRAMA “PAREJAS DISPAREJAS”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_Toc191738952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- 90 -</w:t>
      </w:r>
      <w:r w:rsidR="00A83395" w:rsidRPr="00960121">
        <w:rPr>
          <w:rFonts w:ascii="Times New Roman" w:hAnsi="Times New Roman"/>
          <w:i w:val="0"/>
          <w:noProof/>
        </w:rPr>
        <w:fldChar w:fldCharType="end"/>
      </w:r>
    </w:p>
    <w:p w:rsidR="00246967" w:rsidRPr="00960121" w:rsidRDefault="00246967">
      <w:pPr>
        <w:pStyle w:val="TDC1"/>
        <w:tabs>
          <w:tab w:val="right" w:leader="dot" w:pos="8487"/>
        </w:tabs>
        <w:rPr>
          <w:rFonts w:ascii="Times New Roman" w:eastAsiaTheme="minorEastAsia" w:hAnsi="Times New Roman" w:cstheme="minorBidi"/>
          <w:b w:val="0"/>
          <w:caps w:val="0"/>
          <w:noProof/>
          <w:sz w:val="24"/>
          <w:szCs w:val="24"/>
          <w:lang w:eastAsia="es-ES_tradnl"/>
        </w:rPr>
      </w:pPr>
      <w:r w:rsidRPr="00960121">
        <w:rPr>
          <w:rFonts w:ascii="Times New Roman" w:hAnsi="Times New Roman"/>
          <w:noProof/>
        </w:rPr>
        <w:t>CAPÍTULO 8</w:t>
      </w:r>
    </w:p>
    <w:p w:rsidR="00246967" w:rsidRPr="00960121" w:rsidRDefault="00246967">
      <w:pPr>
        <w:pStyle w:val="TDC2"/>
        <w:tabs>
          <w:tab w:val="left" w:pos="627"/>
          <w:tab w:val="right" w:leader="dot" w:pos="8487"/>
        </w:tabs>
        <w:rPr>
          <w:rFonts w:ascii="Times New Roman" w:eastAsiaTheme="minorEastAsia" w:hAnsi="Times New Roman" w:cstheme="minorBidi"/>
          <w:smallCaps w:val="0"/>
          <w:noProof/>
          <w:sz w:val="24"/>
          <w:szCs w:val="24"/>
          <w:lang w:eastAsia="es-ES_tradnl"/>
        </w:rPr>
      </w:pPr>
      <w:r w:rsidRPr="00960121">
        <w:rPr>
          <w:rFonts w:ascii="Times New Roman" w:hAnsi="Times New Roman"/>
          <w:noProof/>
        </w:rPr>
        <w:t>8.</w:t>
      </w:r>
      <w:r w:rsidRPr="00960121">
        <w:rPr>
          <w:rFonts w:ascii="Times New Roman" w:eastAsiaTheme="minorEastAsia" w:hAnsi="Times New Roman" w:cstheme="minorBidi"/>
          <w:smallCaps w:val="0"/>
          <w:noProof/>
          <w:sz w:val="24"/>
          <w:szCs w:val="24"/>
          <w:lang w:eastAsia="es-ES_tradnl"/>
        </w:rPr>
        <w:tab/>
      </w:r>
      <w:r w:rsidRPr="00960121">
        <w:rPr>
          <w:rFonts w:ascii="Times New Roman" w:hAnsi="Times New Roman"/>
          <w:noProof/>
        </w:rPr>
        <w:t>ASPIRACIONES COMERCIALES DE LOS PRODUCTORES</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_Toc191738953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- 93 -</w:t>
      </w:r>
      <w:r w:rsidR="00A83395" w:rsidRPr="00960121">
        <w:rPr>
          <w:rFonts w:ascii="Times New Roman" w:hAnsi="Times New Roman"/>
          <w:noProof/>
        </w:rPr>
        <w:fldChar w:fldCharType="end"/>
      </w:r>
    </w:p>
    <w:p w:rsidR="00246967" w:rsidRPr="00960121" w:rsidRDefault="00246967">
      <w:pPr>
        <w:pStyle w:val="TDC3"/>
        <w:tabs>
          <w:tab w:val="left" w:pos="1100"/>
        </w:tabs>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8.1.</w:t>
      </w:r>
      <w:r w:rsidRPr="00960121">
        <w:rPr>
          <w:rFonts w:ascii="Times New Roman" w:eastAsiaTheme="minorEastAsia" w:hAnsi="Times New Roman" w:cstheme="minorBidi"/>
          <w:i w:val="0"/>
          <w:noProof/>
          <w:sz w:val="24"/>
          <w:szCs w:val="24"/>
          <w:lang w:eastAsia="es-ES_tradnl"/>
        </w:rPr>
        <w:tab/>
      </w:r>
      <w:r w:rsidRPr="00960121">
        <w:rPr>
          <w:rFonts w:ascii="Times New Roman" w:hAnsi="Times New Roman"/>
          <w:i w:val="0"/>
          <w:noProof/>
        </w:rPr>
        <w:t>PROPUESTAS DE NEGOCIO</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_Toc191738954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- 93 -</w:t>
      </w:r>
      <w:r w:rsidR="00A83395" w:rsidRPr="00960121">
        <w:rPr>
          <w:rFonts w:ascii="Times New Roman" w:hAnsi="Times New Roman"/>
          <w:i w:val="0"/>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8.1.1.</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VENDER EL PROGRAMA TERMINADO</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_Toc191738955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- 93 -</w:t>
      </w:r>
      <w:r w:rsidR="00A83395" w:rsidRPr="00960121">
        <w:rPr>
          <w:rFonts w:ascii="Times New Roman" w:hAnsi="Times New Roman"/>
          <w:noProof/>
        </w:rPr>
        <w:fldChar w:fldCharType="end"/>
      </w:r>
    </w:p>
    <w:p w:rsidR="00246967" w:rsidRPr="00960121" w:rsidRDefault="00246967">
      <w:pPr>
        <w:pStyle w:val="TDC4"/>
        <w:tabs>
          <w:tab w:val="left" w:pos="1100"/>
        </w:tabs>
        <w:rPr>
          <w:rFonts w:ascii="Times New Roman" w:eastAsiaTheme="minorEastAsia" w:hAnsi="Times New Roman" w:cstheme="minorBidi"/>
          <w:noProof/>
          <w:sz w:val="24"/>
          <w:szCs w:val="24"/>
          <w:lang w:eastAsia="es-ES_tradnl"/>
        </w:rPr>
      </w:pPr>
      <w:r w:rsidRPr="00960121">
        <w:rPr>
          <w:rFonts w:ascii="Times New Roman" w:hAnsi="Times New Roman"/>
          <w:noProof/>
        </w:rPr>
        <w:t>8.1.2.</w:t>
      </w:r>
      <w:r w:rsidRPr="00960121">
        <w:rPr>
          <w:rFonts w:ascii="Times New Roman" w:eastAsiaTheme="minorEastAsia" w:hAnsi="Times New Roman" w:cstheme="minorBidi"/>
          <w:noProof/>
          <w:sz w:val="24"/>
          <w:szCs w:val="24"/>
          <w:lang w:eastAsia="es-ES_tradnl"/>
        </w:rPr>
        <w:tab/>
      </w:r>
      <w:r w:rsidRPr="00960121">
        <w:rPr>
          <w:rFonts w:ascii="Times New Roman" w:hAnsi="Times New Roman"/>
          <w:noProof/>
        </w:rPr>
        <w:t>CO-PRODUCCIÓN</w:t>
      </w:r>
      <w:r w:rsidRPr="00960121">
        <w:rPr>
          <w:rFonts w:ascii="Times New Roman" w:hAnsi="Times New Roman"/>
          <w:noProof/>
        </w:rPr>
        <w:tab/>
      </w:r>
      <w:r w:rsidR="00A83395" w:rsidRPr="00960121">
        <w:rPr>
          <w:rFonts w:ascii="Times New Roman" w:hAnsi="Times New Roman"/>
          <w:noProof/>
        </w:rPr>
        <w:fldChar w:fldCharType="begin"/>
      </w:r>
      <w:r w:rsidRPr="00960121">
        <w:rPr>
          <w:rFonts w:ascii="Times New Roman" w:hAnsi="Times New Roman"/>
          <w:noProof/>
        </w:rPr>
        <w:instrText xml:space="preserve"> PAGEREF _Toc191738956 \h </w:instrText>
      </w:r>
      <w:r w:rsidR="00A83395" w:rsidRPr="00960121">
        <w:rPr>
          <w:rFonts w:ascii="Times New Roman" w:hAnsi="Times New Roman"/>
          <w:noProof/>
        </w:rPr>
      </w:r>
      <w:r w:rsidR="00A83395" w:rsidRPr="00960121">
        <w:rPr>
          <w:rFonts w:ascii="Times New Roman" w:hAnsi="Times New Roman"/>
          <w:noProof/>
        </w:rPr>
        <w:fldChar w:fldCharType="separate"/>
      </w:r>
      <w:r w:rsidR="006323C5">
        <w:rPr>
          <w:rFonts w:ascii="Times New Roman" w:hAnsi="Times New Roman"/>
          <w:noProof/>
        </w:rPr>
        <w:t>- 94 -</w:t>
      </w:r>
      <w:r w:rsidR="00A83395" w:rsidRPr="00960121">
        <w:rPr>
          <w:rFonts w:ascii="Times New Roman" w:hAnsi="Times New Roman"/>
          <w:noProof/>
        </w:rPr>
        <w:fldChar w:fldCharType="end"/>
      </w:r>
    </w:p>
    <w:p w:rsidR="006806EC" w:rsidRDefault="006806EC">
      <w:pPr>
        <w:pStyle w:val="TDC2"/>
        <w:tabs>
          <w:tab w:val="right" w:leader="dot" w:pos="8487"/>
        </w:tabs>
        <w:rPr>
          <w:rFonts w:ascii="Times New Roman" w:hAnsi="Times New Roman"/>
          <w:noProof/>
        </w:rPr>
      </w:pPr>
    </w:p>
    <w:p w:rsidR="00246967" w:rsidRPr="006806EC" w:rsidRDefault="00246967" w:rsidP="006806EC">
      <w:pPr>
        <w:pStyle w:val="TDC1"/>
        <w:tabs>
          <w:tab w:val="right" w:leader="dot" w:pos="8487"/>
        </w:tabs>
        <w:rPr>
          <w:rFonts w:ascii="Times New Roman" w:hAnsi="Times New Roman"/>
          <w:noProof/>
        </w:rPr>
      </w:pPr>
      <w:r w:rsidRPr="00960121">
        <w:rPr>
          <w:rFonts w:ascii="Times New Roman" w:hAnsi="Times New Roman"/>
          <w:noProof/>
        </w:rPr>
        <w:t>CONCLUSIONES Y RECOMENDACIONES</w:t>
      </w:r>
    </w:p>
    <w:p w:rsidR="00246967" w:rsidRPr="00960121" w:rsidRDefault="00246967">
      <w:pPr>
        <w:pStyle w:val="TDC3"/>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CONCLUSIONES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_Toc191738958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- 97 -</w:t>
      </w:r>
      <w:r w:rsidR="00A83395" w:rsidRPr="00960121">
        <w:rPr>
          <w:rFonts w:ascii="Times New Roman" w:hAnsi="Times New Roman"/>
          <w:i w:val="0"/>
          <w:noProof/>
        </w:rPr>
        <w:fldChar w:fldCharType="end"/>
      </w:r>
    </w:p>
    <w:p w:rsidR="00246967" w:rsidRPr="00960121" w:rsidRDefault="00246967">
      <w:pPr>
        <w:pStyle w:val="TDC3"/>
        <w:rPr>
          <w:rFonts w:ascii="Times New Roman" w:eastAsiaTheme="minorEastAsia" w:hAnsi="Times New Roman" w:cstheme="minorBidi"/>
          <w:i w:val="0"/>
          <w:noProof/>
          <w:sz w:val="24"/>
          <w:szCs w:val="24"/>
          <w:lang w:eastAsia="es-ES_tradnl"/>
        </w:rPr>
      </w:pPr>
      <w:r w:rsidRPr="00960121">
        <w:rPr>
          <w:rFonts w:ascii="Times New Roman" w:hAnsi="Times New Roman"/>
          <w:i w:val="0"/>
          <w:noProof/>
        </w:rPr>
        <w:t>RECOMENDACIONES</w:t>
      </w:r>
      <w:r w:rsidRPr="00960121">
        <w:rPr>
          <w:rFonts w:ascii="Times New Roman" w:hAnsi="Times New Roman"/>
          <w:i w:val="0"/>
          <w:noProof/>
        </w:rPr>
        <w:tab/>
      </w:r>
      <w:r w:rsidR="00A83395" w:rsidRPr="00960121">
        <w:rPr>
          <w:rFonts w:ascii="Times New Roman" w:hAnsi="Times New Roman"/>
          <w:i w:val="0"/>
          <w:noProof/>
        </w:rPr>
        <w:fldChar w:fldCharType="begin"/>
      </w:r>
      <w:r w:rsidRPr="00960121">
        <w:rPr>
          <w:rFonts w:ascii="Times New Roman" w:hAnsi="Times New Roman"/>
          <w:i w:val="0"/>
          <w:noProof/>
        </w:rPr>
        <w:instrText xml:space="preserve"> PAGEREF _Toc191738959 \h </w:instrText>
      </w:r>
      <w:r w:rsidR="00A83395" w:rsidRPr="00960121">
        <w:rPr>
          <w:rFonts w:ascii="Times New Roman" w:hAnsi="Times New Roman"/>
          <w:i w:val="0"/>
          <w:noProof/>
        </w:rPr>
      </w:r>
      <w:r w:rsidR="00A83395" w:rsidRPr="00960121">
        <w:rPr>
          <w:rFonts w:ascii="Times New Roman" w:hAnsi="Times New Roman"/>
          <w:i w:val="0"/>
          <w:noProof/>
        </w:rPr>
        <w:fldChar w:fldCharType="separate"/>
      </w:r>
      <w:r w:rsidR="006323C5">
        <w:rPr>
          <w:rFonts w:ascii="Times New Roman" w:hAnsi="Times New Roman"/>
          <w:i w:val="0"/>
          <w:noProof/>
        </w:rPr>
        <w:t>- 98 -</w:t>
      </w:r>
      <w:r w:rsidR="00A83395" w:rsidRPr="00960121">
        <w:rPr>
          <w:rFonts w:ascii="Times New Roman" w:hAnsi="Times New Roman"/>
          <w:i w:val="0"/>
          <w:noProof/>
        </w:rPr>
        <w:fldChar w:fldCharType="end"/>
      </w:r>
    </w:p>
    <w:p w:rsidR="00493F94" w:rsidRPr="00B54A11" w:rsidRDefault="00A83395" w:rsidP="0028189A">
      <w:pPr>
        <w:rPr>
          <w:rFonts w:ascii="Times New Roman" w:hAnsi="Times New Roman"/>
        </w:rPr>
      </w:pPr>
      <w:r w:rsidRPr="00960121">
        <w:rPr>
          <w:rFonts w:ascii="Times New Roman" w:hAnsi="Times New Roman"/>
        </w:rPr>
        <w:fldChar w:fldCharType="end"/>
      </w:r>
    </w:p>
    <w:p w:rsidR="00493F94" w:rsidRPr="00B54A11" w:rsidRDefault="00493F94" w:rsidP="00AD6E53">
      <w:pPr>
        <w:rPr>
          <w:rFonts w:ascii="Times New Roman" w:hAnsi="Times New Roman"/>
        </w:rPr>
      </w:pPr>
    </w:p>
    <w:p w:rsidR="00493F94" w:rsidRPr="00B54A11" w:rsidRDefault="00493F94" w:rsidP="00AD6E53">
      <w:pPr>
        <w:rPr>
          <w:rFonts w:ascii="Times New Roman" w:hAnsi="Times New Roman"/>
        </w:rPr>
      </w:pPr>
    </w:p>
    <w:p w:rsidR="00493F94" w:rsidRPr="00B54A11" w:rsidRDefault="00493F94" w:rsidP="00AD6E53"/>
    <w:p w:rsidR="00493F94" w:rsidRPr="00B54A11" w:rsidRDefault="00493F94" w:rsidP="00AD6E53">
      <w:pPr>
        <w:sectPr w:rsidR="00493F94" w:rsidRPr="00B54A11" w:rsidSect="00CB22A5">
          <w:footerReference w:type="default" r:id="rId20"/>
          <w:headerReference w:type="first" r:id="rId21"/>
          <w:footerReference w:type="first" r:id="rId22"/>
          <w:pgSz w:w="11907" w:h="16839" w:code="9"/>
          <w:pgMar w:top="1418" w:right="1418" w:bottom="1418" w:left="1985" w:header="851" w:footer="851" w:gutter="0"/>
          <w:pgNumType w:fmt="upperRoman" w:chapStyle="1"/>
          <w:cols w:space="708"/>
          <w:titlePg/>
          <w:docGrid w:linePitch="299"/>
        </w:sectPr>
      </w:pPr>
    </w:p>
    <w:p w:rsidR="00493F94" w:rsidRPr="00B54A11" w:rsidRDefault="003513C6" w:rsidP="003513C6">
      <w:pPr>
        <w:pStyle w:val="TEMACAP"/>
      </w:pPr>
      <w:r w:rsidRPr="00B54A11">
        <w:lastRenderedPageBreak/>
        <w:t>ÍNDICE DE FIGURAS</w:t>
      </w:r>
    </w:p>
    <w:p w:rsidR="00493F94" w:rsidRPr="00B54A11" w:rsidRDefault="00493F94" w:rsidP="00AD6E53">
      <w:pPr>
        <w:rPr>
          <w:rFonts w:ascii="Times New Roman" w:hAnsi="Times New Roman"/>
          <w:sz w:val="24"/>
        </w:rPr>
      </w:pPr>
    </w:p>
    <w:p w:rsidR="00817748" w:rsidRPr="00B54A11" w:rsidRDefault="00A83395">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A83395">
        <w:rPr>
          <w:rFonts w:ascii="Times New Roman" w:hAnsi="Times New Roman"/>
          <w:noProof/>
          <w:sz w:val="24"/>
        </w:rPr>
        <w:fldChar w:fldCharType="begin"/>
      </w:r>
      <w:r w:rsidR="003513C6" w:rsidRPr="00B54A11">
        <w:rPr>
          <w:rFonts w:ascii="Times New Roman" w:hAnsi="Times New Roman"/>
          <w:noProof/>
          <w:sz w:val="24"/>
        </w:rPr>
        <w:instrText xml:space="preserve"> TOC \t "Figuras pd" \c </w:instrText>
      </w:r>
      <w:r w:rsidRPr="00A83395">
        <w:rPr>
          <w:rFonts w:ascii="Times New Roman" w:hAnsi="Times New Roman"/>
          <w:noProof/>
          <w:sz w:val="24"/>
        </w:rPr>
        <w:fldChar w:fldCharType="separate"/>
      </w:r>
      <w:r w:rsidR="00817748" w:rsidRPr="00B54A11">
        <w:rPr>
          <w:rFonts w:ascii="Times New Roman" w:hAnsi="Times New Roman"/>
          <w:noProof/>
          <w:sz w:val="24"/>
        </w:rPr>
        <w:t>Figura 3-1 Distribución el contenido del programa “Parejas Disparejas”</w:t>
      </w:r>
      <w:r w:rsidR="00817748" w:rsidRPr="00B54A11">
        <w:rPr>
          <w:rFonts w:ascii="Times New Roman" w:hAnsi="Times New Roman"/>
          <w:noProof/>
          <w:sz w:val="24"/>
        </w:rPr>
        <w:tab/>
      </w:r>
      <w:r w:rsidRPr="00B54A11">
        <w:rPr>
          <w:rFonts w:ascii="Times New Roman" w:hAnsi="Times New Roman"/>
          <w:noProof/>
          <w:sz w:val="24"/>
        </w:rPr>
        <w:fldChar w:fldCharType="begin"/>
      </w:r>
      <w:r w:rsidR="00817748" w:rsidRPr="00B54A11">
        <w:rPr>
          <w:rFonts w:ascii="Times New Roman" w:hAnsi="Times New Roman"/>
          <w:noProof/>
          <w:sz w:val="24"/>
        </w:rPr>
        <w:instrText xml:space="preserve"> PAGEREF _Toc188464119 \h </w:instrText>
      </w:r>
      <w:r w:rsidRPr="00B54A11">
        <w:rPr>
          <w:rFonts w:ascii="Times New Roman" w:hAnsi="Times New Roman"/>
          <w:noProof/>
          <w:sz w:val="24"/>
        </w:rPr>
      </w:r>
      <w:r w:rsidRPr="00B54A11">
        <w:rPr>
          <w:rFonts w:ascii="Times New Roman" w:hAnsi="Times New Roman"/>
          <w:noProof/>
          <w:sz w:val="24"/>
        </w:rPr>
        <w:fldChar w:fldCharType="separate"/>
      </w:r>
      <w:r w:rsidR="006323C5">
        <w:rPr>
          <w:rFonts w:ascii="Times New Roman" w:hAnsi="Times New Roman"/>
          <w:noProof/>
          <w:sz w:val="24"/>
        </w:rPr>
        <w:t>- 42 -</w:t>
      </w:r>
      <w:r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3</w:t>
      </w:r>
      <w:r w:rsidRPr="00B54A11">
        <w:rPr>
          <w:rFonts w:ascii="Times New Roman" w:hAnsi="Times New Roman"/>
          <w:noProof/>
          <w:sz w:val="24"/>
        </w:rPr>
        <w:noBreakHyphen/>
        <w:t>2 Escenografía</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_Toc188464120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- 47 -</w:t>
      </w:r>
      <w:r w:rsidR="00A83395"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3</w:t>
      </w:r>
      <w:r w:rsidRPr="00B54A11">
        <w:rPr>
          <w:rFonts w:ascii="Times New Roman" w:hAnsi="Times New Roman"/>
          <w:noProof/>
          <w:sz w:val="24"/>
        </w:rPr>
        <w:noBreakHyphen/>
        <w:t>3 Iconotipo “Parejas Disparejas”</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_Toc188464121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- 48 -</w:t>
      </w:r>
      <w:r w:rsidR="00A83395"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3</w:t>
      </w:r>
      <w:r w:rsidRPr="00B54A11">
        <w:rPr>
          <w:rFonts w:ascii="Times New Roman" w:hAnsi="Times New Roman"/>
          <w:noProof/>
          <w:sz w:val="24"/>
        </w:rPr>
        <w:noBreakHyphen/>
        <w:t>4 Bocetos iconotipo</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_Toc188464122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- 48 -</w:t>
      </w:r>
      <w:r w:rsidR="00A83395"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3</w:t>
      </w:r>
      <w:r w:rsidRPr="00B54A11">
        <w:rPr>
          <w:rFonts w:ascii="Times New Roman" w:hAnsi="Times New Roman"/>
          <w:noProof/>
          <w:sz w:val="24"/>
        </w:rPr>
        <w:noBreakHyphen/>
        <w:t>5 Tipografía</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_Toc188464123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- 49 -</w:t>
      </w:r>
      <w:r w:rsidR="00A83395"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3</w:t>
      </w:r>
      <w:r w:rsidRPr="00B54A11">
        <w:rPr>
          <w:rFonts w:ascii="Times New Roman" w:hAnsi="Times New Roman"/>
          <w:noProof/>
          <w:sz w:val="24"/>
        </w:rPr>
        <w:noBreakHyphen/>
        <w:t>6 Grafimetría</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_Toc188464124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- 50 -</w:t>
      </w:r>
      <w:r w:rsidR="00A83395"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3</w:t>
      </w:r>
      <w:r w:rsidRPr="00B54A11">
        <w:rPr>
          <w:rFonts w:ascii="Times New Roman" w:hAnsi="Times New Roman"/>
          <w:noProof/>
          <w:sz w:val="24"/>
        </w:rPr>
        <w:noBreakHyphen/>
        <w:t>7 Tamaño mínimo permitido Iconotipo</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_Toc188464125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- 50 -</w:t>
      </w:r>
      <w:r w:rsidR="00A83395"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3</w:t>
      </w:r>
      <w:r w:rsidRPr="00B54A11">
        <w:rPr>
          <w:rFonts w:ascii="Times New Roman" w:hAnsi="Times New Roman"/>
          <w:noProof/>
          <w:sz w:val="24"/>
        </w:rPr>
        <w:noBreakHyphen/>
        <w:t>8 Colores</w:t>
      </w:r>
      <w:r w:rsidRPr="00B54A11">
        <w:rPr>
          <w:rFonts w:ascii="Times New Roman" w:hAnsi="Times New Roman"/>
          <w:noProof/>
          <w:sz w:val="24"/>
          <w:lang w:eastAsia="es-EC"/>
        </w:rPr>
        <w:t xml:space="preserve"> iconotipo</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_Toc188464126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- 51 -</w:t>
      </w:r>
      <w:r w:rsidR="00A83395"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3</w:t>
      </w:r>
      <w:r w:rsidRPr="00B54A11">
        <w:rPr>
          <w:rFonts w:ascii="Times New Roman" w:hAnsi="Times New Roman"/>
          <w:noProof/>
          <w:sz w:val="24"/>
        </w:rPr>
        <w:noBreakHyphen/>
        <w:t>9 Variaciones Iconotipo</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_Toc188464127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- 52 -</w:t>
      </w:r>
      <w:r w:rsidR="00A83395"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3</w:t>
      </w:r>
      <w:r w:rsidRPr="00B54A11">
        <w:rPr>
          <w:rFonts w:ascii="Times New Roman" w:hAnsi="Times New Roman"/>
          <w:noProof/>
          <w:sz w:val="24"/>
        </w:rPr>
        <w:noBreakHyphen/>
        <w:t>10 Usos Incorrectos del Iconotipo</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_Toc188464128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- 52 -</w:t>
      </w:r>
      <w:r w:rsidR="00A83395" w:rsidRPr="00B54A11">
        <w:rPr>
          <w:rFonts w:ascii="Times New Roman" w:hAnsi="Times New Roman"/>
          <w:noProof/>
          <w:sz w:val="24"/>
        </w:rPr>
        <w:fldChar w:fldCharType="end"/>
      </w:r>
    </w:p>
    <w:p w:rsidR="00817748" w:rsidRPr="00B54A11" w:rsidRDefault="00817748">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Figura 4</w:t>
      </w:r>
      <w:r w:rsidRPr="00B54A11">
        <w:rPr>
          <w:rFonts w:ascii="Times New Roman" w:hAnsi="Times New Roman"/>
          <w:noProof/>
          <w:sz w:val="24"/>
        </w:rPr>
        <w:noBreakHyphen/>
        <w:t>1 Organigrama</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_Toc188464129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- 65 -</w:t>
      </w:r>
      <w:r w:rsidR="00A83395" w:rsidRPr="00B54A11">
        <w:rPr>
          <w:rFonts w:ascii="Times New Roman" w:hAnsi="Times New Roman"/>
          <w:noProof/>
          <w:sz w:val="24"/>
        </w:rPr>
        <w:fldChar w:fldCharType="end"/>
      </w:r>
    </w:p>
    <w:p w:rsidR="00493F94" w:rsidRPr="00B54A11" w:rsidRDefault="00A83395" w:rsidP="00AD6E53">
      <w:r w:rsidRPr="00B54A11">
        <w:rPr>
          <w:rFonts w:ascii="Times New Roman" w:hAnsi="Times New Roman"/>
          <w:sz w:val="24"/>
        </w:rPr>
        <w:fldChar w:fldCharType="end"/>
      </w:r>
    </w:p>
    <w:p w:rsidR="003513C6" w:rsidRPr="00B54A11" w:rsidRDefault="003513C6" w:rsidP="00AD6E53">
      <w:pPr>
        <w:sectPr w:rsidR="003513C6" w:rsidRPr="00B54A11" w:rsidSect="00CB22A5">
          <w:pgSz w:w="11907" w:h="16839" w:code="9"/>
          <w:pgMar w:top="1418" w:right="1418" w:bottom="1418" w:left="1985" w:header="851" w:footer="851" w:gutter="0"/>
          <w:pgNumType w:fmt="upperRoman" w:chapStyle="1"/>
          <w:cols w:space="708"/>
          <w:docGrid w:linePitch="299"/>
        </w:sectPr>
      </w:pPr>
    </w:p>
    <w:p w:rsidR="003513C6" w:rsidRPr="00B54A11" w:rsidRDefault="003513C6" w:rsidP="003513C6">
      <w:pPr>
        <w:pStyle w:val="TEMACAP"/>
      </w:pPr>
      <w:r w:rsidRPr="00B54A11">
        <w:lastRenderedPageBreak/>
        <w:t>ÍNDICE DE TABLAS</w:t>
      </w:r>
    </w:p>
    <w:p w:rsidR="00493F94" w:rsidRPr="00B54A11" w:rsidRDefault="00493F94" w:rsidP="00AD6E53">
      <w:pPr>
        <w:rPr>
          <w:rFonts w:ascii="Times New Roman" w:hAnsi="Times New Roman"/>
          <w:sz w:val="24"/>
        </w:rPr>
      </w:pPr>
    </w:p>
    <w:p w:rsidR="00D61AAC" w:rsidRPr="00B54A11" w:rsidRDefault="00A83395">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A83395">
        <w:rPr>
          <w:rFonts w:ascii="Times New Roman" w:hAnsi="Times New Roman"/>
          <w:sz w:val="24"/>
        </w:rPr>
        <w:fldChar w:fldCharType="begin"/>
      </w:r>
      <w:r w:rsidR="003513C6" w:rsidRPr="00B54A11">
        <w:rPr>
          <w:rFonts w:ascii="Times New Roman" w:hAnsi="Times New Roman"/>
          <w:sz w:val="24"/>
        </w:rPr>
        <w:instrText xml:space="preserve"> TOC \f T \t "Tabla pd" \c </w:instrText>
      </w:r>
      <w:r w:rsidRPr="00A83395">
        <w:rPr>
          <w:rFonts w:ascii="Times New Roman" w:hAnsi="Times New Roman"/>
          <w:sz w:val="24"/>
        </w:rPr>
        <w:fldChar w:fldCharType="separate"/>
      </w:r>
      <w:r w:rsidR="00D61AAC" w:rsidRPr="00B54A11">
        <w:rPr>
          <w:rFonts w:ascii="Times New Roman" w:hAnsi="Times New Roman"/>
          <w:noProof/>
          <w:sz w:val="24"/>
        </w:rPr>
        <w:t xml:space="preserve">Tabla </w:t>
      </w:r>
      <w:r w:rsidR="00817748" w:rsidRPr="00B54A11">
        <w:rPr>
          <w:rFonts w:ascii="Times New Roman" w:hAnsi="Times New Roman"/>
          <w:noProof/>
          <w:sz w:val="24"/>
        </w:rPr>
        <w:t>3</w:t>
      </w:r>
      <w:r w:rsidR="00817748" w:rsidRPr="00B54A11">
        <w:rPr>
          <w:rFonts w:ascii="Times New Roman" w:hAnsi="Times New Roman"/>
          <w:noProof/>
          <w:sz w:val="24"/>
        </w:rPr>
        <w:noBreakHyphen/>
      </w:r>
      <w:r w:rsidR="00D61AAC" w:rsidRPr="00B54A11">
        <w:rPr>
          <w:rFonts w:ascii="Times New Roman" w:hAnsi="Times New Roman"/>
          <w:noProof/>
          <w:sz w:val="24"/>
        </w:rPr>
        <w:t>1 : Run-Down "Parejas Disparejas"</w:t>
      </w:r>
      <w:r w:rsidR="00D61AAC" w:rsidRPr="00B54A11">
        <w:rPr>
          <w:rFonts w:ascii="Times New Roman" w:hAnsi="Times New Roman"/>
          <w:noProof/>
          <w:sz w:val="24"/>
        </w:rPr>
        <w:tab/>
      </w:r>
      <w:r w:rsidRPr="00B54A11">
        <w:rPr>
          <w:rFonts w:ascii="Times New Roman" w:hAnsi="Times New Roman"/>
          <w:noProof/>
          <w:sz w:val="24"/>
        </w:rPr>
        <w:fldChar w:fldCharType="begin"/>
      </w:r>
      <w:r w:rsidR="00D61AAC" w:rsidRPr="00B54A11">
        <w:rPr>
          <w:rFonts w:ascii="Times New Roman" w:hAnsi="Times New Roman"/>
          <w:noProof/>
          <w:sz w:val="24"/>
        </w:rPr>
        <w:instrText xml:space="preserve"> PAGEREF _Toc188380474 \h </w:instrText>
      </w:r>
      <w:r w:rsidRPr="00B54A11">
        <w:rPr>
          <w:rFonts w:ascii="Times New Roman" w:hAnsi="Times New Roman"/>
          <w:noProof/>
          <w:sz w:val="24"/>
        </w:rPr>
      </w:r>
      <w:r w:rsidRPr="00B54A11">
        <w:rPr>
          <w:rFonts w:ascii="Times New Roman" w:hAnsi="Times New Roman"/>
          <w:noProof/>
          <w:sz w:val="24"/>
        </w:rPr>
        <w:fldChar w:fldCharType="separate"/>
      </w:r>
      <w:r w:rsidR="006323C5">
        <w:rPr>
          <w:rFonts w:ascii="Times New Roman" w:hAnsi="Times New Roman"/>
          <w:noProof/>
          <w:sz w:val="24"/>
        </w:rPr>
        <w:t>- 41 -</w:t>
      </w:r>
      <w:r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3</w:t>
      </w:r>
      <w:r w:rsidR="00817748" w:rsidRPr="00B54A11">
        <w:rPr>
          <w:rFonts w:ascii="Times New Roman" w:hAnsi="Times New Roman"/>
          <w:noProof/>
          <w:sz w:val="24"/>
        </w:rPr>
        <w:noBreakHyphen/>
      </w:r>
      <w:r w:rsidRPr="00B54A11">
        <w:rPr>
          <w:rFonts w:ascii="Times New Roman" w:hAnsi="Times New Roman"/>
          <w:noProof/>
          <w:sz w:val="24"/>
        </w:rPr>
        <w:t>2 : Guión Técnico "Parejas Disparejas"</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_Toc188380475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- 45 -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3</w:t>
      </w:r>
      <w:r w:rsidR="00817748" w:rsidRPr="00B54A11">
        <w:rPr>
          <w:rFonts w:ascii="Times New Roman" w:hAnsi="Times New Roman"/>
          <w:noProof/>
          <w:sz w:val="24"/>
        </w:rPr>
        <w:noBreakHyphen/>
      </w:r>
      <w:r w:rsidRPr="00B54A11">
        <w:rPr>
          <w:rFonts w:ascii="Times New Roman" w:hAnsi="Times New Roman"/>
          <w:noProof/>
          <w:sz w:val="24"/>
        </w:rPr>
        <w:t>3 : Guión de tomas "Parejas Disparejas"</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_Toc188380476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- 46 -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4</w:t>
      </w:r>
      <w:r w:rsidR="00817748" w:rsidRPr="00B54A11">
        <w:rPr>
          <w:rFonts w:ascii="Times New Roman" w:hAnsi="Times New Roman"/>
          <w:noProof/>
          <w:sz w:val="24"/>
        </w:rPr>
        <w:noBreakHyphen/>
      </w:r>
      <w:r w:rsidRPr="00B54A11">
        <w:rPr>
          <w:rFonts w:ascii="Times New Roman" w:hAnsi="Times New Roman"/>
          <w:noProof/>
          <w:sz w:val="24"/>
        </w:rPr>
        <w:t>1 : Cronograma de Producción de la temporada de 12 capítulos</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_Toc188380477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- 66 -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4</w:t>
      </w:r>
      <w:r w:rsidR="00817748" w:rsidRPr="00B54A11">
        <w:rPr>
          <w:rFonts w:ascii="Times New Roman" w:hAnsi="Times New Roman"/>
          <w:noProof/>
          <w:sz w:val="24"/>
        </w:rPr>
        <w:noBreakHyphen/>
      </w:r>
      <w:r w:rsidRPr="00B54A11">
        <w:rPr>
          <w:rFonts w:ascii="Times New Roman" w:hAnsi="Times New Roman"/>
          <w:noProof/>
          <w:sz w:val="24"/>
        </w:rPr>
        <w:t>2 : Cronograma Semanal de Grabación del programa Parejas Disparejas</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_Toc188380478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- 66 -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4</w:t>
      </w:r>
      <w:r w:rsidR="00817748" w:rsidRPr="00B54A11">
        <w:rPr>
          <w:rFonts w:ascii="Times New Roman" w:hAnsi="Times New Roman"/>
          <w:noProof/>
          <w:sz w:val="24"/>
        </w:rPr>
        <w:noBreakHyphen/>
      </w:r>
      <w:r w:rsidRPr="00B54A11">
        <w:rPr>
          <w:rFonts w:ascii="Times New Roman" w:hAnsi="Times New Roman"/>
          <w:noProof/>
          <w:sz w:val="24"/>
        </w:rPr>
        <w:t>3 : Cronograma del piloto (primera parte)</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_Toc188380479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- 67 -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4</w:t>
      </w:r>
      <w:r w:rsidR="00817748" w:rsidRPr="00B54A11">
        <w:rPr>
          <w:rFonts w:ascii="Times New Roman" w:hAnsi="Times New Roman"/>
          <w:noProof/>
          <w:sz w:val="24"/>
        </w:rPr>
        <w:noBreakHyphen/>
      </w:r>
      <w:r w:rsidRPr="00B54A11">
        <w:rPr>
          <w:rFonts w:ascii="Times New Roman" w:hAnsi="Times New Roman"/>
          <w:noProof/>
          <w:sz w:val="24"/>
        </w:rPr>
        <w:t>4 : Cronograma del piloto (segunda parte)</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_Toc188380480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- 68 -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4</w:t>
      </w:r>
      <w:r w:rsidR="00817748" w:rsidRPr="00B54A11">
        <w:rPr>
          <w:rFonts w:ascii="Times New Roman" w:hAnsi="Times New Roman"/>
          <w:noProof/>
          <w:sz w:val="24"/>
        </w:rPr>
        <w:noBreakHyphen/>
      </w:r>
      <w:r w:rsidRPr="00B54A11">
        <w:rPr>
          <w:rFonts w:ascii="Times New Roman" w:hAnsi="Times New Roman"/>
          <w:noProof/>
          <w:sz w:val="24"/>
        </w:rPr>
        <w:t>5 : Equipo técnico</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_Toc188380481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- 68 -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4</w:t>
      </w:r>
      <w:r w:rsidR="00817748" w:rsidRPr="00B54A11">
        <w:rPr>
          <w:rFonts w:ascii="Times New Roman" w:hAnsi="Times New Roman"/>
          <w:noProof/>
          <w:sz w:val="24"/>
        </w:rPr>
        <w:noBreakHyphen/>
      </w:r>
      <w:r w:rsidRPr="00B54A11">
        <w:rPr>
          <w:rFonts w:ascii="Times New Roman" w:hAnsi="Times New Roman"/>
          <w:noProof/>
          <w:sz w:val="24"/>
        </w:rPr>
        <w:t>6: Equipo humano técnico</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_Toc188380482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- 69 -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5</w:t>
      </w:r>
      <w:r w:rsidR="00817748" w:rsidRPr="00B54A11">
        <w:rPr>
          <w:rFonts w:ascii="Times New Roman" w:hAnsi="Times New Roman"/>
          <w:noProof/>
          <w:sz w:val="24"/>
        </w:rPr>
        <w:noBreakHyphen/>
      </w:r>
      <w:r w:rsidRPr="00B54A11">
        <w:rPr>
          <w:rFonts w:ascii="Times New Roman" w:hAnsi="Times New Roman"/>
          <w:noProof/>
          <w:sz w:val="24"/>
        </w:rPr>
        <w:t>2 : Tiempo de producción 2</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_Toc188380483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- 73 -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5</w:t>
      </w:r>
      <w:r w:rsidR="00817748" w:rsidRPr="00B54A11">
        <w:rPr>
          <w:rFonts w:ascii="Times New Roman" w:hAnsi="Times New Roman"/>
          <w:noProof/>
          <w:sz w:val="24"/>
        </w:rPr>
        <w:noBreakHyphen/>
      </w:r>
      <w:r w:rsidRPr="00B54A11">
        <w:rPr>
          <w:rFonts w:ascii="Times New Roman" w:hAnsi="Times New Roman"/>
          <w:noProof/>
          <w:sz w:val="24"/>
        </w:rPr>
        <w:t>3: Presupuesto del programa 1</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_Toc188380484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- 74 -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5</w:t>
      </w:r>
      <w:r w:rsidR="00817748" w:rsidRPr="00B54A11">
        <w:rPr>
          <w:rFonts w:ascii="Times New Roman" w:hAnsi="Times New Roman"/>
          <w:noProof/>
          <w:sz w:val="24"/>
        </w:rPr>
        <w:noBreakHyphen/>
      </w:r>
      <w:r w:rsidRPr="00B54A11">
        <w:rPr>
          <w:rFonts w:ascii="Times New Roman" w:hAnsi="Times New Roman"/>
          <w:noProof/>
          <w:sz w:val="24"/>
        </w:rPr>
        <w:t>4: Presupuesto del programa 2</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_Toc188380485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- 75 -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6</w:t>
      </w:r>
      <w:r w:rsidR="00817748" w:rsidRPr="00B54A11">
        <w:rPr>
          <w:rFonts w:ascii="Times New Roman" w:hAnsi="Times New Roman"/>
          <w:noProof/>
          <w:sz w:val="24"/>
        </w:rPr>
        <w:noBreakHyphen/>
      </w:r>
      <w:r w:rsidRPr="00B54A11">
        <w:rPr>
          <w:rFonts w:ascii="Times New Roman" w:hAnsi="Times New Roman"/>
          <w:noProof/>
          <w:sz w:val="24"/>
        </w:rPr>
        <w:t>1: Gastos de Sueldos y salarios.</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_Toc188380486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- 77 -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6</w:t>
      </w:r>
      <w:r w:rsidR="00817748" w:rsidRPr="00B54A11">
        <w:rPr>
          <w:rFonts w:ascii="Times New Roman" w:hAnsi="Times New Roman"/>
          <w:noProof/>
          <w:sz w:val="24"/>
        </w:rPr>
        <w:noBreakHyphen/>
      </w:r>
      <w:r w:rsidRPr="00B54A11">
        <w:rPr>
          <w:rFonts w:ascii="Times New Roman" w:hAnsi="Times New Roman"/>
          <w:noProof/>
          <w:sz w:val="24"/>
        </w:rPr>
        <w:t>2: Gastos de Alquiler.</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_Toc188380487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- 78 -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 xml:space="preserve">Tabla </w:t>
      </w:r>
      <w:r w:rsidR="00817748" w:rsidRPr="00B54A11">
        <w:rPr>
          <w:rFonts w:ascii="Times New Roman" w:hAnsi="Times New Roman"/>
          <w:noProof/>
          <w:sz w:val="24"/>
        </w:rPr>
        <w:t>6</w:t>
      </w:r>
      <w:r w:rsidR="00817748" w:rsidRPr="00B54A11">
        <w:rPr>
          <w:rFonts w:ascii="Times New Roman" w:hAnsi="Times New Roman"/>
          <w:noProof/>
          <w:sz w:val="24"/>
        </w:rPr>
        <w:noBreakHyphen/>
      </w:r>
      <w:r w:rsidRPr="00B54A11">
        <w:rPr>
          <w:rFonts w:ascii="Times New Roman" w:hAnsi="Times New Roman"/>
          <w:noProof/>
          <w:sz w:val="24"/>
        </w:rPr>
        <w:t>3: Gastos de Servicios Básicos.</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_Toc188380488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- 78 -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hAnsi="Times New Roman"/>
          <w:noProof/>
          <w:sz w:val="24"/>
        </w:rPr>
      </w:pPr>
      <w:r w:rsidRPr="00B54A11">
        <w:rPr>
          <w:rFonts w:ascii="Times New Roman" w:hAnsi="Times New Roman"/>
          <w:noProof/>
          <w:sz w:val="24"/>
        </w:rPr>
        <w:t xml:space="preserve">Tabla </w:t>
      </w:r>
      <w:r w:rsidR="00817748" w:rsidRPr="00B54A11">
        <w:rPr>
          <w:rFonts w:ascii="Times New Roman" w:hAnsi="Times New Roman"/>
          <w:noProof/>
          <w:sz w:val="24"/>
        </w:rPr>
        <w:t>6-</w:t>
      </w:r>
      <w:r w:rsidRPr="00B54A11">
        <w:rPr>
          <w:rFonts w:ascii="Times New Roman" w:hAnsi="Times New Roman"/>
          <w:noProof/>
          <w:sz w:val="24"/>
        </w:rPr>
        <w:t>4: Equipos del Área Administrativa</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_Toc188380489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- 79 -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lang w:eastAsia="es-ES_tradnl"/>
        </w:rPr>
        <w:t>Tabla 6</w:t>
      </w:r>
      <w:r w:rsidR="00817748" w:rsidRPr="00B54A11">
        <w:rPr>
          <w:rFonts w:ascii="Times New Roman" w:hAnsi="Times New Roman"/>
          <w:noProof/>
          <w:sz w:val="24"/>
          <w:lang w:eastAsia="es-ES_tradnl"/>
        </w:rPr>
        <w:t>-</w:t>
      </w:r>
      <w:r w:rsidRPr="00B54A11">
        <w:rPr>
          <w:rFonts w:ascii="Times New Roman" w:hAnsi="Times New Roman"/>
          <w:noProof/>
          <w:sz w:val="24"/>
          <w:lang w:eastAsia="es-ES_tradnl"/>
        </w:rPr>
        <w:t>5: Equipos del Área de Producción</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_Toc188380490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- 79 -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lang w:val="es-EC" w:eastAsia="es-ES_tradnl"/>
        </w:rPr>
        <w:t>Tabla 6</w:t>
      </w:r>
      <w:r w:rsidR="00817748" w:rsidRPr="00B54A11">
        <w:rPr>
          <w:rFonts w:ascii="Times New Roman" w:hAnsi="Times New Roman"/>
          <w:noProof/>
          <w:sz w:val="24"/>
          <w:lang w:val="es-EC" w:eastAsia="es-ES_tradnl"/>
        </w:rPr>
        <w:t>-</w:t>
      </w:r>
      <w:r w:rsidRPr="00B54A11">
        <w:rPr>
          <w:rFonts w:ascii="Times New Roman" w:hAnsi="Times New Roman"/>
          <w:noProof/>
          <w:sz w:val="24"/>
          <w:lang w:val="es-EC" w:eastAsia="es-ES_tradnl"/>
        </w:rPr>
        <w:t>6: Equipos del Área Administrativa</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_Toc188380491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- 80 -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lang w:val="es-EC" w:eastAsia="es-ES_tradnl"/>
        </w:rPr>
        <w:t>Tabla 6</w:t>
      </w:r>
      <w:r w:rsidR="00817748" w:rsidRPr="00B54A11">
        <w:rPr>
          <w:rFonts w:ascii="Times New Roman" w:hAnsi="Times New Roman"/>
          <w:noProof/>
          <w:sz w:val="24"/>
          <w:lang w:val="es-EC" w:eastAsia="es-ES_tradnl"/>
        </w:rPr>
        <w:t>-</w:t>
      </w:r>
      <w:r w:rsidRPr="00B54A11">
        <w:rPr>
          <w:rFonts w:ascii="Times New Roman" w:hAnsi="Times New Roman"/>
          <w:noProof/>
          <w:sz w:val="24"/>
          <w:lang w:val="es-EC" w:eastAsia="es-ES_tradnl"/>
        </w:rPr>
        <w:t>7: Equipos del Área de Producción</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_Toc188380492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- 80 -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lang w:val="es-EC" w:eastAsia="es-ES_tradnl"/>
        </w:rPr>
        <w:t>Tabla 6</w:t>
      </w:r>
      <w:r w:rsidR="00817748" w:rsidRPr="00B54A11">
        <w:rPr>
          <w:rFonts w:ascii="Times New Roman" w:hAnsi="Times New Roman"/>
          <w:noProof/>
          <w:sz w:val="24"/>
          <w:lang w:val="es-EC" w:eastAsia="es-ES_tradnl"/>
        </w:rPr>
        <w:t>-</w:t>
      </w:r>
      <w:r w:rsidRPr="00B54A11">
        <w:rPr>
          <w:rFonts w:ascii="Times New Roman" w:hAnsi="Times New Roman"/>
          <w:noProof/>
          <w:sz w:val="24"/>
          <w:lang w:val="es-EC" w:eastAsia="es-ES_tradnl"/>
        </w:rPr>
        <w:t>8: Presupuesto mensual de gastos administrativos.</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_Toc188380493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- 81 -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Tabla 7</w:t>
      </w:r>
      <w:r w:rsidR="00817748" w:rsidRPr="00B54A11">
        <w:rPr>
          <w:rFonts w:ascii="Times New Roman" w:hAnsi="Times New Roman"/>
          <w:noProof/>
          <w:sz w:val="24"/>
        </w:rPr>
        <w:t>-</w:t>
      </w:r>
      <w:r w:rsidRPr="00B54A11">
        <w:rPr>
          <w:rFonts w:ascii="Times New Roman" w:hAnsi="Times New Roman"/>
          <w:noProof/>
          <w:sz w:val="24"/>
        </w:rPr>
        <w:t>1: Relación entre el costo de 1 cuña de 30’’ y el rating.</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_Toc188380494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- 87 -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Tabla 7</w:t>
      </w:r>
      <w:r w:rsidR="00817748" w:rsidRPr="00B54A11">
        <w:rPr>
          <w:rFonts w:ascii="Times New Roman" w:hAnsi="Times New Roman"/>
          <w:noProof/>
          <w:sz w:val="24"/>
        </w:rPr>
        <w:t>-</w:t>
      </w:r>
      <w:r w:rsidRPr="00B54A11">
        <w:rPr>
          <w:rFonts w:ascii="Times New Roman" w:hAnsi="Times New Roman"/>
          <w:noProof/>
          <w:sz w:val="24"/>
        </w:rPr>
        <w:t>2: Puntos de Rating</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_Toc188380495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- 87 -</w:t>
      </w:r>
      <w:r w:rsidR="00A83395" w:rsidRPr="00B54A11">
        <w:rPr>
          <w:rFonts w:ascii="Times New Roman" w:hAnsi="Times New Roman"/>
          <w:noProof/>
          <w:sz w:val="24"/>
        </w:rPr>
        <w:fldChar w:fldCharType="end"/>
      </w:r>
    </w:p>
    <w:p w:rsidR="00D61AAC" w:rsidRPr="00B54A11" w:rsidRDefault="00D61AAC">
      <w:pPr>
        <w:pStyle w:val="Tabladeilustraciones"/>
        <w:tabs>
          <w:tab w:val="right" w:leader="dot" w:pos="8487"/>
        </w:tabs>
        <w:rPr>
          <w:rFonts w:ascii="Times New Roman" w:eastAsiaTheme="minorEastAsia" w:hAnsi="Times New Roman" w:cstheme="minorBidi"/>
          <w:smallCaps w:val="0"/>
          <w:noProof/>
          <w:sz w:val="24"/>
          <w:szCs w:val="24"/>
          <w:lang w:eastAsia="es-ES_tradnl"/>
        </w:rPr>
      </w:pPr>
      <w:r w:rsidRPr="00B54A11">
        <w:rPr>
          <w:rFonts w:ascii="Times New Roman" w:hAnsi="Times New Roman"/>
          <w:noProof/>
          <w:sz w:val="24"/>
        </w:rPr>
        <w:t>Tabla 7</w:t>
      </w:r>
      <w:r w:rsidR="00817748" w:rsidRPr="00B54A11">
        <w:rPr>
          <w:rFonts w:ascii="Times New Roman" w:hAnsi="Times New Roman"/>
          <w:noProof/>
          <w:sz w:val="24"/>
        </w:rPr>
        <w:t>-</w:t>
      </w:r>
      <w:r w:rsidRPr="00B54A11">
        <w:rPr>
          <w:rFonts w:ascii="Times New Roman" w:hAnsi="Times New Roman"/>
          <w:noProof/>
          <w:sz w:val="24"/>
        </w:rPr>
        <w:t>3: Total cuñas “Parejas Disparejas”</w:t>
      </w:r>
      <w:r w:rsidRPr="00B54A11">
        <w:rPr>
          <w:rFonts w:ascii="Times New Roman" w:hAnsi="Times New Roman"/>
          <w:noProof/>
          <w:sz w:val="24"/>
        </w:rPr>
        <w:tab/>
      </w:r>
      <w:r w:rsidR="00A83395" w:rsidRPr="00B54A11">
        <w:rPr>
          <w:rFonts w:ascii="Times New Roman" w:hAnsi="Times New Roman"/>
          <w:noProof/>
          <w:sz w:val="24"/>
        </w:rPr>
        <w:fldChar w:fldCharType="begin"/>
      </w:r>
      <w:r w:rsidRPr="00B54A11">
        <w:rPr>
          <w:rFonts w:ascii="Times New Roman" w:hAnsi="Times New Roman"/>
          <w:noProof/>
          <w:sz w:val="24"/>
        </w:rPr>
        <w:instrText xml:space="preserve"> PAGEREF _Toc188380496 \h </w:instrText>
      </w:r>
      <w:r w:rsidR="00A83395" w:rsidRPr="00B54A11">
        <w:rPr>
          <w:rFonts w:ascii="Times New Roman" w:hAnsi="Times New Roman"/>
          <w:noProof/>
          <w:sz w:val="24"/>
        </w:rPr>
      </w:r>
      <w:r w:rsidR="00A83395" w:rsidRPr="00B54A11">
        <w:rPr>
          <w:rFonts w:ascii="Times New Roman" w:hAnsi="Times New Roman"/>
          <w:noProof/>
          <w:sz w:val="24"/>
        </w:rPr>
        <w:fldChar w:fldCharType="separate"/>
      </w:r>
      <w:r w:rsidR="006323C5">
        <w:rPr>
          <w:rFonts w:ascii="Times New Roman" w:hAnsi="Times New Roman"/>
          <w:noProof/>
          <w:sz w:val="24"/>
        </w:rPr>
        <w:t>- 88 -</w:t>
      </w:r>
      <w:r w:rsidR="00A83395" w:rsidRPr="00B54A11">
        <w:rPr>
          <w:rFonts w:ascii="Times New Roman" w:hAnsi="Times New Roman"/>
          <w:noProof/>
          <w:sz w:val="24"/>
        </w:rPr>
        <w:fldChar w:fldCharType="end"/>
      </w:r>
    </w:p>
    <w:p w:rsidR="00283574" w:rsidRPr="00B54A11" w:rsidRDefault="00A83395" w:rsidP="00AD6E53">
      <w:pPr>
        <w:rPr>
          <w:rFonts w:ascii="Times New Roman" w:hAnsi="Times New Roman"/>
          <w:sz w:val="24"/>
        </w:rPr>
      </w:pPr>
      <w:r w:rsidRPr="00B54A11">
        <w:rPr>
          <w:rFonts w:ascii="Times New Roman" w:hAnsi="Times New Roman"/>
          <w:sz w:val="24"/>
        </w:rPr>
        <w:fldChar w:fldCharType="end"/>
      </w:r>
    </w:p>
    <w:p w:rsidR="00283574" w:rsidRPr="00B54A11" w:rsidRDefault="00283574" w:rsidP="00A578E5">
      <w:pPr>
        <w:pStyle w:val="PRRAFOSmanual"/>
      </w:pPr>
    </w:p>
    <w:p w:rsidR="000378DF" w:rsidRPr="00B54A11" w:rsidRDefault="000378DF" w:rsidP="00A578E5">
      <w:pPr>
        <w:pStyle w:val="PRRAFOSmanual"/>
        <w:sectPr w:rsidR="000378DF" w:rsidRPr="00B54A11" w:rsidSect="00CB22A5">
          <w:pgSz w:w="11907" w:h="16839" w:code="9"/>
          <w:pgMar w:top="1418" w:right="1418" w:bottom="1418" w:left="1985" w:header="851" w:footer="851" w:gutter="0"/>
          <w:pgNumType w:fmt="upperRoman" w:chapStyle="1"/>
          <w:cols w:space="708"/>
          <w:titlePg/>
          <w:docGrid w:linePitch="299"/>
        </w:sectPr>
      </w:pPr>
    </w:p>
    <w:p w:rsidR="009063F8" w:rsidRPr="00B54A11" w:rsidRDefault="0061592F" w:rsidP="00934896">
      <w:pPr>
        <w:spacing w:after="0" w:line="480" w:lineRule="auto"/>
        <w:rPr>
          <w:rFonts w:ascii="Times New Roman" w:hAnsi="Times New Roman"/>
          <w:b/>
        </w:rPr>
      </w:pPr>
      <w:r w:rsidRPr="0061592F">
        <w:rPr>
          <w:rFonts w:ascii="Times New Roman" w:hAnsi="Times New Roman"/>
          <w:b/>
          <w:noProof/>
          <w:lang w:val="es-EC" w:eastAsia="es-EC"/>
        </w:rPr>
        <w:lastRenderedPageBreak/>
        <w:drawing>
          <wp:anchor distT="0" distB="0" distL="114300" distR="114300" simplePos="0" relativeHeight="251781120" behindDoc="0" locked="0" layoutInCell="1" allowOverlap="1">
            <wp:simplePos x="0" y="0"/>
            <wp:positionH relativeFrom="column">
              <wp:posOffset>92075</wp:posOffset>
            </wp:positionH>
            <wp:positionV relativeFrom="paragraph">
              <wp:posOffset>5080</wp:posOffset>
            </wp:positionV>
            <wp:extent cx="1877060" cy="8267700"/>
            <wp:effectExtent l="19050" t="0" r="8890" b="0"/>
            <wp:wrapSquare wrapText="bothSides"/>
            <wp:docPr id="4" name=""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s"/>
                    <pic:cNvPicPr>
                      <a:picLocks noChangeAspect="1" noChangeArrowheads="1"/>
                    </pic:cNvPicPr>
                  </pic:nvPicPr>
                  <pic:blipFill>
                    <a:blip r:embed="rId23" cstate="print"/>
                    <a:srcRect b="2884"/>
                    <a:stretch>
                      <a:fillRect/>
                    </a:stretch>
                  </pic:blipFill>
                  <pic:spPr bwMode="auto">
                    <a:xfrm>
                      <a:off x="0" y="0"/>
                      <a:ext cx="1877060" cy="8267700"/>
                    </a:xfrm>
                    <a:prstGeom prst="rect">
                      <a:avLst/>
                    </a:prstGeom>
                    <a:noFill/>
                    <a:ln w="9525">
                      <a:noFill/>
                      <a:miter lim="800000"/>
                      <a:headEnd/>
                      <a:tailEnd/>
                    </a:ln>
                  </pic:spPr>
                </pic:pic>
              </a:graphicData>
            </a:graphic>
          </wp:anchor>
        </w:drawing>
      </w:r>
      <w:r w:rsidR="00A83395" w:rsidRPr="00A83395">
        <w:rPr>
          <w:rFonts w:ascii="Times New Roman" w:hAnsi="Times New Roman"/>
          <w:b/>
          <w:noProof/>
          <w:lang w:eastAsia="es-ES_tradnl"/>
        </w:rPr>
        <w:pict>
          <v:shapetype id="_x0000_t202" coordsize="21600,21600" o:spt="202" path="m,l,21600r21600,l21600,xe">
            <v:stroke joinstyle="miter"/>
            <v:path gradientshapeok="t" o:connecttype="rect"/>
          </v:shapetype>
          <v:shape id="_x0000_s1050" type="#_x0000_t202" style="position:absolute;margin-left:170.5pt;margin-top:570.95pt;width:252pt;height:81pt;z-index:251713536;mso-wrap-edited:f;mso-position-horizontal-relative:text;mso-position-vertical-relative:text" wrapcoords="-64 0 -64 21000 21600 21000 21600 0 -64 0" stroked="f">
            <v:textbox style="mso-next-textbox:#_x0000_s1050">
              <w:txbxContent>
                <w:p w:rsidR="00814D75" w:rsidRDefault="00814D75" w:rsidP="00DC1301">
                  <w:pPr>
                    <w:pStyle w:val="CAPTULO"/>
                  </w:pPr>
                  <w:r>
                    <w:t>CAPÍTULO 1</w:t>
                  </w:r>
                </w:p>
                <w:p w:rsidR="00814D75" w:rsidRPr="00A45683" w:rsidRDefault="00814D75" w:rsidP="00C145C9">
                  <w:pPr>
                    <w:pStyle w:val="CAPTULO"/>
                    <w:rPr>
                      <w:sz w:val="24"/>
                    </w:rPr>
                  </w:pPr>
                </w:p>
                <w:p w:rsidR="00814D75" w:rsidRDefault="00814D75" w:rsidP="00C145C9">
                  <w:pPr>
                    <w:pStyle w:val="TEMACAP"/>
                  </w:pPr>
                  <w:r>
                    <w:t>GENERALIDADES DEL PROYECTO</w:t>
                  </w:r>
                </w:p>
                <w:p w:rsidR="00814D75" w:rsidRDefault="00814D75" w:rsidP="00C145C9">
                  <w:pPr>
                    <w:pStyle w:val="TEMACAP"/>
                  </w:pPr>
                </w:p>
                <w:p w:rsidR="00814D75" w:rsidRDefault="00814D75" w:rsidP="00C145C9">
                  <w:pPr>
                    <w:pStyle w:val="TEMACAP"/>
                  </w:pPr>
                </w:p>
                <w:p w:rsidR="00814D75" w:rsidRDefault="00814D75" w:rsidP="00C145C9">
                  <w:pPr>
                    <w:pStyle w:val="TEMACAP"/>
                  </w:pPr>
                </w:p>
                <w:p w:rsidR="00814D75" w:rsidRDefault="00814D75" w:rsidP="00C145C9">
                  <w:pPr>
                    <w:pStyle w:val="TEMACAP"/>
                  </w:pPr>
                </w:p>
                <w:p w:rsidR="00814D75" w:rsidRDefault="00814D75" w:rsidP="00C145C9">
                  <w:pPr>
                    <w:pStyle w:val="TEMACAP"/>
                  </w:pPr>
                </w:p>
                <w:p w:rsidR="00814D75" w:rsidRDefault="00814D75" w:rsidP="00C145C9">
                  <w:pPr>
                    <w:pStyle w:val="TEMACAP"/>
                  </w:pPr>
                </w:p>
                <w:p w:rsidR="00814D75" w:rsidRDefault="00814D75" w:rsidP="00C145C9">
                  <w:pPr>
                    <w:pStyle w:val="TEMACAP"/>
                  </w:pPr>
                </w:p>
                <w:p w:rsidR="00814D75" w:rsidRDefault="00814D75" w:rsidP="00C145C9">
                  <w:pPr>
                    <w:pStyle w:val="TEMACAP"/>
                  </w:pPr>
                </w:p>
                <w:p w:rsidR="00814D75" w:rsidRDefault="00814D75" w:rsidP="00C145C9">
                  <w:pPr>
                    <w:pStyle w:val="TEMACAP"/>
                  </w:pPr>
                </w:p>
                <w:p w:rsidR="00814D75" w:rsidRPr="00FF7EF0" w:rsidRDefault="00814D75" w:rsidP="00C145C9">
                  <w:pPr>
                    <w:pStyle w:val="TEMACAP"/>
                  </w:pPr>
                </w:p>
              </w:txbxContent>
            </v:textbox>
            <w10:wrap type="tight"/>
            <w10:anchorlock/>
          </v:shape>
        </w:pict>
      </w:r>
    </w:p>
    <w:p w:rsidR="002C5C2E" w:rsidRPr="00B54A11" w:rsidRDefault="002C5C2E" w:rsidP="00934896">
      <w:pPr>
        <w:spacing w:after="0" w:line="480" w:lineRule="auto"/>
        <w:rPr>
          <w:rFonts w:ascii="Times New Roman" w:hAnsi="Times New Roman"/>
          <w:b/>
          <w:sz w:val="36"/>
        </w:rPr>
        <w:sectPr w:rsidR="002C5C2E" w:rsidRPr="00B54A11" w:rsidSect="0077770C">
          <w:headerReference w:type="default" r:id="rId24"/>
          <w:footerReference w:type="default" r:id="rId25"/>
          <w:pgSz w:w="11907" w:h="16839" w:code="9"/>
          <w:pgMar w:top="0" w:right="1418" w:bottom="0" w:left="1985" w:header="794" w:footer="1134" w:gutter="0"/>
          <w:pgNumType w:fmt="lowerLetter"/>
          <w:cols w:space="708"/>
          <w:docGrid w:linePitch="360"/>
        </w:sectPr>
      </w:pPr>
    </w:p>
    <w:p w:rsidR="00246301" w:rsidRPr="00246301" w:rsidRDefault="002C5C2E" w:rsidP="00246301">
      <w:pPr>
        <w:pStyle w:val="PDTtulo1"/>
      </w:pPr>
      <w:bookmarkStart w:id="0" w:name="_Toc269332172"/>
      <w:bookmarkStart w:id="1" w:name="_Toc172129842"/>
      <w:bookmarkStart w:id="2" w:name="_Toc191738845"/>
      <w:r w:rsidRPr="00B54A11">
        <w:lastRenderedPageBreak/>
        <w:t>GENERALIDADES</w:t>
      </w:r>
      <w:bookmarkEnd w:id="0"/>
      <w:bookmarkEnd w:id="1"/>
      <w:bookmarkEnd w:id="2"/>
    </w:p>
    <w:p w:rsidR="002C5C2E" w:rsidRPr="00B54A11" w:rsidRDefault="00137E4B" w:rsidP="00137E4B">
      <w:pPr>
        <w:pStyle w:val="PDTtulo2"/>
      </w:pPr>
      <w:bookmarkStart w:id="3" w:name="_Toc269332173"/>
      <w:bookmarkStart w:id="4" w:name="_Toc172129843"/>
      <w:bookmarkStart w:id="5" w:name="_Toc191738846"/>
      <w:r w:rsidRPr="00B54A11">
        <w:t>ANTECEDENTES  GENERALES</w:t>
      </w:r>
      <w:bookmarkEnd w:id="3"/>
      <w:bookmarkEnd w:id="4"/>
      <w:bookmarkEnd w:id="5"/>
    </w:p>
    <w:p w:rsidR="00907ADD" w:rsidRPr="00B54A11" w:rsidRDefault="00907ADD" w:rsidP="00907ADD">
      <w:pPr>
        <w:pStyle w:val="PRRAFOSmanual"/>
      </w:pPr>
      <w:r w:rsidRPr="00B54A11">
        <w:t>En el Ecuador existen programas relacionados a la diferencia de los sexos que realzan la rivalidad entre los mismos y no buscan un consenso o el entendimiento mutuo para lograr una unión duradera y satisfactoria.</w:t>
      </w:r>
    </w:p>
    <w:p w:rsidR="00907ADD" w:rsidRPr="00B54A11" w:rsidRDefault="00907ADD" w:rsidP="00907ADD">
      <w:pPr>
        <w:pStyle w:val="PRRAFOSmanual"/>
      </w:pPr>
    </w:p>
    <w:p w:rsidR="00907ADD" w:rsidRPr="00B54A11" w:rsidRDefault="00907ADD" w:rsidP="00907ADD">
      <w:pPr>
        <w:pStyle w:val="PRRAFOSmanual"/>
      </w:pPr>
      <w:r w:rsidRPr="00B54A11">
        <w:t>No existe ninguna fórmula ni teoría universal respecto a las uniones duraderas. Pero sí existen ciertas claves que toda pareja que quiera perdurar debería respetar para manejar la relación de una manera adecuada.</w:t>
      </w:r>
    </w:p>
    <w:p w:rsidR="00907ADD" w:rsidRPr="00B54A11" w:rsidRDefault="00907ADD" w:rsidP="00907ADD">
      <w:pPr>
        <w:pStyle w:val="PRRAFOSmanual"/>
      </w:pPr>
    </w:p>
    <w:p w:rsidR="00907ADD" w:rsidRPr="00B54A11" w:rsidRDefault="00907ADD" w:rsidP="00907ADD">
      <w:pPr>
        <w:pStyle w:val="PRRAFOSmanual"/>
      </w:pPr>
      <w:r w:rsidRPr="00B54A11">
        <w:t>La televisión ecuatoriana tiene programas que hablan de las relaciones de parejas y otros temas, pero son dirigidos por mujeres y muchas veces solo escuchamos su opinión, es decir la visión de las mujeres con respecto a la convivencia de pareja y problemas que surgen dentro de ésta y en muy pocos casos podemos escuchar una opinión masculina que también resulta importante y necesaria para conocer los dos lados de la moneda, para aceptar el punto de vista del otro.</w:t>
      </w:r>
    </w:p>
    <w:p w:rsidR="00907ADD" w:rsidRPr="00B54A11" w:rsidRDefault="00907ADD" w:rsidP="00907ADD">
      <w:pPr>
        <w:pStyle w:val="PRRAFOSmanual"/>
      </w:pPr>
    </w:p>
    <w:p w:rsidR="00246301" w:rsidRPr="00B54A11" w:rsidRDefault="00907ADD" w:rsidP="00907ADD">
      <w:pPr>
        <w:pStyle w:val="PRRAFOSmanual"/>
      </w:pPr>
      <w:r w:rsidRPr="00B54A11">
        <w:t>Buscar soluciones a los diferentes conflictos que se dan en la convivencia entre hombres y mujeres se ha vuelto indispensable para que las relaciones perduren, tratando de llegar a un equilibrio entre pensamiento</w:t>
      </w:r>
      <w:r w:rsidR="007406BE" w:rsidRPr="00B54A11">
        <w:t xml:space="preserve">s </w:t>
      </w:r>
      <w:r w:rsidRPr="00B54A11">
        <w:t xml:space="preserve">y de crear una buena comunicación. Pero comunicarse no es solo hablar mucho, sino poder expresar a la pareja los sentimientos para mejorar, saber escuchar a la otra persona, tratar de entender sus problemas, aceptar las diferencias en lugar de criticarlas, y con esto crear lazos especiales que motiven la </w:t>
      </w:r>
      <w:r w:rsidR="002C5C2E" w:rsidRPr="00B54A11">
        <w:t>permanencia de la pareja y la resolución de los conflictos creando una complicidad entre ellos.</w:t>
      </w:r>
    </w:p>
    <w:p w:rsidR="002C5C2E" w:rsidRPr="00B54A11" w:rsidRDefault="00137E4B" w:rsidP="00137E4B">
      <w:pPr>
        <w:pStyle w:val="PDTtulo2"/>
      </w:pPr>
      <w:bookmarkStart w:id="6" w:name="_Toc269332174"/>
      <w:bookmarkStart w:id="7" w:name="_Toc172129844"/>
      <w:bookmarkStart w:id="8" w:name="_Toc191738847"/>
      <w:r w:rsidRPr="00B54A11">
        <w:lastRenderedPageBreak/>
        <w:t>PLANTEAMIENTO DEL PR</w:t>
      </w:r>
      <w:bookmarkEnd w:id="6"/>
      <w:r w:rsidRPr="00B54A11">
        <w:t>OYECTO</w:t>
      </w:r>
      <w:bookmarkEnd w:id="7"/>
      <w:bookmarkEnd w:id="8"/>
    </w:p>
    <w:p w:rsidR="00907ADD" w:rsidRPr="00B54A11" w:rsidRDefault="00907ADD" w:rsidP="00907ADD">
      <w:pPr>
        <w:pStyle w:val="PRRAFOSmanual"/>
      </w:pPr>
      <w:r w:rsidRPr="00B54A11">
        <w:t xml:space="preserve">Existen varios programas dedicados a hablar de las relaciones de parejas y sus problemas, pero estos no se concentran en solucionarlos y muchas veces son solo opiniones de mujeres y como ven ellas las dificultades que surgen en una vida de pareja. La opinión de los hombres es escasa porque casi no aparecen en estos programas para ayudar a dar una solución. </w:t>
      </w:r>
    </w:p>
    <w:p w:rsidR="00907ADD" w:rsidRPr="00B54A11" w:rsidRDefault="00907ADD" w:rsidP="00907ADD">
      <w:pPr>
        <w:pStyle w:val="PRRAFOSmanual"/>
      </w:pPr>
    </w:p>
    <w:p w:rsidR="00907ADD" w:rsidRPr="00B54A11" w:rsidRDefault="00907ADD" w:rsidP="00907ADD">
      <w:pPr>
        <w:pStyle w:val="PRRAFOSmanual"/>
      </w:pPr>
      <w:r w:rsidRPr="00B54A11">
        <w:t>Es bueno saber que las crisis y los problemas son una parte normal de toda relación de pareja, más aún cuando se llega a un entendimiento mutuo para alcanzar la felicidad anhelada.</w:t>
      </w:r>
    </w:p>
    <w:p w:rsidR="00907ADD" w:rsidRPr="00B54A11" w:rsidRDefault="00907ADD" w:rsidP="00907ADD">
      <w:pPr>
        <w:pStyle w:val="PRRAFOSmanual"/>
      </w:pPr>
    </w:p>
    <w:p w:rsidR="00496C89" w:rsidRPr="00B54A11" w:rsidRDefault="00496C89" w:rsidP="00496C89">
      <w:pPr>
        <w:pStyle w:val="PRRAFOSmanual"/>
      </w:pPr>
      <w:r w:rsidRPr="00B54A11">
        <w:t xml:space="preserve">La intención del programa es que las parejas reflexionen sobre las diferencias que existen entre hombres y mujeres, comprender que cada uno piensa de una manera distinta y que la única forma </w:t>
      </w:r>
      <w:r w:rsidR="007406BE" w:rsidRPr="00B54A11">
        <w:t>par</w:t>
      </w:r>
      <w:r w:rsidR="00EA3E95" w:rsidRPr="00B54A11">
        <w:t>a</w:t>
      </w:r>
      <w:r w:rsidR="007406BE" w:rsidRPr="00B54A11">
        <w:t xml:space="preserve"> </w:t>
      </w:r>
      <w:r w:rsidR="00EA3E95" w:rsidRPr="00B54A11">
        <w:t>llegar al entendimiento mutuo</w:t>
      </w:r>
      <w:r w:rsidRPr="00B54A11">
        <w:t xml:space="preserve"> es aceptar las diferencias que nos hacen únicos tanto a hombres como a mujeres.</w:t>
      </w:r>
    </w:p>
    <w:p w:rsidR="000D37FC" w:rsidRPr="00B54A11" w:rsidRDefault="000D37FC" w:rsidP="000D37FC">
      <w:pPr>
        <w:pStyle w:val="PDTtulo1"/>
        <w:sectPr w:rsidR="000D37FC" w:rsidRPr="00B54A11" w:rsidSect="0077770C">
          <w:headerReference w:type="default" r:id="rId26"/>
          <w:footerReference w:type="default" r:id="rId27"/>
          <w:headerReference w:type="first" r:id="rId28"/>
          <w:footerReference w:type="first" r:id="rId29"/>
          <w:pgSz w:w="11907" w:h="16839" w:code="9"/>
          <w:pgMar w:top="0" w:right="1418" w:bottom="0" w:left="1985" w:header="794" w:footer="1134" w:gutter="0"/>
          <w:cols w:space="708"/>
          <w:docGrid w:linePitch="360"/>
        </w:sectPr>
      </w:pPr>
    </w:p>
    <w:p w:rsidR="002C5C2E" w:rsidRPr="00B54A11" w:rsidRDefault="0045054A" w:rsidP="00137E4B">
      <w:pPr>
        <w:pStyle w:val="PRRAFOSmanual"/>
        <w:rPr>
          <w:u w:val="single"/>
        </w:rPr>
      </w:pPr>
      <w:r w:rsidRPr="00E91AB2">
        <w:rPr>
          <w:noProof/>
          <w:u w:val="single"/>
          <w:lang w:val="es-EC" w:eastAsia="es-EC"/>
        </w:rPr>
        <w:lastRenderedPageBreak/>
        <w:drawing>
          <wp:anchor distT="0" distB="0" distL="114300" distR="114300" simplePos="0" relativeHeight="251763712" behindDoc="0" locked="0" layoutInCell="1" allowOverlap="1">
            <wp:simplePos x="0" y="0"/>
            <wp:positionH relativeFrom="column">
              <wp:posOffset>17780</wp:posOffset>
            </wp:positionH>
            <wp:positionV relativeFrom="paragraph">
              <wp:posOffset>1270</wp:posOffset>
            </wp:positionV>
            <wp:extent cx="1876636" cy="8263467"/>
            <wp:effectExtent l="25400" t="0" r="2964" b="0"/>
            <wp:wrapSquare wrapText="bothSides"/>
            <wp:docPr id="37" name=""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s"/>
                    <pic:cNvPicPr>
                      <a:picLocks noChangeAspect="1" noChangeArrowheads="1"/>
                    </pic:cNvPicPr>
                  </pic:nvPicPr>
                  <pic:blipFill>
                    <a:blip r:embed="rId23" cstate="print"/>
                    <a:srcRect b="2884"/>
                    <a:stretch>
                      <a:fillRect/>
                    </a:stretch>
                  </pic:blipFill>
                  <pic:spPr bwMode="auto">
                    <a:xfrm>
                      <a:off x="0" y="0"/>
                      <a:ext cx="1876636" cy="8263467"/>
                    </a:xfrm>
                    <a:prstGeom prst="rect">
                      <a:avLst/>
                    </a:prstGeom>
                    <a:noFill/>
                    <a:ln w="9525">
                      <a:noFill/>
                      <a:miter lim="800000"/>
                      <a:headEnd/>
                      <a:tailEnd/>
                    </a:ln>
                  </pic:spPr>
                </pic:pic>
              </a:graphicData>
            </a:graphic>
          </wp:anchor>
        </w:drawing>
      </w:r>
      <w:r w:rsidR="00A83395" w:rsidRPr="00A83395">
        <w:rPr>
          <w:noProof/>
          <w:u w:val="single"/>
          <w:lang w:eastAsia="es-ES_tradnl"/>
        </w:rPr>
        <w:pict>
          <v:shape id="_x0000_s1051" type="#_x0000_t202" style="position:absolute;left:0;text-align:left;margin-left:170.5pt;margin-top:570.8pt;width:252pt;height:63pt;z-index:251714560;mso-wrap-edited:f;mso-position-horizontal-relative:text;mso-position-vertical-relative:text" wrapcoords="-64 0 -64 21000 21600 21000 21600 0 -64 0" stroked="f">
            <v:textbox style="mso-next-textbox:#_x0000_s1051">
              <w:txbxContent>
                <w:p w:rsidR="00814D75" w:rsidRDefault="00814D75" w:rsidP="00123240">
                  <w:pPr>
                    <w:pStyle w:val="CAPTULO"/>
                  </w:pPr>
                  <w:r>
                    <w:t>CAPÍTULO 2</w:t>
                  </w:r>
                </w:p>
                <w:p w:rsidR="00814D75" w:rsidRPr="00A45683" w:rsidRDefault="00814D75" w:rsidP="00123240">
                  <w:pPr>
                    <w:pStyle w:val="CAPTULO"/>
                    <w:rPr>
                      <w:sz w:val="24"/>
                    </w:rPr>
                  </w:pPr>
                </w:p>
                <w:p w:rsidR="00814D75" w:rsidRPr="00FF7EF0" w:rsidRDefault="00814D75" w:rsidP="00123240">
                  <w:pPr>
                    <w:pStyle w:val="TEMACAP"/>
                  </w:pPr>
                  <w:r>
                    <w:t>SITUACIÓN ACTUAL</w:t>
                  </w:r>
                </w:p>
              </w:txbxContent>
            </v:textbox>
            <w10:wrap type="tight"/>
            <w10:anchorlock/>
          </v:shape>
        </w:pict>
      </w: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45054A" w:rsidRDefault="0045054A" w:rsidP="00934896">
      <w:pPr>
        <w:spacing w:after="0" w:line="480" w:lineRule="auto"/>
        <w:jc w:val="both"/>
        <w:rPr>
          <w:rFonts w:ascii="Times New Roman" w:hAnsi="Times New Roman"/>
          <w:b/>
        </w:rPr>
      </w:pPr>
    </w:p>
    <w:p w:rsidR="002C5C2E" w:rsidRPr="00B54A11" w:rsidRDefault="002C5C2E" w:rsidP="00934896">
      <w:pPr>
        <w:spacing w:after="0" w:line="480" w:lineRule="auto"/>
        <w:jc w:val="both"/>
        <w:rPr>
          <w:rFonts w:ascii="Times New Roman" w:hAnsi="Times New Roman"/>
          <w:b/>
        </w:rPr>
        <w:sectPr w:rsidR="002C5C2E" w:rsidRPr="00B54A11" w:rsidSect="0077770C">
          <w:headerReference w:type="default" r:id="rId30"/>
          <w:footerReference w:type="default" r:id="rId31"/>
          <w:pgSz w:w="11907" w:h="16839" w:code="9"/>
          <w:pgMar w:top="0" w:right="1418" w:bottom="0" w:left="1985" w:header="794" w:footer="1134" w:gutter="0"/>
          <w:cols w:space="708"/>
          <w:docGrid w:linePitch="360"/>
        </w:sectPr>
      </w:pPr>
    </w:p>
    <w:p w:rsidR="002C5C2E" w:rsidRPr="00BE32D4" w:rsidRDefault="002C5C2E" w:rsidP="00BE32D4">
      <w:pPr>
        <w:pStyle w:val="PDTtulo1"/>
      </w:pPr>
      <w:bookmarkStart w:id="9" w:name="_Toc269332175"/>
      <w:bookmarkStart w:id="10" w:name="_Toc172129845"/>
      <w:bookmarkStart w:id="11" w:name="_Toc191738848"/>
      <w:r w:rsidRPr="00B54A11">
        <w:lastRenderedPageBreak/>
        <w:t>SITUACIÓN ACTUAL</w:t>
      </w:r>
      <w:bookmarkEnd w:id="9"/>
      <w:bookmarkEnd w:id="10"/>
      <w:bookmarkEnd w:id="11"/>
    </w:p>
    <w:p w:rsidR="002C5C2E" w:rsidRPr="00B54A11" w:rsidRDefault="000B0C85" w:rsidP="000B0C85">
      <w:pPr>
        <w:pStyle w:val="PDTtulo2"/>
      </w:pPr>
      <w:bookmarkStart w:id="12" w:name="_Toc269332176"/>
      <w:bookmarkStart w:id="13" w:name="_Toc172129846"/>
      <w:bookmarkStart w:id="14" w:name="_Toc191738849"/>
      <w:r w:rsidRPr="00B54A11">
        <w:t>PRESENTACIÓN DEL PROYECTO</w:t>
      </w:r>
      <w:bookmarkEnd w:id="12"/>
      <w:bookmarkEnd w:id="13"/>
      <w:bookmarkEnd w:id="14"/>
    </w:p>
    <w:p w:rsidR="002C5C2E" w:rsidRPr="00B54A11" w:rsidRDefault="002C5C2E" w:rsidP="000B0C85">
      <w:pPr>
        <w:pStyle w:val="PRRAFOSmanual"/>
      </w:pPr>
      <w:r w:rsidRPr="00B54A11">
        <w:t>El propósito de este proyecto audiovisual es presentar al público:</w:t>
      </w:r>
    </w:p>
    <w:p w:rsidR="002C5C2E" w:rsidRPr="00B54A11" w:rsidRDefault="002C5C2E" w:rsidP="000B0C85">
      <w:pPr>
        <w:pStyle w:val="PRRAFOSmanual"/>
        <w:numPr>
          <w:ilvl w:val="0"/>
          <w:numId w:val="2"/>
        </w:numPr>
      </w:pPr>
      <w:r w:rsidRPr="00B54A11">
        <w:t>Los diferentes problemas que surgen en las parejas.</w:t>
      </w:r>
    </w:p>
    <w:p w:rsidR="002C5C2E" w:rsidRPr="00B54A11" w:rsidRDefault="002C5C2E" w:rsidP="000B0C85">
      <w:pPr>
        <w:pStyle w:val="PRRAFOSmanual"/>
        <w:numPr>
          <w:ilvl w:val="0"/>
          <w:numId w:val="2"/>
        </w:numPr>
      </w:pPr>
      <w:r w:rsidRPr="00B54A11">
        <w:t>Debates que nos expondrán los pensamientos tanto de hombres como mujeres.</w:t>
      </w:r>
    </w:p>
    <w:p w:rsidR="002C5C2E" w:rsidRPr="00B54A11" w:rsidRDefault="002C5C2E" w:rsidP="000B0C85">
      <w:pPr>
        <w:pStyle w:val="PRRAFOSmanual"/>
        <w:numPr>
          <w:ilvl w:val="0"/>
          <w:numId w:val="2"/>
        </w:numPr>
      </w:pPr>
      <w:r w:rsidRPr="00B54A11">
        <w:t>Opiniones de los televidentes.</w:t>
      </w:r>
    </w:p>
    <w:p w:rsidR="002C5C2E" w:rsidRPr="00B54A11" w:rsidRDefault="002C5C2E" w:rsidP="000B0C85">
      <w:pPr>
        <w:pStyle w:val="PRRAFOSmanual"/>
        <w:numPr>
          <w:ilvl w:val="0"/>
          <w:numId w:val="2"/>
        </w:numPr>
      </w:pPr>
      <w:r w:rsidRPr="00B54A11">
        <w:t>Solución de los conflictos por parte de una persona experta en temas de parejas.</w:t>
      </w:r>
    </w:p>
    <w:p w:rsidR="006F303E" w:rsidRPr="00B54A11" w:rsidRDefault="006F303E" w:rsidP="000B0C85">
      <w:pPr>
        <w:pStyle w:val="PRRAFOSmanual"/>
      </w:pPr>
    </w:p>
    <w:p w:rsidR="002C5C2E" w:rsidRPr="00B54A11" w:rsidRDefault="002C5C2E" w:rsidP="000B0C85">
      <w:pPr>
        <w:pStyle w:val="PRRAFOSmanual"/>
      </w:pPr>
    </w:p>
    <w:p w:rsidR="001309CE" w:rsidRPr="00BE32D4" w:rsidRDefault="000B0C85" w:rsidP="00BE32D4">
      <w:pPr>
        <w:pStyle w:val="PDTtulo2"/>
      </w:pPr>
      <w:bookmarkStart w:id="15" w:name="_Toc269332177"/>
      <w:bookmarkStart w:id="16" w:name="_Toc172129847"/>
      <w:bookmarkStart w:id="17" w:name="_Toc191738850"/>
      <w:r w:rsidRPr="00B54A11">
        <w:t>PLAN ESTRATÉGICO</w:t>
      </w:r>
      <w:bookmarkEnd w:id="15"/>
      <w:bookmarkEnd w:id="16"/>
      <w:bookmarkEnd w:id="17"/>
    </w:p>
    <w:p w:rsidR="002C5C2E" w:rsidRPr="00B54A11" w:rsidRDefault="000B0C85" w:rsidP="000B0C85">
      <w:pPr>
        <w:pStyle w:val="PDTtulo3"/>
      </w:pPr>
      <w:bookmarkStart w:id="18" w:name="_Toc269332178"/>
      <w:bookmarkStart w:id="19" w:name="_Toc172129848"/>
      <w:bookmarkStart w:id="20" w:name="_Toc191738851"/>
      <w:r w:rsidRPr="00B54A11">
        <w:t>MISIÓN</w:t>
      </w:r>
      <w:bookmarkEnd w:id="18"/>
      <w:bookmarkEnd w:id="19"/>
      <w:bookmarkEnd w:id="20"/>
    </w:p>
    <w:p w:rsidR="001328DC" w:rsidRPr="00B54A11" w:rsidRDefault="001328DC" w:rsidP="001328DC">
      <w:pPr>
        <w:pStyle w:val="PRRAFOSmanual"/>
      </w:pPr>
      <w:r w:rsidRPr="00B54A11">
        <w:t xml:space="preserve">Ayudar a las parejas a que vivan plenamente una relación sana entendiendo las diferencias de cada uno y aceptándolas, proporcionándoles información previamente investigada para llevar una vida más placentera entre ellos. </w:t>
      </w:r>
    </w:p>
    <w:p w:rsidR="001328DC" w:rsidRPr="00B54A11" w:rsidRDefault="001328DC" w:rsidP="001328DC">
      <w:pPr>
        <w:pStyle w:val="PRRAFOSmanual"/>
      </w:pPr>
    </w:p>
    <w:p w:rsidR="00BE32D4" w:rsidRDefault="001328DC" w:rsidP="00D266A9">
      <w:pPr>
        <w:pStyle w:val="PRRAFOSmanual"/>
      </w:pPr>
      <w:r w:rsidRPr="00B54A11">
        <w:t>Así  mismo, concienciar a las parejas con un sentido crítico y analítico, para que sean capaces de entender los desacuerdos  que se suscitan y que puedan generar soluciones en base a la comprensión.</w:t>
      </w:r>
    </w:p>
    <w:p w:rsidR="002C5C2E" w:rsidRPr="00B54A11" w:rsidRDefault="002C5C2E" w:rsidP="00D266A9">
      <w:pPr>
        <w:pStyle w:val="PRRAFOSmanual"/>
      </w:pPr>
    </w:p>
    <w:p w:rsidR="002C5C2E" w:rsidRPr="00B54A11" w:rsidRDefault="000B0C85" w:rsidP="00BE32D4">
      <w:pPr>
        <w:pStyle w:val="PDTtulo3"/>
      </w:pPr>
      <w:bookmarkStart w:id="21" w:name="_Toc269332179"/>
      <w:bookmarkStart w:id="22" w:name="_Toc172129849"/>
      <w:bookmarkStart w:id="23" w:name="_Toc191738852"/>
      <w:r w:rsidRPr="00B54A11">
        <w:t>VISIÓN</w:t>
      </w:r>
      <w:bookmarkEnd w:id="21"/>
      <w:bookmarkEnd w:id="22"/>
      <w:bookmarkEnd w:id="23"/>
    </w:p>
    <w:p w:rsidR="00102EF0" w:rsidRDefault="006164D5" w:rsidP="001328DC">
      <w:pPr>
        <w:pStyle w:val="PRRAFOSmanual"/>
      </w:pPr>
      <w:r w:rsidRPr="00B54A11">
        <w:t>Ser</w:t>
      </w:r>
      <w:r w:rsidR="001328DC" w:rsidRPr="00B54A11">
        <w:t xml:space="preserve"> el mejor programa de televisión nacional referente tanto del género masculino como femenino, que se distinga por proporcionar al televidente una contribución positiva para su vida.</w:t>
      </w:r>
    </w:p>
    <w:p w:rsidR="00CB7FCB" w:rsidRDefault="00CB7FCB" w:rsidP="001328DC">
      <w:pPr>
        <w:pStyle w:val="PRRAFOSmanual"/>
      </w:pPr>
    </w:p>
    <w:p w:rsidR="001851A9" w:rsidRPr="00B54A11" w:rsidRDefault="001851A9" w:rsidP="001851A9">
      <w:pPr>
        <w:pStyle w:val="PDTtulo2"/>
        <w:numPr>
          <w:ilvl w:val="0"/>
          <w:numId w:val="0"/>
        </w:numPr>
        <w:ind w:left="792"/>
      </w:pPr>
      <w:bookmarkStart w:id="24" w:name="_Toc172129850"/>
      <w:bookmarkStart w:id="25" w:name="_Toc191738853"/>
      <w:r w:rsidRPr="00B54A11">
        <w:lastRenderedPageBreak/>
        <w:t>2.3. DELIMITACIÓN</w:t>
      </w:r>
      <w:bookmarkEnd w:id="24"/>
      <w:bookmarkEnd w:id="25"/>
    </w:p>
    <w:p w:rsidR="001851A9" w:rsidRPr="00B54A11" w:rsidRDefault="001851A9" w:rsidP="001851A9">
      <w:pPr>
        <w:pStyle w:val="PRRAFOSmanual"/>
      </w:pPr>
      <w:r w:rsidRPr="00B54A11">
        <w:t>Este proyecto propone la realización de un programa debate para televisión en el cual se  tocarán diferentes temas sobre los problemas que surgen en las relaciones de parejas.</w:t>
      </w:r>
    </w:p>
    <w:p w:rsidR="001851A9" w:rsidRPr="00B54A11" w:rsidRDefault="001851A9" w:rsidP="001851A9">
      <w:pPr>
        <w:pStyle w:val="PRRAFOSmanual"/>
      </w:pPr>
    </w:p>
    <w:p w:rsidR="001851A9" w:rsidRPr="00B54A11" w:rsidRDefault="001851A9" w:rsidP="001851A9">
      <w:pPr>
        <w:pStyle w:val="PRRAFOSmanual"/>
      </w:pPr>
      <w:r w:rsidRPr="00B54A11">
        <w:t>En nuestro país existen programas relacionados con las diferencias que existen entre los géneros, pero estos no ayudan a que las parejas lleguen a un entendimiento mutuo, aunque no existe algo que diga que una relación va a durar toda la vida, existen bases para que estas relaciones de pareja perduren a través de la comprensión tanto del hombre como de la mujer.</w:t>
      </w:r>
    </w:p>
    <w:p w:rsidR="001851A9" w:rsidRPr="00B54A11" w:rsidRDefault="001851A9" w:rsidP="001851A9">
      <w:pPr>
        <w:pStyle w:val="PRRAFOSmanual"/>
      </w:pPr>
    </w:p>
    <w:p w:rsidR="001851A9" w:rsidRPr="00B54A11" w:rsidRDefault="001851A9" w:rsidP="001851A9">
      <w:pPr>
        <w:pStyle w:val="PRRAFOSmanual"/>
      </w:pPr>
      <w:r w:rsidRPr="00B54A11">
        <w:t>El objetivo de Parejas Disparejas es buscar soluciones a los diferentes conflictos que se dan en las parejas, tratando de llegar a un equilibrio y lograr crear un ambiente agradable entre ellos.</w:t>
      </w:r>
    </w:p>
    <w:p w:rsidR="00BE32D4" w:rsidRDefault="00BE32D4" w:rsidP="001851A9">
      <w:pPr>
        <w:pStyle w:val="PRRAFOSmanual"/>
      </w:pPr>
    </w:p>
    <w:p w:rsidR="001851A9" w:rsidRPr="00B54A11" w:rsidRDefault="001851A9" w:rsidP="001851A9">
      <w:pPr>
        <w:pStyle w:val="PRRAFOSmanual"/>
      </w:pPr>
    </w:p>
    <w:p w:rsidR="001851A9" w:rsidRPr="00B54A11" w:rsidRDefault="001851A9" w:rsidP="00BE32D4">
      <w:pPr>
        <w:pStyle w:val="PDTtulo2"/>
        <w:numPr>
          <w:ilvl w:val="0"/>
          <w:numId w:val="0"/>
        </w:numPr>
        <w:ind w:left="360"/>
      </w:pPr>
      <w:bookmarkStart w:id="26" w:name="_Toc269332180"/>
      <w:bookmarkStart w:id="27" w:name="_Toc172129851"/>
      <w:bookmarkStart w:id="28" w:name="_Toc191738854"/>
      <w:r w:rsidRPr="00B54A11">
        <w:t>2.4.MOTIVACIÓN</w:t>
      </w:r>
      <w:bookmarkEnd w:id="26"/>
      <w:bookmarkEnd w:id="27"/>
      <w:bookmarkEnd w:id="28"/>
    </w:p>
    <w:p w:rsidR="00BE32D4" w:rsidRDefault="001851A9" w:rsidP="001851A9">
      <w:pPr>
        <w:pStyle w:val="PRRAFOSmanual"/>
      </w:pPr>
      <w:r w:rsidRPr="00B54A11">
        <w:t>La mayoría de los programas presentan mujeres hablando y discutiendo sobre la vida en pareja pero muchos de ellos excluyen a los hombres y no nos dejan escuchar su opinión al respecto.</w:t>
      </w:r>
    </w:p>
    <w:p w:rsidR="001851A9" w:rsidRPr="00B54A11" w:rsidRDefault="001851A9" w:rsidP="001851A9">
      <w:pPr>
        <w:pStyle w:val="PRRAFOSmanual"/>
      </w:pPr>
    </w:p>
    <w:p w:rsidR="001851A9" w:rsidRPr="00B54A11" w:rsidRDefault="001851A9" w:rsidP="001851A9">
      <w:pPr>
        <w:pStyle w:val="PRRAFOSmanual"/>
      </w:pPr>
      <w:r w:rsidRPr="00B54A11">
        <w:t>Este proyecto propone mostrar las dos caras de la moneda, opiniones tanto de hombres y mujeres, cómo interactúan entre ellos ante una misma situación y como mejorar las relaciones sin decaer en el intento.</w:t>
      </w:r>
    </w:p>
    <w:p w:rsidR="001851A9" w:rsidRPr="00B54A11" w:rsidRDefault="001851A9" w:rsidP="001851A9">
      <w:pPr>
        <w:pStyle w:val="PRRAFOSmanual"/>
      </w:pPr>
      <w:r w:rsidRPr="00B54A11">
        <w:lastRenderedPageBreak/>
        <w:t>Todos desean tener una relación sana con sus parejas, superar los conflictos y discusiones para llegar a un punto de equilibrio en este programa entenderemos el por qué de nuestras diferencias y cómo afrontarlas positivamente.</w:t>
      </w:r>
    </w:p>
    <w:p w:rsidR="001851A9" w:rsidRPr="00B54A11" w:rsidRDefault="001851A9" w:rsidP="001851A9">
      <w:pPr>
        <w:pStyle w:val="PRRAFOSmanual"/>
      </w:pPr>
    </w:p>
    <w:p w:rsidR="001851A9" w:rsidRPr="00B54A11" w:rsidRDefault="001851A9" w:rsidP="001851A9">
      <w:pPr>
        <w:pStyle w:val="PRRAFOSmanual"/>
      </w:pPr>
    </w:p>
    <w:p w:rsidR="001851A9" w:rsidRPr="00B54A11" w:rsidRDefault="001851A9" w:rsidP="001851A9">
      <w:pPr>
        <w:pStyle w:val="PDTtulo2"/>
        <w:numPr>
          <w:ilvl w:val="0"/>
          <w:numId w:val="0"/>
        </w:numPr>
        <w:ind w:left="360"/>
      </w:pPr>
      <w:bookmarkStart w:id="29" w:name="_Toc269332181"/>
      <w:bookmarkStart w:id="30" w:name="_Toc172129852"/>
      <w:bookmarkStart w:id="31" w:name="_Toc191738855"/>
      <w:r w:rsidRPr="00B54A11">
        <w:t>2.5.JUSTIFICACIÓN</w:t>
      </w:r>
      <w:bookmarkEnd w:id="29"/>
      <w:bookmarkEnd w:id="30"/>
      <w:bookmarkEnd w:id="31"/>
    </w:p>
    <w:p w:rsidR="001851A9" w:rsidRPr="00B54A11" w:rsidRDefault="001851A9" w:rsidP="001851A9">
      <w:pPr>
        <w:pStyle w:val="PRRAFOSmanual"/>
      </w:pPr>
      <w:r w:rsidRPr="00B54A11">
        <w:t>Este proyecto ahondará en los conflictos que existen en las relaciones de pareja,  a través de un debate abierto y testimonios reales entre ambos géneros, de esta manera comprender qué siente, cómo piensa y cómo es el comportamiento del otro. Ninguno de los géneros tiene una razón absoluta y siempre va a existir distintas versiones sobre un tema, el programa tratará de llegar a la conclusión que para poder resolver los problemas se tiene que ser más tolerante, justo y honesto.</w:t>
      </w:r>
    </w:p>
    <w:p w:rsidR="001851A9" w:rsidRPr="00B54A11" w:rsidRDefault="001851A9" w:rsidP="001851A9">
      <w:pPr>
        <w:pStyle w:val="PRRAFOSmanual"/>
      </w:pPr>
    </w:p>
    <w:p w:rsidR="001851A9" w:rsidRPr="00B54A11" w:rsidRDefault="001851A9" w:rsidP="001851A9">
      <w:pPr>
        <w:pStyle w:val="PRRAFOSmanual"/>
        <w:sectPr w:rsidR="001851A9" w:rsidRPr="00B54A11" w:rsidSect="0077770C">
          <w:headerReference w:type="default" r:id="rId32"/>
          <w:footerReference w:type="default" r:id="rId33"/>
          <w:pgSz w:w="11907" w:h="16839" w:code="9"/>
          <w:pgMar w:top="0" w:right="1418" w:bottom="0" w:left="1985" w:header="794" w:footer="1134" w:gutter="0"/>
          <w:cols w:space="708"/>
          <w:docGrid w:linePitch="360"/>
        </w:sectPr>
      </w:pPr>
    </w:p>
    <w:p w:rsidR="00B2503A" w:rsidRPr="00B54A11" w:rsidRDefault="00CB7FCB" w:rsidP="00626310">
      <w:pPr>
        <w:pStyle w:val="PRRAFOSmanual"/>
      </w:pPr>
      <w:r w:rsidRPr="00CB7FCB">
        <w:rPr>
          <w:noProof/>
          <w:lang w:val="es-EC" w:eastAsia="es-EC"/>
        </w:rPr>
        <w:lastRenderedPageBreak/>
        <w:drawing>
          <wp:anchor distT="0" distB="0" distL="114300" distR="114300" simplePos="0" relativeHeight="251783168" behindDoc="0" locked="0" layoutInCell="1" allowOverlap="1">
            <wp:simplePos x="0" y="0"/>
            <wp:positionH relativeFrom="column">
              <wp:posOffset>92075</wp:posOffset>
            </wp:positionH>
            <wp:positionV relativeFrom="paragraph">
              <wp:posOffset>182245</wp:posOffset>
            </wp:positionV>
            <wp:extent cx="1877060" cy="8267700"/>
            <wp:effectExtent l="19050" t="0" r="8890" b="0"/>
            <wp:wrapSquare wrapText="bothSides"/>
            <wp:docPr id="6" name=""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s"/>
                    <pic:cNvPicPr>
                      <a:picLocks noChangeAspect="1" noChangeArrowheads="1"/>
                    </pic:cNvPicPr>
                  </pic:nvPicPr>
                  <pic:blipFill>
                    <a:blip r:embed="rId23" cstate="print"/>
                    <a:srcRect b="2884"/>
                    <a:stretch>
                      <a:fillRect/>
                    </a:stretch>
                  </pic:blipFill>
                  <pic:spPr bwMode="auto">
                    <a:xfrm>
                      <a:off x="0" y="0"/>
                      <a:ext cx="1877060" cy="8267700"/>
                    </a:xfrm>
                    <a:prstGeom prst="rect">
                      <a:avLst/>
                    </a:prstGeom>
                    <a:noFill/>
                    <a:ln w="9525">
                      <a:noFill/>
                      <a:miter lim="800000"/>
                      <a:headEnd/>
                      <a:tailEnd/>
                    </a:ln>
                  </pic:spPr>
                </pic:pic>
              </a:graphicData>
            </a:graphic>
          </wp:anchor>
        </w:drawing>
      </w:r>
      <w:r w:rsidR="00A83395" w:rsidRPr="00A83395">
        <w:rPr>
          <w:noProof/>
          <w:lang w:eastAsia="es-ES_tradnl"/>
        </w:rPr>
        <w:pict>
          <v:shape id="_x0000_s1052" type="#_x0000_t202" style="position:absolute;left:0;text-align:left;margin-left:176pt;margin-top:564.5pt;width:252pt;height:81pt;z-index:251715584;mso-wrap-edited:f;mso-position-horizontal-relative:text;mso-position-vertical-relative:text" wrapcoords="-64 0 -64 21000 21600 21000 21600 0 -64 0" stroked="f">
            <v:textbox style="mso-next-textbox:#_x0000_s1052">
              <w:txbxContent>
                <w:p w:rsidR="00814D75" w:rsidRPr="00F84675" w:rsidRDefault="00814D75" w:rsidP="00F23850">
                  <w:pPr>
                    <w:pStyle w:val="CAPTULO"/>
                  </w:pPr>
                  <w:r w:rsidRPr="00F84675">
                    <w:t>CAPÍTULO 3</w:t>
                  </w:r>
                </w:p>
                <w:p w:rsidR="00814D75" w:rsidRPr="00DB4F08" w:rsidRDefault="00814D75" w:rsidP="00F23850">
                  <w:pPr>
                    <w:pStyle w:val="CAPTULO"/>
                    <w:rPr>
                      <w:sz w:val="24"/>
                    </w:rPr>
                  </w:pPr>
                </w:p>
                <w:p w:rsidR="00814D75" w:rsidRPr="00F84675" w:rsidRDefault="00814D75" w:rsidP="00F23850">
                  <w:pPr>
                    <w:pStyle w:val="TEMACAP"/>
                  </w:pPr>
                  <w:r w:rsidRPr="00F84675">
                    <w:t>MARCO CONCEPTUAL</w:t>
                  </w:r>
                </w:p>
              </w:txbxContent>
            </v:textbox>
            <w10:wrap type="tight"/>
            <w10:anchorlock/>
          </v:shape>
        </w:pict>
      </w:r>
    </w:p>
    <w:p w:rsidR="002C5C2E" w:rsidRPr="00B54A11" w:rsidRDefault="002C5C2E" w:rsidP="00934896">
      <w:pPr>
        <w:spacing w:after="0" w:line="480" w:lineRule="auto"/>
        <w:jc w:val="both"/>
        <w:rPr>
          <w:rFonts w:ascii="Times New Roman" w:hAnsi="Times New Roman"/>
          <w:b/>
        </w:rPr>
        <w:sectPr w:rsidR="002C5C2E" w:rsidRPr="00B54A11" w:rsidSect="0077770C">
          <w:headerReference w:type="default" r:id="rId34"/>
          <w:footerReference w:type="default" r:id="rId35"/>
          <w:pgSz w:w="11907" w:h="16839" w:code="9"/>
          <w:pgMar w:top="0" w:right="1418" w:bottom="0" w:left="1985" w:header="794" w:footer="1134" w:gutter="0"/>
          <w:cols w:space="708"/>
          <w:docGrid w:linePitch="360"/>
        </w:sectPr>
      </w:pPr>
    </w:p>
    <w:p w:rsidR="002C5C2E" w:rsidRPr="00B54A11" w:rsidRDefault="00EF43D1" w:rsidP="00EF43D1">
      <w:pPr>
        <w:pStyle w:val="PDTtulo1"/>
      </w:pPr>
      <w:bookmarkStart w:id="32" w:name="_Toc172129853"/>
      <w:bookmarkStart w:id="33" w:name="_Toc191738856"/>
      <w:r w:rsidRPr="00B54A11">
        <w:lastRenderedPageBreak/>
        <w:t>MARCO CONCEPTUAL</w:t>
      </w:r>
      <w:bookmarkEnd w:id="32"/>
      <w:bookmarkEnd w:id="33"/>
      <w:r w:rsidRPr="00B54A11">
        <w:t xml:space="preserve"> </w:t>
      </w:r>
    </w:p>
    <w:p w:rsidR="002C5C2E" w:rsidRPr="00B54A11" w:rsidRDefault="00EF43D1" w:rsidP="00EF43D1">
      <w:pPr>
        <w:pStyle w:val="PDTtulo2"/>
      </w:pPr>
      <w:bookmarkStart w:id="34" w:name="_Toc269332183"/>
      <w:bookmarkStart w:id="35" w:name="_Toc172129854"/>
      <w:bookmarkStart w:id="36" w:name="_Toc191738857"/>
      <w:r w:rsidRPr="00B54A11">
        <w:t>OBJETIVO GENERAL</w:t>
      </w:r>
      <w:bookmarkEnd w:id="34"/>
      <w:bookmarkEnd w:id="35"/>
      <w:bookmarkEnd w:id="36"/>
    </w:p>
    <w:p w:rsidR="002C5C2E" w:rsidRPr="00B54A11" w:rsidRDefault="002C5C2E" w:rsidP="00EF43D1">
      <w:pPr>
        <w:pStyle w:val="PRRAFOSmanual"/>
      </w:pPr>
      <w:r w:rsidRPr="00B54A11">
        <w:t>Este proyecto es creado con el fin de llegar a una solución para los distintos problemas que surgen en las relaciones de pareja, basándose en la comprensión y la honestidad.</w:t>
      </w:r>
    </w:p>
    <w:p w:rsidR="006F303E" w:rsidRPr="00B54A11" w:rsidRDefault="006F303E" w:rsidP="00EF43D1">
      <w:pPr>
        <w:pStyle w:val="PRRAFOSmanual"/>
      </w:pPr>
    </w:p>
    <w:p w:rsidR="002C5C2E" w:rsidRPr="00B54A11" w:rsidRDefault="002C5C2E" w:rsidP="00EF43D1">
      <w:pPr>
        <w:pStyle w:val="PRRAFOSmanual"/>
      </w:pPr>
    </w:p>
    <w:p w:rsidR="002C5C2E" w:rsidRPr="00B54A11" w:rsidRDefault="00EF43D1" w:rsidP="00EF43D1">
      <w:pPr>
        <w:pStyle w:val="PDTtulo2"/>
      </w:pPr>
      <w:bookmarkStart w:id="37" w:name="_Toc269332184"/>
      <w:bookmarkStart w:id="38" w:name="_Toc172129855"/>
      <w:bookmarkStart w:id="39" w:name="_Toc191738858"/>
      <w:r w:rsidRPr="00B54A11">
        <w:t>OBJETIVOS  ESPECÍFICOS</w:t>
      </w:r>
      <w:bookmarkEnd w:id="37"/>
      <w:bookmarkEnd w:id="38"/>
      <w:bookmarkEnd w:id="39"/>
    </w:p>
    <w:p w:rsidR="002C774D" w:rsidRPr="00B54A11" w:rsidRDefault="002C774D" w:rsidP="002C774D">
      <w:pPr>
        <w:pStyle w:val="PRRAFOSmanual"/>
        <w:numPr>
          <w:ilvl w:val="0"/>
          <w:numId w:val="19"/>
        </w:numPr>
      </w:pPr>
      <w:bookmarkStart w:id="40" w:name="_Toc269332185"/>
      <w:r w:rsidRPr="00B54A11">
        <w:t>Dar a conocer una propuesta nueva para ayudar a las parejas y así poder afrontar con tranquilidad los problemas que se dan en el día a día.</w:t>
      </w:r>
    </w:p>
    <w:p w:rsidR="002C774D" w:rsidRPr="00B54A11" w:rsidRDefault="002C774D" w:rsidP="002C774D">
      <w:pPr>
        <w:pStyle w:val="PRRAFOSmanual"/>
        <w:numPr>
          <w:ilvl w:val="0"/>
          <w:numId w:val="19"/>
        </w:numPr>
      </w:pPr>
      <w:r w:rsidRPr="00B54A11">
        <w:t xml:space="preserve">Lograr que </w:t>
      </w:r>
      <w:r w:rsidR="005A40BB" w:rsidRPr="00B54A11">
        <w:t>los</w:t>
      </w:r>
      <w:r w:rsidRPr="00B54A11">
        <w:t xml:space="preserve"> espectadores se identifiquen con los temas a tratar. </w:t>
      </w:r>
    </w:p>
    <w:p w:rsidR="002C774D" w:rsidRPr="00B54A11" w:rsidRDefault="002C774D" w:rsidP="002C774D">
      <w:pPr>
        <w:pStyle w:val="PRRAFOSmanual"/>
        <w:numPr>
          <w:ilvl w:val="0"/>
          <w:numId w:val="19"/>
        </w:numPr>
      </w:pPr>
      <w:r w:rsidRPr="00B54A11">
        <w:t>Encontrar soluciones o consensos a las problemáticas presentadas en cada programa de manera imparcial.</w:t>
      </w:r>
    </w:p>
    <w:p w:rsidR="002C774D" w:rsidRPr="00B54A11" w:rsidRDefault="002C774D" w:rsidP="002C774D">
      <w:pPr>
        <w:pStyle w:val="PRRAFOSmanual"/>
        <w:numPr>
          <w:ilvl w:val="0"/>
          <w:numId w:val="19"/>
        </w:numPr>
      </w:pPr>
      <w:r w:rsidRPr="00B54A11">
        <w:t>Entretener a los televidentes mientras escuchan las diferentes opiniones de ambos sexos.</w:t>
      </w:r>
    </w:p>
    <w:p w:rsidR="006F303E" w:rsidRPr="00B54A11" w:rsidRDefault="006F303E" w:rsidP="00EF43D1">
      <w:pPr>
        <w:pStyle w:val="PRRAFOSmanual"/>
      </w:pPr>
    </w:p>
    <w:p w:rsidR="002C5C2E" w:rsidRPr="00B54A11" w:rsidRDefault="002C5C2E" w:rsidP="00EF43D1">
      <w:pPr>
        <w:pStyle w:val="PRRAFOSmanual"/>
      </w:pPr>
    </w:p>
    <w:p w:rsidR="002C5C2E" w:rsidRPr="00B54A11" w:rsidRDefault="00EF43D1" w:rsidP="00EF43D1">
      <w:pPr>
        <w:pStyle w:val="PDTtulo2"/>
      </w:pPr>
      <w:bookmarkStart w:id="41" w:name="_Toc172129856"/>
      <w:bookmarkStart w:id="42" w:name="_Toc191738859"/>
      <w:r w:rsidRPr="00B54A11">
        <w:t>MARCO CONCEPTUAL Y ANÁLISIS DE LA PROPUESTA</w:t>
      </w:r>
      <w:bookmarkEnd w:id="40"/>
      <w:bookmarkEnd w:id="41"/>
      <w:bookmarkEnd w:id="42"/>
    </w:p>
    <w:p w:rsidR="002C774D" w:rsidRPr="00B54A11" w:rsidRDefault="002C774D" w:rsidP="002C774D">
      <w:pPr>
        <w:pStyle w:val="PRRAFOSmanual"/>
      </w:pPr>
      <w:r w:rsidRPr="00B54A11">
        <w:t>El Marco Conceptual es una visión de un conjunto de ideas y las prácticas que conforman el modo en que se lleva a cabo el trabajo de un proyecto.</w:t>
      </w:r>
    </w:p>
    <w:p w:rsidR="002C774D" w:rsidRPr="00B54A11" w:rsidRDefault="002C774D" w:rsidP="002C774D">
      <w:pPr>
        <w:pStyle w:val="PRRAFOSmanual"/>
      </w:pPr>
    </w:p>
    <w:p w:rsidR="00BE32D4" w:rsidRDefault="002C774D" w:rsidP="002C774D">
      <w:pPr>
        <w:pStyle w:val="PRRAFOSmanual"/>
      </w:pPr>
      <w:r w:rsidRPr="00B54A11">
        <w:t>En Parejas Disparejas cada semana se propondrá una problemática actual entre parejas, cuatro panelistas, dos de cada sexo y dos presentadores, un hombre y una mujer debatirán sobre el tema a tratar.</w:t>
      </w:r>
    </w:p>
    <w:p w:rsidR="002C774D" w:rsidRPr="00B54A11" w:rsidRDefault="002C774D" w:rsidP="002C774D">
      <w:pPr>
        <w:pStyle w:val="PRRAFOSmanual"/>
      </w:pPr>
    </w:p>
    <w:p w:rsidR="002C774D" w:rsidRPr="00B54A11" w:rsidRDefault="002C774D" w:rsidP="002C774D">
      <w:pPr>
        <w:pStyle w:val="PRRAFOSmanual"/>
      </w:pPr>
      <w:r w:rsidRPr="00B54A11">
        <w:lastRenderedPageBreak/>
        <w:t>Los temas serán planteados por producción, además los televidentes podrán hacer llamadas telefónicas y dar su opinión o testimonio interactuando con los panelistas.</w:t>
      </w:r>
    </w:p>
    <w:p w:rsidR="002C774D" w:rsidRPr="00B54A11" w:rsidRDefault="002C774D" w:rsidP="002C774D">
      <w:pPr>
        <w:pStyle w:val="PRRAFOSmanual"/>
      </w:pPr>
    </w:p>
    <w:p w:rsidR="002C774D" w:rsidRPr="00B54A11" w:rsidRDefault="002C774D" w:rsidP="002C774D">
      <w:pPr>
        <w:pStyle w:val="PRRAFOSmanual"/>
      </w:pPr>
      <w:r w:rsidRPr="00B54A11">
        <w:t>En el programa se planteará el tema de la semana a través de dos dramatizados, uno que será la visión del hombre respecto al tema en cuestión y el otro será la visión de la mujer, entonces empezará el debate. Luego se receptarán las opiniones de los televidentes como ya se ha dicho anteriormente.</w:t>
      </w:r>
    </w:p>
    <w:p w:rsidR="002C774D" w:rsidRPr="00B54A11" w:rsidRDefault="002C774D" w:rsidP="002C774D">
      <w:pPr>
        <w:pStyle w:val="PRRAFOSmanual"/>
      </w:pPr>
    </w:p>
    <w:p w:rsidR="002C774D" w:rsidRPr="00B54A11" w:rsidRDefault="002C774D" w:rsidP="002C774D">
      <w:pPr>
        <w:pStyle w:val="PRRAFOSmanual"/>
      </w:pPr>
      <w:r w:rsidRPr="00B54A11">
        <w:t>Al final del program</w:t>
      </w:r>
      <w:r w:rsidR="003E664D">
        <w:t>a habrá la intervención de una</w:t>
      </w:r>
      <w:r w:rsidRPr="00B54A11">
        <w:t xml:space="preserve"> profesional que explique científicamente y/o psicológicamente el por qué del comportamiento de cada sexo y pueda dar el mensaje de aceptar las diferencias de cada uno.</w:t>
      </w:r>
    </w:p>
    <w:p w:rsidR="002C5C2E" w:rsidRPr="00B54A11" w:rsidRDefault="002C5C2E" w:rsidP="00EF43D1">
      <w:pPr>
        <w:pStyle w:val="PRRAFOSmanual"/>
      </w:pPr>
    </w:p>
    <w:p w:rsidR="002C774D" w:rsidRPr="00B54A11" w:rsidRDefault="00EF43D1" w:rsidP="00EF43D1">
      <w:pPr>
        <w:pStyle w:val="PDTtulo3"/>
      </w:pPr>
      <w:bookmarkStart w:id="43" w:name="_Toc269332186"/>
      <w:bookmarkStart w:id="44" w:name="_Toc172129857"/>
      <w:bookmarkStart w:id="45" w:name="_Toc191738860"/>
      <w:r w:rsidRPr="00B54A11">
        <w:t>POR QUÉ</w:t>
      </w:r>
      <w:bookmarkEnd w:id="43"/>
      <w:bookmarkEnd w:id="44"/>
      <w:bookmarkEnd w:id="45"/>
    </w:p>
    <w:p w:rsidR="002C774D" w:rsidRPr="00B54A11" w:rsidRDefault="002C774D" w:rsidP="002C774D">
      <w:pPr>
        <w:pStyle w:val="PRRAFOSmanual"/>
      </w:pPr>
      <w:r w:rsidRPr="00B54A11">
        <w:t>Se escogió el tema de las relaciones de pareja porque hoy en día ningún programa ayuda a las parejas a mejorar su convivencia, solo se atacan entre ellos pero n</w:t>
      </w:r>
      <w:r w:rsidR="00F654D0" w:rsidRPr="00B54A11">
        <w:t>o llegan a un arreglo positivo. El programa</w:t>
      </w:r>
      <w:r w:rsidRPr="00B54A11">
        <w:t xml:space="preserve"> Parejas Disparejas busca que ambos géneros lleguen a un mutuo acuerdo mediante el entendimiento y la comprensión.</w:t>
      </w:r>
    </w:p>
    <w:p w:rsidR="002C5C2E" w:rsidRPr="00B54A11" w:rsidRDefault="002C5C2E" w:rsidP="002C774D">
      <w:pPr>
        <w:pStyle w:val="PRRAFOSmanual"/>
      </w:pPr>
    </w:p>
    <w:p w:rsidR="00195BF9" w:rsidRPr="00B54A11" w:rsidRDefault="00195BF9" w:rsidP="00195BF9">
      <w:pPr>
        <w:pStyle w:val="PDTtulo2"/>
      </w:pPr>
      <w:bookmarkStart w:id="46" w:name="_Toc269332187"/>
      <w:bookmarkStart w:id="47" w:name="_Toc172129858"/>
      <w:bookmarkStart w:id="48" w:name="_Toc191738861"/>
      <w:r w:rsidRPr="00B54A11">
        <w:t>LA IDEA</w:t>
      </w:r>
      <w:bookmarkEnd w:id="46"/>
      <w:bookmarkEnd w:id="47"/>
      <w:bookmarkEnd w:id="48"/>
    </w:p>
    <w:p w:rsidR="00195BF9" w:rsidRPr="00B54A11" w:rsidRDefault="00195BF9" w:rsidP="00195BF9">
      <w:pPr>
        <w:pStyle w:val="PRRAFOSmanual"/>
      </w:pPr>
      <w:r w:rsidRPr="00B54A11">
        <w:t>Una idea es una imagen que existe o se halla en la </w:t>
      </w:r>
      <w:hyperlink r:id="rId36" w:tooltip="Mente" w:history="1">
        <w:r w:rsidRPr="00B54A11">
          <w:t>mente</w:t>
        </w:r>
      </w:hyperlink>
      <w:r w:rsidRPr="00B54A11">
        <w:t xml:space="preserve"> de una persona.</w:t>
      </w:r>
    </w:p>
    <w:p w:rsidR="00195BF9" w:rsidRPr="00B54A11" w:rsidRDefault="00195BF9" w:rsidP="00195BF9">
      <w:pPr>
        <w:pStyle w:val="PRRAFOSmanual"/>
      </w:pPr>
    </w:p>
    <w:p w:rsidR="00195BF9" w:rsidRPr="00B54A11" w:rsidRDefault="00195BF9" w:rsidP="00195BF9">
      <w:pPr>
        <w:pStyle w:val="PRRAFOSmanual"/>
      </w:pPr>
      <w:r w:rsidRPr="00B54A11">
        <w:rPr>
          <w:b/>
        </w:rPr>
        <w:t>Parejas Disparejas</w:t>
      </w:r>
      <w:r w:rsidRPr="00B54A11">
        <w:t xml:space="preserve"> nació como una idea de crear un espacio para las parejas, para debatir entre géneros y buscar soluciones a los distintos problemas que surgen con la convivencia, la idea es que haya un equilibrio entre dar y recibir, hablar sincera y abiertamente para evitar malos entendidos.  </w:t>
      </w:r>
    </w:p>
    <w:p w:rsidR="00195BF9" w:rsidRPr="00B54A11" w:rsidRDefault="00195BF9" w:rsidP="00195BF9">
      <w:pPr>
        <w:pStyle w:val="PDTtulo3"/>
      </w:pPr>
      <w:bookmarkStart w:id="49" w:name="_Toc172129859"/>
      <w:bookmarkStart w:id="50" w:name="_Toc191738862"/>
      <w:bookmarkStart w:id="51" w:name="_Toc269332189"/>
      <w:r w:rsidRPr="00B54A11">
        <w:lastRenderedPageBreak/>
        <w:t>DURACIÓN DEL PROGRAMA</w:t>
      </w:r>
      <w:bookmarkEnd w:id="49"/>
      <w:bookmarkEnd w:id="50"/>
    </w:p>
    <w:p w:rsidR="00195BF9" w:rsidRPr="00B54A11" w:rsidRDefault="00195BF9" w:rsidP="00195BF9">
      <w:pPr>
        <w:pStyle w:val="PRRAFOSmanual"/>
      </w:pPr>
      <w:r w:rsidRPr="00B54A11">
        <w:t>Es el tiempo de exhibición de una producción audiovisual en un canal público o privado. En este lapso se debe incluir la extensión por capítulos o temporadas que varía de acuerdo al tipo de programa.</w:t>
      </w:r>
    </w:p>
    <w:p w:rsidR="00195BF9" w:rsidRPr="00B54A11" w:rsidRDefault="00195BF9" w:rsidP="00195BF9">
      <w:pPr>
        <w:pStyle w:val="PRRAFOSmanual"/>
      </w:pPr>
    </w:p>
    <w:p w:rsidR="00195BF9" w:rsidRPr="00B54A11" w:rsidRDefault="00195BF9" w:rsidP="00195BF9">
      <w:pPr>
        <w:pStyle w:val="PRRAFOSmanual"/>
      </w:pPr>
      <w:r w:rsidRPr="00B54A11">
        <w:t>El programa está diseñado para que se transmita en un lapso de 30 minutos en un canal público o privado; teniendo como contenido debates entre hombres y mujeres sobre un tema específico de parejas y la solución a la problemática que pueda surgir.</w:t>
      </w:r>
    </w:p>
    <w:p w:rsidR="00195BF9" w:rsidRPr="00B54A11" w:rsidRDefault="00195BF9" w:rsidP="00195BF9">
      <w:pPr>
        <w:pStyle w:val="PRRAFOSmanual"/>
      </w:pPr>
    </w:p>
    <w:p w:rsidR="00195BF9" w:rsidRPr="00B54A11" w:rsidRDefault="00195BF9" w:rsidP="00195BF9">
      <w:pPr>
        <w:pStyle w:val="PRRAFOSmanual"/>
      </w:pPr>
      <w:r w:rsidRPr="00B54A11">
        <w:t xml:space="preserve"> La transmisión se realizará una vez por semana, la temporada estará compuesta de 12 capítulos que por consiguiente se transmitirán en 3 meses.</w:t>
      </w:r>
    </w:p>
    <w:p w:rsidR="00195BF9" w:rsidRPr="00B54A11" w:rsidRDefault="00195BF9" w:rsidP="00195BF9">
      <w:pPr>
        <w:pStyle w:val="PRRAFOSmanual"/>
      </w:pPr>
    </w:p>
    <w:p w:rsidR="00195BF9" w:rsidRPr="00B54A11" w:rsidRDefault="00195BF9" w:rsidP="00195BF9">
      <w:pPr>
        <w:pStyle w:val="PDTtulo3"/>
      </w:pPr>
      <w:bookmarkStart w:id="52" w:name="_Toc172129860"/>
      <w:bookmarkStart w:id="53" w:name="_Toc191738863"/>
      <w:r w:rsidRPr="00B54A11">
        <w:t>HORARIO</w:t>
      </w:r>
      <w:bookmarkEnd w:id="52"/>
      <w:bookmarkEnd w:id="53"/>
    </w:p>
    <w:p w:rsidR="00195BF9" w:rsidRPr="00B54A11" w:rsidRDefault="00195BF9" w:rsidP="00195BF9">
      <w:pPr>
        <w:pStyle w:val="PRRAFOSmanual"/>
      </w:pPr>
      <w:r w:rsidRPr="00B54A11">
        <w:t xml:space="preserve">Horario se refiere al momento del día en el que se mostrará el proyecto audiovisual. </w:t>
      </w:r>
    </w:p>
    <w:p w:rsidR="00195BF9" w:rsidRPr="00B54A11" w:rsidRDefault="00195BF9" w:rsidP="00195BF9">
      <w:pPr>
        <w:pStyle w:val="PRRAFOSmanual"/>
      </w:pPr>
    </w:p>
    <w:p w:rsidR="00195BF9" w:rsidRPr="00B54A11" w:rsidRDefault="00195BF9" w:rsidP="00195BF9">
      <w:pPr>
        <w:pStyle w:val="PRRAFOSmanual"/>
      </w:pPr>
      <w:r w:rsidRPr="00B54A11">
        <w:t>Las franjas horarias se clasifican de la siguiente manera:</w:t>
      </w:r>
    </w:p>
    <w:p w:rsidR="00195BF9" w:rsidRPr="00B54A11" w:rsidRDefault="00195BF9" w:rsidP="00195BF9">
      <w:pPr>
        <w:pStyle w:val="PRRAFOSmanual"/>
      </w:pP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 xml:space="preserve">A </w:t>
      </w:r>
      <w:r w:rsidRPr="00B54A11">
        <w:rPr>
          <w:rFonts w:ascii="Wingdings" w:hAnsi="Wingdings" w:cs="Wingdings"/>
        </w:rPr>
        <w:t></w:t>
      </w:r>
      <w:r w:rsidRPr="00B54A11">
        <w:rPr>
          <w:rFonts w:ascii="Wingdings" w:hAnsi="Wingdings" w:cs="Wingdings"/>
        </w:rPr>
        <w:t></w:t>
      </w:r>
      <w:r w:rsidRPr="00B54A11">
        <w:rPr>
          <w:rFonts w:ascii="Wingdings" w:hAnsi="Wingdings" w:cs="Wingdings"/>
        </w:rPr>
        <w:t></w:t>
      </w:r>
      <w:r w:rsidRPr="00B54A11">
        <w:t>5h00 - 12h59</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 xml:space="preserve">AA </w:t>
      </w:r>
      <w:r w:rsidRPr="00B54A11">
        <w:rPr>
          <w:rFonts w:ascii="Wingdings" w:hAnsi="Wingdings" w:cs="Wingdings"/>
        </w:rPr>
        <w:t></w:t>
      </w:r>
      <w:r w:rsidRPr="00B54A11">
        <w:rPr>
          <w:rFonts w:ascii="Wingdings" w:hAnsi="Wingdings" w:cs="Wingdings"/>
        </w:rPr>
        <w:t></w:t>
      </w:r>
      <w:r w:rsidRPr="00B54A11">
        <w:t>13h00 – 18h59</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 xml:space="preserve">AAA </w:t>
      </w:r>
      <w:r w:rsidRPr="00B54A11">
        <w:rPr>
          <w:rFonts w:ascii="Wingdings" w:hAnsi="Wingdings" w:cs="Wingdings"/>
        </w:rPr>
        <w:t></w:t>
      </w:r>
      <w:r w:rsidRPr="00B54A11">
        <w:t>19h00 – 22h59</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 xml:space="preserve">LATE </w:t>
      </w:r>
      <w:r w:rsidRPr="00B54A11">
        <w:rPr>
          <w:rFonts w:ascii="Wingdings" w:hAnsi="Wingdings" w:cs="Wingdings"/>
        </w:rPr>
        <w:t></w:t>
      </w:r>
      <w:r w:rsidRPr="00B54A11">
        <w:t>23h00 – 4h59</w:t>
      </w:r>
    </w:p>
    <w:p w:rsidR="00195BF9" w:rsidRPr="00B54A11" w:rsidRDefault="00195BF9" w:rsidP="00195BF9">
      <w:pPr>
        <w:pStyle w:val="PRRAFOSmanual"/>
      </w:pPr>
      <w:r w:rsidRPr="00B54A11">
        <w:t>La franja horaria de mayor rating es la AAA, le sigue la AA, en tercer puesto está la A y finalmente encontramos la LATE.</w:t>
      </w:r>
    </w:p>
    <w:p w:rsidR="00195BF9" w:rsidRPr="00B54A11" w:rsidRDefault="00195BF9" w:rsidP="00195BF9">
      <w:pPr>
        <w:pStyle w:val="PRRAFOSmanual"/>
      </w:pPr>
    </w:p>
    <w:p w:rsidR="00195BF9" w:rsidRPr="00B54A11" w:rsidRDefault="00195BF9" w:rsidP="00195BF9">
      <w:pPr>
        <w:pStyle w:val="PRRAFOSmanual"/>
      </w:pPr>
      <w:r w:rsidRPr="00B54A11">
        <w:t xml:space="preserve"> La franja AAA es la que conocemos como </w:t>
      </w:r>
      <w:r w:rsidRPr="00B54A11">
        <w:rPr>
          <w:iCs/>
        </w:rPr>
        <w:t xml:space="preserve">Prime Time, </w:t>
      </w:r>
      <w:r w:rsidRPr="00B54A11">
        <w:t>En español Horario estelar.</w:t>
      </w:r>
    </w:p>
    <w:p w:rsidR="00195BF9" w:rsidRPr="00B54A11" w:rsidRDefault="00195BF9" w:rsidP="00195BF9">
      <w:pPr>
        <w:pStyle w:val="PRRAFOSmanual"/>
      </w:pPr>
      <w:r w:rsidRPr="00B54A11">
        <w:lastRenderedPageBreak/>
        <w:t>Para decir que un programa tiene un buen rating, lo medimos de acuerdo a la franja horaria en la que este se encuentra:</w:t>
      </w:r>
    </w:p>
    <w:p w:rsidR="00195BF9" w:rsidRPr="00B54A11" w:rsidRDefault="00195BF9" w:rsidP="00195BF9">
      <w:pPr>
        <w:pStyle w:val="PRRAFOSmanual"/>
      </w:pPr>
    </w:p>
    <w:p w:rsidR="00195BF9" w:rsidRPr="00B54A11" w:rsidRDefault="00195BF9" w:rsidP="00195BF9">
      <w:pPr>
        <w:pStyle w:val="PRRAFOSmanual"/>
        <w:rPr>
          <w:b/>
          <w:bCs/>
        </w:rPr>
      </w:pPr>
      <w:r w:rsidRPr="00B54A11">
        <w:t xml:space="preserve">A </w:t>
      </w:r>
      <w:r w:rsidRPr="00B54A11">
        <w:rPr>
          <w:b/>
          <w:bCs/>
        </w:rPr>
        <w:t>&gt; 5</w:t>
      </w:r>
    </w:p>
    <w:p w:rsidR="00195BF9" w:rsidRPr="00B54A11" w:rsidRDefault="00195BF9" w:rsidP="00195BF9">
      <w:pPr>
        <w:pStyle w:val="PRRAFOSmanual"/>
        <w:rPr>
          <w:b/>
          <w:bCs/>
        </w:rPr>
      </w:pPr>
      <w:r w:rsidRPr="00B54A11">
        <w:t xml:space="preserve">AA &gt; </w:t>
      </w:r>
      <w:r w:rsidRPr="00B54A11">
        <w:rPr>
          <w:b/>
          <w:bCs/>
        </w:rPr>
        <w:t>10</w:t>
      </w:r>
    </w:p>
    <w:p w:rsidR="00195BF9" w:rsidRPr="00B54A11" w:rsidRDefault="00195BF9" w:rsidP="00195BF9">
      <w:pPr>
        <w:pStyle w:val="PRRAFOSmanual"/>
        <w:rPr>
          <w:b/>
          <w:bCs/>
        </w:rPr>
      </w:pPr>
      <w:r w:rsidRPr="00B54A11">
        <w:t xml:space="preserve">AAA &gt; </w:t>
      </w:r>
      <w:r w:rsidRPr="00B54A11">
        <w:rPr>
          <w:b/>
          <w:bCs/>
        </w:rPr>
        <w:t>20</w:t>
      </w:r>
    </w:p>
    <w:p w:rsidR="008043B1" w:rsidRPr="00B54A11" w:rsidRDefault="00195BF9" w:rsidP="00195BF9">
      <w:pPr>
        <w:pStyle w:val="PRRAFOSmanual"/>
        <w:rPr>
          <w:b/>
          <w:bCs/>
        </w:rPr>
      </w:pPr>
      <w:r w:rsidRPr="00B54A11">
        <w:t xml:space="preserve">LATE &gt; </w:t>
      </w:r>
      <w:r w:rsidRPr="00B54A11">
        <w:rPr>
          <w:b/>
          <w:bCs/>
        </w:rPr>
        <w:t>3</w:t>
      </w:r>
    </w:p>
    <w:p w:rsidR="00AB1301" w:rsidRPr="00B54A11" w:rsidRDefault="00AB1301" w:rsidP="00195BF9">
      <w:pPr>
        <w:pStyle w:val="PRRAFOSmanual"/>
      </w:pPr>
    </w:p>
    <w:p w:rsidR="00DB6496" w:rsidRDefault="00AB1301" w:rsidP="00195BF9">
      <w:pPr>
        <w:pStyle w:val="PRRAFOSmanual"/>
      </w:pPr>
      <w:r w:rsidRPr="00B54A11">
        <w:t xml:space="preserve">Un horario adecuado para Parejas Disparejas son los todos los domingos a las 8:00 pm, porque es un programa semanal, además las parejas podrán ver juntas el programa para discutir la variedad de temas que se ofrecerán y así mismo reflexionar sobre los problemas que tienen en su hogar y como sobrellevarlos. </w:t>
      </w:r>
    </w:p>
    <w:p w:rsidR="00195BF9" w:rsidRPr="00B54A11" w:rsidRDefault="00195BF9" w:rsidP="00195BF9">
      <w:pPr>
        <w:pStyle w:val="PRRAFOSmanual"/>
      </w:pPr>
    </w:p>
    <w:p w:rsidR="00195BF9" w:rsidRPr="00B54A11" w:rsidRDefault="00195BF9" w:rsidP="00195BF9">
      <w:pPr>
        <w:pStyle w:val="PDTtulo3"/>
      </w:pPr>
      <w:bookmarkStart w:id="54" w:name="_Toc172129861"/>
      <w:bookmarkStart w:id="55" w:name="_Toc191738864"/>
      <w:r w:rsidRPr="00B54A11">
        <w:t>TARGET</w:t>
      </w:r>
      <w:bookmarkEnd w:id="54"/>
      <w:bookmarkEnd w:id="55"/>
    </w:p>
    <w:p w:rsidR="00195BF9" w:rsidRPr="00B54A11" w:rsidRDefault="00195BF9" w:rsidP="00195BF9">
      <w:pPr>
        <w:pStyle w:val="PRRAFOSmanual"/>
      </w:pPr>
      <w:r w:rsidRPr="00B54A11">
        <w:t>Representa al público objetivo, que se clasifica de acuerdo a la forma de pensar, edad y género al cual se pretende enfocar la producción audiovisual.</w:t>
      </w:r>
    </w:p>
    <w:p w:rsidR="00195BF9" w:rsidRPr="00B54A11" w:rsidRDefault="00195BF9" w:rsidP="00195BF9">
      <w:pPr>
        <w:pStyle w:val="PRRAFOSmanual"/>
      </w:pPr>
    </w:p>
    <w:p w:rsidR="00195BF9" w:rsidRPr="00B54A11" w:rsidRDefault="00DF15AD" w:rsidP="00195BF9">
      <w:pPr>
        <w:pStyle w:val="PRRAFOSmanual"/>
      </w:pPr>
      <w:r w:rsidRPr="00B54A11">
        <w:t>T</w:t>
      </w:r>
      <w:r w:rsidR="00195BF9" w:rsidRPr="00B54A11">
        <w:t>arget es nada más y nada menos que nuestro público objetivo, al que apuntamos y</w:t>
      </w:r>
      <w:r w:rsidR="00753087">
        <w:t xml:space="preserve"> </w:t>
      </w:r>
      <w:r w:rsidR="0004747F" w:rsidRPr="00B54A11">
        <w:t xml:space="preserve">dirigimos nuestro programa. </w:t>
      </w:r>
      <w:r w:rsidR="00195BF9" w:rsidRPr="00B54A11">
        <w:t>Hay varias formas de segmentar el target:</w:t>
      </w:r>
    </w:p>
    <w:p w:rsidR="00195BF9" w:rsidRPr="00B54A11" w:rsidRDefault="00195BF9" w:rsidP="00195BF9">
      <w:pPr>
        <w:pStyle w:val="PRRAFOSmanual"/>
      </w:pP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Sexo</w:t>
      </w:r>
    </w:p>
    <w:p w:rsidR="00195BF9" w:rsidRPr="00B54A11" w:rsidRDefault="00195BF9" w:rsidP="00195BF9">
      <w:pPr>
        <w:pStyle w:val="PRRAFOSmanual"/>
        <w:numPr>
          <w:ilvl w:val="0"/>
          <w:numId w:val="3"/>
        </w:numPr>
      </w:pPr>
      <w:r w:rsidRPr="00B54A11">
        <w:t>Mujeres</w:t>
      </w:r>
    </w:p>
    <w:p w:rsidR="00195BF9" w:rsidRPr="00B54A11" w:rsidRDefault="00195BF9" w:rsidP="00195BF9">
      <w:pPr>
        <w:pStyle w:val="PRRAFOSmanual"/>
        <w:numPr>
          <w:ilvl w:val="0"/>
          <w:numId w:val="3"/>
        </w:numPr>
      </w:pPr>
      <w:r w:rsidRPr="00B54A11">
        <w:t>Hombres</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Edad</w:t>
      </w:r>
    </w:p>
    <w:p w:rsidR="00195BF9" w:rsidRPr="00B54A11" w:rsidRDefault="00195BF9" w:rsidP="00195BF9">
      <w:pPr>
        <w:pStyle w:val="PRRAFOSmanual"/>
        <w:numPr>
          <w:ilvl w:val="0"/>
          <w:numId w:val="4"/>
        </w:numPr>
      </w:pPr>
      <w:r w:rsidRPr="00B54A11">
        <w:t>0-5 años</w:t>
      </w:r>
    </w:p>
    <w:p w:rsidR="00195BF9" w:rsidRPr="00B54A11" w:rsidRDefault="00195BF9" w:rsidP="00195BF9">
      <w:pPr>
        <w:pStyle w:val="PRRAFOSmanual"/>
        <w:numPr>
          <w:ilvl w:val="0"/>
          <w:numId w:val="4"/>
        </w:numPr>
      </w:pPr>
      <w:r w:rsidRPr="00B54A11">
        <w:lastRenderedPageBreak/>
        <w:t>6-10 años</w:t>
      </w:r>
    </w:p>
    <w:p w:rsidR="00195BF9" w:rsidRPr="00B54A11" w:rsidRDefault="00195BF9" w:rsidP="00195BF9">
      <w:pPr>
        <w:pStyle w:val="PRRAFOSmanual"/>
        <w:numPr>
          <w:ilvl w:val="0"/>
          <w:numId w:val="4"/>
        </w:numPr>
      </w:pPr>
      <w:r w:rsidRPr="00B54A11">
        <w:t>11 a 17 años</w:t>
      </w:r>
    </w:p>
    <w:p w:rsidR="00195BF9" w:rsidRPr="00B54A11" w:rsidRDefault="00195BF9" w:rsidP="00195BF9">
      <w:pPr>
        <w:pStyle w:val="PRRAFOSmanual"/>
        <w:numPr>
          <w:ilvl w:val="0"/>
          <w:numId w:val="4"/>
        </w:numPr>
      </w:pPr>
      <w:r w:rsidRPr="00B54A11">
        <w:t>Mayores de 17 años</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Nivel Socio-Económico</w:t>
      </w:r>
    </w:p>
    <w:p w:rsidR="00195BF9" w:rsidRPr="00B54A11" w:rsidRDefault="00195BF9" w:rsidP="00195BF9">
      <w:pPr>
        <w:pStyle w:val="PRRAFOSmanual"/>
        <w:numPr>
          <w:ilvl w:val="0"/>
          <w:numId w:val="5"/>
        </w:numPr>
      </w:pPr>
      <w:r w:rsidRPr="00B54A11">
        <w:t>Muy bajo</w:t>
      </w:r>
    </w:p>
    <w:p w:rsidR="00195BF9" w:rsidRPr="00B54A11" w:rsidRDefault="00195BF9" w:rsidP="00195BF9">
      <w:pPr>
        <w:pStyle w:val="PRRAFOSmanual"/>
        <w:numPr>
          <w:ilvl w:val="0"/>
          <w:numId w:val="5"/>
        </w:numPr>
      </w:pPr>
      <w:r w:rsidRPr="00B54A11">
        <w:t>Bajo</w:t>
      </w:r>
    </w:p>
    <w:p w:rsidR="00195BF9" w:rsidRPr="00B54A11" w:rsidRDefault="00195BF9" w:rsidP="00195BF9">
      <w:pPr>
        <w:pStyle w:val="PRRAFOSmanual"/>
        <w:numPr>
          <w:ilvl w:val="0"/>
          <w:numId w:val="5"/>
        </w:numPr>
      </w:pPr>
      <w:r w:rsidRPr="00B54A11">
        <w:t>Medio Bajo</w:t>
      </w:r>
    </w:p>
    <w:p w:rsidR="00195BF9" w:rsidRPr="00B54A11" w:rsidRDefault="00195BF9" w:rsidP="00195BF9">
      <w:pPr>
        <w:pStyle w:val="PRRAFOSmanual"/>
        <w:numPr>
          <w:ilvl w:val="0"/>
          <w:numId w:val="5"/>
        </w:numPr>
      </w:pPr>
      <w:r w:rsidRPr="00B54A11">
        <w:t>Medio</w:t>
      </w:r>
    </w:p>
    <w:p w:rsidR="00195BF9" w:rsidRPr="00B54A11" w:rsidRDefault="00195BF9" w:rsidP="00195BF9">
      <w:pPr>
        <w:pStyle w:val="PRRAFOSmanual"/>
        <w:numPr>
          <w:ilvl w:val="0"/>
          <w:numId w:val="5"/>
        </w:numPr>
      </w:pPr>
      <w:r w:rsidRPr="00B54A11">
        <w:t>Medio Alto</w:t>
      </w:r>
    </w:p>
    <w:p w:rsidR="00195BF9" w:rsidRPr="00B54A11" w:rsidRDefault="00195BF9" w:rsidP="00195BF9">
      <w:pPr>
        <w:pStyle w:val="PRRAFOSmanual"/>
        <w:numPr>
          <w:ilvl w:val="0"/>
          <w:numId w:val="5"/>
        </w:numPr>
      </w:pPr>
      <w:r w:rsidRPr="00B54A11">
        <w:t>Alto</w:t>
      </w:r>
    </w:p>
    <w:p w:rsidR="00195BF9" w:rsidRPr="00B54A11" w:rsidRDefault="00195BF9" w:rsidP="00195BF9">
      <w:pPr>
        <w:pStyle w:val="PRRAFOSmanual"/>
        <w:numPr>
          <w:ilvl w:val="0"/>
          <w:numId w:val="5"/>
        </w:numPr>
      </w:pPr>
      <w:r w:rsidRPr="00B54A11">
        <w:t>Muy Alto</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Ocupación</w:t>
      </w:r>
    </w:p>
    <w:p w:rsidR="00195BF9" w:rsidRPr="00B54A11" w:rsidRDefault="00195BF9" w:rsidP="00195BF9">
      <w:pPr>
        <w:pStyle w:val="PRRAFOSmanual"/>
        <w:numPr>
          <w:ilvl w:val="0"/>
          <w:numId w:val="6"/>
        </w:numPr>
      </w:pPr>
      <w:r w:rsidRPr="00B54A11">
        <w:t>Amas de Casa</w:t>
      </w:r>
    </w:p>
    <w:p w:rsidR="00195BF9" w:rsidRPr="00B54A11" w:rsidRDefault="00195BF9" w:rsidP="00195BF9">
      <w:pPr>
        <w:pStyle w:val="PRRAFOSmanual"/>
        <w:numPr>
          <w:ilvl w:val="0"/>
          <w:numId w:val="6"/>
        </w:numPr>
      </w:pPr>
      <w:r w:rsidRPr="00B54A11">
        <w:t>Profesionales</w:t>
      </w:r>
    </w:p>
    <w:p w:rsidR="00195BF9" w:rsidRPr="00B54A11" w:rsidRDefault="00195BF9" w:rsidP="00195BF9">
      <w:pPr>
        <w:pStyle w:val="PRRAFOSmanual"/>
        <w:numPr>
          <w:ilvl w:val="0"/>
          <w:numId w:val="6"/>
        </w:numPr>
      </w:pPr>
      <w:r w:rsidRPr="00B54A11">
        <w:t>Estudiantes</w:t>
      </w:r>
    </w:p>
    <w:p w:rsidR="00195BF9" w:rsidRPr="00B54A11" w:rsidRDefault="00195BF9" w:rsidP="00195BF9">
      <w:pPr>
        <w:pStyle w:val="PRRAFOSmanual"/>
        <w:numPr>
          <w:ilvl w:val="0"/>
          <w:numId w:val="6"/>
        </w:numPr>
      </w:pPr>
      <w:r w:rsidRPr="00B54A11">
        <w:t>Etc.</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Hábitos</w:t>
      </w:r>
    </w:p>
    <w:p w:rsidR="00195BF9" w:rsidRDefault="00195BF9" w:rsidP="00195BF9">
      <w:pPr>
        <w:pStyle w:val="PRRAFOSmanual"/>
      </w:pPr>
      <w:r w:rsidRPr="00B54A11">
        <w:rPr>
          <w:rFonts w:ascii="Symbol" w:hAnsi="Symbol" w:cs="Symbol"/>
        </w:rPr>
        <w:t></w:t>
      </w:r>
      <w:r w:rsidRPr="00B54A11">
        <w:rPr>
          <w:rFonts w:ascii="Symbol" w:hAnsi="Symbol" w:cs="Symbol"/>
        </w:rPr>
        <w:t></w:t>
      </w:r>
      <w:r w:rsidRPr="00B54A11">
        <w:t>Motivaciones</w:t>
      </w:r>
    </w:p>
    <w:p w:rsidR="00753087" w:rsidRPr="00B54A11" w:rsidRDefault="00753087" w:rsidP="00195BF9">
      <w:pPr>
        <w:pStyle w:val="PRRAFOSmanual"/>
      </w:pPr>
    </w:p>
    <w:p w:rsidR="00195BF9" w:rsidRDefault="00195BF9" w:rsidP="00195BF9">
      <w:pPr>
        <w:pStyle w:val="PRRAFOSmanual"/>
      </w:pPr>
      <w:r w:rsidRPr="00B54A11">
        <w:t>Conocer el target es una etapa muy importante, ya que este especificará el diseño y modelo de programa que manejaremos.</w:t>
      </w:r>
    </w:p>
    <w:p w:rsidR="00753087" w:rsidRPr="00B54A11" w:rsidRDefault="00753087" w:rsidP="00195BF9">
      <w:pPr>
        <w:pStyle w:val="PRRAFOSmanual"/>
      </w:pPr>
    </w:p>
    <w:p w:rsidR="00195BF9" w:rsidRPr="00B54A11" w:rsidRDefault="00195BF9" w:rsidP="00195BF9">
      <w:pPr>
        <w:pStyle w:val="PRRAFOSmanual"/>
      </w:pPr>
      <w:r w:rsidRPr="00B54A11">
        <w:t xml:space="preserve">Parejas Disparejas está dirigido a jóvenes y adultos, pero principalmente a mayores de edad que se sientan identificados con los temas que propondrá el programa. </w:t>
      </w:r>
    </w:p>
    <w:p w:rsidR="00195BF9" w:rsidRPr="00B54A11" w:rsidRDefault="00195BF9" w:rsidP="00195BF9">
      <w:pPr>
        <w:pStyle w:val="PDTtulo3"/>
      </w:pPr>
      <w:bookmarkStart w:id="56" w:name="_Toc172129862"/>
      <w:bookmarkStart w:id="57" w:name="_Toc191738865"/>
      <w:r w:rsidRPr="00B54A11">
        <w:lastRenderedPageBreak/>
        <w:t>CONDUCTOR</w:t>
      </w:r>
      <w:bookmarkEnd w:id="56"/>
      <w:bookmarkEnd w:id="57"/>
    </w:p>
    <w:p w:rsidR="00195BF9" w:rsidRPr="00B54A11" w:rsidRDefault="00195BF9" w:rsidP="00195BF9">
      <w:pPr>
        <w:pStyle w:val="PRRAFOSmanual"/>
      </w:pPr>
      <w:r w:rsidRPr="00B54A11">
        <w:t>Un presentador, conductor, anfitrión o animador es una persona que presenta o conduce un programa de </w:t>
      </w:r>
      <w:hyperlink r:id="rId37" w:tooltip="Televisión" w:history="1">
        <w:r w:rsidRPr="00B54A11">
          <w:t>televisión</w:t>
        </w:r>
      </w:hyperlink>
      <w:r w:rsidRPr="00B54A11">
        <w:t xml:space="preserve"> (noticieros, concursos, magazines), así como algunos eventos públicos o privados (como una entrega de premios).</w:t>
      </w:r>
    </w:p>
    <w:p w:rsidR="00195BF9" w:rsidRPr="00B54A11" w:rsidRDefault="00195BF9" w:rsidP="00195BF9">
      <w:pPr>
        <w:pStyle w:val="PRRAFOSmanual"/>
      </w:pPr>
    </w:p>
    <w:p w:rsidR="00195BF9" w:rsidRPr="00B54A11" w:rsidRDefault="00195BF9" w:rsidP="00195BF9">
      <w:pPr>
        <w:pStyle w:val="PRRAFOSmanual"/>
      </w:pPr>
      <w:r w:rsidRPr="00B54A11">
        <w:t>Normalmente, el presentador es un </w:t>
      </w:r>
      <w:hyperlink r:id="rId38" w:tooltip="Comunicador" w:history="1">
        <w:r w:rsidRPr="00B54A11">
          <w:t>comunicador</w:t>
        </w:r>
      </w:hyperlink>
      <w:r w:rsidRPr="00B54A11">
        <w:t>, un </w:t>
      </w:r>
      <w:hyperlink r:id="rId39" w:tooltip="Periodista" w:history="1">
        <w:r w:rsidRPr="00B54A11">
          <w:t>periodista</w:t>
        </w:r>
      </w:hyperlink>
      <w:r w:rsidRPr="00B54A11">
        <w:t>, un </w:t>
      </w:r>
      <w:hyperlink r:id="rId40" w:tooltip="Locutor" w:history="1">
        <w:r w:rsidRPr="00B54A11">
          <w:t>locutor</w:t>
        </w:r>
      </w:hyperlink>
      <w:r w:rsidRPr="00B54A11">
        <w:t> o alguien con alguna profesión afín, escogido por ciertas cualidades (buena dicción, carisma, conocimientos, apariencia física).</w:t>
      </w:r>
    </w:p>
    <w:p w:rsidR="00195BF9" w:rsidRPr="00B54A11" w:rsidRDefault="00195BF9" w:rsidP="00195BF9">
      <w:pPr>
        <w:pStyle w:val="PRRAFOSmanual"/>
      </w:pPr>
    </w:p>
    <w:p w:rsidR="00195BF9" w:rsidRPr="00B54A11" w:rsidRDefault="00195BF9" w:rsidP="00195BF9">
      <w:pPr>
        <w:pStyle w:val="PRRAFOSmanual"/>
      </w:pPr>
      <w:r w:rsidRPr="00B54A11">
        <w:rPr>
          <w:b/>
        </w:rPr>
        <w:t>Parejas Disparejas</w:t>
      </w:r>
      <w:r w:rsidRPr="00B54A11">
        <w:t>, contará con dos anfitriones, hombre y mujer, además de cuatro panelistas: dos hombres y dos mujeres quiénes hablarán, discutirán, argumentarán y expondrán sus puntos de vista sin restricciones. Una experta en temas de parejas</w:t>
      </w:r>
      <w:r w:rsidR="005862F5">
        <w:t xml:space="preserve"> dará una conclusi</w:t>
      </w:r>
      <w:r w:rsidR="00306659">
        <w:t>ón final</w:t>
      </w:r>
      <w:r w:rsidRPr="00B54A11">
        <w:t>.</w:t>
      </w:r>
    </w:p>
    <w:p w:rsidR="00195BF9" w:rsidRPr="00B54A11" w:rsidRDefault="00195BF9" w:rsidP="00195BF9">
      <w:pPr>
        <w:pStyle w:val="PRRAFOSmanual"/>
      </w:pPr>
    </w:p>
    <w:p w:rsidR="00195BF9" w:rsidRPr="00B54A11" w:rsidRDefault="00195BF9" w:rsidP="00195BF9">
      <w:pPr>
        <w:pStyle w:val="PDTtulo3"/>
      </w:pPr>
      <w:bookmarkStart w:id="58" w:name="_Toc172129863"/>
      <w:bookmarkStart w:id="59" w:name="_Toc191738866"/>
      <w:bookmarkEnd w:id="51"/>
      <w:r w:rsidRPr="00B54A11">
        <w:t>RATING</w:t>
      </w:r>
      <w:bookmarkEnd w:id="58"/>
      <w:bookmarkEnd w:id="59"/>
    </w:p>
    <w:p w:rsidR="00D51295" w:rsidRDefault="00195BF9" w:rsidP="00195BF9">
      <w:pPr>
        <w:pStyle w:val="PRRAFOSmanual"/>
      </w:pPr>
      <w:r w:rsidRPr="00B54A11">
        <w:t>Rating o Cuota de Pantalla, es una cifra que indica el porcentaje de hogares o espectadores con la TV encendida en un canal, programa, día y hora específicos (o promediando minutos y fechas), en relación al total de TV Hogares o televidentes considerados en la muestra (encendidos + apagados).</w:t>
      </w:r>
    </w:p>
    <w:p w:rsidR="00753087" w:rsidRDefault="00753087" w:rsidP="00195BF9">
      <w:pPr>
        <w:pStyle w:val="PRRAFOSmanual"/>
      </w:pPr>
    </w:p>
    <w:p w:rsidR="00D51295" w:rsidRDefault="00195BF9" w:rsidP="00195BF9">
      <w:pPr>
        <w:pStyle w:val="PRRAFOSmanual"/>
      </w:pPr>
      <w:r w:rsidRPr="00B54A11">
        <w:t>El Rating es porcentual:  20 puntos de rating = 20% del rating</w:t>
      </w:r>
      <w:r w:rsidR="00D51295">
        <w:t>.</w:t>
      </w:r>
    </w:p>
    <w:p w:rsidR="00195BF9" w:rsidRPr="00B54A11" w:rsidRDefault="00195BF9" w:rsidP="00195BF9">
      <w:pPr>
        <w:pStyle w:val="PRRAFOSmanual"/>
      </w:pPr>
    </w:p>
    <w:p w:rsidR="00195BF9" w:rsidRPr="00B54A11" w:rsidRDefault="00195BF9" w:rsidP="00195BF9">
      <w:pPr>
        <w:pStyle w:val="PRRAFOSmanual"/>
      </w:pPr>
      <w:r w:rsidRPr="00B54A11">
        <w:t>Pero ¿Cómo se mide el rating? Este es medido minuto a minuto, ya que a cada momento este puede variar,  grafiquémoslo con un ejemplo:</w:t>
      </w:r>
    </w:p>
    <w:p w:rsidR="00195BF9" w:rsidRPr="00B54A11" w:rsidRDefault="00195BF9" w:rsidP="00195BF9">
      <w:pPr>
        <w:pStyle w:val="PRRAFOSmanual"/>
      </w:pPr>
    </w:p>
    <w:p w:rsidR="00195BF9" w:rsidRDefault="00195BF9" w:rsidP="00195BF9">
      <w:pPr>
        <w:pStyle w:val="PRRAFOSmanual"/>
        <w:rPr>
          <w:iCs/>
        </w:rPr>
      </w:pPr>
      <w:r w:rsidRPr="00B54A11">
        <w:rPr>
          <w:iCs/>
        </w:rPr>
        <w:lastRenderedPageBreak/>
        <w:t>Un programa X de media hora</w:t>
      </w:r>
    </w:p>
    <w:p w:rsidR="00753087" w:rsidRPr="00B54A11" w:rsidRDefault="00753087" w:rsidP="00195BF9">
      <w:pPr>
        <w:pStyle w:val="PRRAFOSmanual"/>
        <w:rPr>
          <w:iCs/>
        </w:rPr>
      </w:pPr>
    </w:p>
    <w:p w:rsidR="00195BF9" w:rsidRDefault="00195BF9" w:rsidP="00195BF9">
      <w:pPr>
        <w:pStyle w:val="PRRAFOSmanual"/>
      </w:pPr>
      <w:r w:rsidRPr="00B54A11">
        <w:t>Medimos el rating minuto a minuto:</w:t>
      </w:r>
    </w:p>
    <w:p w:rsidR="00753087" w:rsidRPr="00B54A11" w:rsidRDefault="00753087" w:rsidP="00195BF9">
      <w:pPr>
        <w:pStyle w:val="PRRAFOSmanual"/>
      </w:pPr>
    </w:p>
    <w:p w:rsidR="00195BF9" w:rsidRPr="00B54A11" w:rsidRDefault="00195BF9" w:rsidP="00195BF9">
      <w:pPr>
        <w:pStyle w:val="PRRAFOSmanual"/>
      </w:pPr>
      <w:r w:rsidRPr="00B54A11">
        <w:t xml:space="preserve">10 + 12 + 11 + 13 + 12 + 14 </w:t>
      </w:r>
      <w:r w:rsidRPr="00B54A11">
        <w:rPr>
          <w:b/>
          <w:bCs/>
        </w:rPr>
        <w:t xml:space="preserve">+ 8 </w:t>
      </w:r>
      <w:r w:rsidRPr="00B54A11">
        <w:t>(cuando vemos que baja drásticamente suele ser por corte comercial).</w:t>
      </w:r>
    </w:p>
    <w:p w:rsidR="00195BF9" w:rsidRPr="00B54A11" w:rsidRDefault="00195BF9" w:rsidP="00195BF9">
      <w:pPr>
        <w:pStyle w:val="PRRAFOSmanual"/>
      </w:pPr>
    </w:p>
    <w:p w:rsidR="00195BF9" w:rsidRPr="00B54A11" w:rsidRDefault="00195BF9" w:rsidP="00195BF9">
      <w:pPr>
        <w:pStyle w:val="PRRAFOSmanual"/>
      </w:pPr>
      <w:r w:rsidRPr="00B54A11">
        <w:t>Así medimos hasta llegar a 30 minutos.</w:t>
      </w:r>
    </w:p>
    <w:p w:rsidR="00195BF9" w:rsidRPr="00B54A11" w:rsidRDefault="00195BF9" w:rsidP="00195BF9">
      <w:pPr>
        <w:pStyle w:val="PRRAFOSmanual"/>
      </w:pPr>
    </w:p>
    <w:p w:rsidR="00195BF9" w:rsidRPr="00B54A11" w:rsidRDefault="00195BF9" w:rsidP="00195BF9">
      <w:pPr>
        <w:pStyle w:val="PRRAFOSmanual"/>
      </w:pPr>
      <w:r w:rsidRPr="00B54A11">
        <w:t>Suponiendo que sumando el rating por minutos nos da un total de 445, este número debemos dividirlo para 30 (minutos del programa)</w:t>
      </w:r>
    </w:p>
    <w:p w:rsidR="00195BF9" w:rsidRPr="00B54A11" w:rsidRDefault="00195BF9" w:rsidP="00195BF9">
      <w:pPr>
        <w:pStyle w:val="PRRAFOSmanual"/>
      </w:pPr>
    </w:p>
    <w:p w:rsidR="00195BF9" w:rsidRPr="00B54A11" w:rsidRDefault="00195BF9" w:rsidP="00195BF9">
      <w:pPr>
        <w:pStyle w:val="PRRAFOSmanual"/>
      </w:pPr>
      <w:r w:rsidRPr="00B54A11">
        <w:t xml:space="preserve"> TOTAL: 14.8 </w:t>
      </w:r>
      <w:r w:rsidRPr="00B54A11">
        <w:rPr>
          <w:rFonts w:ascii="Wingdings" w:hAnsi="Wingdings" w:cs="Wingdings"/>
        </w:rPr>
        <w:t></w:t>
      </w:r>
      <w:r w:rsidRPr="00B54A11">
        <w:t>el rating de este programa X de media hora es 14.8 o 15</w:t>
      </w:r>
    </w:p>
    <w:p w:rsidR="00195BF9" w:rsidRPr="00B54A11" w:rsidRDefault="00195BF9" w:rsidP="00195BF9">
      <w:pPr>
        <w:pStyle w:val="PRRAFOSmanual"/>
      </w:pPr>
    </w:p>
    <w:p w:rsidR="00195BF9" w:rsidRPr="00B54A11" w:rsidRDefault="00195BF9" w:rsidP="00195BF9">
      <w:pPr>
        <w:pStyle w:val="PRRAFOSmanual"/>
      </w:pPr>
      <w:r w:rsidRPr="00B54A11">
        <w:t xml:space="preserve">Existe un efecto que produce el programa anterior al rating del programa siguiente, esto es conocido como </w:t>
      </w:r>
      <w:r w:rsidRPr="00B54A11">
        <w:rPr>
          <w:b/>
          <w:bCs/>
        </w:rPr>
        <w:t>Lead in</w:t>
      </w:r>
      <w:r w:rsidRPr="00B54A11">
        <w:t>, el programa siguiente debe entrar con fuerza para mantener al público que se encontraba sintonizado con ese canal.</w:t>
      </w:r>
    </w:p>
    <w:p w:rsidR="00195BF9" w:rsidRPr="00B54A11" w:rsidRDefault="00195BF9" w:rsidP="00195BF9">
      <w:pPr>
        <w:pStyle w:val="PRRAFOSmanual"/>
      </w:pPr>
    </w:p>
    <w:p w:rsidR="00195BF9" w:rsidRDefault="00195BF9" w:rsidP="00195BF9">
      <w:pPr>
        <w:pStyle w:val="PRRAFOSmanual"/>
      </w:pPr>
      <w:r w:rsidRPr="00B54A11">
        <w:t xml:space="preserve">El rating que le da el siguiente programa al anterior se llama </w:t>
      </w:r>
      <w:r w:rsidRPr="00B54A11">
        <w:rPr>
          <w:b/>
          <w:bCs/>
        </w:rPr>
        <w:t xml:space="preserve">Lead Out. </w:t>
      </w:r>
      <w:r w:rsidRPr="00B54A11">
        <w:t>Esto ocurre cuando la gente sintoniza un canal en particular unos minutos antes que inicie el programa que realmente desean ver, para así evitar perderse ni unos segundos del mismo.</w:t>
      </w:r>
    </w:p>
    <w:p w:rsidR="00753087" w:rsidRPr="00B54A11" w:rsidRDefault="00753087" w:rsidP="00195BF9">
      <w:pPr>
        <w:pStyle w:val="PRRAFOSmanual"/>
      </w:pPr>
    </w:p>
    <w:p w:rsidR="00195BF9" w:rsidRPr="00B54A11" w:rsidRDefault="00195BF9" w:rsidP="00195BF9">
      <w:pPr>
        <w:pStyle w:val="PRRAFOSmanual"/>
      </w:pPr>
      <w:r w:rsidRPr="00B54A11">
        <w:lastRenderedPageBreak/>
        <w:t>Los datos de rating son esenciales no sólo para los canales, sino también para quienes deben justificar sus inversiones publicitarias. El costo de una cuña publicitaria depende directamente del rating.</w:t>
      </w:r>
    </w:p>
    <w:p w:rsidR="00195BF9" w:rsidRPr="00B54A11" w:rsidRDefault="00195BF9" w:rsidP="00195BF9">
      <w:pPr>
        <w:pStyle w:val="PRRAFOSmanual"/>
      </w:pPr>
    </w:p>
    <w:p w:rsidR="00195BF9" w:rsidRDefault="00195BF9" w:rsidP="00195BF9">
      <w:pPr>
        <w:pStyle w:val="PRRAFOSmanual"/>
      </w:pPr>
      <w:r w:rsidRPr="00B54A11">
        <w:t>El Rating se mide con el Peoplemeter, en español se lo denomina Audímetro, este registra cada minuto que canal se está sintonizando, va conectado al televisor y mide la audiencia de manera permanente y automática.</w:t>
      </w:r>
    </w:p>
    <w:p w:rsidR="00753087" w:rsidRPr="00B54A11" w:rsidRDefault="00753087" w:rsidP="00195BF9">
      <w:pPr>
        <w:pStyle w:val="PRRAFOSmanual"/>
      </w:pPr>
    </w:p>
    <w:p w:rsidR="00195BF9" w:rsidRPr="00B54A11" w:rsidRDefault="00195BF9" w:rsidP="00195BF9">
      <w:pPr>
        <w:pStyle w:val="PRRAFOSmanual"/>
      </w:pPr>
      <w:r w:rsidRPr="00B54A11">
        <w:t>El audímetro actual ha evolucionado tanto que permite almacenar gran cantidad de datos en un pequeño disco duro, por lo que los cortes de electricidad no afectan a la recolección de datos, que suele ser diaria y se realiza al final de la jornada de forma automática.</w:t>
      </w:r>
    </w:p>
    <w:p w:rsidR="00195BF9" w:rsidRPr="00B54A11" w:rsidRDefault="00195BF9" w:rsidP="00195BF9">
      <w:pPr>
        <w:pStyle w:val="PRRAFOSmanual"/>
      </w:pPr>
    </w:p>
    <w:p w:rsidR="00195BF9" w:rsidRPr="00B54A11" w:rsidRDefault="00195BF9" w:rsidP="00195BF9">
      <w:pPr>
        <w:pStyle w:val="PDTtulo3"/>
      </w:pPr>
      <w:bookmarkStart w:id="60" w:name="_Toc172129864"/>
      <w:bookmarkStart w:id="61" w:name="_Toc191738867"/>
      <w:r w:rsidRPr="00B54A11">
        <w:t>GÉNERO Y CONTENIDO</w:t>
      </w:r>
      <w:bookmarkEnd w:id="60"/>
      <w:bookmarkEnd w:id="61"/>
    </w:p>
    <w:p w:rsidR="00195BF9" w:rsidRPr="00B54A11" w:rsidRDefault="00195BF9" w:rsidP="00195BF9">
      <w:pPr>
        <w:pStyle w:val="PRRAFOSmanual"/>
      </w:pPr>
      <w:r w:rsidRPr="00B54A11">
        <w:t>En función del contenido emitido, un programa puede clasificarse en distintos géneros.</w:t>
      </w:r>
    </w:p>
    <w:p w:rsidR="00195BF9" w:rsidRPr="00B54A11" w:rsidRDefault="00195BF9" w:rsidP="00195BF9">
      <w:pPr>
        <w:pStyle w:val="PRRAFOSmanual"/>
      </w:pPr>
    </w:p>
    <w:p w:rsidR="00195BF9" w:rsidRPr="00B54A11" w:rsidRDefault="00195BF9" w:rsidP="00195BF9">
      <w:pPr>
        <w:pStyle w:val="PRRAFOSmanual"/>
      </w:pPr>
      <w:r w:rsidRPr="00B54A11">
        <w:t>A continuación se destacan algunos de ellos:</w:t>
      </w:r>
    </w:p>
    <w:p w:rsidR="00195BF9" w:rsidRPr="00B54A11" w:rsidRDefault="00195BF9" w:rsidP="00195BF9">
      <w:pPr>
        <w:pStyle w:val="PRRAFOSmanual"/>
      </w:pPr>
    </w:p>
    <w:p w:rsidR="00195BF9" w:rsidRPr="00463E71" w:rsidRDefault="00195BF9" w:rsidP="00195BF9">
      <w:pPr>
        <w:pStyle w:val="PRRAFOSmanual"/>
        <w:rPr>
          <w:lang w:val="en-US"/>
        </w:rPr>
      </w:pPr>
      <w:r w:rsidRPr="00B54A11">
        <w:rPr>
          <w:rFonts w:ascii="Symbol" w:hAnsi="Symbol" w:cs="Symbol"/>
        </w:rPr>
        <w:t></w:t>
      </w:r>
      <w:r w:rsidRPr="00B54A11">
        <w:rPr>
          <w:rFonts w:ascii="Symbol" w:hAnsi="Symbol" w:cs="Symbol"/>
        </w:rPr>
        <w:t></w:t>
      </w:r>
      <w:r w:rsidRPr="00463E71">
        <w:rPr>
          <w:lang w:val="en-US"/>
        </w:rPr>
        <w:t>Informativo televisivo</w:t>
      </w:r>
    </w:p>
    <w:p w:rsidR="00195BF9" w:rsidRPr="00463E71" w:rsidRDefault="00195BF9" w:rsidP="00195BF9">
      <w:pPr>
        <w:pStyle w:val="PRRAFOSmanual"/>
        <w:rPr>
          <w:lang w:val="en-US"/>
        </w:rPr>
      </w:pPr>
      <w:r w:rsidRPr="00B54A11">
        <w:rPr>
          <w:rFonts w:ascii="Symbol" w:hAnsi="Symbol" w:cs="Symbol"/>
        </w:rPr>
        <w:t></w:t>
      </w:r>
      <w:r w:rsidRPr="00B54A11">
        <w:rPr>
          <w:rFonts w:ascii="Symbol" w:hAnsi="Symbol" w:cs="Symbol"/>
        </w:rPr>
        <w:t></w:t>
      </w:r>
      <w:r w:rsidRPr="00463E71">
        <w:rPr>
          <w:lang w:val="en-US"/>
        </w:rPr>
        <w:t>Talk show</w:t>
      </w:r>
    </w:p>
    <w:p w:rsidR="00195BF9" w:rsidRPr="00463E71" w:rsidRDefault="00195BF9" w:rsidP="00195BF9">
      <w:pPr>
        <w:pStyle w:val="PRRAFOSmanual"/>
        <w:rPr>
          <w:lang w:val="en-US"/>
        </w:rPr>
      </w:pPr>
      <w:r w:rsidRPr="00B54A11">
        <w:rPr>
          <w:rFonts w:ascii="Symbol" w:hAnsi="Symbol" w:cs="Symbol"/>
        </w:rPr>
        <w:t></w:t>
      </w:r>
      <w:r w:rsidRPr="00B54A11">
        <w:rPr>
          <w:rFonts w:ascii="Symbol" w:hAnsi="Symbol" w:cs="Symbol"/>
        </w:rPr>
        <w:t></w:t>
      </w:r>
      <w:r w:rsidRPr="00463E71">
        <w:rPr>
          <w:lang w:val="en-US"/>
        </w:rPr>
        <w:t>Reality show</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Magazine</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Programa de debates</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Programa educativo</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Programa infantil</w:t>
      </w:r>
    </w:p>
    <w:p w:rsidR="00195BF9" w:rsidRPr="00B54A11" w:rsidRDefault="00195BF9" w:rsidP="00195BF9">
      <w:pPr>
        <w:pStyle w:val="PRRAFOSmanual"/>
      </w:pPr>
      <w:r w:rsidRPr="00B54A11">
        <w:rPr>
          <w:rFonts w:ascii="Symbol" w:hAnsi="Symbol" w:cs="Symbol"/>
        </w:rPr>
        <w:lastRenderedPageBreak/>
        <w:t></w:t>
      </w:r>
      <w:r w:rsidRPr="00B54A11">
        <w:rPr>
          <w:rFonts w:ascii="Symbol" w:hAnsi="Symbol" w:cs="Symbol"/>
        </w:rPr>
        <w:t></w:t>
      </w:r>
      <w:r w:rsidRPr="00B54A11">
        <w:t>Programa de entrevistas</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Programa de concursos</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Late show</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Ficción seriada</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Programa de deportes</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Series de televisión</w:t>
      </w:r>
    </w:p>
    <w:p w:rsidR="00195BF9" w:rsidRPr="00B54A11" w:rsidRDefault="00195BF9" w:rsidP="00195BF9">
      <w:pPr>
        <w:pStyle w:val="PRRAFOSmanual"/>
      </w:pPr>
      <w:r w:rsidRPr="00B54A11">
        <w:t>(Comedias situacionales o sitcoms, dramas, comedias, dramedias y</w:t>
      </w:r>
    </w:p>
    <w:p w:rsidR="00195BF9" w:rsidRPr="00B54A11" w:rsidRDefault="00195BF9" w:rsidP="00195BF9">
      <w:pPr>
        <w:pStyle w:val="PRRAFOSmanual"/>
      </w:pPr>
      <w:r w:rsidRPr="00B54A11">
        <w:t>antologías)</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Telenovelas</w:t>
      </w:r>
    </w:p>
    <w:p w:rsidR="00195BF9" w:rsidRPr="00B54A11" w:rsidRDefault="00195BF9" w:rsidP="00195BF9">
      <w:pPr>
        <w:pStyle w:val="PRRAFOSmanual"/>
      </w:pPr>
      <w:r w:rsidRPr="00B54A11">
        <w:rPr>
          <w:rFonts w:ascii="Symbol" w:hAnsi="Symbol" w:cs="Symbol"/>
        </w:rPr>
        <w:t></w:t>
      </w:r>
      <w:r w:rsidRPr="00B54A11">
        <w:rPr>
          <w:rFonts w:ascii="Symbol" w:hAnsi="Symbol" w:cs="Symbol"/>
        </w:rPr>
        <w:t></w:t>
      </w:r>
      <w:r w:rsidRPr="00B54A11">
        <w:t>Programa religioso</w:t>
      </w:r>
    </w:p>
    <w:p w:rsidR="004A4CE8" w:rsidRDefault="004A4CE8" w:rsidP="00195BF9">
      <w:pPr>
        <w:spacing w:after="0" w:line="480" w:lineRule="auto"/>
        <w:jc w:val="both"/>
        <w:rPr>
          <w:rFonts w:ascii="Times New Roman" w:hAnsi="Times New Roman"/>
          <w:sz w:val="24"/>
          <w:szCs w:val="24"/>
        </w:rPr>
      </w:pPr>
    </w:p>
    <w:p w:rsidR="00195BF9" w:rsidRPr="00B54A11" w:rsidRDefault="00195BF9" w:rsidP="00195BF9">
      <w:pPr>
        <w:spacing w:after="0" w:line="480" w:lineRule="auto"/>
        <w:jc w:val="both"/>
        <w:rPr>
          <w:rFonts w:ascii="Times New Roman" w:hAnsi="Times New Roman"/>
          <w:sz w:val="24"/>
          <w:szCs w:val="24"/>
        </w:rPr>
      </w:pPr>
    </w:p>
    <w:p w:rsidR="004A4CE8" w:rsidRDefault="00195BF9" w:rsidP="00195BF9">
      <w:pPr>
        <w:pStyle w:val="PDTtulo2"/>
      </w:pPr>
      <w:bookmarkStart w:id="62" w:name="_Toc172129865"/>
      <w:bookmarkStart w:id="63" w:name="_Toc191738868"/>
      <w:r w:rsidRPr="00B54A11">
        <w:t>CONCEPTO DEL PROGRAMA PAREJAS DISPAREJAS</w:t>
      </w:r>
      <w:bookmarkEnd w:id="62"/>
      <w:bookmarkEnd w:id="63"/>
    </w:p>
    <w:p w:rsidR="00195BF9" w:rsidRPr="00B54A11" w:rsidRDefault="00195BF9" w:rsidP="00195BF9">
      <w:pPr>
        <w:pStyle w:val="PDTtulo3"/>
      </w:pPr>
      <w:bookmarkStart w:id="64" w:name="_Toc172129866"/>
      <w:bookmarkStart w:id="65" w:name="_Toc191738869"/>
      <w:r w:rsidRPr="00B54A11">
        <w:t>GÉNERO</w:t>
      </w:r>
      <w:bookmarkEnd w:id="64"/>
      <w:bookmarkEnd w:id="65"/>
    </w:p>
    <w:p w:rsidR="004A4CE8" w:rsidRDefault="00195BF9" w:rsidP="00195BF9">
      <w:pPr>
        <w:pStyle w:val="PRRAFOSmanual"/>
      </w:pPr>
      <w:r w:rsidRPr="00B54A11">
        <w:t>Talk Show</w:t>
      </w:r>
    </w:p>
    <w:p w:rsidR="00195BF9" w:rsidRPr="00B54A11" w:rsidRDefault="00195BF9" w:rsidP="00195BF9">
      <w:pPr>
        <w:pStyle w:val="PRRAFOSmanual"/>
      </w:pPr>
    </w:p>
    <w:p w:rsidR="00195BF9" w:rsidRPr="00B54A11" w:rsidRDefault="00195BF9" w:rsidP="00195BF9">
      <w:pPr>
        <w:pStyle w:val="PDTtulo3"/>
      </w:pPr>
      <w:bookmarkStart w:id="66" w:name="_Toc172129867"/>
      <w:bookmarkStart w:id="67" w:name="_Toc191738870"/>
      <w:r w:rsidRPr="00B54A11">
        <w:t>NOMBRE</w:t>
      </w:r>
      <w:bookmarkEnd w:id="66"/>
      <w:bookmarkEnd w:id="67"/>
    </w:p>
    <w:p w:rsidR="00195BF9" w:rsidRPr="00B54A11" w:rsidRDefault="00195BF9" w:rsidP="00195BF9">
      <w:pPr>
        <w:pStyle w:val="PRRAFOSmanual"/>
      </w:pPr>
      <w:r w:rsidRPr="00B54A11">
        <w:t>Parejas Disparejas</w:t>
      </w:r>
    </w:p>
    <w:p w:rsidR="00195BF9" w:rsidRPr="00B54A11" w:rsidRDefault="00195BF9" w:rsidP="00195BF9">
      <w:pPr>
        <w:pStyle w:val="PRRAFOSmanual"/>
      </w:pPr>
    </w:p>
    <w:p w:rsidR="00195BF9" w:rsidRPr="00B54A11" w:rsidRDefault="00195BF9" w:rsidP="00195BF9">
      <w:pPr>
        <w:pStyle w:val="PDTtulo3"/>
      </w:pPr>
      <w:bookmarkStart w:id="68" w:name="_Toc172129868"/>
      <w:bookmarkStart w:id="69" w:name="_Toc191738871"/>
      <w:r w:rsidRPr="00B54A11">
        <w:t>SINOPSIS</w:t>
      </w:r>
      <w:bookmarkEnd w:id="68"/>
      <w:bookmarkEnd w:id="69"/>
    </w:p>
    <w:p w:rsidR="00195BF9" w:rsidRPr="00B54A11" w:rsidRDefault="00195BF9" w:rsidP="00195BF9">
      <w:pPr>
        <w:pStyle w:val="PRRAFOSmanual"/>
      </w:pPr>
      <w:r w:rsidRPr="00B54A11">
        <w:t>Es un programa debate para televisión en el cual se abordará diferentes temas sobre los problemas que surgen en las relaciones de parejas.</w:t>
      </w:r>
    </w:p>
    <w:p w:rsidR="00195BF9" w:rsidRDefault="00195BF9" w:rsidP="00195BF9">
      <w:pPr>
        <w:pStyle w:val="PRRAFOSmanual"/>
      </w:pPr>
    </w:p>
    <w:p w:rsidR="006E794F" w:rsidRPr="00B54A11" w:rsidRDefault="006E794F" w:rsidP="00195BF9">
      <w:pPr>
        <w:pStyle w:val="PRRAFOSmanual"/>
      </w:pPr>
    </w:p>
    <w:p w:rsidR="00195BF9" w:rsidRPr="00B54A11" w:rsidRDefault="00195BF9" w:rsidP="00195BF9">
      <w:pPr>
        <w:pStyle w:val="PDTtulo3"/>
      </w:pPr>
      <w:bookmarkStart w:id="70" w:name="_Toc172129869"/>
      <w:bookmarkStart w:id="71" w:name="_Toc191738872"/>
      <w:r w:rsidRPr="00B54A11">
        <w:lastRenderedPageBreak/>
        <w:t>TARGET</w:t>
      </w:r>
      <w:bookmarkEnd w:id="70"/>
      <w:bookmarkEnd w:id="71"/>
    </w:p>
    <w:p w:rsidR="00195BF9" w:rsidRPr="00B54A11" w:rsidRDefault="00195BF9" w:rsidP="00195BF9">
      <w:pPr>
        <w:pStyle w:val="PRRAFOSmanual"/>
      </w:pPr>
      <w:r w:rsidRPr="00B54A11">
        <w:t>Jóvenes y adultos mayores de edad.</w:t>
      </w:r>
    </w:p>
    <w:p w:rsidR="00195BF9" w:rsidRPr="00B54A11" w:rsidRDefault="00195BF9" w:rsidP="00195BF9">
      <w:pPr>
        <w:pStyle w:val="PRRAFOSmanual"/>
      </w:pPr>
    </w:p>
    <w:p w:rsidR="00195BF9" w:rsidRPr="00B54A11" w:rsidRDefault="00195BF9" w:rsidP="00195BF9">
      <w:pPr>
        <w:pStyle w:val="PDTtulo3"/>
      </w:pPr>
      <w:bookmarkStart w:id="72" w:name="_Toc172129870"/>
      <w:bookmarkStart w:id="73" w:name="_Toc191738873"/>
      <w:r w:rsidRPr="00B54A11">
        <w:t>DÍA Y HORARIO</w:t>
      </w:r>
      <w:bookmarkEnd w:id="72"/>
      <w:bookmarkEnd w:id="73"/>
    </w:p>
    <w:p w:rsidR="00DB6496" w:rsidRDefault="00195BF9" w:rsidP="00195BF9">
      <w:pPr>
        <w:pStyle w:val="PRRAFOSmanual"/>
      </w:pPr>
      <w:r w:rsidRPr="00B54A11">
        <w:t>Una vez a la semana, los domingos a las 20h00</w:t>
      </w:r>
      <w:r w:rsidR="00DB6496">
        <w:t>.</w:t>
      </w:r>
    </w:p>
    <w:p w:rsidR="00195BF9" w:rsidRPr="00B54A11" w:rsidRDefault="00195BF9" w:rsidP="00195BF9">
      <w:pPr>
        <w:pStyle w:val="PRRAFOSmanual"/>
      </w:pPr>
    </w:p>
    <w:p w:rsidR="00195BF9" w:rsidRPr="00B54A11" w:rsidRDefault="00195BF9" w:rsidP="00195BF9">
      <w:pPr>
        <w:pStyle w:val="PDTtulo3"/>
      </w:pPr>
      <w:bookmarkStart w:id="74" w:name="_Toc172129871"/>
      <w:bookmarkStart w:id="75" w:name="_Toc191738874"/>
      <w:r w:rsidRPr="00B54A11">
        <w:t>DURACIÓN</w:t>
      </w:r>
      <w:bookmarkEnd w:id="74"/>
      <w:bookmarkEnd w:id="75"/>
    </w:p>
    <w:p w:rsidR="00195BF9" w:rsidRPr="00B54A11" w:rsidRDefault="00195BF9" w:rsidP="00195BF9">
      <w:pPr>
        <w:pStyle w:val="PRRAFOSmanual"/>
      </w:pPr>
      <w:r w:rsidRPr="00B54A11">
        <w:t>30 min (22 min de contenido/ 8 min de comerciales)</w:t>
      </w:r>
    </w:p>
    <w:p w:rsidR="00195BF9" w:rsidRPr="00B54A11" w:rsidRDefault="00195BF9" w:rsidP="00195BF9">
      <w:pPr>
        <w:pStyle w:val="PRRAFOSmanual"/>
      </w:pPr>
    </w:p>
    <w:p w:rsidR="00195BF9" w:rsidRPr="00B54A11" w:rsidRDefault="00195BF9" w:rsidP="00195BF9">
      <w:pPr>
        <w:pStyle w:val="PDTtulo3"/>
      </w:pPr>
      <w:bookmarkStart w:id="76" w:name="_Toc172129872"/>
      <w:bookmarkStart w:id="77" w:name="_Toc191738875"/>
      <w:r w:rsidRPr="00B54A11">
        <w:t>TALENTOS</w:t>
      </w:r>
      <w:bookmarkEnd w:id="76"/>
      <w:bookmarkEnd w:id="77"/>
    </w:p>
    <w:p w:rsidR="00195BF9" w:rsidRPr="00B54A11" w:rsidRDefault="00195BF9" w:rsidP="00195BF9">
      <w:pPr>
        <w:pStyle w:val="PRRAFOSmanual"/>
      </w:pPr>
      <w:r w:rsidRPr="00B54A11">
        <w:t xml:space="preserve">El programa contará con dos anfitriones, hombre y mujer, además de cuatro panelistas: dos hombres y dos mujeres quiénes hablarán, discutirán, argumentarán y expondrán sus puntos de vista sin restricciones. Una persona experta en temas de pareja </w:t>
      </w:r>
      <w:r w:rsidR="00502D3E">
        <w:t>da</w:t>
      </w:r>
      <w:r w:rsidRPr="00B54A11">
        <w:t xml:space="preserve">rá la </w:t>
      </w:r>
      <w:r w:rsidR="00502D3E">
        <w:t>conclusión final</w:t>
      </w:r>
      <w:r w:rsidRPr="00B54A11">
        <w:t>.</w:t>
      </w:r>
    </w:p>
    <w:p w:rsidR="00195BF9" w:rsidRPr="00B54A11" w:rsidRDefault="00195BF9" w:rsidP="00195BF9">
      <w:pPr>
        <w:pStyle w:val="PRRAFOSmanual"/>
      </w:pPr>
    </w:p>
    <w:p w:rsidR="00195BF9" w:rsidRPr="00B54A11" w:rsidRDefault="00195BF9" w:rsidP="00195BF9">
      <w:pPr>
        <w:pStyle w:val="PRRAFOSmanual"/>
      </w:pPr>
      <w:r w:rsidRPr="00B54A11">
        <w:t>Los dos anfitriones hombre y mujer serán los que propondrán el tema y generarán polémica a través de una pregunta para el género opuesto, ambos son divertidos y extrovertidos y hablaran sin tapujos sobre temas controversiales, los cuatro panelistas en el que se encuentra uno machista y el otro feminista, los otros dos más bien son neutrales con sus opiniones respecto a los temas que se tratarán en el programa. La moderadora que será una voz en off, es una persona experta en temas de pareja, que será muy imparcial al momento de dar su opinión.</w:t>
      </w:r>
    </w:p>
    <w:p w:rsidR="004A4CE8" w:rsidRDefault="004A4CE8" w:rsidP="005B611D">
      <w:pPr>
        <w:pStyle w:val="PRRAFOSmanual"/>
      </w:pPr>
    </w:p>
    <w:p w:rsidR="004A4CE8" w:rsidRDefault="004A4CE8" w:rsidP="005B611D">
      <w:pPr>
        <w:pStyle w:val="PRRAFOSmanual"/>
      </w:pPr>
    </w:p>
    <w:p w:rsidR="00AA37D5" w:rsidRPr="00B54A11" w:rsidRDefault="00AA37D5" w:rsidP="005B611D">
      <w:pPr>
        <w:pStyle w:val="PRRAFOSmanual"/>
      </w:pPr>
    </w:p>
    <w:p w:rsidR="00FB1020" w:rsidRDefault="00195BF9" w:rsidP="00AA37D5">
      <w:pPr>
        <w:pStyle w:val="PDTtulo2"/>
      </w:pPr>
      <w:bookmarkStart w:id="78" w:name="_Toc172129873"/>
      <w:bookmarkStart w:id="79" w:name="_Toc191738876"/>
      <w:r w:rsidRPr="00B54A11">
        <w:lastRenderedPageBreak/>
        <w:t>ESTRUCTURA DEL PROGRAMA ( RUN DOWN ).</w:t>
      </w:r>
      <w:bookmarkEnd w:id="78"/>
      <w:bookmarkEnd w:id="79"/>
    </w:p>
    <w:tbl>
      <w:tblPr>
        <w:tblpPr w:leftFromText="141" w:rightFromText="141" w:vertAnchor="text" w:horzAnchor="margin" w:tblpX="634" w:tblpY="347"/>
        <w:tblW w:w="0" w:type="auto"/>
        <w:tblLayout w:type="fixed"/>
        <w:tblCellMar>
          <w:left w:w="70" w:type="dxa"/>
          <w:right w:w="70" w:type="dxa"/>
        </w:tblCellMar>
        <w:tblLook w:val="04A0"/>
      </w:tblPr>
      <w:tblGrid>
        <w:gridCol w:w="5599"/>
        <w:gridCol w:w="71"/>
        <w:gridCol w:w="996"/>
        <w:gridCol w:w="67"/>
        <w:gridCol w:w="925"/>
      </w:tblGrid>
      <w:tr w:rsidR="004B36A8" w:rsidRPr="00B54A11">
        <w:trPr>
          <w:trHeight w:val="644"/>
        </w:trPr>
        <w:tc>
          <w:tcPr>
            <w:tcW w:w="7658" w:type="dxa"/>
            <w:gridSpan w:val="5"/>
            <w:tcBorders>
              <w:top w:val="nil"/>
              <w:left w:val="nil"/>
              <w:bottom w:val="nil"/>
              <w:right w:val="nil"/>
            </w:tcBorders>
            <w:shd w:val="clear" w:color="000000" w:fill="000000"/>
            <w:noWrap/>
            <w:vAlign w:val="center"/>
          </w:tcPr>
          <w:p w:rsidR="004B36A8" w:rsidRPr="00B54A11" w:rsidRDefault="004B36A8" w:rsidP="00011DB5">
            <w:pPr>
              <w:pStyle w:val="PRRAFOSmanual"/>
              <w:spacing w:line="360" w:lineRule="auto"/>
              <w:jc w:val="center"/>
              <w:rPr>
                <w:b/>
                <w:sz w:val="28"/>
                <w:lang w:eastAsia="es-EC"/>
              </w:rPr>
            </w:pPr>
            <w:r w:rsidRPr="00B54A11">
              <w:rPr>
                <w:b/>
                <w:sz w:val="28"/>
                <w:lang w:eastAsia="es-EC"/>
              </w:rPr>
              <w:t>PRIMER BLOQUE 5 min 46 seg</w:t>
            </w:r>
          </w:p>
        </w:tc>
      </w:tr>
      <w:tr w:rsidR="004B36A8" w:rsidRPr="00B54A11">
        <w:trPr>
          <w:trHeight w:val="543"/>
        </w:trPr>
        <w:tc>
          <w:tcPr>
            <w:tcW w:w="5670" w:type="dxa"/>
            <w:gridSpan w:val="2"/>
            <w:tcBorders>
              <w:top w:val="single" w:sz="4" w:space="0" w:color="auto"/>
              <w:left w:val="single" w:sz="4" w:space="0" w:color="auto"/>
              <w:bottom w:val="single" w:sz="4" w:space="0" w:color="auto"/>
              <w:right w:val="single" w:sz="4" w:space="0" w:color="auto"/>
            </w:tcBorders>
            <w:shd w:val="clear" w:color="auto" w:fill="auto"/>
            <w:noWrap/>
          </w:tcPr>
          <w:p w:rsidR="004B36A8" w:rsidRPr="00B54A11" w:rsidRDefault="004B36A8" w:rsidP="00011DB5">
            <w:pPr>
              <w:pStyle w:val="PRRAFOSmanual"/>
            </w:pPr>
            <w:r w:rsidRPr="00B54A11">
              <w:t>Bumper de entrada</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pPr>
            <w:r w:rsidRPr="00B54A11">
              <w:t>0:00:05</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center"/>
              <w:rPr>
                <w:rFonts w:ascii="Times New Roman" w:hAnsi="Times New Roman"/>
                <w:b/>
                <w:sz w:val="24"/>
                <w:szCs w:val="24"/>
              </w:rPr>
            </w:pPr>
            <w:r w:rsidRPr="00B54A11">
              <w:rPr>
                <w:rFonts w:ascii="Times New Roman" w:hAnsi="Times New Roman"/>
                <w:b/>
                <w:sz w:val="24"/>
                <w:szCs w:val="24"/>
              </w:rPr>
              <w:t>0:00:05</w:t>
            </w:r>
          </w:p>
        </w:tc>
      </w:tr>
      <w:tr w:rsidR="004B36A8" w:rsidRPr="00B54A11">
        <w:trPr>
          <w:trHeight w:val="693"/>
        </w:trPr>
        <w:tc>
          <w:tcPr>
            <w:tcW w:w="5670" w:type="dxa"/>
            <w:gridSpan w:val="2"/>
            <w:tcBorders>
              <w:top w:val="nil"/>
              <w:left w:val="single" w:sz="4" w:space="0" w:color="auto"/>
              <w:bottom w:val="single" w:sz="4" w:space="0" w:color="auto"/>
              <w:right w:val="single" w:sz="4" w:space="0" w:color="auto"/>
            </w:tcBorders>
            <w:shd w:val="clear" w:color="auto" w:fill="auto"/>
          </w:tcPr>
          <w:p w:rsidR="004B36A8" w:rsidRPr="00B54A11" w:rsidRDefault="004B36A8" w:rsidP="00011DB5">
            <w:pPr>
              <w:pStyle w:val="PRRAFOSmanual"/>
            </w:pPr>
            <w:r w:rsidRPr="00B54A11">
              <w:t>Presentación del programa por parte de los conductores</w:t>
            </w:r>
          </w:p>
        </w:tc>
        <w:tc>
          <w:tcPr>
            <w:tcW w:w="996" w:type="dxa"/>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pPr>
            <w:r w:rsidRPr="00B54A11">
              <w:t>0:00:30</w:t>
            </w:r>
          </w:p>
        </w:tc>
        <w:tc>
          <w:tcPr>
            <w:tcW w:w="992" w:type="dxa"/>
            <w:gridSpan w:val="2"/>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both"/>
              <w:rPr>
                <w:rFonts w:ascii="Times New Roman" w:hAnsi="Times New Roman"/>
                <w:b/>
                <w:sz w:val="24"/>
                <w:szCs w:val="24"/>
              </w:rPr>
            </w:pPr>
            <w:r w:rsidRPr="00B54A11">
              <w:rPr>
                <w:rFonts w:ascii="Times New Roman" w:hAnsi="Times New Roman"/>
                <w:b/>
                <w:sz w:val="24"/>
                <w:szCs w:val="24"/>
              </w:rPr>
              <w:t>0:00:35</w:t>
            </w:r>
          </w:p>
        </w:tc>
      </w:tr>
      <w:tr w:rsidR="004B36A8" w:rsidRPr="00B54A11">
        <w:trPr>
          <w:trHeight w:val="1002"/>
        </w:trPr>
        <w:tc>
          <w:tcPr>
            <w:tcW w:w="5670" w:type="dxa"/>
            <w:gridSpan w:val="2"/>
            <w:tcBorders>
              <w:top w:val="nil"/>
              <w:left w:val="single" w:sz="4" w:space="0" w:color="auto"/>
              <w:bottom w:val="single" w:sz="4" w:space="0" w:color="auto"/>
              <w:right w:val="single" w:sz="4" w:space="0" w:color="auto"/>
            </w:tcBorders>
            <w:shd w:val="clear" w:color="auto" w:fill="auto"/>
          </w:tcPr>
          <w:p w:rsidR="004B36A8" w:rsidRPr="00B54A11" w:rsidRDefault="004B36A8" w:rsidP="00011DB5">
            <w:pPr>
              <w:pStyle w:val="PRRAFOSmanual"/>
            </w:pPr>
            <w:r w:rsidRPr="00B54A11">
              <w:t>Presentación del Sketch del tema del día (Punto de vista de los hombres) por parte del conductor.</w:t>
            </w:r>
          </w:p>
        </w:tc>
        <w:tc>
          <w:tcPr>
            <w:tcW w:w="996" w:type="dxa"/>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rPr>
                <w:rFonts w:ascii="Arial" w:eastAsia="Times New Roman" w:hAnsi="Arial" w:cs="Arial"/>
                <w:color w:val="000000"/>
                <w:lang w:eastAsia="es-EC"/>
              </w:rPr>
            </w:pPr>
            <w:r w:rsidRPr="00B54A11">
              <w:t>0:00:03</w:t>
            </w:r>
          </w:p>
        </w:tc>
        <w:tc>
          <w:tcPr>
            <w:tcW w:w="992" w:type="dxa"/>
            <w:gridSpan w:val="2"/>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both"/>
              <w:rPr>
                <w:rFonts w:ascii="Arial" w:eastAsia="Times New Roman" w:hAnsi="Arial" w:cs="Arial"/>
                <w:b/>
                <w:bCs/>
                <w:color w:val="000000"/>
                <w:sz w:val="24"/>
                <w:szCs w:val="24"/>
                <w:lang w:eastAsia="es-EC"/>
              </w:rPr>
            </w:pPr>
            <w:r w:rsidRPr="00B54A11">
              <w:rPr>
                <w:rFonts w:ascii="Times New Roman" w:hAnsi="Times New Roman"/>
                <w:b/>
                <w:sz w:val="24"/>
                <w:szCs w:val="24"/>
              </w:rPr>
              <w:t>0:00:38</w:t>
            </w:r>
          </w:p>
        </w:tc>
      </w:tr>
      <w:tr w:rsidR="004B36A8" w:rsidRPr="00B54A11">
        <w:trPr>
          <w:trHeight w:val="315"/>
        </w:trPr>
        <w:tc>
          <w:tcPr>
            <w:tcW w:w="5670" w:type="dxa"/>
            <w:gridSpan w:val="2"/>
            <w:tcBorders>
              <w:top w:val="nil"/>
              <w:left w:val="single" w:sz="4" w:space="0" w:color="auto"/>
              <w:bottom w:val="single" w:sz="4" w:space="0" w:color="auto"/>
              <w:right w:val="single" w:sz="4" w:space="0" w:color="auto"/>
            </w:tcBorders>
            <w:shd w:val="clear" w:color="auto" w:fill="auto"/>
          </w:tcPr>
          <w:p w:rsidR="004B36A8" w:rsidRPr="00B54A11" w:rsidRDefault="004B36A8" w:rsidP="00011DB5">
            <w:pPr>
              <w:pStyle w:val="PRRAFOSmanual"/>
            </w:pPr>
            <w:r w:rsidRPr="00B54A11">
              <w:t>Sketch masculino</w:t>
            </w:r>
          </w:p>
        </w:tc>
        <w:tc>
          <w:tcPr>
            <w:tcW w:w="996" w:type="dxa"/>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pPr>
            <w:r w:rsidRPr="00B54A11">
              <w:t>0:02:00</w:t>
            </w:r>
          </w:p>
        </w:tc>
        <w:tc>
          <w:tcPr>
            <w:tcW w:w="992" w:type="dxa"/>
            <w:gridSpan w:val="2"/>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center"/>
              <w:rPr>
                <w:rFonts w:ascii="Arial" w:eastAsia="Times New Roman" w:hAnsi="Arial" w:cs="Arial"/>
                <w:b/>
                <w:bCs/>
                <w:color w:val="000000"/>
                <w:sz w:val="24"/>
                <w:szCs w:val="24"/>
                <w:lang w:eastAsia="es-EC"/>
              </w:rPr>
            </w:pPr>
            <w:r w:rsidRPr="00B54A11">
              <w:rPr>
                <w:rFonts w:ascii="Times New Roman" w:hAnsi="Times New Roman"/>
                <w:b/>
                <w:sz w:val="24"/>
                <w:szCs w:val="24"/>
              </w:rPr>
              <w:t>0:02:38</w:t>
            </w:r>
          </w:p>
        </w:tc>
      </w:tr>
      <w:tr w:rsidR="004B36A8" w:rsidRPr="00B54A11">
        <w:trPr>
          <w:trHeight w:val="1062"/>
        </w:trPr>
        <w:tc>
          <w:tcPr>
            <w:tcW w:w="5670" w:type="dxa"/>
            <w:gridSpan w:val="2"/>
            <w:tcBorders>
              <w:top w:val="nil"/>
              <w:left w:val="single" w:sz="4" w:space="0" w:color="auto"/>
              <w:bottom w:val="single" w:sz="4" w:space="0" w:color="auto"/>
              <w:right w:val="single" w:sz="4" w:space="0" w:color="auto"/>
            </w:tcBorders>
            <w:shd w:val="clear" w:color="auto" w:fill="auto"/>
          </w:tcPr>
          <w:p w:rsidR="004B36A8" w:rsidRPr="00B54A11" w:rsidRDefault="004B36A8" w:rsidP="00011DB5">
            <w:pPr>
              <w:pStyle w:val="PRRAFOSmanual"/>
            </w:pPr>
            <w:r w:rsidRPr="00B54A11">
              <w:t>Presentación del Sketch del tema del día (Punto de vista de las mujeres) por parte de la conductora.</w:t>
            </w:r>
          </w:p>
        </w:tc>
        <w:tc>
          <w:tcPr>
            <w:tcW w:w="996" w:type="dxa"/>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rPr>
                <w:rFonts w:ascii="Arial" w:eastAsia="Times New Roman" w:hAnsi="Arial" w:cs="Arial"/>
                <w:color w:val="000000"/>
                <w:lang w:eastAsia="es-EC"/>
              </w:rPr>
            </w:pPr>
            <w:r w:rsidRPr="00B54A11">
              <w:t>0:00:03</w:t>
            </w:r>
          </w:p>
        </w:tc>
        <w:tc>
          <w:tcPr>
            <w:tcW w:w="992" w:type="dxa"/>
            <w:gridSpan w:val="2"/>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both"/>
              <w:rPr>
                <w:rFonts w:ascii="Times New Roman" w:hAnsi="Times New Roman"/>
                <w:b/>
                <w:sz w:val="24"/>
                <w:szCs w:val="24"/>
              </w:rPr>
            </w:pPr>
            <w:r w:rsidRPr="00B54A11">
              <w:rPr>
                <w:rFonts w:ascii="Times New Roman" w:hAnsi="Times New Roman"/>
                <w:b/>
                <w:sz w:val="24"/>
                <w:szCs w:val="24"/>
              </w:rPr>
              <w:t>0:02:41</w:t>
            </w:r>
          </w:p>
        </w:tc>
      </w:tr>
      <w:tr w:rsidR="004B36A8" w:rsidRPr="00B54A11">
        <w:trPr>
          <w:trHeight w:val="379"/>
        </w:trPr>
        <w:tc>
          <w:tcPr>
            <w:tcW w:w="5670" w:type="dxa"/>
            <w:gridSpan w:val="2"/>
            <w:tcBorders>
              <w:top w:val="nil"/>
              <w:left w:val="single" w:sz="4" w:space="0" w:color="auto"/>
              <w:bottom w:val="single" w:sz="4" w:space="0" w:color="auto"/>
              <w:right w:val="single" w:sz="4" w:space="0" w:color="auto"/>
            </w:tcBorders>
            <w:shd w:val="clear" w:color="auto" w:fill="auto"/>
          </w:tcPr>
          <w:p w:rsidR="004B36A8" w:rsidRPr="00B54A11" w:rsidRDefault="004B36A8" w:rsidP="00011DB5">
            <w:pPr>
              <w:pStyle w:val="PRRAFOSmanual"/>
            </w:pPr>
            <w:r w:rsidRPr="00B54A11">
              <w:t>Sketch femenino</w:t>
            </w:r>
          </w:p>
        </w:tc>
        <w:tc>
          <w:tcPr>
            <w:tcW w:w="996" w:type="dxa"/>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rPr>
                <w:rFonts w:ascii="Arial" w:eastAsia="Times New Roman" w:hAnsi="Arial" w:cs="Arial"/>
                <w:color w:val="000000"/>
                <w:lang w:eastAsia="es-EC"/>
              </w:rPr>
            </w:pPr>
            <w:r w:rsidRPr="00B54A11">
              <w:t>0:02:00</w:t>
            </w:r>
          </w:p>
        </w:tc>
        <w:tc>
          <w:tcPr>
            <w:tcW w:w="992" w:type="dxa"/>
            <w:gridSpan w:val="2"/>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both"/>
              <w:rPr>
                <w:rFonts w:ascii="Arial" w:eastAsia="Times New Roman" w:hAnsi="Arial" w:cs="Arial"/>
                <w:b/>
                <w:bCs/>
                <w:color w:val="000000"/>
                <w:sz w:val="24"/>
                <w:szCs w:val="24"/>
                <w:lang w:eastAsia="es-EC"/>
              </w:rPr>
            </w:pPr>
            <w:r w:rsidRPr="00B54A11">
              <w:rPr>
                <w:rFonts w:ascii="Times New Roman" w:hAnsi="Times New Roman"/>
                <w:b/>
                <w:sz w:val="24"/>
                <w:szCs w:val="24"/>
              </w:rPr>
              <w:t>0:04:41</w:t>
            </w:r>
          </w:p>
        </w:tc>
      </w:tr>
      <w:tr w:rsidR="004B36A8" w:rsidRPr="00B54A11">
        <w:trPr>
          <w:trHeight w:val="582"/>
        </w:trPr>
        <w:tc>
          <w:tcPr>
            <w:tcW w:w="5670" w:type="dxa"/>
            <w:gridSpan w:val="2"/>
            <w:tcBorders>
              <w:top w:val="nil"/>
              <w:left w:val="single" w:sz="4" w:space="0" w:color="auto"/>
              <w:bottom w:val="single" w:sz="4" w:space="0" w:color="auto"/>
              <w:right w:val="single" w:sz="4" w:space="0" w:color="auto"/>
            </w:tcBorders>
            <w:shd w:val="clear" w:color="auto" w:fill="auto"/>
            <w:noWrap/>
          </w:tcPr>
          <w:p w:rsidR="004B36A8" w:rsidRPr="00B54A11" w:rsidRDefault="004B36A8" w:rsidP="00011DB5">
            <w:pPr>
              <w:pStyle w:val="PRRAFOSmanual"/>
            </w:pPr>
            <w:r w:rsidRPr="00B54A11">
              <w:t>Presentación de panelistas</w:t>
            </w:r>
          </w:p>
        </w:tc>
        <w:tc>
          <w:tcPr>
            <w:tcW w:w="996" w:type="dxa"/>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rPr>
                <w:rFonts w:ascii="Arial" w:eastAsia="Times New Roman" w:hAnsi="Arial" w:cs="Arial"/>
                <w:color w:val="000000"/>
                <w:lang w:eastAsia="es-EC"/>
              </w:rPr>
            </w:pPr>
            <w:r w:rsidRPr="00B54A11">
              <w:t>0:01:00</w:t>
            </w:r>
          </w:p>
        </w:tc>
        <w:tc>
          <w:tcPr>
            <w:tcW w:w="992" w:type="dxa"/>
            <w:gridSpan w:val="2"/>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both"/>
              <w:rPr>
                <w:rFonts w:ascii="Arial" w:eastAsia="Times New Roman" w:hAnsi="Arial" w:cs="Arial"/>
                <w:b/>
                <w:bCs/>
                <w:color w:val="000000"/>
                <w:sz w:val="24"/>
                <w:szCs w:val="24"/>
                <w:lang w:eastAsia="es-EC"/>
              </w:rPr>
            </w:pPr>
            <w:r w:rsidRPr="00B54A11">
              <w:rPr>
                <w:rFonts w:ascii="Times New Roman" w:hAnsi="Times New Roman"/>
                <w:b/>
                <w:sz w:val="24"/>
                <w:szCs w:val="24"/>
              </w:rPr>
              <w:t>0:05:41</w:t>
            </w:r>
          </w:p>
        </w:tc>
      </w:tr>
      <w:tr w:rsidR="004B36A8" w:rsidRPr="00B54A11">
        <w:trPr>
          <w:trHeight w:val="582"/>
        </w:trPr>
        <w:tc>
          <w:tcPr>
            <w:tcW w:w="5670" w:type="dxa"/>
            <w:gridSpan w:val="2"/>
            <w:tcBorders>
              <w:top w:val="nil"/>
              <w:left w:val="single" w:sz="4" w:space="0" w:color="auto"/>
              <w:bottom w:val="single" w:sz="4" w:space="0" w:color="auto"/>
              <w:right w:val="single" w:sz="4" w:space="0" w:color="auto"/>
            </w:tcBorders>
            <w:shd w:val="clear" w:color="auto" w:fill="auto"/>
            <w:noWrap/>
          </w:tcPr>
          <w:p w:rsidR="004B36A8" w:rsidRPr="00B54A11" w:rsidRDefault="004B36A8" w:rsidP="00011DB5">
            <w:pPr>
              <w:pStyle w:val="PRRAFOSmanual"/>
            </w:pPr>
            <w:r w:rsidRPr="00B54A11">
              <w:t>Bumper de salida</w:t>
            </w:r>
          </w:p>
        </w:tc>
        <w:tc>
          <w:tcPr>
            <w:tcW w:w="996" w:type="dxa"/>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rPr>
                <w:rFonts w:ascii="Arial" w:eastAsia="Times New Roman" w:hAnsi="Arial" w:cs="Arial"/>
                <w:color w:val="000000"/>
                <w:lang w:eastAsia="es-EC"/>
              </w:rPr>
            </w:pPr>
            <w:r w:rsidRPr="00B54A11">
              <w:t>0:00:05</w:t>
            </w:r>
          </w:p>
        </w:tc>
        <w:tc>
          <w:tcPr>
            <w:tcW w:w="992" w:type="dxa"/>
            <w:gridSpan w:val="2"/>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center"/>
              <w:rPr>
                <w:rFonts w:ascii="Arial" w:eastAsia="Times New Roman" w:hAnsi="Arial" w:cs="Arial"/>
                <w:b/>
                <w:bCs/>
                <w:color w:val="000000"/>
                <w:sz w:val="24"/>
                <w:szCs w:val="24"/>
                <w:lang w:eastAsia="es-EC"/>
              </w:rPr>
            </w:pPr>
            <w:r w:rsidRPr="00B54A11">
              <w:rPr>
                <w:rFonts w:ascii="Times New Roman" w:hAnsi="Times New Roman"/>
                <w:b/>
                <w:sz w:val="24"/>
                <w:szCs w:val="24"/>
              </w:rPr>
              <w:t>0:05:46</w:t>
            </w:r>
          </w:p>
        </w:tc>
      </w:tr>
      <w:tr w:rsidR="004B36A8" w:rsidRPr="00B54A11">
        <w:trPr>
          <w:trHeight w:val="480"/>
        </w:trPr>
        <w:tc>
          <w:tcPr>
            <w:tcW w:w="5670" w:type="dxa"/>
            <w:gridSpan w:val="2"/>
            <w:tcBorders>
              <w:top w:val="nil"/>
              <w:left w:val="nil"/>
              <w:bottom w:val="nil"/>
              <w:right w:val="nil"/>
            </w:tcBorders>
            <w:shd w:val="clear" w:color="000000" w:fill="000000"/>
          </w:tcPr>
          <w:p w:rsidR="004B36A8" w:rsidRPr="00B54A11" w:rsidRDefault="004B36A8" w:rsidP="00011DB5">
            <w:pPr>
              <w:pStyle w:val="PRRAFOSmanual"/>
              <w:jc w:val="center"/>
              <w:rPr>
                <w:b/>
                <w:lang w:eastAsia="es-EC"/>
              </w:rPr>
            </w:pPr>
            <w:r w:rsidRPr="00B54A11">
              <w:rPr>
                <w:b/>
                <w:lang w:eastAsia="es-EC"/>
              </w:rPr>
              <w:t>PUBLICIDAD</w:t>
            </w:r>
          </w:p>
        </w:tc>
        <w:tc>
          <w:tcPr>
            <w:tcW w:w="996" w:type="dxa"/>
            <w:tcBorders>
              <w:top w:val="nil"/>
              <w:left w:val="single" w:sz="4" w:space="0" w:color="auto"/>
              <w:bottom w:val="single" w:sz="4" w:space="0" w:color="auto"/>
              <w:right w:val="single" w:sz="4" w:space="0" w:color="auto"/>
            </w:tcBorders>
            <w:shd w:val="clear" w:color="000000" w:fill="000000"/>
            <w:noWrap/>
            <w:vAlign w:val="center"/>
          </w:tcPr>
          <w:p w:rsidR="004B36A8" w:rsidRPr="00B54A11" w:rsidRDefault="004B36A8" w:rsidP="00011DB5">
            <w:pPr>
              <w:pStyle w:val="PRRAFOSmanual"/>
              <w:rPr>
                <w:lang w:eastAsia="es-EC"/>
              </w:rPr>
            </w:pPr>
            <w:r w:rsidRPr="00B54A11">
              <w:rPr>
                <w:lang w:eastAsia="es-EC"/>
              </w:rPr>
              <w:t>0:02:00</w:t>
            </w:r>
          </w:p>
        </w:tc>
        <w:tc>
          <w:tcPr>
            <w:tcW w:w="992" w:type="dxa"/>
            <w:gridSpan w:val="2"/>
            <w:tcBorders>
              <w:top w:val="nil"/>
              <w:left w:val="nil"/>
              <w:bottom w:val="nil"/>
              <w:right w:val="nil"/>
            </w:tcBorders>
            <w:shd w:val="clear" w:color="000000" w:fill="000000"/>
            <w:noWrap/>
            <w:vAlign w:val="center"/>
          </w:tcPr>
          <w:p w:rsidR="004B36A8" w:rsidRPr="00B54A11" w:rsidRDefault="004B36A8" w:rsidP="00011DB5">
            <w:pPr>
              <w:pStyle w:val="PRRAFOSmanual"/>
              <w:jc w:val="center"/>
              <w:rPr>
                <w:b/>
                <w:lang w:eastAsia="es-EC"/>
              </w:rPr>
            </w:pPr>
            <w:r w:rsidRPr="00B54A11">
              <w:rPr>
                <w:b/>
                <w:lang w:eastAsia="es-EC"/>
              </w:rPr>
              <w:t>0:07:46</w:t>
            </w:r>
          </w:p>
        </w:tc>
      </w:tr>
      <w:tr w:rsidR="004B36A8" w:rsidRPr="00B54A11">
        <w:trPr>
          <w:trHeight w:val="304"/>
        </w:trPr>
        <w:tc>
          <w:tcPr>
            <w:tcW w:w="5670" w:type="dxa"/>
            <w:gridSpan w:val="2"/>
            <w:tcBorders>
              <w:top w:val="nil"/>
              <w:left w:val="nil"/>
              <w:bottom w:val="nil"/>
              <w:right w:val="nil"/>
            </w:tcBorders>
            <w:shd w:val="clear" w:color="auto" w:fill="auto"/>
          </w:tcPr>
          <w:p w:rsidR="00011DB5" w:rsidRDefault="00011DB5" w:rsidP="00011DB5">
            <w:pPr>
              <w:spacing w:after="0" w:line="480" w:lineRule="auto"/>
              <w:rPr>
                <w:rFonts w:eastAsia="Times New Roman"/>
                <w:b/>
                <w:bCs/>
                <w:color w:val="000000"/>
                <w:sz w:val="20"/>
                <w:szCs w:val="20"/>
                <w:lang w:eastAsia="es-EC"/>
              </w:rPr>
            </w:pPr>
          </w:p>
          <w:p w:rsidR="0077770C" w:rsidRDefault="0077770C" w:rsidP="00011DB5">
            <w:pPr>
              <w:spacing w:after="0" w:line="480" w:lineRule="auto"/>
              <w:rPr>
                <w:rFonts w:eastAsia="Times New Roman"/>
                <w:b/>
                <w:bCs/>
                <w:color w:val="000000"/>
                <w:sz w:val="20"/>
                <w:szCs w:val="20"/>
                <w:lang w:eastAsia="es-EC"/>
              </w:rPr>
            </w:pPr>
          </w:p>
          <w:p w:rsidR="0077770C" w:rsidRPr="00B54A11" w:rsidRDefault="0077770C" w:rsidP="00011DB5">
            <w:pPr>
              <w:spacing w:after="0" w:line="480" w:lineRule="auto"/>
              <w:rPr>
                <w:rFonts w:eastAsia="Times New Roman"/>
                <w:b/>
                <w:bCs/>
                <w:color w:val="000000"/>
                <w:sz w:val="20"/>
                <w:szCs w:val="20"/>
                <w:lang w:eastAsia="es-EC"/>
              </w:rPr>
            </w:pPr>
          </w:p>
        </w:tc>
        <w:tc>
          <w:tcPr>
            <w:tcW w:w="996" w:type="dxa"/>
            <w:tcBorders>
              <w:top w:val="nil"/>
              <w:left w:val="nil"/>
              <w:bottom w:val="nil"/>
              <w:right w:val="nil"/>
            </w:tcBorders>
            <w:shd w:val="clear" w:color="auto" w:fill="auto"/>
            <w:noWrap/>
            <w:vAlign w:val="center"/>
          </w:tcPr>
          <w:p w:rsidR="004B36A8" w:rsidRPr="00B54A11" w:rsidRDefault="004B36A8" w:rsidP="00011DB5">
            <w:pPr>
              <w:spacing w:after="0" w:line="480" w:lineRule="auto"/>
              <w:jc w:val="center"/>
              <w:rPr>
                <w:rFonts w:eastAsia="Times New Roman"/>
                <w:color w:val="000000"/>
                <w:sz w:val="20"/>
                <w:szCs w:val="20"/>
                <w:lang w:eastAsia="es-EC"/>
              </w:rPr>
            </w:pPr>
          </w:p>
        </w:tc>
        <w:tc>
          <w:tcPr>
            <w:tcW w:w="992" w:type="dxa"/>
            <w:gridSpan w:val="2"/>
            <w:tcBorders>
              <w:top w:val="nil"/>
              <w:left w:val="nil"/>
              <w:bottom w:val="nil"/>
              <w:right w:val="nil"/>
            </w:tcBorders>
            <w:shd w:val="clear" w:color="auto" w:fill="auto"/>
            <w:noWrap/>
            <w:vAlign w:val="center"/>
          </w:tcPr>
          <w:p w:rsidR="004B36A8" w:rsidRPr="00B54A11" w:rsidRDefault="004B36A8" w:rsidP="00011DB5">
            <w:pPr>
              <w:spacing w:after="0" w:line="480" w:lineRule="auto"/>
              <w:jc w:val="center"/>
              <w:rPr>
                <w:rFonts w:eastAsia="Times New Roman"/>
                <w:color w:val="000000"/>
                <w:sz w:val="20"/>
                <w:szCs w:val="20"/>
                <w:lang w:eastAsia="es-EC"/>
              </w:rPr>
            </w:pPr>
          </w:p>
        </w:tc>
      </w:tr>
      <w:tr w:rsidR="004B36A8" w:rsidRPr="00B54A11">
        <w:trPr>
          <w:trHeight w:val="635"/>
        </w:trPr>
        <w:tc>
          <w:tcPr>
            <w:tcW w:w="7658" w:type="dxa"/>
            <w:gridSpan w:val="5"/>
            <w:tcBorders>
              <w:top w:val="nil"/>
              <w:left w:val="nil"/>
              <w:bottom w:val="nil"/>
              <w:right w:val="nil"/>
            </w:tcBorders>
            <w:shd w:val="clear" w:color="000000" w:fill="000000"/>
            <w:noWrap/>
            <w:vAlign w:val="center"/>
          </w:tcPr>
          <w:p w:rsidR="004B36A8" w:rsidRPr="00B54A11" w:rsidRDefault="004B36A8" w:rsidP="00011DB5">
            <w:pPr>
              <w:pStyle w:val="PRRAFOSmanual"/>
              <w:spacing w:line="360" w:lineRule="auto"/>
              <w:jc w:val="center"/>
              <w:rPr>
                <w:b/>
                <w:sz w:val="28"/>
                <w:lang w:eastAsia="es-EC"/>
              </w:rPr>
            </w:pPr>
            <w:r w:rsidRPr="00B54A11">
              <w:rPr>
                <w:b/>
                <w:sz w:val="28"/>
                <w:lang w:eastAsia="es-EC"/>
              </w:rPr>
              <w:t>SEGUNDO BLOQUE 6 min 4 seg</w:t>
            </w:r>
          </w:p>
        </w:tc>
      </w:tr>
      <w:tr w:rsidR="004B36A8" w:rsidRPr="00B54A11">
        <w:trPr>
          <w:trHeight w:val="540"/>
        </w:trPr>
        <w:tc>
          <w:tcPr>
            <w:tcW w:w="5599" w:type="dxa"/>
            <w:tcBorders>
              <w:top w:val="single" w:sz="4" w:space="0" w:color="auto"/>
              <w:left w:val="single" w:sz="4" w:space="0" w:color="auto"/>
              <w:bottom w:val="single" w:sz="4" w:space="0" w:color="auto"/>
              <w:right w:val="single" w:sz="4" w:space="0" w:color="auto"/>
            </w:tcBorders>
            <w:shd w:val="clear" w:color="auto" w:fill="auto"/>
            <w:noWrap/>
          </w:tcPr>
          <w:p w:rsidR="004B36A8" w:rsidRPr="00B54A11" w:rsidRDefault="004B36A8" w:rsidP="00011DB5">
            <w:pPr>
              <w:pStyle w:val="PRRAFOSmanual"/>
            </w:pPr>
            <w:r w:rsidRPr="00B54A11">
              <w:t>Bumper de entrada</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pPr>
            <w:r w:rsidRPr="00B54A11">
              <w:t>0:00:05</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center"/>
              <w:rPr>
                <w:rFonts w:ascii="Times New Roman" w:hAnsi="Times New Roman"/>
                <w:b/>
                <w:sz w:val="24"/>
                <w:szCs w:val="24"/>
              </w:rPr>
            </w:pPr>
            <w:r w:rsidRPr="00B54A11">
              <w:rPr>
                <w:rFonts w:ascii="Times New Roman" w:hAnsi="Times New Roman"/>
                <w:b/>
                <w:sz w:val="24"/>
                <w:szCs w:val="24"/>
              </w:rPr>
              <w:t>0:00:05</w:t>
            </w:r>
          </w:p>
        </w:tc>
      </w:tr>
      <w:tr w:rsidR="004B36A8" w:rsidRPr="00B54A11">
        <w:trPr>
          <w:trHeight w:val="402"/>
        </w:trPr>
        <w:tc>
          <w:tcPr>
            <w:tcW w:w="5599" w:type="dxa"/>
            <w:tcBorders>
              <w:top w:val="nil"/>
              <w:left w:val="single" w:sz="4" w:space="0" w:color="auto"/>
              <w:bottom w:val="single" w:sz="4" w:space="0" w:color="auto"/>
              <w:right w:val="single" w:sz="4" w:space="0" w:color="auto"/>
            </w:tcBorders>
            <w:shd w:val="clear" w:color="auto" w:fill="auto"/>
          </w:tcPr>
          <w:p w:rsidR="004B36A8" w:rsidRPr="00B54A11" w:rsidRDefault="004B36A8" w:rsidP="00011DB5">
            <w:pPr>
              <w:pStyle w:val="PRRAFOSmanual"/>
            </w:pPr>
            <w:r w:rsidRPr="00B54A11">
              <w:t>Debate del tema del día</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pPr>
            <w:r w:rsidRPr="00B54A11">
              <w:t>0:05:54</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center"/>
              <w:rPr>
                <w:rFonts w:ascii="Times New Roman" w:hAnsi="Times New Roman"/>
                <w:b/>
                <w:sz w:val="24"/>
                <w:szCs w:val="24"/>
              </w:rPr>
            </w:pPr>
            <w:r w:rsidRPr="00B54A11">
              <w:rPr>
                <w:rFonts w:ascii="Times New Roman" w:hAnsi="Times New Roman"/>
                <w:b/>
                <w:sz w:val="24"/>
                <w:szCs w:val="24"/>
              </w:rPr>
              <w:t>0:05:59</w:t>
            </w:r>
          </w:p>
        </w:tc>
      </w:tr>
      <w:tr w:rsidR="004B36A8" w:rsidRPr="00B54A11">
        <w:trPr>
          <w:trHeight w:val="402"/>
        </w:trPr>
        <w:tc>
          <w:tcPr>
            <w:tcW w:w="5599" w:type="dxa"/>
            <w:tcBorders>
              <w:top w:val="nil"/>
              <w:left w:val="single" w:sz="4" w:space="0" w:color="auto"/>
              <w:bottom w:val="single" w:sz="4" w:space="0" w:color="auto"/>
              <w:right w:val="single" w:sz="4" w:space="0" w:color="auto"/>
            </w:tcBorders>
            <w:shd w:val="clear" w:color="auto" w:fill="auto"/>
            <w:noWrap/>
          </w:tcPr>
          <w:p w:rsidR="004B36A8" w:rsidRPr="00B54A11" w:rsidRDefault="004B36A8" w:rsidP="00011DB5">
            <w:pPr>
              <w:pStyle w:val="PRRAFOSmanual"/>
            </w:pPr>
            <w:r w:rsidRPr="00B54A11">
              <w:t>Bumper de salida</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pStyle w:val="PRRAFOSmanual"/>
            </w:pPr>
            <w:r w:rsidRPr="00B54A11">
              <w:t>0:00:05</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011DB5">
            <w:pPr>
              <w:spacing w:after="0" w:line="480" w:lineRule="auto"/>
              <w:jc w:val="center"/>
              <w:rPr>
                <w:rFonts w:ascii="Times New Roman" w:hAnsi="Times New Roman"/>
                <w:b/>
                <w:sz w:val="24"/>
                <w:szCs w:val="24"/>
              </w:rPr>
            </w:pPr>
            <w:r w:rsidRPr="00B54A11">
              <w:rPr>
                <w:rFonts w:ascii="Times New Roman" w:hAnsi="Times New Roman"/>
                <w:b/>
                <w:sz w:val="24"/>
                <w:szCs w:val="24"/>
              </w:rPr>
              <w:t>0:06:04</w:t>
            </w:r>
          </w:p>
        </w:tc>
      </w:tr>
      <w:tr w:rsidR="004B36A8" w:rsidRPr="00B54A11">
        <w:trPr>
          <w:trHeight w:val="499"/>
        </w:trPr>
        <w:tc>
          <w:tcPr>
            <w:tcW w:w="5599" w:type="dxa"/>
            <w:tcBorders>
              <w:top w:val="nil"/>
              <w:left w:val="nil"/>
              <w:bottom w:val="nil"/>
              <w:right w:val="nil"/>
            </w:tcBorders>
            <w:shd w:val="clear" w:color="000000" w:fill="000000"/>
          </w:tcPr>
          <w:p w:rsidR="004B36A8" w:rsidRPr="00B54A11" w:rsidRDefault="004B36A8" w:rsidP="00011DB5">
            <w:pPr>
              <w:pStyle w:val="PRRAFOSmanual"/>
              <w:jc w:val="center"/>
              <w:rPr>
                <w:b/>
                <w:lang w:eastAsia="es-EC"/>
              </w:rPr>
            </w:pPr>
            <w:r w:rsidRPr="00B54A11">
              <w:rPr>
                <w:b/>
                <w:lang w:eastAsia="es-EC"/>
              </w:rPr>
              <w:t>PUBLICIDAD</w:t>
            </w:r>
          </w:p>
        </w:tc>
        <w:tc>
          <w:tcPr>
            <w:tcW w:w="1134" w:type="dxa"/>
            <w:gridSpan w:val="3"/>
            <w:tcBorders>
              <w:top w:val="nil"/>
              <w:left w:val="single" w:sz="4" w:space="0" w:color="auto"/>
              <w:bottom w:val="single" w:sz="4" w:space="0" w:color="auto"/>
              <w:right w:val="single" w:sz="4" w:space="0" w:color="auto"/>
            </w:tcBorders>
            <w:shd w:val="clear" w:color="000000" w:fill="000000"/>
            <w:noWrap/>
            <w:vAlign w:val="center"/>
          </w:tcPr>
          <w:p w:rsidR="004B36A8" w:rsidRPr="00B54A11" w:rsidRDefault="004B36A8" w:rsidP="00011DB5">
            <w:pPr>
              <w:spacing w:after="0" w:line="480" w:lineRule="auto"/>
              <w:jc w:val="center"/>
              <w:rPr>
                <w:rFonts w:ascii="Times New Roman" w:eastAsia="Times New Roman" w:hAnsi="Times New Roman"/>
                <w:bCs/>
                <w:color w:val="FFFFFF"/>
                <w:sz w:val="28"/>
                <w:szCs w:val="28"/>
                <w:lang w:eastAsia="es-EC"/>
              </w:rPr>
            </w:pPr>
            <w:r w:rsidRPr="00B54A11">
              <w:rPr>
                <w:rFonts w:ascii="Times New Roman" w:hAnsi="Times New Roman"/>
                <w:sz w:val="24"/>
                <w:szCs w:val="24"/>
              </w:rPr>
              <w:t>0:02:00</w:t>
            </w:r>
          </w:p>
        </w:tc>
        <w:tc>
          <w:tcPr>
            <w:tcW w:w="925" w:type="dxa"/>
            <w:tcBorders>
              <w:top w:val="nil"/>
              <w:left w:val="nil"/>
              <w:bottom w:val="nil"/>
              <w:right w:val="nil"/>
            </w:tcBorders>
            <w:shd w:val="clear" w:color="000000" w:fill="000000"/>
            <w:noWrap/>
            <w:vAlign w:val="center"/>
          </w:tcPr>
          <w:p w:rsidR="004B36A8" w:rsidRPr="00B54A11" w:rsidRDefault="004B36A8" w:rsidP="00011DB5">
            <w:pPr>
              <w:pStyle w:val="PRRAFOSmanual"/>
              <w:jc w:val="center"/>
              <w:rPr>
                <w:b/>
                <w:lang w:eastAsia="es-EC"/>
              </w:rPr>
            </w:pPr>
            <w:r w:rsidRPr="00B54A11">
              <w:rPr>
                <w:b/>
                <w:lang w:eastAsia="es-EC"/>
              </w:rPr>
              <w:t>0:08:04</w:t>
            </w:r>
          </w:p>
        </w:tc>
      </w:tr>
      <w:tr w:rsidR="004B36A8" w:rsidRPr="00CD0372" w:rsidTr="0077770C">
        <w:trPr>
          <w:trHeight w:val="88"/>
        </w:trPr>
        <w:tc>
          <w:tcPr>
            <w:tcW w:w="5599" w:type="dxa"/>
            <w:tcBorders>
              <w:top w:val="nil"/>
              <w:left w:val="nil"/>
              <w:bottom w:val="nil"/>
              <w:right w:val="nil"/>
            </w:tcBorders>
            <w:shd w:val="clear" w:color="auto" w:fill="auto"/>
          </w:tcPr>
          <w:p w:rsidR="006E794F" w:rsidRPr="0077770C" w:rsidRDefault="006E794F" w:rsidP="0077770C">
            <w:pPr>
              <w:rPr>
                <w:rFonts w:ascii="Arial" w:eastAsia="Times New Roman" w:hAnsi="Arial" w:cs="Arial"/>
                <w:sz w:val="24"/>
                <w:szCs w:val="24"/>
                <w:lang w:eastAsia="es-EC"/>
              </w:rPr>
            </w:pPr>
          </w:p>
        </w:tc>
        <w:tc>
          <w:tcPr>
            <w:tcW w:w="1134" w:type="dxa"/>
            <w:gridSpan w:val="3"/>
            <w:tcBorders>
              <w:top w:val="nil"/>
              <w:left w:val="nil"/>
              <w:bottom w:val="nil"/>
              <w:right w:val="nil"/>
            </w:tcBorders>
            <w:shd w:val="clear" w:color="auto" w:fill="auto"/>
            <w:noWrap/>
            <w:vAlign w:val="center"/>
          </w:tcPr>
          <w:p w:rsidR="00CD0372" w:rsidRPr="00CD0372" w:rsidRDefault="00CD0372" w:rsidP="006E794F">
            <w:pPr>
              <w:spacing w:before="120" w:beforeAutospacing="1" w:after="0" w:line="480" w:lineRule="auto"/>
              <w:rPr>
                <w:rFonts w:ascii="Arial" w:eastAsia="Times New Roman" w:hAnsi="Arial" w:cs="Arial"/>
                <w:color w:val="FFFFFF"/>
                <w:sz w:val="24"/>
                <w:szCs w:val="24"/>
                <w:lang w:eastAsia="es-EC"/>
              </w:rPr>
            </w:pPr>
          </w:p>
        </w:tc>
        <w:tc>
          <w:tcPr>
            <w:tcW w:w="925" w:type="dxa"/>
            <w:tcBorders>
              <w:top w:val="nil"/>
              <w:left w:val="nil"/>
              <w:bottom w:val="nil"/>
              <w:right w:val="nil"/>
            </w:tcBorders>
            <w:shd w:val="clear" w:color="auto" w:fill="auto"/>
            <w:noWrap/>
            <w:vAlign w:val="center"/>
          </w:tcPr>
          <w:p w:rsidR="004B36A8" w:rsidRDefault="004B36A8" w:rsidP="006E794F">
            <w:pPr>
              <w:spacing w:before="120" w:after="0" w:line="480" w:lineRule="auto"/>
              <w:rPr>
                <w:rFonts w:ascii="Arial" w:eastAsia="Times New Roman" w:hAnsi="Arial" w:cs="Arial"/>
                <w:color w:val="FFFFFF"/>
                <w:sz w:val="24"/>
                <w:szCs w:val="24"/>
                <w:lang w:eastAsia="es-EC"/>
              </w:rPr>
            </w:pPr>
          </w:p>
          <w:p w:rsidR="006E794F" w:rsidRPr="00CD0372" w:rsidRDefault="006E794F" w:rsidP="006E794F">
            <w:pPr>
              <w:spacing w:before="120" w:after="0" w:line="480" w:lineRule="auto"/>
              <w:rPr>
                <w:rFonts w:ascii="Arial" w:eastAsia="Times New Roman" w:hAnsi="Arial" w:cs="Arial"/>
                <w:color w:val="FFFFFF"/>
                <w:sz w:val="24"/>
                <w:szCs w:val="24"/>
                <w:lang w:eastAsia="es-EC"/>
              </w:rPr>
            </w:pPr>
          </w:p>
        </w:tc>
      </w:tr>
      <w:tr w:rsidR="004B36A8" w:rsidRPr="00B54A11">
        <w:trPr>
          <w:trHeight w:val="644"/>
        </w:trPr>
        <w:tc>
          <w:tcPr>
            <w:tcW w:w="7658" w:type="dxa"/>
            <w:gridSpan w:val="5"/>
            <w:tcBorders>
              <w:top w:val="nil"/>
              <w:left w:val="nil"/>
              <w:bottom w:val="nil"/>
              <w:right w:val="nil"/>
            </w:tcBorders>
            <w:shd w:val="clear" w:color="000000" w:fill="000000"/>
            <w:noWrap/>
            <w:vAlign w:val="center"/>
          </w:tcPr>
          <w:p w:rsidR="004B36A8" w:rsidRPr="00B54A11" w:rsidRDefault="004B36A8" w:rsidP="006E794F">
            <w:pPr>
              <w:pStyle w:val="PRRAFOSmanual"/>
              <w:spacing w:before="120" w:line="360" w:lineRule="auto"/>
              <w:jc w:val="center"/>
              <w:rPr>
                <w:b/>
                <w:sz w:val="28"/>
                <w:lang w:eastAsia="es-EC"/>
              </w:rPr>
            </w:pPr>
            <w:r w:rsidRPr="00B54A11">
              <w:rPr>
                <w:b/>
                <w:sz w:val="28"/>
                <w:lang w:eastAsia="es-EC"/>
              </w:rPr>
              <w:lastRenderedPageBreak/>
              <w:t>TERCER BLOQUE 6 min 40 seg</w:t>
            </w:r>
          </w:p>
        </w:tc>
      </w:tr>
      <w:tr w:rsidR="004B36A8" w:rsidRPr="00B54A11">
        <w:trPr>
          <w:trHeight w:val="499"/>
        </w:trPr>
        <w:tc>
          <w:tcPr>
            <w:tcW w:w="5599" w:type="dxa"/>
            <w:tcBorders>
              <w:top w:val="single" w:sz="4" w:space="0" w:color="auto"/>
              <w:left w:val="single" w:sz="4" w:space="0" w:color="auto"/>
              <w:bottom w:val="single" w:sz="4" w:space="0" w:color="auto"/>
              <w:right w:val="single" w:sz="4" w:space="0" w:color="auto"/>
            </w:tcBorders>
            <w:shd w:val="clear" w:color="auto" w:fill="auto"/>
            <w:noWrap/>
          </w:tcPr>
          <w:p w:rsidR="004B36A8" w:rsidRPr="00B54A11" w:rsidRDefault="004B36A8" w:rsidP="00CD0372">
            <w:pPr>
              <w:spacing w:after="0" w:line="480" w:lineRule="auto"/>
              <w:jc w:val="both"/>
              <w:rPr>
                <w:rFonts w:ascii="Arial" w:eastAsia="Times New Roman" w:hAnsi="Arial" w:cs="Arial"/>
                <w:color w:val="000000"/>
                <w:sz w:val="24"/>
                <w:szCs w:val="24"/>
                <w:lang w:eastAsia="es-EC"/>
              </w:rPr>
            </w:pPr>
            <w:r w:rsidRPr="00B54A11">
              <w:rPr>
                <w:rFonts w:ascii="Times New Roman" w:hAnsi="Times New Roman"/>
                <w:sz w:val="24"/>
                <w:szCs w:val="24"/>
              </w:rPr>
              <w:t>Bumper de entrada</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Arial" w:eastAsia="Times New Roman" w:hAnsi="Arial" w:cs="Arial"/>
                <w:color w:val="000000"/>
                <w:sz w:val="24"/>
                <w:szCs w:val="24"/>
                <w:lang w:eastAsia="es-EC"/>
              </w:rPr>
            </w:pPr>
            <w:r w:rsidRPr="00B54A11">
              <w:rPr>
                <w:rFonts w:ascii="Times New Roman" w:hAnsi="Times New Roman"/>
                <w:sz w:val="24"/>
                <w:szCs w:val="24"/>
              </w:rPr>
              <w:t>0:00:05</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Times New Roman" w:hAnsi="Times New Roman"/>
                <w:b/>
                <w:sz w:val="24"/>
                <w:szCs w:val="24"/>
              </w:rPr>
            </w:pPr>
            <w:r w:rsidRPr="00B54A11">
              <w:rPr>
                <w:rFonts w:ascii="Times New Roman" w:hAnsi="Times New Roman"/>
                <w:b/>
                <w:sz w:val="24"/>
                <w:szCs w:val="24"/>
              </w:rPr>
              <w:t>0:00:05</w:t>
            </w:r>
          </w:p>
        </w:tc>
      </w:tr>
      <w:tr w:rsidR="004B36A8" w:rsidRPr="00B54A11">
        <w:trPr>
          <w:trHeight w:val="642"/>
        </w:trPr>
        <w:tc>
          <w:tcPr>
            <w:tcW w:w="5599" w:type="dxa"/>
            <w:tcBorders>
              <w:top w:val="nil"/>
              <w:left w:val="single" w:sz="4" w:space="0" w:color="auto"/>
              <w:bottom w:val="single" w:sz="4" w:space="0" w:color="auto"/>
              <w:right w:val="single" w:sz="4" w:space="0" w:color="auto"/>
            </w:tcBorders>
            <w:shd w:val="clear" w:color="auto" w:fill="auto"/>
          </w:tcPr>
          <w:p w:rsidR="004B36A8" w:rsidRPr="00B54A11" w:rsidRDefault="004B36A8" w:rsidP="00CD0372">
            <w:pPr>
              <w:spacing w:after="0" w:line="480" w:lineRule="auto"/>
              <w:jc w:val="both"/>
              <w:rPr>
                <w:rFonts w:ascii="Arial" w:eastAsia="Times New Roman" w:hAnsi="Arial" w:cs="Arial"/>
                <w:color w:val="000000"/>
                <w:sz w:val="24"/>
                <w:szCs w:val="24"/>
                <w:lang w:eastAsia="es-EC"/>
              </w:rPr>
            </w:pPr>
            <w:r w:rsidRPr="00B54A11">
              <w:rPr>
                <w:rFonts w:ascii="Times New Roman" w:hAnsi="Times New Roman"/>
                <w:sz w:val="24"/>
                <w:szCs w:val="24"/>
              </w:rPr>
              <w:t>Llamadas al aire por partes de los televidentes.</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Arial" w:eastAsia="Times New Roman" w:hAnsi="Arial" w:cs="Arial"/>
                <w:color w:val="000000"/>
                <w:sz w:val="24"/>
                <w:szCs w:val="24"/>
                <w:lang w:eastAsia="es-EC"/>
              </w:rPr>
            </w:pPr>
            <w:r w:rsidRPr="00B54A11">
              <w:rPr>
                <w:rFonts w:ascii="Times New Roman" w:hAnsi="Times New Roman"/>
                <w:sz w:val="24"/>
                <w:szCs w:val="24"/>
              </w:rPr>
              <w:t>0:01:30</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Arial" w:eastAsia="Times New Roman" w:hAnsi="Arial" w:cs="Arial"/>
                <w:b/>
                <w:bCs/>
                <w:color w:val="000000"/>
                <w:sz w:val="24"/>
                <w:szCs w:val="24"/>
                <w:lang w:eastAsia="es-EC"/>
              </w:rPr>
            </w:pPr>
            <w:r w:rsidRPr="00B54A11">
              <w:rPr>
                <w:rFonts w:ascii="Times New Roman" w:hAnsi="Times New Roman"/>
                <w:b/>
                <w:sz w:val="24"/>
                <w:szCs w:val="24"/>
              </w:rPr>
              <w:t>0:01:35</w:t>
            </w:r>
          </w:p>
        </w:tc>
      </w:tr>
      <w:tr w:rsidR="004B36A8" w:rsidRPr="00B54A11">
        <w:trPr>
          <w:trHeight w:val="360"/>
        </w:trPr>
        <w:tc>
          <w:tcPr>
            <w:tcW w:w="5599" w:type="dxa"/>
            <w:tcBorders>
              <w:top w:val="nil"/>
              <w:left w:val="single" w:sz="4" w:space="0" w:color="auto"/>
              <w:bottom w:val="single" w:sz="4" w:space="0" w:color="auto"/>
              <w:right w:val="single" w:sz="4" w:space="0" w:color="auto"/>
            </w:tcBorders>
            <w:shd w:val="clear" w:color="auto" w:fill="auto"/>
          </w:tcPr>
          <w:p w:rsidR="004B36A8" w:rsidRPr="00B54A11" w:rsidRDefault="004B36A8" w:rsidP="00CD0372">
            <w:pPr>
              <w:spacing w:after="0" w:line="480" w:lineRule="auto"/>
              <w:jc w:val="both"/>
              <w:rPr>
                <w:rFonts w:ascii="Arial" w:eastAsia="Times New Roman" w:hAnsi="Arial" w:cs="Arial"/>
                <w:color w:val="000000"/>
                <w:sz w:val="24"/>
                <w:szCs w:val="24"/>
                <w:lang w:eastAsia="es-EC"/>
              </w:rPr>
            </w:pPr>
            <w:r w:rsidRPr="00B54A11">
              <w:rPr>
                <w:rFonts w:ascii="Times New Roman" w:hAnsi="Times New Roman"/>
                <w:sz w:val="24"/>
                <w:szCs w:val="24"/>
              </w:rPr>
              <w:t>Continuación debate</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Times New Roman" w:hAnsi="Times New Roman"/>
                <w:sz w:val="24"/>
                <w:szCs w:val="24"/>
              </w:rPr>
            </w:pPr>
            <w:r w:rsidRPr="00B54A11">
              <w:rPr>
                <w:rFonts w:ascii="Times New Roman" w:hAnsi="Times New Roman"/>
                <w:sz w:val="24"/>
                <w:szCs w:val="24"/>
              </w:rPr>
              <w:t>0:05:00</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Arial" w:eastAsia="Times New Roman" w:hAnsi="Arial" w:cs="Arial"/>
                <w:b/>
                <w:bCs/>
                <w:color w:val="000000"/>
                <w:sz w:val="24"/>
                <w:szCs w:val="24"/>
                <w:lang w:eastAsia="es-EC"/>
              </w:rPr>
            </w:pPr>
            <w:r w:rsidRPr="00B54A11">
              <w:rPr>
                <w:rFonts w:ascii="Times New Roman" w:hAnsi="Times New Roman"/>
                <w:b/>
                <w:sz w:val="24"/>
                <w:szCs w:val="24"/>
              </w:rPr>
              <w:t>0:06:35</w:t>
            </w:r>
          </w:p>
        </w:tc>
      </w:tr>
      <w:tr w:rsidR="004B36A8" w:rsidRPr="00B54A11">
        <w:trPr>
          <w:trHeight w:val="342"/>
        </w:trPr>
        <w:tc>
          <w:tcPr>
            <w:tcW w:w="5599" w:type="dxa"/>
            <w:tcBorders>
              <w:top w:val="nil"/>
              <w:left w:val="single" w:sz="4" w:space="0" w:color="auto"/>
              <w:bottom w:val="single" w:sz="4" w:space="0" w:color="auto"/>
              <w:right w:val="single" w:sz="4" w:space="0" w:color="auto"/>
            </w:tcBorders>
            <w:shd w:val="clear" w:color="auto" w:fill="auto"/>
            <w:noWrap/>
          </w:tcPr>
          <w:p w:rsidR="004B36A8" w:rsidRPr="00B54A11" w:rsidRDefault="004B36A8" w:rsidP="00CD0372">
            <w:pPr>
              <w:spacing w:after="0" w:line="480" w:lineRule="auto"/>
              <w:jc w:val="both"/>
              <w:rPr>
                <w:rFonts w:ascii="Arial" w:eastAsia="Times New Roman" w:hAnsi="Arial" w:cs="Arial"/>
                <w:color w:val="000000"/>
                <w:sz w:val="24"/>
                <w:szCs w:val="24"/>
                <w:lang w:eastAsia="es-EC"/>
              </w:rPr>
            </w:pPr>
            <w:r w:rsidRPr="00B54A11">
              <w:rPr>
                <w:rFonts w:ascii="Times New Roman" w:hAnsi="Times New Roman"/>
                <w:sz w:val="24"/>
                <w:szCs w:val="24"/>
              </w:rPr>
              <w:t>Bumper de salida</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Times New Roman" w:hAnsi="Times New Roman"/>
                <w:sz w:val="24"/>
                <w:szCs w:val="24"/>
              </w:rPr>
            </w:pPr>
            <w:r w:rsidRPr="00B54A11">
              <w:rPr>
                <w:rFonts w:ascii="Times New Roman" w:hAnsi="Times New Roman"/>
                <w:sz w:val="24"/>
                <w:szCs w:val="24"/>
              </w:rPr>
              <w:t>0:00:05</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Arial" w:eastAsia="Times New Roman" w:hAnsi="Arial" w:cs="Arial"/>
                <w:b/>
                <w:bCs/>
                <w:color w:val="000000"/>
                <w:sz w:val="24"/>
                <w:szCs w:val="24"/>
                <w:lang w:eastAsia="es-EC"/>
              </w:rPr>
            </w:pPr>
            <w:r w:rsidRPr="00B54A11">
              <w:rPr>
                <w:rFonts w:ascii="Times New Roman" w:hAnsi="Times New Roman"/>
                <w:b/>
                <w:sz w:val="24"/>
                <w:szCs w:val="24"/>
              </w:rPr>
              <w:t>0:06:40</w:t>
            </w:r>
          </w:p>
        </w:tc>
      </w:tr>
      <w:tr w:rsidR="004B36A8" w:rsidRPr="00B54A11">
        <w:trPr>
          <w:trHeight w:val="70"/>
        </w:trPr>
        <w:tc>
          <w:tcPr>
            <w:tcW w:w="5599" w:type="dxa"/>
            <w:tcBorders>
              <w:top w:val="nil"/>
              <w:left w:val="nil"/>
              <w:bottom w:val="nil"/>
              <w:right w:val="nil"/>
            </w:tcBorders>
            <w:shd w:val="clear" w:color="000000" w:fill="000000"/>
          </w:tcPr>
          <w:p w:rsidR="004B36A8" w:rsidRPr="00B54A11" w:rsidRDefault="004B36A8" w:rsidP="00CD0372">
            <w:pPr>
              <w:pStyle w:val="PRRAFOSmanual"/>
              <w:jc w:val="center"/>
              <w:rPr>
                <w:b/>
                <w:lang w:eastAsia="es-EC"/>
              </w:rPr>
            </w:pPr>
            <w:r w:rsidRPr="00B54A11">
              <w:rPr>
                <w:b/>
                <w:lang w:eastAsia="es-EC"/>
              </w:rPr>
              <w:t>PUBLICIDAD</w:t>
            </w:r>
          </w:p>
        </w:tc>
        <w:tc>
          <w:tcPr>
            <w:tcW w:w="1134" w:type="dxa"/>
            <w:gridSpan w:val="3"/>
            <w:tcBorders>
              <w:top w:val="nil"/>
              <w:left w:val="single" w:sz="4" w:space="0" w:color="auto"/>
              <w:bottom w:val="single" w:sz="4" w:space="0" w:color="auto"/>
              <w:right w:val="single" w:sz="4" w:space="0" w:color="auto"/>
            </w:tcBorders>
            <w:shd w:val="clear" w:color="000000" w:fill="000000"/>
            <w:noWrap/>
            <w:vAlign w:val="center"/>
          </w:tcPr>
          <w:p w:rsidR="004B36A8" w:rsidRPr="00B54A11" w:rsidRDefault="004B36A8" w:rsidP="00CD0372">
            <w:pPr>
              <w:spacing w:after="0" w:line="480" w:lineRule="auto"/>
              <w:jc w:val="center"/>
              <w:rPr>
                <w:rFonts w:ascii="Arial" w:eastAsia="Times New Roman" w:hAnsi="Arial" w:cs="Arial"/>
                <w:color w:val="FFFFFF"/>
                <w:sz w:val="24"/>
                <w:szCs w:val="24"/>
                <w:lang w:eastAsia="es-EC"/>
              </w:rPr>
            </w:pPr>
            <w:r w:rsidRPr="00B54A11">
              <w:rPr>
                <w:rFonts w:ascii="Times New Roman" w:hAnsi="Times New Roman"/>
                <w:sz w:val="24"/>
                <w:szCs w:val="24"/>
              </w:rPr>
              <w:t>0:02:00</w:t>
            </w:r>
          </w:p>
        </w:tc>
        <w:tc>
          <w:tcPr>
            <w:tcW w:w="925" w:type="dxa"/>
            <w:tcBorders>
              <w:top w:val="nil"/>
              <w:left w:val="nil"/>
              <w:bottom w:val="nil"/>
              <w:right w:val="nil"/>
            </w:tcBorders>
            <w:shd w:val="clear" w:color="000000" w:fill="000000"/>
            <w:noWrap/>
            <w:vAlign w:val="center"/>
          </w:tcPr>
          <w:p w:rsidR="004B36A8" w:rsidRPr="00B54A11" w:rsidRDefault="004B36A8" w:rsidP="00CD0372">
            <w:pPr>
              <w:pStyle w:val="PRRAFOSmanual"/>
              <w:jc w:val="center"/>
              <w:rPr>
                <w:b/>
                <w:lang w:eastAsia="es-EC"/>
              </w:rPr>
            </w:pPr>
            <w:r w:rsidRPr="00B54A11">
              <w:rPr>
                <w:b/>
                <w:lang w:eastAsia="es-EC"/>
              </w:rPr>
              <w:t>0:08:40</w:t>
            </w:r>
          </w:p>
        </w:tc>
      </w:tr>
      <w:tr w:rsidR="004B36A8" w:rsidRPr="00B54A11">
        <w:trPr>
          <w:trHeight w:val="559"/>
        </w:trPr>
        <w:tc>
          <w:tcPr>
            <w:tcW w:w="5599" w:type="dxa"/>
            <w:tcBorders>
              <w:top w:val="nil"/>
              <w:left w:val="nil"/>
              <w:bottom w:val="nil"/>
              <w:right w:val="nil"/>
            </w:tcBorders>
            <w:shd w:val="clear" w:color="auto" w:fill="auto"/>
          </w:tcPr>
          <w:p w:rsidR="004B36A8" w:rsidRPr="00B54A11" w:rsidRDefault="004B36A8" w:rsidP="00CD0372">
            <w:pPr>
              <w:spacing w:after="0" w:line="480" w:lineRule="auto"/>
              <w:jc w:val="center"/>
              <w:rPr>
                <w:rFonts w:ascii="Arial" w:eastAsia="Times New Roman" w:hAnsi="Arial" w:cs="Arial"/>
                <w:b/>
                <w:bCs/>
                <w:color w:val="FFFFFF"/>
                <w:sz w:val="24"/>
                <w:szCs w:val="24"/>
                <w:lang w:eastAsia="es-EC"/>
              </w:rPr>
            </w:pPr>
          </w:p>
        </w:tc>
        <w:tc>
          <w:tcPr>
            <w:tcW w:w="1134" w:type="dxa"/>
            <w:gridSpan w:val="3"/>
            <w:tcBorders>
              <w:top w:val="nil"/>
              <w:left w:val="nil"/>
              <w:bottom w:val="nil"/>
              <w:right w:val="nil"/>
            </w:tcBorders>
            <w:shd w:val="clear" w:color="auto" w:fill="auto"/>
            <w:noWrap/>
            <w:vAlign w:val="center"/>
          </w:tcPr>
          <w:p w:rsidR="004B36A8" w:rsidRPr="00B54A11" w:rsidRDefault="004B36A8" w:rsidP="00CD0372">
            <w:pPr>
              <w:spacing w:after="0" w:line="480" w:lineRule="auto"/>
              <w:jc w:val="center"/>
              <w:rPr>
                <w:rFonts w:ascii="Arial" w:eastAsia="Times New Roman" w:hAnsi="Arial" w:cs="Arial"/>
                <w:color w:val="FFFFFF"/>
                <w:sz w:val="24"/>
                <w:szCs w:val="24"/>
                <w:lang w:eastAsia="es-EC"/>
              </w:rPr>
            </w:pPr>
          </w:p>
        </w:tc>
        <w:tc>
          <w:tcPr>
            <w:tcW w:w="925" w:type="dxa"/>
            <w:tcBorders>
              <w:top w:val="nil"/>
              <w:left w:val="nil"/>
              <w:bottom w:val="nil"/>
              <w:right w:val="nil"/>
            </w:tcBorders>
            <w:shd w:val="clear" w:color="auto" w:fill="auto"/>
            <w:noWrap/>
            <w:vAlign w:val="center"/>
          </w:tcPr>
          <w:p w:rsidR="004B36A8" w:rsidRPr="00B54A11" w:rsidRDefault="004B36A8" w:rsidP="00CD0372">
            <w:pPr>
              <w:spacing w:after="0" w:line="480" w:lineRule="auto"/>
              <w:jc w:val="center"/>
              <w:rPr>
                <w:rFonts w:ascii="Arial" w:eastAsia="Times New Roman" w:hAnsi="Arial" w:cs="Arial"/>
                <w:color w:val="FFFFFF"/>
                <w:sz w:val="24"/>
                <w:szCs w:val="24"/>
                <w:lang w:eastAsia="es-EC"/>
              </w:rPr>
            </w:pPr>
          </w:p>
        </w:tc>
      </w:tr>
      <w:tr w:rsidR="004B36A8" w:rsidRPr="00B54A11">
        <w:trPr>
          <w:trHeight w:val="644"/>
        </w:trPr>
        <w:tc>
          <w:tcPr>
            <w:tcW w:w="7658" w:type="dxa"/>
            <w:gridSpan w:val="5"/>
            <w:tcBorders>
              <w:top w:val="nil"/>
              <w:left w:val="nil"/>
              <w:bottom w:val="single" w:sz="4" w:space="0" w:color="000000"/>
              <w:right w:val="nil"/>
            </w:tcBorders>
            <w:shd w:val="clear" w:color="000000" w:fill="000000"/>
            <w:noWrap/>
            <w:vAlign w:val="center"/>
          </w:tcPr>
          <w:p w:rsidR="004B36A8" w:rsidRPr="00B54A11" w:rsidRDefault="004B36A8" w:rsidP="00CD0372">
            <w:pPr>
              <w:pStyle w:val="PRRAFOSmanual"/>
              <w:spacing w:line="360" w:lineRule="auto"/>
              <w:jc w:val="center"/>
              <w:rPr>
                <w:b/>
                <w:sz w:val="28"/>
                <w:lang w:eastAsia="es-EC"/>
              </w:rPr>
            </w:pPr>
            <w:r w:rsidRPr="00B54A11">
              <w:rPr>
                <w:b/>
                <w:sz w:val="28"/>
                <w:lang w:eastAsia="es-EC"/>
              </w:rPr>
              <w:t>CUARTO BLOQUE 5 min 30 seg</w:t>
            </w:r>
          </w:p>
        </w:tc>
      </w:tr>
      <w:tr w:rsidR="004B36A8" w:rsidRPr="00B54A11">
        <w:trPr>
          <w:trHeight w:val="379"/>
        </w:trPr>
        <w:tc>
          <w:tcPr>
            <w:tcW w:w="5599" w:type="dxa"/>
            <w:tcBorders>
              <w:top w:val="nil"/>
              <w:left w:val="single" w:sz="4" w:space="0" w:color="auto"/>
              <w:bottom w:val="single" w:sz="4" w:space="0" w:color="auto"/>
              <w:right w:val="single" w:sz="4" w:space="0" w:color="auto"/>
            </w:tcBorders>
            <w:shd w:val="clear" w:color="auto" w:fill="auto"/>
            <w:noWrap/>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Bumper de entrada</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0:00:05</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Times New Roman" w:hAnsi="Times New Roman"/>
                <w:b/>
                <w:sz w:val="24"/>
                <w:szCs w:val="24"/>
              </w:rPr>
            </w:pPr>
            <w:r w:rsidRPr="00B54A11">
              <w:rPr>
                <w:rFonts w:ascii="Times New Roman" w:hAnsi="Times New Roman"/>
                <w:b/>
                <w:sz w:val="24"/>
                <w:szCs w:val="24"/>
              </w:rPr>
              <w:t>0:00:05</w:t>
            </w:r>
          </w:p>
        </w:tc>
      </w:tr>
      <w:tr w:rsidR="004B36A8" w:rsidRPr="00B54A11">
        <w:trPr>
          <w:trHeight w:val="402"/>
        </w:trPr>
        <w:tc>
          <w:tcPr>
            <w:tcW w:w="5599" w:type="dxa"/>
            <w:tcBorders>
              <w:top w:val="nil"/>
              <w:left w:val="single" w:sz="4" w:space="0" w:color="auto"/>
              <w:bottom w:val="single" w:sz="4" w:space="0" w:color="auto"/>
              <w:right w:val="single" w:sz="4" w:space="0" w:color="auto"/>
            </w:tcBorders>
            <w:shd w:val="clear" w:color="auto" w:fill="auto"/>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Continuación debate</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0:02:20</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Times New Roman" w:hAnsi="Times New Roman"/>
                <w:b/>
                <w:sz w:val="24"/>
                <w:szCs w:val="24"/>
              </w:rPr>
            </w:pPr>
            <w:r w:rsidRPr="00B54A11">
              <w:rPr>
                <w:rFonts w:ascii="Times New Roman" w:hAnsi="Times New Roman"/>
                <w:b/>
                <w:sz w:val="24"/>
                <w:szCs w:val="24"/>
              </w:rPr>
              <w:t>0:02:25</w:t>
            </w:r>
          </w:p>
        </w:tc>
      </w:tr>
      <w:tr w:rsidR="004B36A8" w:rsidRPr="00B54A11">
        <w:trPr>
          <w:trHeight w:val="402"/>
        </w:trPr>
        <w:tc>
          <w:tcPr>
            <w:tcW w:w="5599" w:type="dxa"/>
            <w:tcBorders>
              <w:top w:val="nil"/>
              <w:left w:val="single" w:sz="4" w:space="0" w:color="auto"/>
              <w:bottom w:val="single" w:sz="4" w:space="0" w:color="auto"/>
              <w:right w:val="single" w:sz="4" w:space="0" w:color="auto"/>
            </w:tcBorders>
            <w:shd w:val="clear" w:color="auto" w:fill="auto"/>
            <w:noWrap/>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Conclusión por parte de la voz (Experta en relaciones de pareja).</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0:02:00</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Times New Roman" w:hAnsi="Times New Roman"/>
                <w:b/>
                <w:sz w:val="24"/>
                <w:szCs w:val="24"/>
              </w:rPr>
            </w:pPr>
            <w:r w:rsidRPr="00B54A11">
              <w:rPr>
                <w:rFonts w:ascii="Times New Roman" w:hAnsi="Times New Roman"/>
                <w:b/>
                <w:sz w:val="24"/>
                <w:szCs w:val="24"/>
              </w:rPr>
              <w:t>0:04:25</w:t>
            </w:r>
          </w:p>
        </w:tc>
      </w:tr>
      <w:tr w:rsidR="004B36A8" w:rsidRPr="00B54A11">
        <w:trPr>
          <w:trHeight w:val="439"/>
        </w:trPr>
        <w:tc>
          <w:tcPr>
            <w:tcW w:w="5599" w:type="dxa"/>
            <w:tcBorders>
              <w:top w:val="nil"/>
              <w:left w:val="single" w:sz="4" w:space="0" w:color="auto"/>
              <w:bottom w:val="single" w:sz="4" w:space="0" w:color="auto"/>
              <w:right w:val="single" w:sz="4" w:space="0" w:color="auto"/>
            </w:tcBorders>
            <w:shd w:val="clear" w:color="auto" w:fill="auto"/>
            <w:noWrap/>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Despedida por parte de los presentadores</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0:01:00</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Times New Roman" w:hAnsi="Times New Roman"/>
                <w:b/>
                <w:sz w:val="24"/>
                <w:szCs w:val="24"/>
              </w:rPr>
            </w:pPr>
            <w:r w:rsidRPr="00B54A11">
              <w:rPr>
                <w:rFonts w:ascii="Times New Roman" w:hAnsi="Times New Roman"/>
                <w:b/>
                <w:sz w:val="24"/>
                <w:szCs w:val="24"/>
              </w:rPr>
              <w:t>0:05:25</w:t>
            </w:r>
          </w:p>
        </w:tc>
      </w:tr>
      <w:tr w:rsidR="004B36A8" w:rsidRPr="00B54A11">
        <w:trPr>
          <w:trHeight w:val="315"/>
        </w:trPr>
        <w:tc>
          <w:tcPr>
            <w:tcW w:w="5599" w:type="dxa"/>
            <w:tcBorders>
              <w:top w:val="nil"/>
              <w:left w:val="single" w:sz="4" w:space="0" w:color="auto"/>
              <w:bottom w:val="single" w:sz="4" w:space="0" w:color="auto"/>
              <w:right w:val="single" w:sz="4" w:space="0" w:color="auto"/>
            </w:tcBorders>
            <w:shd w:val="clear" w:color="auto" w:fill="auto"/>
            <w:noWrap/>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Bumper de salida</w:t>
            </w:r>
          </w:p>
        </w:tc>
        <w:tc>
          <w:tcPr>
            <w:tcW w:w="1134" w:type="dxa"/>
            <w:gridSpan w:val="3"/>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both"/>
              <w:rPr>
                <w:rFonts w:ascii="Times New Roman" w:hAnsi="Times New Roman"/>
                <w:sz w:val="24"/>
                <w:szCs w:val="24"/>
              </w:rPr>
            </w:pPr>
            <w:r w:rsidRPr="00B54A11">
              <w:rPr>
                <w:rFonts w:ascii="Times New Roman" w:hAnsi="Times New Roman"/>
                <w:sz w:val="24"/>
                <w:szCs w:val="24"/>
              </w:rPr>
              <w:t>0:00:05</w:t>
            </w:r>
          </w:p>
        </w:tc>
        <w:tc>
          <w:tcPr>
            <w:tcW w:w="925" w:type="dxa"/>
            <w:tcBorders>
              <w:top w:val="nil"/>
              <w:left w:val="nil"/>
              <w:bottom w:val="single" w:sz="4" w:space="0" w:color="auto"/>
              <w:right w:val="single" w:sz="4" w:space="0" w:color="auto"/>
            </w:tcBorders>
            <w:shd w:val="clear" w:color="auto" w:fill="auto"/>
            <w:noWrap/>
            <w:vAlign w:val="center"/>
          </w:tcPr>
          <w:p w:rsidR="004B36A8" w:rsidRPr="00B54A11" w:rsidRDefault="004B36A8" w:rsidP="00CD0372">
            <w:pPr>
              <w:spacing w:after="0" w:line="480" w:lineRule="auto"/>
              <w:jc w:val="center"/>
              <w:rPr>
                <w:rFonts w:ascii="Times New Roman" w:hAnsi="Times New Roman"/>
                <w:b/>
                <w:sz w:val="24"/>
                <w:szCs w:val="24"/>
              </w:rPr>
            </w:pPr>
            <w:r w:rsidRPr="00B54A11">
              <w:rPr>
                <w:rFonts w:ascii="Times New Roman" w:hAnsi="Times New Roman"/>
                <w:b/>
                <w:sz w:val="24"/>
                <w:szCs w:val="24"/>
              </w:rPr>
              <w:t>0:05:30</w:t>
            </w:r>
          </w:p>
        </w:tc>
      </w:tr>
      <w:tr w:rsidR="004B36A8" w:rsidRPr="00B54A11">
        <w:trPr>
          <w:trHeight w:val="315"/>
        </w:trPr>
        <w:tc>
          <w:tcPr>
            <w:tcW w:w="5599" w:type="dxa"/>
            <w:tcBorders>
              <w:top w:val="nil"/>
              <w:left w:val="nil"/>
              <w:bottom w:val="nil"/>
              <w:right w:val="nil"/>
            </w:tcBorders>
            <w:shd w:val="clear" w:color="000000" w:fill="000000"/>
          </w:tcPr>
          <w:p w:rsidR="004B36A8" w:rsidRPr="00B54A11" w:rsidRDefault="004B36A8" w:rsidP="00CD0372">
            <w:pPr>
              <w:spacing w:after="0" w:line="480" w:lineRule="auto"/>
              <w:jc w:val="center"/>
              <w:rPr>
                <w:rFonts w:ascii="Arial" w:eastAsia="Times New Roman" w:hAnsi="Arial" w:cs="Arial"/>
                <w:b/>
                <w:bCs/>
                <w:color w:val="FFFFFF"/>
                <w:sz w:val="24"/>
                <w:szCs w:val="24"/>
                <w:lang w:eastAsia="es-EC"/>
              </w:rPr>
            </w:pPr>
            <w:r w:rsidRPr="00B54A11">
              <w:rPr>
                <w:rFonts w:ascii="Arial" w:eastAsia="Times New Roman" w:hAnsi="Arial" w:cs="Arial"/>
                <w:b/>
                <w:bCs/>
                <w:color w:val="FFFFFF"/>
                <w:sz w:val="24"/>
                <w:szCs w:val="24"/>
                <w:lang w:eastAsia="es-EC"/>
              </w:rPr>
              <w:t> </w:t>
            </w:r>
          </w:p>
        </w:tc>
        <w:tc>
          <w:tcPr>
            <w:tcW w:w="1134" w:type="dxa"/>
            <w:gridSpan w:val="3"/>
            <w:tcBorders>
              <w:top w:val="nil"/>
              <w:left w:val="single" w:sz="4" w:space="0" w:color="auto"/>
              <w:bottom w:val="single" w:sz="4" w:space="0" w:color="auto"/>
              <w:right w:val="single" w:sz="4" w:space="0" w:color="auto"/>
            </w:tcBorders>
            <w:shd w:val="clear" w:color="000000" w:fill="000000"/>
            <w:noWrap/>
            <w:vAlign w:val="center"/>
          </w:tcPr>
          <w:p w:rsidR="004B36A8" w:rsidRPr="00B54A11" w:rsidRDefault="004B36A8" w:rsidP="00CD0372">
            <w:pPr>
              <w:spacing w:after="0" w:line="480" w:lineRule="auto"/>
              <w:jc w:val="center"/>
              <w:rPr>
                <w:rFonts w:ascii="Arial" w:eastAsia="Times New Roman" w:hAnsi="Arial" w:cs="Arial"/>
                <w:color w:val="FFFFFF"/>
                <w:sz w:val="24"/>
                <w:szCs w:val="24"/>
                <w:lang w:eastAsia="es-EC"/>
              </w:rPr>
            </w:pPr>
            <w:r w:rsidRPr="00B54A11">
              <w:rPr>
                <w:rFonts w:ascii="Arial" w:eastAsia="Times New Roman" w:hAnsi="Arial" w:cs="Arial"/>
                <w:color w:val="FFFFFF"/>
                <w:sz w:val="24"/>
                <w:szCs w:val="24"/>
                <w:lang w:eastAsia="es-EC"/>
              </w:rPr>
              <w:t> </w:t>
            </w:r>
          </w:p>
        </w:tc>
        <w:tc>
          <w:tcPr>
            <w:tcW w:w="925" w:type="dxa"/>
            <w:tcBorders>
              <w:top w:val="nil"/>
              <w:left w:val="nil"/>
              <w:bottom w:val="single" w:sz="4" w:space="0" w:color="auto"/>
              <w:right w:val="single" w:sz="4" w:space="0" w:color="auto"/>
            </w:tcBorders>
            <w:shd w:val="clear" w:color="000000" w:fill="000000"/>
            <w:noWrap/>
            <w:vAlign w:val="center"/>
          </w:tcPr>
          <w:p w:rsidR="004B36A8" w:rsidRPr="00B54A11" w:rsidRDefault="004B36A8" w:rsidP="00CD0372">
            <w:pPr>
              <w:keepNext/>
              <w:spacing w:after="0" w:line="480" w:lineRule="auto"/>
              <w:jc w:val="center"/>
              <w:rPr>
                <w:rFonts w:ascii="Times New Roman" w:hAnsi="Times New Roman"/>
                <w:b/>
                <w:sz w:val="24"/>
                <w:szCs w:val="24"/>
              </w:rPr>
            </w:pPr>
            <w:r w:rsidRPr="00B54A11">
              <w:rPr>
                <w:rFonts w:ascii="Times New Roman" w:hAnsi="Times New Roman"/>
                <w:b/>
                <w:sz w:val="24"/>
                <w:szCs w:val="24"/>
              </w:rPr>
              <w:t>0:05:30</w:t>
            </w:r>
          </w:p>
        </w:tc>
      </w:tr>
    </w:tbl>
    <w:p w:rsidR="00736776" w:rsidRDefault="00736776" w:rsidP="00FB1020"/>
    <w:p w:rsidR="00736776" w:rsidRDefault="00736776" w:rsidP="00FB1020"/>
    <w:p w:rsidR="00736776" w:rsidRDefault="00736776" w:rsidP="00FB1020"/>
    <w:p w:rsidR="00736776" w:rsidRDefault="00736776" w:rsidP="00FB1020"/>
    <w:p w:rsidR="00736776" w:rsidRDefault="00736776" w:rsidP="00FB1020"/>
    <w:p w:rsidR="00736776" w:rsidRDefault="00736776" w:rsidP="00FB1020"/>
    <w:p w:rsidR="00736776" w:rsidRDefault="00736776" w:rsidP="00FB1020"/>
    <w:p w:rsidR="00736776" w:rsidRDefault="00736776" w:rsidP="00FB1020"/>
    <w:p w:rsidR="00CD0372" w:rsidRDefault="00CD0372" w:rsidP="00FB1020"/>
    <w:p w:rsidR="00CD0372" w:rsidRDefault="00CD0372" w:rsidP="00FB1020"/>
    <w:p w:rsidR="00CD0372" w:rsidRDefault="00CD0372" w:rsidP="00FB1020"/>
    <w:p w:rsidR="00CD0372" w:rsidRDefault="00CD0372" w:rsidP="00FB1020"/>
    <w:p w:rsidR="00CD0372" w:rsidRDefault="00CD0372" w:rsidP="0054114A">
      <w:pPr>
        <w:pStyle w:val="Tablapd"/>
        <w:rPr>
          <w:rFonts w:ascii="Calibri" w:hAnsi="Calibri"/>
          <w:b w:val="0"/>
          <w:bCs w:val="0"/>
          <w:sz w:val="22"/>
          <w:szCs w:val="22"/>
        </w:rPr>
      </w:pPr>
      <w:bookmarkStart w:id="80" w:name="_Toc188380474"/>
    </w:p>
    <w:p w:rsidR="00CD0372" w:rsidRDefault="00CD0372" w:rsidP="0054114A">
      <w:pPr>
        <w:pStyle w:val="Tablapd"/>
        <w:rPr>
          <w:rFonts w:ascii="Calibri" w:hAnsi="Calibri"/>
          <w:b w:val="0"/>
          <w:bCs w:val="0"/>
          <w:sz w:val="22"/>
          <w:szCs w:val="22"/>
        </w:rPr>
      </w:pPr>
    </w:p>
    <w:p w:rsidR="00CD0372" w:rsidRDefault="00CD0372" w:rsidP="0054114A">
      <w:pPr>
        <w:pStyle w:val="Tablapd"/>
        <w:rPr>
          <w:rFonts w:ascii="Calibri" w:hAnsi="Calibri"/>
          <w:b w:val="0"/>
          <w:bCs w:val="0"/>
          <w:sz w:val="22"/>
          <w:szCs w:val="22"/>
        </w:rPr>
      </w:pPr>
    </w:p>
    <w:p w:rsidR="006E794F" w:rsidRDefault="006E794F" w:rsidP="0054114A">
      <w:pPr>
        <w:pStyle w:val="Tablapd"/>
        <w:rPr>
          <w:rFonts w:ascii="Calibri" w:hAnsi="Calibri"/>
          <w:b w:val="0"/>
          <w:bCs w:val="0"/>
          <w:sz w:val="22"/>
          <w:szCs w:val="22"/>
        </w:rPr>
      </w:pPr>
    </w:p>
    <w:p w:rsidR="00CD0372" w:rsidRDefault="00CD0372" w:rsidP="00CD0372">
      <w:pPr>
        <w:pStyle w:val="Tablapd"/>
        <w:spacing w:after="0"/>
        <w:rPr>
          <w:rFonts w:ascii="Calibri" w:hAnsi="Calibri"/>
          <w:b w:val="0"/>
          <w:bCs w:val="0"/>
          <w:sz w:val="22"/>
          <w:szCs w:val="22"/>
        </w:rPr>
      </w:pPr>
    </w:p>
    <w:p w:rsidR="00AA37D5" w:rsidRPr="00B54A11" w:rsidRDefault="0054114A" w:rsidP="00CD0372">
      <w:pPr>
        <w:pStyle w:val="Tablapd"/>
        <w:spacing w:after="0"/>
      </w:pPr>
      <w:r w:rsidRPr="00B54A11">
        <w:t xml:space="preserve">Tabla 3 </w:t>
      </w:r>
      <w:r w:rsidRPr="00B54A11">
        <w:noBreakHyphen/>
        <w:t xml:space="preserve"> </w:t>
      </w:r>
      <w:fldSimple w:instr=" SEQ Tabla \* ARABIC \s 1 ">
        <w:r w:rsidR="006323C5">
          <w:rPr>
            <w:noProof/>
          </w:rPr>
          <w:t>1</w:t>
        </w:r>
      </w:fldSimple>
      <w:r w:rsidRPr="00B54A11">
        <w:t xml:space="preserve"> : Run-Down "Parejas Disparejas"</w:t>
      </w:r>
      <w:bookmarkEnd w:id="80"/>
    </w:p>
    <w:p w:rsidR="005E6A70" w:rsidRPr="00B54A11" w:rsidRDefault="005E6A70" w:rsidP="004231B7">
      <w:pPr>
        <w:pStyle w:val="Tablapd"/>
        <w:jc w:val="left"/>
      </w:pPr>
    </w:p>
    <w:p w:rsidR="00195BF9" w:rsidRPr="00B54A11" w:rsidRDefault="00195BF9" w:rsidP="00195BF9">
      <w:pPr>
        <w:pStyle w:val="PDTtulo3"/>
      </w:pPr>
      <w:bookmarkStart w:id="81" w:name="_Toc172129874"/>
      <w:bookmarkStart w:id="82" w:name="_Toc191738877"/>
      <w:r w:rsidRPr="00B54A11">
        <w:t>DISTRIBUCIÓN PORCENTUAL DE LOS CONTENIDOS DEL PROGRAMA</w:t>
      </w:r>
      <w:bookmarkEnd w:id="81"/>
      <w:bookmarkEnd w:id="82"/>
    </w:p>
    <w:p w:rsidR="00195BF9" w:rsidRPr="00B54A11" w:rsidRDefault="00195BF9" w:rsidP="00195BF9">
      <w:pPr>
        <w:pStyle w:val="PRRAFOSmanual"/>
      </w:pPr>
      <w:r w:rsidRPr="00B54A11">
        <w:t xml:space="preserve">Distribuir porcentualmente </w:t>
      </w:r>
      <w:r w:rsidR="000E0558" w:rsidRPr="00B54A11">
        <w:t>el contenido de</w:t>
      </w:r>
      <w:r w:rsidRPr="00B54A11">
        <w:t xml:space="preserve"> un programa quiere decir dividirlo de acuerdo a la información que vamos a brindar, y ver la duración de cada segmento con respecto a los demás, para así medir el tiempo total del programa, y no excedernos o pasarnos.</w:t>
      </w:r>
    </w:p>
    <w:p w:rsidR="00195BF9" w:rsidRPr="00B54A11" w:rsidRDefault="00195BF9" w:rsidP="00195BF9">
      <w:pPr>
        <w:pStyle w:val="PRRAFOSmanual"/>
      </w:pPr>
    </w:p>
    <w:p w:rsidR="00195BF9" w:rsidRPr="00B54A11" w:rsidRDefault="00195BF9" w:rsidP="00195BF9">
      <w:pPr>
        <w:pStyle w:val="PRRAFOSmanual"/>
        <w:rPr>
          <w:noProof/>
          <w:lang w:eastAsia="es-EC"/>
        </w:rPr>
      </w:pPr>
      <w:r w:rsidRPr="00B54A11">
        <w:lastRenderedPageBreak/>
        <w:t>El contenido de</w:t>
      </w:r>
      <w:r w:rsidRPr="00B54A11">
        <w:rPr>
          <w:b/>
        </w:rPr>
        <w:t xml:space="preserve"> Parejas Disparejas</w:t>
      </w:r>
      <w:r w:rsidRPr="00B54A11">
        <w:t xml:space="preserve"> está distribuido de la siguiente manera:</w:t>
      </w:r>
      <w:r w:rsidRPr="00B54A11">
        <w:rPr>
          <w:noProof/>
          <w:lang w:eastAsia="es-EC"/>
        </w:rPr>
        <w:t xml:space="preserve"> </w:t>
      </w:r>
    </w:p>
    <w:p w:rsidR="002C5C2E" w:rsidRPr="00B54A11" w:rsidRDefault="002C5C2E" w:rsidP="00586CBD">
      <w:pPr>
        <w:pStyle w:val="PRRAFOSmanual"/>
        <w:jc w:val="center"/>
      </w:pPr>
    </w:p>
    <w:p w:rsidR="00596151" w:rsidRPr="003F2D30" w:rsidRDefault="00586CBD" w:rsidP="00596151">
      <w:pPr>
        <w:pStyle w:val="PRRAFOSmanual"/>
        <w:keepNext/>
        <w:jc w:val="center"/>
      </w:pPr>
      <w:r w:rsidRPr="00B54A11">
        <w:rPr>
          <w:noProof/>
          <w:lang w:val="es-EC" w:eastAsia="es-EC"/>
        </w:rPr>
        <w:drawing>
          <wp:anchor distT="0" distB="0" distL="114300" distR="114300" simplePos="0" relativeHeight="251764736" behindDoc="0" locked="0" layoutInCell="1" allowOverlap="1">
            <wp:simplePos x="0" y="0"/>
            <wp:positionH relativeFrom="column">
              <wp:posOffset>390525</wp:posOffset>
            </wp:positionH>
            <wp:positionV relativeFrom="paragraph">
              <wp:posOffset>0</wp:posOffset>
            </wp:positionV>
            <wp:extent cx="4648200" cy="2692400"/>
            <wp:effectExtent l="25400" t="0" r="0" b="0"/>
            <wp:wrapTight wrapText="bothSides">
              <wp:wrapPolygon edited="0">
                <wp:start x="-118" y="0"/>
                <wp:lineTo x="-118" y="21396"/>
                <wp:lineTo x="21600" y="21396"/>
                <wp:lineTo x="21600" y="0"/>
                <wp:lineTo x="-118" y="0"/>
              </wp:wrapPolygon>
            </wp:wrapTight>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7D4AE6" w:rsidRPr="00B54A11" w:rsidRDefault="00596151" w:rsidP="00596151">
      <w:pPr>
        <w:pStyle w:val="Figuraspd"/>
        <w:rPr>
          <w:noProof/>
          <w:lang w:val="es-ES_tradnl" w:eastAsia="es-EC"/>
        </w:rPr>
      </w:pPr>
      <w:bookmarkStart w:id="83" w:name="_Toc188464119"/>
      <w:r w:rsidRPr="00B54A11">
        <w:rPr>
          <w:lang w:val="es-ES_tradnl"/>
        </w:rPr>
        <w:t>Figura 3</w:t>
      </w:r>
      <w:r w:rsidR="007A2AAA" w:rsidRPr="00B54A11">
        <w:rPr>
          <w:lang w:val="es-ES_tradnl"/>
        </w:rPr>
        <w:t xml:space="preserve"> - </w:t>
      </w:r>
      <w:r w:rsidR="00A83395" w:rsidRPr="00B54A11">
        <w:rPr>
          <w:lang w:val="es-ES_tradnl"/>
        </w:rPr>
        <w:fldChar w:fldCharType="begin"/>
      </w:r>
      <w:r w:rsidR="007331A5" w:rsidRPr="00B54A11">
        <w:rPr>
          <w:lang w:val="es-ES_tradnl"/>
        </w:rPr>
        <w:instrText xml:space="preserve"> SEQ Figura \* ARABIC \s 1 </w:instrText>
      </w:r>
      <w:r w:rsidR="00A83395" w:rsidRPr="00B54A11">
        <w:rPr>
          <w:lang w:val="es-ES_tradnl"/>
        </w:rPr>
        <w:fldChar w:fldCharType="separate"/>
      </w:r>
      <w:r w:rsidR="006323C5">
        <w:rPr>
          <w:noProof/>
          <w:lang w:val="es-ES_tradnl"/>
        </w:rPr>
        <w:t>1</w:t>
      </w:r>
      <w:r w:rsidR="00A83395" w:rsidRPr="00B54A11">
        <w:rPr>
          <w:lang w:val="es-ES_tradnl"/>
        </w:rPr>
        <w:fldChar w:fldCharType="end"/>
      </w:r>
      <w:r w:rsidRPr="00B54A11">
        <w:rPr>
          <w:lang w:val="es-ES_tradnl"/>
        </w:rPr>
        <w:t xml:space="preserve"> Distribución el contenido del programa “Parejas Disparejas”</w:t>
      </w:r>
      <w:bookmarkEnd w:id="83"/>
    </w:p>
    <w:p w:rsidR="00CA0D71" w:rsidRDefault="00CA0D71" w:rsidP="00090301">
      <w:pPr>
        <w:pStyle w:val="PRRAFOSmanual"/>
        <w:rPr>
          <w:noProof/>
          <w:lang w:eastAsia="es-EC"/>
        </w:rPr>
      </w:pPr>
    </w:p>
    <w:p w:rsidR="007D4AE6" w:rsidRPr="00B54A11" w:rsidRDefault="007D4AE6" w:rsidP="00090301">
      <w:pPr>
        <w:pStyle w:val="PRRAFOSmanual"/>
        <w:rPr>
          <w:noProof/>
          <w:lang w:eastAsia="es-EC"/>
        </w:rPr>
      </w:pPr>
    </w:p>
    <w:p w:rsidR="007E6D75" w:rsidRPr="00B54A11" w:rsidRDefault="007E6D75" w:rsidP="00D64561">
      <w:pPr>
        <w:pStyle w:val="PDTtulo2"/>
      </w:pPr>
      <w:bookmarkStart w:id="84" w:name="_Toc172129875"/>
      <w:bookmarkStart w:id="85" w:name="_Toc191738878"/>
      <w:r w:rsidRPr="00B54A11">
        <w:t>GUIÓN</w:t>
      </w:r>
      <w:bookmarkEnd w:id="84"/>
      <w:bookmarkEnd w:id="85"/>
    </w:p>
    <w:p w:rsidR="007E6D75" w:rsidRPr="00B54A11" w:rsidRDefault="007E6D75" w:rsidP="007E6D75">
      <w:pPr>
        <w:pStyle w:val="PRRAFOSmanual"/>
      </w:pPr>
      <w:r w:rsidRPr="00B54A11">
        <w:t>El guión es el texto en que se expone, con los detalles necesarios para su realización, el contenido de un filme o de un programa de radio o televisión.</w:t>
      </w:r>
    </w:p>
    <w:p w:rsidR="007E6D75" w:rsidRPr="00B54A11" w:rsidRDefault="007E6D75" w:rsidP="007E6D75">
      <w:pPr>
        <w:pStyle w:val="PRRAFOSmanual"/>
      </w:pPr>
    </w:p>
    <w:p w:rsidR="007E6D75" w:rsidRPr="00B54A11" w:rsidRDefault="007E6D75" w:rsidP="007E6D75">
      <w:pPr>
        <w:pStyle w:val="PRRAFOSmanual"/>
      </w:pPr>
      <w:r w:rsidRPr="00B54A11">
        <w:t>Es decir, es un escrito que contiene indicaciones y especificaciones que requiere una producción audiovisual para su puesta en escena.</w:t>
      </w:r>
    </w:p>
    <w:p w:rsidR="007E6D75" w:rsidRPr="00B54A11" w:rsidRDefault="007E6D75" w:rsidP="007E6D75">
      <w:pPr>
        <w:pStyle w:val="PRRAFOSmanual"/>
      </w:pPr>
    </w:p>
    <w:p w:rsidR="00CD0372" w:rsidRDefault="007E6D75" w:rsidP="007E6D75">
      <w:pPr>
        <w:pStyle w:val="PRRAFOSmanual"/>
      </w:pPr>
      <w:r w:rsidRPr="00B54A11">
        <w:t>Existen los guiones literarios y los guiones técnicos, que son los guiones literarios pero acotados con indicaciones técnicas para la realización de la producción audiovisual, en este se especifica el número de escenas, los planos, movimientos de cámaras, la iluminación, el sonido, los textos y la duración de cada escena.</w:t>
      </w:r>
    </w:p>
    <w:p w:rsidR="006E794F" w:rsidRPr="00B54A11" w:rsidRDefault="006E794F" w:rsidP="007E6D75">
      <w:pPr>
        <w:pStyle w:val="PRRAFOSmanual"/>
      </w:pPr>
    </w:p>
    <w:tbl>
      <w:tblPr>
        <w:tblW w:w="7742" w:type="dxa"/>
        <w:jc w:val="center"/>
        <w:tblInd w:w="247" w:type="dxa"/>
        <w:tblCellMar>
          <w:left w:w="70" w:type="dxa"/>
          <w:right w:w="70" w:type="dxa"/>
        </w:tblCellMar>
        <w:tblLook w:val="0000"/>
      </w:tblPr>
      <w:tblGrid>
        <w:gridCol w:w="798"/>
        <w:gridCol w:w="2211"/>
        <w:gridCol w:w="1008"/>
        <w:gridCol w:w="2535"/>
        <w:gridCol w:w="1190"/>
      </w:tblGrid>
      <w:tr w:rsidR="007E6D75" w:rsidRPr="00B54A11">
        <w:trPr>
          <w:trHeight w:val="290"/>
          <w:jc w:val="center"/>
        </w:trPr>
        <w:tc>
          <w:tcPr>
            <w:tcW w:w="7742" w:type="dxa"/>
            <w:gridSpan w:val="5"/>
            <w:tcBorders>
              <w:top w:val="single" w:sz="8" w:space="0" w:color="auto"/>
              <w:left w:val="single" w:sz="8" w:space="0" w:color="auto"/>
              <w:bottom w:val="single" w:sz="8" w:space="0" w:color="auto"/>
              <w:right w:val="single" w:sz="8" w:space="0" w:color="000000"/>
            </w:tcBorders>
            <w:shd w:val="clear" w:color="auto" w:fill="000000"/>
            <w:noWrap/>
          </w:tcPr>
          <w:p w:rsidR="007E6D75" w:rsidRPr="00B54A11" w:rsidRDefault="007E6D75" w:rsidP="00B5404B">
            <w:pPr>
              <w:pStyle w:val="PRRAFOSmanual"/>
              <w:spacing w:line="360" w:lineRule="auto"/>
              <w:jc w:val="center"/>
              <w:rPr>
                <w:b/>
                <w:lang w:eastAsia="es-EC"/>
              </w:rPr>
            </w:pPr>
            <w:r w:rsidRPr="00B54A11">
              <w:rPr>
                <w:b/>
                <w:lang w:eastAsia="es-EC"/>
              </w:rPr>
              <w:lastRenderedPageBreak/>
              <w:t>GUIÓN TÉCNICO PAREJAS DISPAREJAS</w:t>
            </w:r>
          </w:p>
        </w:tc>
      </w:tr>
      <w:tr w:rsidR="00DF10B1" w:rsidRPr="00B54A11">
        <w:trPr>
          <w:trHeight w:val="254"/>
          <w:jc w:val="center"/>
        </w:trPr>
        <w:tc>
          <w:tcPr>
            <w:tcW w:w="7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7E6D75" w:rsidRPr="00B54A11" w:rsidRDefault="007E6D75" w:rsidP="00A7687E">
            <w:pPr>
              <w:jc w:val="cente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SEC.</w:t>
            </w:r>
          </w:p>
        </w:tc>
        <w:tc>
          <w:tcPr>
            <w:tcW w:w="221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7E6D75" w:rsidRPr="00B54A11" w:rsidRDefault="007E6D75" w:rsidP="00A7687E">
            <w:pPr>
              <w:jc w:val="cente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PLANO</w:t>
            </w:r>
          </w:p>
        </w:tc>
        <w:tc>
          <w:tcPr>
            <w:tcW w:w="35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7E6D75" w:rsidRPr="00B54A11" w:rsidRDefault="007E6D75" w:rsidP="00A7687E">
            <w:pPr>
              <w:jc w:val="cente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AUDIO</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7E6D75" w:rsidRPr="00B54A11" w:rsidRDefault="007E6D75" w:rsidP="00A7687E">
            <w:pPr>
              <w:jc w:val="cente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TIEMPO</w:t>
            </w:r>
          </w:p>
        </w:tc>
      </w:tr>
      <w:tr w:rsidR="00DF10B1" w:rsidRPr="00B54A11">
        <w:trPr>
          <w:trHeight w:val="295"/>
          <w:jc w:val="center"/>
        </w:trPr>
        <w:tc>
          <w:tcPr>
            <w:tcW w:w="7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6D75" w:rsidRPr="00B54A11" w:rsidRDefault="007E6D75" w:rsidP="00A7687E">
            <w:pPr>
              <w:rPr>
                <w:rFonts w:ascii="Times New Roman" w:hAnsi="Times New Roman"/>
                <w:b/>
                <w:bCs/>
                <w:color w:val="000000"/>
                <w:szCs w:val="20"/>
                <w:lang w:eastAsia="es-ES_tradnl"/>
              </w:rPr>
            </w:pPr>
          </w:p>
        </w:tc>
        <w:tc>
          <w:tcPr>
            <w:tcW w:w="221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6D75" w:rsidRPr="00B54A11" w:rsidRDefault="007E6D75" w:rsidP="00A7687E">
            <w:pPr>
              <w:rPr>
                <w:rFonts w:ascii="Times New Roman" w:hAnsi="Times New Roman"/>
                <w:b/>
                <w:bCs/>
                <w:color w:val="000000"/>
                <w:szCs w:val="20"/>
                <w:lang w:eastAsia="es-ES_tradnl"/>
              </w:rPr>
            </w:pPr>
          </w:p>
        </w:tc>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SONIDO</w:t>
            </w:r>
          </w:p>
        </w:tc>
        <w:tc>
          <w:tcPr>
            <w:tcW w:w="2535" w:type="dxa"/>
            <w:tcBorders>
              <w:top w:val="single" w:sz="8" w:space="0" w:color="auto"/>
              <w:left w:val="nil"/>
              <w:bottom w:val="single" w:sz="8" w:space="0" w:color="auto"/>
              <w:right w:val="single" w:sz="8" w:space="0" w:color="auto"/>
            </w:tcBorders>
            <w:shd w:val="clear" w:color="auto" w:fill="auto"/>
            <w:noWrap/>
          </w:tcPr>
          <w:p w:rsidR="007E6D75" w:rsidRPr="00B54A11" w:rsidRDefault="007E6D75" w:rsidP="00A7687E">
            <w:pPr>
              <w:jc w:val="cente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TEXTO</w:t>
            </w:r>
          </w:p>
        </w:tc>
        <w:tc>
          <w:tcPr>
            <w:tcW w:w="119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6D75" w:rsidRPr="00B54A11" w:rsidRDefault="007E6D75" w:rsidP="00A7687E">
            <w:pPr>
              <w:rPr>
                <w:rFonts w:ascii="Times New Roman" w:hAnsi="Times New Roman"/>
                <w:b/>
                <w:bCs/>
                <w:color w:val="000000"/>
                <w:szCs w:val="20"/>
                <w:lang w:eastAsia="es-ES_tradnl"/>
              </w:rPr>
            </w:pPr>
          </w:p>
        </w:tc>
      </w:tr>
      <w:tr w:rsidR="00DF10B1" w:rsidRPr="00B54A11">
        <w:trPr>
          <w:trHeight w:val="642"/>
          <w:jc w:val="center"/>
        </w:trPr>
        <w:tc>
          <w:tcPr>
            <w:tcW w:w="798" w:type="dxa"/>
            <w:tcBorders>
              <w:top w:val="nil"/>
              <w:left w:val="single" w:sz="8" w:space="0" w:color="auto"/>
              <w:bottom w:val="nil"/>
              <w:right w:val="single" w:sz="8" w:space="0" w:color="auto"/>
            </w:tcBorders>
            <w:shd w:val="clear" w:color="auto" w:fill="auto"/>
            <w:noWrap/>
            <w:vAlign w:val="bottom"/>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2211" w:type="dxa"/>
            <w:tcBorders>
              <w:top w:val="nil"/>
              <w:left w:val="nil"/>
              <w:bottom w:val="nil"/>
              <w:right w:val="nil"/>
            </w:tcBorders>
            <w:shd w:val="clear" w:color="auto" w:fill="auto"/>
            <w:noWrap/>
          </w:tcPr>
          <w:p w:rsidR="00C36DB8"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Bumper de entrada</w:t>
            </w:r>
          </w:p>
          <w:p w:rsidR="007E6D75" w:rsidRPr="00B54A11" w:rsidRDefault="007E6D75" w:rsidP="00A7687E">
            <w:pPr>
              <w:rPr>
                <w:rFonts w:ascii="Times New Roman" w:hAnsi="Times New Roman"/>
                <w:b/>
                <w:bCs/>
                <w:color w:val="000000"/>
                <w:szCs w:val="20"/>
                <w:lang w:eastAsia="es-ES_tradnl"/>
              </w:rPr>
            </w:pPr>
          </w:p>
        </w:tc>
        <w:tc>
          <w:tcPr>
            <w:tcW w:w="1008"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Música</w:t>
            </w:r>
          </w:p>
        </w:tc>
        <w:tc>
          <w:tcPr>
            <w:tcW w:w="2535" w:type="dxa"/>
            <w:tcBorders>
              <w:top w:val="single" w:sz="8" w:space="0" w:color="auto"/>
              <w:left w:val="nil"/>
              <w:bottom w:val="nil"/>
              <w:right w:val="single" w:sz="8" w:space="0" w:color="auto"/>
            </w:tcBorders>
            <w:shd w:val="clear" w:color="auto" w:fill="auto"/>
            <w:noWrap/>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w:t>
            </w:r>
          </w:p>
        </w:tc>
        <w:tc>
          <w:tcPr>
            <w:tcW w:w="1190" w:type="dxa"/>
            <w:tcBorders>
              <w:top w:val="nil"/>
              <w:left w:val="single" w:sz="8" w:space="0" w:color="auto"/>
              <w:bottom w:val="nil"/>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r w:rsidR="00DF10B1" w:rsidRPr="00B54A11">
        <w:trPr>
          <w:trHeight w:val="6705"/>
          <w:jc w:val="center"/>
        </w:trPr>
        <w:tc>
          <w:tcPr>
            <w:tcW w:w="798" w:type="dxa"/>
            <w:tcBorders>
              <w:top w:val="single" w:sz="8" w:space="0" w:color="auto"/>
              <w:left w:val="single" w:sz="8" w:space="0" w:color="auto"/>
              <w:bottom w:val="nil"/>
              <w:right w:val="single" w:sz="8" w:space="0" w:color="auto"/>
            </w:tcBorders>
            <w:shd w:val="clear" w:color="auto" w:fill="auto"/>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Bloque 1</w:t>
            </w:r>
          </w:p>
        </w:tc>
        <w:tc>
          <w:tcPr>
            <w:tcW w:w="2211" w:type="dxa"/>
            <w:tcBorders>
              <w:top w:val="single" w:sz="8" w:space="0" w:color="auto"/>
              <w:left w:val="nil"/>
              <w:bottom w:val="nil"/>
              <w:right w:val="nil"/>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Cámara 2:</w:t>
            </w:r>
            <w:r w:rsidRPr="00B54A11">
              <w:rPr>
                <w:rFonts w:ascii="Times New Roman" w:hAnsi="Times New Roman"/>
                <w:color w:val="000000"/>
                <w:szCs w:val="20"/>
                <w:lang w:eastAsia="es-ES_tradnl"/>
              </w:rPr>
              <w:t xml:space="preserve"> Plano General (two shot) del set mostrando a los dos presentadores.</w:t>
            </w:r>
          </w:p>
        </w:tc>
        <w:tc>
          <w:tcPr>
            <w:tcW w:w="1008"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C63786">
            <w:pPr>
              <w:spacing w:line="240" w:lineRule="auto"/>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 xml:space="preserve">Música </w:t>
            </w:r>
          </w:p>
        </w:tc>
        <w:tc>
          <w:tcPr>
            <w:tcW w:w="2535" w:type="dxa"/>
            <w:tcBorders>
              <w:top w:val="single" w:sz="8" w:space="0" w:color="auto"/>
              <w:left w:val="nil"/>
              <w:bottom w:val="nil"/>
              <w:right w:val="single" w:sz="8" w:space="0" w:color="auto"/>
            </w:tcBorders>
            <w:shd w:val="clear" w:color="auto" w:fill="auto"/>
          </w:tcPr>
          <w:p w:rsidR="001F3442" w:rsidRPr="00B54A11" w:rsidRDefault="007E6D75" w:rsidP="001F3442">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 xml:space="preserve">Geovanna Chalco: </w:t>
            </w:r>
            <w:r w:rsidRPr="00B54A11">
              <w:rPr>
                <w:rFonts w:ascii="Times New Roman" w:hAnsi="Times New Roman"/>
                <w:color w:val="000000"/>
                <w:szCs w:val="20"/>
                <w:lang w:eastAsia="es-ES_tradnl"/>
              </w:rPr>
              <w:t>Bienvenidos a parejas disparejas hola Fernando.</w:t>
            </w:r>
          </w:p>
          <w:p w:rsidR="001F3442" w:rsidRPr="00B54A11" w:rsidRDefault="007E6D75" w:rsidP="006E794F">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Fernando Villarruel:</w:t>
            </w:r>
            <w:r w:rsidRPr="00B54A11">
              <w:rPr>
                <w:rFonts w:ascii="Times New Roman" w:hAnsi="Times New Roman"/>
                <w:color w:val="000000"/>
                <w:szCs w:val="20"/>
                <w:lang w:eastAsia="es-ES_tradnl"/>
              </w:rPr>
              <w:t xml:space="preserve"> Que tal Geovanna en este programa trataremos temas de parejas y su convivencia tendremos cuatro panelistas dos por el lado de los hombres y dos por el lado de las mujeres cada uno </w:t>
            </w:r>
            <w:r w:rsidR="001F3442" w:rsidRPr="00B54A11">
              <w:rPr>
                <w:rFonts w:ascii="Times New Roman" w:hAnsi="Times New Roman"/>
                <w:color w:val="000000"/>
                <w:szCs w:val="20"/>
                <w:lang w:eastAsia="es-ES_tradnl"/>
              </w:rPr>
              <w:t>defenderá</w:t>
            </w:r>
            <w:r w:rsidRPr="00B54A11">
              <w:rPr>
                <w:rFonts w:ascii="Times New Roman" w:hAnsi="Times New Roman"/>
                <w:color w:val="000000"/>
                <w:szCs w:val="20"/>
                <w:lang w:eastAsia="es-ES_tradnl"/>
              </w:rPr>
              <w:t xml:space="preserve"> su punto de vista.</w:t>
            </w:r>
          </w:p>
          <w:p w:rsidR="001F3442" w:rsidRPr="00B54A11" w:rsidRDefault="007E6D75" w:rsidP="001F3442">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Geovanna Chalco:</w:t>
            </w:r>
            <w:r w:rsidRPr="00B54A11">
              <w:rPr>
                <w:rFonts w:ascii="Times New Roman" w:hAnsi="Times New Roman"/>
                <w:color w:val="000000"/>
                <w:szCs w:val="20"/>
                <w:lang w:eastAsia="es-ES_tradnl"/>
              </w:rPr>
              <w:t xml:space="preserve"> El tema de hoy ¿Porqué cuando yo quiero...</w:t>
            </w:r>
          </w:p>
          <w:p w:rsidR="007E6D75" w:rsidRPr="00B54A11" w:rsidRDefault="007E6D75" w:rsidP="001F3442">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xml:space="preserve">Fernando Villarruel: </w:t>
            </w:r>
            <w:r w:rsidRPr="00B54A11">
              <w:rPr>
                <w:rFonts w:ascii="Times New Roman" w:hAnsi="Times New Roman"/>
                <w:color w:val="000000"/>
                <w:szCs w:val="20"/>
                <w:lang w:eastAsia="es-ES_tradnl"/>
              </w:rPr>
              <w:t>tu no quieres? Ahora vamos con los auspiciantes que hacen posible este programa.</w:t>
            </w:r>
          </w:p>
        </w:tc>
        <w:tc>
          <w:tcPr>
            <w:tcW w:w="1190"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20"</w:t>
            </w:r>
          </w:p>
        </w:tc>
      </w:tr>
      <w:tr w:rsidR="00DF10B1" w:rsidRPr="00B54A11">
        <w:trPr>
          <w:trHeight w:val="1033"/>
          <w:jc w:val="center"/>
        </w:trPr>
        <w:tc>
          <w:tcPr>
            <w:tcW w:w="798" w:type="dxa"/>
            <w:tcBorders>
              <w:top w:val="nil"/>
              <w:left w:val="single" w:sz="8" w:space="0" w:color="auto"/>
              <w:bottom w:val="single" w:sz="8" w:space="0" w:color="auto"/>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single" w:sz="8" w:space="0" w:color="auto"/>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Cámara 3:</w:t>
            </w:r>
            <w:r w:rsidRPr="00B54A11">
              <w:rPr>
                <w:rFonts w:ascii="Times New Roman" w:hAnsi="Times New Roman"/>
                <w:color w:val="000000"/>
                <w:szCs w:val="20"/>
                <w:lang w:eastAsia="es-ES_tradnl"/>
              </w:rPr>
              <w:t xml:space="preserve"> Plano Medio Geovanna Chalco</w:t>
            </w:r>
          </w:p>
        </w:tc>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single" w:sz="8" w:space="0" w:color="auto"/>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Geovanna Chalco:</w:t>
            </w:r>
            <w:r w:rsidRPr="00B54A11">
              <w:rPr>
                <w:rFonts w:ascii="Times New Roman" w:hAnsi="Times New Roman"/>
                <w:color w:val="000000"/>
                <w:szCs w:val="20"/>
                <w:lang w:eastAsia="es-ES_tradnl"/>
              </w:rPr>
              <w:t xml:space="preserve"> Recordando el tema de hoy ¿Porqué cuando yo quiero tu no quieres? Hemos preparado un video con nuestra visión.</w:t>
            </w:r>
          </w:p>
        </w:tc>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r w:rsidR="00DF10B1" w:rsidRPr="00B54A11">
        <w:trPr>
          <w:trHeight w:val="601"/>
          <w:jc w:val="center"/>
        </w:trPr>
        <w:tc>
          <w:tcPr>
            <w:tcW w:w="798"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single" w:sz="8" w:space="0" w:color="auto"/>
              <w:right w:val="nil"/>
            </w:tcBorders>
            <w:shd w:val="clear" w:color="auto" w:fill="auto"/>
            <w:noWrap/>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Video sketch femenino</w:t>
            </w:r>
          </w:p>
        </w:tc>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single" w:sz="8" w:space="0" w:color="auto"/>
              <w:right w:val="single" w:sz="8" w:space="0" w:color="auto"/>
            </w:tcBorders>
            <w:shd w:val="clear" w:color="auto" w:fill="auto"/>
            <w:noWrap/>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1190" w:type="dxa"/>
            <w:tcBorders>
              <w:top w:val="single" w:sz="8" w:space="0" w:color="auto"/>
              <w:left w:val="nil"/>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2'00"</w:t>
            </w:r>
          </w:p>
        </w:tc>
      </w:tr>
      <w:tr w:rsidR="00DF10B1" w:rsidRPr="00B54A11">
        <w:trPr>
          <w:trHeight w:val="1487"/>
          <w:jc w:val="center"/>
        </w:trPr>
        <w:tc>
          <w:tcPr>
            <w:tcW w:w="798" w:type="dxa"/>
            <w:tcBorders>
              <w:top w:val="single" w:sz="8" w:space="0" w:color="auto"/>
              <w:left w:val="single" w:sz="8" w:space="0" w:color="auto"/>
              <w:bottom w:val="nil"/>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nil"/>
              <w:right w:val="single" w:sz="8" w:space="0" w:color="auto"/>
            </w:tcBorders>
            <w:shd w:val="clear" w:color="auto" w:fill="auto"/>
          </w:tcPr>
          <w:p w:rsidR="007E6D75" w:rsidRPr="00B54A11" w:rsidRDefault="00DB6D1F"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w:t>
            </w:r>
            <w:r w:rsidR="007D68E7" w:rsidRPr="00B54A11">
              <w:rPr>
                <w:rFonts w:ascii="Times New Roman" w:hAnsi="Times New Roman"/>
                <w:b/>
                <w:bCs/>
                <w:color w:val="000000"/>
                <w:szCs w:val="20"/>
                <w:lang w:eastAsia="es-ES_tradnl"/>
              </w:rPr>
              <w:t>á</w:t>
            </w:r>
            <w:r w:rsidRPr="00B54A11">
              <w:rPr>
                <w:rFonts w:ascii="Times New Roman" w:hAnsi="Times New Roman"/>
                <w:b/>
                <w:bCs/>
                <w:color w:val="000000"/>
                <w:szCs w:val="20"/>
                <w:lang w:eastAsia="es-ES_tradnl"/>
              </w:rPr>
              <w:t>mar</w:t>
            </w:r>
            <w:r w:rsidR="007E6D75" w:rsidRPr="00B54A11">
              <w:rPr>
                <w:rFonts w:ascii="Times New Roman" w:hAnsi="Times New Roman"/>
                <w:b/>
                <w:bCs/>
                <w:color w:val="000000"/>
                <w:szCs w:val="20"/>
                <w:lang w:eastAsia="es-ES_tradnl"/>
              </w:rPr>
              <w:t xml:space="preserve">a 1: </w:t>
            </w:r>
            <w:r w:rsidR="007E6D75" w:rsidRPr="00B54A11">
              <w:rPr>
                <w:rFonts w:ascii="Times New Roman" w:hAnsi="Times New Roman"/>
                <w:color w:val="000000"/>
                <w:szCs w:val="20"/>
                <w:lang w:eastAsia="es-ES_tradnl"/>
              </w:rPr>
              <w:t>Plano Medio Fernando Villarruel</w:t>
            </w:r>
          </w:p>
        </w:tc>
        <w:tc>
          <w:tcPr>
            <w:tcW w:w="1008"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nil"/>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xml:space="preserve">Fernando Villarruel: </w:t>
            </w:r>
            <w:r w:rsidRPr="00B54A11">
              <w:rPr>
                <w:rFonts w:ascii="Times New Roman" w:hAnsi="Times New Roman"/>
                <w:color w:val="000000"/>
                <w:szCs w:val="20"/>
                <w:lang w:eastAsia="es-ES_tradnl"/>
              </w:rPr>
              <w:t xml:space="preserve">y los hombres no nos quedamos atrás </w:t>
            </w:r>
            <w:r w:rsidR="001F3442" w:rsidRPr="00B54A11">
              <w:rPr>
                <w:rFonts w:ascii="Times New Roman" w:hAnsi="Times New Roman"/>
                <w:color w:val="000000"/>
                <w:szCs w:val="20"/>
                <w:lang w:eastAsia="es-ES_tradnl"/>
              </w:rPr>
              <w:t>también</w:t>
            </w:r>
            <w:r w:rsidRPr="00B54A11">
              <w:rPr>
                <w:rFonts w:ascii="Times New Roman" w:hAnsi="Times New Roman"/>
                <w:color w:val="000000"/>
                <w:szCs w:val="20"/>
                <w:lang w:eastAsia="es-ES_tradnl"/>
              </w:rPr>
              <w:t xml:space="preserve"> hemos preparado nuestro propio video.</w:t>
            </w:r>
          </w:p>
        </w:tc>
        <w:tc>
          <w:tcPr>
            <w:tcW w:w="1190"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r w:rsidR="00DF10B1" w:rsidRPr="00B54A11">
        <w:trPr>
          <w:trHeight w:val="633"/>
          <w:jc w:val="center"/>
        </w:trPr>
        <w:tc>
          <w:tcPr>
            <w:tcW w:w="798" w:type="dxa"/>
            <w:tcBorders>
              <w:top w:val="nil"/>
              <w:left w:val="single" w:sz="8" w:space="0" w:color="auto"/>
              <w:bottom w:val="single" w:sz="8" w:space="0" w:color="auto"/>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lastRenderedPageBreak/>
              <w:t> </w:t>
            </w:r>
          </w:p>
        </w:tc>
        <w:tc>
          <w:tcPr>
            <w:tcW w:w="2211" w:type="dxa"/>
            <w:tcBorders>
              <w:top w:val="single" w:sz="8" w:space="0" w:color="auto"/>
              <w:left w:val="single" w:sz="8" w:space="0" w:color="auto"/>
              <w:bottom w:val="single" w:sz="8" w:space="0" w:color="auto"/>
              <w:right w:val="nil"/>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Video sketch femenino</w:t>
            </w:r>
          </w:p>
        </w:tc>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single" w:sz="8" w:space="0" w:color="auto"/>
              <w:right w:val="single" w:sz="8" w:space="0" w:color="auto"/>
            </w:tcBorders>
            <w:shd w:val="clear" w:color="auto" w:fill="auto"/>
            <w:noWrap/>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1190" w:type="dxa"/>
            <w:tcBorders>
              <w:top w:val="single" w:sz="8" w:space="0" w:color="auto"/>
              <w:left w:val="nil"/>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2'00"</w:t>
            </w:r>
          </w:p>
        </w:tc>
      </w:tr>
      <w:tr w:rsidR="00DF10B1" w:rsidRPr="00B54A11">
        <w:trPr>
          <w:trHeight w:val="1305"/>
          <w:jc w:val="center"/>
        </w:trPr>
        <w:tc>
          <w:tcPr>
            <w:tcW w:w="798" w:type="dxa"/>
            <w:tcBorders>
              <w:top w:val="single" w:sz="8" w:space="0" w:color="auto"/>
              <w:left w:val="single" w:sz="8" w:space="0" w:color="auto"/>
              <w:bottom w:val="nil"/>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nil"/>
              <w:right w:val="nil"/>
            </w:tcBorders>
            <w:shd w:val="clear" w:color="auto" w:fill="auto"/>
          </w:tcPr>
          <w:p w:rsidR="00F17E5B" w:rsidRPr="00B54A11" w:rsidRDefault="007E6D75" w:rsidP="002E4F59">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Cámara 1</w:t>
            </w:r>
            <w:r w:rsidRPr="00B54A11">
              <w:rPr>
                <w:rFonts w:ascii="Times New Roman" w:hAnsi="Times New Roman"/>
                <w:color w:val="000000"/>
                <w:szCs w:val="20"/>
                <w:lang w:eastAsia="es-ES_tradnl"/>
              </w:rPr>
              <w:t>: Plano Medio panelistas hombres.</w:t>
            </w:r>
          </w:p>
          <w:p w:rsidR="00323379" w:rsidRPr="00B54A11" w:rsidRDefault="007E6D75" w:rsidP="002E4F59">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 xml:space="preserve">Cámara 2: </w:t>
            </w:r>
            <w:r w:rsidRPr="00B54A11">
              <w:rPr>
                <w:rFonts w:ascii="Times New Roman" w:hAnsi="Times New Roman"/>
                <w:color w:val="000000"/>
                <w:szCs w:val="20"/>
                <w:lang w:eastAsia="es-ES_tradnl"/>
              </w:rPr>
              <w:t xml:space="preserve">Plano General. </w:t>
            </w:r>
          </w:p>
          <w:p w:rsidR="007E6D75" w:rsidRPr="00B54A11" w:rsidRDefault="007E6D75" w:rsidP="002E4F59">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Cámara 3</w:t>
            </w:r>
            <w:r w:rsidRPr="00B54A11">
              <w:rPr>
                <w:rFonts w:ascii="Times New Roman" w:hAnsi="Times New Roman"/>
                <w:color w:val="000000"/>
                <w:szCs w:val="20"/>
                <w:lang w:eastAsia="es-ES_tradnl"/>
              </w:rPr>
              <w:t xml:space="preserve">: Plano Medio panelistas mujeres. </w:t>
            </w:r>
          </w:p>
        </w:tc>
        <w:tc>
          <w:tcPr>
            <w:tcW w:w="1008"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nil"/>
              <w:right w:val="single" w:sz="8" w:space="0" w:color="auto"/>
            </w:tcBorders>
            <w:shd w:val="clear" w:color="auto" w:fill="auto"/>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Presentación de los panelistas.</w:t>
            </w:r>
          </w:p>
        </w:tc>
        <w:tc>
          <w:tcPr>
            <w:tcW w:w="1190" w:type="dxa"/>
            <w:tcBorders>
              <w:top w:val="single" w:sz="8" w:space="0" w:color="auto"/>
              <w:left w:val="nil"/>
              <w:bottom w:val="nil"/>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10"</w:t>
            </w:r>
          </w:p>
        </w:tc>
      </w:tr>
      <w:tr w:rsidR="00DF10B1" w:rsidRPr="00B54A11">
        <w:trPr>
          <w:trHeight w:val="574"/>
          <w:jc w:val="center"/>
        </w:trPr>
        <w:tc>
          <w:tcPr>
            <w:tcW w:w="798" w:type="dxa"/>
            <w:tcBorders>
              <w:top w:val="nil"/>
              <w:left w:val="single" w:sz="8" w:space="0" w:color="auto"/>
              <w:bottom w:val="nil"/>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nil"/>
              <w:right w:val="nil"/>
            </w:tcBorders>
            <w:shd w:val="clear" w:color="auto" w:fill="auto"/>
            <w:noWrap/>
          </w:tcPr>
          <w:p w:rsidR="00C36DB8"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Bumper de salida</w:t>
            </w:r>
          </w:p>
          <w:p w:rsidR="007E6D75" w:rsidRPr="00B54A11" w:rsidRDefault="007E6D75" w:rsidP="00A7687E">
            <w:pPr>
              <w:rPr>
                <w:rFonts w:ascii="Times New Roman" w:hAnsi="Times New Roman"/>
                <w:b/>
                <w:bCs/>
                <w:color w:val="000000"/>
                <w:szCs w:val="20"/>
                <w:lang w:eastAsia="es-ES_tradnl"/>
              </w:rPr>
            </w:pPr>
          </w:p>
        </w:tc>
        <w:tc>
          <w:tcPr>
            <w:tcW w:w="1008"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Música</w:t>
            </w:r>
          </w:p>
        </w:tc>
        <w:tc>
          <w:tcPr>
            <w:tcW w:w="2535" w:type="dxa"/>
            <w:tcBorders>
              <w:top w:val="single" w:sz="8" w:space="0" w:color="auto"/>
              <w:left w:val="single" w:sz="8" w:space="0" w:color="auto"/>
              <w:bottom w:val="nil"/>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1190" w:type="dxa"/>
            <w:tcBorders>
              <w:top w:val="single" w:sz="8" w:space="0" w:color="auto"/>
              <w:left w:val="nil"/>
              <w:bottom w:val="nil"/>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r w:rsidR="00DF10B1" w:rsidRPr="00B54A11">
        <w:trPr>
          <w:trHeight w:val="308"/>
          <w:jc w:val="center"/>
        </w:trPr>
        <w:tc>
          <w:tcPr>
            <w:tcW w:w="798" w:type="dxa"/>
            <w:tcBorders>
              <w:top w:val="single" w:sz="8" w:space="0" w:color="auto"/>
              <w:left w:val="single" w:sz="8" w:space="0" w:color="auto"/>
              <w:bottom w:val="single" w:sz="8" w:space="0" w:color="auto"/>
              <w:right w:val="single" w:sz="8" w:space="0" w:color="auto"/>
            </w:tcBorders>
            <w:shd w:val="clear" w:color="auto" w:fill="000000"/>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nil"/>
              <w:right w:val="single" w:sz="8" w:space="0" w:color="auto"/>
            </w:tcBorders>
            <w:shd w:val="clear" w:color="auto" w:fill="000000"/>
            <w:noWrap/>
          </w:tcPr>
          <w:p w:rsidR="007E6D75" w:rsidRPr="00B54A11" w:rsidRDefault="007E6D75" w:rsidP="00A7687E">
            <w:pPr>
              <w:rPr>
                <w:rFonts w:ascii="Times New Roman" w:hAnsi="Times New Roman"/>
                <w:b/>
                <w:bCs/>
                <w:color w:val="FFFFFF"/>
                <w:szCs w:val="20"/>
                <w:lang w:eastAsia="es-ES_tradnl"/>
              </w:rPr>
            </w:pPr>
            <w:r w:rsidRPr="00B54A11">
              <w:rPr>
                <w:rFonts w:ascii="Times New Roman" w:hAnsi="Times New Roman"/>
                <w:b/>
                <w:bCs/>
                <w:color w:val="FFFFFF"/>
                <w:szCs w:val="20"/>
                <w:lang w:eastAsia="es-ES_tradnl"/>
              </w:rPr>
              <w:t>Comerciales</w:t>
            </w:r>
          </w:p>
        </w:tc>
        <w:tc>
          <w:tcPr>
            <w:tcW w:w="1008" w:type="dxa"/>
            <w:tcBorders>
              <w:top w:val="single" w:sz="8" w:space="0" w:color="auto"/>
              <w:left w:val="single" w:sz="8" w:space="0" w:color="auto"/>
              <w:bottom w:val="single" w:sz="8" w:space="0" w:color="auto"/>
              <w:right w:val="single" w:sz="8" w:space="0" w:color="auto"/>
            </w:tcBorders>
            <w:shd w:val="clear" w:color="auto" w:fill="000000"/>
            <w:noWrap/>
            <w:vAlign w:val="center"/>
          </w:tcPr>
          <w:p w:rsidR="007E6D75" w:rsidRPr="00B54A11" w:rsidRDefault="007E6D75" w:rsidP="00A7687E">
            <w:pPr>
              <w:jc w:val="center"/>
              <w:rPr>
                <w:rFonts w:ascii="Times New Roman" w:hAnsi="Times New Roman"/>
                <w:color w:val="FFFFFF"/>
                <w:szCs w:val="20"/>
                <w:lang w:eastAsia="es-ES_tradnl"/>
              </w:rPr>
            </w:pPr>
            <w:r w:rsidRPr="00B54A11">
              <w:rPr>
                <w:rFonts w:ascii="Times New Roman" w:hAnsi="Times New Roman"/>
                <w:color w:val="FFFFFF"/>
                <w:szCs w:val="20"/>
                <w:lang w:eastAsia="es-ES_tradnl"/>
              </w:rPr>
              <w:t> </w:t>
            </w:r>
          </w:p>
        </w:tc>
        <w:tc>
          <w:tcPr>
            <w:tcW w:w="2535" w:type="dxa"/>
            <w:tcBorders>
              <w:top w:val="single" w:sz="8" w:space="0" w:color="auto"/>
              <w:left w:val="single" w:sz="8" w:space="0" w:color="auto"/>
              <w:bottom w:val="single" w:sz="8" w:space="0" w:color="auto"/>
              <w:right w:val="single" w:sz="8" w:space="0" w:color="auto"/>
            </w:tcBorders>
            <w:shd w:val="clear" w:color="auto" w:fill="000000"/>
          </w:tcPr>
          <w:p w:rsidR="007E6D75" w:rsidRPr="00B54A11" w:rsidRDefault="007E6D75" w:rsidP="00A7687E">
            <w:pPr>
              <w:rPr>
                <w:rFonts w:ascii="Times New Roman" w:hAnsi="Times New Roman"/>
                <w:color w:val="FFFFFF"/>
                <w:szCs w:val="20"/>
                <w:lang w:eastAsia="es-ES_tradnl"/>
              </w:rPr>
            </w:pPr>
            <w:r w:rsidRPr="00B54A11">
              <w:rPr>
                <w:rFonts w:ascii="Times New Roman" w:hAnsi="Times New Roman"/>
                <w:color w:val="FFFFFF"/>
                <w:szCs w:val="20"/>
                <w:lang w:eastAsia="es-ES_tradnl"/>
              </w:rPr>
              <w:t> </w:t>
            </w:r>
          </w:p>
        </w:tc>
        <w:tc>
          <w:tcPr>
            <w:tcW w:w="1190" w:type="dxa"/>
            <w:tcBorders>
              <w:top w:val="single" w:sz="8" w:space="0" w:color="auto"/>
              <w:left w:val="single" w:sz="8" w:space="0" w:color="auto"/>
              <w:bottom w:val="single" w:sz="8" w:space="0" w:color="auto"/>
              <w:right w:val="single" w:sz="8" w:space="0" w:color="auto"/>
            </w:tcBorders>
            <w:shd w:val="clear" w:color="auto" w:fill="000000"/>
            <w:noWrap/>
            <w:vAlign w:val="center"/>
          </w:tcPr>
          <w:p w:rsidR="007E6D75" w:rsidRPr="00B54A11" w:rsidRDefault="007E6D75" w:rsidP="00A7687E">
            <w:pPr>
              <w:jc w:val="center"/>
              <w:rPr>
                <w:rFonts w:ascii="Times New Roman" w:hAnsi="Times New Roman"/>
                <w:color w:val="FFFFFF"/>
                <w:szCs w:val="20"/>
                <w:lang w:eastAsia="es-ES_tradnl"/>
              </w:rPr>
            </w:pPr>
            <w:r w:rsidRPr="00B54A11">
              <w:rPr>
                <w:rFonts w:ascii="Times New Roman" w:hAnsi="Times New Roman"/>
                <w:color w:val="FFFFFF"/>
                <w:szCs w:val="20"/>
                <w:lang w:eastAsia="es-ES_tradnl"/>
              </w:rPr>
              <w:t>2'00"</w:t>
            </w:r>
          </w:p>
        </w:tc>
      </w:tr>
      <w:tr w:rsidR="00DF10B1" w:rsidRPr="00B54A11">
        <w:trPr>
          <w:trHeight w:val="482"/>
          <w:jc w:val="center"/>
        </w:trPr>
        <w:tc>
          <w:tcPr>
            <w:tcW w:w="798" w:type="dxa"/>
            <w:tcBorders>
              <w:top w:val="single" w:sz="8" w:space="0" w:color="auto"/>
              <w:left w:val="single" w:sz="8" w:space="0" w:color="auto"/>
              <w:bottom w:val="nil"/>
              <w:right w:val="nil"/>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Bloque 2</w:t>
            </w:r>
          </w:p>
        </w:tc>
        <w:tc>
          <w:tcPr>
            <w:tcW w:w="2211" w:type="dxa"/>
            <w:tcBorders>
              <w:top w:val="single" w:sz="8" w:space="0" w:color="auto"/>
              <w:left w:val="single" w:sz="8" w:space="0" w:color="auto"/>
              <w:bottom w:val="single" w:sz="8" w:space="0" w:color="auto"/>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Bumper de entrada</w:t>
            </w:r>
          </w:p>
        </w:tc>
        <w:tc>
          <w:tcPr>
            <w:tcW w:w="1008" w:type="dxa"/>
            <w:tcBorders>
              <w:top w:val="single" w:sz="8" w:space="0" w:color="auto"/>
              <w:left w:val="nil"/>
              <w:bottom w:val="single" w:sz="8" w:space="0" w:color="auto"/>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single" w:sz="8" w:space="0" w:color="auto"/>
              <w:right w:val="single" w:sz="8" w:space="0" w:color="auto"/>
            </w:tcBorders>
            <w:shd w:val="clear" w:color="auto" w:fill="auto"/>
            <w:noWrap/>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1190" w:type="dxa"/>
            <w:tcBorders>
              <w:top w:val="nil"/>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r w:rsidR="00DF10B1" w:rsidRPr="00B54A11">
        <w:trPr>
          <w:trHeight w:val="1305"/>
          <w:jc w:val="center"/>
        </w:trPr>
        <w:tc>
          <w:tcPr>
            <w:tcW w:w="798" w:type="dxa"/>
            <w:tcBorders>
              <w:top w:val="nil"/>
              <w:left w:val="single" w:sz="8" w:space="0" w:color="auto"/>
              <w:bottom w:val="nil"/>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nil"/>
              <w:right w:val="nil"/>
            </w:tcBorders>
            <w:shd w:val="clear" w:color="auto" w:fill="auto"/>
          </w:tcPr>
          <w:p w:rsidR="001C27FD" w:rsidRPr="00B54A11" w:rsidRDefault="007E6D75" w:rsidP="001C27FD">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Cámara 1</w:t>
            </w:r>
            <w:r w:rsidRPr="00B54A11">
              <w:rPr>
                <w:rFonts w:ascii="Times New Roman" w:hAnsi="Times New Roman"/>
                <w:color w:val="000000"/>
                <w:szCs w:val="20"/>
                <w:lang w:eastAsia="es-ES_tradnl"/>
              </w:rPr>
              <w:t>: Plano Medio panelistas hombres.</w:t>
            </w:r>
          </w:p>
          <w:p w:rsidR="001C27FD" w:rsidRPr="00B54A11" w:rsidRDefault="007E6D75" w:rsidP="001C27FD">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 xml:space="preserve">Cámara 2: </w:t>
            </w:r>
            <w:r w:rsidRPr="00B54A11">
              <w:rPr>
                <w:rFonts w:ascii="Times New Roman" w:hAnsi="Times New Roman"/>
                <w:color w:val="000000"/>
                <w:szCs w:val="20"/>
                <w:lang w:eastAsia="es-ES_tradnl"/>
              </w:rPr>
              <w:t>Plano General.</w:t>
            </w:r>
          </w:p>
          <w:p w:rsidR="007E6D75" w:rsidRPr="00B54A11" w:rsidRDefault="007E6D75" w:rsidP="001C27FD">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Cámara 3</w:t>
            </w:r>
            <w:r w:rsidRPr="00B54A11">
              <w:rPr>
                <w:rFonts w:ascii="Times New Roman" w:hAnsi="Times New Roman"/>
                <w:color w:val="000000"/>
                <w:szCs w:val="20"/>
                <w:lang w:eastAsia="es-ES_tradnl"/>
              </w:rPr>
              <w:t xml:space="preserve">: Plano Medio panelistas mujeres. </w:t>
            </w:r>
          </w:p>
        </w:tc>
        <w:tc>
          <w:tcPr>
            <w:tcW w:w="1008"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nil"/>
              <w:right w:val="single" w:sz="8" w:space="0" w:color="auto"/>
            </w:tcBorders>
            <w:shd w:val="clear" w:color="auto" w:fill="auto"/>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Debate del tema del día.</w:t>
            </w:r>
          </w:p>
        </w:tc>
        <w:tc>
          <w:tcPr>
            <w:tcW w:w="1190" w:type="dxa"/>
            <w:tcBorders>
              <w:top w:val="single" w:sz="8" w:space="0" w:color="auto"/>
              <w:left w:val="nil"/>
              <w:bottom w:val="nil"/>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5'59"</w:t>
            </w:r>
          </w:p>
        </w:tc>
      </w:tr>
      <w:tr w:rsidR="00DF10B1" w:rsidRPr="00B54A11">
        <w:trPr>
          <w:trHeight w:val="690"/>
          <w:jc w:val="center"/>
        </w:trPr>
        <w:tc>
          <w:tcPr>
            <w:tcW w:w="798" w:type="dxa"/>
            <w:tcBorders>
              <w:top w:val="nil"/>
              <w:left w:val="single" w:sz="8" w:space="0" w:color="auto"/>
              <w:bottom w:val="nil"/>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nil"/>
              <w:right w:val="nil"/>
            </w:tcBorders>
            <w:shd w:val="clear" w:color="auto" w:fill="auto"/>
            <w:noWrap/>
          </w:tcPr>
          <w:p w:rsidR="00C36DB8"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Bumper de salida</w:t>
            </w:r>
          </w:p>
          <w:p w:rsidR="007E6D75" w:rsidRPr="00B54A11" w:rsidRDefault="007E6D75" w:rsidP="00A7687E">
            <w:pPr>
              <w:rPr>
                <w:rFonts w:ascii="Times New Roman" w:hAnsi="Times New Roman"/>
                <w:b/>
                <w:bCs/>
                <w:color w:val="000000"/>
                <w:szCs w:val="20"/>
                <w:lang w:eastAsia="es-ES_tradnl"/>
              </w:rPr>
            </w:pPr>
          </w:p>
        </w:tc>
        <w:tc>
          <w:tcPr>
            <w:tcW w:w="1008"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Música</w:t>
            </w:r>
          </w:p>
        </w:tc>
        <w:tc>
          <w:tcPr>
            <w:tcW w:w="2535" w:type="dxa"/>
            <w:tcBorders>
              <w:top w:val="single" w:sz="8" w:space="0" w:color="auto"/>
              <w:left w:val="single" w:sz="8" w:space="0" w:color="auto"/>
              <w:bottom w:val="nil"/>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r w:rsidR="00DF10B1" w:rsidRPr="00B54A11">
        <w:trPr>
          <w:trHeight w:val="308"/>
          <w:jc w:val="center"/>
        </w:trPr>
        <w:tc>
          <w:tcPr>
            <w:tcW w:w="798" w:type="dxa"/>
            <w:tcBorders>
              <w:top w:val="single" w:sz="8" w:space="0" w:color="auto"/>
              <w:left w:val="single" w:sz="8" w:space="0" w:color="auto"/>
              <w:bottom w:val="single" w:sz="4" w:space="0" w:color="auto"/>
              <w:right w:val="single" w:sz="8" w:space="0" w:color="auto"/>
            </w:tcBorders>
            <w:shd w:val="clear" w:color="auto" w:fill="000000"/>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single" w:sz="4" w:space="0" w:color="auto"/>
              <w:right w:val="single" w:sz="8" w:space="0" w:color="auto"/>
            </w:tcBorders>
            <w:shd w:val="clear" w:color="auto" w:fill="000000"/>
            <w:noWrap/>
          </w:tcPr>
          <w:p w:rsidR="007E6D75" w:rsidRPr="00B54A11" w:rsidRDefault="007E6D75" w:rsidP="00A7687E">
            <w:pPr>
              <w:rPr>
                <w:rFonts w:ascii="Times New Roman" w:hAnsi="Times New Roman"/>
                <w:b/>
                <w:bCs/>
                <w:color w:val="FFFFFF"/>
                <w:szCs w:val="20"/>
                <w:lang w:eastAsia="es-ES_tradnl"/>
              </w:rPr>
            </w:pPr>
            <w:r w:rsidRPr="00B54A11">
              <w:rPr>
                <w:rFonts w:ascii="Times New Roman" w:hAnsi="Times New Roman"/>
                <w:b/>
                <w:bCs/>
                <w:color w:val="FFFFFF"/>
                <w:szCs w:val="20"/>
                <w:lang w:eastAsia="es-ES_tradnl"/>
              </w:rPr>
              <w:t>Comerciales</w:t>
            </w:r>
          </w:p>
        </w:tc>
        <w:tc>
          <w:tcPr>
            <w:tcW w:w="1008" w:type="dxa"/>
            <w:tcBorders>
              <w:top w:val="single" w:sz="8" w:space="0" w:color="auto"/>
              <w:left w:val="single" w:sz="8" w:space="0" w:color="auto"/>
              <w:bottom w:val="single" w:sz="4" w:space="0" w:color="auto"/>
              <w:right w:val="single" w:sz="8" w:space="0" w:color="auto"/>
            </w:tcBorders>
            <w:shd w:val="clear" w:color="auto" w:fill="000000"/>
            <w:noWrap/>
            <w:vAlign w:val="center"/>
          </w:tcPr>
          <w:p w:rsidR="007E6D75" w:rsidRPr="00B54A11" w:rsidRDefault="007E6D75" w:rsidP="00A7687E">
            <w:pPr>
              <w:jc w:val="center"/>
              <w:rPr>
                <w:rFonts w:ascii="Times New Roman" w:hAnsi="Times New Roman"/>
                <w:color w:val="FFFFFF"/>
                <w:szCs w:val="20"/>
                <w:lang w:eastAsia="es-ES_tradnl"/>
              </w:rPr>
            </w:pPr>
            <w:r w:rsidRPr="00B54A11">
              <w:rPr>
                <w:rFonts w:ascii="Times New Roman" w:hAnsi="Times New Roman"/>
                <w:color w:val="FFFFFF"/>
                <w:szCs w:val="20"/>
                <w:lang w:eastAsia="es-ES_tradnl"/>
              </w:rPr>
              <w:t> </w:t>
            </w:r>
          </w:p>
        </w:tc>
        <w:tc>
          <w:tcPr>
            <w:tcW w:w="2535" w:type="dxa"/>
            <w:tcBorders>
              <w:top w:val="single" w:sz="8" w:space="0" w:color="auto"/>
              <w:left w:val="single" w:sz="8" w:space="0" w:color="auto"/>
              <w:bottom w:val="single" w:sz="4" w:space="0" w:color="auto"/>
              <w:right w:val="single" w:sz="8" w:space="0" w:color="auto"/>
            </w:tcBorders>
            <w:shd w:val="clear" w:color="auto" w:fill="000000"/>
          </w:tcPr>
          <w:p w:rsidR="007E6D75" w:rsidRPr="00B54A11" w:rsidRDefault="007E6D75" w:rsidP="00A7687E">
            <w:pPr>
              <w:rPr>
                <w:rFonts w:ascii="Times New Roman" w:hAnsi="Times New Roman"/>
                <w:color w:val="FFFFFF"/>
                <w:szCs w:val="20"/>
                <w:lang w:eastAsia="es-ES_tradnl"/>
              </w:rPr>
            </w:pPr>
            <w:r w:rsidRPr="00B54A11">
              <w:rPr>
                <w:rFonts w:ascii="Times New Roman" w:hAnsi="Times New Roman"/>
                <w:color w:val="FFFFFF"/>
                <w:szCs w:val="20"/>
                <w:lang w:eastAsia="es-ES_tradnl"/>
              </w:rPr>
              <w:t> </w:t>
            </w:r>
          </w:p>
        </w:tc>
        <w:tc>
          <w:tcPr>
            <w:tcW w:w="1190" w:type="dxa"/>
            <w:tcBorders>
              <w:top w:val="single" w:sz="8" w:space="0" w:color="auto"/>
              <w:left w:val="single" w:sz="8" w:space="0" w:color="auto"/>
              <w:bottom w:val="single" w:sz="4" w:space="0" w:color="auto"/>
              <w:right w:val="single" w:sz="8" w:space="0" w:color="auto"/>
            </w:tcBorders>
            <w:shd w:val="clear" w:color="auto" w:fill="000000"/>
            <w:noWrap/>
            <w:vAlign w:val="center"/>
          </w:tcPr>
          <w:p w:rsidR="007E6D75" w:rsidRPr="00B54A11" w:rsidRDefault="007E6D75" w:rsidP="00A7687E">
            <w:pPr>
              <w:jc w:val="center"/>
              <w:rPr>
                <w:rFonts w:ascii="Times New Roman" w:hAnsi="Times New Roman"/>
                <w:color w:val="FFFFFF"/>
                <w:szCs w:val="20"/>
                <w:lang w:eastAsia="es-ES_tradnl"/>
              </w:rPr>
            </w:pPr>
            <w:r w:rsidRPr="00B54A11">
              <w:rPr>
                <w:rFonts w:ascii="Times New Roman" w:hAnsi="Times New Roman"/>
                <w:color w:val="FFFFFF"/>
                <w:szCs w:val="20"/>
                <w:lang w:eastAsia="es-ES_tradnl"/>
              </w:rPr>
              <w:t>2'00"</w:t>
            </w:r>
          </w:p>
        </w:tc>
      </w:tr>
      <w:tr w:rsidR="00DF10B1" w:rsidRPr="00B54A11">
        <w:trPr>
          <w:trHeight w:val="459"/>
          <w:jc w:val="center"/>
        </w:trPr>
        <w:tc>
          <w:tcPr>
            <w:tcW w:w="798" w:type="dxa"/>
            <w:tcBorders>
              <w:top w:val="single" w:sz="4" w:space="0" w:color="auto"/>
              <w:left w:val="single" w:sz="4" w:space="0" w:color="auto"/>
              <w:bottom w:val="single" w:sz="4" w:space="0" w:color="auto"/>
              <w:right w:val="nil"/>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Bloque 3</w:t>
            </w:r>
          </w:p>
        </w:tc>
        <w:tc>
          <w:tcPr>
            <w:tcW w:w="2211" w:type="dxa"/>
            <w:tcBorders>
              <w:top w:val="single" w:sz="4" w:space="0" w:color="auto"/>
              <w:left w:val="single" w:sz="8" w:space="0" w:color="auto"/>
              <w:bottom w:val="single" w:sz="4" w:space="0" w:color="auto"/>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Bumper de entrada</w:t>
            </w:r>
          </w:p>
        </w:tc>
        <w:tc>
          <w:tcPr>
            <w:tcW w:w="1008" w:type="dxa"/>
            <w:tcBorders>
              <w:top w:val="single" w:sz="4" w:space="0" w:color="auto"/>
              <w:left w:val="nil"/>
              <w:bottom w:val="single" w:sz="4" w:space="0" w:color="auto"/>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4" w:space="0" w:color="auto"/>
              <w:left w:val="single" w:sz="8" w:space="0" w:color="auto"/>
              <w:bottom w:val="single" w:sz="4" w:space="0" w:color="auto"/>
              <w:right w:val="single" w:sz="8" w:space="0" w:color="auto"/>
            </w:tcBorders>
            <w:shd w:val="clear" w:color="auto" w:fill="auto"/>
            <w:noWrap/>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11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r w:rsidR="00DF10B1" w:rsidRPr="00B54A11">
        <w:trPr>
          <w:trHeight w:val="794"/>
          <w:jc w:val="center"/>
        </w:trPr>
        <w:tc>
          <w:tcPr>
            <w:tcW w:w="798" w:type="dxa"/>
            <w:tcBorders>
              <w:top w:val="single" w:sz="4" w:space="0" w:color="auto"/>
              <w:left w:val="single" w:sz="8" w:space="0" w:color="auto"/>
              <w:bottom w:val="single" w:sz="8" w:space="0" w:color="auto"/>
              <w:right w:val="nil"/>
            </w:tcBorders>
            <w:shd w:val="clear" w:color="auto" w:fill="auto"/>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4" w:space="0" w:color="auto"/>
              <w:left w:val="single" w:sz="8" w:space="0" w:color="auto"/>
              <w:bottom w:val="single" w:sz="8" w:space="0" w:color="auto"/>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Cámara 2:</w:t>
            </w:r>
            <w:r w:rsidRPr="00B54A11">
              <w:rPr>
                <w:rFonts w:ascii="Times New Roman" w:hAnsi="Times New Roman"/>
                <w:color w:val="000000"/>
                <w:szCs w:val="20"/>
                <w:lang w:eastAsia="es-ES_tradnl"/>
              </w:rPr>
              <w:t xml:space="preserve"> Plano General</w:t>
            </w:r>
          </w:p>
        </w:tc>
        <w:tc>
          <w:tcPr>
            <w:tcW w:w="1008" w:type="dxa"/>
            <w:tcBorders>
              <w:top w:val="single" w:sz="4" w:space="0" w:color="auto"/>
              <w:left w:val="single" w:sz="8" w:space="0" w:color="auto"/>
              <w:bottom w:val="single" w:sz="8" w:space="0" w:color="auto"/>
              <w:right w:val="single" w:sz="8" w:space="0" w:color="auto"/>
            </w:tcBorders>
            <w:shd w:val="clear" w:color="auto" w:fill="auto"/>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4" w:space="0" w:color="auto"/>
              <w:left w:val="single" w:sz="8" w:space="0" w:color="auto"/>
              <w:bottom w:val="single" w:sz="8" w:space="0" w:color="auto"/>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Recepción de llamadas</w:t>
            </w:r>
          </w:p>
        </w:tc>
        <w:tc>
          <w:tcPr>
            <w:tcW w:w="1190" w:type="dxa"/>
            <w:tcBorders>
              <w:top w:val="single" w:sz="4"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10"</w:t>
            </w:r>
          </w:p>
        </w:tc>
      </w:tr>
      <w:tr w:rsidR="00DF10B1" w:rsidRPr="00B54A11">
        <w:trPr>
          <w:trHeight w:val="1305"/>
          <w:jc w:val="center"/>
        </w:trPr>
        <w:tc>
          <w:tcPr>
            <w:tcW w:w="798"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single" w:sz="8" w:space="0" w:color="auto"/>
              <w:right w:val="nil"/>
            </w:tcBorders>
            <w:shd w:val="clear" w:color="auto" w:fill="auto"/>
          </w:tcPr>
          <w:p w:rsidR="00F17E5B" w:rsidRPr="00B54A11" w:rsidRDefault="007E6D75" w:rsidP="00F17E5B">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Cámara 1</w:t>
            </w:r>
            <w:r w:rsidRPr="00B54A11">
              <w:rPr>
                <w:rFonts w:ascii="Times New Roman" w:hAnsi="Times New Roman"/>
                <w:color w:val="000000"/>
                <w:szCs w:val="20"/>
                <w:lang w:eastAsia="es-ES_tradnl"/>
              </w:rPr>
              <w:t>: Plano Medio panelistas hombres.</w:t>
            </w:r>
          </w:p>
          <w:p w:rsidR="00F17E5B" w:rsidRPr="00B54A11" w:rsidRDefault="007E6D75" w:rsidP="00F17E5B">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 xml:space="preserve">Cámara 2: </w:t>
            </w:r>
            <w:r w:rsidRPr="00B54A11">
              <w:rPr>
                <w:rFonts w:ascii="Times New Roman" w:hAnsi="Times New Roman"/>
                <w:color w:val="000000"/>
                <w:szCs w:val="20"/>
                <w:lang w:eastAsia="es-ES_tradnl"/>
              </w:rPr>
              <w:t xml:space="preserve">Plano </w:t>
            </w:r>
            <w:r w:rsidRPr="00B54A11">
              <w:rPr>
                <w:rFonts w:ascii="Times New Roman" w:hAnsi="Times New Roman"/>
                <w:color w:val="000000"/>
                <w:szCs w:val="20"/>
                <w:lang w:eastAsia="es-ES_tradnl"/>
              </w:rPr>
              <w:lastRenderedPageBreak/>
              <w:t>General.</w:t>
            </w:r>
          </w:p>
          <w:p w:rsidR="007E6D75" w:rsidRPr="00B54A11" w:rsidRDefault="007E6D75" w:rsidP="00F17E5B">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Cámara 3</w:t>
            </w:r>
            <w:r w:rsidRPr="00B54A11">
              <w:rPr>
                <w:rFonts w:ascii="Times New Roman" w:hAnsi="Times New Roman"/>
                <w:color w:val="000000"/>
                <w:szCs w:val="20"/>
                <w:lang w:eastAsia="es-ES_tradnl"/>
              </w:rPr>
              <w:t xml:space="preserve">: Plano Medio panelistas mujeres. </w:t>
            </w:r>
          </w:p>
        </w:tc>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lastRenderedPageBreak/>
              <w:t> </w:t>
            </w:r>
          </w:p>
        </w:tc>
        <w:tc>
          <w:tcPr>
            <w:tcW w:w="2535" w:type="dxa"/>
            <w:tcBorders>
              <w:top w:val="single" w:sz="8" w:space="0" w:color="auto"/>
              <w:left w:val="single" w:sz="8" w:space="0" w:color="auto"/>
              <w:bottom w:val="single" w:sz="8" w:space="0" w:color="auto"/>
              <w:right w:val="single" w:sz="8" w:space="0" w:color="auto"/>
            </w:tcBorders>
            <w:shd w:val="clear" w:color="auto" w:fill="auto"/>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Continuación del debate.</w:t>
            </w:r>
          </w:p>
        </w:tc>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5'34"</w:t>
            </w:r>
          </w:p>
        </w:tc>
      </w:tr>
      <w:tr w:rsidR="00DF10B1" w:rsidRPr="00B54A11">
        <w:trPr>
          <w:trHeight w:val="344"/>
          <w:jc w:val="center"/>
        </w:trPr>
        <w:tc>
          <w:tcPr>
            <w:tcW w:w="798" w:type="dxa"/>
            <w:tcBorders>
              <w:top w:val="single" w:sz="8" w:space="0" w:color="auto"/>
              <w:left w:val="single" w:sz="8" w:space="0" w:color="auto"/>
              <w:bottom w:val="nil"/>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lastRenderedPageBreak/>
              <w:t> </w:t>
            </w:r>
          </w:p>
        </w:tc>
        <w:tc>
          <w:tcPr>
            <w:tcW w:w="2211" w:type="dxa"/>
            <w:tcBorders>
              <w:top w:val="single" w:sz="8" w:space="0" w:color="auto"/>
              <w:left w:val="single" w:sz="8" w:space="0" w:color="auto"/>
              <w:bottom w:val="nil"/>
              <w:right w:val="nil"/>
            </w:tcBorders>
            <w:shd w:val="clear" w:color="auto" w:fill="auto"/>
            <w:noWrap/>
          </w:tcPr>
          <w:p w:rsidR="00C36DB8"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Bumper de salida</w:t>
            </w:r>
          </w:p>
          <w:p w:rsidR="007E6D75" w:rsidRPr="00B54A11" w:rsidRDefault="007E6D75" w:rsidP="00A7687E">
            <w:pPr>
              <w:rPr>
                <w:rFonts w:ascii="Times New Roman" w:hAnsi="Times New Roman"/>
                <w:b/>
                <w:bCs/>
                <w:color w:val="000000"/>
                <w:szCs w:val="20"/>
                <w:lang w:eastAsia="es-ES_tradnl"/>
              </w:rPr>
            </w:pPr>
          </w:p>
        </w:tc>
        <w:tc>
          <w:tcPr>
            <w:tcW w:w="1008"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Música</w:t>
            </w:r>
          </w:p>
        </w:tc>
        <w:tc>
          <w:tcPr>
            <w:tcW w:w="2535" w:type="dxa"/>
            <w:tcBorders>
              <w:top w:val="single" w:sz="8" w:space="0" w:color="auto"/>
              <w:left w:val="single" w:sz="8" w:space="0" w:color="auto"/>
              <w:bottom w:val="nil"/>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r w:rsidR="00DF10B1" w:rsidRPr="00B54A11">
        <w:trPr>
          <w:trHeight w:val="308"/>
          <w:jc w:val="center"/>
        </w:trPr>
        <w:tc>
          <w:tcPr>
            <w:tcW w:w="798" w:type="dxa"/>
            <w:tcBorders>
              <w:top w:val="single" w:sz="8" w:space="0" w:color="auto"/>
              <w:left w:val="single" w:sz="8" w:space="0" w:color="auto"/>
              <w:bottom w:val="single" w:sz="8" w:space="0" w:color="auto"/>
              <w:right w:val="single" w:sz="8" w:space="0" w:color="auto"/>
            </w:tcBorders>
            <w:shd w:val="clear" w:color="auto" w:fill="000000"/>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nil"/>
              <w:right w:val="single" w:sz="8" w:space="0" w:color="auto"/>
            </w:tcBorders>
            <w:shd w:val="clear" w:color="auto" w:fill="000000"/>
            <w:noWrap/>
          </w:tcPr>
          <w:p w:rsidR="007E6D75" w:rsidRPr="00B54A11" w:rsidRDefault="007E6D75" w:rsidP="00A7687E">
            <w:pPr>
              <w:rPr>
                <w:rFonts w:ascii="Times New Roman" w:hAnsi="Times New Roman"/>
                <w:b/>
                <w:bCs/>
                <w:color w:val="FFFFFF"/>
                <w:szCs w:val="20"/>
                <w:lang w:eastAsia="es-ES_tradnl"/>
              </w:rPr>
            </w:pPr>
            <w:r w:rsidRPr="00B54A11">
              <w:rPr>
                <w:rFonts w:ascii="Times New Roman" w:hAnsi="Times New Roman"/>
                <w:b/>
                <w:bCs/>
                <w:color w:val="FFFFFF"/>
                <w:szCs w:val="20"/>
                <w:lang w:eastAsia="es-ES_tradnl"/>
              </w:rPr>
              <w:t>Comerciales</w:t>
            </w:r>
          </w:p>
        </w:tc>
        <w:tc>
          <w:tcPr>
            <w:tcW w:w="1008" w:type="dxa"/>
            <w:tcBorders>
              <w:top w:val="single" w:sz="8" w:space="0" w:color="auto"/>
              <w:left w:val="single" w:sz="8" w:space="0" w:color="auto"/>
              <w:bottom w:val="single" w:sz="8" w:space="0" w:color="auto"/>
              <w:right w:val="single" w:sz="8" w:space="0" w:color="auto"/>
            </w:tcBorders>
            <w:shd w:val="clear" w:color="auto" w:fill="000000"/>
            <w:noWrap/>
            <w:vAlign w:val="center"/>
          </w:tcPr>
          <w:p w:rsidR="007E6D75" w:rsidRPr="00B54A11" w:rsidRDefault="007E6D75" w:rsidP="00A7687E">
            <w:pPr>
              <w:jc w:val="center"/>
              <w:rPr>
                <w:rFonts w:ascii="Times New Roman" w:hAnsi="Times New Roman"/>
                <w:color w:val="FFFFFF"/>
                <w:szCs w:val="20"/>
                <w:lang w:eastAsia="es-ES_tradnl"/>
              </w:rPr>
            </w:pPr>
            <w:r w:rsidRPr="00B54A11">
              <w:rPr>
                <w:rFonts w:ascii="Times New Roman" w:hAnsi="Times New Roman"/>
                <w:color w:val="FFFFFF"/>
                <w:szCs w:val="20"/>
                <w:lang w:eastAsia="es-ES_tradnl"/>
              </w:rPr>
              <w:t> </w:t>
            </w:r>
          </w:p>
        </w:tc>
        <w:tc>
          <w:tcPr>
            <w:tcW w:w="2535" w:type="dxa"/>
            <w:tcBorders>
              <w:top w:val="single" w:sz="8" w:space="0" w:color="auto"/>
              <w:left w:val="single" w:sz="8" w:space="0" w:color="auto"/>
              <w:bottom w:val="single" w:sz="8" w:space="0" w:color="auto"/>
              <w:right w:val="single" w:sz="8" w:space="0" w:color="auto"/>
            </w:tcBorders>
            <w:shd w:val="clear" w:color="auto" w:fill="000000"/>
          </w:tcPr>
          <w:p w:rsidR="007E6D75" w:rsidRPr="00B54A11" w:rsidRDefault="007E6D75" w:rsidP="00A7687E">
            <w:pPr>
              <w:rPr>
                <w:rFonts w:ascii="Times New Roman" w:hAnsi="Times New Roman"/>
                <w:color w:val="FFFFFF"/>
                <w:szCs w:val="20"/>
                <w:lang w:eastAsia="es-ES_tradnl"/>
              </w:rPr>
            </w:pPr>
            <w:r w:rsidRPr="00B54A11">
              <w:rPr>
                <w:rFonts w:ascii="Times New Roman" w:hAnsi="Times New Roman"/>
                <w:color w:val="FFFFFF"/>
                <w:szCs w:val="20"/>
                <w:lang w:eastAsia="es-ES_tradnl"/>
              </w:rPr>
              <w:t> </w:t>
            </w:r>
          </w:p>
        </w:tc>
        <w:tc>
          <w:tcPr>
            <w:tcW w:w="1190" w:type="dxa"/>
            <w:tcBorders>
              <w:top w:val="single" w:sz="8" w:space="0" w:color="auto"/>
              <w:left w:val="single" w:sz="8" w:space="0" w:color="auto"/>
              <w:bottom w:val="single" w:sz="8" w:space="0" w:color="auto"/>
              <w:right w:val="single" w:sz="8" w:space="0" w:color="auto"/>
            </w:tcBorders>
            <w:shd w:val="clear" w:color="auto" w:fill="000000"/>
            <w:noWrap/>
            <w:vAlign w:val="center"/>
          </w:tcPr>
          <w:p w:rsidR="007E6D75" w:rsidRPr="00B54A11" w:rsidRDefault="007E6D75" w:rsidP="00A7687E">
            <w:pPr>
              <w:jc w:val="center"/>
              <w:rPr>
                <w:rFonts w:ascii="Times New Roman" w:hAnsi="Times New Roman"/>
                <w:color w:val="FFFFFF"/>
                <w:szCs w:val="20"/>
                <w:lang w:eastAsia="es-ES_tradnl"/>
              </w:rPr>
            </w:pPr>
            <w:r w:rsidRPr="00B54A11">
              <w:rPr>
                <w:rFonts w:ascii="Times New Roman" w:hAnsi="Times New Roman"/>
                <w:color w:val="FFFFFF"/>
                <w:szCs w:val="20"/>
                <w:lang w:eastAsia="es-ES_tradnl"/>
              </w:rPr>
              <w:t>2'00"</w:t>
            </w:r>
          </w:p>
        </w:tc>
      </w:tr>
      <w:tr w:rsidR="00DF10B1" w:rsidRPr="00B54A11">
        <w:trPr>
          <w:trHeight w:val="308"/>
          <w:jc w:val="center"/>
        </w:trPr>
        <w:tc>
          <w:tcPr>
            <w:tcW w:w="798" w:type="dxa"/>
            <w:tcBorders>
              <w:top w:val="single" w:sz="8" w:space="0" w:color="auto"/>
              <w:left w:val="single" w:sz="8" w:space="0" w:color="auto"/>
              <w:bottom w:val="nil"/>
              <w:right w:val="nil"/>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Bloque 4</w:t>
            </w:r>
          </w:p>
        </w:tc>
        <w:tc>
          <w:tcPr>
            <w:tcW w:w="2211" w:type="dxa"/>
            <w:tcBorders>
              <w:top w:val="single" w:sz="8" w:space="0" w:color="auto"/>
              <w:left w:val="single" w:sz="8" w:space="0" w:color="auto"/>
              <w:bottom w:val="single" w:sz="8" w:space="0" w:color="auto"/>
              <w:right w:val="single" w:sz="8" w:space="0" w:color="auto"/>
            </w:tcBorders>
            <w:shd w:val="clear" w:color="auto" w:fill="auto"/>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Bumper de entrada</w:t>
            </w:r>
          </w:p>
        </w:tc>
        <w:tc>
          <w:tcPr>
            <w:tcW w:w="1008" w:type="dxa"/>
            <w:tcBorders>
              <w:top w:val="single" w:sz="8" w:space="0" w:color="auto"/>
              <w:left w:val="nil"/>
              <w:bottom w:val="nil"/>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single" w:sz="8" w:space="0" w:color="auto"/>
              <w:right w:val="single" w:sz="8" w:space="0" w:color="auto"/>
            </w:tcBorders>
            <w:shd w:val="clear" w:color="auto" w:fill="auto"/>
            <w:noWrap/>
          </w:tcPr>
          <w:p w:rsidR="007E6D75" w:rsidRPr="00B54A11" w:rsidRDefault="007E6D75"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1190" w:type="dxa"/>
            <w:tcBorders>
              <w:top w:val="nil"/>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r w:rsidR="00DF10B1" w:rsidRPr="00B54A11">
        <w:trPr>
          <w:trHeight w:val="1214"/>
          <w:jc w:val="center"/>
        </w:trPr>
        <w:tc>
          <w:tcPr>
            <w:tcW w:w="798" w:type="dxa"/>
            <w:tcBorders>
              <w:top w:val="nil"/>
              <w:left w:val="single" w:sz="8" w:space="0" w:color="auto"/>
              <w:bottom w:val="nil"/>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nil"/>
              <w:right w:val="nil"/>
            </w:tcBorders>
            <w:shd w:val="clear" w:color="auto" w:fill="auto"/>
          </w:tcPr>
          <w:p w:rsidR="00FA73B9" w:rsidRPr="00B54A11" w:rsidRDefault="007E6D75" w:rsidP="00FA73B9">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Cámara 1</w:t>
            </w:r>
            <w:r w:rsidRPr="00B54A11">
              <w:rPr>
                <w:rFonts w:ascii="Times New Roman" w:hAnsi="Times New Roman"/>
                <w:color w:val="000000"/>
                <w:szCs w:val="20"/>
                <w:lang w:eastAsia="es-ES_tradnl"/>
              </w:rPr>
              <w:t>: Plano Medio panelistas hombres.</w:t>
            </w:r>
          </w:p>
          <w:p w:rsidR="00FA73B9" w:rsidRPr="00B54A11" w:rsidRDefault="007E6D75" w:rsidP="00FA73B9">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 xml:space="preserve">Cámara 2: </w:t>
            </w:r>
            <w:r w:rsidRPr="00B54A11">
              <w:rPr>
                <w:rFonts w:ascii="Times New Roman" w:hAnsi="Times New Roman"/>
                <w:color w:val="000000"/>
                <w:szCs w:val="20"/>
                <w:lang w:eastAsia="es-ES_tradnl"/>
              </w:rPr>
              <w:t>Plano General.</w:t>
            </w:r>
          </w:p>
          <w:p w:rsidR="007E6D75" w:rsidRPr="00B54A11" w:rsidRDefault="007E6D75" w:rsidP="00FA73B9">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Cámara 3</w:t>
            </w:r>
            <w:r w:rsidRPr="00B54A11">
              <w:rPr>
                <w:rFonts w:ascii="Times New Roman" w:hAnsi="Times New Roman"/>
                <w:color w:val="000000"/>
                <w:szCs w:val="20"/>
                <w:lang w:eastAsia="es-ES_tradnl"/>
              </w:rPr>
              <w:t xml:space="preserve">: Plano Medio panelistas mujeres. </w:t>
            </w:r>
          </w:p>
        </w:tc>
        <w:tc>
          <w:tcPr>
            <w:tcW w:w="1008" w:type="dxa"/>
            <w:tcBorders>
              <w:top w:val="single" w:sz="8" w:space="0" w:color="auto"/>
              <w:left w:val="single" w:sz="8" w:space="0" w:color="auto"/>
              <w:bottom w:val="nil"/>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nil"/>
              <w:right w:val="single" w:sz="8" w:space="0" w:color="auto"/>
            </w:tcBorders>
            <w:shd w:val="clear" w:color="auto" w:fill="auto"/>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Continuación del debate.</w:t>
            </w:r>
          </w:p>
        </w:tc>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2'20"</w:t>
            </w:r>
          </w:p>
        </w:tc>
      </w:tr>
      <w:tr w:rsidR="00DF10B1" w:rsidRPr="00B54A11">
        <w:trPr>
          <w:trHeight w:val="1233"/>
          <w:jc w:val="center"/>
        </w:trPr>
        <w:tc>
          <w:tcPr>
            <w:tcW w:w="798" w:type="dxa"/>
            <w:tcBorders>
              <w:top w:val="nil"/>
              <w:left w:val="single" w:sz="8" w:space="0" w:color="auto"/>
              <w:bottom w:val="single" w:sz="8" w:space="0" w:color="auto"/>
              <w:right w:val="single" w:sz="8" w:space="0" w:color="auto"/>
            </w:tcBorders>
            <w:shd w:val="clear" w:color="auto" w:fill="auto"/>
            <w:noWrap/>
            <w:vAlign w:val="bottom"/>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single" w:sz="8" w:space="0" w:color="auto"/>
              <w:right w:val="nil"/>
            </w:tcBorders>
            <w:shd w:val="clear" w:color="auto" w:fill="auto"/>
          </w:tcPr>
          <w:p w:rsidR="00A034EA" w:rsidRPr="00B54A11" w:rsidRDefault="007E6D75" w:rsidP="00A034EA">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Cámara 1</w:t>
            </w:r>
            <w:r w:rsidRPr="00B54A11">
              <w:rPr>
                <w:rFonts w:ascii="Times New Roman" w:hAnsi="Times New Roman"/>
                <w:color w:val="000000"/>
                <w:szCs w:val="20"/>
                <w:lang w:eastAsia="es-ES_tradnl"/>
              </w:rPr>
              <w:t>: Plano Medio panelistas hombres.</w:t>
            </w:r>
          </w:p>
          <w:p w:rsidR="00A034EA" w:rsidRPr="00B54A11" w:rsidRDefault="007E6D75" w:rsidP="00A034EA">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 xml:space="preserve">Cámara 2: </w:t>
            </w:r>
            <w:r w:rsidRPr="00B54A11">
              <w:rPr>
                <w:rFonts w:ascii="Times New Roman" w:hAnsi="Times New Roman"/>
                <w:color w:val="000000"/>
                <w:szCs w:val="20"/>
                <w:lang w:eastAsia="es-ES_tradnl"/>
              </w:rPr>
              <w:t>Plano General.</w:t>
            </w:r>
          </w:p>
          <w:p w:rsidR="007E6D75" w:rsidRPr="00B54A11" w:rsidRDefault="007E6D75" w:rsidP="00A034EA">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Cámara 3</w:t>
            </w:r>
            <w:r w:rsidRPr="00B54A11">
              <w:rPr>
                <w:rFonts w:ascii="Times New Roman" w:hAnsi="Times New Roman"/>
                <w:color w:val="000000"/>
                <w:szCs w:val="20"/>
                <w:lang w:eastAsia="es-ES_tradnl"/>
              </w:rPr>
              <w:t xml:space="preserve">: Plano Medio panelistas mujeres. </w:t>
            </w:r>
          </w:p>
        </w:tc>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single" w:sz="8" w:space="0" w:color="auto"/>
              <w:right w:val="single" w:sz="8" w:space="0" w:color="auto"/>
            </w:tcBorders>
            <w:shd w:val="clear" w:color="auto" w:fill="auto"/>
          </w:tcPr>
          <w:p w:rsidR="007E6D75" w:rsidRPr="00B54A11" w:rsidRDefault="007E6D75" w:rsidP="00BA0A2F">
            <w:pPr>
              <w:rPr>
                <w:rFonts w:ascii="Times New Roman" w:hAnsi="Times New Roman"/>
                <w:color w:val="000000"/>
                <w:szCs w:val="20"/>
                <w:lang w:eastAsia="es-ES_tradnl"/>
              </w:rPr>
            </w:pPr>
            <w:r w:rsidRPr="00B54A11">
              <w:rPr>
                <w:rFonts w:ascii="Times New Roman" w:hAnsi="Times New Roman"/>
                <w:color w:val="000000"/>
                <w:szCs w:val="20"/>
                <w:lang w:eastAsia="es-ES_tradnl"/>
              </w:rPr>
              <w:t xml:space="preserve">Conclusión por parte de la </w:t>
            </w:r>
            <w:r w:rsidR="00BA0A2F">
              <w:rPr>
                <w:rFonts w:ascii="Times New Roman" w:hAnsi="Times New Roman"/>
                <w:color w:val="000000"/>
                <w:szCs w:val="20"/>
                <w:lang w:eastAsia="es-ES_tradnl"/>
              </w:rPr>
              <w:t>experta</w:t>
            </w:r>
            <w:r w:rsidRPr="00B54A11">
              <w:rPr>
                <w:rFonts w:ascii="Times New Roman" w:hAnsi="Times New Roman"/>
                <w:color w:val="000000"/>
                <w:szCs w:val="20"/>
                <w:lang w:eastAsia="es-ES_tradnl"/>
              </w:rPr>
              <w:t>.</w:t>
            </w:r>
          </w:p>
        </w:tc>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7E6D75" w:rsidRPr="00B54A11" w:rsidRDefault="007E6D75"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2'00"</w:t>
            </w:r>
          </w:p>
        </w:tc>
      </w:tr>
      <w:tr w:rsidR="0095388E" w:rsidRPr="00B54A11">
        <w:trPr>
          <w:trHeight w:val="2725"/>
          <w:jc w:val="center"/>
        </w:trPr>
        <w:tc>
          <w:tcPr>
            <w:tcW w:w="79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5388E" w:rsidRPr="00B54A11" w:rsidRDefault="0095388E"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single" w:sz="8" w:space="0" w:color="auto"/>
              <w:right w:val="single" w:sz="8" w:space="0" w:color="auto"/>
            </w:tcBorders>
            <w:shd w:val="clear" w:color="auto" w:fill="auto"/>
          </w:tcPr>
          <w:p w:rsidR="0095388E" w:rsidRPr="00B54A11" w:rsidRDefault="0095388E" w:rsidP="001F3442">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Cámara 1</w:t>
            </w:r>
            <w:r w:rsidRPr="00B54A11">
              <w:rPr>
                <w:rFonts w:ascii="Times New Roman" w:hAnsi="Times New Roman"/>
                <w:color w:val="000000"/>
                <w:szCs w:val="20"/>
                <w:lang w:eastAsia="es-ES_tradnl"/>
              </w:rPr>
              <w:t>: Plano Medio panelistas hombres.</w:t>
            </w:r>
          </w:p>
          <w:p w:rsidR="0095388E" w:rsidRPr="00B54A11" w:rsidRDefault="0095388E" w:rsidP="001F3442">
            <w:pPr>
              <w:rPr>
                <w:rFonts w:ascii="Times New Roman" w:hAnsi="Times New Roman"/>
                <w:color w:val="000000"/>
                <w:szCs w:val="20"/>
                <w:lang w:eastAsia="es-ES_tradnl"/>
              </w:rPr>
            </w:pPr>
            <w:r w:rsidRPr="00B54A11">
              <w:rPr>
                <w:rFonts w:ascii="Times New Roman" w:hAnsi="Times New Roman"/>
                <w:b/>
                <w:bCs/>
                <w:color w:val="000000"/>
                <w:szCs w:val="20"/>
                <w:lang w:eastAsia="es-ES_tradnl"/>
              </w:rPr>
              <w:t xml:space="preserve">Cámara 2: </w:t>
            </w:r>
            <w:r w:rsidRPr="00B54A11">
              <w:rPr>
                <w:rFonts w:ascii="Times New Roman" w:hAnsi="Times New Roman"/>
                <w:color w:val="000000"/>
                <w:szCs w:val="20"/>
                <w:lang w:eastAsia="es-ES_tradnl"/>
              </w:rPr>
              <w:t>Plano General.</w:t>
            </w:r>
          </w:p>
          <w:p w:rsidR="0095388E" w:rsidRPr="00B54A11" w:rsidRDefault="0095388E" w:rsidP="001F3442">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Cámara 3</w:t>
            </w:r>
            <w:r w:rsidRPr="00B54A11">
              <w:rPr>
                <w:rFonts w:ascii="Times New Roman" w:hAnsi="Times New Roman"/>
                <w:color w:val="000000"/>
                <w:szCs w:val="20"/>
                <w:lang w:eastAsia="es-ES_tradnl"/>
              </w:rPr>
              <w:t xml:space="preserve">: Plano Medio panelistas mujeres. </w:t>
            </w:r>
          </w:p>
        </w:tc>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5388E" w:rsidRPr="00B54A11" w:rsidRDefault="0095388E"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535" w:type="dxa"/>
            <w:tcBorders>
              <w:top w:val="single" w:sz="8" w:space="0" w:color="auto"/>
              <w:left w:val="single" w:sz="8" w:space="0" w:color="auto"/>
              <w:bottom w:val="single" w:sz="8" w:space="0" w:color="auto"/>
              <w:right w:val="single" w:sz="8" w:space="0" w:color="auto"/>
            </w:tcBorders>
            <w:shd w:val="clear" w:color="auto" w:fill="auto"/>
          </w:tcPr>
          <w:p w:rsidR="0095388E" w:rsidRPr="00B54A11" w:rsidRDefault="0095388E"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Despedida por parte de los presentadores.</w:t>
            </w:r>
          </w:p>
        </w:tc>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5388E" w:rsidRPr="00B54A11" w:rsidRDefault="0095388E"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5'34"</w:t>
            </w:r>
          </w:p>
        </w:tc>
      </w:tr>
      <w:tr w:rsidR="0095388E" w:rsidRPr="002029D5">
        <w:trPr>
          <w:trHeight w:val="214"/>
          <w:jc w:val="center"/>
        </w:trPr>
        <w:tc>
          <w:tcPr>
            <w:tcW w:w="798" w:type="dxa"/>
            <w:tcBorders>
              <w:top w:val="single" w:sz="8" w:space="0" w:color="auto"/>
              <w:left w:val="single" w:sz="8" w:space="0" w:color="auto"/>
              <w:bottom w:val="single" w:sz="8" w:space="0" w:color="auto"/>
              <w:right w:val="single" w:sz="8" w:space="0" w:color="auto"/>
            </w:tcBorders>
            <w:shd w:val="clear" w:color="auto" w:fill="auto"/>
            <w:noWrap/>
            <w:vAlign w:val="bottom"/>
          </w:tcPr>
          <w:p w:rsidR="0095388E" w:rsidRPr="00B54A11" w:rsidRDefault="0095388E"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 </w:t>
            </w:r>
          </w:p>
        </w:tc>
        <w:tc>
          <w:tcPr>
            <w:tcW w:w="2211" w:type="dxa"/>
            <w:tcBorders>
              <w:top w:val="single" w:sz="8" w:space="0" w:color="auto"/>
              <w:left w:val="single" w:sz="8" w:space="0" w:color="auto"/>
              <w:bottom w:val="single" w:sz="8" w:space="0" w:color="auto"/>
              <w:right w:val="nil"/>
            </w:tcBorders>
            <w:shd w:val="clear" w:color="auto" w:fill="auto"/>
            <w:noWrap/>
          </w:tcPr>
          <w:p w:rsidR="0095388E" w:rsidRPr="00B54A11" w:rsidRDefault="0095388E"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Bumper de salida</w:t>
            </w:r>
          </w:p>
        </w:tc>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95388E" w:rsidRPr="00B54A11" w:rsidRDefault="0095388E" w:rsidP="00A7687E">
            <w:pPr>
              <w:rPr>
                <w:rFonts w:ascii="Times New Roman" w:hAnsi="Times New Roman"/>
                <w:color w:val="000000"/>
                <w:szCs w:val="20"/>
                <w:lang w:eastAsia="es-ES_tradnl"/>
              </w:rPr>
            </w:pPr>
            <w:r w:rsidRPr="00B54A11">
              <w:rPr>
                <w:rFonts w:ascii="Times New Roman" w:hAnsi="Times New Roman"/>
                <w:color w:val="000000"/>
                <w:szCs w:val="20"/>
                <w:lang w:eastAsia="es-ES_tradnl"/>
              </w:rPr>
              <w:t>Música</w:t>
            </w:r>
          </w:p>
        </w:tc>
        <w:tc>
          <w:tcPr>
            <w:tcW w:w="2535" w:type="dxa"/>
            <w:tcBorders>
              <w:top w:val="single" w:sz="8" w:space="0" w:color="auto"/>
              <w:left w:val="single" w:sz="8" w:space="0" w:color="auto"/>
              <w:bottom w:val="single" w:sz="8" w:space="0" w:color="auto"/>
              <w:right w:val="single" w:sz="8" w:space="0" w:color="auto"/>
            </w:tcBorders>
            <w:shd w:val="clear" w:color="auto" w:fill="auto"/>
          </w:tcPr>
          <w:p w:rsidR="0095388E" w:rsidRPr="00B54A11" w:rsidRDefault="0095388E" w:rsidP="00A7687E">
            <w:pPr>
              <w:rPr>
                <w:rFonts w:ascii="Times New Roman" w:hAnsi="Times New Roman"/>
                <w:b/>
                <w:bCs/>
                <w:color w:val="000000"/>
                <w:szCs w:val="20"/>
                <w:lang w:eastAsia="es-ES_tradnl"/>
              </w:rPr>
            </w:pPr>
            <w:r w:rsidRPr="00B54A11">
              <w:rPr>
                <w:rFonts w:ascii="Times New Roman" w:hAnsi="Times New Roman"/>
                <w:b/>
                <w:bCs/>
                <w:color w:val="000000"/>
                <w:szCs w:val="20"/>
                <w:lang w:eastAsia="es-ES_tradnl"/>
              </w:rPr>
              <w:t> </w:t>
            </w:r>
          </w:p>
        </w:tc>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5388E" w:rsidRPr="00B54A11" w:rsidRDefault="0095388E" w:rsidP="00A7687E">
            <w:pPr>
              <w:jc w:val="center"/>
              <w:rPr>
                <w:rFonts w:ascii="Times New Roman" w:hAnsi="Times New Roman"/>
                <w:color w:val="000000"/>
                <w:szCs w:val="20"/>
                <w:lang w:eastAsia="es-ES_tradnl"/>
              </w:rPr>
            </w:pPr>
            <w:r w:rsidRPr="00B54A11">
              <w:rPr>
                <w:rFonts w:ascii="Times New Roman" w:hAnsi="Times New Roman"/>
                <w:color w:val="000000"/>
                <w:szCs w:val="20"/>
                <w:lang w:eastAsia="es-ES_tradnl"/>
              </w:rPr>
              <w:t>5"</w:t>
            </w:r>
          </w:p>
        </w:tc>
      </w:tr>
    </w:tbl>
    <w:p w:rsidR="00B90D74" w:rsidRDefault="00596151" w:rsidP="00EF02E1">
      <w:pPr>
        <w:pStyle w:val="Tablapd"/>
        <w:spacing w:before="120" w:after="240"/>
      </w:pPr>
      <w:bookmarkStart w:id="86" w:name="_Toc188380475"/>
      <w:r w:rsidRPr="00B54A11">
        <w:t xml:space="preserve">Tabla 3 </w:t>
      </w:r>
      <w:r w:rsidRPr="00B54A11">
        <w:noBreakHyphen/>
      </w:r>
      <w:r w:rsidR="008E61BB">
        <w:t>-</w:t>
      </w:r>
      <w:fldSimple w:instr=" SEQ Tabla \* ARABIC \s 1 ">
        <w:r w:rsidR="006323C5">
          <w:rPr>
            <w:noProof/>
          </w:rPr>
          <w:t>2</w:t>
        </w:r>
      </w:fldSimple>
      <w:r w:rsidRPr="00B54A11">
        <w:t xml:space="preserve"> : Guión Técnico "Parejas Disparejas"</w:t>
      </w:r>
      <w:bookmarkEnd w:id="86"/>
    </w:p>
    <w:p w:rsidR="007E6D75" w:rsidRPr="00B54A11" w:rsidRDefault="007E6D75" w:rsidP="007E6D75">
      <w:pPr>
        <w:pStyle w:val="PDTtulo2"/>
      </w:pPr>
      <w:bookmarkStart w:id="87" w:name="_Toc172129876"/>
      <w:bookmarkStart w:id="88" w:name="_Toc191738879"/>
      <w:r w:rsidRPr="00B54A11">
        <w:lastRenderedPageBreak/>
        <w:t>GUÍA DE TOMAS</w:t>
      </w:r>
      <w:bookmarkEnd w:id="87"/>
      <w:bookmarkEnd w:id="88"/>
    </w:p>
    <w:tbl>
      <w:tblPr>
        <w:tblW w:w="7640" w:type="dxa"/>
        <w:jc w:val="center"/>
        <w:tblCellMar>
          <w:left w:w="70" w:type="dxa"/>
          <w:right w:w="70" w:type="dxa"/>
        </w:tblCellMar>
        <w:tblLook w:val="0000"/>
      </w:tblPr>
      <w:tblGrid>
        <w:gridCol w:w="2240"/>
        <w:gridCol w:w="5400"/>
      </w:tblGrid>
      <w:tr w:rsidR="007E6D75" w:rsidRPr="00B54A11">
        <w:trPr>
          <w:trHeight w:val="320"/>
          <w:jc w:val="center"/>
        </w:trPr>
        <w:tc>
          <w:tcPr>
            <w:tcW w:w="7640" w:type="dxa"/>
            <w:gridSpan w:val="2"/>
            <w:tcBorders>
              <w:top w:val="single" w:sz="4" w:space="0" w:color="auto"/>
              <w:left w:val="single" w:sz="4" w:space="0" w:color="auto"/>
              <w:bottom w:val="single" w:sz="4" w:space="0" w:color="auto"/>
              <w:right w:val="single" w:sz="4" w:space="0" w:color="auto"/>
            </w:tcBorders>
            <w:shd w:val="clear" w:color="auto" w:fill="000000"/>
            <w:noWrap/>
          </w:tcPr>
          <w:p w:rsidR="007E6D75" w:rsidRPr="00B54A11" w:rsidRDefault="007E6D75" w:rsidP="00A7687E">
            <w:pPr>
              <w:jc w:val="center"/>
              <w:rPr>
                <w:b/>
                <w:bCs/>
                <w:color w:val="FFFFFF"/>
                <w:sz w:val="20"/>
                <w:szCs w:val="20"/>
                <w:lang w:eastAsia="es-ES_tradnl"/>
              </w:rPr>
            </w:pPr>
            <w:r w:rsidRPr="00B54A11">
              <w:rPr>
                <w:b/>
                <w:bCs/>
                <w:color w:val="FFFFFF"/>
                <w:sz w:val="20"/>
                <w:szCs w:val="20"/>
                <w:lang w:eastAsia="es-ES_tradnl"/>
              </w:rPr>
              <w:t>GUÍA DE TOMAS</w:t>
            </w:r>
          </w:p>
        </w:tc>
      </w:tr>
      <w:tr w:rsidR="007E6D75" w:rsidRPr="00B54A11">
        <w:trPr>
          <w:trHeight w:val="3640"/>
          <w:jc w:val="center"/>
        </w:trPr>
        <w:tc>
          <w:tcPr>
            <w:tcW w:w="2240" w:type="dxa"/>
            <w:tcBorders>
              <w:top w:val="single" w:sz="4" w:space="0" w:color="auto"/>
              <w:left w:val="single" w:sz="4" w:space="0" w:color="auto"/>
              <w:bottom w:val="single" w:sz="4" w:space="0" w:color="auto"/>
              <w:right w:val="single" w:sz="4" w:space="0" w:color="auto"/>
            </w:tcBorders>
            <w:shd w:val="clear" w:color="auto" w:fill="auto"/>
          </w:tcPr>
          <w:p w:rsidR="007E6D75" w:rsidRPr="00B54A11" w:rsidRDefault="007E6D75" w:rsidP="00A7687E">
            <w:pPr>
              <w:rPr>
                <w:rFonts w:ascii="Times New Roman" w:hAnsi="Times New Roman"/>
                <w:b/>
                <w:bCs/>
                <w:color w:val="000000"/>
                <w:sz w:val="20"/>
                <w:szCs w:val="20"/>
                <w:lang w:eastAsia="es-ES_tradnl"/>
              </w:rPr>
            </w:pPr>
            <w:r w:rsidRPr="00B54A11">
              <w:rPr>
                <w:rFonts w:ascii="Times New Roman" w:hAnsi="Times New Roman"/>
                <w:b/>
                <w:bCs/>
                <w:color w:val="000000"/>
                <w:sz w:val="20"/>
                <w:szCs w:val="20"/>
                <w:lang w:eastAsia="es-ES_tradnl"/>
              </w:rPr>
              <w:t>Cámara 2:</w:t>
            </w:r>
            <w:r w:rsidRPr="00B54A11">
              <w:rPr>
                <w:rFonts w:ascii="Times New Roman" w:hAnsi="Times New Roman"/>
                <w:color w:val="000000"/>
                <w:sz w:val="20"/>
                <w:szCs w:val="20"/>
                <w:lang w:eastAsia="es-ES_tradnl"/>
              </w:rPr>
              <w:t xml:space="preserve"> Plano General</w:t>
            </w:r>
          </w:p>
        </w:tc>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6D75" w:rsidRPr="00B54A11" w:rsidRDefault="00CB1758" w:rsidP="00A7687E">
            <w:pPr>
              <w:jc w:val="center"/>
              <w:rPr>
                <w:color w:val="000000"/>
                <w:sz w:val="20"/>
                <w:lang w:eastAsia="es-ES_tradnl"/>
              </w:rPr>
            </w:pPr>
            <w:r>
              <w:rPr>
                <w:noProof/>
                <w:color w:val="000000"/>
                <w:sz w:val="20"/>
                <w:lang w:val="es-EC" w:eastAsia="es-EC"/>
              </w:rPr>
              <w:drawing>
                <wp:inline distT="0" distB="0" distL="0" distR="0">
                  <wp:extent cx="2949575" cy="1665642"/>
                  <wp:effectExtent l="25400" t="0" r="0" b="0"/>
                  <wp:docPr id="25" name="Imagen 2" descr="GFG:universidad:LICENCIATURA:CO-PRODUCCIÓN:PAREJAS DISPAREJAS:CAP 3:cáma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G:universidad:LICENCIATURA:CO-PRODUCCIÓN:PAREJAS DISPAREJAS:CAP 3:cámara 2.png"/>
                          <pic:cNvPicPr>
                            <a:picLocks noChangeAspect="1" noChangeArrowheads="1"/>
                          </pic:cNvPicPr>
                        </pic:nvPicPr>
                        <pic:blipFill>
                          <a:blip r:embed="rId42" cstate="print"/>
                          <a:srcRect/>
                          <a:stretch>
                            <a:fillRect/>
                          </a:stretch>
                        </pic:blipFill>
                        <pic:spPr bwMode="auto">
                          <a:xfrm>
                            <a:off x="0" y="0"/>
                            <a:ext cx="2949575" cy="1665642"/>
                          </a:xfrm>
                          <a:prstGeom prst="rect">
                            <a:avLst/>
                          </a:prstGeom>
                          <a:noFill/>
                          <a:ln w="9525">
                            <a:noFill/>
                            <a:miter lim="800000"/>
                            <a:headEnd/>
                            <a:tailEnd/>
                          </a:ln>
                        </pic:spPr>
                      </pic:pic>
                    </a:graphicData>
                  </a:graphic>
                </wp:inline>
              </w:drawing>
            </w:r>
            <w:r w:rsidR="007E6D75" w:rsidRPr="00B54A11">
              <w:rPr>
                <w:color w:val="000000"/>
                <w:sz w:val="20"/>
                <w:lang w:eastAsia="es-ES_tradnl"/>
              </w:rPr>
              <w:t> </w:t>
            </w:r>
          </w:p>
        </w:tc>
      </w:tr>
      <w:tr w:rsidR="007E6D75" w:rsidRPr="00B54A11">
        <w:trPr>
          <w:trHeight w:val="3316"/>
          <w:jc w:val="center"/>
        </w:trPr>
        <w:tc>
          <w:tcPr>
            <w:tcW w:w="2240" w:type="dxa"/>
            <w:tcBorders>
              <w:top w:val="single" w:sz="4" w:space="0" w:color="auto"/>
              <w:left w:val="single" w:sz="4" w:space="0" w:color="auto"/>
              <w:bottom w:val="single" w:sz="4" w:space="0" w:color="auto"/>
              <w:right w:val="single" w:sz="4" w:space="0" w:color="auto"/>
            </w:tcBorders>
            <w:shd w:val="clear" w:color="auto" w:fill="auto"/>
          </w:tcPr>
          <w:p w:rsidR="007E6D75" w:rsidRPr="00B54A11" w:rsidRDefault="007E6D75" w:rsidP="00A7687E">
            <w:pPr>
              <w:rPr>
                <w:rFonts w:ascii="Times New Roman" w:hAnsi="Times New Roman"/>
                <w:b/>
                <w:bCs/>
                <w:color w:val="000000"/>
                <w:sz w:val="20"/>
                <w:szCs w:val="20"/>
                <w:lang w:eastAsia="es-ES_tradnl"/>
              </w:rPr>
            </w:pPr>
            <w:r w:rsidRPr="00B54A11">
              <w:rPr>
                <w:rFonts w:ascii="Times New Roman" w:hAnsi="Times New Roman"/>
                <w:b/>
                <w:bCs/>
                <w:color w:val="000000"/>
                <w:sz w:val="20"/>
                <w:szCs w:val="20"/>
                <w:lang w:eastAsia="es-ES_tradnl"/>
              </w:rPr>
              <w:t xml:space="preserve">Cámara 3: </w:t>
            </w:r>
            <w:r w:rsidRPr="00B54A11">
              <w:rPr>
                <w:rFonts w:ascii="Times New Roman" w:hAnsi="Times New Roman"/>
                <w:color w:val="000000"/>
                <w:sz w:val="20"/>
                <w:szCs w:val="20"/>
                <w:lang w:eastAsia="es-ES_tradnl"/>
              </w:rPr>
              <w:t>Plano Medio panelistas mujeres</w:t>
            </w:r>
          </w:p>
        </w:tc>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6D75" w:rsidRPr="00B54A11" w:rsidRDefault="00CB1758" w:rsidP="00A7687E">
            <w:pPr>
              <w:jc w:val="center"/>
              <w:rPr>
                <w:color w:val="000000"/>
                <w:sz w:val="20"/>
                <w:szCs w:val="20"/>
                <w:lang w:eastAsia="es-ES_tradnl"/>
              </w:rPr>
            </w:pPr>
            <w:r>
              <w:rPr>
                <w:noProof/>
                <w:color w:val="000000"/>
                <w:sz w:val="20"/>
                <w:szCs w:val="20"/>
                <w:lang w:val="es-EC" w:eastAsia="es-EC"/>
              </w:rPr>
              <w:drawing>
                <wp:inline distT="0" distB="0" distL="0" distR="0">
                  <wp:extent cx="2988866" cy="1687830"/>
                  <wp:effectExtent l="25400" t="0" r="8334" b="0"/>
                  <wp:docPr id="26" name="Imagen 3" descr="GFG:universidad:LICENCIATURA:CO-PRODUCCIÓN:PAREJAS DISPAREJAS:CAP 3:cáma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G:universidad:LICENCIATURA:CO-PRODUCCIÓN:PAREJAS DISPAREJAS:CAP 3:cámara 3.png"/>
                          <pic:cNvPicPr>
                            <a:picLocks noChangeAspect="1" noChangeArrowheads="1"/>
                          </pic:cNvPicPr>
                        </pic:nvPicPr>
                        <pic:blipFill>
                          <a:blip r:embed="rId43" cstate="print"/>
                          <a:srcRect/>
                          <a:stretch>
                            <a:fillRect/>
                          </a:stretch>
                        </pic:blipFill>
                        <pic:spPr bwMode="auto">
                          <a:xfrm>
                            <a:off x="0" y="0"/>
                            <a:ext cx="2995665" cy="1691669"/>
                          </a:xfrm>
                          <a:prstGeom prst="rect">
                            <a:avLst/>
                          </a:prstGeom>
                          <a:noFill/>
                          <a:ln w="9525">
                            <a:noFill/>
                            <a:miter lim="800000"/>
                            <a:headEnd/>
                            <a:tailEnd/>
                          </a:ln>
                        </pic:spPr>
                      </pic:pic>
                    </a:graphicData>
                  </a:graphic>
                </wp:inline>
              </w:drawing>
            </w:r>
            <w:r w:rsidR="007E6D75" w:rsidRPr="00B54A11">
              <w:rPr>
                <w:color w:val="000000"/>
                <w:sz w:val="20"/>
                <w:szCs w:val="20"/>
                <w:lang w:eastAsia="es-ES_tradnl"/>
              </w:rPr>
              <w:t> </w:t>
            </w:r>
          </w:p>
        </w:tc>
      </w:tr>
      <w:tr w:rsidR="007E6D75" w:rsidRPr="00B54A11">
        <w:trPr>
          <w:trHeight w:val="3640"/>
          <w:jc w:val="center"/>
        </w:trPr>
        <w:tc>
          <w:tcPr>
            <w:tcW w:w="2240" w:type="dxa"/>
            <w:tcBorders>
              <w:top w:val="single" w:sz="4" w:space="0" w:color="auto"/>
              <w:left w:val="single" w:sz="4" w:space="0" w:color="auto"/>
              <w:bottom w:val="single" w:sz="4" w:space="0" w:color="auto"/>
              <w:right w:val="single" w:sz="4" w:space="0" w:color="auto"/>
            </w:tcBorders>
            <w:shd w:val="clear" w:color="auto" w:fill="auto"/>
          </w:tcPr>
          <w:p w:rsidR="007E6D75" w:rsidRPr="00B54A11" w:rsidRDefault="007E6D75" w:rsidP="00A7687E">
            <w:pPr>
              <w:rPr>
                <w:rFonts w:ascii="Times New Roman" w:hAnsi="Times New Roman"/>
                <w:b/>
                <w:bCs/>
                <w:color w:val="000000"/>
                <w:sz w:val="20"/>
                <w:szCs w:val="20"/>
                <w:lang w:eastAsia="es-ES_tradnl"/>
              </w:rPr>
            </w:pPr>
            <w:r w:rsidRPr="00B54A11">
              <w:rPr>
                <w:rFonts w:ascii="Times New Roman" w:hAnsi="Times New Roman"/>
                <w:b/>
                <w:bCs/>
                <w:color w:val="000000"/>
                <w:sz w:val="20"/>
                <w:szCs w:val="20"/>
                <w:lang w:eastAsia="es-ES_tradnl"/>
              </w:rPr>
              <w:t>Cámara 1:</w:t>
            </w:r>
            <w:r w:rsidRPr="00B54A11">
              <w:rPr>
                <w:rFonts w:ascii="Times New Roman" w:hAnsi="Times New Roman"/>
                <w:color w:val="000000"/>
                <w:sz w:val="20"/>
                <w:szCs w:val="20"/>
                <w:lang w:eastAsia="es-ES_tradnl"/>
              </w:rPr>
              <w:t xml:space="preserve"> Plano Medio panelistas hombres</w:t>
            </w:r>
          </w:p>
        </w:tc>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6D75" w:rsidRPr="00B54A11" w:rsidRDefault="007E6D75" w:rsidP="00A7687E">
            <w:pPr>
              <w:jc w:val="center"/>
              <w:rPr>
                <w:color w:val="000000"/>
                <w:sz w:val="20"/>
                <w:szCs w:val="20"/>
                <w:lang w:eastAsia="es-ES_tradnl"/>
              </w:rPr>
            </w:pPr>
            <w:r w:rsidRPr="00B54A11">
              <w:rPr>
                <w:color w:val="000000"/>
                <w:sz w:val="20"/>
                <w:szCs w:val="20"/>
                <w:lang w:eastAsia="es-ES_tradnl"/>
              </w:rPr>
              <w:t> </w:t>
            </w:r>
            <w:r w:rsidR="00CB1758">
              <w:rPr>
                <w:noProof/>
                <w:color w:val="000000"/>
                <w:sz w:val="20"/>
                <w:szCs w:val="20"/>
                <w:lang w:val="es-EC" w:eastAsia="es-EC"/>
              </w:rPr>
              <w:drawing>
                <wp:inline distT="0" distB="0" distL="0" distR="0">
                  <wp:extent cx="3046540" cy="1713230"/>
                  <wp:effectExtent l="25400" t="0" r="1460" b="0"/>
                  <wp:docPr id="27" name="Imagen 4" descr="GFG:universidad:LICENCIATURA:CO-PRODUCCIÓN:PAREJAS DISPAREJAS:CAP 3:cáma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G:universidad:LICENCIATURA:CO-PRODUCCIÓN:PAREJAS DISPAREJAS:CAP 3:cámara 1.png"/>
                          <pic:cNvPicPr>
                            <a:picLocks noChangeAspect="1" noChangeArrowheads="1"/>
                          </pic:cNvPicPr>
                        </pic:nvPicPr>
                        <pic:blipFill>
                          <a:blip r:embed="rId44" cstate="print"/>
                          <a:srcRect/>
                          <a:stretch>
                            <a:fillRect/>
                          </a:stretch>
                        </pic:blipFill>
                        <pic:spPr bwMode="auto">
                          <a:xfrm>
                            <a:off x="0" y="0"/>
                            <a:ext cx="3052768" cy="1716733"/>
                          </a:xfrm>
                          <a:prstGeom prst="rect">
                            <a:avLst/>
                          </a:prstGeom>
                          <a:noFill/>
                          <a:ln w="9525">
                            <a:noFill/>
                            <a:miter lim="800000"/>
                            <a:headEnd/>
                            <a:tailEnd/>
                          </a:ln>
                        </pic:spPr>
                      </pic:pic>
                    </a:graphicData>
                  </a:graphic>
                </wp:inline>
              </w:drawing>
            </w:r>
          </w:p>
        </w:tc>
      </w:tr>
    </w:tbl>
    <w:p w:rsidR="00596151" w:rsidRDefault="00596151" w:rsidP="00EF02E1">
      <w:pPr>
        <w:pStyle w:val="Tablapd"/>
        <w:spacing w:before="120"/>
      </w:pPr>
      <w:bookmarkStart w:id="89" w:name="_Toc188380476"/>
      <w:r w:rsidRPr="00B54A11">
        <w:t xml:space="preserve">Tabla 3 </w:t>
      </w:r>
      <w:r w:rsidRPr="00B54A11">
        <w:noBreakHyphen/>
        <w:t xml:space="preserve"> </w:t>
      </w:r>
      <w:fldSimple w:instr=" SEQ Tabla \* ARABIC \s 1 ">
        <w:r w:rsidR="006323C5">
          <w:rPr>
            <w:noProof/>
          </w:rPr>
          <w:t>3</w:t>
        </w:r>
      </w:fldSimple>
      <w:r w:rsidRPr="00B54A11">
        <w:t xml:space="preserve"> : Guión de tomas "Parejas Disparejas"</w:t>
      </w:r>
      <w:bookmarkEnd w:id="89"/>
    </w:p>
    <w:p w:rsidR="001F320B" w:rsidRDefault="001F320B" w:rsidP="00EF02E1">
      <w:pPr>
        <w:pStyle w:val="Tablapd"/>
        <w:spacing w:before="120"/>
      </w:pPr>
    </w:p>
    <w:p w:rsidR="001F320B" w:rsidRPr="00B54A11" w:rsidRDefault="001F320B" w:rsidP="00EF02E1">
      <w:pPr>
        <w:pStyle w:val="Tablapd"/>
        <w:spacing w:before="120"/>
      </w:pPr>
    </w:p>
    <w:p w:rsidR="00F03B23" w:rsidRPr="00B54A11" w:rsidRDefault="005B0090" w:rsidP="005B0090">
      <w:pPr>
        <w:pStyle w:val="PDTtulo2"/>
      </w:pPr>
      <w:bookmarkStart w:id="90" w:name="_Toc172129877"/>
      <w:bookmarkStart w:id="91" w:name="_Toc191738880"/>
      <w:r w:rsidRPr="00B54A11">
        <w:lastRenderedPageBreak/>
        <w:t>DISEÑO DE ARTE</w:t>
      </w:r>
      <w:bookmarkEnd w:id="90"/>
      <w:bookmarkEnd w:id="91"/>
    </w:p>
    <w:p w:rsidR="00F32912" w:rsidRPr="00B54A11" w:rsidRDefault="005B0090" w:rsidP="0012208A">
      <w:pPr>
        <w:pStyle w:val="PDTtulo3"/>
      </w:pPr>
      <w:bookmarkStart w:id="92" w:name="_Toc172129878"/>
      <w:bookmarkStart w:id="93" w:name="_Toc191738881"/>
      <w:r w:rsidRPr="00B54A11">
        <w:t>ESCENOGRAFÍA</w:t>
      </w:r>
      <w:bookmarkEnd w:id="92"/>
      <w:bookmarkEnd w:id="93"/>
      <w:r w:rsidRPr="00B54A11">
        <w:t xml:space="preserve"> </w:t>
      </w:r>
    </w:p>
    <w:p w:rsidR="00B752AF" w:rsidRPr="00B54A11" w:rsidRDefault="0092326C" w:rsidP="003B033A">
      <w:pPr>
        <w:pStyle w:val="PRRAFOSmanual"/>
        <w:jc w:val="center"/>
      </w:pPr>
      <w:r w:rsidRPr="0092326C">
        <w:rPr>
          <w:noProof/>
          <w:lang w:val="es-EC" w:eastAsia="es-EC"/>
        </w:rPr>
        <w:drawing>
          <wp:inline distT="0" distB="0" distL="0" distR="0">
            <wp:extent cx="3732530" cy="3733800"/>
            <wp:effectExtent l="25400" t="0" r="1270" b="0"/>
            <wp:docPr id="24" name="Imagen 1" descr="GFG:universidad:LICENCIATURA:CO-PRODUCCIÓN:PAREJAS DISPAREJAS:CAP 3:Escen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G:universidad:LICENCIATURA:CO-PRODUCCIÓN:PAREJAS DISPAREJAS:CAP 3:Escenografia.jpg"/>
                    <pic:cNvPicPr>
                      <a:picLocks noChangeAspect="1" noChangeArrowheads="1"/>
                    </pic:cNvPicPr>
                  </pic:nvPicPr>
                  <pic:blipFill>
                    <a:blip r:embed="rId45"/>
                    <a:srcRect l="1402" t="1947" r="1682" b="1023"/>
                    <a:stretch>
                      <a:fillRect/>
                    </a:stretch>
                  </pic:blipFill>
                  <pic:spPr bwMode="auto">
                    <a:xfrm>
                      <a:off x="0" y="0"/>
                      <a:ext cx="3732530" cy="3733800"/>
                    </a:xfrm>
                    <a:prstGeom prst="rect">
                      <a:avLst/>
                    </a:prstGeom>
                    <a:noFill/>
                    <a:ln w="9525">
                      <a:noFill/>
                      <a:miter lim="800000"/>
                      <a:headEnd/>
                      <a:tailEnd/>
                    </a:ln>
                  </pic:spPr>
                </pic:pic>
              </a:graphicData>
            </a:graphic>
          </wp:inline>
        </w:drawing>
      </w:r>
    </w:p>
    <w:p w:rsidR="00B752AF" w:rsidRDefault="00B752AF" w:rsidP="003E30B5">
      <w:pPr>
        <w:pStyle w:val="Figuraspd"/>
        <w:spacing w:after="120"/>
        <w:rPr>
          <w:lang w:val="es-ES_tradnl"/>
        </w:rPr>
      </w:pPr>
      <w:bookmarkStart w:id="94" w:name="_Toc188464120"/>
      <w:r w:rsidRPr="00B54A11">
        <w:rPr>
          <w:lang w:val="es-ES_tradnl"/>
        </w:rPr>
        <w:t>Figura 3</w:t>
      </w:r>
      <w:r w:rsidRPr="00B54A11">
        <w:rPr>
          <w:lang w:val="es-ES_tradnl"/>
        </w:rPr>
        <w:noBreakHyphen/>
      </w:r>
      <w:r w:rsidR="00A83395" w:rsidRPr="00B54A11">
        <w:rPr>
          <w:lang w:val="es-ES_tradnl"/>
        </w:rPr>
        <w:fldChar w:fldCharType="begin"/>
      </w:r>
      <w:r w:rsidR="007331A5" w:rsidRPr="00B54A11">
        <w:rPr>
          <w:lang w:val="es-ES_tradnl"/>
        </w:rPr>
        <w:instrText xml:space="preserve"> SEQ Figura \* ARABIC \s 1 </w:instrText>
      </w:r>
      <w:r w:rsidR="00A83395" w:rsidRPr="00B54A11">
        <w:rPr>
          <w:lang w:val="es-ES_tradnl"/>
        </w:rPr>
        <w:fldChar w:fldCharType="separate"/>
      </w:r>
      <w:r w:rsidR="006323C5">
        <w:rPr>
          <w:noProof/>
          <w:lang w:val="es-ES_tradnl"/>
        </w:rPr>
        <w:t>2</w:t>
      </w:r>
      <w:r w:rsidR="00A83395" w:rsidRPr="00B54A11">
        <w:rPr>
          <w:lang w:val="es-ES_tradnl"/>
        </w:rPr>
        <w:fldChar w:fldCharType="end"/>
      </w:r>
      <w:r w:rsidRPr="00B54A11">
        <w:rPr>
          <w:lang w:val="es-ES_tradnl"/>
        </w:rPr>
        <w:t xml:space="preserve"> Escenografía</w:t>
      </w:r>
      <w:bookmarkEnd w:id="94"/>
    </w:p>
    <w:p w:rsidR="00753087" w:rsidRPr="00B54A11" w:rsidRDefault="00753087" w:rsidP="003E30B5">
      <w:pPr>
        <w:pStyle w:val="Figuraspd"/>
        <w:spacing w:after="120"/>
        <w:rPr>
          <w:noProof/>
          <w:lang w:val="es-ES_tradnl" w:eastAsia="es-EC"/>
        </w:rPr>
      </w:pPr>
    </w:p>
    <w:p w:rsidR="00710BBD" w:rsidRPr="00B54A11" w:rsidRDefault="00710BBD" w:rsidP="00710BBD">
      <w:pPr>
        <w:pStyle w:val="PDTtulo3"/>
        <w:numPr>
          <w:ilvl w:val="2"/>
          <w:numId w:val="20"/>
        </w:numPr>
      </w:pPr>
      <w:bookmarkStart w:id="95" w:name="_Toc172129879"/>
      <w:bookmarkStart w:id="96" w:name="_Toc191738882"/>
      <w:r w:rsidRPr="00B54A11">
        <w:t>VESTUARIO</w:t>
      </w:r>
      <w:bookmarkEnd w:id="95"/>
      <w:bookmarkEnd w:id="96"/>
    </w:p>
    <w:p w:rsidR="00710BBD" w:rsidRPr="00B54A11" w:rsidRDefault="00710BBD" w:rsidP="00710BBD">
      <w:pPr>
        <w:pStyle w:val="PRRAFOSmanual"/>
      </w:pPr>
      <w:r w:rsidRPr="00B54A11">
        <w:t>Los conductores se vestirán de forma casual evitando el color blanco, el conductor tendrá una vestimenta semi-formal usará jeans, camisa, una chaqueta y zapatos casuales, la conductora usará vestidos.</w:t>
      </w:r>
    </w:p>
    <w:p w:rsidR="00F32912" w:rsidRPr="00B54A11" w:rsidRDefault="00F32912" w:rsidP="00710BBD">
      <w:pPr>
        <w:pStyle w:val="PRRAFOSmanual"/>
      </w:pPr>
    </w:p>
    <w:p w:rsidR="00710BBD" w:rsidRPr="00B54A11" w:rsidRDefault="00710BBD" w:rsidP="00710BBD">
      <w:pPr>
        <w:pStyle w:val="PRRAFOSmanual"/>
      </w:pPr>
    </w:p>
    <w:p w:rsidR="00710BBD" w:rsidRPr="00B81B92" w:rsidRDefault="00710BBD" w:rsidP="00B81B92">
      <w:pPr>
        <w:pStyle w:val="PDTtulo2"/>
        <w:ind w:left="567"/>
      </w:pPr>
      <w:bookmarkStart w:id="97" w:name="_Toc172129880"/>
      <w:bookmarkStart w:id="98" w:name="_Toc191738883"/>
      <w:r w:rsidRPr="00B81B92">
        <w:t>IDENTIDAD CORPORATIVA</w:t>
      </w:r>
      <w:bookmarkEnd w:id="97"/>
      <w:bookmarkEnd w:id="98"/>
    </w:p>
    <w:p w:rsidR="00710BBD" w:rsidRPr="00B54A11" w:rsidRDefault="00710BBD" w:rsidP="00710BBD">
      <w:pPr>
        <w:pStyle w:val="PRRAFOSmanual"/>
      </w:pPr>
      <w:r w:rsidRPr="00B54A11">
        <w:t>La  Identidad Corporativa recoge los elementos constitutivos de la Identidad Visual del programa Parejas Disparejas.</w:t>
      </w:r>
    </w:p>
    <w:p w:rsidR="00710BBD" w:rsidRPr="00B54A11" w:rsidRDefault="00710BBD" w:rsidP="00710BBD">
      <w:pPr>
        <w:pStyle w:val="PRRAFOSmanual"/>
      </w:pPr>
      <w:r w:rsidRPr="00B54A11">
        <w:lastRenderedPageBreak/>
        <w:t>Como elementos constitutivos se ha establecido las pautas de construcción, el uso de las tipografías y las aplicaciones cromáticas.</w:t>
      </w:r>
    </w:p>
    <w:p w:rsidR="00710BBD" w:rsidRPr="00B54A11" w:rsidRDefault="00710BBD" w:rsidP="00710BBD">
      <w:pPr>
        <w:pStyle w:val="PRRAFOSmanual"/>
      </w:pPr>
    </w:p>
    <w:p w:rsidR="00710BBD" w:rsidRPr="00B54A11" w:rsidRDefault="00710BBD" w:rsidP="00710BBD">
      <w:pPr>
        <w:pStyle w:val="PDTtulo3"/>
      </w:pPr>
      <w:bookmarkStart w:id="99" w:name="_Toc172129881"/>
      <w:bookmarkStart w:id="100" w:name="_Toc191738884"/>
      <w:r w:rsidRPr="00B54A11">
        <w:t>IDENTIFICACIÓN Y DESARROLLO DEL ICONOTIPO</w:t>
      </w:r>
      <w:bookmarkEnd w:id="99"/>
      <w:bookmarkEnd w:id="100"/>
    </w:p>
    <w:p w:rsidR="008943F1" w:rsidRPr="006A32C0" w:rsidRDefault="00710BBD" w:rsidP="006A32C0">
      <w:pPr>
        <w:pStyle w:val="PRRAFOSmanual"/>
        <w:rPr>
          <w:u w:val="single"/>
        </w:rPr>
      </w:pPr>
      <w:r w:rsidRPr="00B54A11">
        <w:t xml:space="preserve">Para el Logotipo del programa Parejas Disparejas se utilizó simbólicamente el nombre del programa para su fácil recordación y un Iconotipo que son los símbolos del género masculino y femenino enlazados, la gama de colores que lleva el Isotipo (unión entre el logotipo e Iconotipo) son los colores Cian que representa a los hombres y el  Rosado que representa a las mujeres. </w:t>
      </w:r>
    </w:p>
    <w:p w:rsidR="008943F1" w:rsidRPr="00B54A11" w:rsidRDefault="00904914" w:rsidP="00BA1AF8">
      <w:pPr>
        <w:pStyle w:val="Figuraspd"/>
        <w:rPr>
          <w:lang w:val="es-ES_tradnl"/>
        </w:rPr>
      </w:pPr>
      <w:r w:rsidRPr="00904914">
        <w:rPr>
          <w:noProof/>
          <w:lang w:val="es-EC" w:eastAsia="es-EC"/>
        </w:rPr>
        <w:drawing>
          <wp:inline distT="0" distB="0" distL="0" distR="0">
            <wp:extent cx="4439285" cy="2043430"/>
            <wp:effectExtent l="25400" t="0" r="5715" b="0"/>
            <wp:docPr id="38" name="" descr="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jpg"/>
                    <pic:cNvPicPr/>
                  </pic:nvPicPr>
                  <pic:blipFill>
                    <a:blip r:embed="rId46" cstate="print"/>
                    <a:srcRect t="4341" b="7202"/>
                    <a:stretch>
                      <a:fillRect/>
                    </a:stretch>
                  </pic:blipFill>
                  <pic:spPr>
                    <a:xfrm>
                      <a:off x="0" y="0"/>
                      <a:ext cx="4439285" cy="2043430"/>
                    </a:xfrm>
                    <a:prstGeom prst="rect">
                      <a:avLst/>
                    </a:prstGeom>
                  </pic:spPr>
                </pic:pic>
              </a:graphicData>
            </a:graphic>
          </wp:inline>
        </w:drawing>
      </w:r>
    </w:p>
    <w:p w:rsidR="00753087" w:rsidRDefault="00753087" w:rsidP="00BA1AF8">
      <w:pPr>
        <w:pStyle w:val="Figuraspd"/>
        <w:rPr>
          <w:lang w:val="es-ES_tradnl"/>
        </w:rPr>
      </w:pPr>
      <w:bookmarkStart w:id="101" w:name="_Toc188464121"/>
    </w:p>
    <w:p w:rsidR="00BA1AF8" w:rsidRPr="00B54A11" w:rsidRDefault="00BA1AF8" w:rsidP="00BA1AF8">
      <w:pPr>
        <w:pStyle w:val="Figuraspd"/>
        <w:rPr>
          <w:noProof/>
          <w:lang w:val="es-ES_tradnl" w:eastAsia="es-EC"/>
        </w:rPr>
      </w:pPr>
      <w:r w:rsidRPr="00B54A11">
        <w:rPr>
          <w:lang w:val="es-ES_tradnl"/>
        </w:rPr>
        <w:t>Figura 3</w:t>
      </w:r>
      <w:r w:rsidRPr="00B54A11">
        <w:rPr>
          <w:lang w:val="es-ES_tradnl"/>
        </w:rPr>
        <w:noBreakHyphen/>
      </w:r>
      <w:r w:rsidR="00A83395" w:rsidRPr="00B54A11">
        <w:rPr>
          <w:lang w:val="es-ES_tradnl"/>
        </w:rPr>
        <w:fldChar w:fldCharType="begin"/>
      </w:r>
      <w:r w:rsidR="007331A5" w:rsidRPr="00B54A11">
        <w:rPr>
          <w:lang w:val="es-ES_tradnl"/>
        </w:rPr>
        <w:instrText xml:space="preserve"> SEQ Figura \* ARABIC \s 1 </w:instrText>
      </w:r>
      <w:r w:rsidR="00A83395" w:rsidRPr="00B54A11">
        <w:rPr>
          <w:lang w:val="es-ES_tradnl"/>
        </w:rPr>
        <w:fldChar w:fldCharType="separate"/>
      </w:r>
      <w:r w:rsidR="006323C5">
        <w:rPr>
          <w:noProof/>
          <w:lang w:val="es-ES_tradnl"/>
        </w:rPr>
        <w:t>3</w:t>
      </w:r>
      <w:r w:rsidR="00A83395" w:rsidRPr="00B54A11">
        <w:rPr>
          <w:lang w:val="es-ES_tradnl"/>
        </w:rPr>
        <w:fldChar w:fldCharType="end"/>
      </w:r>
      <w:r w:rsidRPr="00B54A11">
        <w:rPr>
          <w:lang w:val="es-ES_tradnl"/>
        </w:rPr>
        <w:t xml:space="preserve"> Iconotipo “Parejas Disparejas”</w:t>
      </w:r>
      <w:bookmarkEnd w:id="101"/>
    </w:p>
    <w:p w:rsidR="00753087" w:rsidRDefault="00753087" w:rsidP="00710BBD">
      <w:pPr>
        <w:pStyle w:val="PRRAFOSmanual"/>
      </w:pPr>
    </w:p>
    <w:p w:rsidR="004D1291" w:rsidRPr="00B54A11" w:rsidRDefault="00710BBD" w:rsidP="00710BBD">
      <w:pPr>
        <w:pStyle w:val="PRRAFOSmanual"/>
      </w:pPr>
      <w:r w:rsidRPr="00B54A11">
        <w:t>Para la obtención del Iconotipo final se crearon diferentes bocetos.</w:t>
      </w:r>
    </w:p>
    <w:p w:rsidR="0051699E" w:rsidRPr="00B54A11" w:rsidRDefault="00904914" w:rsidP="0051699E">
      <w:pPr>
        <w:pStyle w:val="Figuraspd"/>
        <w:rPr>
          <w:lang w:val="es-ES_tradnl"/>
        </w:rPr>
      </w:pPr>
      <w:r>
        <w:rPr>
          <w:noProof/>
          <w:lang w:val="es-EC" w:eastAsia="es-EC"/>
        </w:rPr>
        <w:drawing>
          <wp:anchor distT="0" distB="0" distL="114300" distR="114300" simplePos="0" relativeHeight="251739136" behindDoc="0" locked="0" layoutInCell="1" allowOverlap="1">
            <wp:simplePos x="0" y="0"/>
            <wp:positionH relativeFrom="column">
              <wp:posOffset>-214630</wp:posOffset>
            </wp:positionH>
            <wp:positionV relativeFrom="paragraph">
              <wp:posOffset>215900</wp:posOffset>
            </wp:positionV>
            <wp:extent cx="5687695" cy="1068070"/>
            <wp:effectExtent l="19050" t="0" r="8255" b="0"/>
            <wp:wrapSquare wrapText="bothSides"/>
            <wp:docPr id="18" name="" descr="bo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et.jpg"/>
                    <pic:cNvPicPr/>
                  </pic:nvPicPr>
                  <pic:blipFill>
                    <a:blip r:embed="rId47" cstate="print"/>
                    <a:srcRect b="11222"/>
                    <a:stretch>
                      <a:fillRect/>
                    </a:stretch>
                  </pic:blipFill>
                  <pic:spPr>
                    <a:xfrm>
                      <a:off x="0" y="0"/>
                      <a:ext cx="5687695" cy="1068070"/>
                    </a:xfrm>
                    <a:prstGeom prst="rect">
                      <a:avLst/>
                    </a:prstGeom>
                  </pic:spPr>
                </pic:pic>
              </a:graphicData>
            </a:graphic>
          </wp:anchor>
        </w:drawing>
      </w:r>
    </w:p>
    <w:p w:rsidR="00753087" w:rsidRDefault="00753087" w:rsidP="0051699E">
      <w:pPr>
        <w:pStyle w:val="Figuraspd"/>
        <w:rPr>
          <w:lang w:val="es-ES_tradnl"/>
        </w:rPr>
      </w:pPr>
      <w:bookmarkStart w:id="102" w:name="_Toc188464122"/>
    </w:p>
    <w:p w:rsidR="0051699E" w:rsidRPr="00B54A11" w:rsidRDefault="0051699E" w:rsidP="0051699E">
      <w:pPr>
        <w:pStyle w:val="Figuraspd"/>
        <w:rPr>
          <w:noProof/>
          <w:lang w:val="es-ES_tradnl" w:eastAsia="es-EC"/>
        </w:rPr>
      </w:pPr>
      <w:r w:rsidRPr="00B54A11">
        <w:rPr>
          <w:lang w:val="es-ES_tradnl"/>
        </w:rPr>
        <w:t>Figura 3</w:t>
      </w:r>
      <w:r w:rsidRPr="00B54A11">
        <w:rPr>
          <w:lang w:val="es-ES_tradnl"/>
        </w:rPr>
        <w:noBreakHyphen/>
      </w:r>
      <w:r w:rsidR="00A83395" w:rsidRPr="00B54A11">
        <w:rPr>
          <w:lang w:val="es-ES_tradnl"/>
        </w:rPr>
        <w:fldChar w:fldCharType="begin"/>
      </w:r>
      <w:r w:rsidR="007331A5" w:rsidRPr="00B54A11">
        <w:rPr>
          <w:lang w:val="es-ES_tradnl"/>
        </w:rPr>
        <w:instrText xml:space="preserve"> SEQ Figura \* ARABIC \s 1 </w:instrText>
      </w:r>
      <w:r w:rsidR="00A83395" w:rsidRPr="00B54A11">
        <w:rPr>
          <w:lang w:val="es-ES_tradnl"/>
        </w:rPr>
        <w:fldChar w:fldCharType="separate"/>
      </w:r>
      <w:r w:rsidR="006323C5">
        <w:rPr>
          <w:noProof/>
          <w:lang w:val="es-ES_tradnl"/>
        </w:rPr>
        <w:t>4</w:t>
      </w:r>
      <w:r w:rsidR="00A83395" w:rsidRPr="00B54A11">
        <w:rPr>
          <w:lang w:val="es-ES_tradnl"/>
        </w:rPr>
        <w:fldChar w:fldCharType="end"/>
      </w:r>
      <w:r w:rsidRPr="00B54A11">
        <w:rPr>
          <w:lang w:val="es-ES_tradnl"/>
        </w:rPr>
        <w:t xml:space="preserve"> Bocetos iconotipo</w:t>
      </w:r>
      <w:bookmarkEnd w:id="102"/>
      <w:r w:rsidRPr="00B54A11">
        <w:rPr>
          <w:lang w:val="es-ES_tradnl"/>
        </w:rPr>
        <w:t xml:space="preserve"> </w:t>
      </w:r>
    </w:p>
    <w:p w:rsidR="00B90D74" w:rsidRDefault="00B90D74" w:rsidP="00B90D74">
      <w:pPr>
        <w:pStyle w:val="PDTtulo3"/>
        <w:numPr>
          <w:ilvl w:val="0"/>
          <w:numId w:val="0"/>
        </w:numPr>
        <w:ind w:left="1224"/>
      </w:pPr>
      <w:bookmarkStart w:id="103" w:name="_Toc172129882"/>
    </w:p>
    <w:p w:rsidR="00753087" w:rsidRDefault="00753087" w:rsidP="00B90D74">
      <w:pPr>
        <w:pStyle w:val="PDTtulo3"/>
        <w:numPr>
          <w:ilvl w:val="0"/>
          <w:numId w:val="0"/>
        </w:numPr>
        <w:ind w:left="1224"/>
      </w:pPr>
    </w:p>
    <w:p w:rsidR="00753087" w:rsidRDefault="00753087" w:rsidP="00B90D74">
      <w:pPr>
        <w:pStyle w:val="PDTtulo3"/>
        <w:numPr>
          <w:ilvl w:val="0"/>
          <w:numId w:val="0"/>
        </w:numPr>
        <w:ind w:left="1224"/>
      </w:pPr>
    </w:p>
    <w:p w:rsidR="00710BBD" w:rsidRPr="00B54A11" w:rsidRDefault="00710BBD" w:rsidP="00710BBD">
      <w:pPr>
        <w:pStyle w:val="PDTtulo3"/>
      </w:pPr>
      <w:bookmarkStart w:id="104" w:name="_Toc191738885"/>
      <w:r w:rsidRPr="00B54A11">
        <w:lastRenderedPageBreak/>
        <w:t>TIPOGRAFÍA</w:t>
      </w:r>
      <w:bookmarkEnd w:id="103"/>
      <w:bookmarkEnd w:id="104"/>
    </w:p>
    <w:p w:rsidR="00710BBD" w:rsidRPr="00B54A11" w:rsidRDefault="00710BBD" w:rsidP="00710BBD">
      <w:pPr>
        <w:pStyle w:val="PRRAFOSmanual"/>
      </w:pPr>
      <w:r w:rsidRPr="00B54A11">
        <w:t xml:space="preserve">La tipografía es uno de los elementos más importante de toda marca para la creación del Logotipo de Parejas Disparejas se usó la familia tipográfica Siple Light, se eligió esta tipografía por su claridad, modernidad  y buena legibilidad. </w:t>
      </w:r>
    </w:p>
    <w:p w:rsidR="00710BBD" w:rsidRPr="00753087" w:rsidRDefault="00710BBD" w:rsidP="00D847BB">
      <w:pPr>
        <w:pStyle w:val="PRRAFOSmanual"/>
        <w:jc w:val="center"/>
      </w:pPr>
    </w:p>
    <w:p w:rsidR="00710BBD" w:rsidRPr="00753087" w:rsidRDefault="00D847BB" w:rsidP="00D847BB">
      <w:pPr>
        <w:pStyle w:val="PRRAFOSmanual"/>
        <w:spacing w:line="240" w:lineRule="auto"/>
        <w:jc w:val="center"/>
        <w:rPr>
          <w:rFonts w:ascii="Arial" w:hAnsi="Arial" w:cs="Arial"/>
        </w:rPr>
      </w:pPr>
      <w:r w:rsidRPr="00753087">
        <w:rPr>
          <w:rFonts w:ascii="Arial" w:hAnsi="Arial" w:cs="Arial"/>
          <w:noProof/>
          <w:lang w:val="es-EC" w:eastAsia="es-EC"/>
        </w:rPr>
        <w:drawing>
          <wp:inline distT="0" distB="0" distL="0" distR="0">
            <wp:extent cx="4585970" cy="2880360"/>
            <wp:effectExtent l="19050" t="0" r="5080" b="0"/>
            <wp:docPr id="19" name="" descr="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jpg"/>
                    <pic:cNvPicPr/>
                  </pic:nvPicPr>
                  <pic:blipFill>
                    <a:blip r:embed="rId48" cstate="print"/>
                    <a:srcRect t="5244" b="3694"/>
                    <a:stretch>
                      <a:fillRect/>
                    </a:stretch>
                  </pic:blipFill>
                  <pic:spPr>
                    <a:xfrm>
                      <a:off x="0" y="0"/>
                      <a:ext cx="4585970" cy="2880360"/>
                    </a:xfrm>
                    <a:prstGeom prst="rect">
                      <a:avLst/>
                    </a:prstGeom>
                    <a:ln>
                      <a:noFill/>
                    </a:ln>
                  </pic:spPr>
                </pic:pic>
              </a:graphicData>
            </a:graphic>
          </wp:inline>
        </w:drawing>
      </w:r>
    </w:p>
    <w:p w:rsidR="0051699E" w:rsidRPr="00753087" w:rsidRDefault="0051699E" w:rsidP="0051699E">
      <w:pPr>
        <w:pStyle w:val="Figuraspd"/>
        <w:rPr>
          <w:noProof/>
          <w:lang w:val="es-ES_tradnl" w:eastAsia="es-EC"/>
        </w:rPr>
      </w:pPr>
      <w:bookmarkStart w:id="105" w:name="_Toc188464123"/>
      <w:r w:rsidRPr="00753087">
        <w:rPr>
          <w:lang w:val="es-ES_tradnl"/>
        </w:rPr>
        <w:t>Figura 3</w:t>
      </w:r>
      <w:r w:rsidRPr="00753087">
        <w:rPr>
          <w:lang w:val="es-ES_tradnl"/>
        </w:rPr>
        <w:noBreakHyphen/>
      </w:r>
      <w:r w:rsidR="00A83395" w:rsidRPr="00753087">
        <w:rPr>
          <w:lang w:val="es-ES_tradnl"/>
        </w:rPr>
        <w:fldChar w:fldCharType="begin"/>
      </w:r>
      <w:r w:rsidR="007331A5" w:rsidRPr="00753087">
        <w:rPr>
          <w:lang w:val="es-ES_tradnl"/>
        </w:rPr>
        <w:instrText xml:space="preserve"> SEQ Figura \* ARABIC \s 1 </w:instrText>
      </w:r>
      <w:r w:rsidR="00A83395" w:rsidRPr="00753087">
        <w:rPr>
          <w:lang w:val="es-ES_tradnl"/>
        </w:rPr>
        <w:fldChar w:fldCharType="separate"/>
      </w:r>
      <w:r w:rsidR="006323C5">
        <w:rPr>
          <w:noProof/>
          <w:lang w:val="es-ES_tradnl"/>
        </w:rPr>
        <w:t>5</w:t>
      </w:r>
      <w:r w:rsidR="00A83395" w:rsidRPr="00753087">
        <w:rPr>
          <w:lang w:val="es-ES_tradnl"/>
        </w:rPr>
        <w:fldChar w:fldCharType="end"/>
      </w:r>
      <w:r w:rsidRPr="00753087">
        <w:rPr>
          <w:lang w:val="es-ES_tradnl"/>
        </w:rPr>
        <w:t xml:space="preserve"> Tipografía</w:t>
      </w:r>
      <w:bookmarkEnd w:id="105"/>
    </w:p>
    <w:p w:rsidR="004D1291" w:rsidRPr="00753087" w:rsidRDefault="004D1291" w:rsidP="004D1291">
      <w:pPr>
        <w:pStyle w:val="PDTtulo3"/>
        <w:numPr>
          <w:ilvl w:val="0"/>
          <w:numId w:val="0"/>
        </w:numPr>
      </w:pPr>
    </w:p>
    <w:p w:rsidR="00710BBD" w:rsidRPr="00753087" w:rsidRDefault="00710BBD" w:rsidP="00710BBD">
      <w:pPr>
        <w:pStyle w:val="PDTtulo3"/>
      </w:pPr>
      <w:bookmarkStart w:id="106" w:name="_Toc172129883"/>
      <w:bookmarkStart w:id="107" w:name="_Toc191738886"/>
      <w:r w:rsidRPr="00753087">
        <w:t>GRAFIMETRÍA</w:t>
      </w:r>
      <w:bookmarkEnd w:id="106"/>
      <w:bookmarkEnd w:id="107"/>
    </w:p>
    <w:p w:rsidR="00710BBD" w:rsidRDefault="00710BBD" w:rsidP="00710BBD">
      <w:pPr>
        <w:pStyle w:val="PRRAFOSmanual"/>
      </w:pPr>
      <w:r w:rsidRPr="00B54A11">
        <w:t>La Grafimetría es un método en el cual se mide  la correcta proporción de la marca de esta manera se asegura su fidelidad cuando sea preciso reproducirla a gran o mínima dimensión según se requiera.</w:t>
      </w:r>
    </w:p>
    <w:p w:rsidR="00753087" w:rsidRPr="00B54A11" w:rsidRDefault="00753087" w:rsidP="00710BBD">
      <w:pPr>
        <w:pStyle w:val="PRRAFOSmanual"/>
      </w:pPr>
    </w:p>
    <w:p w:rsidR="00710BBD" w:rsidRPr="00B54A11" w:rsidRDefault="00710BBD" w:rsidP="00710BBD">
      <w:pPr>
        <w:pStyle w:val="PRRAFOSmanual"/>
      </w:pPr>
      <w:r w:rsidRPr="00B54A11">
        <w:rPr>
          <w:noProof/>
          <w:lang w:eastAsia="es-ES_tradnl"/>
        </w:rPr>
        <w:t xml:space="preserve"> </w:t>
      </w:r>
      <w:r w:rsidRPr="00B54A11">
        <w:t>El Iconotipo de parejas disparejas se inscribe en una superficie modular de proporciones  10x5, el valor “X” establece la unidad de medida.</w:t>
      </w:r>
    </w:p>
    <w:p w:rsidR="00710BBD" w:rsidRPr="00B54A11" w:rsidRDefault="00710BBD" w:rsidP="00875F4C">
      <w:pPr>
        <w:pStyle w:val="PRRAFOSmanual"/>
        <w:spacing w:line="240" w:lineRule="auto"/>
        <w:jc w:val="center"/>
      </w:pPr>
      <w:r w:rsidRPr="00B54A11">
        <w:rPr>
          <w:noProof/>
          <w:lang w:val="es-EC" w:eastAsia="es-EC"/>
        </w:rPr>
        <w:lastRenderedPageBreak/>
        <w:drawing>
          <wp:inline distT="0" distB="0" distL="0" distR="0">
            <wp:extent cx="4425329" cy="2794571"/>
            <wp:effectExtent l="19050" t="0" r="0" b="0"/>
            <wp:docPr id="20" name="" descr="grafime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metr.jpg"/>
                    <pic:cNvPicPr/>
                  </pic:nvPicPr>
                  <pic:blipFill>
                    <a:blip r:embed="rId49" cstate="print"/>
                    <a:srcRect t="3709" b="3805"/>
                    <a:stretch>
                      <a:fillRect/>
                    </a:stretch>
                  </pic:blipFill>
                  <pic:spPr>
                    <a:xfrm>
                      <a:off x="0" y="0"/>
                      <a:ext cx="4432435" cy="2799058"/>
                    </a:xfrm>
                    <a:prstGeom prst="rect">
                      <a:avLst/>
                    </a:prstGeom>
                  </pic:spPr>
                </pic:pic>
              </a:graphicData>
            </a:graphic>
          </wp:inline>
        </w:drawing>
      </w:r>
    </w:p>
    <w:p w:rsidR="0051699E" w:rsidRPr="00B54A11" w:rsidRDefault="0051699E" w:rsidP="0051699E">
      <w:pPr>
        <w:pStyle w:val="Figuraspd"/>
        <w:rPr>
          <w:noProof/>
          <w:lang w:val="es-ES_tradnl" w:eastAsia="es-EC"/>
        </w:rPr>
      </w:pPr>
      <w:bookmarkStart w:id="108" w:name="_Toc188464124"/>
      <w:r w:rsidRPr="00B54A11">
        <w:rPr>
          <w:lang w:val="es-ES_tradnl"/>
        </w:rPr>
        <w:t>Figura 3</w:t>
      </w:r>
      <w:r w:rsidRPr="00B54A11">
        <w:rPr>
          <w:lang w:val="es-ES_tradnl"/>
        </w:rPr>
        <w:noBreakHyphen/>
      </w:r>
      <w:r w:rsidR="00A83395" w:rsidRPr="00B54A11">
        <w:rPr>
          <w:lang w:val="es-ES_tradnl"/>
        </w:rPr>
        <w:fldChar w:fldCharType="begin"/>
      </w:r>
      <w:r w:rsidR="007331A5" w:rsidRPr="00B54A11">
        <w:rPr>
          <w:lang w:val="es-ES_tradnl"/>
        </w:rPr>
        <w:instrText xml:space="preserve"> SEQ Figura \* ARABIC \s 1 </w:instrText>
      </w:r>
      <w:r w:rsidR="00A83395" w:rsidRPr="00B54A11">
        <w:rPr>
          <w:lang w:val="es-ES_tradnl"/>
        </w:rPr>
        <w:fldChar w:fldCharType="separate"/>
      </w:r>
      <w:r w:rsidR="006323C5">
        <w:rPr>
          <w:noProof/>
          <w:lang w:val="es-ES_tradnl"/>
        </w:rPr>
        <w:t>6</w:t>
      </w:r>
      <w:r w:rsidR="00A83395" w:rsidRPr="00B54A11">
        <w:rPr>
          <w:lang w:val="es-ES_tradnl"/>
        </w:rPr>
        <w:fldChar w:fldCharType="end"/>
      </w:r>
      <w:r w:rsidRPr="00B54A11">
        <w:rPr>
          <w:lang w:val="es-ES_tradnl"/>
        </w:rPr>
        <w:t xml:space="preserve"> Grafimetría</w:t>
      </w:r>
      <w:bookmarkEnd w:id="108"/>
    </w:p>
    <w:p w:rsidR="004D1291" w:rsidRPr="00B54A11" w:rsidRDefault="004D1291" w:rsidP="00710BBD">
      <w:pPr>
        <w:pStyle w:val="PRRAFOSmanual"/>
        <w:rPr>
          <w:rFonts w:ascii="Arial" w:hAnsi="Arial" w:cs="Arial"/>
        </w:rPr>
      </w:pPr>
    </w:p>
    <w:p w:rsidR="004D1291" w:rsidRPr="00B54A11" w:rsidRDefault="004D1291" w:rsidP="00BE7BAA">
      <w:pPr>
        <w:pStyle w:val="PDTtulo3"/>
      </w:pPr>
      <w:bookmarkStart w:id="109" w:name="_Toc172129884"/>
      <w:bookmarkStart w:id="110" w:name="_Toc191738887"/>
      <w:r w:rsidRPr="00B54A11">
        <w:t>TAMAÑO MÍNIMO PERMITIDO</w:t>
      </w:r>
      <w:bookmarkEnd w:id="109"/>
      <w:bookmarkEnd w:id="110"/>
    </w:p>
    <w:p w:rsidR="004D1291" w:rsidRPr="00B54A11" w:rsidRDefault="004D1291" w:rsidP="004D1291">
      <w:pPr>
        <w:pStyle w:val="PRRAFOSmanual"/>
      </w:pPr>
      <w:r w:rsidRPr="00B54A11">
        <w:rPr>
          <w:noProof/>
          <w:lang w:val="es-EC" w:eastAsia="es-EC"/>
        </w:rPr>
        <w:drawing>
          <wp:anchor distT="0" distB="0" distL="114300" distR="114300" simplePos="0" relativeHeight="251742208" behindDoc="0" locked="0" layoutInCell="1" allowOverlap="1">
            <wp:simplePos x="0" y="0"/>
            <wp:positionH relativeFrom="column">
              <wp:posOffset>-3175</wp:posOffset>
            </wp:positionH>
            <wp:positionV relativeFrom="paragraph">
              <wp:posOffset>796925</wp:posOffset>
            </wp:positionV>
            <wp:extent cx="5400040" cy="1409700"/>
            <wp:effectExtent l="25400" t="0" r="10160" b="0"/>
            <wp:wrapSquare wrapText="bothSides"/>
            <wp:docPr id="28" name="" descr="min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os.jpg"/>
                    <pic:cNvPicPr/>
                  </pic:nvPicPr>
                  <pic:blipFill>
                    <a:blip r:embed="rId50" cstate="print"/>
                    <a:srcRect b="8354"/>
                    <a:stretch>
                      <a:fillRect/>
                    </a:stretch>
                  </pic:blipFill>
                  <pic:spPr>
                    <a:xfrm>
                      <a:off x="0" y="0"/>
                      <a:ext cx="5400040" cy="1409700"/>
                    </a:xfrm>
                    <a:prstGeom prst="rect">
                      <a:avLst/>
                    </a:prstGeom>
                  </pic:spPr>
                </pic:pic>
              </a:graphicData>
            </a:graphic>
          </wp:anchor>
        </w:drawing>
      </w:r>
      <w:r w:rsidRPr="00B54A11">
        <w:t xml:space="preserve">Se ha establecido un tamaño mínimo de reproducción </w:t>
      </w:r>
      <w:r w:rsidR="00287A85" w:rsidRPr="00B54A11">
        <w:t>Offset</w:t>
      </w:r>
      <w:r w:rsidRPr="00B54A11">
        <w:t xml:space="preserve"> de 3cm. de largo y de 4cm. para serigrafía.</w:t>
      </w:r>
    </w:p>
    <w:p w:rsidR="00B97E4E" w:rsidRPr="00B54A11" w:rsidRDefault="00B97E4E" w:rsidP="00B97E4E">
      <w:pPr>
        <w:pStyle w:val="Figuraspd"/>
        <w:rPr>
          <w:noProof/>
          <w:lang w:val="es-ES_tradnl" w:eastAsia="es-EC"/>
        </w:rPr>
      </w:pPr>
      <w:bookmarkStart w:id="111" w:name="_Toc188464125"/>
      <w:r w:rsidRPr="00B54A11">
        <w:rPr>
          <w:lang w:val="es-ES_tradnl"/>
        </w:rPr>
        <w:t>Figura 3</w:t>
      </w:r>
      <w:r w:rsidRPr="00B54A11">
        <w:rPr>
          <w:lang w:val="es-ES_tradnl"/>
        </w:rPr>
        <w:noBreakHyphen/>
      </w:r>
      <w:r w:rsidR="00A83395" w:rsidRPr="00B54A11">
        <w:rPr>
          <w:lang w:val="es-ES_tradnl"/>
        </w:rPr>
        <w:fldChar w:fldCharType="begin"/>
      </w:r>
      <w:r w:rsidR="007331A5" w:rsidRPr="00B54A11">
        <w:rPr>
          <w:lang w:val="es-ES_tradnl"/>
        </w:rPr>
        <w:instrText xml:space="preserve"> SEQ Figura \* ARABIC \s 1 </w:instrText>
      </w:r>
      <w:r w:rsidR="00A83395" w:rsidRPr="00B54A11">
        <w:rPr>
          <w:lang w:val="es-ES_tradnl"/>
        </w:rPr>
        <w:fldChar w:fldCharType="separate"/>
      </w:r>
      <w:r w:rsidR="006323C5">
        <w:rPr>
          <w:noProof/>
          <w:lang w:val="es-ES_tradnl"/>
        </w:rPr>
        <w:t>7</w:t>
      </w:r>
      <w:r w:rsidR="00A83395" w:rsidRPr="00B54A11">
        <w:rPr>
          <w:lang w:val="es-ES_tradnl"/>
        </w:rPr>
        <w:fldChar w:fldCharType="end"/>
      </w:r>
      <w:r w:rsidRPr="00B54A11">
        <w:rPr>
          <w:lang w:val="es-ES_tradnl"/>
        </w:rPr>
        <w:t xml:space="preserve"> Tamaño mínimo permitido </w:t>
      </w:r>
      <w:r w:rsidR="00287A85" w:rsidRPr="00B54A11">
        <w:rPr>
          <w:lang w:val="es-ES_tradnl"/>
        </w:rPr>
        <w:t>Iconotipo</w:t>
      </w:r>
      <w:bookmarkEnd w:id="111"/>
    </w:p>
    <w:p w:rsidR="004D1291" w:rsidRPr="00B54A11" w:rsidRDefault="004D1291" w:rsidP="004D1291">
      <w:pPr>
        <w:pStyle w:val="PRRAFOSmanual"/>
      </w:pPr>
    </w:p>
    <w:p w:rsidR="004D1291" w:rsidRPr="00B54A11" w:rsidRDefault="004D1291" w:rsidP="004D1291">
      <w:pPr>
        <w:pStyle w:val="PRRAFOSmanual"/>
      </w:pPr>
      <w:r w:rsidRPr="00B54A11">
        <w:t>Para reproducción en pantalla se aconseja un tamaño mínimo de 120 pixeles de largo.</w:t>
      </w:r>
    </w:p>
    <w:p w:rsidR="004D1291" w:rsidRPr="00B54A11" w:rsidRDefault="004D1291" w:rsidP="004D1291">
      <w:pPr>
        <w:pStyle w:val="PRRAFOSmanual"/>
        <w:rPr>
          <w:rFonts w:ascii="Arial" w:hAnsi="Arial" w:cs="Arial"/>
        </w:rPr>
      </w:pPr>
    </w:p>
    <w:p w:rsidR="004D1291" w:rsidRPr="00B54A11" w:rsidRDefault="004D1291" w:rsidP="004D1291">
      <w:pPr>
        <w:pStyle w:val="PDTtulo3"/>
      </w:pPr>
      <w:bookmarkStart w:id="112" w:name="_Toc172129885"/>
      <w:bookmarkStart w:id="113" w:name="_Toc191738888"/>
      <w:r w:rsidRPr="00B54A11">
        <w:t>TAMAÑO MÁXIMO PERMITIDO</w:t>
      </w:r>
      <w:bookmarkEnd w:id="112"/>
      <w:bookmarkEnd w:id="113"/>
      <w:r w:rsidRPr="00B54A11">
        <w:t xml:space="preserve"> </w:t>
      </w:r>
    </w:p>
    <w:p w:rsidR="006A32C0" w:rsidRDefault="004D1291" w:rsidP="004D1291">
      <w:pPr>
        <w:pStyle w:val="PRRAFOSmanual"/>
      </w:pPr>
      <w:r w:rsidRPr="00B54A11">
        <w:t>La máxima dimensión dependerá del tamaño de los soportes respetando siempre las proporciones del Isotipo.</w:t>
      </w:r>
    </w:p>
    <w:p w:rsidR="00753087" w:rsidRDefault="00753087" w:rsidP="004D1291">
      <w:pPr>
        <w:pStyle w:val="PRRAFOSmanual"/>
      </w:pPr>
    </w:p>
    <w:p w:rsidR="004D1291" w:rsidRPr="00B54A11" w:rsidRDefault="004D1291" w:rsidP="008A7AE7">
      <w:pPr>
        <w:pStyle w:val="PDTtulo3"/>
        <w:spacing w:before="100" w:beforeAutospacing="1"/>
      </w:pPr>
      <w:bookmarkStart w:id="114" w:name="_Toc172129886"/>
      <w:bookmarkStart w:id="115" w:name="_Toc191738889"/>
      <w:r w:rsidRPr="00B54A11">
        <w:lastRenderedPageBreak/>
        <w:t>COLOR</w:t>
      </w:r>
      <w:bookmarkEnd w:id="114"/>
      <w:bookmarkEnd w:id="115"/>
    </w:p>
    <w:p w:rsidR="004D1291" w:rsidRPr="00B54A11" w:rsidRDefault="004D1291" w:rsidP="004D1291">
      <w:pPr>
        <w:pStyle w:val="PRRAFOSmanual"/>
      </w:pPr>
      <w:r w:rsidRPr="00B54A11">
        <w:t>El color define un escenario de valores emocionales concretos que debemos considerar en su aplicación a cualquier soporte de comunicación.</w:t>
      </w:r>
    </w:p>
    <w:p w:rsidR="004D1291" w:rsidRPr="00B54A11" w:rsidRDefault="004D1291" w:rsidP="004D1291">
      <w:pPr>
        <w:pStyle w:val="PRRAFOSmanual"/>
      </w:pPr>
    </w:p>
    <w:p w:rsidR="004D1291" w:rsidRPr="00B54A11" w:rsidRDefault="004D1291" w:rsidP="004D1291">
      <w:pPr>
        <w:pStyle w:val="PRRAFOSmanual"/>
      </w:pPr>
      <w:r w:rsidRPr="00B54A11">
        <w:t>El color principal del logotipo e Iconotipo de Parejas Disparejas, es el color Cian que representa a los hombres y el  Rosado que representa a las mujeres estos colores son relacionados de manera cultural, psicológica y simbólica.</w:t>
      </w:r>
    </w:p>
    <w:p w:rsidR="004D1291" w:rsidRPr="00B54A11" w:rsidRDefault="004D1291" w:rsidP="004D1291">
      <w:pPr>
        <w:pStyle w:val="PRRAFOSmanual"/>
      </w:pPr>
    </w:p>
    <w:p w:rsidR="004D1291" w:rsidRPr="00B54A11" w:rsidRDefault="006243B0" w:rsidP="004D1291">
      <w:pPr>
        <w:pStyle w:val="PRRAFOSmanual"/>
      </w:pPr>
      <w:r w:rsidRPr="00B54A11">
        <w:rPr>
          <w:noProof/>
          <w:lang w:val="es-EC" w:eastAsia="es-EC"/>
        </w:rPr>
        <w:drawing>
          <wp:anchor distT="0" distB="0" distL="114300" distR="114300" simplePos="0" relativeHeight="251743232" behindDoc="0" locked="0" layoutInCell="1" allowOverlap="1">
            <wp:simplePos x="0" y="0"/>
            <wp:positionH relativeFrom="column">
              <wp:posOffset>698500</wp:posOffset>
            </wp:positionH>
            <wp:positionV relativeFrom="paragraph">
              <wp:posOffset>701675</wp:posOffset>
            </wp:positionV>
            <wp:extent cx="3964940" cy="2705100"/>
            <wp:effectExtent l="25400" t="0" r="0" b="0"/>
            <wp:wrapSquare wrapText="bothSides"/>
            <wp:docPr id="29" name="Imagen 4" descr="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one.jpg"/>
                    <pic:cNvPicPr/>
                  </pic:nvPicPr>
                  <pic:blipFill>
                    <a:blip r:embed="rId51" cstate="print"/>
                    <a:stretch>
                      <a:fillRect/>
                    </a:stretch>
                  </pic:blipFill>
                  <pic:spPr>
                    <a:xfrm>
                      <a:off x="0" y="0"/>
                      <a:ext cx="3964940" cy="2705100"/>
                    </a:xfrm>
                    <a:prstGeom prst="rect">
                      <a:avLst/>
                    </a:prstGeom>
                  </pic:spPr>
                </pic:pic>
              </a:graphicData>
            </a:graphic>
          </wp:anchor>
        </w:drawing>
      </w:r>
      <w:r w:rsidR="004D1291" w:rsidRPr="00B54A11">
        <w:t>Es importante mantener siempre la fidelidad de los colores corporativos por eso se ha detallado las mezclas exactas ya sea para medios impresos o digitales.</w:t>
      </w:r>
    </w:p>
    <w:p w:rsidR="004D1291" w:rsidRPr="00B54A11" w:rsidRDefault="004D1291" w:rsidP="004D1291">
      <w:pPr>
        <w:pStyle w:val="PRRAFOSmanual"/>
        <w:rPr>
          <w:rFonts w:ascii="Arial" w:hAnsi="Arial" w:cs="Arial"/>
        </w:rPr>
      </w:pPr>
    </w:p>
    <w:p w:rsidR="004D1291" w:rsidRPr="00B54A11" w:rsidRDefault="004D1291" w:rsidP="004D1291">
      <w:pPr>
        <w:pStyle w:val="PRRAFOSmanual"/>
      </w:pPr>
    </w:p>
    <w:p w:rsidR="004D1291" w:rsidRPr="00B54A11" w:rsidRDefault="004D1291" w:rsidP="004D1291">
      <w:pPr>
        <w:pStyle w:val="PRRAFOSmanual"/>
        <w:rPr>
          <w:rFonts w:ascii="Arial" w:hAnsi="Arial" w:cs="Arial"/>
        </w:rPr>
      </w:pPr>
    </w:p>
    <w:p w:rsidR="004D1291" w:rsidRPr="00B54A11" w:rsidRDefault="004D1291" w:rsidP="004D1291">
      <w:pPr>
        <w:pStyle w:val="PRRAFOSmanual"/>
        <w:rPr>
          <w:rFonts w:ascii="Arial" w:hAnsi="Arial" w:cs="Arial"/>
        </w:rPr>
      </w:pPr>
    </w:p>
    <w:p w:rsidR="004D1291" w:rsidRPr="00B54A11" w:rsidRDefault="004D1291" w:rsidP="004D1291">
      <w:pPr>
        <w:pStyle w:val="PRRAFOSmanual"/>
        <w:rPr>
          <w:rFonts w:ascii="Arial" w:hAnsi="Arial" w:cs="Arial"/>
        </w:rPr>
      </w:pPr>
    </w:p>
    <w:p w:rsidR="004D1291" w:rsidRPr="00B54A11" w:rsidRDefault="004D1291" w:rsidP="004D1291">
      <w:pPr>
        <w:pStyle w:val="PRRAFOSmanual"/>
        <w:rPr>
          <w:rFonts w:ascii="Arial" w:hAnsi="Arial" w:cs="Arial"/>
        </w:rPr>
      </w:pPr>
    </w:p>
    <w:p w:rsidR="004D1291" w:rsidRPr="00B54A11" w:rsidRDefault="004D1291" w:rsidP="004D1291">
      <w:pPr>
        <w:pStyle w:val="PRRAFOSmanual"/>
        <w:rPr>
          <w:rFonts w:ascii="Arial" w:hAnsi="Arial" w:cs="Arial"/>
        </w:rPr>
      </w:pPr>
    </w:p>
    <w:p w:rsidR="004D1291" w:rsidRPr="00B54A11" w:rsidRDefault="004D1291" w:rsidP="004D1291">
      <w:pPr>
        <w:pStyle w:val="PRRAFOSmanual"/>
        <w:rPr>
          <w:rFonts w:ascii="Arial" w:hAnsi="Arial" w:cs="Arial"/>
        </w:rPr>
      </w:pPr>
    </w:p>
    <w:p w:rsidR="003A49E5" w:rsidRPr="00B90D74" w:rsidRDefault="00B97E4E" w:rsidP="00B90D74">
      <w:pPr>
        <w:pStyle w:val="Figuraspd"/>
        <w:rPr>
          <w:rFonts w:ascii="Arial" w:hAnsi="Arial" w:cs="Arial"/>
          <w:lang w:val="es-ES_tradnl"/>
        </w:rPr>
      </w:pPr>
      <w:bookmarkStart w:id="116" w:name="_Toc188464126"/>
      <w:r w:rsidRPr="00B54A11">
        <w:rPr>
          <w:lang w:val="es-ES_tradnl"/>
        </w:rPr>
        <w:t>Figura 3</w:t>
      </w:r>
      <w:r w:rsidRPr="00B54A11">
        <w:rPr>
          <w:lang w:val="es-ES_tradnl"/>
        </w:rPr>
        <w:noBreakHyphen/>
      </w:r>
      <w:r w:rsidR="00A83395" w:rsidRPr="00B54A11">
        <w:rPr>
          <w:lang w:val="es-ES_tradnl"/>
        </w:rPr>
        <w:fldChar w:fldCharType="begin"/>
      </w:r>
      <w:r w:rsidR="007331A5" w:rsidRPr="00B54A11">
        <w:rPr>
          <w:lang w:val="es-ES_tradnl"/>
        </w:rPr>
        <w:instrText xml:space="preserve"> SEQ Figura \* ARABIC \s 1 </w:instrText>
      </w:r>
      <w:r w:rsidR="00A83395" w:rsidRPr="00B54A11">
        <w:rPr>
          <w:lang w:val="es-ES_tradnl"/>
        </w:rPr>
        <w:fldChar w:fldCharType="separate"/>
      </w:r>
      <w:r w:rsidR="006323C5">
        <w:rPr>
          <w:noProof/>
          <w:lang w:val="es-ES_tradnl"/>
        </w:rPr>
        <w:t>8</w:t>
      </w:r>
      <w:r w:rsidR="00A83395" w:rsidRPr="00B54A11">
        <w:rPr>
          <w:lang w:val="es-ES_tradnl"/>
        </w:rPr>
        <w:fldChar w:fldCharType="end"/>
      </w:r>
      <w:r w:rsidRPr="00B54A11">
        <w:rPr>
          <w:lang w:val="es-ES_tradnl"/>
        </w:rPr>
        <w:t xml:space="preserve"> Colores</w:t>
      </w:r>
      <w:r w:rsidRPr="00B54A11">
        <w:rPr>
          <w:noProof/>
          <w:lang w:val="es-ES_tradnl" w:eastAsia="es-EC"/>
        </w:rPr>
        <w:t xml:space="preserve"> iconotipo</w:t>
      </w:r>
      <w:bookmarkEnd w:id="116"/>
    </w:p>
    <w:p w:rsidR="00623772" w:rsidRDefault="00623772" w:rsidP="004D1291">
      <w:pPr>
        <w:pStyle w:val="PRRAFOSmanual"/>
        <w:rPr>
          <w:rFonts w:ascii="Arial" w:hAnsi="Arial" w:cs="Arial"/>
        </w:rPr>
      </w:pPr>
    </w:p>
    <w:p w:rsidR="004D1291" w:rsidRPr="00B54A11" w:rsidRDefault="004D1291" w:rsidP="004D1291">
      <w:pPr>
        <w:pStyle w:val="PDTtulo3"/>
      </w:pPr>
      <w:bookmarkStart w:id="117" w:name="_Toc172129887"/>
      <w:bookmarkStart w:id="118" w:name="_Toc191738890"/>
      <w:r w:rsidRPr="00B54A11">
        <w:t>VARIACIONES</w:t>
      </w:r>
      <w:bookmarkEnd w:id="117"/>
      <w:bookmarkEnd w:id="118"/>
    </w:p>
    <w:p w:rsidR="004D1291" w:rsidRPr="00B54A11" w:rsidRDefault="004D1291" w:rsidP="004D1291">
      <w:pPr>
        <w:pStyle w:val="PRRAFOSmanual"/>
      </w:pPr>
      <w:r w:rsidRPr="00B54A11">
        <w:t xml:space="preserve">El Iconotipo de Parejas Disparejas solo </w:t>
      </w:r>
      <w:r w:rsidR="00287A85" w:rsidRPr="00B54A11">
        <w:t>tendrá</w:t>
      </w:r>
      <w:r w:rsidRPr="00B54A11">
        <w:t xml:space="preserve"> una variación 2D que </w:t>
      </w:r>
      <w:r w:rsidR="00287A85" w:rsidRPr="00B54A11">
        <w:t>será</w:t>
      </w:r>
      <w:r w:rsidRPr="00B54A11">
        <w:t xml:space="preserve"> usado para la papelería no habrá variaciones  de color.</w:t>
      </w:r>
    </w:p>
    <w:p w:rsidR="004D1291" w:rsidRPr="00B54A11" w:rsidRDefault="00FB6C49" w:rsidP="004713B3">
      <w:pPr>
        <w:pStyle w:val="PRRAFOSmanual"/>
        <w:jc w:val="center"/>
      </w:pPr>
      <w:r>
        <w:rPr>
          <w:noProof/>
          <w:lang w:val="es-EC" w:eastAsia="es-EC"/>
        </w:rPr>
        <w:lastRenderedPageBreak/>
        <w:drawing>
          <wp:inline distT="0" distB="0" distL="0" distR="0">
            <wp:extent cx="3959860" cy="1941830"/>
            <wp:effectExtent l="19050" t="0" r="2540" b="0"/>
            <wp:docPr id="30" name=""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2" cstate="print"/>
                    <a:srcRect t="14507" b="13669"/>
                    <a:stretch>
                      <a:fillRect/>
                    </a:stretch>
                  </pic:blipFill>
                  <pic:spPr>
                    <a:xfrm>
                      <a:off x="0" y="0"/>
                      <a:ext cx="3959860" cy="1941830"/>
                    </a:xfrm>
                    <a:prstGeom prst="rect">
                      <a:avLst/>
                    </a:prstGeom>
                  </pic:spPr>
                </pic:pic>
              </a:graphicData>
            </a:graphic>
          </wp:inline>
        </w:drawing>
      </w:r>
    </w:p>
    <w:p w:rsidR="00B97E4E" w:rsidRPr="00B54A11" w:rsidRDefault="00B97E4E" w:rsidP="004713B3">
      <w:pPr>
        <w:pStyle w:val="Figuraspd"/>
        <w:spacing w:before="120"/>
        <w:rPr>
          <w:noProof/>
          <w:lang w:val="es-ES_tradnl" w:eastAsia="es-EC"/>
        </w:rPr>
      </w:pPr>
      <w:bookmarkStart w:id="119" w:name="_Toc188464127"/>
      <w:r w:rsidRPr="00B54A11">
        <w:rPr>
          <w:lang w:val="es-ES_tradnl"/>
        </w:rPr>
        <w:t>Figura 3</w:t>
      </w:r>
      <w:r w:rsidRPr="00B54A11">
        <w:rPr>
          <w:lang w:val="es-ES_tradnl"/>
        </w:rPr>
        <w:noBreakHyphen/>
      </w:r>
      <w:r w:rsidR="00A83395" w:rsidRPr="00B54A11">
        <w:rPr>
          <w:lang w:val="es-ES_tradnl"/>
        </w:rPr>
        <w:fldChar w:fldCharType="begin"/>
      </w:r>
      <w:r w:rsidR="007331A5" w:rsidRPr="00B54A11">
        <w:rPr>
          <w:lang w:val="es-ES_tradnl"/>
        </w:rPr>
        <w:instrText xml:space="preserve"> SEQ Figura \* ARABIC \s 1 </w:instrText>
      </w:r>
      <w:r w:rsidR="00A83395" w:rsidRPr="00B54A11">
        <w:rPr>
          <w:lang w:val="es-ES_tradnl"/>
        </w:rPr>
        <w:fldChar w:fldCharType="separate"/>
      </w:r>
      <w:r w:rsidR="006323C5">
        <w:rPr>
          <w:noProof/>
          <w:lang w:val="es-ES_tradnl"/>
        </w:rPr>
        <w:t>9</w:t>
      </w:r>
      <w:r w:rsidR="00A83395" w:rsidRPr="00B54A11">
        <w:rPr>
          <w:lang w:val="es-ES_tradnl"/>
        </w:rPr>
        <w:fldChar w:fldCharType="end"/>
      </w:r>
      <w:r w:rsidRPr="00B54A11">
        <w:rPr>
          <w:lang w:val="es-ES_tradnl"/>
        </w:rPr>
        <w:t xml:space="preserve"> Variaciones </w:t>
      </w:r>
      <w:r w:rsidR="00287A85" w:rsidRPr="00B54A11">
        <w:rPr>
          <w:lang w:val="es-ES_tradnl"/>
        </w:rPr>
        <w:t>Iconotipo</w:t>
      </w:r>
      <w:bookmarkEnd w:id="119"/>
    </w:p>
    <w:p w:rsidR="004D1291" w:rsidRPr="00B54A11" w:rsidRDefault="004D1291" w:rsidP="004713B3">
      <w:pPr>
        <w:pStyle w:val="PRRAFOSmanual"/>
        <w:spacing w:before="120" w:after="120"/>
      </w:pPr>
    </w:p>
    <w:p w:rsidR="004D1291" w:rsidRPr="00B54A11" w:rsidRDefault="004D1291" w:rsidP="004D1291">
      <w:pPr>
        <w:pStyle w:val="PDTtulo3"/>
      </w:pPr>
      <w:bookmarkStart w:id="120" w:name="_Toc172129888"/>
      <w:bookmarkStart w:id="121" w:name="_Toc191738891"/>
      <w:r w:rsidRPr="00B54A11">
        <w:t>USOS NO CORRECTOS</w:t>
      </w:r>
      <w:bookmarkEnd w:id="120"/>
      <w:bookmarkEnd w:id="121"/>
    </w:p>
    <w:p w:rsidR="004D1291" w:rsidRPr="00B54A11" w:rsidRDefault="004D1291" w:rsidP="004D1291">
      <w:pPr>
        <w:pStyle w:val="PRRAFOSmanual"/>
      </w:pPr>
      <w:r w:rsidRPr="00B54A11">
        <w:t>Se recomienda un especial cuidado con el fin  de evitar usos no correctos de la imagen de la identidad de Parejas Disparejas.</w:t>
      </w:r>
    </w:p>
    <w:p w:rsidR="004F190B" w:rsidRPr="00B54A11" w:rsidRDefault="004F190B" w:rsidP="004D1291">
      <w:pPr>
        <w:pStyle w:val="PRRAFOSmanual"/>
      </w:pPr>
      <w:r w:rsidRPr="00B54A11">
        <w:rPr>
          <w:noProof/>
          <w:lang w:val="es-EC" w:eastAsia="es-EC"/>
        </w:rPr>
        <w:drawing>
          <wp:inline distT="0" distB="0" distL="0" distR="0">
            <wp:extent cx="5400040" cy="2272030"/>
            <wp:effectExtent l="25400" t="0" r="10160" b="0"/>
            <wp:docPr id="5" name="Imagen 11" descr="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jpg"/>
                    <pic:cNvPicPr/>
                  </pic:nvPicPr>
                  <pic:blipFill>
                    <a:blip r:embed="rId53" cstate="print"/>
                    <a:srcRect t="7934" b="8032"/>
                    <a:stretch>
                      <a:fillRect/>
                    </a:stretch>
                  </pic:blipFill>
                  <pic:spPr>
                    <a:xfrm>
                      <a:off x="0" y="0"/>
                      <a:ext cx="5400040" cy="2272030"/>
                    </a:xfrm>
                    <a:prstGeom prst="rect">
                      <a:avLst/>
                    </a:prstGeom>
                  </pic:spPr>
                </pic:pic>
              </a:graphicData>
            </a:graphic>
          </wp:inline>
        </w:drawing>
      </w:r>
    </w:p>
    <w:p w:rsidR="004F190B" w:rsidRPr="00B54A11" w:rsidRDefault="004F190B" w:rsidP="004713B3">
      <w:pPr>
        <w:pStyle w:val="Figuraspd"/>
        <w:spacing w:before="100" w:beforeAutospacing="1"/>
        <w:rPr>
          <w:noProof/>
          <w:lang w:val="es-ES_tradnl" w:eastAsia="es-EC"/>
        </w:rPr>
      </w:pPr>
      <w:bookmarkStart w:id="122" w:name="_Toc188464128"/>
      <w:r w:rsidRPr="00B54A11">
        <w:rPr>
          <w:lang w:val="es-ES_tradnl"/>
        </w:rPr>
        <w:t>Figura 3</w:t>
      </w:r>
      <w:r w:rsidRPr="00B54A11">
        <w:rPr>
          <w:lang w:val="es-ES_tradnl"/>
        </w:rPr>
        <w:noBreakHyphen/>
      </w:r>
      <w:r w:rsidR="00A83395" w:rsidRPr="00B54A11">
        <w:rPr>
          <w:lang w:val="es-ES_tradnl"/>
        </w:rPr>
        <w:fldChar w:fldCharType="begin"/>
      </w:r>
      <w:r w:rsidR="007331A5" w:rsidRPr="00B54A11">
        <w:rPr>
          <w:lang w:val="es-ES_tradnl"/>
        </w:rPr>
        <w:instrText xml:space="preserve"> SEQ Figura \* ARABIC \s 1 </w:instrText>
      </w:r>
      <w:r w:rsidR="00A83395" w:rsidRPr="00B54A11">
        <w:rPr>
          <w:lang w:val="es-ES_tradnl"/>
        </w:rPr>
        <w:fldChar w:fldCharType="separate"/>
      </w:r>
      <w:r w:rsidR="006323C5">
        <w:rPr>
          <w:noProof/>
          <w:lang w:val="es-ES_tradnl"/>
        </w:rPr>
        <w:t>10</w:t>
      </w:r>
      <w:r w:rsidR="00A83395" w:rsidRPr="00B54A11">
        <w:rPr>
          <w:lang w:val="es-ES_tradnl"/>
        </w:rPr>
        <w:fldChar w:fldCharType="end"/>
      </w:r>
      <w:r w:rsidRPr="00B54A11">
        <w:rPr>
          <w:lang w:val="es-ES_tradnl"/>
        </w:rPr>
        <w:t xml:space="preserve"> Usos Incorrectos del </w:t>
      </w:r>
      <w:r w:rsidR="00316DD5" w:rsidRPr="00B54A11">
        <w:rPr>
          <w:lang w:val="es-ES_tradnl"/>
        </w:rPr>
        <w:t>Iconotipo</w:t>
      </w:r>
      <w:bookmarkEnd w:id="122"/>
    </w:p>
    <w:p w:rsidR="008A61A2" w:rsidRPr="00B54A11" w:rsidRDefault="008A61A2" w:rsidP="001B0FFC">
      <w:pPr>
        <w:pStyle w:val="PRRAFOSmanual"/>
      </w:pPr>
    </w:p>
    <w:p w:rsidR="00BD6E9E" w:rsidRPr="00B54A11" w:rsidRDefault="00BD6E9E" w:rsidP="00736776">
      <w:pPr>
        <w:pStyle w:val="PRRAFOSmanual"/>
        <w:framePr w:h="11798" w:hRule="exact" w:wrap="auto" w:hAnchor="text" w:y="202"/>
        <w:sectPr w:rsidR="00BD6E9E" w:rsidRPr="00B54A11" w:rsidSect="0077770C">
          <w:headerReference w:type="default" r:id="rId54"/>
          <w:footerReference w:type="default" r:id="rId55"/>
          <w:pgSz w:w="11907" w:h="16839" w:code="9"/>
          <w:pgMar w:top="0" w:right="1418" w:bottom="0" w:left="1985" w:header="794" w:footer="1134" w:gutter="0"/>
          <w:pgNumType w:fmt="numberInDash"/>
          <w:cols w:space="708"/>
          <w:docGrid w:linePitch="360"/>
        </w:sectPr>
      </w:pPr>
    </w:p>
    <w:p w:rsidR="00BD6E9E" w:rsidRPr="00B54A11" w:rsidRDefault="00C36DB8" w:rsidP="00934896">
      <w:pPr>
        <w:spacing w:after="0" w:line="480" w:lineRule="auto"/>
        <w:rPr>
          <w:rFonts w:ascii="Times New Roman" w:hAnsi="Times New Roman"/>
          <w:sz w:val="24"/>
          <w:szCs w:val="24"/>
        </w:rPr>
        <w:sectPr w:rsidR="00BD6E9E" w:rsidRPr="00B54A11" w:rsidSect="0077770C">
          <w:headerReference w:type="default" r:id="rId56"/>
          <w:footerReference w:type="default" r:id="rId57"/>
          <w:pgSz w:w="11907" w:h="16839" w:code="9"/>
          <w:pgMar w:top="0" w:right="1418" w:bottom="0" w:left="1985" w:header="794" w:footer="1134" w:gutter="0"/>
          <w:pgNumType w:fmt="numberInDash"/>
          <w:cols w:space="708"/>
          <w:docGrid w:linePitch="360"/>
        </w:sectPr>
      </w:pPr>
      <w:r w:rsidRPr="00C36DB8">
        <w:rPr>
          <w:rFonts w:ascii="Times New Roman" w:hAnsi="Times New Roman"/>
          <w:noProof/>
          <w:sz w:val="24"/>
          <w:szCs w:val="24"/>
          <w:lang w:val="es-EC" w:eastAsia="es-EC"/>
        </w:rPr>
        <w:lastRenderedPageBreak/>
        <w:drawing>
          <wp:anchor distT="0" distB="0" distL="114300" distR="114300" simplePos="0" relativeHeight="251766784" behindDoc="0" locked="0" layoutInCell="1" allowOverlap="1">
            <wp:simplePos x="0" y="0"/>
            <wp:positionH relativeFrom="column">
              <wp:posOffset>17780</wp:posOffset>
            </wp:positionH>
            <wp:positionV relativeFrom="paragraph">
              <wp:posOffset>6985</wp:posOffset>
            </wp:positionV>
            <wp:extent cx="1888066" cy="8263466"/>
            <wp:effectExtent l="25400" t="0" r="0" b="0"/>
            <wp:wrapTight wrapText="bothSides">
              <wp:wrapPolygon edited="0">
                <wp:start x="-291" y="0"/>
                <wp:lineTo x="-291" y="21578"/>
                <wp:lineTo x="21503" y="21578"/>
                <wp:lineTo x="21503" y="0"/>
                <wp:lineTo x="-291" y="0"/>
              </wp:wrapPolygon>
            </wp:wrapTight>
            <wp:docPr id="40" name=""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s"/>
                    <pic:cNvPicPr>
                      <a:picLocks noChangeAspect="1" noChangeArrowheads="1"/>
                    </pic:cNvPicPr>
                  </pic:nvPicPr>
                  <pic:blipFill>
                    <a:blip r:embed="rId23" cstate="print"/>
                    <a:srcRect b="2884"/>
                    <a:stretch>
                      <a:fillRect/>
                    </a:stretch>
                  </pic:blipFill>
                  <pic:spPr bwMode="auto">
                    <a:xfrm>
                      <a:off x="0" y="0"/>
                      <a:ext cx="1888066" cy="8263466"/>
                    </a:xfrm>
                    <a:prstGeom prst="rect">
                      <a:avLst/>
                    </a:prstGeom>
                    <a:noFill/>
                    <a:ln w="9525">
                      <a:noFill/>
                      <a:miter lim="800000"/>
                      <a:headEnd/>
                      <a:tailEnd/>
                    </a:ln>
                  </pic:spPr>
                </pic:pic>
              </a:graphicData>
            </a:graphic>
          </wp:anchor>
        </w:drawing>
      </w:r>
      <w:r w:rsidR="00A83395" w:rsidRPr="00A83395">
        <w:rPr>
          <w:rFonts w:ascii="Times New Roman" w:hAnsi="Times New Roman"/>
          <w:noProof/>
          <w:sz w:val="24"/>
          <w:szCs w:val="24"/>
          <w:lang w:eastAsia="es-ES_tradnl"/>
        </w:rPr>
        <w:pict>
          <v:shape id="_x0000_s1040" type="#_x0000_t202" style="position:absolute;margin-left:181.5pt;margin-top:561.8pt;width:252pt;height:81pt;z-index:251686912;mso-wrap-edited:f;mso-position-horizontal-relative:text;mso-position-vertical-relative:text" wrapcoords="-64 0 -64 21000 21600 21000 21600 0 -64 0" stroked="f">
            <v:textbox style="mso-next-textbox:#_x0000_s1040">
              <w:txbxContent>
                <w:p w:rsidR="00814D75" w:rsidRDefault="00814D75" w:rsidP="00BF04F5">
                  <w:pPr>
                    <w:pStyle w:val="CAPTULO"/>
                  </w:pPr>
                  <w:r>
                    <w:t>CAPÍTULO 4</w:t>
                  </w:r>
                </w:p>
                <w:p w:rsidR="00814D75" w:rsidRPr="00A45683" w:rsidRDefault="00814D75" w:rsidP="00BF04F5">
                  <w:pPr>
                    <w:pStyle w:val="CAPTULO"/>
                    <w:rPr>
                      <w:sz w:val="24"/>
                    </w:rPr>
                  </w:pPr>
                </w:p>
                <w:p w:rsidR="00814D75" w:rsidRPr="00FF7EF0" w:rsidRDefault="00814D75" w:rsidP="00BF04F5">
                  <w:pPr>
                    <w:pStyle w:val="TEMACAP"/>
                  </w:pPr>
                  <w:r>
                    <w:t>ORGANIZACIÓN DE LA PRODUCCIÓN</w:t>
                  </w:r>
                </w:p>
              </w:txbxContent>
            </v:textbox>
            <w10:wrap type="tight"/>
            <w10:anchorlock/>
          </v:shape>
        </w:pict>
      </w:r>
    </w:p>
    <w:p w:rsidR="00675CC2" w:rsidRPr="00B54A11" w:rsidRDefault="00B6402D" w:rsidP="008A7AE7">
      <w:pPr>
        <w:pStyle w:val="PDTtulo1"/>
        <w:spacing w:after="100" w:afterAutospacing="1"/>
      </w:pPr>
      <w:bookmarkStart w:id="123" w:name="_Toc269332204"/>
      <w:bookmarkStart w:id="124" w:name="_Toc172129889"/>
      <w:bookmarkStart w:id="125" w:name="_Toc191738892"/>
      <w:r w:rsidRPr="00B54A11">
        <w:lastRenderedPageBreak/>
        <w:t>ORGANIZACIÓN DE LA PRODUCCIÓN</w:t>
      </w:r>
      <w:bookmarkEnd w:id="123"/>
      <w:bookmarkEnd w:id="124"/>
      <w:bookmarkEnd w:id="125"/>
    </w:p>
    <w:p w:rsidR="00E655CF" w:rsidRPr="00B54A11" w:rsidRDefault="00FB45A6" w:rsidP="00934896">
      <w:pPr>
        <w:pStyle w:val="PDTtulo2"/>
      </w:pPr>
      <w:bookmarkStart w:id="126" w:name="_Toc269332205"/>
      <w:bookmarkStart w:id="127" w:name="_Toc172129890"/>
      <w:bookmarkStart w:id="128" w:name="_Toc191738893"/>
      <w:r w:rsidRPr="00B54A11">
        <w:t>INTRODUCCIÓN</w:t>
      </w:r>
      <w:bookmarkEnd w:id="126"/>
      <w:bookmarkEnd w:id="127"/>
      <w:bookmarkEnd w:id="128"/>
    </w:p>
    <w:p w:rsidR="00BD0E76" w:rsidRPr="00B54A11" w:rsidRDefault="00E655CF" w:rsidP="00F96B49">
      <w:pPr>
        <w:pStyle w:val="PRRAFOSmanual"/>
      </w:pPr>
      <w:r w:rsidRPr="00B54A11">
        <w:t>Producción audiovisual, en relación con la creación audiovisual (</w:t>
      </w:r>
      <w:hyperlink r:id="rId58" w:history="1">
        <w:r w:rsidRPr="00B54A11">
          <w:t>cine</w:t>
        </w:r>
      </w:hyperlink>
      <w:r w:rsidRPr="00B54A11">
        <w:t>, </w:t>
      </w:r>
      <w:hyperlink r:id="rId59" w:history="1">
        <w:r w:rsidRPr="00B54A11">
          <w:t>televisión</w:t>
        </w:r>
      </w:hyperlink>
      <w:r w:rsidRPr="00B54A11">
        <w:t>, </w:t>
      </w:r>
      <w:hyperlink r:id="rId60" w:history="1">
        <w:r w:rsidRPr="00B54A11">
          <w:t>video</w:t>
        </w:r>
      </w:hyperlink>
      <w:r w:rsidRPr="00B54A11">
        <w:t xml:space="preserve">) es el resultado de la combinación de varias necesidades, a saber: industriales, comerciales, de entretenimiento, culturales o artísticas. </w:t>
      </w:r>
    </w:p>
    <w:p w:rsidR="00BD0E76" w:rsidRPr="00B54A11" w:rsidRDefault="00BD0E76" w:rsidP="00F96B49">
      <w:pPr>
        <w:pStyle w:val="PRRAFOSmanual"/>
      </w:pPr>
    </w:p>
    <w:p w:rsidR="00BD0E76" w:rsidRPr="00B54A11" w:rsidRDefault="00E655CF" w:rsidP="00F96B49">
      <w:pPr>
        <w:pStyle w:val="PRRAFOSmanual"/>
      </w:pPr>
      <w:r w:rsidRPr="00B54A11">
        <w:t xml:space="preserve">Tras todas estas necesidades existe siempre, a partes iguales en lo que a importancia se refiere, una inversión de capital, una mezcla de trabajo y recursos técnicos y un plan organizativo. </w:t>
      </w:r>
    </w:p>
    <w:p w:rsidR="00BD0E76" w:rsidRPr="00B54A11" w:rsidRDefault="00BD0E76" w:rsidP="00F96B49">
      <w:pPr>
        <w:pStyle w:val="PRRAFOSmanual"/>
      </w:pPr>
    </w:p>
    <w:p w:rsidR="00BD0E76" w:rsidRPr="00B54A11" w:rsidRDefault="00E655CF" w:rsidP="00F96B49">
      <w:pPr>
        <w:pStyle w:val="PRRAFOSmanual"/>
      </w:pPr>
      <w:r w:rsidRPr="00B54A11">
        <w:t xml:space="preserve">Es a esta planificación a la que se conoce, tanto en el mundo de la industria cinematográfica como en el de la industria televisiva, como producción audiovisual. </w:t>
      </w:r>
    </w:p>
    <w:p w:rsidR="00BD0E76" w:rsidRPr="00B54A11" w:rsidRDefault="00BD0E76" w:rsidP="00F96B49">
      <w:pPr>
        <w:pStyle w:val="PRRAFOSmanual"/>
      </w:pPr>
    </w:p>
    <w:p w:rsidR="00E655CF" w:rsidRPr="00B54A11" w:rsidRDefault="00E655CF" w:rsidP="00F96B49">
      <w:pPr>
        <w:pStyle w:val="PRRAFOSmanual"/>
      </w:pPr>
      <w:r w:rsidRPr="00B54A11">
        <w:t>Debido a la importancia del proceso de producción, el modo de organizarlo será primordial para el éxito o fracaso de la obra. En referencia a la producción, las diferencias entre la empresa audiovisual y empresas que actúan en otros sectores son mínimas.</w:t>
      </w:r>
    </w:p>
    <w:p w:rsidR="00BD0E76" w:rsidRDefault="00E655CF" w:rsidP="00F96B49">
      <w:pPr>
        <w:pStyle w:val="PRRAFOSmanual"/>
      </w:pPr>
      <w:r w:rsidRPr="00B54A11">
        <w:br/>
        <w:t xml:space="preserve">En toda producción, es fundamental elaborar un plan de trabajo. Dentro de esta planificación, es necesario delimitar claramente: </w:t>
      </w:r>
    </w:p>
    <w:p w:rsidR="00753087" w:rsidRPr="00B54A11" w:rsidRDefault="00753087" w:rsidP="00F96B49">
      <w:pPr>
        <w:pStyle w:val="PRRAFOSmanual"/>
      </w:pPr>
    </w:p>
    <w:p w:rsidR="00BD0E76" w:rsidRDefault="00E655CF" w:rsidP="00F96B49">
      <w:pPr>
        <w:pStyle w:val="PRRAFOSmanual"/>
      </w:pPr>
      <w:r w:rsidRPr="00B54A11">
        <w:t xml:space="preserve">Qué se grabará, quién estará presente en la grabación, dónde tendrá lugar, cuándo se hará y cómo se realizará. </w:t>
      </w:r>
    </w:p>
    <w:p w:rsidR="0007384B" w:rsidRPr="00B54A11" w:rsidRDefault="0007384B" w:rsidP="00F96B49">
      <w:pPr>
        <w:pStyle w:val="PRRAFOSmanual"/>
      </w:pPr>
    </w:p>
    <w:p w:rsidR="00BD0E76" w:rsidRPr="00B54A11" w:rsidRDefault="00E655CF" w:rsidP="006D1025">
      <w:pPr>
        <w:pStyle w:val="PRRAFOSmanual"/>
      </w:pPr>
      <w:r w:rsidRPr="00B54A11">
        <w:lastRenderedPageBreak/>
        <w:t xml:space="preserve">A pesar de la rígida estructura de la que consta la planificación, la producción no es un proceso en el que la creatividad y la expresividad estén ausentes. El realizador, mano derecha del productor, es quien hace uso de esa creatividad y expresividad, dentro de los límites que le han sido marcados. La elección del </w:t>
      </w:r>
      <w:r w:rsidR="008B098E" w:rsidRPr="00B54A11">
        <w:t>realizador</w:t>
      </w:r>
      <w:r w:rsidRPr="00B54A11">
        <w:t xml:space="preserve"> influye en la calidad del programa final.</w:t>
      </w:r>
    </w:p>
    <w:p w:rsidR="00E655CF" w:rsidRPr="00B54A11" w:rsidRDefault="00E655CF" w:rsidP="006D1025">
      <w:pPr>
        <w:pStyle w:val="PRRAFOSmanual"/>
      </w:pPr>
    </w:p>
    <w:p w:rsidR="00E655CF" w:rsidRPr="00B54A11" w:rsidRDefault="00E655CF" w:rsidP="006D1025">
      <w:pPr>
        <w:pStyle w:val="PRRAFOSmanual"/>
      </w:pPr>
      <w:r w:rsidRPr="00B54A11">
        <w:t>Lo primero que debe tener en cuenta un realizador antes de aventurarse en una producción es responder a las siguientes preguntas:</w:t>
      </w:r>
    </w:p>
    <w:p w:rsidR="00F96B49" w:rsidRPr="00B54A11" w:rsidRDefault="00F96B49" w:rsidP="006D1025">
      <w:pPr>
        <w:pStyle w:val="PRRAFOSmanual"/>
      </w:pPr>
    </w:p>
    <w:p w:rsidR="00BD0E76" w:rsidRPr="00B54A11" w:rsidRDefault="00E655CF" w:rsidP="006D1025">
      <w:pPr>
        <w:pStyle w:val="PRRAFOSmanual"/>
        <w:numPr>
          <w:ilvl w:val="0"/>
          <w:numId w:val="7"/>
        </w:numPr>
      </w:pPr>
      <w:r w:rsidRPr="00B54A11">
        <w:t>¿</w:t>
      </w:r>
      <w:r w:rsidR="00BD0E76" w:rsidRPr="00B54A11">
        <w:t>Qué t</w:t>
      </w:r>
      <w:r w:rsidRPr="00B54A11">
        <w:t>ipo de proyecto</w:t>
      </w:r>
      <w:r w:rsidR="00BD0E76" w:rsidRPr="00B54A11">
        <w:t xml:space="preserve"> estamos llevando a cabo</w:t>
      </w:r>
      <w:r w:rsidRPr="00B54A11">
        <w:t xml:space="preserve">? </w:t>
      </w:r>
    </w:p>
    <w:p w:rsidR="00BD0E76" w:rsidRPr="00B54A11" w:rsidRDefault="00BD0E76" w:rsidP="006D1025">
      <w:pPr>
        <w:pStyle w:val="PRRAFOSmanual"/>
        <w:numPr>
          <w:ilvl w:val="0"/>
          <w:numId w:val="7"/>
        </w:numPr>
      </w:pPr>
      <w:r w:rsidRPr="00B54A11">
        <w:t>¿Cuál es la duración y la categoría del mismo?</w:t>
      </w:r>
    </w:p>
    <w:p w:rsidR="00E655CF" w:rsidRPr="00B54A11" w:rsidRDefault="00BD0E76" w:rsidP="006D1025">
      <w:pPr>
        <w:pStyle w:val="PRRAFOSmanual"/>
        <w:numPr>
          <w:ilvl w:val="0"/>
          <w:numId w:val="7"/>
        </w:numPr>
      </w:pPr>
      <w:r w:rsidRPr="00B54A11">
        <w:t>¿Cuál es nuestro p</w:t>
      </w:r>
      <w:r w:rsidR="00E655CF" w:rsidRPr="00B54A11">
        <w:t>úblico meta?</w:t>
      </w:r>
    </w:p>
    <w:p w:rsidR="00BD0E76" w:rsidRPr="00B54A11" w:rsidRDefault="00E655CF" w:rsidP="006D1025">
      <w:pPr>
        <w:pStyle w:val="PRRAFOSmanual"/>
        <w:numPr>
          <w:ilvl w:val="0"/>
          <w:numId w:val="7"/>
        </w:numPr>
      </w:pPr>
      <w:r w:rsidRPr="00B54A11">
        <w:t>¿</w:t>
      </w:r>
      <w:r w:rsidR="00BD0E76" w:rsidRPr="00B54A11">
        <w:t>Con qué recursos contamos</w:t>
      </w:r>
      <w:r w:rsidRPr="00B54A11">
        <w:t xml:space="preserve">? </w:t>
      </w:r>
    </w:p>
    <w:p w:rsidR="0018143F" w:rsidRPr="00B54A11" w:rsidRDefault="0018143F" w:rsidP="006D1025">
      <w:pPr>
        <w:pStyle w:val="PRRAFOSmanual"/>
      </w:pPr>
    </w:p>
    <w:p w:rsidR="00294B57" w:rsidRPr="00B54A11" w:rsidRDefault="00E655CF" w:rsidP="00846FE5">
      <w:pPr>
        <w:pStyle w:val="PRRAFOSmanual"/>
      </w:pPr>
      <w:r w:rsidRPr="00B54A11">
        <w:t>Una vez respondidas estas preguntas, puede pasarse a la realización del proyecto.</w:t>
      </w:r>
    </w:p>
    <w:p w:rsidR="00D0063E" w:rsidRPr="00B54A11" w:rsidRDefault="00D0063E" w:rsidP="00846FE5">
      <w:pPr>
        <w:pStyle w:val="PRRAFOSmanual"/>
      </w:pPr>
    </w:p>
    <w:p w:rsidR="006F1EC3" w:rsidRPr="00B54A11" w:rsidRDefault="006F1EC3" w:rsidP="00846FE5">
      <w:pPr>
        <w:pStyle w:val="PRRAFOSmanual"/>
        <w:rPr>
          <w:b/>
        </w:rPr>
      </w:pPr>
    </w:p>
    <w:p w:rsidR="006F1EC3" w:rsidRPr="00B54A11" w:rsidRDefault="008B5D24" w:rsidP="00934896">
      <w:pPr>
        <w:pStyle w:val="PDTtulo2"/>
      </w:pPr>
      <w:bookmarkStart w:id="129" w:name="_Toc269332208"/>
      <w:bookmarkStart w:id="130" w:name="_Toc172129891"/>
      <w:bookmarkStart w:id="131" w:name="_Toc191738894"/>
      <w:r w:rsidRPr="00B54A11">
        <w:t>ETAPAS DE LA PRODUCCIÓN</w:t>
      </w:r>
      <w:bookmarkEnd w:id="129"/>
      <w:bookmarkEnd w:id="130"/>
      <w:bookmarkEnd w:id="131"/>
    </w:p>
    <w:p w:rsidR="006F1EC3" w:rsidRPr="00B54A11" w:rsidRDefault="008B5D24" w:rsidP="00317BCB">
      <w:pPr>
        <w:pStyle w:val="PDTtulo3"/>
      </w:pPr>
      <w:bookmarkStart w:id="132" w:name="_Toc269332209"/>
      <w:bookmarkStart w:id="133" w:name="_Toc172129892"/>
      <w:bookmarkStart w:id="134" w:name="_Toc191738895"/>
      <w:r w:rsidRPr="00B54A11">
        <w:t>PRE-PRODUCCIÓN</w:t>
      </w:r>
      <w:bookmarkEnd w:id="132"/>
      <w:bookmarkEnd w:id="133"/>
      <w:bookmarkEnd w:id="134"/>
    </w:p>
    <w:p w:rsidR="001674AD" w:rsidRPr="00B54A11" w:rsidRDefault="00275B7A" w:rsidP="00E136A2">
      <w:pPr>
        <w:pStyle w:val="PRRAFOSmanual"/>
        <w:rPr>
          <w:lang w:eastAsia="es-ES"/>
        </w:rPr>
      </w:pPr>
      <w:r w:rsidRPr="00B54A11">
        <w:rPr>
          <w:lang w:eastAsia="es-ES"/>
        </w:rPr>
        <w:t>El equipo de producción atenderá a la resolución de los problemas que planteen las personas y los medios precisos para la realización del programa. En primer lugar, se encargarán de la supervisión y corrección del </w:t>
      </w:r>
      <w:hyperlink r:id="rId61" w:history="1">
        <w:r w:rsidRPr="00B54A11">
          <w:rPr>
            <w:lang w:eastAsia="es-ES"/>
          </w:rPr>
          <w:t>guión técnico</w:t>
        </w:r>
      </w:hyperlink>
      <w:r w:rsidRPr="00B54A11">
        <w:rPr>
          <w:lang w:eastAsia="es-ES"/>
        </w:rPr>
        <w:t xml:space="preserve">, del que se distribuirán copias a los miembros del equipo técnico y artístico, así como al resto de personas que precisen de información sobre el mismo. Según las indicaciones del guión, el equipo de producción seleccionará los lugares donde se llevará a cabo la grabación e iniciará los </w:t>
      </w:r>
      <w:r w:rsidRPr="00B54A11">
        <w:rPr>
          <w:lang w:eastAsia="es-ES"/>
        </w:rPr>
        <w:lastRenderedPageBreak/>
        <w:t>trámites necesarios para evitar posibles problemas durante el rodaje en los escenarios y localizaciones. Del mismo modo, debe conseguir los permisos pertinentes para poder hacer uso de determinadas piezas musicales que poseen </w:t>
      </w:r>
      <w:hyperlink r:id="rId62" w:history="1">
        <w:r w:rsidRPr="00B54A11">
          <w:rPr>
            <w:lang w:eastAsia="es-ES"/>
          </w:rPr>
          <w:t>copyright</w:t>
        </w:r>
      </w:hyperlink>
      <w:r w:rsidRPr="00B54A11">
        <w:rPr>
          <w:lang w:eastAsia="es-ES"/>
        </w:rPr>
        <w:t>). En esta fase de "preproducción" se contratan ya los equipos técnicos, artísticos, de edición, de vestuario, de maquillaje, etc. con los que se contará durante la realización del programa. Por otra parte, los equipos de producción y realización deberán elaborar una serie de listas en las que se detalle con la mayor exactitud posible las necesidades de </w:t>
      </w:r>
      <w:hyperlink r:id="rId63" w:history="1">
        <w:r w:rsidRPr="00B54A11">
          <w:rPr>
            <w:lang w:eastAsia="es-ES"/>
          </w:rPr>
          <w:t>atrezo</w:t>
        </w:r>
      </w:hyperlink>
      <w:r w:rsidRPr="00B54A11">
        <w:rPr>
          <w:lang w:eastAsia="es-ES"/>
        </w:rPr>
        <w:t> y mobiliario. En definitiva, en esas listas se precisará qué personas, materiales y medios serán necesarios en cada momento de la grabación. Todo el material previamente citado, será de vital ayuda para que el equipo de producción pueda visualizar el volumen de trabajo a desarrollar. El final de la fase de preproducción se resume en la confección de un plan de trabajo en el que quedará programado las actividades que día a día se deberán efectuar para ajustarse a las previsiones del equipo de producción. Normalmente, el plan de trabajo incluye una serie de formularios que recogen toda la estructura administrativa del producto audiovisual.</w:t>
      </w:r>
    </w:p>
    <w:p w:rsidR="001674AD" w:rsidRPr="00B54A11" w:rsidRDefault="001674AD" w:rsidP="00E136A2">
      <w:pPr>
        <w:pStyle w:val="PRRAFOSmanual"/>
      </w:pPr>
    </w:p>
    <w:p w:rsidR="00D0063E" w:rsidRPr="00B54A11" w:rsidRDefault="00D97034" w:rsidP="00934896">
      <w:pPr>
        <w:pStyle w:val="PDTtulo4"/>
      </w:pPr>
      <w:bookmarkStart w:id="135" w:name="_Toc172129893"/>
      <w:bookmarkStart w:id="136" w:name="_Toc191738896"/>
      <w:r w:rsidRPr="00B54A11">
        <w:t>PRE-PRODUCCIÓN PAREJAS DISPAREJAS</w:t>
      </w:r>
      <w:bookmarkEnd w:id="135"/>
      <w:bookmarkEnd w:id="136"/>
    </w:p>
    <w:p w:rsidR="005A1FCA" w:rsidRPr="00B54A11" w:rsidRDefault="00B8427E" w:rsidP="0026251E">
      <w:pPr>
        <w:pStyle w:val="PRRAFOSmanual"/>
      </w:pPr>
      <w:r w:rsidRPr="00B54A11">
        <w:t xml:space="preserve">En esta etapa se planteó la idea de hacer un programa </w:t>
      </w:r>
      <w:r w:rsidR="00687BAB" w:rsidRPr="00B54A11">
        <w:t xml:space="preserve">en vivo </w:t>
      </w:r>
      <w:r w:rsidRPr="00B54A11">
        <w:t xml:space="preserve">dirigido al público adulto, específicamente a parejas. Una vez establecida la idea de programa, se procedió al desarrollo de la misma, comenzando por </w:t>
      </w:r>
      <w:r w:rsidR="00687BAB" w:rsidRPr="00B54A11">
        <w:t>la estructura del programa, la cual se lo planteó con una escaleta</w:t>
      </w:r>
      <w:r w:rsidR="00AA1264" w:rsidRPr="00B54A11">
        <w:t xml:space="preserve"> </w:t>
      </w:r>
      <w:r w:rsidR="00097E8C" w:rsidRPr="00B54A11">
        <w:t>para la organización de</w:t>
      </w:r>
      <w:r w:rsidR="00AA1264" w:rsidRPr="00B54A11">
        <w:t xml:space="preserve"> los tiempos </w:t>
      </w:r>
      <w:r w:rsidR="006B19F3" w:rsidRPr="00B54A11">
        <w:t>de cada bloque del contenido del programa.</w:t>
      </w:r>
    </w:p>
    <w:p w:rsidR="00B823F1" w:rsidRPr="00B54A11" w:rsidRDefault="00B823F1" w:rsidP="0026251E">
      <w:pPr>
        <w:pStyle w:val="PRRAFOSmanual"/>
      </w:pPr>
    </w:p>
    <w:p w:rsidR="002B2C44" w:rsidRPr="00B54A11" w:rsidRDefault="00B823F1" w:rsidP="002B2C44">
      <w:pPr>
        <w:pStyle w:val="PRRAFOSmanual"/>
      </w:pPr>
      <w:r w:rsidRPr="00B54A11">
        <w:t>Se planteó un cronograma para la realizació</w:t>
      </w:r>
      <w:r w:rsidR="009C1A40" w:rsidRPr="00B54A11">
        <w:t>n de todo el proyecto.</w:t>
      </w:r>
    </w:p>
    <w:p w:rsidR="00D0585A" w:rsidRPr="00B54A11" w:rsidRDefault="00D0585A" w:rsidP="002B2C44">
      <w:pPr>
        <w:pStyle w:val="PRRAFOSmanual"/>
      </w:pPr>
    </w:p>
    <w:p w:rsidR="00404AAD" w:rsidRDefault="00D0585A" w:rsidP="0026251E">
      <w:pPr>
        <w:pStyle w:val="PRRAFOSmanual"/>
      </w:pPr>
      <w:r w:rsidRPr="00B54A11">
        <w:lastRenderedPageBreak/>
        <w:t>Se analizaron las necesidades de iluminación, ambiente y decoración, además se buscaron locaciones para la grabación del piloto y del video para los dramatizados que se presentarán en cada programa.</w:t>
      </w:r>
    </w:p>
    <w:p w:rsidR="00753087" w:rsidRPr="00B54A11" w:rsidRDefault="00753087" w:rsidP="0026251E">
      <w:pPr>
        <w:pStyle w:val="PRRAFOSmanual"/>
      </w:pPr>
    </w:p>
    <w:p w:rsidR="00B04AEC" w:rsidRPr="00B54A11" w:rsidRDefault="00B04AEC" w:rsidP="0026251E">
      <w:pPr>
        <w:pStyle w:val="PRRAFOSmanual"/>
      </w:pPr>
      <w:r w:rsidRPr="00B54A11">
        <w:t>Se consiguió a los presentadores del programa, un hombre y una mujer, además de los cuatro invitados que estarán debatiendo sobre el tema a tratar en el piloto: “¿Por qué cuando yo quiero, tú no quieres?”.</w:t>
      </w:r>
    </w:p>
    <w:p w:rsidR="006F1EC3" w:rsidRPr="00B54A11" w:rsidRDefault="006F1EC3" w:rsidP="0026251E">
      <w:pPr>
        <w:pStyle w:val="PRRAFOSmanual"/>
      </w:pPr>
    </w:p>
    <w:p w:rsidR="009C1A40" w:rsidRPr="00B54A11" w:rsidRDefault="00B823F1" w:rsidP="0026251E">
      <w:pPr>
        <w:pStyle w:val="PRRAFOSmanual"/>
      </w:pPr>
      <w:r w:rsidRPr="00B54A11">
        <w:t>La línea gráfica y el isotipo correspondiente al programa se la desarrolló en esta etapa. También se consiguieron los recursos técnicos necesarios para la grabación del piloto, como lo son: cámaras, trípodes, equipos de iluminación, editoras, etc.</w:t>
      </w:r>
    </w:p>
    <w:p w:rsidR="009C1A40" w:rsidRPr="00B54A11" w:rsidRDefault="009C1A40" w:rsidP="0026251E">
      <w:pPr>
        <w:pStyle w:val="PRRAFOSmanual"/>
      </w:pPr>
    </w:p>
    <w:p w:rsidR="00DC1811" w:rsidRPr="00B54A11" w:rsidRDefault="009C1A40" w:rsidP="0026251E">
      <w:pPr>
        <w:pStyle w:val="PRRAFOSmanual"/>
      </w:pPr>
      <w:r w:rsidRPr="00B54A11">
        <w:t>En la Pre-Producción también se aprovechó hacer los respectivos ensayos antes de la grabació</w:t>
      </w:r>
      <w:r w:rsidR="00F248B5" w:rsidRPr="00B54A11">
        <w:t>n.</w:t>
      </w:r>
    </w:p>
    <w:p w:rsidR="002A68F2" w:rsidRPr="00B54A11" w:rsidRDefault="002A68F2" w:rsidP="0026251E">
      <w:pPr>
        <w:pStyle w:val="PRRAFOSmanual"/>
      </w:pPr>
    </w:p>
    <w:p w:rsidR="00D0063E" w:rsidRPr="00B54A11" w:rsidRDefault="00D97034" w:rsidP="00934896">
      <w:pPr>
        <w:pStyle w:val="PDTtulo3"/>
      </w:pPr>
      <w:bookmarkStart w:id="137" w:name="_Toc269332210"/>
      <w:bookmarkStart w:id="138" w:name="_Toc172129894"/>
      <w:bookmarkStart w:id="139" w:name="_Toc191738897"/>
      <w:r w:rsidRPr="00B54A11">
        <w:t>PRODUCCIÓ</w:t>
      </w:r>
      <w:bookmarkEnd w:id="137"/>
      <w:r w:rsidR="00F248B5" w:rsidRPr="00B54A11">
        <w:t>N</w:t>
      </w:r>
      <w:bookmarkEnd w:id="138"/>
      <w:bookmarkEnd w:id="139"/>
    </w:p>
    <w:p w:rsidR="00172755" w:rsidRDefault="00172755" w:rsidP="0026251E">
      <w:pPr>
        <w:pStyle w:val="PRRAFOSmanual"/>
      </w:pPr>
      <w:r w:rsidRPr="00B54A11">
        <w:t>Es la puesta en práctica de todas las ideas pensadas en la fase de preproducción. Una mala planificación supondría un gasto importante de tiempo y capital. En esta etapa de la producción se incorporan el equipo de cámaras, los técnicos de sonido, el equipo de dirección artística y decoración, los iluminadores, etc. El trabajo que se efectúa en esta fase queda recogido en la orden de trabajo diaria, que se materializa en datos reales en el parte de producción. La jornada de trabajo finaliza con el visionado del material grabado y la preparación del día siguiente.</w:t>
      </w:r>
    </w:p>
    <w:p w:rsidR="0007384B" w:rsidRDefault="0007384B" w:rsidP="0026251E">
      <w:pPr>
        <w:pStyle w:val="PRRAFOSmanual"/>
      </w:pPr>
    </w:p>
    <w:p w:rsidR="0007384B" w:rsidRPr="00B54A11" w:rsidRDefault="0007384B" w:rsidP="0026251E">
      <w:pPr>
        <w:pStyle w:val="PRRAFOSmanual"/>
      </w:pPr>
    </w:p>
    <w:p w:rsidR="00D0063E" w:rsidRPr="00B54A11" w:rsidRDefault="00F248B5" w:rsidP="00934896">
      <w:pPr>
        <w:pStyle w:val="PDTtulo4"/>
      </w:pPr>
      <w:bookmarkStart w:id="140" w:name="_Toc172129895"/>
      <w:bookmarkStart w:id="141" w:name="_Toc191738898"/>
      <w:r w:rsidRPr="00B54A11">
        <w:lastRenderedPageBreak/>
        <w:t>PRODUCCIÓN PAREJAS DISPAREJAS</w:t>
      </w:r>
      <w:bookmarkEnd w:id="140"/>
      <w:bookmarkEnd w:id="141"/>
    </w:p>
    <w:p w:rsidR="00D630D1" w:rsidRPr="00B54A11" w:rsidRDefault="00CD785B" w:rsidP="0026251E">
      <w:pPr>
        <w:pStyle w:val="PRRAFOSmanual"/>
      </w:pPr>
      <w:r w:rsidRPr="00B54A11">
        <w:t>En esta etapa se puso en ejecución toda la planificación realizada en la Pre-Producción</w:t>
      </w:r>
      <w:r w:rsidR="00774EDB" w:rsidRPr="00B54A11">
        <w:t xml:space="preserve">. Se ambientó un lugar cerrado como un set de televisión para </w:t>
      </w:r>
      <w:r w:rsidR="007B353D" w:rsidRPr="00B54A11">
        <w:t xml:space="preserve">la grabación del piloto. Además se realizó la grabación </w:t>
      </w:r>
      <w:r w:rsidR="00774EDB" w:rsidRPr="00B54A11">
        <w:t>de los videos dramatizados.</w:t>
      </w:r>
    </w:p>
    <w:p w:rsidR="001C4028" w:rsidRPr="00B54A11" w:rsidRDefault="001C4028" w:rsidP="0026251E">
      <w:pPr>
        <w:pStyle w:val="PRRAFOSmanual"/>
      </w:pPr>
    </w:p>
    <w:p w:rsidR="00D0063E" w:rsidRPr="00B54A11" w:rsidRDefault="00D97034" w:rsidP="00934896">
      <w:pPr>
        <w:pStyle w:val="PDTtulo3"/>
      </w:pPr>
      <w:bookmarkStart w:id="142" w:name="_Toc269332211"/>
      <w:bookmarkStart w:id="143" w:name="_Toc172129896"/>
      <w:bookmarkStart w:id="144" w:name="_Toc191738899"/>
      <w:r w:rsidRPr="00B54A11">
        <w:t>POST</w:t>
      </w:r>
      <w:r w:rsidR="00610591" w:rsidRPr="00B54A11">
        <w:t>-</w:t>
      </w:r>
      <w:r w:rsidRPr="00B54A11">
        <w:t>PRODUCCIÓN</w:t>
      </w:r>
      <w:bookmarkEnd w:id="142"/>
      <w:bookmarkEnd w:id="143"/>
      <w:bookmarkEnd w:id="144"/>
    </w:p>
    <w:p w:rsidR="00D630D1" w:rsidRPr="00B54A11" w:rsidRDefault="00D630D1" w:rsidP="0026251E">
      <w:pPr>
        <w:pStyle w:val="PRRAFOSmanual"/>
      </w:pPr>
      <w:r w:rsidRPr="00B54A11">
        <w:t>Consiste en la selección de</w:t>
      </w:r>
      <w:r w:rsidR="00520085" w:rsidRPr="00B54A11">
        <w:t xml:space="preserve">l material grabado. </w:t>
      </w:r>
      <w:r w:rsidRPr="00B54A11">
        <w:t>De esta forma se eligen las tomas que servirán para la edición y montaje de la obra. La producción se encarga en esta última fase de la obtención del producto final, es decir, el </w:t>
      </w:r>
      <w:hyperlink r:id="rId64" w:history="1">
        <w:r w:rsidR="00520085" w:rsidRPr="00B54A11">
          <w:t>master</w:t>
        </w:r>
        <w:r w:rsidRPr="00B54A11">
          <w:t xml:space="preserve"> de grabación</w:t>
        </w:r>
      </w:hyperlink>
      <w:r w:rsidRPr="00B54A11">
        <w:t> a partir del que se procederá al proceso de copia. Para ello debe asegurarse de que se respeten los plazos de postproducción de la imagen, así como controlar el alquiler de las salas de edición y sonorización, supervisar el trabajo de doblaje y el grafismo electrónico.</w:t>
      </w:r>
    </w:p>
    <w:p w:rsidR="006F1EC3" w:rsidRPr="00B54A11" w:rsidRDefault="006F1EC3" w:rsidP="0026251E">
      <w:pPr>
        <w:pStyle w:val="PRRAFOSmanual"/>
        <w:rPr>
          <w:b/>
        </w:rPr>
      </w:pPr>
    </w:p>
    <w:p w:rsidR="00D0063E" w:rsidRPr="00B54A11" w:rsidRDefault="005A4B2D" w:rsidP="00934896">
      <w:pPr>
        <w:pStyle w:val="PDTtulo4"/>
      </w:pPr>
      <w:bookmarkStart w:id="145" w:name="_Toc172129897"/>
      <w:bookmarkStart w:id="146" w:name="_Toc191738900"/>
      <w:r w:rsidRPr="00B54A11">
        <w:t>POST-</w:t>
      </w:r>
      <w:r w:rsidR="00610591" w:rsidRPr="00B54A11">
        <w:t>PRODUCCIÓN PAREJAS DISPAREJAS</w:t>
      </w:r>
      <w:bookmarkEnd w:id="145"/>
      <w:bookmarkEnd w:id="146"/>
    </w:p>
    <w:p w:rsidR="000C3A4C" w:rsidRDefault="000C3A4C" w:rsidP="0026251E">
      <w:pPr>
        <w:pStyle w:val="PRRAFOSmanual"/>
      </w:pPr>
      <w:r w:rsidRPr="00B54A11">
        <w:t>Luego de las grabaciones, se procedió a la revisión de las tomas para elegir las definitivas.</w:t>
      </w:r>
      <w:r w:rsidR="00527A8F" w:rsidRPr="00B54A11">
        <w:t xml:space="preserve"> Así también se escogió la música</w:t>
      </w:r>
      <w:r w:rsidR="0043485C" w:rsidRPr="00B54A11">
        <w:t xml:space="preserve"> que vaya ac</w:t>
      </w:r>
      <w:r w:rsidR="00B31CD4" w:rsidRPr="00B54A11">
        <w:t>orde con el estilo del programa y se elaboraron: los bumper de entrada y salida a comerciales, el opening y el ending.</w:t>
      </w:r>
    </w:p>
    <w:p w:rsidR="0007384B" w:rsidRDefault="0007384B" w:rsidP="0026251E">
      <w:pPr>
        <w:pStyle w:val="PRRAFOSmanual"/>
      </w:pPr>
    </w:p>
    <w:p w:rsidR="0007384B" w:rsidRPr="00B54A11" w:rsidRDefault="0007384B" w:rsidP="0026251E">
      <w:pPr>
        <w:pStyle w:val="PRRAFOSmanual"/>
      </w:pPr>
    </w:p>
    <w:p w:rsidR="00BD0E76" w:rsidRPr="00B54A11" w:rsidRDefault="00D97034" w:rsidP="00934896">
      <w:pPr>
        <w:pStyle w:val="PDTtulo2"/>
      </w:pPr>
      <w:bookmarkStart w:id="147" w:name="_Toc269332212"/>
      <w:bookmarkStart w:id="148" w:name="_Toc172129898"/>
      <w:bookmarkStart w:id="149" w:name="_Toc191738901"/>
      <w:r w:rsidRPr="00B54A11">
        <w:t>E</w:t>
      </w:r>
      <w:r w:rsidR="00A06918" w:rsidRPr="00B54A11">
        <w:t>QUIPO</w:t>
      </w:r>
      <w:r w:rsidRPr="00B54A11">
        <w:t xml:space="preserve"> HUMANO</w:t>
      </w:r>
      <w:bookmarkEnd w:id="147"/>
      <w:bookmarkEnd w:id="148"/>
      <w:bookmarkEnd w:id="149"/>
    </w:p>
    <w:p w:rsidR="00BD0E76" w:rsidRPr="00B54A11" w:rsidRDefault="009F0181" w:rsidP="0026251E">
      <w:pPr>
        <w:pStyle w:val="PRRAFOSmanual"/>
      </w:pPr>
      <w:r w:rsidRPr="00B54A11">
        <w:t>Equipo Humano</w:t>
      </w:r>
      <w:r w:rsidR="00BD0E76" w:rsidRPr="00B54A11">
        <w:t xml:space="preserve"> hace referencia a todas las personas que formarán parte de la producción, el cargo que cada una de estas personas tiene y las actividades que realiza, cabe recalcar que el cargo que puede tener una persona no es siempre la única función que esta realiza, las funciones que cada persona desempeña dentro de una producción van mucho más allá del cargo o título que esta persona pueda tener.</w:t>
      </w:r>
    </w:p>
    <w:p w:rsidR="009F0181" w:rsidRPr="00B54A11" w:rsidRDefault="00BD0E76" w:rsidP="0026251E">
      <w:pPr>
        <w:pStyle w:val="PRRAFOSmanual"/>
      </w:pPr>
      <w:r w:rsidRPr="00B54A11">
        <w:lastRenderedPageBreak/>
        <w:t>No hay un equipo de producción predeterminado, ya que serán la complejidad y el presupuesto quienes determinarán la extensión, las responsabilidades y el número de personas implicadas en el proyecto. Dependerá pues, básicamente, de que la producci</w:t>
      </w:r>
      <w:r w:rsidR="009F0181" w:rsidRPr="00B54A11">
        <w:t>ón sea profesional o doméstica.</w:t>
      </w:r>
    </w:p>
    <w:p w:rsidR="004F3FCA" w:rsidRPr="00B54A11" w:rsidRDefault="004F3FCA" w:rsidP="0026251E">
      <w:pPr>
        <w:pStyle w:val="PRRAFOSmanual"/>
      </w:pPr>
    </w:p>
    <w:p w:rsidR="00294B57" w:rsidRPr="00B54A11" w:rsidRDefault="009F0181" w:rsidP="00934896">
      <w:pPr>
        <w:pStyle w:val="PDTtulo3"/>
      </w:pPr>
      <w:bookmarkStart w:id="150" w:name="_Toc172129899"/>
      <w:bookmarkStart w:id="151" w:name="_Toc191738902"/>
      <w:r w:rsidRPr="00B54A11">
        <w:t>CARGOS Y FUNCIONES</w:t>
      </w:r>
      <w:bookmarkEnd w:id="150"/>
      <w:bookmarkEnd w:id="151"/>
    </w:p>
    <w:p w:rsidR="00294B57" w:rsidRPr="00B54A11" w:rsidRDefault="00294B57" w:rsidP="00A75715">
      <w:pPr>
        <w:pStyle w:val="PDTtulo4"/>
      </w:pPr>
      <w:bookmarkStart w:id="152" w:name="_Toc269332206"/>
      <w:bookmarkStart w:id="153" w:name="_Toc172129900"/>
      <w:bookmarkStart w:id="154" w:name="_Toc191738903"/>
      <w:r w:rsidRPr="00B54A11">
        <w:t>EL PRODUCTOR</w:t>
      </w:r>
      <w:bookmarkEnd w:id="152"/>
      <w:bookmarkEnd w:id="153"/>
      <w:bookmarkEnd w:id="154"/>
    </w:p>
    <w:p w:rsidR="00294B57" w:rsidRPr="00B54A11" w:rsidRDefault="00294B57" w:rsidP="00294B57">
      <w:pPr>
        <w:pStyle w:val="PRRAFOSmanual"/>
        <w:rPr>
          <w:lang w:eastAsia="es-ES"/>
        </w:rPr>
      </w:pPr>
      <w:r w:rsidRPr="00B54A11">
        <w:rPr>
          <w:lang w:eastAsia="es-ES"/>
        </w:rPr>
        <w:t>El productor de un programa audiovisual es justamente un organizador, encargado de:</w:t>
      </w:r>
    </w:p>
    <w:p w:rsidR="00294B57" w:rsidRPr="00B54A11" w:rsidRDefault="00294B57" w:rsidP="00294B57">
      <w:pPr>
        <w:pStyle w:val="PRRAFOSmanual"/>
        <w:rPr>
          <w:lang w:eastAsia="es-ES"/>
        </w:rPr>
      </w:pPr>
    </w:p>
    <w:p w:rsidR="00294B57" w:rsidRPr="00B54A11" w:rsidRDefault="00294B57" w:rsidP="00294B57">
      <w:pPr>
        <w:pStyle w:val="PRRAFOSmanual"/>
        <w:numPr>
          <w:ilvl w:val="0"/>
          <w:numId w:val="8"/>
        </w:numPr>
        <w:rPr>
          <w:lang w:eastAsia="es-ES"/>
        </w:rPr>
      </w:pPr>
      <w:r w:rsidRPr="00B54A11">
        <w:rPr>
          <w:lang w:eastAsia="es-ES"/>
        </w:rPr>
        <w:t>Supervisar a las personas cuyo trabajo hace posible el progreso de la producción.</w:t>
      </w:r>
    </w:p>
    <w:p w:rsidR="00294B57" w:rsidRPr="00B54A11" w:rsidRDefault="00294B57" w:rsidP="00294B57">
      <w:pPr>
        <w:pStyle w:val="PRRAFOSmanual"/>
        <w:numPr>
          <w:ilvl w:val="0"/>
          <w:numId w:val="8"/>
        </w:numPr>
        <w:rPr>
          <w:lang w:eastAsia="es-ES"/>
        </w:rPr>
      </w:pPr>
      <w:r w:rsidRPr="00B54A11">
        <w:rPr>
          <w:lang w:eastAsia="es-ES"/>
        </w:rPr>
        <w:t>Como dichas personas manejan las cosas: el proceso productivo.</w:t>
      </w:r>
    </w:p>
    <w:p w:rsidR="00294B57" w:rsidRPr="00B54A11" w:rsidRDefault="00294B57" w:rsidP="00294B57">
      <w:pPr>
        <w:pStyle w:val="PRRAFOSmanual"/>
        <w:numPr>
          <w:ilvl w:val="0"/>
          <w:numId w:val="8"/>
        </w:numPr>
        <w:rPr>
          <w:lang w:eastAsia="es-ES"/>
        </w:rPr>
      </w:pPr>
      <w:r w:rsidRPr="00B54A11">
        <w:rPr>
          <w:iCs/>
          <w:lang w:eastAsia="es-ES"/>
        </w:rPr>
        <w:t xml:space="preserve">La producción </w:t>
      </w:r>
      <w:r w:rsidRPr="00B54A11">
        <w:rPr>
          <w:lang w:eastAsia="es-ES"/>
        </w:rPr>
        <w:t xml:space="preserve">puede definirse como la creación, mediante la integración de unos determinados medios de producción, de esos productos llamados películas o programas. </w:t>
      </w:r>
    </w:p>
    <w:p w:rsidR="00294B57" w:rsidRPr="00B54A11" w:rsidRDefault="00294B57" w:rsidP="00294B57">
      <w:pPr>
        <w:pStyle w:val="PRRAFOSmanual"/>
        <w:rPr>
          <w:lang w:eastAsia="es-ES"/>
        </w:rPr>
      </w:pPr>
    </w:p>
    <w:p w:rsidR="00294B57" w:rsidRDefault="00294B57" w:rsidP="00294B57">
      <w:pPr>
        <w:pStyle w:val="PRRAFOSmanual"/>
        <w:rPr>
          <w:lang w:eastAsia="es-ES"/>
        </w:rPr>
      </w:pPr>
      <w:r w:rsidRPr="00B54A11">
        <w:rPr>
          <w:lang w:eastAsia="es-ES"/>
        </w:rPr>
        <w:t>El manejo de esos medios implica su conocimiento y sus relaciones y funcionamiento, y también la organización.</w:t>
      </w:r>
    </w:p>
    <w:p w:rsidR="00753087" w:rsidRPr="00B54A11" w:rsidRDefault="00753087" w:rsidP="00294B57">
      <w:pPr>
        <w:pStyle w:val="PRRAFOSmanual"/>
        <w:rPr>
          <w:lang w:eastAsia="es-ES"/>
        </w:rPr>
      </w:pPr>
    </w:p>
    <w:p w:rsidR="00294B57" w:rsidRPr="00B54A11" w:rsidRDefault="00294B57" w:rsidP="00294B57">
      <w:pPr>
        <w:pStyle w:val="PRRAFOSmanual"/>
        <w:rPr>
          <w:lang w:eastAsia="es-ES"/>
        </w:rPr>
      </w:pPr>
      <w:r w:rsidRPr="00B54A11">
        <w:rPr>
          <w:lang w:eastAsia="es-ES"/>
        </w:rPr>
        <w:t>También existe en esta actividad un resultado de tipo económico: la relación entre ingresos y gastos.</w:t>
      </w:r>
    </w:p>
    <w:p w:rsidR="0056106C" w:rsidRPr="00B54A11" w:rsidRDefault="0056106C" w:rsidP="00294B57">
      <w:pPr>
        <w:pStyle w:val="PRRAFOSmanual"/>
        <w:rPr>
          <w:lang w:eastAsia="es-ES"/>
        </w:rPr>
      </w:pPr>
    </w:p>
    <w:p w:rsidR="00294B57" w:rsidRPr="00B54A11" w:rsidRDefault="00294B57" w:rsidP="00A75715">
      <w:pPr>
        <w:pStyle w:val="PDTtulo4"/>
      </w:pPr>
      <w:bookmarkStart w:id="155" w:name="_Toc269332207"/>
      <w:bookmarkStart w:id="156" w:name="_Toc172129901"/>
      <w:bookmarkStart w:id="157" w:name="_Toc191738904"/>
      <w:r w:rsidRPr="00B54A11">
        <w:t>EL PRODUCTOR EJECUTIVO</w:t>
      </w:r>
      <w:bookmarkEnd w:id="155"/>
      <w:bookmarkEnd w:id="156"/>
      <w:bookmarkEnd w:id="157"/>
    </w:p>
    <w:p w:rsidR="009C2ED9" w:rsidRDefault="00294B57" w:rsidP="00294B57">
      <w:pPr>
        <w:pStyle w:val="PRRAFOSmanual"/>
        <w:rPr>
          <w:lang w:eastAsia="es-ES"/>
        </w:rPr>
      </w:pPr>
      <w:r w:rsidRPr="00B54A11">
        <w:rPr>
          <w:lang w:eastAsia="es-ES"/>
        </w:rPr>
        <w:t>El Productor ejecutivo es la persona física o jurídica que toma la iniciativa y asume prácticamente las responsabilidades y cargas de la realización industrial de la película. Su actividad se extiende desde el campo financiero hasta el técnico.</w:t>
      </w:r>
    </w:p>
    <w:p w:rsidR="00294B57" w:rsidRPr="00B54A11" w:rsidRDefault="00294B57" w:rsidP="00294B57">
      <w:pPr>
        <w:pStyle w:val="PRRAFOSmanual"/>
        <w:rPr>
          <w:lang w:eastAsia="es-ES"/>
        </w:rPr>
      </w:pPr>
      <w:r w:rsidRPr="00B54A11">
        <w:rPr>
          <w:lang w:eastAsia="es-ES"/>
        </w:rPr>
        <w:lastRenderedPageBreak/>
        <w:t>Además, éste ha de medir la importancia de su director o de un actor, conductor o presentador, ha de valorar la conveniencia de utilizar o no cada elemento, en función de su costo y del resultado a obtener. Tiene que manejar unos medios empleando el mismo sistema organizativo; su mente funciona siempre igual, analizando, valorando y decidiendo donde invertir el dinero. Ya emplee un medio u otro, debe saber que es extremadamente delicado el bien de consumo que lanza al mercado, por eso debe obtener el máximo resultado al mínimo costo, sin olvidar que está fabricando una obra que deberá obtener la aceptación social.</w:t>
      </w:r>
    </w:p>
    <w:p w:rsidR="00294B57" w:rsidRPr="00B54A11" w:rsidRDefault="00294B57" w:rsidP="00294B57">
      <w:pPr>
        <w:pStyle w:val="PRRAFOSmanual"/>
        <w:rPr>
          <w:lang w:eastAsia="es-ES"/>
        </w:rPr>
      </w:pPr>
    </w:p>
    <w:p w:rsidR="009C2ED9" w:rsidRDefault="00294B57" w:rsidP="00294B57">
      <w:pPr>
        <w:pStyle w:val="PRRAFOSmanual"/>
        <w:rPr>
          <w:lang w:eastAsia="es-ES"/>
        </w:rPr>
      </w:pPr>
      <w:r w:rsidRPr="00B54A11">
        <w:rPr>
          <w:lang w:eastAsia="es-ES"/>
        </w:rPr>
        <w:t>El Productor Ejecutivo puede ser muchas cosas en un programa y también puede no serlo. Lo que si tiene que hacer es aceptar la responsabilidad total del proyecto a partir de una situación dada. Es la persona en la cual delegan aquellas empresas, personas o financieros para que tome las decisiones que estime oportunas y lleve a buen fin el proyecto a partir de la situación en que se encuentre en aquel momento.</w:t>
      </w:r>
    </w:p>
    <w:p w:rsidR="00294B57" w:rsidRPr="00B54A11" w:rsidRDefault="00294B57" w:rsidP="00294B57">
      <w:pPr>
        <w:pStyle w:val="PRRAFOSmanual"/>
        <w:rPr>
          <w:lang w:eastAsia="es-ES"/>
        </w:rPr>
      </w:pPr>
    </w:p>
    <w:p w:rsidR="00294B57" w:rsidRPr="00B54A11" w:rsidRDefault="00294B57" w:rsidP="00294B57">
      <w:pPr>
        <w:pStyle w:val="PRRAFOSmanual"/>
        <w:rPr>
          <w:lang w:eastAsia="es-ES"/>
        </w:rPr>
      </w:pPr>
      <w:r w:rsidRPr="00B54A11">
        <w:rPr>
          <w:lang w:eastAsia="es-ES"/>
        </w:rPr>
        <w:t>Las principales actividades de un productor ejecutivo son:</w:t>
      </w:r>
    </w:p>
    <w:p w:rsidR="00294B57" w:rsidRPr="00B54A11" w:rsidRDefault="00294B57" w:rsidP="00294B57">
      <w:pPr>
        <w:pStyle w:val="PRRAFOSmanual"/>
        <w:rPr>
          <w:lang w:eastAsia="es-ES"/>
        </w:rPr>
      </w:pPr>
    </w:p>
    <w:p w:rsidR="00B83A2D" w:rsidRPr="00B54A11" w:rsidRDefault="00294B57" w:rsidP="00294B57">
      <w:pPr>
        <w:pStyle w:val="PRRAFOSmanual"/>
        <w:numPr>
          <w:ilvl w:val="0"/>
          <w:numId w:val="9"/>
        </w:numPr>
      </w:pPr>
      <w:r w:rsidRPr="00B54A11">
        <w:t>Selección de guión.</w:t>
      </w:r>
    </w:p>
    <w:p w:rsidR="00294B57" w:rsidRPr="00B54A11" w:rsidRDefault="00B83A2D" w:rsidP="00B83A2D">
      <w:pPr>
        <w:pStyle w:val="PRRAFOSmanual"/>
        <w:numPr>
          <w:ilvl w:val="0"/>
          <w:numId w:val="9"/>
        </w:numPr>
      </w:pPr>
      <w:r w:rsidRPr="00B54A11">
        <w:t xml:space="preserve">Gestiona al equipo humano. Todos los equipos: dirección, iluminación, </w:t>
      </w:r>
      <w:r w:rsidR="00B20764" w:rsidRPr="00B54A11">
        <w:t>etc.</w:t>
      </w:r>
      <w:r w:rsidRPr="00B54A11">
        <w:t>, están bajo su dirección.</w:t>
      </w:r>
    </w:p>
    <w:p w:rsidR="00294B57" w:rsidRPr="00B54A11" w:rsidRDefault="00294B57" w:rsidP="00294B57">
      <w:pPr>
        <w:pStyle w:val="PRRAFOSmanual"/>
        <w:numPr>
          <w:ilvl w:val="0"/>
          <w:numId w:val="9"/>
        </w:numPr>
      </w:pPr>
      <w:r w:rsidRPr="00B54A11">
        <w:t>Compromiso de garantía de distribución que permita la cobertura del costo.</w:t>
      </w:r>
    </w:p>
    <w:p w:rsidR="00294B57" w:rsidRPr="00B54A11" w:rsidRDefault="00294B57" w:rsidP="00294B57">
      <w:pPr>
        <w:pStyle w:val="PRRAFOSmanual"/>
        <w:numPr>
          <w:ilvl w:val="0"/>
          <w:numId w:val="9"/>
        </w:numPr>
      </w:pPr>
      <w:r w:rsidRPr="00B54A11">
        <w:t>Busca la manera de cubrir la financiación del proyecto.</w:t>
      </w:r>
    </w:p>
    <w:p w:rsidR="00294B57" w:rsidRPr="00B54A11" w:rsidRDefault="00294B57" w:rsidP="00294B57">
      <w:pPr>
        <w:pStyle w:val="PRRAFOSmanual"/>
        <w:numPr>
          <w:ilvl w:val="0"/>
          <w:numId w:val="9"/>
        </w:numPr>
      </w:pPr>
      <w:r w:rsidRPr="00B54A11">
        <w:t>Contratación del equipo antes contactado.</w:t>
      </w:r>
    </w:p>
    <w:p w:rsidR="00294B57" w:rsidRPr="00B54A11" w:rsidRDefault="00294B57" w:rsidP="00294B57">
      <w:pPr>
        <w:pStyle w:val="PRRAFOSmanual"/>
        <w:numPr>
          <w:ilvl w:val="0"/>
          <w:numId w:val="9"/>
        </w:numPr>
      </w:pPr>
      <w:r w:rsidRPr="00B54A11">
        <w:t>Contratación del resto del equipo, ayudantes y asistentes necesarios.</w:t>
      </w:r>
    </w:p>
    <w:p w:rsidR="00294B57" w:rsidRPr="00B54A11" w:rsidRDefault="00294B57" w:rsidP="00294B57">
      <w:pPr>
        <w:pStyle w:val="PRRAFOSmanual"/>
        <w:numPr>
          <w:ilvl w:val="0"/>
          <w:numId w:val="9"/>
        </w:numPr>
      </w:pPr>
      <w:r w:rsidRPr="00B54A11">
        <w:t>Preparación y cronograma de las actividades.</w:t>
      </w:r>
    </w:p>
    <w:p w:rsidR="009F51FD" w:rsidRPr="00B54A11" w:rsidRDefault="00294B57" w:rsidP="00294B57">
      <w:pPr>
        <w:pStyle w:val="PRRAFOSmanual"/>
        <w:numPr>
          <w:ilvl w:val="0"/>
          <w:numId w:val="9"/>
        </w:numPr>
        <w:rPr>
          <w:lang w:eastAsia="es-ES"/>
        </w:rPr>
      </w:pPr>
      <w:r w:rsidRPr="00B54A11">
        <w:rPr>
          <w:lang w:eastAsia="es-ES"/>
        </w:rPr>
        <w:lastRenderedPageBreak/>
        <w:t>Supervisión de todas las actividades durante la toma de vistas, montaje y sonorización.</w:t>
      </w:r>
    </w:p>
    <w:p w:rsidR="009F51FD" w:rsidRPr="00B54A11" w:rsidRDefault="009F51FD" w:rsidP="009F51FD">
      <w:pPr>
        <w:pStyle w:val="PRRAFOSmanual"/>
        <w:numPr>
          <w:ilvl w:val="0"/>
          <w:numId w:val="9"/>
        </w:numPr>
      </w:pPr>
      <w:r w:rsidRPr="00B54A11">
        <w:t>Controla el correcto desarrollo del plan de trabajo o de rodaje establecido, decidiendo como han de afrontarse los diferentes imprevistos a los que se tenga que hacer frente (mal tiempo que impide rodar/grabar, equipo defectuoso que retrasa la producción, etc). Siendo el que reorganiza el plan de trabajo, o en su defecto, da su visto bueno a las propuestas que se le hagan.</w:t>
      </w:r>
    </w:p>
    <w:p w:rsidR="009F51FD" w:rsidRPr="00B54A11" w:rsidRDefault="009F51FD" w:rsidP="009F51FD">
      <w:pPr>
        <w:pStyle w:val="PRRAFOSmanual"/>
        <w:numPr>
          <w:ilvl w:val="0"/>
          <w:numId w:val="9"/>
        </w:numPr>
      </w:pPr>
      <w:r w:rsidRPr="00B54A11">
        <w:t xml:space="preserve">Organiza el presupuesto, siendo el único que puede realizar cambios o desvíos en el mismo. </w:t>
      </w:r>
    </w:p>
    <w:p w:rsidR="00294B57" w:rsidRPr="00B54A11" w:rsidRDefault="009F51FD" w:rsidP="009F51FD">
      <w:pPr>
        <w:pStyle w:val="PRRAFOSmanual"/>
        <w:numPr>
          <w:ilvl w:val="0"/>
          <w:numId w:val="9"/>
        </w:numPr>
      </w:pPr>
      <w:r w:rsidRPr="00B54A11">
        <w:t>Gestiona la </w:t>
      </w:r>
      <w:hyperlink r:id="rId65" w:tooltip="Publicidad" w:history="1">
        <w:r w:rsidRPr="00B54A11">
          <w:t>publicidad</w:t>
        </w:r>
      </w:hyperlink>
      <w:r w:rsidRPr="00B54A11">
        <w:t>, </w:t>
      </w:r>
      <w:hyperlink r:id="rId66" w:tooltip="Patrocinio" w:history="1">
        <w:r w:rsidRPr="00B54A11">
          <w:t>patrocinio</w:t>
        </w:r>
      </w:hyperlink>
      <w:r w:rsidRPr="00B54A11">
        <w:t> y otros aspectos publicitarios (marcas que aunque no se mencionen quedarán visibles, etc.) que habrá en su programa con las firmas comerciales. También estará en contacto con el departamento de publicidad de la cadena, para tener bien presente las campañas que se incluyen en sus programas. Es decir, además de incluir la publicidad contratada por el departamento de publicidad, puede negociar directamente con una firma comercial por un </w:t>
      </w:r>
      <w:hyperlink r:id="rId67" w:tooltip="Spot" w:history="1">
        <w:r w:rsidRPr="00B54A11">
          <w:t>spot</w:t>
        </w:r>
      </w:hyperlink>
      <w:r w:rsidRPr="00B54A11">
        <w:t> que sea específico para su programa.</w:t>
      </w:r>
    </w:p>
    <w:p w:rsidR="00294B57" w:rsidRPr="00B54A11" w:rsidRDefault="00294B57" w:rsidP="00294B57">
      <w:pPr>
        <w:pStyle w:val="PRRAFOSmanual"/>
        <w:numPr>
          <w:ilvl w:val="0"/>
          <w:numId w:val="9"/>
        </w:numPr>
        <w:rPr>
          <w:lang w:eastAsia="es-ES"/>
        </w:rPr>
      </w:pPr>
      <w:r w:rsidRPr="00B54A11">
        <w:rPr>
          <w:lang w:eastAsia="es-ES"/>
        </w:rPr>
        <w:t>Entrega del proyecto en el tiempo previsto, con el costo establecido y con la calidad esperada.</w:t>
      </w:r>
    </w:p>
    <w:p w:rsidR="005147F4" w:rsidRPr="00B54A11" w:rsidRDefault="005147F4" w:rsidP="00916C62">
      <w:pPr>
        <w:pStyle w:val="PRRAFOSmanual"/>
      </w:pPr>
      <w:bookmarkStart w:id="158" w:name="_Toc269332213"/>
    </w:p>
    <w:p w:rsidR="00632B11" w:rsidRPr="00B54A11" w:rsidRDefault="00632B11" w:rsidP="00934896">
      <w:pPr>
        <w:pStyle w:val="PDTtulo4"/>
      </w:pPr>
      <w:bookmarkStart w:id="159" w:name="_Toc172129902"/>
      <w:bookmarkStart w:id="160" w:name="_Toc191738905"/>
      <w:r w:rsidRPr="00B54A11">
        <w:t>ASISTENTE DE PRODUCCIÓN</w:t>
      </w:r>
      <w:bookmarkEnd w:id="159"/>
      <w:bookmarkEnd w:id="160"/>
    </w:p>
    <w:p w:rsidR="00632B11" w:rsidRPr="00B54A11" w:rsidRDefault="00632B11" w:rsidP="00916C62">
      <w:pPr>
        <w:pStyle w:val="PRRAFOSmanual"/>
        <w:rPr>
          <w:b/>
        </w:rPr>
      </w:pPr>
      <w:r w:rsidRPr="00B54A11">
        <w:t>Ayuda al productor en aquellas tareas que por cuestión de tiempo quedan fuera de su alcance, sirve de apoyo al productor y siempre está al tanto de detalles que puedan estar faltando.</w:t>
      </w:r>
    </w:p>
    <w:p w:rsidR="001C19EA" w:rsidRDefault="001C19EA" w:rsidP="00916C62">
      <w:pPr>
        <w:pStyle w:val="PRRAFOSmanual"/>
      </w:pPr>
    </w:p>
    <w:p w:rsidR="00FC4CE6" w:rsidRPr="00B54A11" w:rsidRDefault="00FC4CE6" w:rsidP="00916C62">
      <w:pPr>
        <w:pStyle w:val="PRRAFOSmanual"/>
      </w:pPr>
    </w:p>
    <w:p w:rsidR="001C19EA" w:rsidRPr="00B54A11" w:rsidRDefault="001C19EA" w:rsidP="001C19EA">
      <w:pPr>
        <w:pStyle w:val="PDTtulo4"/>
      </w:pPr>
      <w:bookmarkStart w:id="161" w:name="_Toc172129903"/>
      <w:bookmarkStart w:id="162" w:name="_Toc191738906"/>
      <w:r w:rsidRPr="00B54A11">
        <w:lastRenderedPageBreak/>
        <w:t>DIRECTOR</w:t>
      </w:r>
      <w:bookmarkEnd w:id="161"/>
      <w:bookmarkEnd w:id="162"/>
    </w:p>
    <w:p w:rsidR="001C19EA" w:rsidRPr="00B54A11" w:rsidRDefault="001C19EA" w:rsidP="001C19EA">
      <w:pPr>
        <w:pStyle w:val="PRRAFOSmanual"/>
      </w:pPr>
      <w:r w:rsidRPr="00B54A11">
        <w:t>Encargado de dirigir las actividades que involucran grabar o filmar una producción de televisión.</w:t>
      </w:r>
    </w:p>
    <w:p w:rsidR="001C19EA" w:rsidRPr="00B54A11" w:rsidRDefault="001C19EA" w:rsidP="001C19EA">
      <w:pPr>
        <w:pStyle w:val="PRRAFOSmanual"/>
      </w:pPr>
    </w:p>
    <w:p w:rsidR="001C19EA" w:rsidRDefault="001C19EA" w:rsidP="001C19EA">
      <w:pPr>
        <w:pStyle w:val="PRRAFOSmanual"/>
      </w:pPr>
      <w:r w:rsidRPr="00B54A11">
        <w:t>Es responsable de supervisar la colocación de las cámaras, de los elementos de iluminación, micrófonos y elementos de apoyo.</w:t>
      </w:r>
    </w:p>
    <w:p w:rsidR="00FC4CE6" w:rsidRPr="00B54A11" w:rsidRDefault="00FC4CE6" w:rsidP="001C19EA">
      <w:pPr>
        <w:pStyle w:val="PRRAFOSmanual"/>
      </w:pPr>
    </w:p>
    <w:p w:rsidR="001C19EA" w:rsidRPr="00B54A11" w:rsidRDefault="001C19EA" w:rsidP="001C19EA">
      <w:pPr>
        <w:pStyle w:val="PDTtulo4"/>
        <w:ind w:left="1723"/>
      </w:pPr>
      <w:bookmarkStart w:id="163" w:name="_Toc172129904"/>
      <w:bookmarkStart w:id="164" w:name="_Toc191738907"/>
      <w:r w:rsidRPr="00B54A11">
        <w:t>ASISTENTE DE DIRECCIÓN</w:t>
      </w:r>
      <w:bookmarkEnd w:id="163"/>
      <w:bookmarkEnd w:id="164"/>
    </w:p>
    <w:p w:rsidR="001C19EA" w:rsidRPr="00B54A11" w:rsidRDefault="001C19EA" w:rsidP="001C19EA">
      <w:pPr>
        <w:pStyle w:val="PRRAFOSmanual"/>
      </w:pPr>
      <w:r w:rsidRPr="00B54A11">
        <w:t>Es el enlace del director con los otros equipos. Transmite las órdenes de este y recoge los mensajes para él.</w:t>
      </w:r>
    </w:p>
    <w:p w:rsidR="001C19EA" w:rsidRPr="00B54A11" w:rsidRDefault="001C19EA" w:rsidP="001C19EA">
      <w:pPr>
        <w:pStyle w:val="PRRAFOSmanual"/>
      </w:pPr>
    </w:p>
    <w:p w:rsidR="001C19EA" w:rsidRPr="00B54A11" w:rsidRDefault="001C19EA" w:rsidP="001C19EA">
      <w:pPr>
        <w:pStyle w:val="PRRAFOSmanual"/>
      </w:pPr>
      <w:r w:rsidRPr="00B54A11">
        <w:t>Supervisa junto con el director el script del montaje. Aunque el director no esté presente, el asistente siempre está para cualquier cosa que necesite el montador;  encontrar planos o tomas en el guión de postproducción.</w:t>
      </w:r>
    </w:p>
    <w:p w:rsidR="001C19EA" w:rsidRPr="00B54A11" w:rsidRDefault="001C19EA" w:rsidP="001C19EA">
      <w:pPr>
        <w:pStyle w:val="PRRAFOSmanual"/>
      </w:pPr>
    </w:p>
    <w:p w:rsidR="009C2ED9" w:rsidRDefault="001C19EA" w:rsidP="001C19EA">
      <w:pPr>
        <w:pStyle w:val="PRRAFOSmanual"/>
      </w:pPr>
      <w:r w:rsidRPr="00B54A11">
        <w:t>Es el enlace entre montador y el equipo de sonorización, y entre estos y el director.</w:t>
      </w:r>
    </w:p>
    <w:p w:rsidR="001C19EA" w:rsidRPr="00B54A11" w:rsidRDefault="001C19EA" w:rsidP="001C19EA">
      <w:pPr>
        <w:pStyle w:val="PRRAFOSmanual"/>
      </w:pPr>
    </w:p>
    <w:p w:rsidR="008B410C" w:rsidRPr="00B54A11" w:rsidRDefault="008B410C" w:rsidP="00934896">
      <w:pPr>
        <w:pStyle w:val="PDTtulo4"/>
      </w:pPr>
      <w:bookmarkStart w:id="165" w:name="_Toc172129905"/>
      <w:bookmarkStart w:id="166" w:name="_Toc191738908"/>
      <w:r w:rsidRPr="00B54A11">
        <w:t>JEFE DE MAQUILLAJE</w:t>
      </w:r>
      <w:bookmarkEnd w:id="165"/>
      <w:bookmarkEnd w:id="166"/>
    </w:p>
    <w:p w:rsidR="00635BBA" w:rsidRPr="00B54A11" w:rsidRDefault="00635BBA" w:rsidP="00635BBA">
      <w:pPr>
        <w:pStyle w:val="PRRAFOSmanual"/>
        <w:numPr>
          <w:ilvl w:val="0"/>
          <w:numId w:val="14"/>
        </w:numPr>
      </w:pPr>
      <w:r w:rsidRPr="00B54A11">
        <w:t>Se encarga del maquillaje en donde ocultará o resaltará las imperfecciones de los participantes del elenco siguiendo las indicaciones del productor y el realizador.</w:t>
      </w:r>
    </w:p>
    <w:p w:rsidR="00635BBA" w:rsidRPr="00B54A11" w:rsidRDefault="00635BBA" w:rsidP="00635BBA">
      <w:pPr>
        <w:pStyle w:val="PRRAFOSmanual"/>
        <w:numPr>
          <w:ilvl w:val="0"/>
          <w:numId w:val="14"/>
        </w:numPr>
      </w:pPr>
      <w:r w:rsidRPr="00B54A11">
        <w:t>Tiene conocimientos sobr</w:t>
      </w:r>
      <w:r w:rsidR="009F7FA8" w:rsidRPr="00B54A11">
        <w:t>e</w:t>
      </w:r>
      <w:r w:rsidRPr="00B54A11">
        <w:t xml:space="preserve"> el manejo y cuidado de la piel y el cabello.</w:t>
      </w:r>
    </w:p>
    <w:p w:rsidR="00635BBA" w:rsidRPr="00B54A11" w:rsidRDefault="00635BBA" w:rsidP="001D7EAC">
      <w:pPr>
        <w:pStyle w:val="PRRAFOSmanual"/>
        <w:numPr>
          <w:ilvl w:val="0"/>
          <w:numId w:val="14"/>
        </w:numPr>
      </w:pPr>
      <w:r w:rsidRPr="00B54A11">
        <w:t xml:space="preserve">Debe dominar las diferentes técnicas </w:t>
      </w:r>
      <w:r w:rsidR="009F7FA8" w:rsidRPr="00B54A11">
        <w:t>básicas</w:t>
      </w:r>
      <w:r w:rsidRPr="00B54A11">
        <w:t xml:space="preserve"> de aplicación de maquillaje en video, ya sea para locaciones o estudio.</w:t>
      </w:r>
    </w:p>
    <w:p w:rsidR="0092031C" w:rsidRPr="00B54A11" w:rsidRDefault="00635BBA" w:rsidP="00FC4CE6">
      <w:pPr>
        <w:pStyle w:val="PRRAFOSmanual"/>
        <w:numPr>
          <w:ilvl w:val="0"/>
          <w:numId w:val="14"/>
        </w:numPr>
      </w:pPr>
      <w:r w:rsidRPr="00B54A11">
        <w:t>Debe</w:t>
      </w:r>
      <w:r w:rsidR="001D7EAC" w:rsidRPr="00B54A11">
        <w:t xml:space="preserve"> estar actualizado en el us</w:t>
      </w:r>
      <w:r w:rsidRPr="00B54A11">
        <w:t>o de los nuevos materiales y la conservación y manejo de los cosméticos.</w:t>
      </w:r>
    </w:p>
    <w:p w:rsidR="00055D7C" w:rsidRPr="00B54A11" w:rsidRDefault="00635BBA" w:rsidP="00055D7C">
      <w:pPr>
        <w:pStyle w:val="PDTtulo4"/>
      </w:pPr>
      <w:bookmarkStart w:id="167" w:name="_Toc172129906"/>
      <w:bookmarkStart w:id="168" w:name="_Toc191738909"/>
      <w:r w:rsidRPr="00B54A11">
        <w:lastRenderedPageBreak/>
        <w:t xml:space="preserve">JEFE DE </w:t>
      </w:r>
      <w:r w:rsidR="00055D7C" w:rsidRPr="00B54A11">
        <w:t>VESTUARIO</w:t>
      </w:r>
      <w:bookmarkEnd w:id="167"/>
      <w:bookmarkEnd w:id="168"/>
    </w:p>
    <w:p w:rsidR="00635BBA" w:rsidRDefault="00055D7C" w:rsidP="00055D7C">
      <w:pPr>
        <w:pStyle w:val="PRRAFOSmanual"/>
      </w:pPr>
      <w:r w:rsidRPr="00B54A11">
        <w:t>Realiza el diseño de prendas y atuendos d</w:t>
      </w:r>
      <w:r w:rsidR="00260DBF" w:rsidRPr="00B54A11">
        <w:t>e los actores según las especificaciones del productor. Además es responsable de su cuidado: planchado, ajuste de prendas, doblaje y almacenaje, bordado, transporte, lavado o tintorería, etc.</w:t>
      </w:r>
    </w:p>
    <w:p w:rsidR="005147F4" w:rsidRPr="00B54A11" w:rsidRDefault="005147F4" w:rsidP="00916C62">
      <w:pPr>
        <w:pStyle w:val="PRRAFOSmanual"/>
      </w:pPr>
    </w:p>
    <w:p w:rsidR="0092031C" w:rsidRPr="00B54A11" w:rsidRDefault="0092031C" w:rsidP="00934896">
      <w:pPr>
        <w:pStyle w:val="PDTtulo4"/>
      </w:pPr>
      <w:bookmarkStart w:id="169" w:name="_Toc172129907"/>
      <w:bookmarkStart w:id="170" w:name="_Toc191738910"/>
      <w:r w:rsidRPr="00B54A11">
        <w:t>JEFE DE AMBIENT</w:t>
      </w:r>
      <w:r w:rsidR="00522221" w:rsidRPr="00B54A11">
        <w:t>ACIÓN</w:t>
      </w:r>
      <w:r w:rsidRPr="00B54A11">
        <w:t xml:space="preserve"> Y UTILERÍA</w:t>
      </w:r>
      <w:bookmarkEnd w:id="169"/>
      <w:bookmarkEnd w:id="170"/>
    </w:p>
    <w:p w:rsidR="001604F9" w:rsidRPr="00B54A11" w:rsidRDefault="001604F9" w:rsidP="007B15F5">
      <w:pPr>
        <w:pStyle w:val="PRRAFOSmanual"/>
        <w:numPr>
          <w:ilvl w:val="0"/>
          <w:numId w:val="15"/>
        </w:numPr>
      </w:pPr>
      <w:r w:rsidRPr="00B54A11">
        <w:t>Planea y diseña los escenarios, su ambientación, construcción y montaje atendiendo las características indicadas por el productor.</w:t>
      </w:r>
    </w:p>
    <w:p w:rsidR="001604F9" w:rsidRPr="00B54A11" w:rsidRDefault="001604F9" w:rsidP="007B15F5">
      <w:pPr>
        <w:pStyle w:val="PRRAFOSmanual"/>
        <w:numPr>
          <w:ilvl w:val="0"/>
          <w:numId w:val="15"/>
        </w:numPr>
      </w:pPr>
      <w:r w:rsidRPr="00B54A11">
        <w:t>Coordina los servicios a la producción como decorado, montaje de sets, atrezzo o utilería, efectos especiales físicos, maquillaje, diseño gráfico, vestuario y peluquería.</w:t>
      </w:r>
    </w:p>
    <w:p w:rsidR="001604F9" w:rsidRPr="00B54A11" w:rsidRDefault="001604F9" w:rsidP="007B15F5">
      <w:pPr>
        <w:pStyle w:val="PRRAFOSmanual"/>
        <w:numPr>
          <w:ilvl w:val="0"/>
          <w:numId w:val="15"/>
        </w:numPr>
      </w:pPr>
      <w:r w:rsidRPr="00B54A11">
        <w:t>Investiga en el mercado cuáles son los materiales más adecuados por su calidad, utilidad y precio.</w:t>
      </w:r>
    </w:p>
    <w:p w:rsidR="00E912DD" w:rsidRDefault="001604F9" w:rsidP="007B15F5">
      <w:pPr>
        <w:pStyle w:val="PRRAFOSmanual"/>
        <w:numPr>
          <w:ilvl w:val="0"/>
          <w:numId w:val="15"/>
        </w:numPr>
      </w:pPr>
      <w:r w:rsidRPr="00B54A11">
        <w:t>Lleva el control de los insumos que se utilizan y mantiene siempre disponible el inventario básico para las producciones.</w:t>
      </w:r>
    </w:p>
    <w:p w:rsidR="00870DBA" w:rsidRPr="00B54A11" w:rsidRDefault="00870DBA" w:rsidP="00E912DD">
      <w:pPr>
        <w:pStyle w:val="PRRAFOSmanual"/>
        <w:ind w:left="720"/>
      </w:pPr>
    </w:p>
    <w:p w:rsidR="00420404" w:rsidRPr="00B54A11" w:rsidRDefault="009D5918" w:rsidP="00934896">
      <w:pPr>
        <w:pStyle w:val="PDTtulo4"/>
      </w:pPr>
      <w:bookmarkStart w:id="171" w:name="_Toc172129908"/>
      <w:bookmarkStart w:id="172" w:name="_Toc191738911"/>
      <w:r w:rsidRPr="00B54A11">
        <w:t>CAMARÓGRAFO</w:t>
      </w:r>
      <w:bookmarkEnd w:id="171"/>
      <w:bookmarkEnd w:id="172"/>
    </w:p>
    <w:p w:rsidR="00870DBA" w:rsidRPr="00B54A11" w:rsidRDefault="00870DBA" w:rsidP="00916C62">
      <w:pPr>
        <w:pStyle w:val="PRRAFOSmanual"/>
      </w:pPr>
      <w:r w:rsidRPr="00B54A11">
        <w:t>El operador o camarógrafo es el encargado de manejar la </w:t>
      </w:r>
      <w:hyperlink r:id="rId68" w:tooltip="Cámara" w:history="1">
        <w:r w:rsidRPr="00B54A11">
          <w:t>cámara</w:t>
        </w:r>
      </w:hyperlink>
      <w:r w:rsidRPr="00B54A11">
        <w:t> y sus </w:t>
      </w:r>
      <w:hyperlink r:id="rId69" w:tooltip="Óptica" w:history="1">
        <w:r w:rsidRPr="00B54A11">
          <w:t>ópticas</w:t>
        </w:r>
      </w:hyperlink>
      <w:r w:rsidRPr="00B54A11">
        <w:t> en una grabación.</w:t>
      </w:r>
    </w:p>
    <w:p w:rsidR="00870DBA" w:rsidRPr="00B54A11" w:rsidRDefault="00870DBA" w:rsidP="00916C62">
      <w:pPr>
        <w:pStyle w:val="PRRAFOSmanual"/>
      </w:pPr>
    </w:p>
    <w:p w:rsidR="00870DBA" w:rsidRPr="00B54A11" w:rsidRDefault="00870DBA" w:rsidP="00916C62">
      <w:pPr>
        <w:pStyle w:val="PRRAFOSmanual"/>
      </w:pPr>
      <w:r w:rsidRPr="00B54A11">
        <w:t> Es el encargado de la captura de la imagen, comunicándose con ayuda del director de cámaras (en operaciones </w:t>
      </w:r>
      <w:hyperlink r:id="rId70" w:tooltip="Broadcasting" w:history="1">
        <w:r w:rsidRPr="00B54A11">
          <w:t>broadcasting</w:t>
        </w:r>
      </w:hyperlink>
      <w:r w:rsidRPr="00B54A11">
        <w:t>), desde el </w:t>
      </w:r>
      <w:hyperlink r:id="rId71" w:tooltip="Switcher (aún no redactado)" w:history="1">
        <w:r w:rsidRPr="00B54A11">
          <w:t>switcher</w:t>
        </w:r>
      </w:hyperlink>
      <w:r w:rsidRPr="00B54A11">
        <w:t> (controles), el director se encarga de seleccionar las cámaras e indica que planos obtener. La diferencia del operador de cámaras de </w:t>
      </w:r>
      <w:hyperlink r:id="rId72" w:tooltip="Televisión" w:history="1">
        <w:r w:rsidRPr="00B54A11">
          <w:t>Televisión</w:t>
        </w:r>
      </w:hyperlink>
      <w:r w:rsidRPr="00B54A11">
        <w:t>, con respecto al de </w:t>
      </w:r>
      <w:hyperlink r:id="rId73" w:tooltip="Cine" w:history="1">
        <w:r w:rsidRPr="00B54A11">
          <w:t>cine</w:t>
        </w:r>
      </w:hyperlink>
      <w:r w:rsidRPr="00B54A11">
        <w:t xml:space="preserve">, es que éste debe tener cierta agilidad, versatilidad y dinámica, para trabajar en todo tipo circunstancias y en general </w:t>
      </w:r>
      <w:r w:rsidRPr="00B54A11">
        <w:lastRenderedPageBreak/>
        <w:t>trabajar con enlaces en vivo, lo cual necesita de precisión, pues las tomas no pueden ser editadas ni repetirlas.</w:t>
      </w:r>
    </w:p>
    <w:p w:rsidR="00870DBA" w:rsidRPr="00B54A11" w:rsidRDefault="00870DBA" w:rsidP="00916C62">
      <w:pPr>
        <w:pStyle w:val="PRRAFOSmanual"/>
      </w:pPr>
    </w:p>
    <w:p w:rsidR="006E439C" w:rsidRPr="00B54A11" w:rsidRDefault="00420404" w:rsidP="00934896">
      <w:pPr>
        <w:pStyle w:val="PDTtulo4"/>
      </w:pPr>
      <w:bookmarkStart w:id="173" w:name="_Toc172129909"/>
      <w:bookmarkStart w:id="174" w:name="_Toc191738912"/>
      <w:r w:rsidRPr="00B54A11">
        <w:t>SONIDISTA</w:t>
      </w:r>
      <w:bookmarkEnd w:id="173"/>
      <w:bookmarkEnd w:id="174"/>
    </w:p>
    <w:p w:rsidR="009C2ED9" w:rsidRDefault="006E439C" w:rsidP="006268EF">
      <w:pPr>
        <w:pStyle w:val="PRRAFOSmanual"/>
      </w:pPr>
      <w:r w:rsidRPr="00B54A11">
        <w:t>Es el responsable de la toma de sonidos en la filmación. En la post producción se</w:t>
      </w:r>
      <w:r w:rsidR="006268EF" w:rsidRPr="00B54A11">
        <w:t xml:space="preserve"> </w:t>
      </w:r>
      <w:r w:rsidRPr="00B54A11">
        <w:t>sumarán el Editor de sonido para realizar en conjunto el trabajo de sonorizar el</w:t>
      </w:r>
      <w:r w:rsidR="006268EF" w:rsidRPr="00B54A11">
        <w:t xml:space="preserve"> </w:t>
      </w:r>
      <w:r w:rsidRPr="00B54A11">
        <w:t>programa.</w:t>
      </w:r>
    </w:p>
    <w:p w:rsidR="006E439C" w:rsidRPr="00B54A11" w:rsidRDefault="006E439C" w:rsidP="006268EF">
      <w:pPr>
        <w:pStyle w:val="PRRAFOSmanual"/>
      </w:pPr>
    </w:p>
    <w:p w:rsidR="006E439C" w:rsidRPr="00B54A11" w:rsidRDefault="00420404" w:rsidP="00934896">
      <w:pPr>
        <w:pStyle w:val="PDTtulo4"/>
      </w:pPr>
      <w:bookmarkStart w:id="175" w:name="_Toc172129910"/>
      <w:bookmarkStart w:id="176" w:name="_Toc191738913"/>
      <w:r w:rsidRPr="00B54A11">
        <w:t>ILUMINADOR</w:t>
      </w:r>
      <w:bookmarkEnd w:id="175"/>
      <w:bookmarkEnd w:id="176"/>
    </w:p>
    <w:p w:rsidR="006E439C" w:rsidRPr="00B54A11" w:rsidRDefault="006E439C" w:rsidP="00916C62">
      <w:pPr>
        <w:pStyle w:val="PRRAFOSmanual"/>
      </w:pPr>
      <w:r w:rsidRPr="00B54A11">
        <w:t>Se encargará de forma profesional a la iluminación artística para crear el ambiente deseado por el productor del programa.</w:t>
      </w:r>
    </w:p>
    <w:p w:rsidR="006E439C" w:rsidRPr="00B54A11" w:rsidRDefault="006E439C" w:rsidP="00916C62">
      <w:pPr>
        <w:pStyle w:val="PRRAFOSmanual"/>
      </w:pPr>
    </w:p>
    <w:p w:rsidR="006E439C" w:rsidRPr="00B54A11" w:rsidRDefault="00420404" w:rsidP="00934896">
      <w:pPr>
        <w:pStyle w:val="PDTtulo4"/>
      </w:pPr>
      <w:bookmarkStart w:id="177" w:name="_Toc172129911"/>
      <w:bookmarkStart w:id="178" w:name="_Toc191738914"/>
      <w:r w:rsidRPr="00B54A11">
        <w:t>ASISTENTE DE ILUMINACIÓN</w:t>
      </w:r>
      <w:bookmarkEnd w:id="177"/>
      <w:bookmarkEnd w:id="178"/>
    </w:p>
    <w:p w:rsidR="006E439C" w:rsidRPr="00B54A11" w:rsidRDefault="006E439C" w:rsidP="00916C62">
      <w:pPr>
        <w:pStyle w:val="PRRAFOSmanual"/>
      </w:pPr>
      <w:r w:rsidRPr="00B54A11">
        <w:t>Persona encargada de ayudar al iluminador y que durante la producción estará presto a realizar cualquier arreglo o retoque de ultimo momento en la iluminación del set.</w:t>
      </w:r>
    </w:p>
    <w:p w:rsidR="006E439C" w:rsidRPr="00B54A11" w:rsidRDefault="006E439C" w:rsidP="00916C62">
      <w:pPr>
        <w:pStyle w:val="PRRAFOSmanual"/>
      </w:pPr>
    </w:p>
    <w:p w:rsidR="00870DBA" w:rsidRPr="00B54A11" w:rsidRDefault="00420404" w:rsidP="00934896">
      <w:pPr>
        <w:pStyle w:val="PDTtulo4"/>
        <w:ind w:left="1723"/>
      </w:pPr>
      <w:bookmarkStart w:id="179" w:name="_Toc269332220"/>
      <w:bookmarkStart w:id="180" w:name="_Toc172129912"/>
      <w:bookmarkStart w:id="181" w:name="_Toc191738915"/>
      <w:r w:rsidRPr="00B54A11">
        <w:t>EDITOR Y POST PRODUCTOR</w:t>
      </w:r>
      <w:bookmarkEnd w:id="179"/>
      <w:bookmarkEnd w:id="180"/>
      <w:bookmarkEnd w:id="181"/>
    </w:p>
    <w:p w:rsidR="00870DBA" w:rsidRPr="00B54A11" w:rsidRDefault="00870DBA" w:rsidP="00916C62">
      <w:pPr>
        <w:pStyle w:val="PRRAFOSmanual"/>
      </w:pPr>
      <w:r w:rsidRPr="00B54A11">
        <w:t>La post producción implica diversos procesos:</w:t>
      </w:r>
    </w:p>
    <w:p w:rsidR="00870DBA" w:rsidRPr="00B54A11" w:rsidRDefault="00870DBA" w:rsidP="00916C62">
      <w:pPr>
        <w:pStyle w:val="PRRAFOSmanual"/>
      </w:pPr>
    </w:p>
    <w:p w:rsidR="00870DBA" w:rsidRPr="00B54A11" w:rsidRDefault="00870DBA" w:rsidP="00916C62">
      <w:pPr>
        <w:pStyle w:val="PRRAFOSmanual"/>
        <w:numPr>
          <w:ilvl w:val="0"/>
          <w:numId w:val="10"/>
        </w:numPr>
      </w:pPr>
      <w:r w:rsidRPr="00B54A11">
        <w:t>Digitalización o captura. En el caso de material analógico, consiste en la conversión a </w:t>
      </w:r>
      <w:hyperlink r:id="rId74" w:tooltip="Imagen digital" w:history="1">
        <w:r w:rsidRPr="00B54A11">
          <w:t>imagen digital</w:t>
        </w:r>
      </w:hyperlink>
      <w:r w:rsidRPr="00B54A11">
        <w:t>. Si trabajamos con fotografías, un </w:t>
      </w:r>
      <w:hyperlink r:id="rId75" w:tooltip="Escáner de mesa (aún no redactado)" w:history="1">
        <w:r w:rsidRPr="00B54A11">
          <w:t>escáner de mesa</w:t>
        </w:r>
      </w:hyperlink>
      <w:r w:rsidRPr="00B54A11">
        <w:t>. Para cintas en formatos analógicos (</w:t>
      </w:r>
      <w:hyperlink r:id="rId76" w:tooltip="Betacam" w:history="1">
        <w:r w:rsidRPr="00B54A11">
          <w:t>Betacam</w:t>
        </w:r>
      </w:hyperlink>
      <w:r w:rsidRPr="00B54A11">
        <w:t>, </w:t>
      </w:r>
      <w:hyperlink r:id="rId77" w:tooltip="VHS" w:history="1">
        <w:r w:rsidRPr="00B54A11">
          <w:t>VHS</w:t>
        </w:r>
      </w:hyperlink>
      <w:r w:rsidRPr="00B54A11">
        <w:t>, </w:t>
      </w:r>
      <w:hyperlink r:id="rId78" w:tooltip="Hi8" w:history="1">
        <w:r w:rsidRPr="00B54A11">
          <w:t>Hi8</w:t>
        </w:r>
      </w:hyperlink>
      <w:r w:rsidRPr="00B54A11">
        <w:t>) o </w:t>
      </w:r>
      <w:hyperlink r:id="rId79" w:tooltip="Formatos digitales de video (aún no redactado)" w:history="1">
        <w:r w:rsidRPr="00B54A11">
          <w:t>formatos digitales de video</w:t>
        </w:r>
      </w:hyperlink>
      <w:r w:rsidRPr="00B54A11">
        <w:t> (</w:t>
      </w:r>
      <w:hyperlink r:id="rId80" w:tooltip="HD" w:history="1">
        <w:r w:rsidRPr="00B54A11">
          <w:t>HD</w:t>
        </w:r>
      </w:hyperlink>
      <w:r w:rsidRPr="00B54A11">
        <w:t>, </w:t>
      </w:r>
      <w:hyperlink r:id="rId81" w:tooltip="Betacam Digital" w:history="1">
        <w:r w:rsidRPr="00B54A11">
          <w:t>Betacam Digital</w:t>
        </w:r>
      </w:hyperlink>
      <w:r w:rsidRPr="00B54A11">
        <w:t>, </w:t>
      </w:r>
      <w:hyperlink r:id="rId82" w:tooltip="D1" w:history="1">
        <w:r w:rsidRPr="00B54A11">
          <w:t>D1</w:t>
        </w:r>
      </w:hyperlink>
      <w:r w:rsidRPr="00B54A11">
        <w:t>, </w:t>
      </w:r>
      <w:hyperlink r:id="rId83" w:tooltip="DV" w:history="1">
        <w:r w:rsidRPr="00B54A11">
          <w:t>DV</w:t>
        </w:r>
      </w:hyperlink>
      <w:r w:rsidRPr="00B54A11">
        <w:t>...), un ordenador con tarjeta capturadora de video/audio que sea únicamente analógica (video compuesto, s-video, componentes...) o digital (Firewire, SDI, HD-SDI, ...).</w:t>
      </w:r>
    </w:p>
    <w:p w:rsidR="00870DBA" w:rsidRDefault="00870DBA" w:rsidP="00916C62">
      <w:pPr>
        <w:pStyle w:val="PRRAFOSmanual"/>
        <w:numPr>
          <w:ilvl w:val="0"/>
          <w:numId w:val="10"/>
        </w:numPr>
      </w:pPr>
      <w:r w:rsidRPr="00B54A11">
        <w:lastRenderedPageBreak/>
        <w:t>Edición. Selección de material digitalizado por ejemplo con los programas </w:t>
      </w:r>
      <w:hyperlink r:id="rId84" w:tooltip="Adobe Premiere Pro" w:history="1">
        <w:r w:rsidRPr="00B54A11">
          <w:t>Adobe Premiere Pro</w:t>
        </w:r>
      </w:hyperlink>
      <w:r w:rsidRPr="00B54A11">
        <w:t>, </w:t>
      </w:r>
      <w:hyperlink r:id="rId85" w:tooltip="Final Cut Studio" w:history="1">
        <w:r w:rsidRPr="00B54A11">
          <w:t>Apple Final Cut</w:t>
        </w:r>
      </w:hyperlink>
      <w:r w:rsidRPr="00B54A11">
        <w:t> o </w:t>
      </w:r>
      <w:hyperlink r:id="rId86" w:tooltip="Avid" w:history="1">
        <w:r w:rsidRPr="00B54A11">
          <w:t>Avid</w:t>
        </w:r>
      </w:hyperlink>
      <w:r w:rsidRPr="00B54A11">
        <w:t> Xpress, Composer...</w:t>
      </w:r>
    </w:p>
    <w:p w:rsidR="00697126" w:rsidRPr="00B54A11" w:rsidRDefault="00697126" w:rsidP="00697126">
      <w:pPr>
        <w:pStyle w:val="PRRAFOSmanual"/>
      </w:pPr>
    </w:p>
    <w:p w:rsidR="00870DBA" w:rsidRPr="00B54A11" w:rsidRDefault="00870DBA" w:rsidP="00916C62">
      <w:pPr>
        <w:pStyle w:val="PRRAFOSmanual"/>
      </w:pPr>
      <w:r w:rsidRPr="00B54A11">
        <w:t>En cuanto a la Post producción de Audio:</w:t>
      </w:r>
    </w:p>
    <w:p w:rsidR="00870DBA" w:rsidRPr="00B54A11" w:rsidRDefault="00870DBA" w:rsidP="00916C62">
      <w:pPr>
        <w:pStyle w:val="PRRAFOSmanual"/>
        <w:numPr>
          <w:ilvl w:val="0"/>
          <w:numId w:val="11"/>
        </w:numPr>
      </w:pPr>
      <w:r w:rsidRPr="00B54A11">
        <w:t>Edición y efectos mediante diversos programas, como </w:t>
      </w:r>
      <w:hyperlink r:id="rId87" w:tooltip="Apple SoundTrack (aún no redactado)" w:history="1">
        <w:r w:rsidRPr="00B54A11">
          <w:t>Apple SoundTrack</w:t>
        </w:r>
      </w:hyperlink>
      <w:r w:rsidRPr="00B54A11">
        <w:t> o </w:t>
      </w:r>
      <w:hyperlink r:id="rId88" w:tooltip="Pro Tools" w:history="1">
        <w:r w:rsidRPr="00B54A11">
          <w:t>DigiDesign ProTools</w:t>
        </w:r>
      </w:hyperlink>
      <w:r w:rsidRPr="00B54A11">
        <w:t>.</w:t>
      </w:r>
    </w:p>
    <w:p w:rsidR="0033179C" w:rsidRPr="00B54A11" w:rsidRDefault="0033179C" w:rsidP="00916C62">
      <w:pPr>
        <w:pStyle w:val="PRRAFOSmanual"/>
      </w:pPr>
    </w:p>
    <w:p w:rsidR="0033179C" w:rsidRPr="00B54A11" w:rsidRDefault="0033179C" w:rsidP="00934896">
      <w:pPr>
        <w:pStyle w:val="PDTtulo4"/>
      </w:pPr>
      <w:bookmarkStart w:id="182" w:name="_Toc172129913"/>
      <w:bookmarkStart w:id="183" w:name="_Toc191738916"/>
      <w:r w:rsidRPr="00B54A11">
        <w:t>PRESENTADOR</w:t>
      </w:r>
      <w:bookmarkEnd w:id="182"/>
      <w:bookmarkEnd w:id="183"/>
    </w:p>
    <w:p w:rsidR="0033179C" w:rsidRPr="00B54A11" w:rsidRDefault="0033179C" w:rsidP="00916C62">
      <w:pPr>
        <w:pStyle w:val="PRRAFOSmanual"/>
      </w:pPr>
      <w:r w:rsidRPr="00B54A11">
        <w:t>Es la persona que presenta o conduce un programa de televisión.</w:t>
      </w:r>
    </w:p>
    <w:p w:rsidR="005147F4" w:rsidRPr="00B54A11" w:rsidRDefault="005147F4" w:rsidP="00916C62">
      <w:pPr>
        <w:pStyle w:val="PRRAFOSmanual"/>
      </w:pPr>
    </w:p>
    <w:p w:rsidR="00982192" w:rsidRPr="00B54A11" w:rsidRDefault="00427E23" w:rsidP="00934896">
      <w:pPr>
        <w:pStyle w:val="PDTtulo3"/>
      </w:pPr>
      <w:bookmarkStart w:id="184" w:name="_Toc172129914"/>
      <w:bookmarkStart w:id="185" w:name="_Toc191738917"/>
      <w:r w:rsidRPr="00B54A11">
        <w:t xml:space="preserve">ORGANIGRAMA DEL EQUIPO DE PRODUCCIÓN DEL PROGRAMA </w:t>
      </w:r>
      <w:bookmarkEnd w:id="158"/>
      <w:r w:rsidRPr="00B54A11">
        <w:t>PAREJAS DISPAREJAS</w:t>
      </w:r>
      <w:bookmarkEnd w:id="184"/>
      <w:bookmarkEnd w:id="185"/>
    </w:p>
    <w:p w:rsidR="002E4F59" w:rsidRPr="00B54A11" w:rsidRDefault="00924927" w:rsidP="00916C62">
      <w:pPr>
        <w:pStyle w:val="PRRAFOSmanual"/>
      </w:pPr>
      <w:r w:rsidRPr="00B54A11">
        <w:t>Un organigrama es la representación gráfica de la estructura de una empresa u organización. Representa las estructuras departamentales y, en algunos caso</w:t>
      </w:r>
      <w:r w:rsidR="00D20148" w:rsidRPr="00B54A11">
        <w:t>s, las personas que las dirigen</w:t>
      </w:r>
      <w:r w:rsidRPr="00B54A11">
        <w:t xml:space="preserve"> hacen un esquema sobre las relaciones jerárquicas y competenciales de vigor en la organización.</w:t>
      </w:r>
    </w:p>
    <w:p w:rsidR="00F62754" w:rsidRPr="00B54A11" w:rsidRDefault="00B7163D" w:rsidP="00BD072C">
      <w:pPr>
        <w:pStyle w:val="PRRAFOSmanual"/>
        <w:spacing w:line="240" w:lineRule="auto"/>
        <w:jc w:val="center"/>
      </w:pPr>
      <w:r w:rsidRPr="00B54A11">
        <w:rPr>
          <w:noProof/>
          <w:lang w:val="es-EC" w:eastAsia="es-EC"/>
        </w:rPr>
        <w:drawing>
          <wp:inline distT="0" distB="0" distL="0" distR="0">
            <wp:extent cx="4886325" cy="2855649"/>
            <wp:effectExtent l="19050" t="0" r="0" b="0"/>
            <wp:docPr id="13" name="Imagen 13" descr=":CAP 4:organigram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 4:organigrama.tiff"/>
                    <pic:cNvPicPr>
                      <a:picLocks noChangeAspect="1" noChangeArrowheads="1"/>
                    </pic:cNvPicPr>
                  </pic:nvPicPr>
                  <pic:blipFill>
                    <a:blip r:embed="rId89" cstate="print">
                      <a:lum contrast="9000"/>
                    </a:blip>
                    <a:srcRect/>
                    <a:stretch>
                      <a:fillRect/>
                    </a:stretch>
                  </pic:blipFill>
                  <pic:spPr bwMode="auto">
                    <a:xfrm>
                      <a:off x="0" y="0"/>
                      <a:ext cx="4889851" cy="2857710"/>
                    </a:xfrm>
                    <a:prstGeom prst="rect">
                      <a:avLst/>
                    </a:prstGeom>
                    <a:noFill/>
                    <a:ln w="9525">
                      <a:noFill/>
                      <a:miter lim="800000"/>
                      <a:headEnd/>
                      <a:tailEnd/>
                    </a:ln>
                  </pic:spPr>
                </pic:pic>
              </a:graphicData>
            </a:graphic>
          </wp:inline>
        </w:drawing>
      </w:r>
    </w:p>
    <w:p w:rsidR="001018A8" w:rsidRDefault="00644F4A" w:rsidP="00644F4A">
      <w:pPr>
        <w:pStyle w:val="Figuraspd"/>
        <w:rPr>
          <w:lang w:val="es-ES_tradnl"/>
        </w:rPr>
      </w:pPr>
      <w:bookmarkStart w:id="186" w:name="_Toc188464129"/>
      <w:r w:rsidRPr="00B54A11">
        <w:rPr>
          <w:lang w:val="es-ES_tradnl"/>
        </w:rPr>
        <w:t>Figura 4</w:t>
      </w:r>
      <w:r w:rsidRPr="00B54A11">
        <w:rPr>
          <w:lang w:val="es-ES_tradnl"/>
        </w:rPr>
        <w:noBreakHyphen/>
      </w:r>
      <w:r w:rsidR="000A2504" w:rsidRPr="00B54A11">
        <w:rPr>
          <w:lang w:val="es-ES_tradnl"/>
        </w:rPr>
        <w:t>1</w:t>
      </w:r>
      <w:r w:rsidR="009264B7" w:rsidRPr="00B54A11">
        <w:rPr>
          <w:lang w:val="es-ES_tradnl"/>
        </w:rPr>
        <w:t xml:space="preserve"> Organigrama</w:t>
      </w:r>
      <w:bookmarkEnd w:id="186"/>
    </w:p>
    <w:p w:rsidR="001018A8" w:rsidRPr="00B54A11" w:rsidRDefault="001018A8" w:rsidP="001018A8">
      <w:pPr>
        <w:pStyle w:val="PDTtulo2"/>
      </w:pPr>
      <w:bookmarkStart w:id="187" w:name="_Toc172129915"/>
      <w:bookmarkStart w:id="188" w:name="_Toc191738918"/>
      <w:r w:rsidRPr="00B54A11">
        <w:lastRenderedPageBreak/>
        <w:t>CRONOGRAMA</w:t>
      </w:r>
      <w:bookmarkEnd w:id="187"/>
      <w:bookmarkEnd w:id="188"/>
    </w:p>
    <w:p w:rsidR="000A2504" w:rsidRPr="00B54A11" w:rsidRDefault="001018A8" w:rsidP="001018A8">
      <w:pPr>
        <w:pStyle w:val="PDTtulo3"/>
      </w:pPr>
      <w:bookmarkStart w:id="189" w:name="_Toc172129916"/>
      <w:bookmarkStart w:id="190" w:name="_Toc191738919"/>
      <w:r w:rsidRPr="00B54A11">
        <w:t>CRONOGRAMA DE PRODUCCIÓN DE LA TEMPORADA (12 CAPÍTULOS)</w:t>
      </w:r>
      <w:bookmarkEnd w:id="189"/>
      <w:bookmarkEnd w:id="190"/>
    </w:p>
    <w:p w:rsidR="002E4F59" w:rsidRDefault="005E4E84" w:rsidP="00542DF2">
      <w:pPr>
        <w:pStyle w:val="PRRAFOSmanual"/>
      </w:pPr>
      <w:r w:rsidRPr="00B54A11">
        <w:t>El programa “Parejas Disparejas” será un programa en vivo, tra</w:t>
      </w:r>
      <w:r w:rsidR="00542DF2" w:rsidRPr="00B54A11">
        <w:t>nsmitido semanalmente, por lo tanto las etapas de producción: Pre-Producción, Producción y Post-Producción, se lo</w:t>
      </w:r>
      <w:r w:rsidR="0074055D" w:rsidRPr="00B54A11">
        <w:t>s</w:t>
      </w:r>
      <w:r w:rsidR="00542DF2" w:rsidRPr="00B54A11">
        <w:t xml:space="preserve"> realizará de manera continua cada semana.</w:t>
      </w:r>
    </w:p>
    <w:p w:rsidR="00A672F2" w:rsidRPr="00B54A11" w:rsidRDefault="00A672F2" w:rsidP="00542DF2">
      <w:pPr>
        <w:pStyle w:val="PRRAFOSmanual"/>
      </w:pPr>
    </w:p>
    <w:p w:rsidR="00F62754" w:rsidRPr="00B54A11" w:rsidRDefault="00732DB4" w:rsidP="00BD072C">
      <w:pPr>
        <w:pStyle w:val="PRRAFOSmanual"/>
        <w:spacing w:line="240" w:lineRule="auto"/>
        <w:jc w:val="center"/>
      </w:pPr>
      <w:r w:rsidRPr="00B54A11">
        <w:rPr>
          <w:noProof/>
          <w:lang w:val="es-EC" w:eastAsia="es-EC"/>
        </w:rPr>
        <w:drawing>
          <wp:inline distT="0" distB="0" distL="0" distR="0">
            <wp:extent cx="4806027" cy="997215"/>
            <wp:effectExtent l="25400" t="0" r="0" b="0"/>
            <wp:docPr id="9" name="Imagen 7" descr=":CAP 4:cronograma temporad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 4:cronograma temporada.tiff"/>
                    <pic:cNvPicPr>
                      <a:picLocks noChangeAspect="1" noChangeArrowheads="1"/>
                    </pic:cNvPicPr>
                  </pic:nvPicPr>
                  <pic:blipFill>
                    <a:blip r:embed="rId90" cstate="print"/>
                    <a:stretch>
                      <a:fillRect/>
                    </a:stretch>
                  </pic:blipFill>
                  <pic:spPr bwMode="auto">
                    <a:xfrm>
                      <a:off x="0" y="0"/>
                      <a:ext cx="4806027" cy="997215"/>
                    </a:xfrm>
                    <a:prstGeom prst="rect">
                      <a:avLst/>
                    </a:prstGeom>
                    <a:noFill/>
                    <a:ln w="9525">
                      <a:noFill/>
                      <a:miter lim="800000"/>
                      <a:headEnd/>
                      <a:tailEnd/>
                    </a:ln>
                  </pic:spPr>
                </pic:pic>
              </a:graphicData>
            </a:graphic>
          </wp:inline>
        </w:drawing>
      </w:r>
    </w:p>
    <w:p w:rsidR="00FB00FF" w:rsidRDefault="000A2504" w:rsidP="000A2504">
      <w:pPr>
        <w:pStyle w:val="Tablapd"/>
      </w:pPr>
      <w:bookmarkStart w:id="191" w:name="_Toc188380477"/>
      <w:r w:rsidRPr="00B54A11">
        <w:t xml:space="preserve">Tabla 4 </w:t>
      </w:r>
      <w:r w:rsidRPr="00B54A11">
        <w:noBreakHyphen/>
        <w:t xml:space="preserve"> 1 : Cronograma de Producción de la temporada de 12 capítulos</w:t>
      </w:r>
      <w:bookmarkEnd w:id="191"/>
    </w:p>
    <w:p w:rsidR="00A672F2" w:rsidRPr="00B54A11" w:rsidRDefault="00A672F2" w:rsidP="00A672F2">
      <w:pPr>
        <w:pStyle w:val="Tablapd"/>
        <w:jc w:val="left"/>
      </w:pPr>
    </w:p>
    <w:p w:rsidR="00F706F8" w:rsidRPr="00B54A11" w:rsidRDefault="001674CE" w:rsidP="00934896">
      <w:pPr>
        <w:pStyle w:val="PDTtulo3"/>
      </w:pPr>
      <w:bookmarkStart w:id="192" w:name="_Toc269332222"/>
      <w:bookmarkStart w:id="193" w:name="_Toc172129917"/>
      <w:bookmarkStart w:id="194" w:name="_Toc191738920"/>
      <w:r w:rsidRPr="00B54A11">
        <w:t xml:space="preserve">CRONOGRAMA </w:t>
      </w:r>
      <w:bookmarkEnd w:id="192"/>
      <w:r w:rsidR="00871257" w:rsidRPr="00B54A11">
        <w:t>DE GRABACIÓN SEMANAL</w:t>
      </w:r>
      <w:bookmarkEnd w:id="193"/>
      <w:bookmarkEnd w:id="194"/>
    </w:p>
    <w:p w:rsidR="00120168" w:rsidRPr="00B54A11" w:rsidRDefault="00542DF2" w:rsidP="00916C62">
      <w:pPr>
        <w:pStyle w:val="PRRAFOSmanual"/>
      </w:pPr>
      <w:r w:rsidRPr="00B54A11">
        <w:t>El cronograma de grabación semanal se lo realizará de la siguiente forma:</w:t>
      </w:r>
    </w:p>
    <w:p w:rsidR="00D73DAE" w:rsidRPr="00DB0F4C" w:rsidRDefault="00DB0F4C" w:rsidP="00DB0F4C">
      <w:pPr>
        <w:pStyle w:val="PRRAFOSmanual"/>
      </w:pPr>
      <w:r>
        <w:rPr>
          <w:noProof/>
          <w:lang w:val="es-EC" w:eastAsia="es-EC"/>
        </w:rPr>
        <w:drawing>
          <wp:anchor distT="0" distB="0" distL="114300" distR="114300" simplePos="0" relativeHeight="251784192" behindDoc="0" locked="0" layoutInCell="1" allowOverlap="1">
            <wp:simplePos x="0" y="0"/>
            <wp:positionH relativeFrom="column">
              <wp:posOffset>215900</wp:posOffset>
            </wp:positionH>
            <wp:positionV relativeFrom="paragraph">
              <wp:posOffset>352425</wp:posOffset>
            </wp:positionV>
            <wp:extent cx="4895850" cy="1181100"/>
            <wp:effectExtent l="19050" t="0" r="0" b="0"/>
            <wp:wrapTopAndBottom/>
            <wp:docPr id="17" name="Imagen 8" descr="cronograma seman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ronograma semanal.tiff"/>
                    <pic:cNvPicPr>
                      <a:picLocks noChangeAspect="1" noChangeArrowheads="1"/>
                    </pic:cNvPicPr>
                  </pic:nvPicPr>
                  <pic:blipFill>
                    <a:blip r:embed="rId91" cstate="print"/>
                    <a:srcRect/>
                    <a:stretch>
                      <a:fillRect/>
                    </a:stretch>
                  </pic:blipFill>
                  <pic:spPr bwMode="auto">
                    <a:xfrm>
                      <a:off x="0" y="0"/>
                      <a:ext cx="4895850" cy="1181100"/>
                    </a:xfrm>
                    <a:prstGeom prst="rect">
                      <a:avLst/>
                    </a:prstGeom>
                    <a:noFill/>
                    <a:ln w="9525">
                      <a:noFill/>
                      <a:miter lim="800000"/>
                      <a:headEnd/>
                      <a:tailEnd/>
                    </a:ln>
                  </pic:spPr>
                </pic:pic>
              </a:graphicData>
            </a:graphic>
          </wp:anchor>
        </w:drawing>
      </w:r>
    </w:p>
    <w:p w:rsidR="000A2504" w:rsidRPr="00B54A11" w:rsidRDefault="000A2504" w:rsidP="00D80D46">
      <w:pPr>
        <w:pStyle w:val="Tablapd"/>
      </w:pPr>
      <w:bookmarkStart w:id="195" w:name="_Toc188380478"/>
      <w:bookmarkStart w:id="196" w:name="_Toc269332225"/>
      <w:r w:rsidRPr="00B54A11">
        <w:t xml:space="preserve">Tabla 4 </w:t>
      </w:r>
      <w:r w:rsidRPr="00B54A11">
        <w:noBreakHyphen/>
        <w:t xml:space="preserve"> </w:t>
      </w:r>
      <w:r w:rsidR="00D80D46" w:rsidRPr="00B54A11">
        <w:t>2</w:t>
      </w:r>
      <w:r w:rsidRPr="00B54A11">
        <w:t xml:space="preserve"> : </w:t>
      </w:r>
      <w:r w:rsidR="00D80D46" w:rsidRPr="00B54A11">
        <w:t>Cronograma Semanal de Grabación del programa Parejas Disparejas</w:t>
      </w:r>
      <w:bookmarkEnd w:id="195"/>
    </w:p>
    <w:bookmarkEnd w:id="196"/>
    <w:p w:rsidR="00631CF8" w:rsidRDefault="00631CF8" w:rsidP="005258EE">
      <w:pPr>
        <w:pStyle w:val="PRRAFOSmanual"/>
      </w:pPr>
    </w:p>
    <w:p w:rsidR="00631CF8" w:rsidRDefault="00631CF8" w:rsidP="005258EE">
      <w:pPr>
        <w:pStyle w:val="PRRAFOSmanual"/>
      </w:pPr>
    </w:p>
    <w:p w:rsidR="00631CF8" w:rsidRDefault="00631CF8" w:rsidP="005258EE">
      <w:pPr>
        <w:pStyle w:val="PRRAFOSmanual"/>
      </w:pPr>
    </w:p>
    <w:p w:rsidR="00631CF8" w:rsidRDefault="00631CF8" w:rsidP="005258EE">
      <w:pPr>
        <w:pStyle w:val="PRRAFOSmanual"/>
      </w:pPr>
    </w:p>
    <w:p w:rsidR="00631CF8" w:rsidRDefault="00631CF8" w:rsidP="005258EE">
      <w:pPr>
        <w:pStyle w:val="PRRAFOSmanual"/>
      </w:pPr>
    </w:p>
    <w:p w:rsidR="00362492" w:rsidRPr="00B54A11" w:rsidRDefault="002D1780" w:rsidP="00934896">
      <w:pPr>
        <w:pStyle w:val="PDTtulo3"/>
      </w:pPr>
      <w:bookmarkStart w:id="197" w:name="_Toc269332226"/>
      <w:bookmarkStart w:id="198" w:name="_Toc172129918"/>
      <w:bookmarkStart w:id="199" w:name="_Toc191738921"/>
      <w:r w:rsidRPr="00B54A11">
        <w:lastRenderedPageBreak/>
        <w:t>CRONOGRAMA DEL PROYECTO PILOTO</w:t>
      </w:r>
      <w:bookmarkEnd w:id="197"/>
      <w:bookmarkEnd w:id="198"/>
      <w:bookmarkEnd w:id="199"/>
    </w:p>
    <w:p w:rsidR="00601B63" w:rsidRPr="00B54A11" w:rsidRDefault="00601B63" w:rsidP="00A054DB">
      <w:pPr>
        <w:pStyle w:val="PRRAFOSmanual"/>
        <w:jc w:val="center"/>
      </w:pPr>
    </w:p>
    <w:p w:rsidR="00631CF8" w:rsidRDefault="00631CF8" w:rsidP="00A054DB">
      <w:pPr>
        <w:pStyle w:val="Tablapd"/>
      </w:pPr>
      <w:bookmarkStart w:id="200" w:name="_Toc188380479"/>
    </w:p>
    <w:p w:rsidR="00631CF8" w:rsidRDefault="00631CF8" w:rsidP="00A054DB">
      <w:pPr>
        <w:pStyle w:val="Tablapd"/>
      </w:pPr>
    </w:p>
    <w:p w:rsidR="00631CF8" w:rsidRDefault="00631CF8" w:rsidP="00A054DB">
      <w:pPr>
        <w:pStyle w:val="Tablapd"/>
      </w:pPr>
    </w:p>
    <w:p w:rsidR="00631CF8" w:rsidRDefault="00930273" w:rsidP="00A054DB">
      <w:pPr>
        <w:pStyle w:val="Tablapd"/>
      </w:pPr>
      <w:r>
        <w:rPr>
          <w:noProof/>
          <w:lang w:val="es-EC" w:eastAsia="es-EC"/>
        </w:rPr>
        <w:drawing>
          <wp:anchor distT="0" distB="0" distL="114300" distR="114300" simplePos="0" relativeHeight="251767808" behindDoc="0" locked="0" layoutInCell="1" allowOverlap="1">
            <wp:simplePos x="0" y="0"/>
            <wp:positionH relativeFrom="column">
              <wp:posOffset>-1050290</wp:posOffset>
            </wp:positionH>
            <wp:positionV relativeFrom="paragraph">
              <wp:posOffset>70485</wp:posOffset>
            </wp:positionV>
            <wp:extent cx="7758430" cy="4519930"/>
            <wp:effectExtent l="0" t="1625600" r="0" b="1601470"/>
            <wp:wrapTight wrapText="bothSides">
              <wp:wrapPolygon edited="0">
                <wp:start x="21618" y="-91"/>
                <wp:lineTo x="50" y="-91"/>
                <wp:lineTo x="50" y="21636"/>
                <wp:lineTo x="21618" y="21636"/>
                <wp:lineTo x="21618" y="-91"/>
              </wp:wrapPolygon>
            </wp:wrapTight>
            <wp:docPr id="41" name="" descr="cronograma proy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cronograma proyecto"/>
                    <pic:cNvPicPr>
                      <a:picLocks noChangeAspect="1" noChangeArrowheads="1"/>
                    </pic:cNvPicPr>
                  </pic:nvPicPr>
                  <pic:blipFill>
                    <a:blip r:embed="rId92" cstate="print"/>
                    <a:srcRect/>
                    <a:stretch>
                      <a:fillRect/>
                    </a:stretch>
                  </pic:blipFill>
                  <pic:spPr bwMode="auto">
                    <a:xfrm rot="-5400000">
                      <a:off x="0" y="0"/>
                      <a:ext cx="7758430" cy="4519930"/>
                    </a:xfrm>
                    <a:prstGeom prst="rect">
                      <a:avLst/>
                    </a:prstGeom>
                    <a:noFill/>
                    <a:ln w="9525">
                      <a:noFill/>
                      <a:miter lim="800000"/>
                      <a:headEnd/>
                      <a:tailEnd/>
                    </a:ln>
                  </pic:spPr>
                </pic:pic>
              </a:graphicData>
            </a:graphic>
          </wp:anchor>
        </w:drawing>
      </w:r>
    </w:p>
    <w:p w:rsidR="00631CF8" w:rsidRDefault="00631CF8" w:rsidP="00A054DB">
      <w:pPr>
        <w:pStyle w:val="Tablapd"/>
      </w:pPr>
    </w:p>
    <w:p w:rsidR="00631CF8" w:rsidRDefault="00631CF8" w:rsidP="00A054DB">
      <w:pPr>
        <w:pStyle w:val="Tablapd"/>
      </w:pPr>
    </w:p>
    <w:p w:rsidR="00631CF8" w:rsidRDefault="00631CF8" w:rsidP="00A054DB">
      <w:pPr>
        <w:pStyle w:val="Tablapd"/>
      </w:pPr>
    </w:p>
    <w:p w:rsidR="00631CF8" w:rsidRDefault="00631CF8" w:rsidP="00A054DB">
      <w:pPr>
        <w:pStyle w:val="Tablapd"/>
      </w:pPr>
    </w:p>
    <w:p w:rsidR="00631CF8" w:rsidRDefault="00631CF8" w:rsidP="00A054DB">
      <w:pPr>
        <w:pStyle w:val="Tablapd"/>
      </w:pPr>
    </w:p>
    <w:p w:rsidR="00631CF8" w:rsidRDefault="00631CF8" w:rsidP="00A054DB">
      <w:pPr>
        <w:pStyle w:val="Tablapd"/>
      </w:pPr>
    </w:p>
    <w:p w:rsidR="00631CF8" w:rsidRDefault="00631CF8" w:rsidP="00A054DB">
      <w:pPr>
        <w:pStyle w:val="Tablapd"/>
      </w:pPr>
    </w:p>
    <w:p w:rsidR="00631CF8" w:rsidRDefault="00631CF8" w:rsidP="00A054DB">
      <w:pPr>
        <w:pStyle w:val="Tablapd"/>
      </w:pPr>
    </w:p>
    <w:p w:rsidR="00631CF8" w:rsidRDefault="00631CF8" w:rsidP="00A054DB">
      <w:pPr>
        <w:pStyle w:val="Tablapd"/>
      </w:pPr>
    </w:p>
    <w:p w:rsidR="00631CF8" w:rsidRDefault="00631CF8" w:rsidP="00A054DB">
      <w:pPr>
        <w:pStyle w:val="Tablapd"/>
      </w:pPr>
    </w:p>
    <w:p w:rsidR="00631CF8" w:rsidRDefault="00631CF8" w:rsidP="00A054DB">
      <w:pPr>
        <w:pStyle w:val="Tablapd"/>
        <w:spacing w:after="0" w:line="240" w:lineRule="auto"/>
      </w:pPr>
    </w:p>
    <w:p w:rsidR="00631CF8" w:rsidRDefault="00631CF8" w:rsidP="00A054DB">
      <w:pPr>
        <w:pStyle w:val="Tablapd"/>
        <w:spacing w:after="0" w:line="240" w:lineRule="auto"/>
      </w:pPr>
    </w:p>
    <w:p w:rsidR="00A054DB" w:rsidRDefault="00A054DB" w:rsidP="00A054DB">
      <w:pPr>
        <w:pStyle w:val="Tablapd"/>
        <w:spacing w:after="0" w:line="240" w:lineRule="auto"/>
      </w:pPr>
    </w:p>
    <w:p w:rsidR="00A054DB" w:rsidRDefault="00A054DB" w:rsidP="00A054DB">
      <w:pPr>
        <w:pStyle w:val="Tablapd"/>
        <w:spacing w:after="0" w:line="240" w:lineRule="auto"/>
      </w:pPr>
    </w:p>
    <w:p w:rsidR="00A054DB" w:rsidRDefault="00A054DB" w:rsidP="00A054DB">
      <w:pPr>
        <w:pStyle w:val="Tablapd"/>
        <w:spacing w:after="0" w:line="240" w:lineRule="auto"/>
      </w:pPr>
    </w:p>
    <w:p w:rsidR="00A054DB" w:rsidRDefault="00A054DB" w:rsidP="00A054DB">
      <w:pPr>
        <w:pStyle w:val="Tablapd"/>
        <w:spacing w:after="0" w:line="240" w:lineRule="auto"/>
      </w:pPr>
    </w:p>
    <w:p w:rsidR="00631CF8" w:rsidRDefault="00631CF8" w:rsidP="00A054DB">
      <w:pPr>
        <w:pStyle w:val="Tablapd"/>
        <w:spacing w:line="240" w:lineRule="auto"/>
      </w:pPr>
    </w:p>
    <w:p w:rsidR="00930273" w:rsidRDefault="00930273" w:rsidP="00183831">
      <w:pPr>
        <w:pStyle w:val="Tablapd"/>
      </w:pPr>
    </w:p>
    <w:p w:rsidR="00930273" w:rsidRDefault="00930273" w:rsidP="00183831">
      <w:pPr>
        <w:pStyle w:val="Tablapd"/>
      </w:pPr>
    </w:p>
    <w:p w:rsidR="00183831" w:rsidRPr="00B54A11" w:rsidRDefault="00183831" w:rsidP="00183831">
      <w:pPr>
        <w:pStyle w:val="Tablapd"/>
      </w:pPr>
      <w:r w:rsidRPr="00B54A11">
        <w:t xml:space="preserve">Tabla 4 </w:t>
      </w:r>
      <w:r w:rsidRPr="00B54A11">
        <w:noBreakHyphen/>
        <w:t xml:space="preserve"> 3 : Cronograma del piloto </w:t>
      </w:r>
      <w:r w:rsidR="00EB3E6E" w:rsidRPr="00B54A11">
        <w:t>(</w:t>
      </w:r>
      <w:r w:rsidRPr="00B54A11">
        <w:t>primera parte</w:t>
      </w:r>
      <w:r w:rsidR="00EB3E6E" w:rsidRPr="00B54A11">
        <w:t>)</w:t>
      </w:r>
      <w:bookmarkEnd w:id="200"/>
    </w:p>
    <w:p w:rsidR="00745807" w:rsidRPr="00B54A11" w:rsidRDefault="00BF30D2" w:rsidP="00ED3410">
      <w:pPr>
        <w:spacing w:after="0" w:line="240" w:lineRule="auto"/>
        <w:rPr>
          <w:rFonts w:ascii="Times New Roman" w:hAnsi="Times New Roman"/>
          <w:sz w:val="24"/>
          <w:szCs w:val="24"/>
        </w:rPr>
      </w:pPr>
      <w:r w:rsidRPr="00B54A11">
        <w:rPr>
          <w:rFonts w:ascii="Times New Roman" w:hAnsi="Times New Roman"/>
          <w:noProof/>
          <w:sz w:val="24"/>
          <w:szCs w:val="24"/>
          <w:lang w:val="es-EC" w:eastAsia="es-EC"/>
        </w:rPr>
        <w:lastRenderedPageBreak/>
        <w:drawing>
          <wp:inline distT="0" distB="0" distL="0" distR="0">
            <wp:extent cx="5222875" cy="1562100"/>
            <wp:effectExtent l="19050" t="0" r="0" b="0"/>
            <wp:docPr id="2" name="Imagen 4" descr=":CAP 4:cronograma proyecto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 4:cronograma proyecto2.tiff"/>
                    <pic:cNvPicPr>
                      <a:picLocks noChangeAspect="1" noChangeArrowheads="1"/>
                    </pic:cNvPicPr>
                  </pic:nvPicPr>
                  <pic:blipFill>
                    <a:blip r:embed="rId93" cstate="print"/>
                    <a:srcRect/>
                    <a:stretch>
                      <a:fillRect/>
                    </a:stretch>
                  </pic:blipFill>
                  <pic:spPr bwMode="auto">
                    <a:xfrm>
                      <a:off x="0" y="0"/>
                      <a:ext cx="5237737" cy="1566545"/>
                    </a:xfrm>
                    <a:prstGeom prst="rect">
                      <a:avLst/>
                    </a:prstGeom>
                    <a:noFill/>
                    <a:ln w="9525">
                      <a:noFill/>
                      <a:miter lim="800000"/>
                      <a:headEnd/>
                      <a:tailEnd/>
                    </a:ln>
                  </pic:spPr>
                </pic:pic>
              </a:graphicData>
            </a:graphic>
          </wp:inline>
        </w:drawing>
      </w:r>
    </w:p>
    <w:p w:rsidR="00183831" w:rsidRPr="00B54A11" w:rsidRDefault="00183831" w:rsidP="00183831">
      <w:pPr>
        <w:pStyle w:val="Tablapd"/>
      </w:pPr>
      <w:bookmarkStart w:id="201" w:name="_Toc188380480"/>
      <w:r w:rsidRPr="00B54A11">
        <w:t xml:space="preserve">Tabla 4 </w:t>
      </w:r>
      <w:r w:rsidRPr="00B54A11">
        <w:noBreakHyphen/>
        <w:t xml:space="preserve"> 4 : Cronograma del piloto </w:t>
      </w:r>
      <w:r w:rsidR="00EB3E6E" w:rsidRPr="00B54A11">
        <w:t>(</w:t>
      </w:r>
      <w:r w:rsidRPr="00B54A11">
        <w:t>segunda parte</w:t>
      </w:r>
      <w:r w:rsidR="00EB3E6E" w:rsidRPr="00B54A11">
        <w:t>)</w:t>
      </w:r>
      <w:bookmarkEnd w:id="201"/>
    </w:p>
    <w:p w:rsidR="00ED3410" w:rsidRDefault="00ED3410" w:rsidP="005258EE">
      <w:pPr>
        <w:pStyle w:val="PRRAFOSmanual"/>
      </w:pPr>
    </w:p>
    <w:p w:rsidR="005258EE" w:rsidRPr="00B54A11" w:rsidRDefault="005258EE" w:rsidP="005258EE">
      <w:pPr>
        <w:pStyle w:val="PRRAFOSmanual"/>
      </w:pPr>
    </w:p>
    <w:p w:rsidR="005258EE" w:rsidRPr="00B54A11" w:rsidRDefault="00102263" w:rsidP="00934896">
      <w:pPr>
        <w:pStyle w:val="PDTtulo2"/>
      </w:pPr>
      <w:bookmarkStart w:id="202" w:name="_Toc172129919"/>
      <w:bookmarkStart w:id="203" w:name="_Toc191738922"/>
      <w:r w:rsidRPr="00B54A11">
        <w:t>REQUERIMIENTOS TÉCNICOS</w:t>
      </w:r>
      <w:bookmarkEnd w:id="202"/>
      <w:bookmarkEnd w:id="203"/>
    </w:p>
    <w:p w:rsidR="005258EE" w:rsidRPr="00B54A11" w:rsidRDefault="00102263" w:rsidP="00934896">
      <w:pPr>
        <w:pStyle w:val="PDTtulo3"/>
      </w:pPr>
      <w:bookmarkStart w:id="204" w:name="_Toc172129920"/>
      <w:bookmarkStart w:id="205" w:name="_Toc191738923"/>
      <w:r w:rsidRPr="00B54A11">
        <w:t>EQUIPO TÉCNICO</w:t>
      </w:r>
      <w:bookmarkEnd w:id="204"/>
      <w:bookmarkEnd w:id="205"/>
    </w:p>
    <w:p w:rsidR="005258EE" w:rsidRPr="00B54A11" w:rsidRDefault="00C8440A" w:rsidP="00ED3410">
      <w:pPr>
        <w:pStyle w:val="PRRAFOSmanual"/>
        <w:spacing w:line="240" w:lineRule="auto"/>
        <w:jc w:val="center"/>
      </w:pPr>
      <w:r w:rsidRPr="00B54A11">
        <w:rPr>
          <w:noProof/>
          <w:lang w:val="es-EC" w:eastAsia="es-EC"/>
        </w:rPr>
        <w:drawing>
          <wp:inline distT="0" distB="0" distL="0" distR="0">
            <wp:extent cx="4002216" cy="4273550"/>
            <wp:effectExtent l="25400" t="0" r="10984" b="0"/>
            <wp:docPr id="7" name="Imagen 1" descr=":CAP 4:recurso técnic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 4:recurso técnico.tiff"/>
                    <pic:cNvPicPr>
                      <a:picLocks noChangeAspect="1" noChangeArrowheads="1"/>
                    </pic:cNvPicPr>
                  </pic:nvPicPr>
                  <pic:blipFill>
                    <a:blip r:embed="rId94" cstate="print"/>
                    <a:srcRect/>
                    <a:stretch>
                      <a:fillRect/>
                    </a:stretch>
                  </pic:blipFill>
                  <pic:spPr bwMode="auto">
                    <a:xfrm>
                      <a:off x="0" y="0"/>
                      <a:ext cx="4006418" cy="4278037"/>
                    </a:xfrm>
                    <a:prstGeom prst="rect">
                      <a:avLst/>
                    </a:prstGeom>
                    <a:noFill/>
                    <a:ln w="9525">
                      <a:noFill/>
                      <a:miter lim="800000"/>
                      <a:headEnd/>
                      <a:tailEnd/>
                    </a:ln>
                  </pic:spPr>
                </pic:pic>
              </a:graphicData>
            </a:graphic>
          </wp:inline>
        </w:drawing>
      </w:r>
    </w:p>
    <w:p w:rsidR="00844173" w:rsidRDefault="001D02D6" w:rsidP="001D02D6">
      <w:pPr>
        <w:pStyle w:val="Tablapd"/>
      </w:pPr>
      <w:bookmarkStart w:id="206" w:name="_Toc188380481"/>
      <w:r w:rsidRPr="00B54A11">
        <w:t xml:space="preserve">Tabla 4 </w:t>
      </w:r>
      <w:r w:rsidRPr="00B54A11">
        <w:noBreakHyphen/>
        <w:t xml:space="preserve"> 5 : </w:t>
      </w:r>
      <w:r w:rsidR="004F6060" w:rsidRPr="00B54A11">
        <w:t>Equipo técnico</w:t>
      </w:r>
      <w:bookmarkEnd w:id="206"/>
    </w:p>
    <w:p w:rsidR="001C348E" w:rsidRDefault="001C348E" w:rsidP="001D02D6">
      <w:pPr>
        <w:pStyle w:val="Tablapd"/>
      </w:pPr>
    </w:p>
    <w:p w:rsidR="001C348E" w:rsidRDefault="001C348E" w:rsidP="001D02D6">
      <w:pPr>
        <w:pStyle w:val="Tablapd"/>
      </w:pPr>
    </w:p>
    <w:p w:rsidR="005258EE" w:rsidRPr="00B54A11" w:rsidRDefault="004F6060" w:rsidP="00934896">
      <w:pPr>
        <w:pStyle w:val="PDTtulo3"/>
      </w:pPr>
      <w:bookmarkStart w:id="207" w:name="_Toc172129921"/>
      <w:bookmarkStart w:id="208" w:name="_Toc191738924"/>
      <w:r w:rsidRPr="00B54A11">
        <w:lastRenderedPageBreak/>
        <w:t>EQUIPO HUMANO TÉCNICO</w:t>
      </w:r>
      <w:bookmarkEnd w:id="207"/>
      <w:bookmarkEnd w:id="208"/>
    </w:p>
    <w:p w:rsidR="004F6060" w:rsidRPr="00B54A11" w:rsidRDefault="004639FE" w:rsidP="0073154B">
      <w:pPr>
        <w:pStyle w:val="PRRAFOSmanual"/>
        <w:spacing w:line="240" w:lineRule="auto"/>
        <w:jc w:val="center"/>
      </w:pPr>
      <w:r w:rsidRPr="00B54A11">
        <w:rPr>
          <w:noProof/>
          <w:lang w:val="es-EC" w:eastAsia="es-EC"/>
        </w:rPr>
        <w:drawing>
          <wp:inline distT="0" distB="0" distL="0" distR="0">
            <wp:extent cx="3987840" cy="3559766"/>
            <wp:effectExtent l="25400" t="0" r="0" b="0"/>
            <wp:docPr id="15" name="Imagen 2" descr=":CAP 4:recurso human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 4:recurso humano.tiff"/>
                    <pic:cNvPicPr>
                      <a:picLocks noChangeAspect="1" noChangeArrowheads="1"/>
                    </pic:cNvPicPr>
                  </pic:nvPicPr>
                  <pic:blipFill>
                    <a:blip r:embed="rId95" cstate="print"/>
                    <a:srcRect/>
                    <a:stretch>
                      <a:fillRect/>
                    </a:stretch>
                  </pic:blipFill>
                  <pic:spPr bwMode="auto">
                    <a:xfrm>
                      <a:off x="0" y="0"/>
                      <a:ext cx="3991599" cy="3563121"/>
                    </a:xfrm>
                    <a:prstGeom prst="rect">
                      <a:avLst/>
                    </a:prstGeom>
                    <a:noFill/>
                    <a:ln w="9525">
                      <a:noFill/>
                      <a:miter lim="800000"/>
                      <a:headEnd/>
                      <a:tailEnd/>
                    </a:ln>
                  </pic:spPr>
                </pic:pic>
              </a:graphicData>
            </a:graphic>
          </wp:inline>
        </w:drawing>
      </w:r>
    </w:p>
    <w:p w:rsidR="00934896" w:rsidRPr="00B54A11" w:rsidRDefault="001D02D6" w:rsidP="001D02D6">
      <w:pPr>
        <w:pStyle w:val="Tablapd"/>
      </w:pPr>
      <w:bookmarkStart w:id="209" w:name="_Toc188380482"/>
      <w:r w:rsidRPr="00B54A11">
        <w:t xml:space="preserve">Tabla 4 </w:t>
      </w:r>
      <w:r w:rsidRPr="00B54A11">
        <w:noBreakHyphen/>
        <w:t xml:space="preserve"> 6: </w:t>
      </w:r>
      <w:r w:rsidR="00934896" w:rsidRPr="00B54A11">
        <w:t>Equipo humano técnico</w:t>
      </w:r>
      <w:bookmarkEnd w:id="209"/>
    </w:p>
    <w:p w:rsidR="00212C63" w:rsidRPr="00B54A11" w:rsidRDefault="00212C63" w:rsidP="005258EE">
      <w:pPr>
        <w:pStyle w:val="PRRAFOSmanual"/>
      </w:pPr>
    </w:p>
    <w:p w:rsidR="00212C63" w:rsidRPr="00B54A11" w:rsidRDefault="00212C63" w:rsidP="00934896">
      <w:pPr>
        <w:spacing w:after="0" w:line="480" w:lineRule="auto"/>
      </w:pPr>
    </w:p>
    <w:p w:rsidR="00212C63" w:rsidRPr="00B54A11" w:rsidRDefault="00212C63" w:rsidP="00934896">
      <w:pPr>
        <w:spacing w:after="0" w:line="480" w:lineRule="auto"/>
        <w:sectPr w:rsidR="00212C63" w:rsidRPr="00B54A11" w:rsidSect="00260247">
          <w:headerReference w:type="default" r:id="rId96"/>
          <w:footerReference w:type="default" r:id="rId97"/>
          <w:pgSz w:w="11907" w:h="16839" w:code="9"/>
          <w:pgMar w:top="0" w:right="1418" w:bottom="0" w:left="1985" w:header="794" w:footer="1134" w:gutter="0"/>
          <w:pgNumType w:fmt="numberInDash"/>
          <w:cols w:space="708"/>
          <w:docGrid w:linePitch="360"/>
        </w:sectPr>
      </w:pPr>
    </w:p>
    <w:p w:rsidR="00447906" w:rsidRPr="00B54A11" w:rsidRDefault="00BE7125" w:rsidP="00934896">
      <w:pPr>
        <w:spacing w:after="0" w:line="480" w:lineRule="auto"/>
      </w:pPr>
      <w:r w:rsidRPr="00BE7125">
        <w:rPr>
          <w:noProof/>
          <w:lang w:val="es-EC" w:eastAsia="es-EC"/>
        </w:rPr>
        <w:lastRenderedPageBreak/>
        <w:drawing>
          <wp:anchor distT="0" distB="0" distL="114300" distR="114300" simplePos="0" relativeHeight="251769856" behindDoc="0" locked="0" layoutInCell="1" allowOverlap="1">
            <wp:simplePos x="0" y="0"/>
            <wp:positionH relativeFrom="column">
              <wp:posOffset>81280</wp:posOffset>
            </wp:positionH>
            <wp:positionV relativeFrom="paragraph">
              <wp:posOffset>41910</wp:posOffset>
            </wp:positionV>
            <wp:extent cx="1873885" cy="8272145"/>
            <wp:effectExtent l="19050" t="0" r="0" b="0"/>
            <wp:wrapTight wrapText="bothSides">
              <wp:wrapPolygon edited="0">
                <wp:start x="-220" y="0"/>
                <wp:lineTo x="-220" y="21539"/>
                <wp:lineTo x="21519" y="21539"/>
                <wp:lineTo x="21519" y="0"/>
                <wp:lineTo x="-220" y="0"/>
              </wp:wrapPolygon>
            </wp:wrapTight>
            <wp:docPr id="43" name=""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s"/>
                    <pic:cNvPicPr>
                      <a:picLocks noChangeAspect="1" noChangeArrowheads="1"/>
                    </pic:cNvPicPr>
                  </pic:nvPicPr>
                  <pic:blipFill>
                    <a:blip r:embed="rId23" cstate="print"/>
                    <a:srcRect b="2884"/>
                    <a:stretch>
                      <a:fillRect/>
                    </a:stretch>
                  </pic:blipFill>
                  <pic:spPr bwMode="auto">
                    <a:xfrm>
                      <a:off x="0" y="0"/>
                      <a:ext cx="1873885" cy="8272145"/>
                    </a:xfrm>
                    <a:prstGeom prst="rect">
                      <a:avLst/>
                    </a:prstGeom>
                    <a:noFill/>
                    <a:ln w="9525">
                      <a:noFill/>
                      <a:miter lim="800000"/>
                      <a:headEnd/>
                      <a:tailEnd/>
                    </a:ln>
                  </pic:spPr>
                </pic:pic>
              </a:graphicData>
            </a:graphic>
          </wp:anchor>
        </w:drawing>
      </w:r>
      <w:r w:rsidR="00A83395" w:rsidRPr="00A83395">
        <w:rPr>
          <w:noProof/>
          <w:lang w:eastAsia="es-ES_tradnl"/>
        </w:rPr>
        <w:pict>
          <v:shape id="_x0000_s1049" type="#_x0000_t202" style="position:absolute;margin-left:181.5pt;margin-top:570.8pt;width:252pt;height:81pt;z-index:251695104;mso-wrap-edited:f;mso-position-horizontal-relative:text;mso-position-vertical-relative:text" wrapcoords="-64 0 -64 21000 21600 21000 21600 0 -64 0" stroked="f">
            <v:textbox style="mso-next-textbox:#_x0000_s1049">
              <w:txbxContent>
                <w:p w:rsidR="00814D75" w:rsidRDefault="00814D75" w:rsidP="00BC3774">
                  <w:pPr>
                    <w:pStyle w:val="CAPTULO"/>
                  </w:pPr>
                  <w:r>
                    <w:t>CAPÍTULO 5</w:t>
                  </w:r>
                </w:p>
                <w:p w:rsidR="00814D75" w:rsidRPr="00A45683" w:rsidRDefault="00814D75" w:rsidP="00BC3774">
                  <w:pPr>
                    <w:pStyle w:val="CAPTULO"/>
                    <w:rPr>
                      <w:sz w:val="24"/>
                    </w:rPr>
                  </w:pPr>
                </w:p>
                <w:p w:rsidR="00814D75" w:rsidRPr="00FF7EF0" w:rsidRDefault="00814D75" w:rsidP="00BC3774">
                  <w:pPr>
                    <w:pStyle w:val="TEMACAP"/>
                  </w:pPr>
                  <w:r>
                    <w:t>PRESUPUESTO DEL PROGRAMA</w:t>
                  </w:r>
                </w:p>
              </w:txbxContent>
            </v:textbox>
            <w10:wrap type="tight"/>
            <w10:anchorlock/>
          </v:shape>
        </w:pict>
      </w:r>
    </w:p>
    <w:p w:rsidR="00B2503A" w:rsidRPr="00B54A11" w:rsidRDefault="00B2503A" w:rsidP="00934896">
      <w:pPr>
        <w:spacing w:after="0" w:line="480" w:lineRule="auto"/>
        <w:sectPr w:rsidR="00B2503A" w:rsidRPr="00B54A11" w:rsidSect="0077770C">
          <w:headerReference w:type="default" r:id="rId98"/>
          <w:footerReference w:type="default" r:id="rId99"/>
          <w:pgSz w:w="11907" w:h="16839" w:code="9"/>
          <w:pgMar w:top="0" w:right="1418" w:bottom="0" w:left="1985" w:header="794" w:footer="1134" w:gutter="0"/>
          <w:pgNumType w:fmt="numberInDash"/>
          <w:cols w:space="708"/>
          <w:docGrid w:linePitch="360"/>
        </w:sectPr>
      </w:pPr>
    </w:p>
    <w:p w:rsidR="004E4711" w:rsidRPr="00B54A11" w:rsidRDefault="008A61A2" w:rsidP="00934896">
      <w:pPr>
        <w:pStyle w:val="PDTtulo1"/>
      </w:pPr>
      <w:bookmarkStart w:id="210" w:name="_Toc269332227"/>
      <w:bookmarkStart w:id="211" w:name="_Toc172129922"/>
      <w:bookmarkStart w:id="212" w:name="_Toc191738925"/>
      <w:r w:rsidRPr="00B54A11">
        <w:lastRenderedPageBreak/>
        <w:t>P</w:t>
      </w:r>
      <w:r w:rsidR="00F01083" w:rsidRPr="00B54A11">
        <w:t>RESUPUESTO DEL PROGRAMA</w:t>
      </w:r>
      <w:bookmarkEnd w:id="210"/>
      <w:bookmarkEnd w:id="211"/>
      <w:bookmarkEnd w:id="212"/>
    </w:p>
    <w:p w:rsidR="00743B50" w:rsidRPr="00B54A11" w:rsidRDefault="00743B50" w:rsidP="00754E22">
      <w:pPr>
        <w:pStyle w:val="PRRAFOSmanual"/>
      </w:pPr>
      <w:r w:rsidRPr="00B54A11">
        <w:t xml:space="preserve">En </w:t>
      </w:r>
      <w:r w:rsidR="00BF30D2" w:rsidRPr="00B54A11">
        <w:t>lo que respecta a</w:t>
      </w:r>
      <w:r w:rsidRPr="00B54A11">
        <w:t xml:space="preserve"> presupuesto de producción, no se trata de ser lo más ahorrati</w:t>
      </w:r>
      <w:r w:rsidR="00D95788" w:rsidRPr="00B54A11">
        <w:t>vo</w:t>
      </w:r>
      <w:r w:rsidRPr="00B54A11">
        <w:t xml:space="preserve">, sacrificando </w:t>
      </w:r>
      <w:r w:rsidR="000A7616" w:rsidRPr="00B54A11">
        <w:t>estándares</w:t>
      </w:r>
      <w:r w:rsidRPr="00B54A11">
        <w:t xml:space="preserve"> de calidad</w:t>
      </w:r>
      <w:r w:rsidR="00BF30D2" w:rsidRPr="00B54A11">
        <w:t>, sino de ser lo más eficiente</w:t>
      </w:r>
      <w:r w:rsidRPr="00B54A11">
        <w:t xml:space="preserve"> y productivo posible, </w:t>
      </w:r>
      <w:r w:rsidR="00BF30D2" w:rsidRPr="00B54A11">
        <w:t>logrando así</w:t>
      </w:r>
      <w:r w:rsidRPr="00B54A11">
        <w:t xml:space="preserve"> optimizar el tiempo y por ende, disminuir gastos.</w:t>
      </w:r>
    </w:p>
    <w:p w:rsidR="00D95788" w:rsidRPr="00B54A11" w:rsidRDefault="00D95788" w:rsidP="00754E22">
      <w:pPr>
        <w:pStyle w:val="PRRAFOSmanual"/>
      </w:pPr>
    </w:p>
    <w:p w:rsidR="004E4711" w:rsidRPr="00B54A11" w:rsidRDefault="004E4711" w:rsidP="00754E22">
      <w:pPr>
        <w:pStyle w:val="PRRAFOSmanual"/>
      </w:pPr>
      <w:r w:rsidRPr="00B54A11">
        <w:t>Presupuestar algo, quiere decir sa</w:t>
      </w:r>
      <w:r w:rsidR="00BF30D2" w:rsidRPr="00B54A11">
        <w:t>car un cálculo anticipado de cuá</w:t>
      </w:r>
      <w:r w:rsidRPr="00B54A11">
        <w:t>nto va a costar realizar una actividad económica en p</w:t>
      </w:r>
      <w:r w:rsidR="00BF30D2" w:rsidRPr="00B54A11">
        <w:t xml:space="preserve">articular. </w:t>
      </w:r>
      <w:r w:rsidRPr="00B54A11">
        <w:t>El presupuesto es un plan de acción que nos dirige hacia una meta, ayudándonos a mantener orden y control hasta lograr los objetivos fijados.</w:t>
      </w:r>
    </w:p>
    <w:p w:rsidR="004E4711" w:rsidRPr="00B54A11" w:rsidRDefault="004E4711" w:rsidP="00754E22">
      <w:pPr>
        <w:pStyle w:val="PRRAFOSmanual"/>
      </w:pPr>
    </w:p>
    <w:p w:rsidR="004E4711" w:rsidRPr="00B54A11" w:rsidRDefault="004E4711" w:rsidP="00754E22">
      <w:pPr>
        <w:pStyle w:val="PRRAFOSmanual"/>
      </w:pPr>
      <w:r w:rsidRPr="00B54A11">
        <w:t xml:space="preserve">Antes de hacer un presupuesto </w:t>
      </w:r>
      <w:r w:rsidR="00BF30D2" w:rsidRPr="00B54A11">
        <w:t>se debe</w:t>
      </w:r>
      <w:r w:rsidRPr="00B54A11">
        <w:t xml:space="preserve"> conocer:</w:t>
      </w:r>
    </w:p>
    <w:p w:rsidR="004E4711" w:rsidRPr="00B54A11" w:rsidRDefault="004F7B9C" w:rsidP="00754E22">
      <w:pPr>
        <w:pStyle w:val="PRRAFOSmanual"/>
        <w:numPr>
          <w:ilvl w:val="0"/>
          <w:numId w:val="12"/>
        </w:numPr>
      </w:pPr>
      <w:r w:rsidRPr="00B54A11">
        <w:t>De qué</w:t>
      </w:r>
      <w:r w:rsidR="004E4711" w:rsidRPr="00B54A11">
        <w:t xml:space="preserve"> trata el programa</w:t>
      </w:r>
    </w:p>
    <w:p w:rsidR="004E4711" w:rsidRPr="00B54A11" w:rsidRDefault="004E4711" w:rsidP="00754E22">
      <w:pPr>
        <w:pStyle w:val="PRRAFOSmanual"/>
        <w:numPr>
          <w:ilvl w:val="0"/>
          <w:numId w:val="12"/>
        </w:numPr>
      </w:pPr>
      <w:r w:rsidRPr="00B54A11">
        <w:t>Cómo se va a grabar</w:t>
      </w:r>
      <w:r w:rsidR="00362492" w:rsidRPr="00B54A11">
        <w:t>.</w:t>
      </w:r>
    </w:p>
    <w:p w:rsidR="004E4711" w:rsidRPr="00B54A11" w:rsidRDefault="00362492" w:rsidP="00754E22">
      <w:pPr>
        <w:pStyle w:val="PRRAFOSmanual"/>
        <w:numPr>
          <w:ilvl w:val="0"/>
          <w:numId w:val="12"/>
        </w:numPr>
      </w:pPr>
      <w:r w:rsidRPr="00B54A11">
        <w:t>Cronograma</w:t>
      </w:r>
      <w:r w:rsidR="004E4711" w:rsidRPr="00B54A11">
        <w:t>, Plan de Producción</w:t>
      </w:r>
      <w:r w:rsidRPr="00B54A11">
        <w:t>.</w:t>
      </w:r>
    </w:p>
    <w:p w:rsidR="00733996" w:rsidRPr="00B54A11" w:rsidRDefault="00733996" w:rsidP="00754E22">
      <w:pPr>
        <w:pStyle w:val="PRRAFOSmanual"/>
      </w:pPr>
    </w:p>
    <w:p w:rsidR="00362492" w:rsidRPr="00B54A11" w:rsidRDefault="00362492" w:rsidP="00754E22">
      <w:pPr>
        <w:pStyle w:val="PRRAFOSmanual"/>
      </w:pPr>
    </w:p>
    <w:p w:rsidR="00650C74" w:rsidRPr="00B54A11" w:rsidRDefault="001B5140" w:rsidP="001B5140">
      <w:pPr>
        <w:pStyle w:val="PDTtulo2"/>
      </w:pPr>
      <w:bookmarkStart w:id="213" w:name="_Toc269332228"/>
      <w:bookmarkStart w:id="214" w:name="_Toc172129923"/>
      <w:bookmarkStart w:id="215" w:name="_Toc191738926"/>
      <w:r w:rsidRPr="00B54A11">
        <w:t>SOBRE LA LÍNEA Y BAJO LA LÍNEA</w:t>
      </w:r>
      <w:bookmarkEnd w:id="213"/>
      <w:bookmarkEnd w:id="214"/>
      <w:bookmarkEnd w:id="215"/>
    </w:p>
    <w:p w:rsidR="004E4711" w:rsidRPr="00B54A11" w:rsidRDefault="004E4711" w:rsidP="00754E22">
      <w:pPr>
        <w:pStyle w:val="PRRAFOSmanual"/>
      </w:pPr>
      <w:r w:rsidRPr="00B54A11">
        <w:rPr>
          <w:b/>
        </w:rPr>
        <w:t>Sobre la línea</w:t>
      </w:r>
      <w:r w:rsidR="00754E22" w:rsidRPr="00B54A11">
        <w:t xml:space="preserve"> </w:t>
      </w:r>
      <w:r w:rsidR="000C326F" w:rsidRPr="00B54A11">
        <w:t>es donde se ubica</w:t>
      </w:r>
      <w:r w:rsidRPr="00B54A11">
        <w:t xml:space="preserve"> todos los costos directos del programa, el dinero que requerimos para la producción y realización: Talento</w:t>
      </w:r>
      <w:r w:rsidR="00AF2307" w:rsidRPr="00B54A11">
        <w:t>s</w:t>
      </w:r>
      <w:r w:rsidRPr="00B54A11">
        <w:t xml:space="preserve"> (sueldos), guión, música, servicios de oficina, etc.</w:t>
      </w:r>
    </w:p>
    <w:p w:rsidR="004E4711" w:rsidRPr="00B54A11" w:rsidRDefault="004E4711" w:rsidP="00754E22">
      <w:pPr>
        <w:pStyle w:val="PRRAFOSmanual"/>
      </w:pPr>
    </w:p>
    <w:p w:rsidR="004E4711" w:rsidRPr="00B54A11" w:rsidRDefault="004E4711" w:rsidP="00754E22">
      <w:pPr>
        <w:pStyle w:val="PRRAFOSmanual"/>
      </w:pPr>
      <w:r w:rsidRPr="00B54A11">
        <w:rPr>
          <w:b/>
        </w:rPr>
        <w:t>Bajo la línea</w:t>
      </w:r>
      <w:r w:rsidR="00A16A46" w:rsidRPr="00B54A11">
        <w:t xml:space="preserve"> s</w:t>
      </w:r>
      <w:r w:rsidRPr="00B54A11">
        <w:t xml:space="preserve">on los recursos que muchas veces facilita el canal, como recursos técnicos, operativos, </w:t>
      </w:r>
      <w:r w:rsidR="000D0009" w:rsidRPr="00B54A11">
        <w:t>etc.</w:t>
      </w:r>
      <w:r w:rsidR="002F3857" w:rsidRPr="00B54A11">
        <w:t xml:space="preserve"> Se divide principalmente en dos grupos: </w:t>
      </w:r>
      <w:r w:rsidR="00463A51" w:rsidRPr="00B54A11">
        <w:t>recursos técnicos</w:t>
      </w:r>
      <w:r w:rsidR="002F3857" w:rsidRPr="00B54A11">
        <w:t xml:space="preserve"> y personal técnico</w:t>
      </w:r>
      <w:r w:rsidR="00905548">
        <w:t>.</w:t>
      </w:r>
    </w:p>
    <w:p w:rsidR="004E4711" w:rsidRPr="00B54A11" w:rsidRDefault="004E4711" w:rsidP="00E3699F">
      <w:pPr>
        <w:pStyle w:val="PRRAFOSmanual"/>
      </w:pPr>
      <w:r w:rsidRPr="00B54A11">
        <w:lastRenderedPageBreak/>
        <w:t>Los elementos bajo-la-línea se dividen a su vez en dos grandes categorías:</w:t>
      </w:r>
    </w:p>
    <w:p w:rsidR="00A16A46" w:rsidRPr="00B54A11" w:rsidRDefault="00A16A46" w:rsidP="00E3699F">
      <w:pPr>
        <w:pStyle w:val="PRRAFOSmanual"/>
      </w:pPr>
    </w:p>
    <w:p w:rsidR="00A16A46" w:rsidRPr="00B54A11" w:rsidRDefault="004E4711" w:rsidP="00E3699F">
      <w:pPr>
        <w:pStyle w:val="PRRAFOSmanual"/>
        <w:numPr>
          <w:ilvl w:val="0"/>
          <w:numId w:val="13"/>
        </w:numPr>
      </w:pPr>
      <w:r w:rsidRPr="00B54A11">
        <w:t>Los elementos físicos (sets, estructuras, maquillaje, vestuario, gráficas, transporte, equipo de producción, estudio e instalaciones y edición) </w:t>
      </w:r>
    </w:p>
    <w:p w:rsidR="00A16A46" w:rsidRPr="00B54A11" w:rsidRDefault="00A16A46" w:rsidP="00E3699F">
      <w:pPr>
        <w:pStyle w:val="PRRAFOSmanual"/>
      </w:pPr>
    </w:p>
    <w:p w:rsidR="004B674C" w:rsidRPr="00B54A11" w:rsidRDefault="004E4711" w:rsidP="00E3699F">
      <w:pPr>
        <w:pStyle w:val="PRRAFOSmanual"/>
        <w:numPr>
          <w:ilvl w:val="0"/>
          <w:numId w:val="13"/>
        </w:numPr>
      </w:pPr>
      <w:r w:rsidRPr="00B54A11">
        <w:t>El personal técnico (personal de estudio, personal de ingeniería, operadores de VTR, operadores de audio, y labores generales)</w:t>
      </w:r>
    </w:p>
    <w:p w:rsidR="00E3699F" w:rsidRPr="00B54A11" w:rsidRDefault="00E3699F" w:rsidP="00E3699F">
      <w:pPr>
        <w:pStyle w:val="PRRAFOSmanual"/>
      </w:pPr>
    </w:p>
    <w:p w:rsidR="004B674C" w:rsidRPr="00B54A11" w:rsidRDefault="004B674C" w:rsidP="00E3699F">
      <w:pPr>
        <w:pStyle w:val="PRRAFOSmanual"/>
      </w:pPr>
    </w:p>
    <w:p w:rsidR="002D4181" w:rsidRPr="00B54A11" w:rsidRDefault="00212C63" w:rsidP="00934896">
      <w:pPr>
        <w:pStyle w:val="PDTtulo2"/>
      </w:pPr>
      <w:bookmarkStart w:id="216" w:name="_Toc172129924"/>
      <w:bookmarkStart w:id="217" w:name="_Toc191738927"/>
      <w:r w:rsidRPr="00B54A11">
        <w:t>DATOS GENERALES DEL PRESUPUESTO DEL PROGRAMA PAREJAS DISPAREJAS</w:t>
      </w:r>
      <w:bookmarkEnd w:id="216"/>
      <w:bookmarkEnd w:id="217"/>
    </w:p>
    <w:p w:rsidR="00733996" w:rsidRPr="00B54A11" w:rsidRDefault="00733996" w:rsidP="00733996">
      <w:pPr>
        <w:pStyle w:val="PDTtulo3"/>
      </w:pPr>
      <w:bookmarkStart w:id="218" w:name="_Toc172129925"/>
      <w:bookmarkStart w:id="219" w:name="_Toc191738928"/>
      <w:r w:rsidRPr="00B54A11">
        <w:t>ETAPAS</w:t>
      </w:r>
      <w:bookmarkEnd w:id="218"/>
      <w:bookmarkEnd w:id="219"/>
    </w:p>
    <w:p w:rsidR="00733996" w:rsidRDefault="00733996" w:rsidP="009A5790">
      <w:pPr>
        <w:pStyle w:val="PRRAFOSmanual"/>
      </w:pPr>
      <w:r w:rsidRPr="00B54A11">
        <w:t xml:space="preserve">Es importante recalcar que la Pre-Producción será de un mes solo la primera vez que se realice el primer capítulo del programa. De ahí en adelante la forma de trabajo será continua, ya que el programa es en vivo. Por lo tanto, si son 12 capítulos por semana, el tiempo de producción será de 3 meses, y durante esos tres meses se realizará la Producción y Post-Producción semanalmente (Ver tabla 4-2: “Cronograma Semanal de Grabación del programa Parejas Disparejas” </w:t>
      </w:r>
      <w:r w:rsidR="000E48D7" w:rsidRPr="00B54A11">
        <w:t>Pág.</w:t>
      </w:r>
      <w:r w:rsidRPr="00B54A11">
        <w:t xml:space="preserve"> </w:t>
      </w:r>
      <w:r w:rsidR="00753087">
        <w:t>66</w:t>
      </w:r>
      <w:r w:rsidRPr="00B54A11">
        <w:t xml:space="preserve">). </w:t>
      </w:r>
    </w:p>
    <w:p w:rsidR="00753087" w:rsidRPr="00B54A11" w:rsidRDefault="00753087" w:rsidP="009A5790">
      <w:pPr>
        <w:pStyle w:val="PRRAFOSmanual"/>
      </w:pPr>
    </w:p>
    <w:p w:rsidR="008E61BB" w:rsidRDefault="006A4DB9" w:rsidP="009A5790">
      <w:pPr>
        <w:pStyle w:val="PRRAFOSmanual"/>
      </w:pPr>
      <w:r w:rsidRPr="00B54A11">
        <w:t>De esta manera, para la producción del programa Parejas Disparejas, el tiempo de realización de cada fase para los 12 capítulos de la primera temporada, estará dispuesto de la siguiente manera:</w:t>
      </w:r>
    </w:p>
    <w:p w:rsidR="008E61BB" w:rsidRDefault="008E61BB" w:rsidP="009A5790">
      <w:pPr>
        <w:pStyle w:val="PRRAFOSmanual"/>
      </w:pPr>
    </w:p>
    <w:p w:rsidR="008E61BB" w:rsidRDefault="008E61BB" w:rsidP="009A5790">
      <w:pPr>
        <w:pStyle w:val="PRRAFOSmanual"/>
      </w:pPr>
    </w:p>
    <w:p w:rsidR="008E61BB" w:rsidRDefault="008E61BB" w:rsidP="009A5790">
      <w:pPr>
        <w:pStyle w:val="PRRAFOSmanual"/>
      </w:pPr>
    </w:p>
    <w:p w:rsidR="008E61BB" w:rsidRDefault="008E61BB" w:rsidP="009A5790">
      <w:pPr>
        <w:pStyle w:val="PRRAFOSmanual"/>
      </w:pPr>
    </w:p>
    <w:tbl>
      <w:tblPr>
        <w:tblpPr w:leftFromText="142" w:rightFromText="142" w:vertAnchor="page" w:horzAnchor="margin" w:tblpXSpec="center" w:tblpY="1636"/>
        <w:tblOverlap w:val="never"/>
        <w:tblW w:w="6797" w:type="dxa"/>
        <w:tblCellMar>
          <w:left w:w="70" w:type="dxa"/>
          <w:right w:w="70" w:type="dxa"/>
        </w:tblCellMar>
        <w:tblLook w:val="0000"/>
      </w:tblPr>
      <w:tblGrid>
        <w:gridCol w:w="3691"/>
        <w:gridCol w:w="3106"/>
      </w:tblGrid>
      <w:tr w:rsidR="00905548" w:rsidRPr="00B54A11">
        <w:trPr>
          <w:trHeight w:val="695"/>
        </w:trPr>
        <w:tc>
          <w:tcPr>
            <w:tcW w:w="3691" w:type="dxa"/>
            <w:tcBorders>
              <w:top w:val="nil"/>
              <w:left w:val="nil"/>
              <w:bottom w:val="double" w:sz="6" w:space="0" w:color="auto"/>
              <w:right w:val="single" w:sz="4" w:space="0" w:color="auto"/>
            </w:tcBorders>
            <w:shd w:val="clear" w:color="auto" w:fill="auto"/>
            <w:noWrap/>
            <w:vAlign w:val="bottom"/>
          </w:tcPr>
          <w:p w:rsidR="00905548" w:rsidRPr="00B54A11" w:rsidRDefault="00905548" w:rsidP="00905548">
            <w:pPr>
              <w:spacing w:after="0" w:line="480" w:lineRule="auto"/>
              <w:rPr>
                <w:rFonts w:ascii="Times New Roman" w:hAnsi="Times New Roman"/>
                <w:sz w:val="24"/>
                <w:szCs w:val="24"/>
                <w:lang w:eastAsia="es-ES_tradnl"/>
              </w:rPr>
            </w:pPr>
            <w:r w:rsidRPr="00B54A11">
              <w:rPr>
                <w:rFonts w:ascii="Times New Roman" w:hAnsi="Times New Roman"/>
                <w:sz w:val="24"/>
                <w:szCs w:val="24"/>
                <w:lang w:eastAsia="es-ES_tradnl"/>
              </w:rPr>
              <w:t> </w:t>
            </w:r>
          </w:p>
        </w:tc>
        <w:tc>
          <w:tcPr>
            <w:tcW w:w="3106" w:type="dxa"/>
            <w:tcBorders>
              <w:top w:val="single" w:sz="4" w:space="0" w:color="auto"/>
              <w:left w:val="single" w:sz="4" w:space="0" w:color="auto"/>
              <w:bottom w:val="double" w:sz="6" w:space="0" w:color="auto"/>
              <w:right w:val="single" w:sz="4" w:space="0" w:color="auto"/>
            </w:tcBorders>
            <w:shd w:val="clear" w:color="auto" w:fill="auto"/>
            <w:noWrap/>
            <w:vAlign w:val="bottom"/>
          </w:tcPr>
          <w:p w:rsidR="00905548" w:rsidRPr="00B54A11" w:rsidRDefault="00905548" w:rsidP="00905548">
            <w:pPr>
              <w:spacing w:after="0" w:line="480" w:lineRule="auto"/>
              <w:rPr>
                <w:rFonts w:ascii="Times New Roman" w:hAnsi="Times New Roman"/>
                <w:b/>
                <w:bCs/>
                <w:sz w:val="24"/>
                <w:szCs w:val="24"/>
                <w:lang w:eastAsia="es-ES_tradnl"/>
              </w:rPr>
            </w:pPr>
            <w:r w:rsidRPr="00B54A11">
              <w:rPr>
                <w:rFonts w:ascii="Times New Roman" w:hAnsi="Times New Roman"/>
                <w:b/>
                <w:bCs/>
                <w:sz w:val="24"/>
                <w:szCs w:val="24"/>
                <w:lang w:eastAsia="es-ES_tradnl"/>
              </w:rPr>
              <w:t>TIEMPO (Mensual)</w:t>
            </w:r>
          </w:p>
        </w:tc>
      </w:tr>
      <w:tr w:rsidR="00905548" w:rsidRPr="00B54A11">
        <w:trPr>
          <w:trHeight w:val="695"/>
        </w:trPr>
        <w:tc>
          <w:tcPr>
            <w:tcW w:w="3691" w:type="dxa"/>
            <w:tcBorders>
              <w:top w:val="nil"/>
              <w:left w:val="single" w:sz="4" w:space="0" w:color="auto"/>
              <w:bottom w:val="single" w:sz="4" w:space="0" w:color="auto"/>
              <w:right w:val="single" w:sz="4" w:space="0" w:color="auto"/>
            </w:tcBorders>
            <w:shd w:val="clear" w:color="auto" w:fill="auto"/>
            <w:noWrap/>
            <w:vAlign w:val="bottom"/>
          </w:tcPr>
          <w:p w:rsidR="00905548" w:rsidRPr="00B54A11" w:rsidRDefault="00905548" w:rsidP="00905548">
            <w:pPr>
              <w:spacing w:after="0" w:line="480" w:lineRule="auto"/>
              <w:rPr>
                <w:rFonts w:ascii="Times New Roman" w:hAnsi="Times New Roman"/>
                <w:sz w:val="24"/>
                <w:szCs w:val="24"/>
                <w:lang w:eastAsia="es-ES_tradnl"/>
              </w:rPr>
            </w:pPr>
            <w:r w:rsidRPr="00B54A11">
              <w:rPr>
                <w:rFonts w:ascii="Times New Roman" w:hAnsi="Times New Roman"/>
                <w:sz w:val="24"/>
                <w:szCs w:val="24"/>
                <w:lang w:eastAsia="es-ES_tradnl"/>
              </w:rPr>
              <w:t>PRE-PRODUCCIÓN</w:t>
            </w:r>
          </w:p>
        </w:tc>
        <w:tc>
          <w:tcPr>
            <w:tcW w:w="3106" w:type="dxa"/>
            <w:tcBorders>
              <w:top w:val="nil"/>
              <w:left w:val="single" w:sz="4" w:space="0" w:color="auto"/>
              <w:bottom w:val="single" w:sz="4" w:space="0" w:color="auto"/>
              <w:right w:val="single" w:sz="4" w:space="0" w:color="auto"/>
            </w:tcBorders>
            <w:shd w:val="clear" w:color="auto" w:fill="auto"/>
            <w:noWrap/>
            <w:vAlign w:val="bottom"/>
          </w:tcPr>
          <w:p w:rsidR="00905548" w:rsidRPr="00B54A11" w:rsidRDefault="00905548" w:rsidP="00905548">
            <w:pPr>
              <w:spacing w:after="0" w:line="480" w:lineRule="auto"/>
              <w:jc w:val="center"/>
              <w:rPr>
                <w:rFonts w:ascii="Times New Roman" w:hAnsi="Times New Roman"/>
                <w:sz w:val="24"/>
                <w:szCs w:val="24"/>
                <w:lang w:eastAsia="es-ES_tradnl"/>
              </w:rPr>
            </w:pPr>
            <w:r w:rsidRPr="00B54A11">
              <w:rPr>
                <w:rFonts w:ascii="Times New Roman" w:hAnsi="Times New Roman"/>
                <w:sz w:val="24"/>
                <w:szCs w:val="24"/>
                <w:lang w:eastAsia="es-ES_tradnl"/>
              </w:rPr>
              <w:t>1</w:t>
            </w:r>
          </w:p>
        </w:tc>
      </w:tr>
      <w:tr w:rsidR="00905548" w:rsidRPr="00B54A11">
        <w:trPr>
          <w:trHeight w:val="19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548" w:rsidRPr="00B54A11" w:rsidRDefault="00905548" w:rsidP="00905548">
            <w:pPr>
              <w:spacing w:after="0" w:line="480" w:lineRule="auto"/>
              <w:rPr>
                <w:rFonts w:ascii="Times New Roman" w:hAnsi="Times New Roman"/>
                <w:sz w:val="24"/>
                <w:szCs w:val="24"/>
                <w:lang w:eastAsia="es-ES_tradnl"/>
              </w:rPr>
            </w:pPr>
            <w:r w:rsidRPr="00B54A11">
              <w:rPr>
                <w:rFonts w:ascii="Times New Roman" w:hAnsi="Times New Roman"/>
                <w:sz w:val="24"/>
                <w:szCs w:val="24"/>
                <w:lang w:eastAsia="es-ES_tradnl"/>
              </w:rPr>
              <w:t>PRODUCCIÓN Y POST-PRODUCCIÓN</w:t>
            </w:r>
          </w:p>
        </w:tc>
        <w:tc>
          <w:tcPr>
            <w:tcW w:w="3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548" w:rsidRPr="00B54A11" w:rsidRDefault="00905548" w:rsidP="00905548">
            <w:pPr>
              <w:spacing w:after="0" w:line="480" w:lineRule="auto"/>
              <w:jc w:val="center"/>
              <w:rPr>
                <w:rFonts w:ascii="Times New Roman" w:hAnsi="Times New Roman"/>
                <w:sz w:val="24"/>
                <w:szCs w:val="24"/>
                <w:lang w:eastAsia="es-ES_tradnl"/>
              </w:rPr>
            </w:pPr>
            <w:r w:rsidRPr="00B54A11">
              <w:rPr>
                <w:rFonts w:ascii="Times New Roman" w:hAnsi="Times New Roman"/>
                <w:sz w:val="24"/>
                <w:szCs w:val="24"/>
                <w:lang w:eastAsia="es-ES_tradnl"/>
              </w:rPr>
              <w:t>3</w:t>
            </w:r>
          </w:p>
        </w:tc>
      </w:tr>
      <w:tr w:rsidR="00905548" w:rsidRPr="00B54A11">
        <w:trPr>
          <w:trHeight w:val="557"/>
        </w:trPr>
        <w:tc>
          <w:tcPr>
            <w:tcW w:w="3691" w:type="dxa"/>
            <w:tcBorders>
              <w:top w:val="nil"/>
              <w:left w:val="nil"/>
              <w:bottom w:val="nil"/>
              <w:right w:val="nil"/>
            </w:tcBorders>
            <w:shd w:val="clear" w:color="auto" w:fill="auto"/>
            <w:noWrap/>
            <w:vAlign w:val="bottom"/>
          </w:tcPr>
          <w:p w:rsidR="00905548" w:rsidRPr="00B54A11" w:rsidRDefault="00905548" w:rsidP="00905548">
            <w:pPr>
              <w:spacing w:after="0" w:line="240" w:lineRule="auto"/>
              <w:rPr>
                <w:rFonts w:ascii="Times New Roman" w:hAnsi="Times New Roman"/>
                <w:sz w:val="24"/>
                <w:szCs w:val="24"/>
                <w:lang w:eastAsia="es-ES_tradnl"/>
              </w:rPr>
            </w:pPr>
          </w:p>
        </w:tc>
        <w:tc>
          <w:tcPr>
            <w:tcW w:w="3106" w:type="dxa"/>
            <w:tcBorders>
              <w:top w:val="nil"/>
              <w:left w:val="single" w:sz="4" w:space="0" w:color="auto"/>
              <w:bottom w:val="single" w:sz="4" w:space="0" w:color="auto"/>
              <w:right w:val="single" w:sz="4" w:space="0" w:color="auto"/>
            </w:tcBorders>
            <w:shd w:val="clear" w:color="auto" w:fill="C0C0C0"/>
            <w:noWrap/>
            <w:vAlign w:val="bottom"/>
          </w:tcPr>
          <w:p w:rsidR="00905548" w:rsidRPr="00B54A11" w:rsidRDefault="000A1A20" w:rsidP="000A1A20">
            <w:pPr>
              <w:keepNext/>
              <w:spacing w:after="0" w:line="240" w:lineRule="auto"/>
              <w:rPr>
                <w:rFonts w:ascii="Times New Roman" w:hAnsi="Times New Roman"/>
                <w:b/>
                <w:bCs/>
                <w:sz w:val="24"/>
                <w:szCs w:val="24"/>
                <w:lang w:eastAsia="es-ES_tradnl"/>
              </w:rPr>
            </w:pPr>
            <w:r>
              <w:rPr>
                <w:rFonts w:ascii="Times New Roman" w:hAnsi="Times New Roman"/>
                <w:b/>
                <w:bCs/>
                <w:sz w:val="24"/>
                <w:szCs w:val="24"/>
                <w:lang w:eastAsia="es-ES_tradnl"/>
              </w:rPr>
              <w:t xml:space="preserve">                </w:t>
            </w:r>
            <w:r w:rsidR="00905548" w:rsidRPr="00B54A11">
              <w:rPr>
                <w:rFonts w:ascii="Times New Roman" w:hAnsi="Times New Roman"/>
                <w:b/>
                <w:bCs/>
                <w:sz w:val="24"/>
                <w:szCs w:val="24"/>
                <w:lang w:eastAsia="es-ES_tradnl"/>
              </w:rPr>
              <w:t>4 MESES</w:t>
            </w:r>
          </w:p>
        </w:tc>
      </w:tr>
    </w:tbl>
    <w:p w:rsidR="008E61BB" w:rsidRDefault="008E61BB" w:rsidP="009A5790">
      <w:pPr>
        <w:pStyle w:val="PRRAFOSmanual"/>
      </w:pPr>
    </w:p>
    <w:p w:rsidR="008E61BB" w:rsidRDefault="008E61BB" w:rsidP="009A5790">
      <w:pPr>
        <w:pStyle w:val="PRRAFOSmanual"/>
      </w:pPr>
    </w:p>
    <w:p w:rsidR="00A925B7" w:rsidRDefault="00A925B7" w:rsidP="008E61BB">
      <w:pPr>
        <w:pStyle w:val="Tablapd"/>
      </w:pPr>
      <w:bookmarkStart w:id="220" w:name="_Toc188380483"/>
    </w:p>
    <w:p w:rsidR="000A1A20" w:rsidRDefault="000A1A20" w:rsidP="000A1A20">
      <w:pPr>
        <w:pStyle w:val="Tablapd"/>
        <w:jc w:val="left"/>
      </w:pPr>
    </w:p>
    <w:p w:rsidR="000A1A20" w:rsidRDefault="000A1A20" w:rsidP="000A1A20">
      <w:pPr>
        <w:pStyle w:val="Tablapd"/>
        <w:jc w:val="left"/>
      </w:pPr>
    </w:p>
    <w:p w:rsidR="008E61BB" w:rsidRDefault="000A1A20" w:rsidP="000A1A20">
      <w:pPr>
        <w:pStyle w:val="Tablapd"/>
        <w:jc w:val="left"/>
      </w:pPr>
      <w:r>
        <w:t xml:space="preserve">                                        </w:t>
      </w:r>
      <w:r w:rsidR="008E61BB" w:rsidRPr="00B54A11">
        <w:t xml:space="preserve">Tabla 5 </w:t>
      </w:r>
      <w:r w:rsidR="008E61BB" w:rsidRPr="00B54A11">
        <w:noBreakHyphen/>
        <w:t xml:space="preserve"> 2 : Tiempo de producción 2</w:t>
      </w:r>
      <w:bookmarkEnd w:id="220"/>
    </w:p>
    <w:p w:rsidR="00743FB5" w:rsidRDefault="00743FB5" w:rsidP="009A5790">
      <w:pPr>
        <w:pStyle w:val="PRRAFOSmanual"/>
      </w:pPr>
    </w:p>
    <w:p w:rsidR="00743FB5" w:rsidRPr="00B54A11" w:rsidRDefault="00743FB5" w:rsidP="00743FB5">
      <w:pPr>
        <w:pStyle w:val="PDTtulo3"/>
        <w:numPr>
          <w:ilvl w:val="2"/>
          <w:numId w:val="25"/>
        </w:numPr>
      </w:pPr>
      <w:bookmarkStart w:id="221" w:name="_Toc172129926"/>
      <w:bookmarkStart w:id="222" w:name="_Toc191738929"/>
      <w:r w:rsidRPr="00B54A11">
        <w:t>TOTAL DE CAPÍTULOS</w:t>
      </w:r>
      <w:bookmarkEnd w:id="221"/>
      <w:bookmarkEnd w:id="222"/>
    </w:p>
    <w:p w:rsidR="00743FB5" w:rsidRPr="00B54A11" w:rsidRDefault="00743FB5" w:rsidP="00743FB5">
      <w:pPr>
        <w:pStyle w:val="PRRAFOSmanual"/>
      </w:pPr>
      <w:r w:rsidRPr="00B54A11">
        <w:t>El número de capítulos a producir para la primera temporada de “Parejas Disparejas” serán 12. Si se sale al aire una vez por semana, los doce capítulos abarcarán 4 meses.</w:t>
      </w:r>
    </w:p>
    <w:p w:rsidR="00753087" w:rsidRDefault="00753087">
      <w:pPr>
        <w:spacing w:after="0" w:line="240" w:lineRule="auto"/>
        <w:rPr>
          <w:rFonts w:ascii="Times New Roman" w:hAnsi="Times New Roman"/>
          <w:sz w:val="24"/>
          <w:szCs w:val="24"/>
        </w:rPr>
      </w:pPr>
      <w:r>
        <w:br w:type="page"/>
      </w:r>
    </w:p>
    <w:p w:rsidR="008E61BB" w:rsidRDefault="008E61BB" w:rsidP="008E61BB">
      <w:pPr>
        <w:pStyle w:val="Epgrafe"/>
        <w:framePr w:hSpace="142" w:wrap="notBeside" w:vAnchor="page" w:hAnchor="page" w:x="3817" w:y="4662"/>
        <w:suppressOverlap/>
      </w:pPr>
    </w:p>
    <w:p w:rsidR="0072610E" w:rsidRPr="00B54A11" w:rsidRDefault="008D7B94" w:rsidP="008D7B94">
      <w:pPr>
        <w:pStyle w:val="PDTtulo2"/>
      </w:pPr>
      <w:bookmarkStart w:id="223" w:name="_Toc172129927"/>
      <w:bookmarkStart w:id="224" w:name="_Toc191738930"/>
      <w:r w:rsidRPr="00B54A11">
        <w:t>PRESUPUESTO DEL PROGRAMA PAREJAS DISPAREJAS</w:t>
      </w:r>
      <w:bookmarkEnd w:id="223"/>
      <w:bookmarkEnd w:id="224"/>
    </w:p>
    <w:p w:rsidR="00DD637C" w:rsidRDefault="00B0397B" w:rsidP="008B3B74">
      <w:pPr>
        <w:pStyle w:val="Tablapd"/>
        <w:rPr>
          <w:sz w:val="4"/>
        </w:rPr>
      </w:pPr>
      <w:bookmarkStart w:id="225" w:name="_Toc188380484"/>
      <w:r w:rsidRPr="00B0397B">
        <w:rPr>
          <w:noProof/>
          <w:sz w:val="4"/>
          <w:lang w:val="es-EC" w:eastAsia="es-EC"/>
        </w:rPr>
        <w:drawing>
          <wp:anchor distT="0" distB="0" distL="114300" distR="114300" simplePos="0" relativeHeight="251792384" behindDoc="0" locked="0" layoutInCell="1" allowOverlap="1">
            <wp:simplePos x="0" y="0"/>
            <wp:positionH relativeFrom="column">
              <wp:posOffset>-1108075</wp:posOffset>
            </wp:positionH>
            <wp:positionV relativeFrom="paragraph">
              <wp:posOffset>1262380</wp:posOffset>
            </wp:positionV>
            <wp:extent cx="7645400" cy="5293995"/>
            <wp:effectExtent l="0" t="1193800" r="0" b="1158029"/>
            <wp:wrapNone/>
            <wp:docPr id="31" name="" descr="PRESUPUESTO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UPUESTO1.tiff"/>
                    <pic:cNvPicPr/>
                  </pic:nvPicPr>
                  <pic:blipFill>
                    <a:blip r:embed="rId100" cstate="print"/>
                    <a:stretch>
                      <a:fillRect/>
                    </a:stretch>
                  </pic:blipFill>
                  <pic:spPr>
                    <a:xfrm rot="16200000">
                      <a:off x="0" y="0"/>
                      <a:ext cx="7651128" cy="5294075"/>
                    </a:xfrm>
                    <a:prstGeom prst="rect">
                      <a:avLst/>
                    </a:prstGeom>
                  </pic:spPr>
                </pic:pic>
              </a:graphicData>
            </a:graphic>
          </wp:anchor>
        </w:drawing>
      </w: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9F7698" w:rsidRDefault="009F7698" w:rsidP="008B3B74">
      <w:pPr>
        <w:pStyle w:val="Tablapd"/>
        <w:rPr>
          <w:sz w:val="4"/>
        </w:rPr>
      </w:pPr>
    </w:p>
    <w:p w:rsidR="00B0397B" w:rsidRDefault="00B0397B" w:rsidP="00AC35A0">
      <w:pPr>
        <w:pStyle w:val="Tablapd"/>
        <w:rPr>
          <w:sz w:val="4"/>
        </w:rPr>
      </w:pPr>
    </w:p>
    <w:p w:rsidR="00B0397B" w:rsidRDefault="00B0397B" w:rsidP="00AC35A0">
      <w:pPr>
        <w:pStyle w:val="Tablapd"/>
        <w:rPr>
          <w:sz w:val="4"/>
        </w:rPr>
      </w:pPr>
    </w:p>
    <w:p w:rsidR="00B0397B" w:rsidRDefault="00B0397B" w:rsidP="00AC35A0">
      <w:pPr>
        <w:pStyle w:val="Tablapd"/>
        <w:rPr>
          <w:sz w:val="4"/>
        </w:rPr>
      </w:pPr>
    </w:p>
    <w:p w:rsidR="00B0397B" w:rsidRDefault="00B0397B" w:rsidP="00AC35A0">
      <w:pPr>
        <w:pStyle w:val="Tablapd"/>
        <w:rPr>
          <w:sz w:val="4"/>
        </w:rPr>
      </w:pPr>
    </w:p>
    <w:p w:rsidR="00B0397B" w:rsidRDefault="00B0397B" w:rsidP="00AC35A0">
      <w:pPr>
        <w:pStyle w:val="Tablapd"/>
        <w:rPr>
          <w:sz w:val="4"/>
        </w:rPr>
      </w:pPr>
    </w:p>
    <w:p w:rsidR="00B0397B" w:rsidRDefault="00B0397B" w:rsidP="00AC35A0">
      <w:pPr>
        <w:pStyle w:val="Tablapd"/>
        <w:rPr>
          <w:sz w:val="4"/>
        </w:rPr>
      </w:pPr>
    </w:p>
    <w:p w:rsidR="009F7698" w:rsidRDefault="009F7698" w:rsidP="00AC35A0">
      <w:pPr>
        <w:pStyle w:val="Tablapd"/>
        <w:rPr>
          <w:sz w:val="4"/>
        </w:rPr>
      </w:pPr>
    </w:p>
    <w:p w:rsidR="000C3F93" w:rsidRPr="00B54A11" w:rsidRDefault="008B3B74" w:rsidP="00AC35A0">
      <w:pPr>
        <w:pStyle w:val="Tablapd"/>
      </w:pPr>
      <w:r w:rsidRPr="00B54A11">
        <w:t xml:space="preserve">Tabla 5 </w:t>
      </w:r>
      <w:r w:rsidRPr="00B54A11">
        <w:noBreakHyphen/>
        <w:t xml:space="preserve"> 3: </w:t>
      </w:r>
      <w:r w:rsidR="005F2EA2" w:rsidRPr="00B54A11">
        <w:t>P</w:t>
      </w:r>
      <w:r w:rsidR="002C0AFC" w:rsidRPr="00B54A11">
        <w:t>resupuesto del programa</w:t>
      </w:r>
      <w:r w:rsidR="000C3F93" w:rsidRPr="00B54A11">
        <w:t xml:space="preserve"> 1</w:t>
      </w:r>
      <w:bookmarkEnd w:id="225"/>
    </w:p>
    <w:p w:rsidR="000C3F93" w:rsidRPr="00B54A11" w:rsidRDefault="000C3F93"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0C3F93" w:rsidRDefault="00B0397B" w:rsidP="002C0AFC">
      <w:pPr>
        <w:pStyle w:val="PRRAFOSmanual"/>
        <w:rPr>
          <w:b/>
        </w:rPr>
      </w:pPr>
      <w:r>
        <w:rPr>
          <w:b/>
          <w:noProof/>
          <w:lang w:val="es-EC" w:eastAsia="es-EC"/>
        </w:rPr>
        <w:drawing>
          <wp:anchor distT="0" distB="0" distL="114935" distR="114935" simplePos="0" relativeHeight="251786240" behindDoc="0" locked="0" layoutInCell="1" allowOverlap="1">
            <wp:simplePos x="0" y="0"/>
            <wp:positionH relativeFrom="margin">
              <wp:posOffset>-1387475</wp:posOffset>
            </wp:positionH>
            <wp:positionV relativeFrom="margin">
              <wp:posOffset>2390775</wp:posOffset>
            </wp:positionV>
            <wp:extent cx="8128000" cy="3575050"/>
            <wp:effectExtent l="0" t="2286000" r="0" b="2266950"/>
            <wp:wrapNone/>
            <wp:docPr id="21" name="" descr="PRESUPUESTO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SUPUESTO2.tiff"/>
                    <pic:cNvPicPr/>
                  </pic:nvPicPr>
                  <pic:blipFill>
                    <a:blip r:embed="rId101" cstate="print"/>
                    <a:stretch>
                      <a:fillRect/>
                    </a:stretch>
                  </pic:blipFill>
                  <pic:spPr>
                    <a:xfrm rot="16200000">
                      <a:off x="0" y="0"/>
                      <a:ext cx="8128000" cy="3575050"/>
                    </a:xfrm>
                    <a:prstGeom prst="rect">
                      <a:avLst/>
                    </a:prstGeom>
                  </pic:spPr>
                </pic:pic>
              </a:graphicData>
            </a:graphic>
          </wp:anchor>
        </w:drawing>
      </w:r>
    </w:p>
    <w:p w:rsidR="009F7698" w:rsidRDefault="009F7698" w:rsidP="002C0AFC">
      <w:pPr>
        <w:pStyle w:val="PRRAFOSmanual"/>
        <w:rPr>
          <w:b/>
        </w:rPr>
      </w:pPr>
    </w:p>
    <w:p w:rsidR="009F7698" w:rsidRDefault="009F7698" w:rsidP="002C0AFC">
      <w:pPr>
        <w:pStyle w:val="PRRAFOSmanual"/>
        <w:rPr>
          <w:b/>
        </w:rPr>
      </w:pPr>
    </w:p>
    <w:p w:rsidR="009F7698" w:rsidRPr="00B54A11" w:rsidRDefault="009F7698"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0C3F93" w:rsidRPr="00B54A11" w:rsidRDefault="000C3F93" w:rsidP="002C0AFC">
      <w:pPr>
        <w:pStyle w:val="PRRAFOSmanual"/>
        <w:rPr>
          <w:b/>
        </w:rPr>
      </w:pPr>
    </w:p>
    <w:p w:rsidR="00CD0176" w:rsidRPr="00B54A11" w:rsidRDefault="00CD0176" w:rsidP="002C0AFC">
      <w:pPr>
        <w:pStyle w:val="PRRAFOSmanual"/>
        <w:rPr>
          <w:b/>
        </w:rPr>
      </w:pPr>
    </w:p>
    <w:p w:rsidR="00B0397B" w:rsidRDefault="00B0397B" w:rsidP="00EB4945">
      <w:pPr>
        <w:pStyle w:val="Tablapd"/>
        <w:jc w:val="left"/>
      </w:pPr>
    </w:p>
    <w:p w:rsidR="00B0397B" w:rsidRDefault="00B0397B" w:rsidP="00EB4945">
      <w:pPr>
        <w:pStyle w:val="Tablapd"/>
        <w:jc w:val="left"/>
      </w:pPr>
    </w:p>
    <w:p w:rsidR="00B0397B" w:rsidRDefault="00B0397B" w:rsidP="00EB4945">
      <w:pPr>
        <w:pStyle w:val="Tablapd"/>
        <w:jc w:val="left"/>
      </w:pPr>
    </w:p>
    <w:p w:rsidR="00B0397B" w:rsidRDefault="00B0397B" w:rsidP="00EB4945">
      <w:pPr>
        <w:pStyle w:val="Tablapd"/>
        <w:jc w:val="left"/>
      </w:pPr>
    </w:p>
    <w:p w:rsidR="00417444" w:rsidRPr="00B54A11" w:rsidRDefault="00417444" w:rsidP="00EB4945">
      <w:pPr>
        <w:pStyle w:val="Tablapd"/>
        <w:jc w:val="left"/>
      </w:pPr>
    </w:p>
    <w:p w:rsidR="00B33A36" w:rsidRPr="00B54A11" w:rsidRDefault="009F7698" w:rsidP="00BF4801">
      <w:pPr>
        <w:pStyle w:val="Tablapd"/>
        <w:jc w:val="left"/>
      </w:pPr>
      <w:bookmarkStart w:id="226" w:name="_Toc188380485"/>
      <w:r>
        <w:t xml:space="preserve">           </w:t>
      </w:r>
      <w:r w:rsidR="00BF4801">
        <w:t xml:space="preserve">        </w:t>
      </w:r>
      <w:r>
        <w:t xml:space="preserve">             </w:t>
      </w:r>
      <w:r w:rsidR="00BF4801">
        <w:t xml:space="preserve"> </w:t>
      </w:r>
      <w:r w:rsidR="00417444" w:rsidRPr="00B54A11">
        <w:t xml:space="preserve">Tabla 5 </w:t>
      </w:r>
      <w:r w:rsidR="00417444" w:rsidRPr="00B54A11">
        <w:noBreakHyphen/>
        <w:t xml:space="preserve"> 4: </w:t>
      </w:r>
      <w:r w:rsidR="002C0AFC" w:rsidRPr="00B54A11">
        <w:t>Presupuesto del programa</w:t>
      </w:r>
      <w:r w:rsidR="000C3F93" w:rsidRPr="00B54A11">
        <w:t xml:space="preserve"> 2</w:t>
      </w:r>
      <w:bookmarkEnd w:id="226"/>
    </w:p>
    <w:p w:rsidR="00B33A36" w:rsidRPr="00B54A11" w:rsidRDefault="00B33A36" w:rsidP="00417444">
      <w:pPr>
        <w:pStyle w:val="Tablapd"/>
        <w:sectPr w:rsidR="00B33A36" w:rsidRPr="00B54A11" w:rsidSect="0077770C">
          <w:headerReference w:type="default" r:id="rId102"/>
          <w:footerReference w:type="default" r:id="rId103"/>
          <w:pgSz w:w="11907" w:h="16839" w:code="9"/>
          <w:pgMar w:top="0" w:right="1418" w:bottom="0" w:left="1985" w:header="794" w:footer="1134" w:gutter="0"/>
          <w:pgNumType w:fmt="numberInDash"/>
          <w:cols w:space="708"/>
          <w:docGrid w:linePitch="360"/>
        </w:sectPr>
      </w:pPr>
    </w:p>
    <w:p w:rsidR="003821F3" w:rsidRPr="00B54A11" w:rsidRDefault="00075AED" w:rsidP="008D7B94">
      <w:pPr>
        <w:pStyle w:val="PRRAFOSmanual"/>
        <w:sectPr w:rsidR="003821F3" w:rsidRPr="00B54A11" w:rsidSect="0077770C">
          <w:headerReference w:type="default" r:id="rId104"/>
          <w:footerReference w:type="default" r:id="rId105"/>
          <w:pgSz w:w="11907" w:h="16839" w:code="9"/>
          <w:pgMar w:top="0" w:right="1418" w:bottom="0" w:left="1985" w:header="794" w:footer="1134" w:gutter="0"/>
          <w:pgNumType w:fmt="numberInDash"/>
          <w:cols w:space="708"/>
          <w:docGrid w:linePitch="360"/>
        </w:sectPr>
      </w:pPr>
      <w:r w:rsidRPr="00075AED">
        <w:rPr>
          <w:noProof/>
          <w:lang w:val="es-EC" w:eastAsia="es-EC"/>
        </w:rPr>
        <w:lastRenderedPageBreak/>
        <w:drawing>
          <wp:anchor distT="0" distB="0" distL="114300" distR="114300" simplePos="0" relativeHeight="251788288" behindDoc="0" locked="0" layoutInCell="1" allowOverlap="1">
            <wp:simplePos x="0" y="0"/>
            <wp:positionH relativeFrom="column">
              <wp:posOffset>92523</wp:posOffset>
            </wp:positionH>
            <wp:positionV relativeFrom="paragraph">
              <wp:posOffset>9786</wp:posOffset>
            </wp:positionV>
            <wp:extent cx="1876164" cy="8272631"/>
            <wp:effectExtent l="19050" t="0" r="8890" b="0"/>
            <wp:wrapSquare wrapText="bothSides"/>
            <wp:docPr id="22" name=""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s"/>
                    <pic:cNvPicPr>
                      <a:picLocks noChangeAspect="1" noChangeArrowheads="1"/>
                    </pic:cNvPicPr>
                  </pic:nvPicPr>
                  <pic:blipFill>
                    <a:blip r:embed="rId23" cstate="print"/>
                    <a:srcRect b="2884"/>
                    <a:stretch>
                      <a:fillRect/>
                    </a:stretch>
                  </pic:blipFill>
                  <pic:spPr bwMode="auto">
                    <a:xfrm>
                      <a:off x="0" y="0"/>
                      <a:ext cx="1877060" cy="8267700"/>
                    </a:xfrm>
                    <a:prstGeom prst="rect">
                      <a:avLst/>
                    </a:prstGeom>
                    <a:noFill/>
                    <a:ln w="9525">
                      <a:noFill/>
                      <a:miter lim="800000"/>
                      <a:headEnd/>
                      <a:tailEnd/>
                    </a:ln>
                  </pic:spPr>
                </pic:pic>
              </a:graphicData>
            </a:graphic>
          </wp:anchor>
        </w:drawing>
      </w:r>
      <w:r w:rsidR="00A83395" w:rsidRPr="00A83395">
        <w:rPr>
          <w:noProof/>
          <w:lang w:eastAsia="es-ES_tradnl"/>
        </w:rPr>
        <w:pict>
          <v:shape id="_x0000_s1056" type="#_x0000_t202" style="position:absolute;left:0;text-align:left;margin-left:181.5pt;margin-top:579.8pt;width:252pt;height:81pt;z-index:251724800;mso-wrap-edited:f;mso-position-horizontal-relative:text;mso-position-vertical-relative:text" wrapcoords="-64 0 -64 21000 21600 21000 21600 0 -64 0" stroked="f">
            <v:textbox style="mso-next-textbox:#_x0000_s1056">
              <w:txbxContent>
                <w:p w:rsidR="00814D75" w:rsidRDefault="00814D75" w:rsidP="00B33A36">
                  <w:pPr>
                    <w:pStyle w:val="CAPTULO"/>
                  </w:pPr>
                  <w:r>
                    <w:t>CAPÍTULO 6</w:t>
                  </w:r>
                </w:p>
                <w:p w:rsidR="00814D75" w:rsidRPr="00A45683" w:rsidRDefault="00814D75" w:rsidP="00B33A36">
                  <w:pPr>
                    <w:pStyle w:val="CAPTULO"/>
                    <w:rPr>
                      <w:sz w:val="24"/>
                    </w:rPr>
                  </w:pPr>
                </w:p>
                <w:p w:rsidR="00814D75" w:rsidRPr="00FF7EF0" w:rsidRDefault="00814D75" w:rsidP="00B33A36">
                  <w:pPr>
                    <w:pStyle w:val="TEMACAP"/>
                  </w:pPr>
                  <w:r>
                    <w:t>IMPLEMENTACIÓN DE LA PRODUCTORA</w:t>
                  </w:r>
                </w:p>
              </w:txbxContent>
            </v:textbox>
            <w10:wrap type="tight"/>
            <w10:anchorlock/>
          </v:shape>
        </w:pict>
      </w:r>
    </w:p>
    <w:p w:rsidR="008C3375" w:rsidRPr="00B54A11" w:rsidRDefault="008C3375" w:rsidP="008C3375">
      <w:pPr>
        <w:pStyle w:val="PDTtulo1"/>
      </w:pPr>
      <w:bookmarkStart w:id="227" w:name="_Toc172129928"/>
      <w:bookmarkStart w:id="228" w:name="_Toc191738931"/>
      <w:r w:rsidRPr="00B54A11">
        <w:lastRenderedPageBreak/>
        <w:t>IMPLEMENTACIÓN DE LA PRODUCTORA</w:t>
      </w:r>
      <w:bookmarkEnd w:id="227"/>
      <w:bookmarkEnd w:id="228"/>
    </w:p>
    <w:p w:rsidR="00F95055" w:rsidRPr="00B54A11" w:rsidRDefault="00494D31" w:rsidP="00494D31">
      <w:pPr>
        <w:pStyle w:val="PDTtulo2"/>
      </w:pPr>
      <w:bookmarkStart w:id="229" w:name="_Toc172129929"/>
      <w:bookmarkStart w:id="230" w:name="_Toc191738932"/>
      <w:r w:rsidRPr="00B54A11">
        <w:t>ANÁLISIS FINANCIERO</w:t>
      </w:r>
      <w:bookmarkEnd w:id="229"/>
      <w:bookmarkEnd w:id="230"/>
    </w:p>
    <w:p w:rsidR="00F7146E" w:rsidRPr="00B54A11" w:rsidRDefault="00F95055" w:rsidP="0039027C">
      <w:pPr>
        <w:pStyle w:val="PRRAFOSmanual"/>
      </w:pPr>
      <w:r w:rsidRPr="00B54A11">
        <w:t>Para poder realizar el análisis financiero de la implementación de la productora, se debe</w:t>
      </w:r>
      <w:r w:rsidR="004E73B5" w:rsidRPr="00B54A11">
        <w:t xml:space="preserve"> </w:t>
      </w:r>
      <w:r w:rsidRPr="00B54A11">
        <w:t>reunir  información  acerca  de  un estimado de los costos en  diferentes   rubros  en   lo que  se  refiere  a  los  gastos que se podrían producir  para  la  implementación de  una productora.</w:t>
      </w:r>
    </w:p>
    <w:p w:rsidR="00F7146E" w:rsidRPr="00B54A11" w:rsidRDefault="00F7146E" w:rsidP="0039027C">
      <w:pPr>
        <w:pStyle w:val="PRRAFOSmanual"/>
      </w:pPr>
    </w:p>
    <w:p w:rsidR="00F95055" w:rsidRPr="00B54A11" w:rsidRDefault="00F95055" w:rsidP="0039027C">
      <w:pPr>
        <w:pStyle w:val="PRRAFOSmanual"/>
      </w:pPr>
    </w:p>
    <w:p w:rsidR="00F95055" w:rsidRPr="00B54A11" w:rsidRDefault="00494D31" w:rsidP="00494D31">
      <w:pPr>
        <w:pStyle w:val="PDTtulo2"/>
      </w:pPr>
      <w:bookmarkStart w:id="231" w:name="_Toc172129930"/>
      <w:bookmarkStart w:id="232" w:name="_Toc191738933"/>
      <w:r w:rsidRPr="00B54A11">
        <w:t>RECURSOS HUMANO ADMINISTRATIVO.</w:t>
      </w:r>
      <w:bookmarkEnd w:id="231"/>
      <w:bookmarkEnd w:id="232"/>
    </w:p>
    <w:p w:rsidR="00F95055" w:rsidRPr="00B54A11" w:rsidRDefault="00F95055" w:rsidP="0039027C">
      <w:pPr>
        <w:pStyle w:val="PRRAFOSmanual"/>
      </w:pPr>
      <w:r w:rsidRPr="00B54A11">
        <w:t xml:space="preserve">A  continuación  se  detallarán  los  sueldos  y  salarios  del  personal  que  integrarán  la </w:t>
      </w:r>
    </w:p>
    <w:p w:rsidR="00762FE8" w:rsidRDefault="00F95055" w:rsidP="0039027C">
      <w:pPr>
        <w:pStyle w:val="PRRAFOSmanual"/>
      </w:pPr>
      <w:r w:rsidRPr="00B54A11">
        <w:t xml:space="preserve">Productora. </w:t>
      </w:r>
    </w:p>
    <w:tbl>
      <w:tblPr>
        <w:tblpPr w:leftFromText="141" w:rightFromText="141" w:vertAnchor="text" w:horzAnchor="margin" w:tblpXSpec="center" w:tblpY="653"/>
        <w:tblW w:w="7231" w:type="dxa"/>
        <w:tblCellMar>
          <w:left w:w="70" w:type="dxa"/>
          <w:right w:w="70" w:type="dxa"/>
        </w:tblCellMar>
        <w:tblLook w:val="04A0"/>
      </w:tblPr>
      <w:tblGrid>
        <w:gridCol w:w="2765"/>
        <w:gridCol w:w="2543"/>
        <w:gridCol w:w="1923"/>
      </w:tblGrid>
      <w:tr w:rsidR="000E4F60" w:rsidRPr="00B54A11">
        <w:trPr>
          <w:trHeight w:val="330"/>
        </w:trPr>
        <w:tc>
          <w:tcPr>
            <w:tcW w:w="2765" w:type="dxa"/>
            <w:tcBorders>
              <w:top w:val="nil"/>
              <w:left w:val="nil"/>
              <w:bottom w:val="nil"/>
              <w:right w:val="nil"/>
            </w:tcBorders>
            <w:shd w:val="clear" w:color="auto" w:fill="auto"/>
            <w:noWrap/>
            <w:vAlign w:val="bottom"/>
          </w:tcPr>
          <w:p w:rsidR="000E4F60" w:rsidRPr="00B54A11" w:rsidRDefault="000E4F60" w:rsidP="00DA3BA3">
            <w:pPr>
              <w:spacing w:after="0" w:line="240" w:lineRule="auto"/>
              <w:rPr>
                <w:rFonts w:ascii="Times New Roman" w:eastAsia="Times New Roman" w:hAnsi="Times New Roman"/>
                <w:color w:val="000000"/>
                <w:lang w:eastAsia="es-EC"/>
              </w:rPr>
            </w:pPr>
          </w:p>
        </w:tc>
        <w:tc>
          <w:tcPr>
            <w:tcW w:w="2543" w:type="dxa"/>
            <w:tcBorders>
              <w:top w:val="single" w:sz="8" w:space="0" w:color="auto"/>
              <w:left w:val="single" w:sz="8" w:space="0" w:color="auto"/>
              <w:bottom w:val="single" w:sz="8" w:space="0" w:color="auto"/>
              <w:right w:val="nil"/>
            </w:tcBorders>
            <w:shd w:val="clear" w:color="auto" w:fill="auto"/>
            <w:noWrap/>
            <w:vAlign w:val="bottom"/>
          </w:tcPr>
          <w:p w:rsidR="000E4F60" w:rsidRPr="00B54A11" w:rsidRDefault="000E4F60" w:rsidP="00DA3BA3">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SALARIO MENSUAL</w:t>
            </w:r>
          </w:p>
        </w:tc>
        <w:tc>
          <w:tcPr>
            <w:tcW w:w="1923" w:type="dxa"/>
            <w:tcBorders>
              <w:top w:val="single" w:sz="8" w:space="0" w:color="auto"/>
              <w:left w:val="single" w:sz="8" w:space="0" w:color="auto"/>
              <w:bottom w:val="single" w:sz="8" w:space="0" w:color="auto"/>
              <w:right w:val="single" w:sz="8" w:space="0" w:color="auto"/>
            </w:tcBorders>
            <w:shd w:val="clear" w:color="auto" w:fill="auto"/>
            <w:noWrap/>
            <w:vAlign w:val="bottom"/>
          </w:tcPr>
          <w:p w:rsidR="000E4F60" w:rsidRPr="00B54A11" w:rsidRDefault="000E4F60" w:rsidP="00DA3BA3">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SALARIO ANUAL</w:t>
            </w:r>
          </w:p>
        </w:tc>
      </w:tr>
      <w:tr w:rsidR="000E4F60" w:rsidRPr="00B54A11">
        <w:trPr>
          <w:trHeight w:val="315"/>
        </w:trPr>
        <w:tc>
          <w:tcPr>
            <w:tcW w:w="27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0E4F60" w:rsidRPr="00B54A11" w:rsidRDefault="000E4F60" w:rsidP="00DA3BA3">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Secretaria/ Contadora</w:t>
            </w:r>
          </w:p>
        </w:tc>
        <w:tc>
          <w:tcPr>
            <w:tcW w:w="2543" w:type="dxa"/>
            <w:tcBorders>
              <w:top w:val="nil"/>
              <w:left w:val="single" w:sz="8" w:space="0" w:color="auto"/>
              <w:bottom w:val="single" w:sz="4" w:space="0" w:color="auto"/>
              <w:right w:val="nil"/>
            </w:tcBorders>
            <w:shd w:val="clear" w:color="auto" w:fill="auto"/>
            <w:noWrap/>
            <w:vAlign w:val="bottom"/>
          </w:tcPr>
          <w:p w:rsidR="000E4F60" w:rsidRPr="00B54A11" w:rsidRDefault="000E4F60" w:rsidP="00DA3BA3">
            <w:pPr>
              <w:spacing w:after="0" w:line="240" w:lineRule="auto"/>
              <w:jc w:val="center"/>
              <w:rPr>
                <w:rFonts w:ascii="Times New Roman" w:eastAsia="Times New Roman" w:hAnsi="Times New Roman"/>
                <w:color w:val="000000"/>
                <w:sz w:val="24"/>
                <w:szCs w:val="24"/>
                <w:lang w:eastAsia="es-EC"/>
              </w:rPr>
            </w:pPr>
            <w:r w:rsidRPr="00B54A11">
              <w:rPr>
                <w:rFonts w:ascii="Times New Roman" w:eastAsia="Times New Roman" w:hAnsi="Times New Roman"/>
                <w:color w:val="000000"/>
                <w:sz w:val="24"/>
                <w:szCs w:val="24"/>
                <w:lang w:eastAsia="es-EC"/>
              </w:rPr>
              <w:t>$</w:t>
            </w:r>
            <w:r>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350,00</w:t>
            </w:r>
          </w:p>
        </w:tc>
        <w:tc>
          <w:tcPr>
            <w:tcW w:w="1923" w:type="dxa"/>
            <w:tcBorders>
              <w:top w:val="nil"/>
              <w:left w:val="single" w:sz="8" w:space="0" w:color="auto"/>
              <w:bottom w:val="single" w:sz="4" w:space="0" w:color="auto"/>
              <w:right w:val="single" w:sz="8" w:space="0" w:color="auto"/>
            </w:tcBorders>
            <w:shd w:val="clear" w:color="auto" w:fill="auto"/>
            <w:noWrap/>
            <w:vAlign w:val="bottom"/>
          </w:tcPr>
          <w:p w:rsidR="000E4F60" w:rsidRPr="00B54A11" w:rsidRDefault="00DA3BA3" w:rsidP="00DA3BA3">
            <w:pPr>
              <w:spacing w:after="0" w:line="240" w:lineRule="auto"/>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0E4F60">
              <w:rPr>
                <w:rFonts w:ascii="Times New Roman" w:eastAsia="Times New Roman" w:hAnsi="Times New Roman"/>
                <w:color w:val="000000"/>
                <w:sz w:val="24"/>
                <w:szCs w:val="24"/>
                <w:lang w:eastAsia="es-EC"/>
              </w:rPr>
              <w:t xml:space="preserve"> $  </w:t>
            </w:r>
            <w:r w:rsidR="000C1989">
              <w:rPr>
                <w:rFonts w:ascii="Times New Roman" w:eastAsia="Times New Roman" w:hAnsi="Times New Roman"/>
                <w:color w:val="000000"/>
                <w:sz w:val="24"/>
                <w:szCs w:val="24"/>
                <w:lang w:eastAsia="es-EC"/>
              </w:rPr>
              <w:t xml:space="preserve"> </w:t>
            </w:r>
            <w:r w:rsidR="000E4F60">
              <w:rPr>
                <w:rFonts w:ascii="Times New Roman" w:eastAsia="Times New Roman" w:hAnsi="Times New Roman"/>
                <w:color w:val="000000"/>
                <w:sz w:val="24"/>
                <w:szCs w:val="24"/>
                <w:lang w:eastAsia="es-EC"/>
              </w:rPr>
              <w:t xml:space="preserve"> </w:t>
            </w:r>
            <w:r w:rsidR="000E4F60" w:rsidRPr="00B54A11">
              <w:rPr>
                <w:rFonts w:ascii="Times New Roman" w:eastAsia="Times New Roman" w:hAnsi="Times New Roman"/>
                <w:color w:val="000000"/>
                <w:sz w:val="24"/>
                <w:szCs w:val="24"/>
                <w:lang w:eastAsia="es-EC"/>
              </w:rPr>
              <w:t xml:space="preserve">4 200,00 </w:t>
            </w:r>
          </w:p>
        </w:tc>
      </w:tr>
      <w:tr w:rsidR="000E4F60" w:rsidRPr="00B54A11">
        <w:trPr>
          <w:trHeight w:val="315"/>
        </w:trPr>
        <w:tc>
          <w:tcPr>
            <w:tcW w:w="2765" w:type="dxa"/>
            <w:tcBorders>
              <w:top w:val="nil"/>
              <w:left w:val="single" w:sz="8" w:space="0" w:color="auto"/>
              <w:bottom w:val="single" w:sz="4" w:space="0" w:color="auto"/>
              <w:right w:val="single" w:sz="4" w:space="0" w:color="auto"/>
            </w:tcBorders>
            <w:shd w:val="clear" w:color="auto" w:fill="auto"/>
            <w:noWrap/>
            <w:vAlign w:val="bottom"/>
          </w:tcPr>
          <w:p w:rsidR="000E4F60" w:rsidRPr="00B54A11" w:rsidRDefault="000E4F60" w:rsidP="00DA3BA3">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Mensajero/Asistente</w:t>
            </w:r>
          </w:p>
        </w:tc>
        <w:tc>
          <w:tcPr>
            <w:tcW w:w="2543" w:type="dxa"/>
            <w:tcBorders>
              <w:top w:val="nil"/>
              <w:left w:val="single" w:sz="8" w:space="0" w:color="auto"/>
              <w:bottom w:val="single" w:sz="4" w:space="0" w:color="auto"/>
              <w:right w:val="nil"/>
            </w:tcBorders>
            <w:shd w:val="clear" w:color="auto" w:fill="auto"/>
            <w:noWrap/>
            <w:vAlign w:val="bottom"/>
          </w:tcPr>
          <w:p w:rsidR="000E4F60" w:rsidRPr="00B54A11" w:rsidRDefault="000E4F60" w:rsidP="00DA3BA3">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 xml:space="preserve"> 280,00</w:t>
            </w:r>
          </w:p>
        </w:tc>
        <w:tc>
          <w:tcPr>
            <w:tcW w:w="1923" w:type="dxa"/>
            <w:tcBorders>
              <w:top w:val="nil"/>
              <w:left w:val="single" w:sz="8" w:space="0" w:color="auto"/>
              <w:bottom w:val="single" w:sz="4" w:space="0" w:color="auto"/>
              <w:right w:val="single" w:sz="8" w:space="0" w:color="auto"/>
            </w:tcBorders>
            <w:shd w:val="clear" w:color="auto" w:fill="auto"/>
            <w:noWrap/>
            <w:vAlign w:val="bottom"/>
          </w:tcPr>
          <w:p w:rsidR="000E4F60" w:rsidRPr="00B54A11" w:rsidRDefault="00DA3BA3" w:rsidP="00DA3BA3">
            <w:pPr>
              <w:spacing w:after="0" w:line="240" w:lineRule="auto"/>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0E4F60">
              <w:rPr>
                <w:rFonts w:ascii="Times New Roman" w:eastAsia="Times New Roman" w:hAnsi="Times New Roman"/>
                <w:color w:val="000000"/>
                <w:sz w:val="24"/>
                <w:szCs w:val="24"/>
                <w:lang w:eastAsia="es-EC"/>
              </w:rPr>
              <w:t xml:space="preserve">$   </w:t>
            </w:r>
            <w:r w:rsidR="000C1989">
              <w:rPr>
                <w:rFonts w:ascii="Times New Roman" w:eastAsia="Times New Roman" w:hAnsi="Times New Roman"/>
                <w:color w:val="000000"/>
                <w:sz w:val="24"/>
                <w:szCs w:val="24"/>
                <w:lang w:eastAsia="es-EC"/>
              </w:rPr>
              <w:t xml:space="preserve"> </w:t>
            </w:r>
            <w:r w:rsidR="000E4F60" w:rsidRPr="00B54A11">
              <w:rPr>
                <w:rFonts w:ascii="Times New Roman" w:eastAsia="Times New Roman" w:hAnsi="Times New Roman"/>
                <w:color w:val="000000"/>
                <w:sz w:val="24"/>
                <w:szCs w:val="24"/>
                <w:lang w:eastAsia="es-EC"/>
              </w:rPr>
              <w:t xml:space="preserve">3 360,00 </w:t>
            </w:r>
          </w:p>
        </w:tc>
      </w:tr>
      <w:tr w:rsidR="000E4F60" w:rsidRPr="00B54A11">
        <w:trPr>
          <w:trHeight w:val="315"/>
        </w:trPr>
        <w:tc>
          <w:tcPr>
            <w:tcW w:w="2765" w:type="dxa"/>
            <w:tcBorders>
              <w:top w:val="nil"/>
              <w:left w:val="single" w:sz="8" w:space="0" w:color="auto"/>
              <w:bottom w:val="single" w:sz="4" w:space="0" w:color="auto"/>
              <w:right w:val="single" w:sz="4" w:space="0" w:color="auto"/>
            </w:tcBorders>
            <w:shd w:val="clear" w:color="auto" w:fill="auto"/>
            <w:noWrap/>
            <w:vAlign w:val="bottom"/>
          </w:tcPr>
          <w:p w:rsidR="000E4F60" w:rsidRPr="00B54A11" w:rsidRDefault="000E4F60" w:rsidP="00DA3BA3">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Guardián ( Cuota ).</w:t>
            </w:r>
          </w:p>
        </w:tc>
        <w:tc>
          <w:tcPr>
            <w:tcW w:w="2543" w:type="dxa"/>
            <w:tcBorders>
              <w:top w:val="nil"/>
              <w:left w:val="single" w:sz="8" w:space="0" w:color="auto"/>
              <w:bottom w:val="single" w:sz="4" w:space="0" w:color="auto"/>
              <w:right w:val="nil"/>
            </w:tcBorders>
            <w:shd w:val="clear" w:color="auto" w:fill="auto"/>
            <w:noWrap/>
            <w:vAlign w:val="bottom"/>
          </w:tcPr>
          <w:p w:rsidR="000E4F60" w:rsidRPr="00B54A11" w:rsidRDefault="000E4F60" w:rsidP="00DA3BA3">
            <w:pPr>
              <w:spacing w:after="0" w:line="240" w:lineRule="auto"/>
              <w:jc w:val="center"/>
              <w:rPr>
                <w:rFonts w:ascii="Times New Roman" w:eastAsia="Times New Roman" w:hAnsi="Times New Roman"/>
                <w:color w:val="000000"/>
                <w:sz w:val="24"/>
                <w:szCs w:val="24"/>
                <w:lang w:eastAsia="es-EC"/>
              </w:rPr>
            </w:pPr>
            <w:r w:rsidRPr="00B54A11">
              <w:rPr>
                <w:rFonts w:ascii="Times New Roman" w:eastAsia="Times New Roman" w:hAnsi="Times New Roman"/>
                <w:color w:val="000000"/>
                <w:sz w:val="24"/>
                <w:szCs w:val="24"/>
                <w:lang w:eastAsia="es-EC"/>
              </w:rPr>
              <w:t xml:space="preserve">$ </w:t>
            </w:r>
            <w:r>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 xml:space="preserve"> 80,00</w:t>
            </w:r>
          </w:p>
        </w:tc>
        <w:tc>
          <w:tcPr>
            <w:tcW w:w="1923" w:type="dxa"/>
            <w:tcBorders>
              <w:top w:val="nil"/>
              <w:left w:val="single" w:sz="8" w:space="0" w:color="auto"/>
              <w:bottom w:val="single" w:sz="4" w:space="0" w:color="auto"/>
              <w:right w:val="single" w:sz="8" w:space="0" w:color="auto"/>
            </w:tcBorders>
            <w:shd w:val="clear" w:color="auto" w:fill="auto"/>
            <w:noWrap/>
            <w:vAlign w:val="bottom"/>
          </w:tcPr>
          <w:p w:rsidR="000E4F60" w:rsidRPr="00B54A11" w:rsidRDefault="00DA3BA3" w:rsidP="00DA3BA3">
            <w:pPr>
              <w:spacing w:after="0" w:line="240" w:lineRule="auto"/>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0E4F60">
              <w:rPr>
                <w:rFonts w:ascii="Times New Roman" w:eastAsia="Times New Roman" w:hAnsi="Times New Roman"/>
                <w:color w:val="000000"/>
                <w:sz w:val="24"/>
                <w:szCs w:val="24"/>
                <w:lang w:eastAsia="es-EC"/>
              </w:rPr>
              <w:t xml:space="preserve"> $       </w:t>
            </w:r>
            <w:r w:rsidR="000E4F60" w:rsidRPr="00B54A11">
              <w:rPr>
                <w:rFonts w:ascii="Times New Roman" w:eastAsia="Times New Roman" w:hAnsi="Times New Roman"/>
                <w:color w:val="000000"/>
                <w:sz w:val="24"/>
                <w:szCs w:val="24"/>
                <w:lang w:eastAsia="es-EC"/>
              </w:rPr>
              <w:t xml:space="preserve">960,00 </w:t>
            </w:r>
          </w:p>
        </w:tc>
      </w:tr>
      <w:tr w:rsidR="000E4F60" w:rsidRPr="00B54A11">
        <w:trPr>
          <w:trHeight w:val="330"/>
        </w:trPr>
        <w:tc>
          <w:tcPr>
            <w:tcW w:w="2765" w:type="dxa"/>
            <w:tcBorders>
              <w:top w:val="nil"/>
              <w:left w:val="single" w:sz="8" w:space="0" w:color="auto"/>
              <w:bottom w:val="single" w:sz="8" w:space="0" w:color="auto"/>
              <w:right w:val="nil"/>
            </w:tcBorders>
            <w:shd w:val="clear" w:color="auto" w:fill="auto"/>
            <w:noWrap/>
            <w:vAlign w:val="bottom"/>
          </w:tcPr>
          <w:p w:rsidR="000E4F60" w:rsidRPr="00B54A11" w:rsidRDefault="000E4F60" w:rsidP="00DA3BA3">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Limpieza</w:t>
            </w:r>
          </w:p>
        </w:tc>
        <w:tc>
          <w:tcPr>
            <w:tcW w:w="2543" w:type="dxa"/>
            <w:tcBorders>
              <w:top w:val="nil"/>
              <w:left w:val="single" w:sz="8" w:space="0" w:color="auto"/>
              <w:bottom w:val="single" w:sz="4" w:space="0" w:color="auto"/>
              <w:right w:val="nil"/>
            </w:tcBorders>
            <w:shd w:val="clear" w:color="auto" w:fill="auto"/>
            <w:noWrap/>
            <w:vAlign w:val="bottom"/>
          </w:tcPr>
          <w:p w:rsidR="000E4F60" w:rsidRPr="00B54A11" w:rsidRDefault="000E4F60" w:rsidP="00DA3BA3">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 xml:space="preserve"> 240,00</w:t>
            </w:r>
          </w:p>
        </w:tc>
        <w:tc>
          <w:tcPr>
            <w:tcW w:w="1923" w:type="dxa"/>
            <w:tcBorders>
              <w:top w:val="nil"/>
              <w:left w:val="single" w:sz="8" w:space="0" w:color="auto"/>
              <w:bottom w:val="nil"/>
              <w:right w:val="single" w:sz="8" w:space="0" w:color="auto"/>
            </w:tcBorders>
            <w:shd w:val="clear" w:color="auto" w:fill="auto"/>
            <w:noWrap/>
            <w:vAlign w:val="bottom"/>
          </w:tcPr>
          <w:p w:rsidR="000E4F60" w:rsidRPr="00B54A11" w:rsidRDefault="000E4F60" w:rsidP="00DA3BA3">
            <w:pPr>
              <w:spacing w:after="0" w:line="240" w:lineRule="auto"/>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DA3BA3">
              <w:rPr>
                <w:rFonts w:ascii="Times New Roman" w:eastAsia="Times New Roman" w:hAnsi="Times New Roman"/>
                <w:color w:val="000000"/>
                <w:sz w:val="24"/>
                <w:szCs w:val="24"/>
                <w:lang w:eastAsia="es-EC"/>
              </w:rPr>
              <w:t xml:space="preserve">   </w:t>
            </w:r>
            <w:r>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 xml:space="preserve">2 880,00 </w:t>
            </w:r>
          </w:p>
        </w:tc>
      </w:tr>
      <w:tr w:rsidR="000E4F60" w:rsidRPr="00B54A11">
        <w:trPr>
          <w:trHeight w:val="450"/>
        </w:trPr>
        <w:tc>
          <w:tcPr>
            <w:tcW w:w="2765" w:type="dxa"/>
            <w:tcBorders>
              <w:top w:val="nil"/>
              <w:left w:val="nil"/>
              <w:bottom w:val="nil"/>
              <w:right w:val="nil"/>
            </w:tcBorders>
            <w:shd w:val="clear" w:color="auto" w:fill="auto"/>
            <w:noWrap/>
            <w:vAlign w:val="bottom"/>
          </w:tcPr>
          <w:p w:rsidR="000E4F60" w:rsidRPr="00B54A11" w:rsidRDefault="000E4F60" w:rsidP="00DA3BA3">
            <w:pPr>
              <w:spacing w:after="0" w:line="240" w:lineRule="auto"/>
              <w:rPr>
                <w:rFonts w:ascii="Times New Roman" w:eastAsia="Times New Roman" w:hAnsi="Times New Roman"/>
                <w:color w:val="000000"/>
                <w:lang w:eastAsia="es-EC"/>
              </w:rPr>
            </w:pPr>
          </w:p>
        </w:tc>
        <w:tc>
          <w:tcPr>
            <w:tcW w:w="2543" w:type="dxa"/>
            <w:tcBorders>
              <w:top w:val="single" w:sz="8" w:space="0" w:color="auto"/>
              <w:left w:val="single" w:sz="8" w:space="0" w:color="auto"/>
              <w:bottom w:val="single" w:sz="8" w:space="0" w:color="auto"/>
              <w:right w:val="nil"/>
            </w:tcBorders>
            <w:shd w:val="clear" w:color="000000" w:fill="C5BE97"/>
            <w:noWrap/>
            <w:vAlign w:val="bottom"/>
          </w:tcPr>
          <w:p w:rsidR="000E4F60" w:rsidRPr="00B54A11" w:rsidRDefault="000E4F60" w:rsidP="00DA3BA3">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TOTAL SALARIOS</w:t>
            </w:r>
          </w:p>
        </w:tc>
        <w:tc>
          <w:tcPr>
            <w:tcW w:w="1923" w:type="dxa"/>
            <w:tcBorders>
              <w:top w:val="single" w:sz="8" w:space="0" w:color="auto"/>
              <w:left w:val="single" w:sz="8" w:space="0" w:color="auto"/>
              <w:bottom w:val="single" w:sz="8" w:space="0" w:color="auto"/>
              <w:right w:val="single" w:sz="8" w:space="0" w:color="auto"/>
            </w:tcBorders>
            <w:shd w:val="clear" w:color="000000" w:fill="C5BE97"/>
            <w:noWrap/>
            <w:vAlign w:val="bottom"/>
          </w:tcPr>
          <w:p w:rsidR="000E4F60" w:rsidRPr="00B54A11" w:rsidRDefault="000E4F60" w:rsidP="00DA3BA3">
            <w:pPr>
              <w:spacing w:after="0" w:line="240" w:lineRule="auto"/>
              <w:rPr>
                <w:rFonts w:ascii="Times New Roman" w:eastAsia="Times New Roman" w:hAnsi="Times New Roman"/>
                <w:b/>
                <w:bCs/>
                <w:color w:val="000000"/>
                <w:sz w:val="24"/>
                <w:szCs w:val="24"/>
                <w:lang w:eastAsia="es-EC"/>
              </w:rPr>
            </w:pPr>
            <w:r>
              <w:rPr>
                <w:rFonts w:ascii="Times New Roman" w:eastAsia="Times New Roman" w:hAnsi="Times New Roman"/>
                <w:b/>
                <w:bCs/>
                <w:color w:val="000000"/>
                <w:sz w:val="24"/>
                <w:szCs w:val="24"/>
                <w:lang w:eastAsia="es-EC"/>
              </w:rPr>
              <w:t xml:space="preserve"> </w:t>
            </w:r>
            <w:r w:rsidR="00DA3BA3">
              <w:rPr>
                <w:rFonts w:ascii="Times New Roman" w:eastAsia="Times New Roman" w:hAnsi="Times New Roman"/>
                <w:b/>
                <w:bCs/>
                <w:color w:val="000000"/>
                <w:sz w:val="24"/>
                <w:szCs w:val="24"/>
                <w:lang w:eastAsia="es-EC"/>
              </w:rPr>
              <w:t xml:space="preserve">   </w:t>
            </w:r>
            <w:r>
              <w:rPr>
                <w:rFonts w:ascii="Times New Roman" w:eastAsia="Times New Roman" w:hAnsi="Times New Roman"/>
                <w:b/>
                <w:bCs/>
                <w:color w:val="000000"/>
                <w:sz w:val="24"/>
                <w:szCs w:val="24"/>
                <w:lang w:eastAsia="es-EC"/>
              </w:rPr>
              <w:t xml:space="preserve"> $ </w:t>
            </w:r>
            <w:r w:rsidRPr="00B54A11">
              <w:rPr>
                <w:rFonts w:ascii="Times New Roman" w:eastAsia="Times New Roman" w:hAnsi="Times New Roman"/>
                <w:b/>
                <w:bCs/>
                <w:color w:val="000000"/>
                <w:sz w:val="24"/>
                <w:szCs w:val="24"/>
                <w:lang w:eastAsia="es-EC"/>
              </w:rPr>
              <w:t xml:space="preserve">11 400,00 </w:t>
            </w:r>
          </w:p>
        </w:tc>
      </w:tr>
    </w:tbl>
    <w:p w:rsidR="000E4F60" w:rsidRDefault="000E4F60" w:rsidP="00DA3BA3">
      <w:pPr>
        <w:pStyle w:val="Tablapd"/>
        <w:tabs>
          <w:tab w:val="left" w:pos="2118"/>
        </w:tabs>
        <w:jc w:val="left"/>
      </w:pPr>
      <w:bookmarkStart w:id="233" w:name="_Toc188380486"/>
    </w:p>
    <w:p w:rsidR="003E7E9D" w:rsidRPr="00B54A11" w:rsidRDefault="00136BDA" w:rsidP="00136BDA">
      <w:pPr>
        <w:pStyle w:val="Tablapd"/>
      </w:pPr>
      <w:r w:rsidRPr="00B54A11">
        <w:t xml:space="preserve">Tabla </w:t>
      </w:r>
      <w:r w:rsidR="000D321E" w:rsidRPr="00B54A11">
        <w:t>6</w:t>
      </w:r>
      <w:r w:rsidRPr="00B54A11">
        <w:t xml:space="preserve"> </w:t>
      </w:r>
      <w:r w:rsidRPr="00B54A11">
        <w:noBreakHyphen/>
        <w:t xml:space="preserve"> </w:t>
      </w:r>
      <w:r w:rsidR="000D321E" w:rsidRPr="00B54A11">
        <w:t>1</w:t>
      </w:r>
      <w:r w:rsidRPr="00B54A11">
        <w:t xml:space="preserve">: </w:t>
      </w:r>
      <w:r w:rsidR="00F95055" w:rsidRPr="00B54A11">
        <w:t>Gastos de Sueldos y salarios.</w:t>
      </w:r>
      <w:bookmarkEnd w:id="233"/>
    </w:p>
    <w:p w:rsidR="004E73B5" w:rsidRPr="00B54A11" w:rsidRDefault="004E73B5" w:rsidP="00F7146E">
      <w:pPr>
        <w:pStyle w:val="PRRAFOSmanual"/>
      </w:pPr>
    </w:p>
    <w:p w:rsidR="00F95055" w:rsidRPr="00B54A11" w:rsidRDefault="003E7E9D" w:rsidP="00762FE8">
      <w:pPr>
        <w:pStyle w:val="PDTtulo3"/>
      </w:pPr>
      <w:bookmarkStart w:id="234" w:name="_Toc172129931"/>
      <w:bookmarkStart w:id="235" w:name="_Toc191738934"/>
      <w:r w:rsidRPr="00B54A11">
        <w:t>FUNCIONES DEL PERSONAL DE LA PRODUCTORA</w:t>
      </w:r>
      <w:bookmarkEnd w:id="234"/>
      <w:bookmarkEnd w:id="235"/>
    </w:p>
    <w:p w:rsidR="009C2ED9" w:rsidRDefault="00F95055" w:rsidP="00747897">
      <w:pPr>
        <w:pStyle w:val="PRRAFOSmanual"/>
        <w:numPr>
          <w:ilvl w:val="0"/>
          <w:numId w:val="24"/>
        </w:numPr>
      </w:pPr>
      <w:r w:rsidRPr="00B54A11">
        <w:rPr>
          <w:b/>
        </w:rPr>
        <w:t>Secretaria/Contadora:</w:t>
      </w:r>
      <w:r w:rsidRPr="00B54A11">
        <w:t xml:space="preserve"> Es la encargada de realizar operaciones contables y a la vez br</w:t>
      </w:r>
      <w:r w:rsidR="00D11C8A" w:rsidRPr="00B54A11">
        <w:t>indar servicio a los clientes. Ti</w:t>
      </w:r>
      <w:r w:rsidRPr="00B54A11">
        <w:t>ene como principal función contribuir al buen servicio al público y el desarrollo de conocimientos en el área Financiera-Contable.</w:t>
      </w:r>
    </w:p>
    <w:p w:rsidR="009C2ED9" w:rsidRDefault="00F95055" w:rsidP="0039027C">
      <w:pPr>
        <w:pStyle w:val="PRRAFOSmanual"/>
        <w:numPr>
          <w:ilvl w:val="0"/>
          <w:numId w:val="24"/>
        </w:numPr>
      </w:pPr>
      <w:r w:rsidRPr="00B54A11">
        <w:rPr>
          <w:b/>
        </w:rPr>
        <w:lastRenderedPageBreak/>
        <w:t>Mensajero/Asistente:</w:t>
      </w:r>
      <w:r w:rsidRPr="00B54A11">
        <w:t xml:space="preserve"> </w:t>
      </w:r>
      <w:r w:rsidR="00422534" w:rsidRPr="00B54A11">
        <w:t>E</w:t>
      </w:r>
      <w:r w:rsidRPr="00B54A11">
        <w:t>stá a cargo de las funciones de mensajería interna y externa, estará en contacto permanente con clientes/usuarios, este realizará una labor de mensajería eficiente y de valor agregado como asistente.</w:t>
      </w:r>
    </w:p>
    <w:p w:rsidR="00F95055" w:rsidRPr="00B54A11" w:rsidRDefault="00F95055" w:rsidP="009C2ED9">
      <w:pPr>
        <w:pStyle w:val="PRRAFOSmanual"/>
      </w:pPr>
    </w:p>
    <w:p w:rsidR="009C2ED9" w:rsidRDefault="00F95055" w:rsidP="00F7146E">
      <w:pPr>
        <w:pStyle w:val="PRRAFOSmanual"/>
        <w:numPr>
          <w:ilvl w:val="0"/>
          <w:numId w:val="24"/>
        </w:numPr>
      </w:pPr>
      <w:r w:rsidRPr="00B54A11">
        <w:rPr>
          <w:b/>
        </w:rPr>
        <w:t>Guardián:</w:t>
      </w:r>
      <w:r w:rsidR="00186D00" w:rsidRPr="00B54A11">
        <w:t xml:space="preserve"> Será</w:t>
      </w:r>
      <w:r w:rsidRPr="00B54A11">
        <w:t xml:space="preserve"> </w:t>
      </w:r>
      <w:r w:rsidR="00186D00" w:rsidRPr="00B54A11">
        <w:t>el encargado</w:t>
      </w:r>
      <w:r w:rsidRPr="00B54A11">
        <w:t xml:space="preserve"> de la seguridad de la productora. </w:t>
      </w:r>
    </w:p>
    <w:p w:rsidR="00F95055" w:rsidRPr="00B54A11" w:rsidRDefault="00F95055" w:rsidP="009C2ED9">
      <w:pPr>
        <w:pStyle w:val="PRRAFOSmanual"/>
      </w:pPr>
    </w:p>
    <w:p w:rsidR="00F95055" w:rsidRPr="00B54A11" w:rsidRDefault="00F95055" w:rsidP="00747897">
      <w:pPr>
        <w:pStyle w:val="PRRAFOSmanual"/>
        <w:numPr>
          <w:ilvl w:val="0"/>
          <w:numId w:val="24"/>
        </w:numPr>
      </w:pPr>
      <w:r w:rsidRPr="00B54A11">
        <w:rPr>
          <w:b/>
        </w:rPr>
        <w:t>Limpieza:</w:t>
      </w:r>
      <w:r w:rsidRPr="00B54A11">
        <w:t xml:space="preserve"> Será el encargado de la limpieza </w:t>
      </w:r>
      <w:r w:rsidR="00A763FF" w:rsidRPr="00B54A11">
        <w:t>semanal</w:t>
      </w:r>
      <w:r w:rsidRPr="00B54A11">
        <w:t xml:space="preserve"> del establecimiento.</w:t>
      </w:r>
    </w:p>
    <w:p w:rsidR="00F7146E" w:rsidRPr="00B54A11" w:rsidRDefault="00F7146E" w:rsidP="00F7146E">
      <w:pPr>
        <w:pStyle w:val="PRRAFOSmanual"/>
      </w:pPr>
    </w:p>
    <w:p w:rsidR="00F95055" w:rsidRPr="00B54A11" w:rsidRDefault="00F95055" w:rsidP="00F7146E">
      <w:pPr>
        <w:pStyle w:val="PRRAFOSmanual"/>
      </w:pPr>
    </w:p>
    <w:p w:rsidR="00F95055" w:rsidRPr="00B54A11" w:rsidRDefault="00494D31" w:rsidP="00494D31">
      <w:pPr>
        <w:pStyle w:val="PDTtulo2"/>
      </w:pPr>
      <w:bookmarkStart w:id="236" w:name="_Toc172129932"/>
      <w:bookmarkStart w:id="237" w:name="_Toc191738935"/>
      <w:r w:rsidRPr="00B54A11">
        <w:t>ESPACIO FÍSICO.</w:t>
      </w:r>
      <w:bookmarkEnd w:id="236"/>
      <w:bookmarkEnd w:id="237"/>
    </w:p>
    <w:p w:rsidR="00F95055" w:rsidRPr="00B54A11" w:rsidRDefault="00F95055" w:rsidP="00F7146E">
      <w:pPr>
        <w:pStyle w:val="PRRAFOSmanual"/>
      </w:pPr>
      <w:r w:rsidRPr="00B54A11">
        <w:t xml:space="preserve">En este rubro </w:t>
      </w:r>
      <w:r w:rsidR="00422534" w:rsidRPr="00B54A11">
        <w:t>se considera</w:t>
      </w:r>
      <w:r w:rsidRPr="00B54A11">
        <w:t xml:space="preserve"> los gastos por concepto de Alquiler de la oficina donde</w:t>
      </w:r>
    </w:p>
    <w:p w:rsidR="003B43EB" w:rsidRPr="00B54A11" w:rsidRDefault="00F95055" w:rsidP="00F7146E">
      <w:pPr>
        <w:pStyle w:val="PRRAFOSmanual"/>
      </w:pPr>
      <w:r w:rsidRPr="00B54A11">
        <w:t xml:space="preserve">funcionará la productora. </w:t>
      </w:r>
    </w:p>
    <w:tbl>
      <w:tblPr>
        <w:tblW w:w="8080" w:type="dxa"/>
        <w:tblInd w:w="70" w:type="dxa"/>
        <w:tblCellMar>
          <w:left w:w="70" w:type="dxa"/>
          <w:right w:w="70" w:type="dxa"/>
        </w:tblCellMar>
        <w:tblLook w:val="04A0"/>
      </w:tblPr>
      <w:tblGrid>
        <w:gridCol w:w="2740"/>
        <w:gridCol w:w="2920"/>
        <w:gridCol w:w="2420"/>
      </w:tblGrid>
      <w:tr w:rsidR="00F95055" w:rsidRPr="00B54A11">
        <w:trPr>
          <w:trHeight w:val="330"/>
        </w:trPr>
        <w:tc>
          <w:tcPr>
            <w:tcW w:w="2740" w:type="dxa"/>
            <w:tcBorders>
              <w:top w:val="nil"/>
              <w:left w:val="nil"/>
              <w:bottom w:val="nil"/>
              <w:right w:val="nil"/>
            </w:tcBorders>
            <w:shd w:val="clear" w:color="auto" w:fill="auto"/>
            <w:noWrap/>
            <w:vAlign w:val="bottom"/>
          </w:tcPr>
          <w:p w:rsidR="00F95055" w:rsidRPr="00B54A11" w:rsidRDefault="00F95055" w:rsidP="0039027C">
            <w:pPr>
              <w:spacing w:after="0" w:line="240" w:lineRule="auto"/>
              <w:rPr>
                <w:rFonts w:eastAsia="Times New Roman"/>
                <w:color w:val="000000"/>
                <w:lang w:eastAsia="es-EC"/>
              </w:rPr>
            </w:pPr>
          </w:p>
        </w:tc>
        <w:tc>
          <w:tcPr>
            <w:tcW w:w="2920" w:type="dxa"/>
            <w:tcBorders>
              <w:top w:val="single" w:sz="8" w:space="0" w:color="auto"/>
              <w:left w:val="single" w:sz="8" w:space="0" w:color="auto"/>
              <w:bottom w:val="single" w:sz="8" w:space="0" w:color="auto"/>
              <w:right w:val="nil"/>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ALQUILER MENSUAL</w:t>
            </w:r>
          </w:p>
        </w:tc>
        <w:tc>
          <w:tcPr>
            <w:tcW w:w="24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ALQUILER ANUAL</w:t>
            </w:r>
          </w:p>
        </w:tc>
      </w:tr>
      <w:tr w:rsidR="00F95055" w:rsidRPr="00B54A11">
        <w:trPr>
          <w:trHeight w:val="330"/>
        </w:trPr>
        <w:tc>
          <w:tcPr>
            <w:tcW w:w="27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Oficina</w:t>
            </w:r>
          </w:p>
        </w:tc>
        <w:tc>
          <w:tcPr>
            <w:tcW w:w="2920" w:type="dxa"/>
            <w:tcBorders>
              <w:top w:val="nil"/>
              <w:left w:val="single" w:sz="8" w:space="0" w:color="auto"/>
              <w:bottom w:val="single" w:sz="4" w:space="0" w:color="auto"/>
              <w:right w:val="nil"/>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color w:val="000000"/>
                <w:sz w:val="24"/>
                <w:szCs w:val="24"/>
                <w:lang w:eastAsia="es-EC"/>
              </w:rPr>
            </w:pPr>
            <w:r w:rsidRPr="00B54A11">
              <w:rPr>
                <w:rFonts w:ascii="Times New Roman" w:eastAsia="Times New Roman" w:hAnsi="Times New Roman"/>
                <w:color w:val="000000"/>
                <w:sz w:val="24"/>
                <w:szCs w:val="24"/>
                <w:lang w:eastAsia="es-EC"/>
              </w:rPr>
              <w:t xml:space="preserve"> </w:t>
            </w:r>
            <w:r w:rsidR="00004B3A">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w:t>
            </w:r>
            <w:r w:rsidR="00004B3A">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 xml:space="preserve">200,00 </w:t>
            </w:r>
          </w:p>
        </w:tc>
        <w:tc>
          <w:tcPr>
            <w:tcW w:w="2420" w:type="dxa"/>
            <w:tcBorders>
              <w:top w:val="nil"/>
              <w:left w:val="single" w:sz="8" w:space="0" w:color="auto"/>
              <w:bottom w:val="single" w:sz="4" w:space="0" w:color="auto"/>
              <w:right w:val="single" w:sz="8" w:space="0" w:color="auto"/>
            </w:tcBorders>
            <w:shd w:val="clear" w:color="auto" w:fill="auto"/>
            <w:noWrap/>
            <w:vAlign w:val="bottom"/>
          </w:tcPr>
          <w:p w:rsidR="00F95055" w:rsidRPr="00B54A11" w:rsidRDefault="00004B3A" w:rsidP="0039027C">
            <w:pPr>
              <w:spacing w:after="0" w:line="240" w:lineRule="auto"/>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BC09B7" w:rsidRPr="00B54A11">
              <w:rPr>
                <w:rFonts w:ascii="Times New Roman" w:eastAsia="Times New Roman" w:hAnsi="Times New Roman"/>
                <w:color w:val="000000"/>
                <w:sz w:val="24"/>
                <w:szCs w:val="24"/>
                <w:lang w:eastAsia="es-EC"/>
              </w:rPr>
              <w:t xml:space="preserve"> </w:t>
            </w:r>
            <w:r>
              <w:rPr>
                <w:rFonts w:ascii="Times New Roman" w:eastAsia="Times New Roman" w:hAnsi="Times New Roman"/>
                <w:color w:val="000000"/>
                <w:sz w:val="24"/>
                <w:szCs w:val="24"/>
                <w:lang w:eastAsia="es-EC"/>
              </w:rPr>
              <w:t xml:space="preserve">$  </w:t>
            </w:r>
            <w:r w:rsidR="00BC09B7" w:rsidRPr="00B54A11">
              <w:rPr>
                <w:rFonts w:ascii="Times New Roman" w:eastAsia="Times New Roman" w:hAnsi="Times New Roman"/>
                <w:color w:val="000000"/>
                <w:sz w:val="24"/>
                <w:szCs w:val="24"/>
                <w:lang w:eastAsia="es-EC"/>
              </w:rPr>
              <w:t xml:space="preserve"> 2 </w:t>
            </w:r>
            <w:r w:rsidR="00F95055" w:rsidRPr="00B54A11">
              <w:rPr>
                <w:rFonts w:ascii="Times New Roman" w:eastAsia="Times New Roman" w:hAnsi="Times New Roman"/>
                <w:color w:val="000000"/>
                <w:sz w:val="24"/>
                <w:szCs w:val="24"/>
                <w:lang w:eastAsia="es-EC"/>
              </w:rPr>
              <w:t xml:space="preserve">400,00 </w:t>
            </w:r>
          </w:p>
        </w:tc>
      </w:tr>
      <w:tr w:rsidR="00F95055" w:rsidRPr="00B54A11">
        <w:trPr>
          <w:trHeight w:val="330"/>
        </w:trPr>
        <w:tc>
          <w:tcPr>
            <w:tcW w:w="2740" w:type="dxa"/>
            <w:tcBorders>
              <w:top w:val="single" w:sz="8" w:space="0" w:color="auto"/>
              <w:left w:val="single" w:sz="8" w:space="0" w:color="auto"/>
              <w:bottom w:val="single" w:sz="4" w:space="0" w:color="auto"/>
              <w:right w:val="single" w:sz="4" w:space="0" w:color="auto"/>
            </w:tcBorders>
            <w:shd w:val="clear" w:color="000000" w:fill="C5BE97"/>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TOTAL DE ALQUILER</w:t>
            </w:r>
          </w:p>
        </w:tc>
        <w:tc>
          <w:tcPr>
            <w:tcW w:w="2920" w:type="dxa"/>
            <w:tcBorders>
              <w:top w:val="nil"/>
              <w:left w:val="single" w:sz="8" w:space="0" w:color="auto"/>
              <w:bottom w:val="single" w:sz="8" w:space="0" w:color="auto"/>
              <w:right w:val="single" w:sz="8" w:space="0" w:color="auto"/>
            </w:tcBorders>
            <w:shd w:val="clear" w:color="000000" w:fill="C5BE97"/>
            <w:noWrap/>
            <w:vAlign w:val="bottom"/>
          </w:tcPr>
          <w:p w:rsidR="00F95055" w:rsidRPr="00B54A11" w:rsidRDefault="00F95055" w:rsidP="0039027C">
            <w:pPr>
              <w:spacing w:after="0" w:line="240" w:lineRule="auto"/>
              <w:rPr>
                <w:rFonts w:eastAsia="Times New Roman"/>
                <w:color w:val="000000"/>
                <w:lang w:eastAsia="es-EC"/>
              </w:rPr>
            </w:pPr>
            <w:r w:rsidRPr="00B54A11">
              <w:rPr>
                <w:rFonts w:eastAsia="Times New Roman"/>
                <w:color w:val="000000"/>
                <w:lang w:eastAsia="es-EC"/>
              </w:rPr>
              <w:t> </w:t>
            </w:r>
          </w:p>
        </w:tc>
        <w:tc>
          <w:tcPr>
            <w:tcW w:w="2420" w:type="dxa"/>
            <w:tcBorders>
              <w:top w:val="nil"/>
              <w:left w:val="nil"/>
              <w:bottom w:val="single" w:sz="4" w:space="0" w:color="auto"/>
              <w:right w:val="single" w:sz="8" w:space="0" w:color="auto"/>
            </w:tcBorders>
            <w:shd w:val="clear" w:color="000000" w:fill="C5BE97"/>
            <w:noWrap/>
            <w:vAlign w:val="bottom"/>
          </w:tcPr>
          <w:p w:rsidR="00F95055" w:rsidRPr="00B54A11" w:rsidRDefault="00BC09B7"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 xml:space="preserve"> </w:t>
            </w:r>
            <w:r w:rsidR="00004B3A">
              <w:rPr>
                <w:rFonts w:ascii="Times New Roman" w:eastAsia="Times New Roman" w:hAnsi="Times New Roman"/>
                <w:b/>
                <w:bCs/>
                <w:color w:val="000000"/>
                <w:sz w:val="24"/>
                <w:szCs w:val="24"/>
                <w:lang w:eastAsia="es-EC"/>
              </w:rPr>
              <w:t xml:space="preserve">       $</w:t>
            </w:r>
            <w:r w:rsidRPr="00B54A11">
              <w:rPr>
                <w:rFonts w:ascii="Times New Roman" w:eastAsia="Times New Roman" w:hAnsi="Times New Roman"/>
                <w:b/>
                <w:bCs/>
                <w:color w:val="000000"/>
                <w:sz w:val="24"/>
                <w:szCs w:val="24"/>
                <w:lang w:eastAsia="es-EC"/>
              </w:rPr>
              <w:t xml:space="preserve">  </w:t>
            </w:r>
            <w:r w:rsidR="00004B3A">
              <w:rPr>
                <w:rFonts w:ascii="Times New Roman" w:eastAsia="Times New Roman" w:hAnsi="Times New Roman"/>
                <w:b/>
                <w:bCs/>
                <w:color w:val="000000"/>
                <w:sz w:val="24"/>
                <w:szCs w:val="24"/>
                <w:lang w:eastAsia="es-EC"/>
              </w:rPr>
              <w:t xml:space="preserve"> </w:t>
            </w:r>
            <w:r w:rsidRPr="00B54A11">
              <w:rPr>
                <w:rFonts w:ascii="Times New Roman" w:eastAsia="Times New Roman" w:hAnsi="Times New Roman"/>
                <w:b/>
                <w:bCs/>
                <w:color w:val="000000"/>
                <w:sz w:val="24"/>
                <w:szCs w:val="24"/>
                <w:lang w:eastAsia="es-EC"/>
              </w:rPr>
              <w:t xml:space="preserve">2 </w:t>
            </w:r>
            <w:r w:rsidR="00F95055" w:rsidRPr="00B54A11">
              <w:rPr>
                <w:rFonts w:ascii="Times New Roman" w:eastAsia="Times New Roman" w:hAnsi="Times New Roman"/>
                <w:b/>
                <w:bCs/>
                <w:color w:val="000000"/>
                <w:sz w:val="24"/>
                <w:szCs w:val="24"/>
                <w:lang w:eastAsia="es-EC"/>
              </w:rPr>
              <w:t xml:space="preserve">400,00 </w:t>
            </w:r>
          </w:p>
        </w:tc>
      </w:tr>
    </w:tbl>
    <w:p w:rsidR="00A763FF" w:rsidRPr="00B54A11" w:rsidRDefault="00A763FF" w:rsidP="00A763FF">
      <w:pPr>
        <w:pStyle w:val="Tablapd"/>
      </w:pPr>
      <w:bookmarkStart w:id="238" w:name="_Toc188380487"/>
      <w:r w:rsidRPr="00B54A11">
        <w:t xml:space="preserve">Tabla 6 </w:t>
      </w:r>
      <w:r w:rsidRPr="00B54A11">
        <w:noBreakHyphen/>
        <w:t xml:space="preserve"> 2: Gastos de Alquiler.</w:t>
      </w:r>
      <w:bookmarkEnd w:id="238"/>
    </w:p>
    <w:p w:rsidR="009C2ED9" w:rsidRDefault="009C2ED9" w:rsidP="00F7146E">
      <w:pPr>
        <w:pStyle w:val="PRRAFOSmanual"/>
      </w:pPr>
    </w:p>
    <w:p w:rsidR="00F95055" w:rsidRPr="00B54A11" w:rsidRDefault="00F95055" w:rsidP="00F7146E">
      <w:pPr>
        <w:pStyle w:val="PRRAFOSmanual"/>
      </w:pPr>
    </w:p>
    <w:p w:rsidR="00F95055" w:rsidRPr="00B54A11" w:rsidRDefault="00494D31" w:rsidP="00494D31">
      <w:pPr>
        <w:pStyle w:val="PDTtulo2"/>
      </w:pPr>
      <w:bookmarkStart w:id="239" w:name="_Toc172129933"/>
      <w:bookmarkStart w:id="240" w:name="_Toc191738936"/>
      <w:r w:rsidRPr="00B54A11">
        <w:t>GASTOS DE SERVICIOS BÁSICOS</w:t>
      </w:r>
      <w:bookmarkEnd w:id="239"/>
      <w:bookmarkEnd w:id="240"/>
    </w:p>
    <w:p w:rsidR="009C2ED9" w:rsidRDefault="00F95055" w:rsidP="00F7146E">
      <w:pPr>
        <w:pStyle w:val="PRRAFOSmanual"/>
      </w:pPr>
      <w:r w:rsidRPr="00B54A11">
        <w:t>Los gastos de servicios básicos que se consumirían durante un año en la productora serían los siguientes:</w:t>
      </w:r>
    </w:p>
    <w:tbl>
      <w:tblPr>
        <w:tblW w:w="8080" w:type="dxa"/>
        <w:tblInd w:w="70" w:type="dxa"/>
        <w:tblCellMar>
          <w:left w:w="70" w:type="dxa"/>
          <w:right w:w="70" w:type="dxa"/>
        </w:tblCellMar>
        <w:tblLook w:val="04A0"/>
      </w:tblPr>
      <w:tblGrid>
        <w:gridCol w:w="2740"/>
        <w:gridCol w:w="2920"/>
        <w:gridCol w:w="2420"/>
      </w:tblGrid>
      <w:tr w:rsidR="00F95055" w:rsidRPr="00B54A11">
        <w:trPr>
          <w:trHeight w:val="330"/>
        </w:trPr>
        <w:tc>
          <w:tcPr>
            <w:tcW w:w="2740" w:type="dxa"/>
            <w:tcBorders>
              <w:top w:val="nil"/>
              <w:left w:val="nil"/>
              <w:bottom w:val="nil"/>
              <w:right w:val="nil"/>
            </w:tcBorders>
            <w:shd w:val="clear" w:color="auto" w:fill="auto"/>
            <w:noWrap/>
            <w:vAlign w:val="bottom"/>
          </w:tcPr>
          <w:p w:rsidR="00F95055" w:rsidRPr="00B54A11" w:rsidRDefault="00F95055" w:rsidP="0039027C">
            <w:pPr>
              <w:spacing w:after="0" w:line="240" w:lineRule="auto"/>
              <w:rPr>
                <w:rFonts w:eastAsia="Times New Roman"/>
                <w:color w:val="000000"/>
                <w:lang w:eastAsia="es-EC"/>
              </w:rPr>
            </w:pPr>
          </w:p>
        </w:tc>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95055" w:rsidRPr="00B54A11" w:rsidRDefault="00F95055" w:rsidP="0039027C">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TARIFAS MENSUALES</w:t>
            </w:r>
          </w:p>
        </w:tc>
        <w:tc>
          <w:tcPr>
            <w:tcW w:w="2420" w:type="dxa"/>
            <w:tcBorders>
              <w:top w:val="single" w:sz="8" w:space="0" w:color="auto"/>
              <w:left w:val="nil"/>
              <w:bottom w:val="single" w:sz="8" w:space="0" w:color="auto"/>
              <w:right w:val="single" w:sz="8" w:space="0" w:color="auto"/>
            </w:tcBorders>
            <w:shd w:val="clear" w:color="auto" w:fill="auto"/>
            <w:noWrap/>
            <w:vAlign w:val="bottom"/>
          </w:tcPr>
          <w:p w:rsidR="00F95055" w:rsidRPr="00B54A11" w:rsidRDefault="00F95055" w:rsidP="0039027C">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TARIFAS ANUALES</w:t>
            </w:r>
          </w:p>
        </w:tc>
      </w:tr>
      <w:tr w:rsidR="00F95055" w:rsidRPr="00B54A11">
        <w:trPr>
          <w:trHeight w:val="315"/>
        </w:trPr>
        <w:tc>
          <w:tcPr>
            <w:tcW w:w="27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Energía Eléctrica</w:t>
            </w:r>
          </w:p>
        </w:tc>
        <w:tc>
          <w:tcPr>
            <w:tcW w:w="2920" w:type="dxa"/>
            <w:tcBorders>
              <w:top w:val="nil"/>
              <w:left w:val="single" w:sz="8" w:space="0" w:color="auto"/>
              <w:bottom w:val="single" w:sz="4" w:space="0" w:color="auto"/>
              <w:right w:val="single" w:sz="8" w:space="0" w:color="auto"/>
            </w:tcBorders>
            <w:shd w:val="clear" w:color="auto" w:fill="auto"/>
            <w:noWrap/>
            <w:vAlign w:val="bottom"/>
          </w:tcPr>
          <w:p w:rsidR="00F95055" w:rsidRPr="00B54A11" w:rsidRDefault="00004B3A" w:rsidP="00004B3A">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F95055" w:rsidRPr="00B54A11">
              <w:rPr>
                <w:rFonts w:ascii="Times New Roman" w:eastAsia="Times New Roman" w:hAnsi="Times New Roman"/>
                <w:color w:val="000000"/>
                <w:sz w:val="24"/>
                <w:szCs w:val="24"/>
                <w:lang w:eastAsia="es-EC"/>
              </w:rPr>
              <w:t xml:space="preserve"> 100,00</w:t>
            </w:r>
          </w:p>
        </w:tc>
        <w:tc>
          <w:tcPr>
            <w:tcW w:w="2420" w:type="dxa"/>
            <w:tcBorders>
              <w:top w:val="nil"/>
              <w:left w:val="nil"/>
              <w:bottom w:val="single" w:sz="4" w:space="0" w:color="auto"/>
              <w:right w:val="single" w:sz="8" w:space="0" w:color="auto"/>
            </w:tcBorders>
            <w:shd w:val="clear" w:color="auto" w:fill="auto"/>
            <w:vAlign w:val="bottom"/>
          </w:tcPr>
          <w:p w:rsidR="00F95055" w:rsidRPr="00B54A11" w:rsidRDefault="00004B3A" w:rsidP="003902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 </w:t>
            </w:r>
            <w:r w:rsidR="00BC09B7" w:rsidRPr="00B54A11">
              <w:rPr>
                <w:rFonts w:ascii="Times New Roman" w:eastAsia="Times New Roman" w:hAnsi="Times New Roman"/>
                <w:color w:val="000000"/>
                <w:sz w:val="24"/>
                <w:szCs w:val="24"/>
                <w:lang w:eastAsia="es-EC"/>
              </w:rPr>
              <w:t xml:space="preserve">  1 </w:t>
            </w:r>
            <w:r w:rsidR="00F95055" w:rsidRPr="00B54A11">
              <w:rPr>
                <w:rFonts w:ascii="Times New Roman" w:eastAsia="Times New Roman" w:hAnsi="Times New Roman"/>
                <w:color w:val="000000"/>
                <w:sz w:val="24"/>
                <w:szCs w:val="24"/>
                <w:lang w:eastAsia="es-EC"/>
              </w:rPr>
              <w:t xml:space="preserve">200,00 </w:t>
            </w:r>
          </w:p>
        </w:tc>
      </w:tr>
      <w:tr w:rsidR="00F95055" w:rsidRPr="00B54A11">
        <w:trPr>
          <w:trHeight w:val="315"/>
        </w:trPr>
        <w:tc>
          <w:tcPr>
            <w:tcW w:w="2740" w:type="dxa"/>
            <w:tcBorders>
              <w:top w:val="nil"/>
              <w:left w:val="single" w:sz="8" w:space="0" w:color="auto"/>
              <w:bottom w:val="single" w:sz="4" w:space="0" w:color="auto"/>
              <w:right w:val="single" w:sz="4"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Teléfono</w:t>
            </w:r>
          </w:p>
        </w:tc>
        <w:tc>
          <w:tcPr>
            <w:tcW w:w="2920" w:type="dxa"/>
            <w:tcBorders>
              <w:top w:val="nil"/>
              <w:left w:val="single" w:sz="8" w:space="0" w:color="auto"/>
              <w:bottom w:val="single" w:sz="4" w:space="0" w:color="auto"/>
              <w:right w:val="single" w:sz="8" w:space="0" w:color="auto"/>
            </w:tcBorders>
            <w:shd w:val="clear" w:color="auto" w:fill="auto"/>
            <w:noWrap/>
            <w:vAlign w:val="bottom"/>
          </w:tcPr>
          <w:p w:rsidR="00F95055" w:rsidRPr="00B54A11" w:rsidRDefault="00F95055" w:rsidP="00004B3A">
            <w:pPr>
              <w:spacing w:after="0" w:line="240" w:lineRule="auto"/>
              <w:jc w:val="center"/>
              <w:rPr>
                <w:rFonts w:ascii="Times New Roman" w:eastAsia="Times New Roman" w:hAnsi="Times New Roman"/>
                <w:color w:val="000000"/>
                <w:sz w:val="24"/>
                <w:szCs w:val="24"/>
                <w:lang w:eastAsia="es-EC"/>
              </w:rPr>
            </w:pPr>
            <w:r w:rsidRPr="00B54A11">
              <w:rPr>
                <w:rFonts w:ascii="Times New Roman" w:eastAsia="Times New Roman" w:hAnsi="Times New Roman"/>
                <w:color w:val="000000"/>
                <w:sz w:val="24"/>
                <w:szCs w:val="24"/>
                <w:lang w:eastAsia="es-EC"/>
              </w:rPr>
              <w:t xml:space="preserve">$ </w:t>
            </w:r>
            <w:r w:rsidR="00004B3A">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 xml:space="preserve"> 40,00</w:t>
            </w:r>
          </w:p>
        </w:tc>
        <w:tc>
          <w:tcPr>
            <w:tcW w:w="2420" w:type="dxa"/>
            <w:tcBorders>
              <w:top w:val="nil"/>
              <w:left w:val="nil"/>
              <w:bottom w:val="single" w:sz="4" w:space="0" w:color="auto"/>
              <w:right w:val="single" w:sz="8" w:space="0" w:color="auto"/>
            </w:tcBorders>
            <w:shd w:val="clear" w:color="auto" w:fill="auto"/>
            <w:vAlign w:val="bottom"/>
          </w:tcPr>
          <w:p w:rsidR="00F95055" w:rsidRPr="00B54A11" w:rsidRDefault="00004B3A" w:rsidP="003902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     </w:t>
            </w:r>
            <w:r w:rsidR="00F95055" w:rsidRPr="00B54A11">
              <w:rPr>
                <w:rFonts w:ascii="Times New Roman" w:eastAsia="Times New Roman" w:hAnsi="Times New Roman"/>
                <w:color w:val="000000"/>
                <w:sz w:val="24"/>
                <w:szCs w:val="24"/>
                <w:lang w:eastAsia="es-EC"/>
              </w:rPr>
              <w:t xml:space="preserve"> 480,00 </w:t>
            </w:r>
          </w:p>
        </w:tc>
      </w:tr>
      <w:tr w:rsidR="00F95055" w:rsidRPr="00B54A11">
        <w:trPr>
          <w:trHeight w:val="315"/>
        </w:trPr>
        <w:tc>
          <w:tcPr>
            <w:tcW w:w="2740" w:type="dxa"/>
            <w:tcBorders>
              <w:top w:val="nil"/>
              <w:left w:val="single" w:sz="8" w:space="0" w:color="auto"/>
              <w:bottom w:val="single" w:sz="4" w:space="0" w:color="auto"/>
              <w:right w:val="single" w:sz="4"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Agua</w:t>
            </w:r>
          </w:p>
        </w:tc>
        <w:tc>
          <w:tcPr>
            <w:tcW w:w="2920" w:type="dxa"/>
            <w:tcBorders>
              <w:top w:val="nil"/>
              <w:left w:val="single" w:sz="8" w:space="0" w:color="auto"/>
              <w:bottom w:val="single" w:sz="4" w:space="0" w:color="auto"/>
              <w:right w:val="single" w:sz="8" w:space="0" w:color="auto"/>
            </w:tcBorders>
            <w:shd w:val="clear" w:color="auto" w:fill="auto"/>
            <w:noWrap/>
            <w:vAlign w:val="bottom"/>
          </w:tcPr>
          <w:p w:rsidR="00F95055" w:rsidRPr="00B54A11" w:rsidRDefault="00F95055" w:rsidP="00004B3A">
            <w:pPr>
              <w:spacing w:after="0" w:line="240" w:lineRule="auto"/>
              <w:jc w:val="center"/>
              <w:rPr>
                <w:rFonts w:ascii="Times New Roman" w:eastAsia="Times New Roman" w:hAnsi="Times New Roman"/>
                <w:color w:val="000000"/>
                <w:sz w:val="24"/>
                <w:szCs w:val="24"/>
                <w:lang w:eastAsia="es-EC"/>
              </w:rPr>
            </w:pPr>
            <w:r w:rsidRPr="00B54A11">
              <w:rPr>
                <w:rFonts w:ascii="Times New Roman" w:eastAsia="Times New Roman" w:hAnsi="Times New Roman"/>
                <w:color w:val="000000"/>
                <w:sz w:val="24"/>
                <w:szCs w:val="24"/>
                <w:lang w:eastAsia="es-EC"/>
              </w:rPr>
              <w:t xml:space="preserve">$ </w:t>
            </w:r>
            <w:r w:rsidR="00004B3A">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 xml:space="preserve"> 15,00</w:t>
            </w:r>
          </w:p>
        </w:tc>
        <w:tc>
          <w:tcPr>
            <w:tcW w:w="2420" w:type="dxa"/>
            <w:tcBorders>
              <w:top w:val="nil"/>
              <w:left w:val="nil"/>
              <w:bottom w:val="single" w:sz="4" w:space="0" w:color="auto"/>
              <w:right w:val="single" w:sz="8" w:space="0" w:color="auto"/>
            </w:tcBorders>
            <w:shd w:val="clear" w:color="auto" w:fill="auto"/>
            <w:vAlign w:val="bottom"/>
          </w:tcPr>
          <w:p w:rsidR="00F95055" w:rsidRPr="00B54A11" w:rsidRDefault="00004B3A" w:rsidP="003902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      </w:t>
            </w:r>
            <w:r w:rsidR="00F95055" w:rsidRPr="00B54A11">
              <w:rPr>
                <w:rFonts w:ascii="Times New Roman" w:eastAsia="Times New Roman" w:hAnsi="Times New Roman"/>
                <w:color w:val="000000"/>
                <w:sz w:val="24"/>
                <w:szCs w:val="24"/>
                <w:lang w:eastAsia="es-EC"/>
              </w:rPr>
              <w:t xml:space="preserve">180,00 </w:t>
            </w:r>
          </w:p>
        </w:tc>
      </w:tr>
      <w:tr w:rsidR="00F95055" w:rsidRPr="00B54A11">
        <w:trPr>
          <w:trHeight w:val="330"/>
        </w:trPr>
        <w:tc>
          <w:tcPr>
            <w:tcW w:w="2740" w:type="dxa"/>
            <w:tcBorders>
              <w:top w:val="nil"/>
              <w:left w:val="single" w:sz="8" w:space="0" w:color="auto"/>
              <w:bottom w:val="single" w:sz="4" w:space="0" w:color="auto"/>
              <w:right w:val="single" w:sz="4"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Internet</w:t>
            </w:r>
          </w:p>
        </w:tc>
        <w:tc>
          <w:tcPr>
            <w:tcW w:w="2920" w:type="dxa"/>
            <w:tcBorders>
              <w:top w:val="nil"/>
              <w:left w:val="single" w:sz="8" w:space="0" w:color="auto"/>
              <w:bottom w:val="single" w:sz="8" w:space="0" w:color="auto"/>
              <w:right w:val="single" w:sz="8" w:space="0" w:color="auto"/>
            </w:tcBorders>
            <w:shd w:val="clear" w:color="auto" w:fill="auto"/>
            <w:noWrap/>
            <w:vAlign w:val="bottom"/>
          </w:tcPr>
          <w:p w:rsidR="00F95055" w:rsidRPr="00B54A11" w:rsidRDefault="00F95055" w:rsidP="00004B3A">
            <w:pPr>
              <w:spacing w:after="0" w:line="240" w:lineRule="auto"/>
              <w:jc w:val="center"/>
              <w:rPr>
                <w:rFonts w:ascii="Times New Roman" w:eastAsia="Times New Roman" w:hAnsi="Times New Roman"/>
                <w:color w:val="000000"/>
                <w:sz w:val="24"/>
                <w:szCs w:val="24"/>
                <w:lang w:eastAsia="es-EC"/>
              </w:rPr>
            </w:pPr>
            <w:r w:rsidRPr="00B54A11">
              <w:rPr>
                <w:rFonts w:ascii="Times New Roman" w:eastAsia="Times New Roman" w:hAnsi="Times New Roman"/>
                <w:color w:val="000000"/>
                <w:sz w:val="24"/>
                <w:szCs w:val="24"/>
                <w:lang w:eastAsia="es-EC"/>
              </w:rPr>
              <w:t xml:space="preserve">$ </w:t>
            </w:r>
            <w:r w:rsidR="00004B3A">
              <w:rPr>
                <w:rFonts w:ascii="Times New Roman" w:eastAsia="Times New Roman" w:hAnsi="Times New Roman"/>
                <w:color w:val="000000"/>
                <w:sz w:val="24"/>
                <w:szCs w:val="24"/>
                <w:lang w:eastAsia="es-EC"/>
              </w:rPr>
              <w:t xml:space="preserve">    </w:t>
            </w:r>
            <w:r w:rsidRPr="00B54A11">
              <w:rPr>
                <w:rFonts w:ascii="Times New Roman" w:eastAsia="Times New Roman" w:hAnsi="Times New Roman"/>
                <w:color w:val="000000"/>
                <w:sz w:val="24"/>
                <w:szCs w:val="24"/>
                <w:lang w:eastAsia="es-EC"/>
              </w:rPr>
              <w:t xml:space="preserve"> 40,00</w:t>
            </w:r>
          </w:p>
        </w:tc>
        <w:tc>
          <w:tcPr>
            <w:tcW w:w="2420" w:type="dxa"/>
            <w:tcBorders>
              <w:top w:val="nil"/>
              <w:left w:val="nil"/>
              <w:bottom w:val="single" w:sz="8" w:space="0" w:color="auto"/>
              <w:right w:val="single" w:sz="8" w:space="0" w:color="auto"/>
            </w:tcBorders>
            <w:shd w:val="clear" w:color="auto" w:fill="auto"/>
            <w:vAlign w:val="bottom"/>
          </w:tcPr>
          <w:p w:rsidR="00F95055" w:rsidRPr="00B54A11" w:rsidRDefault="00004B3A" w:rsidP="003902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      </w:t>
            </w:r>
            <w:r w:rsidR="00F95055" w:rsidRPr="00B54A11">
              <w:rPr>
                <w:rFonts w:ascii="Times New Roman" w:eastAsia="Times New Roman" w:hAnsi="Times New Roman"/>
                <w:color w:val="000000"/>
                <w:sz w:val="24"/>
                <w:szCs w:val="24"/>
                <w:lang w:eastAsia="es-EC"/>
              </w:rPr>
              <w:t xml:space="preserve">480,00 </w:t>
            </w:r>
          </w:p>
        </w:tc>
      </w:tr>
      <w:tr w:rsidR="00F95055" w:rsidRPr="00B54A11">
        <w:trPr>
          <w:trHeight w:val="330"/>
        </w:trPr>
        <w:tc>
          <w:tcPr>
            <w:tcW w:w="5660" w:type="dxa"/>
            <w:gridSpan w:val="2"/>
            <w:tcBorders>
              <w:top w:val="single" w:sz="8" w:space="0" w:color="auto"/>
              <w:left w:val="single" w:sz="8" w:space="0" w:color="auto"/>
              <w:bottom w:val="single" w:sz="8" w:space="0" w:color="auto"/>
              <w:right w:val="single" w:sz="8" w:space="0" w:color="000000"/>
            </w:tcBorders>
            <w:shd w:val="clear" w:color="000000" w:fill="C5BE97"/>
            <w:noWrap/>
            <w:vAlign w:val="bottom"/>
          </w:tcPr>
          <w:p w:rsidR="00F95055" w:rsidRPr="00B54A11" w:rsidRDefault="00F95055" w:rsidP="0039027C">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TOTAL GASTOS SERVICIOS BÁSICOS</w:t>
            </w:r>
          </w:p>
        </w:tc>
        <w:tc>
          <w:tcPr>
            <w:tcW w:w="2420" w:type="dxa"/>
            <w:tcBorders>
              <w:top w:val="nil"/>
              <w:left w:val="nil"/>
              <w:bottom w:val="single" w:sz="8" w:space="0" w:color="auto"/>
              <w:right w:val="single" w:sz="8" w:space="0" w:color="auto"/>
            </w:tcBorders>
            <w:shd w:val="clear" w:color="000000" w:fill="C5BE97"/>
            <w:noWrap/>
            <w:vAlign w:val="bottom"/>
          </w:tcPr>
          <w:p w:rsidR="00F95055" w:rsidRPr="00B54A11" w:rsidRDefault="00004B3A" w:rsidP="0039027C">
            <w:pPr>
              <w:spacing w:after="0" w:line="240" w:lineRule="auto"/>
              <w:jc w:val="center"/>
              <w:rPr>
                <w:rFonts w:ascii="Times New Roman" w:eastAsia="Times New Roman" w:hAnsi="Times New Roman"/>
                <w:b/>
                <w:bCs/>
                <w:color w:val="000000"/>
                <w:sz w:val="24"/>
                <w:szCs w:val="24"/>
                <w:lang w:eastAsia="es-EC"/>
              </w:rPr>
            </w:pPr>
            <w:r>
              <w:rPr>
                <w:rFonts w:ascii="Times New Roman" w:eastAsia="Times New Roman" w:hAnsi="Times New Roman"/>
                <w:b/>
                <w:bCs/>
                <w:color w:val="000000"/>
                <w:sz w:val="24"/>
                <w:szCs w:val="24"/>
                <w:lang w:eastAsia="es-EC"/>
              </w:rPr>
              <w:t xml:space="preserve"> $   </w:t>
            </w:r>
            <w:r w:rsidR="00BC09B7" w:rsidRPr="00B54A11">
              <w:rPr>
                <w:rFonts w:ascii="Times New Roman" w:eastAsia="Times New Roman" w:hAnsi="Times New Roman"/>
                <w:b/>
                <w:bCs/>
                <w:color w:val="000000"/>
                <w:sz w:val="24"/>
                <w:szCs w:val="24"/>
                <w:lang w:eastAsia="es-EC"/>
              </w:rPr>
              <w:t xml:space="preserve">2 </w:t>
            </w:r>
            <w:r w:rsidR="00F95055" w:rsidRPr="00B54A11">
              <w:rPr>
                <w:rFonts w:ascii="Times New Roman" w:eastAsia="Times New Roman" w:hAnsi="Times New Roman"/>
                <w:b/>
                <w:bCs/>
                <w:color w:val="000000"/>
                <w:sz w:val="24"/>
                <w:szCs w:val="24"/>
                <w:lang w:eastAsia="es-EC"/>
              </w:rPr>
              <w:t xml:space="preserve">340,00 </w:t>
            </w:r>
          </w:p>
        </w:tc>
      </w:tr>
    </w:tbl>
    <w:p w:rsidR="005E76E2" w:rsidRDefault="00A763FF" w:rsidP="00A763FF">
      <w:pPr>
        <w:pStyle w:val="Tablapd"/>
      </w:pPr>
      <w:bookmarkStart w:id="241" w:name="_Toc188380488"/>
      <w:r w:rsidRPr="00B54A11">
        <w:t xml:space="preserve">Tabla 6 </w:t>
      </w:r>
      <w:r w:rsidRPr="00B54A11">
        <w:noBreakHyphen/>
        <w:t xml:space="preserve"> 3: Gastos de Servicios Básicos.</w:t>
      </w:r>
      <w:bookmarkEnd w:id="241"/>
    </w:p>
    <w:p w:rsidR="00F95055" w:rsidRPr="00B54A11" w:rsidRDefault="00494D31" w:rsidP="0044550A">
      <w:pPr>
        <w:pStyle w:val="PDTtulo2"/>
      </w:pPr>
      <w:bookmarkStart w:id="242" w:name="_Toc172129934"/>
      <w:bookmarkStart w:id="243" w:name="_Toc191738937"/>
      <w:r w:rsidRPr="00B54A11">
        <w:lastRenderedPageBreak/>
        <w:t>INVERSIÓN EN EQUIPOS</w:t>
      </w:r>
      <w:bookmarkEnd w:id="242"/>
      <w:bookmarkEnd w:id="243"/>
    </w:p>
    <w:p w:rsidR="003209DE" w:rsidRDefault="00F95055" w:rsidP="00F7146E">
      <w:pPr>
        <w:pStyle w:val="PRRAFOSmanual"/>
      </w:pPr>
      <w:r w:rsidRPr="00B54A11">
        <w:t>Para la implementación del proyecto se debe incorporar en el primer año los siguientes</w:t>
      </w:r>
      <w:r w:rsidR="00E4337D" w:rsidRPr="00B54A11">
        <w:t xml:space="preserve"> </w:t>
      </w:r>
      <w:r w:rsidRPr="00B54A11">
        <w:t>equipos tanto para el área administrativa como para el área de producción.</w:t>
      </w:r>
    </w:p>
    <w:p w:rsidR="00E345C9" w:rsidRDefault="00E345C9" w:rsidP="00F7146E">
      <w:pPr>
        <w:pStyle w:val="PRRAFOSmanual"/>
      </w:pPr>
    </w:p>
    <w:p w:rsidR="006178E7" w:rsidRPr="00B54A11" w:rsidRDefault="00F95055" w:rsidP="00F7146E">
      <w:pPr>
        <w:pStyle w:val="PRRAFOSmanual"/>
        <w:rPr>
          <w:b/>
          <w:u w:val="single"/>
        </w:rPr>
      </w:pPr>
      <w:r w:rsidRPr="00B54A11">
        <w:rPr>
          <w:b/>
          <w:u w:val="single"/>
        </w:rPr>
        <w:t>Área Administrativa</w:t>
      </w:r>
    </w:p>
    <w:tbl>
      <w:tblPr>
        <w:tblW w:w="7796" w:type="dxa"/>
        <w:tblInd w:w="496" w:type="dxa"/>
        <w:tblLayout w:type="fixed"/>
        <w:tblCellMar>
          <w:left w:w="70" w:type="dxa"/>
          <w:right w:w="70" w:type="dxa"/>
        </w:tblCellMar>
        <w:tblLook w:val="04A0"/>
      </w:tblPr>
      <w:tblGrid>
        <w:gridCol w:w="2551"/>
        <w:gridCol w:w="2268"/>
        <w:gridCol w:w="1559"/>
        <w:gridCol w:w="1418"/>
      </w:tblGrid>
      <w:tr w:rsidR="00F95055" w:rsidRPr="00B54A11">
        <w:trPr>
          <w:trHeight w:val="330"/>
        </w:trPr>
        <w:tc>
          <w:tcPr>
            <w:tcW w:w="2551" w:type="dxa"/>
            <w:tcBorders>
              <w:top w:val="nil"/>
              <w:left w:val="nil"/>
              <w:bottom w:val="nil"/>
              <w:right w:val="nil"/>
            </w:tcBorders>
            <w:shd w:val="clear" w:color="auto" w:fill="auto"/>
            <w:noWrap/>
            <w:vAlign w:val="bottom"/>
          </w:tcPr>
          <w:p w:rsidR="00F95055" w:rsidRPr="00B54A11" w:rsidRDefault="00F95055" w:rsidP="0039027C">
            <w:pPr>
              <w:spacing w:after="0" w:line="240" w:lineRule="auto"/>
              <w:rPr>
                <w:rFonts w:eastAsia="Times New Roman"/>
                <w:color w:val="000000"/>
                <w:lang w:eastAsia="es-EC"/>
              </w:rPr>
            </w:pPr>
          </w:p>
        </w:tc>
        <w:tc>
          <w:tcPr>
            <w:tcW w:w="2268" w:type="dxa"/>
            <w:tcBorders>
              <w:top w:val="single" w:sz="8" w:space="0" w:color="auto"/>
              <w:left w:val="single" w:sz="8" w:space="0" w:color="auto"/>
              <w:bottom w:val="nil"/>
              <w:right w:val="single" w:sz="8" w:space="0" w:color="auto"/>
            </w:tcBorders>
            <w:shd w:val="clear" w:color="auto" w:fill="auto"/>
            <w:noWrap/>
            <w:vAlign w:val="bottom"/>
          </w:tcPr>
          <w:p w:rsidR="00F95055" w:rsidRPr="00B54A11" w:rsidRDefault="00F95055" w:rsidP="0039027C">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COSTO UNIT.</w:t>
            </w:r>
          </w:p>
        </w:tc>
        <w:tc>
          <w:tcPr>
            <w:tcW w:w="1559" w:type="dxa"/>
            <w:tcBorders>
              <w:top w:val="single" w:sz="8" w:space="0" w:color="auto"/>
              <w:left w:val="nil"/>
              <w:bottom w:val="nil"/>
              <w:right w:val="single" w:sz="8" w:space="0" w:color="auto"/>
            </w:tcBorders>
            <w:shd w:val="clear" w:color="auto" w:fill="auto"/>
            <w:noWrap/>
            <w:vAlign w:val="bottom"/>
          </w:tcPr>
          <w:p w:rsidR="00F95055" w:rsidRPr="00B54A11" w:rsidRDefault="00F95055" w:rsidP="0039027C">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CANTIDAD</w:t>
            </w:r>
          </w:p>
        </w:tc>
        <w:tc>
          <w:tcPr>
            <w:tcW w:w="1418" w:type="dxa"/>
            <w:tcBorders>
              <w:top w:val="single" w:sz="8" w:space="0" w:color="auto"/>
              <w:left w:val="nil"/>
              <w:bottom w:val="nil"/>
              <w:right w:val="single" w:sz="8" w:space="0" w:color="auto"/>
            </w:tcBorders>
            <w:shd w:val="clear" w:color="auto" w:fill="auto"/>
            <w:noWrap/>
            <w:vAlign w:val="bottom"/>
          </w:tcPr>
          <w:p w:rsidR="00F95055" w:rsidRPr="00B54A11" w:rsidRDefault="00F95055" w:rsidP="0039027C">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COSTO TOTAL</w:t>
            </w:r>
          </w:p>
        </w:tc>
      </w:tr>
      <w:tr w:rsidR="00F95055" w:rsidRPr="00B54A11">
        <w:trPr>
          <w:trHeight w:val="330"/>
        </w:trPr>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Módulos de Oficina</w:t>
            </w:r>
          </w:p>
        </w:tc>
        <w:tc>
          <w:tcPr>
            <w:tcW w:w="2268" w:type="dxa"/>
            <w:tcBorders>
              <w:top w:val="single" w:sz="8" w:space="0" w:color="auto"/>
              <w:left w:val="nil"/>
              <w:bottom w:val="single" w:sz="4" w:space="0" w:color="auto"/>
              <w:right w:val="single" w:sz="8" w:space="0" w:color="auto"/>
            </w:tcBorders>
            <w:shd w:val="clear" w:color="auto" w:fill="auto"/>
            <w:noWrap/>
            <w:vAlign w:val="bottom"/>
          </w:tcPr>
          <w:p w:rsidR="00F95055" w:rsidRPr="00B54A11" w:rsidRDefault="0077512B" w:rsidP="0077512B">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F95055" w:rsidRPr="00B54A11">
              <w:rPr>
                <w:rFonts w:ascii="Times New Roman" w:eastAsia="Times New Roman" w:hAnsi="Times New Roman"/>
                <w:color w:val="000000"/>
                <w:sz w:val="24"/>
                <w:szCs w:val="24"/>
                <w:lang w:eastAsia="es-EC"/>
              </w:rPr>
              <w:t>150,00</w:t>
            </w:r>
          </w:p>
        </w:tc>
        <w:tc>
          <w:tcPr>
            <w:tcW w:w="1559" w:type="dxa"/>
            <w:tcBorders>
              <w:top w:val="single" w:sz="8" w:space="0" w:color="auto"/>
              <w:left w:val="nil"/>
              <w:bottom w:val="single" w:sz="4" w:space="0" w:color="auto"/>
              <w:right w:val="single" w:sz="8" w:space="0" w:color="auto"/>
            </w:tcBorders>
            <w:shd w:val="clear" w:color="auto" w:fill="auto"/>
            <w:noWrap/>
            <w:vAlign w:val="bottom"/>
          </w:tcPr>
          <w:p w:rsidR="00F95055" w:rsidRPr="00B54A11" w:rsidRDefault="00F95055" w:rsidP="00CB7552">
            <w:pPr>
              <w:spacing w:after="0" w:line="240" w:lineRule="auto"/>
              <w:jc w:val="center"/>
              <w:rPr>
                <w:rFonts w:eastAsia="Times New Roman"/>
                <w:color w:val="000000"/>
                <w:sz w:val="24"/>
                <w:szCs w:val="24"/>
                <w:lang w:eastAsia="es-EC"/>
              </w:rPr>
            </w:pPr>
            <w:r w:rsidRPr="00B54A11">
              <w:rPr>
                <w:rFonts w:eastAsia="Times New Roman"/>
                <w:color w:val="000000"/>
                <w:sz w:val="24"/>
                <w:szCs w:val="24"/>
                <w:lang w:eastAsia="es-EC"/>
              </w:rPr>
              <w:t>2</w:t>
            </w:r>
          </w:p>
        </w:tc>
        <w:tc>
          <w:tcPr>
            <w:tcW w:w="1418" w:type="dxa"/>
            <w:tcBorders>
              <w:top w:val="single" w:sz="8" w:space="0" w:color="auto"/>
              <w:left w:val="nil"/>
              <w:bottom w:val="single" w:sz="4" w:space="0" w:color="auto"/>
              <w:right w:val="single" w:sz="8" w:space="0" w:color="auto"/>
            </w:tcBorders>
            <w:shd w:val="clear" w:color="auto" w:fill="auto"/>
            <w:vAlign w:val="bottom"/>
          </w:tcPr>
          <w:p w:rsidR="00F95055" w:rsidRPr="00B54A11" w:rsidRDefault="0077512B" w:rsidP="003902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   </w:t>
            </w:r>
            <w:r w:rsidR="00F95055" w:rsidRPr="00B54A11">
              <w:rPr>
                <w:rFonts w:ascii="Times New Roman" w:eastAsia="Times New Roman" w:hAnsi="Times New Roman"/>
                <w:color w:val="000000"/>
                <w:sz w:val="24"/>
                <w:szCs w:val="24"/>
                <w:lang w:eastAsia="es-EC"/>
              </w:rPr>
              <w:t xml:space="preserve">300,00 </w:t>
            </w:r>
          </w:p>
        </w:tc>
      </w:tr>
      <w:tr w:rsidR="00F95055" w:rsidRPr="00B54A11">
        <w:trPr>
          <w:trHeight w:val="330"/>
        </w:trPr>
        <w:tc>
          <w:tcPr>
            <w:tcW w:w="2551" w:type="dxa"/>
            <w:tcBorders>
              <w:top w:val="nil"/>
              <w:left w:val="single" w:sz="8" w:space="0" w:color="auto"/>
              <w:bottom w:val="single" w:sz="4" w:space="0" w:color="auto"/>
              <w:right w:val="single" w:sz="8"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Muebles de Oficina</w:t>
            </w:r>
          </w:p>
        </w:tc>
        <w:tc>
          <w:tcPr>
            <w:tcW w:w="2268" w:type="dxa"/>
            <w:tcBorders>
              <w:top w:val="single" w:sz="8" w:space="0" w:color="auto"/>
              <w:left w:val="nil"/>
              <w:bottom w:val="single" w:sz="4" w:space="0" w:color="auto"/>
              <w:right w:val="single" w:sz="8" w:space="0" w:color="auto"/>
            </w:tcBorders>
            <w:shd w:val="clear" w:color="auto" w:fill="auto"/>
            <w:noWrap/>
            <w:vAlign w:val="bottom"/>
          </w:tcPr>
          <w:p w:rsidR="00F95055" w:rsidRPr="00B54A11" w:rsidRDefault="0077512B" w:rsidP="0077512B">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F95055" w:rsidRPr="00B54A11">
              <w:rPr>
                <w:rFonts w:ascii="Times New Roman" w:eastAsia="Times New Roman" w:hAnsi="Times New Roman"/>
                <w:color w:val="000000"/>
                <w:sz w:val="24"/>
                <w:szCs w:val="24"/>
                <w:lang w:eastAsia="es-EC"/>
              </w:rPr>
              <w:t>175,00</w:t>
            </w:r>
          </w:p>
        </w:tc>
        <w:tc>
          <w:tcPr>
            <w:tcW w:w="1559" w:type="dxa"/>
            <w:tcBorders>
              <w:top w:val="nil"/>
              <w:left w:val="nil"/>
              <w:bottom w:val="single" w:sz="4" w:space="0" w:color="auto"/>
              <w:right w:val="single" w:sz="8" w:space="0" w:color="auto"/>
            </w:tcBorders>
            <w:shd w:val="clear" w:color="auto" w:fill="auto"/>
            <w:noWrap/>
            <w:vAlign w:val="bottom"/>
          </w:tcPr>
          <w:p w:rsidR="00F95055" w:rsidRPr="00B54A11" w:rsidRDefault="00F95055" w:rsidP="00CB7552">
            <w:pPr>
              <w:spacing w:after="0" w:line="240" w:lineRule="auto"/>
              <w:jc w:val="center"/>
              <w:rPr>
                <w:rFonts w:eastAsia="Times New Roman"/>
                <w:color w:val="000000"/>
                <w:sz w:val="24"/>
                <w:szCs w:val="24"/>
                <w:lang w:eastAsia="es-EC"/>
              </w:rPr>
            </w:pPr>
            <w:r w:rsidRPr="00B54A11">
              <w:rPr>
                <w:rFonts w:eastAsia="Times New Roman"/>
                <w:color w:val="000000"/>
                <w:sz w:val="24"/>
                <w:szCs w:val="24"/>
                <w:lang w:eastAsia="es-EC"/>
              </w:rPr>
              <w:t>2</w:t>
            </w:r>
          </w:p>
        </w:tc>
        <w:tc>
          <w:tcPr>
            <w:tcW w:w="1418" w:type="dxa"/>
            <w:tcBorders>
              <w:top w:val="single" w:sz="8" w:space="0" w:color="auto"/>
              <w:left w:val="nil"/>
              <w:bottom w:val="single" w:sz="4" w:space="0" w:color="auto"/>
              <w:right w:val="single" w:sz="8" w:space="0" w:color="auto"/>
            </w:tcBorders>
            <w:shd w:val="clear" w:color="auto" w:fill="auto"/>
            <w:vAlign w:val="bottom"/>
          </w:tcPr>
          <w:p w:rsidR="00F95055" w:rsidRPr="00B54A11" w:rsidRDefault="0077512B" w:rsidP="003902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   </w:t>
            </w:r>
            <w:r w:rsidR="00F95055" w:rsidRPr="00B54A11">
              <w:rPr>
                <w:rFonts w:ascii="Times New Roman" w:eastAsia="Times New Roman" w:hAnsi="Times New Roman"/>
                <w:color w:val="000000"/>
                <w:sz w:val="24"/>
                <w:szCs w:val="24"/>
                <w:lang w:eastAsia="es-EC"/>
              </w:rPr>
              <w:t xml:space="preserve">350,00 </w:t>
            </w:r>
          </w:p>
        </w:tc>
      </w:tr>
      <w:tr w:rsidR="00F95055" w:rsidRPr="00B54A11">
        <w:trPr>
          <w:trHeight w:val="330"/>
        </w:trPr>
        <w:tc>
          <w:tcPr>
            <w:tcW w:w="2551" w:type="dxa"/>
            <w:tcBorders>
              <w:top w:val="nil"/>
              <w:left w:val="single" w:sz="8" w:space="0" w:color="auto"/>
              <w:bottom w:val="single" w:sz="4" w:space="0" w:color="auto"/>
              <w:right w:val="single" w:sz="8"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PC</w:t>
            </w:r>
          </w:p>
        </w:tc>
        <w:tc>
          <w:tcPr>
            <w:tcW w:w="2268" w:type="dxa"/>
            <w:tcBorders>
              <w:top w:val="single" w:sz="8" w:space="0" w:color="auto"/>
              <w:left w:val="nil"/>
              <w:bottom w:val="single" w:sz="4" w:space="0" w:color="auto"/>
              <w:right w:val="single" w:sz="8" w:space="0" w:color="auto"/>
            </w:tcBorders>
            <w:shd w:val="clear" w:color="auto" w:fill="auto"/>
            <w:noWrap/>
            <w:vAlign w:val="bottom"/>
          </w:tcPr>
          <w:p w:rsidR="00F95055" w:rsidRPr="00B54A11" w:rsidRDefault="0077512B" w:rsidP="0077512B">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F95055" w:rsidRPr="00B54A11">
              <w:rPr>
                <w:rFonts w:ascii="Times New Roman" w:eastAsia="Times New Roman" w:hAnsi="Times New Roman"/>
                <w:color w:val="000000"/>
                <w:sz w:val="24"/>
                <w:szCs w:val="24"/>
                <w:lang w:eastAsia="es-EC"/>
              </w:rPr>
              <w:t>500,00</w:t>
            </w:r>
          </w:p>
        </w:tc>
        <w:tc>
          <w:tcPr>
            <w:tcW w:w="1559" w:type="dxa"/>
            <w:tcBorders>
              <w:top w:val="nil"/>
              <w:left w:val="nil"/>
              <w:bottom w:val="single" w:sz="4" w:space="0" w:color="auto"/>
              <w:right w:val="single" w:sz="8" w:space="0" w:color="auto"/>
            </w:tcBorders>
            <w:shd w:val="clear" w:color="auto" w:fill="auto"/>
            <w:noWrap/>
            <w:vAlign w:val="bottom"/>
          </w:tcPr>
          <w:p w:rsidR="00F95055" w:rsidRPr="00B54A11" w:rsidRDefault="00F95055" w:rsidP="00CB7552">
            <w:pPr>
              <w:spacing w:after="0" w:line="240" w:lineRule="auto"/>
              <w:jc w:val="center"/>
              <w:rPr>
                <w:rFonts w:eastAsia="Times New Roman"/>
                <w:color w:val="000000"/>
                <w:sz w:val="24"/>
                <w:szCs w:val="24"/>
                <w:lang w:eastAsia="es-EC"/>
              </w:rPr>
            </w:pPr>
            <w:r w:rsidRPr="00B54A11">
              <w:rPr>
                <w:rFonts w:eastAsia="Times New Roman"/>
                <w:color w:val="000000"/>
                <w:sz w:val="24"/>
                <w:szCs w:val="24"/>
                <w:lang w:eastAsia="es-EC"/>
              </w:rPr>
              <w:t>1</w:t>
            </w:r>
          </w:p>
        </w:tc>
        <w:tc>
          <w:tcPr>
            <w:tcW w:w="1418" w:type="dxa"/>
            <w:tcBorders>
              <w:top w:val="single" w:sz="8" w:space="0" w:color="auto"/>
              <w:left w:val="nil"/>
              <w:bottom w:val="single" w:sz="4" w:space="0" w:color="auto"/>
              <w:right w:val="single" w:sz="8" w:space="0" w:color="auto"/>
            </w:tcBorders>
            <w:shd w:val="clear" w:color="auto" w:fill="auto"/>
            <w:vAlign w:val="bottom"/>
          </w:tcPr>
          <w:p w:rsidR="00F95055" w:rsidRPr="00B54A11" w:rsidRDefault="0077512B" w:rsidP="003902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   </w:t>
            </w:r>
            <w:r w:rsidR="00F95055" w:rsidRPr="00B54A11">
              <w:rPr>
                <w:rFonts w:ascii="Times New Roman" w:eastAsia="Times New Roman" w:hAnsi="Times New Roman"/>
                <w:color w:val="000000"/>
                <w:sz w:val="24"/>
                <w:szCs w:val="24"/>
                <w:lang w:eastAsia="es-EC"/>
              </w:rPr>
              <w:t xml:space="preserve">500,00 </w:t>
            </w:r>
          </w:p>
        </w:tc>
      </w:tr>
      <w:tr w:rsidR="00F95055" w:rsidRPr="00B54A11">
        <w:trPr>
          <w:trHeight w:val="330"/>
        </w:trPr>
        <w:tc>
          <w:tcPr>
            <w:tcW w:w="2551" w:type="dxa"/>
            <w:tcBorders>
              <w:top w:val="nil"/>
              <w:left w:val="single" w:sz="8" w:space="0" w:color="auto"/>
              <w:bottom w:val="single" w:sz="4" w:space="0" w:color="auto"/>
              <w:right w:val="single" w:sz="8"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Aire Acondicionado</w:t>
            </w:r>
          </w:p>
        </w:tc>
        <w:tc>
          <w:tcPr>
            <w:tcW w:w="2268" w:type="dxa"/>
            <w:tcBorders>
              <w:top w:val="single" w:sz="8" w:space="0" w:color="auto"/>
              <w:left w:val="nil"/>
              <w:bottom w:val="single" w:sz="4" w:space="0" w:color="auto"/>
              <w:right w:val="single" w:sz="8" w:space="0" w:color="auto"/>
            </w:tcBorders>
            <w:shd w:val="clear" w:color="auto" w:fill="auto"/>
            <w:noWrap/>
            <w:vAlign w:val="bottom"/>
          </w:tcPr>
          <w:p w:rsidR="00F95055" w:rsidRPr="00B54A11" w:rsidRDefault="0077512B" w:rsidP="0077512B">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F95055" w:rsidRPr="00B54A11">
              <w:rPr>
                <w:rFonts w:ascii="Times New Roman" w:eastAsia="Times New Roman" w:hAnsi="Times New Roman"/>
                <w:color w:val="000000"/>
                <w:sz w:val="24"/>
                <w:szCs w:val="24"/>
                <w:lang w:eastAsia="es-EC"/>
              </w:rPr>
              <w:t>400,00</w:t>
            </w:r>
          </w:p>
        </w:tc>
        <w:tc>
          <w:tcPr>
            <w:tcW w:w="1559" w:type="dxa"/>
            <w:tcBorders>
              <w:top w:val="nil"/>
              <w:left w:val="nil"/>
              <w:bottom w:val="single" w:sz="4" w:space="0" w:color="auto"/>
              <w:right w:val="single" w:sz="8" w:space="0" w:color="auto"/>
            </w:tcBorders>
            <w:shd w:val="clear" w:color="auto" w:fill="auto"/>
            <w:noWrap/>
            <w:vAlign w:val="bottom"/>
          </w:tcPr>
          <w:p w:rsidR="00F95055" w:rsidRPr="00B54A11" w:rsidRDefault="00F95055" w:rsidP="00CB7552">
            <w:pPr>
              <w:spacing w:after="0" w:line="240" w:lineRule="auto"/>
              <w:jc w:val="center"/>
              <w:rPr>
                <w:rFonts w:eastAsia="Times New Roman"/>
                <w:color w:val="000000"/>
                <w:sz w:val="24"/>
                <w:szCs w:val="24"/>
                <w:lang w:eastAsia="es-EC"/>
              </w:rPr>
            </w:pPr>
            <w:r w:rsidRPr="00B54A11">
              <w:rPr>
                <w:rFonts w:eastAsia="Times New Roman"/>
                <w:color w:val="000000"/>
                <w:sz w:val="24"/>
                <w:szCs w:val="24"/>
                <w:lang w:eastAsia="es-EC"/>
              </w:rPr>
              <w:t>1</w:t>
            </w:r>
          </w:p>
        </w:tc>
        <w:tc>
          <w:tcPr>
            <w:tcW w:w="1418" w:type="dxa"/>
            <w:tcBorders>
              <w:top w:val="single" w:sz="8" w:space="0" w:color="auto"/>
              <w:left w:val="nil"/>
              <w:bottom w:val="single" w:sz="4" w:space="0" w:color="auto"/>
              <w:right w:val="single" w:sz="8" w:space="0" w:color="auto"/>
            </w:tcBorders>
            <w:shd w:val="clear" w:color="auto" w:fill="auto"/>
            <w:vAlign w:val="bottom"/>
          </w:tcPr>
          <w:p w:rsidR="00F95055" w:rsidRPr="00B54A11" w:rsidRDefault="0077512B" w:rsidP="003902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   </w:t>
            </w:r>
            <w:r w:rsidR="00F95055" w:rsidRPr="00B54A11">
              <w:rPr>
                <w:rFonts w:ascii="Times New Roman" w:eastAsia="Times New Roman" w:hAnsi="Times New Roman"/>
                <w:color w:val="000000"/>
                <w:sz w:val="24"/>
                <w:szCs w:val="24"/>
                <w:lang w:eastAsia="es-EC"/>
              </w:rPr>
              <w:t xml:space="preserve">400,00 </w:t>
            </w:r>
          </w:p>
        </w:tc>
      </w:tr>
      <w:tr w:rsidR="00F95055" w:rsidRPr="00B54A11">
        <w:trPr>
          <w:trHeight w:val="330"/>
        </w:trPr>
        <w:tc>
          <w:tcPr>
            <w:tcW w:w="2551" w:type="dxa"/>
            <w:tcBorders>
              <w:top w:val="nil"/>
              <w:left w:val="single" w:sz="8" w:space="0" w:color="auto"/>
              <w:bottom w:val="single" w:sz="8" w:space="0" w:color="auto"/>
              <w:right w:val="single" w:sz="8"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Suministros de Oficina</w:t>
            </w:r>
          </w:p>
        </w:tc>
        <w:tc>
          <w:tcPr>
            <w:tcW w:w="2268" w:type="dxa"/>
            <w:tcBorders>
              <w:top w:val="single" w:sz="8" w:space="0" w:color="auto"/>
              <w:left w:val="nil"/>
              <w:bottom w:val="single" w:sz="4" w:space="0" w:color="auto"/>
              <w:right w:val="single" w:sz="8" w:space="0" w:color="auto"/>
            </w:tcBorders>
            <w:shd w:val="clear" w:color="auto" w:fill="auto"/>
            <w:noWrap/>
            <w:vAlign w:val="bottom"/>
          </w:tcPr>
          <w:p w:rsidR="00F95055" w:rsidRPr="00B54A11" w:rsidRDefault="0077512B" w:rsidP="0077512B">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F95055" w:rsidRPr="00B54A11">
              <w:rPr>
                <w:rFonts w:ascii="Times New Roman" w:eastAsia="Times New Roman" w:hAnsi="Times New Roman"/>
                <w:color w:val="000000"/>
                <w:sz w:val="24"/>
                <w:szCs w:val="24"/>
                <w:lang w:eastAsia="es-EC"/>
              </w:rPr>
              <w:t>100,00</w:t>
            </w:r>
          </w:p>
        </w:tc>
        <w:tc>
          <w:tcPr>
            <w:tcW w:w="1559" w:type="dxa"/>
            <w:tcBorders>
              <w:top w:val="nil"/>
              <w:left w:val="nil"/>
              <w:bottom w:val="single" w:sz="4" w:space="0" w:color="auto"/>
              <w:right w:val="single" w:sz="8" w:space="0" w:color="auto"/>
            </w:tcBorders>
            <w:shd w:val="clear" w:color="auto" w:fill="auto"/>
            <w:noWrap/>
            <w:vAlign w:val="bottom"/>
          </w:tcPr>
          <w:p w:rsidR="00F95055" w:rsidRPr="00B54A11" w:rsidRDefault="00F95055" w:rsidP="00CB7552">
            <w:pPr>
              <w:spacing w:after="0" w:line="240" w:lineRule="auto"/>
              <w:jc w:val="center"/>
              <w:rPr>
                <w:rFonts w:eastAsia="Times New Roman"/>
                <w:color w:val="000000"/>
                <w:sz w:val="24"/>
                <w:szCs w:val="24"/>
                <w:lang w:eastAsia="es-EC"/>
              </w:rPr>
            </w:pPr>
            <w:r w:rsidRPr="00B54A11">
              <w:rPr>
                <w:rFonts w:eastAsia="Times New Roman"/>
                <w:color w:val="000000"/>
                <w:sz w:val="24"/>
                <w:szCs w:val="24"/>
                <w:lang w:eastAsia="es-EC"/>
              </w:rPr>
              <w:t>1</w:t>
            </w:r>
          </w:p>
        </w:tc>
        <w:tc>
          <w:tcPr>
            <w:tcW w:w="1418" w:type="dxa"/>
            <w:tcBorders>
              <w:top w:val="single" w:sz="8" w:space="0" w:color="auto"/>
              <w:left w:val="nil"/>
              <w:bottom w:val="single" w:sz="4" w:space="0" w:color="auto"/>
              <w:right w:val="single" w:sz="8" w:space="0" w:color="auto"/>
            </w:tcBorders>
            <w:shd w:val="clear" w:color="auto" w:fill="auto"/>
            <w:vAlign w:val="bottom"/>
          </w:tcPr>
          <w:p w:rsidR="00F95055" w:rsidRPr="00B54A11" w:rsidRDefault="0077512B" w:rsidP="003902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   </w:t>
            </w:r>
            <w:r w:rsidR="00F95055" w:rsidRPr="00B54A11">
              <w:rPr>
                <w:rFonts w:ascii="Times New Roman" w:eastAsia="Times New Roman" w:hAnsi="Times New Roman"/>
                <w:color w:val="000000"/>
                <w:sz w:val="24"/>
                <w:szCs w:val="24"/>
                <w:lang w:eastAsia="es-EC"/>
              </w:rPr>
              <w:t xml:space="preserve">100,00 </w:t>
            </w:r>
          </w:p>
        </w:tc>
      </w:tr>
      <w:tr w:rsidR="00F95055" w:rsidRPr="00B54A11">
        <w:trPr>
          <w:trHeight w:val="330"/>
        </w:trPr>
        <w:tc>
          <w:tcPr>
            <w:tcW w:w="2551" w:type="dxa"/>
            <w:tcBorders>
              <w:top w:val="nil"/>
              <w:left w:val="nil"/>
              <w:bottom w:val="nil"/>
              <w:right w:val="nil"/>
            </w:tcBorders>
            <w:shd w:val="clear" w:color="auto" w:fill="auto"/>
            <w:noWrap/>
            <w:vAlign w:val="bottom"/>
          </w:tcPr>
          <w:p w:rsidR="00F95055" w:rsidRPr="00B54A11" w:rsidRDefault="00F95055" w:rsidP="0039027C">
            <w:pPr>
              <w:spacing w:after="0" w:line="240" w:lineRule="auto"/>
              <w:rPr>
                <w:rFonts w:eastAsia="Times New Roman"/>
                <w:color w:val="000000"/>
                <w:lang w:eastAsia="es-EC"/>
              </w:rPr>
            </w:pPr>
          </w:p>
        </w:tc>
        <w:tc>
          <w:tcPr>
            <w:tcW w:w="2268" w:type="dxa"/>
            <w:tcBorders>
              <w:top w:val="nil"/>
              <w:left w:val="nil"/>
              <w:bottom w:val="nil"/>
              <w:right w:val="nil"/>
            </w:tcBorders>
            <w:shd w:val="clear" w:color="auto" w:fill="auto"/>
            <w:noWrap/>
            <w:vAlign w:val="bottom"/>
          </w:tcPr>
          <w:p w:rsidR="00F95055" w:rsidRPr="00B54A11" w:rsidRDefault="00F95055" w:rsidP="0039027C">
            <w:pPr>
              <w:spacing w:after="0" w:line="240" w:lineRule="auto"/>
              <w:rPr>
                <w:rFonts w:eastAsia="Times New Roman"/>
                <w:color w:val="000000"/>
                <w:lang w:eastAsia="es-EC"/>
              </w:rPr>
            </w:pPr>
          </w:p>
        </w:tc>
        <w:tc>
          <w:tcPr>
            <w:tcW w:w="1559" w:type="dxa"/>
            <w:tcBorders>
              <w:top w:val="single" w:sz="8" w:space="0" w:color="auto"/>
              <w:left w:val="single" w:sz="8" w:space="0" w:color="auto"/>
              <w:bottom w:val="single" w:sz="4" w:space="0" w:color="auto"/>
              <w:right w:val="single" w:sz="4" w:space="0" w:color="auto"/>
            </w:tcBorders>
            <w:shd w:val="clear" w:color="000000" w:fill="C5BE97"/>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TOTAL</w:t>
            </w:r>
          </w:p>
        </w:tc>
        <w:tc>
          <w:tcPr>
            <w:tcW w:w="1418" w:type="dxa"/>
            <w:tcBorders>
              <w:top w:val="single" w:sz="8" w:space="0" w:color="auto"/>
              <w:left w:val="single" w:sz="8" w:space="0" w:color="auto"/>
              <w:bottom w:val="single" w:sz="8" w:space="0" w:color="auto"/>
              <w:right w:val="single" w:sz="8" w:space="0" w:color="auto"/>
            </w:tcBorders>
            <w:shd w:val="clear" w:color="000000" w:fill="C5BE97"/>
            <w:noWrap/>
            <w:vAlign w:val="bottom"/>
          </w:tcPr>
          <w:p w:rsidR="00F95055" w:rsidRPr="00B54A11" w:rsidRDefault="000C1989" w:rsidP="0077512B">
            <w:pPr>
              <w:spacing w:after="0" w:line="240" w:lineRule="auto"/>
              <w:rPr>
                <w:rFonts w:ascii="Times New Roman" w:eastAsia="Times New Roman" w:hAnsi="Times New Roman"/>
                <w:b/>
                <w:bCs/>
                <w:color w:val="000000"/>
                <w:sz w:val="24"/>
                <w:szCs w:val="24"/>
                <w:lang w:eastAsia="es-EC"/>
              </w:rPr>
            </w:pPr>
            <w:r>
              <w:rPr>
                <w:rFonts w:ascii="Times New Roman" w:eastAsia="Times New Roman" w:hAnsi="Times New Roman"/>
                <w:b/>
                <w:bCs/>
                <w:color w:val="000000"/>
                <w:sz w:val="24"/>
                <w:szCs w:val="24"/>
                <w:lang w:eastAsia="es-EC"/>
              </w:rPr>
              <w:t xml:space="preserve"> </w:t>
            </w:r>
            <w:r w:rsidR="0077512B">
              <w:rPr>
                <w:rFonts w:ascii="Times New Roman" w:eastAsia="Times New Roman" w:hAnsi="Times New Roman"/>
                <w:b/>
                <w:bCs/>
                <w:color w:val="000000"/>
                <w:sz w:val="24"/>
                <w:szCs w:val="24"/>
                <w:lang w:eastAsia="es-EC"/>
              </w:rPr>
              <w:t xml:space="preserve">$    </w:t>
            </w:r>
            <w:r w:rsidR="00CB7552" w:rsidRPr="00B54A11">
              <w:rPr>
                <w:rFonts w:ascii="Times New Roman" w:eastAsia="Times New Roman" w:hAnsi="Times New Roman"/>
                <w:b/>
                <w:bCs/>
                <w:color w:val="000000"/>
                <w:sz w:val="24"/>
                <w:szCs w:val="24"/>
                <w:lang w:eastAsia="es-EC"/>
              </w:rPr>
              <w:t xml:space="preserve">1 </w:t>
            </w:r>
            <w:r w:rsidR="00F95055" w:rsidRPr="00B54A11">
              <w:rPr>
                <w:rFonts w:ascii="Times New Roman" w:eastAsia="Times New Roman" w:hAnsi="Times New Roman"/>
                <w:b/>
                <w:bCs/>
                <w:color w:val="000000"/>
                <w:sz w:val="24"/>
                <w:szCs w:val="24"/>
                <w:lang w:eastAsia="es-EC"/>
              </w:rPr>
              <w:t xml:space="preserve">650,00 </w:t>
            </w:r>
          </w:p>
        </w:tc>
      </w:tr>
    </w:tbl>
    <w:p w:rsidR="003B43EB" w:rsidRDefault="0044550A" w:rsidP="005E76E2">
      <w:pPr>
        <w:pStyle w:val="Tablapd"/>
      </w:pPr>
      <w:bookmarkStart w:id="244" w:name="_Toc188380489"/>
      <w:r w:rsidRPr="00B54A11">
        <w:t xml:space="preserve">Tabla 6 – </w:t>
      </w:r>
      <w:r w:rsidR="00F95055" w:rsidRPr="00B54A11">
        <w:t>4</w:t>
      </w:r>
      <w:r w:rsidRPr="00B54A11">
        <w:t>:</w:t>
      </w:r>
      <w:r w:rsidR="00F95055" w:rsidRPr="00B54A11">
        <w:t xml:space="preserve"> Equipos del Área Administrativa</w:t>
      </w:r>
      <w:bookmarkEnd w:id="244"/>
    </w:p>
    <w:p w:rsidR="0077512B" w:rsidRPr="00B54A11" w:rsidRDefault="0077512B" w:rsidP="005E76E2">
      <w:pPr>
        <w:pStyle w:val="Tablapd"/>
      </w:pPr>
    </w:p>
    <w:p w:rsidR="006178E7" w:rsidRPr="00B54A11" w:rsidRDefault="00F95055" w:rsidP="00F7146E">
      <w:pPr>
        <w:pStyle w:val="PRRAFOSmanual"/>
        <w:rPr>
          <w:b/>
          <w:u w:val="single"/>
        </w:rPr>
      </w:pPr>
      <w:r w:rsidRPr="00B54A11">
        <w:rPr>
          <w:b/>
          <w:u w:val="single"/>
        </w:rPr>
        <w:t xml:space="preserve">Área de </w:t>
      </w:r>
      <w:r w:rsidR="0044550A" w:rsidRPr="00B54A11">
        <w:rPr>
          <w:b/>
          <w:u w:val="single"/>
        </w:rPr>
        <w:t>Post-</w:t>
      </w:r>
      <w:r w:rsidRPr="00B54A11">
        <w:rPr>
          <w:b/>
          <w:u w:val="single"/>
        </w:rPr>
        <w:t>Producción</w:t>
      </w:r>
    </w:p>
    <w:tbl>
      <w:tblPr>
        <w:tblW w:w="7654" w:type="dxa"/>
        <w:tblInd w:w="496" w:type="dxa"/>
        <w:tblCellMar>
          <w:left w:w="70" w:type="dxa"/>
          <w:right w:w="70" w:type="dxa"/>
        </w:tblCellMar>
        <w:tblLook w:val="04A0"/>
      </w:tblPr>
      <w:tblGrid>
        <w:gridCol w:w="5953"/>
        <w:gridCol w:w="1701"/>
      </w:tblGrid>
      <w:tr w:rsidR="00F95055" w:rsidRPr="00B54A11">
        <w:trPr>
          <w:trHeight w:val="330"/>
        </w:trPr>
        <w:tc>
          <w:tcPr>
            <w:tcW w:w="5953" w:type="dxa"/>
            <w:tcBorders>
              <w:top w:val="nil"/>
              <w:left w:val="nil"/>
              <w:bottom w:val="nil"/>
              <w:right w:val="nil"/>
            </w:tcBorders>
            <w:shd w:val="clear" w:color="auto" w:fill="auto"/>
            <w:noWrap/>
            <w:vAlign w:val="bottom"/>
          </w:tcPr>
          <w:p w:rsidR="00F95055" w:rsidRPr="00B54A11" w:rsidRDefault="00F95055" w:rsidP="0039027C">
            <w:pPr>
              <w:spacing w:after="0" w:line="240" w:lineRule="auto"/>
              <w:rPr>
                <w:rFonts w:eastAsia="Times New Roman"/>
                <w:color w:val="000000"/>
                <w:lang w:eastAsia="es-EC"/>
              </w:rPr>
            </w:pPr>
          </w:p>
        </w:tc>
        <w:tc>
          <w:tcPr>
            <w:tcW w:w="1701" w:type="dxa"/>
            <w:tcBorders>
              <w:top w:val="single" w:sz="8" w:space="0" w:color="auto"/>
              <w:left w:val="single" w:sz="8" w:space="0" w:color="auto"/>
              <w:bottom w:val="nil"/>
              <w:right w:val="single" w:sz="8" w:space="0" w:color="auto"/>
            </w:tcBorders>
            <w:shd w:val="clear" w:color="auto" w:fill="auto"/>
            <w:noWrap/>
            <w:vAlign w:val="bottom"/>
          </w:tcPr>
          <w:p w:rsidR="00F95055" w:rsidRPr="00B54A11" w:rsidRDefault="00F95055" w:rsidP="0039027C">
            <w:pPr>
              <w:spacing w:after="0" w:line="240" w:lineRule="auto"/>
              <w:jc w:val="center"/>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COSTO</w:t>
            </w:r>
          </w:p>
        </w:tc>
      </w:tr>
      <w:tr w:rsidR="00F95055" w:rsidRPr="00B54A11">
        <w:trPr>
          <w:trHeight w:val="330"/>
        </w:trPr>
        <w:tc>
          <w:tcPr>
            <w:tcW w:w="5953" w:type="dxa"/>
            <w:tcBorders>
              <w:top w:val="single" w:sz="8" w:space="0" w:color="auto"/>
              <w:left w:val="single" w:sz="8" w:space="0" w:color="auto"/>
              <w:bottom w:val="single" w:sz="4" w:space="0" w:color="auto"/>
              <w:right w:val="single" w:sz="8"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iMac 27´</w:t>
            </w:r>
          </w:p>
        </w:tc>
        <w:tc>
          <w:tcPr>
            <w:tcW w:w="1701" w:type="dxa"/>
            <w:tcBorders>
              <w:top w:val="single" w:sz="8" w:space="0" w:color="auto"/>
              <w:left w:val="nil"/>
              <w:bottom w:val="single" w:sz="4" w:space="0" w:color="auto"/>
              <w:right w:val="single" w:sz="8" w:space="0" w:color="auto"/>
            </w:tcBorders>
            <w:shd w:val="clear" w:color="auto" w:fill="auto"/>
            <w:noWrap/>
            <w:vAlign w:val="bottom"/>
          </w:tcPr>
          <w:p w:rsidR="00F95055" w:rsidRPr="00B54A11" w:rsidRDefault="008E047C" w:rsidP="008E04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CB7552" w:rsidRPr="00B54A11">
              <w:rPr>
                <w:rFonts w:ascii="Times New Roman" w:eastAsia="Times New Roman" w:hAnsi="Times New Roman"/>
                <w:color w:val="000000"/>
                <w:sz w:val="24"/>
                <w:szCs w:val="24"/>
                <w:lang w:eastAsia="es-EC"/>
              </w:rPr>
              <w:t xml:space="preserve"> 2 </w:t>
            </w:r>
            <w:r w:rsidR="00F95055" w:rsidRPr="00B54A11">
              <w:rPr>
                <w:rFonts w:ascii="Times New Roman" w:eastAsia="Times New Roman" w:hAnsi="Times New Roman"/>
                <w:color w:val="000000"/>
                <w:sz w:val="24"/>
                <w:szCs w:val="24"/>
                <w:lang w:eastAsia="es-EC"/>
              </w:rPr>
              <w:t>000,00</w:t>
            </w:r>
          </w:p>
        </w:tc>
      </w:tr>
      <w:tr w:rsidR="00F95055" w:rsidRPr="00B54A11">
        <w:trPr>
          <w:trHeight w:val="330"/>
        </w:trPr>
        <w:tc>
          <w:tcPr>
            <w:tcW w:w="5953" w:type="dxa"/>
            <w:tcBorders>
              <w:top w:val="single" w:sz="8" w:space="0" w:color="auto"/>
              <w:left w:val="single" w:sz="8" w:space="0" w:color="auto"/>
              <w:bottom w:val="single" w:sz="4" w:space="0" w:color="auto"/>
              <w:right w:val="single" w:sz="8" w:space="0" w:color="auto"/>
            </w:tcBorders>
            <w:shd w:val="clear" w:color="auto" w:fill="auto"/>
            <w:noWrap/>
            <w:vAlign w:val="bottom"/>
          </w:tcPr>
          <w:p w:rsidR="00F95055" w:rsidRPr="00B54A11" w:rsidRDefault="00F95055"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Regulador</w:t>
            </w:r>
          </w:p>
        </w:tc>
        <w:tc>
          <w:tcPr>
            <w:tcW w:w="1701" w:type="dxa"/>
            <w:tcBorders>
              <w:top w:val="single" w:sz="8" w:space="0" w:color="auto"/>
              <w:left w:val="nil"/>
              <w:bottom w:val="single" w:sz="4" w:space="0" w:color="auto"/>
              <w:right w:val="single" w:sz="8" w:space="0" w:color="auto"/>
            </w:tcBorders>
            <w:shd w:val="clear" w:color="auto" w:fill="auto"/>
            <w:noWrap/>
            <w:vAlign w:val="bottom"/>
          </w:tcPr>
          <w:p w:rsidR="00F95055" w:rsidRPr="00B54A11" w:rsidRDefault="008E047C" w:rsidP="008E04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F95055" w:rsidRPr="00B54A11">
              <w:rPr>
                <w:rFonts w:ascii="Times New Roman" w:eastAsia="Times New Roman" w:hAnsi="Times New Roman"/>
                <w:color w:val="000000"/>
                <w:sz w:val="24"/>
                <w:szCs w:val="24"/>
                <w:lang w:eastAsia="es-EC"/>
              </w:rPr>
              <w:t xml:space="preserve"> 50,00</w:t>
            </w:r>
          </w:p>
        </w:tc>
      </w:tr>
      <w:tr w:rsidR="00F95055" w:rsidRPr="00B54A11">
        <w:trPr>
          <w:trHeight w:val="330"/>
        </w:trPr>
        <w:tc>
          <w:tcPr>
            <w:tcW w:w="5953" w:type="dxa"/>
            <w:tcBorders>
              <w:top w:val="single" w:sz="8" w:space="0" w:color="auto"/>
              <w:left w:val="single" w:sz="8" w:space="0" w:color="auto"/>
              <w:bottom w:val="single" w:sz="4" w:space="0" w:color="auto"/>
              <w:right w:val="single" w:sz="8" w:space="0" w:color="auto"/>
            </w:tcBorders>
            <w:shd w:val="clear" w:color="auto" w:fill="auto"/>
            <w:noWrap/>
            <w:vAlign w:val="bottom"/>
          </w:tcPr>
          <w:p w:rsidR="00F95055" w:rsidRPr="00463E71" w:rsidRDefault="00F95055" w:rsidP="0039027C">
            <w:pPr>
              <w:spacing w:after="0" w:line="240" w:lineRule="auto"/>
              <w:rPr>
                <w:rFonts w:ascii="Times New Roman" w:eastAsia="Times New Roman" w:hAnsi="Times New Roman"/>
                <w:b/>
                <w:bCs/>
                <w:color w:val="000000"/>
                <w:sz w:val="24"/>
                <w:szCs w:val="24"/>
                <w:lang w:val="en-US" w:eastAsia="es-EC"/>
              </w:rPr>
            </w:pPr>
            <w:r w:rsidRPr="00463E71">
              <w:rPr>
                <w:rFonts w:ascii="Times New Roman" w:eastAsia="Times New Roman" w:hAnsi="Times New Roman"/>
                <w:b/>
                <w:bCs/>
                <w:color w:val="000000"/>
                <w:sz w:val="24"/>
                <w:szCs w:val="24"/>
                <w:lang w:val="en-US" w:eastAsia="es-EC"/>
              </w:rPr>
              <w:t xml:space="preserve">Software (Final Cut, Adobe After Effects, Cinema 4d, ProTools) </w:t>
            </w:r>
          </w:p>
        </w:tc>
        <w:tc>
          <w:tcPr>
            <w:tcW w:w="1701" w:type="dxa"/>
            <w:tcBorders>
              <w:top w:val="single" w:sz="8" w:space="0" w:color="auto"/>
              <w:left w:val="nil"/>
              <w:bottom w:val="nil"/>
              <w:right w:val="single" w:sz="8" w:space="0" w:color="auto"/>
            </w:tcBorders>
            <w:shd w:val="clear" w:color="auto" w:fill="auto"/>
            <w:noWrap/>
            <w:vAlign w:val="center"/>
          </w:tcPr>
          <w:p w:rsidR="00F95055" w:rsidRPr="00B54A11" w:rsidRDefault="008E047C" w:rsidP="008E047C">
            <w:pPr>
              <w:spacing w:after="0" w:line="240" w:lineRule="auto"/>
              <w:jc w:val="center"/>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 xml:space="preserve">$    </w:t>
            </w:r>
            <w:r w:rsidR="00CB7552" w:rsidRPr="00B54A11">
              <w:rPr>
                <w:rFonts w:ascii="Times New Roman" w:eastAsia="Times New Roman" w:hAnsi="Times New Roman"/>
                <w:color w:val="000000"/>
                <w:sz w:val="24"/>
                <w:szCs w:val="24"/>
                <w:lang w:eastAsia="es-EC"/>
              </w:rPr>
              <w:t xml:space="preserve">7 </w:t>
            </w:r>
            <w:r w:rsidR="00F95055" w:rsidRPr="00B54A11">
              <w:rPr>
                <w:rFonts w:ascii="Times New Roman" w:eastAsia="Times New Roman" w:hAnsi="Times New Roman"/>
                <w:color w:val="000000"/>
                <w:sz w:val="24"/>
                <w:szCs w:val="24"/>
                <w:lang w:eastAsia="es-EC"/>
              </w:rPr>
              <w:t>500,00</w:t>
            </w:r>
          </w:p>
        </w:tc>
      </w:tr>
      <w:tr w:rsidR="00F95055" w:rsidRPr="00B54A11">
        <w:trPr>
          <w:trHeight w:val="444"/>
        </w:trPr>
        <w:tc>
          <w:tcPr>
            <w:tcW w:w="5953" w:type="dxa"/>
            <w:tcBorders>
              <w:top w:val="single" w:sz="8" w:space="0" w:color="auto"/>
              <w:left w:val="single" w:sz="8" w:space="0" w:color="auto"/>
              <w:bottom w:val="single" w:sz="4" w:space="0" w:color="auto"/>
              <w:right w:val="single" w:sz="8" w:space="0" w:color="auto"/>
            </w:tcBorders>
            <w:shd w:val="clear" w:color="000000" w:fill="C5BE97"/>
            <w:vAlign w:val="bottom"/>
          </w:tcPr>
          <w:p w:rsidR="00F95055" w:rsidRPr="00B54A11" w:rsidRDefault="0044550A" w:rsidP="0039027C">
            <w:pPr>
              <w:spacing w:after="0" w:line="240" w:lineRule="auto"/>
              <w:rPr>
                <w:rFonts w:ascii="Times New Roman" w:eastAsia="Times New Roman" w:hAnsi="Times New Roman"/>
                <w:b/>
                <w:bCs/>
                <w:color w:val="000000"/>
                <w:sz w:val="24"/>
                <w:szCs w:val="24"/>
                <w:lang w:eastAsia="es-EC"/>
              </w:rPr>
            </w:pPr>
            <w:r w:rsidRPr="00B54A11">
              <w:rPr>
                <w:rFonts w:ascii="Times New Roman" w:eastAsia="Times New Roman" w:hAnsi="Times New Roman"/>
                <w:b/>
                <w:bCs/>
                <w:color w:val="000000"/>
                <w:sz w:val="24"/>
                <w:szCs w:val="24"/>
                <w:lang w:eastAsia="es-EC"/>
              </w:rPr>
              <w:t>INVERSIÓNS SOFTWARE Y EQUIPOS</w:t>
            </w:r>
          </w:p>
        </w:tc>
        <w:tc>
          <w:tcPr>
            <w:tcW w:w="1701" w:type="dxa"/>
            <w:tcBorders>
              <w:top w:val="single" w:sz="8" w:space="0" w:color="auto"/>
              <w:left w:val="nil"/>
              <w:bottom w:val="single" w:sz="4" w:space="0" w:color="auto"/>
              <w:right w:val="single" w:sz="8" w:space="0" w:color="auto"/>
            </w:tcBorders>
            <w:shd w:val="clear" w:color="000000" w:fill="C5BE97"/>
            <w:noWrap/>
            <w:vAlign w:val="bottom"/>
          </w:tcPr>
          <w:p w:rsidR="00F95055" w:rsidRPr="00B54A11" w:rsidRDefault="008E047C" w:rsidP="008E047C">
            <w:pPr>
              <w:spacing w:after="0" w:line="240" w:lineRule="auto"/>
              <w:jc w:val="center"/>
              <w:rPr>
                <w:rFonts w:ascii="Times New Roman" w:eastAsia="Times New Roman" w:hAnsi="Times New Roman"/>
                <w:b/>
                <w:bCs/>
                <w:color w:val="000000"/>
                <w:sz w:val="24"/>
                <w:szCs w:val="24"/>
                <w:lang w:eastAsia="es-EC"/>
              </w:rPr>
            </w:pPr>
            <w:r>
              <w:rPr>
                <w:rFonts w:ascii="Times New Roman" w:eastAsia="Times New Roman" w:hAnsi="Times New Roman"/>
                <w:b/>
                <w:bCs/>
                <w:color w:val="000000"/>
                <w:sz w:val="24"/>
                <w:szCs w:val="24"/>
                <w:lang w:eastAsia="es-EC"/>
              </w:rPr>
              <w:t xml:space="preserve">$   </w:t>
            </w:r>
            <w:r w:rsidR="00CB7552" w:rsidRPr="00B54A11">
              <w:rPr>
                <w:rFonts w:ascii="Times New Roman" w:eastAsia="Times New Roman" w:hAnsi="Times New Roman"/>
                <w:b/>
                <w:bCs/>
                <w:color w:val="000000"/>
                <w:sz w:val="24"/>
                <w:szCs w:val="24"/>
                <w:lang w:eastAsia="es-EC"/>
              </w:rPr>
              <w:t xml:space="preserve"> 9 </w:t>
            </w:r>
            <w:r w:rsidR="00F95055" w:rsidRPr="00B54A11">
              <w:rPr>
                <w:rFonts w:ascii="Times New Roman" w:eastAsia="Times New Roman" w:hAnsi="Times New Roman"/>
                <w:b/>
                <w:bCs/>
                <w:color w:val="000000"/>
                <w:sz w:val="24"/>
                <w:szCs w:val="24"/>
                <w:lang w:eastAsia="es-EC"/>
              </w:rPr>
              <w:t>550,00</w:t>
            </w:r>
          </w:p>
        </w:tc>
      </w:tr>
    </w:tbl>
    <w:p w:rsidR="00844173" w:rsidRDefault="0044550A" w:rsidP="0044550A">
      <w:pPr>
        <w:pStyle w:val="Tablapd"/>
        <w:rPr>
          <w:lang w:eastAsia="es-ES_tradnl"/>
        </w:rPr>
      </w:pPr>
      <w:bookmarkStart w:id="245" w:name="_Toc188380490"/>
      <w:r w:rsidRPr="00B54A11">
        <w:rPr>
          <w:lang w:eastAsia="es-ES_tradnl"/>
        </w:rPr>
        <w:t xml:space="preserve">Tabla 6 – </w:t>
      </w:r>
      <w:r w:rsidR="00F95055" w:rsidRPr="00B54A11">
        <w:rPr>
          <w:lang w:eastAsia="es-ES_tradnl"/>
        </w:rPr>
        <w:t>5</w:t>
      </w:r>
      <w:r w:rsidRPr="00B54A11">
        <w:rPr>
          <w:lang w:eastAsia="es-ES_tradnl"/>
        </w:rPr>
        <w:t>:</w:t>
      </w:r>
      <w:r w:rsidR="00F95055" w:rsidRPr="00B54A11">
        <w:rPr>
          <w:lang w:eastAsia="es-ES_tradnl"/>
        </w:rPr>
        <w:t xml:space="preserve"> Equipos del Área de Producción</w:t>
      </w:r>
      <w:bookmarkEnd w:id="245"/>
    </w:p>
    <w:p w:rsidR="003209DE" w:rsidRDefault="003209DE" w:rsidP="0044550A">
      <w:pPr>
        <w:pStyle w:val="Tablapd"/>
        <w:rPr>
          <w:lang w:eastAsia="es-ES_tradnl"/>
        </w:rPr>
      </w:pPr>
    </w:p>
    <w:p w:rsidR="0077512B" w:rsidRDefault="0077512B" w:rsidP="0044550A">
      <w:pPr>
        <w:pStyle w:val="Tablapd"/>
        <w:rPr>
          <w:lang w:eastAsia="es-ES_tradnl"/>
        </w:rPr>
      </w:pPr>
    </w:p>
    <w:p w:rsidR="00F205B0" w:rsidRPr="00B54A11" w:rsidRDefault="00F205B0" w:rsidP="00F205B0">
      <w:pPr>
        <w:pStyle w:val="PDTtulo2"/>
      </w:pPr>
      <w:bookmarkStart w:id="246" w:name="_Toc172129935"/>
      <w:bookmarkStart w:id="247" w:name="_Toc191738938"/>
      <w:r w:rsidRPr="00B54A11">
        <w:t>DEPRECIACIÓN</w:t>
      </w:r>
      <w:bookmarkEnd w:id="246"/>
      <w:bookmarkEnd w:id="247"/>
    </w:p>
    <w:p w:rsidR="00F205B0" w:rsidRPr="00B54A11" w:rsidRDefault="00F205B0" w:rsidP="00F205B0">
      <w:pPr>
        <w:pStyle w:val="PRRAFOSmanual"/>
      </w:pPr>
      <w:r w:rsidRPr="00B54A11">
        <w:t>En las siguientes tablas observaremos la descripción de la depreciación de los equipos</w:t>
      </w:r>
      <w:r w:rsidR="00E345C9">
        <w:t xml:space="preserve"> </w:t>
      </w:r>
      <w:r w:rsidRPr="00B54A11">
        <w:t>del área administrativa y de producción a 5 años (3 años los equipos de computación).</w:t>
      </w:r>
    </w:p>
    <w:p w:rsidR="00F205B0" w:rsidRPr="00B54A11" w:rsidRDefault="00F205B0" w:rsidP="00F205B0">
      <w:pPr>
        <w:pStyle w:val="PRRAFOSmanual"/>
      </w:pPr>
    </w:p>
    <w:p w:rsidR="00E345C9" w:rsidRDefault="00F205B0" w:rsidP="00F205B0">
      <w:pPr>
        <w:pStyle w:val="PRRAFOSmanual"/>
      </w:pPr>
      <w:r w:rsidRPr="00B54A11">
        <w:t>Con esto tendremos un costo de depreciación anual.</w:t>
      </w:r>
    </w:p>
    <w:p w:rsidR="00F205B0" w:rsidRDefault="00F205B0" w:rsidP="00F205B0">
      <w:pPr>
        <w:pStyle w:val="PRRAFOSmanual"/>
        <w:rPr>
          <w:b/>
          <w:bCs/>
          <w:iCs/>
          <w:u w:val="single"/>
          <w:lang w:val="es-EC" w:eastAsia="es-ES_tradnl"/>
        </w:rPr>
      </w:pPr>
      <w:r w:rsidRPr="00B54A11">
        <w:rPr>
          <w:b/>
          <w:bCs/>
          <w:iCs/>
          <w:u w:val="single"/>
          <w:lang w:val="es-EC" w:eastAsia="es-ES_tradnl"/>
        </w:rPr>
        <w:lastRenderedPageBreak/>
        <w:t>Área Administrativa</w:t>
      </w:r>
    </w:p>
    <w:p w:rsidR="00463E71" w:rsidRPr="00B54A11" w:rsidRDefault="00463E71" w:rsidP="00F205B0">
      <w:pPr>
        <w:pStyle w:val="PRRAFOSmanual"/>
        <w:rPr>
          <w:b/>
          <w:bCs/>
          <w:iCs/>
          <w:u w:val="single"/>
          <w:lang w:val="es-EC" w:eastAsia="es-ES_tradnl"/>
        </w:rPr>
      </w:pPr>
    </w:p>
    <w:tbl>
      <w:tblPr>
        <w:tblW w:w="7549" w:type="dxa"/>
        <w:tblInd w:w="496" w:type="dxa"/>
        <w:tblCellMar>
          <w:left w:w="70" w:type="dxa"/>
          <w:right w:w="70" w:type="dxa"/>
        </w:tblCellMar>
        <w:tblLook w:val="04A0"/>
      </w:tblPr>
      <w:tblGrid>
        <w:gridCol w:w="2268"/>
        <w:gridCol w:w="1134"/>
        <w:gridCol w:w="2126"/>
        <w:gridCol w:w="2021"/>
      </w:tblGrid>
      <w:tr w:rsidR="00F205B0" w:rsidRPr="00B54A11">
        <w:trPr>
          <w:trHeight w:val="645"/>
        </w:trPr>
        <w:tc>
          <w:tcPr>
            <w:tcW w:w="2268" w:type="dxa"/>
            <w:tcBorders>
              <w:top w:val="nil"/>
              <w:left w:val="nil"/>
              <w:bottom w:val="nil"/>
              <w:right w:val="nil"/>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p>
        </w:tc>
        <w:tc>
          <w:tcPr>
            <w:tcW w:w="1134" w:type="dxa"/>
            <w:tcBorders>
              <w:top w:val="single" w:sz="8" w:space="0" w:color="auto"/>
              <w:left w:val="single" w:sz="8" w:space="0" w:color="auto"/>
              <w:bottom w:val="nil"/>
              <w:right w:val="single" w:sz="8" w:space="0" w:color="auto"/>
            </w:tcBorders>
            <w:shd w:val="clear" w:color="auto" w:fill="auto"/>
            <w:noWrap/>
            <w:vAlign w:val="center"/>
          </w:tcPr>
          <w:p w:rsidR="00F205B0" w:rsidRPr="00B54A11" w:rsidRDefault="00F205B0" w:rsidP="00B812C3">
            <w:pPr>
              <w:spacing w:after="0" w:line="240" w:lineRule="auto"/>
              <w:jc w:val="center"/>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COSTO UNIT.</w:t>
            </w:r>
          </w:p>
        </w:tc>
        <w:tc>
          <w:tcPr>
            <w:tcW w:w="2126" w:type="dxa"/>
            <w:tcBorders>
              <w:top w:val="single" w:sz="8" w:space="0" w:color="auto"/>
              <w:left w:val="nil"/>
              <w:bottom w:val="nil"/>
              <w:right w:val="single" w:sz="8" w:space="0" w:color="auto"/>
            </w:tcBorders>
            <w:shd w:val="clear" w:color="auto" w:fill="auto"/>
            <w:noWrap/>
            <w:vAlign w:val="center"/>
          </w:tcPr>
          <w:p w:rsidR="00F205B0" w:rsidRPr="00B54A11" w:rsidRDefault="00F205B0" w:rsidP="00B812C3">
            <w:pPr>
              <w:spacing w:after="0" w:line="240" w:lineRule="auto"/>
              <w:jc w:val="center"/>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DEPRECIACIÓN</w:t>
            </w:r>
          </w:p>
        </w:tc>
        <w:tc>
          <w:tcPr>
            <w:tcW w:w="2021" w:type="dxa"/>
            <w:tcBorders>
              <w:top w:val="single" w:sz="8" w:space="0" w:color="auto"/>
              <w:left w:val="nil"/>
              <w:bottom w:val="nil"/>
              <w:right w:val="single" w:sz="8" w:space="0" w:color="auto"/>
            </w:tcBorders>
            <w:shd w:val="clear" w:color="auto" w:fill="auto"/>
            <w:vAlign w:val="center"/>
          </w:tcPr>
          <w:p w:rsidR="00F205B0" w:rsidRPr="00B54A11" w:rsidRDefault="00F205B0" w:rsidP="00B812C3">
            <w:pPr>
              <w:spacing w:after="0" w:line="240" w:lineRule="auto"/>
              <w:jc w:val="center"/>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 xml:space="preserve">DEPRECIACIÓN </w:t>
            </w:r>
            <w:r w:rsidRPr="00B54A11">
              <w:rPr>
                <w:rFonts w:ascii="Times New Roman" w:eastAsia="Times New Roman" w:hAnsi="Times New Roman"/>
                <w:b/>
                <w:bCs/>
                <w:color w:val="000000"/>
                <w:sz w:val="24"/>
                <w:szCs w:val="24"/>
                <w:lang w:val="es-EC" w:eastAsia="es-EC"/>
              </w:rPr>
              <w:br/>
              <w:t>ANUAL</w:t>
            </w:r>
          </w:p>
        </w:tc>
      </w:tr>
      <w:tr w:rsidR="00F205B0" w:rsidRPr="00B54A11">
        <w:trPr>
          <w:trHeight w:val="330"/>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Módulos de Oficina</w:t>
            </w:r>
          </w:p>
        </w:tc>
        <w:tc>
          <w:tcPr>
            <w:tcW w:w="1134"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3D0964" w:rsidP="003D096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150,00</w:t>
            </w:r>
          </w:p>
        </w:tc>
        <w:tc>
          <w:tcPr>
            <w:tcW w:w="2126"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F205B0" w:rsidP="007743E9">
            <w:pPr>
              <w:spacing w:after="0" w:line="240" w:lineRule="auto"/>
              <w:jc w:val="center"/>
              <w:rPr>
                <w:rFonts w:eastAsia="Times New Roman"/>
                <w:color w:val="000000"/>
                <w:sz w:val="24"/>
                <w:szCs w:val="24"/>
                <w:lang w:val="es-EC" w:eastAsia="es-EC"/>
              </w:rPr>
            </w:pPr>
            <w:r w:rsidRPr="00B54A11">
              <w:rPr>
                <w:rFonts w:eastAsia="Times New Roman"/>
                <w:color w:val="000000"/>
                <w:sz w:val="24"/>
                <w:szCs w:val="24"/>
                <w:lang w:val="es-EC" w:eastAsia="es-EC"/>
              </w:rPr>
              <w:t>Costo / 5</w:t>
            </w:r>
          </w:p>
        </w:tc>
        <w:tc>
          <w:tcPr>
            <w:tcW w:w="2021" w:type="dxa"/>
            <w:tcBorders>
              <w:top w:val="single" w:sz="8" w:space="0" w:color="auto"/>
              <w:left w:val="nil"/>
              <w:bottom w:val="single" w:sz="4" w:space="0" w:color="auto"/>
              <w:right w:val="single" w:sz="8" w:space="0" w:color="auto"/>
            </w:tcBorders>
            <w:shd w:val="clear" w:color="auto" w:fill="auto"/>
            <w:vAlign w:val="bottom"/>
          </w:tcPr>
          <w:p w:rsidR="00F205B0" w:rsidRPr="00B54A11" w:rsidRDefault="003D0964" w:rsidP="003D096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30,00</w:t>
            </w:r>
          </w:p>
        </w:tc>
      </w:tr>
      <w:tr w:rsidR="00F205B0" w:rsidRPr="00B54A11">
        <w:trPr>
          <w:trHeight w:val="330"/>
        </w:trPr>
        <w:tc>
          <w:tcPr>
            <w:tcW w:w="2268" w:type="dxa"/>
            <w:tcBorders>
              <w:top w:val="nil"/>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Muebles de Oficina</w:t>
            </w:r>
          </w:p>
        </w:tc>
        <w:tc>
          <w:tcPr>
            <w:tcW w:w="1134"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3D0964" w:rsidP="003D096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 xml:space="preserve"> 175,00</w:t>
            </w:r>
          </w:p>
        </w:tc>
        <w:tc>
          <w:tcPr>
            <w:tcW w:w="2126"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F205B0" w:rsidP="007743E9">
            <w:pPr>
              <w:spacing w:after="0" w:line="240" w:lineRule="auto"/>
              <w:jc w:val="center"/>
              <w:rPr>
                <w:rFonts w:eastAsia="Times New Roman"/>
                <w:color w:val="000000"/>
                <w:sz w:val="24"/>
                <w:szCs w:val="24"/>
                <w:lang w:val="es-EC" w:eastAsia="es-EC"/>
              </w:rPr>
            </w:pPr>
            <w:r w:rsidRPr="00B54A11">
              <w:rPr>
                <w:rFonts w:eastAsia="Times New Roman"/>
                <w:color w:val="000000"/>
                <w:sz w:val="24"/>
                <w:szCs w:val="24"/>
                <w:lang w:val="es-EC" w:eastAsia="es-EC"/>
              </w:rPr>
              <w:t>Costo / 5</w:t>
            </w:r>
          </w:p>
        </w:tc>
        <w:tc>
          <w:tcPr>
            <w:tcW w:w="2021" w:type="dxa"/>
            <w:tcBorders>
              <w:top w:val="single" w:sz="8" w:space="0" w:color="auto"/>
              <w:left w:val="nil"/>
              <w:bottom w:val="single" w:sz="4" w:space="0" w:color="auto"/>
              <w:right w:val="single" w:sz="8" w:space="0" w:color="auto"/>
            </w:tcBorders>
            <w:shd w:val="clear" w:color="auto" w:fill="auto"/>
            <w:vAlign w:val="bottom"/>
          </w:tcPr>
          <w:p w:rsidR="00F205B0" w:rsidRPr="00B54A11" w:rsidRDefault="003D0964" w:rsidP="003D096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35,00</w:t>
            </w:r>
          </w:p>
        </w:tc>
      </w:tr>
      <w:tr w:rsidR="00F205B0" w:rsidRPr="00B54A11">
        <w:trPr>
          <w:trHeight w:val="330"/>
        </w:trPr>
        <w:tc>
          <w:tcPr>
            <w:tcW w:w="2268" w:type="dxa"/>
            <w:tcBorders>
              <w:top w:val="nil"/>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PC</w:t>
            </w:r>
          </w:p>
        </w:tc>
        <w:tc>
          <w:tcPr>
            <w:tcW w:w="1134"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3D0964" w:rsidP="003D096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500,00</w:t>
            </w:r>
          </w:p>
        </w:tc>
        <w:tc>
          <w:tcPr>
            <w:tcW w:w="2126"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F205B0" w:rsidP="007743E9">
            <w:pPr>
              <w:spacing w:after="0" w:line="240" w:lineRule="auto"/>
              <w:jc w:val="center"/>
              <w:rPr>
                <w:rFonts w:eastAsia="Times New Roman"/>
                <w:color w:val="000000"/>
                <w:sz w:val="24"/>
                <w:szCs w:val="24"/>
                <w:lang w:val="es-EC" w:eastAsia="es-EC"/>
              </w:rPr>
            </w:pPr>
            <w:r w:rsidRPr="00B54A11">
              <w:rPr>
                <w:rFonts w:eastAsia="Times New Roman"/>
                <w:color w:val="000000"/>
                <w:sz w:val="24"/>
                <w:szCs w:val="24"/>
                <w:lang w:val="es-EC" w:eastAsia="es-EC"/>
              </w:rPr>
              <w:t>Costo / 3</w:t>
            </w:r>
          </w:p>
        </w:tc>
        <w:tc>
          <w:tcPr>
            <w:tcW w:w="2021" w:type="dxa"/>
            <w:tcBorders>
              <w:top w:val="single" w:sz="8" w:space="0" w:color="auto"/>
              <w:left w:val="nil"/>
              <w:bottom w:val="single" w:sz="4" w:space="0" w:color="auto"/>
              <w:right w:val="single" w:sz="8" w:space="0" w:color="auto"/>
            </w:tcBorders>
            <w:shd w:val="clear" w:color="auto" w:fill="auto"/>
            <w:vAlign w:val="bottom"/>
          </w:tcPr>
          <w:p w:rsidR="00F205B0" w:rsidRPr="00B54A11" w:rsidRDefault="003D0964" w:rsidP="003D096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166,67</w:t>
            </w:r>
          </w:p>
        </w:tc>
      </w:tr>
      <w:tr w:rsidR="00F205B0" w:rsidRPr="00B54A11">
        <w:trPr>
          <w:trHeight w:val="330"/>
        </w:trPr>
        <w:tc>
          <w:tcPr>
            <w:tcW w:w="2268" w:type="dxa"/>
            <w:tcBorders>
              <w:top w:val="nil"/>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Aire Acondicionado</w:t>
            </w:r>
          </w:p>
        </w:tc>
        <w:tc>
          <w:tcPr>
            <w:tcW w:w="1134"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3D0964" w:rsidP="003D096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400,00</w:t>
            </w:r>
          </w:p>
        </w:tc>
        <w:tc>
          <w:tcPr>
            <w:tcW w:w="2126"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F205B0" w:rsidP="007743E9">
            <w:pPr>
              <w:spacing w:after="0" w:line="240" w:lineRule="auto"/>
              <w:jc w:val="center"/>
              <w:rPr>
                <w:rFonts w:eastAsia="Times New Roman"/>
                <w:color w:val="000000"/>
                <w:sz w:val="24"/>
                <w:szCs w:val="24"/>
                <w:lang w:val="es-EC" w:eastAsia="es-EC"/>
              </w:rPr>
            </w:pPr>
            <w:r w:rsidRPr="00B54A11">
              <w:rPr>
                <w:rFonts w:eastAsia="Times New Roman"/>
                <w:color w:val="000000"/>
                <w:sz w:val="24"/>
                <w:szCs w:val="24"/>
                <w:lang w:val="es-EC" w:eastAsia="es-EC"/>
              </w:rPr>
              <w:t>Costo / 5</w:t>
            </w:r>
          </w:p>
        </w:tc>
        <w:tc>
          <w:tcPr>
            <w:tcW w:w="2021" w:type="dxa"/>
            <w:tcBorders>
              <w:top w:val="single" w:sz="8" w:space="0" w:color="auto"/>
              <w:left w:val="nil"/>
              <w:bottom w:val="single" w:sz="4" w:space="0" w:color="auto"/>
              <w:right w:val="single" w:sz="8" w:space="0" w:color="auto"/>
            </w:tcBorders>
            <w:shd w:val="clear" w:color="auto" w:fill="auto"/>
            <w:vAlign w:val="bottom"/>
          </w:tcPr>
          <w:p w:rsidR="00F205B0" w:rsidRPr="00B54A11" w:rsidRDefault="003D0964" w:rsidP="003D096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80,00</w:t>
            </w:r>
          </w:p>
        </w:tc>
      </w:tr>
      <w:tr w:rsidR="00F205B0" w:rsidRPr="00B54A11">
        <w:trPr>
          <w:trHeight w:val="330"/>
        </w:trPr>
        <w:tc>
          <w:tcPr>
            <w:tcW w:w="2268" w:type="dxa"/>
            <w:tcBorders>
              <w:top w:val="nil"/>
              <w:left w:val="nil"/>
              <w:bottom w:val="nil"/>
              <w:right w:val="nil"/>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p>
        </w:tc>
        <w:tc>
          <w:tcPr>
            <w:tcW w:w="1134" w:type="dxa"/>
            <w:tcBorders>
              <w:top w:val="nil"/>
              <w:left w:val="nil"/>
              <w:bottom w:val="nil"/>
              <w:right w:val="nil"/>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p>
        </w:tc>
        <w:tc>
          <w:tcPr>
            <w:tcW w:w="2126" w:type="dxa"/>
            <w:tcBorders>
              <w:top w:val="single" w:sz="8" w:space="0" w:color="auto"/>
              <w:left w:val="single" w:sz="8" w:space="0" w:color="auto"/>
              <w:bottom w:val="single" w:sz="4" w:space="0" w:color="auto"/>
              <w:right w:val="single" w:sz="4" w:space="0" w:color="auto"/>
            </w:tcBorders>
            <w:shd w:val="clear" w:color="000000" w:fill="C5BE97"/>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TOTAL</w:t>
            </w:r>
          </w:p>
        </w:tc>
        <w:tc>
          <w:tcPr>
            <w:tcW w:w="2021" w:type="dxa"/>
            <w:tcBorders>
              <w:top w:val="single" w:sz="8" w:space="0" w:color="auto"/>
              <w:left w:val="single" w:sz="8" w:space="0" w:color="auto"/>
              <w:bottom w:val="single" w:sz="8" w:space="0" w:color="auto"/>
              <w:right w:val="single" w:sz="8" w:space="0" w:color="auto"/>
            </w:tcBorders>
            <w:shd w:val="clear" w:color="000000" w:fill="C5BE97"/>
            <w:noWrap/>
            <w:vAlign w:val="bottom"/>
          </w:tcPr>
          <w:p w:rsidR="00F205B0" w:rsidRPr="00B54A11" w:rsidRDefault="003D0964" w:rsidP="003D0964">
            <w:pPr>
              <w:spacing w:after="0" w:line="240" w:lineRule="auto"/>
              <w:jc w:val="center"/>
              <w:rPr>
                <w:rFonts w:ascii="Times New Roman" w:eastAsia="Times New Roman" w:hAnsi="Times New Roman"/>
                <w:b/>
                <w:bCs/>
                <w:color w:val="000000"/>
                <w:sz w:val="24"/>
                <w:szCs w:val="24"/>
                <w:lang w:val="es-EC" w:eastAsia="es-EC"/>
              </w:rPr>
            </w:pPr>
            <w:r>
              <w:rPr>
                <w:rFonts w:ascii="Times New Roman" w:eastAsia="Times New Roman" w:hAnsi="Times New Roman"/>
                <w:b/>
                <w:bCs/>
                <w:color w:val="000000"/>
                <w:sz w:val="24"/>
                <w:szCs w:val="24"/>
                <w:lang w:val="es-EC" w:eastAsia="es-EC"/>
              </w:rPr>
              <w:t xml:space="preserve">$  </w:t>
            </w:r>
            <w:r w:rsidR="00F205B0" w:rsidRPr="00B54A11">
              <w:rPr>
                <w:rFonts w:ascii="Times New Roman" w:eastAsia="Times New Roman" w:hAnsi="Times New Roman"/>
                <w:b/>
                <w:bCs/>
                <w:color w:val="000000"/>
                <w:sz w:val="24"/>
                <w:szCs w:val="24"/>
                <w:lang w:val="es-EC" w:eastAsia="es-EC"/>
              </w:rPr>
              <w:t xml:space="preserve"> 311,67</w:t>
            </w:r>
          </w:p>
        </w:tc>
      </w:tr>
    </w:tbl>
    <w:p w:rsidR="00F205B0" w:rsidRPr="00B54A11" w:rsidRDefault="007743E9" w:rsidP="007743E9">
      <w:pPr>
        <w:pStyle w:val="Tablapd"/>
        <w:rPr>
          <w:lang w:val="es-EC" w:eastAsia="es-ES_tradnl"/>
        </w:rPr>
      </w:pPr>
      <w:bookmarkStart w:id="248" w:name="_Toc188380491"/>
      <w:r w:rsidRPr="00B54A11">
        <w:rPr>
          <w:lang w:val="es-EC" w:eastAsia="es-ES_tradnl"/>
        </w:rPr>
        <w:t xml:space="preserve">Tabla 6 – </w:t>
      </w:r>
      <w:r w:rsidR="00F205B0" w:rsidRPr="00B54A11">
        <w:rPr>
          <w:lang w:val="es-EC" w:eastAsia="es-ES_tradnl"/>
        </w:rPr>
        <w:t>6</w:t>
      </w:r>
      <w:r w:rsidRPr="00B54A11">
        <w:rPr>
          <w:lang w:val="es-EC" w:eastAsia="es-ES_tradnl"/>
        </w:rPr>
        <w:t>:</w:t>
      </w:r>
      <w:r w:rsidR="00F205B0" w:rsidRPr="00B54A11">
        <w:rPr>
          <w:lang w:val="es-EC" w:eastAsia="es-ES_tradnl"/>
        </w:rPr>
        <w:t xml:space="preserve"> Equipos del Área Administrativa</w:t>
      </w:r>
      <w:bookmarkEnd w:id="248"/>
    </w:p>
    <w:p w:rsidR="00762FE8" w:rsidRDefault="00F205B0" w:rsidP="00F205B0">
      <w:pPr>
        <w:pStyle w:val="PRRAFOSmanual"/>
        <w:jc w:val="left"/>
      </w:pPr>
      <w:r w:rsidRPr="00B54A11">
        <w:rPr>
          <w:b/>
        </w:rPr>
        <w:t>Depreciación Mensual:</w:t>
      </w:r>
      <w:r w:rsidRPr="00B54A11">
        <w:t xml:space="preserve"> $ 25,97</w:t>
      </w:r>
    </w:p>
    <w:p w:rsidR="00F205B0" w:rsidRPr="00B54A11" w:rsidRDefault="00F205B0" w:rsidP="00F205B0">
      <w:pPr>
        <w:pStyle w:val="PRRAFOSmanual"/>
        <w:jc w:val="left"/>
      </w:pPr>
    </w:p>
    <w:p w:rsidR="00F205B0" w:rsidRDefault="00F205B0" w:rsidP="00F205B0">
      <w:pPr>
        <w:pStyle w:val="PRRAFOSmanual"/>
        <w:jc w:val="left"/>
        <w:rPr>
          <w:b/>
          <w:bCs/>
          <w:iCs/>
          <w:u w:val="single"/>
          <w:lang w:val="es-EC" w:eastAsia="es-ES_tradnl"/>
        </w:rPr>
      </w:pPr>
      <w:r w:rsidRPr="00B54A11">
        <w:rPr>
          <w:b/>
          <w:bCs/>
          <w:iCs/>
          <w:u w:val="single"/>
          <w:lang w:val="es-EC" w:eastAsia="es-ES_tradnl"/>
        </w:rPr>
        <w:t>Área de Post-Producción</w:t>
      </w:r>
    </w:p>
    <w:p w:rsidR="00463E71" w:rsidRPr="00B54A11" w:rsidRDefault="00463E71" w:rsidP="00F205B0">
      <w:pPr>
        <w:pStyle w:val="PRRAFOSmanual"/>
        <w:jc w:val="left"/>
        <w:rPr>
          <w:b/>
          <w:bCs/>
          <w:iCs/>
          <w:u w:val="single"/>
          <w:lang w:val="es-EC" w:eastAsia="es-ES_tradnl"/>
        </w:rPr>
      </w:pPr>
    </w:p>
    <w:tbl>
      <w:tblPr>
        <w:tblW w:w="8080" w:type="dxa"/>
        <w:tblInd w:w="212" w:type="dxa"/>
        <w:tblLayout w:type="fixed"/>
        <w:tblCellMar>
          <w:left w:w="70" w:type="dxa"/>
          <w:right w:w="70" w:type="dxa"/>
        </w:tblCellMar>
        <w:tblLook w:val="04A0"/>
      </w:tblPr>
      <w:tblGrid>
        <w:gridCol w:w="2410"/>
        <w:gridCol w:w="1417"/>
        <w:gridCol w:w="2127"/>
        <w:gridCol w:w="2126"/>
      </w:tblGrid>
      <w:tr w:rsidR="002D298D" w:rsidRPr="00B54A11">
        <w:trPr>
          <w:trHeight w:val="645"/>
        </w:trPr>
        <w:tc>
          <w:tcPr>
            <w:tcW w:w="2410" w:type="dxa"/>
            <w:tcBorders>
              <w:top w:val="nil"/>
              <w:left w:val="nil"/>
              <w:bottom w:val="nil"/>
              <w:right w:val="nil"/>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p>
        </w:tc>
        <w:tc>
          <w:tcPr>
            <w:tcW w:w="1417" w:type="dxa"/>
            <w:tcBorders>
              <w:top w:val="single" w:sz="8" w:space="0" w:color="auto"/>
              <w:left w:val="single" w:sz="8" w:space="0" w:color="auto"/>
              <w:bottom w:val="nil"/>
              <w:right w:val="single" w:sz="8" w:space="0" w:color="auto"/>
            </w:tcBorders>
            <w:shd w:val="clear" w:color="auto" w:fill="auto"/>
            <w:noWrap/>
            <w:vAlign w:val="center"/>
          </w:tcPr>
          <w:p w:rsidR="00F205B0" w:rsidRPr="00B54A11" w:rsidRDefault="00F205B0" w:rsidP="00B812C3">
            <w:pPr>
              <w:spacing w:after="0" w:line="240" w:lineRule="auto"/>
              <w:jc w:val="center"/>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COSTO UNIT.</w:t>
            </w:r>
          </w:p>
        </w:tc>
        <w:tc>
          <w:tcPr>
            <w:tcW w:w="2127" w:type="dxa"/>
            <w:tcBorders>
              <w:top w:val="single" w:sz="8" w:space="0" w:color="auto"/>
              <w:left w:val="nil"/>
              <w:bottom w:val="nil"/>
              <w:right w:val="single" w:sz="8" w:space="0" w:color="auto"/>
            </w:tcBorders>
            <w:shd w:val="clear" w:color="auto" w:fill="auto"/>
            <w:noWrap/>
            <w:vAlign w:val="center"/>
          </w:tcPr>
          <w:p w:rsidR="00F205B0" w:rsidRPr="00B54A11" w:rsidRDefault="00F205B0" w:rsidP="00B812C3">
            <w:pPr>
              <w:spacing w:after="0" w:line="240" w:lineRule="auto"/>
              <w:jc w:val="center"/>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DEPRECIACIÓN</w:t>
            </w:r>
          </w:p>
        </w:tc>
        <w:tc>
          <w:tcPr>
            <w:tcW w:w="2126" w:type="dxa"/>
            <w:tcBorders>
              <w:top w:val="single" w:sz="8" w:space="0" w:color="auto"/>
              <w:left w:val="nil"/>
              <w:bottom w:val="nil"/>
              <w:right w:val="single" w:sz="8" w:space="0" w:color="auto"/>
            </w:tcBorders>
            <w:shd w:val="clear" w:color="auto" w:fill="auto"/>
            <w:vAlign w:val="center"/>
          </w:tcPr>
          <w:p w:rsidR="00F205B0" w:rsidRPr="00B54A11" w:rsidRDefault="00F205B0" w:rsidP="00B812C3">
            <w:pPr>
              <w:spacing w:after="0" w:line="240" w:lineRule="auto"/>
              <w:jc w:val="center"/>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 xml:space="preserve">DEPRECIACIÓN </w:t>
            </w:r>
            <w:r w:rsidRPr="00B54A11">
              <w:rPr>
                <w:rFonts w:ascii="Times New Roman" w:eastAsia="Times New Roman" w:hAnsi="Times New Roman"/>
                <w:b/>
                <w:bCs/>
                <w:color w:val="000000"/>
                <w:sz w:val="24"/>
                <w:szCs w:val="24"/>
                <w:lang w:val="es-EC" w:eastAsia="es-EC"/>
              </w:rPr>
              <w:br/>
              <w:t>ANUAL</w:t>
            </w:r>
          </w:p>
        </w:tc>
      </w:tr>
      <w:tr w:rsidR="002D298D" w:rsidRPr="00B54A11">
        <w:trPr>
          <w:trHeight w:val="330"/>
        </w:trPr>
        <w:tc>
          <w:tcPr>
            <w:tcW w:w="2410" w:type="dxa"/>
            <w:tcBorders>
              <w:top w:val="single" w:sz="8" w:space="0" w:color="auto"/>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iMac 27´</w:t>
            </w:r>
          </w:p>
        </w:tc>
        <w:tc>
          <w:tcPr>
            <w:tcW w:w="1417"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6A6BA4" w:rsidP="006A6BA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2.000,00</w:t>
            </w:r>
          </w:p>
        </w:tc>
        <w:tc>
          <w:tcPr>
            <w:tcW w:w="2127" w:type="dxa"/>
            <w:tcBorders>
              <w:top w:val="single" w:sz="8" w:space="0" w:color="auto"/>
              <w:left w:val="nil"/>
              <w:bottom w:val="single" w:sz="4" w:space="0" w:color="auto"/>
              <w:right w:val="single" w:sz="8" w:space="0" w:color="auto"/>
            </w:tcBorders>
            <w:shd w:val="clear" w:color="auto" w:fill="auto"/>
            <w:noWrap/>
            <w:vAlign w:val="center"/>
          </w:tcPr>
          <w:p w:rsidR="00F205B0" w:rsidRPr="00B54A11" w:rsidRDefault="00F205B0" w:rsidP="006A6BA4">
            <w:pPr>
              <w:spacing w:after="0" w:line="240" w:lineRule="auto"/>
              <w:jc w:val="center"/>
              <w:rPr>
                <w:rFonts w:eastAsia="Times New Roman"/>
                <w:color w:val="000000"/>
                <w:sz w:val="24"/>
                <w:szCs w:val="24"/>
                <w:lang w:val="es-EC" w:eastAsia="es-EC"/>
              </w:rPr>
            </w:pPr>
            <w:r w:rsidRPr="00B54A11">
              <w:rPr>
                <w:rFonts w:eastAsia="Times New Roman"/>
                <w:color w:val="000000"/>
                <w:sz w:val="24"/>
                <w:szCs w:val="24"/>
                <w:lang w:val="es-EC" w:eastAsia="es-EC"/>
              </w:rPr>
              <w:t>Costo / 3</w:t>
            </w:r>
          </w:p>
        </w:tc>
        <w:tc>
          <w:tcPr>
            <w:tcW w:w="2126" w:type="dxa"/>
            <w:tcBorders>
              <w:top w:val="single" w:sz="8" w:space="0" w:color="auto"/>
              <w:left w:val="nil"/>
              <w:bottom w:val="nil"/>
              <w:right w:val="single" w:sz="8" w:space="0" w:color="auto"/>
            </w:tcBorders>
            <w:shd w:val="clear" w:color="auto" w:fill="auto"/>
            <w:noWrap/>
            <w:vAlign w:val="center"/>
          </w:tcPr>
          <w:p w:rsidR="00F205B0" w:rsidRPr="00B54A11" w:rsidRDefault="006A6BA4" w:rsidP="006A6BA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666,67</w:t>
            </w:r>
          </w:p>
        </w:tc>
      </w:tr>
      <w:tr w:rsidR="002D298D" w:rsidRPr="00B54A11">
        <w:trPr>
          <w:trHeight w:val="330"/>
        </w:trPr>
        <w:tc>
          <w:tcPr>
            <w:tcW w:w="2410" w:type="dxa"/>
            <w:tcBorders>
              <w:top w:val="single" w:sz="8" w:space="0" w:color="auto"/>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Regulador</w:t>
            </w:r>
          </w:p>
        </w:tc>
        <w:tc>
          <w:tcPr>
            <w:tcW w:w="1417"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6A6BA4" w:rsidP="006A6BA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50,00</w:t>
            </w:r>
          </w:p>
        </w:tc>
        <w:tc>
          <w:tcPr>
            <w:tcW w:w="2127" w:type="dxa"/>
            <w:tcBorders>
              <w:top w:val="single" w:sz="8" w:space="0" w:color="auto"/>
              <w:left w:val="nil"/>
              <w:bottom w:val="single" w:sz="4" w:space="0" w:color="auto"/>
              <w:right w:val="single" w:sz="8" w:space="0" w:color="auto"/>
            </w:tcBorders>
            <w:shd w:val="clear" w:color="auto" w:fill="auto"/>
            <w:noWrap/>
            <w:vAlign w:val="center"/>
          </w:tcPr>
          <w:p w:rsidR="00F205B0" w:rsidRPr="00B54A11" w:rsidRDefault="00F205B0" w:rsidP="006A6BA4">
            <w:pPr>
              <w:spacing w:after="0" w:line="240" w:lineRule="auto"/>
              <w:jc w:val="center"/>
              <w:rPr>
                <w:rFonts w:eastAsia="Times New Roman"/>
                <w:color w:val="000000"/>
                <w:sz w:val="24"/>
                <w:szCs w:val="24"/>
                <w:lang w:val="es-EC" w:eastAsia="es-EC"/>
              </w:rPr>
            </w:pPr>
            <w:r w:rsidRPr="00B54A11">
              <w:rPr>
                <w:rFonts w:eastAsia="Times New Roman"/>
                <w:color w:val="000000"/>
                <w:sz w:val="24"/>
                <w:szCs w:val="24"/>
                <w:lang w:val="es-EC" w:eastAsia="es-EC"/>
              </w:rPr>
              <w:t>Costo / 5</w:t>
            </w:r>
          </w:p>
        </w:tc>
        <w:tc>
          <w:tcPr>
            <w:tcW w:w="2126" w:type="dxa"/>
            <w:tcBorders>
              <w:top w:val="single" w:sz="8" w:space="0" w:color="auto"/>
              <w:left w:val="nil"/>
              <w:bottom w:val="nil"/>
              <w:right w:val="single" w:sz="8" w:space="0" w:color="auto"/>
            </w:tcBorders>
            <w:shd w:val="clear" w:color="auto" w:fill="auto"/>
            <w:noWrap/>
            <w:vAlign w:val="center"/>
          </w:tcPr>
          <w:p w:rsidR="00F205B0" w:rsidRPr="00B54A11" w:rsidRDefault="006A6BA4" w:rsidP="006A6BA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10,00</w:t>
            </w:r>
          </w:p>
        </w:tc>
      </w:tr>
      <w:tr w:rsidR="002D298D" w:rsidRPr="00B54A11">
        <w:trPr>
          <w:trHeight w:val="1005"/>
        </w:trPr>
        <w:tc>
          <w:tcPr>
            <w:tcW w:w="2410" w:type="dxa"/>
            <w:tcBorders>
              <w:top w:val="single" w:sz="8" w:space="0" w:color="auto"/>
              <w:left w:val="single" w:sz="8" w:space="0" w:color="auto"/>
              <w:bottom w:val="single" w:sz="4" w:space="0" w:color="auto"/>
              <w:right w:val="single" w:sz="8" w:space="0" w:color="auto"/>
            </w:tcBorders>
            <w:shd w:val="clear" w:color="auto" w:fill="auto"/>
            <w:vAlign w:val="bottom"/>
          </w:tcPr>
          <w:p w:rsidR="00F205B0" w:rsidRPr="00463E71" w:rsidRDefault="00F205B0" w:rsidP="00B812C3">
            <w:pPr>
              <w:spacing w:after="0" w:line="240" w:lineRule="auto"/>
              <w:rPr>
                <w:rFonts w:ascii="Times New Roman" w:eastAsia="Times New Roman" w:hAnsi="Times New Roman"/>
                <w:b/>
                <w:bCs/>
                <w:color w:val="000000"/>
                <w:sz w:val="24"/>
                <w:szCs w:val="24"/>
                <w:lang w:val="en-US" w:eastAsia="es-EC"/>
              </w:rPr>
            </w:pPr>
            <w:r w:rsidRPr="00463E71">
              <w:rPr>
                <w:rFonts w:ascii="Times New Roman" w:eastAsia="Times New Roman" w:hAnsi="Times New Roman"/>
                <w:b/>
                <w:bCs/>
                <w:color w:val="000000"/>
                <w:sz w:val="24"/>
                <w:szCs w:val="24"/>
                <w:lang w:val="en-US" w:eastAsia="es-EC"/>
              </w:rPr>
              <w:t>Software</w:t>
            </w:r>
            <w:r w:rsidRPr="00463E71">
              <w:rPr>
                <w:rFonts w:ascii="Times New Roman" w:eastAsia="Times New Roman" w:hAnsi="Times New Roman"/>
                <w:b/>
                <w:bCs/>
                <w:color w:val="000000"/>
                <w:sz w:val="24"/>
                <w:szCs w:val="24"/>
                <w:lang w:val="en-US" w:eastAsia="es-EC"/>
              </w:rPr>
              <w:br/>
              <w:t xml:space="preserve">(Final Cut, Adobe After Effects, Cinema 4d, ProTools) </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F205B0" w:rsidRPr="00B54A11" w:rsidRDefault="006A6BA4" w:rsidP="006A6BA4">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5.500,00</w:t>
            </w:r>
          </w:p>
        </w:tc>
        <w:tc>
          <w:tcPr>
            <w:tcW w:w="2127" w:type="dxa"/>
            <w:tcBorders>
              <w:top w:val="single" w:sz="8" w:space="0" w:color="auto"/>
              <w:left w:val="nil"/>
              <w:bottom w:val="single" w:sz="8" w:space="0" w:color="auto"/>
              <w:right w:val="single" w:sz="8" w:space="0" w:color="auto"/>
            </w:tcBorders>
            <w:shd w:val="clear" w:color="auto" w:fill="auto"/>
            <w:noWrap/>
            <w:vAlign w:val="center"/>
          </w:tcPr>
          <w:p w:rsidR="00F205B0" w:rsidRPr="00B54A11" w:rsidRDefault="00F205B0" w:rsidP="006A6BA4">
            <w:pPr>
              <w:spacing w:after="0" w:line="240" w:lineRule="auto"/>
              <w:jc w:val="center"/>
              <w:rPr>
                <w:rFonts w:eastAsia="Times New Roman"/>
                <w:color w:val="000000"/>
                <w:sz w:val="24"/>
                <w:szCs w:val="24"/>
                <w:lang w:val="es-EC" w:eastAsia="es-EC"/>
              </w:rPr>
            </w:pPr>
            <w:r w:rsidRPr="00B54A11">
              <w:rPr>
                <w:rFonts w:eastAsia="Times New Roman"/>
                <w:color w:val="000000"/>
                <w:sz w:val="24"/>
                <w:szCs w:val="24"/>
                <w:lang w:val="es-EC" w:eastAsia="es-EC"/>
              </w:rPr>
              <w:t>Costo / 3</w:t>
            </w:r>
          </w:p>
        </w:tc>
        <w:tc>
          <w:tcPr>
            <w:tcW w:w="2126" w:type="dxa"/>
            <w:tcBorders>
              <w:top w:val="single" w:sz="8" w:space="0" w:color="auto"/>
              <w:left w:val="nil"/>
              <w:bottom w:val="single" w:sz="8" w:space="0" w:color="auto"/>
              <w:right w:val="single" w:sz="8" w:space="0" w:color="auto"/>
            </w:tcBorders>
            <w:shd w:val="clear" w:color="auto" w:fill="auto"/>
            <w:noWrap/>
            <w:vAlign w:val="center"/>
          </w:tcPr>
          <w:p w:rsidR="00F205B0" w:rsidRPr="00B54A11" w:rsidRDefault="000C1989" w:rsidP="000C1989">
            <w:pPr>
              <w:spacing w:after="0" w:line="240" w:lineRule="auto"/>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6A6BA4">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 xml:space="preserve"> 1.833,33</w:t>
            </w:r>
          </w:p>
        </w:tc>
      </w:tr>
      <w:tr w:rsidR="002D298D" w:rsidRPr="00B54A11">
        <w:trPr>
          <w:trHeight w:val="585"/>
        </w:trPr>
        <w:tc>
          <w:tcPr>
            <w:tcW w:w="2410" w:type="dxa"/>
            <w:tcBorders>
              <w:top w:val="nil"/>
              <w:left w:val="nil"/>
              <w:bottom w:val="nil"/>
              <w:right w:val="nil"/>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p>
        </w:tc>
        <w:tc>
          <w:tcPr>
            <w:tcW w:w="1417" w:type="dxa"/>
            <w:tcBorders>
              <w:top w:val="nil"/>
              <w:left w:val="nil"/>
              <w:bottom w:val="nil"/>
              <w:right w:val="nil"/>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p>
        </w:tc>
        <w:tc>
          <w:tcPr>
            <w:tcW w:w="2127" w:type="dxa"/>
            <w:tcBorders>
              <w:top w:val="nil"/>
              <w:left w:val="single" w:sz="8" w:space="0" w:color="auto"/>
              <w:bottom w:val="single" w:sz="4" w:space="0" w:color="auto"/>
              <w:right w:val="single" w:sz="8" w:space="0" w:color="auto"/>
            </w:tcBorders>
            <w:shd w:val="clear" w:color="000000" w:fill="C5BE97"/>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TOTAL DEPRECIACIÓN</w:t>
            </w:r>
          </w:p>
        </w:tc>
        <w:tc>
          <w:tcPr>
            <w:tcW w:w="2126" w:type="dxa"/>
            <w:tcBorders>
              <w:top w:val="nil"/>
              <w:left w:val="nil"/>
              <w:bottom w:val="single" w:sz="4" w:space="0" w:color="auto"/>
              <w:right w:val="single" w:sz="8" w:space="0" w:color="auto"/>
            </w:tcBorders>
            <w:shd w:val="clear" w:color="000000" w:fill="C5BE97"/>
            <w:noWrap/>
            <w:vAlign w:val="bottom"/>
          </w:tcPr>
          <w:p w:rsidR="00F205B0" w:rsidRPr="00B54A11" w:rsidRDefault="006A6BA4" w:rsidP="00B812C3">
            <w:pPr>
              <w:spacing w:after="0" w:line="240" w:lineRule="auto"/>
              <w:rPr>
                <w:rFonts w:ascii="Times New Roman" w:eastAsia="Times New Roman" w:hAnsi="Times New Roman"/>
                <w:b/>
                <w:bCs/>
                <w:color w:val="000000"/>
                <w:sz w:val="24"/>
                <w:szCs w:val="24"/>
                <w:lang w:val="es-EC" w:eastAsia="es-EC"/>
              </w:rPr>
            </w:pPr>
            <w:r>
              <w:rPr>
                <w:rFonts w:ascii="Times New Roman" w:eastAsia="Times New Roman" w:hAnsi="Times New Roman"/>
                <w:b/>
                <w:bCs/>
                <w:color w:val="000000"/>
                <w:sz w:val="24"/>
                <w:szCs w:val="24"/>
                <w:lang w:val="es-EC" w:eastAsia="es-EC"/>
              </w:rPr>
              <w:t xml:space="preserve">    </w:t>
            </w:r>
            <w:r w:rsidR="000C1989">
              <w:rPr>
                <w:rFonts w:ascii="Times New Roman" w:eastAsia="Times New Roman" w:hAnsi="Times New Roman"/>
                <w:b/>
                <w:bCs/>
                <w:color w:val="000000"/>
                <w:sz w:val="24"/>
                <w:szCs w:val="24"/>
                <w:lang w:val="es-EC" w:eastAsia="es-EC"/>
              </w:rPr>
              <w:t xml:space="preserve"> </w:t>
            </w:r>
            <w:r>
              <w:rPr>
                <w:rFonts w:ascii="Times New Roman" w:eastAsia="Times New Roman" w:hAnsi="Times New Roman"/>
                <w:b/>
                <w:bCs/>
                <w:color w:val="000000"/>
                <w:sz w:val="24"/>
                <w:szCs w:val="24"/>
                <w:lang w:val="es-EC" w:eastAsia="es-EC"/>
              </w:rPr>
              <w:t xml:space="preserve">$   </w:t>
            </w:r>
            <w:r w:rsidR="00F205B0" w:rsidRPr="00B54A11">
              <w:rPr>
                <w:rFonts w:ascii="Times New Roman" w:eastAsia="Times New Roman" w:hAnsi="Times New Roman"/>
                <w:b/>
                <w:bCs/>
                <w:color w:val="000000"/>
                <w:sz w:val="24"/>
                <w:szCs w:val="24"/>
                <w:lang w:val="es-EC" w:eastAsia="es-EC"/>
              </w:rPr>
              <w:t xml:space="preserve">2.510,00 </w:t>
            </w:r>
          </w:p>
        </w:tc>
      </w:tr>
    </w:tbl>
    <w:p w:rsidR="00F205B0" w:rsidRPr="00B54A11" w:rsidRDefault="005C48B5" w:rsidP="005C48B5">
      <w:pPr>
        <w:pStyle w:val="Tablapd"/>
        <w:rPr>
          <w:lang w:val="es-EC" w:eastAsia="es-ES_tradnl"/>
        </w:rPr>
      </w:pPr>
      <w:bookmarkStart w:id="249" w:name="_Toc188380492"/>
      <w:r w:rsidRPr="00B54A11">
        <w:rPr>
          <w:lang w:val="es-EC" w:eastAsia="es-ES_tradnl"/>
        </w:rPr>
        <w:t>Tabla 6 – 7:</w:t>
      </w:r>
      <w:r w:rsidR="00F205B0" w:rsidRPr="00B54A11">
        <w:rPr>
          <w:lang w:val="es-EC" w:eastAsia="es-ES_tradnl"/>
        </w:rPr>
        <w:t xml:space="preserve"> Equipos del Área de Producción</w:t>
      </w:r>
      <w:bookmarkEnd w:id="249"/>
    </w:p>
    <w:p w:rsidR="00463E71" w:rsidRDefault="00463E71" w:rsidP="00F205B0">
      <w:pPr>
        <w:pStyle w:val="PRRAFOSmanual"/>
        <w:jc w:val="left"/>
        <w:rPr>
          <w:b/>
          <w:lang w:val="es-EC"/>
        </w:rPr>
      </w:pPr>
    </w:p>
    <w:p w:rsidR="00F205B0" w:rsidRPr="00B54A11" w:rsidRDefault="00F205B0" w:rsidP="00F205B0">
      <w:pPr>
        <w:pStyle w:val="PRRAFOSmanual"/>
        <w:jc w:val="left"/>
      </w:pPr>
      <w:r w:rsidRPr="00B54A11">
        <w:rPr>
          <w:b/>
        </w:rPr>
        <w:t>Depreciación Mensual:</w:t>
      </w:r>
      <w:r w:rsidRPr="00B54A11">
        <w:t xml:space="preserve"> $ 209,16</w:t>
      </w:r>
    </w:p>
    <w:p w:rsidR="00844173" w:rsidRDefault="00F205B0" w:rsidP="00F205B0">
      <w:pPr>
        <w:pStyle w:val="PRRAFOSmanual"/>
        <w:jc w:val="left"/>
      </w:pPr>
      <w:r w:rsidRPr="00B54A11">
        <w:t>*No se incluyen gastos financieros.</w:t>
      </w:r>
    </w:p>
    <w:p w:rsidR="00844173" w:rsidRDefault="00844173" w:rsidP="00F205B0">
      <w:pPr>
        <w:pStyle w:val="PRRAFOSmanual"/>
        <w:jc w:val="left"/>
      </w:pPr>
    </w:p>
    <w:p w:rsidR="00F205B0" w:rsidRDefault="00F205B0" w:rsidP="00F205B0">
      <w:pPr>
        <w:pStyle w:val="PRRAFOSmanual"/>
        <w:jc w:val="left"/>
      </w:pPr>
    </w:p>
    <w:p w:rsidR="00260247" w:rsidRPr="00B54A11" w:rsidRDefault="00260247" w:rsidP="00F205B0">
      <w:pPr>
        <w:pStyle w:val="PRRAFOSmanual"/>
        <w:jc w:val="left"/>
      </w:pPr>
    </w:p>
    <w:p w:rsidR="00F205B0" w:rsidRPr="00B54A11" w:rsidRDefault="00F205B0" w:rsidP="00565AE1">
      <w:pPr>
        <w:pStyle w:val="PDTtulo2"/>
        <w:jc w:val="left"/>
      </w:pPr>
      <w:bookmarkStart w:id="250" w:name="_Toc172129936"/>
      <w:bookmarkStart w:id="251" w:name="_Toc191738939"/>
      <w:r w:rsidRPr="00B54A11">
        <w:lastRenderedPageBreak/>
        <w:t>PRESUPUESTO MENSUAL DE GASTOS ADMINISTRATIVOS</w:t>
      </w:r>
      <w:bookmarkEnd w:id="250"/>
      <w:bookmarkEnd w:id="251"/>
    </w:p>
    <w:p w:rsidR="00F205B0" w:rsidRDefault="00F205B0" w:rsidP="00F205B0">
      <w:pPr>
        <w:pStyle w:val="PRRAFOSmanual"/>
      </w:pPr>
      <w:r w:rsidRPr="00B54A11">
        <w:t>Basándonos en el desglose de gastos detallados en las tablas anteriores, presentamos  un</w:t>
      </w:r>
      <w:r w:rsidR="00E345C9">
        <w:t xml:space="preserve"> </w:t>
      </w:r>
      <w:r w:rsidRPr="00B54A11">
        <w:t>resumen de los gastos que tendremos que realizar para la Implementación de la Productora.</w:t>
      </w:r>
    </w:p>
    <w:p w:rsidR="00753087" w:rsidRPr="00B54A11" w:rsidRDefault="00753087" w:rsidP="00F205B0">
      <w:pPr>
        <w:pStyle w:val="PRRAFOSmanual"/>
      </w:pPr>
    </w:p>
    <w:p w:rsidR="00F205B0" w:rsidRPr="00B54A11" w:rsidRDefault="00F205B0" w:rsidP="00F205B0">
      <w:pPr>
        <w:pStyle w:val="PRRAFOSmanual"/>
      </w:pPr>
      <w:r w:rsidRPr="00B54A11">
        <w:t>Los rubros son:</w:t>
      </w:r>
    </w:p>
    <w:p w:rsidR="00F205B0" w:rsidRPr="00B54A11" w:rsidRDefault="00F205B0" w:rsidP="00F205B0">
      <w:pPr>
        <w:pStyle w:val="PRRAFOSmanual"/>
        <w:numPr>
          <w:ilvl w:val="1"/>
          <w:numId w:val="21"/>
        </w:numPr>
      </w:pPr>
      <w:r w:rsidRPr="00B54A11">
        <w:t>Gastos de sueldos y Salarios.</w:t>
      </w:r>
    </w:p>
    <w:p w:rsidR="00F205B0" w:rsidRPr="00B54A11" w:rsidRDefault="00F205B0" w:rsidP="00F205B0">
      <w:pPr>
        <w:pStyle w:val="PRRAFOSmanual"/>
        <w:numPr>
          <w:ilvl w:val="1"/>
          <w:numId w:val="21"/>
        </w:numPr>
      </w:pPr>
      <w:r w:rsidRPr="00B54A11">
        <w:t>Gastos de Servicios básicos</w:t>
      </w:r>
    </w:p>
    <w:p w:rsidR="00F205B0" w:rsidRPr="00B54A11" w:rsidRDefault="00F205B0" w:rsidP="00F205B0">
      <w:pPr>
        <w:pStyle w:val="PRRAFOSmanual"/>
        <w:numPr>
          <w:ilvl w:val="1"/>
          <w:numId w:val="21"/>
        </w:numPr>
      </w:pPr>
      <w:r w:rsidRPr="00B54A11">
        <w:t>Gastos de Alquiler.</w:t>
      </w:r>
    </w:p>
    <w:p w:rsidR="00F205B0" w:rsidRPr="00B54A11" w:rsidRDefault="00F205B0" w:rsidP="00F205B0">
      <w:pPr>
        <w:pStyle w:val="PRRAFOSmanual"/>
        <w:numPr>
          <w:ilvl w:val="1"/>
          <w:numId w:val="21"/>
        </w:numPr>
      </w:pPr>
      <w:r w:rsidRPr="00B54A11">
        <w:t>Depreciación.</w:t>
      </w:r>
    </w:p>
    <w:p w:rsidR="00F205B0" w:rsidRPr="00B54A11" w:rsidRDefault="00F205B0" w:rsidP="00F205B0">
      <w:pPr>
        <w:pStyle w:val="PRRAFOSmanual"/>
        <w:ind w:left="1440"/>
      </w:pPr>
    </w:p>
    <w:tbl>
      <w:tblPr>
        <w:tblW w:w="6260" w:type="dxa"/>
        <w:tblInd w:w="1124" w:type="dxa"/>
        <w:tblCellMar>
          <w:left w:w="70" w:type="dxa"/>
          <w:right w:w="70" w:type="dxa"/>
        </w:tblCellMar>
        <w:tblLook w:val="04A0"/>
      </w:tblPr>
      <w:tblGrid>
        <w:gridCol w:w="4560"/>
        <w:gridCol w:w="1700"/>
      </w:tblGrid>
      <w:tr w:rsidR="00F205B0" w:rsidRPr="00B54A11">
        <w:trPr>
          <w:trHeight w:val="330"/>
        </w:trPr>
        <w:tc>
          <w:tcPr>
            <w:tcW w:w="4560" w:type="dxa"/>
            <w:tcBorders>
              <w:top w:val="single" w:sz="8" w:space="0" w:color="auto"/>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RUBRO</w:t>
            </w:r>
          </w:p>
        </w:tc>
        <w:tc>
          <w:tcPr>
            <w:tcW w:w="1700" w:type="dxa"/>
            <w:tcBorders>
              <w:top w:val="single" w:sz="8" w:space="0" w:color="auto"/>
              <w:left w:val="nil"/>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VALOR</w:t>
            </w:r>
          </w:p>
        </w:tc>
      </w:tr>
      <w:tr w:rsidR="00F205B0" w:rsidRPr="00B54A11">
        <w:trPr>
          <w:trHeight w:val="315"/>
        </w:trPr>
        <w:tc>
          <w:tcPr>
            <w:tcW w:w="4560" w:type="dxa"/>
            <w:tcBorders>
              <w:top w:val="nil"/>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r w:rsidRPr="00B54A11">
              <w:rPr>
                <w:rFonts w:eastAsia="Times New Roman"/>
                <w:color w:val="000000"/>
                <w:lang w:val="es-EC" w:eastAsia="es-EC"/>
              </w:rPr>
              <w:t>Gastos de sueldos y salarios</w:t>
            </w:r>
          </w:p>
        </w:tc>
        <w:tc>
          <w:tcPr>
            <w:tcW w:w="1700" w:type="dxa"/>
            <w:tcBorders>
              <w:top w:val="nil"/>
              <w:left w:val="nil"/>
              <w:bottom w:val="single" w:sz="4" w:space="0" w:color="auto"/>
              <w:right w:val="single" w:sz="8" w:space="0" w:color="auto"/>
            </w:tcBorders>
            <w:shd w:val="clear" w:color="auto" w:fill="auto"/>
            <w:noWrap/>
            <w:vAlign w:val="bottom"/>
          </w:tcPr>
          <w:p w:rsidR="00F205B0" w:rsidRPr="00B54A11" w:rsidRDefault="00D946A3" w:rsidP="00D946A3">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950,00</w:t>
            </w:r>
          </w:p>
        </w:tc>
      </w:tr>
      <w:tr w:rsidR="00F205B0" w:rsidRPr="00B54A11">
        <w:trPr>
          <w:trHeight w:val="315"/>
        </w:trPr>
        <w:tc>
          <w:tcPr>
            <w:tcW w:w="4560" w:type="dxa"/>
            <w:tcBorders>
              <w:top w:val="nil"/>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r w:rsidRPr="00B54A11">
              <w:rPr>
                <w:rFonts w:eastAsia="Times New Roman"/>
                <w:color w:val="000000"/>
                <w:lang w:val="es-EC" w:eastAsia="es-EC"/>
              </w:rPr>
              <w:t>Gastos de servicios básicos</w:t>
            </w:r>
          </w:p>
        </w:tc>
        <w:tc>
          <w:tcPr>
            <w:tcW w:w="1700" w:type="dxa"/>
            <w:tcBorders>
              <w:top w:val="nil"/>
              <w:left w:val="nil"/>
              <w:bottom w:val="single" w:sz="4" w:space="0" w:color="auto"/>
              <w:right w:val="single" w:sz="8" w:space="0" w:color="auto"/>
            </w:tcBorders>
            <w:shd w:val="clear" w:color="auto" w:fill="auto"/>
            <w:noWrap/>
            <w:vAlign w:val="bottom"/>
          </w:tcPr>
          <w:p w:rsidR="00F205B0" w:rsidRPr="00B54A11" w:rsidRDefault="00D946A3" w:rsidP="00D946A3">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195,00</w:t>
            </w:r>
          </w:p>
        </w:tc>
      </w:tr>
      <w:tr w:rsidR="00F205B0" w:rsidRPr="00B54A11">
        <w:trPr>
          <w:trHeight w:val="315"/>
        </w:trPr>
        <w:tc>
          <w:tcPr>
            <w:tcW w:w="4560" w:type="dxa"/>
            <w:tcBorders>
              <w:top w:val="nil"/>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r w:rsidRPr="00B54A11">
              <w:rPr>
                <w:rFonts w:eastAsia="Times New Roman"/>
                <w:color w:val="000000"/>
                <w:lang w:val="es-EC" w:eastAsia="es-EC"/>
              </w:rPr>
              <w:t>Gastos de alquiler</w:t>
            </w:r>
          </w:p>
        </w:tc>
        <w:tc>
          <w:tcPr>
            <w:tcW w:w="1700" w:type="dxa"/>
            <w:tcBorders>
              <w:top w:val="nil"/>
              <w:left w:val="nil"/>
              <w:bottom w:val="single" w:sz="4" w:space="0" w:color="auto"/>
              <w:right w:val="single" w:sz="8" w:space="0" w:color="auto"/>
            </w:tcBorders>
            <w:shd w:val="clear" w:color="auto" w:fill="auto"/>
            <w:noWrap/>
            <w:vAlign w:val="bottom"/>
          </w:tcPr>
          <w:p w:rsidR="00F205B0" w:rsidRPr="00B54A11" w:rsidRDefault="00D946A3" w:rsidP="00D946A3">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200,00</w:t>
            </w:r>
          </w:p>
        </w:tc>
      </w:tr>
      <w:tr w:rsidR="00F205B0" w:rsidRPr="00B54A11">
        <w:trPr>
          <w:trHeight w:val="330"/>
        </w:trPr>
        <w:tc>
          <w:tcPr>
            <w:tcW w:w="4560" w:type="dxa"/>
            <w:tcBorders>
              <w:top w:val="nil"/>
              <w:left w:val="single" w:sz="8" w:space="0" w:color="auto"/>
              <w:bottom w:val="single" w:sz="4" w:space="0" w:color="auto"/>
              <w:right w:val="single" w:sz="8" w:space="0" w:color="auto"/>
            </w:tcBorders>
            <w:shd w:val="clear" w:color="auto" w:fill="auto"/>
            <w:noWrap/>
            <w:vAlign w:val="bottom"/>
          </w:tcPr>
          <w:p w:rsidR="00F205B0" w:rsidRPr="00B54A11" w:rsidRDefault="00F205B0" w:rsidP="00B812C3">
            <w:pPr>
              <w:spacing w:after="0" w:line="240" w:lineRule="auto"/>
              <w:rPr>
                <w:rFonts w:eastAsia="Times New Roman"/>
                <w:color w:val="000000"/>
                <w:lang w:val="es-EC" w:eastAsia="es-EC"/>
              </w:rPr>
            </w:pPr>
            <w:r w:rsidRPr="00B54A11">
              <w:rPr>
                <w:rFonts w:eastAsia="Times New Roman"/>
                <w:color w:val="000000"/>
                <w:lang w:val="es-EC" w:eastAsia="es-EC"/>
              </w:rPr>
              <w:t>Depreciación mensual equipos administrativos</w:t>
            </w:r>
          </w:p>
        </w:tc>
        <w:tc>
          <w:tcPr>
            <w:tcW w:w="1700" w:type="dxa"/>
            <w:tcBorders>
              <w:top w:val="nil"/>
              <w:left w:val="nil"/>
              <w:bottom w:val="single" w:sz="4" w:space="0" w:color="auto"/>
              <w:right w:val="single" w:sz="8" w:space="0" w:color="auto"/>
            </w:tcBorders>
            <w:shd w:val="clear" w:color="auto" w:fill="auto"/>
            <w:noWrap/>
            <w:vAlign w:val="bottom"/>
          </w:tcPr>
          <w:p w:rsidR="00F205B0" w:rsidRPr="00B54A11" w:rsidRDefault="00D946A3" w:rsidP="00D946A3">
            <w:pPr>
              <w:spacing w:after="0" w:line="240" w:lineRule="auto"/>
              <w:jc w:val="center"/>
              <w:rPr>
                <w:rFonts w:ascii="Times New Roman" w:eastAsia="Times New Roman" w:hAnsi="Times New Roman"/>
                <w:color w:val="000000"/>
                <w:sz w:val="24"/>
                <w:szCs w:val="24"/>
                <w:lang w:val="es-EC" w:eastAsia="es-EC"/>
              </w:rPr>
            </w:pPr>
            <w:r>
              <w:rPr>
                <w:rFonts w:ascii="Times New Roman" w:eastAsia="Times New Roman" w:hAnsi="Times New Roman"/>
                <w:color w:val="000000"/>
                <w:sz w:val="24"/>
                <w:szCs w:val="24"/>
                <w:lang w:val="es-EC" w:eastAsia="es-EC"/>
              </w:rPr>
              <w:t xml:space="preserve">$     </w:t>
            </w:r>
            <w:r w:rsidR="00F205B0" w:rsidRPr="00B54A11">
              <w:rPr>
                <w:rFonts w:ascii="Times New Roman" w:eastAsia="Times New Roman" w:hAnsi="Times New Roman"/>
                <w:color w:val="000000"/>
                <w:sz w:val="24"/>
                <w:szCs w:val="24"/>
                <w:lang w:val="es-EC" w:eastAsia="es-EC"/>
              </w:rPr>
              <w:t>25,97</w:t>
            </w:r>
          </w:p>
        </w:tc>
      </w:tr>
      <w:tr w:rsidR="00F205B0" w:rsidRPr="00B54A11">
        <w:trPr>
          <w:trHeight w:val="450"/>
        </w:trPr>
        <w:tc>
          <w:tcPr>
            <w:tcW w:w="4560" w:type="dxa"/>
            <w:tcBorders>
              <w:top w:val="nil"/>
              <w:left w:val="single" w:sz="8" w:space="0" w:color="auto"/>
              <w:bottom w:val="single" w:sz="8" w:space="0" w:color="auto"/>
              <w:right w:val="single" w:sz="8" w:space="0" w:color="auto"/>
            </w:tcBorders>
            <w:shd w:val="clear" w:color="000000" w:fill="C5BE97"/>
            <w:noWrap/>
            <w:vAlign w:val="bottom"/>
          </w:tcPr>
          <w:p w:rsidR="00F205B0" w:rsidRPr="00B54A11" w:rsidRDefault="00F205B0" w:rsidP="00B812C3">
            <w:pPr>
              <w:spacing w:after="0" w:line="240" w:lineRule="auto"/>
              <w:rPr>
                <w:rFonts w:ascii="Times New Roman" w:eastAsia="Times New Roman" w:hAnsi="Times New Roman"/>
                <w:b/>
                <w:bCs/>
                <w:color w:val="000000"/>
                <w:sz w:val="24"/>
                <w:szCs w:val="24"/>
                <w:lang w:val="es-EC" w:eastAsia="es-EC"/>
              </w:rPr>
            </w:pPr>
            <w:r w:rsidRPr="00B54A11">
              <w:rPr>
                <w:rFonts w:ascii="Times New Roman" w:eastAsia="Times New Roman" w:hAnsi="Times New Roman"/>
                <w:b/>
                <w:bCs/>
                <w:color w:val="000000"/>
                <w:sz w:val="24"/>
                <w:szCs w:val="24"/>
                <w:lang w:val="es-EC" w:eastAsia="es-EC"/>
              </w:rPr>
              <w:t>TOTAL GASTOS OPERATIVOS</w:t>
            </w:r>
          </w:p>
        </w:tc>
        <w:tc>
          <w:tcPr>
            <w:tcW w:w="1700" w:type="dxa"/>
            <w:tcBorders>
              <w:top w:val="nil"/>
              <w:left w:val="nil"/>
              <w:bottom w:val="single" w:sz="8" w:space="0" w:color="auto"/>
              <w:right w:val="single" w:sz="8" w:space="0" w:color="auto"/>
            </w:tcBorders>
            <w:shd w:val="clear" w:color="000000" w:fill="C5BE97"/>
            <w:noWrap/>
            <w:vAlign w:val="bottom"/>
          </w:tcPr>
          <w:p w:rsidR="00F205B0" w:rsidRPr="00B54A11" w:rsidRDefault="00D946A3" w:rsidP="00D946A3">
            <w:pPr>
              <w:spacing w:after="0" w:line="240" w:lineRule="auto"/>
              <w:rPr>
                <w:rFonts w:ascii="Times New Roman" w:eastAsia="Times New Roman" w:hAnsi="Times New Roman"/>
                <w:b/>
                <w:bCs/>
                <w:color w:val="000000"/>
                <w:sz w:val="24"/>
                <w:szCs w:val="24"/>
                <w:lang w:val="es-EC" w:eastAsia="es-EC"/>
              </w:rPr>
            </w:pPr>
            <w:r>
              <w:rPr>
                <w:rFonts w:ascii="Times New Roman" w:eastAsia="Times New Roman" w:hAnsi="Times New Roman"/>
                <w:b/>
                <w:bCs/>
                <w:color w:val="000000"/>
                <w:sz w:val="24"/>
                <w:szCs w:val="24"/>
                <w:lang w:val="es-EC" w:eastAsia="es-EC"/>
              </w:rPr>
              <w:t xml:space="preserve">  $   </w:t>
            </w:r>
            <w:r w:rsidR="00F205B0" w:rsidRPr="00B54A11">
              <w:rPr>
                <w:rFonts w:ascii="Times New Roman" w:eastAsia="Times New Roman" w:hAnsi="Times New Roman"/>
                <w:b/>
                <w:bCs/>
                <w:color w:val="000000"/>
                <w:sz w:val="24"/>
                <w:szCs w:val="24"/>
                <w:lang w:val="es-EC" w:eastAsia="es-EC"/>
              </w:rPr>
              <w:t>1.370,97</w:t>
            </w:r>
          </w:p>
        </w:tc>
      </w:tr>
    </w:tbl>
    <w:p w:rsidR="00E862DD" w:rsidRDefault="00855D9A" w:rsidP="00855D9A">
      <w:pPr>
        <w:pStyle w:val="Tablapd"/>
        <w:rPr>
          <w:lang w:val="es-EC" w:eastAsia="es-ES_tradnl"/>
        </w:rPr>
      </w:pPr>
      <w:bookmarkStart w:id="252" w:name="_Toc188380493"/>
      <w:r w:rsidRPr="00B54A11">
        <w:rPr>
          <w:lang w:val="es-EC" w:eastAsia="es-ES_tradnl"/>
        </w:rPr>
        <w:t>Tabla 6 – 8:</w:t>
      </w:r>
      <w:r w:rsidR="00F205B0" w:rsidRPr="00B54A11">
        <w:rPr>
          <w:lang w:val="es-EC" w:eastAsia="es-ES_tradnl"/>
        </w:rPr>
        <w:t xml:space="preserve"> Presupuesto mensual de gastos administrativos.</w:t>
      </w:r>
      <w:bookmarkEnd w:id="252"/>
    </w:p>
    <w:p w:rsidR="00E345C9" w:rsidRDefault="00E345C9" w:rsidP="00855D9A">
      <w:pPr>
        <w:pStyle w:val="Tablapd"/>
        <w:rPr>
          <w:lang w:val="es-EC" w:eastAsia="es-ES_tradnl"/>
        </w:rPr>
      </w:pPr>
    </w:p>
    <w:p w:rsidR="00E862DD" w:rsidRDefault="00E862DD" w:rsidP="00855D9A">
      <w:pPr>
        <w:pStyle w:val="Tablapd"/>
        <w:rPr>
          <w:lang w:val="es-EC" w:eastAsia="es-ES_tradnl"/>
        </w:rPr>
      </w:pPr>
    </w:p>
    <w:p w:rsidR="00F205B0" w:rsidRPr="00B54A11" w:rsidRDefault="00F205B0" w:rsidP="004A1512">
      <w:pPr>
        <w:pStyle w:val="PDTtulo2"/>
      </w:pPr>
      <w:bookmarkStart w:id="253" w:name="_Toc172129937"/>
      <w:bookmarkStart w:id="254" w:name="_Toc191738940"/>
      <w:r w:rsidRPr="00B54A11">
        <w:t>CÁLCULO DEL COSTO/HORA DE EDICIÓN</w:t>
      </w:r>
      <w:bookmarkEnd w:id="253"/>
      <w:bookmarkEnd w:id="254"/>
    </w:p>
    <w:p w:rsidR="00F205B0" w:rsidRPr="00B54A11" w:rsidRDefault="00F205B0" w:rsidP="00F205B0">
      <w:pPr>
        <w:pStyle w:val="PRRAFOSmanual"/>
      </w:pPr>
      <w:r w:rsidRPr="00B54A11">
        <w:t>Con los siguientes cálculos podremos saber cuál será el costo por hora de edición.</w:t>
      </w:r>
    </w:p>
    <w:p w:rsidR="00F205B0" w:rsidRPr="00B54A11" w:rsidRDefault="00F205B0" w:rsidP="00F205B0">
      <w:pPr>
        <w:pStyle w:val="PRRAFOSmanual"/>
      </w:pPr>
    </w:p>
    <w:p w:rsidR="007C346E" w:rsidRDefault="00F205B0" w:rsidP="00F205B0">
      <w:pPr>
        <w:pStyle w:val="PRRAFOSmanual"/>
      </w:pPr>
      <w:r w:rsidRPr="00B54A11">
        <w:t>Se realizará este cálculo para poder presupuestar el costo de la edición total del Programa “Parejas Disparejas”.</w:t>
      </w:r>
    </w:p>
    <w:p w:rsidR="006F1C4D" w:rsidRDefault="00F205B0" w:rsidP="006F1C4D">
      <w:pPr>
        <w:pStyle w:val="PRRAFOSmanual"/>
      </w:pPr>
      <w:r w:rsidRPr="00B54A11">
        <w:lastRenderedPageBreak/>
        <w:t xml:space="preserve">El cálculo </w:t>
      </w:r>
      <w:r w:rsidR="00600715" w:rsidRPr="00B54A11">
        <w:t>del costo de</w:t>
      </w:r>
      <w:r w:rsidR="009B134A" w:rsidRPr="00B54A11">
        <w:t xml:space="preserve"> utilización de la editora</w:t>
      </w:r>
      <w:r w:rsidRPr="00B54A11">
        <w:t xml:space="preserve"> se lo hace de la siguiente manera:</w:t>
      </w:r>
    </w:p>
    <w:p w:rsidR="00542569" w:rsidRPr="00B54A11" w:rsidRDefault="00542569" w:rsidP="006F1C4D">
      <w:pPr>
        <w:pStyle w:val="PRRAFOSmanual"/>
      </w:pPr>
    </w:p>
    <w:p w:rsidR="00F205B0" w:rsidRPr="00B54A11" w:rsidRDefault="00F205B0" w:rsidP="006F1C4D">
      <w:pPr>
        <w:pStyle w:val="PRRAFOSmanual"/>
      </w:pPr>
      <w:r w:rsidRPr="00B54A11">
        <w:rPr>
          <w:b/>
          <w:bCs/>
          <w:iCs/>
          <w:lang w:val="es-EC" w:eastAsia="es-ES_tradnl"/>
        </w:rPr>
        <w:t>Horas Anuales</w:t>
      </w:r>
      <w:r w:rsidRPr="00B54A11">
        <w:t xml:space="preserve"> = 8 h x 5 días x 52 semanas = 2080 h/anuales</w:t>
      </w:r>
    </w:p>
    <w:p w:rsidR="00F205B0" w:rsidRPr="00B54A11" w:rsidRDefault="00F205B0" w:rsidP="006F1C4D">
      <w:pPr>
        <w:pStyle w:val="PRRAFOSmanual"/>
      </w:pPr>
      <w:r w:rsidRPr="00B54A11">
        <w:rPr>
          <w:b/>
          <w:bCs/>
          <w:iCs/>
          <w:lang w:val="es-EC" w:eastAsia="es-ES_tradnl"/>
        </w:rPr>
        <w:t>Horas Feriados</w:t>
      </w:r>
      <w:r w:rsidRPr="00B54A11">
        <w:t xml:space="preserve"> = 10 días x 8 h = 80 horas</w:t>
      </w:r>
    </w:p>
    <w:p w:rsidR="00F205B0" w:rsidRPr="00B54A11" w:rsidRDefault="00F205B0" w:rsidP="006F1C4D">
      <w:pPr>
        <w:pStyle w:val="PRRAFOSmanual"/>
      </w:pPr>
      <w:r w:rsidRPr="00B54A11">
        <w:rPr>
          <w:b/>
          <w:bCs/>
          <w:iCs/>
          <w:lang w:val="es-EC" w:eastAsia="es-ES_tradnl"/>
        </w:rPr>
        <w:t>Mantenimiento de equipo</w:t>
      </w:r>
      <w:r w:rsidRPr="00B54A11">
        <w:t xml:space="preserve"> = 4 días x 8 horas= 32 horas </w:t>
      </w:r>
    </w:p>
    <w:p w:rsidR="00F205B0" w:rsidRPr="00B54A11" w:rsidRDefault="00F205B0" w:rsidP="006F1C4D">
      <w:pPr>
        <w:pStyle w:val="PRRAFOSmanual"/>
      </w:pPr>
      <w:r w:rsidRPr="00B54A11">
        <w:rPr>
          <w:b/>
          <w:bCs/>
          <w:iCs/>
          <w:lang w:val="es-EC" w:eastAsia="es-ES_tradnl"/>
        </w:rPr>
        <w:t>Horas anuales sin feriados</w:t>
      </w:r>
      <w:r w:rsidRPr="00B54A11">
        <w:t xml:space="preserve"> = 2080 horas – 80 horas – 32 horas = 1968 horas</w:t>
      </w:r>
    </w:p>
    <w:p w:rsidR="00F205B0" w:rsidRPr="00B54A11" w:rsidRDefault="00F205B0" w:rsidP="006F1C4D">
      <w:pPr>
        <w:pStyle w:val="PRRAFOSmanual"/>
      </w:pPr>
      <w:r w:rsidRPr="00B54A11">
        <w:rPr>
          <w:b/>
          <w:bCs/>
          <w:iCs/>
          <w:lang w:val="es-EC" w:eastAsia="es-ES_tradnl"/>
        </w:rPr>
        <w:t>Horas anuales laborales</w:t>
      </w:r>
      <w:r w:rsidRPr="00B54A11">
        <w:t xml:space="preserve">   =  1968</w:t>
      </w:r>
    </w:p>
    <w:p w:rsidR="00F205B0" w:rsidRPr="00B54A11" w:rsidRDefault="00F205B0" w:rsidP="006F1C4D">
      <w:pPr>
        <w:pStyle w:val="PRRAFOSmanual"/>
      </w:pPr>
      <w:r w:rsidRPr="00B54A11">
        <w:rPr>
          <w:b/>
          <w:bCs/>
          <w:iCs/>
          <w:lang w:val="es-EC" w:eastAsia="es-ES_tradnl"/>
        </w:rPr>
        <w:t>Meses de Pre Producción</w:t>
      </w:r>
      <w:r w:rsidRPr="00B54A11">
        <w:t xml:space="preserve"> =  </w:t>
      </w:r>
      <w:r w:rsidR="00260247">
        <w:t>1 mes</w:t>
      </w:r>
    </w:p>
    <w:p w:rsidR="00F205B0" w:rsidRPr="00B54A11" w:rsidRDefault="00F205B0" w:rsidP="006F1C4D">
      <w:pPr>
        <w:pStyle w:val="PRRAFOSmanual"/>
      </w:pPr>
      <w:r w:rsidRPr="00B54A11">
        <w:t xml:space="preserve">                                           = 21 días x 8 horas</w:t>
      </w:r>
    </w:p>
    <w:p w:rsidR="00F205B0" w:rsidRPr="00B54A11" w:rsidRDefault="00F205B0" w:rsidP="006F1C4D">
      <w:pPr>
        <w:pStyle w:val="PRRAFOSmanual"/>
      </w:pPr>
      <w:r w:rsidRPr="00B54A11">
        <w:t xml:space="preserve">                                           = 168 horas</w:t>
      </w:r>
    </w:p>
    <w:p w:rsidR="00F205B0" w:rsidRPr="00B54A11" w:rsidRDefault="00F205B0" w:rsidP="006F1C4D">
      <w:pPr>
        <w:pStyle w:val="PRRAFOSmanual"/>
      </w:pPr>
      <w:r w:rsidRPr="00B54A11">
        <w:rPr>
          <w:b/>
          <w:bCs/>
          <w:iCs/>
          <w:lang w:val="es-EC" w:eastAsia="es-ES_tradnl"/>
        </w:rPr>
        <w:t>Horas anuales productivas (H.A.P)</w:t>
      </w:r>
      <w:r w:rsidRPr="00B54A11">
        <w:t xml:space="preserve"> = 1968 – 168</w:t>
      </w:r>
    </w:p>
    <w:p w:rsidR="006F1C4D" w:rsidRDefault="00F205B0" w:rsidP="006F1C4D">
      <w:pPr>
        <w:pStyle w:val="PRRAFOSmanual"/>
      </w:pPr>
      <w:r w:rsidRPr="00B54A11">
        <w:t>(H.A.P) = 1800</w:t>
      </w:r>
    </w:p>
    <w:p w:rsidR="0014528C" w:rsidRDefault="0014528C" w:rsidP="006F1C4D">
      <w:pPr>
        <w:pStyle w:val="PRRAFOSmanual"/>
      </w:pPr>
    </w:p>
    <w:p w:rsidR="00F205B0" w:rsidRPr="00B54A11" w:rsidRDefault="00F205B0" w:rsidP="006F1C4D">
      <w:pPr>
        <w:pStyle w:val="PRRAFOSmanual"/>
      </w:pPr>
      <w:r w:rsidRPr="00B54A11">
        <w:rPr>
          <w:b/>
          <w:bCs/>
          <w:iCs/>
          <w:lang w:val="es-EC" w:eastAsia="es-ES_tradnl"/>
        </w:rPr>
        <w:t xml:space="preserve">Tarifa por hora </w:t>
      </w:r>
      <w:r w:rsidRPr="00B54A11">
        <w:t xml:space="preserve">=   </w:t>
      </w:r>
      <w:r w:rsidRPr="00B54A11">
        <w:rPr>
          <w:u w:val="single"/>
        </w:rPr>
        <w:t>Depreciación Anual + Costos de Mantenimiento</w:t>
      </w:r>
    </w:p>
    <w:p w:rsidR="006F1C4D" w:rsidRDefault="00F205B0" w:rsidP="006F1C4D">
      <w:pPr>
        <w:pStyle w:val="PRRAFOSmanual"/>
      </w:pPr>
      <w:r w:rsidRPr="00B54A11">
        <w:t xml:space="preserve">                                            Horas Anuales Productivas</w:t>
      </w:r>
    </w:p>
    <w:p w:rsidR="0014528C" w:rsidRDefault="0014528C" w:rsidP="006F1C4D">
      <w:pPr>
        <w:pStyle w:val="PRRAFOSmanual"/>
      </w:pPr>
    </w:p>
    <w:p w:rsidR="0014528C" w:rsidRDefault="00F205B0" w:rsidP="006F1C4D">
      <w:pPr>
        <w:pStyle w:val="PRRAFOSmanual"/>
      </w:pPr>
      <w:r w:rsidRPr="00B54A11">
        <w:rPr>
          <w:b/>
          <w:bCs/>
          <w:iCs/>
          <w:lang w:val="es-EC" w:eastAsia="es-ES_tradnl"/>
        </w:rPr>
        <w:t>Costos de mantenimiento</w:t>
      </w:r>
      <w:r w:rsidRPr="00B54A11">
        <w:t xml:space="preserve"> = 4 días x $50 diarios = $ 200</w:t>
      </w:r>
    </w:p>
    <w:p w:rsidR="00F205B0" w:rsidRPr="00B54A11" w:rsidRDefault="00F205B0" w:rsidP="006F1C4D">
      <w:pPr>
        <w:pStyle w:val="PRRAFOSmanual"/>
        <w:rPr>
          <w:rFonts w:eastAsia="Times New Roman"/>
          <w:b/>
          <w:bCs/>
          <w:color w:val="000000"/>
          <w:u w:val="single"/>
          <w:lang w:val="es-EC" w:eastAsia="es-EC"/>
        </w:rPr>
      </w:pPr>
      <w:r w:rsidRPr="00B54A11">
        <w:rPr>
          <w:b/>
          <w:bCs/>
          <w:iCs/>
          <w:lang w:val="es-EC" w:eastAsia="es-ES_tradnl"/>
        </w:rPr>
        <w:t>Tarifa</w:t>
      </w:r>
      <w:r w:rsidRPr="00B54A11">
        <w:t xml:space="preserve"> =  </w:t>
      </w:r>
      <w:r w:rsidR="00406DE6" w:rsidRPr="00B54A11">
        <w:rPr>
          <w:u w:val="single"/>
        </w:rPr>
        <w:t xml:space="preserve">2 </w:t>
      </w:r>
      <w:r w:rsidRPr="00B54A11">
        <w:rPr>
          <w:u w:val="single"/>
        </w:rPr>
        <w:t xml:space="preserve">510,00 </w:t>
      </w:r>
      <w:r w:rsidR="00406DE6" w:rsidRPr="00B54A11">
        <w:rPr>
          <w:u w:val="single"/>
        </w:rPr>
        <w:t xml:space="preserve"> +</w:t>
      </w:r>
      <w:r w:rsidRPr="00B54A11">
        <w:rPr>
          <w:u w:val="single"/>
        </w:rPr>
        <w:t xml:space="preserve"> 200,00  </w:t>
      </w:r>
      <w:r w:rsidRPr="00B54A11">
        <w:t xml:space="preserve">= </w:t>
      </w:r>
      <w:r w:rsidRPr="00B54A11">
        <w:rPr>
          <w:u w:val="single"/>
        </w:rPr>
        <w:t xml:space="preserve">2.710,00  </w:t>
      </w:r>
    </w:p>
    <w:p w:rsidR="00F205B0" w:rsidRPr="00B54A11" w:rsidRDefault="00F205B0" w:rsidP="006F1C4D">
      <w:pPr>
        <w:pStyle w:val="PRRAFOSmanual"/>
      </w:pPr>
      <w:r w:rsidRPr="00B54A11">
        <w:t xml:space="preserve">                            1800               </w:t>
      </w:r>
      <w:r w:rsidR="00542569" w:rsidRPr="00B54A11">
        <w:t xml:space="preserve">   </w:t>
      </w:r>
      <w:r w:rsidRPr="00B54A11">
        <w:t>1800</w:t>
      </w:r>
    </w:p>
    <w:p w:rsidR="00F205B0" w:rsidRPr="00B54A11" w:rsidRDefault="00F205B0" w:rsidP="006F1C4D">
      <w:pPr>
        <w:pStyle w:val="PRRAFOSmanual"/>
        <w:rPr>
          <w:rFonts w:eastAsia="Times New Roman"/>
          <w:b/>
          <w:bCs/>
          <w:color w:val="000000"/>
          <w:lang w:val="es-EC" w:eastAsia="es-EC"/>
        </w:rPr>
      </w:pPr>
    </w:p>
    <w:p w:rsidR="00F205B0" w:rsidRPr="00B54A11" w:rsidRDefault="00F205B0" w:rsidP="006F1C4D">
      <w:pPr>
        <w:pStyle w:val="PRRAFOSmanual"/>
      </w:pPr>
      <w:r w:rsidRPr="00B54A11">
        <w:rPr>
          <w:b/>
          <w:bCs/>
          <w:iCs/>
          <w:sz w:val="28"/>
          <w:szCs w:val="28"/>
          <w:lang w:val="es-EC" w:eastAsia="es-ES_tradnl"/>
        </w:rPr>
        <w:t>COSTO / HORA = $ 1,51</w:t>
      </w:r>
    </w:p>
    <w:p w:rsidR="008C3375" w:rsidRPr="00B54A11" w:rsidRDefault="008C3375" w:rsidP="008D7B94">
      <w:pPr>
        <w:pStyle w:val="PRRAFOSmanual"/>
      </w:pPr>
    </w:p>
    <w:p w:rsidR="00D329CA" w:rsidRPr="00B54A11" w:rsidRDefault="00D329CA" w:rsidP="008D7B94">
      <w:pPr>
        <w:pStyle w:val="PRRAFOSmanual"/>
        <w:sectPr w:rsidR="00D329CA" w:rsidRPr="00B54A11" w:rsidSect="00814D75">
          <w:headerReference w:type="default" r:id="rId106"/>
          <w:footerReference w:type="default" r:id="rId107"/>
          <w:pgSz w:w="11907" w:h="16839" w:code="9"/>
          <w:pgMar w:top="0" w:right="1418" w:bottom="0" w:left="1985" w:header="794" w:footer="1134" w:gutter="0"/>
          <w:pgNumType w:fmt="numberInDash"/>
          <w:cols w:space="708"/>
          <w:docGrid w:linePitch="360"/>
        </w:sectPr>
      </w:pPr>
    </w:p>
    <w:p w:rsidR="003B6214" w:rsidRPr="00B54A11" w:rsidRDefault="00F77957" w:rsidP="008D7B94">
      <w:pPr>
        <w:pStyle w:val="PRRAFOSmanual"/>
        <w:sectPr w:rsidR="003B6214" w:rsidRPr="00B54A11" w:rsidSect="0077770C">
          <w:headerReference w:type="default" r:id="rId108"/>
          <w:footerReference w:type="default" r:id="rId109"/>
          <w:pgSz w:w="11907" w:h="16839" w:code="9"/>
          <w:pgMar w:top="0" w:right="1418" w:bottom="0" w:left="1985" w:header="794" w:footer="1134" w:gutter="0"/>
          <w:pgNumType w:fmt="numberInDash"/>
          <w:cols w:space="708"/>
          <w:docGrid w:linePitch="360"/>
        </w:sectPr>
      </w:pPr>
      <w:r w:rsidRPr="00F77957">
        <w:rPr>
          <w:noProof/>
          <w:lang w:val="es-EC" w:eastAsia="es-EC"/>
        </w:rPr>
        <w:lastRenderedPageBreak/>
        <w:drawing>
          <wp:anchor distT="0" distB="0" distL="114300" distR="114300" simplePos="0" relativeHeight="251790336" behindDoc="0" locked="0" layoutInCell="1" allowOverlap="1">
            <wp:simplePos x="0" y="0"/>
            <wp:positionH relativeFrom="column">
              <wp:posOffset>135255</wp:posOffset>
            </wp:positionH>
            <wp:positionV relativeFrom="paragraph">
              <wp:posOffset>41910</wp:posOffset>
            </wp:positionV>
            <wp:extent cx="1873885" cy="8272145"/>
            <wp:effectExtent l="19050" t="0" r="0" b="0"/>
            <wp:wrapSquare wrapText="bothSides"/>
            <wp:docPr id="23" name=""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s"/>
                    <pic:cNvPicPr>
                      <a:picLocks noChangeAspect="1" noChangeArrowheads="1"/>
                    </pic:cNvPicPr>
                  </pic:nvPicPr>
                  <pic:blipFill>
                    <a:blip r:embed="rId23" cstate="print"/>
                    <a:srcRect b="2884"/>
                    <a:stretch>
                      <a:fillRect/>
                    </a:stretch>
                  </pic:blipFill>
                  <pic:spPr bwMode="auto">
                    <a:xfrm>
                      <a:off x="0" y="0"/>
                      <a:ext cx="1873885" cy="8272145"/>
                    </a:xfrm>
                    <a:prstGeom prst="rect">
                      <a:avLst/>
                    </a:prstGeom>
                    <a:noFill/>
                    <a:ln w="9525">
                      <a:noFill/>
                      <a:miter lim="800000"/>
                      <a:headEnd/>
                      <a:tailEnd/>
                    </a:ln>
                  </pic:spPr>
                </pic:pic>
              </a:graphicData>
            </a:graphic>
          </wp:anchor>
        </w:drawing>
      </w:r>
      <w:r w:rsidR="00A83395" w:rsidRPr="00A83395">
        <w:rPr>
          <w:noProof/>
          <w:lang w:eastAsia="es-ES_tradnl"/>
        </w:rPr>
        <w:pict>
          <v:shape id="_x0000_s1057" type="#_x0000_t202" style="position:absolute;left:0;text-align:left;margin-left:176pt;margin-top:563.2pt;width:252pt;height:81pt;z-index:251725824;mso-wrap-edited:f;mso-position-horizontal-relative:text;mso-position-vertical-relative:text" wrapcoords="-64 0 -64 21000 21600 21000 21600 0 -64 0" stroked="f">
            <v:textbox style="mso-next-textbox:#_x0000_s1057">
              <w:txbxContent>
                <w:p w:rsidR="00814D75" w:rsidRDefault="00814D75" w:rsidP="00D329CA">
                  <w:pPr>
                    <w:pStyle w:val="CAPTULO"/>
                  </w:pPr>
                  <w:r>
                    <w:t>CAPÍTULO 7</w:t>
                  </w:r>
                </w:p>
                <w:p w:rsidR="00814D75" w:rsidRPr="00A45683" w:rsidRDefault="00814D75" w:rsidP="00D329CA">
                  <w:pPr>
                    <w:pStyle w:val="CAPTULO"/>
                    <w:rPr>
                      <w:sz w:val="24"/>
                    </w:rPr>
                  </w:pPr>
                </w:p>
                <w:p w:rsidR="00814D75" w:rsidRPr="00FF7EF0" w:rsidRDefault="00814D75" w:rsidP="00D329CA">
                  <w:pPr>
                    <w:pStyle w:val="TEMACAP"/>
                  </w:pPr>
                  <w:r>
                    <w:t>ESTUDIO DE FACTIBILIDAD ECONÓMICA DEL PROYECTO</w:t>
                  </w:r>
                </w:p>
              </w:txbxContent>
            </v:textbox>
            <w10:wrap type="tight"/>
            <w10:anchorlock/>
          </v:shape>
        </w:pict>
      </w:r>
    </w:p>
    <w:p w:rsidR="00A362A0" w:rsidRPr="00B54A11" w:rsidRDefault="00A362A0" w:rsidP="00A362A0">
      <w:pPr>
        <w:pStyle w:val="PDTtulo1"/>
      </w:pPr>
      <w:bookmarkStart w:id="255" w:name="_Toc269332248"/>
      <w:bookmarkStart w:id="256" w:name="_Toc172129938"/>
      <w:bookmarkStart w:id="257" w:name="_Toc191738941"/>
      <w:r w:rsidRPr="00B54A11">
        <w:lastRenderedPageBreak/>
        <w:t>ESTUDIO DE FACTIBILIDAD ECONÓMICA DEL PROYECTO</w:t>
      </w:r>
      <w:bookmarkEnd w:id="255"/>
      <w:bookmarkEnd w:id="256"/>
      <w:bookmarkEnd w:id="257"/>
    </w:p>
    <w:p w:rsidR="00127EDD" w:rsidRPr="00B54A11" w:rsidRDefault="004E788B" w:rsidP="00127EDD">
      <w:pPr>
        <w:pStyle w:val="PRRAFOSmanual"/>
      </w:pPr>
      <w:r w:rsidRPr="00B54A11">
        <w:t xml:space="preserve">Un estudio de factibilidad </w:t>
      </w:r>
      <w:r w:rsidR="00A362A0" w:rsidRPr="00B54A11">
        <w:t xml:space="preserve">se refiere a la disponibilidad de los recursos necesarios para llevar a cabo los objetivos o metas señalados. Generalmente </w:t>
      </w:r>
      <w:r w:rsidR="00127EDD" w:rsidRPr="00B54A11">
        <w:t xml:space="preserve">el estudio de </w:t>
      </w:r>
      <w:r w:rsidR="00A362A0" w:rsidRPr="00B54A11">
        <w:t>factibilidad</w:t>
      </w:r>
      <w:r w:rsidR="00127EDD" w:rsidRPr="00B54A11">
        <w:t> se determina sobre un proyecto y es una de las primeras etapas en su desarrollo.</w:t>
      </w:r>
    </w:p>
    <w:p w:rsidR="007F32C0" w:rsidRPr="00B54A11" w:rsidRDefault="007F32C0" w:rsidP="00127EDD">
      <w:pPr>
        <w:pStyle w:val="PRRAFOSmanual"/>
      </w:pPr>
    </w:p>
    <w:p w:rsidR="00CC77CB" w:rsidRPr="00B54A11" w:rsidRDefault="007F32C0" w:rsidP="00127EDD">
      <w:pPr>
        <w:pStyle w:val="PRRAFOSmanual"/>
      </w:pPr>
      <w:r w:rsidRPr="00B54A11">
        <w:t>L</w:t>
      </w:r>
      <w:r w:rsidR="00A362A0" w:rsidRPr="00B54A11">
        <w:t>os tipos de factibilidades básicamente son:</w:t>
      </w:r>
    </w:p>
    <w:p w:rsidR="00CC77CB" w:rsidRPr="00B54A11" w:rsidRDefault="00A362A0" w:rsidP="007F32C0">
      <w:pPr>
        <w:pStyle w:val="PRRAFOSmanual"/>
        <w:numPr>
          <w:ilvl w:val="0"/>
          <w:numId w:val="16"/>
        </w:numPr>
      </w:pPr>
      <w:r w:rsidRPr="00B54A11">
        <w:rPr>
          <w:b/>
        </w:rPr>
        <w:t>Factibilidad técnica:</w:t>
      </w:r>
      <w:r w:rsidR="00CC77CB" w:rsidRPr="00B54A11">
        <w:t xml:space="preserve"> si existe o está al alcance la </w:t>
      </w:r>
      <w:r w:rsidRPr="00B54A11">
        <w:t>tecnología necesaria para seguir adelante con el proyecto señalado.</w:t>
      </w:r>
    </w:p>
    <w:p w:rsidR="007F32C0" w:rsidRPr="00B54A11" w:rsidRDefault="007F32C0" w:rsidP="00CC77CB">
      <w:pPr>
        <w:pStyle w:val="PRRAFOSmanual"/>
        <w:ind w:left="720"/>
      </w:pPr>
    </w:p>
    <w:p w:rsidR="00CC77CB" w:rsidRPr="00B54A11" w:rsidRDefault="00A362A0" w:rsidP="007F32C0">
      <w:pPr>
        <w:pStyle w:val="PRRAFOSmanual"/>
        <w:numPr>
          <w:ilvl w:val="0"/>
          <w:numId w:val="16"/>
        </w:numPr>
      </w:pPr>
      <w:r w:rsidRPr="00B54A11">
        <w:rPr>
          <w:b/>
        </w:rPr>
        <w:t>Factibilidad económica:</w:t>
      </w:r>
      <w:r w:rsidRPr="00B54A11">
        <w:t xml:space="preserve"> relación beneficio-costo.</w:t>
      </w:r>
    </w:p>
    <w:p w:rsidR="007F32C0" w:rsidRPr="00B54A11" w:rsidRDefault="007F32C0" w:rsidP="00CC77CB">
      <w:pPr>
        <w:pStyle w:val="PRRAFOSmanual"/>
      </w:pPr>
    </w:p>
    <w:p w:rsidR="007F32C0" w:rsidRPr="00B54A11" w:rsidRDefault="00A362A0" w:rsidP="007F32C0">
      <w:pPr>
        <w:pStyle w:val="PRRAFOSmanual"/>
        <w:numPr>
          <w:ilvl w:val="0"/>
          <w:numId w:val="16"/>
        </w:numPr>
      </w:pPr>
      <w:r w:rsidRPr="00B54A11">
        <w:rPr>
          <w:b/>
        </w:rPr>
        <w:t>Factibilidad operacional u organizacional:</w:t>
      </w:r>
      <w:r w:rsidRPr="00B54A11">
        <w:t xml:space="preserve"> si el proyecto puede funcionar de acuerdo a la organización, al staff de trabajo y el tiempo.</w:t>
      </w:r>
    </w:p>
    <w:p w:rsidR="00255ED4" w:rsidRPr="00B54A11" w:rsidRDefault="00255ED4" w:rsidP="00127EDD">
      <w:pPr>
        <w:pStyle w:val="PRRAFOSmanual"/>
      </w:pPr>
    </w:p>
    <w:p w:rsidR="00A362A0" w:rsidRPr="00B54A11" w:rsidRDefault="00A362A0" w:rsidP="00127EDD">
      <w:pPr>
        <w:pStyle w:val="PRRAFOSmanual"/>
      </w:pPr>
    </w:p>
    <w:p w:rsidR="00A362A0" w:rsidRPr="00B54A11" w:rsidRDefault="00A362A0" w:rsidP="00A362A0">
      <w:pPr>
        <w:pStyle w:val="PDTtulo2"/>
      </w:pPr>
      <w:bookmarkStart w:id="258" w:name="_Toc269332249"/>
      <w:bookmarkStart w:id="259" w:name="_Toc172129939"/>
      <w:bookmarkStart w:id="260" w:name="_Toc191738942"/>
      <w:r w:rsidRPr="00B54A11">
        <w:t>FACTIBILIDAD ECONÓMICA</w:t>
      </w:r>
      <w:bookmarkEnd w:id="258"/>
      <w:bookmarkEnd w:id="259"/>
      <w:bookmarkEnd w:id="260"/>
    </w:p>
    <w:p w:rsidR="00CC77CB" w:rsidRPr="00B54A11" w:rsidRDefault="00A362A0" w:rsidP="00CC77CB">
      <w:pPr>
        <w:pStyle w:val="PRRAFOSmanual"/>
      </w:pPr>
      <w:r w:rsidRPr="00B54A11">
        <w:t>La factibilidad económica de cualquier proyecto está medida por la Utilidad</w:t>
      </w:r>
      <w:r w:rsidR="00CC77CB" w:rsidRPr="00B54A11">
        <w:t>:</w:t>
      </w:r>
    </w:p>
    <w:p w:rsidR="00A362A0" w:rsidRPr="00B54A11" w:rsidRDefault="00A83395" w:rsidP="00CC77CB">
      <w:pPr>
        <w:pStyle w:val="PRRAFOSmanual"/>
      </w:pPr>
      <w:r w:rsidRPr="00A83395">
        <w:rPr>
          <w:noProof/>
          <w:lang w:eastAsia="es-ES_tradnl"/>
        </w:rPr>
        <w:pict>
          <v:shape id="_x0000_s1069" type="#_x0000_t202" style="position:absolute;left:0;text-align:left;margin-left:77pt;margin-top:4.25pt;width:231pt;height:35.25pt;z-index:251730944;mso-wrap-edited:f" wrapcoords="0 0 21600 0 21600 21600 0 21600 0 0" filled="f" strokecolor="#548dd4 [1951]">
            <v:fill o:detectmouseclick="t"/>
            <v:textbox style="mso-next-textbox:#_x0000_s1069" inset=",7.2pt,,7.2pt">
              <w:txbxContent>
                <w:p w:rsidR="00814D75" w:rsidRPr="00481D5E" w:rsidRDefault="00814D75" w:rsidP="00481D5E">
                  <w:pPr>
                    <w:pStyle w:val="PRRAFOSmanual"/>
                    <w:jc w:val="center"/>
                    <w:rPr>
                      <w:b/>
                    </w:rPr>
                  </w:pPr>
                  <w:r w:rsidRPr="00481D5E">
                    <w:rPr>
                      <w:b/>
                    </w:rPr>
                    <w:t>Utilidad = Ingresos – Costos</w:t>
                  </w:r>
                </w:p>
                <w:p w:rsidR="00814D75" w:rsidRPr="0092338C" w:rsidRDefault="00814D75" w:rsidP="00481D5E">
                  <w:pPr>
                    <w:jc w:val="center"/>
                    <w:rPr>
                      <w:b/>
                    </w:rPr>
                  </w:pPr>
                </w:p>
              </w:txbxContent>
            </v:textbox>
            <w10:wrap type="tight"/>
          </v:shape>
        </w:pict>
      </w:r>
    </w:p>
    <w:p w:rsidR="00F841E6" w:rsidRDefault="00F841E6" w:rsidP="00CC77CB">
      <w:pPr>
        <w:pStyle w:val="PRRAFOSmanual"/>
      </w:pPr>
    </w:p>
    <w:p w:rsidR="002A543F" w:rsidRDefault="00A362A0" w:rsidP="00CC77CB">
      <w:pPr>
        <w:pStyle w:val="PRRAFOSmanual"/>
      </w:pPr>
      <w:r w:rsidRPr="00B54A11">
        <w:t xml:space="preserve">Si la utilidad es mayor, entonces </w:t>
      </w:r>
      <w:r w:rsidR="000E2D55" w:rsidRPr="00B54A11">
        <w:t>el</w:t>
      </w:r>
      <w:r w:rsidRPr="00B54A11">
        <w:t xml:space="preserve"> proyecto es viable. Si la utilidad es menor, entonces el proyecto no es viable.</w:t>
      </w:r>
    </w:p>
    <w:p w:rsidR="00BA107F" w:rsidRDefault="00BA107F" w:rsidP="00CC77CB">
      <w:pPr>
        <w:pStyle w:val="PRRAFOSmanual"/>
      </w:pPr>
    </w:p>
    <w:p w:rsidR="000E2D55" w:rsidRPr="00B54A11" w:rsidRDefault="000E2D55" w:rsidP="000E2D55">
      <w:pPr>
        <w:pStyle w:val="PDTtulo2"/>
      </w:pPr>
      <w:bookmarkStart w:id="261" w:name="_Toc172129940"/>
      <w:bookmarkStart w:id="262" w:name="_Toc191738943"/>
      <w:r w:rsidRPr="00B54A11">
        <w:lastRenderedPageBreak/>
        <w:t>FACTORES QUE AFECTAN LOS INGRESOS DE UN PROGRAMA DE TELEVISIÓN</w:t>
      </w:r>
      <w:bookmarkEnd w:id="261"/>
      <w:bookmarkEnd w:id="262"/>
    </w:p>
    <w:p w:rsidR="000E2D55" w:rsidRPr="00B54A11" w:rsidRDefault="000E2D55" w:rsidP="000E2D55">
      <w:pPr>
        <w:pStyle w:val="PRRAFOSmanual"/>
      </w:pPr>
      <w:r w:rsidRPr="00B54A11">
        <w:t>Entre los factores que afectan los ingresos de un programa podemos encontrar:</w:t>
      </w:r>
    </w:p>
    <w:p w:rsidR="000E2D55" w:rsidRPr="00B54A11" w:rsidRDefault="000E2D55" w:rsidP="000E2D55">
      <w:pPr>
        <w:pStyle w:val="PRRAFOSmanual"/>
      </w:pPr>
    </w:p>
    <w:p w:rsidR="000E2D55" w:rsidRPr="00B54A11" w:rsidRDefault="000E2D55" w:rsidP="000E2D55">
      <w:pPr>
        <w:pStyle w:val="PRRAFOSmanual"/>
        <w:rPr>
          <w:b/>
        </w:rPr>
      </w:pPr>
      <w:r w:rsidRPr="00B54A11">
        <w:rPr>
          <w:b/>
        </w:rPr>
        <w:t>FACTORES SUBJETIVOS</w:t>
      </w:r>
    </w:p>
    <w:p w:rsidR="000E2D55" w:rsidRPr="00B54A11" w:rsidRDefault="000E2D55" w:rsidP="000E2D55">
      <w:pPr>
        <w:pStyle w:val="PRRAFOSmanual"/>
        <w:numPr>
          <w:ilvl w:val="0"/>
          <w:numId w:val="17"/>
        </w:numPr>
      </w:pPr>
      <w:r w:rsidRPr="00B54A11">
        <w:t>Contenido</w:t>
      </w:r>
    </w:p>
    <w:p w:rsidR="000E2D55" w:rsidRPr="00B54A11" w:rsidRDefault="000E2D55" w:rsidP="000E2D55">
      <w:pPr>
        <w:pStyle w:val="PRRAFOSmanual"/>
        <w:numPr>
          <w:ilvl w:val="0"/>
          <w:numId w:val="17"/>
        </w:numPr>
      </w:pPr>
      <w:r w:rsidRPr="00B54A11">
        <w:t>Género</w:t>
      </w:r>
    </w:p>
    <w:p w:rsidR="000E2D55" w:rsidRPr="00B54A11" w:rsidRDefault="000E2D55" w:rsidP="000E2D55">
      <w:pPr>
        <w:pStyle w:val="PRRAFOSmanual"/>
        <w:numPr>
          <w:ilvl w:val="0"/>
          <w:numId w:val="17"/>
        </w:numPr>
      </w:pPr>
      <w:r w:rsidRPr="00B54A11">
        <w:t>Target</w:t>
      </w:r>
    </w:p>
    <w:p w:rsidR="000E2D55" w:rsidRPr="00B54A11" w:rsidRDefault="000E2D55" w:rsidP="000E2D55">
      <w:pPr>
        <w:pStyle w:val="PRRAFOSmanual"/>
        <w:numPr>
          <w:ilvl w:val="0"/>
          <w:numId w:val="17"/>
        </w:numPr>
      </w:pPr>
      <w:r w:rsidRPr="00B54A11">
        <w:t>Elenco (Conductores)</w:t>
      </w:r>
    </w:p>
    <w:p w:rsidR="000E2D55" w:rsidRPr="00B54A11" w:rsidRDefault="000E2D55" w:rsidP="000E2D55">
      <w:pPr>
        <w:pStyle w:val="PRRAFOSmanual"/>
      </w:pPr>
    </w:p>
    <w:p w:rsidR="006B5F38" w:rsidRPr="00B54A11" w:rsidRDefault="000E2D55" w:rsidP="000E2D55">
      <w:pPr>
        <w:pStyle w:val="PRRAFOSmanual"/>
        <w:rPr>
          <w:b/>
        </w:rPr>
      </w:pPr>
      <w:r w:rsidRPr="00B54A11">
        <w:rPr>
          <w:b/>
        </w:rPr>
        <w:t>FACTORES OBJETIVOS</w:t>
      </w:r>
    </w:p>
    <w:p w:rsidR="006B5F38" w:rsidRPr="00B54A11" w:rsidRDefault="006B5F38" w:rsidP="006B5F38">
      <w:pPr>
        <w:pStyle w:val="PRRAFOSmanual"/>
        <w:numPr>
          <w:ilvl w:val="0"/>
          <w:numId w:val="18"/>
        </w:numPr>
      </w:pPr>
      <w:r w:rsidRPr="00B54A11">
        <w:t>Día y Horario</w:t>
      </w:r>
    </w:p>
    <w:p w:rsidR="000E2D55" w:rsidRPr="00B54A11" w:rsidRDefault="006B5F38" w:rsidP="006B5F38">
      <w:pPr>
        <w:pStyle w:val="PRRAFOSmanual"/>
        <w:numPr>
          <w:ilvl w:val="0"/>
          <w:numId w:val="18"/>
        </w:numPr>
      </w:pPr>
      <w:r w:rsidRPr="00B54A11">
        <w:t>Duración</w:t>
      </w:r>
    </w:p>
    <w:p w:rsidR="001D52CD" w:rsidRPr="00B54A11" w:rsidRDefault="000E2D55" w:rsidP="006B5F38">
      <w:pPr>
        <w:pStyle w:val="PRRAFOSmanual"/>
        <w:numPr>
          <w:ilvl w:val="0"/>
          <w:numId w:val="18"/>
        </w:numPr>
      </w:pPr>
      <w:r w:rsidRPr="00B54A11">
        <w:t>Rating</w:t>
      </w:r>
    </w:p>
    <w:p w:rsidR="002A543F" w:rsidRDefault="002A543F" w:rsidP="001D52CD">
      <w:pPr>
        <w:pStyle w:val="PRRAFOSmanual"/>
      </w:pPr>
    </w:p>
    <w:p w:rsidR="000E2D55" w:rsidRPr="00B54A11" w:rsidRDefault="000E2D55" w:rsidP="001D52CD">
      <w:pPr>
        <w:pStyle w:val="PRRAFOSmanual"/>
      </w:pPr>
    </w:p>
    <w:p w:rsidR="001D52CD" w:rsidRPr="00B54A11" w:rsidRDefault="001D52CD" w:rsidP="001D52CD">
      <w:pPr>
        <w:pStyle w:val="PDTtulo2"/>
      </w:pPr>
      <w:bookmarkStart w:id="263" w:name="_Toc172129941"/>
      <w:bookmarkStart w:id="264" w:name="_Toc191738944"/>
      <w:r w:rsidRPr="00B54A11">
        <w:t>FACTORES QUE AFECTAN LOS INGRESOS “PAREJAS DISPAREJAS”</w:t>
      </w:r>
      <w:bookmarkEnd w:id="263"/>
      <w:bookmarkEnd w:id="264"/>
    </w:p>
    <w:p w:rsidR="00F60909" w:rsidRPr="00B54A11" w:rsidRDefault="00F60909" w:rsidP="00F60909">
      <w:pPr>
        <w:pStyle w:val="PDTtulo3"/>
      </w:pPr>
      <w:bookmarkStart w:id="265" w:name="_Toc172129942"/>
      <w:bookmarkStart w:id="266" w:name="_Toc191738945"/>
      <w:r w:rsidRPr="00B54A11">
        <w:t>DÍA Y HORARIO</w:t>
      </w:r>
      <w:bookmarkEnd w:id="265"/>
      <w:bookmarkEnd w:id="266"/>
    </w:p>
    <w:p w:rsidR="002D4DFC" w:rsidRPr="00B54A11" w:rsidRDefault="002D4DFC" w:rsidP="002D4DFC">
      <w:pPr>
        <w:pStyle w:val="PRRAFOSmanual"/>
      </w:pPr>
      <w:r w:rsidRPr="00B54A11">
        <w:t>Dos programas diferentes pueden tener un mismo rating, pero el ingreso de los mismos dependerá también del horario en que es emitido (A- AA-AAA)</w:t>
      </w:r>
    </w:p>
    <w:p w:rsidR="002D4DFC" w:rsidRPr="00B54A11" w:rsidRDefault="002D4DFC" w:rsidP="002D4DFC">
      <w:pPr>
        <w:pStyle w:val="PRRAFOSmanual"/>
      </w:pPr>
    </w:p>
    <w:p w:rsidR="002D4DFC" w:rsidRDefault="002D4DFC" w:rsidP="002D4DFC">
      <w:pPr>
        <w:pStyle w:val="PRRAFOSmanual"/>
      </w:pPr>
      <w:r w:rsidRPr="00B54A11">
        <w:lastRenderedPageBreak/>
        <w:t>Si el programa se encuentra en un horario AAA, la demanda sube, por lo tanto los ingresos serán mayores. Si se encuentra en horarios AA o A, la demanda bajará y por lo tanto, los ingresos también serán menores.</w:t>
      </w:r>
    </w:p>
    <w:p w:rsidR="00753087" w:rsidRPr="00B54A11" w:rsidRDefault="00753087" w:rsidP="002D4DFC">
      <w:pPr>
        <w:pStyle w:val="PRRAFOSmanual"/>
      </w:pPr>
    </w:p>
    <w:p w:rsidR="002D4DFC" w:rsidRPr="00B54A11" w:rsidRDefault="002D4DFC" w:rsidP="002D4DFC">
      <w:pPr>
        <w:pStyle w:val="PRRAFOSmanual"/>
      </w:pPr>
      <w:r w:rsidRPr="00B54A11">
        <w:t xml:space="preserve">De lunes a viernes la programación en la televisión ecuatoriana es </w:t>
      </w:r>
      <w:r w:rsidR="00266819" w:rsidRPr="00B54A11">
        <w:t>continua</w:t>
      </w:r>
      <w:r w:rsidRPr="00B54A11">
        <w:t>, es decir los programas se emiten diariamente y los programas de transmisión semanal se los ubica los fines de semana (sábado y domingo).</w:t>
      </w:r>
    </w:p>
    <w:p w:rsidR="002D4DFC" w:rsidRPr="00B54A11" w:rsidRDefault="002D4DFC" w:rsidP="002D4DFC">
      <w:pPr>
        <w:pStyle w:val="PRRAFOSmanual"/>
      </w:pPr>
    </w:p>
    <w:p w:rsidR="002D4DFC" w:rsidRPr="00B54A11" w:rsidRDefault="002D4DFC" w:rsidP="002D4DFC">
      <w:pPr>
        <w:pStyle w:val="PRRAFOSmanual"/>
      </w:pPr>
      <w:r w:rsidRPr="00B54A11">
        <w:t>El Rating en general, suele ser bajo los días viernes</w:t>
      </w:r>
      <w:r w:rsidR="00266819" w:rsidRPr="00B54A11">
        <w:t xml:space="preserve"> </w:t>
      </w:r>
      <w:r w:rsidR="002617A0" w:rsidRPr="00B54A11">
        <w:t xml:space="preserve">y </w:t>
      </w:r>
      <w:r w:rsidR="00266819" w:rsidRPr="00B54A11">
        <w:t>sábados</w:t>
      </w:r>
      <w:r w:rsidRPr="00B54A11">
        <w:t>, sobre todo en los horarios de la tarde y noche, ya que la gente sale de sus casas a rea</w:t>
      </w:r>
      <w:r w:rsidR="00991775" w:rsidRPr="00B54A11">
        <w:t>lizar otro tipo de actividades. S</w:t>
      </w:r>
      <w:r w:rsidRPr="00B54A11">
        <w:t>i se ubica el programa en fin de semana, en especial el sábado, prácticamente lo estamos condenando a que su rating no sea tan elevado, ya que es el día de menor encendido durante la semana.</w:t>
      </w:r>
    </w:p>
    <w:p w:rsidR="00893F6E" w:rsidRPr="00B54A11" w:rsidRDefault="00893F6E" w:rsidP="00F60909">
      <w:pPr>
        <w:pStyle w:val="PRRAFOSmanual"/>
      </w:pPr>
    </w:p>
    <w:p w:rsidR="00FD1CA0" w:rsidRPr="00B54A11" w:rsidRDefault="00893F6E" w:rsidP="00F60909">
      <w:pPr>
        <w:pStyle w:val="PRRAFOSmanual"/>
      </w:pPr>
      <w:r w:rsidRPr="00B54A11">
        <w:t>Por lo tanto, “Parejas Disparejas”, al ser un programa de transmisión semanal</w:t>
      </w:r>
      <w:r w:rsidR="00FD1CA0" w:rsidRPr="00B54A11">
        <w:t xml:space="preserve"> para adultos,</w:t>
      </w:r>
      <w:r w:rsidRPr="00B54A11">
        <w:t xml:space="preserve"> se transmitiría </w:t>
      </w:r>
      <w:r w:rsidR="00FD1CA0" w:rsidRPr="00B54A11">
        <w:t>los fines de semana por la noche. Así:</w:t>
      </w:r>
    </w:p>
    <w:p w:rsidR="00893F6E" w:rsidRPr="00B54A11" w:rsidRDefault="00893F6E" w:rsidP="00F60909">
      <w:pPr>
        <w:pStyle w:val="PRRAFOSmanual"/>
      </w:pPr>
    </w:p>
    <w:p w:rsidR="00893F6E" w:rsidRPr="00B54A11" w:rsidRDefault="00893F6E" w:rsidP="00F60909">
      <w:pPr>
        <w:pStyle w:val="PRRAFOSmanual"/>
      </w:pPr>
      <w:r w:rsidRPr="00B54A11">
        <w:t>DÍA: Domingo</w:t>
      </w:r>
    </w:p>
    <w:p w:rsidR="00893F6E" w:rsidRPr="00B54A11" w:rsidRDefault="00893F6E" w:rsidP="00F60909">
      <w:pPr>
        <w:pStyle w:val="PRRAFOSmanual"/>
      </w:pPr>
      <w:r w:rsidRPr="00B54A11">
        <w:t>HORA: 20H00</w:t>
      </w:r>
    </w:p>
    <w:p w:rsidR="00F259DA" w:rsidRPr="00B54A11" w:rsidRDefault="00F259DA" w:rsidP="001D52CD">
      <w:pPr>
        <w:rPr>
          <w:rFonts w:ascii="Times New Roman" w:hAnsi="Times New Roman"/>
          <w:sz w:val="24"/>
          <w:szCs w:val="24"/>
        </w:rPr>
      </w:pPr>
    </w:p>
    <w:p w:rsidR="00F259DA" w:rsidRPr="00B54A11" w:rsidRDefault="00F259DA" w:rsidP="00463E71">
      <w:pPr>
        <w:pStyle w:val="PDTtulo2"/>
      </w:pPr>
      <w:bookmarkStart w:id="267" w:name="_Toc172129943"/>
      <w:bookmarkStart w:id="268" w:name="_Toc191738946"/>
      <w:r w:rsidRPr="00B54A11">
        <w:t>DURACIÓN</w:t>
      </w:r>
      <w:bookmarkEnd w:id="267"/>
      <w:bookmarkEnd w:id="268"/>
    </w:p>
    <w:p w:rsidR="0051121E" w:rsidRPr="00B54A11" w:rsidRDefault="000F72B2" w:rsidP="000F72B2">
      <w:pPr>
        <w:pStyle w:val="PRRAFOSmanual"/>
      </w:pPr>
      <w:r w:rsidRPr="00B54A11">
        <w:t>La duración de Parejas Disparejas” es de 30 minutos</w:t>
      </w:r>
      <w:r w:rsidR="00511E78" w:rsidRPr="00B54A11">
        <w:t xml:space="preserve"> (2</w:t>
      </w:r>
      <w:r w:rsidR="00FE5969" w:rsidRPr="00B54A11">
        <w:t>2</w:t>
      </w:r>
      <w:r w:rsidR="00511E78" w:rsidRPr="00B54A11">
        <w:t xml:space="preserve"> min. de contenido / </w:t>
      </w:r>
      <w:r w:rsidR="00FE5969" w:rsidRPr="00B54A11">
        <w:t>8</w:t>
      </w:r>
      <w:r w:rsidR="00511E78" w:rsidRPr="00B54A11">
        <w:t xml:space="preserve"> min. de comerciales)</w:t>
      </w:r>
      <w:r w:rsidR="0051121E" w:rsidRPr="00B54A11">
        <w:t>.</w:t>
      </w:r>
      <w:r w:rsidR="00753087">
        <w:t xml:space="preserve"> </w:t>
      </w:r>
      <w:r w:rsidR="00FE5969" w:rsidRPr="00B54A11">
        <w:t>8</w:t>
      </w:r>
      <w:r w:rsidR="0051121E" w:rsidRPr="00B54A11">
        <w:t xml:space="preserve"> min. de comerciales tienen </w:t>
      </w:r>
      <w:r w:rsidR="00A93D91" w:rsidRPr="00B54A11">
        <w:t>aproximadamente</w:t>
      </w:r>
      <w:r w:rsidR="00AF7D88" w:rsidRPr="00B54A11">
        <w:t xml:space="preserve"> 1</w:t>
      </w:r>
      <w:r w:rsidR="00FE5969" w:rsidRPr="00B54A11">
        <w:t>6</w:t>
      </w:r>
      <w:r w:rsidR="00AF7D88" w:rsidRPr="00B54A11">
        <w:t xml:space="preserve"> cuñas de 30 segundos cada una.</w:t>
      </w:r>
    </w:p>
    <w:p w:rsidR="0051121E" w:rsidRPr="00B54A11" w:rsidRDefault="0051121E" w:rsidP="000F72B2">
      <w:pPr>
        <w:pStyle w:val="PRRAFOSmanual"/>
      </w:pPr>
    </w:p>
    <w:p w:rsidR="00BE2D4B" w:rsidRPr="00B54A11" w:rsidRDefault="00BE2D4B" w:rsidP="00BE2D4B">
      <w:pPr>
        <w:pStyle w:val="PDTtulo3"/>
      </w:pPr>
      <w:bookmarkStart w:id="269" w:name="_Toc172129944"/>
      <w:bookmarkStart w:id="270" w:name="_Toc191738947"/>
      <w:r w:rsidRPr="00B54A11">
        <w:lastRenderedPageBreak/>
        <w:t>RATING</w:t>
      </w:r>
      <w:bookmarkEnd w:id="269"/>
      <w:bookmarkEnd w:id="270"/>
    </w:p>
    <w:p w:rsidR="00D026AA" w:rsidRDefault="00A362A0" w:rsidP="00CC77CB">
      <w:pPr>
        <w:pStyle w:val="PRRAFOSmanual"/>
      </w:pPr>
      <w:r w:rsidRPr="00B54A11">
        <w:t xml:space="preserve">El Rating es un factor muy importante en los ingresos. Si un programa no aumenta su rating en un lapso de tres o cuatro semanas (en el caso de un programa </w:t>
      </w:r>
      <w:r w:rsidR="009F05B5" w:rsidRPr="00B54A11">
        <w:t>semanal</w:t>
      </w:r>
      <w:r w:rsidRPr="00B54A11">
        <w:t>), y por lo tanto, no aumenta sus ingresos, el canal simplemente lo da de baja.</w:t>
      </w:r>
    </w:p>
    <w:p w:rsidR="00753087" w:rsidRPr="00B54A11" w:rsidRDefault="00753087" w:rsidP="00CC77CB">
      <w:pPr>
        <w:pStyle w:val="PRRAFOSmanual"/>
      </w:pPr>
    </w:p>
    <w:p w:rsidR="00A362A0" w:rsidRPr="00B54A11" w:rsidRDefault="00A362A0" w:rsidP="00CC77CB">
      <w:pPr>
        <w:pStyle w:val="PRRAFOSmanual"/>
      </w:pPr>
      <w:r w:rsidRPr="00B54A11">
        <w:t>Existe un factor dentro del rating denominado CPR: Costo por punto de rating.</w:t>
      </w:r>
      <w:r w:rsidR="00D026AA" w:rsidRPr="00B54A11">
        <w:t xml:space="preserve"> </w:t>
      </w:r>
      <w:r w:rsidRPr="00B54A11">
        <w:t>El costo de la cuña dependerá del punto de rating que tenga el programa</w:t>
      </w:r>
    </w:p>
    <w:p w:rsidR="00A362A0" w:rsidRPr="00B54A11" w:rsidRDefault="00A362A0" w:rsidP="00CC77CB">
      <w:pPr>
        <w:pStyle w:val="PRRAFOSmanual"/>
      </w:pPr>
    </w:p>
    <w:p w:rsidR="00E21980" w:rsidRPr="00B54A11" w:rsidRDefault="00D026AA" w:rsidP="00CC77CB">
      <w:pPr>
        <w:pStyle w:val="PRRAFOSmanual"/>
      </w:pPr>
      <w:r w:rsidRPr="00B54A11">
        <w:t>El cálculo del costo de una cuña de 30’’ se lo basa en el siguiente cuadro:</w:t>
      </w:r>
    </w:p>
    <w:tbl>
      <w:tblPr>
        <w:tblW w:w="7139"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68"/>
        <w:gridCol w:w="1424"/>
        <w:gridCol w:w="1423"/>
        <w:gridCol w:w="1424"/>
      </w:tblGrid>
      <w:tr w:rsidR="00A362A0" w:rsidRPr="00B54A11">
        <w:trPr>
          <w:trHeight w:val="335"/>
          <w:jc w:val="center"/>
        </w:trPr>
        <w:tc>
          <w:tcPr>
            <w:tcW w:w="2868" w:type="dxa"/>
            <w:shd w:val="clear" w:color="auto" w:fill="C2D69B" w:themeFill="accent3" w:themeFillTint="99"/>
            <w:noWrap/>
            <w:vAlign w:val="center"/>
          </w:tcPr>
          <w:p w:rsidR="00A362A0" w:rsidRPr="00B54A11" w:rsidRDefault="00E43366" w:rsidP="00E43366">
            <w:pPr>
              <w:spacing w:line="240" w:lineRule="auto"/>
              <w:jc w:val="center"/>
              <w:rPr>
                <w:rFonts w:ascii="Times New Roman" w:eastAsia="Times New Roman" w:hAnsi="Times New Roman"/>
                <w:szCs w:val="24"/>
                <w:lang w:eastAsia="es-EC"/>
              </w:rPr>
            </w:pPr>
            <w:r w:rsidRPr="00B54A11">
              <w:rPr>
                <w:rFonts w:ascii="TimesNewRomanPSMT" w:hAnsi="TimesNewRomanPSMT"/>
                <w:b/>
                <w:szCs w:val="24"/>
                <w:u w:color="75923C"/>
              </w:rPr>
              <w:t>RATING</w:t>
            </w:r>
          </w:p>
        </w:tc>
        <w:tc>
          <w:tcPr>
            <w:tcW w:w="1424" w:type="dxa"/>
            <w:shd w:val="clear" w:color="auto" w:fill="C2D69B" w:themeFill="accent3" w:themeFillTint="99"/>
            <w:noWrap/>
            <w:vAlign w:val="center"/>
          </w:tcPr>
          <w:p w:rsidR="00A362A0" w:rsidRPr="00B54A11" w:rsidRDefault="00A362A0" w:rsidP="00E43366">
            <w:pPr>
              <w:spacing w:line="240" w:lineRule="auto"/>
              <w:jc w:val="center"/>
              <w:rPr>
                <w:rFonts w:ascii="Times New Roman" w:eastAsia="Times New Roman" w:hAnsi="Times New Roman"/>
                <w:b/>
                <w:szCs w:val="32"/>
                <w:lang w:eastAsia="es-EC"/>
              </w:rPr>
            </w:pPr>
            <w:r w:rsidRPr="00B54A11">
              <w:rPr>
                <w:rFonts w:ascii="TimesNewRomanPSMT" w:hAnsi="TimesNewRomanPSMT"/>
                <w:szCs w:val="32"/>
                <w:u w:color="75923C"/>
              </w:rPr>
              <w:t>&gt; =</w:t>
            </w:r>
            <w:r w:rsidRPr="00B54A11">
              <w:rPr>
                <w:rFonts w:ascii="TimesNewRomanPSMT" w:hAnsi="TimesNewRomanPSMT"/>
                <w:b/>
                <w:szCs w:val="32"/>
                <w:u w:color="75923C"/>
              </w:rPr>
              <w:t xml:space="preserve"> 7</w:t>
            </w:r>
          </w:p>
        </w:tc>
        <w:tc>
          <w:tcPr>
            <w:tcW w:w="1423" w:type="dxa"/>
            <w:shd w:val="clear" w:color="auto" w:fill="C2D69B" w:themeFill="accent3" w:themeFillTint="99"/>
            <w:noWrap/>
            <w:vAlign w:val="center"/>
          </w:tcPr>
          <w:p w:rsidR="00A362A0" w:rsidRPr="00B54A11" w:rsidRDefault="005320FA" w:rsidP="00E43366">
            <w:pPr>
              <w:spacing w:line="240" w:lineRule="auto"/>
              <w:jc w:val="center"/>
              <w:rPr>
                <w:rFonts w:ascii="Times New Roman" w:eastAsia="Times New Roman" w:hAnsi="Times New Roman"/>
                <w:b/>
                <w:szCs w:val="32"/>
                <w:lang w:eastAsia="es-EC"/>
              </w:rPr>
            </w:pPr>
            <w:r w:rsidRPr="00B54A11">
              <w:rPr>
                <w:rFonts w:ascii="TimesNewRomanPSMT" w:hAnsi="TimesNewRomanPSMT"/>
                <w:b/>
                <w:szCs w:val="32"/>
                <w:u w:color="75923C"/>
              </w:rPr>
              <w:t>5</w:t>
            </w:r>
            <w:r w:rsidR="00E43366" w:rsidRPr="00B54A11">
              <w:rPr>
                <w:rFonts w:ascii="TimesNewRomanPSMT" w:hAnsi="TimesNewRomanPSMT"/>
                <w:b/>
                <w:szCs w:val="32"/>
                <w:u w:color="75923C"/>
              </w:rPr>
              <w:t xml:space="preserve"> – 6,9</w:t>
            </w:r>
          </w:p>
        </w:tc>
        <w:tc>
          <w:tcPr>
            <w:tcW w:w="1424" w:type="dxa"/>
            <w:shd w:val="clear" w:color="auto" w:fill="C2D69B" w:themeFill="accent3" w:themeFillTint="99"/>
            <w:noWrap/>
            <w:vAlign w:val="center"/>
          </w:tcPr>
          <w:p w:rsidR="00A362A0" w:rsidRPr="00B54A11" w:rsidRDefault="005320FA" w:rsidP="00E43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NewRomanPSMT" w:hAnsi="TimesNewRomanPSMT"/>
                <w:b/>
                <w:szCs w:val="32"/>
                <w:u w:color="75923C"/>
              </w:rPr>
            </w:pPr>
            <w:r w:rsidRPr="00B54A11">
              <w:rPr>
                <w:rFonts w:ascii="TimesNewRomanPSMT" w:hAnsi="TimesNewRomanPSMT"/>
                <w:b/>
                <w:szCs w:val="32"/>
                <w:u w:color="75923C"/>
              </w:rPr>
              <w:t xml:space="preserve">&lt; </w:t>
            </w:r>
            <w:r w:rsidR="00A362A0" w:rsidRPr="00B54A11">
              <w:rPr>
                <w:rFonts w:ascii="TimesNewRomanPSMT" w:hAnsi="TimesNewRomanPSMT"/>
                <w:b/>
                <w:szCs w:val="32"/>
                <w:u w:color="75923C"/>
              </w:rPr>
              <w:t>5</w:t>
            </w:r>
          </w:p>
        </w:tc>
      </w:tr>
      <w:tr w:rsidR="00A362A0" w:rsidRPr="00B54A11">
        <w:trPr>
          <w:trHeight w:val="424"/>
          <w:jc w:val="center"/>
        </w:trPr>
        <w:tc>
          <w:tcPr>
            <w:tcW w:w="2868" w:type="dxa"/>
            <w:shd w:val="clear" w:color="auto" w:fill="FABF8F" w:themeFill="accent6" w:themeFillTint="99"/>
            <w:noWrap/>
            <w:vAlign w:val="center"/>
          </w:tcPr>
          <w:p w:rsidR="00A362A0" w:rsidRPr="00B54A11" w:rsidRDefault="00A362A0" w:rsidP="00E43366">
            <w:pPr>
              <w:spacing w:line="240" w:lineRule="auto"/>
              <w:jc w:val="center"/>
              <w:rPr>
                <w:rFonts w:ascii="Times New Roman" w:eastAsia="Times New Roman" w:hAnsi="Times New Roman"/>
                <w:szCs w:val="24"/>
                <w:lang w:eastAsia="es-EC"/>
              </w:rPr>
            </w:pPr>
            <w:r w:rsidRPr="00B54A11">
              <w:rPr>
                <w:rFonts w:ascii="TimesNewRomanPSMT" w:hAnsi="TimesNewRomanPSMT"/>
                <w:b/>
                <w:szCs w:val="24"/>
                <w:u w:color="75923C"/>
              </w:rPr>
              <w:t>CPR</w:t>
            </w:r>
          </w:p>
        </w:tc>
        <w:tc>
          <w:tcPr>
            <w:tcW w:w="1424" w:type="dxa"/>
            <w:shd w:val="clear" w:color="auto" w:fill="FABF8F" w:themeFill="accent6" w:themeFillTint="99"/>
            <w:noWrap/>
            <w:vAlign w:val="center"/>
          </w:tcPr>
          <w:p w:rsidR="00A362A0" w:rsidRPr="00B54A11" w:rsidRDefault="00A362A0" w:rsidP="00E43366">
            <w:pPr>
              <w:spacing w:line="240" w:lineRule="auto"/>
              <w:jc w:val="center"/>
              <w:rPr>
                <w:rFonts w:ascii="Times New Roman" w:eastAsia="Times New Roman" w:hAnsi="Times New Roman"/>
                <w:lang w:eastAsia="es-EC"/>
              </w:rPr>
            </w:pPr>
            <w:r w:rsidRPr="00B54A11">
              <w:rPr>
                <w:rFonts w:ascii="TimesNewRomanPSMT" w:hAnsi="TimesNewRomanPSMT"/>
                <w:u w:color="75923C"/>
              </w:rPr>
              <w:t>$1</w:t>
            </w:r>
            <w:r w:rsidR="00E43366" w:rsidRPr="00B54A11">
              <w:rPr>
                <w:rFonts w:ascii="TimesNewRomanPSMT" w:hAnsi="TimesNewRomanPSMT"/>
                <w:u w:color="75923C"/>
              </w:rPr>
              <w:t>1</w:t>
            </w:r>
            <w:r w:rsidRPr="00B54A11">
              <w:rPr>
                <w:rFonts w:ascii="TimesNewRomanPSMT" w:hAnsi="TimesNewRomanPSMT"/>
                <w:u w:color="75923C"/>
              </w:rPr>
              <w:t>0</w:t>
            </w:r>
          </w:p>
        </w:tc>
        <w:tc>
          <w:tcPr>
            <w:tcW w:w="1423" w:type="dxa"/>
            <w:shd w:val="clear" w:color="auto" w:fill="FABF8F" w:themeFill="accent6" w:themeFillTint="99"/>
            <w:noWrap/>
            <w:vAlign w:val="center"/>
          </w:tcPr>
          <w:p w:rsidR="00A362A0" w:rsidRPr="00B54A11" w:rsidRDefault="00A362A0" w:rsidP="00E43366">
            <w:pPr>
              <w:spacing w:line="240" w:lineRule="auto"/>
              <w:jc w:val="center"/>
              <w:rPr>
                <w:rFonts w:ascii="Times New Roman" w:eastAsia="Times New Roman" w:hAnsi="Times New Roman"/>
                <w:lang w:eastAsia="es-EC"/>
              </w:rPr>
            </w:pPr>
            <w:r w:rsidRPr="00B54A11">
              <w:rPr>
                <w:rFonts w:ascii="TimesNewRomanPSMT" w:hAnsi="TimesNewRomanPSMT"/>
                <w:u w:color="75923C"/>
              </w:rPr>
              <w:t>$</w:t>
            </w:r>
            <w:r w:rsidR="00E43366" w:rsidRPr="00B54A11">
              <w:rPr>
                <w:rFonts w:ascii="TimesNewRomanPSMT" w:hAnsi="TimesNewRomanPSMT"/>
                <w:u w:color="75923C"/>
              </w:rPr>
              <w:t>9</w:t>
            </w:r>
            <w:r w:rsidRPr="00B54A11">
              <w:rPr>
                <w:rFonts w:ascii="TimesNewRomanPSMT" w:hAnsi="TimesNewRomanPSMT"/>
                <w:u w:color="75923C"/>
              </w:rPr>
              <w:t>0</w:t>
            </w:r>
          </w:p>
        </w:tc>
        <w:tc>
          <w:tcPr>
            <w:tcW w:w="1424" w:type="dxa"/>
            <w:shd w:val="clear" w:color="auto" w:fill="FABF8F" w:themeFill="accent6" w:themeFillTint="99"/>
            <w:noWrap/>
            <w:vAlign w:val="center"/>
          </w:tcPr>
          <w:p w:rsidR="00A362A0" w:rsidRPr="00B54A11" w:rsidRDefault="00A362A0" w:rsidP="00E43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NewRomanPSMT" w:hAnsi="TimesNewRomanPSMT"/>
                <w:u w:color="75923C"/>
              </w:rPr>
            </w:pPr>
            <w:r w:rsidRPr="00B54A11">
              <w:rPr>
                <w:rFonts w:ascii="TimesNewRomanPSMT" w:hAnsi="TimesNewRomanPSMT"/>
                <w:u w:color="75923C"/>
              </w:rPr>
              <w:t>$</w:t>
            </w:r>
            <w:r w:rsidR="00E43366" w:rsidRPr="00B54A11">
              <w:rPr>
                <w:rFonts w:ascii="TimesNewRomanPSMT" w:hAnsi="TimesNewRomanPSMT"/>
                <w:u w:color="75923C"/>
              </w:rPr>
              <w:t>8</w:t>
            </w:r>
            <w:r w:rsidRPr="00B54A11">
              <w:rPr>
                <w:rFonts w:ascii="TimesNewRomanPSMT" w:hAnsi="TimesNewRomanPSMT"/>
                <w:u w:color="75923C"/>
              </w:rPr>
              <w:t>0</w:t>
            </w:r>
          </w:p>
        </w:tc>
      </w:tr>
      <w:tr w:rsidR="00A362A0" w:rsidRPr="00B54A11">
        <w:trPr>
          <w:trHeight w:val="710"/>
          <w:jc w:val="center"/>
        </w:trPr>
        <w:tc>
          <w:tcPr>
            <w:tcW w:w="2868" w:type="dxa"/>
            <w:shd w:val="clear" w:color="auto" w:fill="B2A1C7" w:themeFill="accent4" w:themeFillTint="99"/>
            <w:noWrap/>
            <w:vAlign w:val="center"/>
          </w:tcPr>
          <w:p w:rsidR="00A362A0" w:rsidRPr="00B54A11" w:rsidRDefault="00A362A0" w:rsidP="00E43366">
            <w:pPr>
              <w:spacing w:line="240" w:lineRule="auto"/>
              <w:jc w:val="center"/>
              <w:rPr>
                <w:rFonts w:ascii="Times New Roman" w:eastAsia="Times New Roman" w:hAnsi="Times New Roman"/>
                <w:lang w:eastAsia="es-EC"/>
              </w:rPr>
            </w:pPr>
            <w:r w:rsidRPr="00B54A11">
              <w:rPr>
                <w:rFonts w:ascii="TimesNewRomanPSMT" w:hAnsi="TimesNewRomanPSMT"/>
                <w:b/>
                <w:u w:color="75923C"/>
              </w:rPr>
              <w:t>OCUPACIÓN DE ESPACIOS DE CUÑAS</w:t>
            </w:r>
          </w:p>
        </w:tc>
        <w:tc>
          <w:tcPr>
            <w:tcW w:w="1424" w:type="dxa"/>
            <w:shd w:val="clear" w:color="auto" w:fill="B2A1C7" w:themeFill="accent4" w:themeFillTint="99"/>
            <w:noWrap/>
            <w:vAlign w:val="center"/>
          </w:tcPr>
          <w:p w:rsidR="00A362A0" w:rsidRPr="00B54A11" w:rsidRDefault="00E43366" w:rsidP="00E43366">
            <w:pPr>
              <w:spacing w:line="240" w:lineRule="auto"/>
              <w:jc w:val="center"/>
              <w:rPr>
                <w:rFonts w:ascii="Times New Roman" w:eastAsia="Times New Roman" w:hAnsi="Times New Roman"/>
                <w:lang w:eastAsia="es-EC"/>
              </w:rPr>
            </w:pPr>
            <w:r w:rsidRPr="00B54A11">
              <w:rPr>
                <w:rFonts w:ascii="TimesNewRomanPSMT" w:hAnsi="TimesNewRomanPSMT"/>
                <w:u w:color="75923C"/>
              </w:rPr>
              <w:t>90</w:t>
            </w:r>
            <w:r w:rsidR="00A362A0" w:rsidRPr="00B54A11">
              <w:rPr>
                <w:rFonts w:ascii="TimesNewRomanPSMT" w:hAnsi="TimesNewRomanPSMT"/>
                <w:u w:color="75923C"/>
              </w:rPr>
              <w:t>%</w:t>
            </w:r>
          </w:p>
        </w:tc>
        <w:tc>
          <w:tcPr>
            <w:tcW w:w="1423" w:type="dxa"/>
            <w:shd w:val="clear" w:color="auto" w:fill="B2A1C7" w:themeFill="accent4" w:themeFillTint="99"/>
            <w:noWrap/>
            <w:vAlign w:val="center"/>
          </w:tcPr>
          <w:p w:rsidR="00A362A0" w:rsidRPr="00B54A11" w:rsidRDefault="00E43366" w:rsidP="00E43366">
            <w:pPr>
              <w:spacing w:line="240" w:lineRule="auto"/>
              <w:jc w:val="center"/>
              <w:rPr>
                <w:rFonts w:ascii="Times New Roman" w:eastAsia="Times New Roman" w:hAnsi="Times New Roman"/>
                <w:lang w:eastAsia="es-EC"/>
              </w:rPr>
            </w:pPr>
            <w:r w:rsidRPr="00B54A11">
              <w:rPr>
                <w:rFonts w:ascii="TimesNewRomanPSMT" w:hAnsi="TimesNewRomanPSMT"/>
                <w:u w:color="75923C"/>
              </w:rPr>
              <w:t>80</w:t>
            </w:r>
            <w:r w:rsidR="00A362A0" w:rsidRPr="00B54A11">
              <w:rPr>
                <w:rFonts w:ascii="TimesNewRomanPSMT" w:hAnsi="TimesNewRomanPSMT"/>
                <w:u w:color="75923C"/>
              </w:rPr>
              <w:t>%</w:t>
            </w:r>
          </w:p>
        </w:tc>
        <w:tc>
          <w:tcPr>
            <w:tcW w:w="1424" w:type="dxa"/>
            <w:shd w:val="clear" w:color="auto" w:fill="B2A1C7" w:themeFill="accent4" w:themeFillTint="99"/>
            <w:noWrap/>
            <w:vAlign w:val="center"/>
          </w:tcPr>
          <w:p w:rsidR="00A362A0" w:rsidRPr="00B54A11" w:rsidRDefault="00E43366" w:rsidP="00E43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NewRomanPSMT" w:hAnsi="TimesNewRomanPSMT"/>
                <w:u w:color="75923C"/>
              </w:rPr>
            </w:pPr>
            <w:r w:rsidRPr="00B54A11">
              <w:rPr>
                <w:rFonts w:ascii="TimesNewRomanPSMT" w:hAnsi="TimesNewRomanPSMT"/>
                <w:u w:color="75923C"/>
              </w:rPr>
              <w:t>70</w:t>
            </w:r>
            <w:r w:rsidR="00A362A0" w:rsidRPr="00B54A11">
              <w:rPr>
                <w:rFonts w:ascii="TimesNewRomanPSMT" w:hAnsi="TimesNewRomanPSMT"/>
                <w:u w:color="75923C"/>
              </w:rPr>
              <w:t>%</w:t>
            </w:r>
          </w:p>
        </w:tc>
      </w:tr>
    </w:tbl>
    <w:p w:rsidR="00E43366" w:rsidRPr="00B54A11" w:rsidRDefault="00E43366" w:rsidP="00B02893">
      <w:pPr>
        <w:pStyle w:val="Ttulo3"/>
        <w:spacing w:before="0" w:beforeAutospacing="0" w:after="0" w:afterAutospacing="0" w:line="120" w:lineRule="auto"/>
        <w:jc w:val="center"/>
        <w:rPr>
          <w:sz w:val="20"/>
          <w:szCs w:val="20"/>
        </w:rPr>
      </w:pPr>
    </w:p>
    <w:p w:rsidR="00A362A0" w:rsidRPr="00B54A11" w:rsidRDefault="00971773" w:rsidP="00971773">
      <w:pPr>
        <w:pStyle w:val="Tablapd"/>
      </w:pPr>
      <w:bookmarkStart w:id="271" w:name="_Toc188380494"/>
      <w:r w:rsidRPr="00B54A11">
        <w:t xml:space="preserve">Tabla 7 – 1: </w:t>
      </w:r>
      <w:r w:rsidR="00D026AA" w:rsidRPr="00B54A11">
        <w:t>Relación entre el costo de 1 cuña de 30’’ y el rating.</w:t>
      </w:r>
      <w:bookmarkEnd w:id="271"/>
    </w:p>
    <w:p w:rsidR="00753087" w:rsidRDefault="00753087" w:rsidP="0092338C">
      <w:pPr>
        <w:pStyle w:val="PRRAFOSmanual"/>
      </w:pPr>
    </w:p>
    <w:p w:rsidR="00483E1A" w:rsidRPr="00B54A11" w:rsidRDefault="000264F6" w:rsidP="0092338C">
      <w:pPr>
        <w:pStyle w:val="PRRAFOSmanual"/>
      </w:pPr>
      <w:r w:rsidRPr="00B54A11">
        <w:t xml:space="preserve">Según la tabla estándar de Rating, “Parejas Disparejas” tendría un rating estimado de </w:t>
      </w:r>
      <w:r w:rsidRPr="00B54A11">
        <w:rPr>
          <w:b/>
        </w:rPr>
        <w:t>7 puntos</w:t>
      </w:r>
      <w:r w:rsidRPr="00B54A11">
        <w:t>, ya que</w:t>
      </w:r>
      <w:r w:rsidR="0092338C" w:rsidRPr="00B54A11">
        <w:t xml:space="preserve"> </w:t>
      </w:r>
      <w:r w:rsidR="00A44014" w:rsidRPr="00B54A11">
        <w:t>se encuentra en un horario AAA.</w:t>
      </w:r>
    </w:p>
    <w:tbl>
      <w:tblPr>
        <w:tblStyle w:val="Cuadrculamedia2-nfasis3"/>
        <w:tblW w:w="0" w:type="auto"/>
        <w:jc w:val="center"/>
        <w:tblBorders>
          <w:top w:val="single" w:sz="12" w:space="0" w:color="9BBB59" w:themeColor="accent3"/>
          <w:left w:val="single" w:sz="12" w:space="0" w:color="9BBB59" w:themeColor="accent3"/>
          <w:bottom w:val="single" w:sz="12" w:space="0" w:color="9BBB59" w:themeColor="accent3"/>
          <w:right w:val="single" w:sz="12" w:space="0" w:color="9BBB59" w:themeColor="accent3"/>
        </w:tblBorders>
        <w:tblLook w:val="04A0"/>
      </w:tblPr>
      <w:tblGrid>
        <w:gridCol w:w="1292"/>
        <w:gridCol w:w="2410"/>
      </w:tblGrid>
      <w:tr w:rsidR="00A95841" w:rsidRPr="00B54A11">
        <w:trPr>
          <w:cnfStyle w:val="100000000000"/>
          <w:jc w:val="center"/>
        </w:trPr>
        <w:tc>
          <w:tcPr>
            <w:cnfStyle w:val="001000000100"/>
            <w:tcW w:w="1292" w:type="dxa"/>
            <w:tcBorders>
              <w:top w:val="single" w:sz="12" w:space="0" w:color="9BBB59" w:themeColor="accent3"/>
              <w:left w:val="single" w:sz="12" w:space="0" w:color="9BBB59" w:themeColor="accent3"/>
              <w:right w:val="single" w:sz="12" w:space="0" w:color="9BBB59" w:themeColor="accent3"/>
            </w:tcBorders>
            <w:vAlign w:val="center"/>
          </w:tcPr>
          <w:p w:rsidR="00A95841" w:rsidRPr="00B54A11" w:rsidRDefault="00A95841" w:rsidP="00751053">
            <w:pPr>
              <w:jc w:val="center"/>
              <w:rPr>
                <w:rFonts w:ascii="Times New Roman" w:hAnsi="Times New Roman"/>
              </w:rPr>
            </w:pPr>
            <w:r w:rsidRPr="00B54A11">
              <w:rPr>
                <w:rFonts w:ascii="Times New Roman" w:hAnsi="Times New Roman"/>
              </w:rPr>
              <w:t>HORARIO</w:t>
            </w:r>
          </w:p>
        </w:tc>
        <w:tc>
          <w:tcPr>
            <w:tcW w:w="2410" w:type="dxa"/>
            <w:tcBorders>
              <w:top w:val="single" w:sz="12" w:space="0" w:color="9BBB59" w:themeColor="accent3"/>
              <w:left w:val="single" w:sz="12" w:space="0" w:color="9BBB59" w:themeColor="accent3"/>
            </w:tcBorders>
            <w:vAlign w:val="center"/>
          </w:tcPr>
          <w:p w:rsidR="00A95841" w:rsidRPr="00B54A11" w:rsidRDefault="00A95841" w:rsidP="00751053">
            <w:pPr>
              <w:jc w:val="center"/>
              <w:cnfStyle w:val="100000000000"/>
              <w:rPr>
                <w:rFonts w:ascii="Times New Roman" w:hAnsi="Times New Roman"/>
              </w:rPr>
            </w:pPr>
            <w:r w:rsidRPr="00B54A11">
              <w:rPr>
                <w:rFonts w:ascii="Times New Roman" w:hAnsi="Times New Roman"/>
              </w:rPr>
              <w:t>RATING &gt;=18 AÑOS</w:t>
            </w:r>
          </w:p>
        </w:tc>
      </w:tr>
      <w:tr w:rsidR="00A95841" w:rsidRPr="00B54A11">
        <w:trPr>
          <w:cnfStyle w:val="000000100000"/>
          <w:jc w:val="center"/>
        </w:trPr>
        <w:tc>
          <w:tcPr>
            <w:cnfStyle w:val="001000000000"/>
            <w:tcW w:w="1292" w:type="dxa"/>
            <w:tcBorders>
              <w:top w:val="single" w:sz="12" w:space="0" w:color="9BBB59" w:themeColor="accent3"/>
              <w:left w:val="single" w:sz="12" w:space="0" w:color="9BBB59" w:themeColor="accent3"/>
              <w:right w:val="single" w:sz="12" w:space="0" w:color="9BBB59" w:themeColor="accent3"/>
            </w:tcBorders>
            <w:vAlign w:val="center"/>
          </w:tcPr>
          <w:p w:rsidR="00A95841" w:rsidRPr="00B54A11" w:rsidRDefault="00A95841" w:rsidP="00751053">
            <w:pPr>
              <w:jc w:val="center"/>
              <w:rPr>
                <w:rFonts w:ascii="Times New Roman" w:hAnsi="Times New Roman"/>
              </w:rPr>
            </w:pPr>
            <w:r w:rsidRPr="00B54A11">
              <w:rPr>
                <w:rFonts w:ascii="Times New Roman" w:hAnsi="Times New Roman"/>
              </w:rPr>
              <w:t>A</w:t>
            </w:r>
          </w:p>
        </w:tc>
        <w:tc>
          <w:tcPr>
            <w:tcW w:w="2410" w:type="dxa"/>
            <w:tcBorders>
              <w:top w:val="single" w:sz="12" w:space="0" w:color="9BBB59" w:themeColor="accent3"/>
              <w:left w:val="single" w:sz="12" w:space="0" w:color="9BBB59" w:themeColor="accent3"/>
            </w:tcBorders>
            <w:vAlign w:val="center"/>
          </w:tcPr>
          <w:p w:rsidR="00A95841" w:rsidRPr="00B54A11" w:rsidRDefault="00A95841" w:rsidP="00751053">
            <w:pPr>
              <w:jc w:val="center"/>
              <w:cnfStyle w:val="000000100000"/>
              <w:rPr>
                <w:rFonts w:ascii="Times New Roman" w:hAnsi="Times New Roman"/>
              </w:rPr>
            </w:pPr>
            <w:r w:rsidRPr="00B54A11">
              <w:rPr>
                <w:rFonts w:ascii="Times New Roman" w:hAnsi="Times New Roman"/>
              </w:rPr>
              <w:t>2 - 3,9</w:t>
            </w:r>
          </w:p>
        </w:tc>
      </w:tr>
      <w:tr w:rsidR="00A95841" w:rsidRPr="00B54A11">
        <w:trPr>
          <w:jc w:val="center"/>
        </w:trPr>
        <w:tc>
          <w:tcPr>
            <w:cnfStyle w:val="001000000000"/>
            <w:tcW w:w="1292" w:type="dxa"/>
            <w:tcBorders>
              <w:left w:val="single" w:sz="12" w:space="0" w:color="9BBB59" w:themeColor="accent3"/>
              <w:right w:val="single" w:sz="12" w:space="0" w:color="9BBB59" w:themeColor="accent3"/>
            </w:tcBorders>
            <w:vAlign w:val="center"/>
          </w:tcPr>
          <w:p w:rsidR="00A95841" w:rsidRPr="00B54A11" w:rsidRDefault="00A95841" w:rsidP="00751053">
            <w:pPr>
              <w:jc w:val="center"/>
              <w:rPr>
                <w:rFonts w:ascii="Times New Roman" w:hAnsi="Times New Roman"/>
              </w:rPr>
            </w:pPr>
            <w:r w:rsidRPr="00B54A11">
              <w:rPr>
                <w:rFonts w:ascii="Times New Roman" w:hAnsi="Times New Roman"/>
              </w:rPr>
              <w:t>AA</w:t>
            </w:r>
          </w:p>
        </w:tc>
        <w:tc>
          <w:tcPr>
            <w:tcW w:w="2410" w:type="dxa"/>
            <w:tcBorders>
              <w:left w:val="single" w:sz="12" w:space="0" w:color="9BBB59" w:themeColor="accent3"/>
            </w:tcBorders>
            <w:vAlign w:val="center"/>
          </w:tcPr>
          <w:p w:rsidR="00A95841" w:rsidRPr="00B54A11" w:rsidRDefault="00A95841" w:rsidP="00751053">
            <w:pPr>
              <w:jc w:val="center"/>
              <w:cnfStyle w:val="000000000000"/>
              <w:rPr>
                <w:rFonts w:ascii="Times New Roman" w:hAnsi="Times New Roman"/>
              </w:rPr>
            </w:pPr>
            <w:r w:rsidRPr="00B54A11">
              <w:rPr>
                <w:rFonts w:ascii="Times New Roman" w:hAnsi="Times New Roman"/>
              </w:rPr>
              <w:t>4 - 6,9</w:t>
            </w:r>
          </w:p>
        </w:tc>
      </w:tr>
      <w:tr w:rsidR="00A95841" w:rsidRPr="00B54A11">
        <w:trPr>
          <w:cnfStyle w:val="000000100000"/>
          <w:jc w:val="center"/>
        </w:trPr>
        <w:tc>
          <w:tcPr>
            <w:cnfStyle w:val="001000000000"/>
            <w:tcW w:w="1292" w:type="dxa"/>
            <w:tcBorders>
              <w:left w:val="single" w:sz="12" w:space="0" w:color="9BBB59" w:themeColor="accent3"/>
              <w:right w:val="single" w:sz="12" w:space="0" w:color="9BBB59" w:themeColor="accent3"/>
            </w:tcBorders>
            <w:vAlign w:val="center"/>
          </w:tcPr>
          <w:p w:rsidR="00A95841" w:rsidRPr="00B54A11" w:rsidRDefault="00A95841" w:rsidP="00751053">
            <w:pPr>
              <w:jc w:val="center"/>
              <w:rPr>
                <w:rFonts w:ascii="Times New Roman" w:hAnsi="Times New Roman"/>
              </w:rPr>
            </w:pPr>
            <w:r w:rsidRPr="00B54A11">
              <w:rPr>
                <w:rFonts w:ascii="Times New Roman" w:hAnsi="Times New Roman"/>
              </w:rPr>
              <w:t>AAA</w:t>
            </w:r>
          </w:p>
        </w:tc>
        <w:tc>
          <w:tcPr>
            <w:tcW w:w="2410" w:type="dxa"/>
            <w:tcBorders>
              <w:left w:val="single" w:sz="12" w:space="0" w:color="9BBB59" w:themeColor="accent3"/>
            </w:tcBorders>
            <w:vAlign w:val="center"/>
          </w:tcPr>
          <w:p w:rsidR="00A95841" w:rsidRPr="00B54A11" w:rsidRDefault="00A95841" w:rsidP="00751053">
            <w:pPr>
              <w:jc w:val="center"/>
              <w:cnfStyle w:val="000000100000"/>
              <w:rPr>
                <w:rFonts w:ascii="Times New Roman" w:hAnsi="Times New Roman"/>
              </w:rPr>
            </w:pPr>
            <w:r w:rsidRPr="00B54A11">
              <w:rPr>
                <w:rFonts w:ascii="Times New Roman" w:hAnsi="Times New Roman"/>
              </w:rPr>
              <w:t>&gt;= 7</w:t>
            </w:r>
          </w:p>
        </w:tc>
      </w:tr>
      <w:tr w:rsidR="00A95841" w:rsidRPr="00B54A11">
        <w:trPr>
          <w:jc w:val="center"/>
        </w:trPr>
        <w:tc>
          <w:tcPr>
            <w:cnfStyle w:val="001000000000"/>
            <w:tcW w:w="1292" w:type="dxa"/>
            <w:tcBorders>
              <w:left w:val="single" w:sz="12" w:space="0" w:color="9BBB59" w:themeColor="accent3"/>
              <w:bottom w:val="single" w:sz="12" w:space="0" w:color="9BBB59" w:themeColor="accent3"/>
              <w:right w:val="single" w:sz="12" w:space="0" w:color="9BBB59" w:themeColor="accent3"/>
            </w:tcBorders>
            <w:vAlign w:val="center"/>
          </w:tcPr>
          <w:p w:rsidR="00A95841" w:rsidRPr="00B54A11" w:rsidRDefault="00A95841" w:rsidP="00751053">
            <w:pPr>
              <w:jc w:val="center"/>
              <w:rPr>
                <w:rFonts w:ascii="Times New Roman" w:hAnsi="Times New Roman"/>
              </w:rPr>
            </w:pPr>
            <w:r w:rsidRPr="00B54A11">
              <w:rPr>
                <w:rFonts w:ascii="Times New Roman" w:hAnsi="Times New Roman"/>
              </w:rPr>
              <w:t>LATE</w:t>
            </w:r>
          </w:p>
        </w:tc>
        <w:tc>
          <w:tcPr>
            <w:tcW w:w="2410" w:type="dxa"/>
            <w:tcBorders>
              <w:left w:val="single" w:sz="12" w:space="0" w:color="9BBB59" w:themeColor="accent3"/>
              <w:bottom w:val="single" w:sz="12" w:space="0" w:color="9BBB59" w:themeColor="accent3"/>
            </w:tcBorders>
            <w:vAlign w:val="center"/>
          </w:tcPr>
          <w:p w:rsidR="00A95841" w:rsidRPr="00B54A11" w:rsidRDefault="00A95841" w:rsidP="00751053">
            <w:pPr>
              <w:jc w:val="center"/>
              <w:cnfStyle w:val="000000000000"/>
              <w:rPr>
                <w:rFonts w:ascii="Times New Roman" w:hAnsi="Times New Roman"/>
              </w:rPr>
            </w:pPr>
            <w:r w:rsidRPr="00B54A11">
              <w:rPr>
                <w:rFonts w:ascii="Times New Roman" w:hAnsi="Times New Roman"/>
              </w:rPr>
              <w:t>&lt; 2</w:t>
            </w:r>
          </w:p>
        </w:tc>
      </w:tr>
    </w:tbl>
    <w:p w:rsidR="00EE12F6" w:rsidRPr="00B54A11" w:rsidRDefault="00140583" w:rsidP="00140583">
      <w:pPr>
        <w:pStyle w:val="Tablapd"/>
      </w:pPr>
      <w:bookmarkStart w:id="272" w:name="_Toc188380495"/>
      <w:r w:rsidRPr="00B54A11">
        <w:t xml:space="preserve">Tabla 7 – 2: </w:t>
      </w:r>
      <w:r w:rsidR="00EE12F6" w:rsidRPr="00B54A11">
        <w:t>Puntos de Rating</w:t>
      </w:r>
      <w:bookmarkEnd w:id="272"/>
    </w:p>
    <w:p w:rsidR="000A66F0" w:rsidRPr="00B54A11" w:rsidRDefault="008F4F4B" w:rsidP="000A66F0">
      <w:pPr>
        <w:pStyle w:val="PRRAFOSmanual"/>
      </w:pPr>
      <w:r w:rsidRPr="00B54A11">
        <w:t>La fórmula para calcular el</w:t>
      </w:r>
      <w:r w:rsidR="000A66F0" w:rsidRPr="00B54A11">
        <w:t xml:space="preserve"> costo de una cuña de 30’’ es la siguiente:</w:t>
      </w:r>
    </w:p>
    <w:p w:rsidR="000A66F0" w:rsidRPr="00B54A11" w:rsidRDefault="00A83395" w:rsidP="0092338C">
      <w:pPr>
        <w:pStyle w:val="PRRAFOSmanual"/>
      </w:pPr>
      <w:r w:rsidRPr="00A83395">
        <w:rPr>
          <w:noProof/>
          <w:lang w:eastAsia="es-ES_tradnl"/>
        </w:rPr>
        <w:pict>
          <v:shape id="_x0000_s1061" type="#_x0000_t202" style="position:absolute;left:0;text-align:left;margin-left:99pt;margin-top:7.8pt;width:231pt;height:35.25pt;z-index:251726848;mso-wrap-edited:f" wrapcoords="0 0 21600 0 21600 21600 0 21600 0 0" filled="f" strokecolor="#548dd4 [1951]">
            <v:fill o:detectmouseclick="t"/>
            <v:textbox style="mso-next-textbox:#_x0000_s1061" inset=",7.2pt,,7.2pt">
              <w:txbxContent>
                <w:p w:rsidR="00814D75" w:rsidRPr="0092338C" w:rsidRDefault="00814D75" w:rsidP="0092338C">
                  <w:pPr>
                    <w:pStyle w:val="PRRAFOSmanual"/>
                    <w:jc w:val="center"/>
                    <w:rPr>
                      <w:b/>
                    </w:rPr>
                  </w:pPr>
                  <w:r w:rsidRPr="0092338C">
                    <w:rPr>
                      <w:b/>
                    </w:rPr>
                    <w:t>Costo cuña 30’’</w:t>
                  </w:r>
                  <w:r>
                    <w:rPr>
                      <w:b/>
                    </w:rPr>
                    <w:t xml:space="preserve"> </w:t>
                  </w:r>
                  <w:r w:rsidRPr="0092338C">
                    <w:rPr>
                      <w:b/>
                    </w:rPr>
                    <w:t>= CPR * Punto de rating</w:t>
                  </w:r>
                </w:p>
                <w:p w:rsidR="00814D75" w:rsidRPr="0092338C" w:rsidRDefault="00814D75" w:rsidP="0092338C">
                  <w:pPr>
                    <w:jc w:val="center"/>
                    <w:rPr>
                      <w:b/>
                    </w:rPr>
                  </w:pPr>
                </w:p>
              </w:txbxContent>
            </v:textbox>
            <w10:wrap type="tight"/>
          </v:shape>
        </w:pict>
      </w:r>
    </w:p>
    <w:p w:rsidR="0092338C" w:rsidRPr="00B54A11" w:rsidRDefault="0092338C" w:rsidP="0092338C">
      <w:pPr>
        <w:pStyle w:val="PDTtulo4"/>
      </w:pPr>
      <w:bookmarkStart w:id="273" w:name="_Toc172129945"/>
      <w:bookmarkStart w:id="274" w:name="_Toc191738948"/>
      <w:r w:rsidRPr="00B54A11">
        <w:lastRenderedPageBreak/>
        <w:t>COSTO CUÑA DE 30’’ EN “PAREJAS DISPAREJAS”</w:t>
      </w:r>
      <w:bookmarkEnd w:id="273"/>
      <w:bookmarkEnd w:id="274"/>
    </w:p>
    <w:p w:rsidR="0092338C" w:rsidRPr="00B54A11" w:rsidRDefault="0067227C" w:rsidP="0092338C">
      <w:pPr>
        <w:pStyle w:val="PRRAFOSmanual"/>
        <w:rPr>
          <w:b/>
          <w:u w:val="single"/>
        </w:rPr>
      </w:pPr>
      <w:r w:rsidRPr="00B54A11">
        <w:rPr>
          <w:b/>
          <w:u w:val="single"/>
        </w:rPr>
        <w:t>Parejas Disparejas</w:t>
      </w:r>
      <w:r w:rsidR="00E2070F" w:rsidRPr="00B54A11">
        <w:rPr>
          <w:b/>
          <w:u w:val="single"/>
        </w:rPr>
        <w:t>:</w:t>
      </w:r>
    </w:p>
    <w:p w:rsidR="0092338C" w:rsidRPr="00B54A11" w:rsidRDefault="0092338C" w:rsidP="0092338C">
      <w:pPr>
        <w:pStyle w:val="PRRAFOSmanual"/>
      </w:pPr>
      <w:r w:rsidRPr="00B54A11">
        <w:t xml:space="preserve">Puntos de rating= </w:t>
      </w:r>
      <w:r w:rsidR="00A44014" w:rsidRPr="00B54A11">
        <w:t>7</w:t>
      </w:r>
    </w:p>
    <w:p w:rsidR="0092338C" w:rsidRPr="00B54A11" w:rsidRDefault="0092338C" w:rsidP="0092338C">
      <w:pPr>
        <w:pStyle w:val="PRRAFOSmanual"/>
      </w:pPr>
      <w:r w:rsidRPr="00B54A11">
        <w:t>CPR= $</w:t>
      </w:r>
      <w:r w:rsidR="00A44014" w:rsidRPr="00B54A11">
        <w:t>11</w:t>
      </w:r>
      <w:r w:rsidRPr="00B54A11">
        <w:t>0</w:t>
      </w:r>
    </w:p>
    <w:p w:rsidR="0092338C" w:rsidRPr="00B54A11" w:rsidRDefault="0092338C" w:rsidP="0092338C">
      <w:pPr>
        <w:pStyle w:val="PRRAFOSmanual"/>
      </w:pPr>
    </w:p>
    <w:p w:rsidR="005A6B30" w:rsidRPr="00B54A11" w:rsidRDefault="0092338C" w:rsidP="0092338C">
      <w:pPr>
        <w:pStyle w:val="PRRAFOSmanual"/>
        <w:rPr>
          <w:b/>
        </w:rPr>
      </w:pPr>
      <w:r w:rsidRPr="00B54A11">
        <w:rPr>
          <w:b/>
        </w:rPr>
        <w:t xml:space="preserve">Costo cuña 30’’ </w:t>
      </w:r>
      <w:r w:rsidR="005A419B" w:rsidRPr="00B54A11">
        <w:rPr>
          <w:b/>
        </w:rPr>
        <w:t>Parejas Disparejas</w:t>
      </w:r>
      <w:r w:rsidR="005A419B" w:rsidRPr="00B54A11">
        <w:t xml:space="preserve"> </w:t>
      </w:r>
      <w:r w:rsidRPr="00B54A11">
        <w:t>=  $</w:t>
      </w:r>
      <w:r w:rsidR="00A44014" w:rsidRPr="00B54A11">
        <w:t>11</w:t>
      </w:r>
      <w:r w:rsidRPr="00B54A11">
        <w:t xml:space="preserve">0 * </w:t>
      </w:r>
      <w:r w:rsidR="00A44014" w:rsidRPr="00B54A11">
        <w:t>7</w:t>
      </w:r>
      <w:r w:rsidRPr="00B54A11">
        <w:t xml:space="preserve"> = </w:t>
      </w:r>
      <w:r w:rsidR="005A419B" w:rsidRPr="00B54A11">
        <w:t xml:space="preserve"> </w:t>
      </w:r>
      <w:r w:rsidRPr="00B54A11">
        <w:rPr>
          <w:b/>
          <w:sz w:val="32"/>
          <w:u w:val="single"/>
        </w:rPr>
        <w:t>$</w:t>
      </w:r>
      <w:r w:rsidR="001318E8" w:rsidRPr="00B54A11">
        <w:rPr>
          <w:b/>
          <w:sz w:val="32"/>
          <w:u w:val="single"/>
        </w:rPr>
        <w:t xml:space="preserve"> </w:t>
      </w:r>
      <w:r w:rsidR="00A44014" w:rsidRPr="00B54A11">
        <w:rPr>
          <w:b/>
          <w:sz w:val="32"/>
          <w:u w:val="single"/>
        </w:rPr>
        <w:t>77</w:t>
      </w:r>
      <w:r w:rsidRPr="00B54A11">
        <w:rPr>
          <w:b/>
          <w:sz w:val="32"/>
          <w:u w:val="single"/>
        </w:rPr>
        <w:t>0</w:t>
      </w:r>
      <w:r w:rsidR="001318E8" w:rsidRPr="00B54A11">
        <w:rPr>
          <w:b/>
          <w:sz w:val="32"/>
          <w:u w:val="single"/>
        </w:rPr>
        <w:t>,</w:t>
      </w:r>
      <w:r w:rsidR="001318E8" w:rsidRPr="00B54A11">
        <w:rPr>
          <w:b/>
          <w:sz w:val="32"/>
          <w:u w:val="single"/>
          <w:vertAlign w:val="superscript"/>
        </w:rPr>
        <w:t>00</w:t>
      </w:r>
    </w:p>
    <w:p w:rsidR="00013090" w:rsidRPr="00B54A11" w:rsidRDefault="00013090" w:rsidP="0092338C">
      <w:pPr>
        <w:pStyle w:val="PRRAFOSmanual"/>
      </w:pPr>
    </w:p>
    <w:p w:rsidR="0092338C" w:rsidRPr="00B54A11" w:rsidRDefault="0092338C" w:rsidP="0092338C">
      <w:pPr>
        <w:pStyle w:val="PRRAFOSmanual"/>
      </w:pPr>
    </w:p>
    <w:p w:rsidR="005A6B30" w:rsidRPr="00B54A11" w:rsidRDefault="006308DF" w:rsidP="005A6B30">
      <w:pPr>
        <w:pStyle w:val="PDTtulo2"/>
      </w:pPr>
      <w:bookmarkStart w:id="275" w:name="_Toc172129946"/>
      <w:bookmarkStart w:id="276" w:name="_Toc191738949"/>
      <w:r w:rsidRPr="00B54A11">
        <w:t>ANÁLISIS DE FACTIBILIDAD ECONÓMICA D</w:t>
      </w:r>
      <w:r w:rsidR="005A6B30" w:rsidRPr="00B54A11">
        <w:t>EL PROGRAMA “PAREJAS DISPAREJAS”</w:t>
      </w:r>
      <w:bookmarkEnd w:id="275"/>
      <w:bookmarkEnd w:id="276"/>
    </w:p>
    <w:p w:rsidR="00A362A0" w:rsidRPr="00B54A11" w:rsidRDefault="003A7F3A" w:rsidP="003A7F3A">
      <w:pPr>
        <w:pStyle w:val="PDTtulo3"/>
      </w:pPr>
      <w:bookmarkStart w:id="277" w:name="_Toc172129947"/>
      <w:bookmarkStart w:id="278" w:name="_Toc191738950"/>
      <w:r w:rsidRPr="00B54A11">
        <w:t>INGRESOS POR CUÑA ESPERADOS DEL PROGRAMA “PAREJAS DISPAREJAS”</w:t>
      </w:r>
      <w:bookmarkEnd w:id="277"/>
      <w:bookmarkEnd w:id="278"/>
    </w:p>
    <w:p w:rsidR="00A362A0" w:rsidRPr="00B54A11" w:rsidRDefault="000A66F0" w:rsidP="00AF5804">
      <w:pPr>
        <w:pStyle w:val="PRRAFOSmanual"/>
      </w:pPr>
      <w:r w:rsidRPr="00B54A11">
        <w:t xml:space="preserve">Los ingresos </w:t>
      </w:r>
      <w:r w:rsidR="00FF583C" w:rsidRPr="00B54A11">
        <w:t xml:space="preserve">por cuña </w:t>
      </w:r>
      <w:r w:rsidR="00AF5804" w:rsidRPr="00B54A11">
        <w:t xml:space="preserve">del programa </w:t>
      </w:r>
      <w:r w:rsidRPr="00B54A11">
        <w:t>se cal</w:t>
      </w:r>
      <w:r w:rsidR="00AF5804" w:rsidRPr="00B54A11">
        <w:t xml:space="preserve">culan con </w:t>
      </w:r>
      <w:r w:rsidR="00A362A0" w:rsidRPr="00B54A11">
        <w:t>la siguiente fórmula:</w:t>
      </w:r>
    </w:p>
    <w:p w:rsidR="00250CE9" w:rsidRPr="00B54A11" w:rsidRDefault="00A83395" w:rsidP="00AF5804">
      <w:pPr>
        <w:pStyle w:val="PRRAFOSmanual"/>
      </w:pPr>
      <w:r w:rsidRPr="00A83395">
        <w:rPr>
          <w:noProof/>
          <w:lang w:eastAsia="es-ES_tradnl"/>
        </w:rPr>
        <w:pict>
          <v:shape id="_x0000_s1063" type="#_x0000_t202" style="position:absolute;left:0;text-align:left;margin-left:11.75pt;margin-top:18.45pt;width:393pt;height:35.25pt;z-index:251727872;mso-wrap-edited:f" wrapcoords="0 0 21600 0 21600 21600 0 21600 0 0" filled="f" strokecolor="#548dd4 [1951]">
            <v:fill o:detectmouseclick="t"/>
            <v:textbox style="mso-next-textbox:#_x0000_s1063" inset=",7.2pt,,7.2pt">
              <w:txbxContent>
                <w:p w:rsidR="00814D75" w:rsidRPr="00AF5804" w:rsidRDefault="00814D75" w:rsidP="00AF5804">
                  <w:pPr>
                    <w:pStyle w:val="PRRAFOSmanual"/>
                    <w:jc w:val="center"/>
                    <w:rPr>
                      <w:b/>
                    </w:rPr>
                  </w:pPr>
                  <w:r w:rsidRPr="00AF5804">
                    <w:rPr>
                      <w:b/>
                    </w:rPr>
                    <w:t>Ingresos</w:t>
                  </w:r>
                  <w:r>
                    <w:rPr>
                      <w:b/>
                    </w:rPr>
                    <w:t xml:space="preserve"> por cuña</w:t>
                  </w:r>
                  <w:r w:rsidRPr="00AF5804">
                    <w:rPr>
                      <w:b/>
                    </w:rPr>
                    <w:t xml:space="preserve"> = CPR * Punto de rating * Ocupación * Total de cuñas</w:t>
                  </w:r>
                </w:p>
                <w:p w:rsidR="00814D75" w:rsidRPr="00AF5804" w:rsidRDefault="00814D75" w:rsidP="00AF5804">
                  <w:pPr>
                    <w:jc w:val="center"/>
                    <w:rPr>
                      <w:b/>
                      <w:sz w:val="24"/>
                    </w:rPr>
                  </w:pPr>
                </w:p>
              </w:txbxContent>
            </v:textbox>
            <w10:wrap type="tight"/>
          </v:shape>
        </w:pict>
      </w:r>
    </w:p>
    <w:p w:rsidR="005A0885" w:rsidRPr="00B54A11" w:rsidRDefault="005A0885" w:rsidP="00AF5804">
      <w:pPr>
        <w:pStyle w:val="PRRAFOSmanual"/>
      </w:pPr>
    </w:p>
    <w:p w:rsidR="003209DE" w:rsidRDefault="003209DE" w:rsidP="00AF5804">
      <w:pPr>
        <w:pStyle w:val="PRRAFOSmanual"/>
      </w:pPr>
    </w:p>
    <w:p w:rsidR="008027F0" w:rsidRPr="00B54A11" w:rsidRDefault="005A0885" w:rsidP="00AF5804">
      <w:pPr>
        <w:pStyle w:val="PRRAFOSmanual"/>
      </w:pPr>
      <w:r w:rsidRPr="00B54A11">
        <w:t>Según las duración del programa, se puede obtener el total de cuñas:</w:t>
      </w:r>
    </w:p>
    <w:tbl>
      <w:tblPr>
        <w:tblStyle w:val="Sombreadomedio1-nfasis2"/>
        <w:tblW w:w="0" w:type="auto"/>
        <w:tblInd w:w="25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tblPr>
      <w:tblGrid>
        <w:gridCol w:w="1872"/>
        <w:gridCol w:w="2120"/>
        <w:gridCol w:w="2141"/>
        <w:gridCol w:w="1616"/>
      </w:tblGrid>
      <w:tr w:rsidR="00250CE9" w:rsidRPr="00B54A11">
        <w:trPr>
          <w:cnfStyle w:val="100000000000"/>
          <w:trHeight w:val="829"/>
        </w:trPr>
        <w:tc>
          <w:tcPr>
            <w:cnfStyle w:val="001000000000"/>
            <w:tcW w:w="1872" w:type="dxa"/>
            <w:vAlign w:val="center"/>
          </w:tcPr>
          <w:p w:rsidR="00250CE9" w:rsidRPr="00B54A11" w:rsidRDefault="00250CE9" w:rsidP="0020391E">
            <w:pPr>
              <w:pStyle w:val="PRRAFOSmanual"/>
              <w:spacing w:line="240" w:lineRule="auto"/>
              <w:jc w:val="center"/>
              <w:rPr>
                <w:sz w:val="22"/>
              </w:rPr>
            </w:pPr>
            <w:r w:rsidRPr="00B54A11">
              <w:rPr>
                <w:sz w:val="22"/>
              </w:rPr>
              <w:t>Duración Programa</w:t>
            </w:r>
          </w:p>
        </w:tc>
        <w:tc>
          <w:tcPr>
            <w:tcW w:w="2120" w:type="dxa"/>
            <w:vAlign w:val="center"/>
          </w:tcPr>
          <w:p w:rsidR="00250CE9" w:rsidRPr="00B54A11" w:rsidRDefault="00250CE9" w:rsidP="0020391E">
            <w:pPr>
              <w:pStyle w:val="PRRAFOSmanual"/>
              <w:spacing w:line="240" w:lineRule="auto"/>
              <w:jc w:val="center"/>
              <w:cnfStyle w:val="100000000000"/>
              <w:rPr>
                <w:sz w:val="22"/>
              </w:rPr>
            </w:pPr>
            <w:r w:rsidRPr="00B54A11">
              <w:rPr>
                <w:sz w:val="22"/>
              </w:rPr>
              <w:t>Duración Contenido</w:t>
            </w:r>
          </w:p>
        </w:tc>
        <w:tc>
          <w:tcPr>
            <w:tcW w:w="2141" w:type="dxa"/>
            <w:vAlign w:val="center"/>
          </w:tcPr>
          <w:p w:rsidR="00250CE9" w:rsidRPr="00B54A11" w:rsidRDefault="00250CE9" w:rsidP="0020391E">
            <w:pPr>
              <w:pStyle w:val="PRRAFOSmanual"/>
              <w:spacing w:line="240" w:lineRule="auto"/>
              <w:jc w:val="center"/>
              <w:cnfStyle w:val="100000000000"/>
              <w:rPr>
                <w:sz w:val="22"/>
              </w:rPr>
            </w:pPr>
            <w:r w:rsidRPr="00B54A11">
              <w:rPr>
                <w:sz w:val="22"/>
              </w:rPr>
              <w:t>Duración corte comerciales</w:t>
            </w:r>
          </w:p>
        </w:tc>
        <w:tc>
          <w:tcPr>
            <w:tcW w:w="1616" w:type="dxa"/>
            <w:vAlign w:val="center"/>
          </w:tcPr>
          <w:p w:rsidR="00250CE9" w:rsidRPr="00B54A11" w:rsidRDefault="00250CE9" w:rsidP="0020391E">
            <w:pPr>
              <w:pStyle w:val="PRRAFOSmanual"/>
              <w:spacing w:line="240" w:lineRule="auto"/>
              <w:jc w:val="center"/>
              <w:cnfStyle w:val="100000000000"/>
              <w:rPr>
                <w:sz w:val="22"/>
              </w:rPr>
            </w:pPr>
            <w:r w:rsidRPr="00B54A11">
              <w:rPr>
                <w:sz w:val="22"/>
              </w:rPr>
              <w:t># cuñas de 30’’</w:t>
            </w:r>
          </w:p>
        </w:tc>
      </w:tr>
      <w:tr w:rsidR="00250CE9" w:rsidRPr="00B54A11">
        <w:trPr>
          <w:cnfStyle w:val="000000100000"/>
          <w:trHeight w:val="404"/>
        </w:trPr>
        <w:tc>
          <w:tcPr>
            <w:cnfStyle w:val="001000000000"/>
            <w:tcW w:w="1872" w:type="dxa"/>
          </w:tcPr>
          <w:p w:rsidR="00250CE9" w:rsidRPr="00B54A11" w:rsidRDefault="0020391E" w:rsidP="0020391E">
            <w:pPr>
              <w:jc w:val="center"/>
            </w:pPr>
            <w:r w:rsidRPr="00B54A11">
              <w:t>30’</w:t>
            </w:r>
          </w:p>
        </w:tc>
        <w:tc>
          <w:tcPr>
            <w:tcW w:w="2120" w:type="dxa"/>
          </w:tcPr>
          <w:p w:rsidR="00250CE9" w:rsidRPr="00B54A11" w:rsidRDefault="0020391E" w:rsidP="00FE5969">
            <w:pPr>
              <w:jc w:val="center"/>
              <w:cnfStyle w:val="000000100000"/>
            </w:pPr>
            <w:r w:rsidRPr="00B54A11">
              <w:t>2</w:t>
            </w:r>
            <w:r w:rsidR="00FE5969" w:rsidRPr="00B54A11">
              <w:t>2</w:t>
            </w:r>
            <w:r w:rsidRPr="00B54A11">
              <w:t>’</w:t>
            </w:r>
          </w:p>
        </w:tc>
        <w:tc>
          <w:tcPr>
            <w:tcW w:w="2141" w:type="dxa"/>
          </w:tcPr>
          <w:p w:rsidR="00250CE9" w:rsidRPr="00B54A11" w:rsidRDefault="00FE5969" w:rsidP="0020391E">
            <w:pPr>
              <w:jc w:val="center"/>
              <w:cnfStyle w:val="000000100000"/>
            </w:pPr>
            <w:r w:rsidRPr="00B54A11">
              <w:t>8</w:t>
            </w:r>
            <w:r w:rsidR="0020391E" w:rsidRPr="00B54A11">
              <w:t>’</w:t>
            </w:r>
          </w:p>
        </w:tc>
        <w:tc>
          <w:tcPr>
            <w:tcW w:w="1616" w:type="dxa"/>
          </w:tcPr>
          <w:p w:rsidR="00250CE9" w:rsidRPr="00B54A11" w:rsidRDefault="00FE5969" w:rsidP="0020391E">
            <w:pPr>
              <w:jc w:val="center"/>
              <w:cnfStyle w:val="000000100000"/>
            </w:pPr>
            <w:r w:rsidRPr="00B54A11">
              <w:t>16</w:t>
            </w:r>
            <w:r w:rsidR="0020391E" w:rsidRPr="00B54A11">
              <w:t xml:space="preserve"> cuñas</w:t>
            </w:r>
          </w:p>
        </w:tc>
      </w:tr>
    </w:tbl>
    <w:p w:rsidR="008027F0" w:rsidRPr="00B54A11" w:rsidRDefault="007A2409" w:rsidP="008027F0">
      <w:pPr>
        <w:pStyle w:val="Tablapd"/>
      </w:pPr>
      <w:bookmarkStart w:id="279" w:name="_Toc188380496"/>
      <w:r w:rsidRPr="00B54A11">
        <w:t xml:space="preserve">Tabla 7 – 3: </w:t>
      </w:r>
      <w:r w:rsidR="00771FF3" w:rsidRPr="00B54A11">
        <w:t>Total cuñas “Parejas Disparejas”</w:t>
      </w:r>
      <w:bookmarkEnd w:id="279"/>
    </w:p>
    <w:p w:rsidR="00753087" w:rsidRDefault="00753087" w:rsidP="00AF5804">
      <w:pPr>
        <w:pStyle w:val="PRRAFOSmanual"/>
      </w:pPr>
    </w:p>
    <w:p w:rsidR="00C50819" w:rsidRPr="00B54A11" w:rsidRDefault="00694044" w:rsidP="00AF5804">
      <w:pPr>
        <w:pStyle w:val="PRRAFOSmanual"/>
      </w:pPr>
      <w:r w:rsidRPr="00B54A11">
        <w:t xml:space="preserve">Entonces, </w:t>
      </w:r>
      <w:r w:rsidR="003C3CA5" w:rsidRPr="00B54A11">
        <w:t xml:space="preserve">el ingreso </w:t>
      </w:r>
      <w:r w:rsidR="00FF583C" w:rsidRPr="00B54A11">
        <w:t xml:space="preserve">por cuña </w:t>
      </w:r>
      <w:r w:rsidR="003C3CA5" w:rsidRPr="00B54A11">
        <w:t>esperado</w:t>
      </w:r>
      <w:r w:rsidRPr="00B54A11">
        <w:t xml:space="preserve"> del programa “Parejas Dis</w:t>
      </w:r>
      <w:r w:rsidR="00E2070F" w:rsidRPr="00B54A11">
        <w:t>parejas” se calculan de la siguiente manera:</w:t>
      </w:r>
    </w:p>
    <w:p w:rsidR="006B170F" w:rsidRPr="00B54A11" w:rsidRDefault="006B170F" w:rsidP="00AF5804">
      <w:pPr>
        <w:pStyle w:val="PRRAFOSmanual"/>
      </w:pPr>
    </w:p>
    <w:p w:rsidR="00E2070F" w:rsidRPr="00B54A11" w:rsidRDefault="00E2070F" w:rsidP="00E2070F">
      <w:pPr>
        <w:pStyle w:val="PRRAFOSmanual"/>
        <w:rPr>
          <w:b/>
          <w:u w:val="single"/>
        </w:rPr>
      </w:pPr>
      <w:r w:rsidRPr="00B54A11">
        <w:rPr>
          <w:b/>
          <w:u w:val="single"/>
        </w:rPr>
        <w:lastRenderedPageBreak/>
        <w:t>Parejas Disparejas:</w:t>
      </w:r>
    </w:p>
    <w:p w:rsidR="00E2070F" w:rsidRPr="00B54A11" w:rsidRDefault="00E2070F" w:rsidP="00E2070F">
      <w:pPr>
        <w:pStyle w:val="PRRAFOSmanual"/>
      </w:pPr>
      <w:r w:rsidRPr="00B54A11">
        <w:t>Puntos de rating</w:t>
      </w:r>
      <w:r w:rsidR="00A2484D" w:rsidRPr="00B54A11">
        <w:t xml:space="preserve"> </w:t>
      </w:r>
      <w:r w:rsidRPr="00B54A11">
        <w:t xml:space="preserve">= </w:t>
      </w:r>
      <w:r w:rsidR="00A44014" w:rsidRPr="00B54A11">
        <w:t>7</w:t>
      </w:r>
    </w:p>
    <w:p w:rsidR="00A2484D" w:rsidRPr="00B54A11" w:rsidRDefault="002D59E3" w:rsidP="002D59E3">
      <w:pPr>
        <w:pStyle w:val="PRRAFOSmanual"/>
      </w:pPr>
      <w:r w:rsidRPr="00B54A11">
        <w:t>CPR = $</w:t>
      </w:r>
      <w:r w:rsidR="00A44014" w:rsidRPr="00B54A11">
        <w:t>11</w:t>
      </w:r>
      <w:r w:rsidRPr="00B54A11">
        <w:t>0</w:t>
      </w:r>
    </w:p>
    <w:p w:rsidR="00A362A0" w:rsidRPr="00B54A11" w:rsidRDefault="00A2484D" w:rsidP="002D59E3">
      <w:pPr>
        <w:pStyle w:val="PRRAFOSmanual"/>
      </w:pPr>
      <w:r w:rsidRPr="00B54A11">
        <w:t>Ocupación = 90%</w:t>
      </w:r>
    </w:p>
    <w:p w:rsidR="00A362A0" w:rsidRPr="00B54A11" w:rsidRDefault="008F769F" w:rsidP="00AF5804">
      <w:pPr>
        <w:pStyle w:val="PRRAFOSmanual"/>
      </w:pPr>
      <w:r w:rsidRPr="00B54A11">
        <w:t>Total de cuñas = 1</w:t>
      </w:r>
      <w:r w:rsidR="005746E6" w:rsidRPr="00B54A11">
        <w:t>6</w:t>
      </w:r>
    </w:p>
    <w:p w:rsidR="00A362A0" w:rsidRPr="00B54A11" w:rsidRDefault="00A362A0" w:rsidP="00AF5804">
      <w:pPr>
        <w:pStyle w:val="PRRAFOSmanual"/>
      </w:pPr>
    </w:p>
    <w:p w:rsidR="00A362A0" w:rsidRPr="00B54A11" w:rsidRDefault="003C3CA5" w:rsidP="00AF5804">
      <w:pPr>
        <w:pStyle w:val="PRRAFOSmanual"/>
        <w:rPr>
          <w:sz w:val="32"/>
          <w:u w:val="single"/>
        </w:rPr>
      </w:pPr>
      <w:r w:rsidRPr="00B54A11">
        <w:rPr>
          <w:b/>
        </w:rPr>
        <w:t xml:space="preserve">Ingreso </w:t>
      </w:r>
      <w:r w:rsidR="00FF583C" w:rsidRPr="00B54A11">
        <w:rPr>
          <w:b/>
        </w:rPr>
        <w:t>por cuña</w:t>
      </w:r>
      <w:r w:rsidR="008F769F" w:rsidRPr="00B54A11">
        <w:rPr>
          <w:b/>
        </w:rPr>
        <w:t xml:space="preserve"> de “Parejas Disparejas”</w:t>
      </w:r>
      <w:r w:rsidR="008F769F" w:rsidRPr="00B54A11">
        <w:t xml:space="preserve"> </w:t>
      </w:r>
      <w:r w:rsidR="008F769F" w:rsidRPr="00B54A11">
        <w:rPr>
          <w:b/>
        </w:rPr>
        <w:t>=</w:t>
      </w:r>
      <w:r w:rsidR="008F769F" w:rsidRPr="00B54A11">
        <w:t xml:space="preserve"> $110 * 7 * 90% * 1</w:t>
      </w:r>
      <w:r w:rsidR="005746E6" w:rsidRPr="00B54A11">
        <w:t>6</w:t>
      </w:r>
      <w:r w:rsidR="008F769F" w:rsidRPr="00B54A11">
        <w:t xml:space="preserve"> = </w:t>
      </w:r>
      <w:r w:rsidR="00D00F37" w:rsidRPr="00B54A11">
        <w:rPr>
          <w:b/>
          <w:sz w:val="32"/>
          <w:u w:val="single"/>
        </w:rPr>
        <w:t>$</w:t>
      </w:r>
      <w:r w:rsidR="005746E6" w:rsidRPr="00B54A11">
        <w:rPr>
          <w:b/>
          <w:sz w:val="32"/>
          <w:u w:val="single"/>
        </w:rPr>
        <w:t>11</w:t>
      </w:r>
      <w:r w:rsidR="00D00F37" w:rsidRPr="00B54A11">
        <w:rPr>
          <w:b/>
          <w:sz w:val="32"/>
          <w:u w:val="single"/>
        </w:rPr>
        <w:t xml:space="preserve"> </w:t>
      </w:r>
      <w:r w:rsidR="005746E6" w:rsidRPr="00B54A11">
        <w:rPr>
          <w:b/>
          <w:sz w:val="32"/>
          <w:u w:val="single"/>
        </w:rPr>
        <w:t>088</w:t>
      </w:r>
      <w:r w:rsidR="00D00F37" w:rsidRPr="00B54A11">
        <w:rPr>
          <w:b/>
          <w:sz w:val="32"/>
          <w:u w:val="single"/>
        </w:rPr>
        <w:t>,</w:t>
      </w:r>
      <w:r w:rsidR="00D00F37" w:rsidRPr="00B54A11">
        <w:rPr>
          <w:b/>
          <w:sz w:val="32"/>
          <w:u w:val="single"/>
          <w:vertAlign w:val="superscript"/>
        </w:rPr>
        <w:t>00</w:t>
      </w:r>
    </w:p>
    <w:p w:rsidR="00A362A0" w:rsidRPr="00B54A11" w:rsidRDefault="00A362A0" w:rsidP="005A0885">
      <w:pPr>
        <w:pStyle w:val="PRRAFOSmanual"/>
      </w:pPr>
      <w:r w:rsidRPr="00B54A11">
        <w:t>Si el programa fuese de una hora de duración, el ingreso sería el do</w:t>
      </w:r>
      <w:r w:rsidR="00972000" w:rsidRPr="00B54A11">
        <w:t xml:space="preserve">ble, pero así mismo el costo del </w:t>
      </w:r>
      <w:r w:rsidRPr="00B54A11">
        <w:t>programa sería mayor.</w:t>
      </w:r>
    </w:p>
    <w:p w:rsidR="00A362A0" w:rsidRPr="00B54A11" w:rsidRDefault="00A362A0" w:rsidP="005A0885">
      <w:pPr>
        <w:pStyle w:val="PRRAFOSmanual"/>
      </w:pPr>
    </w:p>
    <w:p w:rsidR="00A362A0" w:rsidRPr="00B54A11" w:rsidRDefault="005A0885" w:rsidP="005A0885">
      <w:pPr>
        <w:pStyle w:val="PDTtulo3"/>
      </w:pPr>
      <w:bookmarkStart w:id="280" w:name="_Toc172129948"/>
      <w:bookmarkStart w:id="281" w:name="_Toc191738951"/>
      <w:r w:rsidRPr="00B54A11">
        <w:t>INGRESO ESPERADO TOTAL “PAREJAS DISPAREJAS”</w:t>
      </w:r>
      <w:bookmarkEnd w:id="280"/>
      <w:bookmarkEnd w:id="281"/>
    </w:p>
    <w:p w:rsidR="002B7F33" w:rsidRPr="00B54A11" w:rsidRDefault="00DC1FC4" w:rsidP="005A0885">
      <w:pPr>
        <w:pStyle w:val="PRRAFOSmanual"/>
      </w:pPr>
      <w:r w:rsidRPr="00B54A11">
        <w:t xml:space="preserve">Las cuñas publicitarias no son el único ingreso que puede tener el programa, también se esperan ingresos por publicidad no tradicional (PNT) o menciones. Estos ingresos </w:t>
      </w:r>
      <w:r w:rsidR="00F175A9" w:rsidRPr="00B54A11">
        <w:t xml:space="preserve">se estiman entre 20% - </w:t>
      </w:r>
      <w:r w:rsidR="00A362A0" w:rsidRPr="00B54A11">
        <w:t>25% de los ingresos por cuñas:</w:t>
      </w:r>
    </w:p>
    <w:p w:rsidR="00A362A0" w:rsidRPr="00B54A11" w:rsidRDefault="00A83395" w:rsidP="005A0885">
      <w:pPr>
        <w:pStyle w:val="PRRAFOSmanual"/>
      </w:pPr>
      <w:r w:rsidRPr="00A83395">
        <w:rPr>
          <w:noProof/>
          <w:lang w:eastAsia="es-ES_tradnl"/>
        </w:rPr>
        <w:pict>
          <v:shape id="_x0000_s1064" type="#_x0000_t202" style="position:absolute;left:0;text-align:left;margin-left:126.1pt;margin-top:17.25pt;width:192.5pt;height:35.25pt;z-index:251728896;mso-wrap-edited:f" wrapcoords="0 0 21600 0 21600 21600 0 21600 0 0" filled="f" strokecolor="#548dd4 [1951]">
            <v:fill o:detectmouseclick="t"/>
            <v:textbox style="mso-next-textbox:#_x0000_s1064" inset=",7.2pt,,7.2pt">
              <w:txbxContent>
                <w:p w:rsidR="00814D75" w:rsidRPr="00AF5804" w:rsidRDefault="00814D75" w:rsidP="00DC1FC4">
                  <w:pPr>
                    <w:pStyle w:val="PRRAFOSmanual"/>
                    <w:jc w:val="center"/>
                    <w:rPr>
                      <w:b/>
                    </w:rPr>
                  </w:pPr>
                  <w:r>
                    <w:rPr>
                      <w:b/>
                    </w:rPr>
                    <w:t>PNT</w:t>
                  </w:r>
                  <w:r w:rsidRPr="00AF5804">
                    <w:rPr>
                      <w:b/>
                    </w:rPr>
                    <w:t xml:space="preserve"> </w:t>
                  </w:r>
                  <w:r>
                    <w:rPr>
                      <w:b/>
                    </w:rPr>
                    <w:t>= Ingreso por cuña * 25%</w:t>
                  </w:r>
                </w:p>
                <w:p w:rsidR="00814D75" w:rsidRPr="00AF5804" w:rsidRDefault="00814D75" w:rsidP="00DC1FC4">
                  <w:pPr>
                    <w:jc w:val="center"/>
                    <w:rPr>
                      <w:b/>
                      <w:sz w:val="24"/>
                    </w:rPr>
                  </w:pPr>
                </w:p>
              </w:txbxContent>
            </v:textbox>
            <w10:wrap type="tight"/>
          </v:shape>
        </w:pict>
      </w:r>
    </w:p>
    <w:p w:rsidR="00A362A0" w:rsidRPr="00B54A11" w:rsidRDefault="00A362A0" w:rsidP="003A7F3A">
      <w:pPr>
        <w:pStyle w:val="PRRAFOSmanual"/>
      </w:pPr>
    </w:p>
    <w:p w:rsidR="003A7F3A" w:rsidRPr="00B54A11" w:rsidRDefault="003A7F3A" w:rsidP="003A7F3A">
      <w:pPr>
        <w:pStyle w:val="PRRAFOSmanual"/>
        <w:rPr>
          <w:b/>
          <w:sz w:val="28"/>
          <w:u w:val="single"/>
        </w:rPr>
      </w:pPr>
      <w:r w:rsidRPr="00B54A11">
        <w:rPr>
          <w:b/>
        </w:rPr>
        <w:t>PNT “Parejas Disparejas” =</w:t>
      </w:r>
      <w:r w:rsidRPr="00B54A11">
        <w:t xml:space="preserve"> $</w:t>
      </w:r>
      <w:r w:rsidR="00D54D7A" w:rsidRPr="00B54A11">
        <w:t xml:space="preserve"> 11 088</w:t>
      </w:r>
      <w:r w:rsidRPr="00B54A11">
        <w:t xml:space="preserve"> * 25% =  </w:t>
      </w:r>
      <w:r w:rsidRPr="00B54A11">
        <w:rPr>
          <w:b/>
          <w:sz w:val="28"/>
          <w:u w:val="single"/>
        </w:rPr>
        <w:t xml:space="preserve">$2 </w:t>
      </w:r>
      <w:r w:rsidR="00D54D7A" w:rsidRPr="00B54A11">
        <w:rPr>
          <w:b/>
          <w:sz w:val="28"/>
          <w:u w:val="single"/>
        </w:rPr>
        <w:t>772</w:t>
      </w:r>
      <w:r w:rsidR="00840EB5" w:rsidRPr="00B54A11">
        <w:rPr>
          <w:b/>
          <w:sz w:val="28"/>
          <w:u w:val="single"/>
        </w:rPr>
        <w:t>,</w:t>
      </w:r>
      <w:r w:rsidR="00840EB5" w:rsidRPr="00B54A11">
        <w:rPr>
          <w:b/>
          <w:sz w:val="28"/>
          <w:u w:val="single"/>
          <w:vertAlign w:val="superscript"/>
        </w:rPr>
        <w:t>00</w:t>
      </w:r>
    </w:p>
    <w:p w:rsidR="00894842" w:rsidRPr="00B54A11" w:rsidRDefault="00894842" w:rsidP="003A7F3A">
      <w:pPr>
        <w:pStyle w:val="PRRAFOSmanual"/>
        <w:rPr>
          <w:u w:val="single"/>
        </w:rPr>
      </w:pPr>
    </w:p>
    <w:p w:rsidR="00894842" w:rsidRPr="00B54A11" w:rsidRDefault="00894842" w:rsidP="003A7F3A">
      <w:pPr>
        <w:pStyle w:val="PRRAFOSmanual"/>
      </w:pPr>
      <w:r w:rsidRPr="00B54A11">
        <w:t>De esta manera, el ingreso esperado total del programa (IET) se calcula así:</w:t>
      </w:r>
    </w:p>
    <w:p w:rsidR="00A362A0" w:rsidRPr="00B54A11" w:rsidRDefault="00A83395" w:rsidP="003A7F3A">
      <w:pPr>
        <w:pStyle w:val="PRRAFOSmanual"/>
      </w:pPr>
      <w:r w:rsidRPr="00A83395">
        <w:rPr>
          <w:noProof/>
          <w:lang w:eastAsia="es-ES_tradnl"/>
        </w:rPr>
        <w:pict>
          <v:shape id="_x0000_s1065" type="#_x0000_t202" style="position:absolute;left:0;text-align:left;margin-left:115.5pt;margin-top:7pt;width:192.5pt;height:35.25pt;z-index:251729920;mso-wrap-edited:f" wrapcoords="0 0 21600 0 21600 21600 0 21600 0 0" filled="f" strokecolor="#548dd4 [1951]">
            <v:fill o:detectmouseclick="t"/>
            <v:textbox style="mso-next-textbox:#_x0000_s1065" inset=",7.2pt,,7.2pt">
              <w:txbxContent>
                <w:p w:rsidR="00814D75" w:rsidRPr="00AF5804" w:rsidRDefault="00814D75" w:rsidP="00894842">
                  <w:pPr>
                    <w:pStyle w:val="PRRAFOSmanual"/>
                    <w:jc w:val="center"/>
                    <w:rPr>
                      <w:b/>
                    </w:rPr>
                  </w:pPr>
                  <w:r>
                    <w:rPr>
                      <w:b/>
                    </w:rPr>
                    <w:t>IET</w:t>
                  </w:r>
                  <w:r w:rsidRPr="00AF5804">
                    <w:rPr>
                      <w:b/>
                    </w:rPr>
                    <w:t xml:space="preserve"> </w:t>
                  </w:r>
                  <w:r>
                    <w:rPr>
                      <w:b/>
                    </w:rPr>
                    <w:t>= Ingreso por cuña + PNT</w:t>
                  </w:r>
                </w:p>
                <w:p w:rsidR="00814D75" w:rsidRPr="00AF5804" w:rsidRDefault="00814D75" w:rsidP="00894842">
                  <w:pPr>
                    <w:jc w:val="center"/>
                    <w:rPr>
                      <w:b/>
                      <w:sz w:val="24"/>
                    </w:rPr>
                  </w:pPr>
                </w:p>
              </w:txbxContent>
            </v:textbox>
            <w10:wrap type="tight"/>
          </v:shape>
        </w:pict>
      </w:r>
    </w:p>
    <w:p w:rsidR="00894842" w:rsidRPr="00B54A11" w:rsidRDefault="00894842" w:rsidP="003A7F3A">
      <w:pPr>
        <w:pStyle w:val="PRRAFOSmanual"/>
      </w:pPr>
    </w:p>
    <w:p w:rsidR="00894842" w:rsidRPr="00B54A11" w:rsidRDefault="00E84D81" w:rsidP="003A7F3A">
      <w:pPr>
        <w:pStyle w:val="PRRAFOSmanual"/>
      </w:pPr>
      <w:r w:rsidRPr="00B54A11">
        <w:rPr>
          <w:b/>
        </w:rPr>
        <w:t>IET “Parejas Disparejas”</w:t>
      </w:r>
      <w:r w:rsidRPr="00B54A11">
        <w:t xml:space="preserve"> </w:t>
      </w:r>
      <w:r w:rsidRPr="00B54A11">
        <w:rPr>
          <w:b/>
        </w:rPr>
        <w:t>=</w:t>
      </w:r>
      <w:r w:rsidRPr="00B54A11">
        <w:t xml:space="preserve"> $</w:t>
      </w:r>
      <w:r w:rsidR="00DE22A8" w:rsidRPr="00B54A11">
        <w:t xml:space="preserve"> 11 088</w:t>
      </w:r>
      <w:r w:rsidRPr="00B54A11">
        <w:t xml:space="preserve"> </w:t>
      </w:r>
      <w:r w:rsidR="00557EFD" w:rsidRPr="00B54A11">
        <w:t xml:space="preserve">+ $2 </w:t>
      </w:r>
      <w:r w:rsidR="00DE22A8" w:rsidRPr="00B54A11">
        <w:t>772</w:t>
      </w:r>
      <w:r w:rsidR="00557EFD" w:rsidRPr="00B54A11">
        <w:t xml:space="preserve"> =  </w:t>
      </w:r>
      <w:r w:rsidR="00557EFD" w:rsidRPr="00B54A11">
        <w:rPr>
          <w:b/>
          <w:sz w:val="32"/>
          <w:u w:val="single"/>
        </w:rPr>
        <w:t>$</w:t>
      </w:r>
      <w:r w:rsidR="00DE22A8" w:rsidRPr="00B54A11">
        <w:rPr>
          <w:b/>
          <w:sz w:val="32"/>
          <w:u w:val="single"/>
        </w:rPr>
        <w:t xml:space="preserve"> 13 860</w:t>
      </w:r>
      <w:r w:rsidR="00840EB5" w:rsidRPr="00B54A11">
        <w:rPr>
          <w:b/>
          <w:sz w:val="32"/>
          <w:u w:val="single"/>
        </w:rPr>
        <w:t>,</w:t>
      </w:r>
      <w:r w:rsidR="00840EB5" w:rsidRPr="00B54A11">
        <w:rPr>
          <w:b/>
          <w:sz w:val="32"/>
          <w:u w:val="single"/>
          <w:vertAlign w:val="superscript"/>
        </w:rPr>
        <w:t>00</w:t>
      </w:r>
    </w:p>
    <w:p w:rsidR="002A543F" w:rsidRDefault="002A543F" w:rsidP="003A7F3A">
      <w:pPr>
        <w:pStyle w:val="PRRAFOSmanual"/>
      </w:pPr>
    </w:p>
    <w:p w:rsidR="00EA2692" w:rsidRPr="00B54A11" w:rsidRDefault="00EA2692" w:rsidP="003A7F3A">
      <w:pPr>
        <w:pStyle w:val="PRRAFOSmanual"/>
      </w:pPr>
    </w:p>
    <w:p w:rsidR="00894842" w:rsidRPr="00B54A11" w:rsidRDefault="00EA2692" w:rsidP="00682DF1">
      <w:pPr>
        <w:pStyle w:val="PDTtulo2"/>
      </w:pPr>
      <w:bookmarkStart w:id="282" w:name="_Toc172129949"/>
      <w:bookmarkStart w:id="283" w:name="_Toc191738952"/>
      <w:r w:rsidRPr="00B54A11">
        <w:lastRenderedPageBreak/>
        <w:t>RENTABILIDAD DEL PROGRAMA “PAREJAS DISPAREJAS”</w:t>
      </w:r>
      <w:bookmarkEnd w:id="282"/>
      <w:bookmarkEnd w:id="283"/>
    </w:p>
    <w:p w:rsidR="00EA2692" w:rsidRPr="00B54A11" w:rsidRDefault="00EA2692" w:rsidP="00EA2692">
      <w:pPr>
        <w:pStyle w:val="PRRAFOSmanual"/>
      </w:pPr>
      <w:r w:rsidRPr="00B54A11">
        <w:rPr>
          <w:b/>
        </w:rPr>
        <w:t>Rentabilidad:</w:t>
      </w:r>
      <w:r w:rsidRPr="00B54A11">
        <w:t xml:space="preserve"> En la economía, el concepto de rentabilidad se refiere, a obtener más ganancias que pérdidas en un campo determinado. Puede hacer referencia a:</w:t>
      </w:r>
    </w:p>
    <w:p w:rsidR="00EA2692" w:rsidRPr="00B54A11" w:rsidRDefault="00EA2692" w:rsidP="00EA2692">
      <w:pPr>
        <w:pStyle w:val="PRRAFOSmanual"/>
      </w:pPr>
    </w:p>
    <w:p w:rsidR="00EA2692" w:rsidRPr="00B54A11" w:rsidRDefault="00EA2692" w:rsidP="00A03A76">
      <w:pPr>
        <w:pStyle w:val="PRRAFOSmanual"/>
        <w:numPr>
          <w:ilvl w:val="0"/>
          <w:numId w:val="23"/>
        </w:numPr>
      </w:pPr>
      <w:r w:rsidRPr="00B54A11">
        <w:rPr>
          <w:b/>
        </w:rPr>
        <w:t>Rentabilidad económica</w:t>
      </w:r>
      <w:r w:rsidRPr="00B54A11">
        <w:t xml:space="preserve"> (relacionada con el afán de lucro de toda empresa</w:t>
      </w:r>
      <w:r w:rsidR="00A03A76" w:rsidRPr="00B54A11">
        <w:t xml:space="preserve"> </w:t>
      </w:r>
      <w:r w:rsidRPr="00B54A11">
        <w:t>privada; uso más común).</w:t>
      </w:r>
    </w:p>
    <w:p w:rsidR="00EA2692" w:rsidRPr="00B54A11" w:rsidRDefault="00EA2692" w:rsidP="00EA2692">
      <w:pPr>
        <w:pStyle w:val="PRRAFOSmanual"/>
      </w:pPr>
    </w:p>
    <w:p w:rsidR="00894842" w:rsidRPr="00B54A11" w:rsidRDefault="00EA2692" w:rsidP="00A03A76">
      <w:pPr>
        <w:pStyle w:val="PRRAFOSmanual"/>
        <w:numPr>
          <w:ilvl w:val="0"/>
          <w:numId w:val="23"/>
        </w:numPr>
      </w:pPr>
      <w:r w:rsidRPr="00B54A11">
        <w:rPr>
          <w:b/>
        </w:rPr>
        <w:t>Rentabilidad social</w:t>
      </w:r>
      <w:r w:rsidRPr="00B54A11">
        <w:t xml:space="preserve"> (objetivo de las empresas públicas, aunque también</w:t>
      </w:r>
      <w:r w:rsidR="00A03A76" w:rsidRPr="00B54A11">
        <w:t xml:space="preserve"> </w:t>
      </w:r>
      <w:r w:rsidRPr="00B54A11">
        <w:t>perseguida por empresas privadas).</w:t>
      </w:r>
    </w:p>
    <w:p w:rsidR="00EA2692" w:rsidRPr="00B54A11" w:rsidRDefault="00EA2692" w:rsidP="003A7F3A">
      <w:pPr>
        <w:pStyle w:val="PRRAFOSmanual"/>
      </w:pPr>
    </w:p>
    <w:p w:rsidR="00012B4B" w:rsidRPr="00B54A11" w:rsidRDefault="00A03A76" w:rsidP="00A03A76">
      <w:pPr>
        <w:pStyle w:val="PRRAFOSmanual"/>
      </w:pPr>
      <w:r w:rsidRPr="00B54A11">
        <w:t>Rentabilidad hace referencia a que el proyecto de inversión de una empresa pueda generar suficientes beneficios para recuperar lo invertido y la tasa deseada por el inversionista.</w:t>
      </w:r>
      <w:r w:rsidR="00012B4B" w:rsidRPr="00B54A11">
        <w:t xml:space="preserve"> Así, rentabilidad = utilidad:</w:t>
      </w:r>
    </w:p>
    <w:p w:rsidR="00A03A76" w:rsidRPr="00B54A11" w:rsidRDefault="00A83395" w:rsidP="00A03A76">
      <w:pPr>
        <w:pStyle w:val="PRRAFOSmanual"/>
      </w:pPr>
      <w:r w:rsidRPr="00A83395">
        <w:rPr>
          <w:noProof/>
          <w:lang w:eastAsia="es-ES_tradnl"/>
        </w:rPr>
        <w:pict>
          <v:shape id="_x0000_s1075" type="#_x0000_t202" style="position:absolute;left:0;text-align:left;margin-left:77pt;margin-top:12.65pt;width:307.6pt;height:35.25pt;z-index:251747328;mso-wrap-edited:f" wrapcoords="0 0 21600 0 21600 21600 0 21600 0 0" filled="f" strokecolor="#548dd4 [1951]">
            <v:fill o:detectmouseclick="t"/>
            <v:textbox style="mso-next-textbox:#_x0000_s1075" inset=",7.2pt,,7.2pt">
              <w:txbxContent>
                <w:p w:rsidR="00814D75" w:rsidRPr="00481D5E" w:rsidRDefault="00814D75" w:rsidP="00CA32FC">
                  <w:pPr>
                    <w:pStyle w:val="PRRAFOSmanual"/>
                    <w:jc w:val="center"/>
                    <w:rPr>
                      <w:b/>
                    </w:rPr>
                  </w:pPr>
                  <w:r>
                    <w:rPr>
                      <w:b/>
                    </w:rPr>
                    <w:t xml:space="preserve">Rentabilidad / </w:t>
                  </w:r>
                  <w:r w:rsidRPr="00481D5E">
                    <w:rPr>
                      <w:b/>
                    </w:rPr>
                    <w:t xml:space="preserve">Utilidad </w:t>
                  </w:r>
                  <w:r>
                    <w:rPr>
                      <w:b/>
                    </w:rPr>
                    <w:t xml:space="preserve">(Re) </w:t>
                  </w:r>
                  <w:r w:rsidRPr="00481D5E">
                    <w:rPr>
                      <w:b/>
                    </w:rPr>
                    <w:t>= Ingresos</w:t>
                  </w:r>
                  <w:r>
                    <w:rPr>
                      <w:b/>
                    </w:rPr>
                    <w:t xml:space="preserve"> (IET)</w:t>
                  </w:r>
                  <w:r w:rsidRPr="00481D5E">
                    <w:rPr>
                      <w:b/>
                    </w:rPr>
                    <w:t xml:space="preserve"> – Costos</w:t>
                  </w:r>
                </w:p>
                <w:p w:rsidR="00814D75" w:rsidRPr="0092338C" w:rsidRDefault="00814D75" w:rsidP="00CA32FC">
                  <w:pPr>
                    <w:jc w:val="center"/>
                    <w:rPr>
                      <w:b/>
                    </w:rPr>
                  </w:pPr>
                </w:p>
              </w:txbxContent>
            </v:textbox>
            <w10:wrap type="tight"/>
          </v:shape>
        </w:pict>
      </w:r>
    </w:p>
    <w:p w:rsidR="00F75A2A" w:rsidRPr="00B54A11" w:rsidRDefault="00F75A2A" w:rsidP="003A7F3A">
      <w:pPr>
        <w:pStyle w:val="PRRAFOSmanual"/>
      </w:pPr>
    </w:p>
    <w:p w:rsidR="00EA2692" w:rsidRPr="00B54A11" w:rsidRDefault="00EA2692" w:rsidP="003A7F3A">
      <w:pPr>
        <w:pStyle w:val="PRRAFOSmanual"/>
      </w:pPr>
    </w:p>
    <w:p w:rsidR="003F7E6D" w:rsidRDefault="00793937" w:rsidP="003A7F3A">
      <w:pPr>
        <w:pStyle w:val="PRRAFOSmanual"/>
      </w:pPr>
      <w:r w:rsidRPr="00B54A11">
        <w:t>Los Costos vendrían a ser el total del presupuesto de producción</w:t>
      </w:r>
      <w:r w:rsidR="006611F7" w:rsidRPr="00B54A11">
        <w:t xml:space="preserve"> por capítulo</w:t>
      </w:r>
      <w:r w:rsidRPr="00B54A11">
        <w:t xml:space="preserve"> (Ver capítulo 5, </w:t>
      </w:r>
      <w:r w:rsidR="00D0620E" w:rsidRPr="00B54A11">
        <w:t>Pág.</w:t>
      </w:r>
      <w:r w:rsidR="006611F7" w:rsidRPr="00B54A11">
        <w:t xml:space="preserve"> </w:t>
      </w:r>
      <w:r w:rsidR="00284170">
        <w:t>7</w:t>
      </w:r>
      <w:r w:rsidR="00243794">
        <w:t>4</w:t>
      </w:r>
      <w:r w:rsidR="006611F7" w:rsidRPr="00B54A11">
        <w:t xml:space="preserve">), más los </w:t>
      </w:r>
      <w:r w:rsidR="000A7B43" w:rsidRPr="00B54A11">
        <w:rPr>
          <w:b/>
        </w:rPr>
        <w:t>c</w:t>
      </w:r>
      <w:r w:rsidR="006611F7" w:rsidRPr="00B54A11">
        <w:rPr>
          <w:b/>
        </w:rPr>
        <w:t xml:space="preserve">ostos administrativos por </w:t>
      </w:r>
      <w:r w:rsidR="008B7514" w:rsidRPr="00B54A11">
        <w:rPr>
          <w:b/>
        </w:rPr>
        <w:t>capítulo</w:t>
      </w:r>
      <w:r w:rsidR="008B7514" w:rsidRPr="00B54A11">
        <w:t>.</w:t>
      </w:r>
    </w:p>
    <w:p w:rsidR="000A7B43" w:rsidRPr="00B54A11" w:rsidRDefault="000A7B43" w:rsidP="003A7F3A">
      <w:pPr>
        <w:pStyle w:val="PRRAFOSmanual"/>
      </w:pPr>
    </w:p>
    <w:p w:rsidR="003209DE" w:rsidRPr="003209DE" w:rsidRDefault="000A7B43" w:rsidP="009C77F8">
      <w:pPr>
        <w:pStyle w:val="PRRAFOSmanual"/>
      </w:pPr>
      <w:r w:rsidRPr="00B54A11">
        <w:t xml:space="preserve">Los </w:t>
      </w:r>
      <w:r w:rsidRPr="00B54A11">
        <w:rPr>
          <w:b/>
        </w:rPr>
        <w:t>costos administrativos por capítulo</w:t>
      </w:r>
      <w:r w:rsidR="008D3054" w:rsidRPr="00B54A11">
        <w:t xml:space="preserve"> (CAC)</w:t>
      </w:r>
      <w:r w:rsidRPr="00B54A11">
        <w:t xml:space="preserve"> se lo calcula con el valor </w:t>
      </w:r>
      <w:r w:rsidR="00FC3BF8" w:rsidRPr="00B54A11">
        <w:t>total de los</w:t>
      </w:r>
      <w:r w:rsidRPr="00B54A11">
        <w:t xml:space="preserve"> gastos operativos mensuales</w:t>
      </w:r>
      <w:r w:rsidR="00FC3BF8" w:rsidRPr="00B54A11">
        <w:t xml:space="preserve"> del Presupuesto mensual de gastos administrativos (Ver </w:t>
      </w:r>
      <w:r w:rsidR="00173B8B" w:rsidRPr="00B54A11">
        <w:t>Pág.</w:t>
      </w:r>
      <w:r w:rsidR="00FC3BF8" w:rsidRPr="00B54A11">
        <w:t xml:space="preserve"> </w:t>
      </w:r>
      <w:r w:rsidR="00173B8B" w:rsidRPr="00B54A11">
        <w:t>8</w:t>
      </w:r>
      <w:r w:rsidR="00243794">
        <w:t>1</w:t>
      </w:r>
      <w:r w:rsidR="00FC3BF8" w:rsidRPr="00B54A11">
        <w:t>)</w:t>
      </w:r>
      <w:r w:rsidR="003242DF" w:rsidRPr="00B54A11">
        <w:t>. Este valor se lo multiplica por los meses de producción total y luego se lo divide para los 12 capítulos a producir.</w:t>
      </w:r>
    </w:p>
    <w:p w:rsidR="003209DE" w:rsidRDefault="00A83395" w:rsidP="009C77F8">
      <w:pPr>
        <w:pStyle w:val="PRRAFOSmanual"/>
        <w:rPr>
          <w:b/>
        </w:rPr>
      </w:pPr>
      <w:r w:rsidRPr="00A83395">
        <w:rPr>
          <w:noProof/>
          <w:lang w:eastAsia="es-ES_tradnl"/>
        </w:rPr>
        <w:lastRenderedPageBreak/>
        <w:pict>
          <v:line id="_x0000_s1077" style="position:absolute;left:0;text-align:left;z-index:251749376;mso-wrap-edited:f" from="93.5pt,28.5pt" to="390.5pt,28.5pt" wrapcoords="-109 -2147483648 -163 -2147483648 -163 -2147483648 21872 -2147483648 21927 -2147483648 21872 -2147483648 21709 -2147483648 -109 -2147483648" strokecolor="#4a7ebb" strokeweight="2pt">
            <v:fill o:detectmouseclick="t"/>
            <v:shadow on="t" opacity="22938f" offset="0"/>
            <w10:wrap type="tight"/>
          </v:line>
        </w:pict>
      </w:r>
      <w:r w:rsidRPr="00A83395">
        <w:rPr>
          <w:noProof/>
          <w:lang w:eastAsia="es-ES_tradnl"/>
        </w:rPr>
        <w:pict>
          <v:shape id="_x0000_s1076" type="#_x0000_t202" style="position:absolute;left:0;text-align:left;margin-left:22pt;margin-top:1.5pt;width:381.75pt;height:62.6pt;z-index:251748352;mso-wrap-edited:f" wrapcoords="0 0 21600 0 21600 21600 0 21600 0 0" filled="f" strokecolor="#548dd4 [1951]">
            <v:fill o:detectmouseclick="t"/>
            <v:textbox style="mso-next-textbox:#_x0000_s1076" inset=",7.2pt,,7.2pt">
              <w:txbxContent>
                <w:p w:rsidR="00814D75" w:rsidRPr="00D05497" w:rsidRDefault="00814D75" w:rsidP="003242DF">
                  <w:pPr>
                    <w:pStyle w:val="PRRAFOSmanual"/>
                    <w:jc w:val="center"/>
                    <w:rPr>
                      <w:b/>
                    </w:rPr>
                  </w:pPr>
                  <w:r>
                    <w:rPr>
                      <w:b/>
                    </w:rPr>
                    <w:t>CAC</w:t>
                  </w:r>
                  <w:r w:rsidRPr="00D05497">
                    <w:rPr>
                      <w:b/>
                    </w:rPr>
                    <w:t xml:space="preserve"> </w:t>
                  </w:r>
                  <w:r>
                    <w:rPr>
                      <w:b/>
                    </w:rPr>
                    <w:t xml:space="preserve"> </w:t>
                  </w:r>
                  <w:r w:rsidRPr="00D05497">
                    <w:rPr>
                      <w:b/>
                    </w:rPr>
                    <w:t xml:space="preserve">= </w:t>
                  </w:r>
                  <w:r>
                    <w:rPr>
                      <w:b/>
                    </w:rPr>
                    <w:t xml:space="preserve">   </w:t>
                  </w:r>
                  <w:r w:rsidRPr="00D05497">
                    <w:rPr>
                      <w:b/>
                    </w:rPr>
                    <w:t>Gastos administrativos mensuales * Meses de Producción</w:t>
                  </w:r>
                </w:p>
                <w:p w:rsidR="00814D75" w:rsidRPr="00D05497" w:rsidRDefault="00814D75" w:rsidP="00D05497">
                  <w:pPr>
                    <w:pStyle w:val="PRRAFOSmanual"/>
                    <w:jc w:val="center"/>
                    <w:rPr>
                      <w:b/>
                    </w:rPr>
                  </w:pPr>
                  <w:r>
                    <w:rPr>
                      <w:b/>
                    </w:rPr>
                    <w:t xml:space="preserve">                 Capítulos a producir</w:t>
                  </w:r>
                </w:p>
              </w:txbxContent>
            </v:textbox>
            <w10:wrap type="tight"/>
          </v:shape>
        </w:pict>
      </w:r>
    </w:p>
    <w:p w:rsidR="00055E2B" w:rsidRDefault="00055E2B" w:rsidP="009C77F8">
      <w:pPr>
        <w:pStyle w:val="PRRAFOSmanual"/>
        <w:rPr>
          <w:b/>
        </w:rPr>
      </w:pPr>
    </w:p>
    <w:p w:rsidR="008D3054" w:rsidRPr="00B54A11" w:rsidRDefault="008D3054" w:rsidP="009C77F8">
      <w:pPr>
        <w:pStyle w:val="PRRAFOSmanual"/>
        <w:rPr>
          <w:rFonts w:eastAsia="Times New Roman"/>
          <w:bCs/>
          <w:color w:val="000000"/>
          <w:lang w:eastAsia="es-EC"/>
        </w:rPr>
      </w:pPr>
      <w:r w:rsidRPr="00B54A11">
        <w:rPr>
          <w:b/>
        </w:rPr>
        <w:t xml:space="preserve">CAC </w:t>
      </w:r>
      <w:r w:rsidR="00DD3E95" w:rsidRPr="00B54A11">
        <w:rPr>
          <w:b/>
        </w:rPr>
        <w:t>“Parejas Disparejas” =</w:t>
      </w:r>
      <w:r w:rsidR="00DD3E95" w:rsidRPr="00B54A11">
        <w:t xml:space="preserve"> </w:t>
      </w:r>
      <w:r w:rsidRPr="00B54A11">
        <w:t xml:space="preserve"> (</w:t>
      </w:r>
      <w:r w:rsidR="00427013" w:rsidRPr="00B54A11">
        <w:t>$</w:t>
      </w:r>
      <w:r w:rsidR="00427013" w:rsidRPr="00B54A11">
        <w:rPr>
          <w:rFonts w:eastAsia="Times New Roman"/>
          <w:bCs/>
          <w:color w:val="000000"/>
          <w:lang w:eastAsia="es-EC"/>
        </w:rPr>
        <w:t xml:space="preserve">1 370,97 * </w:t>
      </w:r>
      <w:r w:rsidRPr="00B54A11">
        <w:rPr>
          <w:rFonts w:eastAsia="Times New Roman"/>
          <w:bCs/>
          <w:color w:val="000000"/>
          <w:lang w:eastAsia="es-EC"/>
        </w:rPr>
        <w:t xml:space="preserve">4) / 12 = </w:t>
      </w:r>
      <w:r w:rsidR="00C1461A" w:rsidRPr="00B54A11">
        <w:rPr>
          <w:rFonts w:eastAsia="Times New Roman"/>
          <w:bCs/>
          <w:color w:val="000000"/>
          <w:lang w:eastAsia="es-EC"/>
        </w:rPr>
        <w:t xml:space="preserve"> </w:t>
      </w:r>
      <w:r w:rsidR="00C1461A" w:rsidRPr="00B54A11">
        <w:rPr>
          <w:rFonts w:eastAsia="Times New Roman"/>
          <w:b/>
          <w:bCs/>
          <w:color w:val="000000"/>
          <w:sz w:val="28"/>
          <w:u w:val="single"/>
          <w:lang w:eastAsia="es-EC"/>
        </w:rPr>
        <w:t>$ 456,</w:t>
      </w:r>
      <w:r w:rsidR="00C1461A" w:rsidRPr="00B54A11">
        <w:rPr>
          <w:rFonts w:eastAsia="Times New Roman"/>
          <w:b/>
          <w:bCs/>
          <w:color w:val="000000"/>
          <w:sz w:val="28"/>
          <w:u w:val="single"/>
          <w:vertAlign w:val="superscript"/>
          <w:lang w:eastAsia="es-EC"/>
        </w:rPr>
        <w:t>99</w:t>
      </w:r>
    </w:p>
    <w:p w:rsidR="00F75A2A" w:rsidRPr="00B54A11" w:rsidRDefault="00A83395" w:rsidP="009C77F8">
      <w:pPr>
        <w:pStyle w:val="PRRAFOSmanual"/>
        <w:rPr>
          <w:rFonts w:eastAsia="Times New Roman"/>
          <w:bCs/>
          <w:color w:val="000000"/>
          <w:lang w:eastAsia="es-EC"/>
        </w:rPr>
      </w:pPr>
      <w:r w:rsidRPr="00A83395">
        <w:rPr>
          <w:rFonts w:eastAsia="Times New Roman"/>
          <w:bCs/>
          <w:noProof/>
          <w:color w:val="000000"/>
          <w:lang w:eastAsia="es-ES_tradnl"/>
        </w:rPr>
        <w:pict>
          <v:shape id="_x0000_s1079" type="#_x0000_t202" style="position:absolute;left:0;text-align:left;margin-left:49.5pt;margin-top:17.3pt;width:329.6pt;height:27.8pt;z-index:251750400;mso-wrap-edited:f" wrapcoords="0 0 21600 0 21600 21600 0 21600 0 0" filled="f" strokecolor="#548dd4 [1951]">
            <v:fill o:detectmouseclick="t"/>
            <v:textbox style="mso-next-textbox:#_x0000_s1079" inset=",7.2pt,,7.2pt">
              <w:txbxContent>
                <w:p w:rsidR="00814D75" w:rsidRPr="00D05497" w:rsidRDefault="00814D75" w:rsidP="00F75A2A">
                  <w:pPr>
                    <w:pStyle w:val="PRRAFOSmanual"/>
                    <w:jc w:val="center"/>
                    <w:rPr>
                      <w:b/>
                    </w:rPr>
                  </w:pPr>
                  <w:r>
                    <w:rPr>
                      <w:b/>
                    </w:rPr>
                    <w:t>COSTOS</w:t>
                  </w:r>
                  <w:r w:rsidRPr="00D05497">
                    <w:rPr>
                      <w:b/>
                    </w:rPr>
                    <w:t xml:space="preserve"> </w:t>
                  </w:r>
                  <w:r>
                    <w:rPr>
                      <w:b/>
                    </w:rPr>
                    <w:t xml:space="preserve"> </w:t>
                  </w:r>
                  <w:r w:rsidRPr="00D05497">
                    <w:rPr>
                      <w:b/>
                    </w:rPr>
                    <w:t xml:space="preserve">= </w:t>
                  </w:r>
                  <w:r>
                    <w:rPr>
                      <w:b/>
                    </w:rPr>
                    <w:t xml:space="preserve"> Costo Producción por capítulo + CAC</w:t>
                  </w:r>
                </w:p>
              </w:txbxContent>
            </v:textbox>
            <w10:wrap type="tight"/>
          </v:shape>
        </w:pict>
      </w:r>
    </w:p>
    <w:p w:rsidR="00055E2B" w:rsidRDefault="00055E2B" w:rsidP="009C77F8">
      <w:pPr>
        <w:pStyle w:val="PRRAFOSmanual"/>
        <w:rPr>
          <w:b/>
        </w:rPr>
      </w:pPr>
    </w:p>
    <w:p w:rsidR="00055E2B" w:rsidRDefault="00055E2B" w:rsidP="009C77F8">
      <w:pPr>
        <w:pStyle w:val="PRRAFOSmanual"/>
        <w:rPr>
          <w:b/>
        </w:rPr>
      </w:pPr>
    </w:p>
    <w:p w:rsidR="00C85308" w:rsidRPr="00B54A11" w:rsidRDefault="00C85308" w:rsidP="009C77F8">
      <w:pPr>
        <w:pStyle w:val="PRRAFOSmanual"/>
        <w:rPr>
          <w:b/>
          <w:sz w:val="32"/>
          <w:u w:val="single"/>
        </w:rPr>
      </w:pPr>
      <w:r w:rsidRPr="00B54A11">
        <w:rPr>
          <w:b/>
        </w:rPr>
        <w:t xml:space="preserve">Costo total “Parejas Disparejas” = </w:t>
      </w:r>
      <w:r w:rsidRPr="00B54A11">
        <w:t xml:space="preserve"> $ </w:t>
      </w:r>
      <w:r w:rsidR="00825F5F" w:rsidRPr="00B54A11">
        <w:t xml:space="preserve">2 </w:t>
      </w:r>
      <w:r w:rsidR="00EA7B03" w:rsidRPr="00B54A11">
        <w:t>602,71</w:t>
      </w:r>
      <w:r w:rsidRPr="00B54A11">
        <w:t xml:space="preserve"> + $ 456,99 =  </w:t>
      </w:r>
      <w:r w:rsidRPr="00B54A11">
        <w:rPr>
          <w:b/>
          <w:sz w:val="32"/>
          <w:u w:val="single"/>
        </w:rPr>
        <w:t xml:space="preserve">$ 3 </w:t>
      </w:r>
      <w:r w:rsidR="00EA7B03" w:rsidRPr="00B54A11">
        <w:rPr>
          <w:b/>
          <w:sz w:val="32"/>
          <w:u w:val="single"/>
        </w:rPr>
        <w:t>059</w:t>
      </w:r>
      <w:r w:rsidRPr="00B54A11">
        <w:rPr>
          <w:b/>
          <w:sz w:val="32"/>
          <w:u w:val="single"/>
        </w:rPr>
        <w:t>,</w:t>
      </w:r>
      <w:r w:rsidR="00EA7B03" w:rsidRPr="00B54A11">
        <w:rPr>
          <w:b/>
          <w:sz w:val="32"/>
          <w:u w:val="single"/>
          <w:vertAlign w:val="superscript"/>
        </w:rPr>
        <w:t>70</w:t>
      </w:r>
    </w:p>
    <w:p w:rsidR="000017F1" w:rsidRPr="00B54A11" w:rsidRDefault="000017F1" w:rsidP="000017F1">
      <w:pPr>
        <w:pStyle w:val="PRRAFOSmanual"/>
        <w:rPr>
          <w:b/>
        </w:rPr>
      </w:pPr>
    </w:p>
    <w:p w:rsidR="000017F1" w:rsidRPr="00B54A11" w:rsidRDefault="000017F1" w:rsidP="000017F1">
      <w:pPr>
        <w:pStyle w:val="PRRAFOSmanual"/>
        <w:rPr>
          <w:b/>
        </w:rPr>
      </w:pPr>
      <w:r w:rsidRPr="00B54A11">
        <w:rPr>
          <w:b/>
        </w:rPr>
        <w:t>Re</w:t>
      </w:r>
      <w:r w:rsidR="001D4070" w:rsidRPr="00B54A11">
        <w:rPr>
          <w:b/>
        </w:rPr>
        <w:t>.</w:t>
      </w:r>
      <w:r w:rsidRPr="00B54A11">
        <w:rPr>
          <w:b/>
        </w:rPr>
        <w:t xml:space="preserve"> “Parejas Disparejas” = </w:t>
      </w:r>
      <w:r w:rsidR="00840EB5" w:rsidRPr="00B54A11">
        <w:rPr>
          <w:b/>
        </w:rPr>
        <w:t xml:space="preserve"> </w:t>
      </w:r>
      <w:r w:rsidR="00840EB5" w:rsidRPr="00B54A11">
        <w:t>$</w:t>
      </w:r>
      <w:r w:rsidR="00A87BD3" w:rsidRPr="00B54A11">
        <w:t xml:space="preserve"> </w:t>
      </w:r>
      <w:r w:rsidR="00D524E9" w:rsidRPr="00B54A11">
        <w:t>13 860</w:t>
      </w:r>
      <w:r w:rsidR="00A87BD3" w:rsidRPr="00B54A11">
        <w:t xml:space="preserve"> – $ 3 </w:t>
      </w:r>
      <w:r w:rsidR="00EA7B03" w:rsidRPr="00B54A11">
        <w:t>059</w:t>
      </w:r>
      <w:r w:rsidR="00A87BD3" w:rsidRPr="00B54A11">
        <w:t>,</w:t>
      </w:r>
      <w:r w:rsidR="00EA7B03" w:rsidRPr="00B54A11">
        <w:t>70</w:t>
      </w:r>
      <w:r w:rsidR="00A87BD3" w:rsidRPr="00B54A11">
        <w:t xml:space="preserve"> =  </w:t>
      </w:r>
      <w:r w:rsidR="00A87BD3" w:rsidRPr="00B54A11">
        <w:rPr>
          <w:b/>
          <w:sz w:val="32"/>
          <w:u w:val="single"/>
        </w:rPr>
        <w:t xml:space="preserve">$ </w:t>
      </w:r>
      <w:r w:rsidR="007E68DF" w:rsidRPr="00B54A11">
        <w:rPr>
          <w:b/>
          <w:sz w:val="32"/>
          <w:u w:val="single"/>
        </w:rPr>
        <w:t xml:space="preserve">10 </w:t>
      </w:r>
      <w:r w:rsidR="00F07348" w:rsidRPr="00B54A11">
        <w:rPr>
          <w:b/>
          <w:sz w:val="32"/>
          <w:u w:val="single"/>
        </w:rPr>
        <w:t>800</w:t>
      </w:r>
      <w:r w:rsidR="007E68DF" w:rsidRPr="00B54A11">
        <w:rPr>
          <w:b/>
          <w:sz w:val="32"/>
          <w:u w:val="single"/>
        </w:rPr>
        <w:t>,</w:t>
      </w:r>
      <w:r w:rsidR="00F07348" w:rsidRPr="00B54A11">
        <w:rPr>
          <w:b/>
          <w:sz w:val="32"/>
          <w:u w:val="single"/>
          <w:vertAlign w:val="superscript"/>
        </w:rPr>
        <w:t>30</w:t>
      </w:r>
    </w:p>
    <w:p w:rsidR="001839AD" w:rsidRPr="00B54A11" w:rsidRDefault="001839AD" w:rsidP="009C77F8">
      <w:pPr>
        <w:pStyle w:val="PRRAFOSmanual"/>
      </w:pPr>
    </w:p>
    <w:p w:rsidR="00F95055" w:rsidRPr="00B54A11" w:rsidRDefault="00F95055" w:rsidP="009C77F8">
      <w:pPr>
        <w:pStyle w:val="PRRAFOSmanual"/>
        <w:sectPr w:rsidR="00F95055" w:rsidRPr="00B54A11" w:rsidSect="0077770C">
          <w:headerReference w:type="default" r:id="rId110"/>
          <w:footerReference w:type="default" r:id="rId111"/>
          <w:pgSz w:w="11907" w:h="16839" w:code="9"/>
          <w:pgMar w:top="0" w:right="1418" w:bottom="0" w:left="1985" w:header="794" w:footer="1134" w:gutter="0"/>
          <w:pgNumType w:fmt="numberInDash"/>
          <w:cols w:space="708"/>
          <w:docGrid w:linePitch="360"/>
        </w:sectPr>
      </w:pPr>
    </w:p>
    <w:p w:rsidR="00F95055" w:rsidRPr="00B54A11" w:rsidRDefault="002F61CD" w:rsidP="009C77F8">
      <w:pPr>
        <w:pStyle w:val="PRRAFOSmanual"/>
        <w:sectPr w:rsidR="00F95055" w:rsidRPr="00B54A11" w:rsidSect="0077770C">
          <w:headerReference w:type="default" r:id="rId112"/>
          <w:footerReference w:type="default" r:id="rId113"/>
          <w:pgSz w:w="11907" w:h="16839" w:code="9"/>
          <w:pgMar w:top="0" w:right="1418" w:bottom="0" w:left="1985" w:header="794" w:footer="1134" w:gutter="0"/>
          <w:pgNumType w:fmt="numberInDash"/>
          <w:cols w:space="708"/>
          <w:docGrid w:linePitch="360"/>
        </w:sectPr>
      </w:pPr>
      <w:r w:rsidRPr="002F61CD">
        <w:rPr>
          <w:noProof/>
          <w:lang w:val="es-EC" w:eastAsia="es-EC"/>
        </w:rPr>
        <w:lastRenderedPageBreak/>
        <w:drawing>
          <wp:anchor distT="0" distB="0" distL="114300" distR="114300" simplePos="0" relativeHeight="251777024" behindDoc="0" locked="0" layoutInCell="1" allowOverlap="1">
            <wp:simplePos x="0" y="0"/>
            <wp:positionH relativeFrom="column">
              <wp:posOffset>-79375</wp:posOffset>
            </wp:positionH>
            <wp:positionV relativeFrom="paragraph">
              <wp:posOffset>-4445</wp:posOffset>
            </wp:positionV>
            <wp:extent cx="1885950" cy="8267700"/>
            <wp:effectExtent l="19050" t="0" r="0" b="0"/>
            <wp:wrapTight wrapText="bothSides">
              <wp:wrapPolygon edited="0">
                <wp:start x="-218" y="0"/>
                <wp:lineTo x="-218" y="21550"/>
                <wp:lineTo x="21600" y="21550"/>
                <wp:lineTo x="21600" y="0"/>
                <wp:lineTo x="-218" y="0"/>
              </wp:wrapPolygon>
            </wp:wrapTight>
            <wp:docPr id="51" name=""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s"/>
                    <pic:cNvPicPr>
                      <a:picLocks noChangeAspect="1" noChangeArrowheads="1"/>
                    </pic:cNvPicPr>
                  </pic:nvPicPr>
                  <pic:blipFill>
                    <a:blip r:embed="rId23" cstate="print"/>
                    <a:srcRect b="2884"/>
                    <a:stretch>
                      <a:fillRect/>
                    </a:stretch>
                  </pic:blipFill>
                  <pic:spPr bwMode="auto">
                    <a:xfrm>
                      <a:off x="0" y="0"/>
                      <a:ext cx="1885950" cy="8267700"/>
                    </a:xfrm>
                    <a:prstGeom prst="rect">
                      <a:avLst/>
                    </a:prstGeom>
                    <a:noFill/>
                    <a:ln w="9525">
                      <a:noFill/>
                      <a:miter lim="800000"/>
                      <a:headEnd/>
                      <a:tailEnd/>
                    </a:ln>
                  </pic:spPr>
                </pic:pic>
              </a:graphicData>
            </a:graphic>
          </wp:anchor>
        </w:drawing>
      </w:r>
      <w:r w:rsidR="00A83395" w:rsidRPr="00A83395">
        <w:rPr>
          <w:noProof/>
          <w:lang w:eastAsia="es-ES_tradnl"/>
        </w:rPr>
        <w:pict>
          <v:shape id="_x0000_s1073" type="#_x0000_t202" style="position:absolute;left:0;text-align:left;margin-left:198pt;margin-top:551.65pt;width:252pt;height:81pt;z-index:251745280;mso-wrap-edited:f;mso-position-horizontal-relative:text;mso-position-vertical-relative:text" wrapcoords="-64 0 -64 21000 21600 21000 21600 0 -64 0" stroked="f">
            <v:textbox style="mso-next-textbox:#_x0000_s1073">
              <w:txbxContent>
                <w:p w:rsidR="00814D75" w:rsidRDefault="00814D75" w:rsidP="00F95055">
                  <w:pPr>
                    <w:pStyle w:val="CAPTULO"/>
                  </w:pPr>
                  <w:r>
                    <w:t>CAPÍTULO 8</w:t>
                  </w:r>
                </w:p>
                <w:p w:rsidR="00814D75" w:rsidRPr="00A45683" w:rsidRDefault="00814D75" w:rsidP="00F95055">
                  <w:pPr>
                    <w:pStyle w:val="CAPTULO"/>
                    <w:rPr>
                      <w:sz w:val="24"/>
                    </w:rPr>
                  </w:pPr>
                </w:p>
                <w:p w:rsidR="00814D75" w:rsidRPr="00FF7EF0" w:rsidRDefault="00814D75" w:rsidP="00F95055">
                  <w:pPr>
                    <w:pStyle w:val="TEMACAP"/>
                  </w:pPr>
                  <w:r>
                    <w:t>ASPIRACIONES COMERCIALES DE LOS PRODUCTORES</w:t>
                  </w:r>
                </w:p>
              </w:txbxContent>
            </v:textbox>
            <w10:wrap type="tight"/>
            <w10:anchorlock/>
          </v:shape>
        </w:pict>
      </w:r>
    </w:p>
    <w:p w:rsidR="00661020" w:rsidRPr="00B54A11" w:rsidRDefault="00731794" w:rsidP="00731794">
      <w:pPr>
        <w:pStyle w:val="PDTtulo1"/>
      </w:pPr>
      <w:bookmarkStart w:id="284" w:name="_Toc172129950"/>
      <w:bookmarkStart w:id="285" w:name="_Toc191738953"/>
      <w:r w:rsidRPr="00B54A11">
        <w:lastRenderedPageBreak/>
        <w:t>ASP</w:t>
      </w:r>
      <w:r w:rsidR="00475EC9" w:rsidRPr="00B54A11">
        <w:t>IRACIONES COMERCIALES DE LOS PRO</w:t>
      </w:r>
      <w:r w:rsidRPr="00B54A11">
        <w:t>DUCTORES</w:t>
      </w:r>
      <w:bookmarkEnd w:id="284"/>
      <w:bookmarkEnd w:id="285"/>
    </w:p>
    <w:p w:rsidR="00061684" w:rsidRPr="00B54A11" w:rsidRDefault="00061684" w:rsidP="00061684">
      <w:pPr>
        <w:pStyle w:val="PRRAFOSmanual"/>
      </w:pPr>
      <w:r w:rsidRPr="00B54A11">
        <w:t>Al hablar de aspiraciones comerciales nos referimos a lo que los productores esperan obtener de la venta de su proyecto, de acuerdo a las opciones de negocios que se presentan.</w:t>
      </w:r>
    </w:p>
    <w:p w:rsidR="00694557" w:rsidRPr="00B54A11" w:rsidRDefault="00694557" w:rsidP="00061684">
      <w:pPr>
        <w:pStyle w:val="PRRAFOSmanual"/>
      </w:pPr>
    </w:p>
    <w:p w:rsidR="006A64F8" w:rsidRPr="00B54A11" w:rsidRDefault="006A64F8" w:rsidP="00061684">
      <w:pPr>
        <w:pStyle w:val="PRRAFOSmanual"/>
      </w:pPr>
    </w:p>
    <w:p w:rsidR="00061684" w:rsidRPr="00B54A11" w:rsidRDefault="005C3F84" w:rsidP="005C3F84">
      <w:pPr>
        <w:pStyle w:val="PDTtulo2"/>
      </w:pPr>
      <w:bookmarkStart w:id="286" w:name="_Toc172129951"/>
      <w:bookmarkStart w:id="287" w:name="_Toc191738954"/>
      <w:r w:rsidRPr="00B54A11">
        <w:t>PROPUESTAS DE NEGOCIO</w:t>
      </w:r>
      <w:bookmarkEnd w:id="286"/>
      <w:bookmarkEnd w:id="287"/>
    </w:p>
    <w:p w:rsidR="00514EB5" w:rsidRPr="00B54A11" w:rsidRDefault="00514EB5" w:rsidP="00514EB5">
      <w:pPr>
        <w:pStyle w:val="PRRAFOSmanual"/>
      </w:pPr>
      <w:r w:rsidRPr="00B54A11">
        <w:t>Propuestas o modelos de negocios son las formas en que se puede negociar el proyecto En el campo audiovisual, hay tres opciones de negocios que pueden llevarse a cabo:</w:t>
      </w:r>
    </w:p>
    <w:p w:rsidR="00661020" w:rsidRPr="00B54A11" w:rsidRDefault="00661020" w:rsidP="00061684">
      <w:pPr>
        <w:pStyle w:val="PRRAFOSmanual"/>
      </w:pPr>
    </w:p>
    <w:p w:rsidR="009A1325" w:rsidRPr="00B54A11" w:rsidRDefault="00286812" w:rsidP="00286812">
      <w:pPr>
        <w:pStyle w:val="PDTtulo3"/>
      </w:pPr>
      <w:bookmarkStart w:id="288" w:name="_Toc172129952"/>
      <w:bookmarkStart w:id="289" w:name="_Toc191738955"/>
      <w:r w:rsidRPr="00B54A11">
        <w:t>VENDER EL PROGRAMA TERMINADO</w:t>
      </w:r>
      <w:bookmarkEnd w:id="288"/>
      <w:bookmarkEnd w:id="289"/>
    </w:p>
    <w:p w:rsidR="009A1325" w:rsidRPr="00B54A11" w:rsidRDefault="009A1325" w:rsidP="009A1325">
      <w:pPr>
        <w:pStyle w:val="PRRAFOSmanual"/>
      </w:pPr>
      <w:r w:rsidRPr="00B54A11">
        <w:t>Se inicia y termina de producir el programa en su totalidad, por los propios medios y capital de la productora. Luego a la televisora se le ceden los derechos de transmisión de programa por unas veces determinadas en un contrato previo.</w:t>
      </w:r>
    </w:p>
    <w:p w:rsidR="009A1325" w:rsidRPr="00B54A11" w:rsidRDefault="009A1325" w:rsidP="009A1325">
      <w:pPr>
        <w:pStyle w:val="PRRAFOSmanual"/>
      </w:pPr>
    </w:p>
    <w:p w:rsidR="009A1325" w:rsidRPr="00B54A11" w:rsidRDefault="009A1325" w:rsidP="009A1325">
      <w:pPr>
        <w:pStyle w:val="PRRAFOSmanual"/>
      </w:pPr>
      <w:r w:rsidRPr="00B54A11">
        <w:t>En este caso la propuesta sería vender “Parejas Disparejas” en el precio total de sus costos, más el 2</w:t>
      </w:r>
      <w:r w:rsidR="00C669DC" w:rsidRPr="00B54A11">
        <w:t>0% de las utilidades del programa:</w:t>
      </w:r>
    </w:p>
    <w:p w:rsidR="00735CF4" w:rsidRPr="00B54A11" w:rsidRDefault="00A83395" w:rsidP="009A1325">
      <w:pPr>
        <w:pStyle w:val="PRRAFOSmanual"/>
      </w:pPr>
      <w:r w:rsidRPr="00A83395">
        <w:rPr>
          <w:noProof/>
          <w:lang w:eastAsia="es-ES_tradnl"/>
        </w:rPr>
        <w:pict>
          <v:shape id="_x0000_s1085" type="#_x0000_t202" style="position:absolute;left:0;text-align:left;margin-left:16.5pt;margin-top:18.25pt;width:380pt;height:35.25pt;z-index:251756544;mso-wrap-edited:f" wrapcoords="0 0 21600 0 21600 21600 0 21600 0 0" filled="f" strokecolor="#548dd4 [1951]">
            <v:fill o:detectmouseclick="t"/>
            <v:textbox style="mso-next-textbox:#_x0000_s1085" inset=",7.2pt,,7.2pt">
              <w:txbxContent>
                <w:p w:rsidR="00814D75" w:rsidRPr="00D05497" w:rsidRDefault="00814D75" w:rsidP="001D4070">
                  <w:pPr>
                    <w:pStyle w:val="PRRAFOSmanual"/>
                    <w:jc w:val="center"/>
                    <w:rPr>
                      <w:b/>
                    </w:rPr>
                  </w:pPr>
                  <w:r w:rsidRPr="00EF040F">
                    <w:rPr>
                      <w:b/>
                    </w:rPr>
                    <w:t>Precio de venta “Parejas Disparejas”</w:t>
                  </w:r>
                  <w:r>
                    <w:t xml:space="preserve"> </w:t>
                  </w:r>
                  <w:r w:rsidRPr="00D05497">
                    <w:rPr>
                      <w:b/>
                    </w:rPr>
                    <w:t xml:space="preserve">= </w:t>
                  </w:r>
                  <w:r>
                    <w:rPr>
                      <w:b/>
                    </w:rPr>
                    <w:t xml:space="preserve"> COSTOS + (Re * 20%)</w:t>
                  </w:r>
                </w:p>
              </w:txbxContent>
            </v:textbox>
            <w10:wrap type="tight"/>
          </v:shape>
        </w:pict>
      </w:r>
    </w:p>
    <w:p w:rsidR="00735CF4" w:rsidRDefault="00735CF4" w:rsidP="009A1325">
      <w:pPr>
        <w:pStyle w:val="PRRAFOSmanual"/>
      </w:pPr>
    </w:p>
    <w:p w:rsidR="00C50819" w:rsidRPr="00B54A11" w:rsidRDefault="00C50819" w:rsidP="009A1325">
      <w:pPr>
        <w:pStyle w:val="PRRAFOSmanual"/>
      </w:pPr>
    </w:p>
    <w:p w:rsidR="00723A1C" w:rsidRPr="00B54A11" w:rsidRDefault="009A1325" w:rsidP="009A1325">
      <w:pPr>
        <w:pStyle w:val="PRRAFOSmanual"/>
      </w:pPr>
      <w:r w:rsidRPr="00B54A11">
        <w:rPr>
          <w:b/>
        </w:rPr>
        <w:t>Precio de venta “Parejas Disparejas”</w:t>
      </w:r>
      <w:r w:rsidRPr="00B54A11">
        <w:t xml:space="preserve"> = $ </w:t>
      </w:r>
      <w:r w:rsidR="00981348" w:rsidRPr="00B54A11">
        <w:t xml:space="preserve">3 059,70 </w:t>
      </w:r>
      <w:r w:rsidR="007A08F2" w:rsidRPr="00B54A11">
        <w:t xml:space="preserve">+ </w:t>
      </w:r>
      <w:r w:rsidR="00C669DC" w:rsidRPr="00B54A11">
        <w:t xml:space="preserve">($ 10 </w:t>
      </w:r>
      <w:r w:rsidR="00981348" w:rsidRPr="00B54A11">
        <w:t>800,30</w:t>
      </w:r>
      <w:r w:rsidR="00C669DC" w:rsidRPr="00B54A11">
        <w:t xml:space="preserve"> * </w:t>
      </w:r>
      <w:r w:rsidR="007A08F2" w:rsidRPr="00B54A11">
        <w:t>20%</w:t>
      </w:r>
      <w:r w:rsidR="00C669DC" w:rsidRPr="00B54A11">
        <w:t>)</w:t>
      </w:r>
      <w:r w:rsidR="007A08F2" w:rsidRPr="00B54A11">
        <w:t xml:space="preserve"> = </w:t>
      </w:r>
    </w:p>
    <w:p w:rsidR="00723A1C" w:rsidRPr="00B54A11" w:rsidRDefault="009F092F" w:rsidP="00723A1C">
      <w:pPr>
        <w:pStyle w:val="PRRAFOSmanual"/>
        <w:jc w:val="center"/>
        <w:rPr>
          <w:b/>
        </w:rPr>
      </w:pPr>
      <w:r w:rsidRPr="00B54A11">
        <w:rPr>
          <w:b/>
          <w:sz w:val="32"/>
          <w:u w:val="single"/>
        </w:rPr>
        <w:t xml:space="preserve">$ </w:t>
      </w:r>
      <w:r w:rsidR="00C669DC" w:rsidRPr="00B54A11">
        <w:rPr>
          <w:b/>
          <w:sz w:val="32"/>
          <w:u w:val="single"/>
        </w:rPr>
        <w:t>5</w:t>
      </w:r>
      <w:r w:rsidR="00B45688" w:rsidRPr="00B54A11">
        <w:rPr>
          <w:b/>
          <w:sz w:val="32"/>
          <w:u w:val="single"/>
        </w:rPr>
        <w:t xml:space="preserve"> </w:t>
      </w:r>
      <w:r w:rsidR="00981348" w:rsidRPr="00B54A11">
        <w:rPr>
          <w:b/>
          <w:sz w:val="32"/>
          <w:u w:val="single"/>
        </w:rPr>
        <w:t>219</w:t>
      </w:r>
      <w:r w:rsidR="00B45688" w:rsidRPr="00B54A11">
        <w:rPr>
          <w:b/>
          <w:sz w:val="32"/>
          <w:u w:val="single"/>
        </w:rPr>
        <w:t>,</w:t>
      </w:r>
      <w:r w:rsidR="00981348" w:rsidRPr="00B54A11">
        <w:rPr>
          <w:b/>
          <w:sz w:val="32"/>
          <w:u w:val="single"/>
          <w:vertAlign w:val="superscript"/>
        </w:rPr>
        <w:t>76</w:t>
      </w:r>
      <w:r w:rsidR="00EF040F" w:rsidRPr="00B54A11">
        <w:rPr>
          <w:b/>
          <w:vertAlign w:val="superscript"/>
        </w:rPr>
        <w:t xml:space="preserve"> </w:t>
      </w:r>
      <w:r w:rsidR="00EF040F" w:rsidRPr="00B54A11">
        <w:rPr>
          <w:b/>
        </w:rPr>
        <w:t>por capítulo</w:t>
      </w:r>
    </w:p>
    <w:p w:rsidR="009A1325" w:rsidRPr="00B54A11" w:rsidRDefault="009A1325" w:rsidP="00723A1C">
      <w:pPr>
        <w:pStyle w:val="PRRAFOSmanual"/>
        <w:jc w:val="center"/>
      </w:pPr>
    </w:p>
    <w:p w:rsidR="007905E4" w:rsidRPr="00B54A11" w:rsidRDefault="00A83395" w:rsidP="009A1325">
      <w:pPr>
        <w:pStyle w:val="PRRAFOSmanual"/>
        <w:rPr>
          <w:b/>
        </w:rPr>
      </w:pPr>
      <w:r w:rsidRPr="00A83395">
        <w:rPr>
          <w:b/>
          <w:noProof/>
          <w:lang w:eastAsia="es-ES_tradnl"/>
        </w:rPr>
        <w:lastRenderedPageBreak/>
        <w:pict>
          <v:shape id="_x0000_s1083" type="#_x0000_t202" style="position:absolute;left:0;text-align:left;margin-left:37.25pt;margin-top:1pt;width:343.5pt;height:35.25pt;z-index:251751424;mso-wrap-edited:f" wrapcoords="0 0 21600 0 21600 21600 0 21600 0 0" filled="f" strokecolor="#548dd4 [1951]">
            <v:fill o:detectmouseclick="t"/>
            <v:textbox style="mso-next-textbox:#_x0000_s1083" inset=",7.2pt,,7.2pt">
              <w:txbxContent>
                <w:p w:rsidR="00814D75" w:rsidRPr="00D05497" w:rsidRDefault="00814D75" w:rsidP="007905E4">
                  <w:pPr>
                    <w:pStyle w:val="PRRAFOSmanual"/>
                    <w:jc w:val="center"/>
                    <w:rPr>
                      <w:b/>
                    </w:rPr>
                  </w:pPr>
                  <w:r>
                    <w:rPr>
                      <w:b/>
                    </w:rPr>
                    <w:t>Utilidad para la productora</w:t>
                  </w:r>
                  <w:r w:rsidRPr="00D05497">
                    <w:rPr>
                      <w:b/>
                    </w:rPr>
                    <w:t xml:space="preserve"> </w:t>
                  </w:r>
                  <w:r>
                    <w:rPr>
                      <w:b/>
                    </w:rPr>
                    <w:t xml:space="preserve"> </w:t>
                  </w:r>
                  <w:r w:rsidRPr="00D05497">
                    <w:rPr>
                      <w:b/>
                    </w:rPr>
                    <w:t xml:space="preserve">= </w:t>
                  </w:r>
                  <w:r>
                    <w:rPr>
                      <w:b/>
                    </w:rPr>
                    <w:t xml:space="preserve"> Precio de venta -  COSTOS</w:t>
                  </w:r>
                </w:p>
              </w:txbxContent>
            </v:textbox>
            <w10:wrap type="tight"/>
          </v:shape>
        </w:pict>
      </w:r>
    </w:p>
    <w:p w:rsidR="007905E4" w:rsidRPr="00B54A11" w:rsidRDefault="007905E4" w:rsidP="009A1325">
      <w:pPr>
        <w:pStyle w:val="PRRAFOSmanual"/>
        <w:rPr>
          <w:b/>
        </w:rPr>
      </w:pPr>
    </w:p>
    <w:p w:rsidR="00723A1C" w:rsidRPr="00B54A11" w:rsidRDefault="00723A1C" w:rsidP="003D59B0">
      <w:pPr>
        <w:pStyle w:val="PRRAFOSmanual"/>
        <w:jc w:val="center"/>
        <w:rPr>
          <w:b/>
        </w:rPr>
      </w:pPr>
    </w:p>
    <w:p w:rsidR="003D59B0" w:rsidRPr="00B54A11" w:rsidRDefault="00AB77C8" w:rsidP="00723A1C">
      <w:pPr>
        <w:pStyle w:val="PRRAFOSmanual"/>
      </w:pPr>
      <w:r w:rsidRPr="00B54A11">
        <w:rPr>
          <w:b/>
        </w:rPr>
        <w:t xml:space="preserve">Utilidad </w:t>
      </w:r>
      <w:r w:rsidR="00B62590" w:rsidRPr="00B54A11">
        <w:rPr>
          <w:b/>
        </w:rPr>
        <w:t>para productora</w:t>
      </w:r>
      <w:r w:rsidRPr="00B54A11">
        <w:rPr>
          <w:b/>
        </w:rPr>
        <w:t xml:space="preserve"> “Parejas Disparejas” =</w:t>
      </w:r>
      <w:r w:rsidRPr="00B54A11">
        <w:t xml:space="preserve"> </w:t>
      </w:r>
      <w:r w:rsidR="00B62590" w:rsidRPr="00B54A11">
        <w:t xml:space="preserve"> </w:t>
      </w:r>
      <w:r w:rsidRPr="00B54A11">
        <w:t xml:space="preserve">$ </w:t>
      </w:r>
      <w:r w:rsidR="00C669DC" w:rsidRPr="00B54A11">
        <w:t>5</w:t>
      </w:r>
      <w:r w:rsidR="00F1103A" w:rsidRPr="00B54A11">
        <w:t xml:space="preserve"> </w:t>
      </w:r>
      <w:r w:rsidR="00553DD5" w:rsidRPr="00B54A11">
        <w:t>219,76</w:t>
      </w:r>
      <w:r w:rsidRPr="00B54A11">
        <w:t xml:space="preserve"> - $ </w:t>
      </w:r>
      <w:r w:rsidR="00553DD5" w:rsidRPr="00B54A11">
        <w:t xml:space="preserve">3 059,70 </w:t>
      </w:r>
      <w:r w:rsidRPr="00B54A11">
        <w:t xml:space="preserve">= </w:t>
      </w:r>
    </w:p>
    <w:p w:rsidR="0018263D" w:rsidRPr="00B54A11" w:rsidRDefault="00180E74" w:rsidP="003D59B0">
      <w:pPr>
        <w:pStyle w:val="PRRAFOSmanual"/>
        <w:jc w:val="center"/>
      </w:pPr>
      <w:r w:rsidRPr="00B54A11">
        <w:rPr>
          <w:b/>
          <w:sz w:val="32"/>
          <w:u w:val="single"/>
        </w:rPr>
        <w:t xml:space="preserve">$ </w:t>
      </w:r>
      <w:r w:rsidR="00C669DC" w:rsidRPr="00B54A11">
        <w:rPr>
          <w:b/>
          <w:sz w:val="32"/>
          <w:u w:val="single"/>
        </w:rPr>
        <w:t xml:space="preserve">2 </w:t>
      </w:r>
      <w:r w:rsidR="00553DD5" w:rsidRPr="00B54A11">
        <w:rPr>
          <w:b/>
          <w:sz w:val="32"/>
          <w:u w:val="single"/>
        </w:rPr>
        <w:t>160</w:t>
      </w:r>
      <w:r w:rsidRPr="00B54A11">
        <w:rPr>
          <w:b/>
          <w:sz w:val="32"/>
          <w:u w:val="single"/>
        </w:rPr>
        <w:t>,</w:t>
      </w:r>
      <w:r w:rsidR="00553DD5" w:rsidRPr="00B54A11">
        <w:rPr>
          <w:b/>
          <w:sz w:val="32"/>
          <w:u w:val="single"/>
          <w:vertAlign w:val="superscript"/>
        </w:rPr>
        <w:t>06</w:t>
      </w:r>
      <w:r w:rsidR="00F7283A" w:rsidRPr="00B54A11">
        <w:rPr>
          <w:b/>
          <w:sz w:val="32"/>
        </w:rPr>
        <w:t xml:space="preserve"> </w:t>
      </w:r>
      <w:r w:rsidR="00F7283A" w:rsidRPr="00B54A11">
        <w:rPr>
          <w:b/>
        </w:rPr>
        <w:t>por capítulo</w:t>
      </w:r>
    </w:p>
    <w:p w:rsidR="008D1EB8" w:rsidRPr="00B54A11" w:rsidRDefault="00A83395" w:rsidP="009A1325">
      <w:pPr>
        <w:pStyle w:val="PRRAFOSmanual"/>
      </w:pPr>
      <w:r w:rsidRPr="00A83395">
        <w:rPr>
          <w:noProof/>
          <w:lang w:eastAsia="es-ES_tradnl"/>
        </w:rPr>
        <w:pict>
          <v:shape id="_x0000_s1084" type="#_x0000_t202" style="position:absolute;left:0;text-align:left;margin-left:27.5pt;margin-top:4.75pt;width:356.25pt;height:35.25pt;z-index:251752448;mso-wrap-edited:f" wrapcoords="0 0 21600 0 21600 21600 0 21600 0 0" filled="f" strokecolor="#548dd4 [1951]">
            <v:fill o:detectmouseclick="t"/>
            <v:textbox style="mso-next-textbox:#_x0000_s1084" inset=",7.2pt,,7.2pt">
              <w:txbxContent>
                <w:p w:rsidR="00814D75" w:rsidRPr="00D05497" w:rsidRDefault="00814D75" w:rsidP="008D1EB8">
                  <w:pPr>
                    <w:pStyle w:val="PRRAFOSmanual"/>
                    <w:jc w:val="center"/>
                    <w:rPr>
                      <w:b/>
                    </w:rPr>
                  </w:pPr>
                  <w:r>
                    <w:rPr>
                      <w:b/>
                    </w:rPr>
                    <w:t xml:space="preserve">Utilidad para el canal </w:t>
                  </w:r>
                  <w:r w:rsidRPr="00D05497">
                    <w:rPr>
                      <w:b/>
                    </w:rPr>
                    <w:t xml:space="preserve">= </w:t>
                  </w:r>
                  <w:r>
                    <w:rPr>
                      <w:b/>
                    </w:rPr>
                    <w:t xml:space="preserve"> IET – Precio de venta</w:t>
                  </w:r>
                </w:p>
              </w:txbxContent>
            </v:textbox>
            <w10:wrap type="tight"/>
          </v:shape>
        </w:pict>
      </w:r>
    </w:p>
    <w:p w:rsidR="008D1EB8" w:rsidRPr="00B54A11" w:rsidRDefault="008D1EB8" w:rsidP="009A1325">
      <w:pPr>
        <w:pStyle w:val="PRRAFOSmanual"/>
      </w:pPr>
    </w:p>
    <w:p w:rsidR="00373F61" w:rsidRPr="00B54A11" w:rsidRDefault="00373F61" w:rsidP="00373F61">
      <w:pPr>
        <w:pStyle w:val="PRRAFOSmanual"/>
      </w:pPr>
      <w:r w:rsidRPr="00B54A11">
        <w:rPr>
          <w:b/>
        </w:rPr>
        <w:t xml:space="preserve">Utilidad para </w:t>
      </w:r>
      <w:r w:rsidR="000E68BB" w:rsidRPr="00B54A11">
        <w:rPr>
          <w:b/>
        </w:rPr>
        <w:t>el canal</w:t>
      </w:r>
      <w:r w:rsidRPr="00B54A11">
        <w:rPr>
          <w:b/>
        </w:rPr>
        <w:t xml:space="preserve"> =</w:t>
      </w:r>
      <w:r w:rsidRPr="00B54A11">
        <w:t xml:space="preserve">  $ </w:t>
      </w:r>
      <w:r w:rsidR="00064701" w:rsidRPr="00B54A11">
        <w:t xml:space="preserve">13 </w:t>
      </w:r>
      <w:r w:rsidR="00DA4454" w:rsidRPr="00B54A11">
        <w:t>860</w:t>
      </w:r>
      <w:r w:rsidRPr="00B54A11">
        <w:t xml:space="preserve"> - </w:t>
      </w:r>
      <w:r w:rsidR="00064701" w:rsidRPr="00B54A11">
        <w:t xml:space="preserve">$ </w:t>
      </w:r>
      <w:r w:rsidR="00D90306" w:rsidRPr="00B54A11">
        <w:t xml:space="preserve">5 219,76 </w:t>
      </w:r>
      <w:r w:rsidRPr="00B54A11">
        <w:t xml:space="preserve">= </w:t>
      </w:r>
    </w:p>
    <w:p w:rsidR="00373F61" w:rsidRPr="00B54A11" w:rsidRDefault="00373F61" w:rsidP="00373F61">
      <w:pPr>
        <w:pStyle w:val="PRRAFOSmanual"/>
        <w:jc w:val="center"/>
      </w:pPr>
      <w:r w:rsidRPr="00B54A11">
        <w:rPr>
          <w:b/>
          <w:sz w:val="32"/>
          <w:u w:val="single"/>
        </w:rPr>
        <w:t xml:space="preserve">$ </w:t>
      </w:r>
      <w:r w:rsidR="00D90306" w:rsidRPr="00B54A11">
        <w:rPr>
          <w:b/>
          <w:sz w:val="32"/>
          <w:u w:val="single"/>
        </w:rPr>
        <w:t>8 640</w:t>
      </w:r>
      <w:r w:rsidRPr="00B54A11">
        <w:rPr>
          <w:b/>
          <w:sz w:val="32"/>
          <w:u w:val="single"/>
        </w:rPr>
        <w:t>,</w:t>
      </w:r>
      <w:r w:rsidR="00D90306" w:rsidRPr="00B54A11">
        <w:rPr>
          <w:b/>
          <w:sz w:val="32"/>
          <w:u w:val="single"/>
          <w:vertAlign w:val="superscript"/>
        </w:rPr>
        <w:t>24</w:t>
      </w:r>
      <w:r w:rsidRPr="00B54A11">
        <w:rPr>
          <w:b/>
          <w:sz w:val="32"/>
        </w:rPr>
        <w:t xml:space="preserve"> </w:t>
      </w:r>
      <w:r w:rsidRPr="00B54A11">
        <w:rPr>
          <w:b/>
        </w:rPr>
        <w:t>por capítulo</w:t>
      </w:r>
    </w:p>
    <w:p w:rsidR="00373F61" w:rsidRPr="00B54A11" w:rsidRDefault="00373F61" w:rsidP="009A1325">
      <w:pPr>
        <w:pStyle w:val="PRRAFOSmanual"/>
      </w:pPr>
    </w:p>
    <w:p w:rsidR="009A1325" w:rsidRPr="00B54A11" w:rsidRDefault="009A1325" w:rsidP="009A1325">
      <w:pPr>
        <w:pStyle w:val="PRRAFOSmanual"/>
        <w:rPr>
          <w:rFonts w:eastAsiaTheme="majorEastAsia" w:cstheme="majorBidi"/>
          <w:spacing w:val="15"/>
        </w:rPr>
      </w:pPr>
      <w:r w:rsidRPr="00B54A11">
        <w:t xml:space="preserve">Toda la fuerza productiva recae sobre </w:t>
      </w:r>
      <w:r w:rsidR="00B62590" w:rsidRPr="00B54A11">
        <w:t>la productora</w:t>
      </w:r>
      <w:r w:rsidRPr="00B54A11">
        <w:t xml:space="preserve">, </w:t>
      </w:r>
      <w:r w:rsidR="00B62590" w:rsidRPr="00B54A11">
        <w:t>por lo que hay q tener en cuenta el</w:t>
      </w:r>
      <w:r w:rsidRPr="00B54A11">
        <w:t xml:space="preserve"> cumplir siempre con lo propuesto en el cronograma.</w:t>
      </w:r>
    </w:p>
    <w:p w:rsidR="009235C9" w:rsidRPr="00B54A11" w:rsidRDefault="009235C9" w:rsidP="009A1325">
      <w:pPr>
        <w:pStyle w:val="PRRAFOSmanual"/>
      </w:pPr>
    </w:p>
    <w:p w:rsidR="009A1325" w:rsidRPr="00B54A11" w:rsidRDefault="003A6C28" w:rsidP="003A6C28">
      <w:pPr>
        <w:pStyle w:val="PDTtulo3"/>
      </w:pPr>
      <w:bookmarkStart w:id="290" w:name="_Toc172129953"/>
      <w:bookmarkStart w:id="291" w:name="_Toc191738956"/>
      <w:r w:rsidRPr="00B54A11">
        <w:t>CO-PRODUCCIÓN</w:t>
      </w:r>
      <w:bookmarkEnd w:id="290"/>
      <w:bookmarkEnd w:id="291"/>
    </w:p>
    <w:p w:rsidR="00CA1FBE" w:rsidRPr="00B54A11" w:rsidRDefault="00080875" w:rsidP="009A1325">
      <w:pPr>
        <w:pStyle w:val="PRRAFOSmanual"/>
      </w:pPr>
      <w:r w:rsidRPr="00B54A11">
        <w:t>En este caso, la productora asume una parte del costo, y el canal la otra parte. Normal</w:t>
      </w:r>
      <w:r w:rsidR="00CA1FBE" w:rsidRPr="00B54A11">
        <w:t>mente los costos se reparten así:</w:t>
      </w:r>
    </w:p>
    <w:p w:rsidR="00A94CF1" w:rsidRDefault="00A94CF1" w:rsidP="009A1325">
      <w:pPr>
        <w:pStyle w:val="PRRAFOSmanual"/>
        <w:rPr>
          <w:b/>
        </w:rPr>
      </w:pPr>
    </w:p>
    <w:p w:rsidR="00A94CF1" w:rsidRDefault="00CA1FBE" w:rsidP="009A1325">
      <w:pPr>
        <w:pStyle w:val="PRRAFOSmanual"/>
      </w:pPr>
      <w:r w:rsidRPr="00B54A11">
        <w:rPr>
          <w:b/>
        </w:rPr>
        <w:t>Productora:</w:t>
      </w:r>
      <w:r w:rsidRPr="00B54A11">
        <w:t xml:space="preserve"> Asume Costos sobre la línea</w:t>
      </w:r>
    </w:p>
    <w:p w:rsidR="00CA1FBE" w:rsidRPr="00B54A11" w:rsidRDefault="00CA1FBE" w:rsidP="009A1325">
      <w:pPr>
        <w:pStyle w:val="PRRAFOSmanual"/>
      </w:pPr>
    </w:p>
    <w:p w:rsidR="007A01C9" w:rsidRDefault="00CA1FBE" w:rsidP="009A1325">
      <w:pPr>
        <w:pStyle w:val="PRRAFOSmanual"/>
      </w:pPr>
      <w:r w:rsidRPr="00B54A11">
        <w:rPr>
          <w:b/>
        </w:rPr>
        <w:t>Canal:</w:t>
      </w:r>
      <w:r w:rsidRPr="00B54A11">
        <w:t xml:space="preserve"> Asume Costos bajo la línea</w:t>
      </w:r>
    </w:p>
    <w:tbl>
      <w:tblPr>
        <w:tblStyle w:val="Sombreadoclaro-nfasis4"/>
        <w:tblpPr w:leftFromText="141" w:rightFromText="141" w:vertAnchor="text" w:tblpXSpec="center" w:tblpY="1"/>
        <w:tblOverlap w:val="never"/>
        <w:tblW w:w="0" w:type="auto"/>
        <w:tblLook w:val="04A0"/>
      </w:tblPr>
      <w:tblGrid>
        <w:gridCol w:w="2394"/>
        <w:gridCol w:w="2394"/>
        <w:gridCol w:w="2394"/>
      </w:tblGrid>
      <w:tr w:rsidR="009235C9" w:rsidRPr="00B54A11">
        <w:trPr>
          <w:cnfStyle w:val="100000000000"/>
        </w:trPr>
        <w:tc>
          <w:tcPr>
            <w:cnfStyle w:val="001000000000"/>
            <w:tcW w:w="7182" w:type="dxa"/>
            <w:gridSpan w:val="3"/>
          </w:tcPr>
          <w:p w:rsidR="009235C9" w:rsidRPr="00B54A11" w:rsidRDefault="009235C9" w:rsidP="00A94CF1">
            <w:pPr>
              <w:pStyle w:val="PRRAFOSmanual"/>
              <w:jc w:val="center"/>
            </w:pPr>
            <w:r w:rsidRPr="00B54A11">
              <w:t>REPARTICIÓN DE COSTOS POR CAPÍTULO</w:t>
            </w:r>
          </w:p>
        </w:tc>
      </w:tr>
      <w:tr w:rsidR="009235C9" w:rsidRPr="00B54A11">
        <w:trPr>
          <w:cnfStyle w:val="000000100000"/>
        </w:trPr>
        <w:tc>
          <w:tcPr>
            <w:cnfStyle w:val="001000000000"/>
            <w:tcW w:w="2394" w:type="dxa"/>
            <w:tcBorders>
              <w:top w:val="nil"/>
              <w:bottom w:val="nil"/>
            </w:tcBorders>
          </w:tcPr>
          <w:p w:rsidR="009235C9" w:rsidRPr="00B54A11" w:rsidRDefault="009235C9" w:rsidP="006A64F8">
            <w:pPr>
              <w:rPr>
                <w:rFonts w:ascii="Times New Roman" w:hAnsi="Times New Roman"/>
                <w:color w:val="403152" w:themeColor="accent4" w:themeShade="80"/>
              </w:rPr>
            </w:pPr>
            <w:r w:rsidRPr="00B54A11">
              <w:rPr>
                <w:rFonts w:ascii="Times New Roman" w:hAnsi="Times New Roman"/>
                <w:color w:val="403152" w:themeColor="accent4" w:themeShade="80"/>
              </w:rPr>
              <w:t>Costos sobre la línea</w:t>
            </w:r>
          </w:p>
        </w:tc>
        <w:tc>
          <w:tcPr>
            <w:tcW w:w="2394" w:type="dxa"/>
            <w:tcBorders>
              <w:top w:val="nil"/>
              <w:bottom w:val="nil"/>
            </w:tcBorders>
          </w:tcPr>
          <w:p w:rsidR="009235C9" w:rsidRPr="00B54A11" w:rsidRDefault="009235C9" w:rsidP="00356BC7">
            <w:pPr>
              <w:cnfStyle w:val="000000100000"/>
              <w:rPr>
                <w:rFonts w:ascii="Times New Roman" w:hAnsi="Times New Roman"/>
                <w:color w:val="403152" w:themeColor="accent4" w:themeShade="80"/>
              </w:rPr>
            </w:pPr>
            <w:r w:rsidRPr="00B54A11">
              <w:rPr>
                <w:rFonts w:ascii="Times New Roman" w:hAnsi="Times New Roman"/>
                <w:color w:val="403152" w:themeColor="accent4" w:themeShade="80"/>
              </w:rPr>
              <w:t xml:space="preserve">$                      2 </w:t>
            </w:r>
            <w:r w:rsidR="00356BC7" w:rsidRPr="00B54A11">
              <w:rPr>
                <w:rFonts w:ascii="Times New Roman" w:hAnsi="Times New Roman"/>
                <w:color w:val="403152" w:themeColor="accent4" w:themeShade="80"/>
              </w:rPr>
              <w:t>402,</w:t>
            </w:r>
            <w:r w:rsidRPr="00B54A11">
              <w:rPr>
                <w:rFonts w:ascii="Times New Roman" w:hAnsi="Times New Roman"/>
                <w:color w:val="403152" w:themeColor="accent4" w:themeShade="80"/>
              </w:rPr>
              <w:t>7</w:t>
            </w:r>
            <w:r w:rsidR="00356BC7" w:rsidRPr="00B54A11">
              <w:rPr>
                <w:rFonts w:ascii="Times New Roman" w:hAnsi="Times New Roman"/>
                <w:color w:val="403152" w:themeColor="accent4" w:themeShade="80"/>
              </w:rPr>
              <w:t>1</w:t>
            </w:r>
          </w:p>
        </w:tc>
        <w:tc>
          <w:tcPr>
            <w:tcW w:w="2394" w:type="dxa"/>
            <w:tcBorders>
              <w:top w:val="nil"/>
              <w:bottom w:val="nil"/>
            </w:tcBorders>
          </w:tcPr>
          <w:p w:rsidR="009235C9" w:rsidRPr="00B54A11" w:rsidRDefault="009235C9" w:rsidP="006A64F8">
            <w:pPr>
              <w:jc w:val="center"/>
              <w:cnfStyle w:val="000000100000"/>
              <w:rPr>
                <w:rFonts w:ascii="Times New Roman" w:hAnsi="Times New Roman"/>
                <w:color w:val="403152" w:themeColor="accent4" w:themeShade="80"/>
              </w:rPr>
            </w:pPr>
            <w:r w:rsidRPr="00B54A11">
              <w:rPr>
                <w:rFonts w:ascii="Times New Roman" w:hAnsi="Times New Roman"/>
                <w:color w:val="403152" w:themeColor="accent4" w:themeShade="80"/>
              </w:rPr>
              <w:t>Productora</w:t>
            </w:r>
          </w:p>
        </w:tc>
      </w:tr>
      <w:tr w:rsidR="009235C9" w:rsidRPr="00B54A11">
        <w:tc>
          <w:tcPr>
            <w:cnfStyle w:val="001000000000"/>
            <w:tcW w:w="2394" w:type="dxa"/>
            <w:tcBorders>
              <w:top w:val="nil"/>
              <w:left w:val="nil"/>
              <w:bottom w:val="nil"/>
              <w:right w:val="nil"/>
            </w:tcBorders>
          </w:tcPr>
          <w:p w:rsidR="009235C9" w:rsidRPr="00B54A11" w:rsidRDefault="009235C9" w:rsidP="006A64F8">
            <w:pPr>
              <w:rPr>
                <w:rFonts w:ascii="Times New Roman" w:hAnsi="Times New Roman"/>
                <w:color w:val="403152" w:themeColor="accent4" w:themeShade="80"/>
              </w:rPr>
            </w:pPr>
            <w:r w:rsidRPr="00B54A11">
              <w:rPr>
                <w:rFonts w:ascii="Times New Roman" w:hAnsi="Times New Roman"/>
                <w:color w:val="403152" w:themeColor="accent4" w:themeShade="80"/>
              </w:rPr>
              <w:t>Costos bajo la línea</w:t>
            </w:r>
          </w:p>
        </w:tc>
        <w:tc>
          <w:tcPr>
            <w:tcW w:w="2394" w:type="dxa"/>
            <w:tcBorders>
              <w:top w:val="nil"/>
              <w:left w:val="nil"/>
              <w:bottom w:val="nil"/>
              <w:right w:val="nil"/>
            </w:tcBorders>
          </w:tcPr>
          <w:p w:rsidR="009235C9" w:rsidRPr="00B54A11" w:rsidRDefault="009235C9" w:rsidP="006A64F8">
            <w:pPr>
              <w:cnfStyle w:val="000000000000"/>
              <w:rPr>
                <w:rFonts w:ascii="Times New Roman" w:hAnsi="Times New Roman"/>
                <w:color w:val="403152" w:themeColor="accent4" w:themeShade="80"/>
              </w:rPr>
            </w:pPr>
            <w:r w:rsidRPr="00B54A11">
              <w:rPr>
                <w:rFonts w:ascii="Times New Roman" w:hAnsi="Times New Roman"/>
                <w:color w:val="403152" w:themeColor="accent4" w:themeShade="80"/>
              </w:rPr>
              <w:t>$                         200,00</w:t>
            </w:r>
          </w:p>
        </w:tc>
        <w:tc>
          <w:tcPr>
            <w:tcW w:w="2394" w:type="dxa"/>
            <w:tcBorders>
              <w:top w:val="nil"/>
              <w:left w:val="nil"/>
              <w:bottom w:val="nil"/>
              <w:right w:val="nil"/>
            </w:tcBorders>
          </w:tcPr>
          <w:p w:rsidR="009235C9" w:rsidRPr="00B54A11" w:rsidRDefault="009235C9" w:rsidP="006A64F8">
            <w:pPr>
              <w:jc w:val="center"/>
              <w:cnfStyle w:val="000000000000"/>
              <w:rPr>
                <w:rFonts w:ascii="Times New Roman" w:hAnsi="Times New Roman"/>
                <w:color w:val="403152" w:themeColor="accent4" w:themeShade="80"/>
              </w:rPr>
            </w:pPr>
            <w:r w:rsidRPr="00B54A11">
              <w:rPr>
                <w:rFonts w:ascii="Times New Roman" w:hAnsi="Times New Roman"/>
                <w:color w:val="403152" w:themeColor="accent4" w:themeShade="80"/>
              </w:rPr>
              <w:t>Canal</w:t>
            </w:r>
          </w:p>
        </w:tc>
      </w:tr>
      <w:tr w:rsidR="009235C9" w:rsidRPr="00B54A11">
        <w:trPr>
          <w:cnfStyle w:val="000000100000"/>
        </w:trPr>
        <w:tc>
          <w:tcPr>
            <w:cnfStyle w:val="001000000000"/>
            <w:tcW w:w="2394" w:type="dxa"/>
            <w:tcBorders>
              <w:top w:val="nil"/>
              <w:bottom w:val="nil"/>
            </w:tcBorders>
          </w:tcPr>
          <w:p w:rsidR="009235C9" w:rsidRPr="00B54A11" w:rsidRDefault="009235C9" w:rsidP="006A64F8">
            <w:pPr>
              <w:rPr>
                <w:rFonts w:ascii="Times New Roman" w:hAnsi="Times New Roman"/>
                <w:color w:val="403152" w:themeColor="accent4" w:themeShade="80"/>
              </w:rPr>
            </w:pPr>
            <w:r w:rsidRPr="00B54A11">
              <w:rPr>
                <w:rFonts w:ascii="Times New Roman" w:hAnsi="Times New Roman"/>
                <w:color w:val="403152" w:themeColor="accent4" w:themeShade="80"/>
              </w:rPr>
              <w:t>TOTAL</w:t>
            </w:r>
          </w:p>
        </w:tc>
        <w:tc>
          <w:tcPr>
            <w:tcW w:w="2394" w:type="dxa"/>
            <w:tcBorders>
              <w:top w:val="nil"/>
              <w:bottom w:val="nil"/>
            </w:tcBorders>
          </w:tcPr>
          <w:p w:rsidR="009235C9" w:rsidRPr="00B54A11" w:rsidRDefault="009235C9" w:rsidP="002F56E6">
            <w:pPr>
              <w:cnfStyle w:val="000000100000"/>
              <w:rPr>
                <w:rFonts w:ascii="Times New Roman" w:hAnsi="Times New Roman"/>
                <w:color w:val="403152" w:themeColor="accent4" w:themeShade="80"/>
              </w:rPr>
            </w:pPr>
            <w:r w:rsidRPr="00B54A11">
              <w:rPr>
                <w:rFonts w:ascii="Times New Roman" w:hAnsi="Times New Roman"/>
                <w:color w:val="403152" w:themeColor="accent4" w:themeShade="80"/>
              </w:rPr>
              <w:t xml:space="preserve">$                      2 </w:t>
            </w:r>
            <w:r w:rsidR="002F56E6" w:rsidRPr="00B54A11">
              <w:rPr>
                <w:rFonts w:ascii="Times New Roman" w:hAnsi="Times New Roman"/>
                <w:color w:val="403152" w:themeColor="accent4" w:themeShade="80"/>
              </w:rPr>
              <w:t>602</w:t>
            </w:r>
            <w:r w:rsidRPr="00B54A11">
              <w:rPr>
                <w:rFonts w:ascii="Times New Roman" w:hAnsi="Times New Roman"/>
                <w:color w:val="403152" w:themeColor="accent4" w:themeShade="80"/>
              </w:rPr>
              <w:t>,</w:t>
            </w:r>
            <w:r w:rsidR="002F56E6" w:rsidRPr="00B54A11">
              <w:rPr>
                <w:rFonts w:ascii="Times New Roman" w:hAnsi="Times New Roman"/>
                <w:color w:val="403152" w:themeColor="accent4" w:themeShade="80"/>
              </w:rPr>
              <w:t>71</w:t>
            </w:r>
          </w:p>
        </w:tc>
        <w:tc>
          <w:tcPr>
            <w:tcW w:w="2394" w:type="dxa"/>
            <w:tcBorders>
              <w:top w:val="nil"/>
              <w:bottom w:val="nil"/>
            </w:tcBorders>
          </w:tcPr>
          <w:p w:rsidR="009235C9" w:rsidRPr="00B54A11" w:rsidRDefault="009235C9" w:rsidP="006A64F8">
            <w:pPr>
              <w:cnfStyle w:val="000000100000"/>
              <w:rPr>
                <w:rFonts w:ascii="Times New Roman" w:hAnsi="Times New Roman"/>
                <w:color w:val="403152" w:themeColor="accent4" w:themeShade="80"/>
              </w:rPr>
            </w:pPr>
          </w:p>
        </w:tc>
      </w:tr>
    </w:tbl>
    <w:p w:rsidR="006526F5" w:rsidRPr="00B54A11" w:rsidRDefault="006526F5" w:rsidP="009235C9">
      <w:pPr>
        <w:pStyle w:val="PRRAFOSmanual"/>
        <w:jc w:val="left"/>
      </w:pPr>
    </w:p>
    <w:p w:rsidR="002F0874" w:rsidRPr="00B54A11" w:rsidRDefault="002F0874" w:rsidP="009A1325">
      <w:pPr>
        <w:pStyle w:val="PRRAFOSmanual"/>
      </w:pPr>
    </w:p>
    <w:p w:rsidR="006030D1" w:rsidRPr="00B54A11" w:rsidRDefault="006030D1" w:rsidP="009A1325">
      <w:pPr>
        <w:pStyle w:val="PRRAFOSmanual"/>
      </w:pPr>
    </w:p>
    <w:p w:rsidR="009235C9" w:rsidRPr="00B54A11" w:rsidRDefault="009235C9" w:rsidP="00F553DD">
      <w:pPr>
        <w:pStyle w:val="PRRAFOSmanual"/>
      </w:pPr>
    </w:p>
    <w:p w:rsidR="00B24EA0" w:rsidRDefault="00B24EA0" w:rsidP="00F553DD">
      <w:pPr>
        <w:pStyle w:val="PRRAFOSmanual"/>
      </w:pPr>
    </w:p>
    <w:p w:rsidR="002F0874" w:rsidRPr="00B54A11" w:rsidRDefault="00F553DD" w:rsidP="00F553DD">
      <w:pPr>
        <w:pStyle w:val="PRRAFOSmanual"/>
      </w:pPr>
      <w:r w:rsidRPr="00B54A11">
        <w:lastRenderedPageBreak/>
        <w:t>Si el ingreso total esperado (IET) es de $ 13 860,</w:t>
      </w:r>
      <w:r w:rsidRPr="00B54A11">
        <w:rPr>
          <w:vertAlign w:val="superscript"/>
        </w:rPr>
        <w:t>00</w:t>
      </w:r>
      <w:r w:rsidR="00CC743A" w:rsidRPr="00B54A11">
        <w:rPr>
          <w:vertAlign w:val="superscript"/>
        </w:rPr>
        <w:t xml:space="preserve"> </w:t>
      </w:r>
      <w:r w:rsidR="00CC743A" w:rsidRPr="00B54A11">
        <w:t>,</w:t>
      </w:r>
      <w:r w:rsidRPr="00B54A11">
        <w:rPr>
          <w:vertAlign w:val="superscript"/>
        </w:rPr>
        <w:t xml:space="preserve">  </w:t>
      </w:r>
      <w:r w:rsidR="008E71FC" w:rsidRPr="00B54A11">
        <w:t xml:space="preserve">(Ver </w:t>
      </w:r>
      <w:r w:rsidR="00D04D05" w:rsidRPr="00B54A11">
        <w:t xml:space="preserve">Pág. </w:t>
      </w:r>
      <w:r w:rsidR="00785660">
        <w:t>89</w:t>
      </w:r>
      <w:r w:rsidR="008E71FC" w:rsidRPr="00B54A11">
        <w:t>)</w:t>
      </w:r>
      <w:r w:rsidR="00CC743A" w:rsidRPr="00B54A11">
        <w:t>:</w:t>
      </w:r>
    </w:p>
    <w:p w:rsidR="00A94CF1" w:rsidRDefault="00A83395" w:rsidP="009A1325">
      <w:pPr>
        <w:pStyle w:val="PRRAFOSmanual"/>
        <w:rPr>
          <w:b/>
        </w:rPr>
      </w:pPr>
      <w:r w:rsidRPr="00A83395">
        <w:rPr>
          <w:noProof/>
          <w:lang w:eastAsia="es-ES_tradnl"/>
        </w:rPr>
        <w:pict>
          <v:shape id="_x0000_s1086" type="#_x0000_t202" style="position:absolute;left:0;text-align:left;margin-left:-3.85pt;margin-top:8.4pt;width:406.5pt;height:35.25pt;z-index:251757568;mso-wrap-edited:f" wrapcoords="0 0 21600 0 21600 21600 0 21600 0 0" filled="f" strokecolor="#548dd4 [1951]">
            <v:fill o:detectmouseclick="t"/>
            <v:textbox style="mso-next-textbox:#_x0000_s1086" inset=",7.2pt,,7.2pt">
              <w:txbxContent>
                <w:p w:rsidR="00814D75" w:rsidRPr="004B2DA6" w:rsidRDefault="00814D75" w:rsidP="004B65B7">
                  <w:pPr>
                    <w:pStyle w:val="PRRAFOSmanual"/>
                    <w:rPr>
                      <w:b/>
                      <w:sz w:val="22"/>
                    </w:rPr>
                  </w:pPr>
                  <w:r w:rsidRPr="004B2DA6">
                    <w:rPr>
                      <w:b/>
                      <w:sz w:val="22"/>
                    </w:rPr>
                    <w:t>Utilidad por Co-Producción “Parejas Disparejas” = IET –</w:t>
                  </w:r>
                  <w:r>
                    <w:rPr>
                      <w:b/>
                      <w:sz w:val="22"/>
                    </w:rPr>
                    <w:t xml:space="preserve"> Costo Prod.</w:t>
                  </w:r>
                  <w:r w:rsidRPr="004B2DA6">
                    <w:rPr>
                      <w:b/>
                      <w:sz w:val="22"/>
                    </w:rPr>
                    <w:t xml:space="preserve"> por capítulo</w:t>
                  </w:r>
                </w:p>
                <w:p w:rsidR="00814D75" w:rsidRPr="004B2DA6" w:rsidRDefault="00814D75" w:rsidP="003D3C86">
                  <w:pPr>
                    <w:pStyle w:val="PRRAFOSmanual"/>
                    <w:jc w:val="center"/>
                    <w:rPr>
                      <w:b/>
                      <w:sz w:val="22"/>
                    </w:rPr>
                  </w:pPr>
                  <w:r w:rsidRPr="004B2DA6">
                    <w:rPr>
                      <w:b/>
                      <w:sz w:val="22"/>
                    </w:rPr>
                    <w:t>COSTOS + (Re * 20%)</w:t>
                  </w:r>
                </w:p>
              </w:txbxContent>
            </v:textbox>
            <w10:wrap type="tight"/>
          </v:shape>
        </w:pict>
      </w:r>
    </w:p>
    <w:p w:rsidR="00D408F3" w:rsidRPr="00B54A11" w:rsidRDefault="00AF2F2E" w:rsidP="009A1325">
      <w:pPr>
        <w:pStyle w:val="PRRAFOSmanual"/>
      </w:pPr>
      <w:r w:rsidRPr="00B54A11">
        <w:rPr>
          <w:b/>
        </w:rPr>
        <w:t>Utilidad por Co-Producción “Parejas Disparejas” =</w:t>
      </w:r>
      <w:r w:rsidRPr="00B54A11">
        <w:t xml:space="preserve"> </w:t>
      </w:r>
      <w:r w:rsidR="008113EF" w:rsidRPr="00B54A11">
        <w:t xml:space="preserve">$ 13 860 - $ 2 </w:t>
      </w:r>
      <w:r w:rsidR="001C3D21" w:rsidRPr="00B54A11">
        <w:t>602,71</w:t>
      </w:r>
      <w:r w:rsidR="008113EF" w:rsidRPr="00B54A11">
        <w:t xml:space="preserve"> = </w:t>
      </w:r>
    </w:p>
    <w:p w:rsidR="00D408F3" w:rsidRPr="00B54A11" w:rsidRDefault="00D408F3" w:rsidP="00275353">
      <w:pPr>
        <w:pStyle w:val="PRRAFOSmanual"/>
        <w:jc w:val="center"/>
        <w:rPr>
          <w:b/>
          <w:sz w:val="32"/>
          <w:u w:val="single"/>
        </w:rPr>
      </w:pPr>
      <w:r w:rsidRPr="00B54A11">
        <w:rPr>
          <w:b/>
          <w:sz w:val="32"/>
          <w:u w:val="single"/>
        </w:rPr>
        <w:t xml:space="preserve">$ 11 </w:t>
      </w:r>
      <w:r w:rsidR="001C3D21" w:rsidRPr="00B54A11">
        <w:rPr>
          <w:b/>
          <w:sz w:val="32"/>
          <w:u w:val="single"/>
        </w:rPr>
        <w:t>257</w:t>
      </w:r>
      <w:r w:rsidRPr="00B54A11">
        <w:rPr>
          <w:b/>
          <w:sz w:val="32"/>
          <w:u w:val="single"/>
        </w:rPr>
        <w:t>,</w:t>
      </w:r>
      <w:r w:rsidR="001C3D21" w:rsidRPr="00B54A11">
        <w:rPr>
          <w:b/>
          <w:sz w:val="32"/>
          <w:u w:val="single"/>
          <w:vertAlign w:val="superscript"/>
        </w:rPr>
        <w:t>29</w:t>
      </w:r>
    </w:p>
    <w:p w:rsidR="007A01C9" w:rsidRDefault="007A01C9" w:rsidP="009A1325">
      <w:pPr>
        <w:pStyle w:val="PRRAFOSmanual"/>
      </w:pPr>
    </w:p>
    <w:p w:rsidR="004774B2" w:rsidRPr="00B54A11" w:rsidRDefault="007930D5" w:rsidP="009A1325">
      <w:pPr>
        <w:pStyle w:val="PRRAFOSmanual"/>
      </w:pPr>
      <w:r w:rsidRPr="00B54A11">
        <w:t>En este caso</w:t>
      </w:r>
      <w:r w:rsidR="00FE35BE" w:rsidRPr="00B54A11">
        <w:t xml:space="preserve"> el negocio estará en la participación</w:t>
      </w:r>
      <w:r w:rsidR="004774B2" w:rsidRPr="00B54A11">
        <w:t xml:space="preserve"> de las utilidades del programa. La propuesta de negocio para la Co-Producción de “Parejas Disparejas” sería:</w:t>
      </w:r>
    </w:p>
    <w:p w:rsidR="004774B2" w:rsidRPr="00B54A11" w:rsidRDefault="004774B2" w:rsidP="009A1325">
      <w:pPr>
        <w:pStyle w:val="PRRAFOSmanual"/>
      </w:pPr>
      <w:r w:rsidRPr="00B54A11">
        <w:rPr>
          <w:b/>
        </w:rPr>
        <w:t>Productora:</w:t>
      </w:r>
      <w:r w:rsidRPr="00B54A11">
        <w:t xml:space="preserve"> 30% </w:t>
      </w:r>
      <w:r w:rsidR="000C5481" w:rsidRPr="00B54A11">
        <w:t>de los ingresos.</w:t>
      </w:r>
    </w:p>
    <w:p w:rsidR="00DA6D43" w:rsidRPr="00B54A11" w:rsidRDefault="004774B2" w:rsidP="009A1325">
      <w:pPr>
        <w:pStyle w:val="PRRAFOSmanual"/>
      </w:pPr>
      <w:r w:rsidRPr="00B54A11">
        <w:rPr>
          <w:b/>
        </w:rPr>
        <w:t>Canal:</w:t>
      </w:r>
      <w:r w:rsidRPr="00B54A11">
        <w:t xml:space="preserve"> 70% </w:t>
      </w:r>
      <w:r w:rsidR="000C5481" w:rsidRPr="00B54A11">
        <w:t>de los ingresos.</w:t>
      </w:r>
    </w:p>
    <w:tbl>
      <w:tblPr>
        <w:tblStyle w:val="Sombreadomedio2-nfasis5"/>
        <w:tblW w:w="0" w:type="auto"/>
        <w:jc w:val="center"/>
        <w:tblLook w:val="0420"/>
      </w:tblPr>
      <w:tblGrid>
        <w:gridCol w:w="1526"/>
        <w:gridCol w:w="992"/>
        <w:gridCol w:w="2013"/>
      </w:tblGrid>
      <w:tr w:rsidR="00CE288C" w:rsidRPr="00B54A11">
        <w:trPr>
          <w:cnfStyle w:val="100000000000"/>
          <w:jc w:val="center"/>
        </w:trPr>
        <w:tc>
          <w:tcPr>
            <w:tcW w:w="4531" w:type="dxa"/>
            <w:gridSpan w:val="3"/>
            <w:tcBorders>
              <w:top w:val="single" w:sz="18" w:space="0" w:color="1F497D" w:themeColor="text2"/>
              <w:bottom w:val="single" w:sz="18" w:space="0" w:color="1F497D" w:themeColor="text2"/>
            </w:tcBorders>
          </w:tcPr>
          <w:p w:rsidR="00CE288C" w:rsidRPr="00B54A11" w:rsidRDefault="00CE288C" w:rsidP="00710206">
            <w:pPr>
              <w:jc w:val="center"/>
              <w:rPr>
                <w:rFonts w:ascii="Times New Roman" w:hAnsi="Times New Roman"/>
              </w:rPr>
            </w:pPr>
            <w:r w:rsidRPr="00B54A11">
              <w:rPr>
                <w:rFonts w:ascii="Times New Roman" w:hAnsi="Times New Roman"/>
              </w:rPr>
              <w:t>PARTICIPACIÓN DE UTILIDADES POR CO-PRODUCCIÓN</w:t>
            </w:r>
          </w:p>
        </w:tc>
      </w:tr>
      <w:tr w:rsidR="00CE288C" w:rsidRPr="00B54A11">
        <w:trPr>
          <w:cnfStyle w:val="000000100000"/>
          <w:trHeight w:val="305"/>
          <w:jc w:val="center"/>
        </w:trPr>
        <w:tc>
          <w:tcPr>
            <w:tcW w:w="1526" w:type="dxa"/>
            <w:tcBorders>
              <w:top w:val="single" w:sz="18" w:space="0" w:color="1F497D" w:themeColor="text2"/>
              <w:bottom w:val="nil"/>
            </w:tcBorders>
          </w:tcPr>
          <w:p w:rsidR="00CE288C" w:rsidRPr="00B54A11" w:rsidRDefault="00CE288C" w:rsidP="008041F7">
            <w:pPr>
              <w:jc w:val="center"/>
              <w:rPr>
                <w:rFonts w:ascii="Times New Roman" w:hAnsi="Times New Roman"/>
                <w:b/>
              </w:rPr>
            </w:pPr>
          </w:p>
        </w:tc>
        <w:tc>
          <w:tcPr>
            <w:tcW w:w="992" w:type="dxa"/>
            <w:tcBorders>
              <w:top w:val="single" w:sz="18" w:space="0" w:color="1F497D" w:themeColor="text2"/>
              <w:bottom w:val="nil"/>
            </w:tcBorders>
          </w:tcPr>
          <w:p w:rsidR="00CE288C" w:rsidRPr="00B54A11" w:rsidRDefault="00CE288C" w:rsidP="008041F7">
            <w:pPr>
              <w:jc w:val="center"/>
              <w:rPr>
                <w:rFonts w:ascii="Times New Roman" w:hAnsi="Times New Roman"/>
                <w:b/>
              </w:rPr>
            </w:pPr>
            <w:r w:rsidRPr="00B54A11">
              <w:rPr>
                <w:rFonts w:ascii="Times New Roman" w:hAnsi="Times New Roman"/>
                <w:b/>
              </w:rPr>
              <w:t>%</w:t>
            </w:r>
          </w:p>
        </w:tc>
        <w:tc>
          <w:tcPr>
            <w:tcW w:w="2013" w:type="dxa"/>
            <w:tcBorders>
              <w:top w:val="single" w:sz="18" w:space="0" w:color="1F497D" w:themeColor="text2"/>
              <w:bottom w:val="nil"/>
            </w:tcBorders>
          </w:tcPr>
          <w:p w:rsidR="00CE288C" w:rsidRPr="00B54A11" w:rsidRDefault="002154CB" w:rsidP="008041F7">
            <w:pPr>
              <w:jc w:val="center"/>
              <w:rPr>
                <w:rFonts w:ascii="Times New Roman" w:hAnsi="Times New Roman"/>
                <w:b/>
              </w:rPr>
            </w:pPr>
            <w:r w:rsidRPr="00B54A11">
              <w:rPr>
                <w:rFonts w:ascii="Times New Roman" w:hAnsi="Times New Roman"/>
                <w:b/>
              </w:rPr>
              <w:t>INGRESO</w:t>
            </w:r>
          </w:p>
        </w:tc>
      </w:tr>
      <w:tr w:rsidR="00CE288C" w:rsidRPr="00B54A11">
        <w:trPr>
          <w:jc w:val="center"/>
        </w:trPr>
        <w:tc>
          <w:tcPr>
            <w:tcW w:w="1526" w:type="dxa"/>
            <w:tcBorders>
              <w:top w:val="nil"/>
            </w:tcBorders>
          </w:tcPr>
          <w:p w:rsidR="00CE288C" w:rsidRPr="00B54A11" w:rsidRDefault="00CE288C">
            <w:pPr>
              <w:rPr>
                <w:rFonts w:ascii="Times New Roman" w:hAnsi="Times New Roman"/>
                <w:b/>
              </w:rPr>
            </w:pPr>
            <w:r w:rsidRPr="00B54A11">
              <w:rPr>
                <w:rFonts w:ascii="Times New Roman" w:hAnsi="Times New Roman"/>
                <w:b/>
              </w:rPr>
              <w:t>Productora</w:t>
            </w:r>
          </w:p>
        </w:tc>
        <w:tc>
          <w:tcPr>
            <w:tcW w:w="992" w:type="dxa"/>
            <w:tcBorders>
              <w:top w:val="nil"/>
            </w:tcBorders>
          </w:tcPr>
          <w:p w:rsidR="00CE288C" w:rsidRPr="00B54A11" w:rsidRDefault="00CE288C" w:rsidP="00710206">
            <w:pPr>
              <w:jc w:val="right"/>
              <w:rPr>
                <w:rFonts w:ascii="Times New Roman" w:hAnsi="Times New Roman"/>
              </w:rPr>
            </w:pPr>
            <w:r w:rsidRPr="00B54A11">
              <w:rPr>
                <w:rFonts w:ascii="Times New Roman" w:hAnsi="Times New Roman"/>
              </w:rPr>
              <w:t>30%</w:t>
            </w:r>
          </w:p>
        </w:tc>
        <w:tc>
          <w:tcPr>
            <w:tcW w:w="2013" w:type="dxa"/>
            <w:tcBorders>
              <w:top w:val="nil"/>
            </w:tcBorders>
          </w:tcPr>
          <w:p w:rsidR="00CE288C" w:rsidRPr="00B54A11" w:rsidRDefault="00CE288C" w:rsidP="006622EE">
            <w:pPr>
              <w:rPr>
                <w:rFonts w:ascii="Times New Roman" w:hAnsi="Times New Roman"/>
              </w:rPr>
            </w:pPr>
            <w:r w:rsidRPr="00B54A11">
              <w:rPr>
                <w:rFonts w:ascii="Times New Roman" w:hAnsi="Times New Roman"/>
              </w:rPr>
              <w:t xml:space="preserve">$          3 </w:t>
            </w:r>
            <w:r w:rsidR="006622EE" w:rsidRPr="00B54A11">
              <w:rPr>
                <w:rFonts w:ascii="Times New Roman" w:hAnsi="Times New Roman"/>
              </w:rPr>
              <w:t>377,19</w:t>
            </w:r>
          </w:p>
        </w:tc>
      </w:tr>
      <w:tr w:rsidR="00CE288C" w:rsidRPr="00B54A11">
        <w:trPr>
          <w:cnfStyle w:val="000000100000"/>
          <w:jc w:val="center"/>
        </w:trPr>
        <w:tc>
          <w:tcPr>
            <w:tcW w:w="1526" w:type="dxa"/>
          </w:tcPr>
          <w:p w:rsidR="00CE288C" w:rsidRPr="00B54A11" w:rsidRDefault="00CE288C">
            <w:pPr>
              <w:rPr>
                <w:rFonts w:ascii="Times New Roman" w:hAnsi="Times New Roman"/>
                <w:b/>
              </w:rPr>
            </w:pPr>
            <w:r w:rsidRPr="00B54A11">
              <w:rPr>
                <w:rFonts w:ascii="Times New Roman" w:hAnsi="Times New Roman"/>
                <w:b/>
              </w:rPr>
              <w:t>Canal</w:t>
            </w:r>
          </w:p>
        </w:tc>
        <w:tc>
          <w:tcPr>
            <w:tcW w:w="992" w:type="dxa"/>
          </w:tcPr>
          <w:p w:rsidR="00CE288C" w:rsidRPr="00B54A11" w:rsidRDefault="00CE288C" w:rsidP="00710206">
            <w:pPr>
              <w:jc w:val="right"/>
              <w:rPr>
                <w:rFonts w:ascii="Times New Roman" w:hAnsi="Times New Roman"/>
              </w:rPr>
            </w:pPr>
            <w:r w:rsidRPr="00B54A11">
              <w:rPr>
                <w:rFonts w:ascii="Times New Roman" w:hAnsi="Times New Roman"/>
              </w:rPr>
              <w:t>70%</w:t>
            </w:r>
          </w:p>
        </w:tc>
        <w:tc>
          <w:tcPr>
            <w:tcW w:w="2013" w:type="dxa"/>
          </w:tcPr>
          <w:p w:rsidR="00CE288C" w:rsidRPr="00B54A11" w:rsidRDefault="00CE288C" w:rsidP="006622EE">
            <w:pPr>
              <w:rPr>
                <w:rFonts w:ascii="Times New Roman" w:hAnsi="Times New Roman"/>
              </w:rPr>
            </w:pPr>
            <w:r w:rsidRPr="00B54A11">
              <w:rPr>
                <w:rFonts w:ascii="Times New Roman" w:hAnsi="Times New Roman"/>
              </w:rPr>
              <w:t xml:space="preserve">$          7 </w:t>
            </w:r>
            <w:r w:rsidR="006622EE" w:rsidRPr="00B54A11">
              <w:rPr>
                <w:rFonts w:ascii="Times New Roman" w:hAnsi="Times New Roman"/>
              </w:rPr>
              <w:t>880,10</w:t>
            </w:r>
          </w:p>
        </w:tc>
      </w:tr>
      <w:tr w:rsidR="00CE288C" w:rsidRPr="00B54A11">
        <w:trPr>
          <w:jc w:val="center"/>
        </w:trPr>
        <w:tc>
          <w:tcPr>
            <w:tcW w:w="1526" w:type="dxa"/>
          </w:tcPr>
          <w:p w:rsidR="00CE288C" w:rsidRPr="00B54A11" w:rsidRDefault="00CE288C">
            <w:pPr>
              <w:rPr>
                <w:rFonts w:ascii="Times New Roman" w:hAnsi="Times New Roman"/>
                <w:b/>
              </w:rPr>
            </w:pPr>
            <w:r w:rsidRPr="00B54A11">
              <w:rPr>
                <w:rFonts w:ascii="Times New Roman" w:hAnsi="Times New Roman"/>
                <w:b/>
              </w:rPr>
              <w:t>UTILIDAD</w:t>
            </w:r>
          </w:p>
        </w:tc>
        <w:tc>
          <w:tcPr>
            <w:tcW w:w="992" w:type="dxa"/>
          </w:tcPr>
          <w:p w:rsidR="00CE288C" w:rsidRPr="00B54A11" w:rsidRDefault="00CE288C" w:rsidP="00710206">
            <w:pPr>
              <w:jc w:val="right"/>
              <w:rPr>
                <w:rFonts w:ascii="Times New Roman" w:hAnsi="Times New Roman"/>
              </w:rPr>
            </w:pPr>
            <w:r w:rsidRPr="00B54A11">
              <w:rPr>
                <w:rFonts w:ascii="Times New Roman" w:hAnsi="Times New Roman"/>
              </w:rPr>
              <w:t>100%</w:t>
            </w:r>
          </w:p>
        </w:tc>
        <w:tc>
          <w:tcPr>
            <w:tcW w:w="2013" w:type="dxa"/>
          </w:tcPr>
          <w:p w:rsidR="00CE288C" w:rsidRPr="00B54A11" w:rsidRDefault="00CE288C" w:rsidP="006622EE">
            <w:pPr>
              <w:rPr>
                <w:rFonts w:ascii="Times New Roman" w:hAnsi="Times New Roman"/>
              </w:rPr>
            </w:pPr>
            <w:r w:rsidRPr="00B54A11">
              <w:rPr>
                <w:rFonts w:ascii="Times New Roman" w:hAnsi="Times New Roman"/>
              </w:rPr>
              <w:t xml:space="preserve">$        11 </w:t>
            </w:r>
            <w:r w:rsidR="006622EE" w:rsidRPr="00B54A11">
              <w:rPr>
                <w:rFonts w:ascii="Times New Roman" w:hAnsi="Times New Roman"/>
              </w:rPr>
              <w:t>257,29</w:t>
            </w:r>
          </w:p>
        </w:tc>
      </w:tr>
    </w:tbl>
    <w:p w:rsidR="00A94CF1" w:rsidRDefault="00A94CF1" w:rsidP="00061684">
      <w:pPr>
        <w:pStyle w:val="PRRAFOSmanual"/>
      </w:pPr>
    </w:p>
    <w:p w:rsidR="00661020" w:rsidRPr="00B54A11" w:rsidRDefault="00A83395" w:rsidP="00061684">
      <w:pPr>
        <w:pStyle w:val="PRRAFOSmanual"/>
      </w:pPr>
      <w:r w:rsidRPr="00A83395">
        <w:rPr>
          <w:noProof/>
          <w:lang w:eastAsia="es-ES_tradnl"/>
        </w:rPr>
        <w:pict>
          <v:shape id="_x0000_s1090" type="#_x0000_t202" style="position:absolute;left:0;text-align:left;margin-left:11pt;margin-top:1.25pt;width:396.75pt;height:35.25pt;z-index:251760640;mso-wrap-edited:f" wrapcoords="0 0 21600 0 21600 21600 0 21600 0 0" filled="f" strokecolor="#548dd4 [1951]">
            <v:fill o:detectmouseclick="t"/>
            <v:textbox style="mso-next-textbox:#_x0000_s1090" inset=",7.2pt,,7.2pt">
              <w:txbxContent>
                <w:p w:rsidR="00814D75" w:rsidRPr="004B2DA6" w:rsidRDefault="00814D75" w:rsidP="009A3644">
                  <w:pPr>
                    <w:pStyle w:val="PRRAFOSmanual"/>
                    <w:rPr>
                      <w:b/>
                      <w:sz w:val="22"/>
                    </w:rPr>
                  </w:pPr>
                  <w:r w:rsidRPr="004B2DA6">
                    <w:rPr>
                      <w:b/>
                      <w:sz w:val="22"/>
                    </w:rPr>
                    <w:t xml:space="preserve">Utilidad </w:t>
                  </w:r>
                  <w:r>
                    <w:rPr>
                      <w:b/>
                      <w:sz w:val="22"/>
                    </w:rPr>
                    <w:t>Productora</w:t>
                  </w:r>
                  <w:r w:rsidRPr="004B2DA6">
                    <w:rPr>
                      <w:b/>
                      <w:sz w:val="22"/>
                    </w:rPr>
                    <w:t xml:space="preserve"> = </w:t>
                  </w:r>
                  <w:r>
                    <w:rPr>
                      <w:b/>
                      <w:sz w:val="22"/>
                    </w:rPr>
                    <w:t>Ingreso Productora</w:t>
                  </w:r>
                  <w:r w:rsidRPr="004B2DA6">
                    <w:rPr>
                      <w:b/>
                      <w:sz w:val="22"/>
                    </w:rPr>
                    <w:t xml:space="preserve"> –</w:t>
                  </w:r>
                  <w:r>
                    <w:rPr>
                      <w:b/>
                      <w:sz w:val="22"/>
                    </w:rPr>
                    <w:t xml:space="preserve"> Costo Produ.</w:t>
                  </w:r>
                  <w:r w:rsidRPr="004B2DA6">
                    <w:rPr>
                      <w:b/>
                      <w:sz w:val="22"/>
                    </w:rPr>
                    <w:t xml:space="preserve"> por capítulo</w:t>
                  </w:r>
                  <w:r>
                    <w:rPr>
                      <w:b/>
                      <w:sz w:val="22"/>
                    </w:rPr>
                    <w:t xml:space="preserve"> (GASTOS)</w:t>
                  </w:r>
                </w:p>
                <w:p w:rsidR="00814D75" w:rsidRPr="004B2DA6" w:rsidRDefault="00814D75" w:rsidP="009A3644">
                  <w:pPr>
                    <w:pStyle w:val="PRRAFOSmanual"/>
                    <w:jc w:val="center"/>
                    <w:rPr>
                      <w:b/>
                      <w:sz w:val="22"/>
                    </w:rPr>
                  </w:pPr>
                  <w:r w:rsidRPr="004B2DA6">
                    <w:rPr>
                      <w:b/>
                      <w:sz w:val="22"/>
                    </w:rPr>
                    <w:t>COSTOS + (Re * 20%)</w:t>
                  </w:r>
                </w:p>
              </w:txbxContent>
            </v:textbox>
            <w10:wrap type="tight"/>
          </v:shape>
        </w:pict>
      </w:r>
    </w:p>
    <w:p w:rsidR="004543BF" w:rsidRPr="00B54A11" w:rsidRDefault="005229CC" w:rsidP="00FF08C5">
      <w:pPr>
        <w:pStyle w:val="PRRAFOSmanual"/>
        <w:jc w:val="center"/>
        <w:rPr>
          <w:b/>
          <w:sz w:val="32"/>
          <w:u w:val="single"/>
        </w:rPr>
      </w:pPr>
      <w:r w:rsidRPr="00B54A11">
        <w:rPr>
          <w:b/>
        </w:rPr>
        <w:t>Utilidad Productora =</w:t>
      </w:r>
      <w:r w:rsidRPr="00B54A11">
        <w:t xml:space="preserve"> $ </w:t>
      </w:r>
      <w:r w:rsidR="002D1266" w:rsidRPr="00B54A11">
        <w:t>3 377,19</w:t>
      </w:r>
      <w:r w:rsidR="00EE103D" w:rsidRPr="00B54A11">
        <w:t xml:space="preserve">- $ 2 </w:t>
      </w:r>
      <w:r w:rsidR="002D1266" w:rsidRPr="00B54A11">
        <w:t>402,71</w:t>
      </w:r>
      <w:r w:rsidR="00385E85" w:rsidRPr="00B54A11">
        <w:t xml:space="preserve"> =</w:t>
      </w:r>
      <w:r w:rsidR="00FF08C5" w:rsidRPr="00B54A11">
        <w:t xml:space="preserve">     </w:t>
      </w:r>
      <w:r w:rsidR="00FF08C5" w:rsidRPr="00B54A11">
        <w:rPr>
          <w:b/>
          <w:sz w:val="32"/>
          <w:u w:val="single"/>
        </w:rPr>
        <w:t xml:space="preserve">$ </w:t>
      </w:r>
      <w:r w:rsidR="002D1266" w:rsidRPr="00B54A11">
        <w:rPr>
          <w:b/>
          <w:sz w:val="32"/>
          <w:u w:val="single"/>
        </w:rPr>
        <w:t>974</w:t>
      </w:r>
      <w:r w:rsidR="00FF08C5" w:rsidRPr="00B54A11">
        <w:rPr>
          <w:b/>
          <w:sz w:val="32"/>
          <w:u w:val="single"/>
        </w:rPr>
        <w:t>,</w:t>
      </w:r>
      <w:r w:rsidR="002D1266" w:rsidRPr="00B54A11">
        <w:rPr>
          <w:b/>
          <w:sz w:val="32"/>
          <w:u w:val="single"/>
        </w:rPr>
        <w:t>4</w:t>
      </w:r>
      <w:r w:rsidR="00FF08C5" w:rsidRPr="00B54A11">
        <w:rPr>
          <w:b/>
          <w:sz w:val="32"/>
          <w:u w:val="single"/>
        </w:rPr>
        <w:t>8</w:t>
      </w:r>
    </w:p>
    <w:p w:rsidR="00661020" w:rsidRPr="00B54A11" w:rsidRDefault="00661020" w:rsidP="00061684">
      <w:pPr>
        <w:pStyle w:val="PRRAFOSmanual"/>
        <w:sectPr w:rsidR="00661020" w:rsidRPr="00B54A11" w:rsidSect="0077770C">
          <w:headerReference w:type="default" r:id="rId114"/>
          <w:footerReference w:type="default" r:id="rId115"/>
          <w:pgSz w:w="11907" w:h="16839" w:code="9"/>
          <w:pgMar w:top="0" w:right="1418" w:bottom="0" w:left="1985" w:header="794" w:footer="1134" w:gutter="0"/>
          <w:pgNumType w:fmt="numberInDash"/>
          <w:cols w:space="708"/>
          <w:docGrid w:linePitch="360"/>
        </w:sectPr>
      </w:pPr>
    </w:p>
    <w:p w:rsidR="00661020" w:rsidRPr="00B54A11" w:rsidRDefault="00A83395" w:rsidP="009C77F8">
      <w:pPr>
        <w:pStyle w:val="PRRAFOSmanual"/>
        <w:sectPr w:rsidR="00661020" w:rsidRPr="00B54A11" w:rsidSect="0077770C">
          <w:headerReference w:type="default" r:id="rId116"/>
          <w:footerReference w:type="default" r:id="rId117"/>
          <w:pgSz w:w="11907" w:h="16839" w:code="9"/>
          <w:pgMar w:top="0" w:right="1418" w:bottom="0" w:left="1985" w:header="794" w:footer="1134" w:gutter="0"/>
          <w:pgNumType w:fmt="numberInDash"/>
          <w:cols w:space="708"/>
          <w:docGrid w:linePitch="360"/>
        </w:sectPr>
      </w:pPr>
      <w:r w:rsidRPr="00A83395">
        <w:rPr>
          <w:noProof/>
          <w:lang w:eastAsia="es-ES_tradnl"/>
        </w:rPr>
        <w:lastRenderedPageBreak/>
        <w:pict>
          <v:shape id="_x0000_s1074" type="#_x0000_t202" style="position:absolute;left:0;text-align:left;margin-left:165pt;margin-top:583.9pt;width:285.95pt;height:88.7pt;z-index:251746304;mso-wrap-edited:f;mso-width-relative:margin;mso-height-relative:margin" wrapcoords="-56 0 -56 21368 21600 21368 21600 0 -56 0" stroked="f">
            <v:textbox style="mso-next-textbox:#_x0000_s1074">
              <w:txbxContent>
                <w:p w:rsidR="00814D75" w:rsidRPr="00661020" w:rsidRDefault="00814D75" w:rsidP="00661020">
                  <w:pPr>
                    <w:jc w:val="center"/>
                    <w:rPr>
                      <w:rFonts w:ascii="Times New Roman" w:hAnsi="Times New Roman"/>
                      <w:b/>
                      <w:sz w:val="32"/>
                      <w:szCs w:val="32"/>
                    </w:rPr>
                  </w:pPr>
                  <w:r>
                    <w:rPr>
                      <w:rFonts w:ascii="Times New Roman" w:hAnsi="Times New Roman"/>
                      <w:b/>
                      <w:sz w:val="32"/>
                      <w:szCs w:val="32"/>
                    </w:rPr>
                    <w:t>CONCLUSIONES Y RECOMENDACIONES</w:t>
                  </w:r>
                </w:p>
              </w:txbxContent>
            </v:textbox>
            <w10:wrap type="tight"/>
          </v:shape>
        </w:pict>
      </w:r>
      <w:r w:rsidR="00A47E9A">
        <w:rPr>
          <w:noProof/>
          <w:lang w:val="es-EC" w:eastAsia="es-EC"/>
        </w:rPr>
        <w:drawing>
          <wp:anchor distT="0" distB="0" distL="114300" distR="114300" simplePos="0" relativeHeight="251779072" behindDoc="0" locked="0" layoutInCell="1" allowOverlap="1">
            <wp:simplePos x="0" y="0"/>
            <wp:positionH relativeFrom="column">
              <wp:posOffset>-117475</wp:posOffset>
            </wp:positionH>
            <wp:positionV relativeFrom="paragraph">
              <wp:posOffset>62230</wp:posOffset>
            </wp:positionV>
            <wp:extent cx="1885950" cy="8267700"/>
            <wp:effectExtent l="19050" t="0" r="0" b="0"/>
            <wp:wrapTight wrapText="bothSides">
              <wp:wrapPolygon edited="0">
                <wp:start x="-218" y="0"/>
                <wp:lineTo x="-218" y="21550"/>
                <wp:lineTo x="21600" y="21550"/>
                <wp:lineTo x="21600" y="0"/>
                <wp:lineTo x="-218" y="0"/>
              </wp:wrapPolygon>
            </wp:wrapTight>
            <wp:docPr id="52" name=""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tulas"/>
                    <pic:cNvPicPr>
                      <a:picLocks noChangeAspect="1" noChangeArrowheads="1"/>
                    </pic:cNvPicPr>
                  </pic:nvPicPr>
                  <pic:blipFill>
                    <a:blip r:embed="rId23" cstate="print"/>
                    <a:srcRect b="2884"/>
                    <a:stretch>
                      <a:fillRect/>
                    </a:stretch>
                  </pic:blipFill>
                  <pic:spPr bwMode="auto">
                    <a:xfrm>
                      <a:off x="0" y="0"/>
                      <a:ext cx="1885950" cy="8267700"/>
                    </a:xfrm>
                    <a:prstGeom prst="rect">
                      <a:avLst/>
                    </a:prstGeom>
                    <a:noFill/>
                    <a:ln w="9525">
                      <a:noFill/>
                      <a:miter lim="800000"/>
                      <a:headEnd/>
                      <a:tailEnd/>
                    </a:ln>
                  </pic:spPr>
                </pic:pic>
              </a:graphicData>
            </a:graphic>
          </wp:anchor>
        </w:drawing>
      </w:r>
    </w:p>
    <w:p w:rsidR="00B74DDF" w:rsidRPr="00B54A11" w:rsidRDefault="00B74DDF" w:rsidP="00095006">
      <w:pPr>
        <w:pStyle w:val="PDTtulo1"/>
        <w:numPr>
          <w:ilvl w:val="0"/>
          <w:numId w:val="0"/>
        </w:numPr>
        <w:ind w:left="360" w:hanging="360"/>
      </w:pPr>
      <w:bookmarkStart w:id="292" w:name="_Toc172129954"/>
      <w:bookmarkStart w:id="293" w:name="_Toc189671172"/>
      <w:bookmarkStart w:id="294" w:name="_Toc191738957"/>
      <w:r w:rsidRPr="00B54A11">
        <w:lastRenderedPageBreak/>
        <w:t>CONCLUSIONES Y RECOMENDACIONES</w:t>
      </w:r>
      <w:bookmarkEnd w:id="292"/>
      <w:bookmarkEnd w:id="293"/>
      <w:bookmarkEnd w:id="294"/>
    </w:p>
    <w:p w:rsidR="00B01295" w:rsidRPr="00B54A11" w:rsidRDefault="00B01295" w:rsidP="00B01295">
      <w:pPr>
        <w:pStyle w:val="PRRAFOSmanual"/>
      </w:pPr>
      <w:r w:rsidRPr="00B54A11">
        <w:t xml:space="preserve">En el presente proyecto “Piloto para un programa de televisión” se desarrolló una investigación exhaustiva en todo lo que tiene que ver con la implementación de una productora con el análisis cuantitativo como cualitativo del piloto para poder llegar a la conclusión de que es un proyecto factible para su realización. Según el estudio realizado se tiene como resultado un valor estimado para obtener ganancias del mismo, además de una exploración de los pasos que se debe seguir para la ejecución de un programa de televisión. </w:t>
      </w:r>
    </w:p>
    <w:p w:rsidR="00B01295" w:rsidRPr="00B54A11" w:rsidRDefault="00B01295" w:rsidP="00B01295">
      <w:pPr>
        <w:pStyle w:val="PRRAFOSmanual"/>
      </w:pPr>
    </w:p>
    <w:p w:rsidR="00B01295" w:rsidRPr="00B54A11" w:rsidRDefault="00B01295" w:rsidP="00F369BB">
      <w:pPr>
        <w:pStyle w:val="PDTtulo2"/>
        <w:numPr>
          <w:ilvl w:val="0"/>
          <w:numId w:val="0"/>
        </w:numPr>
        <w:ind w:left="792"/>
      </w:pPr>
      <w:bookmarkStart w:id="295" w:name="_Toc172129955"/>
      <w:bookmarkStart w:id="296" w:name="_Toc191738958"/>
      <w:r w:rsidRPr="00B54A11">
        <w:t>CONCLUSIONES</w:t>
      </w:r>
      <w:bookmarkEnd w:id="295"/>
      <w:bookmarkEnd w:id="296"/>
    </w:p>
    <w:p w:rsidR="00B01295" w:rsidRPr="00B54A11" w:rsidRDefault="00B01295" w:rsidP="00B01295">
      <w:pPr>
        <w:pStyle w:val="PRRAFOSmanual"/>
        <w:numPr>
          <w:ilvl w:val="0"/>
          <w:numId w:val="22"/>
        </w:numPr>
      </w:pPr>
      <w:r w:rsidRPr="00B54A11">
        <w:t xml:space="preserve">En primer lugar, se considera de especial interés llevar a cabo una investigación previa a la realización de un piloto, en este tipo de programa se necesita una constante renovación en el contenido (temas) para no perder el interés de los televidentes para que el rating del programa se mantenga o incremente. </w:t>
      </w:r>
    </w:p>
    <w:p w:rsidR="00B01295" w:rsidRPr="00B54A11" w:rsidRDefault="00B01295" w:rsidP="00B01295">
      <w:pPr>
        <w:pStyle w:val="PRRAFOSmanual"/>
      </w:pPr>
    </w:p>
    <w:p w:rsidR="00B01295" w:rsidRPr="00B54A11" w:rsidRDefault="00B01295" w:rsidP="00B01295">
      <w:pPr>
        <w:pStyle w:val="PRRAFOSmanual"/>
        <w:numPr>
          <w:ilvl w:val="0"/>
          <w:numId w:val="22"/>
        </w:numPr>
      </w:pPr>
      <w:r w:rsidRPr="00B54A11">
        <w:t>Es necesario conocer todo el proceso que se debe realizar para la implementación de una productora, un equipo capacitado para llevar a cabo con excelencia las actividades asignadas a cada uno de ellos, para así optimizar tiempo con la finalidad de conseguir un trabajo eficaz con un alto nivel de calidad.</w:t>
      </w:r>
    </w:p>
    <w:p w:rsidR="00B01295" w:rsidRPr="00B54A11" w:rsidRDefault="00B01295" w:rsidP="00B01295">
      <w:pPr>
        <w:pStyle w:val="PRRAFOSmanual"/>
      </w:pPr>
    </w:p>
    <w:p w:rsidR="00B01295" w:rsidRPr="00B54A11" w:rsidRDefault="00B01295" w:rsidP="00D569B7">
      <w:pPr>
        <w:pStyle w:val="PRRAFOSmanual"/>
        <w:numPr>
          <w:ilvl w:val="0"/>
          <w:numId w:val="22"/>
        </w:numPr>
      </w:pPr>
      <w:r w:rsidRPr="00B54A11">
        <w:t>Mediante el análisis financiero se estipula que la inversión necesaria</w:t>
      </w:r>
      <w:r w:rsidR="00D569B7">
        <w:t xml:space="preserve"> </w:t>
      </w:r>
      <w:r w:rsidRPr="00B54A11">
        <w:t xml:space="preserve">para producir el programa “Parejas Disparejas” es de $ 3 </w:t>
      </w:r>
      <w:r w:rsidR="00234366" w:rsidRPr="00B54A11">
        <w:t>059</w:t>
      </w:r>
      <w:r w:rsidR="007C0D58" w:rsidRPr="00B54A11">
        <w:t>,</w:t>
      </w:r>
      <w:r w:rsidR="00234366" w:rsidRPr="00D569B7">
        <w:rPr>
          <w:vertAlign w:val="superscript"/>
        </w:rPr>
        <w:t>70</w:t>
      </w:r>
      <w:r w:rsidRPr="00B54A11">
        <w:t>, por capítulo</w:t>
      </w:r>
    </w:p>
    <w:p w:rsidR="00ED2A18" w:rsidRDefault="00B01295" w:rsidP="00ED2A18">
      <w:pPr>
        <w:pStyle w:val="PRRAFOSmanual"/>
        <w:ind w:left="720"/>
      </w:pPr>
      <w:r w:rsidRPr="00B54A11">
        <w:t xml:space="preserve">(Ver Costo total de “Parejas Disparejas” </w:t>
      </w:r>
      <w:r w:rsidR="00242850" w:rsidRPr="00B54A11">
        <w:t>Pág.</w:t>
      </w:r>
      <w:r w:rsidR="00031C33">
        <w:t>9</w:t>
      </w:r>
      <w:r w:rsidR="003209DE">
        <w:t>1</w:t>
      </w:r>
      <w:r w:rsidRPr="00B54A11">
        <w:t>).</w:t>
      </w:r>
    </w:p>
    <w:p w:rsidR="006A3F14" w:rsidRPr="00B54A11" w:rsidRDefault="006A3F14" w:rsidP="00ED2A18">
      <w:pPr>
        <w:pStyle w:val="PRRAFOSmanual"/>
        <w:ind w:left="720"/>
      </w:pPr>
    </w:p>
    <w:p w:rsidR="00B01295" w:rsidRPr="00B54A11" w:rsidRDefault="00FD3EE4" w:rsidP="006804D7">
      <w:pPr>
        <w:pStyle w:val="PDTtulo2"/>
        <w:numPr>
          <w:ilvl w:val="0"/>
          <w:numId w:val="0"/>
        </w:numPr>
        <w:ind w:left="792"/>
      </w:pPr>
      <w:bookmarkStart w:id="297" w:name="_Toc172129956"/>
      <w:bookmarkStart w:id="298" w:name="_Toc191738959"/>
      <w:r w:rsidRPr="00B54A11">
        <w:lastRenderedPageBreak/>
        <w:t>RECOMENDACIONES</w:t>
      </w:r>
      <w:bookmarkEnd w:id="297"/>
      <w:bookmarkEnd w:id="298"/>
    </w:p>
    <w:p w:rsidR="00B01295" w:rsidRPr="00B54A11" w:rsidRDefault="00B01295" w:rsidP="00B01295">
      <w:pPr>
        <w:pStyle w:val="PRRAFOSmanual"/>
        <w:numPr>
          <w:ilvl w:val="0"/>
          <w:numId w:val="22"/>
        </w:numPr>
      </w:pPr>
      <w:r w:rsidRPr="00B54A11">
        <w:t>Se considera de suma importancia invertir en una investigación de mercado, con la finalidad de obtener información sobre los temas de mayor interés en las parejas para incluirlos en el programa “Parejas Disparejas”.</w:t>
      </w:r>
    </w:p>
    <w:p w:rsidR="00B01295" w:rsidRPr="00B54A11" w:rsidRDefault="00B01295" w:rsidP="00B01295">
      <w:pPr>
        <w:pStyle w:val="PRRAFOSmanual"/>
        <w:ind w:left="720"/>
      </w:pPr>
    </w:p>
    <w:p w:rsidR="00B01295" w:rsidRPr="00B54A11" w:rsidRDefault="00B01295" w:rsidP="00B01295">
      <w:pPr>
        <w:pStyle w:val="PRRAFOSmanual"/>
        <w:numPr>
          <w:ilvl w:val="0"/>
          <w:numId w:val="22"/>
        </w:numPr>
      </w:pPr>
      <w:r w:rsidRPr="00B54A11">
        <w:t>La estimulación de discusiones con sus parejas sobre los temas que transmitirá el programa son de suma importancia para destacar valores que se pueden relacionar con experiencias personales y familiares donde se enfatice aquella buena información relacionándola con la realidad de la convivencia en pareja.</w:t>
      </w:r>
    </w:p>
    <w:p w:rsidR="00B01295" w:rsidRPr="00B54A11" w:rsidRDefault="00B01295" w:rsidP="00B01295">
      <w:pPr>
        <w:pStyle w:val="PRRAFOSmanual"/>
        <w:ind w:left="720"/>
      </w:pPr>
    </w:p>
    <w:p w:rsidR="00B33A36" w:rsidRPr="00B54A11" w:rsidRDefault="00B33A36" w:rsidP="00B01295">
      <w:pPr>
        <w:pStyle w:val="PRRAFOSmanual"/>
      </w:pPr>
    </w:p>
    <w:sectPr w:rsidR="00B33A36" w:rsidRPr="00B54A11" w:rsidSect="006323C5">
      <w:headerReference w:type="default" r:id="rId118"/>
      <w:footerReference w:type="default" r:id="rId119"/>
      <w:pgSz w:w="11907" w:h="16839" w:code="9"/>
      <w:pgMar w:top="0" w:right="1418" w:bottom="0" w:left="1985" w:header="794" w:footer="1134"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9BD" w:rsidRDefault="005E79BD" w:rsidP="006E40EE">
      <w:pPr>
        <w:spacing w:after="0" w:line="240" w:lineRule="auto"/>
      </w:pPr>
      <w:r>
        <w:separator/>
      </w:r>
    </w:p>
  </w:endnote>
  <w:endnote w:type="continuationSeparator" w:id="1">
    <w:p w:rsidR="005E79BD" w:rsidRDefault="005E79BD" w:rsidP="006E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4A3907">
    <w:pPr>
      <w:framePr w:wrap="around" w:vAnchor="text" w:hAnchor="margin" w:xAlign="right" w:y="1"/>
    </w:pPr>
    <w:fldSimple w:instr="PAGE  ">
      <w:r>
        <w:rPr>
          <w:noProof/>
        </w:rPr>
        <w:t>38</w:t>
      </w:r>
    </w:fldSimple>
  </w:p>
  <w:p w:rsidR="00814D75" w:rsidRDefault="00814D75" w:rsidP="004A3907">
    <w:pP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123240">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Pr>
        <w:rStyle w:val="Nmerodepgina"/>
        <w:rFonts w:ascii="Times New Roman" w:hAnsi="Times New Roman"/>
        <w:b/>
        <w:i/>
        <w:noProof/>
      </w:rPr>
      <w:t>3</w:t>
    </w:r>
    <w:r w:rsidRPr="00971095">
      <w:rPr>
        <w:rStyle w:val="Nmerodepgina"/>
        <w:rFonts w:ascii="Times New Roman" w:hAnsi="Times New Roman"/>
        <w:b/>
        <w:i/>
      </w:rPr>
      <w:fldChar w:fldCharType="end"/>
    </w:r>
    <w:r w:rsidRPr="00971095">
      <w:rPr>
        <w:rStyle w:val="Nmerodepgina"/>
        <w:rFonts w:ascii="Times New Roman" w:hAnsi="Times New Roman"/>
        <w:b/>
      </w:rPr>
      <w:tab/>
      <w:t>ESPOL</w:t>
    </w:r>
  </w:p>
  <w:p w:rsidR="00814D75" w:rsidRDefault="00814D75">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C94284" w:rsidRDefault="00814D75" w:rsidP="004A3907">
    <w:pPr>
      <w:jc w:val="center"/>
      <w:rPr>
        <w:szCs w:val="18"/>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0B0C85">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sidR="006323C5">
      <w:rPr>
        <w:rStyle w:val="Nmerodepgina"/>
        <w:rFonts w:ascii="Times New Roman" w:hAnsi="Times New Roman"/>
        <w:b/>
        <w:i/>
        <w:noProof/>
      </w:rPr>
      <w:t>28</w:t>
    </w:r>
    <w:r w:rsidRPr="00971095">
      <w:rPr>
        <w:rStyle w:val="Nmerodepgina"/>
        <w:rFonts w:ascii="Times New Roman" w:hAnsi="Times New Roman"/>
        <w:b/>
        <w:i/>
      </w:rPr>
      <w:fldChar w:fldCharType="end"/>
    </w:r>
    <w:r w:rsidRPr="00971095">
      <w:rPr>
        <w:rStyle w:val="Nmerodepgina"/>
        <w:rFonts w:ascii="Times New Roman" w:hAnsi="Times New Roman"/>
        <w:b/>
      </w:rPr>
      <w:tab/>
      <w:t>ESPOL</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F04EA0" w:rsidRDefault="00814D75" w:rsidP="00102263">
    <w:pPr>
      <w:pStyle w:val="Piedepgina"/>
      <w:ind w:right="360"/>
      <w:rPr>
        <w:rFonts w:ascii="Arial" w:hAnsi="Arial" w:cs="Arial"/>
        <w:b/>
        <w:i/>
        <w:sz w:val="20"/>
        <w:lang w:val="es-EC"/>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01F80" w:rsidRDefault="00814D75" w:rsidP="00901F80">
    <w:pPr>
      <w:pStyle w:val="Piedepgina"/>
      <w:pBdr>
        <w:top w:val="single" w:sz="4" w:space="1" w:color="auto"/>
      </w:pBdr>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sidR="006323C5">
      <w:rPr>
        <w:rStyle w:val="Nmerodepgina"/>
        <w:rFonts w:ascii="Times New Roman" w:hAnsi="Times New Roman"/>
        <w:b/>
        <w:i/>
        <w:noProof/>
      </w:rPr>
      <w:t>- 52 -</w:t>
    </w:r>
    <w:r w:rsidRPr="00971095">
      <w:rPr>
        <w:rStyle w:val="Nmerodepgina"/>
        <w:rFonts w:ascii="Times New Roman" w:hAnsi="Times New Roman"/>
        <w:b/>
        <w:i/>
      </w:rPr>
      <w:fldChar w:fldCharType="end"/>
    </w:r>
    <w:r w:rsidRPr="00971095">
      <w:rPr>
        <w:rStyle w:val="Nmerodepgina"/>
        <w:rFonts w:ascii="Times New Roman" w:hAnsi="Times New Roman"/>
        <w:b/>
      </w:rPr>
      <w:tab/>
      <w:t>ESPOL</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971095">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971095">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sidR="006323C5">
      <w:rPr>
        <w:rStyle w:val="Nmerodepgina"/>
        <w:rFonts w:ascii="Times New Roman" w:hAnsi="Times New Roman"/>
        <w:b/>
        <w:i/>
        <w:noProof/>
      </w:rPr>
      <w:t>- 69 -</w:t>
    </w:r>
    <w:r w:rsidRPr="00971095">
      <w:rPr>
        <w:rStyle w:val="Nmerodepgina"/>
        <w:rFonts w:ascii="Times New Roman" w:hAnsi="Times New Roman"/>
        <w:b/>
        <w:i/>
      </w:rPr>
      <w:fldChar w:fldCharType="end"/>
    </w:r>
    <w:r w:rsidRPr="00971095">
      <w:rPr>
        <w:rStyle w:val="Nmerodepgina"/>
        <w:rFonts w:ascii="Times New Roman" w:hAnsi="Times New Roman"/>
        <w:b/>
      </w:rPr>
      <w:tab/>
      <w:t>ESPOL</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971095">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971095">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sidR="006323C5">
      <w:rPr>
        <w:rStyle w:val="Nmerodepgina"/>
        <w:rFonts w:ascii="Times New Roman" w:hAnsi="Times New Roman"/>
        <w:b/>
        <w:i/>
        <w:noProof/>
      </w:rPr>
      <w:t>- 75 -</w:t>
    </w:r>
    <w:r w:rsidRPr="00971095">
      <w:rPr>
        <w:rStyle w:val="Nmerodepgina"/>
        <w:rFonts w:ascii="Times New Roman" w:hAnsi="Times New Roman"/>
        <w:b/>
        <w:i/>
      </w:rPr>
      <w:fldChar w:fldCharType="end"/>
    </w:r>
    <w:r w:rsidRPr="00971095">
      <w:rPr>
        <w:rStyle w:val="Nmerodepgina"/>
        <w:rFonts w:ascii="Times New Roman" w:hAnsi="Times New Roman"/>
        <w:b/>
      </w:rPr>
      <w:tab/>
      <w:t>ESPOL</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97109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F04EA0" w:rsidRDefault="00814D75" w:rsidP="00036D73">
    <w:pPr>
      <w:ind w:right="360"/>
      <w:jc w:val="center"/>
      <w:rPr>
        <w:rFonts w:ascii="Arial" w:hAnsi="Arial" w:cs="Arial"/>
        <w:b/>
        <w:i/>
        <w:sz w:val="20"/>
        <w:lang w:val="es-EC"/>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124D3B">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sidR="006323C5">
      <w:rPr>
        <w:rStyle w:val="Nmerodepgina"/>
        <w:rFonts w:ascii="Times New Roman" w:hAnsi="Times New Roman"/>
        <w:b/>
        <w:i/>
        <w:noProof/>
      </w:rPr>
      <w:t>- 82 -</w:t>
    </w:r>
    <w:r w:rsidRPr="00971095">
      <w:rPr>
        <w:rStyle w:val="Nmerodepgina"/>
        <w:rFonts w:ascii="Times New Roman" w:hAnsi="Times New Roman"/>
        <w:b/>
        <w:i/>
      </w:rPr>
      <w:fldChar w:fldCharType="end"/>
    </w:r>
    <w:r w:rsidRPr="00971095">
      <w:rPr>
        <w:rStyle w:val="Nmerodepgina"/>
        <w:rFonts w:ascii="Times New Roman" w:hAnsi="Times New Roman"/>
        <w:b/>
      </w:rPr>
      <w:tab/>
      <w:t>ESPOL</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971095">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124D3B">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sidR="006323C5">
      <w:rPr>
        <w:rStyle w:val="Nmerodepgina"/>
        <w:rFonts w:ascii="Times New Roman" w:hAnsi="Times New Roman"/>
        <w:b/>
        <w:i/>
        <w:noProof/>
      </w:rPr>
      <w:t>- 91 -</w:t>
    </w:r>
    <w:r w:rsidRPr="00971095">
      <w:rPr>
        <w:rStyle w:val="Nmerodepgina"/>
        <w:rFonts w:ascii="Times New Roman" w:hAnsi="Times New Roman"/>
        <w:b/>
        <w:i/>
      </w:rPr>
      <w:fldChar w:fldCharType="end"/>
    </w:r>
    <w:r w:rsidRPr="00971095">
      <w:rPr>
        <w:rStyle w:val="Nmerodepgina"/>
        <w:rFonts w:ascii="Times New Roman" w:hAnsi="Times New Roman"/>
        <w:b/>
      </w:rPr>
      <w:tab/>
      <w:t>ESPOL</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971095">
    <w:pPr>
      <w:pStyle w:val="Piedepgina"/>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F95055">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sidR="00425445">
      <w:rPr>
        <w:rStyle w:val="Nmerodepgina"/>
        <w:rFonts w:ascii="Times New Roman" w:hAnsi="Times New Roman"/>
        <w:b/>
        <w:i/>
        <w:noProof/>
      </w:rPr>
      <w:t>- 95 -</w:t>
    </w:r>
    <w:r w:rsidRPr="00971095">
      <w:rPr>
        <w:rStyle w:val="Nmerodepgina"/>
        <w:rFonts w:ascii="Times New Roman" w:hAnsi="Times New Roman"/>
        <w:b/>
        <w:i/>
      </w:rPr>
      <w:fldChar w:fldCharType="end"/>
    </w:r>
    <w:r w:rsidRPr="00971095">
      <w:rPr>
        <w:rStyle w:val="Nmerodepgina"/>
        <w:rFonts w:ascii="Times New Roman" w:hAnsi="Times New Roman"/>
        <w:b/>
      </w:rPr>
      <w:tab/>
      <w:t>ESPOL</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F95055">
    <w:pPr>
      <w:pStyle w:val="Piedepgina"/>
    </w:pPr>
  </w:p>
  <w:p w:rsidR="00814D75" w:rsidRPr="00971095" w:rsidRDefault="00814D75" w:rsidP="00971095">
    <w:pPr>
      <w:pStyle w:val="Piedepgin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971095">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sidR="00425445">
      <w:rPr>
        <w:rStyle w:val="Nmerodepgina"/>
        <w:rFonts w:ascii="Times New Roman" w:hAnsi="Times New Roman"/>
        <w:b/>
        <w:i/>
        <w:noProof/>
      </w:rPr>
      <w:t>- 98 -</w:t>
    </w:r>
    <w:r w:rsidRPr="00971095">
      <w:rPr>
        <w:rStyle w:val="Nmerodepgina"/>
        <w:rFonts w:ascii="Times New Roman" w:hAnsi="Times New Roman"/>
        <w:b/>
        <w:i/>
      </w:rPr>
      <w:fldChar w:fldCharType="end"/>
    </w:r>
    <w:r w:rsidRPr="00971095">
      <w:rPr>
        <w:rStyle w:val="Nmerodepgina"/>
        <w:rFonts w:ascii="Times New Roman" w:hAnsi="Times New Roman"/>
        <w:b/>
      </w:rPr>
      <w:tab/>
      <w:t>ESPOL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123240">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Pr>
        <w:rStyle w:val="Nmerodepgina"/>
        <w:rFonts w:ascii="Times New Roman" w:hAnsi="Times New Roman"/>
        <w:b/>
        <w:i/>
        <w:noProof/>
      </w:rPr>
      <w:t>3</w:t>
    </w:r>
    <w:r w:rsidRPr="00971095">
      <w:rPr>
        <w:rStyle w:val="Nmerodepgina"/>
        <w:rFonts w:ascii="Times New Roman" w:hAnsi="Times New Roman"/>
        <w:b/>
        <w:i/>
      </w:rPr>
      <w:fldChar w:fldCharType="end"/>
    </w:r>
    <w:r w:rsidRPr="00971095">
      <w:rPr>
        <w:rStyle w:val="Nmerodepgina"/>
        <w:rFonts w:ascii="Times New Roman" w:hAnsi="Times New Roman"/>
        <w:b/>
      </w:rPr>
      <w:tab/>
      <w:t>ESPOL</w:t>
    </w:r>
  </w:p>
  <w:p w:rsidR="00814D75" w:rsidRDefault="00814D75">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E14E0D">
    <w:pPr>
      <w:pStyle w:val="Piedepgina"/>
      <w:tabs>
        <w:tab w:val="clear" w:pos="8504"/>
        <w:tab w:val="right" w:pos="8505"/>
      </w:tabs>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F04EA0" w:rsidRDefault="00814D75" w:rsidP="00036D73">
    <w:pPr>
      <w:ind w:right="360"/>
      <w:jc w:val="center"/>
      <w:rPr>
        <w:rFonts w:ascii="Arial" w:hAnsi="Arial" w:cs="Arial"/>
        <w:b/>
        <w:i/>
        <w:sz w:val="20"/>
        <w:lang w:val="es-EC"/>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F04EA0" w:rsidRDefault="00814D75" w:rsidP="00036D73">
    <w:pPr>
      <w:ind w:right="360"/>
      <w:jc w:val="center"/>
      <w:rPr>
        <w:rFonts w:ascii="Arial" w:hAnsi="Arial" w:cs="Arial"/>
        <w:b/>
        <w:i/>
        <w:sz w:val="20"/>
        <w:lang w:val="es-EC"/>
      </w:rPr>
    </w:pPr>
    <w:r>
      <w:rPr>
        <w:rStyle w:val="Nmerodepgina"/>
      </w:rPr>
      <w:fldChar w:fldCharType="begin"/>
    </w:r>
    <w:r>
      <w:rPr>
        <w:rStyle w:val="Nmerodepgina"/>
      </w:rPr>
      <w:instrText xml:space="preserve"> PAGE </w:instrText>
    </w:r>
    <w:r>
      <w:rPr>
        <w:rStyle w:val="Nmerodepgina"/>
      </w:rPr>
      <w:fldChar w:fldCharType="separate"/>
    </w:r>
    <w:r w:rsidR="006323C5">
      <w:rPr>
        <w:rStyle w:val="Nmerodepgina"/>
        <w:noProof/>
      </w:rPr>
      <w:t>XX</w:t>
    </w:r>
    <w:r>
      <w:rPr>
        <w:rStyle w:val="Nmerodepgina"/>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8A0CE7">
    <w:pPr>
      <w:pStyle w:val="Piedepgina"/>
      <w:tabs>
        <w:tab w:val="clear" w:pos="8504"/>
        <w:tab w:val="right" w:pos="8505"/>
      </w:tabs>
      <w:spacing w:line="480" w:lineRule="auto"/>
      <w:jc w:val="center"/>
    </w:pPr>
    <w:r>
      <w:rPr>
        <w:rStyle w:val="Nmerodepgina"/>
      </w:rPr>
      <w:fldChar w:fldCharType="begin"/>
    </w:r>
    <w:r>
      <w:rPr>
        <w:rStyle w:val="Nmerodepgina"/>
      </w:rPr>
      <w:instrText xml:space="preserve"> PAGE </w:instrText>
    </w:r>
    <w:r>
      <w:rPr>
        <w:rStyle w:val="Nmerodepgina"/>
      </w:rPr>
      <w:fldChar w:fldCharType="separate"/>
    </w:r>
    <w:r w:rsidR="006323C5">
      <w:rPr>
        <w:rStyle w:val="Nmerodepgina"/>
        <w:noProof/>
      </w:rPr>
      <w:t>XXI</w:t>
    </w:r>
    <w:r>
      <w:rPr>
        <w:rStyle w:val="Nmerodepgina"/>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C94284" w:rsidRDefault="00814D75" w:rsidP="004A3907">
    <w:pPr>
      <w:jc w:val="center"/>
      <w:rPr>
        <w:szCs w:val="1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971095" w:rsidRDefault="00814D75" w:rsidP="00CD7C5F">
    <w:pPr>
      <w:pStyle w:val="Piedepgina"/>
      <w:pBdr>
        <w:top w:val="single" w:sz="4" w:space="1" w:color="auto"/>
      </w:pBdr>
      <w:tabs>
        <w:tab w:val="clear" w:pos="8504"/>
        <w:tab w:val="right" w:pos="8505"/>
      </w:tabs>
      <w:jc w:val="both"/>
      <w:rPr>
        <w:rFonts w:ascii="Times New Roman" w:hAnsi="Times New Roman"/>
        <w:b/>
      </w:rPr>
    </w:pPr>
    <w:r w:rsidRPr="00971095">
      <w:rPr>
        <w:rFonts w:ascii="Times New Roman" w:hAnsi="Times New Roman"/>
        <w:b/>
      </w:rPr>
      <w:t>EDCOM</w:t>
    </w:r>
    <w:r w:rsidRPr="00971095">
      <w:rPr>
        <w:rFonts w:ascii="Times New Roman" w:hAnsi="Times New Roman"/>
        <w:b/>
      </w:rPr>
      <w:tab/>
    </w:r>
    <w:r w:rsidRPr="00971095">
      <w:rPr>
        <w:rFonts w:ascii="Times New Roman" w:hAnsi="Times New Roman"/>
        <w:b/>
        <w:i/>
      </w:rPr>
      <w:t xml:space="preserve">Página </w:t>
    </w:r>
    <w:r w:rsidRPr="00971095">
      <w:rPr>
        <w:rStyle w:val="Nmerodepgina"/>
        <w:rFonts w:ascii="Times New Roman" w:hAnsi="Times New Roman"/>
        <w:b/>
        <w:i/>
      </w:rPr>
      <w:fldChar w:fldCharType="begin"/>
    </w:r>
    <w:r w:rsidRPr="00971095">
      <w:rPr>
        <w:rStyle w:val="Nmerodepgina"/>
        <w:rFonts w:ascii="Times New Roman" w:hAnsi="Times New Roman"/>
        <w:b/>
        <w:i/>
      </w:rPr>
      <w:instrText xml:space="preserve"> PAGE </w:instrText>
    </w:r>
    <w:r w:rsidRPr="00971095">
      <w:rPr>
        <w:rStyle w:val="Nmerodepgina"/>
        <w:rFonts w:ascii="Times New Roman" w:hAnsi="Times New Roman"/>
        <w:b/>
        <w:i/>
      </w:rPr>
      <w:fldChar w:fldCharType="separate"/>
    </w:r>
    <w:r w:rsidR="006323C5">
      <w:rPr>
        <w:rStyle w:val="Nmerodepgina"/>
        <w:rFonts w:ascii="Times New Roman" w:hAnsi="Times New Roman"/>
        <w:b/>
        <w:i/>
        <w:noProof/>
      </w:rPr>
      <w:t>24</w:t>
    </w:r>
    <w:r w:rsidRPr="00971095">
      <w:rPr>
        <w:rStyle w:val="Nmerodepgina"/>
        <w:rFonts w:ascii="Times New Roman" w:hAnsi="Times New Roman"/>
        <w:b/>
        <w:i/>
      </w:rPr>
      <w:fldChar w:fldCharType="end"/>
    </w:r>
    <w:r w:rsidRPr="00971095">
      <w:rPr>
        <w:rStyle w:val="Nmerodepgina"/>
        <w:rFonts w:ascii="Times New Roman" w:hAnsi="Times New Roman"/>
        <w:b/>
      </w:rPr>
      <w:tab/>
      <w:t>ESPOL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9BD" w:rsidRDefault="005E79BD" w:rsidP="006E40EE">
      <w:pPr>
        <w:spacing w:after="0" w:line="240" w:lineRule="auto"/>
      </w:pPr>
      <w:r>
        <w:separator/>
      </w:r>
    </w:p>
  </w:footnote>
  <w:footnote w:type="continuationSeparator" w:id="1">
    <w:p w:rsidR="005E79BD" w:rsidRDefault="005E79BD" w:rsidP="006E40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F04EA0" w:rsidRDefault="00814D75" w:rsidP="004A3907">
    <w:pPr>
      <w:jc w:val="right"/>
      <w:rPr>
        <w:rFonts w:ascii="Arial" w:hAnsi="Arial" w:cs="Arial"/>
        <w:sz w:val="20"/>
        <w:lang w:val="es-EC"/>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044CCC">
    <w:pPr>
      <w:pBdr>
        <w:bottom w:val="single" w:sz="4" w:space="1" w:color="auto"/>
      </w:pBdr>
      <w:spacing w:after="120" w:line="240" w:lineRule="auto"/>
      <w:rPr>
        <w:rFonts w:ascii="Times New Roman" w:hAnsi="Times New Roman"/>
        <w:b/>
        <w:i/>
        <w:sz w:val="20"/>
        <w:szCs w:val="20"/>
      </w:rPr>
    </w:pPr>
    <w:r w:rsidRPr="002F175B">
      <w:rPr>
        <w:rFonts w:ascii="Times New Roman" w:hAnsi="Times New Roman"/>
        <w:b/>
        <w:i/>
        <w:sz w:val="20"/>
        <w:szCs w:val="20"/>
      </w:rPr>
      <w:t>Informe de Materia de Graduación</w:t>
    </w:r>
    <w:r>
      <w:rPr>
        <w:rFonts w:ascii="Times New Roman" w:hAnsi="Times New Roman"/>
        <w:b/>
        <w:i/>
        <w:sz w:val="20"/>
        <w:szCs w:val="20"/>
      </w:rPr>
      <w:tab/>
      <w:t xml:space="preserve">     </w:t>
    </w:r>
    <w:r w:rsidRPr="002F175B">
      <w:rPr>
        <w:rFonts w:ascii="Times New Roman" w:hAnsi="Times New Roman"/>
        <w:b/>
        <w:i/>
        <w:sz w:val="20"/>
        <w:szCs w:val="20"/>
      </w:rPr>
      <w:t>Manual de Co-Producci</w:t>
    </w:r>
    <w:r>
      <w:rPr>
        <w:rFonts w:ascii="Times New Roman" w:hAnsi="Times New Roman"/>
        <w:b/>
        <w:i/>
        <w:sz w:val="20"/>
        <w:szCs w:val="20"/>
      </w:rPr>
      <w:t>ón de un programa de Televisión</w:t>
    </w:r>
  </w:p>
  <w:p w:rsidR="00814D75" w:rsidRPr="00A351C8" w:rsidRDefault="00814D75" w:rsidP="00044CCC">
    <w:pPr>
      <w:pBdr>
        <w:bottom w:val="single" w:sz="4" w:space="1" w:color="auto"/>
      </w:pBdr>
      <w:spacing w:after="120" w:line="240" w:lineRule="auto"/>
      <w:jc w:val="right"/>
      <w:rPr>
        <w:rFonts w:ascii="Times New Roman" w:hAnsi="Times New Roman"/>
        <w:b/>
        <w:i/>
        <w:sz w:val="20"/>
        <w:szCs w:val="20"/>
      </w:rPr>
    </w:pPr>
    <w:r>
      <w:rPr>
        <w:rFonts w:ascii="Times New Roman" w:hAnsi="Times New Roman"/>
        <w:b/>
        <w:i/>
        <w:sz w:val="20"/>
        <w:szCs w:val="20"/>
      </w:rPr>
      <w:t>“Parejas Disparejas”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F04EA0" w:rsidRDefault="00814D75" w:rsidP="00102263">
    <w:pPr>
      <w:pStyle w:val="Encabezado"/>
      <w:jc w:val="right"/>
      <w:rPr>
        <w:rFonts w:ascii="Arial" w:hAnsi="Arial" w:cs="Arial"/>
        <w:sz w:val="20"/>
        <w:lang w:val="es-EC"/>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C76CA4">
    <w:pPr>
      <w:pBdr>
        <w:bottom w:val="single" w:sz="4" w:space="1" w:color="auto"/>
      </w:pBdr>
      <w:spacing w:after="120" w:line="240" w:lineRule="auto"/>
      <w:rPr>
        <w:rFonts w:ascii="Times New Roman" w:hAnsi="Times New Roman"/>
        <w:b/>
        <w:i/>
        <w:sz w:val="20"/>
        <w:szCs w:val="20"/>
      </w:rPr>
    </w:pPr>
    <w:r w:rsidRPr="002F175B">
      <w:rPr>
        <w:rFonts w:ascii="Times New Roman" w:hAnsi="Times New Roman"/>
        <w:b/>
        <w:i/>
        <w:sz w:val="20"/>
        <w:szCs w:val="20"/>
      </w:rPr>
      <w:t>Informe de Materia de Graduación</w:t>
    </w:r>
    <w:r>
      <w:rPr>
        <w:rFonts w:ascii="Times New Roman" w:hAnsi="Times New Roman"/>
        <w:b/>
        <w:i/>
        <w:sz w:val="20"/>
        <w:szCs w:val="20"/>
      </w:rPr>
      <w:tab/>
      <w:t xml:space="preserve">     </w:t>
    </w:r>
    <w:r w:rsidRPr="002F175B">
      <w:rPr>
        <w:rFonts w:ascii="Times New Roman" w:hAnsi="Times New Roman"/>
        <w:b/>
        <w:i/>
        <w:sz w:val="20"/>
        <w:szCs w:val="20"/>
      </w:rPr>
      <w:t>Manual de Co-Producci</w:t>
    </w:r>
    <w:r>
      <w:rPr>
        <w:rFonts w:ascii="Times New Roman" w:hAnsi="Times New Roman"/>
        <w:b/>
        <w:i/>
        <w:sz w:val="20"/>
        <w:szCs w:val="20"/>
      </w:rPr>
      <w:t>ón de un programa de Televisión</w:t>
    </w:r>
  </w:p>
  <w:p w:rsidR="00814D75" w:rsidRPr="004E70FE" w:rsidRDefault="00814D75" w:rsidP="00C76CA4">
    <w:pPr>
      <w:pBdr>
        <w:bottom w:val="single" w:sz="4" w:space="1" w:color="auto"/>
      </w:pBdr>
      <w:spacing w:after="120" w:line="240" w:lineRule="auto"/>
      <w:jc w:val="right"/>
      <w:rPr>
        <w:rFonts w:ascii="Times New Roman" w:hAnsi="Times New Roman"/>
        <w:b/>
        <w:i/>
        <w:sz w:val="20"/>
        <w:szCs w:val="20"/>
      </w:rPr>
    </w:pPr>
    <w:r>
      <w:rPr>
        <w:rFonts w:ascii="Times New Roman" w:hAnsi="Times New Roman"/>
        <w:b/>
        <w:i/>
        <w:sz w:val="20"/>
        <w:szCs w:val="20"/>
      </w:rPr>
      <w:t>“Parejas Disparejas”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6E40EE" w:rsidRDefault="00814D75">
    <w:pPr>
      <w:rPr>
        <w:rFonts w:ascii="Times New Roman" w:hAnsi="Times New Roman"/>
        <w:i/>
        <w:sz w:val="20"/>
        <w:szCs w:val="20"/>
      </w:rPr>
    </w:pPr>
    <w:r>
      <w:rPr>
        <w:rFonts w:ascii="Times New Roman" w:hAnsi="Times New Roman"/>
        <w:i/>
        <w:sz w:val="20"/>
        <w:szCs w:val="20"/>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C76CA4">
    <w:pPr>
      <w:pBdr>
        <w:bottom w:val="single" w:sz="4" w:space="1" w:color="auto"/>
      </w:pBdr>
      <w:spacing w:after="120" w:line="240" w:lineRule="auto"/>
      <w:rPr>
        <w:rFonts w:ascii="Times New Roman" w:hAnsi="Times New Roman"/>
        <w:b/>
        <w:i/>
        <w:sz w:val="20"/>
        <w:szCs w:val="20"/>
      </w:rPr>
    </w:pPr>
    <w:r w:rsidRPr="002F175B">
      <w:rPr>
        <w:rFonts w:ascii="Times New Roman" w:hAnsi="Times New Roman"/>
        <w:b/>
        <w:i/>
        <w:sz w:val="20"/>
        <w:szCs w:val="20"/>
      </w:rPr>
      <w:t>Informe de Materia de Graduación</w:t>
    </w:r>
    <w:r>
      <w:rPr>
        <w:rFonts w:ascii="Times New Roman" w:hAnsi="Times New Roman"/>
        <w:b/>
        <w:i/>
        <w:sz w:val="20"/>
        <w:szCs w:val="20"/>
      </w:rPr>
      <w:tab/>
      <w:t xml:space="preserve">     </w:t>
    </w:r>
    <w:r w:rsidRPr="002F175B">
      <w:rPr>
        <w:rFonts w:ascii="Times New Roman" w:hAnsi="Times New Roman"/>
        <w:b/>
        <w:i/>
        <w:sz w:val="20"/>
        <w:szCs w:val="20"/>
      </w:rPr>
      <w:t>Manual de Co-Producci</w:t>
    </w:r>
    <w:r>
      <w:rPr>
        <w:rFonts w:ascii="Times New Roman" w:hAnsi="Times New Roman"/>
        <w:b/>
        <w:i/>
        <w:sz w:val="20"/>
        <w:szCs w:val="20"/>
      </w:rPr>
      <w:t>ón de un programa de Televisión</w:t>
    </w:r>
  </w:p>
  <w:p w:rsidR="00814D75" w:rsidRDefault="00814D75" w:rsidP="00C76CA4">
    <w:pPr>
      <w:pBdr>
        <w:bottom w:val="single" w:sz="4" w:space="1" w:color="auto"/>
      </w:pBdr>
      <w:spacing w:after="120" w:line="240" w:lineRule="auto"/>
      <w:jc w:val="right"/>
      <w:rPr>
        <w:rFonts w:ascii="Times New Roman" w:hAnsi="Times New Roman"/>
        <w:b/>
        <w:i/>
        <w:sz w:val="20"/>
        <w:szCs w:val="20"/>
      </w:rPr>
    </w:pPr>
    <w:r>
      <w:rPr>
        <w:rFonts w:ascii="Times New Roman" w:hAnsi="Times New Roman"/>
        <w:b/>
        <w:i/>
        <w:sz w:val="20"/>
        <w:szCs w:val="20"/>
      </w:rPr>
      <w:t>“Parejas Disparejas”</w:t>
    </w:r>
  </w:p>
  <w:p w:rsidR="00814D75" w:rsidRPr="004E70FE" w:rsidRDefault="00814D75" w:rsidP="009C603A">
    <w:pPr>
      <w:pStyle w:val="Encabezado"/>
      <w:spacing w:line="24" w:lineRule="auto"/>
      <w:rPr>
        <w:szCs w:val="2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2F175B" w:rsidRDefault="00814D75">
    <w:pPr>
      <w:rPr>
        <w:rFonts w:ascii="Times New Roman" w:hAnsi="Times New Roman"/>
        <w:b/>
        <w:i/>
        <w:sz w:val="20"/>
        <w:szCs w:val="20"/>
      </w:rPr>
    </w:pPr>
    <w:r w:rsidRPr="002F175B">
      <w:rPr>
        <w:rFonts w:ascii="Times New Roman" w:hAnsi="Times New Roman"/>
        <w:b/>
        <w:i/>
        <w:sz w:val="20"/>
        <w:szCs w:val="20"/>
      </w:rP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C76CA4">
    <w:pPr>
      <w:pBdr>
        <w:bottom w:val="single" w:sz="4" w:space="1" w:color="auto"/>
      </w:pBdr>
      <w:spacing w:after="120" w:line="240" w:lineRule="auto"/>
      <w:rPr>
        <w:rFonts w:ascii="Times New Roman" w:hAnsi="Times New Roman"/>
        <w:b/>
        <w:i/>
        <w:sz w:val="20"/>
        <w:szCs w:val="20"/>
      </w:rPr>
    </w:pPr>
    <w:r>
      <w:rPr>
        <w:rFonts w:ascii="Times New Roman" w:hAnsi="Times New Roman"/>
        <w:b/>
        <w:i/>
        <w:sz w:val="20"/>
        <w:szCs w:val="20"/>
      </w:rPr>
      <w:t>Informe de Materia de Graduación</w:t>
    </w:r>
    <w:r>
      <w:rPr>
        <w:rFonts w:ascii="Times New Roman" w:hAnsi="Times New Roman"/>
        <w:b/>
        <w:i/>
        <w:sz w:val="20"/>
        <w:szCs w:val="20"/>
      </w:rPr>
      <w:tab/>
      <w:t xml:space="preserve">     Manual de Co-Producción de un programa de Televisión</w:t>
    </w:r>
  </w:p>
  <w:p w:rsidR="00814D75" w:rsidRDefault="00814D75" w:rsidP="00C76CA4">
    <w:pPr>
      <w:pBdr>
        <w:bottom w:val="single" w:sz="4" w:space="1" w:color="auto"/>
      </w:pBdr>
      <w:spacing w:after="120" w:line="240" w:lineRule="auto"/>
      <w:jc w:val="right"/>
      <w:rPr>
        <w:rFonts w:ascii="Times New Roman" w:hAnsi="Times New Roman"/>
        <w:b/>
        <w:i/>
        <w:sz w:val="20"/>
        <w:szCs w:val="20"/>
      </w:rPr>
    </w:pPr>
    <w:r>
      <w:rPr>
        <w:rFonts w:ascii="Times New Roman" w:hAnsi="Times New Roman"/>
        <w:b/>
        <w:i/>
        <w:sz w:val="20"/>
        <w:szCs w:val="20"/>
      </w:rPr>
      <w:t>“Parejas Disparejas”</w:t>
    </w:r>
  </w:p>
  <w:p w:rsidR="00814D75" w:rsidRPr="004E70FE" w:rsidRDefault="00814D75" w:rsidP="00FF48C2">
    <w:pPr>
      <w:pStyle w:val="Encabezado"/>
      <w:spacing w:line="48" w:lineRule="auto"/>
      <w:rPr>
        <w:szCs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2F175B" w:rsidRDefault="00814D75">
    <w:pPr>
      <w:rPr>
        <w:rFonts w:ascii="Times New Roman" w:hAnsi="Times New Roman"/>
        <w:b/>
        <w:i/>
        <w:sz w:val="20"/>
        <w:szCs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463E71">
    <w:pPr>
      <w:pBdr>
        <w:bottom w:val="single" w:sz="4" w:space="1" w:color="auto"/>
      </w:pBdr>
      <w:spacing w:after="120" w:line="240" w:lineRule="auto"/>
      <w:rPr>
        <w:rFonts w:ascii="Times New Roman" w:hAnsi="Times New Roman"/>
        <w:b/>
        <w:i/>
        <w:sz w:val="20"/>
        <w:szCs w:val="20"/>
      </w:rPr>
    </w:pPr>
    <w:r w:rsidRPr="002F175B">
      <w:rPr>
        <w:rFonts w:ascii="Times New Roman" w:hAnsi="Times New Roman"/>
        <w:b/>
        <w:i/>
        <w:sz w:val="20"/>
        <w:szCs w:val="20"/>
      </w:rPr>
      <w:t>Informe de Materia de Graduación</w:t>
    </w:r>
    <w:r>
      <w:rPr>
        <w:rFonts w:ascii="Times New Roman" w:hAnsi="Times New Roman"/>
        <w:b/>
        <w:i/>
        <w:sz w:val="20"/>
        <w:szCs w:val="20"/>
      </w:rPr>
      <w:tab/>
      <w:t xml:space="preserve">     </w:t>
    </w:r>
    <w:r w:rsidRPr="002F175B">
      <w:rPr>
        <w:rFonts w:ascii="Times New Roman" w:hAnsi="Times New Roman"/>
        <w:b/>
        <w:i/>
        <w:sz w:val="20"/>
        <w:szCs w:val="20"/>
      </w:rPr>
      <w:t>Manual de Co-Producci</w:t>
    </w:r>
    <w:r>
      <w:rPr>
        <w:rFonts w:ascii="Times New Roman" w:hAnsi="Times New Roman"/>
        <w:b/>
        <w:i/>
        <w:sz w:val="20"/>
        <w:szCs w:val="20"/>
      </w:rPr>
      <w:t>ón de un programa de Televisión</w:t>
    </w:r>
  </w:p>
  <w:p w:rsidR="00814D75" w:rsidRDefault="00814D75" w:rsidP="00463E71">
    <w:pPr>
      <w:pBdr>
        <w:bottom w:val="single" w:sz="4" w:space="1" w:color="auto"/>
      </w:pBdr>
      <w:spacing w:after="120" w:line="240" w:lineRule="auto"/>
      <w:jc w:val="right"/>
      <w:rPr>
        <w:rFonts w:ascii="Times New Roman" w:hAnsi="Times New Roman"/>
        <w:b/>
        <w:i/>
        <w:sz w:val="20"/>
        <w:szCs w:val="20"/>
      </w:rPr>
    </w:pPr>
    <w:r>
      <w:rPr>
        <w:rFonts w:ascii="Times New Roman" w:hAnsi="Times New Roman"/>
        <w:b/>
        <w:i/>
        <w:sz w:val="20"/>
        <w:szCs w:val="20"/>
      </w:rPr>
      <w:t>“Parejas Disparejas”</w:t>
    </w:r>
  </w:p>
  <w:p w:rsidR="00814D75" w:rsidRPr="004E70FE" w:rsidRDefault="00814D75" w:rsidP="00075AED">
    <w:pPr>
      <w:pStyle w:val="Encabezado"/>
      <w:spacing w:line="48" w:lineRule="auto"/>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2F175B" w:rsidRDefault="00814D75">
    <w:pPr>
      <w:rPr>
        <w:rFonts w:ascii="Times New Roman" w:hAnsi="Times New Roman"/>
        <w:b/>
        <w:i/>
        <w:sz w:val="20"/>
        <w:szCs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463E71">
    <w:pPr>
      <w:pBdr>
        <w:bottom w:val="single" w:sz="4" w:space="1" w:color="auto"/>
      </w:pBdr>
      <w:spacing w:after="120" w:line="240" w:lineRule="auto"/>
      <w:rPr>
        <w:rFonts w:ascii="Times New Roman" w:hAnsi="Times New Roman"/>
        <w:b/>
        <w:i/>
        <w:sz w:val="20"/>
        <w:szCs w:val="20"/>
      </w:rPr>
    </w:pPr>
    <w:r w:rsidRPr="002F175B">
      <w:rPr>
        <w:rFonts w:ascii="Times New Roman" w:hAnsi="Times New Roman"/>
        <w:b/>
        <w:i/>
        <w:sz w:val="20"/>
        <w:szCs w:val="20"/>
      </w:rPr>
      <w:t>Informe de Materia de Graduación</w:t>
    </w:r>
    <w:r>
      <w:rPr>
        <w:rFonts w:ascii="Times New Roman" w:hAnsi="Times New Roman"/>
        <w:b/>
        <w:i/>
        <w:sz w:val="20"/>
        <w:szCs w:val="20"/>
      </w:rPr>
      <w:tab/>
      <w:t xml:space="preserve">     </w:t>
    </w:r>
    <w:r w:rsidRPr="002F175B">
      <w:rPr>
        <w:rFonts w:ascii="Times New Roman" w:hAnsi="Times New Roman"/>
        <w:b/>
        <w:i/>
        <w:sz w:val="20"/>
        <w:szCs w:val="20"/>
      </w:rPr>
      <w:t>Manual de Co-Producci</w:t>
    </w:r>
    <w:r>
      <w:rPr>
        <w:rFonts w:ascii="Times New Roman" w:hAnsi="Times New Roman"/>
        <w:b/>
        <w:i/>
        <w:sz w:val="20"/>
        <w:szCs w:val="20"/>
      </w:rPr>
      <w:t>ón de un programa de Televisión</w:t>
    </w:r>
  </w:p>
  <w:p w:rsidR="00814D75" w:rsidRDefault="00814D75" w:rsidP="00463E71">
    <w:pPr>
      <w:pBdr>
        <w:bottom w:val="single" w:sz="4" w:space="1" w:color="auto"/>
      </w:pBdr>
      <w:spacing w:after="120" w:line="240" w:lineRule="auto"/>
      <w:jc w:val="right"/>
      <w:rPr>
        <w:rFonts w:ascii="Times New Roman" w:hAnsi="Times New Roman"/>
        <w:b/>
        <w:i/>
        <w:sz w:val="20"/>
        <w:szCs w:val="20"/>
      </w:rPr>
    </w:pPr>
    <w:r>
      <w:rPr>
        <w:rFonts w:ascii="Times New Roman" w:hAnsi="Times New Roman"/>
        <w:b/>
        <w:i/>
        <w:sz w:val="20"/>
        <w:szCs w:val="20"/>
      </w:rPr>
      <w:t>“Parejas Disparejas”</w:t>
    </w:r>
  </w:p>
  <w:p w:rsidR="00814D75" w:rsidRPr="004E70FE" w:rsidRDefault="00814D75" w:rsidP="00BA107F">
    <w:pPr>
      <w:pStyle w:val="Encabezado"/>
      <w:spacing w:line="24" w:lineRule="auto"/>
      <w:rPr>
        <w:szCs w:val="2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2F175B" w:rsidRDefault="00814D75">
    <w:pPr>
      <w:rPr>
        <w:rFonts w:ascii="Times New Roman" w:hAnsi="Times New Roman"/>
        <w:b/>
        <w:i/>
        <w:sz w:val="20"/>
        <w:szCs w:val="2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4E70FE">
    <w:pPr>
      <w:spacing w:after="120" w:line="240" w:lineRule="auto"/>
      <w:rPr>
        <w:rFonts w:ascii="Times New Roman" w:hAnsi="Times New Roman"/>
        <w:b/>
        <w:i/>
        <w:sz w:val="20"/>
        <w:szCs w:val="20"/>
      </w:rPr>
    </w:pPr>
    <w:r w:rsidRPr="002F175B">
      <w:rPr>
        <w:rFonts w:ascii="Times New Roman" w:hAnsi="Times New Roman"/>
        <w:b/>
        <w:i/>
        <w:sz w:val="20"/>
        <w:szCs w:val="20"/>
      </w:rPr>
      <w:t>Informe de Materia de Graduación</w:t>
    </w:r>
    <w:r>
      <w:rPr>
        <w:rFonts w:ascii="Times New Roman" w:hAnsi="Times New Roman"/>
        <w:b/>
        <w:i/>
        <w:sz w:val="20"/>
        <w:szCs w:val="20"/>
      </w:rPr>
      <w:tab/>
      <w:t xml:space="preserve">     </w:t>
    </w:r>
    <w:r w:rsidRPr="002F175B">
      <w:rPr>
        <w:rFonts w:ascii="Times New Roman" w:hAnsi="Times New Roman"/>
        <w:b/>
        <w:i/>
        <w:sz w:val="20"/>
        <w:szCs w:val="20"/>
      </w:rPr>
      <w:t>Manual de Co-Producci</w:t>
    </w:r>
    <w:r>
      <w:rPr>
        <w:rFonts w:ascii="Times New Roman" w:hAnsi="Times New Roman"/>
        <w:b/>
        <w:i/>
        <w:sz w:val="20"/>
        <w:szCs w:val="20"/>
      </w:rPr>
      <w:t>ón de un programa de Televisión</w:t>
    </w:r>
  </w:p>
  <w:p w:rsidR="00814D75" w:rsidRDefault="00814D75" w:rsidP="004E70FE">
    <w:pPr>
      <w:spacing w:after="120" w:line="240" w:lineRule="auto"/>
      <w:jc w:val="right"/>
      <w:rPr>
        <w:rFonts w:ascii="Times New Roman" w:hAnsi="Times New Roman"/>
        <w:b/>
        <w:i/>
        <w:sz w:val="20"/>
        <w:szCs w:val="20"/>
      </w:rPr>
    </w:pPr>
    <w:r w:rsidRPr="00A83395">
      <w:rPr>
        <w:rFonts w:ascii="Times New Roman" w:hAnsi="Times New Roman"/>
        <w:b/>
        <w:i/>
        <w:noProof/>
        <w:sz w:val="20"/>
        <w:szCs w:val="20"/>
        <w:lang w:val="es-ES" w:eastAsia="es-ES"/>
      </w:rPr>
      <w:pict>
        <v:shapetype id="_x0000_t32" coordsize="21600,21600" o:spt="32" o:oned="t" path="m,l21600,21600e" filled="f">
          <v:path arrowok="t" fillok="f" o:connecttype="none"/>
          <o:lock v:ext="edit" shapetype="t"/>
        </v:shapetype>
        <v:shape id="_x0000_s10306" type="#_x0000_t32" style="position:absolute;left:0;text-align:left;margin-left:0;margin-top:13.9pt;width:424.85pt;height:.7pt;z-index:251741184" o:connectortype="straight" strokecolor="black [3213]" strokeweight=".5pt">
          <v:shadow type="perspective" color="#7f7f7f [1601]" opacity=".5" offset="1pt" offset2="-1pt"/>
        </v:shape>
      </w:pict>
    </w:r>
    <w:r>
      <w:rPr>
        <w:rFonts w:ascii="Times New Roman" w:hAnsi="Times New Roman"/>
        <w:b/>
        <w:i/>
        <w:sz w:val="20"/>
        <w:szCs w:val="20"/>
      </w:rPr>
      <w:t>“Parejas Disparejas”</w:t>
    </w:r>
  </w:p>
  <w:p w:rsidR="00814D75" w:rsidRPr="004E70FE" w:rsidRDefault="00814D75" w:rsidP="007E55C7">
    <w:pPr>
      <w:pStyle w:val="Encabezado"/>
      <w:spacing w:line="24" w:lineRule="auto"/>
      <w:rPr>
        <w:szCs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2F175B" w:rsidRDefault="00814D75">
    <w:pPr>
      <w:rPr>
        <w:rFonts w:ascii="Times New Roman" w:hAnsi="Times New Roman"/>
        <w:b/>
        <w:i/>
        <w:sz w:val="20"/>
        <w:szCs w:val="2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4E70FE">
    <w:pPr>
      <w:spacing w:after="120" w:line="240" w:lineRule="auto"/>
      <w:rPr>
        <w:rFonts w:ascii="Times New Roman" w:hAnsi="Times New Roman"/>
        <w:b/>
        <w:i/>
        <w:sz w:val="20"/>
        <w:szCs w:val="20"/>
      </w:rPr>
    </w:pPr>
    <w:r w:rsidRPr="002F175B">
      <w:rPr>
        <w:rFonts w:ascii="Times New Roman" w:hAnsi="Times New Roman"/>
        <w:b/>
        <w:i/>
        <w:sz w:val="20"/>
        <w:szCs w:val="20"/>
      </w:rPr>
      <w:t>Informe de Materia de Graduación</w:t>
    </w:r>
    <w:r>
      <w:rPr>
        <w:rFonts w:ascii="Times New Roman" w:hAnsi="Times New Roman"/>
        <w:b/>
        <w:i/>
        <w:sz w:val="20"/>
        <w:szCs w:val="20"/>
      </w:rPr>
      <w:tab/>
      <w:t xml:space="preserve">     </w:t>
    </w:r>
    <w:r w:rsidRPr="002F175B">
      <w:rPr>
        <w:rFonts w:ascii="Times New Roman" w:hAnsi="Times New Roman"/>
        <w:b/>
        <w:i/>
        <w:sz w:val="20"/>
        <w:szCs w:val="20"/>
      </w:rPr>
      <w:t>Manual de Co-Producci</w:t>
    </w:r>
    <w:r>
      <w:rPr>
        <w:rFonts w:ascii="Times New Roman" w:hAnsi="Times New Roman"/>
        <w:b/>
        <w:i/>
        <w:sz w:val="20"/>
        <w:szCs w:val="20"/>
      </w:rPr>
      <w:t>ón de un programa de Televisión</w:t>
    </w:r>
  </w:p>
  <w:p w:rsidR="00814D75" w:rsidRDefault="00814D75" w:rsidP="004E70FE">
    <w:pPr>
      <w:spacing w:after="120" w:line="240" w:lineRule="auto"/>
      <w:jc w:val="right"/>
      <w:rPr>
        <w:rFonts w:ascii="Times New Roman" w:hAnsi="Times New Roman"/>
        <w:b/>
        <w:i/>
        <w:sz w:val="20"/>
        <w:szCs w:val="20"/>
      </w:rPr>
    </w:pPr>
    <w:r w:rsidRPr="00A83395">
      <w:rPr>
        <w:rFonts w:ascii="Times New Roman" w:hAnsi="Times New Roman"/>
        <w:b/>
        <w:i/>
        <w:noProof/>
        <w:sz w:val="20"/>
        <w:szCs w:val="20"/>
        <w:lang w:val="es-ES" w:eastAsia="es-ES"/>
      </w:rPr>
      <w:pict>
        <v:shapetype id="_x0000_t32" coordsize="21600,21600" o:spt="32" o:oned="t" path="m,l21600,21600e" filled="f">
          <v:path arrowok="t" fillok="f" o:connecttype="none"/>
          <o:lock v:ext="edit" shapetype="t"/>
        </v:shapetype>
        <v:shape id="_x0000_s10307" type="#_x0000_t32" style="position:absolute;left:0;text-align:left;margin-left:0;margin-top:13.9pt;width:424.85pt;height:.7pt;z-index:251743232" o:connectortype="straight" strokecolor="black [3213]" strokeweight=".5pt">
          <v:shadow type="perspective" color="#7f7f7f [1601]" opacity=".5" offset="1pt" offset2="-1pt"/>
        </v:shape>
      </w:pict>
    </w:r>
    <w:r>
      <w:rPr>
        <w:rFonts w:ascii="Times New Roman" w:hAnsi="Times New Roman"/>
        <w:b/>
        <w:i/>
        <w:sz w:val="20"/>
        <w:szCs w:val="20"/>
      </w:rPr>
      <w:t>“Parejas Disparejas”</w:t>
    </w:r>
  </w:p>
  <w:p w:rsidR="00814D75" w:rsidRPr="004E70FE" w:rsidRDefault="00814D75" w:rsidP="00482330">
    <w:pPr>
      <w:pStyle w:val="Encabezado"/>
      <w:spacing w:line="24" w:lineRule="auto"/>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A450CB" w:rsidRDefault="00814D75" w:rsidP="00A450CB">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4D3417" w:rsidRDefault="00814D75" w:rsidP="004D3417">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A450CB" w:rsidRDefault="00814D75" w:rsidP="00A450CB">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F04EA0" w:rsidRDefault="00814D75" w:rsidP="004A3907">
    <w:pPr>
      <w:jc w:val="right"/>
      <w:rPr>
        <w:rFonts w:ascii="Arial" w:hAnsi="Arial" w:cs="Arial"/>
        <w:sz w:val="20"/>
        <w:lang w:val="es-EC"/>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Default="00814D75" w:rsidP="00044CCC">
    <w:pPr>
      <w:pBdr>
        <w:bottom w:val="single" w:sz="4" w:space="1" w:color="auto"/>
      </w:pBdr>
      <w:spacing w:after="120" w:line="240" w:lineRule="auto"/>
      <w:rPr>
        <w:rFonts w:ascii="Times New Roman" w:hAnsi="Times New Roman"/>
        <w:b/>
        <w:i/>
        <w:sz w:val="20"/>
        <w:szCs w:val="20"/>
      </w:rPr>
    </w:pPr>
    <w:r w:rsidRPr="002F175B">
      <w:rPr>
        <w:rFonts w:ascii="Times New Roman" w:hAnsi="Times New Roman"/>
        <w:b/>
        <w:i/>
        <w:sz w:val="20"/>
        <w:szCs w:val="20"/>
      </w:rPr>
      <w:t>Informe de Materia de Graduación</w:t>
    </w:r>
    <w:r>
      <w:rPr>
        <w:rFonts w:ascii="Times New Roman" w:hAnsi="Times New Roman"/>
        <w:b/>
        <w:i/>
        <w:sz w:val="20"/>
        <w:szCs w:val="20"/>
      </w:rPr>
      <w:tab/>
      <w:t xml:space="preserve">     </w:t>
    </w:r>
    <w:r w:rsidRPr="002F175B">
      <w:rPr>
        <w:rFonts w:ascii="Times New Roman" w:hAnsi="Times New Roman"/>
        <w:b/>
        <w:i/>
        <w:sz w:val="20"/>
        <w:szCs w:val="20"/>
      </w:rPr>
      <w:t>Manual de Co-Producci</w:t>
    </w:r>
    <w:r>
      <w:rPr>
        <w:rFonts w:ascii="Times New Roman" w:hAnsi="Times New Roman"/>
        <w:b/>
        <w:i/>
        <w:sz w:val="20"/>
        <w:szCs w:val="20"/>
      </w:rPr>
      <w:t>ón de un programa de Televisión</w:t>
    </w:r>
  </w:p>
  <w:p w:rsidR="00814D75" w:rsidRDefault="00814D75" w:rsidP="00044CCC">
    <w:pPr>
      <w:pBdr>
        <w:bottom w:val="single" w:sz="4" w:space="1" w:color="auto"/>
      </w:pBdr>
      <w:spacing w:after="120" w:line="240" w:lineRule="auto"/>
      <w:jc w:val="right"/>
      <w:rPr>
        <w:rFonts w:ascii="Times New Roman" w:hAnsi="Times New Roman"/>
        <w:b/>
        <w:i/>
        <w:sz w:val="20"/>
        <w:szCs w:val="20"/>
      </w:rPr>
    </w:pPr>
    <w:r>
      <w:rPr>
        <w:rFonts w:ascii="Times New Roman" w:hAnsi="Times New Roman"/>
        <w:b/>
        <w:i/>
        <w:sz w:val="20"/>
        <w:szCs w:val="20"/>
      </w:rPr>
      <w:t>“Parejas Disparejas”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75" w:rsidRPr="002F175B" w:rsidRDefault="00814D75" w:rsidP="00123240">
    <w:pPr>
      <w:rPr>
        <w:rFonts w:ascii="Times New Roman" w:hAnsi="Times New Roman"/>
        <w:b/>
        <w:i/>
        <w:sz w:val="20"/>
        <w:szCs w:val="20"/>
      </w:rPr>
    </w:pPr>
    <w:r w:rsidRPr="00A83395">
      <w:rPr>
        <w:rFonts w:ascii="Times New Roman" w:hAnsi="Times New Roman"/>
        <w:b/>
        <w:i/>
        <w:noProof/>
        <w:sz w:val="20"/>
        <w:szCs w:val="20"/>
        <w:lang w:val="es-ES" w:eastAsia="es-ES"/>
      </w:rPr>
      <w:pict>
        <v:shapetype id="_x0000_t32" coordsize="21600,21600" o:spt="32" o:oned="t" path="m,l21600,21600e" filled="f">
          <v:path arrowok="t" fillok="f" o:connecttype="none"/>
          <o:lock v:ext="edit" shapetype="t"/>
        </v:shapetype>
        <v:shape id="_x0000_s10276" type="#_x0000_t32" style="position:absolute;margin-left:-5.6pt;margin-top:15.55pt;width:420.55pt;height:.05pt;z-index:251693056" o:connectortype="straight" strokecolor="#bfbfbf [2412]" strokeweight="3pt">
          <v:shadow type="perspective" color="#7f7f7f [1601]" opacity=".5" offset="1pt" offset2="-1pt"/>
        </v:shape>
      </w:pict>
    </w:r>
    <w:r w:rsidRPr="002F175B">
      <w:rPr>
        <w:rFonts w:ascii="Times New Roman" w:hAnsi="Times New Roman"/>
        <w:b/>
        <w:i/>
        <w:sz w:val="20"/>
        <w:szCs w:val="20"/>
      </w:rPr>
      <w:t>Informe de Materia de Graduación</w:t>
    </w:r>
    <w:r>
      <w:rPr>
        <w:rFonts w:ascii="Times New Roman" w:hAnsi="Times New Roman"/>
        <w:b/>
        <w:i/>
        <w:sz w:val="20"/>
        <w:szCs w:val="20"/>
      </w:rPr>
      <w:tab/>
    </w:r>
    <w:r w:rsidRPr="002F175B">
      <w:rPr>
        <w:rFonts w:ascii="Times New Roman" w:hAnsi="Times New Roman"/>
        <w:b/>
        <w:i/>
        <w:sz w:val="20"/>
        <w:szCs w:val="20"/>
      </w:rPr>
      <w:t>Manual de Co-Producción de un programa de Televisión</w:t>
    </w:r>
  </w:p>
  <w:p w:rsidR="00814D75" w:rsidRDefault="00814D7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01EDF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B56F938"/>
    <w:lvl w:ilvl="0">
      <w:start w:val="1"/>
      <w:numFmt w:val="decimal"/>
      <w:lvlText w:val="%1."/>
      <w:lvlJc w:val="left"/>
      <w:pPr>
        <w:tabs>
          <w:tab w:val="num" w:pos="1492"/>
        </w:tabs>
        <w:ind w:left="1492" w:hanging="360"/>
      </w:pPr>
    </w:lvl>
  </w:abstractNum>
  <w:abstractNum w:abstractNumId="2">
    <w:nsid w:val="FFFFFF7D"/>
    <w:multiLevelType w:val="singleLevel"/>
    <w:tmpl w:val="06BA7820"/>
    <w:lvl w:ilvl="0">
      <w:start w:val="1"/>
      <w:numFmt w:val="decimal"/>
      <w:lvlText w:val="%1."/>
      <w:lvlJc w:val="left"/>
      <w:pPr>
        <w:tabs>
          <w:tab w:val="num" w:pos="1209"/>
        </w:tabs>
        <w:ind w:left="1209" w:hanging="360"/>
      </w:pPr>
    </w:lvl>
  </w:abstractNum>
  <w:abstractNum w:abstractNumId="3">
    <w:nsid w:val="FFFFFF7E"/>
    <w:multiLevelType w:val="singleLevel"/>
    <w:tmpl w:val="11B6B980"/>
    <w:lvl w:ilvl="0">
      <w:start w:val="1"/>
      <w:numFmt w:val="decimal"/>
      <w:lvlText w:val="%1."/>
      <w:lvlJc w:val="left"/>
      <w:pPr>
        <w:tabs>
          <w:tab w:val="num" w:pos="926"/>
        </w:tabs>
        <w:ind w:left="926" w:hanging="360"/>
      </w:pPr>
    </w:lvl>
  </w:abstractNum>
  <w:abstractNum w:abstractNumId="4">
    <w:nsid w:val="FFFFFF7F"/>
    <w:multiLevelType w:val="singleLevel"/>
    <w:tmpl w:val="3F646DA6"/>
    <w:lvl w:ilvl="0">
      <w:start w:val="1"/>
      <w:numFmt w:val="decimal"/>
      <w:lvlText w:val="%1."/>
      <w:lvlJc w:val="left"/>
      <w:pPr>
        <w:tabs>
          <w:tab w:val="num" w:pos="643"/>
        </w:tabs>
        <w:ind w:left="643" w:hanging="360"/>
      </w:pPr>
    </w:lvl>
  </w:abstractNum>
  <w:abstractNum w:abstractNumId="5">
    <w:nsid w:val="FFFFFF80"/>
    <w:multiLevelType w:val="singleLevel"/>
    <w:tmpl w:val="45E0362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09CD3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6CAC6C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57A022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2300F02"/>
    <w:lvl w:ilvl="0">
      <w:start w:val="1"/>
      <w:numFmt w:val="decimal"/>
      <w:lvlText w:val="%1."/>
      <w:lvlJc w:val="left"/>
      <w:pPr>
        <w:tabs>
          <w:tab w:val="num" w:pos="360"/>
        </w:tabs>
        <w:ind w:left="360" w:hanging="360"/>
      </w:pPr>
    </w:lvl>
  </w:abstractNum>
  <w:abstractNum w:abstractNumId="10">
    <w:nsid w:val="FFFFFF89"/>
    <w:multiLevelType w:val="singleLevel"/>
    <w:tmpl w:val="96721BCE"/>
    <w:lvl w:ilvl="0">
      <w:start w:val="1"/>
      <w:numFmt w:val="bullet"/>
      <w:lvlText w:val=""/>
      <w:lvlJc w:val="left"/>
      <w:pPr>
        <w:tabs>
          <w:tab w:val="num" w:pos="360"/>
        </w:tabs>
        <w:ind w:left="360" w:hanging="360"/>
      </w:pPr>
      <w:rPr>
        <w:rFonts w:ascii="Symbol" w:hAnsi="Symbol" w:hint="default"/>
      </w:rPr>
    </w:lvl>
  </w:abstractNum>
  <w:abstractNum w:abstractNumId="11">
    <w:nsid w:val="002E1F80"/>
    <w:multiLevelType w:val="hybridMultilevel"/>
    <w:tmpl w:val="58A04C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008B040A"/>
    <w:multiLevelType w:val="hybridMultilevel"/>
    <w:tmpl w:val="2A0ECB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03260341"/>
    <w:multiLevelType w:val="hybridMultilevel"/>
    <w:tmpl w:val="EB28E3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04944E74"/>
    <w:multiLevelType w:val="hybridMultilevel"/>
    <w:tmpl w:val="E2C2E9A6"/>
    <w:lvl w:ilvl="0" w:tplc="A4B0632A">
      <w:start w:val="1"/>
      <w:numFmt w:val="bullet"/>
      <w:lvlText w:val=""/>
      <w:lvlJc w:val="left"/>
      <w:pPr>
        <w:ind w:left="720" w:hanging="360"/>
      </w:pPr>
      <w:rPr>
        <w:rFonts w:ascii="Symbol" w:hAnsi="Symbol" w:hint="default"/>
      </w:rPr>
    </w:lvl>
    <w:lvl w:ilvl="1" w:tplc="B3EE248E" w:tentative="1">
      <w:start w:val="1"/>
      <w:numFmt w:val="bullet"/>
      <w:lvlText w:val="o"/>
      <w:lvlJc w:val="left"/>
      <w:pPr>
        <w:ind w:left="1440" w:hanging="360"/>
      </w:pPr>
      <w:rPr>
        <w:rFonts w:ascii="Courier New" w:hAnsi="Courier New" w:hint="default"/>
      </w:rPr>
    </w:lvl>
    <w:lvl w:ilvl="2" w:tplc="9D4E4FCA" w:tentative="1">
      <w:start w:val="1"/>
      <w:numFmt w:val="bullet"/>
      <w:lvlText w:val=""/>
      <w:lvlJc w:val="left"/>
      <w:pPr>
        <w:ind w:left="2160" w:hanging="360"/>
      </w:pPr>
      <w:rPr>
        <w:rFonts w:ascii="Wingdings" w:hAnsi="Wingdings" w:hint="default"/>
      </w:rPr>
    </w:lvl>
    <w:lvl w:ilvl="3" w:tplc="8F8C8240" w:tentative="1">
      <w:start w:val="1"/>
      <w:numFmt w:val="bullet"/>
      <w:lvlText w:val=""/>
      <w:lvlJc w:val="left"/>
      <w:pPr>
        <w:ind w:left="2880" w:hanging="360"/>
      </w:pPr>
      <w:rPr>
        <w:rFonts w:ascii="Symbol" w:hAnsi="Symbol" w:hint="default"/>
      </w:rPr>
    </w:lvl>
    <w:lvl w:ilvl="4" w:tplc="48A2C052" w:tentative="1">
      <w:start w:val="1"/>
      <w:numFmt w:val="bullet"/>
      <w:lvlText w:val="o"/>
      <w:lvlJc w:val="left"/>
      <w:pPr>
        <w:ind w:left="3600" w:hanging="360"/>
      </w:pPr>
      <w:rPr>
        <w:rFonts w:ascii="Courier New" w:hAnsi="Courier New" w:hint="default"/>
      </w:rPr>
    </w:lvl>
    <w:lvl w:ilvl="5" w:tplc="AF88729A" w:tentative="1">
      <w:start w:val="1"/>
      <w:numFmt w:val="bullet"/>
      <w:lvlText w:val=""/>
      <w:lvlJc w:val="left"/>
      <w:pPr>
        <w:ind w:left="4320" w:hanging="360"/>
      </w:pPr>
      <w:rPr>
        <w:rFonts w:ascii="Wingdings" w:hAnsi="Wingdings" w:hint="default"/>
      </w:rPr>
    </w:lvl>
    <w:lvl w:ilvl="6" w:tplc="0BBA5A26" w:tentative="1">
      <w:start w:val="1"/>
      <w:numFmt w:val="bullet"/>
      <w:lvlText w:val=""/>
      <w:lvlJc w:val="left"/>
      <w:pPr>
        <w:ind w:left="5040" w:hanging="360"/>
      </w:pPr>
      <w:rPr>
        <w:rFonts w:ascii="Symbol" w:hAnsi="Symbol" w:hint="default"/>
      </w:rPr>
    </w:lvl>
    <w:lvl w:ilvl="7" w:tplc="C65C2DB2" w:tentative="1">
      <w:start w:val="1"/>
      <w:numFmt w:val="bullet"/>
      <w:lvlText w:val="o"/>
      <w:lvlJc w:val="left"/>
      <w:pPr>
        <w:ind w:left="5760" w:hanging="360"/>
      </w:pPr>
      <w:rPr>
        <w:rFonts w:ascii="Courier New" w:hAnsi="Courier New" w:hint="default"/>
      </w:rPr>
    </w:lvl>
    <w:lvl w:ilvl="8" w:tplc="58FC3528" w:tentative="1">
      <w:start w:val="1"/>
      <w:numFmt w:val="bullet"/>
      <w:lvlText w:val=""/>
      <w:lvlJc w:val="left"/>
      <w:pPr>
        <w:ind w:left="6480" w:hanging="360"/>
      </w:pPr>
      <w:rPr>
        <w:rFonts w:ascii="Wingdings" w:hAnsi="Wingdings" w:hint="default"/>
      </w:rPr>
    </w:lvl>
  </w:abstractNum>
  <w:abstractNum w:abstractNumId="15">
    <w:nsid w:val="07DE0B8E"/>
    <w:multiLevelType w:val="hybridMultilevel"/>
    <w:tmpl w:val="F844DA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0BED409F"/>
    <w:multiLevelType w:val="hybridMultilevel"/>
    <w:tmpl w:val="96B29DC6"/>
    <w:lvl w:ilvl="0" w:tplc="300A0005">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072285A"/>
    <w:multiLevelType w:val="hybridMultilevel"/>
    <w:tmpl w:val="9062A17A"/>
    <w:lvl w:ilvl="0" w:tplc="71D0BA5E">
      <w:start w:val="1"/>
      <w:numFmt w:val="bullet"/>
      <w:lvlText w:val=""/>
      <w:lvlJc w:val="left"/>
      <w:pPr>
        <w:ind w:left="720" w:hanging="360"/>
      </w:pPr>
      <w:rPr>
        <w:rFonts w:ascii="Symbol" w:hAnsi="Symbol" w:hint="default"/>
      </w:rPr>
    </w:lvl>
    <w:lvl w:ilvl="1" w:tplc="309AE946" w:tentative="1">
      <w:start w:val="1"/>
      <w:numFmt w:val="bullet"/>
      <w:lvlText w:val="o"/>
      <w:lvlJc w:val="left"/>
      <w:pPr>
        <w:ind w:left="1440" w:hanging="360"/>
      </w:pPr>
      <w:rPr>
        <w:rFonts w:ascii="Courier New" w:hAnsi="Courier New" w:hint="default"/>
      </w:rPr>
    </w:lvl>
    <w:lvl w:ilvl="2" w:tplc="B5424558" w:tentative="1">
      <w:start w:val="1"/>
      <w:numFmt w:val="bullet"/>
      <w:lvlText w:val=""/>
      <w:lvlJc w:val="left"/>
      <w:pPr>
        <w:ind w:left="2160" w:hanging="360"/>
      </w:pPr>
      <w:rPr>
        <w:rFonts w:ascii="Wingdings" w:hAnsi="Wingdings" w:hint="default"/>
      </w:rPr>
    </w:lvl>
    <w:lvl w:ilvl="3" w:tplc="9E28D3CC" w:tentative="1">
      <w:start w:val="1"/>
      <w:numFmt w:val="bullet"/>
      <w:lvlText w:val=""/>
      <w:lvlJc w:val="left"/>
      <w:pPr>
        <w:ind w:left="2880" w:hanging="360"/>
      </w:pPr>
      <w:rPr>
        <w:rFonts w:ascii="Symbol" w:hAnsi="Symbol" w:hint="default"/>
      </w:rPr>
    </w:lvl>
    <w:lvl w:ilvl="4" w:tplc="F9164F96" w:tentative="1">
      <w:start w:val="1"/>
      <w:numFmt w:val="bullet"/>
      <w:lvlText w:val="o"/>
      <w:lvlJc w:val="left"/>
      <w:pPr>
        <w:ind w:left="3600" w:hanging="360"/>
      </w:pPr>
      <w:rPr>
        <w:rFonts w:ascii="Courier New" w:hAnsi="Courier New" w:hint="default"/>
      </w:rPr>
    </w:lvl>
    <w:lvl w:ilvl="5" w:tplc="9410939A" w:tentative="1">
      <w:start w:val="1"/>
      <w:numFmt w:val="bullet"/>
      <w:lvlText w:val=""/>
      <w:lvlJc w:val="left"/>
      <w:pPr>
        <w:ind w:left="4320" w:hanging="360"/>
      </w:pPr>
      <w:rPr>
        <w:rFonts w:ascii="Wingdings" w:hAnsi="Wingdings" w:hint="default"/>
      </w:rPr>
    </w:lvl>
    <w:lvl w:ilvl="6" w:tplc="1A8A8A60" w:tentative="1">
      <w:start w:val="1"/>
      <w:numFmt w:val="bullet"/>
      <w:lvlText w:val=""/>
      <w:lvlJc w:val="left"/>
      <w:pPr>
        <w:ind w:left="5040" w:hanging="360"/>
      </w:pPr>
      <w:rPr>
        <w:rFonts w:ascii="Symbol" w:hAnsi="Symbol" w:hint="default"/>
      </w:rPr>
    </w:lvl>
    <w:lvl w:ilvl="7" w:tplc="0D7491A8" w:tentative="1">
      <w:start w:val="1"/>
      <w:numFmt w:val="bullet"/>
      <w:lvlText w:val="o"/>
      <w:lvlJc w:val="left"/>
      <w:pPr>
        <w:ind w:left="5760" w:hanging="360"/>
      </w:pPr>
      <w:rPr>
        <w:rFonts w:ascii="Courier New" w:hAnsi="Courier New" w:hint="default"/>
      </w:rPr>
    </w:lvl>
    <w:lvl w:ilvl="8" w:tplc="764226CE" w:tentative="1">
      <w:start w:val="1"/>
      <w:numFmt w:val="bullet"/>
      <w:lvlText w:val=""/>
      <w:lvlJc w:val="left"/>
      <w:pPr>
        <w:ind w:left="6480" w:hanging="360"/>
      </w:pPr>
      <w:rPr>
        <w:rFonts w:ascii="Wingdings" w:hAnsi="Wingdings" w:hint="default"/>
      </w:rPr>
    </w:lvl>
  </w:abstractNum>
  <w:abstractNum w:abstractNumId="18">
    <w:nsid w:val="1D9B7D30"/>
    <w:multiLevelType w:val="hybridMultilevel"/>
    <w:tmpl w:val="C116E1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1F246C6E"/>
    <w:multiLevelType w:val="hybridMultilevel"/>
    <w:tmpl w:val="11D2E42A"/>
    <w:lvl w:ilvl="0" w:tplc="6E3454AC">
      <w:start w:val="1"/>
      <w:numFmt w:val="bullet"/>
      <w:lvlText w:val=""/>
      <w:lvlJc w:val="left"/>
      <w:pPr>
        <w:ind w:left="720" w:hanging="360"/>
      </w:pPr>
      <w:rPr>
        <w:rFonts w:ascii="Symbol" w:hAnsi="Symbol" w:hint="default"/>
      </w:rPr>
    </w:lvl>
    <w:lvl w:ilvl="1" w:tplc="A9387580">
      <w:start w:val="1"/>
      <w:numFmt w:val="bullet"/>
      <w:lvlText w:val="o"/>
      <w:lvlJc w:val="left"/>
      <w:pPr>
        <w:ind w:left="1440" w:hanging="360"/>
      </w:pPr>
      <w:rPr>
        <w:rFonts w:ascii="Courier New" w:hAnsi="Courier New" w:hint="default"/>
      </w:rPr>
    </w:lvl>
    <w:lvl w:ilvl="2" w:tplc="2CFC1B60" w:tentative="1">
      <w:start w:val="1"/>
      <w:numFmt w:val="bullet"/>
      <w:lvlText w:val=""/>
      <w:lvlJc w:val="left"/>
      <w:pPr>
        <w:ind w:left="2160" w:hanging="360"/>
      </w:pPr>
      <w:rPr>
        <w:rFonts w:ascii="Wingdings" w:hAnsi="Wingdings" w:hint="default"/>
      </w:rPr>
    </w:lvl>
    <w:lvl w:ilvl="3" w:tplc="B262D17E" w:tentative="1">
      <w:start w:val="1"/>
      <w:numFmt w:val="bullet"/>
      <w:lvlText w:val=""/>
      <w:lvlJc w:val="left"/>
      <w:pPr>
        <w:ind w:left="2880" w:hanging="360"/>
      </w:pPr>
      <w:rPr>
        <w:rFonts w:ascii="Symbol" w:hAnsi="Symbol" w:hint="default"/>
      </w:rPr>
    </w:lvl>
    <w:lvl w:ilvl="4" w:tplc="5B728562" w:tentative="1">
      <w:start w:val="1"/>
      <w:numFmt w:val="bullet"/>
      <w:lvlText w:val="o"/>
      <w:lvlJc w:val="left"/>
      <w:pPr>
        <w:ind w:left="3600" w:hanging="360"/>
      </w:pPr>
      <w:rPr>
        <w:rFonts w:ascii="Courier New" w:hAnsi="Courier New" w:hint="default"/>
      </w:rPr>
    </w:lvl>
    <w:lvl w:ilvl="5" w:tplc="84E819E8" w:tentative="1">
      <w:start w:val="1"/>
      <w:numFmt w:val="bullet"/>
      <w:lvlText w:val=""/>
      <w:lvlJc w:val="left"/>
      <w:pPr>
        <w:ind w:left="4320" w:hanging="360"/>
      </w:pPr>
      <w:rPr>
        <w:rFonts w:ascii="Wingdings" w:hAnsi="Wingdings" w:hint="default"/>
      </w:rPr>
    </w:lvl>
    <w:lvl w:ilvl="6" w:tplc="2610969E" w:tentative="1">
      <w:start w:val="1"/>
      <w:numFmt w:val="bullet"/>
      <w:lvlText w:val=""/>
      <w:lvlJc w:val="left"/>
      <w:pPr>
        <w:ind w:left="5040" w:hanging="360"/>
      </w:pPr>
      <w:rPr>
        <w:rFonts w:ascii="Symbol" w:hAnsi="Symbol" w:hint="default"/>
      </w:rPr>
    </w:lvl>
    <w:lvl w:ilvl="7" w:tplc="94BA2B64" w:tentative="1">
      <w:start w:val="1"/>
      <w:numFmt w:val="bullet"/>
      <w:lvlText w:val="o"/>
      <w:lvlJc w:val="left"/>
      <w:pPr>
        <w:ind w:left="5760" w:hanging="360"/>
      </w:pPr>
      <w:rPr>
        <w:rFonts w:ascii="Courier New" w:hAnsi="Courier New" w:hint="default"/>
      </w:rPr>
    </w:lvl>
    <w:lvl w:ilvl="8" w:tplc="0EAA0518" w:tentative="1">
      <w:start w:val="1"/>
      <w:numFmt w:val="bullet"/>
      <w:lvlText w:val=""/>
      <w:lvlJc w:val="left"/>
      <w:pPr>
        <w:ind w:left="6480" w:hanging="360"/>
      </w:pPr>
      <w:rPr>
        <w:rFonts w:ascii="Wingdings" w:hAnsi="Wingdings" w:hint="default"/>
      </w:rPr>
    </w:lvl>
  </w:abstractNum>
  <w:abstractNum w:abstractNumId="20">
    <w:nsid w:val="29171D5E"/>
    <w:multiLevelType w:val="hybridMultilevel"/>
    <w:tmpl w:val="A37C49A8"/>
    <w:lvl w:ilvl="0" w:tplc="67FA5F3C">
      <w:start w:val="1"/>
      <w:numFmt w:val="bullet"/>
      <w:lvlText w:val=""/>
      <w:lvlJc w:val="left"/>
      <w:pPr>
        <w:ind w:left="720" w:hanging="360"/>
      </w:pPr>
      <w:rPr>
        <w:rFonts w:ascii="Symbol" w:hAnsi="Symbol" w:hint="default"/>
      </w:rPr>
    </w:lvl>
    <w:lvl w:ilvl="1" w:tplc="E8BC1C0C" w:tentative="1">
      <w:start w:val="1"/>
      <w:numFmt w:val="bullet"/>
      <w:lvlText w:val="o"/>
      <w:lvlJc w:val="left"/>
      <w:pPr>
        <w:ind w:left="1440" w:hanging="360"/>
      </w:pPr>
      <w:rPr>
        <w:rFonts w:ascii="Courier New" w:hAnsi="Courier New" w:hint="default"/>
      </w:rPr>
    </w:lvl>
    <w:lvl w:ilvl="2" w:tplc="75F80D62" w:tentative="1">
      <w:start w:val="1"/>
      <w:numFmt w:val="bullet"/>
      <w:lvlText w:val=""/>
      <w:lvlJc w:val="left"/>
      <w:pPr>
        <w:ind w:left="2160" w:hanging="360"/>
      </w:pPr>
      <w:rPr>
        <w:rFonts w:ascii="Wingdings" w:hAnsi="Wingdings" w:hint="default"/>
      </w:rPr>
    </w:lvl>
    <w:lvl w:ilvl="3" w:tplc="A51E0EA4" w:tentative="1">
      <w:start w:val="1"/>
      <w:numFmt w:val="bullet"/>
      <w:lvlText w:val=""/>
      <w:lvlJc w:val="left"/>
      <w:pPr>
        <w:ind w:left="2880" w:hanging="360"/>
      </w:pPr>
      <w:rPr>
        <w:rFonts w:ascii="Symbol" w:hAnsi="Symbol" w:hint="default"/>
      </w:rPr>
    </w:lvl>
    <w:lvl w:ilvl="4" w:tplc="037C17F0" w:tentative="1">
      <w:start w:val="1"/>
      <w:numFmt w:val="bullet"/>
      <w:lvlText w:val="o"/>
      <w:lvlJc w:val="left"/>
      <w:pPr>
        <w:ind w:left="3600" w:hanging="360"/>
      </w:pPr>
      <w:rPr>
        <w:rFonts w:ascii="Courier New" w:hAnsi="Courier New" w:hint="default"/>
      </w:rPr>
    </w:lvl>
    <w:lvl w:ilvl="5" w:tplc="950A47C0" w:tentative="1">
      <w:start w:val="1"/>
      <w:numFmt w:val="bullet"/>
      <w:lvlText w:val=""/>
      <w:lvlJc w:val="left"/>
      <w:pPr>
        <w:ind w:left="4320" w:hanging="360"/>
      </w:pPr>
      <w:rPr>
        <w:rFonts w:ascii="Wingdings" w:hAnsi="Wingdings" w:hint="default"/>
      </w:rPr>
    </w:lvl>
    <w:lvl w:ilvl="6" w:tplc="1A2AFD66" w:tentative="1">
      <w:start w:val="1"/>
      <w:numFmt w:val="bullet"/>
      <w:lvlText w:val=""/>
      <w:lvlJc w:val="left"/>
      <w:pPr>
        <w:ind w:left="5040" w:hanging="360"/>
      </w:pPr>
      <w:rPr>
        <w:rFonts w:ascii="Symbol" w:hAnsi="Symbol" w:hint="default"/>
      </w:rPr>
    </w:lvl>
    <w:lvl w:ilvl="7" w:tplc="DB109450" w:tentative="1">
      <w:start w:val="1"/>
      <w:numFmt w:val="bullet"/>
      <w:lvlText w:val="o"/>
      <w:lvlJc w:val="left"/>
      <w:pPr>
        <w:ind w:left="5760" w:hanging="360"/>
      </w:pPr>
      <w:rPr>
        <w:rFonts w:ascii="Courier New" w:hAnsi="Courier New" w:hint="default"/>
      </w:rPr>
    </w:lvl>
    <w:lvl w:ilvl="8" w:tplc="518278B2" w:tentative="1">
      <w:start w:val="1"/>
      <w:numFmt w:val="bullet"/>
      <w:lvlText w:val=""/>
      <w:lvlJc w:val="left"/>
      <w:pPr>
        <w:ind w:left="6480" w:hanging="360"/>
      </w:pPr>
      <w:rPr>
        <w:rFonts w:ascii="Wingdings" w:hAnsi="Wingdings" w:hint="default"/>
      </w:rPr>
    </w:lvl>
  </w:abstractNum>
  <w:abstractNum w:abstractNumId="21">
    <w:nsid w:val="30945B4F"/>
    <w:multiLevelType w:val="hybridMultilevel"/>
    <w:tmpl w:val="E72C2B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395E13B8"/>
    <w:multiLevelType w:val="hybridMultilevel"/>
    <w:tmpl w:val="38A0AF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FEE60FF"/>
    <w:multiLevelType w:val="hybridMultilevel"/>
    <w:tmpl w:val="D3EE12B0"/>
    <w:lvl w:ilvl="0" w:tplc="FF26DC18">
      <w:start w:val="1"/>
      <w:numFmt w:val="bullet"/>
      <w:lvlText w:val=""/>
      <w:lvlJc w:val="left"/>
      <w:pPr>
        <w:ind w:left="720" w:hanging="360"/>
      </w:pPr>
      <w:rPr>
        <w:rFonts w:ascii="Symbol" w:hAnsi="Symbol" w:hint="default"/>
      </w:rPr>
    </w:lvl>
    <w:lvl w:ilvl="1" w:tplc="2AB23C04" w:tentative="1">
      <w:start w:val="1"/>
      <w:numFmt w:val="bullet"/>
      <w:lvlText w:val="o"/>
      <w:lvlJc w:val="left"/>
      <w:pPr>
        <w:ind w:left="1440" w:hanging="360"/>
      </w:pPr>
      <w:rPr>
        <w:rFonts w:ascii="Courier New" w:hAnsi="Courier New" w:hint="default"/>
      </w:rPr>
    </w:lvl>
    <w:lvl w:ilvl="2" w:tplc="EEF283AC" w:tentative="1">
      <w:start w:val="1"/>
      <w:numFmt w:val="bullet"/>
      <w:lvlText w:val=""/>
      <w:lvlJc w:val="left"/>
      <w:pPr>
        <w:ind w:left="2160" w:hanging="360"/>
      </w:pPr>
      <w:rPr>
        <w:rFonts w:ascii="Wingdings" w:hAnsi="Wingdings" w:hint="default"/>
      </w:rPr>
    </w:lvl>
    <w:lvl w:ilvl="3" w:tplc="FE62970A" w:tentative="1">
      <w:start w:val="1"/>
      <w:numFmt w:val="bullet"/>
      <w:lvlText w:val=""/>
      <w:lvlJc w:val="left"/>
      <w:pPr>
        <w:ind w:left="2880" w:hanging="360"/>
      </w:pPr>
      <w:rPr>
        <w:rFonts w:ascii="Symbol" w:hAnsi="Symbol" w:hint="default"/>
      </w:rPr>
    </w:lvl>
    <w:lvl w:ilvl="4" w:tplc="D158B982" w:tentative="1">
      <w:start w:val="1"/>
      <w:numFmt w:val="bullet"/>
      <w:lvlText w:val="o"/>
      <w:lvlJc w:val="left"/>
      <w:pPr>
        <w:ind w:left="3600" w:hanging="360"/>
      </w:pPr>
      <w:rPr>
        <w:rFonts w:ascii="Courier New" w:hAnsi="Courier New" w:hint="default"/>
      </w:rPr>
    </w:lvl>
    <w:lvl w:ilvl="5" w:tplc="25C8F10E" w:tentative="1">
      <w:start w:val="1"/>
      <w:numFmt w:val="bullet"/>
      <w:lvlText w:val=""/>
      <w:lvlJc w:val="left"/>
      <w:pPr>
        <w:ind w:left="4320" w:hanging="360"/>
      </w:pPr>
      <w:rPr>
        <w:rFonts w:ascii="Wingdings" w:hAnsi="Wingdings" w:hint="default"/>
      </w:rPr>
    </w:lvl>
    <w:lvl w:ilvl="6" w:tplc="4F422886" w:tentative="1">
      <w:start w:val="1"/>
      <w:numFmt w:val="bullet"/>
      <w:lvlText w:val=""/>
      <w:lvlJc w:val="left"/>
      <w:pPr>
        <w:ind w:left="5040" w:hanging="360"/>
      </w:pPr>
      <w:rPr>
        <w:rFonts w:ascii="Symbol" w:hAnsi="Symbol" w:hint="default"/>
      </w:rPr>
    </w:lvl>
    <w:lvl w:ilvl="7" w:tplc="EF3C8920" w:tentative="1">
      <w:start w:val="1"/>
      <w:numFmt w:val="bullet"/>
      <w:lvlText w:val="o"/>
      <w:lvlJc w:val="left"/>
      <w:pPr>
        <w:ind w:left="5760" w:hanging="360"/>
      </w:pPr>
      <w:rPr>
        <w:rFonts w:ascii="Courier New" w:hAnsi="Courier New" w:hint="default"/>
      </w:rPr>
    </w:lvl>
    <w:lvl w:ilvl="8" w:tplc="FEFA8AF4" w:tentative="1">
      <w:start w:val="1"/>
      <w:numFmt w:val="bullet"/>
      <w:lvlText w:val=""/>
      <w:lvlJc w:val="left"/>
      <w:pPr>
        <w:ind w:left="6480" w:hanging="360"/>
      </w:pPr>
      <w:rPr>
        <w:rFonts w:ascii="Wingdings" w:hAnsi="Wingdings" w:hint="default"/>
      </w:rPr>
    </w:lvl>
  </w:abstractNum>
  <w:abstractNum w:abstractNumId="24">
    <w:nsid w:val="46253C46"/>
    <w:multiLevelType w:val="multilevel"/>
    <w:tmpl w:val="8918DA42"/>
    <w:lvl w:ilvl="0">
      <w:start w:val="1"/>
      <w:numFmt w:val="decimal"/>
      <w:pStyle w:val="PDTtulo1"/>
      <w:lvlText w:val="%1."/>
      <w:lvlJc w:val="left"/>
      <w:pPr>
        <w:ind w:left="360" w:hanging="360"/>
      </w:pPr>
      <w:rPr>
        <w:rFonts w:hint="default"/>
      </w:rPr>
    </w:lvl>
    <w:lvl w:ilvl="1">
      <w:start w:val="1"/>
      <w:numFmt w:val="decimal"/>
      <w:pStyle w:val="PDTtulo2"/>
      <w:lvlText w:val="%1.%2."/>
      <w:lvlJc w:val="left"/>
      <w:pPr>
        <w:ind w:left="1425" w:hanging="432"/>
      </w:pPr>
      <w:rPr>
        <w:rFonts w:hint="default"/>
      </w:rPr>
    </w:lvl>
    <w:lvl w:ilvl="2">
      <w:start w:val="1"/>
      <w:numFmt w:val="decimal"/>
      <w:pStyle w:val="PDTtulo3"/>
      <w:lvlText w:val="%1.%2.%3."/>
      <w:lvlJc w:val="left"/>
      <w:pPr>
        <w:ind w:left="1224" w:hanging="504"/>
      </w:pPr>
      <w:rPr>
        <w:rFonts w:hint="default"/>
      </w:rPr>
    </w:lvl>
    <w:lvl w:ilvl="3">
      <w:start w:val="1"/>
      <w:numFmt w:val="decimal"/>
      <w:pStyle w:val="PD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4586978"/>
    <w:multiLevelType w:val="hybridMultilevel"/>
    <w:tmpl w:val="CC1263DE"/>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54DA798A"/>
    <w:multiLevelType w:val="hybridMultilevel"/>
    <w:tmpl w:val="DEF2A7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5642705C"/>
    <w:multiLevelType w:val="hybridMultilevel"/>
    <w:tmpl w:val="90B4AD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62D95B1B"/>
    <w:multiLevelType w:val="hybridMultilevel"/>
    <w:tmpl w:val="CFD012F0"/>
    <w:lvl w:ilvl="0" w:tplc="300A0005">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652F1921"/>
    <w:multiLevelType w:val="hybridMultilevel"/>
    <w:tmpl w:val="658E873C"/>
    <w:lvl w:ilvl="0" w:tplc="04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6D035CCC"/>
    <w:multiLevelType w:val="hybridMultilevel"/>
    <w:tmpl w:val="78D03D40"/>
    <w:lvl w:ilvl="0" w:tplc="300A0005">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219004F"/>
    <w:multiLevelType w:val="hybridMultilevel"/>
    <w:tmpl w:val="546E72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Symbol"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Symbol"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7BF8399F"/>
    <w:multiLevelType w:val="hybridMultilevel"/>
    <w:tmpl w:val="A8C8B3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7FBA4CCC"/>
    <w:multiLevelType w:val="hybridMultilevel"/>
    <w:tmpl w:val="C706C3E6"/>
    <w:lvl w:ilvl="0" w:tplc="0C0A0001">
      <w:start w:val="1"/>
      <w:numFmt w:val="bullet"/>
      <w:lvlText w:val=""/>
      <w:lvlJc w:val="left"/>
      <w:pPr>
        <w:ind w:left="720" w:hanging="360"/>
      </w:pPr>
      <w:rPr>
        <w:rFonts w:ascii="Symbol" w:hAnsi="Symbol" w:hint="default"/>
      </w:rPr>
    </w:lvl>
    <w:lvl w:ilvl="1" w:tplc="0C0A0005" w:tentative="1">
      <w:start w:val="1"/>
      <w:numFmt w:val="bullet"/>
      <w:lvlText w:val="o"/>
      <w:lvlJc w:val="left"/>
      <w:pPr>
        <w:ind w:left="1440" w:hanging="360"/>
      </w:pPr>
      <w:rPr>
        <w:rFonts w:ascii="Courier New" w:hAnsi="Courier New" w:hint="default"/>
      </w:rPr>
    </w:lvl>
    <w:lvl w:ilvl="2" w:tplc="3B0EF35C"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30"/>
  </w:num>
  <w:num w:numId="4">
    <w:abstractNumId w:val="16"/>
  </w:num>
  <w:num w:numId="5">
    <w:abstractNumId w:val="20"/>
  </w:num>
  <w:num w:numId="6">
    <w:abstractNumId w:val="14"/>
  </w:num>
  <w:num w:numId="7">
    <w:abstractNumId w:val="32"/>
  </w:num>
  <w:num w:numId="8">
    <w:abstractNumId w:val="33"/>
  </w:num>
  <w:num w:numId="9">
    <w:abstractNumId w:val="15"/>
  </w:num>
  <w:num w:numId="10">
    <w:abstractNumId w:val="28"/>
  </w:num>
  <w:num w:numId="11">
    <w:abstractNumId w:val="27"/>
  </w:num>
  <w:num w:numId="12">
    <w:abstractNumId w:val="22"/>
  </w:num>
  <w:num w:numId="13">
    <w:abstractNumId w:val="25"/>
  </w:num>
  <w:num w:numId="14">
    <w:abstractNumId w:val="21"/>
  </w:num>
  <w:num w:numId="15">
    <w:abstractNumId w:val="17"/>
  </w:num>
  <w:num w:numId="16">
    <w:abstractNumId w:val="12"/>
  </w:num>
  <w:num w:numId="17">
    <w:abstractNumId w:val="23"/>
  </w:num>
  <w:num w:numId="18">
    <w:abstractNumId w:val="19"/>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31"/>
  </w:num>
  <w:num w:numId="23">
    <w:abstractNumId w:val="13"/>
  </w:num>
  <w:num w:numId="24">
    <w:abstractNumId w:val="18"/>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num>
  <w:num w:numId="28">
    <w:abstractNumId w:val="3"/>
  </w:num>
  <w:num w:numId="29">
    <w:abstractNumId w:val="2"/>
  </w:num>
  <w:num w:numId="30">
    <w:abstractNumId w:val="1"/>
  </w:num>
  <w:num w:numId="31">
    <w:abstractNumId w:val="10"/>
  </w:num>
  <w:num w:numId="32">
    <w:abstractNumId w:val="8"/>
  </w:num>
  <w:num w:numId="33">
    <w:abstractNumId w:val="7"/>
  </w:num>
  <w:num w:numId="34">
    <w:abstractNumId w:val="6"/>
  </w:num>
  <w:num w:numId="35">
    <w:abstractNumId w:val="5"/>
  </w:num>
  <w:num w:numId="36">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TrackMoves/>
  <w:defaultTabStop w:val="709"/>
  <w:hyphenationZone w:val="425"/>
  <w:drawingGridHorizontalSpacing w:val="110"/>
  <w:displayHorizontalDrawingGridEvery w:val="2"/>
  <w:characterSpacingControl w:val="doNotCompress"/>
  <w:hdrShapeDefaults>
    <o:shapedefaults v:ext="edit" spidmax="18434">
      <o:colormenu v:ext="edit" strokecolor="none [3213]"/>
    </o:shapedefaults>
    <o:shapelayout v:ext="edit">
      <o:idmap v:ext="edit" data="10"/>
      <o:rules v:ext="edit">
        <o:r id="V:Rule4" type="connector" idref="#_x0000_s10306"/>
        <o:r id="V:Rule5" type="connector" idref="#_x0000_s10276"/>
        <o:r id="V:Rule6" type="connector" idref="#_x0000_s10307"/>
      </o:rules>
    </o:shapelayout>
  </w:hdrShapeDefaults>
  <w:footnotePr>
    <w:footnote w:id="0"/>
    <w:footnote w:id="1"/>
  </w:footnotePr>
  <w:endnotePr>
    <w:endnote w:id="0"/>
    <w:endnote w:id="1"/>
  </w:endnotePr>
  <w:compat/>
  <w:rsids>
    <w:rsidRoot w:val="009C194C"/>
    <w:rsid w:val="0000046D"/>
    <w:rsid w:val="00000960"/>
    <w:rsid w:val="000017F1"/>
    <w:rsid w:val="00004B3A"/>
    <w:rsid w:val="000051D0"/>
    <w:rsid w:val="000070C9"/>
    <w:rsid w:val="00007BF3"/>
    <w:rsid w:val="00011DB5"/>
    <w:rsid w:val="000121AE"/>
    <w:rsid w:val="00012B4B"/>
    <w:rsid w:val="00013090"/>
    <w:rsid w:val="000143F4"/>
    <w:rsid w:val="0001471D"/>
    <w:rsid w:val="00015A1B"/>
    <w:rsid w:val="0001617C"/>
    <w:rsid w:val="00020C92"/>
    <w:rsid w:val="0002141E"/>
    <w:rsid w:val="00021D27"/>
    <w:rsid w:val="000264F6"/>
    <w:rsid w:val="00026DFC"/>
    <w:rsid w:val="0003107D"/>
    <w:rsid w:val="00031532"/>
    <w:rsid w:val="00031699"/>
    <w:rsid w:val="00031C33"/>
    <w:rsid w:val="000341B1"/>
    <w:rsid w:val="00036D73"/>
    <w:rsid w:val="000378DF"/>
    <w:rsid w:val="00040DF5"/>
    <w:rsid w:val="00041E22"/>
    <w:rsid w:val="00042F5E"/>
    <w:rsid w:val="00043B9D"/>
    <w:rsid w:val="00043DF5"/>
    <w:rsid w:val="00044097"/>
    <w:rsid w:val="00044CCC"/>
    <w:rsid w:val="000458E5"/>
    <w:rsid w:val="0004747F"/>
    <w:rsid w:val="000524FE"/>
    <w:rsid w:val="00052582"/>
    <w:rsid w:val="00052994"/>
    <w:rsid w:val="00055D7C"/>
    <w:rsid w:val="00055E2B"/>
    <w:rsid w:val="000565A3"/>
    <w:rsid w:val="00057E8E"/>
    <w:rsid w:val="00061061"/>
    <w:rsid w:val="00061684"/>
    <w:rsid w:val="0006199E"/>
    <w:rsid w:val="00061BD9"/>
    <w:rsid w:val="00064701"/>
    <w:rsid w:val="00065B50"/>
    <w:rsid w:val="00067D62"/>
    <w:rsid w:val="0007384B"/>
    <w:rsid w:val="00074011"/>
    <w:rsid w:val="00075AED"/>
    <w:rsid w:val="0007626F"/>
    <w:rsid w:val="00080875"/>
    <w:rsid w:val="0008420F"/>
    <w:rsid w:val="000845C1"/>
    <w:rsid w:val="00086793"/>
    <w:rsid w:val="00090301"/>
    <w:rsid w:val="00092D1A"/>
    <w:rsid w:val="000949C0"/>
    <w:rsid w:val="00094DDA"/>
    <w:rsid w:val="00095006"/>
    <w:rsid w:val="00097E8C"/>
    <w:rsid w:val="00097F21"/>
    <w:rsid w:val="000A0C10"/>
    <w:rsid w:val="000A1A20"/>
    <w:rsid w:val="000A2504"/>
    <w:rsid w:val="000A2689"/>
    <w:rsid w:val="000A3944"/>
    <w:rsid w:val="000A4C7C"/>
    <w:rsid w:val="000A629B"/>
    <w:rsid w:val="000A66F0"/>
    <w:rsid w:val="000A7616"/>
    <w:rsid w:val="000A7B43"/>
    <w:rsid w:val="000B0746"/>
    <w:rsid w:val="000B0B26"/>
    <w:rsid w:val="000B0C85"/>
    <w:rsid w:val="000B2CA4"/>
    <w:rsid w:val="000B4B09"/>
    <w:rsid w:val="000B774C"/>
    <w:rsid w:val="000C1989"/>
    <w:rsid w:val="000C1B0D"/>
    <w:rsid w:val="000C326F"/>
    <w:rsid w:val="000C3A4C"/>
    <w:rsid w:val="000C3F93"/>
    <w:rsid w:val="000C42B8"/>
    <w:rsid w:val="000C5481"/>
    <w:rsid w:val="000C660A"/>
    <w:rsid w:val="000D0009"/>
    <w:rsid w:val="000D1D7A"/>
    <w:rsid w:val="000D321E"/>
    <w:rsid w:val="000D37FC"/>
    <w:rsid w:val="000D3F38"/>
    <w:rsid w:val="000D540A"/>
    <w:rsid w:val="000D5505"/>
    <w:rsid w:val="000D5740"/>
    <w:rsid w:val="000D57A9"/>
    <w:rsid w:val="000E04AA"/>
    <w:rsid w:val="000E0558"/>
    <w:rsid w:val="000E1885"/>
    <w:rsid w:val="000E1CA9"/>
    <w:rsid w:val="000E2955"/>
    <w:rsid w:val="000E2D55"/>
    <w:rsid w:val="000E3CA7"/>
    <w:rsid w:val="000E4768"/>
    <w:rsid w:val="000E48D7"/>
    <w:rsid w:val="000E4F60"/>
    <w:rsid w:val="000E68BB"/>
    <w:rsid w:val="000E69DB"/>
    <w:rsid w:val="000F1AB4"/>
    <w:rsid w:val="000F2C34"/>
    <w:rsid w:val="000F4A9C"/>
    <w:rsid w:val="000F5AE2"/>
    <w:rsid w:val="000F6501"/>
    <w:rsid w:val="000F72B2"/>
    <w:rsid w:val="001018A8"/>
    <w:rsid w:val="00102263"/>
    <w:rsid w:val="00102CBE"/>
    <w:rsid w:val="00102EF0"/>
    <w:rsid w:val="001033EB"/>
    <w:rsid w:val="001035D0"/>
    <w:rsid w:val="00107CA8"/>
    <w:rsid w:val="001130B5"/>
    <w:rsid w:val="00113580"/>
    <w:rsid w:val="001135A1"/>
    <w:rsid w:val="0011453B"/>
    <w:rsid w:val="00114E66"/>
    <w:rsid w:val="001154BE"/>
    <w:rsid w:val="00116E9E"/>
    <w:rsid w:val="001174C8"/>
    <w:rsid w:val="00120168"/>
    <w:rsid w:val="0012024F"/>
    <w:rsid w:val="00120891"/>
    <w:rsid w:val="0012208A"/>
    <w:rsid w:val="00123240"/>
    <w:rsid w:val="00124D3B"/>
    <w:rsid w:val="00127D99"/>
    <w:rsid w:val="00127EDD"/>
    <w:rsid w:val="001309CE"/>
    <w:rsid w:val="001318E8"/>
    <w:rsid w:val="00131CD8"/>
    <w:rsid w:val="0013252C"/>
    <w:rsid w:val="00132629"/>
    <w:rsid w:val="001328DC"/>
    <w:rsid w:val="00132A43"/>
    <w:rsid w:val="001343E6"/>
    <w:rsid w:val="0013649F"/>
    <w:rsid w:val="00136BDA"/>
    <w:rsid w:val="001373E4"/>
    <w:rsid w:val="00137E4B"/>
    <w:rsid w:val="00140583"/>
    <w:rsid w:val="00141D7E"/>
    <w:rsid w:val="00144137"/>
    <w:rsid w:val="00144B9C"/>
    <w:rsid w:val="0014528C"/>
    <w:rsid w:val="001462CC"/>
    <w:rsid w:val="001477F9"/>
    <w:rsid w:val="00153BEC"/>
    <w:rsid w:val="00156B12"/>
    <w:rsid w:val="00157AE4"/>
    <w:rsid w:val="001604F9"/>
    <w:rsid w:val="001674AD"/>
    <w:rsid w:val="001674CE"/>
    <w:rsid w:val="00170B99"/>
    <w:rsid w:val="00172755"/>
    <w:rsid w:val="001736A3"/>
    <w:rsid w:val="00173B8B"/>
    <w:rsid w:val="00180C01"/>
    <w:rsid w:val="00180E74"/>
    <w:rsid w:val="0018143F"/>
    <w:rsid w:val="001822A5"/>
    <w:rsid w:val="0018263D"/>
    <w:rsid w:val="0018279F"/>
    <w:rsid w:val="0018336A"/>
    <w:rsid w:val="00183831"/>
    <w:rsid w:val="001839AD"/>
    <w:rsid w:val="001851A9"/>
    <w:rsid w:val="00186D00"/>
    <w:rsid w:val="00190B35"/>
    <w:rsid w:val="0019284D"/>
    <w:rsid w:val="0019291E"/>
    <w:rsid w:val="00195BF9"/>
    <w:rsid w:val="001A3F08"/>
    <w:rsid w:val="001A4062"/>
    <w:rsid w:val="001A42E2"/>
    <w:rsid w:val="001A53D2"/>
    <w:rsid w:val="001A5549"/>
    <w:rsid w:val="001B0FFC"/>
    <w:rsid w:val="001B26E3"/>
    <w:rsid w:val="001B47E7"/>
    <w:rsid w:val="001B5140"/>
    <w:rsid w:val="001C1232"/>
    <w:rsid w:val="001C19EA"/>
    <w:rsid w:val="001C27FD"/>
    <w:rsid w:val="001C348E"/>
    <w:rsid w:val="001C3D21"/>
    <w:rsid w:val="001C4028"/>
    <w:rsid w:val="001D02D6"/>
    <w:rsid w:val="001D4070"/>
    <w:rsid w:val="001D4822"/>
    <w:rsid w:val="001D4B35"/>
    <w:rsid w:val="001D4FA8"/>
    <w:rsid w:val="001D52CD"/>
    <w:rsid w:val="001D7EAC"/>
    <w:rsid w:val="001E157F"/>
    <w:rsid w:val="001E64AA"/>
    <w:rsid w:val="001E7968"/>
    <w:rsid w:val="001F0E76"/>
    <w:rsid w:val="001F18DC"/>
    <w:rsid w:val="001F320B"/>
    <w:rsid w:val="001F3442"/>
    <w:rsid w:val="001F5E31"/>
    <w:rsid w:val="002029D5"/>
    <w:rsid w:val="0020361C"/>
    <w:rsid w:val="0020391E"/>
    <w:rsid w:val="002054C1"/>
    <w:rsid w:val="002108F4"/>
    <w:rsid w:val="00210BBE"/>
    <w:rsid w:val="00212C63"/>
    <w:rsid w:val="002154CB"/>
    <w:rsid w:val="0022212D"/>
    <w:rsid w:val="002230A0"/>
    <w:rsid w:val="002233C5"/>
    <w:rsid w:val="0022683B"/>
    <w:rsid w:val="00227A19"/>
    <w:rsid w:val="00231581"/>
    <w:rsid w:val="00234366"/>
    <w:rsid w:val="002364AC"/>
    <w:rsid w:val="002367D7"/>
    <w:rsid w:val="00240830"/>
    <w:rsid w:val="00242424"/>
    <w:rsid w:val="00242850"/>
    <w:rsid w:val="00243794"/>
    <w:rsid w:val="00245000"/>
    <w:rsid w:val="00246301"/>
    <w:rsid w:val="00246815"/>
    <w:rsid w:val="00246967"/>
    <w:rsid w:val="002474BF"/>
    <w:rsid w:val="002500E8"/>
    <w:rsid w:val="002504C8"/>
    <w:rsid w:val="00250A09"/>
    <w:rsid w:val="00250CE9"/>
    <w:rsid w:val="0025141C"/>
    <w:rsid w:val="00252E64"/>
    <w:rsid w:val="002531E2"/>
    <w:rsid w:val="00253418"/>
    <w:rsid w:val="00255AE6"/>
    <w:rsid w:val="00255DCA"/>
    <w:rsid w:val="00255ED4"/>
    <w:rsid w:val="002566B1"/>
    <w:rsid w:val="00260247"/>
    <w:rsid w:val="00260DBF"/>
    <w:rsid w:val="002613BB"/>
    <w:rsid w:val="002617A0"/>
    <w:rsid w:val="0026251E"/>
    <w:rsid w:val="00265F69"/>
    <w:rsid w:val="00266819"/>
    <w:rsid w:val="002705F2"/>
    <w:rsid w:val="00271EDF"/>
    <w:rsid w:val="00273281"/>
    <w:rsid w:val="00273B1F"/>
    <w:rsid w:val="00275312"/>
    <w:rsid w:val="00275353"/>
    <w:rsid w:val="00275B7A"/>
    <w:rsid w:val="00276FFA"/>
    <w:rsid w:val="00280A53"/>
    <w:rsid w:val="0028189A"/>
    <w:rsid w:val="00283574"/>
    <w:rsid w:val="00284170"/>
    <w:rsid w:val="00284648"/>
    <w:rsid w:val="002857FE"/>
    <w:rsid w:val="00286812"/>
    <w:rsid w:val="00287A85"/>
    <w:rsid w:val="00287F2E"/>
    <w:rsid w:val="0029076A"/>
    <w:rsid w:val="0029120F"/>
    <w:rsid w:val="00291406"/>
    <w:rsid w:val="0029217C"/>
    <w:rsid w:val="002922D8"/>
    <w:rsid w:val="00292330"/>
    <w:rsid w:val="002935DA"/>
    <w:rsid w:val="00293CBA"/>
    <w:rsid w:val="00294051"/>
    <w:rsid w:val="00294B57"/>
    <w:rsid w:val="002A3870"/>
    <w:rsid w:val="002A4EA4"/>
    <w:rsid w:val="002A543F"/>
    <w:rsid w:val="002A68F2"/>
    <w:rsid w:val="002B2C44"/>
    <w:rsid w:val="002B730A"/>
    <w:rsid w:val="002B7F33"/>
    <w:rsid w:val="002C0AFC"/>
    <w:rsid w:val="002C186E"/>
    <w:rsid w:val="002C19C1"/>
    <w:rsid w:val="002C279F"/>
    <w:rsid w:val="002C28E9"/>
    <w:rsid w:val="002C4A38"/>
    <w:rsid w:val="002C5C2E"/>
    <w:rsid w:val="002C68BB"/>
    <w:rsid w:val="002C774D"/>
    <w:rsid w:val="002D1266"/>
    <w:rsid w:val="002D1780"/>
    <w:rsid w:val="002D298D"/>
    <w:rsid w:val="002D4181"/>
    <w:rsid w:val="002D4DFC"/>
    <w:rsid w:val="002D59E3"/>
    <w:rsid w:val="002D645C"/>
    <w:rsid w:val="002E0536"/>
    <w:rsid w:val="002E24AE"/>
    <w:rsid w:val="002E2871"/>
    <w:rsid w:val="002E439E"/>
    <w:rsid w:val="002E4F59"/>
    <w:rsid w:val="002E510D"/>
    <w:rsid w:val="002E51B7"/>
    <w:rsid w:val="002E5D25"/>
    <w:rsid w:val="002E7D5C"/>
    <w:rsid w:val="002F0874"/>
    <w:rsid w:val="002F0A0E"/>
    <w:rsid w:val="002F0A68"/>
    <w:rsid w:val="002F175B"/>
    <w:rsid w:val="002F3857"/>
    <w:rsid w:val="002F56E6"/>
    <w:rsid w:val="002F60C3"/>
    <w:rsid w:val="002F61CD"/>
    <w:rsid w:val="00302C76"/>
    <w:rsid w:val="00306659"/>
    <w:rsid w:val="0031143C"/>
    <w:rsid w:val="00311CA8"/>
    <w:rsid w:val="003155F4"/>
    <w:rsid w:val="00316DD5"/>
    <w:rsid w:val="00317BCB"/>
    <w:rsid w:val="003209DE"/>
    <w:rsid w:val="00322FA2"/>
    <w:rsid w:val="00323379"/>
    <w:rsid w:val="00323433"/>
    <w:rsid w:val="0032367D"/>
    <w:rsid w:val="003242DF"/>
    <w:rsid w:val="003249F4"/>
    <w:rsid w:val="0033100C"/>
    <w:rsid w:val="0033179C"/>
    <w:rsid w:val="00331D45"/>
    <w:rsid w:val="00333AF4"/>
    <w:rsid w:val="0033760C"/>
    <w:rsid w:val="00341E4C"/>
    <w:rsid w:val="00341E6D"/>
    <w:rsid w:val="00347D2F"/>
    <w:rsid w:val="0035045C"/>
    <w:rsid w:val="003513C6"/>
    <w:rsid w:val="00351760"/>
    <w:rsid w:val="0035472B"/>
    <w:rsid w:val="00356B8B"/>
    <w:rsid w:val="00356BC7"/>
    <w:rsid w:val="00356BCA"/>
    <w:rsid w:val="00356E4E"/>
    <w:rsid w:val="003607A1"/>
    <w:rsid w:val="00360894"/>
    <w:rsid w:val="00362492"/>
    <w:rsid w:val="0036505E"/>
    <w:rsid w:val="0036766A"/>
    <w:rsid w:val="00367736"/>
    <w:rsid w:val="00370138"/>
    <w:rsid w:val="00370470"/>
    <w:rsid w:val="00370B55"/>
    <w:rsid w:val="00371458"/>
    <w:rsid w:val="00373F61"/>
    <w:rsid w:val="00380107"/>
    <w:rsid w:val="003815DC"/>
    <w:rsid w:val="003821F3"/>
    <w:rsid w:val="00383C2C"/>
    <w:rsid w:val="00384244"/>
    <w:rsid w:val="00385E85"/>
    <w:rsid w:val="0038679A"/>
    <w:rsid w:val="00387EBD"/>
    <w:rsid w:val="0039027C"/>
    <w:rsid w:val="00393281"/>
    <w:rsid w:val="00393527"/>
    <w:rsid w:val="003942D8"/>
    <w:rsid w:val="00396479"/>
    <w:rsid w:val="003A0E0E"/>
    <w:rsid w:val="003A49E5"/>
    <w:rsid w:val="003A5ACE"/>
    <w:rsid w:val="003A5D92"/>
    <w:rsid w:val="003A6C28"/>
    <w:rsid w:val="003A7AE8"/>
    <w:rsid w:val="003A7F3A"/>
    <w:rsid w:val="003B033A"/>
    <w:rsid w:val="003B43EB"/>
    <w:rsid w:val="003B6214"/>
    <w:rsid w:val="003C2747"/>
    <w:rsid w:val="003C3CA5"/>
    <w:rsid w:val="003C50D6"/>
    <w:rsid w:val="003C5659"/>
    <w:rsid w:val="003C6CDD"/>
    <w:rsid w:val="003C7100"/>
    <w:rsid w:val="003C7F9E"/>
    <w:rsid w:val="003D0964"/>
    <w:rsid w:val="003D10C6"/>
    <w:rsid w:val="003D2960"/>
    <w:rsid w:val="003D2E4A"/>
    <w:rsid w:val="003D3C86"/>
    <w:rsid w:val="003D3CD4"/>
    <w:rsid w:val="003D59B0"/>
    <w:rsid w:val="003D682D"/>
    <w:rsid w:val="003D7804"/>
    <w:rsid w:val="003E0F9F"/>
    <w:rsid w:val="003E17A3"/>
    <w:rsid w:val="003E30B5"/>
    <w:rsid w:val="003E377D"/>
    <w:rsid w:val="003E502B"/>
    <w:rsid w:val="003E573B"/>
    <w:rsid w:val="003E664D"/>
    <w:rsid w:val="003E7E9D"/>
    <w:rsid w:val="003F2217"/>
    <w:rsid w:val="003F2D30"/>
    <w:rsid w:val="003F3A64"/>
    <w:rsid w:val="003F50A2"/>
    <w:rsid w:val="003F55C9"/>
    <w:rsid w:val="003F56CC"/>
    <w:rsid w:val="003F7E6D"/>
    <w:rsid w:val="00401565"/>
    <w:rsid w:val="00403350"/>
    <w:rsid w:val="004033A2"/>
    <w:rsid w:val="00403D6C"/>
    <w:rsid w:val="0040495C"/>
    <w:rsid w:val="00404AAD"/>
    <w:rsid w:val="00406DE6"/>
    <w:rsid w:val="004071BE"/>
    <w:rsid w:val="0040787D"/>
    <w:rsid w:val="00410047"/>
    <w:rsid w:val="00411352"/>
    <w:rsid w:val="00417444"/>
    <w:rsid w:val="004200B3"/>
    <w:rsid w:val="004202D9"/>
    <w:rsid w:val="00420404"/>
    <w:rsid w:val="00421F3F"/>
    <w:rsid w:val="00422534"/>
    <w:rsid w:val="004231B7"/>
    <w:rsid w:val="004252BD"/>
    <w:rsid w:val="00425445"/>
    <w:rsid w:val="00425E1B"/>
    <w:rsid w:val="00427013"/>
    <w:rsid w:val="00427E23"/>
    <w:rsid w:val="0043326F"/>
    <w:rsid w:val="0043485C"/>
    <w:rsid w:val="00441927"/>
    <w:rsid w:val="004423CD"/>
    <w:rsid w:val="00442926"/>
    <w:rsid w:val="00442A48"/>
    <w:rsid w:val="00443E14"/>
    <w:rsid w:val="0044470F"/>
    <w:rsid w:val="0044550A"/>
    <w:rsid w:val="0044594F"/>
    <w:rsid w:val="00445DD5"/>
    <w:rsid w:val="00447906"/>
    <w:rsid w:val="0045054A"/>
    <w:rsid w:val="004528BE"/>
    <w:rsid w:val="00453424"/>
    <w:rsid w:val="004536FD"/>
    <w:rsid w:val="004543BF"/>
    <w:rsid w:val="00454CAB"/>
    <w:rsid w:val="004639FE"/>
    <w:rsid w:val="00463A51"/>
    <w:rsid w:val="00463E71"/>
    <w:rsid w:val="00466F88"/>
    <w:rsid w:val="00467185"/>
    <w:rsid w:val="00470243"/>
    <w:rsid w:val="004713B3"/>
    <w:rsid w:val="004727BD"/>
    <w:rsid w:val="00472A74"/>
    <w:rsid w:val="004734EB"/>
    <w:rsid w:val="004738C9"/>
    <w:rsid w:val="00474416"/>
    <w:rsid w:val="00474F2A"/>
    <w:rsid w:val="00475EC9"/>
    <w:rsid w:val="004774B2"/>
    <w:rsid w:val="0048099B"/>
    <w:rsid w:val="00480A76"/>
    <w:rsid w:val="00481D5E"/>
    <w:rsid w:val="00481F38"/>
    <w:rsid w:val="00482330"/>
    <w:rsid w:val="0048320F"/>
    <w:rsid w:val="00483B79"/>
    <w:rsid w:val="00483E1A"/>
    <w:rsid w:val="00487ECC"/>
    <w:rsid w:val="00493B74"/>
    <w:rsid w:val="00493F94"/>
    <w:rsid w:val="00494C52"/>
    <w:rsid w:val="00494D31"/>
    <w:rsid w:val="00495E23"/>
    <w:rsid w:val="00496C89"/>
    <w:rsid w:val="00497703"/>
    <w:rsid w:val="004A1512"/>
    <w:rsid w:val="004A3907"/>
    <w:rsid w:val="004A3E50"/>
    <w:rsid w:val="004A4CE8"/>
    <w:rsid w:val="004B2DA6"/>
    <w:rsid w:val="004B36A8"/>
    <w:rsid w:val="004B4FEE"/>
    <w:rsid w:val="004B51BD"/>
    <w:rsid w:val="004B65B7"/>
    <w:rsid w:val="004B674C"/>
    <w:rsid w:val="004B7F78"/>
    <w:rsid w:val="004C01C9"/>
    <w:rsid w:val="004C0CD8"/>
    <w:rsid w:val="004C0E9D"/>
    <w:rsid w:val="004C56D8"/>
    <w:rsid w:val="004D1291"/>
    <w:rsid w:val="004D3417"/>
    <w:rsid w:val="004D3AF2"/>
    <w:rsid w:val="004D3FB5"/>
    <w:rsid w:val="004D505E"/>
    <w:rsid w:val="004D69E0"/>
    <w:rsid w:val="004E4711"/>
    <w:rsid w:val="004E70FE"/>
    <w:rsid w:val="004E73B5"/>
    <w:rsid w:val="004E788B"/>
    <w:rsid w:val="004F02E0"/>
    <w:rsid w:val="004F0C28"/>
    <w:rsid w:val="004F0F76"/>
    <w:rsid w:val="004F190B"/>
    <w:rsid w:val="004F3FCA"/>
    <w:rsid w:val="004F6060"/>
    <w:rsid w:val="004F7B9C"/>
    <w:rsid w:val="005014DE"/>
    <w:rsid w:val="005024C8"/>
    <w:rsid w:val="00502D3E"/>
    <w:rsid w:val="00505F5E"/>
    <w:rsid w:val="00506A41"/>
    <w:rsid w:val="00507E13"/>
    <w:rsid w:val="005101FF"/>
    <w:rsid w:val="0051121E"/>
    <w:rsid w:val="00511E78"/>
    <w:rsid w:val="005147F4"/>
    <w:rsid w:val="00514EB5"/>
    <w:rsid w:val="0051516B"/>
    <w:rsid w:val="0051699E"/>
    <w:rsid w:val="00517B16"/>
    <w:rsid w:val="00520085"/>
    <w:rsid w:val="00522221"/>
    <w:rsid w:val="00522974"/>
    <w:rsid w:val="005229CC"/>
    <w:rsid w:val="00524145"/>
    <w:rsid w:val="005258EE"/>
    <w:rsid w:val="00527976"/>
    <w:rsid w:val="00527A8F"/>
    <w:rsid w:val="00531DD4"/>
    <w:rsid w:val="005320FA"/>
    <w:rsid w:val="0053258D"/>
    <w:rsid w:val="00533F92"/>
    <w:rsid w:val="005355C4"/>
    <w:rsid w:val="00535801"/>
    <w:rsid w:val="00536032"/>
    <w:rsid w:val="00537346"/>
    <w:rsid w:val="00540775"/>
    <w:rsid w:val="0054114A"/>
    <w:rsid w:val="00541C78"/>
    <w:rsid w:val="00542569"/>
    <w:rsid w:val="00542DF2"/>
    <w:rsid w:val="005433C4"/>
    <w:rsid w:val="00543ADF"/>
    <w:rsid w:val="005446AF"/>
    <w:rsid w:val="00545EC0"/>
    <w:rsid w:val="00553DD5"/>
    <w:rsid w:val="00554AEB"/>
    <w:rsid w:val="0055736E"/>
    <w:rsid w:val="00557895"/>
    <w:rsid w:val="00557EFD"/>
    <w:rsid w:val="0056106C"/>
    <w:rsid w:val="005625AB"/>
    <w:rsid w:val="00562D54"/>
    <w:rsid w:val="00563F1C"/>
    <w:rsid w:val="00564E94"/>
    <w:rsid w:val="00565AE1"/>
    <w:rsid w:val="00570987"/>
    <w:rsid w:val="005746E6"/>
    <w:rsid w:val="00574C92"/>
    <w:rsid w:val="00577012"/>
    <w:rsid w:val="00582C29"/>
    <w:rsid w:val="00583475"/>
    <w:rsid w:val="00583C79"/>
    <w:rsid w:val="00583DCF"/>
    <w:rsid w:val="00583DF6"/>
    <w:rsid w:val="00585EBC"/>
    <w:rsid w:val="005862F5"/>
    <w:rsid w:val="0058655E"/>
    <w:rsid w:val="00586CBD"/>
    <w:rsid w:val="0058790F"/>
    <w:rsid w:val="0059539C"/>
    <w:rsid w:val="00595A67"/>
    <w:rsid w:val="00596080"/>
    <w:rsid w:val="00596151"/>
    <w:rsid w:val="00597386"/>
    <w:rsid w:val="005979F4"/>
    <w:rsid w:val="00597B3F"/>
    <w:rsid w:val="005A0885"/>
    <w:rsid w:val="005A1FCA"/>
    <w:rsid w:val="005A40BB"/>
    <w:rsid w:val="005A419B"/>
    <w:rsid w:val="005A4B2D"/>
    <w:rsid w:val="005A5864"/>
    <w:rsid w:val="005A6B30"/>
    <w:rsid w:val="005A7423"/>
    <w:rsid w:val="005B0090"/>
    <w:rsid w:val="005B52CC"/>
    <w:rsid w:val="005B53D6"/>
    <w:rsid w:val="005B611D"/>
    <w:rsid w:val="005B6145"/>
    <w:rsid w:val="005C1220"/>
    <w:rsid w:val="005C2572"/>
    <w:rsid w:val="005C2BFF"/>
    <w:rsid w:val="005C38D9"/>
    <w:rsid w:val="005C3C08"/>
    <w:rsid w:val="005C3F84"/>
    <w:rsid w:val="005C48B5"/>
    <w:rsid w:val="005C5752"/>
    <w:rsid w:val="005C5E95"/>
    <w:rsid w:val="005C7619"/>
    <w:rsid w:val="005D048C"/>
    <w:rsid w:val="005D14E6"/>
    <w:rsid w:val="005D2DDF"/>
    <w:rsid w:val="005D46D2"/>
    <w:rsid w:val="005D5A30"/>
    <w:rsid w:val="005D73E4"/>
    <w:rsid w:val="005E1EDB"/>
    <w:rsid w:val="005E2CD4"/>
    <w:rsid w:val="005E3E61"/>
    <w:rsid w:val="005E4E84"/>
    <w:rsid w:val="005E4F8C"/>
    <w:rsid w:val="005E6523"/>
    <w:rsid w:val="005E6A70"/>
    <w:rsid w:val="005E76E2"/>
    <w:rsid w:val="005E79BD"/>
    <w:rsid w:val="005F2EA2"/>
    <w:rsid w:val="005F56AE"/>
    <w:rsid w:val="005F5A2F"/>
    <w:rsid w:val="005F63A7"/>
    <w:rsid w:val="00600715"/>
    <w:rsid w:val="00601B63"/>
    <w:rsid w:val="00602461"/>
    <w:rsid w:val="006030D1"/>
    <w:rsid w:val="00610591"/>
    <w:rsid w:val="00610B9A"/>
    <w:rsid w:val="006125BA"/>
    <w:rsid w:val="00613FB1"/>
    <w:rsid w:val="00615764"/>
    <w:rsid w:val="0061592F"/>
    <w:rsid w:val="006164D5"/>
    <w:rsid w:val="00616502"/>
    <w:rsid w:val="006165DD"/>
    <w:rsid w:val="006170EB"/>
    <w:rsid w:val="0061771D"/>
    <w:rsid w:val="006178E7"/>
    <w:rsid w:val="006206FA"/>
    <w:rsid w:val="00621551"/>
    <w:rsid w:val="006225B1"/>
    <w:rsid w:val="00623772"/>
    <w:rsid w:val="00623F8F"/>
    <w:rsid w:val="006243B0"/>
    <w:rsid w:val="00625BAF"/>
    <w:rsid w:val="00626310"/>
    <w:rsid w:val="006268EF"/>
    <w:rsid w:val="006308DF"/>
    <w:rsid w:val="00631CF8"/>
    <w:rsid w:val="006323C5"/>
    <w:rsid w:val="00632B11"/>
    <w:rsid w:val="00635BBA"/>
    <w:rsid w:val="00641835"/>
    <w:rsid w:val="00641C7C"/>
    <w:rsid w:val="00644F4A"/>
    <w:rsid w:val="00650C74"/>
    <w:rsid w:val="00651B96"/>
    <w:rsid w:val="00651FAB"/>
    <w:rsid w:val="00652372"/>
    <w:rsid w:val="006526F5"/>
    <w:rsid w:val="006553E6"/>
    <w:rsid w:val="00660B9C"/>
    <w:rsid w:val="00661020"/>
    <w:rsid w:val="006611F7"/>
    <w:rsid w:val="006622EE"/>
    <w:rsid w:val="006709B1"/>
    <w:rsid w:val="0067227C"/>
    <w:rsid w:val="00675CC2"/>
    <w:rsid w:val="00677D35"/>
    <w:rsid w:val="00677F34"/>
    <w:rsid w:val="006804D7"/>
    <w:rsid w:val="006806EC"/>
    <w:rsid w:val="00682D5A"/>
    <w:rsid w:val="00682DF1"/>
    <w:rsid w:val="006849E9"/>
    <w:rsid w:val="00687BAB"/>
    <w:rsid w:val="006903B1"/>
    <w:rsid w:val="0069326F"/>
    <w:rsid w:val="00694044"/>
    <w:rsid w:val="00694557"/>
    <w:rsid w:val="006958E6"/>
    <w:rsid w:val="00697126"/>
    <w:rsid w:val="00697B37"/>
    <w:rsid w:val="006A0A83"/>
    <w:rsid w:val="006A0FE4"/>
    <w:rsid w:val="006A1A02"/>
    <w:rsid w:val="006A32C0"/>
    <w:rsid w:val="006A37AA"/>
    <w:rsid w:val="006A392B"/>
    <w:rsid w:val="006A3A3B"/>
    <w:rsid w:val="006A3F14"/>
    <w:rsid w:val="006A4236"/>
    <w:rsid w:val="006A4DB9"/>
    <w:rsid w:val="006A51C0"/>
    <w:rsid w:val="006A64F8"/>
    <w:rsid w:val="006A6BA4"/>
    <w:rsid w:val="006B09E6"/>
    <w:rsid w:val="006B170F"/>
    <w:rsid w:val="006B19F3"/>
    <w:rsid w:val="006B1C5E"/>
    <w:rsid w:val="006B28E5"/>
    <w:rsid w:val="006B5DC8"/>
    <w:rsid w:val="006B5F38"/>
    <w:rsid w:val="006B6AB6"/>
    <w:rsid w:val="006B6ADA"/>
    <w:rsid w:val="006B6F22"/>
    <w:rsid w:val="006C0BEC"/>
    <w:rsid w:val="006C235F"/>
    <w:rsid w:val="006C420A"/>
    <w:rsid w:val="006C5429"/>
    <w:rsid w:val="006C7A2D"/>
    <w:rsid w:val="006D1025"/>
    <w:rsid w:val="006D4CA3"/>
    <w:rsid w:val="006D4FA1"/>
    <w:rsid w:val="006D6F08"/>
    <w:rsid w:val="006D71DD"/>
    <w:rsid w:val="006E0539"/>
    <w:rsid w:val="006E2C55"/>
    <w:rsid w:val="006E40EE"/>
    <w:rsid w:val="006E439C"/>
    <w:rsid w:val="006E45F7"/>
    <w:rsid w:val="006E585E"/>
    <w:rsid w:val="006E6273"/>
    <w:rsid w:val="006E794F"/>
    <w:rsid w:val="006F1C4D"/>
    <w:rsid w:val="006F1EC3"/>
    <w:rsid w:val="006F20AC"/>
    <w:rsid w:val="006F303E"/>
    <w:rsid w:val="006F553C"/>
    <w:rsid w:val="006F596C"/>
    <w:rsid w:val="006F5A74"/>
    <w:rsid w:val="006F5CED"/>
    <w:rsid w:val="007038C4"/>
    <w:rsid w:val="00705097"/>
    <w:rsid w:val="00705791"/>
    <w:rsid w:val="00705B3D"/>
    <w:rsid w:val="00710206"/>
    <w:rsid w:val="00710BBD"/>
    <w:rsid w:val="007126B6"/>
    <w:rsid w:val="00713D1A"/>
    <w:rsid w:val="00715F01"/>
    <w:rsid w:val="0071621C"/>
    <w:rsid w:val="00716CCB"/>
    <w:rsid w:val="007228D0"/>
    <w:rsid w:val="00723A1C"/>
    <w:rsid w:val="0072610E"/>
    <w:rsid w:val="00731011"/>
    <w:rsid w:val="00731511"/>
    <w:rsid w:val="0073154B"/>
    <w:rsid w:val="00731794"/>
    <w:rsid w:val="00732DB4"/>
    <w:rsid w:val="007331A5"/>
    <w:rsid w:val="007336DF"/>
    <w:rsid w:val="00733996"/>
    <w:rsid w:val="0073471D"/>
    <w:rsid w:val="00735CF4"/>
    <w:rsid w:val="00736776"/>
    <w:rsid w:val="007376FD"/>
    <w:rsid w:val="00737B94"/>
    <w:rsid w:val="0074055D"/>
    <w:rsid w:val="007406BE"/>
    <w:rsid w:val="00743B50"/>
    <w:rsid w:val="00743FB5"/>
    <w:rsid w:val="00744CB1"/>
    <w:rsid w:val="00745807"/>
    <w:rsid w:val="007458AA"/>
    <w:rsid w:val="0074782A"/>
    <w:rsid w:val="00747897"/>
    <w:rsid w:val="0075024A"/>
    <w:rsid w:val="00751053"/>
    <w:rsid w:val="00753087"/>
    <w:rsid w:val="007543D4"/>
    <w:rsid w:val="007544FE"/>
    <w:rsid w:val="00754E22"/>
    <w:rsid w:val="0075564B"/>
    <w:rsid w:val="00755A8D"/>
    <w:rsid w:val="00757A36"/>
    <w:rsid w:val="0076032B"/>
    <w:rsid w:val="00762FE8"/>
    <w:rsid w:val="007662EB"/>
    <w:rsid w:val="00766A38"/>
    <w:rsid w:val="00767A54"/>
    <w:rsid w:val="0077028E"/>
    <w:rsid w:val="00770DE8"/>
    <w:rsid w:val="00770F53"/>
    <w:rsid w:val="00771E4C"/>
    <w:rsid w:val="00771FF3"/>
    <w:rsid w:val="007721D0"/>
    <w:rsid w:val="007743E9"/>
    <w:rsid w:val="00774EDB"/>
    <w:rsid w:val="0077512B"/>
    <w:rsid w:val="007766DF"/>
    <w:rsid w:val="0077770C"/>
    <w:rsid w:val="007814A9"/>
    <w:rsid w:val="00782A4C"/>
    <w:rsid w:val="00784430"/>
    <w:rsid w:val="00784A7A"/>
    <w:rsid w:val="00785660"/>
    <w:rsid w:val="0078570C"/>
    <w:rsid w:val="007905E4"/>
    <w:rsid w:val="007913E1"/>
    <w:rsid w:val="007930D5"/>
    <w:rsid w:val="00793937"/>
    <w:rsid w:val="00795C58"/>
    <w:rsid w:val="007A01C9"/>
    <w:rsid w:val="007A08F2"/>
    <w:rsid w:val="007A2409"/>
    <w:rsid w:val="007A2AAA"/>
    <w:rsid w:val="007A4522"/>
    <w:rsid w:val="007A598E"/>
    <w:rsid w:val="007B0AC7"/>
    <w:rsid w:val="007B15F5"/>
    <w:rsid w:val="007B353D"/>
    <w:rsid w:val="007B5C7F"/>
    <w:rsid w:val="007C0D58"/>
    <w:rsid w:val="007C198C"/>
    <w:rsid w:val="007C2C5C"/>
    <w:rsid w:val="007C346E"/>
    <w:rsid w:val="007C6151"/>
    <w:rsid w:val="007D2067"/>
    <w:rsid w:val="007D2AFE"/>
    <w:rsid w:val="007D3D7D"/>
    <w:rsid w:val="007D4AE6"/>
    <w:rsid w:val="007D68E7"/>
    <w:rsid w:val="007E3499"/>
    <w:rsid w:val="007E4208"/>
    <w:rsid w:val="007E4831"/>
    <w:rsid w:val="007E55C7"/>
    <w:rsid w:val="007E68DF"/>
    <w:rsid w:val="007E6D75"/>
    <w:rsid w:val="007E6DBA"/>
    <w:rsid w:val="007E70CB"/>
    <w:rsid w:val="007E7628"/>
    <w:rsid w:val="007F003B"/>
    <w:rsid w:val="007F32C0"/>
    <w:rsid w:val="007F4B33"/>
    <w:rsid w:val="007F66A4"/>
    <w:rsid w:val="007F6FC1"/>
    <w:rsid w:val="007F71B0"/>
    <w:rsid w:val="008025D1"/>
    <w:rsid w:val="008027F0"/>
    <w:rsid w:val="008041F7"/>
    <w:rsid w:val="008043B1"/>
    <w:rsid w:val="00806E98"/>
    <w:rsid w:val="008104E3"/>
    <w:rsid w:val="00810A2B"/>
    <w:rsid w:val="00810C44"/>
    <w:rsid w:val="008113EF"/>
    <w:rsid w:val="008116B6"/>
    <w:rsid w:val="008145EE"/>
    <w:rsid w:val="00814719"/>
    <w:rsid w:val="00814A0C"/>
    <w:rsid w:val="00814D75"/>
    <w:rsid w:val="00815457"/>
    <w:rsid w:val="00817748"/>
    <w:rsid w:val="00821458"/>
    <w:rsid w:val="00821D44"/>
    <w:rsid w:val="00822156"/>
    <w:rsid w:val="00822A91"/>
    <w:rsid w:val="00824067"/>
    <w:rsid w:val="00825F5F"/>
    <w:rsid w:val="00826C3A"/>
    <w:rsid w:val="0083258C"/>
    <w:rsid w:val="00832ECB"/>
    <w:rsid w:val="00835250"/>
    <w:rsid w:val="00835B1E"/>
    <w:rsid w:val="00835D46"/>
    <w:rsid w:val="00840EB5"/>
    <w:rsid w:val="0084181B"/>
    <w:rsid w:val="008435CE"/>
    <w:rsid w:val="00844173"/>
    <w:rsid w:val="00845C40"/>
    <w:rsid w:val="00846598"/>
    <w:rsid w:val="00846FE5"/>
    <w:rsid w:val="00850C0F"/>
    <w:rsid w:val="00851C2C"/>
    <w:rsid w:val="008548CC"/>
    <w:rsid w:val="00855D9A"/>
    <w:rsid w:val="00856B4E"/>
    <w:rsid w:val="008573CE"/>
    <w:rsid w:val="00857836"/>
    <w:rsid w:val="00866912"/>
    <w:rsid w:val="008677D5"/>
    <w:rsid w:val="008678A4"/>
    <w:rsid w:val="00870DBA"/>
    <w:rsid w:val="00871257"/>
    <w:rsid w:val="00871607"/>
    <w:rsid w:val="00871DE9"/>
    <w:rsid w:val="008721B9"/>
    <w:rsid w:val="00875F4C"/>
    <w:rsid w:val="008769FA"/>
    <w:rsid w:val="00877D09"/>
    <w:rsid w:val="0088151B"/>
    <w:rsid w:val="00884539"/>
    <w:rsid w:val="008846C5"/>
    <w:rsid w:val="00890CE7"/>
    <w:rsid w:val="00891FFF"/>
    <w:rsid w:val="00893050"/>
    <w:rsid w:val="00893F6E"/>
    <w:rsid w:val="008943F1"/>
    <w:rsid w:val="00894842"/>
    <w:rsid w:val="00894FF7"/>
    <w:rsid w:val="00895332"/>
    <w:rsid w:val="00895AC4"/>
    <w:rsid w:val="008965CB"/>
    <w:rsid w:val="00897D15"/>
    <w:rsid w:val="00897E69"/>
    <w:rsid w:val="008A0CE7"/>
    <w:rsid w:val="008A1C44"/>
    <w:rsid w:val="008A1EFF"/>
    <w:rsid w:val="008A61A2"/>
    <w:rsid w:val="008A7AE7"/>
    <w:rsid w:val="008B098E"/>
    <w:rsid w:val="008B2A0C"/>
    <w:rsid w:val="008B2C7E"/>
    <w:rsid w:val="008B35AA"/>
    <w:rsid w:val="008B3AA3"/>
    <w:rsid w:val="008B3B74"/>
    <w:rsid w:val="008B3F44"/>
    <w:rsid w:val="008B410C"/>
    <w:rsid w:val="008B5D24"/>
    <w:rsid w:val="008B6A37"/>
    <w:rsid w:val="008B7514"/>
    <w:rsid w:val="008C0A08"/>
    <w:rsid w:val="008C0FD6"/>
    <w:rsid w:val="008C1062"/>
    <w:rsid w:val="008C1F48"/>
    <w:rsid w:val="008C3375"/>
    <w:rsid w:val="008C3582"/>
    <w:rsid w:val="008C6E52"/>
    <w:rsid w:val="008C7D18"/>
    <w:rsid w:val="008D1AB7"/>
    <w:rsid w:val="008D1EB8"/>
    <w:rsid w:val="008D2C63"/>
    <w:rsid w:val="008D3054"/>
    <w:rsid w:val="008D418C"/>
    <w:rsid w:val="008D5698"/>
    <w:rsid w:val="008D5C56"/>
    <w:rsid w:val="008D607E"/>
    <w:rsid w:val="008D77CF"/>
    <w:rsid w:val="008D7B94"/>
    <w:rsid w:val="008E047C"/>
    <w:rsid w:val="008E1DAE"/>
    <w:rsid w:val="008E3D3F"/>
    <w:rsid w:val="008E3EA1"/>
    <w:rsid w:val="008E54D0"/>
    <w:rsid w:val="008E61BB"/>
    <w:rsid w:val="008E71FC"/>
    <w:rsid w:val="008F0B8C"/>
    <w:rsid w:val="008F1A2F"/>
    <w:rsid w:val="008F380A"/>
    <w:rsid w:val="008F4F4B"/>
    <w:rsid w:val="008F554E"/>
    <w:rsid w:val="008F769F"/>
    <w:rsid w:val="008F7840"/>
    <w:rsid w:val="008F7EFD"/>
    <w:rsid w:val="00900400"/>
    <w:rsid w:val="00901F80"/>
    <w:rsid w:val="009032CA"/>
    <w:rsid w:val="0090454B"/>
    <w:rsid w:val="00904914"/>
    <w:rsid w:val="00904AA1"/>
    <w:rsid w:val="00905548"/>
    <w:rsid w:val="00905791"/>
    <w:rsid w:val="009063F8"/>
    <w:rsid w:val="009067C9"/>
    <w:rsid w:val="00907ADD"/>
    <w:rsid w:val="0091168B"/>
    <w:rsid w:val="00912F69"/>
    <w:rsid w:val="009140B4"/>
    <w:rsid w:val="00914A65"/>
    <w:rsid w:val="009151A2"/>
    <w:rsid w:val="009159D2"/>
    <w:rsid w:val="00916C62"/>
    <w:rsid w:val="0092031C"/>
    <w:rsid w:val="00920544"/>
    <w:rsid w:val="0092194C"/>
    <w:rsid w:val="00921D42"/>
    <w:rsid w:val="009221A7"/>
    <w:rsid w:val="0092279F"/>
    <w:rsid w:val="0092326C"/>
    <w:rsid w:val="0092338C"/>
    <w:rsid w:val="00923392"/>
    <w:rsid w:val="009235C9"/>
    <w:rsid w:val="009238C2"/>
    <w:rsid w:val="00924927"/>
    <w:rsid w:val="009255D9"/>
    <w:rsid w:val="009256D9"/>
    <w:rsid w:val="009264B7"/>
    <w:rsid w:val="00926C6F"/>
    <w:rsid w:val="0092757B"/>
    <w:rsid w:val="00930273"/>
    <w:rsid w:val="0093180D"/>
    <w:rsid w:val="00933032"/>
    <w:rsid w:val="00934896"/>
    <w:rsid w:val="00935A72"/>
    <w:rsid w:val="0094154A"/>
    <w:rsid w:val="00941709"/>
    <w:rsid w:val="0094256C"/>
    <w:rsid w:val="00943AE3"/>
    <w:rsid w:val="00944084"/>
    <w:rsid w:val="00944975"/>
    <w:rsid w:val="009502FF"/>
    <w:rsid w:val="00952014"/>
    <w:rsid w:val="00952F57"/>
    <w:rsid w:val="0095388E"/>
    <w:rsid w:val="00955969"/>
    <w:rsid w:val="00957B92"/>
    <w:rsid w:val="00960121"/>
    <w:rsid w:val="00960276"/>
    <w:rsid w:val="0096733E"/>
    <w:rsid w:val="0097014D"/>
    <w:rsid w:val="00971095"/>
    <w:rsid w:val="00971773"/>
    <w:rsid w:val="009717C0"/>
    <w:rsid w:val="00972000"/>
    <w:rsid w:val="009726EF"/>
    <w:rsid w:val="0097779F"/>
    <w:rsid w:val="0098095F"/>
    <w:rsid w:val="00981348"/>
    <w:rsid w:val="00982192"/>
    <w:rsid w:val="00983BAF"/>
    <w:rsid w:val="00986B4C"/>
    <w:rsid w:val="00990A1C"/>
    <w:rsid w:val="00991775"/>
    <w:rsid w:val="009919E4"/>
    <w:rsid w:val="00992773"/>
    <w:rsid w:val="00997944"/>
    <w:rsid w:val="009A1325"/>
    <w:rsid w:val="009A1D64"/>
    <w:rsid w:val="009A2359"/>
    <w:rsid w:val="009A3644"/>
    <w:rsid w:val="009A4C3E"/>
    <w:rsid w:val="009A5790"/>
    <w:rsid w:val="009B04F7"/>
    <w:rsid w:val="009B0B04"/>
    <w:rsid w:val="009B134A"/>
    <w:rsid w:val="009B2A7A"/>
    <w:rsid w:val="009B6CCF"/>
    <w:rsid w:val="009B722E"/>
    <w:rsid w:val="009C02F1"/>
    <w:rsid w:val="009C175A"/>
    <w:rsid w:val="009C194C"/>
    <w:rsid w:val="009C1A40"/>
    <w:rsid w:val="009C2857"/>
    <w:rsid w:val="009C2ED9"/>
    <w:rsid w:val="009C30D3"/>
    <w:rsid w:val="009C3AE5"/>
    <w:rsid w:val="009C4396"/>
    <w:rsid w:val="009C4439"/>
    <w:rsid w:val="009C4B51"/>
    <w:rsid w:val="009C603A"/>
    <w:rsid w:val="009C61D7"/>
    <w:rsid w:val="009C6B52"/>
    <w:rsid w:val="009C77F8"/>
    <w:rsid w:val="009D14FB"/>
    <w:rsid w:val="009D219F"/>
    <w:rsid w:val="009D5918"/>
    <w:rsid w:val="009D6FDA"/>
    <w:rsid w:val="009E0BDF"/>
    <w:rsid w:val="009E5784"/>
    <w:rsid w:val="009E5B1E"/>
    <w:rsid w:val="009E75C4"/>
    <w:rsid w:val="009F0181"/>
    <w:rsid w:val="009F05B5"/>
    <w:rsid w:val="009F092F"/>
    <w:rsid w:val="009F2EE2"/>
    <w:rsid w:val="009F417E"/>
    <w:rsid w:val="009F51FD"/>
    <w:rsid w:val="009F6015"/>
    <w:rsid w:val="009F6EF3"/>
    <w:rsid w:val="009F7698"/>
    <w:rsid w:val="009F7FA8"/>
    <w:rsid w:val="00A00840"/>
    <w:rsid w:val="00A00C4B"/>
    <w:rsid w:val="00A00EAB"/>
    <w:rsid w:val="00A032F1"/>
    <w:rsid w:val="00A034EA"/>
    <w:rsid w:val="00A03560"/>
    <w:rsid w:val="00A03A76"/>
    <w:rsid w:val="00A05052"/>
    <w:rsid w:val="00A054DB"/>
    <w:rsid w:val="00A06449"/>
    <w:rsid w:val="00A0682A"/>
    <w:rsid w:val="00A06918"/>
    <w:rsid w:val="00A12631"/>
    <w:rsid w:val="00A12F4C"/>
    <w:rsid w:val="00A13C37"/>
    <w:rsid w:val="00A163F4"/>
    <w:rsid w:val="00A1653C"/>
    <w:rsid w:val="00A16A46"/>
    <w:rsid w:val="00A17138"/>
    <w:rsid w:val="00A204A5"/>
    <w:rsid w:val="00A20FF9"/>
    <w:rsid w:val="00A2121D"/>
    <w:rsid w:val="00A219C7"/>
    <w:rsid w:val="00A232FA"/>
    <w:rsid w:val="00A2484D"/>
    <w:rsid w:val="00A349BD"/>
    <w:rsid w:val="00A34D71"/>
    <w:rsid w:val="00A351C8"/>
    <w:rsid w:val="00A362A0"/>
    <w:rsid w:val="00A37702"/>
    <w:rsid w:val="00A40F42"/>
    <w:rsid w:val="00A41A72"/>
    <w:rsid w:val="00A41C6D"/>
    <w:rsid w:val="00A42518"/>
    <w:rsid w:val="00A4271C"/>
    <w:rsid w:val="00A44014"/>
    <w:rsid w:val="00A450CB"/>
    <w:rsid w:val="00A45683"/>
    <w:rsid w:val="00A460F4"/>
    <w:rsid w:val="00A47C83"/>
    <w:rsid w:val="00A47E9A"/>
    <w:rsid w:val="00A535FE"/>
    <w:rsid w:val="00A5495B"/>
    <w:rsid w:val="00A55F66"/>
    <w:rsid w:val="00A569A8"/>
    <w:rsid w:val="00A57237"/>
    <w:rsid w:val="00A578E5"/>
    <w:rsid w:val="00A60BC4"/>
    <w:rsid w:val="00A6347F"/>
    <w:rsid w:val="00A6454F"/>
    <w:rsid w:val="00A672F2"/>
    <w:rsid w:val="00A7093D"/>
    <w:rsid w:val="00A75023"/>
    <w:rsid w:val="00A75715"/>
    <w:rsid w:val="00A763FF"/>
    <w:rsid w:val="00A7687E"/>
    <w:rsid w:val="00A77723"/>
    <w:rsid w:val="00A83395"/>
    <w:rsid w:val="00A8413D"/>
    <w:rsid w:val="00A87BD3"/>
    <w:rsid w:val="00A908AC"/>
    <w:rsid w:val="00A91A98"/>
    <w:rsid w:val="00A91E19"/>
    <w:rsid w:val="00A925B7"/>
    <w:rsid w:val="00A92C91"/>
    <w:rsid w:val="00A93D91"/>
    <w:rsid w:val="00A945BF"/>
    <w:rsid w:val="00A94CF1"/>
    <w:rsid w:val="00A95841"/>
    <w:rsid w:val="00AA08F5"/>
    <w:rsid w:val="00AA1264"/>
    <w:rsid w:val="00AA12D7"/>
    <w:rsid w:val="00AA1C0E"/>
    <w:rsid w:val="00AA1FC2"/>
    <w:rsid w:val="00AA32D3"/>
    <w:rsid w:val="00AA37D5"/>
    <w:rsid w:val="00AA61D7"/>
    <w:rsid w:val="00AA6DB1"/>
    <w:rsid w:val="00AB1301"/>
    <w:rsid w:val="00AB3155"/>
    <w:rsid w:val="00AB4455"/>
    <w:rsid w:val="00AB47AB"/>
    <w:rsid w:val="00AB758D"/>
    <w:rsid w:val="00AB77C8"/>
    <w:rsid w:val="00AB7CE6"/>
    <w:rsid w:val="00AC06C8"/>
    <w:rsid w:val="00AC2F36"/>
    <w:rsid w:val="00AC31DA"/>
    <w:rsid w:val="00AC35A0"/>
    <w:rsid w:val="00AC44C8"/>
    <w:rsid w:val="00AC545B"/>
    <w:rsid w:val="00AC5C32"/>
    <w:rsid w:val="00AC5F84"/>
    <w:rsid w:val="00AD0B80"/>
    <w:rsid w:val="00AD0FFB"/>
    <w:rsid w:val="00AD29B7"/>
    <w:rsid w:val="00AD3E0B"/>
    <w:rsid w:val="00AD41CA"/>
    <w:rsid w:val="00AD6E53"/>
    <w:rsid w:val="00AD741E"/>
    <w:rsid w:val="00AE2EA3"/>
    <w:rsid w:val="00AE7C21"/>
    <w:rsid w:val="00AE7D1F"/>
    <w:rsid w:val="00AF2307"/>
    <w:rsid w:val="00AF2F2E"/>
    <w:rsid w:val="00AF306C"/>
    <w:rsid w:val="00AF5804"/>
    <w:rsid w:val="00AF7369"/>
    <w:rsid w:val="00AF7A11"/>
    <w:rsid w:val="00AF7D88"/>
    <w:rsid w:val="00B01295"/>
    <w:rsid w:val="00B01D41"/>
    <w:rsid w:val="00B02893"/>
    <w:rsid w:val="00B02F1D"/>
    <w:rsid w:val="00B0343A"/>
    <w:rsid w:val="00B0397B"/>
    <w:rsid w:val="00B03B3B"/>
    <w:rsid w:val="00B04AEC"/>
    <w:rsid w:val="00B07281"/>
    <w:rsid w:val="00B07C1A"/>
    <w:rsid w:val="00B110B6"/>
    <w:rsid w:val="00B12501"/>
    <w:rsid w:val="00B175D2"/>
    <w:rsid w:val="00B20029"/>
    <w:rsid w:val="00B20764"/>
    <w:rsid w:val="00B20CCB"/>
    <w:rsid w:val="00B24EA0"/>
    <w:rsid w:val="00B2503A"/>
    <w:rsid w:val="00B255D6"/>
    <w:rsid w:val="00B263E4"/>
    <w:rsid w:val="00B26745"/>
    <w:rsid w:val="00B27167"/>
    <w:rsid w:val="00B279BE"/>
    <w:rsid w:val="00B30278"/>
    <w:rsid w:val="00B31CD4"/>
    <w:rsid w:val="00B322C7"/>
    <w:rsid w:val="00B32EC8"/>
    <w:rsid w:val="00B33A36"/>
    <w:rsid w:val="00B35F3E"/>
    <w:rsid w:val="00B3652E"/>
    <w:rsid w:val="00B40808"/>
    <w:rsid w:val="00B414DC"/>
    <w:rsid w:val="00B440BC"/>
    <w:rsid w:val="00B4433A"/>
    <w:rsid w:val="00B45688"/>
    <w:rsid w:val="00B456B1"/>
    <w:rsid w:val="00B45727"/>
    <w:rsid w:val="00B45D5C"/>
    <w:rsid w:val="00B46A36"/>
    <w:rsid w:val="00B50E90"/>
    <w:rsid w:val="00B522B8"/>
    <w:rsid w:val="00B53457"/>
    <w:rsid w:val="00B535AC"/>
    <w:rsid w:val="00B5404B"/>
    <w:rsid w:val="00B54A11"/>
    <w:rsid w:val="00B54EA3"/>
    <w:rsid w:val="00B61A0B"/>
    <w:rsid w:val="00B61DB7"/>
    <w:rsid w:val="00B62590"/>
    <w:rsid w:val="00B627BF"/>
    <w:rsid w:val="00B62CD4"/>
    <w:rsid w:val="00B62E9E"/>
    <w:rsid w:val="00B630D5"/>
    <w:rsid w:val="00B630DC"/>
    <w:rsid w:val="00B636A3"/>
    <w:rsid w:val="00B6402D"/>
    <w:rsid w:val="00B648BD"/>
    <w:rsid w:val="00B65821"/>
    <w:rsid w:val="00B66281"/>
    <w:rsid w:val="00B66C06"/>
    <w:rsid w:val="00B7163D"/>
    <w:rsid w:val="00B74DDF"/>
    <w:rsid w:val="00B75254"/>
    <w:rsid w:val="00B752AF"/>
    <w:rsid w:val="00B767D9"/>
    <w:rsid w:val="00B77F6F"/>
    <w:rsid w:val="00B812C3"/>
    <w:rsid w:val="00B81B92"/>
    <w:rsid w:val="00B823F1"/>
    <w:rsid w:val="00B8343A"/>
    <w:rsid w:val="00B83A2D"/>
    <w:rsid w:val="00B8427E"/>
    <w:rsid w:val="00B84368"/>
    <w:rsid w:val="00B843EF"/>
    <w:rsid w:val="00B8692C"/>
    <w:rsid w:val="00B902FF"/>
    <w:rsid w:val="00B90D74"/>
    <w:rsid w:val="00B918EB"/>
    <w:rsid w:val="00B92AA3"/>
    <w:rsid w:val="00B97198"/>
    <w:rsid w:val="00B97E4E"/>
    <w:rsid w:val="00BA07E0"/>
    <w:rsid w:val="00BA0A2F"/>
    <w:rsid w:val="00BA107F"/>
    <w:rsid w:val="00BA1AF8"/>
    <w:rsid w:val="00BA7E1A"/>
    <w:rsid w:val="00BB01C5"/>
    <w:rsid w:val="00BB1034"/>
    <w:rsid w:val="00BB1893"/>
    <w:rsid w:val="00BB6F24"/>
    <w:rsid w:val="00BC09B7"/>
    <w:rsid w:val="00BC2B92"/>
    <w:rsid w:val="00BC3774"/>
    <w:rsid w:val="00BC4E8B"/>
    <w:rsid w:val="00BC57F1"/>
    <w:rsid w:val="00BC6D58"/>
    <w:rsid w:val="00BC7409"/>
    <w:rsid w:val="00BD072C"/>
    <w:rsid w:val="00BD0E70"/>
    <w:rsid w:val="00BD0E76"/>
    <w:rsid w:val="00BD1EF9"/>
    <w:rsid w:val="00BD2D64"/>
    <w:rsid w:val="00BD41F8"/>
    <w:rsid w:val="00BD5065"/>
    <w:rsid w:val="00BD5D34"/>
    <w:rsid w:val="00BD6E9E"/>
    <w:rsid w:val="00BD75F7"/>
    <w:rsid w:val="00BE1629"/>
    <w:rsid w:val="00BE259E"/>
    <w:rsid w:val="00BE2D4B"/>
    <w:rsid w:val="00BE32D4"/>
    <w:rsid w:val="00BE43AC"/>
    <w:rsid w:val="00BE5BAE"/>
    <w:rsid w:val="00BE7125"/>
    <w:rsid w:val="00BE7BAA"/>
    <w:rsid w:val="00BF04F5"/>
    <w:rsid w:val="00BF2187"/>
    <w:rsid w:val="00BF27C1"/>
    <w:rsid w:val="00BF30D2"/>
    <w:rsid w:val="00BF4801"/>
    <w:rsid w:val="00BF6092"/>
    <w:rsid w:val="00BF6EE3"/>
    <w:rsid w:val="00BF77D2"/>
    <w:rsid w:val="00BF7C55"/>
    <w:rsid w:val="00C02456"/>
    <w:rsid w:val="00C03BCE"/>
    <w:rsid w:val="00C04042"/>
    <w:rsid w:val="00C058C6"/>
    <w:rsid w:val="00C063CC"/>
    <w:rsid w:val="00C06663"/>
    <w:rsid w:val="00C11866"/>
    <w:rsid w:val="00C13333"/>
    <w:rsid w:val="00C13758"/>
    <w:rsid w:val="00C145C9"/>
    <w:rsid w:val="00C1461A"/>
    <w:rsid w:val="00C17486"/>
    <w:rsid w:val="00C17EF2"/>
    <w:rsid w:val="00C2029A"/>
    <w:rsid w:val="00C21ECA"/>
    <w:rsid w:val="00C24C43"/>
    <w:rsid w:val="00C2706A"/>
    <w:rsid w:val="00C32D9E"/>
    <w:rsid w:val="00C36DB8"/>
    <w:rsid w:val="00C41066"/>
    <w:rsid w:val="00C46DC1"/>
    <w:rsid w:val="00C50819"/>
    <w:rsid w:val="00C5523F"/>
    <w:rsid w:val="00C55680"/>
    <w:rsid w:val="00C55B58"/>
    <w:rsid w:val="00C61CA3"/>
    <w:rsid w:val="00C63786"/>
    <w:rsid w:val="00C638D0"/>
    <w:rsid w:val="00C64D23"/>
    <w:rsid w:val="00C655F8"/>
    <w:rsid w:val="00C669DC"/>
    <w:rsid w:val="00C66EAC"/>
    <w:rsid w:val="00C7257D"/>
    <w:rsid w:val="00C72828"/>
    <w:rsid w:val="00C76CA4"/>
    <w:rsid w:val="00C775F1"/>
    <w:rsid w:val="00C775FE"/>
    <w:rsid w:val="00C77C81"/>
    <w:rsid w:val="00C8440A"/>
    <w:rsid w:val="00C84986"/>
    <w:rsid w:val="00C85308"/>
    <w:rsid w:val="00C8646B"/>
    <w:rsid w:val="00C876B4"/>
    <w:rsid w:val="00C87F28"/>
    <w:rsid w:val="00C908F7"/>
    <w:rsid w:val="00C90BE0"/>
    <w:rsid w:val="00C944BA"/>
    <w:rsid w:val="00C964CB"/>
    <w:rsid w:val="00CA0D71"/>
    <w:rsid w:val="00CA1FBE"/>
    <w:rsid w:val="00CA2393"/>
    <w:rsid w:val="00CA2BD6"/>
    <w:rsid w:val="00CA32FC"/>
    <w:rsid w:val="00CA6490"/>
    <w:rsid w:val="00CB0CD5"/>
    <w:rsid w:val="00CB1758"/>
    <w:rsid w:val="00CB22A5"/>
    <w:rsid w:val="00CB3574"/>
    <w:rsid w:val="00CB3AB1"/>
    <w:rsid w:val="00CB5A48"/>
    <w:rsid w:val="00CB65E2"/>
    <w:rsid w:val="00CB7552"/>
    <w:rsid w:val="00CB7FCB"/>
    <w:rsid w:val="00CC4593"/>
    <w:rsid w:val="00CC743A"/>
    <w:rsid w:val="00CC77CB"/>
    <w:rsid w:val="00CC7C67"/>
    <w:rsid w:val="00CC7C6F"/>
    <w:rsid w:val="00CD0176"/>
    <w:rsid w:val="00CD0372"/>
    <w:rsid w:val="00CD11EA"/>
    <w:rsid w:val="00CD147A"/>
    <w:rsid w:val="00CD1B2C"/>
    <w:rsid w:val="00CD1C0B"/>
    <w:rsid w:val="00CD422E"/>
    <w:rsid w:val="00CD5043"/>
    <w:rsid w:val="00CD641F"/>
    <w:rsid w:val="00CD785B"/>
    <w:rsid w:val="00CD7C5F"/>
    <w:rsid w:val="00CE1C0D"/>
    <w:rsid w:val="00CE288C"/>
    <w:rsid w:val="00CE2961"/>
    <w:rsid w:val="00CE4C88"/>
    <w:rsid w:val="00CE57A8"/>
    <w:rsid w:val="00CF19EC"/>
    <w:rsid w:val="00CF253C"/>
    <w:rsid w:val="00CF2B74"/>
    <w:rsid w:val="00CF3B70"/>
    <w:rsid w:val="00CF428E"/>
    <w:rsid w:val="00CF6225"/>
    <w:rsid w:val="00CF78CE"/>
    <w:rsid w:val="00CF7CA7"/>
    <w:rsid w:val="00CF7E5A"/>
    <w:rsid w:val="00D0063E"/>
    <w:rsid w:val="00D006C3"/>
    <w:rsid w:val="00D007AE"/>
    <w:rsid w:val="00D00F37"/>
    <w:rsid w:val="00D026AA"/>
    <w:rsid w:val="00D02AF3"/>
    <w:rsid w:val="00D037A0"/>
    <w:rsid w:val="00D04B69"/>
    <w:rsid w:val="00D04D05"/>
    <w:rsid w:val="00D05497"/>
    <w:rsid w:val="00D0585A"/>
    <w:rsid w:val="00D05FFF"/>
    <w:rsid w:val="00D0620E"/>
    <w:rsid w:val="00D07ADD"/>
    <w:rsid w:val="00D11C8A"/>
    <w:rsid w:val="00D1281C"/>
    <w:rsid w:val="00D1482A"/>
    <w:rsid w:val="00D15762"/>
    <w:rsid w:val="00D15E14"/>
    <w:rsid w:val="00D20148"/>
    <w:rsid w:val="00D266A9"/>
    <w:rsid w:val="00D27AC4"/>
    <w:rsid w:val="00D305AA"/>
    <w:rsid w:val="00D31632"/>
    <w:rsid w:val="00D32716"/>
    <w:rsid w:val="00D329CA"/>
    <w:rsid w:val="00D35510"/>
    <w:rsid w:val="00D37553"/>
    <w:rsid w:val="00D375E6"/>
    <w:rsid w:val="00D408F3"/>
    <w:rsid w:val="00D40F18"/>
    <w:rsid w:val="00D43B03"/>
    <w:rsid w:val="00D47213"/>
    <w:rsid w:val="00D51295"/>
    <w:rsid w:val="00D524E9"/>
    <w:rsid w:val="00D52BB6"/>
    <w:rsid w:val="00D54D7A"/>
    <w:rsid w:val="00D569B7"/>
    <w:rsid w:val="00D57572"/>
    <w:rsid w:val="00D61AAC"/>
    <w:rsid w:val="00D62645"/>
    <w:rsid w:val="00D630D1"/>
    <w:rsid w:val="00D64561"/>
    <w:rsid w:val="00D653C7"/>
    <w:rsid w:val="00D704F6"/>
    <w:rsid w:val="00D717B0"/>
    <w:rsid w:val="00D71EA1"/>
    <w:rsid w:val="00D73260"/>
    <w:rsid w:val="00D73633"/>
    <w:rsid w:val="00D73DAE"/>
    <w:rsid w:val="00D80539"/>
    <w:rsid w:val="00D806D3"/>
    <w:rsid w:val="00D80D46"/>
    <w:rsid w:val="00D847BB"/>
    <w:rsid w:val="00D848BC"/>
    <w:rsid w:val="00D85BCA"/>
    <w:rsid w:val="00D868D5"/>
    <w:rsid w:val="00D90306"/>
    <w:rsid w:val="00D93C13"/>
    <w:rsid w:val="00D943DE"/>
    <w:rsid w:val="00D946A3"/>
    <w:rsid w:val="00D95243"/>
    <w:rsid w:val="00D95788"/>
    <w:rsid w:val="00D97034"/>
    <w:rsid w:val="00D977CD"/>
    <w:rsid w:val="00DA145D"/>
    <w:rsid w:val="00DA2EB1"/>
    <w:rsid w:val="00DA31BB"/>
    <w:rsid w:val="00DA3BA3"/>
    <w:rsid w:val="00DA3F92"/>
    <w:rsid w:val="00DA4454"/>
    <w:rsid w:val="00DA5C99"/>
    <w:rsid w:val="00DA6D43"/>
    <w:rsid w:val="00DA7F8C"/>
    <w:rsid w:val="00DB0CCF"/>
    <w:rsid w:val="00DB0F4C"/>
    <w:rsid w:val="00DB2CE8"/>
    <w:rsid w:val="00DB4F08"/>
    <w:rsid w:val="00DB6496"/>
    <w:rsid w:val="00DB6C14"/>
    <w:rsid w:val="00DB6D1F"/>
    <w:rsid w:val="00DB73D4"/>
    <w:rsid w:val="00DC017D"/>
    <w:rsid w:val="00DC0AB3"/>
    <w:rsid w:val="00DC1301"/>
    <w:rsid w:val="00DC1811"/>
    <w:rsid w:val="00DC1FC4"/>
    <w:rsid w:val="00DC3D79"/>
    <w:rsid w:val="00DD151B"/>
    <w:rsid w:val="00DD2718"/>
    <w:rsid w:val="00DD2D8C"/>
    <w:rsid w:val="00DD3E95"/>
    <w:rsid w:val="00DD637C"/>
    <w:rsid w:val="00DE21F4"/>
    <w:rsid w:val="00DE22A8"/>
    <w:rsid w:val="00DE6280"/>
    <w:rsid w:val="00DF0634"/>
    <w:rsid w:val="00DF0D2F"/>
    <w:rsid w:val="00DF10B1"/>
    <w:rsid w:val="00DF13E0"/>
    <w:rsid w:val="00DF15AD"/>
    <w:rsid w:val="00DF1A27"/>
    <w:rsid w:val="00DF3150"/>
    <w:rsid w:val="00DF5AE6"/>
    <w:rsid w:val="00DF6735"/>
    <w:rsid w:val="00DF6CF1"/>
    <w:rsid w:val="00E01297"/>
    <w:rsid w:val="00E01D96"/>
    <w:rsid w:val="00E032D0"/>
    <w:rsid w:val="00E035C1"/>
    <w:rsid w:val="00E06186"/>
    <w:rsid w:val="00E10C98"/>
    <w:rsid w:val="00E1108D"/>
    <w:rsid w:val="00E124CE"/>
    <w:rsid w:val="00E12A6F"/>
    <w:rsid w:val="00E136A2"/>
    <w:rsid w:val="00E14E0D"/>
    <w:rsid w:val="00E2070F"/>
    <w:rsid w:val="00E208FD"/>
    <w:rsid w:val="00E21980"/>
    <w:rsid w:val="00E32575"/>
    <w:rsid w:val="00E32E6A"/>
    <w:rsid w:val="00E345C9"/>
    <w:rsid w:val="00E35879"/>
    <w:rsid w:val="00E35C95"/>
    <w:rsid w:val="00E3699F"/>
    <w:rsid w:val="00E37BE7"/>
    <w:rsid w:val="00E43366"/>
    <w:rsid w:val="00E4337D"/>
    <w:rsid w:val="00E443DE"/>
    <w:rsid w:val="00E46D74"/>
    <w:rsid w:val="00E47B49"/>
    <w:rsid w:val="00E50BE8"/>
    <w:rsid w:val="00E53CD7"/>
    <w:rsid w:val="00E53F19"/>
    <w:rsid w:val="00E57F34"/>
    <w:rsid w:val="00E655CF"/>
    <w:rsid w:val="00E65911"/>
    <w:rsid w:val="00E65984"/>
    <w:rsid w:val="00E65D41"/>
    <w:rsid w:val="00E70931"/>
    <w:rsid w:val="00E70A07"/>
    <w:rsid w:val="00E73A3D"/>
    <w:rsid w:val="00E74AF6"/>
    <w:rsid w:val="00E80B51"/>
    <w:rsid w:val="00E84D81"/>
    <w:rsid w:val="00E85F59"/>
    <w:rsid w:val="00E862DD"/>
    <w:rsid w:val="00E912DD"/>
    <w:rsid w:val="00E91AB2"/>
    <w:rsid w:val="00E91FA6"/>
    <w:rsid w:val="00E9271D"/>
    <w:rsid w:val="00E94771"/>
    <w:rsid w:val="00E94AD8"/>
    <w:rsid w:val="00E95BD0"/>
    <w:rsid w:val="00E95F6A"/>
    <w:rsid w:val="00E960F6"/>
    <w:rsid w:val="00E96F77"/>
    <w:rsid w:val="00E97FE5"/>
    <w:rsid w:val="00EA0EB0"/>
    <w:rsid w:val="00EA2692"/>
    <w:rsid w:val="00EA2E43"/>
    <w:rsid w:val="00EA3E95"/>
    <w:rsid w:val="00EA7B03"/>
    <w:rsid w:val="00EB2BC4"/>
    <w:rsid w:val="00EB3E6E"/>
    <w:rsid w:val="00EB3E74"/>
    <w:rsid w:val="00EB4945"/>
    <w:rsid w:val="00EC03E9"/>
    <w:rsid w:val="00EC2FB8"/>
    <w:rsid w:val="00EC444C"/>
    <w:rsid w:val="00ED2A18"/>
    <w:rsid w:val="00ED3410"/>
    <w:rsid w:val="00ED69E8"/>
    <w:rsid w:val="00EE103D"/>
    <w:rsid w:val="00EE12F6"/>
    <w:rsid w:val="00EF02E1"/>
    <w:rsid w:val="00EF040F"/>
    <w:rsid w:val="00EF1471"/>
    <w:rsid w:val="00EF35CE"/>
    <w:rsid w:val="00EF43D1"/>
    <w:rsid w:val="00EF5337"/>
    <w:rsid w:val="00F01083"/>
    <w:rsid w:val="00F03815"/>
    <w:rsid w:val="00F03B23"/>
    <w:rsid w:val="00F0658B"/>
    <w:rsid w:val="00F07348"/>
    <w:rsid w:val="00F1071E"/>
    <w:rsid w:val="00F1103A"/>
    <w:rsid w:val="00F13585"/>
    <w:rsid w:val="00F14956"/>
    <w:rsid w:val="00F156CA"/>
    <w:rsid w:val="00F168B7"/>
    <w:rsid w:val="00F175A9"/>
    <w:rsid w:val="00F17E5B"/>
    <w:rsid w:val="00F17E88"/>
    <w:rsid w:val="00F205B0"/>
    <w:rsid w:val="00F22730"/>
    <w:rsid w:val="00F23850"/>
    <w:rsid w:val="00F248B5"/>
    <w:rsid w:val="00F259DA"/>
    <w:rsid w:val="00F2793F"/>
    <w:rsid w:val="00F32912"/>
    <w:rsid w:val="00F336F2"/>
    <w:rsid w:val="00F3384A"/>
    <w:rsid w:val="00F369BB"/>
    <w:rsid w:val="00F41F59"/>
    <w:rsid w:val="00F51DFA"/>
    <w:rsid w:val="00F52E6C"/>
    <w:rsid w:val="00F553DD"/>
    <w:rsid w:val="00F567A1"/>
    <w:rsid w:val="00F571EC"/>
    <w:rsid w:val="00F60094"/>
    <w:rsid w:val="00F60909"/>
    <w:rsid w:val="00F62754"/>
    <w:rsid w:val="00F63BF3"/>
    <w:rsid w:val="00F654D0"/>
    <w:rsid w:val="00F65527"/>
    <w:rsid w:val="00F66313"/>
    <w:rsid w:val="00F664C4"/>
    <w:rsid w:val="00F67B68"/>
    <w:rsid w:val="00F706F8"/>
    <w:rsid w:val="00F709C0"/>
    <w:rsid w:val="00F7146E"/>
    <w:rsid w:val="00F7168F"/>
    <w:rsid w:val="00F7283A"/>
    <w:rsid w:val="00F72CA7"/>
    <w:rsid w:val="00F752D3"/>
    <w:rsid w:val="00F75A2A"/>
    <w:rsid w:val="00F75FE2"/>
    <w:rsid w:val="00F7625F"/>
    <w:rsid w:val="00F77419"/>
    <w:rsid w:val="00F77957"/>
    <w:rsid w:val="00F830CD"/>
    <w:rsid w:val="00F841E6"/>
    <w:rsid w:val="00F84675"/>
    <w:rsid w:val="00F86381"/>
    <w:rsid w:val="00F90844"/>
    <w:rsid w:val="00F9168F"/>
    <w:rsid w:val="00F92F38"/>
    <w:rsid w:val="00F95055"/>
    <w:rsid w:val="00F951F5"/>
    <w:rsid w:val="00F96B49"/>
    <w:rsid w:val="00FA3E51"/>
    <w:rsid w:val="00FA4578"/>
    <w:rsid w:val="00FA676D"/>
    <w:rsid w:val="00FA73B9"/>
    <w:rsid w:val="00FB00FF"/>
    <w:rsid w:val="00FB07B0"/>
    <w:rsid w:val="00FB0943"/>
    <w:rsid w:val="00FB1020"/>
    <w:rsid w:val="00FB1BE1"/>
    <w:rsid w:val="00FB3D1E"/>
    <w:rsid w:val="00FB45A6"/>
    <w:rsid w:val="00FB55C2"/>
    <w:rsid w:val="00FB6C49"/>
    <w:rsid w:val="00FB788E"/>
    <w:rsid w:val="00FC0D7E"/>
    <w:rsid w:val="00FC3BF8"/>
    <w:rsid w:val="00FC3FB4"/>
    <w:rsid w:val="00FC46A2"/>
    <w:rsid w:val="00FC4CE6"/>
    <w:rsid w:val="00FD1CA0"/>
    <w:rsid w:val="00FD2309"/>
    <w:rsid w:val="00FD2B69"/>
    <w:rsid w:val="00FD3EE4"/>
    <w:rsid w:val="00FD4012"/>
    <w:rsid w:val="00FE35BE"/>
    <w:rsid w:val="00FE3FFA"/>
    <w:rsid w:val="00FE4E3F"/>
    <w:rsid w:val="00FE5969"/>
    <w:rsid w:val="00FE6BCE"/>
    <w:rsid w:val="00FF08C5"/>
    <w:rsid w:val="00FF0EF0"/>
    <w:rsid w:val="00FF36EE"/>
    <w:rsid w:val="00FF4161"/>
    <w:rsid w:val="00FF48C2"/>
    <w:rsid w:val="00FF583C"/>
    <w:rsid w:val="00FF6183"/>
    <w:rsid w:val="00FF774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s-ES_tradnl" w:eastAsia="es-ES_tradnl" w:bidi="ar-SA"/>
      </w:rPr>
    </w:rPrDefault>
    <w:pPrDefault/>
  </w:docDefaults>
  <w:latentStyles w:defLockedState="0" w:defUIPriority="0" w:defSemiHidden="0" w:defUnhideWhenUsed="0" w:defQFormat="0" w:count="267">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3155"/>
    <w:pPr>
      <w:spacing w:after="200" w:line="276" w:lineRule="auto"/>
    </w:pPr>
    <w:rPr>
      <w:sz w:val="22"/>
      <w:szCs w:val="22"/>
      <w:lang w:eastAsia="en-US"/>
    </w:rPr>
  </w:style>
  <w:style w:type="paragraph" w:styleId="Ttulo1">
    <w:name w:val="heading 1"/>
    <w:basedOn w:val="Normal"/>
    <w:next w:val="Normal"/>
    <w:link w:val="Ttulo1Car"/>
    <w:uiPriority w:val="9"/>
    <w:qFormat/>
    <w:rsid w:val="00AC545B"/>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FC46A2"/>
    <w:pPr>
      <w:keepNext/>
      <w:keepLines/>
      <w:spacing w:before="200" w:after="0"/>
      <w:outlineLvl w:val="1"/>
    </w:pPr>
    <w:rPr>
      <w:rFonts w:ascii="Cambria" w:eastAsia="Times New Roman" w:hAnsi="Cambria"/>
      <w:b/>
      <w:bCs/>
      <w:color w:val="4F81BD"/>
      <w:sz w:val="26"/>
      <w:szCs w:val="26"/>
    </w:rPr>
  </w:style>
  <w:style w:type="paragraph" w:styleId="Ttulo3">
    <w:name w:val="heading 3"/>
    <w:aliases w:val="1. Título 1"/>
    <w:basedOn w:val="Normal"/>
    <w:link w:val="Ttulo3Car"/>
    <w:uiPriority w:val="9"/>
    <w:qFormat/>
    <w:rsid w:val="00B20CCB"/>
    <w:pPr>
      <w:spacing w:before="100" w:beforeAutospacing="1" w:after="100" w:afterAutospacing="1" w:line="240" w:lineRule="auto"/>
      <w:outlineLvl w:val="2"/>
    </w:pPr>
    <w:rPr>
      <w:rFonts w:ascii="Times New Roman" w:eastAsia="Times New Roman" w:hAnsi="Times New Roman"/>
      <w:b/>
      <w:bCs/>
      <w:sz w:val="32"/>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194C"/>
    <w:pPr>
      <w:ind w:left="720"/>
      <w:contextualSpacing/>
    </w:pPr>
  </w:style>
  <w:style w:type="character" w:customStyle="1" w:styleId="apple-style-span">
    <w:name w:val="apple-style-span"/>
    <w:basedOn w:val="Fuentedeprrafopredeter"/>
    <w:rsid w:val="00A7093D"/>
  </w:style>
  <w:style w:type="paragraph" w:styleId="NormalWeb">
    <w:name w:val="Normal (Web)"/>
    <w:basedOn w:val="Normal"/>
    <w:uiPriority w:val="99"/>
    <w:unhideWhenUsed/>
    <w:rsid w:val="00E1108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pple-converted-space">
    <w:name w:val="apple-converted-space"/>
    <w:basedOn w:val="Fuentedeprrafopredeter"/>
    <w:rsid w:val="00E1108D"/>
  </w:style>
  <w:style w:type="character" w:styleId="Hipervnculo">
    <w:name w:val="Hyperlink"/>
    <w:basedOn w:val="Fuentedeprrafopredeter"/>
    <w:uiPriority w:val="99"/>
    <w:unhideWhenUsed/>
    <w:rsid w:val="00CC7C6F"/>
    <w:rPr>
      <w:color w:val="0000FF"/>
      <w:u w:val="single"/>
    </w:rPr>
  </w:style>
  <w:style w:type="character" w:customStyle="1" w:styleId="Ttulo3Car">
    <w:name w:val="Título 3 Car"/>
    <w:aliases w:val="1. Título 1 Car"/>
    <w:basedOn w:val="Fuentedeprrafopredeter"/>
    <w:link w:val="Ttulo3"/>
    <w:uiPriority w:val="9"/>
    <w:rsid w:val="00B20CCB"/>
    <w:rPr>
      <w:rFonts w:ascii="Times New Roman" w:eastAsia="Times New Roman" w:hAnsi="Times New Roman" w:cs="Times New Roman"/>
      <w:b/>
      <w:bCs/>
      <w:sz w:val="32"/>
      <w:szCs w:val="27"/>
      <w:lang w:eastAsia="es-ES"/>
    </w:rPr>
  </w:style>
  <w:style w:type="character" w:styleId="Textoennegrita">
    <w:name w:val="Strong"/>
    <w:basedOn w:val="Fuentedeprrafopredeter"/>
    <w:uiPriority w:val="22"/>
    <w:qFormat/>
    <w:rsid w:val="00497703"/>
    <w:rPr>
      <w:b/>
      <w:bCs/>
    </w:rPr>
  </w:style>
  <w:style w:type="table" w:styleId="Tablaconcuadrcula">
    <w:name w:val="Table Grid"/>
    <w:basedOn w:val="Tablanormal"/>
    <w:uiPriority w:val="59"/>
    <w:rsid w:val="003607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uiPriority w:val="60"/>
    <w:rsid w:val="003607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deglobo">
    <w:name w:val="Balloon Text"/>
    <w:basedOn w:val="Normal"/>
    <w:link w:val="TextodegloboCar"/>
    <w:uiPriority w:val="99"/>
    <w:semiHidden/>
    <w:unhideWhenUsed/>
    <w:rsid w:val="00FE4E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4E3F"/>
    <w:rPr>
      <w:rFonts w:ascii="Tahoma" w:hAnsi="Tahoma" w:cs="Tahoma"/>
      <w:sz w:val="16"/>
      <w:szCs w:val="16"/>
    </w:rPr>
  </w:style>
  <w:style w:type="paragraph" w:styleId="Encabezado">
    <w:name w:val="header"/>
    <w:basedOn w:val="Normal"/>
    <w:link w:val="EncabezadoCar"/>
    <w:unhideWhenUsed/>
    <w:rsid w:val="006E40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40EE"/>
  </w:style>
  <w:style w:type="paragraph" w:styleId="Piedepgina">
    <w:name w:val="footer"/>
    <w:basedOn w:val="Normal"/>
    <w:link w:val="PiedepginaCar"/>
    <w:uiPriority w:val="99"/>
    <w:unhideWhenUsed/>
    <w:rsid w:val="006E40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40EE"/>
  </w:style>
  <w:style w:type="character" w:customStyle="1" w:styleId="editsection">
    <w:name w:val="editsection"/>
    <w:basedOn w:val="Fuentedeprrafopredeter"/>
    <w:rsid w:val="00F22730"/>
  </w:style>
  <w:style w:type="character" w:customStyle="1" w:styleId="mw-headline">
    <w:name w:val="mw-headline"/>
    <w:basedOn w:val="Fuentedeprrafopredeter"/>
    <w:rsid w:val="00F22730"/>
  </w:style>
  <w:style w:type="paragraph" w:customStyle="1" w:styleId="Default">
    <w:name w:val="Default"/>
    <w:rsid w:val="00CE1C0D"/>
    <w:pPr>
      <w:autoSpaceDE w:val="0"/>
      <w:autoSpaceDN w:val="0"/>
      <w:adjustRightInd w:val="0"/>
    </w:pPr>
    <w:rPr>
      <w:rFonts w:ascii="Times New Roman" w:hAnsi="Times New Roman"/>
      <w:color w:val="000000"/>
      <w:lang w:val="es-ES" w:eastAsia="en-US"/>
    </w:rPr>
  </w:style>
  <w:style w:type="character" w:styleId="Nmerodepgina">
    <w:name w:val="page number"/>
    <w:basedOn w:val="Fuentedeprrafopredeter"/>
    <w:rsid w:val="00CE1C0D"/>
  </w:style>
  <w:style w:type="character" w:customStyle="1" w:styleId="Ttulo2Car">
    <w:name w:val="Título 2 Car"/>
    <w:basedOn w:val="Fuentedeprrafopredeter"/>
    <w:link w:val="Ttulo2"/>
    <w:uiPriority w:val="9"/>
    <w:rsid w:val="00FC46A2"/>
    <w:rPr>
      <w:rFonts w:ascii="Cambria" w:eastAsia="Times New Roman" w:hAnsi="Cambria" w:cs="Times New Roman"/>
      <w:b/>
      <w:bCs/>
      <w:color w:val="4F81BD"/>
      <w:sz w:val="26"/>
      <w:szCs w:val="26"/>
    </w:rPr>
  </w:style>
  <w:style w:type="character" w:customStyle="1" w:styleId="Ttulo1Car">
    <w:name w:val="Título 1 Car"/>
    <w:basedOn w:val="Fuentedeprrafopredeter"/>
    <w:link w:val="Ttulo1"/>
    <w:uiPriority w:val="9"/>
    <w:rsid w:val="00AC545B"/>
    <w:rPr>
      <w:rFonts w:ascii="Cambria" w:eastAsia="Times New Roman" w:hAnsi="Cambria" w:cs="Times New Roman"/>
      <w:b/>
      <w:bCs/>
      <w:color w:val="365F91"/>
      <w:sz w:val="28"/>
      <w:szCs w:val="28"/>
    </w:rPr>
  </w:style>
  <w:style w:type="paragraph" w:styleId="TtulodeTDC">
    <w:name w:val="TOC Heading"/>
    <w:basedOn w:val="Ttulo1"/>
    <w:next w:val="Normal"/>
    <w:uiPriority w:val="39"/>
    <w:semiHidden/>
    <w:unhideWhenUsed/>
    <w:qFormat/>
    <w:rsid w:val="00AC545B"/>
    <w:pPr>
      <w:outlineLvl w:val="9"/>
    </w:pPr>
  </w:style>
  <w:style w:type="paragraph" w:styleId="TDC2">
    <w:name w:val="toc 2"/>
    <w:basedOn w:val="Normal"/>
    <w:next w:val="Normal"/>
    <w:autoRedefine/>
    <w:uiPriority w:val="39"/>
    <w:unhideWhenUsed/>
    <w:qFormat/>
    <w:rsid w:val="00E01D96"/>
    <w:pPr>
      <w:spacing w:after="0"/>
      <w:ind w:left="220"/>
    </w:pPr>
    <w:rPr>
      <w:rFonts w:asciiTheme="minorHAnsi" w:hAnsiTheme="minorHAnsi"/>
      <w:smallCaps/>
    </w:rPr>
  </w:style>
  <w:style w:type="paragraph" w:styleId="TDC1">
    <w:name w:val="toc 1"/>
    <w:basedOn w:val="Normal"/>
    <w:next w:val="Normal"/>
    <w:autoRedefine/>
    <w:uiPriority w:val="39"/>
    <w:unhideWhenUsed/>
    <w:qFormat/>
    <w:rsid w:val="00AC545B"/>
    <w:pPr>
      <w:spacing w:before="120" w:after="0"/>
    </w:pPr>
    <w:rPr>
      <w:rFonts w:asciiTheme="minorHAnsi" w:hAnsiTheme="minorHAnsi"/>
      <w:b/>
      <w:caps/>
    </w:rPr>
  </w:style>
  <w:style w:type="paragraph" w:styleId="TDC3">
    <w:name w:val="toc 3"/>
    <w:basedOn w:val="Normal"/>
    <w:next w:val="Normal"/>
    <w:autoRedefine/>
    <w:uiPriority w:val="39"/>
    <w:unhideWhenUsed/>
    <w:qFormat/>
    <w:rsid w:val="00BD75F7"/>
    <w:pPr>
      <w:tabs>
        <w:tab w:val="left" w:pos="142"/>
        <w:tab w:val="left" w:pos="284"/>
        <w:tab w:val="left" w:pos="627"/>
        <w:tab w:val="left" w:pos="1000"/>
        <w:tab w:val="right" w:leader="dot" w:pos="8487"/>
      </w:tabs>
      <w:spacing w:after="0"/>
      <w:ind w:left="220"/>
    </w:pPr>
    <w:rPr>
      <w:rFonts w:asciiTheme="minorHAnsi" w:hAnsiTheme="minorHAnsi"/>
      <w:i/>
    </w:rPr>
  </w:style>
  <w:style w:type="paragraph" w:styleId="Ttulo">
    <w:name w:val="Title"/>
    <w:basedOn w:val="Normal"/>
    <w:next w:val="Normal"/>
    <w:link w:val="TtuloCar"/>
    <w:uiPriority w:val="10"/>
    <w:qFormat/>
    <w:rsid w:val="00B20CC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B20CCB"/>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AC545B"/>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AC545B"/>
    <w:rPr>
      <w:rFonts w:ascii="Cambria" w:eastAsia="Times New Roman" w:hAnsi="Cambria" w:cs="Times New Roman"/>
      <w:i/>
      <w:iCs/>
      <w:color w:val="4F81BD"/>
      <w:spacing w:val="15"/>
      <w:sz w:val="24"/>
      <w:szCs w:val="24"/>
    </w:rPr>
  </w:style>
  <w:style w:type="character" w:styleId="nfasissutil">
    <w:name w:val="Subtle Emphasis"/>
    <w:basedOn w:val="Fuentedeprrafopredeter"/>
    <w:uiPriority w:val="19"/>
    <w:qFormat/>
    <w:rsid w:val="00E124CE"/>
    <w:rPr>
      <w:i/>
      <w:iCs/>
      <w:color w:val="808080"/>
    </w:rPr>
  </w:style>
  <w:style w:type="character" w:styleId="nfasis">
    <w:name w:val="Emphasis"/>
    <w:basedOn w:val="Fuentedeprrafopredeter"/>
    <w:uiPriority w:val="20"/>
    <w:qFormat/>
    <w:rsid w:val="00DB0CCF"/>
    <w:rPr>
      <w:i/>
      <w:iCs/>
    </w:rPr>
  </w:style>
  <w:style w:type="paragraph" w:customStyle="1" w:styleId="PDTtulo1">
    <w:name w:val="PD Título 1"/>
    <w:basedOn w:val="Normal"/>
    <w:next w:val="Normal"/>
    <w:qFormat/>
    <w:rsid w:val="00EF43D1"/>
    <w:pPr>
      <w:numPr>
        <w:numId w:val="1"/>
      </w:numPr>
      <w:spacing w:after="0" w:line="480" w:lineRule="auto"/>
    </w:pPr>
    <w:rPr>
      <w:rFonts w:ascii="Times New Roman" w:hAnsi="Times New Roman"/>
      <w:b/>
      <w:sz w:val="32"/>
    </w:rPr>
  </w:style>
  <w:style w:type="paragraph" w:customStyle="1" w:styleId="PDTtulo2">
    <w:name w:val="PD Título 2"/>
    <w:basedOn w:val="Normal"/>
    <w:next w:val="Normal"/>
    <w:qFormat/>
    <w:rsid w:val="00EF43D1"/>
    <w:pPr>
      <w:numPr>
        <w:ilvl w:val="1"/>
        <w:numId w:val="1"/>
      </w:numPr>
      <w:spacing w:after="0" w:line="480" w:lineRule="auto"/>
      <w:ind w:left="792"/>
      <w:jc w:val="both"/>
    </w:pPr>
    <w:rPr>
      <w:rFonts w:ascii="Times New Roman" w:hAnsi="Times New Roman"/>
      <w:b/>
      <w:sz w:val="28"/>
    </w:rPr>
  </w:style>
  <w:style w:type="paragraph" w:customStyle="1" w:styleId="PDTtulo3">
    <w:name w:val="PD Título 3"/>
    <w:basedOn w:val="Normal"/>
    <w:qFormat/>
    <w:rsid w:val="00EF43D1"/>
    <w:pPr>
      <w:numPr>
        <w:ilvl w:val="2"/>
        <w:numId w:val="1"/>
      </w:numPr>
      <w:spacing w:after="0" w:line="480" w:lineRule="auto"/>
    </w:pPr>
    <w:rPr>
      <w:rFonts w:ascii="Times New Roman" w:hAnsi="Times New Roman"/>
      <w:b/>
      <w:sz w:val="24"/>
      <w:szCs w:val="20"/>
    </w:rPr>
  </w:style>
  <w:style w:type="paragraph" w:customStyle="1" w:styleId="PDTtulo4">
    <w:name w:val="PD Título 4"/>
    <w:basedOn w:val="Normal"/>
    <w:qFormat/>
    <w:rsid w:val="00EF43D1"/>
    <w:pPr>
      <w:numPr>
        <w:ilvl w:val="3"/>
        <w:numId w:val="1"/>
      </w:numPr>
      <w:spacing w:after="0" w:line="480" w:lineRule="auto"/>
    </w:pPr>
    <w:rPr>
      <w:rFonts w:ascii="Times New Roman" w:hAnsi="Times New Roman"/>
      <w:b/>
      <w:sz w:val="24"/>
    </w:rPr>
  </w:style>
  <w:style w:type="paragraph" w:customStyle="1" w:styleId="CAPTULO">
    <w:name w:val="CAPÍTULO"/>
    <w:basedOn w:val="Normal"/>
    <w:rsid w:val="00BF04F5"/>
    <w:pPr>
      <w:spacing w:after="0" w:line="240" w:lineRule="auto"/>
      <w:jc w:val="center"/>
    </w:pPr>
    <w:rPr>
      <w:rFonts w:ascii="Times New Roman" w:eastAsia="Times New Roman" w:hAnsi="Times New Roman"/>
      <w:b/>
      <w:sz w:val="32"/>
      <w:szCs w:val="24"/>
      <w:u w:val="single"/>
      <w:lang w:eastAsia="es-ES_tradnl"/>
    </w:rPr>
  </w:style>
  <w:style w:type="paragraph" w:customStyle="1" w:styleId="TEMACAP">
    <w:name w:val="TEMA CAP"/>
    <w:basedOn w:val="Normal"/>
    <w:rsid w:val="00BF04F5"/>
    <w:pPr>
      <w:spacing w:after="0" w:line="240" w:lineRule="auto"/>
      <w:jc w:val="center"/>
    </w:pPr>
    <w:rPr>
      <w:rFonts w:ascii="Times New Roman" w:eastAsia="Times New Roman" w:hAnsi="Times New Roman"/>
      <w:b/>
      <w:sz w:val="28"/>
      <w:szCs w:val="24"/>
      <w:lang w:eastAsia="es-ES_tradnl"/>
    </w:rPr>
  </w:style>
  <w:style w:type="paragraph" w:styleId="Epgrafe">
    <w:name w:val="caption"/>
    <w:basedOn w:val="Normal"/>
    <w:next w:val="Normal"/>
    <w:rsid w:val="009E0BDF"/>
    <w:pPr>
      <w:spacing w:line="240" w:lineRule="auto"/>
    </w:pPr>
    <w:rPr>
      <w:b/>
      <w:bCs/>
      <w:color w:val="4F81BD" w:themeColor="accent1"/>
      <w:sz w:val="18"/>
      <w:szCs w:val="18"/>
    </w:rPr>
  </w:style>
  <w:style w:type="paragraph" w:customStyle="1" w:styleId="PRRAFOSmanual">
    <w:name w:val="PÁRRAFOS manual"/>
    <w:basedOn w:val="Normal"/>
    <w:qFormat/>
    <w:rsid w:val="00132A43"/>
    <w:pPr>
      <w:spacing w:after="0" w:line="480" w:lineRule="auto"/>
      <w:jc w:val="both"/>
    </w:pPr>
    <w:rPr>
      <w:rFonts w:ascii="Times New Roman" w:hAnsi="Times New Roman"/>
      <w:sz w:val="24"/>
      <w:szCs w:val="24"/>
    </w:rPr>
  </w:style>
  <w:style w:type="table" w:customStyle="1" w:styleId="LightGrid-Accent11">
    <w:name w:val="Light Grid - Accent 11"/>
    <w:basedOn w:val="Tablanormal"/>
    <w:uiPriority w:val="62"/>
    <w:rsid w:val="00990A1C"/>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2-nfasis3">
    <w:name w:val="Medium Grid 2 Accent 3"/>
    <w:basedOn w:val="Tablanormal"/>
    <w:uiPriority w:val="68"/>
    <w:rsid w:val="00A95841"/>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Tabla">
    <w:name w:val="Tabla"/>
    <w:basedOn w:val="Normal"/>
    <w:rsid w:val="00EE12F6"/>
    <w:pPr>
      <w:spacing w:after="0" w:line="360" w:lineRule="auto"/>
      <w:jc w:val="center"/>
    </w:pPr>
    <w:rPr>
      <w:rFonts w:ascii="Times New Roman" w:eastAsia="Times New Roman" w:hAnsi="Times New Roman"/>
      <w:b/>
      <w:sz w:val="24"/>
      <w:szCs w:val="24"/>
      <w:lang w:eastAsia="es-ES_tradnl"/>
    </w:rPr>
  </w:style>
  <w:style w:type="table" w:styleId="Sombreadomedio1-nfasis2">
    <w:name w:val="Medium Shading 1 Accent 2"/>
    <w:basedOn w:val="Tablanormal"/>
    <w:uiPriority w:val="63"/>
    <w:rsid w:val="00250CE9"/>
    <w:rPr>
      <w:rFonts w:asciiTheme="minorHAnsi" w:eastAsiaTheme="minorHAnsi" w:hAnsiTheme="minorHAnsi" w:cstheme="minorBidi"/>
      <w:sz w:val="22"/>
      <w:szCs w:val="22"/>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claro-nfasis4">
    <w:name w:val="Light Shading Accent 4"/>
    <w:basedOn w:val="Tablanormal"/>
    <w:uiPriority w:val="60"/>
    <w:rsid w:val="00250CE9"/>
    <w:rPr>
      <w:rFonts w:asciiTheme="minorHAnsi" w:eastAsiaTheme="minorHAnsi" w:hAnsiTheme="minorHAnsi" w:cstheme="minorBidi"/>
      <w:color w:val="5F497A" w:themeColor="accent4" w:themeShade="BF"/>
      <w:sz w:val="22"/>
      <w:szCs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5">
    <w:name w:val="Medium Shading 2 Accent 5"/>
    <w:basedOn w:val="Tablanormal"/>
    <w:uiPriority w:val="64"/>
    <w:rsid w:val="00D02AF3"/>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apd">
    <w:name w:val="Tabla pd"/>
    <w:basedOn w:val="Epgrafe"/>
    <w:qFormat/>
    <w:rsid w:val="00596151"/>
    <w:pPr>
      <w:spacing w:line="360" w:lineRule="auto"/>
      <w:jc w:val="center"/>
    </w:pPr>
    <w:rPr>
      <w:rFonts w:ascii="Times New Roman" w:hAnsi="Times New Roman"/>
      <w:color w:val="auto"/>
      <w:sz w:val="24"/>
    </w:rPr>
  </w:style>
  <w:style w:type="paragraph" w:customStyle="1" w:styleId="Figuraspd">
    <w:name w:val="Figuras pd"/>
    <w:qFormat/>
    <w:rsid w:val="00596151"/>
    <w:pPr>
      <w:jc w:val="center"/>
    </w:pPr>
    <w:rPr>
      <w:rFonts w:ascii="Times New Roman" w:hAnsi="Times New Roman"/>
      <w:b/>
      <w:szCs w:val="22"/>
      <w:lang w:val="es-ES" w:eastAsia="en-US"/>
    </w:rPr>
  </w:style>
  <w:style w:type="paragraph" w:customStyle="1" w:styleId="PRRAFOS">
    <w:name w:val="PÁRRAFOS"/>
    <w:basedOn w:val="Normal"/>
    <w:autoRedefine/>
    <w:qFormat/>
    <w:rsid w:val="000378DF"/>
    <w:pPr>
      <w:suppressAutoHyphens/>
      <w:spacing w:after="0" w:line="480" w:lineRule="auto"/>
      <w:jc w:val="both"/>
    </w:pPr>
    <w:rPr>
      <w:rFonts w:ascii="Times New Roman" w:eastAsia="Times New Roman" w:hAnsi="Times New Roman"/>
      <w:sz w:val="24"/>
      <w:szCs w:val="26"/>
      <w:lang w:eastAsia="es-ES_tradnl"/>
    </w:rPr>
  </w:style>
  <w:style w:type="paragraph" w:styleId="TDC4">
    <w:name w:val="toc 4"/>
    <w:basedOn w:val="Normal"/>
    <w:next w:val="Normal"/>
    <w:autoRedefine/>
    <w:uiPriority w:val="39"/>
    <w:rsid w:val="003E17A3"/>
    <w:pPr>
      <w:tabs>
        <w:tab w:val="left" w:pos="142"/>
        <w:tab w:val="left" w:pos="284"/>
        <w:tab w:val="left" w:pos="627"/>
        <w:tab w:val="left" w:pos="993"/>
        <w:tab w:val="right" w:leader="dot" w:pos="8487"/>
      </w:tabs>
      <w:spacing w:after="0"/>
      <w:ind w:left="220"/>
    </w:pPr>
    <w:rPr>
      <w:rFonts w:asciiTheme="minorHAnsi" w:hAnsiTheme="minorHAnsi"/>
      <w:sz w:val="18"/>
      <w:szCs w:val="18"/>
    </w:rPr>
  </w:style>
  <w:style w:type="paragraph" w:styleId="TDC5">
    <w:name w:val="toc 5"/>
    <w:basedOn w:val="Normal"/>
    <w:next w:val="Normal"/>
    <w:autoRedefine/>
    <w:uiPriority w:val="39"/>
    <w:rsid w:val="003E17A3"/>
    <w:pPr>
      <w:tabs>
        <w:tab w:val="left" w:pos="142"/>
        <w:tab w:val="left" w:pos="284"/>
        <w:tab w:val="left" w:pos="627"/>
        <w:tab w:val="left" w:pos="993"/>
        <w:tab w:val="right" w:leader="dot" w:pos="8487"/>
      </w:tabs>
      <w:spacing w:after="0"/>
      <w:ind w:left="220"/>
    </w:pPr>
    <w:rPr>
      <w:rFonts w:asciiTheme="minorHAnsi" w:hAnsiTheme="minorHAnsi"/>
      <w:sz w:val="18"/>
      <w:szCs w:val="18"/>
    </w:rPr>
  </w:style>
  <w:style w:type="paragraph" w:styleId="TDC6">
    <w:name w:val="toc 6"/>
    <w:basedOn w:val="Normal"/>
    <w:next w:val="Normal"/>
    <w:autoRedefine/>
    <w:uiPriority w:val="39"/>
    <w:rsid w:val="00921D42"/>
    <w:pPr>
      <w:spacing w:after="0"/>
      <w:ind w:left="1100"/>
    </w:pPr>
    <w:rPr>
      <w:rFonts w:asciiTheme="minorHAnsi" w:hAnsiTheme="minorHAnsi"/>
      <w:sz w:val="18"/>
      <w:szCs w:val="18"/>
    </w:rPr>
  </w:style>
  <w:style w:type="paragraph" w:styleId="TDC7">
    <w:name w:val="toc 7"/>
    <w:basedOn w:val="Normal"/>
    <w:next w:val="Normal"/>
    <w:autoRedefine/>
    <w:uiPriority w:val="39"/>
    <w:rsid w:val="00921D42"/>
    <w:pPr>
      <w:spacing w:after="0"/>
      <w:ind w:left="1320"/>
    </w:pPr>
    <w:rPr>
      <w:rFonts w:asciiTheme="minorHAnsi" w:hAnsiTheme="minorHAnsi"/>
      <w:sz w:val="18"/>
      <w:szCs w:val="18"/>
    </w:rPr>
  </w:style>
  <w:style w:type="paragraph" w:styleId="TDC8">
    <w:name w:val="toc 8"/>
    <w:basedOn w:val="Normal"/>
    <w:next w:val="Normal"/>
    <w:autoRedefine/>
    <w:uiPriority w:val="39"/>
    <w:rsid w:val="00921D42"/>
    <w:pPr>
      <w:spacing w:after="0"/>
      <w:ind w:left="1540"/>
    </w:pPr>
    <w:rPr>
      <w:rFonts w:asciiTheme="minorHAnsi" w:hAnsiTheme="minorHAnsi"/>
      <w:sz w:val="18"/>
      <w:szCs w:val="18"/>
    </w:rPr>
  </w:style>
  <w:style w:type="paragraph" w:styleId="TDC9">
    <w:name w:val="toc 9"/>
    <w:basedOn w:val="Normal"/>
    <w:next w:val="Normal"/>
    <w:autoRedefine/>
    <w:uiPriority w:val="39"/>
    <w:rsid w:val="00921D42"/>
    <w:pPr>
      <w:spacing w:after="0"/>
      <w:ind w:left="1760"/>
    </w:pPr>
    <w:rPr>
      <w:rFonts w:asciiTheme="minorHAnsi" w:hAnsiTheme="minorHAnsi"/>
      <w:sz w:val="18"/>
      <w:szCs w:val="18"/>
    </w:rPr>
  </w:style>
  <w:style w:type="paragraph" w:styleId="Tabladeilustraciones">
    <w:name w:val="table of figures"/>
    <w:basedOn w:val="Normal"/>
    <w:next w:val="Normal"/>
    <w:uiPriority w:val="99"/>
    <w:rsid w:val="003513C6"/>
    <w:pPr>
      <w:spacing w:after="0"/>
      <w:ind w:left="440" w:hanging="440"/>
    </w:pPr>
    <w:rPr>
      <w:rFonts w:asciiTheme="minorHAnsi" w:hAnsiTheme="minorHAnsi"/>
      <w:smallCaps/>
      <w:sz w:val="20"/>
      <w:szCs w:val="20"/>
    </w:rPr>
  </w:style>
</w:styles>
</file>

<file path=word/webSettings.xml><?xml version="1.0" encoding="utf-8"?>
<w:webSettings xmlns:r="http://schemas.openxmlformats.org/officeDocument/2006/relationships" xmlns:w="http://schemas.openxmlformats.org/wordprocessingml/2006/main">
  <w:divs>
    <w:div w:id="16784595">
      <w:bodyDiv w:val="1"/>
      <w:marLeft w:val="0"/>
      <w:marRight w:val="0"/>
      <w:marTop w:val="0"/>
      <w:marBottom w:val="0"/>
      <w:divBdr>
        <w:top w:val="none" w:sz="0" w:space="0" w:color="auto"/>
        <w:left w:val="none" w:sz="0" w:space="0" w:color="auto"/>
        <w:bottom w:val="none" w:sz="0" w:space="0" w:color="auto"/>
        <w:right w:val="none" w:sz="0" w:space="0" w:color="auto"/>
      </w:divBdr>
    </w:div>
    <w:div w:id="256792979">
      <w:bodyDiv w:val="1"/>
      <w:marLeft w:val="0"/>
      <w:marRight w:val="0"/>
      <w:marTop w:val="0"/>
      <w:marBottom w:val="0"/>
      <w:divBdr>
        <w:top w:val="none" w:sz="0" w:space="0" w:color="auto"/>
        <w:left w:val="none" w:sz="0" w:space="0" w:color="auto"/>
        <w:bottom w:val="none" w:sz="0" w:space="0" w:color="auto"/>
        <w:right w:val="none" w:sz="0" w:space="0" w:color="auto"/>
      </w:divBdr>
    </w:div>
    <w:div w:id="286358298">
      <w:bodyDiv w:val="1"/>
      <w:marLeft w:val="0"/>
      <w:marRight w:val="0"/>
      <w:marTop w:val="0"/>
      <w:marBottom w:val="0"/>
      <w:divBdr>
        <w:top w:val="none" w:sz="0" w:space="0" w:color="auto"/>
        <w:left w:val="none" w:sz="0" w:space="0" w:color="auto"/>
        <w:bottom w:val="none" w:sz="0" w:space="0" w:color="auto"/>
        <w:right w:val="none" w:sz="0" w:space="0" w:color="auto"/>
      </w:divBdr>
    </w:div>
    <w:div w:id="397703012">
      <w:bodyDiv w:val="1"/>
      <w:marLeft w:val="0"/>
      <w:marRight w:val="0"/>
      <w:marTop w:val="0"/>
      <w:marBottom w:val="0"/>
      <w:divBdr>
        <w:top w:val="none" w:sz="0" w:space="0" w:color="auto"/>
        <w:left w:val="none" w:sz="0" w:space="0" w:color="auto"/>
        <w:bottom w:val="none" w:sz="0" w:space="0" w:color="auto"/>
        <w:right w:val="none" w:sz="0" w:space="0" w:color="auto"/>
      </w:divBdr>
    </w:div>
    <w:div w:id="492726006">
      <w:bodyDiv w:val="1"/>
      <w:marLeft w:val="0"/>
      <w:marRight w:val="0"/>
      <w:marTop w:val="0"/>
      <w:marBottom w:val="0"/>
      <w:divBdr>
        <w:top w:val="none" w:sz="0" w:space="0" w:color="auto"/>
        <w:left w:val="none" w:sz="0" w:space="0" w:color="auto"/>
        <w:bottom w:val="none" w:sz="0" w:space="0" w:color="auto"/>
        <w:right w:val="none" w:sz="0" w:space="0" w:color="auto"/>
      </w:divBdr>
    </w:div>
    <w:div w:id="584875598">
      <w:bodyDiv w:val="1"/>
      <w:marLeft w:val="0"/>
      <w:marRight w:val="0"/>
      <w:marTop w:val="0"/>
      <w:marBottom w:val="0"/>
      <w:divBdr>
        <w:top w:val="none" w:sz="0" w:space="0" w:color="auto"/>
        <w:left w:val="none" w:sz="0" w:space="0" w:color="auto"/>
        <w:bottom w:val="none" w:sz="0" w:space="0" w:color="auto"/>
        <w:right w:val="none" w:sz="0" w:space="0" w:color="auto"/>
      </w:divBdr>
    </w:div>
    <w:div w:id="779493854">
      <w:bodyDiv w:val="1"/>
      <w:marLeft w:val="0"/>
      <w:marRight w:val="0"/>
      <w:marTop w:val="0"/>
      <w:marBottom w:val="0"/>
      <w:divBdr>
        <w:top w:val="none" w:sz="0" w:space="0" w:color="auto"/>
        <w:left w:val="none" w:sz="0" w:space="0" w:color="auto"/>
        <w:bottom w:val="none" w:sz="0" w:space="0" w:color="auto"/>
        <w:right w:val="none" w:sz="0" w:space="0" w:color="auto"/>
      </w:divBdr>
    </w:div>
    <w:div w:id="819687098">
      <w:bodyDiv w:val="1"/>
      <w:marLeft w:val="0"/>
      <w:marRight w:val="0"/>
      <w:marTop w:val="0"/>
      <w:marBottom w:val="0"/>
      <w:divBdr>
        <w:top w:val="none" w:sz="0" w:space="0" w:color="auto"/>
        <w:left w:val="none" w:sz="0" w:space="0" w:color="auto"/>
        <w:bottom w:val="none" w:sz="0" w:space="0" w:color="auto"/>
        <w:right w:val="none" w:sz="0" w:space="0" w:color="auto"/>
      </w:divBdr>
    </w:div>
    <w:div w:id="963386990">
      <w:bodyDiv w:val="1"/>
      <w:marLeft w:val="0"/>
      <w:marRight w:val="0"/>
      <w:marTop w:val="0"/>
      <w:marBottom w:val="0"/>
      <w:divBdr>
        <w:top w:val="none" w:sz="0" w:space="0" w:color="auto"/>
        <w:left w:val="none" w:sz="0" w:space="0" w:color="auto"/>
        <w:bottom w:val="none" w:sz="0" w:space="0" w:color="auto"/>
        <w:right w:val="none" w:sz="0" w:space="0" w:color="auto"/>
      </w:divBdr>
    </w:div>
    <w:div w:id="975721235">
      <w:bodyDiv w:val="1"/>
      <w:marLeft w:val="0"/>
      <w:marRight w:val="0"/>
      <w:marTop w:val="0"/>
      <w:marBottom w:val="0"/>
      <w:divBdr>
        <w:top w:val="none" w:sz="0" w:space="0" w:color="auto"/>
        <w:left w:val="none" w:sz="0" w:space="0" w:color="auto"/>
        <w:bottom w:val="none" w:sz="0" w:space="0" w:color="auto"/>
        <w:right w:val="none" w:sz="0" w:space="0" w:color="auto"/>
      </w:divBdr>
    </w:div>
    <w:div w:id="1012340498">
      <w:bodyDiv w:val="1"/>
      <w:marLeft w:val="0"/>
      <w:marRight w:val="0"/>
      <w:marTop w:val="0"/>
      <w:marBottom w:val="0"/>
      <w:divBdr>
        <w:top w:val="none" w:sz="0" w:space="0" w:color="auto"/>
        <w:left w:val="none" w:sz="0" w:space="0" w:color="auto"/>
        <w:bottom w:val="none" w:sz="0" w:space="0" w:color="auto"/>
        <w:right w:val="none" w:sz="0" w:space="0" w:color="auto"/>
      </w:divBdr>
    </w:div>
    <w:div w:id="1049693886">
      <w:bodyDiv w:val="1"/>
      <w:marLeft w:val="0"/>
      <w:marRight w:val="0"/>
      <w:marTop w:val="0"/>
      <w:marBottom w:val="0"/>
      <w:divBdr>
        <w:top w:val="none" w:sz="0" w:space="0" w:color="auto"/>
        <w:left w:val="none" w:sz="0" w:space="0" w:color="auto"/>
        <w:bottom w:val="none" w:sz="0" w:space="0" w:color="auto"/>
        <w:right w:val="none" w:sz="0" w:space="0" w:color="auto"/>
      </w:divBdr>
    </w:div>
    <w:div w:id="1113599797">
      <w:bodyDiv w:val="1"/>
      <w:marLeft w:val="0"/>
      <w:marRight w:val="0"/>
      <w:marTop w:val="0"/>
      <w:marBottom w:val="0"/>
      <w:divBdr>
        <w:top w:val="none" w:sz="0" w:space="0" w:color="auto"/>
        <w:left w:val="none" w:sz="0" w:space="0" w:color="auto"/>
        <w:bottom w:val="none" w:sz="0" w:space="0" w:color="auto"/>
        <w:right w:val="none" w:sz="0" w:space="0" w:color="auto"/>
      </w:divBdr>
    </w:div>
    <w:div w:id="1122575018">
      <w:bodyDiv w:val="1"/>
      <w:marLeft w:val="0"/>
      <w:marRight w:val="0"/>
      <w:marTop w:val="0"/>
      <w:marBottom w:val="0"/>
      <w:divBdr>
        <w:top w:val="none" w:sz="0" w:space="0" w:color="auto"/>
        <w:left w:val="none" w:sz="0" w:space="0" w:color="auto"/>
        <w:bottom w:val="none" w:sz="0" w:space="0" w:color="auto"/>
        <w:right w:val="none" w:sz="0" w:space="0" w:color="auto"/>
      </w:divBdr>
    </w:div>
    <w:div w:id="1146245563">
      <w:bodyDiv w:val="1"/>
      <w:marLeft w:val="0"/>
      <w:marRight w:val="0"/>
      <w:marTop w:val="0"/>
      <w:marBottom w:val="0"/>
      <w:divBdr>
        <w:top w:val="none" w:sz="0" w:space="0" w:color="auto"/>
        <w:left w:val="none" w:sz="0" w:space="0" w:color="auto"/>
        <w:bottom w:val="none" w:sz="0" w:space="0" w:color="auto"/>
        <w:right w:val="none" w:sz="0" w:space="0" w:color="auto"/>
      </w:divBdr>
    </w:div>
    <w:div w:id="1154679396">
      <w:bodyDiv w:val="1"/>
      <w:marLeft w:val="0"/>
      <w:marRight w:val="0"/>
      <w:marTop w:val="0"/>
      <w:marBottom w:val="0"/>
      <w:divBdr>
        <w:top w:val="none" w:sz="0" w:space="0" w:color="auto"/>
        <w:left w:val="none" w:sz="0" w:space="0" w:color="auto"/>
        <w:bottom w:val="none" w:sz="0" w:space="0" w:color="auto"/>
        <w:right w:val="none" w:sz="0" w:space="0" w:color="auto"/>
      </w:divBdr>
    </w:div>
    <w:div w:id="1212840257">
      <w:bodyDiv w:val="1"/>
      <w:marLeft w:val="0"/>
      <w:marRight w:val="0"/>
      <w:marTop w:val="0"/>
      <w:marBottom w:val="0"/>
      <w:divBdr>
        <w:top w:val="none" w:sz="0" w:space="0" w:color="auto"/>
        <w:left w:val="none" w:sz="0" w:space="0" w:color="auto"/>
        <w:bottom w:val="none" w:sz="0" w:space="0" w:color="auto"/>
        <w:right w:val="none" w:sz="0" w:space="0" w:color="auto"/>
      </w:divBdr>
    </w:div>
    <w:div w:id="1249659891">
      <w:bodyDiv w:val="1"/>
      <w:marLeft w:val="0"/>
      <w:marRight w:val="0"/>
      <w:marTop w:val="0"/>
      <w:marBottom w:val="0"/>
      <w:divBdr>
        <w:top w:val="none" w:sz="0" w:space="0" w:color="auto"/>
        <w:left w:val="none" w:sz="0" w:space="0" w:color="auto"/>
        <w:bottom w:val="none" w:sz="0" w:space="0" w:color="auto"/>
        <w:right w:val="none" w:sz="0" w:space="0" w:color="auto"/>
      </w:divBdr>
    </w:div>
    <w:div w:id="1289703677">
      <w:bodyDiv w:val="1"/>
      <w:marLeft w:val="0"/>
      <w:marRight w:val="0"/>
      <w:marTop w:val="0"/>
      <w:marBottom w:val="0"/>
      <w:divBdr>
        <w:top w:val="none" w:sz="0" w:space="0" w:color="auto"/>
        <w:left w:val="none" w:sz="0" w:space="0" w:color="auto"/>
        <w:bottom w:val="none" w:sz="0" w:space="0" w:color="auto"/>
        <w:right w:val="none" w:sz="0" w:space="0" w:color="auto"/>
      </w:divBdr>
    </w:div>
    <w:div w:id="1297639956">
      <w:bodyDiv w:val="1"/>
      <w:marLeft w:val="0"/>
      <w:marRight w:val="0"/>
      <w:marTop w:val="0"/>
      <w:marBottom w:val="0"/>
      <w:divBdr>
        <w:top w:val="none" w:sz="0" w:space="0" w:color="auto"/>
        <w:left w:val="none" w:sz="0" w:space="0" w:color="auto"/>
        <w:bottom w:val="none" w:sz="0" w:space="0" w:color="auto"/>
        <w:right w:val="none" w:sz="0" w:space="0" w:color="auto"/>
      </w:divBdr>
    </w:div>
    <w:div w:id="1442914106">
      <w:bodyDiv w:val="1"/>
      <w:marLeft w:val="0"/>
      <w:marRight w:val="0"/>
      <w:marTop w:val="0"/>
      <w:marBottom w:val="0"/>
      <w:divBdr>
        <w:top w:val="none" w:sz="0" w:space="0" w:color="auto"/>
        <w:left w:val="none" w:sz="0" w:space="0" w:color="auto"/>
        <w:bottom w:val="none" w:sz="0" w:space="0" w:color="auto"/>
        <w:right w:val="none" w:sz="0" w:space="0" w:color="auto"/>
      </w:divBdr>
      <w:divsChild>
        <w:div w:id="429663136">
          <w:marLeft w:val="0"/>
          <w:marRight w:val="0"/>
          <w:marTop w:val="0"/>
          <w:marBottom w:val="0"/>
          <w:divBdr>
            <w:top w:val="none" w:sz="0" w:space="0" w:color="auto"/>
            <w:left w:val="none" w:sz="0" w:space="0" w:color="auto"/>
            <w:bottom w:val="none" w:sz="0" w:space="0" w:color="auto"/>
            <w:right w:val="none" w:sz="0" w:space="0" w:color="auto"/>
          </w:divBdr>
          <w:divsChild>
            <w:div w:id="672610956">
              <w:marLeft w:val="-300"/>
              <w:marRight w:val="0"/>
              <w:marTop w:val="0"/>
              <w:marBottom w:val="0"/>
              <w:divBdr>
                <w:top w:val="none" w:sz="0" w:space="0" w:color="auto"/>
                <w:left w:val="none" w:sz="0" w:space="0" w:color="auto"/>
                <w:bottom w:val="none" w:sz="0" w:space="0" w:color="auto"/>
                <w:right w:val="none" w:sz="0" w:space="0" w:color="auto"/>
              </w:divBdr>
              <w:divsChild>
                <w:div w:id="742029118">
                  <w:marLeft w:val="0"/>
                  <w:marRight w:val="-300"/>
                  <w:marTop w:val="0"/>
                  <w:marBottom w:val="0"/>
                  <w:divBdr>
                    <w:top w:val="none" w:sz="0" w:space="0" w:color="auto"/>
                    <w:left w:val="none" w:sz="0" w:space="0" w:color="auto"/>
                    <w:bottom w:val="none" w:sz="0" w:space="0" w:color="auto"/>
                    <w:right w:val="none" w:sz="0" w:space="0" w:color="auto"/>
                  </w:divBdr>
                  <w:divsChild>
                    <w:div w:id="395595482">
                      <w:marLeft w:val="0"/>
                      <w:marRight w:val="0"/>
                      <w:marTop w:val="0"/>
                      <w:marBottom w:val="0"/>
                      <w:divBdr>
                        <w:top w:val="none" w:sz="0" w:space="0" w:color="auto"/>
                        <w:left w:val="none" w:sz="0" w:space="0" w:color="auto"/>
                        <w:bottom w:val="none" w:sz="0" w:space="0" w:color="auto"/>
                        <w:right w:val="none" w:sz="0" w:space="0" w:color="auto"/>
                      </w:divBdr>
                      <w:divsChild>
                        <w:div w:id="112142453">
                          <w:marLeft w:val="0"/>
                          <w:marRight w:val="0"/>
                          <w:marTop w:val="0"/>
                          <w:marBottom w:val="0"/>
                          <w:divBdr>
                            <w:top w:val="none" w:sz="0" w:space="0" w:color="auto"/>
                            <w:left w:val="none" w:sz="0" w:space="0" w:color="auto"/>
                            <w:bottom w:val="none" w:sz="0" w:space="0" w:color="auto"/>
                            <w:right w:val="none" w:sz="0" w:space="0" w:color="auto"/>
                          </w:divBdr>
                          <w:divsChild>
                            <w:div w:id="1324549617">
                              <w:marLeft w:val="300"/>
                              <w:marRight w:val="300"/>
                              <w:marTop w:val="0"/>
                              <w:marBottom w:val="0"/>
                              <w:divBdr>
                                <w:top w:val="none" w:sz="0" w:space="0" w:color="auto"/>
                                <w:left w:val="none" w:sz="0" w:space="0" w:color="auto"/>
                                <w:bottom w:val="none" w:sz="0" w:space="0" w:color="auto"/>
                                <w:right w:val="none" w:sz="0" w:space="0" w:color="auto"/>
                              </w:divBdr>
                              <w:divsChild>
                                <w:div w:id="1394349199">
                                  <w:marLeft w:val="0"/>
                                  <w:marRight w:val="0"/>
                                  <w:marTop w:val="0"/>
                                  <w:marBottom w:val="0"/>
                                  <w:divBdr>
                                    <w:top w:val="none" w:sz="0" w:space="0" w:color="auto"/>
                                    <w:left w:val="none" w:sz="0" w:space="0" w:color="auto"/>
                                    <w:bottom w:val="none" w:sz="0" w:space="0" w:color="auto"/>
                                    <w:right w:val="none" w:sz="0" w:space="0" w:color="auto"/>
                                  </w:divBdr>
                                  <w:divsChild>
                                    <w:div w:id="801576493">
                                      <w:marLeft w:val="0"/>
                                      <w:marRight w:val="0"/>
                                      <w:marTop w:val="0"/>
                                      <w:marBottom w:val="0"/>
                                      <w:divBdr>
                                        <w:top w:val="none" w:sz="0" w:space="0" w:color="auto"/>
                                        <w:left w:val="none" w:sz="0" w:space="0" w:color="auto"/>
                                        <w:bottom w:val="none" w:sz="0" w:space="0" w:color="auto"/>
                                        <w:right w:val="none" w:sz="0" w:space="0" w:color="auto"/>
                                      </w:divBdr>
                                      <w:divsChild>
                                        <w:div w:id="1843348125">
                                          <w:marLeft w:val="0"/>
                                          <w:marRight w:val="0"/>
                                          <w:marTop w:val="0"/>
                                          <w:marBottom w:val="0"/>
                                          <w:divBdr>
                                            <w:top w:val="none" w:sz="0" w:space="0" w:color="auto"/>
                                            <w:left w:val="none" w:sz="0" w:space="0" w:color="auto"/>
                                            <w:bottom w:val="none" w:sz="0" w:space="0" w:color="auto"/>
                                            <w:right w:val="none" w:sz="0" w:space="0" w:color="auto"/>
                                          </w:divBdr>
                                          <w:divsChild>
                                            <w:div w:id="228808019">
                                              <w:marLeft w:val="0"/>
                                              <w:marRight w:val="0"/>
                                              <w:marTop w:val="0"/>
                                              <w:marBottom w:val="0"/>
                                              <w:divBdr>
                                                <w:top w:val="none" w:sz="0" w:space="0" w:color="auto"/>
                                                <w:left w:val="none" w:sz="0" w:space="0" w:color="auto"/>
                                                <w:bottom w:val="none" w:sz="0" w:space="0" w:color="auto"/>
                                                <w:right w:val="none" w:sz="0" w:space="0" w:color="auto"/>
                                              </w:divBdr>
                                              <w:divsChild>
                                                <w:div w:id="498810968">
                                                  <w:marLeft w:val="0"/>
                                                  <w:marRight w:val="0"/>
                                                  <w:marTop w:val="0"/>
                                                  <w:marBottom w:val="0"/>
                                                  <w:divBdr>
                                                    <w:top w:val="none" w:sz="0" w:space="0" w:color="auto"/>
                                                    <w:left w:val="none" w:sz="0" w:space="0" w:color="auto"/>
                                                    <w:bottom w:val="none" w:sz="0" w:space="0" w:color="auto"/>
                                                    <w:right w:val="none" w:sz="0" w:space="0" w:color="auto"/>
                                                  </w:divBdr>
                                                  <w:divsChild>
                                                    <w:div w:id="68501859">
                                                      <w:marLeft w:val="0"/>
                                                      <w:marRight w:val="0"/>
                                                      <w:marTop w:val="0"/>
                                                      <w:marBottom w:val="0"/>
                                                      <w:divBdr>
                                                        <w:top w:val="none" w:sz="0" w:space="0" w:color="auto"/>
                                                        <w:left w:val="none" w:sz="0" w:space="0" w:color="auto"/>
                                                        <w:bottom w:val="none" w:sz="0" w:space="0" w:color="auto"/>
                                                        <w:right w:val="none" w:sz="0" w:space="0" w:color="auto"/>
                                                      </w:divBdr>
                                                    </w:div>
                                                    <w:div w:id="8642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0829982">
      <w:bodyDiv w:val="1"/>
      <w:marLeft w:val="0"/>
      <w:marRight w:val="0"/>
      <w:marTop w:val="0"/>
      <w:marBottom w:val="0"/>
      <w:divBdr>
        <w:top w:val="none" w:sz="0" w:space="0" w:color="auto"/>
        <w:left w:val="none" w:sz="0" w:space="0" w:color="auto"/>
        <w:bottom w:val="none" w:sz="0" w:space="0" w:color="auto"/>
        <w:right w:val="none" w:sz="0" w:space="0" w:color="auto"/>
      </w:divBdr>
    </w:div>
    <w:div w:id="1481380695">
      <w:bodyDiv w:val="1"/>
      <w:marLeft w:val="0"/>
      <w:marRight w:val="0"/>
      <w:marTop w:val="0"/>
      <w:marBottom w:val="0"/>
      <w:divBdr>
        <w:top w:val="none" w:sz="0" w:space="0" w:color="auto"/>
        <w:left w:val="none" w:sz="0" w:space="0" w:color="auto"/>
        <w:bottom w:val="none" w:sz="0" w:space="0" w:color="auto"/>
        <w:right w:val="none" w:sz="0" w:space="0" w:color="auto"/>
      </w:divBdr>
    </w:div>
    <w:div w:id="1491092888">
      <w:bodyDiv w:val="1"/>
      <w:marLeft w:val="0"/>
      <w:marRight w:val="0"/>
      <w:marTop w:val="0"/>
      <w:marBottom w:val="0"/>
      <w:divBdr>
        <w:top w:val="none" w:sz="0" w:space="0" w:color="auto"/>
        <w:left w:val="none" w:sz="0" w:space="0" w:color="auto"/>
        <w:bottom w:val="none" w:sz="0" w:space="0" w:color="auto"/>
        <w:right w:val="none" w:sz="0" w:space="0" w:color="auto"/>
      </w:divBdr>
    </w:div>
    <w:div w:id="1518887190">
      <w:bodyDiv w:val="1"/>
      <w:marLeft w:val="0"/>
      <w:marRight w:val="0"/>
      <w:marTop w:val="0"/>
      <w:marBottom w:val="0"/>
      <w:divBdr>
        <w:top w:val="none" w:sz="0" w:space="0" w:color="auto"/>
        <w:left w:val="none" w:sz="0" w:space="0" w:color="auto"/>
        <w:bottom w:val="none" w:sz="0" w:space="0" w:color="auto"/>
        <w:right w:val="none" w:sz="0" w:space="0" w:color="auto"/>
      </w:divBdr>
    </w:div>
    <w:div w:id="1597638392">
      <w:bodyDiv w:val="1"/>
      <w:marLeft w:val="0"/>
      <w:marRight w:val="0"/>
      <w:marTop w:val="0"/>
      <w:marBottom w:val="0"/>
      <w:divBdr>
        <w:top w:val="none" w:sz="0" w:space="0" w:color="auto"/>
        <w:left w:val="none" w:sz="0" w:space="0" w:color="auto"/>
        <w:bottom w:val="none" w:sz="0" w:space="0" w:color="auto"/>
        <w:right w:val="none" w:sz="0" w:space="0" w:color="auto"/>
      </w:divBdr>
    </w:div>
    <w:div w:id="1632906598">
      <w:bodyDiv w:val="1"/>
      <w:marLeft w:val="0"/>
      <w:marRight w:val="0"/>
      <w:marTop w:val="0"/>
      <w:marBottom w:val="0"/>
      <w:divBdr>
        <w:top w:val="none" w:sz="0" w:space="0" w:color="auto"/>
        <w:left w:val="none" w:sz="0" w:space="0" w:color="auto"/>
        <w:bottom w:val="none" w:sz="0" w:space="0" w:color="auto"/>
        <w:right w:val="none" w:sz="0" w:space="0" w:color="auto"/>
      </w:divBdr>
    </w:div>
    <w:div w:id="1724980765">
      <w:bodyDiv w:val="1"/>
      <w:marLeft w:val="0"/>
      <w:marRight w:val="0"/>
      <w:marTop w:val="0"/>
      <w:marBottom w:val="0"/>
      <w:divBdr>
        <w:top w:val="none" w:sz="0" w:space="0" w:color="auto"/>
        <w:left w:val="none" w:sz="0" w:space="0" w:color="auto"/>
        <w:bottom w:val="none" w:sz="0" w:space="0" w:color="auto"/>
        <w:right w:val="none" w:sz="0" w:space="0" w:color="auto"/>
      </w:divBdr>
    </w:div>
    <w:div w:id="1799454087">
      <w:bodyDiv w:val="1"/>
      <w:marLeft w:val="0"/>
      <w:marRight w:val="0"/>
      <w:marTop w:val="0"/>
      <w:marBottom w:val="0"/>
      <w:divBdr>
        <w:top w:val="none" w:sz="0" w:space="0" w:color="auto"/>
        <w:left w:val="none" w:sz="0" w:space="0" w:color="auto"/>
        <w:bottom w:val="none" w:sz="0" w:space="0" w:color="auto"/>
        <w:right w:val="none" w:sz="0" w:space="0" w:color="auto"/>
      </w:divBdr>
    </w:div>
    <w:div w:id="1828861890">
      <w:bodyDiv w:val="1"/>
      <w:marLeft w:val="0"/>
      <w:marRight w:val="0"/>
      <w:marTop w:val="0"/>
      <w:marBottom w:val="0"/>
      <w:divBdr>
        <w:top w:val="none" w:sz="0" w:space="0" w:color="auto"/>
        <w:left w:val="none" w:sz="0" w:space="0" w:color="auto"/>
        <w:bottom w:val="none" w:sz="0" w:space="0" w:color="auto"/>
        <w:right w:val="none" w:sz="0" w:space="0" w:color="auto"/>
      </w:divBdr>
    </w:div>
    <w:div w:id="2037386372">
      <w:bodyDiv w:val="1"/>
      <w:marLeft w:val="0"/>
      <w:marRight w:val="0"/>
      <w:marTop w:val="0"/>
      <w:marBottom w:val="0"/>
      <w:divBdr>
        <w:top w:val="none" w:sz="0" w:space="0" w:color="auto"/>
        <w:left w:val="none" w:sz="0" w:space="0" w:color="auto"/>
        <w:bottom w:val="none" w:sz="0" w:space="0" w:color="auto"/>
        <w:right w:val="none" w:sz="0" w:space="0" w:color="auto"/>
      </w:divBdr>
    </w:div>
    <w:div w:id="2071685364">
      <w:bodyDiv w:val="1"/>
      <w:marLeft w:val="0"/>
      <w:marRight w:val="0"/>
      <w:marTop w:val="0"/>
      <w:marBottom w:val="0"/>
      <w:divBdr>
        <w:top w:val="none" w:sz="0" w:space="0" w:color="auto"/>
        <w:left w:val="none" w:sz="0" w:space="0" w:color="auto"/>
        <w:bottom w:val="none" w:sz="0" w:space="0" w:color="auto"/>
        <w:right w:val="none" w:sz="0" w:space="0" w:color="auto"/>
      </w:divBdr>
    </w:div>
    <w:div w:id="2089571376">
      <w:bodyDiv w:val="1"/>
      <w:marLeft w:val="0"/>
      <w:marRight w:val="0"/>
      <w:marTop w:val="0"/>
      <w:marBottom w:val="0"/>
      <w:divBdr>
        <w:top w:val="none" w:sz="0" w:space="0" w:color="auto"/>
        <w:left w:val="none" w:sz="0" w:space="0" w:color="auto"/>
        <w:bottom w:val="none" w:sz="0" w:space="0" w:color="auto"/>
        <w:right w:val="none" w:sz="0" w:space="0" w:color="auto"/>
      </w:divBdr>
    </w:div>
    <w:div w:id="208996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25.xml"/><Relationship Id="rId21" Type="http://schemas.openxmlformats.org/officeDocument/2006/relationships/header" Target="header6.xml"/><Relationship Id="rId42" Type="http://schemas.openxmlformats.org/officeDocument/2006/relationships/image" Target="media/image3.jpeg"/><Relationship Id="rId47" Type="http://schemas.openxmlformats.org/officeDocument/2006/relationships/image" Target="media/image8.jpeg"/><Relationship Id="rId63" Type="http://schemas.openxmlformats.org/officeDocument/2006/relationships/hyperlink" Target="http://es.wikipedia.org/wiki/Atrezo" TargetMode="External"/><Relationship Id="rId68" Type="http://schemas.openxmlformats.org/officeDocument/2006/relationships/hyperlink" Target="http://es.wikipedia.org/wiki/C%C3%A1mara" TargetMode="External"/><Relationship Id="rId84" Type="http://schemas.openxmlformats.org/officeDocument/2006/relationships/hyperlink" Target="http://es.wikipedia.org/wiki/Adobe_Premiere_Pro" TargetMode="External"/><Relationship Id="rId89" Type="http://schemas.openxmlformats.org/officeDocument/2006/relationships/image" Target="media/image15.png"/><Relationship Id="rId112" Type="http://schemas.openxmlformats.org/officeDocument/2006/relationships/header" Target="header22.xml"/><Relationship Id="rId16" Type="http://schemas.openxmlformats.org/officeDocument/2006/relationships/footer" Target="footer4.xml"/><Relationship Id="rId107" Type="http://schemas.openxmlformats.org/officeDocument/2006/relationships/footer" Target="footer20.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yperlink" Target="http://es.wikipedia.org/wiki/Televisi%C3%B3n" TargetMode="External"/><Relationship Id="rId53" Type="http://schemas.openxmlformats.org/officeDocument/2006/relationships/image" Target="media/image14.jpeg"/><Relationship Id="rId58" Type="http://schemas.openxmlformats.org/officeDocument/2006/relationships/hyperlink" Target="file://localhost/wiki/Cine" TargetMode="External"/><Relationship Id="rId74" Type="http://schemas.openxmlformats.org/officeDocument/2006/relationships/hyperlink" Target="http://es.wikipedia.org/wiki/Imagen_digital" TargetMode="External"/><Relationship Id="rId79" Type="http://schemas.openxmlformats.org/officeDocument/2006/relationships/hyperlink" Target="http://es.wikipedia.org/w/index.php?title=Formatos_digitales_de_video&amp;action=edit&amp;redlink=1" TargetMode="External"/><Relationship Id="rId102"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hyperlink" Target="http://es.wikipedia.org/wiki/Gui%C3%B3n_t%C3%A9cnico" TargetMode="External"/><Relationship Id="rId82" Type="http://schemas.openxmlformats.org/officeDocument/2006/relationships/hyperlink" Target="http://es.wikipedia.org/wiki/D1" TargetMode="External"/><Relationship Id="rId90" Type="http://schemas.openxmlformats.org/officeDocument/2006/relationships/image" Target="media/image16.tiff"/><Relationship Id="rId95" Type="http://schemas.openxmlformats.org/officeDocument/2006/relationships/image" Target="media/image21.pn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header" Target="header14.xml"/><Relationship Id="rId64" Type="http://schemas.openxmlformats.org/officeDocument/2006/relationships/hyperlink" Target="http://es.wikipedia.org/wiki/M%C3%A1ster_de_grabaci%C3%B3n" TargetMode="External"/><Relationship Id="rId69" Type="http://schemas.openxmlformats.org/officeDocument/2006/relationships/hyperlink" Target="http://es.wikipedia.org/wiki/%C3%93ptica" TargetMode="External"/><Relationship Id="rId77" Type="http://schemas.openxmlformats.org/officeDocument/2006/relationships/hyperlink" Target="http://es.wikipedia.org/wiki/VHS" TargetMode="External"/><Relationship Id="rId100" Type="http://schemas.openxmlformats.org/officeDocument/2006/relationships/image" Target="media/image22.tiff"/><Relationship Id="rId105" Type="http://schemas.openxmlformats.org/officeDocument/2006/relationships/footer" Target="footer19.xml"/><Relationship Id="rId113" Type="http://schemas.openxmlformats.org/officeDocument/2006/relationships/footer" Target="footer23.xml"/><Relationship Id="rId118" Type="http://schemas.openxmlformats.org/officeDocument/2006/relationships/header" Target="header25.xml"/><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hyperlink" Target="http://es.wikipedia.org/wiki/Televisi%C3%B3n" TargetMode="External"/><Relationship Id="rId80" Type="http://schemas.openxmlformats.org/officeDocument/2006/relationships/hyperlink" Target="http://es.wikipedia.org/wiki/HD" TargetMode="External"/><Relationship Id="rId85" Type="http://schemas.openxmlformats.org/officeDocument/2006/relationships/hyperlink" Target="http://es.wikipedia.org/wiki/Final_Cut_Studio" TargetMode="External"/><Relationship Id="rId93" Type="http://schemas.openxmlformats.org/officeDocument/2006/relationships/image" Target="media/image19.png"/><Relationship Id="rId98" Type="http://schemas.openxmlformats.org/officeDocument/2006/relationships/header" Target="header16.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twitter.com/JeanetheM"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yperlink" Target="http://es.wikipedia.org/wiki/Comunicador" TargetMode="External"/><Relationship Id="rId46" Type="http://schemas.openxmlformats.org/officeDocument/2006/relationships/image" Target="media/image7.jpeg"/><Relationship Id="rId59" Type="http://schemas.openxmlformats.org/officeDocument/2006/relationships/hyperlink" Target="file://localhost/wiki/Televisi%2525C3%2525B3n" TargetMode="External"/><Relationship Id="rId67" Type="http://schemas.openxmlformats.org/officeDocument/2006/relationships/hyperlink" Target="http://es.wikipedia.org/wiki/Spot" TargetMode="External"/><Relationship Id="rId103" Type="http://schemas.openxmlformats.org/officeDocument/2006/relationships/footer" Target="footer18.xml"/><Relationship Id="rId108" Type="http://schemas.openxmlformats.org/officeDocument/2006/relationships/header" Target="header20.xml"/><Relationship Id="rId116" Type="http://schemas.openxmlformats.org/officeDocument/2006/relationships/header" Target="header24.xml"/><Relationship Id="rId20" Type="http://schemas.openxmlformats.org/officeDocument/2006/relationships/footer" Target="footer6.xml"/><Relationship Id="rId41" Type="http://schemas.openxmlformats.org/officeDocument/2006/relationships/chart" Target="charts/chart1.xml"/><Relationship Id="rId54" Type="http://schemas.openxmlformats.org/officeDocument/2006/relationships/header" Target="header13.xml"/><Relationship Id="rId62" Type="http://schemas.openxmlformats.org/officeDocument/2006/relationships/hyperlink" Target="http://es.wikipedia.org/wiki/Copyright" TargetMode="External"/><Relationship Id="rId70" Type="http://schemas.openxmlformats.org/officeDocument/2006/relationships/hyperlink" Target="http://es.wikipedia.org/wiki/Broadcasting" TargetMode="External"/><Relationship Id="rId75" Type="http://schemas.openxmlformats.org/officeDocument/2006/relationships/hyperlink" Target="http://es.wikipedia.org/w/index.php?title=Esc%C3%A1ner_de_mesa&amp;action=edit&amp;redlink=1" TargetMode="External"/><Relationship Id="rId83" Type="http://schemas.openxmlformats.org/officeDocument/2006/relationships/hyperlink" Target="http://es.wikipedia.org/wiki/DV" TargetMode="External"/><Relationship Id="rId88" Type="http://schemas.openxmlformats.org/officeDocument/2006/relationships/hyperlink" Target="http://es.wikipedia.org/wiki/Pro_Tools" TargetMode="External"/><Relationship Id="rId91" Type="http://schemas.openxmlformats.org/officeDocument/2006/relationships/image" Target="media/image17.png"/><Relationship Id="rId96" Type="http://schemas.openxmlformats.org/officeDocument/2006/relationships/header" Target="header15.xml"/><Relationship Id="rId11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header" Target="header9.xml"/><Relationship Id="rId36" Type="http://schemas.openxmlformats.org/officeDocument/2006/relationships/hyperlink" Target="http://es.wikipedia.org/wiki/Mente" TargetMode="External"/><Relationship Id="rId49" Type="http://schemas.openxmlformats.org/officeDocument/2006/relationships/image" Target="media/image10.jpeg"/><Relationship Id="rId57" Type="http://schemas.openxmlformats.org/officeDocument/2006/relationships/footer" Target="footer15.xml"/><Relationship Id="rId106" Type="http://schemas.openxmlformats.org/officeDocument/2006/relationships/header" Target="header19.xml"/><Relationship Id="rId114" Type="http://schemas.openxmlformats.org/officeDocument/2006/relationships/header" Target="header23.xml"/><Relationship Id="rId119" Type="http://schemas.openxmlformats.org/officeDocument/2006/relationships/footer" Target="footer26.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image" Target="media/image5.png"/><Relationship Id="rId52" Type="http://schemas.openxmlformats.org/officeDocument/2006/relationships/image" Target="media/image13.jpeg"/><Relationship Id="rId60" Type="http://schemas.openxmlformats.org/officeDocument/2006/relationships/hyperlink" Target="file://localhost/wiki/Video" TargetMode="External"/><Relationship Id="rId65" Type="http://schemas.openxmlformats.org/officeDocument/2006/relationships/hyperlink" Target="http://es.wikipedia.org/wiki/Publicidad" TargetMode="External"/><Relationship Id="rId73" Type="http://schemas.openxmlformats.org/officeDocument/2006/relationships/hyperlink" Target="http://es.wikipedia.org/wiki/Cine" TargetMode="External"/><Relationship Id="rId78" Type="http://schemas.openxmlformats.org/officeDocument/2006/relationships/hyperlink" Target="http://es.wikipedia.org/wiki/Hi8" TargetMode="External"/><Relationship Id="rId81" Type="http://schemas.openxmlformats.org/officeDocument/2006/relationships/hyperlink" Target="http://es.wikipedia.org/wiki/Betacam_Digital" TargetMode="External"/><Relationship Id="rId86" Type="http://schemas.openxmlformats.org/officeDocument/2006/relationships/hyperlink" Target="http://es.wikipedia.org/wiki/Avid" TargetMode="External"/><Relationship Id="rId94" Type="http://schemas.openxmlformats.org/officeDocument/2006/relationships/image" Target="media/image20.png"/><Relationship Id="rId99" Type="http://schemas.openxmlformats.org/officeDocument/2006/relationships/footer" Target="footer17.xml"/><Relationship Id="rId10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es.wikipedia.org/wiki/Periodista" TargetMode="External"/><Relationship Id="rId109" Type="http://schemas.openxmlformats.org/officeDocument/2006/relationships/footer" Target="footer21.xml"/><Relationship Id="rId34" Type="http://schemas.openxmlformats.org/officeDocument/2006/relationships/header" Target="header12.xml"/><Relationship Id="rId50" Type="http://schemas.openxmlformats.org/officeDocument/2006/relationships/image" Target="media/image11.jpeg"/><Relationship Id="rId55" Type="http://schemas.openxmlformats.org/officeDocument/2006/relationships/footer" Target="footer14.xml"/><Relationship Id="rId76" Type="http://schemas.openxmlformats.org/officeDocument/2006/relationships/hyperlink" Target="http://es.wikipedia.org/wiki/Betacam" TargetMode="External"/><Relationship Id="rId97" Type="http://schemas.openxmlformats.org/officeDocument/2006/relationships/footer" Target="footer16.xml"/><Relationship Id="rId104" Type="http://schemas.openxmlformats.org/officeDocument/2006/relationships/header" Target="header18.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s.wikipedia.org/w/index.php?title=Switcher&amp;action=edit&amp;redlink=1" TargetMode="External"/><Relationship Id="rId92"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hyperlink" Target="http://es.wikipedia.org/wiki/Locutor" TargetMode="External"/><Relationship Id="rId45" Type="http://schemas.openxmlformats.org/officeDocument/2006/relationships/image" Target="media/image6.jpeg"/><Relationship Id="rId66" Type="http://schemas.openxmlformats.org/officeDocument/2006/relationships/hyperlink" Target="http://es.wikipedia.org/wiki/Patrocinio" TargetMode="External"/><Relationship Id="rId87" Type="http://schemas.openxmlformats.org/officeDocument/2006/relationships/hyperlink" Target="http://es.wikipedia.org/w/index.php?title=Apple_SoundTrack&amp;action=edit&amp;redlink=1" TargetMode="External"/><Relationship Id="rId110" Type="http://schemas.openxmlformats.org/officeDocument/2006/relationships/header" Target="header21.xml"/><Relationship Id="rId115" Type="http://schemas.openxmlformats.org/officeDocument/2006/relationships/footer" Target="footer24.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42"/>
  <c:chart>
    <c:title>
      <c:txPr>
        <a:bodyPr/>
        <a:lstStyle/>
        <a:p>
          <a:pPr>
            <a:defRPr lang="es-EC"/>
          </a:pPr>
          <a:endParaRPr lang="es-EC"/>
        </a:p>
      </c:txPr>
    </c:title>
    <c:view3D>
      <c:rotX val="30"/>
      <c:perspective val="30"/>
    </c:view3D>
    <c:plotArea>
      <c:layout/>
      <c:pie3DChart>
        <c:varyColors val="1"/>
        <c:ser>
          <c:idx val="0"/>
          <c:order val="0"/>
          <c:tx>
            <c:strRef>
              <c:f>Hoja1!$B$1</c:f>
              <c:strCache>
                <c:ptCount val="1"/>
                <c:pt idx="0">
                  <c:v>PAREJAS DISPAREJAS</c:v>
                </c:pt>
              </c:strCache>
            </c:strRef>
          </c:tx>
          <c:dLbls>
            <c:txPr>
              <a:bodyPr/>
              <a:lstStyle/>
              <a:p>
                <a:pPr>
                  <a:defRPr lang="es-EC"/>
                </a:pPr>
                <a:endParaRPr lang="es-EC"/>
              </a:p>
            </c:txPr>
            <c:showPercent val="1"/>
          </c:dLbls>
          <c:cat>
            <c:strRef>
              <c:f>Hoja1!$A$2:$A$5</c:f>
              <c:strCache>
                <c:ptCount val="4"/>
                <c:pt idx="0">
                  <c:v>Debate</c:v>
                </c:pt>
                <c:pt idx="1">
                  <c:v>Llamadas</c:v>
                </c:pt>
                <c:pt idx="2">
                  <c:v>Conclusiones</c:v>
                </c:pt>
                <c:pt idx="3">
                  <c:v>Sketch</c:v>
                </c:pt>
              </c:strCache>
            </c:strRef>
          </c:cat>
          <c:val>
            <c:numRef>
              <c:f>Hoja1!$B$2:$B$5</c:f>
              <c:numCache>
                <c:formatCode>General</c:formatCode>
                <c:ptCount val="4"/>
                <c:pt idx="0">
                  <c:v>5.6</c:v>
                </c:pt>
                <c:pt idx="1">
                  <c:v>0.5</c:v>
                </c:pt>
                <c:pt idx="2">
                  <c:v>1.8</c:v>
                </c:pt>
                <c:pt idx="3">
                  <c:v>2.5</c:v>
                </c:pt>
              </c:numCache>
            </c:numRef>
          </c:val>
        </c:ser>
        <c:ser>
          <c:idx val="1"/>
          <c:order val="1"/>
          <c:tx>
            <c:strRef>
              <c:f>Hoja1!$C$1</c:f>
              <c:strCache>
                <c:ptCount val="1"/>
                <c:pt idx="0">
                  <c:v>Columna1</c:v>
                </c:pt>
              </c:strCache>
            </c:strRef>
          </c:tx>
          <c:dLbls>
            <c:txPr>
              <a:bodyPr/>
              <a:lstStyle/>
              <a:p>
                <a:pPr>
                  <a:defRPr lang="es-EC"/>
                </a:pPr>
                <a:endParaRPr lang="es-EC"/>
              </a:p>
            </c:txPr>
            <c:showPercent val="1"/>
          </c:dLbls>
          <c:cat>
            <c:strRef>
              <c:f>Hoja1!$A$2:$A$5</c:f>
              <c:strCache>
                <c:ptCount val="4"/>
                <c:pt idx="0">
                  <c:v>Debate</c:v>
                </c:pt>
                <c:pt idx="1">
                  <c:v>Llamadas</c:v>
                </c:pt>
                <c:pt idx="2">
                  <c:v>Conclusiones</c:v>
                </c:pt>
                <c:pt idx="3">
                  <c:v>Sketch</c:v>
                </c:pt>
              </c:strCache>
            </c:strRef>
          </c:cat>
          <c:val>
            <c:numRef>
              <c:f>Hoja1!$C$2:$C$5</c:f>
              <c:numCache>
                <c:formatCode>General</c:formatCode>
                <c:ptCount val="4"/>
              </c:numCache>
            </c:numRef>
          </c:val>
        </c:ser>
        <c:dLbls>
          <c:showPercent val="1"/>
        </c:dLbls>
      </c:pie3DChart>
    </c:plotArea>
    <c:legend>
      <c:legendPos val="r"/>
      <c:txPr>
        <a:bodyPr/>
        <a:lstStyle/>
        <a:p>
          <a:pPr>
            <a:defRPr lang="es-EC"/>
          </a:pPr>
          <a:endParaRPr lang="es-EC"/>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86B95-772B-48E0-BDE8-60B0E5DEB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98</Pages>
  <Words>12839</Words>
  <Characters>70618</Characters>
  <Application>Microsoft Office Word</Application>
  <DocSecurity>0</DocSecurity>
  <Lines>588</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83291</CharactersWithSpaces>
  <SharedDoc>false</SharedDoc>
  <HLinks>
    <vt:vector size="222" baseType="variant">
      <vt:variant>
        <vt:i4>6815750</vt:i4>
      </vt:variant>
      <vt:variant>
        <vt:i4>603</vt:i4>
      </vt:variant>
      <vt:variant>
        <vt:i4>0</vt:i4>
      </vt:variant>
      <vt:variant>
        <vt:i4>5</vt:i4>
      </vt:variant>
      <vt:variant>
        <vt:lpwstr>http://es.wikipedia.org/wiki/Pro_Tools</vt:lpwstr>
      </vt:variant>
      <vt:variant>
        <vt:lpwstr/>
      </vt:variant>
      <vt:variant>
        <vt:i4>3407945</vt:i4>
      </vt:variant>
      <vt:variant>
        <vt:i4>600</vt:i4>
      </vt:variant>
      <vt:variant>
        <vt:i4>0</vt:i4>
      </vt:variant>
      <vt:variant>
        <vt:i4>5</vt:i4>
      </vt:variant>
      <vt:variant>
        <vt:lpwstr>http://es.wikipedia.org/w/index.php?title=Apple_SoundTrack&amp;action=edit&amp;redlink=1</vt:lpwstr>
      </vt:variant>
      <vt:variant>
        <vt:lpwstr/>
      </vt:variant>
      <vt:variant>
        <vt:i4>1507386</vt:i4>
      </vt:variant>
      <vt:variant>
        <vt:i4>597</vt:i4>
      </vt:variant>
      <vt:variant>
        <vt:i4>0</vt:i4>
      </vt:variant>
      <vt:variant>
        <vt:i4>5</vt:i4>
      </vt:variant>
      <vt:variant>
        <vt:lpwstr>http://es.wikipedia.org/wiki/Avid</vt:lpwstr>
      </vt:variant>
      <vt:variant>
        <vt:lpwstr/>
      </vt:variant>
      <vt:variant>
        <vt:i4>196650</vt:i4>
      </vt:variant>
      <vt:variant>
        <vt:i4>594</vt:i4>
      </vt:variant>
      <vt:variant>
        <vt:i4>0</vt:i4>
      </vt:variant>
      <vt:variant>
        <vt:i4>5</vt:i4>
      </vt:variant>
      <vt:variant>
        <vt:lpwstr>http://es.wikipedia.org/wiki/Final_Cut_Studio</vt:lpwstr>
      </vt:variant>
      <vt:variant>
        <vt:lpwstr/>
      </vt:variant>
      <vt:variant>
        <vt:i4>5701745</vt:i4>
      </vt:variant>
      <vt:variant>
        <vt:i4>591</vt:i4>
      </vt:variant>
      <vt:variant>
        <vt:i4>0</vt:i4>
      </vt:variant>
      <vt:variant>
        <vt:i4>5</vt:i4>
      </vt:variant>
      <vt:variant>
        <vt:lpwstr>http://es.wikipedia.org/wiki/Adobe_Premiere_Pro</vt:lpwstr>
      </vt:variant>
      <vt:variant>
        <vt:lpwstr/>
      </vt:variant>
      <vt:variant>
        <vt:i4>8061022</vt:i4>
      </vt:variant>
      <vt:variant>
        <vt:i4>588</vt:i4>
      </vt:variant>
      <vt:variant>
        <vt:i4>0</vt:i4>
      </vt:variant>
      <vt:variant>
        <vt:i4>5</vt:i4>
      </vt:variant>
      <vt:variant>
        <vt:lpwstr>http://es.wikipedia.org/wiki/DV</vt:lpwstr>
      </vt:variant>
      <vt:variant>
        <vt:lpwstr/>
      </vt:variant>
      <vt:variant>
        <vt:i4>8060953</vt:i4>
      </vt:variant>
      <vt:variant>
        <vt:i4>585</vt:i4>
      </vt:variant>
      <vt:variant>
        <vt:i4>0</vt:i4>
      </vt:variant>
      <vt:variant>
        <vt:i4>5</vt:i4>
      </vt:variant>
      <vt:variant>
        <vt:lpwstr>http://es.wikipedia.org/wiki/D1</vt:lpwstr>
      </vt:variant>
      <vt:variant>
        <vt:lpwstr/>
      </vt:variant>
      <vt:variant>
        <vt:i4>1835123</vt:i4>
      </vt:variant>
      <vt:variant>
        <vt:i4>582</vt:i4>
      </vt:variant>
      <vt:variant>
        <vt:i4>0</vt:i4>
      </vt:variant>
      <vt:variant>
        <vt:i4>5</vt:i4>
      </vt:variant>
      <vt:variant>
        <vt:lpwstr>http://es.wikipedia.org/wiki/Betacam_Digital</vt:lpwstr>
      </vt:variant>
      <vt:variant>
        <vt:lpwstr/>
      </vt:variant>
      <vt:variant>
        <vt:i4>7798860</vt:i4>
      </vt:variant>
      <vt:variant>
        <vt:i4>579</vt:i4>
      </vt:variant>
      <vt:variant>
        <vt:i4>0</vt:i4>
      </vt:variant>
      <vt:variant>
        <vt:i4>5</vt:i4>
      </vt:variant>
      <vt:variant>
        <vt:lpwstr>http://es.wikipedia.org/wiki/HD</vt:lpwstr>
      </vt:variant>
      <vt:variant>
        <vt:lpwstr/>
      </vt:variant>
      <vt:variant>
        <vt:i4>1179656</vt:i4>
      </vt:variant>
      <vt:variant>
        <vt:i4>576</vt:i4>
      </vt:variant>
      <vt:variant>
        <vt:i4>0</vt:i4>
      </vt:variant>
      <vt:variant>
        <vt:i4>5</vt:i4>
      </vt:variant>
      <vt:variant>
        <vt:lpwstr>http://es.wikipedia.org/w/index.php?title=Formatos_digitales_de_video&amp;action=edit&amp;redlink=1</vt:lpwstr>
      </vt:variant>
      <vt:variant>
        <vt:lpwstr/>
      </vt:variant>
      <vt:variant>
        <vt:i4>5177409</vt:i4>
      </vt:variant>
      <vt:variant>
        <vt:i4>573</vt:i4>
      </vt:variant>
      <vt:variant>
        <vt:i4>0</vt:i4>
      </vt:variant>
      <vt:variant>
        <vt:i4>5</vt:i4>
      </vt:variant>
      <vt:variant>
        <vt:lpwstr>http://es.wikipedia.org/wiki/Hi8</vt:lpwstr>
      </vt:variant>
      <vt:variant>
        <vt:lpwstr/>
      </vt:variant>
      <vt:variant>
        <vt:i4>1704000</vt:i4>
      </vt:variant>
      <vt:variant>
        <vt:i4>570</vt:i4>
      </vt:variant>
      <vt:variant>
        <vt:i4>0</vt:i4>
      </vt:variant>
      <vt:variant>
        <vt:i4>5</vt:i4>
      </vt:variant>
      <vt:variant>
        <vt:lpwstr>http://es.wikipedia.org/wiki/VHS</vt:lpwstr>
      </vt:variant>
      <vt:variant>
        <vt:lpwstr/>
      </vt:variant>
      <vt:variant>
        <vt:i4>458829</vt:i4>
      </vt:variant>
      <vt:variant>
        <vt:i4>567</vt:i4>
      </vt:variant>
      <vt:variant>
        <vt:i4>0</vt:i4>
      </vt:variant>
      <vt:variant>
        <vt:i4>5</vt:i4>
      </vt:variant>
      <vt:variant>
        <vt:lpwstr>http://es.wikipedia.org/wiki/Betacam</vt:lpwstr>
      </vt:variant>
      <vt:variant>
        <vt:lpwstr/>
      </vt:variant>
      <vt:variant>
        <vt:i4>3080318</vt:i4>
      </vt:variant>
      <vt:variant>
        <vt:i4>564</vt:i4>
      </vt:variant>
      <vt:variant>
        <vt:i4>0</vt:i4>
      </vt:variant>
      <vt:variant>
        <vt:i4>5</vt:i4>
      </vt:variant>
      <vt:variant>
        <vt:lpwstr>http://es.wikipedia.org/w/index.php?title=Esc%C3%A1ner_de_mesa&amp;action=edit&amp;redlink=1</vt:lpwstr>
      </vt:variant>
      <vt:variant>
        <vt:lpwstr/>
      </vt:variant>
      <vt:variant>
        <vt:i4>4980823</vt:i4>
      </vt:variant>
      <vt:variant>
        <vt:i4>561</vt:i4>
      </vt:variant>
      <vt:variant>
        <vt:i4>0</vt:i4>
      </vt:variant>
      <vt:variant>
        <vt:i4>5</vt:i4>
      </vt:variant>
      <vt:variant>
        <vt:lpwstr>http://es.wikipedia.org/wiki/Imagen_digital</vt:lpwstr>
      </vt:variant>
      <vt:variant>
        <vt:lpwstr/>
      </vt:variant>
      <vt:variant>
        <vt:i4>1179684</vt:i4>
      </vt:variant>
      <vt:variant>
        <vt:i4>558</vt:i4>
      </vt:variant>
      <vt:variant>
        <vt:i4>0</vt:i4>
      </vt:variant>
      <vt:variant>
        <vt:i4>5</vt:i4>
      </vt:variant>
      <vt:variant>
        <vt:lpwstr>http://es.wikipedia.org/wiki/Cine</vt:lpwstr>
      </vt:variant>
      <vt:variant>
        <vt:lpwstr/>
      </vt:variant>
      <vt:variant>
        <vt:i4>1572957</vt:i4>
      </vt:variant>
      <vt:variant>
        <vt:i4>555</vt:i4>
      </vt:variant>
      <vt:variant>
        <vt:i4>0</vt:i4>
      </vt:variant>
      <vt:variant>
        <vt:i4>5</vt:i4>
      </vt:variant>
      <vt:variant>
        <vt:lpwstr>http://es.wikipedia.org/wiki/Televisi%C3%B3n</vt:lpwstr>
      </vt:variant>
      <vt:variant>
        <vt:lpwstr/>
      </vt:variant>
      <vt:variant>
        <vt:i4>1114194</vt:i4>
      </vt:variant>
      <vt:variant>
        <vt:i4>552</vt:i4>
      </vt:variant>
      <vt:variant>
        <vt:i4>0</vt:i4>
      </vt:variant>
      <vt:variant>
        <vt:i4>5</vt:i4>
      </vt:variant>
      <vt:variant>
        <vt:lpwstr>http://es.wikipedia.org/w/index.php?title=Switcher&amp;action=edit&amp;redlink=1</vt:lpwstr>
      </vt:variant>
      <vt:variant>
        <vt:lpwstr/>
      </vt:variant>
      <vt:variant>
        <vt:i4>852005</vt:i4>
      </vt:variant>
      <vt:variant>
        <vt:i4>549</vt:i4>
      </vt:variant>
      <vt:variant>
        <vt:i4>0</vt:i4>
      </vt:variant>
      <vt:variant>
        <vt:i4>5</vt:i4>
      </vt:variant>
      <vt:variant>
        <vt:lpwstr>http://es.wikipedia.org/wiki/Broadcasting</vt:lpwstr>
      </vt:variant>
      <vt:variant>
        <vt:lpwstr/>
      </vt:variant>
      <vt:variant>
        <vt:i4>4718666</vt:i4>
      </vt:variant>
      <vt:variant>
        <vt:i4>546</vt:i4>
      </vt:variant>
      <vt:variant>
        <vt:i4>0</vt:i4>
      </vt:variant>
      <vt:variant>
        <vt:i4>5</vt:i4>
      </vt:variant>
      <vt:variant>
        <vt:lpwstr>http://es.wikipedia.org/wiki/%C3%93ptica</vt:lpwstr>
      </vt:variant>
      <vt:variant>
        <vt:lpwstr/>
      </vt:variant>
      <vt:variant>
        <vt:i4>720960</vt:i4>
      </vt:variant>
      <vt:variant>
        <vt:i4>543</vt:i4>
      </vt:variant>
      <vt:variant>
        <vt:i4>0</vt:i4>
      </vt:variant>
      <vt:variant>
        <vt:i4>5</vt:i4>
      </vt:variant>
      <vt:variant>
        <vt:lpwstr>http://es.wikipedia.org/wiki/C%C3%A1mara</vt:lpwstr>
      </vt:variant>
      <vt:variant>
        <vt:lpwstr/>
      </vt:variant>
      <vt:variant>
        <vt:i4>196652</vt:i4>
      </vt:variant>
      <vt:variant>
        <vt:i4>540</vt:i4>
      </vt:variant>
      <vt:variant>
        <vt:i4>0</vt:i4>
      </vt:variant>
      <vt:variant>
        <vt:i4>5</vt:i4>
      </vt:variant>
      <vt:variant>
        <vt:lpwstr>http://es.wikipedia.org/wiki/Spot</vt:lpwstr>
      </vt:variant>
      <vt:variant>
        <vt:lpwstr/>
      </vt:variant>
      <vt:variant>
        <vt:i4>7602265</vt:i4>
      </vt:variant>
      <vt:variant>
        <vt:i4>537</vt:i4>
      </vt:variant>
      <vt:variant>
        <vt:i4>0</vt:i4>
      </vt:variant>
      <vt:variant>
        <vt:i4>5</vt:i4>
      </vt:variant>
      <vt:variant>
        <vt:lpwstr>http://es.wikipedia.org/wiki/Patrocinio</vt:lpwstr>
      </vt:variant>
      <vt:variant>
        <vt:lpwstr/>
      </vt:variant>
      <vt:variant>
        <vt:i4>7077970</vt:i4>
      </vt:variant>
      <vt:variant>
        <vt:i4>534</vt:i4>
      </vt:variant>
      <vt:variant>
        <vt:i4>0</vt:i4>
      </vt:variant>
      <vt:variant>
        <vt:i4>5</vt:i4>
      </vt:variant>
      <vt:variant>
        <vt:lpwstr>http://es.wikipedia.org/wiki/Publicidad</vt:lpwstr>
      </vt:variant>
      <vt:variant>
        <vt:lpwstr/>
      </vt:variant>
      <vt:variant>
        <vt:i4>5308424</vt:i4>
      </vt:variant>
      <vt:variant>
        <vt:i4>531</vt:i4>
      </vt:variant>
      <vt:variant>
        <vt:i4>0</vt:i4>
      </vt:variant>
      <vt:variant>
        <vt:i4>5</vt:i4>
      </vt:variant>
      <vt:variant>
        <vt:lpwstr>http://es.wikipedia.org/wiki/M%C3%A1ster_de_grabaci%C3%B3n</vt:lpwstr>
      </vt:variant>
      <vt:variant>
        <vt:lpwstr/>
      </vt:variant>
      <vt:variant>
        <vt:i4>7733334</vt:i4>
      </vt:variant>
      <vt:variant>
        <vt:i4>528</vt:i4>
      </vt:variant>
      <vt:variant>
        <vt:i4>0</vt:i4>
      </vt:variant>
      <vt:variant>
        <vt:i4>5</vt:i4>
      </vt:variant>
      <vt:variant>
        <vt:lpwstr>http://es.wikipedia.org/wiki/Atrezo</vt:lpwstr>
      </vt:variant>
      <vt:variant>
        <vt:lpwstr/>
      </vt:variant>
      <vt:variant>
        <vt:i4>7143487</vt:i4>
      </vt:variant>
      <vt:variant>
        <vt:i4>525</vt:i4>
      </vt:variant>
      <vt:variant>
        <vt:i4>0</vt:i4>
      </vt:variant>
      <vt:variant>
        <vt:i4>5</vt:i4>
      </vt:variant>
      <vt:variant>
        <vt:lpwstr>http://es.wikipedia.org/wiki/Copyright</vt:lpwstr>
      </vt:variant>
      <vt:variant>
        <vt:lpwstr/>
      </vt:variant>
      <vt:variant>
        <vt:i4>2687041</vt:i4>
      </vt:variant>
      <vt:variant>
        <vt:i4>522</vt:i4>
      </vt:variant>
      <vt:variant>
        <vt:i4>0</vt:i4>
      </vt:variant>
      <vt:variant>
        <vt:i4>5</vt:i4>
      </vt:variant>
      <vt:variant>
        <vt:lpwstr>http://es.wikipedia.org/wiki/Gui%C3%B3n_t%C3%A9cnico</vt:lpwstr>
      </vt:variant>
      <vt:variant>
        <vt:lpwstr/>
      </vt:variant>
      <vt:variant>
        <vt:i4>6553688</vt:i4>
      </vt:variant>
      <vt:variant>
        <vt:i4>519</vt:i4>
      </vt:variant>
      <vt:variant>
        <vt:i4>0</vt:i4>
      </vt:variant>
      <vt:variant>
        <vt:i4>5</vt:i4>
      </vt:variant>
      <vt:variant>
        <vt:lpwstr>file://localhost/wiki/Video</vt:lpwstr>
      </vt:variant>
      <vt:variant>
        <vt:lpwstr/>
      </vt:variant>
      <vt:variant>
        <vt:i4>1900578</vt:i4>
      </vt:variant>
      <vt:variant>
        <vt:i4>516</vt:i4>
      </vt:variant>
      <vt:variant>
        <vt:i4>0</vt:i4>
      </vt:variant>
      <vt:variant>
        <vt:i4>5</vt:i4>
      </vt:variant>
      <vt:variant>
        <vt:lpwstr>file://localhost/wiki/Televisi%2525C3%2525B3n</vt:lpwstr>
      </vt:variant>
      <vt:variant>
        <vt:lpwstr/>
      </vt:variant>
      <vt:variant>
        <vt:i4>6553640</vt:i4>
      </vt:variant>
      <vt:variant>
        <vt:i4>513</vt:i4>
      </vt:variant>
      <vt:variant>
        <vt:i4>0</vt:i4>
      </vt:variant>
      <vt:variant>
        <vt:i4>5</vt:i4>
      </vt:variant>
      <vt:variant>
        <vt:lpwstr>file://localhost/wiki/Cine</vt:lpwstr>
      </vt:variant>
      <vt:variant>
        <vt:lpwstr/>
      </vt:variant>
      <vt:variant>
        <vt:i4>1441885</vt:i4>
      </vt:variant>
      <vt:variant>
        <vt:i4>471</vt:i4>
      </vt:variant>
      <vt:variant>
        <vt:i4>0</vt:i4>
      </vt:variant>
      <vt:variant>
        <vt:i4>5</vt:i4>
      </vt:variant>
      <vt:variant>
        <vt:lpwstr>http://es.wikipedia.org/wiki/Locutor</vt:lpwstr>
      </vt:variant>
      <vt:variant>
        <vt:lpwstr/>
      </vt:variant>
      <vt:variant>
        <vt:i4>7274578</vt:i4>
      </vt:variant>
      <vt:variant>
        <vt:i4>468</vt:i4>
      </vt:variant>
      <vt:variant>
        <vt:i4>0</vt:i4>
      </vt:variant>
      <vt:variant>
        <vt:i4>5</vt:i4>
      </vt:variant>
      <vt:variant>
        <vt:lpwstr>http://es.wikipedia.org/wiki/Periodista</vt:lpwstr>
      </vt:variant>
      <vt:variant>
        <vt:lpwstr/>
      </vt:variant>
      <vt:variant>
        <vt:i4>655445</vt:i4>
      </vt:variant>
      <vt:variant>
        <vt:i4>465</vt:i4>
      </vt:variant>
      <vt:variant>
        <vt:i4>0</vt:i4>
      </vt:variant>
      <vt:variant>
        <vt:i4>5</vt:i4>
      </vt:variant>
      <vt:variant>
        <vt:lpwstr>http://es.wikipedia.org/wiki/Comunicador</vt:lpwstr>
      </vt:variant>
      <vt:variant>
        <vt:lpwstr/>
      </vt:variant>
      <vt:variant>
        <vt:i4>1572957</vt:i4>
      </vt:variant>
      <vt:variant>
        <vt:i4>462</vt:i4>
      </vt:variant>
      <vt:variant>
        <vt:i4>0</vt:i4>
      </vt:variant>
      <vt:variant>
        <vt:i4>5</vt:i4>
      </vt:variant>
      <vt:variant>
        <vt:lpwstr>http://es.wikipedia.org/wiki/Televisi%C3%B3n</vt:lpwstr>
      </vt:variant>
      <vt:variant>
        <vt:lpwstr/>
      </vt:variant>
      <vt:variant>
        <vt:i4>7929913</vt:i4>
      </vt:variant>
      <vt:variant>
        <vt:i4>459</vt:i4>
      </vt:variant>
      <vt:variant>
        <vt:i4>0</vt:i4>
      </vt:variant>
      <vt:variant>
        <vt:i4>5</vt:i4>
      </vt:variant>
      <vt:variant>
        <vt:lpwstr>http://es.wikipedia.org/wiki/Mente</vt:lpwstr>
      </vt:variant>
      <vt:variant>
        <vt:lpwstr/>
      </vt:variant>
      <vt:variant>
        <vt:i4>5570587</vt:i4>
      </vt:variant>
      <vt:variant>
        <vt:i4>0</vt:i4>
      </vt:variant>
      <vt:variant>
        <vt:i4>0</vt:i4>
      </vt:variant>
      <vt:variant>
        <vt:i4>5</vt:i4>
      </vt:variant>
      <vt:variant>
        <vt:lpwstr>http://twitter.com/JeanetheM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Secretaria</cp:lastModifiedBy>
  <cp:revision>15</cp:revision>
  <cp:lastPrinted>2012-06-22T02:40:00Z</cp:lastPrinted>
  <dcterms:created xsi:type="dcterms:W3CDTF">2012-06-09T19:04:00Z</dcterms:created>
  <dcterms:modified xsi:type="dcterms:W3CDTF">2012-06-22T02:58:00Z</dcterms:modified>
</cp:coreProperties>
</file>