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462" w:rsidRDefault="00217462" w:rsidP="00217462">
      <w:bookmarkStart w:id="0" w:name="_GoBack"/>
      <w:bookmarkEnd w:id="0"/>
      <w:r>
        <w:t xml:space="preserve">Escuela Superior Politécnica del Litoral (Espol)     Fecha: </w:t>
      </w:r>
      <w:r>
        <w:br/>
        <w:t xml:space="preserve">Examen del primer término de Investigación de la Comunicación </w:t>
      </w:r>
      <w:r>
        <w:br/>
        <w:t xml:space="preserve">Profesor: Paola Ulloa López Msc.  Alumno: </w:t>
      </w:r>
    </w:p>
    <w:p w:rsidR="00715CE8" w:rsidRDefault="00217462" w:rsidP="00217462">
      <w:pPr>
        <w:pStyle w:val="Prrafodelista"/>
        <w:numPr>
          <w:ilvl w:val="0"/>
          <w:numId w:val="1"/>
        </w:numPr>
      </w:pPr>
      <w:r>
        <w:t>Escoja la respuesta correcta</w:t>
      </w:r>
      <w:r w:rsidR="00784161">
        <w:t>. (vale 30 puntos)</w:t>
      </w:r>
    </w:p>
    <w:p w:rsidR="0038068D" w:rsidRPr="0038068D" w:rsidRDefault="0038068D" w:rsidP="0038068D">
      <w:pPr>
        <w:pStyle w:val="Prrafodelista"/>
        <w:numPr>
          <w:ilvl w:val="0"/>
          <w:numId w:val="3"/>
        </w:numPr>
      </w:pPr>
      <w:r>
        <w:t>El</w:t>
      </w:r>
      <w:r w:rsidRPr="0038068D">
        <w:t xml:space="preserve"> </w:t>
      </w:r>
      <w:r w:rsidRPr="0038068D">
        <w:rPr>
          <w:lang w:val="es-ES"/>
        </w:rPr>
        <w:t xml:space="preserve">Periodismo Investigativo es una rama o especialización que aborda </w:t>
      </w:r>
    </w:p>
    <w:p w:rsidR="0038068D" w:rsidRPr="0038068D" w:rsidRDefault="0038068D" w:rsidP="0038068D">
      <w:pPr>
        <w:pStyle w:val="Prrafodelista"/>
        <w:numPr>
          <w:ilvl w:val="0"/>
          <w:numId w:val="4"/>
        </w:numPr>
      </w:pPr>
      <w:r w:rsidRPr="0038068D">
        <w:rPr>
          <w:lang w:val="es-ES"/>
        </w:rPr>
        <w:t>A profundidad ciertos temas relacionados con actividades delictivas como narcotráfico, enriquecimiento ilícito, tráfico de influencia, narcotráfico, etc.</w:t>
      </w:r>
    </w:p>
    <w:p w:rsidR="0038068D" w:rsidRPr="0038068D" w:rsidRDefault="0038068D" w:rsidP="0038068D">
      <w:pPr>
        <w:pStyle w:val="Prrafodelista"/>
        <w:numPr>
          <w:ilvl w:val="0"/>
          <w:numId w:val="4"/>
        </w:numPr>
      </w:pPr>
      <w:r w:rsidRPr="0038068D">
        <w:rPr>
          <w:lang w:val="es-ES"/>
        </w:rPr>
        <w:t xml:space="preserve">temas no solo relacionados a actividades lícitas, sino que también se investiga en otros temas periodísticos, como por ejemplo las noticias de actualidad. </w:t>
      </w:r>
    </w:p>
    <w:p w:rsidR="0038068D" w:rsidRPr="0038068D" w:rsidRDefault="0038068D" w:rsidP="0038068D">
      <w:pPr>
        <w:pStyle w:val="Prrafodelista"/>
        <w:numPr>
          <w:ilvl w:val="0"/>
          <w:numId w:val="4"/>
        </w:numPr>
      </w:pPr>
      <w:r w:rsidRPr="0038068D">
        <w:rPr>
          <w:lang w:val="es-ES"/>
        </w:rPr>
        <w:t xml:space="preserve"> las respuestas correctas son a y b </w:t>
      </w:r>
    </w:p>
    <w:p w:rsidR="0038068D" w:rsidRPr="0038068D" w:rsidRDefault="0038068D" w:rsidP="0038068D">
      <w:pPr>
        <w:pStyle w:val="Prrafodelista"/>
        <w:numPr>
          <w:ilvl w:val="0"/>
          <w:numId w:val="4"/>
        </w:numPr>
      </w:pPr>
      <w:r w:rsidRPr="0038068D">
        <w:rPr>
          <w:lang w:val="es-ES"/>
        </w:rPr>
        <w:t xml:space="preserve">Ninguna de las anteriores es la respuesta correcta </w:t>
      </w:r>
    </w:p>
    <w:p w:rsidR="00217462" w:rsidRDefault="0038068D" w:rsidP="0038068D">
      <w:pPr>
        <w:pStyle w:val="Prrafodelista"/>
        <w:ind w:left="1080"/>
      </w:pPr>
      <w:r w:rsidRPr="0038068D">
        <w:rPr>
          <w:lang w:val="es-ES"/>
        </w:rPr>
        <w:t xml:space="preserve"> </w:t>
      </w:r>
      <w:r>
        <w:t xml:space="preserve"> </w:t>
      </w:r>
    </w:p>
    <w:p w:rsidR="0038068D" w:rsidRDefault="0038068D" w:rsidP="0038068D">
      <w:pPr>
        <w:pStyle w:val="Prrafodelista"/>
        <w:numPr>
          <w:ilvl w:val="0"/>
          <w:numId w:val="3"/>
        </w:numPr>
      </w:pPr>
      <w:r>
        <w:t xml:space="preserve">El periodismo de datos incluye </w:t>
      </w:r>
    </w:p>
    <w:p w:rsidR="00895806" w:rsidRPr="0038068D" w:rsidRDefault="009E19FE" w:rsidP="0038068D">
      <w:pPr>
        <w:pStyle w:val="Prrafodelista"/>
        <w:numPr>
          <w:ilvl w:val="0"/>
          <w:numId w:val="5"/>
        </w:numPr>
      </w:pPr>
      <w:r w:rsidRPr="0038068D">
        <w:rPr>
          <w:lang w:val="es-ES"/>
        </w:rPr>
        <w:t>es definido en el Manual de Diario La Nación como la fusión del “olfato para las noticias” y la capacidad de narrar una historia convincente, con la escala y alcance de la información digital disponible en la actualidad.</w:t>
      </w:r>
    </w:p>
    <w:p w:rsidR="0038068D" w:rsidRPr="00784161" w:rsidRDefault="0038068D" w:rsidP="0038068D">
      <w:pPr>
        <w:pStyle w:val="Prrafodelista"/>
        <w:numPr>
          <w:ilvl w:val="0"/>
          <w:numId w:val="5"/>
        </w:numPr>
      </w:pPr>
      <w:r>
        <w:rPr>
          <w:lang w:val="es-ES"/>
        </w:rPr>
        <w:t>U</w:t>
      </w:r>
      <w:r w:rsidRPr="0038068D">
        <w:rPr>
          <w:lang w:val="es-ES"/>
        </w:rPr>
        <w:t>sar software para encontrar relaciones entre cientos y miles de documentos</w:t>
      </w:r>
    </w:p>
    <w:p w:rsidR="00784161" w:rsidRPr="0038068D" w:rsidRDefault="00784161" w:rsidP="00784161">
      <w:pPr>
        <w:pStyle w:val="Prrafodelista"/>
        <w:numPr>
          <w:ilvl w:val="0"/>
          <w:numId w:val="5"/>
        </w:numPr>
      </w:pPr>
      <w:r w:rsidRPr="0038068D">
        <w:rPr>
          <w:lang w:val="es-ES"/>
        </w:rPr>
        <w:t xml:space="preserve">las respuestas correctas son a y b </w:t>
      </w:r>
    </w:p>
    <w:p w:rsidR="00784161" w:rsidRPr="0038068D" w:rsidRDefault="00784161" w:rsidP="00784161">
      <w:pPr>
        <w:pStyle w:val="Prrafodelista"/>
        <w:numPr>
          <w:ilvl w:val="0"/>
          <w:numId w:val="5"/>
        </w:numPr>
      </w:pPr>
      <w:r w:rsidRPr="0038068D">
        <w:rPr>
          <w:lang w:val="es-ES"/>
        </w:rPr>
        <w:t xml:space="preserve">Ninguna de las anteriores es la respuesta correcta </w:t>
      </w:r>
    </w:p>
    <w:p w:rsidR="00784161" w:rsidRDefault="00784161" w:rsidP="00784161">
      <w:pPr>
        <w:pStyle w:val="Prrafodelista"/>
        <w:ind w:left="1440"/>
      </w:pPr>
    </w:p>
    <w:p w:rsidR="00784161" w:rsidRDefault="00784161" w:rsidP="00784161">
      <w:pPr>
        <w:pStyle w:val="Prrafodelista"/>
        <w:numPr>
          <w:ilvl w:val="0"/>
          <w:numId w:val="3"/>
        </w:numPr>
      </w:pPr>
      <w:r>
        <w:t xml:space="preserve">Quienes aportan con la etiqueta científica que hacía falta en los estudios de los medios de comunicación, entre 1940 y 1960 son: </w:t>
      </w:r>
    </w:p>
    <w:p w:rsidR="00784161" w:rsidRPr="00784161" w:rsidRDefault="00784161" w:rsidP="00784161">
      <w:pPr>
        <w:pStyle w:val="Prrafodelista"/>
        <w:numPr>
          <w:ilvl w:val="0"/>
          <w:numId w:val="7"/>
        </w:numPr>
        <w:rPr>
          <w:lang w:val="en-US"/>
        </w:rPr>
      </w:pPr>
      <w:r w:rsidRPr="00784161">
        <w:rPr>
          <w:lang w:val="en-US"/>
        </w:rPr>
        <w:t xml:space="preserve">Carl </w:t>
      </w:r>
      <w:proofErr w:type="spellStart"/>
      <w:r w:rsidRPr="00784161">
        <w:rPr>
          <w:lang w:val="en-US"/>
        </w:rPr>
        <w:t>Hovland</w:t>
      </w:r>
      <w:proofErr w:type="spellEnd"/>
      <w:r w:rsidRPr="00784161">
        <w:rPr>
          <w:lang w:val="en-US"/>
        </w:rPr>
        <w:t xml:space="preserve">, Paul </w:t>
      </w:r>
      <w:proofErr w:type="spellStart"/>
      <w:r w:rsidRPr="00784161">
        <w:rPr>
          <w:lang w:val="en-US"/>
        </w:rPr>
        <w:t>Lazarsfeld</w:t>
      </w:r>
      <w:proofErr w:type="spellEnd"/>
      <w:r w:rsidRPr="00784161">
        <w:rPr>
          <w:lang w:val="en-US"/>
        </w:rPr>
        <w:t xml:space="preserve"> y Harold D. </w:t>
      </w:r>
      <w:proofErr w:type="spellStart"/>
      <w:r w:rsidRPr="00784161">
        <w:rPr>
          <w:lang w:val="en-US"/>
        </w:rPr>
        <w:t>Lasswell</w:t>
      </w:r>
      <w:proofErr w:type="spellEnd"/>
    </w:p>
    <w:p w:rsidR="00784161" w:rsidRDefault="00784161" w:rsidP="00784161">
      <w:pPr>
        <w:pStyle w:val="Prrafodelista"/>
        <w:numPr>
          <w:ilvl w:val="0"/>
          <w:numId w:val="7"/>
        </w:numPr>
        <w:rPr>
          <w:lang w:val="en-US"/>
        </w:rPr>
      </w:pPr>
      <w:r w:rsidRPr="00784161">
        <w:rPr>
          <w:lang w:val="en-US"/>
        </w:rPr>
        <w:t xml:space="preserve">Carl </w:t>
      </w:r>
      <w:proofErr w:type="spellStart"/>
      <w:r w:rsidRPr="00784161">
        <w:rPr>
          <w:lang w:val="en-US"/>
        </w:rPr>
        <w:t>Hovland</w:t>
      </w:r>
      <w:proofErr w:type="spellEnd"/>
      <w:r w:rsidRPr="00784161">
        <w:rPr>
          <w:lang w:val="en-US"/>
        </w:rPr>
        <w:t xml:space="preserve">, Paul </w:t>
      </w:r>
      <w:proofErr w:type="spellStart"/>
      <w:r w:rsidRPr="00784161">
        <w:rPr>
          <w:lang w:val="en-US"/>
        </w:rPr>
        <w:t>Lazarsfeld</w:t>
      </w:r>
      <w:proofErr w:type="spellEnd"/>
      <w:r>
        <w:rPr>
          <w:lang w:val="en-US"/>
        </w:rPr>
        <w:t>, Max Webber</w:t>
      </w:r>
    </w:p>
    <w:p w:rsidR="00784161" w:rsidRDefault="00784161" w:rsidP="00784161">
      <w:pPr>
        <w:pStyle w:val="Prrafodelista"/>
        <w:numPr>
          <w:ilvl w:val="0"/>
          <w:numId w:val="7"/>
        </w:numPr>
        <w:rPr>
          <w:lang w:val="en-US"/>
        </w:rPr>
      </w:pPr>
      <w:proofErr w:type="spellStart"/>
      <w:r>
        <w:rPr>
          <w:lang w:val="en-US"/>
        </w:rPr>
        <w:t>Noa</w:t>
      </w:r>
      <w:proofErr w:type="spellEnd"/>
      <w:r>
        <w:rPr>
          <w:lang w:val="en-US"/>
        </w:rPr>
        <w:t xml:space="preserve"> Chomsky, Max Webber y Carl </w:t>
      </w:r>
      <w:proofErr w:type="spellStart"/>
      <w:r>
        <w:rPr>
          <w:lang w:val="en-US"/>
        </w:rPr>
        <w:t>Hovland</w:t>
      </w:r>
      <w:proofErr w:type="spellEnd"/>
    </w:p>
    <w:p w:rsidR="00784161" w:rsidRPr="00784161" w:rsidRDefault="00784161" w:rsidP="00784161">
      <w:pPr>
        <w:pStyle w:val="Prrafodelista"/>
        <w:numPr>
          <w:ilvl w:val="0"/>
          <w:numId w:val="7"/>
        </w:numPr>
      </w:pPr>
      <w:r w:rsidRPr="00784161">
        <w:t xml:space="preserve">La respuesta  correcta es a y b </w:t>
      </w:r>
    </w:p>
    <w:p w:rsidR="00784161" w:rsidRDefault="00784161" w:rsidP="00784161">
      <w:pPr>
        <w:pStyle w:val="Prrafodelista"/>
        <w:numPr>
          <w:ilvl w:val="0"/>
          <w:numId w:val="1"/>
        </w:numPr>
      </w:pPr>
      <w:r>
        <w:t xml:space="preserve">Explique en que consiste el peaje en el internet. Señale dos ejemplos. (vale 30 puntos) </w:t>
      </w:r>
    </w:p>
    <w:p w:rsidR="00784161" w:rsidRDefault="00784161" w:rsidP="00784161">
      <w:pPr>
        <w:pStyle w:val="Prrafodelista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E19FE">
        <w:t>_____________________________________________________________________________________________________________________________________________________________________________________________________________________</w:t>
      </w:r>
      <w:r>
        <w:t>_</w:t>
      </w:r>
    </w:p>
    <w:p w:rsidR="00784161" w:rsidRDefault="00784161" w:rsidP="00784161">
      <w:pPr>
        <w:pStyle w:val="Prrafodelista"/>
        <w:numPr>
          <w:ilvl w:val="0"/>
          <w:numId w:val="1"/>
        </w:numPr>
      </w:pPr>
      <w:r>
        <w:t>Max Webber identific</w:t>
      </w:r>
      <w:r w:rsidR="009E19FE">
        <w:t>ó</w:t>
      </w:r>
      <w:r>
        <w:t xml:space="preserve"> un proceso de comunicación que incluía un emisor, el mensaje y el receptor, con un flujo unidireccional; pero en la actualidad cómo se ha transformado este modelo. Explique.  (vale 10 puntos)</w:t>
      </w:r>
    </w:p>
    <w:p w:rsidR="00784161" w:rsidRDefault="00784161" w:rsidP="00784161">
      <w:pPr>
        <w:pStyle w:val="Prrafodelista"/>
      </w:pPr>
      <w:r>
        <w:t>_____________________________________________________________________________________________________________________________________________________________________________________________________________________</w:t>
      </w:r>
      <w:r w:rsidR="009E19FE">
        <w:t>____________________________________________________________________________________________________________________________________________________________________________________________________________________</w:t>
      </w:r>
    </w:p>
    <w:p w:rsidR="00784161" w:rsidRDefault="009E19FE" w:rsidP="00784161">
      <w:pPr>
        <w:pStyle w:val="Prrafodelista"/>
        <w:numPr>
          <w:ilvl w:val="0"/>
          <w:numId w:val="1"/>
        </w:numPr>
      </w:pPr>
      <w:r>
        <w:lastRenderedPageBreak/>
        <w:t>Aplicado a la actualidad nacional, de qué forma es pertinente la teoría que  Thompson señala en su ensayo La Esfera Pública. (vale 20 puntos)</w:t>
      </w:r>
    </w:p>
    <w:p w:rsidR="009E19FE" w:rsidRDefault="009E19FE" w:rsidP="009E19FE">
      <w:pPr>
        <w:pStyle w:val="Prrafodelista"/>
      </w:pPr>
      <w:r>
        <w:t>______________________________________________________________________________________________________________________________________________</w:t>
      </w:r>
    </w:p>
    <w:p w:rsidR="009E19FE" w:rsidRDefault="009E19FE" w:rsidP="009E19FE">
      <w:pPr>
        <w:pStyle w:val="Prrafodelista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19FE" w:rsidRDefault="009E19FE" w:rsidP="009E19FE">
      <w:r>
        <w:rPr>
          <w:rFonts w:ascii="Bodoni MT" w:hAnsi="Bodoni MT"/>
          <w:b/>
          <w:bCs/>
          <w:sz w:val="32"/>
          <w:szCs w:val="32"/>
        </w:rPr>
        <w:t>“Como estudiante de ESPOL me comprometo a combatir la mediocridad y a  actuar con honestidad; por eso no copio ni dejo copiar.”     ______________________</w:t>
      </w:r>
    </w:p>
    <w:p w:rsidR="009E19FE" w:rsidRPr="00784161" w:rsidRDefault="009E19FE" w:rsidP="009E19FE">
      <w:pPr>
        <w:pStyle w:val="Prrafodelista"/>
      </w:pPr>
    </w:p>
    <w:sectPr w:rsidR="009E19FE" w:rsidRPr="007841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odoni MT">
    <w:altName w:val="Athelas Bold Italic"/>
    <w:charset w:val="00"/>
    <w:family w:val="roman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C62F3"/>
    <w:multiLevelType w:val="hybridMultilevel"/>
    <w:tmpl w:val="F17CB370"/>
    <w:lvl w:ilvl="0" w:tplc="9C68A7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E20A06"/>
    <w:multiLevelType w:val="hybridMultilevel"/>
    <w:tmpl w:val="77C6734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B0CE6"/>
    <w:multiLevelType w:val="hybridMultilevel"/>
    <w:tmpl w:val="9702C1F2"/>
    <w:lvl w:ilvl="0" w:tplc="45900E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C234CD8"/>
    <w:multiLevelType w:val="hybridMultilevel"/>
    <w:tmpl w:val="3110A8C0"/>
    <w:lvl w:ilvl="0" w:tplc="7F463C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130FE6"/>
    <w:multiLevelType w:val="hybridMultilevel"/>
    <w:tmpl w:val="DB247E3C"/>
    <w:lvl w:ilvl="0" w:tplc="C87847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E93F75"/>
    <w:multiLevelType w:val="hybridMultilevel"/>
    <w:tmpl w:val="44388D2E"/>
    <w:lvl w:ilvl="0" w:tplc="8FB21A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54A8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0C85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587E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562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30DD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2A07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F66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FC80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523222E"/>
    <w:multiLevelType w:val="hybridMultilevel"/>
    <w:tmpl w:val="1466D066"/>
    <w:lvl w:ilvl="0" w:tplc="2E2CA26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462"/>
    <w:rsid w:val="00217462"/>
    <w:rsid w:val="0038068D"/>
    <w:rsid w:val="00715CE8"/>
    <w:rsid w:val="00784161"/>
    <w:rsid w:val="00895806"/>
    <w:rsid w:val="008F2C35"/>
    <w:rsid w:val="009E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4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74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4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7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7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5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2837</Characters>
  <Application>Microsoft Macintosh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Ulloa</dc:creator>
  <cp:lastModifiedBy>Lab210-01</cp:lastModifiedBy>
  <cp:revision>2</cp:revision>
  <dcterms:created xsi:type="dcterms:W3CDTF">2014-07-10T18:30:00Z</dcterms:created>
  <dcterms:modified xsi:type="dcterms:W3CDTF">2014-07-10T18:30:00Z</dcterms:modified>
</cp:coreProperties>
</file>