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B0" w:rsidRPr="000A5F84" w:rsidRDefault="007C55B0" w:rsidP="007C55B0">
      <w:pPr>
        <w:jc w:val="center"/>
        <w:rPr>
          <w:b/>
        </w:rPr>
      </w:pPr>
      <w:r w:rsidRPr="000A5F84">
        <w:rPr>
          <w:b/>
        </w:rPr>
        <w:t>Escuela Superior Politécnica del Litoral</w:t>
      </w:r>
    </w:p>
    <w:p w:rsidR="007C55B0" w:rsidRDefault="007C55B0" w:rsidP="007C55B0">
      <w:r w:rsidRPr="000A5F84">
        <w:rPr>
          <w:b/>
        </w:rPr>
        <w:t xml:space="preserve">Examen Final de </w:t>
      </w:r>
      <w:r>
        <w:rPr>
          <w:b/>
        </w:rPr>
        <w:t>Tecnologías de la Información Aplicadas al Periodismo</w:t>
      </w:r>
      <w:r w:rsidRPr="000A5F84">
        <w:rPr>
          <w:b/>
        </w:rPr>
        <w:t xml:space="preserve">   </w:t>
      </w:r>
      <w:r>
        <w:rPr>
          <w:b/>
        </w:rPr>
        <w:t>Fecha:</w:t>
      </w:r>
      <w:r w:rsidRPr="000A5F84">
        <w:rPr>
          <w:b/>
        </w:rPr>
        <w:t xml:space="preserve">                    </w:t>
      </w:r>
      <w:r w:rsidRPr="000A5F84">
        <w:rPr>
          <w:b/>
        </w:rPr>
        <w:br/>
        <w:t xml:space="preserve">Profesora: Paola Ulloa </w:t>
      </w:r>
      <w:proofErr w:type="spellStart"/>
      <w:r w:rsidRPr="000A5F84">
        <w:rPr>
          <w:b/>
        </w:rPr>
        <w:t>Msc</w:t>
      </w:r>
      <w:proofErr w:type="spellEnd"/>
      <w:r w:rsidRPr="000A5F84">
        <w:rPr>
          <w:b/>
        </w:rPr>
        <w:t>.                         Alumno (a)</w:t>
      </w:r>
      <w:r>
        <w:t xml:space="preserve">:___________________________  </w:t>
      </w:r>
    </w:p>
    <w:p w:rsidR="00183D07" w:rsidRDefault="00183D07" w:rsidP="00183D07">
      <w:pPr>
        <w:pStyle w:val="Prrafodelista"/>
        <w:numPr>
          <w:ilvl w:val="0"/>
          <w:numId w:val="1"/>
        </w:numPr>
      </w:pPr>
      <w:r>
        <w:t xml:space="preserve">El tiempo de la audiencia es limitado. La nueva rutina laboral de las personas y los </w:t>
      </w:r>
      <w:proofErr w:type="spellStart"/>
      <w:r>
        <w:t>smartphones</w:t>
      </w:r>
      <w:proofErr w:type="spellEnd"/>
      <w:r>
        <w:t xml:space="preserve"> cambiaron el horario del prime time de los medios de comunicación. Antes el de los periódicos era en la mañana, el de la televisión era la noche y el de los medios digitales durante el horario de oficina. Pablo </w:t>
      </w:r>
      <w:proofErr w:type="spellStart"/>
      <w:r>
        <w:t>Mancini</w:t>
      </w:r>
      <w:proofErr w:type="spellEnd"/>
      <w:r>
        <w:t xml:space="preserve"> expone en su libro </w:t>
      </w:r>
      <w:proofErr w:type="spellStart"/>
      <w:r>
        <w:t>Hackendo</w:t>
      </w:r>
      <w:proofErr w:type="spellEnd"/>
      <w:r>
        <w:t xml:space="preserve"> el Periodismo que el </w:t>
      </w:r>
      <w:proofErr w:type="spellStart"/>
      <w:r>
        <w:t>between</w:t>
      </w:r>
      <w:proofErr w:type="spellEnd"/>
      <w:r>
        <w:t xml:space="preserve"> time es el nuevo prime time.</w:t>
      </w:r>
      <w:r w:rsidR="002B1C01">
        <w:t xml:space="preserve"> Vale 20 puntos</w:t>
      </w:r>
    </w:p>
    <w:p w:rsidR="00183D07" w:rsidRDefault="00183D07" w:rsidP="00183D07">
      <w:pPr>
        <w:pStyle w:val="Prrafodelista"/>
      </w:pPr>
      <w:r>
        <w:t xml:space="preserve">¿Cuándo es el </w:t>
      </w:r>
      <w:proofErr w:type="spellStart"/>
      <w:r>
        <w:t>between</w:t>
      </w:r>
      <w:proofErr w:type="spellEnd"/>
      <w:r>
        <w:t xml:space="preserve"> time de las nuevas audiencias?</w:t>
      </w:r>
    </w:p>
    <w:p w:rsidR="00183D07" w:rsidRDefault="00183D07" w:rsidP="00183D07">
      <w:pPr>
        <w:pStyle w:val="Prrafodelista"/>
        <w:numPr>
          <w:ilvl w:val="0"/>
          <w:numId w:val="2"/>
        </w:numPr>
      </w:pPr>
      <w:r>
        <w:t>Mientras los usuarios esperan en un semáforo o cuando esperan un bus</w:t>
      </w:r>
    </w:p>
    <w:p w:rsidR="00183D07" w:rsidRDefault="00183D07" w:rsidP="00183D07">
      <w:pPr>
        <w:pStyle w:val="Prrafodelista"/>
        <w:numPr>
          <w:ilvl w:val="0"/>
          <w:numId w:val="2"/>
        </w:numPr>
      </w:pPr>
      <w:r>
        <w:t>En la noche, cuando son las horas de ocio</w:t>
      </w:r>
    </w:p>
    <w:p w:rsidR="00183D07" w:rsidRDefault="00183D07" w:rsidP="00183D07">
      <w:pPr>
        <w:pStyle w:val="Prrafodelista"/>
        <w:numPr>
          <w:ilvl w:val="0"/>
          <w:numId w:val="2"/>
        </w:numPr>
      </w:pPr>
      <w:r>
        <w:t>Solo en la mañana antes de ir a trabajar</w:t>
      </w:r>
    </w:p>
    <w:p w:rsidR="00183D07" w:rsidRDefault="00183D07" w:rsidP="00183D07">
      <w:pPr>
        <w:pStyle w:val="Prrafodelista"/>
        <w:numPr>
          <w:ilvl w:val="0"/>
          <w:numId w:val="2"/>
        </w:numPr>
      </w:pPr>
      <w:r>
        <w:t xml:space="preserve">En cualquier momento libre </w:t>
      </w:r>
    </w:p>
    <w:p w:rsidR="00183D07" w:rsidRDefault="00183D07" w:rsidP="00183D07">
      <w:pPr>
        <w:pStyle w:val="Prrafodelista"/>
        <w:numPr>
          <w:ilvl w:val="0"/>
          <w:numId w:val="1"/>
        </w:numPr>
      </w:pPr>
      <w:r>
        <w:t xml:space="preserve">Cuando Pablo </w:t>
      </w:r>
      <w:proofErr w:type="spellStart"/>
      <w:r>
        <w:t>Mancini</w:t>
      </w:r>
      <w:proofErr w:type="spellEnd"/>
      <w:r>
        <w:t xml:space="preserve"> nos indica que “Menos es más”, el autor se refiere a que los internautas leen más: </w:t>
      </w:r>
      <w:r w:rsidR="002B1C01">
        <w:t xml:space="preserve">  Vale 10 puntos</w:t>
      </w:r>
    </w:p>
    <w:p w:rsidR="00183D07" w:rsidRDefault="00183D07" w:rsidP="00183D07">
      <w:pPr>
        <w:pStyle w:val="Prrafodelista"/>
        <w:numPr>
          <w:ilvl w:val="0"/>
          <w:numId w:val="3"/>
        </w:numPr>
      </w:pPr>
      <w:r>
        <w:t>Información breve e inmediata</w:t>
      </w:r>
    </w:p>
    <w:p w:rsidR="00183D07" w:rsidRDefault="00183D07" w:rsidP="00183D07">
      <w:pPr>
        <w:pStyle w:val="Prrafodelista"/>
        <w:numPr>
          <w:ilvl w:val="0"/>
          <w:numId w:val="3"/>
        </w:numPr>
      </w:pPr>
      <w:r>
        <w:t>Reportajes de largo aliento que se publiquen en varias páginas</w:t>
      </w:r>
    </w:p>
    <w:p w:rsidR="00183D07" w:rsidRDefault="00183D07" w:rsidP="00183D07">
      <w:pPr>
        <w:pStyle w:val="Prrafodelista"/>
        <w:numPr>
          <w:ilvl w:val="0"/>
          <w:numId w:val="3"/>
        </w:numPr>
      </w:pPr>
      <w:r>
        <w:t>Solo noticias deportivas</w:t>
      </w:r>
    </w:p>
    <w:p w:rsidR="00183D07" w:rsidRDefault="00183D07" w:rsidP="00183D07">
      <w:pPr>
        <w:pStyle w:val="Prrafodelista"/>
        <w:numPr>
          <w:ilvl w:val="0"/>
          <w:numId w:val="3"/>
        </w:numPr>
      </w:pPr>
      <w:r>
        <w:t>Noticias con menos cifras y más elementos narrativos</w:t>
      </w:r>
      <w:r>
        <w:br/>
      </w:r>
    </w:p>
    <w:p w:rsidR="00183D07" w:rsidRDefault="00183D07" w:rsidP="00183D07">
      <w:pPr>
        <w:pStyle w:val="Prrafodelista"/>
        <w:numPr>
          <w:ilvl w:val="0"/>
          <w:numId w:val="1"/>
        </w:numPr>
      </w:pPr>
      <w:r>
        <w:t xml:space="preserve">La convergencia de redacciones es un proceso, cuyo mayor objetivo es desarrollar un ______________________ y encontrar fórmulas de trabajo para atender mercados con tiempos de consumo y soportes cada vez más diferentes y cambiantes. Estamos mudando de la economía del </w:t>
      </w:r>
      <w:proofErr w:type="spellStart"/>
      <w:r>
        <w:t>broadcast</w:t>
      </w:r>
      <w:proofErr w:type="spellEnd"/>
      <w:r>
        <w:t xml:space="preserve"> (un producto para muchos) a la economía del ________(muchos productos para muchos) </w:t>
      </w:r>
      <w:r w:rsidR="002B1C01">
        <w:t xml:space="preserve"> Vale 5 puntos</w:t>
      </w:r>
    </w:p>
    <w:p w:rsidR="00183D07" w:rsidRDefault="00183D07" w:rsidP="00183D07">
      <w:pPr>
        <w:pStyle w:val="Prrafodelista"/>
        <w:numPr>
          <w:ilvl w:val="0"/>
          <w:numId w:val="4"/>
        </w:numPr>
      </w:pPr>
      <w:r>
        <w:t xml:space="preserve">Proyecto periodístico integral, </w:t>
      </w:r>
      <w:proofErr w:type="spellStart"/>
      <w:r>
        <w:t>broadband</w:t>
      </w:r>
      <w:proofErr w:type="spellEnd"/>
    </w:p>
    <w:p w:rsidR="00183D07" w:rsidRDefault="00183D07" w:rsidP="00183D07">
      <w:pPr>
        <w:pStyle w:val="Prrafodelista"/>
        <w:numPr>
          <w:ilvl w:val="0"/>
          <w:numId w:val="4"/>
        </w:numPr>
      </w:pPr>
      <w:r>
        <w:t xml:space="preserve">Una redacción </w:t>
      </w:r>
      <w:proofErr w:type="spellStart"/>
      <w:r>
        <w:t>multidiciplinaria</w:t>
      </w:r>
      <w:proofErr w:type="spellEnd"/>
      <w:r>
        <w:t xml:space="preserve">, </w:t>
      </w:r>
      <w:proofErr w:type="spellStart"/>
      <w:r>
        <w:t>broadcasting</w:t>
      </w:r>
      <w:proofErr w:type="spellEnd"/>
    </w:p>
    <w:p w:rsidR="00183D07" w:rsidRDefault="00183D07" w:rsidP="00183D07">
      <w:pPr>
        <w:pStyle w:val="Prrafodelista"/>
        <w:numPr>
          <w:ilvl w:val="0"/>
          <w:numId w:val="4"/>
        </w:numPr>
      </w:pPr>
      <w:r>
        <w:t xml:space="preserve">Una Redacción de especialistas, </w:t>
      </w:r>
      <w:proofErr w:type="spellStart"/>
      <w:r>
        <w:t>broadbanders</w:t>
      </w:r>
      <w:proofErr w:type="spellEnd"/>
    </w:p>
    <w:p w:rsidR="00183D07" w:rsidRDefault="00183D07" w:rsidP="00183D07">
      <w:pPr>
        <w:pStyle w:val="Prrafodelista"/>
        <w:numPr>
          <w:ilvl w:val="0"/>
          <w:numId w:val="4"/>
        </w:numPr>
      </w:pPr>
      <w:r>
        <w:t xml:space="preserve">Un redacción con periodistas especializados, </w:t>
      </w:r>
      <w:proofErr w:type="spellStart"/>
      <w:r>
        <w:t>between</w:t>
      </w:r>
      <w:proofErr w:type="spellEnd"/>
      <w:r>
        <w:t xml:space="preserve"> time</w:t>
      </w:r>
    </w:p>
    <w:p w:rsidR="00183D07" w:rsidRDefault="00183D07" w:rsidP="00183D07">
      <w:pPr>
        <w:pStyle w:val="Prrafodelista"/>
        <w:numPr>
          <w:ilvl w:val="0"/>
          <w:numId w:val="1"/>
        </w:numPr>
      </w:pPr>
      <w:r>
        <w:t>Cuando Castello, en su libro Sociedad Red, se refiere  la Revolución Tecnológica señala que una de sus características es:</w:t>
      </w:r>
      <w:r w:rsidR="002B1C01">
        <w:t xml:space="preserve">  Vale 15 puntos</w:t>
      </w:r>
    </w:p>
    <w:p w:rsidR="004F4DB9" w:rsidRDefault="004F4DB9" w:rsidP="00183D07">
      <w:pPr>
        <w:pStyle w:val="Prrafodelista"/>
        <w:numPr>
          <w:ilvl w:val="0"/>
          <w:numId w:val="5"/>
        </w:numPr>
      </w:pPr>
      <w:r>
        <w:t>Una cantidad importante de la población está conectada a la tecnología, pero aún falta para que esta revolución alcance a toda la Humanidad, porque estos artefactos electrónicos aún no han llegado a todos</w:t>
      </w:r>
    </w:p>
    <w:p w:rsidR="004F4DB9" w:rsidRDefault="004F4DB9" w:rsidP="00183D07">
      <w:pPr>
        <w:pStyle w:val="Prrafodelista"/>
        <w:numPr>
          <w:ilvl w:val="0"/>
          <w:numId w:val="5"/>
        </w:numPr>
      </w:pPr>
      <w:r>
        <w:t xml:space="preserve">Que la inmediatez reemplazó a la calidad de los contenidos o de lo que los consumidores finales reciben en sus dispositivos. </w:t>
      </w:r>
    </w:p>
    <w:p w:rsidR="004F4DB9" w:rsidRDefault="004F4DB9" w:rsidP="00183D07">
      <w:pPr>
        <w:pStyle w:val="Prrafodelista"/>
        <w:numPr>
          <w:ilvl w:val="0"/>
          <w:numId w:val="5"/>
        </w:numPr>
      </w:pPr>
      <w:r>
        <w:t xml:space="preserve">Que es tal como </w:t>
      </w:r>
      <w:proofErr w:type="spellStart"/>
      <w:r>
        <w:t>Morky</w:t>
      </w:r>
      <w:proofErr w:type="spellEnd"/>
      <w:r>
        <w:t xml:space="preserve"> lo describe, es un “Cambio tecnológico acelerado y sin precedentes, según los parámetros históricos. </w:t>
      </w:r>
    </w:p>
    <w:p w:rsidR="004F4DB9" w:rsidRDefault="004F4DB9" w:rsidP="00183D07">
      <w:pPr>
        <w:pStyle w:val="Prrafodelista"/>
        <w:numPr>
          <w:ilvl w:val="0"/>
          <w:numId w:val="5"/>
        </w:numPr>
      </w:pPr>
      <w:r>
        <w:t xml:space="preserve">Ninguna de las respuestas anteriores son correctas. </w:t>
      </w:r>
    </w:p>
    <w:p w:rsidR="00440BC5" w:rsidRPr="00440BC5" w:rsidRDefault="00440BC5" w:rsidP="00440BC5">
      <w:pPr>
        <w:pStyle w:val="Prrafodelista"/>
        <w:ind w:left="1080"/>
        <w:rPr>
          <w:b/>
        </w:rPr>
      </w:pPr>
    </w:p>
    <w:p w:rsidR="004F4DB9" w:rsidRDefault="004F4DB9" w:rsidP="004F4DB9">
      <w:pPr>
        <w:pStyle w:val="Prrafodelista"/>
        <w:numPr>
          <w:ilvl w:val="0"/>
          <w:numId w:val="1"/>
        </w:numPr>
      </w:pPr>
      <w:r>
        <w:t xml:space="preserve">Las redes sociales pueden ser utilizadas como fuentes para una noticia de última hora en un periódico digital, solo cuando: </w:t>
      </w:r>
      <w:r w:rsidR="002B1C01">
        <w:t xml:space="preserve"> Vale </w:t>
      </w:r>
      <w:r w:rsidR="002C0A4E">
        <w:t>20</w:t>
      </w:r>
      <w:r w:rsidR="002B1C01">
        <w:t xml:space="preserve"> puntos</w:t>
      </w:r>
    </w:p>
    <w:p w:rsidR="004F4DB9" w:rsidRDefault="004F4DB9" w:rsidP="004F4DB9">
      <w:pPr>
        <w:pStyle w:val="Prrafodelista"/>
        <w:numPr>
          <w:ilvl w:val="0"/>
          <w:numId w:val="6"/>
        </w:numPr>
      </w:pPr>
      <w:r>
        <w:t xml:space="preserve">Bajo ninguna circunstancia. Solo debemos incluir entre las fuentes de nuestras noticias a fuentes vivas o documentales. </w:t>
      </w:r>
    </w:p>
    <w:p w:rsidR="004F4DB9" w:rsidRDefault="004F4DB9" w:rsidP="004F4DB9">
      <w:pPr>
        <w:pStyle w:val="Prrafodelista"/>
        <w:numPr>
          <w:ilvl w:val="0"/>
          <w:numId w:val="6"/>
        </w:numPr>
      </w:pPr>
      <w:r>
        <w:lastRenderedPageBreak/>
        <w:t xml:space="preserve">Las cuentas de </w:t>
      </w:r>
      <w:proofErr w:type="spellStart"/>
      <w:r>
        <w:t>Twitter</w:t>
      </w:r>
      <w:proofErr w:type="spellEnd"/>
      <w:r>
        <w:t xml:space="preserve"> han sido debidamente reconocidas como usuarios administrados por instituciones públicas y cuando las cuentas de terceros están sin candado o bajo los reglamentos de privacidad. </w:t>
      </w:r>
    </w:p>
    <w:p w:rsidR="004F4DB9" w:rsidRDefault="004F4DB9" w:rsidP="004F4DB9">
      <w:pPr>
        <w:pStyle w:val="Prrafodelista"/>
        <w:numPr>
          <w:ilvl w:val="0"/>
          <w:numId w:val="6"/>
        </w:numPr>
      </w:pPr>
      <w:r>
        <w:t>La respuesta A y B son incorrectas</w:t>
      </w:r>
    </w:p>
    <w:p w:rsidR="00440BC5" w:rsidRPr="00440BC5" w:rsidRDefault="00440BC5" w:rsidP="00440BC5">
      <w:pPr>
        <w:pStyle w:val="Prrafodelista"/>
        <w:ind w:left="1080"/>
        <w:rPr>
          <w:b/>
        </w:rPr>
      </w:pPr>
    </w:p>
    <w:p w:rsidR="007C55B0" w:rsidRDefault="004F4DB9" w:rsidP="004F4DB9">
      <w:pPr>
        <w:pStyle w:val="Prrafodelista"/>
        <w:numPr>
          <w:ilvl w:val="0"/>
          <w:numId w:val="1"/>
        </w:numPr>
      </w:pPr>
      <w:r>
        <w:t>Señale si la siguiente noticia publicada en el sitio web de Diario El Universo cumple con los parámetros qu</w:t>
      </w:r>
      <w:r w:rsidR="007C55B0">
        <w:t xml:space="preserve">e debemos seguir al redactar para un medio digital. </w:t>
      </w:r>
      <w:r w:rsidR="002B1C01">
        <w:t xml:space="preserve"> Vale 30 puntos</w:t>
      </w:r>
    </w:p>
    <w:p w:rsidR="007C55B0" w:rsidRDefault="007C55B0" w:rsidP="007C55B0">
      <w:pPr>
        <w:pStyle w:val="Prrafodelista"/>
      </w:pPr>
    </w:p>
    <w:p w:rsidR="009F6620" w:rsidRDefault="004F4DB9" w:rsidP="007C55B0">
      <w:pPr>
        <w:pStyle w:val="Prrafodelista"/>
      </w:pPr>
      <w:r>
        <w:t xml:space="preserve"> </w:t>
      </w:r>
      <w:r w:rsidR="00183D07">
        <w:t xml:space="preserve">  </w:t>
      </w:r>
      <w:r w:rsidR="007C55B0">
        <w:rPr>
          <w:noProof/>
          <w:lang w:eastAsia="es-EC"/>
        </w:rPr>
        <w:drawing>
          <wp:inline distT="0" distB="0" distL="0" distR="0">
            <wp:extent cx="5396230" cy="433959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33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5B0" w:rsidRDefault="007C55B0" w:rsidP="007C55B0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55B0" w:rsidRDefault="007C55B0" w:rsidP="007C55B0">
      <w:pPr>
        <w:pStyle w:val="Prrafodelista"/>
      </w:pPr>
    </w:p>
    <w:p w:rsidR="007C55B0" w:rsidRPr="00183D07" w:rsidRDefault="007C55B0" w:rsidP="00440BC5">
      <w:r w:rsidRPr="00440BC5">
        <w:rPr>
          <w:rFonts w:ascii="Bodoni MT" w:hAnsi="Bodoni MT"/>
          <w:b/>
          <w:bCs/>
          <w:sz w:val="24"/>
          <w:szCs w:val="24"/>
        </w:rPr>
        <w:t>“Como estudiante de ESPOL me comprometo a combatir la mediocridad y a  actuar con honest</w:t>
      </w:r>
      <w:bookmarkStart w:id="0" w:name="_GoBack"/>
      <w:bookmarkEnd w:id="0"/>
      <w:r w:rsidRPr="00440BC5">
        <w:rPr>
          <w:rFonts w:ascii="Bodoni MT" w:hAnsi="Bodoni MT"/>
          <w:b/>
          <w:bCs/>
          <w:sz w:val="24"/>
          <w:szCs w:val="24"/>
        </w:rPr>
        <w:t>idad; por eso no copio ni dejo copiar.”</w:t>
      </w:r>
      <w:r w:rsidR="00440BC5">
        <w:rPr>
          <w:rFonts w:ascii="Bodoni MT" w:hAnsi="Bodoni MT"/>
          <w:b/>
          <w:bCs/>
          <w:sz w:val="24"/>
          <w:szCs w:val="24"/>
        </w:rPr>
        <w:t xml:space="preserve">        ____________________</w:t>
      </w:r>
    </w:p>
    <w:sectPr w:rsidR="007C55B0" w:rsidRPr="00183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7DE"/>
    <w:multiLevelType w:val="hybridMultilevel"/>
    <w:tmpl w:val="1F36CB1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60ADA"/>
    <w:multiLevelType w:val="hybridMultilevel"/>
    <w:tmpl w:val="BCF0F13A"/>
    <w:lvl w:ilvl="0" w:tplc="E95E6D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3C5906"/>
    <w:multiLevelType w:val="hybridMultilevel"/>
    <w:tmpl w:val="88FC979C"/>
    <w:lvl w:ilvl="0" w:tplc="0ABAC2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8A6A0F"/>
    <w:multiLevelType w:val="hybridMultilevel"/>
    <w:tmpl w:val="14C8B91A"/>
    <w:lvl w:ilvl="0" w:tplc="A0F6A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8B69CF"/>
    <w:multiLevelType w:val="hybridMultilevel"/>
    <w:tmpl w:val="E48C7BA0"/>
    <w:lvl w:ilvl="0" w:tplc="90FA4B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D65DCE"/>
    <w:multiLevelType w:val="hybridMultilevel"/>
    <w:tmpl w:val="DCA8D98A"/>
    <w:lvl w:ilvl="0" w:tplc="68587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07"/>
    <w:rsid w:val="00183D07"/>
    <w:rsid w:val="002B1C01"/>
    <w:rsid w:val="002C0A4E"/>
    <w:rsid w:val="00440BC5"/>
    <w:rsid w:val="004F4DB9"/>
    <w:rsid w:val="007C55B0"/>
    <w:rsid w:val="009F6620"/>
    <w:rsid w:val="00A9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3D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3D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3</cp:revision>
  <dcterms:created xsi:type="dcterms:W3CDTF">2014-08-30T23:14:00Z</dcterms:created>
  <dcterms:modified xsi:type="dcterms:W3CDTF">2014-09-12T15:39:00Z</dcterms:modified>
</cp:coreProperties>
</file>