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47" w:rsidRPr="00BC4547" w:rsidRDefault="00EC4851" w:rsidP="00BC4547">
      <w:pPr>
        <w:spacing w:after="0" w:line="360" w:lineRule="auto"/>
        <w:jc w:val="center"/>
        <w:rPr>
          <w:rFonts w:cs="Arial"/>
          <w:b/>
          <w:color w:val="0070C0"/>
          <w:sz w:val="20"/>
          <w:szCs w:val="20"/>
        </w:rPr>
      </w:pPr>
      <w:r w:rsidRPr="00BC4547">
        <w:rPr>
          <w:b/>
          <w:color w:val="0070C0"/>
          <w:sz w:val="20"/>
          <w:szCs w:val="20"/>
        </w:rPr>
        <w:t xml:space="preserve">EXAMEN DE </w:t>
      </w:r>
      <w:r w:rsidR="00BC4547" w:rsidRPr="00BC4547">
        <w:rPr>
          <w:rFonts w:cs="Arial"/>
          <w:b/>
          <w:color w:val="0070C0"/>
          <w:sz w:val="20"/>
          <w:szCs w:val="20"/>
        </w:rPr>
        <w:t>COMUNICACIÓN Y REPRESENTACIONES  EFECTIVAS</w:t>
      </w:r>
    </w:p>
    <w:p w:rsidR="00EC4851" w:rsidRPr="008B3B68" w:rsidRDefault="00EC4851" w:rsidP="00EC4851">
      <w:pPr>
        <w:tabs>
          <w:tab w:val="left" w:pos="2326"/>
        </w:tabs>
        <w:spacing w:after="0"/>
        <w:jc w:val="center"/>
        <w:rPr>
          <w:b/>
          <w:sz w:val="20"/>
          <w:szCs w:val="20"/>
        </w:rPr>
      </w:pPr>
    </w:p>
    <w:p w:rsidR="00EC4851" w:rsidRPr="008B3B68" w:rsidRDefault="00EC4851" w:rsidP="008B3B68">
      <w:pPr>
        <w:tabs>
          <w:tab w:val="left" w:pos="2326"/>
        </w:tabs>
        <w:spacing w:after="0"/>
        <w:jc w:val="center"/>
        <w:rPr>
          <w:b/>
          <w:color w:val="0070C0"/>
          <w:sz w:val="20"/>
          <w:szCs w:val="20"/>
        </w:rPr>
      </w:pPr>
      <w:r w:rsidRPr="008B3B68">
        <w:rPr>
          <w:b/>
          <w:sz w:val="20"/>
          <w:szCs w:val="20"/>
        </w:rPr>
        <w:t>PARCIAL</w:t>
      </w:r>
      <w:r w:rsidR="002405E3" w:rsidRPr="008B3B68">
        <w:rPr>
          <w:b/>
          <w:sz w:val="20"/>
          <w:szCs w:val="20"/>
        </w:rPr>
        <w:t xml:space="preserve"> </w:t>
      </w:r>
      <w:r w:rsidRPr="008B3B68">
        <w:rPr>
          <w:b/>
          <w:color w:val="0070C0"/>
          <w:sz w:val="20"/>
          <w:szCs w:val="20"/>
        </w:rPr>
        <w:t xml:space="preserve"> 1</w:t>
      </w:r>
      <w:r w:rsidRPr="008B3B68">
        <w:rPr>
          <w:b/>
          <w:sz w:val="20"/>
          <w:szCs w:val="20"/>
        </w:rPr>
        <w:t xml:space="preserve"> </w:t>
      </w:r>
      <w:r w:rsidR="002405E3" w:rsidRPr="008B3B68">
        <w:rPr>
          <w:b/>
          <w:sz w:val="20"/>
          <w:szCs w:val="20"/>
        </w:rPr>
        <w:t xml:space="preserve"> </w:t>
      </w:r>
      <w:r w:rsidRPr="008B3B68">
        <w:rPr>
          <w:b/>
          <w:sz w:val="20"/>
          <w:szCs w:val="20"/>
        </w:rPr>
        <w:t xml:space="preserve">DEL </w:t>
      </w:r>
      <w:r w:rsidR="002405E3" w:rsidRPr="008B3B68">
        <w:rPr>
          <w:b/>
          <w:sz w:val="20"/>
          <w:szCs w:val="20"/>
        </w:rPr>
        <w:t xml:space="preserve"> </w:t>
      </w:r>
      <w:r w:rsidRPr="008B3B68">
        <w:rPr>
          <w:b/>
          <w:color w:val="0070C0"/>
          <w:sz w:val="20"/>
          <w:szCs w:val="20"/>
        </w:rPr>
        <w:t>I</w:t>
      </w:r>
      <w:r w:rsidR="002405E3" w:rsidRPr="008B3B68">
        <w:rPr>
          <w:b/>
          <w:color w:val="0070C0"/>
          <w:sz w:val="20"/>
          <w:szCs w:val="20"/>
        </w:rPr>
        <w:t xml:space="preserve"> </w:t>
      </w:r>
      <w:r w:rsidRPr="008B3B68">
        <w:rPr>
          <w:b/>
          <w:sz w:val="20"/>
          <w:szCs w:val="20"/>
        </w:rPr>
        <w:t xml:space="preserve">T </w:t>
      </w:r>
      <w:r w:rsidRPr="008B3B68">
        <w:rPr>
          <w:b/>
          <w:color w:val="0070C0"/>
          <w:sz w:val="20"/>
          <w:szCs w:val="20"/>
        </w:rPr>
        <w:t>201</w:t>
      </w:r>
      <w:r w:rsidR="008B3B68">
        <w:rPr>
          <w:b/>
          <w:color w:val="0070C0"/>
          <w:sz w:val="20"/>
          <w:szCs w:val="20"/>
        </w:rPr>
        <w:t>3</w:t>
      </w:r>
      <w:r w:rsidRPr="008B3B68">
        <w:rPr>
          <w:b/>
          <w:color w:val="0070C0"/>
          <w:sz w:val="20"/>
          <w:szCs w:val="20"/>
        </w:rPr>
        <w:t>-201</w:t>
      </w:r>
      <w:r w:rsidR="008B3B68">
        <w:rPr>
          <w:b/>
          <w:color w:val="0070C0"/>
          <w:sz w:val="20"/>
          <w:szCs w:val="20"/>
        </w:rPr>
        <w:t>4</w:t>
      </w:r>
    </w:p>
    <w:p w:rsidR="00EC4851" w:rsidRPr="008B3B68" w:rsidRDefault="00EC4851" w:rsidP="00EC4851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8B3B68">
        <w:rPr>
          <w:rFonts w:asciiTheme="minorHAnsi" w:hAnsiTheme="minorHAnsi" w:cstheme="minorHAnsi"/>
          <w:sz w:val="20"/>
          <w:szCs w:val="20"/>
        </w:rPr>
        <w:t>APELLIDOS: ............................................................   NOMBRES: …..………</w:t>
      </w:r>
      <w:r w:rsidR="002505BB" w:rsidRPr="008B3B68">
        <w:rPr>
          <w:rFonts w:asciiTheme="minorHAnsi" w:hAnsiTheme="minorHAnsi" w:cstheme="minorHAnsi"/>
          <w:sz w:val="20"/>
          <w:szCs w:val="20"/>
        </w:rPr>
        <w:t>………….</w:t>
      </w:r>
      <w:r w:rsidRPr="008B3B68">
        <w:rPr>
          <w:rFonts w:asciiTheme="minorHAnsi" w:hAnsiTheme="minorHAnsi" w:cstheme="minorHAnsi"/>
          <w:sz w:val="20"/>
          <w:szCs w:val="20"/>
        </w:rPr>
        <w:t xml:space="preserve">………………………                                         </w:t>
      </w:r>
    </w:p>
    <w:p w:rsidR="00EC4851" w:rsidRPr="008B3B68" w:rsidRDefault="00EC4851" w:rsidP="00EC4851">
      <w:pPr>
        <w:spacing w:line="360" w:lineRule="auto"/>
        <w:rPr>
          <w:rFonts w:cstheme="minorHAnsi"/>
          <w:sz w:val="20"/>
          <w:szCs w:val="20"/>
        </w:rPr>
      </w:pPr>
      <w:r w:rsidRPr="008B3B68">
        <w:rPr>
          <w:rFonts w:cstheme="minorHAnsi"/>
          <w:sz w:val="20"/>
          <w:szCs w:val="20"/>
        </w:rPr>
        <w:t>MATRICULA: .........</w:t>
      </w:r>
      <w:r w:rsidR="002505BB" w:rsidRPr="008B3B68">
        <w:rPr>
          <w:rFonts w:cstheme="minorHAnsi"/>
          <w:sz w:val="20"/>
          <w:szCs w:val="20"/>
        </w:rPr>
        <w:t>......</w:t>
      </w:r>
      <w:r w:rsidRPr="008B3B68">
        <w:rPr>
          <w:rFonts w:cstheme="minorHAnsi"/>
          <w:sz w:val="20"/>
          <w:szCs w:val="20"/>
        </w:rPr>
        <w:t>...............</w:t>
      </w:r>
      <w:r w:rsidRPr="008B3B68">
        <w:rPr>
          <w:rFonts w:cstheme="minorHAnsi"/>
          <w:sz w:val="20"/>
          <w:szCs w:val="20"/>
        </w:rPr>
        <w:tab/>
      </w:r>
      <w:r w:rsidRPr="008B3B68">
        <w:rPr>
          <w:rFonts w:cstheme="minorHAnsi"/>
          <w:sz w:val="20"/>
          <w:szCs w:val="20"/>
        </w:rPr>
        <w:tab/>
      </w:r>
      <w:r w:rsidRPr="008B3B68">
        <w:rPr>
          <w:rFonts w:cstheme="minorHAnsi"/>
          <w:sz w:val="20"/>
          <w:szCs w:val="20"/>
        </w:rPr>
        <w:tab/>
        <w:t xml:space="preserve">PARALELO:    </w:t>
      </w:r>
      <w:r w:rsidR="00FA458E">
        <w:rPr>
          <w:rFonts w:cstheme="minorHAnsi"/>
          <w:sz w:val="20"/>
          <w:szCs w:val="20"/>
        </w:rPr>
        <w:t>153</w:t>
      </w:r>
      <w:r w:rsidRPr="008B3B68">
        <w:rPr>
          <w:rFonts w:cstheme="minorHAnsi"/>
          <w:sz w:val="20"/>
          <w:szCs w:val="20"/>
        </w:rPr>
        <w:t xml:space="preserve">                              </w:t>
      </w:r>
    </w:p>
    <w:p w:rsidR="00EC4851" w:rsidRPr="008B3B68" w:rsidRDefault="00EC4851" w:rsidP="00EC4851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  <w:r w:rsidRPr="008B3B68">
        <w:rPr>
          <w:rFonts w:cstheme="minorHAnsi"/>
          <w:sz w:val="20"/>
          <w:szCs w:val="20"/>
        </w:rPr>
        <w:t>"</w:t>
      </w:r>
      <w:r w:rsidRPr="008B3B68">
        <w:rPr>
          <w:rFonts w:ascii="Arial" w:hAnsi="Arial" w:cs="Arial"/>
          <w:sz w:val="20"/>
          <w:szCs w:val="20"/>
        </w:rPr>
        <w:t>Como estudiante de la FEN me comprometo a combatir la mediocridad y actuar con honestidad, por eso no copio ni dejo copiar".</w:t>
      </w:r>
    </w:p>
    <w:p w:rsidR="008B3B68" w:rsidRDefault="008B3B68" w:rsidP="002405E3">
      <w:pPr>
        <w:spacing w:after="0" w:line="240" w:lineRule="auto"/>
        <w:jc w:val="center"/>
        <w:rPr>
          <w:rFonts w:cstheme="minorHAnsi"/>
          <w:b/>
          <w:i/>
          <w:sz w:val="20"/>
          <w:szCs w:val="20"/>
        </w:rPr>
      </w:pPr>
    </w:p>
    <w:p w:rsidR="0045485D" w:rsidRDefault="0045485D" w:rsidP="002405E3">
      <w:pPr>
        <w:spacing w:after="0" w:line="240" w:lineRule="auto"/>
        <w:jc w:val="center"/>
        <w:rPr>
          <w:rFonts w:cstheme="minorHAnsi"/>
          <w:b/>
          <w:i/>
          <w:sz w:val="20"/>
          <w:szCs w:val="20"/>
        </w:rPr>
      </w:pPr>
    </w:p>
    <w:p w:rsidR="00807C7B" w:rsidRDefault="00807C7B" w:rsidP="002405E3">
      <w:pPr>
        <w:spacing w:after="0" w:line="240" w:lineRule="auto"/>
        <w:jc w:val="center"/>
        <w:rPr>
          <w:rFonts w:cstheme="minorHAnsi"/>
          <w:b/>
          <w:i/>
          <w:sz w:val="20"/>
          <w:szCs w:val="20"/>
        </w:rPr>
      </w:pPr>
    </w:p>
    <w:p w:rsidR="00EC4851" w:rsidRPr="00DC6432" w:rsidRDefault="00EC4851" w:rsidP="002405E3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DC6432">
        <w:rPr>
          <w:rFonts w:cstheme="minorHAnsi"/>
          <w:b/>
          <w:sz w:val="20"/>
          <w:szCs w:val="20"/>
        </w:rPr>
        <w:t>Firma de Compromiso del Estudiante</w:t>
      </w:r>
      <w:bookmarkStart w:id="0" w:name="_GoBack"/>
      <w:bookmarkEnd w:id="0"/>
    </w:p>
    <w:p w:rsidR="0045485D" w:rsidRDefault="0045485D" w:rsidP="00663EB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3EBA" w:rsidRPr="008B3B68" w:rsidRDefault="00663EBA" w:rsidP="00663EB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B3B68">
        <w:rPr>
          <w:rFonts w:ascii="Arial" w:hAnsi="Arial" w:cs="Arial"/>
          <w:b/>
          <w:sz w:val="20"/>
          <w:szCs w:val="20"/>
        </w:rPr>
        <w:t>LEA RAZONE Y CONTESTE CORRECTAMENTE</w:t>
      </w:r>
    </w:p>
    <w:p w:rsidR="00663EBA" w:rsidRPr="008B3B68" w:rsidRDefault="00663EBA" w:rsidP="00663EB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3EBA" w:rsidRPr="008B3B68" w:rsidRDefault="00663EBA" w:rsidP="001E78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B3B68">
        <w:rPr>
          <w:rFonts w:ascii="Arial" w:hAnsi="Arial" w:cs="Arial"/>
          <w:sz w:val="20"/>
          <w:szCs w:val="20"/>
        </w:rPr>
        <w:t xml:space="preserve">CONTESTE VERDADERO O FALSO SEGÚN CORRESPONDA.    </w:t>
      </w:r>
      <w:r w:rsidR="0054292B" w:rsidRPr="008B3B68">
        <w:rPr>
          <w:rFonts w:ascii="Arial" w:hAnsi="Arial" w:cs="Arial"/>
          <w:b/>
          <w:sz w:val="20"/>
          <w:szCs w:val="20"/>
        </w:rPr>
        <w:t>1</w:t>
      </w:r>
      <w:r w:rsidR="007B6B84">
        <w:rPr>
          <w:rFonts w:ascii="Arial" w:hAnsi="Arial" w:cs="Arial"/>
          <w:b/>
          <w:sz w:val="20"/>
          <w:szCs w:val="20"/>
        </w:rPr>
        <w:t>4</w:t>
      </w:r>
      <w:r w:rsidR="00D46842" w:rsidRPr="008B3B68">
        <w:rPr>
          <w:rFonts w:ascii="Arial" w:hAnsi="Arial" w:cs="Arial"/>
          <w:b/>
          <w:sz w:val="20"/>
          <w:szCs w:val="20"/>
        </w:rPr>
        <w:t xml:space="preserve"> </w:t>
      </w:r>
      <w:r w:rsidRPr="008B3B68">
        <w:rPr>
          <w:rFonts w:ascii="Arial" w:hAnsi="Arial" w:cs="Arial"/>
          <w:b/>
          <w:sz w:val="20"/>
          <w:szCs w:val="20"/>
        </w:rPr>
        <w:t>puntos</w:t>
      </w:r>
    </w:p>
    <w:p w:rsidR="00663EBA" w:rsidRPr="00FC279E" w:rsidRDefault="00663EBA" w:rsidP="001E789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747" w:type="dxa"/>
        <w:tblLayout w:type="fixed"/>
        <w:tblLook w:val="01E0"/>
      </w:tblPr>
      <w:tblGrid>
        <w:gridCol w:w="468"/>
        <w:gridCol w:w="8696"/>
        <w:gridCol w:w="583"/>
      </w:tblGrid>
      <w:tr w:rsidR="00351451" w:rsidRPr="001E7891" w:rsidTr="00351451">
        <w:tc>
          <w:tcPr>
            <w:tcW w:w="468" w:type="dxa"/>
          </w:tcPr>
          <w:p w:rsidR="00351451" w:rsidRPr="001E7891" w:rsidRDefault="00351451" w:rsidP="001E7891">
            <w:pPr>
              <w:numPr>
                <w:ilvl w:val="0"/>
                <w:numId w:val="4"/>
              </w:numPr>
              <w:ind w:right="-108"/>
              <w:jc w:val="both"/>
              <w:rPr>
                <w:rFonts w:ascii="Verdana" w:hAnsi="Verdana"/>
              </w:rPr>
            </w:pPr>
          </w:p>
        </w:tc>
        <w:tc>
          <w:tcPr>
            <w:tcW w:w="8696" w:type="dxa"/>
          </w:tcPr>
          <w:p w:rsidR="00351451" w:rsidRPr="001E7891" w:rsidRDefault="00FA458E" w:rsidP="001E7891">
            <w:pPr>
              <w:rPr>
                <w:rFonts w:ascii="Verdana" w:hAnsi="Verdana"/>
              </w:rPr>
            </w:pPr>
            <w:r w:rsidRPr="001E7891">
              <w:rPr>
                <w:rFonts w:ascii="Arial" w:eastAsia="Tahoma" w:hAnsi="Arial" w:cs="Arial"/>
                <w:spacing w:val="1"/>
              </w:rPr>
              <w:t xml:space="preserve">Un acto </w:t>
            </w:r>
            <w:r w:rsidRPr="001E7891">
              <w:rPr>
                <w:rFonts w:ascii="Arial" w:eastAsia="Tahoma" w:hAnsi="Arial" w:cs="Arial"/>
                <w:bCs/>
                <w:spacing w:val="1"/>
              </w:rPr>
              <w:t xml:space="preserve">locutivo o locucionario </w:t>
            </w:r>
            <w:r w:rsidRPr="001E7891">
              <w:rPr>
                <w:rFonts w:ascii="Arial" w:eastAsia="Tahoma" w:hAnsi="Arial" w:cs="Arial"/>
                <w:spacing w:val="1"/>
                <w:lang w:val="es-SV"/>
              </w:rPr>
              <w:t>es  la intención o finalidad concreta del acto de habla</w:t>
            </w:r>
          </w:p>
        </w:tc>
        <w:tc>
          <w:tcPr>
            <w:tcW w:w="583" w:type="dxa"/>
            <w:shd w:val="clear" w:color="auto" w:fill="auto"/>
          </w:tcPr>
          <w:p w:rsidR="00351451" w:rsidRPr="001E7891" w:rsidRDefault="00351451" w:rsidP="001E7891">
            <w:pPr>
              <w:jc w:val="center"/>
              <w:rPr>
                <w:rFonts w:ascii="Verdana" w:hAnsi="Verdana"/>
              </w:rPr>
            </w:pPr>
          </w:p>
        </w:tc>
      </w:tr>
      <w:tr w:rsidR="00351451" w:rsidRPr="001E7891" w:rsidTr="00351451">
        <w:tc>
          <w:tcPr>
            <w:tcW w:w="468" w:type="dxa"/>
          </w:tcPr>
          <w:p w:rsidR="00351451" w:rsidRPr="001E7891" w:rsidRDefault="00351451" w:rsidP="001E7891">
            <w:pPr>
              <w:numPr>
                <w:ilvl w:val="0"/>
                <w:numId w:val="4"/>
              </w:numPr>
              <w:ind w:right="-108"/>
              <w:jc w:val="both"/>
              <w:rPr>
                <w:rFonts w:ascii="Verdana" w:hAnsi="Verdana"/>
              </w:rPr>
            </w:pPr>
          </w:p>
        </w:tc>
        <w:tc>
          <w:tcPr>
            <w:tcW w:w="8696" w:type="dxa"/>
          </w:tcPr>
          <w:p w:rsidR="00351451" w:rsidRPr="001E7891" w:rsidRDefault="00FA458E" w:rsidP="001E7891">
            <w:pPr>
              <w:tabs>
                <w:tab w:val="num" w:pos="426"/>
              </w:tabs>
              <w:jc w:val="both"/>
              <w:rPr>
                <w:rFonts w:ascii="Arial" w:hAnsi="Arial" w:cs="Arial"/>
                <w:lang w:val="es-ES"/>
              </w:rPr>
            </w:pPr>
            <w:r w:rsidRPr="001E7891">
              <w:rPr>
                <w:rFonts w:ascii="Arial" w:eastAsia="Tahoma" w:hAnsi="Arial" w:cs="Arial"/>
                <w:spacing w:val="1"/>
              </w:rPr>
              <w:t>discursos literarios son ficciones que refieren a mundos verbalmente posibles y fundamentados en sí mismos</w:t>
            </w:r>
          </w:p>
        </w:tc>
        <w:tc>
          <w:tcPr>
            <w:tcW w:w="583" w:type="dxa"/>
            <w:shd w:val="clear" w:color="auto" w:fill="auto"/>
          </w:tcPr>
          <w:p w:rsidR="00351451" w:rsidRPr="001E7891" w:rsidRDefault="00351451" w:rsidP="001E7891">
            <w:pPr>
              <w:jc w:val="center"/>
              <w:rPr>
                <w:rFonts w:ascii="Verdana" w:hAnsi="Verdana"/>
              </w:rPr>
            </w:pPr>
          </w:p>
        </w:tc>
      </w:tr>
      <w:tr w:rsidR="00351451" w:rsidRPr="001E7891" w:rsidTr="00351451">
        <w:tc>
          <w:tcPr>
            <w:tcW w:w="468" w:type="dxa"/>
          </w:tcPr>
          <w:p w:rsidR="00351451" w:rsidRPr="001E7891" w:rsidRDefault="00351451" w:rsidP="001E7891">
            <w:pPr>
              <w:numPr>
                <w:ilvl w:val="0"/>
                <w:numId w:val="4"/>
              </w:numPr>
              <w:ind w:right="-108"/>
              <w:jc w:val="both"/>
              <w:rPr>
                <w:rFonts w:ascii="Verdana" w:hAnsi="Verdana"/>
              </w:rPr>
            </w:pPr>
          </w:p>
        </w:tc>
        <w:tc>
          <w:tcPr>
            <w:tcW w:w="8696" w:type="dxa"/>
          </w:tcPr>
          <w:p w:rsidR="00351451" w:rsidRPr="001E7891" w:rsidRDefault="00A26EC3" w:rsidP="001E7891">
            <w:pPr>
              <w:jc w:val="both"/>
              <w:rPr>
                <w:rFonts w:ascii="Arial" w:hAnsi="Arial" w:cs="Arial"/>
              </w:rPr>
            </w:pPr>
            <w:r w:rsidRPr="001E7891">
              <w:rPr>
                <w:rFonts w:ascii="Arial" w:eastAsia="Tahoma" w:hAnsi="Arial" w:cs="Arial"/>
                <w:spacing w:val="1"/>
              </w:rPr>
              <w:t>En el discurso leído no hay equivocación en lo que realmente se quiere decir.</w:t>
            </w:r>
          </w:p>
        </w:tc>
        <w:tc>
          <w:tcPr>
            <w:tcW w:w="583" w:type="dxa"/>
            <w:shd w:val="clear" w:color="auto" w:fill="auto"/>
          </w:tcPr>
          <w:p w:rsidR="00351451" w:rsidRPr="001E7891" w:rsidRDefault="00351451" w:rsidP="001E7891">
            <w:pPr>
              <w:jc w:val="center"/>
              <w:rPr>
                <w:rFonts w:ascii="Verdana" w:hAnsi="Verdana"/>
              </w:rPr>
            </w:pPr>
          </w:p>
        </w:tc>
      </w:tr>
      <w:tr w:rsidR="00351451" w:rsidRPr="001E7891" w:rsidTr="00351451">
        <w:tc>
          <w:tcPr>
            <w:tcW w:w="468" w:type="dxa"/>
          </w:tcPr>
          <w:p w:rsidR="00351451" w:rsidRPr="001E7891" w:rsidRDefault="00351451" w:rsidP="001E7891">
            <w:pPr>
              <w:numPr>
                <w:ilvl w:val="0"/>
                <w:numId w:val="4"/>
              </w:numPr>
              <w:ind w:right="-108"/>
              <w:jc w:val="both"/>
              <w:rPr>
                <w:rFonts w:ascii="Verdana" w:hAnsi="Verdana"/>
              </w:rPr>
            </w:pPr>
          </w:p>
        </w:tc>
        <w:tc>
          <w:tcPr>
            <w:tcW w:w="8696" w:type="dxa"/>
          </w:tcPr>
          <w:p w:rsidR="00351451" w:rsidRPr="001E7891" w:rsidRDefault="000D60B3" w:rsidP="001E7891">
            <w:pPr>
              <w:ind w:right="-20"/>
              <w:jc w:val="both"/>
              <w:rPr>
                <w:rFonts w:ascii="Arial" w:eastAsia="Tahoma" w:hAnsi="Arial" w:cs="Arial"/>
                <w:spacing w:val="1"/>
              </w:rPr>
            </w:pPr>
            <w:r w:rsidRPr="001E7891">
              <w:rPr>
                <w:rFonts w:ascii="Arial" w:eastAsia="Tahoma" w:hAnsi="Arial" w:cs="Arial"/>
                <w:spacing w:val="1"/>
              </w:rPr>
              <w:t xml:space="preserve">las caracteristicas del discurso son: Comprender, </w:t>
            </w:r>
            <w:r w:rsidRPr="001E7891">
              <w:rPr>
                <w:rFonts w:ascii="Arial" w:hAnsi="Arial" w:cs="Arial"/>
                <w:bCs/>
                <w:shd w:val="clear" w:color="auto" w:fill="FFFFFF"/>
              </w:rPr>
              <w:t>Informar, convencer, argumentar, persuadir</w:t>
            </w:r>
            <w:r w:rsidRPr="001E7891">
              <w:rPr>
                <w:rFonts w:ascii="Arial" w:hAnsi="Arial" w:cs="Arial"/>
                <w:shd w:val="clear" w:color="auto" w:fill="FFFFFF"/>
              </w:rPr>
              <w:t xml:space="preserve">, </w:t>
            </w:r>
            <w:r w:rsidRPr="001E7891">
              <w:rPr>
                <w:rFonts w:ascii="Arial" w:eastAsia="Tahoma" w:hAnsi="Arial" w:cs="Arial"/>
                <w:spacing w:val="1"/>
              </w:rPr>
              <w:t xml:space="preserve"> concluir </w:t>
            </w:r>
          </w:p>
        </w:tc>
        <w:tc>
          <w:tcPr>
            <w:tcW w:w="583" w:type="dxa"/>
            <w:shd w:val="clear" w:color="auto" w:fill="auto"/>
          </w:tcPr>
          <w:p w:rsidR="00351451" w:rsidRPr="001E7891" w:rsidRDefault="00351451" w:rsidP="001E7891">
            <w:pPr>
              <w:jc w:val="center"/>
              <w:rPr>
                <w:rFonts w:ascii="Verdana" w:hAnsi="Verdana"/>
              </w:rPr>
            </w:pPr>
          </w:p>
        </w:tc>
      </w:tr>
      <w:tr w:rsidR="00351451" w:rsidRPr="001E7891" w:rsidTr="00351451">
        <w:tc>
          <w:tcPr>
            <w:tcW w:w="468" w:type="dxa"/>
          </w:tcPr>
          <w:p w:rsidR="00351451" w:rsidRPr="001E7891" w:rsidRDefault="00351451" w:rsidP="001E7891">
            <w:pPr>
              <w:numPr>
                <w:ilvl w:val="0"/>
                <w:numId w:val="4"/>
              </w:numPr>
              <w:ind w:right="-108"/>
              <w:jc w:val="both"/>
              <w:rPr>
                <w:rFonts w:ascii="Verdana" w:hAnsi="Verdana"/>
              </w:rPr>
            </w:pPr>
          </w:p>
        </w:tc>
        <w:tc>
          <w:tcPr>
            <w:tcW w:w="8696" w:type="dxa"/>
          </w:tcPr>
          <w:p w:rsidR="00351451" w:rsidRPr="001E7891" w:rsidRDefault="00220CE9" w:rsidP="001E7891">
            <w:pPr>
              <w:jc w:val="both"/>
              <w:rPr>
                <w:rFonts w:ascii="Arial" w:hAnsi="Arial" w:cs="Arial"/>
              </w:rPr>
            </w:pPr>
            <w:r w:rsidRPr="001E7891">
              <w:rPr>
                <w:rFonts w:ascii="Arial" w:hAnsi="Arial" w:cs="Arial"/>
                <w:shd w:val="clear" w:color="auto" w:fill="FFFFFF"/>
              </w:rPr>
              <w:t>El objetivo del discurso  es que la audiencia preste atención, para ello estimula su interés procurando iniciar la relación con el público.</w:t>
            </w:r>
          </w:p>
        </w:tc>
        <w:tc>
          <w:tcPr>
            <w:tcW w:w="583" w:type="dxa"/>
            <w:shd w:val="clear" w:color="auto" w:fill="auto"/>
          </w:tcPr>
          <w:p w:rsidR="00351451" w:rsidRPr="001E7891" w:rsidRDefault="00351451" w:rsidP="001E7891">
            <w:pPr>
              <w:jc w:val="center"/>
              <w:rPr>
                <w:rFonts w:ascii="Verdana" w:hAnsi="Verdana"/>
              </w:rPr>
            </w:pPr>
          </w:p>
        </w:tc>
      </w:tr>
      <w:tr w:rsidR="00351451" w:rsidRPr="001E7891" w:rsidTr="00351451">
        <w:tc>
          <w:tcPr>
            <w:tcW w:w="468" w:type="dxa"/>
          </w:tcPr>
          <w:p w:rsidR="00351451" w:rsidRPr="001E7891" w:rsidRDefault="00351451" w:rsidP="001E7891">
            <w:pPr>
              <w:numPr>
                <w:ilvl w:val="0"/>
                <w:numId w:val="4"/>
              </w:numPr>
              <w:ind w:right="-108"/>
              <w:jc w:val="both"/>
              <w:rPr>
                <w:rFonts w:ascii="Verdana" w:hAnsi="Verdana"/>
              </w:rPr>
            </w:pPr>
          </w:p>
        </w:tc>
        <w:tc>
          <w:tcPr>
            <w:tcW w:w="8696" w:type="dxa"/>
          </w:tcPr>
          <w:p w:rsidR="00351451" w:rsidRPr="001E7891" w:rsidRDefault="001E7891" w:rsidP="001E7891">
            <w:pPr>
              <w:rPr>
                <w:rFonts w:ascii="Verdana" w:hAnsi="Verdana"/>
              </w:rPr>
            </w:pPr>
            <w:r w:rsidRPr="001E7891">
              <w:rPr>
                <w:rFonts w:ascii="Arial" w:hAnsi="Arial" w:cs="Arial"/>
                <w:shd w:val="clear" w:color="auto" w:fill="FFFFFF"/>
              </w:rPr>
              <w:t>No es necesario que la estabilidad de la voz del orador sea coherente y pareja para no ser  perturbado por las otras personas</w:t>
            </w:r>
          </w:p>
        </w:tc>
        <w:tc>
          <w:tcPr>
            <w:tcW w:w="583" w:type="dxa"/>
            <w:shd w:val="clear" w:color="auto" w:fill="auto"/>
          </w:tcPr>
          <w:p w:rsidR="00351451" w:rsidRPr="001E7891" w:rsidRDefault="00351451" w:rsidP="001E7891">
            <w:pPr>
              <w:jc w:val="center"/>
              <w:rPr>
                <w:rFonts w:ascii="Verdana" w:hAnsi="Verdana"/>
              </w:rPr>
            </w:pPr>
          </w:p>
        </w:tc>
      </w:tr>
      <w:tr w:rsidR="007B6B84" w:rsidRPr="001E7891" w:rsidTr="00351451">
        <w:tc>
          <w:tcPr>
            <w:tcW w:w="468" w:type="dxa"/>
          </w:tcPr>
          <w:p w:rsidR="007B6B84" w:rsidRPr="001E7891" w:rsidRDefault="007B6B84" w:rsidP="001E7891">
            <w:pPr>
              <w:numPr>
                <w:ilvl w:val="0"/>
                <w:numId w:val="4"/>
              </w:numPr>
              <w:ind w:right="-108"/>
              <w:jc w:val="both"/>
              <w:rPr>
                <w:rFonts w:ascii="Verdana" w:hAnsi="Verdana"/>
              </w:rPr>
            </w:pPr>
          </w:p>
        </w:tc>
        <w:tc>
          <w:tcPr>
            <w:tcW w:w="8696" w:type="dxa"/>
          </w:tcPr>
          <w:p w:rsidR="007B6B84" w:rsidRPr="001E7891" w:rsidRDefault="007B6B84" w:rsidP="001E7891">
            <w:pPr>
              <w:rPr>
                <w:rFonts w:ascii="Arial" w:hAnsi="Arial" w:cs="Arial"/>
                <w:shd w:val="clear" w:color="auto" w:fill="FFFFFF"/>
              </w:rPr>
            </w:pPr>
            <w:r w:rsidRPr="008F51E7">
              <w:rPr>
                <w:rFonts w:ascii="Arial" w:hAnsi="Arial" w:cs="Arial"/>
                <w:iCs/>
              </w:rPr>
              <w:t>La brevedad no</w:t>
            </w:r>
            <w:r>
              <w:rPr>
                <w:rFonts w:ascii="Arial" w:hAnsi="Arial" w:cs="Arial"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</w:rPr>
              <w:t>no</w:t>
            </w:r>
            <w:proofErr w:type="spellEnd"/>
            <w:r>
              <w:rPr>
                <w:rFonts w:ascii="Arial" w:hAnsi="Arial" w:cs="Arial"/>
                <w:iCs/>
              </w:rPr>
              <w:t xml:space="preserve"> </w:t>
            </w:r>
            <w:r w:rsidRPr="008F51E7">
              <w:rPr>
                <w:rFonts w:ascii="Arial" w:hAnsi="Arial" w:cs="Arial"/>
                <w:iCs/>
              </w:rPr>
              <w:t xml:space="preserve"> implica que el discurso tenga que ser necesariamente corto</w:t>
            </w:r>
          </w:p>
        </w:tc>
        <w:tc>
          <w:tcPr>
            <w:tcW w:w="583" w:type="dxa"/>
            <w:shd w:val="clear" w:color="auto" w:fill="auto"/>
          </w:tcPr>
          <w:p w:rsidR="007B6B84" w:rsidRPr="001E7891" w:rsidRDefault="007B6B84" w:rsidP="001E7891">
            <w:pPr>
              <w:jc w:val="center"/>
              <w:rPr>
                <w:rFonts w:ascii="Verdana" w:hAnsi="Verdana"/>
              </w:rPr>
            </w:pPr>
          </w:p>
        </w:tc>
      </w:tr>
    </w:tbl>
    <w:p w:rsidR="0054292B" w:rsidRPr="00FC279E" w:rsidRDefault="0054292B" w:rsidP="001E789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B1A31" w:rsidRPr="00FC279E" w:rsidRDefault="003B1A31" w:rsidP="001E789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54292B" w:rsidRPr="00067239" w:rsidRDefault="00067239" w:rsidP="00663EBA">
      <w:pPr>
        <w:spacing w:after="0" w:line="240" w:lineRule="auto"/>
        <w:jc w:val="both"/>
        <w:rPr>
          <w:rFonts w:ascii="Arial" w:hAnsi="Arial" w:cs="Arial"/>
          <w:b/>
          <w:bCs/>
          <w:lang w:val="es-ES_tradnl"/>
        </w:rPr>
      </w:pPr>
      <w:r w:rsidRPr="00067239">
        <w:rPr>
          <w:rFonts w:ascii="Arial" w:hAnsi="Arial" w:cs="Arial"/>
          <w:bCs/>
          <w:lang w:val="es-ES_tradnl"/>
        </w:rPr>
        <w:t xml:space="preserve">UNA LO QUE HAY QUE HACER AL  </w:t>
      </w:r>
      <w:r w:rsidRPr="00067239">
        <w:rPr>
          <w:rFonts w:ascii="Arial" w:eastAsia="Tahoma" w:hAnsi="Arial" w:cs="Arial"/>
          <w:position w:val="-1"/>
        </w:rPr>
        <w:t>I</w:t>
      </w:r>
      <w:r w:rsidRPr="00067239">
        <w:rPr>
          <w:rFonts w:ascii="Arial" w:eastAsia="Tahoma" w:hAnsi="Arial" w:cs="Arial"/>
          <w:spacing w:val="-1"/>
          <w:position w:val="-1"/>
        </w:rPr>
        <w:t>NI</w:t>
      </w:r>
      <w:r w:rsidRPr="00067239">
        <w:rPr>
          <w:rFonts w:ascii="Arial" w:eastAsia="Tahoma" w:hAnsi="Arial" w:cs="Arial"/>
          <w:position w:val="-1"/>
        </w:rPr>
        <w:t>CIO</w:t>
      </w:r>
      <w:r w:rsidRPr="00067239">
        <w:rPr>
          <w:rFonts w:ascii="Arial" w:eastAsia="Tahoma" w:hAnsi="Arial" w:cs="Arial"/>
          <w:spacing w:val="-1"/>
          <w:position w:val="-1"/>
        </w:rPr>
        <w:t xml:space="preserve"> </w:t>
      </w:r>
      <w:r w:rsidRPr="00067239">
        <w:rPr>
          <w:rFonts w:ascii="Arial" w:eastAsia="Tahoma" w:hAnsi="Arial" w:cs="Arial"/>
          <w:position w:val="-1"/>
        </w:rPr>
        <w:t xml:space="preserve">DE </w:t>
      </w:r>
      <w:r w:rsidRPr="00067239">
        <w:rPr>
          <w:rFonts w:ascii="Arial" w:eastAsia="Tahoma" w:hAnsi="Arial" w:cs="Arial"/>
          <w:spacing w:val="-1"/>
          <w:position w:val="-1"/>
        </w:rPr>
        <w:t>L</w:t>
      </w:r>
      <w:r w:rsidRPr="00067239">
        <w:rPr>
          <w:rFonts w:ascii="Arial" w:eastAsia="Tahoma" w:hAnsi="Arial" w:cs="Arial"/>
          <w:position w:val="-1"/>
        </w:rPr>
        <w:t xml:space="preserve">A </w:t>
      </w:r>
      <w:r w:rsidRPr="00067239">
        <w:rPr>
          <w:rFonts w:ascii="Arial" w:eastAsia="Tahoma" w:hAnsi="Arial" w:cs="Arial"/>
          <w:spacing w:val="-1"/>
          <w:position w:val="-1"/>
        </w:rPr>
        <w:t>INTE</w:t>
      </w:r>
      <w:r w:rsidRPr="00067239">
        <w:rPr>
          <w:rFonts w:ascii="Arial" w:eastAsia="Tahoma" w:hAnsi="Arial" w:cs="Arial"/>
          <w:position w:val="-1"/>
        </w:rPr>
        <w:t>R</w:t>
      </w:r>
      <w:r w:rsidRPr="00067239">
        <w:rPr>
          <w:rFonts w:ascii="Arial" w:eastAsia="Tahoma" w:hAnsi="Arial" w:cs="Arial"/>
          <w:spacing w:val="-1"/>
          <w:position w:val="-1"/>
        </w:rPr>
        <w:t>VEN</w:t>
      </w:r>
      <w:r w:rsidRPr="00067239">
        <w:rPr>
          <w:rFonts w:ascii="Arial" w:eastAsia="Tahoma" w:hAnsi="Arial" w:cs="Arial"/>
          <w:position w:val="-1"/>
        </w:rPr>
        <w:t>C</w:t>
      </w:r>
      <w:r w:rsidRPr="00067239">
        <w:rPr>
          <w:rFonts w:ascii="Arial" w:eastAsia="Tahoma" w:hAnsi="Arial" w:cs="Arial"/>
          <w:spacing w:val="2"/>
          <w:position w:val="-1"/>
        </w:rPr>
        <w:t>I</w:t>
      </w:r>
      <w:r w:rsidRPr="00067239">
        <w:rPr>
          <w:rFonts w:ascii="Arial" w:eastAsia="Tahoma" w:hAnsi="Arial" w:cs="Arial"/>
          <w:spacing w:val="-1"/>
          <w:position w:val="-1"/>
        </w:rPr>
        <w:t>ÓN</w:t>
      </w:r>
      <w:r w:rsidRPr="00067239">
        <w:rPr>
          <w:rFonts w:ascii="Arial" w:eastAsia="Tahoma" w:hAnsi="Arial" w:cs="Arial"/>
          <w:position w:val="-1"/>
        </w:rPr>
        <w:t>.</w:t>
      </w:r>
      <w:r w:rsidR="0054292B" w:rsidRPr="00067239">
        <w:rPr>
          <w:rFonts w:ascii="Arial" w:hAnsi="Arial" w:cs="Arial"/>
          <w:bCs/>
          <w:lang w:val="es-ES_tradnl"/>
        </w:rPr>
        <w:tab/>
      </w:r>
      <w:r w:rsidRPr="00067239">
        <w:rPr>
          <w:rFonts w:ascii="Arial" w:hAnsi="Arial" w:cs="Arial"/>
          <w:b/>
          <w:bCs/>
          <w:lang w:val="es-ES_tradnl"/>
        </w:rPr>
        <w:t>8 puntos</w:t>
      </w:r>
      <w:r w:rsidR="0054292B" w:rsidRPr="00067239">
        <w:rPr>
          <w:rFonts w:ascii="Arial" w:hAnsi="Arial" w:cs="Arial"/>
          <w:bCs/>
          <w:lang w:val="es-ES_tradnl"/>
        </w:rPr>
        <w:tab/>
      </w:r>
      <w:r w:rsidR="0054292B" w:rsidRPr="00067239">
        <w:rPr>
          <w:rFonts w:ascii="Arial" w:eastAsia="Times New Roman" w:hAnsi="Arial" w:cs="Arial"/>
        </w:rPr>
        <w:t xml:space="preserve"> </w:t>
      </w:r>
      <w:r w:rsidR="00561B14" w:rsidRPr="00067239">
        <w:rPr>
          <w:rFonts w:ascii="Arial" w:eastAsia="Times New Roman" w:hAnsi="Arial" w:cs="Arial"/>
        </w:rPr>
        <w:t xml:space="preserve">                                                  </w:t>
      </w:r>
    </w:p>
    <w:p w:rsidR="00561B14" w:rsidRPr="00561B14" w:rsidRDefault="00561B14" w:rsidP="00663EB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663EBA" w:rsidRPr="00612FF3" w:rsidRDefault="00663EBA" w:rsidP="00612F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tbl>
      <w:tblPr>
        <w:tblStyle w:val="Tablaconcuadrcula"/>
        <w:tblW w:w="9606" w:type="dxa"/>
        <w:tblLook w:val="04A0"/>
      </w:tblPr>
      <w:tblGrid>
        <w:gridCol w:w="2093"/>
        <w:gridCol w:w="2126"/>
        <w:gridCol w:w="5387"/>
      </w:tblGrid>
      <w:tr w:rsidR="003B1A31" w:rsidRPr="0056187E" w:rsidTr="00067239">
        <w:tc>
          <w:tcPr>
            <w:tcW w:w="2093" w:type="dxa"/>
          </w:tcPr>
          <w:p w:rsidR="003B1A31" w:rsidRPr="00612FF3" w:rsidRDefault="003B1A31" w:rsidP="00612F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</w:p>
          <w:p w:rsidR="003B1A31" w:rsidRPr="0056187E" w:rsidRDefault="000B3526" w:rsidP="00612F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56187E">
              <w:rPr>
                <w:rFonts w:ascii="Arial" w:eastAsia="Tahoma" w:hAnsi="Arial" w:cs="Arial"/>
                <w:bCs/>
              </w:rPr>
              <w:t>Convencer</w:t>
            </w:r>
            <w:r w:rsidRPr="0056187E">
              <w:rPr>
                <w:rFonts w:ascii="Arial" w:hAnsi="Arial" w:cs="Arial"/>
                <w:bCs/>
                <w:lang w:val="es-ES_tradnl"/>
              </w:rPr>
              <w:t xml:space="preserve"> </w:t>
            </w:r>
          </w:p>
        </w:tc>
        <w:tc>
          <w:tcPr>
            <w:tcW w:w="2126" w:type="dxa"/>
          </w:tcPr>
          <w:p w:rsidR="003B1A31" w:rsidRPr="0056187E" w:rsidRDefault="003B1A31" w:rsidP="00612F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387" w:type="dxa"/>
          </w:tcPr>
          <w:p w:rsidR="003B1A31" w:rsidRPr="0056187E" w:rsidRDefault="00612FF3" w:rsidP="00612FF3">
            <w:pPr>
              <w:jc w:val="both"/>
              <w:rPr>
                <w:rFonts w:ascii="Arial" w:hAnsi="Arial" w:cs="Arial"/>
              </w:rPr>
            </w:pPr>
            <w:r w:rsidRPr="0056187E">
              <w:rPr>
                <w:rFonts w:ascii="Arial" w:eastAsia="Tahoma" w:hAnsi="Arial" w:cs="Arial"/>
              </w:rPr>
              <w:t>Lo que constituye una operación lógica que emplea elementos cognoscitivos y racionales; creando una actitud libre y reflexiva, con la ausencia de elemento positivo.</w:t>
            </w:r>
          </w:p>
        </w:tc>
      </w:tr>
      <w:tr w:rsidR="003B1A31" w:rsidRPr="0056187E" w:rsidTr="00067239">
        <w:tc>
          <w:tcPr>
            <w:tcW w:w="2093" w:type="dxa"/>
          </w:tcPr>
          <w:p w:rsidR="003B1A31" w:rsidRPr="0056187E" w:rsidRDefault="00612FF3" w:rsidP="00612FF3">
            <w:pPr>
              <w:jc w:val="both"/>
              <w:rPr>
                <w:rFonts w:ascii="Arial" w:hAnsi="Arial" w:cs="Arial"/>
              </w:rPr>
            </w:pPr>
            <w:r w:rsidRPr="0056187E">
              <w:rPr>
                <w:rFonts w:ascii="Arial" w:eastAsia="Tahoma" w:hAnsi="Arial" w:cs="Arial"/>
                <w:bCs/>
              </w:rPr>
              <w:t>Persuasión</w:t>
            </w:r>
          </w:p>
        </w:tc>
        <w:tc>
          <w:tcPr>
            <w:tcW w:w="2126" w:type="dxa"/>
          </w:tcPr>
          <w:p w:rsidR="003B1A31" w:rsidRPr="0056187E" w:rsidRDefault="003B1A31" w:rsidP="00612F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387" w:type="dxa"/>
          </w:tcPr>
          <w:p w:rsidR="000B3526" w:rsidRPr="0056187E" w:rsidRDefault="000B3526" w:rsidP="00612FF3">
            <w:pPr>
              <w:ind w:right="-20"/>
              <w:jc w:val="both"/>
              <w:rPr>
                <w:rFonts w:ascii="Arial" w:eastAsia="Tahoma" w:hAnsi="Arial" w:cs="Arial"/>
              </w:rPr>
            </w:pPr>
            <w:r w:rsidRPr="0056187E">
              <w:rPr>
                <w:rFonts w:ascii="Arial" w:eastAsia="Tahoma" w:hAnsi="Arial" w:cs="Arial"/>
              </w:rPr>
              <w:t>Persigue la clara compresión de un asunto, tema o idea que resuelve una incertidumbre. Su principal objetivo es de ayudar a los miembros del auditorio para que estos pretendan ampliar su campo de conocimiento. Su característica principal de este discurso es llevar a cabo la objetividad.</w:t>
            </w:r>
          </w:p>
          <w:p w:rsidR="003B1A31" w:rsidRPr="0056187E" w:rsidRDefault="003B1A31" w:rsidP="00612FF3">
            <w:pPr>
              <w:jc w:val="both"/>
              <w:rPr>
                <w:rFonts w:ascii="Arial" w:hAnsi="Arial" w:cs="Arial"/>
              </w:rPr>
            </w:pPr>
          </w:p>
        </w:tc>
      </w:tr>
      <w:tr w:rsidR="003B1A31" w:rsidRPr="0056187E" w:rsidTr="00067239">
        <w:tc>
          <w:tcPr>
            <w:tcW w:w="2093" w:type="dxa"/>
          </w:tcPr>
          <w:p w:rsidR="00BB26EF" w:rsidRPr="0056187E" w:rsidRDefault="00612FF3" w:rsidP="00612FF3">
            <w:pPr>
              <w:jc w:val="both"/>
              <w:rPr>
                <w:rFonts w:ascii="Arial" w:hAnsi="Arial" w:cs="Arial"/>
              </w:rPr>
            </w:pPr>
            <w:r w:rsidRPr="0056187E">
              <w:rPr>
                <w:rFonts w:ascii="Arial" w:eastAsia="Tahoma" w:hAnsi="Arial" w:cs="Arial"/>
                <w:bCs/>
              </w:rPr>
              <w:t>Argumentar</w:t>
            </w:r>
            <w:r w:rsidRPr="005618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:rsidR="003B1A31" w:rsidRPr="0056187E" w:rsidRDefault="003B1A31" w:rsidP="00612F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387" w:type="dxa"/>
          </w:tcPr>
          <w:p w:rsidR="003B1A31" w:rsidRPr="0056187E" w:rsidRDefault="00612FF3" w:rsidP="00612FF3">
            <w:pPr>
              <w:tabs>
                <w:tab w:val="num" w:pos="426"/>
              </w:tabs>
              <w:jc w:val="both"/>
              <w:rPr>
                <w:rFonts w:ascii="Arial" w:hAnsi="Arial" w:cs="Arial"/>
                <w:lang w:val="es-ES"/>
              </w:rPr>
            </w:pPr>
            <w:r w:rsidRPr="0056187E">
              <w:rPr>
                <w:rFonts w:ascii="Arial" w:eastAsia="Tahoma" w:hAnsi="Arial" w:cs="Arial"/>
              </w:rPr>
              <w:t>Aspira una respuesta de adhesión o acción; en donde se define como un medio de influenciar la conducta a través de llamamientos dirigidos primariamente a emociones, constituye en la comunicación verbal un elemento clave ya que es la característica que se vale de las tres anteriormente mencionadas. Donde se manipula al individuo según sea su conveniencia.</w:t>
            </w:r>
          </w:p>
        </w:tc>
      </w:tr>
      <w:tr w:rsidR="003B1A31" w:rsidRPr="00612FF3" w:rsidTr="00067239">
        <w:tc>
          <w:tcPr>
            <w:tcW w:w="2093" w:type="dxa"/>
          </w:tcPr>
          <w:p w:rsidR="003B1A31" w:rsidRPr="0056187E" w:rsidRDefault="000B3526" w:rsidP="00612F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_tradnl"/>
              </w:rPr>
            </w:pPr>
            <w:r w:rsidRPr="0056187E">
              <w:rPr>
                <w:rFonts w:ascii="Arial" w:eastAsia="Tahoma" w:hAnsi="Arial" w:cs="Arial"/>
                <w:bCs/>
              </w:rPr>
              <w:t>Informar.</w:t>
            </w:r>
            <w:r w:rsidRPr="0056187E">
              <w:rPr>
                <w:rFonts w:ascii="Arial" w:eastAsia="Tahoma" w:hAnsi="Arial" w:cs="Arial"/>
              </w:rPr>
              <w:t> </w:t>
            </w:r>
          </w:p>
        </w:tc>
        <w:tc>
          <w:tcPr>
            <w:tcW w:w="2126" w:type="dxa"/>
          </w:tcPr>
          <w:p w:rsidR="003B1A31" w:rsidRPr="0056187E" w:rsidRDefault="003B1A31" w:rsidP="00612F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_tradnl"/>
              </w:rPr>
            </w:pPr>
          </w:p>
        </w:tc>
        <w:tc>
          <w:tcPr>
            <w:tcW w:w="5387" w:type="dxa"/>
          </w:tcPr>
          <w:p w:rsidR="003B1A31" w:rsidRPr="00612FF3" w:rsidRDefault="000B3526" w:rsidP="00612F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lang w:val="es-ES"/>
              </w:rPr>
            </w:pPr>
            <w:r w:rsidRPr="0056187E">
              <w:rPr>
                <w:rFonts w:ascii="Arial" w:eastAsia="Tahoma" w:hAnsi="Arial" w:cs="Arial"/>
              </w:rPr>
              <w:t>Es influir sobre los oyentes acerca de verdades claras e indiscutibles que de poder ser probadas y comprobadas.</w:t>
            </w:r>
          </w:p>
        </w:tc>
      </w:tr>
    </w:tbl>
    <w:p w:rsidR="0054292B" w:rsidRPr="00612FF3" w:rsidRDefault="0054292B" w:rsidP="00612F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663EBA" w:rsidRPr="00612FF3" w:rsidRDefault="00663EBA" w:rsidP="00612F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036A82" w:rsidRPr="007057B5" w:rsidRDefault="00036A82" w:rsidP="00036A82">
      <w:pPr>
        <w:rPr>
          <w:b/>
          <w:sz w:val="24"/>
          <w:szCs w:val="24"/>
        </w:rPr>
      </w:pPr>
      <w:r w:rsidRPr="007057B5">
        <w:rPr>
          <w:b/>
          <w:sz w:val="24"/>
          <w:szCs w:val="24"/>
        </w:rPr>
        <w:t>Elabore un diagrama del proceso de comunicación</w:t>
      </w:r>
      <w:r w:rsidR="007057B5" w:rsidRPr="007057B5">
        <w:rPr>
          <w:b/>
          <w:sz w:val="24"/>
          <w:szCs w:val="24"/>
        </w:rPr>
        <w:t xml:space="preserve"> desarrolle  al reverso                  </w:t>
      </w:r>
      <w:r w:rsidRPr="007057B5">
        <w:rPr>
          <w:b/>
          <w:sz w:val="24"/>
          <w:szCs w:val="24"/>
        </w:rPr>
        <w:t xml:space="preserve"> </w:t>
      </w:r>
      <w:r w:rsidR="007A0254">
        <w:rPr>
          <w:b/>
          <w:sz w:val="24"/>
          <w:szCs w:val="24"/>
        </w:rPr>
        <w:t>2</w:t>
      </w:r>
      <w:r w:rsidR="007057B5" w:rsidRPr="007057B5">
        <w:rPr>
          <w:b/>
          <w:sz w:val="24"/>
          <w:szCs w:val="24"/>
        </w:rPr>
        <w:t xml:space="preserve"> </w:t>
      </w:r>
      <w:r w:rsidRPr="007057B5">
        <w:rPr>
          <w:rFonts w:ascii="Arial" w:hAnsi="Arial" w:cs="Arial"/>
          <w:b/>
          <w:sz w:val="18"/>
          <w:szCs w:val="18"/>
        </w:rPr>
        <w:t>puntos</w:t>
      </w:r>
    </w:p>
    <w:p w:rsidR="0045485D" w:rsidRPr="00036A82" w:rsidRDefault="0045485D" w:rsidP="00663E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45485D" w:rsidRPr="00FC279E" w:rsidRDefault="0045485D" w:rsidP="00663E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val="es-ES_tradnl"/>
        </w:rPr>
      </w:pPr>
    </w:p>
    <w:p w:rsidR="00807C7B" w:rsidRDefault="008B51D3" w:rsidP="008B3B68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COMPLETE LOS SIGUIENTES ENUNCIADOS</w:t>
      </w:r>
      <w:r w:rsidR="008B3B68" w:rsidRPr="00394863">
        <w:rPr>
          <w:rFonts w:ascii="Arial" w:hAnsi="Arial" w:cs="Arial"/>
          <w:sz w:val="18"/>
          <w:szCs w:val="18"/>
        </w:rPr>
        <w:t xml:space="preserve">: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 w:rsidR="008B3B68" w:rsidRPr="00394863">
        <w:rPr>
          <w:rFonts w:ascii="Arial" w:hAnsi="Arial" w:cs="Arial"/>
          <w:b/>
          <w:sz w:val="18"/>
          <w:szCs w:val="18"/>
        </w:rPr>
        <w:t>8 puntos</w:t>
      </w:r>
    </w:p>
    <w:p w:rsidR="00030978" w:rsidRPr="00807C7B" w:rsidRDefault="00030978" w:rsidP="008B3B68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8B3B68" w:rsidRPr="00F454E1" w:rsidTr="00DB0B71">
        <w:tc>
          <w:tcPr>
            <w:tcW w:w="9571" w:type="dxa"/>
            <w:tcBorders>
              <w:bottom w:val="single" w:sz="4" w:space="0" w:color="auto"/>
            </w:tcBorders>
          </w:tcPr>
          <w:p w:rsidR="008B3B68" w:rsidRPr="00F454E1" w:rsidRDefault="008B51D3" w:rsidP="0056187E">
            <w:pPr>
              <w:spacing w:line="360" w:lineRule="auto"/>
              <w:jc w:val="both"/>
              <w:rPr>
                <w:rFonts w:ascii="Arial" w:hAnsi="Arial" w:cs="Arial"/>
                <w:color w:val="000000"/>
                <w:lang w:eastAsia="es-ES"/>
              </w:rPr>
            </w:pPr>
            <w:r w:rsidRPr="00F454E1">
              <w:rPr>
                <w:rFonts w:ascii="Arial" w:hAnsi="Arial" w:cs="Arial"/>
                <w:color w:val="000000"/>
                <w:lang w:eastAsia="es-ES"/>
              </w:rPr>
              <w:t>1 La </w:t>
            </w:r>
            <w:r w:rsidRPr="00F454E1">
              <w:rPr>
                <w:rFonts w:ascii="Arial" w:hAnsi="Arial" w:cs="Arial"/>
                <w:b/>
                <w:bCs/>
                <w:i/>
                <w:iCs/>
                <w:color w:val="000000"/>
                <w:lang w:eastAsia="es-ES"/>
              </w:rPr>
              <w:t>comunicación</w:t>
            </w:r>
            <w:r w:rsidRPr="00F454E1">
              <w:rPr>
                <w:rFonts w:ascii="Arial" w:hAnsi="Arial" w:cs="Arial"/>
                <w:color w:val="000000"/>
                <w:lang w:eastAsia="es-ES"/>
              </w:rPr>
              <w:t xml:space="preserve"> Está conformada por </w:t>
            </w:r>
            <w:r w:rsidR="0056187E">
              <w:rPr>
                <w:rFonts w:ascii="Arial" w:hAnsi="Arial" w:cs="Arial"/>
                <w:color w:val="000000"/>
                <w:lang w:eastAsia="es-ES"/>
              </w:rPr>
              <w:t>…</w:t>
            </w:r>
          </w:p>
        </w:tc>
      </w:tr>
      <w:tr w:rsidR="008B3B68" w:rsidRPr="00F454E1" w:rsidTr="00DB0B71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8B3B68" w:rsidRPr="00F454E1" w:rsidRDefault="008B3B68" w:rsidP="00DB0B71">
            <w:pPr>
              <w:jc w:val="both"/>
              <w:rPr>
                <w:rFonts w:ascii="Arial" w:hAnsi="Arial" w:cs="Arial"/>
              </w:rPr>
            </w:pPr>
          </w:p>
        </w:tc>
      </w:tr>
      <w:tr w:rsidR="008B3B68" w:rsidRPr="00F454E1" w:rsidTr="00DB0B71">
        <w:tc>
          <w:tcPr>
            <w:tcW w:w="9571" w:type="dxa"/>
            <w:tcBorders>
              <w:bottom w:val="single" w:sz="4" w:space="0" w:color="auto"/>
            </w:tcBorders>
          </w:tcPr>
          <w:p w:rsidR="008B3B68" w:rsidRPr="00F454E1" w:rsidRDefault="008B51D3" w:rsidP="0056187E">
            <w:pPr>
              <w:spacing w:line="360" w:lineRule="auto"/>
              <w:jc w:val="both"/>
              <w:rPr>
                <w:rFonts w:ascii="Arial" w:hAnsi="Arial" w:cs="Arial"/>
                <w:color w:val="000000"/>
                <w:lang w:eastAsia="es-ES"/>
              </w:rPr>
            </w:pPr>
            <w:r w:rsidRPr="00F454E1">
              <w:rPr>
                <w:rFonts w:ascii="Arial" w:hAnsi="Arial" w:cs="Arial"/>
                <w:color w:val="000000"/>
                <w:lang w:eastAsia="es-ES"/>
              </w:rPr>
              <w:t>2. La </w:t>
            </w:r>
            <w:r w:rsidRPr="00F454E1">
              <w:rPr>
                <w:rFonts w:ascii="Arial" w:hAnsi="Arial" w:cs="Arial"/>
                <w:b/>
                <w:bCs/>
                <w:i/>
                <w:iCs/>
                <w:color w:val="000000"/>
                <w:lang w:eastAsia="es-ES"/>
              </w:rPr>
              <w:t>comunicación</w:t>
            </w:r>
            <w:r w:rsidRPr="00F454E1">
              <w:rPr>
                <w:rFonts w:ascii="Arial" w:hAnsi="Arial" w:cs="Arial"/>
                <w:color w:val="000000"/>
                <w:lang w:eastAsia="es-ES"/>
              </w:rPr>
              <w:t xml:space="preserve"> Es un medio que establece una conexión </w:t>
            </w:r>
            <w:r w:rsidR="0056187E">
              <w:rPr>
                <w:rFonts w:ascii="Arial" w:hAnsi="Arial" w:cs="Arial"/>
                <w:color w:val="000000"/>
                <w:lang w:eastAsia="es-ES"/>
              </w:rPr>
              <w:t>…</w:t>
            </w:r>
            <w:r w:rsidRPr="00F454E1">
              <w:rPr>
                <w:rFonts w:ascii="Arial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8B3B68" w:rsidRPr="00F454E1" w:rsidTr="00DB0B71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56187E" w:rsidRPr="00F454E1" w:rsidRDefault="0056187E" w:rsidP="00DB0B71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  <w:tr w:rsidR="008B3B68" w:rsidRPr="00F454E1" w:rsidTr="00DB0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</w:tcPr>
          <w:p w:rsidR="008B3B68" w:rsidRPr="00F454E1" w:rsidRDefault="008B51D3" w:rsidP="0056187E">
            <w:pPr>
              <w:spacing w:line="360" w:lineRule="auto"/>
              <w:jc w:val="both"/>
              <w:rPr>
                <w:rFonts w:ascii="Arial" w:hAnsi="Arial" w:cs="Arial"/>
                <w:color w:val="000000"/>
                <w:lang w:eastAsia="es-ES"/>
              </w:rPr>
            </w:pPr>
            <w:r w:rsidRPr="00F454E1">
              <w:rPr>
                <w:rFonts w:ascii="Arial" w:hAnsi="Arial" w:cs="Arial"/>
                <w:color w:val="000000"/>
                <w:lang w:eastAsia="es-ES"/>
              </w:rPr>
              <w:t>3. La </w:t>
            </w:r>
            <w:r w:rsidRPr="00F454E1">
              <w:rPr>
                <w:rFonts w:ascii="Arial" w:hAnsi="Arial" w:cs="Arial"/>
                <w:b/>
                <w:bCs/>
                <w:i/>
                <w:iCs/>
                <w:color w:val="000000"/>
                <w:lang w:eastAsia="es-ES"/>
              </w:rPr>
              <w:t>comunicación</w:t>
            </w:r>
            <w:r w:rsidRPr="00F454E1">
              <w:rPr>
                <w:rFonts w:ascii="Arial" w:hAnsi="Arial" w:cs="Arial"/>
                <w:color w:val="000000"/>
                <w:lang w:eastAsia="es-ES"/>
              </w:rPr>
              <w:t> Es utilizada para transmitir</w:t>
            </w:r>
            <w:proofErr w:type="gramStart"/>
            <w:r w:rsidRPr="00F454E1">
              <w:rPr>
                <w:rFonts w:ascii="Arial" w:hAnsi="Arial" w:cs="Arial"/>
                <w:color w:val="000000"/>
                <w:lang w:eastAsia="es-ES"/>
              </w:rPr>
              <w:t xml:space="preserve">, </w:t>
            </w:r>
            <w:r w:rsidR="0056187E">
              <w:rPr>
                <w:rFonts w:ascii="Arial" w:hAnsi="Arial" w:cs="Arial"/>
                <w:color w:val="000000"/>
                <w:lang w:eastAsia="es-ES"/>
              </w:rPr>
              <w:t>…</w:t>
            </w:r>
            <w:proofErr w:type="gramEnd"/>
            <w:r w:rsidR="0056187E">
              <w:rPr>
                <w:rFonts w:ascii="Arial" w:hAnsi="Arial" w:cs="Arial"/>
                <w:color w:val="000000"/>
                <w:lang w:eastAsia="es-ES"/>
              </w:rPr>
              <w:t>..</w:t>
            </w:r>
            <w:r w:rsidRPr="00F454E1">
              <w:rPr>
                <w:rFonts w:ascii="Arial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8B3B68" w:rsidRPr="00F454E1" w:rsidTr="00DB0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</w:tcPr>
          <w:p w:rsidR="008B3B68" w:rsidRPr="00F454E1" w:rsidRDefault="008B3B68" w:rsidP="008B51D3">
            <w:pPr>
              <w:jc w:val="both"/>
              <w:rPr>
                <w:rFonts w:ascii="Arial" w:hAnsi="Arial" w:cs="Arial"/>
                <w:highlight w:val="red"/>
              </w:rPr>
            </w:pPr>
          </w:p>
        </w:tc>
      </w:tr>
      <w:tr w:rsidR="008B51D3" w:rsidRPr="00F454E1" w:rsidTr="00DB0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</w:tcPr>
          <w:p w:rsidR="008B51D3" w:rsidRPr="00F454E1" w:rsidRDefault="008B51D3" w:rsidP="00DB0B71">
            <w:pPr>
              <w:jc w:val="both"/>
              <w:rPr>
                <w:rFonts w:ascii="Arial" w:hAnsi="Arial" w:cs="Arial"/>
                <w:highlight w:val="red"/>
              </w:rPr>
            </w:pPr>
          </w:p>
        </w:tc>
      </w:tr>
      <w:tr w:rsidR="008B3B68" w:rsidRPr="00F454E1" w:rsidTr="00DB0B71">
        <w:tc>
          <w:tcPr>
            <w:tcW w:w="9571" w:type="dxa"/>
            <w:tcBorders>
              <w:bottom w:val="single" w:sz="4" w:space="0" w:color="auto"/>
            </w:tcBorders>
          </w:tcPr>
          <w:p w:rsidR="008B3B68" w:rsidRPr="00F454E1" w:rsidRDefault="008B51D3" w:rsidP="0056187E">
            <w:pPr>
              <w:spacing w:line="360" w:lineRule="auto"/>
              <w:jc w:val="both"/>
              <w:rPr>
                <w:rFonts w:ascii="Arial" w:hAnsi="Arial" w:cs="Arial"/>
                <w:color w:val="000000"/>
                <w:lang w:eastAsia="es-ES"/>
              </w:rPr>
            </w:pPr>
            <w:r w:rsidRPr="00F454E1">
              <w:rPr>
                <w:rFonts w:ascii="Arial" w:hAnsi="Arial" w:cs="Arial"/>
                <w:color w:val="000000"/>
                <w:lang w:eastAsia="es-ES"/>
              </w:rPr>
              <w:t>4. La </w:t>
            </w:r>
            <w:r w:rsidRPr="00F454E1">
              <w:rPr>
                <w:rFonts w:ascii="Arial" w:hAnsi="Arial" w:cs="Arial"/>
                <w:b/>
                <w:bCs/>
                <w:i/>
                <w:iCs/>
                <w:color w:val="000000"/>
                <w:lang w:eastAsia="es-ES"/>
              </w:rPr>
              <w:t>comunicación</w:t>
            </w:r>
            <w:r w:rsidRPr="00F454E1">
              <w:rPr>
                <w:rFonts w:ascii="Arial" w:hAnsi="Arial" w:cs="Arial"/>
                <w:color w:val="000000"/>
                <w:lang w:eastAsia="es-ES"/>
              </w:rPr>
              <w:t> Hace que las ideas</w:t>
            </w:r>
            <w:proofErr w:type="gramStart"/>
            <w:r w:rsidRPr="00F454E1">
              <w:rPr>
                <w:rFonts w:ascii="Arial" w:hAnsi="Arial" w:cs="Arial"/>
                <w:color w:val="000000"/>
                <w:lang w:eastAsia="es-ES"/>
              </w:rPr>
              <w:t xml:space="preserve">, </w:t>
            </w:r>
            <w:r w:rsidR="0056187E">
              <w:rPr>
                <w:rFonts w:ascii="Arial" w:hAnsi="Arial" w:cs="Arial"/>
                <w:color w:val="000000"/>
                <w:lang w:eastAsia="es-ES"/>
              </w:rPr>
              <w:t>…</w:t>
            </w:r>
            <w:proofErr w:type="gramEnd"/>
            <w:r w:rsidR="0056187E">
              <w:rPr>
                <w:rFonts w:ascii="Arial" w:hAnsi="Arial" w:cs="Arial"/>
                <w:color w:val="000000"/>
                <w:lang w:eastAsia="es-ES"/>
              </w:rPr>
              <w:t>…</w:t>
            </w:r>
            <w:r w:rsidRPr="00F454E1">
              <w:rPr>
                <w:rFonts w:ascii="Arial" w:hAnsi="Arial" w:cs="Arial"/>
                <w:color w:val="000000"/>
                <w:lang w:eastAsia="es-ES"/>
              </w:rPr>
              <w:t xml:space="preserve"> </w:t>
            </w:r>
          </w:p>
        </w:tc>
      </w:tr>
      <w:tr w:rsidR="008B3B68" w:rsidRPr="00F454E1" w:rsidTr="00DB0B71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8B3B68" w:rsidRPr="00F454E1" w:rsidRDefault="008B3B68" w:rsidP="00DB0B71">
            <w:pPr>
              <w:jc w:val="both"/>
              <w:rPr>
                <w:rFonts w:ascii="Arial" w:hAnsi="Arial" w:cs="Arial"/>
              </w:rPr>
            </w:pPr>
          </w:p>
        </w:tc>
      </w:tr>
    </w:tbl>
    <w:p w:rsidR="00982EE4" w:rsidRDefault="00982EE4" w:rsidP="00982EE4">
      <w:pPr>
        <w:spacing w:after="0" w:line="240" w:lineRule="auto"/>
        <w:jc w:val="both"/>
        <w:rPr>
          <w:rFonts w:ascii="Arial" w:hAnsi="Arial" w:cs="Arial"/>
          <w:b/>
        </w:rPr>
      </w:pPr>
    </w:p>
    <w:p w:rsidR="00982EE4" w:rsidRPr="00CA595A" w:rsidRDefault="00982EE4" w:rsidP="00982EE4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F2D0B">
        <w:rPr>
          <w:rFonts w:ascii="Arial" w:hAnsi="Arial" w:cs="Arial"/>
          <w:b/>
        </w:rPr>
        <w:t>Buscar en la sopa de letra los 6 principales componentes de la comunicación</w:t>
      </w:r>
      <w:r w:rsidRPr="00274B22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 xml:space="preserve"> 3</w:t>
      </w:r>
      <w:r w:rsidRPr="00263245">
        <w:rPr>
          <w:rFonts w:ascii="Arial" w:hAnsi="Arial" w:cs="Arial"/>
          <w:b/>
          <w:bCs/>
          <w:sz w:val="20"/>
          <w:szCs w:val="20"/>
          <w:lang w:val="es-ES_tradnl"/>
        </w:rPr>
        <w:t xml:space="preserve"> puntos</w:t>
      </w:r>
    </w:p>
    <w:tbl>
      <w:tblPr>
        <w:tblStyle w:val="Tablaconcuadrcula"/>
        <w:tblW w:w="0" w:type="auto"/>
        <w:jc w:val="center"/>
        <w:tblLook w:val="04A0"/>
      </w:tblPr>
      <w:tblGrid>
        <w:gridCol w:w="391"/>
        <w:gridCol w:w="392"/>
        <w:gridCol w:w="372"/>
        <w:gridCol w:w="372"/>
        <w:gridCol w:w="405"/>
        <w:gridCol w:w="372"/>
        <w:gridCol w:w="391"/>
        <w:gridCol w:w="369"/>
        <w:gridCol w:w="372"/>
        <w:gridCol w:w="372"/>
      </w:tblGrid>
      <w:tr w:rsidR="00982EE4" w:rsidRPr="00A17961" w:rsidTr="00A17961">
        <w:trPr>
          <w:trHeight w:val="326"/>
          <w:jc w:val="center"/>
        </w:trPr>
        <w:tc>
          <w:tcPr>
            <w:tcW w:w="391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39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371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37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405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37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391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369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37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37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L</w:t>
            </w:r>
          </w:p>
        </w:tc>
      </w:tr>
      <w:tr w:rsidR="00982EE4" w:rsidRPr="00A17961" w:rsidTr="00A17961">
        <w:trPr>
          <w:trHeight w:val="297"/>
          <w:jc w:val="center"/>
        </w:trPr>
        <w:tc>
          <w:tcPr>
            <w:tcW w:w="391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J</w:t>
            </w:r>
          </w:p>
        </w:tc>
        <w:tc>
          <w:tcPr>
            <w:tcW w:w="39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371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37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405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37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391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369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37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37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T</w:t>
            </w:r>
          </w:p>
        </w:tc>
      </w:tr>
      <w:tr w:rsidR="00982EE4" w:rsidRPr="00A17961" w:rsidTr="00A17961">
        <w:trPr>
          <w:trHeight w:val="283"/>
          <w:jc w:val="center"/>
        </w:trPr>
        <w:tc>
          <w:tcPr>
            <w:tcW w:w="391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39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371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37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405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7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91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369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37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37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R</w:t>
            </w:r>
          </w:p>
        </w:tc>
      </w:tr>
      <w:tr w:rsidR="00982EE4" w:rsidRPr="00A17961" w:rsidTr="00A17961">
        <w:trPr>
          <w:trHeight w:val="297"/>
          <w:jc w:val="center"/>
        </w:trPr>
        <w:tc>
          <w:tcPr>
            <w:tcW w:w="391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39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371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37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405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37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391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369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37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37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U</w:t>
            </w:r>
          </w:p>
        </w:tc>
      </w:tr>
      <w:tr w:rsidR="00982EE4" w:rsidRPr="00A17961" w:rsidTr="00A17961">
        <w:trPr>
          <w:trHeight w:val="283"/>
          <w:jc w:val="center"/>
        </w:trPr>
        <w:tc>
          <w:tcPr>
            <w:tcW w:w="391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39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371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37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405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W</w:t>
            </w:r>
          </w:p>
        </w:tc>
        <w:tc>
          <w:tcPr>
            <w:tcW w:w="37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391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U</w:t>
            </w:r>
          </w:p>
        </w:tc>
        <w:tc>
          <w:tcPr>
            <w:tcW w:w="369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37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37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R</w:t>
            </w:r>
          </w:p>
        </w:tc>
      </w:tr>
      <w:tr w:rsidR="00982EE4" w:rsidRPr="00A17961" w:rsidTr="00A17961">
        <w:trPr>
          <w:trHeight w:val="297"/>
          <w:jc w:val="center"/>
        </w:trPr>
        <w:tc>
          <w:tcPr>
            <w:tcW w:w="391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39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371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37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405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37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391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369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37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37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H</w:t>
            </w:r>
          </w:p>
        </w:tc>
      </w:tr>
      <w:tr w:rsidR="00982EE4" w:rsidRPr="00A17961" w:rsidTr="00A17961">
        <w:trPr>
          <w:trHeight w:val="297"/>
          <w:jc w:val="center"/>
        </w:trPr>
        <w:tc>
          <w:tcPr>
            <w:tcW w:w="391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M</w:t>
            </w:r>
          </w:p>
        </w:tc>
        <w:tc>
          <w:tcPr>
            <w:tcW w:w="39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371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37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05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37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391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369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37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37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O</w:t>
            </w:r>
          </w:p>
        </w:tc>
      </w:tr>
      <w:tr w:rsidR="00982EE4" w:rsidRPr="00A17961" w:rsidTr="00A17961">
        <w:trPr>
          <w:trHeight w:val="297"/>
          <w:jc w:val="center"/>
        </w:trPr>
        <w:tc>
          <w:tcPr>
            <w:tcW w:w="391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39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371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37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405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37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391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369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37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372" w:type="dxa"/>
          </w:tcPr>
          <w:p w:rsidR="00982EE4" w:rsidRPr="00DF7EC3" w:rsidRDefault="00982EE4" w:rsidP="00D727C0">
            <w:pPr>
              <w:rPr>
                <w:rFonts w:ascii="Arial" w:hAnsi="Arial" w:cs="Arial"/>
                <w:b/>
              </w:rPr>
            </w:pPr>
            <w:r w:rsidRPr="00DF7EC3">
              <w:rPr>
                <w:rFonts w:ascii="Arial" w:hAnsi="Arial" w:cs="Arial"/>
                <w:b/>
              </w:rPr>
              <w:t>S</w:t>
            </w:r>
          </w:p>
        </w:tc>
      </w:tr>
    </w:tbl>
    <w:p w:rsidR="000542CE" w:rsidRPr="00A17961" w:rsidRDefault="000542CE" w:rsidP="00326B2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0542CE" w:rsidRDefault="000542CE" w:rsidP="00326B23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DESARROLLE LA SIGUIENTE TABLA DE LAS </w:t>
      </w:r>
      <w:r w:rsidR="007B6B84">
        <w:rPr>
          <w:rFonts w:ascii="Arial" w:hAnsi="Arial" w:cs="Arial"/>
          <w:b/>
          <w:sz w:val="18"/>
          <w:szCs w:val="18"/>
        </w:rPr>
        <w:t>P</w:t>
      </w:r>
      <w:r>
        <w:rPr>
          <w:rFonts w:ascii="Arial" w:hAnsi="Arial" w:cs="Arial"/>
          <w:b/>
          <w:sz w:val="18"/>
          <w:szCs w:val="18"/>
        </w:rPr>
        <w:t>ARTES QUE TAMBIEN SE PUEDE DIVIDIR EL DISCURSO</w:t>
      </w:r>
    </w:p>
    <w:p w:rsidR="000542CE" w:rsidRPr="007B6B84" w:rsidRDefault="000542CE" w:rsidP="000108AC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7B6B84">
        <w:rPr>
          <w:rFonts w:ascii="Arial" w:hAnsi="Arial" w:cs="Arial"/>
          <w:b/>
          <w:sz w:val="18"/>
          <w:szCs w:val="18"/>
        </w:rPr>
        <w:t>3</w:t>
      </w:r>
      <w:r w:rsidRPr="00263245">
        <w:rPr>
          <w:rFonts w:ascii="Arial" w:hAnsi="Arial" w:cs="Arial"/>
          <w:b/>
          <w:bCs/>
          <w:sz w:val="20"/>
          <w:szCs w:val="20"/>
          <w:lang w:val="es-ES_tradnl"/>
        </w:rPr>
        <w:t xml:space="preserve"> puntos</w:t>
      </w:r>
    </w:p>
    <w:tbl>
      <w:tblPr>
        <w:tblStyle w:val="Tablaconcuadrcula"/>
        <w:tblW w:w="0" w:type="auto"/>
        <w:tblLook w:val="04A0"/>
      </w:tblPr>
      <w:tblGrid>
        <w:gridCol w:w="3259"/>
        <w:gridCol w:w="3260"/>
        <w:gridCol w:w="3260"/>
      </w:tblGrid>
      <w:tr w:rsidR="000108AC" w:rsidRPr="000108AC" w:rsidTr="000108AC">
        <w:tc>
          <w:tcPr>
            <w:tcW w:w="3259" w:type="dxa"/>
          </w:tcPr>
          <w:p w:rsidR="000108AC" w:rsidRPr="000108AC" w:rsidRDefault="000108AC" w:rsidP="000108AC">
            <w:pPr>
              <w:jc w:val="center"/>
              <w:rPr>
                <w:rFonts w:ascii="Arial" w:hAnsi="Arial" w:cs="Arial"/>
                <w:b/>
              </w:rPr>
            </w:pPr>
            <w:r w:rsidRPr="000108AC">
              <w:rPr>
                <w:rFonts w:ascii="Arial" w:hAnsi="Arial" w:cs="Arial"/>
                <w:shd w:val="clear" w:color="auto" w:fill="FFFFFF"/>
              </w:rPr>
              <w:t>APERTURA</w:t>
            </w:r>
          </w:p>
        </w:tc>
        <w:tc>
          <w:tcPr>
            <w:tcW w:w="3260" w:type="dxa"/>
          </w:tcPr>
          <w:p w:rsidR="000108AC" w:rsidRPr="000108AC" w:rsidRDefault="000108AC" w:rsidP="000108AC">
            <w:pPr>
              <w:jc w:val="center"/>
              <w:rPr>
                <w:rFonts w:ascii="Arial" w:hAnsi="Arial" w:cs="Arial"/>
                <w:b/>
              </w:rPr>
            </w:pPr>
            <w:r w:rsidRPr="000108AC">
              <w:rPr>
                <w:rFonts w:ascii="Arial" w:hAnsi="Arial" w:cs="Arial"/>
                <w:shd w:val="clear" w:color="auto" w:fill="FFFFFF"/>
              </w:rPr>
              <w:t>EL CUERPO</w:t>
            </w:r>
          </w:p>
        </w:tc>
        <w:tc>
          <w:tcPr>
            <w:tcW w:w="3260" w:type="dxa"/>
          </w:tcPr>
          <w:p w:rsidR="000108AC" w:rsidRPr="000108AC" w:rsidRDefault="000108AC" w:rsidP="000108AC">
            <w:pPr>
              <w:jc w:val="center"/>
              <w:rPr>
                <w:rFonts w:ascii="Arial" w:hAnsi="Arial" w:cs="Arial"/>
                <w:b/>
              </w:rPr>
            </w:pPr>
            <w:r w:rsidRPr="000108AC">
              <w:rPr>
                <w:rFonts w:ascii="Arial" w:hAnsi="Arial" w:cs="Arial"/>
                <w:shd w:val="clear" w:color="auto" w:fill="FFFFFF"/>
              </w:rPr>
              <w:t>CONCLUSION</w:t>
            </w:r>
          </w:p>
        </w:tc>
      </w:tr>
      <w:tr w:rsidR="000108AC" w:rsidRPr="000108AC" w:rsidTr="000108AC">
        <w:tc>
          <w:tcPr>
            <w:tcW w:w="3259" w:type="dxa"/>
          </w:tcPr>
          <w:p w:rsidR="000108AC" w:rsidRDefault="000108AC" w:rsidP="000108AC">
            <w:pPr>
              <w:ind w:right="-20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:rsidR="00DF7EC3" w:rsidRDefault="00DF7EC3" w:rsidP="000108AC">
            <w:pPr>
              <w:ind w:right="-20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:rsidR="00DF7EC3" w:rsidRDefault="00DF7EC3" w:rsidP="000108AC">
            <w:pPr>
              <w:ind w:right="-20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:rsidR="00DF7EC3" w:rsidRDefault="00DF7EC3" w:rsidP="000108AC">
            <w:pPr>
              <w:ind w:right="-20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:rsidR="00DF7EC3" w:rsidRDefault="00DF7EC3" w:rsidP="000108AC">
            <w:pPr>
              <w:ind w:right="-20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:rsidR="00DF7EC3" w:rsidRDefault="00DF7EC3" w:rsidP="000108AC">
            <w:pPr>
              <w:ind w:right="-20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:rsidR="00DF7EC3" w:rsidRDefault="00DF7EC3" w:rsidP="000108AC">
            <w:pPr>
              <w:ind w:right="-20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:rsidR="00DF7EC3" w:rsidRDefault="00DF7EC3" w:rsidP="000108AC">
            <w:pPr>
              <w:ind w:right="-20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:rsidR="00DF7EC3" w:rsidRPr="000108AC" w:rsidRDefault="00DF7EC3" w:rsidP="000108AC">
            <w:pPr>
              <w:ind w:right="-20"/>
              <w:jc w:val="both"/>
              <w:rPr>
                <w:rFonts w:ascii="Arial" w:hAnsi="Arial" w:cs="Arial"/>
                <w:shd w:val="clear" w:color="auto" w:fill="FFFFFF"/>
              </w:rPr>
            </w:pPr>
          </w:p>
        </w:tc>
        <w:tc>
          <w:tcPr>
            <w:tcW w:w="3260" w:type="dxa"/>
          </w:tcPr>
          <w:p w:rsidR="000108AC" w:rsidRPr="000108AC" w:rsidRDefault="000108AC" w:rsidP="000108AC">
            <w:pPr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:rsidR="000108AC" w:rsidRPr="000108AC" w:rsidRDefault="000108AC" w:rsidP="000108AC">
            <w:pPr>
              <w:ind w:right="-20"/>
              <w:jc w:val="both"/>
              <w:rPr>
                <w:rFonts w:ascii="Arial" w:hAnsi="Arial" w:cs="Arial"/>
                <w:shd w:val="clear" w:color="auto" w:fill="FFFFFF"/>
              </w:rPr>
            </w:pPr>
            <w:r w:rsidRPr="000108AC">
              <w:rPr>
                <w:rFonts w:ascii="Arial" w:hAnsi="Arial" w:cs="Arial"/>
                <w:shd w:val="clear" w:color="auto" w:fill="FFFFFF"/>
              </w:rPr>
              <w:t>.</w:t>
            </w:r>
          </w:p>
        </w:tc>
      </w:tr>
    </w:tbl>
    <w:p w:rsidR="000542CE" w:rsidRDefault="000542CE" w:rsidP="00326B23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1C492B" w:rsidRDefault="001C492B" w:rsidP="00326B2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CONTESTE BREVEMENTE LAS SIGUIENTES PREGUNTAS.    1</w:t>
      </w:r>
      <w:r w:rsidR="007A0254">
        <w:rPr>
          <w:rFonts w:ascii="Arial" w:hAnsi="Arial" w:cs="Arial"/>
          <w:sz w:val="16"/>
          <w:szCs w:val="16"/>
        </w:rPr>
        <w:t>2</w:t>
      </w:r>
      <w:r w:rsidRPr="003E729E">
        <w:rPr>
          <w:rFonts w:ascii="Arial" w:hAnsi="Arial" w:cs="Arial"/>
          <w:sz w:val="16"/>
          <w:szCs w:val="16"/>
        </w:rPr>
        <w:t xml:space="preserve"> puntos  (4 puntos c/pregunta)</w:t>
      </w:r>
    </w:p>
    <w:p w:rsidR="00807C7B" w:rsidRPr="003E729E" w:rsidRDefault="00807C7B" w:rsidP="00326B2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26B23" w:rsidRPr="007B6B84" w:rsidRDefault="00326B23" w:rsidP="007B6B84">
      <w:pPr>
        <w:pStyle w:val="Prrafodelista"/>
        <w:numPr>
          <w:ilvl w:val="0"/>
          <w:numId w:val="9"/>
        </w:numPr>
        <w:ind w:left="426" w:hanging="426"/>
        <w:rPr>
          <w:rFonts w:ascii="Arial" w:hAnsi="Arial" w:cs="Arial"/>
          <w:b/>
          <w:sz w:val="16"/>
          <w:szCs w:val="16"/>
        </w:rPr>
      </w:pPr>
      <w:r w:rsidRPr="007B6B84">
        <w:rPr>
          <w:rFonts w:ascii="Arial" w:hAnsi="Arial" w:cs="Arial"/>
          <w:b/>
          <w:sz w:val="16"/>
          <w:szCs w:val="16"/>
        </w:rPr>
        <w:t xml:space="preserve">¿Qué  </w:t>
      </w:r>
      <w:r w:rsidR="00FF6011">
        <w:rPr>
          <w:rFonts w:ascii="Arial" w:hAnsi="Arial" w:cs="Arial"/>
          <w:b/>
          <w:sz w:val="16"/>
          <w:szCs w:val="16"/>
        </w:rPr>
        <w:t>es el arte de la dicción</w:t>
      </w:r>
      <w:r w:rsidRPr="007B6B84">
        <w:rPr>
          <w:rFonts w:ascii="Arial" w:hAnsi="Arial" w:cs="Arial"/>
          <w:b/>
          <w:sz w:val="16"/>
          <w:szCs w:val="16"/>
        </w:rPr>
        <w:t>?</w:t>
      </w:r>
    </w:p>
    <w:p w:rsidR="00326B23" w:rsidRPr="003E729E" w:rsidRDefault="00326B23" w:rsidP="007B6B8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</w:t>
      </w:r>
      <w:r w:rsidR="003E729E">
        <w:rPr>
          <w:rFonts w:ascii="Arial" w:hAnsi="Arial" w:cs="Arial"/>
          <w:sz w:val="16"/>
          <w:szCs w:val="16"/>
        </w:rPr>
        <w:t>----------------------------------------------------</w:t>
      </w:r>
      <w:r w:rsidRPr="003E729E">
        <w:rPr>
          <w:rFonts w:ascii="Arial" w:hAnsi="Arial" w:cs="Arial"/>
          <w:sz w:val="16"/>
          <w:szCs w:val="16"/>
        </w:rPr>
        <w:t>-------------------------</w:t>
      </w:r>
      <w:r w:rsidR="003E729E">
        <w:rPr>
          <w:rFonts w:ascii="Arial" w:hAnsi="Arial" w:cs="Arial"/>
          <w:sz w:val="16"/>
          <w:szCs w:val="16"/>
        </w:rPr>
        <w:t>-----</w:t>
      </w:r>
      <w:r w:rsidRPr="003E729E">
        <w:rPr>
          <w:rFonts w:ascii="Arial" w:hAnsi="Arial" w:cs="Arial"/>
          <w:sz w:val="16"/>
          <w:szCs w:val="16"/>
        </w:rPr>
        <w:t>-----------</w:t>
      </w:r>
      <w:r w:rsidR="003E729E">
        <w:rPr>
          <w:rFonts w:ascii="Arial" w:hAnsi="Arial" w:cs="Arial"/>
          <w:sz w:val="16"/>
          <w:szCs w:val="16"/>
        </w:rPr>
        <w:t>-</w:t>
      </w:r>
      <w:r w:rsidRPr="003E729E">
        <w:rPr>
          <w:rFonts w:ascii="Arial" w:hAnsi="Arial" w:cs="Arial"/>
          <w:sz w:val="16"/>
          <w:szCs w:val="16"/>
        </w:rPr>
        <w:t>--------------------</w:t>
      </w:r>
    </w:p>
    <w:p w:rsidR="00326B23" w:rsidRPr="003E729E" w:rsidRDefault="00326B23" w:rsidP="007B6B8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----------------------------------------------------------------------------------------------</w:t>
      </w:r>
      <w:r w:rsidR="003E729E">
        <w:rPr>
          <w:rFonts w:ascii="Arial" w:hAnsi="Arial" w:cs="Arial"/>
          <w:sz w:val="16"/>
          <w:szCs w:val="16"/>
        </w:rPr>
        <w:t>----------------------------------------------------------------</w:t>
      </w:r>
      <w:r w:rsidRPr="003E729E">
        <w:rPr>
          <w:rFonts w:ascii="Arial" w:hAnsi="Arial" w:cs="Arial"/>
          <w:sz w:val="16"/>
          <w:szCs w:val="16"/>
        </w:rPr>
        <w:t>---------------------</w:t>
      </w:r>
    </w:p>
    <w:p w:rsidR="00326B23" w:rsidRPr="003E729E" w:rsidRDefault="00326B23" w:rsidP="007B6B8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</w:t>
      </w:r>
      <w:r w:rsidR="003E729E">
        <w:rPr>
          <w:rFonts w:ascii="Arial" w:hAnsi="Arial" w:cs="Arial"/>
          <w:sz w:val="16"/>
          <w:szCs w:val="16"/>
        </w:rPr>
        <w:t>-----------------------------------------------------------</w:t>
      </w:r>
      <w:r w:rsidRPr="003E729E">
        <w:rPr>
          <w:rFonts w:ascii="Arial" w:hAnsi="Arial" w:cs="Arial"/>
          <w:sz w:val="16"/>
          <w:szCs w:val="16"/>
        </w:rPr>
        <w:t>--------</w:t>
      </w:r>
    </w:p>
    <w:p w:rsidR="00326B23" w:rsidRPr="003E729E" w:rsidRDefault="00326B23" w:rsidP="007B6B8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</w:t>
      </w:r>
      <w:r w:rsidR="003E729E">
        <w:rPr>
          <w:rFonts w:ascii="Arial" w:hAnsi="Arial" w:cs="Arial"/>
          <w:sz w:val="16"/>
          <w:szCs w:val="16"/>
        </w:rPr>
        <w:t>-----------------------------------------------------------</w:t>
      </w:r>
      <w:r w:rsidRPr="003E729E">
        <w:rPr>
          <w:rFonts w:ascii="Arial" w:hAnsi="Arial" w:cs="Arial"/>
          <w:sz w:val="16"/>
          <w:szCs w:val="16"/>
        </w:rPr>
        <w:t>---------</w:t>
      </w:r>
    </w:p>
    <w:p w:rsidR="003E729E" w:rsidRPr="007B6B84" w:rsidRDefault="007B6B84" w:rsidP="007B6B84">
      <w:pPr>
        <w:spacing w:after="0" w:line="240" w:lineRule="auto"/>
        <w:ind w:left="360" w:hanging="360"/>
        <w:rPr>
          <w:rFonts w:ascii="Arial" w:hAnsi="Arial" w:cs="Arial"/>
          <w:b/>
          <w:sz w:val="16"/>
          <w:szCs w:val="16"/>
        </w:rPr>
      </w:pPr>
      <w:r w:rsidRPr="007B6B84">
        <w:rPr>
          <w:rFonts w:ascii="Arial" w:hAnsi="Arial" w:cs="Arial"/>
          <w:b/>
          <w:sz w:val="16"/>
          <w:szCs w:val="16"/>
        </w:rPr>
        <w:t xml:space="preserve">2. </w:t>
      </w:r>
      <w:r w:rsidR="003E729E" w:rsidRPr="007B6B84">
        <w:rPr>
          <w:rFonts w:ascii="Arial" w:hAnsi="Arial" w:cs="Arial"/>
          <w:b/>
          <w:sz w:val="16"/>
          <w:szCs w:val="16"/>
        </w:rPr>
        <w:t>¿Qué es  la</w:t>
      </w:r>
      <w:r w:rsidR="003E729E" w:rsidRPr="00FF6011">
        <w:rPr>
          <w:rFonts w:ascii="Arial" w:hAnsi="Arial" w:cs="Arial"/>
          <w:b/>
          <w:sz w:val="16"/>
          <w:szCs w:val="16"/>
        </w:rPr>
        <w:t xml:space="preserve"> </w:t>
      </w:r>
      <w:r w:rsidR="00FF6011" w:rsidRPr="00FF6011">
        <w:rPr>
          <w:rFonts w:ascii="Arial" w:eastAsia="Times New Roman" w:hAnsi="Arial" w:cs="Arial"/>
          <w:b/>
          <w:bCs/>
          <w:sz w:val="16"/>
          <w:szCs w:val="16"/>
          <w:lang w:eastAsia="es-ES"/>
        </w:rPr>
        <w:t>comunicación</w:t>
      </w:r>
      <w:r w:rsidR="003E729E" w:rsidRPr="007B6B84">
        <w:rPr>
          <w:rFonts w:ascii="Arial" w:hAnsi="Arial" w:cs="Arial"/>
          <w:b/>
          <w:sz w:val="16"/>
          <w:szCs w:val="16"/>
        </w:rPr>
        <w:t>?</w:t>
      </w:r>
    </w:p>
    <w:p w:rsidR="003E729E" w:rsidRPr="003E729E" w:rsidRDefault="003E729E" w:rsidP="007B6B8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</w:t>
      </w:r>
      <w:r>
        <w:rPr>
          <w:rFonts w:ascii="Arial" w:hAnsi="Arial" w:cs="Arial"/>
          <w:sz w:val="16"/>
          <w:szCs w:val="16"/>
        </w:rPr>
        <w:t>----------------------------------------------------</w:t>
      </w:r>
      <w:r w:rsidRPr="003E729E">
        <w:rPr>
          <w:rFonts w:ascii="Arial" w:hAnsi="Arial" w:cs="Arial"/>
          <w:sz w:val="16"/>
          <w:szCs w:val="16"/>
        </w:rPr>
        <w:t>-------------------------</w:t>
      </w:r>
      <w:r>
        <w:rPr>
          <w:rFonts w:ascii="Arial" w:hAnsi="Arial" w:cs="Arial"/>
          <w:sz w:val="16"/>
          <w:szCs w:val="16"/>
        </w:rPr>
        <w:t>-----</w:t>
      </w:r>
      <w:r w:rsidRPr="003E729E">
        <w:rPr>
          <w:rFonts w:ascii="Arial" w:hAnsi="Arial" w:cs="Arial"/>
          <w:sz w:val="16"/>
          <w:szCs w:val="16"/>
        </w:rPr>
        <w:t>-----------</w:t>
      </w:r>
      <w:r>
        <w:rPr>
          <w:rFonts w:ascii="Arial" w:hAnsi="Arial" w:cs="Arial"/>
          <w:sz w:val="16"/>
          <w:szCs w:val="16"/>
        </w:rPr>
        <w:t>-</w:t>
      </w:r>
      <w:r w:rsidRPr="003E729E">
        <w:rPr>
          <w:rFonts w:ascii="Arial" w:hAnsi="Arial" w:cs="Arial"/>
          <w:sz w:val="16"/>
          <w:szCs w:val="16"/>
        </w:rPr>
        <w:t>--------------------</w:t>
      </w:r>
    </w:p>
    <w:p w:rsidR="003E729E" w:rsidRPr="003E729E" w:rsidRDefault="003E729E" w:rsidP="007B6B8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----------------------------------------------------------------------------------------------</w:t>
      </w:r>
      <w:r>
        <w:rPr>
          <w:rFonts w:ascii="Arial" w:hAnsi="Arial" w:cs="Arial"/>
          <w:sz w:val="16"/>
          <w:szCs w:val="16"/>
        </w:rPr>
        <w:t>----------------------------------------------------------------</w:t>
      </w:r>
      <w:r w:rsidR="00807C7B">
        <w:rPr>
          <w:rFonts w:ascii="Arial" w:hAnsi="Arial" w:cs="Arial"/>
          <w:sz w:val="16"/>
          <w:szCs w:val="16"/>
        </w:rPr>
        <w:t>------</w:t>
      </w:r>
      <w:r w:rsidR="007B6B84">
        <w:rPr>
          <w:rFonts w:ascii="Arial" w:hAnsi="Arial" w:cs="Arial"/>
          <w:sz w:val="16"/>
          <w:szCs w:val="16"/>
        </w:rPr>
        <w:t>---</w:t>
      </w:r>
      <w:r w:rsidR="00807C7B">
        <w:rPr>
          <w:rFonts w:ascii="Arial" w:hAnsi="Arial" w:cs="Arial"/>
          <w:sz w:val="16"/>
          <w:szCs w:val="16"/>
        </w:rPr>
        <w:t>-------</w:t>
      </w:r>
      <w:r w:rsidRPr="003E729E">
        <w:rPr>
          <w:rFonts w:ascii="Arial" w:hAnsi="Arial" w:cs="Arial"/>
          <w:sz w:val="16"/>
          <w:szCs w:val="16"/>
        </w:rPr>
        <w:t>-----</w:t>
      </w:r>
    </w:p>
    <w:p w:rsidR="003E729E" w:rsidRPr="003E729E" w:rsidRDefault="003E729E" w:rsidP="007B6B8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</w:t>
      </w:r>
      <w:r>
        <w:rPr>
          <w:rFonts w:ascii="Arial" w:hAnsi="Arial" w:cs="Arial"/>
          <w:sz w:val="16"/>
          <w:szCs w:val="16"/>
        </w:rPr>
        <w:t>-----------------------------------------------------------</w:t>
      </w:r>
      <w:r w:rsidRPr="003E729E">
        <w:rPr>
          <w:rFonts w:ascii="Arial" w:hAnsi="Arial" w:cs="Arial"/>
          <w:sz w:val="16"/>
          <w:szCs w:val="16"/>
        </w:rPr>
        <w:t>--------</w:t>
      </w:r>
    </w:p>
    <w:p w:rsidR="003E729E" w:rsidRPr="003E729E" w:rsidRDefault="003E729E" w:rsidP="007B6B8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</w:t>
      </w:r>
      <w:r>
        <w:rPr>
          <w:rFonts w:ascii="Arial" w:hAnsi="Arial" w:cs="Arial"/>
          <w:sz w:val="16"/>
          <w:szCs w:val="16"/>
        </w:rPr>
        <w:t>-----------------------------------------------------------</w:t>
      </w:r>
      <w:r w:rsidRPr="003E729E">
        <w:rPr>
          <w:rFonts w:ascii="Arial" w:hAnsi="Arial" w:cs="Arial"/>
          <w:sz w:val="16"/>
          <w:szCs w:val="16"/>
        </w:rPr>
        <w:t>---------</w:t>
      </w:r>
    </w:p>
    <w:p w:rsidR="0049342C" w:rsidRPr="003E729E" w:rsidRDefault="007B6B84" w:rsidP="007B6B84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3</w:t>
      </w:r>
      <w:r w:rsidR="001C492B" w:rsidRPr="003E729E">
        <w:rPr>
          <w:rFonts w:ascii="Arial" w:hAnsi="Arial" w:cs="Arial"/>
          <w:b/>
          <w:sz w:val="16"/>
          <w:szCs w:val="16"/>
        </w:rPr>
        <w:t xml:space="preserve">- ¿Qué  es  la </w:t>
      </w:r>
      <w:r w:rsidR="007A0254">
        <w:rPr>
          <w:rFonts w:ascii="Arial" w:hAnsi="Arial" w:cs="Arial"/>
          <w:b/>
          <w:sz w:val="16"/>
          <w:szCs w:val="16"/>
        </w:rPr>
        <w:t>prosodia</w:t>
      </w:r>
      <w:r w:rsidR="001C492B" w:rsidRPr="003E729E">
        <w:rPr>
          <w:rFonts w:ascii="Arial" w:hAnsi="Arial" w:cs="Arial"/>
          <w:b/>
          <w:sz w:val="16"/>
          <w:szCs w:val="16"/>
        </w:rPr>
        <w:t>?</w:t>
      </w:r>
    </w:p>
    <w:p w:rsidR="003E729E" w:rsidRPr="003E729E" w:rsidRDefault="003E729E" w:rsidP="007B6B8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</w:t>
      </w:r>
      <w:r>
        <w:rPr>
          <w:rFonts w:ascii="Arial" w:hAnsi="Arial" w:cs="Arial"/>
          <w:sz w:val="16"/>
          <w:szCs w:val="16"/>
        </w:rPr>
        <w:t>----------------------------------------------------</w:t>
      </w:r>
      <w:r w:rsidRPr="003E729E">
        <w:rPr>
          <w:rFonts w:ascii="Arial" w:hAnsi="Arial" w:cs="Arial"/>
          <w:sz w:val="16"/>
          <w:szCs w:val="16"/>
        </w:rPr>
        <w:t>-------------------------</w:t>
      </w:r>
      <w:r>
        <w:rPr>
          <w:rFonts w:ascii="Arial" w:hAnsi="Arial" w:cs="Arial"/>
          <w:sz w:val="16"/>
          <w:szCs w:val="16"/>
        </w:rPr>
        <w:t>-----</w:t>
      </w:r>
      <w:r w:rsidRPr="003E729E">
        <w:rPr>
          <w:rFonts w:ascii="Arial" w:hAnsi="Arial" w:cs="Arial"/>
          <w:sz w:val="16"/>
          <w:szCs w:val="16"/>
        </w:rPr>
        <w:t>-----------</w:t>
      </w:r>
      <w:r>
        <w:rPr>
          <w:rFonts w:ascii="Arial" w:hAnsi="Arial" w:cs="Arial"/>
          <w:sz w:val="16"/>
          <w:szCs w:val="16"/>
        </w:rPr>
        <w:t>-</w:t>
      </w:r>
      <w:r w:rsidRPr="003E729E">
        <w:rPr>
          <w:rFonts w:ascii="Arial" w:hAnsi="Arial" w:cs="Arial"/>
          <w:sz w:val="16"/>
          <w:szCs w:val="16"/>
        </w:rPr>
        <w:t>--------------------</w:t>
      </w:r>
    </w:p>
    <w:p w:rsidR="003E729E" w:rsidRPr="003E729E" w:rsidRDefault="003E729E" w:rsidP="007B6B8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----------------------------------------------------------------------------------------------</w:t>
      </w:r>
      <w:r>
        <w:rPr>
          <w:rFonts w:ascii="Arial" w:hAnsi="Arial" w:cs="Arial"/>
          <w:sz w:val="16"/>
          <w:szCs w:val="16"/>
        </w:rPr>
        <w:t>----------------------------------------------------------------</w:t>
      </w:r>
      <w:r w:rsidR="00807C7B">
        <w:rPr>
          <w:rFonts w:ascii="Arial" w:hAnsi="Arial" w:cs="Arial"/>
          <w:sz w:val="16"/>
          <w:szCs w:val="16"/>
        </w:rPr>
        <w:t>--</w:t>
      </w:r>
      <w:r w:rsidR="007B6B84">
        <w:rPr>
          <w:rFonts w:ascii="Arial" w:hAnsi="Arial" w:cs="Arial"/>
          <w:sz w:val="16"/>
          <w:szCs w:val="16"/>
        </w:rPr>
        <w:t>--------</w:t>
      </w:r>
      <w:r w:rsidR="00807C7B">
        <w:rPr>
          <w:rFonts w:ascii="Arial" w:hAnsi="Arial" w:cs="Arial"/>
          <w:sz w:val="16"/>
          <w:szCs w:val="16"/>
        </w:rPr>
        <w:t>-----------</w:t>
      </w:r>
    </w:p>
    <w:p w:rsidR="003E729E" w:rsidRPr="003E729E" w:rsidRDefault="003E729E" w:rsidP="007B6B8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</w:t>
      </w:r>
      <w:r>
        <w:rPr>
          <w:rFonts w:ascii="Arial" w:hAnsi="Arial" w:cs="Arial"/>
          <w:sz w:val="16"/>
          <w:szCs w:val="16"/>
        </w:rPr>
        <w:t>-----------------------------------------------------------</w:t>
      </w:r>
      <w:r w:rsidRPr="003E729E">
        <w:rPr>
          <w:rFonts w:ascii="Arial" w:hAnsi="Arial" w:cs="Arial"/>
          <w:sz w:val="16"/>
          <w:szCs w:val="16"/>
        </w:rPr>
        <w:t>--------</w:t>
      </w:r>
    </w:p>
    <w:p w:rsidR="00B441D7" w:rsidRDefault="003E729E" w:rsidP="007B6B8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</w:t>
      </w:r>
      <w:r>
        <w:rPr>
          <w:rFonts w:ascii="Arial" w:hAnsi="Arial" w:cs="Arial"/>
          <w:sz w:val="16"/>
          <w:szCs w:val="16"/>
        </w:rPr>
        <w:t>-----------------------------------------------------------</w:t>
      </w:r>
      <w:r w:rsidRPr="003E729E">
        <w:rPr>
          <w:rFonts w:ascii="Arial" w:hAnsi="Arial" w:cs="Arial"/>
          <w:sz w:val="16"/>
          <w:szCs w:val="16"/>
        </w:rPr>
        <w:t>---------</w:t>
      </w:r>
    </w:p>
    <w:p w:rsidR="007B6B84" w:rsidRPr="003E729E" w:rsidRDefault="007B6B84" w:rsidP="007B6B8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</w:t>
      </w:r>
      <w:r>
        <w:rPr>
          <w:rFonts w:ascii="Arial" w:hAnsi="Arial" w:cs="Arial"/>
          <w:sz w:val="16"/>
          <w:szCs w:val="16"/>
        </w:rPr>
        <w:t>-----------------------------------------------------------</w:t>
      </w:r>
      <w:r w:rsidRPr="003E729E">
        <w:rPr>
          <w:rFonts w:ascii="Arial" w:hAnsi="Arial" w:cs="Arial"/>
          <w:sz w:val="16"/>
          <w:szCs w:val="16"/>
        </w:rPr>
        <w:t>---------</w:t>
      </w:r>
    </w:p>
    <w:p w:rsidR="007B6B84" w:rsidRPr="003E729E" w:rsidRDefault="007B6B84" w:rsidP="007B6B84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7B6B84" w:rsidRPr="003E729E" w:rsidSect="002505BB">
      <w:headerReference w:type="default" r:id="rId7"/>
      <w:footerReference w:type="default" r:id="rId8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175" w:rsidRDefault="00573175" w:rsidP="00B065F8">
      <w:pPr>
        <w:spacing w:after="0" w:line="240" w:lineRule="auto"/>
      </w:pPr>
      <w:r>
        <w:separator/>
      </w:r>
    </w:p>
  </w:endnote>
  <w:endnote w:type="continuationSeparator" w:id="0">
    <w:p w:rsidR="00573175" w:rsidRDefault="00573175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>
    <w:pPr>
      <w:pStyle w:val="Piedepgina"/>
      <w:rPr>
        <w:color w:val="0070C0"/>
        <w:lang w:val="es-MX"/>
      </w:rPr>
    </w:pPr>
    <w:r>
      <w:rPr>
        <w:lang w:val="es-MX"/>
      </w:rPr>
      <w:t>Profesor</w:t>
    </w:r>
    <w:r w:rsidR="0049342C">
      <w:rPr>
        <w:lang w:val="es-MX"/>
      </w:rPr>
      <w:t>a</w:t>
    </w:r>
    <w:r>
      <w:rPr>
        <w:lang w:val="es-MX"/>
      </w:rPr>
      <w:t xml:space="preserve">: </w:t>
    </w:r>
    <w:r w:rsidR="00663EBA">
      <w:rPr>
        <w:i/>
        <w:color w:val="0070C0"/>
        <w:lang w:val="es-MX"/>
      </w:rPr>
      <w:t>MSc. Zenaida Alcívar Párraga</w:t>
    </w:r>
    <w:r>
      <w:rPr>
        <w:lang w:val="es-MX"/>
      </w:rPr>
      <w:tab/>
    </w:r>
    <w:r>
      <w:rPr>
        <w:lang w:val="es-MX"/>
      </w:rPr>
      <w:tab/>
    </w:r>
    <w:r w:rsidR="00704F51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704F51" w:rsidRPr="00B065F8">
      <w:rPr>
        <w:color w:val="0070C0"/>
        <w:lang w:val="es-MX"/>
      </w:rPr>
      <w:fldChar w:fldCharType="separate"/>
    </w:r>
    <w:r w:rsidR="00DF7EC3" w:rsidRPr="00DF7EC3">
      <w:rPr>
        <w:noProof/>
        <w:color w:val="0070C0"/>
      </w:rPr>
      <w:t>1</w:t>
    </w:r>
    <w:r w:rsidR="00704F51"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="00704F51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704F51" w:rsidRPr="00B065F8">
      <w:rPr>
        <w:color w:val="0070C0"/>
        <w:lang w:val="es-MX"/>
      </w:rPr>
      <w:fldChar w:fldCharType="separate"/>
    </w:r>
    <w:r w:rsidR="00DF7EC3" w:rsidRPr="00DF7EC3">
      <w:rPr>
        <w:noProof/>
        <w:color w:val="0070C0"/>
      </w:rPr>
      <w:t>1</w:t>
    </w:r>
    <w:r w:rsidR="00704F51" w:rsidRPr="00B065F8">
      <w:rPr>
        <w:color w:val="0070C0"/>
        <w:lang w:val="es-MX"/>
      </w:rPr>
      <w:fldChar w:fldCharType="end"/>
    </w:r>
  </w:p>
  <w:p w:rsidR="00E94D53" w:rsidRPr="00B065F8" w:rsidRDefault="00E94D53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 w:rsidR="006248ED">
      <w:rPr>
        <w:color w:val="0070C0"/>
        <w:lang w:val="es-MX"/>
      </w:rPr>
      <w:t>02</w:t>
    </w:r>
    <w:r>
      <w:rPr>
        <w:color w:val="0070C0"/>
        <w:lang w:val="es-MX"/>
      </w:rPr>
      <w:t>-</w:t>
    </w:r>
    <w:r w:rsidR="006248ED">
      <w:rPr>
        <w:color w:val="0070C0"/>
        <w:lang w:val="es-MX"/>
      </w:rPr>
      <w:t>07</w:t>
    </w:r>
    <w:r>
      <w:rPr>
        <w:color w:val="0070C0"/>
        <w:lang w:val="es-MX"/>
      </w:rPr>
      <w:t>-</w:t>
    </w:r>
    <w:r w:rsidR="00663EBA">
      <w:rPr>
        <w:color w:val="0070C0"/>
        <w:lang w:val="es-MX"/>
      </w:rPr>
      <w:t>201</w:t>
    </w:r>
    <w:r w:rsidR="006248ED">
      <w:rPr>
        <w:color w:val="0070C0"/>
        <w:lang w:val="es-MX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175" w:rsidRDefault="00573175" w:rsidP="00B065F8">
      <w:pPr>
        <w:spacing w:after="0" w:line="240" w:lineRule="auto"/>
      </w:pPr>
      <w:r>
        <w:separator/>
      </w:r>
    </w:p>
  </w:footnote>
  <w:footnote w:type="continuationSeparator" w:id="0">
    <w:p w:rsidR="00573175" w:rsidRDefault="00573175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8B3B6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-393065</wp:posOffset>
          </wp:positionH>
          <wp:positionV relativeFrom="paragraph">
            <wp:posOffset>-381000</wp:posOffset>
          </wp:positionV>
          <wp:extent cx="953770" cy="953135"/>
          <wp:effectExtent l="19050" t="0" r="0" b="0"/>
          <wp:wrapThrough wrapText="bothSides">
            <wp:wrapPolygon edited="0">
              <wp:start x="-431" y="0"/>
              <wp:lineTo x="-431" y="21154"/>
              <wp:lineTo x="21571" y="21154"/>
              <wp:lineTo x="21571" y="0"/>
              <wp:lineTo x="-431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770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65F8"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4799330</wp:posOffset>
          </wp:positionH>
          <wp:positionV relativeFrom="paragraph">
            <wp:posOffset>-381000</wp:posOffset>
          </wp:positionV>
          <wp:extent cx="1149985" cy="1071245"/>
          <wp:effectExtent l="19050" t="0" r="0" b="0"/>
          <wp:wrapThrough wrapText="bothSides">
            <wp:wrapPolygon edited="0">
              <wp:start x="-358" y="0"/>
              <wp:lineTo x="-358" y="21126"/>
              <wp:lineTo x="21469" y="21126"/>
              <wp:lineTo x="21469" y="0"/>
              <wp:lineTo x="-358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985" cy="1071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65F8">
      <w:rPr>
        <w:b/>
        <w:sz w:val="28"/>
        <w:szCs w:val="28"/>
      </w:rPr>
      <w:t>ES</w:t>
    </w:r>
    <w:r w:rsidR="00561B14">
      <w:rPr>
        <w:b/>
        <w:sz w:val="28"/>
        <w:szCs w:val="28"/>
      </w:rPr>
      <w:t>CUELA SUPERIOR POLIT</w:t>
    </w:r>
    <w:r w:rsidR="006248ED">
      <w:rPr>
        <w:b/>
        <w:sz w:val="28"/>
        <w:szCs w:val="28"/>
      </w:rPr>
      <w:t>É</w:t>
    </w:r>
    <w:r w:rsidR="00B065F8" w:rsidRPr="007E31D1">
      <w:rPr>
        <w:b/>
        <w:sz w:val="28"/>
        <w:szCs w:val="28"/>
      </w:rPr>
      <w:t>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580F"/>
    <w:multiLevelType w:val="hybridMultilevel"/>
    <w:tmpl w:val="52B8CB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D1944"/>
    <w:multiLevelType w:val="hybridMultilevel"/>
    <w:tmpl w:val="A8CC4756"/>
    <w:lvl w:ilvl="0" w:tplc="3C04BE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57262"/>
    <w:multiLevelType w:val="multilevel"/>
    <w:tmpl w:val="D252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1F2DBD"/>
    <w:multiLevelType w:val="hybridMultilevel"/>
    <w:tmpl w:val="700CEC7E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53B5D"/>
    <w:multiLevelType w:val="hybridMultilevel"/>
    <w:tmpl w:val="49CEED3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BB938BA"/>
    <w:multiLevelType w:val="hybridMultilevel"/>
    <w:tmpl w:val="4B86B3BE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16145"/>
    <w:multiLevelType w:val="hybridMultilevel"/>
    <w:tmpl w:val="EC2C0D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2835E1"/>
    <w:multiLevelType w:val="hybridMultilevel"/>
    <w:tmpl w:val="489AA1D4"/>
    <w:lvl w:ilvl="0" w:tplc="D428A094">
      <w:start w:val="1"/>
      <w:numFmt w:val="lowerLetter"/>
      <w:lvlText w:val="%1)"/>
      <w:lvlJc w:val="left"/>
      <w:pPr>
        <w:ind w:left="644" w:hanging="360"/>
      </w:pPr>
      <w:rPr>
        <w:rFonts w:ascii="Arial" w:eastAsiaTheme="minorHAnsi" w:hAnsi="Arial" w:cs="Arial"/>
      </w:rPr>
    </w:lvl>
    <w:lvl w:ilvl="1" w:tplc="0C0A0019">
      <w:start w:val="1"/>
      <w:numFmt w:val="lowerLetter"/>
      <w:lvlText w:val="%2."/>
      <w:lvlJc w:val="left"/>
      <w:pPr>
        <w:ind w:left="1364" w:hanging="360"/>
      </w:pPr>
    </w:lvl>
    <w:lvl w:ilvl="2" w:tplc="0C0A001B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1380627"/>
    <w:multiLevelType w:val="multilevel"/>
    <w:tmpl w:val="63F6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1426CC"/>
    <w:multiLevelType w:val="multilevel"/>
    <w:tmpl w:val="122A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8A133D"/>
    <w:multiLevelType w:val="hybridMultilevel"/>
    <w:tmpl w:val="8F448DC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ED373F"/>
    <w:multiLevelType w:val="multilevel"/>
    <w:tmpl w:val="7860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4FB43D9"/>
    <w:multiLevelType w:val="hybridMultilevel"/>
    <w:tmpl w:val="3D9E4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0F716A"/>
    <w:multiLevelType w:val="hybridMultilevel"/>
    <w:tmpl w:val="9EB28DB4"/>
    <w:lvl w:ilvl="0" w:tplc="9C0C198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06F27EE"/>
    <w:multiLevelType w:val="hybridMultilevel"/>
    <w:tmpl w:val="E3F4B7D6"/>
    <w:lvl w:ilvl="0" w:tplc="09880C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E17E45"/>
    <w:multiLevelType w:val="hybridMultilevel"/>
    <w:tmpl w:val="A8CC4756"/>
    <w:lvl w:ilvl="0" w:tplc="3C04BE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154C43"/>
    <w:multiLevelType w:val="hybridMultilevel"/>
    <w:tmpl w:val="EEFA6A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4"/>
  </w:num>
  <w:num w:numId="5">
    <w:abstractNumId w:val="11"/>
  </w:num>
  <w:num w:numId="6">
    <w:abstractNumId w:val="9"/>
  </w:num>
  <w:num w:numId="7">
    <w:abstractNumId w:val="8"/>
  </w:num>
  <w:num w:numId="8">
    <w:abstractNumId w:val="14"/>
  </w:num>
  <w:num w:numId="9">
    <w:abstractNumId w:val="6"/>
  </w:num>
  <w:num w:numId="10">
    <w:abstractNumId w:val="3"/>
  </w:num>
  <w:num w:numId="11">
    <w:abstractNumId w:val="13"/>
  </w:num>
  <w:num w:numId="12">
    <w:abstractNumId w:val="5"/>
  </w:num>
  <w:num w:numId="13">
    <w:abstractNumId w:val="12"/>
  </w:num>
  <w:num w:numId="14">
    <w:abstractNumId w:val="10"/>
  </w:num>
  <w:num w:numId="15">
    <w:abstractNumId w:val="16"/>
  </w:num>
  <w:num w:numId="16">
    <w:abstractNumId w:val="7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1D1"/>
    <w:rsid w:val="0000530C"/>
    <w:rsid w:val="000108AC"/>
    <w:rsid w:val="00030978"/>
    <w:rsid w:val="00032716"/>
    <w:rsid w:val="00036A82"/>
    <w:rsid w:val="00043581"/>
    <w:rsid w:val="000542CE"/>
    <w:rsid w:val="00067239"/>
    <w:rsid w:val="0008612E"/>
    <w:rsid w:val="0009109F"/>
    <w:rsid w:val="000A466F"/>
    <w:rsid w:val="000A4A3C"/>
    <w:rsid w:val="000A7B1D"/>
    <w:rsid w:val="000B3526"/>
    <w:rsid w:val="000B5D3E"/>
    <w:rsid w:val="000B5EEB"/>
    <w:rsid w:val="000D60B3"/>
    <w:rsid w:val="001012AA"/>
    <w:rsid w:val="00150C6E"/>
    <w:rsid w:val="00153CE2"/>
    <w:rsid w:val="001832EC"/>
    <w:rsid w:val="001C492B"/>
    <w:rsid w:val="001D5051"/>
    <w:rsid w:val="001E7891"/>
    <w:rsid w:val="001F4D3D"/>
    <w:rsid w:val="001F7B7C"/>
    <w:rsid w:val="00203E9D"/>
    <w:rsid w:val="00220CE9"/>
    <w:rsid w:val="002320BE"/>
    <w:rsid w:val="002405E3"/>
    <w:rsid w:val="00247D1F"/>
    <w:rsid w:val="002505BB"/>
    <w:rsid w:val="00257CE4"/>
    <w:rsid w:val="00261FAC"/>
    <w:rsid w:val="00295D0A"/>
    <w:rsid w:val="002B008E"/>
    <w:rsid w:val="003044C8"/>
    <w:rsid w:val="00326B23"/>
    <w:rsid w:val="00351451"/>
    <w:rsid w:val="00363AFE"/>
    <w:rsid w:val="00394863"/>
    <w:rsid w:val="003B1A31"/>
    <w:rsid w:val="003C30F3"/>
    <w:rsid w:val="003E729E"/>
    <w:rsid w:val="003F51CB"/>
    <w:rsid w:val="004034B8"/>
    <w:rsid w:val="0045485D"/>
    <w:rsid w:val="00472C6F"/>
    <w:rsid w:val="0049342C"/>
    <w:rsid w:val="004B1B8E"/>
    <w:rsid w:val="005014D1"/>
    <w:rsid w:val="00505449"/>
    <w:rsid w:val="00515670"/>
    <w:rsid w:val="00540369"/>
    <w:rsid w:val="0054292B"/>
    <w:rsid w:val="0056187E"/>
    <w:rsid w:val="00561B14"/>
    <w:rsid w:val="00573175"/>
    <w:rsid w:val="00584C3B"/>
    <w:rsid w:val="00590B78"/>
    <w:rsid w:val="00594317"/>
    <w:rsid w:val="005A5969"/>
    <w:rsid w:val="005E032C"/>
    <w:rsid w:val="00612FF3"/>
    <w:rsid w:val="006248ED"/>
    <w:rsid w:val="00663EBA"/>
    <w:rsid w:val="006710A0"/>
    <w:rsid w:val="00680838"/>
    <w:rsid w:val="006E7906"/>
    <w:rsid w:val="00704F51"/>
    <w:rsid w:val="007057B5"/>
    <w:rsid w:val="00711AD7"/>
    <w:rsid w:val="007235FA"/>
    <w:rsid w:val="007A0254"/>
    <w:rsid w:val="007B6B84"/>
    <w:rsid w:val="007C7626"/>
    <w:rsid w:val="007E31D1"/>
    <w:rsid w:val="00807C7B"/>
    <w:rsid w:val="00812118"/>
    <w:rsid w:val="008213D0"/>
    <w:rsid w:val="008432FE"/>
    <w:rsid w:val="008617D2"/>
    <w:rsid w:val="00864013"/>
    <w:rsid w:val="008B3B68"/>
    <w:rsid w:val="008B51D3"/>
    <w:rsid w:val="008E246B"/>
    <w:rsid w:val="008F3D53"/>
    <w:rsid w:val="008F4EEE"/>
    <w:rsid w:val="0090396A"/>
    <w:rsid w:val="009057FC"/>
    <w:rsid w:val="00911CE9"/>
    <w:rsid w:val="00935B83"/>
    <w:rsid w:val="00942AF1"/>
    <w:rsid w:val="00982EE4"/>
    <w:rsid w:val="009A6B5B"/>
    <w:rsid w:val="009F2E46"/>
    <w:rsid w:val="00A11E27"/>
    <w:rsid w:val="00A17961"/>
    <w:rsid w:val="00A26EC3"/>
    <w:rsid w:val="00A34B4E"/>
    <w:rsid w:val="00A34D1F"/>
    <w:rsid w:val="00A463D7"/>
    <w:rsid w:val="00A572D4"/>
    <w:rsid w:val="00A84FB8"/>
    <w:rsid w:val="00A96FD6"/>
    <w:rsid w:val="00AA16C1"/>
    <w:rsid w:val="00AE235C"/>
    <w:rsid w:val="00B065F8"/>
    <w:rsid w:val="00B06D81"/>
    <w:rsid w:val="00B21BB8"/>
    <w:rsid w:val="00B441D7"/>
    <w:rsid w:val="00B51B81"/>
    <w:rsid w:val="00BB26EF"/>
    <w:rsid w:val="00BC4547"/>
    <w:rsid w:val="00C10395"/>
    <w:rsid w:val="00C1256E"/>
    <w:rsid w:val="00C4153C"/>
    <w:rsid w:val="00C57FEE"/>
    <w:rsid w:val="00C6496B"/>
    <w:rsid w:val="00CB3FEE"/>
    <w:rsid w:val="00CE303D"/>
    <w:rsid w:val="00CE6FF7"/>
    <w:rsid w:val="00CF0038"/>
    <w:rsid w:val="00CF1D83"/>
    <w:rsid w:val="00CF75E3"/>
    <w:rsid w:val="00D03D72"/>
    <w:rsid w:val="00D13F91"/>
    <w:rsid w:val="00D162DE"/>
    <w:rsid w:val="00D17362"/>
    <w:rsid w:val="00D46842"/>
    <w:rsid w:val="00D868F2"/>
    <w:rsid w:val="00DC6432"/>
    <w:rsid w:val="00DE6977"/>
    <w:rsid w:val="00DF7EC3"/>
    <w:rsid w:val="00E212B8"/>
    <w:rsid w:val="00E213C6"/>
    <w:rsid w:val="00E302CB"/>
    <w:rsid w:val="00E354B3"/>
    <w:rsid w:val="00E60479"/>
    <w:rsid w:val="00E94D53"/>
    <w:rsid w:val="00EA4C39"/>
    <w:rsid w:val="00EC4851"/>
    <w:rsid w:val="00F40F03"/>
    <w:rsid w:val="00F454E1"/>
    <w:rsid w:val="00F638C4"/>
    <w:rsid w:val="00F75598"/>
    <w:rsid w:val="00FA458E"/>
    <w:rsid w:val="00FC279E"/>
    <w:rsid w:val="00FC2C23"/>
    <w:rsid w:val="00FF6011"/>
    <w:rsid w:val="00FF6AD8"/>
    <w:rsid w:val="00FF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D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NormalWeb">
    <w:name w:val="Normal (Web)"/>
    <w:basedOn w:val="Normal"/>
    <w:uiPriority w:val="99"/>
    <w:rsid w:val="00663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162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468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1C4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897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Luffi</cp:lastModifiedBy>
  <cp:revision>4</cp:revision>
  <cp:lastPrinted>2013-07-02T10:43:00Z</cp:lastPrinted>
  <dcterms:created xsi:type="dcterms:W3CDTF">2013-07-02T12:05:00Z</dcterms:created>
  <dcterms:modified xsi:type="dcterms:W3CDTF">2013-07-02T12:12:00Z</dcterms:modified>
</cp:coreProperties>
</file>