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12F" w:rsidRDefault="00F523F2">
      <w:r>
        <w:t xml:space="preserve"> </w:t>
      </w:r>
    </w:p>
    <w:p w:rsidR="0033312F" w:rsidRDefault="0033312F" w:rsidP="0033312F">
      <w:pPr>
        <w:jc w:val="center"/>
      </w:pPr>
      <w:r>
        <w:t>I EVALUACION</w:t>
      </w:r>
    </w:p>
    <w:p w:rsidR="0033312F" w:rsidRDefault="0033312F" w:rsidP="0033312F">
      <w:pPr>
        <w:jc w:val="center"/>
      </w:pPr>
      <w:r>
        <w:t>INVERTEBRADOS</w:t>
      </w:r>
    </w:p>
    <w:p w:rsidR="0033312F" w:rsidRDefault="0033312F">
      <w:r>
        <w:t>Nombre: ______________</w:t>
      </w:r>
    </w:p>
    <w:p w:rsidR="0033312F" w:rsidRDefault="0033312F"/>
    <w:p w:rsidR="0033312F" w:rsidRDefault="0033312F" w:rsidP="0033312F">
      <w:pPr>
        <w:pStyle w:val="Prrafodelista"/>
        <w:numPr>
          <w:ilvl w:val="0"/>
          <w:numId w:val="4"/>
        </w:numPr>
      </w:pPr>
      <w:r>
        <w:t>¿En qué forma los protozoos controlan a las bacterias?</w:t>
      </w:r>
    </w:p>
    <w:p w:rsidR="0033312F" w:rsidRDefault="0033312F" w:rsidP="00EC46B6"/>
    <w:p w:rsidR="0033312F" w:rsidRPr="00A71B36" w:rsidRDefault="0033312F" w:rsidP="0033312F">
      <w:pPr>
        <w:pStyle w:val="Prrafodelista"/>
      </w:pPr>
    </w:p>
    <w:p w:rsidR="00EF72C0" w:rsidRDefault="00EF72C0" w:rsidP="0033312F">
      <w:pPr>
        <w:pStyle w:val="Prrafodelista"/>
        <w:numPr>
          <w:ilvl w:val="0"/>
          <w:numId w:val="4"/>
        </w:numPr>
      </w:pPr>
      <w:r>
        <w:t>Complete</w:t>
      </w:r>
      <w:r w:rsidR="00C10469">
        <w:t xml:space="preserve"> este esquema de clasificación de los protozoos por el modo de locomoción</w:t>
      </w:r>
      <w:r>
        <w:t>.</w:t>
      </w:r>
    </w:p>
    <w:p w:rsidR="002407F1" w:rsidRDefault="00F23490">
      <w:r w:rsidRPr="00EC46B6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.1pt;height:232.85pt" o:ole="">
            <v:imagedata r:id="rId5" o:title=""/>
          </v:shape>
          <o:OLEObject Type="Embed" ProgID="PowerPoint.Template.12" ShapeID="_x0000_i1027" DrawAspect="Content" ObjectID="_1416108876" r:id="rId6"/>
        </w:object>
      </w:r>
    </w:p>
    <w:p w:rsidR="00EF72C0" w:rsidRDefault="002407F1" w:rsidP="0033312F">
      <w:pPr>
        <w:pStyle w:val="Prrafodelista"/>
        <w:numPr>
          <w:ilvl w:val="0"/>
          <w:numId w:val="4"/>
        </w:numPr>
      </w:pPr>
      <w:r>
        <w:t>¿A qué  organismos corresponden estos exoesqueletos?</w:t>
      </w:r>
    </w:p>
    <w:p w:rsidR="002407F1" w:rsidRDefault="002407F1">
      <w:r w:rsidRPr="002407F1">
        <w:object w:dxaOrig="7195" w:dyaOrig="5396">
          <v:shape id="_x0000_i1025" type="#_x0000_t75" style="width:5in;height:270.25pt" o:ole="">
            <v:imagedata r:id="rId7" o:title=""/>
          </v:shape>
          <o:OLEObject Type="Embed" ProgID="PowerPoint.Template.12" ShapeID="_x0000_i1025" DrawAspect="Content" ObjectID="_1416108877" r:id="rId8"/>
        </w:object>
      </w:r>
    </w:p>
    <w:p w:rsidR="002407F1" w:rsidRDefault="002407F1"/>
    <w:p w:rsidR="00E80DDA" w:rsidRDefault="00E80DDA" w:rsidP="0033312F">
      <w:pPr>
        <w:pStyle w:val="Prrafodelista"/>
        <w:numPr>
          <w:ilvl w:val="0"/>
          <w:numId w:val="4"/>
        </w:numPr>
      </w:pPr>
      <w:r w:rsidRPr="00E80DDA">
        <w:t xml:space="preserve"> </w:t>
      </w:r>
      <w:proofErr w:type="spellStart"/>
      <w:r w:rsidRPr="0033312F">
        <w:rPr>
          <w:b/>
          <w:bCs/>
        </w:rPr>
        <w:t>Apicomplexa</w:t>
      </w:r>
      <w:proofErr w:type="spellEnd"/>
      <w:r w:rsidRPr="00E80DDA">
        <w:t>. Parásitos con una fase de esporulación (división múltiple) y sin mayor movilida</w:t>
      </w:r>
      <w:r w:rsidR="0033312F">
        <w:t xml:space="preserve">d.  </w:t>
      </w:r>
      <w:r>
        <w:t>¿</w:t>
      </w:r>
      <w:r w:rsidR="002407F1">
        <w:t>Con qué otro nombre se conoce a este grupo de organismos?</w:t>
      </w:r>
    </w:p>
    <w:p w:rsidR="00EB34BF" w:rsidRDefault="00EB34BF"/>
    <w:p w:rsidR="00EB34BF" w:rsidRDefault="00EB34BF" w:rsidP="0033312F">
      <w:pPr>
        <w:pStyle w:val="Prrafodelista"/>
        <w:numPr>
          <w:ilvl w:val="0"/>
          <w:numId w:val="4"/>
        </w:numPr>
      </w:pPr>
      <w:r>
        <w:t xml:space="preserve">¿Qué tipo de protozoario es la </w:t>
      </w:r>
      <w:proofErr w:type="spellStart"/>
      <w:r>
        <w:t>euglena</w:t>
      </w:r>
      <w:proofErr w:type="spellEnd"/>
      <w:r>
        <w:t>?</w:t>
      </w:r>
    </w:p>
    <w:p w:rsidR="0033312F" w:rsidRDefault="00E80DDA">
      <w:r w:rsidRPr="00E80DDA">
        <w:rPr>
          <w:noProof/>
          <w:lang w:eastAsia="es-ES"/>
        </w:rPr>
        <w:drawing>
          <wp:inline distT="0" distB="0" distL="0" distR="0">
            <wp:extent cx="4041775" cy="3034026"/>
            <wp:effectExtent l="19050" t="0" r="0" b="0"/>
            <wp:docPr id="8" name="Imagen 8" descr="http://html.rincondelvago.com/000426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html.rincondelvago.com/00042625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3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92E" w:rsidRDefault="0079592E"/>
    <w:p w:rsidR="00E80DDA" w:rsidRDefault="00E80DDA" w:rsidP="0033312F">
      <w:pPr>
        <w:pStyle w:val="Prrafodelista"/>
        <w:numPr>
          <w:ilvl w:val="0"/>
          <w:numId w:val="4"/>
        </w:numPr>
      </w:pPr>
      <w:r>
        <w:t>Complete:</w:t>
      </w:r>
    </w:p>
    <w:p w:rsidR="00E80DDA" w:rsidRDefault="00E80DDA">
      <w:r w:rsidRPr="00E80DDA">
        <w:t xml:space="preserve">  Los protozoos son considerados como </w:t>
      </w:r>
      <w:proofErr w:type="spellStart"/>
      <w:r w:rsidRPr="00E80DDA">
        <w:t>bioindicadores</w:t>
      </w:r>
      <w:proofErr w:type="spellEnd"/>
      <w:r w:rsidRPr="00E80DDA">
        <w:t xml:space="preserve"> del estado de funcionamiento de las depuradoras de aguas residuales, destacando en la detección y prevención de variaciones en la continuidad de los procesos. Son los principales consumidore</w:t>
      </w:r>
      <w:r>
        <w:t>s de las poblaciones ___________</w:t>
      </w:r>
      <w:r w:rsidRPr="00E80DDA">
        <w:t xml:space="preserve"> en los sistemas acuáticos e intervi</w:t>
      </w:r>
      <w:r>
        <w:t>enen en la formación de ___________</w:t>
      </w:r>
      <w:r w:rsidRPr="00E80DDA">
        <w:t xml:space="preserve"> </w:t>
      </w:r>
      <w:proofErr w:type="spellStart"/>
      <w:r w:rsidRPr="00E80DDA">
        <w:t>sedimentables</w:t>
      </w:r>
      <w:proofErr w:type="spellEnd"/>
      <w:r w:rsidRPr="00E80DDA">
        <w:t>. En resumen, son fundamentales en los sistemas de depuración biológica de las aguas residuales. </w:t>
      </w:r>
    </w:p>
    <w:p w:rsidR="00607300" w:rsidRDefault="00EB34BF" w:rsidP="0033312F">
      <w:pPr>
        <w:pStyle w:val="Prrafodelista"/>
        <w:numPr>
          <w:ilvl w:val="0"/>
          <w:numId w:val="4"/>
        </w:numPr>
      </w:pPr>
      <w:r>
        <w:t>Nombre dos tipos de pseudópodos.</w:t>
      </w:r>
    </w:p>
    <w:p w:rsidR="0033312F" w:rsidRDefault="0033312F" w:rsidP="0033312F">
      <w:pPr>
        <w:pStyle w:val="Prrafodelista"/>
      </w:pPr>
    </w:p>
    <w:p w:rsidR="00B10DAC" w:rsidRDefault="00550B11" w:rsidP="0033312F">
      <w:pPr>
        <w:pStyle w:val="Prrafodelista"/>
        <w:numPr>
          <w:ilvl w:val="0"/>
          <w:numId w:val="4"/>
        </w:numPr>
      </w:pPr>
      <w:r>
        <w:t>Describa brevemente a los foraminíferos.</w:t>
      </w:r>
    </w:p>
    <w:p w:rsidR="00B10DAC" w:rsidRDefault="00B10DAC" w:rsidP="00607300"/>
    <w:p w:rsidR="0033312F" w:rsidRDefault="0033312F" w:rsidP="00607300"/>
    <w:p w:rsidR="0033312F" w:rsidRDefault="0033312F" w:rsidP="00607300"/>
    <w:p w:rsidR="0033312F" w:rsidRDefault="0033312F" w:rsidP="00607300"/>
    <w:p w:rsidR="00607300" w:rsidRDefault="00B10DAC" w:rsidP="0033312F">
      <w:pPr>
        <w:pStyle w:val="Prrafodelista"/>
        <w:numPr>
          <w:ilvl w:val="0"/>
          <w:numId w:val="4"/>
        </w:numPr>
      </w:pPr>
      <w:r>
        <w:t>Complete esta información sobre los ciliados:</w:t>
      </w:r>
    </w:p>
    <w:p w:rsidR="00B10DAC" w:rsidRDefault="00B10DAC" w:rsidP="00607300">
      <w:r>
        <w:t xml:space="preserve">Los  ciliados tiene dos núcleos, el </w:t>
      </w:r>
      <w:proofErr w:type="spellStart"/>
      <w:r>
        <w:t>macronúcleo</w:t>
      </w:r>
      <w:proofErr w:type="spellEnd"/>
      <w:r>
        <w:t xml:space="preserve"> controla las funciones ___________</w:t>
      </w:r>
      <w:proofErr w:type="gramStart"/>
      <w:r>
        <w:t>_ ,</w:t>
      </w:r>
      <w:proofErr w:type="gramEnd"/>
      <w:r>
        <w:t xml:space="preserve"> mientras que el </w:t>
      </w:r>
      <w:proofErr w:type="spellStart"/>
      <w:r>
        <w:t>micronúcleo</w:t>
      </w:r>
      <w:proofErr w:type="spellEnd"/>
      <w:r>
        <w:t xml:space="preserve"> interviene en la reproducción sexual y también se lo denomina _________.</w:t>
      </w:r>
    </w:p>
    <w:p w:rsidR="0079592E" w:rsidRDefault="0079592E" w:rsidP="00607300"/>
    <w:p w:rsidR="0079592E" w:rsidRDefault="0079592E" w:rsidP="00607300"/>
    <w:p w:rsidR="0079592E" w:rsidRDefault="0079592E" w:rsidP="00607300"/>
    <w:p w:rsidR="0033312F" w:rsidRPr="00EC3CB9" w:rsidRDefault="0033312F" w:rsidP="0033312F">
      <w:pPr>
        <w:pStyle w:val="Prrafodelista"/>
        <w:numPr>
          <w:ilvl w:val="0"/>
          <w:numId w:val="4"/>
        </w:numPr>
      </w:pPr>
    </w:p>
    <w:p w:rsidR="0070037F" w:rsidRDefault="003176BA">
      <w:r w:rsidRPr="00E32E75">
        <w:object w:dxaOrig="7195" w:dyaOrig="5396">
          <v:shape id="_x0000_i1026" type="#_x0000_t75" style="width:5in;height:251.55pt" o:ole="">
            <v:imagedata r:id="rId10" o:title=""/>
          </v:shape>
          <o:OLEObject Type="Embed" ProgID="PowerPoint.Template.12" ShapeID="_x0000_i1026" DrawAspect="Content" ObjectID="_1416108878" r:id="rId11"/>
        </w:object>
      </w:r>
    </w:p>
    <w:p w:rsidR="00A25412" w:rsidRDefault="00A25412" w:rsidP="0033312F">
      <w:pPr>
        <w:pStyle w:val="Prrafodelista"/>
        <w:numPr>
          <w:ilvl w:val="0"/>
          <w:numId w:val="4"/>
        </w:numPr>
      </w:pPr>
      <w:r>
        <w:t>¿En qué aspecto se relacionan los artrópodos con los nematodos?</w:t>
      </w:r>
    </w:p>
    <w:p w:rsidR="00ED74DA" w:rsidRDefault="00ED74DA" w:rsidP="00ED74DA">
      <w:pPr>
        <w:pStyle w:val="Prrafodelista"/>
      </w:pPr>
    </w:p>
    <w:p w:rsidR="007118E2" w:rsidRDefault="007118E2" w:rsidP="00ED74DA">
      <w:pPr>
        <w:pStyle w:val="Prrafodelista"/>
      </w:pPr>
    </w:p>
    <w:p w:rsidR="00ED74DA" w:rsidRDefault="00A25412" w:rsidP="00ED74DA">
      <w:pPr>
        <w:pStyle w:val="Prrafodelista"/>
        <w:numPr>
          <w:ilvl w:val="0"/>
          <w:numId w:val="4"/>
        </w:numPr>
      </w:pPr>
      <w:r>
        <w:t xml:space="preserve">¿A qué se denomina </w:t>
      </w:r>
      <w:proofErr w:type="spellStart"/>
      <w:r>
        <w:t>metamería</w:t>
      </w:r>
      <w:proofErr w:type="spellEnd"/>
      <w:r>
        <w:t xml:space="preserve"> aplicado a los artrópodos?</w:t>
      </w:r>
    </w:p>
    <w:p w:rsidR="00ED74DA" w:rsidRDefault="00ED74DA" w:rsidP="00ED74DA">
      <w:pPr>
        <w:pStyle w:val="Prrafodelista"/>
      </w:pPr>
    </w:p>
    <w:p w:rsidR="00ED74DA" w:rsidRDefault="00ED74DA" w:rsidP="00ED74DA">
      <w:pPr>
        <w:pStyle w:val="Prrafodelista"/>
      </w:pPr>
    </w:p>
    <w:p w:rsidR="00ED74DA" w:rsidRDefault="00ED74DA" w:rsidP="00ED74DA">
      <w:pPr>
        <w:pStyle w:val="Prrafodelista"/>
      </w:pPr>
    </w:p>
    <w:p w:rsidR="00ED74DA" w:rsidRDefault="00ED74DA" w:rsidP="00ED74DA">
      <w:pPr>
        <w:pStyle w:val="Prrafodelista"/>
      </w:pPr>
    </w:p>
    <w:p w:rsidR="00635CDE" w:rsidRDefault="00393AE6" w:rsidP="0033312F">
      <w:pPr>
        <w:pStyle w:val="Prrafodelista"/>
        <w:numPr>
          <w:ilvl w:val="0"/>
          <w:numId w:val="4"/>
        </w:numPr>
      </w:pPr>
      <w:r>
        <w:t>¿Definición de quel</w:t>
      </w:r>
      <w:r w:rsidR="00635CDE">
        <w:t>íceros?</w:t>
      </w:r>
    </w:p>
    <w:p w:rsidR="00635CDE" w:rsidRPr="00635CDE" w:rsidRDefault="00635CDE" w:rsidP="00635CDE"/>
    <w:p w:rsidR="003C4E89" w:rsidRDefault="00635CDE" w:rsidP="0033312F">
      <w:pPr>
        <w:pStyle w:val="Prrafodelista"/>
        <w:numPr>
          <w:ilvl w:val="0"/>
          <w:numId w:val="4"/>
        </w:numPr>
      </w:pPr>
      <w:r>
        <w:t xml:space="preserve">¿A qué se denominan </w:t>
      </w:r>
      <w:proofErr w:type="spellStart"/>
      <w:r>
        <w:t>apodemas</w:t>
      </w:r>
      <w:proofErr w:type="spellEnd"/>
      <w:r>
        <w:t xml:space="preserve"> en los </w:t>
      </w:r>
      <w:r w:rsidR="0070037F">
        <w:t>artrópodos?</w:t>
      </w:r>
    </w:p>
    <w:p w:rsidR="00ED74DA" w:rsidRDefault="00ED74DA" w:rsidP="00ED74DA">
      <w:pPr>
        <w:pStyle w:val="Prrafodelista"/>
      </w:pPr>
    </w:p>
    <w:p w:rsidR="00ED74DA" w:rsidRPr="00635CDE" w:rsidRDefault="00ED74DA" w:rsidP="00ED74DA">
      <w:pPr>
        <w:pStyle w:val="Prrafodelista"/>
      </w:pPr>
    </w:p>
    <w:p w:rsidR="00F23490" w:rsidRDefault="00F23490" w:rsidP="00F23490">
      <w:pPr>
        <w:pStyle w:val="Prrafodelista"/>
        <w:numPr>
          <w:ilvl w:val="0"/>
          <w:numId w:val="4"/>
        </w:numPr>
      </w:pPr>
      <w:r w:rsidRPr="00A71B36">
        <w:t>Cuando los protozoos están bajo la forma de</w:t>
      </w:r>
      <w:r>
        <w:t xml:space="preserve"> </w:t>
      </w:r>
      <w:proofErr w:type="spellStart"/>
      <w:r>
        <w:t>trophozoites</w:t>
      </w:r>
      <w:proofErr w:type="spellEnd"/>
      <w:r w:rsidRPr="00A71B36">
        <w:t xml:space="preserve">), </w:t>
      </w:r>
      <w:r>
        <w:t>¿qué características presentan?</w:t>
      </w:r>
      <w:r w:rsidRPr="00A71B36">
        <w:t xml:space="preserve"> </w:t>
      </w:r>
    </w:p>
    <w:p w:rsidR="00A25412" w:rsidRDefault="00A25412"/>
    <w:sectPr w:rsidR="00A25412" w:rsidSect="00333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497"/>
    <w:multiLevelType w:val="hybridMultilevel"/>
    <w:tmpl w:val="EEA498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D70A8"/>
    <w:multiLevelType w:val="hybridMultilevel"/>
    <w:tmpl w:val="38D8468A"/>
    <w:lvl w:ilvl="0" w:tplc="A1360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2E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04B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6CA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EF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41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E6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05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AEA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4B5A10"/>
    <w:multiLevelType w:val="hybridMultilevel"/>
    <w:tmpl w:val="89B8D5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45388"/>
    <w:multiLevelType w:val="hybridMultilevel"/>
    <w:tmpl w:val="83302E6A"/>
    <w:lvl w:ilvl="0" w:tplc="E9FE3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8A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C7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FA8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C4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3A5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69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44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EC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1B36"/>
    <w:rsid w:val="00217A78"/>
    <w:rsid w:val="002407F1"/>
    <w:rsid w:val="003176BA"/>
    <w:rsid w:val="0033312F"/>
    <w:rsid w:val="00393AE6"/>
    <w:rsid w:val="003C4E89"/>
    <w:rsid w:val="00550B11"/>
    <w:rsid w:val="005A0897"/>
    <w:rsid w:val="00607300"/>
    <w:rsid w:val="00623A70"/>
    <w:rsid w:val="00635CDE"/>
    <w:rsid w:val="0070037F"/>
    <w:rsid w:val="007118E2"/>
    <w:rsid w:val="0079592E"/>
    <w:rsid w:val="00A25412"/>
    <w:rsid w:val="00A71B36"/>
    <w:rsid w:val="00B10DAC"/>
    <w:rsid w:val="00C10469"/>
    <w:rsid w:val="00E32E75"/>
    <w:rsid w:val="00E80DDA"/>
    <w:rsid w:val="00EB34BF"/>
    <w:rsid w:val="00EC3CB9"/>
    <w:rsid w:val="00EC46B6"/>
    <w:rsid w:val="00ED74DA"/>
    <w:rsid w:val="00EF72C0"/>
    <w:rsid w:val="00F23490"/>
    <w:rsid w:val="00F523F2"/>
    <w:rsid w:val="00F91BDE"/>
    <w:rsid w:val="00FC6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A7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1B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3C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1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1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1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0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998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61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53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66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9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35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1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08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2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4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3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lantilla_de_Microsoft_Office_PowerPoint_2007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lantilla_de_Microsoft_Office_PowerPoint_20071.sldx"/><Relationship Id="rId11" Type="http://schemas.openxmlformats.org/officeDocument/2006/relationships/package" Target="embeddings/Plantilla_de_Microsoft_Office_PowerPoint_2007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cp:lastPrinted>2012-12-04T10:51:00Z</cp:lastPrinted>
  <dcterms:created xsi:type="dcterms:W3CDTF">2012-12-02T15:09:00Z</dcterms:created>
  <dcterms:modified xsi:type="dcterms:W3CDTF">2012-12-04T11:48:00Z</dcterms:modified>
</cp:coreProperties>
</file>