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2702"/>
      </w:tblGrid>
      <w:tr w:rsidR="000B6A73" w:rsidTr="00010A80">
        <w:tc>
          <w:tcPr>
            <w:tcW w:w="1951" w:type="dxa"/>
            <w:vAlign w:val="center"/>
          </w:tcPr>
          <w:p w:rsidR="000B6A73" w:rsidRDefault="000B6A73" w:rsidP="00010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0B6A73" w:rsidRPr="003E4F83" w:rsidRDefault="000B6A73" w:rsidP="00010A80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0B6A73" w:rsidRPr="003E4F83" w:rsidRDefault="009D3A7A" w:rsidP="00010A80">
            <w:pPr>
              <w:jc w:val="center"/>
              <w:rPr>
                <w:b/>
              </w:rPr>
            </w:pPr>
            <w:r>
              <w:rPr>
                <w:b/>
              </w:rPr>
              <w:t>FIMCBOR</w:t>
            </w:r>
          </w:p>
          <w:p w:rsidR="000B6A73" w:rsidRDefault="005C32DF" w:rsidP="00010A80">
            <w:pPr>
              <w:jc w:val="center"/>
            </w:pPr>
            <w:r>
              <w:t>PRIMERA</w:t>
            </w:r>
            <w:r w:rsidR="000B6A73">
              <w:t xml:space="preserve"> EVALUACIÓN  DE  </w:t>
            </w:r>
            <w:r w:rsidR="009D3A7A">
              <w:t>ECOLOGA ACUATICA</w:t>
            </w:r>
          </w:p>
          <w:p w:rsidR="000B6A73" w:rsidRDefault="009D3A7A" w:rsidP="00010A80">
            <w:pPr>
              <w:jc w:val="center"/>
            </w:pPr>
            <w:r>
              <w:t>JULIO 2, 2013</w:t>
            </w:r>
          </w:p>
        </w:tc>
        <w:tc>
          <w:tcPr>
            <w:tcW w:w="2702" w:type="dxa"/>
            <w:vAlign w:val="center"/>
          </w:tcPr>
          <w:p w:rsidR="009D3A7A" w:rsidRDefault="009D3A7A" w:rsidP="009D3A7A">
            <w:pPr>
              <w:jc w:val="center"/>
            </w:pPr>
          </w:p>
          <w:p w:rsidR="000B6A73" w:rsidRDefault="000B6A73" w:rsidP="00010A80">
            <w:pPr>
              <w:jc w:val="center"/>
            </w:pPr>
          </w:p>
        </w:tc>
      </w:tr>
    </w:tbl>
    <w:p w:rsidR="000B6A73" w:rsidRPr="00AE080D" w:rsidRDefault="000B6A73" w:rsidP="000B6A73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868C2" w:rsidTr="00E868C2">
        <w:tc>
          <w:tcPr>
            <w:tcW w:w="10598" w:type="dxa"/>
          </w:tcPr>
          <w:p w:rsidR="00E868C2" w:rsidRPr="00D60355" w:rsidRDefault="00E868C2" w:rsidP="00D6035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868C2" w:rsidRPr="00D60355" w:rsidRDefault="00E868C2" w:rsidP="00D6035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E868C2" w:rsidRPr="00D60355" w:rsidRDefault="00E868C2" w:rsidP="00D6035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868C2" w:rsidRPr="00682BB8" w:rsidRDefault="009D3A7A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68C2" w:rsidRPr="00AE080D" w:rsidRDefault="00E868C2" w:rsidP="00DC26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55pt;margin-top:4.25pt;width:315.9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    <v:textbox>
                        <w:txbxContent>
                          <w:p w:rsidR="00E868C2" w:rsidRPr="00AE080D" w:rsidRDefault="00E868C2" w:rsidP="00DC260C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8C2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E868C2">
              <w:rPr>
                <w:sz w:val="18"/>
                <w:szCs w:val="18"/>
              </w:rPr>
              <w:t>……</w:t>
            </w:r>
            <w:r w:rsidR="00E868C2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E868C2" w:rsidRPr="00682BB8">
              <w:rPr>
                <w:i/>
                <w:sz w:val="18"/>
                <w:szCs w:val="18"/>
              </w:rPr>
              <w:t>ordinaria</w:t>
            </w:r>
            <w:r w:rsidR="00E868C2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E868C2" w:rsidRDefault="00E868C2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E868C2" w:rsidRDefault="00E868C2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E868C2" w:rsidRDefault="009D3A7A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E868C2" w:rsidRDefault="00E868C2" w:rsidP="00CA2D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 w:rsidR="00097C50"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E868C2" w:rsidRPr="00DC260C" w:rsidRDefault="00E868C2" w:rsidP="00DC260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F52335" w:rsidRPr="006A76E6" w:rsidRDefault="00F52335" w:rsidP="00F703AE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18"/>
          <w:szCs w:val="18"/>
        </w:rPr>
      </w:pPr>
    </w:p>
    <w:p w:rsidR="00B62466" w:rsidRDefault="009D3A7A" w:rsidP="009D3A7A">
      <w:pPr>
        <w:tabs>
          <w:tab w:val="left" w:leader="dot" w:pos="2268"/>
          <w:tab w:val="left" w:leader="dot" w:pos="8505"/>
          <w:tab w:val="left" w:leader="dot" w:pos="1020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3A7A" w:rsidRDefault="009D3A7A" w:rsidP="009D3A7A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>TEMAS</w:t>
      </w:r>
      <w:bookmarkStart w:id="0" w:name="_GoBack"/>
      <w:bookmarkEnd w:id="0"/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lang w:val="es-ES_tradnl"/>
        </w:rPr>
      </w:pPr>
      <w:r w:rsidRPr="009D3A7A">
        <w:rPr>
          <w:b/>
          <w:i/>
          <w:lang w:val="es-ES_tradnl"/>
        </w:rPr>
        <w:t>Campo de Estudio de la Ecología</w:t>
      </w:r>
      <w:r w:rsidRPr="009D3A7A">
        <w:rPr>
          <w:b/>
          <w:lang w:val="es-ES_tradnl"/>
        </w:rPr>
        <w:t>. Escriba los cinco niveles principales del Campo de Estudio de la Ecología.(10)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lang w:val="es-ES_tradnl"/>
        </w:rPr>
      </w:pPr>
      <w:r w:rsidRPr="009D3A7A">
        <w:rPr>
          <w:b/>
          <w:i/>
          <w:lang w:val="es-ES_tradnl"/>
        </w:rPr>
        <w:t>Ciclos Ecológicos</w:t>
      </w:r>
      <w:r w:rsidRPr="009D3A7A">
        <w:rPr>
          <w:b/>
          <w:lang w:val="es-ES_tradnl"/>
        </w:rPr>
        <w:t>. Que es un Ciclo Ecológico. Dibuje el ciclo hidrológico. (10)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lang w:val="es-ES_tradnl"/>
        </w:rPr>
      </w:pPr>
      <w:r w:rsidRPr="009D3A7A">
        <w:rPr>
          <w:b/>
          <w:lang w:val="es-ES_tradnl"/>
        </w:rPr>
        <w:t xml:space="preserve">Mediante un grafico establezca las distintas </w:t>
      </w:r>
      <w:r w:rsidRPr="009D3A7A">
        <w:rPr>
          <w:b/>
          <w:i/>
          <w:lang w:val="es-ES_tradnl"/>
        </w:rPr>
        <w:t>zonas en un ambiente marino</w:t>
      </w:r>
      <w:r w:rsidRPr="009D3A7A">
        <w:rPr>
          <w:b/>
          <w:lang w:val="es-ES_tradnl"/>
        </w:rPr>
        <w:t>, horizontal y verticalmente.(15)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lang w:val="es-ES_tradnl"/>
        </w:rPr>
      </w:pPr>
      <w:r w:rsidRPr="009D3A7A">
        <w:rPr>
          <w:b/>
          <w:i/>
          <w:lang w:val="es-ES_tradnl"/>
        </w:rPr>
        <w:t>Ecosistemas</w:t>
      </w:r>
      <w:r w:rsidRPr="009D3A7A">
        <w:rPr>
          <w:b/>
          <w:lang w:val="es-ES_tradnl"/>
        </w:rPr>
        <w:t>. Los Ecosistemas tienen tres componentes básicos. Hable de cada uno de ellos.(10)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lang w:val="es-ES_tradnl"/>
        </w:rPr>
      </w:pPr>
      <w:r w:rsidRPr="009D3A7A">
        <w:rPr>
          <w:b/>
          <w:i/>
          <w:lang w:val="es-ES_tradnl"/>
        </w:rPr>
        <w:t>Cadenas Tróficas</w:t>
      </w:r>
      <w:r w:rsidRPr="009D3A7A">
        <w:rPr>
          <w:b/>
          <w:lang w:val="es-ES_tradnl"/>
        </w:rPr>
        <w:t>. Que dice la Ley del diez por ciento?. Dibuje una cadena Alimenticia Marina y explique la ley.(15)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lang w:val="es-ES_tradnl"/>
        </w:rPr>
      </w:pPr>
      <w:r w:rsidRPr="009D3A7A">
        <w:rPr>
          <w:b/>
          <w:i/>
          <w:lang w:val="es-ES_tradnl"/>
        </w:rPr>
        <w:t>Arrecifes de Coral</w:t>
      </w:r>
      <w:r w:rsidRPr="009D3A7A">
        <w:rPr>
          <w:b/>
          <w:lang w:val="es-ES_tradnl"/>
        </w:rPr>
        <w:t>. Mencione y comente cuatro procesos naturales que afectan la población de las Colonias de Coral.(15)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i/>
          <w:lang w:val="es-ES_tradnl"/>
        </w:rPr>
      </w:pPr>
      <w:r w:rsidRPr="009D3A7A">
        <w:rPr>
          <w:b/>
          <w:i/>
          <w:lang w:val="es-ES_tradnl"/>
        </w:rPr>
        <w:t xml:space="preserve">Manglares. </w:t>
      </w:r>
      <w:r w:rsidRPr="009D3A7A">
        <w:rPr>
          <w:b/>
          <w:lang w:val="es-ES_tradnl"/>
        </w:rPr>
        <w:t>Existen cuatro categorías de productos que se obtienen del manglar. Escríbalos y coméntelos.(15)</w:t>
      </w:r>
    </w:p>
    <w:p w:rsidR="009D3A7A" w:rsidRPr="009D3A7A" w:rsidRDefault="009D3A7A" w:rsidP="009D3A7A">
      <w:pPr>
        <w:numPr>
          <w:ilvl w:val="0"/>
          <w:numId w:val="1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i/>
          <w:lang w:val="es-ES_tradnl"/>
        </w:rPr>
      </w:pPr>
      <w:r w:rsidRPr="009D3A7A">
        <w:rPr>
          <w:b/>
          <w:i/>
          <w:lang w:val="es-ES_tradnl"/>
        </w:rPr>
        <w:t xml:space="preserve">Microfitas. </w:t>
      </w:r>
      <w:r w:rsidRPr="009D3A7A">
        <w:rPr>
          <w:b/>
          <w:lang w:val="es-ES_tradnl"/>
        </w:rPr>
        <w:t>Comente sobre el rol del fitoplancton en el ecosistema marino. Escriba cuatro tipos de microfitas existentes.(10)</w:t>
      </w:r>
    </w:p>
    <w:p w:rsidR="009D3A7A" w:rsidRPr="009D3A7A" w:rsidRDefault="009D3A7A" w:rsidP="009D3A7A">
      <w:pPr>
        <w:tabs>
          <w:tab w:val="left" w:leader="dot" w:pos="2268"/>
          <w:tab w:val="left" w:leader="dot" w:pos="8505"/>
          <w:tab w:val="left" w:leader="dot" w:pos="10206"/>
        </w:tabs>
        <w:rPr>
          <w:b/>
          <w:i/>
          <w:lang w:val="es-ES_tradnl"/>
        </w:rPr>
      </w:pPr>
    </w:p>
    <w:p w:rsidR="009D3A7A" w:rsidRPr="009D3A7A" w:rsidRDefault="009D3A7A" w:rsidP="009D3A7A">
      <w:pPr>
        <w:tabs>
          <w:tab w:val="left" w:leader="dot" w:pos="2268"/>
          <w:tab w:val="left" w:leader="dot" w:pos="8505"/>
          <w:tab w:val="left" w:leader="dot" w:pos="10206"/>
        </w:tabs>
        <w:rPr>
          <w:b/>
          <w:lang w:val="es-ES_tradnl"/>
        </w:rPr>
      </w:pPr>
    </w:p>
    <w:p w:rsidR="009D3A7A" w:rsidRPr="009D3A7A" w:rsidRDefault="009D3A7A" w:rsidP="009D3A7A">
      <w:pPr>
        <w:tabs>
          <w:tab w:val="left" w:leader="dot" w:pos="2268"/>
          <w:tab w:val="left" w:leader="dot" w:pos="8505"/>
          <w:tab w:val="left" w:leader="dot" w:pos="10206"/>
        </w:tabs>
        <w:rPr>
          <w:b/>
        </w:rPr>
        <w:sectPr w:rsidR="009D3A7A" w:rsidRPr="009D3A7A" w:rsidSect="00AE080D">
          <w:footerReference w:type="default" r:id="rId9"/>
          <w:pgSz w:w="11907" w:h="16839" w:code="9"/>
          <w:pgMar w:top="720" w:right="720" w:bottom="567" w:left="720" w:header="708" w:footer="708" w:gutter="0"/>
          <w:cols w:space="708"/>
          <w:docGrid w:linePitch="360"/>
        </w:sectPr>
      </w:pPr>
    </w:p>
    <w:p w:rsidR="00C17C40" w:rsidRDefault="00C17C40" w:rsidP="005A3056">
      <w:pPr>
        <w:tabs>
          <w:tab w:val="left" w:leader="dot" w:pos="2268"/>
          <w:tab w:val="left" w:leader="dot" w:pos="8505"/>
          <w:tab w:val="left" w:leader="dot" w:pos="10206"/>
        </w:tabs>
        <w:jc w:val="both"/>
      </w:pPr>
    </w:p>
    <w:sectPr w:rsidR="00C17C40" w:rsidSect="009D3A7A">
      <w:type w:val="continuous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E0" w:rsidRDefault="006976E0" w:rsidP="008878F0">
      <w:pPr>
        <w:spacing w:after="0" w:line="240" w:lineRule="auto"/>
      </w:pPr>
      <w:r>
        <w:separator/>
      </w:r>
    </w:p>
  </w:endnote>
  <w:endnote w:type="continuationSeparator" w:id="0">
    <w:p w:rsidR="006976E0" w:rsidRDefault="006976E0" w:rsidP="008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A0" w:rsidRPr="009F1BA0" w:rsidRDefault="009D3A7A">
    <w:pPr>
      <w:pStyle w:val="Piedepgina"/>
      <w:rPr>
        <w:i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E080D" w:rsidRPr="00AE080D">
      <w:rPr>
        <w:i/>
        <w:noProof/>
        <w:sz w:val="16"/>
        <w:szCs w:val="16"/>
      </w:rPr>
      <w:t>STAT2013 A</w:t>
    </w:r>
    <w:r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E0" w:rsidRDefault="006976E0" w:rsidP="008878F0">
      <w:pPr>
        <w:spacing w:after="0" w:line="240" w:lineRule="auto"/>
      </w:pPr>
      <w:r>
        <w:separator/>
      </w:r>
    </w:p>
  </w:footnote>
  <w:footnote w:type="continuationSeparator" w:id="0">
    <w:p w:rsidR="006976E0" w:rsidRDefault="006976E0" w:rsidP="0088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F8F"/>
    <w:multiLevelType w:val="hybridMultilevel"/>
    <w:tmpl w:val="324029E8"/>
    <w:lvl w:ilvl="0" w:tplc="267E30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3"/>
    <w:rsid w:val="0000640B"/>
    <w:rsid w:val="000349C0"/>
    <w:rsid w:val="00097C50"/>
    <w:rsid w:val="000B6A73"/>
    <w:rsid w:val="000F3FF5"/>
    <w:rsid w:val="00164203"/>
    <w:rsid w:val="00192010"/>
    <w:rsid w:val="001D0FD6"/>
    <w:rsid w:val="001D2FFF"/>
    <w:rsid w:val="00215B8B"/>
    <w:rsid w:val="00272462"/>
    <w:rsid w:val="00376924"/>
    <w:rsid w:val="003C159B"/>
    <w:rsid w:val="004374EC"/>
    <w:rsid w:val="004E3252"/>
    <w:rsid w:val="004E7E31"/>
    <w:rsid w:val="005A3056"/>
    <w:rsid w:val="005C32DF"/>
    <w:rsid w:val="005F1415"/>
    <w:rsid w:val="00682BB8"/>
    <w:rsid w:val="00692D6D"/>
    <w:rsid w:val="006976E0"/>
    <w:rsid w:val="006A76E6"/>
    <w:rsid w:val="0070290B"/>
    <w:rsid w:val="007F2372"/>
    <w:rsid w:val="008878F0"/>
    <w:rsid w:val="00903DA0"/>
    <w:rsid w:val="00943CA5"/>
    <w:rsid w:val="009963D3"/>
    <w:rsid w:val="009D3A7A"/>
    <w:rsid w:val="009E16F2"/>
    <w:rsid w:val="009F68D2"/>
    <w:rsid w:val="00A72640"/>
    <w:rsid w:val="00AD20C1"/>
    <w:rsid w:val="00AE080D"/>
    <w:rsid w:val="00AE46F3"/>
    <w:rsid w:val="00B62466"/>
    <w:rsid w:val="00BB64D9"/>
    <w:rsid w:val="00C17C40"/>
    <w:rsid w:val="00C305B8"/>
    <w:rsid w:val="00CA2D75"/>
    <w:rsid w:val="00CB1631"/>
    <w:rsid w:val="00CB26B4"/>
    <w:rsid w:val="00CD524E"/>
    <w:rsid w:val="00D60355"/>
    <w:rsid w:val="00DC260C"/>
    <w:rsid w:val="00DF2427"/>
    <w:rsid w:val="00E02647"/>
    <w:rsid w:val="00E65E2B"/>
    <w:rsid w:val="00E868C2"/>
    <w:rsid w:val="00F52335"/>
    <w:rsid w:val="00F7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B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3"/>
  </w:style>
  <w:style w:type="paragraph" w:styleId="Textodeglobo">
    <w:name w:val="Balloon Text"/>
    <w:basedOn w:val="Normal"/>
    <w:link w:val="TextodegloboCar"/>
    <w:uiPriority w:val="99"/>
    <w:semiHidden/>
    <w:unhideWhenUsed/>
    <w:rsid w:val="000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3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B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3"/>
  </w:style>
  <w:style w:type="paragraph" w:styleId="Textodeglobo">
    <w:name w:val="Balloon Text"/>
    <w:basedOn w:val="Normal"/>
    <w:link w:val="TextodegloboCar"/>
    <w:uiPriority w:val="99"/>
    <w:semiHidden/>
    <w:unhideWhenUsed/>
    <w:rsid w:val="000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3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Francisco Medina P</cp:lastModifiedBy>
  <cp:revision>2</cp:revision>
  <cp:lastPrinted>2013-01-29T15:01:00Z</cp:lastPrinted>
  <dcterms:created xsi:type="dcterms:W3CDTF">2013-07-01T14:43:00Z</dcterms:created>
  <dcterms:modified xsi:type="dcterms:W3CDTF">2013-07-01T14:43:00Z</dcterms:modified>
</cp:coreProperties>
</file>