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514B7">
      <w:pPr>
        <w:spacing w:line="480" w:lineRule="auto"/>
        <w:jc w:val="center"/>
        <w:rPr>
          <w:rFonts w:ascii="Arial" w:hAnsi="Arial"/>
          <w:b/>
          <w:sz w:val="24"/>
          <w:lang w:val="es-MX"/>
        </w:rPr>
      </w:pPr>
    </w:p>
    <w:p w:rsidR="00000000" w:rsidRDefault="003514B7">
      <w:pPr>
        <w:spacing w:line="480" w:lineRule="auto"/>
        <w:jc w:val="center"/>
        <w:rPr>
          <w:rFonts w:ascii="Arial" w:hAnsi="Arial"/>
          <w:b/>
          <w:sz w:val="24"/>
          <w:lang w:val="es-MX"/>
        </w:rPr>
      </w:pPr>
    </w:p>
    <w:p w:rsidR="00000000" w:rsidRDefault="003514B7">
      <w:pPr>
        <w:spacing w:line="480" w:lineRule="auto"/>
        <w:jc w:val="center"/>
        <w:rPr>
          <w:rFonts w:ascii="Arial" w:hAnsi="Arial"/>
          <w:b/>
          <w:sz w:val="24"/>
          <w:lang w:val="es-MX"/>
        </w:rPr>
      </w:pPr>
    </w:p>
    <w:p w:rsidR="00000000" w:rsidRDefault="003514B7">
      <w:pPr>
        <w:jc w:val="center"/>
        <w:rPr>
          <w:rFonts w:ascii="Arial" w:hAnsi="Arial"/>
          <w:b/>
          <w:sz w:val="48"/>
          <w:lang w:val="es-MX"/>
        </w:rPr>
      </w:pPr>
      <w:r>
        <w:rPr>
          <w:rFonts w:ascii="Arial" w:hAnsi="Arial"/>
          <w:b/>
          <w:sz w:val="48"/>
          <w:lang w:val="es-MX"/>
        </w:rPr>
        <w:t>C A P Í T U L O   1</w:t>
      </w:r>
    </w:p>
    <w:p w:rsidR="00000000" w:rsidRDefault="003514B7">
      <w:pPr>
        <w:pStyle w:val="Ttulo9"/>
        <w:spacing w:line="240" w:lineRule="auto"/>
        <w:rPr>
          <w:sz w:val="24"/>
        </w:rPr>
      </w:pPr>
    </w:p>
    <w:p w:rsidR="00000000" w:rsidRDefault="003514B7">
      <w:pPr>
        <w:pStyle w:val="Ttulo9"/>
        <w:spacing w:line="240" w:lineRule="auto"/>
        <w:rPr>
          <w:sz w:val="24"/>
        </w:rPr>
      </w:pPr>
    </w:p>
    <w:p w:rsidR="00000000" w:rsidRDefault="003514B7">
      <w:pPr>
        <w:pStyle w:val="Ttulo9"/>
        <w:spacing w:line="240" w:lineRule="auto"/>
        <w:rPr>
          <w:sz w:val="24"/>
        </w:rPr>
      </w:pPr>
    </w:p>
    <w:p w:rsidR="00000000" w:rsidRDefault="003514B7" w:rsidP="003514B7">
      <w:pPr>
        <w:pStyle w:val="Ttulo9"/>
        <w:numPr>
          <w:ilvl w:val="0"/>
          <w:numId w:val="27"/>
        </w:numPr>
        <w:tabs>
          <w:tab w:val="clear" w:pos="720"/>
          <w:tab w:val="num" w:pos="426"/>
        </w:tabs>
        <w:spacing w:line="240" w:lineRule="auto"/>
        <w:ind w:left="0" w:firstLine="0"/>
        <w:jc w:val="left"/>
      </w:pPr>
      <w:r>
        <w:t>I N T R O D U C C I Ó N</w:t>
      </w:r>
    </w:p>
    <w:p w:rsidR="00000000" w:rsidRDefault="003514B7">
      <w:pPr>
        <w:rPr>
          <w:sz w:val="24"/>
          <w:lang w:val="es-MX"/>
        </w:rPr>
      </w:pPr>
    </w:p>
    <w:p w:rsidR="00000000" w:rsidRDefault="003514B7">
      <w:pPr>
        <w:rPr>
          <w:sz w:val="24"/>
          <w:lang w:val="es-MX"/>
        </w:rPr>
      </w:pPr>
    </w:p>
    <w:p w:rsidR="00000000" w:rsidRDefault="003514B7">
      <w:pPr>
        <w:rPr>
          <w:sz w:val="24"/>
          <w:lang w:val="es-MX"/>
        </w:rPr>
      </w:pPr>
    </w:p>
    <w:p w:rsidR="00000000" w:rsidRDefault="003514B7">
      <w:pPr>
        <w:spacing w:line="480" w:lineRule="auto"/>
        <w:ind w:left="284"/>
        <w:jc w:val="both"/>
        <w:rPr>
          <w:rFonts w:ascii="Arial" w:hAnsi="Arial"/>
          <w:b/>
          <w:sz w:val="24"/>
          <w:lang w:val="es-MX"/>
        </w:rPr>
      </w:pPr>
      <w:r>
        <w:rPr>
          <w:rFonts w:ascii="Arial" w:hAnsi="Arial"/>
          <w:b/>
          <w:sz w:val="24"/>
          <w:lang w:val="es-MX"/>
        </w:rPr>
        <w:t>1.1 Antecedentes y Justificación de Hipótesis</w:t>
      </w:r>
    </w:p>
    <w:p w:rsidR="00000000" w:rsidRDefault="003514B7">
      <w:pPr>
        <w:pStyle w:val="Textoindependiente"/>
        <w:spacing w:line="480" w:lineRule="auto"/>
        <w:ind w:left="703"/>
      </w:pPr>
      <w:r>
        <w:t>En respuesta a la creciente necesidad de reparar o rehabilitar las estructuras de concreto reforzado ha surgido una nueva tecnología de reforzamiento estruct</w:t>
      </w:r>
      <w:r>
        <w:t xml:space="preserve">ural.  Los desarrollos actuales de las técnicas de producción para </w:t>
      </w:r>
      <w:r>
        <w:rPr>
          <w:b/>
          <w:bCs/>
        </w:rPr>
        <w:t>fibras reforzadas con polímeros (FRP)</w:t>
      </w:r>
      <w:r>
        <w:t xml:space="preserve"> ha progresado y ya son utilizados para la industria de la construcción dada la relación </w:t>
      </w:r>
      <w:r>
        <w:rPr>
          <w:bCs/>
        </w:rPr>
        <w:t>costo/beneficio.</w:t>
      </w:r>
      <w:r>
        <w:t xml:space="preserve">  La reducción en el costo de los materiales, e</w:t>
      </w:r>
      <w:r>
        <w:t xml:space="preserve">n conjunto  con los ahorros en mano de obra inherentes a su bajo peso y alta resistencia, hacen del FRP una alternativa atractiva a las platinas de acero para el reforzamiento de estructuras existentes. </w:t>
      </w:r>
    </w:p>
    <w:p w:rsidR="00000000" w:rsidRDefault="003514B7">
      <w:pPr>
        <w:pStyle w:val="Textoindependiente"/>
        <w:spacing w:line="480" w:lineRule="auto"/>
        <w:ind w:left="703"/>
      </w:pPr>
    </w:p>
    <w:p w:rsidR="00000000" w:rsidRDefault="003514B7">
      <w:pPr>
        <w:pStyle w:val="Textoindependiente"/>
        <w:spacing w:line="480" w:lineRule="auto"/>
        <w:ind w:left="704"/>
      </w:pPr>
      <w:r>
        <w:t>La pega de platinas de acero ha sido una herramient</w:t>
      </w:r>
      <w:r>
        <w:t xml:space="preserve">a para la industria de reparaciones del concreto en los Estados Unidos y Europa en los últimos 20 años.  Sin embargo el alto costo de instalación de las platinas, usualmente pesadas, las dificultades con el traslapado de las </w:t>
      </w:r>
      <w:r>
        <w:lastRenderedPageBreak/>
        <w:t>platinas y lo relacionado con l</w:t>
      </w:r>
      <w:r>
        <w:t xml:space="preserve">a corrosión de las platinas de acero han limitado el uso de esta técnica. </w:t>
      </w:r>
    </w:p>
    <w:p w:rsidR="00000000" w:rsidRDefault="003514B7">
      <w:pPr>
        <w:pStyle w:val="Textoindependiente"/>
        <w:ind w:firstLine="704"/>
      </w:pPr>
    </w:p>
    <w:p w:rsidR="00000000" w:rsidRDefault="003514B7">
      <w:pPr>
        <w:pStyle w:val="Textoindependiente"/>
        <w:ind w:firstLine="704"/>
      </w:pPr>
    </w:p>
    <w:p w:rsidR="00000000" w:rsidRDefault="003514B7">
      <w:pPr>
        <w:pStyle w:val="Textoindependiente"/>
        <w:spacing w:line="480" w:lineRule="auto"/>
        <w:ind w:left="704"/>
      </w:pPr>
      <w:r>
        <w:t>Debido a sus excelentes propiedades de resistencia - peso, a la reciente reducción en su costo (debido a la apertura de mercado hacia los clientes), a la relativa ilimitada longit</w:t>
      </w:r>
      <w:r>
        <w:t>ud del material, a la comparativamente simple instalación, y a la inmunidad a la corrosión hacen que el uso de FRP represente una solución ventajosa para el reforzamiento adherido externamente.</w:t>
      </w:r>
    </w:p>
    <w:p w:rsidR="00000000" w:rsidRDefault="003514B7">
      <w:pPr>
        <w:pStyle w:val="Textoindependiente"/>
        <w:spacing w:line="480" w:lineRule="auto"/>
        <w:ind w:firstLine="704"/>
      </w:pPr>
    </w:p>
    <w:p w:rsidR="00000000" w:rsidRDefault="003514B7">
      <w:pPr>
        <w:pStyle w:val="Textoindependiente"/>
        <w:spacing w:line="480" w:lineRule="auto"/>
        <w:ind w:left="704"/>
      </w:pPr>
      <w:r>
        <w:t>Un problema actual en la ingeniería estructural es la presenc</w:t>
      </w:r>
      <w:r>
        <w:t>ia de deflexiones en elementos de hormigón armado y presforzado, la cual tiene un carácter funcional, en primera instancia, y posteriormente, si no hay el debido tratamiento, consecuencias estructurales de indeseable desenlace, como el colapso, ante cargas</w:t>
      </w:r>
      <w:r>
        <w:t xml:space="preserve"> sísmicas y/o aumento de cargas no consideradas en el diseño.</w:t>
      </w:r>
    </w:p>
    <w:p w:rsidR="00000000" w:rsidRDefault="003514B7">
      <w:pPr>
        <w:pStyle w:val="Textoindependiente"/>
        <w:ind w:left="704" w:firstLine="1"/>
      </w:pPr>
    </w:p>
    <w:p w:rsidR="00000000" w:rsidRDefault="003514B7">
      <w:pPr>
        <w:pStyle w:val="Textoindependiente"/>
        <w:ind w:left="704" w:firstLine="1"/>
      </w:pPr>
    </w:p>
    <w:p w:rsidR="00000000" w:rsidRDefault="003514B7">
      <w:pPr>
        <w:pStyle w:val="Textoindependiente"/>
        <w:spacing w:line="480" w:lineRule="auto"/>
        <w:ind w:left="704" w:firstLine="1"/>
      </w:pPr>
      <w:r>
        <w:t>Tal situación se ha presentado en algunos pasos a desnivel de la ciudad de Guayaquil desde hace algún tiempo, lo que ha obligado a que este asunto pase de ser algo meramente secundario, a algo</w:t>
      </w:r>
      <w:r>
        <w:t xml:space="preserve"> de mayor importancia. Ver fotos No.1.1, 1.2, 1.3, 1.4, 1.5. Anexos.</w:t>
      </w:r>
    </w:p>
    <w:p w:rsidR="00000000" w:rsidRDefault="003514B7">
      <w:pPr>
        <w:pStyle w:val="Textoindependiente"/>
        <w:spacing w:line="480" w:lineRule="auto"/>
      </w:pPr>
    </w:p>
    <w:p w:rsidR="00000000" w:rsidRDefault="003514B7">
      <w:pPr>
        <w:pStyle w:val="Textoindependiente"/>
        <w:spacing w:line="480" w:lineRule="auto"/>
        <w:ind w:left="704"/>
      </w:pPr>
      <w:r>
        <w:lastRenderedPageBreak/>
        <w:t xml:space="preserve">Este inconveniente se visualiza no sólo en elementos que ya tengan un tiempo de uso considerable, si no también en elementos relativamente nuevos, siendo ésta la principal preocupación, </w:t>
      </w:r>
      <w:r>
        <w:t xml:space="preserve"> más aún cuando la vida media de éstos en servicio tiene apenas un promedio de 10 años.  </w:t>
      </w:r>
    </w:p>
    <w:p w:rsidR="00000000" w:rsidRDefault="003514B7">
      <w:pPr>
        <w:pStyle w:val="Textoindependiente"/>
        <w:spacing w:line="480" w:lineRule="auto"/>
      </w:pPr>
    </w:p>
    <w:p w:rsidR="00000000" w:rsidRDefault="003514B7">
      <w:pPr>
        <w:pStyle w:val="Textoindependiente"/>
        <w:spacing w:line="480" w:lineRule="auto"/>
        <w:ind w:left="704" w:firstLine="1"/>
      </w:pPr>
      <w:r>
        <w:t>Por este motivo el desarrollo de la presente hipótesis aspira a contribuir con una solución efectiva e innovadora al problema, mediante el uso de la tecnología FRP d</w:t>
      </w:r>
      <w:r>
        <w:t>e la empresa SIKA</w:t>
      </w:r>
      <w:r>
        <w:rPr>
          <w:vertAlign w:val="superscript"/>
        </w:rPr>
        <w:sym w:font="Symbol" w:char="F0E2"/>
      </w:r>
      <w:r>
        <w:t>, en lo que respecta a su línea de reforzamiento y rehabilitación estructural.</w:t>
      </w:r>
    </w:p>
    <w:p w:rsidR="00000000" w:rsidRDefault="003514B7">
      <w:pPr>
        <w:pStyle w:val="Textoindependiente"/>
        <w:spacing w:line="480" w:lineRule="auto"/>
      </w:pPr>
    </w:p>
    <w:p w:rsidR="00000000" w:rsidRDefault="003514B7">
      <w:pPr>
        <w:pStyle w:val="Textoindependiente"/>
        <w:spacing w:line="480" w:lineRule="auto"/>
        <w:ind w:left="704" w:firstLine="1"/>
      </w:pPr>
      <w:r>
        <w:t xml:space="preserve">Se introduce adicionalmente a discusión la disyuntiva de: “si es más costoso reemplazar un elemento con una deflexión significativa y resistencia disminuida, </w:t>
      </w:r>
      <w:r>
        <w:t>que tratar de reforzarlo y rehabilitarlo”.  Es este otro de los motivos que lleva a la realización de este trabajo de grado.</w:t>
      </w:r>
    </w:p>
    <w:p w:rsidR="00000000" w:rsidRDefault="003514B7">
      <w:pPr>
        <w:pStyle w:val="Textoindependiente"/>
        <w:spacing w:line="480" w:lineRule="auto"/>
      </w:pPr>
    </w:p>
    <w:p w:rsidR="00000000" w:rsidRDefault="003514B7">
      <w:pPr>
        <w:spacing w:line="480" w:lineRule="auto"/>
        <w:ind w:left="284"/>
        <w:jc w:val="both"/>
        <w:rPr>
          <w:rFonts w:ascii="Arial" w:hAnsi="Arial"/>
          <w:sz w:val="24"/>
          <w:lang w:val="es-MX"/>
        </w:rPr>
      </w:pPr>
      <w:r>
        <w:rPr>
          <w:rFonts w:ascii="Arial" w:hAnsi="Arial"/>
          <w:b/>
          <w:sz w:val="24"/>
          <w:lang w:val="es-MX"/>
        </w:rPr>
        <w:t>1.2 Presentación de la Hipótesis:</w:t>
      </w:r>
    </w:p>
    <w:p w:rsidR="00000000" w:rsidRDefault="003514B7">
      <w:pPr>
        <w:spacing w:line="480" w:lineRule="auto"/>
        <w:ind w:left="709"/>
        <w:jc w:val="both"/>
        <w:rPr>
          <w:rFonts w:ascii="Arial" w:hAnsi="Arial"/>
          <w:sz w:val="24"/>
          <w:lang w:val="es-MX"/>
        </w:rPr>
      </w:pPr>
      <w:r>
        <w:rPr>
          <w:rFonts w:ascii="Arial" w:hAnsi="Arial"/>
          <w:sz w:val="24"/>
          <w:lang w:val="es-MX"/>
        </w:rPr>
        <w:t>“Demostrar experimental y analíticamente la recuperación significativa de resistencia y de defle</w:t>
      </w:r>
      <w:r>
        <w:rPr>
          <w:rFonts w:ascii="Arial" w:hAnsi="Arial"/>
          <w:sz w:val="24"/>
          <w:lang w:val="es-MX"/>
        </w:rPr>
        <w:t>xiones en elementos de hormigón armado y presforzado, pertenecientes a los puentes, pasos a desnivel y similares de la ciudad de Guayaquil, utilizando la línea SIKA</w:t>
      </w:r>
      <w:r>
        <w:rPr>
          <w:vertAlign w:val="superscript"/>
        </w:rPr>
        <w:sym w:font="Symbol" w:char="F0E2"/>
      </w:r>
      <w:r>
        <w:rPr>
          <w:rFonts w:ascii="Arial" w:hAnsi="Arial"/>
          <w:sz w:val="24"/>
          <w:lang w:val="es-MX"/>
        </w:rPr>
        <w:t xml:space="preserve"> de rehabilitación y reforzamiento estructural”.</w:t>
      </w:r>
    </w:p>
    <w:p w:rsidR="00000000" w:rsidRDefault="003514B7">
      <w:pPr>
        <w:pStyle w:val="Textoindependiente"/>
        <w:spacing w:line="480" w:lineRule="auto"/>
        <w:ind w:left="284"/>
        <w:rPr>
          <w:b/>
        </w:rPr>
      </w:pPr>
      <w:r>
        <w:rPr>
          <w:b/>
        </w:rPr>
        <w:lastRenderedPageBreak/>
        <w:t>1.3 Descripción General de la Obra en Estu</w:t>
      </w:r>
      <w:r>
        <w:rPr>
          <w:b/>
        </w:rPr>
        <w:t>dio:</w:t>
      </w:r>
    </w:p>
    <w:p w:rsidR="00000000" w:rsidRDefault="003514B7">
      <w:pPr>
        <w:pStyle w:val="Textoindependiente"/>
        <w:spacing w:line="480" w:lineRule="auto"/>
        <w:ind w:left="708"/>
      </w:pPr>
    </w:p>
    <w:p w:rsidR="00000000" w:rsidRDefault="003514B7">
      <w:pPr>
        <w:pStyle w:val="Textoindependiente"/>
        <w:spacing w:line="480" w:lineRule="auto"/>
        <w:ind w:left="708"/>
      </w:pPr>
      <w:r>
        <w:t>El paso a desnivel objeto del estudio, es uno de los más antiguos de la ciudad de Guayaquil, dirige el tráfico de Norte a Sur, desde la Av. de las Américas hasta la calle Los Ríos. Ver fotos No.1.1, 1.2, 1.3, 1.4, 1.5, anexos.</w:t>
      </w:r>
    </w:p>
    <w:p w:rsidR="00000000" w:rsidRDefault="003514B7">
      <w:pPr>
        <w:pStyle w:val="Textoindependiente"/>
        <w:spacing w:line="480" w:lineRule="auto"/>
        <w:ind w:left="708" w:firstLine="708"/>
      </w:pPr>
    </w:p>
    <w:p w:rsidR="00000000" w:rsidRDefault="003514B7">
      <w:pPr>
        <w:pStyle w:val="Textoindependiente"/>
        <w:spacing w:line="480" w:lineRule="auto"/>
        <w:ind w:left="705"/>
      </w:pPr>
      <w:r>
        <w:t>Construido hace aproxi</w:t>
      </w:r>
      <w:r>
        <w:t>madamente 18 años, en la actualidad, las vigas de esta obra han acusado una flecha, apreciable a simple vista; adicionalmente, esto produce un efecto incómodo para los usuarios y vehículos (daño en los amortiguadores), que tienen que disminuir su velocidad</w:t>
      </w:r>
      <w:r>
        <w:t>, ocasionando congestionamientos de tráfico, graves en horas pico.</w:t>
      </w:r>
    </w:p>
    <w:p w:rsidR="00000000" w:rsidRDefault="003514B7">
      <w:pPr>
        <w:pStyle w:val="Textoindependiente"/>
        <w:spacing w:line="480" w:lineRule="auto"/>
      </w:pPr>
    </w:p>
    <w:p w:rsidR="00000000" w:rsidRDefault="003514B7">
      <w:pPr>
        <w:pStyle w:val="Textoindependiente"/>
        <w:spacing w:line="480" w:lineRule="auto"/>
        <w:ind w:left="705"/>
      </w:pPr>
      <w:r>
        <w:t>A más del paso a desnivel mencionado existen otros pasos a desnivel con similares deficiencias (flechas), especialmente en su tablero principal, como lo son el paso a desnivel que une la c</w:t>
      </w:r>
      <w:r>
        <w:t>alle Esmeraldas con la Av. de las Américas, paralelo al paso elevado en cuestión y el paso a desnivel que une la Av. de las Américas con la Av. Quito, frente a la Universidad Laica Vicente Rocafuerte; los tres tienen un similar tiempo de servicio y similar</w:t>
      </w:r>
      <w:r>
        <w:t xml:space="preserve">es características geométricas (forma de </w:t>
      </w:r>
      <w:r>
        <w:lastRenderedPageBreak/>
        <w:t>vigas, barandas, etc.) por lo que podríamos inferir similares consideraciones de diseño y características constructivas.</w:t>
      </w:r>
    </w:p>
    <w:p w:rsidR="00000000" w:rsidRDefault="003514B7">
      <w:pPr>
        <w:pStyle w:val="Textoindependiente"/>
        <w:spacing w:line="480" w:lineRule="auto"/>
        <w:ind w:left="704"/>
      </w:pPr>
    </w:p>
    <w:p w:rsidR="00000000" w:rsidRDefault="003514B7">
      <w:pPr>
        <w:pStyle w:val="Textoindependiente"/>
        <w:spacing w:line="480" w:lineRule="auto"/>
        <w:ind w:left="705"/>
      </w:pPr>
      <w:r>
        <w:t>Con el fin de determinar las características geométricas del paso a desnivel, se procedió a r</w:t>
      </w:r>
      <w:r>
        <w:t>ealizar el respectivo levantamiento topográfico, el cual se detallará más adelante.</w:t>
      </w:r>
    </w:p>
    <w:p w:rsidR="00000000" w:rsidRDefault="003514B7">
      <w:pPr>
        <w:pStyle w:val="Textoindependiente"/>
        <w:spacing w:line="480" w:lineRule="auto"/>
        <w:ind w:left="704"/>
      </w:pPr>
    </w:p>
    <w:p w:rsidR="00000000" w:rsidRDefault="003514B7">
      <w:pPr>
        <w:spacing w:line="480" w:lineRule="auto"/>
        <w:jc w:val="center"/>
        <w:rPr>
          <w:rFonts w:ascii="Arial" w:hAnsi="Arial"/>
          <w:b/>
          <w:sz w:val="24"/>
          <w:lang w:val="es-MX"/>
        </w:rPr>
      </w:pPr>
    </w:p>
    <w:p w:rsidR="00000000" w:rsidRDefault="003514B7">
      <w:pPr>
        <w:spacing w:line="480" w:lineRule="auto"/>
        <w:jc w:val="center"/>
        <w:rPr>
          <w:rFonts w:ascii="Arial" w:hAnsi="Arial"/>
          <w:b/>
          <w:sz w:val="24"/>
          <w:lang w:val="es-MX"/>
        </w:rPr>
      </w:pPr>
    </w:p>
    <w:p w:rsidR="00000000" w:rsidRDefault="003514B7">
      <w:pPr>
        <w:spacing w:line="480" w:lineRule="auto"/>
        <w:jc w:val="center"/>
        <w:rPr>
          <w:rFonts w:ascii="Arial" w:hAnsi="Arial"/>
          <w:b/>
          <w:sz w:val="24"/>
          <w:lang w:val="es-MX"/>
        </w:rPr>
      </w:pPr>
    </w:p>
    <w:p w:rsidR="00000000" w:rsidRDefault="003514B7">
      <w:pPr>
        <w:spacing w:line="480" w:lineRule="auto"/>
        <w:jc w:val="center"/>
        <w:rPr>
          <w:rFonts w:ascii="Arial" w:hAnsi="Arial"/>
          <w:b/>
          <w:sz w:val="24"/>
          <w:lang w:val="es-MX"/>
        </w:rPr>
      </w:pPr>
    </w:p>
    <w:p w:rsidR="00000000" w:rsidRDefault="003514B7">
      <w:pPr>
        <w:spacing w:line="480" w:lineRule="auto"/>
        <w:jc w:val="center"/>
        <w:rPr>
          <w:rFonts w:ascii="Arial" w:hAnsi="Arial"/>
          <w:b/>
          <w:sz w:val="24"/>
          <w:lang w:val="es-MX"/>
        </w:rPr>
      </w:pPr>
    </w:p>
    <w:p w:rsidR="00000000" w:rsidRDefault="003514B7">
      <w:pPr>
        <w:spacing w:line="480" w:lineRule="auto"/>
        <w:jc w:val="center"/>
        <w:rPr>
          <w:rFonts w:ascii="Arial" w:hAnsi="Arial"/>
          <w:b/>
          <w:sz w:val="24"/>
          <w:lang w:val="es-MX"/>
        </w:rPr>
      </w:pPr>
    </w:p>
    <w:p w:rsidR="00000000" w:rsidRDefault="003514B7">
      <w:pPr>
        <w:spacing w:line="480" w:lineRule="auto"/>
        <w:jc w:val="center"/>
        <w:rPr>
          <w:rFonts w:ascii="Arial" w:hAnsi="Arial"/>
          <w:b/>
          <w:sz w:val="24"/>
          <w:lang w:val="es-MX"/>
        </w:rPr>
      </w:pPr>
    </w:p>
    <w:p w:rsidR="00000000" w:rsidRDefault="003514B7">
      <w:pPr>
        <w:spacing w:line="480" w:lineRule="auto"/>
        <w:jc w:val="center"/>
        <w:rPr>
          <w:rFonts w:ascii="Arial" w:hAnsi="Arial"/>
          <w:b/>
          <w:sz w:val="24"/>
          <w:lang w:val="es-MX"/>
        </w:rPr>
      </w:pPr>
    </w:p>
    <w:p w:rsidR="00000000" w:rsidRDefault="003514B7">
      <w:pPr>
        <w:spacing w:line="480" w:lineRule="auto"/>
        <w:jc w:val="center"/>
        <w:rPr>
          <w:rFonts w:ascii="Arial" w:hAnsi="Arial"/>
          <w:b/>
          <w:sz w:val="24"/>
          <w:lang w:val="es-MX"/>
        </w:rPr>
      </w:pPr>
    </w:p>
    <w:p w:rsidR="00000000" w:rsidRDefault="003514B7">
      <w:pPr>
        <w:spacing w:line="480" w:lineRule="auto"/>
        <w:jc w:val="center"/>
        <w:rPr>
          <w:rFonts w:ascii="Arial" w:hAnsi="Arial"/>
          <w:b/>
          <w:sz w:val="24"/>
          <w:lang w:val="es-MX"/>
        </w:rPr>
      </w:pPr>
    </w:p>
    <w:p w:rsidR="00000000" w:rsidRDefault="003514B7">
      <w:pPr>
        <w:spacing w:line="480" w:lineRule="auto"/>
        <w:rPr>
          <w:sz w:val="24"/>
          <w:lang w:val="es-MX"/>
        </w:rPr>
      </w:pPr>
    </w:p>
    <w:p w:rsidR="00000000" w:rsidRDefault="003514B7">
      <w:pPr>
        <w:spacing w:line="480" w:lineRule="auto"/>
        <w:rPr>
          <w:sz w:val="24"/>
          <w:lang w:val="es-MX"/>
        </w:rPr>
      </w:pPr>
    </w:p>
    <w:p w:rsidR="00000000" w:rsidRDefault="003514B7">
      <w:pPr>
        <w:spacing w:line="480" w:lineRule="auto"/>
        <w:rPr>
          <w:sz w:val="24"/>
          <w:lang w:val="es-MX"/>
        </w:rPr>
      </w:pPr>
      <w:r>
        <w:rPr>
          <w:sz w:val="24"/>
          <w:lang w:val="es-MX"/>
        </w:rPr>
        <w:br w:type="page"/>
      </w:r>
    </w:p>
    <w:p w:rsidR="00000000" w:rsidRDefault="003514B7">
      <w:pPr>
        <w:spacing w:line="480" w:lineRule="auto"/>
        <w:rPr>
          <w:sz w:val="24"/>
          <w:lang w:val="es-MX"/>
        </w:rPr>
      </w:pPr>
    </w:p>
    <w:p w:rsidR="00000000" w:rsidRDefault="003514B7">
      <w:pPr>
        <w:spacing w:line="480" w:lineRule="auto"/>
        <w:rPr>
          <w:sz w:val="24"/>
          <w:lang w:val="es-MX"/>
        </w:rPr>
      </w:pPr>
    </w:p>
    <w:p w:rsidR="00000000" w:rsidRDefault="003514B7">
      <w:pPr>
        <w:pStyle w:val="Ttulo6"/>
        <w:rPr>
          <w:sz w:val="48"/>
        </w:rPr>
      </w:pPr>
      <w:r>
        <w:rPr>
          <w:sz w:val="48"/>
        </w:rPr>
        <w:t>C A P Í T U L O   2</w:t>
      </w:r>
    </w:p>
    <w:p w:rsidR="00000000" w:rsidRDefault="003514B7">
      <w:pPr>
        <w:jc w:val="center"/>
        <w:rPr>
          <w:rFonts w:ascii="Arial" w:hAnsi="Arial"/>
          <w:b/>
          <w:sz w:val="24"/>
          <w:lang w:val="es-MX"/>
        </w:rPr>
      </w:pPr>
    </w:p>
    <w:p w:rsidR="00000000" w:rsidRDefault="003514B7">
      <w:pPr>
        <w:jc w:val="center"/>
        <w:rPr>
          <w:rFonts w:ascii="Arial" w:hAnsi="Arial"/>
          <w:b/>
          <w:sz w:val="32"/>
          <w:lang w:val="es-MX"/>
        </w:rPr>
      </w:pPr>
    </w:p>
    <w:p w:rsidR="00000000" w:rsidRDefault="003514B7">
      <w:pPr>
        <w:jc w:val="center"/>
        <w:rPr>
          <w:rFonts w:ascii="Arial" w:hAnsi="Arial"/>
          <w:b/>
          <w:sz w:val="32"/>
          <w:lang w:val="es-MX"/>
        </w:rPr>
      </w:pPr>
    </w:p>
    <w:p w:rsidR="00000000" w:rsidRDefault="003514B7" w:rsidP="003514B7">
      <w:pPr>
        <w:numPr>
          <w:ilvl w:val="0"/>
          <w:numId w:val="27"/>
        </w:numPr>
        <w:tabs>
          <w:tab w:val="clear" w:pos="720"/>
          <w:tab w:val="num" w:pos="426"/>
        </w:tabs>
        <w:ind w:left="426" w:hanging="426"/>
        <w:rPr>
          <w:rFonts w:ascii="Arial" w:hAnsi="Arial"/>
          <w:b/>
          <w:sz w:val="24"/>
          <w:lang w:val="es-MX"/>
        </w:rPr>
      </w:pPr>
      <w:r>
        <w:rPr>
          <w:rFonts w:ascii="Arial" w:hAnsi="Arial"/>
          <w:b/>
          <w:sz w:val="32"/>
          <w:lang w:val="es-MX"/>
        </w:rPr>
        <w:t>TEORÍA ELÁSTICA E  INELÁSTICA,  DUCTILIDAD Y MATERIALES</w:t>
      </w:r>
    </w:p>
    <w:p w:rsidR="00000000" w:rsidRDefault="003514B7">
      <w:pPr>
        <w:pStyle w:val="Textoindependiente"/>
        <w:rPr>
          <w:b/>
        </w:rPr>
      </w:pPr>
    </w:p>
    <w:p w:rsidR="00000000" w:rsidRDefault="003514B7">
      <w:pPr>
        <w:pStyle w:val="Textoindependiente"/>
        <w:rPr>
          <w:b/>
        </w:rPr>
      </w:pPr>
    </w:p>
    <w:p w:rsidR="00000000" w:rsidRDefault="003514B7">
      <w:pPr>
        <w:pStyle w:val="Textoindependiente"/>
        <w:rPr>
          <w:b/>
        </w:rPr>
      </w:pPr>
    </w:p>
    <w:p w:rsidR="00000000" w:rsidRDefault="003514B7" w:rsidP="003514B7">
      <w:pPr>
        <w:pStyle w:val="Textoindependiente"/>
        <w:numPr>
          <w:ilvl w:val="1"/>
          <w:numId w:val="1"/>
        </w:numPr>
        <w:tabs>
          <w:tab w:val="clear" w:pos="792"/>
          <w:tab w:val="num" w:pos="567"/>
          <w:tab w:val="left" w:pos="709"/>
        </w:tabs>
        <w:ind w:left="284" w:firstLine="0"/>
        <w:rPr>
          <w:b/>
        </w:rPr>
      </w:pPr>
      <w:r>
        <w:rPr>
          <w:b/>
        </w:rPr>
        <w:t>Materiales Tradicionales:</w:t>
      </w:r>
    </w:p>
    <w:p w:rsidR="00000000" w:rsidRDefault="003514B7">
      <w:pPr>
        <w:pStyle w:val="Textoindependiente"/>
        <w:rPr>
          <w:b/>
        </w:rPr>
      </w:pPr>
    </w:p>
    <w:p w:rsidR="00000000" w:rsidRDefault="003514B7" w:rsidP="003514B7">
      <w:pPr>
        <w:pStyle w:val="Textoindependiente"/>
        <w:numPr>
          <w:ilvl w:val="2"/>
          <w:numId w:val="2"/>
        </w:numPr>
        <w:tabs>
          <w:tab w:val="clear" w:pos="1536"/>
          <w:tab w:val="left" w:pos="709"/>
          <w:tab w:val="left" w:pos="851"/>
          <w:tab w:val="num" w:pos="1276"/>
          <w:tab w:val="left" w:pos="1418"/>
        </w:tabs>
        <w:spacing w:line="480" w:lineRule="auto"/>
        <w:ind w:firstLine="709"/>
        <w:rPr>
          <w:b/>
        </w:rPr>
      </w:pPr>
      <w:r>
        <w:rPr>
          <w:b/>
        </w:rPr>
        <w:t xml:space="preserve">Hormigón </w:t>
      </w:r>
    </w:p>
    <w:p w:rsidR="00000000" w:rsidRDefault="003514B7">
      <w:pPr>
        <w:pStyle w:val="Textoindependiente"/>
        <w:spacing w:line="480" w:lineRule="auto"/>
        <w:ind w:left="708" w:firstLine="708"/>
        <w:rPr>
          <w:b/>
        </w:rPr>
      </w:pPr>
      <w:r>
        <w:rPr>
          <w:b/>
        </w:rPr>
        <w:t>Hormigón Convencional.</w:t>
      </w:r>
    </w:p>
    <w:p w:rsidR="00000000" w:rsidRDefault="003514B7">
      <w:pPr>
        <w:pStyle w:val="Textoindependiente"/>
        <w:spacing w:line="480" w:lineRule="auto"/>
        <w:ind w:left="1416"/>
      </w:pPr>
      <w:r>
        <w:t>Las caracterí</w:t>
      </w:r>
      <w:r>
        <w:t>sticas de este  material, que más han contribuido para ponerlo en su posición preferencial con respecto a los demás materiales de construcción, son básicamente las siguientes (1):</w:t>
      </w:r>
    </w:p>
    <w:p w:rsidR="00000000" w:rsidRDefault="003514B7" w:rsidP="003514B7">
      <w:pPr>
        <w:pStyle w:val="Textoindependiente"/>
        <w:numPr>
          <w:ilvl w:val="0"/>
          <w:numId w:val="25"/>
        </w:numPr>
        <w:spacing w:line="480" w:lineRule="auto"/>
      </w:pPr>
      <w:r>
        <w:t xml:space="preserve">Facilidad para adaptarse a las formas de diseño, al colocarse plásticamente </w:t>
      </w:r>
      <w:r>
        <w:t>en los encofrados.</w:t>
      </w:r>
    </w:p>
    <w:p w:rsidR="00000000" w:rsidRDefault="003514B7" w:rsidP="003514B7">
      <w:pPr>
        <w:pStyle w:val="Textoindependiente"/>
        <w:numPr>
          <w:ilvl w:val="0"/>
          <w:numId w:val="25"/>
        </w:numPr>
        <w:spacing w:line="480" w:lineRule="auto"/>
      </w:pPr>
      <w:r>
        <w:t>Sencillez en los procedimientos de preparación.</w:t>
      </w:r>
    </w:p>
    <w:p w:rsidR="00000000" w:rsidRDefault="003514B7" w:rsidP="003514B7">
      <w:pPr>
        <w:pStyle w:val="Textoindependiente"/>
        <w:numPr>
          <w:ilvl w:val="0"/>
          <w:numId w:val="25"/>
        </w:numPr>
        <w:spacing w:line="480" w:lineRule="auto"/>
      </w:pPr>
      <w:r>
        <w:t>Materiales componentes de obtención local en casi todas partes.</w:t>
      </w:r>
    </w:p>
    <w:p w:rsidR="00000000" w:rsidRDefault="003514B7" w:rsidP="003514B7">
      <w:pPr>
        <w:pStyle w:val="Textoindependiente"/>
        <w:numPr>
          <w:ilvl w:val="0"/>
          <w:numId w:val="25"/>
        </w:numPr>
        <w:spacing w:line="480" w:lineRule="auto"/>
      </w:pPr>
      <w:r>
        <w:t>Apreciable resistencia a la compresión.</w:t>
      </w:r>
    </w:p>
    <w:p w:rsidR="00000000" w:rsidRDefault="003514B7" w:rsidP="003514B7">
      <w:pPr>
        <w:pStyle w:val="Textoindependiente"/>
        <w:numPr>
          <w:ilvl w:val="0"/>
          <w:numId w:val="25"/>
        </w:numPr>
        <w:spacing w:line="480" w:lineRule="auto"/>
      </w:pPr>
      <w:r>
        <w:lastRenderedPageBreak/>
        <w:t>Características de deformación térmica similares a las del acero, lo que permite su t</w:t>
      </w:r>
      <w:r>
        <w:t>rabajo en conjunto como hormigón armado estructural.</w:t>
      </w:r>
    </w:p>
    <w:p w:rsidR="00000000" w:rsidRDefault="003514B7" w:rsidP="003514B7">
      <w:pPr>
        <w:pStyle w:val="Textoindependiente"/>
        <w:numPr>
          <w:ilvl w:val="0"/>
          <w:numId w:val="25"/>
        </w:numPr>
        <w:spacing w:line="480" w:lineRule="auto"/>
      </w:pPr>
      <w:r>
        <w:t>Bien ejecutado es un material de gran durabilidad y su costo es comparativamente bajo con respecto al acero.</w:t>
      </w:r>
    </w:p>
    <w:p w:rsidR="00000000" w:rsidRDefault="003514B7">
      <w:pPr>
        <w:pStyle w:val="Textoindependiente"/>
        <w:spacing w:line="480" w:lineRule="auto"/>
      </w:pPr>
    </w:p>
    <w:p w:rsidR="00000000" w:rsidRDefault="003514B7">
      <w:pPr>
        <w:pStyle w:val="Textoindependiente"/>
        <w:spacing w:line="480" w:lineRule="auto"/>
        <w:ind w:left="1418"/>
      </w:pPr>
      <w:r>
        <w:t xml:space="preserve">Como material de fácil utilización y trabajabilidad el concreto ha sido utilizado en nuestro </w:t>
      </w:r>
      <w:r>
        <w:t xml:space="preserve"> medio de forma permanente.  Especialmente en las resistencias de 140, 180, 210, 280 Kg/cm2 se utiliza para los diversos requerimientos de la industria de la construcción convencional y 350 Kg/cm2 o más para construcciones con requerimientos especiales.   </w:t>
      </w:r>
    </w:p>
    <w:p w:rsidR="00000000" w:rsidRDefault="003514B7">
      <w:pPr>
        <w:pStyle w:val="Textoindependiente"/>
        <w:spacing w:line="480" w:lineRule="auto"/>
        <w:ind w:left="786"/>
        <w:rPr>
          <w:b/>
        </w:rPr>
      </w:pPr>
    </w:p>
    <w:p w:rsidR="00000000" w:rsidRDefault="003514B7">
      <w:pPr>
        <w:pStyle w:val="Textoindependiente"/>
        <w:spacing w:line="480" w:lineRule="auto"/>
        <w:ind w:left="708" w:firstLine="708"/>
        <w:rPr>
          <w:b/>
        </w:rPr>
      </w:pPr>
      <w:r>
        <w:rPr>
          <w:b/>
        </w:rPr>
        <w:t>Hormigones de Alto Desempeño.</w:t>
      </w:r>
    </w:p>
    <w:p w:rsidR="00000000" w:rsidRDefault="003514B7">
      <w:pPr>
        <w:pStyle w:val="Textoindependiente"/>
        <w:spacing w:line="480" w:lineRule="auto"/>
        <w:ind w:left="1416"/>
      </w:pPr>
      <w:r>
        <w:t xml:space="preserve">Los hormigones de alta resistencia suelen tener en su mayoría elevados módulos de elasticidad, esto lleva a la conclusión de que se tendrá una deformación elástica inicial baja con la aplicación de la fuerza de presfuerzo y </w:t>
      </w:r>
      <w:r>
        <w:t>asimismo una disminución de la deformación debida al flujo plástico;  todo esto genera una menor pérdida global de presfuerzo.</w:t>
      </w:r>
    </w:p>
    <w:p w:rsidR="00000000" w:rsidRDefault="003514B7">
      <w:pPr>
        <w:pStyle w:val="Textoindependiente"/>
        <w:spacing w:line="480" w:lineRule="auto"/>
        <w:ind w:left="1418"/>
      </w:pPr>
    </w:p>
    <w:p w:rsidR="00000000" w:rsidRDefault="003514B7">
      <w:pPr>
        <w:pStyle w:val="Textoindependiente"/>
        <w:spacing w:line="480" w:lineRule="auto"/>
        <w:ind w:left="1418"/>
      </w:pPr>
      <w:r>
        <w:lastRenderedPageBreak/>
        <w:t>Además los hormigones de alta resistencia ayudan al aumento de los esfuerzos por adherencia, indispensables en los procesos de p</w:t>
      </w:r>
      <w:r>
        <w:t>retensado, especialmente.</w:t>
      </w:r>
    </w:p>
    <w:p w:rsidR="00000000" w:rsidRDefault="003514B7">
      <w:pPr>
        <w:pStyle w:val="Textoindependiente"/>
        <w:spacing w:line="480" w:lineRule="auto"/>
        <w:ind w:left="524" w:firstLine="708"/>
      </w:pPr>
    </w:p>
    <w:p w:rsidR="00000000" w:rsidRDefault="003514B7">
      <w:pPr>
        <w:pStyle w:val="Textoindependiente"/>
        <w:spacing w:line="480" w:lineRule="auto"/>
        <w:ind w:left="1418"/>
      </w:pPr>
      <w:r>
        <w:t>Especialmente los elementos presforzados ensayados en este proyecto caen dentro del grupo de los hormigones especiales, y al haber sido prefabricados en planta, se garantiza su confiabilidad total en la mezcla, vaciado y curado d</w:t>
      </w:r>
      <w:r>
        <w:t>el hormigón en condiciones controladas, lo cual redunda en la obtención de altas resistencias. (1)</w:t>
      </w:r>
    </w:p>
    <w:p w:rsidR="00000000" w:rsidRDefault="003514B7">
      <w:pPr>
        <w:pStyle w:val="Textoindependiente"/>
        <w:spacing w:line="480" w:lineRule="auto"/>
        <w:ind w:left="1304"/>
      </w:pPr>
    </w:p>
    <w:p w:rsidR="00000000" w:rsidRDefault="003514B7">
      <w:pPr>
        <w:pStyle w:val="Textoindependiente"/>
        <w:spacing w:line="480" w:lineRule="auto"/>
        <w:ind w:left="1418"/>
      </w:pPr>
      <w:r>
        <w:t>Para el  caso de puentes se presentan ventajas significativas  mediante la utilización de secciones transversales menores con una reducción resultante de ca</w:t>
      </w:r>
      <w:r>
        <w:t>rga muerta, que permite mayores luces.</w:t>
      </w:r>
    </w:p>
    <w:p w:rsidR="00000000" w:rsidRDefault="003514B7">
      <w:pPr>
        <w:pStyle w:val="Textoindependiente"/>
        <w:spacing w:line="480" w:lineRule="auto"/>
        <w:ind w:left="1304"/>
      </w:pPr>
    </w:p>
    <w:p w:rsidR="00000000" w:rsidRDefault="003514B7">
      <w:pPr>
        <w:pStyle w:val="Textoindependiente"/>
        <w:spacing w:line="480" w:lineRule="auto"/>
        <w:ind w:left="1418"/>
      </w:pPr>
      <w:r>
        <w:t>La nobleza de este material gracias a la elevación progresiva de la resistencia a la compresión y por consiguiente en pequeño porcentaje a la flexión, permite que en elementos con gran deflexión no se presenten fisur</w:t>
      </w:r>
      <w:r>
        <w:t>as “tempranas”; tal es el caso del citado paso a desnivel de la Avenida de las Américas.</w:t>
      </w:r>
    </w:p>
    <w:p w:rsidR="00000000" w:rsidRDefault="003514B7">
      <w:pPr>
        <w:pStyle w:val="Textoindependiente"/>
        <w:spacing w:line="480" w:lineRule="auto"/>
        <w:ind w:left="1304"/>
      </w:pPr>
    </w:p>
    <w:p w:rsidR="00000000" w:rsidRDefault="003514B7">
      <w:pPr>
        <w:pStyle w:val="Textoindependiente"/>
        <w:spacing w:line="480" w:lineRule="auto"/>
        <w:ind w:left="1418"/>
      </w:pPr>
      <w:r>
        <w:lastRenderedPageBreak/>
        <w:t>Asimismo es común el uso de aditivos superplastificantes y superfluidificantes en el hormigón, tendientes al incremento de la resistencia a tempranas edades (aceleran</w:t>
      </w:r>
      <w:r>
        <w:t>tes de fraguado), aumento de la trabajabilidad, la no utilización de vibración (autocompactantes) o a la disminución de la relación agua – cemento.</w:t>
      </w:r>
    </w:p>
    <w:p w:rsidR="00000000" w:rsidRDefault="003514B7">
      <w:pPr>
        <w:pStyle w:val="Textoindependiente"/>
        <w:spacing w:line="480" w:lineRule="auto"/>
        <w:ind w:left="786"/>
        <w:rPr>
          <w:b/>
        </w:rPr>
      </w:pPr>
    </w:p>
    <w:p w:rsidR="00000000" w:rsidRDefault="003514B7">
      <w:pPr>
        <w:pStyle w:val="Textoindependiente"/>
        <w:spacing w:line="480" w:lineRule="auto"/>
        <w:ind w:left="117" w:firstLine="1299"/>
        <w:rPr>
          <w:b/>
        </w:rPr>
      </w:pPr>
      <w:r>
        <w:rPr>
          <w:b/>
        </w:rPr>
        <w:t>Hormigones Especiales</w:t>
      </w:r>
    </w:p>
    <w:p w:rsidR="00000000" w:rsidRDefault="003514B7">
      <w:pPr>
        <w:pStyle w:val="Textoindependiente"/>
        <w:spacing w:line="480" w:lineRule="auto"/>
        <w:ind w:left="1418"/>
      </w:pPr>
      <w:r>
        <w:t>Los Hormigones Especiales son aquellos que tienen propiedades distintas a las ordinar</w:t>
      </w:r>
      <w:r>
        <w:t>ias o que se producen mediante técnicas poco usuales. Los tipos especiales de concreto se pueden resumir en los siguientes:</w:t>
      </w:r>
    </w:p>
    <w:p w:rsidR="00000000" w:rsidRDefault="003514B7">
      <w:pPr>
        <w:pStyle w:val="Textoindependiente"/>
        <w:spacing w:line="480" w:lineRule="auto"/>
        <w:ind w:left="1418"/>
      </w:pPr>
    </w:p>
    <w:p w:rsidR="00000000" w:rsidRDefault="003514B7">
      <w:pPr>
        <w:pStyle w:val="Ttulo1"/>
        <w:spacing w:line="480" w:lineRule="auto"/>
        <w:ind w:left="1418"/>
        <w:rPr>
          <w:rFonts w:ascii="Arial" w:hAnsi="Arial" w:cs="Arial"/>
          <w:b/>
          <w:i w:val="0"/>
        </w:rPr>
      </w:pPr>
      <w:r>
        <w:rPr>
          <w:rFonts w:ascii="Arial" w:hAnsi="Arial" w:cs="Arial"/>
          <w:b/>
          <w:i w:val="0"/>
        </w:rPr>
        <w:t>Hormigón Ligero Estructural</w:t>
      </w:r>
    </w:p>
    <w:p w:rsidR="00000000" w:rsidRDefault="003514B7">
      <w:pPr>
        <w:pStyle w:val="Textoindependiente"/>
        <w:spacing w:line="480" w:lineRule="auto"/>
        <w:ind w:left="1418"/>
        <w:rPr>
          <w:rFonts w:cs="Arial"/>
        </w:rPr>
      </w:pPr>
      <w:r>
        <w:rPr>
          <w:rFonts w:cs="Arial"/>
        </w:rPr>
        <w:t xml:space="preserve">Es similar al de peso normal excepto por su menor densidad.  Se fabrica con agregados de peso ligero o </w:t>
      </w:r>
      <w:r>
        <w:rPr>
          <w:rFonts w:cs="Arial"/>
        </w:rPr>
        <w:t>en combinación de éstos con agregados de peso normal.  Se emplea principalmente para reducir el peso de la carga muerta en los elementos de concreto, como en los edificios de gran altura. (2)</w:t>
      </w:r>
    </w:p>
    <w:p w:rsidR="00000000" w:rsidRDefault="003514B7">
      <w:pPr>
        <w:pStyle w:val="Textoindependiente"/>
        <w:spacing w:line="480" w:lineRule="auto"/>
        <w:ind w:left="1418"/>
        <w:rPr>
          <w:rFonts w:cs="Arial"/>
        </w:rPr>
      </w:pPr>
    </w:p>
    <w:p w:rsidR="00000000" w:rsidRDefault="003514B7">
      <w:pPr>
        <w:pStyle w:val="Ttulo1"/>
        <w:spacing w:line="480" w:lineRule="auto"/>
        <w:ind w:left="1418"/>
        <w:rPr>
          <w:rFonts w:ascii="Arial" w:hAnsi="Arial" w:cs="Arial"/>
          <w:b/>
          <w:i w:val="0"/>
        </w:rPr>
      </w:pPr>
      <w:r>
        <w:rPr>
          <w:rFonts w:ascii="Arial" w:hAnsi="Arial" w:cs="Arial"/>
          <w:b/>
          <w:i w:val="0"/>
        </w:rPr>
        <w:lastRenderedPageBreak/>
        <w:t>Hormigón Ligero de Baja Densidad y Resistencia Moderada</w:t>
      </w:r>
    </w:p>
    <w:p w:rsidR="00000000" w:rsidRDefault="003514B7">
      <w:pPr>
        <w:pStyle w:val="Textoindependiente"/>
        <w:spacing w:line="480" w:lineRule="auto"/>
        <w:ind w:left="1418"/>
        <w:rPr>
          <w:rFonts w:cs="Arial"/>
        </w:rPr>
      </w:pPr>
      <w:r>
        <w:rPr>
          <w:rFonts w:cs="Arial"/>
        </w:rPr>
        <w:t>El conc</w:t>
      </w:r>
      <w:r>
        <w:rPr>
          <w:rFonts w:cs="Arial"/>
        </w:rPr>
        <w:t>reto de densidad baja, también conocido como concreto aislante se fabrica con cemento Pórtland, agua, aire y con o sin agregado y aditivos minerales.  Se utiliza principalmente para aislamientos térmicos y acústicos, cubiertas, rellenos para subbases de lo</w:t>
      </w:r>
      <w:r>
        <w:rPr>
          <w:rFonts w:cs="Arial"/>
        </w:rPr>
        <w:t>sas sobre el terreno, capas de nivelación para pisos y azoteas, muros a pruebas de incendio y revestimiento de conductos térmicos subterráneos.</w:t>
      </w:r>
    </w:p>
    <w:p w:rsidR="00000000" w:rsidRDefault="003514B7">
      <w:pPr>
        <w:pStyle w:val="Textoindependiente"/>
        <w:spacing w:line="480" w:lineRule="auto"/>
        <w:ind w:left="1418"/>
        <w:rPr>
          <w:rFonts w:cs="Arial"/>
        </w:rPr>
      </w:pPr>
    </w:p>
    <w:p w:rsidR="00000000" w:rsidRDefault="003514B7">
      <w:pPr>
        <w:pStyle w:val="Textoindependiente"/>
        <w:spacing w:line="480" w:lineRule="auto"/>
        <w:ind w:left="1418"/>
        <w:rPr>
          <w:rFonts w:cs="Arial"/>
        </w:rPr>
      </w:pPr>
      <w:r>
        <w:rPr>
          <w:rFonts w:cs="Arial"/>
        </w:rPr>
        <w:t>El concreto de resistencia moderada se fabrica de la misma manera y a densidades menores se utiliza para aislam</w:t>
      </w:r>
      <w:r>
        <w:rPr>
          <w:rFonts w:cs="Arial"/>
        </w:rPr>
        <w:t>iento térmico y acústico de pisos, muros, y cubiertas y se le conoce como concreto de relleno.  A densidades mayores se lo utiliza para  muros, pisos y cubiertas colados en el lugar y en paneles prefabricados para pisos y muros.</w:t>
      </w:r>
    </w:p>
    <w:p w:rsidR="00000000" w:rsidRDefault="003514B7">
      <w:pPr>
        <w:pStyle w:val="Textoindependiente"/>
        <w:spacing w:line="480" w:lineRule="auto"/>
        <w:ind w:left="1418"/>
        <w:rPr>
          <w:rFonts w:cs="Arial"/>
        </w:rPr>
      </w:pPr>
    </w:p>
    <w:p w:rsidR="00000000" w:rsidRDefault="003514B7">
      <w:pPr>
        <w:pStyle w:val="Ttulo1"/>
        <w:spacing w:line="480" w:lineRule="auto"/>
        <w:ind w:left="1418"/>
        <w:rPr>
          <w:rFonts w:ascii="Arial" w:hAnsi="Arial" w:cs="Arial"/>
          <w:b/>
          <w:i w:val="0"/>
        </w:rPr>
      </w:pPr>
      <w:r>
        <w:rPr>
          <w:rFonts w:ascii="Arial" w:hAnsi="Arial" w:cs="Arial"/>
          <w:b/>
          <w:i w:val="0"/>
        </w:rPr>
        <w:t>Hormigón de Gran Peso</w:t>
      </w:r>
    </w:p>
    <w:p w:rsidR="00000000" w:rsidRDefault="003514B7">
      <w:pPr>
        <w:pStyle w:val="Textoindependiente"/>
        <w:spacing w:line="480" w:lineRule="auto"/>
        <w:ind w:left="1418"/>
        <w:rPr>
          <w:rFonts w:cs="Arial"/>
        </w:rPr>
      </w:pPr>
      <w:r>
        <w:rPr>
          <w:rFonts w:cs="Arial"/>
        </w:rPr>
        <w:t>Este</w:t>
      </w:r>
      <w:r>
        <w:rPr>
          <w:rFonts w:cs="Arial"/>
        </w:rPr>
        <w:t xml:space="preserve"> concreto, como lo es el concreto de blindaje contra radiación, se produce con agregados especiales de gran peso.  Se utiliza principalmente para blindajes contra radiaciones y aunque también se la puede emplear para contrapesos y otras aplicaciones en que</w:t>
      </w:r>
      <w:r>
        <w:rPr>
          <w:rFonts w:cs="Arial"/>
        </w:rPr>
        <w:t xml:space="preserve"> sea importante tener una densidad </w:t>
      </w:r>
      <w:r>
        <w:rPr>
          <w:rFonts w:cs="Arial"/>
        </w:rPr>
        <w:lastRenderedPageBreak/>
        <w:t>elevada. Como material de blindaje, el concreto de gran peso protege contra los efectos dañinos de los rayos X, rayos gamma y de la radiación de neutrones.</w:t>
      </w:r>
    </w:p>
    <w:p w:rsidR="00000000" w:rsidRDefault="003514B7">
      <w:pPr>
        <w:pStyle w:val="Textoindependiente"/>
        <w:spacing w:line="480" w:lineRule="auto"/>
        <w:ind w:left="1418"/>
        <w:rPr>
          <w:rFonts w:cs="Arial"/>
        </w:rPr>
      </w:pPr>
    </w:p>
    <w:p w:rsidR="00000000" w:rsidRDefault="003514B7">
      <w:pPr>
        <w:pStyle w:val="Ttulo1"/>
        <w:spacing w:line="480" w:lineRule="auto"/>
        <w:ind w:left="1418"/>
        <w:rPr>
          <w:rFonts w:ascii="Arial" w:hAnsi="Arial" w:cs="Arial"/>
          <w:b/>
          <w:i w:val="0"/>
        </w:rPr>
      </w:pPr>
      <w:r>
        <w:rPr>
          <w:rFonts w:ascii="Arial" w:hAnsi="Arial" w:cs="Arial"/>
          <w:b/>
          <w:i w:val="0"/>
        </w:rPr>
        <w:t>Hormigón de Alta Resistencia</w:t>
      </w:r>
    </w:p>
    <w:p w:rsidR="00000000" w:rsidRDefault="003514B7">
      <w:pPr>
        <w:pStyle w:val="Textoindependiente"/>
        <w:spacing w:line="480" w:lineRule="auto"/>
        <w:ind w:left="1418"/>
        <w:rPr>
          <w:rFonts w:cs="Arial"/>
        </w:rPr>
      </w:pPr>
      <w:r>
        <w:rPr>
          <w:rFonts w:cs="Arial"/>
        </w:rPr>
        <w:t>Es el que tiene una resistencia a l</w:t>
      </w:r>
      <w:r>
        <w:rPr>
          <w:rFonts w:cs="Arial"/>
        </w:rPr>
        <w:t>a compresión de 420 Kg/cm2 o mayor.  En edificios  se han llegado a usar concretos con resistencias de 1400 Kg/cm2.</w:t>
      </w:r>
    </w:p>
    <w:p w:rsidR="00000000" w:rsidRDefault="003514B7">
      <w:pPr>
        <w:pStyle w:val="Textoindependiente"/>
        <w:spacing w:line="480" w:lineRule="auto"/>
        <w:ind w:left="1418"/>
        <w:rPr>
          <w:rFonts w:cs="Arial"/>
        </w:rPr>
      </w:pPr>
    </w:p>
    <w:p w:rsidR="00000000" w:rsidRDefault="003514B7">
      <w:pPr>
        <w:pStyle w:val="Ttulo1"/>
        <w:spacing w:line="480" w:lineRule="auto"/>
        <w:ind w:left="1418"/>
        <w:rPr>
          <w:rFonts w:ascii="Arial" w:hAnsi="Arial" w:cs="Arial"/>
          <w:b/>
          <w:i w:val="0"/>
        </w:rPr>
      </w:pPr>
      <w:r>
        <w:rPr>
          <w:rFonts w:ascii="Arial" w:hAnsi="Arial" w:cs="Arial"/>
          <w:b/>
          <w:i w:val="0"/>
        </w:rPr>
        <w:t>Hormigón con Agregado Precolado</w:t>
      </w:r>
    </w:p>
    <w:p w:rsidR="00000000" w:rsidRDefault="003514B7">
      <w:pPr>
        <w:pStyle w:val="Textoindependiente"/>
        <w:spacing w:line="480" w:lineRule="auto"/>
        <w:ind w:left="1418"/>
        <w:rPr>
          <w:rFonts w:cs="Arial"/>
        </w:rPr>
      </w:pPr>
      <w:r>
        <w:rPr>
          <w:rFonts w:cs="Arial"/>
        </w:rPr>
        <w:t>Es un concreto que se produce colocando el agregado grueso dentro de una cimbra y posteriormente inyectando</w:t>
      </w:r>
      <w:r>
        <w:rPr>
          <w:rFonts w:cs="Arial"/>
        </w:rPr>
        <w:t xml:space="preserve"> un mortero cemento-arena, normalmente con aditivos, para rellenar los vacíos.  Las propiedades del concreto resultante son similares a las de un concreto comparable colocado por medio de métodos convencionales; sin embargo, se puede encontrar una contracc</w:t>
      </w:r>
      <w:r>
        <w:rPr>
          <w:rFonts w:cs="Arial"/>
        </w:rPr>
        <w:t>ión por secado y térmica considerablemente inferior debido al contacto punta-a-punta entre las partículas del agregado.</w:t>
      </w:r>
    </w:p>
    <w:p w:rsidR="00000000" w:rsidRDefault="003514B7">
      <w:pPr>
        <w:pStyle w:val="Textoindependiente"/>
      </w:pPr>
    </w:p>
    <w:p w:rsidR="00000000" w:rsidRDefault="003514B7">
      <w:pPr>
        <w:pStyle w:val="Textoindependiente"/>
      </w:pPr>
    </w:p>
    <w:p w:rsidR="00000000" w:rsidRDefault="003514B7">
      <w:pPr>
        <w:pStyle w:val="Textoindependiente"/>
      </w:pPr>
    </w:p>
    <w:p w:rsidR="00000000" w:rsidRDefault="003514B7">
      <w:pPr>
        <w:pStyle w:val="Textoindependiente"/>
      </w:pPr>
    </w:p>
    <w:p w:rsidR="00000000" w:rsidRDefault="003514B7">
      <w:pPr>
        <w:pStyle w:val="Textoindependiente"/>
        <w:spacing w:line="480" w:lineRule="auto"/>
        <w:ind w:left="1304"/>
        <w:rPr>
          <w:b/>
          <w:color w:val="FF0000"/>
        </w:rPr>
      </w:pPr>
    </w:p>
    <w:p w:rsidR="00000000" w:rsidRDefault="003514B7" w:rsidP="003514B7">
      <w:pPr>
        <w:pStyle w:val="Textoindependiente"/>
        <w:numPr>
          <w:ilvl w:val="2"/>
          <w:numId w:val="2"/>
        </w:numPr>
        <w:tabs>
          <w:tab w:val="clear" w:pos="1536"/>
          <w:tab w:val="num" w:pos="1418"/>
        </w:tabs>
        <w:spacing w:line="480" w:lineRule="auto"/>
        <w:ind w:firstLine="709"/>
        <w:rPr>
          <w:b/>
        </w:rPr>
      </w:pPr>
      <w:r>
        <w:rPr>
          <w:b/>
        </w:rPr>
        <w:lastRenderedPageBreak/>
        <w:t>Acero:</w:t>
      </w:r>
    </w:p>
    <w:p w:rsidR="00000000" w:rsidRDefault="003514B7">
      <w:pPr>
        <w:pStyle w:val="Textoindependiente"/>
        <w:spacing w:line="480" w:lineRule="auto"/>
        <w:ind w:left="708" w:firstLine="708"/>
        <w:rPr>
          <w:b/>
        </w:rPr>
      </w:pPr>
      <w:r>
        <w:rPr>
          <w:b/>
        </w:rPr>
        <w:t>Acero de Refuerzo:</w:t>
      </w:r>
    </w:p>
    <w:p w:rsidR="00000000" w:rsidRDefault="003514B7">
      <w:pPr>
        <w:pStyle w:val="Textoindependiente"/>
        <w:spacing w:line="480" w:lineRule="auto"/>
        <w:ind w:left="1416"/>
      </w:pPr>
      <w:r>
        <w:t>Dada la poca capacidad del hormigón para resistir los esfuerzos de tensión, es necesario la adición del a</w:t>
      </w:r>
      <w:r>
        <w:t>cero de refuerzo.</w:t>
      </w:r>
    </w:p>
    <w:p w:rsidR="00000000" w:rsidRDefault="003514B7">
      <w:pPr>
        <w:pStyle w:val="Textoindependiente"/>
        <w:spacing w:line="480" w:lineRule="auto"/>
        <w:ind w:left="1416"/>
      </w:pPr>
    </w:p>
    <w:p w:rsidR="00000000" w:rsidRDefault="003514B7">
      <w:pPr>
        <w:pStyle w:val="Textoindependiente"/>
        <w:spacing w:line="480" w:lineRule="auto"/>
        <w:ind w:left="1416"/>
      </w:pPr>
      <w:r>
        <w:t xml:space="preserve">Sin embargo, con el fin de lograr una efectiva acción de refuerzo, es indispensable la deformación conjunta de los                                                                                                                           </w:t>
      </w:r>
      <w:r>
        <w:t xml:space="preserve">                                                                                   dos materiales, o sea, debe hacerse presente la adherencia entre los dos;  esto se produce por:</w:t>
      </w:r>
    </w:p>
    <w:p w:rsidR="00000000" w:rsidRDefault="003514B7">
      <w:pPr>
        <w:pStyle w:val="Textoindependiente"/>
        <w:spacing w:line="480" w:lineRule="auto"/>
        <w:ind w:left="1416"/>
      </w:pPr>
    </w:p>
    <w:p w:rsidR="00000000" w:rsidRDefault="003514B7" w:rsidP="003514B7">
      <w:pPr>
        <w:pStyle w:val="Textoindependiente"/>
        <w:numPr>
          <w:ilvl w:val="0"/>
          <w:numId w:val="7"/>
        </w:numPr>
        <w:tabs>
          <w:tab w:val="clear" w:pos="360"/>
          <w:tab w:val="num" w:pos="1776"/>
        </w:tabs>
        <w:spacing w:line="480" w:lineRule="auto"/>
        <w:ind w:left="1776"/>
      </w:pPr>
      <w:r>
        <w:t>La adhesión química fuerte en la interfase acero – concreto.</w:t>
      </w:r>
    </w:p>
    <w:p w:rsidR="00000000" w:rsidRDefault="003514B7" w:rsidP="003514B7">
      <w:pPr>
        <w:pStyle w:val="Textoindependiente"/>
        <w:numPr>
          <w:ilvl w:val="0"/>
          <w:numId w:val="7"/>
        </w:numPr>
        <w:tabs>
          <w:tab w:val="clear" w:pos="360"/>
          <w:tab w:val="num" w:pos="1776"/>
        </w:tabs>
        <w:spacing w:line="480" w:lineRule="auto"/>
        <w:ind w:left="1776"/>
      </w:pPr>
      <w:r>
        <w:t>La rugosidad na</w:t>
      </w:r>
      <w:r>
        <w:t>tural superficial de las barras de refuerzo.</w:t>
      </w:r>
    </w:p>
    <w:p w:rsidR="00000000" w:rsidRDefault="003514B7" w:rsidP="003514B7">
      <w:pPr>
        <w:pStyle w:val="Textoindependiente"/>
        <w:numPr>
          <w:ilvl w:val="0"/>
          <w:numId w:val="7"/>
        </w:numPr>
        <w:tabs>
          <w:tab w:val="clear" w:pos="360"/>
          <w:tab w:val="num" w:pos="1776"/>
        </w:tabs>
        <w:spacing w:line="480" w:lineRule="auto"/>
        <w:ind w:left="1776"/>
      </w:pPr>
      <w:r>
        <w:t>Las estrías superficiales de poco espaciamiento (barras corrugadas) que proporcionan adherencia mecánica</w:t>
      </w:r>
    </w:p>
    <w:p w:rsidR="00000000" w:rsidRDefault="003514B7" w:rsidP="003514B7">
      <w:pPr>
        <w:pStyle w:val="Textoindependiente"/>
        <w:numPr>
          <w:ilvl w:val="0"/>
          <w:numId w:val="6"/>
        </w:numPr>
        <w:tabs>
          <w:tab w:val="clear" w:pos="360"/>
          <w:tab w:val="num" w:pos="300"/>
          <w:tab w:val="num" w:pos="1836"/>
        </w:tabs>
        <w:spacing w:line="480" w:lineRule="auto"/>
        <w:ind w:left="1776"/>
      </w:pPr>
      <w:r>
        <w:t>Alto módulo de elasticidad del acero, con respecto al hormigón, lo que se traduce en la contribución del p</w:t>
      </w:r>
      <w:r>
        <w:t>rimero  para soportar grandes esfuerzos sin generar deformaciones excesivas.</w:t>
      </w:r>
    </w:p>
    <w:p w:rsidR="00000000" w:rsidRDefault="003514B7" w:rsidP="003514B7">
      <w:pPr>
        <w:pStyle w:val="Textoindependiente"/>
        <w:numPr>
          <w:ilvl w:val="0"/>
          <w:numId w:val="6"/>
        </w:numPr>
        <w:tabs>
          <w:tab w:val="clear" w:pos="360"/>
          <w:tab w:val="num" w:pos="300"/>
          <w:tab w:val="num" w:pos="1836"/>
        </w:tabs>
        <w:spacing w:line="480" w:lineRule="auto"/>
        <w:ind w:left="1776"/>
        <w:rPr>
          <w:b/>
        </w:rPr>
      </w:pPr>
      <w:r>
        <w:t>La cercanía en valores de los módulos de expansión térmica de los dos materiales (6.5 x 10</w:t>
      </w:r>
      <w:r>
        <w:rPr>
          <w:vertAlign w:val="superscript"/>
        </w:rPr>
        <w:t>-6</w:t>
      </w:r>
      <w:r>
        <w:t>, acero, 5.5 x 10</w:t>
      </w:r>
      <w:r>
        <w:rPr>
          <w:vertAlign w:val="superscript"/>
        </w:rPr>
        <w:t>-6</w:t>
      </w:r>
      <w:r>
        <w:t xml:space="preserve">, hormigón), lo que impide  el agrietamiento diferencial en caso de </w:t>
      </w:r>
      <w:r>
        <w:t>cambios bruscos de temperatura.(3)</w:t>
      </w:r>
    </w:p>
    <w:p w:rsidR="00000000" w:rsidRDefault="003514B7">
      <w:pPr>
        <w:pStyle w:val="Textoindependiente"/>
        <w:tabs>
          <w:tab w:val="num" w:pos="1836"/>
        </w:tabs>
        <w:spacing w:line="480" w:lineRule="auto"/>
        <w:ind w:left="1416"/>
      </w:pPr>
      <w:r>
        <w:lastRenderedPageBreak/>
        <w:t>Ciertas desventajas se ciernen sobre este material, como son su baja resistencia en condiciones de  fuego (alta conductividad térmica) y corrosión.  Sin embargo, es ahí donde el hormigón provee del recubrimiento o protecc</w:t>
      </w:r>
      <w:r>
        <w:t>ión al acero, garantizando así la durabilidad del elemento.</w:t>
      </w:r>
    </w:p>
    <w:p w:rsidR="00000000" w:rsidRDefault="003514B7">
      <w:pPr>
        <w:pStyle w:val="Textoindependiente"/>
        <w:tabs>
          <w:tab w:val="num" w:pos="1836"/>
        </w:tabs>
        <w:spacing w:line="480" w:lineRule="auto"/>
        <w:ind w:left="1416"/>
      </w:pPr>
    </w:p>
    <w:p w:rsidR="00000000" w:rsidRDefault="003514B7">
      <w:pPr>
        <w:pStyle w:val="Textoindependiente"/>
        <w:tabs>
          <w:tab w:val="num" w:pos="1836"/>
        </w:tabs>
        <w:spacing w:line="480" w:lineRule="auto"/>
        <w:ind w:left="1416"/>
      </w:pPr>
      <w:r>
        <w:t>En el mercado la forma mas difundida de acero de refuerzo es la  presentación en barras (barras de refuerzo). En la misma podemos encontrar desde diámetros de 5.5 mm hasta 32 mm  y una resistenci</w:t>
      </w:r>
      <w:r>
        <w:t>a a la tensión de 2800 k/cm2  para diámetros pequeños (5.5, 8 mm) y 4200 k/cm2 para los restantes.</w:t>
      </w:r>
    </w:p>
    <w:p w:rsidR="00000000" w:rsidRDefault="003514B7">
      <w:pPr>
        <w:pStyle w:val="Textoindependiente"/>
        <w:tabs>
          <w:tab w:val="num" w:pos="1836"/>
        </w:tabs>
        <w:spacing w:line="480" w:lineRule="auto"/>
        <w:ind w:left="1416"/>
      </w:pPr>
    </w:p>
    <w:p w:rsidR="00000000" w:rsidRDefault="003514B7">
      <w:pPr>
        <w:pStyle w:val="Textoindependiente"/>
        <w:spacing w:line="480" w:lineRule="auto"/>
        <w:ind w:left="708" w:firstLine="708"/>
        <w:rPr>
          <w:b/>
        </w:rPr>
      </w:pPr>
      <w:r>
        <w:rPr>
          <w:b/>
        </w:rPr>
        <w:t>Acero de Presfuerzo:</w:t>
      </w:r>
    </w:p>
    <w:p w:rsidR="00000000" w:rsidRDefault="003514B7">
      <w:pPr>
        <w:pStyle w:val="Textoindependiente"/>
        <w:spacing w:line="480" w:lineRule="auto"/>
        <w:ind w:left="1416"/>
      </w:pPr>
      <w:r>
        <w:t>Desde que arrancó la construcción de elementos sometidos a presfuerzo (vigas, columnas, losetas, viguetas, etc.),  el acero de alta res</w:t>
      </w:r>
      <w:r>
        <w:t>istencia ha sido el material convencionalmente utilizado para transmitir al hormigón las elevadas cargas de este proceso, ya sea en pretensado o postensado.</w:t>
      </w:r>
    </w:p>
    <w:p w:rsidR="00000000" w:rsidRDefault="003514B7">
      <w:pPr>
        <w:pStyle w:val="Textoindependiente"/>
        <w:spacing w:line="480" w:lineRule="auto"/>
        <w:ind w:left="1416"/>
      </w:pPr>
    </w:p>
    <w:p w:rsidR="00000000" w:rsidRDefault="003514B7">
      <w:pPr>
        <w:pStyle w:val="Textoindependiente"/>
        <w:spacing w:line="480" w:lineRule="auto"/>
        <w:ind w:left="1416"/>
      </w:pPr>
      <w:r>
        <w:t>En la casi totalidad de los casos, es este material especial el que soporta las cargas mayores (mu</w:t>
      </w:r>
      <w:r>
        <w:t xml:space="preserve">erta, viva, etc.), dejando al </w:t>
      </w:r>
      <w:r>
        <w:lastRenderedPageBreak/>
        <w:t>acero de refuerzo las consideraciones de cortante y refuerzo adicional de temperatura.</w:t>
      </w:r>
    </w:p>
    <w:p w:rsidR="00000000" w:rsidRDefault="003514B7">
      <w:pPr>
        <w:pStyle w:val="Textoindependiente"/>
        <w:spacing w:line="480" w:lineRule="auto"/>
        <w:ind w:left="1416"/>
      </w:pPr>
    </w:p>
    <w:p w:rsidR="00000000" w:rsidRDefault="003514B7">
      <w:pPr>
        <w:pStyle w:val="Textoindependiente"/>
        <w:spacing w:line="480" w:lineRule="auto"/>
        <w:ind w:left="1416"/>
      </w:pPr>
      <w:r>
        <w:t>La obtención de altas resistencias en este tipo de acero se obtiene de varias maneras:</w:t>
      </w:r>
    </w:p>
    <w:p w:rsidR="00000000" w:rsidRDefault="003514B7">
      <w:pPr>
        <w:pStyle w:val="Textoindependiente"/>
        <w:spacing w:line="480" w:lineRule="auto"/>
        <w:ind w:left="1416"/>
      </w:pPr>
    </w:p>
    <w:p w:rsidR="00000000" w:rsidRDefault="003514B7" w:rsidP="003514B7">
      <w:pPr>
        <w:pStyle w:val="Textoindependiente"/>
        <w:numPr>
          <w:ilvl w:val="0"/>
          <w:numId w:val="5"/>
        </w:numPr>
        <w:tabs>
          <w:tab w:val="clear" w:pos="360"/>
          <w:tab w:val="num" w:pos="1776"/>
        </w:tabs>
        <w:spacing w:line="480" w:lineRule="auto"/>
        <w:ind w:left="1776"/>
      </w:pPr>
      <w:r>
        <w:t>Por aleaciones con materiales como el carbono, man</w:t>
      </w:r>
      <w:r>
        <w:t>ganeso y sílice.</w:t>
      </w:r>
    </w:p>
    <w:p w:rsidR="00000000" w:rsidRDefault="003514B7" w:rsidP="003514B7">
      <w:pPr>
        <w:pStyle w:val="Textoindependiente"/>
        <w:numPr>
          <w:ilvl w:val="0"/>
          <w:numId w:val="5"/>
        </w:numPr>
        <w:tabs>
          <w:tab w:val="clear" w:pos="360"/>
          <w:tab w:val="num" w:pos="1776"/>
        </w:tabs>
        <w:spacing w:line="480" w:lineRule="auto"/>
        <w:ind w:left="1776"/>
      </w:pPr>
      <w:r>
        <w:t>Por enfriamiento controlado (templado en frío), es decir la tendencia a realinear los cristales, incrementar la resistencia con cada torón, de tal manera que mientras más pequeño es el diámetro del alambre, más alta es su resistencia unita</w:t>
      </w:r>
      <w:r>
        <w:t>ria a la ruptura.</w:t>
      </w:r>
    </w:p>
    <w:p w:rsidR="00000000" w:rsidRDefault="003514B7">
      <w:pPr>
        <w:pStyle w:val="Textoindependiente"/>
        <w:spacing w:line="480" w:lineRule="auto"/>
      </w:pPr>
    </w:p>
    <w:p w:rsidR="00000000" w:rsidRDefault="003514B7">
      <w:pPr>
        <w:pStyle w:val="Textoindependiente"/>
        <w:spacing w:line="480" w:lineRule="auto"/>
        <w:ind w:left="1416"/>
      </w:pPr>
      <w:r>
        <w:t>El acero de alta resistencia se encuentra en el mercado en tres formas:  alambres, cables o varillas.(4)</w:t>
      </w:r>
    </w:p>
    <w:p w:rsidR="00000000" w:rsidRDefault="003514B7">
      <w:pPr>
        <w:pStyle w:val="Textoindependiente"/>
        <w:spacing w:line="480" w:lineRule="auto"/>
        <w:ind w:left="1416"/>
      </w:pPr>
    </w:p>
    <w:p w:rsidR="00000000" w:rsidRDefault="003514B7">
      <w:pPr>
        <w:pStyle w:val="Textoindependiente"/>
        <w:spacing w:line="480" w:lineRule="auto"/>
        <w:ind w:left="1416"/>
      </w:pPr>
      <w:r>
        <w:t>Para el presfuerzo en general se utilizan de forma común los cables, que no son sino la agrupación de varios alambres en número est</w:t>
      </w:r>
      <w:r>
        <w:t>ándar.  Ejemplo: los torones o cables de 7 hilos (alambres) de ½ “ utilizados en el presente proyecto.</w:t>
      </w:r>
    </w:p>
    <w:p w:rsidR="00000000" w:rsidRDefault="003514B7">
      <w:pPr>
        <w:pStyle w:val="Textoindependiente"/>
        <w:spacing w:line="480" w:lineRule="auto"/>
        <w:ind w:left="1416"/>
      </w:pPr>
    </w:p>
    <w:p w:rsidR="00000000" w:rsidRDefault="003514B7">
      <w:pPr>
        <w:pStyle w:val="Textoindependiente"/>
        <w:spacing w:line="480" w:lineRule="auto"/>
        <w:ind w:left="1416"/>
      </w:pPr>
      <w:r>
        <w:lastRenderedPageBreak/>
        <w:t>Los alambres para presforzado generalmente satisfacen la norma ASTM  A421.  Asimismo, su resistencia y otras características de los torones (ASTM A416),</w:t>
      </w:r>
      <w:r>
        <w:t xml:space="preserve"> pueden ser visualizadas en la siguiente tabla.</w:t>
      </w:r>
    </w:p>
    <w:p w:rsidR="00000000" w:rsidRDefault="003514B7">
      <w:pPr>
        <w:pStyle w:val="Textoindependiente"/>
        <w:spacing w:line="480" w:lineRule="auto"/>
        <w:ind w:left="1416"/>
        <w:rPr>
          <w:b/>
        </w:rPr>
      </w:pPr>
      <w:r>
        <w:rPr>
          <w:b/>
        </w:rPr>
        <w:t xml:space="preserve">TABLA 2.1: </w:t>
      </w:r>
    </w:p>
    <w:p w:rsidR="00000000" w:rsidRDefault="003514B7">
      <w:pPr>
        <w:pStyle w:val="Textoindependiente"/>
        <w:spacing w:line="480" w:lineRule="auto"/>
        <w:ind w:left="1416"/>
        <w:rPr>
          <w:b/>
        </w:rPr>
      </w:pPr>
      <w:r>
        <w:rPr>
          <w:b/>
        </w:rPr>
        <w:t>PROPIEDADES DE ACEROS DE PRESFUERZO  (3)</w:t>
      </w:r>
    </w:p>
    <w:tbl>
      <w:tblPr>
        <w:tblW w:w="7018"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17"/>
        <w:gridCol w:w="58"/>
        <w:gridCol w:w="264"/>
        <w:gridCol w:w="806"/>
        <w:gridCol w:w="305"/>
        <w:gridCol w:w="229"/>
        <w:gridCol w:w="606"/>
        <w:gridCol w:w="540"/>
        <w:gridCol w:w="195"/>
        <w:gridCol w:w="517"/>
        <w:gridCol w:w="663"/>
        <w:gridCol w:w="161"/>
        <w:gridCol w:w="258"/>
        <w:gridCol w:w="1083"/>
        <w:gridCol w:w="16"/>
      </w:tblGrid>
      <w:tr w:rsidR="00000000">
        <w:tblPrEx>
          <w:tblCellMar>
            <w:top w:w="0" w:type="dxa"/>
            <w:bottom w:w="0" w:type="dxa"/>
          </w:tblCellMar>
        </w:tblPrEx>
        <w:trPr>
          <w:cantSplit/>
        </w:trPr>
        <w:tc>
          <w:tcPr>
            <w:tcW w:w="7018" w:type="dxa"/>
            <w:gridSpan w:val="15"/>
          </w:tcPr>
          <w:p w:rsidR="00000000" w:rsidRDefault="003514B7">
            <w:pPr>
              <w:pStyle w:val="Textoindependiente"/>
              <w:spacing w:line="480" w:lineRule="auto"/>
              <w:rPr>
                <w:b/>
              </w:rPr>
            </w:pPr>
            <w:r>
              <w:rPr>
                <w:b/>
              </w:rPr>
              <w:t>Torón de siete alambres fpu=270 Ksi = 18900K/cm</w:t>
            </w:r>
            <w:r>
              <w:rPr>
                <w:b/>
                <w:vertAlign w:val="superscript"/>
              </w:rPr>
              <w:t>2</w:t>
            </w:r>
          </w:p>
        </w:tc>
      </w:tr>
      <w:tr w:rsidR="00000000">
        <w:tblPrEx>
          <w:tblCellMar>
            <w:top w:w="0" w:type="dxa"/>
            <w:bottom w:w="0" w:type="dxa"/>
          </w:tblCellMar>
        </w:tblPrEx>
        <w:tc>
          <w:tcPr>
            <w:tcW w:w="1375" w:type="dxa"/>
            <w:gridSpan w:val="2"/>
          </w:tcPr>
          <w:p w:rsidR="00000000" w:rsidRDefault="003514B7">
            <w:pPr>
              <w:pStyle w:val="Textoindependiente"/>
              <w:jc w:val="center"/>
              <w:rPr>
                <w:b/>
                <w:sz w:val="20"/>
                <w:lang w:val="es-ES"/>
              </w:rPr>
            </w:pPr>
            <w:r>
              <w:rPr>
                <w:b/>
                <w:sz w:val="20"/>
                <w:lang w:val="es-ES"/>
              </w:rPr>
              <w:t>Diámetro nominal (pulg)</w:t>
            </w:r>
          </w:p>
        </w:tc>
        <w:tc>
          <w:tcPr>
            <w:tcW w:w="1375" w:type="dxa"/>
            <w:gridSpan w:val="3"/>
          </w:tcPr>
          <w:p w:rsidR="00000000" w:rsidRDefault="003514B7">
            <w:pPr>
              <w:pStyle w:val="Textoindependiente"/>
              <w:jc w:val="center"/>
              <w:rPr>
                <w:b/>
                <w:sz w:val="20"/>
                <w:lang w:val="en-US"/>
              </w:rPr>
            </w:pPr>
            <w:r>
              <w:rPr>
                <w:b/>
                <w:sz w:val="20"/>
                <w:lang w:val="en-US"/>
              </w:rPr>
              <w:t>Area</w:t>
            </w:r>
          </w:p>
          <w:p w:rsidR="00000000" w:rsidRDefault="003514B7">
            <w:pPr>
              <w:pStyle w:val="Textoindependiente"/>
              <w:jc w:val="center"/>
              <w:rPr>
                <w:b/>
                <w:sz w:val="20"/>
                <w:lang w:val="en-US"/>
              </w:rPr>
            </w:pPr>
            <w:r>
              <w:rPr>
                <w:b/>
                <w:sz w:val="20"/>
                <w:lang w:val="en-US"/>
              </w:rPr>
              <w:t>(pulg</w:t>
            </w:r>
            <w:r>
              <w:rPr>
                <w:b/>
                <w:sz w:val="20"/>
                <w:vertAlign w:val="superscript"/>
                <w:lang w:val="en-US"/>
              </w:rPr>
              <w:t>2</w:t>
            </w:r>
            <w:r>
              <w:rPr>
                <w:b/>
                <w:sz w:val="20"/>
                <w:lang w:val="en-US"/>
              </w:rPr>
              <w:t>)</w:t>
            </w:r>
          </w:p>
        </w:tc>
        <w:tc>
          <w:tcPr>
            <w:tcW w:w="1375" w:type="dxa"/>
            <w:gridSpan w:val="3"/>
          </w:tcPr>
          <w:p w:rsidR="00000000" w:rsidRDefault="003514B7">
            <w:pPr>
              <w:pStyle w:val="Textoindependiente"/>
              <w:jc w:val="center"/>
              <w:rPr>
                <w:b/>
                <w:sz w:val="20"/>
                <w:lang w:val="en-US"/>
              </w:rPr>
            </w:pPr>
            <w:r>
              <w:rPr>
                <w:b/>
                <w:sz w:val="20"/>
                <w:lang w:val="en-US"/>
              </w:rPr>
              <w:t>Peso</w:t>
            </w:r>
          </w:p>
          <w:p w:rsidR="00000000" w:rsidRDefault="003514B7">
            <w:pPr>
              <w:pStyle w:val="Textoindependiente"/>
              <w:jc w:val="center"/>
              <w:rPr>
                <w:b/>
                <w:sz w:val="20"/>
                <w:lang w:val="en-US"/>
              </w:rPr>
            </w:pPr>
            <w:r>
              <w:rPr>
                <w:b/>
                <w:sz w:val="20"/>
                <w:lang w:val="en-US"/>
              </w:rPr>
              <w:t>(lb/pie)</w:t>
            </w:r>
          </w:p>
        </w:tc>
        <w:tc>
          <w:tcPr>
            <w:tcW w:w="1375" w:type="dxa"/>
            <w:gridSpan w:val="3"/>
          </w:tcPr>
          <w:p w:rsidR="00000000" w:rsidRDefault="003514B7">
            <w:pPr>
              <w:pStyle w:val="Textoindependiente"/>
              <w:jc w:val="center"/>
              <w:rPr>
                <w:b/>
                <w:sz w:val="20"/>
                <w:lang w:val="en-US"/>
              </w:rPr>
            </w:pPr>
            <w:r>
              <w:rPr>
                <w:b/>
                <w:sz w:val="20"/>
                <w:lang w:val="en-US"/>
              </w:rPr>
              <w:t>0.7 fpu X Ap (KLb)</w:t>
            </w:r>
          </w:p>
        </w:tc>
        <w:tc>
          <w:tcPr>
            <w:tcW w:w="1518" w:type="dxa"/>
            <w:gridSpan w:val="4"/>
          </w:tcPr>
          <w:p w:rsidR="00000000" w:rsidRDefault="003514B7">
            <w:pPr>
              <w:pStyle w:val="Textoindependiente"/>
              <w:jc w:val="center"/>
              <w:rPr>
                <w:b/>
                <w:sz w:val="20"/>
                <w:lang w:val="en-US"/>
              </w:rPr>
            </w:pPr>
            <w:r>
              <w:rPr>
                <w:b/>
                <w:sz w:val="20"/>
                <w:lang w:val="en-US"/>
              </w:rPr>
              <w:t>Fpu X Ap</w:t>
            </w:r>
          </w:p>
          <w:p w:rsidR="00000000" w:rsidRDefault="003514B7">
            <w:pPr>
              <w:pStyle w:val="Textoindependiente"/>
              <w:jc w:val="center"/>
              <w:rPr>
                <w:b/>
                <w:sz w:val="20"/>
                <w:lang w:val="en-US"/>
              </w:rPr>
            </w:pPr>
            <w:r>
              <w:rPr>
                <w:b/>
                <w:sz w:val="20"/>
                <w:lang w:val="en-US"/>
              </w:rPr>
              <w:t>(KLb)</w:t>
            </w:r>
          </w:p>
        </w:tc>
      </w:tr>
      <w:tr w:rsidR="00000000">
        <w:tblPrEx>
          <w:tblCellMar>
            <w:top w:w="0" w:type="dxa"/>
            <w:bottom w:w="0" w:type="dxa"/>
          </w:tblCellMar>
        </w:tblPrEx>
        <w:tc>
          <w:tcPr>
            <w:tcW w:w="1375" w:type="dxa"/>
            <w:gridSpan w:val="2"/>
            <w:vAlign w:val="center"/>
          </w:tcPr>
          <w:p w:rsidR="00000000" w:rsidRDefault="003514B7">
            <w:pPr>
              <w:pStyle w:val="Textoindependiente"/>
              <w:spacing w:line="360" w:lineRule="auto"/>
              <w:jc w:val="center"/>
              <w:rPr>
                <w:sz w:val="20"/>
                <w:lang w:val="es-ES"/>
              </w:rPr>
            </w:pPr>
            <w:r>
              <w:rPr>
                <w:sz w:val="20"/>
                <w:lang w:val="es-ES"/>
              </w:rPr>
              <w:t>3/8</w:t>
            </w:r>
          </w:p>
        </w:tc>
        <w:tc>
          <w:tcPr>
            <w:tcW w:w="1375" w:type="dxa"/>
            <w:gridSpan w:val="3"/>
            <w:vAlign w:val="center"/>
          </w:tcPr>
          <w:p w:rsidR="00000000" w:rsidRDefault="003514B7">
            <w:pPr>
              <w:pStyle w:val="Textoindependiente"/>
              <w:spacing w:line="360" w:lineRule="auto"/>
              <w:jc w:val="center"/>
              <w:rPr>
                <w:sz w:val="20"/>
                <w:lang w:val="es-ES"/>
              </w:rPr>
            </w:pPr>
            <w:r>
              <w:rPr>
                <w:sz w:val="20"/>
                <w:lang w:val="es-ES"/>
              </w:rPr>
              <w:t>0.085</w:t>
            </w:r>
          </w:p>
        </w:tc>
        <w:tc>
          <w:tcPr>
            <w:tcW w:w="1375" w:type="dxa"/>
            <w:gridSpan w:val="3"/>
            <w:vAlign w:val="center"/>
          </w:tcPr>
          <w:p w:rsidR="00000000" w:rsidRDefault="003514B7">
            <w:pPr>
              <w:pStyle w:val="Textoindependiente"/>
              <w:spacing w:line="360" w:lineRule="auto"/>
              <w:jc w:val="center"/>
              <w:rPr>
                <w:sz w:val="20"/>
                <w:lang w:val="es-ES"/>
              </w:rPr>
            </w:pPr>
            <w:r>
              <w:rPr>
                <w:sz w:val="20"/>
                <w:lang w:val="es-ES"/>
              </w:rPr>
              <w:t>0.29</w:t>
            </w:r>
          </w:p>
        </w:tc>
        <w:tc>
          <w:tcPr>
            <w:tcW w:w="1375" w:type="dxa"/>
            <w:gridSpan w:val="3"/>
            <w:vAlign w:val="center"/>
          </w:tcPr>
          <w:p w:rsidR="00000000" w:rsidRDefault="003514B7">
            <w:pPr>
              <w:pStyle w:val="Textoindependiente"/>
              <w:spacing w:line="360" w:lineRule="auto"/>
              <w:jc w:val="center"/>
              <w:rPr>
                <w:sz w:val="20"/>
                <w:lang w:val="es-ES"/>
              </w:rPr>
            </w:pPr>
            <w:r>
              <w:rPr>
                <w:sz w:val="20"/>
                <w:lang w:val="es-ES"/>
              </w:rPr>
              <w:t>16.1</w:t>
            </w:r>
          </w:p>
        </w:tc>
        <w:tc>
          <w:tcPr>
            <w:tcW w:w="1518" w:type="dxa"/>
            <w:gridSpan w:val="4"/>
            <w:vAlign w:val="center"/>
          </w:tcPr>
          <w:p w:rsidR="00000000" w:rsidRDefault="003514B7">
            <w:pPr>
              <w:pStyle w:val="Textoindependiente"/>
              <w:spacing w:line="360" w:lineRule="auto"/>
              <w:jc w:val="center"/>
              <w:rPr>
                <w:sz w:val="20"/>
                <w:lang w:val="es-ES"/>
              </w:rPr>
            </w:pPr>
            <w:r>
              <w:rPr>
                <w:sz w:val="20"/>
                <w:lang w:val="es-ES"/>
              </w:rPr>
              <w:t>23</w:t>
            </w:r>
          </w:p>
        </w:tc>
      </w:tr>
      <w:tr w:rsidR="00000000">
        <w:tblPrEx>
          <w:tblCellMar>
            <w:top w:w="0" w:type="dxa"/>
            <w:bottom w:w="0" w:type="dxa"/>
          </w:tblCellMar>
        </w:tblPrEx>
        <w:tc>
          <w:tcPr>
            <w:tcW w:w="1375" w:type="dxa"/>
            <w:gridSpan w:val="2"/>
            <w:vAlign w:val="center"/>
          </w:tcPr>
          <w:p w:rsidR="00000000" w:rsidRDefault="003514B7">
            <w:pPr>
              <w:pStyle w:val="Textoindependiente"/>
              <w:spacing w:line="360" w:lineRule="auto"/>
              <w:jc w:val="center"/>
              <w:rPr>
                <w:sz w:val="20"/>
                <w:lang w:val="es-ES"/>
              </w:rPr>
            </w:pPr>
            <w:r>
              <w:rPr>
                <w:sz w:val="20"/>
                <w:lang w:val="es-ES"/>
              </w:rPr>
              <w:t>7/16</w:t>
            </w:r>
          </w:p>
        </w:tc>
        <w:tc>
          <w:tcPr>
            <w:tcW w:w="1375" w:type="dxa"/>
            <w:gridSpan w:val="3"/>
            <w:vAlign w:val="center"/>
          </w:tcPr>
          <w:p w:rsidR="00000000" w:rsidRDefault="003514B7">
            <w:pPr>
              <w:pStyle w:val="Textoindependiente"/>
              <w:spacing w:line="360" w:lineRule="auto"/>
              <w:jc w:val="center"/>
              <w:rPr>
                <w:sz w:val="20"/>
                <w:lang w:val="es-ES"/>
              </w:rPr>
            </w:pPr>
            <w:r>
              <w:rPr>
                <w:sz w:val="20"/>
                <w:lang w:val="es-ES"/>
              </w:rPr>
              <w:t>0.115</w:t>
            </w:r>
          </w:p>
        </w:tc>
        <w:tc>
          <w:tcPr>
            <w:tcW w:w="1375" w:type="dxa"/>
            <w:gridSpan w:val="3"/>
            <w:vAlign w:val="center"/>
          </w:tcPr>
          <w:p w:rsidR="00000000" w:rsidRDefault="003514B7">
            <w:pPr>
              <w:pStyle w:val="Textoindependiente"/>
              <w:spacing w:line="360" w:lineRule="auto"/>
              <w:jc w:val="center"/>
              <w:rPr>
                <w:sz w:val="20"/>
                <w:lang w:val="es-ES"/>
              </w:rPr>
            </w:pPr>
            <w:r>
              <w:rPr>
                <w:sz w:val="20"/>
                <w:lang w:val="es-ES"/>
              </w:rPr>
              <w:t>0.40</w:t>
            </w:r>
          </w:p>
        </w:tc>
        <w:tc>
          <w:tcPr>
            <w:tcW w:w="1375" w:type="dxa"/>
            <w:gridSpan w:val="3"/>
            <w:vAlign w:val="center"/>
          </w:tcPr>
          <w:p w:rsidR="00000000" w:rsidRDefault="003514B7">
            <w:pPr>
              <w:pStyle w:val="Textoindependiente"/>
              <w:spacing w:line="360" w:lineRule="auto"/>
              <w:jc w:val="center"/>
              <w:rPr>
                <w:sz w:val="20"/>
                <w:lang w:val="es-ES"/>
              </w:rPr>
            </w:pPr>
            <w:r>
              <w:rPr>
                <w:sz w:val="20"/>
                <w:lang w:val="es-ES"/>
              </w:rPr>
              <w:t>21.7</w:t>
            </w:r>
          </w:p>
        </w:tc>
        <w:tc>
          <w:tcPr>
            <w:tcW w:w="1518" w:type="dxa"/>
            <w:gridSpan w:val="4"/>
            <w:vAlign w:val="center"/>
          </w:tcPr>
          <w:p w:rsidR="00000000" w:rsidRDefault="003514B7">
            <w:pPr>
              <w:pStyle w:val="Textoindependiente"/>
              <w:spacing w:line="360" w:lineRule="auto"/>
              <w:jc w:val="center"/>
              <w:rPr>
                <w:sz w:val="20"/>
                <w:lang w:val="es-ES"/>
              </w:rPr>
            </w:pPr>
            <w:r>
              <w:rPr>
                <w:sz w:val="20"/>
                <w:lang w:val="es-ES"/>
              </w:rPr>
              <w:t>31</w:t>
            </w:r>
          </w:p>
        </w:tc>
      </w:tr>
      <w:tr w:rsidR="00000000">
        <w:tblPrEx>
          <w:tblCellMar>
            <w:top w:w="0" w:type="dxa"/>
            <w:bottom w:w="0" w:type="dxa"/>
          </w:tblCellMar>
        </w:tblPrEx>
        <w:tc>
          <w:tcPr>
            <w:tcW w:w="1375" w:type="dxa"/>
            <w:gridSpan w:val="2"/>
            <w:vAlign w:val="center"/>
          </w:tcPr>
          <w:p w:rsidR="00000000" w:rsidRDefault="003514B7">
            <w:pPr>
              <w:pStyle w:val="Textoindependiente"/>
              <w:spacing w:line="360" w:lineRule="auto"/>
              <w:jc w:val="center"/>
              <w:rPr>
                <w:sz w:val="20"/>
                <w:lang w:val="es-ES"/>
              </w:rPr>
            </w:pPr>
            <w:r>
              <w:rPr>
                <w:sz w:val="20"/>
                <w:lang w:val="es-ES"/>
              </w:rPr>
              <w:t>½</w:t>
            </w:r>
          </w:p>
        </w:tc>
        <w:tc>
          <w:tcPr>
            <w:tcW w:w="1375" w:type="dxa"/>
            <w:gridSpan w:val="3"/>
            <w:vAlign w:val="center"/>
          </w:tcPr>
          <w:p w:rsidR="00000000" w:rsidRDefault="003514B7">
            <w:pPr>
              <w:pStyle w:val="Textoindependiente"/>
              <w:spacing w:line="360" w:lineRule="auto"/>
              <w:jc w:val="center"/>
              <w:rPr>
                <w:sz w:val="20"/>
                <w:lang w:val="es-ES"/>
              </w:rPr>
            </w:pPr>
            <w:r>
              <w:rPr>
                <w:sz w:val="20"/>
                <w:lang w:val="es-ES"/>
              </w:rPr>
              <w:t>0.153</w:t>
            </w:r>
          </w:p>
        </w:tc>
        <w:tc>
          <w:tcPr>
            <w:tcW w:w="1375" w:type="dxa"/>
            <w:gridSpan w:val="3"/>
            <w:vAlign w:val="center"/>
          </w:tcPr>
          <w:p w:rsidR="00000000" w:rsidRDefault="003514B7">
            <w:pPr>
              <w:pStyle w:val="Textoindependiente"/>
              <w:spacing w:line="360" w:lineRule="auto"/>
              <w:jc w:val="center"/>
              <w:rPr>
                <w:sz w:val="20"/>
                <w:lang w:val="es-ES"/>
              </w:rPr>
            </w:pPr>
            <w:r>
              <w:rPr>
                <w:sz w:val="20"/>
                <w:lang w:val="es-ES"/>
              </w:rPr>
              <w:t>0.53</w:t>
            </w:r>
          </w:p>
        </w:tc>
        <w:tc>
          <w:tcPr>
            <w:tcW w:w="1375" w:type="dxa"/>
            <w:gridSpan w:val="3"/>
            <w:vAlign w:val="center"/>
          </w:tcPr>
          <w:p w:rsidR="00000000" w:rsidRDefault="003514B7">
            <w:pPr>
              <w:pStyle w:val="Textoindependiente"/>
              <w:spacing w:line="360" w:lineRule="auto"/>
              <w:jc w:val="center"/>
              <w:rPr>
                <w:sz w:val="20"/>
                <w:lang w:val="es-ES"/>
              </w:rPr>
            </w:pPr>
            <w:r>
              <w:rPr>
                <w:sz w:val="20"/>
                <w:lang w:val="es-ES"/>
              </w:rPr>
              <w:t>28.9</w:t>
            </w:r>
          </w:p>
        </w:tc>
        <w:tc>
          <w:tcPr>
            <w:tcW w:w="1518" w:type="dxa"/>
            <w:gridSpan w:val="4"/>
            <w:vAlign w:val="center"/>
          </w:tcPr>
          <w:p w:rsidR="00000000" w:rsidRDefault="003514B7">
            <w:pPr>
              <w:pStyle w:val="Textoindependiente"/>
              <w:spacing w:line="360" w:lineRule="auto"/>
              <w:jc w:val="center"/>
              <w:rPr>
                <w:sz w:val="20"/>
                <w:lang w:val="es-ES"/>
              </w:rPr>
            </w:pPr>
            <w:r>
              <w:rPr>
                <w:sz w:val="20"/>
                <w:lang w:val="es-ES"/>
              </w:rPr>
              <w:t>41.3</w:t>
            </w:r>
          </w:p>
        </w:tc>
      </w:tr>
      <w:tr w:rsidR="00000000">
        <w:tblPrEx>
          <w:tblCellMar>
            <w:top w:w="0" w:type="dxa"/>
            <w:bottom w:w="0" w:type="dxa"/>
          </w:tblCellMar>
        </w:tblPrEx>
        <w:tc>
          <w:tcPr>
            <w:tcW w:w="1375" w:type="dxa"/>
            <w:gridSpan w:val="2"/>
            <w:vAlign w:val="center"/>
          </w:tcPr>
          <w:p w:rsidR="00000000" w:rsidRDefault="003514B7">
            <w:pPr>
              <w:pStyle w:val="Textoindependiente"/>
              <w:spacing w:line="360" w:lineRule="auto"/>
              <w:jc w:val="center"/>
              <w:rPr>
                <w:sz w:val="20"/>
                <w:lang w:val="es-ES"/>
              </w:rPr>
            </w:pPr>
            <w:r>
              <w:rPr>
                <w:sz w:val="20"/>
                <w:lang w:val="es-ES"/>
              </w:rPr>
              <w:t>9/16</w:t>
            </w:r>
          </w:p>
        </w:tc>
        <w:tc>
          <w:tcPr>
            <w:tcW w:w="1375" w:type="dxa"/>
            <w:gridSpan w:val="3"/>
            <w:vAlign w:val="center"/>
          </w:tcPr>
          <w:p w:rsidR="00000000" w:rsidRDefault="003514B7">
            <w:pPr>
              <w:pStyle w:val="Textoindependiente"/>
              <w:spacing w:line="360" w:lineRule="auto"/>
              <w:jc w:val="center"/>
              <w:rPr>
                <w:sz w:val="20"/>
                <w:lang w:val="es-ES"/>
              </w:rPr>
            </w:pPr>
            <w:r>
              <w:rPr>
                <w:sz w:val="20"/>
                <w:lang w:val="es-ES"/>
              </w:rPr>
              <w:t>0.192</w:t>
            </w:r>
          </w:p>
        </w:tc>
        <w:tc>
          <w:tcPr>
            <w:tcW w:w="1375" w:type="dxa"/>
            <w:gridSpan w:val="3"/>
            <w:vAlign w:val="center"/>
          </w:tcPr>
          <w:p w:rsidR="00000000" w:rsidRDefault="003514B7">
            <w:pPr>
              <w:pStyle w:val="Textoindependiente"/>
              <w:spacing w:line="360" w:lineRule="auto"/>
              <w:jc w:val="center"/>
              <w:rPr>
                <w:sz w:val="20"/>
                <w:lang w:val="es-ES"/>
              </w:rPr>
            </w:pPr>
            <w:r>
              <w:rPr>
                <w:sz w:val="20"/>
                <w:lang w:val="es-ES"/>
              </w:rPr>
              <w:t>0.65</w:t>
            </w:r>
          </w:p>
        </w:tc>
        <w:tc>
          <w:tcPr>
            <w:tcW w:w="1375" w:type="dxa"/>
            <w:gridSpan w:val="3"/>
            <w:vAlign w:val="center"/>
          </w:tcPr>
          <w:p w:rsidR="00000000" w:rsidRDefault="003514B7">
            <w:pPr>
              <w:pStyle w:val="Textoindependiente"/>
              <w:spacing w:line="360" w:lineRule="auto"/>
              <w:jc w:val="center"/>
              <w:rPr>
                <w:sz w:val="20"/>
                <w:lang w:val="es-ES"/>
              </w:rPr>
            </w:pPr>
            <w:r>
              <w:rPr>
                <w:sz w:val="20"/>
                <w:lang w:val="es-ES"/>
              </w:rPr>
              <w:t>36.3</w:t>
            </w:r>
          </w:p>
        </w:tc>
        <w:tc>
          <w:tcPr>
            <w:tcW w:w="1518" w:type="dxa"/>
            <w:gridSpan w:val="4"/>
            <w:vAlign w:val="center"/>
          </w:tcPr>
          <w:p w:rsidR="00000000" w:rsidRDefault="003514B7">
            <w:pPr>
              <w:pStyle w:val="Textoindependiente"/>
              <w:spacing w:line="360" w:lineRule="auto"/>
              <w:jc w:val="center"/>
              <w:rPr>
                <w:sz w:val="20"/>
                <w:lang w:val="es-ES"/>
              </w:rPr>
            </w:pPr>
            <w:r>
              <w:rPr>
                <w:sz w:val="20"/>
                <w:lang w:val="es-ES"/>
              </w:rPr>
              <w:t>51.8</w:t>
            </w:r>
          </w:p>
        </w:tc>
      </w:tr>
      <w:tr w:rsidR="00000000">
        <w:tblPrEx>
          <w:tblCellMar>
            <w:top w:w="0" w:type="dxa"/>
            <w:bottom w:w="0" w:type="dxa"/>
          </w:tblCellMar>
        </w:tblPrEx>
        <w:trPr>
          <w:gridAfter w:val="1"/>
          <w:wAfter w:w="16" w:type="dxa"/>
          <w:cantSplit/>
        </w:trPr>
        <w:tc>
          <w:tcPr>
            <w:tcW w:w="7002" w:type="dxa"/>
            <w:gridSpan w:val="14"/>
            <w:vAlign w:val="center"/>
          </w:tcPr>
          <w:p w:rsidR="00000000" w:rsidRDefault="003514B7">
            <w:pPr>
              <w:pStyle w:val="Textoindependiente"/>
              <w:spacing w:line="480" w:lineRule="auto"/>
              <w:jc w:val="center"/>
              <w:rPr>
                <w:b/>
                <w:lang w:val="es-ES"/>
              </w:rPr>
            </w:pPr>
            <w:r>
              <w:rPr>
                <w:b/>
              </w:rPr>
              <w:t>Torón de siete alambres fpu=250 Ksi = 17500K/cm</w:t>
            </w:r>
            <w:r>
              <w:rPr>
                <w:b/>
                <w:vertAlign w:val="superscript"/>
              </w:rPr>
              <w:t>2</w:t>
            </w:r>
          </w:p>
        </w:tc>
      </w:tr>
      <w:tr w:rsidR="00000000">
        <w:tblPrEx>
          <w:tblCellMar>
            <w:top w:w="0" w:type="dxa"/>
            <w:bottom w:w="0" w:type="dxa"/>
          </w:tblCellMar>
        </w:tblPrEx>
        <w:trPr>
          <w:gridAfter w:val="1"/>
          <w:wAfter w:w="16" w:type="dxa"/>
        </w:trPr>
        <w:tc>
          <w:tcPr>
            <w:tcW w:w="1639" w:type="dxa"/>
            <w:gridSpan w:val="3"/>
          </w:tcPr>
          <w:p w:rsidR="00000000" w:rsidRDefault="003514B7">
            <w:pPr>
              <w:pStyle w:val="Textoindependiente"/>
              <w:jc w:val="center"/>
              <w:rPr>
                <w:b/>
                <w:sz w:val="20"/>
                <w:lang w:val="es-ES"/>
              </w:rPr>
            </w:pPr>
            <w:r>
              <w:rPr>
                <w:b/>
                <w:sz w:val="20"/>
                <w:lang w:val="es-ES"/>
              </w:rPr>
              <w:t>Diámetro nominal (pulg)</w:t>
            </w:r>
          </w:p>
        </w:tc>
        <w:tc>
          <w:tcPr>
            <w:tcW w:w="1340" w:type="dxa"/>
            <w:gridSpan w:val="3"/>
          </w:tcPr>
          <w:p w:rsidR="00000000" w:rsidRDefault="003514B7">
            <w:pPr>
              <w:pStyle w:val="Textoindependiente"/>
              <w:jc w:val="center"/>
              <w:rPr>
                <w:b/>
                <w:sz w:val="20"/>
                <w:lang w:val="en-US"/>
              </w:rPr>
            </w:pPr>
            <w:r>
              <w:rPr>
                <w:b/>
                <w:sz w:val="20"/>
                <w:lang w:val="en-US"/>
              </w:rPr>
              <w:t>Area</w:t>
            </w:r>
          </w:p>
          <w:p w:rsidR="00000000" w:rsidRDefault="003514B7">
            <w:pPr>
              <w:pStyle w:val="Textoindependiente"/>
              <w:jc w:val="center"/>
              <w:rPr>
                <w:b/>
                <w:sz w:val="20"/>
                <w:lang w:val="en-US"/>
              </w:rPr>
            </w:pPr>
            <w:r>
              <w:rPr>
                <w:b/>
                <w:sz w:val="20"/>
                <w:lang w:val="en-US"/>
              </w:rPr>
              <w:t>(pulg</w:t>
            </w:r>
            <w:r>
              <w:rPr>
                <w:b/>
                <w:sz w:val="20"/>
                <w:vertAlign w:val="superscript"/>
                <w:lang w:val="en-US"/>
              </w:rPr>
              <w:t>2</w:t>
            </w:r>
            <w:r>
              <w:rPr>
                <w:b/>
                <w:sz w:val="20"/>
                <w:lang w:val="en-US"/>
              </w:rPr>
              <w:t>)</w:t>
            </w:r>
          </w:p>
        </w:tc>
        <w:tc>
          <w:tcPr>
            <w:tcW w:w="1341" w:type="dxa"/>
            <w:gridSpan w:val="3"/>
          </w:tcPr>
          <w:p w:rsidR="00000000" w:rsidRDefault="003514B7">
            <w:pPr>
              <w:pStyle w:val="Textoindependiente"/>
              <w:jc w:val="center"/>
              <w:rPr>
                <w:b/>
                <w:sz w:val="20"/>
                <w:lang w:val="en-US"/>
              </w:rPr>
            </w:pPr>
            <w:r>
              <w:rPr>
                <w:b/>
                <w:sz w:val="20"/>
                <w:lang w:val="en-US"/>
              </w:rPr>
              <w:t>Peso</w:t>
            </w:r>
          </w:p>
          <w:p w:rsidR="00000000" w:rsidRDefault="003514B7">
            <w:pPr>
              <w:pStyle w:val="Textoindependiente"/>
              <w:jc w:val="center"/>
              <w:rPr>
                <w:b/>
                <w:sz w:val="20"/>
                <w:lang w:val="en-US"/>
              </w:rPr>
            </w:pPr>
            <w:r>
              <w:rPr>
                <w:b/>
                <w:sz w:val="20"/>
                <w:lang w:val="en-US"/>
              </w:rPr>
              <w:t>(lb/pie)</w:t>
            </w:r>
          </w:p>
        </w:tc>
        <w:tc>
          <w:tcPr>
            <w:tcW w:w="1341" w:type="dxa"/>
            <w:gridSpan w:val="3"/>
          </w:tcPr>
          <w:p w:rsidR="00000000" w:rsidRDefault="003514B7">
            <w:pPr>
              <w:pStyle w:val="Textoindependiente"/>
              <w:jc w:val="center"/>
              <w:rPr>
                <w:b/>
                <w:sz w:val="20"/>
                <w:lang w:val="en-US"/>
              </w:rPr>
            </w:pPr>
            <w:r>
              <w:rPr>
                <w:b/>
                <w:sz w:val="20"/>
                <w:lang w:val="en-US"/>
              </w:rPr>
              <w:t>0.7 fpu X Ap (KLb)</w:t>
            </w:r>
          </w:p>
        </w:tc>
        <w:tc>
          <w:tcPr>
            <w:tcW w:w="1341" w:type="dxa"/>
            <w:gridSpan w:val="2"/>
          </w:tcPr>
          <w:p w:rsidR="00000000" w:rsidRDefault="003514B7">
            <w:pPr>
              <w:pStyle w:val="Textoindependiente"/>
              <w:jc w:val="center"/>
              <w:rPr>
                <w:b/>
                <w:sz w:val="20"/>
                <w:lang w:val="en-US"/>
              </w:rPr>
            </w:pPr>
            <w:r>
              <w:rPr>
                <w:b/>
                <w:sz w:val="20"/>
                <w:lang w:val="en-US"/>
              </w:rPr>
              <w:t>Fpu X Ap</w:t>
            </w:r>
          </w:p>
          <w:p w:rsidR="00000000" w:rsidRDefault="003514B7">
            <w:pPr>
              <w:pStyle w:val="Textoindependiente"/>
              <w:jc w:val="center"/>
              <w:rPr>
                <w:b/>
                <w:sz w:val="20"/>
                <w:lang w:val="en-US"/>
              </w:rPr>
            </w:pPr>
            <w:r>
              <w:rPr>
                <w:b/>
                <w:sz w:val="20"/>
                <w:lang w:val="en-US"/>
              </w:rPr>
              <w:t>(KLb)</w:t>
            </w:r>
          </w:p>
        </w:tc>
      </w:tr>
      <w:tr w:rsidR="00000000">
        <w:tblPrEx>
          <w:tblCellMar>
            <w:top w:w="0" w:type="dxa"/>
            <w:bottom w:w="0" w:type="dxa"/>
          </w:tblCellMar>
        </w:tblPrEx>
        <w:trPr>
          <w:gridAfter w:val="1"/>
          <w:wAfter w:w="16" w:type="dxa"/>
        </w:trPr>
        <w:tc>
          <w:tcPr>
            <w:tcW w:w="1639" w:type="dxa"/>
            <w:gridSpan w:val="3"/>
            <w:vAlign w:val="center"/>
          </w:tcPr>
          <w:p w:rsidR="00000000" w:rsidRDefault="003514B7">
            <w:pPr>
              <w:pStyle w:val="Textoindependiente"/>
              <w:spacing w:line="360" w:lineRule="auto"/>
              <w:jc w:val="center"/>
              <w:rPr>
                <w:sz w:val="20"/>
                <w:lang w:val="es-ES"/>
              </w:rPr>
            </w:pPr>
            <w:r>
              <w:rPr>
                <w:sz w:val="20"/>
                <w:lang w:val="es-ES"/>
              </w:rPr>
              <w:t>¼</w:t>
            </w:r>
          </w:p>
        </w:tc>
        <w:tc>
          <w:tcPr>
            <w:tcW w:w="1340" w:type="dxa"/>
            <w:gridSpan w:val="3"/>
            <w:vAlign w:val="center"/>
          </w:tcPr>
          <w:p w:rsidR="00000000" w:rsidRDefault="003514B7">
            <w:pPr>
              <w:pStyle w:val="Textoindependiente"/>
              <w:spacing w:line="360" w:lineRule="auto"/>
              <w:jc w:val="center"/>
              <w:rPr>
                <w:sz w:val="20"/>
                <w:lang w:val="es-ES"/>
              </w:rPr>
            </w:pPr>
            <w:r>
              <w:rPr>
                <w:sz w:val="20"/>
                <w:lang w:val="es-ES"/>
              </w:rPr>
              <w:t>0.036</w:t>
            </w:r>
          </w:p>
        </w:tc>
        <w:tc>
          <w:tcPr>
            <w:tcW w:w="1341" w:type="dxa"/>
            <w:gridSpan w:val="3"/>
            <w:vAlign w:val="center"/>
          </w:tcPr>
          <w:p w:rsidR="00000000" w:rsidRDefault="003514B7">
            <w:pPr>
              <w:pStyle w:val="Textoindependiente"/>
              <w:spacing w:line="360" w:lineRule="auto"/>
              <w:jc w:val="center"/>
              <w:rPr>
                <w:sz w:val="20"/>
                <w:lang w:val="es-ES"/>
              </w:rPr>
            </w:pPr>
            <w:r>
              <w:rPr>
                <w:sz w:val="20"/>
                <w:lang w:val="es-ES"/>
              </w:rPr>
              <w:t>0.12</w:t>
            </w:r>
          </w:p>
        </w:tc>
        <w:tc>
          <w:tcPr>
            <w:tcW w:w="1341" w:type="dxa"/>
            <w:gridSpan w:val="3"/>
            <w:vAlign w:val="center"/>
          </w:tcPr>
          <w:p w:rsidR="00000000" w:rsidRDefault="003514B7">
            <w:pPr>
              <w:pStyle w:val="Textoindependiente"/>
              <w:spacing w:line="360" w:lineRule="auto"/>
              <w:jc w:val="center"/>
              <w:rPr>
                <w:sz w:val="20"/>
                <w:lang w:val="es-ES"/>
              </w:rPr>
            </w:pPr>
            <w:r>
              <w:rPr>
                <w:sz w:val="20"/>
                <w:lang w:val="es-ES"/>
              </w:rPr>
              <w:t>6.30</w:t>
            </w:r>
          </w:p>
        </w:tc>
        <w:tc>
          <w:tcPr>
            <w:tcW w:w="1341" w:type="dxa"/>
            <w:gridSpan w:val="2"/>
            <w:vAlign w:val="center"/>
          </w:tcPr>
          <w:p w:rsidR="00000000" w:rsidRDefault="003514B7">
            <w:pPr>
              <w:pStyle w:val="Textoindependiente"/>
              <w:spacing w:line="360" w:lineRule="auto"/>
              <w:jc w:val="center"/>
              <w:rPr>
                <w:sz w:val="20"/>
                <w:lang w:val="es-ES"/>
              </w:rPr>
            </w:pPr>
            <w:r>
              <w:rPr>
                <w:sz w:val="20"/>
                <w:lang w:val="es-ES"/>
              </w:rPr>
              <w:t>9</w:t>
            </w:r>
          </w:p>
        </w:tc>
      </w:tr>
      <w:tr w:rsidR="00000000">
        <w:tblPrEx>
          <w:tblCellMar>
            <w:top w:w="0" w:type="dxa"/>
            <w:bottom w:w="0" w:type="dxa"/>
          </w:tblCellMar>
        </w:tblPrEx>
        <w:trPr>
          <w:gridAfter w:val="1"/>
          <w:wAfter w:w="16" w:type="dxa"/>
        </w:trPr>
        <w:tc>
          <w:tcPr>
            <w:tcW w:w="1639" w:type="dxa"/>
            <w:gridSpan w:val="3"/>
            <w:vAlign w:val="center"/>
          </w:tcPr>
          <w:p w:rsidR="00000000" w:rsidRDefault="003514B7">
            <w:pPr>
              <w:pStyle w:val="Textoindependiente"/>
              <w:spacing w:line="360" w:lineRule="auto"/>
              <w:jc w:val="center"/>
              <w:rPr>
                <w:sz w:val="20"/>
                <w:lang w:val="es-ES"/>
              </w:rPr>
            </w:pPr>
            <w:r>
              <w:rPr>
                <w:sz w:val="20"/>
                <w:lang w:val="es-ES"/>
              </w:rPr>
              <w:t>5/16</w:t>
            </w:r>
          </w:p>
        </w:tc>
        <w:tc>
          <w:tcPr>
            <w:tcW w:w="1340" w:type="dxa"/>
            <w:gridSpan w:val="3"/>
            <w:vAlign w:val="center"/>
          </w:tcPr>
          <w:p w:rsidR="00000000" w:rsidRDefault="003514B7">
            <w:pPr>
              <w:pStyle w:val="Textoindependiente"/>
              <w:spacing w:line="360" w:lineRule="auto"/>
              <w:jc w:val="center"/>
              <w:rPr>
                <w:sz w:val="20"/>
                <w:lang w:val="es-ES"/>
              </w:rPr>
            </w:pPr>
            <w:r>
              <w:rPr>
                <w:sz w:val="20"/>
                <w:lang w:val="es-ES"/>
              </w:rPr>
              <w:t>0.058</w:t>
            </w:r>
          </w:p>
        </w:tc>
        <w:tc>
          <w:tcPr>
            <w:tcW w:w="1341" w:type="dxa"/>
            <w:gridSpan w:val="3"/>
            <w:vAlign w:val="center"/>
          </w:tcPr>
          <w:p w:rsidR="00000000" w:rsidRDefault="003514B7">
            <w:pPr>
              <w:pStyle w:val="Textoindependiente"/>
              <w:spacing w:line="360" w:lineRule="auto"/>
              <w:jc w:val="center"/>
              <w:rPr>
                <w:sz w:val="20"/>
                <w:lang w:val="es-ES"/>
              </w:rPr>
            </w:pPr>
            <w:r>
              <w:rPr>
                <w:sz w:val="20"/>
                <w:lang w:val="es-ES"/>
              </w:rPr>
              <w:t>0.20</w:t>
            </w:r>
          </w:p>
        </w:tc>
        <w:tc>
          <w:tcPr>
            <w:tcW w:w="1341" w:type="dxa"/>
            <w:gridSpan w:val="3"/>
            <w:vAlign w:val="center"/>
          </w:tcPr>
          <w:p w:rsidR="00000000" w:rsidRDefault="003514B7">
            <w:pPr>
              <w:pStyle w:val="Textoindependiente"/>
              <w:spacing w:line="360" w:lineRule="auto"/>
              <w:jc w:val="center"/>
              <w:rPr>
                <w:sz w:val="20"/>
                <w:lang w:val="es-ES"/>
              </w:rPr>
            </w:pPr>
            <w:r>
              <w:rPr>
                <w:sz w:val="20"/>
                <w:lang w:val="es-ES"/>
              </w:rPr>
              <w:t>10</w:t>
            </w:r>
            <w:r>
              <w:rPr>
                <w:sz w:val="20"/>
                <w:lang w:val="es-ES"/>
              </w:rPr>
              <w:t>.20</w:t>
            </w:r>
          </w:p>
        </w:tc>
        <w:tc>
          <w:tcPr>
            <w:tcW w:w="1341" w:type="dxa"/>
            <w:gridSpan w:val="2"/>
            <w:vAlign w:val="center"/>
          </w:tcPr>
          <w:p w:rsidR="00000000" w:rsidRDefault="003514B7">
            <w:pPr>
              <w:pStyle w:val="Textoindependiente"/>
              <w:spacing w:line="360" w:lineRule="auto"/>
              <w:jc w:val="center"/>
              <w:rPr>
                <w:sz w:val="20"/>
                <w:lang w:val="es-ES"/>
              </w:rPr>
            </w:pPr>
            <w:r>
              <w:rPr>
                <w:sz w:val="20"/>
                <w:lang w:val="es-ES"/>
              </w:rPr>
              <w:t>14.50</w:t>
            </w:r>
          </w:p>
        </w:tc>
      </w:tr>
      <w:tr w:rsidR="00000000">
        <w:tblPrEx>
          <w:tblCellMar>
            <w:top w:w="0" w:type="dxa"/>
            <w:bottom w:w="0" w:type="dxa"/>
          </w:tblCellMar>
        </w:tblPrEx>
        <w:trPr>
          <w:gridAfter w:val="1"/>
          <w:wAfter w:w="16" w:type="dxa"/>
        </w:trPr>
        <w:tc>
          <w:tcPr>
            <w:tcW w:w="1639" w:type="dxa"/>
            <w:gridSpan w:val="3"/>
            <w:vAlign w:val="center"/>
          </w:tcPr>
          <w:p w:rsidR="00000000" w:rsidRDefault="003514B7">
            <w:pPr>
              <w:pStyle w:val="Textoindependiente"/>
              <w:spacing w:line="360" w:lineRule="auto"/>
              <w:jc w:val="center"/>
              <w:rPr>
                <w:sz w:val="20"/>
                <w:lang w:val="es-ES"/>
              </w:rPr>
            </w:pPr>
            <w:r>
              <w:rPr>
                <w:sz w:val="20"/>
                <w:lang w:val="es-ES"/>
              </w:rPr>
              <w:t>3/8</w:t>
            </w:r>
          </w:p>
        </w:tc>
        <w:tc>
          <w:tcPr>
            <w:tcW w:w="1340" w:type="dxa"/>
            <w:gridSpan w:val="3"/>
            <w:vAlign w:val="center"/>
          </w:tcPr>
          <w:p w:rsidR="00000000" w:rsidRDefault="003514B7">
            <w:pPr>
              <w:pStyle w:val="Textoindependiente"/>
              <w:spacing w:line="360" w:lineRule="auto"/>
              <w:jc w:val="center"/>
              <w:rPr>
                <w:sz w:val="20"/>
                <w:lang w:val="es-ES"/>
              </w:rPr>
            </w:pPr>
            <w:r>
              <w:rPr>
                <w:sz w:val="20"/>
                <w:lang w:val="es-ES"/>
              </w:rPr>
              <w:t>0.08</w:t>
            </w:r>
          </w:p>
        </w:tc>
        <w:tc>
          <w:tcPr>
            <w:tcW w:w="1341" w:type="dxa"/>
            <w:gridSpan w:val="3"/>
            <w:vAlign w:val="center"/>
          </w:tcPr>
          <w:p w:rsidR="00000000" w:rsidRDefault="003514B7">
            <w:pPr>
              <w:pStyle w:val="Textoindependiente"/>
              <w:spacing w:line="360" w:lineRule="auto"/>
              <w:jc w:val="center"/>
              <w:rPr>
                <w:sz w:val="20"/>
                <w:lang w:val="es-ES"/>
              </w:rPr>
            </w:pPr>
            <w:r>
              <w:rPr>
                <w:sz w:val="20"/>
                <w:lang w:val="es-ES"/>
              </w:rPr>
              <w:t>0.27</w:t>
            </w:r>
          </w:p>
        </w:tc>
        <w:tc>
          <w:tcPr>
            <w:tcW w:w="1341" w:type="dxa"/>
            <w:gridSpan w:val="3"/>
            <w:vAlign w:val="center"/>
          </w:tcPr>
          <w:p w:rsidR="00000000" w:rsidRDefault="003514B7">
            <w:pPr>
              <w:pStyle w:val="Textoindependiente"/>
              <w:spacing w:line="360" w:lineRule="auto"/>
              <w:jc w:val="center"/>
              <w:rPr>
                <w:sz w:val="20"/>
                <w:lang w:val="es-ES"/>
              </w:rPr>
            </w:pPr>
            <w:r>
              <w:rPr>
                <w:sz w:val="20"/>
                <w:lang w:val="es-ES"/>
              </w:rPr>
              <w:t>14</w:t>
            </w:r>
          </w:p>
        </w:tc>
        <w:tc>
          <w:tcPr>
            <w:tcW w:w="1341" w:type="dxa"/>
            <w:gridSpan w:val="2"/>
            <w:vAlign w:val="center"/>
          </w:tcPr>
          <w:p w:rsidR="00000000" w:rsidRDefault="003514B7">
            <w:pPr>
              <w:pStyle w:val="Textoindependiente"/>
              <w:spacing w:line="360" w:lineRule="auto"/>
              <w:jc w:val="center"/>
              <w:rPr>
                <w:sz w:val="20"/>
                <w:lang w:val="es-ES"/>
              </w:rPr>
            </w:pPr>
            <w:r>
              <w:rPr>
                <w:sz w:val="20"/>
                <w:lang w:val="es-ES"/>
              </w:rPr>
              <w:t>20</w:t>
            </w:r>
          </w:p>
        </w:tc>
      </w:tr>
      <w:tr w:rsidR="00000000">
        <w:tblPrEx>
          <w:tblCellMar>
            <w:top w:w="0" w:type="dxa"/>
            <w:bottom w:w="0" w:type="dxa"/>
          </w:tblCellMar>
        </w:tblPrEx>
        <w:trPr>
          <w:gridAfter w:val="1"/>
          <w:wAfter w:w="16" w:type="dxa"/>
        </w:trPr>
        <w:tc>
          <w:tcPr>
            <w:tcW w:w="1639" w:type="dxa"/>
            <w:gridSpan w:val="3"/>
            <w:vAlign w:val="center"/>
          </w:tcPr>
          <w:p w:rsidR="00000000" w:rsidRDefault="003514B7">
            <w:pPr>
              <w:pStyle w:val="Textoindependiente"/>
              <w:spacing w:line="360" w:lineRule="auto"/>
              <w:jc w:val="center"/>
              <w:rPr>
                <w:sz w:val="20"/>
                <w:lang w:val="es-ES"/>
              </w:rPr>
            </w:pPr>
            <w:r>
              <w:rPr>
                <w:sz w:val="20"/>
                <w:lang w:val="es-ES"/>
              </w:rPr>
              <w:t>1/2</w:t>
            </w:r>
          </w:p>
        </w:tc>
        <w:tc>
          <w:tcPr>
            <w:tcW w:w="1340" w:type="dxa"/>
            <w:gridSpan w:val="3"/>
            <w:vAlign w:val="center"/>
          </w:tcPr>
          <w:p w:rsidR="00000000" w:rsidRDefault="003514B7">
            <w:pPr>
              <w:pStyle w:val="Textoindependiente"/>
              <w:spacing w:line="360" w:lineRule="auto"/>
              <w:jc w:val="center"/>
              <w:rPr>
                <w:sz w:val="20"/>
                <w:lang w:val="es-ES"/>
              </w:rPr>
            </w:pPr>
            <w:r>
              <w:rPr>
                <w:sz w:val="20"/>
                <w:lang w:val="es-ES"/>
              </w:rPr>
              <w:t>0.144</w:t>
            </w:r>
          </w:p>
        </w:tc>
        <w:tc>
          <w:tcPr>
            <w:tcW w:w="1341" w:type="dxa"/>
            <w:gridSpan w:val="3"/>
            <w:vAlign w:val="center"/>
          </w:tcPr>
          <w:p w:rsidR="00000000" w:rsidRDefault="003514B7">
            <w:pPr>
              <w:pStyle w:val="Textoindependiente"/>
              <w:spacing w:line="360" w:lineRule="auto"/>
              <w:jc w:val="center"/>
              <w:rPr>
                <w:sz w:val="20"/>
                <w:lang w:val="es-ES"/>
              </w:rPr>
            </w:pPr>
            <w:r>
              <w:rPr>
                <w:sz w:val="20"/>
                <w:lang w:val="es-ES"/>
              </w:rPr>
              <w:t>0.49</w:t>
            </w:r>
          </w:p>
        </w:tc>
        <w:tc>
          <w:tcPr>
            <w:tcW w:w="1341" w:type="dxa"/>
            <w:gridSpan w:val="3"/>
            <w:vAlign w:val="center"/>
          </w:tcPr>
          <w:p w:rsidR="00000000" w:rsidRDefault="003514B7">
            <w:pPr>
              <w:pStyle w:val="Textoindependiente"/>
              <w:spacing w:line="360" w:lineRule="auto"/>
              <w:jc w:val="center"/>
              <w:rPr>
                <w:sz w:val="20"/>
                <w:lang w:val="es-ES"/>
              </w:rPr>
            </w:pPr>
            <w:r>
              <w:rPr>
                <w:sz w:val="20"/>
                <w:lang w:val="es-ES"/>
              </w:rPr>
              <w:t>25.20</w:t>
            </w:r>
          </w:p>
        </w:tc>
        <w:tc>
          <w:tcPr>
            <w:tcW w:w="1341" w:type="dxa"/>
            <w:gridSpan w:val="2"/>
            <w:vAlign w:val="center"/>
          </w:tcPr>
          <w:p w:rsidR="00000000" w:rsidRDefault="003514B7">
            <w:pPr>
              <w:pStyle w:val="Textoindependiente"/>
              <w:spacing w:line="360" w:lineRule="auto"/>
              <w:jc w:val="center"/>
              <w:rPr>
                <w:sz w:val="20"/>
                <w:lang w:val="es-ES"/>
              </w:rPr>
            </w:pPr>
            <w:r>
              <w:rPr>
                <w:sz w:val="20"/>
                <w:lang w:val="es-ES"/>
              </w:rPr>
              <w:t>36</w:t>
            </w:r>
          </w:p>
        </w:tc>
      </w:tr>
      <w:tr w:rsidR="00000000">
        <w:tblPrEx>
          <w:tblCellMar>
            <w:top w:w="0" w:type="dxa"/>
            <w:bottom w:w="0" w:type="dxa"/>
          </w:tblCellMar>
        </w:tblPrEx>
        <w:trPr>
          <w:gridAfter w:val="1"/>
          <w:wAfter w:w="16" w:type="dxa"/>
          <w:cantSplit/>
        </w:trPr>
        <w:tc>
          <w:tcPr>
            <w:tcW w:w="7002" w:type="dxa"/>
            <w:gridSpan w:val="14"/>
            <w:vAlign w:val="bottom"/>
          </w:tcPr>
          <w:p w:rsidR="00000000" w:rsidRDefault="003514B7">
            <w:pPr>
              <w:pStyle w:val="Textoindependiente"/>
              <w:spacing w:line="480" w:lineRule="auto"/>
              <w:jc w:val="center"/>
              <w:rPr>
                <w:b/>
              </w:rPr>
            </w:pPr>
            <w:r>
              <w:rPr>
                <w:b/>
                <w:lang w:val="es-ES"/>
              </w:rPr>
              <w:t>A</w:t>
            </w:r>
            <w:r>
              <w:rPr>
                <w:b/>
              </w:rPr>
              <w:t>lambre de presfuerzo</w:t>
            </w:r>
          </w:p>
        </w:tc>
      </w:tr>
      <w:tr w:rsidR="00000000">
        <w:tblPrEx>
          <w:tblCellMar>
            <w:top w:w="0" w:type="dxa"/>
            <w:bottom w:w="0" w:type="dxa"/>
          </w:tblCellMar>
        </w:tblPrEx>
        <w:trPr>
          <w:gridAfter w:val="1"/>
          <w:wAfter w:w="16" w:type="dxa"/>
        </w:trPr>
        <w:tc>
          <w:tcPr>
            <w:tcW w:w="1317" w:type="dxa"/>
            <w:vAlign w:val="center"/>
          </w:tcPr>
          <w:p w:rsidR="00000000" w:rsidRDefault="003514B7">
            <w:pPr>
              <w:pStyle w:val="Textoindependiente"/>
              <w:jc w:val="center"/>
              <w:rPr>
                <w:b/>
                <w:sz w:val="20"/>
                <w:lang w:val="es-ES"/>
              </w:rPr>
            </w:pPr>
            <w:r>
              <w:rPr>
                <w:b/>
                <w:sz w:val="20"/>
                <w:lang w:val="es-ES"/>
              </w:rPr>
              <w:t>Diámetro (pulg)</w:t>
            </w:r>
          </w:p>
        </w:tc>
        <w:tc>
          <w:tcPr>
            <w:tcW w:w="1128" w:type="dxa"/>
            <w:gridSpan w:val="3"/>
            <w:vAlign w:val="center"/>
          </w:tcPr>
          <w:p w:rsidR="00000000" w:rsidRDefault="003514B7">
            <w:pPr>
              <w:pStyle w:val="Textoindependiente"/>
              <w:jc w:val="center"/>
              <w:rPr>
                <w:b/>
                <w:sz w:val="20"/>
                <w:lang w:val="es-ES"/>
              </w:rPr>
            </w:pPr>
            <w:r>
              <w:rPr>
                <w:b/>
                <w:sz w:val="20"/>
                <w:lang w:val="es-ES"/>
              </w:rPr>
              <w:t>Area</w:t>
            </w:r>
          </w:p>
          <w:p w:rsidR="00000000" w:rsidRDefault="003514B7">
            <w:pPr>
              <w:pStyle w:val="Textoindependiente"/>
              <w:jc w:val="center"/>
              <w:rPr>
                <w:b/>
                <w:sz w:val="20"/>
                <w:lang w:val="es-ES"/>
              </w:rPr>
            </w:pPr>
            <w:r>
              <w:rPr>
                <w:b/>
                <w:sz w:val="20"/>
                <w:lang w:val="es-ES"/>
              </w:rPr>
              <w:t>(pulg</w:t>
            </w:r>
            <w:r>
              <w:rPr>
                <w:b/>
                <w:sz w:val="20"/>
                <w:vertAlign w:val="superscript"/>
                <w:lang w:val="es-ES"/>
              </w:rPr>
              <w:t>2</w:t>
            </w:r>
            <w:r>
              <w:rPr>
                <w:b/>
                <w:sz w:val="20"/>
                <w:lang w:val="es-ES"/>
              </w:rPr>
              <w:t>)</w:t>
            </w:r>
          </w:p>
        </w:tc>
        <w:tc>
          <w:tcPr>
            <w:tcW w:w="1140" w:type="dxa"/>
            <w:gridSpan w:val="3"/>
            <w:vAlign w:val="center"/>
          </w:tcPr>
          <w:p w:rsidR="00000000" w:rsidRDefault="003514B7">
            <w:pPr>
              <w:pStyle w:val="Textoindependiente"/>
              <w:jc w:val="center"/>
              <w:rPr>
                <w:b/>
                <w:sz w:val="20"/>
                <w:lang w:val="es-ES"/>
              </w:rPr>
            </w:pPr>
            <w:r>
              <w:rPr>
                <w:b/>
                <w:sz w:val="20"/>
                <w:lang w:val="es-ES"/>
              </w:rPr>
              <w:t>Peso</w:t>
            </w:r>
          </w:p>
          <w:p w:rsidR="00000000" w:rsidRDefault="003514B7">
            <w:pPr>
              <w:pStyle w:val="Textoindependiente"/>
              <w:jc w:val="center"/>
              <w:rPr>
                <w:b/>
                <w:sz w:val="20"/>
                <w:lang w:val="es-ES"/>
              </w:rPr>
            </w:pPr>
            <w:r>
              <w:rPr>
                <w:b/>
                <w:sz w:val="20"/>
                <w:lang w:val="es-ES"/>
              </w:rPr>
              <w:t>(lb/pie)</w:t>
            </w:r>
          </w:p>
        </w:tc>
        <w:tc>
          <w:tcPr>
            <w:tcW w:w="1252" w:type="dxa"/>
            <w:gridSpan w:val="3"/>
            <w:vAlign w:val="center"/>
          </w:tcPr>
          <w:p w:rsidR="00000000" w:rsidRDefault="003514B7">
            <w:pPr>
              <w:pStyle w:val="Textoindependiente"/>
              <w:jc w:val="center"/>
              <w:rPr>
                <w:b/>
                <w:sz w:val="20"/>
                <w:lang w:val="es-ES"/>
              </w:rPr>
            </w:pPr>
            <w:r>
              <w:rPr>
                <w:b/>
                <w:sz w:val="20"/>
                <w:lang w:val="es-ES"/>
              </w:rPr>
              <w:t>Resistencia última= fpu  (Ksi)</w:t>
            </w:r>
          </w:p>
        </w:tc>
        <w:tc>
          <w:tcPr>
            <w:tcW w:w="1082" w:type="dxa"/>
            <w:gridSpan w:val="3"/>
            <w:vAlign w:val="center"/>
          </w:tcPr>
          <w:p w:rsidR="00000000" w:rsidRDefault="003514B7">
            <w:pPr>
              <w:pStyle w:val="Textoindependiente"/>
              <w:jc w:val="center"/>
              <w:rPr>
                <w:b/>
                <w:sz w:val="20"/>
                <w:lang w:val="en-US"/>
              </w:rPr>
            </w:pPr>
            <w:r>
              <w:rPr>
                <w:b/>
                <w:sz w:val="20"/>
                <w:lang w:val="en-US"/>
              </w:rPr>
              <w:t>0.7 fpu X Ap (KLb)</w:t>
            </w:r>
          </w:p>
        </w:tc>
        <w:tc>
          <w:tcPr>
            <w:tcW w:w="1083" w:type="dxa"/>
            <w:vAlign w:val="center"/>
          </w:tcPr>
          <w:p w:rsidR="00000000" w:rsidRDefault="003514B7">
            <w:pPr>
              <w:pStyle w:val="Textoindependiente"/>
              <w:jc w:val="center"/>
              <w:rPr>
                <w:b/>
                <w:sz w:val="20"/>
                <w:lang w:val="en-US"/>
              </w:rPr>
            </w:pPr>
            <w:r>
              <w:rPr>
                <w:b/>
                <w:sz w:val="20"/>
                <w:lang w:val="en-US"/>
              </w:rPr>
              <w:t>Fpu X Ap</w:t>
            </w:r>
          </w:p>
          <w:p w:rsidR="00000000" w:rsidRDefault="003514B7">
            <w:pPr>
              <w:pStyle w:val="Textoindependiente"/>
              <w:jc w:val="center"/>
              <w:rPr>
                <w:b/>
                <w:sz w:val="20"/>
                <w:lang w:val="en-US"/>
              </w:rPr>
            </w:pPr>
            <w:r>
              <w:rPr>
                <w:b/>
                <w:sz w:val="20"/>
                <w:lang w:val="en-US"/>
              </w:rPr>
              <w:t>(KLb)</w:t>
            </w:r>
          </w:p>
        </w:tc>
      </w:tr>
      <w:tr w:rsidR="00000000">
        <w:tblPrEx>
          <w:tblCellMar>
            <w:top w:w="0" w:type="dxa"/>
            <w:bottom w:w="0" w:type="dxa"/>
          </w:tblCellMar>
        </w:tblPrEx>
        <w:trPr>
          <w:gridAfter w:val="1"/>
          <w:wAfter w:w="16" w:type="dxa"/>
        </w:trPr>
        <w:tc>
          <w:tcPr>
            <w:tcW w:w="1317" w:type="dxa"/>
            <w:vAlign w:val="center"/>
          </w:tcPr>
          <w:p w:rsidR="00000000" w:rsidRDefault="003514B7">
            <w:pPr>
              <w:pStyle w:val="Textoindependiente"/>
              <w:spacing w:line="360" w:lineRule="auto"/>
              <w:jc w:val="center"/>
              <w:rPr>
                <w:sz w:val="20"/>
                <w:lang w:val="es-ES"/>
              </w:rPr>
            </w:pPr>
            <w:r>
              <w:rPr>
                <w:sz w:val="20"/>
                <w:lang w:val="es-ES"/>
              </w:rPr>
              <w:t>0.105</w:t>
            </w:r>
          </w:p>
        </w:tc>
        <w:tc>
          <w:tcPr>
            <w:tcW w:w="1128" w:type="dxa"/>
            <w:gridSpan w:val="3"/>
            <w:vAlign w:val="center"/>
          </w:tcPr>
          <w:p w:rsidR="00000000" w:rsidRDefault="003514B7">
            <w:pPr>
              <w:pStyle w:val="Textoindependiente"/>
              <w:spacing w:line="360" w:lineRule="auto"/>
              <w:jc w:val="center"/>
              <w:rPr>
                <w:sz w:val="20"/>
                <w:lang w:val="es-ES"/>
              </w:rPr>
            </w:pPr>
            <w:r>
              <w:rPr>
                <w:sz w:val="20"/>
                <w:lang w:val="es-ES"/>
              </w:rPr>
              <w:t>0.0087</w:t>
            </w:r>
          </w:p>
        </w:tc>
        <w:tc>
          <w:tcPr>
            <w:tcW w:w="1140" w:type="dxa"/>
            <w:gridSpan w:val="3"/>
            <w:vAlign w:val="center"/>
          </w:tcPr>
          <w:p w:rsidR="00000000" w:rsidRDefault="003514B7">
            <w:pPr>
              <w:pStyle w:val="Textoindependiente"/>
              <w:spacing w:line="360" w:lineRule="auto"/>
              <w:jc w:val="center"/>
              <w:rPr>
                <w:sz w:val="20"/>
                <w:lang w:val="es-ES"/>
              </w:rPr>
            </w:pPr>
            <w:r>
              <w:rPr>
                <w:sz w:val="20"/>
                <w:lang w:val="es-ES"/>
              </w:rPr>
              <w:t>0.03</w:t>
            </w:r>
          </w:p>
        </w:tc>
        <w:tc>
          <w:tcPr>
            <w:tcW w:w="1252" w:type="dxa"/>
            <w:gridSpan w:val="3"/>
            <w:vAlign w:val="center"/>
          </w:tcPr>
          <w:p w:rsidR="00000000" w:rsidRDefault="003514B7">
            <w:pPr>
              <w:pStyle w:val="Textoindependiente"/>
              <w:spacing w:line="360" w:lineRule="auto"/>
              <w:jc w:val="center"/>
              <w:rPr>
                <w:sz w:val="20"/>
                <w:lang w:val="es-ES"/>
              </w:rPr>
            </w:pPr>
            <w:r>
              <w:rPr>
                <w:sz w:val="20"/>
                <w:lang w:val="es-ES"/>
              </w:rPr>
              <w:t>279</w:t>
            </w:r>
          </w:p>
        </w:tc>
        <w:tc>
          <w:tcPr>
            <w:tcW w:w="1082" w:type="dxa"/>
            <w:gridSpan w:val="3"/>
            <w:vAlign w:val="center"/>
          </w:tcPr>
          <w:p w:rsidR="00000000" w:rsidRDefault="003514B7">
            <w:pPr>
              <w:pStyle w:val="Textoindependiente"/>
              <w:spacing w:line="360" w:lineRule="auto"/>
              <w:jc w:val="center"/>
              <w:rPr>
                <w:sz w:val="20"/>
                <w:lang w:val="es-ES"/>
              </w:rPr>
            </w:pPr>
            <w:r>
              <w:rPr>
                <w:sz w:val="20"/>
                <w:lang w:val="es-ES"/>
              </w:rPr>
              <w:t>1.70</w:t>
            </w:r>
          </w:p>
        </w:tc>
        <w:tc>
          <w:tcPr>
            <w:tcW w:w="1083" w:type="dxa"/>
            <w:vAlign w:val="center"/>
          </w:tcPr>
          <w:p w:rsidR="00000000" w:rsidRDefault="003514B7">
            <w:pPr>
              <w:pStyle w:val="Textoindependiente"/>
              <w:spacing w:line="360" w:lineRule="auto"/>
              <w:jc w:val="center"/>
              <w:rPr>
                <w:sz w:val="20"/>
                <w:lang w:val="es-ES"/>
              </w:rPr>
            </w:pPr>
            <w:r>
              <w:rPr>
                <w:sz w:val="20"/>
                <w:lang w:val="es-ES"/>
              </w:rPr>
              <w:t>2.43</w:t>
            </w:r>
          </w:p>
        </w:tc>
      </w:tr>
      <w:tr w:rsidR="00000000">
        <w:tblPrEx>
          <w:tblCellMar>
            <w:top w:w="0" w:type="dxa"/>
            <w:bottom w:w="0" w:type="dxa"/>
          </w:tblCellMar>
        </w:tblPrEx>
        <w:trPr>
          <w:gridAfter w:val="1"/>
          <w:wAfter w:w="16" w:type="dxa"/>
        </w:trPr>
        <w:tc>
          <w:tcPr>
            <w:tcW w:w="1317" w:type="dxa"/>
            <w:vAlign w:val="center"/>
          </w:tcPr>
          <w:p w:rsidR="00000000" w:rsidRDefault="003514B7">
            <w:pPr>
              <w:pStyle w:val="Textoindependiente"/>
              <w:spacing w:line="360" w:lineRule="auto"/>
              <w:jc w:val="center"/>
              <w:rPr>
                <w:sz w:val="20"/>
                <w:lang w:val="es-ES"/>
              </w:rPr>
            </w:pPr>
            <w:r>
              <w:rPr>
                <w:sz w:val="20"/>
                <w:lang w:val="es-ES"/>
              </w:rPr>
              <w:t>0.135</w:t>
            </w:r>
          </w:p>
        </w:tc>
        <w:tc>
          <w:tcPr>
            <w:tcW w:w="1128" w:type="dxa"/>
            <w:gridSpan w:val="3"/>
            <w:vAlign w:val="center"/>
          </w:tcPr>
          <w:p w:rsidR="00000000" w:rsidRDefault="003514B7">
            <w:pPr>
              <w:pStyle w:val="Textoindependiente"/>
              <w:spacing w:line="360" w:lineRule="auto"/>
              <w:jc w:val="center"/>
              <w:rPr>
                <w:sz w:val="20"/>
                <w:lang w:val="es-ES"/>
              </w:rPr>
            </w:pPr>
            <w:r>
              <w:rPr>
                <w:sz w:val="20"/>
                <w:lang w:val="es-ES"/>
              </w:rPr>
              <w:t>0.0143</w:t>
            </w:r>
          </w:p>
        </w:tc>
        <w:tc>
          <w:tcPr>
            <w:tcW w:w="1140" w:type="dxa"/>
            <w:gridSpan w:val="3"/>
            <w:vAlign w:val="center"/>
          </w:tcPr>
          <w:p w:rsidR="00000000" w:rsidRDefault="003514B7">
            <w:pPr>
              <w:pStyle w:val="Textoindependiente"/>
              <w:spacing w:line="360" w:lineRule="auto"/>
              <w:jc w:val="center"/>
              <w:rPr>
                <w:sz w:val="20"/>
                <w:lang w:val="es-ES"/>
              </w:rPr>
            </w:pPr>
            <w:r>
              <w:rPr>
                <w:sz w:val="20"/>
                <w:lang w:val="es-ES"/>
              </w:rPr>
              <w:t>0.049</w:t>
            </w:r>
          </w:p>
        </w:tc>
        <w:tc>
          <w:tcPr>
            <w:tcW w:w="1252" w:type="dxa"/>
            <w:gridSpan w:val="3"/>
            <w:vAlign w:val="center"/>
          </w:tcPr>
          <w:p w:rsidR="00000000" w:rsidRDefault="003514B7">
            <w:pPr>
              <w:pStyle w:val="Textoindependiente"/>
              <w:spacing w:line="360" w:lineRule="auto"/>
              <w:jc w:val="center"/>
              <w:rPr>
                <w:sz w:val="20"/>
                <w:lang w:val="es-ES"/>
              </w:rPr>
            </w:pPr>
            <w:r>
              <w:rPr>
                <w:sz w:val="20"/>
                <w:lang w:val="es-ES"/>
              </w:rPr>
              <w:t>268</w:t>
            </w:r>
          </w:p>
        </w:tc>
        <w:tc>
          <w:tcPr>
            <w:tcW w:w="1082" w:type="dxa"/>
            <w:gridSpan w:val="3"/>
            <w:vAlign w:val="center"/>
          </w:tcPr>
          <w:p w:rsidR="00000000" w:rsidRDefault="003514B7">
            <w:pPr>
              <w:pStyle w:val="Textoindependiente"/>
              <w:spacing w:line="360" w:lineRule="auto"/>
              <w:jc w:val="center"/>
              <w:rPr>
                <w:sz w:val="20"/>
                <w:lang w:val="es-ES"/>
              </w:rPr>
            </w:pPr>
            <w:r>
              <w:rPr>
                <w:sz w:val="20"/>
                <w:lang w:val="es-ES"/>
              </w:rPr>
              <w:t>2.68</w:t>
            </w:r>
          </w:p>
        </w:tc>
        <w:tc>
          <w:tcPr>
            <w:tcW w:w="1083" w:type="dxa"/>
            <w:vAlign w:val="center"/>
          </w:tcPr>
          <w:p w:rsidR="00000000" w:rsidRDefault="003514B7">
            <w:pPr>
              <w:pStyle w:val="Textoindependiente"/>
              <w:spacing w:line="360" w:lineRule="auto"/>
              <w:jc w:val="center"/>
              <w:rPr>
                <w:sz w:val="20"/>
                <w:lang w:val="es-ES"/>
              </w:rPr>
            </w:pPr>
            <w:r>
              <w:rPr>
                <w:sz w:val="20"/>
                <w:lang w:val="es-ES"/>
              </w:rPr>
              <w:t>3.83</w:t>
            </w:r>
          </w:p>
        </w:tc>
      </w:tr>
      <w:tr w:rsidR="00000000">
        <w:tblPrEx>
          <w:tblCellMar>
            <w:top w:w="0" w:type="dxa"/>
            <w:bottom w:w="0" w:type="dxa"/>
          </w:tblCellMar>
        </w:tblPrEx>
        <w:trPr>
          <w:gridAfter w:val="1"/>
          <w:wAfter w:w="16" w:type="dxa"/>
        </w:trPr>
        <w:tc>
          <w:tcPr>
            <w:tcW w:w="1317" w:type="dxa"/>
            <w:vAlign w:val="center"/>
          </w:tcPr>
          <w:p w:rsidR="00000000" w:rsidRDefault="003514B7">
            <w:pPr>
              <w:pStyle w:val="Textoindependiente"/>
              <w:spacing w:line="360" w:lineRule="auto"/>
              <w:jc w:val="center"/>
              <w:rPr>
                <w:sz w:val="20"/>
                <w:lang w:val="es-ES"/>
              </w:rPr>
            </w:pPr>
            <w:r>
              <w:rPr>
                <w:sz w:val="20"/>
                <w:lang w:val="es-ES"/>
              </w:rPr>
              <w:t>0.162</w:t>
            </w:r>
          </w:p>
        </w:tc>
        <w:tc>
          <w:tcPr>
            <w:tcW w:w="1128" w:type="dxa"/>
            <w:gridSpan w:val="3"/>
            <w:vAlign w:val="center"/>
          </w:tcPr>
          <w:p w:rsidR="00000000" w:rsidRDefault="003514B7">
            <w:pPr>
              <w:pStyle w:val="Textoindependiente"/>
              <w:spacing w:line="360" w:lineRule="auto"/>
              <w:jc w:val="center"/>
              <w:rPr>
                <w:sz w:val="20"/>
                <w:lang w:val="es-ES"/>
              </w:rPr>
            </w:pPr>
            <w:r>
              <w:rPr>
                <w:sz w:val="20"/>
                <w:lang w:val="es-ES"/>
              </w:rPr>
              <w:t>0.0206</w:t>
            </w:r>
          </w:p>
        </w:tc>
        <w:tc>
          <w:tcPr>
            <w:tcW w:w="1140" w:type="dxa"/>
            <w:gridSpan w:val="3"/>
            <w:vAlign w:val="center"/>
          </w:tcPr>
          <w:p w:rsidR="00000000" w:rsidRDefault="003514B7">
            <w:pPr>
              <w:pStyle w:val="Textoindependiente"/>
              <w:spacing w:line="360" w:lineRule="auto"/>
              <w:jc w:val="center"/>
              <w:rPr>
                <w:sz w:val="20"/>
                <w:lang w:val="es-ES"/>
              </w:rPr>
            </w:pPr>
            <w:r>
              <w:rPr>
                <w:sz w:val="20"/>
                <w:lang w:val="es-ES"/>
              </w:rPr>
              <w:t>0.070</w:t>
            </w:r>
          </w:p>
        </w:tc>
        <w:tc>
          <w:tcPr>
            <w:tcW w:w="1252" w:type="dxa"/>
            <w:gridSpan w:val="3"/>
            <w:vAlign w:val="center"/>
          </w:tcPr>
          <w:p w:rsidR="00000000" w:rsidRDefault="003514B7">
            <w:pPr>
              <w:pStyle w:val="Textoindependiente"/>
              <w:spacing w:line="360" w:lineRule="auto"/>
              <w:jc w:val="center"/>
              <w:rPr>
                <w:sz w:val="20"/>
                <w:lang w:val="es-ES"/>
              </w:rPr>
            </w:pPr>
            <w:r>
              <w:rPr>
                <w:sz w:val="20"/>
                <w:lang w:val="es-ES"/>
              </w:rPr>
              <w:t>259</w:t>
            </w:r>
          </w:p>
        </w:tc>
        <w:tc>
          <w:tcPr>
            <w:tcW w:w="1082" w:type="dxa"/>
            <w:gridSpan w:val="3"/>
            <w:vAlign w:val="center"/>
          </w:tcPr>
          <w:p w:rsidR="00000000" w:rsidRDefault="003514B7">
            <w:pPr>
              <w:pStyle w:val="Textoindependiente"/>
              <w:spacing w:line="360" w:lineRule="auto"/>
              <w:jc w:val="center"/>
              <w:rPr>
                <w:sz w:val="20"/>
                <w:lang w:val="es-ES"/>
              </w:rPr>
            </w:pPr>
            <w:r>
              <w:rPr>
                <w:sz w:val="20"/>
                <w:lang w:val="es-ES"/>
              </w:rPr>
              <w:t>3.73</w:t>
            </w:r>
          </w:p>
        </w:tc>
        <w:tc>
          <w:tcPr>
            <w:tcW w:w="1083" w:type="dxa"/>
            <w:vAlign w:val="center"/>
          </w:tcPr>
          <w:p w:rsidR="00000000" w:rsidRDefault="003514B7">
            <w:pPr>
              <w:pStyle w:val="Textoindependiente"/>
              <w:spacing w:line="360" w:lineRule="auto"/>
              <w:jc w:val="center"/>
              <w:rPr>
                <w:sz w:val="20"/>
                <w:lang w:val="es-ES"/>
              </w:rPr>
            </w:pPr>
            <w:r>
              <w:rPr>
                <w:sz w:val="20"/>
                <w:lang w:val="es-ES"/>
              </w:rPr>
              <w:t>5.33</w:t>
            </w:r>
          </w:p>
        </w:tc>
      </w:tr>
      <w:tr w:rsidR="00000000">
        <w:tblPrEx>
          <w:tblCellMar>
            <w:top w:w="0" w:type="dxa"/>
            <w:bottom w:w="0" w:type="dxa"/>
          </w:tblCellMar>
        </w:tblPrEx>
        <w:trPr>
          <w:gridAfter w:val="1"/>
          <w:wAfter w:w="16" w:type="dxa"/>
        </w:trPr>
        <w:tc>
          <w:tcPr>
            <w:tcW w:w="1317" w:type="dxa"/>
            <w:vAlign w:val="center"/>
          </w:tcPr>
          <w:p w:rsidR="00000000" w:rsidRDefault="003514B7">
            <w:pPr>
              <w:pStyle w:val="Textoindependiente"/>
              <w:spacing w:line="360" w:lineRule="auto"/>
              <w:jc w:val="center"/>
              <w:rPr>
                <w:sz w:val="20"/>
                <w:lang w:val="es-ES"/>
              </w:rPr>
            </w:pPr>
            <w:r>
              <w:rPr>
                <w:sz w:val="20"/>
                <w:lang w:val="es-ES"/>
              </w:rPr>
              <w:t>0.192</w:t>
            </w:r>
          </w:p>
        </w:tc>
        <w:tc>
          <w:tcPr>
            <w:tcW w:w="1128" w:type="dxa"/>
            <w:gridSpan w:val="3"/>
            <w:vAlign w:val="center"/>
          </w:tcPr>
          <w:p w:rsidR="00000000" w:rsidRDefault="003514B7">
            <w:pPr>
              <w:pStyle w:val="Textoindependiente"/>
              <w:spacing w:line="360" w:lineRule="auto"/>
              <w:jc w:val="center"/>
              <w:rPr>
                <w:sz w:val="20"/>
                <w:lang w:val="es-ES"/>
              </w:rPr>
            </w:pPr>
            <w:r>
              <w:rPr>
                <w:sz w:val="20"/>
                <w:lang w:val="es-ES"/>
              </w:rPr>
              <w:t>0.0289</w:t>
            </w:r>
          </w:p>
        </w:tc>
        <w:tc>
          <w:tcPr>
            <w:tcW w:w="1140" w:type="dxa"/>
            <w:gridSpan w:val="3"/>
            <w:vAlign w:val="center"/>
          </w:tcPr>
          <w:p w:rsidR="00000000" w:rsidRDefault="003514B7">
            <w:pPr>
              <w:pStyle w:val="Textoindependiente"/>
              <w:spacing w:line="360" w:lineRule="auto"/>
              <w:jc w:val="center"/>
              <w:rPr>
                <w:sz w:val="20"/>
                <w:lang w:val="es-ES"/>
              </w:rPr>
            </w:pPr>
            <w:r>
              <w:rPr>
                <w:sz w:val="20"/>
                <w:lang w:val="es-ES"/>
              </w:rPr>
              <w:t>0.098</w:t>
            </w:r>
          </w:p>
        </w:tc>
        <w:tc>
          <w:tcPr>
            <w:tcW w:w="1252" w:type="dxa"/>
            <w:gridSpan w:val="3"/>
            <w:vAlign w:val="center"/>
          </w:tcPr>
          <w:p w:rsidR="00000000" w:rsidRDefault="003514B7">
            <w:pPr>
              <w:pStyle w:val="Textoindependiente"/>
              <w:spacing w:line="360" w:lineRule="auto"/>
              <w:jc w:val="center"/>
              <w:rPr>
                <w:sz w:val="20"/>
                <w:lang w:val="es-ES"/>
              </w:rPr>
            </w:pPr>
            <w:r>
              <w:rPr>
                <w:sz w:val="20"/>
                <w:lang w:val="es-ES"/>
              </w:rPr>
              <w:t>250</w:t>
            </w:r>
          </w:p>
        </w:tc>
        <w:tc>
          <w:tcPr>
            <w:tcW w:w="1082" w:type="dxa"/>
            <w:gridSpan w:val="3"/>
            <w:vAlign w:val="center"/>
          </w:tcPr>
          <w:p w:rsidR="00000000" w:rsidRDefault="003514B7">
            <w:pPr>
              <w:pStyle w:val="Textoindependiente"/>
              <w:spacing w:line="360" w:lineRule="auto"/>
              <w:jc w:val="center"/>
              <w:rPr>
                <w:sz w:val="20"/>
                <w:lang w:val="es-ES"/>
              </w:rPr>
            </w:pPr>
            <w:r>
              <w:rPr>
                <w:sz w:val="20"/>
                <w:lang w:val="es-ES"/>
              </w:rPr>
              <w:t>5.05</w:t>
            </w:r>
          </w:p>
        </w:tc>
        <w:tc>
          <w:tcPr>
            <w:tcW w:w="1083" w:type="dxa"/>
            <w:vAlign w:val="center"/>
          </w:tcPr>
          <w:p w:rsidR="00000000" w:rsidRDefault="003514B7">
            <w:pPr>
              <w:pStyle w:val="Textoindependiente"/>
              <w:spacing w:line="360" w:lineRule="auto"/>
              <w:jc w:val="center"/>
              <w:rPr>
                <w:sz w:val="20"/>
                <w:lang w:val="es-ES"/>
              </w:rPr>
            </w:pPr>
            <w:r>
              <w:rPr>
                <w:sz w:val="20"/>
                <w:lang w:val="es-ES"/>
              </w:rPr>
              <w:t>7.22</w:t>
            </w:r>
          </w:p>
        </w:tc>
      </w:tr>
      <w:tr w:rsidR="00000000">
        <w:tblPrEx>
          <w:tblCellMar>
            <w:top w:w="0" w:type="dxa"/>
            <w:bottom w:w="0" w:type="dxa"/>
          </w:tblCellMar>
        </w:tblPrEx>
        <w:trPr>
          <w:gridAfter w:val="1"/>
          <w:wAfter w:w="16" w:type="dxa"/>
        </w:trPr>
        <w:tc>
          <w:tcPr>
            <w:tcW w:w="1317" w:type="dxa"/>
            <w:vAlign w:val="center"/>
          </w:tcPr>
          <w:p w:rsidR="00000000" w:rsidRDefault="003514B7">
            <w:pPr>
              <w:pStyle w:val="Textoindependiente"/>
              <w:spacing w:line="360" w:lineRule="auto"/>
              <w:jc w:val="center"/>
              <w:rPr>
                <w:sz w:val="20"/>
                <w:lang w:val="es-ES"/>
              </w:rPr>
            </w:pPr>
            <w:r>
              <w:rPr>
                <w:sz w:val="20"/>
                <w:lang w:val="es-ES"/>
              </w:rPr>
              <w:t>0.250</w:t>
            </w:r>
          </w:p>
        </w:tc>
        <w:tc>
          <w:tcPr>
            <w:tcW w:w="1128" w:type="dxa"/>
            <w:gridSpan w:val="3"/>
            <w:vAlign w:val="center"/>
          </w:tcPr>
          <w:p w:rsidR="00000000" w:rsidRDefault="003514B7">
            <w:pPr>
              <w:pStyle w:val="Textoindependiente"/>
              <w:spacing w:line="360" w:lineRule="auto"/>
              <w:jc w:val="center"/>
              <w:rPr>
                <w:sz w:val="20"/>
                <w:lang w:val="es-ES"/>
              </w:rPr>
            </w:pPr>
            <w:r>
              <w:rPr>
                <w:sz w:val="20"/>
                <w:lang w:val="es-ES"/>
              </w:rPr>
              <w:t>0.0491</w:t>
            </w:r>
          </w:p>
        </w:tc>
        <w:tc>
          <w:tcPr>
            <w:tcW w:w="1140" w:type="dxa"/>
            <w:gridSpan w:val="3"/>
            <w:vAlign w:val="center"/>
          </w:tcPr>
          <w:p w:rsidR="00000000" w:rsidRDefault="003514B7">
            <w:pPr>
              <w:pStyle w:val="Textoindependiente"/>
              <w:spacing w:line="360" w:lineRule="auto"/>
              <w:jc w:val="center"/>
              <w:rPr>
                <w:sz w:val="20"/>
                <w:lang w:val="es-ES"/>
              </w:rPr>
            </w:pPr>
            <w:r>
              <w:rPr>
                <w:sz w:val="20"/>
                <w:lang w:val="es-ES"/>
              </w:rPr>
              <w:t>0.170</w:t>
            </w:r>
          </w:p>
        </w:tc>
        <w:tc>
          <w:tcPr>
            <w:tcW w:w="1252" w:type="dxa"/>
            <w:gridSpan w:val="3"/>
            <w:vAlign w:val="center"/>
          </w:tcPr>
          <w:p w:rsidR="00000000" w:rsidRDefault="003514B7">
            <w:pPr>
              <w:pStyle w:val="Textoindependiente"/>
              <w:spacing w:line="360" w:lineRule="auto"/>
              <w:jc w:val="center"/>
              <w:rPr>
                <w:sz w:val="20"/>
                <w:lang w:val="es-ES"/>
              </w:rPr>
            </w:pPr>
            <w:r>
              <w:rPr>
                <w:sz w:val="20"/>
                <w:lang w:val="es-ES"/>
              </w:rPr>
              <w:t>240</w:t>
            </w:r>
          </w:p>
        </w:tc>
        <w:tc>
          <w:tcPr>
            <w:tcW w:w="1082" w:type="dxa"/>
            <w:gridSpan w:val="3"/>
            <w:vAlign w:val="center"/>
          </w:tcPr>
          <w:p w:rsidR="00000000" w:rsidRDefault="003514B7">
            <w:pPr>
              <w:pStyle w:val="Textoindependiente"/>
              <w:spacing w:line="360" w:lineRule="auto"/>
              <w:jc w:val="center"/>
              <w:rPr>
                <w:sz w:val="20"/>
                <w:lang w:val="es-ES"/>
              </w:rPr>
            </w:pPr>
            <w:r>
              <w:rPr>
                <w:sz w:val="20"/>
                <w:lang w:val="es-ES"/>
              </w:rPr>
              <w:t>8.25</w:t>
            </w:r>
          </w:p>
        </w:tc>
        <w:tc>
          <w:tcPr>
            <w:tcW w:w="1083" w:type="dxa"/>
            <w:vAlign w:val="center"/>
          </w:tcPr>
          <w:p w:rsidR="00000000" w:rsidRDefault="003514B7">
            <w:pPr>
              <w:pStyle w:val="Textoindependiente"/>
              <w:spacing w:line="360" w:lineRule="auto"/>
              <w:jc w:val="center"/>
              <w:rPr>
                <w:sz w:val="20"/>
                <w:lang w:val="es-ES"/>
              </w:rPr>
            </w:pPr>
            <w:r>
              <w:rPr>
                <w:sz w:val="20"/>
                <w:lang w:val="es-ES"/>
              </w:rPr>
              <w:t>11.78</w:t>
            </w:r>
          </w:p>
        </w:tc>
      </w:tr>
    </w:tbl>
    <w:p w:rsidR="00000000" w:rsidRDefault="003514B7">
      <w:pPr>
        <w:pStyle w:val="Textoindependiente"/>
        <w:spacing w:line="480" w:lineRule="auto"/>
        <w:ind w:left="708" w:firstLine="708"/>
        <w:rPr>
          <w:b/>
        </w:rPr>
      </w:pPr>
    </w:p>
    <w:p w:rsidR="00000000" w:rsidRDefault="003514B7">
      <w:pPr>
        <w:pStyle w:val="Textoindependiente"/>
        <w:spacing w:line="480" w:lineRule="auto"/>
        <w:ind w:left="708" w:firstLine="708"/>
        <w:rPr>
          <w:b/>
        </w:rPr>
      </w:pPr>
      <w:r>
        <w:rPr>
          <w:b/>
        </w:rPr>
        <w:lastRenderedPageBreak/>
        <w:t>Platinas de Acero.</w:t>
      </w:r>
    </w:p>
    <w:p w:rsidR="00000000" w:rsidRDefault="003514B7">
      <w:pPr>
        <w:pStyle w:val="Textoindependiente"/>
        <w:spacing w:line="480" w:lineRule="auto"/>
        <w:ind w:left="1416"/>
      </w:pPr>
      <w:r>
        <w:t>El uso de este recurso (aproximadamente desde 1967) se dio con la finalidad de incrementar y recuperar la resistencia de los elemento</w:t>
      </w:r>
      <w:r>
        <w:t>s de hormigón a flexión y cortante. (5)</w:t>
      </w:r>
    </w:p>
    <w:p w:rsidR="00000000" w:rsidRDefault="003514B7">
      <w:pPr>
        <w:pStyle w:val="Textoindependiente"/>
        <w:spacing w:line="480" w:lineRule="auto"/>
        <w:ind w:left="709"/>
      </w:pPr>
    </w:p>
    <w:p w:rsidR="00000000" w:rsidRDefault="003514B7">
      <w:pPr>
        <w:pStyle w:val="Textoindependiente"/>
        <w:spacing w:line="480" w:lineRule="auto"/>
        <w:ind w:left="1416"/>
      </w:pPr>
      <w:r>
        <w:t>Tales láminas se adherían en forma externa; el acero utilizado es de categoría A37, que tiene un punto de fluencia a la tracción de aprox. a 2590 Kg/cm</w:t>
      </w:r>
      <w:r>
        <w:rPr>
          <w:vertAlign w:val="superscript"/>
        </w:rPr>
        <w:t>2</w:t>
      </w:r>
      <w:r>
        <w:t xml:space="preserve">   Contrario a los actuales métodos de uso de platinas, que ser</w:t>
      </w:r>
      <w:r>
        <w:t>án detallados más adelante, esta técnica tiene desde hace algún tiempo guías de diseño.</w:t>
      </w:r>
    </w:p>
    <w:p w:rsidR="00000000" w:rsidRDefault="003514B7">
      <w:pPr>
        <w:pStyle w:val="Textoindependiente"/>
        <w:spacing w:line="480" w:lineRule="auto"/>
        <w:ind w:left="709"/>
      </w:pPr>
    </w:p>
    <w:p w:rsidR="00000000" w:rsidRDefault="003514B7">
      <w:pPr>
        <w:pStyle w:val="Textoindependiente"/>
        <w:spacing w:line="480" w:lineRule="auto"/>
        <w:ind w:left="1416"/>
      </w:pPr>
      <w:r>
        <w:t>Es de notar que las platinas de acero tienen ventajas y desventajas, tanto en su uso como en su costo e instalación:</w:t>
      </w:r>
    </w:p>
    <w:p w:rsidR="00000000" w:rsidRDefault="003514B7">
      <w:pPr>
        <w:pStyle w:val="Textoindependiente"/>
        <w:spacing w:line="480" w:lineRule="auto"/>
        <w:ind w:left="709"/>
      </w:pPr>
    </w:p>
    <w:p w:rsidR="00000000" w:rsidRDefault="003514B7" w:rsidP="003514B7">
      <w:pPr>
        <w:pStyle w:val="Textoindependiente"/>
        <w:numPr>
          <w:ilvl w:val="0"/>
          <w:numId w:val="8"/>
        </w:numPr>
        <w:tabs>
          <w:tab w:val="clear" w:pos="360"/>
          <w:tab w:val="num" w:pos="1776"/>
        </w:tabs>
        <w:spacing w:line="480" w:lineRule="auto"/>
        <w:ind w:left="1776"/>
      </w:pPr>
      <w:r>
        <w:t>Peso propio elevado (7850 Kg/cm</w:t>
      </w:r>
      <w:r>
        <w:rPr>
          <w:vertAlign w:val="superscript"/>
        </w:rPr>
        <w:t>3</w:t>
      </w:r>
      <w:r>
        <w:t>)</w:t>
      </w:r>
    </w:p>
    <w:p w:rsidR="00000000" w:rsidRDefault="003514B7" w:rsidP="003514B7">
      <w:pPr>
        <w:pStyle w:val="Textoindependiente"/>
        <w:numPr>
          <w:ilvl w:val="0"/>
          <w:numId w:val="8"/>
        </w:numPr>
        <w:tabs>
          <w:tab w:val="clear" w:pos="360"/>
          <w:tab w:val="num" w:pos="1776"/>
        </w:tabs>
        <w:spacing w:line="480" w:lineRule="auto"/>
        <w:ind w:left="1776"/>
      </w:pPr>
      <w:r>
        <w:t>Alta resistenci</w:t>
      </w:r>
      <w:r>
        <w:t>a a la tensión.</w:t>
      </w:r>
    </w:p>
    <w:p w:rsidR="00000000" w:rsidRDefault="003514B7" w:rsidP="003514B7">
      <w:pPr>
        <w:pStyle w:val="Textoindependiente"/>
        <w:numPr>
          <w:ilvl w:val="0"/>
          <w:numId w:val="8"/>
        </w:numPr>
        <w:tabs>
          <w:tab w:val="clear" w:pos="360"/>
          <w:tab w:val="num" w:pos="1776"/>
        </w:tabs>
        <w:spacing w:line="480" w:lineRule="auto"/>
        <w:ind w:left="1776"/>
      </w:pPr>
      <w:r>
        <w:t>Bajos valores de espesor.</w:t>
      </w:r>
    </w:p>
    <w:p w:rsidR="00000000" w:rsidRDefault="003514B7" w:rsidP="003514B7">
      <w:pPr>
        <w:pStyle w:val="Textoindependiente"/>
        <w:numPr>
          <w:ilvl w:val="0"/>
          <w:numId w:val="8"/>
        </w:numPr>
        <w:tabs>
          <w:tab w:val="clear" w:pos="360"/>
          <w:tab w:val="num" w:pos="1776"/>
        </w:tabs>
        <w:spacing w:line="480" w:lineRule="auto"/>
        <w:ind w:left="1776"/>
      </w:pPr>
      <w:r>
        <w:t>Alta sensibilidad a la corrosión, ambientes salinos y químicos, por lo que necesariamente tienen que estar recubiertas por concreto o pintura anticorrosiva.</w:t>
      </w:r>
    </w:p>
    <w:p w:rsidR="00000000" w:rsidRDefault="003514B7" w:rsidP="003514B7">
      <w:pPr>
        <w:pStyle w:val="Textoindependiente"/>
        <w:numPr>
          <w:ilvl w:val="0"/>
          <w:numId w:val="8"/>
        </w:numPr>
        <w:tabs>
          <w:tab w:val="clear" w:pos="360"/>
          <w:tab w:val="num" w:pos="1776"/>
        </w:tabs>
        <w:spacing w:line="480" w:lineRule="auto"/>
        <w:ind w:left="1776"/>
      </w:pPr>
      <w:r>
        <w:t>La longitud de las platinas es limitada, y de difícil man</w:t>
      </w:r>
      <w:r>
        <w:t>ejo. Se requieren traslapes y juntas.</w:t>
      </w:r>
    </w:p>
    <w:p w:rsidR="00000000" w:rsidRDefault="003514B7" w:rsidP="003514B7">
      <w:pPr>
        <w:pStyle w:val="Textoindependiente"/>
        <w:numPr>
          <w:ilvl w:val="0"/>
          <w:numId w:val="8"/>
        </w:numPr>
        <w:tabs>
          <w:tab w:val="clear" w:pos="360"/>
          <w:tab w:val="num" w:pos="1776"/>
        </w:tabs>
        <w:spacing w:line="480" w:lineRule="auto"/>
        <w:ind w:left="1776"/>
      </w:pPr>
      <w:r>
        <w:lastRenderedPageBreak/>
        <w:t>Su capacidad de carga es en cualquier dirección y el comportamiento a fatiga es adecuado.</w:t>
      </w:r>
    </w:p>
    <w:p w:rsidR="00000000" w:rsidRDefault="003514B7" w:rsidP="003514B7">
      <w:pPr>
        <w:pStyle w:val="Textoindependiente"/>
        <w:numPr>
          <w:ilvl w:val="0"/>
          <w:numId w:val="8"/>
        </w:numPr>
        <w:tabs>
          <w:tab w:val="clear" w:pos="360"/>
          <w:tab w:val="left" w:pos="426"/>
          <w:tab w:val="left" w:pos="709"/>
          <w:tab w:val="left" w:pos="851"/>
          <w:tab w:val="num" w:pos="1776"/>
        </w:tabs>
        <w:spacing w:line="480" w:lineRule="auto"/>
        <w:ind w:left="1776"/>
      </w:pPr>
      <w:r>
        <w:t>Aunque el costo del material es relativamente bajo, el costo de instalación no lo es, puesto que requiere necesariamente de equi</w:t>
      </w:r>
      <w:r>
        <w:t xml:space="preserve">po de elevación y elementos de fijación.                      </w:t>
      </w:r>
    </w:p>
    <w:p w:rsidR="00000000" w:rsidRDefault="003514B7">
      <w:pPr>
        <w:pStyle w:val="Textoindependiente"/>
        <w:spacing w:line="480" w:lineRule="auto"/>
        <w:rPr>
          <w:b/>
        </w:rPr>
      </w:pPr>
    </w:p>
    <w:p w:rsidR="00000000" w:rsidRDefault="003514B7" w:rsidP="003514B7">
      <w:pPr>
        <w:pStyle w:val="Textoindependiente"/>
        <w:numPr>
          <w:ilvl w:val="1"/>
          <w:numId w:val="1"/>
        </w:numPr>
        <w:tabs>
          <w:tab w:val="clear" w:pos="792"/>
          <w:tab w:val="left" w:pos="284"/>
          <w:tab w:val="left" w:pos="426"/>
          <w:tab w:val="num" w:pos="709"/>
        </w:tabs>
        <w:spacing w:line="480" w:lineRule="auto"/>
        <w:ind w:hanging="508"/>
        <w:rPr>
          <w:b/>
        </w:rPr>
      </w:pPr>
      <w:r>
        <w:rPr>
          <w:b/>
        </w:rPr>
        <w:t>Materiales Compuestos y de Última Generación:</w:t>
      </w:r>
    </w:p>
    <w:p w:rsidR="00000000" w:rsidRDefault="003514B7">
      <w:pPr>
        <w:pStyle w:val="Textoindependiente"/>
        <w:tabs>
          <w:tab w:val="left" w:pos="1418"/>
        </w:tabs>
        <w:spacing w:line="480" w:lineRule="auto"/>
        <w:ind w:left="709"/>
        <w:rPr>
          <w:b/>
        </w:rPr>
      </w:pPr>
      <w:r>
        <w:rPr>
          <w:b/>
        </w:rPr>
        <w:t>2.2.1.  Introducción:</w:t>
      </w:r>
    </w:p>
    <w:p w:rsidR="00000000" w:rsidRDefault="003514B7">
      <w:pPr>
        <w:spacing w:line="480" w:lineRule="auto"/>
        <w:ind w:left="1418"/>
        <w:jc w:val="both"/>
        <w:rPr>
          <w:rFonts w:ascii="Arial" w:hAnsi="Arial"/>
          <w:sz w:val="24"/>
          <w:lang w:val="es-MX"/>
        </w:rPr>
      </w:pPr>
      <w:r>
        <w:rPr>
          <w:rFonts w:ascii="Arial" w:hAnsi="Arial"/>
          <w:sz w:val="24"/>
          <w:lang w:val="es-MX"/>
        </w:rPr>
        <w:t>El uso de reforzamiento estructural puede tener carácter global o local, dependiendo del estado de la estructura, asimismo p</w:t>
      </w:r>
      <w:r>
        <w:rPr>
          <w:rFonts w:ascii="Arial" w:hAnsi="Arial"/>
          <w:sz w:val="24"/>
          <w:lang w:val="es-MX"/>
        </w:rPr>
        <w:t>uede darse antes o después de un evento sísmico, siendo en el segundo caso necesario además adicionar la acción de rehabilitar antes que reforzar. (6)</w:t>
      </w:r>
    </w:p>
    <w:p w:rsidR="00000000" w:rsidRDefault="003514B7">
      <w:pPr>
        <w:spacing w:line="480" w:lineRule="auto"/>
        <w:ind w:left="525"/>
        <w:jc w:val="both"/>
        <w:rPr>
          <w:rFonts w:ascii="Arial" w:hAnsi="Arial"/>
          <w:sz w:val="24"/>
          <w:lang w:val="es-MX"/>
        </w:rPr>
      </w:pPr>
    </w:p>
    <w:p w:rsidR="00000000" w:rsidRDefault="003514B7">
      <w:pPr>
        <w:spacing w:line="480" w:lineRule="auto"/>
        <w:ind w:left="1418"/>
        <w:jc w:val="both"/>
        <w:rPr>
          <w:rFonts w:ascii="Arial" w:hAnsi="Arial"/>
          <w:sz w:val="24"/>
          <w:lang w:val="es-MX"/>
        </w:rPr>
      </w:pPr>
      <w:r>
        <w:rPr>
          <w:rFonts w:ascii="Arial" w:hAnsi="Arial"/>
          <w:sz w:val="24"/>
          <w:lang w:val="es-MX"/>
        </w:rPr>
        <w:t xml:space="preserve">En el caso de ser un reforzamiento global han sido utilizados:  las pantallas, los arriostramientos, el </w:t>
      </w:r>
      <w:r>
        <w:rPr>
          <w:rFonts w:ascii="Arial" w:hAnsi="Arial"/>
          <w:sz w:val="24"/>
          <w:lang w:val="es-MX"/>
        </w:rPr>
        <w:t>concreto de alto desempeño, etc.  En el caso local pueden ser familiares para el lector los refuerzos por confinamiento, como los « encamisados » de concreto y/o acero junto con el uso de « grouts » o morteros de relleno, los de refuerzo a flexión como los</w:t>
      </w:r>
      <w:r>
        <w:rPr>
          <w:rFonts w:ascii="Arial" w:hAnsi="Arial"/>
          <w:sz w:val="24"/>
          <w:lang w:val="es-MX"/>
        </w:rPr>
        <w:t xml:space="preserve"> </w:t>
      </w:r>
      <w:r>
        <w:rPr>
          <w:rFonts w:ascii="Arial" w:hAnsi="Arial"/>
          <w:b/>
          <w:i/>
          <w:sz w:val="24"/>
          <w:lang w:val="es-MX"/>
        </w:rPr>
        <w:t>Carbon Fiber Reinforced Polymer</w:t>
      </w:r>
      <w:r>
        <w:rPr>
          <w:rFonts w:ascii="Arial" w:hAnsi="Arial"/>
          <w:sz w:val="24"/>
          <w:lang w:val="es-MX"/>
        </w:rPr>
        <w:t xml:space="preserve"> </w:t>
      </w:r>
      <w:r>
        <w:rPr>
          <w:rFonts w:ascii="Arial" w:hAnsi="Arial"/>
          <w:b/>
          <w:sz w:val="24"/>
          <w:lang w:val="es-MX"/>
        </w:rPr>
        <w:t>CFRP.</w:t>
      </w:r>
      <w:r>
        <w:rPr>
          <w:rFonts w:ascii="Arial" w:hAnsi="Arial"/>
          <w:sz w:val="24"/>
          <w:lang w:val="es-MX"/>
        </w:rPr>
        <w:t xml:space="preserve"> y </w:t>
      </w:r>
      <w:r>
        <w:rPr>
          <w:rFonts w:ascii="Arial" w:hAnsi="Arial"/>
          <w:b/>
          <w:i/>
          <w:sz w:val="24"/>
          <w:lang w:val="es-MX"/>
        </w:rPr>
        <w:t>Glass Fiber Reinforced Polymer</w:t>
      </w:r>
      <w:r>
        <w:rPr>
          <w:rFonts w:ascii="Arial" w:hAnsi="Arial"/>
          <w:sz w:val="24"/>
          <w:lang w:val="es-MX"/>
        </w:rPr>
        <w:t xml:space="preserve"> </w:t>
      </w:r>
      <w:r>
        <w:rPr>
          <w:rFonts w:ascii="Arial" w:hAnsi="Arial"/>
          <w:b/>
          <w:sz w:val="24"/>
          <w:lang w:val="es-MX"/>
        </w:rPr>
        <w:t>CFRG.</w:t>
      </w:r>
      <w:r>
        <w:rPr>
          <w:rFonts w:ascii="Arial" w:hAnsi="Arial"/>
          <w:sz w:val="24"/>
          <w:lang w:val="es-MX"/>
        </w:rPr>
        <w:t xml:space="preserve"> </w:t>
      </w:r>
    </w:p>
    <w:p w:rsidR="00000000" w:rsidRDefault="003514B7">
      <w:pPr>
        <w:spacing w:line="480" w:lineRule="auto"/>
        <w:ind w:left="1418"/>
        <w:jc w:val="both"/>
        <w:rPr>
          <w:rFonts w:ascii="Arial" w:hAnsi="Arial"/>
          <w:sz w:val="24"/>
          <w:lang w:val="es-MX"/>
        </w:rPr>
      </w:pPr>
      <w:r>
        <w:rPr>
          <w:rFonts w:ascii="Arial" w:hAnsi="Arial"/>
          <w:sz w:val="24"/>
          <w:lang w:val="es-MX"/>
        </w:rPr>
        <w:lastRenderedPageBreak/>
        <w:t>Importante es aclarar que en el presente trabajo de grado, toda la atención se focalizará en el uso activo (tensionamiento) de platinas de carbono (CFRP).</w:t>
      </w:r>
    </w:p>
    <w:p w:rsidR="00000000" w:rsidRDefault="003514B7">
      <w:pPr>
        <w:pStyle w:val="Textoindependiente"/>
        <w:spacing w:line="480" w:lineRule="auto"/>
        <w:rPr>
          <w:b/>
        </w:rPr>
      </w:pPr>
    </w:p>
    <w:p w:rsidR="00000000" w:rsidRDefault="003514B7" w:rsidP="003514B7">
      <w:pPr>
        <w:pStyle w:val="Textoindependiente"/>
        <w:numPr>
          <w:ilvl w:val="2"/>
          <w:numId w:val="3"/>
        </w:numPr>
        <w:tabs>
          <w:tab w:val="left" w:pos="709"/>
          <w:tab w:val="left" w:pos="851"/>
        </w:tabs>
        <w:spacing w:line="480" w:lineRule="auto"/>
        <w:ind w:left="709" w:firstLine="0"/>
        <w:rPr>
          <w:b/>
        </w:rPr>
      </w:pPr>
      <w:r>
        <w:rPr>
          <w:b/>
        </w:rPr>
        <w:t>Reforzamiento con Sis</w:t>
      </w:r>
      <w:r>
        <w:rPr>
          <w:b/>
        </w:rPr>
        <w:t>temas de Fibras de Carbono CFRP</w:t>
      </w:r>
    </w:p>
    <w:p w:rsidR="00000000" w:rsidRDefault="003514B7">
      <w:pPr>
        <w:pStyle w:val="Textoindependiente"/>
        <w:tabs>
          <w:tab w:val="left" w:pos="851"/>
        </w:tabs>
        <w:spacing w:line="480" w:lineRule="auto"/>
        <w:ind w:left="1416"/>
        <w:rPr>
          <w:b/>
        </w:rPr>
      </w:pPr>
      <w:r>
        <w:rPr>
          <w:b/>
        </w:rPr>
        <w:t>Características de las Láminas:</w:t>
      </w:r>
    </w:p>
    <w:p w:rsidR="00000000" w:rsidRDefault="003514B7">
      <w:pPr>
        <w:pStyle w:val="Textoindependiente"/>
        <w:spacing w:line="480" w:lineRule="auto"/>
        <w:ind w:left="1418"/>
      </w:pPr>
      <w:r>
        <w:t>Las láminas CFRP (Carbon Fiber Reinforced Polymer) son una combinación de fibras de carbono en una matriz de resina epóxica.</w:t>
      </w:r>
    </w:p>
    <w:p w:rsidR="00000000" w:rsidRDefault="003514B7">
      <w:pPr>
        <w:pStyle w:val="Textoindependiente"/>
        <w:spacing w:line="480" w:lineRule="auto"/>
        <w:ind w:left="708"/>
      </w:pPr>
    </w:p>
    <w:p w:rsidR="00000000" w:rsidRDefault="003514B7">
      <w:pPr>
        <w:pStyle w:val="Textoindependiente"/>
        <w:spacing w:line="480" w:lineRule="auto"/>
        <w:ind w:left="1416"/>
      </w:pPr>
      <w:r>
        <w:t>Su resistencia radica en la dirección longitudinal de la fibra, en</w:t>
      </w:r>
      <w:r>
        <w:t xml:space="preserve"> la cual tiene valores elevados de ese parámetro, así como su rigidez. Su comportamiento es excepcional a la fatiga, mucho mejor que la del acero común  y teniendo al mismo tiempo una densidad baja. (5)</w:t>
      </w:r>
    </w:p>
    <w:p w:rsidR="00000000" w:rsidRDefault="003514B7">
      <w:pPr>
        <w:pStyle w:val="Textoindependiente"/>
        <w:spacing w:line="480" w:lineRule="auto"/>
        <w:ind w:left="708" w:firstLine="708"/>
      </w:pPr>
    </w:p>
    <w:p w:rsidR="00000000" w:rsidRDefault="003514B7">
      <w:pPr>
        <w:pStyle w:val="Textoindependiente"/>
        <w:spacing w:line="480" w:lineRule="auto"/>
        <w:ind w:left="1416"/>
      </w:pPr>
      <w:r>
        <w:t xml:space="preserve">Las fibras son los elementos con capacidad de carga </w:t>
      </w:r>
      <w:r>
        <w:t>y la matriz epóxica sirve para unir las fibras entre sí, permite la transferencia de carga entre las fibras y las protege del medio ambiente.(Ver Fotos 2.1)</w:t>
      </w:r>
    </w:p>
    <w:p w:rsidR="00000000" w:rsidRDefault="003514B7">
      <w:pPr>
        <w:pStyle w:val="Textoindependiente"/>
        <w:spacing w:line="480" w:lineRule="auto"/>
        <w:ind w:left="708"/>
      </w:pPr>
    </w:p>
    <w:p w:rsidR="00000000" w:rsidRDefault="003514B7">
      <w:pPr>
        <w:pStyle w:val="Textoindependiente"/>
        <w:spacing w:line="480" w:lineRule="auto"/>
        <w:ind w:left="708"/>
      </w:pPr>
    </w:p>
    <w:p w:rsidR="00000000" w:rsidRDefault="003514B7">
      <w:pPr>
        <w:pStyle w:val="Textoindependiente"/>
        <w:spacing w:line="480" w:lineRule="auto"/>
        <w:ind w:left="1418"/>
        <w:rPr>
          <w:b/>
        </w:rPr>
      </w:pPr>
      <w:r>
        <w:rPr>
          <w:b/>
        </w:rPr>
        <w:lastRenderedPageBreak/>
        <w:t>Ventajas.-</w:t>
      </w:r>
    </w:p>
    <w:p w:rsidR="00000000" w:rsidRDefault="003514B7">
      <w:pPr>
        <w:pStyle w:val="Textoindependiente"/>
        <w:spacing w:line="480" w:lineRule="auto"/>
        <w:ind w:left="1418"/>
      </w:pPr>
      <w:r>
        <w:t>Es de notar que la resistencia en la dirección transversal así como al cortante tienen</w:t>
      </w:r>
      <w:r>
        <w:t xml:space="preserve"> valores bajos,  su virtud es pues netamente en la dirección longitudinal.</w:t>
      </w:r>
    </w:p>
    <w:p w:rsidR="00000000" w:rsidRDefault="003514B7">
      <w:pPr>
        <w:pStyle w:val="Textoindependiente"/>
        <w:spacing w:line="480" w:lineRule="auto"/>
        <w:ind w:left="708"/>
      </w:pPr>
    </w:p>
    <w:p w:rsidR="00000000" w:rsidRDefault="003514B7">
      <w:pPr>
        <w:pStyle w:val="Textoindependiente"/>
        <w:spacing w:line="480" w:lineRule="auto"/>
        <w:ind w:left="1416" w:firstLine="2"/>
      </w:pPr>
      <w:r>
        <w:t>Otras bondades frente a los materiales análogos tradicionales constituyen su excelente comportamiento y durabilidad frente a ambientes corrosivos, sustancias químicas, su bajo peso</w:t>
      </w:r>
      <w:r>
        <w:t>, las características mecánicas expresadas anteriormente; sin embargo, no es recomendable su exposición a los rayos ultravioletas (UV), o a altas temperaturas derivadas de la exposición al fuego.</w:t>
      </w:r>
    </w:p>
    <w:p w:rsidR="00000000" w:rsidRDefault="003514B7">
      <w:pPr>
        <w:pStyle w:val="Textoindependiente"/>
        <w:spacing w:line="480" w:lineRule="auto"/>
        <w:ind w:left="708"/>
      </w:pPr>
    </w:p>
    <w:p w:rsidR="00000000" w:rsidRDefault="003514B7">
      <w:pPr>
        <w:pStyle w:val="Textoindependiente"/>
        <w:spacing w:line="480" w:lineRule="auto"/>
        <w:ind w:left="1416" w:firstLine="2"/>
      </w:pPr>
      <w:r>
        <w:t>Con respecto a los Rayos Ultravioleta (UV), y a las altas t</w:t>
      </w:r>
      <w:r>
        <w:t>emperaturas derivadas de la exposición al fuego, es necesario aclarar que la debilidad radica en la resina y la decoloración de  la pega (adhesivo), no así en las fibras. (5)</w:t>
      </w:r>
    </w:p>
    <w:p w:rsidR="00000000" w:rsidRDefault="003514B7">
      <w:pPr>
        <w:pStyle w:val="Textoindependiente"/>
        <w:spacing w:line="480" w:lineRule="auto"/>
        <w:ind w:left="524"/>
      </w:pPr>
      <w:r>
        <w:tab/>
      </w:r>
    </w:p>
    <w:p w:rsidR="00000000" w:rsidRDefault="003514B7">
      <w:pPr>
        <w:pStyle w:val="Textoindependiente"/>
        <w:spacing w:line="480" w:lineRule="auto"/>
        <w:ind w:left="1418"/>
      </w:pPr>
      <w:r>
        <w:rPr>
          <w:b/>
        </w:rPr>
        <w:t xml:space="preserve">Tipos de Láminas CFRP.- </w:t>
      </w:r>
      <w:r>
        <w:t xml:space="preserve"> Existen tres diferentes tipos de láminas:  la tipo  </w:t>
      </w:r>
      <w:r>
        <w:rPr>
          <w:b/>
        </w:rPr>
        <w:t>S,</w:t>
      </w:r>
      <w:r>
        <w:rPr>
          <w:b/>
        </w:rPr>
        <w:t xml:space="preserve"> </w:t>
      </w:r>
      <w:r>
        <w:t xml:space="preserve">la tipo  </w:t>
      </w:r>
      <w:r>
        <w:rPr>
          <w:b/>
        </w:rPr>
        <w:t xml:space="preserve">M,  </w:t>
      </w:r>
      <w:r>
        <w:t xml:space="preserve">y la tipo  </w:t>
      </w:r>
      <w:r>
        <w:rPr>
          <w:b/>
        </w:rPr>
        <w:t xml:space="preserve">H, </w:t>
      </w:r>
      <w:r>
        <w:t>clasificación que se basa en los valores de módulos de elasticidad.</w:t>
      </w:r>
    </w:p>
    <w:p w:rsidR="00000000" w:rsidRDefault="003514B7">
      <w:pPr>
        <w:pStyle w:val="Textoindependiente"/>
        <w:spacing w:line="480" w:lineRule="auto"/>
        <w:ind w:left="709"/>
      </w:pPr>
    </w:p>
    <w:p w:rsidR="00000000" w:rsidRDefault="003514B7">
      <w:pPr>
        <w:pStyle w:val="Textoindependiente"/>
        <w:spacing w:line="480" w:lineRule="auto"/>
        <w:ind w:left="1418"/>
      </w:pPr>
      <w:r>
        <w:lastRenderedPageBreak/>
        <w:t>Las de tipo S y M se las utiliza en reforzamiento de elementos de concreto y la H en elementos de madera.</w:t>
      </w:r>
    </w:p>
    <w:p w:rsidR="00000000" w:rsidRDefault="003514B7">
      <w:pPr>
        <w:pStyle w:val="Textoindependiente"/>
        <w:spacing w:line="480" w:lineRule="auto"/>
        <w:ind w:left="709"/>
      </w:pPr>
    </w:p>
    <w:p w:rsidR="00000000" w:rsidRDefault="003514B7">
      <w:pPr>
        <w:pStyle w:val="Textoindependiente"/>
        <w:spacing w:line="480" w:lineRule="auto"/>
        <w:ind w:left="1418"/>
      </w:pPr>
      <w:r>
        <w:t>El gráfico 2.1 muestra los módulos de elasticidad de</w:t>
      </w:r>
      <w:r>
        <w:t xml:space="preserve"> los tres tipos de lámina.(Ver anexo).</w:t>
      </w:r>
    </w:p>
    <w:p w:rsidR="00000000" w:rsidRDefault="003514B7">
      <w:pPr>
        <w:pStyle w:val="Textoindependiente"/>
        <w:spacing w:line="480" w:lineRule="auto"/>
        <w:ind w:left="709"/>
      </w:pPr>
    </w:p>
    <w:p w:rsidR="00000000" w:rsidRDefault="003514B7">
      <w:pPr>
        <w:pStyle w:val="Textoindependiente"/>
        <w:spacing w:line="480" w:lineRule="auto"/>
        <w:ind w:left="1418"/>
        <w:rPr>
          <w:b/>
        </w:rPr>
      </w:pPr>
      <w:r>
        <w:t xml:space="preserve">Para el efecto de los ensayos se  utilizará el denominado </w:t>
      </w:r>
      <w:r>
        <w:rPr>
          <w:b/>
        </w:rPr>
        <w:t xml:space="preserve">S512 </w:t>
      </w:r>
      <w:r>
        <w:t xml:space="preserve">(denominación SIKA), que tiene 5 cm de ancho y   1.2 mm de espesor. (5) (Ver Foto 2.2)     </w:t>
      </w:r>
    </w:p>
    <w:p w:rsidR="00000000" w:rsidRDefault="003514B7">
      <w:pPr>
        <w:pStyle w:val="Textoindependiente"/>
        <w:spacing w:line="480" w:lineRule="auto"/>
        <w:ind w:left="1418"/>
        <w:rPr>
          <w:b/>
        </w:rPr>
      </w:pPr>
    </w:p>
    <w:p w:rsidR="00000000" w:rsidRDefault="003514B7">
      <w:pPr>
        <w:pStyle w:val="Textoindependiente"/>
        <w:spacing w:line="480" w:lineRule="auto"/>
        <w:ind w:left="1418"/>
        <w:rPr>
          <w:b/>
        </w:rPr>
      </w:pPr>
      <w:r>
        <w:rPr>
          <w:b/>
        </w:rPr>
        <w:t>TABLA 2.2 (a)</w:t>
      </w:r>
    </w:p>
    <w:p w:rsidR="00000000" w:rsidRDefault="003514B7">
      <w:pPr>
        <w:pStyle w:val="Textoindependiente"/>
        <w:spacing w:line="360" w:lineRule="auto"/>
        <w:ind w:left="1418"/>
        <w:rPr>
          <w:b/>
        </w:rPr>
      </w:pPr>
    </w:p>
    <w:p w:rsidR="00000000" w:rsidRDefault="003514B7">
      <w:pPr>
        <w:pStyle w:val="Textoindependiente"/>
        <w:spacing w:line="360" w:lineRule="auto"/>
        <w:ind w:left="1418"/>
        <w:rPr>
          <w:b/>
        </w:rPr>
      </w:pPr>
      <w:r>
        <w:rPr>
          <w:b/>
        </w:rPr>
        <w:t>RESUMEN DE PROPIEDADES FÍSICAS Y MECÁNICAS DE</w:t>
      </w:r>
      <w:r>
        <w:rPr>
          <w:b/>
        </w:rPr>
        <w:t xml:space="preserve"> LAS CFRP SIKA CARBODUR</w:t>
      </w:r>
    </w:p>
    <w:p w:rsidR="00000000" w:rsidRDefault="003514B7">
      <w:pPr>
        <w:pStyle w:val="Textoindependiente"/>
        <w:spacing w:line="360" w:lineRule="auto"/>
        <w:ind w:left="524"/>
        <w:rPr>
          <w:b/>
        </w:rPr>
      </w:pPr>
    </w:p>
    <w:p w:rsidR="00000000" w:rsidRDefault="003514B7">
      <w:pPr>
        <w:pStyle w:val="Textoindependiente"/>
        <w:spacing w:line="360" w:lineRule="auto"/>
        <w:ind w:left="4962" w:hanging="3544"/>
      </w:pPr>
      <w:r>
        <w:rPr>
          <w:b/>
        </w:rPr>
        <w:t>Base :</w:t>
      </w:r>
      <w:r>
        <w:rPr>
          <w:b/>
        </w:rPr>
        <w:tab/>
      </w:r>
      <w:r>
        <w:t>Fibras de carbono en  matriz epóxica</w:t>
      </w:r>
    </w:p>
    <w:p w:rsidR="00000000" w:rsidRDefault="003514B7">
      <w:pPr>
        <w:pStyle w:val="Textoindependiente"/>
        <w:spacing w:line="360" w:lineRule="auto"/>
        <w:ind w:left="1416"/>
      </w:pPr>
      <w:r>
        <w:rPr>
          <w:b/>
        </w:rPr>
        <w:t>Color :</w:t>
      </w:r>
      <w:r>
        <w:rPr>
          <w:b/>
        </w:rPr>
        <w:tab/>
      </w:r>
      <w:r>
        <w:rPr>
          <w:b/>
        </w:rPr>
        <w:tab/>
      </w:r>
      <w:r>
        <w:rPr>
          <w:b/>
        </w:rPr>
        <w:tab/>
      </w:r>
      <w:r>
        <w:rPr>
          <w:b/>
        </w:rPr>
        <w:tab/>
      </w:r>
      <w:r>
        <w:rPr>
          <w:b/>
        </w:rPr>
        <w:tab/>
      </w:r>
      <w:r>
        <w:rPr>
          <w:b/>
        </w:rPr>
        <w:tab/>
      </w:r>
      <w:r>
        <w:rPr>
          <w:b/>
        </w:rPr>
        <w:tab/>
      </w:r>
      <w:r>
        <w:rPr>
          <w:b/>
        </w:rPr>
        <w:tab/>
      </w:r>
      <w:r>
        <w:rPr>
          <w:b/>
        </w:rPr>
        <w:tab/>
      </w:r>
      <w:r>
        <w:rPr>
          <w:b/>
        </w:rPr>
        <w:tab/>
        <w:t xml:space="preserve">   </w:t>
      </w:r>
      <w:r>
        <w:t>Negro</w:t>
      </w:r>
    </w:p>
    <w:p w:rsidR="00000000" w:rsidRDefault="003514B7">
      <w:pPr>
        <w:pStyle w:val="Textoindependiente"/>
        <w:spacing w:line="360" w:lineRule="auto"/>
        <w:ind w:left="1416"/>
        <w:rPr>
          <w:b/>
        </w:rPr>
      </w:pPr>
      <w:r>
        <w:rPr>
          <w:b/>
        </w:rPr>
        <w:t xml:space="preserve">Contenido de fibras en </w:t>
      </w:r>
    </w:p>
    <w:p w:rsidR="00000000" w:rsidRDefault="003514B7">
      <w:pPr>
        <w:pStyle w:val="Textoindependiente"/>
        <w:spacing w:line="360" w:lineRule="auto"/>
        <w:ind w:left="1416"/>
      </w:pPr>
      <w:r>
        <w:rPr>
          <w:b/>
        </w:rPr>
        <w:t>volumen :</w:t>
      </w:r>
      <w:r>
        <w:rPr>
          <w:b/>
        </w:rPr>
        <w:tab/>
      </w:r>
      <w:r>
        <w:rPr>
          <w:b/>
        </w:rPr>
        <w:tab/>
      </w:r>
      <w:r>
        <w:rPr>
          <w:b/>
        </w:rPr>
        <w:tab/>
      </w:r>
      <w:r>
        <w:rPr>
          <w:b/>
        </w:rPr>
        <w:tab/>
      </w:r>
      <w:r>
        <w:rPr>
          <w:b/>
        </w:rPr>
        <w:tab/>
      </w:r>
      <w:r>
        <w:rPr>
          <w:b/>
        </w:rPr>
        <w:tab/>
      </w:r>
      <w:r>
        <w:rPr>
          <w:b/>
        </w:rPr>
        <w:tab/>
      </w:r>
      <w:r>
        <w:rPr>
          <w:b/>
        </w:rPr>
        <w:tab/>
      </w:r>
      <w:r>
        <w:rPr>
          <w:b/>
        </w:rPr>
        <w:tab/>
        <w:t xml:space="preserve">   </w:t>
      </w:r>
      <w:r>
        <w:t>&gt; 68 %</w:t>
      </w:r>
    </w:p>
    <w:p w:rsidR="00000000" w:rsidRDefault="003514B7">
      <w:pPr>
        <w:pStyle w:val="Textoindependiente"/>
        <w:spacing w:line="360" w:lineRule="auto"/>
        <w:ind w:left="1416"/>
      </w:pPr>
      <w:r>
        <w:rPr>
          <w:b/>
        </w:rPr>
        <w:t>Resistencia a la temperatura :</w:t>
      </w:r>
      <w:r>
        <w:t xml:space="preserve">   &gt; 150</w:t>
      </w:r>
      <w:r>
        <w:rPr>
          <w:vertAlign w:val="superscript"/>
        </w:rPr>
        <w:t>º</w:t>
      </w:r>
      <w:r>
        <w:t xml:space="preserve"> C</w:t>
      </w:r>
    </w:p>
    <w:p w:rsidR="00000000" w:rsidRDefault="003514B7">
      <w:pPr>
        <w:pStyle w:val="Textoindependiente"/>
        <w:ind w:left="524"/>
      </w:pPr>
      <w:r>
        <w:rPr>
          <w:b/>
        </w:rPr>
        <w:t xml:space="preserve">   </w:t>
      </w:r>
      <w:r>
        <w:t xml:space="preserve">             </w:t>
      </w:r>
    </w:p>
    <w:p w:rsidR="00000000" w:rsidRDefault="003514B7">
      <w:pPr>
        <w:pStyle w:val="Textoindependiente"/>
        <w:ind w:left="524"/>
      </w:pPr>
    </w:p>
    <w:p w:rsidR="00000000" w:rsidRDefault="003514B7">
      <w:pPr>
        <w:pStyle w:val="Textoindependiente"/>
        <w:ind w:left="524"/>
      </w:pPr>
    </w:p>
    <w:p w:rsidR="00000000" w:rsidRDefault="003514B7">
      <w:pPr>
        <w:pStyle w:val="Textoindependiente"/>
        <w:ind w:left="524"/>
      </w:pPr>
    </w:p>
    <w:p w:rsidR="00000000" w:rsidRDefault="003514B7">
      <w:pPr>
        <w:pStyle w:val="Textoindependiente"/>
        <w:ind w:left="524"/>
      </w:pPr>
    </w:p>
    <w:p w:rsidR="00000000" w:rsidRDefault="003514B7">
      <w:pPr>
        <w:pStyle w:val="Textoindependiente"/>
        <w:ind w:left="524"/>
      </w:pPr>
    </w:p>
    <w:p w:rsidR="00000000" w:rsidRDefault="003514B7">
      <w:pPr>
        <w:pStyle w:val="Textoindependiente"/>
        <w:ind w:left="524"/>
      </w:pPr>
    </w:p>
    <w:p w:rsidR="00000000" w:rsidRDefault="003514B7">
      <w:pPr>
        <w:pStyle w:val="Textoindependiente"/>
        <w:ind w:left="524"/>
      </w:pPr>
    </w:p>
    <w:p w:rsidR="00000000" w:rsidRDefault="003514B7">
      <w:pPr>
        <w:pStyle w:val="Textoindependiente"/>
        <w:spacing w:line="480" w:lineRule="auto"/>
        <w:ind w:left="1418"/>
        <w:rPr>
          <w:b/>
        </w:rPr>
      </w:pPr>
      <w:r>
        <w:rPr>
          <w:b/>
        </w:rPr>
        <w:t xml:space="preserve">  TABLA 2.2 (b)</w:t>
      </w:r>
    </w:p>
    <w:p w:rsidR="00000000" w:rsidRDefault="003514B7">
      <w:pPr>
        <w:pStyle w:val="Textoindependiente"/>
        <w:spacing w:line="360" w:lineRule="auto"/>
        <w:ind w:left="1560"/>
        <w:rPr>
          <w:b/>
        </w:rPr>
      </w:pPr>
      <w:r>
        <w:rPr>
          <w:b/>
        </w:rPr>
        <w:t>RESUMEN DE PROPIEDADES FÍSI</w:t>
      </w:r>
      <w:r>
        <w:rPr>
          <w:b/>
        </w:rPr>
        <w:t>CAS Y MECÁNICAS DE LAS CFRP SIKA CARBODUR</w:t>
      </w:r>
    </w:p>
    <w:p w:rsidR="00000000" w:rsidRDefault="003514B7">
      <w:pPr>
        <w:pStyle w:val="Textoindependiente"/>
        <w:ind w:left="524"/>
      </w:pPr>
    </w:p>
    <w:tbl>
      <w:tblPr>
        <w:tblW w:w="6662" w:type="dxa"/>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9"/>
        <w:gridCol w:w="1418"/>
        <w:gridCol w:w="1842"/>
        <w:gridCol w:w="1843"/>
      </w:tblGrid>
      <w:tr w:rsidR="00000000">
        <w:tblPrEx>
          <w:tblCellMar>
            <w:top w:w="0" w:type="dxa"/>
            <w:bottom w:w="0" w:type="dxa"/>
          </w:tblCellMar>
        </w:tblPrEx>
        <w:trPr>
          <w:trHeight w:val="344"/>
        </w:trPr>
        <w:tc>
          <w:tcPr>
            <w:tcW w:w="1559" w:type="dxa"/>
            <w:vAlign w:val="center"/>
          </w:tcPr>
          <w:p w:rsidR="00000000" w:rsidRDefault="003514B7">
            <w:pPr>
              <w:pStyle w:val="Textoindependiente"/>
              <w:spacing w:line="360" w:lineRule="auto"/>
              <w:jc w:val="center"/>
              <w:rPr>
                <w:sz w:val="20"/>
              </w:rPr>
            </w:pPr>
          </w:p>
        </w:tc>
        <w:tc>
          <w:tcPr>
            <w:tcW w:w="1418" w:type="dxa"/>
            <w:vAlign w:val="center"/>
          </w:tcPr>
          <w:p w:rsidR="00000000" w:rsidRDefault="003514B7">
            <w:pPr>
              <w:pStyle w:val="Textoindependiente"/>
              <w:spacing w:line="360" w:lineRule="auto"/>
              <w:jc w:val="center"/>
              <w:rPr>
                <w:b/>
                <w:sz w:val="20"/>
              </w:rPr>
            </w:pPr>
          </w:p>
          <w:p w:rsidR="00000000" w:rsidRDefault="003514B7">
            <w:pPr>
              <w:pStyle w:val="Textoindependiente"/>
              <w:spacing w:line="360" w:lineRule="auto"/>
              <w:jc w:val="center"/>
              <w:rPr>
                <w:b/>
                <w:sz w:val="20"/>
              </w:rPr>
            </w:pPr>
            <w:r>
              <w:rPr>
                <w:b/>
                <w:sz w:val="20"/>
              </w:rPr>
              <w:t>TIPO  S</w:t>
            </w:r>
          </w:p>
        </w:tc>
        <w:tc>
          <w:tcPr>
            <w:tcW w:w="1842" w:type="dxa"/>
            <w:vAlign w:val="center"/>
          </w:tcPr>
          <w:p w:rsidR="00000000" w:rsidRDefault="003514B7">
            <w:pPr>
              <w:pStyle w:val="Textoindependiente"/>
              <w:spacing w:line="360" w:lineRule="auto"/>
              <w:jc w:val="center"/>
              <w:rPr>
                <w:b/>
                <w:sz w:val="20"/>
              </w:rPr>
            </w:pPr>
          </w:p>
          <w:p w:rsidR="00000000" w:rsidRDefault="003514B7">
            <w:pPr>
              <w:pStyle w:val="Textoindependiente"/>
              <w:spacing w:line="360" w:lineRule="auto"/>
              <w:jc w:val="center"/>
              <w:rPr>
                <w:b/>
                <w:sz w:val="20"/>
              </w:rPr>
            </w:pPr>
            <w:r>
              <w:rPr>
                <w:b/>
                <w:sz w:val="20"/>
              </w:rPr>
              <w:t>TIPO   M</w:t>
            </w:r>
          </w:p>
        </w:tc>
        <w:tc>
          <w:tcPr>
            <w:tcW w:w="1843" w:type="dxa"/>
            <w:vAlign w:val="center"/>
          </w:tcPr>
          <w:p w:rsidR="00000000" w:rsidRDefault="003514B7">
            <w:pPr>
              <w:pStyle w:val="Textoindependiente"/>
              <w:spacing w:line="360" w:lineRule="auto"/>
              <w:jc w:val="center"/>
              <w:rPr>
                <w:b/>
                <w:sz w:val="20"/>
              </w:rPr>
            </w:pPr>
          </w:p>
          <w:p w:rsidR="00000000" w:rsidRDefault="003514B7">
            <w:pPr>
              <w:pStyle w:val="Textoindependiente"/>
              <w:spacing w:line="360" w:lineRule="auto"/>
              <w:jc w:val="center"/>
              <w:rPr>
                <w:b/>
                <w:sz w:val="20"/>
              </w:rPr>
            </w:pPr>
            <w:r>
              <w:rPr>
                <w:b/>
                <w:sz w:val="20"/>
              </w:rPr>
              <w:t>TIPO   H</w:t>
            </w:r>
          </w:p>
        </w:tc>
      </w:tr>
      <w:tr w:rsidR="00000000">
        <w:tblPrEx>
          <w:tblCellMar>
            <w:top w:w="0" w:type="dxa"/>
            <w:bottom w:w="0" w:type="dxa"/>
          </w:tblCellMar>
        </w:tblPrEx>
        <w:trPr>
          <w:trHeight w:val="400"/>
        </w:trPr>
        <w:tc>
          <w:tcPr>
            <w:tcW w:w="1559" w:type="dxa"/>
            <w:vAlign w:val="center"/>
          </w:tcPr>
          <w:p w:rsidR="00000000" w:rsidRDefault="003514B7">
            <w:pPr>
              <w:pStyle w:val="Textoindependiente"/>
              <w:spacing w:line="360" w:lineRule="auto"/>
              <w:jc w:val="center"/>
              <w:rPr>
                <w:sz w:val="20"/>
              </w:rPr>
            </w:pPr>
            <w:r>
              <w:rPr>
                <w:sz w:val="20"/>
              </w:rPr>
              <w:t>Módulo de Elasticidad (E</w:t>
            </w:r>
            <w:r>
              <w:rPr>
                <w:sz w:val="20"/>
                <w:vertAlign w:val="subscript"/>
              </w:rPr>
              <w:t>L</w:t>
            </w:r>
            <w:r>
              <w:rPr>
                <w:sz w:val="20"/>
              </w:rPr>
              <w:t>)</w:t>
            </w:r>
          </w:p>
        </w:tc>
        <w:tc>
          <w:tcPr>
            <w:tcW w:w="1418" w:type="dxa"/>
            <w:vAlign w:val="center"/>
          </w:tcPr>
          <w:p w:rsidR="00000000" w:rsidRDefault="003514B7">
            <w:pPr>
              <w:pStyle w:val="Textoindependiente"/>
              <w:spacing w:line="360" w:lineRule="auto"/>
              <w:jc w:val="center"/>
              <w:rPr>
                <w:sz w:val="20"/>
                <w:vertAlign w:val="superscript"/>
                <w:lang w:val="en-US"/>
              </w:rPr>
            </w:pPr>
            <w:r>
              <w:rPr>
                <w:sz w:val="20"/>
                <w:lang w:val="en-US"/>
              </w:rPr>
              <w:t>&gt; 1’650.000 Kg/cm</w:t>
            </w:r>
            <w:r>
              <w:rPr>
                <w:sz w:val="20"/>
                <w:vertAlign w:val="superscript"/>
                <w:lang w:val="en-US"/>
              </w:rPr>
              <w:t>2</w:t>
            </w:r>
          </w:p>
        </w:tc>
        <w:tc>
          <w:tcPr>
            <w:tcW w:w="1842" w:type="dxa"/>
            <w:vAlign w:val="center"/>
          </w:tcPr>
          <w:p w:rsidR="00000000" w:rsidRDefault="003514B7">
            <w:pPr>
              <w:pStyle w:val="Textoindependiente"/>
              <w:spacing w:line="360" w:lineRule="auto"/>
              <w:jc w:val="center"/>
              <w:rPr>
                <w:sz w:val="20"/>
                <w:lang w:val="en-US"/>
              </w:rPr>
            </w:pPr>
            <w:r>
              <w:rPr>
                <w:sz w:val="20"/>
                <w:lang w:val="en-US"/>
              </w:rPr>
              <w:t>&gt; 2’100.000 Kg/cm</w:t>
            </w:r>
            <w:r>
              <w:rPr>
                <w:sz w:val="20"/>
                <w:vertAlign w:val="superscript"/>
                <w:lang w:val="en-US"/>
              </w:rPr>
              <w:t>2</w:t>
            </w:r>
          </w:p>
        </w:tc>
        <w:tc>
          <w:tcPr>
            <w:tcW w:w="1843" w:type="dxa"/>
            <w:vAlign w:val="center"/>
          </w:tcPr>
          <w:p w:rsidR="00000000" w:rsidRDefault="003514B7">
            <w:pPr>
              <w:pStyle w:val="Textoindependiente"/>
              <w:spacing w:line="360" w:lineRule="auto"/>
              <w:jc w:val="center"/>
              <w:rPr>
                <w:sz w:val="20"/>
                <w:vertAlign w:val="superscript"/>
                <w:lang w:val="en-US"/>
              </w:rPr>
            </w:pPr>
            <w:r>
              <w:rPr>
                <w:sz w:val="20"/>
                <w:lang w:val="en-US"/>
              </w:rPr>
              <w:t>&gt; 3’000.000 Kg/cm</w:t>
            </w:r>
            <w:r>
              <w:rPr>
                <w:sz w:val="20"/>
                <w:vertAlign w:val="superscript"/>
                <w:lang w:val="en-US"/>
              </w:rPr>
              <w:t>2</w:t>
            </w:r>
          </w:p>
          <w:p w:rsidR="00000000" w:rsidRDefault="003514B7">
            <w:pPr>
              <w:pStyle w:val="Textoindependiente"/>
              <w:spacing w:line="360" w:lineRule="auto"/>
              <w:jc w:val="center"/>
              <w:rPr>
                <w:sz w:val="20"/>
                <w:lang w:val="en-US"/>
              </w:rPr>
            </w:pPr>
          </w:p>
        </w:tc>
      </w:tr>
      <w:tr w:rsidR="00000000">
        <w:tblPrEx>
          <w:tblCellMar>
            <w:top w:w="0" w:type="dxa"/>
            <w:bottom w:w="0" w:type="dxa"/>
          </w:tblCellMar>
        </w:tblPrEx>
        <w:trPr>
          <w:trHeight w:val="400"/>
        </w:trPr>
        <w:tc>
          <w:tcPr>
            <w:tcW w:w="1559" w:type="dxa"/>
            <w:vAlign w:val="center"/>
          </w:tcPr>
          <w:p w:rsidR="00000000" w:rsidRDefault="003514B7">
            <w:pPr>
              <w:pStyle w:val="Textoindependiente"/>
              <w:spacing w:line="360" w:lineRule="auto"/>
              <w:jc w:val="center"/>
              <w:rPr>
                <w:sz w:val="20"/>
              </w:rPr>
            </w:pPr>
            <w:r>
              <w:rPr>
                <w:sz w:val="20"/>
              </w:rPr>
              <w:t>Resistencia a la tracción longitudinal de diseño (f</w:t>
            </w:r>
            <w:r>
              <w:rPr>
                <w:sz w:val="20"/>
                <w:vertAlign w:val="subscript"/>
              </w:rPr>
              <w:t xml:space="preserve"> L</w:t>
            </w:r>
            <w:r>
              <w:rPr>
                <w:sz w:val="20"/>
              </w:rPr>
              <w:t>)</w:t>
            </w:r>
          </w:p>
        </w:tc>
        <w:tc>
          <w:tcPr>
            <w:tcW w:w="1418" w:type="dxa"/>
            <w:vAlign w:val="center"/>
          </w:tcPr>
          <w:p w:rsidR="00000000" w:rsidRDefault="003514B7">
            <w:pPr>
              <w:pStyle w:val="Textoindependiente"/>
              <w:spacing w:line="360" w:lineRule="auto"/>
              <w:jc w:val="center"/>
              <w:rPr>
                <w:sz w:val="20"/>
                <w:lang w:val="en-US"/>
              </w:rPr>
            </w:pPr>
            <w:r>
              <w:rPr>
                <w:sz w:val="20"/>
                <w:lang w:val="en-US"/>
              </w:rPr>
              <w:t>&gt; 28.000 Kg/cm</w:t>
            </w:r>
            <w:r>
              <w:rPr>
                <w:sz w:val="20"/>
                <w:vertAlign w:val="superscript"/>
                <w:lang w:val="en-US"/>
              </w:rPr>
              <w:t>2</w:t>
            </w:r>
          </w:p>
        </w:tc>
        <w:tc>
          <w:tcPr>
            <w:tcW w:w="1842" w:type="dxa"/>
            <w:vAlign w:val="center"/>
          </w:tcPr>
          <w:p w:rsidR="00000000" w:rsidRDefault="003514B7">
            <w:pPr>
              <w:pStyle w:val="Textoindependiente"/>
              <w:spacing w:line="360" w:lineRule="auto"/>
              <w:jc w:val="center"/>
              <w:rPr>
                <w:sz w:val="20"/>
                <w:lang w:val="en-US"/>
              </w:rPr>
            </w:pPr>
            <w:r>
              <w:rPr>
                <w:sz w:val="20"/>
                <w:lang w:val="en-US"/>
              </w:rPr>
              <w:t>&gt; 24.000 Kg/cm</w:t>
            </w:r>
            <w:r>
              <w:rPr>
                <w:sz w:val="20"/>
                <w:vertAlign w:val="superscript"/>
                <w:lang w:val="en-US"/>
              </w:rPr>
              <w:t>2</w:t>
            </w:r>
          </w:p>
        </w:tc>
        <w:tc>
          <w:tcPr>
            <w:tcW w:w="1843" w:type="dxa"/>
            <w:vAlign w:val="center"/>
          </w:tcPr>
          <w:p w:rsidR="00000000" w:rsidRDefault="003514B7">
            <w:pPr>
              <w:pStyle w:val="Textoindependiente"/>
              <w:spacing w:line="360" w:lineRule="auto"/>
              <w:jc w:val="center"/>
              <w:rPr>
                <w:sz w:val="20"/>
              </w:rPr>
            </w:pPr>
            <w:r>
              <w:rPr>
                <w:sz w:val="20"/>
              </w:rPr>
              <w:t xml:space="preserve">&gt; 13.000 </w:t>
            </w:r>
            <w:r>
              <w:rPr>
                <w:sz w:val="20"/>
              </w:rPr>
              <w:t>Kg/cm</w:t>
            </w:r>
            <w:r>
              <w:rPr>
                <w:sz w:val="20"/>
                <w:vertAlign w:val="superscript"/>
              </w:rPr>
              <w:t>2</w:t>
            </w:r>
          </w:p>
        </w:tc>
      </w:tr>
      <w:tr w:rsidR="00000000">
        <w:tblPrEx>
          <w:tblCellMar>
            <w:top w:w="0" w:type="dxa"/>
            <w:bottom w:w="0" w:type="dxa"/>
          </w:tblCellMar>
        </w:tblPrEx>
        <w:trPr>
          <w:trHeight w:val="400"/>
        </w:trPr>
        <w:tc>
          <w:tcPr>
            <w:tcW w:w="1559" w:type="dxa"/>
            <w:vAlign w:val="center"/>
          </w:tcPr>
          <w:p w:rsidR="00000000" w:rsidRDefault="003514B7">
            <w:pPr>
              <w:pStyle w:val="Textoindependiente"/>
              <w:spacing w:line="360" w:lineRule="auto"/>
              <w:jc w:val="center"/>
              <w:rPr>
                <w:sz w:val="20"/>
              </w:rPr>
            </w:pPr>
            <w:r>
              <w:rPr>
                <w:sz w:val="20"/>
              </w:rPr>
              <w:t>Valor medio de resistencia a la tracción a rotura</w:t>
            </w:r>
          </w:p>
        </w:tc>
        <w:tc>
          <w:tcPr>
            <w:tcW w:w="1418" w:type="dxa"/>
            <w:vAlign w:val="center"/>
          </w:tcPr>
          <w:p w:rsidR="00000000" w:rsidRDefault="003514B7">
            <w:pPr>
              <w:pStyle w:val="Textoindependiente"/>
              <w:spacing w:line="360" w:lineRule="auto"/>
              <w:jc w:val="center"/>
              <w:rPr>
                <w:sz w:val="20"/>
                <w:lang w:val="en-US"/>
              </w:rPr>
            </w:pPr>
            <w:r>
              <w:rPr>
                <w:sz w:val="20"/>
                <w:lang w:val="en-US"/>
              </w:rPr>
              <w:t>&gt; 30.500 Kg/cm</w:t>
            </w:r>
            <w:r>
              <w:rPr>
                <w:sz w:val="20"/>
                <w:vertAlign w:val="superscript"/>
                <w:lang w:val="en-US"/>
              </w:rPr>
              <w:t>2</w:t>
            </w:r>
          </w:p>
        </w:tc>
        <w:tc>
          <w:tcPr>
            <w:tcW w:w="1842" w:type="dxa"/>
            <w:vAlign w:val="center"/>
          </w:tcPr>
          <w:p w:rsidR="00000000" w:rsidRDefault="003514B7">
            <w:pPr>
              <w:pStyle w:val="Textoindependiente"/>
              <w:spacing w:line="360" w:lineRule="auto"/>
              <w:jc w:val="center"/>
              <w:rPr>
                <w:sz w:val="20"/>
                <w:lang w:val="en-US"/>
              </w:rPr>
            </w:pPr>
            <w:r>
              <w:rPr>
                <w:sz w:val="20"/>
                <w:lang w:val="en-US"/>
              </w:rPr>
              <w:t>&gt; 29.500 Kg/cm</w:t>
            </w:r>
            <w:r>
              <w:rPr>
                <w:sz w:val="20"/>
                <w:vertAlign w:val="superscript"/>
                <w:lang w:val="en-US"/>
              </w:rPr>
              <w:t>2</w:t>
            </w:r>
          </w:p>
        </w:tc>
        <w:tc>
          <w:tcPr>
            <w:tcW w:w="1843" w:type="dxa"/>
            <w:vAlign w:val="center"/>
          </w:tcPr>
          <w:p w:rsidR="00000000" w:rsidRDefault="003514B7">
            <w:pPr>
              <w:pStyle w:val="Textoindependiente"/>
              <w:spacing w:line="360" w:lineRule="auto"/>
              <w:jc w:val="center"/>
              <w:rPr>
                <w:sz w:val="20"/>
              </w:rPr>
            </w:pPr>
            <w:r>
              <w:rPr>
                <w:sz w:val="20"/>
              </w:rPr>
              <w:t>&gt; 14.500 Kg/cm</w:t>
            </w:r>
            <w:r>
              <w:rPr>
                <w:sz w:val="20"/>
                <w:vertAlign w:val="superscript"/>
              </w:rPr>
              <w:t>2</w:t>
            </w:r>
          </w:p>
        </w:tc>
      </w:tr>
      <w:tr w:rsidR="00000000">
        <w:tblPrEx>
          <w:tblCellMar>
            <w:top w:w="0" w:type="dxa"/>
            <w:bottom w:w="0" w:type="dxa"/>
          </w:tblCellMar>
        </w:tblPrEx>
        <w:trPr>
          <w:trHeight w:val="400"/>
        </w:trPr>
        <w:tc>
          <w:tcPr>
            <w:tcW w:w="1559" w:type="dxa"/>
            <w:vAlign w:val="center"/>
          </w:tcPr>
          <w:p w:rsidR="00000000" w:rsidRDefault="003514B7">
            <w:pPr>
              <w:pStyle w:val="Textoindependiente"/>
              <w:spacing w:line="360" w:lineRule="auto"/>
              <w:jc w:val="center"/>
              <w:rPr>
                <w:sz w:val="20"/>
              </w:rPr>
            </w:pPr>
            <w:r>
              <w:rPr>
                <w:sz w:val="20"/>
              </w:rPr>
              <w:t>Deformación unitaria</w:t>
            </w:r>
          </w:p>
        </w:tc>
        <w:tc>
          <w:tcPr>
            <w:tcW w:w="1418" w:type="dxa"/>
            <w:vAlign w:val="center"/>
          </w:tcPr>
          <w:p w:rsidR="00000000" w:rsidRDefault="003514B7">
            <w:pPr>
              <w:pStyle w:val="Textoindependiente"/>
              <w:spacing w:line="360" w:lineRule="auto"/>
              <w:jc w:val="center"/>
              <w:rPr>
                <w:sz w:val="20"/>
              </w:rPr>
            </w:pPr>
            <w:r>
              <w:rPr>
                <w:sz w:val="20"/>
              </w:rPr>
              <w:t>&gt;  1.7 %</w:t>
            </w:r>
          </w:p>
        </w:tc>
        <w:tc>
          <w:tcPr>
            <w:tcW w:w="1842" w:type="dxa"/>
            <w:vAlign w:val="center"/>
          </w:tcPr>
          <w:p w:rsidR="00000000" w:rsidRDefault="003514B7">
            <w:pPr>
              <w:pStyle w:val="Textoindependiente"/>
              <w:spacing w:line="360" w:lineRule="auto"/>
              <w:jc w:val="center"/>
              <w:rPr>
                <w:sz w:val="20"/>
              </w:rPr>
            </w:pPr>
            <w:r>
              <w:rPr>
                <w:sz w:val="20"/>
              </w:rPr>
              <w:t>&gt; 1.1 %</w:t>
            </w:r>
          </w:p>
        </w:tc>
        <w:tc>
          <w:tcPr>
            <w:tcW w:w="1843" w:type="dxa"/>
            <w:vAlign w:val="center"/>
          </w:tcPr>
          <w:p w:rsidR="00000000" w:rsidRDefault="003514B7">
            <w:pPr>
              <w:pStyle w:val="Textoindependiente"/>
              <w:spacing w:line="360" w:lineRule="auto"/>
              <w:jc w:val="center"/>
              <w:rPr>
                <w:sz w:val="20"/>
              </w:rPr>
            </w:pPr>
            <w:r>
              <w:rPr>
                <w:sz w:val="20"/>
              </w:rPr>
              <w:t>&gt; 0.45%</w:t>
            </w:r>
          </w:p>
        </w:tc>
      </w:tr>
      <w:tr w:rsidR="00000000">
        <w:tblPrEx>
          <w:tblCellMar>
            <w:top w:w="0" w:type="dxa"/>
            <w:bottom w:w="0" w:type="dxa"/>
          </w:tblCellMar>
        </w:tblPrEx>
        <w:trPr>
          <w:trHeight w:val="400"/>
        </w:trPr>
        <w:tc>
          <w:tcPr>
            <w:tcW w:w="1559" w:type="dxa"/>
            <w:vAlign w:val="center"/>
          </w:tcPr>
          <w:p w:rsidR="00000000" w:rsidRDefault="003514B7">
            <w:pPr>
              <w:pStyle w:val="Textoindependiente"/>
              <w:spacing w:line="360" w:lineRule="auto"/>
              <w:jc w:val="center"/>
              <w:rPr>
                <w:sz w:val="20"/>
              </w:rPr>
            </w:pPr>
            <w:r>
              <w:rPr>
                <w:sz w:val="20"/>
              </w:rPr>
              <w:t>Densidad</w:t>
            </w:r>
          </w:p>
        </w:tc>
        <w:tc>
          <w:tcPr>
            <w:tcW w:w="1418" w:type="dxa"/>
            <w:vAlign w:val="center"/>
          </w:tcPr>
          <w:p w:rsidR="00000000" w:rsidRDefault="003514B7">
            <w:pPr>
              <w:pStyle w:val="Textoindependiente"/>
              <w:spacing w:line="360" w:lineRule="auto"/>
              <w:jc w:val="center"/>
              <w:rPr>
                <w:sz w:val="20"/>
              </w:rPr>
            </w:pPr>
            <w:r>
              <w:rPr>
                <w:sz w:val="20"/>
              </w:rPr>
              <w:t>1.5 g/cm</w:t>
            </w:r>
            <w:r>
              <w:rPr>
                <w:sz w:val="20"/>
                <w:vertAlign w:val="superscript"/>
              </w:rPr>
              <w:t>3</w:t>
            </w:r>
          </w:p>
        </w:tc>
        <w:tc>
          <w:tcPr>
            <w:tcW w:w="1842" w:type="dxa"/>
            <w:vAlign w:val="center"/>
          </w:tcPr>
          <w:p w:rsidR="00000000" w:rsidRDefault="003514B7">
            <w:pPr>
              <w:pStyle w:val="Textoindependiente"/>
              <w:spacing w:line="360" w:lineRule="auto"/>
              <w:jc w:val="center"/>
              <w:rPr>
                <w:sz w:val="20"/>
                <w:lang w:val="en-US"/>
              </w:rPr>
            </w:pPr>
            <w:r>
              <w:rPr>
                <w:sz w:val="20"/>
                <w:lang w:val="en-US"/>
              </w:rPr>
              <w:t>1.6 g/cm</w:t>
            </w:r>
            <w:r>
              <w:rPr>
                <w:sz w:val="20"/>
                <w:vertAlign w:val="superscript"/>
                <w:lang w:val="en-US"/>
              </w:rPr>
              <w:t>3</w:t>
            </w:r>
          </w:p>
        </w:tc>
        <w:tc>
          <w:tcPr>
            <w:tcW w:w="1843" w:type="dxa"/>
            <w:vAlign w:val="center"/>
          </w:tcPr>
          <w:p w:rsidR="00000000" w:rsidRDefault="003514B7">
            <w:pPr>
              <w:pStyle w:val="Textoindependiente"/>
              <w:spacing w:line="360" w:lineRule="auto"/>
              <w:jc w:val="center"/>
              <w:rPr>
                <w:sz w:val="20"/>
                <w:lang w:val="en-US"/>
              </w:rPr>
            </w:pPr>
            <w:r>
              <w:rPr>
                <w:sz w:val="20"/>
                <w:lang w:val="en-US"/>
              </w:rPr>
              <w:t>1.6 g/cm</w:t>
            </w:r>
            <w:r>
              <w:rPr>
                <w:sz w:val="20"/>
                <w:vertAlign w:val="superscript"/>
                <w:lang w:val="en-US"/>
              </w:rPr>
              <w:t>3</w:t>
            </w:r>
          </w:p>
        </w:tc>
      </w:tr>
    </w:tbl>
    <w:p w:rsidR="00000000" w:rsidRDefault="003514B7">
      <w:pPr>
        <w:pStyle w:val="Textoindependiente"/>
        <w:spacing w:line="360" w:lineRule="auto"/>
        <w:rPr>
          <w:b/>
        </w:rPr>
      </w:pPr>
    </w:p>
    <w:p w:rsidR="00000000" w:rsidRDefault="003514B7">
      <w:pPr>
        <w:pStyle w:val="Textoindependiente"/>
        <w:rPr>
          <w:b/>
        </w:rPr>
      </w:pPr>
      <w:r>
        <w:rPr>
          <w:b/>
        </w:rPr>
        <w:tab/>
      </w:r>
      <w:r>
        <w:rPr>
          <w:b/>
        </w:rPr>
        <w:tab/>
        <w:t xml:space="preserve">  TABLA 2.3</w:t>
      </w:r>
    </w:p>
    <w:p w:rsidR="00000000" w:rsidRDefault="003514B7">
      <w:pPr>
        <w:pStyle w:val="Textoindependiente"/>
        <w:rPr>
          <w:b/>
        </w:rPr>
      </w:pPr>
    </w:p>
    <w:p w:rsidR="00000000" w:rsidRDefault="003514B7">
      <w:pPr>
        <w:pStyle w:val="Textoindependiente"/>
        <w:ind w:left="708" w:firstLine="708"/>
        <w:rPr>
          <w:b/>
        </w:rPr>
      </w:pPr>
      <w:r>
        <w:rPr>
          <w:b/>
        </w:rPr>
        <w:t xml:space="preserve">  DIMENSIONES DE DISEÑO DE LAS LAMINAS CFRP</w:t>
      </w:r>
    </w:p>
    <w:p w:rsidR="00000000" w:rsidRDefault="003514B7">
      <w:pPr>
        <w:pStyle w:val="Textoindependiente"/>
        <w:rPr>
          <w:b/>
        </w:rPr>
      </w:pPr>
    </w:p>
    <w:tbl>
      <w:tblPr>
        <w:tblW w:w="6662" w:type="dxa"/>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5"/>
        <w:gridCol w:w="1701"/>
        <w:gridCol w:w="1560"/>
        <w:gridCol w:w="2126"/>
      </w:tblGrid>
      <w:tr w:rsidR="00000000">
        <w:tblPrEx>
          <w:tblCellMar>
            <w:top w:w="0" w:type="dxa"/>
            <w:bottom w:w="0" w:type="dxa"/>
          </w:tblCellMar>
        </w:tblPrEx>
        <w:trPr>
          <w:cantSplit/>
          <w:trHeight w:val="360"/>
        </w:trPr>
        <w:tc>
          <w:tcPr>
            <w:tcW w:w="2976" w:type="dxa"/>
            <w:gridSpan w:val="2"/>
            <w:vAlign w:val="bottom"/>
          </w:tcPr>
          <w:p w:rsidR="00000000" w:rsidRDefault="003514B7">
            <w:pPr>
              <w:pStyle w:val="Textoindependiente"/>
              <w:jc w:val="center"/>
              <w:rPr>
                <w:b/>
                <w:sz w:val="20"/>
              </w:rPr>
            </w:pPr>
            <w:r>
              <w:rPr>
                <w:b/>
                <w:sz w:val="20"/>
              </w:rPr>
              <w:t>L</w:t>
            </w:r>
            <w:r>
              <w:rPr>
                <w:b/>
                <w:sz w:val="20"/>
              </w:rPr>
              <w:t>ámina Sika CarboDur Tipo     S</w:t>
            </w:r>
          </w:p>
        </w:tc>
        <w:tc>
          <w:tcPr>
            <w:tcW w:w="3686" w:type="dxa"/>
            <w:gridSpan w:val="2"/>
            <w:vAlign w:val="bottom"/>
          </w:tcPr>
          <w:p w:rsidR="00000000" w:rsidRDefault="003514B7">
            <w:pPr>
              <w:pStyle w:val="Textoindependiente"/>
              <w:jc w:val="center"/>
              <w:rPr>
                <w:b/>
                <w:bCs/>
                <w:sz w:val="20"/>
              </w:rPr>
            </w:pPr>
            <w:r>
              <w:rPr>
                <w:b/>
                <w:bCs/>
                <w:sz w:val="20"/>
              </w:rPr>
              <w:t>Módulo E  &gt;  1’650.000 Kg/cm</w:t>
            </w:r>
            <w:r>
              <w:rPr>
                <w:b/>
                <w:bCs/>
                <w:sz w:val="20"/>
                <w:vertAlign w:val="superscript"/>
              </w:rPr>
              <w:t>2</w:t>
            </w:r>
          </w:p>
        </w:tc>
      </w:tr>
      <w:tr w:rsidR="00000000">
        <w:tblPrEx>
          <w:tblCellMar>
            <w:top w:w="0" w:type="dxa"/>
            <w:bottom w:w="0" w:type="dxa"/>
          </w:tblCellMar>
        </w:tblPrEx>
        <w:trPr>
          <w:trHeight w:val="400"/>
        </w:trPr>
        <w:tc>
          <w:tcPr>
            <w:tcW w:w="1275" w:type="dxa"/>
            <w:vAlign w:val="bottom"/>
          </w:tcPr>
          <w:p w:rsidR="00000000" w:rsidRDefault="003514B7">
            <w:pPr>
              <w:pStyle w:val="Textoindependiente"/>
              <w:spacing w:line="360" w:lineRule="auto"/>
              <w:jc w:val="center"/>
              <w:rPr>
                <w:sz w:val="20"/>
              </w:rPr>
            </w:pPr>
            <w:r>
              <w:rPr>
                <w:sz w:val="20"/>
              </w:rPr>
              <w:t>TIPO</w:t>
            </w:r>
          </w:p>
        </w:tc>
        <w:tc>
          <w:tcPr>
            <w:tcW w:w="1701" w:type="dxa"/>
            <w:vAlign w:val="bottom"/>
          </w:tcPr>
          <w:p w:rsidR="00000000" w:rsidRDefault="003514B7">
            <w:pPr>
              <w:pStyle w:val="Textoindependiente"/>
              <w:spacing w:line="360" w:lineRule="auto"/>
              <w:jc w:val="center"/>
              <w:rPr>
                <w:sz w:val="20"/>
              </w:rPr>
            </w:pPr>
            <w:r>
              <w:rPr>
                <w:sz w:val="20"/>
              </w:rPr>
              <w:t>ANCHO MM</w:t>
            </w:r>
          </w:p>
        </w:tc>
        <w:tc>
          <w:tcPr>
            <w:tcW w:w="1560" w:type="dxa"/>
            <w:vAlign w:val="bottom"/>
          </w:tcPr>
          <w:p w:rsidR="00000000" w:rsidRDefault="003514B7">
            <w:pPr>
              <w:pStyle w:val="Textoindependiente"/>
              <w:spacing w:line="360" w:lineRule="auto"/>
              <w:jc w:val="center"/>
              <w:rPr>
                <w:sz w:val="20"/>
              </w:rPr>
            </w:pPr>
            <w:r>
              <w:rPr>
                <w:sz w:val="20"/>
              </w:rPr>
              <w:t>ESPESOR MM</w:t>
            </w:r>
          </w:p>
        </w:tc>
        <w:tc>
          <w:tcPr>
            <w:tcW w:w="2126" w:type="dxa"/>
            <w:vAlign w:val="bottom"/>
          </w:tcPr>
          <w:p w:rsidR="00000000" w:rsidRDefault="003514B7">
            <w:pPr>
              <w:pStyle w:val="Textoindependiente"/>
              <w:spacing w:line="360" w:lineRule="auto"/>
              <w:jc w:val="center"/>
              <w:rPr>
                <w:sz w:val="20"/>
              </w:rPr>
            </w:pPr>
            <w:r>
              <w:rPr>
                <w:sz w:val="20"/>
              </w:rPr>
              <w:t>SECCION TRANSVERSAL</w:t>
            </w:r>
          </w:p>
          <w:p w:rsidR="00000000" w:rsidRDefault="003514B7">
            <w:pPr>
              <w:pStyle w:val="Textoindependiente"/>
              <w:spacing w:line="360" w:lineRule="auto"/>
              <w:jc w:val="center"/>
              <w:rPr>
                <w:sz w:val="20"/>
                <w:lang w:val="en-US"/>
              </w:rPr>
            </w:pPr>
            <w:r>
              <w:rPr>
                <w:sz w:val="20"/>
                <w:lang w:val="en-US"/>
              </w:rPr>
              <w:t xml:space="preserve">Area mm </w:t>
            </w:r>
            <w:r>
              <w:rPr>
                <w:sz w:val="20"/>
                <w:vertAlign w:val="superscript"/>
                <w:lang w:val="en-US"/>
              </w:rPr>
              <w:t>2</w:t>
            </w:r>
          </w:p>
        </w:tc>
      </w:tr>
      <w:tr w:rsidR="00000000">
        <w:tblPrEx>
          <w:tblCellMar>
            <w:top w:w="0" w:type="dxa"/>
            <w:bottom w:w="0" w:type="dxa"/>
          </w:tblCellMar>
        </w:tblPrEx>
        <w:trPr>
          <w:trHeight w:val="260"/>
        </w:trPr>
        <w:tc>
          <w:tcPr>
            <w:tcW w:w="1275" w:type="dxa"/>
            <w:vAlign w:val="bottom"/>
          </w:tcPr>
          <w:p w:rsidR="00000000" w:rsidRDefault="003514B7">
            <w:pPr>
              <w:pStyle w:val="Textoindependiente"/>
              <w:spacing w:line="360" w:lineRule="auto"/>
              <w:jc w:val="center"/>
              <w:rPr>
                <w:sz w:val="20"/>
                <w:lang w:val="en-US"/>
              </w:rPr>
            </w:pPr>
            <w:r>
              <w:rPr>
                <w:sz w:val="20"/>
                <w:lang w:val="en-US"/>
              </w:rPr>
              <w:t>S512</w:t>
            </w:r>
          </w:p>
        </w:tc>
        <w:tc>
          <w:tcPr>
            <w:tcW w:w="1701" w:type="dxa"/>
            <w:vAlign w:val="bottom"/>
          </w:tcPr>
          <w:p w:rsidR="00000000" w:rsidRDefault="003514B7">
            <w:pPr>
              <w:pStyle w:val="Textoindependiente"/>
              <w:spacing w:line="360" w:lineRule="auto"/>
              <w:jc w:val="center"/>
              <w:rPr>
                <w:sz w:val="20"/>
                <w:lang w:val="en-US"/>
              </w:rPr>
            </w:pPr>
            <w:r>
              <w:rPr>
                <w:sz w:val="20"/>
                <w:lang w:val="en-US"/>
              </w:rPr>
              <w:t>50</w:t>
            </w:r>
          </w:p>
        </w:tc>
        <w:tc>
          <w:tcPr>
            <w:tcW w:w="1560" w:type="dxa"/>
            <w:vAlign w:val="bottom"/>
          </w:tcPr>
          <w:p w:rsidR="00000000" w:rsidRDefault="003514B7">
            <w:pPr>
              <w:pStyle w:val="Textoindependiente"/>
              <w:spacing w:line="360" w:lineRule="auto"/>
              <w:jc w:val="center"/>
              <w:rPr>
                <w:sz w:val="20"/>
                <w:lang w:val="en-US"/>
              </w:rPr>
            </w:pPr>
            <w:r>
              <w:rPr>
                <w:sz w:val="20"/>
                <w:lang w:val="en-US"/>
              </w:rPr>
              <w:t>1.2</w:t>
            </w:r>
          </w:p>
        </w:tc>
        <w:tc>
          <w:tcPr>
            <w:tcW w:w="2126" w:type="dxa"/>
            <w:vAlign w:val="bottom"/>
          </w:tcPr>
          <w:p w:rsidR="00000000" w:rsidRDefault="003514B7">
            <w:pPr>
              <w:pStyle w:val="Textoindependiente"/>
              <w:spacing w:line="360" w:lineRule="auto"/>
              <w:jc w:val="center"/>
              <w:rPr>
                <w:sz w:val="20"/>
                <w:lang w:val="en-US"/>
              </w:rPr>
            </w:pPr>
            <w:r>
              <w:rPr>
                <w:sz w:val="20"/>
                <w:lang w:val="en-US"/>
              </w:rPr>
              <w:t>60</w:t>
            </w:r>
          </w:p>
        </w:tc>
      </w:tr>
      <w:tr w:rsidR="00000000">
        <w:tblPrEx>
          <w:tblCellMar>
            <w:top w:w="0" w:type="dxa"/>
            <w:bottom w:w="0" w:type="dxa"/>
          </w:tblCellMar>
        </w:tblPrEx>
        <w:trPr>
          <w:trHeight w:val="260"/>
        </w:trPr>
        <w:tc>
          <w:tcPr>
            <w:tcW w:w="1275" w:type="dxa"/>
            <w:vAlign w:val="bottom"/>
          </w:tcPr>
          <w:p w:rsidR="00000000" w:rsidRDefault="003514B7">
            <w:pPr>
              <w:pStyle w:val="Textoindependiente"/>
              <w:spacing w:line="360" w:lineRule="auto"/>
              <w:jc w:val="center"/>
              <w:rPr>
                <w:sz w:val="20"/>
                <w:lang w:val="en-US"/>
              </w:rPr>
            </w:pPr>
            <w:r>
              <w:rPr>
                <w:sz w:val="20"/>
                <w:lang w:val="en-US"/>
              </w:rPr>
              <w:t>S612</w:t>
            </w:r>
          </w:p>
        </w:tc>
        <w:tc>
          <w:tcPr>
            <w:tcW w:w="1701" w:type="dxa"/>
            <w:vAlign w:val="bottom"/>
          </w:tcPr>
          <w:p w:rsidR="00000000" w:rsidRDefault="003514B7">
            <w:pPr>
              <w:pStyle w:val="Textoindependiente"/>
              <w:spacing w:line="360" w:lineRule="auto"/>
              <w:jc w:val="center"/>
              <w:rPr>
                <w:sz w:val="20"/>
                <w:lang w:val="en-US"/>
              </w:rPr>
            </w:pPr>
            <w:r>
              <w:rPr>
                <w:sz w:val="20"/>
                <w:lang w:val="en-US"/>
              </w:rPr>
              <w:t>60</w:t>
            </w:r>
          </w:p>
        </w:tc>
        <w:tc>
          <w:tcPr>
            <w:tcW w:w="1560" w:type="dxa"/>
            <w:vAlign w:val="bottom"/>
          </w:tcPr>
          <w:p w:rsidR="00000000" w:rsidRDefault="003514B7">
            <w:pPr>
              <w:pStyle w:val="Textoindependiente"/>
              <w:spacing w:line="360" w:lineRule="auto"/>
              <w:jc w:val="center"/>
              <w:rPr>
                <w:sz w:val="20"/>
                <w:lang w:val="en-US"/>
              </w:rPr>
            </w:pPr>
            <w:r>
              <w:rPr>
                <w:sz w:val="20"/>
                <w:lang w:val="en-US"/>
              </w:rPr>
              <w:t>1.2</w:t>
            </w:r>
          </w:p>
        </w:tc>
        <w:tc>
          <w:tcPr>
            <w:tcW w:w="2126" w:type="dxa"/>
            <w:vAlign w:val="bottom"/>
          </w:tcPr>
          <w:p w:rsidR="00000000" w:rsidRDefault="003514B7">
            <w:pPr>
              <w:pStyle w:val="Textoindependiente"/>
              <w:spacing w:line="360" w:lineRule="auto"/>
              <w:jc w:val="center"/>
              <w:rPr>
                <w:sz w:val="20"/>
                <w:lang w:val="en-US"/>
              </w:rPr>
            </w:pPr>
            <w:r>
              <w:rPr>
                <w:sz w:val="20"/>
                <w:lang w:val="en-US"/>
              </w:rPr>
              <w:t>72</w:t>
            </w:r>
          </w:p>
        </w:tc>
      </w:tr>
      <w:tr w:rsidR="00000000">
        <w:tblPrEx>
          <w:tblCellMar>
            <w:top w:w="0" w:type="dxa"/>
            <w:bottom w:w="0" w:type="dxa"/>
          </w:tblCellMar>
        </w:tblPrEx>
        <w:trPr>
          <w:trHeight w:val="260"/>
        </w:trPr>
        <w:tc>
          <w:tcPr>
            <w:tcW w:w="1275" w:type="dxa"/>
            <w:vAlign w:val="center"/>
          </w:tcPr>
          <w:p w:rsidR="00000000" w:rsidRDefault="003514B7">
            <w:pPr>
              <w:pStyle w:val="Textoindependiente"/>
              <w:spacing w:line="360" w:lineRule="auto"/>
              <w:jc w:val="center"/>
              <w:rPr>
                <w:sz w:val="20"/>
                <w:lang w:val="en-US"/>
              </w:rPr>
            </w:pPr>
            <w:r>
              <w:rPr>
                <w:sz w:val="20"/>
                <w:lang w:val="en-US"/>
              </w:rPr>
              <w:t>S812</w:t>
            </w:r>
          </w:p>
        </w:tc>
        <w:tc>
          <w:tcPr>
            <w:tcW w:w="1701" w:type="dxa"/>
            <w:vAlign w:val="center"/>
          </w:tcPr>
          <w:p w:rsidR="00000000" w:rsidRDefault="003514B7">
            <w:pPr>
              <w:pStyle w:val="Textoindependiente"/>
              <w:spacing w:line="360" w:lineRule="auto"/>
              <w:jc w:val="center"/>
              <w:rPr>
                <w:sz w:val="20"/>
                <w:lang w:val="en-US"/>
              </w:rPr>
            </w:pPr>
            <w:r>
              <w:rPr>
                <w:sz w:val="20"/>
                <w:lang w:val="en-US"/>
              </w:rPr>
              <w:t>80</w:t>
            </w:r>
          </w:p>
        </w:tc>
        <w:tc>
          <w:tcPr>
            <w:tcW w:w="1560" w:type="dxa"/>
            <w:vAlign w:val="center"/>
          </w:tcPr>
          <w:p w:rsidR="00000000" w:rsidRDefault="003514B7">
            <w:pPr>
              <w:pStyle w:val="Textoindependiente"/>
              <w:spacing w:line="360" w:lineRule="auto"/>
              <w:jc w:val="center"/>
              <w:rPr>
                <w:sz w:val="20"/>
                <w:lang w:val="en-US"/>
              </w:rPr>
            </w:pPr>
            <w:r>
              <w:rPr>
                <w:sz w:val="20"/>
                <w:lang w:val="en-US"/>
              </w:rPr>
              <w:t>1.2</w:t>
            </w:r>
          </w:p>
        </w:tc>
        <w:tc>
          <w:tcPr>
            <w:tcW w:w="2126" w:type="dxa"/>
            <w:vAlign w:val="center"/>
          </w:tcPr>
          <w:p w:rsidR="00000000" w:rsidRDefault="003514B7">
            <w:pPr>
              <w:pStyle w:val="Textoindependiente"/>
              <w:spacing w:line="360" w:lineRule="auto"/>
              <w:jc w:val="center"/>
              <w:rPr>
                <w:sz w:val="20"/>
                <w:lang w:val="en-US"/>
              </w:rPr>
            </w:pPr>
            <w:r>
              <w:rPr>
                <w:sz w:val="20"/>
                <w:lang w:val="en-US"/>
              </w:rPr>
              <w:t>96</w:t>
            </w:r>
          </w:p>
        </w:tc>
      </w:tr>
      <w:tr w:rsidR="00000000">
        <w:tblPrEx>
          <w:tblCellMar>
            <w:top w:w="0" w:type="dxa"/>
            <w:bottom w:w="0" w:type="dxa"/>
          </w:tblCellMar>
        </w:tblPrEx>
        <w:trPr>
          <w:trHeight w:val="260"/>
        </w:trPr>
        <w:tc>
          <w:tcPr>
            <w:tcW w:w="1275" w:type="dxa"/>
            <w:vAlign w:val="center"/>
          </w:tcPr>
          <w:p w:rsidR="00000000" w:rsidRDefault="003514B7">
            <w:pPr>
              <w:pStyle w:val="Textoindependiente"/>
              <w:spacing w:line="360" w:lineRule="auto"/>
              <w:jc w:val="center"/>
              <w:rPr>
                <w:sz w:val="20"/>
                <w:lang w:val="en-US"/>
              </w:rPr>
            </w:pPr>
            <w:r>
              <w:rPr>
                <w:sz w:val="20"/>
                <w:lang w:val="en-US"/>
              </w:rPr>
              <w:t>S1012</w:t>
            </w:r>
          </w:p>
        </w:tc>
        <w:tc>
          <w:tcPr>
            <w:tcW w:w="1701" w:type="dxa"/>
            <w:vAlign w:val="center"/>
          </w:tcPr>
          <w:p w:rsidR="00000000" w:rsidRDefault="003514B7">
            <w:pPr>
              <w:pStyle w:val="Textoindependiente"/>
              <w:spacing w:line="360" w:lineRule="auto"/>
              <w:jc w:val="center"/>
              <w:rPr>
                <w:sz w:val="20"/>
                <w:lang w:val="en-US"/>
              </w:rPr>
            </w:pPr>
            <w:r>
              <w:rPr>
                <w:sz w:val="20"/>
                <w:lang w:val="en-US"/>
              </w:rPr>
              <w:t>100</w:t>
            </w:r>
          </w:p>
        </w:tc>
        <w:tc>
          <w:tcPr>
            <w:tcW w:w="1560" w:type="dxa"/>
            <w:vAlign w:val="center"/>
          </w:tcPr>
          <w:p w:rsidR="00000000" w:rsidRDefault="003514B7">
            <w:pPr>
              <w:pStyle w:val="Textoindependiente"/>
              <w:spacing w:line="360" w:lineRule="auto"/>
              <w:jc w:val="center"/>
              <w:rPr>
                <w:sz w:val="20"/>
                <w:lang w:val="en-US"/>
              </w:rPr>
            </w:pPr>
            <w:r>
              <w:rPr>
                <w:sz w:val="20"/>
                <w:lang w:val="en-US"/>
              </w:rPr>
              <w:t>1.2</w:t>
            </w:r>
          </w:p>
        </w:tc>
        <w:tc>
          <w:tcPr>
            <w:tcW w:w="2126" w:type="dxa"/>
            <w:vAlign w:val="center"/>
          </w:tcPr>
          <w:p w:rsidR="00000000" w:rsidRDefault="003514B7">
            <w:pPr>
              <w:pStyle w:val="Textoindependiente"/>
              <w:spacing w:line="360" w:lineRule="auto"/>
              <w:jc w:val="center"/>
              <w:rPr>
                <w:sz w:val="20"/>
                <w:lang w:val="en-US"/>
              </w:rPr>
            </w:pPr>
            <w:r>
              <w:rPr>
                <w:sz w:val="20"/>
                <w:lang w:val="en-US"/>
              </w:rPr>
              <w:t>120</w:t>
            </w:r>
          </w:p>
        </w:tc>
      </w:tr>
      <w:tr w:rsidR="00000000">
        <w:tblPrEx>
          <w:tblCellMar>
            <w:top w:w="0" w:type="dxa"/>
            <w:bottom w:w="0" w:type="dxa"/>
          </w:tblCellMar>
        </w:tblPrEx>
        <w:trPr>
          <w:trHeight w:val="260"/>
        </w:trPr>
        <w:tc>
          <w:tcPr>
            <w:tcW w:w="1275" w:type="dxa"/>
            <w:vAlign w:val="center"/>
          </w:tcPr>
          <w:p w:rsidR="00000000" w:rsidRDefault="003514B7">
            <w:pPr>
              <w:pStyle w:val="Textoindependiente"/>
              <w:spacing w:line="360" w:lineRule="auto"/>
              <w:jc w:val="center"/>
              <w:rPr>
                <w:sz w:val="20"/>
                <w:lang w:val="en-US"/>
              </w:rPr>
            </w:pPr>
            <w:r>
              <w:rPr>
                <w:sz w:val="20"/>
                <w:lang w:val="en-US"/>
              </w:rPr>
              <w:lastRenderedPageBreak/>
              <w:t>S1212</w:t>
            </w:r>
          </w:p>
        </w:tc>
        <w:tc>
          <w:tcPr>
            <w:tcW w:w="1701" w:type="dxa"/>
            <w:vAlign w:val="center"/>
          </w:tcPr>
          <w:p w:rsidR="00000000" w:rsidRDefault="003514B7">
            <w:pPr>
              <w:pStyle w:val="Textoindependiente"/>
              <w:spacing w:line="360" w:lineRule="auto"/>
              <w:jc w:val="center"/>
              <w:rPr>
                <w:sz w:val="20"/>
                <w:lang w:val="en-US"/>
              </w:rPr>
            </w:pPr>
            <w:r>
              <w:rPr>
                <w:sz w:val="20"/>
                <w:lang w:val="en-US"/>
              </w:rPr>
              <w:t>120</w:t>
            </w:r>
          </w:p>
        </w:tc>
        <w:tc>
          <w:tcPr>
            <w:tcW w:w="1560" w:type="dxa"/>
            <w:vAlign w:val="center"/>
          </w:tcPr>
          <w:p w:rsidR="00000000" w:rsidRDefault="003514B7">
            <w:pPr>
              <w:pStyle w:val="Textoindependiente"/>
              <w:spacing w:line="360" w:lineRule="auto"/>
              <w:jc w:val="center"/>
              <w:rPr>
                <w:sz w:val="20"/>
                <w:lang w:val="en-US"/>
              </w:rPr>
            </w:pPr>
            <w:r>
              <w:rPr>
                <w:sz w:val="20"/>
                <w:lang w:val="en-US"/>
              </w:rPr>
              <w:t>1.2</w:t>
            </w:r>
          </w:p>
        </w:tc>
        <w:tc>
          <w:tcPr>
            <w:tcW w:w="2126" w:type="dxa"/>
            <w:vAlign w:val="center"/>
          </w:tcPr>
          <w:p w:rsidR="00000000" w:rsidRDefault="003514B7">
            <w:pPr>
              <w:pStyle w:val="Textoindependiente"/>
              <w:spacing w:line="360" w:lineRule="auto"/>
              <w:jc w:val="center"/>
              <w:rPr>
                <w:sz w:val="20"/>
                <w:lang w:val="en-US"/>
              </w:rPr>
            </w:pPr>
            <w:r>
              <w:rPr>
                <w:sz w:val="20"/>
                <w:lang w:val="en-US"/>
              </w:rPr>
              <w:t>144</w:t>
            </w:r>
          </w:p>
        </w:tc>
      </w:tr>
      <w:tr w:rsidR="00000000">
        <w:tblPrEx>
          <w:tblCellMar>
            <w:top w:w="0" w:type="dxa"/>
            <w:bottom w:w="0" w:type="dxa"/>
          </w:tblCellMar>
        </w:tblPrEx>
        <w:trPr>
          <w:trHeight w:val="260"/>
        </w:trPr>
        <w:tc>
          <w:tcPr>
            <w:tcW w:w="1275" w:type="dxa"/>
            <w:vAlign w:val="center"/>
          </w:tcPr>
          <w:p w:rsidR="00000000" w:rsidRDefault="003514B7">
            <w:pPr>
              <w:pStyle w:val="Textoindependiente"/>
              <w:spacing w:line="360" w:lineRule="auto"/>
              <w:jc w:val="center"/>
              <w:rPr>
                <w:sz w:val="20"/>
                <w:lang w:val="en-US"/>
              </w:rPr>
            </w:pPr>
            <w:r>
              <w:rPr>
                <w:sz w:val="20"/>
                <w:lang w:val="en-US"/>
              </w:rPr>
              <w:t>S1512</w:t>
            </w:r>
          </w:p>
        </w:tc>
        <w:tc>
          <w:tcPr>
            <w:tcW w:w="1701" w:type="dxa"/>
            <w:vAlign w:val="center"/>
          </w:tcPr>
          <w:p w:rsidR="00000000" w:rsidRDefault="003514B7">
            <w:pPr>
              <w:pStyle w:val="Textoindependiente"/>
              <w:spacing w:line="360" w:lineRule="auto"/>
              <w:jc w:val="center"/>
              <w:rPr>
                <w:sz w:val="20"/>
                <w:lang w:val="en-US"/>
              </w:rPr>
            </w:pPr>
            <w:r>
              <w:rPr>
                <w:sz w:val="20"/>
                <w:lang w:val="en-US"/>
              </w:rPr>
              <w:t>150</w:t>
            </w:r>
          </w:p>
        </w:tc>
        <w:tc>
          <w:tcPr>
            <w:tcW w:w="1560" w:type="dxa"/>
            <w:vAlign w:val="center"/>
          </w:tcPr>
          <w:p w:rsidR="00000000" w:rsidRDefault="003514B7">
            <w:pPr>
              <w:pStyle w:val="Textoindependiente"/>
              <w:spacing w:line="360" w:lineRule="auto"/>
              <w:jc w:val="center"/>
              <w:rPr>
                <w:sz w:val="20"/>
                <w:lang w:val="en-US"/>
              </w:rPr>
            </w:pPr>
            <w:r>
              <w:rPr>
                <w:sz w:val="20"/>
                <w:lang w:val="en-US"/>
              </w:rPr>
              <w:t>1.2</w:t>
            </w:r>
          </w:p>
        </w:tc>
        <w:tc>
          <w:tcPr>
            <w:tcW w:w="2126" w:type="dxa"/>
            <w:vAlign w:val="center"/>
          </w:tcPr>
          <w:p w:rsidR="00000000" w:rsidRDefault="003514B7">
            <w:pPr>
              <w:pStyle w:val="Textoindependiente"/>
              <w:spacing w:line="360" w:lineRule="auto"/>
              <w:jc w:val="center"/>
              <w:rPr>
                <w:sz w:val="20"/>
                <w:lang w:val="en-US"/>
              </w:rPr>
            </w:pPr>
            <w:r>
              <w:rPr>
                <w:sz w:val="20"/>
                <w:lang w:val="en-US"/>
              </w:rPr>
              <w:t>180</w:t>
            </w:r>
          </w:p>
        </w:tc>
      </w:tr>
      <w:tr w:rsidR="00000000">
        <w:tblPrEx>
          <w:tblCellMar>
            <w:top w:w="0" w:type="dxa"/>
            <w:bottom w:w="0" w:type="dxa"/>
          </w:tblCellMar>
        </w:tblPrEx>
        <w:trPr>
          <w:trHeight w:val="260"/>
        </w:trPr>
        <w:tc>
          <w:tcPr>
            <w:tcW w:w="1275" w:type="dxa"/>
            <w:vAlign w:val="center"/>
          </w:tcPr>
          <w:p w:rsidR="00000000" w:rsidRDefault="003514B7">
            <w:pPr>
              <w:pStyle w:val="Textoindependiente"/>
              <w:spacing w:line="360" w:lineRule="auto"/>
              <w:jc w:val="center"/>
              <w:rPr>
                <w:sz w:val="20"/>
                <w:lang w:val="en-US"/>
              </w:rPr>
            </w:pPr>
            <w:r>
              <w:rPr>
                <w:sz w:val="20"/>
                <w:lang w:val="en-US"/>
              </w:rPr>
              <w:t>S614</w:t>
            </w:r>
          </w:p>
        </w:tc>
        <w:tc>
          <w:tcPr>
            <w:tcW w:w="1701" w:type="dxa"/>
            <w:vAlign w:val="center"/>
          </w:tcPr>
          <w:p w:rsidR="00000000" w:rsidRDefault="003514B7">
            <w:pPr>
              <w:pStyle w:val="Textoindependiente"/>
              <w:spacing w:line="360" w:lineRule="auto"/>
              <w:jc w:val="center"/>
              <w:rPr>
                <w:sz w:val="20"/>
              </w:rPr>
            </w:pPr>
            <w:r>
              <w:rPr>
                <w:sz w:val="20"/>
              </w:rPr>
              <w:t>60</w:t>
            </w:r>
          </w:p>
        </w:tc>
        <w:tc>
          <w:tcPr>
            <w:tcW w:w="1560" w:type="dxa"/>
            <w:vAlign w:val="center"/>
          </w:tcPr>
          <w:p w:rsidR="00000000" w:rsidRDefault="003514B7">
            <w:pPr>
              <w:pStyle w:val="Textoindependiente"/>
              <w:spacing w:line="360" w:lineRule="auto"/>
              <w:jc w:val="center"/>
              <w:rPr>
                <w:sz w:val="20"/>
              </w:rPr>
            </w:pPr>
            <w:r>
              <w:rPr>
                <w:sz w:val="20"/>
              </w:rPr>
              <w:t>1.4</w:t>
            </w:r>
          </w:p>
        </w:tc>
        <w:tc>
          <w:tcPr>
            <w:tcW w:w="2126" w:type="dxa"/>
            <w:vAlign w:val="center"/>
          </w:tcPr>
          <w:p w:rsidR="00000000" w:rsidRDefault="003514B7">
            <w:pPr>
              <w:pStyle w:val="Textoindependiente"/>
              <w:spacing w:line="360" w:lineRule="auto"/>
              <w:jc w:val="center"/>
              <w:rPr>
                <w:sz w:val="20"/>
              </w:rPr>
            </w:pPr>
            <w:r>
              <w:rPr>
                <w:sz w:val="20"/>
              </w:rPr>
              <w:t>84</w:t>
            </w:r>
          </w:p>
        </w:tc>
      </w:tr>
      <w:tr w:rsidR="00000000">
        <w:tblPrEx>
          <w:tblCellMar>
            <w:top w:w="0" w:type="dxa"/>
            <w:bottom w:w="0" w:type="dxa"/>
          </w:tblCellMar>
        </w:tblPrEx>
        <w:trPr>
          <w:trHeight w:val="260"/>
        </w:trPr>
        <w:tc>
          <w:tcPr>
            <w:tcW w:w="1275" w:type="dxa"/>
            <w:vAlign w:val="center"/>
          </w:tcPr>
          <w:p w:rsidR="00000000" w:rsidRDefault="003514B7">
            <w:pPr>
              <w:pStyle w:val="Textoindependiente"/>
              <w:spacing w:line="360" w:lineRule="auto"/>
              <w:jc w:val="center"/>
              <w:rPr>
                <w:sz w:val="20"/>
              </w:rPr>
            </w:pPr>
            <w:r>
              <w:rPr>
                <w:sz w:val="20"/>
              </w:rPr>
              <w:t>S914</w:t>
            </w:r>
          </w:p>
        </w:tc>
        <w:tc>
          <w:tcPr>
            <w:tcW w:w="1701" w:type="dxa"/>
            <w:vAlign w:val="center"/>
          </w:tcPr>
          <w:p w:rsidR="00000000" w:rsidRDefault="003514B7">
            <w:pPr>
              <w:pStyle w:val="Textoindependiente"/>
              <w:spacing w:line="360" w:lineRule="auto"/>
              <w:jc w:val="center"/>
              <w:rPr>
                <w:sz w:val="20"/>
              </w:rPr>
            </w:pPr>
            <w:r>
              <w:rPr>
                <w:sz w:val="20"/>
              </w:rPr>
              <w:t>90</w:t>
            </w:r>
          </w:p>
        </w:tc>
        <w:tc>
          <w:tcPr>
            <w:tcW w:w="1560" w:type="dxa"/>
            <w:vAlign w:val="center"/>
          </w:tcPr>
          <w:p w:rsidR="00000000" w:rsidRDefault="003514B7">
            <w:pPr>
              <w:pStyle w:val="Textoindependiente"/>
              <w:spacing w:line="360" w:lineRule="auto"/>
              <w:jc w:val="center"/>
              <w:rPr>
                <w:sz w:val="20"/>
              </w:rPr>
            </w:pPr>
            <w:r>
              <w:rPr>
                <w:sz w:val="20"/>
              </w:rPr>
              <w:t>1.4</w:t>
            </w:r>
          </w:p>
        </w:tc>
        <w:tc>
          <w:tcPr>
            <w:tcW w:w="2126" w:type="dxa"/>
            <w:vAlign w:val="center"/>
          </w:tcPr>
          <w:p w:rsidR="00000000" w:rsidRDefault="003514B7">
            <w:pPr>
              <w:pStyle w:val="Textoindependiente"/>
              <w:spacing w:line="360" w:lineRule="auto"/>
              <w:jc w:val="center"/>
              <w:rPr>
                <w:sz w:val="20"/>
              </w:rPr>
            </w:pPr>
            <w:r>
              <w:rPr>
                <w:sz w:val="20"/>
              </w:rPr>
              <w:t>126</w:t>
            </w:r>
          </w:p>
        </w:tc>
      </w:tr>
      <w:tr w:rsidR="00000000">
        <w:tblPrEx>
          <w:tblCellMar>
            <w:top w:w="0" w:type="dxa"/>
            <w:bottom w:w="0" w:type="dxa"/>
          </w:tblCellMar>
        </w:tblPrEx>
        <w:trPr>
          <w:trHeight w:val="260"/>
        </w:trPr>
        <w:tc>
          <w:tcPr>
            <w:tcW w:w="1275" w:type="dxa"/>
            <w:vAlign w:val="center"/>
          </w:tcPr>
          <w:p w:rsidR="00000000" w:rsidRDefault="003514B7">
            <w:pPr>
              <w:pStyle w:val="Textoindependiente"/>
              <w:spacing w:line="360" w:lineRule="auto"/>
              <w:jc w:val="center"/>
              <w:rPr>
                <w:sz w:val="20"/>
              </w:rPr>
            </w:pPr>
            <w:r>
              <w:rPr>
                <w:sz w:val="20"/>
              </w:rPr>
              <w:t>S1214</w:t>
            </w:r>
          </w:p>
        </w:tc>
        <w:tc>
          <w:tcPr>
            <w:tcW w:w="1701" w:type="dxa"/>
            <w:vAlign w:val="center"/>
          </w:tcPr>
          <w:p w:rsidR="00000000" w:rsidRDefault="003514B7">
            <w:pPr>
              <w:pStyle w:val="Textoindependiente"/>
              <w:spacing w:line="360" w:lineRule="auto"/>
              <w:jc w:val="center"/>
              <w:rPr>
                <w:sz w:val="20"/>
              </w:rPr>
            </w:pPr>
            <w:r>
              <w:rPr>
                <w:sz w:val="20"/>
              </w:rPr>
              <w:t>120</w:t>
            </w:r>
          </w:p>
        </w:tc>
        <w:tc>
          <w:tcPr>
            <w:tcW w:w="1560" w:type="dxa"/>
            <w:vAlign w:val="center"/>
          </w:tcPr>
          <w:p w:rsidR="00000000" w:rsidRDefault="003514B7">
            <w:pPr>
              <w:pStyle w:val="Textoindependiente"/>
              <w:spacing w:line="360" w:lineRule="auto"/>
              <w:jc w:val="center"/>
              <w:rPr>
                <w:sz w:val="20"/>
              </w:rPr>
            </w:pPr>
            <w:r>
              <w:rPr>
                <w:sz w:val="20"/>
              </w:rPr>
              <w:t>1.4</w:t>
            </w:r>
          </w:p>
        </w:tc>
        <w:tc>
          <w:tcPr>
            <w:tcW w:w="2126" w:type="dxa"/>
            <w:vAlign w:val="center"/>
          </w:tcPr>
          <w:p w:rsidR="00000000" w:rsidRDefault="003514B7">
            <w:pPr>
              <w:pStyle w:val="Textoindependiente"/>
              <w:spacing w:line="360" w:lineRule="auto"/>
              <w:jc w:val="center"/>
              <w:rPr>
                <w:sz w:val="20"/>
              </w:rPr>
            </w:pPr>
            <w:r>
              <w:rPr>
                <w:sz w:val="20"/>
              </w:rPr>
              <w:t>168</w:t>
            </w:r>
          </w:p>
        </w:tc>
      </w:tr>
    </w:tbl>
    <w:p w:rsidR="00000000" w:rsidRDefault="003514B7">
      <w:pPr>
        <w:spacing w:line="360" w:lineRule="auto"/>
      </w:pPr>
    </w:p>
    <w:p w:rsidR="00000000" w:rsidRDefault="003514B7">
      <w:pPr>
        <w:spacing w:line="360" w:lineRule="auto"/>
      </w:pPr>
    </w:p>
    <w:tbl>
      <w:tblPr>
        <w:tblW w:w="6662" w:type="dxa"/>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
        <w:gridCol w:w="1866"/>
        <w:gridCol w:w="1678"/>
        <w:gridCol w:w="2126"/>
      </w:tblGrid>
      <w:tr w:rsidR="00000000">
        <w:tblPrEx>
          <w:tblCellMar>
            <w:top w:w="0" w:type="dxa"/>
            <w:bottom w:w="0" w:type="dxa"/>
          </w:tblCellMar>
        </w:tblPrEx>
        <w:trPr>
          <w:cantSplit/>
          <w:trHeight w:val="360"/>
        </w:trPr>
        <w:tc>
          <w:tcPr>
            <w:tcW w:w="2858" w:type="dxa"/>
            <w:gridSpan w:val="2"/>
            <w:vAlign w:val="center"/>
          </w:tcPr>
          <w:p w:rsidR="00000000" w:rsidRDefault="003514B7">
            <w:pPr>
              <w:pStyle w:val="Textoindependiente"/>
              <w:jc w:val="center"/>
              <w:rPr>
                <w:b/>
                <w:sz w:val="20"/>
              </w:rPr>
            </w:pPr>
            <w:r>
              <w:rPr>
                <w:b/>
                <w:sz w:val="20"/>
              </w:rPr>
              <w:t>Lámina Sika CarboDur Tipo M</w:t>
            </w:r>
          </w:p>
        </w:tc>
        <w:tc>
          <w:tcPr>
            <w:tcW w:w="3804" w:type="dxa"/>
            <w:gridSpan w:val="2"/>
            <w:vAlign w:val="center"/>
          </w:tcPr>
          <w:p w:rsidR="00000000" w:rsidRDefault="003514B7">
            <w:pPr>
              <w:pStyle w:val="Textoindependiente"/>
              <w:jc w:val="center"/>
              <w:rPr>
                <w:b/>
                <w:bCs/>
                <w:sz w:val="20"/>
              </w:rPr>
            </w:pPr>
            <w:r>
              <w:rPr>
                <w:b/>
                <w:bCs/>
                <w:sz w:val="20"/>
              </w:rPr>
              <w:t>Módulo E  &gt;   2’100.000 Kg/cm</w:t>
            </w:r>
            <w:r>
              <w:rPr>
                <w:b/>
                <w:bCs/>
                <w:sz w:val="20"/>
                <w:vertAlign w:val="superscript"/>
              </w:rPr>
              <w:t>2</w:t>
            </w:r>
          </w:p>
        </w:tc>
      </w:tr>
      <w:tr w:rsidR="00000000">
        <w:tblPrEx>
          <w:tblCellMar>
            <w:top w:w="0" w:type="dxa"/>
            <w:bottom w:w="0" w:type="dxa"/>
          </w:tblCellMar>
        </w:tblPrEx>
        <w:trPr>
          <w:cantSplit/>
          <w:trHeight w:val="400"/>
        </w:trPr>
        <w:tc>
          <w:tcPr>
            <w:tcW w:w="992" w:type="dxa"/>
            <w:vAlign w:val="center"/>
          </w:tcPr>
          <w:p w:rsidR="00000000" w:rsidRDefault="003514B7">
            <w:pPr>
              <w:pStyle w:val="Textoindependiente"/>
              <w:jc w:val="center"/>
              <w:rPr>
                <w:sz w:val="20"/>
              </w:rPr>
            </w:pPr>
            <w:r>
              <w:rPr>
                <w:sz w:val="20"/>
              </w:rPr>
              <w:t>TIPO</w:t>
            </w:r>
          </w:p>
        </w:tc>
        <w:tc>
          <w:tcPr>
            <w:tcW w:w="1866" w:type="dxa"/>
            <w:vAlign w:val="center"/>
          </w:tcPr>
          <w:p w:rsidR="00000000" w:rsidRDefault="003514B7">
            <w:pPr>
              <w:pStyle w:val="Textoindependiente"/>
              <w:jc w:val="center"/>
              <w:rPr>
                <w:sz w:val="20"/>
              </w:rPr>
            </w:pPr>
            <w:r>
              <w:rPr>
                <w:sz w:val="20"/>
              </w:rPr>
              <w:t>ANCHO MM</w:t>
            </w:r>
          </w:p>
        </w:tc>
        <w:tc>
          <w:tcPr>
            <w:tcW w:w="1678" w:type="dxa"/>
            <w:vAlign w:val="center"/>
          </w:tcPr>
          <w:p w:rsidR="00000000" w:rsidRDefault="003514B7">
            <w:pPr>
              <w:pStyle w:val="Textoindependiente"/>
              <w:jc w:val="center"/>
              <w:rPr>
                <w:sz w:val="20"/>
              </w:rPr>
            </w:pPr>
            <w:r>
              <w:rPr>
                <w:sz w:val="20"/>
              </w:rPr>
              <w:t>ESPESOR MM</w:t>
            </w:r>
          </w:p>
        </w:tc>
        <w:tc>
          <w:tcPr>
            <w:tcW w:w="2126" w:type="dxa"/>
            <w:vAlign w:val="center"/>
          </w:tcPr>
          <w:p w:rsidR="00000000" w:rsidRDefault="003514B7">
            <w:pPr>
              <w:pStyle w:val="Textoindependiente"/>
              <w:jc w:val="center"/>
              <w:rPr>
                <w:sz w:val="20"/>
              </w:rPr>
            </w:pPr>
            <w:r>
              <w:rPr>
                <w:sz w:val="20"/>
              </w:rPr>
              <w:t>SECCION TRANSVERSAL</w:t>
            </w:r>
          </w:p>
          <w:p w:rsidR="00000000" w:rsidRDefault="003514B7">
            <w:pPr>
              <w:pStyle w:val="Textoindependiente"/>
              <w:jc w:val="center"/>
              <w:rPr>
                <w:sz w:val="20"/>
                <w:lang w:val="en-US"/>
              </w:rPr>
            </w:pPr>
            <w:r>
              <w:rPr>
                <w:sz w:val="20"/>
                <w:lang w:val="en-US"/>
              </w:rPr>
              <w:t xml:space="preserve">Area mm </w:t>
            </w:r>
            <w:r>
              <w:rPr>
                <w:sz w:val="20"/>
                <w:vertAlign w:val="superscript"/>
                <w:lang w:val="en-US"/>
              </w:rPr>
              <w:t>2</w:t>
            </w:r>
          </w:p>
        </w:tc>
      </w:tr>
      <w:tr w:rsidR="00000000">
        <w:tblPrEx>
          <w:tblCellMar>
            <w:top w:w="0" w:type="dxa"/>
            <w:bottom w:w="0" w:type="dxa"/>
          </w:tblCellMar>
        </w:tblPrEx>
        <w:trPr>
          <w:trHeight w:val="260"/>
        </w:trPr>
        <w:tc>
          <w:tcPr>
            <w:tcW w:w="992" w:type="dxa"/>
            <w:vAlign w:val="center"/>
          </w:tcPr>
          <w:p w:rsidR="00000000" w:rsidRDefault="003514B7">
            <w:pPr>
              <w:pStyle w:val="Textoindependiente"/>
              <w:spacing w:line="360" w:lineRule="auto"/>
              <w:jc w:val="center"/>
              <w:rPr>
                <w:sz w:val="20"/>
                <w:lang w:val="en-US"/>
              </w:rPr>
            </w:pPr>
            <w:r>
              <w:rPr>
                <w:sz w:val="20"/>
                <w:lang w:val="en-US"/>
              </w:rPr>
              <w:t>M614</w:t>
            </w:r>
          </w:p>
        </w:tc>
        <w:tc>
          <w:tcPr>
            <w:tcW w:w="1866" w:type="dxa"/>
            <w:vAlign w:val="center"/>
          </w:tcPr>
          <w:p w:rsidR="00000000" w:rsidRDefault="003514B7">
            <w:pPr>
              <w:pStyle w:val="Textoindependiente"/>
              <w:spacing w:line="360" w:lineRule="auto"/>
              <w:jc w:val="center"/>
              <w:rPr>
                <w:sz w:val="20"/>
              </w:rPr>
            </w:pPr>
            <w:r>
              <w:rPr>
                <w:sz w:val="20"/>
              </w:rPr>
              <w:t>60</w:t>
            </w:r>
          </w:p>
        </w:tc>
        <w:tc>
          <w:tcPr>
            <w:tcW w:w="1678" w:type="dxa"/>
            <w:vAlign w:val="center"/>
          </w:tcPr>
          <w:p w:rsidR="00000000" w:rsidRDefault="003514B7">
            <w:pPr>
              <w:pStyle w:val="Textoindependiente"/>
              <w:spacing w:line="360" w:lineRule="auto"/>
              <w:jc w:val="center"/>
              <w:rPr>
                <w:sz w:val="20"/>
              </w:rPr>
            </w:pPr>
            <w:r>
              <w:rPr>
                <w:sz w:val="20"/>
              </w:rPr>
              <w:t>1.4</w:t>
            </w:r>
          </w:p>
        </w:tc>
        <w:tc>
          <w:tcPr>
            <w:tcW w:w="2126" w:type="dxa"/>
            <w:vAlign w:val="center"/>
          </w:tcPr>
          <w:p w:rsidR="00000000" w:rsidRDefault="003514B7">
            <w:pPr>
              <w:pStyle w:val="Textoindependiente"/>
              <w:spacing w:line="360" w:lineRule="auto"/>
              <w:jc w:val="center"/>
              <w:rPr>
                <w:sz w:val="20"/>
              </w:rPr>
            </w:pPr>
            <w:r>
              <w:rPr>
                <w:sz w:val="20"/>
              </w:rPr>
              <w:t>84</w:t>
            </w:r>
          </w:p>
        </w:tc>
      </w:tr>
      <w:tr w:rsidR="00000000">
        <w:tblPrEx>
          <w:tblCellMar>
            <w:top w:w="0" w:type="dxa"/>
            <w:bottom w:w="0" w:type="dxa"/>
          </w:tblCellMar>
        </w:tblPrEx>
        <w:trPr>
          <w:trHeight w:val="260"/>
        </w:trPr>
        <w:tc>
          <w:tcPr>
            <w:tcW w:w="992" w:type="dxa"/>
            <w:vAlign w:val="center"/>
          </w:tcPr>
          <w:p w:rsidR="00000000" w:rsidRDefault="003514B7">
            <w:pPr>
              <w:pStyle w:val="Textoindependiente"/>
              <w:spacing w:line="360" w:lineRule="auto"/>
              <w:jc w:val="center"/>
              <w:rPr>
                <w:sz w:val="20"/>
              </w:rPr>
            </w:pPr>
            <w:r>
              <w:rPr>
                <w:sz w:val="20"/>
              </w:rPr>
              <w:t>M914</w:t>
            </w:r>
          </w:p>
        </w:tc>
        <w:tc>
          <w:tcPr>
            <w:tcW w:w="1866" w:type="dxa"/>
            <w:vAlign w:val="center"/>
          </w:tcPr>
          <w:p w:rsidR="00000000" w:rsidRDefault="003514B7">
            <w:pPr>
              <w:pStyle w:val="Textoindependiente"/>
              <w:spacing w:line="360" w:lineRule="auto"/>
              <w:jc w:val="center"/>
              <w:rPr>
                <w:sz w:val="20"/>
              </w:rPr>
            </w:pPr>
            <w:r>
              <w:rPr>
                <w:sz w:val="20"/>
              </w:rPr>
              <w:t>90</w:t>
            </w:r>
          </w:p>
        </w:tc>
        <w:tc>
          <w:tcPr>
            <w:tcW w:w="1678" w:type="dxa"/>
            <w:vAlign w:val="center"/>
          </w:tcPr>
          <w:p w:rsidR="00000000" w:rsidRDefault="003514B7">
            <w:pPr>
              <w:pStyle w:val="Textoindependiente"/>
              <w:spacing w:line="360" w:lineRule="auto"/>
              <w:jc w:val="center"/>
              <w:rPr>
                <w:sz w:val="20"/>
              </w:rPr>
            </w:pPr>
            <w:r>
              <w:rPr>
                <w:sz w:val="20"/>
              </w:rPr>
              <w:t>1.4</w:t>
            </w:r>
          </w:p>
        </w:tc>
        <w:tc>
          <w:tcPr>
            <w:tcW w:w="2126" w:type="dxa"/>
            <w:vAlign w:val="center"/>
          </w:tcPr>
          <w:p w:rsidR="00000000" w:rsidRDefault="003514B7">
            <w:pPr>
              <w:pStyle w:val="Textoindependiente"/>
              <w:spacing w:line="360" w:lineRule="auto"/>
              <w:jc w:val="center"/>
              <w:rPr>
                <w:sz w:val="20"/>
              </w:rPr>
            </w:pPr>
            <w:r>
              <w:rPr>
                <w:sz w:val="20"/>
              </w:rPr>
              <w:t>126</w:t>
            </w:r>
          </w:p>
        </w:tc>
      </w:tr>
      <w:tr w:rsidR="00000000">
        <w:tblPrEx>
          <w:tblCellMar>
            <w:top w:w="0" w:type="dxa"/>
            <w:bottom w:w="0" w:type="dxa"/>
          </w:tblCellMar>
        </w:tblPrEx>
        <w:trPr>
          <w:trHeight w:val="260"/>
        </w:trPr>
        <w:tc>
          <w:tcPr>
            <w:tcW w:w="992" w:type="dxa"/>
            <w:vAlign w:val="center"/>
          </w:tcPr>
          <w:p w:rsidR="00000000" w:rsidRDefault="003514B7">
            <w:pPr>
              <w:pStyle w:val="Textoindependiente"/>
              <w:spacing w:line="360" w:lineRule="auto"/>
              <w:jc w:val="center"/>
              <w:rPr>
                <w:sz w:val="20"/>
              </w:rPr>
            </w:pPr>
            <w:r>
              <w:rPr>
                <w:sz w:val="20"/>
              </w:rPr>
              <w:t>M1214</w:t>
            </w:r>
          </w:p>
        </w:tc>
        <w:tc>
          <w:tcPr>
            <w:tcW w:w="1866" w:type="dxa"/>
            <w:vAlign w:val="center"/>
          </w:tcPr>
          <w:p w:rsidR="00000000" w:rsidRDefault="003514B7">
            <w:pPr>
              <w:pStyle w:val="Textoindependiente"/>
              <w:spacing w:line="360" w:lineRule="auto"/>
              <w:jc w:val="center"/>
              <w:rPr>
                <w:sz w:val="20"/>
              </w:rPr>
            </w:pPr>
            <w:r>
              <w:rPr>
                <w:sz w:val="20"/>
              </w:rPr>
              <w:t>120</w:t>
            </w:r>
          </w:p>
        </w:tc>
        <w:tc>
          <w:tcPr>
            <w:tcW w:w="1678" w:type="dxa"/>
            <w:vAlign w:val="center"/>
          </w:tcPr>
          <w:p w:rsidR="00000000" w:rsidRDefault="003514B7">
            <w:pPr>
              <w:pStyle w:val="Textoindependiente"/>
              <w:spacing w:line="360" w:lineRule="auto"/>
              <w:jc w:val="center"/>
              <w:rPr>
                <w:sz w:val="20"/>
              </w:rPr>
            </w:pPr>
            <w:r>
              <w:rPr>
                <w:sz w:val="20"/>
              </w:rPr>
              <w:t>1.4</w:t>
            </w:r>
          </w:p>
        </w:tc>
        <w:tc>
          <w:tcPr>
            <w:tcW w:w="2126" w:type="dxa"/>
            <w:vAlign w:val="center"/>
          </w:tcPr>
          <w:p w:rsidR="00000000" w:rsidRDefault="003514B7">
            <w:pPr>
              <w:pStyle w:val="Textoindependiente"/>
              <w:spacing w:line="360" w:lineRule="auto"/>
              <w:jc w:val="center"/>
              <w:rPr>
                <w:sz w:val="20"/>
              </w:rPr>
            </w:pPr>
            <w:r>
              <w:rPr>
                <w:sz w:val="20"/>
              </w:rPr>
              <w:t>168</w:t>
            </w:r>
          </w:p>
        </w:tc>
      </w:tr>
    </w:tbl>
    <w:p w:rsidR="00000000" w:rsidRDefault="003514B7"/>
    <w:p w:rsidR="00000000" w:rsidRDefault="003514B7"/>
    <w:tbl>
      <w:tblPr>
        <w:tblW w:w="6662" w:type="dxa"/>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
        <w:gridCol w:w="1866"/>
        <w:gridCol w:w="1678"/>
        <w:gridCol w:w="2126"/>
      </w:tblGrid>
      <w:tr w:rsidR="00000000">
        <w:tblPrEx>
          <w:tblCellMar>
            <w:top w:w="0" w:type="dxa"/>
            <w:bottom w:w="0" w:type="dxa"/>
          </w:tblCellMar>
        </w:tblPrEx>
        <w:trPr>
          <w:cantSplit/>
          <w:trHeight w:val="360"/>
        </w:trPr>
        <w:tc>
          <w:tcPr>
            <w:tcW w:w="2858" w:type="dxa"/>
            <w:gridSpan w:val="2"/>
            <w:vAlign w:val="center"/>
          </w:tcPr>
          <w:p w:rsidR="00000000" w:rsidRDefault="003514B7">
            <w:pPr>
              <w:pStyle w:val="Textoindependiente"/>
              <w:jc w:val="center"/>
              <w:rPr>
                <w:b/>
                <w:sz w:val="20"/>
              </w:rPr>
            </w:pPr>
            <w:r>
              <w:rPr>
                <w:b/>
                <w:sz w:val="20"/>
              </w:rPr>
              <w:t>Lámina Sika CarboDur Tipo H</w:t>
            </w:r>
          </w:p>
        </w:tc>
        <w:tc>
          <w:tcPr>
            <w:tcW w:w="3804" w:type="dxa"/>
            <w:gridSpan w:val="2"/>
            <w:vAlign w:val="center"/>
          </w:tcPr>
          <w:p w:rsidR="00000000" w:rsidRDefault="003514B7">
            <w:pPr>
              <w:pStyle w:val="Textoindependiente"/>
              <w:jc w:val="center"/>
              <w:rPr>
                <w:b/>
                <w:sz w:val="20"/>
              </w:rPr>
            </w:pPr>
            <w:r>
              <w:rPr>
                <w:b/>
                <w:sz w:val="20"/>
              </w:rPr>
              <w:t>Módulo E  &gt; 3’000.000 Kg/cm2</w:t>
            </w:r>
          </w:p>
        </w:tc>
      </w:tr>
      <w:tr w:rsidR="00000000">
        <w:tblPrEx>
          <w:tblCellMar>
            <w:top w:w="0" w:type="dxa"/>
            <w:bottom w:w="0" w:type="dxa"/>
          </w:tblCellMar>
        </w:tblPrEx>
        <w:trPr>
          <w:cantSplit/>
          <w:trHeight w:val="400"/>
        </w:trPr>
        <w:tc>
          <w:tcPr>
            <w:tcW w:w="992" w:type="dxa"/>
            <w:vAlign w:val="center"/>
          </w:tcPr>
          <w:p w:rsidR="00000000" w:rsidRDefault="003514B7">
            <w:pPr>
              <w:pStyle w:val="Textoindependiente"/>
              <w:jc w:val="center"/>
              <w:rPr>
                <w:sz w:val="20"/>
              </w:rPr>
            </w:pPr>
            <w:r>
              <w:rPr>
                <w:sz w:val="20"/>
              </w:rPr>
              <w:t>TIPO</w:t>
            </w:r>
          </w:p>
        </w:tc>
        <w:tc>
          <w:tcPr>
            <w:tcW w:w="1866" w:type="dxa"/>
            <w:vAlign w:val="center"/>
          </w:tcPr>
          <w:p w:rsidR="00000000" w:rsidRDefault="003514B7">
            <w:pPr>
              <w:pStyle w:val="Textoindependiente"/>
              <w:jc w:val="center"/>
              <w:rPr>
                <w:sz w:val="20"/>
              </w:rPr>
            </w:pPr>
            <w:r>
              <w:rPr>
                <w:sz w:val="20"/>
              </w:rPr>
              <w:t>AN</w:t>
            </w:r>
            <w:r>
              <w:rPr>
                <w:sz w:val="20"/>
              </w:rPr>
              <w:t>CHO MM</w:t>
            </w:r>
          </w:p>
        </w:tc>
        <w:tc>
          <w:tcPr>
            <w:tcW w:w="1678" w:type="dxa"/>
            <w:vAlign w:val="center"/>
          </w:tcPr>
          <w:p w:rsidR="00000000" w:rsidRDefault="003514B7">
            <w:pPr>
              <w:pStyle w:val="Textoindependiente"/>
              <w:jc w:val="center"/>
              <w:rPr>
                <w:sz w:val="20"/>
              </w:rPr>
            </w:pPr>
            <w:r>
              <w:rPr>
                <w:sz w:val="20"/>
              </w:rPr>
              <w:t>ESPESOR MM</w:t>
            </w:r>
          </w:p>
        </w:tc>
        <w:tc>
          <w:tcPr>
            <w:tcW w:w="2126" w:type="dxa"/>
            <w:vAlign w:val="center"/>
          </w:tcPr>
          <w:p w:rsidR="00000000" w:rsidRDefault="003514B7">
            <w:pPr>
              <w:pStyle w:val="Textoindependiente"/>
              <w:jc w:val="center"/>
              <w:rPr>
                <w:sz w:val="20"/>
              </w:rPr>
            </w:pPr>
            <w:r>
              <w:rPr>
                <w:sz w:val="20"/>
              </w:rPr>
              <w:t>SECCION TRANSVERSAL</w:t>
            </w:r>
          </w:p>
          <w:p w:rsidR="00000000" w:rsidRDefault="003514B7">
            <w:pPr>
              <w:pStyle w:val="Textoindependiente"/>
              <w:ind w:left="708" w:hanging="708"/>
              <w:jc w:val="center"/>
              <w:rPr>
                <w:sz w:val="20"/>
                <w:lang w:val="en-US"/>
              </w:rPr>
            </w:pPr>
            <w:r>
              <w:rPr>
                <w:sz w:val="20"/>
                <w:lang w:val="en-US"/>
              </w:rPr>
              <w:t xml:space="preserve">Area     mm </w:t>
            </w:r>
            <w:r>
              <w:rPr>
                <w:sz w:val="20"/>
                <w:vertAlign w:val="superscript"/>
                <w:lang w:val="en-US"/>
              </w:rPr>
              <w:t>2</w:t>
            </w:r>
          </w:p>
        </w:tc>
      </w:tr>
      <w:tr w:rsidR="00000000">
        <w:tblPrEx>
          <w:tblCellMar>
            <w:top w:w="0" w:type="dxa"/>
            <w:bottom w:w="0" w:type="dxa"/>
          </w:tblCellMar>
        </w:tblPrEx>
        <w:trPr>
          <w:trHeight w:val="260"/>
        </w:trPr>
        <w:tc>
          <w:tcPr>
            <w:tcW w:w="992" w:type="dxa"/>
            <w:vAlign w:val="center"/>
          </w:tcPr>
          <w:p w:rsidR="00000000" w:rsidRDefault="003514B7">
            <w:pPr>
              <w:pStyle w:val="Textoindependiente"/>
              <w:spacing w:line="360" w:lineRule="auto"/>
              <w:jc w:val="center"/>
              <w:rPr>
                <w:sz w:val="20"/>
                <w:lang w:val="en-US"/>
              </w:rPr>
            </w:pPr>
            <w:r>
              <w:rPr>
                <w:sz w:val="20"/>
                <w:lang w:val="en-US"/>
              </w:rPr>
              <w:t>H514</w:t>
            </w:r>
          </w:p>
        </w:tc>
        <w:tc>
          <w:tcPr>
            <w:tcW w:w="1866" w:type="dxa"/>
            <w:vAlign w:val="center"/>
          </w:tcPr>
          <w:p w:rsidR="00000000" w:rsidRDefault="003514B7">
            <w:pPr>
              <w:pStyle w:val="Textoindependiente"/>
              <w:spacing w:line="360" w:lineRule="auto"/>
              <w:jc w:val="center"/>
              <w:rPr>
                <w:sz w:val="20"/>
              </w:rPr>
            </w:pPr>
            <w:r>
              <w:rPr>
                <w:sz w:val="20"/>
              </w:rPr>
              <w:t>50</w:t>
            </w:r>
          </w:p>
        </w:tc>
        <w:tc>
          <w:tcPr>
            <w:tcW w:w="1678" w:type="dxa"/>
            <w:vAlign w:val="center"/>
          </w:tcPr>
          <w:p w:rsidR="00000000" w:rsidRDefault="003514B7">
            <w:pPr>
              <w:pStyle w:val="Textoindependiente"/>
              <w:spacing w:line="360" w:lineRule="auto"/>
              <w:jc w:val="center"/>
              <w:rPr>
                <w:sz w:val="20"/>
              </w:rPr>
            </w:pPr>
            <w:r>
              <w:rPr>
                <w:sz w:val="20"/>
              </w:rPr>
              <w:t>1.4</w:t>
            </w:r>
          </w:p>
        </w:tc>
        <w:tc>
          <w:tcPr>
            <w:tcW w:w="2126" w:type="dxa"/>
            <w:vAlign w:val="center"/>
          </w:tcPr>
          <w:p w:rsidR="00000000" w:rsidRDefault="003514B7">
            <w:pPr>
              <w:pStyle w:val="Textoindependiente"/>
              <w:spacing w:line="360" w:lineRule="auto"/>
              <w:jc w:val="center"/>
              <w:rPr>
                <w:sz w:val="20"/>
              </w:rPr>
            </w:pPr>
            <w:r>
              <w:rPr>
                <w:sz w:val="20"/>
              </w:rPr>
              <w:t>70</w:t>
            </w:r>
          </w:p>
        </w:tc>
      </w:tr>
    </w:tbl>
    <w:p w:rsidR="00000000" w:rsidRDefault="003514B7">
      <w:pPr>
        <w:pStyle w:val="Textoindependiente"/>
        <w:spacing w:line="480" w:lineRule="auto"/>
      </w:pPr>
    </w:p>
    <w:p w:rsidR="00000000" w:rsidRDefault="003514B7">
      <w:pPr>
        <w:pStyle w:val="Textoindependiente"/>
        <w:spacing w:line="480" w:lineRule="auto"/>
        <w:ind w:left="1418"/>
      </w:pPr>
      <w:r>
        <w:t>En el mercado Europeo y Norteamericano existen otros sistemas de reforzamiento estructural pasivo como son el TFC de Francia (Tissue de Fibres de Carbone) y el MBRACE</w:t>
      </w:r>
      <w:r>
        <w:rPr>
          <w:vertAlign w:val="superscript"/>
        </w:rPr>
        <w:t>TM</w:t>
      </w:r>
      <w:r>
        <w:t xml:space="preserve"> de Master Builder</w:t>
      </w:r>
      <w:r>
        <w:t>s Tecnologies (USA).  El TFC es uno de los más populares en Europa debido a su poco peso, gran flexibilidad y facilidad de aplicación.  De manera similar al sistema MBRACE</w:t>
      </w:r>
      <w:r>
        <w:rPr>
          <w:vertAlign w:val="superscript"/>
        </w:rPr>
        <w:t>TM</w:t>
      </w:r>
      <w:r>
        <w:t xml:space="preserve"> las fibras se puede decir que son compuestas, es decir el sistema se va armando ca</w:t>
      </w:r>
      <w:r>
        <w:t>pa a capa en base al requerimiento de la estructura.(7)</w:t>
      </w:r>
    </w:p>
    <w:p w:rsidR="00000000" w:rsidRDefault="003514B7">
      <w:pPr>
        <w:pStyle w:val="Textoindependiente"/>
        <w:spacing w:line="480" w:lineRule="auto"/>
        <w:ind w:left="720" w:firstLine="696"/>
        <w:rPr>
          <w:b/>
        </w:rPr>
      </w:pPr>
      <w:r>
        <w:rPr>
          <w:b/>
        </w:rPr>
        <w:lastRenderedPageBreak/>
        <w:t>Aplicación:  Sistema de Tensado de CFRP:</w:t>
      </w:r>
    </w:p>
    <w:p w:rsidR="00000000" w:rsidRDefault="003514B7">
      <w:pPr>
        <w:pStyle w:val="Textoindependiente"/>
        <w:spacing w:line="480" w:lineRule="auto"/>
        <w:ind w:left="1418"/>
      </w:pPr>
      <w:r>
        <w:t xml:space="preserve">Buscando una solución alternativa al uso </w:t>
      </w:r>
      <w:r>
        <w:rPr>
          <w:b/>
        </w:rPr>
        <w:t>pasivo</w:t>
      </w:r>
      <w:r>
        <w:t xml:space="preserve"> de las fibras de carbono, se tiene lo siguiente:</w:t>
      </w:r>
    </w:p>
    <w:p w:rsidR="00000000" w:rsidRDefault="003514B7">
      <w:pPr>
        <w:pStyle w:val="Textoindependiente"/>
        <w:spacing w:line="480" w:lineRule="auto"/>
        <w:ind w:left="524"/>
      </w:pPr>
    </w:p>
    <w:p w:rsidR="00000000" w:rsidRDefault="003514B7">
      <w:pPr>
        <w:pStyle w:val="Textoindependiente"/>
        <w:spacing w:line="480" w:lineRule="auto"/>
        <w:ind w:left="1232" w:firstLine="184"/>
      </w:pPr>
      <w:r>
        <w:t>Si se considera que al tensar una CFRP (platina de carbono) :</w:t>
      </w:r>
    </w:p>
    <w:p w:rsidR="00000000" w:rsidRDefault="003514B7">
      <w:pPr>
        <w:pStyle w:val="Textoindependiente"/>
        <w:spacing w:line="480" w:lineRule="auto"/>
        <w:ind w:left="1232" w:firstLine="184"/>
      </w:pPr>
    </w:p>
    <w:p w:rsidR="00000000" w:rsidRDefault="003514B7" w:rsidP="003514B7">
      <w:pPr>
        <w:pStyle w:val="Textoindependiente"/>
        <w:numPr>
          <w:ilvl w:val="0"/>
          <w:numId w:val="4"/>
        </w:numPr>
        <w:tabs>
          <w:tab w:val="clear" w:pos="360"/>
          <w:tab w:val="num" w:pos="1776"/>
        </w:tabs>
        <w:spacing w:line="480" w:lineRule="auto"/>
        <w:ind w:left="1776"/>
      </w:pPr>
      <w:r>
        <w:t>Se aprovecha la alta capacidad de deformación de la platina.</w:t>
      </w:r>
    </w:p>
    <w:p w:rsidR="00000000" w:rsidRDefault="003514B7" w:rsidP="003514B7">
      <w:pPr>
        <w:pStyle w:val="Textoindependiente"/>
        <w:numPr>
          <w:ilvl w:val="0"/>
          <w:numId w:val="4"/>
        </w:numPr>
        <w:tabs>
          <w:tab w:val="clear" w:pos="360"/>
          <w:tab w:val="num" w:pos="1776"/>
        </w:tabs>
        <w:spacing w:line="480" w:lineRule="auto"/>
        <w:ind w:left="1776"/>
      </w:pPr>
      <w:r>
        <w:t>Se activa el reforzamiento también para carga muerta.</w:t>
      </w:r>
    </w:p>
    <w:p w:rsidR="00000000" w:rsidRDefault="003514B7" w:rsidP="003514B7">
      <w:pPr>
        <w:pStyle w:val="Textoindependiente"/>
        <w:numPr>
          <w:ilvl w:val="0"/>
          <w:numId w:val="4"/>
        </w:numPr>
        <w:tabs>
          <w:tab w:val="clear" w:pos="360"/>
          <w:tab w:val="num" w:pos="1776"/>
        </w:tabs>
        <w:spacing w:line="480" w:lineRule="auto"/>
        <w:ind w:left="1776"/>
      </w:pPr>
      <w:r>
        <w:t>Se asegura la toma de fuerzas de tracción incluso para bajas temperaturas.</w:t>
      </w:r>
    </w:p>
    <w:p w:rsidR="00000000" w:rsidRDefault="003514B7" w:rsidP="003514B7">
      <w:pPr>
        <w:pStyle w:val="Textoindependiente"/>
        <w:numPr>
          <w:ilvl w:val="0"/>
          <w:numId w:val="4"/>
        </w:numPr>
        <w:tabs>
          <w:tab w:val="clear" w:pos="360"/>
          <w:tab w:val="num" w:pos="1776"/>
        </w:tabs>
        <w:spacing w:line="480" w:lineRule="auto"/>
        <w:ind w:left="1776"/>
      </w:pPr>
      <w:r>
        <w:t>Queda asegurado el regreso al estado original sin rastro de fisu</w:t>
      </w:r>
      <w:r>
        <w:t>rasión.</w:t>
      </w:r>
    </w:p>
    <w:p w:rsidR="00000000" w:rsidRDefault="003514B7">
      <w:pPr>
        <w:pStyle w:val="Textoindependiente"/>
        <w:spacing w:line="480" w:lineRule="auto"/>
        <w:ind w:left="524"/>
      </w:pPr>
    </w:p>
    <w:p w:rsidR="00000000" w:rsidRDefault="003514B7">
      <w:pPr>
        <w:pStyle w:val="Textoindependiente"/>
        <w:spacing w:line="480" w:lineRule="auto"/>
        <w:ind w:left="1418"/>
      </w:pPr>
      <w:r>
        <w:t>Que la platina este trabajando en forma pasiva significa que el CFRP empieza a trabajar realmente sólo cuando viene la sobrecarga, mientras que en el uso activo, el CFRP comienza a actuar inmediatamente cuando la platina se une al elemento estruct</w:t>
      </w:r>
      <w:r>
        <w:t>ural a rehabilitar.</w:t>
      </w:r>
    </w:p>
    <w:p w:rsidR="00000000" w:rsidRDefault="003514B7">
      <w:pPr>
        <w:pStyle w:val="Textoindependiente"/>
        <w:spacing w:line="480" w:lineRule="auto"/>
        <w:ind w:left="1418"/>
      </w:pPr>
      <w:r>
        <w:t>Adicionalmente se tienen obviamente las ventajas de la platina de carbono como material en sí (ya descritas anteriormente).</w:t>
      </w:r>
    </w:p>
    <w:p w:rsidR="00000000" w:rsidRDefault="003514B7">
      <w:pPr>
        <w:pStyle w:val="Textoindependiente"/>
        <w:spacing w:line="480" w:lineRule="auto"/>
        <w:ind w:left="524"/>
      </w:pPr>
    </w:p>
    <w:p w:rsidR="00000000" w:rsidRDefault="003514B7">
      <w:pPr>
        <w:pStyle w:val="Textoindependiente"/>
        <w:spacing w:line="480" w:lineRule="auto"/>
        <w:ind w:left="1416" w:firstLine="2"/>
      </w:pPr>
      <w:r>
        <w:lastRenderedPageBreak/>
        <w:t xml:space="preserve">Existen asimismo, sistemas desarrollados en Europa y EE.UU., uno de los cuales es el </w:t>
      </w:r>
      <w:r>
        <w:rPr>
          <w:b/>
        </w:rPr>
        <w:t>LEOBA CARBODUR</w:t>
      </w:r>
      <w:r>
        <w:t>, el cual se</w:t>
      </w:r>
      <w:r>
        <w:t xml:space="preserve"> ha venido experimentado en Zurich (Suiza), por parte de SIKA INTERNACIONAL en los laboratorios EMPA .</w:t>
      </w:r>
    </w:p>
    <w:p w:rsidR="00000000" w:rsidRDefault="003514B7">
      <w:pPr>
        <w:pStyle w:val="Textoindependiente"/>
        <w:spacing w:line="480" w:lineRule="auto"/>
        <w:ind w:left="524"/>
      </w:pPr>
    </w:p>
    <w:p w:rsidR="00000000" w:rsidRDefault="003514B7">
      <w:pPr>
        <w:pStyle w:val="Textoindependiente"/>
        <w:spacing w:line="480" w:lineRule="auto"/>
        <w:ind w:left="1416" w:firstLine="2"/>
      </w:pPr>
      <w:r>
        <w:t xml:space="preserve">Este sistema consiste en el pretensado de platinas de fibras de carbono (CFRP) como elementos de tensionamiento superficial, adheridas   posteriormente </w:t>
      </w:r>
      <w:r>
        <w:t xml:space="preserve">y resistentes al corte.  </w:t>
      </w:r>
    </w:p>
    <w:p w:rsidR="00000000" w:rsidRDefault="003514B7">
      <w:pPr>
        <w:pStyle w:val="Textoindependiente"/>
        <w:spacing w:line="480" w:lineRule="auto"/>
        <w:ind w:left="524"/>
        <w:rPr>
          <w:color w:val="808000"/>
        </w:rPr>
      </w:pPr>
    </w:p>
    <w:p w:rsidR="00000000" w:rsidRDefault="003514B7">
      <w:pPr>
        <w:pStyle w:val="Textoindependiente"/>
        <w:tabs>
          <w:tab w:val="left" w:pos="709"/>
        </w:tabs>
        <w:spacing w:line="480" w:lineRule="auto"/>
        <w:ind w:left="284"/>
        <w:rPr>
          <w:b/>
        </w:rPr>
      </w:pPr>
      <w:r>
        <w:rPr>
          <w:b/>
        </w:rPr>
        <w:t>2.3. Teorías de Diseño Actuales.</w:t>
      </w:r>
    </w:p>
    <w:p w:rsidR="00000000" w:rsidRDefault="003514B7">
      <w:pPr>
        <w:pStyle w:val="Textoindependiente"/>
        <w:spacing w:line="480" w:lineRule="auto"/>
        <w:ind w:left="709"/>
      </w:pPr>
      <w:r>
        <w:t>Las ideas actuales de diseño propenden a un comportamiento inelástico del acero y agrietamiento del concreto con la finalidad de que en caso de un evento sísmico de gran magnitud, los elementos de</w:t>
      </w:r>
      <w:r>
        <w:t xml:space="preserve"> una estructura no colapsen y al mismo tiempo permita la evacuación inmediata.(8)</w:t>
      </w:r>
    </w:p>
    <w:p w:rsidR="00000000" w:rsidRDefault="003514B7">
      <w:pPr>
        <w:pStyle w:val="Textoindependiente"/>
        <w:spacing w:line="480" w:lineRule="auto"/>
        <w:ind w:left="524"/>
      </w:pPr>
    </w:p>
    <w:p w:rsidR="00000000" w:rsidRDefault="003514B7">
      <w:pPr>
        <w:pStyle w:val="Textoindependiente"/>
        <w:spacing w:line="480" w:lineRule="auto"/>
        <w:ind w:left="709"/>
      </w:pPr>
      <w:r>
        <w:t>Sin embargo, en el caso de un sismo de mediana magnitud, los elementos estructurales aunque pueden llegar a agrietarse, se puedan rehabilitar y reforzar para que continúe su</w:t>
      </w:r>
      <w:r>
        <w:t xml:space="preserve"> uso. </w:t>
      </w:r>
    </w:p>
    <w:p w:rsidR="00000000" w:rsidRDefault="003514B7">
      <w:pPr>
        <w:pStyle w:val="Textoindependiente"/>
        <w:spacing w:line="480" w:lineRule="auto"/>
        <w:ind w:left="709"/>
      </w:pPr>
      <w:r>
        <w:t xml:space="preserve">En la teoría de diseño por fluencia se sugiere que una vez que el acero ha llegado al esfuerzo de fluencia, el hormigón circundante comience a fisurarse y luego a agrietarse.  Por tanto no se debe </w:t>
      </w:r>
      <w:r>
        <w:lastRenderedPageBreak/>
        <w:t xml:space="preserve">considerar una inercia total en la sección sino una </w:t>
      </w:r>
      <w:r>
        <w:t>inercia efectiva o “inercia agrietada” (es decir un porcentaje de la inercia inicial).</w:t>
      </w:r>
    </w:p>
    <w:p w:rsidR="00000000" w:rsidRDefault="003514B7">
      <w:pPr>
        <w:pStyle w:val="Textoindependiente"/>
        <w:spacing w:line="480" w:lineRule="auto"/>
        <w:ind w:left="524"/>
      </w:pPr>
      <w:r>
        <w:tab/>
      </w:r>
    </w:p>
    <w:p w:rsidR="00000000" w:rsidRDefault="003514B7" w:rsidP="003514B7">
      <w:pPr>
        <w:pStyle w:val="Textoindependiente"/>
        <w:numPr>
          <w:ilvl w:val="2"/>
          <w:numId w:val="20"/>
        </w:numPr>
        <w:spacing w:line="480" w:lineRule="auto"/>
        <w:ind w:left="709" w:firstLine="0"/>
        <w:rPr>
          <w:b/>
        </w:rPr>
      </w:pPr>
      <w:r>
        <w:rPr>
          <w:b/>
        </w:rPr>
        <w:t>Diseño por Fluencia - Ductilidad.</w:t>
      </w:r>
    </w:p>
    <w:p w:rsidR="00000000" w:rsidRDefault="003514B7">
      <w:pPr>
        <w:pStyle w:val="Textoindependiente"/>
        <w:spacing w:line="480" w:lineRule="auto"/>
        <w:ind w:left="1418"/>
      </w:pPr>
      <w:r>
        <w:t>La característica más importante de un elemento estructural         es su resistencia real, la cual debe ser lo suficientemente eleva</w:t>
      </w:r>
      <w:r>
        <w:t>da para resistir con una cierta holgura todas las cargas previsibles que puedan actuar sobre ella.  Por este motivo, se calcula las dimensiones de concreto y la cantidad de refuerzo de tal manera que sus resistencias sean las adecuadas para sostener las fu</w:t>
      </w:r>
      <w:r>
        <w:t>erzas resultantes de ciertos estados hipotéticos de sobrecarga, considerablemente mayores que las cargas que se espera actúen realmente durante el servicio normal.  Este concepto de diseño se conoce como Diseño a la resistencia.(8)</w:t>
      </w:r>
    </w:p>
    <w:p w:rsidR="00000000" w:rsidRDefault="003514B7">
      <w:pPr>
        <w:pStyle w:val="Textoindependiente"/>
        <w:spacing w:line="480" w:lineRule="auto"/>
        <w:ind w:left="524"/>
      </w:pPr>
    </w:p>
    <w:p w:rsidR="00000000" w:rsidRDefault="003514B7">
      <w:pPr>
        <w:pStyle w:val="Textoindependiente"/>
        <w:spacing w:line="480" w:lineRule="auto"/>
        <w:ind w:left="1418"/>
      </w:pPr>
      <w:r>
        <w:t xml:space="preserve">La resistencia nominal </w:t>
      </w:r>
      <w:r>
        <w:t>de un elemento debe calcularse en base al comportamiento inelástico de los materiales que los conforman.  Un elemento diseñado debe mostrar un comportamiento satisfactorio bajo las cargas normales de servicio.  Las condiciones límites de funcionamiento son</w:t>
      </w:r>
      <w:r>
        <w:t xml:space="preserve"> parte importante del diseño total aunque la tensión se enfoque inicialmente hacia la resistencia.</w:t>
      </w:r>
    </w:p>
    <w:p w:rsidR="00000000" w:rsidRDefault="003514B7">
      <w:pPr>
        <w:pStyle w:val="Textoindependiente"/>
        <w:spacing w:line="480" w:lineRule="auto"/>
        <w:ind w:left="524"/>
      </w:pPr>
    </w:p>
    <w:p w:rsidR="00000000" w:rsidRDefault="003514B7">
      <w:pPr>
        <w:pStyle w:val="Textoindependiente"/>
        <w:spacing w:line="480" w:lineRule="auto"/>
        <w:ind w:left="1418"/>
      </w:pPr>
      <w:r>
        <w:t>El concreto responde en forma razonablemente elástica a esfuerzos de compresión que no excedan a la mitad de su resistencia, mientras que el acero permanece</w:t>
      </w:r>
      <w:r>
        <w:t xml:space="preserve"> elástico casi hasta su esfuerzo de fluencia.  Los elementos se pueden diseñar con base a la teoría elástica, siempre y cuando los esfuerzos para las cargas de servicio permanezcan por debajo de estos límites.</w:t>
      </w:r>
    </w:p>
    <w:p w:rsidR="00000000" w:rsidRDefault="003514B7">
      <w:pPr>
        <w:pStyle w:val="Textoindependiente"/>
        <w:spacing w:line="480" w:lineRule="auto"/>
        <w:ind w:left="524"/>
      </w:pPr>
    </w:p>
    <w:p w:rsidR="00000000" w:rsidRDefault="003514B7">
      <w:pPr>
        <w:pStyle w:val="Textoindependiente"/>
        <w:spacing w:line="480" w:lineRule="auto"/>
        <w:ind w:left="1418"/>
      </w:pPr>
      <w:r>
        <w:t>Si los elementos se calculan con base a las c</w:t>
      </w:r>
      <w:r>
        <w:t>argas de servicio, el margen de seguridad necesario se logra estipulando esfuerzos admisibles con tales cargas que sean fracciones convenientemente pequeñas de la resistencia a la compresión del concreto y del esfuerzo a la fluencia del acero.</w:t>
      </w:r>
    </w:p>
    <w:p w:rsidR="00000000" w:rsidRDefault="003514B7">
      <w:pPr>
        <w:pStyle w:val="Textoindependiente"/>
        <w:spacing w:line="480" w:lineRule="auto"/>
        <w:ind w:left="1418"/>
      </w:pPr>
    </w:p>
    <w:p w:rsidR="00000000" w:rsidRDefault="003514B7">
      <w:pPr>
        <w:pStyle w:val="Textoindependiente"/>
        <w:spacing w:line="480" w:lineRule="auto"/>
        <w:ind w:left="1418"/>
      </w:pPr>
      <w:r>
        <w:t>El método d</w:t>
      </w:r>
      <w:r>
        <w:t>e diseño para cargas de servicio no permite una evaluación explícita del margen de seguridad.  En el método de diseño a la resistencia se pueden ajustar los factores individuales de carga para representar grados diferentes de incertidumbre para los diferen</w:t>
      </w:r>
      <w:r>
        <w:t xml:space="preserve">tes tipos de carga.  También puede ajustarse los coeficientes de reducción de resistencia según la precisión con la cual se pueden calcular los diferentes </w:t>
      </w:r>
      <w:r>
        <w:lastRenderedPageBreak/>
        <w:t xml:space="preserve">tipos de resistencia (flexión, cortante, fuerza axial, etc.), y la resistencia misma en cada caso se </w:t>
      </w:r>
      <w:r>
        <w:t>calcula considerando explícitamente la acción inelástica.  Mediante los métodos de diseño para cargas de servicio, el funcionamiento respecto a las deflexiones y el agrietamiento se considera comúnmente en forma implícita por medio de los límites impuestos</w:t>
      </w:r>
      <w:r>
        <w:t xml:space="preserve"> a los esfuerzos producidos por dichas cargas.</w:t>
      </w:r>
    </w:p>
    <w:p w:rsidR="00000000" w:rsidRDefault="003514B7">
      <w:pPr>
        <w:pStyle w:val="Textoindependiente"/>
        <w:spacing w:line="480" w:lineRule="auto"/>
        <w:ind w:left="1418"/>
      </w:pPr>
    </w:p>
    <w:p w:rsidR="00000000" w:rsidRDefault="003514B7">
      <w:pPr>
        <w:pStyle w:val="Textoindependiente"/>
        <w:spacing w:line="480" w:lineRule="auto"/>
        <w:ind w:left="1418"/>
      </w:pPr>
      <w:r>
        <w:t>En lo concerniente al hormigón armado, actualmente es utilizado el método de resistencia última; sin embargo, el método de esfuerzos de trabajo aún es utilizado en los cálculos para elementos de hormigón pres</w:t>
      </w:r>
      <w:r>
        <w:t>forzado y acero, debido principalmente a que no existe aún confianza de los diseñadores para utilizar factores de reducción de resistencia más liberales.(8)</w:t>
      </w:r>
    </w:p>
    <w:p w:rsidR="00000000" w:rsidRDefault="003514B7">
      <w:pPr>
        <w:pStyle w:val="Textoindependiente"/>
        <w:spacing w:line="480" w:lineRule="auto"/>
        <w:ind w:left="284"/>
        <w:rPr>
          <w:b/>
        </w:rPr>
      </w:pPr>
    </w:p>
    <w:p w:rsidR="00000000" w:rsidRDefault="003514B7">
      <w:pPr>
        <w:pStyle w:val="Textoindependiente"/>
        <w:tabs>
          <w:tab w:val="left" w:pos="709"/>
        </w:tabs>
        <w:spacing w:line="480" w:lineRule="auto"/>
        <w:ind w:left="284"/>
        <w:rPr>
          <w:b/>
        </w:rPr>
      </w:pPr>
      <w:r>
        <w:rPr>
          <w:b/>
        </w:rPr>
        <w:t>2.4.Control de Deflexiones:</w:t>
      </w:r>
    </w:p>
    <w:p w:rsidR="00000000" w:rsidRDefault="003514B7" w:rsidP="003514B7">
      <w:pPr>
        <w:pStyle w:val="Textoindependiente"/>
        <w:numPr>
          <w:ilvl w:val="2"/>
          <w:numId w:val="21"/>
        </w:numPr>
        <w:tabs>
          <w:tab w:val="clear" w:pos="2495"/>
          <w:tab w:val="num" w:pos="709"/>
          <w:tab w:val="num" w:pos="1418"/>
          <w:tab w:val="left" w:pos="4578"/>
        </w:tabs>
        <w:spacing w:line="480" w:lineRule="auto"/>
        <w:ind w:left="709" w:firstLine="0"/>
        <w:rPr>
          <w:b/>
        </w:rPr>
      </w:pPr>
      <w:r>
        <w:rPr>
          <w:b/>
        </w:rPr>
        <w:t xml:space="preserve">Elásticas : </w:t>
      </w:r>
    </w:p>
    <w:p w:rsidR="00000000" w:rsidRDefault="003514B7">
      <w:pPr>
        <w:pStyle w:val="Textoindependiente"/>
        <w:spacing w:line="480" w:lineRule="auto"/>
        <w:ind w:left="1418"/>
      </w:pPr>
      <w:r>
        <w:t>Para el caso de una viga simplemente apoyada y con una ca</w:t>
      </w:r>
      <w:r>
        <w:t xml:space="preserve">rga distribuida uniforme w, como es el que compete al paso a </w:t>
      </w:r>
    </w:p>
    <w:p w:rsidR="00000000" w:rsidRDefault="003514B7">
      <w:pPr>
        <w:pStyle w:val="Textoindependiente"/>
        <w:spacing w:line="480" w:lineRule="auto"/>
        <w:ind w:left="1418"/>
      </w:pPr>
      <w:r>
        <w:lastRenderedPageBreak/>
        <w:t>desnivel en estudio, la deflexión elástica que experimentará debido a w, y dependiendo de la distancia con respecto a uno de sus extremos es como se muestra a continuación (9):</w:t>
      </w:r>
    </w:p>
    <w:p w:rsidR="00000000" w:rsidRDefault="003514B7">
      <w:pPr>
        <w:pStyle w:val="Textoindependiente"/>
        <w:spacing w:line="480" w:lineRule="auto"/>
        <w:ind w:left="524"/>
      </w:pPr>
      <w:r>
        <w:tab/>
      </w:r>
      <w:r>
        <w:tab/>
      </w:r>
    </w:p>
    <w:p w:rsidR="00000000" w:rsidRDefault="003514B7">
      <w:pPr>
        <w:pStyle w:val="Textoindependiente"/>
        <w:spacing w:line="480" w:lineRule="auto"/>
        <w:ind w:left="1418"/>
      </w:pPr>
      <w:r>
        <w:t>En el punto me</w:t>
      </w:r>
      <w:r>
        <w:t>dio la deflexión máxima dada por:</w:t>
      </w:r>
    </w:p>
    <w:p w:rsidR="00000000" w:rsidRDefault="003514B7">
      <w:pPr>
        <w:pStyle w:val="Textoindependiente"/>
        <w:spacing w:line="480" w:lineRule="auto"/>
        <w:ind w:left="1232" w:firstLine="184"/>
      </w:pPr>
      <w:r>
        <w:rPr>
          <w:noProof/>
          <w:sz w:val="20"/>
        </w:rPr>
        <w:pict>
          <v:shapetype id="_x0000_t202" coordsize="21600,21600" o:spt="202" path="m,l,21600r21600,l21600,xe">
            <v:stroke joinstyle="miter"/>
            <v:path gradientshapeok="t" o:connecttype="rect"/>
          </v:shapetype>
          <v:shape id="_x0000_s1096" type="#_x0000_t202" style="position:absolute;left:0;text-align:left;margin-left:109.8pt;margin-top:11.45pt;width:232.2pt;height:48.45pt;z-index:251652608" o:allowincell="f" stroked="f">
            <v:textbox>
              <w:txbxContent>
                <w:p w:rsidR="00000000" w:rsidRDefault="003514B7">
                  <w:r>
                    <w:rPr>
                      <w:position w:val="-24"/>
                    </w:rPr>
                    <w:object w:dxaOrig="14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218.3pt;height:41.15pt" o:ole="" fillcolor="window">
                        <v:imagedata r:id="rId7" o:title=""/>
                      </v:shape>
                      <o:OLEObject Type="Embed" ProgID="Equation.3" ShapeID="_x0000_i1063" DrawAspect="Content" ObjectID="_1323068961" r:id="rId8"/>
                    </w:object>
                  </w:r>
                </w:p>
              </w:txbxContent>
            </v:textbox>
          </v:shape>
        </w:pict>
      </w:r>
      <w:r>
        <w:tab/>
      </w:r>
      <w:r>
        <w:tab/>
      </w:r>
    </w:p>
    <w:p w:rsidR="00000000" w:rsidRDefault="003514B7">
      <w:pPr>
        <w:pStyle w:val="Textoindependiente"/>
        <w:spacing w:line="480" w:lineRule="auto"/>
        <w:ind w:left="1418"/>
      </w:pPr>
    </w:p>
    <w:p w:rsidR="00000000" w:rsidRDefault="003514B7">
      <w:pPr>
        <w:pStyle w:val="Textoindependiente"/>
        <w:spacing w:line="480" w:lineRule="auto"/>
        <w:ind w:left="1418"/>
      </w:pPr>
    </w:p>
    <w:p w:rsidR="00000000" w:rsidRDefault="003514B7">
      <w:pPr>
        <w:pStyle w:val="Textoindependiente"/>
        <w:spacing w:line="480" w:lineRule="auto"/>
        <w:ind w:left="1418"/>
      </w:pPr>
      <w:r>
        <w:t>donde :</w:t>
      </w:r>
    </w:p>
    <w:p w:rsidR="00000000" w:rsidRDefault="003514B7">
      <w:pPr>
        <w:pStyle w:val="Textoindependiente"/>
        <w:spacing w:line="480" w:lineRule="auto"/>
        <w:ind w:left="1418"/>
      </w:pPr>
      <w:r>
        <w:t>E = Módulo de Elasticidad</w:t>
      </w:r>
    </w:p>
    <w:p w:rsidR="00000000" w:rsidRDefault="003514B7">
      <w:pPr>
        <w:pStyle w:val="Textoindependiente"/>
        <w:spacing w:line="480" w:lineRule="auto"/>
        <w:ind w:left="1418"/>
      </w:pPr>
      <w:r>
        <w:t>I = Inercia de la sección del elemento</w:t>
      </w:r>
    </w:p>
    <w:p w:rsidR="00000000" w:rsidRDefault="003514B7">
      <w:pPr>
        <w:pStyle w:val="Textoindependiente"/>
        <w:spacing w:line="480" w:lineRule="auto"/>
        <w:ind w:left="1418"/>
      </w:pPr>
      <w:r>
        <w:t>w = Carga distribuida aplicada sobre el elemento.</w:t>
      </w:r>
    </w:p>
    <w:p w:rsidR="00000000" w:rsidRDefault="003514B7">
      <w:pPr>
        <w:pStyle w:val="Textoindependiente"/>
        <w:spacing w:line="480" w:lineRule="auto"/>
        <w:ind w:left="1418"/>
      </w:pPr>
      <w:r>
        <w:t>L = Longitud del elemento (viga).</w:t>
      </w:r>
    </w:p>
    <w:p w:rsidR="00000000" w:rsidRDefault="003514B7">
      <w:pPr>
        <w:pStyle w:val="Textoindependiente"/>
        <w:spacing w:line="480" w:lineRule="auto"/>
      </w:pPr>
    </w:p>
    <w:p w:rsidR="00000000" w:rsidRDefault="003514B7" w:rsidP="003514B7">
      <w:pPr>
        <w:pStyle w:val="Textoindependiente"/>
        <w:numPr>
          <w:ilvl w:val="2"/>
          <w:numId w:val="21"/>
        </w:numPr>
        <w:tabs>
          <w:tab w:val="clear" w:pos="2495"/>
          <w:tab w:val="num" w:pos="1418"/>
        </w:tabs>
        <w:spacing w:line="480" w:lineRule="auto"/>
        <w:ind w:left="709" w:firstLine="0"/>
        <w:rPr>
          <w:b/>
        </w:rPr>
      </w:pPr>
      <w:r>
        <w:rPr>
          <w:b/>
        </w:rPr>
        <w:t>Esfuerzos Admisibles:</w:t>
      </w:r>
    </w:p>
    <w:p w:rsidR="00000000" w:rsidRDefault="003514B7">
      <w:pPr>
        <w:pStyle w:val="Textoindependiente"/>
        <w:spacing w:line="480" w:lineRule="auto"/>
        <w:ind w:left="1416"/>
      </w:pPr>
      <w:r>
        <w:t>Los esfuerzos que están principalmen</w:t>
      </w:r>
      <w:r>
        <w:t>te involucrados en los elementos de carácter isostático sin fisuración en la parte inferior, como los mencionados en el 2.4.1 son :</w:t>
      </w:r>
    </w:p>
    <w:p w:rsidR="00000000" w:rsidRDefault="003514B7">
      <w:pPr>
        <w:pStyle w:val="Textoindependiente"/>
        <w:spacing w:line="480" w:lineRule="auto"/>
        <w:ind w:left="1416"/>
      </w:pPr>
      <w:r>
        <w:rPr>
          <w:noProof/>
          <w:sz w:val="20"/>
          <w:lang w:val="es-ES"/>
        </w:rPr>
        <w:pict>
          <v:shape id="_x0000_s1097" type="#_x0000_t202" style="position:absolute;left:0;text-align:left;margin-left:88.65pt;margin-top:-14.2pt;width:259.2pt;height:46.95pt;z-index:251662848" stroked="f">
            <v:textbox style="mso-next-textbox:#_x0000_s1097">
              <w:txbxContent>
                <w:p w:rsidR="00000000" w:rsidRDefault="003514B7">
                  <w:r>
                    <w:rPr>
                      <w:position w:val="-24"/>
                    </w:rPr>
                    <w:object w:dxaOrig="3460" w:dyaOrig="620">
                      <v:shape id="_x0000_i1062" type="#_x0000_t75" style="width:244.55pt;height:38.85pt" o:ole="" fillcolor="window">
                        <v:imagedata r:id="rId9" o:title=""/>
                      </v:shape>
                      <o:OLEObject Type="Embed" ProgID="Equation.3" ShapeID="_x0000_i1062" DrawAspect="Content" ObjectID="_1323068960" r:id="rId10"/>
                    </w:object>
                  </w:r>
                </w:p>
              </w:txbxContent>
            </v:textbox>
          </v:shape>
        </w:pict>
      </w:r>
    </w:p>
    <w:p w:rsidR="00000000" w:rsidRDefault="003514B7">
      <w:pPr>
        <w:pStyle w:val="Textoindependiente"/>
        <w:spacing w:line="480" w:lineRule="auto"/>
        <w:ind w:left="1416"/>
      </w:pPr>
    </w:p>
    <w:p w:rsidR="00000000" w:rsidRDefault="003514B7">
      <w:pPr>
        <w:pStyle w:val="Textoindependiente"/>
        <w:spacing w:line="480" w:lineRule="auto"/>
        <w:ind w:left="1416"/>
      </w:pPr>
    </w:p>
    <w:p w:rsidR="00000000" w:rsidRDefault="003514B7">
      <w:pPr>
        <w:pStyle w:val="Textoindependiente"/>
        <w:spacing w:line="480" w:lineRule="auto"/>
        <w:ind w:left="1416" w:firstLine="708"/>
      </w:pPr>
      <w:r>
        <w:rPr>
          <w:position w:val="-16"/>
        </w:rPr>
        <w:object w:dxaOrig="2500" w:dyaOrig="400">
          <v:shape id="_x0000_i1025" type="#_x0000_t75" style="width:289.15pt;height:36.55pt" o:ole="" fillcolor="window">
            <v:imagedata r:id="rId11" o:title=""/>
          </v:shape>
          <o:OLEObject Type="Embed" ProgID="Equation.3" ShapeID="_x0000_i1025" DrawAspect="Content" ObjectID="_1323068923" r:id="rId12"/>
        </w:object>
      </w:r>
    </w:p>
    <w:p w:rsidR="00000000" w:rsidRDefault="003514B7">
      <w:pPr>
        <w:pStyle w:val="Textoindependiente"/>
        <w:spacing w:line="480" w:lineRule="auto"/>
        <w:ind w:left="1416" w:firstLine="2"/>
      </w:pPr>
      <w:r>
        <w:t>donde:</w:t>
      </w:r>
    </w:p>
    <w:p w:rsidR="00000000" w:rsidRDefault="003514B7">
      <w:pPr>
        <w:pStyle w:val="Textoindependiente"/>
        <w:spacing w:line="480" w:lineRule="auto"/>
        <w:ind w:left="1416" w:firstLine="2"/>
      </w:pPr>
      <w:r>
        <w:sym w:font="Symbol" w:char="F073"/>
      </w:r>
      <w:r>
        <w:rPr>
          <w:vertAlign w:val="subscript"/>
        </w:rPr>
        <w:t xml:space="preserve">D </w:t>
      </w:r>
      <w:r>
        <w:t>= Esfuerzo debido a la acción de la carga muerta (peso propio)</w:t>
      </w:r>
    </w:p>
    <w:p w:rsidR="00000000" w:rsidRDefault="003514B7">
      <w:pPr>
        <w:pStyle w:val="Textoindependiente"/>
        <w:spacing w:line="480" w:lineRule="auto"/>
        <w:ind w:left="1416" w:firstLine="2"/>
      </w:pPr>
      <w:r>
        <w:sym w:font="Symbol" w:char="F073"/>
      </w:r>
      <w:r>
        <w:rPr>
          <w:vertAlign w:val="subscript"/>
        </w:rPr>
        <w:t xml:space="preserve">L </w:t>
      </w:r>
      <w:r>
        <w:t>=   Esfuerzo por car</w:t>
      </w:r>
      <w:r>
        <w:t>ga viva.</w:t>
      </w:r>
    </w:p>
    <w:p w:rsidR="00000000" w:rsidRDefault="003514B7">
      <w:pPr>
        <w:pStyle w:val="Textoindependiente"/>
        <w:spacing w:line="480" w:lineRule="auto"/>
        <w:ind w:left="1416" w:firstLine="2"/>
      </w:pPr>
      <w:r>
        <w:sym w:font="Symbol" w:char="F073"/>
      </w:r>
      <w:r>
        <w:rPr>
          <w:vertAlign w:val="subscript"/>
        </w:rPr>
        <w:t xml:space="preserve">P </w:t>
      </w:r>
      <w:r>
        <w:t>=   Esfuerzo de compresión = F / A</w:t>
      </w:r>
    </w:p>
    <w:p w:rsidR="00000000" w:rsidRDefault="003514B7">
      <w:pPr>
        <w:pStyle w:val="Textoindependiente"/>
        <w:spacing w:line="480" w:lineRule="auto"/>
        <w:ind w:left="1416" w:firstLine="2"/>
      </w:pPr>
      <w:r>
        <w:t>f</w:t>
      </w:r>
      <w:r>
        <w:rPr>
          <w:vertAlign w:val="subscript"/>
        </w:rPr>
        <w:t xml:space="preserve">r </w:t>
      </w:r>
      <w:r>
        <w:t>= Esfuerzo de fisuración en fibra inferior (comúnmente aceptado como aprox. El 10 % de la resistencia a la compresión del concreto  f’c.(9)</w:t>
      </w:r>
    </w:p>
    <w:p w:rsidR="00000000" w:rsidRDefault="003514B7">
      <w:pPr>
        <w:pStyle w:val="Textoindependiente"/>
        <w:spacing w:line="480" w:lineRule="auto"/>
        <w:ind w:left="1416" w:firstLine="2"/>
      </w:pPr>
    </w:p>
    <w:p w:rsidR="00000000" w:rsidRDefault="003514B7" w:rsidP="003514B7">
      <w:pPr>
        <w:pStyle w:val="Textoindependiente"/>
        <w:numPr>
          <w:ilvl w:val="1"/>
          <w:numId w:val="28"/>
        </w:numPr>
        <w:tabs>
          <w:tab w:val="clear" w:pos="622"/>
          <w:tab w:val="num" w:pos="284"/>
          <w:tab w:val="num" w:pos="709"/>
        </w:tabs>
        <w:spacing w:line="480" w:lineRule="auto"/>
        <w:ind w:left="284" w:firstLine="0"/>
        <w:rPr>
          <w:b/>
          <w:color w:val="FF0000"/>
        </w:rPr>
      </w:pPr>
      <w:r>
        <w:rPr>
          <w:b/>
        </w:rPr>
        <w:t>Causas de Pérdidas en el Presfuerzo :</w:t>
      </w:r>
      <w:r>
        <w:rPr>
          <w:b/>
          <w:color w:val="FF0000"/>
        </w:rPr>
        <w:t xml:space="preserve">   </w:t>
      </w:r>
    </w:p>
    <w:p w:rsidR="00000000" w:rsidRDefault="003514B7">
      <w:pPr>
        <w:pStyle w:val="Textoindependiente"/>
        <w:spacing w:line="480" w:lineRule="auto"/>
        <w:ind w:left="709"/>
      </w:pPr>
      <w:r>
        <w:t>Cuando un elemento de ho</w:t>
      </w:r>
      <w:r>
        <w:t>rmigón es pretensado o postensado, ocurren lo que se denomina las pérdidas de la Fuerza de Presfuerzo, ya que gracias a ciertos factores que se detallan a continuación no se puede esperar que el 100 % de lo aplicado se transfiera del acero al concreto.  En</w:t>
      </w:r>
      <w:r>
        <w:t>tre las principales están (11):</w:t>
      </w:r>
    </w:p>
    <w:p w:rsidR="00000000" w:rsidRDefault="003514B7">
      <w:pPr>
        <w:pStyle w:val="Textoindependiente"/>
        <w:spacing w:line="480" w:lineRule="auto"/>
        <w:ind w:left="524"/>
      </w:pPr>
    </w:p>
    <w:p w:rsidR="00000000" w:rsidRDefault="003514B7" w:rsidP="003514B7">
      <w:pPr>
        <w:pStyle w:val="Textoindependiente"/>
        <w:numPr>
          <w:ilvl w:val="2"/>
          <w:numId w:val="9"/>
        </w:numPr>
        <w:spacing w:line="480" w:lineRule="auto"/>
        <w:ind w:left="709" w:firstLine="9"/>
        <w:rPr>
          <w:b/>
        </w:rPr>
      </w:pPr>
      <w:r>
        <w:rPr>
          <w:b/>
        </w:rPr>
        <w:t>Acortamiento Elástico del Concreto:</w:t>
      </w:r>
    </w:p>
    <w:p w:rsidR="00000000" w:rsidRDefault="003514B7">
      <w:pPr>
        <w:pStyle w:val="Textoindependiente"/>
        <w:spacing w:line="480" w:lineRule="auto"/>
        <w:ind w:left="1418" w:firstLine="1"/>
      </w:pPr>
      <w:r>
        <w:t xml:space="preserve">Se produce como resultado de la teoría elástica, cuando el presfuerzo se transmite al concreto, el elemento se acorta junto </w:t>
      </w:r>
      <w:r>
        <w:lastRenderedPageBreak/>
        <w:t>con el acero.  Por tanto existe una pérdida de presfuerzo en el</w:t>
      </w:r>
      <w:r>
        <w:t xml:space="preserve"> acero.  Así se tiene:</w:t>
      </w:r>
    </w:p>
    <w:p w:rsidR="00000000" w:rsidRDefault="003514B7">
      <w:pPr>
        <w:pStyle w:val="Textoindependiente"/>
        <w:spacing w:line="480" w:lineRule="auto"/>
        <w:ind w:left="524"/>
      </w:pPr>
      <w:r>
        <w:pict>
          <v:shape id="_x0000_s1026" type="#_x0000_t75" style="position:absolute;left:0;text-align:left;margin-left:151.65pt;margin-top:83.6pt;width:162pt;height:54pt;z-index:251653632">
            <v:imagedata r:id="rId13" o:title=""/>
            <w10:wrap type="topAndBottom"/>
          </v:shape>
          <o:OLEObject Type="Embed" ProgID="Equation.3" ShapeID="_x0000_s1026" DrawAspect="Content" ObjectID="_1323068959" r:id="rId14"/>
        </w:pict>
      </w:r>
      <w:r>
        <w:pict>
          <v:shape id="_x0000_s1031" type="#_x0000_t75" style="position:absolute;left:0;text-align:left;margin-left:124.65pt;margin-top:11.6pt;width:232.65pt;height:45pt;z-index:251654656">
            <v:imagedata r:id="rId15" o:title=""/>
            <w10:wrap type="topAndBottom"/>
          </v:shape>
          <o:OLEObject Type="Embed" ProgID="Equation.3" ShapeID="_x0000_s1031" DrawAspect="Content" ObjectID="_1323068962" r:id="rId16"/>
        </w:pict>
      </w:r>
    </w:p>
    <w:p w:rsidR="00000000" w:rsidRDefault="003514B7">
      <w:pPr>
        <w:pStyle w:val="Textoindependiente"/>
        <w:spacing w:line="480" w:lineRule="auto"/>
        <w:ind w:left="1418"/>
      </w:pPr>
      <w:r>
        <w:t>Donde:</w:t>
      </w:r>
    </w:p>
    <w:p w:rsidR="00000000" w:rsidRDefault="003514B7">
      <w:pPr>
        <w:pStyle w:val="Textoindependiente"/>
        <w:spacing w:line="480" w:lineRule="auto"/>
        <w:ind w:left="524"/>
      </w:pPr>
      <w:r>
        <w:tab/>
      </w:r>
      <w:r>
        <w:tab/>
      </w:r>
    </w:p>
    <w:p w:rsidR="00000000" w:rsidRDefault="003514B7">
      <w:pPr>
        <w:pStyle w:val="Textoindependiente"/>
        <w:spacing w:line="480" w:lineRule="auto"/>
        <w:ind w:left="1232" w:firstLine="184"/>
      </w:pPr>
      <w:r>
        <w:sym w:font="Symbol" w:char="F064"/>
      </w:r>
      <w:r>
        <w:t xml:space="preserve"> = deformación unitaria</w:t>
      </w:r>
    </w:p>
    <w:p w:rsidR="00000000" w:rsidRDefault="003514B7">
      <w:pPr>
        <w:pStyle w:val="Textoindependiente"/>
        <w:spacing w:line="480" w:lineRule="auto"/>
        <w:ind w:left="808" w:firstLine="44"/>
      </w:pPr>
      <w:r>
        <w:tab/>
      </w:r>
      <w:r>
        <w:tab/>
        <w:t>F</w:t>
      </w:r>
      <w:r>
        <w:rPr>
          <w:vertAlign w:val="subscript"/>
        </w:rPr>
        <w:t xml:space="preserve">o </w:t>
      </w:r>
      <w:r>
        <w:t xml:space="preserve">= Esfuerzo total inmediatamente después de la </w:t>
      </w:r>
    </w:p>
    <w:p w:rsidR="00000000" w:rsidRDefault="003514B7">
      <w:pPr>
        <w:pStyle w:val="Textoindependiente"/>
        <w:spacing w:line="480" w:lineRule="auto"/>
        <w:ind w:left="1940"/>
      </w:pPr>
      <w:r>
        <w:t>transferencia.</w:t>
      </w:r>
    </w:p>
    <w:p w:rsidR="00000000" w:rsidRDefault="003514B7">
      <w:pPr>
        <w:pStyle w:val="Textoindependiente"/>
        <w:spacing w:line="480" w:lineRule="auto"/>
        <w:ind w:left="568" w:firstLine="284"/>
      </w:pPr>
      <w:r>
        <w:tab/>
      </w:r>
      <w:r>
        <w:tab/>
      </w:r>
      <w:r>
        <w:sym w:font="Symbol" w:char="F044"/>
      </w:r>
      <w:r>
        <w:t xml:space="preserve"> </w:t>
      </w:r>
      <w:r>
        <w:rPr>
          <w:i/>
        </w:rPr>
        <w:t>f</w:t>
      </w:r>
      <w:r>
        <w:rPr>
          <w:i/>
          <w:vertAlign w:val="subscript"/>
        </w:rPr>
        <w:t>S</w:t>
      </w:r>
      <w:r>
        <w:rPr>
          <w:i/>
        </w:rPr>
        <w:t xml:space="preserve">= </w:t>
      </w:r>
      <w:r>
        <w:t>Pérdida de presfuerzo en el acero.</w:t>
      </w:r>
    </w:p>
    <w:p w:rsidR="00000000" w:rsidRDefault="003514B7">
      <w:pPr>
        <w:pStyle w:val="Textoindependiente"/>
        <w:spacing w:line="480" w:lineRule="auto"/>
        <w:ind w:left="568" w:firstLine="284"/>
      </w:pPr>
      <w:r>
        <w:tab/>
      </w:r>
      <w:r>
        <w:tab/>
        <w:t>E</w:t>
      </w:r>
      <w:r>
        <w:rPr>
          <w:vertAlign w:val="subscript"/>
        </w:rPr>
        <w:t>S</w:t>
      </w:r>
      <w:r>
        <w:t>= Módulo de elasticidad el acero</w:t>
      </w:r>
    </w:p>
    <w:p w:rsidR="00000000" w:rsidRDefault="003514B7">
      <w:pPr>
        <w:pStyle w:val="Textoindependiente"/>
        <w:spacing w:line="480" w:lineRule="auto"/>
        <w:ind w:left="568" w:firstLine="284"/>
      </w:pPr>
      <w:r>
        <w:tab/>
      </w:r>
      <w:r>
        <w:tab/>
        <w:t>E</w:t>
      </w:r>
      <w:r>
        <w:rPr>
          <w:vertAlign w:val="subscript"/>
        </w:rPr>
        <w:t>C</w:t>
      </w:r>
      <w:r>
        <w:t>= Módulo de elasticidad el concreto.</w:t>
      </w:r>
    </w:p>
    <w:p w:rsidR="00000000" w:rsidRDefault="003514B7">
      <w:pPr>
        <w:pStyle w:val="Textoindependiente"/>
        <w:spacing w:line="480" w:lineRule="auto"/>
        <w:ind w:left="808" w:firstLine="44"/>
      </w:pPr>
      <w:r>
        <w:tab/>
      </w:r>
      <w:r>
        <w:tab/>
      </w:r>
      <w:r>
        <w:rPr>
          <w:i/>
        </w:rPr>
        <w:t xml:space="preserve">n </w:t>
      </w:r>
      <w:r>
        <w:t>= R</w:t>
      </w:r>
      <w:r>
        <w:t>elación de módulos.</w:t>
      </w:r>
    </w:p>
    <w:p w:rsidR="00000000" w:rsidRDefault="003514B7">
      <w:pPr>
        <w:pStyle w:val="Textoindependiente"/>
        <w:spacing w:line="480" w:lineRule="auto"/>
        <w:ind w:left="764" w:firstLine="88"/>
      </w:pPr>
      <w:r>
        <w:tab/>
      </w:r>
      <w:r>
        <w:tab/>
      </w:r>
      <w:r>
        <w:rPr>
          <w:i/>
        </w:rPr>
        <w:t xml:space="preserve">Ac = </w:t>
      </w:r>
      <w:r>
        <w:t>Area del elemento (concreto).</w:t>
      </w:r>
    </w:p>
    <w:p w:rsidR="00000000" w:rsidRDefault="003514B7">
      <w:pPr>
        <w:pStyle w:val="Textoindependiente"/>
        <w:spacing w:line="480" w:lineRule="auto"/>
        <w:ind w:left="524"/>
      </w:pPr>
    </w:p>
    <w:p w:rsidR="00000000" w:rsidRDefault="003514B7">
      <w:pPr>
        <w:pStyle w:val="Textoindependiente"/>
        <w:spacing w:line="480" w:lineRule="auto"/>
        <w:ind w:left="1418"/>
      </w:pPr>
      <w:r>
        <w:t xml:space="preserve">En realidad no hay mayor variación entre el esfuerzo antes y después de la transferencia de preesfuerzo, ya que este tipo de </w:t>
      </w:r>
      <w:r>
        <w:lastRenderedPageBreak/>
        <w:t xml:space="preserve">pérdida es sólo un pequeño porcentaje del esfuerzo inicial o </w:t>
      </w:r>
      <w:r>
        <w:pict>
          <v:shape id="_x0000_s1032" type="#_x0000_t75" style="position:absolute;left:0;text-align:left;margin-left:178.65pt;margin-top:75.8pt;width:123.3pt;height:29.6pt;z-index:251655680;mso-position-horizontal-relative:text;mso-position-vertical-relative:text">
            <v:imagedata r:id="rId17" o:title=""/>
            <w10:wrap type="topAndBottom"/>
          </v:shape>
          <o:OLEObject Type="Embed" ProgID="Equation.3" ShapeID="_x0000_s1032" DrawAspect="Content" ObjectID="_1323068963" r:id="rId18"/>
        </w:pict>
      </w:r>
      <w:r>
        <w:t>total.  Así</w:t>
      </w:r>
      <w:r>
        <w:t>, es válido usar el principio del área transformada:</w:t>
      </w:r>
    </w:p>
    <w:p w:rsidR="00000000" w:rsidRDefault="003514B7">
      <w:pPr>
        <w:pStyle w:val="Textoindependiente"/>
        <w:spacing w:line="480" w:lineRule="auto"/>
        <w:ind w:left="524"/>
      </w:pPr>
      <w:r>
        <w:pict>
          <v:shape id="_x0000_s1033" type="#_x0000_t75" style="position:absolute;left:0;text-align:left;margin-left:133.65pt;margin-top:65.6pt;width:204.3pt;height:47.65pt;z-index:251656704">
            <v:imagedata r:id="rId19" o:title=""/>
            <w10:wrap type="topAndBottom"/>
          </v:shape>
          <o:OLEObject Type="Embed" ProgID="Equation.3" ShapeID="_x0000_s1033" DrawAspect="Content" ObjectID="_1323068964" r:id="rId20"/>
        </w:pict>
      </w:r>
    </w:p>
    <w:p w:rsidR="00000000" w:rsidRDefault="003514B7">
      <w:pPr>
        <w:pStyle w:val="Textoindependiente"/>
        <w:spacing w:line="480" w:lineRule="auto"/>
        <w:ind w:left="1418"/>
      </w:pPr>
    </w:p>
    <w:p w:rsidR="00000000" w:rsidRDefault="003514B7">
      <w:pPr>
        <w:pStyle w:val="Textoindependiente"/>
        <w:spacing w:line="480" w:lineRule="auto"/>
        <w:ind w:left="1418"/>
      </w:pPr>
    </w:p>
    <w:p w:rsidR="00000000" w:rsidRDefault="003514B7">
      <w:pPr>
        <w:pStyle w:val="Textoindependiente"/>
        <w:spacing w:line="480" w:lineRule="auto"/>
        <w:ind w:left="1418"/>
      </w:pPr>
      <w:r>
        <w:t>Donde:</w:t>
      </w:r>
    </w:p>
    <w:p w:rsidR="00000000" w:rsidRDefault="003514B7">
      <w:pPr>
        <w:spacing w:line="480" w:lineRule="auto"/>
        <w:ind w:left="1418"/>
        <w:jc w:val="both"/>
        <w:rPr>
          <w:rFonts w:ascii="Arial" w:hAnsi="Arial"/>
          <w:b/>
          <w:sz w:val="24"/>
          <w:lang w:val="es-MX"/>
        </w:rPr>
      </w:pPr>
      <w:r>
        <w:pict>
          <v:shape id="_x0000_s1036" type="#_x0000_t75" style="position:absolute;left:0;text-align:left;margin-left:73.8pt;margin-top:5.15pt;width:209.7pt;height:127.4pt;z-index:251657728" o:allowincell="f">
            <v:imagedata r:id="rId21" o:title=""/>
            <w10:wrap type="topAndBottom"/>
          </v:shape>
          <o:OLEObject Type="Embed" ProgID="Equation.3" ShapeID="_x0000_s1036" DrawAspect="Content" ObjectID="_1323068965" r:id="rId22"/>
        </w:pict>
      </w:r>
    </w:p>
    <w:p w:rsidR="00000000" w:rsidRDefault="003514B7">
      <w:pPr>
        <w:spacing w:line="480" w:lineRule="auto"/>
        <w:ind w:left="567"/>
        <w:jc w:val="both"/>
        <w:rPr>
          <w:rFonts w:ascii="Arial" w:hAnsi="Arial"/>
          <w:b/>
          <w:sz w:val="24"/>
          <w:lang w:val="es-MX"/>
        </w:rPr>
      </w:pPr>
    </w:p>
    <w:p w:rsidR="00000000" w:rsidRDefault="003514B7">
      <w:pPr>
        <w:tabs>
          <w:tab w:val="left" w:pos="1418"/>
        </w:tabs>
        <w:spacing w:line="480" w:lineRule="auto"/>
        <w:ind w:left="709"/>
        <w:jc w:val="both"/>
        <w:rPr>
          <w:rFonts w:ascii="Arial" w:hAnsi="Arial"/>
          <w:b/>
          <w:sz w:val="24"/>
          <w:lang w:val="es-MX"/>
        </w:rPr>
      </w:pPr>
      <w:r>
        <w:rPr>
          <w:rFonts w:ascii="Arial" w:hAnsi="Arial"/>
          <w:b/>
          <w:sz w:val="24"/>
          <w:lang w:val="es-MX"/>
        </w:rPr>
        <w:t>2.5.2.</w:t>
      </w:r>
      <w:r>
        <w:rPr>
          <w:rFonts w:ascii="Arial" w:hAnsi="Arial"/>
          <w:b/>
          <w:sz w:val="24"/>
          <w:lang w:val="es-MX"/>
        </w:rPr>
        <w:tab/>
        <w:t>Deformación Plástica del Concreto :</w:t>
      </w:r>
    </w:p>
    <w:p w:rsidR="00000000" w:rsidRDefault="003514B7">
      <w:pPr>
        <w:spacing w:line="480" w:lineRule="auto"/>
        <w:ind w:left="1418"/>
        <w:jc w:val="both"/>
        <w:rPr>
          <w:rFonts w:ascii="Arial" w:hAnsi="Arial"/>
          <w:sz w:val="24"/>
          <w:lang w:val="es-MX"/>
        </w:rPr>
      </w:pPr>
      <w:r>
        <w:rPr>
          <w:rFonts w:ascii="Arial" w:hAnsi="Arial"/>
          <w:sz w:val="24"/>
          <w:lang w:val="es-MX"/>
        </w:rPr>
        <w:t xml:space="preserve">También conocida como « Creep », es una de las principales causas de pérdidas que ocurren con el presfuerzo inicial, es característica de la edad </w:t>
      </w:r>
      <w:r>
        <w:rPr>
          <w:rFonts w:ascii="Arial" w:hAnsi="Arial"/>
          <w:sz w:val="24"/>
          <w:lang w:val="es-MX"/>
        </w:rPr>
        <w:t xml:space="preserve">del concreto e influye decisivamente </w:t>
      </w:r>
      <w:r>
        <w:rPr>
          <w:rFonts w:ascii="Arial" w:hAnsi="Arial"/>
          <w:sz w:val="24"/>
          <w:lang w:val="es-MX"/>
        </w:rPr>
        <w:lastRenderedPageBreak/>
        <w:t>asimismo en el aumento de la flecha en el elemento de hormigón conforme avanza el tiempo.</w:t>
      </w:r>
    </w:p>
    <w:p w:rsidR="00000000" w:rsidRDefault="003514B7">
      <w:pPr>
        <w:spacing w:line="480" w:lineRule="auto"/>
        <w:jc w:val="both"/>
        <w:rPr>
          <w:rFonts w:ascii="Arial" w:hAnsi="Arial"/>
          <w:sz w:val="24"/>
          <w:lang w:val="es-MX"/>
        </w:rPr>
      </w:pPr>
    </w:p>
    <w:p w:rsidR="00000000" w:rsidRDefault="003514B7">
      <w:pPr>
        <w:spacing w:line="480" w:lineRule="auto"/>
        <w:ind w:left="1418"/>
        <w:jc w:val="both"/>
        <w:rPr>
          <w:rFonts w:ascii="Arial" w:hAnsi="Arial"/>
          <w:sz w:val="24"/>
          <w:lang w:val="es-MX"/>
        </w:rPr>
      </w:pPr>
      <w:r>
        <w:rPr>
          <w:rFonts w:ascii="Arial" w:hAnsi="Arial"/>
          <w:sz w:val="24"/>
          <w:lang w:val="es-MX"/>
        </w:rPr>
        <w:t xml:space="preserve">Importante es anotar que aunque la pérdida por acortamiento elástico se puede absorber, especialmente en elementos postensados, </w:t>
      </w:r>
      <w:r>
        <w:rPr>
          <w:rFonts w:ascii="Arial" w:hAnsi="Arial"/>
          <w:sz w:val="24"/>
          <w:lang w:val="es-MX"/>
        </w:rPr>
        <w:t>no se da tal caso con la deformación plástica, debido a los altos costos iniciales de tensado y a que el acero podría acercarse peligrosamente a su límite de tensión.</w:t>
      </w:r>
    </w:p>
    <w:p w:rsidR="00000000" w:rsidRDefault="003514B7">
      <w:pPr>
        <w:spacing w:line="480" w:lineRule="auto"/>
        <w:jc w:val="both"/>
        <w:rPr>
          <w:rFonts w:ascii="Arial" w:hAnsi="Arial"/>
          <w:sz w:val="24"/>
          <w:lang w:val="es-MX"/>
        </w:rPr>
      </w:pPr>
    </w:p>
    <w:p w:rsidR="00000000" w:rsidRDefault="003514B7">
      <w:pPr>
        <w:spacing w:line="480" w:lineRule="auto"/>
        <w:ind w:left="1418"/>
        <w:jc w:val="both"/>
        <w:rPr>
          <w:rFonts w:ascii="Arial" w:hAnsi="Arial"/>
          <w:sz w:val="24"/>
          <w:lang w:val="es-MX"/>
        </w:rPr>
      </w:pPr>
      <w:r>
        <w:rPr>
          <w:rFonts w:ascii="Arial" w:hAnsi="Arial"/>
          <w:sz w:val="24"/>
          <w:lang w:val="es-MX"/>
        </w:rPr>
        <w:pict>
          <v:shape id="_x0000_s1038" type="#_x0000_t75" style="position:absolute;left:0;text-align:left;margin-left:135pt;margin-top:33.5pt;width:117pt;height:46.3pt;z-index:251658752" o:allowincell="f">
            <v:imagedata r:id="rId23" o:title=""/>
            <w10:wrap type="topAndBottom"/>
          </v:shape>
          <o:OLEObject Type="Embed" ProgID="Equation.3" ShapeID="_x0000_s1038" DrawAspect="Content" ObjectID="_1323068966" r:id="rId24"/>
        </w:pict>
      </w:r>
      <w:r>
        <w:rPr>
          <w:rFonts w:ascii="Arial" w:hAnsi="Arial"/>
          <w:sz w:val="24"/>
          <w:lang w:val="es-MX"/>
        </w:rPr>
        <w:t>Se tiene entonces :</w:t>
      </w:r>
    </w:p>
    <w:p w:rsidR="00000000" w:rsidRDefault="003514B7">
      <w:pPr>
        <w:spacing w:line="480" w:lineRule="auto"/>
        <w:jc w:val="both"/>
        <w:rPr>
          <w:rFonts w:ascii="Arial" w:hAnsi="Arial"/>
          <w:sz w:val="24"/>
          <w:lang w:val="es-MX"/>
        </w:rPr>
      </w:pPr>
    </w:p>
    <w:p w:rsidR="00000000" w:rsidRDefault="003514B7">
      <w:pPr>
        <w:spacing w:line="480" w:lineRule="auto"/>
        <w:ind w:left="1418"/>
        <w:jc w:val="both"/>
        <w:rPr>
          <w:rFonts w:ascii="Arial" w:hAnsi="Arial"/>
          <w:sz w:val="24"/>
          <w:lang w:val="es-MX"/>
        </w:rPr>
      </w:pPr>
      <w:r>
        <w:rPr>
          <w:rFonts w:ascii="Arial" w:hAnsi="Arial"/>
          <w:sz w:val="24"/>
          <w:lang w:val="es-MX"/>
        </w:rPr>
        <w:t>Donde :</w:t>
      </w:r>
    </w:p>
    <w:p w:rsidR="00000000" w:rsidRDefault="003514B7">
      <w:pPr>
        <w:spacing w:line="480" w:lineRule="auto"/>
        <w:ind w:left="1418"/>
        <w:jc w:val="both"/>
        <w:rPr>
          <w:rFonts w:ascii="Arial" w:hAnsi="Arial"/>
          <w:sz w:val="24"/>
          <w:lang w:val="es-MX"/>
        </w:rPr>
      </w:pPr>
      <w:r>
        <w:rPr>
          <w:rFonts w:ascii="Arial" w:hAnsi="Arial"/>
          <w:sz w:val="24"/>
          <w:lang w:val="es-MX"/>
        </w:rPr>
        <w:sym w:font="Symbol" w:char="F044"/>
      </w:r>
      <w:r>
        <w:rPr>
          <w:rFonts w:ascii="Arial" w:hAnsi="Arial"/>
          <w:sz w:val="24"/>
          <w:lang w:val="es-MX"/>
        </w:rPr>
        <w:t>fs = Pérdida de presfuerzo en el acero debida a la deform</w:t>
      </w:r>
      <w:r>
        <w:rPr>
          <w:rFonts w:ascii="Arial" w:hAnsi="Arial"/>
          <w:sz w:val="24"/>
          <w:lang w:val="es-MX"/>
        </w:rPr>
        <w:t xml:space="preserve">ación </w:t>
      </w:r>
    </w:p>
    <w:p w:rsidR="00000000" w:rsidRDefault="003514B7">
      <w:pPr>
        <w:spacing w:line="480" w:lineRule="auto"/>
        <w:ind w:left="1418"/>
        <w:jc w:val="both"/>
        <w:rPr>
          <w:rFonts w:ascii="Arial" w:hAnsi="Arial"/>
          <w:sz w:val="24"/>
          <w:lang w:val="es-MX"/>
        </w:rPr>
      </w:pPr>
      <w:r>
        <w:rPr>
          <w:rFonts w:ascii="Arial" w:hAnsi="Arial"/>
          <w:sz w:val="24"/>
          <w:lang w:val="es-MX"/>
        </w:rPr>
        <w:t xml:space="preserve">         plástica en el concreto.</w:t>
      </w:r>
    </w:p>
    <w:p w:rsidR="00000000" w:rsidRDefault="003514B7">
      <w:pPr>
        <w:spacing w:line="480" w:lineRule="auto"/>
        <w:ind w:left="1418"/>
        <w:jc w:val="both"/>
        <w:rPr>
          <w:rFonts w:ascii="Arial" w:hAnsi="Arial"/>
          <w:sz w:val="24"/>
          <w:lang w:val="es-MX"/>
        </w:rPr>
      </w:pPr>
      <w:r>
        <w:rPr>
          <w:rFonts w:ascii="Arial" w:hAnsi="Arial"/>
          <w:sz w:val="24"/>
          <w:lang w:val="es-MX"/>
        </w:rPr>
        <w:t xml:space="preserve">Cc = Coeficiente de ductilidad, generalmente entre 2 y 3= </w:t>
      </w:r>
      <w:r>
        <w:rPr>
          <w:rFonts w:ascii="Arial" w:hAnsi="Arial"/>
          <w:sz w:val="24"/>
          <w:lang w:val="es-MX"/>
        </w:rPr>
        <w:sym w:font="Symbol" w:char="F064"/>
      </w:r>
      <w:r>
        <w:rPr>
          <w:rFonts w:ascii="Arial" w:hAnsi="Arial"/>
          <w:sz w:val="24"/>
          <w:lang w:val="es-MX"/>
        </w:rPr>
        <w:t>s/</w:t>
      </w:r>
      <w:r>
        <w:rPr>
          <w:rFonts w:ascii="Arial" w:hAnsi="Arial"/>
          <w:sz w:val="24"/>
          <w:lang w:val="es-MX"/>
        </w:rPr>
        <w:sym w:font="Symbol" w:char="F064"/>
      </w:r>
      <w:r>
        <w:rPr>
          <w:rFonts w:ascii="Arial" w:hAnsi="Arial"/>
          <w:sz w:val="24"/>
          <w:lang w:val="es-MX"/>
        </w:rPr>
        <w:t>c.</w:t>
      </w:r>
    </w:p>
    <w:p w:rsidR="00000000" w:rsidRDefault="003514B7">
      <w:pPr>
        <w:spacing w:line="480" w:lineRule="auto"/>
        <w:ind w:left="1418"/>
        <w:jc w:val="both"/>
        <w:rPr>
          <w:rFonts w:ascii="Arial" w:hAnsi="Arial"/>
          <w:sz w:val="24"/>
          <w:lang w:val="es-MX"/>
        </w:rPr>
      </w:pPr>
      <w:r>
        <w:rPr>
          <w:rFonts w:ascii="Arial" w:hAnsi="Arial"/>
          <w:sz w:val="24"/>
          <w:lang w:val="es-MX"/>
        </w:rPr>
        <w:t>n  =  Relación de módulos = Es / Ec.</w:t>
      </w:r>
    </w:p>
    <w:p w:rsidR="00000000" w:rsidRDefault="003514B7">
      <w:pPr>
        <w:spacing w:line="480" w:lineRule="auto"/>
        <w:ind w:left="1418"/>
        <w:jc w:val="both"/>
        <w:rPr>
          <w:rFonts w:ascii="Arial" w:hAnsi="Arial"/>
          <w:sz w:val="24"/>
          <w:lang w:val="es-MX"/>
        </w:rPr>
      </w:pPr>
      <w:r>
        <w:rPr>
          <w:rFonts w:ascii="Arial" w:hAnsi="Arial"/>
          <w:sz w:val="24"/>
          <w:lang w:val="es-MX"/>
        </w:rPr>
        <w:t xml:space="preserve">fc =   Presfuerzo en el concreto. </w:t>
      </w:r>
    </w:p>
    <w:p w:rsidR="00000000" w:rsidRDefault="003514B7">
      <w:pPr>
        <w:spacing w:line="480" w:lineRule="auto"/>
        <w:ind w:left="1418"/>
        <w:jc w:val="both"/>
        <w:rPr>
          <w:rFonts w:ascii="Arial" w:hAnsi="Arial"/>
          <w:sz w:val="24"/>
          <w:lang w:val="es-MX"/>
        </w:rPr>
      </w:pPr>
    </w:p>
    <w:p w:rsidR="00000000" w:rsidRDefault="003514B7">
      <w:pPr>
        <w:spacing w:line="480" w:lineRule="auto"/>
        <w:ind w:left="1418"/>
        <w:jc w:val="both"/>
        <w:rPr>
          <w:rFonts w:ascii="Arial" w:hAnsi="Arial"/>
          <w:sz w:val="24"/>
          <w:lang w:val="es-MX"/>
        </w:rPr>
      </w:pPr>
    </w:p>
    <w:p w:rsidR="00000000" w:rsidRDefault="003514B7">
      <w:pPr>
        <w:spacing w:line="480" w:lineRule="auto"/>
        <w:ind w:left="1418"/>
        <w:jc w:val="both"/>
        <w:rPr>
          <w:rFonts w:ascii="Arial" w:hAnsi="Arial"/>
          <w:sz w:val="24"/>
          <w:lang w:val="es-MX"/>
        </w:rPr>
      </w:pPr>
    </w:p>
    <w:p w:rsidR="00000000" w:rsidRDefault="003514B7" w:rsidP="003514B7">
      <w:pPr>
        <w:numPr>
          <w:ilvl w:val="2"/>
          <w:numId w:val="35"/>
        </w:numPr>
        <w:spacing w:line="480" w:lineRule="auto"/>
        <w:jc w:val="both"/>
        <w:rPr>
          <w:rFonts w:ascii="Arial" w:hAnsi="Arial"/>
          <w:b/>
          <w:sz w:val="24"/>
          <w:lang w:val="es-MX"/>
        </w:rPr>
      </w:pPr>
      <w:r>
        <w:rPr>
          <w:rFonts w:ascii="Arial" w:hAnsi="Arial"/>
          <w:b/>
          <w:sz w:val="24"/>
          <w:lang w:val="es-MX"/>
        </w:rPr>
        <w:lastRenderedPageBreak/>
        <w:t>Contracción del Concreto (Shinkrage)</w:t>
      </w:r>
    </w:p>
    <w:p w:rsidR="00000000" w:rsidRDefault="003514B7">
      <w:pPr>
        <w:spacing w:line="480" w:lineRule="auto"/>
        <w:ind w:left="1418"/>
        <w:jc w:val="both"/>
        <w:rPr>
          <w:rFonts w:ascii="Arial" w:hAnsi="Arial"/>
          <w:sz w:val="24"/>
          <w:lang w:val="es-MX"/>
        </w:rPr>
      </w:pPr>
      <w:r>
        <w:rPr>
          <w:rFonts w:ascii="Arial" w:hAnsi="Arial"/>
          <w:sz w:val="24"/>
          <w:lang w:val="es-MX"/>
        </w:rPr>
        <w:t>La contracción por secado del concreto</w:t>
      </w:r>
      <w:r>
        <w:rPr>
          <w:rFonts w:ascii="Arial" w:hAnsi="Arial"/>
          <w:sz w:val="24"/>
          <w:lang w:val="es-MX"/>
        </w:rPr>
        <w:t xml:space="preserve"> provoca una reducción de la deformación del acero de refuerzo igual a la deformación por contracción del concreto, la reducción de esfuerzo resultante en el acero constituye una componente importante de la pérdida del presfuerzo para todos los tipos de vi</w:t>
      </w:r>
      <w:r>
        <w:rPr>
          <w:rFonts w:ascii="Arial" w:hAnsi="Arial"/>
          <w:sz w:val="24"/>
          <w:lang w:val="es-MX"/>
        </w:rPr>
        <w:t>gas de concreto preesforzado .(10)</w:t>
      </w:r>
    </w:p>
    <w:p w:rsidR="00000000" w:rsidRDefault="003514B7">
      <w:pPr>
        <w:pStyle w:val="Sangradetextonormal"/>
        <w:spacing w:line="480" w:lineRule="auto"/>
        <w:ind w:left="1418"/>
      </w:pPr>
      <w:r>
        <w:t>Básicamente consiste en la retracción de fraguado que presenta el elemento una vez colado el hormigón.  La magnitud varía de manera apreciable por 2 razones :</w:t>
      </w:r>
    </w:p>
    <w:p w:rsidR="00000000" w:rsidRDefault="003514B7">
      <w:pPr>
        <w:spacing w:line="480" w:lineRule="auto"/>
        <w:ind w:left="1418"/>
        <w:jc w:val="both"/>
        <w:rPr>
          <w:rFonts w:ascii="Arial" w:hAnsi="Arial"/>
          <w:sz w:val="24"/>
          <w:lang w:val="es-MX"/>
        </w:rPr>
      </w:pPr>
    </w:p>
    <w:p w:rsidR="00000000" w:rsidRDefault="003514B7" w:rsidP="003514B7">
      <w:pPr>
        <w:numPr>
          <w:ilvl w:val="0"/>
          <w:numId w:val="10"/>
        </w:numPr>
        <w:tabs>
          <w:tab w:val="clear" w:pos="360"/>
          <w:tab w:val="num" w:pos="1701"/>
        </w:tabs>
        <w:spacing w:line="480" w:lineRule="auto"/>
        <w:ind w:left="1418" w:firstLine="0"/>
        <w:jc w:val="both"/>
        <w:rPr>
          <w:rFonts w:ascii="Arial" w:hAnsi="Arial"/>
          <w:sz w:val="24"/>
          <w:lang w:val="es-MX"/>
        </w:rPr>
      </w:pPr>
      <w:r>
        <w:rPr>
          <w:rFonts w:ascii="Arial" w:hAnsi="Arial"/>
          <w:sz w:val="24"/>
          <w:lang w:val="es-MX"/>
        </w:rPr>
        <w:t>Con la proximidad del concreto al agua ; y,</w:t>
      </w:r>
    </w:p>
    <w:p w:rsidR="00000000" w:rsidRDefault="003514B7" w:rsidP="003514B7">
      <w:pPr>
        <w:numPr>
          <w:ilvl w:val="0"/>
          <w:numId w:val="10"/>
        </w:numPr>
        <w:tabs>
          <w:tab w:val="clear" w:pos="360"/>
          <w:tab w:val="num" w:pos="1701"/>
        </w:tabs>
        <w:spacing w:line="480" w:lineRule="auto"/>
        <w:ind w:left="1701" w:hanging="283"/>
        <w:jc w:val="both"/>
        <w:rPr>
          <w:rFonts w:ascii="Arial" w:hAnsi="Arial"/>
          <w:sz w:val="24"/>
          <w:lang w:val="es-MX"/>
        </w:rPr>
      </w:pPr>
      <w:r>
        <w:rPr>
          <w:rFonts w:ascii="Arial" w:hAnsi="Arial"/>
          <w:sz w:val="24"/>
          <w:lang w:val="es-MX"/>
        </w:rPr>
        <w:t xml:space="preserve">Con el tiempo de </w:t>
      </w:r>
      <w:r>
        <w:rPr>
          <w:rFonts w:ascii="Arial" w:hAnsi="Arial"/>
          <w:sz w:val="24"/>
          <w:lang w:val="es-MX"/>
        </w:rPr>
        <w:t>aplicación del presfuerzo, en cuyo caso es recomendable el preesforzado una vez que se haya agotado casi toda la contracción para evitar pérdidas excesivas.</w:t>
      </w:r>
    </w:p>
    <w:p w:rsidR="00000000" w:rsidRDefault="003514B7">
      <w:pPr>
        <w:spacing w:line="480" w:lineRule="auto"/>
        <w:ind w:left="704"/>
        <w:jc w:val="both"/>
        <w:rPr>
          <w:rFonts w:ascii="Arial" w:hAnsi="Arial"/>
          <w:sz w:val="24"/>
          <w:lang w:val="es-MX"/>
        </w:rPr>
      </w:pPr>
    </w:p>
    <w:p w:rsidR="00000000" w:rsidRDefault="003514B7">
      <w:pPr>
        <w:pStyle w:val="Sangradetextonormal"/>
        <w:spacing w:line="480" w:lineRule="auto"/>
        <w:ind w:left="1418"/>
      </w:pPr>
      <w:r>
        <w:pict>
          <v:shape id="_x0000_s1039" type="#_x0000_t75" style="position:absolute;left:0;text-align:left;margin-left:169.65pt;margin-top:99.55pt;width:126.45pt;height:28.05pt;z-index:251659776" o:allowincell="f">
            <v:imagedata r:id="rId25" o:title=""/>
            <w10:wrap type="topAndBottom"/>
          </v:shape>
          <o:OLEObject Type="Embed" ProgID="Equation.3" ShapeID="_x0000_s1039" DrawAspect="Content" ObjectID="_1323068967" r:id="rId26"/>
        </w:pict>
      </w:r>
      <w:r>
        <w:t>Usualmente se da un valor promedio de 0.0003 para la deformación unitaria por contracción (</w:t>
      </w:r>
      <w:r>
        <w:sym w:font="Symbol" w:char="F064"/>
      </w:r>
      <w:r>
        <w:rPr>
          <w:vertAlign w:val="subscript"/>
        </w:rPr>
        <w:t>s</w:t>
      </w:r>
      <w:r>
        <w:t>); a</w:t>
      </w:r>
      <w:r>
        <w:t>sí, la pérdida correspondiente es:</w:t>
      </w:r>
    </w:p>
    <w:p w:rsidR="00000000" w:rsidRDefault="003514B7">
      <w:pPr>
        <w:spacing w:line="480" w:lineRule="auto"/>
        <w:ind w:left="704"/>
        <w:jc w:val="both"/>
        <w:rPr>
          <w:rFonts w:ascii="Arial" w:hAnsi="Arial"/>
          <w:sz w:val="24"/>
          <w:lang w:val="es-MX"/>
        </w:rPr>
      </w:pPr>
    </w:p>
    <w:p w:rsidR="00000000" w:rsidRDefault="003514B7">
      <w:pPr>
        <w:spacing w:line="480" w:lineRule="auto"/>
        <w:ind w:left="704"/>
        <w:jc w:val="both"/>
        <w:rPr>
          <w:rFonts w:ascii="Arial" w:hAnsi="Arial"/>
          <w:sz w:val="24"/>
          <w:lang w:val="es-MX"/>
        </w:rPr>
      </w:pPr>
    </w:p>
    <w:p w:rsidR="00000000" w:rsidRDefault="003514B7" w:rsidP="003514B7">
      <w:pPr>
        <w:numPr>
          <w:ilvl w:val="2"/>
          <w:numId w:val="11"/>
        </w:numPr>
        <w:spacing w:line="480" w:lineRule="auto"/>
        <w:ind w:left="1418" w:hanging="698"/>
        <w:jc w:val="both"/>
        <w:rPr>
          <w:rFonts w:ascii="Arial" w:hAnsi="Arial"/>
          <w:b/>
          <w:sz w:val="24"/>
          <w:lang w:val="es-MX"/>
        </w:rPr>
      </w:pPr>
      <w:r>
        <w:rPr>
          <w:rFonts w:ascii="Arial" w:hAnsi="Arial"/>
          <w:b/>
          <w:sz w:val="24"/>
          <w:lang w:val="es-MX"/>
        </w:rPr>
        <w:lastRenderedPageBreak/>
        <w:t>Relajamiento del Esfuerzo en el Acero (o deformación plástica del acero) </w:t>
      </w:r>
    </w:p>
    <w:p w:rsidR="00000000" w:rsidRDefault="003514B7">
      <w:pPr>
        <w:pStyle w:val="Sangradetextonormal"/>
        <w:spacing w:line="480" w:lineRule="auto"/>
        <w:ind w:left="1418" w:hanging="2"/>
      </w:pPr>
      <w:r>
        <w:t>Este proceso, dependiente del tiempo, se produce en los primeros días luego de la aplicación del presfuerzo (especialmente las 2 primeras semanas</w:t>
      </w:r>
      <w:r>
        <w:t>).</w:t>
      </w:r>
    </w:p>
    <w:p w:rsidR="00000000" w:rsidRDefault="003514B7">
      <w:pPr>
        <w:spacing w:line="480" w:lineRule="auto"/>
        <w:ind w:left="704"/>
        <w:jc w:val="both"/>
        <w:rPr>
          <w:rFonts w:ascii="Arial" w:hAnsi="Arial"/>
          <w:sz w:val="24"/>
          <w:lang w:val="es-MX"/>
        </w:rPr>
      </w:pPr>
    </w:p>
    <w:p w:rsidR="00000000" w:rsidRDefault="003514B7">
      <w:pPr>
        <w:spacing w:line="480" w:lineRule="auto"/>
        <w:ind w:left="1418" w:hanging="2"/>
        <w:jc w:val="both"/>
        <w:rPr>
          <w:rFonts w:ascii="Arial" w:hAnsi="Arial"/>
          <w:sz w:val="24"/>
          <w:lang w:val="es-MX"/>
        </w:rPr>
      </w:pPr>
      <w:r>
        <w:rPr>
          <w:rFonts w:ascii="Arial" w:hAnsi="Arial"/>
          <w:sz w:val="24"/>
          <w:lang w:val="es-MX"/>
        </w:rPr>
        <w:t xml:space="preserve">La magnitud del relajamiento varia dependiendo del tipo y del grado del acero, pero los parámetros más significativos en esta variación son el tiempo y la intensidad del esfuerzo inicial. </w:t>
      </w:r>
    </w:p>
    <w:p w:rsidR="00000000" w:rsidRDefault="003514B7">
      <w:pPr>
        <w:spacing w:line="480" w:lineRule="auto"/>
        <w:ind w:left="704"/>
        <w:jc w:val="both"/>
        <w:rPr>
          <w:rFonts w:ascii="Arial" w:hAnsi="Arial"/>
          <w:sz w:val="24"/>
          <w:lang w:val="es-MX"/>
        </w:rPr>
      </w:pPr>
    </w:p>
    <w:p w:rsidR="00000000" w:rsidRDefault="003514B7">
      <w:pPr>
        <w:spacing w:line="480" w:lineRule="auto"/>
        <w:ind w:left="1418" w:hanging="2"/>
        <w:jc w:val="both"/>
        <w:rPr>
          <w:rFonts w:ascii="Arial" w:hAnsi="Arial"/>
          <w:sz w:val="24"/>
          <w:lang w:val="es-MX"/>
        </w:rPr>
      </w:pPr>
      <w:r>
        <w:rPr>
          <w:rFonts w:ascii="Arial" w:hAnsi="Arial"/>
          <w:sz w:val="24"/>
          <w:lang w:val="es-MX"/>
        </w:rPr>
        <w:t>Debe tomarse en cuenta en el diseño ya que produce una pérdida</w:t>
      </w:r>
      <w:r>
        <w:rPr>
          <w:rFonts w:ascii="Arial" w:hAnsi="Arial"/>
          <w:sz w:val="24"/>
          <w:lang w:val="es-MX"/>
        </w:rPr>
        <w:t xml:space="preserve"> significativa en la fuerza pretensora.</w:t>
      </w:r>
    </w:p>
    <w:p w:rsidR="00000000" w:rsidRDefault="003514B7">
      <w:pPr>
        <w:spacing w:line="480" w:lineRule="auto"/>
        <w:ind w:left="704"/>
        <w:jc w:val="both"/>
        <w:rPr>
          <w:rFonts w:ascii="Arial" w:hAnsi="Arial"/>
          <w:sz w:val="24"/>
          <w:lang w:val="es-MX"/>
        </w:rPr>
      </w:pPr>
    </w:p>
    <w:p w:rsidR="00000000" w:rsidRDefault="003514B7">
      <w:pPr>
        <w:spacing w:line="480" w:lineRule="auto"/>
        <w:ind w:left="1418" w:hanging="2"/>
        <w:jc w:val="both"/>
        <w:rPr>
          <w:rFonts w:ascii="Arial" w:hAnsi="Arial"/>
          <w:sz w:val="24"/>
          <w:lang w:val="es-MX"/>
        </w:rPr>
      </w:pPr>
      <w:r>
        <w:rPr>
          <w:rFonts w:ascii="Arial" w:hAnsi="Arial"/>
          <w:sz w:val="24"/>
          <w:lang w:val="es-MX"/>
        </w:rPr>
        <w:t>Sin embargo, esta pérdida es posible muchas veces absorberla a través de un pequeño sobreesfuerzo, durante unos minutos adicionales.(11)</w:t>
      </w:r>
    </w:p>
    <w:p w:rsidR="00000000" w:rsidRDefault="003514B7">
      <w:pPr>
        <w:spacing w:line="480" w:lineRule="auto"/>
        <w:ind w:left="1418" w:hanging="2"/>
        <w:jc w:val="both"/>
        <w:rPr>
          <w:rFonts w:ascii="Arial" w:hAnsi="Arial"/>
          <w:sz w:val="24"/>
          <w:lang w:val="es-MX"/>
        </w:rPr>
      </w:pPr>
    </w:p>
    <w:p w:rsidR="00000000" w:rsidRDefault="003514B7">
      <w:pPr>
        <w:spacing w:line="480" w:lineRule="auto"/>
        <w:ind w:left="1418" w:hanging="2"/>
        <w:jc w:val="both"/>
        <w:rPr>
          <w:rFonts w:ascii="Arial" w:hAnsi="Arial"/>
          <w:sz w:val="24"/>
          <w:lang w:val="es-MX"/>
        </w:rPr>
      </w:pPr>
      <w:r>
        <w:rPr>
          <w:rFonts w:ascii="Arial" w:hAnsi="Arial"/>
          <w:sz w:val="24"/>
          <w:lang w:val="es-MX"/>
        </w:rPr>
        <w:t xml:space="preserve">En condiciones estándar y para la mayoría de aceros comerciales, tal pérdida </w:t>
      </w:r>
      <w:r>
        <w:rPr>
          <w:rFonts w:ascii="Arial" w:hAnsi="Arial"/>
          <w:sz w:val="24"/>
          <w:lang w:val="es-MX"/>
        </w:rPr>
        <w:t>se sitúa alrededor de un 3% del presfuerzo.</w:t>
      </w:r>
    </w:p>
    <w:p w:rsidR="00000000" w:rsidRDefault="003514B7">
      <w:pPr>
        <w:spacing w:line="480" w:lineRule="auto"/>
        <w:ind w:left="1418" w:hanging="2"/>
        <w:jc w:val="both"/>
        <w:rPr>
          <w:rFonts w:ascii="Arial" w:hAnsi="Arial"/>
          <w:sz w:val="24"/>
          <w:lang w:val="es-MX"/>
        </w:rPr>
      </w:pPr>
    </w:p>
    <w:p w:rsidR="00000000" w:rsidRDefault="003514B7" w:rsidP="003514B7">
      <w:pPr>
        <w:pStyle w:val="Ttulo1"/>
        <w:numPr>
          <w:ilvl w:val="2"/>
          <w:numId w:val="36"/>
        </w:numPr>
        <w:spacing w:line="480" w:lineRule="auto"/>
        <w:rPr>
          <w:rFonts w:ascii="Arial" w:hAnsi="Arial"/>
          <w:b/>
          <w:i w:val="0"/>
        </w:rPr>
      </w:pPr>
      <w:r>
        <w:rPr>
          <w:rFonts w:ascii="Arial" w:hAnsi="Arial"/>
          <w:b/>
          <w:i w:val="0"/>
        </w:rPr>
        <w:lastRenderedPageBreak/>
        <w:t>Absorción del Anclaje:</w:t>
      </w:r>
    </w:p>
    <w:p w:rsidR="00000000" w:rsidRDefault="003514B7">
      <w:pPr>
        <w:pStyle w:val="Sangradetextonormal"/>
        <w:spacing w:line="480" w:lineRule="auto"/>
        <w:ind w:left="1418" w:hanging="2"/>
      </w:pPr>
      <w:r>
        <w:t xml:space="preserve">En los miembros postensados, cuando se libera la fuerza del gato, la tensión del acero se transfiere al concreto mediante anclajes de uno  u otro tipo.  Existe inevitablemente una pequeña </w:t>
      </w:r>
      <w:r>
        <w:t>cantidad de deslizamiento en los anclajes después de la transferencia, a medida que las cuñas se acomodan dentro de los tendones, o a medida que se deforma el dispositivo de anclaje.  La importancia del deslizamiento en los anclajes dependen de la longitud</w:t>
      </w:r>
      <w:r>
        <w:t xml:space="preserve"> del miembro o de la cama del colado.  Para tendones muy cortos, los dispositivos de anclaje producirán elevadas pérdidas por deslizamiento.  Para miembros postensados largos, o para pretensados que emplean grandes camas de colado, las pérdidas por desliza</w:t>
      </w:r>
      <w:r>
        <w:t>miento llegan a ser insignificantes.(11)</w:t>
      </w:r>
    </w:p>
    <w:p w:rsidR="00000000" w:rsidRDefault="003514B7">
      <w:pPr>
        <w:pStyle w:val="Sangradetextonormal"/>
        <w:spacing w:line="480" w:lineRule="auto"/>
      </w:pPr>
    </w:p>
    <w:p w:rsidR="00000000" w:rsidRDefault="003514B7">
      <w:pPr>
        <w:pStyle w:val="Sangradetextonormal"/>
        <w:spacing w:line="480" w:lineRule="auto"/>
        <w:ind w:left="1418" w:hanging="2"/>
      </w:pPr>
      <w:r>
        <w:t xml:space="preserve">La perdida por deslizamiento </w:t>
      </w:r>
      <w:r>
        <w:rPr>
          <w:rFonts w:ascii="Symbol" w:hAnsi="Symbol"/>
        </w:rPr>
        <w:t></w:t>
      </w:r>
      <w:r>
        <w:rPr>
          <w:rFonts w:ascii="Symbol" w:hAnsi="Symbol"/>
        </w:rPr>
        <w:t></w:t>
      </w:r>
      <w:r>
        <w:t xml:space="preserve">f </w:t>
      </w:r>
      <w:r>
        <w:rPr>
          <w:vertAlign w:val="subscript"/>
        </w:rPr>
        <w:t xml:space="preserve">S </w:t>
      </w:r>
      <w:r>
        <w:t>se puede calcular fácilmente de la expresión:</w:t>
      </w:r>
    </w:p>
    <w:p w:rsidR="00000000" w:rsidRDefault="003514B7">
      <w:pPr>
        <w:pStyle w:val="Sangradetextonormal"/>
        <w:spacing w:line="480" w:lineRule="auto"/>
      </w:pPr>
    </w:p>
    <w:p w:rsidR="00000000" w:rsidRDefault="003514B7">
      <w:pPr>
        <w:pStyle w:val="Sangradetextonormal"/>
        <w:spacing w:line="480" w:lineRule="auto"/>
        <w:ind w:left="2828" w:firstLine="4"/>
      </w:pPr>
      <w:r>
        <w:rPr>
          <w:position w:val="-24"/>
        </w:rPr>
        <w:object w:dxaOrig="1359" w:dyaOrig="620">
          <v:shape id="_x0000_i1026" type="#_x0000_t75" style="width:113.15pt;height:51.45pt" o:ole="" fillcolor="window">
            <v:imagedata r:id="rId27" o:title=""/>
          </v:shape>
          <o:OLEObject Type="Embed" ProgID="Equation.3" ShapeID="_x0000_i1026" DrawAspect="Content" ObjectID="_1323068924" r:id="rId28"/>
        </w:object>
      </w:r>
      <w:r>
        <w:tab/>
      </w:r>
      <w:r>
        <w:tab/>
      </w:r>
    </w:p>
    <w:p w:rsidR="00000000" w:rsidRDefault="003514B7">
      <w:pPr>
        <w:spacing w:line="480" w:lineRule="auto"/>
        <w:jc w:val="both"/>
        <w:rPr>
          <w:sz w:val="24"/>
          <w:lang w:val="es-MX"/>
        </w:rPr>
      </w:pPr>
    </w:p>
    <w:p w:rsidR="00000000" w:rsidRDefault="003514B7">
      <w:pPr>
        <w:spacing w:line="480" w:lineRule="auto"/>
        <w:ind w:left="1418" w:hanging="1418"/>
        <w:jc w:val="both"/>
        <w:rPr>
          <w:rFonts w:ascii="Arial" w:hAnsi="Arial"/>
          <w:sz w:val="24"/>
          <w:lang w:val="es-MX"/>
        </w:rPr>
      </w:pPr>
      <w:r>
        <w:rPr>
          <w:sz w:val="24"/>
          <w:lang w:val="es-MX"/>
        </w:rPr>
        <w:tab/>
      </w:r>
      <w:r>
        <w:rPr>
          <w:rFonts w:ascii="Arial" w:hAnsi="Arial"/>
          <w:sz w:val="24"/>
          <w:lang w:val="es-MX"/>
        </w:rPr>
        <w:t>Donde:</w:t>
      </w:r>
    </w:p>
    <w:p w:rsidR="00000000" w:rsidRDefault="003514B7">
      <w:pPr>
        <w:spacing w:line="480" w:lineRule="auto"/>
        <w:ind w:left="284" w:firstLine="284"/>
        <w:jc w:val="both"/>
        <w:rPr>
          <w:rFonts w:ascii="Arial" w:hAnsi="Arial"/>
          <w:sz w:val="24"/>
          <w:lang w:val="es-MX"/>
        </w:rPr>
      </w:pPr>
      <w:r>
        <w:rPr>
          <w:rFonts w:ascii="Arial" w:hAnsi="Arial"/>
          <w:sz w:val="24"/>
          <w:lang w:val="es-MX"/>
        </w:rPr>
        <w:lastRenderedPageBreak/>
        <w:tab/>
      </w:r>
      <w:r>
        <w:rPr>
          <w:rFonts w:ascii="Arial" w:hAnsi="Arial"/>
          <w:sz w:val="24"/>
          <w:lang w:val="es-MX"/>
        </w:rPr>
        <w:tab/>
      </w:r>
      <w:r>
        <w:rPr>
          <w:rFonts w:ascii="Arial" w:hAnsi="Arial"/>
          <w:sz w:val="24"/>
          <w:lang w:val="es-MX"/>
        </w:rPr>
        <w:tab/>
      </w:r>
      <w:r>
        <w:rPr>
          <w:rFonts w:ascii="Arial" w:hAnsi="Arial"/>
          <w:sz w:val="24"/>
          <w:lang w:val="es-MX"/>
        </w:rPr>
        <w:sym w:font="Symbol" w:char="F044"/>
      </w:r>
      <w:r>
        <w:rPr>
          <w:rFonts w:ascii="Arial" w:hAnsi="Arial"/>
          <w:sz w:val="24"/>
          <w:lang w:val="es-MX"/>
        </w:rPr>
        <w:t>a = cantidad de deslizamiento</w:t>
      </w:r>
    </w:p>
    <w:p w:rsidR="00000000" w:rsidRDefault="003514B7">
      <w:pPr>
        <w:spacing w:line="480" w:lineRule="auto"/>
        <w:jc w:val="both"/>
        <w:rPr>
          <w:rFonts w:ascii="Arial" w:hAnsi="Arial"/>
          <w:sz w:val="24"/>
          <w:lang w:val="es-MX"/>
        </w:rPr>
      </w:pPr>
      <w:r>
        <w:rPr>
          <w:rFonts w:ascii="Arial" w:hAnsi="Arial"/>
          <w:sz w:val="24"/>
          <w:lang w:val="es-MX"/>
        </w:rPr>
        <w:tab/>
      </w:r>
      <w:r>
        <w:rPr>
          <w:rFonts w:ascii="Arial" w:hAnsi="Arial"/>
          <w:sz w:val="24"/>
          <w:lang w:val="es-MX"/>
        </w:rPr>
        <w:tab/>
      </w:r>
      <w:r>
        <w:rPr>
          <w:rFonts w:ascii="Arial" w:hAnsi="Arial"/>
          <w:sz w:val="24"/>
          <w:lang w:val="es-MX"/>
        </w:rPr>
        <w:tab/>
      </w:r>
      <w:r>
        <w:rPr>
          <w:rFonts w:ascii="Arial" w:hAnsi="Arial"/>
          <w:sz w:val="24"/>
          <w:lang w:val="es-MX"/>
        </w:rPr>
        <w:tab/>
      </w:r>
      <w:r>
        <w:rPr>
          <w:rFonts w:ascii="Arial" w:hAnsi="Arial"/>
          <w:sz w:val="24"/>
          <w:lang w:val="es-MX"/>
        </w:rPr>
        <w:tab/>
        <w:t>L = longitud del tendón</w:t>
      </w:r>
    </w:p>
    <w:p w:rsidR="00000000" w:rsidRDefault="003514B7">
      <w:pPr>
        <w:spacing w:line="480" w:lineRule="auto"/>
        <w:ind w:left="284" w:firstLine="284"/>
        <w:jc w:val="both"/>
        <w:rPr>
          <w:rFonts w:ascii="Arial" w:hAnsi="Arial"/>
          <w:sz w:val="24"/>
          <w:lang w:val="es-MX"/>
        </w:rPr>
      </w:pPr>
      <w:r>
        <w:rPr>
          <w:rFonts w:ascii="Arial" w:hAnsi="Arial"/>
          <w:sz w:val="24"/>
          <w:lang w:val="es-MX"/>
        </w:rPr>
        <w:tab/>
      </w:r>
      <w:r>
        <w:rPr>
          <w:rFonts w:ascii="Arial" w:hAnsi="Arial"/>
          <w:sz w:val="24"/>
          <w:lang w:val="es-MX"/>
        </w:rPr>
        <w:tab/>
      </w:r>
      <w:r>
        <w:rPr>
          <w:rFonts w:ascii="Arial" w:hAnsi="Arial"/>
          <w:sz w:val="24"/>
          <w:lang w:val="es-MX"/>
        </w:rPr>
        <w:tab/>
        <w:t xml:space="preserve">Es = módulo de elasticidad del </w:t>
      </w:r>
      <w:r>
        <w:rPr>
          <w:rFonts w:ascii="Arial" w:hAnsi="Arial"/>
          <w:sz w:val="24"/>
          <w:lang w:val="es-MX"/>
        </w:rPr>
        <w:t>acero.</w:t>
      </w:r>
    </w:p>
    <w:p w:rsidR="00000000" w:rsidRDefault="003514B7">
      <w:pPr>
        <w:spacing w:line="480" w:lineRule="auto"/>
        <w:jc w:val="both"/>
        <w:rPr>
          <w:rFonts w:ascii="Arial" w:hAnsi="Arial"/>
          <w:sz w:val="24"/>
          <w:lang w:val="es-MX"/>
        </w:rPr>
      </w:pPr>
    </w:p>
    <w:p w:rsidR="00000000" w:rsidRDefault="003514B7" w:rsidP="003514B7">
      <w:pPr>
        <w:pStyle w:val="Ttulo1"/>
        <w:numPr>
          <w:ilvl w:val="2"/>
          <w:numId w:val="36"/>
        </w:numPr>
        <w:spacing w:line="480" w:lineRule="auto"/>
        <w:rPr>
          <w:rFonts w:ascii="Arial" w:hAnsi="Arial"/>
          <w:b/>
          <w:i w:val="0"/>
        </w:rPr>
      </w:pPr>
      <w:r>
        <w:rPr>
          <w:rFonts w:ascii="Arial" w:hAnsi="Arial"/>
          <w:b/>
          <w:i w:val="0"/>
        </w:rPr>
        <w:t>Fricción:</w:t>
      </w:r>
    </w:p>
    <w:p w:rsidR="00000000" w:rsidRDefault="003514B7">
      <w:pPr>
        <w:pStyle w:val="Sangra3detindependiente"/>
        <w:spacing w:line="480" w:lineRule="auto"/>
        <w:ind w:left="1418" w:hanging="2"/>
        <w:jc w:val="both"/>
      </w:pPr>
      <w:r>
        <w:t>En los miembros postensados,  por lo general,  los tendones se anclan en un extremo y se estiran mediante los gatos en el otro.  A medida en que el acero de desliza a través del ducto, se desarrolla la resistencia friccionante, con el res</w:t>
      </w:r>
      <w:r>
        <w:t>ultado de la que tensión en el extremo anclado es menor que la tensión en el gato.  La pérdida total por fricción es la suma de la fricción por deformación no intencional del ducto, y la fricción debida a la curvatura intencional del tendón.</w:t>
      </w:r>
    </w:p>
    <w:p w:rsidR="00000000" w:rsidRDefault="003514B7">
      <w:pPr>
        <w:pStyle w:val="Sangra3detindependiente"/>
        <w:spacing w:line="480" w:lineRule="auto"/>
        <w:ind w:left="1418" w:hanging="2"/>
        <w:jc w:val="both"/>
      </w:pPr>
    </w:p>
    <w:p w:rsidR="00000000" w:rsidRDefault="003514B7">
      <w:pPr>
        <w:pStyle w:val="Sangra3detindependiente"/>
        <w:spacing w:line="480" w:lineRule="auto"/>
        <w:ind w:left="1418" w:hanging="2"/>
        <w:jc w:val="both"/>
      </w:pPr>
      <w:r>
        <w:t>La pérdida po</w:t>
      </w:r>
      <w:r>
        <w:t>r fricción depende básicamente de la longitud del tendón y del ángulo de inclinación del  mismo.</w:t>
      </w:r>
    </w:p>
    <w:p w:rsidR="00000000" w:rsidRDefault="003514B7">
      <w:pPr>
        <w:pStyle w:val="Sangra3detindependiente"/>
        <w:spacing w:line="480" w:lineRule="auto"/>
        <w:jc w:val="both"/>
      </w:pPr>
    </w:p>
    <w:p w:rsidR="00000000" w:rsidRDefault="003514B7">
      <w:pPr>
        <w:pStyle w:val="Sangra3detindependiente"/>
        <w:spacing w:line="480" w:lineRule="auto"/>
        <w:ind w:left="1416"/>
        <w:jc w:val="both"/>
      </w:pPr>
      <w:r>
        <w:rPr>
          <w:position w:val="-10"/>
        </w:rPr>
        <w:object w:dxaOrig="2480" w:dyaOrig="360">
          <v:shape id="_x0000_i1027" type="#_x0000_t75" style="width:342.85pt;height:36.55pt" o:ole="" fillcolor="window">
            <v:imagedata r:id="rId29" o:title=""/>
          </v:shape>
          <o:OLEObject Type="Embed" ProgID="Equation.3" ShapeID="_x0000_i1027" DrawAspect="Content" ObjectID="_1323068925" r:id="rId30"/>
        </w:object>
      </w:r>
      <w:r>
        <w:t xml:space="preserve"> </w:t>
      </w:r>
    </w:p>
    <w:p w:rsidR="00000000" w:rsidRDefault="003514B7">
      <w:pPr>
        <w:spacing w:line="480" w:lineRule="auto"/>
        <w:ind w:left="1418"/>
        <w:rPr>
          <w:rFonts w:ascii="Arial" w:hAnsi="Arial"/>
          <w:sz w:val="24"/>
          <w:lang w:val="es-MX"/>
        </w:rPr>
      </w:pPr>
      <w:r>
        <w:rPr>
          <w:rFonts w:ascii="Arial" w:hAnsi="Arial"/>
          <w:sz w:val="24"/>
          <w:lang w:val="es-MX"/>
        </w:rPr>
        <w:t>Donde:</w:t>
      </w:r>
    </w:p>
    <w:p w:rsidR="00000000" w:rsidRDefault="003514B7">
      <w:pPr>
        <w:spacing w:line="480" w:lineRule="auto"/>
        <w:ind w:left="1418"/>
        <w:rPr>
          <w:rFonts w:ascii="Arial" w:hAnsi="Arial"/>
          <w:sz w:val="24"/>
          <w:lang w:val="es-MX"/>
        </w:rPr>
      </w:pPr>
      <w:r>
        <w:rPr>
          <w:rFonts w:ascii="Arial" w:hAnsi="Arial"/>
          <w:sz w:val="24"/>
          <w:lang w:val="es-MX"/>
        </w:rPr>
        <w:sym w:font="Symbol" w:char="F06D"/>
      </w:r>
      <w:r>
        <w:rPr>
          <w:rFonts w:ascii="Arial" w:hAnsi="Arial"/>
          <w:sz w:val="24"/>
          <w:lang w:val="es-MX"/>
        </w:rPr>
        <w:t xml:space="preserve"> </w:t>
      </w:r>
      <w:r>
        <w:rPr>
          <w:rFonts w:ascii="Arial" w:hAnsi="Arial"/>
          <w:sz w:val="24"/>
          <w:vertAlign w:val="subscript"/>
          <w:lang w:val="es-MX"/>
        </w:rPr>
        <w:sym w:font="Symbol" w:char="F071"/>
      </w:r>
      <w:r>
        <w:rPr>
          <w:rFonts w:ascii="Arial" w:hAnsi="Arial"/>
          <w:sz w:val="24"/>
          <w:lang w:val="es-MX"/>
        </w:rPr>
        <w:t>= efecto de curvatura</w:t>
      </w:r>
    </w:p>
    <w:p w:rsidR="00000000" w:rsidRDefault="003514B7">
      <w:pPr>
        <w:spacing w:line="480" w:lineRule="auto"/>
        <w:ind w:left="1418"/>
        <w:rPr>
          <w:rFonts w:ascii="Arial" w:hAnsi="Arial"/>
          <w:sz w:val="24"/>
          <w:lang w:val="es-MX"/>
        </w:rPr>
      </w:pPr>
      <w:r>
        <w:rPr>
          <w:rFonts w:ascii="Arial" w:hAnsi="Arial"/>
          <w:sz w:val="24"/>
          <w:lang w:val="es-MX"/>
        </w:rPr>
        <w:t>kl = efecto de longitud</w:t>
      </w:r>
    </w:p>
    <w:p w:rsidR="00000000" w:rsidRDefault="003514B7">
      <w:pPr>
        <w:spacing w:line="480" w:lineRule="auto"/>
        <w:rPr>
          <w:rFonts w:ascii="Arial" w:hAnsi="Arial" w:cs="Arial"/>
          <w:b/>
          <w:sz w:val="24"/>
          <w:lang w:val="es-MX"/>
        </w:rPr>
      </w:pPr>
    </w:p>
    <w:p w:rsidR="00000000" w:rsidRDefault="003514B7" w:rsidP="003514B7">
      <w:pPr>
        <w:pStyle w:val="Ttulo1"/>
        <w:numPr>
          <w:ilvl w:val="2"/>
          <w:numId w:val="36"/>
        </w:numPr>
        <w:spacing w:line="480" w:lineRule="auto"/>
        <w:rPr>
          <w:rFonts w:ascii="Arial" w:hAnsi="Arial" w:cs="Arial"/>
          <w:b/>
        </w:rPr>
      </w:pPr>
      <w:r>
        <w:rPr>
          <w:rFonts w:ascii="Arial" w:hAnsi="Arial" w:cs="Arial"/>
          <w:b/>
          <w:i w:val="0"/>
        </w:rPr>
        <w:t>Flexión (Camber):</w:t>
      </w:r>
    </w:p>
    <w:p w:rsidR="00000000" w:rsidRDefault="003514B7">
      <w:pPr>
        <w:pStyle w:val="Ttulo1"/>
        <w:spacing w:line="480" w:lineRule="auto"/>
        <w:ind w:left="1418" w:hanging="2"/>
        <w:rPr>
          <w:rFonts w:ascii="Arial" w:hAnsi="Arial"/>
          <w:i w:val="0"/>
        </w:rPr>
      </w:pPr>
      <w:r>
        <w:rPr>
          <w:rFonts w:ascii="Arial" w:hAnsi="Arial"/>
          <w:i w:val="0"/>
        </w:rPr>
        <w:t>Existe además lo que se conoce como pérdida por flexión ca</w:t>
      </w:r>
      <w:r>
        <w:rPr>
          <w:rFonts w:ascii="Arial" w:hAnsi="Arial"/>
          <w:i w:val="0"/>
        </w:rPr>
        <w:t>usada por la excentricidad del torón. El momento flector   ocasiona entonces un esfuerzo adicional en el concreto que multiplicado por la relación modular produce un esfuerzo residual de pérdida.</w:t>
      </w:r>
    </w:p>
    <w:p w:rsidR="00000000" w:rsidRDefault="003514B7">
      <w:pPr>
        <w:spacing w:line="480" w:lineRule="auto"/>
        <w:ind w:left="1418" w:hanging="1418"/>
        <w:jc w:val="both"/>
        <w:rPr>
          <w:rFonts w:ascii="Arial" w:hAnsi="Arial"/>
          <w:sz w:val="24"/>
          <w:lang w:val="es-MX"/>
        </w:rPr>
      </w:pPr>
      <w:r>
        <w:rPr>
          <w:rFonts w:ascii="Arial" w:hAnsi="Arial"/>
          <w:sz w:val="24"/>
          <w:lang w:val="es-MX"/>
        </w:rPr>
        <w:tab/>
        <w:t>Así :</w:t>
      </w:r>
    </w:p>
    <w:p w:rsidR="00000000" w:rsidRDefault="003514B7">
      <w:pPr>
        <w:spacing w:line="480" w:lineRule="auto"/>
        <w:jc w:val="center"/>
        <w:rPr>
          <w:rFonts w:ascii="Arial" w:hAnsi="Arial"/>
          <w:sz w:val="24"/>
          <w:lang w:val="es-MX"/>
        </w:rPr>
      </w:pPr>
      <w:r>
        <w:rPr>
          <w:rFonts w:ascii="Arial" w:hAnsi="Arial"/>
          <w:position w:val="-24"/>
          <w:sz w:val="24"/>
          <w:lang w:val="es-MX"/>
        </w:rPr>
        <w:object w:dxaOrig="1800" w:dyaOrig="620">
          <v:shape id="_x0000_i1028" type="#_x0000_t75" style="width:145.15pt;height:49.15pt" o:ole="" fillcolor="window">
            <v:imagedata r:id="rId31" o:title=""/>
          </v:shape>
          <o:OLEObject Type="Embed" ProgID="Equation.3" ShapeID="_x0000_i1028" DrawAspect="Content" ObjectID="_1323068926" r:id="rId32"/>
        </w:object>
      </w:r>
    </w:p>
    <w:p w:rsidR="00000000" w:rsidRDefault="003514B7">
      <w:pPr>
        <w:spacing w:line="480" w:lineRule="auto"/>
        <w:ind w:left="1418" w:hanging="1418"/>
        <w:jc w:val="both"/>
        <w:rPr>
          <w:rFonts w:ascii="Arial" w:hAnsi="Arial"/>
          <w:sz w:val="24"/>
          <w:lang w:val="es-MX"/>
        </w:rPr>
      </w:pPr>
      <w:r>
        <w:rPr>
          <w:rFonts w:ascii="Arial" w:hAnsi="Arial"/>
          <w:sz w:val="24"/>
          <w:lang w:val="es-MX"/>
        </w:rPr>
        <w:tab/>
        <w:t xml:space="preserve">Donde: </w:t>
      </w:r>
    </w:p>
    <w:p w:rsidR="00000000" w:rsidRDefault="003514B7">
      <w:pPr>
        <w:spacing w:line="480" w:lineRule="auto"/>
        <w:ind w:firstLine="284"/>
        <w:jc w:val="both"/>
        <w:rPr>
          <w:rFonts w:ascii="Arial" w:hAnsi="Arial"/>
          <w:sz w:val="24"/>
          <w:lang w:val="es-MX"/>
        </w:rPr>
      </w:pPr>
      <w:r>
        <w:rPr>
          <w:rFonts w:ascii="Arial" w:hAnsi="Arial"/>
          <w:sz w:val="24"/>
          <w:lang w:val="es-MX"/>
        </w:rPr>
        <w:tab/>
      </w:r>
      <w:r>
        <w:rPr>
          <w:rFonts w:ascii="Arial" w:hAnsi="Arial"/>
          <w:sz w:val="24"/>
          <w:lang w:val="es-MX"/>
        </w:rPr>
        <w:tab/>
      </w:r>
      <w:r>
        <w:rPr>
          <w:rFonts w:ascii="Arial" w:hAnsi="Arial"/>
          <w:sz w:val="24"/>
          <w:lang w:val="es-MX"/>
        </w:rPr>
        <w:tab/>
      </w:r>
      <w:r>
        <w:rPr>
          <w:rFonts w:ascii="Arial" w:hAnsi="Arial"/>
          <w:sz w:val="24"/>
          <w:lang w:val="es-MX"/>
        </w:rPr>
        <w:tab/>
      </w:r>
      <w:r>
        <w:rPr>
          <w:rFonts w:ascii="Arial" w:hAnsi="Arial"/>
          <w:i/>
          <w:sz w:val="24"/>
          <w:lang w:val="es-MX"/>
        </w:rPr>
        <w:t xml:space="preserve">n = </w:t>
      </w:r>
      <w:r>
        <w:rPr>
          <w:rFonts w:ascii="Arial" w:hAnsi="Arial"/>
          <w:sz w:val="24"/>
          <w:lang w:val="es-MX"/>
        </w:rPr>
        <w:t>relación mod</w:t>
      </w:r>
      <w:r>
        <w:rPr>
          <w:rFonts w:ascii="Arial" w:hAnsi="Arial"/>
          <w:sz w:val="24"/>
          <w:lang w:val="es-MX"/>
        </w:rPr>
        <w:t xml:space="preserve">ular </w:t>
      </w:r>
    </w:p>
    <w:p w:rsidR="00000000" w:rsidRDefault="003514B7">
      <w:pPr>
        <w:pStyle w:val="Ttulo2"/>
        <w:spacing w:line="480" w:lineRule="auto"/>
        <w:ind w:left="284" w:firstLine="284"/>
      </w:pPr>
      <w:r>
        <w:tab/>
      </w:r>
      <w:r>
        <w:tab/>
      </w:r>
      <w:r>
        <w:tab/>
      </w:r>
      <w:r>
        <w:rPr>
          <w:i/>
        </w:rPr>
        <w:t xml:space="preserve">P </w:t>
      </w:r>
      <w:r>
        <w:t>= presfuerzo</w:t>
      </w:r>
    </w:p>
    <w:p w:rsidR="00000000" w:rsidRDefault="003514B7">
      <w:pPr>
        <w:spacing w:line="480" w:lineRule="auto"/>
        <w:rPr>
          <w:rFonts w:ascii="Arial" w:hAnsi="Arial"/>
          <w:sz w:val="24"/>
          <w:lang w:val="es-MX"/>
        </w:rPr>
      </w:pPr>
      <w:r>
        <w:rPr>
          <w:rFonts w:ascii="Arial" w:hAnsi="Arial"/>
          <w:sz w:val="24"/>
          <w:lang w:val="es-MX"/>
        </w:rPr>
        <w:tab/>
      </w:r>
      <w:r>
        <w:rPr>
          <w:rFonts w:ascii="Arial" w:hAnsi="Arial"/>
          <w:sz w:val="24"/>
          <w:lang w:val="es-MX"/>
        </w:rPr>
        <w:tab/>
      </w:r>
      <w:r>
        <w:rPr>
          <w:rFonts w:ascii="Arial" w:hAnsi="Arial"/>
          <w:sz w:val="24"/>
          <w:lang w:val="es-MX"/>
        </w:rPr>
        <w:tab/>
      </w:r>
      <w:r>
        <w:rPr>
          <w:rFonts w:ascii="Arial" w:hAnsi="Arial"/>
          <w:sz w:val="24"/>
          <w:lang w:val="es-MX"/>
        </w:rPr>
        <w:tab/>
      </w:r>
      <w:r>
        <w:rPr>
          <w:rFonts w:ascii="Arial" w:hAnsi="Arial"/>
          <w:sz w:val="24"/>
          <w:lang w:val="es-MX"/>
        </w:rPr>
        <w:tab/>
      </w:r>
      <w:r>
        <w:rPr>
          <w:rFonts w:ascii="Arial" w:hAnsi="Arial"/>
          <w:i/>
          <w:sz w:val="24"/>
          <w:lang w:val="es-MX"/>
        </w:rPr>
        <w:t>e</w:t>
      </w:r>
      <w:r>
        <w:rPr>
          <w:rFonts w:ascii="Arial" w:hAnsi="Arial"/>
          <w:sz w:val="24"/>
          <w:lang w:val="es-MX"/>
        </w:rPr>
        <w:t xml:space="preserve"> = excentricidad</w:t>
      </w:r>
    </w:p>
    <w:p w:rsidR="00000000" w:rsidRDefault="003514B7">
      <w:pPr>
        <w:spacing w:line="480" w:lineRule="auto"/>
        <w:ind w:left="568" w:firstLine="284"/>
        <w:rPr>
          <w:rFonts w:ascii="Arial" w:hAnsi="Arial"/>
          <w:sz w:val="24"/>
          <w:lang w:val="es-MX"/>
        </w:rPr>
      </w:pPr>
      <w:r>
        <w:rPr>
          <w:rFonts w:ascii="Arial" w:hAnsi="Arial"/>
          <w:sz w:val="24"/>
          <w:lang w:val="es-MX"/>
        </w:rPr>
        <w:tab/>
      </w:r>
      <w:r>
        <w:rPr>
          <w:rFonts w:ascii="Arial" w:hAnsi="Arial"/>
          <w:sz w:val="24"/>
          <w:lang w:val="es-MX"/>
        </w:rPr>
        <w:tab/>
      </w:r>
      <w:r>
        <w:rPr>
          <w:rFonts w:ascii="Arial" w:hAnsi="Arial"/>
          <w:i/>
          <w:sz w:val="24"/>
          <w:lang w:val="es-MX"/>
        </w:rPr>
        <w:t>y</w:t>
      </w:r>
      <w:r>
        <w:rPr>
          <w:rFonts w:ascii="Arial" w:hAnsi="Arial"/>
          <w:sz w:val="24"/>
          <w:lang w:val="es-MX"/>
        </w:rPr>
        <w:t xml:space="preserve"> = distancia a la fibra extrema</w:t>
      </w:r>
    </w:p>
    <w:p w:rsidR="00000000" w:rsidRDefault="003514B7">
      <w:pPr>
        <w:spacing w:line="480" w:lineRule="auto"/>
        <w:ind w:left="568" w:firstLine="284"/>
        <w:rPr>
          <w:rFonts w:ascii="Arial" w:hAnsi="Arial"/>
          <w:sz w:val="24"/>
          <w:lang w:val="es-MX"/>
        </w:rPr>
      </w:pPr>
      <w:r>
        <w:rPr>
          <w:rFonts w:ascii="Arial" w:hAnsi="Arial"/>
          <w:sz w:val="24"/>
          <w:lang w:val="es-MX"/>
        </w:rPr>
        <w:tab/>
      </w:r>
      <w:r>
        <w:rPr>
          <w:rFonts w:ascii="Arial" w:hAnsi="Arial"/>
          <w:sz w:val="24"/>
          <w:lang w:val="es-MX"/>
        </w:rPr>
        <w:tab/>
      </w:r>
      <w:r>
        <w:rPr>
          <w:rFonts w:ascii="Arial" w:hAnsi="Arial"/>
          <w:i/>
          <w:sz w:val="24"/>
          <w:lang w:val="es-MX"/>
        </w:rPr>
        <w:t>I</w:t>
      </w:r>
      <w:r>
        <w:rPr>
          <w:rFonts w:ascii="Arial" w:hAnsi="Arial"/>
          <w:sz w:val="24"/>
          <w:lang w:val="es-MX"/>
        </w:rPr>
        <w:t xml:space="preserve"> = inercia de la sección </w:t>
      </w:r>
    </w:p>
    <w:p w:rsidR="00000000" w:rsidRDefault="003514B7">
      <w:pPr>
        <w:spacing w:line="480" w:lineRule="auto"/>
        <w:rPr>
          <w:rFonts w:ascii="Arial" w:hAnsi="Arial"/>
          <w:sz w:val="24"/>
        </w:rPr>
      </w:pPr>
      <w:r>
        <w:rPr>
          <w:rFonts w:ascii="Arial" w:hAnsi="Arial"/>
          <w:sz w:val="24"/>
        </w:rPr>
        <w:tab/>
      </w:r>
    </w:p>
    <w:p w:rsidR="00000000" w:rsidRDefault="003514B7">
      <w:pPr>
        <w:spacing w:line="480" w:lineRule="auto"/>
        <w:rPr>
          <w:rFonts w:ascii="Arial" w:hAnsi="Arial"/>
          <w:sz w:val="24"/>
        </w:rPr>
      </w:pPr>
      <w:r>
        <w:rPr>
          <w:rFonts w:ascii="Arial" w:hAnsi="Arial"/>
          <w:sz w:val="24"/>
        </w:rPr>
        <w:br w:type="page"/>
      </w:r>
    </w:p>
    <w:p w:rsidR="00000000" w:rsidRDefault="003514B7">
      <w:pPr>
        <w:spacing w:line="480" w:lineRule="auto"/>
        <w:rPr>
          <w:rFonts w:ascii="Arial" w:hAnsi="Arial"/>
          <w:sz w:val="24"/>
        </w:rPr>
      </w:pPr>
    </w:p>
    <w:p w:rsidR="00000000" w:rsidRDefault="003514B7">
      <w:pPr>
        <w:spacing w:line="480" w:lineRule="auto"/>
        <w:rPr>
          <w:rFonts w:ascii="Arial" w:hAnsi="Arial"/>
          <w:sz w:val="24"/>
        </w:rPr>
      </w:pPr>
    </w:p>
    <w:p w:rsidR="00000000" w:rsidRDefault="003514B7">
      <w:pPr>
        <w:jc w:val="center"/>
        <w:rPr>
          <w:sz w:val="24"/>
        </w:rPr>
      </w:pPr>
      <w:r>
        <w:rPr>
          <w:rFonts w:ascii="Arial" w:hAnsi="Arial"/>
          <w:b/>
          <w:sz w:val="48"/>
          <w:lang w:val="es-MX"/>
        </w:rPr>
        <w:t>C A P I T U L O   3</w:t>
      </w:r>
    </w:p>
    <w:p w:rsidR="00000000" w:rsidRDefault="003514B7">
      <w:pPr>
        <w:pStyle w:val="Ttulo6"/>
        <w:spacing w:line="480" w:lineRule="auto"/>
        <w:rPr>
          <w:sz w:val="24"/>
          <w:lang w:val="es-ES"/>
        </w:rPr>
      </w:pPr>
    </w:p>
    <w:p w:rsidR="00000000" w:rsidRDefault="003514B7">
      <w:pPr>
        <w:pStyle w:val="Ttulo6"/>
        <w:spacing w:line="480" w:lineRule="auto"/>
        <w:ind w:left="426" w:hanging="426"/>
        <w:jc w:val="left"/>
        <w:rPr>
          <w:sz w:val="24"/>
        </w:rPr>
      </w:pPr>
      <w:r>
        <w:rPr>
          <w:sz w:val="32"/>
        </w:rPr>
        <w:t>3. ANÁLISIS DE LA OBRA EN ESTUDIO Y ELEMENTOS EN GENERAL</w:t>
      </w:r>
      <w:r>
        <w:rPr>
          <w:sz w:val="24"/>
        </w:rPr>
        <w:t>:</w:t>
      </w:r>
    </w:p>
    <w:p w:rsidR="00000000" w:rsidRDefault="003514B7">
      <w:pPr>
        <w:rPr>
          <w:rFonts w:ascii="Arial" w:hAnsi="Arial"/>
          <w:b/>
          <w:sz w:val="24"/>
        </w:rPr>
      </w:pPr>
    </w:p>
    <w:p w:rsidR="00000000" w:rsidRDefault="003514B7">
      <w:pPr>
        <w:rPr>
          <w:rFonts w:ascii="Arial" w:hAnsi="Arial"/>
          <w:b/>
          <w:sz w:val="24"/>
        </w:rPr>
      </w:pPr>
    </w:p>
    <w:p w:rsidR="00000000" w:rsidRDefault="003514B7">
      <w:pPr>
        <w:tabs>
          <w:tab w:val="left" w:pos="709"/>
        </w:tabs>
        <w:spacing w:line="480" w:lineRule="auto"/>
        <w:ind w:left="284"/>
        <w:rPr>
          <w:rFonts w:ascii="Arial" w:hAnsi="Arial"/>
          <w:b/>
          <w:sz w:val="24"/>
        </w:rPr>
      </w:pPr>
      <w:r>
        <w:rPr>
          <w:rFonts w:ascii="Arial" w:hAnsi="Arial"/>
          <w:b/>
          <w:sz w:val="24"/>
        </w:rPr>
        <w:t xml:space="preserve">3.1. Tipología Estructural Empleada </w:t>
      </w:r>
    </w:p>
    <w:p w:rsidR="00000000" w:rsidRDefault="003514B7">
      <w:pPr>
        <w:spacing w:line="480" w:lineRule="auto"/>
        <w:ind w:left="709"/>
        <w:jc w:val="both"/>
        <w:rPr>
          <w:rFonts w:ascii="Arial" w:hAnsi="Arial"/>
          <w:sz w:val="24"/>
        </w:rPr>
      </w:pPr>
      <w:r>
        <w:rPr>
          <w:rFonts w:ascii="Arial" w:hAnsi="Arial"/>
          <w:sz w:val="24"/>
        </w:rPr>
        <w:t>La obra mencionada (p</w:t>
      </w:r>
      <w:r>
        <w:rPr>
          <w:rFonts w:ascii="Arial" w:hAnsi="Arial"/>
          <w:sz w:val="24"/>
        </w:rPr>
        <w:t>aso a desnivel de la Av. De las Américas) constituye lo que se denomina pórtico con vigas simplemente apoyadas, el cual toma el 100% de las cargas verticales (cargas gravitacionales) y 100% de las cargas horizontales (cargas sísmicas), a excepción del sect</w:t>
      </w:r>
      <w:r>
        <w:rPr>
          <w:rFonts w:ascii="Arial" w:hAnsi="Arial"/>
          <w:sz w:val="24"/>
        </w:rPr>
        <w:t>or de los estribos, en los cuales existe  un porcentaje de carga sísmica tomado por los muros, a semejanza de un pórtico con paredes armadas (dual system).</w:t>
      </w:r>
    </w:p>
    <w:p w:rsidR="00000000" w:rsidRDefault="003514B7">
      <w:pPr>
        <w:spacing w:line="480" w:lineRule="auto"/>
        <w:ind w:left="704"/>
        <w:jc w:val="both"/>
        <w:rPr>
          <w:rFonts w:ascii="Arial" w:hAnsi="Arial"/>
          <w:sz w:val="24"/>
        </w:rPr>
      </w:pPr>
    </w:p>
    <w:p w:rsidR="00000000" w:rsidRDefault="003514B7">
      <w:pPr>
        <w:spacing w:line="480" w:lineRule="auto"/>
        <w:ind w:left="709"/>
        <w:jc w:val="both"/>
        <w:rPr>
          <w:rFonts w:ascii="Arial" w:hAnsi="Arial"/>
          <w:sz w:val="24"/>
        </w:rPr>
      </w:pPr>
      <w:r>
        <w:rPr>
          <w:rFonts w:ascii="Arial" w:hAnsi="Arial"/>
          <w:sz w:val="24"/>
        </w:rPr>
        <w:t xml:space="preserve">Los tableros se apoyan simplemente en las pilas y los muros son parte de los estribos  lo que hace </w:t>
      </w:r>
      <w:r>
        <w:rPr>
          <w:rFonts w:ascii="Arial" w:hAnsi="Arial"/>
          <w:sz w:val="24"/>
        </w:rPr>
        <w:t>que el sistema sea isostático.</w:t>
      </w:r>
    </w:p>
    <w:p w:rsidR="00000000" w:rsidRDefault="003514B7">
      <w:pPr>
        <w:spacing w:line="480" w:lineRule="auto"/>
        <w:ind w:left="709"/>
        <w:jc w:val="both"/>
        <w:rPr>
          <w:rFonts w:ascii="Arial" w:hAnsi="Arial"/>
          <w:sz w:val="24"/>
        </w:rPr>
      </w:pPr>
    </w:p>
    <w:p w:rsidR="00000000" w:rsidRDefault="003514B7">
      <w:pPr>
        <w:tabs>
          <w:tab w:val="left" w:pos="709"/>
        </w:tabs>
        <w:spacing w:line="480" w:lineRule="auto"/>
        <w:ind w:left="284"/>
        <w:jc w:val="both"/>
        <w:rPr>
          <w:rFonts w:ascii="Arial" w:hAnsi="Arial"/>
          <w:b/>
          <w:sz w:val="24"/>
        </w:rPr>
      </w:pPr>
      <w:r>
        <w:rPr>
          <w:rFonts w:ascii="Arial" w:hAnsi="Arial"/>
          <w:b/>
          <w:sz w:val="24"/>
        </w:rPr>
        <w:t>3.2. Detalle Geométrico De La Obra En Estudio</w:t>
      </w:r>
    </w:p>
    <w:p w:rsidR="00000000" w:rsidRDefault="003514B7">
      <w:pPr>
        <w:spacing w:line="480" w:lineRule="auto"/>
        <w:ind w:left="709"/>
        <w:jc w:val="both"/>
        <w:rPr>
          <w:rFonts w:ascii="Arial" w:hAnsi="Arial"/>
          <w:sz w:val="24"/>
        </w:rPr>
      </w:pPr>
      <w:r>
        <w:rPr>
          <w:rFonts w:ascii="Arial" w:hAnsi="Arial"/>
          <w:sz w:val="24"/>
        </w:rPr>
        <w:t>La obra en estudio consta de los siguientes elementos estructurales:</w:t>
      </w:r>
    </w:p>
    <w:p w:rsidR="00000000" w:rsidRDefault="003514B7" w:rsidP="003514B7">
      <w:pPr>
        <w:numPr>
          <w:ilvl w:val="0"/>
          <w:numId w:val="16"/>
        </w:numPr>
        <w:tabs>
          <w:tab w:val="clear" w:pos="1425"/>
          <w:tab w:val="num" w:pos="993"/>
        </w:tabs>
        <w:spacing w:line="480" w:lineRule="auto"/>
        <w:ind w:left="993" w:hanging="284"/>
        <w:jc w:val="both"/>
        <w:rPr>
          <w:rFonts w:ascii="Arial" w:hAnsi="Arial"/>
          <w:sz w:val="24"/>
        </w:rPr>
      </w:pPr>
      <w:r>
        <w:rPr>
          <w:rFonts w:ascii="Arial" w:hAnsi="Arial"/>
          <w:sz w:val="24"/>
        </w:rPr>
        <w:lastRenderedPageBreak/>
        <w:t xml:space="preserve">Cinco tramos, con dos rampas de entrada y salida respectivamente. Las rampas (aproches) están confinadas con </w:t>
      </w:r>
      <w:r>
        <w:rPr>
          <w:rFonts w:ascii="Arial" w:hAnsi="Arial"/>
          <w:sz w:val="24"/>
        </w:rPr>
        <w:t>muros laterales de hormigón armado.</w:t>
      </w:r>
    </w:p>
    <w:p w:rsidR="00000000" w:rsidRDefault="003514B7">
      <w:pPr>
        <w:spacing w:line="480" w:lineRule="auto"/>
        <w:ind w:left="1065"/>
        <w:jc w:val="both"/>
        <w:rPr>
          <w:rFonts w:ascii="Arial" w:hAnsi="Arial"/>
          <w:sz w:val="24"/>
        </w:rPr>
      </w:pPr>
    </w:p>
    <w:p w:rsidR="00000000" w:rsidRDefault="003514B7" w:rsidP="003514B7">
      <w:pPr>
        <w:numPr>
          <w:ilvl w:val="0"/>
          <w:numId w:val="16"/>
        </w:numPr>
        <w:tabs>
          <w:tab w:val="clear" w:pos="1425"/>
          <w:tab w:val="num" w:pos="993"/>
        </w:tabs>
        <w:spacing w:line="480" w:lineRule="auto"/>
        <w:ind w:left="993" w:hanging="284"/>
        <w:jc w:val="both"/>
        <w:rPr>
          <w:rFonts w:ascii="Arial" w:hAnsi="Arial"/>
          <w:sz w:val="24"/>
        </w:rPr>
      </w:pPr>
      <w:r>
        <w:rPr>
          <w:rFonts w:ascii="Arial" w:hAnsi="Arial"/>
          <w:sz w:val="24"/>
        </w:rPr>
        <w:t>Entre las rampas se ubican cuatro pilas irregulares que tienen tres pilares cada una.</w:t>
      </w:r>
    </w:p>
    <w:p w:rsidR="00000000" w:rsidRDefault="003514B7">
      <w:pPr>
        <w:spacing w:line="480" w:lineRule="auto"/>
        <w:jc w:val="both"/>
        <w:rPr>
          <w:rFonts w:ascii="Arial" w:hAnsi="Arial"/>
          <w:sz w:val="24"/>
        </w:rPr>
      </w:pPr>
    </w:p>
    <w:p w:rsidR="00000000" w:rsidRDefault="003514B7" w:rsidP="003514B7">
      <w:pPr>
        <w:numPr>
          <w:ilvl w:val="0"/>
          <w:numId w:val="16"/>
        </w:numPr>
        <w:tabs>
          <w:tab w:val="clear" w:pos="1425"/>
          <w:tab w:val="num" w:pos="993"/>
        </w:tabs>
        <w:spacing w:line="480" w:lineRule="auto"/>
        <w:ind w:left="993" w:hanging="284"/>
        <w:jc w:val="both"/>
        <w:rPr>
          <w:rFonts w:ascii="Arial" w:hAnsi="Arial"/>
          <w:sz w:val="24"/>
        </w:rPr>
      </w:pPr>
      <w:r>
        <w:rPr>
          <w:rFonts w:ascii="Arial" w:hAnsi="Arial"/>
          <w:sz w:val="24"/>
        </w:rPr>
        <w:t>La superestructura consta de tableros constituidos por vigas presforzadas, en número de once vigas por tablero, con un total de 55 v</w:t>
      </w:r>
      <w:r>
        <w:rPr>
          <w:rFonts w:ascii="Arial" w:hAnsi="Arial"/>
          <w:sz w:val="24"/>
        </w:rPr>
        <w:t>igas para todo el puente.</w:t>
      </w:r>
    </w:p>
    <w:p w:rsidR="00000000" w:rsidRDefault="003514B7">
      <w:pPr>
        <w:spacing w:line="480" w:lineRule="auto"/>
        <w:jc w:val="both"/>
        <w:rPr>
          <w:rFonts w:ascii="Arial" w:hAnsi="Arial"/>
          <w:sz w:val="24"/>
        </w:rPr>
      </w:pPr>
    </w:p>
    <w:p w:rsidR="00000000" w:rsidRDefault="003514B7" w:rsidP="003514B7">
      <w:pPr>
        <w:numPr>
          <w:ilvl w:val="0"/>
          <w:numId w:val="16"/>
        </w:numPr>
        <w:tabs>
          <w:tab w:val="clear" w:pos="1425"/>
          <w:tab w:val="num" w:pos="993"/>
        </w:tabs>
        <w:spacing w:line="480" w:lineRule="auto"/>
        <w:ind w:left="993" w:hanging="284"/>
        <w:jc w:val="both"/>
        <w:rPr>
          <w:rFonts w:ascii="Arial" w:hAnsi="Arial"/>
          <w:sz w:val="24"/>
        </w:rPr>
      </w:pPr>
      <w:r>
        <w:rPr>
          <w:rFonts w:ascii="Arial" w:hAnsi="Arial"/>
          <w:sz w:val="24"/>
        </w:rPr>
        <w:t>Las vigas son de tipo I con alas de aproximadamente noventa y tres centímetros de ancho, prácticamente adosadas por los lados (diez centímetros de separación).</w:t>
      </w:r>
    </w:p>
    <w:p w:rsidR="00000000" w:rsidRDefault="003514B7">
      <w:pPr>
        <w:spacing w:line="480" w:lineRule="auto"/>
        <w:jc w:val="both"/>
        <w:rPr>
          <w:rFonts w:ascii="Arial" w:hAnsi="Arial"/>
          <w:sz w:val="24"/>
        </w:rPr>
      </w:pPr>
    </w:p>
    <w:p w:rsidR="00000000" w:rsidRDefault="003514B7" w:rsidP="003514B7">
      <w:pPr>
        <w:numPr>
          <w:ilvl w:val="0"/>
          <w:numId w:val="16"/>
        </w:numPr>
        <w:tabs>
          <w:tab w:val="clear" w:pos="1425"/>
          <w:tab w:val="num" w:pos="993"/>
        </w:tabs>
        <w:spacing w:line="480" w:lineRule="auto"/>
        <w:ind w:left="993" w:hanging="284"/>
        <w:jc w:val="both"/>
        <w:rPr>
          <w:rFonts w:ascii="Arial" w:hAnsi="Arial"/>
          <w:sz w:val="24"/>
        </w:rPr>
      </w:pPr>
      <w:r>
        <w:rPr>
          <w:rFonts w:ascii="Arial" w:hAnsi="Arial"/>
          <w:sz w:val="24"/>
        </w:rPr>
        <w:t>La altura de las vigas es escasa en relación a su base, el peralte d</w:t>
      </w:r>
      <w:r>
        <w:rPr>
          <w:rFonts w:ascii="Arial" w:hAnsi="Arial"/>
          <w:sz w:val="24"/>
        </w:rPr>
        <w:t>e las mismas es 138 cm.</w:t>
      </w:r>
    </w:p>
    <w:p w:rsidR="00000000" w:rsidRDefault="003514B7">
      <w:pPr>
        <w:spacing w:line="480" w:lineRule="auto"/>
        <w:jc w:val="both"/>
        <w:rPr>
          <w:rFonts w:ascii="Arial" w:hAnsi="Arial"/>
          <w:sz w:val="24"/>
        </w:rPr>
      </w:pPr>
    </w:p>
    <w:p w:rsidR="00000000" w:rsidRDefault="003514B7" w:rsidP="003514B7">
      <w:pPr>
        <w:numPr>
          <w:ilvl w:val="0"/>
          <w:numId w:val="16"/>
        </w:numPr>
        <w:tabs>
          <w:tab w:val="clear" w:pos="1425"/>
          <w:tab w:val="num" w:pos="993"/>
        </w:tabs>
        <w:spacing w:line="480" w:lineRule="auto"/>
        <w:ind w:left="993" w:hanging="284"/>
        <w:jc w:val="both"/>
        <w:rPr>
          <w:rFonts w:ascii="Arial" w:hAnsi="Arial"/>
          <w:sz w:val="24"/>
        </w:rPr>
      </w:pPr>
      <w:r>
        <w:rPr>
          <w:rFonts w:ascii="Arial" w:hAnsi="Arial"/>
          <w:sz w:val="24"/>
        </w:rPr>
        <w:t>La longitud de las vigas es de treinta metros excepto la del centro cuyo vano tiene una longitud de 37.76 m.</w:t>
      </w:r>
    </w:p>
    <w:p w:rsidR="00000000" w:rsidRDefault="003514B7">
      <w:pPr>
        <w:spacing w:line="480" w:lineRule="auto"/>
        <w:jc w:val="both"/>
        <w:rPr>
          <w:rFonts w:ascii="Arial" w:hAnsi="Arial"/>
          <w:sz w:val="24"/>
        </w:rPr>
      </w:pPr>
    </w:p>
    <w:p w:rsidR="00000000" w:rsidRDefault="003514B7" w:rsidP="003514B7">
      <w:pPr>
        <w:numPr>
          <w:ilvl w:val="0"/>
          <w:numId w:val="16"/>
        </w:numPr>
        <w:tabs>
          <w:tab w:val="clear" w:pos="1425"/>
          <w:tab w:val="num" w:pos="993"/>
        </w:tabs>
        <w:spacing w:line="480" w:lineRule="auto"/>
        <w:ind w:left="993" w:hanging="284"/>
        <w:jc w:val="both"/>
        <w:rPr>
          <w:rFonts w:ascii="Arial" w:hAnsi="Arial"/>
          <w:sz w:val="24"/>
        </w:rPr>
      </w:pPr>
      <w:r>
        <w:rPr>
          <w:rFonts w:ascii="Arial" w:hAnsi="Arial"/>
          <w:sz w:val="24"/>
        </w:rPr>
        <w:lastRenderedPageBreak/>
        <w:t>Por el adosamiento de las vigas se calcula el ancho total de los tableros en 11.34 m. (3 carriles  todos en la misma dire</w:t>
      </w:r>
      <w:r>
        <w:rPr>
          <w:rFonts w:ascii="Arial" w:hAnsi="Arial"/>
          <w:sz w:val="24"/>
        </w:rPr>
        <w:t>cción).</w:t>
      </w:r>
    </w:p>
    <w:p w:rsidR="00000000" w:rsidRDefault="003514B7">
      <w:pPr>
        <w:spacing w:line="480" w:lineRule="auto"/>
        <w:jc w:val="both"/>
        <w:rPr>
          <w:rFonts w:ascii="Arial" w:hAnsi="Arial"/>
          <w:sz w:val="24"/>
        </w:rPr>
      </w:pPr>
    </w:p>
    <w:p w:rsidR="00000000" w:rsidRDefault="003514B7" w:rsidP="003514B7">
      <w:pPr>
        <w:numPr>
          <w:ilvl w:val="0"/>
          <w:numId w:val="16"/>
        </w:numPr>
        <w:tabs>
          <w:tab w:val="clear" w:pos="1425"/>
          <w:tab w:val="num" w:pos="993"/>
        </w:tabs>
        <w:spacing w:line="480" w:lineRule="auto"/>
        <w:ind w:left="993" w:hanging="284"/>
        <w:jc w:val="both"/>
        <w:rPr>
          <w:rFonts w:ascii="Arial" w:hAnsi="Arial"/>
          <w:sz w:val="24"/>
        </w:rPr>
      </w:pPr>
      <w:r>
        <w:rPr>
          <w:rFonts w:ascii="Arial" w:hAnsi="Arial"/>
          <w:sz w:val="24"/>
        </w:rPr>
        <w:t>Existe  la presencia de un diafragma central en cada tablero y dos diafragmas en la zona de los apoyos, pero dichos diafragmas son de poco espesor y, por estar las vigas prácticamente adosadas, de poco volumen.</w:t>
      </w:r>
    </w:p>
    <w:p w:rsidR="00000000" w:rsidRDefault="003514B7">
      <w:pPr>
        <w:spacing w:line="480" w:lineRule="auto"/>
        <w:jc w:val="both"/>
        <w:rPr>
          <w:rFonts w:ascii="Arial" w:hAnsi="Arial"/>
          <w:sz w:val="24"/>
        </w:rPr>
      </w:pPr>
    </w:p>
    <w:p w:rsidR="00000000" w:rsidRDefault="003514B7" w:rsidP="003514B7">
      <w:pPr>
        <w:numPr>
          <w:ilvl w:val="0"/>
          <w:numId w:val="16"/>
        </w:numPr>
        <w:tabs>
          <w:tab w:val="clear" w:pos="1425"/>
          <w:tab w:val="num" w:pos="993"/>
        </w:tabs>
        <w:spacing w:line="480" w:lineRule="auto"/>
        <w:ind w:left="993" w:hanging="284"/>
        <w:jc w:val="both"/>
        <w:rPr>
          <w:rFonts w:ascii="Arial" w:hAnsi="Arial"/>
          <w:sz w:val="24"/>
        </w:rPr>
      </w:pPr>
      <w:r>
        <w:rPr>
          <w:rFonts w:ascii="Arial" w:hAnsi="Arial"/>
          <w:sz w:val="24"/>
        </w:rPr>
        <w:t xml:space="preserve">En las juntas se puede apreciar la </w:t>
      </w:r>
      <w:r>
        <w:rPr>
          <w:rFonts w:ascii="Arial" w:hAnsi="Arial"/>
          <w:sz w:val="24"/>
        </w:rPr>
        <w:t>presencia de platinas de 17 cm. de ancho y 1.4 mm de espesor así como ángulos de 60 mm de lado y 5 mm de espesor.</w:t>
      </w:r>
    </w:p>
    <w:p w:rsidR="00000000" w:rsidRDefault="003514B7">
      <w:pPr>
        <w:spacing w:line="480" w:lineRule="auto"/>
        <w:ind w:left="1065"/>
        <w:jc w:val="both"/>
        <w:rPr>
          <w:rFonts w:ascii="Arial" w:hAnsi="Arial"/>
          <w:sz w:val="24"/>
        </w:rPr>
      </w:pPr>
    </w:p>
    <w:p w:rsidR="00000000" w:rsidRDefault="003514B7">
      <w:pPr>
        <w:spacing w:line="480" w:lineRule="auto"/>
        <w:ind w:left="709"/>
        <w:jc w:val="both"/>
        <w:rPr>
          <w:rFonts w:ascii="Arial" w:hAnsi="Arial"/>
          <w:sz w:val="24"/>
        </w:rPr>
      </w:pPr>
      <w:r>
        <w:rPr>
          <w:rFonts w:ascii="Arial" w:hAnsi="Arial"/>
          <w:sz w:val="24"/>
        </w:rPr>
        <w:t xml:space="preserve">Para mayor comprensión y detalle geométrico de este paso a desnivel verificar la Figura 3.1. </w:t>
      </w:r>
    </w:p>
    <w:p w:rsidR="00000000" w:rsidRDefault="003514B7">
      <w:pPr>
        <w:pStyle w:val="Textoindependiente"/>
        <w:spacing w:line="480" w:lineRule="auto"/>
        <w:ind w:left="709"/>
        <w:rPr>
          <w:b/>
        </w:rPr>
      </w:pPr>
    </w:p>
    <w:p w:rsidR="00000000" w:rsidRDefault="003514B7" w:rsidP="003514B7">
      <w:pPr>
        <w:pStyle w:val="Textoindependiente"/>
        <w:numPr>
          <w:ilvl w:val="2"/>
          <w:numId w:val="23"/>
        </w:numPr>
        <w:spacing w:line="480" w:lineRule="auto"/>
        <w:ind w:left="709" w:firstLine="0"/>
        <w:rPr>
          <w:b/>
        </w:rPr>
      </w:pPr>
      <w:r>
        <w:rPr>
          <w:b/>
        </w:rPr>
        <w:t xml:space="preserve">Cálculo de las características geométricas de </w:t>
      </w:r>
      <w:r>
        <w:rPr>
          <w:b/>
        </w:rPr>
        <w:t>la viga.</w:t>
      </w:r>
    </w:p>
    <w:p w:rsidR="00000000" w:rsidRDefault="003514B7">
      <w:pPr>
        <w:pStyle w:val="Textoindependiente"/>
        <w:spacing w:line="480" w:lineRule="auto"/>
        <w:ind w:left="709"/>
        <w:rPr>
          <w:b/>
        </w:rPr>
      </w:pPr>
    </w:p>
    <w:p w:rsidR="00000000" w:rsidRDefault="003514B7">
      <w:pPr>
        <w:pStyle w:val="Textoindependiente"/>
        <w:spacing w:line="480" w:lineRule="auto"/>
        <w:ind w:left="708"/>
        <w:rPr>
          <w:b/>
        </w:rPr>
      </w:pPr>
      <w:r>
        <w:rPr>
          <w:b/>
        </w:rPr>
        <w:t xml:space="preserve">Área =  </w:t>
      </w:r>
      <w:r>
        <w:rPr>
          <w:b/>
          <w:position w:val="-10"/>
        </w:rPr>
        <w:object w:dxaOrig="5380" w:dyaOrig="360">
          <v:shape id="_x0000_i1029" type="#_x0000_t75" style="width:268.55pt;height:18.3pt" o:ole="" fillcolor="window">
            <v:imagedata r:id="rId33" o:title=""/>
          </v:shape>
          <o:OLEObject Type="Embed" ProgID="Equation.3" ShapeID="_x0000_i1029" DrawAspect="Content" ObjectID="_1323068927" r:id="rId34"/>
        </w:object>
      </w:r>
    </w:p>
    <w:p w:rsidR="00000000" w:rsidRDefault="003514B7">
      <w:pPr>
        <w:spacing w:line="480" w:lineRule="auto"/>
        <w:jc w:val="right"/>
        <w:rPr>
          <w:rFonts w:ascii="Arial" w:hAnsi="Arial"/>
          <w:sz w:val="24"/>
          <w:lang w:val="es-MX"/>
        </w:rPr>
      </w:pPr>
      <w:r>
        <w:rPr>
          <w:rFonts w:ascii="Arial" w:hAnsi="Arial"/>
          <w:sz w:val="24"/>
          <w:lang w:val="es-MX"/>
        </w:rPr>
        <w:tab/>
      </w:r>
    </w:p>
    <w:p w:rsidR="00000000" w:rsidRDefault="003514B7">
      <w:pPr>
        <w:spacing w:line="480" w:lineRule="auto"/>
        <w:jc w:val="right"/>
        <w:rPr>
          <w:rFonts w:ascii="Arial" w:hAnsi="Arial"/>
          <w:sz w:val="24"/>
          <w:lang w:val="es-MX"/>
        </w:rPr>
      </w:pPr>
      <w:r>
        <w:rPr>
          <w:rFonts w:ascii="Arial" w:hAnsi="Arial"/>
          <w:position w:val="-28"/>
          <w:sz w:val="24"/>
          <w:lang w:val="es-MX"/>
        </w:rPr>
        <w:object w:dxaOrig="7740" w:dyaOrig="660">
          <v:shape id="_x0000_i1030" type="#_x0000_t75" style="width:378.3pt;height:32pt" o:ole="" fillcolor="window">
            <v:imagedata r:id="rId35" o:title=""/>
          </v:shape>
          <o:OLEObject Type="Embed" ProgID="Equation.3" ShapeID="_x0000_i1030" DrawAspect="Content" ObjectID="_1323068928" r:id="rId36"/>
        </w:object>
      </w:r>
    </w:p>
    <w:p w:rsidR="00000000" w:rsidRDefault="003514B7">
      <w:pPr>
        <w:spacing w:line="480" w:lineRule="auto"/>
        <w:jc w:val="center"/>
        <w:rPr>
          <w:rFonts w:ascii="Arial" w:hAnsi="Arial"/>
          <w:sz w:val="24"/>
          <w:lang w:val="es-MX"/>
        </w:rPr>
      </w:pPr>
    </w:p>
    <w:p w:rsidR="00000000" w:rsidRDefault="003514B7">
      <w:pPr>
        <w:spacing w:line="480" w:lineRule="auto"/>
        <w:jc w:val="center"/>
        <w:rPr>
          <w:rFonts w:ascii="Arial" w:hAnsi="Arial"/>
          <w:sz w:val="24"/>
          <w:lang w:val="es-MX"/>
        </w:rPr>
      </w:pPr>
      <w:r>
        <w:rPr>
          <w:rFonts w:ascii="Arial" w:hAnsi="Arial"/>
          <w:position w:val="-24"/>
          <w:sz w:val="24"/>
          <w:lang w:val="es-MX"/>
        </w:rPr>
        <w:object w:dxaOrig="4940" w:dyaOrig="660">
          <v:shape id="_x0000_i1031" type="#_x0000_t75" style="width:246.85pt;height:33.15pt" o:ole="" fillcolor="window">
            <v:imagedata r:id="rId37" o:title=""/>
          </v:shape>
          <o:OLEObject Type="Embed" ProgID="Equation.3" ShapeID="_x0000_i1031" DrawAspect="Content" ObjectID="_1323068929" r:id="rId38"/>
        </w:object>
      </w:r>
    </w:p>
    <w:p w:rsidR="00000000" w:rsidRDefault="003514B7">
      <w:pPr>
        <w:spacing w:line="480" w:lineRule="auto"/>
        <w:jc w:val="center"/>
        <w:rPr>
          <w:rFonts w:ascii="Arial" w:hAnsi="Arial"/>
          <w:sz w:val="24"/>
          <w:lang w:val="es-MX"/>
        </w:rPr>
      </w:pPr>
    </w:p>
    <w:p w:rsidR="00000000" w:rsidRDefault="003514B7">
      <w:pPr>
        <w:spacing w:line="480" w:lineRule="auto"/>
        <w:jc w:val="center"/>
        <w:rPr>
          <w:rFonts w:ascii="Arial" w:hAnsi="Arial"/>
          <w:sz w:val="24"/>
          <w:lang w:val="es-MX"/>
        </w:rPr>
      </w:pPr>
      <w:r>
        <w:rPr>
          <w:rFonts w:ascii="Arial" w:hAnsi="Arial"/>
          <w:position w:val="-24"/>
          <w:sz w:val="24"/>
          <w:lang w:val="es-MX"/>
        </w:rPr>
        <w:object w:dxaOrig="4400" w:dyaOrig="660">
          <v:shape id="_x0000_i1032" type="#_x0000_t75" style="width:220.55pt;height:33.15pt" o:ole="">
            <v:imagedata r:id="rId39" o:title=""/>
          </v:shape>
          <o:OLEObject Type="Embed" ProgID="Equation.3" ShapeID="_x0000_i1032" DrawAspect="Content" ObjectID="_1323068930" r:id="rId40"/>
        </w:object>
      </w:r>
    </w:p>
    <w:p w:rsidR="00000000" w:rsidRDefault="003514B7">
      <w:pPr>
        <w:spacing w:line="480" w:lineRule="auto"/>
        <w:jc w:val="center"/>
        <w:rPr>
          <w:rFonts w:ascii="Arial" w:hAnsi="Arial"/>
          <w:sz w:val="24"/>
          <w:lang w:val="es-MX"/>
        </w:rPr>
      </w:pPr>
    </w:p>
    <w:p w:rsidR="00000000" w:rsidRDefault="003514B7">
      <w:pPr>
        <w:spacing w:line="480" w:lineRule="auto"/>
        <w:jc w:val="center"/>
        <w:rPr>
          <w:rFonts w:ascii="Arial" w:hAnsi="Arial"/>
          <w:sz w:val="24"/>
          <w:lang w:val="es-MX"/>
        </w:rPr>
      </w:pPr>
      <w:r>
        <w:rPr>
          <w:rFonts w:ascii="Arial" w:hAnsi="Arial"/>
          <w:position w:val="-24"/>
          <w:sz w:val="24"/>
          <w:lang w:val="es-MX"/>
        </w:rPr>
        <w:object w:dxaOrig="4340" w:dyaOrig="660">
          <v:shape id="_x0000_i1033" type="#_x0000_t75" style="width:217.15pt;height:33.15pt" o:ole="" fillcolor="window">
            <v:imagedata r:id="rId41" o:title=""/>
          </v:shape>
          <o:OLEObject Type="Embed" ProgID="Equation.3" ShapeID="_x0000_i1033" DrawAspect="Content" ObjectID="_1323068931" r:id="rId42"/>
        </w:object>
      </w:r>
    </w:p>
    <w:p w:rsidR="00000000" w:rsidRDefault="003514B7">
      <w:pPr>
        <w:spacing w:line="480" w:lineRule="auto"/>
        <w:jc w:val="center"/>
        <w:rPr>
          <w:rFonts w:ascii="Arial" w:hAnsi="Arial"/>
          <w:sz w:val="24"/>
          <w:lang w:val="es-MX"/>
        </w:rPr>
      </w:pPr>
    </w:p>
    <w:p w:rsidR="00000000" w:rsidRDefault="003514B7">
      <w:pPr>
        <w:spacing w:line="480" w:lineRule="auto"/>
        <w:jc w:val="center"/>
        <w:rPr>
          <w:rFonts w:ascii="Arial" w:hAnsi="Arial"/>
          <w:i/>
          <w:sz w:val="24"/>
          <w:lang w:val="es-MX"/>
        </w:rPr>
      </w:pPr>
      <w:r>
        <w:rPr>
          <w:rFonts w:ascii="Arial" w:hAnsi="Arial"/>
          <w:b/>
          <w:i/>
          <w:sz w:val="24"/>
          <w:lang w:val="es-MX"/>
        </w:rPr>
        <w:t>I</w:t>
      </w:r>
      <w:r>
        <w:rPr>
          <w:rFonts w:ascii="Arial" w:hAnsi="Arial"/>
          <w:i/>
          <w:sz w:val="24"/>
          <w:lang w:val="es-MX"/>
        </w:rPr>
        <w:t xml:space="preserve"> = 23.931.202.6 cm</w:t>
      </w:r>
      <w:r>
        <w:rPr>
          <w:rFonts w:ascii="Arial" w:hAnsi="Arial"/>
          <w:i/>
          <w:sz w:val="24"/>
          <w:vertAlign w:val="superscript"/>
          <w:lang w:val="es-MX"/>
        </w:rPr>
        <w:t>4</w:t>
      </w:r>
    </w:p>
    <w:p w:rsidR="00000000" w:rsidRDefault="003514B7">
      <w:pPr>
        <w:spacing w:line="480" w:lineRule="auto"/>
        <w:jc w:val="center"/>
        <w:rPr>
          <w:rFonts w:ascii="Arial" w:hAnsi="Arial"/>
          <w:sz w:val="24"/>
          <w:lang w:val="es-MX"/>
        </w:rPr>
      </w:pPr>
    </w:p>
    <w:p w:rsidR="00000000" w:rsidRDefault="003514B7">
      <w:pPr>
        <w:spacing w:line="480" w:lineRule="auto"/>
        <w:ind w:left="284"/>
        <w:jc w:val="both"/>
        <w:rPr>
          <w:rFonts w:ascii="Arial" w:hAnsi="Arial"/>
          <w:b/>
          <w:sz w:val="24"/>
        </w:rPr>
      </w:pPr>
      <w:r>
        <w:rPr>
          <w:rFonts w:ascii="Arial" w:hAnsi="Arial"/>
          <w:b/>
          <w:sz w:val="24"/>
        </w:rPr>
        <w:t xml:space="preserve">3.3. Análisis y Evaluación de Deflexiones y Posibles </w:t>
      </w:r>
    </w:p>
    <w:p w:rsidR="00000000" w:rsidRDefault="003514B7">
      <w:pPr>
        <w:spacing w:line="480" w:lineRule="auto"/>
        <w:ind w:left="284"/>
        <w:jc w:val="both"/>
        <w:rPr>
          <w:rFonts w:ascii="Arial" w:hAnsi="Arial"/>
          <w:b/>
          <w:sz w:val="24"/>
        </w:rPr>
      </w:pPr>
      <w:r>
        <w:rPr>
          <w:rFonts w:ascii="Arial" w:hAnsi="Arial"/>
          <w:b/>
          <w:sz w:val="24"/>
        </w:rPr>
        <w:t xml:space="preserve">       Niveles de Presfuerzo</w:t>
      </w:r>
    </w:p>
    <w:p w:rsidR="00000000" w:rsidRDefault="003514B7">
      <w:pPr>
        <w:spacing w:line="480" w:lineRule="auto"/>
        <w:rPr>
          <w:rFonts w:ascii="Arial" w:hAnsi="Arial"/>
          <w:b/>
          <w:sz w:val="24"/>
        </w:rPr>
      </w:pPr>
      <w:r>
        <w:rPr>
          <w:rFonts w:ascii="Arial" w:hAnsi="Arial"/>
          <w:b/>
          <w:sz w:val="24"/>
        </w:rPr>
        <w:tab/>
      </w:r>
    </w:p>
    <w:p w:rsidR="00000000" w:rsidRDefault="003514B7" w:rsidP="003514B7">
      <w:pPr>
        <w:pStyle w:val="Textosinformato"/>
        <w:numPr>
          <w:ilvl w:val="2"/>
          <w:numId w:val="22"/>
        </w:numPr>
        <w:tabs>
          <w:tab w:val="clear" w:pos="1518"/>
          <w:tab w:val="num" w:pos="1418"/>
        </w:tabs>
        <w:spacing w:line="480" w:lineRule="auto"/>
        <w:ind w:left="709" w:firstLine="0"/>
        <w:jc w:val="both"/>
        <w:rPr>
          <w:rFonts w:ascii="Arial" w:eastAsia="MS Mincho" w:hAnsi="Arial"/>
          <w:b/>
          <w:sz w:val="24"/>
        </w:rPr>
      </w:pPr>
      <w:r>
        <w:rPr>
          <w:rFonts w:ascii="Arial" w:eastAsia="MS Mincho" w:hAnsi="Arial"/>
          <w:b/>
          <w:sz w:val="24"/>
        </w:rPr>
        <w:t>Obten</w:t>
      </w:r>
      <w:r>
        <w:rPr>
          <w:rFonts w:ascii="Arial" w:eastAsia="MS Mincho" w:hAnsi="Arial"/>
          <w:b/>
          <w:sz w:val="24"/>
        </w:rPr>
        <w:t xml:space="preserve">ción de flecha elástica máxima para 1 viga: </w:t>
      </w:r>
    </w:p>
    <w:p w:rsidR="00000000" w:rsidRDefault="003514B7">
      <w:pPr>
        <w:pStyle w:val="Textosinformato"/>
        <w:spacing w:line="480" w:lineRule="auto"/>
        <w:ind w:left="1418"/>
        <w:jc w:val="both"/>
        <w:rPr>
          <w:rFonts w:ascii="Arial" w:eastAsia="MS Mincho" w:hAnsi="Arial"/>
          <w:sz w:val="24"/>
        </w:rPr>
      </w:pPr>
      <w:r>
        <w:rPr>
          <w:rFonts w:ascii="Arial" w:eastAsia="MS Mincho" w:hAnsi="Arial"/>
          <w:sz w:val="24"/>
        </w:rPr>
        <w:t>Con la ayuda de los datos geométricos del apartado 3.2 se tiene:</w:t>
      </w:r>
    </w:p>
    <w:p w:rsidR="00000000" w:rsidRDefault="003514B7">
      <w:pPr>
        <w:pStyle w:val="Textosinformato"/>
        <w:spacing w:line="480" w:lineRule="auto"/>
        <w:ind w:left="1418"/>
        <w:jc w:val="both"/>
        <w:rPr>
          <w:rFonts w:ascii="Arial" w:eastAsia="MS Mincho" w:hAnsi="Arial"/>
          <w:sz w:val="24"/>
        </w:rPr>
      </w:pPr>
      <w:r>
        <w:rPr>
          <w:rFonts w:ascii="Arial" w:eastAsia="MS Mincho" w:hAnsi="Arial"/>
          <w:sz w:val="24"/>
        </w:rPr>
        <w:t xml:space="preserve">Longitud del claro = L = 37.76 m </w:t>
      </w:r>
    </w:p>
    <w:p w:rsidR="00000000" w:rsidRDefault="003514B7">
      <w:pPr>
        <w:pStyle w:val="Textosinformato"/>
        <w:spacing w:line="480" w:lineRule="auto"/>
        <w:ind w:left="1418"/>
        <w:jc w:val="both"/>
        <w:rPr>
          <w:rFonts w:ascii="Arial" w:eastAsia="MS Mincho" w:hAnsi="Arial"/>
          <w:sz w:val="24"/>
        </w:rPr>
      </w:pPr>
      <w:r>
        <w:rPr>
          <w:rFonts w:ascii="Arial" w:eastAsia="MS Mincho" w:hAnsi="Arial"/>
          <w:sz w:val="24"/>
        </w:rPr>
        <w:t>Módulo Elástico E del concreto (estimado) = 2.1 * 10</w:t>
      </w:r>
      <w:r>
        <w:rPr>
          <w:rFonts w:ascii="Arial" w:eastAsia="MS Mincho" w:hAnsi="Arial"/>
          <w:sz w:val="24"/>
          <w:vertAlign w:val="superscript"/>
        </w:rPr>
        <w:t>6</w:t>
      </w:r>
      <w:r>
        <w:rPr>
          <w:rFonts w:ascii="Arial" w:eastAsia="MS Mincho" w:hAnsi="Arial"/>
          <w:sz w:val="24"/>
        </w:rPr>
        <w:t xml:space="preserve"> Kgf / cm</w:t>
      </w:r>
      <w:r>
        <w:rPr>
          <w:rFonts w:ascii="Arial" w:eastAsia="MS Mincho" w:hAnsi="Arial"/>
          <w:sz w:val="24"/>
          <w:vertAlign w:val="superscript"/>
        </w:rPr>
        <w:t>2</w:t>
      </w:r>
    </w:p>
    <w:p w:rsidR="00000000" w:rsidRDefault="003514B7">
      <w:pPr>
        <w:pStyle w:val="Textosinformato"/>
        <w:spacing w:line="480" w:lineRule="auto"/>
        <w:ind w:left="1418"/>
        <w:jc w:val="both"/>
        <w:rPr>
          <w:rFonts w:ascii="Arial" w:eastAsia="MS Mincho" w:hAnsi="Arial"/>
          <w:sz w:val="24"/>
        </w:rPr>
      </w:pPr>
      <w:r>
        <w:rPr>
          <w:rFonts w:ascii="Arial" w:eastAsia="MS Mincho" w:hAnsi="Arial"/>
          <w:sz w:val="24"/>
        </w:rPr>
        <w:t>Area de la sección de una viga tipo (aprox) = 0.</w:t>
      </w:r>
      <w:r>
        <w:rPr>
          <w:rFonts w:ascii="Arial" w:eastAsia="MS Mincho" w:hAnsi="Arial"/>
          <w:sz w:val="24"/>
        </w:rPr>
        <w:t>87 m</w:t>
      </w:r>
      <w:r>
        <w:rPr>
          <w:rFonts w:ascii="Arial" w:eastAsia="MS Mincho" w:hAnsi="Arial"/>
          <w:sz w:val="24"/>
          <w:vertAlign w:val="superscript"/>
        </w:rPr>
        <w:t>2</w:t>
      </w:r>
      <w:r>
        <w:rPr>
          <w:rFonts w:ascii="Arial" w:eastAsia="MS Mincho" w:hAnsi="Arial"/>
          <w:sz w:val="24"/>
        </w:rPr>
        <w:t>.</w:t>
      </w:r>
    </w:p>
    <w:p w:rsidR="00000000" w:rsidRDefault="003514B7">
      <w:pPr>
        <w:pStyle w:val="Textosinformato"/>
        <w:spacing w:line="480" w:lineRule="auto"/>
        <w:ind w:left="1418"/>
        <w:jc w:val="both"/>
        <w:rPr>
          <w:rFonts w:ascii="Arial" w:eastAsia="MS Mincho" w:hAnsi="Arial"/>
          <w:sz w:val="24"/>
          <w:lang w:val="es-MX"/>
        </w:rPr>
      </w:pPr>
      <w:r>
        <w:rPr>
          <w:rFonts w:ascii="Arial" w:eastAsia="MS Mincho" w:hAnsi="Arial"/>
          <w:sz w:val="24"/>
          <w:lang w:val="es-MX"/>
        </w:rPr>
        <w:t>Inercia de la sección = 0.24 m</w:t>
      </w:r>
      <w:r>
        <w:rPr>
          <w:rFonts w:ascii="Arial" w:eastAsia="MS Mincho" w:hAnsi="Arial"/>
          <w:sz w:val="24"/>
          <w:vertAlign w:val="superscript"/>
          <w:lang w:val="es-MX"/>
        </w:rPr>
        <w:t>4</w:t>
      </w:r>
      <w:r>
        <w:rPr>
          <w:rFonts w:ascii="Arial" w:eastAsia="MS Mincho" w:hAnsi="Arial"/>
          <w:sz w:val="24"/>
          <w:lang w:val="es-MX"/>
        </w:rPr>
        <w:t xml:space="preserve"> ; </w:t>
      </w:r>
    </w:p>
    <w:p w:rsidR="00000000" w:rsidRDefault="003514B7">
      <w:pPr>
        <w:pStyle w:val="Textosinformato"/>
        <w:spacing w:line="480" w:lineRule="auto"/>
        <w:ind w:left="1418"/>
        <w:jc w:val="both"/>
        <w:rPr>
          <w:rFonts w:ascii="Arial" w:eastAsia="MS Mincho" w:hAnsi="Arial"/>
          <w:sz w:val="24"/>
          <w:lang w:val="es-MX"/>
        </w:rPr>
      </w:pPr>
      <w:r>
        <w:rPr>
          <w:rFonts w:ascii="Arial" w:eastAsia="MS Mincho" w:hAnsi="Arial"/>
          <w:sz w:val="24"/>
          <w:lang w:val="es-MX"/>
        </w:rPr>
        <w:t>Peso volumétrico del hormigón = 2.4 Ton / m</w:t>
      </w:r>
      <w:r>
        <w:rPr>
          <w:rFonts w:ascii="Arial" w:eastAsia="MS Mincho" w:hAnsi="Arial"/>
          <w:sz w:val="24"/>
          <w:vertAlign w:val="superscript"/>
          <w:lang w:val="es-MX"/>
        </w:rPr>
        <w:t>3</w:t>
      </w:r>
      <w:r>
        <w:rPr>
          <w:rFonts w:ascii="Arial" w:eastAsia="MS Mincho" w:hAnsi="Arial"/>
          <w:sz w:val="24"/>
          <w:lang w:val="es-MX"/>
        </w:rPr>
        <w:t>.</w:t>
      </w:r>
    </w:p>
    <w:p w:rsidR="00000000" w:rsidRDefault="003514B7">
      <w:pPr>
        <w:pStyle w:val="Textosinformato"/>
        <w:spacing w:line="480" w:lineRule="auto"/>
        <w:ind w:left="1418"/>
        <w:jc w:val="both"/>
        <w:rPr>
          <w:rFonts w:ascii="Arial" w:eastAsia="MS Mincho" w:hAnsi="Arial"/>
          <w:sz w:val="24"/>
          <w:lang w:val="es-MX"/>
        </w:rPr>
      </w:pPr>
      <w:r>
        <w:rPr>
          <w:rFonts w:ascii="Arial" w:eastAsia="MS Mincho" w:hAnsi="Arial"/>
          <w:sz w:val="24"/>
          <w:lang w:val="es-MX"/>
        </w:rPr>
        <w:t>Peso / m</w:t>
      </w:r>
      <w:r>
        <w:rPr>
          <w:rFonts w:ascii="Arial" w:eastAsia="MS Mincho" w:hAnsi="Arial"/>
          <w:sz w:val="24"/>
          <w:vertAlign w:val="superscript"/>
          <w:lang w:val="es-MX"/>
        </w:rPr>
        <w:t>2</w:t>
      </w:r>
      <w:r>
        <w:rPr>
          <w:rFonts w:ascii="Arial" w:eastAsia="MS Mincho" w:hAnsi="Arial"/>
          <w:sz w:val="24"/>
          <w:lang w:val="es-MX"/>
        </w:rPr>
        <w:t xml:space="preserve"> de asfalto = 0.11 Ton / m</w:t>
      </w:r>
      <w:r>
        <w:rPr>
          <w:rFonts w:ascii="Arial" w:eastAsia="MS Mincho" w:hAnsi="Arial"/>
          <w:sz w:val="24"/>
          <w:vertAlign w:val="superscript"/>
          <w:lang w:val="es-MX"/>
        </w:rPr>
        <w:t>2</w:t>
      </w:r>
      <w:r>
        <w:rPr>
          <w:rFonts w:ascii="Arial" w:eastAsia="MS Mincho" w:hAnsi="Arial"/>
          <w:sz w:val="24"/>
          <w:lang w:val="es-MX"/>
        </w:rPr>
        <w:t>.</w:t>
      </w:r>
    </w:p>
    <w:p w:rsidR="00000000" w:rsidRDefault="003514B7">
      <w:pPr>
        <w:pStyle w:val="Textosinformato"/>
        <w:spacing w:line="480" w:lineRule="auto"/>
        <w:ind w:left="1418"/>
        <w:jc w:val="both"/>
        <w:rPr>
          <w:rFonts w:ascii="Arial" w:eastAsia="MS Mincho" w:hAnsi="Arial"/>
          <w:sz w:val="24"/>
        </w:rPr>
      </w:pPr>
      <w:r>
        <w:rPr>
          <w:rFonts w:ascii="Arial" w:eastAsia="MS Mincho" w:hAnsi="Arial"/>
          <w:sz w:val="24"/>
          <w:lang w:val="es-MX"/>
        </w:rPr>
        <w:lastRenderedPageBreak/>
        <w:t xml:space="preserve">Carga muerta = </w:t>
      </w:r>
      <w:r>
        <w:rPr>
          <w:rFonts w:ascii="Arial" w:eastAsia="MS Mincho" w:hAnsi="Arial"/>
          <w:sz w:val="24"/>
        </w:rPr>
        <w:t>w</w:t>
      </w:r>
      <w:r>
        <w:rPr>
          <w:rFonts w:ascii="Arial" w:eastAsia="MS Mincho" w:hAnsi="Arial"/>
          <w:sz w:val="24"/>
          <w:vertAlign w:val="subscript"/>
        </w:rPr>
        <w:t>D</w:t>
      </w:r>
      <w:r>
        <w:rPr>
          <w:rFonts w:ascii="Arial" w:eastAsia="MS Mincho" w:hAnsi="Arial"/>
          <w:sz w:val="24"/>
        </w:rPr>
        <w:t xml:space="preserve"> = Peso propio viga + sobrecarga (asfalto)</w:t>
      </w:r>
    </w:p>
    <w:p w:rsidR="00000000" w:rsidRDefault="003514B7">
      <w:pPr>
        <w:pStyle w:val="Textosinformato"/>
        <w:spacing w:line="480" w:lineRule="auto"/>
        <w:ind w:left="1418"/>
        <w:jc w:val="both"/>
        <w:rPr>
          <w:rFonts w:ascii="Arial" w:eastAsia="MS Mincho" w:hAnsi="Arial"/>
          <w:sz w:val="24"/>
          <w:lang w:val="es-MX"/>
        </w:rPr>
      </w:pPr>
      <w:r>
        <w:rPr>
          <w:rFonts w:ascii="Arial" w:eastAsia="MS Mincho" w:hAnsi="Arial"/>
          <w:sz w:val="24"/>
          <w:lang w:val="es-MX"/>
        </w:rPr>
        <w:t>w</w:t>
      </w:r>
      <w:r>
        <w:rPr>
          <w:rFonts w:ascii="Arial" w:eastAsia="MS Mincho" w:hAnsi="Arial"/>
          <w:sz w:val="24"/>
          <w:vertAlign w:val="subscript"/>
        </w:rPr>
        <w:t>D</w:t>
      </w:r>
      <w:r>
        <w:rPr>
          <w:rFonts w:ascii="Arial" w:eastAsia="MS Mincho" w:hAnsi="Arial"/>
          <w:sz w:val="24"/>
          <w:lang w:val="es-MX"/>
        </w:rPr>
        <w:t xml:space="preserve">  = 0.8708*2.4 + 1 * 0.11 = 2.2 Ton / ml</w:t>
      </w:r>
    </w:p>
    <w:p w:rsidR="00000000" w:rsidRDefault="003514B7">
      <w:pPr>
        <w:pStyle w:val="Textosinformato"/>
        <w:spacing w:line="480" w:lineRule="auto"/>
        <w:ind w:left="1418"/>
        <w:jc w:val="both"/>
        <w:rPr>
          <w:rFonts w:ascii="Arial" w:eastAsia="MS Mincho" w:hAnsi="Arial"/>
          <w:sz w:val="24"/>
        </w:rPr>
      </w:pPr>
      <w:r>
        <w:rPr>
          <w:rFonts w:ascii="Arial" w:eastAsia="MS Mincho" w:hAnsi="Arial"/>
          <w:sz w:val="24"/>
        </w:rPr>
        <w:t xml:space="preserve">Ver Figura 3.2 (Detalle de </w:t>
      </w:r>
      <w:r>
        <w:rPr>
          <w:rFonts w:ascii="Arial" w:eastAsia="MS Mincho" w:hAnsi="Arial"/>
          <w:sz w:val="24"/>
        </w:rPr>
        <w:t>Distancias a Fibras Extremas de la Viga)</w:t>
      </w:r>
    </w:p>
    <w:p w:rsidR="00000000" w:rsidRDefault="003514B7">
      <w:pPr>
        <w:pStyle w:val="Textosinformato"/>
        <w:spacing w:line="480" w:lineRule="auto"/>
        <w:ind w:left="1418"/>
        <w:jc w:val="both"/>
        <w:rPr>
          <w:rFonts w:ascii="Arial" w:eastAsia="MS Mincho" w:hAnsi="Arial"/>
          <w:sz w:val="24"/>
        </w:rPr>
      </w:pPr>
      <w:r>
        <w:rPr>
          <w:rFonts w:ascii="Arial" w:eastAsia="MS Mincho" w:hAnsi="Arial"/>
          <w:sz w:val="24"/>
        </w:rPr>
        <w:t>Siendo entonces la deflexión máxima teórica elástica:</w:t>
      </w:r>
    </w:p>
    <w:p w:rsidR="00000000" w:rsidRDefault="003514B7">
      <w:pPr>
        <w:pStyle w:val="Textosinformato"/>
        <w:spacing w:line="480" w:lineRule="auto"/>
        <w:ind w:firstLine="708"/>
        <w:jc w:val="both"/>
        <w:rPr>
          <w:rFonts w:ascii="Arial" w:eastAsia="MS Mincho" w:hAnsi="Arial"/>
          <w:sz w:val="24"/>
        </w:rPr>
      </w:pPr>
    </w:p>
    <w:p w:rsidR="00000000" w:rsidRDefault="003514B7">
      <w:pPr>
        <w:pStyle w:val="Textosinformato"/>
        <w:spacing w:line="480" w:lineRule="auto"/>
        <w:ind w:left="708"/>
        <w:jc w:val="center"/>
        <w:rPr>
          <w:sz w:val="24"/>
        </w:rPr>
      </w:pPr>
      <w:r>
        <w:rPr>
          <w:position w:val="-24"/>
          <w:sz w:val="24"/>
        </w:rPr>
        <w:object w:dxaOrig="3560" w:dyaOrig="660">
          <v:shape id="_x0000_i1034" type="#_x0000_t75" style="width:320pt;height:41.15pt" o:ole="" fillcolor="window">
            <v:imagedata r:id="rId43" o:title=""/>
          </v:shape>
          <o:OLEObject Type="Embed" ProgID="Equation.3" ShapeID="_x0000_i1034" DrawAspect="Content" ObjectID="_1323068932" r:id="rId44"/>
        </w:object>
      </w:r>
    </w:p>
    <w:p w:rsidR="00000000" w:rsidRDefault="003514B7">
      <w:pPr>
        <w:pStyle w:val="Textosinformato"/>
        <w:spacing w:line="480" w:lineRule="auto"/>
        <w:ind w:left="1560"/>
        <w:jc w:val="both"/>
        <w:rPr>
          <w:rFonts w:ascii="Arial" w:eastAsia="MS Mincho" w:hAnsi="Arial"/>
          <w:sz w:val="24"/>
        </w:rPr>
      </w:pPr>
    </w:p>
    <w:p w:rsidR="00000000" w:rsidRDefault="003514B7">
      <w:pPr>
        <w:pStyle w:val="Textosinformato"/>
        <w:spacing w:line="480" w:lineRule="auto"/>
        <w:ind w:left="1418"/>
        <w:jc w:val="both"/>
        <w:rPr>
          <w:rFonts w:ascii="Arial" w:eastAsia="MS Mincho" w:hAnsi="Arial"/>
          <w:sz w:val="24"/>
        </w:rPr>
      </w:pPr>
      <w:r>
        <w:rPr>
          <w:rFonts w:ascii="Arial" w:eastAsia="MS Mincho" w:hAnsi="Arial"/>
          <w:sz w:val="24"/>
        </w:rPr>
        <w:t>Hay que recalcar que este resultado es para 1 sola viga; sin embargo, dado que existen diafragmas uniendo a todas las vigas como un con</w:t>
      </w:r>
      <w:r>
        <w:rPr>
          <w:rFonts w:ascii="Arial" w:eastAsia="MS Mincho" w:hAnsi="Arial"/>
          <w:sz w:val="24"/>
        </w:rPr>
        <w:t>junto (tablero), la deflexión máxima esperada DEBE SER SIGNIFICATIVAMENTE MENOR, siempre y cuando el sistema de diafragmas sea eficiente.</w:t>
      </w:r>
    </w:p>
    <w:p w:rsidR="00000000" w:rsidRDefault="003514B7">
      <w:pPr>
        <w:pStyle w:val="Textosinformato"/>
        <w:spacing w:line="480" w:lineRule="auto"/>
        <w:ind w:left="709"/>
        <w:jc w:val="both"/>
        <w:rPr>
          <w:rFonts w:ascii="Arial" w:eastAsia="MS Mincho" w:hAnsi="Arial"/>
          <w:sz w:val="24"/>
        </w:rPr>
      </w:pPr>
    </w:p>
    <w:p w:rsidR="00000000" w:rsidRDefault="003514B7">
      <w:pPr>
        <w:spacing w:line="480" w:lineRule="auto"/>
        <w:ind w:left="1418"/>
        <w:jc w:val="both"/>
        <w:rPr>
          <w:rFonts w:ascii="Arial" w:hAnsi="Arial"/>
          <w:b/>
          <w:sz w:val="24"/>
          <w:lang w:val="es-MX"/>
        </w:rPr>
      </w:pPr>
      <w:r>
        <w:rPr>
          <w:rFonts w:ascii="Arial" w:hAnsi="Arial"/>
          <w:sz w:val="24"/>
          <w:lang w:val="es-MX"/>
        </w:rPr>
        <w:t>Sin embargo, en el levantamiento topográfico del paso a desnivel, se encontró una deflexión permanente en sitio de 18</w:t>
      </w:r>
      <w:r>
        <w:rPr>
          <w:rFonts w:ascii="Arial" w:hAnsi="Arial"/>
          <w:sz w:val="24"/>
          <w:lang w:val="es-MX"/>
        </w:rPr>
        <w:t xml:space="preserve">.4 cm en el centro del claro más largo. </w:t>
      </w:r>
      <w:r>
        <w:rPr>
          <w:rFonts w:ascii="Arial" w:hAnsi="Arial"/>
          <w:bCs/>
          <w:sz w:val="24"/>
          <w:lang w:val="es-MX"/>
        </w:rPr>
        <w:t>(Ver Foto 3.1, 3.2, 3.3)</w:t>
      </w:r>
    </w:p>
    <w:p w:rsidR="00000000" w:rsidRDefault="003514B7">
      <w:pPr>
        <w:spacing w:line="480" w:lineRule="auto"/>
        <w:ind w:left="1418"/>
        <w:jc w:val="both"/>
        <w:rPr>
          <w:rFonts w:ascii="Arial" w:hAnsi="Arial"/>
          <w:sz w:val="24"/>
          <w:lang w:val="es-MX"/>
        </w:rPr>
      </w:pPr>
    </w:p>
    <w:p w:rsidR="00000000" w:rsidRDefault="003514B7">
      <w:pPr>
        <w:pStyle w:val="Textoindependiente3"/>
        <w:spacing w:line="480" w:lineRule="auto"/>
        <w:ind w:left="1418"/>
        <w:rPr>
          <w:sz w:val="24"/>
          <w:lang w:val="es-MX"/>
        </w:rPr>
      </w:pPr>
      <w:r>
        <w:rPr>
          <w:sz w:val="24"/>
          <w:lang w:val="es-MX"/>
        </w:rPr>
        <w:t xml:space="preserve">Cabe recalcar que las vigas no presentaron fisurasión, lo cual sugiere claramente que las vigas no están en un estado avanzado de plasticidad, pero en todo caso ya rebasaron el </w:t>
      </w:r>
      <w:r>
        <w:rPr>
          <w:sz w:val="24"/>
          <w:lang w:val="es-MX"/>
        </w:rPr>
        <w:lastRenderedPageBreak/>
        <w:t>valor de flec</w:t>
      </w:r>
      <w:r>
        <w:rPr>
          <w:sz w:val="24"/>
          <w:lang w:val="es-MX"/>
        </w:rPr>
        <w:t>ha elástica admisible para las condiciones de carga existentes.</w:t>
      </w:r>
    </w:p>
    <w:p w:rsidR="00000000" w:rsidRDefault="003514B7">
      <w:pPr>
        <w:pStyle w:val="Textosinformato"/>
        <w:spacing w:line="480" w:lineRule="auto"/>
        <w:jc w:val="both"/>
        <w:rPr>
          <w:rFonts w:ascii="Arial" w:eastAsia="MS Mincho" w:hAnsi="Arial"/>
          <w:sz w:val="24"/>
        </w:rPr>
      </w:pPr>
    </w:p>
    <w:p w:rsidR="00000000" w:rsidRDefault="003514B7" w:rsidP="003514B7">
      <w:pPr>
        <w:pStyle w:val="Textosinformato"/>
        <w:numPr>
          <w:ilvl w:val="2"/>
          <w:numId w:val="22"/>
        </w:numPr>
        <w:tabs>
          <w:tab w:val="clear" w:pos="1518"/>
          <w:tab w:val="num" w:pos="1418"/>
        </w:tabs>
        <w:spacing w:line="480" w:lineRule="auto"/>
        <w:ind w:left="709" w:firstLine="0"/>
        <w:jc w:val="both"/>
        <w:rPr>
          <w:rFonts w:ascii="Arial" w:eastAsia="MS Mincho" w:hAnsi="Arial"/>
          <w:b/>
          <w:sz w:val="24"/>
        </w:rPr>
      </w:pPr>
      <w:r>
        <w:rPr>
          <w:rFonts w:ascii="Arial" w:eastAsia="MS Mincho" w:hAnsi="Arial"/>
          <w:b/>
          <w:sz w:val="24"/>
        </w:rPr>
        <w:t>Causas de las Deflexiones:</w:t>
      </w:r>
    </w:p>
    <w:p w:rsidR="00000000" w:rsidRDefault="003514B7">
      <w:pPr>
        <w:pStyle w:val="Textosinformato"/>
        <w:spacing w:line="480" w:lineRule="auto"/>
        <w:ind w:left="1418"/>
        <w:jc w:val="both"/>
        <w:rPr>
          <w:rFonts w:ascii="Arial" w:eastAsia="MS Mincho" w:hAnsi="Arial"/>
          <w:sz w:val="24"/>
        </w:rPr>
      </w:pPr>
      <w:r>
        <w:rPr>
          <w:rFonts w:ascii="Arial" w:eastAsia="MS Mincho" w:hAnsi="Arial"/>
          <w:b/>
          <w:sz w:val="24"/>
        </w:rPr>
        <w:t>La edad de los pasos elevados.</w:t>
      </w:r>
      <w:r>
        <w:rPr>
          <w:rFonts w:ascii="Arial" w:eastAsia="MS Mincho" w:hAnsi="Arial"/>
          <w:sz w:val="24"/>
        </w:rPr>
        <w:t xml:space="preserve"> </w:t>
      </w:r>
    </w:p>
    <w:p w:rsidR="00000000" w:rsidRDefault="003514B7">
      <w:pPr>
        <w:pStyle w:val="Textosinformato"/>
        <w:spacing w:line="480" w:lineRule="auto"/>
        <w:ind w:left="1418"/>
        <w:jc w:val="both"/>
        <w:rPr>
          <w:rFonts w:ascii="Arial" w:eastAsia="MS Mincho" w:hAnsi="Arial"/>
          <w:sz w:val="24"/>
        </w:rPr>
      </w:pPr>
      <w:r>
        <w:rPr>
          <w:rFonts w:ascii="Arial" w:eastAsia="MS Mincho" w:hAnsi="Arial"/>
          <w:sz w:val="24"/>
        </w:rPr>
        <w:t>Las vigas presforzadas, sean pretensadas o postensadas, se construyen utilizando una fuerza de presfuerzo inicial que no es constant</w:t>
      </w:r>
      <w:r>
        <w:rPr>
          <w:rFonts w:ascii="Arial" w:eastAsia="MS Mincho" w:hAnsi="Arial"/>
          <w:sz w:val="24"/>
        </w:rPr>
        <w:t>e en el tiempo, sino que se reduce con este. Las pérdidas pueden ser importantes al cabo de los años, pudiendo llegar en porcentaje, y aún exceder, el 20%. Este factor se toma en cuenta en fase de diseño, utilizando para este la fuerza efectiva remanente c</w:t>
      </w:r>
      <w:r>
        <w:rPr>
          <w:rFonts w:ascii="Arial" w:eastAsia="MS Mincho" w:hAnsi="Arial"/>
          <w:sz w:val="24"/>
        </w:rPr>
        <w:t>alculada, en vez de la inicial.</w:t>
      </w:r>
    </w:p>
    <w:p w:rsidR="00000000" w:rsidRDefault="003514B7">
      <w:pPr>
        <w:pStyle w:val="Textosinformato"/>
        <w:spacing w:line="480" w:lineRule="auto"/>
        <w:ind w:left="1418"/>
        <w:jc w:val="both"/>
        <w:rPr>
          <w:rFonts w:ascii="Arial" w:eastAsia="MS Mincho" w:hAnsi="Arial"/>
          <w:sz w:val="24"/>
        </w:rPr>
      </w:pPr>
    </w:p>
    <w:p w:rsidR="00000000" w:rsidRDefault="003514B7">
      <w:pPr>
        <w:pStyle w:val="Textosinformato"/>
        <w:spacing w:line="480" w:lineRule="auto"/>
        <w:ind w:left="1418"/>
        <w:jc w:val="both"/>
        <w:rPr>
          <w:rFonts w:ascii="Arial" w:eastAsia="MS Mincho" w:hAnsi="Arial"/>
          <w:sz w:val="24"/>
        </w:rPr>
      </w:pPr>
      <w:r>
        <w:rPr>
          <w:rFonts w:ascii="Arial" w:eastAsia="MS Mincho" w:hAnsi="Arial"/>
          <w:sz w:val="24"/>
        </w:rPr>
        <w:t>La aplicación de la fuerza de tensado tiene que ver directamente con la flecha inicial. Actualmente, se estima un mejor criterio de diseño aplicar fuerzas que induzcan una flecha negativa (hacia arriba) en la fase de tensad</w:t>
      </w:r>
      <w:r>
        <w:rPr>
          <w:rFonts w:ascii="Arial" w:eastAsia="MS Mincho" w:hAnsi="Arial"/>
          <w:sz w:val="24"/>
        </w:rPr>
        <w:t>o, para que una vez aplicadas todas las cargas (sobrecargas como asfaltado y parterres o cargas vivas) esta flecha negativa se pierda y la flecha positiva que se desarrolle con el tiempo, debido a la perdida de la fuerza de presfuerzo,  no sea importante.</w:t>
      </w:r>
    </w:p>
    <w:p w:rsidR="00000000" w:rsidRDefault="003514B7">
      <w:pPr>
        <w:pStyle w:val="Textosinformato"/>
        <w:spacing w:line="480" w:lineRule="auto"/>
        <w:ind w:left="709"/>
        <w:jc w:val="both"/>
        <w:rPr>
          <w:rFonts w:ascii="Arial" w:eastAsia="MS Mincho" w:hAnsi="Arial"/>
          <w:sz w:val="24"/>
        </w:rPr>
      </w:pPr>
    </w:p>
    <w:p w:rsidR="00000000" w:rsidRDefault="003514B7">
      <w:pPr>
        <w:pStyle w:val="Textosinformato"/>
        <w:spacing w:line="480" w:lineRule="auto"/>
        <w:ind w:left="1418"/>
        <w:jc w:val="both"/>
        <w:rPr>
          <w:rFonts w:ascii="Arial" w:eastAsia="MS Mincho" w:hAnsi="Arial"/>
          <w:sz w:val="24"/>
        </w:rPr>
      </w:pPr>
      <w:r>
        <w:rPr>
          <w:rFonts w:ascii="Arial" w:eastAsia="MS Mincho" w:hAnsi="Arial"/>
          <w:sz w:val="24"/>
        </w:rPr>
        <w:lastRenderedPageBreak/>
        <w:t xml:space="preserve">Posiblemente en el diseño de las vigas no se tomaron en cuenta suficientemente estos factores, lo que se concluye de la magnitud de la flecha elástica medida en sitio. </w:t>
      </w:r>
    </w:p>
    <w:p w:rsidR="00000000" w:rsidRDefault="003514B7">
      <w:pPr>
        <w:pStyle w:val="Textosinformato"/>
        <w:spacing w:line="480" w:lineRule="auto"/>
        <w:ind w:left="709"/>
        <w:jc w:val="both"/>
        <w:rPr>
          <w:rFonts w:ascii="Arial" w:eastAsia="MS Mincho" w:hAnsi="Arial"/>
          <w:sz w:val="24"/>
        </w:rPr>
      </w:pPr>
    </w:p>
    <w:p w:rsidR="00000000" w:rsidRDefault="003514B7">
      <w:pPr>
        <w:pStyle w:val="Textosinformato"/>
        <w:spacing w:line="480" w:lineRule="auto"/>
        <w:ind w:left="1418"/>
        <w:jc w:val="both"/>
        <w:rPr>
          <w:rFonts w:ascii="Arial" w:eastAsia="MS Mincho" w:hAnsi="Arial"/>
          <w:b/>
          <w:sz w:val="24"/>
        </w:rPr>
      </w:pPr>
      <w:r>
        <w:rPr>
          <w:rFonts w:ascii="Arial" w:eastAsia="MS Mincho" w:hAnsi="Arial"/>
          <w:b/>
          <w:sz w:val="24"/>
        </w:rPr>
        <w:t>La rigidez del tablero.</w:t>
      </w:r>
    </w:p>
    <w:p w:rsidR="00000000" w:rsidRDefault="003514B7">
      <w:pPr>
        <w:pStyle w:val="Textosinformato"/>
        <w:spacing w:line="480" w:lineRule="auto"/>
        <w:ind w:left="1418"/>
        <w:jc w:val="both"/>
        <w:rPr>
          <w:rFonts w:ascii="Arial" w:eastAsia="MS Mincho" w:hAnsi="Arial"/>
          <w:sz w:val="24"/>
        </w:rPr>
      </w:pPr>
      <w:r>
        <w:rPr>
          <w:rFonts w:ascii="Arial" w:eastAsia="MS Mincho" w:hAnsi="Arial"/>
          <w:sz w:val="24"/>
        </w:rPr>
        <w:t>En tableros construidos en base a vigas I, casi toda la rigid</w:t>
      </w:r>
      <w:r>
        <w:rPr>
          <w:rFonts w:ascii="Arial" w:eastAsia="MS Mincho" w:hAnsi="Arial"/>
          <w:sz w:val="24"/>
        </w:rPr>
        <w:t>ez del tablero está dada por dichas vigas, siendo la contribución de la losa superior modesta en comparación. La rigidez a la flexión está determinada por el módulo de elasticidad de los materiales, principalmente el del hormigón; y por la Inercia de la se</w:t>
      </w:r>
      <w:r>
        <w:rPr>
          <w:rFonts w:ascii="Arial" w:eastAsia="MS Mincho" w:hAnsi="Arial"/>
          <w:sz w:val="24"/>
        </w:rPr>
        <w:t>cción transversal de las vigas.</w:t>
      </w:r>
    </w:p>
    <w:p w:rsidR="00000000" w:rsidRDefault="003514B7">
      <w:pPr>
        <w:pStyle w:val="Textosinformato"/>
        <w:spacing w:line="480" w:lineRule="auto"/>
        <w:ind w:left="709"/>
        <w:jc w:val="both"/>
        <w:rPr>
          <w:rFonts w:ascii="Arial" w:eastAsia="MS Mincho" w:hAnsi="Arial"/>
          <w:sz w:val="24"/>
        </w:rPr>
      </w:pPr>
    </w:p>
    <w:p w:rsidR="00000000" w:rsidRDefault="003514B7">
      <w:pPr>
        <w:pStyle w:val="Textosinformato"/>
        <w:spacing w:line="480" w:lineRule="auto"/>
        <w:ind w:left="1418"/>
        <w:jc w:val="both"/>
        <w:rPr>
          <w:rFonts w:ascii="Arial" w:eastAsia="MS Mincho" w:hAnsi="Arial"/>
          <w:sz w:val="24"/>
        </w:rPr>
      </w:pPr>
      <w:r>
        <w:rPr>
          <w:rFonts w:ascii="Arial" w:eastAsia="MS Mincho" w:hAnsi="Arial"/>
          <w:sz w:val="24"/>
        </w:rPr>
        <w:t>La Inercia depende mucho más de la altura que de la base de las vigas, a escasa altura corresponde también una escasa inercia, y viceversa. Si la inercia es modesta, entonces la rigidez es baja y las deflexiones debidas a l</w:t>
      </w:r>
      <w:r>
        <w:rPr>
          <w:rFonts w:ascii="Arial" w:eastAsia="MS Mincho" w:hAnsi="Arial"/>
          <w:sz w:val="24"/>
        </w:rPr>
        <w:t>a carga deben ser altas.</w:t>
      </w:r>
    </w:p>
    <w:p w:rsidR="00000000" w:rsidRDefault="003514B7">
      <w:pPr>
        <w:pStyle w:val="Textosinformato"/>
        <w:spacing w:line="480" w:lineRule="auto"/>
        <w:ind w:left="709"/>
        <w:jc w:val="both"/>
        <w:rPr>
          <w:rFonts w:ascii="Arial" w:eastAsia="MS Mincho" w:hAnsi="Arial"/>
          <w:sz w:val="24"/>
        </w:rPr>
      </w:pPr>
    </w:p>
    <w:p w:rsidR="00000000" w:rsidRDefault="003514B7">
      <w:pPr>
        <w:pStyle w:val="Textosinformato"/>
        <w:spacing w:line="480" w:lineRule="auto"/>
        <w:ind w:left="1418"/>
        <w:jc w:val="both"/>
        <w:rPr>
          <w:rFonts w:ascii="Arial" w:eastAsia="MS Mincho" w:hAnsi="Arial"/>
          <w:sz w:val="24"/>
        </w:rPr>
      </w:pPr>
      <w:r>
        <w:rPr>
          <w:rFonts w:ascii="Arial" w:eastAsia="MS Mincho" w:hAnsi="Arial"/>
          <w:sz w:val="24"/>
        </w:rPr>
        <w:t>Lo que se puede apreciar en campo es que la altura de estas vigas es modesta en comparación a su base. La relación altura / base es cercana a 1, cuando lo que se considera normal son valores próximos a 2. Ello se hizo posiblemente</w:t>
      </w:r>
      <w:r>
        <w:rPr>
          <w:rFonts w:ascii="Arial" w:eastAsia="MS Mincho" w:hAnsi="Arial"/>
          <w:sz w:val="24"/>
        </w:rPr>
        <w:t xml:space="preserve"> pensando en que el adosamiento de las vigas proporcionaría rigidez </w:t>
      </w:r>
      <w:r>
        <w:rPr>
          <w:rFonts w:ascii="Arial" w:eastAsia="MS Mincho" w:hAnsi="Arial"/>
          <w:sz w:val="24"/>
        </w:rPr>
        <w:lastRenderedPageBreak/>
        <w:t>suficiente por el número de las vigas antes que por la altura de las mismas.</w:t>
      </w:r>
    </w:p>
    <w:p w:rsidR="00000000" w:rsidRDefault="003514B7">
      <w:pPr>
        <w:pStyle w:val="Textosinformato"/>
        <w:spacing w:line="480" w:lineRule="auto"/>
        <w:ind w:left="1418"/>
        <w:jc w:val="both"/>
        <w:rPr>
          <w:rFonts w:ascii="Arial" w:eastAsia="MS Mincho" w:hAnsi="Arial"/>
          <w:sz w:val="24"/>
        </w:rPr>
      </w:pPr>
    </w:p>
    <w:p w:rsidR="00000000" w:rsidRDefault="003514B7">
      <w:pPr>
        <w:pStyle w:val="Textosinformato"/>
        <w:spacing w:line="480" w:lineRule="auto"/>
        <w:ind w:left="1418"/>
        <w:jc w:val="both"/>
        <w:rPr>
          <w:rFonts w:ascii="Arial" w:eastAsia="MS Mincho" w:hAnsi="Arial"/>
          <w:sz w:val="24"/>
        </w:rPr>
      </w:pPr>
      <w:r>
        <w:rPr>
          <w:rFonts w:ascii="Arial" w:eastAsia="MS Mincho" w:hAnsi="Arial"/>
          <w:sz w:val="24"/>
        </w:rPr>
        <w:t>Este criterio funcionaría si la transferencia de cargas entre vigas fuera efectiva y si el tráfico sobre el pa</w:t>
      </w:r>
      <w:r>
        <w:rPr>
          <w:rFonts w:ascii="Arial" w:eastAsia="MS Mincho" w:hAnsi="Arial"/>
          <w:sz w:val="24"/>
        </w:rPr>
        <w:t>so elevado permaneciera en los valores de proyecto. En este caso ambas condiciones no se cumplen.</w:t>
      </w:r>
    </w:p>
    <w:p w:rsidR="00000000" w:rsidRDefault="003514B7">
      <w:pPr>
        <w:pStyle w:val="Textosinformato"/>
        <w:spacing w:line="480" w:lineRule="auto"/>
        <w:ind w:left="1418"/>
        <w:jc w:val="both"/>
        <w:rPr>
          <w:rFonts w:ascii="Arial" w:eastAsia="MS Mincho" w:hAnsi="Arial"/>
          <w:sz w:val="24"/>
        </w:rPr>
      </w:pPr>
    </w:p>
    <w:p w:rsidR="00000000" w:rsidRDefault="003514B7">
      <w:pPr>
        <w:pStyle w:val="Textosinformato"/>
        <w:spacing w:line="480" w:lineRule="auto"/>
        <w:ind w:left="1418"/>
        <w:jc w:val="both"/>
        <w:rPr>
          <w:rFonts w:ascii="Arial" w:eastAsia="MS Mincho" w:hAnsi="Arial"/>
          <w:sz w:val="24"/>
        </w:rPr>
      </w:pPr>
      <w:r>
        <w:rPr>
          <w:rFonts w:ascii="Arial" w:eastAsia="MS Mincho" w:hAnsi="Arial"/>
          <w:b/>
          <w:sz w:val="24"/>
        </w:rPr>
        <w:t>La inefectividad de los diafragmas.</w:t>
      </w:r>
      <w:r>
        <w:rPr>
          <w:rFonts w:ascii="Arial" w:eastAsia="MS Mincho" w:hAnsi="Arial"/>
          <w:sz w:val="24"/>
        </w:rPr>
        <w:t xml:space="preserve"> </w:t>
      </w:r>
    </w:p>
    <w:p w:rsidR="00000000" w:rsidRDefault="003514B7">
      <w:pPr>
        <w:pStyle w:val="Textosinformato"/>
        <w:spacing w:line="480" w:lineRule="auto"/>
        <w:ind w:left="1418"/>
        <w:jc w:val="both"/>
        <w:rPr>
          <w:rFonts w:ascii="Arial" w:eastAsia="MS Mincho" w:hAnsi="Arial"/>
          <w:sz w:val="24"/>
        </w:rPr>
      </w:pPr>
      <w:r>
        <w:rPr>
          <w:rFonts w:ascii="Arial" w:eastAsia="MS Mincho" w:hAnsi="Arial"/>
          <w:sz w:val="24"/>
        </w:rPr>
        <w:t>La función de estos elementos es la de transferir la carga lateralmente entre las vigas, evitando que toda la carga apli</w:t>
      </w:r>
      <w:r>
        <w:rPr>
          <w:rFonts w:ascii="Arial" w:eastAsia="MS Mincho" w:hAnsi="Arial"/>
          <w:sz w:val="24"/>
        </w:rPr>
        <w:t xml:space="preserve">cada sobre una de ellas sea tomada en su totalidad por esta y que mas bien sea transferida en parte a las vigas laterales. Pero para que esto se cumpla también es importante el numero, la rigidez y las dimensiones de los diafragmas, así como la separación </w:t>
      </w:r>
      <w:r>
        <w:rPr>
          <w:rFonts w:ascii="Arial" w:eastAsia="MS Mincho" w:hAnsi="Arial"/>
          <w:sz w:val="24"/>
        </w:rPr>
        <w:t>de las vigas.</w:t>
      </w:r>
    </w:p>
    <w:p w:rsidR="00000000" w:rsidRDefault="003514B7">
      <w:pPr>
        <w:pStyle w:val="Textosinformato"/>
        <w:spacing w:line="480" w:lineRule="auto"/>
        <w:ind w:left="1418"/>
        <w:jc w:val="both"/>
        <w:rPr>
          <w:rFonts w:ascii="Arial" w:eastAsia="MS Mincho" w:hAnsi="Arial"/>
          <w:sz w:val="24"/>
        </w:rPr>
      </w:pPr>
    </w:p>
    <w:p w:rsidR="00000000" w:rsidRDefault="003514B7">
      <w:pPr>
        <w:pStyle w:val="Textosinformato"/>
        <w:spacing w:line="480" w:lineRule="auto"/>
        <w:ind w:left="1418"/>
        <w:jc w:val="both"/>
        <w:rPr>
          <w:rFonts w:ascii="Arial" w:eastAsia="MS Mincho" w:hAnsi="Arial"/>
          <w:sz w:val="24"/>
        </w:rPr>
      </w:pPr>
      <w:r>
        <w:rPr>
          <w:rFonts w:ascii="Arial" w:eastAsia="MS Mincho" w:hAnsi="Arial"/>
          <w:sz w:val="24"/>
        </w:rPr>
        <w:t xml:space="preserve">En el caso que nos ocupa, el adosamiento de las vigas ha reducido los diafragmas a la mínima expresión y se pudo notar que el espesor de estos elementos es sumamente modesto. Ello significa que las cargas no son transmitidas lateralmente de </w:t>
      </w:r>
      <w:r>
        <w:rPr>
          <w:rFonts w:ascii="Arial" w:eastAsia="MS Mincho" w:hAnsi="Arial"/>
          <w:sz w:val="24"/>
        </w:rPr>
        <w:t xml:space="preserve">una forma eficiente y que, en la práctica, !a carga aplicada </w:t>
      </w:r>
      <w:r>
        <w:rPr>
          <w:rFonts w:ascii="Arial" w:eastAsia="MS Mincho" w:hAnsi="Arial"/>
          <w:sz w:val="24"/>
        </w:rPr>
        <w:lastRenderedPageBreak/>
        <w:t>directamente sobre una viga es transmitida solo en pequeño porcentaje a las dos vigas vecinas mientras las otras vigas no participan.</w:t>
      </w:r>
    </w:p>
    <w:p w:rsidR="00000000" w:rsidRDefault="003514B7">
      <w:pPr>
        <w:pStyle w:val="Textosinformato"/>
        <w:spacing w:line="480" w:lineRule="auto"/>
        <w:ind w:left="1418"/>
        <w:jc w:val="both"/>
        <w:rPr>
          <w:rFonts w:ascii="Arial" w:eastAsia="MS Mincho" w:hAnsi="Arial"/>
          <w:sz w:val="24"/>
        </w:rPr>
      </w:pPr>
    </w:p>
    <w:p w:rsidR="00000000" w:rsidRDefault="003514B7">
      <w:pPr>
        <w:pStyle w:val="Textosinformato"/>
        <w:spacing w:line="480" w:lineRule="auto"/>
        <w:ind w:left="1418"/>
        <w:jc w:val="both"/>
        <w:rPr>
          <w:rFonts w:ascii="Arial" w:eastAsia="MS Mincho" w:hAnsi="Arial"/>
          <w:sz w:val="24"/>
        </w:rPr>
      </w:pPr>
      <w:r>
        <w:rPr>
          <w:rFonts w:ascii="Arial" w:eastAsia="MS Mincho" w:hAnsi="Arial"/>
          <w:sz w:val="24"/>
        </w:rPr>
        <w:t xml:space="preserve">Ello, evidentemente, tiene su efecto sobre el desarrollo de </w:t>
      </w:r>
      <w:r>
        <w:rPr>
          <w:rFonts w:ascii="Arial" w:eastAsia="MS Mincho" w:hAnsi="Arial"/>
          <w:sz w:val="24"/>
        </w:rPr>
        <w:t xml:space="preserve">las flechas, </w:t>
      </w:r>
    </w:p>
    <w:p w:rsidR="00000000" w:rsidRDefault="003514B7">
      <w:pPr>
        <w:pStyle w:val="Textosinformato"/>
        <w:spacing w:line="480" w:lineRule="auto"/>
        <w:ind w:left="1560" w:firstLine="704"/>
        <w:jc w:val="both"/>
        <w:rPr>
          <w:rFonts w:ascii="Arial" w:eastAsia="MS Mincho" w:hAnsi="Arial"/>
          <w:sz w:val="24"/>
        </w:rPr>
      </w:pPr>
    </w:p>
    <w:p w:rsidR="00000000" w:rsidRDefault="003514B7">
      <w:pPr>
        <w:pStyle w:val="Textosinformato"/>
        <w:spacing w:line="480" w:lineRule="auto"/>
        <w:ind w:left="1418"/>
        <w:jc w:val="both"/>
        <w:rPr>
          <w:rFonts w:ascii="Arial" w:eastAsia="MS Mincho" w:hAnsi="Arial"/>
          <w:b/>
          <w:sz w:val="24"/>
        </w:rPr>
      </w:pPr>
      <w:r>
        <w:rPr>
          <w:rFonts w:ascii="Arial" w:eastAsia="MS Mincho" w:hAnsi="Arial"/>
          <w:b/>
          <w:sz w:val="24"/>
        </w:rPr>
        <w:t>Diagnostico de la Peligrosidad</w:t>
      </w:r>
    </w:p>
    <w:p w:rsidR="00000000" w:rsidRDefault="003514B7">
      <w:pPr>
        <w:pStyle w:val="Textosinformato"/>
        <w:spacing w:line="480" w:lineRule="auto"/>
        <w:ind w:left="1418"/>
        <w:jc w:val="both"/>
        <w:rPr>
          <w:rFonts w:ascii="Arial" w:eastAsia="MS Mincho" w:hAnsi="Arial"/>
          <w:sz w:val="24"/>
        </w:rPr>
      </w:pPr>
      <w:r>
        <w:rPr>
          <w:rFonts w:ascii="Arial" w:eastAsia="MS Mincho" w:hAnsi="Arial"/>
          <w:sz w:val="24"/>
        </w:rPr>
        <w:t>A pesar de las hipótesis planteadas anteriormente, se considera que el desarrollo de las flechas no constituye un peligro a la integridad de las estructuras, dado que no se observa que estas deflexiones involuc</w:t>
      </w:r>
      <w:r>
        <w:rPr>
          <w:rFonts w:ascii="Arial" w:eastAsia="MS Mincho" w:hAnsi="Arial"/>
          <w:sz w:val="24"/>
        </w:rPr>
        <w:t>re la aparición de fisuras en e! hormigón,  En general, en fase de diseño, el control de las deflexiones es necesario porque estos valores, cuando son excesivos, implican la formación de fisuras y grietas.</w:t>
      </w:r>
    </w:p>
    <w:p w:rsidR="00000000" w:rsidRDefault="003514B7">
      <w:pPr>
        <w:pStyle w:val="Textosinformato"/>
        <w:spacing w:line="480" w:lineRule="auto"/>
        <w:ind w:left="1418"/>
        <w:jc w:val="both"/>
        <w:rPr>
          <w:rFonts w:ascii="Arial" w:eastAsia="MS Mincho" w:hAnsi="Arial"/>
          <w:sz w:val="24"/>
        </w:rPr>
      </w:pPr>
    </w:p>
    <w:p w:rsidR="00000000" w:rsidRDefault="003514B7">
      <w:pPr>
        <w:pStyle w:val="Textosinformato"/>
        <w:spacing w:line="480" w:lineRule="auto"/>
        <w:ind w:left="1418"/>
        <w:jc w:val="both"/>
        <w:rPr>
          <w:rFonts w:ascii="Arial" w:eastAsia="MS Mincho" w:hAnsi="Arial"/>
          <w:sz w:val="24"/>
        </w:rPr>
      </w:pPr>
      <w:r>
        <w:rPr>
          <w:rFonts w:ascii="Arial" w:eastAsia="MS Mincho" w:hAnsi="Arial"/>
          <w:sz w:val="24"/>
        </w:rPr>
        <w:t>Por otro lado, la especificación AASHTO exige que</w:t>
      </w:r>
      <w:r>
        <w:rPr>
          <w:rFonts w:ascii="Arial" w:eastAsia="MS Mincho" w:hAnsi="Arial"/>
          <w:sz w:val="24"/>
        </w:rPr>
        <w:t>, para claros simples o continuos, la deflexión debida a la carga viva más e! impacto no debe sobrepasar 1/800 del claro. Para vigas de 30 metros de longitud, este valor corresponde a 3,75 centímetros. Este valor ha sido, con seguridad, excedido en la mayo</w:t>
      </w:r>
      <w:r>
        <w:rPr>
          <w:rFonts w:ascii="Arial" w:eastAsia="MS Mincho" w:hAnsi="Arial"/>
          <w:sz w:val="24"/>
        </w:rPr>
        <w:t>ría de las vigas de los pasos elevados que nos ocupan.</w:t>
      </w:r>
    </w:p>
    <w:p w:rsidR="00000000" w:rsidRDefault="003514B7">
      <w:pPr>
        <w:pStyle w:val="Textosinformato"/>
        <w:spacing w:line="480" w:lineRule="auto"/>
        <w:ind w:left="1418"/>
        <w:jc w:val="both"/>
        <w:rPr>
          <w:rFonts w:ascii="Arial" w:eastAsia="MS Mincho" w:hAnsi="Arial"/>
          <w:sz w:val="24"/>
        </w:rPr>
      </w:pPr>
      <w:r>
        <w:rPr>
          <w:rFonts w:ascii="Arial" w:eastAsia="MS Mincho" w:hAnsi="Arial"/>
          <w:sz w:val="24"/>
        </w:rPr>
        <w:lastRenderedPageBreak/>
        <w:t>Por tanto, la recuperación de las flechas debe hacerse en estas estructuras a fin de introducir sus valores en ,el rango considerado admisible por las normas internacionales vigentes, pero no por consi</w:t>
      </w:r>
      <w:r>
        <w:rPr>
          <w:rFonts w:ascii="Arial" w:eastAsia="MS Mincho" w:hAnsi="Arial"/>
          <w:sz w:val="24"/>
        </w:rPr>
        <w:t>derar que dichas flechas constituyan un peligro para la estructura en si.</w:t>
      </w:r>
    </w:p>
    <w:p w:rsidR="00000000" w:rsidRDefault="003514B7">
      <w:pPr>
        <w:pStyle w:val="Textosinformato"/>
        <w:spacing w:line="480" w:lineRule="auto"/>
        <w:ind w:left="1418"/>
        <w:jc w:val="both"/>
        <w:rPr>
          <w:rFonts w:ascii="Arial" w:eastAsia="MS Mincho" w:hAnsi="Arial"/>
          <w:sz w:val="24"/>
        </w:rPr>
      </w:pPr>
    </w:p>
    <w:p w:rsidR="00000000" w:rsidRDefault="003514B7">
      <w:pPr>
        <w:pStyle w:val="Textosinformato"/>
        <w:spacing w:line="480" w:lineRule="auto"/>
        <w:ind w:left="1418"/>
        <w:jc w:val="both"/>
        <w:rPr>
          <w:rFonts w:ascii="Arial" w:eastAsia="MS Mincho" w:hAnsi="Arial"/>
          <w:sz w:val="24"/>
        </w:rPr>
      </w:pPr>
      <w:r>
        <w:rPr>
          <w:rFonts w:ascii="Arial" w:eastAsia="MS Mincho" w:hAnsi="Arial"/>
          <w:sz w:val="24"/>
        </w:rPr>
        <w:t xml:space="preserve">La recuperación de las flechas redundara también en un incremento de resistencia de las vigas y por tanto en la capacidad actual de los pasos elevados. Así mismo se traducirá en un </w:t>
      </w:r>
      <w:r>
        <w:rPr>
          <w:rFonts w:ascii="Arial" w:eastAsia="MS Mincho" w:hAnsi="Arial"/>
          <w:sz w:val="24"/>
        </w:rPr>
        <w:t>mayor bienestar para los conductores que usan estos traficados pasos.</w:t>
      </w:r>
    </w:p>
    <w:p w:rsidR="00000000" w:rsidRDefault="003514B7">
      <w:pPr>
        <w:pStyle w:val="Textosinformato"/>
        <w:spacing w:line="480" w:lineRule="auto"/>
        <w:ind w:left="1418"/>
        <w:jc w:val="both"/>
        <w:rPr>
          <w:rFonts w:ascii="Arial" w:eastAsia="MS Mincho" w:hAnsi="Arial"/>
          <w:sz w:val="24"/>
        </w:rPr>
      </w:pPr>
    </w:p>
    <w:p w:rsidR="00000000" w:rsidRDefault="003514B7">
      <w:pPr>
        <w:pStyle w:val="Textosinformato"/>
        <w:spacing w:line="480" w:lineRule="auto"/>
        <w:ind w:left="1418"/>
        <w:jc w:val="both"/>
        <w:rPr>
          <w:rFonts w:ascii="Arial" w:eastAsia="MS Mincho" w:hAnsi="Arial"/>
          <w:sz w:val="24"/>
        </w:rPr>
      </w:pPr>
      <w:r>
        <w:rPr>
          <w:rFonts w:ascii="Arial" w:eastAsia="MS Mincho" w:hAnsi="Arial"/>
          <w:sz w:val="24"/>
        </w:rPr>
        <w:t>Es necesario hacer mayor énfasis en el tema de la comodidad y bienestar de los conductores y en la conservación de los automotores.</w:t>
      </w:r>
    </w:p>
    <w:p w:rsidR="00000000" w:rsidRDefault="003514B7">
      <w:pPr>
        <w:pStyle w:val="Textosinformato"/>
        <w:spacing w:line="480" w:lineRule="auto"/>
        <w:ind w:left="1418"/>
        <w:jc w:val="both"/>
        <w:rPr>
          <w:rFonts w:ascii="Arial" w:eastAsia="MS Mincho" w:hAnsi="Arial"/>
          <w:sz w:val="24"/>
        </w:rPr>
      </w:pPr>
    </w:p>
    <w:p w:rsidR="00000000" w:rsidRDefault="003514B7">
      <w:pPr>
        <w:pStyle w:val="Textosinformato"/>
        <w:spacing w:line="480" w:lineRule="auto"/>
        <w:ind w:left="1418"/>
        <w:jc w:val="both"/>
        <w:rPr>
          <w:rFonts w:ascii="Arial" w:eastAsia="MS Mincho" w:hAnsi="Arial"/>
          <w:sz w:val="24"/>
        </w:rPr>
      </w:pPr>
      <w:r>
        <w:rPr>
          <w:rFonts w:ascii="Arial" w:eastAsia="MS Mincho" w:hAnsi="Arial"/>
          <w:sz w:val="24"/>
        </w:rPr>
        <w:t>Todas estas consideraciones justifican el trabajo de</w:t>
      </w:r>
      <w:r>
        <w:rPr>
          <w:rFonts w:ascii="Arial" w:eastAsia="MS Mincho" w:hAnsi="Arial"/>
          <w:sz w:val="24"/>
        </w:rPr>
        <w:t xml:space="preserve"> recuperación de las flechas.</w:t>
      </w:r>
    </w:p>
    <w:p w:rsidR="00000000" w:rsidRDefault="003514B7">
      <w:pPr>
        <w:spacing w:line="480" w:lineRule="auto"/>
        <w:ind w:left="709"/>
        <w:jc w:val="both"/>
        <w:rPr>
          <w:rFonts w:ascii="Arial" w:hAnsi="Arial"/>
          <w:b/>
          <w:sz w:val="24"/>
        </w:rPr>
      </w:pPr>
    </w:p>
    <w:p w:rsidR="00000000" w:rsidRDefault="003514B7">
      <w:pPr>
        <w:spacing w:line="480" w:lineRule="auto"/>
        <w:ind w:left="709"/>
        <w:jc w:val="both"/>
        <w:rPr>
          <w:rFonts w:ascii="Arial" w:hAnsi="Arial"/>
          <w:b/>
          <w:sz w:val="24"/>
        </w:rPr>
      </w:pPr>
    </w:p>
    <w:p w:rsidR="00000000" w:rsidRDefault="003514B7">
      <w:pPr>
        <w:spacing w:line="480" w:lineRule="auto"/>
        <w:ind w:left="709"/>
        <w:jc w:val="both"/>
        <w:rPr>
          <w:rFonts w:ascii="Arial" w:hAnsi="Arial"/>
          <w:b/>
          <w:sz w:val="24"/>
        </w:rPr>
      </w:pPr>
    </w:p>
    <w:p w:rsidR="00000000" w:rsidRDefault="003514B7">
      <w:pPr>
        <w:tabs>
          <w:tab w:val="left" w:pos="851"/>
        </w:tabs>
        <w:spacing w:line="480" w:lineRule="auto"/>
        <w:ind w:left="851" w:hanging="567"/>
        <w:jc w:val="both"/>
        <w:rPr>
          <w:rFonts w:ascii="Arial" w:hAnsi="Arial"/>
          <w:b/>
          <w:sz w:val="24"/>
          <w:lang w:val="es-MX"/>
        </w:rPr>
      </w:pPr>
      <w:r>
        <w:rPr>
          <w:rFonts w:ascii="Arial" w:hAnsi="Arial"/>
          <w:b/>
          <w:sz w:val="24"/>
          <w:lang w:val="es-MX"/>
        </w:rPr>
        <w:lastRenderedPageBreak/>
        <w:t xml:space="preserve">3.4. Justificación de Ensayos en Diversos Elementos de Hormigón   Presforzado </w:t>
      </w:r>
    </w:p>
    <w:p w:rsidR="00000000" w:rsidRDefault="003514B7" w:rsidP="003514B7">
      <w:pPr>
        <w:numPr>
          <w:ilvl w:val="0"/>
          <w:numId w:val="17"/>
        </w:numPr>
        <w:tabs>
          <w:tab w:val="clear" w:pos="1428"/>
          <w:tab w:val="num" w:pos="993"/>
        </w:tabs>
        <w:spacing w:line="480" w:lineRule="auto"/>
        <w:ind w:left="993" w:hanging="284"/>
        <w:jc w:val="both"/>
        <w:rPr>
          <w:rFonts w:ascii="Arial" w:hAnsi="Arial"/>
          <w:sz w:val="24"/>
          <w:lang w:val="es-MX"/>
        </w:rPr>
      </w:pPr>
      <w:r>
        <w:rPr>
          <w:rFonts w:ascii="Arial" w:hAnsi="Arial"/>
          <w:sz w:val="24"/>
          <w:lang w:val="es-MX"/>
        </w:rPr>
        <w:t>La dificultad que presenta el ensayar la viga in situ debido a las políticas municipales referentes a las obras públicas, las cuales prohíben cu</w:t>
      </w:r>
      <w:r>
        <w:rPr>
          <w:rFonts w:ascii="Arial" w:hAnsi="Arial"/>
          <w:sz w:val="24"/>
          <w:lang w:val="es-MX"/>
        </w:rPr>
        <w:t>alquier tipo de intervención física en el cuerpo de las estructuras de este tipo que posee la ciudad, sin el respectivo permiso, el cual resultaría para el propósito principal de este trabajo, muy extenso.</w:t>
      </w:r>
    </w:p>
    <w:p w:rsidR="00000000" w:rsidRDefault="003514B7">
      <w:pPr>
        <w:spacing w:line="480" w:lineRule="auto"/>
        <w:ind w:left="1068"/>
        <w:jc w:val="both"/>
        <w:rPr>
          <w:rFonts w:ascii="Arial" w:hAnsi="Arial"/>
          <w:sz w:val="24"/>
          <w:lang w:val="es-MX"/>
        </w:rPr>
      </w:pPr>
    </w:p>
    <w:p w:rsidR="00000000" w:rsidRDefault="003514B7" w:rsidP="003514B7">
      <w:pPr>
        <w:numPr>
          <w:ilvl w:val="0"/>
          <w:numId w:val="17"/>
        </w:numPr>
        <w:tabs>
          <w:tab w:val="clear" w:pos="1428"/>
          <w:tab w:val="num" w:pos="993"/>
        </w:tabs>
        <w:spacing w:line="480" w:lineRule="auto"/>
        <w:ind w:left="993" w:hanging="284"/>
        <w:jc w:val="both"/>
        <w:rPr>
          <w:rFonts w:ascii="Arial" w:hAnsi="Arial"/>
          <w:sz w:val="24"/>
          <w:lang w:val="es-MX"/>
        </w:rPr>
      </w:pPr>
      <w:r>
        <w:rPr>
          <w:rFonts w:ascii="Arial" w:hAnsi="Arial"/>
          <w:sz w:val="24"/>
          <w:lang w:val="es-MX"/>
        </w:rPr>
        <w:t>Los altos costos que hubiese generado para el gru</w:t>
      </w:r>
      <w:r>
        <w:rPr>
          <w:rFonts w:ascii="Arial" w:hAnsi="Arial"/>
          <w:sz w:val="24"/>
          <w:lang w:val="es-MX"/>
        </w:rPr>
        <w:t>po de estudiantes, no así para una empresa que quisiera encargarse del estudio.</w:t>
      </w:r>
    </w:p>
    <w:p w:rsidR="00000000" w:rsidRDefault="003514B7">
      <w:pPr>
        <w:tabs>
          <w:tab w:val="num" w:pos="851"/>
        </w:tabs>
        <w:spacing w:line="480" w:lineRule="auto"/>
        <w:ind w:left="851" w:hanging="284"/>
        <w:jc w:val="both"/>
        <w:rPr>
          <w:rFonts w:ascii="Arial" w:hAnsi="Arial"/>
          <w:sz w:val="24"/>
          <w:lang w:val="es-MX"/>
        </w:rPr>
      </w:pPr>
    </w:p>
    <w:p w:rsidR="00000000" w:rsidRDefault="003514B7" w:rsidP="003514B7">
      <w:pPr>
        <w:numPr>
          <w:ilvl w:val="0"/>
          <w:numId w:val="17"/>
        </w:numPr>
        <w:tabs>
          <w:tab w:val="clear" w:pos="1428"/>
          <w:tab w:val="num" w:pos="993"/>
        </w:tabs>
        <w:spacing w:line="480" w:lineRule="auto"/>
        <w:ind w:left="993" w:hanging="284"/>
        <w:jc w:val="both"/>
        <w:rPr>
          <w:rFonts w:ascii="Arial" w:hAnsi="Arial"/>
          <w:sz w:val="24"/>
          <w:lang w:val="es-MX"/>
        </w:rPr>
      </w:pPr>
      <w:r>
        <w:rPr>
          <w:rFonts w:ascii="Arial" w:hAnsi="Arial"/>
          <w:sz w:val="24"/>
          <w:lang w:val="es-MX"/>
        </w:rPr>
        <w:t xml:space="preserve">La facilidad de repetición de los ensayos, en estos elementos de hormigón, para obtener mejores conclusiones sobre el comportamiento de cualquier tipo de elemento presforzado </w:t>
      </w:r>
      <w:r>
        <w:rPr>
          <w:rFonts w:ascii="Arial" w:hAnsi="Arial"/>
          <w:sz w:val="24"/>
          <w:lang w:val="es-MX"/>
        </w:rPr>
        <w:t>ante diversas aplicaciones de cargas.</w:t>
      </w:r>
    </w:p>
    <w:p w:rsidR="00000000" w:rsidRDefault="003514B7">
      <w:pPr>
        <w:spacing w:line="480" w:lineRule="auto"/>
        <w:jc w:val="both"/>
        <w:rPr>
          <w:rFonts w:ascii="Arial" w:hAnsi="Arial"/>
          <w:sz w:val="24"/>
          <w:lang w:val="es-MX"/>
        </w:rPr>
      </w:pPr>
    </w:p>
    <w:p w:rsidR="00000000" w:rsidRDefault="003514B7">
      <w:pPr>
        <w:pStyle w:val="Textoindependiente"/>
        <w:spacing w:line="480" w:lineRule="auto"/>
        <w:ind w:left="709"/>
      </w:pPr>
      <w:r>
        <w:t>Es de aclarar que, pese a los esfuerzos desplegados por el grupo de estudio, no se pudo encontrar información suficiente sobre esta obra. Se buscó los estudios y planos tanto en Guayaquil (Municipio, Gobernación, Subs</w:t>
      </w:r>
      <w:r>
        <w:t xml:space="preserve">ecretaría del MOP) como en Quito (Ministerio de </w:t>
      </w:r>
      <w:r>
        <w:lastRenderedPageBreak/>
        <w:t>Obras Públicas), sin resultados positivos. Se presume que en esa época quien manejaba los estudios técnicos era el  FODUR (Fondo de Desarrollo Urbano y Rural), institución que dejó de funcionar la pasada déca</w:t>
      </w:r>
      <w:r>
        <w:t>da, sin que se sepa a ciencia cierta el destino de esa información. De parte del Ministerio de Obras Públicas en Quito, la única información obtenida fue la del paso elevado en la Av. de las Américas sobre la Av. Plaza Dañín.  Esto era lo único que esta in</w:t>
      </w:r>
      <w:r>
        <w:t>stitución poseía sobre los pasos elevados sobre la Av. de las Américas, en el cual las deflexiones son despreciables, es mucho más joven y de diferentes características que las obras antes mencionadas.</w:t>
      </w:r>
    </w:p>
    <w:p w:rsidR="00000000" w:rsidRDefault="003514B7">
      <w:pPr>
        <w:pStyle w:val="Textoindependiente"/>
        <w:spacing w:line="480" w:lineRule="auto"/>
        <w:ind w:left="704"/>
      </w:pPr>
    </w:p>
    <w:p w:rsidR="00000000" w:rsidRDefault="003514B7">
      <w:pPr>
        <w:pStyle w:val="Textoindependiente"/>
        <w:spacing w:line="480" w:lineRule="auto"/>
        <w:ind w:left="709"/>
      </w:pPr>
      <w:r>
        <w:t>Como solución a estos inconvenientes, se decidió trab</w:t>
      </w:r>
      <w:r>
        <w:t>ajar con elementos prefabricados proporcionados por la empresa PRECRETO S.A. del Grupo La Cemento Nacional de Guayaquil.</w:t>
      </w:r>
    </w:p>
    <w:p w:rsidR="00000000" w:rsidRDefault="003514B7">
      <w:pPr>
        <w:pStyle w:val="Textoindependiente"/>
        <w:spacing w:line="480" w:lineRule="auto"/>
        <w:ind w:left="709"/>
      </w:pPr>
    </w:p>
    <w:p w:rsidR="00000000" w:rsidRDefault="003514B7">
      <w:pPr>
        <w:pStyle w:val="Textoindependiente"/>
        <w:spacing w:line="480" w:lineRule="auto"/>
        <w:ind w:left="709"/>
      </w:pPr>
      <w:r>
        <w:t>Se concluyó además que esta propuesta brindará una idea más amplia del comportamiento de los diferentes elementos y secciones de hormi</w:t>
      </w:r>
      <w:r>
        <w:t>gón frente a cargas impuestas y la posibilidad de recuperación de resistencia y deflexión.  Permitirá asimismo la inferencia en otro tipo de secciones y elementos y por tanto la generalización del comportamiento de cualquier otro tipo de estructura de horm</w:t>
      </w:r>
      <w:r>
        <w:t>igón armado y presforzado.</w:t>
      </w:r>
    </w:p>
    <w:p w:rsidR="00000000" w:rsidRDefault="003514B7">
      <w:pPr>
        <w:pStyle w:val="Ttulo1"/>
        <w:tabs>
          <w:tab w:val="left" w:pos="709"/>
        </w:tabs>
        <w:spacing w:line="480" w:lineRule="auto"/>
        <w:ind w:left="284"/>
        <w:rPr>
          <w:rFonts w:ascii="Arial" w:hAnsi="Arial"/>
          <w:b/>
          <w:i w:val="0"/>
        </w:rPr>
      </w:pPr>
      <w:r>
        <w:rPr>
          <w:rFonts w:ascii="Arial" w:hAnsi="Arial"/>
          <w:b/>
          <w:i w:val="0"/>
        </w:rPr>
        <w:lastRenderedPageBreak/>
        <w:t>3.5. Detalle Geométrico de los Elementos a Ensayar:</w:t>
      </w:r>
    </w:p>
    <w:p w:rsidR="00000000" w:rsidRDefault="003514B7">
      <w:pPr>
        <w:spacing w:line="480" w:lineRule="auto"/>
        <w:ind w:left="709" w:firstLine="1"/>
        <w:jc w:val="both"/>
        <w:rPr>
          <w:rFonts w:ascii="Arial" w:hAnsi="Arial"/>
          <w:b/>
          <w:sz w:val="24"/>
          <w:lang w:val="es-MX"/>
        </w:rPr>
      </w:pPr>
      <w:r>
        <w:rPr>
          <w:rFonts w:ascii="Arial" w:hAnsi="Arial"/>
          <w:b/>
          <w:sz w:val="24"/>
          <w:lang w:val="es-MX"/>
        </w:rPr>
        <w:t>3.5.1. Descripción Geométrica:</w:t>
      </w:r>
    </w:p>
    <w:p w:rsidR="00000000" w:rsidRDefault="003514B7">
      <w:pPr>
        <w:spacing w:line="480" w:lineRule="auto"/>
        <w:ind w:left="1418"/>
        <w:jc w:val="both"/>
        <w:rPr>
          <w:rFonts w:ascii="Arial" w:hAnsi="Arial"/>
          <w:sz w:val="24"/>
          <w:lang w:val="es-MX"/>
        </w:rPr>
      </w:pPr>
      <w:r>
        <w:rPr>
          <w:rFonts w:ascii="Arial" w:hAnsi="Arial"/>
          <w:sz w:val="24"/>
          <w:lang w:val="es-MX"/>
        </w:rPr>
        <w:t xml:space="preserve">Como se indicó anteriormente en el apartado 3.2. los elementos a ensayar tienen el siguiente detalle : </w:t>
      </w:r>
    </w:p>
    <w:p w:rsidR="00000000" w:rsidRDefault="003514B7">
      <w:pPr>
        <w:pStyle w:val="Textoindependiente"/>
        <w:spacing w:line="480" w:lineRule="auto"/>
        <w:ind w:left="1418"/>
      </w:pPr>
      <w:r>
        <w:t>Longitud = 7.20 metros,</w:t>
      </w:r>
    </w:p>
    <w:p w:rsidR="00000000" w:rsidRDefault="003514B7">
      <w:pPr>
        <w:pStyle w:val="Textoindependiente"/>
        <w:spacing w:line="480" w:lineRule="auto"/>
        <w:ind w:left="1418"/>
      </w:pPr>
      <w:r>
        <w:t>Sección típica, tr</w:t>
      </w:r>
      <w:r>
        <w:t>apezoidal, peralte = 30 cm, ancho superior = 12.5 cm, inferior = 8 cm.</w:t>
      </w:r>
    </w:p>
    <w:p w:rsidR="00000000" w:rsidRDefault="003514B7">
      <w:pPr>
        <w:pStyle w:val="Textoindependiente"/>
        <w:spacing w:line="480" w:lineRule="auto"/>
        <w:ind w:left="1418"/>
      </w:pPr>
      <w:r>
        <w:t>f’c = 350 Kg/cm</w:t>
      </w:r>
      <w:r>
        <w:rPr>
          <w:vertAlign w:val="superscript"/>
        </w:rPr>
        <w:t>2</w:t>
      </w:r>
    </w:p>
    <w:p w:rsidR="00000000" w:rsidRDefault="003514B7">
      <w:pPr>
        <w:pStyle w:val="Textoindependiente"/>
        <w:spacing w:line="480" w:lineRule="auto"/>
        <w:ind w:left="1418"/>
      </w:pPr>
      <w:r>
        <w:t xml:space="preserve">1 Torón superior  </w:t>
      </w:r>
      <w:r>
        <w:sym w:font="Symbol" w:char="F066"/>
      </w:r>
      <w:r>
        <w:t xml:space="preserve"> = 6 mm, Fpu = 250 Ksi,  Fo= 2780 Kg.</w:t>
      </w:r>
    </w:p>
    <w:p w:rsidR="00000000" w:rsidRDefault="003514B7">
      <w:pPr>
        <w:pStyle w:val="Textoindependiente"/>
        <w:spacing w:line="480" w:lineRule="auto"/>
        <w:ind w:left="1418"/>
      </w:pPr>
      <w:r>
        <w:t xml:space="preserve">2 Torones  inferiores  c/u  </w:t>
      </w:r>
      <w:r>
        <w:sym w:font="Symbol" w:char="F066"/>
      </w:r>
      <w:r>
        <w:t xml:space="preserve"> = 10 mm, Fpu = 270 Ksi,  Fo= 7280 Kg.</w:t>
      </w:r>
    </w:p>
    <w:p w:rsidR="00000000" w:rsidRDefault="003514B7">
      <w:pPr>
        <w:pStyle w:val="Textoindependiente"/>
        <w:spacing w:line="480" w:lineRule="auto"/>
        <w:ind w:left="1418"/>
      </w:pPr>
      <w:r>
        <w:t xml:space="preserve">1 varilla </w:t>
      </w:r>
      <w:r>
        <w:sym w:font="Symbol" w:char="F066"/>
      </w:r>
      <w:r>
        <w:t xml:space="preserve"> = 16 mm x 6 m.</w:t>
      </w:r>
    </w:p>
    <w:p w:rsidR="00000000" w:rsidRDefault="003514B7">
      <w:pPr>
        <w:pStyle w:val="Textoindependiente"/>
        <w:spacing w:line="480" w:lineRule="auto"/>
        <w:ind w:left="1418"/>
      </w:pPr>
      <w:r>
        <w:t>Armadura de cort</w:t>
      </w:r>
      <w:r>
        <w:t xml:space="preserve">ante </w:t>
      </w:r>
      <w:r>
        <w:sym w:font="Symbol" w:char="F066"/>
      </w:r>
      <w:r>
        <w:t xml:space="preserve"> = 5.2 mm, Fy = 2800 Kg/cm</w:t>
      </w:r>
      <w:r>
        <w:rPr>
          <w:vertAlign w:val="superscript"/>
        </w:rPr>
        <w:t>2</w:t>
      </w:r>
      <w:r>
        <w:t>, espaciamiento para cortante @ c/15 en el 1</w:t>
      </w:r>
      <w:r>
        <w:rPr>
          <w:vertAlign w:val="superscript"/>
        </w:rPr>
        <w:t>er</w:t>
      </w:r>
      <w:r>
        <w:t xml:space="preserve"> metro y @ c/20 en los siguiente metros, a excepción del metro central en que no existe mayor acción de cortante. (</w:t>
      </w:r>
      <w:r>
        <w:rPr>
          <w:bCs/>
        </w:rPr>
        <w:t>Ver figura 3.3.)</w:t>
      </w:r>
    </w:p>
    <w:p w:rsidR="00000000" w:rsidRDefault="003514B7">
      <w:pPr>
        <w:pStyle w:val="Textoindependiente"/>
        <w:spacing w:line="480" w:lineRule="auto"/>
        <w:ind w:left="709"/>
        <w:rPr>
          <w:b/>
        </w:rPr>
      </w:pPr>
    </w:p>
    <w:p w:rsidR="00000000" w:rsidRDefault="003514B7">
      <w:pPr>
        <w:pStyle w:val="Textoindependiente"/>
        <w:spacing w:line="480" w:lineRule="auto"/>
        <w:ind w:left="709"/>
        <w:rPr>
          <w:b/>
        </w:rPr>
      </w:pPr>
      <w:r>
        <w:rPr>
          <w:b/>
        </w:rPr>
        <w:t>3.5.2. Cálculo teórico de deflexiones en ele</w:t>
      </w:r>
      <w:r>
        <w:rPr>
          <w:b/>
        </w:rPr>
        <w:t>mentos de prueba:</w:t>
      </w:r>
    </w:p>
    <w:p w:rsidR="00000000" w:rsidRDefault="003514B7">
      <w:pPr>
        <w:pStyle w:val="Textoindependiente"/>
        <w:spacing w:line="480" w:lineRule="auto"/>
        <w:ind w:left="1418"/>
      </w:pPr>
      <w:r>
        <w:t>Utilizando los datos del apartado anterior se tiene:</w:t>
      </w:r>
    </w:p>
    <w:p w:rsidR="00000000" w:rsidRDefault="003514B7">
      <w:pPr>
        <w:pStyle w:val="Textoindependiente"/>
        <w:spacing w:line="480" w:lineRule="auto"/>
        <w:ind w:left="524"/>
        <w:jc w:val="right"/>
      </w:pPr>
      <w:r>
        <w:rPr>
          <w:position w:val="-126"/>
        </w:rPr>
        <w:object w:dxaOrig="5899" w:dyaOrig="2960">
          <v:shape id="_x0000_i1035" type="#_x0000_t75" style="width:339.45pt;height:182.85pt" o:ole="" fillcolor="window">
            <v:imagedata r:id="rId45" o:title=""/>
          </v:shape>
          <o:OLEObject Type="Embed" ProgID="Equation.3" ShapeID="_x0000_i1035" DrawAspect="Content" ObjectID="_1323068933" r:id="rId46"/>
        </w:object>
      </w:r>
    </w:p>
    <w:p w:rsidR="00000000" w:rsidRDefault="003514B7">
      <w:pPr>
        <w:pStyle w:val="Textoindependiente"/>
        <w:spacing w:line="480" w:lineRule="auto"/>
        <w:ind w:left="1418"/>
      </w:pPr>
    </w:p>
    <w:p w:rsidR="00000000" w:rsidRDefault="003514B7">
      <w:pPr>
        <w:pStyle w:val="Textoindependiente"/>
        <w:spacing w:line="480" w:lineRule="auto"/>
        <w:ind w:left="1418"/>
      </w:pPr>
      <w:r>
        <w:t>donde:</w:t>
      </w:r>
    </w:p>
    <w:p w:rsidR="00000000" w:rsidRDefault="003514B7">
      <w:pPr>
        <w:pStyle w:val="Textoindependiente"/>
        <w:spacing w:line="480" w:lineRule="auto"/>
        <w:ind w:left="1418"/>
      </w:pPr>
      <w:r>
        <w:t xml:space="preserve">A = Área de la sección, </w:t>
      </w:r>
      <w:r>
        <w:rPr>
          <w:position w:val="-10"/>
        </w:rPr>
        <w:object w:dxaOrig="220" w:dyaOrig="300">
          <v:shape id="_x0000_i1036" type="#_x0000_t75" style="width:11.45pt;height:14.85pt" o:ole="" fillcolor="window">
            <v:imagedata r:id="rId47" o:title=""/>
          </v:shape>
          <o:OLEObject Type="Embed" ProgID="Equation.3" ShapeID="_x0000_i1036" DrawAspect="Content" ObjectID="_1323068934" r:id="rId48"/>
        </w:object>
      </w:r>
      <w:r>
        <w:t>= Coordenada vertical del centroide</w:t>
      </w:r>
    </w:p>
    <w:p w:rsidR="00000000" w:rsidRDefault="003514B7">
      <w:pPr>
        <w:pStyle w:val="Textoindependiente"/>
        <w:spacing w:line="480" w:lineRule="auto"/>
        <w:ind w:left="1418"/>
      </w:pPr>
      <w:r>
        <w:t>I = Momento de inercia con respecto al eje X.,</w:t>
      </w:r>
    </w:p>
    <w:p w:rsidR="00000000" w:rsidRDefault="003514B7">
      <w:pPr>
        <w:pStyle w:val="Textoindependiente"/>
        <w:spacing w:line="480" w:lineRule="auto"/>
        <w:ind w:left="1418"/>
      </w:pPr>
      <w:r>
        <w:t>r = Radio de Giro.</w:t>
      </w:r>
    </w:p>
    <w:p w:rsidR="00000000" w:rsidRDefault="003514B7">
      <w:pPr>
        <w:pStyle w:val="Textoindependiente"/>
        <w:spacing w:line="480" w:lineRule="auto"/>
        <w:ind w:left="1418"/>
      </w:pPr>
      <w:r>
        <w:t>Asim</w:t>
      </w:r>
      <w:r>
        <w:t>ismo, es posible calcular la carga muerta por u. de longitud = w</w:t>
      </w:r>
      <w:r>
        <w:rPr>
          <w:vertAlign w:val="subscript"/>
        </w:rPr>
        <w:t xml:space="preserve">l </w:t>
      </w:r>
      <w:r>
        <w:t>:</w:t>
      </w:r>
    </w:p>
    <w:p w:rsidR="00000000" w:rsidRDefault="003514B7">
      <w:pPr>
        <w:pStyle w:val="Textoindependiente"/>
        <w:spacing w:line="480" w:lineRule="auto"/>
        <w:ind w:left="524"/>
        <w:jc w:val="right"/>
      </w:pPr>
      <w:r>
        <w:rPr>
          <w:position w:val="-92"/>
        </w:rPr>
        <w:object w:dxaOrig="5200" w:dyaOrig="2220">
          <v:shape id="_x0000_i1037" type="#_x0000_t75" style="width:345.15pt;height:140.55pt" o:ole="" fillcolor="window">
            <v:imagedata r:id="rId49" o:title=""/>
          </v:shape>
          <o:OLEObject Type="Embed" ProgID="Equation.3" ShapeID="_x0000_i1037" DrawAspect="Content" ObjectID="_1323068935" r:id="rId50"/>
        </w:object>
      </w:r>
    </w:p>
    <w:p w:rsidR="00000000" w:rsidRDefault="003514B7">
      <w:pPr>
        <w:pStyle w:val="Textoindependiente"/>
        <w:spacing w:line="480" w:lineRule="auto"/>
        <w:ind w:left="1418"/>
      </w:pPr>
      <w:r>
        <w:t>Por tanto, según lo expresado en el apartado 2.4, la deflexión máxima elástica de este tipo de elementos es:</w:t>
      </w:r>
    </w:p>
    <w:p w:rsidR="00000000" w:rsidRDefault="003514B7">
      <w:pPr>
        <w:pStyle w:val="Textoindependiente"/>
        <w:spacing w:line="480" w:lineRule="auto"/>
        <w:ind w:left="524"/>
        <w:jc w:val="right"/>
      </w:pPr>
      <w:r>
        <w:rPr>
          <w:noProof/>
          <w:sz w:val="20"/>
        </w:rPr>
        <w:lastRenderedPageBreak/>
        <w:pict>
          <v:line id="_x0000_s1067" style="position:absolute;left:0;text-align:left;z-index:251661824" from="430.65pt,3.8pt" to="430.65pt,39.8pt">
            <v:stroke endarrow="block"/>
          </v:line>
        </w:pict>
      </w:r>
      <w:r>
        <w:rPr>
          <w:position w:val="-24"/>
        </w:rPr>
        <w:object w:dxaOrig="5440" w:dyaOrig="660">
          <v:shape id="_x0000_i1038" type="#_x0000_t75" style="width:314.3pt;height:38.85pt" o:ole="" fillcolor="window">
            <v:imagedata r:id="rId51" o:title=""/>
          </v:shape>
          <o:OLEObject Type="Embed" ProgID="Equation.3" ShapeID="_x0000_i1038" DrawAspect="Content" ObjectID="_1323068936" r:id="rId52"/>
        </w:object>
      </w:r>
    </w:p>
    <w:p w:rsidR="00000000" w:rsidRDefault="003514B7">
      <w:pPr>
        <w:pStyle w:val="Textoindependiente"/>
        <w:spacing w:line="480" w:lineRule="auto"/>
        <w:ind w:left="524"/>
      </w:pPr>
    </w:p>
    <w:p w:rsidR="00000000" w:rsidRDefault="003514B7">
      <w:pPr>
        <w:pStyle w:val="Textoindependiente"/>
        <w:spacing w:line="480" w:lineRule="auto"/>
        <w:ind w:left="1418"/>
      </w:pPr>
      <w:r>
        <w:t>dirigida hacia abajo.</w:t>
      </w:r>
    </w:p>
    <w:p w:rsidR="00000000" w:rsidRDefault="003514B7">
      <w:pPr>
        <w:pStyle w:val="Textoindependiente"/>
        <w:spacing w:line="480" w:lineRule="auto"/>
        <w:ind w:left="524"/>
      </w:pPr>
    </w:p>
    <w:p w:rsidR="00000000" w:rsidRDefault="003514B7">
      <w:pPr>
        <w:pStyle w:val="Textoindependiente"/>
        <w:spacing w:line="480" w:lineRule="auto"/>
        <w:ind w:left="709"/>
        <w:rPr>
          <w:b/>
        </w:rPr>
      </w:pPr>
      <w:r>
        <w:rPr>
          <w:b/>
        </w:rPr>
        <w:t>3.5.3.</w:t>
      </w:r>
      <w:r>
        <w:rPr>
          <w:b/>
        </w:rPr>
        <w:t xml:space="preserve"> Cálculo de la capacidad de carga de la viga:</w:t>
      </w:r>
    </w:p>
    <w:p w:rsidR="00000000" w:rsidRDefault="003514B7">
      <w:pPr>
        <w:pStyle w:val="Ttulo8"/>
        <w:ind w:left="1418"/>
        <w:rPr>
          <w:sz w:val="24"/>
        </w:rPr>
      </w:pPr>
      <w:r>
        <w:rPr>
          <w:sz w:val="24"/>
        </w:rPr>
        <w:t>Fórmula general para hallar los esfuerzos en la viga</w:t>
      </w:r>
    </w:p>
    <w:p w:rsidR="00000000" w:rsidRDefault="003514B7">
      <w:pPr>
        <w:pStyle w:val="Textoindependiente3"/>
        <w:spacing w:line="480" w:lineRule="auto"/>
        <w:ind w:left="1418"/>
        <w:rPr>
          <w:sz w:val="24"/>
          <w:lang w:val="es-MX"/>
        </w:rPr>
      </w:pPr>
      <w:r>
        <w:rPr>
          <w:sz w:val="24"/>
          <w:lang w:val="es-MX"/>
        </w:rPr>
        <w:t xml:space="preserve">De acuerdo a la teoría de esfuerzos admisibles, la viga en estudio sometida a flexión tiene  lo siguiente(11): </w:t>
      </w:r>
    </w:p>
    <w:p w:rsidR="00000000" w:rsidRDefault="003514B7" w:rsidP="003514B7">
      <w:pPr>
        <w:numPr>
          <w:ilvl w:val="0"/>
          <w:numId w:val="26"/>
        </w:numPr>
        <w:tabs>
          <w:tab w:val="clear" w:pos="720"/>
          <w:tab w:val="num" w:pos="1701"/>
        </w:tabs>
        <w:spacing w:line="480" w:lineRule="auto"/>
        <w:ind w:left="1701" w:hanging="283"/>
        <w:jc w:val="both"/>
        <w:rPr>
          <w:rFonts w:ascii="Arial" w:hAnsi="Arial"/>
          <w:sz w:val="24"/>
          <w:lang w:val="es-MX"/>
        </w:rPr>
      </w:pPr>
      <w:r>
        <w:rPr>
          <w:rFonts w:ascii="Arial" w:hAnsi="Arial"/>
          <w:sz w:val="24"/>
          <w:lang w:val="es-MX"/>
        </w:rPr>
        <w:t>Esfuerzos de compresión, considerando una pér</w:t>
      </w:r>
      <w:r>
        <w:rPr>
          <w:rFonts w:ascii="Arial" w:hAnsi="Arial"/>
          <w:sz w:val="24"/>
          <w:lang w:val="es-MX"/>
        </w:rPr>
        <w:t>dida en el presfuerzo global del 5 %, por consiguiente la fuerza efectiva será igual a la sumatoria de todos los cables, por 0.95.</w:t>
      </w:r>
    </w:p>
    <w:p w:rsidR="00000000" w:rsidRDefault="003514B7" w:rsidP="003514B7">
      <w:pPr>
        <w:numPr>
          <w:ilvl w:val="0"/>
          <w:numId w:val="26"/>
        </w:numPr>
        <w:tabs>
          <w:tab w:val="clear" w:pos="720"/>
          <w:tab w:val="num" w:pos="1418"/>
          <w:tab w:val="num" w:pos="1701"/>
        </w:tabs>
        <w:spacing w:line="480" w:lineRule="auto"/>
        <w:ind w:left="1843" w:hanging="425"/>
        <w:jc w:val="both"/>
        <w:rPr>
          <w:rFonts w:ascii="Arial" w:hAnsi="Arial"/>
          <w:sz w:val="24"/>
          <w:lang w:val="es-MX"/>
        </w:rPr>
      </w:pPr>
      <w:r>
        <w:rPr>
          <w:rFonts w:ascii="Arial" w:hAnsi="Arial"/>
          <w:sz w:val="24"/>
          <w:lang w:val="es-MX"/>
        </w:rPr>
        <w:t>Debido a peso propio</w:t>
      </w:r>
    </w:p>
    <w:p w:rsidR="00000000" w:rsidRDefault="003514B7" w:rsidP="003514B7">
      <w:pPr>
        <w:numPr>
          <w:ilvl w:val="0"/>
          <w:numId w:val="26"/>
        </w:numPr>
        <w:tabs>
          <w:tab w:val="clear" w:pos="720"/>
          <w:tab w:val="num" w:pos="1418"/>
          <w:tab w:val="num" w:pos="1701"/>
        </w:tabs>
        <w:spacing w:line="480" w:lineRule="auto"/>
        <w:ind w:left="1701" w:hanging="283"/>
        <w:jc w:val="both"/>
        <w:rPr>
          <w:rFonts w:ascii="Arial" w:hAnsi="Arial"/>
          <w:sz w:val="24"/>
          <w:lang w:val="es-MX"/>
        </w:rPr>
      </w:pPr>
      <w:r>
        <w:rPr>
          <w:rFonts w:ascii="Arial" w:hAnsi="Arial"/>
          <w:sz w:val="24"/>
          <w:lang w:val="es-MX"/>
        </w:rPr>
        <w:t>Debido a camber o excentricidades (cables superior e inferiores)</w:t>
      </w:r>
    </w:p>
    <w:p w:rsidR="00000000" w:rsidRDefault="003514B7" w:rsidP="003514B7">
      <w:pPr>
        <w:numPr>
          <w:ilvl w:val="0"/>
          <w:numId w:val="26"/>
        </w:numPr>
        <w:tabs>
          <w:tab w:val="clear" w:pos="720"/>
          <w:tab w:val="num" w:pos="1418"/>
          <w:tab w:val="num" w:pos="1701"/>
        </w:tabs>
        <w:spacing w:line="480" w:lineRule="auto"/>
        <w:ind w:left="1843" w:hanging="425"/>
        <w:jc w:val="both"/>
        <w:rPr>
          <w:rFonts w:ascii="Arial" w:hAnsi="Arial"/>
          <w:sz w:val="24"/>
          <w:lang w:val="es-MX"/>
        </w:rPr>
      </w:pPr>
      <w:r>
        <w:rPr>
          <w:rFonts w:ascii="Arial" w:hAnsi="Arial"/>
          <w:sz w:val="24"/>
          <w:lang w:val="es-MX"/>
        </w:rPr>
        <w:t xml:space="preserve">Debido  a sobrecarga </w:t>
      </w:r>
    </w:p>
    <w:p w:rsidR="00000000" w:rsidRDefault="003514B7" w:rsidP="003514B7">
      <w:pPr>
        <w:numPr>
          <w:ilvl w:val="0"/>
          <w:numId w:val="26"/>
        </w:numPr>
        <w:tabs>
          <w:tab w:val="clear" w:pos="720"/>
          <w:tab w:val="num" w:pos="1701"/>
        </w:tabs>
        <w:spacing w:line="480" w:lineRule="auto"/>
        <w:ind w:left="1701" w:hanging="283"/>
        <w:jc w:val="both"/>
        <w:rPr>
          <w:rFonts w:ascii="Arial" w:hAnsi="Arial"/>
          <w:sz w:val="24"/>
          <w:lang w:val="es-MX"/>
        </w:rPr>
      </w:pPr>
      <w:r>
        <w:rPr>
          <w:rFonts w:ascii="Arial" w:hAnsi="Arial"/>
          <w:sz w:val="24"/>
          <w:lang w:val="es-MX"/>
        </w:rPr>
        <w:t>Límite de esfuerz</w:t>
      </w:r>
      <w:r>
        <w:rPr>
          <w:rFonts w:ascii="Arial" w:hAnsi="Arial"/>
          <w:sz w:val="24"/>
          <w:lang w:val="es-MX"/>
        </w:rPr>
        <w:t xml:space="preserve">o de compresión (0.45 x f’c) y tensión (1.6 x </w:t>
      </w:r>
      <w:r>
        <w:rPr>
          <w:rFonts w:ascii="Arial" w:hAnsi="Arial"/>
          <w:position w:val="-10"/>
          <w:sz w:val="24"/>
          <w:lang w:val="es-MX"/>
        </w:rPr>
        <w:object w:dxaOrig="180" w:dyaOrig="340">
          <v:shape id="_x0000_i1039" type="#_x0000_t75" style="width:9.15pt;height:17.15pt" o:ole="" fillcolor="window">
            <v:imagedata r:id="rId53" o:title=""/>
          </v:shape>
          <o:OLEObject Type="Embed" ProgID="Equation.3" ShapeID="_x0000_i1039" DrawAspect="Content" ObjectID="_1323068937" r:id="rId54"/>
        </w:object>
      </w:r>
      <w:r>
        <w:rPr>
          <w:rFonts w:ascii="Arial" w:hAnsi="Arial"/>
          <w:sz w:val="24"/>
          <w:lang w:val="es-MX"/>
        </w:rPr>
        <w:t>f’c</w:t>
      </w:r>
      <w:r>
        <w:rPr>
          <w:rFonts w:ascii="Arial" w:hAnsi="Arial"/>
          <w:sz w:val="24"/>
          <w:vertAlign w:val="superscript"/>
          <w:lang w:val="es-MX"/>
        </w:rPr>
        <w:t>0.5</w:t>
      </w:r>
      <w:r>
        <w:rPr>
          <w:rFonts w:ascii="Arial" w:hAnsi="Arial"/>
          <w:sz w:val="24"/>
          <w:lang w:val="es-MX"/>
        </w:rPr>
        <w:t>).  Estos valores están dados por el código del A.C.I. Cap 18.4.2. a y b.(12)</w:t>
      </w:r>
    </w:p>
    <w:p w:rsidR="00000000" w:rsidRDefault="003514B7">
      <w:pPr>
        <w:tabs>
          <w:tab w:val="num" w:pos="1418"/>
        </w:tabs>
        <w:spacing w:line="480" w:lineRule="auto"/>
        <w:ind w:left="1418"/>
        <w:jc w:val="both"/>
        <w:rPr>
          <w:rFonts w:ascii="Arial" w:hAnsi="Arial"/>
          <w:sz w:val="24"/>
          <w:lang w:val="es-MX"/>
        </w:rPr>
      </w:pPr>
      <w:r>
        <w:rPr>
          <w:rFonts w:ascii="Arial" w:hAnsi="Arial"/>
          <w:sz w:val="24"/>
          <w:lang w:val="es-MX"/>
        </w:rPr>
        <w:t>Así:</w:t>
      </w:r>
    </w:p>
    <w:p w:rsidR="00000000" w:rsidRDefault="003514B7">
      <w:pPr>
        <w:spacing w:line="480" w:lineRule="auto"/>
        <w:ind w:left="360"/>
        <w:jc w:val="both"/>
        <w:rPr>
          <w:rFonts w:ascii="Arial" w:hAnsi="Arial"/>
          <w:sz w:val="24"/>
          <w:lang w:val="es-MX"/>
        </w:rPr>
      </w:pPr>
    </w:p>
    <w:p w:rsidR="00000000" w:rsidRDefault="003514B7">
      <w:pPr>
        <w:spacing w:line="480" w:lineRule="auto"/>
        <w:jc w:val="right"/>
        <w:rPr>
          <w:rFonts w:ascii="Arial" w:hAnsi="Arial" w:cs="Arial"/>
          <w:sz w:val="24"/>
        </w:rPr>
      </w:pPr>
      <w:r>
        <w:rPr>
          <w:rFonts w:ascii="Arial" w:hAnsi="Arial" w:cs="Arial"/>
          <w:position w:val="-24"/>
          <w:sz w:val="24"/>
        </w:rPr>
        <w:object w:dxaOrig="5440" w:dyaOrig="700">
          <v:shape id="_x0000_i1040" type="#_x0000_t75" style="width:310.85pt;height:48pt" o:ole="">
            <v:imagedata r:id="rId55" o:title=""/>
          </v:shape>
          <o:OLEObject Type="Embed" ProgID="Equation.3" ShapeID="_x0000_i1040" DrawAspect="Content" ObjectID="_1323068938" r:id="rId56"/>
        </w:object>
      </w:r>
    </w:p>
    <w:p w:rsidR="00000000" w:rsidRDefault="003514B7">
      <w:pPr>
        <w:spacing w:line="480" w:lineRule="auto"/>
        <w:jc w:val="right"/>
        <w:rPr>
          <w:sz w:val="24"/>
        </w:rPr>
      </w:pPr>
      <w:r>
        <w:rPr>
          <w:rFonts w:ascii="Arial" w:hAnsi="Arial" w:cs="Arial"/>
          <w:position w:val="-24"/>
        </w:rPr>
        <w:object w:dxaOrig="5400" w:dyaOrig="700">
          <v:shape id="_x0000_i1041" type="#_x0000_t75" style="width:308.55pt;height:48pt" o:ole="">
            <v:imagedata r:id="rId57" o:title=""/>
          </v:shape>
          <o:OLEObject Type="Embed" ProgID="Equation.3" ShapeID="_x0000_i1041" DrawAspect="Content" ObjectID="_1323068939" r:id="rId58"/>
        </w:object>
      </w:r>
    </w:p>
    <w:p w:rsidR="00000000" w:rsidRDefault="003514B7">
      <w:pPr>
        <w:spacing w:line="480" w:lineRule="auto"/>
        <w:ind w:firstLine="708"/>
        <w:jc w:val="both"/>
        <w:rPr>
          <w:sz w:val="24"/>
        </w:rPr>
      </w:pPr>
    </w:p>
    <w:p w:rsidR="00000000" w:rsidRDefault="003514B7">
      <w:pPr>
        <w:spacing w:line="480" w:lineRule="auto"/>
        <w:ind w:left="1418"/>
        <w:jc w:val="both"/>
        <w:rPr>
          <w:rFonts w:ascii="Arial" w:hAnsi="Arial"/>
          <w:sz w:val="24"/>
        </w:rPr>
      </w:pPr>
      <w:r>
        <w:rPr>
          <w:rFonts w:ascii="Arial" w:hAnsi="Arial"/>
          <w:sz w:val="24"/>
        </w:rPr>
        <w:t>Por tanto, dependiendo de la fibra a analizar se</w:t>
      </w:r>
      <w:r>
        <w:rPr>
          <w:rFonts w:ascii="Arial" w:hAnsi="Arial"/>
          <w:sz w:val="24"/>
        </w:rPr>
        <w:t xml:space="preserve"> tienen los signos correspondientes, tanto a compresión (asumido como positivo), como a tensión (asumido como negativo), en efecto:</w:t>
      </w:r>
    </w:p>
    <w:p w:rsidR="00000000" w:rsidRDefault="003514B7">
      <w:pPr>
        <w:spacing w:line="480" w:lineRule="auto"/>
        <w:ind w:left="1418"/>
        <w:jc w:val="both"/>
        <w:rPr>
          <w:rFonts w:ascii="Arial" w:hAnsi="Arial"/>
          <w:sz w:val="24"/>
        </w:rPr>
      </w:pPr>
    </w:p>
    <w:p w:rsidR="00000000" w:rsidRDefault="003514B7">
      <w:pPr>
        <w:spacing w:line="480" w:lineRule="auto"/>
        <w:ind w:left="1418"/>
        <w:jc w:val="both"/>
        <w:rPr>
          <w:rFonts w:ascii="Arial" w:hAnsi="Arial"/>
          <w:b/>
          <w:sz w:val="24"/>
        </w:rPr>
      </w:pPr>
      <w:r>
        <w:rPr>
          <w:rFonts w:ascii="Arial" w:hAnsi="Arial"/>
          <w:b/>
          <w:sz w:val="24"/>
        </w:rPr>
        <w:t>a. Fibra  Superior: (Unidades de fuerza en Ton, longitudes en m)</w:t>
      </w:r>
    </w:p>
    <w:p w:rsidR="00000000" w:rsidRDefault="003514B7">
      <w:pPr>
        <w:spacing w:line="480" w:lineRule="auto"/>
        <w:jc w:val="both"/>
        <w:rPr>
          <w:rFonts w:ascii="Arial" w:hAnsi="Arial"/>
          <w:sz w:val="24"/>
        </w:rPr>
      </w:pPr>
    </w:p>
    <w:p w:rsidR="00000000" w:rsidRDefault="003514B7">
      <w:pPr>
        <w:spacing w:line="480" w:lineRule="auto"/>
        <w:jc w:val="right"/>
        <w:rPr>
          <w:rFonts w:ascii="Arial" w:hAnsi="Arial"/>
          <w:sz w:val="24"/>
        </w:rPr>
      </w:pPr>
      <w:r>
        <w:rPr>
          <w:rFonts w:ascii="Arial" w:hAnsi="Arial"/>
          <w:position w:val="-168"/>
          <w:sz w:val="24"/>
        </w:rPr>
        <w:object w:dxaOrig="6240" w:dyaOrig="3980">
          <v:shape id="_x0000_i1042" type="#_x0000_t75" style="width:341.7pt;height:240pt" o:ole="" fillcolor="window">
            <v:imagedata r:id="rId59" o:title=""/>
          </v:shape>
          <o:OLEObject Type="Embed" ProgID="Equation.3" ShapeID="_x0000_i1042" DrawAspect="Content" ObjectID="_1323068940" r:id="rId60"/>
        </w:object>
      </w:r>
    </w:p>
    <w:p w:rsidR="00000000" w:rsidRDefault="003514B7">
      <w:pPr>
        <w:spacing w:line="480" w:lineRule="auto"/>
        <w:ind w:left="1418"/>
        <w:jc w:val="both"/>
        <w:rPr>
          <w:rFonts w:ascii="Arial" w:hAnsi="Arial"/>
          <w:sz w:val="24"/>
        </w:rPr>
      </w:pPr>
      <w:r>
        <w:rPr>
          <w:rFonts w:ascii="Arial" w:hAnsi="Arial"/>
          <w:sz w:val="24"/>
        </w:rPr>
        <w:lastRenderedPageBreak/>
        <w:t>siendo éste el valor de sobrecarg</w:t>
      </w:r>
      <w:r>
        <w:rPr>
          <w:rFonts w:ascii="Arial" w:hAnsi="Arial"/>
          <w:sz w:val="24"/>
        </w:rPr>
        <w:t>a posible límite a soportar por la viga sin exceder sus esfuerzos de comprensión en la fibra superior.</w:t>
      </w:r>
    </w:p>
    <w:p w:rsidR="00000000" w:rsidRDefault="003514B7">
      <w:pPr>
        <w:spacing w:line="480" w:lineRule="auto"/>
        <w:ind w:firstLine="708"/>
        <w:jc w:val="both"/>
        <w:rPr>
          <w:rFonts w:ascii="Arial" w:hAnsi="Arial"/>
          <w:b/>
          <w:sz w:val="24"/>
        </w:rPr>
      </w:pPr>
    </w:p>
    <w:p w:rsidR="00000000" w:rsidRDefault="003514B7">
      <w:pPr>
        <w:spacing w:line="480" w:lineRule="auto"/>
        <w:ind w:left="1418"/>
        <w:jc w:val="both"/>
        <w:rPr>
          <w:rFonts w:ascii="Arial" w:hAnsi="Arial"/>
          <w:b/>
          <w:sz w:val="24"/>
        </w:rPr>
      </w:pPr>
      <w:r>
        <w:rPr>
          <w:rFonts w:ascii="Arial" w:hAnsi="Arial"/>
          <w:b/>
          <w:sz w:val="24"/>
        </w:rPr>
        <w:t>b. Fibra  Inferior: (Unidades de fuerza en Ton, longitudes en m)</w:t>
      </w:r>
    </w:p>
    <w:p w:rsidR="00000000" w:rsidRDefault="003514B7">
      <w:pPr>
        <w:spacing w:line="480" w:lineRule="auto"/>
        <w:jc w:val="right"/>
        <w:rPr>
          <w:rFonts w:ascii="Arial" w:hAnsi="Arial"/>
          <w:sz w:val="24"/>
        </w:rPr>
      </w:pPr>
      <w:r>
        <w:rPr>
          <w:rFonts w:ascii="Arial" w:hAnsi="Arial"/>
          <w:position w:val="-210"/>
          <w:sz w:val="24"/>
        </w:rPr>
        <w:object w:dxaOrig="6360" w:dyaOrig="4320">
          <v:shape id="_x0000_i1043" type="#_x0000_t75" style="width:342.85pt;height:221.7pt" o:ole="" fillcolor="window">
            <v:imagedata r:id="rId61" o:title=""/>
          </v:shape>
          <o:OLEObject Type="Embed" ProgID="Equation.3" ShapeID="_x0000_i1043" DrawAspect="Content" ObjectID="_1323068941" r:id="rId62"/>
        </w:object>
      </w:r>
    </w:p>
    <w:p w:rsidR="00000000" w:rsidRDefault="003514B7">
      <w:pPr>
        <w:pStyle w:val="Textoindependiente"/>
        <w:spacing w:line="480" w:lineRule="auto"/>
        <w:ind w:left="1418"/>
        <w:rPr>
          <w:lang w:val="es-ES"/>
        </w:rPr>
      </w:pPr>
      <w:r>
        <w:rPr>
          <w:lang w:val="es-ES"/>
        </w:rPr>
        <w:t>siendo éste el valor de sobrecarga posible límite a soportar po</w:t>
      </w:r>
      <w:r>
        <w:rPr>
          <w:lang w:val="es-ES"/>
        </w:rPr>
        <w:t>r la viga sin exceder sus esfuerzos de tensión en la fibra inferior.</w:t>
      </w:r>
    </w:p>
    <w:p w:rsidR="00000000" w:rsidRDefault="003514B7">
      <w:pPr>
        <w:spacing w:line="480" w:lineRule="auto"/>
        <w:ind w:left="1418"/>
        <w:jc w:val="both"/>
        <w:rPr>
          <w:rFonts w:ascii="Arial" w:hAnsi="Arial"/>
          <w:b/>
          <w:sz w:val="24"/>
        </w:rPr>
      </w:pPr>
    </w:p>
    <w:p w:rsidR="00000000" w:rsidRDefault="003514B7">
      <w:pPr>
        <w:spacing w:line="480" w:lineRule="auto"/>
        <w:ind w:left="1418"/>
        <w:jc w:val="both"/>
        <w:rPr>
          <w:rFonts w:ascii="Arial" w:hAnsi="Arial"/>
          <w:sz w:val="24"/>
        </w:rPr>
      </w:pPr>
      <w:r>
        <w:rPr>
          <w:rFonts w:ascii="Arial" w:hAnsi="Arial"/>
          <w:b/>
          <w:sz w:val="24"/>
        </w:rPr>
        <w:t>Pesos Aplicados a las Vigas en Estudio</w:t>
      </w:r>
    </w:p>
    <w:p w:rsidR="00000000" w:rsidRDefault="003514B7">
      <w:pPr>
        <w:spacing w:line="480" w:lineRule="auto"/>
        <w:jc w:val="both"/>
        <w:rPr>
          <w:rFonts w:ascii="Arial" w:hAnsi="Arial"/>
          <w:sz w:val="24"/>
        </w:rPr>
      </w:pPr>
    </w:p>
    <w:p w:rsidR="00000000" w:rsidRDefault="003514B7">
      <w:pPr>
        <w:spacing w:line="480" w:lineRule="auto"/>
        <w:jc w:val="right"/>
        <w:rPr>
          <w:rFonts w:ascii="Arial" w:hAnsi="Arial"/>
          <w:sz w:val="24"/>
        </w:rPr>
      </w:pPr>
      <w:r>
        <w:rPr>
          <w:rFonts w:ascii="Arial" w:hAnsi="Arial"/>
          <w:position w:val="-112"/>
          <w:sz w:val="24"/>
        </w:rPr>
        <w:object w:dxaOrig="5300" w:dyaOrig="2100">
          <v:shape id="_x0000_i1044" type="#_x0000_t75" style="width:324.55pt;height:137.15pt" o:ole="" fillcolor="window">
            <v:imagedata r:id="rId63" o:title=""/>
          </v:shape>
          <o:OLEObject Type="Embed" ProgID="Equation.3" ShapeID="_x0000_i1044" DrawAspect="Content" ObjectID="_1323068942" r:id="rId64"/>
        </w:object>
      </w:r>
    </w:p>
    <w:p w:rsidR="00000000" w:rsidRDefault="003514B7">
      <w:pPr>
        <w:pStyle w:val="Epgrafe"/>
        <w:ind w:left="1418"/>
        <w:rPr>
          <w:rFonts w:ascii="Arial" w:hAnsi="Arial"/>
          <w:sz w:val="24"/>
        </w:rPr>
      </w:pPr>
      <w:r>
        <w:rPr>
          <w:rFonts w:ascii="Arial" w:hAnsi="Arial"/>
          <w:sz w:val="24"/>
        </w:rPr>
        <w:t>Considerando ahora a la platina actuando únicamente; su acción es netamente hacia arriba, siendo entonces indispensable ve</w:t>
      </w:r>
      <w:r>
        <w:rPr>
          <w:rFonts w:ascii="Arial" w:hAnsi="Arial"/>
          <w:sz w:val="24"/>
        </w:rPr>
        <w:t xml:space="preserve">rificar que no exceda los esfuerzos máximos </w:t>
      </w:r>
    </w:p>
    <w:p w:rsidR="00000000" w:rsidRDefault="003514B7">
      <w:pPr>
        <w:pStyle w:val="Epgrafe"/>
        <w:ind w:left="1418"/>
        <w:rPr>
          <w:rFonts w:ascii="Arial" w:hAnsi="Arial"/>
          <w:sz w:val="24"/>
        </w:rPr>
      </w:pPr>
      <w:r>
        <w:rPr>
          <w:rFonts w:ascii="Arial" w:hAnsi="Arial"/>
          <w:sz w:val="24"/>
        </w:rPr>
        <w:t>en la viga.</w:t>
      </w:r>
    </w:p>
    <w:p w:rsidR="00000000" w:rsidRDefault="003514B7">
      <w:pPr>
        <w:rPr>
          <w:lang w:val="es-MX"/>
        </w:rPr>
      </w:pPr>
    </w:p>
    <w:p w:rsidR="00000000" w:rsidRDefault="003514B7">
      <w:pPr>
        <w:pStyle w:val="Epgrafe"/>
        <w:ind w:left="1418"/>
        <w:rPr>
          <w:rFonts w:ascii="Arial" w:hAnsi="Arial"/>
          <w:b/>
          <w:sz w:val="24"/>
        </w:rPr>
      </w:pPr>
      <w:r>
        <w:rPr>
          <w:rFonts w:ascii="Arial" w:hAnsi="Arial"/>
          <w:b/>
          <w:sz w:val="24"/>
        </w:rPr>
        <w:t>Platina Fibra Superior</w:t>
      </w:r>
    </w:p>
    <w:p w:rsidR="00000000" w:rsidRDefault="003514B7">
      <w:pPr>
        <w:spacing w:line="480" w:lineRule="auto"/>
        <w:jc w:val="right"/>
        <w:rPr>
          <w:sz w:val="24"/>
        </w:rPr>
      </w:pPr>
      <w:r>
        <w:rPr>
          <w:position w:val="-140"/>
          <w:sz w:val="24"/>
        </w:rPr>
        <w:object w:dxaOrig="4440" w:dyaOrig="3320">
          <v:shape id="_x0000_i1045" type="#_x0000_t75" style="width:331.45pt;height:221.7pt" o:ole="" fillcolor="window">
            <v:imagedata r:id="rId65" o:title=""/>
          </v:shape>
          <o:OLEObject Type="Embed" ProgID="Equation.3" ShapeID="_x0000_i1045" DrawAspect="Content" ObjectID="_1323068943" r:id="rId66"/>
        </w:object>
      </w:r>
    </w:p>
    <w:p w:rsidR="00000000" w:rsidRDefault="003514B7">
      <w:pPr>
        <w:pStyle w:val="Ttulo7"/>
        <w:ind w:left="1418"/>
        <w:rPr>
          <w:rFonts w:ascii="Arial" w:hAnsi="Arial" w:cs="Arial"/>
          <w:b/>
          <w:sz w:val="24"/>
        </w:rPr>
      </w:pPr>
      <w:r>
        <w:rPr>
          <w:rFonts w:ascii="Arial" w:hAnsi="Arial" w:cs="Arial"/>
          <w:b/>
          <w:sz w:val="24"/>
        </w:rPr>
        <w:lastRenderedPageBreak/>
        <w:t>Platina Inferior</w:t>
      </w:r>
    </w:p>
    <w:p w:rsidR="00000000" w:rsidRDefault="003514B7">
      <w:pPr>
        <w:pStyle w:val="Textoindependiente"/>
        <w:spacing w:line="480" w:lineRule="auto"/>
        <w:ind w:left="524"/>
        <w:jc w:val="right"/>
      </w:pPr>
      <w:r>
        <w:rPr>
          <w:position w:val="-140"/>
        </w:rPr>
        <w:object w:dxaOrig="4420" w:dyaOrig="3320">
          <v:shape id="_x0000_i1046" type="#_x0000_t75" style="width:332.55pt;height:219.45pt" o:ole="" fillcolor="window">
            <v:imagedata r:id="rId67" o:title=""/>
          </v:shape>
          <o:OLEObject Type="Embed" ProgID="Equation.3" ShapeID="_x0000_i1046" DrawAspect="Content" ObjectID="_1323068944" r:id="rId68"/>
        </w:object>
      </w:r>
    </w:p>
    <w:p w:rsidR="00000000" w:rsidRDefault="003514B7">
      <w:pPr>
        <w:pStyle w:val="Textoindependiente"/>
        <w:spacing w:line="480" w:lineRule="auto"/>
        <w:ind w:left="1418"/>
      </w:pPr>
    </w:p>
    <w:p w:rsidR="00000000" w:rsidRDefault="003514B7">
      <w:pPr>
        <w:pStyle w:val="Textoindependiente"/>
        <w:spacing w:line="480" w:lineRule="auto"/>
        <w:ind w:left="1418"/>
      </w:pPr>
      <w:r>
        <w:t>Siendo entonces así, se escoge el valor menor, o sea 6.43 Tons para proceder a la tensión del sistema; sin em</w:t>
      </w:r>
      <w:r>
        <w:t xml:space="preserve">bargo, se podría escoger un valor mayor, por ejemplo, 11 Tons (fuerza máxima de tensado del cable de 7 alambres), sin que necesariamente se ponga en peligro a los materiales, toda vez que se han utilizado factores algo conservadores en la fórmula general. </w:t>
      </w:r>
    </w:p>
    <w:p w:rsidR="00000000" w:rsidRDefault="003514B7">
      <w:pPr>
        <w:pStyle w:val="Textoindependiente"/>
        <w:spacing w:line="480" w:lineRule="auto"/>
        <w:ind w:left="1418"/>
      </w:pPr>
    </w:p>
    <w:p w:rsidR="00000000" w:rsidRDefault="003514B7">
      <w:pPr>
        <w:pStyle w:val="Textoindependiente"/>
        <w:spacing w:line="480" w:lineRule="auto"/>
        <w:ind w:left="1418"/>
        <w:rPr>
          <w:bCs/>
        </w:rPr>
      </w:pPr>
      <w:r>
        <w:t>Adicionalmente se realizó un modelo matemático a través del programa computacional SAP20</w:t>
      </w:r>
      <w:r>
        <w:rPr>
          <w:bCs/>
        </w:rPr>
        <w:t>00 (Ver anexos).</w:t>
      </w:r>
    </w:p>
    <w:p w:rsidR="00000000" w:rsidRDefault="003514B7">
      <w:pPr>
        <w:pStyle w:val="Ttulo1"/>
        <w:spacing w:line="480" w:lineRule="auto"/>
        <w:ind w:left="567" w:hanging="425"/>
        <w:rPr>
          <w:rFonts w:ascii="Arial" w:hAnsi="Arial"/>
          <w:b/>
          <w:i w:val="0"/>
        </w:rPr>
      </w:pPr>
    </w:p>
    <w:p w:rsidR="00000000" w:rsidRDefault="003514B7">
      <w:pPr>
        <w:pStyle w:val="Ttulo1"/>
        <w:spacing w:line="480" w:lineRule="auto"/>
        <w:ind w:left="567" w:hanging="425"/>
        <w:rPr>
          <w:rFonts w:ascii="Arial" w:hAnsi="Arial"/>
          <w:b/>
          <w:i w:val="0"/>
        </w:rPr>
      </w:pPr>
      <w:r>
        <w:rPr>
          <w:rFonts w:ascii="Arial" w:hAnsi="Arial"/>
          <w:b/>
          <w:i w:val="0"/>
        </w:rPr>
        <w:t>3.6 Guías de Diseño de Reforzamiento Estructural : De Códigos y Comerciales.</w:t>
      </w:r>
    </w:p>
    <w:p w:rsidR="00000000" w:rsidRDefault="003514B7">
      <w:pPr>
        <w:tabs>
          <w:tab w:val="left" w:pos="1418"/>
        </w:tabs>
        <w:spacing w:line="480" w:lineRule="auto"/>
        <w:ind w:left="709"/>
        <w:jc w:val="both"/>
        <w:rPr>
          <w:rFonts w:ascii="Arial" w:hAnsi="Arial"/>
          <w:b/>
          <w:sz w:val="24"/>
        </w:rPr>
      </w:pPr>
      <w:r>
        <w:rPr>
          <w:rFonts w:ascii="Arial" w:hAnsi="Arial"/>
          <w:b/>
          <w:sz w:val="24"/>
        </w:rPr>
        <w:t>3.6.1</w:t>
      </w:r>
      <w:r>
        <w:rPr>
          <w:rFonts w:ascii="Arial" w:hAnsi="Arial"/>
          <w:sz w:val="24"/>
        </w:rPr>
        <w:t xml:space="preserve">  </w:t>
      </w:r>
      <w:r>
        <w:rPr>
          <w:rFonts w:ascii="Arial" w:hAnsi="Arial"/>
          <w:b/>
          <w:sz w:val="24"/>
        </w:rPr>
        <w:t>Guías de Códigos:</w:t>
      </w:r>
    </w:p>
    <w:p w:rsidR="00000000" w:rsidRDefault="003514B7">
      <w:pPr>
        <w:pStyle w:val="Sangra2detindependiente"/>
        <w:spacing w:line="480" w:lineRule="auto"/>
        <w:ind w:left="1418" w:hanging="2"/>
      </w:pPr>
      <w:r>
        <w:t>Es común actualmente encontrar normas de diseñ</w:t>
      </w:r>
      <w:r>
        <w:t>o para platinas de acero, especialmente en lo concerniente a países como Alemania:</w:t>
      </w:r>
    </w:p>
    <w:p w:rsidR="00000000" w:rsidRDefault="003514B7">
      <w:pPr>
        <w:tabs>
          <w:tab w:val="left" w:pos="1843"/>
        </w:tabs>
        <w:spacing w:line="480" w:lineRule="auto"/>
        <w:ind w:left="1418" w:hanging="2"/>
        <w:jc w:val="both"/>
        <w:rPr>
          <w:rFonts w:ascii="Arial" w:hAnsi="Arial"/>
          <w:sz w:val="24"/>
        </w:rPr>
      </w:pPr>
      <w:r>
        <w:rPr>
          <w:rFonts w:ascii="Arial" w:hAnsi="Arial"/>
          <w:sz w:val="24"/>
        </w:rPr>
        <w:t>Los enunciados principales para los reforzamientos de elementos de hormigón con este tipo de platinas son :</w:t>
      </w:r>
    </w:p>
    <w:p w:rsidR="00000000" w:rsidRDefault="003514B7">
      <w:pPr>
        <w:tabs>
          <w:tab w:val="left" w:pos="1843"/>
        </w:tabs>
        <w:spacing w:line="480" w:lineRule="auto"/>
        <w:ind w:left="1418" w:hanging="2"/>
        <w:jc w:val="both"/>
        <w:rPr>
          <w:rFonts w:ascii="Arial" w:hAnsi="Arial"/>
          <w:sz w:val="24"/>
        </w:rPr>
      </w:pPr>
    </w:p>
    <w:p w:rsidR="00000000" w:rsidRDefault="003514B7" w:rsidP="003514B7">
      <w:pPr>
        <w:numPr>
          <w:ilvl w:val="0"/>
          <w:numId w:val="18"/>
        </w:numPr>
        <w:tabs>
          <w:tab w:val="clear" w:pos="1068"/>
          <w:tab w:val="num" w:pos="1843"/>
        </w:tabs>
        <w:spacing w:line="480" w:lineRule="auto"/>
        <w:ind w:left="1843" w:hanging="427"/>
        <w:jc w:val="both"/>
        <w:rPr>
          <w:rFonts w:ascii="Arial" w:hAnsi="Arial"/>
          <w:sz w:val="24"/>
        </w:rPr>
      </w:pPr>
      <w:r>
        <w:rPr>
          <w:rFonts w:ascii="Arial" w:hAnsi="Arial"/>
          <w:sz w:val="24"/>
        </w:rPr>
        <w:t>La capacidad última del elemento con reforzamiento no debe de ex</w:t>
      </w:r>
      <w:r>
        <w:rPr>
          <w:rFonts w:ascii="Arial" w:hAnsi="Arial"/>
          <w:sz w:val="24"/>
        </w:rPr>
        <w:t>ceder al doble de la capacidad del elemento sin reforzar.</w:t>
      </w:r>
    </w:p>
    <w:p w:rsidR="00000000" w:rsidRDefault="003514B7" w:rsidP="003514B7">
      <w:pPr>
        <w:numPr>
          <w:ilvl w:val="0"/>
          <w:numId w:val="18"/>
        </w:numPr>
        <w:tabs>
          <w:tab w:val="left" w:pos="1843"/>
        </w:tabs>
        <w:spacing w:line="480" w:lineRule="auto"/>
        <w:ind w:left="1843" w:hanging="427"/>
        <w:jc w:val="both"/>
        <w:rPr>
          <w:rFonts w:ascii="Arial" w:hAnsi="Arial"/>
          <w:sz w:val="24"/>
        </w:rPr>
      </w:pPr>
      <w:r>
        <w:rPr>
          <w:rFonts w:ascii="Arial" w:hAnsi="Arial"/>
          <w:sz w:val="24"/>
        </w:rPr>
        <w:t>En similitud con el típico reforzamiento con varillas, el elemento es diseñado de tal manera que la falla en el concreto tenga lugar durante la fluencia del acero.  Este tipo de falla (dúctil) se de</w:t>
      </w:r>
      <w:r>
        <w:rPr>
          <w:rFonts w:ascii="Arial" w:hAnsi="Arial"/>
          <w:sz w:val="24"/>
        </w:rPr>
        <w:t>tecta con la aparición de fisuras y deformaciones.</w:t>
      </w:r>
    </w:p>
    <w:p w:rsidR="00000000" w:rsidRDefault="003514B7">
      <w:pPr>
        <w:tabs>
          <w:tab w:val="left" w:pos="1843"/>
        </w:tabs>
        <w:spacing w:line="480" w:lineRule="auto"/>
        <w:ind w:left="1418" w:hanging="2"/>
        <w:jc w:val="both"/>
        <w:rPr>
          <w:rFonts w:ascii="Arial" w:hAnsi="Arial"/>
          <w:sz w:val="24"/>
        </w:rPr>
      </w:pPr>
    </w:p>
    <w:p w:rsidR="00000000" w:rsidRDefault="003514B7">
      <w:pPr>
        <w:tabs>
          <w:tab w:val="left" w:pos="1843"/>
        </w:tabs>
        <w:spacing w:line="480" w:lineRule="auto"/>
        <w:ind w:left="1418" w:hanging="2"/>
        <w:jc w:val="both"/>
        <w:rPr>
          <w:rFonts w:ascii="Arial" w:hAnsi="Arial"/>
          <w:sz w:val="24"/>
        </w:rPr>
      </w:pPr>
      <w:r>
        <w:rPr>
          <w:rFonts w:ascii="Arial" w:hAnsi="Arial"/>
          <w:sz w:val="24"/>
        </w:rPr>
        <w:t xml:space="preserve">Sin embargo, en lo referente a las platinas de carbono CFRP, existen lo que se denomina las normas de código generadas en algunos casos por países que poseen institutos ya </w:t>
      </w:r>
      <w:r>
        <w:rPr>
          <w:rFonts w:ascii="Arial" w:hAnsi="Arial"/>
          <w:sz w:val="24"/>
        </w:rPr>
        <w:lastRenderedPageBreak/>
        <w:t>experimentados en su uso como lo</w:t>
      </w:r>
      <w:r>
        <w:rPr>
          <w:rFonts w:ascii="Arial" w:hAnsi="Arial"/>
          <w:sz w:val="24"/>
        </w:rPr>
        <w:t>s de la Unidad Europea (en Zurich-Suiza, Alemania, Francia) o E.E.U.U.</w:t>
      </w:r>
    </w:p>
    <w:p w:rsidR="00000000" w:rsidRDefault="003514B7">
      <w:pPr>
        <w:tabs>
          <w:tab w:val="left" w:pos="1843"/>
        </w:tabs>
        <w:spacing w:line="480" w:lineRule="auto"/>
        <w:ind w:left="1418" w:hanging="2"/>
        <w:jc w:val="both"/>
        <w:rPr>
          <w:rFonts w:ascii="Arial" w:hAnsi="Arial"/>
          <w:sz w:val="24"/>
        </w:rPr>
      </w:pPr>
    </w:p>
    <w:p w:rsidR="00000000" w:rsidRDefault="003514B7">
      <w:pPr>
        <w:tabs>
          <w:tab w:val="left" w:pos="1843"/>
        </w:tabs>
        <w:spacing w:line="480" w:lineRule="auto"/>
        <w:ind w:left="1418" w:hanging="2"/>
        <w:jc w:val="both"/>
        <w:rPr>
          <w:rFonts w:ascii="Arial" w:hAnsi="Arial"/>
          <w:sz w:val="24"/>
        </w:rPr>
      </w:pPr>
      <w:r>
        <w:rPr>
          <w:rFonts w:ascii="Arial" w:hAnsi="Arial"/>
          <w:sz w:val="24"/>
        </w:rPr>
        <w:t xml:space="preserve">Dentro de este marco, se encamina la AC125, (cuya dirección en el web es :  </w:t>
      </w:r>
      <w:hyperlink r:id="rId69" w:history="1">
        <w:r>
          <w:rPr>
            <w:rStyle w:val="Hipervnculo"/>
            <w:rFonts w:ascii="Arial" w:hAnsi="Arial"/>
            <w:sz w:val="24"/>
          </w:rPr>
          <w:t>www.icbo.org</w:t>
        </w:r>
      </w:hyperlink>
      <w:r>
        <w:rPr>
          <w:rFonts w:ascii="Arial" w:hAnsi="Arial"/>
          <w:sz w:val="24"/>
        </w:rPr>
        <w:t>)</w:t>
      </w:r>
    </w:p>
    <w:p w:rsidR="00000000" w:rsidRDefault="003514B7">
      <w:pPr>
        <w:tabs>
          <w:tab w:val="left" w:pos="1843"/>
        </w:tabs>
        <w:spacing w:line="480" w:lineRule="auto"/>
        <w:ind w:left="1418" w:hanging="2"/>
        <w:jc w:val="both"/>
        <w:rPr>
          <w:rFonts w:ascii="Arial" w:hAnsi="Arial"/>
          <w:sz w:val="24"/>
        </w:rPr>
      </w:pPr>
    </w:p>
    <w:p w:rsidR="00000000" w:rsidRDefault="003514B7">
      <w:pPr>
        <w:tabs>
          <w:tab w:val="left" w:pos="1843"/>
        </w:tabs>
        <w:spacing w:line="480" w:lineRule="auto"/>
        <w:ind w:left="1418" w:hanging="2"/>
        <w:jc w:val="both"/>
        <w:rPr>
          <w:rFonts w:ascii="Arial" w:hAnsi="Arial"/>
          <w:sz w:val="24"/>
        </w:rPr>
      </w:pPr>
      <w:r>
        <w:rPr>
          <w:rFonts w:ascii="Arial" w:hAnsi="Arial"/>
          <w:sz w:val="24"/>
        </w:rPr>
        <w:t>Adicionalmente, aunque no con reglas todavía claras para e</w:t>
      </w:r>
      <w:r>
        <w:rPr>
          <w:rFonts w:ascii="Arial" w:hAnsi="Arial"/>
          <w:sz w:val="24"/>
        </w:rPr>
        <w:t xml:space="preserve">l diseño del concreto con reforzamiento CFRP, está el ACI norteamericano, cuyo comité 440-F desarrolló un documento (ACI 440 F-99, 1999), para proporcionar recomendaciones de diseño y técnicas de construcción para el uso de CFRP.  Cabe aclarar que en este </w:t>
      </w:r>
      <w:r>
        <w:rPr>
          <w:rFonts w:ascii="Arial" w:hAnsi="Arial"/>
          <w:sz w:val="24"/>
        </w:rPr>
        <w:t>documento, el ACI, se siguen los mismos principios básicos de equilibrio y comportamiento constitutivo usados para el concreto reforzado convencionalmente.</w:t>
      </w:r>
    </w:p>
    <w:p w:rsidR="00000000" w:rsidRDefault="003514B7">
      <w:pPr>
        <w:tabs>
          <w:tab w:val="left" w:pos="1843"/>
        </w:tabs>
        <w:spacing w:line="480" w:lineRule="auto"/>
        <w:ind w:left="1418" w:hanging="2"/>
        <w:jc w:val="both"/>
        <w:rPr>
          <w:rFonts w:ascii="Arial" w:hAnsi="Arial"/>
          <w:sz w:val="24"/>
        </w:rPr>
      </w:pPr>
    </w:p>
    <w:p w:rsidR="00000000" w:rsidRDefault="003514B7">
      <w:pPr>
        <w:tabs>
          <w:tab w:val="left" w:pos="1843"/>
        </w:tabs>
        <w:spacing w:line="480" w:lineRule="auto"/>
        <w:ind w:left="1418" w:hanging="2"/>
        <w:jc w:val="both"/>
        <w:rPr>
          <w:rFonts w:ascii="Arial" w:hAnsi="Arial"/>
          <w:sz w:val="24"/>
        </w:rPr>
      </w:pPr>
      <w:r>
        <w:rPr>
          <w:rFonts w:ascii="Arial" w:hAnsi="Arial"/>
          <w:sz w:val="24"/>
        </w:rPr>
        <w:t>En Japón, la Sociedad Japonesa de Ingenieros Civiles (JSCE) emitió en el 2000 las primeras normas p</w:t>
      </w:r>
      <w:r>
        <w:rPr>
          <w:rFonts w:ascii="Arial" w:hAnsi="Arial"/>
          <w:sz w:val="24"/>
        </w:rPr>
        <w:t>ara uso de FRP en rehabilitación de estructuras de concreto.</w:t>
      </w:r>
    </w:p>
    <w:p w:rsidR="00000000" w:rsidRDefault="003514B7">
      <w:pPr>
        <w:pStyle w:val="Ttulo1"/>
        <w:tabs>
          <w:tab w:val="left" w:pos="1843"/>
        </w:tabs>
        <w:spacing w:line="480" w:lineRule="auto"/>
        <w:ind w:left="1418" w:hanging="2"/>
        <w:rPr>
          <w:rFonts w:ascii="Arial" w:hAnsi="Arial"/>
          <w:i w:val="0"/>
          <w:lang w:val="es-ES"/>
        </w:rPr>
      </w:pPr>
    </w:p>
    <w:p w:rsidR="00000000" w:rsidRDefault="003514B7">
      <w:pPr>
        <w:pStyle w:val="Ttulo1"/>
        <w:tabs>
          <w:tab w:val="left" w:pos="1843"/>
        </w:tabs>
        <w:spacing w:line="480" w:lineRule="auto"/>
        <w:ind w:left="1418" w:hanging="2"/>
        <w:rPr>
          <w:rFonts w:ascii="Arial" w:hAnsi="Arial"/>
          <w:i w:val="0"/>
          <w:lang w:val="es-ES"/>
        </w:rPr>
      </w:pPr>
      <w:r>
        <w:rPr>
          <w:rFonts w:ascii="Arial" w:hAnsi="Arial"/>
          <w:i w:val="0"/>
          <w:lang w:val="es-ES"/>
        </w:rPr>
        <w:t>Sin embargo, aún está por definirse una metodología explícita para el manejo de muchos aspectos importantes, como:</w:t>
      </w:r>
    </w:p>
    <w:p w:rsidR="00000000" w:rsidRDefault="003514B7"/>
    <w:p w:rsidR="00000000" w:rsidRDefault="003514B7" w:rsidP="003514B7">
      <w:pPr>
        <w:pStyle w:val="Ttulo1"/>
        <w:numPr>
          <w:ilvl w:val="0"/>
          <w:numId w:val="12"/>
        </w:numPr>
        <w:tabs>
          <w:tab w:val="clear" w:pos="360"/>
          <w:tab w:val="num" w:pos="1843"/>
        </w:tabs>
        <w:spacing w:line="480" w:lineRule="auto"/>
        <w:ind w:left="1843" w:hanging="427"/>
        <w:rPr>
          <w:rFonts w:ascii="Arial" w:hAnsi="Arial"/>
          <w:i w:val="0"/>
        </w:rPr>
      </w:pPr>
      <w:r>
        <w:rPr>
          <w:rFonts w:ascii="Arial" w:hAnsi="Arial"/>
          <w:i w:val="0"/>
          <w:lang w:val="es-ES"/>
        </w:rPr>
        <w:lastRenderedPageBreak/>
        <w:t>E</w:t>
      </w:r>
      <w:r>
        <w:rPr>
          <w:rFonts w:ascii="Arial" w:hAnsi="Arial"/>
          <w:i w:val="0"/>
        </w:rPr>
        <w:t>l uso de los factores apropiados de seguridad y límites de resistencia de dis</w:t>
      </w:r>
      <w:r>
        <w:rPr>
          <w:rFonts w:ascii="Arial" w:hAnsi="Arial"/>
          <w:i w:val="0"/>
        </w:rPr>
        <w:t>eño.</w:t>
      </w:r>
    </w:p>
    <w:p w:rsidR="00000000" w:rsidRDefault="003514B7" w:rsidP="003514B7">
      <w:pPr>
        <w:pStyle w:val="Ttulo1"/>
        <w:numPr>
          <w:ilvl w:val="0"/>
          <w:numId w:val="12"/>
        </w:numPr>
        <w:tabs>
          <w:tab w:val="clear" w:pos="360"/>
          <w:tab w:val="num" w:pos="1843"/>
        </w:tabs>
        <w:spacing w:line="480" w:lineRule="auto"/>
        <w:ind w:left="1843" w:hanging="427"/>
        <w:rPr>
          <w:rFonts w:ascii="Arial" w:hAnsi="Arial"/>
          <w:i w:val="0"/>
        </w:rPr>
      </w:pPr>
      <w:r>
        <w:rPr>
          <w:rFonts w:ascii="Arial" w:hAnsi="Arial"/>
          <w:i w:val="0"/>
        </w:rPr>
        <w:t>La baja ductilidad de los componentes CFRP.</w:t>
      </w:r>
    </w:p>
    <w:p w:rsidR="00000000" w:rsidRDefault="003514B7" w:rsidP="003514B7">
      <w:pPr>
        <w:pStyle w:val="Ttulo1"/>
        <w:numPr>
          <w:ilvl w:val="0"/>
          <w:numId w:val="12"/>
        </w:numPr>
        <w:tabs>
          <w:tab w:val="clear" w:pos="360"/>
          <w:tab w:val="num" w:pos="1843"/>
        </w:tabs>
        <w:spacing w:line="480" w:lineRule="auto"/>
        <w:ind w:left="1843" w:hanging="427"/>
        <w:rPr>
          <w:rFonts w:ascii="Arial" w:hAnsi="Arial"/>
          <w:i w:val="0"/>
        </w:rPr>
      </w:pPr>
      <w:r>
        <w:rPr>
          <w:rFonts w:ascii="Arial" w:hAnsi="Arial"/>
          <w:i w:val="0"/>
        </w:rPr>
        <w:t>Desarrollo del anclaje.</w:t>
      </w:r>
    </w:p>
    <w:p w:rsidR="00000000" w:rsidRDefault="003514B7" w:rsidP="003514B7">
      <w:pPr>
        <w:pStyle w:val="Ttulo1"/>
        <w:numPr>
          <w:ilvl w:val="0"/>
          <w:numId w:val="12"/>
        </w:numPr>
        <w:tabs>
          <w:tab w:val="clear" w:pos="360"/>
          <w:tab w:val="num" w:pos="1843"/>
        </w:tabs>
        <w:spacing w:line="480" w:lineRule="auto"/>
        <w:ind w:left="1843" w:hanging="427"/>
        <w:rPr>
          <w:rFonts w:ascii="Arial" w:hAnsi="Arial"/>
          <w:i w:val="0"/>
        </w:rPr>
      </w:pPr>
      <w:r>
        <w:rPr>
          <w:rFonts w:ascii="Arial" w:hAnsi="Arial"/>
          <w:i w:val="0"/>
        </w:rPr>
        <w:t>Criterio de refuerzo mínimo requerido antes del reforzamiento para prevenir un colapso si el CFRP es comprometido debido a eventos incontrolables (fuego, vandalismo, impacto). (13)</w:t>
      </w:r>
    </w:p>
    <w:p w:rsidR="00000000" w:rsidRDefault="003514B7">
      <w:pPr>
        <w:rPr>
          <w:sz w:val="24"/>
          <w:lang w:val="es-MX"/>
        </w:rPr>
      </w:pPr>
    </w:p>
    <w:p w:rsidR="00000000" w:rsidRDefault="003514B7">
      <w:pPr>
        <w:rPr>
          <w:sz w:val="24"/>
          <w:lang w:val="es-MX"/>
        </w:rPr>
      </w:pPr>
    </w:p>
    <w:p w:rsidR="00000000" w:rsidRDefault="003514B7">
      <w:pPr>
        <w:pStyle w:val="Ttulo1"/>
        <w:spacing w:line="480" w:lineRule="auto"/>
        <w:ind w:left="709"/>
        <w:rPr>
          <w:rFonts w:ascii="Arial" w:hAnsi="Arial"/>
          <w:b/>
          <w:i w:val="0"/>
        </w:rPr>
      </w:pPr>
      <w:r>
        <w:rPr>
          <w:rFonts w:ascii="Arial" w:hAnsi="Arial"/>
          <w:b/>
          <w:i w:val="0"/>
        </w:rPr>
        <w:t>3.6.2. Normas de Diseño Comerciales</w:t>
      </w:r>
    </w:p>
    <w:p w:rsidR="00000000" w:rsidRDefault="003514B7">
      <w:pPr>
        <w:spacing w:line="480" w:lineRule="auto"/>
        <w:ind w:left="1418" w:hanging="2"/>
        <w:jc w:val="both"/>
        <w:rPr>
          <w:rFonts w:ascii="Arial" w:hAnsi="Arial"/>
          <w:sz w:val="24"/>
        </w:rPr>
      </w:pPr>
      <w:r>
        <w:rPr>
          <w:rFonts w:ascii="Arial" w:hAnsi="Arial"/>
          <w:sz w:val="24"/>
        </w:rPr>
        <w:t>Así como cada país de los antes mencionados, en la medida de lo posible ha emitido normas para uso de CFRP, llamadas « de código »; de la misma manera todas aquellas empresas internacionales, fabricantes de las mismas, b</w:t>
      </w:r>
      <w:r>
        <w:rPr>
          <w:rFonts w:ascii="Arial" w:hAnsi="Arial"/>
          <w:sz w:val="24"/>
        </w:rPr>
        <w:t>asados en sus experiencias, han desarrollado lo que se conoce como guías de diseño comerciales, a las cuales se atienen para elaborar sus productos.</w:t>
      </w:r>
    </w:p>
    <w:p w:rsidR="00000000" w:rsidRDefault="003514B7">
      <w:pPr>
        <w:spacing w:line="480" w:lineRule="auto"/>
        <w:ind w:left="1418" w:hanging="2"/>
        <w:jc w:val="both"/>
        <w:rPr>
          <w:rFonts w:ascii="Arial" w:hAnsi="Arial"/>
          <w:sz w:val="24"/>
        </w:rPr>
      </w:pPr>
    </w:p>
    <w:p w:rsidR="00000000" w:rsidRDefault="003514B7">
      <w:pPr>
        <w:spacing w:line="480" w:lineRule="auto"/>
        <w:ind w:left="1418" w:hanging="2"/>
        <w:jc w:val="both"/>
        <w:rPr>
          <w:rFonts w:ascii="Arial" w:hAnsi="Arial"/>
          <w:sz w:val="24"/>
        </w:rPr>
      </w:pPr>
      <w:r>
        <w:rPr>
          <w:rFonts w:ascii="Arial" w:hAnsi="Arial"/>
          <w:sz w:val="24"/>
        </w:rPr>
        <w:t>Tales son los casos de Master Builders Technologies (Degussa – Suiza, E.E.U.U.), con sus productos de la l</w:t>
      </w:r>
      <w:r>
        <w:rPr>
          <w:rFonts w:ascii="Arial" w:hAnsi="Arial"/>
          <w:sz w:val="24"/>
        </w:rPr>
        <w:t>ínea MBRACE</w:t>
      </w:r>
      <w:r>
        <w:rPr>
          <w:rFonts w:ascii="Arial" w:hAnsi="Arial"/>
          <w:sz w:val="24"/>
          <w:vertAlign w:val="superscript"/>
        </w:rPr>
        <w:t>TM</w:t>
      </w:r>
      <w:r>
        <w:rPr>
          <w:rFonts w:ascii="Arial" w:hAnsi="Arial"/>
          <w:sz w:val="24"/>
        </w:rPr>
        <w:t>,</w:t>
      </w:r>
      <w:r>
        <w:rPr>
          <w:rFonts w:ascii="Arial" w:hAnsi="Arial"/>
          <w:sz w:val="24"/>
          <w:vertAlign w:val="superscript"/>
        </w:rPr>
        <w:t xml:space="preserve"> </w:t>
      </w:r>
      <w:r>
        <w:rPr>
          <w:rFonts w:ascii="Arial" w:hAnsi="Arial"/>
          <w:sz w:val="24"/>
        </w:rPr>
        <w:t xml:space="preserve">Francia con su sistema  (Tisú de Fibres de Carbone TFC) de </w:t>
      </w:r>
      <w:r>
        <w:rPr>
          <w:rFonts w:ascii="Arial" w:hAnsi="Arial"/>
          <w:sz w:val="24"/>
        </w:rPr>
        <w:lastRenderedPageBreak/>
        <w:t xml:space="preserve">Freyssinet y diversas empresas de Alemania (DGW) , Suiza  y el Reino Unido.  </w:t>
      </w:r>
    </w:p>
    <w:p w:rsidR="00000000" w:rsidRDefault="003514B7">
      <w:pPr>
        <w:spacing w:line="480" w:lineRule="auto"/>
        <w:ind w:left="1418" w:hanging="2"/>
        <w:jc w:val="both"/>
        <w:rPr>
          <w:rFonts w:ascii="Arial" w:hAnsi="Arial"/>
          <w:color w:val="FF0000"/>
          <w:sz w:val="24"/>
        </w:rPr>
      </w:pPr>
    </w:p>
    <w:p w:rsidR="00000000" w:rsidRDefault="003514B7">
      <w:pPr>
        <w:spacing w:line="480" w:lineRule="auto"/>
        <w:ind w:left="1418" w:hanging="2"/>
        <w:jc w:val="both"/>
        <w:rPr>
          <w:rFonts w:ascii="Arial" w:hAnsi="Arial"/>
          <w:sz w:val="24"/>
        </w:rPr>
      </w:pPr>
      <w:r>
        <w:rPr>
          <w:rFonts w:ascii="Arial" w:hAnsi="Arial"/>
          <w:sz w:val="24"/>
        </w:rPr>
        <w:t>Asimismo SIKA</w:t>
      </w:r>
      <w:r>
        <w:rPr>
          <w:rFonts w:ascii="Arial" w:hAnsi="Arial"/>
          <w:sz w:val="24"/>
          <w:vertAlign w:val="superscript"/>
        </w:rPr>
        <w:t>TM</w:t>
      </w:r>
      <w:r>
        <w:rPr>
          <w:rFonts w:ascii="Arial" w:hAnsi="Arial"/>
          <w:sz w:val="24"/>
        </w:rPr>
        <w:t xml:space="preserve"> Internacional, que ha desarrollado sus productos : SIKA CARBODUR, SIKA WRAP (para refor</w:t>
      </w:r>
      <w:r>
        <w:rPr>
          <w:rFonts w:ascii="Arial" w:hAnsi="Arial"/>
          <w:sz w:val="24"/>
        </w:rPr>
        <w:t xml:space="preserve">zamiento a corte), SIKA LEOBA CARBODUR, tiene su propia guía, la cual es detallada en sus principales  puntos a continuación : </w:t>
      </w:r>
    </w:p>
    <w:p w:rsidR="00000000" w:rsidRDefault="003514B7">
      <w:pPr>
        <w:spacing w:line="480" w:lineRule="auto"/>
        <w:ind w:left="1418" w:hanging="2"/>
        <w:rPr>
          <w:sz w:val="24"/>
        </w:rPr>
      </w:pPr>
    </w:p>
    <w:p w:rsidR="00000000" w:rsidRDefault="003514B7">
      <w:pPr>
        <w:pStyle w:val="Ttulo1"/>
        <w:tabs>
          <w:tab w:val="left" w:pos="2268"/>
        </w:tabs>
        <w:spacing w:line="480" w:lineRule="auto"/>
        <w:ind w:left="1418" w:hanging="2"/>
        <w:rPr>
          <w:rFonts w:ascii="Arial" w:hAnsi="Arial"/>
          <w:b/>
          <w:i w:val="0"/>
        </w:rPr>
      </w:pPr>
      <w:r>
        <w:rPr>
          <w:rFonts w:ascii="Arial" w:hAnsi="Arial"/>
          <w:b/>
          <w:i w:val="0"/>
        </w:rPr>
        <w:t>3.6.2.1. Desarrollo de Norma Sika Carbodur:</w:t>
      </w:r>
    </w:p>
    <w:p w:rsidR="00000000" w:rsidRDefault="003514B7">
      <w:pPr>
        <w:spacing w:line="480" w:lineRule="auto"/>
        <w:ind w:left="2268"/>
        <w:rPr>
          <w:rFonts w:ascii="Arial" w:hAnsi="Arial"/>
          <w:sz w:val="24"/>
        </w:rPr>
      </w:pPr>
      <w:r>
        <w:rPr>
          <w:rFonts w:ascii="Arial" w:hAnsi="Arial"/>
          <w:sz w:val="24"/>
        </w:rPr>
        <w:t>Para elementos con reforzamiento CFRP a flexión, se debe cumplir lo siguiente:</w:t>
      </w:r>
    </w:p>
    <w:p w:rsidR="00000000" w:rsidRDefault="003514B7">
      <w:pPr>
        <w:spacing w:line="480" w:lineRule="auto"/>
        <w:rPr>
          <w:rFonts w:ascii="Arial" w:hAnsi="Arial"/>
          <w:sz w:val="24"/>
        </w:rPr>
      </w:pPr>
    </w:p>
    <w:p w:rsidR="00000000" w:rsidRDefault="003514B7">
      <w:pPr>
        <w:tabs>
          <w:tab w:val="num" w:pos="2268"/>
        </w:tabs>
        <w:spacing w:line="480" w:lineRule="auto"/>
        <w:ind w:left="2268"/>
        <w:rPr>
          <w:rFonts w:ascii="Arial" w:hAnsi="Arial"/>
          <w:b/>
          <w:sz w:val="24"/>
        </w:rPr>
      </w:pPr>
      <w:r>
        <w:rPr>
          <w:rFonts w:ascii="Arial" w:hAnsi="Arial"/>
          <w:b/>
          <w:sz w:val="24"/>
        </w:rPr>
        <w:sym w:font="Symbol" w:char="F066"/>
      </w:r>
      <w:r>
        <w:rPr>
          <w:rFonts w:ascii="Arial" w:hAnsi="Arial"/>
          <w:b/>
          <w:sz w:val="24"/>
        </w:rPr>
        <w:t xml:space="preserve"> *</w:t>
      </w:r>
      <w:r>
        <w:rPr>
          <w:rFonts w:ascii="Arial" w:hAnsi="Arial"/>
          <w:b/>
          <w:sz w:val="24"/>
        </w:rPr>
        <w:t xml:space="preserve"> resistencia nominal </w:t>
      </w:r>
      <w:r>
        <w:rPr>
          <w:rFonts w:ascii="Arial" w:hAnsi="Arial"/>
          <w:b/>
          <w:sz w:val="24"/>
        </w:rPr>
        <w:sym w:font="Symbol" w:char="F03E"/>
      </w:r>
      <w:r>
        <w:rPr>
          <w:rFonts w:ascii="Arial" w:hAnsi="Arial"/>
          <w:b/>
          <w:sz w:val="24"/>
        </w:rPr>
        <w:t>= resistencia requerida</w:t>
      </w:r>
    </w:p>
    <w:p w:rsidR="00000000" w:rsidRDefault="003514B7">
      <w:pPr>
        <w:spacing w:line="480" w:lineRule="auto"/>
        <w:jc w:val="center"/>
        <w:rPr>
          <w:rFonts w:ascii="Arial" w:hAnsi="Arial"/>
          <w:sz w:val="24"/>
        </w:rPr>
      </w:pPr>
    </w:p>
    <w:p w:rsidR="00000000" w:rsidRDefault="003514B7">
      <w:pPr>
        <w:spacing w:line="480" w:lineRule="auto"/>
        <w:ind w:left="2268"/>
        <w:jc w:val="both"/>
        <w:rPr>
          <w:rFonts w:ascii="Arial" w:hAnsi="Arial"/>
          <w:sz w:val="24"/>
        </w:rPr>
      </w:pPr>
      <w:r>
        <w:rPr>
          <w:rFonts w:ascii="Arial" w:hAnsi="Arial"/>
          <w:sz w:val="24"/>
        </w:rPr>
        <w:t>Es importante aclarar que el comportamiento de los CFRP es casi lineal - elástico (ductilidad o deformación plástica de reserva casi nula en zonas de tracción).</w:t>
      </w:r>
    </w:p>
    <w:p w:rsidR="00000000" w:rsidRDefault="003514B7">
      <w:pPr>
        <w:spacing w:line="480" w:lineRule="auto"/>
        <w:ind w:left="2268"/>
        <w:jc w:val="both"/>
        <w:rPr>
          <w:rFonts w:ascii="Arial" w:hAnsi="Arial"/>
          <w:sz w:val="24"/>
        </w:rPr>
      </w:pPr>
    </w:p>
    <w:p w:rsidR="00000000" w:rsidRDefault="003514B7">
      <w:pPr>
        <w:spacing w:line="480" w:lineRule="auto"/>
        <w:ind w:left="2268"/>
        <w:jc w:val="both"/>
        <w:rPr>
          <w:rFonts w:ascii="Arial" w:hAnsi="Arial"/>
          <w:sz w:val="24"/>
        </w:rPr>
      </w:pPr>
      <w:r>
        <w:rPr>
          <w:rFonts w:ascii="Arial" w:hAnsi="Arial"/>
          <w:sz w:val="24"/>
        </w:rPr>
        <w:t>En el cálculo de la capacidad o resistencia, de</w:t>
      </w:r>
      <w:r>
        <w:rPr>
          <w:rFonts w:ascii="Arial" w:hAnsi="Arial"/>
          <w:sz w:val="24"/>
        </w:rPr>
        <w:t>ben ser tenidos en cuenta las siguientes consideraciones:</w:t>
      </w:r>
    </w:p>
    <w:p w:rsidR="00000000" w:rsidRDefault="003514B7">
      <w:pPr>
        <w:spacing w:line="480" w:lineRule="auto"/>
        <w:ind w:left="2268"/>
        <w:jc w:val="both"/>
        <w:rPr>
          <w:rFonts w:ascii="Arial" w:hAnsi="Arial"/>
          <w:sz w:val="24"/>
        </w:rPr>
      </w:pPr>
    </w:p>
    <w:p w:rsidR="00000000" w:rsidRDefault="003514B7" w:rsidP="003514B7">
      <w:pPr>
        <w:numPr>
          <w:ilvl w:val="0"/>
          <w:numId w:val="19"/>
        </w:numPr>
        <w:spacing w:line="480" w:lineRule="auto"/>
        <w:ind w:left="2552" w:hanging="284"/>
        <w:jc w:val="both"/>
        <w:rPr>
          <w:rFonts w:ascii="Arial" w:hAnsi="Arial"/>
          <w:sz w:val="24"/>
        </w:rPr>
      </w:pPr>
      <w:r>
        <w:rPr>
          <w:rFonts w:ascii="Arial" w:hAnsi="Arial"/>
          <w:sz w:val="24"/>
        </w:rPr>
        <w:lastRenderedPageBreak/>
        <w:t xml:space="preserve">Deformaciones de todos los materiales : concreto, acero y láminas CFRP. </w:t>
      </w:r>
    </w:p>
    <w:p w:rsidR="00000000" w:rsidRDefault="003514B7" w:rsidP="003514B7">
      <w:pPr>
        <w:numPr>
          <w:ilvl w:val="0"/>
          <w:numId w:val="19"/>
        </w:numPr>
        <w:spacing w:line="480" w:lineRule="auto"/>
        <w:ind w:left="2552" w:hanging="284"/>
        <w:jc w:val="both"/>
        <w:rPr>
          <w:rFonts w:ascii="Arial" w:hAnsi="Arial"/>
          <w:sz w:val="24"/>
        </w:rPr>
      </w:pPr>
      <w:r>
        <w:rPr>
          <w:rFonts w:ascii="Arial" w:hAnsi="Arial"/>
          <w:sz w:val="24"/>
        </w:rPr>
        <w:t>La posición del eje neutro.</w:t>
      </w:r>
    </w:p>
    <w:p w:rsidR="00000000" w:rsidRDefault="003514B7" w:rsidP="003514B7">
      <w:pPr>
        <w:numPr>
          <w:ilvl w:val="0"/>
          <w:numId w:val="19"/>
        </w:numPr>
        <w:spacing w:line="480" w:lineRule="auto"/>
        <w:ind w:left="2552" w:hanging="284"/>
        <w:jc w:val="both"/>
        <w:rPr>
          <w:rFonts w:ascii="Arial" w:hAnsi="Arial"/>
          <w:sz w:val="24"/>
        </w:rPr>
      </w:pPr>
      <w:r>
        <w:rPr>
          <w:rFonts w:ascii="Arial" w:hAnsi="Arial"/>
          <w:sz w:val="24"/>
        </w:rPr>
        <w:t>Deformaciones previas causadas por cargas ANTES de colocar las láminas CFRP.</w:t>
      </w:r>
    </w:p>
    <w:p w:rsidR="00000000" w:rsidRDefault="003514B7" w:rsidP="003514B7">
      <w:pPr>
        <w:numPr>
          <w:ilvl w:val="0"/>
          <w:numId w:val="19"/>
        </w:numPr>
        <w:spacing w:line="480" w:lineRule="auto"/>
        <w:ind w:left="2552" w:hanging="284"/>
        <w:jc w:val="both"/>
        <w:rPr>
          <w:rFonts w:ascii="Arial" w:hAnsi="Arial"/>
          <w:sz w:val="24"/>
        </w:rPr>
      </w:pPr>
      <w:r>
        <w:rPr>
          <w:rFonts w:ascii="Arial" w:hAnsi="Arial"/>
          <w:sz w:val="24"/>
        </w:rPr>
        <w:t>El tipo de falla pu</w:t>
      </w:r>
      <w:r>
        <w:rPr>
          <w:rFonts w:ascii="Arial" w:hAnsi="Arial"/>
          <w:sz w:val="24"/>
        </w:rPr>
        <w:t>ede ser determinado por el espesor de la lámina.</w:t>
      </w:r>
    </w:p>
    <w:p w:rsidR="00000000" w:rsidRDefault="003514B7">
      <w:pPr>
        <w:pStyle w:val="Ttulo4"/>
        <w:spacing w:line="480" w:lineRule="auto"/>
        <w:ind w:left="1416" w:firstLine="708"/>
        <w:rPr>
          <w:sz w:val="24"/>
        </w:rPr>
      </w:pPr>
    </w:p>
    <w:p w:rsidR="00000000" w:rsidRDefault="003514B7">
      <w:pPr>
        <w:spacing w:line="480" w:lineRule="auto"/>
        <w:ind w:left="2124" w:firstLine="708"/>
        <w:jc w:val="both"/>
        <w:rPr>
          <w:rFonts w:ascii="Arial" w:hAnsi="Arial"/>
          <w:sz w:val="24"/>
        </w:rPr>
      </w:pPr>
      <w:r>
        <w:rPr>
          <w:rFonts w:ascii="Arial" w:hAnsi="Arial"/>
          <w:position w:val="-72"/>
          <w:sz w:val="24"/>
        </w:rPr>
        <w:object w:dxaOrig="3840" w:dyaOrig="1560">
          <v:shape id="_x0000_i1047" type="#_x0000_t75" style="width:192pt;height:99.45pt" o:ole="" fillcolor="window">
            <v:imagedata r:id="rId70" o:title=""/>
          </v:shape>
          <o:OLEObject Type="Embed" ProgID="Equation.3" ShapeID="_x0000_i1047" DrawAspect="Content" ObjectID="_1323068945" r:id="rId71"/>
        </w:object>
      </w:r>
    </w:p>
    <w:p w:rsidR="00000000" w:rsidRDefault="003514B7">
      <w:pPr>
        <w:spacing w:line="480" w:lineRule="auto"/>
        <w:jc w:val="both"/>
        <w:rPr>
          <w:rFonts w:ascii="Arial" w:hAnsi="Arial"/>
          <w:sz w:val="24"/>
        </w:rPr>
      </w:pPr>
    </w:p>
    <w:p w:rsidR="00000000" w:rsidRDefault="003514B7">
      <w:pPr>
        <w:pStyle w:val="Textoindependiente3"/>
        <w:spacing w:line="480" w:lineRule="auto"/>
        <w:ind w:left="2268"/>
        <w:rPr>
          <w:sz w:val="24"/>
        </w:rPr>
      </w:pPr>
      <w:r>
        <w:rPr>
          <w:sz w:val="24"/>
        </w:rPr>
        <w:t>Las deformaciones medidas a la rotura están dadas por la siguientes ecuaciones:</w:t>
      </w:r>
    </w:p>
    <w:p w:rsidR="00000000" w:rsidRDefault="003514B7">
      <w:pPr>
        <w:spacing w:line="480" w:lineRule="auto"/>
        <w:jc w:val="both"/>
        <w:rPr>
          <w:rFonts w:ascii="Arial" w:hAnsi="Arial"/>
          <w:sz w:val="24"/>
        </w:rPr>
      </w:pPr>
    </w:p>
    <w:p w:rsidR="00000000" w:rsidRDefault="003514B7">
      <w:pPr>
        <w:spacing w:line="480" w:lineRule="auto"/>
        <w:jc w:val="both"/>
        <w:rPr>
          <w:rFonts w:ascii="Arial" w:hAnsi="Arial"/>
          <w:sz w:val="24"/>
        </w:rPr>
      </w:pPr>
      <w:r>
        <w:rPr>
          <w:rFonts w:ascii="Arial" w:hAnsi="Arial"/>
          <w:sz w:val="24"/>
        </w:rPr>
        <w:tab/>
      </w:r>
      <w:r>
        <w:rPr>
          <w:rFonts w:ascii="Arial" w:hAnsi="Arial"/>
          <w:sz w:val="24"/>
        </w:rPr>
        <w:tab/>
      </w:r>
      <w:r>
        <w:rPr>
          <w:rFonts w:ascii="Arial" w:hAnsi="Arial"/>
          <w:position w:val="-42"/>
          <w:sz w:val="24"/>
        </w:rPr>
        <w:object w:dxaOrig="1980" w:dyaOrig="960">
          <v:shape id="_x0000_i1048" type="#_x0000_t75" style="width:189.7pt;height:91.45pt" o:ole="" fillcolor="window">
            <v:imagedata r:id="rId72" o:title=""/>
          </v:shape>
          <o:OLEObject Type="Embed" ProgID="Equation.3" ShapeID="_x0000_i1048" DrawAspect="Content" ObjectID="_1323068946" r:id="rId73"/>
        </w:object>
      </w:r>
    </w:p>
    <w:p w:rsidR="00000000" w:rsidRDefault="003514B7">
      <w:pPr>
        <w:spacing w:line="480" w:lineRule="auto"/>
        <w:jc w:val="both"/>
        <w:rPr>
          <w:rFonts w:ascii="Arial" w:hAnsi="Arial"/>
          <w:sz w:val="24"/>
        </w:rPr>
      </w:pPr>
    </w:p>
    <w:p w:rsidR="00000000" w:rsidRDefault="003514B7">
      <w:pPr>
        <w:spacing w:line="480" w:lineRule="auto"/>
        <w:ind w:left="708" w:firstLine="708"/>
        <w:jc w:val="both"/>
        <w:rPr>
          <w:rFonts w:ascii="Arial" w:hAnsi="Arial"/>
          <w:sz w:val="24"/>
          <w:vertAlign w:val="subscript"/>
        </w:rPr>
      </w:pPr>
      <w:r>
        <w:rPr>
          <w:rFonts w:ascii="Arial" w:hAnsi="Arial"/>
          <w:sz w:val="24"/>
        </w:rPr>
        <w:t xml:space="preserve">Donde:  </w:t>
      </w:r>
      <w:r>
        <w:rPr>
          <w:rFonts w:ascii="Arial" w:hAnsi="Arial"/>
          <w:sz w:val="24"/>
        </w:rPr>
        <w:sym w:font="Symbol" w:char="F065"/>
      </w:r>
      <w:r>
        <w:rPr>
          <w:rFonts w:ascii="Arial" w:hAnsi="Arial"/>
          <w:sz w:val="24"/>
          <w:vertAlign w:val="subscript"/>
        </w:rPr>
        <w:t>c</w:t>
      </w:r>
      <w:r>
        <w:rPr>
          <w:rFonts w:ascii="Arial" w:hAnsi="Arial"/>
          <w:sz w:val="24"/>
        </w:rPr>
        <w:t>&lt;=3º/</w:t>
      </w:r>
      <w:r>
        <w:rPr>
          <w:rFonts w:ascii="Arial" w:hAnsi="Arial"/>
          <w:sz w:val="24"/>
          <w:vertAlign w:val="subscript"/>
        </w:rPr>
        <w:t>oo</w:t>
      </w:r>
    </w:p>
    <w:p w:rsidR="00000000" w:rsidRDefault="003514B7">
      <w:pPr>
        <w:spacing w:line="480" w:lineRule="auto"/>
        <w:jc w:val="both"/>
        <w:rPr>
          <w:rFonts w:ascii="Arial" w:hAnsi="Arial"/>
          <w:sz w:val="24"/>
          <w:vertAlign w:val="subscript"/>
        </w:rPr>
      </w:pPr>
    </w:p>
    <w:p w:rsidR="00000000" w:rsidRDefault="003514B7">
      <w:pPr>
        <w:spacing w:line="480" w:lineRule="auto"/>
        <w:ind w:left="708" w:firstLine="708"/>
        <w:jc w:val="both"/>
        <w:rPr>
          <w:rFonts w:ascii="Arial" w:hAnsi="Arial"/>
          <w:sz w:val="24"/>
        </w:rPr>
      </w:pPr>
      <w:r>
        <w:rPr>
          <w:rFonts w:ascii="Arial" w:hAnsi="Arial"/>
          <w:position w:val="-42"/>
          <w:sz w:val="24"/>
        </w:rPr>
        <w:object w:dxaOrig="2500" w:dyaOrig="960">
          <v:shape id="_x0000_i1049" type="#_x0000_t75" style="width:240pt;height:91.45pt" o:ole="" fillcolor="window">
            <v:imagedata r:id="rId74" o:title=""/>
          </v:shape>
          <o:OLEObject Type="Embed" ProgID="Equation.3" ShapeID="_x0000_i1049" DrawAspect="Content" ObjectID="_1323068947" r:id="rId75"/>
        </w:object>
      </w:r>
    </w:p>
    <w:p w:rsidR="00000000" w:rsidRDefault="003514B7">
      <w:pPr>
        <w:spacing w:line="480" w:lineRule="auto"/>
        <w:rPr>
          <w:sz w:val="24"/>
        </w:rPr>
      </w:pPr>
    </w:p>
    <w:p w:rsidR="00000000" w:rsidRDefault="003514B7">
      <w:pPr>
        <w:spacing w:line="480" w:lineRule="auto"/>
        <w:ind w:left="708" w:firstLine="708"/>
        <w:rPr>
          <w:rFonts w:ascii="Arial" w:hAnsi="Arial"/>
          <w:sz w:val="24"/>
        </w:rPr>
      </w:pPr>
      <w:r>
        <w:rPr>
          <w:rFonts w:ascii="Arial" w:hAnsi="Arial"/>
          <w:sz w:val="24"/>
        </w:rPr>
        <w:t>Donde:</w:t>
      </w:r>
      <w:r>
        <w:rPr>
          <w:rFonts w:ascii="Arial" w:hAnsi="Arial"/>
          <w:sz w:val="24"/>
        </w:rPr>
        <w:tab/>
      </w:r>
    </w:p>
    <w:p w:rsidR="00000000" w:rsidRDefault="003514B7">
      <w:pPr>
        <w:spacing w:line="480" w:lineRule="auto"/>
        <w:ind w:left="708" w:firstLine="708"/>
        <w:rPr>
          <w:rFonts w:ascii="Arial" w:hAnsi="Arial"/>
          <w:sz w:val="24"/>
        </w:rPr>
      </w:pPr>
      <w:r>
        <w:rPr>
          <w:rFonts w:ascii="Arial" w:hAnsi="Arial"/>
          <w:position w:val="-30"/>
          <w:sz w:val="24"/>
        </w:rPr>
        <w:object w:dxaOrig="2000" w:dyaOrig="680">
          <v:shape id="_x0000_i1050" type="#_x0000_t75" style="width:198.85pt;height:67.45pt" o:ole="" fillcolor="window">
            <v:imagedata r:id="rId76" o:title=""/>
          </v:shape>
          <o:OLEObject Type="Embed" ProgID="Equation.3" ShapeID="_x0000_i1050" DrawAspect="Content" ObjectID="_1323068948" r:id="rId77"/>
        </w:object>
      </w:r>
    </w:p>
    <w:p w:rsidR="00000000" w:rsidRDefault="003514B7">
      <w:pPr>
        <w:spacing w:line="480" w:lineRule="auto"/>
        <w:ind w:left="708" w:firstLine="708"/>
        <w:rPr>
          <w:rFonts w:ascii="Arial" w:hAnsi="Arial"/>
          <w:sz w:val="24"/>
        </w:rPr>
      </w:pPr>
      <w:r>
        <w:rPr>
          <w:rFonts w:ascii="Arial" w:hAnsi="Arial"/>
          <w:position w:val="-10"/>
          <w:sz w:val="24"/>
        </w:rPr>
        <w:object w:dxaOrig="180" w:dyaOrig="340">
          <v:shape id="_x0000_i1051" type="#_x0000_t75" style="width:9.15pt;height:17.15pt" o:ole="" fillcolor="window">
            <v:imagedata r:id="rId53" o:title=""/>
          </v:shape>
          <o:OLEObject Type="Embed" ProgID="Equation.3" ShapeID="_x0000_i1051" DrawAspect="Content" ObjectID="_1323068949" r:id="rId78"/>
        </w:object>
      </w:r>
    </w:p>
    <w:p w:rsidR="00000000" w:rsidRDefault="003514B7">
      <w:pPr>
        <w:spacing w:line="480" w:lineRule="auto"/>
        <w:rPr>
          <w:rFonts w:ascii="Arial" w:hAnsi="Arial"/>
          <w:sz w:val="24"/>
        </w:rPr>
      </w:pPr>
      <w:r>
        <w:rPr>
          <w:rFonts w:ascii="Arial" w:hAnsi="Arial"/>
          <w:sz w:val="24"/>
        </w:rPr>
        <w:tab/>
      </w:r>
      <w:r>
        <w:rPr>
          <w:rFonts w:ascii="Arial" w:hAnsi="Arial"/>
          <w:sz w:val="24"/>
        </w:rPr>
        <w:tab/>
      </w:r>
      <w:r>
        <w:rPr>
          <w:rFonts w:ascii="Arial" w:hAnsi="Arial"/>
          <w:position w:val="-14"/>
          <w:sz w:val="24"/>
        </w:rPr>
        <w:object w:dxaOrig="279" w:dyaOrig="380">
          <v:shape id="_x0000_i1052" type="#_x0000_t75" style="width:27.45pt;height:35.45pt" o:ole="" fillcolor="window">
            <v:imagedata r:id="rId79" o:title=""/>
          </v:shape>
          <o:OLEObject Type="Embed" ProgID="Equation.3" ShapeID="_x0000_i1052" DrawAspect="Content" ObjectID="_1323068950" r:id="rId80"/>
        </w:object>
      </w:r>
      <w:r>
        <w:rPr>
          <w:rFonts w:ascii="Arial" w:hAnsi="Arial"/>
          <w:sz w:val="24"/>
        </w:rPr>
        <w:t xml:space="preserve"> = deformación máxima a la rotura</w:t>
      </w:r>
    </w:p>
    <w:p w:rsidR="00000000" w:rsidRDefault="003514B7">
      <w:pPr>
        <w:spacing w:line="480" w:lineRule="auto"/>
        <w:rPr>
          <w:rFonts w:ascii="Arial" w:hAnsi="Arial"/>
          <w:sz w:val="24"/>
        </w:rPr>
      </w:pPr>
    </w:p>
    <w:p w:rsidR="00000000" w:rsidRDefault="003514B7">
      <w:pPr>
        <w:spacing w:line="480" w:lineRule="auto"/>
        <w:ind w:left="708" w:firstLine="708"/>
        <w:jc w:val="both"/>
        <w:rPr>
          <w:rFonts w:ascii="Arial" w:hAnsi="Arial"/>
          <w:sz w:val="24"/>
        </w:rPr>
      </w:pPr>
      <w:r>
        <w:rPr>
          <w:rFonts w:ascii="Arial" w:hAnsi="Arial"/>
          <w:position w:val="-32"/>
          <w:sz w:val="24"/>
        </w:rPr>
        <w:object w:dxaOrig="1260" w:dyaOrig="760">
          <v:shape id="_x0000_i1053" type="#_x0000_t75" style="width:179.45pt;height:66.3pt" o:ole="" fillcolor="window">
            <v:imagedata r:id="rId81" o:title=""/>
          </v:shape>
          <o:OLEObject Type="Embed" ProgID="Equation.3" ShapeID="_x0000_i1053" DrawAspect="Content" ObjectID="_1323068951" r:id="rId82"/>
        </w:object>
      </w:r>
    </w:p>
    <w:p w:rsidR="00000000" w:rsidRDefault="003514B7">
      <w:pPr>
        <w:spacing w:line="480" w:lineRule="auto"/>
        <w:rPr>
          <w:sz w:val="24"/>
        </w:rPr>
      </w:pPr>
    </w:p>
    <w:p w:rsidR="00000000" w:rsidRDefault="003514B7">
      <w:pPr>
        <w:spacing w:line="480" w:lineRule="auto"/>
        <w:ind w:left="708" w:firstLine="708"/>
        <w:rPr>
          <w:rFonts w:ascii="Arial" w:hAnsi="Arial"/>
          <w:sz w:val="24"/>
        </w:rPr>
      </w:pPr>
      <w:r>
        <w:rPr>
          <w:rFonts w:ascii="Arial" w:hAnsi="Arial"/>
          <w:sz w:val="24"/>
        </w:rPr>
        <w:t>Donde:</w:t>
      </w:r>
    </w:p>
    <w:p w:rsidR="00000000" w:rsidRDefault="003514B7">
      <w:pPr>
        <w:spacing w:line="480" w:lineRule="auto"/>
        <w:jc w:val="center"/>
        <w:rPr>
          <w:rFonts w:ascii="Arial" w:hAnsi="Arial"/>
          <w:sz w:val="24"/>
        </w:rPr>
      </w:pPr>
      <w:r>
        <w:rPr>
          <w:position w:val="-18"/>
          <w:sz w:val="24"/>
        </w:rPr>
        <w:object w:dxaOrig="1880" w:dyaOrig="420">
          <v:shape id="_x0000_i1054" type="#_x0000_t75" style="width:172.55pt;height:37.7pt" o:ole="" fillcolor="window">
            <v:imagedata r:id="rId83" o:title=""/>
          </v:shape>
          <o:OLEObject Type="Embed" ProgID="Equation.3" ShapeID="_x0000_i1054" DrawAspect="Content" ObjectID="_1323068952" r:id="rId84"/>
        </w:object>
      </w:r>
    </w:p>
    <w:p w:rsidR="00000000" w:rsidRDefault="003514B7">
      <w:pPr>
        <w:spacing w:line="480" w:lineRule="auto"/>
        <w:rPr>
          <w:sz w:val="24"/>
        </w:rPr>
      </w:pPr>
    </w:p>
    <w:p w:rsidR="00000000" w:rsidRDefault="003514B7">
      <w:pPr>
        <w:spacing w:line="480" w:lineRule="auto"/>
        <w:jc w:val="center"/>
        <w:rPr>
          <w:rFonts w:ascii="Arial" w:hAnsi="Arial"/>
          <w:sz w:val="24"/>
        </w:rPr>
      </w:pPr>
      <w:r>
        <w:rPr>
          <w:position w:val="-14"/>
          <w:sz w:val="24"/>
        </w:rPr>
        <w:object w:dxaOrig="3220" w:dyaOrig="380">
          <v:shape id="_x0000_i1055" type="#_x0000_t75" style="width:244.55pt;height:29.7pt" o:ole="" fillcolor="window">
            <v:imagedata r:id="rId85" o:title=""/>
          </v:shape>
          <o:OLEObject Type="Embed" ProgID="Equation.3" ShapeID="_x0000_i1055" DrawAspect="Content" ObjectID="_1323068953" r:id="rId86"/>
        </w:object>
      </w:r>
    </w:p>
    <w:p w:rsidR="00000000" w:rsidRDefault="003514B7">
      <w:pPr>
        <w:spacing w:line="480" w:lineRule="auto"/>
        <w:ind w:left="708" w:firstLine="792"/>
        <w:rPr>
          <w:rFonts w:ascii="Arial" w:hAnsi="Arial"/>
          <w:sz w:val="24"/>
        </w:rPr>
      </w:pPr>
    </w:p>
    <w:p w:rsidR="00000000" w:rsidRDefault="003514B7">
      <w:pPr>
        <w:spacing w:line="480" w:lineRule="auto"/>
        <w:ind w:left="1418"/>
        <w:jc w:val="both"/>
        <w:rPr>
          <w:rFonts w:ascii="Arial" w:hAnsi="Arial"/>
          <w:sz w:val="24"/>
        </w:rPr>
      </w:pPr>
      <w:r>
        <w:rPr>
          <w:rFonts w:ascii="Arial" w:hAnsi="Arial"/>
          <w:sz w:val="24"/>
        </w:rPr>
        <w:t xml:space="preserve">Los términos </w:t>
      </w:r>
      <w:r>
        <w:rPr>
          <w:rFonts w:ascii="Arial" w:hAnsi="Arial"/>
          <w:sz w:val="24"/>
        </w:rPr>
        <w:sym w:font="Symbol" w:char="F065"/>
      </w:r>
      <w:r>
        <w:rPr>
          <w:rFonts w:ascii="Arial" w:hAnsi="Arial"/>
          <w:sz w:val="24"/>
        </w:rPr>
        <w:t xml:space="preserve">Co y </w:t>
      </w:r>
      <w:r>
        <w:rPr>
          <w:rFonts w:ascii="Arial" w:hAnsi="Arial"/>
          <w:sz w:val="24"/>
        </w:rPr>
        <w:sym w:font="Symbol" w:char="F065"/>
      </w:r>
      <w:r>
        <w:rPr>
          <w:rFonts w:ascii="Arial" w:hAnsi="Arial"/>
          <w:sz w:val="24"/>
        </w:rPr>
        <w:t>So tienen en cuenta todas aquellas deformaciones que se hallan pres</w:t>
      </w:r>
      <w:r>
        <w:rPr>
          <w:rFonts w:ascii="Arial" w:hAnsi="Arial"/>
          <w:sz w:val="24"/>
        </w:rPr>
        <w:t xml:space="preserve">entes antes de la colocación de la lámina; una eventual predeformación de la lámina es tenida en cuenta con </w:t>
      </w:r>
      <w:r>
        <w:rPr>
          <w:rFonts w:ascii="Arial" w:hAnsi="Arial"/>
          <w:sz w:val="24"/>
        </w:rPr>
        <w:sym w:font="Symbol" w:char="F065"/>
      </w:r>
      <w:r>
        <w:rPr>
          <w:rFonts w:ascii="Arial" w:hAnsi="Arial"/>
          <w:sz w:val="24"/>
        </w:rPr>
        <w:t>Lo para el instante t = 0.</w:t>
      </w:r>
    </w:p>
    <w:p w:rsidR="00000000" w:rsidRDefault="003514B7">
      <w:pPr>
        <w:spacing w:line="480" w:lineRule="auto"/>
        <w:ind w:left="1418"/>
        <w:rPr>
          <w:sz w:val="24"/>
        </w:rPr>
      </w:pPr>
    </w:p>
    <w:p w:rsidR="00000000" w:rsidRDefault="003514B7">
      <w:pPr>
        <w:pStyle w:val="Ttulo5"/>
        <w:spacing w:line="480" w:lineRule="auto"/>
        <w:ind w:left="1418"/>
        <w:jc w:val="both"/>
        <w:rPr>
          <w:sz w:val="24"/>
        </w:rPr>
      </w:pPr>
      <w:r>
        <w:rPr>
          <w:sz w:val="24"/>
        </w:rPr>
        <w:t>La etapa final del chequeo  de la capacidad a flexión o estado límite de resistencia se obtiene comparando la resistenc</w:t>
      </w:r>
      <w:r>
        <w:rPr>
          <w:sz w:val="24"/>
        </w:rPr>
        <w:t>ia de diseño del elemento reforzado con la resistencia requerida en términos de momento:</w:t>
      </w:r>
    </w:p>
    <w:p w:rsidR="00000000" w:rsidRDefault="003514B7"/>
    <w:p w:rsidR="00000000" w:rsidRDefault="003514B7">
      <w:pPr>
        <w:spacing w:line="480" w:lineRule="auto"/>
        <w:ind w:left="1418"/>
        <w:rPr>
          <w:rFonts w:ascii="Arial" w:hAnsi="Arial"/>
          <w:b/>
          <w:sz w:val="24"/>
        </w:rPr>
      </w:pPr>
      <w:r>
        <w:rPr>
          <w:rFonts w:ascii="Arial" w:hAnsi="Arial"/>
          <w:b/>
          <w:sz w:val="24"/>
        </w:rPr>
        <w:sym w:font="Symbol" w:char="F066"/>
      </w:r>
      <w:r>
        <w:rPr>
          <w:rFonts w:ascii="Arial" w:hAnsi="Arial"/>
          <w:b/>
          <w:sz w:val="24"/>
        </w:rPr>
        <w:t xml:space="preserve"> Mn &gt;= 1.4 M</w:t>
      </w:r>
      <w:r>
        <w:rPr>
          <w:rFonts w:ascii="Arial" w:hAnsi="Arial"/>
          <w:b/>
          <w:sz w:val="24"/>
          <w:vertAlign w:val="subscript"/>
        </w:rPr>
        <w:t>D</w:t>
      </w:r>
      <w:r>
        <w:rPr>
          <w:rFonts w:ascii="Arial" w:hAnsi="Arial"/>
          <w:b/>
          <w:sz w:val="24"/>
        </w:rPr>
        <w:t>+ 1.7 M</w:t>
      </w:r>
      <w:r>
        <w:rPr>
          <w:rFonts w:ascii="Arial" w:hAnsi="Arial"/>
          <w:b/>
          <w:sz w:val="24"/>
          <w:vertAlign w:val="subscript"/>
        </w:rPr>
        <w:t>L</w:t>
      </w:r>
    </w:p>
    <w:p w:rsidR="00000000" w:rsidRDefault="003514B7">
      <w:pPr>
        <w:spacing w:line="480" w:lineRule="auto"/>
        <w:ind w:left="1418"/>
        <w:rPr>
          <w:rFonts w:ascii="Arial" w:hAnsi="Arial"/>
          <w:b/>
          <w:sz w:val="24"/>
        </w:rPr>
      </w:pPr>
      <w:r>
        <w:rPr>
          <w:rFonts w:ascii="Arial" w:hAnsi="Arial"/>
          <w:b/>
          <w:sz w:val="24"/>
        </w:rPr>
        <w:sym w:font="Symbol" w:char="F066"/>
      </w:r>
      <w:r>
        <w:rPr>
          <w:rFonts w:ascii="Arial" w:hAnsi="Arial"/>
          <w:b/>
          <w:sz w:val="24"/>
        </w:rPr>
        <w:t xml:space="preserve"> = 0.85</w:t>
      </w:r>
    </w:p>
    <w:p w:rsidR="00000000" w:rsidRDefault="003514B7">
      <w:pPr>
        <w:spacing w:line="480" w:lineRule="auto"/>
        <w:ind w:left="1418"/>
        <w:rPr>
          <w:rFonts w:ascii="Arial" w:hAnsi="Arial"/>
          <w:sz w:val="24"/>
        </w:rPr>
      </w:pPr>
    </w:p>
    <w:p w:rsidR="00000000" w:rsidRDefault="003514B7">
      <w:pPr>
        <w:spacing w:line="480" w:lineRule="auto"/>
        <w:ind w:left="1418"/>
        <w:jc w:val="both"/>
        <w:rPr>
          <w:rFonts w:ascii="Arial" w:hAnsi="Arial"/>
          <w:sz w:val="24"/>
        </w:rPr>
      </w:pPr>
      <w:r>
        <w:rPr>
          <w:rFonts w:ascii="Arial" w:hAnsi="Arial"/>
          <w:sz w:val="24"/>
        </w:rPr>
        <w:t xml:space="preserve">es de notar que el valor de </w:t>
      </w:r>
      <w:r>
        <w:rPr>
          <w:rFonts w:ascii="Arial" w:hAnsi="Arial"/>
          <w:sz w:val="24"/>
        </w:rPr>
        <w:sym w:font="Symbol" w:char="F066"/>
      </w:r>
      <w:r>
        <w:rPr>
          <w:rFonts w:ascii="Arial" w:hAnsi="Arial"/>
          <w:sz w:val="24"/>
        </w:rPr>
        <w:t xml:space="preserve"> es menor que el usado para la flexión convencional diseñado con varillas de acero, esto se da por cuant</w:t>
      </w:r>
      <w:r>
        <w:rPr>
          <w:rFonts w:ascii="Arial" w:hAnsi="Arial"/>
          <w:sz w:val="24"/>
        </w:rPr>
        <w:t>o los CFRP solo tienen comportamiento elástico.</w:t>
      </w:r>
    </w:p>
    <w:p w:rsidR="00000000" w:rsidRDefault="003514B7">
      <w:pPr>
        <w:spacing w:line="480" w:lineRule="auto"/>
        <w:ind w:left="1418"/>
        <w:rPr>
          <w:rFonts w:ascii="Arial" w:hAnsi="Arial"/>
          <w:sz w:val="24"/>
        </w:rPr>
      </w:pPr>
      <w:r>
        <w:rPr>
          <w:rFonts w:ascii="Arial" w:hAnsi="Arial"/>
          <w:sz w:val="24"/>
        </w:rPr>
        <w:tab/>
      </w:r>
      <w:r>
        <w:rPr>
          <w:rFonts w:ascii="Arial" w:hAnsi="Arial"/>
          <w:sz w:val="24"/>
        </w:rPr>
        <w:tab/>
      </w:r>
      <w:r>
        <w:rPr>
          <w:rFonts w:ascii="Arial" w:hAnsi="Arial"/>
          <w:sz w:val="24"/>
        </w:rPr>
        <w:tab/>
      </w:r>
    </w:p>
    <w:p w:rsidR="00000000" w:rsidRDefault="003514B7">
      <w:pPr>
        <w:spacing w:line="480" w:lineRule="auto"/>
        <w:rPr>
          <w:sz w:val="24"/>
        </w:rPr>
      </w:pPr>
    </w:p>
    <w:p w:rsidR="00000000" w:rsidRDefault="003514B7">
      <w:pPr>
        <w:spacing w:line="480" w:lineRule="auto"/>
        <w:rPr>
          <w:sz w:val="24"/>
        </w:rPr>
      </w:pPr>
    </w:p>
    <w:p w:rsidR="00000000" w:rsidRDefault="003514B7">
      <w:pPr>
        <w:spacing w:line="480" w:lineRule="auto"/>
        <w:rPr>
          <w:sz w:val="24"/>
        </w:rPr>
      </w:pPr>
    </w:p>
    <w:p w:rsidR="00000000" w:rsidRDefault="003514B7">
      <w:pPr>
        <w:pStyle w:val="Encabezado"/>
        <w:tabs>
          <w:tab w:val="clear" w:pos="4252"/>
          <w:tab w:val="clear" w:pos="8504"/>
        </w:tabs>
        <w:spacing w:line="480" w:lineRule="auto"/>
        <w:rPr>
          <w:rFonts w:ascii="Arial" w:hAnsi="Arial" w:cs="Arial"/>
          <w:sz w:val="24"/>
        </w:rPr>
      </w:pPr>
    </w:p>
    <w:p w:rsidR="00000000" w:rsidRDefault="003514B7">
      <w:pPr>
        <w:pStyle w:val="Encabezado"/>
        <w:tabs>
          <w:tab w:val="clear" w:pos="4252"/>
          <w:tab w:val="clear" w:pos="8504"/>
        </w:tabs>
        <w:spacing w:line="480" w:lineRule="auto"/>
        <w:rPr>
          <w:rFonts w:ascii="Arial" w:hAnsi="Arial" w:cs="Arial"/>
          <w:sz w:val="24"/>
        </w:rPr>
      </w:pPr>
    </w:p>
    <w:p w:rsidR="00000000" w:rsidRDefault="003514B7">
      <w:pPr>
        <w:pStyle w:val="Encabezado"/>
        <w:tabs>
          <w:tab w:val="clear" w:pos="4252"/>
          <w:tab w:val="clear" w:pos="8504"/>
        </w:tabs>
        <w:spacing w:line="480" w:lineRule="auto"/>
        <w:rPr>
          <w:rFonts w:ascii="Arial" w:hAnsi="Arial" w:cs="Arial"/>
          <w:sz w:val="24"/>
        </w:rPr>
      </w:pPr>
    </w:p>
    <w:p w:rsidR="00000000" w:rsidRDefault="003514B7">
      <w:pPr>
        <w:pStyle w:val="Ttulo1"/>
        <w:jc w:val="center"/>
        <w:rPr>
          <w:rFonts w:ascii="Arial" w:hAnsi="Arial"/>
          <w:b/>
          <w:i w:val="0"/>
          <w:sz w:val="48"/>
          <w:lang w:val="es-ES"/>
        </w:rPr>
      </w:pPr>
      <w:r>
        <w:rPr>
          <w:rFonts w:ascii="Arial" w:hAnsi="Arial"/>
          <w:b/>
          <w:i w:val="0"/>
          <w:sz w:val="48"/>
          <w:lang w:val="es-ES"/>
        </w:rPr>
        <w:t>C A P I T U L O   4</w:t>
      </w:r>
    </w:p>
    <w:p w:rsidR="00000000" w:rsidRDefault="003514B7">
      <w:pPr>
        <w:rPr>
          <w:rFonts w:ascii="Arial" w:hAnsi="Arial" w:cs="Arial"/>
          <w:sz w:val="24"/>
        </w:rPr>
      </w:pPr>
    </w:p>
    <w:p w:rsidR="00000000" w:rsidRDefault="003514B7">
      <w:pPr>
        <w:rPr>
          <w:rFonts w:ascii="Arial" w:hAnsi="Arial" w:cs="Arial"/>
          <w:sz w:val="24"/>
        </w:rPr>
      </w:pPr>
    </w:p>
    <w:p w:rsidR="00000000" w:rsidRDefault="003514B7">
      <w:pPr>
        <w:rPr>
          <w:rFonts w:ascii="Arial" w:hAnsi="Arial" w:cs="Arial"/>
          <w:sz w:val="24"/>
        </w:rPr>
      </w:pPr>
    </w:p>
    <w:p w:rsidR="00000000" w:rsidRDefault="003514B7">
      <w:pPr>
        <w:pStyle w:val="Ttulo1"/>
        <w:spacing w:line="480" w:lineRule="auto"/>
        <w:rPr>
          <w:rFonts w:ascii="Arial" w:hAnsi="Arial"/>
          <w:b/>
          <w:i w:val="0"/>
          <w:sz w:val="32"/>
          <w:lang w:val="es-ES"/>
        </w:rPr>
      </w:pPr>
      <w:r>
        <w:rPr>
          <w:rFonts w:ascii="Arial" w:hAnsi="Arial"/>
          <w:b/>
          <w:i w:val="0"/>
          <w:sz w:val="32"/>
          <w:lang w:val="es-ES"/>
        </w:rPr>
        <w:t>4. EXPERIMENTACIÓN</w:t>
      </w:r>
    </w:p>
    <w:p w:rsidR="00000000" w:rsidRDefault="003514B7">
      <w:pPr>
        <w:jc w:val="both"/>
        <w:rPr>
          <w:rFonts w:ascii="Arial" w:hAnsi="Arial" w:cs="Arial"/>
          <w:sz w:val="24"/>
        </w:rPr>
      </w:pPr>
    </w:p>
    <w:p w:rsidR="00000000" w:rsidRDefault="003514B7">
      <w:pPr>
        <w:rPr>
          <w:rFonts w:ascii="Arial" w:hAnsi="Arial" w:cs="Arial"/>
          <w:sz w:val="24"/>
        </w:rPr>
      </w:pPr>
    </w:p>
    <w:p w:rsidR="00000000" w:rsidRDefault="003514B7">
      <w:pPr>
        <w:rPr>
          <w:rFonts w:ascii="Arial" w:hAnsi="Arial" w:cs="Arial"/>
          <w:sz w:val="24"/>
        </w:rPr>
      </w:pPr>
    </w:p>
    <w:p w:rsidR="00000000" w:rsidRDefault="003514B7">
      <w:pPr>
        <w:pStyle w:val="Textoindependiente2"/>
        <w:ind w:left="284"/>
      </w:pPr>
      <w:r>
        <w:t>4.1 Pieza de Enlace.  Propuesta de Diseño.</w:t>
      </w:r>
    </w:p>
    <w:p w:rsidR="00000000" w:rsidRDefault="003514B7">
      <w:pPr>
        <w:pStyle w:val="Textoindependiente2"/>
        <w:ind w:firstLine="708"/>
      </w:pPr>
    </w:p>
    <w:p w:rsidR="00000000" w:rsidRDefault="003514B7">
      <w:pPr>
        <w:pStyle w:val="Textoindependiente2"/>
        <w:ind w:firstLine="708"/>
      </w:pPr>
    </w:p>
    <w:p w:rsidR="00000000" w:rsidRDefault="003514B7">
      <w:pPr>
        <w:pStyle w:val="Textoindependiente2"/>
        <w:ind w:firstLine="708"/>
      </w:pPr>
    </w:p>
    <w:p w:rsidR="00000000" w:rsidRDefault="003514B7">
      <w:pPr>
        <w:tabs>
          <w:tab w:val="left" w:pos="1418"/>
        </w:tabs>
        <w:spacing w:line="480" w:lineRule="auto"/>
        <w:ind w:left="1418" w:hanging="709"/>
        <w:jc w:val="both"/>
        <w:rPr>
          <w:rFonts w:ascii="Arial" w:hAnsi="Arial"/>
          <w:b/>
          <w:sz w:val="24"/>
        </w:rPr>
      </w:pPr>
      <w:r>
        <w:rPr>
          <w:rFonts w:ascii="Arial" w:hAnsi="Arial"/>
          <w:b/>
          <w:sz w:val="24"/>
        </w:rPr>
        <w:t>4.1.1  Justificación:</w:t>
      </w:r>
    </w:p>
    <w:p w:rsidR="00000000" w:rsidRDefault="003514B7">
      <w:pPr>
        <w:spacing w:line="480" w:lineRule="auto"/>
        <w:ind w:left="1416" w:firstLine="2"/>
        <w:jc w:val="both"/>
        <w:rPr>
          <w:rFonts w:ascii="Arial" w:hAnsi="Arial"/>
          <w:sz w:val="24"/>
        </w:rPr>
      </w:pPr>
      <w:r>
        <w:rPr>
          <w:rFonts w:ascii="Arial" w:hAnsi="Arial"/>
          <w:sz w:val="24"/>
        </w:rPr>
        <w:t>En vista de que la mayoría de los dispositivos de tensado (mejor conocidos como “gato</w:t>
      </w:r>
      <w:r>
        <w:rPr>
          <w:rFonts w:ascii="Arial" w:hAnsi="Arial"/>
          <w:sz w:val="24"/>
        </w:rPr>
        <w:t>s hidráulicos”) han sido diseñados para agarrar sólo torones y/o cables de acero, de forma generalmente circular, ha sido necesario y más aún fundamental introducir la creación de una pieza de enlace o transición entre la platina de carbono CFRP y el torón</w:t>
      </w:r>
      <w:r>
        <w:rPr>
          <w:rFonts w:ascii="Arial" w:hAnsi="Arial"/>
          <w:sz w:val="24"/>
        </w:rPr>
        <w:t xml:space="preserve"> que necesariamente  será  el elemento a ser tensado por el gato y que transmitirá esa fuerza de tensión a la platina de carbono.</w:t>
      </w:r>
    </w:p>
    <w:p w:rsidR="00000000" w:rsidRDefault="003514B7">
      <w:pPr>
        <w:spacing w:line="480" w:lineRule="auto"/>
        <w:ind w:firstLine="708"/>
        <w:jc w:val="both"/>
        <w:rPr>
          <w:rFonts w:ascii="Arial" w:hAnsi="Arial"/>
          <w:sz w:val="24"/>
        </w:rPr>
      </w:pPr>
    </w:p>
    <w:p w:rsidR="00000000" w:rsidRDefault="003514B7">
      <w:pPr>
        <w:spacing w:line="480" w:lineRule="auto"/>
        <w:ind w:firstLine="708"/>
        <w:jc w:val="both"/>
        <w:rPr>
          <w:rFonts w:ascii="Arial" w:hAnsi="Arial"/>
          <w:sz w:val="24"/>
        </w:rPr>
      </w:pPr>
    </w:p>
    <w:p w:rsidR="00000000" w:rsidRDefault="003514B7">
      <w:pPr>
        <w:spacing w:line="480" w:lineRule="auto"/>
        <w:ind w:firstLine="708"/>
        <w:jc w:val="both"/>
        <w:rPr>
          <w:rFonts w:ascii="Arial" w:hAnsi="Arial"/>
          <w:sz w:val="24"/>
        </w:rPr>
      </w:pPr>
    </w:p>
    <w:p w:rsidR="00000000" w:rsidRDefault="003514B7" w:rsidP="003514B7">
      <w:pPr>
        <w:numPr>
          <w:ilvl w:val="4"/>
          <w:numId w:val="13"/>
        </w:numPr>
        <w:tabs>
          <w:tab w:val="clear" w:pos="2232"/>
          <w:tab w:val="num" w:pos="1418"/>
        </w:tabs>
        <w:spacing w:line="480" w:lineRule="auto"/>
        <w:ind w:left="1418" w:hanging="709"/>
        <w:jc w:val="both"/>
        <w:rPr>
          <w:rFonts w:ascii="Arial" w:hAnsi="Arial"/>
          <w:b/>
          <w:sz w:val="24"/>
        </w:rPr>
      </w:pPr>
      <w:r>
        <w:rPr>
          <w:rFonts w:ascii="Arial" w:hAnsi="Arial"/>
          <w:b/>
          <w:sz w:val="24"/>
        </w:rPr>
        <w:lastRenderedPageBreak/>
        <w:t>Propuesta de diseño :</w:t>
      </w:r>
    </w:p>
    <w:p w:rsidR="00000000" w:rsidRDefault="003514B7">
      <w:pPr>
        <w:spacing w:line="480" w:lineRule="auto"/>
        <w:ind w:left="708" w:firstLine="708"/>
        <w:jc w:val="both"/>
        <w:rPr>
          <w:rFonts w:ascii="Arial" w:hAnsi="Arial"/>
          <w:sz w:val="24"/>
        </w:rPr>
      </w:pPr>
      <w:r>
        <w:rPr>
          <w:rFonts w:ascii="Arial" w:hAnsi="Arial"/>
          <w:sz w:val="24"/>
        </w:rPr>
        <w:t>La pieza propuesta tuvo varios intentos tales como:</w:t>
      </w:r>
    </w:p>
    <w:p w:rsidR="00000000" w:rsidRDefault="003514B7">
      <w:pPr>
        <w:spacing w:line="480" w:lineRule="auto"/>
        <w:ind w:left="708"/>
        <w:jc w:val="both"/>
        <w:rPr>
          <w:rFonts w:ascii="Arial" w:hAnsi="Arial"/>
          <w:sz w:val="24"/>
        </w:rPr>
      </w:pPr>
    </w:p>
    <w:p w:rsidR="00000000" w:rsidRDefault="003514B7" w:rsidP="003514B7">
      <w:pPr>
        <w:numPr>
          <w:ilvl w:val="0"/>
          <w:numId w:val="15"/>
        </w:numPr>
        <w:tabs>
          <w:tab w:val="clear" w:pos="1776"/>
          <w:tab w:val="num" w:pos="1701"/>
        </w:tabs>
        <w:spacing w:line="480" w:lineRule="auto"/>
        <w:ind w:left="1701" w:hanging="283"/>
        <w:jc w:val="both"/>
        <w:rPr>
          <w:rFonts w:ascii="Arial" w:hAnsi="Arial"/>
          <w:sz w:val="24"/>
          <w:lang w:val="es-MX"/>
        </w:rPr>
      </w:pPr>
      <w:r>
        <w:rPr>
          <w:rFonts w:ascii="Arial" w:hAnsi="Arial"/>
          <w:sz w:val="24"/>
        </w:rPr>
        <w:t>La utilización de un tubo cuadrado de</w:t>
      </w:r>
      <w:r>
        <w:rPr>
          <w:rFonts w:ascii="Arial" w:hAnsi="Arial"/>
          <w:sz w:val="24"/>
          <w:lang w:val="es-MX"/>
        </w:rPr>
        <w:t xml:space="preserve"> 75 mm * 4 </w:t>
      </w:r>
      <w:r>
        <w:rPr>
          <w:rFonts w:ascii="Arial" w:hAnsi="Arial"/>
          <w:sz w:val="24"/>
          <w:lang w:val="es-MX"/>
        </w:rPr>
        <w:t xml:space="preserve">mm de espesor, sellado en los extremos con orejeras para el paso del torón de </w:t>
      </w:r>
      <w:r>
        <w:rPr>
          <w:rFonts w:ascii="Arial" w:hAnsi="Arial"/>
          <w:sz w:val="24"/>
          <w:lang w:val="es-MX"/>
        </w:rPr>
        <w:sym w:font="Symbol" w:char="F066"/>
      </w:r>
      <w:r>
        <w:rPr>
          <w:rFonts w:ascii="Arial" w:hAnsi="Arial"/>
          <w:sz w:val="24"/>
          <w:lang w:val="es-MX"/>
        </w:rPr>
        <w:t xml:space="preserve"> = ½“.  Para unirlas se usó soldadura 118/11, es decir de alta resistencia.</w:t>
      </w:r>
    </w:p>
    <w:p w:rsidR="00000000" w:rsidRDefault="003514B7">
      <w:pPr>
        <w:spacing w:line="480" w:lineRule="auto"/>
        <w:ind w:left="708"/>
        <w:jc w:val="both"/>
        <w:rPr>
          <w:rFonts w:ascii="Arial" w:hAnsi="Arial"/>
          <w:sz w:val="24"/>
          <w:lang w:val="es-MX"/>
        </w:rPr>
      </w:pPr>
    </w:p>
    <w:p w:rsidR="00000000" w:rsidRDefault="003514B7">
      <w:pPr>
        <w:spacing w:line="480" w:lineRule="auto"/>
        <w:ind w:left="1701"/>
        <w:jc w:val="both"/>
        <w:rPr>
          <w:rFonts w:ascii="Arial" w:hAnsi="Arial"/>
          <w:sz w:val="24"/>
          <w:lang w:val="es-MX"/>
        </w:rPr>
      </w:pPr>
      <w:r>
        <w:rPr>
          <w:rFonts w:ascii="Arial" w:hAnsi="Arial"/>
          <w:sz w:val="24"/>
          <w:lang w:val="es-MX"/>
        </w:rPr>
        <w:t>El sistema funcionaría pegando la platina de carbono sobre una de las caras del tubo cuadrado con el</w:t>
      </w:r>
      <w:r>
        <w:rPr>
          <w:rFonts w:ascii="Arial" w:hAnsi="Arial"/>
          <w:sz w:val="24"/>
          <w:lang w:val="es-MX"/>
        </w:rPr>
        <w:t xml:space="preserve"> pegamento SIKADUR 30 el mismo que se utilizará para luego unirlo con el hormigón.</w:t>
      </w:r>
    </w:p>
    <w:p w:rsidR="00000000" w:rsidRDefault="003514B7">
      <w:pPr>
        <w:spacing w:line="480" w:lineRule="auto"/>
        <w:ind w:left="1701"/>
        <w:jc w:val="both"/>
        <w:rPr>
          <w:rFonts w:ascii="Arial" w:hAnsi="Arial"/>
          <w:sz w:val="24"/>
          <w:lang w:val="es-MX"/>
        </w:rPr>
      </w:pPr>
    </w:p>
    <w:p w:rsidR="00000000" w:rsidRDefault="003514B7">
      <w:pPr>
        <w:spacing w:line="480" w:lineRule="auto"/>
        <w:ind w:left="1701"/>
        <w:jc w:val="both"/>
        <w:rPr>
          <w:rFonts w:ascii="Arial" w:hAnsi="Arial"/>
          <w:sz w:val="24"/>
          <w:lang w:val="es-MX"/>
        </w:rPr>
      </w:pPr>
      <w:r>
        <w:rPr>
          <w:rFonts w:ascii="Arial" w:hAnsi="Arial"/>
          <w:sz w:val="24"/>
          <w:lang w:val="es-MX"/>
        </w:rPr>
        <w:t>Por las orejeras unidas al tubo mediante la tapa y soldadura pasarán el torón, el cual será tensados por medio de un gato hidráulico, que se apoyará en una viga de reacción</w:t>
      </w:r>
      <w:r>
        <w:rPr>
          <w:rFonts w:ascii="Arial" w:hAnsi="Arial"/>
          <w:sz w:val="24"/>
          <w:lang w:val="es-MX"/>
        </w:rPr>
        <w:t>.</w:t>
      </w:r>
    </w:p>
    <w:p w:rsidR="00000000" w:rsidRDefault="003514B7">
      <w:pPr>
        <w:spacing w:line="480" w:lineRule="auto"/>
        <w:ind w:left="993" w:firstLine="708"/>
        <w:jc w:val="both"/>
        <w:rPr>
          <w:rFonts w:ascii="Arial" w:hAnsi="Arial"/>
          <w:b/>
          <w:sz w:val="24"/>
          <w:lang w:val="es-MX"/>
        </w:rPr>
      </w:pPr>
      <w:r>
        <w:rPr>
          <w:rFonts w:ascii="Arial" w:hAnsi="Arial"/>
          <w:b/>
          <w:sz w:val="24"/>
          <w:lang w:val="es-MX"/>
        </w:rPr>
        <w:t>Ver Figura 4.1</w:t>
      </w:r>
    </w:p>
    <w:p w:rsidR="00000000" w:rsidRDefault="003514B7">
      <w:pPr>
        <w:spacing w:line="480" w:lineRule="auto"/>
        <w:ind w:left="708"/>
        <w:jc w:val="both"/>
        <w:rPr>
          <w:rFonts w:ascii="Arial" w:hAnsi="Arial"/>
          <w:sz w:val="24"/>
          <w:lang w:val="es-MX"/>
        </w:rPr>
      </w:pPr>
    </w:p>
    <w:p w:rsidR="00000000" w:rsidRDefault="003514B7" w:rsidP="003514B7">
      <w:pPr>
        <w:numPr>
          <w:ilvl w:val="0"/>
          <w:numId w:val="15"/>
        </w:numPr>
        <w:tabs>
          <w:tab w:val="clear" w:pos="1776"/>
          <w:tab w:val="num" w:pos="1701"/>
        </w:tabs>
        <w:spacing w:line="480" w:lineRule="auto"/>
        <w:ind w:left="1701" w:hanging="285"/>
        <w:jc w:val="both"/>
        <w:rPr>
          <w:rFonts w:ascii="Arial" w:hAnsi="Arial"/>
          <w:sz w:val="24"/>
          <w:lang w:val="es-MX"/>
        </w:rPr>
      </w:pPr>
      <w:r>
        <w:rPr>
          <w:rFonts w:ascii="Arial" w:hAnsi="Arial"/>
          <w:sz w:val="24"/>
          <w:lang w:val="es-MX"/>
        </w:rPr>
        <w:t xml:space="preserve">Un segundo intento fue realizado con una platina de acero A37 de sección 75 mm * 12 mm. con un pasador o agujero, con bordes suavizados,  de 15 mm a  5 cm. de uno de sus extremos, por el cual circulará el torón de </w:t>
      </w:r>
      <w:r>
        <w:rPr>
          <w:rFonts w:ascii="Arial" w:hAnsi="Arial"/>
          <w:sz w:val="24"/>
          <w:lang w:val="es-MX"/>
        </w:rPr>
        <w:sym w:font="Symbol" w:char="F066"/>
      </w:r>
      <w:r>
        <w:rPr>
          <w:rFonts w:ascii="Arial" w:hAnsi="Arial"/>
          <w:sz w:val="24"/>
          <w:lang w:val="es-MX"/>
        </w:rPr>
        <w:t xml:space="preserve"> = ½ “.  </w:t>
      </w:r>
    </w:p>
    <w:p w:rsidR="00000000" w:rsidRDefault="003514B7">
      <w:pPr>
        <w:spacing w:line="480" w:lineRule="auto"/>
        <w:ind w:left="709"/>
        <w:jc w:val="both"/>
        <w:rPr>
          <w:rFonts w:ascii="Arial" w:hAnsi="Arial"/>
          <w:sz w:val="24"/>
          <w:lang w:val="es-MX"/>
        </w:rPr>
      </w:pPr>
      <w:r>
        <w:rPr>
          <w:rFonts w:ascii="Arial" w:hAnsi="Arial"/>
          <w:sz w:val="24"/>
          <w:lang w:val="es-MX"/>
        </w:rPr>
        <w:lastRenderedPageBreak/>
        <w:t xml:space="preserve">      </w:t>
      </w:r>
    </w:p>
    <w:p w:rsidR="00000000" w:rsidRDefault="003514B7">
      <w:pPr>
        <w:spacing w:line="480" w:lineRule="auto"/>
        <w:ind w:left="709"/>
        <w:jc w:val="both"/>
        <w:rPr>
          <w:rFonts w:ascii="Arial" w:hAnsi="Arial"/>
          <w:sz w:val="24"/>
          <w:lang w:val="es-MX"/>
        </w:rPr>
      </w:pPr>
    </w:p>
    <w:p w:rsidR="00000000" w:rsidRDefault="003514B7">
      <w:pPr>
        <w:spacing w:line="480" w:lineRule="auto"/>
        <w:ind w:left="1701"/>
        <w:jc w:val="both"/>
        <w:rPr>
          <w:rFonts w:ascii="Arial" w:hAnsi="Arial"/>
          <w:sz w:val="24"/>
          <w:lang w:val="es-MX"/>
        </w:rPr>
      </w:pPr>
      <w:r>
        <w:rPr>
          <w:rFonts w:ascii="Arial" w:hAnsi="Arial"/>
          <w:sz w:val="24"/>
          <w:lang w:val="es-MX"/>
        </w:rPr>
        <w:t>Mient</w:t>
      </w:r>
      <w:r>
        <w:rPr>
          <w:rFonts w:ascii="Arial" w:hAnsi="Arial"/>
          <w:sz w:val="24"/>
          <w:lang w:val="es-MX"/>
        </w:rPr>
        <w:t>ras tanto el CFRP se unirá a esta platina mediante el pegamento SIKADUR 30, el mismo que se utilizará para luego unirlo con el hormigón.</w:t>
      </w:r>
    </w:p>
    <w:p w:rsidR="00000000" w:rsidRDefault="003514B7">
      <w:pPr>
        <w:spacing w:line="480" w:lineRule="auto"/>
        <w:ind w:left="1701"/>
        <w:jc w:val="both"/>
        <w:rPr>
          <w:rFonts w:ascii="Arial" w:hAnsi="Arial"/>
          <w:sz w:val="24"/>
          <w:lang w:val="es-MX"/>
        </w:rPr>
      </w:pPr>
    </w:p>
    <w:p w:rsidR="00000000" w:rsidRDefault="003514B7">
      <w:pPr>
        <w:spacing w:line="480" w:lineRule="auto"/>
        <w:ind w:left="1701"/>
        <w:jc w:val="both"/>
        <w:rPr>
          <w:rFonts w:ascii="Arial" w:hAnsi="Arial"/>
          <w:sz w:val="24"/>
          <w:lang w:val="es-MX"/>
        </w:rPr>
      </w:pPr>
      <w:r>
        <w:rPr>
          <w:rFonts w:ascii="Arial" w:hAnsi="Arial"/>
          <w:sz w:val="24"/>
          <w:lang w:val="es-MX"/>
        </w:rPr>
        <w:t>La ventaja de este sistema respecto al anterior es  que los esfuerzos pasan por  una sola línea de acción lo que los h</w:t>
      </w:r>
      <w:r>
        <w:rPr>
          <w:rFonts w:ascii="Arial" w:hAnsi="Arial"/>
          <w:sz w:val="24"/>
          <w:lang w:val="es-MX"/>
        </w:rPr>
        <w:t>ace trabajar únicamente a tensión y no se producen combinación de esfuerzos.</w:t>
      </w:r>
    </w:p>
    <w:p w:rsidR="00000000" w:rsidRDefault="003514B7">
      <w:pPr>
        <w:spacing w:line="480" w:lineRule="auto"/>
        <w:ind w:left="1701"/>
        <w:jc w:val="both"/>
        <w:rPr>
          <w:rFonts w:ascii="Arial" w:hAnsi="Arial"/>
          <w:sz w:val="24"/>
          <w:lang w:val="es-MX"/>
        </w:rPr>
      </w:pPr>
    </w:p>
    <w:p w:rsidR="00000000" w:rsidRDefault="003514B7">
      <w:pPr>
        <w:spacing w:line="480" w:lineRule="auto"/>
        <w:ind w:left="1701"/>
        <w:jc w:val="both"/>
        <w:rPr>
          <w:rFonts w:ascii="Arial" w:hAnsi="Arial"/>
          <w:b/>
          <w:color w:val="FF0000"/>
          <w:sz w:val="24"/>
          <w:lang w:val="es-MX"/>
        </w:rPr>
      </w:pPr>
      <w:r>
        <w:rPr>
          <w:rFonts w:ascii="Arial" w:hAnsi="Arial"/>
          <w:sz w:val="24"/>
          <w:lang w:val="es-MX"/>
        </w:rPr>
        <w:t>Un detalle de la platina, que para el efecto del ensayo se muestra en la siguiente ilustración : (ver figura 4.2, anexos)</w:t>
      </w:r>
    </w:p>
    <w:p w:rsidR="00000000" w:rsidRDefault="003514B7">
      <w:pPr>
        <w:spacing w:line="480" w:lineRule="auto"/>
        <w:ind w:left="708"/>
        <w:jc w:val="both"/>
        <w:rPr>
          <w:rFonts w:ascii="Arial" w:hAnsi="Arial"/>
          <w:sz w:val="24"/>
          <w:lang w:val="es-MX"/>
        </w:rPr>
      </w:pPr>
    </w:p>
    <w:p w:rsidR="00000000" w:rsidRDefault="003514B7" w:rsidP="003514B7">
      <w:pPr>
        <w:numPr>
          <w:ilvl w:val="1"/>
          <w:numId w:val="14"/>
        </w:numPr>
        <w:tabs>
          <w:tab w:val="clear" w:pos="1188"/>
          <w:tab w:val="num" w:pos="709"/>
        </w:tabs>
        <w:spacing w:line="480" w:lineRule="auto"/>
        <w:ind w:left="709" w:hanging="425"/>
        <w:jc w:val="both"/>
        <w:rPr>
          <w:rFonts w:ascii="Arial" w:hAnsi="Arial"/>
          <w:b/>
          <w:sz w:val="24"/>
          <w:lang w:val="es-MX"/>
        </w:rPr>
      </w:pPr>
      <w:r>
        <w:rPr>
          <w:rFonts w:ascii="Arial" w:hAnsi="Arial"/>
          <w:b/>
          <w:sz w:val="24"/>
          <w:lang w:val="es-MX"/>
        </w:rPr>
        <w:t>Ensayo de Prueba de Tensión de Pieza de Enlace:</w:t>
      </w:r>
    </w:p>
    <w:p w:rsidR="00000000" w:rsidRDefault="003514B7">
      <w:pPr>
        <w:spacing w:line="480" w:lineRule="auto"/>
        <w:ind w:left="708" w:firstLine="1"/>
        <w:jc w:val="both"/>
        <w:rPr>
          <w:rFonts w:ascii="Arial" w:hAnsi="Arial"/>
          <w:sz w:val="24"/>
          <w:lang w:val="es-MX"/>
        </w:rPr>
      </w:pPr>
      <w:r>
        <w:rPr>
          <w:rFonts w:ascii="Arial" w:hAnsi="Arial"/>
          <w:sz w:val="24"/>
          <w:lang w:val="es-MX"/>
        </w:rPr>
        <w:t>Los ens</w:t>
      </w:r>
      <w:r>
        <w:rPr>
          <w:rFonts w:ascii="Arial" w:hAnsi="Arial"/>
          <w:sz w:val="24"/>
          <w:lang w:val="es-MX"/>
        </w:rPr>
        <w:t>ayos de prueba se realizaron gracias al apoyo del programa de Tecnología Mecánica de la ESPOL; a través del mismo fue posible la utilización de la prensa mecánica de tensión.</w:t>
      </w:r>
    </w:p>
    <w:p w:rsidR="00000000" w:rsidRDefault="003514B7">
      <w:pPr>
        <w:spacing w:line="480" w:lineRule="auto"/>
        <w:ind w:left="708" w:firstLine="1"/>
        <w:jc w:val="both"/>
        <w:rPr>
          <w:rFonts w:ascii="Arial" w:hAnsi="Arial"/>
          <w:sz w:val="24"/>
          <w:lang w:val="es-MX"/>
        </w:rPr>
      </w:pPr>
    </w:p>
    <w:p w:rsidR="00000000" w:rsidRDefault="003514B7">
      <w:pPr>
        <w:spacing w:line="480" w:lineRule="auto"/>
        <w:ind w:left="708" w:firstLine="1"/>
        <w:jc w:val="both"/>
        <w:rPr>
          <w:rFonts w:ascii="Arial" w:hAnsi="Arial"/>
          <w:sz w:val="24"/>
          <w:lang w:val="es-MX"/>
        </w:rPr>
      </w:pPr>
      <w:r>
        <w:rPr>
          <w:rFonts w:ascii="Arial" w:hAnsi="Arial"/>
          <w:sz w:val="24"/>
          <w:lang w:val="es-MX"/>
        </w:rPr>
        <w:t>En el primer intento (</w:t>
      </w:r>
      <w:r>
        <w:rPr>
          <w:rFonts w:ascii="Arial" w:hAnsi="Arial"/>
          <w:b/>
          <w:sz w:val="24"/>
          <w:lang w:val="es-MX"/>
        </w:rPr>
        <w:t>ver figura 4.1</w:t>
      </w:r>
      <w:r>
        <w:rPr>
          <w:rFonts w:ascii="Arial" w:hAnsi="Arial"/>
          <w:sz w:val="24"/>
          <w:lang w:val="es-MX"/>
        </w:rPr>
        <w:t>) se tensó el prototipo de transición a trav</w:t>
      </w:r>
      <w:r>
        <w:rPr>
          <w:rFonts w:ascii="Arial" w:hAnsi="Arial"/>
          <w:sz w:val="24"/>
          <w:lang w:val="es-MX"/>
        </w:rPr>
        <w:t xml:space="preserve">és de orejeras situadas en los extremos; probándose asimismo los materiales a usarse en el futuro ensayo, entre ellos la soldadura </w:t>
      </w:r>
      <w:r>
        <w:rPr>
          <w:rFonts w:ascii="Arial" w:hAnsi="Arial"/>
          <w:sz w:val="24"/>
          <w:lang w:val="es-MX"/>
        </w:rPr>
        <w:lastRenderedPageBreak/>
        <w:t>(118 ksi), el tubo cuadrado (75 mm de ancho y 3 mm de espesor), y quedando demostrado sus respectivas especificaciones.</w:t>
      </w:r>
    </w:p>
    <w:p w:rsidR="00000000" w:rsidRDefault="003514B7">
      <w:pPr>
        <w:spacing w:line="480" w:lineRule="auto"/>
        <w:ind w:left="708" w:firstLine="1"/>
        <w:jc w:val="both"/>
        <w:rPr>
          <w:rFonts w:ascii="Arial" w:hAnsi="Arial"/>
          <w:sz w:val="24"/>
          <w:lang w:val="es-MX"/>
        </w:rPr>
      </w:pPr>
    </w:p>
    <w:p w:rsidR="00000000" w:rsidRDefault="003514B7">
      <w:pPr>
        <w:spacing w:line="480" w:lineRule="auto"/>
        <w:ind w:left="708" w:firstLine="1"/>
        <w:jc w:val="both"/>
        <w:rPr>
          <w:rFonts w:ascii="Arial" w:hAnsi="Arial"/>
          <w:sz w:val="24"/>
          <w:lang w:val="es-MX"/>
        </w:rPr>
      </w:pPr>
      <w:r>
        <w:rPr>
          <w:rFonts w:ascii="Arial" w:hAnsi="Arial"/>
          <w:sz w:val="24"/>
          <w:lang w:val="es-MX"/>
        </w:rPr>
        <w:t xml:space="preserve">Hay </w:t>
      </w:r>
      <w:r>
        <w:rPr>
          <w:rFonts w:ascii="Arial" w:hAnsi="Arial"/>
          <w:sz w:val="24"/>
          <w:lang w:val="es-MX"/>
        </w:rPr>
        <w:t>que notar también que con el sistema de tubo cuadrado referido, los esfuerzos no se provocan  en una misma línea de acción,  lo que lleva a presentarse combinación de esfuerzos difíciles de cuantificar.</w:t>
      </w:r>
    </w:p>
    <w:p w:rsidR="00000000" w:rsidRDefault="003514B7">
      <w:pPr>
        <w:spacing w:line="480" w:lineRule="auto"/>
        <w:ind w:left="708" w:firstLine="1"/>
        <w:jc w:val="both"/>
        <w:rPr>
          <w:rFonts w:ascii="Arial" w:hAnsi="Arial"/>
          <w:sz w:val="24"/>
          <w:lang w:val="es-MX"/>
        </w:rPr>
      </w:pPr>
    </w:p>
    <w:p w:rsidR="00000000" w:rsidRDefault="003514B7">
      <w:pPr>
        <w:spacing w:line="480" w:lineRule="auto"/>
        <w:ind w:left="708" w:firstLine="1"/>
        <w:jc w:val="both"/>
        <w:rPr>
          <w:rFonts w:ascii="Arial" w:hAnsi="Arial"/>
          <w:sz w:val="24"/>
          <w:lang w:val="es-MX"/>
        </w:rPr>
      </w:pPr>
      <w:r>
        <w:rPr>
          <w:rFonts w:ascii="Arial" w:hAnsi="Arial"/>
          <w:sz w:val="24"/>
          <w:lang w:val="es-MX"/>
        </w:rPr>
        <w:t>En el segundo intento (figura 4.2) se presentaron in</w:t>
      </w:r>
      <w:r>
        <w:rPr>
          <w:rFonts w:ascii="Arial" w:hAnsi="Arial"/>
          <w:sz w:val="24"/>
          <w:lang w:val="es-MX"/>
        </w:rPr>
        <w:t>convenientes para sujetar el torón  de acero con las mordazas de la prensa,  ya que éstas están diseñadas para agarrar a un elemento plano o varillas corrugadas.  Luego el sistema no era eficiente por cuanto los esfuerzos no se provocaban  en la misma líne</w:t>
      </w:r>
      <w:r>
        <w:rPr>
          <w:rFonts w:ascii="Arial" w:hAnsi="Arial"/>
          <w:sz w:val="24"/>
          <w:lang w:val="es-MX"/>
        </w:rPr>
        <w:t>a de acción lo que lleva a presentarse combinación de esfuerzos no predecibles o difíciles de cuantificar.</w:t>
      </w:r>
    </w:p>
    <w:p w:rsidR="00000000" w:rsidRDefault="003514B7">
      <w:pPr>
        <w:spacing w:line="480" w:lineRule="auto"/>
        <w:ind w:left="708" w:firstLine="1"/>
        <w:jc w:val="both"/>
        <w:rPr>
          <w:rFonts w:ascii="Arial" w:hAnsi="Arial"/>
          <w:sz w:val="24"/>
          <w:lang w:val="es-MX"/>
        </w:rPr>
      </w:pPr>
    </w:p>
    <w:p w:rsidR="00000000" w:rsidRDefault="003514B7">
      <w:pPr>
        <w:spacing w:line="480" w:lineRule="auto"/>
        <w:ind w:left="708" w:firstLine="1"/>
        <w:jc w:val="both"/>
        <w:rPr>
          <w:rFonts w:ascii="Arial" w:hAnsi="Arial"/>
          <w:sz w:val="24"/>
          <w:lang w:val="es-MX"/>
        </w:rPr>
      </w:pPr>
      <w:r>
        <w:rPr>
          <w:rFonts w:ascii="Arial" w:hAnsi="Arial"/>
          <w:sz w:val="24"/>
          <w:lang w:val="es-MX"/>
        </w:rPr>
        <w:t>En los ensayos antes descritos, se concluyó que realizarlos en laboratorio no es posible por las características de la prensa, por escala así como p</w:t>
      </w:r>
      <w:r>
        <w:rPr>
          <w:rFonts w:ascii="Arial" w:hAnsi="Arial"/>
          <w:sz w:val="24"/>
          <w:lang w:val="es-MX"/>
        </w:rPr>
        <w:t>or la superficie lisa del torón; la única manera de probarlo es en escala real o con una prensa universal.</w:t>
      </w:r>
    </w:p>
    <w:p w:rsidR="00000000" w:rsidRDefault="003514B7">
      <w:pPr>
        <w:spacing w:line="480" w:lineRule="auto"/>
        <w:ind w:left="708" w:firstLine="708"/>
        <w:jc w:val="both"/>
        <w:rPr>
          <w:rFonts w:ascii="Arial" w:hAnsi="Arial"/>
          <w:sz w:val="24"/>
          <w:lang w:val="es-MX"/>
        </w:rPr>
      </w:pPr>
    </w:p>
    <w:p w:rsidR="00000000" w:rsidRDefault="003514B7">
      <w:pPr>
        <w:spacing w:line="480" w:lineRule="auto"/>
        <w:ind w:left="708" w:firstLine="708"/>
        <w:jc w:val="both"/>
        <w:rPr>
          <w:rFonts w:ascii="Arial" w:hAnsi="Arial"/>
          <w:sz w:val="24"/>
          <w:lang w:val="es-MX"/>
        </w:rPr>
      </w:pPr>
    </w:p>
    <w:p w:rsidR="00000000" w:rsidRDefault="003514B7">
      <w:pPr>
        <w:pStyle w:val="Textoindependiente"/>
        <w:spacing w:line="480" w:lineRule="auto"/>
        <w:ind w:left="524"/>
        <w:rPr>
          <w:color w:val="808000"/>
        </w:rPr>
      </w:pPr>
    </w:p>
    <w:p w:rsidR="00000000" w:rsidRDefault="003514B7" w:rsidP="003514B7">
      <w:pPr>
        <w:pStyle w:val="Textoindependiente"/>
        <w:numPr>
          <w:ilvl w:val="1"/>
          <w:numId w:val="14"/>
        </w:numPr>
        <w:tabs>
          <w:tab w:val="clear" w:pos="1188"/>
        </w:tabs>
        <w:spacing w:line="480" w:lineRule="auto"/>
        <w:ind w:left="709" w:hanging="425"/>
        <w:rPr>
          <w:b/>
        </w:rPr>
      </w:pPr>
      <w:r>
        <w:rPr>
          <w:b/>
        </w:rPr>
        <w:lastRenderedPageBreak/>
        <w:t xml:space="preserve"> Resultados de las Pruebas de Tensión en Laboratorio:</w:t>
      </w:r>
    </w:p>
    <w:p w:rsidR="00000000" w:rsidRDefault="003514B7">
      <w:pPr>
        <w:pStyle w:val="Textoindependiente"/>
        <w:spacing w:line="480" w:lineRule="auto"/>
        <w:ind w:left="709"/>
        <w:rPr>
          <w:b/>
        </w:rPr>
      </w:pPr>
      <w:r>
        <w:rPr>
          <w:b/>
        </w:rPr>
        <w:t>a).- Sistema con el Tubo Cuadrado</w:t>
      </w:r>
    </w:p>
    <w:p w:rsidR="00000000" w:rsidRDefault="003514B7">
      <w:pPr>
        <w:pStyle w:val="Textoindependiente"/>
        <w:spacing w:line="480" w:lineRule="auto"/>
        <w:ind w:left="709"/>
      </w:pPr>
      <w:r>
        <w:t>La carga de rotura obtenida en los aros de acero  fue de 9</w:t>
      </w:r>
      <w:r>
        <w:t>100 Kg,  mientras que las tapas junto con el tubo no fueron afectados  en su interfase gracias a la soldadura  118 Ksi.</w:t>
      </w:r>
    </w:p>
    <w:p w:rsidR="00000000" w:rsidRDefault="003514B7">
      <w:pPr>
        <w:pStyle w:val="Textoindependiente"/>
        <w:spacing w:line="480" w:lineRule="auto"/>
        <w:ind w:left="709"/>
      </w:pPr>
    </w:p>
    <w:p w:rsidR="00000000" w:rsidRDefault="003514B7">
      <w:pPr>
        <w:pStyle w:val="Textoindependiente"/>
        <w:spacing w:line="480" w:lineRule="auto"/>
        <w:ind w:left="709"/>
        <w:rPr>
          <w:b/>
        </w:rPr>
      </w:pPr>
      <w:r>
        <w:rPr>
          <w:b/>
        </w:rPr>
        <w:t>b).-Sistema utilizando el torón con el Tubo Cuadrado</w:t>
      </w:r>
    </w:p>
    <w:p w:rsidR="00000000" w:rsidRDefault="003514B7">
      <w:pPr>
        <w:pStyle w:val="Textoindependiente"/>
        <w:spacing w:line="480" w:lineRule="auto"/>
        <w:ind w:left="709"/>
      </w:pPr>
      <w:r>
        <w:t>En éste  sistema se llegó a los 2000 Kg., donde no por cuestiones de falle sino de</w:t>
      </w:r>
      <w:r>
        <w:t xml:space="preserve"> adherencia, el torón resbalaba de las mordazas de la prensa,  teniendo que suspender el ensayo.</w:t>
      </w:r>
    </w:p>
    <w:p w:rsidR="00000000" w:rsidRDefault="003514B7">
      <w:pPr>
        <w:pStyle w:val="Textoindependiente"/>
        <w:spacing w:line="480" w:lineRule="auto"/>
        <w:ind w:left="1188"/>
        <w:rPr>
          <w:b/>
        </w:rPr>
      </w:pPr>
      <w:r>
        <w:rPr>
          <w:b/>
        </w:rPr>
        <w:tab/>
        <w:t xml:space="preserve">  </w:t>
      </w:r>
    </w:p>
    <w:p w:rsidR="00000000" w:rsidRDefault="003514B7" w:rsidP="003514B7">
      <w:pPr>
        <w:pStyle w:val="Textoindependiente"/>
        <w:numPr>
          <w:ilvl w:val="1"/>
          <w:numId w:val="14"/>
        </w:numPr>
        <w:tabs>
          <w:tab w:val="clear" w:pos="1188"/>
          <w:tab w:val="num" w:pos="709"/>
        </w:tabs>
        <w:spacing w:line="480" w:lineRule="auto"/>
        <w:ind w:left="709" w:hanging="425"/>
        <w:rPr>
          <w:b/>
        </w:rPr>
      </w:pPr>
      <w:r>
        <w:rPr>
          <w:b/>
        </w:rPr>
        <w:t>Ensayos de Tensión de Platinas Sika Carbodur en Elementos Varios de Hormigón Presforzado.</w:t>
      </w:r>
    </w:p>
    <w:p w:rsidR="00000000" w:rsidRDefault="003514B7" w:rsidP="003514B7">
      <w:pPr>
        <w:pStyle w:val="Textoindependiente"/>
        <w:numPr>
          <w:ilvl w:val="0"/>
          <w:numId w:val="31"/>
        </w:numPr>
        <w:tabs>
          <w:tab w:val="clear" w:pos="2136"/>
          <w:tab w:val="num" w:pos="1418"/>
        </w:tabs>
        <w:spacing w:line="480" w:lineRule="auto"/>
        <w:ind w:left="709" w:firstLine="0"/>
        <w:rPr>
          <w:b/>
        </w:rPr>
      </w:pPr>
      <w:r>
        <w:rPr>
          <w:b/>
        </w:rPr>
        <w:t>Procedimiento de ensayo propuesto:</w:t>
      </w:r>
    </w:p>
    <w:p w:rsidR="00000000" w:rsidRDefault="003514B7" w:rsidP="003514B7">
      <w:pPr>
        <w:pStyle w:val="Textoindependiente"/>
        <w:numPr>
          <w:ilvl w:val="0"/>
          <w:numId w:val="24"/>
        </w:numPr>
        <w:tabs>
          <w:tab w:val="clear" w:pos="1806"/>
          <w:tab w:val="num" w:pos="1134"/>
        </w:tabs>
        <w:spacing w:line="480" w:lineRule="auto"/>
        <w:ind w:left="1134" w:hanging="425"/>
        <w:rPr>
          <w:color w:val="FF0000"/>
        </w:rPr>
      </w:pPr>
      <w:r>
        <w:t xml:space="preserve">Se escoge un elemento tipo de </w:t>
      </w:r>
      <w:r>
        <w:t>hormigón, preferentemente con deflexión (flecha) o con contraflecha no muy excesiva. (ver Foto 4.1 y 4.2.).</w:t>
      </w:r>
    </w:p>
    <w:p w:rsidR="00000000" w:rsidRDefault="003514B7">
      <w:pPr>
        <w:pStyle w:val="Textoindependiente"/>
        <w:spacing w:line="480" w:lineRule="auto"/>
        <w:ind w:left="709"/>
        <w:rPr>
          <w:color w:val="FF0000"/>
        </w:rPr>
      </w:pPr>
    </w:p>
    <w:p w:rsidR="00000000" w:rsidRDefault="003514B7" w:rsidP="003514B7">
      <w:pPr>
        <w:pStyle w:val="Textoindependiente"/>
        <w:numPr>
          <w:ilvl w:val="0"/>
          <w:numId w:val="24"/>
        </w:numPr>
        <w:tabs>
          <w:tab w:val="clear" w:pos="1806"/>
          <w:tab w:val="num" w:pos="1134"/>
        </w:tabs>
        <w:spacing w:line="480" w:lineRule="auto"/>
        <w:ind w:left="1134" w:hanging="425"/>
      </w:pPr>
      <w:r>
        <w:t>Determinación de la flecha o contraflecha inicial, para lo cual se utiliza un deformímetro de precisión como se muestra en el siguiente esquema . (</w:t>
      </w:r>
      <w:r>
        <w:t>ver Foto 4.3 y Figura 4.3).</w:t>
      </w:r>
    </w:p>
    <w:p w:rsidR="00000000" w:rsidRDefault="003514B7" w:rsidP="003514B7">
      <w:pPr>
        <w:pStyle w:val="Textoindependiente"/>
        <w:numPr>
          <w:ilvl w:val="0"/>
          <w:numId w:val="24"/>
        </w:numPr>
        <w:tabs>
          <w:tab w:val="clear" w:pos="1806"/>
          <w:tab w:val="num" w:pos="1134"/>
        </w:tabs>
        <w:spacing w:line="480" w:lineRule="auto"/>
        <w:ind w:left="1134" w:hanging="425"/>
      </w:pPr>
      <w:r>
        <w:lastRenderedPageBreak/>
        <w:t>De ser evidente una contraflecha en el elemento prueba, se procede a cargar la viga, simulando cargas reales uniformemente distribuidas; para esto se deberá utilizar cargas dependiendo de los resultados teóricos permisibles obte</w:t>
      </w:r>
      <w:r>
        <w:t>nidos (carga por unidad de longitud de fibra superior y de fibra inferior) para lo cual usaremos masas de hormigón o elementos similares.(Ver Foto 4.4 y 4.5)</w:t>
      </w:r>
    </w:p>
    <w:p w:rsidR="00000000" w:rsidRDefault="003514B7">
      <w:pPr>
        <w:pStyle w:val="Textoindependiente"/>
        <w:spacing w:line="480" w:lineRule="auto"/>
      </w:pPr>
    </w:p>
    <w:p w:rsidR="00000000" w:rsidRDefault="003514B7" w:rsidP="003514B7">
      <w:pPr>
        <w:pStyle w:val="Textoindependiente"/>
        <w:numPr>
          <w:ilvl w:val="0"/>
          <w:numId w:val="24"/>
        </w:numPr>
        <w:tabs>
          <w:tab w:val="clear" w:pos="1806"/>
          <w:tab w:val="num" w:pos="1134"/>
        </w:tabs>
        <w:spacing w:line="480" w:lineRule="auto"/>
        <w:ind w:left="1134" w:hanging="425"/>
      </w:pPr>
      <w:r>
        <w:t>Escarificación de la superficie de la viga:  Utilizando un taladro se prepara la superficie infer</w:t>
      </w:r>
      <w:r>
        <w:t>ior de la viga escarificando aproximadamente e = 3mm con el fin de eliminar la lechada superficial y que quede lista para la adhesión del CFRP. (ver Foto 4.6).</w:t>
      </w:r>
    </w:p>
    <w:p w:rsidR="00000000" w:rsidRDefault="003514B7">
      <w:pPr>
        <w:spacing w:line="480" w:lineRule="auto"/>
        <w:ind w:left="709"/>
        <w:jc w:val="both"/>
        <w:rPr>
          <w:rFonts w:ascii="Arial" w:hAnsi="Arial"/>
          <w:sz w:val="24"/>
          <w:lang w:val="es-MX"/>
        </w:rPr>
      </w:pPr>
    </w:p>
    <w:p w:rsidR="00000000" w:rsidRDefault="003514B7" w:rsidP="003514B7">
      <w:pPr>
        <w:numPr>
          <w:ilvl w:val="0"/>
          <w:numId w:val="29"/>
        </w:numPr>
        <w:tabs>
          <w:tab w:val="num" w:pos="1134"/>
        </w:tabs>
        <w:spacing w:line="480" w:lineRule="auto"/>
        <w:ind w:left="1134" w:hanging="425"/>
        <w:jc w:val="both"/>
        <w:rPr>
          <w:rFonts w:ascii="Arial" w:hAnsi="Arial"/>
          <w:sz w:val="24"/>
          <w:lang w:val="es-MX"/>
        </w:rPr>
      </w:pPr>
      <w:r>
        <w:rPr>
          <w:rFonts w:ascii="Arial" w:hAnsi="Arial"/>
          <w:sz w:val="24"/>
          <w:lang w:val="es-MX"/>
        </w:rPr>
        <w:t>Limpieza de la superficie de la platina metálica. (Ver Foto 4.7)</w:t>
      </w:r>
    </w:p>
    <w:p w:rsidR="00000000" w:rsidRDefault="003514B7">
      <w:pPr>
        <w:spacing w:line="480" w:lineRule="auto"/>
        <w:ind w:left="709"/>
        <w:jc w:val="both"/>
        <w:rPr>
          <w:rFonts w:ascii="Arial" w:hAnsi="Arial"/>
          <w:sz w:val="24"/>
          <w:lang w:val="es-MX"/>
        </w:rPr>
      </w:pPr>
    </w:p>
    <w:p w:rsidR="00000000" w:rsidRDefault="003514B7" w:rsidP="003514B7">
      <w:pPr>
        <w:numPr>
          <w:ilvl w:val="0"/>
          <w:numId w:val="29"/>
        </w:numPr>
        <w:tabs>
          <w:tab w:val="num" w:pos="1134"/>
        </w:tabs>
        <w:spacing w:line="480" w:lineRule="auto"/>
        <w:ind w:left="1134" w:hanging="425"/>
        <w:jc w:val="both"/>
        <w:rPr>
          <w:rFonts w:ascii="Arial" w:hAnsi="Arial"/>
          <w:sz w:val="24"/>
          <w:lang w:val="es-MX"/>
        </w:rPr>
      </w:pPr>
      <w:r>
        <w:rPr>
          <w:rFonts w:ascii="Arial" w:hAnsi="Arial"/>
          <w:sz w:val="24"/>
          <w:lang w:val="es-MX"/>
        </w:rPr>
        <w:t xml:space="preserve">Limpieza de la superficie de </w:t>
      </w:r>
      <w:r>
        <w:rPr>
          <w:rFonts w:ascii="Arial" w:hAnsi="Arial"/>
          <w:sz w:val="24"/>
          <w:lang w:val="es-MX"/>
        </w:rPr>
        <w:t xml:space="preserve">la platina de carbono CFRP, el cual se lo realizó con un paño mojado de una solución Colma Limpiador  hasta que quede totalmente limpia. (Ver Foto 4.8) </w:t>
      </w:r>
    </w:p>
    <w:p w:rsidR="00000000" w:rsidRDefault="003514B7">
      <w:pPr>
        <w:spacing w:line="480" w:lineRule="auto"/>
        <w:ind w:left="709"/>
        <w:jc w:val="both"/>
        <w:rPr>
          <w:rFonts w:ascii="Arial" w:hAnsi="Arial"/>
          <w:sz w:val="24"/>
          <w:lang w:val="es-MX"/>
        </w:rPr>
      </w:pPr>
    </w:p>
    <w:p w:rsidR="00000000" w:rsidRDefault="003514B7" w:rsidP="003514B7">
      <w:pPr>
        <w:numPr>
          <w:ilvl w:val="0"/>
          <w:numId w:val="29"/>
        </w:numPr>
        <w:tabs>
          <w:tab w:val="num" w:pos="1134"/>
        </w:tabs>
        <w:spacing w:line="480" w:lineRule="auto"/>
        <w:ind w:left="1134" w:hanging="425"/>
        <w:jc w:val="both"/>
        <w:rPr>
          <w:b/>
          <w:color w:val="FF0000"/>
        </w:rPr>
      </w:pPr>
      <w:r>
        <w:rPr>
          <w:rFonts w:ascii="Arial" w:hAnsi="Arial"/>
          <w:sz w:val="24"/>
          <w:lang w:val="es-MX"/>
        </w:rPr>
        <w:t>Se realiza la mezcla de el componente A y el componente B del adhesivo Sikadur-30. (ver Foto 4.9)</w:t>
      </w:r>
    </w:p>
    <w:p w:rsidR="00000000" w:rsidRDefault="003514B7">
      <w:pPr>
        <w:spacing w:line="480" w:lineRule="auto"/>
        <w:jc w:val="both"/>
        <w:rPr>
          <w:b/>
          <w:color w:val="FF0000"/>
        </w:rPr>
      </w:pPr>
    </w:p>
    <w:p w:rsidR="00000000" w:rsidRDefault="003514B7" w:rsidP="003514B7">
      <w:pPr>
        <w:numPr>
          <w:ilvl w:val="0"/>
          <w:numId w:val="29"/>
        </w:numPr>
        <w:tabs>
          <w:tab w:val="num" w:pos="1134"/>
        </w:tabs>
        <w:spacing w:line="480" w:lineRule="auto"/>
        <w:ind w:left="1134" w:hanging="425"/>
        <w:jc w:val="both"/>
        <w:rPr>
          <w:b/>
          <w:color w:val="FF0000"/>
        </w:rPr>
      </w:pPr>
      <w:r>
        <w:rPr>
          <w:rFonts w:ascii="Arial" w:hAnsi="Arial"/>
          <w:sz w:val="24"/>
          <w:lang w:val="es-MX"/>
        </w:rPr>
        <w:lastRenderedPageBreak/>
        <w:t xml:space="preserve">El </w:t>
      </w:r>
      <w:r>
        <w:rPr>
          <w:rFonts w:ascii="Arial" w:hAnsi="Arial"/>
          <w:sz w:val="24"/>
          <w:lang w:val="es-MX"/>
        </w:rPr>
        <w:t>procedimiento de pegado platina carbono-platina metálica se debe realizar por lo menos 24 horas antes de proceder al tensado con el fin que el mortero gane resistencia, de acuerdo a las normas dadas en Guías de Diseño e Instalación  de Sika.  (Ver Foto 4.1</w:t>
      </w:r>
      <w:r>
        <w:rPr>
          <w:rFonts w:ascii="Arial" w:hAnsi="Arial"/>
          <w:sz w:val="24"/>
          <w:lang w:val="es-MX"/>
        </w:rPr>
        <w:t>0)</w:t>
      </w:r>
    </w:p>
    <w:p w:rsidR="00000000" w:rsidRDefault="003514B7">
      <w:pPr>
        <w:spacing w:line="480" w:lineRule="auto"/>
        <w:ind w:left="709"/>
        <w:jc w:val="both"/>
        <w:rPr>
          <w:b/>
          <w:color w:val="FF0000"/>
        </w:rPr>
      </w:pPr>
    </w:p>
    <w:p w:rsidR="00000000" w:rsidRDefault="003514B7" w:rsidP="003514B7">
      <w:pPr>
        <w:numPr>
          <w:ilvl w:val="0"/>
          <w:numId w:val="29"/>
        </w:numPr>
        <w:tabs>
          <w:tab w:val="num" w:pos="1134"/>
        </w:tabs>
        <w:spacing w:line="480" w:lineRule="auto"/>
        <w:ind w:left="1134" w:hanging="425"/>
        <w:jc w:val="both"/>
        <w:rPr>
          <w:b/>
          <w:color w:val="FF0000"/>
        </w:rPr>
      </w:pPr>
      <w:r>
        <w:rPr>
          <w:rFonts w:ascii="Arial" w:hAnsi="Arial"/>
          <w:sz w:val="24"/>
        </w:rPr>
        <w:t>Se coloca el elemento a ser tensado (platina metálica – platina carbono) en el banco de pretensado.(Ver Foto 4.11)</w:t>
      </w:r>
    </w:p>
    <w:p w:rsidR="00000000" w:rsidRDefault="003514B7">
      <w:pPr>
        <w:spacing w:line="480" w:lineRule="auto"/>
        <w:ind w:left="709"/>
        <w:jc w:val="both"/>
        <w:rPr>
          <w:b/>
          <w:color w:val="FF0000"/>
        </w:rPr>
      </w:pPr>
    </w:p>
    <w:p w:rsidR="00000000" w:rsidRDefault="003514B7" w:rsidP="003514B7">
      <w:pPr>
        <w:numPr>
          <w:ilvl w:val="0"/>
          <w:numId w:val="29"/>
        </w:numPr>
        <w:tabs>
          <w:tab w:val="num" w:pos="1134"/>
        </w:tabs>
        <w:spacing w:line="480" w:lineRule="auto"/>
        <w:ind w:left="1134" w:hanging="425"/>
        <w:jc w:val="both"/>
        <w:rPr>
          <w:b/>
          <w:color w:val="FF0000"/>
        </w:rPr>
      </w:pPr>
      <w:r>
        <w:rPr>
          <w:rFonts w:ascii="Arial" w:hAnsi="Arial"/>
          <w:sz w:val="24"/>
        </w:rPr>
        <w:t>Se procede a instalar el torón a través de la platina metálica con un dobles de 90° y sujeto con una cuña, con el fin de evitar que la f</w:t>
      </w:r>
      <w:r>
        <w:rPr>
          <w:rFonts w:ascii="Arial" w:hAnsi="Arial"/>
          <w:sz w:val="24"/>
        </w:rPr>
        <w:t>ibra extrema del cable se separe del resto al momento de tensar y que se regrese (Ver Foto 4.12).</w:t>
      </w:r>
    </w:p>
    <w:p w:rsidR="00000000" w:rsidRDefault="003514B7">
      <w:pPr>
        <w:spacing w:line="480" w:lineRule="auto"/>
        <w:ind w:left="709"/>
        <w:jc w:val="both"/>
        <w:rPr>
          <w:b/>
          <w:color w:val="FF0000"/>
        </w:rPr>
      </w:pPr>
    </w:p>
    <w:p w:rsidR="00000000" w:rsidRDefault="003514B7" w:rsidP="003514B7">
      <w:pPr>
        <w:numPr>
          <w:ilvl w:val="0"/>
          <w:numId w:val="29"/>
        </w:numPr>
        <w:tabs>
          <w:tab w:val="num" w:pos="1134"/>
        </w:tabs>
        <w:spacing w:line="480" w:lineRule="auto"/>
        <w:ind w:left="1134" w:hanging="425"/>
        <w:jc w:val="both"/>
        <w:rPr>
          <w:b/>
          <w:color w:val="FF0000"/>
        </w:rPr>
      </w:pPr>
      <w:r>
        <w:rPr>
          <w:rFonts w:ascii="Arial" w:hAnsi="Arial"/>
          <w:sz w:val="24"/>
        </w:rPr>
        <w:t>Se limpia la superficie de la platina de carbono a ser adherida a la viga.</w:t>
      </w:r>
    </w:p>
    <w:p w:rsidR="00000000" w:rsidRDefault="003514B7">
      <w:pPr>
        <w:spacing w:line="480" w:lineRule="auto"/>
        <w:ind w:left="709"/>
        <w:jc w:val="both"/>
        <w:rPr>
          <w:b/>
          <w:color w:val="FF0000"/>
        </w:rPr>
      </w:pPr>
    </w:p>
    <w:p w:rsidR="00000000" w:rsidRDefault="003514B7" w:rsidP="003514B7">
      <w:pPr>
        <w:numPr>
          <w:ilvl w:val="0"/>
          <w:numId w:val="29"/>
        </w:numPr>
        <w:tabs>
          <w:tab w:val="num" w:pos="1134"/>
        </w:tabs>
        <w:spacing w:line="480" w:lineRule="auto"/>
        <w:ind w:left="1134" w:hanging="425"/>
        <w:jc w:val="both"/>
        <w:rPr>
          <w:b/>
          <w:color w:val="FF0000"/>
        </w:rPr>
      </w:pPr>
      <w:r>
        <w:rPr>
          <w:rFonts w:ascii="Arial" w:hAnsi="Arial"/>
          <w:sz w:val="24"/>
        </w:rPr>
        <w:t>Se da una carga inicial con el gato hidráulico al sistema para dejarlo en la líne</w:t>
      </w:r>
      <w:r>
        <w:rPr>
          <w:rFonts w:ascii="Arial" w:hAnsi="Arial"/>
          <w:sz w:val="24"/>
        </w:rPr>
        <w:t>a de acción. (Ver Foto 4.13).</w:t>
      </w:r>
    </w:p>
    <w:p w:rsidR="00000000" w:rsidRDefault="003514B7">
      <w:pPr>
        <w:spacing w:line="480" w:lineRule="auto"/>
        <w:ind w:left="709"/>
        <w:jc w:val="both"/>
        <w:rPr>
          <w:b/>
          <w:color w:val="FF0000"/>
        </w:rPr>
      </w:pPr>
    </w:p>
    <w:p w:rsidR="00000000" w:rsidRDefault="003514B7" w:rsidP="003514B7">
      <w:pPr>
        <w:numPr>
          <w:ilvl w:val="0"/>
          <w:numId w:val="29"/>
        </w:numPr>
        <w:tabs>
          <w:tab w:val="num" w:pos="1134"/>
        </w:tabs>
        <w:spacing w:line="480" w:lineRule="auto"/>
        <w:ind w:left="1134" w:hanging="425"/>
        <w:jc w:val="both"/>
        <w:rPr>
          <w:b/>
          <w:color w:val="FF0000"/>
        </w:rPr>
      </w:pPr>
      <w:r>
        <w:rPr>
          <w:rFonts w:ascii="Arial" w:hAnsi="Arial"/>
          <w:sz w:val="24"/>
        </w:rPr>
        <w:t xml:space="preserve">Fijar perfiles metálicos al banco de pretensado mediante soldadura (ej. 70/11) en cada extremo de la platina metálica para restringir la rotación del elemento en el momento de la aplicación de la carga, </w:t>
      </w:r>
      <w:r>
        <w:rPr>
          <w:rFonts w:ascii="Arial" w:hAnsi="Arial"/>
          <w:sz w:val="24"/>
        </w:rPr>
        <w:lastRenderedPageBreak/>
        <w:t xml:space="preserve">debida principalmente </w:t>
      </w:r>
      <w:r>
        <w:rPr>
          <w:rFonts w:ascii="Arial" w:hAnsi="Arial"/>
          <w:sz w:val="24"/>
        </w:rPr>
        <w:t>al comportamiento del cable. (Ver Foto 4.14).</w:t>
      </w:r>
    </w:p>
    <w:p w:rsidR="00000000" w:rsidRDefault="003514B7">
      <w:pPr>
        <w:spacing w:line="480" w:lineRule="auto"/>
        <w:ind w:left="709"/>
        <w:jc w:val="both"/>
        <w:rPr>
          <w:b/>
          <w:color w:val="FF0000"/>
        </w:rPr>
      </w:pPr>
    </w:p>
    <w:p w:rsidR="00000000" w:rsidRDefault="003514B7" w:rsidP="003514B7">
      <w:pPr>
        <w:numPr>
          <w:ilvl w:val="0"/>
          <w:numId w:val="29"/>
        </w:numPr>
        <w:tabs>
          <w:tab w:val="num" w:pos="1134"/>
        </w:tabs>
        <w:spacing w:line="480" w:lineRule="auto"/>
        <w:ind w:left="1134" w:hanging="425"/>
        <w:jc w:val="both"/>
        <w:rPr>
          <w:b/>
          <w:color w:val="FF0000"/>
        </w:rPr>
      </w:pPr>
      <w:r>
        <w:rPr>
          <w:rFonts w:ascii="Arial" w:hAnsi="Arial"/>
          <w:sz w:val="24"/>
        </w:rPr>
        <w:t>Se procede a la aplicación de carga con una velocidad constante de 2.2 KN /seg.</w:t>
      </w:r>
    </w:p>
    <w:p w:rsidR="00000000" w:rsidRDefault="003514B7">
      <w:pPr>
        <w:spacing w:line="480" w:lineRule="auto"/>
        <w:ind w:left="709"/>
        <w:jc w:val="both"/>
        <w:rPr>
          <w:b/>
          <w:color w:val="FF0000"/>
        </w:rPr>
      </w:pPr>
    </w:p>
    <w:p w:rsidR="00000000" w:rsidRDefault="003514B7" w:rsidP="003514B7">
      <w:pPr>
        <w:numPr>
          <w:ilvl w:val="0"/>
          <w:numId w:val="29"/>
        </w:numPr>
        <w:tabs>
          <w:tab w:val="num" w:pos="1134"/>
        </w:tabs>
        <w:spacing w:line="480" w:lineRule="auto"/>
        <w:ind w:left="1134" w:hanging="425"/>
        <w:jc w:val="both"/>
        <w:rPr>
          <w:b/>
          <w:color w:val="FF0000"/>
        </w:rPr>
      </w:pPr>
      <w:r>
        <w:rPr>
          <w:rFonts w:ascii="Arial" w:hAnsi="Arial"/>
          <w:sz w:val="24"/>
        </w:rPr>
        <w:t>Se suspende la aplicación de carga en  6 Ton, de acuerdo al cálculo de esfuerzos realizados.</w:t>
      </w:r>
    </w:p>
    <w:p w:rsidR="00000000" w:rsidRDefault="003514B7">
      <w:pPr>
        <w:spacing w:line="480" w:lineRule="auto"/>
        <w:ind w:left="709"/>
        <w:jc w:val="both"/>
        <w:rPr>
          <w:b/>
          <w:color w:val="FF0000"/>
        </w:rPr>
      </w:pPr>
    </w:p>
    <w:p w:rsidR="00000000" w:rsidRDefault="003514B7" w:rsidP="003514B7">
      <w:pPr>
        <w:numPr>
          <w:ilvl w:val="0"/>
          <w:numId w:val="29"/>
        </w:numPr>
        <w:tabs>
          <w:tab w:val="num" w:pos="1134"/>
        </w:tabs>
        <w:spacing w:line="480" w:lineRule="auto"/>
        <w:ind w:left="1134" w:hanging="425"/>
        <w:jc w:val="both"/>
        <w:rPr>
          <w:b/>
          <w:color w:val="FF0000"/>
        </w:rPr>
      </w:pPr>
      <w:r>
        <w:rPr>
          <w:rFonts w:ascii="Arial" w:hAnsi="Arial"/>
          <w:sz w:val="24"/>
          <w:lang w:val="es-MX"/>
        </w:rPr>
        <w:t>Se realiza la mezcla de el compone</w:t>
      </w:r>
      <w:r>
        <w:rPr>
          <w:rFonts w:ascii="Arial" w:hAnsi="Arial"/>
          <w:sz w:val="24"/>
          <w:lang w:val="es-MX"/>
        </w:rPr>
        <w:t>nte A y el componente B del adhesivo Sikadur-30 para pegar la platina de carbono a la viga prueba.</w:t>
      </w:r>
    </w:p>
    <w:p w:rsidR="00000000" w:rsidRDefault="003514B7">
      <w:pPr>
        <w:spacing w:line="480" w:lineRule="auto"/>
        <w:ind w:left="709"/>
        <w:jc w:val="both"/>
        <w:rPr>
          <w:b/>
          <w:color w:val="FF0000"/>
        </w:rPr>
      </w:pPr>
    </w:p>
    <w:p w:rsidR="00000000" w:rsidRDefault="003514B7" w:rsidP="003514B7">
      <w:pPr>
        <w:numPr>
          <w:ilvl w:val="0"/>
          <w:numId w:val="29"/>
        </w:numPr>
        <w:tabs>
          <w:tab w:val="num" w:pos="1134"/>
        </w:tabs>
        <w:spacing w:line="480" w:lineRule="auto"/>
        <w:ind w:left="1134" w:hanging="425"/>
        <w:jc w:val="both"/>
        <w:rPr>
          <w:b/>
          <w:color w:val="FF0000"/>
        </w:rPr>
      </w:pPr>
      <w:r>
        <w:rPr>
          <w:rFonts w:ascii="Arial" w:hAnsi="Arial"/>
          <w:sz w:val="24"/>
        </w:rPr>
        <w:t>Se procede a colocar la viga prueba sobre la platina CFRP (por efectos de ensayo), a través de una grúa, pluma o montacargas; en ese momento, es cuando debe</w:t>
      </w:r>
      <w:r>
        <w:rPr>
          <w:rFonts w:ascii="Arial" w:hAnsi="Arial"/>
          <w:sz w:val="24"/>
        </w:rPr>
        <w:t>n fijarse ambos a través del adhesivo Sikadur-30, mediante el procedimiento de SIKA ya descrito anteriormente.</w:t>
      </w:r>
    </w:p>
    <w:p w:rsidR="00000000" w:rsidRDefault="003514B7">
      <w:pPr>
        <w:spacing w:line="480" w:lineRule="auto"/>
        <w:ind w:left="709"/>
        <w:jc w:val="both"/>
        <w:rPr>
          <w:b/>
          <w:color w:val="FF0000"/>
        </w:rPr>
      </w:pPr>
    </w:p>
    <w:p w:rsidR="00000000" w:rsidRDefault="003514B7" w:rsidP="003514B7">
      <w:pPr>
        <w:numPr>
          <w:ilvl w:val="0"/>
          <w:numId w:val="29"/>
        </w:numPr>
        <w:tabs>
          <w:tab w:val="num" w:pos="1134"/>
        </w:tabs>
        <w:spacing w:line="480" w:lineRule="auto"/>
        <w:ind w:left="1134" w:hanging="425"/>
        <w:jc w:val="both"/>
        <w:rPr>
          <w:b/>
          <w:color w:val="FF0000"/>
        </w:rPr>
      </w:pPr>
      <w:r>
        <w:rPr>
          <w:rFonts w:ascii="Arial" w:hAnsi="Arial"/>
          <w:sz w:val="24"/>
        </w:rPr>
        <w:t>Se espera un tiempo prudencial de 24 horas aproximadamente hasta que el adhesivo fragüe.</w:t>
      </w:r>
    </w:p>
    <w:p w:rsidR="00000000" w:rsidRDefault="003514B7">
      <w:pPr>
        <w:spacing w:line="480" w:lineRule="auto"/>
        <w:ind w:left="709"/>
        <w:jc w:val="both"/>
        <w:rPr>
          <w:b/>
          <w:color w:val="FF0000"/>
        </w:rPr>
      </w:pPr>
    </w:p>
    <w:p w:rsidR="00000000" w:rsidRDefault="003514B7" w:rsidP="003514B7">
      <w:pPr>
        <w:numPr>
          <w:ilvl w:val="0"/>
          <w:numId w:val="29"/>
        </w:numPr>
        <w:tabs>
          <w:tab w:val="num" w:pos="1134"/>
        </w:tabs>
        <w:spacing w:line="480" w:lineRule="auto"/>
        <w:ind w:left="1134" w:hanging="425"/>
        <w:jc w:val="both"/>
        <w:rPr>
          <w:b/>
          <w:color w:val="FF0000"/>
        </w:rPr>
      </w:pPr>
      <w:r>
        <w:rPr>
          <w:rFonts w:ascii="Arial" w:hAnsi="Arial"/>
          <w:sz w:val="24"/>
        </w:rPr>
        <w:lastRenderedPageBreak/>
        <w:t xml:space="preserve">Gradualmente ir bajando la tensión en el cable (a una </w:t>
      </w:r>
      <w:r>
        <w:rPr>
          <w:rFonts w:ascii="Arial" w:hAnsi="Arial"/>
          <w:sz w:val="24"/>
        </w:rPr>
        <w:t>velocidad similar a la de tensado), con el fin de que al cortar los extremos no se produzca el movimiento incontrolado del cable al tratar de recogerse, con el peligro para quienes estuvieren operando en el sistema.</w:t>
      </w:r>
    </w:p>
    <w:p w:rsidR="00000000" w:rsidRDefault="003514B7">
      <w:pPr>
        <w:spacing w:line="480" w:lineRule="auto"/>
        <w:ind w:left="709"/>
        <w:jc w:val="both"/>
        <w:rPr>
          <w:b/>
          <w:color w:val="FF0000"/>
        </w:rPr>
      </w:pPr>
    </w:p>
    <w:p w:rsidR="00000000" w:rsidRDefault="003514B7" w:rsidP="003514B7">
      <w:pPr>
        <w:numPr>
          <w:ilvl w:val="0"/>
          <w:numId w:val="29"/>
        </w:numPr>
        <w:tabs>
          <w:tab w:val="num" w:pos="1134"/>
        </w:tabs>
        <w:spacing w:line="480" w:lineRule="auto"/>
        <w:ind w:left="1134" w:hanging="425"/>
        <w:jc w:val="both"/>
        <w:rPr>
          <w:b/>
          <w:color w:val="FF0000"/>
        </w:rPr>
      </w:pPr>
      <w:r>
        <w:rPr>
          <w:rFonts w:ascii="Arial" w:hAnsi="Arial"/>
          <w:sz w:val="24"/>
        </w:rPr>
        <w:t>Registrar la deflexión al momento de tr</w:t>
      </w:r>
      <w:r>
        <w:rPr>
          <w:rFonts w:ascii="Arial" w:hAnsi="Arial"/>
          <w:sz w:val="24"/>
        </w:rPr>
        <w:t>ansferencia de esfuerzos. (Paso 19) Asimismo registrar las deflexiones posteriores en los días siguientes para evaluarlas a través de un gráfico Deflexión vs. Tiempo. (Ver gráfica 4.3)</w:t>
      </w:r>
    </w:p>
    <w:p w:rsidR="00000000" w:rsidRDefault="003514B7">
      <w:pPr>
        <w:pStyle w:val="Textoindependiente"/>
        <w:spacing w:line="480" w:lineRule="auto"/>
        <w:ind w:left="1806" w:hanging="388"/>
        <w:rPr>
          <w:b/>
        </w:rPr>
      </w:pPr>
    </w:p>
    <w:p w:rsidR="00000000" w:rsidRDefault="003514B7" w:rsidP="003514B7">
      <w:pPr>
        <w:pStyle w:val="Textoindependiente"/>
        <w:numPr>
          <w:ilvl w:val="1"/>
          <w:numId w:val="32"/>
        </w:numPr>
        <w:tabs>
          <w:tab w:val="clear" w:pos="1069"/>
          <w:tab w:val="num" w:pos="709"/>
        </w:tabs>
        <w:spacing w:line="480" w:lineRule="auto"/>
        <w:ind w:left="709" w:hanging="425"/>
        <w:rPr>
          <w:b/>
        </w:rPr>
      </w:pPr>
      <w:r>
        <w:rPr>
          <w:b/>
        </w:rPr>
        <w:t>Resumen de Resultados de Postensión de Platinas de Carbono:</w:t>
      </w:r>
    </w:p>
    <w:p w:rsidR="00000000" w:rsidRDefault="003514B7">
      <w:pPr>
        <w:pStyle w:val="Textoindependiente"/>
        <w:spacing w:line="480" w:lineRule="auto"/>
        <w:ind w:left="709"/>
      </w:pPr>
      <w:r>
        <w:t>El punto 1</w:t>
      </w:r>
      <w:r>
        <w:t>5 del procedimiento propone la tensión, según los cálculos realizados hasta un tope de 6 toneladas, debido principalmente a asegurar que el sistema no falle por exceso en la capacidad de los diversos materiales; sin embargo, al llegar el gato hidráulico ha</w:t>
      </w:r>
      <w:r>
        <w:t>sta 4.5 Toneladas repentinamente la platina de carbono “colapsó”, lo cual se evidencia en la Foto 4.15. (Ver anexos)</w:t>
      </w:r>
    </w:p>
    <w:p w:rsidR="00000000" w:rsidRDefault="003514B7">
      <w:pPr>
        <w:pStyle w:val="Textoindependiente"/>
        <w:spacing w:line="480" w:lineRule="auto"/>
      </w:pPr>
    </w:p>
    <w:p w:rsidR="00000000" w:rsidRDefault="003514B7">
      <w:pPr>
        <w:pStyle w:val="Textoindependiente"/>
        <w:spacing w:line="480" w:lineRule="auto"/>
        <w:ind w:left="709"/>
      </w:pPr>
      <w:r>
        <w:t xml:space="preserve">Interesante es observar que existe un pequeño sector con  delaminación del CFRP con respecto a la platina de acero; mas esto </w:t>
      </w:r>
      <w:r>
        <w:lastRenderedPageBreak/>
        <w:t>es parcial, l</w:t>
      </w:r>
      <w:r>
        <w:t>o cual reafirma que la falla es a tensión principalmente y muy similar a la mostrada en la Ilustración (Ver Foto 4.16).</w:t>
      </w:r>
    </w:p>
    <w:p w:rsidR="00000000" w:rsidRDefault="003514B7">
      <w:pPr>
        <w:pStyle w:val="Textoindependiente"/>
        <w:spacing w:line="480" w:lineRule="auto"/>
        <w:ind w:left="709"/>
      </w:pPr>
    </w:p>
    <w:p w:rsidR="00000000" w:rsidRDefault="003514B7">
      <w:pPr>
        <w:pStyle w:val="Textoindependiente"/>
        <w:spacing w:line="480" w:lineRule="auto"/>
        <w:ind w:left="709"/>
      </w:pPr>
      <w:r>
        <w:t>La causa principal de la falla parcial por adherencia es porque se sobrepasaron los esfuerzos tangenciales del epóxico. (Alrededor de 2</w:t>
      </w:r>
      <w:r>
        <w:t>0 Kg/cm</w:t>
      </w:r>
      <w:r>
        <w:rPr>
          <w:vertAlign w:val="superscript"/>
        </w:rPr>
        <w:t>2</w:t>
      </w:r>
      <w:r>
        <w:t>)</w:t>
      </w:r>
    </w:p>
    <w:p w:rsidR="00000000" w:rsidRDefault="003514B7">
      <w:pPr>
        <w:pStyle w:val="Textoindependiente"/>
        <w:spacing w:line="480" w:lineRule="auto"/>
        <w:ind w:left="709"/>
      </w:pPr>
    </w:p>
    <w:p w:rsidR="00000000" w:rsidRDefault="003514B7">
      <w:pPr>
        <w:pStyle w:val="Textoindependiente"/>
        <w:spacing w:line="480" w:lineRule="auto"/>
        <w:ind w:left="709"/>
        <w:rPr>
          <w:bCs/>
        </w:rPr>
      </w:pPr>
      <w:r>
        <w:rPr>
          <w:bCs/>
        </w:rPr>
        <w:t>Adicionalmente se presentó un corte longitudinal en el CFRP, consecuencia de la desigualdad de esfuerzos en el ancho de la platina, esto significa que en un momento determinado hubieron fibras que se alargaron más que otras, produciendo el colap</w:t>
      </w:r>
      <w:r>
        <w:rPr>
          <w:bCs/>
        </w:rPr>
        <w:t>so anteriormente descrito.</w:t>
      </w:r>
    </w:p>
    <w:p w:rsidR="00000000" w:rsidRDefault="003514B7">
      <w:pPr>
        <w:pStyle w:val="Textoindependiente"/>
        <w:spacing w:line="480" w:lineRule="auto"/>
        <w:ind w:left="709"/>
      </w:pPr>
    </w:p>
    <w:p w:rsidR="00000000" w:rsidRDefault="003514B7">
      <w:pPr>
        <w:pStyle w:val="Textoindependiente"/>
        <w:spacing w:line="480" w:lineRule="auto"/>
        <w:ind w:left="709"/>
      </w:pPr>
      <w:r>
        <w:t>Todas estas razones impidieron de manera radical el continuar con la experimentación.</w:t>
      </w:r>
    </w:p>
    <w:p w:rsidR="00000000" w:rsidRDefault="003514B7">
      <w:pPr>
        <w:pStyle w:val="Textoindependiente"/>
        <w:spacing w:line="480" w:lineRule="auto"/>
        <w:ind w:left="709"/>
      </w:pPr>
    </w:p>
    <w:p w:rsidR="00000000" w:rsidRDefault="003514B7">
      <w:pPr>
        <w:pStyle w:val="Textoindependiente"/>
        <w:spacing w:line="480" w:lineRule="auto"/>
        <w:ind w:left="709"/>
      </w:pPr>
      <w:r>
        <w:t>No obstante, la idea de recuperar flechas en elementos de hormigón armado y presforzado a partir de la tensión de un CFRP o similar es posibl</w:t>
      </w:r>
      <w:r>
        <w:t>e ya que así lo demuestra el siguiente cálculo:</w:t>
      </w:r>
    </w:p>
    <w:p w:rsidR="00000000" w:rsidRDefault="003514B7">
      <w:pPr>
        <w:pStyle w:val="Textoindependiente"/>
        <w:spacing w:line="480" w:lineRule="auto"/>
        <w:ind w:left="709"/>
      </w:pPr>
      <w:r>
        <w:t>Considerando:</w:t>
      </w:r>
    </w:p>
    <w:p w:rsidR="00000000" w:rsidRDefault="003514B7">
      <w:pPr>
        <w:pStyle w:val="Textoindependiente"/>
        <w:spacing w:line="480" w:lineRule="auto"/>
        <w:ind w:left="709"/>
      </w:pPr>
    </w:p>
    <w:p w:rsidR="00000000" w:rsidRDefault="003514B7" w:rsidP="003514B7">
      <w:pPr>
        <w:pStyle w:val="Textoindependiente"/>
        <w:numPr>
          <w:ilvl w:val="0"/>
          <w:numId w:val="31"/>
        </w:numPr>
        <w:tabs>
          <w:tab w:val="clear" w:pos="2136"/>
          <w:tab w:val="num" w:pos="1134"/>
        </w:tabs>
        <w:spacing w:line="480" w:lineRule="auto"/>
        <w:ind w:left="1134" w:hanging="425"/>
      </w:pPr>
      <w:r>
        <w:t>La fuerza de tensado como P = 6000 Kgs.</w:t>
      </w:r>
    </w:p>
    <w:p w:rsidR="00000000" w:rsidRDefault="003514B7" w:rsidP="003514B7">
      <w:pPr>
        <w:pStyle w:val="Textoindependiente"/>
        <w:numPr>
          <w:ilvl w:val="0"/>
          <w:numId w:val="31"/>
        </w:numPr>
        <w:tabs>
          <w:tab w:val="clear" w:pos="2136"/>
          <w:tab w:val="num" w:pos="1134"/>
        </w:tabs>
        <w:spacing w:line="480" w:lineRule="auto"/>
        <w:ind w:left="1134" w:hanging="425"/>
      </w:pPr>
      <w:r>
        <w:lastRenderedPageBreak/>
        <w:t xml:space="preserve">La excentricidad = e = 16.1 cm (valor ya demostrado en el apartado 3.5) = </w:t>
      </w:r>
      <w:r>
        <w:rPr>
          <w:position w:val="-10"/>
        </w:rPr>
        <w:object w:dxaOrig="220" w:dyaOrig="300">
          <v:shape id="_x0000_i1056" type="#_x0000_t75" style="width:11.45pt;height:14.85pt" o:ole="" fillcolor="window">
            <v:imagedata r:id="rId87" o:title=""/>
          </v:shape>
          <o:OLEObject Type="Embed" ProgID="Equation.3" ShapeID="_x0000_i1056" DrawAspect="Content" ObjectID="_1323068954" r:id="rId88"/>
        </w:object>
      </w:r>
      <w:r>
        <w:t xml:space="preserve">, porque la fuerza se aplica en la parte inferior de la </w:t>
      </w:r>
      <w:r>
        <w:t>viga.</w:t>
      </w:r>
    </w:p>
    <w:p w:rsidR="00000000" w:rsidRDefault="003514B7" w:rsidP="003514B7">
      <w:pPr>
        <w:pStyle w:val="Textoindependiente"/>
        <w:numPr>
          <w:ilvl w:val="0"/>
          <w:numId w:val="31"/>
        </w:numPr>
        <w:tabs>
          <w:tab w:val="clear" w:pos="2136"/>
          <w:tab w:val="num" w:pos="1134"/>
        </w:tabs>
        <w:spacing w:line="480" w:lineRule="auto"/>
        <w:ind w:left="1134" w:hanging="425"/>
      </w:pPr>
      <w:r>
        <w:t>La longitud de la viga = L = 720 cm,</w:t>
      </w:r>
    </w:p>
    <w:p w:rsidR="00000000" w:rsidRDefault="003514B7">
      <w:pPr>
        <w:pStyle w:val="Textoindependiente"/>
        <w:tabs>
          <w:tab w:val="num" w:pos="709"/>
        </w:tabs>
        <w:spacing w:line="480" w:lineRule="auto"/>
        <w:ind w:left="709"/>
      </w:pPr>
      <w:r>
        <w:t xml:space="preserve">Se halla entonces la carga por unidad equivalente del efecto de la fuerza horizontal de tensión, que como se anotó anteriormente ejerce un efecto de tensión en la fibra superior, y de comprensión en la inferior. </w:t>
      </w:r>
    </w:p>
    <w:p w:rsidR="00000000" w:rsidRDefault="003514B7">
      <w:pPr>
        <w:pStyle w:val="Textoindependiente"/>
        <w:spacing w:line="480" w:lineRule="auto"/>
        <w:ind w:left="709"/>
      </w:pPr>
      <w:r>
        <w:t xml:space="preserve">Así : </w:t>
      </w:r>
    </w:p>
    <w:p w:rsidR="00000000" w:rsidRDefault="003514B7">
      <w:pPr>
        <w:pStyle w:val="Textoindependiente"/>
        <w:spacing w:line="480" w:lineRule="auto"/>
        <w:ind w:left="709"/>
        <w:jc w:val="center"/>
        <w:rPr>
          <w:b/>
          <w:color w:val="FF0000"/>
        </w:rPr>
      </w:pPr>
      <w:r>
        <w:rPr>
          <w:position w:val="-24"/>
        </w:rPr>
        <w:object w:dxaOrig="1939" w:dyaOrig="680">
          <v:shape id="_x0000_i1057" type="#_x0000_t75" style="width:233.15pt;height:51.45pt" o:ole="" fillcolor="window">
            <v:imagedata r:id="rId89" o:title=""/>
          </v:shape>
          <o:OLEObject Type="Embed" ProgID="Equation.3" ShapeID="_x0000_i1057" DrawAspect="Content" ObjectID="_1323068955" r:id="rId90"/>
        </w:object>
      </w:r>
    </w:p>
    <w:p w:rsidR="00000000" w:rsidRDefault="003514B7">
      <w:pPr>
        <w:pStyle w:val="Textoindependiente"/>
        <w:spacing w:line="480" w:lineRule="auto"/>
        <w:ind w:left="709"/>
      </w:pPr>
      <w:r>
        <w:t>entonces:</w:t>
      </w:r>
    </w:p>
    <w:p w:rsidR="00000000" w:rsidRDefault="003514B7">
      <w:pPr>
        <w:pStyle w:val="Textoindependiente"/>
        <w:spacing w:line="480" w:lineRule="auto"/>
        <w:ind w:left="709"/>
        <w:jc w:val="center"/>
      </w:pPr>
      <w:r>
        <w:rPr>
          <w:position w:val="-24"/>
        </w:rPr>
        <w:object w:dxaOrig="3340" w:dyaOrig="620">
          <v:shape id="_x0000_i1058" type="#_x0000_t75" style="width:314.3pt;height:48pt" o:ole="" fillcolor="window">
            <v:imagedata r:id="rId91" o:title=""/>
          </v:shape>
          <o:OLEObject Type="Embed" ProgID="Equation.3" ShapeID="_x0000_i1058" DrawAspect="Content" ObjectID="_1323068956" r:id="rId92"/>
        </w:object>
      </w:r>
    </w:p>
    <w:p w:rsidR="00000000" w:rsidRDefault="003514B7">
      <w:pPr>
        <w:pStyle w:val="Textoindependiente"/>
        <w:spacing w:line="480" w:lineRule="auto"/>
        <w:ind w:left="709"/>
      </w:pPr>
      <w:r>
        <w:t>Asimismo:</w:t>
      </w:r>
    </w:p>
    <w:p w:rsidR="00000000" w:rsidRDefault="003514B7">
      <w:pPr>
        <w:pStyle w:val="Textoindependiente"/>
        <w:spacing w:line="480" w:lineRule="auto"/>
        <w:ind w:left="709"/>
      </w:pPr>
      <w:r>
        <w:t>Despejando la deflexión máxima de la fórmula elástica se tiene:</w:t>
      </w:r>
    </w:p>
    <w:p w:rsidR="00000000" w:rsidRDefault="003514B7">
      <w:pPr>
        <w:pStyle w:val="Textoindependiente"/>
        <w:spacing w:line="480" w:lineRule="auto"/>
        <w:ind w:left="709"/>
        <w:jc w:val="center"/>
      </w:pPr>
      <w:r>
        <w:rPr>
          <w:position w:val="-24"/>
        </w:rPr>
        <w:object w:dxaOrig="1480" w:dyaOrig="680">
          <v:shape id="_x0000_i1059" type="#_x0000_t75" style="width:148.55pt;height:48pt" o:ole="" fillcolor="window">
            <v:imagedata r:id="rId93" o:title=""/>
          </v:shape>
          <o:OLEObject Type="Embed" ProgID="Equation.3" ShapeID="_x0000_i1059" DrawAspect="Content" ObjectID="_1323068957" r:id="rId94"/>
        </w:object>
      </w:r>
    </w:p>
    <w:p w:rsidR="00000000" w:rsidRDefault="003514B7">
      <w:pPr>
        <w:pStyle w:val="Textoindependiente"/>
        <w:spacing w:line="480" w:lineRule="auto"/>
        <w:ind w:left="709"/>
        <w:jc w:val="center"/>
      </w:pPr>
      <w:r>
        <w:rPr>
          <w:noProof/>
          <w:sz w:val="20"/>
        </w:rPr>
        <w:pict>
          <v:line id="_x0000_s1066" style="position:absolute;left:0;text-align:left;z-index:251660800" from="421.65pt,13.15pt" to="421.65pt,40.15pt" o:allowincell="f">
            <v:stroke startarrow="block"/>
          </v:line>
        </w:pict>
      </w:r>
      <w:r>
        <w:rPr>
          <w:position w:val="-24"/>
        </w:rPr>
        <w:object w:dxaOrig="4260" w:dyaOrig="660">
          <v:shape id="_x0000_i1060" type="#_x0000_t75" style="width:324.55pt;height:48pt" o:ole="" fillcolor="window">
            <v:imagedata r:id="rId95" o:title=""/>
          </v:shape>
          <o:OLEObject Type="Embed" ProgID="Equation.3" ShapeID="_x0000_i1060" DrawAspect="Content" ObjectID="_1323068958" r:id="rId96"/>
        </w:object>
      </w:r>
    </w:p>
    <w:p w:rsidR="00000000" w:rsidRDefault="003514B7">
      <w:pPr>
        <w:pStyle w:val="Textoindependiente"/>
        <w:spacing w:line="480" w:lineRule="auto"/>
        <w:ind w:left="709"/>
      </w:pPr>
      <w:r>
        <w:t>dirigidos hacia arriba.</w:t>
      </w:r>
    </w:p>
    <w:p w:rsidR="00000000" w:rsidRDefault="003514B7">
      <w:pPr>
        <w:pStyle w:val="Textoindependiente"/>
        <w:spacing w:line="480" w:lineRule="auto"/>
        <w:ind w:left="709"/>
      </w:pPr>
    </w:p>
    <w:p w:rsidR="00000000" w:rsidRDefault="003514B7">
      <w:pPr>
        <w:pStyle w:val="Textoindependiente"/>
        <w:spacing w:line="480" w:lineRule="auto"/>
        <w:ind w:left="709"/>
      </w:pPr>
      <w:r>
        <w:t>Que, comparado con los 1.97 cm obtenidos te</w:t>
      </w:r>
      <w:r>
        <w:t xml:space="preserve">óricamente en el apartado 3.5.2 representa un </w:t>
      </w:r>
      <w:r>
        <w:rPr>
          <w:b/>
        </w:rPr>
        <w:t>27%</w:t>
      </w:r>
      <w:r>
        <w:t xml:space="preserve"> de recuperación.</w:t>
      </w:r>
    </w:p>
    <w:p w:rsidR="00000000" w:rsidRDefault="003514B7">
      <w:pPr>
        <w:pStyle w:val="Textoindependiente"/>
        <w:spacing w:line="480" w:lineRule="auto"/>
        <w:ind w:left="709"/>
      </w:pPr>
    </w:p>
    <w:p w:rsidR="00000000" w:rsidRDefault="003514B7">
      <w:pPr>
        <w:pStyle w:val="Textoindependiente"/>
        <w:spacing w:line="480" w:lineRule="auto"/>
        <w:ind w:left="709"/>
      </w:pPr>
      <w:r>
        <w:t>De haberse utilizado al máximo la capacidad de los materiales, lo que significa utilizar factores más liberales en los esfuerzos, como es el caso de un valor P de 11000 Kg. de tensión, por</w:t>
      </w:r>
      <w:r>
        <w:t xml:space="preserve"> ejemplo, se hubiesen llegado a valores de recuperación del </w:t>
      </w:r>
      <w:r>
        <w:rPr>
          <w:b/>
        </w:rPr>
        <w:t>50.16 %</w:t>
      </w:r>
      <w:r>
        <w:t>, lo cual ya es realmente importante en términos de reducir los efectos funcionales y a futuro estructurales derivados de una excesiva deflexión.</w:t>
      </w:r>
    </w:p>
    <w:p w:rsidR="00000000" w:rsidRDefault="003514B7">
      <w:pPr>
        <w:pStyle w:val="Textoindependiente"/>
        <w:spacing w:line="480" w:lineRule="auto"/>
        <w:ind w:left="1418"/>
      </w:pPr>
    </w:p>
    <w:p w:rsidR="00000000" w:rsidRDefault="003514B7">
      <w:pPr>
        <w:pStyle w:val="Textoindependiente"/>
        <w:spacing w:line="480" w:lineRule="auto"/>
        <w:ind w:left="1418"/>
      </w:pPr>
    </w:p>
    <w:p w:rsidR="00000000" w:rsidRDefault="003514B7">
      <w:pPr>
        <w:pStyle w:val="Textoindependiente"/>
        <w:spacing w:line="480" w:lineRule="auto"/>
        <w:ind w:left="1418"/>
      </w:pPr>
    </w:p>
    <w:p w:rsidR="00000000" w:rsidRDefault="003514B7">
      <w:pPr>
        <w:pStyle w:val="Textoindependiente"/>
        <w:spacing w:line="480" w:lineRule="auto"/>
        <w:ind w:left="1418"/>
      </w:pPr>
    </w:p>
    <w:p w:rsidR="00000000" w:rsidRDefault="003514B7">
      <w:pPr>
        <w:pStyle w:val="Textoindependiente"/>
        <w:spacing w:line="480" w:lineRule="auto"/>
        <w:ind w:left="1418"/>
      </w:pPr>
    </w:p>
    <w:p w:rsidR="00000000" w:rsidRDefault="003514B7">
      <w:pPr>
        <w:pStyle w:val="Textoindependiente"/>
        <w:spacing w:line="480" w:lineRule="auto"/>
        <w:ind w:left="1418"/>
      </w:pPr>
    </w:p>
    <w:p w:rsidR="00000000" w:rsidRDefault="003514B7">
      <w:pPr>
        <w:pStyle w:val="Textoindependiente"/>
        <w:spacing w:line="480" w:lineRule="auto"/>
        <w:ind w:left="1418"/>
      </w:pPr>
    </w:p>
    <w:p w:rsidR="00000000" w:rsidRDefault="003514B7">
      <w:pPr>
        <w:pStyle w:val="Textoindependiente"/>
        <w:spacing w:line="480" w:lineRule="auto"/>
        <w:ind w:left="1418"/>
      </w:pPr>
    </w:p>
    <w:p w:rsidR="00000000" w:rsidRDefault="003514B7">
      <w:pPr>
        <w:pStyle w:val="Textoindependiente"/>
        <w:spacing w:line="480" w:lineRule="auto"/>
        <w:ind w:left="1418"/>
      </w:pPr>
    </w:p>
    <w:p w:rsidR="00000000" w:rsidRDefault="003514B7">
      <w:pPr>
        <w:pStyle w:val="Textoindependiente"/>
        <w:spacing w:line="480" w:lineRule="auto"/>
        <w:ind w:left="1418"/>
      </w:pPr>
    </w:p>
    <w:p w:rsidR="00000000" w:rsidRDefault="003514B7">
      <w:pPr>
        <w:pStyle w:val="Textoindependiente"/>
        <w:spacing w:line="480" w:lineRule="auto"/>
        <w:ind w:left="1418"/>
      </w:pPr>
    </w:p>
    <w:p w:rsidR="00000000" w:rsidRDefault="003514B7">
      <w:pPr>
        <w:pStyle w:val="Textoindependiente"/>
        <w:spacing w:line="480" w:lineRule="auto"/>
        <w:ind w:left="1418"/>
      </w:pPr>
    </w:p>
    <w:p w:rsidR="00000000" w:rsidRDefault="003514B7">
      <w:pPr>
        <w:pStyle w:val="Textoindependiente"/>
        <w:spacing w:line="480" w:lineRule="auto"/>
        <w:ind w:left="1418"/>
      </w:pPr>
    </w:p>
    <w:p w:rsidR="00000000" w:rsidRDefault="003514B7">
      <w:pPr>
        <w:pStyle w:val="Textoindependiente"/>
        <w:spacing w:line="480" w:lineRule="auto"/>
        <w:ind w:left="1418"/>
      </w:pPr>
    </w:p>
    <w:p w:rsidR="00000000" w:rsidRDefault="003514B7">
      <w:pPr>
        <w:pStyle w:val="Textoindependiente"/>
        <w:spacing w:line="480" w:lineRule="auto"/>
        <w:ind w:left="1418"/>
      </w:pPr>
    </w:p>
    <w:p w:rsidR="00000000" w:rsidRDefault="003514B7">
      <w:pPr>
        <w:pStyle w:val="Ttulo1"/>
        <w:jc w:val="center"/>
        <w:rPr>
          <w:rFonts w:ascii="Arial" w:hAnsi="Arial"/>
          <w:b/>
          <w:i w:val="0"/>
          <w:sz w:val="48"/>
          <w:lang w:val="es-ES"/>
        </w:rPr>
      </w:pPr>
      <w:r>
        <w:rPr>
          <w:rFonts w:ascii="Arial" w:hAnsi="Arial"/>
          <w:b/>
          <w:i w:val="0"/>
          <w:sz w:val="48"/>
          <w:lang w:val="es-ES"/>
        </w:rPr>
        <w:t>C A P I T U L O   5</w:t>
      </w:r>
    </w:p>
    <w:p w:rsidR="00000000" w:rsidRDefault="003514B7">
      <w:pPr>
        <w:rPr>
          <w:rFonts w:ascii="Arial" w:hAnsi="Arial" w:cs="Arial"/>
          <w:sz w:val="24"/>
        </w:rPr>
      </w:pPr>
    </w:p>
    <w:p w:rsidR="00000000" w:rsidRDefault="003514B7">
      <w:pPr>
        <w:rPr>
          <w:rFonts w:ascii="Arial" w:hAnsi="Arial" w:cs="Arial"/>
          <w:sz w:val="24"/>
        </w:rPr>
      </w:pPr>
    </w:p>
    <w:p w:rsidR="00000000" w:rsidRDefault="003514B7">
      <w:pPr>
        <w:rPr>
          <w:rFonts w:ascii="Arial" w:hAnsi="Arial" w:cs="Arial"/>
          <w:sz w:val="24"/>
        </w:rPr>
      </w:pPr>
    </w:p>
    <w:p w:rsidR="00000000" w:rsidRDefault="003514B7">
      <w:pPr>
        <w:pStyle w:val="Ttulo1"/>
        <w:spacing w:line="480" w:lineRule="auto"/>
        <w:rPr>
          <w:rFonts w:ascii="Arial" w:hAnsi="Arial"/>
          <w:b/>
          <w:i w:val="0"/>
          <w:sz w:val="32"/>
          <w:lang w:val="es-ES"/>
        </w:rPr>
      </w:pPr>
      <w:r>
        <w:rPr>
          <w:rFonts w:ascii="Arial" w:hAnsi="Arial"/>
          <w:b/>
          <w:i w:val="0"/>
          <w:sz w:val="32"/>
          <w:lang w:val="es-ES"/>
        </w:rPr>
        <w:t>5. PR</w:t>
      </w:r>
      <w:r>
        <w:rPr>
          <w:rFonts w:ascii="Arial" w:hAnsi="Arial"/>
          <w:b/>
          <w:i w:val="0"/>
          <w:sz w:val="32"/>
          <w:lang w:val="es-ES"/>
        </w:rPr>
        <w:t>OCESO FINAL</w:t>
      </w:r>
    </w:p>
    <w:p w:rsidR="00000000" w:rsidRDefault="003514B7">
      <w:pPr>
        <w:rPr>
          <w:rFonts w:ascii="Arial" w:hAnsi="Arial" w:cs="Arial"/>
          <w:sz w:val="24"/>
        </w:rPr>
      </w:pPr>
    </w:p>
    <w:p w:rsidR="00000000" w:rsidRDefault="003514B7">
      <w:pPr>
        <w:rPr>
          <w:rFonts w:ascii="Arial" w:hAnsi="Arial" w:cs="Arial"/>
          <w:sz w:val="24"/>
        </w:rPr>
      </w:pPr>
    </w:p>
    <w:p w:rsidR="00000000" w:rsidRDefault="003514B7">
      <w:pPr>
        <w:pStyle w:val="Encabezado"/>
        <w:tabs>
          <w:tab w:val="clear" w:pos="4252"/>
          <w:tab w:val="clear" w:pos="8504"/>
        </w:tabs>
        <w:rPr>
          <w:rFonts w:ascii="Arial" w:hAnsi="Arial" w:cs="Arial"/>
          <w:sz w:val="24"/>
        </w:rPr>
      </w:pPr>
    </w:p>
    <w:p w:rsidR="00000000" w:rsidRDefault="003514B7">
      <w:pPr>
        <w:pStyle w:val="Textoindependiente2"/>
        <w:ind w:left="284"/>
      </w:pPr>
      <w:r>
        <w:t>5.1 Observaciones y Conclusiones:</w:t>
      </w:r>
    </w:p>
    <w:p w:rsidR="00000000" w:rsidRDefault="003514B7">
      <w:pPr>
        <w:pStyle w:val="Textoindependiente"/>
        <w:ind w:left="774"/>
        <w:rPr>
          <w:lang w:val="es-ES"/>
        </w:rPr>
      </w:pPr>
    </w:p>
    <w:p w:rsidR="00000000" w:rsidRDefault="003514B7" w:rsidP="003514B7">
      <w:pPr>
        <w:numPr>
          <w:ilvl w:val="0"/>
          <w:numId w:val="30"/>
        </w:numPr>
        <w:tabs>
          <w:tab w:val="clear" w:pos="720"/>
          <w:tab w:val="num" w:pos="863"/>
        </w:tabs>
        <w:spacing w:line="480" w:lineRule="auto"/>
        <w:ind w:left="1277" w:hanging="425"/>
        <w:jc w:val="both"/>
        <w:rPr>
          <w:rFonts w:ascii="Arial" w:hAnsi="Arial"/>
          <w:sz w:val="24"/>
        </w:rPr>
      </w:pPr>
      <w:r>
        <w:rPr>
          <w:rFonts w:ascii="Arial" w:hAnsi="Arial"/>
          <w:sz w:val="24"/>
        </w:rPr>
        <w:t>El sistema propuesto debió utilizar dos modos de transferencia de esfuerzo:  el de adherencia (a través de Sikadur 30) y el mecánico (a través del uso de 2 platinas metálicas), siendo la combinación de ambo</w:t>
      </w:r>
      <w:r>
        <w:rPr>
          <w:rFonts w:ascii="Arial" w:hAnsi="Arial"/>
          <w:sz w:val="24"/>
        </w:rPr>
        <w:t>s lo que permite que el CFRP esté fielmente unido al elemento, tanto en el punto móvil (donde se ubica el gato) como en el fijo.  Incluso una de las platinas de acero quedaría embebida en el hormigón y ello redundaría en un aumento de la resistencia.</w:t>
      </w:r>
    </w:p>
    <w:p w:rsidR="00000000" w:rsidRDefault="003514B7">
      <w:pPr>
        <w:spacing w:line="480" w:lineRule="auto"/>
        <w:ind w:left="852"/>
        <w:jc w:val="both"/>
        <w:rPr>
          <w:rFonts w:ascii="Arial" w:hAnsi="Arial"/>
          <w:sz w:val="24"/>
        </w:rPr>
      </w:pPr>
    </w:p>
    <w:p w:rsidR="00000000" w:rsidRDefault="003514B7" w:rsidP="003514B7">
      <w:pPr>
        <w:numPr>
          <w:ilvl w:val="0"/>
          <w:numId w:val="30"/>
        </w:numPr>
        <w:tabs>
          <w:tab w:val="clear" w:pos="720"/>
          <w:tab w:val="num" w:pos="863"/>
        </w:tabs>
        <w:spacing w:line="480" w:lineRule="auto"/>
        <w:ind w:left="1277" w:hanging="425"/>
        <w:jc w:val="both"/>
        <w:rPr>
          <w:rFonts w:ascii="Arial" w:hAnsi="Arial"/>
          <w:sz w:val="24"/>
        </w:rPr>
      </w:pPr>
      <w:r>
        <w:rPr>
          <w:rFonts w:ascii="Arial" w:hAnsi="Arial"/>
          <w:sz w:val="24"/>
        </w:rPr>
        <w:t xml:space="preserve">  Si</w:t>
      </w:r>
      <w:r>
        <w:rPr>
          <w:rFonts w:ascii="Arial" w:hAnsi="Arial"/>
          <w:sz w:val="24"/>
        </w:rPr>
        <w:t xml:space="preserve"> sólo se aplica la transferencia por adherencia se corre el riesgo de no llegar a observar las bondades de las platinas de carbono por exceso de esfuerzos en el elemento y en el CFRP.</w:t>
      </w:r>
    </w:p>
    <w:p w:rsidR="00000000" w:rsidRDefault="003514B7">
      <w:pPr>
        <w:spacing w:line="480" w:lineRule="auto"/>
        <w:ind w:left="709"/>
        <w:jc w:val="both"/>
        <w:rPr>
          <w:rFonts w:ascii="Arial" w:hAnsi="Arial"/>
          <w:sz w:val="24"/>
        </w:rPr>
      </w:pPr>
    </w:p>
    <w:p w:rsidR="00000000" w:rsidRDefault="003514B7" w:rsidP="003514B7">
      <w:pPr>
        <w:numPr>
          <w:ilvl w:val="0"/>
          <w:numId w:val="30"/>
        </w:numPr>
        <w:spacing w:line="480" w:lineRule="auto"/>
        <w:ind w:left="1134" w:hanging="425"/>
        <w:jc w:val="both"/>
        <w:rPr>
          <w:rFonts w:ascii="Arial" w:hAnsi="Arial"/>
          <w:sz w:val="24"/>
        </w:rPr>
      </w:pPr>
      <w:r>
        <w:rPr>
          <w:rFonts w:ascii="Arial" w:hAnsi="Arial"/>
          <w:sz w:val="24"/>
        </w:rPr>
        <w:lastRenderedPageBreak/>
        <w:t xml:space="preserve">La efectividad del método propuesto se fundamenta en un comportamiento </w:t>
      </w:r>
      <w:r>
        <w:rPr>
          <w:rFonts w:ascii="Arial" w:hAnsi="Arial"/>
          <w:sz w:val="24"/>
        </w:rPr>
        <w:t>ideal de la platina de fibra de carbono, ajustado a la información teórica que corresponde a la misma en los manuales de sus fabricantes; en caso de llegar a obtener en la práctica las propiedades teóricas de la misma, se encuentra con un elemento que será</w:t>
      </w:r>
      <w:r>
        <w:rPr>
          <w:rFonts w:ascii="Arial" w:hAnsi="Arial"/>
          <w:sz w:val="24"/>
        </w:rPr>
        <w:t xml:space="preserve"> muy útil a la Ingeniería en más formas de las que hasta ahora se ha venido utilizando, ofreciendo soluciones efectivas a un costo no comparable con otro tipo de métodos.</w:t>
      </w:r>
    </w:p>
    <w:p w:rsidR="00000000" w:rsidRDefault="003514B7">
      <w:pPr>
        <w:spacing w:line="480" w:lineRule="auto"/>
        <w:ind w:left="851"/>
        <w:jc w:val="both"/>
        <w:rPr>
          <w:rFonts w:ascii="Arial" w:hAnsi="Arial"/>
          <w:sz w:val="24"/>
        </w:rPr>
      </w:pPr>
    </w:p>
    <w:p w:rsidR="00000000" w:rsidRDefault="003514B7" w:rsidP="003514B7">
      <w:pPr>
        <w:pStyle w:val="Textoindependiente2"/>
        <w:numPr>
          <w:ilvl w:val="0"/>
          <w:numId w:val="30"/>
        </w:numPr>
        <w:tabs>
          <w:tab w:val="clear" w:pos="720"/>
          <w:tab w:val="num" w:pos="1134"/>
        </w:tabs>
        <w:spacing w:line="480" w:lineRule="auto"/>
        <w:ind w:left="1134" w:hanging="425"/>
        <w:rPr>
          <w:b w:val="0"/>
        </w:rPr>
      </w:pPr>
      <w:r>
        <w:rPr>
          <w:b w:val="0"/>
        </w:rPr>
        <w:t>La fabricación de un mecanismo para tensar la platina de fibra de carbono es un tema</w:t>
      </w:r>
      <w:r>
        <w:rPr>
          <w:b w:val="0"/>
        </w:rPr>
        <w:t xml:space="preserve"> que por sí solo merece el carácter de un Trabajo de Grado, debido a la dificultad y el costo que representa el crearlo, sentando este trabajo un precedente notable en este campo en base a la experiencia obtenida; cabe recalcar que sólo en Alemania y Suiza</w:t>
      </w:r>
      <w:r>
        <w:rPr>
          <w:b w:val="0"/>
        </w:rPr>
        <w:t xml:space="preserve"> se ha creado un mecanismo semejante.</w:t>
      </w:r>
    </w:p>
    <w:p w:rsidR="00000000" w:rsidRDefault="003514B7">
      <w:pPr>
        <w:tabs>
          <w:tab w:val="num" w:pos="1134"/>
        </w:tabs>
        <w:spacing w:line="480" w:lineRule="auto"/>
        <w:ind w:left="1134" w:hanging="283"/>
        <w:jc w:val="both"/>
        <w:rPr>
          <w:rFonts w:ascii="Arial" w:hAnsi="Arial"/>
          <w:sz w:val="24"/>
        </w:rPr>
      </w:pPr>
    </w:p>
    <w:p w:rsidR="00000000" w:rsidRDefault="003514B7" w:rsidP="003514B7">
      <w:pPr>
        <w:numPr>
          <w:ilvl w:val="0"/>
          <w:numId w:val="34"/>
        </w:numPr>
        <w:tabs>
          <w:tab w:val="clear" w:pos="720"/>
          <w:tab w:val="num" w:pos="1134"/>
        </w:tabs>
        <w:spacing w:line="480" w:lineRule="auto"/>
        <w:ind w:left="1134" w:hanging="425"/>
        <w:jc w:val="both"/>
        <w:rPr>
          <w:rFonts w:ascii="Arial" w:hAnsi="Arial"/>
          <w:color w:val="0000FF"/>
          <w:sz w:val="24"/>
        </w:rPr>
      </w:pPr>
      <w:r>
        <w:rPr>
          <w:rFonts w:ascii="Arial" w:hAnsi="Arial"/>
          <w:sz w:val="24"/>
        </w:rPr>
        <w:t>La aplicación correcta de este método significaría un gran paso dentro de la Ingeniería de la reparación y reforzamiento de estructuras tales como los puentes, pasos a desnivel y cualquier tipo de viga estructural som</w:t>
      </w:r>
      <w:r>
        <w:rPr>
          <w:rFonts w:ascii="Arial" w:hAnsi="Arial"/>
          <w:sz w:val="24"/>
        </w:rPr>
        <w:t xml:space="preserve">etida al efecto de cargas muertas y vivas que produzcan en ellos la aparición de flechas excesivas,  al </w:t>
      </w:r>
      <w:r>
        <w:rPr>
          <w:rFonts w:ascii="Arial" w:hAnsi="Arial"/>
          <w:sz w:val="24"/>
        </w:rPr>
        <w:lastRenderedPageBreak/>
        <w:t>ofrecer resultados asombrosamente positivos que en comparación arrojan costos muy bajos para la magnitud de dichos resultados</w:t>
      </w:r>
      <w:r>
        <w:rPr>
          <w:rFonts w:ascii="Arial" w:hAnsi="Arial"/>
          <w:color w:val="0000FF"/>
          <w:sz w:val="24"/>
        </w:rPr>
        <w:t>.</w:t>
      </w:r>
    </w:p>
    <w:p w:rsidR="00000000" w:rsidRDefault="003514B7">
      <w:pPr>
        <w:pStyle w:val="Textoindependiente"/>
        <w:spacing w:line="480" w:lineRule="auto"/>
        <w:ind w:left="774"/>
      </w:pPr>
    </w:p>
    <w:p w:rsidR="00000000" w:rsidRDefault="003514B7" w:rsidP="003514B7">
      <w:pPr>
        <w:pStyle w:val="Textoindependiente"/>
        <w:numPr>
          <w:ilvl w:val="0"/>
          <w:numId w:val="30"/>
        </w:numPr>
        <w:spacing w:line="480" w:lineRule="auto"/>
        <w:ind w:left="1134" w:hanging="425"/>
      </w:pPr>
      <w:r>
        <w:t>Para ello es necesario q</w:t>
      </w:r>
      <w:r>
        <w:t>ue una empresa en conjunto con un ente científico, como lo es la ESPOL, tomen la posta en este sentido, a través del desarrollo de una pieza de anclaje para el sistema y el sistema en sí.</w:t>
      </w:r>
    </w:p>
    <w:p w:rsidR="00000000" w:rsidRDefault="003514B7">
      <w:pPr>
        <w:pStyle w:val="Textoindependiente"/>
        <w:spacing w:line="480" w:lineRule="auto"/>
      </w:pPr>
    </w:p>
    <w:p w:rsidR="00000000" w:rsidRDefault="003514B7" w:rsidP="003514B7">
      <w:pPr>
        <w:pStyle w:val="Textoindependiente"/>
        <w:numPr>
          <w:ilvl w:val="0"/>
          <w:numId w:val="30"/>
        </w:numPr>
        <w:tabs>
          <w:tab w:val="clear" w:pos="720"/>
          <w:tab w:val="num" w:pos="1134"/>
        </w:tabs>
        <w:spacing w:line="480" w:lineRule="auto"/>
        <w:ind w:left="1134" w:hanging="425"/>
      </w:pPr>
      <w:r>
        <w:t>Aunque el propósito de este proyecto de grado no haya sido cumplido</w:t>
      </w:r>
      <w:r>
        <w:t xml:space="preserve"> en su totalidad, ha suministrado una idea concreta de lo que se puede ganar a través del tensionamiento de platinas de carbono.</w:t>
      </w:r>
    </w:p>
    <w:p w:rsidR="00000000" w:rsidRDefault="003514B7">
      <w:pPr>
        <w:pStyle w:val="Textoindependiente"/>
        <w:spacing w:line="480" w:lineRule="auto"/>
      </w:pPr>
    </w:p>
    <w:p w:rsidR="00000000" w:rsidRDefault="003514B7" w:rsidP="003514B7">
      <w:pPr>
        <w:pStyle w:val="Textoindependiente"/>
        <w:numPr>
          <w:ilvl w:val="0"/>
          <w:numId w:val="30"/>
        </w:numPr>
        <w:spacing w:line="480" w:lineRule="auto"/>
        <w:ind w:left="1134" w:hanging="425"/>
      </w:pPr>
      <w:r>
        <w:t>Asimismo, el ensayo, tal como ha sido escrito, no contempla aún la aplicación práctica en una construcción a rehabilitarse, si</w:t>
      </w:r>
      <w:r>
        <w:t xml:space="preserve">no más bien  orientado a probar que la platina (CFRP) puede trabajar de manera activa, incrementando la resistencia y disminuyendo eventualmente la flecha elástica.  </w:t>
      </w:r>
    </w:p>
    <w:p w:rsidR="00000000" w:rsidRDefault="003514B7">
      <w:pPr>
        <w:pStyle w:val="Textoindependiente"/>
        <w:spacing w:line="480" w:lineRule="auto"/>
      </w:pPr>
    </w:p>
    <w:p w:rsidR="00000000" w:rsidRDefault="003514B7" w:rsidP="003514B7">
      <w:pPr>
        <w:pStyle w:val="Textoindependiente"/>
        <w:numPr>
          <w:ilvl w:val="0"/>
          <w:numId w:val="30"/>
        </w:numPr>
        <w:spacing w:line="480" w:lineRule="auto"/>
        <w:ind w:left="1134" w:hanging="425"/>
      </w:pPr>
      <w:r>
        <w:t>Una gran contribución para la Ingeniería, por tanto, es continuar con el desarrollo de e</w:t>
      </w:r>
      <w:r>
        <w:t xml:space="preserve">ste tipo de tecnología y la investigación de </w:t>
      </w:r>
      <w:r>
        <w:lastRenderedPageBreak/>
        <w:t>métodos y mecanismos que permitan la aplicación práctica de la misma en obra.</w:t>
      </w:r>
    </w:p>
    <w:p w:rsidR="00000000" w:rsidRDefault="003514B7">
      <w:pPr>
        <w:spacing w:line="480" w:lineRule="auto"/>
        <w:ind w:left="851"/>
        <w:jc w:val="both"/>
        <w:rPr>
          <w:rFonts w:ascii="Arial" w:hAnsi="Arial"/>
          <w:sz w:val="24"/>
          <w:lang w:val="es-MX"/>
        </w:rPr>
      </w:pPr>
    </w:p>
    <w:p w:rsidR="00000000" w:rsidRDefault="003514B7">
      <w:pPr>
        <w:pStyle w:val="Textoindependiente2"/>
        <w:ind w:left="284"/>
      </w:pPr>
      <w:r>
        <w:t>5.2 Recomendaciones:</w:t>
      </w:r>
    </w:p>
    <w:p w:rsidR="00000000" w:rsidRDefault="003514B7">
      <w:pPr>
        <w:pStyle w:val="Textoindependiente"/>
        <w:spacing w:line="480" w:lineRule="auto"/>
        <w:ind w:left="774"/>
      </w:pPr>
    </w:p>
    <w:p w:rsidR="00000000" w:rsidRDefault="003514B7" w:rsidP="003514B7">
      <w:pPr>
        <w:pStyle w:val="Textoindependiente"/>
        <w:numPr>
          <w:ilvl w:val="0"/>
          <w:numId w:val="30"/>
        </w:numPr>
        <w:spacing w:line="480" w:lineRule="auto"/>
        <w:ind w:left="1134" w:hanging="425"/>
      </w:pPr>
      <w:r>
        <w:t xml:space="preserve">Evaluar más detalladamente el proceso de aplicación de las cargas de tensado y la transferencia de las mismas </w:t>
      </w:r>
      <w:r>
        <w:t>al elemento, de acuerdo a la característica del proyecto en la cual se va a aplicar, así como plantear solución a los modos de falla que podrían presentarse en cada uno de los materiales a utilizar.</w:t>
      </w:r>
    </w:p>
    <w:p w:rsidR="00000000" w:rsidRDefault="003514B7">
      <w:pPr>
        <w:pStyle w:val="Textoindependiente"/>
        <w:spacing w:line="480" w:lineRule="auto"/>
        <w:ind w:left="709"/>
      </w:pPr>
    </w:p>
    <w:p w:rsidR="00000000" w:rsidRDefault="003514B7" w:rsidP="003514B7">
      <w:pPr>
        <w:pStyle w:val="Textoindependiente"/>
        <w:numPr>
          <w:ilvl w:val="0"/>
          <w:numId w:val="30"/>
        </w:numPr>
        <w:spacing w:line="480" w:lineRule="auto"/>
        <w:ind w:left="1134" w:hanging="425"/>
      </w:pPr>
      <w:r>
        <w:t>Tener precaución al momento de la tensión del cable, pue</w:t>
      </w:r>
      <w:r>
        <w:t>sto que por lo general en el momento de una falla no prevista, éste tiende a salir disparado, poniendo incluso en peligro la vida de las personas que se encuentren alrededor.</w:t>
      </w:r>
    </w:p>
    <w:p w:rsidR="00000000" w:rsidRDefault="003514B7">
      <w:pPr>
        <w:pStyle w:val="Textoindependiente"/>
        <w:spacing w:line="480" w:lineRule="auto"/>
        <w:ind w:left="774"/>
      </w:pPr>
    </w:p>
    <w:p w:rsidR="00000000" w:rsidRDefault="003514B7" w:rsidP="003514B7">
      <w:pPr>
        <w:pStyle w:val="Textoindependiente"/>
        <w:numPr>
          <w:ilvl w:val="0"/>
          <w:numId w:val="30"/>
        </w:numPr>
        <w:spacing w:line="480" w:lineRule="auto"/>
        <w:ind w:left="1134" w:hanging="425"/>
      </w:pPr>
      <w:r>
        <w:t>Para obtener un buen resultado es necesario realizar varias experimentaciones en</w:t>
      </w:r>
      <w:r>
        <w:t xml:space="preserve"> el laboratorio de cada uno de los materiales a utilizarse, aun cuando las especificaciones de los mismos garanticen su  calidad.</w:t>
      </w:r>
    </w:p>
    <w:p w:rsidR="00000000" w:rsidRDefault="003514B7">
      <w:pPr>
        <w:pStyle w:val="Textoindependiente"/>
        <w:spacing w:line="480" w:lineRule="auto"/>
        <w:ind w:left="774"/>
      </w:pPr>
    </w:p>
    <w:p w:rsidR="00000000" w:rsidRDefault="003514B7" w:rsidP="003514B7">
      <w:pPr>
        <w:pStyle w:val="Textoindependiente"/>
        <w:numPr>
          <w:ilvl w:val="0"/>
          <w:numId w:val="30"/>
        </w:numPr>
        <w:tabs>
          <w:tab w:val="clear" w:pos="720"/>
          <w:tab w:val="num" w:pos="1134"/>
        </w:tabs>
        <w:spacing w:line="480" w:lineRule="auto"/>
        <w:ind w:left="1134" w:hanging="425"/>
      </w:pPr>
      <w:r>
        <w:t>Hay que aclarar que lo más conveniente sería registrar las lecturas diariamente con el fin de observar el comportamiento de l</w:t>
      </w:r>
      <w:r>
        <w:t>a misma.</w:t>
      </w:r>
    </w:p>
    <w:p w:rsidR="00000000" w:rsidRDefault="003514B7">
      <w:pPr>
        <w:pStyle w:val="Textoindependiente"/>
        <w:spacing w:line="480" w:lineRule="auto"/>
      </w:pPr>
    </w:p>
    <w:p w:rsidR="00000000" w:rsidRDefault="003514B7" w:rsidP="003514B7">
      <w:pPr>
        <w:pStyle w:val="Textoindependiente"/>
        <w:numPr>
          <w:ilvl w:val="0"/>
          <w:numId w:val="30"/>
        </w:numPr>
        <w:tabs>
          <w:tab w:val="clear" w:pos="720"/>
          <w:tab w:val="num" w:pos="1134"/>
        </w:tabs>
        <w:spacing w:line="480" w:lineRule="auto"/>
        <w:ind w:left="1134" w:hanging="425"/>
      </w:pPr>
      <w:r>
        <w:t>En caso de no contar con un banco de preesfuerzo disponible se propone efectuar lo siguiente:</w:t>
      </w:r>
    </w:p>
    <w:p w:rsidR="00000000" w:rsidRDefault="003514B7">
      <w:pPr>
        <w:pStyle w:val="Textoindependiente"/>
        <w:spacing w:line="480" w:lineRule="auto"/>
        <w:ind w:left="1416"/>
        <w:rPr>
          <w:b/>
          <w:color w:val="FF0000"/>
        </w:rPr>
      </w:pPr>
    </w:p>
    <w:p w:rsidR="00000000" w:rsidRDefault="003514B7" w:rsidP="003514B7">
      <w:pPr>
        <w:pStyle w:val="Textoindependiente"/>
        <w:numPr>
          <w:ilvl w:val="0"/>
          <w:numId w:val="33"/>
        </w:numPr>
        <w:tabs>
          <w:tab w:val="clear" w:pos="1776"/>
          <w:tab w:val="num" w:pos="1418"/>
        </w:tabs>
        <w:spacing w:line="480" w:lineRule="auto"/>
        <w:ind w:left="1418" w:hanging="284"/>
      </w:pPr>
      <w:r>
        <w:t>Se utilizará un gato “móvil” de postensado, generalmente las fuerzas máximas de diseño de tensión están por el orden de 13000 Kgs (ya incluye un factor</w:t>
      </w:r>
      <w:r>
        <w:t xml:space="preserve"> de reducción de 0.7). (11)</w:t>
      </w:r>
    </w:p>
    <w:p w:rsidR="00000000" w:rsidRDefault="003514B7">
      <w:pPr>
        <w:pStyle w:val="Textoindependiente"/>
        <w:spacing w:line="480" w:lineRule="auto"/>
        <w:ind w:left="1416"/>
        <w:rPr>
          <w:b/>
          <w:color w:val="FF0000"/>
        </w:rPr>
      </w:pPr>
    </w:p>
    <w:p w:rsidR="00000000" w:rsidRDefault="003514B7" w:rsidP="003514B7">
      <w:pPr>
        <w:pStyle w:val="Textoindependiente"/>
        <w:numPr>
          <w:ilvl w:val="0"/>
          <w:numId w:val="33"/>
        </w:numPr>
        <w:tabs>
          <w:tab w:val="clear" w:pos="1776"/>
          <w:tab w:val="num" w:pos="1418"/>
        </w:tabs>
        <w:spacing w:line="480" w:lineRule="auto"/>
        <w:ind w:left="1418" w:hanging="284"/>
        <w:rPr>
          <w:b/>
          <w:color w:val="FF0000"/>
        </w:rPr>
      </w:pPr>
      <w:r>
        <w:t>Se coloca un pilote, a modo de “cama o banco” de reacción (puede ser de sección 45 x 45 cm, por ejemplo), totalmente apoyado sobre el terreno.</w:t>
      </w:r>
    </w:p>
    <w:p w:rsidR="00000000" w:rsidRDefault="003514B7">
      <w:pPr>
        <w:pStyle w:val="Textoindependiente"/>
        <w:tabs>
          <w:tab w:val="num" w:pos="1418"/>
        </w:tabs>
        <w:spacing w:line="480" w:lineRule="auto"/>
        <w:ind w:left="1418" w:hanging="284"/>
      </w:pPr>
    </w:p>
    <w:p w:rsidR="00000000" w:rsidRDefault="003514B7" w:rsidP="003514B7">
      <w:pPr>
        <w:pStyle w:val="Textoindependiente"/>
        <w:numPr>
          <w:ilvl w:val="0"/>
          <w:numId w:val="33"/>
        </w:numPr>
        <w:tabs>
          <w:tab w:val="clear" w:pos="1776"/>
          <w:tab w:val="num" w:pos="1418"/>
        </w:tabs>
        <w:spacing w:line="480" w:lineRule="auto"/>
        <w:ind w:left="1418" w:hanging="284"/>
      </w:pPr>
      <w:r>
        <w:t>Con el fin de proveer de dispositivos de reacción frente a la fuerza aplicada por e</w:t>
      </w:r>
      <w:r>
        <w:t>l gato hidráulico se utilizarán 2 vigas, tipo W, cuyas dimensiones estarán gobernadas por el cálculo a cortante, momento flector y geometría del pilote.</w:t>
      </w:r>
    </w:p>
    <w:p w:rsidR="00000000" w:rsidRDefault="003514B7">
      <w:pPr>
        <w:pStyle w:val="Textoindependiente"/>
        <w:tabs>
          <w:tab w:val="num" w:pos="1418"/>
        </w:tabs>
        <w:spacing w:line="480" w:lineRule="auto"/>
        <w:ind w:left="1418" w:hanging="284"/>
      </w:pPr>
    </w:p>
    <w:p w:rsidR="00000000" w:rsidRDefault="003514B7" w:rsidP="003514B7">
      <w:pPr>
        <w:pStyle w:val="Textoindependiente"/>
        <w:numPr>
          <w:ilvl w:val="0"/>
          <w:numId w:val="33"/>
        </w:numPr>
        <w:tabs>
          <w:tab w:val="clear" w:pos="1776"/>
          <w:tab w:val="num" w:pos="1418"/>
        </w:tabs>
        <w:spacing w:line="480" w:lineRule="auto"/>
        <w:ind w:left="1418" w:hanging="284"/>
      </w:pPr>
      <w:r>
        <w:t>La fijación de los perfiles W al pilote puede realizarse a través de pernos de expansión, los cuales t</w:t>
      </w:r>
      <w:r>
        <w:t>ambién deberán ser suficientes, en diámetro y número para resistir los efectos de cortante y momento flector.</w:t>
      </w:r>
    </w:p>
    <w:p w:rsidR="00000000" w:rsidRDefault="003514B7">
      <w:pPr>
        <w:pStyle w:val="Textoindependiente"/>
        <w:tabs>
          <w:tab w:val="num" w:pos="1418"/>
        </w:tabs>
        <w:spacing w:line="480" w:lineRule="auto"/>
        <w:ind w:left="1418" w:hanging="284"/>
      </w:pPr>
      <w:r>
        <w:t xml:space="preserve">    Ver figuras 5.1 y 5.2.</w:t>
      </w:r>
    </w:p>
    <w:p w:rsidR="00000000" w:rsidRDefault="003514B7">
      <w:pPr>
        <w:pStyle w:val="Textoindependiente"/>
        <w:spacing w:line="480" w:lineRule="auto"/>
        <w:ind w:left="1134"/>
      </w:pPr>
    </w:p>
    <w:p w:rsidR="00000000" w:rsidRDefault="003514B7" w:rsidP="003514B7">
      <w:pPr>
        <w:pStyle w:val="Textoindependiente"/>
        <w:numPr>
          <w:ilvl w:val="0"/>
          <w:numId w:val="33"/>
        </w:numPr>
        <w:tabs>
          <w:tab w:val="clear" w:pos="1776"/>
          <w:tab w:val="num" w:pos="1418"/>
        </w:tabs>
        <w:spacing w:line="480" w:lineRule="auto"/>
        <w:ind w:left="1418" w:hanging="284"/>
      </w:pPr>
      <w:r>
        <w:t>Anteriormente se manifestó que el pilote no debía estar simplemente apoyado sino directamente sobre el terreno, esto s</w:t>
      </w:r>
      <w:r>
        <w:t>e debe a que se considera “infinitamente” rígido con respecto a las vigas de reacción perfil W.</w:t>
      </w:r>
    </w:p>
    <w:p w:rsidR="00000000" w:rsidRDefault="003514B7">
      <w:pPr>
        <w:pStyle w:val="Textoindependiente"/>
        <w:tabs>
          <w:tab w:val="num" w:pos="1418"/>
        </w:tabs>
        <w:spacing w:line="480" w:lineRule="auto"/>
        <w:ind w:left="1418" w:hanging="284"/>
      </w:pPr>
    </w:p>
    <w:p w:rsidR="00000000" w:rsidRDefault="003514B7" w:rsidP="003514B7">
      <w:pPr>
        <w:pStyle w:val="Textoindependiente"/>
        <w:numPr>
          <w:ilvl w:val="0"/>
          <w:numId w:val="33"/>
        </w:numPr>
        <w:tabs>
          <w:tab w:val="clear" w:pos="1776"/>
          <w:tab w:val="num" w:pos="1418"/>
        </w:tabs>
        <w:spacing w:line="480" w:lineRule="auto"/>
        <w:ind w:left="1418" w:hanging="284"/>
        <w:rPr>
          <w:b/>
          <w:color w:val="FF0000"/>
        </w:rPr>
      </w:pPr>
      <w:r>
        <w:t>Las vigas W  deben ser calculadas a momento flector y cortante.  De igual manera, la cantidad y diámetro de los pernos debe pasar dicho cálculo.</w:t>
      </w:r>
    </w:p>
    <w:p w:rsidR="00000000" w:rsidRDefault="003514B7">
      <w:pPr>
        <w:pStyle w:val="Textoindependiente"/>
        <w:tabs>
          <w:tab w:val="num" w:pos="1418"/>
        </w:tabs>
        <w:spacing w:line="480" w:lineRule="auto"/>
        <w:ind w:left="1418" w:hanging="284"/>
      </w:pPr>
      <w:r>
        <w:tab/>
        <w:t>Ver figuras 5</w:t>
      </w:r>
      <w:r>
        <w:t>.2 y 5.3.</w:t>
      </w:r>
    </w:p>
    <w:p w:rsidR="00000000" w:rsidRDefault="003514B7">
      <w:pPr>
        <w:pStyle w:val="Textoindependiente"/>
        <w:spacing w:line="480" w:lineRule="auto"/>
        <w:ind w:left="1416"/>
        <w:rPr>
          <w:b/>
          <w:color w:val="FF0000"/>
        </w:rPr>
      </w:pPr>
    </w:p>
    <w:p w:rsidR="00000000" w:rsidRDefault="003514B7">
      <w:pPr>
        <w:pStyle w:val="Textoindependiente"/>
        <w:spacing w:line="480" w:lineRule="auto"/>
        <w:ind w:left="1416"/>
        <w:rPr>
          <w:b/>
          <w:color w:val="FF0000"/>
        </w:rPr>
      </w:pPr>
      <w:r>
        <w:rPr>
          <w:b/>
          <w:color w:val="FF0000"/>
        </w:rPr>
        <w:br w:type="page"/>
      </w:r>
    </w:p>
    <w:p w:rsidR="00000000" w:rsidRDefault="003514B7">
      <w:pPr>
        <w:pStyle w:val="Textoindependiente"/>
        <w:spacing w:line="480" w:lineRule="auto"/>
        <w:ind w:left="1416"/>
        <w:rPr>
          <w:b/>
          <w:color w:val="FF0000"/>
        </w:rPr>
      </w:pPr>
      <w:r>
        <w:rPr>
          <w:b/>
        </w:rPr>
        <w:t>Referencias :</w:t>
      </w:r>
    </w:p>
    <w:p w:rsidR="00000000" w:rsidRDefault="003514B7">
      <w:pPr>
        <w:ind w:left="1483"/>
        <w:jc w:val="both"/>
        <w:rPr>
          <w:rFonts w:ascii="Arial" w:hAnsi="Arial" w:cs="Arial"/>
          <w:iCs/>
          <w:sz w:val="24"/>
        </w:rPr>
      </w:pPr>
    </w:p>
    <w:p w:rsidR="00000000" w:rsidRDefault="003514B7" w:rsidP="003514B7">
      <w:pPr>
        <w:numPr>
          <w:ilvl w:val="3"/>
          <w:numId w:val="27"/>
        </w:numPr>
        <w:tabs>
          <w:tab w:val="clear" w:pos="2880"/>
          <w:tab w:val="num" w:pos="1418"/>
        </w:tabs>
        <w:ind w:left="1843"/>
        <w:jc w:val="both"/>
        <w:rPr>
          <w:rFonts w:ascii="Arial" w:hAnsi="Arial" w:cs="Arial"/>
          <w:iCs/>
          <w:sz w:val="24"/>
        </w:rPr>
      </w:pPr>
      <w:r>
        <w:rPr>
          <w:rFonts w:ascii="Arial" w:hAnsi="Arial" w:cs="Arial"/>
          <w:iCs/>
          <w:sz w:val="24"/>
        </w:rPr>
        <w:t>“Aplicación del Hormigón en Obras Civiles”, Guayaquil, 23 al 26 de Agosto de 1999, Centro Técnico del Hormigón, José Camposano L.</w:t>
      </w:r>
    </w:p>
    <w:p w:rsidR="00000000" w:rsidRDefault="003514B7">
      <w:pPr>
        <w:ind w:left="1483"/>
        <w:jc w:val="both"/>
        <w:rPr>
          <w:rFonts w:ascii="Arial" w:hAnsi="Arial" w:cs="Arial"/>
          <w:iCs/>
          <w:sz w:val="24"/>
        </w:rPr>
      </w:pPr>
    </w:p>
    <w:p w:rsidR="00000000" w:rsidRDefault="003514B7" w:rsidP="003514B7">
      <w:pPr>
        <w:numPr>
          <w:ilvl w:val="3"/>
          <w:numId w:val="27"/>
        </w:numPr>
        <w:tabs>
          <w:tab w:val="clear" w:pos="2880"/>
          <w:tab w:val="num" w:pos="1418"/>
        </w:tabs>
        <w:ind w:left="1843"/>
        <w:jc w:val="both"/>
        <w:rPr>
          <w:rFonts w:ascii="Arial" w:hAnsi="Arial" w:cs="Arial"/>
          <w:iCs/>
          <w:sz w:val="24"/>
        </w:rPr>
      </w:pPr>
      <w:r>
        <w:rPr>
          <w:rFonts w:ascii="Arial" w:hAnsi="Arial" w:cs="Arial"/>
          <w:iCs/>
          <w:sz w:val="24"/>
        </w:rPr>
        <w:t>Apuntes de Hormigones Especiales, Guayaquil, 1998, ESPOL Centro Técnico del Hormigón.</w:t>
      </w:r>
    </w:p>
    <w:p w:rsidR="00000000" w:rsidRDefault="003514B7">
      <w:pPr>
        <w:jc w:val="both"/>
        <w:rPr>
          <w:rFonts w:ascii="Arial" w:hAnsi="Arial" w:cs="Arial"/>
          <w:iCs/>
          <w:sz w:val="24"/>
        </w:rPr>
      </w:pPr>
    </w:p>
    <w:p w:rsidR="00000000" w:rsidRDefault="003514B7" w:rsidP="003514B7">
      <w:pPr>
        <w:numPr>
          <w:ilvl w:val="3"/>
          <w:numId w:val="27"/>
        </w:numPr>
        <w:tabs>
          <w:tab w:val="clear" w:pos="2880"/>
          <w:tab w:val="num" w:pos="1418"/>
        </w:tabs>
        <w:ind w:left="1843"/>
        <w:jc w:val="both"/>
        <w:rPr>
          <w:rFonts w:ascii="Arial" w:hAnsi="Arial" w:cs="Arial"/>
          <w:iCs/>
          <w:sz w:val="24"/>
        </w:rPr>
      </w:pPr>
      <w:r>
        <w:rPr>
          <w:rFonts w:ascii="Arial" w:hAnsi="Arial" w:cs="Arial"/>
          <w:iCs/>
          <w:sz w:val="24"/>
        </w:rPr>
        <w:t>Arthur Nil</w:t>
      </w:r>
      <w:r>
        <w:rPr>
          <w:rFonts w:ascii="Arial" w:hAnsi="Arial" w:cs="Arial"/>
          <w:iCs/>
          <w:sz w:val="24"/>
        </w:rPr>
        <w:t>son, Diseño de Estructuras de Concreto, (11 edición, México D.F., McGrawHill, 1995), Cap 2.</w:t>
      </w:r>
    </w:p>
    <w:p w:rsidR="00000000" w:rsidRDefault="003514B7">
      <w:pPr>
        <w:jc w:val="both"/>
        <w:rPr>
          <w:rFonts w:ascii="Arial" w:hAnsi="Arial" w:cs="Arial"/>
          <w:iCs/>
          <w:sz w:val="24"/>
        </w:rPr>
      </w:pPr>
    </w:p>
    <w:p w:rsidR="00000000" w:rsidRDefault="003514B7" w:rsidP="003514B7">
      <w:pPr>
        <w:numPr>
          <w:ilvl w:val="3"/>
          <w:numId w:val="27"/>
        </w:numPr>
        <w:tabs>
          <w:tab w:val="clear" w:pos="2880"/>
          <w:tab w:val="num" w:pos="1418"/>
        </w:tabs>
        <w:ind w:left="1843"/>
        <w:jc w:val="both"/>
        <w:rPr>
          <w:rFonts w:ascii="Arial" w:hAnsi="Arial" w:cs="Arial"/>
          <w:iCs/>
          <w:sz w:val="24"/>
        </w:rPr>
      </w:pPr>
      <w:r>
        <w:rPr>
          <w:rFonts w:ascii="Arial" w:hAnsi="Arial" w:cs="Arial"/>
          <w:iCs/>
          <w:sz w:val="24"/>
        </w:rPr>
        <w:t>T.Y.Lin, Diseño de Estructuras de Concreto Presforzado,(1.edición, 6ta. Reimpresión, México D.F., CECSA, 1980.), Cap 2.</w:t>
      </w:r>
    </w:p>
    <w:p w:rsidR="00000000" w:rsidRDefault="003514B7">
      <w:pPr>
        <w:jc w:val="both"/>
        <w:rPr>
          <w:rFonts w:ascii="Arial" w:hAnsi="Arial" w:cs="Arial"/>
          <w:iCs/>
          <w:sz w:val="24"/>
        </w:rPr>
      </w:pPr>
    </w:p>
    <w:p w:rsidR="00000000" w:rsidRDefault="003514B7" w:rsidP="003514B7">
      <w:pPr>
        <w:numPr>
          <w:ilvl w:val="3"/>
          <w:numId w:val="27"/>
        </w:numPr>
        <w:tabs>
          <w:tab w:val="clear" w:pos="2880"/>
          <w:tab w:val="num" w:pos="1418"/>
        </w:tabs>
        <w:ind w:left="1843"/>
        <w:jc w:val="both"/>
        <w:rPr>
          <w:rFonts w:ascii="Arial" w:hAnsi="Arial" w:cs="Arial"/>
          <w:iCs/>
          <w:sz w:val="24"/>
        </w:rPr>
      </w:pPr>
      <w:r>
        <w:rPr>
          <w:rFonts w:ascii="Arial" w:hAnsi="Arial" w:cs="Arial"/>
          <w:iCs/>
          <w:sz w:val="24"/>
        </w:rPr>
        <w:t>Sika Products, Guía de Diseño e Instalació</w:t>
      </w:r>
      <w:r>
        <w:rPr>
          <w:rFonts w:ascii="Arial" w:hAnsi="Arial" w:cs="Arial"/>
          <w:iCs/>
          <w:sz w:val="24"/>
        </w:rPr>
        <w:t>n del Sistema Sika Carbodur, (Bogotá-Colombia, Sika Andina, Marzo 1998)</w:t>
      </w:r>
    </w:p>
    <w:p w:rsidR="00000000" w:rsidRDefault="003514B7">
      <w:pPr>
        <w:jc w:val="both"/>
        <w:rPr>
          <w:rFonts w:ascii="Arial" w:hAnsi="Arial" w:cs="Arial"/>
          <w:iCs/>
          <w:sz w:val="24"/>
        </w:rPr>
      </w:pPr>
    </w:p>
    <w:p w:rsidR="00000000" w:rsidRDefault="003514B7" w:rsidP="003514B7">
      <w:pPr>
        <w:numPr>
          <w:ilvl w:val="3"/>
          <w:numId w:val="27"/>
        </w:numPr>
        <w:tabs>
          <w:tab w:val="clear" w:pos="2880"/>
          <w:tab w:val="num" w:pos="1418"/>
        </w:tabs>
        <w:ind w:left="1843"/>
        <w:jc w:val="both"/>
        <w:rPr>
          <w:rFonts w:ascii="Arial" w:hAnsi="Arial" w:cs="Arial"/>
          <w:iCs/>
          <w:sz w:val="24"/>
        </w:rPr>
      </w:pPr>
      <w:r>
        <w:rPr>
          <w:rFonts w:ascii="Arial" w:hAnsi="Arial" w:cs="Arial"/>
          <w:iCs/>
          <w:sz w:val="24"/>
        </w:rPr>
        <w:t>“Aplicación de nuevos productos SIKA en la reparación y reforzamiento de estructuras”, Guayaquil, 4-5 Junio del 2001, SIKA Andina, Ing. Jorge Zambrano.</w:t>
      </w:r>
    </w:p>
    <w:p w:rsidR="00000000" w:rsidRDefault="003514B7">
      <w:pPr>
        <w:jc w:val="both"/>
        <w:rPr>
          <w:rFonts w:ascii="Arial" w:hAnsi="Arial" w:cs="Arial"/>
          <w:iCs/>
          <w:sz w:val="24"/>
        </w:rPr>
      </w:pPr>
    </w:p>
    <w:p w:rsidR="00000000" w:rsidRDefault="003514B7" w:rsidP="003514B7">
      <w:pPr>
        <w:numPr>
          <w:ilvl w:val="3"/>
          <w:numId w:val="27"/>
        </w:numPr>
        <w:tabs>
          <w:tab w:val="clear" w:pos="2880"/>
          <w:tab w:val="num" w:pos="1418"/>
        </w:tabs>
        <w:ind w:left="1843"/>
        <w:jc w:val="both"/>
        <w:rPr>
          <w:rFonts w:ascii="Arial" w:hAnsi="Arial" w:cs="Arial"/>
          <w:iCs/>
          <w:sz w:val="24"/>
        </w:rPr>
      </w:pPr>
      <w:r>
        <w:rPr>
          <w:rFonts w:ascii="Arial" w:hAnsi="Arial" w:cs="Arial"/>
          <w:iCs/>
          <w:sz w:val="24"/>
          <w:lang w:val="en-US"/>
        </w:rPr>
        <w:t>Master Builders Inc, Sistema C</w:t>
      </w:r>
      <w:r>
        <w:rPr>
          <w:rFonts w:ascii="Arial" w:hAnsi="Arial" w:cs="Arial"/>
          <w:iCs/>
          <w:sz w:val="24"/>
          <w:lang w:val="en-US"/>
        </w:rPr>
        <w:t xml:space="preserve">ompuesto de Refuerzo MBrace </w:t>
      </w:r>
      <w:r>
        <w:rPr>
          <w:rFonts w:ascii="Arial" w:hAnsi="Arial" w:cs="Arial"/>
          <w:iCs/>
          <w:sz w:val="24"/>
          <w:vertAlign w:val="superscript"/>
          <w:lang w:val="en-US"/>
        </w:rPr>
        <w:t>TM</w:t>
      </w:r>
      <w:r>
        <w:rPr>
          <w:rFonts w:ascii="Arial" w:hAnsi="Arial" w:cs="Arial"/>
          <w:iCs/>
          <w:sz w:val="24"/>
          <w:lang w:val="en-US"/>
        </w:rPr>
        <w:t xml:space="preserve">, (Baltimore, Master Builders Inc., </w:t>
      </w:r>
      <w:r>
        <w:rPr>
          <w:rFonts w:ascii="Arial" w:hAnsi="Arial" w:cs="Arial"/>
          <w:iCs/>
          <w:sz w:val="24"/>
        </w:rPr>
        <w:t>Septiembre 1998).</w:t>
      </w:r>
    </w:p>
    <w:p w:rsidR="00000000" w:rsidRDefault="003514B7">
      <w:pPr>
        <w:jc w:val="both"/>
        <w:rPr>
          <w:rFonts w:ascii="Arial" w:hAnsi="Arial" w:cs="Arial"/>
          <w:iCs/>
          <w:sz w:val="24"/>
        </w:rPr>
      </w:pPr>
    </w:p>
    <w:p w:rsidR="00000000" w:rsidRDefault="003514B7" w:rsidP="003514B7">
      <w:pPr>
        <w:numPr>
          <w:ilvl w:val="3"/>
          <w:numId w:val="27"/>
        </w:numPr>
        <w:tabs>
          <w:tab w:val="clear" w:pos="2880"/>
          <w:tab w:val="num" w:pos="1418"/>
        </w:tabs>
        <w:ind w:left="1843"/>
        <w:jc w:val="both"/>
        <w:rPr>
          <w:rFonts w:ascii="Arial" w:hAnsi="Arial" w:cs="Arial"/>
          <w:iCs/>
          <w:sz w:val="24"/>
        </w:rPr>
      </w:pPr>
      <w:r>
        <w:rPr>
          <w:rFonts w:ascii="Arial" w:hAnsi="Arial" w:cs="Arial"/>
          <w:iCs/>
          <w:sz w:val="24"/>
        </w:rPr>
        <w:t>Arthur Nilson, Diseño de Estructuras de Concreto, (11 edición, México D.F., McGrawHill, 1995), Cap 1.</w:t>
      </w:r>
    </w:p>
    <w:p w:rsidR="00000000" w:rsidRDefault="003514B7">
      <w:pPr>
        <w:jc w:val="both"/>
        <w:rPr>
          <w:rFonts w:ascii="Arial" w:hAnsi="Arial" w:cs="Arial"/>
          <w:iCs/>
          <w:sz w:val="24"/>
        </w:rPr>
      </w:pPr>
    </w:p>
    <w:p w:rsidR="00000000" w:rsidRDefault="003514B7" w:rsidP="003514B7">
      <w:pPr>
        <w:numPr>
          <w:ilvl w:val="3"/>
          <w:numId w:val="27"/>
        </w:numPr>
        <w:tabs>
          <w:tab w:val="clear" w:pos="2880"/>
          <w:tab w:val="num" w:pos="1418"/>
        </w:tabs>
        <w:ind w:left="1843"/>
        <w:jc w:val="both"/>
        <w:rPr>
          <w:rFonts w:ascii="Arial" w:hAnsi="Arial" w:cs="Arial"/>
          <w:iCs/>
          <w:sz w:val="24"/>
        </w:rPr>
      </w:pPr>
      <w:r>
        <w:rPr>
          <w:rFonts w:ascii="Arial" w:hAnsi="Arial" w:cs="Arial"/>
          <w:iCs/>
          <w:sz w:val="24"/>
        </w:rPr>
        <w:t>Ferdinand Singer-Andrew Pytel, Resistencia de Materiales, (4 Edición</w:t>
      </w:r>
      <w:r>
        <w:rPr>
          <w:rFonts w:ascii="Arial" w:hAnsi="Arial" w:cs="Arial"/>
          <w:iCs/>
          <w:sz w:val="24"/>
        </w:rPr>
        <w:t>, México D.F., Harla, 1994), Cap 6.</w:t>
      </w:r>
    </w:p>
    <w:p w:rsidR="00000000" w:rsidRDefault="003514B7">
      <w:pPr>
        <w:jc w:val="both"/>
        <w:rPr>
          <w:rFonts w:ascii="Arial" w:hAnsi="Arial" w:cs="Arial"/>
          <w:iCs/>
          <w:sz w:val="24"/>
        </w:rPr>
      </w:pPr>
    </w:p>
    <w:p w:rsidR="00000000" w:rsidRDefault="003514B7" w:rsidP="003514B7">
      <w:pPr>
        <w:numPr>
          <w:ilvl w:val="3"/>
          <w:numId w:val="27"/>
        </w:numPr>
        <w:tabs>
          <w:tab w:val="clear" w:pos="2880"/>
          <w:tab w:val="num" w:pos="1418"/>
        </w:tabs>
        <w:ind w:left="1843"/>
        <w:jc w:val="both"/>
        <w:rPr>
          <w:rFonts w:ascii="Arial" w:hAnsi="Arial" w:cs="Arial"/>
          <w:iCs/>
          <w:sz w:val="24"/>
        </w:rPr>
      </w:pPr>
      <w:r>
        <w:rPr>
          <w:rFonts w:ascii="Arial" w:hAnsi="Arial" w:cs="Arial"/>
          <w:iCs/>
          <w:sz w:val="24"/>
        </w:rPr>
        <w:t>Arthur Nilson, Diseño de Estructuras de Concreto Presforzado, (1 edición-2da. reimpresión, México D.F., Limusa, 1990), Cap 6.</w:t>
      </w:r>
    </w:p>
    <w:p w:rsidR="00000000" w:rsidRDefault="003514B7">
      <w:pPr>
        <w:jc w:val="both"/>
        <w:rPr>
          <w:rFonts w:ascii="Arial" w:hAnsi="Arial" w:cs="Arial"/>
          <w:iCs/>
          <w:sz w:val="24"/>
        </w:rPr>
      </w:pPr>
    </w:p>
    <w:p w:rsidR="00000000" w:rsidRDefault="003514B7" w:rsidP="003514B7">
      <w:pPr>
        <w:numPr>
          <w:ilvl w:val="3"/>
          <w:numId w:val="27"/>
        </w:numPr>
        <w:tabs>
          <w:tab w:val="clear" w:pos="2880"/>
          <w:tab w:val="num" w:pos="1418"/>
        </w:tabs>
        <w:ind w:left="1843"/>
        <w:jc w:val="both"/>
        <w:rPr>
          <w:rFonts w:ascii="Arial" w:hAnsi="Arial" w:cs="Arial"/>
          <w:iCs/>
          <w:sz w:val="24"/>
        </w:rPr>
      </w:pPr>
      <w:r>
        <w:rPr>
          <w:rFonts w:ascii="Arial" w:hAnsi="Arial" w:cs="Arial"/>
          <w:iCs/>
          <w:sz w:val="24"/>
        </w:rPr>
        <w:t xml:space="preserve">T.Y.Lin, Diseño de Estructuras de Concreto Presforzado,(1.edición, 6ta. Reimpresión, México </w:t>
      </w:r>
      <w:r>
        <w:rPr>
          <w:rFonts w:ascii="Arial" w:hAnsi="Arial" w:cs="Arial"/>
          <w:iCs/>
          <w:sz w:val="24"/>
        </w:rPr>
        <w:t>D.F., CECSA, 1980.), Cap 4.</w:t>
      </w:r>
    </w:p>
    <w:p w:rsidR="00000000" w:rsidRDefault="003514B7">
      <w:pPr>
        <w:jc w:val="both"/>
        <w:rPr>
          <w:rFonts w:ascii="Arial" w:hAnsi="Arial" w:cs="Arial"/>
          <w:iCs/>
          <w:sz w:val="24"/>
        </w:rPr>
      </w:pPr>
    </w:p>
    <w:p w:rsidR="00000000" w:rsidRDefault="003514B7" w:rsidP="003514B7">
      <w:pPr>
        <w:numPr>
          <w:ilvl w:val="3"/>
          <w:numId w:val="27"/>
        </w:numPr>
        <w:tabs>
          <w:tab w:val="clear" w:pos="2880"/>
          <w:tab w:val="num" w:pos="1418"/>
        </w:tabs>
        <w:ind w:left="1843"/>
        <w:jc w:val="both"/>
        <w:rPr>
          <w:rFonts w:ascii="Arial" w:hAnsi="Arial" w:cs="Arial"/>
          <w:iCs/>
          <w:sz w:val="24"/>
        </w:rPr>
      </w:pPr>
      <w:r>
        <w:rPr>
          <w:rFonts w:ascii="Arial" w:hAnsi="Arial" w:cs="Arial"/>
          <w:iCs/>
          <w:sz w:val="24"/>
        </w:rPr>
        <w:lastRenderedPageBreak/>
        <w:t xml:space="preserve"> American Concrete Institute, Reglamento para las Construcciones de Concreto Estructural y Comentarios, (318-95,318R-95, Cap 18)</w:t>
      </w:r>
    </w:p>
    <w:p w:rsidR="00000000" w:rsidRDefault="003514B7">
      <w:pPr>
        <w:jc w:val="both"/>
        <w:rPr>
          <w:rFonts w:ascii="Arial" w:hAnsi="Arial" w:cs="Arial"/>
          <w:iCs/>
          <w:sz w:val="24"/>
        </w:rPr>
      </w:pPr>
    </w:p>
    <w:p w:rsidR="00000000" w:rsidRDefault="003514B7" w:rsidP="003514B7">
      <w:pPr>
        <w:numPr>
          <w:ilvl w:val="3"/>
          <w:numId w:val="27"/>
        </w:numPr>
        <w:tabs>
          <w:tab w:val="clear" w:pos="2880"/>
          <w:tab w:val="num" w:pos="1418"/>
        </w:tabs>
        <w:ind w:left="1843"/>
        <w:jc w:val="both"/>
        <w:rPr>
          <w:rFonts w:ascii="Arial" w:hAnsi="Arial" w:cs="Arial"/>
          <w:iCs/>
          <w:sz w:val="24"/>
        </w:rPr>
      </w:pPr>
      <w:r>
        <w:rPr>
          <w:rFonts w:ascii="Arial" w:hAnsi="Arial" w:cs="Arial"/>
          <w:iCs/>
          <w:sz w:val="24"/>
        </w:rPr>
        <w:t>Pontificia Universidad Católica del Ecuador – Colegio de Ingenieros Civiles del Ecuador, XIII Jor</w:t>
      </w:r>
      <w:r>
        <w:rPr>
          <w:rFonts w:ascii="Arial" w:hAnsi="Arial" w:cs="Arial"/>
          <w:iCs/>
          <w:sz w:val="24"/>
        </w:rPr>
        <w:t>nadas Nacionales de Ingeniería Estructural, Quito, Marzo 2002, Cap. 2.</w:t>
      </w:r>
    </w:p>
    <w:p w:rsidR="00000000" w:rsidRDefault="003514B7">
      <w:pPr>
        <w:jc w:val="both"/>
        <w:rPr>
          <w:rFonts w:ascii="Arial" w:hAnsi="Arial" w:cs="Arial"/>
          <w:iCs/>
          <w:sz w:val="24"/>
        </w:rPr>
      </w:pPr>
    </w:p>
    <w:p w:rsidR="00000000" w:rsidRDefault="003514B7">
      <w:pPr>
        <w:ind w:left="1418"/>
        <w:jc w:val="both"/>
        <w:rPr>
          <w:rFonts w:ascii="Arial" w:hAnsi="Arial" w:cs="Arial"/>
          <w:iCs/>
          <w:sz w:val="24"/>
        </w:rPr>
      </w:pPr>
    </w:p>
    <w:p w:rsidR="00000000" w:rsidRDefault="003514B7">
      <w:pPr>
        <w:ind w:left="1418"/>
        <w:jc w:val="both"/>
        <w:rPr>
          <w:rFonts w:ascii="Arial" w:hAnsi="Arial" w:cs="Arial"/>
          <w:iCs/>
          <w:sz w:val="24"/>
        </w:rPr>
      </w:pPr>
    </w:p>
    <w:p w:rsidR="00000000" w:rsidRDefault="003514B7">
      <w:pPr>
        <w:ind w:left="1418"/>
        <w:jc w:val="both"/>
        <w:rPr>
          <w:rFonts w:ascii="Arial" w:hAnsi="Arial" w:cs="Arial"/>
          <w:iCs/>
          <w:sz w:val="24"/>
        </w:rPr>
      </w:pPr>
    </w:p>
    <w:p w:rsidR="00000000" w:rsidRDefault="003514B7">
      <w:pPr>
        <w:ind w:left="1418"/>
        <w:jc w:val="both"/>
        <w:rPr>
          <w:rFonts w:ascii="Arial" w:hAnsi="Arial" w:cs="Arial"/>
          <w:iCs/>
          <w:sz w:val="24"/>
        </w:rPr>
      </w:pPr>
    </w:p>
    <w:p w:rsidR="00000000" w:rsidRDefault="003514B7">
      <w:pPr>
        <w:ind w:left="1418"/>
        <w:jc w:val="both"/>
        <w:rPr>
          <w:rFonts w:ascii="Arial" w:hAnsi="Arial" w:cs="Arial"/>
          <w:iCs/>
          <w:sz w:val="24"/>
        </w:rPr>
      </w:pPr>
    </w:p>
    <w:p w:rsidR="00000000" w:rsidRDefault="003514B7">
      <w:pPr>
        <w:ind w:left="1418"/>
        <w:jc w:val="both"/>
        <w:rPr>
          <w:rFonts w:ascii="Arial" w:hAnsi="Arial" w:cs="Arial"/>
          <w:iCs/>
          <w:sz w:val="24"/>
        </w:rPr>
      </w:pPr>
    </w:p>
    <w:p w:rsidR="00000000" w:rsidRDefault="003514B7">
      <w:pPr>
        <w:ind w:left="1418"/>
        <w:jc w:val="both"/>
        <w:rPr>
          <w:rFonts w:ascii="Arial" w:hAnsi="Arial" w:cs="Arial"/>
          <w:iCs/>
          <w:sz w:val="24"/>
        </w:rPr>
      </w:pPr>
    </w:p>
    <w:p w:rsidR="00000000" w:rsidRDefault="003514B7">
      <w:pPr>
        <w:ind w:left="1418"/>
        <w:jc w:val="both"/>
        <w:rPr>
          <w:rFonts w:ascii="Arial" w:hAnsi="Arial" w:cs="Arial"/>
          <w:iCs/>
          <w:sz w:val="24"/>
        </w:rPr>
      </w:pPr>
    </w:p>
    <w:p w:rsidR="00000000" w:rsidRDefault="003514B7">
      <w:pPr>
        <w:ind w:left="1418"/>
        <w:jc w:val="both"/>
        <w:rPr>
          <w:rFonts w:ascii="Arial" w:hAnsi="Arial" w:cs="Arial"/>
          <w:iCs/>
          <w:sz w:val="24"/>
        </w:rPr>
      </w:pPr>
    </w:p>
    <w:p w:rsidR="00000000" w:rsidRDefault="003514B7">
      <w:pPr>
        <w:ind w:left="1418"/>
        <w:jc w:val="both"/>
        <w:rPr>
          <w:rFonts w:ascii="Arial" w:hAnsi="Arial" w:cs="Arial"/>
          <w:iCs/>
          <w:sz w:val="24"/>
        </w:rPr>
      </w:pPr>
    </w:p>
    <w:p w:rsidR="00000000" w:rsidRDefault="003514B7">
      <w:pPr>
        <w:ind w:left="1418"/>
        <w:jc w:val="both"/>
        <w:rPr>
          <w:rFonts w:ascii="Arial" w:hAnsi="Arial" w:cs="Arial"/>
          <w:iCs/>
          <w:sz w:val="24"/>
        </w:rPr>
      </w:pPr>
    </w:p>
    <w:p w:rsidR="00000000" w:rsidRDefault="003514B7">
      <w:pPr>
        <w:ind w:left="1418"/>
        <w:jc w:val="both"/>
        <w:rPr>
          <w:rFonts w:ascii="Arial" w:hAnsi="Arial" w:cs="Arial"/>
          <w:iCs/>
          <w:sz w:val="24"/>
        </w:rPr>
      </w:pPr>
    </w:p>
    <w:p w:rsidR="00000000" w:rsidRDefault="003514B7">
      <w:pPr>
        <w:ind w:left="1418"/>
        <w:jc w:val="both"/>
        <w:rPr>
          <w:b/>
          <w:iCs/>
          <w:sz w:val="24"/>
        </w:rPr>
      </w:pPr>
    </w:p>
    <w:p w:rsidR="00000000" w:rsidRDefault="003514B7">
      <w:pPr>
        <w:ind w:left="1418"/>
        <w:jc w:val="both"/>
        <w:rPr>
          <w:b/>
          <w:iCs/>
          <w:sz w:val="24"/>
        </w:rPr>
      </w:pPr>
    </w:p>
    <w:p w:rsidR="00000000" w:rsidRDefault="003514B7">
      <w:pPr>
        <w:ind w:left="1418"/>
        <w:jc w:val="both"/>
        <w:rPr>
          <w:b/>
          <w:iCs/>
          <w:sz w:val="24"/>
        </w:rPr>
      </w:pPr>
    </w:p>
    <w:p w:rsidR="00000000" w:rsidRDefault="003514B7">
      <w:pPr>
        <w:ind w:left="1418"/>
        <w:jc w:val="both"/>
        <w:rPr>
          <w:b/>
          <w:iCs/>
          <w:sz w:val="24"/>
        </w:rPr>
      </w:pPr>
    </w:p>
    <w:p w:rsidR="00000000" w:rsidRDefault="003514B7">
      <w:pPr>
        <w:ind w:left="1418"/>
        <w:jc w:val="both"/>
        <w:rPr>
          <w:b/>
          <w:iCs/>
          <w:sz w:val="24"/>
        </w:rPr>
      </w:pPr>
    </w:p>
    <w:p w:rsidR="00000000" w:rsidRDefault="003514B7">
      <w:pPr>
        <w:ind w:left="1418"/>
        <w:jc w:val="both"/>
        <w:rPr>
          <w:b/>
          <w:iCs/>
          <w:sz w:val="24"/>
        </w:rPr>
      </w:pPr>
    </w:p>
    <w:p w:rsidR="00000000" w:rsidRDefault="003514B7">
      <w:pPr>
        <w:ind w:left="1418"/>
        <w:jc w:val="both"/>
        <w:rPr>
          <w:b/>
          <w:iCs/>
          <w:sz w:val="24"/>
        </w:rPr>
      </w:pPr>
    </w:p>
    <w:p w:rsidR="00000000" w:rsidRDefault="003514B7">
      <w:pPr>
        <w:ind w:left="1418"/>
        <w:jc w:val="both"/>
        <w:rPr>
          <w:b/>
          <w:iCs/>
          <w:sz w:val="24"/>
        </w:rPr>
      </w:pPr>
    </w:p>
    <w:p w:rsidR="00000000" w:rsidRDefault="003514B7">
      <w:pPr>
        <w:ind w:left="1418"/>
        <w:jc w:val="both"/>
        <w:rPr>
          <w:b/>
          <w:iCs/>
          <w:sz w:val="24"/>
        </w:rPr>
      </w:pPr>
    </w:p>
    <w:p w:rsidR="00000000" w:rsidRDefault="003514B7">
      <w:pPr>
        <w:ind w:left="1418"/>
        <w:jc w:val="both"/>
        <w:rPr>
          <w:b/>
          <w:iCs/>
          <w:sz w:val="24"/>
        </w:rPr>
      </w:pPr>
    </w:p>
    <w:p w:rsidR="00000000" w:rsidRDefault="003514B7">
      <w:pPr>
        <w:ind w:left="1418"/>
        <w:jc w:val="both"/>
        <w:rPr>
          <w:b/>
          <w:iCs/>
          <w:sz w:val="24"/>
        </w:rPr>
      </w:pPr>
    </w:p>
    <w:p w:rsidR="00000000" w:rsidRDefault="003514B7">
      <w:pPr>
        <w:ind w:left="1418"/>
        <w:jc w:val="both"/>
        <w:rPr>
          <w:b/>
          <w:iCs/>
          <w:sz w:val="24"/>
        </w:rPr>
      </w:pPr>
    </w:p>
    <w:p w:rsidR="00000000" w:rsidRDefault="003514B7">
      <w:pPr>
        <w:ind w:left="1418"/>
        <w:jc w:val="both"/>
        <w:rPr>
          <w:b/>
          <w:iCs/>
          <w:sz w:val="24"/>
        </w:rPr>
      </w:pPr>
    </w:p>
    <w:p w:rsidR="00000000" w:rsidRDefault="003514B7">
      <w:pPr>
        <w:ind w:left="1418"/>
        <w:jc w:val="both"/>
        <w:rPr>
          <w:b/>
          <w:iCs/>
          <w:sz w:val="24"/>
        </w:rPr>
      </w:pPr>
    </w:p>
    <w:p w:rsidR="00000000" w:rsidRDefault="003514B7">
      <w:pPr>
        <w:ind w:left="1418"/>
        <w:jc w:val="both"/>
        <w:rPr>
          <w:b/>
          <w:iCs/>
          <w:sz w:val="24"/>
        </w:rPr>
      </w:pPr>
    </w:p>
    <w:p w:rsidR="00000000" w:rsidRDefault="003514B7">
      <w:pPr>
        <w:ind w:left="1418"/>
        <w:jc w:val="both"/>
        <w:rPr>
          <w:b/>
          <w:iCs/>
          <w:sz w:val="24"/>
        </w:rPr>
      </w:pPr>
    </w:p>
    <w:p w:rsidR="00000000" w:rsidRDefault="003514B7">
      <w:pPr>
        <w:ind w:left="1418"/>
        <w:jc w:val="both"/>
        <w:rPr>
          <w:b/>
          <w:iCs/>
          <w:sz w:val="24"/>
        </w:rPr>
      </w:pPr>
    </w:p>
    <w:p w:rsidR="00000000" w:rsidRDefault="003514B7">
      <w:pPr>
        <w:ind w:left="1418"/>
        <w:jc w:val="both"/>
        <w:rPr>
          <w:b/>
          <w:iCs/>
          <w:sz w:val="24"/>
        </w:rPr>
      </w:pPr>
    </w:p>
    <w:p w:rsidR="00000000" w:rsidRDefault="003514B7">
      <w:pPr>
        <w:ind w:left="1418"/>
        <w:jc w:val="both"/>
        <w:rPr>
          <w:b/>
          <w:iCs/>
          <w:sz w:val="24"/>
        </w:rPr>
      </w:pPr>
    </w:p>
    <w:p w:rsidR="00000000" w:rsidRDefault="003514B7">
      <w:pPr>
        <w:ind w:left="1418"/>
        <w:jc w:val="both"/>
        <w:rPr>
          <w:b/>
          <w:iCs/>
          <w:sz w:val="24"/>
        </w:rPr>
      </w:pPr>
    </w:p>
    <w:p w:rsidR="00000000" w:rsidRDefault="003514B7">
      <w:pPr>
        <w:ind w:left="1418"/>
        <w:jc w:val="both"/>
        <w:rPr>
          <w:b/>
          <w:iCs/>
          <w:sz w:val="24"/>
        </w:rPr>
      </w:pPr>
    </w:p>
    <w:p w:rsidR="00000000" w:rsidRDefault="003514B7">
      <w:pPr>
        <w:pStyle w:val="Ttulo9"/>
        <w:spacing w:line="240" w:lineRule="auto"/>
        <w:rPr>
          <w:rFonts w:cs="Arial"/>
          <w:iCs/>
          <w:lang w:val="es-ES"/>
        </w:rPr>
      </w:pPr>
    </w:p>
    <w:p w:rsidR="00000000" w:rsidRDefault="003514B7">
      <w:pPr>
        <w:pStyle w:val="Ttulo9"/>
        <w:spacing w:line="240" w:lineRule="auto"/>
        <w:rPr>
          <w:rFonts w:cs="Arial"/>
          <w:iCs/>
          <w:lang w:val="es-ES"/>
        </w:rPr>
      </w:pPr>
    </w:p>
    <w:p w:rsidR="00000000" w:rsidRDefault="003514B7">
      <w:pPr>
        <w:pStyle w:val="Ttulo9"/>
        <w:spacing w:line="240" w:lineRule="auto"/>
        <w:rPr>
          <w:rFonts w:cs="Arial"/>
          <w:iCs/>
          <w:lang w:val="es-ES"/>
        </w:rPr>
      </w:pPr>
      <w:r>
        <w:rPr>
          <w:rFonts w:cs="Arial"/>
          <w:iCs/>
          <w:lang w:val="es-ES"/>
        </w:rPr>
        <w:t>INDICE GENERAL</w:t>
      </w:r>
    </w:p>
    <w:p w:rsidR="00000000" w:rsidRDefault="003514B7">
      <w:pPr>
        <w:ind w:left="1418"/>
        <w:jc w:val="both"/>
        <w:rPr>
          <w:rFonts w:ascii="Arial" w:hAnsi="Arial" w:cs="Arial"/>
          <w:b/>
          <w:iCs/>
          <w:sz w:val="24"/>
        </w:rPr>
      </w:pPr>
    </w:p>
    <w:p w:rsidR="00000000" w:rsidRDefault="003514B7">
      <w:pPr>
        <w:ind w:left="1418"/>
        <w:jc w:val="both"/>
        <w:rPr>
          <w:rFonts w:ascii="Arial" w:hAnsi="Arial" w:cs="Arial"/>
          <w:b/>
          <w:iCs/>
          <w:sz w:val="24"/>
        </w:rPr>
      </w:pPr>
    </w:p>
    <w:p w:rsidR="00000000" w:rsidRDefault="003514B7">
      <w:pPr>
        <w:jc w:val="both"/>
        <w:rPr>
          <w:rFonts w:ascii="Arial" w:hAnsi="Arial" w:cs="Arial"/>
          <w:b/>
          <w:iCs/>
          <w:sz w:val="24"/>
        </w:rPr>
      </w:pPr>
    </w:p>
    <w:tbl>
      <w:tblPr>
        <w:tblW w:w="0" w:type="auto"/>
        <w:tblCellMar>
          <w:left w:w="70" w:type="dxa"/>
          <w:right w:w="70" w:type="dxa"/>
        </w:tblCellMar>
        <w:tblLook w:val="0000"/>
      </w:tblPr>
      <w:tblGrid>
        <w:gridCol w:w="7725"/>
        <w:gridCol w:w="693"/>
      </w:tblGrid>
      <w:tr w:rsidR="00000000">
        <w:tblPrEx>
          <w:tblCellMar>
            <w:top w:w="0" w:type="dxa"/>
            <w:bottom w:w="0" w:type="dxa"/>
          </w:tblCellMar>
        </w:tblPrEx>
        <w:tc>
          <w:tcPr>
            <w:tcW w:w="7725" w:type="dxa"/>
            <w:vAlign w:val="center"/>
          </w:tcPr>
          <w:p w:rsidR="00000000" w:rsidRDefault="003514B7">
            <w:pPr>
              <w:spacing w:line="360" w:lineRule="auto"/>
              <w:rPr>
                <w:rFonts w:ascii="Arial" w:hAnsi="Arial" w:cs="Arial"/>
                <w:bCs/>
                <w:iCs/>
                <w:sz w:val="24"/>
              </w:rPr>
            </w:pPr>
          </w:p>
          <w:p w:rsidR="00000000" w:rsidRDefault="003514B7">
            <w:pPr>
              <w:spacing w:line="360" w:lineRule="auto"/>
              <w:rPr>
                <w:rFonts w:ascii="Arial" w:hAnsi="Arial" w:cs="Arial"/>
                <w:b/>
                <w:iCs/>
                <w:sz w:val="24"/>
              </w:rPr>
            </w:pPr>
            <w:r>
              <w:rPr>
                <w:rFonts w:ascii="Arial" w:hAnsi="Arial" w:cs="Arial"/>
                <w:b/>
                <w:iCs/>
                <w:sz w:val="24"/>
              </w:rPr>
              <w:t>CAPITULO 1</w:t>
            </w:r>
          </w:p>
          <w:p w:rsidR="00000000" w:rsidRDefault="003514B7">
            <w:pPr>
              <w:spacing w:line="360" w:lineRule="auto"/>
              <w:rPr>
                <w:rFonts w:ascii="Arial" w:hAnsi="Arial" w:cs="Arial"/>
                <w:bCs/>
                <w:iCs/>
                <w:sz w:val="24"/>
              </w:rPr>
            </w:pPr>
          </w:p>
          <w:p w:rsidR="00000000" w:rsidRDefault="003514B7">
            <w:pPr>
              <w:spacing w:line="360" w:lineRule="auto"/>
              <w:rPr>
                <w:rFonts w:ascii="Arial" w:hAnsi="Arial" w:cs="Arial"/>
                <w:bCs/>
                <w:iCs/>
                <w:sz w:val="24"/>
              </w:rPr>
            </w:pPr>
            <w:r>
              <w:rPr>
                <w:rFonts w:ascii="Arial" w:hAnsi="Arial" w:cs="Arial"/>
                <w:bCs/>
                <w:iCs/>
                <w:caps/>
                <w:sz w:val="24"/>
              </w:rPr>
              <w:t>1.  Introducción</w:t>
            </w:r>
            <w:r>
              <w:rPr>
                <w:rFonts w:ascii="Arial" w:hAnsi="Arial" w:cs="Arial"/>
                <w:bCs/>
                <w:iCs/>
                <w:sz w:val="24"/>
              </w:rPr>
              <w:t>................................................................................</w:t>
            </w:r>
          </w:p>
        </w:tc>
        <w:tc>
          <w:tcPr>
            <w:tcW w:w="693" w:type="dxa"/>
          </w:tcPr>
          <w:p w:rsidR="00000000" w:rsidRDefault="003514B7">
            <w:pPr>
              <w:spacing w:line="360" w:lineRule="auto"/>
              <w:jc w:val="both"/>
              <w:rPr>
                <w:rFonts w:ascii="Arial" w:hAnsi="Arial" w:cs="Arial"/>
                <w:bCs/>
                <w:iCs/>
                <w:sz w:val="24"/>
              </w:rPr>
            </w:pPr>
            <w:r>
              <w:rPr>
                <w:rFonts w:ascii="Arial" w:hAnsi="Arial" w:cs="Arial"/>
                <w:bCs/>
                <w:iCs/>
                <w:sz w:val="24"/>
              </w:rPr>
              <w:t xml:space="preserve"> </w:t>
            </w:r>
          </w:p>
          <w:p w:rsidR="00000000" w:rsidRDefault="003514B7">
            <w:pPr>
              <w:spacing w:line="360" w:lineRule="auto"/>
              <w:jc w:val="both"/>
              <w:rPr>
                <w:rFonts w:ascii="Arial" w:hAnsi="Arial" w:cs="Arial"/>
                <w:bCs/>
                <w:iCs/>
                <w:sz w:val="24"/>
              </w:rPr>
            </w:pPr>
          </w:p>
          <w:p w:rsidR="00000000" w:rsidRDefault="003514B7">
            <w:pPr>
              <w:spacing w:line="360" w:lineRule="auto"/>
              <w:jc w:val="both"/>
              <w:rPr>
                <w:rFonts w:ascii="Arial" w:hAnsi="Arial" w:cs="Arial"/>
                <w:bCs/>
                <w:iCs/>
                <w:sz w:val="24"/>
              </w:rPr>
            </w:pPr>
            <w:r>
              <w:rPr>
                <w:rFonts w:ascii="Arial" w:hAnsi="Arial" w:cs="Arial"/>
                <w:bCs/>
                <w:iCs/>
                <w:sz w:val="24"/>
              </w:rPr>
              <w:t xml:space="preserve"> </w:t>
            </w:r>
          </w:p>
          <w:p w:rsidR="00000000" w:rsidRDefault="003514B7">
            <w:pPr>
              <w:spacing w:line="360" w:lineRule="auto"/>
              <w:jc w:val="both"/>
              <w:rPr>
                <w:rFonts w:ascii="Arial" w:hAnsi="Arial" w:cs="Arial"/>
                <w:bCs/>
                <w:iCs/>
                <w:sz w:val="24"/>
              </w:rPr>
            </w:pPr>
            <w:r>
              <w:rPr>
                <w:rFonts w:ascii="Arial" w:hAnsi="Arial" w:cs="Arial"/>
                <w:bCs/>
                <w:iCs/>
                <w:sz w:val="24"/>
              </w:rPr>
              <w:t xml:space="preserve">  1</w:t>
            </w:r>
          </w:p>
        </w:tc>
      </w:tr>
      <w:tr w:rsidR="00000000">
        <w:tblPrEx>
          <w:tblCellMar>
            <w:top w:w="0" w:type="dxa"/>
            <w:bottom w:w="0" w:type="dxa"/>
          </w:tblCellMar>
        </w:tblPrEx>
        <w:trPr>
          <w:trHeight w:val="370"/>
        </w:trPr>
        <w:tc>
          <w:tcPr>
            <w:tcW w:w="7725" w:type="dxa"/>
            <w:vAlign w:val="center"/>
          </w:tcPr>
          <w:p w:rsidR="00000000" w:rsidRDefault="003514B7">
            <w:pPr>
              <w:spacing w:line="360" w:lineRule="auto"/>
              <w:ind w:left="284"/>
              <w:rPr>
                <w:rFonts w:ascii="Arial" w:hAnsi="Arial" w:cs="Arial"/>
                <w:bCs/>
                <w:iCs/>
                <w:sz w:val="24"/>
              </w:rPr>
            </w:pPr>
            <w:r>
              <w:rPr>
                <w:rFonts w:ascii="Arial" w:hAnsi="Arial" w:cs="Arial"/>
                <w:bCs/>
                <w:iCs/>
                <w:sz w:val="24"/>
              </w:rPr>
              <w:t>1. 1  Antec</w:t>
            </w:r>
            <w:r>
              <w:rPr>
                <w:rFonts w:ascii="Arial" w:hAnsi="Arial" w:cs="Arial"/>
                <w:bCs/>
                <w:iCs/>
                <w:sz w:val="24"/>
              </w:rPr>
              <w:t>edentes y Justificación de Hipótesis..................................</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 xml:space="preserve">  1</w:t>
            </w:r>
          </w:p>
        </w:tc>
      </w:tr>
      <w:tr w:rsidR="00000000">
        <w:tblPrEx>
          <w:tblCellMar>
            <w:top w:w="0" w:type="dxa"/>
            <w:bottom w:w="0" w:type="dxa"/>
          </w:tblCellMar>
        </w:tblPrEx>
        <w:tc>
          <w:tcPr>
            <w:tcW w:w="7725" w:type="dxa"/>
            <w:vAlign w:val="center"/>
          </w:tcPr>
          <w:p w:rsidR="00000000" w:rsidRDefault="003514B7">
            <w:pPr>
              <w:spacing w:line="360" w:lineRule="auto"/>
              <w:ind w:left="284"/>
              <w:rPr>
                <w:rFonts w:ascii="Arial" w:hAnsi="Arial" w:cs="Arial"/>
                <w:bCs/>
                <w:iCs/>
                <w:sz w:val="24"/>
              </w:rPr>
            </w:pPr>
            <w:r>
              <w:rPr>
                <w:rFonts w:ascii="Arial" w:hAnsi="Arial" w:cs="Arial"/>
                <w:bCs/>
                <w:iCs/>
                <w:sz w:val="24"/>
              </w:rPr>
              <w:t>1.2  Presentación de la Hipótesis........................................................</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 xml:space="preserve">  3</w:t>
            </w:r>
          </w:p>
        </w:tc>
      </w:tr>
      <w:tr w:rsidR="00000000">
        <w:tblPrEx>
          <w:tblCellMar>
            <w:top w:w="0" w:type="dxa"/>
            <w:bottom w:w="0" w:type="dxa"/>
          </w:tblCellMar>
        </w:tblPrEx>
        <w:tc>
          <w:tcPr>
            <w:tcW w:w="7725" w:type="dxa"/>
            <w:vAlign w:val="center"/>
          </w:tcPr>
          <w:p w:rsidR="00000000" w:rsidRDefault="003514B7">
            <w:pPr>
              <w:spacing w:line="360" w:lineRule="auto"/>
              <w:ind w:left="284"/>
              <w:rPr>
                <w:rFonts w:ascii="Arial" w:hAnsi="Arial" w:cs="Arial"/>
                <w:bCs/>
                <w:iCs/>
                <w:sz w:val="24"/>
              </w:rPr>
            </w:pPr>
            <w:r>
              <w:rPr>
                <w:rFonts w:ascii="Arial" w:hAnsi="Arial" w:cs="Arial"/>
                <w:bCs/>
                <w:iCs/>
                <w:sz w:val="24"/>
              </w:rPr>
              <w:t>1.3  Descripción General de la Obra en Estudio..................................</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 xml:space="preserve">  4</w:t>
            </w:r>
          </w:p>
        </w:tc>
      </w:tr>
      <w:tr w:rsidR="00000000">
        <w:tblPrEx>
          <w:tblCellMar>
            <w:top w:w="0" w:type="dxa"/>
            <w:bottom w:w="0" w:type="dxa"/>
          </w:tblCellMar>
        </w:tblPrEx>
        <w:tc>
          <w:tcPr>
            <w:tcW w:w="7725" w:type="dxa"/>
            <w:vAlign w:val="center"/>
          </w:tcPr>
          <w:p w:rsidR="00000000" w:rsidRDefault="003514B7">
            <w:pPr>
              <w:spacing w:line="360" w:lineRule="auto"/>
              <w:rPr>
                <w:rFonts w:ascii="Arial" w:hAnsi="Arial" w:cs="Arial"/>
                <w:bCs/>
                <w:iCs/>
                <w:sz w:val="24"/>
              </w:rPr>
            </w:pPr>
          </w:p>
          <w:p w:rsidR="00000000" w:rsidRDefault="003514B7">
            <w:pPr>
              <w:spacing w:line="360" w:lineRule="auto"/>
              <w:rPr>
                <w:rFonts w:ascii="Arial" w:hAnsi="Arial" w:cs="Arial"/>
                <w:b/>
                <w:iCs/>
                <w:sz w:val="24"/>
              </w:rPr>
            </w:pPr>
            <w:r>
              <w:rPr>
                <w:rFonts w:ascii="Arial" w:hAnsi="Arial" w:cs="Arial"/>
                <w:b/>
                <w:iCs/>
                <w:sz w:val="24"/>
              </w:rPr>
              <w:t>CAPITULO 2</w:t>
            </w:r>
          </w:p>
          <w:p w:rsidR="00000000" w:rsidRDefault="003514B7">
            <w:pPr>
              <w:spacing w:line="360" w:lineRule="auto"/>
              <w:rPr>
                <w:rFonts w:ascii="Arial" w:hAnsi="Arial" w:cs="Arial"/>
                <w:bCs/>
                <w:iCs/>
                <w:sz w:val="24"/>
              </w:rPr>
            </w:pPr>
          </w:p>
          <w:p w:rsidR="00000000" w:rsidRDefault="003514B7">
            <w:pPr>
              <w:spacing w:line="360" w:lineRule="auto"/>
              <w:rPr>
                <w:rFonts w:ascii="Arial" w:hAnsi="Arial" w:cs="Arial"/>
                <w:bCs/>
                <w:iCs/>
                <w:sz w:val="24"/>
              </w:rPr>
            </w:pPr>
            <w:r>
              <w:rPr>
                <w:rFonts w:ascii="Arial" w:hAnsi="Arial" w:cs="Arial"/>
                <w:bCs/>
                <w:iCs/>
                <w:sz w:val="24"/>
              </w:rPr>
              <w:t xml:space="preserve">2.  </w:t>
            </w:r>
            <w:r>
              <w:rPr>
                <w:rFonts w:ascii="Arial" w:hAnsi="Arial" w:cs="Arial"/>
                <w:bCs/>
                <w:iCs/>
                <w:caps/>
                <w:sz w:val="24"/>
              </w:rPr>
              <w:t>Teoría Elástica e Inelástica, Ductilidad y Materiales</w:t>
            </w:r>
          </w:p>
        </w:tc>
        <w:tc>
          <w:tcPr>
            <w:tcW w:w="693" w:type="dxa"/>
            <w:vAlign w:val="center"/>
          </w:tcPr>
          <w:p w:rsidR="00000000" w:rsidRDefault="003514B7">
            <w:pPr>
              <w:spacing w:line="360" w:lineRule="auto"/>
              <w:jc w:val="both"/>
              <w:rPr>
                <w:rFonts w:ascii="Arial" w:hAnsi="Arial" w:cs="Arial"/>
                <w:bCs/>
                <w:iCs/>
                <w:sz w:val="24"/>
              </w:rPr>
            </w:pPr>
          </w:p>
          <w:p w:rsidR="00000000" w:rsidRDefault="003514B7">
            <w:pPr>
              <w:spacing w:line="360" w:lineRule="auto"/>
              <w:jc w:val="both"/>
              <w:rPr>
                <w:rFonts w:ascii="Arial" w:hAnsi="Arial" w:cs="Arial"/>
                <w:bCs/>
                <w:iCs/>
                <w:sz w:val="24"/>
              </w:rPr>
            </w:pPr>
          </w:p>
          <w:p w:rsidR="00000000" w:rsidRDefault="003514B7">
            <w:pPr>
              <w:spacing w:line="360" w:lineRule="auto"/>
              <w:jc w:val="both"/>
              <w:rPr>
                <w:rFonts w:ascii="Arial" w:hAnsi="Arial" w:cs="Arial"/>
                <w:bCs/>
                <w:iCs/>
                <w:sz w:val="24"/>
              </w:rPr>
            </w:pPr>
            <w:r>
              <w:rPr>
                <w:rFonts w:ascii="Arial" w:hAnsi="Arial" w:cs="Arial"/>
                <w:bCs/>
                <w:iCs/>
                <w:sz w:val="24"/>
              </w:rPr>
              <w:t xml:space="preserve"> </w:t>
            </w:r>
          </w:p>
          <w:p w:rsidR="00000000" w:rsidRDefault="003514B7">
            <w:pPr>
              <w:spacing w:line="360" w:lineRule="auto"/>
              <w:jc w:val="both"/>
              <w:rPr>
                <w:rFonts w:ascii="Arial" w:hAnsi="Arial" w:cs="Arial"/>
                <w:bCs/>
                <w:iCs/>
                <w:sz w:val="24"/>
              </w:rPr>
            </w:pPr>
            <w:r>
              <w:rPr>
                <w:rFonts w:ascii="Arial" w:hAnsi="Arial" w:cs="Arial"/>
                <w:bCs/>
                <w:iCs/>
                <w:sz w:val="24"/>
              </w:rPr>
              <w:t xml:space="preserve">  6</w:t>
            </w:r>
          </w:p>
        </w:tc>
      </w:tr>
      <w:tr w:rsidR="00000000">
        <w:tblPrEx>
          <w:tblCellMar>
            <w:top w:w="0" w:type="dxa"/>
            <w:bottom w:w="0" w:type="dxa"/>
          </w:tblCellMar>
        </w:tblPrEx>
        <w:tc>
          <w:tcPr>
            <w:tcW w:w="7725" w:type="dxa"/>
            <w:vAlign w:val="center"/>
          </w:tcPr>
          <w:p w:rsidR="00000000" w:rsidRDefault="003514B7">
            <w:pPr>
              <w:tabs>
                <w:tab w:val="left" w:pos="567"/>
                <w:tab w:val="left" w:pos="851"/>
              </w:tabs>
              <w:spacing w:line="360" w:lineRule="auto"/>
              <w:ind w:left="284"/>
              <w:rPr>
                <w:rFonts w:ascii="Arial" w:hAnsi="Arial" w:cs="Arial"/>
                <w:bCs/>
                <w:iCs/>
                <w:sz w:val="24"/>
              </w:rPr>
            </w:pPr>
            <w:r>
              <w:rPr>
                <w:rFonts w:ascii="Arial" w:hAnsi="Arial" w:cs="Arial"/>
                <w:bCs/>
                <w:iCs/>
                <w:sz w:val="24"/>
              </w:rPr>
              <w:t>2.1  Materiales Tradicionales...............................................................</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 xml:space="preserve">  6</w:t>
            </w:r>
          </w:p>
        </w:tc>
      </w:tr>
      <w:tr w:rsidR="00000000">
        <w:tblPrEx>
          <w:tblCellMar>
            <w:top w:w="0" w:type="dxa"/>
            <w:bottom w:w="0" w:type="dxa"/>
          </w:tblCellMar>
        </w:tblPrEx>
        <w:tc>
          <w:tcPr>
            <w:tcW w:w="7725" w:type="dxa"/>
            <w:vAlign w:val="center"/>
          </w:tcPr>
          <w:p w:rsidR="00000000" w:rsidRDefault="003514B7">
            <w:pPr>
              <w:spacing w:line="360" w:lineRule="auto"/>
              <w:ind w:left="852"/>
              <w:rPr>
                <w:rFonts w:ascii="Arial" w:hAnsi="Arial" w:cs="Arial"/>
                <w:bCs/>
                <w:iCs/>
                <w:sz w:val="24"/>
              </w:rPr>
            </w:pPr>
            <w:r>
              <w:rPr>
                <w:rFonts w:ascii="Arial" w:hAnsi="Arial" w:cs="Arial"/>
                <w:bCs/>
                <w:iCs/>
                <w:sz w:val="24"/>
              </w:rPr>
              <w:t>2.1.1  Hormigón..............................................................</w:t>
            </w:r>
            <w:r>
              <w:rPr>
                <w:rFonts w:ascii="Arial" w:hAnsi="Arial" w:cs="Arial"/>
                <w:bCs/>
                <w:iCs/>
                <w:sz w:val="24"/>
              </w:rPr>
              <w:t>.............</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 xml:space="preserve">  6</w:t>
            </w:r>
          </w:p>
        </w:tc>
      </w:tr>
      <w:tr w:rsidR="00000000">
        <w:tblPrEx>
          <w:tblCellMar>
            <w:top w:w="0" w:type="dxa"/>
            <w:bottom w:w="0" w:type="dxa"/>
          </w:tblCellMar>
        </w:tblPrEx>
        <w:tc>
          <w:tcPr>
            <w:tcW w:w="7725" w:type="dxa"/>
            <w:vAlign w:val="center"/>
          </w:tcPr>
          <w:p w:rsidR="00000000" w:rsidRDefault="003514B7">
            <w:pPr>
              <w:spacing w:line="360" w:lineRule="auto"/>
              <w:ind w:left="852"/>
              <w:rPr>
                <w:rFonts w:ascii="Arial" w:hAnsi="Arial" w:cs="Arial"/>
                <w:bCs/>
                <w:iCs/>
                <w:sz w:val="24"/>
              </w:rPr>
            </w:pPr>
            <w:r>
              <w:rPr>
                <w:rFonts w:ascii="Arial" w:hAnsi="Arial" w:cs="Arial"/>
                <w:bCs/>
                <w:iCs/>
                <w:sz w:val="24"/>
              </w:rPr>
              <w:t>2.1.2  Acero.................................................................................</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12</w:t>
            </w:r>
          </w:p>
        </w:tc>
      </w:tr>
      <w:tr w:rsidR="00000000">
        <w:tblPrEx>
          <w:tblCellMar>
            <w:top w:w="0" w:type="dxa"/>
            <w:bottom w:w="0" w:type="dxa"/>
          </w:tblCellMar>
        </w:tblPrEx>
        <w:tc>
          <w:tcPr>
            <w:tcW w:w="7725" w:type="dxa"/>
            <w:vAlign w:val="center"/>
          </w:tcPr>
          <w:p w:rsidR="00000000" w:rsidRDefault="003514B7">
            <w:pPr>
              <w:spacing w:line="360" w:lineRule="auto"/>
              <w:ind w:left="284"/>
              <w:rPr>
                <w:rFonts w:ascii="Arial" w:hAnsi="Arial" w:cs="Arial"/>
                <w:bCs/>
                <w:iCs/>
                <w:sz w:val="24"/>
              </w:rPr>
            </w:pPr>
            <w:r>
              <w:rPr>
                <w:rFonts w:ascii="Arial" w:hAnsi="Arial" w:cs="Arial"/>
                <w:bCs/>
                <w:iCs/>
                <w:sz w:val="24"/>
              </w:rPr>
              <w:t>2.2  Materiales Compuestos y de Ultima Generación..........................</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17</w:t>
            </w:r>
          </w:p>
        </w:tc>
      </w:tr>
      <w:tr w:rsidR="00000000">
        <w:tblPrEx>
          <w:tblCellMar>
            <w:top w:w="0" w:type="dxa"/>
            <w:bottom w:w="0" w:type="dxa"/>
          </w:tblCellMar>
        </w:tblPrEx>
        <w:tc>
          <w:tcPr>
            <w:tcW w:w="7725" w:type="dxa"/>
            <w:vAlign w:val="center"/>
          </w:tcPr>
          <w:p w:rsidR="00000000" w:rsidRDefault="003514B7">
            <w:pPr>
              <w:spacing w:line="360" w:lineRule="auto"/>
              <w:ind w:firstLine="851"/>
              <w:rPr>
                <w:rFonts w:ascii="Arial" w:hAnsi="Arial" w:cs="Arial"/>
                <w:bCs/>
                <w:iCs/>
                <w:sz w:val="24"/>
              </w:rPr>
            </w:pPr>
            <w:r>
              <w:rPr>
                <w:rFonts w:ascii="Arial" w:hAnsi="Arial" w:cs="Arial"/>
                <w:bCs/>
                <w:iCs/>
                <w:sz w:val="24"/>
              </w:rPr>
              <w:t>2.2.1  Introducción........................................</w:t>
            </w:r>
            <w:r>
              <w:rPr>
                <w:rFonts w:ascii="Arial" w:hAnsi="Arial" w:cs="Arial"/>
                <w:bCs/>
                <w:iCs/>
                <w:sz w:val="24"/>
              </w:rPr>
              <w:t>...............................</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17</w:t>
            </w:r>
          </w:p>
        </w:tc>
      </w:tr>
      <w:tr w:rsidR="00000000">
        <w:tblPrEx>
          <w:tblCellMar>
            <w:top w:w="0" w:type="dxa"/>
            <w:bottom w:w="0" w:type="dxa"/>
          </w:tblCellMar>
        </w:tblPrEx>
        <w:tc>
          <w:tcPr>
            <w:tcW w:w="7725" w:type="dxa"/>
            <w:vAlign w:val="center"/>
          </w:tcPr>
          <w:p w:rsidR="00000000" w:rsidRDefault="003514B7">
            <w:pPr>
              <w:spacing w:line="360" w:lineRule="auto"/>
              <w:ind w:firstLine="851"/>
              <w:rPr>
                <w:rFonts w:ascii="Arial" w:hAnsi="Arial" w:cs="Arial"/>
                <w:bCs/>
                <w:iCs/>
                <w:sz w:val="24"/>
              </w:rPr>
            </w:pPr>
            <w:r>
              <w:rPr>
                <w:rFonts w:ascii="Arial" w:hAnsi="Arial" w:cs="Arial"/>
                <w:bCs/>
                <w:iCs/>
                <w:sz w:val="24"/>
              </w:rPr>
              <w:t>2.2.2  Reforzamiento con Sistemas de Fibra de Carbono CFRP</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18</w:t>
            </w:r>
          </w:p>
        </w:tc>
      </w:tr>
      <w:tr w:rsidR="00000000">
        <w:tblPrEx>
          <w:tblCellMar>
            <w:top w:w="0" w:type="dxa"/>
            <w:bottom w:w="0" w:type="dxa"/>
          </w:tblCellMar>
        </w:tblPrEx>
        <w:tc>
          <w:tcPr>
            <w:tcW w:w="7725" w:type="dxa"/>
            <w:vAlign w:val="center"/>
          </w:tcPr>
          <w:p w:rsidR="00000000" w:rsidRDefault="003514B7">
            <w:pPr>
              <w:spacing w:line="360" w:lineRule="auto"/>
              <w:ind w:left="284"/>
              <w:rPr>
                <w:rFonts w:ascii="Arial" w:hAnsi="Arial" w:cs="Arial"/>
                <w:bCs/>
                <w:iCs/>
                <w:sz w:val="24"/>
              </w:rPr>
            </w:pPr>
            <w:r>
              <w:rPr>
                <w:rFonts w:ascii="Arial" w:hAnsi="Arial" w:cs="Arial"/>
                <w:bCs/>
                <w:iCs/>
                <w:sz w:val="24"/>
              </w:rPr>
              <w:t>2.3  Teoría de Diseño Actuales............................................................</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24</w:t>
            </w:r>
          </w:p>
        </w:tc>
      </w:tr>
      <w:tr w:rsidR="00000000">
        <w:tblPrEx>
          <w:tblCellMar>
            <w:top w:w="0" w:type="dxa"/>
            <w:bottom w:w="0" w:type="dxa"/>
          </w:tblCellMar>
        </w:tblPrEx>
        <w:tc>
          <w:tcPr>
            <w:tcW w:w="7725" w:type="dxa"/>
            <w:vAlign w:val="center"/>
          </w:tcPr>
          <w:p w:rsidR="00000000" w:rsidRDefault="003514B7">
            <w:pPr>
              <w:spacing w:line="360" w:lineRule="auto"/>
              <w:ind w:firstLine="851"/>
              <w:rPr>
                <w:rFonts w:ascii="Arial" w:hAnsi="Arial" w:cs="Arial"/>
                <w:bCs/>
                <w:iCs/>
                <w:sz w:val="24"/>
              </w:rPr>
            </w:pPr>
            <w:r>
              <w:rPr>
                <w:rFonts w:ascii="Arial" w:hAnsi="Arial" w:cs="Arial"/>
                <w:bCs/>
                <w:iCs/>
                <w:sz w:val="24"/>
              </w:rPr>
              <w:t>2.3.1  Diseño por Fluencia – Ductilidad.......................</w:t>
            </w:r>
            <w:r>
              <w:rPr>
                <w:rFonts w:ascii="Arial" w:hAnsi="Arial" w:cs="Arial"/>
                <w:bCs/>
                <w:iCs/>
                <w:sz w:val="24"/>
              </w:rPr>
              <w:t>................</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25</w:t>
            </w:r>
          </w:p>
        </w:tc>
      </w:tr>
      <w:tr w:rsidR="00000000">
        <w:tblPrEx>
          <w:tblCellMar>
            <w:top w:w="0" w:type="dxa"/>
            <w:bottom w:w="0" w:type="dxa"/>
          </w:tblCellMar>
        </w:tblPrEx>
        <w:tc>
          <w:tcPr>
            <w:tcW w:w="7725" w:type="dxa"/>
            <w:vAlign w:val="center"/>
          </w:tcPr>
          <w:p w:rsidR="00000000" w:rsidRDefault="003514B7">
            <w:pPr>
              <w:spacing w:line="360" w:lineRule="auto"/>
              <w:ind w:left="284"/>
              <w:rPr>
                <w:rFonts w:ascii="Arial" w:hAnsi="Arial" w:cs="Arial"/>
                <w:bCs/>
                <w:iCs/>
                <w:sz w:val="24"/>
              </w:rPr>
            </w:pPr>
            <w:r>
              <w:rPr>
                <w:rFonts w:ascii="Arial" w:hAnsi="Arial" w:cs="Arial"/>
                <w:bCs/>
                <w:iCs/>
                <w:sz w:val="24"/>
              </w:rPr>
              <w:t>2.4  Control de Deflexiones..................................................................</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27</w:t>
            </w:r>
          </w:p>
        </w:tc>
      </w:tr>
      <w:tr w:rsidR="00000000">
        <w:tblPrEx>
          <w:tblCellMar>
            <w:top w:w="0" w:type="dxa"/>
            <w:bottom w:w="0" w:type="dxa"/>
          </w:tblCellMar>
        </w:tblPrEx>
        <w:tc>
          <w:tcPr>
            <w:tcW w:w="7725" w:type="dxa"/>
            <w:vAlign w:val="center"/>
          </w:tcPr>
          <w:p w:rsidR="00000000" w:rsidRDefault="003514B7">
            <w:pPr>
              <w:spacing w:line="360" w:lineRule="auto"/>
              <w:ind w:left="851"/>
              <w:rPr>
                <w:rFonts w:ascii="Arial" w:hAnsi="Arial" w:cs="Arial"/>
                <w:bCs/>
                <w:iCs/>
                <w:sz w:val="24"/>
              </w:rPr>
            </w:pPr>
            <w:r>
              <w:rPr>
                <w:rFonts w:ascii="Arial" w:hAnsi="Arial" w:cs="Arial"/>
                <w:bCs/>
                <w:iCs/>
                <w:sz w:val="24"/>
              </w:rPr>
              <w:t>2.4.1  Elásticas............................................................................</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27</w:t>
            </w:r>
          </w:p>
        </w:tc>
      </w:tr>
      <w:tr w:rsidR="00000000">
        <w:tblPrEx>
          <w:tblCellMar>
            <w:top w:w="0" w:type="dxa"/>
            <w:bottom w:w="0" w:type="dxa"/>
          </w:tblCellMar>
        </w:tblPrEx>
        <w:tc>
          <w:tcPr>
            <w:tcW w:w="7725" w:type="dxa"/>
            <w:vAlign w:val="center"/>
          </w:tcPr>
          <w:p w:rsidR="00000000" w:rsidRDefault="003514B7">
            <w:pPr>
              <w:spacing w:line="360" w:lineRule="auto"/>
              <w:ind w:left="851"/>
              <w:rPr>
                <w:rFonts w:ascii="Arial" w:hAnsi="Arial" w:cs="Arial"/>
                <w:bCs/>
                <w:iCs/>
                <w:sz w:val="24"/>
              </w:rPr>
            </w:pPr>
            <w:r>
              <w:rPr>
                <w:rFonts w:ascii="Arial" w:hAnsi="Arial" w:cs="Arial"/>
                <w:bCs/>
                <w:iCs/>
                <w:sz w:val="24"/>
              </w:rPr>
              <w:t>2.4.2  Esfuerzos Admisibles.............</w:t>
            </w:r>
            <w:r>
              <w:rPr>
                <w:rFonts w:ascii="Arial" w:hAnsi="Arial" w:cs="Arial"/>
                <w:bCs/>
                <w:iCs/>
                <w:sz w:val="24"/>
              </w:rPr>
              <w:t>...........................................</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28</w:t>
            </w:r>
          </w:p>
        </w:tc>
      </w:tr>
      <w:tr w:rsidR="00000000">
        <w:tblPrEx>
          <w:tblCellMar>
            <w:top w:w="0" w:type="dxa"/>
            <w:bottom w:w="0" w:type="dxa"/>
          </w:tblCellMar>
        </w:tblPrEx>
        <w:tc>
          <w:tcPr>
            <w:tcW w:w="7725" w:type="dxa"/>
            <w:vAlign w:val="center"/>
          </w:tcPr>
          <w:p w:rsidR="00000000" w:rsidRDefault="003514B7">
            <w:pPr>
              <w:spacing w:line="360" w:lineRule="auto"/>
              <w:ind w:left="284"/>
              <w:rPr>
                <w:rFonts w:ascii="Arial" w:hAnsi="Arial" w:cs="Arial"/>
                <w:bCs/>
                <w:iCs/>
                <w:sz w:val="24"/>
              </w:rPr>
            </w:pPr>
            <w:r>
              <w:rPr>
                <w:rFonts w:ascii="Arial" w:hAnsi="Arial" w:cs="Arial"/>
                <w:bCs/>
                <w:iCs/>
                <w:sz w:val="24"/>
              </w:rPr>
              <w:t>2.5  Causas de pérdidas en el Presfuerzo...........................................</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29</w:t>
            </w:r>
          </w:p>
        </w:tc>
      </w:tr>
      <w:tr w:rsidR="00000000">
        <w:tblPrEx>
          <w:tblCellMar>
            <w:top w:w="0" w:type="dxa"/>
            <w:bottom w:w="0" w:type="dxa"/>
          </w:tblCellMar>
        </w:tblPrEx>
        <w:tc>
          <w:tcPr>
            <w:tcW w:w="7725" w:type="dxa"/>
            <w:vAlign w:val="center"/>
          </w:tcPr>
          <w:p w:rsidR="00000000" w:rsidRDefault="003514B7">
            <w:pPr>
              <w:spacing w:line="360" w:lineRule="auto"/>
              <w:ind w:left="851"/>
              <w:rPr>
                <w:rFonts w:ascii="Arial" w:hAnsi="Arial" w:cs="Arial"/>
                <w:bCs/>
                <w:iCs/>
                <w:sz w:val="24"/>
              </w:rPr>
            </w:pPr>
            <w:r>
              <w:rPr>
                <w:rFonts w:ascii="Arial" w:hAnsi="Arial" w:cs="Arial"/>
                <w:bCs/>
                <w:iCs/>
                <w:sz w:val="24"/>
              </w:rPr>
              <w:t>2.5.1  Acortamiento Elástico en el Concreto...............................</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29</w:t>
            </w:r>
          </w:p>
        </w:tc>
      </w:tr>
      <w:tr w:rsidR="00000000">
        <w:tblPrEx>
          <w:tblCellMar>
            <w:top w:w="0" w:type="dxa"/>
            <w:bottom w:w="0" w:type="dxa"/>
          </w:tblCellMar>
        </w:tblPrEx>
        <w:tc>
          <w:tcPr>
            <w:tcW w:w="7725" w:type="dxa"/>
            <w:vAlign w:val="center"/>
          </w:tcPr>
          <w:p w:rsidR="00000000" w:rsidRDefault="003514B7">
            <w:pPr>
              <w:spacing w:line="360" w:lineRule="auto"/>
              <w:ind w:left="851"/>
              <w:rPr>
                <w:rFonts w:ascii="Arial" w:hAnsi="Arial" w:cs="Arial"/>
                <w:bCs/>
                <w:iCs/>
                <w:sz w:val="24"/>
              </w:rPr>
            </w:pPr>
            <w:r>
              <w:rPr>
                <w:rFonts w:ascii="Arial" w:hAnsi="Arial" w:cs="Arial"/>
                <w:bCs/>
                <w:iCs/>
                <w:sz w:val="24"/>
              </w:rPr>
              <w:t>2.5.2  Deformación Plástica del Concreto.</w:t>
            </w:r>
            <w:r>
              <w:rPr>
                <w:rFonts w:ascii="Arial" w:hAnsi="Arial" w:cs="Arial"/>
                <w:bCs/>
                <w:iCs/>
                <w:sz w:val="24"/>
              </w:rPr>
              <w:t>..................................</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31</w:t>
            </w:r>
          </w:p>
        </w:tc>
      </w:tr>
      <w:tr w:rsidR="00000000">
        <w:tblPrEx>
          <w:tblCellMar>
            <w:top w:w="0" w:type="dxa"/>
            <w:bottom w:w="0" w:type="dxa"/>
          </w:tblCellMar>
        </w:tblPrEx>
        <w:tc>
          <w:tcPr>
            <w:tcW w:w="7725" w:type="dxa"/>
            <w:vAlign w:val="center"/>
          </w:tcPr>
          <w:p w:rsidR="00000000" w:rsidRDefault="003514B7">
            <w:pPr>
              <w:spacing w:line="360" w:lineRule="auto"/>
              <w:ind w:left="851"/>
              <w:rPr>
                <w:rFonts w:ascii="Arial" w:hAnsi="Arial" w:cs="Arial"/>
                <w:bCs/>
                <w:iCs/>
                <w:sz w:val="24"/>
              </w:rPr>
            </w:pPr>
            <w:r>
              <w:rPr>
                <w:rFonts w:ascii="Arial" w:hAnsi="Arial" w:cs="Arial"/>
                <w:bCs/>
                <w:iCs/>
                <w:sz w:val="24"/>
              </w:rPr>
              <w:lastRenderedPageBreak/>
              <w:t>2.5.3  Contracción del Concreto (Shinkrage)..............................</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33</w:t>
            </w:r>
          </w:p>
        </w:tc>
      </w:tr>
      <w:tr w:rsidR="00000000">
        <w:tblPrEx>
          <w:tblCellMar>
            <w:top w:w="0" w:type="dxa"/>
            <w:bottom w:w="0" w:type="dxa"/>
          </w:tblCellMar>
        </w:tblPrEx>
        <w:tc>
          <w:tcPr>
            <w:tcW w:w="7725" w:type="dxa"/>
            <w:vAlign w:val="center"/>
          </w:tcPr>
          <w:p w:rsidR="00000000" w:rsidRDefault="003514B7">
            <w:pPr>
              <w:spacing w:line="360" w:lineRule="auto"/>
              <w:ind w:left="851"/>
              <w:rPr>
                <w:rFonts w:ascii="Arial" w:hAnsi="Arial" w:cs="Arial"/>
                <w:bCs/>
                <w:iCs/>
                <w:sz w:val="24"/>
              </w:rPr>
            </w:pPr>
            <w:r>
              <w:rPr>
                <w:rFonts w:ascii="Arial" w:hAnsi="Arial" w:cs="Arial"/>
                <w:bCs/>
                <w:iCs/>
                <w:sz w:val="24"/>
              </w:rPr>
              <w:t>2.5.4  Relajamiento del Esfuerzo en el Acero.............................</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34</w:t>
            </w:r>
          </w:p>
        </w:tc>
      </w:tr>
      <w:tr w:rsidR="00000000">
        <w:tblPrEx>
          <w:tblCellMar>
            <w:top w:w="0" w:type="dxa"/>
            <w:bottom w:w="0" w:type="dxa"/>
          </w:tblCellMar>
        </w:tblPrEx>
        <w:tc>
          <w:tcPr>
            <w:tcW w:w="7725" w:type="dxa"/>
            <w:vAlign w:val="center"/>
          </w:tcPr>
          <w:p w:rsidR="00000000" w:rsidRDefault="003514B7">
            <w:pPr>
              <w:spacing w:line="360" w:lineRule="auto"/>
              <w:ind w:left="851"/>
              <w:rPr>
                <w:rFonts w:ascii="Arial" w:hAnsi="Arial" w:cs="Arial"/>
                <w:bCs/>
                <w:iCs/>
                <w:sz w:val="24"/>
              </w:rPr>
            </w:pPr>
            <w:r>
              <w:rPr>
                <w:rFonts w:ascii="Arial" w:hAnsi="Arial" w:cs="Arial"/>
                <w:bCs/>
                <w:iCs/>
                <w:sz w:val="24"/>
              </w:rPr>
              <w:t>2.5.5  Absorción del Anclaje.................................</w:t>
            </w:r>
            <w:r>
              <w:rPr>
                <w:rFonts w:ascii="Arial" w:hAnsi="Arial" w:cs="Arial"/>
                <w:bCs/>
                <w:iCs/>
                <w:sz w:val="24"/>
              </w:rPr>
              <w:t>.......................</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35</w:t>
            </w:r>
          </w:p>
        </w:tc>
      </w:tr>
      <w:tr w:rsidR="00000000">
        <w:tblPrEx>
          <w:tblCellMar>
            <w:top w:w="0" w:type="dxa"/>
            <w:bottom w:w="0" w:type="dxa"/>
          </w:tblCellMar>
        </w:tblPrEx>
        <w:tc>
          <w:tcPr>
            <w:tcW w:w="7725" w:type="dxa"/>
            <w:vAlign w:val="center"/>
          </w:tcPr>
          <w:p w:rsidR="00000000" w:rsidRDefault="003514B7">
            <w:pPr>
              <w:spacing w:line="360" w:lineRule="auto"/>
              <w:ind w:left="851"/>
              <w:rPr>
                <w:rFonts w:ascii="Arial" w:hAnsi="Arial" w:cs="Arial"/>
                <w:bCs/>
                <w:iCs/>
                <w:sz w:val="24"/>
              </w:rPr>
            </w:pPr>
            <w:r>
              <w:rPr>
                <w:rFonts w:ascii="Arial" w:hAnsi="Arial" w:cs="Arial"/>
                <w:bCs/>
                <w:iCs/>
                <w:sz w:val="24"/>
              </w:rPr>
              <w:t>2.5.6  Fricción..............................................................................</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36</w:t>
            </w:r>
          </w:p>
        </w:tc>
      </w:tr>
      <w:tr w:rsidR="00000000">
        <w:tblPrEx>
          <w:tblCellMar>
            <w:top w:w="0" w:type="dxa"/>
            <w:bottom w:w="0" w:type="dxa"/>
          </w:tblCellMar>
        </w:tblPrEx>
        <w:tc>
          <w:tcPr>
            <w:tcW w:w="7725" w:type="dxa"/>
            <w:vAlign w:val="center"/>
          </w:tcPr>
          <w:p w:rsidR="00000000" w:rsidRDefault="003514B7">
            <w:pPr>
              <w:spacing w:line="360" w:lineRule="auto"/>
              <w:ind w:left="851"/>
              <w:rPr>
                <w:rFonts w:ascii="Arial" w:hAnsi="Arial" w:cs="Arial"/>
                <w:bCs/>
                <w:iCs/>
                <w:sz w:val="24"/>
              </w:rPr>
            </w:pPr>
            <w:r>
              <w:rPr>
                <w:rFonts w:ascii="Arial" w:hAnsi="Arial" w:cs="Arial"/>
                <w:bCs/>
                <w:iCs/>
                <w:sz w:val="24"/>
              </w:rPr>
              <w:t>2.5.7  Flexión...............................................................................</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37</w:t>
            </w:r>
          </w:p>
        </w:tc>
      </w:tr>
      <w:tr w:rsidR="00000000">
        <w:tblPrEx>
          <w:tblCellMar>
            <w:top w:w="0" w:type="dxa"/>
            <w:bottom w:w="0" w:type="dxa"/>
          </w:tblCellMar>
        </w:tblPrEx>
        <w:tc>
          <w:tcPr>
            <w:tcW w:w="7725" w:type="dxa"/>
            <w:vAlign w:val="center"/>
          </w:tcPr>
          <w:p w:rsidR="00000000" w:rsidRDefault="003514B7">
            <w:pPr>
              <w:spacing w:line="360" w:lineRule="auto"/>
              <w:rPr>
                <w:rFonts w:ascii="Arial" w:hAnsi="Arial" w:cs="Arial"/>
                <w:bCs/>
                <w:iCs/>
                <w:sz w:val="24"/>
              </w:rPr>
            </w:pPr>
          </w:p>
          <w:p w:rsidR="00000000" w:rsidRDefault="003514B7">
            <w:pPr>
              <w:spacing w:line="360" w:lineRule="auto"/>
              <w:rPr>
                <w:rFonts w:ascii="Arial" w:hAnsi="Arial" w:cs="Arial"/>
                <w:b/>
                <w:iCs/>
                <w:sz w:val="24"/>
              </w:rPr>
            </w:pPr>
            <w:r>
              <w:rPr>
                <w:rFonts w:ascii="Arial" w:hAnsi="Arial" w:cs="Arial"/>
                <w:b/>
                <w:iCs/>
                <w:sz w:val="24"/>
              </w:rPr>
              <w:t>CAPITULO 3</w:t>
            </w:r>
          </w:p>
          <w:p w:rsidR="00000000" w:rsidRDefault="003514B7">
            <w:pPr>
              <w:spacing w:line="360" w:lineRule="auto"/>
              <w:rPr>
                <w:rFonts w:ascii="Arial" w:hAnsi="Arial" w:cs="Arial"/>
                <w:bCs/>
                <w:iCs/>
                <w:sz w:val="24"/>
              </w:rPr>
            </w:pPr>
          </w:p>
        </w:tc>
        <w:tc>
          <w:tcPr>
            <w:tcW w:w="693" w:type="dxa"/>
            <w:vAlign w:val="center"/>
          </w:tcPr>
          <w:p w:rsidR="00000000" w:rsidRDefault="003514B7">
            <w:pPr>
              <w:spacing w:line="360" w:lineRule="auto"/>
              <w:jc w:val="both"/>
              <w:rPr>
                <w:rFonts w:ascii="Arial" w:hAnsi="Arial" w:cs="Arial"/>
                <w:bCs/>
                <w:iCs/>
                <w:sz w:val="24"/>
              </w:rPr>
            </w:pPr>
          </w:p>
        </w:tc>
      </w:tr>
      <w:tr w:rsidR="00000000">
        <w:tblPrEx>
          <w:tblCellMar>
            <w:top w:w="0" w:type="dxa"/>
            <w:bottom w:w="0" w:type="dxa"/>
          </w:tblCellMar>
        </w:tblPrEx>
        <w:tc>
          <w:tcPr>
            <w:tcW w:w="7725" w:type="dxa"/>
            <w:vAlign w:val="center"/>
          </w:tcPr>
          <w:p w:rsidR="00000000" w:rsidRDefault="003514B7">
            <w:pPr>
              <w:spacing w:line="360" w:lineRule="auto"/>
              <w:ind w:left="426" w:hanging="426"/>
              <w:rPr>
                <w:rFonts w:ascii="Arial" w:hAnsi="Arial" w:cs="Arial"/>
                <w:bCs/>
                <w:iCs/>
                <w:sz w:val="24"/>
              </w:rPr>
            </w:pPr>
            <w:r>
              <w:rPr>
                <w:rFonts w:ascii="Arial" w:hAnsi="Arial" w:cs="Arial"/>
                <w:bCs/>
                <w:iCs/>
                <w:sz w:val="24"/>
              </w:rPr>
              <w:t>3.  ANÁLISIS DE L</w:t>
            </w:r>
            <w:r>
              <w:rPr>
                <w:rFonts w:ascii="Arial" w:hAnsi="Arial" w:cs="Arial"/>
                <w:bCs/>
                <w:iCs/>
                <w:sz w:val="24"/>
              </w:rPr>
              <w:t>A OBRA EN ESTUDIO Y ELEMENTOS EN</w:t>
            </w:r>
          </w:p>
          <w:p w:rsidR="00000000" w:rsidRDefault="003514B7">
            <w:pPr>
              <w:spacing w:line="360" w:lineRule="auto"/>
              <w:rPr>
                <w:rFonts w:ascii="Arial" w:hAnsi="Arial" w:cs="Arial"/>
                <w:bCs/>
                <w:iCs/>
                <w:sz w:val="24"/>
              </w:rPr>
            </w:pPr>
            <w:r>
              <w:rPr>
                <w:rFonts w:ascii="Arial" w:hAnsi="Arial" w:cs="Arial"/>
                <w:bCs/>
                <w:iCs/>
                <w:sz w:val="24"/>
              </w:rPr>
              <w:t xml:space="preserve">     GENERAL</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38</w:t>
            </w:r>
          </w:p>
        </w:tc>
      </w:tr>
      <w:tr w:rsidR="00000000">
        <w:tblPrEx>
          <w:tblCellMar>
            <w:top w:w="0" w:type="dxa"/>
            <w:bottom w:w="0" w:type="dxa"/>
          </w:tblCellMar>
        </w:tblPrEx>
        <w:tc>
          <w:tcPr>
            <w:tcW w:w="7725" w:type="dxa"/>
            <w:vAlign w:val="center"/>
          </w:tcPr>
          <w:p w:rsidR="00000000" w:rsidRDefault="003514B7">
            <w:pPr>
              <w:spacing w:line="360" w:lineRule="auto"/>
              <w:ind w:left="284"/>
              <w:rPr>
                <w:rFonts w:ascii="Arial" w:hAnsi="Arial" w:cs="Arial"/>
                <w:bCs/>
                <w:iCs/>
                <w:sz w:val="24"/>
              </w:rPr>
            </w:pPr>
            <w:r>
              <w:rPr>
                <w:rFonts w:ascii="Arial" w:hAnsi="Arial" w:cs="Arial"/>
                <w:bCs/>
                <w:iCs/>
                <w:sz w:val="24"/>
              </w:rPr>
              <w:t>3.1  Tipología Estructural Empleada</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38</w:t>
            </w:r>
          </w:p>
        </w:tc>
      </w:tr>
      <w:tr w:rsidR="00000000">
        <w:tblPrEx>
          <w:tblCellMar>
            <w:top w:w="0" w:type="dxa"/>
            <w:bottom w:w="0" w:type="dxa"/>
          </w:tblCellMar>
        </w:tblPrEx>
        <w:tc>
          <w:tcPr>
            <w:tcW w:w="7725" w:type="dxa"/>
            <w:vAlign w:val="center"/>
          </w:tcPr>
          <w:p w:rsidR="00000000" w:rsidRDefault="003514B7">
            <w:pPr>
              <w:spacing w:line="360" w:lineRule="auto"/>
              <w:ind w:left="284"/>
              <w:rPr>
                <w:rFonts w:ascii="Arial" w:hAnsi="Arial" w:cs="Arial"/>
                <w:bCs/>
                <w:iCs/>
                <w:sz w:val="24"/>
              </w:rPr>
            </w:pPr>
            <w:r>
              <w:rPr>
                <w:rFonts w:ascii="Arial" w:hAnsi="Arial" w:cs="Arial"/>
                <w:bCs/>
                <w:iCs/>
                <w:sz w:val="24"/>
              </w:rPr>
              <w:t>3.2  Detalle Geométrico de la Obra en Estudio</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38</w:t>
            </w:r>
          </w:p>
        </w:tc>
      </w:tr>
      <w:tr w:rsidR="00000000">
        <w:tblPrEx>
          <w:tblCellMar>
            <w:top w:w="0" w:type="dxa"/>
            <w:bottom w:w="0" w:type="dxa"/>
          </w:tblCellMar>
        </w:tblPrEx>
        <w:tc>
          <w:tcPr>
            <w:tcW w:w="7725" w:type="dxa"/>
            <w:vAlign w:val="center"/>
          </w:tcPr>
          <w:p w:rsidR="00000000" w:rsidRDefault="003514B7">
            <w:pPr>
              <w:spacing w:line="360" w:lineRule="auto"/>
              <w:ind w:left="851"/>
              <w:rPr>
                <w:rFonts w:ascii="Arial" w:hAnsi="Arial" w:cs="Arial"/>
                <w:bCs/>
                <w:iCs/>
                <w:sz w:val="24"/>
              </w:rPr>
            </w:pPr>
            <w:r>
              <w:rPr>
                <w:rFonts w:ascii="Arial" w:hAnsi="Arial" w:cs="Arial"/>
                <w:bCs/>
                <w:iCs/>
                <w:sz w:val="24"/>
              </w:rPr>
              <w:t>3.2.1  Cálculo de las Características Geométricas de la Viga</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40</w:t>
            </w:r>
          </w:p>
        </w:tc>
      </w:tr>
      <w:tr w:rsidR="00000000">
        <w:tblPrEx>
          <w:tblCellMar>
            <w:top w:w="0" w:type="dxa"/>
            <w:bottom w:w="0" w:type="dxa"/>
          </w:tblCellMar>
        </w:tblPrEx>
        <w:tc>
          <w:tcPr>
            <w:tcW w:w="7725" w:type="dxa"/>
            <w:vAlign w:val="center"/>
          </w:tcPr>
          <w:p w:rsidR="00000000" w:rsidRDefault="003514B7">
            <w:pPr>
              <w:spacing w:line="360" w:lineRule="auto"/>
              <w:ind w:left="709" w:hanging="425"/>
              <w:rPr>
                <w:rFonts w:ascii="Arial" w:hAnsi="Arial" w:cs="Arial"/>
                <w:bCs/>
                <w:iCs/>
                <w:sz w:val="24"/>
              </w:rPr>
            </w:pPr>
            <w:r>
              <w:rPr>
                <w:rFonts w:ascii="Arial" w:hAnsi="Arial" w:cs="Arial"/>
                <w:bCs/>
                <w:iCs/>
                <w:sz w:val="24"/>
              </w:rPr>
              <w:t>3.3  Análisis y Evaluación de Deflexiones y Posible</w:t>
            </w:r>
            <w:r>
              <w:rPr>
                <w:rFonts w:ascii="Arial" w:hAnsi="Arial" w:cs="Arial"/>
                <w:bCs/>
                <w:iCs/>
                <w:sz w:val="24"/>
              </w:rPr>
              <w:t>s Niveles de Presfuerzo</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41</w:t>
            </w:r>
          </w:p>
        </w:tc>
      </w:tr>
      <w:tr w:rsidR="00000000">
        <w:tblPrEx>
          <w:tblCellMar>
            <w:top w:w="0" w:type="dxa"/>
            <w:bottom w:w="0" w:type="dxa"/>
          </w:tblCellMar>
        </w:tblPrEx>
        <w:tc>
          <w:tcPr>
            <w:tcW w:w="7725" w:type="dxa"/>
            <w:vAlign w:val="center"/>
          </w:tcPr>
          <w:p w:rsidR="00000000" w:rsidRDefault="003514B7">
            <w:pPr>
              <w:spacing w:line="360" w:lineRule="auto"/>
              <w:ind w:left="851"/>
              <w:rPr>
                <w:rFonts w:ascii="Arial" w:hAnsi="Arial" w:cs="Arial"/>
                <w:bCs/>
                <w:iCs/>
                <w:sz w:val="24"/>
              </w:rPr>
            </w:pPr>
            <w:r>
              <w:rPr>
                <w:rFonts w:ascii="Arial" w:hAnsi="Arial" w:cs="Arial"/>
                <w:bCs/>
                <w:iCs/>
                <w:sz w:val="24"/>
              </w:rPr>
              <w:t>3.3.1  Obtención de Flecha Elástica Máxima para una Viga</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41</w:t>
            </w:r>
          </w:p>
        </w:tc>
      </w:tr>
      <w:tr w:rsidR="00000000">
        <w:tblPrEx>
          <w:tblCellMar>
            <w:top w:w="0" w:type="dxa"/>
            <w:bottom w:w="0" w:type="dxa"/>
          </w:tblCellMar>
        </w:tblPrEx>
        <w:tc>
          <w:tcPr>
            <w:tcW w:w="7725" w:type="dxa"/>
            <w:vAlign w:val="center"/>
          </w:tcPr>
          <w:p w:rsidR="00000000" w:rsidRDefault="003514B7">
            <w:pPr>
              <w:spacing w:line="360" w:lineRule="auto"/>
              <w:ind w:left="851"/>
              <w:rPr>
                <w:rFonts w:ascii="Arial" w:hAnsi="Arial" w:cs="Arial"/>
                <w:bCs/>
                <w:iCs/>
                <w:sz w:val="24"/>
              </w:rPr>
            </w:pPr>
            <w:r>
              <w:rPr>
                <w:rFonts w:ascii="Arial" w:hAnsi="Arial" w:cs="Arial"/>
                <w:bCs/>
                <w:iCs/>
                <w:sz w:val="24"/>
              </w:rPr>
              <w:t>3.3.2  Causas de las Deflexiones</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43</w:t>
            </w:r>
          </w:p>
        </w:tc>
      </w:tr>
      <w:tr w:rsidR="00000000">
        <w:tblPrEx>
          <w:tblCellMar>
            <w:top w:w="0" w:type="dxa"/>
            <w:bottom w:w="0" w:type="dxa"/>
          </w:tblCellMar>
        </w:tblPrEx>
        <w:tc>
          <w:tcPr>
            <w:tcW w:w="7725" w:type="dxa"/>
            <w:vAlign w:val="center"/>
          </w:tcPr>
          <w:p w:rsidR="00000000" w:rsidRDefault="003514B7">
            <w:pPr>
              <w:spacing w:line="360" w:lineRule="auto"/>
              <w:ind w:left="709" w:hanging="425"/>
              <w:rPr>
                <w:rFonts w:ascii="Arial" w:hAnsi="Arial" w:cs="Arial"/>
                <w:bCs/>
                <w:iCs/>
                <w:sz w:val="24"/>
              </w:rPr>
            </w:pPr>
            <w:r>
              <w:rPr>
                <w:rFonts w:ascii="Arial" w:hAnsi="Arial" w:cs="Arial"/>
                <w:bCs/>
                <w:iCs/>
                <w:sz w:val="24"/>
              </w:rPr>
              <w:t>3.4  Justificación de Ensayos en Diversos Elementos de Hormigón Presforzado</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48</w:t>
            </w:r>
          </w:p>
        </w:tc>
      </w:tr>
      <w:tr w:rsidR="00000000">
        <w:tblPrEx>
          <w:tblCellMar>
            <w:top w:w="0" w:type="dxa"/>
            <w:bottom w:w="0" w:type="dxa"/>
          </w:tblCellMar>
        </w:tblPrEx>
        <w:tc>
          <w:tcPr>
            <w:tcW w:w="7725" w:type="dxa"/>
            <w:vAlign w:val="center"/>
          </w:tcPr>
          <w:p w:rsidR="00000000" w:rsidRDefault="003514B7">
            <w:pPr>
              <w:spacing w:line="360" w:lineRule="auto"/>
              <w:ind w:left="284"/>
              <w:rPr>
                <w:rFonts w:ascii="Arial" w:hAnsi="Arial" w:cs="Arial"/>
                <w:bCs/>
                <w:iCs/>
                <w:sz w:val="24"/>
              </w:rPr>
            </w:pPr>
            <w:r>
              <w:rPr>
                <w:rFonts w:ascii="Arial" w:hAnsi="Arial" w:cs="Arial"/>
                <w:bCs/>
                <w:iCs/>
                <w:sz w:val="24"/>
              </w:rPr>
              <w:t>3.5  Detalle Geométrico de los Elementos a Ensayar</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50</w:t>
            </w:r>
          </w:p>
        </w:tc>
      </w:tr>
      <w:tr w:rsidR="00000000">
        <w:tblPrEx>
          <w:tblCellMar>
            <w:top w:w="0" w:type="dxa"/>
            <w:bottom w:w="0" w:type="dxa"/>
          </w:tblCellMar>
        </w:tblPrEx>
        <w:tc>
          <w:tcPr>
            <w:tcW w:w="7725" w:type="dxa"/>
            <w:vAlign w:val="center"/>
          </w:tcPr>
          <w:p w:rsidR="00000000" w:rsidRDefault="003514B7">
            <w:pPr>
              <w:spacing w:line="360" w:lineRule="auto"/>
              <w:ind w:left="851"/>
              <w:rPr>
                <w:rFonts w:ascii="Arial" w:hAnsi="Arial" w:cs="Arial"/>
                <w:bCs/>
                <w:iCs/>
                <w:sz w:val="24"/>
              </w:rPr>
            </w:pPr>
            <w:r>
              <w:rPr>
                <w:rFonts w:ascii="Arial" w:hAnsi="Arial" w:cs="Arial"/>
                <w:bCs/>
                <w:iCs/>
                <w:sz w:val="24"/>
              </w:rPr>
              <w:t>3.5.1  Descripción Geométrica</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50</w:t>
            </w:r>
          </w:p>
        </w:tc>
      </w:tr>
      <w:tr w:rsidR="00000000">
        <w:tblPrEx>
          <w:tblCellMar>
            <w:top w:w="0" w:type="dxa"/>
            <w:bottom w:w="0" w:type="dxa"/>
          </w:tblCellMar>
        </w:tblPrEx>
        <w:tc>
          <w:tcPr>
            <w:tcW w:w="7725" w:type="dxa"/>
            <w:vAlign w:val="center"/>
          </w:tcPr>
          <w:p w:rsidR="00000000" w:rsidRDefault="003514B7">
            <w:pPr>
              <w:spacing w:line="360" w:lineRule="auto"/>
              <w:ind w:left="851"/>
              <w:rPr>
                <w:rFonts w:ascii="Arial" w:hAnsi="Arial" w:cs="Arial"/>
                <w:bCs/>
                <w:iCs/>
                <w:sz w:val="24"/>
              </w:rPr>
            </w:pPr>
            <w:r>
              <w:rPr>
                <w:rFonts w:ascii="Arial" w:hAnsi="Arial" w:cs="Arial"/>
                <w:bCs/>
                <w:iCs/>
                <w:sz w:val="24"/>
              </w:rPr>
              <w:t>3.5.2  Cálculo Teórico de Deflexiones en Elementos de Prueba</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50</w:t>
            </w:r>
          </w:p>
        </w:tc>
      </w:tr>
      <w:tr w:rsidR="00000000">
        <w:tblPrEx>
          <w:tblCellMar>
            <w:top w:w="0" w:type="dxa"/>
            <w:bottom w:w="0" w:type="dxa"/>
          </w:tblCellMar>
        </w:tblPrEx>
        <w:tc>
          <w:tcPr>
            <w:tcW w:w="7725" w:type="dxa"/>
            <w:vAlign w:val="center"/>
          </w:tcPr>
          <w:p w:rsidR="00000000" w:rsidRDefault="003514B7">
            <w:pPr>
              <w:spacing w:line="360" w:lineRule="auto"/>
              <w:ind w:left="851"/>
              <w:rPr>
                <w:rFonts w:ascii="Arial" w:hAnsi="Arial" w:cs="Arial"/>
                <w:bCs/>
                <w:iCs/>
                <w:sz w:val="24"/>
              </w:rPr>
            </w:pPr>
            <w:r>
              <w:rPr>
                <w:rFonts w:ascii="Arial" w:hAnsi="Arial" w:cs="Arial"/>
                <w:bCs/>
                <w:iCs/>
                <w:sz w:val="24"/>
              </w:rPr>
              <w:t>3.5.3  Cálculo de la Capacidad de Carga de la Viga</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52</w:t>
            </w:r>
          </w:p>
        </w:tc>
      </w:tr>
      <w:tr w:rsidR="00000000">
        <w:tblPrEx>
          <w:tblCellMar>
            <w:top w:w="0" w:type="dxa"/>
            <w:bottom w:w="0" w:type="dxa"/>
          </w:tblCellMar>
        </w:tblPrEx>
        <w:tc>
          <w:tcPr>
            <w:tcW w:w="7725" w:type="dxa"/>
            <w:vAlign w:val="center"/>
          </w:tcPr>
          <w:p w:rsidR="00000000" w:rsidRDefault="003514B7">
            <w:pPr>
              <w:spacing w:line="360" w:lineRule="auto"/>
              <w:ind w:left="709" w:hanging="425"/>
              <w:rPr>
                <w:rFonts w:ascii="Arial" w:hAnsi="Arial" w:cs="Arial"/>
                <w:bCs/>
                <w:iCs/>
                <w:sz w:val="24"/>
              </w:rPr>
            </w:pPr>
            <w:r>
              <w:rPr>
                <w:rFonts w:ascii="Arial" w:hAnsi="Arial" w:cs="Arial"/>
                <w:bCs/>
                <w:iCs/>
                <w:sz w:val="24"/>
              </w:rPr>
              <w:t>3.6  Guías de Diseño de Reforzamiento Estructural de Códigos y Comerciales</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57</w:t>
            </w:r>
          </w:p>
        </w:tc>
      </w:tr>
      <w:tr w:rsidR="00000000">
        <w:tblPrEx>
          <w:tblCellMar>
            <w:top w:w="0" w:type="dxa"/>
            <w:bottom w:w="0" w:type="dxa"/>
          </w:tblCellMar>
        </w:tblPrEx>
        <w:tc>
          <w:tcPr>
            <w:tcW w:w="7725" w:type="dxa"/>
            <w:vAlign w:val="center"/>
          </w:tcPr>
          <w:p w:rsidR="00000000" w:rsidRDefault="003514B7">
            <w:pPr>
              <w:spacing w:line="360" w:lineRule="auto"/>
              <w:ind w:left="851"/>
              <w:rPr>
                <w:rFonts w:ascii="Arial" w:hAnsi="Arial" w:cs="Arial"/>
                <w:bCs/>
                <w:iCs/>
                <w:sz w:val="24"/>
              </w:rPr>
            </w:pPr>
            <w:r>
              <w:rPr>
                <w:rFonts w:ascii="Arial" w:hAnsi="Arial" w:cs="Arial"/>
                <w:bCs/>
                <w:iCs/>
                <w:sz w:val="24"/>
              </w:rPr>
              <w:t>3.6.1  Guías de Có</w:t>
            </w:r>
            <w:r>
              <w:rPr>
                <w:rFonts w:ascii="Arial" w:hAnsi="Arial" w:cs="Arial"/>
                <w:bCs/>
                <w:iCs/>
                <w:sz w:val="24"/>
              </w:rPr>
              <w:t>digos</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57</w:t>
            </w:r>
          </w:p>
        </w:tc>
      </w:tr>
      <w:tr w:rsidR="00000000">
        <w:tblPrEx>
          <w:tblCellMar>
            <w:top w:w="0" w:type="dxa"/>
            <w:bottom w:w="0" w:type="dxa"/>
          </w:tblCellMar>
        </w:tblPrEx>
        <w:tc>
          <w:tcPr>
            <w:tcW w:w="7725" w:type="dxa"/>
            <w:vAlign w:val="center"/>
          </w:tcPr>
          <w:p w:rsidR="00000000" w:rsidRDefault="003514B7">
            <w:pPr>
              <w:spacing w:line="360" w:lineRule="auto"/>
              <w:ind w:left="851"/>
              <w:rPr>
                <w:rFonts w:ascii="Arial" w:hAnsi="Arial" w:cs="Arial"/>
                <w:bCs/>
                <w:iCs/>
                <w:sz w:val="24"/>
              </w:rPr>
            </w:pPr>
            <w:r>
              <w:rPr>
                <w:rFonts w:ascii="Arial" w:hAnsi="Arial" w:cs="Arial"/>
                <w:bCs/>
                <w:iCs/>
                <w:sz w:val="24"/>
              </w:rPr>
              <w:t>3.6.2  Normas de Diseño Comerciales</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59</w:t>
            </w:r>
          </w:p>
        </w:tc>
      </w:tr>
      <w:tr w:rsidR="00000000">
        <w:tblPrEx>
          <w:tblCellMar>
            <w:top w:w="0" w:type="dxa"/>
            <w:bottom w:w="0" w:type="dxa"/>
          </w:tblCellMar>
        </w:tblPrEx>
        <w:tc>
          <w:tcPr>
            <w:tcW w:w="7725" w:type="dxa"/>
            <w:vAlign w:val="center"/>
          </w:tcPr>
          <w:p w:rsidR="00000000" w:rsidRDefault="003514B7">
            <w:pPr>
              <w:spacing w:line="360" w:lineRule="auto"/>
              <w:ind w:left="851"/>
              <w:rPr>
                <w:rFonts w:ascii="Arial" w:hAnsi="Arial" w:cs="Arial"/>
                <w:bCs/>
                <w:iCs/>
                <w:sz w:val="24"/>
              </w:rPr>
            </w:pPr>
            <w:r>
              <w:rPr>
                <w:rFonts w:ascii="Arial" w:hAnsi="Arial" w:cs="Arial"/>
                <w:bCs/>
                <w:iCs/>
                <w:sz w:val="24"/>
              </w:rPr>
              <w:t xml:space="preserve">         3.6.2.1  Desarrollo de Normas SIKA Carbodur </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60</w:t>
            </w:r>
          </w:p>
        </w:tc>
      </w:tr>
      <w:tr w:rsidR="00000000">
        <w:tblPrEx>
          <w:tblCellMar>
            <w:top w:w="0" w:type="dxa"/>
            <w:bottom w:w="0" w:type="dxa"/>
          </w:tblCellMar>
        </w:tblPrEx>
        <w:tc>
          <w:tcPr>
            <w:tcW w:w="7725" w:type="dxa"/>
            <w:vAlign w:val="center"/>
          </w:tcPr>
          <w:p w:rsidR="00000000" w:rsidRDefault="003514B7">
            <w:pPr>
              <w:spacing w:line="360" w:lineRule="auto"/>
              <w:rPr>
                <w:rFonts w:ascii="Arial" w:hAnsi="Arial" w:cs="Arial"/>
                <w:bCs/>
                <w:iCs/>
                <w:sz w:val="24"/>
              </w:rPr>
            </w:pPr>
          </w:p>
          <w:p w:rsidR="00000000" w:rsidRDefault="003514B7">
            <w:pPr>
              <w:spacing w:line="360" w:lineRule="auto"/>
              <w:rPr>
                <w:rFonts w:ascii="Arial" w:hAnsi="Arial" w:cs="Arial"/>
                <w:b/>
                <w:iCs/>
                <w:sz w:val="24"/>
              </w:rPr>
            </w:pPr>
            <w:r>
              <w:rPr>
                <w:rFonts w:ascii="Arial" w:hAnsi="Arial" w:cs="Arial"/>
                <w:b/>
                <w:iCs/>
                <w:sz w:val="24"/>
              </w:rPr>
              <w:lastRenderedPageBreak/>
              <w:t>CAPITULO 4</w:t>
            </w:r>
          </w:p>
          <w:p w:rsidR="00000000" w:rsidRDefault="003514B7">
            <w:pPr>
              <w:spacing w:line="360" w:lineRule="auto"/>
              <w:rPr>
                <w:rFonts w:ascii="Arial" w:hAnsi="Arial" w:cs="Arial"/>
                <w:bCs/>
                <w:iCs/>
                <w:sz w:val="24"/>
              </w:rPr>
            </w:pPr>
          </w:p>
        </w:tc>
        <w:tc>
          <w:tcPr>
            <w:tcW w:w="693" w:type="dxa"/>
            <w:vAlign w:val="center"/>
          </w:tcPr>
          <w:p w:rsidR="00000000" w:rsidRDefault="003514B7">
            <w:pPr>
              <w:spacing w:line="360" w:lineRule="auto"/>
              <w:jc w:val="both"/>
              <w:rPr>
                <w:rFonts w:ascii="Arial" w:hAnsi="Arial" w:cs="Arial"/>
                <w:bCs/>
                <w:iCs/>
                <w:sz w:val="24"/>
              </w:rPr>
            </w:pPr>
          </w:p>
        </w:tc>
      </w:tr>
      <w:tr w:rsidR="00000000">
        <w:tblPrEx>
          <w:tblCellMar>
            <w:top w:w="0" w:type="dxa"/>
            <w:bottom w:w="0" w:type="dxa"/>
          </w:tblCellMar>
        </w:tblPrEx>
        <w:tc>
          <w:tcPr>
            <w:tcW w:w="7725" w:type="dxa"/>
            <w:vAlign w:val="center"/>
          </w:tcPr>
          <w:p w:rsidR="00000000" w:rsidRDefault="003514B7">
            <w:pPr>
              <w:spacing w:line="360" w:lineRule="auto"/>
              <w:rPr>
                <w:rFonts w:ascii="Arial" w:hAnsi="Arial" w:cs="Arial"/>
                <w:bCs/>
                <w:iCs/>
                <w:sz w:val="24"/>
              </w:rPr>
            </w:pPr>
            <w:r>
              <w:rPr>
                <w:rFonts w:ascii="Arial" w:hAnsi="Arial" w:cs="Arial"/>
                <w:bCs/>
                <w:iCs/>
                <w:sz w:val="24"/>
              </w:rPr>
              <w:lastRenderedPageBreak/>
              <w:t>4. EXPERIMENTACIÓN</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64</w:t>
            </w:r>
          </w:p>
        </w:tc>
      </w:tr>
      <w:tr w:rsidR="00000000">
        <w:tblPrEx>
          <w:tblCellMar>
            <w:top w:w="0" w:type="dxa"/>
            <w:bottom w:w="0" w:type="dxa"/>
          </w:tblCellMar>
        </w:tblPrEx>
        <w:tc>
          <w:tcPr>
            <w:tcW w:w="7725" w:type="dxa"/>
            <w:vAlign w:val="center"/>
          </w:tcPr>
          <w:p w:rsidR="00000000" w:rsidRDefault="003514B7">
            <w:pPr>
              <w:spacing w:line="360" w:lineRule="auto"/>
              <w:ind w:left="284"/>
              <w:rPr>
                <w:rFonts w:ascii="Arial" w:hAnsi="Arial" w:cs="Arial"/>
                <w:bCs/>
                <w:iCs/>
                <w:sz w:val="24"/>
              </w:rPr>
            </w:pPr>
            <w:r>
              <w:rPr>
                <w:rFonts w:ascii="Arial" w:hAnsi="Arial" w:cs="Arial"/>
                <w:bCs/>
                <w:iCs/>
                <w:sz w:val="24"/>
              </w:rPr>
              <w:t>4.1  Pieza de Enlace.  Propuesta de Diseño</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64</w:t>
            </w:r>
          </w:p>
        </w:tc>
      </w:tr>
      <w:tr w:rsidR="00000000">
        <w:tblPrEx>
          <w:tblCellMar>
            <w:top w:w="0" w:type="dxa"/>
            <w:bottom w:w="0" w:type="dxa"/>
          </w:tblCellMar>
        </w:tblPrEx>
        <w:tc>
          <w:tcPr>
            <w:tcW w:w="7725" w:type="dxa"/>
            <w:vAlign w:val="center"/>
          </w:tcPr>
          <w:p w:rsidR="00000000" w:rsidRDefault="003514B7">
            <w:pPr>
              <w:spacing w:line="360" w:lineRule="auto"/>
              <w:ind w:left="851"/>
              <w:rPr>
                <w:rFonts w:ascii="Arial" w:hAnsi="Arial" w:cs="Arial"/>
                <w:bCs/>
                <w:iCs/>
                <w:sz w:val="24"/>
              </w:rPr>
            </w:pPr>
            <w:r>
              <w:rPr>
                <w:rFonts w:ascii="Arial" w:hAnsi="Arial" w:cs="Arial"/>
                <w:bCs/>
                <w:iCs/>
                <w:sz w:val="24"/>
              </w:rPr>
              <w:t>4.1.1  Justificación</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64</w:t>
            </w:r>
          </w:p>
        </w:tc>
      </w:tr>
      <w:tr w:rsidR="00000000">
        <w:tblPrEx>
          <w:tblCellMar>
            <w:top w:w="0" w:type="dxa"/>
            <w:bottom w:w="0" w:type="dxa"/>
          </w:tblCellMar>
        </w:tblPrEx>
        <w:tc>
          <w:tcPr>
            <w:tcW w:w="7725" w:type="dxa"/>
            <w:vAlign w:val="center"/>
          </w:tcPr>
          <w:p w:rsidR="00000000" w:rsidRDefault="003514B7">
            <w:pPr>
              <w:spacing w:line="360" w:lineRule="auto"/>
              <w:ind w:left="851"/>
              <w:rPr>
                <w:rFonts w:ascii="Arial" w:hAnsi="Arial" w:cs="Arial"/>
                <w:bCs/>
                <w:iCs/>
                <w:sz w:val="24"/>
              </w:rPr>
            </w:pPr>
            <w:r>
              <w:rPr>
                <w:rFonts w:ascii="Arial" w:hAnsi="Arial" w:cs="Arial"/>
                <w:bCs/>
                <w:iCs/>
                <w:sz w:val="24"/>
              </w:rPr>
              <w:t>4.1.2  Propuesta de Diseño</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65</w:t>
            </w:r>
          </w:p>
        </w:tc>
      </w:tr>
      <w:tr w:rsidR="00000000">
        <w:tblPrEx>
          <w:tblCellMar>
            <w:top w:w="0" w:type="dxa"/>
            <w:bottom w:w="0" w:type="dxa"/>
          </w:tblCellMar>
        </w:tblPrEx>
        <w:tc>
          <w:tcPr>
            <w:tcW w:w="7725" w:type="dxa"/>
            <w:vAlign w:val="center"/>
          </w:tcPr>
          <w:p w:rsidR="00000000" w:rsidRDefault="003514B7">
            <w:pPr>
              <w:spacing w:line="360" w:lineRule="auto"/>
              <w:ind w:left="284"/>
              <w:rPr>
                <w:rFonts w:ascii="Arial" w:hAnsi="Arial" w:cs="Arial"/>
                <w:bCs/>
                <w:iCs/>
                <w:sz w:val="24"/>
              </w:rPr>
            </w:pPr>
            <w:r>
              <w:rPr>
                <w:rFonts w:ascii="Arial" w:hAnsi="Arial" w:cs="Arial"/>
                <w:bCs/>
                <w:iCs/>
                <w:sz w:val="24"/>
              </w:rPr>
              <w:t>4.2  En</w:t>
            </w:r>
            <w:r>
              <w:rPr>
                <w:rFonts w:ascii="Arial" w:hAnsi="Arial" w:cs="Arial"/>
                <w:bCs/>
                <w:iCs/>
                <w:sz w:val="24"/>
              </w:rPr>
              <w:t>sayo de Tensión de Piezas de Enlace</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66</w:t>
            </w:r>
          </w:p>
        </w:tc>
      </w:tr>
      <w:tr w:rsidR="00000000">
        <w:tblPrEx>
          <w:tblCellMar>
            <w:top w:w="0" w:type="dxa"/>
            <w:bottom w:w="0" w:type="dxa"/>
          </w:tblCellMar>
        </w:tblPrEx>
        <w:tc>
          <w:tcPr>
            <w:tcW w:w="7725" w:type="dxa"/>
            <w:vAlign w:val="center"/>
          </w:tcPr>
          <w:p w:rsidR="00000000" w:rsidRDefault="003514B7">
            <w:pPr>
              <w:spacing w:line="360" w:lineRule="auto"/>
              <w:ind w:left="284"/>
              <w:rPr>
                <w:rFonts w:ascii="Arial" w:hAnsi="Arial" w:cs="Arial"/>
                <w:bCs/>
                <w:iCs/>
                <w:sz w:val="24"/>
              </w:rPr>
            </w:pPr>
            <w:r>
              <w:rPr>
                <w:rFonts w:ascii="Arial" w:hAnsi="Arial" w:cs="Arial"/>
                <w:bCs/>
                <w:iCs/>
                <w:sz w:val="24"/>
              </w:rPr>
              <w:t>4.3  Resultados de las Pruebas de Tensión en Laboratorio</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68</w:t>
            </w:r>
          </w:p>
        </w:tc>
      </w:tr>
      <w:tr w:rsidR="00000000">
        <w:tblPrEx>
          <w:tblCellMar>
            <w:top w:w="0" w:type="dxa"/>
            <w:bottom w:w="0" w:type="dxa"/>
          </w:tblCellMar>
        </w:tblPrEx>
        <w:tc>
          <w:tcPr>
            <w:tcW w:w="7725" w:type="dxa"/>
            <w:vAlign w:val="center"/>
          </w:tcPr>
          <w:p w:rsidR="00000000" w:rsidRDefault="003514B7">
            <w:pPr>
              <w:spacing w:line="360" w:lineRule="auto"/>
              <w:ind w:left="709" w:hanging="425"/>
              <w:rPr>
                <w:rFonts w:ascii="Arial" w:hAnsi="Arial" w:cs="Arial"/>
                <w:bCs/>
                <w:iCs/>
                <w:sz w:val="24"/>
              </w:rPr>
            </w:pPr>
            <w:r>
              <w:rPr>
                <w:rFonts w:ascii="Arial" w:hAnsi="Arial" w:cs="Arial"/>
                <w:bCs/>
                <w:iCs/>
                <w:sz w:val="24"/>
              </w:rPr>
              <w:t>4.4  Ensayos de Tensión de Platinas SIKA Carbodur en Elementos Varios de Hormigón Presforzado</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68</w:t>
            </w:r>
          </w:p>
        </w:tc>
      </w:tr>
      <w:tr w:rsidR="00000000">
        <w:tblPrEx>
          <w:tblCellMar>
            <w:top w:w="0" w:type="dxa"/>
            <w:bottom w:w="0" w:type="dxa"/>
          </w:tblCellMar>
        </w:tblPrEx>
        <w:tc>
          <w:tcPr>
            <w:tcW w:w="7725" w:type="dxa"/>
            <w:vAlign w:val="center"/>
          </w:tcPr>
          <w:p w:rsidR="00000000" w:rsidRDefault="003514B7">
            <w:pPr>
              <w:spacing w:line="360" w:lineRule="auto"/>
              <w:ind w:left="284"/>
              <w:rPr>
                <w:rFonts w:ascii="Arial" w:hAnsi="Arial" w:cs="Arial"/>
                <w:bCs/>
                <w:iCs/>
                <w:sz w:val="24"/>
              </w:rPr>
            </w:pPr>
            <w:r>
              <w:rPr>
                <w:rFonts w:ascii="Arial" w:hAnsi="Arial" w:cs="Arial"/>
                <w:bCs/>
                <w:iCs/>
                <w:sz w:val="24"/>
              </w:rPr>
              <w:t>4.5  Resumen de Resultados de Postensión de Platinas de C</w:t>
            </w:r>
            <w:r>
              <w:rPr>
                <w:rFonts w:ascii="Arial" w:hAnsi="Arial" w:cs="Arial"/>
                <w:bCs/>
                <w:iCs/>
                <w:sz w:val="24"/>
              </w:rPr>
              <w:t>arbono</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72</w:t>
            </w:r>
          </w:p>
        </w:tc>
      </w:tr>
      <w:tr w:rsidR="00000000">
        <w:tblPrEx>
          <w:tblCellMar>
            <w:top w:w="0" w:type="dxa"/>
            <w:bottom w:w="0" w:type="dxa"/>
          </w:tblCellMar>
        </w:tblPrEx>
        <w:tc>
          <w:tcPr>
            <w:tcW w:w="7725" w:type="dxa"/>
            <w:vAlign w:val="center"/>
          </w:tcPr>
          <w:p w:rsidR="00000000" w:rsidRDefault="003514B7">
            <w:pPr>
              <w:spacing w:line="360" w:lineRule="auto"/>
              <w:rPr>
                <w:rFonts w:ascii="Arial" w:hAnsi="Arial" w:cs="Arial"/>
                <w:bCs/>
                <w:iCs/>
                <w:sz w:val="24"/>
              </w:rPr>
            </w:pPr>
          </w:p>
          <w:p w:rsidR="00000000" w:rsidRDefault="003514B7">
            <w:pPr>
              <w:spacing w:line="360" w:lineRule="auto"/>
              <w:rPr>
                <w:rFonts w:ascii="Arial" w:hAnsi="Arial" w:cs="Arial"/>
                <w:b/>
                <w:iCs/>
                <w:sz w:val="24"/>
              </w:rPr>
            </w:pPr>
            <w:r>
              <w:rPr>
                <w:rFonts w:ascii="Arial" w:hAnsi="Arial" w:cs="Arial"/>
                <w:b/>
                <w:iCs/>
                <w:sz w:val="24"/>
              </w:rPr>
              <w:t>CAPITULO 5</w:t>
            </w:r>
          </w:p>
          <w:p w:rsidR="00000000" w:rsidRDefault="003514B7">
            <w:pPr>
              <w:spacing w:line="360" w:lineRule="auto"/>
              <w:rPr>
                <w:rFonts w:ascii="Arial" w:hAnsi="Arial" w:cs="Arial"/>
                <w:bCs/>
                <w:iCs/>
                <w:sz w:val="24"/>
              </w:rPr>
            </w:pPr>
          </w:p>
        </w:tc>
        <w:tc>
          <w:tcPr>
            <w:tcW w:w="693" w:type="dxa"/>
            <w:vAlign w:val="center"/>
          </w:tcPr>
          <w:p w:rsidR="00000000" w:rsidRDefault="003514B7">
            <w:pPr>
              <w:spacing w:line="360" w:lineRule="auto"/>
              <w:jc w:val="both"/>
              <w:rPr>
                <w:rFonts w:ascii="Arial" w:hAnsi="Arial" w:cs="Arial"/>
                <w:bCs/>
                <w:iCs/>
                <w:sz w:val="24"/>
              </w:rPr>
            </w:pPr>
          </w:p>
        </w:tc>
      </w:tr>
      <w:tr w:rsidR="00000000">
        <w:tblPrEx>
          <w:tblCellMar>
            <w:top w:w="0" w:type="dxa"/>
            <w:bottom w:w="0" w:type="dxa"/>
          </w:tblCellMar>
        </w:tblPrEx>
        <w:tc>
          <w:tcPr>
            <w:tcW w:w="7725" w:type="dxa"/>
            <w:vAlign w:val="center"/>
          </w:tcPr>
          <w:p w:rsidR="00000000" w:rsidRDefault="003514B7">
            <w:pPr>
              <w:spacing w:line="360" w:lineRule="auto"/>
              <w:rPr>
                <w:rFonts w:ascii="Arial" w:hAnsi="Arial" w:cs="Arial"/>
                <w:bCs/>
                <w:iCs/>
                <w:sz w:val="24"/>
              </w:rPr>
            </w:pPr>
            <w:r>
              <w:rPr>
                <w:rFonts w:ascii="Arial" w:hAnsi="Arial" w:cs="Arial"/>
                <w:bCs/>
                <w:iCs/>
                <w:sz w:val="24"/>
              </w:rPr>
              <w:t>5.  PROCESO FINAL</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76</w:t>
            </w:r>
          </w:p>
        </w:tc>
      </w:tr>
      <w:tr w:rsidR="00000000">
        <w:tblPrEx>
          <w:tblCellMar>
            <w:top w:w="0" w:type="dxa"/>
            <w:bottom w:w="0" w:type="dxa"/>
          </w:tblCellMar>
        </w:tblPrEx>
        <w:tc>
          <w:tcPr>
            <w:tcW w:w="7725" w:type="dxa"/>
            <w:vAlign w:val="center"/>
          </w:tcPr>
          <w:p w:rsidR="00000000" w:rsidRDefault="003514B7">
            <w:pPr>
              <w:spacing w:line="360" w:lineRule="auto"/>
              <w:ind w:left="284"/>
              <w:rPr>
                <w:rFonts w:ascii="Arial" w:hAnsi="Arial" w:cs="Arial"/>
                <w:bCs/>
                <w:iCs/>
                <w:sz w:val="24"/>
              </w:rPr>
            </w:pPr>
            <w:r>
              <w:rPr>
                <w:rFonts w:ascii="Arial" w:hAnsi="Arial" w:cs="Arial"/>
                <w:bCs/>
                <w:iCs/>
                <w:sz w:val="24"/>
              </w:rPr>
              <w:t>5.1  Observaciones y Conclusiones</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76</w:t>
            </w:r>
          </w:p>
        </w:tc>
      </w:tr>
      <w:tr w:rsidR="00000000">
        <w:tblPrEx>
          <w:tblCellMar>
            <w:top w:w="0" w:type="dxa"/>
            <w:bottom w:w="0" w:type="dxa"/>
          </w:tblCellMar>
        </w:tblPrEx>
        <w:tc>
          <w:tcPr>
            <w:tcW w:w="7725" w:type="dxa"/>
            <w:vAlign w:val="center"/>
          </w:tcPr>
          <w:p w:rsidR="00000000" w:rsidRDefault="003514B7">
            <w:pPr>
              <w:spacing w:line="360" w:lineRule="auto"/>
              <w:ind w:left="284"/>
              <w:rPr>
                <w:rFonts w:ascii="Arial" w:hAnsi="Arial" w:cs="Arial"/>
                <w:bCs/>
                <w:iCs/>
                <w:sz w:val="24"/>
              </w:rPr>
            </w:pPr>
            <w:r>
              <w:rPr>
                <w:rFonts w:ascii="Arial" w:hAnsi="Arial" w:cs="Arial"/>
                <w:bCs/>
                <w:iCs/>
                <w:sz w:val="24"/>
              </w:rPr>
              <w:t>5.2  Recomendaciones</w:t>
            </w:r>
          </w:p>
        </w:tc>
        <w:tc>
          <w:tcPr>
            <w:tcW w:w="693" w:type="dxa"/>
            <w:vAlign w:val="center"/>
          </w:tcPr>
          <w:p w:rsidR="00000000" w:rsidRDefault="003514B7">
            <w:pPr>
              <w:spacing w:line="360" w:lineRule="auto"/>
              <w:jc w:val="both"/>
              <w:rPr>
                <w:rFonts w:ascii="Arial" w:hAnsi="Arial" w:cs="Arial"/>
                <w:bCs/>
                <w:iCs/>
                <w:sz w:val="24"/>
              </w:rPr>
            </w:pPr>
            <w:r>
              <w:rPr>
                <w:rFonts w:ascii="Arial" w:hAnsi="Arial" w:cs="Arial"/>
                <w:bCs/>
                <w:iCs/>
                <w:sz w:val="24"/>
              </w:rPr>
              <w:t>79</w:t>
            </w:r>
          </w:p>
        </w:tc>
      </w:tr>
      <w:tr w:rsidR="00000000">
        <w:tblPrEx>
          <w:tblCellMar>
            <w:top w:w="0" w:type="dxa"/>
            <w:bottom w:w="0" w:type="dxa"/>
          </w:tblCellMar>
        </w:tblPrEx>
        <w:tc>
          <w:tcPr>
            <w:tcW w:w="7725" w:type="dxa"/>
            <w:vAlign w:val="center"/>
          </w:tcPr>
          <w:p w:rsidR="00000000" w:rsidRDefault="003514B7">
            <w:pPr>
              <w:spacing w:line="360" w:lineRule="auto"/>
              <w:rPr>
                <w:rFonts w:ascii="Arial" w:hAnsi="Arial" w:cs="Arial"/>
                <w:bCs/>
                <w:iCs/>
                <w:sz w:val="24"/>
              </w:rPr>
            </w:pPr>
            <w:r>
              <w:rPr>
                <w:rFonts w:ascii="Arial" w:hAnsi="Arial" w:cs="Arial"/>
                <w:bCs/>
                <w:iCs/>
                <w:sz w:val="24"/>
              </w:rPr>
              <w:t>ANEXOS</w:t>
            </w:r>
          </w:p>
        </w:tc>
        <w:tc>
          <w:tcPr>
            <w:tcW w:w="693" w:type="dxa"/>
            <w:vAlign w:val="center"/>
          </w:tcPr>
          <w:p w:rsidR="00000000" w:rsidRDefault="003514B7">
            <w:pPr>
              <w:spacing w:line="360" w:lineRule="auto"/>
              <w:jc w:val="both"/>
              <w:rPr>
                <w:rFonts w:ascii="Arial" w:hAnsi="Arial" w:cs="Arial"/>
                <w:bCs/>
                <w:iCs/>
                <w:sz w:val="24"/>
              </w:rPr>
            </w:pPr>
          </w:p>
        </w:tc>
      </w:tr>
      <w:tr w:rsidR="00000000">
        <w:tblPrEx>
          <w:tblCellMar>
            <w:top w:w="0" w:type="dxa"/>
            <w:bottom w:w="0" w:type="dxa"/>
          </w:tblCellMar>
        </w:tblPrEx>
        <w:tc>
          <w:tcPr>
            <w:tcW w:w="7725" w:type="dxa"/>
            <w:vAlign w:val="center"/>
          </w:tcPr>
          <w:p w:rsidR="00000000" w:rsidRDefault="003514B7">
            <w:pPr>
              <w:spacing w:line="360" w:lineRule="auto"/>
              <w:rPr>
                <w:rFonts w:ascii="Arial" w:hAnsi="Arial" w:cs="Arial"/>
                <w:bCs/>
                <w:iCs/>
                <w:sz w:val="24"/>
              </w:rPr>
            </w:pPr>
            <w:r>
              <w:rPr>
                <w:rFonts w:ascii="Arial" w:hAnsi="Arial" w:cs="Arial"/>
                <w:bCs/>
                <w:iCs/>
                <w:sz w:val="24"/>
              </w:rPr>
              <w:t>REFERENCIAS</w:t>
            </w:r>
          </w:p>
        </w:tc>
        <w:tc>
          <w:tcPr>
            <w:tcW w:w="693" w:type="dxa"/>
            <w:vAlign w:val="center"/>
          </w:tcPr>
          <w:p w:rsidR="00000000" w:rsidRDefault="003514B7">
            <w:pPr>
              <w:spacing w:line="360" w:lineRule="auto"/>
              <w:jc w:val="both"/>
              <w:rPr>
                <w:rFonts w:ascii="Arial" w:hAnsi="Arial" w:cs="Arial"/>
                <w:bCs/>
                <w:iCs/>
                <w:sz w:val="24"/>
              </w:rPr>
            </w:pPr>
          </w:p>
        </w:tc>
      </w:tr>
      <w:tr w:rsidR="00000000">
        <w:tblPrEx>
          <w:tblCellMar>
            <w:top w:w="0" w:type="dxa"/>
            <w:bottom w:w="0" w:type="dxa"/>
          </w:tblCellMar>
        </w:tblPrEx>
        <w:tc>
          <w:tcPr>
            <w:tcW w:w="7725" w:type="dxa"/>
            <w:vAlign w:val="center"/>
          </w:tcPr>
          <w:p w:rsidR="00000000" w:rsidRDefault="003514B7">
            <w:pPr>
              <w:spacing w:line="360" w:lineRule="auto"/>
              <w:rPr>
                <w:rFonts w:ascii="Arial" w:hAnsi="Arial" w:cs="Arial"/>
                <w:bCs/>
                <w:iCs/>
                <w:sz w:val="24"/>
              </w:rPr>
            </w:pPr>
            <w:r>
              <w:rPr>
                <w:rFonts w:ascii="Arial" w:hAnsi="Arial" w:cs="Arial"/>
                <w:bCs/>
                <w:iCs/>
                <w:sz w:val="24"/>
              </w:rPr>
              <w:t>GLOSARIO</w:t>
            </w:r>
          </w:p>
        </w:tc>
        <w:tc>
          <w:tcPr>
            <w:tcW w:w="693" w:type="dxa"/>
            <w:vAlign w:val="center"/>
          </w:tcPr>
          <w:p w:rsidR="00000000" w:rsidRDefault="003514B7">
            <w:pPr>
              <w:spacing w:line="360" w:lineRule="auto"/>
              <w:jc w:val="both"/>
              <w:rPr>
                <w:rFonts w:ascii="Arial" w:hAnsi="Arial" w:cs="Arial"/>
                <w:bCs/>
                <w:iCs/>
                <w:sz w:val="24"/>
              </w:rPr>
            </w:pPr>
          </w:p>
        </w:tc>
      </w:tr>
    </w:tbl>
    <w:p w:rsidR="00000000" w:rsidRDefault="003514B7">
      <w:pPr>
        <w:jc w:val="both"/>
        <w:rPr>
          <w:rFonts w:ascii="Arial" w:hAnsi="Arial" w:cs="Arial"/>
          <w:b/>
          <w:iCs/>
          <w:sz w:val="24"/>
        </w:rPr>
      </w:pPr>
      <w:r>
        <w:rPr>
          <w:rFonts w:ascii="Arial" w:hAnsi="Arial" w:cs="Arial"/>
          <w:b/>
          <w:iCs/>
          <w:sz w:val="24"/>
        </w:rPr>
        <w:t xml:space="preserve"> </w:t>
      </w:r>
    </w:p>
    <w:p w:rsidR="00000000" w:rsidRDefault="003514B7">
      <w:pPr>
        <w:ind w:left="1418"/>
        <w:jc w:val="both"/>
        <w:rPr>
          <w:b/>
          <w:iCs/>
          <w:sz w:val="24"/>
        </w:rPr>
      </w:pPr>
    </w:p>
    <w:p w:rsidR="00000000" w:rsidRDefault="003514B7">
      <w:pPr>
        <w:ind w:left="1418"/>
        <w:jc w:val="both"/>
        <w:rPr>
          <w:b/>
          <w:iCs/>
          <w:sz w:val="24"/>
        </w:rPr>
      </w:pPr>
    </w:p>
    <w:p w:rsidR="00000000" w:rsidRDefault="003514B7">
      <w:pPr>
        <w:ind w:left="1418"/>
        <w:jc w:val="both"/>
        <w:rPr>
          <w:b/>
          <w:iCs/>
          <w:sz w:val="24"/>
        </w:rPr>
      </w:pPr>
    </w:p>
    <w:p w:rsidR="00000000" w:rsidRDefault="003514B7">
      <w:pPr>
        <w:jc w:val="both"/>
        <w:rPr>
          <w:b/>
          <w:iCs/>
          <w:sz w:val="24"/>
        </w:rPr>
      </w:pPr>
    </w:p>
    <w:p w:rsidR="00000000" w:rsidRDefault="003514B7">
      <w:pPr>
        <w:ind w:left="1418"/>
        <w:jc w:val="both"/>
        <w:rPr>
          <w:b/>
          <w:iCs/>
          <w:sz w:val="24"/>
        </w:rPr>
      </w:pPr>
    </w:p>
    <w:p w:rsidR="00000000" w:rsidRDefault="003514B7">
      <w:pPr>
        <w:jc w:val="both"/>
        <w:rPr>
          <w:b/>
          <w:iCs/>
          <w:sz w:val="24"/>
        </w:rPr>
      </w:pPr>
    </w:p>
    <w:p w:rsidR="00000000" w:rsidRDefault="003514B7">
      <w:pPr>
        <w:ind w:left="1418"/>
        <w:jc w:val="both"/>
        <w:rPr>
          <w:b/>
          <w:iCs/>
          <w:sz w:val="24"/>
        </w:rPr>
      </w:pPr>
    </w:p>
    <w:p w:rsidR="003514B7" w:rsidRDefault="003514B7">
      <w:pPr>
        <w:ind w:left="1418"/>
        <w:jc w:val="both"/>
        <w:rPr>
          <w:b/>
          <w:iCs/>
          <w:sz w:val="24"/>
        </w:rPr>
      </w:pPr>
    </w:p>
    <w:sectPr w:rsidR="003514B7">
      <w:headerReference w:type="even" r:id="rId97"/>
      <w:headerReference w:type="default" r:id="rId98"/>
      <w:pgSz w:w="11907" w:h="16840" w:code="9"/>
      <w:pgMar w:top="2268" w:right="1361" w:bottom="2268" w:left="226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4B7" w:rsidRDefault="003514B7">
      <w:r>
        <w:separator/>
      </w:r>
    </w:p>
  </w:endnote>
  <w:endnote w:type="continuationSeparator" w:id="1">
    <w:p w:rsidR="003514B7" w:rsidRDefault="003514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4B7" w:rsidRDefault="003514B7">
      <w:r>
        <w:separator/>
      </w:r>
    </w:p>
  </w:footnote>
  <w:footnote w:type="continuationSeparator" w:id="1">
    <w:p w:rsidR="003514B7" w:rsidRDefault="003514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14B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3514B7">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14B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43E11">
      <w:rPr>
        <w:rStyle w:val="Nmerodepgina"/>
        <w:noProof/>
      </w:rPr>
      <w:t>73</w:t>
    </w:r>
    <w:r>
      <w:rPr>
        <w:rStyle w:val="Nmerodepgina"/>
      </w:rPr>
      <w:fldChar w:fldCharType="end"/>
    </w:r>
  </w:p>
  <w:p w:rsidR="00000000" w:rsidRDefault="003514B7">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395"/>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
    <w:nsid w:val="0681250F"/>
    <w:multiLevelType w:val="multilevel"/>
    <w:tmpl w:val="B854190A"/>
    <w:lvl w:ilvl="0">
      <w:start w:val="2"/>
      <w:numFmt w:val="decimal"/>
      <w:lvlText w:val="%1."/>
      <w:lvlJc w:val="left"/>
      <w:pPr>
        <w:tabs>
          <w:tab w:val="num" w:pos="885"/>
        </w:tabs>
        <w:ind w:left="885" w:hanging="885"/>
      </w:pPr>
      <w:rPr>
        <w:rFonts w:hint="default"/>
      </w:rPr>
    </w:lvl>
    <w:lvl w:ilvl="1">
      <w:start w:val="5"/>
      <w:numFmt w:val="decimal"/>
      <w:lvlText w:val="%1.%2."/>
      <w:lvlJc w:val="left"/>
      <w:pPr>
        <w:tabs>
          <w:tab w:val="num" w:pos="1147"/>
        </w:tabs>
        <w:ind w:left="1147" w:hanging="885"/>
      </w:pPr>
      <w:rPr>
        <w:rFonts w:hint="default"/>
      </w:rPr>
    </w:lvl>
    <w:lvl w:ilvl="2">
      <w:start w:val="1"/>
      <w:numFmt w:val="decimal"/>
      <w:lvlText w:val="%1.%2.%3."/>
      <w:lvlJc w:val="left"/>
      <w:pPr>
        <w:tabs>
          <w:tab w:val="num" w:pos="1409"/>
        </w:tabs>
        <w:ind w:left="1409" w:hanging="885"/>
      </w:pPr>
      <w:rPr>
        <w:rFonts w:hint="default"/>
      </w:rPr>
    </w:lvl>
    <w:lvl w:ilvl="3">
      <w:start w:val="1"/>
      <w:numFmt w:val="decimal"/>
      <w:lvlText w:val="%1.%2.%3.%4."/>
      <w:lvlJc w:val="left"/>
      <w:pPr>
        <w:tabs>
          <w:tab w:val="num" w:pos="1866"/>
        </w:tabs>
        <w:ind w:left="1866" w:hanging="1080"/>
      </w:pPr>
      <w:rPr>
        <w:rFonts w:hint="default"/>
      </w:rPr>
    </w:lvl>
    <w:lvl w:ilvl="4">
      <w:start w:val="1"/>
      <w:numFmt w:val="decimal"/>
      <w:lvlText w:val="%1.%2.%3.%4.%5."/>
      <w:lvlJc w:val="left"/>
      <w:pPr>
        <w:tabs>
          <w:tab w:val="num" w:pos="2128"/>
        </w:tabs>
        <w:ind w:left="2128" w:hanging="1080"/>
      </w:pPr>
      <w:rPr>
        <w:rFonts w:hint="default"/>
      </w:rPr>
    </w:lvl>
    <w:lvl w:ilvl="5">
      <w:start w:val="1"/>
      <w:numFmt w:val="decimal"/>
      <w:lvlText w:val="%1.%2.%3.%4.%5.%6."/>
      <w:lvlJc w:val="left"/>
      <w:pPr>
        <w:tabs>
          <w:tab w:val="num" w:pos="2750"/>
        </w:tabs>
        <w:ind w:left="2750" w:hanging="1440"/>
      </w:pPr>
      <w:rPr>
        <w:rFonts w:hint="default"/>
      </w:rPr>
    </w:lvl>
    <w:lvl w:ilvl="6">
      <w:start w:val="1"/>
      <w:numFmt w:val="decimal"/>
      <w:lvlText w:val="%1.%2.%3.%4.%5.%6.%7."/>
      <w:lvlJc w:val="left"/>
      <w:pPr>
        <w:tabs>
          <w:tab w:val="num" w:pos="3012"/>
        </w:tabs>
        <w:ind w:left="3012" w:hanging="1440"/>
      </w:pPr>
      <w:rPr>
        <w:rFonts w:hint="default"/>
      </w:rPr>
    </w:lvl>
    <w:lvl w:ilvl="7">
      <w:start w:val="1"/>
      <w:numFmt w:val="decimal"/>
      <w:lvlText w:val="%1.%2.%3.%4.%5.%6.%7.%8."/>
      <w:lvlJc w:val="left"/>
      <w:pPr>
        <w:tabs>
          <w:tab w:val="num" w:pos="3634"/>
        </w:tabs>
        <w:ind w:left="3634" w:hanging="1800"/>
      </w:pPr>
      <w:rPr>
        <w:rFonts w:hint="default"/>
      </w:rPr>
    </w:lvl>
    <w:lvl w:ilvl="8">
      <w:start w:val="1"/>
      <w:numFmt w:val="decimal"/>
      <w:lvlText w:val="%1.%2.%3.%4.%5.%6.%7.%8.%9."/>
      <w:lvlJc w:val="left"/>
      <w:pPr>
        <w:tabs>
          <w:tab w:val="num" w:pos="4256"/>
        </w:tabs>
        <w:ind w:left="4256" w:hanging="2160"/>
      </w:pPr>
      <w:rPr>
        <w:rFonts w:hint="default"/>
      </w:rPr>
    </w:lvl>
  </w:abstractNum>
  <w:abstractNum w:abstractNumId="2">
    <w:nsid w:val="076E464A"/>
    <w:multiLevelType w:val="multilevel"/>
    <w:tmpl w:val="6BF4103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4"/>
      <w:numFmt w:val="decimal"/>
      <w:lvlText w:val="2.5.%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E307F96"/>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4">
    <w:nsid w:val="10F82F0A"/>
    <w:multiLevelType w:val="multilevel"/>
    <w:tmpl w:val="BF0C9ECE"/>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1072"/>
        </w:tabs>
        <w:ind w:left="1072" w:hanging="72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5">
    <w:nsid w:val="131C48AC"/>
    <w:multiLevelType w:val="multilevel"/>
    <w:tmpl w:val="83FE45DE"/>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6">
    <w:nsid w:val="1C940B86"/>
    <w:multiLevelType w:val="multilevel"/>
    <w:tmpl w:val="8174BB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29"/>
      </w:pPr>
      <w:rPr>
        <w:rFonts w:hint="default"/>
      </w:rPr>
    </w:lvl>
    <w:lvl w:ilvl="2">
      <w:start w:val="4"/>
      <w:numFmt w:val="decimal"/>
      <w:lvlText w:val="2.5.%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EB074A2"/>
    <w:multiLevelType w:val="multilevel"/>
    <w:tmpl w:val="7F0EDAE2"/>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1188"/>
        </w:tabs>
        <w:ind w:left="1188"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
    <w:nsid w:val="24574655"/>
    <w:multiLevelType w:val="hybridMultilevel"/>
    <w:tmpl w:val="BADAB434"/>
    <w:lvl w:ilvl="0">
      <w:start w:val="1"/>
      <w:numFmt w:val="bullet"/>
      <w:lvlText w:val=""/>
      <w:lvlJc w:val="left"/>
      <w:pPr>
        <w:tabs>
          <w:tab w:val="num" w:pos="1425"/>
        </w:tabs>
        <w:ind w:left="1425" w:hanging="360"/>
      </w:pPr>
      <w:rPr>
        <w:rFonts w:ascii="Symbol" w:hAnsi="Symbol" w:hint="default"/>
      </w:rPr>
    </w:lvl>
    <w:lvl w:ilvl="1" w:tentative="1">
      <w:start w:val="1"/>
      <w:numFmt w:val="bullet"/>
      <w:lvlText w:val="o"/>
      <w:lvlJc w:val="left"/>
      <w:pPr>
        <w:tabs>
          <w:tab w:val="num" w:pos="2145"/>
        </w:tabs>
        <w:ind w:left="2145" w:hanging="360"/>
      </w:pPr>
      <w:rPr>
        <w:rFonts w:ascii="Courier New" w:hAnsi="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9">
    <w:nsid w:val="26EB3EB8"/>
    <w:multiLevelType w:val="hybridMultilevel"/>
    <w:tmpl w:val="22B496A4"/>
    <w:lvl w:ilvl="0">
      <w:start w:val="1"/>
      <w:numFmt w:val="bullet"/>
      <w:lvlText w:val=""/>
      <w:lvlJc w:val="left"/>
      <w:pPr>
        <w:tabs>
          <w:tab w:val="num" w:pos="1776"/>
        </w:tabs>
        <w:ind w:left="1776"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0753BC4"/>
    <w:multiLevelType w:val="hybridMultilevel"/>
    <w:tmpl w:val="22B496A4"/>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8F4384D"/>
    <w:multiLevelType w:val="multilevel"/>
    <w:tmpl w:val="210E74E0"/>
    <w:lvl w:ilvl="0">
      <w:start w:val="2"/>
      <w:numFmt w:val="decimal"/>
      <w:lvlText w:val="%1."/>
      <w:lvlJc w:val="left"/>
      <w:pPr>
        <w:tabs>
          <w:tab w:val="num" w:pos="600"/>
        </w:tabs>
        <w:ind w:left="600" w:hanging="600"/>
      </w:pPr>
      <w:rPr>
        <w:rFonts w:hint="default"/>
      </w:rPr>
    </w:lvl>
    <w:lvl w:ilvl="1">
      <w:start w:val="5"/>
      <w:numFmt w:val="decimal"/>
      <w:lvlText w:val="%1.%2."/>
      <w:lvlJc w:val="left"/>
      <w:pPr>
        <w:tabs>
          <w:tab w:val="num" w:pos="1074"/>
        </w:tabs>
        <w:ind w:left="1074" w:hanging="720"/>
      </w:pPr>
      <w:rPr>
        <w:rFonts w:hint="default"/>
      </w:rPr>
    </w:lvl>
    <w:lvl w:ilvl="2">
      <w:start w:val="5"/>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2">
    <w:nsid w:val="3B0903C3"/>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3">
    <w:nsid w:val="3E481955"/>
    <w:multiLevelType w:val="hybridMultilevel"/>
    <w:tmpl w:val="22B496A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E5D375B"/>
    <w:multiLevelType w:val="multilevel"/>
    <w:tmpl w:val="277068F4"/>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1042"/>
        </w:tabs>
        <w:ind w:left="1042" w:hanging="780"/>
      </w:pPr>
      <w:rPr>
        <w:rFonts w:hint="default"/>
      </w:rPr>
    </w:lvl>
    <w:lvl w:ilvl="2">
      <w:start w:val="1"/>
      <w:numFmt w:val="decimal"/>
      <w:lvlText w:val="%1.%2.%3."/>
      <w:lvlJc w:val="left"/>
      <w:pPr>
        <w:tabs>
          <w:tab w:val="num" w:pos="1536"/>
        </w:tabs>
        <w:ind w:left="0" w:firstLine="816"/>
      </w:pPr>
      <w:rPr>
        <w:rFonts w:hint="default"/>
      </w:rPr>
    </w:lvl>
    <w:lvl w:ilvl="3">
      <w:start w:val="1"/>
      <w:numFmt w:val="decimal"/>
      <w:lvlText w:val="%1.%2.%3.%4."/>
      <w:lvlJc w:val="left"/>
      <w:pPr>
        <w:tabs>
          <w:tab w:val="num" w:pos="2498"/>
        </w:tabs>
        <w:ind w:left="0" w:firstLine="1418"/>
      </w:pPr>
      <w:rPr>
        <w:rFonts w:hint="default"/>
      </w:rPr>
    </w:lvl>
    <w:lvl w:ilvl="4">
      <w:start w:val="1"/>
      <w:numFmt w:val="decimal"/>
      <w:lvlText w:val="%1.%2.%3.%4.%5."/>
      <w:lvlJc w:val="left"/>
      <w:pPr>
        <w:tabs>
          <w:tab w:val="num" w:pos="2128"/>
        </w:tabs>
        <w:ind w:left="2128" w:hanging="1080"/>
      </w:pPr>
      <w:rPr>
        <w:rFonts w:hint="default"/>
      </w:rPr>
    </w:lvl>
    <w:lvl w:ilvl="5">
      <w:start w:val="1"/>
      <w:numFmt w:val="decimal"/>
      <w:lvlText w:val="%1.%2.%3.%4.%5.%6."/>
      <w:lvlJc w:val="left"/>
      <w:pPr>
        <w:tabs>
          <w:tab w:val="num" w:pos="2750"/>
        </w:tabs>
        <w:ind w:left="2750" w:hanging="1440"/>
      </w:pPr>
      <w:rPr>
        <w:rFonts w:hint="default"/>
      </w:rPr>
    </w:lvl>
    <w:lvl w:ilvl="6">
      <w:start w:val="1"/>
      <w:numFmt w:val="decimal"/>
      <w:lvlText w:val="%1.%2.%3.%4.%5.%6.%7."/>
      <w:lvlJc w:val="left"/>
      <w:pPr>
        <w:tabs>
          <w:tab w:val="num" w:pos="3012"/>
        </w:tabs>
        <w:ind w:left="3012" w:hanging="1440"/>
      </w:pPr>
      <w:rPr>
        <w:rFonts w:hint="default"/>
      </w:rPr>
    </w:lvl>
    <w:lvl w:ilvl="7">
      <w:start w:val="1"/>
      <w:numFmt w:val="decimal"/>
      <w:lvlText w:val="%1.%2.%3.%4.%5.%6.%7.%8."/>
      <w:lvlJc w:val="left"/>
      <w:pPr>
        <w:tabs>
          <w:tab w:val="num" w:pos="3634"/>
        </w:tabs>
        <w:ind w:left="3634" w:hanging="1800"/>
      </w:pPr>
      <w:rPr>
        <w:rFonts w:hint="default"/>
      </w:rPr>
    </w:lvl>
    <w:lvl w:ilvl="8">
      <w:start w:val="1"/>
      <w:numFmt w:val="decimal"/>
      <w:lvlText w:val="%1.%2.%3.%4.%5.%6.%7.%8.%9."/>
      <w:lvlJc w:val="left"/>
      <w:pPr>
        <w:tabs>
          <w:tab w:val="num" w:pos="4256"/>
        </w:tabs>
        <w:ind w:left="4256" w:hanging="2160"/>
      </w:pPr>
      <w:rPr>
        <w:rFonts w:hint="default"/>
      </w:rPr>
    </w:lvl>
  </w:abstractNum>
  <w:abstractNum w:abstractNumId="15">
    <w:nsid w:val="40605332"/>
    <w:multiLevelType w:val="hybridMultilevel"/>
    <w:tmpl w:val="C00AB038"/>
    <w:lvl w:ilvl="0">
      <w:start w:val="1"/>
      <w:numFmt w:val="bullet"/>
      <w:lvlText w:val=""/>
      <w:lvlJc w:val="left"/>
      <w:pPr>
        <w:tabs>
          <w:tab w:val="num" w:pos="1776"/>
        </w:tabs>
        <w:ind w:left="1776" w:hanging="360"/>
      </w:pPr>
      <w:rPr>
        <w:rFonts w:ascii="Symbol" w:hAnsi="Symbol" w:hint="default"/>
      </w:rPr>
    </w:lvl>
    <w:lvl w:ilvl="1" w:tentative="1">
      <w:start w:val="1"/>
      <w:numFmt w:val="bullet"/>
      <w:lvlText w:val="o"/>
      <w:lvlJc w:val="left"/>
      <w:pPr>
        <w:tabs>
          <w:tab w:val="num" w:pos="2496"/>
        </w:tabs>
        <w:ind w:left="2496" w:hanging="360"/>
      </w:pPr>
      <w:rPr>
        <w:rFonts w:ascii="Courier New" w:hAnsi="Courier New" w:hint="default"/>
      </w:rPr>
    </w:lvl>
    <w:lvl w:ilvl="2" w:tentative="1">
      <w:start w:val="1"/>
      <w:numFmt w:val="bullet"/>
      <w:lvlText w:val=""/>
      <w:lvlJc w:val="left"/>
      <w:pPr>
        <w:tabs>
          <w:tab w:val="num" w:pos="3216"/>
        </w:tabs>
        <w:ind w:left="3216" w:hanging="360"/>
      </w:pPr>
      <w:rPr>
        <w:rFonts w:ascii="Wingdings" w:hAnsi="Wingdings" w:hint="default"/>
      </w:rPr>
    </w:lvl>
    <w:lvl w:ilvl="3" w:tentative="1">
      <w:start w:val="1"/>
      <w:numFmt w:val="bullet"/>
      <w:lvlText w:val=""/>
      <w:lvlJc w:val="left"/>
      <w:pPr>
        <w:tabs>
          <w:tab w:val="num" w:pos="3936"/>
        </w:tabs>
        <w:ind w:left="3936" w:hanging="360"/>
      </w:pPr>
      <w:rPr>
        <w:rFonts w:ascii="Symbol" w:hAnsi="Symbol" w:hint="default"/>
      </w:rPr>
    </w:lvl>
    <w:lvl w:ilvl="4" w:tentative="1">
      <w:start w:val="1"/>
      <w:numFmt w:val="bullet"/>
      <w:lvlText w:val="o"/>
      <w:lvlJc w:val="left"/>
      <w:pPr>
        <w:tabs>
          <w:tab w:val="num" w:pos="4656"/>
        </w:tabs>
        <w:ind w:left="4656" w:hanging="360"/>
      </w:pPr>
      <w:rPr>
        <w:rFonts w:ascii="Courier New" w:hAnsi="Courier New" w:hint="default"/>
      </w:rPr>
    </w:lvl>
    <w:lvl w:ilvl="5" w:tentative="1">
      <w:start w:val="1"/>
      <w:numFmt w:val="bullet"/>
      <w:lvlText w:val=""/>
      <w:lvlJc w:val="left"/>
      <w:pPr>
        <w:tabs>
          <w:tab w:val="num" w:pos="5376"/>
        </w:tabs>
        <w:ind w:left="5376" w:hanging="360"/>
      </w:pPr>
      <w:rPr>
        <w:rFonts w:ascii="Wingdings" w:hAnsi="Wingdings" w:hint="default"/>
      </w:rPr>
    </w:lvl>
    <w:lvl w:ilvl="6" w:tentative="1">
      <w:start w:val="1"/>
      <w:numFmt w:val="bullet"/>
      <w:lvlText w:val=""/>
      <w:lvlJc w:val="left"/>
      <w:pPr>
        <w:tabs>
          <w:tab w:val="num" w:pos="6096"/>
        </w:tabs>
        <w:ind w:left="6096" w:hanging="360"/>
      </w:pPr>
      <w:rPr>
        <w:rFonts w:ascii="Symbol" w:hAnsi="Symbol" w:hint="default"/>
      </w:rPr>
    </w:lvl>
    <w:lvl w:ilvl="7" w:tentative="1">
      <w:start w:val="1"/>
      <w:numFmt w:val="bullet"/>
      <w:lvlText w:val="o"/>
      <w:lvlJc w:val="left"/>
      <w:pPr>
        <w:tabs>
          <w:tab w:val="num" w:pos="6816"/>
        </w:tabs>
        <w:ind w:left="6816" w:hanging="360"/>
      </w:pPr>
      <w:rPr>
        <w:rFonts w:ascii="Courier New" w:hAnsi="Courier New" w:hint="default"/>
      </w:rPr>
    </w:lvl>
    <w:lvl w:ilvl="8" w:tentative="1">
      <w:start w:val="1"/>
      <w:numFmt w:val="bullet"/>
      <w:lvlText w:val=""/>
      <w:lvlJc w:val="left"/>
      <w:pPr>
        <w:tabs>
          <w:tab w:val="num" w:pos="7536"/>
        </w:tabs>
        <w:ind w:left="7536" w:hanging="360"/>
      </w:pPr>
      <w:rPr>
        <w:rFonts w:ascii="Wingdings" w:hAnsi="Wingdings" w:hint="default"/>
      </w:rPr>
    </w:lvl>
  </w:abstractNum>
  <w:abstractNum w:abstractNumId="16">
    <w:nsid w:val="42021AD7"/>
    <w:multiLevelType w:val="multilevel"/>
    <w:tmpl w:val="C44AE0DA"/>
    <w:lvl w:ilvl="0">
      <w:start w:val="2"/>
      <w:numFmt w:val="decimal"/>
      <w:lvlText w:val="%1."/>
      <w:lvlJc w:val="left"/>
      <w:pPr>
        <w:tabs>
          <w:tab w:val="num" w:pos="1245"/>
        </w:tabs>
        <w:ind w:left="1245" w:hanging="1245"/>
      </w:pPr>
      <w:rPr>
        <w:rFonts w:hint="default"/>
      </w:rPr>
    </w:lvl>
    <w:lvl w:ilvl="1">
      <w:start w:val="4"/>
      <w:numFmt w:val="decimal"/>
      <w:lvlText w:val="%1.%2."/>
      <w:lvlJc w:val="left"/>
      <w:pPr>
        <w:tabs>
          <w:tab w:val="num" w:pos="1691"/>
        </w:tabs>
        <w:ind w:left="1691" w:hanging="1245"/>
      </w:pPr>
      <w:rPr>
        <w:rFonts w:hint="default"/>
      </w:rPr>
    </w:lvl>
    <w:lvl w:ilvl="2">
      <w:start w:val="1"/>
      <w:numFmt w:val="decimal"/>
      <w:lvlText w:val="%1.%2.%3."/>
      <w:lvlJc w:val="left"/>
      <w:pPr>
        <w:tabs>
          <w:tab w:val="num" w:pos="2495"/>
        </w:tabs>
        <w:ind w:left="2495" w:hanging="1679"/>
      </w:pPr>
      <w:rPr>
        <w:rFonts w:hint="default"/>
      </w:rPr>
    </w:lvl>
    <w:lvl w:ilvl="3">
      <w:start w:val="1"/>
      <w:numFmt w:val="decimal"/>
      <w:lvlText w:val="%1.%2.%3.%4."/>
      <w:lvlJc w:val="left"/>
      <w:pPr>
        <w:tabs>
          <w:tab w:val="num" w:pos="2583"/>
        </w:tabs>
        <w:ind w:left="2583" w:hanging="1245"/>
      </w:pPr>
      <w:rPr>
        <w:rFonts w:hint="default"/>
      </w:rPr>
    </w:lvl>
    <w:lvl w:ilvl="4">
      <w:start w:val="1"/>
      <w:numFmt w:val="decimal"/>
      <w:lvlText w:val="%1.%2.%3.%4.%5."/>
      <w:lvlJc w:val="left"/>
      <w:pPr>
        <w:tabs>
          <w:tab w:val="num" w:pos="3224"/>
        </w:tabs>
        <w:ind w:left="3224" w:hanging="1440"/>
      </w:pPr>
      <w:rPr>
        <w:rFonts w:hint="default"/>
      </w:rPr>
    </w:lvl>
    <w:lvl w:ilvl="5">
      <w:start w:val="1"/>
      <w:numFmt w:val="decimal"/>
      <w:lvlText w:val="%1.%2.%3.%4.%5.%6."/>
      <w:lvlJc w:val="left"/>
      <w:pPr>
        <w:tabs>
          <w:tab w:val="num" w:pos="3670"/>
        </w:tabs>
        <w:ind w:left="3670" w:hanging="1440"/>
      </w:pPr>
      <w:rPr>
        <w:rFonts w:hint="default"/>
      </w:rPr>
    </w:lvl>
    <w:lvl w:ilvl="6">
      <w:start w:val="1"/>
      <w:numFmt w:val="decimal"/>
      <w:lvlText w:val="%1.%2.%3.%4.%5.%6.%7."/>
      <w:lvlJc w:val="left"/>
      <w:pPr>
        <w:tabs>
          <w:tab w:val="num" w:pos="4476"/>
        </w:tabs>
        <w:ind w:left="4476" w:hanging="1800"/>
      </w:pPr>
      <w:rPr>
        <w:rFonts w:hint="default"/>
      </w:rPr>
    </w:lvl>
    <w:lvl w:ilvl="7">
      <w:start w:val="1"/>
      <w:numFmt w:val="decimal"/>
      <w:lvlText w:val="%1.%2.%3.%4.%5.%6.%7.%8."/>
      <w:lvlJc w:val="left"/>
      <w:pPr>
        <w:tabs>
          <w:tab w:val="num" w:pos="4922"/>
        </w:tabs>
        <w:ind w:left="4922" w:hanging="1800"/>
      </w:pPr>
      <w:rPr>
        <w:rFonts w:hint="default"/>
      </w:rPr>
    </w:lvl>
    <w:lvl w:ilvl="8">
      <w:start w:val="1"/>
      <w:numFmt w:val="decimal"/>
      <w:lvlText w:val="%1.%2.%3.%4.%5.%6.%7.%8.%9."/>
      <w:lvlJc w:val="left"/>
      <w:pPr>
        <w:tabs>
          <w:tab w:val="num" w:pos="5728"/>
        </w:tabs>
        <w:ind w:left="5728" w:hanging="2160"/>
      </w:pPr>
      <w:rPr>
        <w:rFonts w:hint="default"/>
      </w:rPr>
    </w:lvl>
  </w:abstractNum>
  <w:abstractNum w:abstractNumId="17">
    <w:nsid w:val="44AA70A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4AF44945"/>
    <w:multiLevelType w:val="multilevel"/>
    <w:tmpl w:val="3788D270"/>
    <w:lvl w:ilvl="0">
      <w:start w:val="3"/>
      <w:numFmt w:val="decimal"/>
      <w:lvlText w:val="%1."/>
      <w:lvlJc w:val="left"/>
      <w:pPr>
        <w:tabs>
          <w:tab w:val="num" w:pos="810"/>
        </w:tabs>
        <w:ind w:left="810" w:hanging="810"/>
      </w:pPr>
      <w:rPr>
        <w:rFonts w:hint="default"/>
      </w:rPr>
    </w:lvl>
    <w:lvl w:ilvl="1">
      <w:start w:val="3"/>
      <w:numFmt w:val="decimal"/>
      <w:lvlText w:val="%1.%2."/>
      <w:lvlJc w:val="left"/>
      <w:pPr>
        <w:tabs>
          <w:tab w:val="num" w:pos="1164"/>
        </w:tabs>
        <w:ind w:left="1164" w:hanging="810"/>
      </w:pPr>
      <w:rPr>
        <w:rFonts w:hint="default"/>
      </w:rPr>
    </w:lvl>
    <w:lvl w:ilvl="2">
      <w:start w:val="1"/>
      <w:numFmt w:val="decimal"/>
      <w:lvlText w:val="%1.%2.%3."/>
      <w:lvlJc w:val="left"/>
      <w:pPr>
        <w:tabs>
          <w:tab w:val="num" w:pos="1518"/>
        </w:tabs>
        <w:ind w:left="1518" w:hanging="81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856"/>
        </w:tabs>
        <w:ind w:left="2856" w:hanging="144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4CD70C2B"/>
    <w:multiLevelType w:val="multilevel"/>
    <w:tmpl w:val="B76E84A8"/>
    <w:lvl w:ilvl="0">
      <w:start w:val="2"/>
      <w:numFmt w:val="decimal"/>
      <w:lvlText w:val="%1."/>
      <w:lvlJc w:val="left"/>
      <w:pPr>
        <w:tabs>
          <w:tab w:val="num" w:pos="780"/>
        </w:tabs>
        <w:ind w:left="780" w:hanging="780"/>
      </w:pPr>
      <w:rPr>
        <w:rFonts w:hint="default"/>
      </w:rPr>
    </w:lvl>
    <w:lvl w:ilvl="1">
      <w:start w:val="2"/>
      <w:numFmt w:val="decimal"/>
      <w:lvlText w:val="%2.5"/>
      <w:lvlJc w:val="left"/>
      <w:pPr>
        <w:tabs>
          <w:tab w:val="num" w:pos="622"/>
        </w:tabs>
        <w:ind w:left="622" w:hanging="360"/>
      </w:pPr>
      <w:rPr>
        <w:rFonts w:ascii="Arial" w:hAnsi="Arial" w:hint="default"/>
        <w:b/>
        <w:i w:val="0"/>
        <w:color w:val="auto"/>
        <w:sz w:val="24"/>
      </w:rPr>
    </w:lvl>
    <w:lvl w:ilvl="2">
      <w:start w:val="1"/>
      <w:numFmt w:val="decimal"/>
      <w:lvlText w:val="%1.%2.%3."/>
      <w:lvlJc w:val="left"/>
      <w:pPr>
        <w:tabs>
          <w:tab w:val="num" w:pos="1536"/>
        </w:tabs>
        <w:ind w:left="0" w:firstLine="816"/>
      </w:pPr>
      <w:rPr>
        <w:rFonts w:hint="default"/>
      </w:rPr>
    </w:lvl>
    <w:lvl w:ilvl="3">
      <w:start w:val="1"/>
      <w:numFmt w:val="decimal"/>
      <w:lvlText w:val="%1.%2.%3.%4."/>
      <w:lvlJc w:val="left"/>
      <w:pPr>
        <w:tabs>
          <w:tab w:val="num" w:pos="2498"/>
        </w:tabs>
        <w:ind w:left="0" w:firstLine="1418"/>
      </w:pPr>
      <w:rPr>
        <w:rFonts w:hint="default"/>
      </w:rPr>
    </w:lvl>
    <w:lvl w:ilvl="4">
      <w:start w:val="1"/>
      <w:numFmt w:val="decimal"/>
      <w:lvlText w:val="%1.%2.%3.%4.%5."/>
      <w:lvlJc w:val="left"/>
      <w:pPr>
        <w:tabs>
          <w:tab w:val="num" w:pos="2128"/>
        </w:tabs>
        <w:ind w:left="2128" w:hanging="1080"/>
      </w:pPr>
      <w:rPr>
        <w:rFonts w:hint="default"/>
      </w:rPr>
    </w:lvl>
    <w:lvl w:ilvl="5">
      <w:start w:val="1"/>
      <w:numFmt w:val="decimal"/>
      <w:lvlText w:val="%1.%2.%3.%4.%5.%6."/>
      <w:lvlJc w:val="left"/>
      <w:pPr>
        <w:tabs>
          <w:tab w:val="num" w:pos="2750"/>
        </w:tabs>
        <w:ind w:left="2750" w:hanging="1440"/>
      </w:pPr>
      <w:rPr>
        <w:rFonts w:hint="default"/>
      </w:rPr>
    </w:lvl>
    <w:lvl w:ilvl="6">
      <w:start w:val="1"/>
      <w:numFmt w:val="decimal"/>
      <w:lvlText w:val="%1.%2.%3.%4.%5.%6.%7."/>
      <w:lvlJc w:val="left"/>
      <w:pPr>
        <w:tabs>
          <w:tab w:val="num" w:pos="3012"/>
        </w:tabs>
        <w:ind w:left="3012" w:hanging="1440"/>
      </w:pPr>
      <w:rPr>
        <w:rFonts w:hint="default"/>
      </w:rPr>
    </w:lvl>
    <w:lvl w:ilvl="7">
      <w:start w:val="1"/>
      <w:numFmt w:val="decimal"/>
      <w:lvlText w:val="%1.%2.%3.%4.%5.%6.%7.%8."/>
      <w:lvlJc w:val="left"/>
      <w:pPr>
        <w:tabs>
          <w:tab w:val="num" w:pos="3634"/>
        </w:tabs>
        <w:ind w:left="3634" w:hanging="1800"/>
      </w:pPr>
      <w:rPr>
        <w:rFonts w:hint="default"/>
      </w:rPr>
    </w:lvl>
    <w:lvl w:ilvl="8">
      <w:start w:val="1"/>
      <w:numFmt w:val="decimal"/>
      <w:lvlText w:val="%1.%2.%3.%4.%5.%6.%7.%8.%9."/>
      <w:lvlJc w:val="left"/>
      <w:pPr>
        <w:tabs>
          <w:tab w:val="num" w:pos="4256"/>
        </w:tabs>
        <w:ind w:left="4256" w:hanging="2160"/>
      </w:pPr>
      <w:rPr>
        <w:rFonts w:hint="default"/>
      </w:rPr>
    </w:lvl>
  </w:abstractNum>
  <w:abstractNum w:abstractNumId="20">
    <w:nsid w:val="55A024B6"/>
    <w:multiLevelType w:val="hybridMultilevel"/>
    <w:tmpl w:val="38741C3A"/>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21">
    <w:nsid w:val="570F219B"/>
    <w:multiLevelType w:val="multilevel"/>
    <w:tmpl w:val="0588831E"/>
    <w:lvl w:ilvl="0">
      <w:start w:val="2"/>
      <w:numFmt w:val="decimal"/>
      <w:lvlText w:val="%1"/>
      <w:lvlJc w:val="left"/>
      <w:pPr>
        <w:tabs>
          <w:tab w:val="num" w:pos="885"/>
        </w:tabs>
        <w:ind w:left="885" w:hanging="885"/>
      </w:pPr>
      <w:rPr>
        <w:rFonts w:hint="default"/>
      </w:rPr>
    </w:lvl>
    <w:lvl w:ilvl="1">
      <w:start w:val="3"/>
      <w:numFmt w:val="decimal"/>
      <w:lvlText w:val="%1.%2"/>
      <w:lvlJc w:val="left"/>
      <w:pPr>
        <w:tabs>
          <w:tab w:val="num" w:pos="1147"/>
        </w:tabs>
        <w:ind w:left="1147" w:hanging="885"/>
      </w:pPr>
      <w:rPr>
        <w:rFonts w:hint="default"/>
      </w:rPr>
    </w:lvl>
    <w:lvl w:ilvl="2">
      <w:start w:val="1"/>
      <w:numFmt w:val="decimal"/>
      <w:lvlText w:val="%1.%2.%3"/>
      <w:lvlJc w:val="left"/>
      <w:pPr>
        <w:tabs>
          <w:tab w:val="num" w:pos="1409"/>
        </w:tabs>
        <w:ind w:left="1409" w:hanging="885"/>
      </w:pPr>
      <w:rPr>
        <w:rFonts w:hint="default"/>
      </w:rPr>
    </w:lvl>
    <w:lvl w:ilvl="3">
      <w:start w:val="1"/>
      <w:numFmt w:val="decimal"/>
      <w:lvlText w:val="%1.%2.%3.%4"/>
      <w:lvlJc w:val="left"/>
      <w:pPr>
        <w:tabs>
          <w:tab w:val="num" w:pos="1866"/>
        </w:tabs>
        <w:ind w:left="1866" w:hanging="1080"/>
      </w:pPr>
      <w:rPr>
        <w:rFonts w:hint="default"/>
      </w:rPr>
    </w:lvl>
    <w:lvl w:ilvl="4">
      <w:start w:val="1"/>
      <w:numFmt w:val="decimal"/>
      <w:lvlText w:val="%1.%2.%3.%4.%5"/>
      <w:lvlJc w:val="left"/>
      <w:pPr>
        <w:tabs>
          <w:tab w:val="num" w:pos="2128"/>
        </w:tabs>
        <w:ind w:left="2128" w:hanging="1080"/>
      </w:pPr>
      <w:rPr>
        <w:rFonts w:hint="default"/>
      </w:rPr>
    </w:lvl>
    <w:lvl w:ilvl="5">
      <w:start w:val="1"/>
      <w:numFmt w:val="decimal"/>
      <w:lvlText w:val="%1.%2.%3.%4.%5.%6"/>
      <w:lvlJc w:val="left"/>
      <w:pPr>
        <w:tabs>
          <w:tab w:val="num" w:pos="2750"/>
        </w:tabs>
        <w:ind w:left="2750" w:hanging="1440"/>
      </w:pPr>
      <w:rPr>
        <w:rFonts w:hint="default"/>
      </w:rPr>
    </w:lvl>
    <w:lvl w:ilvl="6">
      <w:start w:val="1"/>
      <w:numFmt w:val="decimal"/>
      <w:lvlText w:val="%1.%2.%3.%4.%5.%6.%7"/>
      <w:lvlJc w:val="left"/>
      <w:pPr>
        <w:tabs>
          <w:tab w:val="num" w:pos="3372"/>
        </w:tabs>
        <w:ind w:left="3372" w:hanging="1800"/>
      </w:pPr>
      <w:rPr>
        <w:rFonts w:hint="default"/>
      </w:rPr>
    </w:lvl>
    <w:lvl w:ilvl="7">
      <w:start w:val="1"/>
      <w:numFmt w:val="decimal"/>
      <w:lvlText w:val="%1.%2.%3.%4.%5.%6.%7.%8"/>
      <w:lvlJc w:val="left"/>
      <w:pPr>
        <w:tabs>
          <w:tab w:val="num" w:pos="3634"/>
        </w:tabs>
        <w:ind w:left="3634" w:hanging="1800"/>
      </w:pPr>
      <w:rPr>
        <w:rFonts w:hint="default"/>
      </w:rPr>
    </w:lvl>
    <w:lvl w:ilvl="8">
      <w:start w:val="1"/>
      <w:numFmt w:val="decimal"/>
      <w:lvlText w:val="%1.%2.%3.%4.%5.%6.%7.%8.%9"/>
      <w:lvlJc w:val="left"/>
      <w:pPr>
        <w:tabs>
          <w:tab w:val="num" w:pos="4256"/>
        </w:tabs>
        <w:ind w:left="4256" w:hanging="2160"/>
      </w:pPr>
      <w:rPr>
        <w:rFonts w:hint="default"/>
      </w:rPr>
    </w:lvl>
  </w:abstractNum>
  <w:abstractNum w:abstractNumId="22">
    <w:nsid w:val="573A1A16"/>
    <w:multiLevelType w:val="hybridMultilevel"/>
    <w:tmpl w:val="08E0E70E"/>
    <w:lvl w:ilvl="0">
      <w:start w:val="5"/>
      <w:numFmt w:val="decimal"/>
      <w:lvlText w:val="%1."/>
      <w:lvlJc w:val="left"/>
      <w:pPr>
        <w:tabs>
          <w:tab w:val="num" w:pos="1776"/>
        </w:tabs>
        <w:ind w:left="1776" w:hanging="360"/>
      </w:pPr>
      <w:rPr>
        <w:rFonts w:ascii="Arial" w:hAnsi="Arial" w:hint="default"/>
        <w:b w:val="0"/>
        <w:i w:val="0"/>
        <w:color w:val="auto"/>
        <w:sz w:val="24"/>
      </w:rPr>
    </w:lvl>
    <w:lvl w:ilvl="1" w:tentative="1">
      <w:start w:val="1"/>
      <w:numFmt w:val="lowerLetter"/>
      <w:lvlText w:val="%2."/>
      <w:lvlJc w:val="left"/>
      <w:pPr>
        <w:tabs>
          <w:tab w:val="num" w:pos="2496"/>
        </w:tabs>
        <w:ind w:left="2496" w:hanging="360"/>
      </w:pPr>
    </w:lvl>
    <w:lvl w:ilvl="2" w:tentative="1">
      <w:start w:val="1"/>
      <w:numFmt w:val="lowerRoman"/>
      <w:lvlText w:val="%3."/>
      <w:lvlJc w:val="right"/>
      <w:pPr>
        <w:tabs>
          <w:tab w:val="num" w:pos="3216"/>
        </w:tabs>
        <w:ind w:left="3216" w:hanging="180"/>
      </w:pPr>
    </w:lvl>
    <w:lvl w:ilvl="3" w:tentative="1">
      <w:start w:val="1"/>
      <w:numFmt w:val="decimal"/>
      <w:lvlText w:val="%4."/>
      <w:lvlJc w:val="left"/>
      <w:pPr>
        <w:tabs>
          <w:tab w:val="num" w:pos="3936"/>
        </w:tabs>
        <w:ind w:left="3936" w:hanging="360"/>
      </w:pPr>
    </w:lvl>
    <w:lvl w:ilvl="4" w:tentative="1">
      <w:start w:val="1"/>
      <w:numFmt w:val="lowerLetter"/>
      <w:lvlText w:val="%5."/>
      <w:lvlJc w:val="left"/>
      <w:pPr>
        <w:tabs>
          <w:tab w:val="num" w:pos="4656"/>
        </w:tabs>
        <w:ind w:left="4656" w:hanging="360"/>
      </w:pPr>
    </w:lvl>
    <w:lvl w:ilvl="5" w:tentative="1">
      <w:start w:val="1"/>
      <w:numFmt w:val="lowerRoman"/>
      <w:lvlText w:val="%6."/>
      <w:lvlJc w:val="right"/>
      <w:pPr>
        <w:tabs>
          <w:tab w:val="num" w:pos="5376"/>
        </w:tabs>
        <w:ind w:left="5376" w:hanging="180"/>
      </w:pPr>
    </w:lvl>
    <w:lvl w:ilvl="6" w:tentative="1">
      <w:start w:val="1"/>
      <w:numFmt w:val="decimal"/>
      <w:lvlText w:val="%7."/>
      <w:lvlJc w:val="left"/>
      <w:pPr>
        <w:tabs>
          <w:tab w:val="num" w:pos="6096"/>
        </w:tabs>
        <w:ind w:left="6096" w:hanging="360"/>
      </w:pPr>
    </w:lvl>
    <w:lvl w:ilvl="7" w:tentative="1">
      <w:start w:val="1"/>
      <w:numFmt w:val="lowerLetter"/>
      <w:lvlText w:val="%8."/>
      <w:lvlJc w:val="left"/>
      <w:pPr>
        <w:tabs>
          <w:tab w:val="num" w:pos="6816"/>
        </w:tabs>
        <w:ind w:left="6816" w:hanging="360"/>
      </w:pPr>
    </w:lvl>
    <w:lvl w:ilvl="8" w:tentative="1">
      <w:start w:val="1"/>
      <w:numFmt w:val="lowerRoman"/>
      <w:lvlText w:val="%9."/>
      <w:lvlJc w:val="right"/>
      <w:pPr>
        <w:tabs>
          <w:tab w:val="num" w:pos="7536"/>
        </w:tabs>
        <w:ind w:left="7536" w:hanging="180"/>
      </w:pPr>
    </w:lvl>
  </w:abstractNum>
  <w:abstractNum w:abstractNumId="23">
    <w:nsid w:val="5BD2410E"/>
    <w:multiLevelType w:val="multilevel"/>
    <w:tmpl w:val="150CC0FA"/>
    <w:lvl w:ilvl="0">
      <w:start w:val="1"/>
      <w:numFmt w:val="decimal"/>
      <w:lvlText w:val="%1."/>
      <w:lvlJc w:val="left"/>
      <w:pPr>
        <w:tabs>
          <w:tab w:val="num" w:pos="720"/>
        </w:tabs>
        <w:ind w:left="720" w:hanging="360"/>
      </w:pPr>
      <w:rPr>
        <w:rFonts w:ascii="Arial" w:hAnsi="Arial" w:hint="default"/>
        <w:sz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C2A05EB"/>
    <w:multiLevelType w:val="hybridMultilevel"/>
    <w:tmpl w:val="525023E2"/>
    <w:lvl w:ilvl="0">
      <w:start w:val="1"/>
      <w:numFmt w:val="bullet"/>
      <w:lvlText w:val=""/>
      <w:lvlJc w:val="left"/>
      <w:pPr>
        <w:tabs>
          <w:tab w:val="num" w:pos="1068"/>
        </w:tabs>
        <w:ind w:left="1068" w:hanging="360"/>
      </w:pPr>
      <w:rPr>
        <w:rFonts w:ascii="Symbol" w:hAnsi="Symbol" w:hint="default"/>
      </w:rPr>
    </w:lvl>
    <w:lvl w:ilvl="1" w:tentative="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25">
    <w:nsid w:val="5EA06BA6"/>
    <w:multiLevelType w:val="multilevel"/>
    <w:tmpl w:val="16CCF87C"/>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894"/>
        </w:tabs>
        <w:ind w:left="894" w:hanging="540"/>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26">
    <w:nsid w:val="683F7F6C"/>
    <w:multiLevelType w:val="multilevel"/>
    <w:tmpl w:val="FA74C37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2"/>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B527C54"/>
    <w:multiLevelType w:val="hybridMultilevel"/>
    <w:tmpl w:val="0FE2C2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C710653"/>
    <w:multiLevelType w:val="multilevel"/>
    <w:tmpl w:val="688401E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4"/>
      <w:numFmt w:val="decimal"/>
      <w:lvlText w:val="2.5.%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3.%4.2."/>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08B4706"/>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0">
    <w:nsid w:val="7100582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nsid w:val="715D52AB"/>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2">
    <w:nsid w:val="776F41E2"/>
    <w:multiLevelType w:val="hybridMultilevel"/>
    <w:tmpl w:val="92E87962"/>
    <w:lvl w:ilvl="0">
      <w:start w:val="1"/>
      <w:numFmt w:val="bullet"/>
      <w:lvlText w:val=""/>
      <w:lvlJc w:val="left"/>
      <w:pPr>
        <w:tabs>
          <w:tab w:val="num" w:pos="2136"/>
        </w:tabs>
        <w:ind w:left="2136" w:hanging="360"/>
      </w:pPr>
      <w:rPr>
        <w:rFonts w:ascii="Wingdings" w:hAnsi="Wingdings" w:hint="default"/>
      </w:rPr>
    </w:lvl>
    <w:lvl w:ilvl="1" w:tentative="1">
      <w:start w:val="1"/>
      <w:numFmt w:val="bullet"/>
      <w:lvlText w:val="o"/>
      <w:lvlJc w:val="left"/>
      <w:pPr>
        <w:tabs>
          <w:tab w:val="num" w:pos="2856"/>
        </w:tabs>
        <w:ind w:left="2856" w:hanging="360"/>
      </w:pPr>
      <w:rPr>
        <w:rFonts w:ascii="Courier New" w:hAnsi="Courier New" w:hint="default"/>
      </w:rPr>
    </w:lvl>
    <w:lvl w:ilvl="2" w:tentative="1">
      <w:start w:val="1"/>
      <w:numFmt w:val="bullet"/>
      <w:lvlText w:val=""/>
      <w:lvlJc w:val="left"/>
      <w:pPr>
        <w:tabs>
          <w:tab w:val="num" w:pos="3576"/>
        </w:tabs>
        <w:ind w:left="3576" w:hanging="360"/>
      </w:pPr>
      <w:rPr>
        <w:rFonts w:ascii="Wingdings" w:hAnsi="Wingdings" w:hint="default"/>
      </w:rPr>
    </w:lvl>
    <w:lvl w:ilvl="3" w:tentative="1">
      <w:start w:val="1"/>
      <w:numFmt w:val="bullet"/>
      <w:lvlText w:val=""/>
      <w:lvlJc w:val="left"/>
      <w:pPr>
        <w:tabs>
          <w:tab w:val="num" w:pos="4296"/>
        </w:tabs>
        <w:ind w:left="4296" w:hanging="360"/>
      </w:pPr>
      <w:rPr>
        <w:rFonts w:ascii="Symbol" w:hAnsi="Symbol" w:hint="default"/>
      </w:rPr>
    </w:lvl>
    <w:lvl w:ilvl="4" w:tentative="1">
      <w:start w:val="1"/>
      <w:numFmt w:val="bullet"/>
      <w:lvlText w:val="o"/>
      <w:lvlJc w:val="left"/>
      <w:pPr>
        <w:tabs>
          <w:tab w:val="num" w:pos="5016"/>
        </w:tabs>
        <w:ind w:left="5016" w:hanging="360"/>
      </w:pPr>
      <w:rPr>
        <w:rFonts w:ascii="Courier New" w:hAnsi="Courier New" w:hint="default"/>
      </w:rPr>
    </w:lvl>
    <w:lvl w:ilvl="5" w:tentative="1">
      <w:start w:val="1"/>
      <w:numFmt w:val="bullet"/>
      <w:lvlText w:val=""/>
      <w:lvlJc w:val="left"/>
      <w:pPr>
        <w:tabs>
          <w:tab w:val="num" w:pos="5736"/>
        </w:tabs>
        <w:ind w:left="5736" w:hanging="360"/>
      </w:pPr>
      <w:rPr>
        <w:rFonts w:ascii="Wingdings" w:hAnsi="Wingdings" w:hint="default"/>
      </w:rPr>
    </w:lvl>
    <w:lvl w:ilvl="6" w:tentative="1">
      <w:start w:val="1"/>
      <w:numFmt w:val="bullet"/>
      <w:lvlText w:val=""/>
      <w:lvlJc w:val="left"/>
      <w:pPr>
        <w:tabs>
          <w:tab w:val="num" w:pos="6456"/>
        </w:tabs>
        <w:ind w:left="6456" w:hanging="360"/>
      </w:pPr>
      <w:rPr>
        <w:rFonts w:ascii="Symbol" w:hAnsi="Symbol" w:hint="default"/>
      </w:rPr>
    </w:lvl>
    <w:lvl w:ilvl="7" w:tentative="1">
      <w:start w:val="1"/>
      <w:numFmt w:val="bullet"/>
      <w:lvlText w:val="o"/>
      <w:lvlJc w:val="left"/>
      <w:pPr>
        <w:tabs>
          <w:tab w:val="num" w:pos="7176"/>
        </w:tabs>
        <w:ind w:left="7176" w:hanging="360"/>
      </w:pPr>
      <w:rPr>
        <w:rFonts w:ascii="Courier New" w:hAnsi="Courier New" w:hint="default"/>
      </w:rPr>
    </w:lvl>
    <w:lvl w:ilvl="8" w:tentative="1">
      <w:start w:val="1"/>
      <w:numFmt w:val="bullet"/>
      <w:lvlText w:val=""/>
      <w:lvlJc w:val="left"/>
      <w:pPr>
        <w:tabs>
          <w:tab w:val="num" w:pos="7896"/>
        </w:tabs>
        <w:ind w:left="7896" w:hanging="360"/>
      </w:pPr>
      <w:rPr>
        <w:rFonts w:ascii="Wingdings" w:hAnsi="Wingdings" w:hint="default"/>
      </w:rPr>
    </w:lvl>
  </w:abstractNum>
  <w:abstractNum w:abstractNumId="33">
    <w:nsid w:val="7A487531"/>
    <w:multiLevelType w:val="hybridMultilevel"/>
    <w:tmpl w:val="4DE81C24"/>
    <w:lvl w:ilvl="0">
      <w:start w:val="1"/>
      <w:numFmt w:val="decimal"/>
      <w:lvlText w:val="%1."/>
      <w:lvlJc w:val="left"/>
      <w:pPr>
        <w:tabs>
          <w:tab w:val="num" w:pos="1806"/>
        </w:tabs>
        <w:ind w:left="1806" w:hanging="390"/>
      </w:pPr>
      <w:rPr>
        <w:rFonts w:ascii="Arial" w:hAnsi="Arial" w:hint="default"/>
        <w:b w:val="0"/>
        <w:i w:val="0"/>
        <w:color w:val="auto"/>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4">
    <w:nsid w:val="7CD543B6"/>
    <w:multiLevelType w:val="hybridMultilevel"/>
    <w:tmpl w:val="D2409DE0"/>
    <w:lvl w:ilvl="0">
      <w:start w:val="1"/>
      <w:numFmt w:val="bullet"/>
      <w:lvlText w:val=""/>
      <w:lvlJc w:val="left"/>
      <w:pPr>
        <w:tabs>
          <w:tab w:val="num" w:pos="1776"/>
        </w:tabs>
        <w:ind w:left="1776" w:hanging="360"/>
      </w:pPr>
      <w:rPr>
        <w:rFonts w:ascii="Symbol" w:hAnsi="Symbol" w:hint="default"/>
      </w:rPr>
    </w:lvl>
    <w:lvl w:ilvl="1" w:tentative="1">
      <w:start w:val="1"/>
      <w:numFmt w:val="bullet"/>
      <w:lvlText w:val="o"/>
      <w:lvlJc w:val="left"/>
      <w:pPr>
        <w:tabs>
          <w:tab w:val="num" w:pos="2496"/>
        </w:tabs>
        <w:ind w:left="2496" w:hanging="360"/>
      </w:pPr>
      <w:rPr>
        <w:rFonts w:ascii="Courier New" w:hAnsi="Courier New" w:hint="default"/>
      </w:rPr>
    </w:lvl>
    <w:lvl w:ilvl="2" w:tentative="1">
      <w:start w:val="1"/>
      <w:numFmt w:val="bullet"/>
      <w:lvlText w:val=""/>
      <w:lvlJc w:val="left"/>
      <w:pPr>
        <w:tabs>
          <w:tab w:val="num" w:pos="3216"/>
        </w:tabs>
        <w:ind w:left="3216" w:hanging="360"/>
      </w:pPr>
      <w:rPr>
        <w:rFonts w:ascii="Wingdings" w:hAnsi="Wingdings" w:hint="default"/>
      </w:rPr>
    </w:lvl>
    <w:lvl w:ilvl="3" w:tentative="1">
      <w:start w:val="1"/>
      <w:numFmt w:val="bullet"/>
      <w:lvlText w:val=""/>
      <w:lvlJc w:val="left"/>
      <w:pPr>
        <w:tabs>
          <w:tab w:val="num" w:pos="3936"/>
        </w:tabs>
        <w:ind w:left="3936" w:hanging="360"/>
      </w:pPr>
      <w:rPr>
        <w:rFonts w:ascii="Symbol" w:hAnsi="Symbol" w:hint="default"/>
      </w:rPr>
    </w:lvl>
    <w:lvl w:ilvl="4" w:tentative="1">
      <w:start w:val="1"/>
      <w:numFmt w:val="bullet"/>
      <w:lvlText w:val="o"/>
      <w:lvlJc w:val="left"/>
      <w:pPr>
        <w:tabs>
          <w:tab w:val="num" w:pos="4656"/>
        </w:tabs>
        <w:ind w:left="4656" w:hanging="360"/>
      </w:pPr>
      <w:rPr>
        <w:rFonts w:ascii="Courier New" w:hAnsi="Courier New" w:hint="default"/>
      </w:rPr>
    </w:lvl>
    <w:lvl w:ilvl="5" w:tentative="1">
      <w:start w:val="1"/>
      <w:numFmt w:val="bullet"/>
      <w:lvlText w:val=""/>
      <w:lvlJc w:val="left"/>
      <w:pPr>
        <w:tabs>
          <w:tab w:val="num" w:pos="5376"/>
        </w:tabs>
        <w:ind w:left="5376" w:hanging="360"/>
      </w:pPr>
      <w:rPr>
        <w:rFonts w:ascii="Wingdings" w:hAnsi="Wingdings" w:hint="default"/>
      </w:rPr>
    </w:lvl>
    <w:lvl w:ilvl="6" w:tentative="1">
      <w:start w:val="1"/>
      <w:numFmt w:val="bullet"/>
      <w:lvlText w:val=""/>
      <w:lvlJc w:val="left"/>
      <w:pPr>
        <w:tabs>
          <w:tab w:val="num" w:pos="6096"/>
        </w:tabs>
        <w:ind w:left="6096" w:hanging="360"/>
      </w:pPr>
      <w:rPr>
        <w:rFonts w:ascii="Symbol" w:hAnsi="Symbol" w:hint="default"/>
      </w:rPr>
    </w:lvl>
    <w:lvl w:ilvl="7" w:tentative="1">
      <w:start w:val="1"/>
      <w:numFmt w:val="bullet"/>
      <w:lvlText w:val="o"/>
      <w:lvlJc w:val="left"/>
      <w:pPr>
        <w:tabs>
          <w:tab w:val="num" w:pos="6816"/>
        </w:tabs>
        <w:ind w:left="6816" w:hanging="360"/>
      </w:pPr>
      <w:rPr>
        <w:rFonts w:ascii="Courier New" w:hAnsi="Courier New" w:hint="default"/>
      </w:rPr>
    </w:lvl>
    <w:lvl w:ilvl="8" w:tentative="1">
      <w:start w:val="1"/>
      <w:numFmt w:val="bullet"/>
      <w:lvlText w:val=""/>
      <w:lvlJc w:val="left"/>
      <w:pPr>
        <w:tabs>
          <w:tab w:val="num" w:pos="7536"/>
        </w:tabs>
        <w:ind w:left="7536" w:hanging="360"/>
      </w:pPr>
      <w:rPr>
        <w:rFonts w:ascii="Wingdings" w:hAnsi="Wingdings" w:hint="default"/>
      </w:rPr>
    </w:lvl>
  </w:abstractNum>
  <w:abstractNum w:abstractNumId="35">
    <w:nsid w:val="7EF12A62"/>
    <w:multiLevelType w:val="hybridMultilevel"/>
    <w:tmpl w:val="670C8CD0"/>
    <w:lvl w:ilvl="0">
      <w:start w:val="1"/>
      <w:numFmt w:val="decimal"/>
      <w:lvlText w:val="%1."/>
      <w:lvlJc w:val="left"/>
      <w:pPr>
        <w:tabs>
          <w:tab w:val="num" w:pos="1776"/>
        </w:tabs>
        <w:ind w:left="1773" w:hanging="357"/>
      </w:pPr>
      <w:rPr>
        <w:rFonts w:hint="default"/>
        <w:b/>
        <w:i w:val="0"/>
      </w:rPr>
    </w:lvl>
    <w:lvl w:ilvl="1" w:tentative="1">
      <w:start w:val="1"/>
      <w:numFmt w:val="lowerLetter"/>
      <w:lvlText w:val="%2."/>
      <w:lvlJc w:val="left"/>
      <w:pPr>
        <w:tabs>
          <w:tab w:val="num" w:pos="2147"/>
        </w:tabs>
        <w:ind w:left="2147" w:hanging="360"/>
      </w:pPr>
    </w:lvl>
    <w:lvl w:ilvl="2" w:tentative="1">
      <w:start w:val="1"/>
      <w:numFmt w:val="lowerRoman"/>
      <w:lvlText w:val="%3."/>
      <w:lvlJc w:val="right"/>
      <w:pPr>
        <w:tabs>
          <w:tab w:val="num" w:pos="2867"/>
        </w:tabs>
        <w:ind w:left="2867" w:hanging="180"/>
      </w:pPr>
    </w:lvl>
    <w:lvl w:ilvl="3" w:tentative="1">
      <w:start w:val="1"/>
      <w:numFmt w:val="decimal"/>
      <w:lvlText w:val="%4."/>
      <w:lvlJc w:val="left"/>
      <w:pPr>
        <w:tabs>
          <w:tab w:val="num" w:pos="3587"/>
        </w:tabs>
        <w:ind w:left="3587" w:hanging="360"/>
      </w:pPr>
    </w:lvl>
    <w:lvl w:ilvl="4" w:tentative="1">
      <w:start w:val="1"/>
      <w:numFmt w:val="lowerLetter"/>
      <w:lvlText w:val="%5."/>
      <w:lvlJc w:val="left"/>
      <w:pPr>
        <w:tabs>
          <w:tab w:val="num" w:pos="4307"/>
        </w:tabs>
        <w:ind w:left="4307" w:hanging="360"/>
      </w:pPr>
    </w:lvl>
    <w:lvl w:ilvl="5" w:tentative="1">
      <w:start w:val="1"/>
      <w:numFmt w:val="lowerRoman"/>
      <w:lvlText w:val="%6."/>
      <w:lvlJc w:val="right"/>
      <w:pPr>
        <w:tabs>
          <w:tab w:val="num" w:pos="5027"/>
        </w:tabs>
        <w:ind w:left="5027" w:hanging="180"/>
      </w:pPr>
    </w:lvl>
    <w:lvl w:ilvl="6" w:tentative="1">
      <w:start w:val="1"/>
      <w:numFmt w:val="decimal"/>
      <w:lvlText w:val="%7."/>
      <w:lvlJc w:val="left"/>
      <w:pPr>
        <w:tabs>
          <w:tab w:val="num" w:pos="5747"/>
        </w:tabs>
        <w:ind w:left="5747" w:hanging="360"/>
      </w:pPr>
    </w:lvl>
    <w:lvl w:ilvl="7" w:tentative="1">
      <w:start w:val="1"/>
      <w:numFmt w:val="lowerLetter"/>
      <w:lvlText w:val="%8."/>
      <w:lvlJc w:val="left"/>
      <w:pPr>
        <w:tabs>
          <w:tab w:val="num" w:pos="6467"/>
        </w:tabs>
        <w:ind w:left="6467" w:hanging="360"/>
      </w:pPr>
    </w:lvl>
    <w:lvl w:ilvl="8" w:tentative="1">
      <w:start w:val="1"/>
      <w:numFmt w:val="lowerRoman"/>
      <w:lvlText w:val="%9."/>
      <w:lvlJc w:val="right"/>
      <w:pPr>
        <w:tabs>
          <w:tab w:val="num" w:pos="7187"/>
        </w:tabs>
        <w:ind w:left="7187" w:hanging="180"/>
      </w:pPr>
    </w:lvl>
  </w:abstractNum>
  <w:num w:numId="1">
    <w:abstractNumId w:val="6"/>
  </w:num>
  <w:num w:numId="2">
    <w:abstractNumId w:val="14"/>
  </w:num>
  <w:num w:numId="3">
    <w:abstractNumId w:val="26"/>
  </w:num>
  <w:num w:numId="4">
    <w:abstractNumId w:val="0"/>
  </w:num>
  <w:num w:numId="5">
    <w:abstractNumId w:val="12"/>
  </w:num>
  <w:num w:numId="6">
    <w:abstractNumId w:val="3"/>
  </w:num>
  <w:num w:numId="7">
    <w:abstractNumId w:val="29"/>
  </w:num>
  <w:num w:numId="8">
    <w:abstractNumId w:val="31"/>
  </w:num>
  <w:num w:numId="9">
    <w:abstractNumId w:val="1"/>
  </w:num>
  <w:num w:numId="10">
    <w:abstractNumId w:val="30"/>
  </w:num>
  <w:num w:numId="11">
    <w:abstractNumId w:val="2"/>
  </w:num>
  <w:num w:numId="12">
    <w:abstractNumId w:val="17"/>
  </w:num>
  <w:num w:numId="13">
    <w:abstractNumId w:val="28"/>
  </w:num>
  <w:num w:numId="14">
    <w:abstractNumId w:val="7"/>
  </w:num>
  <w:num w:numId="15">
    <w:abstractNumId w:val="35"/>
  </w:num>
  <w:num w:numId="16">
    <w:abstractNumId w:val="8"/>
  </w:num>
  <w:num w:numId="17">
    <w:abstractNumId w:val="20"/>
  </w:num>
  <w:num w:numId="18">
    <w:abstractNumId w:val="24"/>
  </w:num>
  <w:num w:numId="19">
    <w:abstractNumId w:val="34"/>
  </w:num>
  <w:num w:numId="20">
    <w:abstractNumId w:val="21"/>
  </w:num>
  <w:num w:numId="21">
    <w:abstractNumId w:val="16"/>
  </w:num>
  <w:num w:numId="22">
    <w:abstractNumId w:val="18"/>
  </w:num>
  <w:num w:numId="23">
    <w:abstractNumId w:val="4"/>
  </w:num>
  <w:num w:numId="24">
    <w:abstractNumId w:val="33"/>
  </w:num>
  <w:num w:numId="25">
    <w:abstractNumId w:val="15"/>
  </w:num>
  <w:num w:numId="26">
    <w:abstractNumId w:val="27"/>
  </w:num>
  <w:num w:numId="27">
    <w:abstractNumId w:val="23"/>
  </w:num>
  <w:num w:numId="28">
    <w:abstractNumId w:val="19"/>
  </w:num>
  <w:num w:numId="29">
    <w:abstractNumId w:val="22"/>
  </w:num>
  <w:num w:numId="30">
    <w:abstractNumId w:val="13"/>
  </w:num>
  <w:num w:numId="31">
    <w:abstractNumId w:val="32"/>
  </w:num>
  <w:num w:numId="32">
    <w:abstractNumId w:val="5"/>
  </w:num>
  <w:num w:numId="33">
    <w:abstractNumId w:val="9"/>
  </w:num>
  <w:num w:numId="34">
    <w:abstractNumId w:val="10"/>
  </w:num>
  <w:num w:numId="35">
    <w:abstractNumId w:val="25"/>
  </w:num>
  <w:num w:numId="36">
    <w:abstractNumId w:val="1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6"/>
  <w:activeWritingStyle w:appName="MSWord" w:lang="es-MX" w:vendorID="9" w:dllVersion="512" w:checkStyle="1"/>
  <w:defaultTabStop w:val="284"/>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30F6A"/>
    <w:rsid w:val="00030F6A"/>
    <w:rsid w:val="003514B7"/>
    <w:rsid w:val="00443E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both"/>
      <w:outlineLvl w:val="0"/>
    </w:pPr>
    <w:rPr>
      <w:i/>
      <w:sz w:val="24"/>
      <w:lang w:val="es-MX"/>
    </w:rPr>
  </w:style>
  <w:style w:type="paragraph" w:styleId="Ttulo2">
    <w:name w:val="heading 2"/>
    <w:basedOn w:val="Normal"/>
    <w:next w:val="Normal"/>
    <w:qFormat/>
    <w:pPr>
      <w:keepNext/>
      <w:spacing w:line="360" w:lineRule="auto"/>
      <w:outlineLvl w:val="1"/>
    </w:pPr>
    <w:rPr>
      <w:rFonts w:ascii="Arial" w:hAnsi="Arial" w:cs="Arial"/>
      <w:iCs/>
      <w:sz w:val="24"/>
      <w:lang w:val="es-MX"/>
    </w:rPr>
  </w:style>
  <w:style w:type="paragraph" w:styleId="Ttulo3">
    <w:name w:val="heading 3"/>
    <w:basedOn w:val="Normal"/>
    <w:next w:val="Normal"/>
    <w:qFormat/>
    <w:pPr>
      <w:keepNext/>
      <w:jc w:val="both"/>
      <w:outlineLvl w:val="2"/>
    </w:pPr>
    <w:rPr>
      <w:rFonts w:ascii="Arial" w:hAnsi="Arial" w:cs="Arial"/>
      <w:b/>
      <w:bCs/>
      <w:color w:val="FF0000"/>
      <w:sz w:val="24"/>
    </w:rPr>
  </w:style>
  <w:style w:type="paragraph" w:styleId="Ttulo4">
    <w:name w:val="heading 4"/>
    <w:basedOn w:val="Normal"/>
    <w:next w:val="Normal"/>
    <w:qFormat/>
    <w:pPr>
      <w:keepNext/>
      <w:jc w:val="both"/>
      <w:outlineLvl w:val="3"/>
    </w:pPr>
    <w:rPr>
      <w:rFonts w:ascii="Arial" w:hAnsi="Arial" w:cs="Arial"/>
      <w:b/>
      <w:bCs/>
      <w:iCs/>
      <w:color w:val="FF0000"/>
      <w:sz w:val="26"/>
    </w:rPr>
  </w:style>
  <w:style w:type="paragraph" w:styleId="Ttulo5">
    <w:name w:val="heading 5"/>
    <w:basedOn w:val="Normal"/>
    <w:next w:val="Normal"/>
    <w:qFormat/>
    <w:pPr>
      <w:keepNext/>
      <w:outlineLvl w:val="4"/>
    </w:pPr>
    <w:rPr>
      <w:rFonts w:ascii="Arial" w:hAnsi="Arial" w:cs="Arial"/>
      <w:sz w:val="26"/>
    </w:rPr>
  </w:style>
  <w:style w:type="paragraph" w:styleId="Ttulo6">
    <w:name w:val="heading 6"/>
    <w:basedOn w:val="Normal"/>
    <w:next w:val="Normal"/>
    <w:qFormat/>
    <w:pPr>
      <w:keepNext/>
      <w:ind w:left="708"/>
      <w:jc w:val="center"/>
      <w:outlineLvl w:val="5"/>
    </w:pPr>
    <w:rPr>
      <w:rFonts w:ascii="Arial" w:hAnsi="Arial"/>
      <w:b/>
      <w:sz w:val="26"/>
      <w:lang w:val="es-MX"/>
    </w:rPr>
  </w:style>
  <w:style w:type="paragraph" w:styleId="Ttulo7">
    <w:name w:val="heading 7"/>
    <w:basedOn w:val="Normal"/>
    <w:next w:val="Normal"/>
    <w:qFormat/>
    <w:pPr>
      <w:keepNext/>
      <w:spacing w:line="480" w:lineRule="auto"/>
      <w:jc w:val="both"/>
      <w:outlineLvl w:val="6"/>
    </w:pPr>
    <w:rPr>
      <w:sz w:val="28"/>
    </w:rPr>
  </w:style>
  <w:style w:type="paragraph" w:styleId="Ttulo8">
    <w:name w:val="heading 8"/>
    <w:basedOn w:val="Normal"/>
    <w:next w:val="Normal"/>
    <w:qFormat/>
    <w:pPr>
      <w:keepNext/>
      <w:spacing w:line="480" w:lineRule="auto"/>
      <w:jc w:val="both"/>
      <w:outlineLvl w:val="7"/>
    </w:pPr>
    <w:rPr>
      <w:rFonts w:ascii="Arial" w:hAnsi="Arial"/>
      <w:b/>
      <w:bCs/>
      <w:sz w:val="26"/>
      <w:lang w:val="es-MX"/>
    </w:rPr>
  </w:style>
  <w:style w:type="paragraph" w:styleId="Ttulo9">
    <w:name w:val="heading 9"/>
    <w:basedOn w:val="Normal"/>
    <w:next w:val="Normal"/>
    <w:qFormat/>
    <w:pPr>
      <w:keepNext/>
      <w:spacing w:line="480" w:lineRule="auto"/>
      <w:jc w:val="center"/>
      <w:outlineLvl w:val="8"/>
    </w:pPr>
    <w:rPr>
      <w:rFonts w:ascii="Arial" w:hAnsi="Arial"/>
      <w:b/>
      <w:sz w:val="32"/>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sz w:val="28"/>
      <w:lang w:val="es-MX"/>
    </w:rPr>
  </w:style>
  <w:style w:type="paragraph" w:styleId="Textoindependiente">
    <w:name w:val="Body Text"/>
    <w:basedOn w:val="Normal"/>
    <w:semiHidden/>
    <w:pPr>
      <w:jc w:val="both"/>
    </w:pPr>
    <w:rPr>
      <w:rFonts w:ascii="Arial" w:hAnsi="Arial"/>
      <w:sz w:val="24"/>
      <w:lang w:val="es-MX"/>
    </w:rPr>
  </w:style>
  <w:style w:type="paragraph" w:styleId="Textoindependiente2">
    <w:name w:val="Body Text 2"/>
    <w:basedOn w:val="Normal"/>
    <w:semiHidden/>
    <w:pPr>
      <w:jc w:val="both"/>
    </w:pPr>
    <w:rPr>
      <w:rFonts w:ascii="Arial" w:hAnsi="Arial" w:cs="Arial"/>
      <w:b/>
      <w:sz w:val="24"/>
    </w:rPr>
  </w:style>
  <w:style w:type="paragraph" w:styleId="Sangradetextonormal">
    <w:name w:val="Body Text Indent"/>
    <w:basedOn w:val="Normal"/>
    <w:semiHidden/>
    <w:pPr>
      <w:ind w:left="704"/>
      <w:jc w:val="both"/>
    </w:pPr>
    <w:rPr>
      <w:rFonts w:ascii="Arial" w:hAnsi="Arial"/>
      <w:sz w:val="24"/>
      <w:lang w:val="es-MX"/>
    </w:rPr>
  </w:style>
  <w:style w:type="character" w:styleId="Hipervnculo">
    <w:name w:val="Hyperlink"/>
    <w:basedOn w:val="Fuentedeprrafopredeter"/>
    <w:semiHidden/>
    <w:rPr>
      <w:color w:val="0000FF"/>
      <w:u w:val="single"/>
    </w:rPr>
  </w:style>
  <w:style w:type="paragraph" w:styleId="Sangra2detindependiente">
    <w:name w:val="Body Text Indent 2"/>
    <w:basedOn w:val="Normal"/>
    <w:semiHidden/>
    <w:pPr>
      <w:ind w:left="524"/>
      <w:jc w:val="both"/>
    </w:pPr>
    <w:rPr>
      <w:rFonts w:ascii="Arial" w:hAnsi="Arial" w:cs="Arial"/>
      <w:iCs/>
      <w:sz w:val="24"/>
    </w:rPr>
  </w:style>
  <w:style w:type="paragraph" w:styleId="Sangra3detindependiente">
    <w:name w:val="Body Text Indent 3"/>
    <w:basedOn w:val="Normal"/>
    <w:semiHidden/>
    <w:pPr>
      <w:ind w:left="704"/>
    </w:pPr>
    <w:rPr>
      <w:rFonts w:ascii="Arial" w:hAnsi="Arial" w:cs="Arial"/>
      <w:sz w:val="24"/>
      <w:lang w:val="es-MX"/>
    </w:rPr>
  </w:style>
  <w:style w:type="paragraph" w:styleId="Textosinformato">
    <w:name w:val="Plain Text"/>
    <w:basedOn w:val="Normal"/>
    <w:semiHidden/>
    <w:rPr>
      <w:rFonts w:ascii="Courier New" w:hAnsi="Courier New" w:cs="Courier New"/>
    </w:rPr>
  </w:style>
  <w:style w:type="paragraph" w:styleId="Textoindependiente3">
    <w:name w:val="Body Text 3"/>
    <w:basedOn w:val="Normal"/>
    <w:semiHidden/>
    <w:pPr>
      <w:jc w:val="both"/>
    </w:pPr>
    <w:rPr>
      <w:rFonts w:ascii="Arial" w:hAnsi="Arial" w:cs="Arial"/>
      <w:iCs/>
      <w:sz w:val="26"/>
    </w:rPr>
  </w:style>
  <w:style w:type="character" w:styleId="Hipervnculovisitado">
    <w:name w:val="FollowedHyperlink"/>
    <w:basedOn w:val="Fuentedeprrafopredeter"/>
    <w:semiHidden/>
    <w:rPr>
      <w:color w:val="800080"/>
      <w:u w:val="single"/>
    </w:rPr>
  </w:style>
  <w:style w:type="paragraph" w:styleId="Epgrafe">
    <w:name w:val="caption"/>
    <w:basedOn w:val="Normal"/>
    <w:next w:val="Normal"/>
    <w:qFormat/>
    <w:pPr>
      <w:spacing w:line="480" w:lineRule="auto"/>
      <w:jc w:val="both"/>
    </w:pPr>
    <w:rPr>
      <w:sz w:val="26"/>
      <w:lang w:val="es-MX"/>
    </w:r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 w:type="paragraph" w:styleId="Piedepgina">
    <w:name w:val="footer"/>
    <w:basedOn w:val="Normal"/>
    <w:semiHidden/>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1.bin"/><Relationship Id="rId76" Type="http://schemas.openxmlformats.org/officeDocument/2006/relationships/image" Target="media/image35.wmf"/><Relationship Id="rId84" Type="http://schemas.openxmlformats.org/officeDocument/2006/relationships/oleObject" Target="embeddings/oleObject39.bin"/><Relationship Id="rId89" Type="http://schemas.openxmlformats.org/officeDocument/2006/relationships/image" Target="media/image41.wmf"/><Relationship Id="rId97"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oleObject" Target="embeddings/oleObject32.bin"/><Relationship Id="rId92" Type="http://schemas.openxmlformats.org/officeDocument/2006/relationships/oleObject" Target="embeddings/oleObject43.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image" Target="media/image34.wmf"/><Relationship Id="rId79" Type="http://schemas.openxmlformats.org/officeDocument/2006/relationships/image" Target="media/image36.wmf"/><Relationship Id="rId87" Type="http://schemas.openxmlformats.org/officeDocument/2006/relationships/image" Target="media/image40.wmf"/><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image" Target="media/image44.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hyperlink" Target="http://www.icbo.org" TargetMode="External"/><Relationship Id="rId77" Type="http://schemas.openxmlformats.org/officeDocument/2006/relationships/oleObject" Target="embeddings/oleObject35.bin"/><Relationship Id="rId100"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3.wmf"/><Relationship Id="rId80" Type="http://schemas.openxmlformats.org/officeDocument/2006/relationships/oleObject" Target="embeddings/oleObject37.bin"/><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image" Target="media/image38.wmf"/><Relationship Id="rId88" Type="http://schemas.openxmlformats.org/officeDocument/2006/relationships/oleObject" Target="embeddings/oleObject41.bin"/><Relationship Id="rId91" Type="http://schemas.openxmlformats.org/officeDocument/2006/relationships/image" Target="media/image42.wmf"/><Relationship Id="rId96" Type="http://schemas.openxmlformats.org/officeDocument/2006/relationships/oleObject" Target="embeddings/oleObject45.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oleObject" Target="embeddings/oleObject33.bin"/><Relationship Id="rId78" Type="http://schemas.openxmlformats.org/officeDocument/2006/relationships/oleObject" Target="embeddings/oleObject36.bin"/><Relationship Id="rId81" Type="http://schemas.openxmlformats.org/officeDocument/2006/relationships/image" Target="media/image37.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11051</Words>
  <Characters>60784</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C A P Í T U L O     #    1</vt:lpstr>
    </vt:vector>
  </TitlesOfParts>
  <Company> </Company>
  <LinksUpToDate>false</LinksUpToDate>
  <CharactersWithSpaces>71692</CharactersWithSpaces>
  <SharedDoc>false</SharedDoc>
  <HLinks>
    <vt:vector size="6" baseType="variant">
      <vt:variant>
        <vt:i4>5439572</vt:i4>
      </vt:variant>
      <vt:variant>
        <vt:i4>66</vt:i4>
      </vt:variant>
      <vt:variant>
        <vt:i4>0</vt:i4>
      </vt:variant>
      <vt:variant>
        <vt:i4>5</vt:i4>
      </vt:variant>
      <vt:variant>
        <vt:lpwstr>http://www.icbo.org/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A P Í T U L O     #    1</dc:title>
  <dc:subject/>
  <dc:creator>NACHO</dc:creator>
  <cp:keywords/>
  <cp:lastModifiedBy>Administrador</cp:lastModifiedBy>
  <cp:revision>2</cp:revision>
  <cp:lastPrinted>2002-06-27T07:51:00Z</cp:lastPrinted>
  <dcterms:created xsi:type="dcterms:W3CDTF">2009-12-23T15:22:00Z</dcterms:created>
  <dcterms:modified xsi:type="dcterms:W3CDTF">2009-12-23T15:22:00Z</dcterms:modified>
</cp:coreProperties>
</file>