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C65F91" w:rsidRPr="004D5252" w:rsidRDefault="00326420" w:rsidP="004D5252">
      <w:pPr>
        <w:jc w:val="center"/>
        <w:rPr>
          <w:rFonts w:ascii="Arial" w:hAnsi="Arial" w:cs="Arial"/>
          <w:b/>
          <w:sz w:val="18"/>
          <w:szCs w:val="18"/>
        </w:rPr>
      </w:pPr>
      <w:r w:rsidRPr="00B87A9E">
        <w:rPr>
          <w:rFonts w:ascii="Arial" w:hAnsi="Arial" w:cs="Arial"/>
          <w:noProof/>
          <w:sz w:val="28"/>
          <w:szCs w:val="28"/>
        </w:rPr>
        <mc:AlternateContent>
          <mc:Choice Requires="wps">
            <w:drawing>
              <wp:anchor distT="0" distB="0" distL="114300" distR="114300" simplePos="0" relativeHeight="251659264" behindDoc="0" locked="0" layoutInCell="1" allowOverlap="1" wp14:anchorId="1B41CD40" wp14:editId="466BD76F">
                <wp:simplePos x="0" y="0"/>
                <wp:positionH relativeFrom="margin">
                  <wp:posOffset>5244465</wp:posOffset>
                </wp:positionH>
                <wp:positionV relativeFrom="paragraph">
                  <wp:posOffset>-317500</wp:posOffset>
                </wp:positionV>
                <wp:extent cx="950595" cy="883920"/>
                <wp:effectExtent l="0" t="0" r="20955" b="11430"/>
                <wp:wrapNone/>
                <wp:docPr id="10" name="1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0595" cy="8839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672D" w:rsidRDefault="003C672D" w:rsidP="003C672D">
                            <w:pPr>
                              <w:jc w:val="center"/>
                              <w:rPr>
                                <w:lang w:val="es-EC"/>
                              </w:rPr>
                            </w:pPr>
                          </w:p>
                          <w:p w:rsidR="003C672D" w:rsidRPr="00326420" w:rsidRDefault="003C672D" w:rsidP="003C672D">
                            <w:pPr>
                              <w:jc w:val="center"/>
                              <w:rPr>
                                <w:rFonts w:ascii="Aparajita" w:hAnsi="Aparajita" w:cs="Aparajita"/>
                                <w:lang w:val="es-EC"/>
                              </w:rPr>
                            </w:pPr>
                            <w:r w:rsidRPr="00326420">
                              <w:rPr>
                                <w:rFonts w:ascii="Aparajita" w:hAnsi="Aparajita" w:cs="Aparajita"/>
                                <w:noProof/>
                              </w:rPr>
                              <w:drawing>
                                <wp:inline distT="0" distB="0" distL="0" distR="0" wp14:anchorId="42C20BCB" wp14:editId="294B421D">
                                  <wp:extent cx="838200" cy="476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38200" cy="47625"/>
                                          </a:xfrm>
                                          <a:prstGeom prst="rect">
                                            <a:avLst/>
                                          </a:prstGeom>
                                          <a:noFill/>
                                          <a:ln w="9525">
                                            <a:noFill/>
                                            <a:miter lim="800000"/>
                                            <a:headEnd/>
                                            <a:tailEnd/>
                                          </a:ln>
                                        </pic:spPr>
                                      </pic:pic>
                                    </a:graphicData>
                                  </a:graphic>
                                </wp:inline>
                              </w:drawing>
                            </w:r>
                          </w:p>
                          <w:p w:rsidR="003C672D" w:rsidRPr="00326420" w:rsidRDefault="00B87A9E" w:rsidP="003C672D">
                            <w:pPr>
                              <w:jc w:val="center"/>
                              <w:rPr>
                                <w:rFonts w:ascii="Aparajita" w:hAnsi="Aparajita" w:cs="Aparajita"/>
                                <w:b/>
                                <w:sz w:val="56"/>
                                <w:szCs w:val="56"/>
                                <w:lang w:val="es-EC"/>
                              </w:rPr>
                            </w:pPr>
                            <w:r>
                              <w:rPr>
                                <w:rFonts w:ascii="Aparajita" w:hAnsi="Aparajita" w:cs="Aparajita"/>
                                <w:b/>
                                <w:sz w:val="56"/>
                                <w:szCs w:val="56"/>
                                <w:lang w:val="es-EC"/>
                              </w:rPr>
                              <w:t>4</w:t>
                            </w:r>
                            <w:r w:rsidR="003C672D" w:rsidRPr="00326420">
                              <w:rPr>
                                <w:rFonts w:ascii="Aparajita" w:hAnsi="Aparajita" w:cs="Aparajita"/>
                                <w:b/>
                                <w:sz w:val="56"/>
                                <w:szCs w:val="56"/>
                                <w:lang w:val="es-EC"/>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41CD40" id="10 Rectángulo" o:spid="_x0000_s1026" style="position:absolute;left:0;text-align:left;margin-left:412.95pt;margin-top:-25pt;width:74.85pt;height:6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X4lgIAAHkFAAAOAAAAZHJzL2Uyb0RvYy54bWysVEtu2zAQ3RfoHQjuG0lunNpC5MBIkKKA&#10;kQRJiqxpirSFUByWpC25t+lZerEOqU8+9arohuBw/o9v5vyirRXZC+sq0AXNTlJKhOZQVnpT0O+P&#10;159mlDjPdMkUaFHQg3D0YvHxw3ljcjGBLahSWIJBtMsbU9Ct9yZPEse3ombuBIzQqJRga+ZRtJuk&#10;tKzB6LVKJml6ljRgS2OBC+fw9apT0kWML6Xg/lZKJzxRBcXafDxtPNfhTBbnLN9YZrYV78tg/1BF&#10;zSqNScdQV8wzsrPVX6HqiltwIP0JhzoBKSsuYg/YTZa+6+Zhy4yIvSA4zowwuf8Xlt/s7yypSvw7&#10;hEezGv8oS8k9Avf7l97sFASIGuNytHwwdzY06cwK+LNDRfJGEwTX27TS1sEWWyRtxPsw4i1aTzg+&#10;zqfpdD6lhKNqNvs8n8T/SFg+OBvr/FcBNQmXglqsKqLM9ivnQ3qWDyYhl9KxOlBVeV0pFYVAJHGp&#10;LNkzpIBvs9AP+rkXK5SCZ+ylKz824g9KdFHvhUSIsOBJzB7J+RKTcS60P+vjKo3WwU1iBaNjdsxR&#10;+aGY3ja4iUja0TE95vg24+gRs4L2o3NdabDHApTPY+bOfui+6zm079t12//8GsoDksRCNz3O8OsK&#10;/2PFnL9jFscFmYMrwN/iIRU0BYX+RskW7M9j78EeWYxaShocv4K6HztmBSXqm0Z+z7PT0zCvUTid&#10;fkFqEPtas36t0bv6EvB7M1w2hsdrsPdquEoL9RNuimXIiiqmOeYuKPd2EC59txZw13CxXEYznFHD&#10;/Eo/GB6CB4AD3x7bJ2ZNT0qPbL6BYVRZ/o6bnW3w1LDceZBVJG6AuMO1hx7nO/Ky30VhgbyWo9XL&#10;xlz8AQAA//8DAFBLAwQUAAYACAAAACEAI5rKMOAAAAAKAQAADwAAAGRycy9kb3ducmV2LnhtbEyP&#10;QUvDQBCF74L/YRnBi7S7BlKbmE0RqReRgqkXb9vsNAnNzobston+eseTHof3+OZ7xWZ2vbjgGDpP&#10;Gu6XCgRS7W1HjYaP/ctiDSJEQ9b0nlDDFwbYlNdXhcmtn+gdL1VsBEMo5EZDG+OQSxnqFp0JSz8g&#10;cXb0ozORz7GRdjQTw10vE6VW0pmO+ENrBnxusT5VZ6dhfUreqju13e3772MdP7fN67CbtL69mZ8e&#10;QUSc418ZfvVZHUp2Ovgz2SB6ZiRpxlUNi1TxKG5kD+kKxIGjLAFZFvL/hPIHAAD//wMAUEsBAi0A&#10;FAAGAAgAAAAhALaDOJL+AAAA4QEAABMAAAAAAAAAAAAAAAAAAAAAAFtDb250ZW50X1R5cGVzXS54&#10;bWxQSwECLQAUAAYACAAAACEAOP0h/9YAAACUAQAACwAAAAAAAAAAAAAAAAAvAQAAX3JlbHMvLnJl&#10;bHNQSwECLQAUAAYACAAAACEAhKsl+JYCAAB5BQAADgAAAAAAAAAAAAAAAAAuAgAAZHJzL2Uyb0Rv&#10;Yy54bWxQSwECLQAUAAYACAAAACEAI5rKMOAAAAAKAQAADwAAAAAAAAAAAAAAAADwBAAAZHJzL2Rv&#10;d25yZXYueG1sUEsFBgAAAAAEAAQA8wAAAP0FAAAAAA==&#10;" fillcolor="white [3201]" strokecolor="black [3213]" strokeweight="2pt">
                <v:path arrowok="t"/>
                <v:textbox>
                  <w:txbxContent>
                    <w:p w:rsidR="003C672D" w:rsidRDefault="003C672D" w:rsidP="003C672D">
                      <w:pPr>
                        <w:jc w:val="center"/>
                        <w:rPr>
                          <w:lang w:val="es-EC"/>
                        </w:rPr>
                      </w:pPr>
                    </w:p>
                    <w:p w:rsidR="003C672D" w:rsidRPr="00326420" w:rsidRDefault="003C672D" w:rsidP="003C672D">
                      <w:pPr>
                        <w:jc w:val="center"/>
                        <w:rPr>
                          <w:rFonts w:ascii="Aparajita" w:hAnsi="Aparajita" w:cs="Aparajita"/>
                          <w:lang w:val="es-EC"/>
                        </w:rPr>
                      </w:pPr>
                      <w:r w:rsidRPr="00326420">
                        <w:rPr>
                          <w:rFonts w:ascii="Aparajita" w:hAnsi="Aparajita" w:cs="Aparajita"/>
                          <w:noProof/>
                        </w:rPr>
                        <w:drawing>
                          <wp:inline distT="0" distB="0" distL="0" distR="0" wp14:anchorId="42C20BCB" wp14:editId="294B421D">
                            <wp:extent cx="838200" cy="476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38200" cy="47625"/>
                                    </a:xfrm>
                                    <a:prstGeom prst="rect">
                                      <a:avLst/>
                                    </a:prstGeom>
                                    <a:noFill/>
                                    <a:ln w="9525">
                                      <a:noFill/>
                                      <a:miter lim="800000"/>
                                      <a:headEnd/>
                                      <a:tailEnd/>
                                    </a:ln>
                                  </pic:spPr>
                                </pic:pic>
                              </a:graphicData>
                            </a:graphic>
                          </wp:inline>
                        </w:drawing>
                      </w:r>
                    </w:p>
                    <w:p w:rsidR="003C672D" w:rsidRPr="00326420" w:rsidRDefault="00B87A9E" w:rsidP="003C672D">
                      <w:pPr>
                        <w:jc w:val="center"/>
                        <w:rPr>
                          <w:rFonts w:ascii="Aparajita" w:hAnsi="Aparajita" w:cs="Aparajita"/>
                          <w:b/>
                          <w:sz w:val="56"/>
                          <w:szCs w:val="56"/>
                          <w:lang w:val="es-EC"/>
                        </w:rPr>
                      </w:pPr>
                      <w:r>
                        <w:rPr>
                          <w:rFonts w:ascii="Aparajita" w:hAnsi="Aparajita" w:cs="Aparajita"/>
                          <w:b/>
                          <w:sz w:val="56"/>
                          <w:szCs w:val="56"/>
                          <w:lang w:val="es-EC"/>
                        </w:rPr>
                        <w:t>4</w:t>
                      </w:r>
                      <w:r w:rsidR="003C672D" w:rsidRPr="00326420">
                        <w:rPr>
                          <w:rFonts w:ascii="Aparajita" w:hAnsi="Aparajita" w:cs="Aparajita"/>
                          <w:b/>
                          <w:sz w:val="56"/>
                          <w:szCs w:val="56"/>
                          <w:lang w:val="es-EC"/>
                        </w:rPr>
                        <w:t>0</w:t>
                      </w:r>
                    </w:p>
                  </w:txbxContent>
                </v:textbox>
                <w10:wrap anchorx="margin"/>
              </v:rect>
            </w:pict>
          </mc:Fallback>
        </mc:AlternateContent>
      </w:r>
      <w:r w:rsidR="00C65F91" w:rsidRPr="00B87A9E">
        <w:rPr>
          <w:rFonts w:ascii="Arial" w:hAnsi="Arial" w:cs="Arial"/>
          <w:b/>
          <w:sz w:val="28"/>
          <w:szCs w:val="28"/>
        </w:rPr>
        <w:t>ESCUELA SUPERIOR POLITÉCNICA DEL LITORAL</w:t>
      </w:r>
    </w:p>
    <w:p w:rsidR="00C65F91" w:rsidRPr="00B87A9E" w:rsidRDefault="00C65F91" w:rsidP="004D5252">
      <w:pPr>
        <w:jc w:val="center"/>
        <w:rPr>
          <w:rFonts w:ascii="Arial" w:hAnsi="Arial" w:cs="Arial"/>
          <w:b/>
        </w:rPr>
      </w:pPr>
      <w:r w:rsidRPr="00B87A9E">
        <w:rPr>
          <w:rFonts w:ascii="Arial" w:hAnsi="Arial" w:cs="Arial"/>
          <w:b/>
        </w:rPr>
        <w:t>TÉCNICAS</w:t>
      </w:r>
      <w:r w:rsidR="00525218" w:rsidRPr="00B87A9E">
        <w:rPr>
          <w:rFonts w:ascii="Arial" w:hAnsi="Arial" w:cs="Arial"/>
          <w:b/>
        </w:rPr>
        <w:t xml:space="preserve"> DE EXPRESIÓN ORAL Y ESCRITA - </w:t>
      </w:r>
      <w:r w:rsidRPr="00B87A9E">
        <w:rPr>
          <w:rFonts w:ascii="Arial" w:hAnsi="Arial" w:cs="Arial"/>
          <w:b/>
        </w:rPr>
        <w:t>I</w:t>
      </w:r>
      <w:r w:rsidR="00D817A5">
        <w:rPr>
          <w:rFonts w:ascii="Arial" w:hAnsi="Arial" w:cs="Arial"/>
          <w:b/>
        </w:rPr>
        <w:t>I</w:t>
      </w:r>
      <w:r w:rsidRPr="00B87A9E">
        <w:rPr>
          <w:rFonts w:ascii="Arial" w:hAnsi="Arial" w:cs="Arial"/>
          <w:b/>
        </w:rPr>
        <w:t xml:space="preserve"> </w:t>
      </w:r>
      <w:r w:rsidR="00525218" w:rsidRPr="00B87A9E">
        <w:rPr>
          <w:rFonts w:ascii="Arial" w:hAnsi="Arial" w:cs="Arial"/>
          <w:b/>
        </w:rPr>
        <w:t>TÉRMINO</w:t>
      </w:r>
    </w:p>
    <w:p w:rsidR="00C65F91" w:rsidRPr="009644CD" w:rsidRDefault="00C65F91" w:rsidP="004D5252">
      <w:pPr>
        <w:jc w:val="center"/>
        <w:rPr>
          <w:rFonts w:ascii="Arial" w:hAnsi="Arial" w:cs="Arial"/>
          <w:sz w:val="16"/>
          <w:szCs w:val="16"/>
        </w:rPr>
      </w:pPr>
    </w:p>
    <w:p w:rsidR="00C65F91" w:rsidRPr="004D5252" w:rsidRDefault="00C65F91" w:rsidP="004D5252">
      <w:pPr>
        <w:jc w:val="both"/>
        <w:rPr>
          <w:rFonts w:ascii="Arial" w:hAnsi="Arial" w:cs="Arial"/>
          <w:sz w:val="18"/>
          <w:szCs w:val="18"/>
        </w:rPr>
      </w:pPr>
      <w:r w:rsidRPr="004D5252">
        <w:rPr>
          <w:rFonts w:ascii="Arial" w:hAnsi="Arial" w:cs="Arial"/>
          <w:sz w:val="18"/>
          <w:szCs w:val="18"/>
        </w:rPr>
        <w:t>APELLIDOS y NOMBRES:…………………………………………</w:t>
      </w:r>
      <w:r w:rsidR="00525218" w:rsidRPr="004D5252">
        <w:rPr>
          <w:rFonts w:ascii="Arial" w:hAnsi="Arial" w:cs="Arial"/>
          <w:sz w:val="18"/>
          <w:szCs w:val="18"/>
        </w:rPr>
        <w:t>…………</w:t>
      </w:r>
      <w:r w:rsidRPr="004D5252">
        <w:rPr>
          <w:rFonts w:ascii="Arial" w:hAnsi="Arial" w:cs="Arial"/>
          <w:sz w:val="18"/>
          <w:szCs w:val="18"/>
        </w:rPr>
        <w:t>………………</w:t>
      </w:r>
    </w:p>
    <w:p w:rsidR="00C65F91" w:rsidRPr="004D5252" w:rsidRDefault="00C65F91" w:rsidP="004D5252">
      <w:pPr>
        <w:jc w:val="both"/>
        <w:rPr>
          <w:rFonts w:ascii="Arial" w:hAnsi="Arial" w:cs="Arial"/>
          <w:sz w:val="18"/>
          <w:szCs w:val="18"/>
        </w:rPr>
      </w:pPr>
      <w:r w:rsidRPr="004D5252">
        <w:rPr>
          <w:rFonts w:ascii="Arial" w:hAnsi="Arial" w:cs="Arial"/>
          <w:sz w:val="18"/>
          <w:szCs w:val="18"/>
        </w:rPr>
        <w:t>MATRICULA: .</w:t>
      </w:r>
      <w:r w:rsidR="00326420" w:rsidRPr="004D5252">
        <w:rPr>
          <w:rFonts w:ascii="Arial" w:hAnsi="Arial" w:cs="Arial"/>
          <w:sz w:val="18"/>
          <w:szCs w:val="18"/>
        </w:rPr>
        <w:t>.........................</w:t>
      </w:r>
      <w:r w:rsidR="00525218" w:rsidRPr="004D5252">
        <w:rPr>
          <w:rFonts w:ascii="Arial" w:hAnsi="Arial" w:cs="Arial"/>
          <w:sz w:val="18"/>
          <w:szCs w:val="18"/>
        </w:rPr>
        <w:t>.......</w:t>
      </w:r>
      <w:r w:rsidR="00326420" w:rsidRPr="004D5252">
        <w:rPr>
          <w:rFonts w:ascii="Arial" w:hAnsi="Arial" w:cs="Arial"/>
          <w:sz w:val="18"/>
          <w:szCs w:val="18"/>
        </w:rPr>
        <w:t>..</w:t>
      </w:r>
      <w:r w:rsidRPr="004D5252">
        <w:rPr>
          <w:rFonts w:ascii="Arial" w:hAnsi="Arial" w:cs="Arial"/>
          <w:sz w:val="18"/>
          <w:szCs w:val="18"/>
        </w:rPr>
        <w:t>..PARALELO: …</w:t>
      </w:r>
      <w:r w:rsidR="00326420" w:rsidRPr="004D5252">
        <w:rPr>
          <w:rFonts w:ascii="Arial" w:hAnsi="Arial" w:cs="Arial"/>
          <w:sz w:val="18"/>
          <w:szCs w:val="18"/>
        </w:rPr>
        <w:t>…....  FECHA: ____</w:t>
      </w:r>
      <w:r w:rsidR="00525218" w:rsidRPr="004D5252">
        <w:rPr>
          <w:rFonts w:ascii="Arial" w:hAnsi="Arial" w:cs="Arial"/>
          <w:sz w:val="18"/>
          <w:szCs w:val="18"/>
        </w:rPr>
        <w:t>________</w:t>
      </w:r>
      <w:r w:rsidR="00326420" w:rsidRPr="004D5252">
        <w:rPr>
          <w:rFonts w:ascii="Arial" w:hAnsi="Arial" w:cs="Arial"/>
          <w:sz w:val="18"/>
          <w:szCs w:val="18"/>
        </w:rPr>
        <w:t>________</w:t>
      </w:r>
    </w:p>
    <w:p w:rsidR="00C65F91" w:rsidRPr="004D5252" w:rsidRDefault="00326420" w:rsidP="004D5252">
      <w:pPr>
        <w:rPr>
          <w:rFonts w:ascii="Arial" w:hAnsi="Arial" w:cs="Arial"/>
          <w:sz w:val="18"/>
          <w:szCs w:val="18"/>
        </w:rPr>
      </w:pPr>
      <w:r w:rsidRPr="004D5252">
        <w:rPr>
          <w:rFonts w:ascii="Arial" w:hAnsi="Arial" w:cs="Arial"/>
          <w:sz w:val="18"/>
          <w:szCs w:val="18"/>
        </w:rPr>
        <w:t>DOCENTE: MSc. ZENAIDA ALCÍVAR PÁRRAGA</w:t>
      </w:r>
    </w:p>
    <w:p w:rsidR="00C65F91" w:rsidRPr="009644CD" w:rsidRDefault="00C65F91" w:rsidP="004D5252">
      <w:pPr>
        <w:jc w:val="both"/>
        <w:rPr>
          <w:rFonts w:ascii="Arial" w:hAnsi="Arial" w:cs="Arial"/>
          <w:sz w:val="16"/>
          <w:szCs w:val="16"/>
        </w:rPr>
      </w:pPr>
    </w:p>
    <w:p w:rsidR="0094350B" w:rsidRPr="00B87A9E" w:rsidRDefault="007C11C3" w:rsidP="004D5252">
      <w:pPr>
        <w:jc w:val="both"/>
        <w:rPr>
          <w:rFonts w:ascii="Arial" w:hAnsi="Arial" w:cs="Arial"/>
          <w:sz w:val="20"/>
          <w:szCs w:val="20"/>
        </w:rPr>
      </w:pPr>
      <w:r w:rsidRPr="00B87A9E">
        <w:rPr>
          <w:rFonts w:ascii="Arial" w:hAnsi="Arial" w:cs="Arial"/>
          <w:sz w:val="20"/>
          <w:szCs w:val="20"/>
        </w:rPr>
        <w:t>Yo…</w:t>
      </w:r>
      <w:r w:rsidR="00326420" w:rsidRPr="00B87A9E">
        <w:rPr>
          <w:rFonts w:ascii="Arial" w:hAnsi="Arial" w:cs="Arial"/>
          <w:sz w:val="20"/>
          <w:szCs w:val="20"/>
        </w:rPr>
        <w:t xml:space="preserve">……………………………………………………… al firmar este compromiso, reconozco que el examen que voy a ejecutar </w:t>
      </w:r>
      <w:r w:rsidR="00A83D6E" w:rsidRPr="00B87A9E">
        <w:rPr>
          <w:rFonts w:ascii="Arial" w:hAnsi="Arial" w:cs="Arial"/>
          <w:sz w:val="20"/>
          <w:szCs w:val="20"/>
        </w:rPr>
        <w:t xml:space="preserve">está bosquejando para ser resuelto </w:t>
      </w:r>
      <w:r w:rsidR="00326420" w:rsidRPr="00B87A9E">
        <w:rPr>
          <w:rFonts w:ascii="Arial" w:hAnsi="Arial" w:cs="Arial"/>
          <w:sz w:val="20"/>
          <w:szCs w:val="20"/>
        </w:rPr>
        <w:t xml:space="preserve"> </w:t>
      </w:r>
      <w:r w:rsidR="00A83D6E" w:rsidRPr="00B87A9E">
        <w:rPr>
          <w:rFonts w:ascii="Arial" w:hAnsi="Arial" w:cs="Arial"/>
          <w:sz w:val="20"/>
          <w:szCs w:val="20"/>
        </w:rPr>
        <w:t>individualmente, que solamente puedo utilizar lápiz o esferográfico, borrador, mi deber e</w:t>
      </w:r>
      <w:r w:rsidR="00851A24" w:rsidRPr="00B87A9E">
        <w:rPr>
          <w:rFonts w:ascii="Arial" w:hAnsi="Arial" w:cs="Arial"/>
          <w:sz w:val="20"/>
          <w:szCs w:val="20"/>
        </w:rPr>
        <w:t>s</w:t>
      </w:r>
      <w:r w:rsidR="00A83D6E" w:rsidRPr="00B87A9E">
        <w:rPr>
          <w:rFonts w:ascii="Arial" w:hAnsi="Arial" w:cs="Arial"/>
          <w:sz w:val="20"/>
          <w:szCs w:val="20"/>
        </w:rPr>
        <w:t xml:space="preserve"> solo comunicarme con la persona que está tomando la prueba o con la maestra de la asignatura</w:t>
      </w:r>
      <w:r w:rsidR="000640B6" w:rsidRPr="00B87A9E">
        <w:rPr>
          <w:rFonts w:ascii="Arial" w:hAnsi="Arial" w:cs="Arial"/>
          <w:sz w:val="20"/>
          <w:szCs w:val="20"/>
        </w:rPr>
        <w:t>; todos los accesorios extras incluidos cualquier instrumento de comunicación</w:t>
      </w:r>
      <w:r w:rsidR="00DC228D" w:rsidRPr="00B87A9E">
        <w:rPr>
          <w:rFonts w:ascii="Arial" w:hAnsi="Arial" w:cs="Arial"/>
          <w:sz w:val="20"/>
          <w:szCs w:val="20"/>
        </w:rPr>
        <w:t xml:space="preserve"> apagado, los dejaré en la parte posterior  del salón de clases, de ninguna </w:t>
      </w:r>
      <w:r w:rsidR="0094350B" w:rsidRPr="00B87A9E">
        <w:rPr>
          <w:rFonts w:ascii="Arial" w:hAnsi="Arial" w:cs="Arial"/>
          <w:sz w:val="20"/>
          <w:szCs w:val="20"/>
        </w:rPr>
        <w:t>manera</w:t>
      </w:r>
      <w:r w:rsidR="00DC228D" w:rsidRPr="00B87A9E">
        <w:rPr>
          <w:rFonts w:ascii="Arial" w:hAnsi="Arial" w:cs="Arial"/>
          <w:sz w:val="20"/>
          <w:szCs w:val="20"/>
        </w:rPr>
        <w:t xml:space="preserve"> debo tener </w:t>
      </w:r>
      <w:r w:rsidR="0094350B" w:rsidRPr="00B87A9E">
        <w:rPr>
          <w:rFonts w:ascii="Arial" w:hAnsi="Arial" w:cs="Arial"/>
          <w:sz w:val="20"/>
          <w:szCs w:val="20"/>
        </w:rPr>
        <w:t>accesorios extra a los que me han recomendado solo debo tener mi examen   entregado al momento y los implementos señalados al inicio del escrito.</w:t>
      </w:r>
    </w:p>
    <w:p w:rsidR="00FA7E82" w:rsidRPr="00B87A9E" w:rsidRDefault="00FA7E82" w:rsidP="004D5252">
      <w:pPr>
        <w:jc w:val="both"/>
        <w:rPr>
          <w:rFonts w:ascii="Arial" w:hAnsi="Arial" w:cs="Arial"/>
          <w:sz w:val="20"/>
          <w:szCs w:val="20"/>
        </w:rPr>
      </w:pPr>
    </w:p>
    <w:p w:rsidR="0094350B" w:rsidRPr="00B87A9E" w:rsidRDefault="00851A24" w:rsidP="004D5252">
      <w:pPr>
        <w:jc w:val="both"/>
        <w:rPr>
          <w:rFonts w:ascii="Arial" w:hAnsi="Arial" w:cs="Arial"/>
          <w:b/>
          <w:sz w:val="20"/>
          <w:szCs w:val="20"/>
        </w:rPr>
      </w:pPr>
      <w:r w:rsidRPr="00B87A9E">
        <w:rPr>
          <w:rFonts w:ascii="Arial" w:hAnsi="Arial" w:cs="Arial"/>
          <w:b/>
          <w:sz w:val="20"/>
          <w:szCs w:val="20"/>
        </w:rPr>
        <w:t>F</w:t>
      </w:r>
      <w:r w:rsidR="0094350B" w:rsidRPr="00B87A9E">
        <w:rPr>
          <w:rFonts w:ascii="Arial" w:hAnsi="Arial" w:cs="Arial"/>
          <w:b/>
          <w:sz w:val="20"/>
          <w:szCs w:val="20"/>
        </w:rPr>
        <w:t>irmo</w:t>
      </w:r>
      <w:r w:rsidRPr="00B87A9E">
        <w:rPr>
          <w:rFonts w:ascii="Arial" w:hAnsi="Arial" w:cs="Arial"/>
          <w:b/>
          <w:sz w:val="20"/>
          <w:szCs w:val="20"/>
        </w:rPr>
        <w:t xml:space="preserve"> </w:t>
      </w:r>
      <w:r w:rsidR="0094350B" w:rsidRPr="00B87A9E">
        <w:rPr>
          <w:rFonts w:ascii="Arial" w:hAnsi="Arial" w:cs="Arial"/>
          <w:b/>
          <w:sz w:val="20"/>
          <w:szCs w:val="20"/>
        </w:rPr>
        <w:t xml:space="preserve"> el siguiente compromiso de honor, como constancia  de haber leído,  aceptando la declaración anterior</w:t>
      </w:r>
    </w:p>
    <w:p w:rsidR="0094350B" w:rsidRPr="00B87A9E" w:rsidRDefault="0094350B" w:rsidP="004D5252">
      <w:pPr>
        <w:rPr>
          <w:rFonts w:ascii="Arial" w:hAnsi="Arial" w:cs="Arial"/>
          <w:sz w:val="20"/>
          <w:szCs w:val="20"/>
        </w:rPr>
      </w:pPr>
    </w:p>
    <w:p w:rsidR="00C65F91" w:rsidRPr="00B87A9E" w:rsidRDefault="00C65F91" w:rsidP="004D5252">
      <w:pPr>
        <w:rPr>
          <w:rFonts w:ascii="Arial" w:hAnsi="Arial" w:cs="Arial"/>
          <w:sz w:val="20"/>
          <w:szCs w:val="20"/>
        </w:rPr>
      </w:pPr>
      <w:r w:rsidRPr="00B87A9E">
        <w:rPr>
          <w:rFonts w:ascii="Arial" w:hAnsi="Arial" w:cs="Arial"/>
          <w:sz w:val="20"/>
          <w:szCs w:val="20"/>
        </w:rPr>
        <w:t xml:space="preserve">"Como estudiante de la </w:t>
      </w:r>
      <w:r w:rsidRPr="00B87A9E">
        <w:rPr>
          <w:rFonts w:ascii="Arial" w:hAnsi="Arial" w:cs="Arial"/>
          <w:b/>
          <w:sz w:val="20"/>
          <w:szCs w:val="20"/>
        </w:rPr>
        <w:t>ESPOL</w:t>
      </w:r>
      <w:r w:rsidRPr="00B87A9E">
        <w:rPr>
          <w:rFonts w:ascii="Arial" w:hAnsi="Arial" w:cs="Arial"/>
          <w:sz w:val="20"/>
          <w:szCs w:val="20"/>
        </w:rPr>
        <w:t>, me comprometo a combatir la mediocridad y actuar con honestidad, por eso no copio ni dejo copiar"</w:t>
      </w:r>
    </w:p>
    <w:p w:rsidR="0094350B" w:rsidRPr="004D5252" w:rsidRDefault="0094350B" w:rsidP="004D5252">
      <w:pPr>
        <w:jc w:val="both"/>
        <w:rPr>
          <w:rFonts w:ascii="Arial" w:hAnsi="Arial" w:cs="Arial"/>
          <w:sz w:val="18"/>
          <w:szCs w:val="18"/>
        </w:rPr>
      </w:pPr>
    </w:p>
    <w:p w:rsidR="0094350B" w:rsidRPr="009644CD" w:rsidRDefault="00C65F91" w:rsidP="004D5252">
      <w:pPr>
        <w:jc w:val="center"/>
        <w:rPr>
          <w:rFonts w:ascii="Arial" w:hAnsi="Arial" w:cs="Arial"/>
          <w:sz w:val="16"/>
          <w:szCs w:val="16"/>
        </w:rPr>
      </w:pPr>
      <w:r w:rsidRPr="009644CD">
        <w:rPr>
          <w:rFonts w:ascii="Arial" w:hAnsi="Arial" w:cs="Arial"/>
          <w:sz w:val="16"/>
          <w:szCs w:val="16"/>
        </w:rPr>
        <w:t>____________</w:t>
      </w:r>
    </w:p>
    <w:p w:rsidR="00C24013" w:rsidRPr="004D5252" w:rsidRDefault="00C65F91" w:rsidP="004D5252">
      <w:pPr>
        <w:jc w:val="center"/>
        <w:rPr>
          <w:rFonts w:ascii="Arial" w:hAnsi="Arial" w:cs="Arial"/>
          <w:sz w:val="18"/>
          <w:szCs w:val="18"/>
        </w:rPr>
      </w:pPr>
      <w:r w:rsidRPr="004D5252">
        <w:rPr>
          <w:rFonts w:ascii="Arial" w:hAnsi="Arial" w:cs="Arial"/>
          <w:sz w:val="18"/>
          <w:szCs w:val="18"/>
        </w:rPr>
        <w:t>Firma</w:t>
      </w:r>
    </w:p>
    <w:p w:rsidR="003C672D" w:rsidRPr="004D5252" w:rsidRDefault="003C672D" w:rsidP="004D5252">
      <w:pPr>
        <w:jc w:val="both"/>
        <w:rPr>
          <w:rFonts w:ascii="Arial" w:hAnsi="Arial" w:cs="Arial"/>
          <w:b/>
          <w:sz w:val="18"/>
          <w:szCs w:val="18"/>
        </w:rPr>
      </w:pPr>
    </w:p>
    <w:p w:rsidR="00D817A5" w:rsidRPr="00D817A5" w:rsidRDefault="009644CD" w:rsidP="00D817A5">
      <w:pPr>
        <w:widowControl w:val="0"/>
        <w:suppressAutoHyphens/>
        <w:jc w:val="both"/>
        <w:rPr>
          <w:rFonts w:ascii="Aparajita" w:eastAsia="Arial Unicode MS" w:hAnsi="Aparajita" w:cs="Aparajita"/>
          <w:b/>
          <w:kern w:val="1"/>
          <w:sz w:val="22"/>
          <w:szCs w:val="22"/>
          <w:lang w:eastAsia="hi-IN" w:bidi="hi-IN"/>
        </w:rPr>
      </w:pPr>
      <w:r w:rsidRPr="00D817A5">
        <w:rPr>
          <w:rFonts w:ascii="Aparajita" w:eastAsia="Arial Unicode MS" w:hAnsi="Aparajita" w:cs="Aparajita"/>
          <w:b/>
          <w:kern w:val="1"/>
          <w:sz w:val="22"/>
          <w:szCs w:val="22"/>
          <w:lang w:eastAsia="hi-IN" w:bidi="hi-IN"/>
        </w:rPr>
        <w:t>1.  ENCIERRE EN UN CÍRCULO LA RESPUESTA CORRECTA: CUANDO EN UN TEXTO SU PRINCIPAL FUNCIÓN ES DAR UNA OPINIÓN PARA CONVENCER, ENTONCES ES UN TEXTO:</w:t>
      </w:r>
      <w:r w:rsidR="00272D46">
        <w:rPr>
          <w:rFonts w:ascii="Aparajita" w:eastAsia="Arial Unicode MS" w:hAnsi="Aparajita" w:cs="Aparajita"/>
          <w:b/>
          <w:kern w:val="1"/>
          <w:sz w:val="22"/>
          <w:szCs w:val="22"/>
          <w:lang w:eastAsia="hi-IN" w:bidi="hi-IN"/>
        </w:rPr>
        <w:t xml:space="preserve">                                                       </w:t>
      </w:r>
      <w:r w:rsidRPr="00D817A5">
        <w:rPr>
          <w:rFonts w:ascii="Aparajita" w:eastAsia="Arial Unicode MS" w:hAnsi="Aparajita" w:cs="Aparajita"/>
          <w:b/>
          <w:kern w:val="1"/>
          <w:sz w:val="22"/>
          <w:szCs w:val="22"/>
          <w:lang w:eastAsia="hi-IN" w:bidi="hi-IN"/>
        </w:rPr>
        <w:t xml:space="preserve"> </w:t>
      </w:r>
      <w:r w:rsidRPr="00A05944">
        <w:rPr>
          <w:rFonts w:ascii="Aparajita" w:eastAsia="Arial Unicode MS" w:hAnsi="Aparajita" w:cs="Aparajita"/>
          <w:b/>
          <w:kern w:val="1"/>
          <w:sz w:val="22"/>
          <w:szCs w:val="22"/>
          <w:lang w:eastAsia="hi-IN" w:bidi="hi-IN"/>
        </w:rPr>
        <w:t>2</w:t>
      </w:r>
      <w:r w:rsidRPr="00D817A5">
        <w:rPr>
          <w:rFonts w:ascii="Aparajita" w:eastAsia="Arial Unicode MS" w:hAnsi="Aparajita" w:cs="Aparajita"/>
          <w:b/>
          <w:kern w:val="1"/>
          <w:sz w:val="22"/>
          <w:szCs w:val="22"/>
          <w:lang w:eastAsia="hi-IN" w:bidi="hi-IN"/>
        </w:rPr>
        <w:t xml:space="preserve"> PUNTO</w:t>
      </w:r>
      <w:r w:rsidRPr="00A05944">
        <w:rPr>
          <w:rFonts w:ascii="Aparajita" w:eastAsia="Arial Unicode MS" w:hAnsi="Aparajita" w:cs="Aparajita"/>
          <w:b/>
          <w:kern w:val="1"/>
          <w:sz w:val="22"/>
          <w:szCs w:val="22"/>
          <w:lang w:eastAsia="hi-IN" w:bidi="hi-IN"/>
        </w:rPr>
        <w:t>S</w:t>
      </w:r>
    </w:p>
    <w:p w:rsidR="00D817A5" w:rsidRPr="009644CD" w:rsidRDefault="00D817A5" w:rsidP="00D817A5">
      <w:pPr>
        <w:widowControl w:val="0"/>
        <w:suppressAutoHyphens/>
        <w:ind w:left="720"/>
        <w:jc w:val="both"/>
        <w:rPr>
          <w:rFonts w:ascii="Aparajita" w:eastAsia="Arial Unicode MS" w:hAnsi="Aparajita" w:cs="Aparajita"/>
          <w:kern w:val="1"/>
          <w:sz w:val="16"/>
          <w:szCs w:val="16"/>
          <w:lang w:eastAsia="hi-IN" w:bidi="hi-IN"/>
        </w:rPr>
      </w:pPr>
    </w:p>
    <w:p w:rsidR="00D817A5" w:rsidRPr="009644CD" w:rsidRDefault="00D817A5" w:rsidP="00D817A5">
      <w:pPr>
        <w:widowControl w:val="0"/>
        <w:numPr>
          <w:ilvl w:val="1"/>
          <w:numId w:val="19"/>
        </w:numPr>
        <w:suppressAutoHyphens/>
        <w:jc w:val="both"/>
        <w:rPr>
          <w:rFonts w:ascii="Aparajita" w:eastAsia="Arial Unicode MS" w:hAnsi="Aparajita" w:cs="Aparajita"/>
          <w:kern w:val="1"/>
          <w:sz w:val="22"/>
          <w:szCs w:val="22"/>
          <w:lang w:eastAsia="hi-IN" w:bidi="hi-IN"/>
        </w:rPr>
      </w:pPr>
      <w:r w:rsidRPr="009644CD">
        <w:rPr>
          <w:rFonts w:ascii="Aparajita" w:eastAsia="Arial Unicode MS" w:hAnsi="Aparajita" w:cs="Aparajita"/>
          <w:kern w:val="1"/>
          <w:sz w:val="22"/>
          <w:szCs w:val="22"/>
          <w:lang w:eastAsia="hi-IN" w:bidi="hi-IN"/>
        </w:rPr>
        <w:t>Argumentativo</w:t>
      </w:r>
    </w:p>
    <w:p w:rsidR="00D817A5" w:rsidRPr="00D817A5" w:rsidRDefault="00D817A5" w:rsidP="00D817A5">
      <w:pPr>
        <w:widowControl w:val="0"/>
        <w:numPr>
          <w:ilvl w:val="1"/>
          <w:numId w:val="19"/>
        </w:numPr>
        <w:suppressAutoHyphens/>
        <w:jc w:val="both"/>
        <w:rPr>
          <w:rFonts w:ascii="Aparajita" w:eastAsia="Arial Unicode MS" w:hAnsi="Aparajita" w:cs="Aparajita"/>
          <w:kern w:val="1"/>
          <w:sz w:val="22"/>
          <w:szCs w:val="22"/>
          <w:lang w:eastAsia="hi-IN" w:bidi="hi-IN"/>
        </w:rPr>
      </w:pPr>
      <w:r w:rsidRPr="00D817A5">
        <w:rPr>
          <w:rFonts w:ascii="Aparajita" w:eastAsia="Arial Unicode MS" w:hAnsi="Aparajita" w:cs="Aparajita"/>
          <w:kern w:val="1"/>
          <w:sz w:val="22"/>
          <w:szCs w:val="22"/>
          <w:lang w:eastAsia="hi-IN" w:bidi="hi-IN"/>
        </w:rPr>
        <w:t>Periodístico</w:t>
      </w:r>
    </w:p>
    <w:p w:rsidR="00D817A5" w:rsidRPr="00D817A5" w:rsidRDefault="00D817A5" w:rsidP="00D817A5">
      <w:pPr>
        <w:widowControl w:val="0"/>
        <w:numPr>
          <w:ilvl w:val="1"/>
          <w:numId w:val="19"/>
        </w:numPr>
        <w:suppressAutoHyphens/>
        <w:jc w:val="both"/>
        <w:rPr>
          <w:rFonts w:ascii="Aparajita" w:eastAsia="Arial Unicode MS" w:hAnsi="Aparajita" w:cs="Aparajita"/>
          <w:kern w:val="1"/>
          <w:sz w:val="22"/>
          <w:szCs w:val="22"/>
          <w:lang w:eastAsia="hi-IN" w:bidi="hi-IN"/>
        </w:rPr>
      </w:pPr>
      <w:r w:rsidRPr="00D817A5">
        <w:rPr>
          <w:rFonts w:ascii="Aparajita" w:eastAsia="Arial Unicode MS" w:hAnsi="Aparajita" w:cs="Aparajita"/>
          <w:kern w:val="1"/>
          <w:sz w:val="22"/>
          <w:szCs w:val="22"/>
          <w:lang w:eastAsia="hi-IN" w:bidi="hi-IN"/>
        </w:rPr>
        <w:t>Informativo</w:t>
      </w:r>
    </w:p>
    <w:p w:rsidR="00D817A5" w:rsidRPr="00D817A5" w:rsidRDefault="00D817A5" w:rsidP="00D817A5">
      <w:pPr>
        <w:widowControl w:val="0"/>
        <w:numPr>
          <w:ilvl w:val="1"/>
          <w:numId w:val="19"/>
        </w:numPr>
        <w:suppressAutoHyphens/>
        <w:jc w:val="both"/>
        <w:rPr>
          <w:rFonts w:ascii="Aparajita" w:eastAsia="Arial Unicode MS" w:hAnsi="Aparajita" w:cs="Aparajita"/>
          <w:kern w:val="1"/>
          <w:sz w:val="22"/>
          <w:szCs w:val="22"/>
          <w:lang w:eastAsia="hi-IN" w:bidi="hi-IN"/>
        </w:rPr>
      </w:pPr>
      <w:r w:rsidRPr="00D817A5">
        <w:rPr>
          <w:rFonts w:ascii="Aparajita" w:eastAsia="Arial Unicode MS" w:hAnsi="Aparajita" w:cs="Aparajita"/>
          <w:kern w:val="1"/>
          <w:sz w:val="22"/>
          <w:szCs w:val="22"/>
          <w:lang w:eastAsia="hi-IN" w:bidi="hi-IN"/>
        </w:rPr>
        <w:t xml:space="preserve">Expositivo </w:t>
      </w:r>
    </w:p>
    <w:p w:rsidR="00D817A5" w:rsidRPr="00D817A5" w:rsidRDefault="00D817A5" w:rsidP="00D817A5">
      <w:pPr>
        <w:widowControl w:val="0"/>
        <w:numPr>
          <w:ilvl w:val="1"/>
          <w:numId w:val="19"/>
        </w:numPr>
        <w:suppressAutoHyphens/>
        <w:jc w:val="both"/>
        <w:rPr>
          <w:rFonts w:ascii="Aparajita" w:eastAsia="Arial Unicode MS" w:hAnsi="Aparajita" w:cs="Aparajita"/>
          <w:kern w:val="1"/>
          <w:sz w:val="22"/>
          <w:szCs w:val="22"/>
          <w:lang w:eastAsia="hi-IN" w:bidi="hi-IN"/>
        </w:rPr>
      </w:pPr>
      <w:r w:rsidRPr="00D817A5">
        <w:rPr>
          <w:rFonts w:ascii="Aparajita" w:eastAsia="Arial Unicode MS" w:hAnsi="Aparajita" w:cs="Aparajita"/>
          <w:kern w:val="1"/>
          <w:sz w:val="22"/>
          <w:szCs w:val="22"/>
          <w:lang w:eastAsia="hi-IN" w:bidi="hi-IN"/>
        </w:rPr>
        <w:t>Instructivo</w:t>
      </w:r>
    </w:p>
    <w:p w:rsidR="00D817A5" w:rsidRPr="009644CD" w:rsidRDefault="00D817A5" w:rsidP="00D817A5">
      <w:pPr>
        <w:widowControl w:val="0"/>
        <w:suppressAutoHyphens/>
        <w:jc w:val="both"/>
        <w:rPr>
          <w:rFonts w:ascii="Aparajita" w:eastAsia="Arial Unicode MS" w:hAnsi="Aparajita" w:cs="Aparajita"/>
          <w:kern w:val="1"/>
          <w:sz w:val="16"/>
          <w:szCs w:val="16"/>
          <w:lang w:eastAsia="hi-IN" w:bidi="hi-IN"/>
        </w:rPr>
      </w:pPr>
    </w:p>
    <w:p w:rsidR="00D817A5" w:rsidRPr="009644CD" w:rsidRDefault="009644CD" w:rsidP="00D817A5">
      <w:pPr>
        <w:widowControl w:val="0"/>
        <w:suppressAutoHyphens/>
        <w:jc w:val="both"/>
        <w:rPr>
          <w:rFonts w:ascii="Aparajita" w:eastAsia="Arial Unicode MS" w:hAnsi="Aparajita" w:cs="Aparajita"/>
          <w:b/>
          <w:kern w:val="1"/>
          <w:sz w:val="22"/>
          <w:szCs w:val="22"/>
          <w:lang w:eastAsia="hi-IN" w:bidi="hi-IN"/>
        </w:rPr>
      </w:pPr>
      <w:r w:rsidRPr="00D817A5">
        <w:rPr>
          <w:rFonts w:ascii="Aparajita" w:eastAsia="Arial Unicode MS" w:hAnsi="Aparajita" w:cs="Aparajita"/>
          <w:b/>
          <w:kern w:val="1"/>
          <w:sz w:val="22"/>
          <w:szCs w:val="22"/>
          <w:lang w:eastAsia="hi-IN" w:bidi="hi-IN"/>
        </w:rPr>
        <w:t>2. MARQUE CON</w:t>
      </w:r>
      <w:r w:rsidR="00614B99">
        <w:rPr>
          <w:rFonts w:ascii="Aparajita" w:eastAsia="Arial Unicode MS" w:hAnsi="Aparajita" w:cs="Aparajita"/>
          <w:b/>
          <w:kern w:val="1"/>
          <w:sz w:val="22"/>
          <w:szCs w:val="22"/>
          <w:lang w:eastAsia="hi-IN" w:bidi="hi-IN"/>
        </w:rPr>
        <w:t xml:space="preserve"> (</w:t>
      </w:r>
      <w:r>
        <w:rPr>
          <w:rFonts w:ascii="Aparajita" w:eastAsia="Arial Unicode MS" w:hAnsi="Aparajita" w:cs="Aparajita"/>
          <w:b/>
          <w:kern w:val="1"/>
          <w:sz w:val="22"/>
          <w:szCs w:val="22"/>
          <w:lang w:eastAsia="hi-IN" w:bidi="hi-IN"/>
        </w:rPr>
        <w:t xml:space="preserve">C)  SI </w:t>
      </w:r>
      <w:r w:rsidRPr="00D817A5">
        <w:rPr>
          <w:rFonts w:ascii="Aparajita" w:eastAsia="Arial Unicode MS" w:hAnsi="Aparajita" w:cs="Aparajita"/>
          <w:b/>
          <w:kern w:val="1"/>
          <w:sz w:val="22"/>
          <w:szCs w:val="22"/>
          <w:lang w:eastAsia="hi-IN" w:bidi="hi-IN"/>
        </w:rPr>
        <w:t>LAS ORACIONES GRAMATICALMENTE</w:t>
      </w:r>
      <w:r>
        <w:rPr>
          <w:rFonts w:ascii="Aparajita" w:eastAsia="Arial Unicode MS" w:hAnsi="Aparajita" w:cs="Aparajita"/>
          <w:b/>
          <w:kern w:val="1"/>
          <w:sz w:val="22"/>
          <w:szCs w:val="22"/>
          <w:lang w:eastAsia="hi-IN" w:bidi="hi-IN"/>
        </w:rPr>
        <w:t xml:space="preserve"> SON </w:t>
      </w:r>
      <w:r w:rsidRPr="00D817A5">
        <w:rPr>
          <w:rFonts w:ascii="Aparajita" w:eastAsia="Arial Unicode MS" w:hAnsi="Aparajita" w:cs="Aparajita"/>
          <w:b/>
          <w:kern w:val="1"/>
          <w:sz w:val="22"/>
          <w:szCs w:val="22"/>
          <w:lang w:eastAsia="hi-IN" w:bidi="hi-IN"/>
        </w:rPr>
        <w:t xml:space="preserve">CORRECTAS </w:t>
      </w:r>
      <w:r>
        <w:rPr>
          <w:rFonts w:ascii="Aparajita" w:eastAsia="Arial Unicode MS" w:hAnsi="Aparajita" w:cs="Aparajita"/>
          <w:b/>
          <w:kern w:val="1"/>
          <w:sz w:val="22"/>
          <w:szCs w:val="22"/>
          <w:lang w:eastAsia="hi-IN" w:bidi="hi-IN"/>
        </w:rPr>
        <w:t xml:space="preserve">O CON (I) SI SON </w:t>
      </w:r>
      <w:r w:rsidRPr="00D817A5">
        <w:rPr>
          <w:rFonts w:ascii="Aparajita" w:eastAsia="Arial Unicode MS" w:hAnsi="Aparajita" w:cs="Aparajita"/>
          <w:b/>
          <w:kern w:val="1"/>
          <w:sz w:val="22"/>
          <w:szCs w:val="22"/>
          <w:lang w:eastAsia="hi-IN" w:bidi="hi-IN"/>
        </w:rPr>
        <w:t xml:space="preserve"> INCORRECTAS</w:t>
      </w:r>
      <w:r>
        <w:rPr>
          <w:rFonts w:ascii="Aparajita" w:eastAsia="Arial Unicode MS" w:hAnsi="Aparajita" w:cs="Aparajita"/>
          <w:b/>
          <w:kern w:val="1"/>
          <w:sz w:val="22"/>
          <w:szCs w:val="22"/>
          <w:lang w:eastAsia="hi-IN" w:bidi="hi-IN"/>
        </w:rPr>
        <w:t xml:space="preserve">  </w:t>
      </w:r>
      <w:r w:rsidRPr="00D817A5">
        <w:rPr>
          <w:rFonts w:ascii="Aparajita" w:eastAsia="Arial Unicode MS" w:hAnsi="Aparajita" w:cs="Aparajita"/>
          <w:b/>
          <w:kern w:val="1"/>
          <w:sz w:val="22"/>
          <w:szCs w:val="22"/>
          <w:lang w:eastAsia="hi-IN" w:bidi="hi-IN"/>
        </w:rPr>
        <w:t xml:space="preserve">: </w:t>
      </w:r>
      <w:r>
        <w:rPr>
          <w:rFonts w:ascii="Aparajita" w:eastAsia="Arial Unicode MS" w:hAnsi="Aparajita" w:cs="Aparajita"/>
          <w:b/>
          <w:kern w:val="1"/>
          <w:sz w:val="22"/>
          <w:szCs w:val="22"/>
          <w:lang w:eastAsia="hi-IN" w:bidi="hi-IN"/>
        </w:rPr>
        <w:tab/>
      </w:r>
      <w:r>
        <w:rPr>
          <w:rFonts w:ascii="Aparajita" w:eastAsia="Arial Unicode MS" w:hAnsi="Aparajita" w:cs="Aparajita"/>
          <w:b/>
          <w:kern w:val="1"/>
          <w:sz w:val="22"/>
          <w:szCs w:val="22"/>
          <w:lang w:eastAsia="hi-IN" w:bidi="hi-IN"/>
        </w:rPr>
        <w:tab/>
      </w:r>
      <w:r>
        <w:rPr>
          <w:rFonts w:ascii="Aparajita" w:eastAsia="Arial Unicode MS" w:hAnsi="Aparajita" w:cs="Aparajita"/>
          <w:b/>
          <w:kern w:val="1"/>
          <w:sz w:val="22"/>
          <w:szCs w:val="22"/>
          <w:lang w:eastAsia="hi-IN" w:bidi="hi-IN"/>
        </w:rPr>
        <w:tab/>
      </w:r>
      <w:r>
        <w:rPr>
          <w:rFonts w:ascii="Aparajita" w:eastAsia="Arial Unicode MS" w:hAnsi="Aparajita" w:cs="Aparajita"/>
          <w:b/>
          <w:kern w:val="1"/>
          <w:sz w:val="22"/>
          <w:szCs w:val="22"/>
          <w:lang w:eastAsia="hi-IN" w:bidi="hi-IN"/>
        </w:rPr>
        <w:tab/>
      </w:r>
      <w:r>
        <w:rPr>
          <w:rFonts w:ascii="Aparajita" w:eastAsia="Arial Unicode MS" w:hAnsi="Aparajita" w:cs="Aparajita"/>
          <w:b/>
          <w:kern w:val="1"/>
          <w:sz w:val="22"/>
          <w:szCs w:val="22"/>
          <w:lang w:eastAsia="hi-IN" w:bidi="hi-IN"/>
        </w:rPr>
        <w:tab/>
      </w:r>
      <w:r>
        <w:rPr>
          <w:rFonts w:ascii="Aparajita" w:eastAsia="Arial Unicode MS" w:hAnsi="Aparajita" w:cs="Aparajita"/>
          <w:b/>
          <w:kern w:val="1"/>
          <w:sz w:val="22"/>
          <w:szCs w:val="22"/>
          <w:lang w:eastAsia="hi-IN" w:bidi="hi-IN"/>
        </w:rPr>
        <w:tab/>
      </w:r>
      <w:r>
        <w:rPr>
          <w:rFonts w:ascii="Aparajita" w:eastAsia="Arial Unicode MS" w:hAnsi="Aparajita" w:cs="Aparajita"/>
          <w:b/>
          <w:kern w:val="1"/>
          <w:sz w:val="22"/>
          <w:szCs w:val="22"/>
          <w:lang w:eastAsia="hi-IN" w:bidi="hi-IN"/>
        </w:rPr>
        <w:tab/>
      </w:r>
      <w:r>
        <w:rPr>
          <w:rFonts w:ascii="Aparajita" w:eastAsia="Arial Unicode MS" w:hAnsi="Aparajita" w:cs="Aparajita"/>
          <w:b/>
          <w:kern w:val="1"/>
          <w:sz w:val="22"/>
          <w:szCs w:val="22"/>
          <w:lang w:eastAsia="hi-IN" w:bidi="hi-IN"/>
        </w:rPr>
        <w:tab/>
      </w:r>
      <w:r>
        <w:rPr>
          <w:rFonts w:ascii="Aparajita" w:eastAsia="Arial Unicode MS" w:hAnsi="Aparajita" w:cs="Aparajita"/>
          <w:b/>
          <w:kern w:val="1"/>
          <w:sz w:val="22"/>
          <w:szCs w:val="22"/>
          <w:lang w:eastAsia="hi-IN" w:bidi="hi-IN"/>
        </w:rPr>
        <w:tab/>
        <w:t xml:space="preserve">           </w:t>
      </w:r>
      <w:r w:rsidR="00272D46">
        <w:rPr>
          <w:rFonts w:ascii="Aparajita" w:eastAsia="Arial Unicode MS" w:hAnsi="Aparajita" w:cs="Aparajita"/>
          <w:b/>
          <w:kern w:val="1"/>
          <w:sz w:val="22"/>
          <w:szCs w:val="22"/>
          <w:lang w:eastAsia="hi-IN" w:bidi="hi-IN"/>
        </w:rPr>
        <w:t>10 PUNTOS</w:t>
      </w:r>
    </w:p>
    <w:tbl>
      <w:tblPr>
        <w:tblStyle w:val="Tablaconcuadrcula1"/>
        <w:tblW w:w="0" w:type="auto"/>
        <w:tblLook w:val="04A0" w:firstRow="1" w:lastRow="0" w:firstColumn="1" w:lastColumn="0" w:noHBand="0" w:noVBand="1"/>
      </w:tblPr>
      <w:tblGrid>
        <w:gridCol w:w="704"/>
        <w:gridCol w:w="6945"/>
        <w:gridCol w:w="851"/>
      </w:tblGrid>
      <w:tr w:rsidR="00D817A5" w:rsidRPr="00D817A5" w:rsidTr="009644CD">
        <w:tc>
          <w:tcPr>
            <w:tcW w:w="704" w:type="dxa"/>
          </w:tcPr>
          <w:p w:rsidR="00D817A5" w:rsidRPr="00D817A5" w:rsidRDefault="00E40861" w:rsidP="00E40861">
            <w:pPr>
              <w:widowControl w:val="0"/>
              <w:suppressAutoHyphens/>
              <w:jc w:val="center"/>
              <w:rPr>
                <w:rFonts w:ascii="Aparajita" w:eastAsia="Arial Unicode MS" w:hAnsi="Aparajita" w:cs="Aparajita"/>
                <w:kern w:val="1"/>
                <w:sz w:val="22"/>
                <w:szCs w:val="22"/>
                <w:lang w:eastAsia="hi-IN" w:bidi="hi-IN"/>
              </w:rPr>
            </w:pPr>
            <w:r>
              <w:rPr>
                <w:rFonts w:ascii="Aparajita" w:eastAsia="Arial Unicode MS" w:hAnsi="Aparajita" w:cs="Aparajita"/>
                <w:kern w:val="1"/>
                <w:sz w:val="22"/>
                <w:szCs w:val="22"/>
                <w:lang w:eastAsia="hi-IN" w:bidi="hi-IN"/>
              </w:rPr>
              <w:t>01</w:t>
            </w:r>
          </w:p>
        </w:tc>
        <w:tc>
          <w:tcPr>
            <w:tcW w:w="6945" w:type="dxa"/>
          </w:tcPr>
          <w:p w:rsidR="00D817A5" w:rsidRPr="009644CD" w:rsidRDefault="00D817A5" w:rsidP="00D817A5">
            <w:pPr>
              <w:widowControl w:val="0"/>
              <w:suppressAutoHyphens/>
              <w:jc w:val="both"/>
              <w:rPr>
                <w:rFonts w:ascii="Aparajita" w:eastAsia="Arial Unicode MS" w:hAnsi="Aparajita" w:cs="Aparajita"/>
                <w:kern w:val="1"/>
                <w:lang w:eastAsia="hi-IN" w:bidi="hi-IN"/>
              </w:rPr>
            </w:pPr>
            <w:r w:rsidRPr="009644CD">
              <w:rPr>
                <w:rFonts w:ascii="Aparajita" w:eastAsia="Arial Unicode MS" w:hAnsi="Aparajita" w:cs="Aparajita"/>
                <w:kern w:val="1"/>
                <w:lang w:eastAsia="hi-IN" w:bidi="hi-IN"/>
              </w:rPr>
              <w:t>Hace una hora que estoy esperándote delante de la entrada</w:t>
            </w:r>
          </w:p>
        </w:tc>
        <w:tc>
          <w:tcPr>
            <w:tcW w:w="851" w:type="dxa"/>
          </w:tcPr>
          <w:p w:rsidR="00D817A5" w:rsidRPr="00D817A5" w:rsidRDefault="00D817A5" w:rsidP="00D817A5">
            <w:pPr>
              <w:widowControl w:val="0"/>
              <w:suppressAutoHyphens/>
              <w:jc w:val="both"/>
              <w:rPr>
                <w:rFonts w:ascii="Aparajita" w:eastAsia="Arial Unicode MS" w:hAnsi="Aparajita" w:cs="Aparajita"/>
                <w:kern w:val="1"/>
                <w:sz w:val="22"/>
                <w:szCs w:val="22"/>
                <w:lang w:eastAsia="hi-IN" w:bidi="hi-IN"/>
              </w:rPr>
            </w:pPr>
          </w:p>
        </w:tc>
      </w:tr>
      <w:tr w:rsidR="00D817A5" w:rsidRPr="00D817A5" w:rsidTr="009644CD">
        <w:tc>
          <w:tcPr>
            <w:tcW w:w="704" w:type="dxa"/>
          </w:tcPr>
          <w:p w:rsidR="00D817A5" w:rsidRPr="00D817A5" w:rsidRDefault="00E40861" w:rsidP="00E40861">
            <w:pPr>
              <w:widowControl w:val="0"/>
              <w:suppressAutoHyphens/>
              <w:jc w:val="center"/>
              <w:rPr>
                <w:rFonts w:ascii="Aparajita" w:eastAsia="Arial Unicode MS" w:hAnsi="Aparajita" w:cs="Aparajita"/>
                <w:kern w:val="1"/>
                <w:sz w:val="22"/>
                <w:szCs w:val="22"/>
                <w:lang w:eastAsia="hi-IN" w:bidi="hi-IN"/>
              </w:rPr>
            </w:pPr>
            <w:r>
              <w:rPr>
                <w:rFonts w:ascii="Aparajita" w:eastAsia="Arial Unicode MS" w:hAnsi="Aparajita" w:cs="Aparajita"/>
                <w:kern w:val="1"/>
                <w:sz w:val="22"/>
                <w:szCs w:val="22"/>
                <w:lang w:eastAsia="hi-IN" w:bidi="hi-IN"/>
              </w:rPr>
              <w:t>02</w:t>
            </w:r>
          </w:p>
        </w:tc>
        <w:tc>
          <w:tcPr>
            <w:tcW w:w="6945" w:type="dxa"/>
          </w:tcPr>
          <w:p w:rsidR="00D817A5" w:rsidRPr="009644CD" w:rsidRDefault="00D817A5" w:rsidP="00D817A5">
            <w:pPr>
              <w:widowControl w:val="0"/>
              <w:suppressAutoHyphens/>
              <w:jc w:val="both"/>
              <w:rPr>
                <w:rFonts w:ascii="Aparajita" w:eastAsia="Arial Unicode MS" w:hAnsi="Aparajita" w:cs="Aparajita"/>
                <w:kern w:val="1"/>
                <w:lang w:eastAsia="hi-IN" w:bidi="hi-IN"/>
              </w:rPr>
            </w:pPr>
            <w:r w:rsidRPr="009644CD">
              <w:rPr>
                <w:rFonts w:ascii="Aparajita" w:eastAsia="Arial Unicode MS" w:hAnsi="Aparajita" w:cs="Aparajita"/>
                <w:kern w:val="1"/>
                <w:lang w:eastAsia="hi-IN" w:bidi="hi-IN"/>
              </w:rPr>
              <w:t>Una multitud de personas se acercaban dando voces.</w:t>
            </w:r>
          </w:p>
        </w:tc>
        <w:tc>
          <w:tcPr>
            <w:tcW w:w="851" w:type="dxa"/>
          </w:tcPr>
          <w:p w:rsidR="00D817A5" w:rsidRPr="00D817A5" w:rsidRDefault="00D817A5" w:rsidP="00D817A5">
            <w:pPr>
              <w:widowControl w:val="0"/>
              <w:suppressAutoHyphens/>
              <w:jc w:val="both"/>
              <w:rPr>
                <w:rFonts w:ascii="Aparajita" w:eastAsia="Arial Unicode MS" w:hAnsi="Aparajita" w:cs="Aparajita"/>
                <w:kern w:val="1"/>
                <w:sz w:val="22"/>
                <w:szCs w:val="22"/>
                <w:lang w:eastAsia="hi-IN" w:bidi="hi-IN"/>
              </w:rPr>
            </w:pPr>
          </w:p>
        </w:tc>
      </w:tr>
      <w:tr w:rsidR="00D817A5" w:rsidRPr="00D817A5" w:rsidTr="009644CD">
        <w:tc>
          <w:tcPr>
            <w:tcW w:w="704" w:type="dxa"/>
          </w:tcPr>
          <w:p w:rsidR="00D817A5" w:rsidRPr="00D817A5" w:rsidRDefault="00E40861" w:rsidP="00E40861">
            <w:pPr>
              <w:widowControl w:val="0"/>
              <w:suppressAutoHyphens/>
              <w:jc w:val="center"/>
              <w:rPr>
                <w:rFonts w:ascii="Aparajita" w:eastAsia="Arial Unicode MS" w:hAnsi="Aparajita" w:cs="Aparajita"/>
                <w:iCs/>
                <w:kern w:val="1"/>
                <w:sz w:val="22"/>
                <w:szCs w:val="22"/>
                <w:lang w:eastAsia="hi-IN" w:bidi="hi-IN"/>
              </w:rPr>
            </w:pPr>
            <w:r>
              <w:rPr>
                <w:rFonts w:ascii="Aparajita" w:eastAsia="Arial Unicode MS" w:hAnsi="Aparajita" w:cs="Aparajita"/>
                <w:iCs/>
                <w:kern w:val="1"/>
                <w:sz w:val="22"/>
                <w:szCs w:val="22"/>
                <w:lang w:eastAsia="hi-IN" w:bidi="hi-IN"/>
              </w:rPr>
              <w:t>03</w:t>
            </w:r>
          </w:p>
        </w:tc>
        <w:tc>
          <w:tcPr>
            <w:tcW w:w="6945" w:type="dxa"/>
          </w:tcPr>
          <w:p w:rsidR="00D817A5" w:rsidRPr="009644CD" w:rsidRDefault="00D817A5" w:rsidP="00D817A5">
            <w:pPr>
              <w:widowControl w:val="0"/>
              <w:suppressAutoHyphens/>
              <w:jc w:val="both"/>
              <w:rPr>
                <w:rFonts w:ascii="Aparajita" w:eastAsia="Arial Unicode MS" w:hAnsi="Aparajita" w:cs="Aparajita"/>
                <w:iCs/>
                <w:kern w:val="1"/>
                <w:lang w:eastAsia="hi-IN" w:bidi="hi-IN"/>
              </w:rPr>
            </w:pPr>
            <w:r w:rsidRPr="009644CD">
              <w:rPr>
                <w:rFonts w:ascii="Aparajita" w:eastAsia="Arial Unicode MS" w:hAnsi="Aparajita" w:cs="Aparajita"/>
                <w:iCs/>
                <w:kern w:val="1"/>
                <w:lang w:eastAsia="hi-IN" w:bidi="hi-IN"/>
              </w:rPr>
              <w:t>Dice el director que debemos terminar el trabajo cuanto antes.</w:t>
            </w:r>
          </w:p>
        </w:tc>
        <w:tc>
          <w:tcPr>
            <w:tcW w:w="851" w:type="dxa"/>
          </w:tcPr>
          <w:p w:rsidR="00D817A5" w:rsidRPr="00D817A5" w:rsidRDefault="00D817A5" w:rsidP="00D817A5">
            <w:pPr>
              <w:widowControl w:val="0"/>
              <w:suppressAutoHyphens/>
              <w:jc w:val="both"/>
              <w:rPr>
                <w:rFonts w:ascii="Aparajita" w:eastAsia="Arial Unicode MS" w:hAnsi="Aparajita" w:cs="Aparajita"/>
                <w:kern w:val="1"/>
                <w:sz w:val="22"/>
                <w:szCs w:val="22"/>
                <w:lang w:eastAsia="hi-IN" w:bidi="hi-IN"/>
              </w:rPr>
            </w:pPr>
          </w:p>
        </w:tc>
      </w:tr>
      <w:tr w:rsidR="00D817A5" w:rsidRPr="00D817A5" w:rsidTr="009644CD">
        <w:tc>
          <w:tcPr>
            <w:tcW w:w="704" w:type="dxa"/>
          </w:tcPr>
          <w:p w:rsidR="00D817A5" w:rsidRPr="00D817A5" w:rsidRDefault="00E40861" w:rsidP="00E40861">
            <w:pPr>
              <w:widowControl w:val="0"/>
              <w:suppressAutoHyphens/>
              <w:jc w:val="center"/>
              <w:rPr>
                <w:rFonts w:ascii="Aparajita" w:eastAsia="Arial Unicode MS" w:hAnsi="Aparajita" w:cs="Aparajita"/>
                <w:iCs/>
                <w:kern w:val="1"/>
                <w:sz w:val="22"/>
                <w:szCs w:val="22"/>
                <w:lang w:eastAsia="hi-IN" w:bidi="hi-IN"/>
              </w:rPr>
            </w:pPr>
            <w:r>
              <w:rPr>
                <w:rFonts w:ascii="Aparajita" w:eastAsia="Arial Unicode MS" w:hAnsi="Aparajita" w:cs="Aparajita"/>
                <w:iCs/>
                <w:kern w:val="1"/>
                <w:sz w:val="22"/>
                <w:szCs w:val="22"/>
                <w:lang w:eastAsia="hi-IN" w:bidi="hi-IN"/>
              </w:rPr>
              <w:t>04</w:t>
            </w:r>
          </w:p>
        </w:tc>
        <w:tc>
          <w:tcPr>
            <w:tcW w:w="6945" w:type="dxa"/>
          </w:tcPr>
          <w:p w:rsidR="00D817A5" w:rsidRPr="009644CD" w:rsidRDefault="00D817A5" w:rsidP="00D817A5">
            <w:pPr>
              <w:widowControl w:val="0"/>
              <w:suppressAutoHyphens/>
              <w:jc w:val="both"/>
              <w:rPr>
                <w:rFonts w:ascii="Aparajita" w:eastAsia="Arial Unicode MS" w:hAnsi="Aparajita" w:cs="Aparajita"/>
                <w:iCs/>
                <w:kern w:val="1"/>
                <w:lang w:eastAsia="hi-IN" w:bidi="hi-IN"/>
              </w:rPr>
            </w:pPr>
            <w:r w:rsidRPr="009644CD">
              <w:rPr>
                <w:rFonts w:ascii="Aparajita" w:eastAsia="Arial Unicode MS" w:hAnsi="Aparajita" w:cs="Aparajita"/>
                <w:iCs/>
                <w:kern w:val="1"/>
                <w:lang w:eastAsia="hi-IN" w:bidi="hi-IN"/>
              </w:rPr>
              <w:t>Ayer su hermano le dijo de que no entendía lo que había ocurrido.</w:t>
            </w:r>
          </w:p>
        </w:tc>
        <w:tc>
          <w:tcPr>
            <w:tcW w:w="851" w:type="dxa"/>
          </w:tcPr>
          <w:p w:rsidR="00D817A5" w:rsidRPr="00D817A5" w:rsidRDefault="00D817A5" w:rsidP="00D817A5">
            <w:pPr>
              <w:widowControl w:val="0"/>
              <w:suppressAutoHyphens/>
              <w:jc w:val="both"/>
              <w:rPr>
                <w:rFonts w:ascii="Aparajita" w:eastAsia="Arial Unicode MS" w:hAnsi="Aparajita" w:cs="Aparajita"/>
                <w:kern w:val="1"/>
                <w:sz w:val="22"/>
                <w:szCs w:val="22"/>
                <w:lang w:eastAsia="hi-IN" w:bidi="hi-IN"/>
              </w:rPr>
            </w:pPr>
          </w:p>
        </w:tc>
      </w:tr>
      <w:tr w:rsidR="00D817A5" w:rsidRPr="00D817A5" w:rsidTr="009644CD">
        <w:tc>
          <w:tcPr>
            <w:tcW w:w="704" w:type="dxa"/>
          </w:tcPr>
          <w:p w:rsidR="00D817A5" w:rsidRPr="00D817A5" w:rsidRDefault="00E40861" w:rsidP="00E40861">
            <w:pPr>
              <w:widowControl w:val="0"/>
              <w:suppressAutoHyphens/>
              <w:jc w:val="center"/>
              <w:rPr>
                <w:rFonts w:ascii="Aparajita" w:eastAsia="Arial Unicode MS" w:hAnsi="Aparajita" w:cs="Aparajita"/>
                <w:iCs/>
                <w:kern w:val="1"/>
                <w:sz w:val="22"/>
                <w:szCs w:val="22"/>
                <w:lang w:eastAsia="hi-IN" w:bidi="hi-IN"/>
              </w:rPr>
            </w:pPr>
            <w:r>
              <w:rPr>
                <w:rFonts w:ascii="Aparajita" w:eastAsia="Arial Unicode MS" w:hAnsi="Aparajita" w:cs="Aparajita"/>
                <w:iCs/>
                <w:kern w:val="1"/>
                <w:sz w:val="22"/>
                <w:szCs w:val="22"/>
                <w:lang w:eastAsia="hi-IN" w:bidi="hi-IN"/>
              </w:rPr>
              <w:t>05</w:t>
            </w:r>
          </w:p>
        </w:tc>
        <w:tc>
          <w:tcPr>
            <w:tcW w:w="6945" w:type="dxa"/>
          </w:tcPr>
          <w:p w:rsidR="00D817A5" w:rsidRPr="009644CD" w:rsidRDefault="00D817A5" w:rsidP="00D817A5">
            <w:pPr>
              <w:widowControl w:val="0"/>
              <w:suppressAutoHyphens/>
              <w:jc w:val="both"/>
              <w:rPr>
                <w:rFonts w:ascii="Aparajita" w:eastAsia="Arial Unicode MS" w:hAnsi="Aparajita" w:cs="Aparajita"/>
                <w:iCs/>
                <w:kern w:val="1"/>
                <w:lang w:eastAsia="hi-IN" w:bidi="hi-IN"/>
              </w:rPr>
            </w:pPr>
            <w:r w:rsidRPr="009644CD">
              <w:rPr>
                <w:rFonts w:ascii="Aparajita" w:eastAsia="Arial Unicode MS" w:hAnsi="Aparajita" w:cs="Aparajita"/>
                <w:iCs/>
                <w:kern w:val="1"/>
                <w:lang w:eastAsia="hi-IN" w:bidi="hi-IN"/>
              </w:rPr>
              <w:t>En base a todo lo expuesto con anterioridad, se realizo el proyecto.</w:t>
            </w:r>
          </w:p>
        </w:tc>
        <w:tc>
          <w:tcPr>
            <w:tcW w:w="851" w:type="dxa"/>
          </w:tcPr>
          <w:p w:rsidR="00D817A5" w:rsidRPr="00D817A5" w:rsidRDefault="00D817A5" w:rsidP="00D817A5">
            <w:pPr>
              <w:widowControl w:val="0"/>
              <w:suppressAutoHyphens/>
              <w:jc w:val="both"/>
              <w:rPr>
                <w:rFonts w:ascii="Aparajita" w:eastAsia="Arial Unicode MS" w:hAnsi="Aparajita" w:cs="Aparajita"/>
                <w:kern w:val="1"/>
                <w:sz w:val="22"/>
                <w:szCs w:val="22"/>
                <w:lang w:eastAsia="hi-IN" w:bidi="hi-IN"/>
              </w:rPr>
            </w:pPr>
          </w:p>
        </w:tc>
      </w:tr>
      <w:tr w:rsidR="00D817A5" w:rsidRPr="00D817A5" w:rsidTr="009644CD">
        <w:tc>
          <w:tcPr>
            <w:tcW w:w="704" w:type="dxa"/>
          </w:tcPr>
          <w:p w:rsidR="00D817A5" w:rsidRPr="00D817A5" w:rsidRDefault="00E40861" w:rsidP="00E40861">
            <w:pPr>
              <w:widowControl w:val="0"/>
              <w:suppressAutoHyphens/>
              <w:jc w:val="center"/>
              <w:rPr>
                <w:rFonts w:ascii="Aparajita" w:eastAsia="Arial Unicode MS" w:hAnsi="Aparajita" w:cs="Aparajita"/>
                <w:iCs/>
                <w:kern w:val="1"/>
                <w:sz w:val="22"/>
                <w:szCs w:val="22"/>
                <w:lang w:eastAsia="hi-IN" w:bidi="hi-IN"/>
              </w:rPr>
            </w:pPr>
            <w:r>
              <w:rPr>
                <w:rFonts w:ascii="Aparajita" w:eastAsia="Arial Unicode MS" w:hAnsi="Aparajita" w:cs="Aparajita"/>
                <w:iCs/>
                <w:kern w:val="1"/>
                <w:sz w:val="22"/>
                <w:szCs w:val="22"/>
                <w:lang w:eastAsia="hi-IN" w:bidi="hi-IN"/>
              </w:rPr>
              <w:t>06</w:t>
            </w:r>
          </w:p>
        </w:tc>
        <w:tc>
          <w:tcPr>
            <w:tcW w:w="6945" w:type="dxa"/>
          </w:tcPr>
          <w:p w:rsidR="00D817A5" w:rsidRPr="009644CD" w:rsidRDefault="00D817A5" w:rsidP="00D817A5">
            <w:pPr>
              <w:widowControl w:val="0"/>
              <w:suppressAutoHyphens/>
              <w:jc w:val="both"/>
              <w:rPr>
                <w:rFonts w:ascii="Aparajita" w:eastAsia="Arial Unicode MS" w:hAnsi="Aparajita" w:cs="Aparajita"/>
                <w:iCs/>
                <w:kern w:val="1"/>
                <w:lang w:eastAsia="hi-IN" w:bidi="hi-IN"/>
              </w:rPr>
            </w:pPr>
            <w:r w:rsidRPr="009644CD">
              <w:rPr>
                <w:rFonts w:ascii="Aparajita" w:eastAsia="Arial Unicode MS" w:hAnsi="Aparajita" w:cs="Aparajita"/>
                <w:iCs/>
                <w:kern w:val="1"/>
                <w:lang w:eastAsia="hi-IN" w:bidi="hi-IN"/>
              </w:rPr>
              <w:t>Su conclusión fue que es por eso que hay tanta deserción escolar.</w:t>
            </w:r>
          </w:p>
        </w:tc>
        <w:tc>
          <w:tcPr>
            <w:tcW w:w="851" w:type="dxa"/>
          </w:tcPr>
          <w:p w:rsidR="00D817A5" w:rsidRPr="00D817A5" w:rsidRDefault="00D817A5" w:rsidP="00D817A5">
            <w:pPr>
              <w:widowControl w:val="0"/>
              <w:suppressAutoHyphens/>
              <w:jc w:val="both"/>
              <w:rPr>
                <w:rFonts w:ascii="Aparajita" w:eastAsia="Arial Unicode MS" w:hAnsi="Aparajita" w:cs="Aparajita"/>
                <w:kern w:val="1"/>
                <w:sz w:val="22"/>
                <w:szCs w:val="22"/>
                <w:lang w:eastAsia="hi-IN" w:bidi="hi-IN"/>
              </w:rPr>
            </w:pPr>
          </w:p>
        </w:tc>
      </w:tr>
      <w:tr w:rsidR="00D817A5" w:rsidRPr="00D817A5" w:rsidTr="009644CD">
        <w:tc>
          <w:tcPr>
            <w:tcW w:w="704" w:type="dxa"/>
          </w:tcPr>
          <w:p w:rsidR="00D817A5" w:rsidRPr="00D817A5" w:rsidRDefault="00E40861" w:rsidP="00E40861">
            <w:pPr>
              <w:widowControl w:val="0"/>
              <w:suppressAutoHyphens/>
              <w:jc w:val="center"/>
              <w:rPr>
                <w:rFonts w:ascii="Aparajita" w:eastAsia="Arial Unicode MS" w:hAnsi="Aparajita" w:cs="Aparajita"/>
                <w:iCs/>
                <w:kern w:val="1"/>
                <w:sz w:val="22"/>
                <w:szCs w:val="22"/>
                <w:lang w:eastAsia="hi-IN" w:bidi="hi-IN"/>
              </w:rPr>
            </w:pPr>
            <w:r>
              <w:rPr>
                <w:rFonts w:ascii="Aparajita" w:eastAsia="Arial Unicode MS" w:hAnsi="Aparajita" w:cs="Aparajita"/>
                <w:iCs/>
                <w:kern w:val="1"/>
                <w:sz w:val="22"/>
                <w:szCs w:val="22"/>
                <w:lang w:eastAsia="hi-IN" w:bidi="hi-IN"/>
              </w:rPr>
              <w:t>07</w:t>
            </w:r>
          </w:p>
        </w:tc>
        <w:tc>
          <w:tcPr>
            <w:tcW w:w="6945" w:type="dxa"/>
          </w:tcPr>
          <w:p w:rsidR="00D817A5" w:rsidRPr="009644CD" w:rsidRDefault="00D817A5" w:rsidP="00D817A5">
            <w:pPr>
              <w:widowControl w:val="0"/>
              <w:suppressAutoHyphens/>
              <w:jc w:val="both"/>
              <w:rPr>
                <w:rFonts w:ascii="Aparajita" w:eastAsia="Arial Unicode MS" w:hAnsi="Aparajita" w:cs="Aparajita"/>
                <w:iCs/>
                <w:kern w:val="1"/>
                <w:lang w:eastAsia="hi-IN" w:bidi="hi-IN"/>
              </w:rPr>
            </w:pPr>
            <w:r w:rsidRPr="009644CD">
              <w:rPr>
                <w:rFonts w:ascii="Aparajita" w:eastAsia="Arial Unicode MS" w:hAnsi="Aparajita" w:cs="Aparajita"/>
                <w:iCs/>
                <w:kern w:val="1"/>
                <w:lang w:eastAsia="hi-IN" w:bidi="hi-IN"/>
              </w:rPr>
              <w:t>Después de que salgas, nos ponemos de acuerdo.</w:t>
            </w:r>
          </w:p>
        </w:tc>
        <w:tc>
          <w:tcPr>
            <w:tcW w:w="851" w:type="dxa"/>
          </w:tcPr>
          <w:p w:rsidR="00D817A5" w:rsidRPr="00D817A5" w:rsidRDefault="00D817A5" w:rsidP="00D817A5">
            <w:pPr>
              <w:widowControl w:val="0"/>
              <w:suppressAutoHyphens/>
              <w:jc w:val="both"/>
              <w:rPr>
                <w:rFonts w:ascii="Aparajita" w:eastAsia="Arial Unicode MS" w:hAnsi="Aparajita" w:cs="Aparajita"/>
                <w:kern w:val="1"/>
                <w:sz w:val="22"/>
                <w:szCs w:val="22"/>
                <w:lang w:eastAsia="hi-IN" w:bidi="hi-IN"/>
              </w:rPr>
            </w:pPr>
          </w:p>
        </w:tc>
      </w:tr>
      <w:tr w:rsidR="00D817A5" w:rsidRPr="00D817A5" w:rsidTr="009644CD">
        <w:tc>
          <w:tcPr>
            <w:tcW w:w="704" w:type="dxa"/>
          </w:tcPr>
          <w:p w:rsidR="00D817A5" w:rsidRPr="00D817A5" w:rsidRDefault="00E40861" w:rsidP="00E40861">
            <w:pPr>
              <w:widowControl w:val="0"/>
              <w:suppressAutoHyphens/>
              <w:jc w:val="center"/>
              <w:rPr>
                <w:rFonts w:ascii="Aparajita" w:eastAsia="Arial Unicode MS" w:hAnsi="Aparajita" w:cs="Aparajita"/>
                <w:iCs/>
                <w:kern w:val="1"/>
                <w:sz w:val="22"/>
                <w:szCs w:val="22"/>
                <w:lang w:eastAsia="hi-IN" w:bidi="hi-IN"/>
              </w:rPr>
            </w:pPr>
            <w:r>
              <w:rPr>
                <w:rFonts w:ascii="Aparajita" w:eastAsia="Arial Unicode MS" w:hAnsi="Aparajita" w:cs="Aparajita"/>
                <w:iCs/>
                <w:kern w:val="1"/>
                <w:sz w:val="22"/>
                <w:szCs w:val="22"/>
                <w:lang w:eastAsia="hi-IN" w:bidi="hi-IN"/>
              </w:rPr>
              <w:t>08</w:t>
            </w:r>
          </w:p>
        </w:tc>
        <w:tc>
          <w:tcPr>
            <w:tcW w:w="6945" w:type="dxa"/>
          </w:tcPr>
          <w:p w:rsidR="00D817A5" w:rsidRPr="009644CD" w:rsidRDefault="00D817A5" w:rsidP="00D817A5">
            <w:pPr>
              <w:widowControl w:val="0"/>
              <w:suppressAutoHyphens/>
              <w:jc w:val="both"/>
              <w:rPr>
                <w:rFonts w:ascii="Aparajita" w:eastAsia="Arial Unicode MS" w:hAnsi="Aparajita" w:cs="Aparajita"/>
                <w:iCs/>
                <w:kern w:val="1"/>
                <w:lang w:eastAsia="hi-IN" w:bidi="hi-IN"/>
              </w:rPr>
            </w:pPr>
            <w:r w:rsidRPr="009644CD">
              <w:rPr>
                <w:rFonts w:ascii="Aparajita" w:eastAsia="Arial Unicode MS" w:hAnsi="Aparajita" w:cs="Aparajita"/>
                <w:iCs/>
                <w:kern w:val="1"/>
                <w:lang w:eastAsia="hi-IN" w:bidi="hi-IN"/>
              </w:rPr>
              <w:t xml:space="preserve">Su </w:t>
            </w:r>
            <w:r w:rsidRPr="009644CD">
              <w:rPr>
                <w:rFonts w:ascii="Aparajita" w:eastAsia="Arial Unicode MS" w:hAnsi="Aparajita" w:cs="Aparajita"/>
                <w:bCs/>
                <w:iCs/>
                <w:kern w:val="1"/>
                <w:lang w:eastAsia="hi-IN" w:bidi="hi-IN"/>
              </w:rPr>
              <w:t>agresiva</w:t>
            </w:r>
            <w:r w:rsidRPr="009644CD">
              <w:rPr>
                <w:rFonts w:ascii="Aparajita" w:eastAsia="Arial Unicode MS" w:hAnsi="Aparajita" w:cs="Aparajita"/>
                <w:iCs/>
                <w:kern w:val="1"/>
                <w:lang w:eastAsia="hi-IN" w:bidi="hi-IN"/>
              </w:rPr>
              <w:t xml:space="preserve"> actitud y menosprecio le acarrearon muchas antipatías.</w:t>
            </w:r>
          </w:p>
        </w:tc>
        <w:tc>
          <w:tcPr>
            <w:tcW w:w="851" w:type="dxa"/>
          </w:tcPr>
          <w:p w:rsidR="00D817A5" w:rsidRPr="00D817A5" w:rsidRDefault="00D817A5" w:rsidP="00D817A5">
            <w:pPr>
              <w:widowControl w:val="0"/>
              <w:suppressAutoHyphens/>
              <w:jc w:val="both"/>
              <w:rPr>
                <w:rFonts w:ascii="Aparajita" w:eastAsia="Arial Unicode MS" w:hAnsi="Aparajita" w:cs="Aparajita"/>
                <w:kern w:val="1"/>
                <w:sz w:val="22"/>
                <w:szCs w:val="22"/>
                <w:lang w:eastAsia="hi-IN" w:bidi="hi-IN"/>
              </w:rPr>
            </w:pPr>
          </w:p>
        </w:tc>
      </w:tr>
      <w:tr w:rsidR="00D817A5" w:rsidRPr="00D817A5" w:rsidTr="009644CD">
        <w:tc>
          <w:tcPr>
            <w:tcW w:w="704" w:type="dxa"/>
          </w:tcPr>
          <w:p w:rsidR="00D817A5" w:rsidRPr="00D817A5" w:rsidRDefault="00E40861" w:rsidP="00E40861">
            <w:pPr>
              <w:widowControl w:val="0"/>
              <w:suppressAutoHyphens/>
              <w:jc w:val="center"/>
              <w:rPr>
                <w:rFonts w:ascii="Aparajita" w:eastAsia="Arial Unicode MS" w:hAnsi="Aparajita" w:cs="Aparajita"/>
                <w:iCs/>
                <w:kern w:val="1"/>
                <w:sz w:val="22"/>
                <w:szCs w:val="22"/>
                <w:lang w:val="es-EC" w:eastAsia="hi-IN" w:bidi="hi-IN"/>
              </w:rPr>
            </w:pPr>
            <w:r>
              <w:rPr>
                <w:rFonts w:ascii="Aparajita" w:eastAsia="Arial Unicode MS" w:hAnsi="Aparajita" w:cs="Aparajita"/>
                <w:iCs/>
                <w:kern w:val="1"/>
                <w:sz w:val="22"/>
                <w:szCs w:val="22"/>
                <w:lang w:val="es-EC" w:eastAsia="hi-IN" w:bidi="hi-IN"/>
              </w:rPr>
              <w:t>09</w:t>
            </w:r>
          </w:p>
        </w:tc>
        <w:tc>
          <w:tcPr>
            <w:tcW w:w="6945" w:type="dxa"/>
          </w:tcPr>
          <w:p w:rsidR="00D817A5" w:rsidRPr="009644CD" w:rsidRDefault="00D817A5" w:rsidP="00D817A5">
            <w:pPr>
              <w:widowControl w:val="0"/>
              <w:suppressAutoHyphens/>
              <w:jc w:val="both"/>
              <w:rPr>
                <w:rFonts w:ascii="Aparajita" w:eastAsia="Arial Unicode MS" w:hAnsi="Aparajita" w:cs="Aparajita"/>
                <w:iCs/>
                <w:kern w:val="1"/>
                <w:lang w:val="es-EC" w:eastAsia="hi-IN" w:bidi="hi-IN"/>
              </w:rPr>
            </w:pPr>
            <w:r w:rsidRPr="009644CD">
              <w:rPr>
                <w:rFonts w:ascii="Aparajita" w:eastAsia="Arial Unicode MS" w:hAnsi="Aparajita" w:cs="Aparajita"/>
                <w:iCs/>
                <w:kern w:val="1"/>
                <w:lang w:val="es-EC" w:eastAsia="hi-IN" w:bidi="hi-IN"/>
              </w:rPr>
              <w:t>Los zapatos ya no le quedan y  por eso que se los regaló a su primo.</w:t>
            </w:r>
          </w:p>
        </w:tc>
        <w:tc>
          <w:tcPr>
            <w:tcW w:w="851" w:type="dxa"/>
          </w:tcPr>
          <w:p w:rsidR="00D817A5" w:rsidRPr="00D817A5" w:rsidRDefault="00D817A5" w:rsidP="00D817A5">
            <w:pPr>
              <w:widowControl w:val="0"/>
              <w:suppressAutoHyphens/>
              <w:jc w:val="both"/>
              <w:rPr>
                <w:rFonts w:ascii="Aparajita" w:eastAsia="Arial Unicode MS" w:hAnsi="Aparajita" w:cs="Aparajita"/>
                <w:kern w:val="1"/>
                <w:sz w:val="22"/>
                <w:szCs w:val="22"/>
                <w:lang w:eastAsia="hi-IN" w:bidi="hi-IN"/>
              </w:rPr>
            </w:pPr>
          </w:p>
        </w:tc>
      </w:tr>
      <w:tr w:rsidR="00D817A5" w:rsidRPr="00D817A5" w:rsidTr="009644CD">
        <w:tc>
          <w:tcPr>
            <w:tcW w:w="704" w:type="dxa"/>
          </w:tcPr>
          <w:p w:rsidR="00D817A5" w:rsidRPr="00D817A5" w:rsidRDefault="00E40861" w:rsidP="00E40861">
            <w:pPr>
              <w:widowControl w:val="0"/>
              <w:suppressAutoHyphens/>
              <w:jc w:val="center"/>
              <w:rPr>
                <w:rFonts w:ascii="Aparajita" w:eastAsia="Arial Unicode MS" w:hAnsi="Aparajita" w:cs="Aparajita"/>
                <w:iCs/>
                <w:kern w:val="1"/>
                <w:sz w:val="22"/>
                <w:szCs w:val="22"/>
                <w:lang w:eastAsia="hi-IN" w:bidi="hi-IN"/>
              </w:rPr>
            </w:pPr>
            <w:r>
              <w:rPr>
                <w:rFonts w:ascii="Aparajita" w:eastAsia="Arial Unicode MS" w:hAnsi="Aparajita" w:cs="Aparajita"/>
                <w:iCs/>
                <w:kern w:val="1"/>
                <w:sz w:val="22"/>
                <w:szCs w:val="22"/>
                <w:lang w:eastAsia="hi-IN" w:bidi="hi-IN"/>
              </w:rPr>
              <w:t>10</w:t>
            </w:r>
          </w:p>
        </w:tc>
        <w:tc>
          <w:tcPr>
            <w:tcW w:w="6945" w:type="dxa"/>
          </w:tcPr>
          <w:p w:rsidR="00D817A5" w:rsidRPr="009644CD" w:rsidRDefault="00D817A5" w:rsidP="00D817A5">
            <w:pPr>
              <w:widowControl w:val="0"/>
              <w:suppressAutoHyphens/>
              <w:jc w:val="both"/>
              <w:rPr>
                <w:rFonts w:ascii="Aparajita" w:eastAsia="Arial Unicode MS" w:hAnsi="Aparajita" w:cs="Aparajita"/>
                <w:kern w:val="1"/>
                <w:lang w:eastAsia="hi-IN" w:bidi="hi-IN"/>
              </w:rPr>
            </w:pPr>
            <w:r w:rsidRPr="009644CD">
              <w:rPr>
                <w:rFonts w:ascii="Aparajita" w:eastAsia="Arial Unicode MS" w:hAnsi="Aparajita" w:cs="Aparajita"/>
                <w:iCs/>
                <w:kern w:val="1"/>
                <w:lang w:eastAsia="hi-IN" w:bidi="hi-IN"/>
              </w:rPr>
              <w:t xml:space="preserve">Entre lo que le regalaron había un lápiz y un bolígrafo </w:t>
            </w:r>
            <w:r w:rsidRPr="009644CD">
              <w:rPr>
                <w:rFonts w:ascii="Aparajita" w:eastAsia="Arial Unicode MS" w:hAnsi="Aparajita" w:cs="Aparajita"/>
                <w:bCs/>
                <w:iCs/>
                <w:kern w:val="1"/>
                <w:lang w:eastAsia="hi-IN" w:bidi="hi-IN"/>
              </w:rPr>
              <w:t>nuevos</w:t>
            </w:r>
            <w:r w:rsidRPr="009644CD">
              <w:rPr>
                <w:rFonts w:ascii="Aparajita" w:eastAsia="Arial Unicode MS" w:hAnsi="Aparajita" w:cs="Aparajita"/>
                <w:iCs/>
                <w:kern w:val="1"/>
                <w:lang w:eastAsia="hi-IN" w:bidi="hi-IN"/>
              </w:rPr>
              <w:t>.</w:t>
            </w:r>
          </w:p>
        </w:tc>
        <w:tc>
          <w:tcPr>
            <w:tcW w:w="851" w:type="dxa"/>
          </w:tcPr>
          <w:p w:rsidR="00D817A5" w:rsidRPr="00D817A5" w:rsidRDefault="00D817A5" w:rsidP="00D817A5">
            <w:pPr>
              <w:widowControl w:val="0"/>
              <w:suppressAutoHyphens/>
              <w:jc w:val="both"/>
              <w:rPr>
                <w:rFonts w:ascii="Aparajita" w:eastAsia="Arial Unicode MS" w:hAnsi="Aparajita" w:cs="Aparajita"/>
                <w:kern w:val="1"/>
                <w:sz w:val="22"/>
                <w:szCs w:val="22"/>
                <w:lang w:eastAsia="hi-IN" w:bidi="hi-IN"/>
              </w:rPr>
            </w:pPr>
          </w:p>
        </w:tc>
      </w:tr>
      <w:tr w:rsidR="00D817A5" w:rsidRPr="00D817A5" w:rsidTr="009644CD">
        <w:tc>
          <w:tcPr>
            <w:tcW w:w="704" w:type="dxa"/>
          </w:tcPr>
          <w:p w:rsidR="00D817A5" w:rsidRPr="00D817A5" w:rsidRDefault="00E40861" w:rsidP="00E40861">
            <w:pPr>
              <w:widowControl w:val="0"/>
              <w:suppressAutoHyphens/>
              <w:jc w:val="center"/>
              <w:rPr>
                <w:rFonts w:ascii="Aparajita" w:eastAsia="Arial Unicode MS" w:hAnsi="Aparajita" w:cs="Aparajita"/>
                <w:iCs/>
                <w:kern w:val="1"/>
                <w:sz w:val="22"/>
                <w:szCs w:val="22"/>
                <w:lang w:eastAsia="hi-IN" w:bidi="hi-IN"/>
              </w:rPr>
            </w:pPr>
            <w:r>
              <w:rPr>
                <w:rFonts w:ascii="Aparajita" w:eastAsia="Arial Unicode MS" w:hAnsi="Aparajita" w:cs="Aparajita"/>
                <w:iCs/>
                <w:kern w:val="1"/>
                <w:sz w:val="22"/>
                <w:szCs w:val="22"/>
                <w:lang w:eastAsia="hi-IN" w:bidi="hi-IN"/>
              </w:rPr>
              <w:t>11</w:t>
            </w:r>
          </w:p>
        </w:tc>
        <w:tc>
          <w:tcPr>
            <w:tcW w:w="6945" w:type="dxa"/>
          </w:tcPr>
          <w:p w:rsidR="00D817A5" w:rsidRPr="009644CD" w:rsidRDefault="00D817A5" w:rsidP="00D817A5">
            <w:pPr>
              <w:widowControl w:val="0"/>
              <w:suppressAutoHyphens/>
              <w:jc w:val="both"/>
              <w:rPr>
                <w:rFonts w:ascii="Aparajita" w:eastAsia="Arial Unicode MS" w:hAnsi="Aparajita" w:cs="Aparajita"/>
                <w:kern w:val="1"/>
                <w:lang w:eastAsia="hi-IN" w:bidi="hi-IN"/>
              </w:rPr>
            </w:pPr>
            <w:r w:rsidRPr="009644CD">
              <w:rPr>
                <w:rFonts w:ascii="Aparajita" w:eastAsia="Arial Unicode MS" w:hAnsi="Aparajita" w:cs="Aparajita"/>
                <w:iCs/>
                <w:kern w:val="1"/>
                <w:lang w:eastAsia="hi-IN" w:bidi="hi-IN"/>
              </w:rPr>
              <w:t xml:space="preserve"> Ya me enteré de que esa es la empresa quien lo ha contratado.</w:t>
            </w:r>
          </w:p>
        </w:tc>
        <w:tc>
          <w:tcPr>
            <w:tcW w:w="851" w:type="dxa"/>
          </w:tcPr>
          <w:p w:rsidR="00D817A5" w:rsidRPr="00D817A5" w:rsidRDefault="00D817A5" w:rsidP="00D817A5">
            <w:pPr>
              <w:widowControl w:val="0"/>
              <w:suppressAutoHyphens/>
              <w:jc w:val="both"/>
              <w:rPr>
                <w:rFonts w:ascii="Aparajita" w:eastAsia="Arial Unicode MS" w:hAnsi="Aparajita" w:cs="Aparajita"/>
                <w:kern w:val="1"/>
                <w:sz w:val="22"/>
                <w:szCs w:val="22"/>
                <w:lang w:eastAsia="hi-IN" w:bidi="hi-IN"/>
              </w:rPr>
            </w:pPr>
          </w:p>
        </w:tc>
      </w:tr>
      <w:tr w:rsidR="00D817A5" w:rsidRPr="00D817A5" w:rsidTr="009644CD">
        <w:tc>
          <w:tcPr>
            <w:tcW w:w="704" w:type="dxa"/>
          </w:tcPr>
          <w:p w:rsidR="00D817A5" w:rsidRPr="00D817A5" w:rsidRDefault="00E40861" w:rsidP="00E40861">
            <w:pPr>
              <w:widowControl w:val="0"/>
              <w:suppressAutoHyphens/>
              <w:jc w:val="center"/>
              <w:rPr>
                <w:rFonts w:ascii="Aparajita" w:eastAsia="Arial Unicode MS" w:hAnsi="Aparajita" w:cs="Aparajita"/>
                <w:iCs/>
                <w:kern w:val="1"/>
                <w:sz w:val="22"/>
                <w:szCs w:val="22"/>
                <w:lang w:eastAsia="hi-IN" w:bidi="hi-IN"/>
              </w:rPr>
            </w:pPr>
            <w:r>
              <w:rPr>
                <w:rFonts w:ascii="Aparajita" w:eastAsia="Arial Unicode MS" w:hAnsi="Aparajita" w:cs="Aparajita"/>
                <w:iCs/>
                <w:kern w:val="1"/>
                <w:sz w:val="22"/>
                <w:szCs w:val="22"/>
                <w:lang w:eastAsia="hi-IN" w:bidi="hi-IN"/>
              </w:rPr>
              <w:t>12</w:t>
            </w:r>
          </w:p>
        </w:tc>
        <w:tc>
          <w:tcPr>
            <w:tcW w:w="6945" w:type="dxa"/>
          </w:tcPr>
          <w:p w:rsidR="00D817A5" w:rsidRPr="009644CD" w:rsidRDefault="00D817A5" w:rsidP="00D817A5">
            <w:pPr>
              <w:widowControl w:val="0"/>
              <w:suppressAutoHyphens/>
              <w:jc w:val="both"/>
              <w:rPr>
                <w:rFonts w:ascii="Aparajita" w:eastAsia="Arial Unicode MS" w:hAnsi="Aparajita" w:cs="Aparajita"/>
                <w:kern w:val="1"/>
                <w:lang w:eastAsia="hi-IN" w:bidi="hi-IN"/>
              </w:rPr>
            </w:pPr>
            <w:r w:rsidRPr="009644CD">
              <w:rPr>
                <w:rFonts w:ascii="Aparajita" w:eastAsia="Arial Unicode MS" w:hAnsi="Aparajita" w:cs="Aparajita"/>
                <w:iCs/>
                <w:kern w:val="1"/>
                <w:lang w:eastAsia="hi-IN" w:bidi="hi-IN"/>
              </w:rPr>
              <w:t xml:space="preserve">A lo largo del partido </w:t>
            </w:r>
            <w:r w:rsidRPr="009644CD">
              <w:rPr>
                <w:rFonts w:ascii="Aparajita" w:eastAsia="Arial Unicode MS" w:hAnsi="Aparajita" w:cs="Aparajita"/>
                <w:bCs/>
                <w:iCs/>
                <w:kern w:val="1"/>
                <w:lang w:eastAsia="hi-IN" w:bidi="hi-IN"/>
              </w:rPr>
              <w:t>hubo</w:t>
            </w:r>
            <w:r w:rsidRPr="009644CD">
              <w:rPr>
                <w:rFonts w:ascii="Aparajita" w:eastAsia="Arial Unicode MS" w:hAnsi="Aparajita" w:cs="Aparajita"/>
                <w:iCs/>
                <w:kern w:val="1"/>
                <w:lang w:eastAsia="hi-IN" w:bidi="hi-IN"/>
              </w:rPr>
              <w:t xml:space="preserve"> muchas ocasiones de gol.</w:t>
            </w:r>
            <w:r w:rsidRPr="009644CD">
              <w:rPr>
                <w:rFonts w:ascii="Aparajita" w:eastAsia="Arial Unicode MS" w:hAnsi="Aparajita" w:cs="Aparajita"/>
                <w:kern w:val="1"/>
                <w:lang w:eastAsia="hi-IN" w:bidi="hi-IN"/>
              </w:rPr>
              <w:t xml:space="preserve"> </w:t>
            </w:r>
          </w:p>
        </w:tc>
        <w:tc>
          <w:tcPr>
            <w:tcW w:w="851" w:type="dxa"/>
          </w:tcPr>
          <w:p w:rsidR="00D817A5" w:rsidRPr="00D817A5" w:rsidRDefault="00D817A5" w:rsidP="00D817A5">
            <w:pPr>
              <w:widowControl w:val="0"/>
              <w:suppressAutoHyphens/>
              <w:jc w:val="both"/>
              <w:rPr>
                <w:rFonts w:ascii="Aparajita" w:eastAsia="Arial Unicode MS" w:hAnsi="Aparajita" w:cs="Aparajita"/>
                <w:kern w:val="1"/>
                <w:sz w:val="22"/>
                <w:szCs w:val="22"/>
                <w:lang w:eastAsia="hi-IN" w:bidi="hi-IN"/>
              </w:rPr>
            </w:pPr>
          </w:p>
        </w:tc>
      </w:tr>
      <w:tr w:rsidR="00D817A5" w:rsidRPr="00D817A5" w:rsidTr="009644CD">
        <w:tc>
          <w:tcPr>
            <w:tcW w:w="704" w:type="dxa"/>
          </w:tcPr>
          <w:p w:rsidR="00D817A5" w:rsidRPr="00D817A5" w:rsidRDefault="00E40861" w:rsidP="00E40861">
            <w:pPr>
              <w:widowControl w:val="0"/>
              <w:suppressAutoHyphens/>
              <w:jc w:val="center"/>
              <w:rPr>
                <w:rFonts w:ascii="Aparajita" w:eastAsia="Arial Unicode MS" w:hAnsi="Aparajita" w:cs="Aparajita"/>
                <w:kern w:val="1"/>
                <w:sz w:val="22"/>
                <w:szCs w:val="22"/>
                <w:lang w:eastAsia="hi-IN" w:bidi="hi-IN"/>
              </w:rPr>
            </w:pPr>
            <w:r>
              <w:rPr>
                <w:rFonts w:ascii="Aparajita" w:eastAsia="Arial Unicode MS" w:hAnsi="Aparajita" w:cs="Aparajita"/>
                <w:kern w:val="1"/>
                <w:sz w:val="22"/>
                <w:szCs w:val="22"/>
                <w:lang w:eastAsia="hi-IN" w:bidi="hi-IN"/>
              </w:rPr>
              <w:t>13</w:t>
            </w:r>
          </w:p>
        </w:tc>
        <w:tc>
          <w:tcPr>
            <w:tcW w:w="6945" w:type="dxa"/>
          </w:tcPr>
          <w:p w:rsidR="00D817A5" w:rsidRPr="009644CD" w:rsidRDefault="00D817A5" w:rsidP="00D817A5">
            <w:pPr>
              <w:widowControl w:val="0"/>
              <w:suppressAutoHyphens/>
              <w:ind w:left="-360"/>
              <w:jc w:val="both"/>
              <w:rPr>
                <w:rFonts w:ascii="Aparajita" w:eastAsia="Arial Unicode MS" w:hAnsi="Aparajita" w:cs="Aparajita"/>
                <w:kern w:val="1"/>
                <w:lang w:eastAsia="hi-IN" w:bidi="hi-IN"/>
              </w:rPr>
            </w:pPr>
            <w:r w:rsidRPr="009644CD">
              <w:rPr>
                <w:rFonts w:ascii="Aparajita" w:eastAsia="Arial Unicode MS" w:hAnsi="Aparajita" w:cs="Aparajita"/>
                <w:kern w:val="1"/>
                <w:lang w:eastAsia="hi-IN" w:bidi="hi-IN"/>
              </w:rPr>
              <w:t>En   En su vida siempre  habrán muchas expectativas.</w:t>
            </w:r>
          </w:p>
        </w:tc>
        <w:tc>
          <w:tcPr>
            <w:tcW w:w="851" w:type="dxa"/>
          </w:tcPr>
          <w:p w:rsidR="00D817A5" w:rsidRPr="00D817A5" w:rsidRDefault="00D817A5" w:rsidP="00D817A5">
            <w:pPr>
              <w:widowControl w:val="0"/>
              <w:suppressAutoHyphens/>
              <w:jc w:val="both"/>
              <w:rPr>
                <w:rFonts w:ascii="Aparajita" w:eastAsia="Arial Unicode MS" w:hAnsi="Aparajita" w:cs="Aparajita"/>
                <w:kern w:val="1"/>
                <w:sz w:val="22"/>
                <w:szCs w:val="22"/>
                <w:lang w:eastAsia="hi-IN" w:bidi="hi-IN"/>
              </w:rPr>
            </w:pPr>
          </w:p>
        </w:tc>
      </w:tr>
      <w:tr w:rsidR="00D817A5" w:rsidRPr="00D817A5" w:rsidTr="009644CD">
        <w:tc>
          <w:tcPr>
            <w:tcW w:w="704" w:type="dxa"/>
          </w:tcPr>
          <w:p w:rsidR="00D817A5" w:rsidRPr="00D817A5" w:rsidRDefault="00E40861" w:rsidP="00E40861">
            <w:pPr>
              <w:widowControl w:val="0"/>
              <w:suppressAutoHyphens/>
              <w:jc w:val="center"/>
              <w:rPr>
                <w:rFonts w:ascii="Aparajita" w:eastAsia="Arial Unicode MS" w:hAnsi="Aparajita" w:cs="Aparajita"/>
                <w:iCs/>
                <w:kern w:val="1"/>
                <w:sz w:val="22"/>
                <w:szCs w:val="22"/>
                <w:lang w:val="es-EC" w:eastAsia="hi-IN" w:bidi="hi-IN"/>
              </w:rPr>
            </w:pPr>
            <w:r>
              <w:rPr>
                <w:rFonts w:ascii="Aparajita" w:eastAsia="Arial Unicode MS" w:hAnsi="Aparajita" w:cs="Aparajita"/>
                <w:iCs/>
                <w:kern w:val="1"/>
                <w:sz w:val="22"/>
                <w:szCs w:val="22"/>
                <w:lang w:val="es-EC" w:eastAsia="hi-IN" w:bidi="hi-IN"/>
              </w:rPr>
              <w:t>14</w:t>
            </w:r>
          </w:p>
        </w:tc>
        <w:tc>
          <w:tcPr>
            <w:tcW w:w="6945" w:type="dxa"/>
          </w:tcPr>
          <w:p w:rsidR="00D817A5" w:rsidRPr="009644CD" w:rsidRDefault="00D817A5" w:rsidP="00D817A5">
            <w:pPr>
              <w:widowControl w:val="0"/>
              <w:suppressAutoHyphens/>
              <w:jc w:val="both"/>
              <w:rPr>
                <w:rFonts w:ascii="Aparajita" w:eastAsia="Arial Unicode MS" w:hAnsi="Aparajita" w:cs="Aparajita"/>
                <w:kern w:val="1"/>
                <w:lang w:eastAsia="hi-IN" w:bidi="hi-IN"/>
              </w:rPr>
            </w:pPr>
            <w:r w:rsidRPr="009644CD">
              <w:rPr>
                <w:rFonts w:ascii="Aparajita" w:eastAsia="Arial Unicode MS" w:hAnsi="Aparajita" w:cs="Aparajita"/>
                <w:iCs/>
                <w:kern w:val="1"/>
                <w:lang w:val="es-EC" w:eastAsia="hi-IN" w:bidi="hi-IN"/>
              </w:rPr>
              <w:t xml:space="preserve">Se les </w:t>
            </w:r>
            <w:r w:rsidRPr="009644CD">
              <w:rPr>
                <w:rFonts w:ascii="Aparajita" w:eastAsia="Arial Unicode MS" w:hAnsi="Aparajita" w:cs="Aparajita"/>
                <w:bCs/>
                <w:iCs/>
                <w:kern w:val="1"/>
                <w:lang w:val="es-EC" w:eastAsia="hi-IN" w:bidi="hi-IN"/>
              </w:rPr>
              <w:t>dijo</w:t>
            </w:r>
            <w:r w:rsidRPr="009644CD">
              <w:rPr>
                <w:rFonts w:ascii="Aparajita" w:eastAsia="Arial Unicode MS" w:hAnsi="Aparajita" w:cs="Aparajita"/>
                <w:iCs/>
                <w:kern w:val="1"/>
                <w:lang w:val="es-EC" w:eastAsia="hi-IN" w:bidi="hi-IN"/>
              </w:rPr>
              <w:t xml:space="preserve"> a todas las personas que salieran.</w:t>
            </w:r>
          </w:p>
        </w:tc>
        <w:tc>
          <w:tcPr>
            <w:tcW w:w="851" w:type="dxa"/>
          </w:tcPr>
          <w:p w:rsidR="00D817A5" w:rsidRPr="00D817A5" w:rsidRDefault="00D817A5" w:rsidP="00D817A5">
            <w:pPr>
              <w:widowControl w:val="0"/>
              <w:suppressAutoHyphens/>
              <w:jc w:val="both"/>
              <w:rPr>
                <w:rFonts w:ascii="Aparajita" w:eastAsia="Arial Unicode MS" w:hAnsi="Aparajita" w:cs="Aparajita"/>
                <w:kern w:val="1"/>
                <w:sz w:val="22"/>
                <w:szCs w:val="22"/>
                <w:lang w:eastAsia="hi-IN" w:bidi="hi-IN"/>
              </w:rPr>
            </w:pPr>
          </w:p>
        </w:tc>
      </w:tr>
      <w:tr w:rsidR="00D817A5" w:rsidRPr="00D817A5" w:rsidTr="009644CD">
        <w:tc>
          <w:tcPr>
            <w:tcW w:w="704" w:type="dxa"/>
          </w:tcPr>
          <w:p w:rsidR="00D817A5" w:rsidRPr="00D817A5" w:rsidRDefault="00E40861" w:rsidP="00E40861">
            <w:pPr>
              <w:widowControl w:val="0"/>
              <w:suppressAutoHyphens/>
              <w:jc w:val="center"/>
              <w:rPr>
                <w:rFonts w:ascii="Aparajita" w:eastAsia="Arial Unicode MS" w:hAnsi="Aparajita" w:cs="Aparajita"/>
                <w:iCs/>
                <w:kern w:val="1"/>
                <w:sz w:val="22"/>
                <w:szCs w:val="22"/>
                <w:lang w:val="es-EC" w:eastAsia="hi-IN" w:bidi="hi-IN"/>
              </w:rPr>
            </w:pPr>
            <w:r>
              <w:rPr>
                <w:rFonts w:ascii="Aparajita" w:eastAsia="Arial Unicode MS" w:hAnsi="Aparajita" w:cs="Aparajita"/>
                <w:iCs/>
                <w:kern w:val="1"/>
                <w:sz w:val="22"/>
                <w:szCs w:val="22"/>
                <w:lang w:val="es-EC" w:eastAsia="hi-IN" w:bidi="hi-IN"/>
              </w:rPr>
              <w:t>15</w:t>
            </w:r>
          </w:p>
        </w:tc>
        <w:tc>
          <w:tcPr>
            <w:tcW w:w="6945" w:type="dxa"/>
          </w:tcPr>
          <w:p w:rsidR="00D817A5" w:rsidRPr="009644CD" w:rsidRDefault="00D817A5" w:rsidP="00D817A5">
            <w:pPr>
              <w:widowControl w:val="0"/>
              <w:suppressAutoHyphens/>
              <w:jc w:val="both"/>
              <w:rPr>
                <w:rFonts w:ascii="Aparajita" w:eastAsia="Arial Unicode MS" w:hAnsi="Aparajita" w:cs="Aparajita"/>
                <w:kern w:val="1"/>
                <w:lang w:eastAsia="hi-IN" w:bidi="hi-IN"/>
              </w:rPr>
            </w:pPr>
            <w:r w:rsidRPr="009644CD">
              <w:rPr>
                <w:rFonts w:ascii="Aparajita" w:eastAsia="Arial Unicode MS" w:hAnsi="Aparajita" w:cs="Aparajita"/>
                <w:iCs/>
                <w:kern w:val="1"/>
                <w:lang w:val="es-EC" w:eastAsia="hi-IN" w:bidi="hi-IN"/>
              </w:rPr>
              <w:t>En este anuncio vi que se pintan casas.</w:t>
            </w:r>
          </w:p>
        </w:tc>
        <w:tc>
          <w:tcPr>
            <w:tcW w:w="851" w:type="dxa"/>
          </w:tcPr>
          <w:p w:rsidR="00D817A5" w:rsidRPr="00D817A5" w:rsidRDefault="00D817A5" w:rsidP="00D817A5">
            <w:pPr>
              <w:widowControl w:val="0"/>
              <w:suppressAutoHyphens/>
              <w:jc w:val="both"/>
              <w:rPr>
                <w:rFonts w:ascii="Aparajita" w:eastAsia="Arial Unicode MS" w:hAnsi="Aparajita" w:cs="Aparajita"/>
                <w:kern w:val="1"/>
                <w:sz w:val="22"/>
                <w:szCs w:val="22"/>
                <w:lang w:eastAsia="hi-IN" w:bidi="hi-IN"/>
              </w:rPr>
            </w:pPr>
          </w:p>
        </w:tc>
      </w:tr>
      <w:tr w:rsidR="00D817A5" w:rsidRPr="00D817A5" w:rsidTr="009644CD">
        <w:tc>
          <w:tcPr>
            <w:tcW w:w="704" w:type="dxa"/>
          </w:tcPr>
          <w:p w:rsidR="00D817A5" w:rsidRPr="00D817A5" w:rsidRDefault="00E40861" w:rsidP="00E40861">
            <w:pPr>
              <w:widowControl w:val="0"/>
              <w:suppressAutoHyphens/>
              <w:jc w:val="center"/>
              <w:rPr>
                <w:rFonts w:ascii="Aparajita" w:eastAsia="Arial Unicode MS" w:hAnsi="Aparajita" w:cs="Aparajita"/>
                <w:iCs/>
                <w:kern w:val="1"/>
                <w:sz w:val="22"/>
                <w:szCs w:val="22"/>
                <w:lang w:val="es-EC" w:eastAsia="hi-IN" w:bidi="hi-IN"/>
              </w:rPr>
            </w:pPr>
            <w:r>
              <w:rPr>
                <w:rFonts w:ascii="Aparajita" w:eastAsia="Arial Unicode MS" w:hAnsi="Aparajita" w:cs="Aparajita"/>
                <w:iCs/>
                <w:kern w:val="1"/>
                <w:sz w:val="22"/>
                <w:szCs w:val="22"/>
                <w:lang w:val="es-EC" w:eastAsia="hi-IN" w:bidi="hi-IN"/>
              </w:rPr>
              <w:t>16</w:t>
            </w:r>
          </w:p>
        </w:tc>
        <w:tc>
          <w:tcPr>
            <w:tcW w:w="6945" w:type="dxa"/>
          </w:tcPr>
          <w:p w:rsidR="00D817A5" w:rsidRPr="009644CD" w:rsidRDefault="00D817A5" w:rsidP="00D817A5">
            <w:pPr>
              <w:widowControl w:val="0"/>
              <w:suppressAutoHyphens/>
              <w:jc w:val="both"/>
              <w:rPr>
                <w:rFonts w:ascii="Aparajita" w:eastAsia="Arial Unicode MS" w:hAnsi="Aparajita" w:cs="Aparajita"/>
                <w:iCs/>
                <w:kern w:val="1"/>
                <w:lang w:val="es-EC" w:eastAsia="hi-IN" w:bidi="hi-IN"/>
              </w:rPr>
            </w:pPr>
            <w:r w:rsidRPr="009644CD">
              <w:rPr>
                <w:rFonts w:ascii="Aparajita" w:eastAsia="Arial Unicode MS" w:hAnsi="Aparajita" w:cs="Aparajita"/>
                <w:iCs/>
                <w:kern w:val="1"/>
                <w:lang w:val="es-EC" w:eastAsia="hi-IN" w:bidi="hi-IN"/>
              </w:rPr>
              <w:t>Tenemos que decidir los temas que se deben tratar en la reunión.</w:t>
            </w:r>
          </w:p>
        </w:tc>
        <w:tc>
          <w:tcPr>
            <w:tcW w:w="851" w:type="dxa"/>
          </w:tcPr>
          <w:p w:rsidR="00D817A5" w:rsidRPr="00D817A5" w:rsidRDefault="00D817A5" w:rsidP="00D817A5">
            <w:pPr>
              <w:widowControl w:val="0"/>
              <w:suppressAutoHyphens/>
              <w:jc w:val="both"/>
              <w:rPr>
                <w:rFonts w:ascii="Aparajita" w:eastAsia="Arial Unicode MS" w:hAnsi="Aparajita" w:cs="Aparajita"/>
                <w:kern w:val="1"/>
                <w:sz w:val="22"/>
                <w:szCs w:val="22"/>
                <w:lang w:eastAsia="hi-IN" w:bidi="hi-IN"/>
              </w:rPr>
            </w:pPr>
          </w:p>
        </w:tc>
      </w:tr>
      <w:tr w:rsidR="00D817A5" w:rsidRPr="00D817A5" w:rsidTr="009644CD">
        <w:tc>
          <w:tcPr>
            <w:tcW w:w="704" w:type="dxa"/>
          </w:tcPr>
          <w:p w:rsidR="00D817A5" w:rsidRPr="00D817A5" w:rsidRDefault="00E40861" w:rsidP="00E40861">
            <w:pPr>
              <w:widowControl w:val="0"/>
              <w:suppressAutoHyphens/>
              <w:jc w:val="center"/>
              <w:rPr>
                <w:rFonts w:ascii="Aparajita" w:eastAsia="Arial Unicode MS" w:hAnsi="Aparajita" w:cs="Aparajita"/>
                <w:iCs/>
                <w:kern w:val="1"/>
                <w:sz w:val="22"/>
                <w:szCs w:val="22"/>
                <w:lang w:val="es-EC" w:eastAsia="hi-IN" w:bidi="hi-IN"/>
              </w:rPr>
            </w:pPr>
            <w:r>
              <w:rPr>
                <w:rFonts w:ascii="Aparajita" w:eastAsia="Arial Unicode MS" w:hAnsi="Aparajita" w:cs="Aparajita"/>
                <w:iCs/>
                <w:kern w:val="1"/>
                <w:sz w:val="22"/>
                <w:szCs w:val="22"/>
                <w:lang w:val="es-EC" w:eastAsia="hi-IN" w:bidi="hi-IN"/>
              </w:rPr>
              <w:t>17</w:t>
            </w:r>
          </w:p>
        </w:tc>
        <w:tc>
          <w:tcPr>
            <w:tcW w:w="6945" w:type="dxa"/>
          </w:tcPr>
          <w:p w:rsidR="00D817A5" w:rsidRPr="009644CD" w:rsidRDefault="00D817A5" w:rsidP="00D817A5">
            <w:pPr>
              <w:widowControl w:val="0"/>
              <w:suppressAutoHyphens/>
              <w:jc w:val="both"/>
              <w:rPr>
                <w:rFonts w:ascii="Aparajita" w:eastAsia="Arial Unicode MS" w:hAnsi="Aparajita" w:cs="Aparajita"/>
                <w:iCs/>
                <w:kern w:val="1"/>
                <w:lang w:val="es-EC" w:eastAsia="hi-IN" w:bidi="hi-IN"/>
              </w:rPr>
            </w:pPr>
            <w:r w:rsidRPr="009644CD">
              <w:rPr>
                <w:rFonts w:ascii="Aparajita" w:eastAsia="Arial Unicode MS" w:hAnsi="Aparajita" w:cs="Aparajita"/>
                <w:iCs/>
                <w:kern w:val="1"/>
                <w:lang w:val="es-EC" w:eastAsia="hi-IN" w:bidi="hi-IN"/>
              </w:rPr>
              <w:t>Estoy contenta de que vengas.</w:t>
            </w:r>
          </w:p>
        </w:tc>
        <w:tc>
          <w:tcPr>
            <w:tcW w:w="851" w:type="dxa"/>
          </w:tcPr>
          <w:p w:rsidR="00D817A5" w:rsidRPr="00D817A5" w:rsidRDefault="00D817A5" w:rsidP="00D817A5">
            <w:pPr>
              <w:widowControl w:val="0"/>
              <w:suppressAutoHyphens/>
              <w:jc w:val="both"/>
              <w:rPr>
                <w:rFonts w:ascii="Aparajita" w:eastAsia="Arial Unicode MS" w:hAnsi="Aparajita" w:cs="Aparajita"/>
                <w:kern w:val="1"/>
                <w:sz w:val="22"/>
                <w:szCs w:val="22"/>
                <w:lang w:eastAsia="hi-IN" w:bidi="hi-IN"/>
              </w:rPr>
            </w:pPr>
          </w:p>
        </w:tc>
      </w:tr>
      <w:tr w:rsidR="00D817A5" w:rsidRPr="00D817A5" w:rsidTr="009644CD">
        <w:tc>
          <w:tcPr>
            <w:tcW w:w="704" w:type="dxa"/>
          </w:tcPr>
          <w:p w:rsidR="00D817A5" w:rsidRPr="00D817A5" w:rsidRDefault="00E40861" w:rsidP="00E40861">
            <w:pPr>
              <w:widowControl w:val="0"/>
              <w:suppressAutoHyphens/>
              <w:jc w:val="center"/>
              <w:rPr>
                <w:rFonts w:ascii="Aparajita" w:eastAsia="Arial Unicode MS" w:hAnsi="Aparajita" w:cs="Aparajita"/>
                <w:iCs/>
                <w:kern w:val="1"/>
                <w:sz w:val="22"/>
                <w:szCs w:val="22"/>
                <w:lang w:val="es-EC" w:eastAsia="hi-IN" w:bidi="hi-IN"/>
              </w:rPr>
            </w:pPr>
            <w:r>
              <w:rPr>
                <w:rFonts w:ascii="Aparajita" w:eastAsia="Arial Unicode MS" w:hAnsi="Aparajita" w:cs="Aparajita"/>
                <w:iCs/>
                <w:kern w:val="1"/>
                <w:sz w:val="22"/>
                <w:szCs w:val="22"/>
                <w:lang w:val="es-EC" w:eastAsia="hi-IN" w:bidi="hi-IN"/>
              </w:rPr>
              <w:t>18</w:t>
            </w:r>
          </w:p>
        </w:tc>
        <w:tc>
          <w:tcPr>
            <w:tcW w:w="6945" w:type="dxa"/>
          </w:tcPr>
          <w:p w:rsidR="00D817A5" w:rsidRPr="009644CD" w:rsidRDefault="00D817A5" w:rsidP="00D817A5">
            <w:pPr>
              <w:widowControl w:val="0"/>
              <w:suppressAutoHyphens/>
              <w:jc w:val="both"/>
              <w:rPr>
                <w:rFonts w:ascii="Aparajita" w:eastAsia="Arial Unicode MS" w:hAnsi="Aparajita" w:cs="Aparajita"/>
                <w:iCs/>
                <w:kern w:val="1"/>
                <w:lang w:val="es-EC" w:eastAsia="hi-IN" w:bidi="hi-IN"/>
              </w:rPr>
            </w:pPr>
            <w:r w:rsidRPr="009644CD">
              <w:rPr>
                <w:rFonts w:ascii="Aparajita" w:eastAsia="Arial Unicode MS" w:hAnsi="Aparajita" w:cs="Aparajita"/>
                <w:iCs/>
                <w:kern w:val="1"/>
                <w:lang w:val="es-EC" w:eastAsia="hi-IN" w:bidi="hi-IN"/>
              </w:rPr>
              <w:t>Tenemos que definir los viajes a realizar este año.</w:t>
            </w:r>
          </w:p>
        </w:tc>
        <w:tc>
          <w:tcPr>
            <w:tcW w:w="851" w:type="dxa"/>
          </w:tcPr>
          <w:p w:rsidR="00D817A5" w:rsidRPr="00D817A5" w:rsidRDefault="00D817A5" w:rsidP="00D817A5">
            <w:pPr>
              <w:widowControl w:val="0"/>
              <w:suppressAutoHyphens/>
              <w:jc w:val="both"/>
              <w:rPr>
                <w:rFonts w:ascii="Aparajita" w:eastAsia="Arial Unicode MS" w:hAnsi="Aparajita" w:cs="Aparajita"/>
                <w:kern w:val="1"/>
                <w:sz w:val="22"/>
                <w:szCs w:val="22"/>
                <w:lang w:eastAsia="hi-IN" w:bidi="hi-IN"/>
              </w:rPr>
            </w:pPr>
          </w:p>
        </w:tc>
      </w:tr>
      <w:tr w:rsidR="00D817A5" w:rsidRPr="00D817A5" w:rsidTr="009644CD">
        <w:tc>
          <w:tcPr>
            <w:tcW w:w="704" w:type="dxa"/>
          </w:tcPr>
          <w:p w:rsidR="00D817A5" w:rsidRPr="00D817A5" w:rsidRDefault="00E40861" w:rsidP="00E40861">
            <w:pPr>
              <w:widowControl w:val="0"/>
              <w:suppressAutoHyphens/>
              <w:jc w:val="center"/>
              <w:rPr>
                <w:rFonts w:ascii="Aparajita" w:eastAsia="Arial Unicode MS" w:hAnsi="Aparajita" w:cs="Aparajita"/>
                <w:iCs/>
                <w:kern w:val="1"/>
                <w:sz w:val="22"/>
                <w:szCs w:val="22"/>
                <w:lang w:val="es-EC" w:eastAsia="hi-IN" w:bidi="hi-IN"/>
              </w:rPr>
            </w:pPr>
            <w:r>
              <w:rPr>
                <w:rFonts w:ascii="Aparajita" w:eastAsia="Arial Unicode MS" w:hAnsi="Aparajita" w:cs="Aparajita"/>
                <w:iCs/>
                <w:kern w:val="1"/>
                <w:sz w:val="22"/>
                <w:szCs w:val="22"/>
                <w:lang w:val="es-EC" w:eastAsia="hi-IN" w:bidi="hi-IN"/>
              </w:rPr>
              <w:t>19</w:t>
            </w:r>
          </w:p>
        </w:tc>
        <w:tc>
          <w:tcPr>
            <w:tcW w:w="6945" w:type="dxa"/>
          </w:tcPr>
          <w:p w:rsidR="00D817A5" w:rsidRPr="009644CD" w:rsidRDefault="00D817A5" w:rsidP="00D817A5">
            <w:pPr>
              <w:widowControl w:val="0"/>
              <w:suppressAutoHyphens/>
              <w:jc w:val="both"/>
              <w:rPr>
                <w:rFonts w:ascii="Aparajita" w:eastAsia="Arial Unicode MS" w:hAnsi="Aparajita" w:cs="Aparajita"/>
                <w:iCs/>
                <w:kern w:val="1"/>
                <w:lang w:val="es-EC" w:eastAsia="hi-IN" w:bidi="hi-IN"/>
              </w:rPr>
            </w:pPr>
            <w:r w:rsidRPr="009644CD">
              <w:rPr>
                <w:rFonts w:ascii="Aparajita" w:eastAsia="Arial Unicode MS" w:hAnsi="Aparajita" w:cs="Aparajita"/>
                <w:iCs/>
                <w:kern w:val="1"/>
                <w:lang w:val="es-EC" w:eastAsia="hi-IN" w:bidi="hi-IN"/>
              </w:rPr>
              <w:t>Necesito unos pantalones para niños de color azul.</w:t>
            </w:r>
          </w:p>
        </w:tc>
        <w:tc>
          <w:tcPr>
            <w:tcW w:w="851" w:type="dxa"/>
          </w:tcPr>
          <w:p w:rsidR="00D817A5" w:rsidRPr="00D817A5" w:rsidRDefault="00D817A5" w:rsidP="00D817A5">
            <w:pPr>
              <w:widowControl w:val="0"/>
              <w:suppressAutoHyphens/>
              <w:jc w:val="both"/>
              <w:rPr>
                <w:rFonts w:ascii="Aparajita" w:eastAsia="Arial Unicode MS" w:hAnsi="Aparajita" w:cs="Aparajita"/>
                <w:kern w:val="1"/>
                <w:sz w:val="22"/>
                <w:szCs w:val="22"/>
                <w:lang w:eastAsia="hi-IN" w:bidi="hi-IN"/>
              </w:rPr>
            </w:pPr>
          </w:p>
        </w:tc>
      </w:tr>
      <w:tr w:rsidR="00D817A5" w:rsidRPr="00D817A5" w:rsidTr="009644CD">
        <w:tc>
          <w:tcPr>
            <w:tcW w:w="704" w:type="dxa"/>
          </w:tcPr>
          <w:p w:rsidR="00D817A5" w:rsidRPr="00D817A5" w:rsidRDefault="00E40861" w:rsidP="00E40861">
            <w:pPr>
              <w:widowControl w:val="0"/>
              <w:suppressAutoHyphens/>
              <w:jc w:val="center"/>
              <w:rPr>
                <w:rFonts w:ascii="Aparajita" w:eastAsia="Arial Unicode MS" w:hAnsi="Aparajita" w:cs="Aparajita"/>
                <w:iCs/>
                <w:kern w:val="1"/>
                <w:sz w:val="22"/>
                <w:szCs w:val="22"/>
                <w:lang w:val="es-EC" w:eastAsia="hi-IN" w:bidi="hi-IN"/>
              </w:rPr>
            </w:pPr>
            <w:r>
              <w:rPr>
                <w:rFonts w:ascii="Aparajita" w:eastAsia="Arial Unicode MS" w:hAnsi="Aparajita" w:cs="Aparajita"/>
                <w:iCs/>
                <w:kern w:val="1"/>
                <w:sz w:val="22"/>
                <w:szCs w:val="22"/>
                <w:lang w:val="es-EC" w:eastAsia="hi-IN" w:bidi="hi-IN"/>
              </w:rPr>
              <w:t>20</w:t>
            </w:r>
          </w:p>
        </w:tc>
        <w:tc>
          <w:tcPr>
            <w:tcW w:w="6945" w:type="dxa"/>
          </w:tcPr>
          <w:p w:rsidR="00D817A5" w:rsidRPr="009644CD" w:rsidRDefault="00D817A5" w:rsidP="00D817A5">
            <w:pPr>
              <w:widowControl w:val="0"/>
              <w:suppressAutoHyphens/>
              <w:jc w:val="both"/>
              <w:rPr>
                <w:rFonts w:ascii="Aparajita" w:eastAsia="Arial Unicode MS" w:hAnsi="Aparajita" w:cs="Aparajita"/>
                <w:iCs/>
                <w:kern w:val="1"/>
                <w:lang w:val="es-EC" w:eastAsia="hi-IN" w:bidi="hi-IN"/>
              </w:rPr>
            </w:pPr>
            <w:r w:rsidRPr="009644CD">
              <w:rPr>
                <w:rFonts w:ascii="Aparajita" w:eastAsia="Arial Unicode MS" w:hAnsi="Aparajita" w:cs="Aparajita"/>
                <w:iCs/>
                <w:kern w:val="1"/>
                <w:lang w:val="es-EC" w:eastAsia="hi-IN" w:bidi="hi-IN"/>
              </w:rPr>
              <w:t>De ahora en adelante debes decidir sí confías en mí.</w:t>
            </w:r>
          </w:p>
        </w:tc>
        <w:tc>
          <w:tcPr>
            <w:tcW w:w="851" w:type="dxa"/>
          </w:tcPr>
          <w:p w:rsidR="00D817A5" w:rsidRPr="00D817A5" w:rsidRDefault="00D817A5" w:rsidP="00D817A5">
            <w:pPr>
              <w:widowControl w:val="0"/>
              <w:suppressAutoHyphens/>
              <w:jc w:val="both"/>
              <w:rPr>
                <w:rFonts w:ascii="Aparajita" w:eastAsia="Arial Unicode MS" w:hAnsi="Aparajita" w:cs="Aparajita"/>
                <w:kern w:val="1"/>
                <w:sz w:val="22"/>
                <w:szCs w:val="22"/>
                <w:lang w:eastAsia="hi-IN" w:bidi="hi-IN"/>
              </w:rPr>
            </w:pPr>
          </w:p>
        </w:tc>
      </w:tr>
    </w:tbl>
    <w:p w:rsidR="00D817A5" w:rsidRPr="00D817A5" w:rsidRDefault="009644CD" w:rsidP="00D817A5">
      <w:pPr>
        <w:widowControl w:val="0"/>
        <w:tabs>
          <w:tab w:val="left" w:pos="1395"/>
        </w:tabs>
        <w:suppressAutoHyphens/>
        <w:jc w:val="both"/>
        <w:rPr>
          <w:rFonts w:ascii="Aparajita" w:eastAsia="Arial Unicode MS" w:hAnsi="Aparajita" w:cs="Aparajita"/>
          <w:b/>
          <w:kern w:val="1"/>
          <w:sz w:val="22"/>
          <w:szCs w:val="22"/>
          <w:lang w:eastAsia="hi-IN" w:bidi="hi-IN"/>
        </w:rPr>
      </w:pPr>
      <w:r w:rsidRPr="00D817A5">
        <w:rPr>
          <w:rFonts w:ascii="Aparajita" w:eastAsia="Arial Unicode MS" w:hAnsi="Aparajita" w:cs="Aparajita"/>
          <w:b/>
          <w:kern w:val="1"/>
          <w:sz w:val="22"/>
          <w:szCs w:val="22"/>
          <w:lang w:eastAsia="hi-IN" w:bidi="hi-IN"/>
        </w:rPr>
        <w:lastRenderedPageBreak/>
        <w:t xml:space="preserve">3. ENCIERRE EN UN CÍRCULO LA RESPUESTA CORRECTA: </w:t>
      </w:r>
      <w:r w:rsidRPr="009644CD">
        <w:rPr>
          <w:rFonts w:ascii="Aparajita" w:eastAsia="Arial Unicode MS" w:hAnsi="Aparajita" w:cs="Aparajita"/>
          <w:b/>
          <w:kern w:val="1"/>
          <w:sz w:val="22"/>
          <w:szCs w:val="22"/>
          <w:lang w:eastAsia="hi-IN" w:bidi="hi-IN"/>
        </w:rPr>
        <w:t>LOS TÉRMINOS CONCEPTO Y OPINIÓN, SON SINÓNIMOS.</w:t>
      </w:r>
      <w:r w:rsidR="00272D46">
        <w:rPr>
          <w:rFonts w:ascii="Aparajita" w:eastAsia="Arial Unicode MS" w:hAnsi="Aparajita" w:cs="Aparajita"/>
          <w:b/>
          <w:kern w:val="1"/>
          <w:sz w:val="22"/>
          <w:szCs w:val="22"/>
          <w:lang w:eastAsia="hi-IN" w:bidi="hi-IN"/>
        </w:rPr>
        <w:tab/>
      </w:r>
      <w:r w:rsidR="00272D46">
        <w:rPr>
          <w:rFonts w:ascii="Aparajita" w:eastAsia="Arial Unicode MS" w:hAnsi="Aparajita" w:cs="Aparajita"/>
          <w:b/>
          <w:kern w:val="1"/>
          <w:sz w:val="22"/>
          <w:szCs w:val="22"/>
          <w:lang w:eastAsia="hi-IN" w:bidi="hi-IN"/>
        </w:rPr>
        <w:tab/>
      </w:r>
      <w:r w:rsidR="00272D46">
        <w:rPr>
          <w:rFonts w:ascii="Aparajita" w:eastAsia="Arial Unicode MS" w:hAnsi="Aparajita" w:cs="Aparajita"/>
          <w:b/>
          <w:kern w:val="1"/>
          <w:sz w:val="22"/>
          <w:szCs w:val="22"/>
          <w:lang w:eastAsia="hi-IN" w:bidi="hi-IN"/>
        </w:rPr>
        <w:tab/>
      </w:r>
      <w:r w:rsidR="00272D46">
        <w:rPr>
          <w:rFonts w:ascii="Aparajita" w:eastAsia="Arial Unicode MS" w:hAnsi="Aparajita" w:cs="Aparajita"/>
          <w:b/>
          <w:kern w:val="1"/>
          <w:sz w:val="22"/>
          <w:szCs w:val="22"/>
          <w:lang w:eastAsia="hi-IN" w:bidi="hi-IN"/>
        </w:rPr>
        <w:tab/>
      </w:r>
      <w:r w:rsidR="00272D46">
        <w:rPr>
          <w:rFonts w:ascii="Aparajita" w:eastAsia="Arial Unicode MS" w:hAnsi="Aparajita" w:cs="Aparajita"/>
          <w:b/>
          <w:kern w:val="1"/>
          <w:sz w:val="22"/>
          <w:szCs w:val="22"/>
          <w:lang w:eastAsia="hi-IN" w:bidi="hi-IN"/>
        </w:rPr>
        <w:tab/>
      </w:r>
      <w:r w:rsidR="00272D46">
        <w:rPr>
          <w:rFonts w:ascii="Aparajita" w:eastAsia="Arial Unicode MS" w:hAnsi="Aparajita" w:cs="Aparajita"/>
          <w:b/>
          <w:kern w:val="1"/>
          <w:sz w:val="22"/>
          <w:szCs w:val="22"/>
          <w:lang w:eastAsia="hi-IN" w:bidi="hi-IN"/>
        </w:rPr>
        <w:tab/>
      </w:r>
      <w:r w:rsidR="00272D46">
        <w:rPr>
          <w:rFonts w:ascii="Aparajita" w:eastAsia="Arial Unicode MS" w:hAnsi="Aparajita" w:cs="Aparajita"/>
          <w:b/>
          <w:kern w:val="1"/>
          <w:sz w:val="22"/>
          <w:szCs w:val="22"/>
          <w:lang w:eastAsia="hi-IN" w:bidi="hi-IN"/>
        </w:rPr>
        <w:tab/>
      </w:r>
      <w:r w:rsidR="00272D46">
        <w:rPr>
          <w:rFonts w:ascii="Aparajita" w:eastAsia="Arial Unicode MS" w:hAnsi="Aparajita" w:cs="Aparajita"/>
          <w:b/>
          <w:kern w:val="1"/>
          <w:sz w:val="22"/>
          <w:szCs w:val="22"/>
          <w:lang w:eastAsia="hi-IN" w:bidi="hi-IN"/>
        </w:rPr>
        <w:tab/>
      </w:r>
      <w:r w:rsidR="00272D46">
        <w:rPr>
          <w:rFonts w:ascii="Aparajita" w:eastAsia="Arial Unicode MS" w:hAnsi="Aparajita" w:cs="Aparajita"/>
          <w:b/>
          <w:kern w:val="1"/>
          <w:sz w:val="22"/>
          <w:szCs w:val="22"/>
          <w:lang w:eastAsia="hi-IN" w:bidi="hi-IN"/>
        </w:rPr>
        <w:tab/>
      </w:r>
      <w:r w:rsidR="00272D46">
        <w:rPr>
          <w:rFonts w:ascii="Aparajita" w:eastAsia="Arial Unicode MS" w:hAnsi="Aparajita" w:cs="Aparajita"/>
          <w:b/>
          <w:kern w:val="1"/>
          <w:sz w:val="22"/>
          <w:szCs w:val="22"/>
          <w:lang w:eastAsia="hi-IN" w:bidi="hi-IN"/>
        </w:rPr>
        <w:tab/>
      </w:r>
      <w:r w:rsidR="00272D46">
        <w:rPr>
          <w:rFonts w:ascii="Aparajita" w:eastAsia="Arial Unicode MS" w:hAnsi="Aparajita" w:cs="Aparajita"/>
          <w:b/>
          <w:kern w:val="1"/>
          <w:sz w:val="22"/>
          <w:szCs w:val="22"/>
          <w:lang w:eastAsia="hi-IN" w:bidi="hi-IN"/>
        </w:rPr>
        <w:tab/>
        <w:t xml:space="preserve">               </w:t>
      </w:r>
      <w:r>
        <w:rPr>
          <w:rFonts w:ascii="Aparajita" w:eastAsia="Arial Unicode MS" w:hAnsi="Aparajita" w:cs="Aparajita"/>
          <w:b/>
          <w:i/>
          <w:kern w:val="1"/>
          <w:sz w:val="22"/>
          <w:szCs w:val="22"/>
          <w:lang w:eastAsia="hi-IN" w:bidi="hi-IN"/>
        </w:rPr>
        <w:t>2</w:t>
      </w:r>
      <w:r w:rsidRPr="00D817A5">
        <w:rPr>
          <w:rFonts w:ascii="Aparajita" w:eastAsia="Arial Unicode MS" w:hAnsi="Aparajita" w:cs="Aparajita"/>
          <w:b/>
          <w:kern w:val="1"/>
          <w:sz w:val="22"/>
          <w:szCs w:val="22"/>
          <w:lang w:eastAsia="hi-IN" w:bidi="hi-IN"/>
        </w:rPr>
        <w:t xml:space="preserve"> PUNTO</w:t>
      </w:r>
      <w:r>
        <w:rPr>
          <w:rFonts w:ascii="Aparajita" w:eastAsia="Arial Unicode MS" w:hAnsi="Aparajita" w:cs="Aparajita"/>
          <w:b/>
          <w:kern w:val="1"/>
          <w:sz w:val="22"/>
          <w:szCs w:val="22"/>
          <w:lang w:eastAsia="hi-IN" w:bidi="hi-IN"/>
        </w:rPr>
        <w:t>S</w:t>
      </w:r>
    </w:p>
    <w:p w:rsidR="00D817A5" w:rsidRPr="00D817A5" w:rsidRDefault="00D817A5" w:rsidP="00D817A5">
      <w:pPr>
        <w:widowControl w:val="0"/>
        <w:tabs>
          <w:tab w:val="left" w:pos="1395"/>
        </w:tabs>
        <w:suppressAutoHyphens/>
        <w:ind w:left="1080"/>
        <w:jc w:val="both"/>
        <w:rPr>
          <w:rFonts w:ascii="Aparajita" w:eastAsia="Arial Unicode MS" w:hAnsi="Aparajita" w:cs="Aparajita"/>
          <w:kern w:val="1"/>
          <w:sz w:val="22"/>
          <w:szCs w:val="22"/>
          <w:lang w:eastAsia="hi-IN" w:bidi="hi-IN"/>
        </w:rPr>
      </w:pPr>
    </w:p>
    <w:p w:rsidR="00D817A5" w:rsidRPr="009644CD" w:rsidRDefault="00D817A5" w:rsidP="00D817A5">
      <w:pPr>
        <w:widowControl w:val="0"/>
        <w:numPr>
          <w:ilvl w:val="0"/>
          <w:numId w:val="20"/>
        </w:numPr>
        <w:suppressAutoHyphens/>
        <w:jc w:val="both"/>
        <w:rPr>
          <w:rFonts w:ascii="Aparajita" w:eastAsia="Arial Unicode MS" w:hAnsi="Aparajita" w:cs="Aparajita"/>
          <w:kern w:val="1"/>
          <w:sz w:val="22"/>
          <w:szCs w:val="22"/>
          <w:lang w:eastAsia="hi-IN" w:bidi="hi-IN"/>
        </w:rPr>
      </w:pPr>
      <w:r w:rsidRPr="009644CD">
        <w:rPr>
          <w:rFonts w:ascii="Aparajita" w:eastAsia="Arial Unicode MS" w:hAnsi="Aparajita" w:cs="Aparajita"/>
          <w:kern w:val="1"/>
          <w:sz w:val="22"/>
          <w:szCs w:val="22"/>
          <w:lang w:eastAsia="hi-IN" w:bidi="hi-IN"/>
        </w:rPr>
        <w:t>Verdadero</w:t>
      </w:r>
    </w:p>
    <w:p w:rsidR="00D817A5" w:rsidRPr="009644CD" w:rsidRDefault="00D817A5" w:rsidP="00D817A5">
      <w:pPr>
        <w:widowControl w:val="0"/>
        <w:numPr>
          <w:ilvl w:val="0"/>
          <w:numId w:val="20"/>
        </w:numPr>
        <w:suppressAutoHyphens/>
        <w:jc w:val="both"/>
        <w:rPr>
          <w:rFonts w:ascii="Aparajita" w:eastAsia="Arial Unicode MS" w:hAnsi="Aparajita" w:cs="Aparajita"/>
          <w:kern w:val="1"/>
          <w:sz w:val="22"/>
          <w:szCs w:val="22"/>
          <w:lang w:eastAsia="hi-IN" w:bidi="hi-IN"/>
        </w:rPr>
      </w:pPr>
      <w:r w:rsidRPr="009644CD">
        <w:rPr>
          <w:rFonts w:ascii="Aparajita" w:eastAsia="Arial Unicode MS" w:hAnsi="Aparajita" w:cs="Aparajita"/>
          <w:kern w:val="1"/>
          <w:sz w:val="22"/>
          <w:szCs w:val="22"/>
          <w:lang w:eastAsia="hi-IN" w:bidi="hi-IN"/>
        </w:rPr>
        <w:t>Falso</w:t>
      </w:r>
    </w:p>
    <w:p w:rsidR="00D817A5" w:rsidRPr="00D817A5" w:rsidRDefault="00D817A5" w:rsidP="00D817A5">
      <w:pPr>
        <w:widowControl w:val="0"/>
        <w:tabs>
          <w:tab w:val="left" w:pos="1350"/>
        </w:tabs>
        <w:suppressAutoHyphens/>
        <w:jc w:val="both"/>
        <w:rPr>
          <w:rFonts w:ascii="Aparajita" w:eastAsia="Arial Unicode MS" w:hAnsi="Aparajita" w:cs="Aparajita"/>
          <w:kern w:val="1"/>
          <w:sz w:val="22"/>
          <w:szCs w:val="22"/>
          <w:lang w:eastAsia="hi-IN" w:bidi="hi-IN"/>
        </w:rPr>
      </w:pPr>
    </w:p>
    <w:p w:rsidR="00D817A5" w:rsidRPr="00D817A5" w:rsidRDefault="009644CD" w:rsidP="002D3F91">
      <w:pPr>
        <w:autoSpaceDE w:val="0"/>
        <w:autoSpaceDN w:val="0"/>
        <w:adjustRightInd w:val="0"/>
        <w:jc w:val="both"/>
        <w:rPr>
          <w:rFonts w:ascii="Aparajita" w:hAnsi="Aparajita" w:cs="Aparajita"/>
          <w:b/>
          <w:bCs/>
          <w:sz w:val="22"/>
          <w:szCs w:val="22"/>
        </w:rPr>
      </w:pPr>
      <w:r w:rsidRPr="00D817A5">
        <w:rPr>
          <w:rFonts w:ascii="Aparajita" w:hAnsi="Aparajita" w:cs="Aparajita"/>
          <w:b/>
          <w:bCs/>
          <w:sz w:val="22"/>
          <w:szCs w:val="22"/>
        </w:rPr>
        <w:t xml:space="preserve">4. SUSTITUYA UNA DE LAS PALABRAS QUE SE REPITE POR OTRA QUE CONSERVE EL MISMO SIGNIFICADO DE LA ORACIÓN: </w:t>
      </w:r>
      <w:r>
        <w:rPr>
          <w:rFonts w:ascii="Aparajita" w:hAnsi="Aparajita" w:cs="Aparajita"/>
          <w:b/>
          <w:bCs/>
          <w:sz w:val="22"/>
          <w:szCs w:val="22"/>
        </w:rPr>
        <w:tab/>
      </w:r>
      <w:r>
        <w:rPr>
          <w:rFonts w:ascii="Aparajita" w:hAnsi="Aparajita" w:cs="Aparajita"/>
          <w:b/>
          <w:bCs/>
          <w:sz w:val="22"/>
          <w:szCs w:val="22"/>
        </w:rPr>
        <w:tab/>
      </w:r>
      <w:r>
        <w:rPr>
          <w:rFonts w:ascii="Aparajita" w:hAnsi="Aparajita" w:cs="Aparajita"/>
          <w:b/>
          <w:bCs/>
          <w:sz w:val="22"/>
          <w:szCs w:val="22"/>
        </w:rPr>
        <w:tab/>
      </w:r>
      <w:r>
        <w:rPr>
          <w:rFonts w:ascii="Aparajita" w:hAnsi="Aparajita" w:cs="Aparajita"/>
          <w:b/>
          <w:bCs/>
          <w:sz w:val="22"/>
          <w:szCs w:val="22"/>
        </w:rPr>
        <w:tab/>
      </w:r>
      <w:r>
        <w:rPr>
          <w:rFonts w:ascii="Aparajita" w:hAnsi="Aparajita" w:cs="Aparajita"/>
          <w:b/>
          <w:bCs/>
          <w:sz w:val="22"/>
          <w:szCs w:val="22"/>
        </w:rPr>
        <w:tab/>
      </w:r>
      <w:r>
        <w:rPr>
          <w:rFonts w:ascii="Aparajita" w:hAnsi="Aparajita" w:cs="Aparajita"/>
          <w:b/>
          <w:bCs/>
          <w:sz w:val="22"/>
          <w:szCs w:val="22"/>
        </w:rPr>
        <w:tab/>
      </w:r>
      <w:r>
        <w:rPr>
          <w:rFonts w:ascii="Aparajita" w:hAnsi="Aparajita" w:cs="Aparajita"/>
          <w:b/>
          <w:bCs/>
          <w:sz w:val="22"/>
          <w:szCs w:val="22"/>
        </w:rPr>
        <w:tab/>
      </w:r>
      <w:r>
        <w:rPr>
          <w:rFonts w:ascii="Aparajita" w:hAnsi="Aparajita" w:cs="Aparajita"/>
          <w:b/>
          <w:bCs/>
          <w:sz w:val="22"/>
          <w:szCs w:val="22"/>
        </w:rPr>
        <w:tab/>
      </w:r>
      <w:r>
        <w:rPr>
          <w:rFonts w:ascii="Aparajita" w:hAnsi="Aparajita" w:cs="Aparajita"/>
          <w:b/>
          <w:bCs/>
          <w:sz w:val="22"/>
          <w:szCs w:val="22"/>
        </w:rPr>
        <w:tab/>
        <w:t xml:space="preserve">             </w:t>
      </w:r>
      <w:r w:rsidR="00272D46">
        <w:rPr>
          <w:rFonts w:ascii="Aparajita" w:hAnsi="Aparajita" w:cs="Aparajita"/>
          <w:b/>
          <w:bCs/>
          <w:sz w:val="22"/>
          <w:szCs w:val="22"/>
        </w:rPr>
        <w:t>4 PUNTOS</w:t>
      </w:r>
    </w:p>
    <w:p w:rsidR="00D817A5" w:rsidRPr="00D817A5" w:rsidRDefault="00D817A5" w:rsidP="002D3F91">
      <w:pPr>
        <w:autoSpaceDE w:val="0"/>
        <w:autoSpaceDN w:val="0"/>
        <w:adjustRightInd w:val="0"/>
        <w:jc w:val="both"/>
        <w:rPr>
          <w:rFonts w:ascii="Aparajita" w:hAnsi="Aparajita" w:cs="Aparajita"/>
          <w:bCs/>
          <w:sz w:val="22"/>
          <w:szCs w:val="22"/>
        </w:rPr>
      </w:pPr>
    </w:p>
    <w:p w:rsidR="00D817A5" w:rsidRPr="009644CD" w:rsidRDefault="00D817A5" w:rsidP="002D3F91">
      <w:pPr>
        <w:widowControl w:val="0"/>
        <w:numPr>
          <w:ilvl w:val="0"/>
          <w:numId w:val="21"/>
        </w:numPr>
        <w:suppressAutoHyphens/>
        <w:autoSpaceDE w:val="0"/>
        <w:autoSpaceDN w:val="0"/>
        <w:adjustRightInd w:val="0"/>
        <w:jc w:val="both"/>
        <w:rPr>
          <w:rFonts w:ascii="Aparajita" w:hAnsi="Aparajita" w:cs="Aparajita"/>
          <w:sz w:val="22"/>
          <w:szCs w:val="22"/>
        </w:rPr>
      </w:pPr>
      <w:r w:rsidRPr="009644CD">
        <w:rPr>
          <w:rFonts w:ascii="Aparajita" w:hAnsi="Aparajita" w:cs="Aparajita"/>
          <w:sz w:val="22"/>
          <w:szCs w:val="22"/>
        </w:rPr>
        <w:t>Pudimos, efectivamente, entrar en el bosque, pero no pudimos entrar muy dentro</w:t>
      </w:r>
      <w:r w:rsidR="002D3F91" w:rsidRPr="009644CD">
        <w:rPr>
          <w:rFonts w:ascii="Aparajita" w:hAnsi="Aparajita" w:cs="Aparajita"/>
          <w:sz w:val="22"/>
          <w:szCs w:val="22"/>
        </w:rPr>
        <w:t xml:space="preserve"> </w:t>
      </w:r>
      <w:r w:rsidRPr="009644CD">
        <w:rPr>
          <w:rFonts w:ascii="Aparajita" w:hAnsi="Aparajita" w:cs="Aparajita"/>
          <w:sz w:val="22"/>
          <w:szCs w:val="22"/>
        </w:rPr>
        <w:t>porque se hizo de noche.</w:t>
      </w:r>
    </w:p>
    <w:p w:rsidR="00D817A5" w:rsidRPr="009644CD" w:rsidRDefault="00D817A5" w:rsidP="002D3F91">
      <w:pPr>
        <w:autoSpaceDE w:val="0"/>
        <w:autoSpaceDN w:val="0"/>
        <w:adjustRightInd w:val="0"/>
        <w:jc w:val="both"/>
        <w:rPr>
          <w:rFonts w:ascii="Aparajita" w:hAnsi="Aparajita" w:cs="Aparajita"/>
          <w:sz w:val="22"/>
          <w:szCs w:val="22"/>
        </w:rPr>
      </w:pPr>
    </w:p>
    <w:p w:rsidR="00D817A5" w:rsidRPr="009644CD" w:rsidRDefault="00D817A5" w:rsidP="002D3F91">
      <w:pPr>
        <w:widowControl w:val="0"/>
        <w:numPr>
          <w:ilvl w:val="0"/>
          <w:numId w:val="21"/>
        </w:numPr>
        <w:suppressAutoHyphens/>
        <w:autoSpaceDE w:val="0"/>
        <w:autoSpaceDN w:val="0"/>
        <w:adjustRightInd w:val="0"/>
        <w:jc w:val="both"/>
        <w:rPr>
          <w:rFonts w:ascii="Aparajita" w:hAnsi="Aparajita" w:cs="Aparajita"/>
          <w:sz w:val="22"/>
          <w:szCs w:val="22"/>
        </w:rPr>
      </w:pPr>
      <w:r w:rsidRPr="009644CD">
        <w:rPr>
          <w:rFonts w:ascii="Aparajita" w:hAnsi="Aparajita" w:cs="Aparajita"/>
          <w:sz w:val="22"/>
          <w:szCs w:val="22"/>
        </w:rPr>
        <w:t>La policía recobró los documentos robados, pero no pudo recobrar las joyas.</w:t>
      </w:r>
    </w:p>
    <w:p w:rsidR="00D817A5" w:rsidRPr="009644CD" w:rsidRDefault="00D817A5" w:rsidP="002D3F91">
      <w:pPr>
        <w:autoSpaceDE w:val="0"/>
        <w:autoSpaceDN w:val="0"/>
        <w:adjustRightInd w:val="0"/>
        <w:jc w:val="both"/>
        <w:rPr>
          <w:rFonts w:ascii="Aparajita" w:hAnsi="Aparajita" w:cs="Aparajita"/>
          <w:sz w:val="22"/>
          <w:szCs w:val="22"/>
        </w:rPr>
      </w:pPr>
    </w:p>
    <w:p w:rsidR="00D817A5" w:rsidRPr="009644CD" w:rsidRDefault="00D817A5" w:rsidP="002D3F91">
      <w:pPr>
        <w:widowControl w:val="0"/>
        <w:numPr>
          <w:ilvl w:val="0"/>
          <w:numId w:val="21"/>
        </w:numPr>
        <w:suppressAutoHyphens/>
        <w:autoSpaceDE w:val="0"/>
        <w:autoSpaceDN w:val="0"/>
        <w:adjustRightInd w:val="0"/>
        <w:jc w:val="both"/>
        <w:rPr>
          <w:rFonts w:ascii="Aparajita" w:hAnsi="Aparajita" w:cs="Aparajita"/>
          <w:sz w:val="22"/>
          <w:szCs w:val="22"/>
        </w:rPr>
      </w:pPr>
      <w:r w:rsidRPr="009644CD">
        <w:rPr>
          <w:rFonts w:ascii="Aparajita" w:hAnsi="Aparajita" w:cs="Aparajita"/>
          <w:sz w:val="22"/>
          <w:szCs w:val="22"/>
        </w:rPr>
        <w:t xml:space="preserve">Ha subido el precio del azúcar; pronto subirá también el del pan. </w:t>
      </w:r>
    </w:p>
    <w:p w:rsidR="00D817A5" w:rsidRPr="009644CD" w:rsidRDefault="00D817A5" w:rsidP="002D3F91">
      <w:pPr>
        <w:autoSpaceDE w:val="0"/>
        <w:autoSpaceDN w:val="0"/>
        <w:adjustRightInd w:val="0"/>
        <w:jc w:val="both"/>
        <w:rPr>
          <w:rFonts w:ascii="Aparajita" w:hAnsi="Aparajita" w:cs="Aparajita"/>
          <w:sz w:val="22"/>
          <w:szCs w:val="22"/>
        </w:rPr>
      </w:pPr>
    </w:p>
    <w:p w:rsidR="00D817A5" w:rsidRPr="009644CD" w:rsidRDefault="00D817A5" w:rsidP="002D3F91">
      <w:pPr>
        <w:widowControl w:val="0"/>
        <w:numPr>
          <w:ilvl w:val="0"/>
          <w:numId w:val="21"/>
        </w:numPr>
        <w:suppressAutoHyphens/>
        <w:autoSpaceDE w:val="0"/>
        <w:autoSpaceDN w:val="0"/>
        <w:adjustRightInd w:val="0"/>
        <w:jc w:val="both"/>
        <w:rPr>
          <w:rFonts w:ascii="Aparajita" w:hAnsi="Aparajita" w:cs="Aparajita"/>
          <w:sz w:val="22"/>
          <w:szCs w:val="22"/>
        </w:rPr>
      </w:pPr>
      <w:r w:rsidRPr="009644CD">
        <w:rPr>
          <w:rFonts w:ascii="Aparajita" w:hAnsi="Aparajita" w:cs="Aparajita"/>
          <w:sz w:val="22"/>
          <w:szCs w:val="22"/>
        </w:rPr>
        <w:t>Has puesto mal la tilde en algunas palabras, y has puesto otras faltas de ortografía.</w:t>
      </w:r>
    </w:p>
    <w:p w:rsidR="00D817A5" w:rsidRPr="00D817A5" w:rsidRDefault="00D817A5" w:rsidP="002D3F91">
      <w:pPr>
        <w:autoSpaceDE w:val="0"/>
        <w:autoSpaceDN w:val="0"/>
        <w:adjustRightInd w:val="0"/>
        <w:jc w:val="both"/>
        <w:rPr>
          <w:rFonts w:ascii="Aparajita" w:hAnsi="Aparajita" w:cs="Aparajita"/>
          <w:bCs/>
          <w:sz w:val="22"/>
          <w:szCs w:val="22"/>
        </w:rPr>
      </w:pPr>
    </w:p>
    <w:p w:rsidR="00D817A5" w:rsidRPr="00D817A5" w:rsidRDefault="009644CD" w:rsidP="002D3F91">
      <w:pPr>
        <w:autoSpaceDE w:val="0"/>
        <w:autoSpaceDN w:val="0"/>
        <w:adjustRightInd w:val="0"/>
        <w:jc w:val="both"/>
        <w:rPr>
          <w:rFonts w:ascii="Aparajita" w:hAnsi="Aparajita" w:cs="Aparajita"/>
          <w:b/>
          <w:sz w:val="22"/>
          <w:szCs w:val="22"/>
        </w:rPr>
      </w:pPr>
      <w:r w:rsidRPr="00D817A5">
        <w:rPr>
          <w:rFonts w:ascii="Aparajita" w:hAnsi="Aparajita" w:cs="Aparajita"/>
          <w:b/>
          <w:sz w:val="22"/>
          <w:szCs w:val="22"/>
        </w:rPr>
        <w:t xml:space="preserve">5. SINTETICE EN UNA SOLA ORACIÓN COMPUESTA: </w:t>
      </w:r>
      <w:r>
        <w:rPr>
          <w:rFonts w:ascii="Aparajita" w:hAnsi="Aparajita" w:cs="Aparajita"/>
          <w:b/>
          <w:sz w:val="22"/>
          <w:szCs w:val="22"/>
        </w:rPr>
        <w:tab/>
      </w:r>
      <w:r>
        <w:rPr>
          <w:rFonts w:ascii="Aparajita" w:hAnsi="Aparajita" w:cs="Aparajita"/>
          <w:b/>
          <w:sz w:val="22"/>
          <w:szCs w:val="22"/>
        </w:rPr>
        <w:tab/>
      </w:r>
      <w:r>
        <w:rPr>
          <w:rFonts w:ascii="Aparajita" w:hAnsi="Aparajita" w:cs="Aparajita"/>
          <w:b/>
          <w:sz w:val="22"/>
          <w:szCs w:val="22"/>
        </w:rPr>
        <w:tab/>
      </w:r>
      <w:r>
        <w:rPr>
          <w:rFonts w:ascii="Aparajita" w:hAnsi="Aparajita" w:cs="Aparajita"/>
          <w:b/>
          <w:sz w:val="22"/>
          <w:szCs w:val="22"/>
        </w:rPr>
        <w:tab/>
      </w:r>
      <w:r>
        <w:rPr>
          <w:rFonts w:ascii="Aparajita" w:hAnsi="Aparajita" w:cs="Aparajita"/>
          <w:b/>
          <w:sz w:val="22"/>
          <w:szCs w:val="22"/>
        </w:rPr>
        <w:tab/>
        <w:t xml:space="preserve">            5</w:t>
      </w:r>
      <w:r w:rsidR="00272D46">
        <w:rPr>
          <w:rFonts w:ascii="Aparajita" w:hAnsi="Aparajita" w:cs="Aparajita"/>
          <w:b/>
          <w:sz w:val="22"/>
          <w:szCs w:val="22"/>
        </w:rPr>
        <w:t xml:space="preserve"> PUNTOS</w:t>
      </w:r>
    </w:p>
    <w:p w:rsidR="00D817A5" w:rsidRPr="00D817A5" w:rsidRDefault="00D817A5" w:rsidP="00D817A5">
      <w:pPr>
        <w:autoSpaceDE w:val="0"/>
        <w:autoSpaceDN w:val="0"/>
        <w:adjustRightInd w:val="0"/>
        <w:jc w:val="both"/>
        <w:rPr>
          <w:rFonts w:ascii="Aparajita" w:hAnsi="Aparajita" w:cs="Aparajita"/>
          <w:sz w:val="22"/>
          <w:szCs w:val="22"/>
        </w:rPr>
      </w:pPr>
    </w:p>
    <w:p w:rsidR="00D817A5" w:rsidRPr="00D817A5" w:rsidRDefault="00D817A5" w:rsidP="00A05944">
      <w:pPr>
        <w:autoSpaceDE w:val="0"/>
        <w:autoSpaceDN w:val="0"/>
        <w:adjustRightInd w:val="0"/>
        <w:jc w:val="both"/>
        <w:rPr>
          <w:rFonts w:ascii="Aparajita" w:hAnsi="Aparajita" w:cs="Aparajita"/>
          <w:sz w:val="22"/>
          <w:szCs w:val="22"/>
        </w:rPr>
      </w:pPr>
      <w:r w:rsidRPr="00D817A5">
        <w:rPr>
          <w:rFonts w:ascii="Aparajita" w:hAnsi="Aparajita" w:cs="Aparajita"/>
          <w:sz w:val="22"/>
          <w:szCs w:val="22"/>
        </w:rPr>
        <w:t>Hay una nube de niños que juegan.  A la sombra de la plaza hay muchos niños jugando. Los niños son cantarines como gorriones, triscadores como cabras, veloces como lagartijas.</w:t>
      </w:r>
    </w:p>
    <w:p w:rsidR="00D817A5" w:rsidRDefault="00D817A5" w:rsidP="00A05944">
      <w:pPr>
        <w:autoSpaceDE w:val="0"/>
        <w:autoSpaceDN w:val="0"/>
        <w:adjustRightInd w:val="0"/>
        <w:jc w:val="both"/>
        <w:rPr>
          <w:rFonts w:ascii="Aparajita" w:hAnsi="Aparajita" w:cs="Aparajita"/>
          <w:sz w:val="22"/>
          <w:szCs w:val="22"/>
        </w:rPr>
      </w:pPr>
    </w:p>
    <w:tbl>
      <w:tblPr>
        <w:tblStyle w:val="Tablaconcuadrcula"/>
        <w:tblW w:w="0" w:type="auto"/>
        <w:tblLook w:val="04A0" w:firstRow="1" w:lastRow="0" w:firstColumn="1" w:lastColumn="0" w:noHBand="0" w:noVBand="1"/>
      </w:tblPr>
      <w:tblGrid>
        <w:gridCol w:w="9344"/>
      </w:tblGrid>
      <w:tr w:rsidR="00A05944" w:rsidTr="00A05944">
        <w:tc>
          <w:tcPr>
            <w:tcW w:w="9344" w:type="dxa"/>
          </w:tcPr>
          <w:p w:rsidR="00A05944" w:rsidRDefault="00A05944" w:rsidP="00A05944">
            <w:pPr>
              <w:autoSpaceDE w:val="0"/>
              <w:autoSpaceDN w:val="0"/>
              <w:adjustRightInd w:val="0"/>
              <w:jc w:val="both"/>
              <w:rPr>
                <w:rFonts w:ascii="Aparajita" w:hAnsi="Aparajita" w:cs="Aparajita"/>
                <w:sz w:val="22"/>
                <w:szCs w:val="22"/>
              </w:rPr>
            </w:pPr>
          </w:p>
        </w:tc>
      </w:tr>
      <w:tr w:rsidR="00A05944" w:rsidTr="00A05944">
        <w:tc>
          <w:tcPr>
            <w:tcW w:w="9344" w:type="dxa"/>
          </w:tcPr>
          <w:p w:rsidR="00A05944" w:rsidRDefault="00A05944" w:rsidP="00A05944">
            <w:pPr>
              <w:autoSpaceDE w:val="0"/>
              <w:autoSpaceDN w:val="0"/>
              <w:adjustRightInd w:val="0"/>
              <w:jc w:val="both"/>
              <w:rPr>
                <w:rFonts w:ascii="Aparajita" w:hAnsi="Aparajita" w:cs="Aparajita"/>
                <w:sz w:val="22"/>
                <w:szCs w:val="22"/>
              </w:rPr>
            </w:pPr>
          </w:p>
        </w:tc>
      </w:tr>
    </w:tbl>
    <w:p w:rsidR="00A05944" w:rsidRPr="00D817A5" w:rsidRDefault="00A05944" w:rsidP="00A05944">
      <w:pPr>
        <w:autoSpaceDE w:val="0"/>
        <w:autoSpaceDN w:val="0"/>
        <w:adjustRightInd w:val="0"/>
        <w:jc w:val="both"/>
        <w:rPr>
          <w:rFonts w:ascii="Aparajita" w:hAnsi="Aparajita" w:cs="Aparajita"/>
          <w:sz w:val="22"/>
          <w:szCs w:val="22"/>
        </w:rPr>
      </w:pPr>
    </w:p>
    <w:p w:rsidR="00D817A5" w:rsidRPr="00D817A5" w:rsidRDefault="00D817A5" w:rsidP="00A05944">
      <w:pPr>
        <w:autoSpaceDE w:val="0"/>
        <w:autoSpaceDN w:val="0"/>
        <w:adjustRightInd w:val="0"/>
        <w:jc w:val="both"/>
        <w:rPr>
          <w:rFonts w:ascii="Aparajita" w:hAnsi="Aparajita" w:cs="Aparajita"/>
          <w:sz w:val="22"/>
          <w:szCs w:val="22"/>
        </w:rPr>
      </w:pPr>
      <w:r w:rsidRPr="00D817A5">
        <w:rPr>
          <w:rFonts w:ascii="Aparajita" w:hAnsi="Aparajita" w:cs="Aparajita"/>
          <w:sz w:val="22"/>
          <w:szCs w:val="22"/>
        </w:rPr>
        <w:t>Decía un poeta que le gustaba mucho ver las estrellas. Al poeta español las estrellas le parecían anuncios luminosos. A mí las estrellas me parecen simplemente estrellas.</w:t>
      </w:r>
    </w:p>
    <w:tbl>
      <w:tblPr>
        <w:tblStyle w:val="Tablaconcuadrcula"/>
        <w:tblW w:w="0" w:type="auto"/>
        <w:tblLook w:val="04A0" w:firstRow="1" w:lastRow="0" w:firstColumn="1" w:lastColumn="0" w:noHBand="0" w:noVBand="1"/>
      </w:tblPr>
      <w:tblGrid>
        <w:gridCol w:w="9344"/>
      </w:tblGrid>
      <w:tr w:rsidR="00A05944" w:rsidTr="00EF08BB">
        <w:tc>
          <w:tcPr>
            <w:tcW w:w="9344" w:type="dxa"/>
          </w:tcPr>
          <w:p w:rsidR="00A05944" w:rsidRDefault="00A05944" w:rsidP="00A05944">
            <w:pPr>
              <w:autoSpaceDE w:val="0"/>
              <w:autoSpaceDN w:val="0"/>
              <w:adjustRightInd w:val="0"/>
              <w:jc w:val="both"/>
              <w:rPr>
                <w:rFonts w:ascii="Aparajita" w:hAnsi="Aparajita" w:cs="Aparajita"/>
                <w:sz w:val="22"/>
                <w:szCs w:val="22"/>
              </w:rPr>
            </w:pPr>
          </w:p>
        </w:tc>
      </w:tr>
      <w:tr w:rsidR="00A05944" w:rsidTr="00EF08BB">
        <w:tc>
          <w:tcPr>
            <w:tcW w:w="9344" w:type="dxa"/>
          </w:tcPr>
          <w:p w:rsidR="00A05944" w:rsidRDefault="00A05944" w:rsidP="00A05944">
            <w:pPr>
              <w:autoSpaceDE w:val="0"/>
              <w:autoSpaceDN w:val="0"/>
              <w:adjustRightInd w:val="0"/>
              <w:jc w:val="both"/>
              <w:rPr>
                <w:rFonts w:ascii="Aparajita" w:hAnsi="Aparajita" w:cs="Aparajita"/>
                <w:sz w:val="22"/>
                <w:szCs w:val="22"/>
              </w:rPr>
            </w:pPr>
          </w:p>
        </w:tc>
      </w:tr>
    </w:tbl>
    <w:p w:rsidR="00A05944" w:rsidRPr="00D817A5" w:rsidRDefault="00A05944" w:rsidP="00A05944">
      <w:pPr>
        <w:widowControl w:val="0"/>
        <w:suppressAutoHyphens/>
        <w:jc w:val="both"/>
        <w:rPr>
          <w:rFonts w:ascii="Aparajita" w:eastAsia="Arial Unicode MS" w:hAnsi="Aparajita" w:cs="Aparajita"/>
          <w:kern w:val="1"/>
          <w:sz w:val="22"/>
          <w:szCs w:val="22"/>
          <w:lang w:eastAsia="hi-IN" w:bidi="hi-IN"/>
        </w:rPr>
      </w:pPr>
    </w:p>
    <w:p w:rsidR="00D817A5" w:rsidRPr="00D817A5" w:rsidRDefault="009644CD" w:rsidP="00A05944">
      <w:pPr>
        <w:widowControl w:val="0"/>
        <w:suppressAutoHyphens/>
        <w:jc w:val="both"/>
        <w:rPr>
          <w:rFonts w:ascii="Aparajita" w:eastAsia="Arial Unicode MS" w:hAnsi="Aparajita" w:cs="Aparajita"/>
          <w:b/>
          <w:color w:val="252525"/>
          <w:kern w:val="1"/>
          <w:sz w:val="22"/>
          <w:szCs w:val="22"/>
          <w:shd w:val="clear" w:color="auto" w:fill="FFFFFF"/>
          <w:lang w:eastAsia="hi-IN" w:bidi="hi-IN"/>
        </w:rPr>
      </w:pPr>
      <w:r w:rsidRPr="00D817A5">
        <w:rPr>
          <w:rFonts w:ascii="Aparajita" w:eastAsia="Arial Unicode MS" w:hAnsi="Aparajita" w:cs="Aparajita"/>
          <w:b/>
          <w:color w:val="252525"/>
          <w:kern w:val="1"/>
          <w:sz w:val="22"/>
          <w:szCs w:val="22"/>
          <w:shd w:val="clear" w:color="auto" w:fill="FFFFFF"/>
          <w:lang w:eastAsia="hi-IN" w:bidi="hi-IN"/>
        </w:rPr>
        <w:t xml:space="preserve">6. LEA ATENTAMENTE EL TEXTO Y LUEGO DESARROLLE LAS ACTIVIDADES QUE LE SOLICITEN: </w:t>
      </w:r>
      <w:r>
        <w:rPr>
          <w:rFonts w:ascii="Aparajita" w:eastAsia="Arial Unicode MS" w:hAnsi="Aparajita" w:cs="Aparajita"/>
          <w:b/>
          <w:color w:val="252525"/>
          <w:kern w:val="1"/>
          <w:sz w:val="22"/>
          <w:szCs w:val="22"/>
          <w:shd w:val="clear" w:color="auto" w:fill="FFFFFF"/>
          <w:lang w:eastAsia="hi-IN" w:bidi="hi-IN"/>
        </w:rPr>
        <w:t xml:space="preserve"> 9</w:t>
      </w:r>
      <w:r w:rsidRPr="00D817A5">
        <w:rPr>
          <w:rFonts w:ascii="Aparajita" w:eastAsia="Arial Unicode MS" w:hAnsi="Aparajita" w:cs="Aparajita"/>
          <w:b/>
          <w:color w:val="252525"/>
          <w:kern w:val="1"/>
          <w:sz w:val="22"/>
          <w:szCs w:val="22"/>
          <w:shd w:val="clear" w:color="auto" w:fill="FFFFFF"/>
          <w:lang w:eastAsia="hi-IN" w:bidi="hi-IN"/>
        </w:rPr>
        <w:t xml:space="preserve"> PUNTOS.</w:t>
      </w:r>
    </w:p>
    <w:p w:rsidR="00D817A5" w:rsidRPr="00D817A5" w:rsidRDefault="00D817A5" w:rsidP="00D817A5">
      <w:pPr>
        <w:widowControl w:val="0"/>
        <w:suppressAutoHyphens/>
        <w:spacing w:before="240" w:after="120"/>
        <w:jc w:val="both"/>
        <w:rPr>
          <w:rFonts w:ascii="Aparajita" w:eastAsia="Arial Unicode MS" w:hAnsi="Aparajita" w:cs="Aparajita"/>
          <w:color w:val="252525"/>
          <w:kern w:val="1"/>
          <w:sz w:val="22"/>
          <w:szCs w:val="22"/>
          <w:shd w:val="clear" w:color="auto" w:fill="FFFFFF"/>
          <w:lang w:eastAsia="hi-IN" w:bidi="hi-IN"/>
        </w:rPr>
      </w:pPr>
      <w:r w:rsidRPr="00D817A5">
        <w:rPr>
          <w:rFonts w:ascii="Aparajita" w:eastAsia="Arial Unicode MS" w:hAnsi="Aparajita" w:cs="Aparajita"/>
          <w:color w:val="252525"/>
          <w:kern w:val="1"/>
          <w:sz w:val="22"/>
          <w:szCs w:val="22"/>
          <w:shd w:val="clear" w:color="auto" w:fill="FFFFFF"/>
          <w:lang w:eastAsia="hi-IN" w:bidi="hi-IN"/>
        </w:rPr>
        <w:t xml:space="preserve">En el último encuentro de la OMS (Organización Mundial de la Salud) y el UNICEF  (Fondo de Naciones Unidas para la Infancia) se exhortó a  la lactancia materna exclusiva durante los seis primeros meses del recién nacido. También recomiendan seguir amamantando a partir de los seis meses, al mismo tiempo que se va ofreciendo al bebé otros alimentos complementarios. La  petición se sustenta en el hecho incuestionable de que la lactancia materna es óptima para el neonato, tanto para su desarrollo físico como emocional. </w:t>
      </w:r>
    </w:p>
    <w:p w:rsidR="00D817A5" w:rsidRPr="00D817A5" w:rsidRDefault="00D817A5" w:rsidP="00D817A5">
      <w:pPr>
        <w:widowControl w:val="0"/>
        <w:suppressAutoHyphens/>
        <w:spacing w:before="240" w:after="120"/>
        <w:jc w:val="both"/>
        <w:rPr>
          <w:rFonts w:ascii="Aparajita" w:eastAsia="Arial Unicode MS" w:hAnsi="Aparajita" w:cs="Aparajita"/>
          <w:color w:val="252525"/>
          <w:kern w:val="1"/>
          <w:sz w:val="22"/>
          <w:szCs w:val="22"/>
          <w:shd w:val="clear" w:color="auto" w:fill="FFFFFF"/>
          <w:lang w:eastAsia="hi-IN" w:bidi="hi-IN"/>
        </w:rPr>
      </w:pPr>
      <w:r w:rsidRPr="00D817A5">
        <w:rPr>
          <w:rFonts w:ascii="Aparajita" w:eastAsia="Arial Unicode MS" w:hAnsi="Aparajita" w:cs="Aparajita"/>
          <w:color w:val="252525"/>
          <w:kern w:val="1"/>
          <w:sz w:val="22"/>
          <w:szCs w:val="22"/>
          <w:shd w:val="clear" w:color="auto" w:fill="FFFFFF"/>
          <w:lang w:eastAsia="hi-IN" w:bidi="hi-IN"/>
        </w:rPr>
        <w:t xml:space="preserve">Está científicamente comprobado que la leche materna estimula el sistema inmune, posee agentes que contribuyen a proteger a los lactantes de las bacterias y virus.  Asimismo, reduce el riesgo de obesidad infantil ya que contiene leptina, hormona que controla la obesidad en la edad adulta. Además, se ha comprobado que los lactantes de leche materna reaccionan de mejor forma frente a las vacunas.  También contribuye a la prevención de caries.  La Academia Americana de Pediatría recomienda mantener la lactancia al menos durante el primer año de vida. </w:t>
      </w:r>
    </w:p>
    <w:p w:rsidR="00D817A5" w:rsidRDefault="00D817A5" w:rsidP="00272D46">
      <w:pPr>
        <w:widowControl w:val="0"/>
        <w:suppressAutoHyphens/>
        <w:jc w:val="both"/>
        <w:rPr>
          <w:rFonts w:ascii="Aparajita" w:eastAsia="Arial Unicode MS" w:hAnsi="Aparajita" w:cs="Aparajita"/>
          <w:b/>
          <w:color w:val="252525"/>
          <w:kern w:val="1"/>
          <w:sz w:val="22"/>
          <w:szCs w:val="22"/>
          <w:shd w:val="clear" w:color="auto" w:fill="FFFFFF"/>
          <w:lang w:eastAsia="hi-IN" w:bidi="hi-IN"/>
        </w:rPr>
      </w:pPr>
      <w:r w:rsidRPr="00D817A5">
        <w:rPr>
          <w:rFonts w:ascii="Aparajita" w:eastAsia="Arial Unicode MS" w:hAnsi="Aparajita" w:cs="Aparajita"/>
          <w:b/>
          <w:color w:val="252525"/>
          <w:kern w:val="1"/>
          <w:sz w:val="22"/>
          <w:szCs w:val="22"/>
          <w:shd w:val="clear" w:color="auto" w:fill="FFFFFF"/>
          <w:lang w:eastAsia="hi-IN" w:bidi="hi-IN"/>
        </w:rPr>
        <w:t>La aseveración</w:t>
      </w:r>
      <w:r w:rsidR="002D3F91">
        <w:rPr>
          <w:rFonts w:ascii="Aparajita" w:eastAsia="Arial Unicode MS" w:hAnsi="Aparajita" w:cs="Aparajita"/>
          <w:b/>
          <w:i/>
          <w:color w:val="252525"/>
          <w:kern w:val="1"/>
          <w:sz w:val="22"/>
          <w:szCs w:val="22"/>
          <w:shd w:val="clear" w:color="auto" w:fill="FFFFFF"/>
          <w:lang w:eastAsia="hi-IN" w:bidi="hi-IN"/>
        </w:rPr>
        <w:t>: …</w:t>
      </w:r>
      <w:r w:rsidRPr="00C70D0D">
        <w:rPr>
          <w:rFonts w:ascii="Aparajita" w:eastAsia="Arial Unicode MS" w:hAnsi="Aparajita" w:cs="Aparajita"/>
          <w:b/>
          <w:color w:val="252525"/>
          <w:kern w:val="1"/>
          <w:sz w:val="22"/>
          <w:szCs w:val="22"/>
          <w:shd w:val="clear" w:color="auto" w:fill="FFFFFF"/>
          <w:lang w:eastAsia="hi-IN" w:bidi="hi-IN"/>
        </w:rPr>
        <w:t xml:space="preserve">se exhortó </w:t>
      </w:r>
      <w:r w:rsidR="002D3F91" w:rsidRPr="00C70D0D">
        <w:rPr>
          <w:rFonts w:ascii="Aparajita" w:eastAsia="Arial Unicode MS" w:hAnsi="Aparajita" w:cs="Aparajita"/>
          <w:b/>
          <w:color w:val="252525"/>
          <w:kern w:val="1"/>
          <w:sz w:val="22"/>
          <w:szCs w:val="22"/>
          <w:shd w:val="clear" w:color="auto" w:fill="FFFFFF"/>
          <w:lang w:eastAsia="hi-IN" w:bidi="hi-IN"/>
        </w:rPr>
        <w:t>a la</w:t>
      </w:r>
      <w:r w:rsidRPr="00C70D0D">
        <w:rPr>
          <w:rFonts w:ascii="Aparajita" w:eastAsia="Arial Unicode MS" w:hAnsi="Aparajita" w:cs="Aparajita"/>
          <w:b/>
          <w:color w:val="252525"/>
          <w:kern w:val="1"/>
          <w:sz w:val="22"/>
          <w:szCs w:val="22"/>
          <w:shd w:val="clear" w:color="auto" w:fill="FFFFFF"/>
          <w:lang w:eastAsia="hi-IN" w:bidi="hi-IN"/>
        </w:rPr>
        <w:t xml:space="preserve"> lactancia materna exclusiva durante los seis p</w:t>
      </w:r>
      <w:r w:rsidR="002D3F91" w:rsidRPr="00C70D0D">
        <w:rPr>
          <w:rFonts w:ascii="Aparajita" w:eastAsia="Arial Unicode MS" w:hAnsi="Aparajita" w:cs="Aparajita"/>
          <w:b/>
          <w:color w:val="252525"/>
          <w:kern w:val="1"/>
          <w:sz w:val="22"/>
          <w:szCs w:val="22"/>
          <w:shd w:val="clear" w:color="auto" w:fill="FFFFFF"/>
          <w:lang w:eastAsia="hi-IN" w:bidi="hi-IN"/>
        </w:rPr>
        <w:t>rimeros meses del recién nacido</w:t>
      </w:r>
      <w:r w:rsidR="00272D46" w:rsidRPr="00D817A5">
        <w:rPr>
          <w:rFonts w:ascii="Aparajita" w:eastAsia="Arial Unicode MS" w:hAnsi="Aparajita" w:cs="Aparajita"/>
          <w:b/>
          <w:i/>
          <w:color w:val="252525"/>
          <w:kern w:val="1"/>
          <w:sz w:val="22"/>
          <w:szCs w:val="22"/>
          <w:shd w:val="clear" w:color="auto" w:fill="FFFFFF"/>
          <w:lang w:eastAsia="hi-IN" w:bidi="hi-IN"/>
        </w:rPr>
        <w:t>,</w:t>
      </w:r>
      <w:r w:rsidR="00272D46" w:rsidRPr="00D817A5">
        <w:rPr>
          <w:rFonts w:ascii="Aparajita" w:eastAsia="Arial Unicode MS" w:hAnsi="Aparajita" w:cs="Aparajita"/>
          <w:b/>
          <w:color w:val="252525"/>
          <w:kern w:val="1"/>
          <w:sz w:val="22"/>
          <w:szCs w:val="22"/>
          <w:shd w:val="clear" w:color="auto" w:fill="FFFFFF"/>
          <w:lang w:eastAsia="hi-IN" w:bidi="hi-IN"/>
        </w:rPr>
        <w:t xml:space="preserve"> quiere</w:t>
      </w:r>
      <w:r w:rsidRPr="00D817A5">
        <w:rPr>
          <w:rFonts w:ascii="Aparajita" w:eastAsia="Arial Unicode MS" w:hAnsi="Aparajita" w:cs="Aparajita"/>
          <w:b/>
          <w:color w:val="252525"/>
          <w:kern w:val="1"/>
          <w:sz w:val="22"/>
          <w:szCs w:val="22"/>
          <w:shd w:val="clear" w:color="auto" w:fill="FFFFFF"/>
          <w:lang w:eastAsia="hi-IN" w:bidi="hi-IN"/>
        </w:rPr>
        <w:t xml:space="preserve"> decir: </w:t>
      </w:r>
    </w:p>
    <w:p w:rsidR="00272D46" w:rsidRPr="00D817A5" w:rsidRDefault="00272D46" w:rsidP="00272D46">
      <w:pPr>
        <w:widowControl w:val="0"/>
        <w:suppressAutoHyphens/>
        <w:jc w:val="both"/>
        <w:rPr>
          <w:rFonts w:ascii="Aparajita" w:eastAsia="Arial Unicode MS" w:hAnsi="Aparajita" w:cs="Aparajita"/>
          <w:b/>
          <w:color w:val="252525"/>
          <w:kern w:val="1"/>
          <w:sz w:val="22"/>
          <w:szCs w:val="22"/>
          <w:shd w:val="clear" w:color="auto" w:fill="FFFFFF"/>
          <w:lang w:eastAsia="hi-IN" w:bidi="hi-IN"/>
        </w:rPr>
      </w:pPr>
    </w:p>
    <w:p w:rsidR="00D817A5" w:rsidRPr="00D817A5" w:rsidRDefault="00D817A5" w:rsidP="00272D46">
      <w:pPr>
        <w:widowControl w:val="0"/>
        <w:numPr>
          <w:ilvl w:val="1"/>
          <w:numId w:val="15"/>
        </w:numPr>
        <w:suppressAutoHyphens/>
        <w:spacing w:line="360" w:lineRule="auto"/>
        <w:ind w:left="709" w:hanging="425"/>
        <w:jc w:val="both"/>
        <w:rPr>
          <w:rFonts w:ascii="Aparajita" w:eastAsia="Arial Unicode MS" w:hAnsi="Aparajita" w:cs="Aparajita"/>
          <w:color w:val="252525"/>
          <w:kern w:val="1"/>
          <w:sz w:val="22"/>
          <w:szCs w:val="22"/>
          <w:shd w:val="clear" w:color="auto" w:fill="FFFFFF"/>
          <w:lang w:eastAsia="hi-IN" w:bidi="hi-IN"/>
        </w:rPr>
      </w:pPr>
      <w:r w:rsidRPr="00D817A5">
        <w:rPr>
          <w:rFonts w:ascii="Aparajita" w:eastAsia="Arial Unicode MS" w:hAnsi="Aparajita" w:cs="Aparajita"/>
          <w:color w:val="252525"/>
          <w:kern w:val="1"/>
          <w:sz w:val="22"/>
          <w:szCs w:val="22"/>
          <w:shd w:val="clear" w:color="auto" w:fill="FFFFFF"/>
          <w:lang w:eastAsia="hi-IN" w:bidi="hi-IN"/>
        </w:rPr>
        <w:t>que se anunció a la lactancia materna como exclusiva durante los seis primeros meses del recién nacido.</w:t>
      </w:r>
    </w:p>
    <w:p w:rsidR="00D817A5" w:rsidRPr="009644CD" w:rsidRDefault="00D817A5" w:rsidP="00272D46">
      <w:pPr>
        <w:widowControl w:val="0"/>
        <w:numPr>
          <w:ilvl w:val="1"/>
          <w:numId w:val="15"/>
        </w:numPr>
        <w:suppressAutoHyphens/>
        <w:spacing w:line="360" w:lineRule="auto"/>
        <w:ind w:left="709" w:hanging="425"/>
        <w:jc w:val="both"/>
        <w:rPr>
          <w:rFonts w:ascii="Aparajita" w:eastAsia="Arial Unicode MS" w:hAnsi="Aparajita" w:cs="Aparajita"/>
          <w:color w:val="252525"/>
          <w:kern w:val="1"/>
          <w:sz w:val="22"/>
          <w:szCs w:val="22"/>
          <w:shd w:val="clear" w:color="auto" w:fill="FFFFFF"/>
          <w:lang w:eastAsia="hi-IN" w:bidi="hi-IN"/>
        </w:rPr>
      </w:pPr>
      <w:r w:rsidRPr="009644CD">
        <w:rPr>
          <w:rFonts w:ascii="Aparajita" w:eastAsia="Arial Unicode MS" w:hAnsi="Aparajita" w:cs="Aparajita"/>
          <w:color w:val="252525"/>
          <w:kern w:val="1"/>
          <w:sz w:val="22"/>
          <w:szCs w:val="22"/>
          <w:shd w:val="clear" w:color="auto" w:fill="FFFFFF"/>
          <w:lang w:eastAsia="hi-IN" w:bidi="hi-IN"/>
        </w:rPr>
        <w:t>que se animó a la lactancia materna como exclusiva durante los seis primeros meses del recién nacido.</w:t>
      </w:r>
    </w:p>
    <w:p w:rsidR="00D817A5" w:rsidRPr="00D817A5" w:rsidRDefault="00D817A5" w:rsidP="00272D46">
      <w:pPr>
        <w:widowControl w:val="0"/>
        <w:numPr>
          <w:ilvl w:val="1"/>
          <w:numId w:val="15"/>
        </w:numPr>
        <w:suppressAutoHyphens/>
        <w:spacing w:line="360" w:lineRule="auto"/>
        <w:ind w:left="709" w:hanging="425"/>
        <w:jc w:val="both"/>
        <w:rPr>
          <w:rFonts w:ascii="Aparajita" w:eastAsia="Arial Unicode MS" w:hAnsi="Aparajita" w:cs="Aparajita"/>
          <w:color w:val="252525"/>
          <w:kern w:val="1"/>
          <w:sz w:val="22"/>
          <w:szCs w:val="22"/>
          <w:shd w:val="clear" w:color="auto" w:fill="FFFFFF"/>
          <w:lang w:eastAsia="hi-IN" w:bidi="hi-IN"/>
        </w:rPr>
      </w:pPr>
      <w:r w:rsidRPr="00D817A5">
        <w:rPr>
          <w:rFonts w:ascii="Aparajita" w:eastAsia="Arial Unicode MS" w:hAnsi="Aparajita" w:cs="Aparajita"/>
          <w:color w:val="252525"/>
          <w:kern w:val="1"/>
          <w:sz w:val="22"/>
          <w:szCs w:val="22"/>
          <w:shd w:val="clear" w:color="auto" w:fill="FFFFFF"/>
          <w:lang w:eastAsia="hi-IN" w:bidi="hi-IN"/>
        </w:rPr>
        <w:t>que se soslayó a la lactancia materna como exclusiva durante los seis primeros meses del recién nacido.</w:t>
      </w:r>
    </w:p>
    <w:p w:rsidR="00D817A5" w:rsidRPr="00D817A5" w:rsidRDefault="00D817A5" w:rsidP="00272D46">
      <w:pPr>
        <w:widowControl w:val="0"/>
        <w:numPr>
          <w:ilvl w:val="1"/>
          <w:numId w:val="15"/>
        </w:numPr>
        <w:suppressAutoHyphens/>
        <w:spacing w:line="360" w:lineRule="auto"/>
        <w:ind w:left="709" w:hanging="425"/>
        <w:jc w:val="both"/>
        <w:rPr>
          <w:rFonts w:ascii="Aparajita" w:eastAsia="Arial Unicode MS" w:hAnsi="Aparajita" w:cs="Aparajita"/>
          <w:color w:val="252525"/>
          <w:kern w:val="1"/>
          <w:sz w:val="22"/>
          <w:szCs w:val="22"/>
          <w:shd w:val="clear" w:color="auto" w:fill="FFFFFF"/>
          <w:lang w:eastAsia="hi-IN" w:bidi="hi-IN"/>
        </w:rPr>
      </w:pPr>
      <w:r w:rsidRPr="00D817A5">
        <w:rPr>
          <w:rFonts w:ascii="Aparajita" w:eastAsia="Arial Unicode MS" w:hAnsi="Aparajita" w:cs="Aparajita"/>
          <w:color w:val="252525"/>
          <w:kern w:val="1"/>
          <w:sz w:val="22"/>
          <w:szCs w:val="22"/>
          <w:shd w:val="clear" w:color="auto" w:fill="FFFFFF"/>
          <w:lang w:eastAsia="hi-IN" w:bidi="hi-IN"/>
        </w:rPr>
        <w:t>que se conjuró a la lactancia materna como exclusiva durante los seis primeros meses del recién nacido.</w:t>
      </w:r>
    </w:p>
    <w:p w:rsidR="00D817A5" w:rsidRPr="00D817A5" w:rsidRDefault="00D817A5" w:rsidP="00272D46">
      <w:pPr>
        <w:widowControl w:val="0"/>
        <w:numPr>
          <w:ilvl w:val="1"/>
          <w:numId w:val="15"/>
        </w:numPr>
        <w:suppressAutoHyphens/>
        <w:spacing w:line="360" w:lineRule="auto"/>
        <w:ind w:left="709" w:hanging="425"/>
        <w:jc w:val="both"/>
        <w:rPr>
          <w:rFonts w:ascii="Aparajita" w:eastAsia="Arial Unicode MS" w:hAnsi="Aparajita" w:cs="Aparajita"/>
          <w:color w:val="252525"/>
          <w:kern w:val="1"/>
          <w:sz w:val="22"/>
          <w:szCs w:val="22"/>
          <w:shd w:val="clear" w:color="auto" w:fill="FFFFFF"/>
          <w:lang w:eastAsia="hi-IN" w:bidi="hi-IN"/>
        </w:rPr>
      </w:pPr>
      <w:r w:rsidRPr="00D817A5">
        <w:rPr>
          <w:rFonts w:ascii="Aparajita" w:eastAsia="Arial Unicode MS" w:hAnsi="Aparajita" w:cs="Aparajita"/>
          <w:color w:val="252525"/>
          <w:kern w:val="1"/>
          <w:sz w:val="22"/>
          <w:szCs w:val="22"/>
          <w:shd w:val="clear" w:color="auto" w:fill="FFFFFF"/>
          <w:lang w:eastAsia="hi-IN" w:bidi="hi-IN"/>
        </w:rPr>
        <w:t>que se previno a la lactancia materna como exclusiva durante los seis primeros meses del recién nacido.</w:t>
      </w:r>
    </w:p>
    <w:p w:rsidR="00D817A5" w:rsidRPr="00D817A5" w:rsidRDefault="00D817A5" w:rsidP="002D3F91">
      <w:pPr>
        <w:widowControl w:val="0"/>
        <w:suppressAutoHyphens/>
        <w:spacing w:before="240" w:after="120"/>
        <w:jc w:val="both"/>
        <w:rPr>
          <w:rFonts w:ascii="Aparajita" w:eastAsia="Arial Unicode MS" w:hAnsi="Aparajita" w:cs="Aparajita"/>
          <w:b/>
          <w:color w:val="252525"/>
          <w:kern w:val="1"/>
          <w:sz w:val="22"/>
          <w:szCs w:val="22"/>
          <w:shd w:val="clear" w:color="auto" w:fill="FFFFFF"/>
          <w:lang w:eastAsia="hi-IN" w:bidi="hi-IN"/>
        </w:rPr>
      </w:pPr>
      <w:r w:rsidRPr="00D817A5">
        <w:rPr>
          <w:rFonts w:ascii="Aparajita" w:eastAsia="Arial Unicode MS" w:hAnsi="Aparajita" w:cs="Aparajita"/>
          <w:b/>
          <w:color w:val="252525"/>
          <w:kern w:val="1"/>
          <w:sz w:val="22"/>
          <w:szCs w:val="22"/>
          <w:shd w:val="clear" w:color="auto" w:fill="FFFFFF"/>
          <w:lang w:eastAsia="hi-IN" w:bidi="hi-IN"/>
        </w:rPr>
        <w:lastRenderedPageBreak/>
        <w:t xml:space="preserve">La aseveración: … </w:t>
      </w:r>
      <w:r w:rsidR="002D3F91" w:rsidRPr="002D3F91">
        <w:rPr>
          <w:rFonts w:ascii="Aparajita" w:eastAsia="Arial Unicode MS" w:hAnsi="Aparajita" w:cs="Aparajita"/>
          <w:b/>
          <w:color w:val="252525"/>
          <w:kern w:val="1"/>
          <w:sz w:val="22"/>
          <w:szCs w:val="22"/>
          <w:shd w:val="clear" w:color="auto" w:fill="FFFFFF"/>
          <w:lang w:eastAsia="hi-IN" w:bidi="hi-IN"/>
        </w:rPr>
        <w:t>La petición</w:t>
      </w:r>
      <w:r w:rsidRPr="00D817A5">
        <w:rPr>
          <w:rFonts w:ascii="Aparajita" w:eastAsia="Arial Unicode MS" w:hAnsi="Aparajita" w:cs="Aparajita"/>
          <w:b/>
          <w:color w:val="252525"/>
          <w:kern w:val="1"/>
          <w:sz w:val="22"/>
          <w:szCs w:val="22"/>
          <w:shd w:val="clear" w:color="auto" w:fill="FFFFFF"/>
          <w:lang w:eastAsia="hi-IN" w:bidi="hi-IN"/>
        </w:rPr>
        <w:t xml:space="preserve"> se sustenta en el hecho incuestionable de que la lactancia materna es óptima para el neonato…</w:t>
      </w:r>
      <w:r w:rsidR="002D3F91" w:rsidRPr="002D3F91">
        <w:rPr>
          <w:rFonts w:ascii="Aparajita" w:eastAsia="Arial Unicode MS" w:hAnsi="Aparajita" w:cs="Aparajita"/>
          <w:b/>
          <w:color w:val="252525"/>
          <w:kern w:val="1"/>
          <w:sz w:val="22"/>
          <w:szCs w:val="22"/>
          <w:shd w:val="clear" w:color="auto" w:fill="FFFFFF"/>
          <w:lang w:eastAsia="hi-IN" w:bidi="hi-IN"/>
        </w:rPr>
        <w:t>, equivale</w:t>
      </w:r>
      <w:r w:rsidRPr="00D817A5">
        <w:rPr>
          <w:rFonts w:ascii="Aparajita" w:eastAsia="Arial Unicode MS" w:hAnsi="Aparajita" w:cs="Aparajita"/>
          <w:b/>
          <w:color w:val="252525"/>
          <w:kern w:val="1"/>
          <w:sz w:val="22"/>
          <w:szCs w:val="22"/>
          <w:shd w:val="clear" w:color="auto" w:fill="FFFFFF"/>
          <w:lang w:eastAsia="hi-IN" w:bidi="hi-IN"/>
        </w:rPr>
        <w:t xml:space="preserve"> a decir que:</w:t>
      </w:r>
    </w:p>
    <w:p w:rsidR="00D817A5" w:rsidRPr="00D817A5" w:rsidRDefault="00D817A5" w:rsidP="00272D46">
      <w:pPr>
        <w:widowControl w:val="0"/>
        <w:suppressAutoHyphens/>
        <w:spacing w:before="240" w:after="120"/>
        <w:ind w:left="284" w:firstLine="142"/>
        <w:jc w:val="both"/>
        <w:rPr>
          <w:rFonts w:ascii="Aparajita" w:eastAsia="Arial Unicode MS" w:hAnsi="Aparajita" w:cs="Aparajita"/>
          <w:color w:val="252525"/>
          <w:kern w:val="1"/>
          <w:sz w:val="22"/>
          <w:szCs w:val="22"/>
          <w:shd w:val="clear" w:color="auto" w:fill="FFFFFF"/>
          <w:lang w:eastAsia="hi-IN" w:bidi="hi-IN"/>
        </w:rPr>
      </w:pPr>
      <w:r w:rsidRPr="009644CD">
        <w:rPr>
          <w:rFonts w:ascii="Aparajita" w:eastAsia="Arial Unicode MS" w:hAnsi="Aparajita" w:cs="Aparajita"/>
          <w:color w:val="252525"/>
          <w:kern w:val="1"/>
          <w:sz w:val="22"/>
          <w:szCs w:val="22"/>
          <w:shd w:val="clear" w:color="auto" w:fill="FFFFFF"/>
          <w:lang w:eastAsia="hi-IN" w:bidi="hi-IN"/>
        </w:rPr>
        <w:t xml:space="preserve">a.  </w:t>
      </w:r>
      <w:r w:rsidR="002D3F91" w:rsidRPr="009644CD">
        <w:rPr>
          <w:rFonts w:ascii="Aparajita" w:eastAsia="Arial Unicode MS" w:hAnsi="Aparajita" w:cs="Aparajita"/>
          <w:color w:val="252525"/>
          <w:kern w:val="1"/>
          <w:sz w:val="22"/>
          <w:szCs w:val="22"/>
          <w:shd w:val="clear" w:color="auto" w:fill="FFFFFF"/>
          <w:lang w:eastAsia="hi-IN" w:bidi="hi-IN"/>
        </w:rPr>
        <w:t xml:space="preserve"> </w:t>
      </w:r>
      <w:r w:rsidR="00272D46">
        <w:rPr>
          <w:rFonts w:ascii="Aparajita" w:eastAsia="Arial Unicode MS" w:hAnsi="Aparajita" w:cs="Aparajita"/>
          <w:color w:val="252525"/>
          <w:kern w:val="1"/>
          <w:sz w:val="22"/>
          <w:szCs w:val="22"/>
          <w:shd w:val="clear" w:color="auto" w:fill="FFFFFF"/>
          <w:lang w:eastAsia="hi-IN" w:bidi="hi-IN"/>
        </w:rPr>
        <w:t xml:space="preserve">  </w:t>
      </w:r>
      <w:r w:rsidR="002D3F91" w:rsidRPr="009644CD">
        <w:rPr>
          <w:rFonts w:ascii="Aparajita" w:eastAsia="Arial Unicode MS" w:hAnsi="Aparajita" w:cs="Aparajita"/>
          <w:color w:val="252525"/>
          <w:kern w:val="1"/>
          <w:sz w:val="22"/>
          <w:szCs w:val="22"/>
          <w:shd w:val="clear" w:color="auto" w:fill="FFFFFF"/>
          <w:lang w:eastAsia="hi-IN" w:bidi="hi-IN"/>
        </w:rPr>
        <w:t>la petición</w:t>
      </w:r>
      <w:r w:rsidRPr="009644CD">
        <w:rPr>
          <w:rFonts w:ascii="Aparajita" w:eastAsia="Arial Unicode MS" w:hAnsi="Aparajita" w:cs="Aparajita"/>
          <w:color w:val="252525"/>
          <w:kern w:val="1"/>
          <w:sz w:val="22"/>
          <w:szCs w:val="22"/>
          <w:shd w:val="clear" w:color="auto" w:fill="FFFFFF"/>
          <w:lang w:eastAsia="hi-IN" w:bidi="hi-IN"/>
        </w:rPr>
        <w:t xml:space="preserve"> se fundamenta </w:t>
      </w:r>
      <w:r w:rsidR="002D3F91" w:rsidRPr="009644CD">
        <w:rPr>
          <w:rFonts w:ascii="Aparajita" w:eastAsia="Arial Unicode MS" w:hAnsi="Aparajita" w:cs="Aparajita"/>
          <w:color w:val="252525"/>
          <w:kern w:val="1"/>
          <w:sz w:val="22"/>
          <w:szCs w:val="22"/>
          <w:shd w:val="clear" w:color="auto" w:fill="FFFFFF"/>
          <w:lang w:eastAsia="hi-IN" w:bidi="hi-IN"/>
        </w:rPr>
        <w:t>en que</w:t>
      </w:r>
      <w:r w:rsidRPr="009644CD">
        <w:rPr>
          <w:rFonts w:ascii="Aparajita" w:eastAsia="Arial Unicode MS" w:hAnsi="Aparajita" w:cs="Aparajita"/>
          <w:color w:val="252525"/>
          <w:kern w:val="1"/>
          <w:sz w:val="22"/>
          <w:szCs w:val="22"/>
          <w:shd w:val="clear" w:color="auto" w:fill="FFFFFF"/>
          <w:lang w:eastAsia="hi-IN" w:bidi="hi-IN"/>
        </w:rPr>
        <w:t xml:space="preserve"> la benignidad de la leche materna para el infante es concluyente.</w:t>
      </w:r>
      <w:r w:rsidRPr="00D817A5">
        <w:rPr>
          <w:rFonts w:ascii="Aparajita" w:eastAsia="Arial Unicode MS" w:hAnsi="Aparajita" w:cs="Aparajita"/>
          <w:color w:val="252525"/>
          <w:kern w:val="1"/>
          <w:sz w:val="22"/>
          <w:szCs w:val="22"/>
          <w:shd w:val="clear" w:color="auto" w:fill="FFFFFF"/>
          <w:lang w:eastAsia="hi-IN" w:bidi="hi-IN"/>
        </w:rPr>
        <w:t xml:space="preserve"> </w:t>
      </w:r>
    </w:p>
    <w:p w:rsidR="00D817A5" w:rsidRPr="00D817A5" w:rsidRDefault="00D817A5" w:rsidP="00272D46">
      <w:pPr>
        <w:widowControl w:val="0"/>
        <w:suppressAutoHyphens/>
        <w:spacing w:before="240" w:after="120"/>
        <w:ind w:left="284" w:firstLine="142"/>
        <w:jc w:val="both"/>
        <w:rPr>
          <w:rFonts w:ascii="Aparajita" w:eastAsia="Arial Unicode MS" w:hAnsi="Aparajita" w:cs="Aparajita"/>
          <w:color w:val="252525"/>
          <w:kern w:val="1"/>
          <w:sz w:val="22"/>
          <w:szCs w:val="22"/>
          <w:shd w:val="clear" w:color="auto" w:fill="FFFFFF"/>
          <w:lang w:eastAsia="hi-IN" w:bidi="hi-IN"/>
        </w:rPr>
      </w:pPr>
      <w:r w:rsidRPr="00D817A5">
        <w:rPr>
          <w:rFonts w:ascii="Aparajita" w:eastAsia="Arial Unicode MS" w:hAnsi="Aparajita" w:cs="Aparajita"/>
          <w:color w:val="252525"/>
          <w:kern w:val="1"/>
          <w:sz w:val="22"/>
          <w:szCs w:val="22"/>
          <w:shd w:val="clear" w:color="auto" w:fill="FFFFFF"/>
          <w:lang w:eastAsia="hi-IN" w:bidi="hi-IN"/>
        </w:rPr>
        <w:t xml:space="preserve">b. </w:t>
      </w:r>
      <w:r w:rsidR="002D3F91">
        <w:rPr>
          <w:rFonts w:ascii="Aparajita" w:eastAsia="Arial Unicode MS" w:hAnsi="Aparajita" w:cs="Aparajita"/>
          <w:color w:val="252525"/>
          <w:kern w:val="1"/>
          <w:sz w:val="22"/>
          <w:szCs w:val="22"/>
          <w:shd w:val="clear" w:color="auto" w:fill="FFFFFF"/>
          <w:lang w:eastAsia="hi-IN" w:bidi="hi-IN"/>
        </w:rPr>
        <w:t xml:space="preserve"> </w:t>
      </w:r>
      <w:r w:rsidRPr="00D817A5">
        <w:rPr>
          <w:rFonts w:ascii="Aparajita" w:eastAsia="Arial Unicode MS" w:hAnsi="Aparajita" w:cs="Aparajita"/>
          <w:color w:val="252525"/>
          <w:kern w:val="1"/>
          <w:sz w:val="22"/>
          <w:szCs w:val="22"/>
          <w:shd w:val="clear" w:color="auto" w:fill="FFFFFF"/>
          <w:lang w:eastAsia="hi-IN" w:bidi="hi-IN"/>
        </w:rPr>
        <w:t xml:space="preserve"> </w:t>
      </w:r>
      <w:r w:rsidR="00272D46">
        <w:rPr>
          <w:rFonts w:ascii="Aparajita" w:eastAsia="Arial Unicode MS" w:hAnsi="Aparajita" w:cs="Aparajita"/>
          <w:color w:val="252525"/>
          <w:kern w:val="1"/>
          <w:sz w:val="22"/>
          <w:szCs w:val="22"/>
          <w:shd w:val="clear" w:color="auto" w:fill="FFFFFF"/>
          <w:lang w:eastAsia="hi-IN" w:bidi="hi-IN"/>
        </w:rPr>
        <w:t xml:space="preserve">  </w:t>
      </w:r>
      <w:r w:rsidRPr="00D817A5">
        <w:rPr>
          <w:rFonts w:ascii="Aparajita" w:eastAsia="Arial Unicode MS" w:hAnsi="Aparajita" w:cs="Aparajita"/>
          <w:color w:val="252525"/>
          <w:kern w:val="1"/>
          <w:sz w:val="22"/>
          <w:szCs w:val="22"/>
          <w:shd w:val="clear" w:color="auto" w:fill="FFFFFF"/>
          <w:lang w:eastAsia="hi-IN" w:bidi="hi-IN"/>
        </w:rPr>
        <w:t>la petición se basa en que la endeblez de la leche materna para el recién nacido es positiva.</w:t>
      </w:r>
    </w:p>
    <w:p w:rsidR="00D817A5" w:rsidRPr="00D817A5" w:rsidRDefault="00D817A5" w:rsidP="00272D46">
      <w:pPr>
        <w:widowControl w:val="0"/>
        <w:suppressAutoHyphens/>
        <w:spacing w:before="240" w:after="120"/>
        <w:ind w:left="284" w:firstLine="142"/>
        <w:jc w:val="both"/>
        <w:rPr>
          <w:rFonts w:ascii="Aparajita" w:eastAsia="Arial Unicode MS" w:hAnsi="Aparajita" w:cs="Aparajita"/>
          <w:color w:val="252525"/>
          <w:kern w:val="1"/>
          <w:sz w:val="22"/>
          <w:szCs w:val="22"/>
          <w:shd w:val="clear" w:color="auto" w:fill="FFFFFF"/>
          <w:lang w:eastAsia="hi-IN" w:bidi="hi-IN"/>
        </w:rPr>
      </w:pPr>
      <w:r w:rsidRPr="00D817A5">
        <w:rPr>
          <w:rFonts w:ascii="Aparajita" w:eastAsia="Arial Unicode MS" w:hAnsi="Aparajita" w:cs="Aparajita"/>
          <w:color w:val="252525"/>
          <w:kern w:val="1"/>
          <w:sz w:val="22"/>
          <w:szCs w:val="22"/>
          <w:shd w:val="clear" w:color="auto" w:fill="FFFFFF"/>
          <w:lang w:eastAsia="hi-IN" w:bidi="hi-IN"/>
        </w:rPr>
        <w:t xml:space="preserve">c.  </w:t>
      </w:r>
      <w:r w:rsidR="002D3F91">
        <w:rPr>
          <w:rFonts w:ascii="Aparajita" w:eastAsia="Arial Unicode MS" w:hAnsi="Aparajita" w:cs="Aparajita"/>
          <w:color w:val="252525"/>
          <w:kern w:val="1"/>
          <w:sz w:val="22"/>
          <w:szCs w:val="22"/>
          <w:shd w:val="clear" w:color="auto" w:fill="FFFFFF"/>
          <w:lang w:eastAsia="hi-IN" w:bidi="hi-IN"/>
        </w:rPr>
        <w:t xml:space="preserve"> </w:t>
      </w:r>
      <w:r w:rsidR="00272D46">
        <w:rPr>
          <w:rFonts w:ascii="Aparajita" w:eastAsia="Arial Unicode MS" w:hAnsi="Aparajita" w:cs="Aparajita"/>
          <w:color w:val="252525"/>
          <w:kern w:val="1"/>
          <w:sz w:val="22"/>
          <w:szCs w:val="22"/>
          <w:shd w:val="clear" w:color="auto" w:fill="FFFFFF"/>
          <w:lang w:eastAsia="hi-IN" w:bidi="hi-IN"/>
        </w:rPr>
        <w:t xml:space="preserve">  </w:t>
      </w:r>
      <w:r w:rsidRPr="00D817A5">
        <w:rPr>
          <w:rFonts w:ascii="Aparajita" w:eastAsia="Arial Unicode MS" w:hAnsi="Aparajita" w:cs="Aparajita"/>
          <w:color w:val="252525"/>
          <w:kern w:val="1"/>
          <w:sz w:val="22"/>
          <w:szCs w:val="22"/>
          <w:shd w:val="clear" w:color="auto" w:fill="FFFFFF"/>
          <w:lang w:eastAsia="hi-IN" w:bidi="hi-IN"/>
        </w:rPr>
        <w:t>la petición se confirma a pesar de que la leche materna para los recién nacidos es óptima.</w:t>
      </w:r>
    </w:p>
    <w:p w:rsidR="00D817A5" w:rsidRPr="00D817A5" w:rsidRDefault="00D817A5" w:rsidP="00272D46">
      <w:pPr>
        <w:widowControl w:val="0"/>
        <w:suppressAutoHyphens/>
        <w:spacing w:before="240" w:after="120"/>
        <w:ind w:left="284" w:firstLine="142"/>
        <w:jc w:val="both"/>
        <w:rPr>
          <w:rFonts w:ascii="Aparajita" w:eastAsia="Arial Unicode MS" w:hAnsi="Aparajita" w:cs="Aparajita"/>
          <w:color w:val="252525"/>
          <w:kern w:val="1"/>
          <w:sz w:val="22"/>
          <w:szCs w:val="22"/>
          <w:shd w:val="clear" w:color="auto" w:fill="FFFFFF"/>
          <w:lang w:eastAsia="hi-IN" w:bidi="hi-IN"/>
        </w:rPr>
      </w:pPr>
      <w:r w:rsidRPr="00D817A5">
        <w:rPr>
          <w:rFonts w:ascii="Aparajita" w:eastAsia="Arial Unicode MS" w:hAnsi="Aparajita" w:cs="Aparajita"/>
          <w:color w:val="252525"/>
          <w:kern w:val="1"/>
          <w:sz w:val="22"/>
          <w:szCs w:val="22"/>
          <w:shd w:val="clear" w:color="auto" w:fill="FFFFFF"/>
          <w:lang w:eastAsia="hi-IN" w:bidi="hi-IN"/>
        </w:rPr>
        <w:t xml:space="preserve">d.  </w:t>
      </w:r>
      <w:r w:rsidR="002D3F91">
        <w:rPr>
          <w:rFonts w:ascii="Aparajita" w:eastAsia="Arial Unicode MS" w:hAnsi="Aparajita" w:cs="Aparajita"/>
          <w:color w:val="252525"/>
          <w:kern w:val="1"/>
          <w:sz w:val="22"/>
          <w:szCs w:val="22"/>
          <w:shd w:val="clear" w:color="auto" w:fill="FFFFFF"/>
          <w:lang w:eastAsia="hi-IN" w:bidi="hi-IN"/>
        </w:rPr>
        <w:t xml:space="preserve"> </w:t>
      </w:r>
      <w:r w:rsidR="00272D46">
        <w:rPr>
          <w:rFonts w:ascii="Aparajita" w:eastAsia="Arial Unicode MS" w:hAnsi="Aparajita" w:cs="Aparajita"/>
          <w:color w:val="252525"/>
          <w:kern w:val="1"/>
          <w:sz w:val="22"/>
          <w:szCs w:val="22"/>
          <w:shd w:val="clear" w:color="auto" w:fill="FFFFFF"/>
          <w:lang w:eastAsia="hi-IN" w:bidi="hi-IN"/>
        </w:rPr>
        <w:t xml:space="preserve">  </w:t>
      </w:r>
      <w:r w:rsidRPr="00D817A5">
        <w:rPr>
          <w:rFonts w:ascii="Aparajita" w:eastAsia="Arial Unicode MS" w:hAnsi="Aparajita" w:cs="Aparajita"/>
          <w:color w:val="252525"/>
          <w:kern w:val="1"/>
          <w:sz w:val="22"/>
          <w:szCs w:val="22"/>
          <w:shd w:val="clear" w:color="auto" w:fill="FFFFFF"/>
          <w:lang w:eastAsia="hi-IN" w:bidi="hi-IN"/>
        </w:rPr>
        <w:t>la petición se realiza inclusive porque la lactancia materna es insustituible para el bebé.</w:t>
      </w:r>
    </w:p>
    <w:p w:rsidR="00D817A5" w:rsidRPr="00D817A5" w:rsidRDefault="00D817A5" w:rsidP="00272D46">
      <w:pPr>
        <w:widowControl w:val="0"/>
        <w:suppressAutoHyphens/>
        <w:spacing w:before="240" w:after="120"/>
        <w:ind w:left="284" w:firstLine="142"/>
        <w:jc w:val="both"/>
        <w:rPr>
          <w:rFonts w:ascii="Aparajita" w:eastAsia="Arial Unicode MS" w:hAnsi="Aparajita" w:cs="Aparajita"/>
          <w:color w:val="252525"/>
          <w:kern w:val="1"/>
          <w:sz w:val="22"/>
          <w:szCs w:val="22"/>
          <w:shd w:val="clear" w:color="auto" w:fill="FFFFFF"/>
          <w:lang w:eastAsia="hi-IN" w:bidi="hi-IN"/>
        </w:rPr>
      </w:pPr>
      <w:r w:rsidRPr="00D817A5">
        <w:rPr>
          <w:rFonts w:ascii="Aparajita" w:eastAsia="Arial Unicode MS" w:hAnsi="Aparajita" w:cs="Aparajita"/>
          <w:color w:val="252525"/>
          <w:kern w:val="1"/>
          <w:sz w:val="22"/>
          <w:szCs w:val="22"/>
          <w:shd w:val="clear" w:color="auto" w:fill="FFFFFF"/>
          <w:lang w:eastAsia="hi-IN" w:bidi="hi-IN"/>
        </w:rPr>
        <w:t xml:space="preserve">e.  </w:t>
      </w:r>
      <w:r w:rsidR="002D3F91">
        <w:rPr>
          <w:rFonts w:ascii="Aparajita" w:eastAsia="Arial Unicode MS" w:hAnsi="Aparajita" w:cs="Aparajita"/>
          <w:color w:val="252525"/>
          <w:kern w:val="1"/>
          <w:sz w:val="22"/>
          <w:szCs w:val="22"/>
          <w:shd w:val="clear" w:color="auto" w:fill="FFFFFF"/>
          <w:lang w:eastAsia="hi-IN" w:bidi="hi-IN"/>
        </w:rPr>
        <w:t xml:space="preserve"> </w:t>
      </w:r>
      <w:r w:rsidR="00272D46">
        <w:rPr>
          <w:rFonts w:ascii="Aparajita" w:eastAsia="Arial Unicode MS" w:hAnsi="Aparajita" w:cs="Aparajita"/>
          <w:color w:val="252525"/>
          <w:kern w:val="1"/>
          <w:sz w:val="22"/>
          <w:szCs w:val="22"/>
          <w:shd w:val="clear" w:color="auto" w:fill="FFFFFF"/>
          <w:lang w:eastAsia="hi-IN" w:bidi="hi-IN"/>
        </w:rPr>
        <w:t xml:space="preserve">  </w:t>
      </w:r>
      <w:r w:rsidRPr="00D817A5">
        <w:rPr>
          <w:rFonts w:ascii="Aparajita" w:eastAsia="Arial Unicode MS" w:hAnsi="Aparajita" w:cs="Aparajita"/>
          <w:color w:val="252525"/>
          <w:kern w:val="1"/>
          <w:sz w:val="22"/>
          <w:szCs w:val="22"/>
          <w:shd w:val="clear" w:color="auto" w:fill="FFFFFF"/>
          <w:lang w:eastAsia="hi-IN" w:bidi="hi-IN"/>
        </w:rPr>
        <w:t xml:space="preserve">la petición se idealiza porque </w:t>
      </w:r>
      <w:r w:rsidR="002D3F91" w:rsidRPr="00D817A5">
        <w:rPr>
          <w:rFonts w:ascii="Aparajita" w:eastAsia="Arial Unicode MS" w:hAnsi="Aparajita" w:cs="Aparajita"/>
          <w:color w:val="252525"/>
          <w:kern w:val="1"/>
          <w:sz w:val="22"/>
          <w:szCs w:val="22"/>
          <w:shd w:val="clear" w:color="auto" w:fill="FFFFFF"/>
          <w:lang w:eastAsia="hi-IN" w:bidi="hi-IN"/>
        </w:rPr>
        <w:t>son incuestionables</w:t>
      </w:r>
      <w:r w:rsidRPr="00D817A5">
        <w:rPr>
          <w:rFonts w:ascii="Aparajita" w:eastAsia="Arial Unicode MS" w:hAnsi="Aparajita" w:cs="Aparajita"/>
          <w:color w:val="252525"/>
          <w:kern w:val="1"/>
          <w:sz w:val="22"/>
          <w:szCs w:val="22"/>
          <w:shd w:val="clear" w:color="auto" w:fill="FFFFFF"/>
          <w:lang w:eastAsia="hi-IN" w:bidi="hi-IN"/>
        </w:rPr>
        <w:t xml:space="preserve"> las bondades de la lactancia materna para </w:t>
      </w:r>
      <w:r w:rsidR="002D3F91">
        <w:rPr>
          <w:rFonts w:ascii="Aparajita" w:eastAsia="Arial Unicode MS" w:hAnsi="Aparajita" w:cs="Aparajita"/>
          <w:color w:val="252525"/>
          <w:kern w:val="1"/>
          <w:sz w:val="22"/>
          <w:szCs w:val="22"/>
          <w:shd w:val="clear" w:color="auto" w:fill="FFFFFF"/>
          <w:lang w:eastAsia="hi-IN" w:bidi="hi-IN"/>
        </w:rPr>
        <w:t xml:space="preserve"> </w:t>
      </w:r>
      <w:r w:rsidRPr="00D817A5">
        <w:rPr>
          <w:rFonts w:ascii="Aparajita" w:eastAsia="Arial Unicode MS" w:hAnsi="Aparajita" w:cs="Aparajita"/>
          <w:color w:val="252525"/>
          <w:kern w:val="1"/>
          <w:sz w:val="22"/>
          <w:szCs w:val="22"/>
          <w:shd w:val="clear" w:color="auto" w:fill="FFFFFF"/>
          <w:lang w:eastAsia="hi-IN" w:bidi="hi-IN"/>
        </w:rPr>
        <w:t xml:space="preserve"> </w:t>
      </w:r>
      <w:r w:rsidR="002D3F91" w:rsidRPr="00D817A5">
        <w:rPr>
          <w:rFonts w:ascii="Aparajita" w:eastAsia="Arial Unicode MS" w:hAnsi="Aparajita" w:cs="Aparajita"/>
          <w:color w:val="252525"/>
          <w:kern w:val="1"/>
          <w:sz w:val="22"/>
          <w:szCs w:val="22"/>
          <w:shd w:val="clear" w:color="auto" w:fill="FFFFFF"/>
          <w:lang w:eastAsia="hi-IN" w:bidi="hi-IN"/>
        </w:rPr>
        <w:t>el infante</w:t>
      </w:r>
      <w:r w:rsidRPr="00D817A5">
        <w:rPr>
          <w:rFonts w:ascii="Aparajita" w:eastAsia="Arial Unicode MS" w:hAnsi="Aparajita" w:cs="Aparajita"/>
          <w:color w:val="252525"/>
          <w:kern w:val="1"/>
          <w:sz w:val="22"/>
          <w:szCs w:val="22"/>
          <w:shd w:val="clear" w:color="auto" w:fill="FFFFFF"/>
          <w:lang w:eastAsia="hi-IN" w:bidi="hi-IN"/>
        </w:rPr>
        <w:t xml:space="preserve">.  </w:t>
      </w:r>
    </w:p>
    <w:p w:rsidR="00D817A5" w:rsidRPr="00D817A5" w:rsidRDefault="00D817A5" w:rsidP="002D3F91">
      <w:pPr>
        <w:widowControl w:val="0"/>
        <w:suppressAutoHyphens/>
        <w:spacing w:before="240" w:after="120"/>
        <w:jc w:val="both"/>
        <w:rPr>
          <w:rFonts w:ascii="Aparajita" w:eastAsia="Arial Unicode MS" w:hAnsi="Aparajita" w:cs="Aparajita"/>
          <w:b/>
          <w:color w:val="252525"/>
          <w:kern w:val="1"/>
          <w:sz w:val="22"/>
          <w:szCs w:val="22"/>
          <w:shd w:val="clear" w:color="auto" w:fill="FFFFFF"/>
          <w:lang w:eastAsia="hi-IN" w:bidi="hi-IN"/>
        </w:rPr>
      </w:pPr>
      <w:r w:rsidRPr="00D817A5">
        <w:rPr>
          <w:rFonts w:ascii="Aparajita" w:eastAsia="Arial Unicode MS" w:hAnsi="Aparajita" w:cs="Aparajita"/>
          <w:b/>
          <w:color w:val="252525"/>
          <w:kern w:val="1"/>
          <w:sz w:val="22"/>
          <w:szCs w:val="22"/>
          <w:shd w:val="clear" w:color="auto" w:fill="FFFFFF"/>
          <w:lang w:eastAsia="hi-IN" w:bidi="hi-IN"/>
        </w:rPr>
        <w:t xml:space="preserve">Encierre en un círculo el literal que exprese la idea global o tesis. </w:t>
      </w:r>
    </w:p>
    <w:p w:rsidR="00D817A5" w:rsidRPr="00D817A5" w:rsidRDefault="00D817A5" w:rsidP="00D817A5">
      <w:pPr>
        <w:widowControl w:val="0"/>
        <w:numPr>
          <w:ilvl w:val="0"/>
          <w:numId w:val="22"/>
        </w:numPr>
        <w:tabs>
          <w:tab w:val="left" w:pos="3735"/>
        </w:tabs>
        <w:suppressAutoHyphens/>
        <w:spacing w:before="240" w:after="120"/>
        <w:jc w:val="both"/>
        <w:rPr>
          <w:rFonts w:ascii="Aparajita" w:eastAsia="Arial Unicode MS" w:hAnsi="Aparajita" w:cs="Aparajita"/>
          <w:color w:val="252525"/>
          <w:kern w:val="1"/>
          <w:sz w:val="22"/>
          <w:szCs w:val="22"/>
          <w:shd w:val="clear" w:color="auto" w:fill="FFFFFF"/>
          <w:lang w:eastAsia="hi-IN" w:bidi="hi-IN"/>
        </w:rPr>
      </w:pPr>
      <w:r w:rsidRPr="00D817A5">
        <w:rPr>
          <w:rFonts w:ascii="Aparajita" w:eastAsia="Arial Unicode MS" w:hAnsi="Aparajita" w:cs="Aparajita"/>
          <w:color w:val="252525"/>
          <w:kern w:val="1"/>
          <w:sz w:val="22"/>
          <w:szCs w:val="22"/>
          <w:shd w:val="clear" w:color="auto" w:fill="FFFFFF"/>
          <w:lang w:eastAsia="hi-IN" w:bidi="hi-IN"/>
        </w:rPr>
        <w:t>La leche materna estimula el sistema inmune y posee agentes que contribuyen a proteger a los lactantes de las bacterias y los virus.</w:t>
      </w:r>
    </w:p>
    <w:p w:rsidR="00D817A5" w:rsidRPr="009644CD" w:rsidRDefault="00D817A5" w:rsidP="00D817A5">
      <w:pPr>
        <w:widowControl w:val="0"/>
        <w:numPr>
          <w:ilvl w:val="0"/>
          <w:numId w:val="22"/>
        </w:numPr>
        <w:tabs>
          <w:tab w:val="left" w:pos="3735"/>
        </w:tabs>
        <w:suppressAutoHyphens/>
        <w:spacing w:before="240" w:after="120"/>
        <w:jc w:val="both"/>
        <w:rPr>
          <w:rFonts w:ascii="Aparajita" w:eastAsia="Arial Unicode MS" w:hAnsi="Aparajita" w:cs="Aparajita"/>
          <w:color w:val="252525"/>
          <w:kern w:val="1"/>
          <w:sz w:val="22"/>
          <w:szCs w:val="22"/>
          <w:shd w:val="clear" w:color="auto" w:fill="FFFFFF"/>
          <w:lang w:eastAsia="hi-IN" w:bidi="hi-IN"/>
        </w:rPr>
      </w:pPr>
      <w:r w:rsidRPr="009644CD">
        <w:rPr>
          <w:rFonts w:ascii="Aparajita" w:eastAsia="Arial Unicode MS" w:hAnsi="Aparajita" w:cs="Aparajita"/>
          <w:color w:val="252525"/>
          <w:kern w:val="1"/>
          <w:sz w:val="22"/>
          <w:szCs w:val="22"/>
          <w:shd w:val="clear" w:color="auto" w:fill="FFFFFF"/>
          <w:lang w:eastAsia="hi-IN" w:bidi="hi-IN"/>
        </w:rPr>
        <w:t>La leche materna –científicamente comprobado-, es óptima para el desarrollo físico y emocional del infante.</w:t>
      </w:r>
    </w:p>
    <w:p w:rsidR="00D817A5" w:rsidRPr="00D817A5" w:rsidRDefault="00D817A5" w:rsidP="00D817A5">
      <w:pPr>
        <w:widowControl w:val="0"/>
        <w:numPr>
          <w:ilvl w:val="0"/>
          <w:numId w:val="22"/>
        </w:numPr>
        <w:tabs>
          <w:tab w:val="left" w:pos="3735"/>
        </w:tabs>
        <w:suppressAutoHyphens/>
        <w:spacing w:before="240" w:after="120"/>
        <w:jc w:val="both"/>
        <w:rPr>
          <w:rFonts w:ascii="Aparajita" w:eastAsia="Arial Unicode MS" w:hAnsi="Aparajita" w:cs="Aparajita"/>
          <w:color w:val="252525"/>
          <w:kern w:val="1"/>
          <w:sz w:val="22"/>
          <w:szCs w:val="22"/>
          <w:shd w:val="clear" w:color="auto" w:fill="FFFFFF"/>
          <w:lang w:eastAsia="hi-IN" w:bidi="hi-IN"/>
        </w:rPr>
      </w:pPr>
      <w:r w:rsidRPr="00D817A5">
        <w:rPr>
          <w:rFonts w:ascii="Aparajita" w:eastAsia="Arial Unicode MS" w:hAnsi="Aparajita" w:cs="Aparajita"/>
          <w:color w:val="252525"/>
          <w:kern w:val="1"/>
          <w:sz w:val="22"/>
          <w:szCs w:val="22"/>
          <w:shd w:val="clear" w:color="auto" w:fill="FFFFFF"/>
          <w:lang w:eastAsia="hi-IN" w:bidi="hi-IN"/>
        </w:rPr>
        <w:t>La leche materna reduce el riesgo de obesidad infantil ya que contiene leptina, hormona que controla la obesidad en edad adulta.</w:t>
      </w:r>
    </w:p>
    <w:p w:rsidR="00D817A5" w:rsidRPr="00D817A5" w:rsidRDefault="00D817A5" w:rsidP="00D817A5">
      <w:pPr>
        <w:widowControl w:val="0"/>
        <w:numPr>
          <w:ilvl w:val="0"/>
          <w:numId w:val="22"/>
        </w:numPr>
        <w:tabs>
          <w:tab w:val="left" w:pos="3735"/>
        </w:tabs>
        <w:suppressAutoHyphens/>
        <w:spacing w:before="240" w:after="120"/>
        <w:jc w:val="both"/>
        <w:rPr>
          <w:rFonts w:ascii="Aparajita" w:eastAsia="Arial Unicode MS" w:hAnsi="Aparajita" w:cs="Aparajita"/>
          <w:color w:val="252525"/>
          <w:kern w:val="1"/>
          <w:sz w:val="22"/>
          <w:szCs w:val="22"/>
          <w:shd w:val="clear" w:color="auto" w:fill="FFFFFF"/>
          <w:lang w:eastAsia="hi-IN" w:bidi="hi-IN"/>
        </w:rPr>
      </w:pPr>
      <w:r w:rsidRPr="00D817A5">
        <w:rPr>
          <w:rFonts w:ascii="Aparajita" w:eastAsia="Arial Unicode MS" w:hAnsi="Aparajita" w:cs="Aparajita"/>
          <w:color w:val="252525"/>
          <w:kern w:val="1"/>
          <w:sz w:val="22"/>
          <w:szCs w:val="22"/>
          <w:shd w:val="clear" w:color="auto" w:fill="FFFFFF"/>
          <w:lang w:eastAsia="hi-IN" w:bidi="hi-IN"/>
        </w:rPr>
        <w:t>UNICEFF recomienda la lactancia materna exclusiva durante los seis primeros meses del recién nacido.</w:t>
      </w:r>
    </w:p>
    <w:p w:rsidR="00D817A5" w:rsidRDefault="00D817A5" w:rsidP="00D817A5">
      <w:pPr>
        <w:widowControl w:val="0"/>
        <w:numPr>
          <w:ilvl w:val="0"/>
          <w:numId w:val="22"/>
        </w:numPr>
        <w:tabs>
          <w:tab w:val="left" w:pos="3735"/>
        </w:tabs>
        <w:suppressAutoHyphens/>
        <w:spacing w:before="240" w:after="120"/>
        <w:jc w:val="both"/>
        <w:rPr>
          <w:rFonts w:ascii="Aparajita" w:eastAsia="Arial Unicode MS" w:hAnsi="Aparajita" w:cs="Aparajita"/>
          <w:color w:val="252525"/>
          <w:kern w:val="1"/>
          <w:sz w:val="22"/>
          <w:szCs w:val="22"/>
          <w:shd w:val="clear" w:color="auto" w:fill="FFFFFF"/>
          <w:lang w:eastAsia="hi-IN" w:bidi="hi-IN"/>
        </w:rPr>
      </w:pPr>
      <w:r w:rsidRPr="00D817A5">
        <w:rPr>
          <w:rFonts w:ascii="Aparajita" w:eastAsia="Arial Unicode MS" w:hAnsi="Aparajita" w:cs="Aparajita"/>
          <w:color w:val="252525"/>
          <w:kern w:val="1"/>
          <w:sz w:val="22"/>
          <w:szCs w:val="22"/>
          <w:shd w:val="clear" w:color="auto" w:fill="FFFFFF"/>
          <w:lang w:eastAsia="hi-IN" w:bidi="hi-IN"/>
        </w:rPr>
        <w:t>La Academia Americana de Pediatría sugiere mantener la lactancia al menos, durante el primer año de vida del neonato.</w:t>
      </w:r>
    </w:p>
    <w:p w:rsidR="00A05944" w:rsidRPr="00D817A5" w:rsidRDefault="00A05944" w:rsidP="00A05944">
      <w:pPr>
        <w:widowControl w:val="0"/>
        <w:tabs>
          <w:tab w:val="left" w:pos="3735"/>
        </w:tabs>
        <w:suppressAutoHyphens/>
        <w:spacing w:before="240" w:after="120"/>
        <w:ind w:left="720"/>
        <w:jc w:val="both"/>
        <w:rPr>
          <w:rFonts w:ascii="Aparajita" w:eastAsia="Arial Unicode MS" w:hAnsi="Aparajita" w:cs="Aparajita"/>
          <w:color w:val="252525"/>
          <w:kern w:val="1"/>
          <w:sz w:val="22"/>
          <w:szCs w:val="22"/>
          <w:shd w:val="clear" w:color="auto" w:fill="FFFFFF"/>
          <w:lang w:eastAsia="hi-IN" w:bidi="hi-IN"/>
        </w:rPr>
      </w:pPr>
    </w:p>
    <w:p w:rsidR="00D817A5" w:rsidRPr="00D817A5" w:rsidRDefault="009644CD" w:rsidP="00D817A5">
      <w:pPr>
        <w:autoSpaceDE w:val="0"/>
        <w:autoSpaceDN w:val="0"/>
        <w:adjustRightInd w:val="0"/>
        <w:jc w:val="both"/>
        <w:rPr>
          <w:rFonts w:ascii="Aparajita" w:hAnsi="Aparajita" w:cs="Aparajita"/>
          <w:b/>
          <w:bCs/>
          <w:sz w:val="22"/>
          <w:szCs w:val="22"/>
          <w:lang w:val="es-EC"/>
        </w:rPr>
      </w:pPr>
      <w:r w:rsidRPr="00D817A5">
        <w:rPr>
          <w:rFonts w:ascii="Aparajita" w:hAnsi="Aparajita" w:cs="Aparajita"/>
          <w:b/>
          <w:bCs/>
          <w:sz w:val="22"/>
          <w:szCs w:val="22"/>
          <w:lang w:val="es-EC"/>
        </w:rPr>
        <w:t>7.  RESPONDA LAS SIGUIENTES PREGUNTAS DE ACUERDO CON EL SIGUIENTE TEXTO:</w:t>
      </w:r>
      <w:r>
        <w:rPr>
          <w:rFonts w:ascii="Aparajita" w:hAnsi="Aparajita" w:cs="Aparajita"/>
          <w:b/>
          <w:bCs/>
          <w:sz w:val="22"/>
          <w:szCs w:val="22"/>
          <w:lang w:val="es-EC"/>
        </w:rPr>
        <w:t xml:space="preserve">              </w:t>
      </w:r>
      <w:r w:rsidRPr="00D817A5">
        <w:rPr>
          <w:rFonts w:ascii="Aparajita" w:hAnsi="Aparajita" w:cs="Aparajita"/>
          <w:b/>
          <w:bCs/>
          <w:sz w:val="22"/>
          <w:szCs w:val="22"/>
          <w:lang w:val="es-EC"/>
        </w:rPr>
        <w:t xml:space="preserve"> </w:t>
      </w:r>
      <w:r>
        <w:rPr>
          <w:rFonts w:ascii="Aparajita" w:hAnsi="Aparajita" w:cs="Aparajita"/>
          <w:b/>
          <w:bCs/>
          <w:sz w:val="22"/>
          <w:szCs w:val="22"/>
          <w:lang w:val="es-EC"/>
        </w:rPr>
        <w:t xml:space="preserve">  8 PUNTOS  </w:t>
      </w:r>
    </w:p>
    <w:p w:rsidR="00D817A5" w:rsidRPr="00D817A5" w:rsidRDefault="00D817A5" w:rsidP="00D817A5">
      <w:pPr>
        <w:autoSpaceDE w:val="0"/>
        <w:autoSpaceDN w:val="0"/>
        <w:adjustRightInd w:val="0"/>
        <w:jc w:val="both"/>
        <w:rPr>
          <w:rFonts w:ascii="Aparajita" w:hAnsi="Aparajita" w:cs="Aparajita"/>
          <w:bCs/>
          <w:sz w:val="22"/>
          <w:szCs w:val="22"/>
          <w:lang w:val="es-EC"/>
        </w:rPr>
      </w:pPr>
    </w:p>
    <w:p w:rsidR="00D817A5" w:rsidRPr="00D817A5" w:rsidRDefault="00D817A5" w:rsidP="00D817A5">
      <w:pPr>
        <w:autoSpaceDE w:val="0"/>
        <w:autoSpaceDN w:val="0"/>
        <w:adjustRightInd w:val="0"/>
        <w:jc w:val="center"/>
        <w:rPr>
          <w:rFonts w:ascii="Aparajita" w:hAnsi="Aparajita" w:cs="Aparajita"/>
          <w:bCs/>
          <w:sz w:val="22"/>
          <w:szCs w:val="22"/>
          <w:lang w:val="es-EC"/>
        </w:rPr>
      </w:pPr>
      <w:r w:rsidRPr="00D817A5">
        <w:rPr>
          <w:rFonts w:ascii="Aparajita" w:hAnsi="Aparajita" w:cs="Aparajita"/>
          <w:bCs/>
          <w:sz w:val="22"/>
          <w:szCs w:val="22"/>
          <w:lang w:val="es-EC"/>
        </w:rPr>
        <w:t>LA VENTANILLA DEL BUS</w:t>
      </w:r>
    </w:p>
    <w:p w:rsidR="00D817A5" w:rsidRPr="00D817A5" w:rsidRDefault="00D817A5" w:rsidP="00D817A5">
      <w:pPr>
        <w:autoSpaceDE w:val="0"/>
        <w:autoSpaceDN w:val="0"/>
        <w:adjustRightInd w:val="0"/>
        <w:jc w:val="both"/>
        <w:rPr>
          <w:rFonts w:ascii="Aparajita" w:hAnsi="Aparajita" w:cs="Aparajita"/>
          <w:bCs/>
          <w:sz w:val="22"/>
          <w:szCs w:val="22"/>
          <w:lang w:val="es-EC"/>
        </w:rPr>
      </w:pPr>
    </w:p>
    <w:p w:rsidR="00D817A5" w:rsidRPr="00D817A5" w:rsidRDefault="00D817A5" w:rsidP="00D817A5">
      <w:pPr>
        <w:autoSpaceDE w:val="0"/>
        <w:autoSpaceDN w:val="0"/>
        <w:adjustRightInd w:val="0"/>
        <w:jc w:val="both"/>
        <w:rPr>
          <w:rFonts w:ascii="Aparajita" w:hAnsi="Aparajita" w:cs="Aparajita"/>
          <w:bCs/>
          <w:sz w:val="22"/>
          <w:szCs w:val="22"/>
          <w:lang w:val="es-EC"/>
        </w:rPr>
      </w:pPr>
    </w:p>
    <w:p w:rsidR="00D817A5" w:rsidRPr="00D817A5" w:rsidRDefault="00D817A5" w:rsidP="00D817A5">
      <w:pPr>
        <w:autoSpaceDE w:val="0"/>
        <w:autoSpaceDN w:val="0"/>
        <w:adjustRightInd w:val="0"/>
        <w:jc w:val="both"/>
        <w:rPr>
          <w:rFonts w:ascii="Aparajita" w:hAnsi="Aparajita" w:cs="Aparajita"/>
          <w:sz w:val="22"/>
          <w:szCs w:val="22"/>
          <w:lang w:val="es-EC"/>
        </w:rPr>
      </w:pPr>
      <w:r w:rsidRPr="00D817A5">
        <w:rPr>
          <w:rFonts w:ascii="Aparajita" w:hAnsi="Aparajita" w:cs="Aparajita"/>
          <w:sz w:val="22"/>
          <w:szCs w:val="22"/>
          <w:lang w:val="es-EC"/>
        </w:rPr>
        <w:t>Comienza a oscurecer, ya están encendidas las vitrinas de la Carrera Trece, en los andenes se agolpa la multitud; voy en un bus que lucha por abrirse paso en la congestión vehicular. Entre la ciudad y yo está el vidrio de la ventanilla que devuelve mi imagen, perdida en la masa de pasajeros que se mueven al ritmo espasmódico del tránsito. Ahora vamos por una cuadra sin comercio, la penumbra de las fachadas le permite al pequeño mundo del interior reflejarse en todo su cansado esplendor: ya no hay paisaje urbano superpuesto al reflejo. Sólo estamos nosotros, la indiferente comunidad que comparte el viaje.</w:t>
      </w:r>
    </w:p>
    <w:p w:rsidR="00D817A5" w:rsidRPr="00D817A5" w:rsidRDefault="00D817A5" w:rsidP="00D817A5">
      <w:pPr>
        <w:autoSpaceDE w:val="0"/>
        <w:autoSpaceDN w:val="0"/>
        <w:adjustRightInd w:val="0"/>
        <w:jc w:val="both"/>
        <w:rPr>
          <w:rFonts w:ascii="Aparajita" w:hAnsi="Aparajita" w:cs="Aparajita"/>
          <w:sz w:val="22"/>
          <w:szCs w:val="22"/>
          <w:lang w:val="es-EC"/>
        </w:rPr>
      </w:pPr>
    </w:p>
    <w:p w:rsidR="00D817A5" w:rsidRPr="00D817A5" w:rsidRDefault="00D817A5" w:rsidP="00D817A5">
      <w:pPr>
        <w:autoSpaceDE w:val="0"/>
        <w:autoSpaceDN w:val="0"/>
        <w:adjustRightInd w:val="0"/>
        <w:jc w:val="both"/>
        <w:rPr>
          <w:rFonts w:ascii="Aparajita" w:hAnsi="Aparajita" w:cs="Aparajita"/>
          <w:sz w:val="22"/>
          <w:szCs w:val="22"/>
          <w:lang w:val="es-EC"/>
        </w:rPr>
      </w:pPr>
      <w:r w:rsidRPr="00D817A5">
        <w:rPr>
          <w:rFonts w:ascii="Aparajita" w:hAnsi="Aparajita" w:cs="Aparajita"/>
          <w:sz w:val="22"/>
          <w:szCs w:val="22"/>
          <w:lang w:val="es-EC"/>
        </w:rPr>
        <w:t>El bus acelera su marcha y la ciudad desaparece. Baudrillard dice que un simulacro es la suplantación de lo real por los signos de lo real. No hay lo real, tan sólo la ventanilla que nos refleja. Nosotros, los pasajeros, suplantamos la realidad, somos el paisaje. ¿Somos los signos de lo real?</w:t>
      </w:r>
    </w:p>
    <w:p w:rsidR="00D817A5" w:rsidRPr="00D817A5" w:rsidRDefault="00D817A5" w:rsidP="00D817A5">
      <w:pPr>
        <w:autoSpaceDE w:val="0"/>
        <w:autoSpaceDN w:val="0"/>
        <w:adjustRightInd w:val="0"/>
        <w:jc w:val="both"/>
        <w:rPr>
          <w:rFonts w:ascii="Aparajita" w:hAnsi="Aparajita" w:cs="Aparajita"/>
          <w:sz w:val="22"/>
          <w:szCs w:val="22"/>
          <w:lang w:val="es-EC"/>
        </w:rPr>
      </w:pPr>
    </w:p>
    <w:p w:rsidR="00D817A5" w:rsidRPr="00D817A5" w:rsidRDefault="00D817A5" w:rsidP="00D817A5">
      <w:pPr>
        <w:autoSpaceDE w:val="0"/>
        <w:autoSpaceDN w:val="0"/>
        <w:adjustRightInd w:val="0"/>
        <w:jc w:val="both"/>
        <w:rPr>
          <w:rFonts w:ascii="Aparajita" w:hAnsi="Aparajita" w:cs="Aparajita"/>
          <w:sz w:val="22"/>
          <w:szCs w:val="22"/>
          <w:lang w:val="es-EC"/>
        </w:rPr>
      </w:pPr>
      <w:r w:rsidRPr="00D817A5">
        <w:rPr>
          <w:rFonts w:ascii="Aparajita" w:hAnsi="Aparajita" w:cs="Aparajita"/>
          <w:sz w:val="22"/>
          <w:szCs w:val="22"/>
          <w:lang w:val="es-EC"/>
        </w:rPr>
        <w:t xml:space="preserve">Un semáforo nos detiene en una esquina. Otro bus se acerca lentamente hasta quedar paralelo al nuestro; ante mí pasan otras ventanillas con otros pasajeros de otra comunidad igualmente apática. Pasan dos señoras en el primer puesto. </w:t>
      </w:r>
      <w:r w:rsidRPr="00D817A5">
        <w:rPr>
          <w:rFonts w:ascii="Aparajita" w:hAnsi="Aparajita" w:cs="Aparajita"/>
          <w:i/>
          <w:iCs/>
          <w:sz w:val="22"/>
          <w:szCs w:val="22"/>
          <w:lang w:val="es-EC"/>
        </w:rPr>
        <w:t xml:space="preserve">Serán amigas </w:t>
      </w:r>
      <w:r w:rsidRPr="00D817A5">
        <w:rPr>
          <w:rFonts w:ascii="Aparajita" w:hAnsi="Aparajita" w:cs="Aparajita"/>
          <w:sz w:val="22"/>
          <w:szCs w:val="22"/>
          <w:lang w:val="es-EC"/>
        </w:rPr>
        <w:t xml:space="preserve">-pienso-, </w:t>
      </w:r>
      <w:r w:rsidRPr="00D817A5">
        <w:rPr>
          <w:rFonts w:ascii="Aparajita" w:hAnsi="Aparajita" w:cs="Aparajita"/>
          <w:i/>
          <w:iCs/>
          <w:sz w:val="22"/>
          <w:szCs w:val="22"/>
          <w:lang w:val="es-EC"/>
        </w:rPr>
        <w:t>quizás compañeras de trabajo</w:t>
      </w:r>
      <w:r w:rsidRPr="00D817A5">
        <w:rPr>
          <w:rFonts w:ascii="Aparajita" w:hAnsi="Aparajita" w:cs="Aparajita"/>
          <w:sz w:val="22"/>
          <w:szCs w:val="22"/>
          <w:lang w:val="es-EC"/>
        </w:rPr>
        <w:t>. Pero no hablan entre ellas. Sigue pasando la gente detrás de las otras ventanas, mezclando su imagen real con nuestro reflejo. Creo verme sentado en la cuarta ventanilla del bus que espera la señal verde junto a nosotros. Es mi reflejo, intuyo; pero no es reflejo: soy yo mismo sentado en el otro bus. Con temor y asombro, él y yo cruzamos una mirada cómplice, creo que nos sonreímos más allá del cansancio del día de trabajo. Los dos vehículos arrancan en medio de una nube de humo negro.</w:t>
      </w:r>
    </w:p>
    <w:p w:rsidR="00D817A5" w:rsidRPr="00D817A5" w:rsidRDefault="00D817A5" w:rsidP="00D817A5">
      <w:pPr>
        <w:autoSpaceDE w:val="0"/>
        <w:autoSpaceDN w:val="0"/>
        <w:adjustRightInd w:val="0"/>
        <w:jc w:val="both"/>
        <w:rPr>
          <w:rFonts w:ascii="Aparajita" w:hAnsi="Aparajita" w:cs="Aparajita"/>
          <w:sz w:val="22"/>
          <w:szCs w:val="22"/>
          <w:lang w:val="es-EC"/>
        </w:rPr>
      </w:pPr>
    </w:p>
    <w:p w:rsidR="00D817A5" w:rsidRPr="00D817A5" w:rsidRDefault="00D817A5" w:rsidP="00D817A5">
      <w:pPr>
        <w:autoSpaceDE w:val="0"/>
        <w:autoSpaceDN w:val="0"/>
        <w:adjustRightInd w:val="0"/>
        <w:jc w:val="both"/>
        <w:rPr>
          <w:rFonts w:ascii="Aparajita" w:hAnsi="Aparajita" w:cs="Aparajita"/>
          <w:i/>
          <w:iCs/>
          <w:sz w:val="22"/>
          <w:szCs w:val="22"/>
          <w:lang w:val="es-EC"/>
        </w:rPr>
      </w:pPr>
      <w:r w:rsidRPr="00D817A5">
        <w:rPr>
          <w:rFonts w:ascii="Aparajita" w:hAnsi="Aparajita" w:cs="Aparajita"/>
          <w:i/>
          <w:iCs/>
          <w:sz w:val="22"/>
          <w:szCs w:val="22"/>
          <w:lang w:val="es-EC"/>
        </w:rPr>
        <w:t>(Texto tomado de: PÉRGOLIS, Juan Carlos; ORDUZ, Luis Fernando; MORENO, Danilo. Reflejos, fantasmas, desarraigos. Bogotá recorrida. Bogotá: Arango Editores, Instituto Distrital de Cultura y Turismo, 1999.)</w:t>
      </w:r>
    </w:p>
    <w:p w:rsidR="00D817A5" w:rsidRPr="00D817A5" w:rsidRDefault="00D817A5" w:rsidP="00D817A5">
      <w:pPr>
        <w:autoSpaceDE w:val="0"/>
        <w:autoSpaceDN w:val="0"/>
        <w:adjustRightInd w:val="0"/>
        <w:jc w:val="both"/>
        <w:rPr>
          <w:rFonts w:ascii="Aparajita" w:hAnsi="Aparajita" w:cs="Aparajita"/>
          <w:i/>
          <w:iCs/>
          <w:sz w:val="22"/>
          <w:szCs w:val="22"/>
          <w:lang w:val="es-EC"/>
        </w:rPr>
      </w:pPr>
    </w:p>
    <w:p w:rsidR="00D817A5" w:rsidRPr="00D817A5" w:rsidRDefault="00D817A5" w:rsidP="00D817A5">
      <w:pPr>
        <w:autoSpaceDE w:val="0"/>
        <w:autoSpaceDN w:val="0"/>
        <w:adjustRightInd w:val="0"/>
        <w:jc w:val="both"/>
        <w:rPr>
          <w:rFonts w:ascii="Aparajita" w:hAnsi="Aparajita" w:cs="Aparajita"/>
          <w:i/>
          <w:iCs/>
          <w:sz w:val="22"/>
          <w:szCs w:val="22"/>
          <w:lang w:val="es-EC"/>
        </w:rPr>
      </w:pPr>
    </w:p>
    <w:p w:rsidR="00D817A5" w:rsidRPr="00D817A5" w:rsidRDefault="00D817A5" w:rsidP="00D817A5">
      <w:pPr>
        <w:autoSpaceDE w:val="0"/>
        <w:autoSpaceDN w:val="0"/>
        <w:adjustRightInd w:val="0"/>
        <w:jc w:val="both"/>
        <w:rPr>
          <w:rFonts w:ascii="Aparajita" w:hAnsi="Aparajita" w:cs="Aparajita"/>
          <w:sz w:val="22"/>
          <w:szCs w:val="22"/>
          <w:lang w:val="es-EC"/>
        </w:rPr>
      </w:pPr>
      <w:r w:rsidRPr="00D817A5">
        <w:rPr>
          <w:rFonts w:ascii="Aparajita" w:hAnsi="Aparajita" w:cs="Aparajita"/>
          <w:sz w:val="22"/>
          <w:szCs w:val="22"/>
          <w:lang w:val="es-EC"/>
        </w:rPr>
        <w:lastRenderedPageBreak/>
        <w:t xml:space="preserve">En el texto anterior predomina: </w:t>
      </w:r>
    </w:p>
    <w:p w:rsidR="00D817A5" w:rsidRPr="00D817A5" w:rsidRDefault="00D817A5" w:rsidP="00D817A5">
      <w:pPr>
        <w:autoSpaceDE w:val="0"/>
        <w:autoSpaceDN w:val="0"/>
        <w:adjustRightInd w:val="0"/>
        <w:jc w:val="both"/>
        <w:rPr>
          <w:rFonts w:ascii="Aparajita" w:hAnsi="Aparajita" w:cs="Aparajita"/>
          <w:sz w:val="22"/>
          <w:szCs w:val="22"/>
          <w:lang w:val="es-EC"/>
        </w:rPr>
      </w:pPr>
    </w:p>
    <w:p w:rsidR="00D817A5" w:rsidRPr="009644CD" w:rsidRDefault="00D817A5" w:rsidP="00D817A5">
      <w:pPr>
        <w:widowControl w:val="0"/>
        <w:numPr>
          <w:ilvl w:val="0"/>
          <w:numId w:val="23"/>
        </w:numPr>
        <w:suppressAutoHyphens/>
        <w:autoSpaceDE w:val="0"/>
        <w:autoSpaceDN w:val="0"/>
        <w:adjustRightInd w:val="0"/>
        <w:jc w:val="both"/>
        <w:rPr>
          <w:rFonts w:ascii="Aparajita" w:hAnsi="Aparajita" w:cs="Aparajita"/>
          <w:sz w:val="22"/>
          <w:szCs w:val="22"/>
          <w:lang w:val="es-EC"/>
        </w:rPr>
      </w:pPr>
      <w:r w:rsidRPr="009644CD">
        <w:rPr>
          <w:rFonts w:ascii="Aparajita" w:hAnsi="Aparajita" w:cs="Aparajita"/>
          <w:sz w:val="22"/>
          <w:szCs w:val="22"/>
          <w:lang w:val="es-EC"/>
        </w:rPr>
        <w:t>la descripción del entorno material de una ciudad a partir de un viaje en bus por el centro de ella.</w:t>
      </w:r>
    </w:p>
    <w:p w:rsidR="00D817A5" w:rsidRPr="009644CD" w:rsidRDefault="00D817A5" w:rsidP="00D817A5">
      <w:pPr>
        <w:widowControl w:val="0"/>
        <w:numPr>
          <w:ilvl w:val="0"/>
          <w:numId w:val="23"/>
        </w:numPr>
        <w:suppressAutoHyphens/>
        <w:autoSpaceDE w:val="0"/>
        <w:autoSpaceDN w:val="0"/>
        <w:adjustRightInd w:val="0"/>
        <w:jc w:val="both"/>
        <w:rPr>
          <w:rFonts w:ascii="Aparajita" w:hAnsi="Aparajita" w:cs="Aparajita"/>
          <w:sz w:val="22"/>
          <w:szCs w:val="22"/>
          <w:lang w:val="es-EC"/>
        </w:rPr>
      </w:pPr>
      <w:r w:rsidRPr="009644CD">
        <w:rPr>
          <w:rFonts w:ascii="Aparajita" w:hAnsi="Aparajita" w:cs="Aparajita"/>
          <w:sz w:val="22"/>
          <w:szCs w:val="22"/>
          <w:lang w:val="es-EC"/>
        </w:rPr>
        <w:t>la narración del viaje que alguien realiza en un bus por el centro de una ciudad y la presentación de sus reflexiones.</w:t>
      </w:r>
    </w:p>
    <w:p w:rsidR="00D817A5" w:rsidRPr="009644CD" w:rsidRDefault="00D817A5" w:rsidP="00D817A5">
      <w:pPr>
        <w:widowControl w:val="0"/>
        <w:numPr>
          <w:ilvl w:val="0"/>
          <w:numId w:val="23"/>
        </w:numPr>
        <w:suppressAutoHyphens/>
        <w:autoSpaceDE w:val="0"/>
        <w:autoSpaceDN w:val="0"/>
        <w:adjustRightInd w:val="0"/>
        <w:jc w:val="both"/>
        <w:rPr>
          <w:rFonts w:ascii="Aparajita" w:hAnsi="Aparajita" w:cs="Aparajita"/>
          <w:sz w:val="22"/>
          <w:szCs w:val="22"/>
          <w:lang w:val="es-EC"/>
        </w:rPr>
      </w:pPr>
      <w:r w:rsidRPr="009644CD">
        <w:rPr>
          <w:rFonts w:ascii="Aparajita" w:hAnsi="Aparajita" w:cs="Aparajita"/>
          <w:sz w:val="22"/>
          <w:szCs w:val="22"/>
          <w:lang w:val="es-EC"/>
        </w:rPr>
        <w:t>la caracterización de una ciudad a partir de la relación existente entre el transporte público y el individuo.</w:t>
      </w:r>
    </w:p>
    <w:p w:rsidR="00D817A5" w:rsidRPr="009644CD" w:rsidRDefault="00D817A5" w:rsidP="00D817A5">
      <w:pPr>
        <w:widowControl w:val="0"/>
        <w:numPr>
          <w:ilvl w:val="0"/>
          <w:numId w:val="23"/>
        </w:numPr>
        <w:suppressAutoHyphens/>
        <w:autoSpaceDE w:val="0"/>
        <w:autoSpaceDN w:val="0"/>
        <w:adjustRightInd w:val="0"/>
        <w:jc w:val="both"/>
        <w:rPr>
          <w:rFonts w:ascii="Aparajita" w:hAnsi="Aparajita" w:cs="Aparajita"/>
          <w:sz w:val="22"/>
          <w:szCs w:val="22"/>
          <w:lang w:val="es-EC"/>
        </w:rPr>
      </w:pPr>
      <w:r w:rsidRPr="009644CD">
        <w:rPr>
          <w:rFonts w:ascii="Aparajita" w:hAnsi="Aparajita" w:cs="Aparajita"/>
          <w:sz w:val="22"/>
          <w:szCs w:val="22"/>
          <w:lang w:val="es-EC"/>
        </w:rPr>
        <w:t>la presentación de una teoría sobre la forma de descubrir la falsedad dentro de una ciudad.</w:t>
      </w:r>
    </w:p>
    <w:p w:rsidR="00D817A5" w:rsidRPr="009644CD" w:rsidRDefault="00D817A5" w:rsidP="00D817A5">
      <w:pPr>
        <w:autoSpaceDE w:val="0"/>
        <w:autoSpaceDN w:val="0"/>
        <w:adjustRightInd w:val="0"/>
        <w:jc w:val="both"/>
        <w:rPr>
          <w:rFonts w:ascii="Aparajita" w:hAnsi="Aparajita" w:cs="Aparajita"/>
          <w:sz w:val="22"/>
          <w:szCs w:val="22"/>
          <w:lang w:val="es-EC"/>
        </w:rPr>
      </w:pPr>
    </w:p>
    <w:p w:rsidR="00D817A5" w:rsidRPr="009644CD" w:rsidRDefault="00D817A5" w:rsidP="00D817A5">
      <w:pPr>
        <w:autoSpaceDE w:val="0"/>
        <w:autoSpaceDN w:val="0"/>
        <w:adjustRightInd w:val="0"/>
        <w:jc w:val="both"/>
        <w:rPr>
          <w:rFonts w:ascii="Aparajita" w:hAnsi="Aparajita" w:cs="Aparajita"/>
          <w:sz w:val="22"/>
          <w:szCs w:val="22"/>
          <w:lang w:val="es-EC"/>
        </w:rPr>
      </w:pPr>
    </w:p>
    <w:p w:rsidR="00D817A5" w:rsidRPr="009644CD" w:rsidRDefault="00D817A5" w:rsidP="00D817A5">
      <w:pPr>
        <w:autoSpaceDE w:val="0"/>
        <w:autoSpaceDN w:val="0"/>
        <w:adjustRightInd w:val="0"/>
        <w:jc w:val="both"/>
        <w:rPr>
          <w:rFonts w:ascii="Aparajita" w:hAnsi="Aparajita" w:cs="Aparajita"/>
          <w:sz w:val="22"/>
          <w:szCs w:val="22"/>
          <w:lang w:val="es-EC"/>
        </w:rPr>
      </w:pPr>
      <w:r w:rsidRPr="009644CD">
        <w:rPr>
          <w:rFonts w:ascii="Aparajita" w:hAnsi="Aparajita" w:cs="Aparajita"/>
          <w:sz w:val="22"/>
          <w:szCs w:val="22"/>
          <w:lang w:val="es-EC"/>
        </w:rPr>
        <w:t xml:space="preserve">Otro posible título para el texto anterior sería: </w:t>
      </w:r>
    </w:p>
    <w:p w:rsidR="00D817A5" w:rsidRPr="009644CD" w:rsidRDefault="00D817A5" w:rsidP="00D817A5">
      <w:pPr>
        <w:autoSpaceDE w:val="0"/>
        <w:autoSpaceDN w:val="0"/>
        <w:adjustRightInd w:val="0"/>
        <w:jc w:val="both"/>
        <w:rPr>
          <w:rFonts w:ascii="Aparajita" w:hAnsi="Aparajita" w:cs="Aparajita"/>
          <w:sz w:val="22"/>
          <w:szCs w:val="22"/>
          <w:lang w:val="es-EC"/>
        </w:rPr>
      </w:pPr>
    </w:p>
    <w:p w:rsidR="00D817A5" w:rsidRPr="009644CD" w:rsidRDefault="00D817A5" w:rsidP="00D817A5">
      <w:pPr>
        <w:widowControl w:val="0"/>
        <w:numPr>
          <w:ilvl w:val="0"/>
          <w:numId w:val="24"/>
        </w:numPr>
        <w:suppressAutoHyphens/>
        <w:autoSpaceDE w:val="0"/>
        <w:autoSpaceDN w:val="0"/>
        <w:adjustRightInd w:val="0"/>
        <w:jc w:val="both"/>
        <w:rPr>
          <w:rFonts w:ascii="Aparajita" w:hAnsi="Aparajita" w:cs="Aparajita"/>
          <w:sz w:val="22"/>
          <w:szCs w:val="22"/>
          <w:lang w:val="es-EC"/>
        </w:rPr>
      </w:pPr>
      <w:r w:rsidRPr="009644CD">
        <w:rPr>
          <w:rFonts w:ascii="Aparajita" w:hAnsi="Aparajita" w:cs="Aparajita"/>
          <w:sz w:val="22"/>
          <w:szCs w:val="22"/>
          <w:lang w:val="es-EC"/>
        </w:rPr>
        <w:t>La ciudad y el transporte.</w:t>
      </w:r>
    </w:p>
    <w:p w:rsidR="00D817A5" w:rsidRPr="009644CD" w:rsidRDefault="00D817A5" w:rsidP="00D817A5">
      <w:pPr>
        <w:widowControl w:val="0"/>
        <w:numPr>
          <w:ilvl w:val="0"/>
          <w:numId w:val="24"/>
        </w:numPr>
        <w:suppressAutoHyphens/>
        <w:autoSpaceDE w:val="0"/>
        <w:autoSpaceDN w:val="0"/>
        <w:adjustRightInd w:val="0"/>
        <w:jc w:val="both"/>
        <w:rPr>
          <w:rFonts w:ascii="Aparajita" w:hAnsi="Aparajita" w:cs="Aparajita"/>
          <w:sz w:val="22"/>
          <w:szCs w:val="22"/>
          <w:lang w:val="es-EC"/>
        </w:rPr>
      </w:pPr>
      <w:r w:rsidRPr="009644CD">
        <w:rPr>
          <w:rFonts w:ascii="Aparajita" w:hAnsi="Aparajita" w:cs="Aparajita"/>
          <w:sz w:val="22"/>
          <w:szCs w:val="22"/>
          <w:lang w:val="es-EC"/>
        </w:rPr>
        <w:t>Caos y transporte.</w:t>
      </w:r>
    </w:p>
    <w:p w:rsidR="00D817A5" w:rsidRPr="009644CD" w:rsidRDefault="00D817A5" w:rsidP="00D817A5">
      <w:pPr>
        <w:widowControl w:val="0"/>
        <w:numPr>
          <w:ilvl w:val="0"/>
          <w:numId w:val="24"/>
        </w:numPr>
        <w:suppressAutoHyphens/>
        <w:autoSpaceDE w:val="0"/>
        <w:autoSpaceDN w:val="0"/>
        <w:adjustRightInd w:val="0"/>
        <w:jc w:val="both"/>
        <w:rPr>
          <w:rFonts w:ascii="Aparajita" w:hAnsi="Aparajita" w:cs="Aparajita"/>
          <w:sz w:val="22"/>
          <w:szCs w:val="22"/>
          <w:lang w:val="es-EC"/>
        </w:rPr>
      </w:pPr>
      <w:r w:rsidRPr="009644CD">
        <w:rPr>
          <w:rFonts w:ascii="Aparajita" w:hAnsi="Aparajita" w:cs="Aparajita"/>
          <w:sz w:val="22"/>
          <w:szCs w:val="22"/>
          <w:lang w:val="es-EC"/>
        </w:rPr>
        <w:t>La ciudad se puede leer.</w:t>
      </w:r>
    </w:p>
    <w:p w:rsidR="00D817A5" w:rsidRPr="009644CD" w:rsidRDefault="00D817A5" w:rsidP="00D817A5">
      <w:pPr>
        <w:widowControl w:val="0"/>
        <w:numPr>
          <w:ilvl w:val="0"/>
          <w:numId w:val="24"/>
        </w:numPr>
        <w:suppressAutoHyphens/>
        <w:autoSpaceDE w:val="0"/>
        <w:autoSpaceDN w:val="0"/>
        <w:adjustRightInd w:val="0"/>
        <w:jc w:val="both"/>
        <w:rPr>
          <w:rFonts w:ascii="Aparajita" w:hAnsi="Aparajita" w:cs="Aparajita"/>
          <w:sz w:val="22"/>
          <w:szCs w:val="22"/>
          <w:lang w:val="es-EC"/>
        </w:rPr>
      </w:pPr>
      <w:r w:rsidRPr="009644CD">
        <w:rPr>
          <w:rFonts w:ascii="Aparajita" w:hAnsi="Aparajita" w:cs="Aparajita"/>
          <w:sz w:val="22"/>
          <w:szCs w:val="22"/>
          <w:lang w:val="es-EC"/>
        </w:rPr>
        <w:t>El transporte público.</w:t>
      </w:r>
    </w:p>
    <w:p w:rsidR="00D817A5" w:rsidRDefault="00D817A5" w:rsidP="00D817A5">
      <w:pPr>
        <w:autoSpaceDE w:val="0"/>
        <w:autoSpaceDN w:val="0"/>
        <w:adjustRightInd w:val="0"/>
        <w:jc w:val="both"/>
        <w:rPr>
          <w:rFonts w:ascii="Aparajita" w:hAnsi="Aparajita" w:cs="Aparajita"/>
          <w:sz w:val="22"/>
          <w:szCs w:val="22"/>
          <w:lang w:val="es-EC"/>
        </w:rPr>
      </w:pPr>
    </w:p>
    <w:p w:rsidR="009644CD" w:rsidRPr="009644CD" w:rsidRDefault="009644CD" w:rsidP="00D817A5">
      <w:pPr>
        <w:autoSpaceDE w:val="0"/>
        <w:autoSpaceDN w:val="0"/>
        <w:adjustRightInd w:val="0"/>
        <w:jc w:val="both"/>
        <w:rPr>
          <w:rFonts w:ascii="Aparajita" w:hAnsi="Aparajita" w:cs="Aparajita"/>
          <w:sz w:val="22"/>
          <w:szCs w:val="22"/>
          <w:lang w:val="es-EC"/>
        </w:rPr>
      </w:pPr>
    </w:p>
    <w:p w:rsidR="00D817A5" w:rsidRPr="009644CD" w:rsidRDefault="00D817A5" w:rsidP="00D817A5">
      <w:pPr>
        <w:autoSpaceDE w:val="0"/>
        <w:autoSpaceDN w:val="0"/>
        <w:adjustRightInd w:val="0"/>
        <w:jc w:val="both"/>
        <w:rPr>
          <w:rFonts w:ascii="Aparajita" w:hAnsi="Aparajita" w:cs="Aparajita"/>
          <w:sz w:val="22"/>
          <w:szCs w:val="22"/>
          <w:lang w:val="es-EC"/>
        </w:rPr>
      </w:pPr>
      <w:r w:rsidRPr="009644CD">
        <w:rPr>
          <w:rFonts w:ascii="Aparajita" w:hAnsi="Aparajita" w:cs="Aparajita"/>
          <w:sz w:val="22"/>
          <w:szCs w:val="22"/>
          <w:lang w:val="es-EC"/>
        </w:rPr>
        <w:t xml:space="preserve">Del enunciado “Nosotros, los pasajeros, suplantamos la realidad, somos el paisaje” se puede concluir que: </w:t>
      </w:r>
    </w:p>
    <w:p w:rsidR="00D817A5" w:rsidRPr="009644CD" w:rsidRDefault="00D817A5" w:rsidP="00D817A5">
      <w:pPr>
        <w:autoSpaceDE w:val="0"/>
        <w:autoSpaceDN w:val="0"/>
        <w:adjustRightInd w:val="0"/>
        <w:jc w:val="both"/>
        <w:rPr>
          <w:rFonts w:ascii="Aparajita" w:hAnsi="Aparajita" w:cs="Aparajita"/>
          <w:sz w:val="22"/>
          <w:szCs w:val="22"/>
          <w:lang w:val="es-EC"/>
        </w:rPr>
      </w:pPr>
    </w:p>
    <w:p w:rsidR="00D817A5" w:rsidRPr="009644CD" w:rsidRDefault="00D817A5" w:rsidP="00D817A5">
      <w:pPr>
        <w:widowControl w:val="0"/>
        <w:numPr>
          <w:ilvl w:val="0"/>
          <w:numId w:val="25"/>
        </w:numPr>
        <w:suppressAutoHyphens/>
        <w:autoSpaceDE w:val="0"/>
        <w:autoSpaceDN w:val="0"/>
        <w:adjustRightInd w:val="0"/>
        <w:jc w:val="both"/>
        <w:rPr>
          <w:rFonts w:ascii="Aparajita" w:hAnsi="Aparajita" w:cs="Aparajita"/>
          <w:sz w:val="22"/>
          <w:szCs w:val="22"/>
          <w:lang w:val="es-EC"/>
        </w:rPr>
      </w:pPr>
      <w:r w:rsidRPr="009644CD">
        <w:rPr>
          <w:rFonts w:ascii="Aparajita" w:hAnsi="Aparajita" w:cs="Aparajita"/>
          <w:sz w:val="22"/>
          <w:szCs w:val="22"/>
          <w:lang w:val="es-EC"/>
        </w:rPr>
        <w:t>los individuos que componen la masa son sólo objetos para ser observados.</w:t>
      </w:r>
    </w:p>
    <w:p w:rsidR="00D817A5" w:rsidRPr="009644CD" w:rsidRDefault="00D817A5" w:rsidP="00D817A5">
      <w:pPr>
        <w:widowControl w:val="0"/>
        <w:numPr>
          <w:ilvl w:val="0"/>
          <w:numId w:val="25"/>
        </w:numPr>
        <w:suppressAutoHyphens/>
        <w:autoSpaceDE w:val="0"/>
        <w:autoSpaceDN w:val="0"/>
        <w:adjustRightInd w:val="0"/>
        <w:jc w:val="both"/>
        <w:rPr>
          <w:rFonts w:ascii="Aparajita" w:hAnsi="Aparajita" w:cs="Aparajita"/>
          <w:sz w:val="22"/>
          <w:szCs w:val="22"/>
          <w:lang w:val="es-EC"/>
        </w:rPr>
      </w:pPr>
      <w:r w:rsidRPr="009644CD">
        <w:rPr>
          <w:rFonts w:ascii="Aparajita" w:hAnsi="Aparajita" w:cs="Aparajita"/>
          <w:sz w:val="22"/>
          <w:szCs w:val="22"/>
          <w:lang w:val="es-EC"/>
        </w:rPr>
        <w:t>siempre que se hace parte de algo colectivo, es inevitable suplantar la realidad.</w:t>
      </w:r>
    </w:p>
    <w:p w:rsidR="00D817A5" w:rsidRPr="009644CD" w:rsidRDefault="00D817A5" w:rsidP="00D817A5">
      <w:pPr>
        <w:widowControl w:val="0"/>
        <w:numPr>
          <w:ilvl w:val="0"/>
          <w:numId w:val="25"/>
        </w:numPr>
        <w:suppressAutoHyphens/>
        <w:autoSpaceDE w:val="0"/>
        <w:autoSpaceDN w:val="0"/>
        <w:adjustRightInd w:val="0"/>
        <w:jc w:val="both"/>
        <w:rPr>
          <w:rFonts w:ascii="Aparajita" w:hAnsi="Aparajita" w:cs="Aparajita"/>
          <w:sz w:val="22"/>
          <w:szCs w:val="22"/>
          <w:lang w:val="es-EC"/>
        </w:rPr>
      </w:pPr>
      <w:r w:rsidRPr="009644CD">
        <w:rPr>
          <w:rFonts w:ascii="Aparajita" w:hAnsi="Aparajita" w:cs="Aparajita"/>
          <w:sz w:val="22"/>
          <w:szCs w:val="22"/>
          <w:lang w:val="es-EC"/>
        </w:rPr>
        <w:t>el concepto de paisaje se fundamenta en la inexistencia de la individualidad.</w:t>
      </w:r>
    </w:p>
    <w:p w:rsidR="00D817A5" w:rsidRPr="009644CD" w:rsidRDefault="00D817A5" w:rsidP="00D817A5">
      <w:pPr>
        <w:widowControl w:val="0"/>
        <w:numPr>
          <w:ilvl w:val="0"/>
          <w:numId w:val="25"/>
        </w:numPr>
        <w:suppressAutoHyphens/>
        <w:autoSpaceDE w:val="0"/>
        <w:autoSpaceDN w:val="0"/>
        <w:adjustRightInd w:val="0"/>
        <w:jc w:val="both"/>
        <w:rPr>
          <w:rFonts w:ascii="Aparajita" w:hAnsi="Aparajita" w:cs="Aparajita"/>
          <w:sz w:val="22"/>
          <w:szCs w:val="22"/>
          <w:lang w:val="es-EC"/>
        </w:rPr>
      </w:pPr>
      <w:r w:rsidRPr="009644CD">
        <w:rPr>
          <w:rFonts w:ascii="Aparajita" w:hAnsi="Aparajita" w:cs="Aparajita"/>
          <w:sz w:val="22"/>
          <w:szCs w:val="22"/>
          <w:lang w:val="es-EC"/>
        </w:rPr>
        <w:t>el objeto que constituye la realidad es el mismo sujeto que la observa.</w:t>
      </w:r>
    </w:p>
    <w:p w:rsidR="00D817A5" w:rsidRPr="009644CD" w:rsidRDefault="00D817A5" w:rsidP="00D817A5">
      <w:pPr>
        <w:autoSpaceDE w:val="0"/>
        <w:autoSpaceDN w:val="0"/>
        <w:adjustRightInd w:val="0"/>
        <w:jc w:val="both"/>
        <w:rPr>
          <w:rFonts w:ascii="Aparajita" w:hAnsi="Aparajita" w:cs="Aparajita"/>
          <w:sz w:val="22"/>
          <w:szCs w:val="22"/>
          <w:lang w:val="es-EC"/>
        </w:rPr>
      </w:pPr>
    </w:p>
    <w:p w:rsidR="00D817A5" w:rsidRPr="009644CD" w:rsidRDefault="00D817A5" w:rsidP="00D817A5">
      <w:pPr>
        <w:autoSpaceDE w:val="0"/>
        <w:autoSpaceDN w:val="0"/>
        <w:adjustRightInd w:val="0"/>
        <w:jc w:val="both"/>
        <w:rPr>
          <w:rFonts w:ascii="Aparajita" w:hAnsi="Aparajita" w:cs="Aparajita"/>
          <w:sz w:val="22"/>
          <w:szCs w:val="22"/>
          <w:lang w:val="es-EC"/>
        </w:rPr>
      </w:pPr>
    </w:p>
    <w:p w:rsidR="00D817A5" w:rsidRPr="009644CD" w:rsidRDefault="00D817A5" w:rsidP="00D817A5">
      <w:pPr>
        <w:autoSpaceDE w:val="0"/>
        <w:autoSpaceDN w:val="0"/>
        <w:adjustRightInd w:val="0"/>
        <w:jc w:val="both"/>
        <w:rPr>
          <w:rFonts w:ascii="Aparajita" w:hAnsi="Aparajita" w:cs="Aparajita"/>
          <w:sz w:val="22"/>
          <w:szCs w:val="22"/>
          <w:lang w:val="es-EC"/>
        </w:rPr>
      </w:pPr>
      <w:r w:rsidRPr="009644CD">
        <w:rPr>
          <w:rFonts w:ascii="Aparajita" w:hAnsi="Aparajita" w:cs="Aparajita"/>
          <w:sz w:val="22"/>
          <w:szCs w:val="22"/>
          <w:lang w:val="es-EC"/>
        </w:rPr>
        <w:t xml:space="preserve">Las expresiones </w:t>
      </w:r>
      <w:r w:rsidRPr="009644CD">
        <w:rPr>
          <w:rFonts w:ascii="Aparajita" w:hAnsi="Aparajita" w:cs="Aparajita"/>
          <w:i/>
          <w:iCs/>
          <w:sz w:val="22"/>
          <w:szCs w:val="22"/>
          <w:lang w:val="es-EC"/>
        </w:rPr>
        <w:t xml:space="preserve">Serán amigas </w:t>
      </w:r>
      <w:r w:rsidRPr="009644CD">
        <w:rPr>
          <w:rFonts w:ascii="Aparajita" w:hAnsi="Aparajita" w:cs="Aparajita"/>
          <w:sz w:val="22"/>
          <w:szCs w:val="22"/>
          <w:lang w:val="es-EC"/>
        </w:rPr>
        <w:t xml:space="preserve">y </w:t>
      </w:r>
      <w:r w:rsidRPr="009644CD">
        <w:rPr>
          <w:rFonts w:ascii="Aparajita" w:hAnsi="Aparajita" w:cs="Aparajita"/>
          <w:i/>
          <w:iCs/>
          <w:sz w:val="22"/>
          <w:szCs w:val="22"/>
          <w:lang w:val="es-EC"/>
        </w:rPr>
        <w:t>quizás compañeras de trabajo</w:t>
      </w:r>
      <w:r w:rsidRPr="009644CD">
        <w:rPr>
          <w:rFonts w:ascii="Aparajita" w:hAnsi="Aparajita" w:cs="Aparajita"/>
          <w:sz w:val="22"/>
          <w:szCs w:val="22"/>
          <w:lang w:val="es-EC"/>
        </w:rPr>
        <w:t xml:space="preserve">, ubicadas en el tercer párrafo, se han impreso en letra cursiva con la intención de: </w:t>
      </w:r>
    </w:p>
    <w:p w:rsidR="00D817A5" w:rsidRDefault="00D817A5" w:rsidP="00D817A5">
      <w:pPr>
        <w:autoSpaceDE w:val="0"/>
        <w:autoSpaceDN w:val="0"/>
        <w:adjustRightInd w:val="0"/>
        <w:jc w:val="both"/>
        <w:rPr>
          <w:rFonts w:ascii="Aparajita" w:hAnsi="Aparajita" w:cs="Aparajita"/>
          <w:sz w:val="22"/>
          <w:szCs w:val="22"/>
          <w:lang w:val="es-EC"/>
        </w:rPr>
      </w:pPr>
    </w:p>
    <w:p w:rsidR="009644CD" w:rsidRPr="009644CD" w:rsidRDefault="009644CD" w:rsidP="00D817A5">
      <w:pPr>
        <w:autoSpaceDE w:val="0"/>
        <w:autoSpaceDN w:val="0"/>
        <w:adjustRightInd w:val="0"/>
        <w:jc w:val="both"/>
        <w:rPr>
          <w:rFonts w:ascii="Aparajita" w:hAnsi="Aparajita" w:cs="Aparajita"/>
          <w:sz w:val="22"/>
          <w:szCs w:val="22"/>
          <w:lang w:val="es-EC"/>
        </w:rPr>
      </w:pPr>
    </w:p>
    <w:p w:rsidR="00D817A5" w:rsidRPr="009644CD" w:rsidRDefault="00D817A5" w:rsidP="009644CD">
      <w:pPr>
        <w:autoSpaceDE w:val="0"/>
        <w:autoSpaceDN w:val="0"/>
        <w:adjustRightInd w:val="0"/>
        <w:ind w:left="851" w:hanging="567"/>
        <w:jc w:val="both"/>
        <w:rPr>
          <w:rFonts w:ascii="Aparajita" w:hAnsi="Aparajita" w:cs="Aparajita"/>
          <w:sz w:val="22"/>
          <w:szCs w:val="22"/>
          <w:lang w:val="es-EC"/>
        </w:rPr>
      </w:pPr>
      <w:r w:rsidRPr="009644CD">
        <w:rPr>
          <w:rFonts w:ascii="Aparajita" w:hAnsi="Aparajita" w:cs="Aparajita"/>
          <w:sz w:val="22"/>
          <w:szCs w:val="22"/>
          <w:lang w:val="es-EC"/>
        </w:rPr>
        <w:t xml:space="preserve">A.  </w:t>
      </w:r>
      <w:r w:rsidR="009644CD">
        <w:rPr>
          <w:rFonts w:ascii="Aparajita" w:hAnsi="Aparajita" w:cs="Aparajita"/>
          <w:sz w:val="22"/>
          <w:szCs w:val="22"/>
          <w:lang w:val="es-EC"/>
        </w:rPr>
        <w:t xml:space="preserve"> </w:t>
      </w:r>
      <w:r w:rsidRPr="009644CD">
        <w:rPr>
          <w:rFonts w:ascii="Aparajita" w:hAnsi="Aparajita" w:cs="Aparajita"/>
          <w:sz w:val="22"/>
          <w:szCs w:val="22"/>
          <w:lang w:val="es-EC"/>
        </w:rPr>
        <w:t>introducir comentarios que el autor del texto hace para sí mismo.</w:t>
      </w:r>
    </w:p>
    <w:p w:rsidR="00D817A5" w:rsidRPr="009644CD" w:rsidRDefault="00D817A5" w:rsidP="009644CD">
      <w:pPr>
        <w:autoSpaceDE w:val="0"/>
        <w:autoSpaceDN w:val="0"/>
        <w:adjustRightInd w:val="0"/>
        <w:ind w:left="851" w:hanging="567"/>
        <w:jc w:val="both"/>
        <w:rPr>
          <w:rFonts w:ascii="Aparajita" w:hAnsi="Aparajita" w:cs="Aparajita"/>
          <w:sz w:val="22"/>
          <w:szCs w:val="22"/>
          <w:lang w:val="es-EC"/>
        </w:rPr>
      </w:pPr>
      <w:r w:rsidRPr="009644CD">
        <w:rPr>
          <w:rFonts w:ascii="Aparajita" w:hAnsi="Aparajita" w:cs="Aparajita"/>
          <w:sz w:val="22"/>
          <w:szCs w:val="22"/>
          <w:lang w:val="es-EC"/>
        </w:rPr>
        <w:t xml:space="preserve">B.  </w:t>
      </w:r>
      <w:r w:rsidR="009644CD">
        <w:rPr>
          <w:rFonts w:ascii="Aparajita" w:hAnsi="Aparajita" w:cs="Aparajita"/>
          <w:sz w:val="22"/>
          <w:szCs w:val="22"/>
          <w:lang w:val="es-EC"/>
        </w:rPr>
        <w:t xml:space="preserve"> </w:t>
      </w:r>
      <w:r w:rsidRPr="009644CD">
        <w:rPr>
          <w:rFonts w:ascii="Aparajita" w:hAnsi="Aparajita" w:cs="Aparajita"/>
          <w:sz w:val="22"/>
          <w:szCs w:val="22"/>
          <w:lang w:val="es-EC"/>
        </w:rPr>
        <w:t>formular interrogantes del autor del texto hacia sus lectores.</w:t>
      </w:r>
    </w:p>
    <w:p w:rsidR="00D817A5" w:rsidRPr="009644CD" w:rsidRDefault="00D817A5" w:rsidP="009644CD">
      <w:pPr>
        <w:autoSpaceDE w:val="0"/>
        <w:autoSpaceDN w:val="0"/>
        <w:adjustRightInd w:val="0"/>
        <w:ind w:left="851" w:hanging="567"/>
        <w:jc w:val="both"/>
        <w:rPr>
          <w:rFonts w:ascii="Aparajita" w:hAnsi="Aparajita" w:cs="Aparajita"/>
          <w:sz w:val="22"/>
          <w:szCs w:val="22"/>
          <w:lang w:val="es-EC"/>
        </w:rPr>
      </w:pPr>
      <w:r w:rsidRPr="009644CD">
        <w:rPr>
          <w:rFonts w:ascii="Aparajita" w:hAnsi="Aparajita" w:cs="Aparajita"/>
          <w:sz w:val="22"/>
          <w:szCs w:val="22"/>
          <w:lang w:val="es-EC"/>
        </w:rPr>
        <w:t xml:space="preserve">C.  </w:t>
      </w:r>
      <w:r w:rsidR="009644CD">
        <w:rPr>
          <w:rFonts w:ascii="Aparajita" w:hAnsi="Aparajita" w:cs="Aparajita"/>
          <w:sz w:val="22"/>
          <w:szCs w:val="22"/>
          <w:lang w:val="es-EC"/>
        </w:rPr>
        <w:t xml:space="preserve"> </w:t>
      </w:r>
      <w:r w:rsidRPr="009644CD">
        <w:rPr>
          <w:rFonts w:ascii="Aparajita" w:hAnsi="Aparajita" w:cs="Aparajita"/>
          <w:sz w:val="22"/>
          <w:szCs w:val="22"/>
          <w:lang w:val="es-EC"/>
        </w:rPr>
        <w:t>señalar diálogos entre el autor y el narrador del texto.</w:t>
      </w:r>
    </w:p>
    <w:p w:rsidR="00D817A5" w:rsidRPr="00D817A5" w:rsidRDefault="00D817A5" w:rsidP="009644CD">
      <w:pPr>
        <w:autoSpaceDE w:val="0"/>
        <w:autoSpaceDN w:val="0"/>
        <w:adjustRightInd w:val="0"/>
        <w:ind w:left="851" w:hanging="567"/>
        <w:jc w:val="both"/>
        <w:rPr>
          <w:rFonts w:ascii="Aparajita" w:hAnsi="Aparajita" w:cs="Aparajita"/>
          <w:sz w:val="22"/>
          <w:szCs w:val="22"/>
          <w:lang w:val="es-EC"/>
        </w:rPr>
      </w:pPr>
      <w:r w:rsidRPr="009644CD">
        <w:rPr>
          <w:rFonts w:ascii="Aparajita" w:hAnsi="Aparajita" w:cs="Aparajita"/>
          <w:sz w:val="22"/>
          <w:szCs w:val="22"/>
          <w:lang w:val="es-EC"/>
        </w:rPr>
        <w:t xml:space="preserve">D.  </w:t>
      </w:r>
      <w:r w:rsidR="009644CD">
        <w:rPr>
          <w:rFonts w:ascii="Aparajita" w:hAnsi="Aparajita" w:cs="Aparajita"/>
          <w:sz w:val="22"/>
          <w:szCs w:val="22"/>
          <w:lang w:val="es-EC"/>
        </w:rPr>
        <w:t xml:space="preserve"> </w:t>
      </w:r>
      <w:r w:rsidRPr="009644CD">
        <w:rPr>
          <w:rFonts w:ascii="Aparajita" w:hAnsi="Aparajita" w:cs="Aparajita"/>
          <w:sz w:val="22"/>
          <w:szCs w:val="22"/>
          <w:lang w:val="es-EC"/>
        </w:rPr>
        <w:t>evidenciar la participación de uno de los personajes en el texto.</w:t>
      </w:r>
    </w:p>
    <w:p w:rsidR="00D817A5" w:rsidRPr="00D817A5" w:rsidRDefault="00D817A5" w:rsidP="00D817A5">
      <w:pPr>
        <w:widowControl w:val="0"/>
        <w:suppressAutoHyphens/>
        <w:spacing w:after="120"/>
        <w:ind w:left="360"/>
        <w:jc w:val="both"/>
        <w:rPr>
          <w:rFonts w:ascii="Aparajita" w:hAnsi="Aparajita" w:cs="Aparajita"/>
          <w:sz w:val="22"/>
          <w:szCs w:val="22"/>
          <w:lang w:val="es-EC"/>
        </w:rPr>
      </w:pPr>
    </w:p>
    <w:p w:rsidR="00D817A5" w:rsidRPr="00D817A5" w:rsidRDefault="00D817A5" w:rsidP="00D817A5">
      <w:pPr>
        <w:widowControl w:val="0"/>
        <w:suppressAutoHyphens/>
        <w:spacing w:after="120"/>
        <w:ind w:left="360"/>
        <w:jc w:val="both"/>
        <w:rPr>
          <w:rFonts w:ascii="Aparajita" w:hAnsi="Aparajita" w:cs="Aparajita"/>
          <w:sz w:val="22"/>
          <w:szCs w:val="22"/>
          <w:lang w:val="es-EC"/>
        </w:rPr>
      </w:pPr>
    </w:p>
    <w:p w:rsidR="00D817A5" w:rsidRPr="00D817A5" w:rsidRDefault="00D817A5" w:rsidP="00D817A5">
      <w:pPr>
        <w:widowControl w:val="0"/>
        <w:suppressAutoHyphens/>
        <w:spacing w:after="120"/>
        <w:ind w:left="360"/>
        <w:jc w:val="both"/>
        <w:rPr>
          <w:rFonts w:ascii="Aparajita" w:hAnsi="Aparajita" w:cs="Aparajita"/>
          <w:sz w:val="22"/>
          <w:szCs w:val="22"/>
          <w:lang w:val="es-EC"/>
        </w:rPr>
      </w:pPr>
    </w:p>
    <w:p w:rsidR="00914278" w:rsidRPr="004D5252" w:rsidRDefault="00914278" w:rsidP="00D817A5">
      <w:pPr>
        <w:jc w:val="both"/>
        <w:rPr>
          <w:rFonts w:ascii="Arial" w:hAnsi="Arial" w:cs="Arial"/>
          <w:sz w:val="18"/>
          <w:szCs w:val="18"/>
        </w:rPr>
      </w:pPr>
    </w:p>
    <w:sectPr w:rsidR="00914278" w:rsidRPr="004D5252" w:rsidSect="00D817A5">
      <w:headerReference w:type="default" r:id="rId10"/>
      <w:footerReference w:type="default" r:id="rId11"/>
      <w:pgSz w:w="11906" w:h="16838"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559" w:rsidRDefault="00B46559" w:rsidP="0079608F">
      <w:r>
        <w:separator/>
      </w:r>
    </w:p>
  </w:endnote>
  <w:endnote w:type="continuationSeparator" w:id="0">
    <w:p w:rsidR="00B46559" w:rsidRDefault="00B46559" w:rsidP="0079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arajita">
    <w:panose1 w:val="020B0604020202020204"/>
    <w:charset w:val="00"/>
    <w:family w:val="swiss"/>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6C2" w:rsidRPr="0094350B" w:rsidRDefault="0094350B" w:rsidP="0094350B">
    <w:pPr>
      <w:pStyle w:val="Piedepgina"/>
      <w:rPr>
        <w:rFonts w:ascii="Aparajita" w:hAnsi="Aparajita" w:cs="Aparajita"/>
        <w:sz w:val="22"/>
        <w:szCs w:val="22"/>
      </w:rPr>
    </w:pPr>
    <w:r w:rsidRPr="0094350B">
      <w:rPr>
        <w:rFonts w:ascii="Aparajita" w:hAnsi="Aparajita" w:cs="Aparajita"/>
        <w:sz w:val="22"/>
        <w:szCs w:val="22"/>
      </w:rPr>
      <w:t xml:space="preserve">Docente: </w:t>
    </w:r>
    <w:r w:rsidR="00171CD6" w:rsidRPr="0094350B">
      <w:rPr>
        <w:rFonts w:ascii="Aparajita" w:hAnsi="Aparajita" w:cs="Aparajita"/>
        <w:sz w:val="22"/>
        <w:szCs w:val="22"/>
      </w:rPr>
      <w:t>MSc. Zenaida Alcívar</w:t>
    </w:r>
    <w:r w:rsidRPr="0094350B">
      <w:rPr>
        <w:rFonts w:ascii="Aparajita" w:hAnsi="Aparajita" w:cs="Aparajita"/>
        <w:sz w:val="22"/>
        <w:szCs w:val="22"/>
      </w:rPr>
      <w:t xml:space="preserve"> Párraga </w:t>
    </w:r>
    <w:r w:rsidR="001126C2" w:rsidRPr="0094350B">
      <w:rPr>
        <w:rFonts w:ascii="Aparajita" w:hAnsi="Aparajita" w:cs="Aparajita"/>
        <w:sz w:val="22"/>
        <w:szCs w:val="22"/>
      </w:rPr>
      <w:ptab w:relativeTo="margin" w:alignment="right" w:leader="none"/>
    </w:r>
    <w:r w:rsidR="001126C2" w:rsidRPr="0094350B">
      <w:rPr>
        <w:rFonts w:ascii="Aparajita" w:hAnsi="Aparajita" w:cs="Aparajita"/>
        <w:sz w:val="22"/>
        <w:szCs w:val="22"/>
      </w:rPr>
      <w:t xml:space="preserve">Página </w:t>
    </w:r>
    <w:r w:rsidR="000E786A" w:rsidRPr="0094350B">
      <w:rPr>
        <w:rFonts w:ascii="Aparajita" w:hAnsi="Aparajita" w:cs="Aparajita"/>
        <w:sz w:val="22"/>
        <w:szCs w:val="22"/>
      </w:rPr>
      <w:fldChar w:fldCharType="begin"/>
    </w:r>
    <w:r w:rsidR="000E786A" w:rsidRPr="0094350B">
      <w:rPr>
        <w:rFonts w:ascii="Aparajita" w:hAnsi="Aparajita" w:cs="Aparajita"/>
        <w:sz w:val="22"/>
        <w:szCs w:val="22"/>
      </w:rPr>
      <w:instrText xml:space="preserve"> PAGE   \* MERGEFORMAT </w:instrText>
    </w:r>
    <w:r w:rsidR="000E786A" w:rsidRPr="0094350B">
      <w:rPr>
        <w:rFonts w:ascii="Aparajita" w:hAnsi="Aparajita" w:cs="Aparajita"/>
        <w:sz w:val="22"/>
        <w:szCs w:val="22"/>
      </w:rPr>
      <w:fldChar w:fldCharType="separate"/>
    </w:r>
    <w:r w:rsidR="00614D49">
      <w:rPr>
        <w:rFonts w:ascii="Aparajita" w:hAnsi="Aparajita" w:cs="Aparajita"/>
        <w:noProof/>
        <w:sz w:val="22"/>
        <w:szCs w:val="22"/>
      </w:rPr>
      <w:t>1</w:t>
    </w:r>
    <w:r w:rsidR="000E786A" w:rsidRPr="0094350B">
      <w:rPr>
        <w:rFonts w:ascii="Aparajita" w:hAnsi="Aparajita" w:cs="Aparajita"/>
        <w:noProof/>
        <w:sz w:val="22"/>
        <w:szCs w:val="22"/>
      </w:rPr>
      <w:fldChar w:fldCharType="end"/>
    </w:r>
  </w:p>
  <w:p w:rsidR="0079608F" w:rsidRDefault="007960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559" w:rsidRDefault="00B46559" w:rsidP="0079608F">
      <w:r>
        <w:separator/>
      </w:r>
    </w:p>
  </w:footnote>
  <w:footnote w:type="continuationSeparator" w:id="0">
    <w:p w:rsidR="00B46559" w:rsidRDefault="00B46559" w:rsidP="00796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420" w:rsidRDefault="00326420" w:rsidP="0094350B">
    <w:pPr>
      <w:pStyle w:val="Encabezado"/>
      <w:jc w:val="center"/>
    </w:pPr>
    <w:r>
      <w:rPr>
        <w:noProof/>
      </w:rPr>
      <w:drawing>
        <wp:inline distT="0" distB="0" distL="0" distR="0" wp14:anchorId="339476F8" wp14:editId="61A4C442">
          <wp:extent cx="2303780" cy="514350"/>
          <wp:effectExtent l="0" t="0" r="1270" b="0"/>
          <wp:docPr id="15" name="Imagen 15" descr="http://blog.espol.edu.ec/publicacionesfen/files/2010/11/logo_fc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espol.edu.ec/publicacionesfen/files/2010/11/logo_fcs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4192" cy="5211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23C77AB"/>
    <w:multiLevelType w:val="hybridMultilevel"/>
    <w:tmpl w:val="6EF66E8E"/>
    <w:lvl w:ilvl="0" w:tplc="300A000F">
      <w:start w:val="1"/>
      <w:numFmt w:val="decimal"/>
      <w:lvlText w:val="%1."/>
      <w:lvlJc w:val="left"/>
      <w:pPr>
        <w:ind w:left="1800" w:hanging="360"/>
      </w:p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2" w15:restartNumberingAfterBreak="0">
    <w:nsid w:val="03AF7538"/>
    <w:multiLevelType w:val="hybridMultilevel"/>
    <w:tmpl w:val="662AEE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562E79"/>
    <w:multiLevelType w:val="hybridMultilevel"/>
    <w:tmpl w:val="33D0290E"/>
    <w:lvl w:ilvl="0" w:tplc="0C0A0019">
      <w:start w:val="1"/>
      <w:numFmt w:val="lowerLetter"/>
      <w:lvlText w:val="%1."/>
      <w:lvlJc w:val="left"/>
      <w:pPr>
        <w:tabs>
          <w:tab w:val="num" w:pos="720"/>
        </w:tabs>
        <w:ind w:left="720" w:hanging="360"/>
      </w:pPr>
    </w:lvl>
    <w:lvl w:ilvl="1" w:tplc="3CF26590" w:tentative="1">
      <w:start w:val="1"/>
      <w:numFmt w:val="decimal"/>
      <w:lvlText w:val="%2."/>
      <w:lvlJc w:val="left"/>
      <w:pPr>
        <w:tabs>
          <w:tab w:val="num" w:pos="1440"/>
        </w:tabs>
        <w:ind w:left="1440" w:hanging="360"/>
      </w:pPr>
    </w:lvl>
    <w:lvl w:ilvl="2" w:tplc="D6307262" w:tentative="1">
      <w:start w:val="1"/>
      <w:numFmt w:val="decimal"/>
      <w:lvlText w:val="%3."/>
      <w:lvlJc w:val="left"/>
      <w:pPr>
        <w:tabs>
          <w:tab w:val="num" w:pos="2160"/>
        </w:tabs>
        <w:ind w:left="2160" w:hanging="360"/>
      </w:pPr>
    </w:lvl>
    <w:lvl w:ilvl="3" w:tplc="A96C39F2" w:tentative="1">
      <w:start w:val="1"/>
      <w:numFmt w:val="decimal"/>
      <w:lvlText w:val="%4."/>
      <w:lvlJc w:val="left"/>
      <w:pPr>
        <w:tabs>
          <w:tab w:val="num" w:pos="2880"/>
        </w:tabs>
        <w:ind w:left="2880" w:hanging="360"/>
      </w:pPr>
    </w:lvl>
    <w:lvl w:ilvl="4" w:tplc="7D688D82" w:tentative="1">
      <w:start w:val="1"/>
      <w:numFmt w:val="decimal"/>
      <w:lvlText w:val="%5."/>
      <w:lvlJc w:val="left"/>
      <w:pPr>
        <w:tabs>
          <w:tab w:val="num" w:pos="3600"/>
        </w:tabs>
        <w:ind w:left="3600" w:hanging="360"/>
      </w:pPr>
    </w:lvl>
    <w:lvl w:ilvl="5" w:tplc="35AC7EF2" w:tentative="1">
      <w:start w:val="1"/>
      <w:numFmt w:val="decimal"/>
      <w:lvlText w:val="%6."/>
      <w:lvlJc w:val="left"/>
      <w:pPr>
        <w:tabs>
          <w:tab w:val="num" w:pos="4320"/>
        </w:tabs>
        <w:ind w:left="4320" w:hanging="360"/>
      </w:pPr>
    </w:lvl>
    <w:lvl w:ilvl="6" w:tplc="AAEEE80E" w:tentative="1">
      <w:start w:val="1"/>
      <w:numFmt w:val="decimal"/>
      <w:lvlText w:val="%7."/>
      <w:lvlJc w:val="left"/>
      <w:pPr>
        <w:tabs>
          <w:tab w:val="num" w:pos="5040"/>
        </w:tabs>
        <w:ind w:left="5040" w:hanging="360"/>
      </w:pPr>
    </w:lvl>
    <w:lvl w:ilvl="7" w:tplc="FB301D8C" w:tentative="1">
      <w:start w:val="1"/>
      <w:numFmt w:val="decimal"/>
      <w:lvlText w:val="%8."/>
      <w:lvlJc w:val="left"/>
      <w:pPr>
        <w:tabs>
          <w:tab w:val="num" w:pos="5760"/>
        </w:tabs>
        <w:ind w:left="5760" w:hanging="360"/>
      </w:pPr>
    </w:lvl>
    <w:lvl w:ilvl="8" w:tplc="0D4697CA" w:tentative="1">
      <w:start w:val="1"/>
      <w:numFmt w:val="decimal"/>
      <w:lvlText w:val="%9."/>
      <w:lvlJc w:val="left"/>
      <w:pPr>
        <w:tabs>
          <w:tab w:val="num" w:pos="6480"/>
        </w:tabs>
        <w:ind w:left="6480" w:hanging="360"/>
      </w:pPr>
    </w:lvl>
  </w:abstractNum>
  <w:abstractNum w:abstractNumId="4" w15:restartNumberingAfterBreak="0">
    <w:nsid w:val="0C2766A1"/>
    <w:multiLevelType w:val="hybridMultilevel"/>
    <w:tmpl w:val="187CBA8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0CC33F39"/>
    <w:multiLevelType w:val="hybridMultilevel"/>
    <w:tmpl w:val="6DC48EA8"/>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0664D42"/>
    <w:multiLevelType w:val="hybridMultilevel"/>
    <w:tmpl w:val="F29CE47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5FD493B"/>
    <w:multiLevelType w:val="hybridMultilevel"/>
    <w:tmpl w:val="038456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7944E5"/>
    <w:multiLevelType w:val="hybridMultilevel"/>
    <w:tmpl w:val="6FB854C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ED3510"/>
    <w:multiLevelType w:val="hybridMultilevel"/>
    <w:tmpl w:val="EF2642B8"/>
    <w:lvl w:ilvl="0" w:tplc="0C0A0019">
      <w:start w:val="1"/>
      <w:numFmt w:val="lowerLetter"/>
      <w:lvlText w:val="%1."/>
      <w:lvlJc w:val="left"/>
      <w:pPr>
        <w:ind w:left="1353"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0" w15:restartNumberingAfterBreak="0">
    <w:nsid w:val="2404556E"/>
    <w:multiLevelType w:val="hybridMultilevel"/>
    <w:tmpl w:val="7E32EBC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2B5EB5"/>
    <w:multiLevelType w:val="hybridMultilevel"/>
    <w:tmpl w:val="13F61B0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32675A9C"/>
    <w:multiLevelType w:val="hybridMultilevel"/>
    <w:tmpl w:val="9EF6D77E"/>
    <w:lvl w:ilvl="0" w:tplc="0C0A0019">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3" w15:restartNumberingAfterBreak="0">
    <w:nsid w:val="3B0F0018"/>
    <w:multiLevelType w:val="hybridMultilevel"/>
    <w:tmpl w:val="9E549BB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44C32A98"/>
    <w:multiLevelType w:val="hybridMultilevel"/>
    <w:tmpl w:val="AA9EE6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8105AFA"/>
    <w:multiLevelType w:val="hybridMultilevel"/>
    <w:tmpl w:val="F5FEA47C"/>
    <w:lvl w:ilvl="0" w:tplc="0C0A0019">
      <w:start w:val="1"/>
      <w:numFmt w:val="lowerLetter"/>
      <w:lvlText w:val="%1."/>
      <w:lvlJc w:val="left"/>
      <w:pPr>
        <w:ind w:left="783" w:hanging="360"/>
      </w:pPr>
      <w:rPr>
        <w:rFonts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16" w15:restartNumberingAfterBreak="0">
    <w:nsid w:val="4A9745C9"/>
    <w:multiLevelType w:val="hybridMultilevel"/>
    <w:tmpl w:val="E6563700"/>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5824215D"/>
    <w:multiLevelType w:val="hybridMultilevel"/>
    <w:tmpl w:val="5C6C2F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52206B2"/>
    <w:multiLevelType w:val="hybridMultilevel"/>
    <w:tmpl w:val="14CC2C62"/>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6702092D"/>
    <w:multiLevelType w:val="hybridMultilevel"/>
    <w:tmpl w:val="4828B4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C565EB0"/>
    <w:multiLevelType w:val="hybridMultilevel"/>
    <w:tmpl w:val="E3F83C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E54621A"/>
    <w:multiLevelType w:val="hybridMultilevel"/>
    <w:tmpl w:val="B78A99AE"/>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70610BEB"/>
    <w:multiLevelType w:val="hybridMultilevel"/>
    <w:tmpl w:val="BEAAFA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98B19F0"/>
    <w:multiLevelType w:val="hybridMultilevel"/>
    <w:tmpl w:val="5F5CCBC0"/>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7AB00BBF"/>
    <w:multiLevelType w:val="hybridMultilevel"/>
    <w:tmpl w:val="821AB99E"/>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8"/>
  </w:num>
  <w:num w:numId="2">
    <w:abstractNumId w:val="20"/>
  </w:num>
  <w:num w:numId="3">
    <w:abstractNumId w:val="10"/>
  </w:num>
  <w:num w:numId="4">
    <w:abstractNumId w:val="7"/>
  </w:num>
  <w:num w:numId="5">
    <w:abstractNumId w:val="9"/>
  </w:num>
  <w:num w:numId="6">
    <w:abstractNumId w:val="12"/>
  </w:num>
  <w:num w:numId="7">
    <w:abstractNumId w:val="3"/>
  </w:num>
  <w:num w:numId="8">
    <w:abstractNumId w:val="21"/>
  </w:num>
  <w:num w:numId="9">
    <w:abstractNumId w:val="15"/>
  </w:num>
  <w:num w:numId="10">
    <w:abstractNumId w:val="13"/>
  </w:num>
  <w:num w:numId="11">
    <w:abstractNumId w:val="6"/>
  </w:num>
  <w:num w:numId="12">
    <w:abstractNumId w:val="17"/>
  </w:num>
  <w:num w:numId="13">
    <w:abstractNumId w:val="14"/>
  </w:num>
  <w:num w:numId="14">
    <w:abstractNumId w:val="22"/>
  </w:num>
  <w:num w:numId="15">
    <w:abstractNumId w:val="0"/>
  </w:num>
  <w:num w:numId="16">
    <w:abstractNumId w:val="19"/>
  </w:num>
  <w:num w:numId="17">
    <w:abstractNumId w:val="2"/>
  </w:num>
  <w:num w:numId="18">
    <w:abstractNumId w:val="4"/>
  </w:num>
  <w:num w:numId="19">
    <w:abstractNumId w:val="23"/>
  </w:num>
  <w:num w:numId="20">
    <w:abstractNumId w:val="1"/>
  </w:num>
  <w:num w:numId="21">
    <w:abstractNumId w:val="24"/>
  </w:num>
  <w:num w:numId="22">
    <w:abstractNumId w:val="11"/>
  </w:num>
  <w:num w:numId="23">
    <w:abstractNumId w:val="5"/>
  </w:num>
  <w:num w:numId="24">
    <w:abstractNumId w:val="18"/>
  </w:num>
  <w:num w:numId="25">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2D"/>
    <w:rsid w:val="00000481"/>
    <w:rsid w:val="00020A2D"/>
    <w:rsid w:val="000640B6"/>
    <w:rsid w:val="00077176"/>
    <w:rsid w:val="00090C88"/>
    <w:rsid w:val="000937D4"/>
    <w:rsid w:val="000A062B"/>
    <w:rsid w:val="000A220E"/>
    <w:rsid w:val="000E63C2"/>
    <w:rsid w:val="000E786A"/>
    <w:rsid w:val="000F18FD"/>
    <w:rsid w:val="000F7345"/>
    <w:rsid w:val="00106220"/>
    <w:rsid w:val="00111476"/>
    <w:rsid w:val="001126C2"/>
    <w:rsid w:val="00114C6A"/>
    <w:rsid w:val="00120C92"/>
    <w:rsid w:val="0012779A"/>
    <w:rsid w:val="00145B9A"/>
    <w:rsid w:val="00164BB9"/>
    <w:rsid w:val="00165C91"/>
    <w:rsid w:val="00166498"/>
    <w:rsid w:val="00171CD6"/>
    <w:rsid w:val="00194EAA"/>
    <w:rsid w:val="001A04F8"/>
    <w:rsid w:val="001C3465"/>
    <w:rsid w:val="001C467B"/>
    <w:rsid w:val="001D4D61"/>
    <w:rsid w:val="001F0B22"/>
    <w:rsid w:val="001F0D67"/>
    <w:rsid w:val="001F1285"/>
    <w:rsid w:val="001F5D07"/>
    <w:rsid w:val="00200CA0"/>
    <w:rsid w:val="00210915"/>
    <w:rsid w:val="00211A53"/>
    <w:rsid w:val="0021296C"/>
    <w:rsid w:val="00220725"/>
    <w:rsid w:val="00224419"/>
    <w:rsid w:val="00242987"/>
    <w:rsid w:val="002502F7"/>
    <w:rsid w:val="0025484C"/>
    <w:rsid w:val="0026587D"/>
    <w:rsid w:val="00270EB2"/>
    <w:rsid w:val="00272D46"/>
    <w:rsid w:val="00287176"/>
    <w:rsid w:val="002933D0"/>
    <w:rsid w:val="00293E78"/>
    <w:rsid w:val="00294882"/>
    <w:rsid w:val="00295C82"/>
    <w:rsid w:val="002A022C"/>
    <w:rsid w:val="002B1DB6"/>
    <w:rsid w:val="002D17E2"/>
    <w:rsid w:val="002D3F91"/>
    <w:rsid w:val="002D572C"/>
    <w:rsid w:val="002D7C60"/>
    <w:rsid w:val="002D7FE5"/>
    <w:rsid w:val="002F1E8F"/>
    <w:rsid w:val="002F4F6F"/>
    <w:rsid w:val="00326420"/>
    <w:rsid w:val="00332D70"/>
    <w:rsid w:val="00336FA0"/>
    <w:rsid w:val="00344566"/>
    <w:rsid w:val="003574FA"/>
    <w:rsid w:val="003742E4"/>
    <w:rsid w:val="0038505E"/>
    <w:rsid w:val="00394B1D"/>
    <w:rsid w:val="003A4AD4"/>
    <w:rsid w:val="003B63AE"/>
    <w:rsid w:val="003C2798"/>
    <w:rsid w:val="003C5B6B"/>
    <w:rsid w:val="003C672D"/>
    <w:rsid w:val="003D0BE8"/>
    <w:rsid w:val="003D45B3"/>
    <w:rsid w:val="003D6779"/>
    <w:rsid w:val="003F050F"/>
    <w:rsid w:val="003F376F"/>
    <w:rsid w:val="004018DF"/>
    <w:rsid w:val="004019CC"/>
    <w:rsid w:val="0040453E"/>
    <w:rsid w:val="004178CF"/>
    <w:rsid w:val="00422828"/>
    <w:rsid w:val="00427BCB"/>
    <w:rsid w:val="004331A4"/>
    <w:rsid w:val="004429D7"/>
    <w:rsid w:val="00453FD6"/>
    <w:rsid w:val="00457551"/>
    <w:rsid w:val="00470E68"/>
    <w:rsid w:val="004856D9"/>
    <w:rsid w:val="00486928"/>
    <w:rsid w:val="00490A53"/>
    <w:rsid w:val="004A4CC3"/>
    <w:rsid w:val="004A5DD6"/>
    <w:rsid w:val="004D5252"/>
    <w:rsid w:val="005105E0"/>
    <w:rsid w:val="00513D13"/>
    <w:rsid w:val="00513F39"/>
    <w:rsid w:val="00522FC7"/>
    <w:rsid w:val="00525218"/>
    <w:rsid w:val="00527F64"/>
    <w:rsid w:val="00537B92"/>
    <w:rsid w:val="00540E17"/>
    <w:rsid w:val="005416F6"/>
    <w:rsid w:val="005449AF"/>
    <w:rsid w:val="00566D90"/>
    <w:rsid w:val="005779F1"/>
    <w:rsid w:val="0058710A"/>
    <w:rsid w:val="005A05D3"/>
    <w:rsid w:val="005B1CC2"/>
    <w:rsid w:val="005C2D5E"/>
    <w:rsid w:val="005F71DE"/>
    <w:rsid w:val="00614B99"/>
    <w:rsid w:val="00614D49"/>
    <w:rsid w:val="00615182"/>
    <w:rsid w:val="0061611B"/>
    <w:rsid w:val="006207AA"/>
    <w:rsid w:val="0064202D"/>
    <w:rsid w:val="0064230F"/>
    <w:rsid w:val="00673E84"/>
    <w:rsid w:val="0067762C"/>
    <w:rsid w:val="00685ACE"/>
    <w:rsid w:val="006966CD"/>
    <w:rsid w:val="006C1D38"/>
    <w:rsid w:val="006C3898"/>
    <w:rsid w:val="006C59FA"/>
    <w:rsid w:val="006D3828"/>
    <w:rsid w:val="006E0286"/>
    <w:rsid w:val="006F561D"/>
    <w:rsid w:val="00711CC3"/>
    <w:rsid w:val="00713284"/>
    <w:rsid w:val="00740A59"/>
    <w:rsid w:val="00772023"/>
    <w:rsid w:val="007754EC"/>
    <w:rsid w:val="007867F9"/>
    <w:rsid w:val="0078793A"/>
    <w:rsid w:val="0079608F"/>
    <w:rsid w:val="00796CDF"/>
    <w:rsid w:val="007A58DF"/>
    <w:rsid w:val="007B25A8"/>
    <w:rsid w:val="007B657A"/>
    <w:rsid w:val="007C11C3"/>
    <w:rsid w:val="007C32A3"/>
    <w:rsid w:val="007C5CD3"/>
    <w:rsid w:val="007D355E"/>
    <w:rsid w:val="007D3DF2"/>
    <w:rsid w:val="007E0BE7"/>
    <w:rsid w:val="007E4D3A"/>
    <w:rsid w:val="007F62B2"/>
    <w:rsid w:val="007F6DB4"/>
    <w:rsid w:val="00801241"/>
    <w:rsid w:val="0082246B"/>
    <w:rsid w:val="008343D4"/>
    <w:rsid w:val="008371AD"/>
    <w:rsid w:val="00851A24"/>
    <w:rsid w:val="008558E2"/>
    <w:rsid w:val="008572F0"/>
    <w:rsid w:val="008910A1"/>
    <w:rsid w:val="00893C4A"/>
    <w:rsid w:val="00897EA0"/>
    <w:rsid w:val="008A0F84"/>
    <w:rsid w:val="008A48C0"/>
    <w:rsid w:val="008A4999"/>
    <w:rsid w:val="008D4745"/>
    <w:rsid w:val="008E60E4"/>
    <w:rsid w:val="008F1EBE"/>
    <w:rsid w:val="008F6BA7"/>
    <w:rsid w:val="008F7A30"/>
    <w:rsid w:val="009072A6"/>
    <w:rsid w:val="00907BF2"/>
    <w:rsid w:val="0091422A"/>
    <w:rsid w:val="00914278"/>
    <w:rsid w:val="009224E9"/>
    <w:rsid w:val="009231E9"/>
    <w:rsid w:val="00933A3A"/>
    <w:rsid w:val="00937CEB"/>
    <w:rsid w:val="0094350B"/>
    <w:rsid w:val="009479FD"/>
    <w:rsid w:val="009638A6"/>
    <w:rsid w:val="009644CD"/>
    <w:rsid w:val="009769D6"/>
    <w:rsid w:val="00987C9A"/>
    <w:rsid w:val="00993931"/>
    <w:rsid w:val="009E50FB"/>
    <w:rsid w:val="009F68E4"/>
    <w:rsid w:val="00A00329"/>
    <w:rsid w:val="00A05944"/>
    <w:rsid w:val="00A152E8"/>
    <w:rsid w:val="00A17F32"/>
    <w:rsid w:val="00A259EE"/>
    <w:rsid w:val="00A276C5"/>
    <w:rsid w:val="00A32DBD"/>
    <w:rsid w:val="00A347B0"/>
    <w:rsid w:val="00A35D92"/>
    <w:rsid w:val="00A37C93"/>
    <w:rsid w:val="00A403BA"/>
    <w:rsid w:val="00A50ACE"/>
    <w:rsid w:val="00A55781"/>
    <w:rsid w:val="00A55C37"/>
    <w:rsid w:val="00A55F6E"/>
    <w:rsid w:val="00A71FEF"/>
    <w:rsid w:val="00A819F0"/>
    <w:rsid w:val="00A81E72"/>
    <w:rsid w:val="00A824F7"/>
    <w:rsid w:val="00A83D6E"/>
    <w:rsid w:val="00A86FB5"/>
    <w:rsid w:val="00A902E0"/>
    <w:rsid w:val="00AA3561"/>
    <w:rsid w:val="00AB1D33"/>
    <w:rsid w:val="00AE1D23"/>
    <w:rsid w:val="00AE47E6"/>
    <w:rsid w:val="00AF4D16"/>
    <w:rsid w:val="00B02C55"/>
    <w:rsid w:val="00B04E4A"/>
    <w:rsid w:val="00B15717"/>
    <w:rsid w:val="00B17ED8"/>
    <w:rsid w:val="00B37548"/>
    <w:rsid w:val="00B46559"/>
    <w:rsid w:val="00B55A8E"/>
    <w:rsid w:val="00B564E6"/>
    <w:rsid w:val="00B701D6"/>
    <w:rsid w:val="00B7266A"/>
    <w:rsid w:val="00B87A9E"/>
    <w:rsid w:val="00BA36B9"/>
    <w:rsid w:val="00BB14C9"/>
    <w:rsid w:val="00BB2225"/>
    <w:rsid w:val="00BC0959"/>
    <w:rsid w:val="00BC3015"/>
    <w:rsid w:val="00BE62AB"/>
    <w:rsid w:val="00C0515D"/>
    <w:rsid w:val="00C22F70"/>
    <w:rsid w:val="00C24013"/>
    <w:rsid w:val="00C24DF8"/>
    <w:rsid w:val="00C269D2"/>
    <w:rsid w:val="00C359DE"/>
    <w:rsid w:val="00C41A75"/>
    <w:rsid w:val="00C65F91"/>
    <w:rsid w:val="00C70D0D"/>
    <w:rsid w:val="00C75651"/>
    <w:rsid w:val="00C93225"/>
    <w:rsid w:val="00C945C9"/>
    <w:rsid w:val="00CB1ABE"/>
    <w:rsid w:val="00CB2207"/>
    <w:rsid w:val="00CC5CB3"/>
    <w:rsid w:val="00CD7734"/>
    <w:rsid w:val="00CE54F1"/>
    <w:rsid w:val="00CE5E8B"/>
    <w:rsid w:val="00CE7345"/>
    <w:rsid w:val="00CF6EBB"/>
    <w:rsid w:val="00D060B0"/>
    <w:rsid w:val="00D06E16"/>
    <w:rsid w:val="00D22DF9"/>
    <w:rsid w:val="00D23812"/>
    <w:rsid w:val="00D51EE8"/>
    <w:rsid w:val="00D53594"/>
    <w:rsid w:val="00D56357"/>
    <w:rsid w:val="00D65D44"/>
    <w:rsid w:val="00D71571"/>
    <w:rsid w:val="00D72ED8"/>
    <w:rsid w:val="00D817A5"/>
    <w:rsid w:val="00D9731E"/>
    <w:rsid w:val="00DC228D"/>
    <w:rsid w:val="00DD43BE"/>
    <w:rsid w:val="00DE0666"/>
    <w:rsid w:val="00DE53C2"/>
    <w:rsid w:val="00DF6B1C"/>
    <w:rsid w:val="00E02B91"/>
    <w:rsid w:val="00E2394F"/>
    <w:rsid w:val="00E35766"/>
    <w:rsid w:val="00E3584C"/>
    <w:rsid w:val="00E40861"/>
    <w:rsid w:val="00E413D4"/>
    <w:rsid w:val="00E46DF5"/>
    <w:rsid w:val="00E56037"/>
    <w:rsid w:val="00E576FD"/>
    <w:rsid w:val="00E66FDE"/>
    <w:rsid w:val="00E67016"/>
    <w:rsid w:val="00E70822"/>
    <w:rsid w:val="00E76405"/>
    <w:rsid w:val="00EB0689"/>
    <w:rsid w:val="00EB2F4D"/>
    <w:rsid w:val="00EB6670"/>
    <w:rsid w:val="00EC22D1"/>
    <w:rsid w:val="00EC6E11"/>
    <w:rsid w:val="00ED1E1B"/>
    <w:rsid w:val="00EE3AD6"/>
    <w:rsid w:val="00EE4394"/>
    <w:rsid w:val="00EF2921"/>
    <w:rsid w:val="00EF409A"/>
    <w:rsid w:val="00F1489C"/>
    <w:rsid w:val="00F16BEF"/>
    <w:rsid w:val="00F57BD5"/>
    <w:rsid w:val="00F61288"/>
    <w:rsid w:val="00F6537D"/>
    <w:rsid w:val="00F94DDA"/>
    <w:rsid w:val="00FA4B90"/>
    <w:rsid w:val="00FA680F"/>
    <w:rsid w:val="00FA7E82"/>
    <w:rsid w:val="00FB3F5D"/>
    <w:rsid w:val="00FD52E3"/>
    <w:rsid w:val="00FD5D94"/>
    <w:rsid w:val="00FF61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9D88E1-266B-452B-B9B1-D675F607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72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672D"/>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72D"/>
    <w:rPr>
      <w:rFonts w:ascii="Tahoma" w:hAnsi="Tahoma" w:cs="Tahoma"/>
      <w:sz w:val="16"/>
      <w:szCs w:val="16"/>
    </w:rPr>
  </w:style>
  <w:style w:type="paragraph" w:styleId="Prrafodelista">
    <w:name w:val="List Paragraph"/>
    <w:basedOn w:val="Normal"/>
    <w:uiPriority w:val="34"/>
    <w:qFormat/>
    <w:rsid w:val="003C672D"/>
    <w:pPr>
      <w:ind w:left="720"/>
      <w:contextualSpacing/>
    </w:pPr>
  </w:style>
  <w:style w:type="paragraph" w:styleId="NormalWeb">
    <w:name w:val="Normal (Web)"/>
    <w:basedOn w:val="Normal"/>
    <w:uiPriority w:val="99"/>
    <w:unhideWhenUsed/>
    <w:rsid w:val="00D51EE8"/>
    <w:pPr>
      <w:spacing w:before="100" w:beforeAutospacing="1" w:after="100" w:afterAutospacing="1"/>
    </w:pPr>
  </w:style>
  <w:style w:type="character" w:customStyle="1" w:styleId="corchete-llamada">
    <w:name w:val="corchete-llamada"/>
    <w:basedOn w:val="Fuentedeprrafopredeter"/>
    <w:rsid w:val="00D51EE8"/>
  </w:style>
  <w:style w:type="paragraph" w:styleId="Encabezado">
    <w:name w:val="header"/>
    <w:basedOn w:val="Normal"/>
    <w:link w:val="EncabezadoCar"/>
    <w:uiPriority w:val="99"/>
    <w:unhideWhenUsed/>
    <w:rsid w:val="0079608F"/>
    <w:pPr>
      <w:tabs>
        <w:tab w:val="center" w:pos="4252"/>
        <w:tab w:val="right" w:pos="8504"/>
      </w:tabs>
    </w:pPr>
  </w:style>
  <w:style w:type="character" w:customStyle="1" w:styleId="EncabezadoCar">
    <w:name w:val="Encabezado Car"/>
    <w:basedOn w:val="Fuentedeprrafopredeter"/>
    <w:link w:val="Encabezado"/>
    <w:uiPriority w:val="99"/>
    <w:rsid w:val="0079608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9608F"/>
    <w:pPr>
      <w:tabs>
        <w:tab w:val="center" w:pos="4252"/>
        <w:tab w:val="right" w:pos="8504"/>
      </w:tabs>
    </w:pPr>
  </w:style>
  <w:style w:type="character" w:customStyle="1" w:styleId="PiedepginaCar">
    <w:name w:val="Pie de página Car"/>
    <w:basedOn w:val="Fuentedeprrafopredeter"/>
    <w:link w:val="Piedepgina"/>
    <w:uiPriority w:val="99"/>
    <w:rsid w:val="0079608F"/>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E413D4"/>
  </w:style>
  <w:style w:type="character" w:styleId="nfasis">
    <w:name w:val="Emphasis"/>
    <w:basedOn w:val="Fuentedeprrafopredeter"/>
    <w:uiPriority w:val="20"/>
    <w:qFormat/>
    <w:rsid w:val="00E413D4"/>
    <w:rPr>
      <w:i/>
      <w:iCs/>
    </w:rPr>
  </w:style>
  <w:style w:type="character" w:styleId="Textoennegrita">
    <w:name w:val="Strong"/>
    <w:basedOn w:val="Fuentedeprrafopredeter"/>
    <w:uiPriority w:val="22"/>
    <w:qFormat/>
    <w:rsid w:val="00B15717"/>
    <w:rPr>
      <w:b/>
      <w:bCs/>
    </w:rPr>
  </w:style>
  <w:style w:type="table" w:styleId="Tablaconcuadrcula">
    <w:name w:val="Table Grid"/>
    <w:basedOn w:val="Tablanormal"/>
    <w:uiPriority w:val="59"/>
    <w:rsid w:val="002244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D817A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773273">
      <w:bodyDiv w:val="1"/>
      <w:marLeft w:val="0"/>
      <w:marRight w:val="0"/>
      <w:marTop w:val="0"/>
      <w:marBottom w:val="0"/>
      <w:divBdr>
        <w:top w:val="none" w:sz="0" w:space="0" w:color="auto"/>
        <w:left w:val="none" w:sz="0" w:space="0" w:color="auto"/>
        <w:bottom w:val="none" w:sz="0" w:space="0" w:color="auto"/>
        <w:right w:val="none" w:sz="0" w:space="0" w:color="auto"/>
      </w:divBdr>
    </w:div>
    <w:div w:id="1138380106">
      <w:bodyDiv w:val="1"/>
      <w:marLeft w:val="0"/>
      <w:marRight w:val="0"/>
      <w:marTop w:val="0"/>
      <w:marBottom w:val="0"/>
      <w:divBdr>
        <w:top w:val="none" w:sz="0" w:space="0" w:color="auto"/>
        <w:left w:val="none" w:sz="0" w:space="0" w:color="auto"/>
        <w:bottom w:val="none" w:sz="0" w:space="0" w:color="auto"/>
        <w:right w:val="none" w:sz="0" w:space="0" w:color="auto"/>
      </w:divBdr>
    </w:div>
    <w:div w:id="1390377412">
      <w:bodyDiv w:val="1"/>
      <w:marLeft w:val="0"/>
      <w:marRight w:val="0"/>
      <w:marTop w:val="0"/>
      <w:marBottom w:val="0"/>
      <w:divBdr>
        <w:top w:val="none" w:sz="0" w:space="0" w:color="auto"/>
        <w:left w:val="none" w:sz="0" w:space="0" w:color="auto"/>
        <w:bottom w:val="none" w:sz="0" w:space="0" w:color="auto"/>
        <w:right w:val="none" w:sz="0" w:space="0" w:color="auto"/>
      </w:divBdr>
    </w:div>
    <w:div w:id="1796362881">
      <w:bodyDiv w:val="1"/>
      <w:marLeft w:val="0"/>
      <w:marRight w:val="0"/>
      <w:marTop w:val="0"/>
      <w:marBottom w:val="0"/>
      <w:divBdr>
        <w:top w:val="none" w:sz="0" w:space="0" w:color="auto"/>
        <w:left w:val="none" w:sz="0" w:space="0" w:color="auto"/>
        <w:bottom w:val="none" w:sz="0" w:space="0" w:color="auto"/>
        <w:right w:val="none" w:sz="0" w:space="0" w:color="auto"/>
      </w:divBdr>
    </w:div>
    <w:div w:id="213289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DF9C1-5CC4-4C2C-810E-53307A33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1608</Words>
  <Characters>8849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Paquita</dc:creator>
  <cp:lastModifiedBy>Zenaida Alcívar</cp:lastModifiedBy>
  <cp:revision>2</cp:revision>
  <cp:lastPrinted>2015-09-09T13:18:00Z</cp:lastPrinted>
  <dcterms:created xsi:type="dcterms:W3CDTF">2015-09-18T00:11:00Z</dcterms:created>
  <dcterms:modified xsi:type="dcterms:W3CDTF">2015-09-18T00:11:00Z</dcterms:modified>
</cp:coreProperties>
</file>