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97"/>
        <w:gridCol w:w="3353"/>
        <w:gridCol w:w="44"/>
      </w:tblGrid>
      <w:tr w:rsidR="0048580B" w:rsidTr="0048580B">
        <w:trPr>
          <w:gridAfter w:val="1"/>
          <w:wAfter w:w="44" w:type="dxa"/>
        </w:trPr>
        <w:tc>
          <w:tcPr>
            <w:tcW w:w="0" w:type="auto"/>
          </w:tcPr>
          <w:p w:rsidR="0048580B" w:rsidRDefault="0048580B" w:rsidP="00222349">
            <w:pPr>
              <w:spacing w:before="240"/>
              <w:rPr>
                <w:rFonts w:cstheme="minorHAnsi"/>
                <w:sz w:val="18"/>
                <w:szCs w:val="18"/>
              </w:rPr>
            </w:pPr>
            <w:r w:rsidRPr="00DC7ACD">
              <w:rPr>
                <w:rFonts w:cstheme="minorHAnsi"/>
                <w:sz w:val="18"/>
                <w:szCs w:val="18"/>
              </w:rPr>
              <w:t>APELLIDOS:</w:t>
            </w:r>
            <w:r>
              <w:rPr>
                <w:rFonts w:cstheme="minorHAnsi"/>
                <w:sz w:val="18"/>
                <w:szCs w:val="18"/>
              </w:rPr>
              <w:t>________________________________________________________________</w:t>
            </w:r>
          </w:p>
        </w:tc>
        <w:tc>
          <w:tcPr>
            <w:tcW w:w="0" w:type="auto"/>
          </w:tcPr>
          <w:p w:rsidR="0048580B" w:rsidRDefault="0048580B" w:rsidP="0093309F">
            <w:pPr>
              <w:spacing w:before="240"/>
              <w:rPr>
                <w:rFonts w:cstheme="minorHAnsi"/>
                <w:sz w:val="18"/>
                <w:szCs w:val="18"/>
              </w:rPr>
            </w:pPr>
            <w:r w:rsidRPr="00DC7ACD">
              <w:rPr>
                <w:rFonts w:cstheme="minorHAnsi"/>
                <w:sz w:val="18"/>
                <w:szCs w:val="18"/>
              </w:rPr>
              <w:t># MATRICULA</w:t>
            </w:r>
            <w:r>
              <w:rPr>
                <w:rFonts w:cstheme="minorHAnsi"/>
                <w:sz w:val="18"/>
                <w:szCs w:val="18"/>
              </w:rPr>
              <w:t>:______</w:t>
            </w:r>
            <w:r w:rsidR="0093309F">
              <w:rPr>
                <w:rFonts w:cstheme="minorHAnsi"/>
                <w:sz w:val="18"/>
                <w:szCs w:val="18"/>
              </w:rPr>
              <w:t>__</w:t>
            </w:r>
            <w:r>
              <w:rPr>
                <w:rFonts w:cstheme="minorHAnsi"/>
                <w:sz w:val="18"/>
                <w:szCs w:val="18"/>
              </w:rPr>
              <w:t>_______________</w:t>
            </w:r>
          </w:p>
        </w:tc>
      </w:tr>
      <w:tr w:rsidR="0048580B" w:rsidTr="0048580B">
        <w:trPr>
          <w:gridAfter w:val="1"/>
          <w:wAfter w:w="44" w:type="dxa"/>
        </w:trPr>
        <w:tc>
          <w:tcPr>
            <w:tcW w:w="0" w:type="auto"/>
          </w:tcPr>
          <w:p w:rsidR="0048580B" w:rsidRDefault="0048580B" w:rsidP="00222349">
            <w:pPr>
              <w:spacing w:before="240"/>
              <w:rPr>
                <w:rFonts w:cstheme="minorHAnsi"/>
                <w:sz w:val="18"/>
                <w:szCs w:val="18"/>
              </w:rPr>
            </w:pPr>
            <w:r w:rsidRPr="00DC7ACD">
              <w:rPr>
                <w:rFonts w:cstheme="minorHAnsi"/>
                <w:sz w:val="18"/>
                <w:szCs w:val="18"/>
              </w:rPr>
              <w:t>NOMBRES:</w:t>
            </w:r>
            <w:r>
              <w:rPr>
                <w:rFonts w:cstheme="minorHAnsi"/>
                <w:sz w:val="18"/>
                <w:szCs w:val="18"/>
              </w:rPr>
              <w:t>________________________________________________________________</w:t>
            </w:r>
          </w:p>
        </w:tc>
        <w:tc>
          <w:tcPr>
            <w:tcW w:w="0" w:type="auto"/>
          </w:tcPr>
          <w:p w:rsidR="0048580B" w:rsidRDefault="0048580B" w:rsidP="00222349">
            <w:pPr>
              <w:spacing w:before="240"/>
              <w:rPr>
                <w:rFonts w:cstheme="minorHAnsi"/>
                <w:sz w:val="18"/>
                <w:szCs w:val="18"/>
              </w:rPr>
            </w:pPr>
            <w:r w:rsidRPr="00DC7ACD">
              <w:rPr>
                <w:rFonts w:cstheme="minorHAnsi"/>
                <w:sz w:val="18"/>
                <w:szCs w:val="18"/>
              </w:rPr>
              <w:t>PARALELO</w:t>
            </w:r>
            <w:r>
              <w:rPr>
                <w:rFonts w:cstheme="minorHAnsi"/>
                <w:sz w:val="18"/>
                <w:szCs w:val="18"/>
              </w:rPr>
              <w:t>:____________</w:t>
            </w:r>
            <w:r w:rsidR="0093309F">
              <w:rPr>
                <w:rFonts w:cstheme="minorHAnsi"/>
                <w:sz w:val="18"/>
                <w:szCs w:val="18"/>
              </w:rPr>
              <w:t>_</w:t>
            </w:r>
            <w:r>
              <w:rPr>
                <w:rFonts w:cstheme="minorHAnsi"/>
                <w:sz w:val="18"/>
                <w:szCs w:val="18"/>
              </w:rPr>
              <w:t>_____________</w:t>
            </w:r>
          </w:p>
        </w:tc>
      </w:tr>
      <w:tr w:rsidR="004D67D6" w:rsidTr="0093309F">
        <w:tc>
          <w:tcPr>
            <w:tcW w:w="10194" w:type="dxa"/>
            <w:gridSpan w:val="3"/>
            <w:vAlign w:val="center"/>
          </w:tcPr>
          <w:p w:rsidR="004D67D6" w:rsidRPr="00D60355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4D67D6" w:rsidRPr="00D60355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4D67D6" w:rsidRPr="00D60355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4D67D6" w:rsidRPr="003B6C81" w:rsidRDefault="004D67D6" w:rsidP="002465E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360" w:lineRule="auto"/>
              <w:jc w:val="both"/>
              <w:rPr>
                <w:sz w:val="10"/>
                <w:szCs w:val="10"/>
              </w:rPr>
            </w:pPr>
            <w:r>
              <w:rPr>
                <w:b/>
                <w:noProof/>
                <w:sz w:val="18"/>
                <w:szCs w:val="18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60C6CB1" wp14:editId="65B294DF">
                      <wp:simplePos x="0" y="0"/>
                      <wp:positionH relativeFrom="column">
                        <wp:posOffset>210185</wp:posOffset>
                      </wp:positionH>
                      <wp:positionV relativeFrom="paragraph">
                        <wp:posOffset>53975</wp:posOffset>
                      </wp:positionV>
                      <wp:extent cx="4011930" cy="201930"/>
                      <wp:effectExtent l="0" t="0" r="7620" b="762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1930" cy="201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D67D6" w:rsidRPr="00AE080D" w:rsidRDefault="004D67D6" w:rsidP="004D67D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10"/>
                                      <w:szCs w:val="10"/>
                                    </w:rPr>
                                  </w:pPr>
                                  <w:r w:rsidRPr="00AE080D">
                                    <w:rPr>
                                      <w:b/>
                                      <w:i/>
                                      <w:sz w:val="10"/>
                                      <w:szCs w:val="10"/>
                                    </w:rPr>
                                    <w:t>(Escriba aquí sus cuatro nombres)</w:t>
                                  </w:r>
                                </w:p>
                              </w:txbxContent>
                            </wps:txbx>
                            <wps:bodyPr rot="0" vert="horz" wrap="square" lIns="0" tIns="3600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0C6C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16.55pt;margin-top:4.25pt;width:315.9pt;height:15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" filled="f" stroked="f">
                      <v:textbox inset="0,1mm,0,0">
                        <w:txbxContent>
                          <w:p w:rsidR="004D67D6" w:rsidRPr="00AE080D" w:rsidRDefault="004D67D6" w:rsidP="004D67D6">
                            <w:pPr>
                              <w:jc w:val="center"/>
                              <w:rPr>
                                <w:b/>
                                <w:i/>
                                <w:sz w:val="10"/>
                                <w:szCs w:val="10"/>
                              </w:rPr>
                            </w:pPr>
                            <w:r w:rsidRPr="00AE080D">
                              <w:rPr>
                                <w:b/>
                                <w:i/>
                                <w:sz w:val="10"/>
                                <w:szCs w:val="10"/>
                              </w:rPr>
                              <w:t>(Escriba aquí sus cuatro nombres)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82BB8">
              <w:rPr>
                <w:sz w:val="18"/>
                <w:szCs w:val="18"/>
              </w:rPr>
              <w:t>Yo, ………………………………………………………………………………………………………………..…………</w:t>
            </w:r>
            <w:r>
              <w:rPr>
                <w:sz w:val="18"/>
                <w:szCs w:val="18"/>
              </w:rPr>
              <w:t>……</w:t>
            </w:r>
            <w:r w:rsidRPr="00682BB8">
              <w:rPr>
                <w:sz w:val="18"/>
                <w:szCs w:val="18"/>
              </w:rPr>
              <w:t xml:space="preserve">…… </w:t>
            </w:r>
            <w:r w:rsidRPr="003B6C81">
              <w:rPr>
                <w:sz w:val="10"/>
                <w:szCs w:val="10"/>
              </w:rPr>
              <w:t xml:space="preserve">al firmar este compromiso, reconozco que el presente examen está diseñado para ser resuelto de manera individual, que puedo usar una calculadora </w:t>
            </w:r>
            <w:r w:rsidRPr="003B6C81">
              <w:rPr>
                <w:i/>
                <w:sz w:val="10"/>
                <w:szCs w:val="10"/>
              </w:rPr>
              <w:t>ordinaria</w:t>
            </w:r>
            <w:r w:rsidRPr="003B6C81">
              <w:rPr>
                <w:sz w:val="10"/>
                <w:szCs w:val="10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4D67D6" w:rsidRDefault="004D67D6" w:rsidP="002465E2">
            <w:pPr>
              <w:tabs>
                <w:tab w:val="left" w:leader="dot" w:pos="2268"/>
                <w:tab w:val="left" w:pos="4736"/>
              </w:tabs>
              <w:jc w:val="both"/>
              <w:rPr>
                <w:b/>
                <w:i/>
                <w:sz w:val="18"/>
                <w:szCs w:val="18"/>
              </w:rPr>
            </w:pPr>
            <w:r w:rsidRPr="003B6C81">
              <w:rPr>
                <w:b/>
                <w:i/>
                <w:sz w:val="10"/>
                <w:szCs w:val="10"/>
              </w:rPr>
              <w:t>Firmo al pie del presente compromiso, como constancia de haber leído y aceptar la declaración anterior</w:t>
            </w:r>
            <w:r w:rsidRPr="00682BB8">
              <w:rPr>
                <w:b/>
                <w:i/>
                <w:sz w:val="18"/>
                <w:szCs w:val="18"/>
              </w:rPr>
              <w:t>.</w:t>
            </w:r>
            <w:r w:rsidR="002465E2">
              <w:rPr>
                <w:b/>
                <w:i/>
                <w:sz w:val="18"/>
                <w:szCs w:val="18"/>
              </w:rPr>
              <w:tab/>
            </w:r>
          </w:p>
          <w:p w:rsidR="004D67D6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  <w:r w:rsidRPr="006545E3">
              <w:rPr>
                <w:sz w:val="18"/>
                <w:szCs w:val="18"/>
                <w:lang w:val="es-EC"/>
              </w:rPr>
              <w:t>"Como estudiante de  ESPOL  me comprometo a combatir la mediocridad y actuar con honestidad, por  eso no copio ni dejo copiar".</w:t>
            </w:r>
          </w:p>
          <w:p w:rsidR="004D67D6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4D67D6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F060F4C" wp14:editId="768599BE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139065</wp:posOffset>
                      </wp:positionV>
                      <wp:extent cx="2160270" cy="0"/>
                      <wp:effectExtent l="9525" t="12700" r="11430" b="6350"/>
                      <wp:wrapNone/>
                      <wp:docPr id="3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60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FBE8D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27pt;margin-top:10.95pt;width:170.1pt;height:0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"/>
                  </w:pict>
                </mc:Fallback>
              </mc:AlternateContent>
            </w:r>
          </w:p>
          <w:p w:rsidR="004D67D6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ind w:left="1985" w:right="175"/>
              <w:rPr>
                <w:b/>
                <w:i/>
                <w:sz w:val="18"/>
                <w:szCs w:val="18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                 </w:t>
            </w:r>
            <w:r>
              <w:rPr>
                <w:b/>
                <w:i/>
                <w:sz w:val="18"/>
                <w:szCs w:val="18"/>
              </w:rPr>
              <w:t xml:space="preserve">NÚMERO DE MATRÍCULA:…………..…………….…. </w:t>
            </w:r>
          </w:p>
          <w:p w:rsidR="004D67D6" w:rsidRPr="00DC260C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331128" w:rsidRDefault="00072462" w:rsidP="00555F57">
      <w:pPr>
        <w:spacing w:after="0" w:line="240" w:lineRule="auto"/>
        <w:outlineLvl w:val="0"/>
        <w:rPr>
          <w:rFonts w:cstheme="minorHAnsi"/>
          <w:b/>
          <w:sz w:val="20"/>
          <w:szCs w:val="20"/>
        </w:rPr>
      </w:pPr>
      <w:r w:rsidRPr="00331128">
        <w:rPr>
          <w:rFonts w:cstheme="minorHAnsi"/>
          <w:b/>
          <w:sz w:val="20"/>
          <w:szCs w:val="20"/>
          <w:u w:val="single"/>
        </w:rPr>
        <w:t>Instrucciones</w:t>
      </w:r>
      <w:r w:rsidR="00331128" w:rsidRPr="00331128">
        <w:rPr>
          <w:rFonts w:cstheme="minorHAnsi"/>
          <w:b/>
          <w:sz w:val="20"/>
          <w:szCs w:val="20"/>
        </w:rPr>
        <w:t>:</w:t>
      </w:r>
    </w:p>
    <w:p w:rsidR="008001C2" w:rsidRPr="00EF4486" w:rsidRDefault="00DC7ACD" w:rsidP="00901BA5">
      <w:pPr>
        <w:pStyle w:val="Prrafodelista"/>
        <w:numPr>
          <w:ilvl w:val="0"/>
          <w:numId w:val="3"/>
        </w:numPr>
        <w:spacing w:before="0" w:after="0" w:line="240" w:lineRule="auto"/>
        <w:outlineLvl w:val="0"/>
        <w:rPr>
          <w:rFonts w:cstheme="minorHAnsi"/>
          <w:b/>
        </w:rPr>
      </w:pPr>
      <w:r w:rsidRPr="00EF4486">
        <w:rPr>
          <w:rFonts w:cstheme="minorHAnsi"/>
          <w:b/>
        </w:rPr>
        <w:t>S</w:t>
      </w:r>
      <w:r w:rsidR="008001C2" w:rsidRPr="00EF4486">
        <w:rPr>
          <w:rFonts w:cstheme="minorHAnsi"/>
          <w:b/>
        </w:rPr>
        <w:t>e solicita redactar de manera clara y precisa las respuestas a las siguientes preguntas.</w:t>
      </w:r>
    </w:p>
    <w:p w:rsidR="008001C2" w:rsidRPr="00EF4486" w:rsidRDefault="00331128" w:rsidP="00901BA5">
      <w:pPr>
        <w:pStyle w:val="Prrafodelista"/>
        <w:numPr>
          <w:ilvl w:val="0"/>
          <w:numId w:val="3"/>
        </w:numPr>
        <w:spacing w:before="0" w:after="0" w:line="240" w:lineRule="auto"/>
        <w:outlineLvl w:val="0"/>
        <w:rPr>
          <w:rFonts w:cstheme="minorHAnsi"/>
          <w:bCs/>
          <w:i/>
        </w:rPr>
      </w:pPr>
      <w:r w:rsidRPr="00EF4486">
        <w:rPr>
          <w:rFonts w:cstheme="minorHAnsi"/>
          <w:bCs/>
          <w:i/>
        </w:rPr>
        <w:t xml:space="preserve">El tiempo </w:t>
      </w:r>
      <w:r w:rsidRPr="00EF4486">
        <w:rPr>
          <w:rFonts w:cstheme="minorHAnsi"/>
          <w:b/>
          <w:i/>
          <w:u w:val="single"/>
        </w:rPr>
        <w:t>máximo</w:t>
      </w:r>
      <w:r w:rsidRPr="00EF4486">
        <w:rPr>
          <w:rFonts w:cstheme="minorHAnsi"/>
          <w:bCs/>
          <w:i/>
        </w:rPr>
        <w:t xml:space="preserve"> </w:t>
      </w:r>
      <w:r w:rsidR="00555F57">
        <w:rPr>
          <w:rFonts w:cstheme="minorHAnsi"/>
          <w:bCs/>
          <w:i/>
        </w:rPr>
        <w:t>120</w:t>
      </w:r>
      <w:r w:rsidR="008001C2" w:rsidRPr="00EF4486">
        <w:rPr>
          <w:rFonts w:cstheme="minorHAnsi"/>
          <w:bCs/>
          <w:i/>
        </w:rPr>
        <w:t xml:space="preserve"> minutos</w:t>
      </w:r>
    </w:p>
    <w:p w:rsidR="00DC7ACD" w:rsidRPr="00DC7ACD" w:rsidRDefault="00DC7ACD" w:rsidP="00CF6896">
      <w:pPr>
        <w:spacing w:after="0" w:line="240" w:lineRule="auto"/>
        <w:outlineLvl w:val="0"/>
        <w:rPr>
          <w:rFonts w:cstheme="minorHAnsi"/>
          <w:b/>
        </w:rPr>
      </w:pPr>
      <w:r>
        <w:rPr>
          <w:rFonts w:cstheme="minorHAnsi"/>
          <w:b/>
          <w:u w:val="single"/>
        </w:rPr>
        <w:t>Temas</w:t>
      </w:r>
      <w:r w:rsidRPr="00DC7ACD">
        <w:rPr>
          <w:rFonts w:cstheme="minorHAnsi"/>
          <w:b/>
        </w:rPr>
        <w:t>:</w:t>
      </w:r>
      <w:r w:rsidR="00CB436E">
        <w:rPr>
          <w:rFonts w:cstheme="minorHAnsi"/>
          <w:b/>
        </w:rPr>
        <w:t xml:space="preserve"> </w:t>
      </w:r>
    </w:p>
    <w:p w:rsidR="00E04CE8" w:rsidRDefault="00E04CE8" w:rsidP="00E04CE8">
      <w:pPr>
        <w:pStyle w:val="Prrafodelista"/>
        <w:spacing w:before="0" w:after="0" w:line="240" w:lineRule="auto"/>
        <w:jc w:val="left"/>
      </w:pPr>
    </w:p>
    <w:p w:rsidR="008D6B4C" w:rsidRDefault="00D12680" w:rsidP="00901BA5">
      <w:pPr>
        <w:pStyle w:val="Prrafodelista"/>
        <w:numPr>
          <w:ilvl w:val="0"/>
          <w:numId w:val="2"/>
        </w:numPr>
        <w:spacing w:before="0" w:after="0" w:line="240" w:lineRule="auto"/>
        <w:jc w:val="left"/>
      </w:pPr>
      <w:r>
        <w:t>(</w:t>
      </w:r>
      <w:r w:rsidR="00875EED">
        <w:t>3</w:t>
      </w:r>
      <w:r w:rsidR="00DC7ACD" w:rsidRPr="00EF4486">
        <w:t xml:space="preserve"> puntos</w:t>
      </w:r>
      <w:r w:rsidR="008D6B4C" w:rsidRPr="00EF4486">
        <w:t>)</w:t>
      </w:r>
      <w:r w:rsidR="004F2450">
        <w:t xml:space="preserve">.- </w:t>
      </w:r>
      <w:r w:rsidR="00CB436E">
        <w:t>Complete</w:t>
      </w:r>
      <w:r w:rsidR="00225852">
        <w:t xml:space="preserve"> las ventajas del B2B (Beneficios para el proveedor)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D53639" w:rsidRPr="00A10EE9" w:rsidTr="001D69AF">
        <w:tc>
          <w:tcPr>
            <w:tcW w:w="9834" w:type="dxa"/>
          </w:tcPr>
          <w:p w:rsidR="00A10EE9" w:rsidRDefault="00A10EE9" w:rsidP="00D53639">
            <w:pPr>
              <w:rPr>
                <w:sz w:val="20"/>
                <w:szCs w:val="20"/>
              </w:rPr>
            </w:pPr>
          </w:p>
          <w:p w:rsidR="00CB436E" w:rsidRPr="00A10EE9" w:rsidRDefault="00CB436E" w:rsidP="00D53639">
            <w:pPr>
              <w:rPr>
                <w:sz w:val="20"/>
                <w:szCs w:val="20"/>
              </w:rPr>
            </w:pPr>
          </w:p>
        </w:tc>
      </w:tr>
      <w:tr w:rsidR="00A10EE9" w:rsidRPr="00A10EE9" w:rsidTr="001D69AF">
        <w:tc>
          <w:tcPr>
            <w:tcW w:w="9834" w:type="dxa"/>
          </w:tcPr>
          <w:p w:rsidR="00225852" w:rsidRDefault="00225852" w:rsidP="00D53639">
            <w:pPr>
              <w:rPr>
                <w:sz w:val="20"/>
                <w:szCs w:val="20"/>
              </w:rPr>
            </w:pPr>
            <w:r w:rsidRPr="00225852">
              <w:rPr>
                <w:sz w:val="20"/>
                <w:szCs w:val="20"/>
              </w:rPr>
              <w:t xml:space="preserve">Reducción de costos: </w:t>
            </w:r>
          </w:p>
          <w:p w:rsidR="00225852" w:rsidRDefault="00225852" w:rsidP="00D53639">
            <w:pPr>
              <w:rPr>
                <w:sz w:val="20"/>
                <w:szCs w:val="20"/>
              </w:rPr>
            </w:pPr>
            <w:r w:rsidRPr="00225852">
              <w:rPr>
                <w:sz w:val="20"/>
                <w:szCs w:val="20"/>
              </w:rPr>
              <w:t>- Costo de transacción, Costo de inventarios</w:t>
            </w:r>
          </w:p>
          <w:p w:rsidR="00A10EE9" w:rsidRPr="00A10EE9" w:rsidRDefault="00225852" w:rsidP="00D53639">
            <w:pPr>
              <w:rPr>
                <w:sz w:val="20"/>
                <w:szCs w:val="20"/>
              </w:rPr>
            </w:pPr>
            <w:r w:rsidRPr="00225852">
              <w:rPr>
                <w:sz w:val="20"/>
                <w:szCs w:val="20"/>
              </w:rPr>
              <w:t xml:space="preserve"> - Costo de administración de oferta de productos, Costo financiero</w:t>
            </w:r>
          </w:p>
        </w:tc>
      </w:tr>
      <w:tr w:rsidR="00A10EE9" w:rsidRPr="00A10EE9" w:rsidTr="001D69AF">
        <w:tc>
          <w:tcPr>
            <w:tcW w:w="9834" w:type="dxa"/>
          </w:tcPr>
          <w:p w:rsidR="00225852" w:rsidRDefault="00225852" w:rsidP="00D53639">
            <w:pPr>
              <w:rPr>
                <w:sz w:val="20"/>
                <w:szCs w:val="20"/>
              </w:rPr>
            </w:pPr>
            <w:r w:rsidRPr="00225852">
              <w:rPr>
                <w:sz w:val="20"/>
                <w:szCs w:val="20"/>
              </w:rPr>
              <w:t>Reducción de activos:</w:t>
            </w:r>
          </w:p>
          <w:p w:rsidR="00225852" w:rsidRDefault="00225852" w:rsidP="00D53639">
            <w:pPr>
              <w:rPr>
                <w:sz w:val="20"/>
                <w:szCs w:val="20"/>
              </w:rPr>
            </w:pPr>
            <w:r w:rsidRPr="00225852">
              <w:rPr>
                <w:sz w:val="20"/>
                <w:szCs w:val="20"/>
              </w:rPr>
              <w:t xml:space="preserve"> - Reducción de ciclo de pago</w:t>
            </w:r>
          </w:p>
          <w:p w:rsidR="00A10EE9" w:rsidRPr="00A10EE9" w:rsidRDefault="00225852" w:rsidP="00D53639">
            <w:pPr>
              <w:rPr>
                <w:sz w:val="20"/>
                <w:szCs w:val="20"/>
              </w:rPr>
            </w:pPr>
            <w:r w:rsidRPr="00225852">
              <w:rPr>
                <w:sz w:val="20"/>
                <w:szCs w:val="20"/>
              </w:rPr>
              <w:t xml:space="preserve"> - Reducción de inventarios</w:t>
            </w:r>
          </w:p>
        </w:tc>
      </w:tr>
      <w:tr w:rsidR="00A10EE9" w:rsidRPr="00A10EE9" w:rsidTr="001D69AF">
        <w:tc>
          <w:tcPr>
            <w:tcW w:w="9834" w:type="dxa"/>
          </w:tcPr>
          <w:p w:rsidR="00A10EE9" w:rsidRDefault="00A10EE9" w:rsidP="00D53639">
            <w:pPr>
              <w:rPr>
                <w:sz w:val="20"/>
                <w:szCs w:val="20"/>
              </w:rPr>
            </w:pPr>
          </w:p>
          <w:p w:rsidR="00CB436E" w:rsidRPr="00A10EE9" w:rsidRDefault="00CB436E" w:rsidP="00D53639">
            <w:pPr>
              <w:rPr>
                <w:sz w:val="20"/>
                <w:szCs w:val="20"/>
              </w:rPr>
            </w:pPr>
          </w:p>
        </w:tc>
      </w:tr>
      <w:tr w:rsidR="00A10EE9" w:rsidRPr="00A10EE9" w:rsidTr="001D69AF">
        <w:tc>
          <w:tcPr>
            <w:tcW w:w="9834" w:type="dxa"/>
          </w:tcPr>
          <w:p w:rsidR="00A10EE9" w:rsidRDefault="00A10EE9" w:rsidP="00D53639">
            <w:pPr>
              <w:rPr>
                <w:sz w:val="20"/>
                <w:szCs w:val="20"/>
              </w:rPr>
            </w:pPr>
          </w:p>
          <w:p w:rsidR="00CB436E" w:rsidRPr="00A10EE9" w:rsidRDefault="00CB436E" w:rsidP="00D53639">
            <w:pPr>
              <w:rPr>
                <w:sz w:val="20"/>
                <w:szCs w:val="20"/>
              </w:rPr>
            </w:pPr>
          </w:p>
        </w:tc>
      </w:tr>
    </w:tbl>
    <w:p w:rsidR="00E04CE8" w:rsidRPr="00E04CE8" w:rsidRDefault="00E04CE8" w:rsidP="00E04CE8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</w:p>
    <w:p w:rsidR="00DC7ACD" w:rsidRPr="00A10EE9" w:rsidRDefault="00F1583D" w:rsidP="00901BA5">
      <w:pPr>
        <w:pStyle w:val="Prrafodelista"/>
        <w:numPr>
          <w:ilvl w:val="0"/>
          <w:numId w:val="2"/>
        </w:numPr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  <w:r w:rsidRPr="00A10EE9">
        <w:t>(</w:t>
      </w:r>
      <w:r w:rsidR="000E3C57" w:rsidRPr="00A10EE9">
        <w:t>3</w:t>
      </w:r>
      <w:r w:rsidRPr="00A10EE9">
        <w:t xml:space="preserve"> punto</w:t>
      </w:r>
      <w:r w:rsidR="004F2450" w:rsidRPr="00A10EE9">
        <w:t xml:space="preserve">s).- </w:t>
      </w:r>
      <w:r w:rsidR="00CB436E">
        <w:t>Complete</w:t>
      </w:r>
      <w:r w:rsidR="00225852">
        <w:t xml:space="preserve"> las ventajas del B2B (Beneficios para el comprador)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D53639" w:rsidRPr="00A10EE9" w:rsidTr="001D69AF">
        <w:tc>
          <w:tcPr>
            <w:tcW w:w="9834" w:type="dxa"/>
          </w:tcPr>
          <w:p w:rsidR="00A10EE9" w:rsidRPr="00A10EE9" w:rsidRDefault="00A10EE9" w:rsidP="001D69AF">
            <w:pPr>
              <w:rPr>
                <w:sz w:val="20"/>
                <w:szCs w:val="20"/>
              </w:rPr>
            </w:pPr>
          </w:p>
        </w:tc>
      </w:tr>
      <w:tr w:rsidR="00A10EE9" w:rsidRPr="00A10EE9" w:rsidTr="001D69AF">
        <w:tc>
          <w:tcPr>
            <w:tcW w:w="9834" w:type="dxa"/>
          </w:tcPr>
          <w:p w:rsidR="00A10EE9" w:rsidRPr="00A10EE9" w:rsidRDefault="00A10EE9" w:rsidP="001D69AF">
            <w:pPr>
              <w:rPr>
                <w:sz w:val="20"/>
                <w:szCs w:val="20"/>
              </w:rPr>
            </w:pPr>
          </w:p>
        </w:tc>
      </w:tr>
      <w:tr w:rsidR="00A10EE9" w:rsidRPr="00A10EE9" w:rsidTr="001D69AF">
        <w:tc>
          <w:tcPr>
            <w:tcW w:w="9834" w:type="dxa"/>
          </w:tcPr>
          <w:p w:rsidR="00A10EE9" w:rsidRPr="00A10EE9" w:rsidRDefault="00225852" w:rsidP="001D69AF">
            <w:pPr>
              <w:rPr>
                <w:sz w:val="20"/>
                <w:szCs w:val="20"/>
              </w:rPr>
            </w:pPr>
            <w:r w:rsidRPr="00225852">
              <w:rPr>
                <w:sz w:val="20"/>
                <w:szCs w:val="20"/>
              </w:rPr>
              <w:t>Abaratamiento del proceso: menos visitas comerciales, proceso de negociación más rápido, etc. Por tanto, los compradores pueden pedir una reducción de precios en virtud del menor coste de gestión</w:t>
            </w:r>
          </w:p>
        </w:tc>
      </w:tr>
    </w:tbl>
    <w:p w:rsidR="00E04CE8" w:rsidRPr="00E04CE8" w:rsidRDefault="00E04CE8" w:rsidP="00E04CE8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</w:p>
    <w:p w:rsidR="00F1583D" w:rsidRPr="00A10EE9" w:rsidRDefault="00555F57" w:rsidP="00901BA5">
      <w:pPr>
        <w:pStyle w:val="Prrafodelista"/>
        <w:numPr>
          <w:ilvl w:val="0"/>
          <w:numId w:val="2"/>
        </w:numPr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  <w:r w:rsidRPr="00A10EE9">
        <w:t>(</w:t>
      </w:r>
      <w:r w:rsidR="000E3C57" w:rsidRPr="00A10EE9">
        <w:t>3</w:t>
      </w:r>
      <w:r w:rsidR="00F1583D" w:rsidRPr="00A10EE9">
        <w:t xml:space="preserve"> puntos).- </w:t>
      </w:r>
      <w:r w:rsidR="00C41B3F">
        <w:t>Complete</w:t>
      </w:r>
      <w:r w:rsidR="003D310E">
        <w:t xml:space="preserve"> las razones de proyectos </w:t>
      </w:r>
      <w:r w:rsidR="00C41B3F">
        <w:t xml:space="preserve">fallidos </w:t>
      </w:r>
      <w:r w:rsidR="003D310E">
        <w:t>B2B.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D53639" w:rsidRPr="006A5965" w:rsidTr="003D310E">
        <w:tc>
          <w:tcPr>
            <w:tcW w:w="9834" w:type="dxa"/>
          </w:tcPr>
          <w:p w:rsidR="00A10EE9" w:rsidRPr="006A5965" w:rsidRDefault="00A10EE9" w:rsidP="004F2450">
            <w:pPr>
              <w:rPr>
                <w:sz w:val="20"/>
                <w:szCs w:val="20"/>
              </w:rPr>
            </w:pPr>
          </w:p>
        </w:tc>
      </w:tr>
      <w:tr w:rsidR="009438F3" w:rsidRPr="006A5965" w:rsidTr="003D310E">
        <w:tc>
          <w:tcPr>
            <w:tcW w:w="9834" w:type="dxa"/>
          </w:tcPr>
          <w:p w:rsidR="003D310E" w:rsidRPr="006A5965" w:rsidRDefault="003D310E" w:rsidP="003D310E">
            <w:pPr>
              <w:rPr>
                <w:sz w:val="20"/>
                <w:szCs w:val="20"/>
              </w:rPr>
            </w:pPr>
            <w:r w:rsidRPr="006A5965">
              <w:rPr>
                <w:sz w:val="20"/>
                <w:szCs w:val="20"/>
              </w:rPr>
              <w:t xml:space="preserve">Falta de foco en servicios que generen beneficios. </w:t>
            </w:r>
          </w:p>
          <w:p w:rsidR="009438F3" w:rsidRPr="006A5965" w:rsidRDefault="003D310E" w:rsidP="00901BA5">
            <w:pPr>
              <w:pStyle w:val="Prrafodelista"/>
              <w:numPr>
                <w:ilvl w:val="0"/>
                <w:numId w:val="4"/>
              </w:numPr>
              <w:spacing w:before="0" w:after="0"/>
            </w:pPr>
            <w:r w:rsidRPr="006A5965">
              <w:t>-Apuntar a los procesos de negocio.</w:t>
            </w:r>
          </w:p>
        </w:tc>
      </w:tr>
      <w:tr w:rsidR="00D53639" w:rsidRPr="006A5965" w:rsidTr="003D310E">
        <w:tc>
          <w:tcPr>
            <w:tcW w:w="9834" w:type="dxa"/>
          </w:tcPr>
          <w:p w:rsidR="003D310E" w:rsidRPr="006A5965" w:rsidRDefault="003D310E" w:rsidP="003D310E">
            <w:pPr>
              <w:rPr>
                <w:sz w:val="20"/>
                <w:szCs w:val="20"/>
              </w:rPr>
            </w:pPr>
            <w:r w:rsidRPr="006A5965">
              <w:rPr>
                <w:sz w:val="20"/>
                <w:szCs w:val="20"/>
              </w:rPr>
              <w:t>Estrategia de introducción del concepto.</w:t>
            </w:r>
          </w:p>
          <w:p w:rsidR="003D310E" w:rsidRPr="006A5965" w:rsidRDefault="003D310E" w:rsidP="00901BA5">
            <w:pPr>
              <w:pStyle w:val="Prrafodelista"/>
              <w:numPr>
                <w:ilvl w:val="0"/>
                <w:numId w:val="4"/>
              </w:numPr>
              <w:spacing w:before="0" w:after="0"/>
            </w:pPr>
            <w:r w:rsidRPr="006A5965">
              <w:t>.</w:t>
            </w:r>
          </w:p>
          <w:p w:rsidR="003D310E" w:rsidRPr="006A5965" w:rsidRDefault="003D310E" w:rsidP="00901BA5">
            <w:pPr>
              <w:pStyle w:val="Prrafodelista"/>
              <w:numPr>
                <w:ilvl w:val="0"/>
                <w:numId w:val="4"/>
              </w:numPr>
              <w:spacing w:after="0"/>
            </w:pPr>
            <w:r w:rsidRPr="006A5965">
              <w:t>.</w:t>
            </w:r>
          </w:p>
          <w:p w:rsidR="00D53639" w:rsidRPr="006A5965" w:rsidRDefault="003D310E" w:rsidP="00901BA5">
            <w:pPr>
              <w:pStyle w:val="Prrafodelista"/>
              <w:numPr>
                <w:ilvl w:val="0"/>
                <w:numId w:val="4"/>
              </w:numPr>
              <w:spacing w:after="0"/>
            </w:pPr>
            <w:r w:rsidRPr="006A5965">
              <w:t>Desarrollo conjunto entre socios de negocio. ¾ Subestimar el esfuerzo de adopción</w:t>
            </w:r>
          </w:p>
        </w:tc>
      </w:tr>
      <w:tr w:rsidR="003D310E" w:rsidRPr="006A5965" w:rsidTr="003D310E">
        <w:tc>
          <w:tcPr>
            <w:tcW w:w="9834" w:type="dxa"/>
          </w:tcPr>
          <w:p w:rsidR="003D310E" w:rsidRPr="006A5965" w:rsidRDefault="003D310E" w:rsidP="003D310E">
            <w:pPr>
              <w:rPr>
                <w:sz w:val="20"/>
                <w:szCs w:val="20"/>
              </w:rPr>
            </w:pPr>
            <w:r w:rsidRPr="006A5965">
              <w:rPr>
                <w:sz w:val="20"/>
                <w:szCs w:val="20"/>
              </w:rPr>
              <w:t>Planes de negocio no realistas.</w:t>
            </w:r>
          </w:p>
          <w:p w:rsidR="003D310E" w:rsidRPr="006A5965" w:rsidRDefault="003D310E" w:rsidP="00901BA5">
            <w:pPr>
              <w:pStyle w:val="Prrafodelista"/>
              <w:numPr>
                <w:ilvl w:val="0"/>
                <w:numId w:val="5"/>
              </w:numPr>
              <w:spacing w:before="0" w:after="0"/>
            </w:pPr>
            <w:r w:rsidRPr="006A5965">
              <w:t xml:space="preserve">Subestimación de la complejidad comercial, técnica y de proceso </w:t>
            </w:r>
          </w:p>
        </w:tc>
      </w:tr>
      <w:tr w:rsidR="003D310E" w:rsidRPr="006A5965" w:rsidTr="003D310E">
        <w:tc>
          <w:tcPr>
            <w:tcW w:w="9834" w:type="dxa"/>
          </w:tcPr>
          <w:p w:rsidR="003D310E" w:rsidRPr="006A5965" w:rsidRDefault="003D310E" w:rsidP="003D310E">
            <w:pPr>
              <w:rPr>
                <w:sz w:val="20"/>
                <w:szCs w:val="20"/>
              </w:rPr>
            </w:pPr>
          </w:p>
          <w:p w:rsidR="003D310E" w:rsidRPr="006A5965" w:rsidRDefault="003D310E" w:rsidP="00901BA5">
            <w:pPr>
              <w:pStyle w:val="Prrafodelista"/>
              <w:numPr>
                <w:ilvl w:val="0"/>
                <w:numId w:val="5"/>
              </w:numPr>
              <w:spacing w:before="0" w:after="0"/>
            </w:pPr>
            <w:r w:rsidRPr="006A5965">
              <w:t xml:space="preserve"> </w:t>
            </w:r>
          </w:p>
          <w:p w:rsidR="003D310E" w:rsidRPr="006A5965" w:rsidRDefault="003D310E" w:rsidP="00901BA5">
            <w:pPr>
              <w:pStyle w:val="Prrafodelista"/>
              <w:numPr>
                <w:ilvl w:val="0"/>
                <w:numId w:val="5"/>
              </w:numPr>
              <w:spacing w:after="0"/>
            </w:pPr>
            <w:r w:rsidRPr="006A5965">
              <w:t xml:space="preserve"> Estándares en desarrollo.</w:t>
            </w:r>
          </w:p>
          <w:p w:rsidR="003D310E" w:rsidRPr="006A5965" w:rsidRDefault="003D310E" w:rsidP="00901BA5">
            <w:pPr>
              <w:pStyle w:val="Prrafodelista"/>
              <w:numPr>
                <w:ilvl w:val="0"/>
                <w:numId w:val="5"/>
              </w:numPr>
              <w:spacing w:after="0"/>
            </w:pPr>
            <w:r w:rsidRPr="006A5965">
              <w:t>.</w:t>
            </w:r>
          </w:p>
        </w:tc>
      </w:tr>
    </w:tbl>
    <w:p w:rsidR="00C41B3F" w:rsidRDefault="00C41B3F" w:rsidP="00C41B3F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</w:p>
    <w:p w:rsidR="00994B76" w:rsidRDefault="00994B76" w:rsidP="00C41B3F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</w:p>
    <w:p w:rsidR="00994B76" w:rsidRDefault="00994B76" w:rsidP="00C41B3F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</w:p>
    <w:p w:rsidR="00994B76" w:rsidRDefault="00994B76" w:rsidP="00C41B3F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</w:p>
    <w:p w:rsidR="00994B76" w:rsidRDefault="00994B76" w:rsidP="00C41B3F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</w:p>
    <w:p w:rsidR="00F1583D" w:rsidRPr="009438F3" w:rsidRDefault="00E04CE8" w:rsidP="00901BA5">
      <w:pPr>
        <w:pStyle w:val="Prrafodelista"/>
        <w:numPr>
          <w:ilvl w:val="0"/>
          <w:numId w:val="2"/>
        </w:numPr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  <w:r>
        <w:t>(</w:t>
      </w:r>
      <w:r w:rsidR="000E3C57">
        <w:t>3</w:t>
      </w:r>
      <w:r w:rsidR="00F1583D" w:rsidRPr="00EF4486">
        <w:t xml:space="preserve"> punto</w:t>
      </w:r>
      <w:r w:rsidR="004F2450">
        <w:t>s).-</w:t>
      </w:r>
      <w:r w:rsidR="00D12680">
        <w:t>,</w:t>
      </w:r>
      <w:r w:rsidR="00F1583D">
        <w:t xml:space="preserve"> </w:t>
      </w:r>
      <w:r w:rsidR="00B7799D" w:rsidRPr="00B7799D">
        <w:t xml:space="preserve">En el comercio entre empresas (Business to Business), el Intercambio Electrónico de Datos (EDI) ha sido una tecnología pionera. Se </w:t>
      </w:r>
      <w:r w:rsidR="00C41B3F">
        <w:t>define</w:t>
      </w:r>
      <w:r w:rsidR="00B7799D" w:rsidRPr="00B7799D">
        <w:t xml:space="preserve"> el EDI como: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9438F3" w:rsidRPr="00E04CE8" w:rsidTr="00B7799D">
        <w:tc>
          <w:tcPr>
            <w:tcW w:w="9834" w:type="dxa"/>
          </w:tcPr>
          <w:p w:rsidR="00A10EE9" w:rsidRPr="00E04CE8" w:rsidRDefault="00A10EE9" w:rsidP="004F2450">
            <w:pPr>
              <w:rPr>
                <w:sz w:val="18"/>
                <w:szCs w:val="18"/>
              </w:rPr>
            </w:pPr>
          </w:p>
        </w:tc>
      </w:tr>
      <w:tr w:rsidR="00C41B3F" w:rsidRPr="00E04CE8" w:rsidTr="00B7799D">
        <w:tc>
          <w:tcPr>
            <w:tcW w:w="9834" w:type="dxa"/>
          </w:tcPr>
          <w:p w:rsidR="00C41B3F" w:rsidRPr="00E04CE8" w:rsidRDefault="00C41B3F" w:rsidP="004F2450">
            <w:pPr>
              <w:rPr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C41B3F" w:rsidRPr="00E04CE8" w:rsidTr="00B7799D">
        <w:tc>
          <w:tcPr>
            <w:tcW w:w="9834" w:type="dxa"/>
          </w:tcPr>
          <w:p w:rsidR="00C41B3F" w:rsidRPr="00E04CE8" w:rsidRDefault="00C41B3F" w:rsidP="004F2450">
            <w:pPr>
              <w:rPr>
                <w:sz w:val="18"/>
                <w:szCs w:val="18"/>
              </w:rPr>
            </w:pPr>
          </w:p>
        </w:tc>
      </w:tr>
      <w:tr w:rsidR="00C41B3F" w:rsidRPr="00E04CE8" w:rsidTr="00B7799D">
        <w:tc>
          <w:tcPr>
            <w:tcW w:w="9834" w:type="dxa"/>
          </w:tcPr>
          <w:p w:rsidR="00C41B3F" w:rsidRPr="00E04CE8" w:rsidRDefault="00C41B3F" w:rsidP="004F2450">
            <w:pPr>
              <w:rPr>
                <w:sz w:val="18"/>
                <w:szCs w:val="18"/>
              </w:rPr>
            </w:pPr>
          </w:p>
        </w:tc>
      </w:tr>
      <w:tr w:rsidR="00C41B3F" w:rsidRPr="00E04CE8" w:rsidTr="00B7799D">
        <w:tc>
          <w:tcPr>
            <w:tcW w:w="9834" w:type="dxa"/>
          </w:tcPr>
          <w:p w:rsidR="00C41B3F" w:rsidRPr="00E04CE8" w:rsidRDefault="00C41B3F" w:rsidP="004F2450">
            <w:pPr>
              <w:rPr>
                <w:sz w:val="18"/>
                <w:szCs w:val="18"/>
              </w:rPr>
            </w:pPr>
          </w:p>
        </w:tc>
      </w:tr>
      <w:tr w:rsidR="000E3C57" w:rsidRPr="00E04CE8" w:rsidTr="00B7799D">
        <w:tc>
          <w:tcPr>
            <w:tcW w:w="9834" w:type="dxa"/>
          </w:tcPr>
          <w:p w:rsidR="000E3C57" w:rsidRPr="00E04CE8" w:rsidRDefault="000E3C57" w:rsidP="00172A2A">
            <w:pPr>
              <w:rPr>
                <w:sz w:val="18"/>
                <w:szCs w:val="18"/>
              </w:rPr>
            </w:pPr>
          </w:p>
        </w:tc>
      </w:tr>
    </w:tbl>
    <w:p w:rsidR="00E04CE8" w:rsidRPr="00E04CE8" w:rsidRDefault="00E04CE8" w:rsidP="00E04CE8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</w:p>
    <w:p w:rsidR="00F1583D" w:rsidRPr="009438F3" w:rsidRDefault="00A10EE9" w:rsidP="00901BA5">
      <w:pPr>
        <w:pStyle w:val="Prrafodelista"/>
        <w:numPr>
          <w:ilvl w:val="0"/>
          <w:numId w:val="2"/>
        </w:numPr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  <w:r w:rsidRPr="00EF4486">
        <w:t xml:space="preserve"> </w:t>
      </w:r>
      <w:r w:rsidR="00F1583D" w:rsidRPr="00EF4486">
        <w:t>(</w:t>
      </w:r>
      <w:r w:rsidR="000E3C57">
        <w:t>3</w:t>
      </w:r>
      <w:r w:rsidR="00F1583D" w:rsidRPr="00EF4486">
        <w:t xml:space="preserve"> punto</w:t>
      </w:r>
      <w:r w:rsidR="004F2450">
        <w:t>s).</w:t>
      </w:r>
      <w:r>
        <w:t xml:space="preserve">- </w:t>
      </w:r>
      <w:r w:rsidR="00B7799D">
        <w:t>Describa B2G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9438F3" w:rsidRPr="00E04CE8" w:rsidTr="00B7799D">
        <w:tc>
          <w:tcPr>
            <w:tcW w:w="9834" w:type="dxa"/>
          </w:tcPr>
          <w:p w:rsidR="009438F3" w:rsidRPr="00E04CE8" w:rsidRDefault="009438F3" w:rsidP="00172A2A">
            <w:pPr>
              <w:rPr>
                <w:sz w:val="18"/>
                <w:szCs w:val="18"/>
              </w:rPr>
            </w:pPr>
          </w:p>
        </w:tc>
      </w:tr>
      <w:tr w:rsidR="00C41B3F" w:rsidRPr="00E04CE8" w:rsidTr="00B7799D">
        <w:tc>
          <w:tcPr>
            <w:tcW w:w="9834" w:type="dxa"/>
          </w:tcPr>
          <w:p w:rsidR="00C41B3F" w:rsidRPr="00E04CE8" w:rsidRDefault="00C41B3F" w:rsidP="00172A2A">
            <w:pPr>
              <w:rPr>
                <w:sz w:val="18"/>
                <w:szCs w:val="18"/>
              </w:rPr>
            </w:pPr>
          </w:p>
        </w:tc>
      </w:tr>
      <w:tr w:rsidR="00C41B3F" w:rsidRPr="00E04CE8" w:rsidTr="00B7799D">
        <w:tc>
          <w:tcPr>
            <w:tcW w:w="9834" w:type="dxa"/>
          </w:tcPr>
          <w:p w:rsidR="00C41B3F" w:rsidRPr="00E04CE8" w:rsidRDefault="00C41B3F" w:rsidP="00172A2A">
            <w:pPr>
              <w:rPr>
                <w:sz w:val="18"/>
                <w:szCs w:val="18"/>
              </w:rPr>
            </w:pPr>
          </w:p>
        </w:tc>
      </w:tr>
      <w:tr w:rsidR="00C41B3F" w:rsidRPr="00E04CE8" w:rsidTr="00B7799D">
        <w:tc>
          <w:tcPr>
            <w:tcW w:w="9834" w:type="dxa"/>
          </w:tcPr>
          <w:p w:rsidR="00C41B3F" w:rsidRPr="00E04CE8" w:rsidRDefault="00C41B3F" w:rsidP="00172A2A">
            <w:pPr>
              <w:rPr>
                <w:sz w:val="18"/>
                <w:szCs w:val="18"/>
              </w:rPr>
            </w:pPr>
          </w:p>
        </w:tc>
      </w:tr>
      <w:tr w:rsidR="00C41B3F" w:rsidRPr="00E04CE8" w:rsidTr="00B7799D">
        <w:tc>
          <w:tcPr>
            <w:tcW w:w="9834" w:type="dxa"/>
          </w:tcPr>
          <w:p w:rsidR="00C41B3F" w:rsidRPr="00E04CE8" w:rsidRDefault="00C41B3F" w:rsidP="00172A2A">
            <w:pPr>
              <w:rPr>
                <w:sz w:val="18"/>
                <w:szCs w:val="18"/>
              </w:rPr>
            </w:pPr>
          </w:p>
        </w:tc>
      </w:tr>
    </w:tbl>
    <w:p w:rsidR="00E04CE8" w:rsidRPr="00E04CE8" w:rsidRDefault="00E04CE8" w:rsidP="00E04CE8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</w:p>
    <w:p w:rsidR="00CF6896" w:rsidRPr="009438F3" w:rsidRDefault="00A10EE9" w:rsidP="00901BA5">
      <w:pPr>
        <w:pStyle w:val="Prrafodelista"/>
        <w:numPr>
          <w:ilvl w:val="0"/>
          <w:numId w:val="2"/>
        </w:numPr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  <w:r w:rsidRPr="00EF4486">
        <w:t xml:space="preserve"> </w:t>
      </w:r>
      <w:r w:rsidR="00555F57" w:rsidRPr="00EF4486">
        <w:t>(</w:t>
      </w:r>
      <w:r w:rsidR="000E3C57">
        <w:t>3</w:t>
      </w:r>
      <w:r w:rsidR="00555F57" w:rsidRPr="00EF4486">
        <w:t xml:space="preserve"> punto</w:t>
      </w:r>
      <w:r w:rsidR="00555F57">
        <w:t xml:space="preserve">s).- </w:t>
      </w:r>
      <w:r w:rsidR="00B7799D">
        <w:t>Describa A2B/C/A  (</w:t>
      </w:r>
      <w:proofErr w:type="spellStart"/>
      <w:r w:rsidR="00B7799D" w:rsidRPr="00B7799D">
        <w:t>Administration</w:t>
      </w:r>
      <w:proofErr w:type="spellEnd"/>
      <w:r w:rsidR="00B7799D" w:rsidRPr="00B7799D">
        <w:t xml:space="preserve"> to Business/</w:t>
      </w:r>
      <w:proofErr w:type="spellStart"/>
      <w:r w:rsidR="00B7799D" w:rsidRPr="00B7799D">
        <w:t>Consumer</w:t>
      </w:r>
      <w:proofErr w:type="spellEnd"/>
      <w:r w:rsidR="00B7799D" w:rsidRPr="00B7799D">
        <w:t xml:space="preserve"> o </w:t>
      </w:r>
      <w:proofErr w:type="spellStart"/>
      <w:r w:rsidR="00B7799D" w:rsidRPr="00B7799D">
        <w:t>Administration</w:t>
      </w:r>
      <w:proofErr w:type="spellEnd"/>
      <w:r w:rsidR="00B7799D">
        <w:t>)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9438F3" w:rsidRPr="00E04CE8" w:rsidTr="000E3C57">
        <w:tc>
          <w:tcPr>
            <w:tcW w:w="9834" w:type="dxa"/>
          </w:tcPr>
          <w:p w:rsidR="009438F3" w:rsidRPr="00E04CE8" w:rsidRDefault="009438F3" w:rsidP="004F2450">
            <w:pPr>
              <w:rPr>
                <w:sz w:val="18"/>
                <w:szCs w:val="18"/>
              </w:rPr>
            </w:pPr>
          </w:p>
        </w:tc>
      </w:tr>
      <w:tr w:rsidR="00C41B3F" w:rsidRPr="00E04CE8" w:rsidTr="000E3C57">
        <w:tc>
          <w:tcPr>
            <w:tcW w:w="9834" w:type="dxa"/>
          </w:tcPr>
          <w:p w:rsidR="00C41B3F" w:rsidRPr="00E04CE8" w:rsidRDefault="00C41B3F" w:rsidP="004F2450">
            <w:pPr>
              <w:rPr>
                <w:sz w:val="18"/>
                <w:szCs w:val="18"/>
              </w:rPr>
            </w:pPr>
          </w:p>
        </w:tc>
      </w:tr>
      <w:tr w:rsidR="00C41B3F" w:rsidRPr="00E04CE8" w:rsidTr="000E3C57">
        <w:tc>
          <w:tcPr>
            <w:tcW w:w="9834" w:type="dxa"/>
          </w:tcPr>
          <w:p w:rsidR="00C41B3F" w:rsidRPr="00E04CE8" w:rsidRDefault="00C41B3F" w:rsidP="004F2450">
            <w:pPr>
              <w:rPr>
                <w:sz w:val="18"/>
                <w:szCs w:val="18"/>
              </w:rPr>
            </w:pPr>
          </w:p>
        </w:tc>
      </w:tr>
      <w:tr w:rsidR="00C41B3F" w:rsidRPr="00E04CE8" w:rsidTr="000E3C57">
        <w:tc>
          <w:tcPr>
            <w:tcW w:w="9834" w:type="dxa"/>
          </w:tcPr>
          <w:p w:rsidR="00C41B3F" w:rsidRPr="00E04CE8" w:rsidRDefault="00C41B3F" w:rsidP="004F2450">
            <w:pPr>
              <w:rPr>
                <w:sz w:val="18"/>
                <w:szCs w:val="18"/>
              </w:rPr>
            </w:pPr>
          </w:p>
        </w:tc>
      </w:tr>
      <w:tr w:rsidR="001E2A64" w:rsidRPr="00E04CE8" w:rsidTr="000E3C57">
        <w:tc>
          <w:tcPr>
            <w:tcW w:w="9834" w:type="dxa"/>
          </w:tcPr>
          <w:p w:rsidR="001E2A64" w:rsidRPr="00E04CE8" w:rsidRDefault="001E2A64" w:rsidP="004F2450">
            <w:pPr>
              <w:rPr>
                <w:sz w:val="18"/>
                <w:szCs w:val="18"/>
              </w:rPr>
            </w:pPr>
          </w:p>
        </w:tc>
      </w:tr>
    </w:tbl>
    <w:p w:rsidR="00E04CE8" w:rsidRPr="00E04CE8" w:rsidRDefault="00E04CE8" w:rsidP="00E04CE8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</w:p>
    <w:p w:rsidR="00773FBF" w:rsidRPr="000E3C57" w:rsidRDefault="00D53639" w:rsidP="00901BA5">
      <w:pPr>
        <w:pStyle w:val="Prrafodelista"/>
        <w:numPr>
          <w:ilvl w:val="0"/>
          <w:numId w:val="2"/>
        </w:numPr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  <w:r>
        <w:t>(</w:t>
      </w:r>
      <w:r w:rsidR="000E3C57">
        <w:t>3</w:t>
      </w:r>
      <w:r w:rsidR="00773FBF" w:rsidRPr="00E81638">
        <w:t xml:space="preserve"> puntos)</w:t>
      </w:r>
      <w:r w:rsidR="00773FBF">
        <w:t xml:space="preserve">. </w:t>
      </w:r>
      <w:r w:rsidR="001E2A64">
        <w:t>Complete las ventajas del B2E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9438F3" w:rsidRPr="00E04CE8" w:rsidTr="000E3C57">
        <w:tc>
          <w:tcPr>
            <w:tcW w:w="9834" w:type="dxa"/>
          </w:tcPr>
          <w:p w:rsidR="00A10EE9" w:rsidRPr="00E04CE8" w:rsidRDefault="001E2A64" w:rsidP="00172A2A">
            <w:pPr>
              <w:rPr>
                <w:sz w:val="18"/>
                <w:szCs w:val="18"/>
              </w:rPr>
            </w:pPr>
            <w:r w:rsidRPr="00E04CE8">
              <w:rPr>
                <w:sz w:val="18"/>
                <w:szCs w:val="18"/>
              </w:rPr>
              <w:t>.</w:t>
            </w:r>
          </w:p>
        </w:tc>
      </w:tr>
      <w:tr w:rsidR="001E2A64" w:rsidRPr="00E04CE8" w:rsidTr="000E3C57">
        <w:tc>
          <w:tcPr>
            <w:tcW w:w="9834" w:type="dxa"/>
          </w:tcPr>
          <w:p w:rsidR="001E2A64" w:rsidRPr="00E04CE8" w:rsidRDefault="001E2A64" w:rsidP="00172A2A">
            <w:pPr>
              <w:rPr>
                <w:sz w:val="18"/>
                <w:szCs w:val="18"/>
              </w:rPr>
            </w:pPr>
            <w:r w:rsidRPr="00E04CE8">
              <w:rPr>
                <w:sz w:val="18"/>
                <w:szCs w:val="18"/>
              </w:rPr>
              <w:t xml:space="preserve">Formación </w:t>
            </w:r>
            <w:proofErr w:type="spellStart"/>
            <w:r w:rsidRPr="00E04CE8">
              <w:rPr>
                <w:sz w:val="18"/>
                <w:szCs w:val="18"/>
              </w:rPr>
              <w:t>on</w:t>
            </w:r>
            <w:proofErr w:type="spellEnd"/>
            <w:r w:rsidRPr="00E04CE8">
              <w:rPr>
                <w:sz w:val="18"/>
                <w:szCs w:val="18"/>
              </w:rPr>
              <w:t xml:space="preserve"> line.</w:t>
            </w:r>
          </w:p>
        </w:tc>
      </w:tr>
      <w:tr w:rsidR="001E2A64" w:rsidRPr="00E04CE8" w:rsidTr="000E3C57">
        <w:tc>
          <w:tcPr>
            <w:tcW w:w="9834" w:type="dxa"/>
          </w:tcPr>
          <w:p w:rsidR="001E2A64" w:rsidRPr="00E04CE8" w:rsidRDefault="001E2A64" w:rsidP="00172A2A">
            <w:pPr>
              <w:rPr>
                <w:sz w:val="18"/>
                <w:szCs w:val="18"/>
              </w:rPr>
            </w:pPr>
            <w:r w:rsidRPr="00E04CE8">
              <w:rPr>
                <w:sz w:val="18"/>
                <w:szCs w:val="18"/>
              </w:rPr>
              <w:t>M</w:t>
            </w:r>
            <w:r w:rsidRPr="00E04CE8">
              <w:rPr>
                <w:sz w:val="18"/>
                <w:szCs w:val="18"/>
              </w:rPr>
              <w:t>ejora de la información interna</w:t>
            </w:r>
          </w:p>
        </w:tc>
      </w:tr>
      <w:tr w:rsidR="001E2A64" w:rsidRPr="00E04CE8" w:rsidTr="000E3C57">
        <w:tc>
          <w:tcPr>
            <w:tcW w:w="9834" w:type="dxa"/>
          </w:tcPr>
          <w:p w:rsidR="001E2A64" w:rsidRPr="00E04CE8" w:rsidRDefault="001E2A64" w:rsidP="00172A2A">
            <w:pPr>
              <w:rPr>
                <w:sz w:val="18"/>
                <w:szCs w:val="18"/>
              </w:rPr>
            </w:pPr>
          </w:p>
        </w:tc>
      </w:tr>
      <w:tr w:rsidR="009438F3" w:rsidRPr="00E04CE8" w:rsidTr="000E3C57">
        <w:tc>
          <w:tcPr>
            <w:tcW w:w="9834" w:type="dxa"/>
          </w:tcPr>
          <w:p w:rsidR="009438F3" w:rsidRPr="00E04CE8" w:rsidRDefault="001E2A64" w:rsidP="00172A2A">
            <w:pPr>
              <w:rPr>
                <w:sz w:val="18"/>
                <w:szCs w:val="18"/>
              </w:rPr>
            </w:pPr>
            <w:r w:rsidRPr="00E04CE8">
              <w:rPr>
                <w:sz w:val="18"/>
                <w:szCs w:val="18"/>
              </w:rPr>
              <w:t>Agilización de la integración del nuevo profesional en la empresa</w:t>
            </w:r>
          </w:p>
        </w:tc>
      </w:tr>
      <w:tr w:rsidR="009438F3" w:rsidRPr="00E04CE8" w:rsidTr="000E3C57">
        <w:tc>
          <w:tcPr>
            <w:tcW w:w="9834" w:type="dxa"/>
          </w:tcPr>
          <w:p w:rsidR="009438F3" w:rsidRPr="00E04CE8" w:rsidRDefault="001E2A64" w:rsidP="00172A2A">
            <w:pPr>
              <w:rPr>
                <w:sz w:val="18"/>
                <w:szCs w:val="18"/>
              </w:rPr>
            </w:pPr>
            <w:r w:rsidRPr="00E04CE8">
              <w:rPr>
                <w:sz w:val="18"/>
                <w:szCs w:val="18"/>
              </w:rPr>
              <w:t>Servicios intuitiv</w:t>
            </w:r>
            <w:r w:rsidRPr="00E04CE8">
              <w:rPr>
                <w:sz w:val="18"/>
                <w:szCs w:val="18"/>
              </w:rPr>
              <w:t>os de gestión de la información</w:t>
            </w:r>
          </w:p>
        </w:tc>
      </w:tr>
      <w:tr w:rsidR="001E2A64" w:rsidRPr="00E04CE8" w:rsidTr="000E3C57">
        <w:tc>
          <w:tcPr>
            <w:tcW w:w="9834" w:type="dxa"/>
          </w:tcPr>
          <w:p w:rsidR="001E2A64" w:rsidRPr="00E04CE8" w:rsidRDefault="001E2A64" w:rsidP="001E2A64">
            <w:pPr>
              <w:rPr>
                <w:sz w:val="18"/>
                <w:szCs w:val="18"/>
              </w:rPr>
            </w:pPr>
          </w:p>
        </w:tc>
      </w:tr>
      <w:tr w:rsidR="001E2A64" w:rsidRPr="00E04CE8" w:rsidTr="000E3C57">
        <w:tc>
          <w:tcPr>
            <w:tcW w:w="9834" w:type="dxa"/>
          </w:tcPr>
          <w:p w:rsidR="001E2A64" w:rsidRPr="00E04CE8" w:rsidRDefault="001E2A64" w:rsidP="001E2A64">
            <w:pPr>
              <w:rPr>
                <w:sz w:val="18"/>
                <w:szCs w:val="18"/>
              </w:rPr>
            </w:pPr>
          </w:p>
        </w:tc>
      </w:tr>
      <w:tr w:rsidR="001E2A64" w:rsidRPr="00E04CE8" w:rsidTr="000E3C57">
        <w:tc>
          <w:tcPr>
            <w:tcW w:w="9834" w:type="dxa"/>
          </w:tcPr>
          <w:p w:rsidR="001E2A64" w:rsidRPr="00E04CE8" w:rsidRDefault="001E2A64" w:rsidP="001E2A64">
            <w:pPr>
              <w:rPr>
                <w:sz w:val="18"/>
                <w:szCs w:val="18"/>
              </w:rPr>
            </w:pPr>
            <w:r w:rsidRPr="00E04CE8">
              <w:rPr>
                <w:sz w:val="18"/>
                <w:szCs w:val="18"/>
              </w:rPr>
              <w:t>Motivador, potenciador de la implicación del profesional. Fidelización del empleado</w:t>
            </w:r>
          </w:p>
        </w:tc>
      </w:tr>
    </w:tbl>
    <w:p w:rsidR="00E04CE8" w:rsidRDefault="00E04CE8" w:rsidP="00E04CE8">
      <w:pPr>
        <w:pStyle w:val="Prrafodelista"/>
        <w:spacing w:before="0" w:after="0" w:line="240" w:lineRule="auto"/>
      </w:pPr>
    </w:p>
    <w:p w:rsidR="00D53639" w:rsidRDefault="000E3C57" w:rsidP="001E2A64">
      <w:pPr>
        <w:pStyle w:val="Prrafodelista"/>
        <w:numPr>
          <w:ilvl w:val="0"/>
          <w:numId w:val="2"/>
        </w:numPr>
        <w:spacing w:before="0" w:after="0" w:line="240" w:lineRule="auto"/>
      </w:pPr>
      <w:r>
        <w:t>(3</w:t>
      </w:r>
      <w:r w:rsidR="00D53639">
        <w:t xml:space="preserve"> PUNTOS).- </w:t>
      </w:r>
      <w:r w:rsidR="001E2A64" w:rsidRPr="001E2A64">
        <w:t>En el comercio electrónico pueden distinguirse dos tipos de medios de pago</w:t>
      </w:r>
      <w:r w:rsidR="00C41B3F">
        <w:t>, que son:</w:t>
      </w:r>
      <w:r w:rsidR="001E2A64" w:rsidRPr="001E2A64">
        <w:t>: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9438F3" w:rsidRPr="00E04CE8" w:rsidTr="000E3C57">
        <w:tc>
          <w:tcPr>
            <w:tcW w:w="9834" w:type="dxa"/>
          </w:tcPr>
          <w:p w:rsidR="00A10EE9" w:rsidRPr="00E04CE8" w:rsidRDefault="00A10EE9" w:rsidP="00172A2A">
            <w:pPr>
              <w:rPr>
                <w:sz w:val="18"/>
                <w:szCs w:val="18"/>
              </w:rPr>
            </w:pPr>
          </w:p>
        </w:tc>
      </w:tr>
      <w:tr w:rsidR="009438F3" w:rsidRPr="00E04CE8" w:rsidTr="000E3C57">
        <w:tc>
          <w:tcPr>
            <w:tcW w:w="9834" w:type="dxa"/>
          </w:tcPr>
          <w:p w:rsidR="009438F3" w:rsidRPr="00E04CE8" w:rsidRDefault="009438F3" w:rsidP="00172A2A">
            <w:pPr>
              <w:rPr>
                <w:sz w:val="18"/>
                <w:szCs w:val="18"/>
              </w:rPr>
            </w:pPr>
          </w:p>
        </w:tc>
      </w:tr>
    </w:tbl>
    <w:p w:rsidR="00E04CE8" w:rsidRDefault="00E04CE8" w:rsidP="00E04CE8">
      <w:pPr>
        <w:pStyle w:val="Prrafodelista"/>
        <w:spacing w:before="0" w:after="0" w:line="240" w:lineRule="auto"/>
      </w:pPr>
    </w:p>
    <w:p w:rsidR="00D53639" w:rsidRDefault="000E3C57" w:rsidP="00901BA5">
      <w:pPr>
        <w:pStyle w:val="Prrafodelista"/>
        <w:numPr>
          <w:ilvl w:val="0"/>
          <w:numId w:val="2"/>
        </w:numPr>
        <w:spacing w:before="0" w:after="0" w:line="240" w:lineRule="auto"/>
      </w:pPr>
      <w:r>
        <w:t>(3</w:t>
      </w:r>
      <w:r w:rsidR="00D53639">
        <w:t xml:space="preserve"> PUNTOS).- </w:t>
      </w:r>
      <w:r w:rsidR="009E170E">
        <w:t xml:space="preserve">Dados los acrónimos SET SSL, El nombre en </w:t>
      </w:r>
      <w:r w:rsidR="005B2170">
        <w:t>inglés</w:t>
      </w:r>
      <w:r w:rsidR="009E170E">
        <w:t xml:space="preserve"> es: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9438F3" w:rsidRPr="00A10EE9" w:rsidTr="00424FBE">
        <w:tc>
          <w:tcPr>
            <w:tcW w:w="9834" w:type="dxa"/>
          </w:tcPr>
          <w:p w:rsidR="00A10EE9" w:rsidRPr="00A10EE9" w:rsidRDefault="009E170E" w:rsidP="00C41B3F">
            <w:pPr>
              <w:rPr>
                <w:sz w:val="20"/>
                <w:szCs w:val="20"/>
              </w:rPr>
            </w:pPr>
            <w:r w:rsidRPr="009E170E">
              <w:rPr>
                <w:sz w:val="20"/>
                <w:szCs w:val="20"/>
              </w:rPr>
              <w:t>SSL</w:t>
            </w:r>
            <w:r w:rsidR="00C41B3F">
              <w:rPr>
                <w:sz w:val="20"/>
                <w:szCs w:val="20"/>
              </w:rPr>
              <w:t>:</w:t>
            </w:r>
          </w:p>
        </w:tc>
      </w:tr>
      <w:tr w:rsidR="00A10EE9" w:rsidRPr="00A10EE9" w:rsidTr="00424FBE">
        <w:tc>
          <w:tcPr>
            <w:tcW w:w="9834" w:type="dxa"/>
          </w:tcPr>
          <w:p w:rsidR="00A10EE9" w:rsidRPr="00A10EE9" w:rsidRDefault="00C41B3F" w:rsidP="00C41B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SET:</w:t>
            </w:r>
          </w:p>
        </w:tc>
      </w:tr>
    </w:tbl>
    <w:p w:rsidR="00E04CE8" w:rsidRDefault="00C32D5F" w:rsidP="00E04CE8">
      <w:pPr>
        <w:pStyle w:val="Prrafodelista"/>
        <w:spacing w:before="0" w:after="0" w:line="240" w:lineRule="auto"/>
      </w:pPr>
      <w:r>
        <w:t xml:space="preserve"> </w:t>
      </w:r>
    </w:p>
    <w:p w:rsidR="00994B76" w:rsidRDefault="00424FBE" w:rsidP="00C32D5F">
      <w:pPr>
        <w:pStyle w:val="Prrafodelista"/>
        <w:numPr>
          <w:ilvl w:val="0"/>
          <w:numId w:val="2"/>
        </w:numPr>
        <w:spacing w:before="0" w:after="0" w:line="240" w:lineRule="auto"/>
      </w:pPr>
      <w:r>
        <w:t xml:space="preserve">(3 PUNTOS).- </w:t>
      </w:r>
      <w:r w:rsidR="00994B76">
        <w:t>Marque la fila y columna que corresponda al siguiente enunciado.</w:t>
      </w:r>
    </w:p>
    <w:p w:rsidR="00424FBE" w:rsidRPr="006A5965" w:rsidRDefault="00C32D5F" w:rsidP="00994B76">
      <w:pPr>
        <w:spacing w:after="0" w:line="240" w:lineRule="auto"/>
        <w:ind w:left="360"/>
        <w:rPr>
          <w:b/>
          <w:sz w:val="20"/>
          <w:szCs w:val="20"/>
        </w:rPr>
      </w:pPr>
      <w:r w:rsidRPr="006A5965">
        <w:rPr>
          <w:b/>
          <w:sz w:val="20"/>
          <w:szCs w:val="20"/>
        </w:rPr>
        <w:t>En materia de contratación electrónica, se presentan varias fases que comprenden, el consentimiento en las redes y el lugar de celebración. Identifique el correspondiente</w:t>
      </w:r>
    </w:p>
    <w:tbl>
      <w:tblPr>
        <w:tblStyle w:val="Tablaconcuadrcula"/>
        <w:tblW w:w="9841" w:type="dxa"/>
        <w:tblInd w:w="360" w:type="dxa"/>
        <w:tblLook w:val="04A0" w:firstRow="1" w:lastRow="0" w:firstColumn="1" w:lastColumn="0" w:noHBand="0" w:noVBand="1"/>
      </w:tblPr>
      <w:tblGrid>
        <w:gridCol w:w="4880"/>
        <w:gridCol w:w="2127"/>
        <w:gridCol w:w="2834"/>
      </w:tblGrid>
      <w:tr w:rsidR="00C32D5F" w:rsidTr="00E04CE8">
        <w:tc>
          <w:tcPr>
            <w:tcW w:w="4880" w:type="dxa"/>
          </w:tcPr>
          <w:p w:rsidR="00C32D5F" w:rsidRDefault="00C32D5F" w:rsidP="00C32D5F"/>
        </w:tc>
        <w:tc>
          <w:tcPr>
            <w:tcW w:w="2127" w:type="dxa"/>
          </w:tcPr>
          <w:p w:rsidR="00C32D5F" w:rsidRPr="006A5965" w:rsidRDefault="00C32D5F" w:rsidP="00C32D5F">
            <w:pPr>
              <w:rPr>
                <w:sz w:val="20"/>
                <w:szCs w:val="20"/>
              </w:rPr>
            </w:pPr>
            <w:r w:rsidRPr="006A5965">
              <w:rPr>
                <w:sz w:val="20"/>
                <w:szCs w:val="20"/>
              </w:rPr>
              <w:t>Con el proveedor de acceso a Internet</w:t>
            </w:r>
          </w:p>
        </w:tc>
        <w:tc>
          <w:tcPr>
            <w:tcW w:w="2834" w:type="dxa"/>
          </w:tcPr>
          <w:p w:rsidR="00C32D5F" w:rsidRPr="006A5965" w:rsidRDefault="00C32D5F" w:rsidP="00C32D5F">
            <w:pPr>
              <w:rPr>
                <w:sz w:val="20"/>
                <w:szCs w:val="20"/>
              </w:rPr>
            </w:pPr>
            <w:r w:rsidRPr="006A5965">
              <w:rPr>
                <w:sz w:val="20"/>
                <w:szCs w:val="20"/>
              </w:rPr>
              <w:t>Con el proveedor de bienes y servicios a través de la red.</w:t>
            </w:r>
          </w:p>
        </w:tc>
      </w:tr>
      <w:tr w:rsidR="00C32D5F" w:rsidTr="00E04CE8">
        <w:tc>
          <w:tcPr>
            <w:tcW w:w="4880" w:type="dxa"/>
          </w:tcPr>
          <w:p w:rsidR="00C32D5F" w:rsidRPr="00C32D5F" w:rsidRDefault="00C32D5F" w:rsidP="00C32D5F">
            <w:pPr>
              <w:rPr>
                <w:sz w:val="16"/>
                <w:szCs w:val="16"/>
              </w:rPr>
            </w:pPr>
            <w:r w:rsidRPr="00C32D5F">
              <w:rPr>
                <w:sz w:val="16"/>
                <w:szCs w:val="16"/>
              </w:rPr>
              <w:t>El segundo supuesto, una vez asignado el acceso a Internet, el usuario ingresa al mismo libremente visitando distintos sitios, recabando información y pudiendo contratar, configurándose de esta forma el contrato electrónico.</w:t>
            </w:r>
          </w:p>
        </w:tc>
        <w:tc>
          <w:tcPr>
            <w:tcW w:w="2127" w:type="dxa"/>
          </w:tcPr>
          <w:p w:rsidR="00C32D5F" w:rsidRDefault="00C32D5F" w:rsidP="00C32D5F"/>
        </w:tc>
        <w:tc>
          <w:tcPr>
            <w:tcW w:w="2834" w:type="dxa"/>
          </w:tcPr>
          <w:p w:rsidR="00C32D5F" w:rsidRDefault="00C32D5F" w:rsidP="00C32D5F"/>
          <w:p w:rsidR="00C41B3F" w:rsidRDefault="00C41B3F" w:rsidP="00C32D5F">
            <w:pPr>
              <w:jc w:val="center"/>
            </w:pPr>
          </w:p>
          <w:p w:rsidR="00C32D5F" w:rsidRPr="00C32D5F" w:rsidRDefault="00C32D5F" w:rsidP="00C32D5F">
            <w:pPr>
              <w:jc w:val="center"/>
            </w:pPr>
          </w:p>
        </w:tc>
      </w:tr>
      <w:tr w:rsidR="00C32D5F" w:rsidTr="00E04CE8">
        <w:tc>
          <w:tcPr>
            <w:tcW w:w="4880" w:type="dxa"/>
          </w:tcPr>
          <w:p w:rsidR="00C32D5F" w:rsidRDefault="00C32D5F" w:rsidP="00C32D5F">
            <w:r w:rsidRPr="00C32D5F">
              <w:rPr>
                <w:sz w:val="16"/>
                <w:szCs w:val="16"/>
              </w:rPr>
              <w:t>En el primer supuesto el consumidor celebra un contrato con el proveedor de acceso a Internet quien, por un canon mensual, le asigna una dirección (dominio registrado) y que es individualizado a través de algún signo o palabras suministradas por el usuario. Con ello, tiene derecho a recibir y enviar</w:t>
            </w:r>
            <w:r w:rsidRPr="00C32D5F">
              <w:t xml:space="preserve"> </w:t>
            </w:r>
            <w:r w:rsidRPr="00C32D5F">
              <w:rPr>
                <w:sz w:val="16"/>
                <w:szCs w:val="16"/>
              </w:rPr>
              <w:t>información por correo electrónico con carácter de exclusividad a través de una clave. Asimismo tiene acceso a una página llamada de presentación donde suministra información en forma pública y sin restricciones, recibiendo también comunicaciones electrónicas.</w:t>
            </w:r>
          </w:p>
        </w:tc>
        <w:tc>
          <w:tcPr>
            <w:tcW w:w="2127" w:type="dxa"/>
          </w:tcPr>
          <w:p w:rsidR="00C32D5F" w:rsidRDefault="00C32D5F" w:rsidP="00C32D5F"/>
          <w:p w:rsidR="00C32D5F" w:rsidRPr="00C32D5F" w:rsidRDefault="00C32D5F" w:rsidP="00C32D5F"/>
          <w:p w:rsidR="00C32D5F" w:rsidRDefault="00C32D5F" w:rsidP="00C32D5F"/>
          <w:p w:rsidR="00C32D5F" w:rsidRPr="00C32D5F" w:rsidRDefault="00C32D5F" w:rsidP="00C32D5F">
            <w:pPr>
              <w:jc w:val="center"/>
            </w:pPr>
          </w:p>
        </w:tc>
        <w:tc>
          <w:tcPr>
            <w:tcW w:w="2834" w:type="dxa"/>
          </w:tcPr>
          <w:p w:rsidR="00C32D5F" w:rsidRDefault="00C32D5F" w:rsidP="00C32D5F"/>
        </w:tc>
      </w:tr>
    </w:tbl>
    <w:p w:rsidR="00C32D5F" w:rsidRDefault="00C32D5F" w:rsidP="00E04CE8">
      <w:pPr>
        <w:spacing w:after="0" w:line="240" w:lineRule="auto"/>
      </w:pPr>
    </w:p>
    <w:sectPr w:rsidR="00C32D5F" w:rsidSect="00994B76">
      <w:headerReference w:type="default" r:id="rId8"/>
      <w:footerReference w:type="default" r:id="rId9"/>
      <w:type w:val="continuous"/>
      <w:pgSz w:w="11906" w:h="16838"/>
      <w:pgMar w:top="1134" w:right="851" w:bottom="567" w:left="85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0BCA" w:rsidRDefault="00FF0BCA" w:rsidP="00B065F8">
      <w:pPr>
        <w:spacing w:after="0" w:line="240" w:lineRule="auto"/>
      </w:pPr>
      <w:r>
        <w:separator/>
      </w:r>
    </w:p>
  </w:endnote>
  <w:endnote w:type="continuationSeparator" w:id="0">
    <w:p w:rsidR="00FF0BCA" w:rsidRDefault="00FF0BCA" w:rsidP="00B0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altName w:val="Times New Roman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76A" w:rsidRPr="005C0EF5" w:rsidRDefault="0069376A" w:rsidP="00B30258">
    <w:pPr>
      <w:pStyle w:val="Piedepgina"/>
      <w:rPr>
        <w:sz w:val="18"/>
        <w:szCs w:val="18"/>
      </w:rPr>
    </w:pPr>
    <w:r w:rsidRPr="005C0EF5">
      <w:rPr>
        <w:sz w:val="18"/>
        <w:szCs w:val="18"/>
        <w:lang w:val="es-MX"/>
      </w:rPr>
      <w:t>Profesor:</w:t>
    </w:r>
    <w:r w:rsidR="00DC7ACD">
      <w:rPr>
        <w:i/>
        <w:sz w:val="18"/>
        <w:szCs w:val="18"/>
        <w:lang w:val="es-MX"/>
      </w:rPr>
      <w:t xml:space="preserve"> </w:t>
    </w:r>
    <w:r w:rsidR="00CF6896">
      <w:rPr>
        <w:i/>
        <w:sz w:val="18"/>
        <w:szCs w:val="18"/>
        <w:lang w:val="es-MX"/>
      </w:rPr>
      <w:t xml:space="preserve">Layedra </w:t>
    </w:r>
    <w:r w:rsidR="000F41D8">
      <w:rPr>
        <w:i/>
        <w:sz w:val="18"/>
        <w:szCs w:val="18"/>
        <w:lang w:val="es-MX"/>
      </w:rPr>
      <w:t xml:space="preserve">Nelson </w:t>
    </w:r>
    <w:r w:rsidR="00CF6896">
      <w:rPr>
        <w:i/>
        <w:sz w:val="18"/>
        <w:szCs w:val="18"/>
        <w:lang w:val="es-MX"/>
      </w:rPr>
      <w:t>Magister en Administración</w:t>
    </w:r>
    <w:proofErr w:type="gramStart"/>
    <w:r w:rsidR="00CF6896">
      <w:rPr>
        <w:i/>
        <w:sz w:val="18"/>
        <w:szCs w:val="18"/>
        <w:lang w:val="es-MX"/>
      </w:rPr>
      <w:t>.</w:t>
    </w:r>
    <w:r w:rsidR="00CD4014">
      <w:rPr>
        <w:i/>
        <w:sz w:val="18"/>
        <w:szCs w:val="18"/>
        <w:lang w:val="es-MX"/>
      </w:rPr>
      <w:t>/</w:t>
    </w:r>
    <w:proofErr w:type="gramEnd"/>
    <w:r w:rsidR="00CD4014">
      <w:rPr>
        <w:i/>
        <w:sz w:val="18"/>
        <w:szCs w:val="18"/>
        <w:lang w:val="es-MX"/>
      </w:rPr>
      <w:t xml:space="preserve"> Sistemas de Información Gerencial</w:t>
    </w:r>
    <w:r w:rsidR="00B36519">
      <w:rPr>
        <w:i/>
        <w:sz w:val="18"/>
        <w:szCs w:val="18"/>
        <w:lang w:val="es-MX"/>
      </w:rPr>
      <w:tab/>
    </w:r>
    <w:r w:rsidR="00DC7ACD">
      <w:rPr>
        <w:i/>
        <w:sz w:val="18"/>
        <w:szCs w:val="18"/>
        <w:lang w:val="es-MX"/>
      </w:rPr>
      <w:tab/>
    </w:r>
    <w:r w:rsidR="00DC7ACD">
      <w:rPr>
        <w:i/>
        <w:sz w:val="18"/>
        <w:szCs w:val="18"/>
        <w:lang w:val="es-MX"/>
      </w:rPr>
      <w:tab/>
    </w:r>
    <w:r w:rsidRPr="005C0EF5">
      <w:rPr>
        <w:i/>
        <w:sz w:val="18"/>
        <w:szCs w:val="18"/>
        <w:lang w:val="es-MX"/>
      </w:rPr>
      <w:tab/>
    </w:r>
    <w:r w:rsidRPr="005C0EF5">
      <w:rPr>
        <w:i/>
        <w:sz w:val="18"/>
        <w:szCs w:val="18"/>
        <w:lang w:val="es-MX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0BCA" w:rsidRDefault="00FF0BCA" w:rsidP="00B065F8">
      <w:pPr>
        <w:spacing w:after="0" w:line="240" w:lineRule="auto"/>
      </w:pPr>
      <w:r>
        <w:separator/>
      </w:r>
    </w:p>
  </w:footnote>
  <w:footnote w:type="continuationSeparator" w:id="0">
    <w:p w:rsidR="00FF0BCA" w:rsidRDefault="00FF0BCA" w:rsidP="00B0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76A" w:rsidRDefault="0069376A" w:rsidP="00CF6896">
    <w:pPr>
      <w:spacing w:after="0" w:line="240" w:lineRule="auto"/>
      <w:ind w:left="3540" w:firstLine="709"/>
      <w:jc w:val="right"/>
      <w:rPr>
        <w:b/>
        <w:color w:val="FF0000"/>
      </w:rPr>
    </w:pPr>
    <w:r w:rsidRPr="00DC7ACD">
      <w:rPr>
        <w:noProof/>
        <w:color w:val="FF0000"/>
        <w:lang w:val="es-MX"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2F2C62" wp14:editId="280F2908">
              <wp:simplePos x="0" y="0"/>
              <wp:positionH relativeFrom="margin">
                <wp:align>left</wp:align>
              </wp:positionH>
              <wp:positionV relativeFrom="paragraph">
                <wp:posOffset>-50165</wp:posOffset>
              </wp:positionV>
              <wp:extent cx="2390775" cy="685800"/>
              <wp:effectExtent l="0" t="0" r="0" b="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077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9376A" w:rsidRDefault="0048580B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2C7B8BCB" wp14:editId="1AAEC350">
                                <wp:extent cx="1781175" cy="576475"/>
                                <wp:effectExtent l="0" t="0" r="0" b="0"/>
                                <wp:docPr id="9" name="Imagen 20" descr="LOGOFINAL-01 (5)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0" descr="LOGOFINAL-01 (5)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40334" cy="59562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2F2C62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0;margin-top:-3.95pt;width:188.25pt;height:5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" filled="f" stroked="f">
              <v:textbox>
                <w:txbxContent>
                  <w:p w:rsidR="0069376A" w:rsidRDefault="0048580B">
                    <w:r>
                      <w:rPr>
                        <w:noProof/>
                        <w:lang w:val="es-MX" w:eastAsia="es-MX"/>
                      </w:rPr>
                      <w:drawing>
                        <wp:inline distT="0" distB="0" distL="0" distR="0" wp14:anchorId="2C7B8BCB" wp14:editId="1AAEC350">
                          <wp:extent cx="1781175" cy="576475"/>
                          <wp:effectExtent l="0" t="0" r="0" b="0"/>
                          <wp:docPr id="9" name="Imagen 20" descr="LOGOFINAL-01 (5)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0" descr="LOGOFINAL-01 (5)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40334" cy="5956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B72021">
      <w:rPr>
        <w:b/>
        <w:color w:val="000000" w:themeColor="text1"/>
      </w:rPr>
      <w:t>GE</w:t>
    </w:r>
    <w:r w:rsidR="00AB6DCE">
      <w:rPr>
        <w:b/>
        <w:color w:val="000000" w:themeColor="text1"/>
      </w:rPr>
      <w:t>STIÓN DE NEGOCIOS ELECTRÓNICOS</w:t>
    </w:r>
  </w:p>
  <w:p w:rsidR="00DC7ACD" w:rsidRPr="00DC7ACD" w:rsidRDefault="00B72021" w:rsidP="00CF6896">
    <w:pPr>
      <w:spacing w:after="0" w:line="240" w:lineRule="auto"/>
      <w:ind w:left="3540" w:firstLine="709"/>
      <w:jc w:val="right"/>
      <w:rPr>
        <w:rFonts w:cstheme="minorHAnsi"/>
        <w:bCs/>
        <w:color w:val="FF0000"/>
        <w:sz w:val="20"/>
        <w:szCs w:val="20"/>
      </w:rPr>
    </w:pPr>
    <w:r>
      <w:rPr>
        <w:b/>
        <w:color w:val="000000" w:themeColor="text1"/>
      </w:rPr>
      <w:t>201</w:t>
    </w:r>
    <w:r w:rsidR="00424FBE">
      <w:rPr>
        <w:b/>
        <w:color w:val="000000" w:themeColor="text1"/>
      </w:rPr>
      <w:t>7</w:t>
    </w:r>
    <w:r>
      <w:rPr>
        <w:b/>
        <w:color w:val="000000" w:themeColor="text1"/>
      </w:rPr>
      <w:t>-</w:t>
    </w:r>
    <w:r w:rsidR="00D53639">
      <w:rPr>
        <w:b/>
        <w:color w:val="000000" w:themeColor="text1"/>
      </w:rPr>
      <w:t>1</w:t>
    </w:r>
  </w:p>
  <w:p w:rsidR="0069376A" w:rsidRPr="0069376A" w:rsidRDefault="00B72021" w:rsidP="00CF6896">
    <w:pPr>
      <w:spacing w:after="0" w:line="240" w:lineRule="auto"/>
      <w:ind w:left="4248" w:firstLine="709"/>
      <w:jc w:val="right"/>
      <w:rPr>
        <w:rFonts w:cstheme="minorHAnsi"/>
        <w:b/>
        <w:bCs/>
        <w:sz w:val="20"/>
        <w:szCs w:val="20"/>
      </w:rPr>
    </w:pPr>
    <w:r>
      <w:rPr>
        <w:rFonts w:cstheme="minorHAnsi"/>
        <w:b/>
        <w:bCs/>
        <w:color w:val="000000" w:themeColor="text1"/>
        <w:sz w:val="20"/>
        <w:szCs w:val="20"/>
        <w:u w:val="single"/>
      </w:rPr>
      <w:t>EXAMEN PARCIAL</w:t>
    </w:r>
  </w:p>
  <w:p w:rsidR="0069376A" w:rsidRPr="00DC7ACD" w:rsidRDefault="00B72021" w:rsidP="00CF6896">
    <w:pPr>
      <w:spacing w:after="0" w:line="240" w:lineRule="auto"/>
      <w:ind w:left="4956" w:firstLine="709"/>
      <w:jc w:val="right"/>
      <w:rPr>
        <w:color w:val="FF0000"/>
      </w:rPr>
    </w:pPr>
    <w:r>
      <w:rPr>
        <w:rFonts w:cstheme="minorHAnsi"/>
        <w:bCs/>
        <w:color w:val="000000" w:themeColor="text1"/>
        <w:sz w:val="20"/>
        <w:szCs w:val="20"/>
        <w:u w:val="single"/>
      </w:rPr>
      <w:t>201</w:t>
    </w:r>
    <w:r w:rsidR="00424FBE">
      <w:rPr>
        <w:rFonts w:cstheme="minorHAnsi"/>
        <w:bCs/>
        <w:color w:val="000000" w:themeColor="text1"/>
        <w:sz w:val="20"/>
        <w:szCs w:val="20"/>
        <w:u w:val="single"/>
      </w:rPr>
      <w:t>7</w:t>
    </w:r>
    <w:r>
      <w:rPr>
        <w:rFonts w:cstheme="minorHAnsi"/>
        <w:bCs/>
        <w:color w:val="000000" w:themeColor="text1"/>
        <w:sz w:val="20"/>
        <w:szCs w:val="20"/>
        <w:u w:val="single"/>
      </w:rPr>
      <w:t>-</w:t>
    </w:r>
    <w:r w:rsidR="00225852">
      <w:rPr>
        <w:rFonts w:cstheme="minorHAnsi"/>
        <w:bCs/>
        <w:color w:val="000000" w:themeColor="text1"/>
        <w:sz w:val="20"/>
        <w:szCs w:val="20"/>
        <w:u w:val="single"/>
      </w:rPr>
      <w:t>Agosto</w:t>
    </w:r>
    <w:r>
      <w:rPr>
        <w:rFonts w:cstheme="minorHAnsi"/>
        <w:bCs/>
        <w:color w:val="000000" w:themeColor="text1"/>
        <w:sz w:val="20"/>
        <w:szCs w:val="20"/>
        <w:u w:val="single"/>
      </w:rPr>
      <w:t>-</w:t>
    </w:r>
    <w:r w:rsidR="00225852">
      <w:rPr>
        <w:rFonts w:cstheme="minorHAnsi"/>
        <w:bCs/>
        <w:color w:val="000000" w:themeColor="text1"/>
        <w:sz w:val="20"/>
        <w:szCs w:val="20"/>
        <w:u w:val="single"/>
      </w:rPr>
      <w:t>31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0668F"/>
    <w:multiLevelType w:val="hybridMultilevel"/>
    <w:tmpl w:val="2A6AB3BA"/>
    <w:lvl w:ilvl="0" w:tplc="7298C3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23F22"/>
    <w:multiLevelType w:val="hybridMultilevel"/>
    <w:tmpl w:val="8248A326"/>
    <w:lvl w:ilvl="0" w:tplc="08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36A34E10"/>
    <w:multiLevelType w:val="hybridMultilevel"/>
    <w:tmpl w:val="D4F8E1E0"/>
    <w:lvl w:ilvl="0" w:tplc="08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559913A9"/>
    <w:multiLevelType w:val="singleLevel"/>
    <w:tmpl w:val="25407178"/>
    <w:lvl w:ilvl="0">
      <w:start w:val="1"/>
      <w:numFmt w:val="decimal"/>
      <w:pStyle w:val="Listaconnmeros"/>
      <w:lvlText w:val="%1)"/>
      <w:legacy w:legacy="1" w:legacySpace="0" w:legacyIndent="360"/>
      <w:lvlJc w:val="left"/>
      <w:pPr>
        <w:ind w:left="1440" w:hanging="360"/>
      </w:pPr>
      <w:rPr>
        <w:rFonts w:ascii="Arial Black" w:hAnsi="Arial Black" w:hint="default"/>
        <w:b w:val="0"/>
        <w:i w:val="0"/>
        <w:sz w:val="18"/>
      </w:rPr>
    </w:lvl>
  </w:abstractNum>
  <w:abstractNum w:abstractNumId="4" w15:restartNumberingAfterBreak="0">
    <w:nsid w:val="6C4F55C0"/>
    <w:multiLevelType w:val="hybridMultilevel"/>
    <w:tmpl w:val="FA58B4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1D1"/>
    <w:rsid w:val="000132E6"/>
    <w:rsid w:val="00057EDC"/>
    <w:rsid w:val="00072462"/>
    <w:rsid w:val="00080996"/>
    <w:rsid w:val="00087945"/>
    <w:rsid w:val="000B5D3E"/>
    <w:rsid w:val="000E3C57"/>
    <w:rsid w:val="000F2FCE"/>
    <w:rsid w:val="000F41D8"/>
    <w:rsid w:val="00137DEB"/>
    <w:rsid w:val="00167292"/>
    <w:rsid w:val="001A7BFF"/>
    <w:rsid w:val="001C27D4"/>
    <w:rsid w:val="001D69AF"/>
    <w:rsid w:val="001E2A64"/>
    <w:rsid w:val="00200EC8"/>
    <w:rsid w:val="002059C8"/>
    <w:rsid w:val="002203DA"/>
    <w:rsid w:val="00222349"/>
    <w:rsid w:val="00225852"/>
    <w:rsid w:val="002320BE"/>
    <w:rsid w:val="002465E2"/>
    <w:rsid w:val="00257CE4"/>
    <w:rsid w:val="00263BC0"/>
    <w:rsid w:val="00264DF6"/>
    <w:rsid w:val="00331128"/>
    <w:rsid w:val="00344C80"/>
    <w:rsid w:val="00363AFE"/>
    <w:rsid w:val="003900EC"/>
    <w:rsid w:val="003C0465"/>
    <w:rsid w:val="003D15E8"/>
    <w:rsid w:val="003D310E"/>
    <w:rsid w:val="003F5CF3"/>
    <w:rsid w:val="004034B8"/>
    <w:rsid w:val="004137BA"/>
    <w:rsid w:val="0041429E"/>
    <w:rsid w:val="00420DC7"/>
    <w:rsid w:val="00421A26"/>
    <w:rsid w:val="00424FBE"/>
    <w:rsid w:val="0046182D"/>
    <w:rsid w:val="004853F2"/>
    <w:rsid w:val="0048580B"/>
    <w:rsid w:val="0049005A"/>
    <w:rsid w:val="004901C7"/>
    <w:rsid w:val="00491DC7"/>
    <w:rsid w:val="00495E08"/>
    <w:rsid w:val="004D67D6"/>
    <w:rsid w:val="004F2450"/>
    <w:rsid w:val="00507BC4"/>
    <w:rsid w:val="00515670"/>
    <w:rsid w:val="00520144"/>
    <w:rsid w:val="00522787"/>
    <w:rsid w:val="00532644"/>
    <w:rsid w:val="00540369"/>
    <w:rsid w:val="00552638"/>
    <w:rsid w:val="00555F57"/>
    <w:rsid w:val="005619D9"/>
    <w:rsid w:val="00565680"/>
    <w:rsid w:val="00573604"/>
    <w:rsid w:val="00576E3D"/>
    <w:rsid w:val="00590B78"/>
    <w:rsid w:val="005A6698"/>
    <w:rsid w:val="005B2170"/>
    <w:rsid w:val="005C0EF5"/>
    <w:rsid w:val="005C1307"/>
    <w:rsid w:val="005E032C"/>
    <w:rsid w:val="005E032F"/>
    <w:rsid w:val="00625452"/>
    <w:rsid w:val="0069376A"/>
    <w:rsid w:val="006975F3"/>
    <w:rsid w:val="006A5965"/>
    <w:rsid w:val="006D2997"/>
    <w:rsid w:val="006E3F4F"/>
    <w:rsid w:val="006E7742"/>
    <w:rsid w:val="006F6621"/>
    <w:rsid w:val="0076388A"/>
    <w:rsid w:val="00773FBF"/>
    <w:rsid w:val="007744A3"/>
    <w:rsid w:val="007A7BD3"/>
    <w:rsid w:val="007C4D47"/>
    <w:rsid w:val="007C5796"/>
    <w:rsid w:val="007E31D1"/>
    <w:rsid w:val="008001C2"/>
    <w:rsid w:val="00801F85"/>
    <w:rsid w:val="00875EED"/>
    <w:rsid w:val="008A3F9B"/>
    <w:rsid w:val="008D098E"/>
    <w:rsid w:val="008D6B4C"/>
    <w:rsid w:val="00901BA5"/>
    <w:rsid w:val="0090396A"/>
    <w:rsid w:val="0093309F"/>
    <w:rsid w:val="009342A0"/>
    <w:rsid w:val="009426CA"/>
    <w:rsid w:val="009438F3"/>
    <w:rsid w:val="00943C13"/>
    <w:rsid w:val="00950F42"/>
    <w:rsid w:val="00983042"/>
    <w:rsid w:val="00994B76"/>
    <w:rsid w:val="009B0D12"/>
    <w:rsid w:val="009C0527"/>
    <w:rsid w:val="009C136A"/>
    <w:rsid w:val="009D310A"/>
    <w:rsid w:val="009D6341"/>
    <w:rsid w:val="009E170E"/>
    <w:rsid w:val="00A01829"/>
    <w:rsid w:val="00A07747"/>
    <w:rsid w:val="00A10EE9"/>
    <w:rsid w:val="00A30FCD"/>
    <w:rsid w:val="00A317A3"/>
    <w:rsid w:val="00A35640"/>
    <w:rsid w:val="00A46ED8"/>
    <w:rsid w:val="00A850D3"/>
    <w:rsid w:val="00A92220"/>
    <w:rsid w:val="00AA7FA1"/>
    <w:rsid w:val="00AB6DCE"/>
    <w:rsid w:val="00AF7CAC"/>
    <w:rsid w:val="00B065F8"/>
    <w:rsid w:val="00B30258"/>
    <w:rsid w:val="00B355CC"/>
    <w:rsid w:val="00B36519"/>
    <w:rsid w:val="00B42065"/>
    <w:rsid w:val="00B5405E"/>
    <w:rsid w:val="00B62921"/>
    <w:rsid w:val="00B72021"/>
    <w:rsid w:val="00B76934"/>
    <w:rsid w:val="00B7799D"/>
    <w:rsid w:val="00B81D94"/>
    <w:rsid w:val="00B82AAB"/>
    <w:rsid w:val="00BA1946"/>
    <w:rsid w:val="00BC5A14"/>
    <w:rsid w:val="00BF2E39"/>
    <w:rsid w:val="00C02A81"/>
    <w:rsid w:val="00C2388C"/>
    <w:rsid w:val="00C32D5F"/>
    <w:rsid w:val="00C36B72"/>
    <w:rsid w:val="00C41B3F"/>
    <w:rsid w:val="00C507A5"/>
    <w:rsid w:val="00C738E9"/>
    <w:rsid w:val="00C84C8E"/>
    <w:rsid w:val="00CB436E"/>
    <w:rsid w:val="00CB4B4B"/>
    <w:rsid w:val="00CD4014"/>
    <w:rsid w:val="00CE1DB3"/>
    <w:rsid w:val="00CF6896"/>
    <w:rsid w:val="00D12680"/>
    <w:rsid w:val="00D14F7B"/>
    <w:rsid w:val="00D46CBF"/>
    <w:rsid w:val="00D53639"/>
    <w:rsid w:val="00D64A62"/>
    <w:rsid w:val="00D71C77"/>
    <w:rsid w:val="00D868F2"/>
    <w:rsid w:val="00DB14BC"/>
    <w:rsid w:val="00DC0DBC"/>
    <w:rsid w:val="00DC7ACD"/>
    <w:rsid w:val="00DD1FA0"/>
    <w:rsid w:val="00E0266C"/>
    <w:rsid w:val="00E04CE8"/>
    <w:rsid w:val="00E52E34"/>
    <w:rsid w:val="00E94D53"/>
    <w:rsid w:val="00EE3A15"/>
    <w:rsid w:val="00EF3B66"/>
    <w:rsid w:val="00EF4486"/>
    <w:rsid w:val="00EF7A7A"/>
    <w:rsid w:val="00F1583D"/>
    <w:rsid w:val="00F225D8"/>
    <w:rsid w:val="00F30C70"/>
    <w:rsid w:val="00F40F03"/>
    <w:rsid w:val="00F44BF8"/>
    <w:rsid w:val="00F50034"/>
    <w:rsid w:val="00F53ACB"/>
    <w:rsid w:val="00F631A2"/>
    <w:rsid w:val="00F638C4"/>
    <w:rsid w:val="00F651BA"/>
    <w:rsid w:val="00F7176C"/>
    <w:rsid w:val="00F720B8"/>
    <w:rsid w:val="00F8427C"/>
    <w:rsid w:val="00F91220"/>
    <w:rsid w:val="00FA3A64"/>
    <w:rsid w:val="00FB77B4"/>
    <w:rsid w:val="00FE2A45"/>
    <w:rsid w:val="00FE2F1C"/>
    <w:rsid w:val="00FF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604066C3-CEF8-4DFF-B922-294B6F55B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3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1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31D1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65F8"/>
  </w:style>
  <w:style w:type="paragraph" w:styleId="Piedepgina">
    <w:name w:val="footer"/>
    <w:basedOn w:val="Normal"/>
    <w:link w:val="Piedepgina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65F8"/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49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4901C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30258"/>
    <w:pPr>
      <w:spacing w:before="300" w:after="40"/>
      <w:ind w:left="720"/>
      <w:contextualSpacing/>
      <w:jc w:val="both"/>
    </w:pPr>
    <w:rPr>
      <w:rFonts w:eastAsiaTheme="minorEastAsia"/>
      <w:sz w:val="20"/>
      <w:szCs w:val="20"/>
      <w:lang w:bidi="en-US"/>
    </w:rPr>
  </w:style>
  <w:style w:type="paragraph" w:styleId="Sangradetextonormal">
    <w:name w:val="Body Text Indent"/>
    <w:basedOn w:val="Normal"/>
    <w:link w:val="SangradetextonormalCar"/>
    <w:rsid w:val="009342A0"/>
    <w:pPr>
      <w:spacing w:after="0" w:line="240" w:lineRule="auto"/>
      <w:ind w:left="360"/>
    </w:pPr>
    <w:rPr>
      <w:rFonts w:ascii="Tahoma" w:eastAsia="Times New Roman" w:hAnsi="Tahoma" w:cs="Tahoma"/>
      <w:sz w:val="20"/>
      <w:szCs w:val="24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342A0"/>
    <w:rPr>
      <w:rFonts w:ascii="Tahoma" w:eastAsia="Times New Roman" w:hAnsi="Tahoma" w:cs="Tahoma"/>
      <w:sz w:val="20"/>
      <w:szCs w:val="24"/>
      <w:lang w:val="es-ES_tradnl" w:eastAsia="es-ES"/>
    </w:rPr>
  </w:style>
  <w:style w:type="character" w:styleId="Textodelmarcadordeposicin">
    <w:name w:val="Placeholder Text"/>
    <w:basedOn w:val="Fuentedeprrafopredeter"/>
    <w:uiPriority w:val="99"/>
    <w:semiHidden/>
    <w:rsid w:val="00FA3A64"/>
    <w:rPr>
      <w:color w:val="808080"/>
    </w:rPr>
  </w:style>
  <w:style w:type="table" w:styleId="Tablaconcuadrcula">
    <w:name w:val="Table Grid"/>
    <w:basedOn w:val="Tablanormal"/>
    <w:uiPriority w:val="59"/>
    <w:rsid w:val="00B81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8099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80996"/>
  </w:style>
  <w:style w:type="paragraph" w:styleId="Listaconnmeros">
    <w:name w:val="List Number"/>
    <w:basedOn w:val="Lista"/>
    <w:rsid w:val="00080996"/>
    <w:pPr>
      <w:numPr>
        <w:numId w:val="1"/>
      </w:numPr>
      <w:spacing w:after="240" w:line="240" w:lineRule="atLeast"/>
      <w:contextualSpacing w:val="0"/>
      <w:jc w:val="both"/>
    </w:pPr>
    <w:rPr>
      <w:rFonts w:ascii="Arial" w:eastAsia="Batang" w:hAnsi="Arial" w:cs="Times New Roman"/>
      <w:spacing w:val="-5"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080996"/>
    <w:pPr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5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E5C5FE-E769-46D5-8347-1D736D8F6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673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4367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asistente2</dc:creator>
  <cp:lastModifiedBy>Layedra</cp:lastModifiedBy>
  <cp:revision>7</cp:revision>
  <cp:lastPrinted>2017-06-28T20:26:00Z</cp:lastPrinted>
  <dcterms:created xsi:type="dcterms:W3CDTF">2017-08-30T16:44:00Z</dcterms:created>
  <dcterms:modified xsi:type="dcterms:W3CDTF">2017-08-30T17:08:00Z</dcterms:modified>
</cp:coreProperties>
</file>