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0EB3C4" w14:textId="312D5093" w:rsidR="00AD5687" w:rsidRDefault="00306101" w:rsidP="00306101">
      <w:pPr>
        <w:tabs>
          <w:tab w:val="left" w:pos="2326"/>
        </w:tabs>
        <w:spacing w:after="0"/>
        <w:rPr>
          <w:b/>
          <w:sz w:val="28"/>
          <w:szCs w:val="28"/>
        </w:rPr>
      </w:pPr>
      <w:r w:rsidRPr="00306101">
        <w:rPr>
          <w:b/>
          <w:noProof/>
          <w:lang w:val="es-ES" w:eastAsia="es-ES"/>
        </w:rPr>
        <w:drawing>
          <wp:anchor distT="0" distB="0" distL="114300" distR="114300" simplePos="0" relativeHeight="251659776" behindDoc="0" locked="0" layoutInCell="1" allowOverlap="1" wp14:anchorId="59881C3F" wp14:editId="370D4151">
            <wp:simplePos x="0" y="0"/>
            <wp:positionH relativeFrom="column">
              <wp:posOffset>3930650</wp:posOffset>
            </wp:positionH>
            <wp:positionV relativeFrom="paragraph">
              <wp:posOffset>0</wp:posOffset>
            </wp:positionV>
            <wp:extent cx="1532156" cy="523875"/>
            <wp:effectExtent l="0" t="0" r="0" b="9525"/>
            <wp:wrapNone/>
            <wp:docPr id="1" name="Imagen 1" descr="C:\Users\Owner\Desktop\logo_fcs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logo_fcsh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156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1B37">
        <w:rPr>
          <w:noProof/>
          <w:lang w:val="es-ES" w:eastAsia="es-ES"/>
        </w:rPr>
        <w:drawing>
          <wp:anchor distT="0" distB="0" distL="114300" distR="114300" simplePos="0" relativeHeight="251656704" behindDoc="1" locked="0" layoutInCell="1" allowOverlap="1" wp14:anchorId="7264FA16" wp14:editId="26DB17FA">
            <wp:simplePos x="0" y="0"/>
            <wp:positionH relativeFrom="column">
              <wp:posOffset>-387350</wp:posOffset>
            </wp:positionH>
            <wp:positionV relativeFrom="paragraph">
              <wp:posOffset>-233045</wp:posOffset>
            </wp:positionV>
            <wp:extent cx="1044575" cy="1040765"/>
            <wp:effectExtent l="0" t="0" r="3175" b="6985"/>
            <wp:wrapThrough wrapText="bothSides">
              <wp:wrapPolygon edited="0">
                <wp:start x="0" y="0"/>
                <wp:lineTo x="0" y="21350"/>
                <wp:lineTo x="21272" y="21350"/>
                <wp:lineTo x="21272" y="0"/>
                <wp:lineTo x="0" y="0"/>
              </wp:wrapPolygon>
            </wp:wrapThrough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575" cy="1040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 xml:space="preserve">  </w:t>
      </w:r>
    </w:p>
    <w:p w14:paraId="07FF12D0" w14:textId="321B2923" w:rsidR="00FB1B37" w:rsidRPr="00F36A2F" w:rsidRDefault="00F36A2F" w:rsidP="00F36A2F">
      <w:pPr>
        <w:tabs>
          <w:tab w:val="left" w:pos="2326"/>
        </w:tabs>
        <w:spacing w:after="0"/>
        <w:rPr>
          <w:b/>
          <w:szCs w:val="28"/>
        </w:rPr>
      </w:pPr>
      <w:r>
        <w:rPr>
          <w:b/>
          <w:szCs w:val="28"/>
        </w:rPr>
        <w:t xml:space="preserve">                    </w:t>
      </w:r>
      <w:r w:rsidR="00FB1B37" w:rsidRPr="00F36A2F">
        <w:rPr>
          <w:b/>
          <w:szCs w:val="28"/>
        </w:rPr>
        <w:t>ESCUELA SUPERIOR POLITECNICA DEL LITORAL</w:t>
      </w:r>
    </w:p>
    <w:p w14:paraId="0325F09E" w14:textId="5705EEDE" w:rsidR="00830A7D" w:rsidRPr="00F36A2F" w:rsidRDefault="00F36A2F" w:rsidP="00F36A2F">
      <w:pPr>
        <w:tabs>
          <w:tab w:val="left" w:pos="2326"/>
        </w:tabs>
        <w:spacing w:after="0"/>
        <w:rPr>
          <w:b/>
          <w:szCs w:val="28"/>
        </w:rPr>
      </w:pPr>
      <w:r>
        <w:rPr>
          <w:b/>
          <w:szCs w:val="28"/>
        </w:rPr>
        <w:t xml:space="preserve">               </w:t>
      </w:r>
      <w:r w:rsidR="001D2C7F" w:rsidRPr="00F36A2F">
        <w:rPr>
          <w:b/>
          <w:szCs w:val="28"/>
        </w:rPr>
        <w:t>FACULTAD DE CIENCIAS SOCIALES Y HUMANISTICAS</w:t>
      </w:r>
    </w:p>
    <w:p w14:paraId="6A1FE1B8" w14:textId="0684D350" w:rsidR="00830A7D" w:rsidRPr="00F36A2F" w:rsidRDefault="00BD3A1C" w:rsidP="00BD3A1C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</w:t>
      </w:r>
      <w:r w:rsidR="00830A7D" w:rsidRPr="00F36A2F">
        <w:rPr>
          <w:b/>
          <w:sz w:val="20"/>
          <w:szCs w:val="20"/>
        </w:rPr>
        <w:t xml:space="preserve">EXAMEN DE </w:t>
      </w:r>
      <w:r>
        <w:rPr>
          <w:b/>
          <w:sz w:val="20"/>
          <w:szCs w:val="20"/>
        </w:rPr>
        <w:t>GESTIÓN TRIBUTARIA</w:t>
      </w:r>
      <w:r w:rsidR="003562E7" w:rsidRPr="00F36A2F">
        <w:rPr>
          <w:b/>
          <w:sz w:val="20"/>
          <w:szCs w:val="20"/>
        </w:rPr>
        <w:t>_</w:t>
      </w:r>
      <w:r w:rsidR="007613E8" w:rsidRPr="00F36A2F">
        <w:rPr>
          <w:b/>
          <w:sz w:val="20"/>
          <w:szCs w:val="24"/>
        </w:rPr>
        <w:t>I</w:t>
      </w:r>
      <w:r w:rsidR="00294C22" w:rsidRPr="00F36A2F">
        <w:rPr>
          <w:b/>
          <w:sz w:val="20"/>
          <w:szCs w:val="24"/>
        </w:rPr>
        <w:t>I</w:t>
      </w:r>
      <w:r w:rsidR="008F0C32" w:rsidRPr="00F36A2F">
        <w:rPr>
          <w:b/>
          <w:sz w:val="20"/>
          <w:szCs w:val="24"/>
        </w:rPr>
        <w:t xml:space="preserve"> EVALUACIÓN </w:t>
      </w:r>
      <w:r w:rsidR="0029643C" w:rsidRPr="00F36A2F">
        <w:rPr>
          <w:b/>
          <w:sz w:val="20"/>
          <w:szCs w:val="24"/>
        </w:rPr>
        <w:t>I</w:t>
      </w:r>
      <w:r w:rsidR="008D534A" w:rsidRPr="00F36A2F">
        <w:rPr>
          <w:b/>
          <w:sz w:val="20"/>
          <w:szCs w:val="24"/>
        </w:rPr>
        <w:t>IT 2017</w:t>
      </w:r>
    </w:p>
    <w:p w14:paraId="64233119" w14:textId="77777777" w:rsidR="00830A7D" w:rsidRDefault="00830A7D" w:rsidP="00830A7D">
      <w:pPr>
        <w:pStyle w:val="Default"/>
        <w:rPr>
          <w:rFonts w:ascii="Calibri" w:hAnsi="Calibri" w:cs="Calibri"/>
          <w:sz w:val="20"/>
          <w:szCs w:val="20"/>
          <w:lang w:val="es-EC"/>
        </w:rPr>
      </w:pPr>
    </w:p>
    <w:p w14:paraId="428BF933" w14:textId="7A0029AD" w:rsidR="0066144D" w:rsidRPr="00F36A2F" w:rsidRDefault="00294C22" w:rsidP="00830A7D">
      <w:pPr>
        <w:pStyle w:val="Default"/>
        <w:rPr>
          <w:rFonts w:ascii="Calibri" w:hAnsi="Calibri" w:cs="Calibri"/>
          <w:sz w:val="16"/>
          <w:szCs w:val="20"/>
          <w:u w:val="single"/>
        </w:rPr>
      </w:pPr>
      <w:r w:rsidRPr="00F36A2F">
        <w:rPr>
          <w:rFonts w:ascii="Calibri" w:hAnsi="Calibri" w:cs="Calibri"/>
          <w:sz w:val="16"/>
          <w:szCs w:val="20"/>
        </w:rPr>
        <w:t>NOMBRE</w:t>
      </w:r>
      <w:r w:rsidR="00830A7D" w:rsidRPr="00F36A2F">
        <w:rPr>
          <w:rFonts w:ascii="Calibri" w:hAnsi="Calibri" w:cs="Calibri"/>
          <w:sz w:val="16"/>
          <w:szCs w:val="20"/>
        </w:rPr>
        <w:t xml:space="preserve">: </w:t>
      </w:r>
      <w:r w:rsidR="00830A7D" w:rsidRPr="00F36A2F">
        <w:rPr>
          <w:rFonts w:ascii="Calibri" w:hAnsi="Calibri" w:cs="Calibri"/>
          <w:sz w:val="16"/>
          <w:szCs w:val="20"/>
          <w:u w:val="single"/>
        </w:rPr>
        <w:t>________________________</w:t>
      </w:r>
      <w:r w:rsidR="00F36A2F">
        <w:rPr>
          <w:rFonts w:ascii="Calibri" w:hAnsi="Calibri" w:cs="Calibri"/>
          <w:sz w:val="16"/>
          <w:szCs w:val="20"/>
          <w:u w:val="single"/>
        </w:rPr>
        <w:t>_____</w:t>
      </w:r>
      <w:r w:rsidR="00830A7D" w:rsidRPr="00F36A2F">
        <w:rPr>
          <w:rFonts w:ascii="Calibri" w:hAnsi="Calibri" w:cs="Calibri"/>
          <w:sz w:val="16"/>
          <w:szCs w:val="20"/>
          <w:u w:val="single"/>
        </w:rPr>
        <w:t>____</w:t>
      </w:r>
      <w:r w:rsidR="00F36A2F">
        <w:rPr>
          <w:rFonts w:ascii="Calibri" w:hAnsi="Calibri" w:cs="Calibri"/>
          <w:sz w:val="16"/>
          <w:szCs w:val="20"/>
          <w:u w:val="single"/>
        </w:rPr>
        <w:t xml:space="preserve">_____________________________  </w:t>
      </w:r>
      <w:r w:rsidR="00F36A2F">
        <w:rPr>
          <w:rFonts w:ascii="Calibri" w:hAnsi="Calibri" w:cs="Calibri"/>
          <w:sz w:val="16"/>
          <w:szCs w:val="20"/>
        </w:rPr>
        <w:t xml:space="preserve"> </w:t>
      </w:r>
      <w:r w:rsidRPr="00F36A2F">
        <w:rPr>
          <w:rFonts w:ascii="Calibri" w:hAnsi="Calibri" w:cs="Calibri"/>
          <w:sz w:val="16"/>
          <w:szCs w:val="20"/>
        </w:rPr>
        <w:t>FECHA:</w:t>
      </w:r>
      <w:r w:rsidR="00830A7D" w:rsidRPr="00F36A2F">
        <w:rPr>
          <w:rFonts w:ascii="Calibri" w:hAnsi="Calibri" w:cs="Calibri"/>
          <w:sz w:val="16"/>
          <w:szCs w:val="20"/>
        </w:rPr>
        <w:t xml:space="preserve"> </w:t>
      </w:r>
      <w:r w:rsidR="00F36A2F">
        <w:rPr>
          <w:rFonts w:ascii="Calibri" w:hAnsi="Calibri" w:cs="Calibri"/>
          <w:sz w:val="16"/>
          <w:szCs w:val="20"/>
          <w:u w:val="single"/>
        </w:rPr>
        <w:t>________</w:t>
      </w:r>
      <w:r w:rsidR="00830A7D" w:rsidRPr="00F36A2F">
        <w:rPr>
          <w:rFonts w:ascii="Calibri" w:hAnsi="Calibri" w:cs="Calibri"/>
          <w:sz w:val="16"/>
          <w:szCs w:val="20"/>
          <w:u w:val="single"/>
        </w:rPr>
        <w:t>___</w:t>
      </w:r>
      <w:r w:rsidR="00F36A2F">
        <w:rPr>
          <w:rFonts w:ascii="Calibri" w:hAnsi="Calibri" w:cs="Calibri"/>
          <w:sz w:val="16"/>
          <w:szCs w:val="20"/>
          <w:u w:val="single"/>
        </w:rPr>
        <w:t>____________</w:t>
      </w:r>
      <w:r w:rsidR="00830A7D" w:rsidRPr="00F36A2F">
        <w:rPr>
          <w:rFonts w:ascii="Calibri" w:hAnsi="Calibri" w:cs="Calibri"/>
          <w:sz w:val="16"/>
          <w:szCs w:val="20"/>
          <w:u w:val="single"/>
        </w:rPr>
        <w:t xml:space="preserve">_  </w:t>
      </w:r>
    </w:p>
    <w:p w14:paraId="192DC818" w14:textId="5CE49A79" w:rsidR="00830A7D" w:rsidRPr="00F36A2F" w:rsidRDefault="00830A7D" w:rsidP="001A665A">
      <w:pPr>
        <w:pStyle w:val="Default"/>
        <w:rPr>
          <w:rFonts w:ascii="Calibri" w:hAnsi="Calibri" w:cs="Calibri"/>
          <w:sz w:val="16"/>
          <w:szCs w:val="20"/>
          <w:u w:val="single"/>
        </w:rPr>
      </w:pPr>
      <w:r w:rsidRPr="00F36A2F">
        <w:rPr>
          <w:rFonts w:ascii="Calibri" w:hAnsi="Calibri" w:cs="Calibri"/>
          <w:sz w:val="16"/>
          <w:szCs w:val="20"/>
          <w:u w:val="single"/>
        </w:rPr>
        <w:t xml:space="preserve">                                       </w:t>
      </w:r>
    </w:p>
    <w:p w14:paraId="0C62091A" w14:textId="77777777" w:rsidR="00830A7D" w:rsidRPr="00F36A2F" w:rsidRDefault="00830A7D" w:rsidP="00830A7D">
      <w:pPr>
        <w:spacing w:after="0" w:line="240" w:lineRule="auto"/>
        <w:jc w:val="center"/>
        <w:rPr>
          <w:rFonts w:cs="Calibri"/>
          <w:b/>
          <w:sz w:val="20"/>
          <w:szCs w:val="20"/>
        </w:rPr>
      </w:pPr>
      <w:r w:rsidRPr="00F36A2F">
        <w:rPr>
          <w:rFonts w:cs="Calibri"/>
          <w:b/>
          <w:sz w:val="20"/>
          <w:szCs w:val="20"/>
        </w:rPr>
        <w:t>COMPROMISO DE HONOR</w:t>
      </w:r>
    </w:p>
    <w:p w14:paraId="3D2219BB" w14:textId="77777777" w:rsidR="00830A7D" w:rsidRDefault="00830A7D" w:rsidP="00830A7D">
      <w:pPr>
        <w:spacing w:after="0" w:line="240" w:lineRule="auto"/>
        <w:rPr>
          <w:b/>
          <w:bCs/>
          <w:i/>
          <w:iCs/>
          <w:sz w:val="23"/>
          <w:szCs w:val="23"/>
        </w:rPr>
      </w:pPr>
    </w:p>
    <w:p w14:paraId="5D74E04F" w14:textId="77777777" w:rsidR="00830A7D" w:rsidRDefault="001D2C7F" w:rsidP="00830A7D">
      <w:pPr>
        <w:spacing w:after="0" w:line="240" w:lineRule="auto"/>
        <w:jc w:val="center"/>
        <w:rPr>
          <w:rFonts w:cs="Calibri"/>
          <w:i/>
          <w:sz w:val="20"/>
          <w:szCs w:val="20"/>
        </w:rPr>
      </w:pPr>
      <w:r>
        <w:rPr>
          <w:rFonts w:cs="Calibri"/>
          <w:sz w:val="20"/>
          <w:szCs w:val="20"/>
        </w:rPr>
        <w:t>"Como estudiante de la FCSH</w:t>
      </w:r>
      <w:r w:rsidR="00830A7D">
        <w:rPr>
          <w:rFonts w:cs="Calibri"/>
          <w:sz w:val="20"/>
          <w:szCs w:val="20"/>
        </w:rPr>
        <w:t xml:space="preserve"> me comprometo a combatir la mediocrida</w:t>
      </w:r>
      <w:r w:rsidR="00897FB1">
        <w:rPr>
          <w:rFonts w:cs="Calibri"/>
          <w:sz w:val="20"/>
          <w:szCs w:val="20"/>
        </w:rPr>
        <w:t>d y actuar con honestidad, por </w:t>
      </w:r>
      <w:r w:rsidR="00830A7D">
        <w:rPr>
          <w:rFonts w:cs="Calibri"/>
          <w:sz w:val="20"/>
          <w:szCs w:val="20"/>
        </w:rPr>
        <w:t>eso no copio ni dejo copiar".</w:t>
      </w:r>
    </w:p>
    <w:p w14:paraId="67CE0D3D" w14:textId="77777777" w:rsidR="00830A7D" w:rsidRDefault="00830A7D" w:rsidP="00830A7D">
      <w:pPr>
        <w:spacing w:line="240" w:lineRule="auto"/>
        <w:jc w:val="center"/>
        <w:rPr>
          <w:rFonts w:cs="Calibri"/>
          <w:b/>
          <w:i/>
          <w:sz w:val="20"/>
          <w:szCs w:val="20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3E33A092" wp14:editId="5DA3D735">
                <wp:simplePos x="0" y="0"/>
                <wp:positionH relativeFrom="column">
                  <wp:posOffset>1482090</wp:posOffset>
                </wp:positionH>
                <wp:positionV relativeFrom="paragraph">
                  <wp:posOffset>252095</wp:posOffset>
                </wp:positionV>
                <wp:extent cx="2582545" cy="0"/>
                <wp:effectExtent l="5715" t="13970" r="12065" b="5080"/>
                <wp:wrapNone/>
                <wp:docPr id="3" name="Conector rec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5825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E6D8699" id="Conector recto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6.7pt,19.85pt" to="320.0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">
                <o:lock v:ext="edit" shapetype="f"/>
              </v:line>
            </w:pict>
          </mc:Fallback>
        </mc:AlternateContent>
      </w:r>
    </w:p>
    <w:p w14:paraId="0DB1380A" w14:textId="52C76C38" w:rsidR="003746B6" w:rsidRPr="00635DF8" w:rsidRDefault="00830A7D" w:rsidP="00635DF8">
      <w:pPr>
        <w:jc w:val="both"/>
        <w:rPr>
          <w:rFonts w:cs="Calibri"/>
          <w:b/>
          <w:i/>
          <w:sz w:val="20"/>
          <w:szCs w:val="20"/>
        </w:rPr>
      </w:pPr>
      <w:r>
        <w:rPr>
          <w:rFonts w:cs="Calibri"/>
          <w:b/>
          <w:i/>
          <w:sz w:val="20"/>
          <w:szCs w:val="20"/>
        </w:rPr>
        <w:tab/>
      </w:r>
      <w:r>
        <w:rPr>
          <w:rFonts w:cs="Calibri"/>
          <w:b/>
          <w:i/>
          <w:sz w:val="20"/>
          <w:szCs w:val="20"/>
        </w:rPr>
        <w:tab/>
      </w:r>
      <w:r>
        <w:rPr>
          <w:rFonts w:cs="Calibri"/>
          <w:b/>
          <w:i/>
          <w:sz w:val="20"/>
          <w:szCs w:val="20"/>
        </w:rPr>
        <w:tab/>
      </w:r>
      <w:r>
        <w:rPr>
          <w:rFonts w:cs="Calibri"/>
          <w:b/>
          <w:i/>
          <w:sz w:val="20"/>
          <w:szCs w:val="20"/>
        </w:rPr>
        <w:tab/>
        <w:t>Firma de Compromiso del Estudiante</w:t>
      </w:r>
    </w:p>
    <w:p w14:paraId="054E8257" w14:textId="77777777" w:rsidR="00F36A2F" w:rsidRPr="00F36A2F" w:rsidRDefault="000E5143" w:rsidP="000E5143">
      <w:pPr>
        <w:pStyle w:val="Sinespaciado"/>
        <w:rPr>
          <w:b/>
          <w:sz w:val="18"/>
        </w:rPr>
      </w:pPr>
      <w:r w:rsidRPr="00F36A2F">
        <w:rPr>
          <w:b/>
          <w:sz w:val="18"/>
        </w:rPr>
        <w:t xml:space="preserve">Tema 1.- </w:t>
      </w:r>
      <w:r w:rsidR="00F36A2F" w:rsidRPr="00F36A2F">
        <w:rPr>
          <w:b/>
          <w:sz w:val="18"/>
        </w:rPr>
        <w:t>Complete el siguiente crucigrama de Impuesto a la Renta</w:t>
      </w:r>
      <w:r w:rsidRPr="00F36A2F">
        <w:rPr>
          <w:b/>
          <w:sz w:val="18"/>
        </w:rPr>
        <w:t xml:space="preserve"> (1pto c/u)     </w:t>
      </w:r>
    </w:p>
    <w:p w14:paraId="28E3A2F4" w14:textId="1507E83E" w:rsidR="002174F3" w:rsidRPr="002174F3" w:rsidRDefault="00C5528F" w:rsidP="002174F3">
      <w:pPr>
        <w:pStyle w:val="Sinespaciado"/>
        <w:rPr>
          <w:rFonts w:ascii="Times" w:eastAsiaTheme="minorHAnsi" w:hAnsi="Times" w:cs="Times"/>
          <w:b/>
          <w:sz w:val="20"/>
          <w:szCs w:val="24"/>
          <w:lang w:val="es-ES"/>
        </w:rPr>
      </w:pPr>
      <w:r w:rsidRPr="00EA6575">
        <w:rPr>
          <w:noProof/>
          <w:lang w:val="es-ES" w:eastAsia="es-ES"/>
        </w:rPr>
        <w:drawing>
          <wp:anchor distT="0" distB="0" distL="114300" distR="114300" simplePos="0" relativeHeight="251664896" behindDoc="0" locked="0" layoutInCell="1" allowOverlap="1" wp14:anchorId="7EA990B4" wp14:editId="7012BCB2">
            <wp:simplePos x="0" y="0"/>
            <wp:positionH relativeFrom="column">
              <wp:posOffset>-457200</wp:posOffset>
            </wp:positionH>
            <wp:positionV relativeFrom="paragraph">
              <wp:posOffset>401955</wp:posOffset>
            </wp:positionV>
            <wp:extent cx="6286500" cy="5600700"/>
            <wp:effectExtent l="0" t="0" r="12700" b="12700"/>
            <wp:wrapThrough wrapText="bothSides">
              <wp:wrapPolygon edited="0">
                <wp:start x="0" y="0"/>
                <wp:lineTo x="0" y="21551"/>
                <wp:lineTo x="21556" y="21551"/>
                <wp:lineTo x="21556" y="0"/>
                <wp:lineTo x="0" y="0"/>
              </wp:wrapPolygon>
            </wp:wrapThrough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81"/>
                    <a:stretch/>
                  </pic:blipFill>
                  <pic:spPr bwMode="auto">
                    <a:xfrm>
                      <a:off x="0" y="0"/>
                      <a:ext cx="6286500" cy="5600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5143" w:rsidRPr="00F36A2F">
        <w:rPr>
          <w:b/>
          <w:sz w:val="18"/>
        </w:rPr>
        <w:t>Resultado de Aprendizaje tipo F: Reconocer la necesidad de continuar aprendiendo a lo largo de la vida y tener la capacidad y actitud para hacerlo</w:t>
      </w:r>
      <w:r w:rsidR="000E5143" w:rsidRPr="00F36A2F">
        <w:rPr>
          <w:rFonts w:ascii="Tahoma" w:eastAsiaTheme="minorHAnsi" w:hAnsi="Tahoma" w:cs="Tahoma"/>
          <w:b/>
          <w:sz w:val="18"/>
          <w:lang w:val="es-ES"/>
        </w:rPr>
        <w:t xml:space="preserve"> </w:t>
      </w:r>
    </w:p>
    <w:p w14:paraId="254537C1" w14:textId="03E22090" w:rsidR="00C5528F" w:rsidRDefault="00C5528F" w:rsidP="005B27AD">
      <w:pPr>
        <w:spacing w:after="0" w:line="240" w:lineRule="auto"/>
        <w:ind w:right="-568"/>
        <w:jc w:val="both"/>
        <w:rPr>
          <w:b/>
          <w:sz w:val="18"/>
        </w:rPr>
      </w:pPr>
    </w:p>
    <w:p w14:paraId="6B78A201" w14:textId="2F531A89" w:rsidR="00C5528F" w:rsidRDefault="00C5528F" w:rsidP="005B27AD">
      <w:pPr>
        <w:spacing w:after="0" w:line="240" w:lineRule="auto"/>
        <w:ind w:right="-568"/>
        <w:jc w:val="both"/>
        <w:rPr>
          <w:b/>
          <w:sz w:val="18"/>
        </w:rPr>
      </w:pPr>
    </w:p>
    <w:p w14:paraId="0DEBF7BA" w14:textId="77777777" w:rsidR="00C5528F" w:rsidRDefault="00C5528F" w:rsidP="005B27AD">
      <w:pPr>
        <w:spacing w:after="0" w:line="240" w:lineRule="auto"/>
        <w:ind w:right="-568"/>
        <w:jc w:val="both"/>
        <w:rPr>
          <w:b/>
          <w:sz w:val="18"/>
        </w:rPr>
      </w:pPr>
    </w:p>
    <w:p w14:paraId="308B5BAF" w14:textId="77777777" w:rsidR="00C5528F" w:rsidRDefault="00C5528F" w:rsidP="005B27AD">
      <w:pPr>
        <w:spacing w:after="0" w:line="240" w:lineRule="auto"/>
        <w:ind w:right="-568"/>
        <w:jc w:val="both"/>
        <w:rPr>
          <w:b/>
          <w:sz w:val="18"/>
        </w:rPr>
      </w:pPr>
    </w:p>
    <w:p w14:paraId="6D491C7E" w14:textId="77777777" w:rsidR="00C5528F" w:rsidRDefault="00C5528F" w:rsidP="005B27AD">
      <w:pPr>
        <w:spacing w:after="0" w:line="240" w:lineRule="auto"/>
        <w:ind w:right="-568"/>
        <w:jc w:val="both"/>
        <w:rPr>
          <w:b/>
          <w:sz w:val="18"/>
        </w:rPr>
      </w:pPr>
    </w:p>
    <w:p w14:paraId="1A92E8B5" w14:textId="77777777" w:rsidR="00C5528F" w:rsidRDefault="00C5528F" w:rsidP="005B27AD">
      <w:pPr>
        <w:spacing w:after="0" w:line="240" w:lineRule="auto"/>
        <w:ind w:right="-568"/>
        <w:jc w:val="both"/>
        <w:rPr>
          <w:b/>
          <w:sz w:val="18"/>
        </w:rPr>
      </w:pPr>
    </w:p>
    <w:p w14:paraId="10F61AC9" w14:textId="77777777" w:rsidR="00C5528F" w:rsidRDefault="00C5528F" w:rsidP="005B27AD">
      <w:pPr>
        <w:spacing w:after="0" w:line="240" w:lineRule="auto"/>
        <w:ind w:right="-568"/>
        <w:jc w:val="both"/>
        <w:rPr>
          <w:b/>
          <w:sz w:val="18"/>
        </w:rPr>
      </w:pPr>
    </w:p>
    <w:p w14:paraId="670DC819" w14:textId="711CCB41" w:rsidR="00644A40" w:rsidRPr="00F36A2F" w:rsidRDefault="006012F2" w:rsidP="005B27AD">
      <w:pPr>
        <w:spacing w:after="0" w:line="240" w:lineRule="auto"/>
        <w:ind w:right="-568"/>
        <w:jc w:val="both"/>
        <w:rPr>
          <w:b/>
          <w:sz w:val="18"/>
        </w:rPr>
      </w:pPr>
      <w:r w:rsidRPr="00F36A2F">
        <w:rPr>
          <w:b/>
          <w:sz w:val="18"/>
        </w:rPr>
        <w:lastRenderedPageBreak/>
        <w:t>Tema 2</w:t>
      </w:r>
      <w:r w:rsidR="005B27AD" w:rsidRPr="00F36A2F">
        <w:rPr>
          <w:b/>
          <w:sz w:val="18"/>
        </w:rPr>
        <w:t>: Indique la respuesta correcta. (1 pto c/u)</w:t>
      </w:r>
    </w:p>
    <w:p w14:paraId="3D62AB4D" w14:textId="76F5CBF6" w:rsidR="005B27AD" w:rsidRPr="00F36A2F" w:rsidRDefault="005B27AD" w:rsidP="008D534A">
      <w:pPr>
        <w:widowControl w:val="0"/>
        <w:autoSpaceDE w:val="0"/>
        <w:autoSpaceDN w:val="0"/>
        <w:adjustRightInd w:val="0"/>
        <w:spacing w:after="240" w:line="240" w:lineRule="auto"/>
        <w:ind w:right="-568"/>
        <w:jc w:val="both"/>
        <w:rPr>
          <w:rFonts w:ascii="Times" w:eastAsiaTheme="minorHAnsi" w:hAnsi="Times" w:cs="Times"/>
          <w:b/>
          <w:sz w:val="20"/>
          <w:szCs w:val="24"/>
          <w:lang w:val="es-ES"/>
        </w:rPr>
      </w:pPr>
      <w:r w:rsidRPr="00F36A2F">
        <w:rPr>
          <w:b/>
          <w:sz w:val="18"/>
        </w:rPr>
        <w:t>Resultado de Aprendizaje tipo F: Reconocer la necesidad de continuar aprendiendo a lo largo de la vida y tener la capacidad y actitud para hacerlo</w:t>
      </w:r>
      <w:r w:rsidR="008D534A" w:rsidRPr="00F36A2F">
        <w:rPr>
          <w:rFonts w:ascii="Tahoma" w:eastAsiaTheme="minorHAnsi" w:hAnsi="Tahoma" w:cs="Tahoma"/>
          <w:b/>
          <w:sz w:val="18"/>
          <w:lang w:val="es-ES"/>
        </w:rPr>
        <w:t>.</w:t>
      </w:r>
    </w:p>
    <w:p w14:paraId="701C8897" w14:textId="67A57D58" w:rsidR="00C5528F" w:rsidRPr="00C5528F" w:rsidRDefault="00C5528F" w:rsidP="00C5528F">
      <w:pPr>
        <w:pStyle w:val="Prrafodelista"/>
        <w:numPr>
          <w:ilvl w:val="0"/>
          <w:numId w:val="32"/>
        </w:numPr>
        <w:spacing w:after="0" w:line="360" w:lineRule="auto"/>
        <w:jc w:val="both"/>
        <w:rPr>
          <w:sz w:val="18"/>
          <w:lang w:val="es-ES"/>
        </w:rPr>
      </w:pPr>
      <w:r w:rsidRPr="00C5528F">
        <w:rPr>
          <w:sz w:val="18"/>
          <w:lang w:val="es-ES"/>
        </w:rPr>
        <w:t>La retención de Impuesto a la renta que se efectúa por la enajenación de acciones no cotizadas en bolsa es de  ________</w:t>
      </w:r>
    </w:p>
    <w:p w14:paraId="4DAA2DBC" w14:textId="23BC2961" w:rsidR="00C5528F" w:rsidRPr="00C5528F" w:rsidRDefault="00C5528F" w:rsidP="00C5528F">
      <w:pPr>
        <w:pStyle w:val="Prrafodelista"/>
        <w:numPr>
          <w:ilvl w:val="0"/>
          <w:numId w:val="32"/>
        </w:numPr>
        <w:spacing w:after="0" w:line="360" w:lineRule="auto"/>
        <w:jc w:val="both"/>
        <w:rPr>
          <w:sz w:val="18"/>
          <w:lang w:val="es-ES"/>
        </w:rPr>
      </w:pPr>
      <w:r w:rsidRPr="00C5528F">
        <w:rPr>
          <w:sz w:val="18"/>
          <w:lang w:val="es-ES"/>
        </w:rPr>
        <w:t>Para que un gasto sea deducible se debe cumplir que dicho gasto permitirá</w:t>
      </w:r>
      <w:r>
        <w:rPr>
          <w:sz w:val="18"/>
          <w:lang w:val="es-ES"/>
        </w:rPr>
        <w:t>:</w:t>
      </w:r>
      <w:r w:rsidRPr="00C5528F">
        <w:rPr>
          <w:sz w:val="18"/>
          <w:lang w:val="es-ES"/>
        </w:rPr>
        <w:t xml:space="preserve"> ______________________________________________________________</w:t>
      </w:r>
    </w:p>
    <w:p w14:paraId="3F1885E1" w14:textId="3A29ABFA" w:rsidR="00C5528F" w:rsidRPr="00C5528F" w:rsidRDefault="00C5528F" w:rsidP="00C5528F">
      <w:pPr>
        <w:pStyle w:val="Prrafodelista"/>
        <w:numPr>
          <w:ilvl w:val="0"/>
          <w:numId w:val="32"/>
        </w:numPr>
        <w:spacing w:after="0" w:line="360" w:lineRule="auto"/>
        <w:jc w:val="both"/>
        <w:rPr>
          <w:sz w:val="18"/>
          <w:lang w:val="es-ES"/>
        </w:rPr>
      </w:pPr>
      <w:r w:rsidRPr="00C5528F">
        <w:rPr>
          <w:sz w:val="18"/>
          <w:lang w:val="es-ES"/>
        </w:rPr>
        <w:t>Al elaborar la conciliación tributaria, para el caso de medianas empresas, se restará el 100% adicional de los ______________________________.</w:t>
      </w:r>
    </w:p>
    <w:p w14:paraId="4607A24A" w14:textId="7B0EFC20" w:rsidR="00C5528F" w:rsidRPr="00C5528F" w:rsidRDefault="00C5528F" w:rsidP="00C5528F">
      <w:pPr>
        <w:pStyle w:val="Prrafodelista"/>
        <w:numPr>
          <w:ilvl w:val="0"/>
          <w:numId w:val="32"/>
        </w:numPr>
        <w:spacing w:after="0" w:line="360" w:lineRule="auto"/>
        <w:jc w:val="both"/>
        <w:rPr>
          <w:sz w:val="18"/>
          <w:lang w:val="es-ES"/>
        </w:rPr>
      </w:pPr>
      <w:r w:rsidRPr="00C5528F">
        <w:rPr>
          <w:sz w:val="18"/>
          <w:lang w:val="es-ES"/>
        </w:rPr>
        <w:t>Pagarán una tarifa Mixta de Impuesto a la Renta las sociedades siempre y cuando   _____________________________________________</w:t>
      </w:r>
    </w:p>
    <w:p w14:paraId="7BB15CC8" w14:textId="0BC33D63" w:rsidR="00C5528F" w:rsidRPr="00C5528F" w:rsidRDefault="00C5528F" w:rsidP="00C5528F">
      <w:pPr>
        <w:pStyle w:val="Prrafodelista"/>
        <w:numPr>
          <w:ilvl w:val="0"/>
          <w:numId w:val="32"/>
        </w:numPr>
        <w:spacing w:after="0" w:line="360" w:lineRule="auto"/>
        <w:jc w:val="both"/>
        <w:rPr>
          <w:sz w:val="18"/>
          <w:lang w:val="es-ES"/>
        </w:rPr>
      </w:pPr>
      <w:r w:rsidRPr="00C5528F">
        <w:rPr>
          <w:sz w:val="18"/>
          <w:lang w:val="es-ES"/>
        </w:rPr>
        <w:t>Si una sociedad reparte dividendos a una persona extranjera, este ingreso se considerará __________.</w:t>
      </w:r>
    </w:p>
    <w:p w14:paraId="0EEF306D" w14:textId="260AB9CD" w:rsidR="00C5528F" w:rsidRPr="00C5528F" w:rsidRDefault="00C5528F" w:rsidP="00C5528F">
      <w:pPr>
        <w:pStyle w:val="Prrafodelista"/>
        <w:numPr>
          <w:ilvl w:val="0"/>
          <w:numId w:val="32"/>
        </w:numPr>
        <w:spacing w:after="0" w:line="360" w:lineRule="auto"/>
        <w:jc w:val="both"/>
        <w:rPr>
          <w:sz w:val="18"/>
          <w:lang w:val="es-ES"/>
        </w:rPr>
      </w:pPr>
      <w:r w:rsidRPr="00C5528F">
        <w:rPr>
          <w:sz w:val="18"/>
          <w:lang w:val="es-ES"/>
        </w:rPr>
        <w:t>La conciliación tributaria es un ajuste que se deberá realizar al _____________________________________ eliminando todos los ______________________________ y ______________________________ existentes en el estado financiero.</w:t>
      </w:r>
    </w:p>
    <w:p w14:paraId="65D52C90" w14:textId="185F1E97" w:rsidR="00C5528F" w:rsidRPr="00C5528F" w:rsidRDefault="00C5528F" w:rsidP="00C5528F">
      <w:pPr>
        <w:pStyle w:val="Prrafodelista"/>
        <w:numPr>
          <w:ilvl w:val="0"/>
          <w:numId w:val="32"/>
        </w:numPr>
        <w:spacing w:after="0" w:line="360" w:lineRule="auto"/>
        <w:jc w:val="both"/>
        <w:rPr>
          <w:sz w:val="18"/>
          <w:lang w:val="es-ES"/>
        </w:rPr>
      </w:pPr>
      <w:r w:rsidRPr="00C5528F">
        <w:rPr>
          <w:sz w:val="18"/>
          <w:lang w:val="es-ES"/>
        </w:rPr>
        <w:t>Cuando una sociedad otorgue préstamos de dinero a sus socios, accionistas, partícipes o beneficiarios, esta operación se considerará como pago de ______</w:t>
      </w:r>
      <w:r>
        <w:rPr>
          <w:sz w:val="18"/>
          <w:lang w:val="es-ES"/>
        </w:rPr>
        <w:t>_______________________________</w:t>
      </w:r>
    </w:p>
    <w:p w14:paraId="3DE67EC7" w14:textId="68C8F1C9" w:rsidR="00C5528F" w:rsidRPr="00C5528F" w:rsidRDefault="00C5528F" w:rsidP="00C5528F">
      <w:pPr>
        <w:pStyle w:val="Prrafodelista"/>
        <w:numPr>
          <w:ilvl w:val="0"/>
          <w:numId w:val="32"/>
        </w:numPr>
        <w:spacing w:after="0" w:line="360" w:lineRule="auto"/>
        <w:jc w:val="both"/>
        <w:rPr>
          <w:sz w:val="18"/>
          <w:lang w:val="es-ES"/>
        </w:rPr>
      </w:pPr>
      <w:r w:rsidRPr="00C5528F">
        <w:rPr>
          <w:sz w:val="18"/>
          <w:lang w:val="es-ES"/>
        </w:rPr>
        <w:t>Si el RUC de una persona es 0917325684001, la fecha de exigibilidad para la presentación del anexo de gastos personales 2017 es   ____________________</w:t>
      </w:r>
    </w:p>
    <w:p w14:paraId="16E56AD8" w14:textId="20D4D060" w:rsidR="00C5528F" w:rsidRPr="00C5528F" w:rsidRDefault="00C5528F" w:rsidP="00C5528F">
      <w:pPr>
        <w:pStyle w:val="Prrafodelista"/>
        <w:numPr>
          <w:ilvl w:val="0"/>
          <w:numId w:val="32"/>
        </w:numPr>
        <w:spacing w:after="0" w:line="360" w:lineRule="auto"/>
        <w:jc w:val="both"/>
        <w:rPr>
          <w:sz w:val="18"/>
          <w:lang w:val="es-ES"/>
        </w:rPr>
      </w:pPr>
      <w:r w:rsidRPr="00C5528F">
        <w:rPr>
          <w:sz w:val="18"/>
          <w:lang w:val="es-ES"/>
        </w:rPr>
        <w:t>Para fines de la determinación y liquidación del impuesto a la renta, están exonerados los ingresos generados por la ______________________________ de inmuebles.</w:t>
      </w:r>
    </w:p>
    <w:p w14:paraId="7A40A1CE" w14:textId="77777777" w:rsidR="00C5528F" w:rsidRPr="00C5528F" w:rsidRDefault="00C5528F" w:rsidP="00C5528F">
      <w:pPr>
        <w:pStyle w:val="Prrafodelista"/>
        <w:numPr>
          <w:ilvl w:val="0"/>
          <w:numId w:val="32"/>
        </w:numPr>
        <w:spacing w:after="0" w:line="360" w:lineRule="auto"/>
        <w:jc w:val="both"/>
        <w:rPr>
          <w:sz w:val="18"/>
          <w:lang w:val="es-ES"/>
        </w:rPr>
      </w:pPr>
      <w:r w:rsidRPr="00C5528F">
        <w:rPr>
          <w:sz w:val="18"/>
          <w:lang w:val="es-ES"/>
        </w:rPr>
        <w:t>El valor que se puede beneficiar un adulto mayor en su declaración de impuesto a la renta 2018 es   _______________</w:t>
      </w:r>
    </w:p>
    <w:p w14:paraId="48F305AA" w14:textId="77777777" w:rsidR="00F36A2F" w:rsidRDefault="00F36A2F" w:rsidP="00AD5687">
      <w:pPr>
        <w:spacing w:after="0" w:line="240" w:lineRule="auto"/>
        <w:ind w:right="-568"/>
        <w:jc w:val="both"/>
        <w:rPr>
          <w:b/>
        </w:rPr>
      </w:pPr>
    </w:p>
    <w:p w14:paraId="62D197AE" w14:textId="1E2772F7" w:rsidR="00121855" w:rsidRPr="00F36A2F" w:rsidRDefault="006012F2" w:rsidP="00AD5687">
      <w:pPr>
        <w:spacing w:after="0" w:line="240" w:lineRule="auto"/>
        <w:ind w:right="-568"/>
        <w:jc w:val="both"/>
        <w:rPr>
          <w:b/>
          <w:sz w:val="18"/>
        </w:rPr>
      </w:pPr>
      <w:r w:rsidRPr="00F36A2F">
        <w:rPr>
          <w:b/>
          <w:sz w:val="18"/>
        </w:rPr>
        <w:t>Tema 3</w:t>
      </w:r>
      <w:r w:rsidR="006E5348" w:rsidRPr="00F36A2F">
        <w:rPr>
          <w:b/>
          <w:sz w:val="18"/>
        </w:rPr>
        <w:t xml:space="preserve">: Elaboración </w:t>
      </w:r>
      <w:r w:rsidR="00765777" w:rsidRPr="00F36A2F">
        <w:rPr>
          <w:b/>
          <w:sz w:val="18"/>
        </w:rPr>
        <w:t xml:space="preserve">de mini casos </w:t>
      </w:r>
      <w:r w:rsidR="006E5348" w:rsidRPr="00F36A2F">
        <w:rPr>
          <w:b/>
          <w:sz w:val="18"/>
        </w:rPr>
        <w:t>de</w:t>
      </w:r>
      <w:r w:rsidR="006A03F4" w:rsidRPr="00F36A2F">
        <w:rPr>
          <w:b/>
          <w:sz w:val="18"/>
        </w:rPr>
        <w:t xml:space="preserve"> Impuesto a la Renta </w:t>
      </w:r>
      <w:r w:rsidRPr="00F36A2F">
        <w:rPr>
          <w:b/>
          <w:sz w:val="18"/>
        </w:rPr>
        <w:t>Sociedades</w:t>
      </w:r>
      <w:r w:rsidR="006A03F4" w:rsidRPr="00F36A2F">
        <w:rPr>
          <w:b/>
          <w:sz w:val="18"/>
        </w:rPr>
        <w:t>.</w:t>
      </w:r>
      <w:r w:rsidR="00A829A2" w:rsidRPr="00F36A2F">
        <w:rPr>
          <w:b/>
          <w:sz w:val="18"/>
        </w:rPr>
        <w:t xml:space="preserve"> (5</w:t>
      </w:r>
      <w:r w:rsidR="006A7DA6" w:rsidRPr="00F36A2F">
        <w:rPr>
          <w:b/>
          <w:sz w:val="18"/>
        </w:rPr>
        <w:t xml:space="preserve"> ptos</w:t>
      </w:r>
      <w:r w:rsidR="00A829A2" w:rsidRPr="00F36A2F">
        <w:rPr>
          <w:b/>
          <w:sz w:val="18"/>
        </w:rPr>
        <w:t xml:space="preserve"> c/u</w:t>
      </w:r>
      <w:r w:rsidR="006A7DA6" w:rsidRPr="00F36A2F">
        <w:rPr>
          <w:b/>
          <w:sz w:val="18"/>
        </w:rPr>
        <w:t>)</w:t>
      </w:r>
    </w:p>
    <w:p w14:paraId="09DD172E" w14:textId="09ECDA06" w:rsidR="006A03F4" w:rsidRDefault="006E5348" w:rsidP="00CF5EAD">
      <w:pPr>
        <w:pStyle w:val="Sinespaciado"/>
        <w:jc w:val="both"/>
        <w:rPr>
          <w:b/>
          <w:sz w:val="18"/>
        </w:rPr>
      </w:pPr>
      <w:r w:rsidRPr="00F36A2F">
        <w:rPr>
          <w:b/>
          <w:sz w:val="18"/>
        </w:rPr>
        <w:t>Resultado de Aprendizaje tipo K: Analizar e interpretar la información financiera</w:t>
      </w:r>
      <w:r w:rsidR="00062CCA" w:rsidRPr="00F36A2F">
        <w:rPr>
          <w:b/>
          <w:sz w:val="18"/>
        </w:rPr>
        <w:t xml:space="preserve"> </w:t>
      </w:r>
      <w:r w:rsidRPr="00F36A2F">
        <w:rPr>
          <w:b/>
          <w:sz w:val="18"/>
        </w:rPr>
        <w:t xml:space="preserve">- contable de una empresa para una eficaz toma de decisiones. </w:t>
      </w:r>
    </w:p>
    <w:p w14:paraId="5E74D698" w14:textId="77777777" w:rsidR="00CF5EAD" w:rsidRPr="00CF5EAD" w:rsidRDefault="00CF5EAD" w:rsidP="00CF5EAD">
      <w:pPr>
        <w:pStyle w:val="Sinespaciado"/>
        <w:jc w:val="both"/>
        <w:rPr>
          <w:b/>
          <w:sz w:val="18"/>
        </w:rPr>
      </w:pPr>
    </w:p>
    <w:p w14:paraId="3C66D970" w14:textId="1FA40EF8" w:rsidR="00765777" w:rsidRPr="0055073E" w:rsidRDefault="00765777" w:rsidP="00765777">
      <w:pPr>
        <w:pStyle w:val="Prrafodelista"/>
        <w:numPr>
          <w:ilvl w:val="0"/>
          <w:numId w:val="18"/>
        </w:numPr>
        <w:spacing w:after="0" w:line="240" w:lineRule="auto"/>
        <w:ind w:right="-568"/>
        <w:jc w:val="both"/>
        <w:rPr>
          <w:sz w:val="18"/>
        </w:rPr>
      </w:pPr>
      <w:r w:rsidRPr="0055073E">
        <w:rPr>
          <w:sz w:val="18"/>
        </w:rPr>
        <w:t xml:space="preserve">Una compañía </w:t>
      </w:r>
      <w:r w:rsidR="00813EB5" w:rsidRPr="0055073E">
        <w:rPr>
          <w:sz w:val="18"/>
        </w:rPr>
        <w:t>tuvo los siguientes registros</w:t>
      </w:r>
      <w:r w:rsidRPr="0055073E">
        <w:rPr>
          <w:sz w:val="18"/>
        </w:rPr>
        <w:t>:</w:t>
      </w:r>
    </w:p>
    <w:p w14:paraId="52D7324B" w14:textId="5E79CF96" w:rsidR="00C554A4" w:rsidRDefault="00813EB5" w:rsidP="00C554A4">
      <w:pPr>
        <w:spacing w:after="0" w:line="240" w:lineRule="auto"/>
        <w:ind w:left="360" w:right="-568"/>
        <w:jc w:val="both"/>
      </w:pPr>
      <w:r>
        <w:rPr>
          <w:noProof/>
          <w:lang w:val="es-ES" w:eastAsia="es-ES"/>
        </w:rPr>
        <w:drawing>
          <wp:anchor distT="0" distB="0" distL="114300" distR="114300" simplePos="0" relativeHeight="251662848" behindDoc="0" locked="0" layoutInCell="1" allowOverlap="1" wp14:anchorId="7B8BD7A1" wp14:editId="3EF52FEA">
            <wp:simplePos x="0" y="0"/>
            <wp:positionH relativeFrom="column">
              <wp:posOffset>1143000</wp:posOffset>
            </wp:positionH>
            <wp:positionV relativeFrom="paragraph">
              <wp:posOffset>73025</wp:posOffset>
            </wp:positionV>
            <wp:extent cx="2971800" cy="796925"/>
            <wp:effectExtent l="0" t="0" r="0" b="0"/>
            <wp:wrapThrough wrapText="bothSides">
              <wp:wrapPolygon edited="0">
                <wp:start x="0" y="0"/>
                <wp:lineTo x="0" y="20653"/>
                <wp:lineTo x="21415" y="20653"/>
                <wp:lineTo x="21415" y="0"/>
                <wp:lineTo x="0" y="0"/>
              </wp:wrapPolygon>
            </wp:wrapThrough>
            <wp:docPr id="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AB7E7D" w14:textId="4B538749" w:rsidR="00C554A4" w:rsidRPr="00C554A4" w:rsidRDefault="00C554A4" w:rsidP="00C554A4"/>
    <w:p w14:paraId="396854F5" w14:textId="1D36B2E5" w:rsidR="00C554A4" w:rsidRDefault="00C554A4" w:rsidP="00C554A4">
      <w:pPr>
        <w:pStyle w:val="Sinespaciado"/>
        <w:ind w:left="720"/>
      </w:pPr>
    </w:p>
    <w:p w14:paraId="37234DA5" w14:textId="77777777" w:rsidR="00813EB5" w:rsidRDefault="00813EB5" w:rsidP="00C554A4">
      <w:pPr>
        <w:pStyle w:val="Sinespaciado"/>
      </w:pPr>
    </w:p>
    <w:p w14:paraId="43596AD2" w14:textId="77777777" w:rsidR="00CF5EAD" w:rsidRDefault="00CF5EAD" w:rsidP="0055073E">
      <w:pPr>
        <w:pStyle w:val="Sinespaciado"/>
        <w:ind w:left="720"/>
        <w:jc w:val="both"/>
      </w:pPr>
    </w:p>
    <w:p w14:paraId="19055A38" w14:textId="0435AB64" w:rsidR="00813EB5" w:rsidRPr="0055073E" w:rsidRDefault="00813EB5" w:rsidP="0055073E">
      <w:pPr>
        <w:pStyle w:val="Sinespaciado"/>
        <w:ind w:left="720"/>
        <w:jc w:val="both"/>
        <w:rPr>
          <w:sz w:val="18"/>
        </w:rPr>
      </w:pPr>
      <w:r w:rsidRPr="0055073E">
        <w:rPr>
          <w:sz w:val="18"/>
        </w:rPr>
        <w:t>Determine el valor total que se podrá amortizar en la conciliación tributaria para el ejercicio fiscal 2016</w:t>
      </w:r>
    </w:p>
    <w:p w14:paraId="16CAFAE7" w14:textId="77777777" w:rsidR="00C554A4" w:rsidRDefault="00C554A4" w:rsidP="0055073E">
      <w:pPr>
        <w:pStyle w:val="Sinespaciado"/>
        <w:ind w:left="720"/>
        <w:jc w:val="both"/>
        <w:rPr>
          <w:sz w:val="18"/>
        </w:rPr>
      </w:pPr>
    </w:p>
    <w:p w14:paraId="29AC994B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5D818F9C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4E6F4ACF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1E95B9B3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7101BAFA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6A6EF670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3DF11D00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65F25B92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1DAFD053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7CD7C349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04826900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1A02E6DD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7C6BBE21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4C69E682" w14:textId="77777777" w:rsidR="00CF5EAD" w:rsidRDefault="00CF5EAD" w:rsidP="0055073E">
      <w:pPr>
        <w:pStyle w:val="Sinespaciado"/>
        <w:ind w:left="720"/>
        <w:jc w:val="both"/>
        <w:rPr>
          <w:sz w:val="18"/>
        </w:rPr>
      </w:pPr>
    </w:p>
    <w:p w14:paraId="52C69533" w14:textId="77777777" w:rsidR="00C5528F" w:rsidRDefault="00C5528F" w:rsidP="0055073E">
      <w:pPr>
        <w:pStyle w:val="Sinespaciado"/>
        <w:ind w:left="720"/>
        <w:jc w:val="both"/>
        <w:rPr>
          <w:sz w:val="18"/>
        </w:rPr>
      </w:pPr>
    </w:p>
    <w:p w14:paraId="2756A583" w14:textId="77777777" w:rsidR="00C5528F" w:rsidRDefault="00C5528F" w:rsidP="0055073E">
      <w:pPr>
        <w:pStyle w:val="Sinespaciado"/>
        <w:ind w:left="720"/>
        <w:jc w:val="both"/>
        <w:rPr>
          <w:sz w:val="18"/>
        </w:rPr>
      </w:pPr>
    </w:p>
    <w:p w14:paraId="42186037" w14:textId="77777777" w:rsidR="00C5528F" w:rsidRDefault="00C5528F" w:rsidP="0055073E">
      <w:pPr>
        <w:pStyle w:val="Sinespaciado"/>
        <w:ind w:left="720"/>
        <w:jc w:val="both"/>
        <w:rPr>
          <w:sz w:val="18"/>
        </w:rPr>
      </w:pPr>
    </w:p>
    <w:p w14:paraId="3C2FFEB7" w14:textId="77777777" w:rsidR="00C5528F" w:rsidRDefault="00C5528F" w:rsidP="0055073E">
      <w:pPr>
        <w:pStyle w:val="Sinespaciado"/>
        <w:ind w:left="720"/>
        <w:jc w:val="both"/>
        <w:rPr>
          <w:sz w:val="18"/>
        </w:rPr>
      </w:pPr>
    </w:p>
    <w:p w14:paraId="15BCE012" w14:textId="77777777" w:rsidR="00CF5EAD" w:rsidRPr="0055073E" w:rsidRDefault="00CF5EAD" w:rsidP="0055073E">
      <w:pPr>
        <w:pStyle w:val="Sinespaciado"/>
        <w:ind w:left="720"/>
        <w:jc w:val="both"/>
        <w:rPr>
          <w:sz w:val="18"/>
        </w:rPr>
      </w:pPr>
    </w:p>
    <w:p w14:paraId="71008B92" w14:textId="1FCFA0BA" w:rsidR="00A829A2" w:rsidRPr="008D534A" w:rsidRDefault="00C554A4" w:rsidP="008D534A">
      <w:pPr>
        <w:pStyle w:val="Sinespaciado"/>
        <w:numPr>
          <w:ilvl w:val="0"/>
          <w:numId w:val="18"/>
        </w:numPr>
        <w:jc w:val="both"/>
      </w:pPr>
      <w:r w:rsidRPr="0055073E">
        <w:rPr>
          <w:sz w:val="18"/>
        </w:rPr>
        <w:lastRenderedPageBreak/>
        <w:t xml:space="preserve">Una </w:t>
      </w:r>
      <w:r w:rsidR="008D534A">
        <w:rPr>
          <w:sz w:val="18"/>
        </w:rPr>
        <w:t>Empresa tiene los siguientes datos con relación a sus empleados:</w:t>
      </w:r>
    </w:p>
    <w:p w14:paraId="6959187D" w14:textId="77777777" w:rsidR="008D534A" w:rsidRDefault="008D534A" w:rsidP="008D534A">
      <w:pPr>
        <w:pStyle w:val="Sinespaciado"/>
        <w:ind w:left="720"/>
        <w:jc w:val="both"/>
        <w:rPr>
          <w:sz w:val="18"/>
        </w:rPr>
      </w:pPr>
    </w:p>
    <w:p w14:paraId="7B55D369" w14:textId="43950C23" w:rsidR="008D534A" w:rsidRDefault="008D534A" w:rsidP="008D534A">
      <w:pPr>
        <w:pStyle w:val="Sinespaciado"/>
        <w:ind w:left="720"/>
        <w:jc w:val="both"/>
        <w:rPr>
          <w:sz w:val="18"/>
        </w:rPr>
      </w:pPr>
      <w:r>
        <w:rPr>
          <w:sz w:val="18"/>
        </w:rPr>
        <w:t xml:space="preserve">             </w:t>
      </w:r>
      <w:r w:rsidR="00CF5EAD">
        <w:rPr>
          <w:sz w:val="18"/>
        </w:rPr>
        <w:t xml:space="preserve">                       </w:t>
      </w:r>
      <w:r w:rsidRPr="008D534A">
        <w:rPr>
          <w:noProof/>
          <w:lang w:val="es-ES" w:eastAsia="es-ES"/>
        </w:rPr>
        <w:drawing>
          <wp:inline distT="0" distB="0" distL="0" distR="0" wp14:anchorId="7B02A3CD" wp14:editId="712E2645">
            <wp:extent cx="2610973" cy="1437298"/>
            <wp:effectExtent l="0" t="0" r="5715" b="10795"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054" cy="1437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7CBAE" w14:textId="77777777" w:rsidR="008D534A" w:rsidRDefault="008D534A" w:rsidP="008D534A">
      <w:pPr>
        <w:pStyle w:val="Sinespaciado"/>
        <w:ind w:left="720"/>
        <w:jc w:val="both"/>
        <w:rPr>
          <w:sz w:val="18"/>
        </w:rPr>
      </w:pPr>
    </w:p>
    <w:p w14:paraId="3639DB2A" w14:textId="68F4BE6D" w:rsidR="008D534A" w:rsidRDefault="008D534A" w:rsidP="008D534A">
      <w:pPr>
        <w:pStyle w:val="Sinespaciado"/>
        <w:ind w:left="720"/>
        <w:jc w:val="both"/>
        <w:rPr>
          <w:sz w:val="18"/>
        </w:rPr>
      </w:pPr>
      <w:r>
        <w:rPr>
          <w:sz w:val="18"/>
        </w:rPr>
        <w:t>Se solicita que calcule el beneficio del incremento neto de empleados que se tomaría la empresa.</w:t>
      </w:r>
    </w:p>
    <w:p w14:paraId="402A99B9" w14:textId="77777777" w:rsidR="002C36D1" w:rsidRDefault="002C36D1" w:rsidP="002C36D1">
      <w:pPr>
        <w:pStyle w:val="Sinespaciado"/>
      </w:pPr>
    </w:p>
    <w:p w14:paraId="4920E896" w14:textId="77777777" w:rsidR="00CF5EAD" w:rsidRDefault="00CF5EAD" w:rsidP="002C36D1">
      <w:pPr>
        <w:pStyle w:val="Sinespaciado"/>
      </w:pPr>
    </w:p>
    <w:p w14:paraId="0E87A999" w14:textId="77777777" w:rsidR="00CF5EAD" w:rsidRDefault="00CF5EAD" w:rsidP="002C36D1">
      <w:pPr>
        <w:pStyle w:val="Sinespaciado"/>
      </w:pPr>
    </w:p>
    <w:p w14:paraId="058203AA" w14:textId="77777777" w:rsidR="00CF5EAD" w:rsidRDefault="00CF5EAD" w:rsidP="002C36D1">
      <w:pPr>
        <w:pStyle w:val="Sinespaciado"/>
      </w:pPr>
    </w:p>
    <w:p w14:paraId="67D34342" w14:textId="77777777" w:rsidR="00CF5EAD" w:rsidRDefault="00CF5EAD" w:rsidP="002C36D1">
      <w:pPr>
        <w:pStyle w:val="Sinespaciado"/>
      </w:pPr>
    </w:p>
    <w:p w14:paraId="2EC82527" w14:textId="77777777" w:rsidR="00CF5EAD" w:rsidRDefault="00CF5EAD" w:rsidP="002C36D1">
      <w:pPr>
        <w:pStyle w:val="Sinespaciado"/>
      </w:pPr>
    </w:p>
    <w:p w14:paraId="4F460B67" w14:textId="77777777" w:rsidR="00CF5EAD" w:rsidRDefault="00CF5EAD" w:rsidP="002C36D1">
      <w:pPr>
        <w:pStyle w:val="Sinespaciado"/>
      </w:pPr>
    </w:p>
    <w:p w14:paraId="4D305E23" w14:textId="77777777" w:rsidR="00CF5EAD" w:rsidRDefault="00CF5EAD" w:rsidP="002C36D1">
      <w:pPr>
        <w:pStyle w:val="Sinespaciado"/>
      </w:pPr>
    </w:p>
    <w:p w14:paraId="539837E2" w14:textId="77777777" w:rsidR="00CF5EAD" w:rsidRDefault="00CF5EAD" w:rsidP="002C36D1">
      <w:pPr>
        <w:pStyle w:val="Sinespaciado"/>
      </w:pPr>
    </w:p>
    <w:p w14:paraId="11A4CAC5" w14:textId="77777777" w:rsidR="00CF5EAD" w:rsidRDefault="00CF5EAD" w:rsidP="002C36D1">
      <w:pPr>
        <w:pStyle w:val="Sinespaciado"/>
      </w:pPr>
    </w:p>
    <w:p w14:paraId="7A03B018" w14:textId="77777777" w:rsidR="00CF5EAD" w:rsidRDefault="00CF5EAD" w:rsidP="002C36D1">
      <w:pPr>
        <w:pStyle w:val="Sinespaciado"/>
      </w:pPr>
    </w:p>
    <w:p w14:paraId="7A878253" w14:textId="77777777" w:rsidR="00CF5EAD" w:rsidRDefault="00CF5EAD" w:rsidP="002C36D1">
      <w:pPr>
        <w:pStyle w:val="Sinespaciado"/>
      </w:pPr>
    </w:p>
    <w:p w14:paraId="3B9FA2DD" w14:textId="77777777" w:rsidR="00CF5EAD" w:rsidRDefault="00CF5EAD" w:rsidP="002C36D1">
      <w:pPr>
        <w:pStyle w:val="Sinespaciado"/>
      </w:pPr>
    </w:p>
    <w:p w14:paraId="7637C3BC" w14:textId="77777777" w:rsidR="00CF5EAD" w:rsidRDefault="00CF5EAD" w:rsidP="002C36D1">
      <w:pPr>
        <w:pStyle w:val="Sinespaciado"/>
      </w:pPr>
    </w:p>
    <w:p w14:paraId="545D0020" w14:textId="77777777" w:rsidR="00CF5EAD" w:rsidRDefault="00CF5EAD" w:rsidP="002C36D1">
      <w:pPr>
        <w:pStyle w:val="Sinespaciado"/>
      </w:pPr>
    </w:p>
    <w:p w14:paraId="0EDABD25" w14:textId="77777777" w:rsidR="00CF5EAD" w:rsidRDefault="00CF5EAD" w:rsidP="002C36D1">
      <w:pPr>
        <w:pStyle w:val="Sinespaciado"/>
      </w:pPr>
    </w:p>
    <w:p w14:paraId="7896EF08" w14:textId="77777777" w:rsidR="00CF5EAD" w:rsidRDefault="00CF5EAD" w:rsidP="002C36D1">
      <w:pPr>
        <w:pStyle w:val="Sinespaciado"/>
      </w:pPr>
    </w:p>
    <w:p w14:paraId="515D07C2" w14:textId="77777777" w:rsidR="00CF5EAD" w:rsidRDefault="00CF5EAD" w:rsidP="002C36D1">
      <w:pPr>
        <w:pStyle w:val="Sinespaciado"/>
      </w:pPr>
    </w:p>
    <w:p w14:paraId="78FF6F12" w14:textId="77777777" w:rsidR="00CF5EAD" w:rsidRDefault="00CF5EAD" w:rsidP="002C36D1">
      <w:pPr>
        <w:pStyle w:val="Sinespaciado"/>
      </w:pPr>
    </w:p>
    <w:p w14:paraId="7A54FE52" w14:textId="77777777" w:rsidR="00CF5EAD" w:rsidRDefault="00CF5EAD" w:rsidP="002C36D1">
      <w:pPr>
        <w:pStyle w:val="Sinespaciado"/>
      </w:pPr>
    </w:p>
    <w:p w14:paraId="29AD8880" w14:textId="77777777" w:rsidR="00CF5EAD" w:rsidRDefault="00CF5EAD" w:rsidP="002C36D1">
      <w:pPr>
        <w:pStyle w:val="Sinespaciado"/>
      </w:pPr>
    </w:p>
    <w:p w14:paraId="015A61F5" w14:textId="77777777" w:rsidR="00CF5EAD" w:rsidRDefault="00CF5EAD" w:rsidP="002C36D1">
      <w:pPr>
        <w:pStyle w:val="Sinespaciado"/>
      </w:pPr>
    </w:p>
    <w:p w14:paraId="036CA41D" w14:textId="77777777" w:rsidR="00CF5EAD" w:rsidRDefault="00CF5EAD" w:rsidP="002C36D1">
      <w:pPr>
        <w:pStyle w:val="Sinespaciado"/>
      </w:pPr>
    </w:p>
    <w:p w14:paraId="3BFA30D1" w14:textId="77777777" w:rsidR="00CF5EAD" w:rsidRDefault="00CF5EAD" w:rsidP="002C36D1">
      <w:pPr>
        <w:pStyle w:val="Sinespaciado"/>
      </w:pPr>
    </w:p>
    <w:p w14:paraId="082F9852" w14:textId="77777777" w:rsidR="00CF5EAD" w:rsidRDefault="00CF5EAD" w:rsidP="002C36D1">
      <w:pPr>
        <w:pStyle w:val="Sinespaciado"/>
      </w:pPr>
    </w:p>
    <w:p w14:paraId="781F5BE2" w14:textId="7070EA62" w:rsidR="002C36D1" w:rsidRPr="00CF5EAD" w:rsidRDefault="002C36D1" w:rsidP="002C36D1">
      <w:pPr>
        <w:spacing w:after="0" w:line="240" w:lineRule="auto"/>
        <w:ind w:right="-568"/>
        <w:jc w:val="both"/>
        <w:rPr>
          <w:b/>
          <w:sz w:val="18"/>
        </w:rPr>
      </w:pPr>
      <w:r w:rsidRPr="00CF5EAD">
        <w:rPr>
          <w:b/>
          <w:sz w:val="18"/>
        </w:rPr>
        <w:t>Tema 4: Elaboración de liquidación del Impuesto</w:t>
      </w:r>
      <w:r w:rsidR="00E06CB3" w:rsidRPr="00CF5EAD">
        <w:rPr>
          <w:b/>
          <w:sz w:val="18"/>
        </w:rPr>
        <w:t xml:space="preserve"> a la Renta</w:t>
      </w:r>
      <w:r w:rsidRPr="00CF5EAD">
        <w:rPr>
          <w:b/>
          <w:sz w:val="18"/>
        </w:rPr>
        <w:t>. (</w:t>
      </w:r>
      <w:r w:rsidR="00E06CB3" w:rsidRPr="00CF5EAD">
        <w:rPr>
          <w:b/>
          <w:sz w:val="18"/>
        </w:rPr>
        <w:t>20</w:t>
      </w:r>
      <w:r w:rsidR="00593B89" w:rsidRPr="00CF5EAD">
        <w:rPr>
          <w:b/>
          <w:sz w:val="18"/>
        </w:rPr>
        <w:t xml:space="preserve"> ptos</w:t>
      </w:r>
      <w:r w:rsidRPr="00CF5EAD">
        <w:rPr>
          <w:b/>
          <w:sz w:val="18"/>
        </w:rPr>
        <w:t>)</w:t>
      </w:r>
    </w:p>
    <w:p w14:paraId="6614F2C6" w14:textId="77777777" w:rsidR="002C36D1" w:rsidRPr="00CF5EAD" w:rsidRDefault="002C36D1" w:rsidP="002C36D1">
      <w:pPr>
        <w:pStyle w:val="Sinespaciado"/>
        <w:jc w:val="both"/>
        <w:rPr>
          <w:b/>
          <w:sz w:val="18"/>
        </w:rPr>
      </w:pPr>
      <w:r w:rsidRPr="00CF5EAD">
        <w:rPr>
          <w:b/>
          <w:sz w:val="18"/>
        </w:rPr>
        <w:t xml:space="preserve">Resultado de Aprendizaje tipo K: Analizar e interpretar la información financiera - contable de una empresa para una eficaz toma de decisiones. </w:t>
      </w:r>
    </w:p>
    <w:p w14:paraId="25C8BA01" w14:textId="62470A55" w:rsidR="001F030B" w:rsidRPr="001F030B" w:rsidRDefault="00D52A79" w:rsidP="001F030B">
      <w:pPr>
        <w:jc w:val="both"/>
        <w:rPr>
          <w:sz w:val="18"/>
        </w:rPr>
      </w:pPr>
      <w:r w:rsidRPr="00CF316B">
        <w:rPr>
          <w:sz w:val="18"/>
        </w:rPr>
        <w:t xml:space="preserve">Una PNNOLLC es accionista de la empresa </w:t>
      </w:r>
      <w:r w:rsidR="00C5528F">
        <w:rPr>
          <w:sz w:val="18"/>
        </w:rPr>
        <w:t>Piqueos S.A y tiene el 35</w:t>
      </w:r>
      <w:r w:rsidRPr="00CF316B">
        <w:rPr>
          <w:sz w:val="18"/>
        </w:rPr>
        <w:t xml:space="preserve">% de participación accionaria. La empresa tuvo una </w:t>
      </w:r>
      <w:r>
        <w:rPr>
          <w:sz w:val="18"/>
        </w:rPr>
        <w:t>Ut</w:t>
      </w:r>
      <w:r w:rsidR="00C5528F">
        <w:rPr>
          <w:sz w:val="18"/>
        </w:rPr>
        <w:t>ilidad contable en el 2016 de $35</w:t>
      </w:r>
      <w:r>
        <w:rPr>
          <w:sz w:val="18"/>
        </w:rPr>
        <w:t>0</w:t>
      </w:r>
      <w:r w:rsidRPr="00CF316B">
        <w:rPr>
          <w:sz w:val="18"/>
        </w:rPr>
        <w:t>,000 y pagó un impuest</w:t>
      </w:r>
      <w:r w:rsidR="00C5528F">
        <w:rPr>
          <w:sz w:val="18"/>
        </w:rPr>
        <w:t>o a la renta por un valor de $45</w:t>
      </w:r>
      <w:r>
        <w:rPr>
          <w:sz w:val="18"/>
        </w:rPr>
        <w:t>,000 y se considera un 10% de Reserva legal.</w:t>
      </w:r>
      <w:r w:rsidRPr="00CF316B">
        <w:rPr>
          <w:sz w:val="18"/>
        </w:rPr>
        <w:t xml:space="preserve"> Además</w:t>
      </w:r>
      <w:r>
        <w:rPr>
          <w:sz w:val="18"/>
        </w:rPr>
        <w:t xml:space="preserve"> el accionista</w:t>
      </w:r>
      <w:r w:rsidRPr="00CF316B">
        <w:rPr>
          <w:sz w:val="18"/>
        </w:rPr>
        <w:t xml:space="preserve"> tuvo ingresos por servicios profesionales facturados a</w:t>
      </w:r>
      <w:r>
        <w:rPr>
          <w:sz w:val="18"/>
        </w:rPr>
        <w:t xml:space="preserve"> una Empre</w:t>
      </w:r>
      <w:r w:rsidR="00C5528F">
        <w:rPr>
          <w:sz w:val="18"/>
        </w:rPr>
        <w:t>sa por un valor de $48</w:t>
      </w:r>
      <w:r w:rsidRPr="00CF316B">
        <w:rPr>
          <w:sz w:val="18"/>
        </w:rPr>
        <w:t>.000 (sin incluir IVA)</w:t>
      </w:r>
      <w:r>
        <w:rPr>
          <w:sz w:val="18"/>
        </w:rPr>
        <w:t xml:space="preserve"> y Gastos</w:t>
      </w:r>
      <w:r w:rsidR="00C5528F">
        <w:rPr>
          <w:sz w:val="18"/>
        </w:rPr>
        <w:t xml:space="preserve"> referentes a su profesión de $6.35</w:t>
      </w:r>
      <w:r>
        <w:rPr>
          <w:sz w:val="18"/>
        </w:rPr>
        <w:t xml:space="preserve">0; además </w:t>
      </w:r>
      <w:r w:rsidRPr="00CF316B">
        <w:rPr>
          <w:sz w:val="18"/>
        </w:rPr>
        <w:t xml:space="preserve"> también generó rendimientos financieros e</w:t>
      </w:r>
      <w:r>
        <w:rPr>
          <w:sz w:val="18"/>
        </w:rPr>
        <w:t xml:space="preserve">n banco (depósito a </w:t>
      </w:r>
      <w:r w:rsidR="00C5528F">
        <w:rPr>
          <w:sz w:val="18"/>
        </w:rPr>
        <w:t>plazo fijo) por un capital de $45,000 a una tasa del 14,8</w:t>
      </w:r>
      <w:r>
        <w:rPr>
          <w:sz w:val="18"/>
        </w:rPr>
        <w:t>% semestral capitalizable trimestralmen</w:t>
      </w:r>
      <w:r w:rsidR="00C5528F">
        <w:rPr>
          <w:sz w:val="18"/>
        </w:rPr>
        <w:t>te en un plazo de 10</w:t>
      </w:r>
      <w:r>
        <w:rPr>
          <w:sz w:val="18"/>
        </w:rPr>
        <w:t xml:space="preserve"> meses. Tuvo Gastos Personales que fueron: Salud $3,200; Alimentación $2,250; Vivienda $1,270; Vestimenta $2,140</w:t>
      </w:r>
      <w:r w:rsidRPr="00CF316B">
        <w:rPr>
          <w:sz w:val="18"/>
        </w:rPr>
        <w:t xml:space="preserve"> </w:t>
      </w:r>
      <w:r>
        <w:rPr>
          <w:sz w:val="18"/>
        </w:rPr>
        <w:t>y Educación $$4,580</w:t>
      </w:r>
      <w:r w:rsidR="001F030B">
        <w:rPr>
          <w:sz w:val="18"/>
        </w:rPr>
        <w:t xml:space="preserve">. </w:t>
      </w:r>
      <w:r w:rsidR="001F030B" w:rsidRPr="001F030B">
        <w:rPr>
          <w:sz w:val="18"/>
        </w:rPr>
        <w:t xml:space="preserve">Adicionalmente posee ingresos </w:t>
      </w:r>
      <w:r w:rsidR="00C5528F">
        <w:rPr>
          <w:sz w:val="18"/>
        </w:rPr>
        <w:t>por alquiler de su edificio de 5</w:t>
      </w:r>
      <w:r w:rsidR="001F030B" w:rsidRPr="001F030B">
        <w:rPr>
          <w:sz w:val="18"/>
        </w:rPr>
        <w:t xml:space="preserve"> pisos. Alquila a personas </w:t>
      </w:r>
      <w:r w:rsidR="001F030B">
        <w:rPr>
          <w:sz w:val="18"/>
        </w:rPr>
        <w:t>Contribuyentes Especiales</w:t>
      </w:r>
      <w:r w:rsidR="001F030B" w:rsidRPr="001F030B">
        <w:rPr>
          <w:sz w:val="18"/>
        </w:rPr>
        <w:t>. Los ingresos y egresos son los siguientes:</w:t>
      </w:r>
    </w:p>
    <w:p w14:paraId="7F2F0B00" w14:textId="57727DAF" w:rsidR="001F030B" w:rsidRPr="00CF5EAD" w:rsidRDefault="00C5528F" w:rsidP="00CF5EAD">
      <w:pPr>
        <w:tabs>
          <w:tab w:val="left" w:pos="1134"/>
        </w:tabs>
        <w:spacing w:after="0" w:line="259" w:lineRule="auto"/>
        <w:jc w:val="both"/>
        <w:rPr>
          <w:sz w:val="18"/>
        </w:rPr>
      </w:pPr>
      <w:r>
        <w:rPr>
          <w:sz w:val="18"/>
        </w:rPr>
        <w:t>Ingresos por Arriendos: US$ 50</w:t>
      </w:r>
      <w:r w:rsidR="001F030B" w:rsidRPr="00CF5EAD">
        <w:rPr>
          <w:sz w:val="18"/>
        </w:rPr>
        <w:t xml:space="preserve">0 mensual empezando desde el mes de </w:t>
      </w:r>
      <w:r>
        <w:rPr>
          <w:sz w:val="18"/>
        </w:rPr>
        <w:t>abril</w:t>
      </w:r>
      <w:r w:rsidR="001F030B" w:rsidRPr="00CF5EAD">
        <w:rPr>
          <w:sz w:val="18"/>
        </w:rPr>
        <w:t>.</w:t>
      </w:r>
      <w:r w:rsidR="00CF5EAD">
        <w:rPr>
          <w:sz w:val="18"/>
        </w:rPr>
        <w:t xml:space="preserve"> </w:t>
      </w:r>
      <w:r>
        <w:rPr>
          <w:sz w:val="18"/>
        </w:rPr>
        <w:t>Seguro del Edificio: US$ 75</w:t>
      </w:r>
      <w:r w:rsidR="001F030B" w:rsidRPr="00CF5EAD">
        <w:rPr>
          <w:sz w:val="18"/>
        </w:rPr>
        <w:t>0 anual</w:t>
      </w:r>
      <w:r w:rsidR="00CF5EAD">
        <w:rPr>
          <w:sz w:val="18"/>
        </w:rPr>
        <w:t xml:space="preserve">. </w:t>
      </w:r>
      <w:r>
        <w:rPr>
          <w:sz w:val="18"/>
        </w:rPr>
        <w:t>Pago de Impto. Predial: US$ 7</w:t>
      </w:r>
      <w:r w:rsidR="001F030B" w:rsidRPr="00CF5EAD">
        <w:rPr>
          <w:sz w:val="18"/>
        </w:rPr>
        <w:t>50 anual.</w:t>
      </w:r>
      <w:r w:rsidR="00CF5EAD">
        <w:rPr>
          <w:sz w:val="18"/>
        </w:rPr>
        <w:t xml:space="preserve"> </w:t>
      </w:r>
      <w:r w:rsidR="001F030B" w:rsidRPr="00CF5EAD">
        <w:rPr>
          <w:sz w:val="18"/>
        </w:rPr>
        <w:t>E</w:t>
      </w:r>
      <w:r>
        <w:rPr>
          <w:sz w:val="18"/>
        </w:rPr>
        <w:t>l avalúo del condominio es de $4</w:t>
      </w:r>
      <w:bookmarkStart w:id="0" w:name="_GoBack"/>
      <w:bookmarkEnd w:id="0"/>
      <w:r w:rsidR="001F030B" w:rsidRPr="00CF5EAD">
        <w:rPr>
          <w:sz w:val="18"/>
        </w:rPr>
        <w:t>50,000</w:t>
      </w:r>
      <w:r w:rsidR="00CF5EAD">
        <w:rPr>
          <w:sz w:val="18"/>
        </w:rPr>
        <w:t xml:space="preserve">. </w:t>
      </w:r>
      <w:r w:rsidR="001F030B" w:rsidRPr="00CF5EAD">
        <w:rPr>
          <w:sz w:val="18"/>
        </w:rPr>
        <w:t>Los valores de servicios básicos suman $1,200 al año pagados por el arrendador.</w:t>
      </w:r>
      <w:r w:rsidR="00CF5EAD">
        <w:rPr>
          <w:sz w:val="18"/>
        </w:rPr>
        <w:t xml:space="preserve"> </w:t>
      </w:r>
      <w:r w:rsidR="001F030B" w:rsidRPr="00CF5EAD">
        <w:rPr>
          <w:sz w:val="18"/>
        </w:rPr>
        <w:t>El propietario del edificio ocupa el quinto piso del edificio para vivir.</w:t>
      </w:r>
    </w:p>
    <w:p w14:paraId="55897E5C" w14:textId="77777777" w:rsidR="001F030B" w:rsidRPr="001F030B" w:rsidRDefault="001F030B" w:rsidP="001F030B">
      <w:pPr>
        <w:pStyle w:val="Prrafodelista"/>
        <w:tabs>
          <w:tab w:val="left" w:pos="1134"/>
        </w:tabs>
        <w:spacing w:after="0" w:line="259" w:lineRule="auto"/>
        <w:jc w:val="both"/>
        <w:rPr>
          <w:sz w:val="18"/>
        </w:rPr>
      </w:pPr>
    </w:p>
    <w:p w14:paraId="0AB0BE55" w14:textId="5BAA5936" w:rsidR="00D52A79" w:rsidRPr="00C400CB" w:rsidRDefault="001F030B" w:rsidP="00026BDC">
      <w:pPr>
        <w:jc w:val="both"/>
        <w:rPr>
          <w:sz w:val="18"/>
        </w:rPr>
      </w:pPr>
      <w:r>
        <w:rPr>
          <w:sz w:val="18"/>
        </w:rPr>
        <w:t>Se solicita que r</w:t>
      </w:r>
      <w:r w:rsidR="00D52A79" w:rsidRPr="001F030B">
        <w:rPr>
          <w:sz w:val="18"/>
        </w:rPr>
        <w:t>ealice el cálculo del crédito tributario por dividendos,</w:t>
      </w:r>
      <w:r w:rsidR="002E4903">
        <w:rPr>
          <w:sz w:val="18"/>
        </w:rPr>
        <w:t xml:space="preserve"> retención de Impuesto a la Renta por dividendo</w:t>
      </w:r>
      <w:r w:rsidR="00D52A79" w:rsidRPr="001F030B">
        <w:rPr>
          <w:sz w:val="18"/>
        </w:rPr>
        <w:t xml:space="preserve"> y a su vez determine el valor a pagar de impuesto a la renta considerando que </w:t>
      </w:r>
      <w:r>
        <w:rPr>
          <w:sz w:val="18"/>
        </w:rPr>
        <w:t>para el año 2017 la FBDIR es de $11.29</w:t>
      </w:r>
      <w:r w:rsidR="00D52A79" w:rsidRPr="001F030B">
        <w:rPr>
          <w:sz w:val="18"/>
        </w:rPr>
        <w:t>0</w:t>
      </w:r>
      <w:r w:rsidR="00CF5EAD">
        <w:rPr>
          <w:sz w:val="18"/>
        </w:rPr>
        <w:t xml:space="preserve">, </w:t>
      </w:r>
      <w:r w:rsidR="00D52A79" w:rsidRPr="00CF316B">
        <w:rPr>
          <w:sz w:val="18"/>
        </w:rPr>
        <w:t>Nota: Recuerde calcular las retenciones por los otros ingresos obtenidos por otras fuentes</w:t>
      </w:r>
      <w:r w:rsidR="00D52A79">
        <w:t>.</w:t>
      </w:r>
    </w:p>
    <w:p w14:paraId="3D581B62" w14:textId="77777777" w:rsidR="002C36D1" w:rsidRDefault="002C36D1" w:rsidP="002C36D1">
      <w:pPr>
        <w:pStyle w:val="Sinespaciado"/>
      </w:pPr>
    </w:p>
    <w:tbl>
      <w:tblPr>
        <w:tblpPr w:leftFromText="141" w:rightFromText="141" w:vertAnchor="page" w:horzAnchor="page" w:tblpX="1232" w:tblpY="852"/>
        <w:tblW w:w="9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0"/>
        <w:gridCol w:w="1650"/>
        <w:gridCol w:w="1650"/>
        <w:gridCol w:w="1650"/>
        <w:gridCol w:w="1650"/>
        <w:gridCol w:w="1650"/>
      </w:tblGrid>
      <w:tr w:rsidR="007E3152" w:rsidRPr="007E3152" w14:paraId="0688173E" w14:textId="77777777" w:rsidTr="002E4903">
        <w:trPr>
          <w:trHeight w:val="176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FCB42" w14:textId="25773F85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lastRenderedPageBreak/>
              <w:t>Valor dividendo distribui</w:t>
            </w:r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do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57420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IRPSCDD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4BE99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Ingreso Gravado por dividendo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0DEA8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Tabla IR PN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A9C3D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Crédito Tributario por Dividendos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89565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Retención de IR</w:t>
            </w:r>
          </w:p>
        </w:tc>
      </w:tr>
      <w:tr w:rsidR="007E3152" w:rsidRPr="007E3152" w14:paraId="3D593DEA" w14:textId="77777777" w:rsidTr="002E4903">
        <w:trPr>
          <w:trHeight w:val="299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046F1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  <w:t> 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E65D6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  <w:t> 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5BE39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  <w:t> 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F77BC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  <w:t> 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137D8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  <w:t> 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83D6C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24"/>
                <w:szCs w:val="24"/>
                <w:lang w:val="es-ES_tradnl" w:eastAsia="es-ES"/>
              </w:rPr>
              <w:t> </w:t>
            </w:r>
          </w:p>
        </w:tc>
      </w:tr>
    </w:tbl>
    <w:p w14:paraId="0F9C4E54" w14:textId="1130687F" w:rsidR="00BF31A3" w:rsidRDefault="00BF31A3" w:rsidP="007E3152">
      <w:pPr>
        <w:spacing w:after="0" w:line="240" w:lineRule="auto"/>
        <w:ind w:right="-568"/>
        <w:rPr>
          <w:sz w:val="18"/>
        </w:rPr>
      </w:pPr>
    </w:p>
    <w:tbl>
      <w:tblPr>
        <w:tblpPr w:leftFromText="141" w:rightFromText="141" w:vertAnchor="text" w:tblpY="1"/>
        <w:tblOverlap w:val="never"/>
        <w:tblW w:w="3417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6"/>
        <w:gridCol w:w="1931"/>
      </w:tblGrid>
      <w:tr w:rsidR="007E3152" w:rsidRPr="007E3152" w14:paraId="46CE81B8" w14:textId="77777777" w:rsidTr="007E3152">
        <w:trPr>
          <w:trHeight w:val="258"/>
        </w:trPr>
        <w:tc>
          <w:tcPr>
            <w:tcW w:w="3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E6E69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proofErr w:type="spellStart"/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Preliquidación</w:t>
            </w:r>
            <w:proofErr w:type="spellEnd"/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 xml:space="preserve"> de IR con dividendo</w:t>
            </w:r>
          </w:p>
        </w:tc>
      </w:tr>
      <w:tr w:rsidR="007E3152" w:rsidRPr="007E3152" w14:paraId="026FEBBF" w14:textId="77777777" w:rsidTr="007E3152">
        <w:trPr>
          <w:trHeight w:val="258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345EF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Ingresos Gravados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ED6B6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7E3152" w:rsidRPr="007E3152" w14:paraId="138CB5B3" w14:textId="77777777" w:rsidTr="007E3152">
        <w:trPr>
          <w:trHeight w:val="258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3B9E2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Gastos deducibles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ECF1E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7E3152" w:rsidRPr="007E3152" w14:paraId="331479BC" w14:textId="77777777" w:rsidTr="007E3152">
        <w:trPr>
          <w:trHeight w:val="276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35AFD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Gastos Personales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64FEA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7E3152" w:rsidRPr="007E3152" w14:paraId="0111D71C" w14:textId="77777777" w:rsidTr="007E3152">
        <w:trPr>
          <w:trHeight w:val="258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EDDD7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Base Imponible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151F5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7E3152" w:rsidRPr="007E3152" w14:paraId="19C2037E" w14:textId="77777777" w:rsidTr="007E3152">
        <w:trPr>
          <w:trHeight w:val="258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5FC01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IRC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179FF" w14:textId="77777777" w:rsidR="007E3152" w:rsidRPr="007E3152" w:rsidRDefault="007E3152" w:rsidP="007E315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</w:tbl>
    <w:p w14:paraId="7BF7ACFA" w14:textId="77777777" w:rsidR="007E3152" w:rsidRDefault="007E3152" w:rsidP="007E3152">
      <w:pPr>
        <w:spacing w:after="0" w:line="240" w:lineRule="auto"/>
        <w:ind w:right="-568"/>
        <w:rPr>
          <w:sz w:val="18"/>
        </w:rPr>
      </w:pPr>
      <w:r>
        <w:rPr>
          <w:sz w:val="18"/>
        </w:rPr>
        <w:t xml:space="preserve">        </w:t>
      </w:r>
    </w:p>
    <w:tbl>
      <w:tblPr>
        <w:tblpPr w:leftFromText="141" w:rightFromText="141" w:vertAnchor="page" w:horzAnchor="page" w:tblpX="6452" w:tblpY="1932"/>
        <w:tblW w:w="36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6"/>
        <w:gridCol w:w="2128"/>
      </w:tblGrid>
      <w:tr w:rsidR="002E4903" w:rsidRPr="007E3152" w14:paraId="4ADC72BE" w14:textId="77777777" w:rsidTr="002E4903">
        <w:trPr>
          <w:trHeight w:val="258"/>
        </w:trPr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61ABC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proofErr w:type="spellStart"/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Preliquidación</w:t>
            </w:r>
            <w:proofErr w:type="spellEnd"/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 xml:space="preserve"> de IR </w:t>
            </w:r>
            <w:r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sin</w:t>
            </w:r>
            <w:r w:rsidRPr="007E3152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 xml:space="preserve"> dividendo</w:t>
            </w:r>
          </w:p>
        </w:tc>
      </w:tr>
      <w:tr w:rsidR="002E4903" w:rsidRPr="007E3152" w14:paraId="45B95DAF" w14:textId="77777777" w:rsidTr="002E4903">
        <w:trPr>
          <w:trHeight w:val="258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AB1B4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Ingresos Gravados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FEF3A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E4903" w:rsidRPr="007E3152" w14:paraId="4D5028B1" w14:textId="77777777" w:rsidTr="002E4903">
        <w:trPr>
          <w:trHeight w:val="258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BE5B4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Gastos deducibles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81025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E4903" w:rsidRPr="007E3152" w14:paraId="22A1E3F2" w14:textId="77777777" w:rsidTr="002E4903">
        <w:trPr>
          <w:trHeight w:val="276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5F28F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Gastos Personales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70CC7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E4903" w:rsidRPr="007E3152" w14:paraId="2CBCA254" w14:textId="77777777" w:rsidTr="002E4903">
        <w:trPr>
          <w:trHeight w:val="258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2707D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Base Imponible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24061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E4903" w:rsidRPr="007E3152" w14:paraId="4DC4E8F6" w14:textId="77777777" w:rsidTr="002E4903">
        <w:trPr>
          <w:trHeight w:val="258"/>
        </w:trPr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C493B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IRC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238AB" w14:textId="77777777" w:rsidR="002E4903" w:rsidRPr="007E3152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E3152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</w:tbl>
    <w:tbl>
      <w:tblPr>
        <w:tblpPr w:leftFromText="141" w:rightFromText="141" w:vertAnchor="text" w:horzAnchor="page" w:tblpX="1412" w:tblpY="3654"/>
        <w:tblW w:w="36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7"/>
        <w:gridCol w:w="1957"/>
      </w:tblGrid>
      <w:tr w:rsidR="002A2941" w:rsidRPr="001476A1" w14:paraId="7A525745" w14:textId="77777777" w:rsidTr="002A2941">
        <w:trPr>
          <w:trHeight w:val="256"/>
        </w:trPr>
        <w:tc>
          <w:tcPr>
            <w:tcW w:w="3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21B6A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Liquidación de IR</w:t>
            </w:r>
          </w:p>
        </w:tc>
      </w:tr>
      <w:tr w:rsidR="002A2941" w:rsidRPr="001476A1" w14:paraId="4A924B5F" w14:textId="77777777" w:rsidTr="002A2941">
        <w:trPr>
          <w:trHeight w:val="256"/>
        </w:trPr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AE0E3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Ingresos Gravados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23C5C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A2941" w:rsidRPr="001476A1" w14:paraId="5E64AEC8" w14:textId="77777777" w:rsidTr="002A2941">
        <w:trPr>
          <w:trHeight w:val="256"/>
        </w:trPr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24CF5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Gastos deducibles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F3DD9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A2941" w:rsidRPr="001476A1" w14:paraId="42C835B2" w14:textId="77777777" w:rsidTr="002A2941">
        <w:trPr>
          <w:trHeight w:val="273"/>
        </w:trPr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21FB9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Gastos Personales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7D9B8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A2941" w:rsidRPr="001476A1" w14:paraId="5EF21B93" w14:textId="77777777" w:rsidTr="002A2941">
        <w:trPr>
          <w:trHeight w:val="256"/>
        </w:trPr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0BCF1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Base Imponible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D23C6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A2941" w:rsidRPr="001476A1" w14:paraId="0DB289A0" w14:textId="77777777" w:rsidTr="002A2941">
        <w:trPr>
          <w:trHeight w:val="256"/>
        </w:trPr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8BC89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IRC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576FD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A2941" w:rsidRPr="001476A1" w14:paraId="544B830F" w14:textId="77777777" w:rsidTr="002A2941">
        <w:trPr>
          <w:trHeight w:val="256"/>
        </w:trPr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67E11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Retenciones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F1BD5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A2941" w:rsidRPr="001476A1" w14:paraId="5E572242" w14:textId="77777777" w:rsidTr="002A2941">
        <w:trPr>
          <w:trHeight w:val="256"/>
        </w:trPr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FB7A1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proofErr w:type="spellStart"/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Crédit</w:t>
            </w:r>
            <w:proofErr w:type="spellEnd"/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 xml:space="preserve"> </w:t>
            </w:r>
            <w:proofErr w:type="spellStart"/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Tribut</w:t>
            </w:r>
            <w:proofErr w:type="spellEnd"/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 xml:space="preserve"> </w:t>
            </w:r>
            <w:proofErr w:type="spellStart"/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Div</w:t>
            </w:r>
            <w:proofErr w:type="spellEnd"/>
          </w:p>
        </w:tc>
        <w:tc>
          <w:tcPr>
            <w:tcW w:w="19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48BE1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A2941" w:rsidRPr="001476A1" w14:paraId="572A1E58" w14:textId="77777777" w:rsidTr="002A2941">
        <w:trPr>
          <w:trHeight w:val="273"/>
        </w:trPr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A30EA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Anticipo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37347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A2941" w:rsidRPr="001476A1" w14:paraId="23D10B27" w14:textId="77777777" w:rsidTr="002A2941">
        <w:trPr>
          <w:trHeight w:val="256"/>
        </w:trPr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AEE9D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IRP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0ABF1" w14:textId="77777777" w:rsidR="002A2941" w:rsidRPr="001476A1" w:rsidRDefault="002A2941" w:rsidP="002A294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1476A1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</w:tbl>
    <w:p w14:paraId="7B391DC4" w14:textId="77777777" w:rsidR="002A2941" w:rsidRDefault="002E4903" w:rsidP="007E3152">
      <w:pPr>
        <w:spacing w:after="0" w:line="240" w:lineRule="auto"/>
        <w:ind w:right="-568"/>
        <w:rPr>
          <w:sz w:val="18"/>
        </w:rPr>
      </w:pPr>
      <w:r>
        <w:rPr>
          <w:noProof/>
          <w:sz w:val="18"/>
          <w:lang w:val="es-ES" w:eastAsia="es-ES"/>
        </w:rPr>
        <w:drawing>
          <wp:anchor distT="0" distB="0" distL="114300" distR="114300" simplePos="0" relativeHeight="251663872" behindDoc="0" locked="0" layoutInCell="1" allowOverlap="1" wp14:anchorId="4CD41672" wp14:editId="38A3B484">
            <wp:simplePos x="0" y="0"/>
            <wp:positionH relativeFrom="column">
              <wp:posOffset>490220</wp:posOffset>
            </wp:positionH>
            <wp:positionV relativeFrom="paragraph">
              <wp:posOffset>1404620</wp:posOffset>
            </wp:positionV>
            <wp:extent cx="3543300" cy="2421890"/>
            <wp:effectExtent l="0" t="0" r="12700" b="0"/>
            <wp:wrapThrough wrapText="bothSides">
              <wp:wrapPolygon edited="0">
                <wp:start x="0" y="0"/>
                <wp:lineTo x="0" y="21294"/>
                <wp:lineTo x="21523" y="21294"/>
                <wp:lineTo x="21523" y="0"/>
                <wp:lineTo x="0" y="0"/>
              </wp:wrapPolygon>
            </wp:wrapThrough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pantalla 2018-02-06 a las 11.24.28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421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3152">
        <w:rPr>
          <w:sz w:val="18"/>
        </w:rPr>
        <w:br w:type="textWrapping" w:clear="all"/>
      </w:r>
    </w:p>
    <w:p w14:paraId="6ACC8E02" w14:textId="05F74C5C" w:rsidR="007E3152" w:rsidRDefault="007E3152" w:rsidP="007E3152">
      <w:pPr>
        <w:spacing w:after="0" w:line="240" w:lineRule="auto"/>
        <w:ind w:right="-568"/>
        <w:rPr>
          <w:sz w:val="18"/>
        </w:rPr>
      </w:pPr>
    </w:p>
    <w:tbl>
      <w:tblPr>
        <w:tblpPr w:leftFromText="141" w:rightFromText="141" w:vertAnchor="page" w:horzAnchor="page" w:tblpX="692" w:tblpY="3732"/>
        <w:tblW w:w="521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922"/>
        <w:gridCol w:w="1215"/>
        <w:gridCol w:w="922"/>
        <w:gridCol w:w="958"/>
      </w:tblGrid>
      <w:tr w:rsidR="002E4903" w:rsidRPr="007A5586" w14:paraId="32579688" w14:textId="77777777" w:rsidTr="002E4903">
        <w:trPr>
          <w:trHeight w:val="233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2F17D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Rubros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714C4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Gastos Reales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45A34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Gastos Max Permitidos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53CCF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GD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A825B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b/>
                <w:bCs/>
                <w:color w:val="000000"/>
                <w:sz w:val="18"/>
                <w:szCs w:val="24"/>
                <w:lang w:val="es-ES_tradnl" w:eastAsia="es-ES"/>
              </w:rPr>
              <w:t>GND</w:t>
            </w:r>
          </w:p>
        </w:tc>
      </w:tr>
      <w:tr w:rsidR="002E4903" w:rsidRPr="007A5586" w14:paraId="757881FA" w14:textId="77777777" w:rsidTr="002E4903">
        <w:trPr>
          <w:trHeight w:val="233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69F18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Salud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244B1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2267F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BBB11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44859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E4903" w:rsidRPr="007A5586" w14:paraId="61556081" w14:textId="77777777" w:rsidTr="002E4903">
        <w:trPr>
          <w:trHeight w:val="233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F5992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 xml:space="preserve">Alimentación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BF25B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D6F5E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6289E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0E31A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E4903" w:rsidRPr="007A5586" w14:paraId="21F400C6" w14:textId="77777777" w:rsidTr="002E4903">
        <w:trPr>
          <w:trHeight w:val="233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4276E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Vivienda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97662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F7C1F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98808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45B6B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E4903" w:rsidRPr="007A5586" w14:paraId="35005EC0" w14:textId="77777777" w:rsidTr="002E4903">
        <w:trPr>
          <w:trHeight w:val="233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E7643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 xml:space="preserve">Vestimenta 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BA303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9662E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1E67A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3A226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  <w:tr w:rsidR="002E4903" w:rsidRPr="007A5586" w14:paraId="3AB70E27" w14:textId="77777777" w:rsidTr="002E4903">
        <w:trPr>
          <w:trHeight w:val="233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FC882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Educación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C1E7C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A4D2C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F4775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52F5F" w14:textId="77777777" w:rsidR="002E4903" w:rsidRPr="007A5586" w:rsidRDefault="002E4903" w:rsidP="002E490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</w:pPr>
            <w:r w:rsidRPr="007A5586">
              <w:rPr>
                <w:rFonts w:eastAsia="Times New Roman"/>
                <w:color w:val="000000"/>
                <w:sz w:val="18"/>
                <w:szCs w:val="24"/>
                <w:lang w:val="es-ES_tradnl" w:eastAsia="es-ES"/>
              </w:rPr>
              <w:t> </w:t>
            </w:r>
          </w:p>
        </w:tc>
      </w:tr>
    </w:tbl>
    <w:p w14:paraId="3DED4EF4" w14:textId="77777777" w:rsidR="007A5586" w:rsidRDefault="007A5586" w:rsidP="007E3152">
      <w:pPr>
        <w:spacing w:after="0" w:line="240" w:lineRule="auto"/>
        <w:ind w:right="-568"/>
        <w:rPr>
          <w:sz w:val="18"/>
        </w:rPr>
      </w:pPr>
    </w:p>
    <w:p w14:paraId="53FAB098" w14:textId="77777777" w:rsidR="007A5586" w:rsidRDefault="007A5586" w:rsidP="007E3152">
      <w:pPr>
        <w:spacing w:after="0" w:line="240" w:lineRule="auto"/>
        <w:ind w:right="-568"/>
        <w:rPr>
          <w:sz w:val="18"/>
        </w:rPr>
      </w:pPr>
    </w:p>
    <w:p w14:paraId="2D0E2C2F" w14:textId="77777777" w:rsidR="007A5586" w:rsidRDefault="007A5586" w:rsidP="007E3152">
      <w:pPr>
        <w:spacing w:after="0" w:line="240" w:lineRule="auto"/>
        <w:ind w:right="-568"/>
        <w:rPr>
          <w:sz w:val="18"/>
        </w:rPr>
      </w:pPr>
    </w:p>
    <w:p w14:paraId="13C1D5D4" w14:textId="77777777" w:rsidR="007A5586" w:rsidRDefault="007A5586" w:rsidP="007E3152">
      <w:pPr>
        <w:spacing w:after="0" w:line="240" w:lineRule="auto"/>
        <w:ind w:right="-568"/>
        <w:rPr>
          <w:sz w:val="18"/>
        </w:rPr>
      </w:pPr>
    </w:p>
    <w:p w14:paraId="0E34D5D3" w14:textId="77777777" w:rsidR="007A5586" w:rsidRDefault="007A5586" w:rsidP="007E3152">
      <w:pPr>
        <w:spacing w:after="0" w:line="240" w:lineRule="auto"/>
        <w:ind w:right="-568"/>
        <w:rPr>
          <w:sz w:val="18"/>
        </w:rPr>
      </w:pPr>
    </w:p>
    <w:p w14:paraId="1BFBAEC9" w14:textId="77777777" w:rsidR="007A5586" w:rsidRDefault="007A5586" w:rsidP="007E3152">
      <w:pPr>
        <w:spacing w:after="0" w:line="240" w:lineRule="auto"/>
        <w:ind w:right="-568"/>
        <w:rPr>
          <w:sz w:val="18"/>
        </w:rPr>
      </w:pPr>
    </w:p>
    <w:p w14:paraId="216D122A" w14:textId="77777777" w:rsidR="007A5586" w:rsidRDefault="007A5586" w:rsidP="007E3152">
      <w:pPr>
        <w:spacing w:after="0" w:line="240" w:lineRule="auto"/>
        <w:ind w:right="-568"/>
        <w:rPr>
          <w:sz w:val="18"/>
        </w:rPr>
      </w:pPr>
    </w:p>
    <w:p w14:paraId="705E911F" w14:textId="77777777" w:rsidR="007A5586" w:rsidRDefault="007A5586" w:rsidP="007E3152">
      <w:pPr>
        <w:spacing w:after="0" w:line="240" w:lineRule="auto"/>
        <w:ind w:right="-568"/>
        <w:rPr>
          <w:sz w:val="18"/>
        </w:rPr>
      </w:pPr>
    </w:p>
    <w:p w14:paraId="76F2577B" w14:textId="6FC7E7D5" w:rsidR="007A5586" w:rsidRDefault="007A5586" w:rsidP="007E3152">
      <w:pPr>
        <w:spacing w:after="0" w:line="240" w:lineRule="auto"/>
        <w:ind w:right="-568"/>
        <w:rPr>
          <w:sz w:val="18"/>
        </w:rPr>
      </w:pPr>
    </w:p>
    <w:p w14:paraId="4A130863" w14:textId="77777777" w:rsidR="007A5586" w:rsidRDefault="007A5586" w:rsidP="007E3152">
      <w:pPr>
        <w:spacing w:after="0" w:line="240" w:lineRule="auto"/>
        <w:ind w:right="-568"/>
        <w:rPr>
          <w:sz w:val="18"/>
        </w:rPr>
      </w:pPr>
    </w:p>
    <w:p w14:paraId="57359DCC" w14:textId="5779D08E" w:rsidR="007A5586" w:rsidRPr="0055073E" w:rsidRDefault="001B055F" w:rsidP="007E3152">
      <w:pPr>
        <w:spacing w:after="0" w:line="240" w:lineRule="auto"/>
        <w:ind w:right="-568"/>
        <w:rPr>
          <w:sz w:val="18"/>
        </w:rPr>
      </w:pPr>
      <w:r>
        <w:rPr>
          <w:sz w:val="18"/>
        </w:rPr>
        <w:t xml:space="preserve">   </w:t>
      </w:r>
    </w:p>
    <w:sectPr w:rsidR="007A5586" w:rsidRPr="0055073E" w:rsidSect="005B27AD">
      <w:pgSz w:w="11906" w:h="16838"/>
      <w:pgMar w:top="851" w:right="1558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A53860" w14:textId="77777777" w:rsidR="002E4903" w:rsidRDefault="002E4903" w:rsidP="0096330C">
      <w:pPr>
        <w:spacing w:after="0" w:line="240" w:lineRule="auto"/>
      </w:pPr>
      <w:r>
        <w:separator/>
      </w:r>
    </w:p>
  </w:endnote>
  <w:endnote w:type="continuationSeparator" w:id="0">
    <w:p w14:paraId="16C3629A" w14:textId="77777777" w:rsidR="002E4903" w:rsidRDefault="002E4903" w:rsidP="00963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altName w:val="Arial"/>
    <w:charset w:val="00"/>
    <w:family w:val="swiss"/>
    <w:pitch w:val="variable"/>
    <w:sig w:usb0="E0002AFF" w:usb1="C000247B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CCBEA4" w14:textId="77777777" w:rsidR="002E4903" w:rsidRDefault="002E4903" w:rsidP="0096330C">
      <w:pPr>
        <w:spacing w:after="0" w:line="240" w:lineRule="auto"/>
      </w:pPr>
      <w:r>
        <w:separator/>
      </w:r>
    </w:p>
  </w:footnote>
  <w:footnote w:type="continuationSeparator" w:id="0">
    <w:p w14:paraId="09E48AC9" w14:textId="77777777" w:rsidR="002E4903" w:rsidRDefault="002E4903" w:rsidP="009633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142E2"/>
    <w:multiLevelType w:val="hybridMultilevel"/>
    <w:tmpl w:val="8F88E550"/>
    <w:lvl w:ilvl="0" w:tplc="0E0AF9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F001EF"/>
    <w:multiLevelType w:val="hybridMultilevel"/>
    <w:tmpl w:val="AB2C5AA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354EF7"/>
    <w:multiLevelType w:val="hybridMultilevel"/>
    <w:tmpl w:val="A7DE6BE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C8668B"/>
    <w:multiLevelType w:val="hybridMultilevel"/>
    <w:tmpl w:val="967E03AE"/>
    <w:lvl w:ilvl="0" w:tplc="2FDA2F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0B4A96"/>
    <w:multiLevelType w:val="hybridMultilevel"/>
    <w:tmpl w:val="7772AD7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7D6E98"/>
    <w:multiLevelType w:val="hybridMultilevel"/>
    <w:tmpl w:val="38C089D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44536B"/>
    <w:multiLevelType w:val="hybridMultilevel"/>
    <w:tmpl w:val="F89037B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175EA3"/>
    <w:multiLevelType w:val="hybridMultilevel"/>
    <w:tmpl w:val="9970F8C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132A86"/>
    <w:multiLevelType w:val="hybridMultilevel"/>
    <w:tmpl w:val="9768D920"/>
    <w:lvl w:ilvl="0" w:tplc="D3A85D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57D7264"/>
    <w:multiLevelType w:val="hybridMultilevel"/>
    <w:tmpl w:val="6CA6B7B4"/>
    <w:lvl w:ilvl="0" w:tplc="2702EF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82D09F7"/>
    <w:multiLevelType w:val="hybridMultilevel"/>
    <w:tmpl w:val="088C610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6F6767"/>
    <w:multiLevelType w:val="hybridMultilevel"/>
    <w:tmpl w:val="C62AB9B0"/>
    <w:lvl w:ilvl="0" w:tplc="8FA42C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89E7233"/>
    <w:multiLevelType w:val="hybridMultilevel"/>
    <w:tmpl w:val="B2BC5122"/>
    <w:lvl w:ilvl="0" w:tplc="AE1293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9166955"/>
    <w:multiLevelType w:val="hybridMultilevel"/>
    <w:tmpl w:val="E16A540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E375FB"/>
    <w:multiLevelType w:val="hybridMultilevel"/>
    <w:tmpl w:val="D9983B0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7E49E1"/>
    <w:multiLevelType w:val="hybridMultilevel"/>
    <w:tmpl w:val="1F1E2FAA"/>
    <w:lvl w:ilvl="0" w:tplc="2132D2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7F45BB2"/>
    <w:multiLevelType w:val="hybridMultilevel"/>
    <w:tmpl w:val="F9EC607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5D2C1F"/>
    <w:multiLevelType w:val="hybridMultilevel"/>
    <w:tmpl w:val="AB2C5AA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97029"/>
    <w:multiLevelType w:val="hybridMultilevel"/>
    <w:tmpl w:val="9466A0B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CB4995"/>
    <w:multiLevelType w:val="hybridMultilevel"/>
    <w:tmpl w:val="1E807FAE"/>
    <w:lvl w:ilvl="0" w:tplc="747E91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98F3835"/>
    <w:multiLevelType w:val="hybridMultilevel"/>
    <w:tmpl w:val="9702AC5E"/>
    <w:lvl w:ilvl="0" w:tplc="93EC4E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DB0021"/>
    <w:multiLevelType w:val="hybridMultilevel"/>
    <w:tmpl w:val="F626B3BA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AF1D78"/>
    <w:multiLevelType w:val="hybridMultilevel"/>
    <w:tmpl w:val="F1F85648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0D3586"/>
    <w:multiLevelType w:val="hybridMultilevel"/>
    <w:tmpl w:val="1114717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0D5DC2"/>
    <w:multiLevelType w:val="hybridMultilevel"/>
    <w:tmpl w:val="98BABCF6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A23A69"/>
    <w:multiLevelType w:val="hybridMultilevel"/>
    <w:tmpl w:val="011E3260"/>
    <w:lvl w:ilvl="0" w:tplc="300A001B">
      <w:start w:val="1"/>
      <w:numFmt w:val="lowerRoman"/>
      <w:lvlText w:val="%1."/>
      <w:lvlJc w:val="righ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4A32E54"/>
    <w:multiLevelType w:val="hybridMultilevel"/>
    <w:tmpl w:val="0F1ADD06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F71C11"/>
    <w:multiLevelType w:val="hybridMultilevel"/>
    <w:tmpl w:val="FE1AE4A6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DF68BE"/>
    <w:multiLevelType w:val="hybridMultilevel"/>
    <w:tmpl w:val="C6925568"/>
    <w:lvl w:ilvl="0" w:tplc="CB7AC1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6B46279"/>
    <w:multiLevelType w:val="hybridMultilevel"/>
    <w:tmpl w:val="9F8AF67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9C2629"/>
    <w:multiLevelType w:val="hybridMultilevel"/>
    <w:tmpl w:val="4A38C504"/>
    <w:lvl w:ilvl="0" w:tplc="BCC2E9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BC0351A"/>
    <w:multiLevelType w:val="hybridMultilevel"/>
    <w:tmpl w:val="68F6393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6"/>
  </w:num>
  <w:num w:numId="4">
    <w:abstractNumId w:val="2"/>
  </w:num>
  <w:num w:numId="5">
    <w:abstractNumId w:val="4"/>
  </w:num>
  <w:num w:numId="6">
    <w:abstractNumId w:val="25"/>
  </w:num>
  <w:num w:numId="7">
    <w:abstractNumId w:val="21"/>
  </w:num>
  <w:num w:numId="8">
    <w:abstractNumId w:val="1"/>
  </w:num>
  <w:num w:numId="9">
    <w:abstractNumId w:val="17"/>
  </w:num>
  <w:num w:numId="10">
    <w:abstractNumId w:val="29"/>
  </w:num>
  <w:num w:numId="11">
    <w:abstractNumId w:val="10"/>
  </w:num>
  <w:num w:numId="12">
    <w:abstractNumId w:val="7"/>
  </w:num>
  <w:num w:numId="13">
    <w:abstractNumId w:val="23"/>
  </w:num>
  <w:num w:numId="14">
    <w:abstractNumId w:val="14"/>
  </w:num>
  <w:num w:numId="15">
    <w:abstractNumId w:val="26"/>
  </w:num>
  <w:num w:numId="16">
    <w:abstractNumId w:val="24"/>
  </w:num>
  <w:num w:numId="17">
    <w:abstractNumId w:val="27"/>
  </w:num>
  <w:num w:numId="18">
    <w:abstractNumId w:val="22"/>
  </w:num>
  <w:num w:numId="19">
    <w:abstractNumId w:val="13"/>
  </w:num>
  <w:num w:numId="20">
    <w:abstractNumId w:val="6"/>
  </w:num>
  <w:num w:numId="21">
    <w:abstractNumId w:val="31"/>
  </w:num>
  <w:num w:numId="22">
    <w:abstractNumId w:val="9"/>
  </w:num>
  <w:num w:numId="23">
    <w:abstractNumId w:val="11"/>
  </w:num>
  <w:num w:numId="24">
    <w:abstractNumId w:val="12"/>
  </w:num>
  <w:num w:numId="25">
    <w:abstractNumId w:val="19"/>
  </w:num>
  <w:num w:numId="26">
    <w:abstractNumId w:val="28"/>
  </w:num>
  <w:num w:numId="27">
    <w:abstractNumId w:val="30"/>
  </w:num>
  <w:num w:numId="28">
    <w:abstractNumId w:val="15"/>
  </w:num>
  <w:num w:numId="29">
    <w:abstractNumId w:val="3"/>
  </w:num>
  <w:num w:numId="30">
    <w:abstractNumId w:val="8"/>
  </w:num>
  <w:num w:numId="31">
    <w:abstractNumId w:val="0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B37"/>
    <w:rsid w:val="00026BDC"/>
    <w:rsid w:val="00062CCA"/>
    <w:rsid w:val="00097E89"/>
    <w:rsid w:val="000B6D0D"/>
    <w:rsid w:val="000E5143"/>
    <w:rsid w:val="000E584A"/>
    <w:rsid w:val="00121855"/>
    <w:rsid w:val="00192B5D"/>
    <w:rsid w:val="001971EB"/>
    <w:rsid w:val="001A665A"/>
    <w:rsid w:val="001B055F"/>
    <w:rsid w:val="001C49E1"/>
    <w:rsid w:val="001C78BA"/>
    <w:rsid w:val="001D2C7F"/>
    <w:rsid w:val="001F030B"/>
    <w:rsid w:val="0020579F"/>
    <w:rsid w:val="002174F3"/>
    <w:rsid w:val="0024561D"/>
    <w:rsid w:val="00251A85"/>
    <w:rsid w:val="002771E7"/>
    <w:rsid w:val="00294C22"/>
    <w:rsid w:val="0029643C"/>
    <w:rsid w:val="002A2941"/>
    <w:rsid w:val="002C36D1"/>
    <w:rsid w:val="002E4903"/>
    <w:rsid w:val="00305E99"/>
    <w:rsid w:val="00306101"/>
    <w:rsid w:val="0034167A"/>
    <w:rsid w:val="003562E7"/>
    <w:rsid w:val="003746B6"/>
    <w:rsid w:val="003A269E"/>
    <w:rsid w:val="003A657E"/>
    <w:rsid w:val="003B2308"/>
    <w:rsid w:val="003D3702"/>
    <w:rsid w:val="003F7AFE"/>
    <w:rsid w:val="00454FE6"/>
    <w:rsid w:val="004761E6"/>
    <w:rsid w:val="0048444C"/>
    <w:rsid w:val="004968A2"/>
    <w:rsid w:val="004977B3"/>
    <w:rsid w:val="00507269"/>
    <w:rsid w:val="00522557"/>
    <w:rsid w:val="00550313"/>
    <w:rsid w:val="0055073E"/>
    <w:rsid w:val="00577DBF"/>
    <w:rsid w:val="00583900"/>
    <w:rsid w:val="00593B89"/>
    <w:rsid w:val="005B25E5"/>
    <w:rsid w:val="005B27AD"/>
    <w:rsid w:val="005D5C73"/>
    <w:rsid w:val="005E2410"/>
    <w:rsid w:val="006012F2"/>
    <w:rsid w:val="0061130A"/>
    <w:rsid w:val="00635DF8"/>
    <w:rsid w:val="00644A40"/>
    <w:rsid w:val="00645654"/>
    <w:rsid w:val="00657FDA"/>
    <w:rsid w:val="0066144D"/>
    <w:rsid w:val="006857DA"/>
    <w:rsid w:val="006A03F4"/>
    <w:rsid w:val="006A7DA6"/>
    <w:rsid w:val="006B70A6"/>
    <w:rsid w:val="006C213C"/>
    <w:rsid w:val="006E5348"/>
    <w:rsid w:val="006F3D02"/>
    <w:rsid w:val="00703811"/>
    <w:rsid w:val="00710ADA"/>
    <w:rsid w:val="00715E0C"/>
    <w:rsid w:val="007613E8"/>
    <w:rsid w:val="00765777"/>
    <w:rsid w:val="007945D3"/>
    <w:rsid w:val="007A5586"/>
    <w:rsid w:val="007C72CF"/>
    <w:rsid w:val="007E3152"/>
    <w:rsid w:val="00813EB5"/>
    <w:rsid w:val="00827156"/>
    <w:rsid w:val="00830A7D"/>
    <w:rsid w:val="008406A8"/>
    <w:rsid w:val="0086212E"/>
    <w:rsid w:val="00883786"/>
    <w:rsid w:val="00897FB1"/>
    <w:rsid w:val="008D534A"/>
    <w:rsid w:val="008F0C32"/>
    <w:rsid w:val="00900993"/>
    <w:rsid w:val="00902656"/>
    <w:rsid w:val="0096319E"/>
    <w:rsid w:val="0096330C"/>
    <w:rsid w:val="009C2978"/>
    <w:rsid w:val="009F6E29"/>
    <w:rsid w:val="00A42BB3"/>
    <w:rsid w:val="00A50346"/>
    <w:rsid w:val="00A620A8"/>
    <w:rsid w:val="00A758EE"/>
    <w:rsid w:val="00A829A2"/>
    <w:rsid w:val="00AD5687"/>
    <w:rsid w:val="00B06D41"/>
    <w:rsid w:val="00B231C2"/>
    <w:rsid w:val="00B273DE"/>
    <w:rsid w:val="00B36CEB"/>
    <w:rsid w:val="00B920C7"/>
    <w:rsid w:val="00B9654D"/>
    <w:rsid w:val="00BD3A1C"/>
    <w:rsid w:val="00BF2DDE"/>
    <w:rsid w:val="00BF31A3"/>
    <w:rsid w:val="00C12660"/>
    <w:rsid w:val="00C5528F"/>
    <w:rsid w:val="00C554A4"/>
    <w:rsid w:val="00CD37E1"/>
    <w:rsid w:val="00CF0909"/>
    <w:rsid w:val="00CF5EAD"/>
    <w:rsid w:val="00D07962"/>
    <w:rsid w:val="00D110FE"/>
    <w:rsid w:val="00D52A79"/>
    <w:rsid w:val="00D66920"/>
    <w:rsid w:val="00D9357C"/>
    <w:rsid w:val="00DC3F30"/>
    <w:rsid w:val="00DF0BA1"/>
    <w:rsid w:val="00DF5099"/>
    <w:rsid w:val="00E06CB3"/>
    <w:rsid w:val="00E217E2"/>
    <w:rsid w:val="00E77103"/>
    <w:rsid w:val="00E8774C"/>
    <w:rsid w:val="00EA0771"/>
    <w:rsid w:val="00ED6257"/>
    <w:rsid w:val="00EF1192"/>
    <w:rsid w:val="00F36A2F"/>
    <w:rsid w:val="00F50451"/>
    <w:rsid w:val="00F718C5"/>
    <w:rsid w:val="00F749C6"/>
    <w:rsid w:val="00FA2296"/>
    <w:rsid w:val="00FA3EF1"/>
    <w:rsid w:val="00FB1B37"/>
    <w:rsid w:val="00FB1C33"/>
    <w:rsid w:val="00FD0F77"/>
    <w:rsid w:val="00FD3599"/>
    <w:rsid w:val="00FE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34A62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B3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30A7D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830A7D"/>
    <w:pPr>
      <w:ind w:left="720"/>
      <w:contextualSpacing/>
    </w:pPr>
  </w:style>
  <w:style w:type="table" w:styleId="Tablaconcuadrcula">
    <w:name w:val="Table Grid"/>
    <w:basedOn w:val="Tablanormal"/>
    <w:uiPriority w:val="39"/>
    <w:rsid w:val="00C126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633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330C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9633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330C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454F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US" w:eastAsia="es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E29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E29"/>
    <w:rPr>
      <w:rFonts w:ascii="Lucida Grande" w:eastAsia="Calibri" w:hAnsi="Lucida Grande" w:cs="Times New Roman"/>
      <w:sz w:val="18"/>
      <w:szCs w:val="18"/>
    </w:rPr>
  </w:style>
  <w:style w:type="paragraph" w:styleId="Sinespaciado">
    <w:name w:val="No Spacing"/>
    <w:uiPriority w:val="1"/>
    <w:qFormat/>
    <w:rsid w:val="00EA077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B3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30A7D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830A7D"/>
    <w:pPr>
      <w:ind w:left="720"/>
      <w:contextualSpacing/>
    </w:pPr>
  </w:style>
  <w:style w:type="table" w:styleId="Tablaconcuadrcula">
    <w:name w:val="Table Grid"/>
    <w:basedOn w:val="Tablanormal"/>
    <w:uiPriority w:val="39"/>
    <w:rsid w:val="00C126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633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330C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9633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330C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454F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US" w:eastAsia="es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E29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E29"/>
    <w:rPr>
      <w:rFonts w:ascii="Lucida Grande" w:eastAsia="Calibri" w:hAnsi="Lucida Grande" w:cs="Times New Roman"/>
      <w:sz w:val="18"/>
      <w:szCs w:val="18"/>
    </w:rPr>
  </w:style>
  <w:style w:type="paragraph" w:styleId="Sinespaciado">
    <w:name w:val="No Spacing"/>
    <w:uiPriority w:val="1"/>
    <w:qFormat/>
    <w:rsid w:val="00EA077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emf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860</Words>
  <Characters>4735</Characters>
  <Application>Microsoft Macintosh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Burgos</dc:creator>
  <cp:keywords/>
  <dc:description/>
  <cp:lastModifiedBy>Gonzalo</cp:lastModifiedBy>
  <cp:revision>2</cp:revision>
  <cp:lastPrinted>2018-02-06T16:27:00Z</cp:lastPrinted>
  <dcterms:created xsi:type="dcterms:W3CDTF">2018-02-08T18:49:00Z</dcterms:created>
  <dcterms:modified xsi:type="dcterms:W3CDTF">2018-02-08T18:49:00Z</dcterms:modified>
</cp:coreProperties>
</file>