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34" w:rsidRPr="00A622E6" w:rsidRDefault="00370234" w:rsidP="00BE42C4">
      <w:pPr>
        <w:spacing w:line="360" w:lineRule="auto"/>
        <w:jc w:val="both"/>
        <w:rPr>
          <w:rFonts w:ascii="Arial" w:hAnsi="Arial" w:cs="Arial"/>
          <w:b/>
          <w:bCs w:val="0"/>
          <w:szCs w:val="24"/>
        </w:rPr>
      </w:pPr>
    </w:p>
    <w:p w:rsidR="00370234" w:rsidRPr="00A622E6" w:rsidRDefault="00370234" w:rsidP="00BE42C4">
      <w:pPr>
        <w:tabs>
          <w:tab w:val="right" w:leader="dot" w:pos="8840"/>
        </w:tabs>
        <w:spacing w:before="120" w:line="360" w:lineRule="auto"/>
        <w:jc w:val="both"/>
        <w:rPr>
          <w:rFonts w:ascii="Arial" w:hAnsi="Arial" w:cs="Arial"/>
          <w:szCs w:val="24"/>
        </w:rPr>
      </w:pPr>
    </w:p>
    <w:p w:rsidR="00370234" w:rsidRPr="00A622E6" w:rsidRDefault="00370234" w:rsidP="00BE42C4">
      <w:pPr>
        <w:spacing w:line="360" w:lineRule="auto"/>
        <w:jc w:val="both"/>
        <w:rPr>
          <w:rFonts w:ascii="Arial" w:hAnsi="Arial" w:cs="Arial"/>
          <w:b/>
          <w:bCs w:val="0"/>
          <w:szCs w:val="24"/>
        </w:rPr>
      </w:pPr>
    </w:p>
    <w:p w:rsidR="00370234" w:rsidRPr="00A622E6" w:rsidRDefault="00370234" w:rsidP="00BE42C4">
      <w:pPr>
        <w:spacing w:line="360" w:lineRule="auto"/>
        <w:jc w:val="both"/>
        <w:rPr>
          <w:rFonts w:ascii="Arial" w:hAnsi="Arial" w:cs="Arial"/>
          <w:b/>
          <w:bCs w:val="0"/>
          <w:szCs w:val="24"/>
        </w:rPr>
      </w:pPr>
    </w:p>
    <w:p w:rsidR="00370234" w:rsidRPr="00A622E6" w:rsidRDefault="00370234" w:rsidP="00BE42C4">
      <w:pPr>
        <w:spacing w:line="360" w:lineRule="auto"/>
        <w:jc w:val="both"/>
        <w:rPr>
          <w:rFonts w:ascii="Arial" w:hAnsi="Arial" w:cs="Arial"/>
          <w:b/>
          <w:bCs w:val="0"/>
          <w:szCs w:val="24"/>
        </w:rPr>
      </w:pPr>
    </w:p>
    <w:p w:rsidR="00370234" w:rsidRPr="00A622E6" w:rsidRDefault="00370234" w:rsidP="00BE42C4">
      <w:pPr>
        <w:spacing w:line="360" w:lineRule="auto"/>
        <w:jc w:val="both"/>
        <w:rPr>
          <w:rFonts w:ascii="Arial" w:hAnsi="Arial" w:cs="Arial"/>
          <w:b/>
          <w:bCs w:val="0"/>
          <w:szCs w:val="24"/>
        </w:rPr>
      </w:pPr>
    </w:p>
    <w:p w:rsidR="00370234" w:rsidRPr="00A622E6" w:rsidRDefault="00370234" w:rsidP="00BE42C4">
      <w:pPr>
        <w:spacing w:line="360" w:lineRule="auto"/>
        <w:jc w:val="both"/>
        <w:rPr>
          <w:rFonts w:ascii="Arial" w:hAnsi="Arial" w:cs="Arial"/>
          <w:b/>
          <w:bCs w:val="0"/>
          <w:szCs w:val="24"/>
        </w:rPr>
      </w:pPr>
    </w:p>
    <w:p w:rsidR="00370234" w:rsidRPr="00A622E6" w:rsidRDefault="00370234" w:rsidP="00BE42C4">
      <w:pPr>
        <w:spacing w:line="360" w:lineRule="auto"/>
        <w:jc w:val="both"/>
        <w:rPr>
          <w:rFonts w:ascii="Arial" w:hAnsi="Arial" w:cs="Arial"/>
          <w:b/>
          <w:bCs w:val="0"/>
          <w:szCs w:val="24"/>
        </w:rPr>
      </w:pPr>
    </w:p>
    <w:p w:rsidR="00370234" w:rsidRPr="00932B81" w:rsidRDefault="00370234" w:rsidP="00E62038">
      <w:pPr>
        <w:spacing w:line="360" w:lineRule="auto"/>
        <w:jc w:val="center"/>
        <w:rPr>
          <w:rFonts w:ascii="Arial" w:hAnsi="Arial" w:cs="Arial"/>
          <w:b/>
          <w:bCs w:val="0"/>
          <w:sz w:val="48"/>
          <w:szCs w:val="48"/>
          <w:u w:val="single"/>
        </w:rPr>
      </w:pPr>
      <w:r w:rsidRPr="00932B81">
        <w:rPr>
          <w:rFonts w:ascii="Arial" w:hAnsi="Arial" w:cs="Arial"/>
          <w:b/>
          <w:bCs w:val="0"/>
          <w:sz w:val="48"/>
          <w:szCs w:val="48"/>
          <w:u w:val="single"/>
        </w:rPr>
        <w:t>CAPITULO  I</w:t>
      </w:r>
    </w:p>
    <w:p w:rsidR="00370234" w:rsidRDefault="00370234" w:rsidP="00BE42C4">
      <w:pPr>
        <w:spacing w:line="360" w:lineRule="auto"/>
        <w:jc w:val="both"/>
        <w:rPr>
          <w:rFonts w:ascii="Arial" w:hAnsi="Arial" w:cs="Arial"/>
          <w:b/>
          <w:bCs w:val="0"/>
          <w:szCs w:val="24"/>
        </w:rPr>
      </w:pPr>
    </w:p>
    <w:p w:rsidR="00E62038" w:rsidRPr="00A622E6" w:rsidRDefault="00E62038" w:rsidP="00BE42C4">
      <w:pPr>
        <w:spacing w:line="360" w:lineRule="auto"/>
        <w:jc w:val="both"/>
        <w:rPr>
          <w:rFonts w:ascii="Arial" w:hAnsi="Arial" w:cs="Arial"/>
          <w:b/>
          <w:bCs w:val="0"/>
          <w:szCs w:val="24"/>
        </w:rPr>
      </w:pPr>
    </w:p>
    <w:p w:rsidR="00370234" w:rsidRPr="00A622E6" w:rsidRDefault="00370234" w:rsidP="00BE42C4">
      <w:pPr>
        <w:spacing w:line="360" w:lineRule="auto"/>
        <w:jc w:val="both"/>
        <w:rPr>
          <w:rFonts w:ascii="Arial" w:hAnsi="Arial" w:cs="Arial"/>
          <w:b/>
          <w:bCs w:val="0"/>
          <w:szCs w:val="24"/>
        </w:rPr>
      </w:pPr>
    </w:p>
    <w:p w:rsidR="00370234" w:rsidRDefault="00F659C1" w:rsidP="00996ABF">
      <w:pPr>
        <w:pStyle w:val="Ttulo1"/>
        <w:numPr>
          <w:ilvl w:val="0"/>
          <w:numId w:val="0"/>
        </w:numPr>
        <w:spacing w:line="360" w:lineRule="auto"/>
        <w:ind w:left="720" w:hanging="720"/>
        <w:jc w:val="left"/>
        <w:rPr>
          <w:rFonts w:ascii="Arial" w:hAnsi="Arial" w:cs="Arial"/>
          <w:sz w:val="32"/>
          <w:szCs w:val="32"/>
          <w:u w:val="none"/>
        </w:rPr>
      </w:pPr>
      <w:r>
        <w:rPr>
          <w:rFonts w:ascii="Arial" w:hAnsi="Arial" w:cs="Arial"/>
          <w:sz w:val="32"/>
          <w:szCs w:val="32"/>
          <w:u w:val="none"/>
        </w:rPr>
        <w:t xml:space="preserve">1.  </w:t>
      </w:r>
      <w:r w:rsidR="00996ABF">
        <w:rPr>
          <w:rFonts w:ascii="Arial" w:hAnsi="Arial" w:cs="Arial"/>
          <w:sz w:val="32"/>
          <w:szCs w:val="32"/>
          <w:u w:val="none"/>
        </w:rPr>
        <w:t xml:space="preserve">   </w:t>
      </w:r>
      <w:r w:rsidR="00370234" w:rsidRPr="00932B81">
        <w:rPr>
          <w:rFonts w:ascii="Arial" w:hAnsi="Arial" w:cs="Arial"/>
          <w:sz w:val="32"/>
          <w:szCs w:val="32"/>
          <w:u w:val="none"/>
        </w:rPr>
        <w:t>CONCEP</w:t>
      </w:r>
      <w:r w:rsidR="00996ABF">
        <w:rPr>
          <w:rFonts w:ascii="Arial" w:hAnsi="Arial" w:cs="Arial"/>
          <w:sz w:val="32"/>
          <w:szCs w:val="32"/>
          <w:u w:val="none"/>
        </w:rPr>
        <w:t xml:space="preserve">TOS ESTADÍSTICOS E INFORMÁTICOS </w:t>
      </w:r>
      <w:r w:rsidR="00370234" w:rsidRPr="00932B81">
        <w:rPr>
          <w:rFonts w:ascii="Arial" w:hAnsi="Arial" w:cs="Arial"/>
          <w:sz w:val="32"/>
          <w:szCs w:val="32"/>
          <w:u w:val="none"/>
        </w:rPr>
        <w:t>A</w:t>
      </w:r>
      <w:r w:rsidR="00996ABF">
        <w:rPr>
          <w:rFonts w:ascii="Arial" w:hAnsi="Arial" w:cs="Arial"/>
          <w:sz w:val="32"/>
          <w:szCs w:val="32"/>
          <w:u w:val="none"/>
        </w:rPr>
        <w:t xml:space="preserve"> </w:t>
      </w:r>
      <w:r>
        <w:rPr>
          <w:rFonts w:ascii="Arial" w:hAnsi="Arial" w:cs="Arial"/>
          <w:sz w:val="32"/>
          <w:szCs w:val="32"/>
          <w:u w:val="none"/>
        </w:rPr>
        <w:t xml:space="preserve"> </w:t>
      </w:r>
      <w:r w:rsidR="00370234" w:rsidRPr="00932B81">
        <w:rPr>
          <w:rFonts w:ascii="Arial" w:hAnsi="Arial" w:cs="Arial"/>
          <w:sz w:val="32"/>
          <w:szCs w:val="32"/>
          <w:u w:val="none"/>
        </w:rPr>
        <w:t>UTILIZAR</w:t>
      </w:r>
    </w:p>
    <w:p w:rsidR="00F659C1" w:rsidRPr="00F659C1" w:rsidRDefault="00F659C1" w:rsidP="00F659C1"/>
    <w:p w:rsidR="00370234" w:rsidRPr="00A622E6" w:rsidRDefault="00370234" w:rsidP="00BE42C4">
      <w:pPr>
        <w:spacing w:line="360" w:lineRule="auto"/>
        <w:jc w:val="both"/>
        <w:rPr>
          <w:rFonts w:ascii="Arial" w:hAnsi="Arial" w:cs="Arial"/>
          <w:szCs w:val="24"/>
        </w:rPr>
      </w:pPr>
    </w:p>
    <w:p w:rsidR="00370234" w:rsidRPr="00A622E6" w:rsidRDefault="00370234" w:rsidP="00BE42C4">
      <w:pPr>
        <w:spacing w:line="360" w:lineRule="auto"/>
        <w:jc w:val="both"/>
        <w:rPr>
          <w:rFonts w:ascii="Arial" w:hAnsi="Arial" w:cs="Arial"/>
          <w:szCs w:val="24"/>
        </w:rPr>
      </w:pPr>
    </w:p>
    <w:p w:rsidR="00370234" w:rsidRPr="00932B81" w:rsidRDefault="00370234" w:rsidP="0071229D">
      <w:pPr>
        <w:pStyle w:val="Ttulo2"/>
        <w:numPr>
          <w:ilvl w:val="0"/>
          <w:numId w:val="0"/>
        </w:numPr>
        <w:spacing w:line="360" w:lineRule="auto"/>
        <w:ind w:left="912" w:firstLine="168"/>
        <w:jc w:val="both"/>
        <w:rPr>
          <w:rFonts w:ascii="Arial" w:hAnsi="Arial" w:cs="Arial"/>
          <w:sz w:val="28"/>
          <w:szCs w:val="28"/>
        </w:rPr>
      </w:pPr>
      <w:r w:rsidRPr="00932B81">
        <w:rPr>
          <w:rFonts w:ascii="Arial" w:hAnsi="Arial" w:cs="Arial"/>
          <w:sz w:val="28"/>
          <w:szCs w:val="28"/>
        </w:rPr>
        <w:t>INTRODUCCIÓN</w:t>
      </w:r>
    </w:p>
    <w:p w:rsidR="00370234" w:rsidRPr="00A622E6" w:rsidRDefault="00370234" w:rsidP="00BE42C4">
      <w:pPr>
        <w:spacing w:line="360" w:lineRule="auto"/>
        <w:jc w:val="both"/>
        <w:rPr>
          <w:rFonts w:ascii="Arial" w:hAnsi="Arial" w:cs="Arial"/>
          <w:szCs w:val="24"/>
        </w:rPr>
      </w:pPr>
    </w:p>
    <w:p w:rsidR="00370234" w:rsidRPr="00A622E6" w:rsidRDefault="00370234" w:rsidP="00BE42C4">
      <w:pPr>
        <w:spacing w:line="360" w:lineRule="auto"/>
        <w:jc w:val="both"/>
        <w:rPr>
          <w:rFonts w:ascii="Arial" w:hAnsi="Arial" w:cs="Arial"/>
          <w:szCs w:val="24"/>
        </w:rPr>
      </w:pPr>
    </w:p>
    <w:p w:rsidR="00370234" w:rsidRPr="00A622E6" w:rsidRDefault="00370234" w:rsidP="00DC7F1E">
      <w:pPr>
        <w:spacing w:line="480" w:lineRule="auto"/>
        <w:ind w:left="1077"/>
        <w:jc w:val="both"/>
        <w:rPr>
          <w:rFonts w:ascii="Arial" w:hAnsi="Arial" w:cs="Arial"/>
          <w:szCs w:val="24"/>
        </w:rPr>
      </w:pPr>
      <w:r w:rsidRPr="00A622E6">
        <w:rPr>
          <w:rFonts w:ascii="Arial" w:hAnsi="Arial" w:cs="Arial"/>
          <w:szCs w:val="24"/>
        </w:rPr>
        <w:t xml:space="preserve">La </w:t>
      </w:r>
      <w:r w:rsidR="00546FEF">
        <w:rPr>
          <w:rFonts w:ascii="Arial" w:hAnsi="Arial" w:cs="Arial"/>
          <w:szCs w:val="24"/>
        </w:rPr>
        <w:t>E</w:t>
      </w:r>
      <w:r w:rsidRPr="00A622E6">
        <w:rPr>
          <w:rFonts w:ascii="Arial" w:hAnsi="Arial" w:cs="Arial"/>
          <w:szCs w:val="24"/>
        </w:rPr>
        <w:t>stadística e Informática son herramientas que nos van a ayudar en el Desarrollo del sistema de Información  de pacientes con enfermedades cardiológicas. Por esta razón  se detalla a continuación  todos los conceptos estadísticos e informáticos que se van a utilizar.</w:t>
      </w:r>
    </w:p>
    <w:p w:rsidR="00370234" w:rsidRDefault="00E62038" w:rsidP="00DC7F1E">
      <w:pPr>
        <w:pStyle w:val="Ttulo2"/>
        <w:numPr>
          <w:ilvl w:val="0"/>
          <w:numId w:val="0"/>
        </w:numPr>
        <w:spacing w:line="480" w:lineRule="auto"/>
        <w:jc w:val="both"/>
        <w:rPr>
          <w:rFonts w:ascii="Arial" w:hAnsi="Arial" w:cs="Arial"/>
          <w:szCs w:val="24"/>
        </w:rPr>
      </w:pPr>
      <w:r w:rsidRPr="00A622E6">
        <w:rPr>
          <w:rFonts w:ascii="Arial" w:hAnsi="Arial" w:cs="Arial"/>
          <w:szCs w:val="24"/>
        </w:rPr>
        <w:lastRenderedPageBreak/>
        <w:t>Estadística</w:t>
      </w:r>
    </w:p>
    <w:p w:rsidR="00370234" w:rsidRDefault="00370234" w:rsidP="00DC7F1E">
      <w:pPr>
        <w:pStyle w:val="Sangradetextonormal"/>
        <w:spacing w:line="480" w:lineRule="auto"/>
        <w:ind w:left="0"/>
        <w:jc w:val="both"/>
        <w:rPr>
          <w:rFonts w:ascii="Arial" w:hAnsi="Arial" w:cs="Arial"/>
          <w:szCs w:val="24"/>
        </w:rPr>
      </w:pPr>
      <w:r w:rsidRPr="00A622E6">
        <w:rPr>
          <w:rFonts w:ascii="Arial" w:hAnsi="Arial" w:cs="Arial"/>
          <w:szCs w:val="24"/>
        </w:rPr>
        <w:t xml:space="preserve">Ciencia que trata de la recopilación, organización, presentación, análisis e interpretación de datos numéricos con el fin de realizar una </w:t>
      </w:r>
      <w:r w:rsidR="00172B4C">
        <w:rPr>
          <w:rFonts w:ascii="Arial" w:hAnsi="Arial" w:cs="Arial"/>
          <w:szCs w:val="24"/>
        </w:rPr>
        <w:t>toma de decisiones más efectiva</w:t>
      </w:r>
      <w:r w:rsidRPr="00A622E6">
        <w:rPr>
          <w:rFonts w:ascii="Arial" w:hAnsi="Arial" w:cs="Arial"/>
          <w:szCs w:val="24"/>
        </w:rPr>
        <w:t>.</w:t>
      </w:r>
    </w:p>
    <w:p w:rsidR="00370234" w:rsidRPr="00A622E6" w:rsidRDefault="00370234" w:rsidP="00DC7F1E">
      <w:pPr>
        <w:spacing w:line="480" w:lineRule="auto"/>
        <w:ind w:left="360"/>
        <w:jc w:val="both"/>
        <w:rPr>
          <w:rFonts w:ascii="Arial" w:hAnsi="Arial" w:cs="Arial"/>
          <w:b/>
          <w:bCs w:val="0"/>
          <w:szCs w:val="24"/>
        </w:rPr>
      </w:pPr>
    </w:p>
    <w:p w:rsidR="00370234" w:rsidRDefault="00E62038" w:rsidP="00DC7F1E">
      <w:pPr>
        <w:numPr>
          <w:ilvl w:val="1"/>
          <w:numId w:val="14"/>
        </w:numPr>
        <w:tabs>
          <w:tab w:val="num" w:pos="720"/>
        </w:tabs>
        <w:spacing w:line="480" w:lineRule="auto"/>
        <w:ind w:left="720" w:hanging="720"/>
        <w:jc w:val="both"/>
        <w:rPr>
          <w:rFonts w:ascii="Arial" w:hAnsi="Arial" w:cs="Arial"/>
          <w:b/>
          <w:bCs w:val="0"/>
          <w:szCs w:val="24"/>
        </w:rPr>
      </w:pPr>
      <w:r w:rsidRPr="00A622E6">
        <w:rPr>
          <w:rFonts w:ascii="Arial" w:hAnsi="Arial" w:cs="Arial"/>
          <w:b/>
          <w:bCs w:val="0"/>
          <w:szCs w:val="24"/>
        </w:rPr>
        <w:t xml:space="preserve">Estadística Descriptiva </w:t>
      </w:r>
    </w:p>
    <w:p w:rsidR="00370234" w:rsidRPr="00A622E6" w:rsidRDefault="00370234" w:rsidP="00DC7F1E">
      <w:pPr>
        <w:tabs>
          <w:tab w:val="num" w:pos="720"/>
        </w:tabs>
        <w:spacing w:line="480" w:lineRule="auto"/>
        <w:ind w:left="720"/>
        <w:jc w:val="both"/>
        <w:rPr>
          <w:rFonts w:ascii="Arial" w:hAnsi="Arial" w:cs="Arial"/>
          <w:szCs w:val="24"/>
        </w:rPr>
      </w:pPr>
      <w:r w:rsidRPr="00A622E6">
        <w:rPr>
          <w:rFonts w:ascii="Arial" w:hAnsi="Arial" w:cs="Arial"/>
          <w:szCs w:val="24"/>
        </w:rPr>
        <w:t>El propósito de la</w:t>
      </w:r>
      <w:r w:rsidR="008F4B83" w:rsidRPr="00A622E6">
        <w:rPr>
          <w:rFonts w:ascii="Arial" w:hAnsi="Arial" w:cs="Arial"/>
          <w:szCs w:val="24"/>
        </w:rPr>
        <w:t xml:space="preserve"> Estadística </w:t>
      </w:r>
      <w:r w:rsidRPr="00A622E6">
        <w:rPr>
          <w:rFonts w:ascii="Arial" w:hAnsi="Arial" w:cs="Arial"/>
          <w:szCs w:val="24"/>
        </w:rPr>
        <w:t>Aplicada</w:t>
      </w:r>
      <w:r w:rsidR="008F4B83" w:rsidRPr="00A622E6">
        <w:rPr>
          <w:rFonts w:ascii="Arial" w:hAnsi="Arial" w:cs="Arial"/>
          <w:szCs w:val="24"/>
        </w:rPr>
        <w:t xml:space="preserve"> </w:t>
      </w:r>
      <w:r w:rsidRPr="00A622E6">
        <w:rPr>
          <w:rFonts w:ascii="Arial" w:hAnsi="Arial" w:cs="Arial"/>
          <w:szCs w:val="24"/>
        </w:rPr>
        <w:t xml:space="preserve">es el de </w:t>
      </w:r>
      <w:r w:rsidR="00932B81">
        <w:rPr>
          <w:rFonts w:ascii="Arial" w:hAnsi="Arial" w:cs="Arial"/>
          <w:szCs w:val="24"/>
        </w:rPr>
        <w:t>obtener</w:t>
      </w:r>
      <w:r w:rsidRPr="00A622E6">
        <w:rPr>
          <w:rFonts w:ascii="Arial" w:hAnsi="Arial" w:cs="Arial"/>
          <w:szCs w:val="24"/>
        </w:rPr>
        <w:t xml:space="preserve"> conclusiones de una población en estudio, examinando solamente una parte de ella denominada muestra.</w:t>
      </w:r>
    </w:p>
    <w:p w:rsidR="00370234" w:rsidRPr="00A622E6" w:rsidRDefault="00370234" w:rsidP="00DC7F1E">
      <w:pPr>
        <w:spacing w:line="480" w:lineRule="auto"/>
        <w:ind w:left="1260"/>
        <w:jc w:val="both"/>
        <w:rPr>
          <w:rFonts w:ascii="Arial" w:hAnsi="Arial" w:cs="Arial"/>
          <w:szCs w:val="24"/>
        </w:rPr>
      </w:pPr>
    </w:p>
    <w:p w:rsidR="00A30A24" w:rsidRPr="00A622E6" w:rsidRDefault="00370234" w:rsidP="00DC7F1E">
      <w:pPr>
        <w:tabs>
          <w:tab w:val="left" w:pos="720"/>
        </w:tabs>
        <w:spacing w:line="480" w:lineRule="auto"/>
        <w:ind w:left="720"/>
        <w:jc w:val="both"/>
        <w:rPr>
          <w:rFonts w:ascii="Arial" w:hAnsi="Arial" w:cs="Arial"/>
          <w:szCs w:val="24"/>
        </w:rPr>
      </w:pPr>
      <w:r w:rsidRPr="00A622E6">
        <w:rPr>
          <w:rFonts w:ascii="Arial" w:hAnsi="Arial" w:cs="Arial"/>
          <w:szCs w:val="24"/>
        </w:rPr>
        <w:t xml:space="preserve">Este proceso, denominado </w:t>
      </w:r>
      <w:r w:rsidRPr="00A622E6">
        <w:rPr>
          <w:rFonts w:ascii="Arial" w:hAnsi="Arial" w:cs="Arial"/>
          <w:i/>
          <w:iCs/>
          <w:szCs w:val="24"/>
        </w:rPr>
        <w:t>Inferencia Estadística</w:t>
      </w:r>
      <w:r w:rsidRPr="00A622E6">
        <w:rPr>
          <w:rFonts w:ascii="Arial" w:hAnsi="Arial" w:cs="Arial"/>
          <w:szCs w:val="24"/>
        </w:rPr>
        <w:t xml:space="preserve">, suele venir precedido de otro, denominado </w:t>
      </w:r>
      <w:r w:rsidRPr="00A622E6">
        <w:rPr>
          <w:rFonts w:ascii="Arial" w:hAnsi="Arial" w:cs="Arial"/>
          <w:i/>
          <w:iCs/>
          <w:szCs w:val="24"/>
        </w:rPr>
        <w:t xml:space="preserve">Estadística Descriptiva, </w:t>
      </w:r>
      <w:r w:rsidRPr="00A622E6">
        <w:rPr>
          <w:rFonts w:ascii="Arial" w:hAnsi="Arial" w:cs="Arial"/>
          <w:szCs w:val="24"/>
        </w:rPr>
        <w:t xml:space="preserve">en  el que los datos son ordenados, resumidos y clasificados con objeto de tener una visión más precisa y conjunta de las observaciones, intentando descubrir de esta manera posibles relaciones entre los datos, </w:t>
      </w:r>
      <w:r w:rsidR="00A30A24">
        <w:rPr>
          <w:rFonts w:ascii="Arial" w:hAnsi="Arial" w:cs="Arial"/>
          <w:szCs w:val="24"/>
        </w:rPr>
        <w:t>permitiendo sugerir o aventurar cuestiones a analizar en mayor profundidad, ya que contiene técnicas para organizar los datos en una distribución de frecuencias,</w:t>
      </w:r>
      <w:r w:rsidR="00A30A24" w:rsidRPr="00A30A24">
        <w:rPr>
          <w:rFonts w:ascii="Arial" w:hAnsi="Arial" w:cs="Arial"/>
          <w:szCs w:val="24"/>
        </w:rPr>
        <w:t xml:space="preserve"> </w:t>
      </w:r>
      <w:r w:rsidR="00A30A24" w:rsidRPr="00A622E6">
        <w:rPr>
          <w:rFonts w:ascii="Arial" w:hAnsi="Arial" w:cs="Arial"/>
          <w:szCs w:val="24"/>
        </w:rPr>
        <w:t xml:space="preserve">representarlos en una gráfica y resumirlos para calcular un promedio o una medida de dispersión. </w:t>
      </w:r>
    </w:p>
    <w:p w:rsidR="00370234" w:rsidRPr="00A622E6" w:rsidRDefault="00370234" w:rsidP="00DC7F1E">
      <w:pPr>
        <w:spacing w:line="480" w:lineRule="auto"/>
        <w:ind w:left="1620"/>
        <w:jc w:val="both"/>
        <w:rPr>
          <w:rFonts w:ascii="Arial" w:hAnsi="Arial" w:cs="Arial"/>
          <w:szCs w:val="24"/>
        </w:rPr>
      </w:pPr>
    </w:p>
    <w:p w:rsidR="00370234" w:rsidRDefault="00881B73" w:rsidP="00DC7F1E">
      <w:pPr>
        <w:pStyle w:val="Sangradetextonormal"/>
        <w:numPr>
          <w:ilvl w:val="2"/>
          <w:numId w:val="15"/>
        </w:numPr>
        <w:tabs>
          <w:tab w:val="clear" w:pos="2700"/>
          <w:tab w:val="num" w:pos="1620"/>
        </w:tabs>
        <w:spacing w:line="480" w:lineRule="auto"/>
        <w:ind w:left="1620" w:hanging="900"/>
        <w:jc w:val="both"/>
        <w:rPr>
          <w:rFonts w:ascii="Arial" w:hAnsi="Arial" w:cs="Arial"/>
          <w:b/>
          <w:bCs w:val="0"/>
          <w:szCs w:val="24"/>
        </w:rPr>
      </w:pPr>
      <w:r w:rsidRPr="00A622E6">
        <w:rPr>
          <w:rFonts w:ascii="Arial" w:hAnsi="Arial" w:cs="Arial"/>
          <w:b/>
          <w:bCs w:val="0"/>
          <w:szCs w:val="24"/>
        </w:rPr>
        <w:t xml:space="preserve">Niveles de medición </w:t>
      </w:r>
    </w:p>
    <w:p w:rsidR="00370234" w:rsidRPr="00A622E6" w:rsidRDefault="00370234" w:rsidP="00DC7F1E">
      <w:pPr>
        <w:pStyle w:val="Sangradetextonormal"/>
        <w:numPr>
          <w:ilvl w:val="3"/>
          <w:numId w:val="11"/>
        </w:numPr>
        <w:tabs>
          <w:tab w:val="clear" w:pos="3600"/>
          <w:tab w:val="num" w:pos="2160"/>
        </w:tabs>
        <w:spacing w:line="480" w:lineRule="auto"/>
        <w:ind w:left="2160" w:hanging="540"/>
        <w:jc w:val="both"/>
        <w:rPr>
          <w:rFonts w:ascii="Arial" w:hAnsi="Arial" w:cs="Arial"/>
          <w:szCs w:val="24"/>
        </w:rPr>
      </w:pPr>
      <w:r w:rsidRPr="00A622E6">
        <w:rPr>
          <w:rFonts w:ascii="Arial" w:hAnsi="Arial" w:cs="Arial"/>
          <w:szCs w:val="24"/>
        </w:rPr>
        <w:t>Nominal</w:t>
      </w:r>
    </w:p>
    <w:p w:rsidR="00370234" w:rsidRPr="00A622E6" w:rsidRDefault="00370234" w:rsidP="00DC7F1E">
      <w:pPr>
        <w:pStyle w:val="Sangradetextonormal"/>
        <w:numPr>
          <w:ilvl w:val="3"/>
          <w:numId w:val="11"/>
        </w:numPr>
        <w:tabs>
          <w:tab w:val="clear" w:pos="3600"/>
          <w:tab w:val="num" w:pos="2160"/>
        </w:tabs>
        <w:spacing w:line="480" w:lineRule="auto"/>
        <w:ind w:left="2160" w:hanging="540"/>
        <w:jc w:val="both"/>
        <w:rPr>
          <w:rFonts w:ascii="Arial" w:hAnsi="Arial" w:cs="Arial"/>
          <w:szCs w:val="24"/>
        </w:rPr>
      </w:pPr>
      <w:r w:rsidRPr="00A622E6">
        <w:rPr>
          <w:rFonts w:ascii="Arial" w:hAnsi="Arial" w:cs="Arial"/>
          <w:szCs w:val="24"/>
        </w:rPr>
        <w:t>Ordinal</w:t>
      </w:r>
    </w:p>
    <w:p w:rsidR="00370234" w:rsidRPr="00A622E6" w:rsidRDefault="00370234" w:rsidP="00DC7F1E">
      <w:pPr>
        <w:pStyle w:val="Sangradetextonormal"/>
        <w:numPr>
          <w:ilvl w:val="3"/>
          <w:numId w:val="11"/>
        </w:numPr>
        <w:tabs>
          <w:tab w:val="clear" w:pos="3600"/>
          <w:tab w:val="num" w:pos="2160"/>
        </w:tabs>
        <w:spacing w:line="480" w:lineRule="auto"/>
        <w:ind w:left="2160" w:hanging="540"/>
        <w:jc w:val="both"/>
        <w:rPr>
          <w:rFonts w:ascii="Arial" w:hAnsi="Arial" w:cs="Arial"/>
          <w:szCs w:val="24"/>
        </w:rPr>
      </w:pPr>
      <w:r w:rsidRPr="00A622E6">
        <w:rPr>
          <w:rFonts w:ascii="Arial" w:hAnsi="Arial" w:cs="Arial"/>
          <w:szCs w:val="24"/>
        </w:rPr>
        <w:lastRenderedPageBreak/>
        <w:t>De Intervalo</w:t>
      </w:r>
    </w:p>
    <w:p w:rsidR="00370234" w:rsidRPr="00A622E6" w:rsidRDefault="00370234" w:rsidP="00DC7F1E">
      <w:pPr>
        <w:pStyle w:val="Sangradetextonormal"/>
        <w:numPr>
          <w:ilvl w:val="3"/>
          <w:numId w:val="11"/>
        </w:numPr>
        <w:tabs>
          <w:tab w:val="clear" w:pos="3600"/>
          <w:tab w:val="num" w:pos="2160"/>
        </w:tabs>
        <w:spacing w:line="480" w:lineRule="auto"/>
        <w:ind w:left="2160" w:hanging="540"/>
        <w:jc w:val="both"/>
        <w:rPr>
          <w:rFonts w:ascii="Arial" w:hAnsi="Arial" w:cs="Arial"/>
          <w:szCs w:val="24"/>
        </w:rPr>
      </w:pPr>
      <w:r w:rsidRPr="00A622E6">
        <w:rPr>
          <w:rFonts w:ascii="Arial" w:hAnsi="Arial" w:cs="Arial"/>
          <w:szCs w:val="24"/>
        </w:rPr>
        <w:t>De  Razón</w:t>
      </w:r>
    </w:p>
    <w:p w:rsidR="00370234" w:rsidRPr="00A622E6" w:rsidRDefault="00370234" w:rsidP="00DC7F1E">
      <w:pPr>
        <w:pStyle w:val="Sangradetextonormal"/>
        <w:spacing w:line="480" w:lineRule="auto"/>
        <w:ind w:left="3240"/>
        <w:jc w:val="both"/>
        <w:rPr>
          <w:rFonts w:ascii="Arial" w:hAnsi="Arial" w:cs="Arial"/>
          <w:szCs w:val="24"/>
        </w:rPr>
      </w:pPr>
    </w:p>
    <w:p w:rsidR="00370234" w:rsidRPr="00A622E6" w:rsidRDefault="00370234" w:rsidP="00DC7F1E">
      <w:pPr>
        <w:pStyle w:val="Sangradetextonormal"/>
        <w:spacing w:line="480" w:lineRule="auto"/>
        <w:ind w:left="1620"/>
        <w:jc w:val="both"/>
        <w:rPr>
          <w:rFonts w:ascii="Arial" w:hAnsi="Arial" w:cs="Arial"/>
          <w:szCs w:val="24"/>
        </w:rPr>
      </w:pPr>
      <w:r w:rsidRPr="00A622E6">
        <w:rPr>
          <w:rFonts w:ascii="Arial" w:hAnsi="Arial" w:cs="Arial"/>
          <w:b/>
          <w:bCs w:val="0"/>
          <w:szCs w:val="24"/>
        </w:rPr>
        <w:t>Nivel Nominal:</w:t>
      </w:r>
      <w:r w:rsidRPr="00A622E6">
        <w:rPr>
          <w:rFonts w:ascii="Arial" w:hAnsi="Arial" w:cs="Arial"/>
          <w:szCs w:val="24"/>
        </w:rPr>
        <w:t xml:space="preserve"> A este nivel se le considera el más primitivo, él más bajo, o el más limitado de medición.</w:t>
      </w:r>
    </w:p>
    <w:p w:rsidR="00370234" w:rsidRDefault="00F659C1" w:rsidP="00DC7F1E">
      <w:pPr>
        <w:pStyle w:val="Sangradetextonormal"/>
        <w:spacing w:line="480" w:lineRule="auto"/>
        <w:ind w:firstLine="696"/>
        <w:jc w:val="both"/>
        <w:rPr>
          <w:rFonts w:ascii="Arial" w:hAnsi="Arial" w:cs="Arial"/>
          <w:i/>
          <w:iCs/>
          <w:szCs w:val="24"/>
        </w:rPr>
      </w:pPr>
      <w:r>
        <w:rPr>
          <w:rFonts w:ascii="Arial" w:hAnsi="Arial" w:cs="Arial"/>
          <w:i/>
          <w:iCs/>
          <w:szCs w:val="24"/>
        </w:rPr>
        <w:t xml:space="preserve">   </w:t>
      </w:r>
      <w:r w:rsidR="00370234" w:rsidRPr="00A622E6">
        <w:rPr>
          <w:rFonts w:ascii="Arial" w:hAnsi="Arial" w:cs="Arial"/>
          <w:i/>
          <w:iCs/>
          <w:szCs w:val="24"/>
        </w:rPr>
        <w:t>Por ejemplo:</w:t>
      </w:r>
    </w:p>
    <w:tbl>
      <w:tblPr>
        <w:tblW w:w="4140" w:type="dxa"/>
        <w:tblInd w:w="2903" w:type="dxa"/>
        <w:tblCellMar>
          <w:left w:w="0" w:type="dxa"/>
          <w:right w:w="0" w:type="dxa"/>
        </w:tblCellMar>
        <w:tblLook w:val="0000"/>
      </w:tblPr>
      <w:tblGrid>
        <w:gridCol w:w="2700"/>
        <w:gridCol w:w="1440"/>
      </w:tblGrid>
      <w:tr w:rsidR="00673E58" w:rsidRPr="007D709E">
        <w:trPr>
          <w:trHeight w:val="765"/>
        </w:trPr>
        <w:tc>
          <w:tcPr>
            <w:tcW w:w="4140" w:type="dxa"/>
            <w:gridSpan w:val="2"/>
            <w:tcBorders>
              <w:top w:val="double" w:sz="6" w:space="0" w:color="auto"/>
              <w:left w:val="double" w:sz="6" w:space="0" w:color="auto"/>
              <w:bottom w:val="single" w:sz="8" w:space="0" w:color="auto"/>
              <w:right w:val="double" w:sz="6" w:space="0" w:color="auto"/>
            </w:tcBorders>
            <w:vAlign w:val="center"/>
          </w:tcPr>
          <w:p w:rsidR="00370234" w:rsidRPr="007D709E" w:rsidRDefault="007D709E" w:rsidP="00BC748B">
            <w:pPr>
              <w:jc w:val="center"/>
              <w:rPr>
                <w:rFonts w:ascii="Arial" w:eastAsia="Arial Unicode MS" w:hAnsi="Arial" w:cs="Arial"/>
                <w:b/>
                <w:sz w:val="22"/>
                <w:szCs w:val="22"/>
              </w:rPr>
            </w:pPr>
            <w:r w:rsidRPr="007D709E">
              <w:rPr>
                <w:rFonts w:ascii="Arial" w:hAnsi="Arial" w:cs="Arial"/>
                <w:b/>
                <w:bCs w:val="0"/>
                <w:sz w:val="22"/>
                <w:szCs w:val="22"/>
              </w:rPr>
              <w:t>Religiones indicadas</w:t>
            </w:r>
            <w:r w:rsidR="00370234" w:rsidRPr="007D709E">
              <w:rPr>
                <w:rFonts w:ascii="Arial" w:hAnsi="Arial" w:cs="Arial"/>
                <w:b/>
                <w:bCs w:val="0"/>
                <w:sz w:val="22"/>
                <w:szCs w:val="22"/>
              </w:rPr>
              <w:t xml:space="preserve"> por la población de </w:t>
            </w:r>
            <w:r w:rsidR="001B0B4E">
              <w:rPr>
                <w:rFonts w:ascii="Arial" w:hAnsi="Arial" w:cs="Arial"/>
                <w:b/>
                <w:bCs w:val="0"/>
                <w:sz w:val="22"/>
                <w:szCs w:val="22"/>
              </w:rPr>
              <w:t>EEUU.</w:t>
            </w:r>
            <w:r w:rsidR="00370234" w:rsidRPr="007D709E">
              <w:rPr>
                <w:rFonts w:ascii="Arial" w:hAnsi="Arial" w:cs="Arial"/>
                <w:b/>
                <w:bCs w:val="0"/>
                <w:sz w:val="22"/>
                <w:szCs w:val="22"/>
              </w:rPr>
              <w:t xml:space="preserve"> de 14 años o mayores.</w:t>
            </w:r>
          </w:p>
        </w:tc>
      </w:tr>
      <w:tr w:rsidR="00673E58" w:rsidRPr="007D709E">
        <w:trPr>
          <w:trHeight w:val="267"/>
        </w:trPr>
        <w:tc>
          <w:tcPr>
            <w:tcW w:w="2700" w:type="dxa"/>
            <w:tcBorders>
              <w:top w:val="nil"/>
              <w:left w:val="double" w:sz="6" w:space="0" w:color="auto"/>
              <w:bottom w:val="single" w:sz="4" w:space="0" w:color="auto"/>
              <w:right w:val="single" w:sz="4" w:space="0" w:color="auto"/>
            </w:tcBorders>
          </w:tcPr>
          <w:p w:rsidR="00370234" w:rsidRPr="007D709E" w:rsidRDefault="00370234" w:rsidP="00BC748B">
            <w:pPr>
              <w:ind w:right="-720"/>
              <w:jc w:val="center"/>
              <w:rPr>
                <w:rFonts w:ascii="Arial" w:eastAsia="Arial Unicode MS" w:hAnsi="Arial" w:cs="Arial"/>
                <w:b/>
                <w:sz w:val="22"/>
                <w:szCs w:val="22"/>
              </w:rPr>
            </w:pPr>
            <w:r w:rsidRPr="007D709E">
              <w:rPr>
                <w:rFonts w:ascii="Arial" w:hAnsi="Arial" w:cs="Arial"/>
                <w:b/>
                <w:bCs w:val="0"/>
                <w:sz w:val="22"/>
                <w:szCs w:val="22"/>
              </w:rPr>
              <w:t>Religión</w:t>
            </w:r>
          </w:p>
        </w:tc>
        <w:tc>
          <w:tcPr>
            <w:tcW w:w="1440" w:type="dxa"/>
            <w:tcBorders>
              <w:top w:val="nil"/>
              <w:left w:val="nil"/>
              <w:bottom w:val="single" w:sz="4" w:space="0" w:color="auto"/>
              <w:right w:val="double" w:sz="6" w:space="0" w:color="auto"/>
            </w:tcBorders>
          </w:tcPr>
          <w:p w:rsidR="00370234" w:rsidRPr="007D709E" w:rsidRDefault="00370234" w:rsidP="00BC748B">
            <w:pPr>
              <w:jc w:val="center"/>
              <w:rPr>
                <w:rFonts w:ascii="Arial" w:eastAsia="Arial Unicode MS" w:hAnsi="Arial" w:cs="Arial"/>
                <w:b/>
                <w:sz w:val="22"/>
                <w:szCs w:val="22"/>
              </w:rPr>
            </w:pPr>
            <w:r w:rsidRPr="007D709E">
              <w:rPr>
                <w:rFonts w:ascii="Arial" w:hAnsi="Arial" w:cs="Arial"/>
                <w:b/>
                <w:bCs w:val="0"/>
                <w:sz w:val="22"/>
                <w:szCs w:val="22"/>
              </w:rPr>
              <w:t>Total</w:t>
            </w:r>
          </w:p>
        </w:tc>
      </w:tr>
      <w:tr w:rsidR="00673E58" w:rsidRPr="007D709E">
        <w:trPr>
          <w:trHeight w:val="255"/>
        </w:trPr>
        <w:tc>
          <w:tcPr>
            <w:tcW w:w="2700" w:type="dxa"/>
            <w:tcBorders>
              <w:top w:val="nil"/>
              <w:left w:val="double" w:sz="6" w:space="0" w:color="auto"/>
              <w:bottom w:val="single" w:sz="4" w:space="0" w:color="auto"/>
              <w:right w:val="single" w:sz="4" w:space="0" w:color="auto"/>
            </w:tcBorders>
          </w:tcPr>
          <w:p w:rsidR="00370234" w:rsidRPr="007D709E" w:rsidRDefault="00370234" w:rsidP="00BC748B">
            <w:pPr>
              <w:ind w:right="-720"/>
              <w:rPr>
                <w:rFonts w:ascii="Arial" w:eastAsia="Arial Unicode MS" w:hAnsi="Arial" w:cs="Arial"/>
                <w:sz w:val="22"/>
                <w:szCs w:val="22"/>
              </w:rPr>
            </w:pPr>
            <w:r w:rsidRPr="007D709E">
              <w:rPr>
                <w:rFonts w:ascii="Arial" w:hAnsi="Arial" w:cs="Arial"/>
                <w:sz w:val="22"/>
                <w:szCs w:val="22"/>
              </w:rPr>
              <w:t>Protestante</w:t>
            </w:r>
          </w:p>
        </w:tc>
        <w:tc>
          <w:tcPr>
            <w:tcW w:w="1440" w:type="dxa"/>
            <w:tcBorders>
              <w:top w:val="nil"/>
              <w:left w:val="nil"/>
              <w:bottom w:val="single" w:sz="4" w:space="0" w:color="auto"/>
              <w:right w:val="double" w:sz="6" w:space="0" w:color="auto"/>
            </w:tcBorders>
          </w:tcPr>
          <w:p w:rsidR="00370234" w:rsidRPr="007D709E" w:rsidRDefault="00370234" w:rsidP="00BC748B">
            <w:pPr>
              <w:jc w:val="right"/>
              <w:rPr>
                <w:rFonts w:ascii="Arial" w:eastAsia="Arial Unicode MS" w:hAnsi="Arial" w:cs="Arial"/>
                <w:sz w:val="22"/>
                <w:szCs w:val="22"/>
              </w:rPr>
            </w:pPr>
            <w:r w:rsidRPr="007D709E">
              <w:rPr>
                <w:rFonts w:ascii="Arial" w:hAnsi="Arial" w:cs="Arial"/>
                <w:sz w:val="22"/>
                <w:szCs w:val="22"/>
              </w:rPr>
              <w:t>78.952.000</w:t>
            </w:r>
          </w:p>
        </w:tc>
      </w:tr>
      <w:tr w:rsidR="00673E58" w:rsidRPr="007D709E">
        <w:trPr>
          <w:trHeight w:val="255"/>
        </w:trPr>
        <w:tc>
          <w:tcPr>
            <w:tcW w:w="2700" w:type="dxa"/>
            <w:tcBorders>
              <w:top w:val="nil"/>
              <w:left w:val="double" w:sz="6" w:space="0" w:color="auto"/>
              <w:bottom w:val="single" w:sz="4" w:space="0" w:color="auto"/>
              <w:right w:val="single" w:sz="4" w:space="0" w:color="auto"/>
            </w:tcBorders>
          </w:tcPr>
          <w:p w:rsidR="00370234" w:rsidRPr="007D709E" w:rsidRDefault="00370234" w:rsidP="00BC748B">
            <w:pPr>
              <w:ind w:right="-720"/>
              <w:rPr>
                <w:rFonts w:ascii="Arial" w:eastAsia="Arial Unicode MS" w:hAnsi="Arial" w:cs="Arial"/>
                <w:sz w:val="22"/>
                <w:szCs w:val="22"/>
              </w:rPr>
            </w:pPr>
            <w:r w:rsidRPr="007D709E">
              <w:rPr>
                <w:rFonts w:ascii="Arial" w:hAnsi="Arial" w:cs="Arial"/>
                <w:sz w:val="22"/>
                <w:szCs w:val="22"/>
              </w:rPr>
              <w:t>Católico</w:t>
            </w:r>
          </w:p>
        </w:tc>
        <w:tc>
          <w:tcPr>
            <w:tcW w:w="1440" w:type="dxa"/>
            <w:tcBorders>
              <w:top w:val="nil"/>
              <w:left w:val="nil"/>
              <w:bottom w:val="single" w:sz="4" w:space="0" w:color="auto"/>
              <w:right w:val="double" w:sz="6" w:space="0" w:color="auto"/>
            </w:tcBorders>
          </w:tcPr>
          <w:p w:rsidR="00370234" w:rsidRPr="007D709E" w:rsidRDefault="00370234" w:rsidP="00BC748B">
            <w:pPr>
              <w:jc w:val="right"/>
              <w:rPr>
                <w:rFonts w:ascii="Arial" w:eastAsia="Arial Unicode MS" w:hAnsi="Arial" w:cs="Arial"/>
                <w:sz w:val="22"/>
                <w:szCs w:val="22"/>
              </w:rPr>
            </w:pPr>
            <w:r w:rsidRPr="007D709E">
              <w:rPr>
                <w:rFonts w:ascii="Arial" w:hAnsi="Arial" w:cs="Arial"/>
                <w:sz w:val="22"/>
                <w:szCs w:val="22"/>
              </w:rPr>
              <w:t>30.669.000</w:t>
            </w:r>
          </w:p>
        </w:tc>
      </w:tr>
      <w:tr w:rsidR="00673E58" w:rsidRPr="007D709E">
        <w:trPr>
          <w:trHeight w:val="255"/>
        </w:trPr>
        <w:tc>
          <w:tcPr>
            <w:tcW w:w="2700" w:type="dxa"/>
            <w:tcBorders>
              <w:top w:val="nil"/>
              <w:left w:val="double" w:sz="6" w:space="0" w:color="auto"/>
              <w:bottom w:val="single" w:sz="4" w:space="0" w:color="auto"/>
              <w:right w:val="single" w:sz="4" w:space="0" w:color="auto"/>
            </w:tcBorders>
          </w:tcPr>
          <w:p w:rsidR="00370234" w:rsidRPr="007D709E" w:rsidRDefault="00370234" w:rsidP="00BC748B">
            <w:pPr>
              <w:ind w:right="-720"/>
              <w:rPr>
                <w:rFonts w:ascii="Arial" w:eastAsia="Arial Unicode MS" w:hAnsi="Arial" w:cs="Arial"/>
                <w:sz w:val="22"/>
                <w:szCs w:val="22"/>
              </w:rPr>
            </w:pPr>
            <w:r w:rsidRPr="007D709E">
              <w:rPr>
                <w:rFonts w:ascii="Arial" w:hAnsi="Arial" w:cs="Arial"/>
                <w:sz w:val="22"/>
                <w:szCs w:val="22"/>
              </w:rPr>
              <w:t>Judío</w:t>
            </w:r>
          </w:p>
        </w:tc>
        <w:tc>
          <w:tcPr>
            <w:tcW w:w="1440" w:type="dxa"/>
            <w:tcBorders>
              <w:top w:val="nil"/>
              <w:left w:val="nil"/>
              <w:bottom w:val="single" w:sz="4" w:space="0" w:color="auto"/>
              <w:right w:val="double" w:sz="6" w:space="0" w:color="auto"/>
            </w:tcBorders>
          </w:tcPr>
          <w:p w:rsidR="00370234" w:rsidRPr="007D709E" w:rsidRDefault="00370234" w:rsidP="00BC748B">
            <w:pPr>
              <w:jc w:val="right"/>
              <w:rPr>
                <w:rFonts w:ascii="Arial" w:eastAsia="Arial Unicode MS" w:hAnsi="Arial" w:cs="Arial"/>
                <w:sz w:val="22"/>
                <w:szCs w:val="22"/>
              </w:rPr>
            </w:pPr>
            <w:r w:rsidRPr="007D709E">
              <w:rPr>
                <w:rFonts w:ascii="Arial" w:hAnsi="Arial" w:cs="Arial"/>
                <w:sz w:val="22"/>
                <w:szCs w:val="22"/>
              </w:rPr>
              <w:t>3.868.000</w:t>
            </w:r>
          </w:p>
        </w:tc>
      </w:tr>
      <w:tr w:rsidR="00673E58" w:rsidRPr="007D709E">
        <w:trPr>
          <w:trHeight w:val="255"/>
        </w:trPr>
        <w:tc>
          <w:tcPr>
            <w:tcW w:w="2700" w:type="dxa"/>
            <w:tcBorders>
              <w:top w:val="nil"/>
              <w:left w:val="double" w:sz="6" w:space="0" w:color="auto"/>
              <w:bottom w:val="single" w:sz="4" w:space="0" w:color="auto"/>
              <w:right w:val="single" w:sz="4" w:space="0" w:color="auto"/>
            </w:tcBorders>
          </w:tcPr>
          <w:p w:rsidR="00370234" w:rsidRPr="007D709E" w:rsidRDefault="00370234" w:rsidP="00BC748B">
            <w:pPr>
              <w:ind w:right="-720"/>
              <w:rPr>
                <w:rFonts w:ascii="Arial" w:eastAsia="Arial Unicode MS" w:hAnsi="Arial" w:cs="Arial"/>
                <w:sz w:val="22"/>
                <w:szCs w:val="22"/>
              </w:rPr>
            </w:pPr>
            <w:r w:rsidRPr="007D709E">
              <w:rPr>
                <w:rFonts w:ascii="Arial" w:hAnsi="Arial" w:cs="Arial"/>
                <w:sz w:val="22"/>
                <w:szCs w:val="22"/>
              </w:rPr>
              <w:t>Otra Religión</w:t>
            </w:r>
          </w:p>
        </w:tc>
        <w:tc>
          <w:tcPr>
            <w:tcW w:w="1440" w:type="dxa"/>
            <w:tcBorders>
              <w:top w:val="nil"/>
              <w:left w:val="nil"/>
              <w:bottom w:val="single" w:sz="4" w:space="0" w:color="auto"/>
              <w:right w:val="double" w:sz="6" w:space="0" w:color="auto"/>
            </w:tcBorders>
          </w:tcPr>
          <w:p w:rsidR="00370234" w:rsidRPr="007D709E" w:rsidRDefault="00370234" w:rsidP="00BC748B">
            <w:pPr>
              <w:jc w:val="right"/>
              <w:rPr>
                <w:rFonts w:ascii="Arial" w:eastAsia="Arial Unicode MS" w:hAnsi="Arial" w:cs="Arial"/>
                <w:sz w:val="22"/>
                <w:szCs w:val="22"/>
              </w:rPr>
            </w:pPr>
            <w:r w:rsidRPr="007D709E">
              <w:rPr>
                <w:rFonts w:ascii="Arial" w:hAnsi="Arial" w:cs="Arial"/>
                <w:sz w:val="22"/>
                <w:szCs w:val="22"/>
              </w:rPr>
              <w:t>1.545.000</w:t>
            </w:r>
          </w:p>
        </w:tc>
      </w:tr>
      <w:tr w:rsidR="00673E58" w:rsidRPr="007D709E">
        <w:trPr>
          <w:trHeight w:val="255"/>
        </w:trPr>
        <w:tc>
          <w:tcPr>
            <w:tcW w:w="2700" w:type="dxa"/>
            <w:tcBorders>
              <w:top w:val="nil"/>
              <w:left w:val="double" w:sz="6" w:space="0" w:color="auto"/>
              <w:bottom w:val="single" w:sz="4" w:space="0" w:color="auto"/>
              <w:right w:val="single" w:sz="4" w:space="0" w:color="auto"/>
            </w:tcBorders>
          </w:tcPr>
          <w:p w:rsidR="00370234" w:rsidRPr="007D709E" w:rsidRDefault="00370234" w:rsidP="00BC748B">
            <w:pPr>
              <w:ind w:right="-720"/>
              <w:rPr>
                <w:rFonts w:ascii="Arial" w:eastAsia="Arial Unicode MS" w:hAnsi="Arial" w:cs="Arial"/>
                <w:sz w:val="22"/>
                <w:szCs w:val="22"/>
              </w:rPr>
            </w:pPr>
            <w:r w:rsidRPr="007D709E">
              <w:rPr>
                <w:rFonts w:ascii="Arial" w:hAnsi="Arial" w:cs="Arial"/>
                <w:sz w:val="22"/>
                <w:szCs w:val="22"/>
              </w:rPr>
              <w:t>Ninguna Religión</w:t>
            </w:r>
          </w:p>
        </w:tc>
        <w:tc>
          <w:tcPr>
            <w:tcW w:w="1440" w:type="dxa"/>
            <w:tcBorders>
              <w:top w:val="nil"/>
              <w:left w:val="nil"/>
              <w:bottom w:val="single" w:sz="4" w:space="0" w:color="auto"/>
              <w:right w:val="double" w:sz="6" w:space="0" w:color="auto"/>
            </w:tcBorders>
          </w:tcPr>
          <w:p w:rsidR="00370234" w:rsidRPr="007D709E" w:rsidRDefault="00370234" w:rsidP="00BC748B">
            <w:pPr>
              <w:jc w:val="right"/>
              <w:rPr>
                <w:rFonts w:ascii="Arial" w:eastAsia="Arial Unicode MS" w:hAnsi="Arial" w:cs="Arial"/>
                <w:sz w:val="22"/>
                <w:szCs w:val="22"/>
              </w:rPr>
            </w:pPr>
            <w:r w:rsidRPr="007D709E">
              <w:rPr>
                <w:rFonts w:ascii="Arial" w:hAnsi="Arial" w:cs="Arial"/>
                <w:sz w:val="22"/>
                <w:szCs w:val="22"/>
              </w:rPr>
              <w:t>3.195.000</w:t>
            </w:r>
          </w:p>
        </w:tc>
      </w:tr>
      <w:tr w:rsidR="00673E58" w:rsidRPr="007D709E">
        <w:trPr>
          <w:trHeight w:val="300"/>
        </w:trPr>
        <w:tc>
          <w:tcPr>
            <w:tcW w:w="2700" w:type="dxa"/>
            <w:tcBorders>
              <w:top w:val="nil"/>
              <w:left w:val="double" w:sz="6" w:space="0" w:color="auto"/>
              <w:bottom w:val="single" w:sz="8" w:space="0" w:color="auto"/>
              <w:right w:val="single" w:sz="4" w:space="0" w:color="auto"/>
            </w:tcBorders>
          </w:tcPr>
          <w:p w:rsidR="00370234" w:rsidRPr="007D709E" w:rsidRDefault="00370234" w:rsidP="00BC748B">
            <w:pPr>
              <w:ind w:right="-720"/>
              <w:rPr>
                <w:rFonts w:ascii="Arial" w:eastAsia="Arial Unicode MS" w:hAnsi="Arial" w:cs="Arial"/>
                <w:sz w:val="22"/>
                <w:szCs w:val="22"/>
              </w:rPr>
            </w:pPr>
            <w:r w:rsidRPr="007D709E">
              <w:rPr>
                <w:rFonts w:ascii="Arial" w:hAnsi="Arial" w:cs="Arial"/>
                <w:sz w:val="22"/>
                <w:szCs w:val="22"/>
              </w:rPr>
              <w:t>Religión no Indicada</w:t>
            </w:r>
          </w:p>
        </w:tc>
        <w:tc>
          <w:tcPr>
            <w:tcW w:w="1440" w:type="dxa"/>
            <w:tcBorders>
              <w:top w:val="nil"/>
              <w:left w:val="nil"/>
              <w:bottom w:val="single" w:sz="8" w:space="0" w:color="auto"/>
              <w:right w:val="double" w:sz="6" w:space="0" w:color="auto"/>
            </w:tcBorders>
          </w:tcPr>
          <w:p w:rsidR="00370234" w:rsidRPr="007D709E" w:rsidRDefault="00370234" w:rsidP="00BC748B">
            <w:pPr>
              <w:jc w:val="right"/>
              <w:rPr>
                <w:rFonts w:ascii="Arial" w:eastAsia="Arial Unicode MS" w:hAnsi="Arial" w:cs="Arial"/>
                <w:sz w:val="22"/>
                <w:szCs w:val="22"/>
              </w:rPr>
            </w:pPr>
            <w:r w:rsidRPr="007D709E">
              <w:rPr>
                <w:rFonts w:ascii="Arial" w:hAnsi="Arial" w:cs="Arial"/>
                <w:sz w:val="22"/>
                <w:szCs w:val="22"/>
              </w:rPr>
              <w:t>1.104.000</w:t>
            </w:r>
          </w:p>
        </w:tc>
      </w:tr>
      <w:tr w:rsidR="00673E58" w:rsidRPr="007D709E">
        <w:trPr>
          <w:trHeight w:val="255"/>
        </w:trPr>
        <w:tc>
          <w:tcPr>
            <w:tcW w:w="2700" w:type="dxa"/>
            <w:tcBorders>
              <w:top w:val="nil"/>
              <w:left w:val="double" w:sz="6" w:space="0" w:color="auto"/>
              <w:bottom w:val="double" w:sz="6" w:space="0" w:color="auto"/>
              <w:right w:val="single" w:sz="4" w:space="0" w:color="auto"/>
            </w:tcBorders>
          </w:tcPr>
          <w:p w:rsidR="00370234" w:rsidRPr="007D709E" w:rsidRDefault="00370234" w:rsidP="00BC748B">
            <w:pPr>
              <w:ind w:right="-720"/>
              <w:rPr>
                <w:rFonts w:ascii="Arial" w:eastAsia="Arial Unicode MS" w:hAnsi="Arial" w:cs="Arial"/>
                <w:b/>
                <w:sz w:val="22"/>
                <w:szCs w:val="22"/>
              </w:rPr>
            </w:pPr>
            <w:r w:rsidRPr="007D709E">
              <w:rPr>
                <w:rFonts w:ascii="Arial" w:hAnsi="Arial" w:cs="Arial"/>
                <w:b/>
                <w:bCs w:val="0"/>
                <w:sz w:val="22"/>
                <w:szCs w:val="22"/>
              </w:rPr>
              <w:t>Total</w:t>
            </w:r>
          </w:p>
        </w:tc>
        <w:tc>
          <w:tcPr>
            <w:tcW w:w="1440" w:type="dxa"/>
            <w:tcBorders>
              <w:top w:val="nil"/>
              <w:left w:val="nil"/>
              <w:bottom w:val="double" w:sz="6" w:space="0" w:color="auto"/>
              <w:right w:val="double" w:sz="6" w:space="0" w:color="auto"/>
            </w:tcBorders>
          </w:tcPr>
          <w:p w:rsidR="00370234" w:rsidRPr="007D709E" w:rsidRDefault="00370234" w:rsidP="00BC748B">
            <w:pPr>
              <w:jc w:val="right"/>
              <w:rPr>
                <w:rFonts w:ascii="Arial" w:eastAsia="Arial Unicode MS" w:hAnsi="Arial" w:cs="Arial"/>
                <w:sz w:val="22"/>
                <w:szCs w:val="22"/>
              </w:rPr>
            </w:pPr>
            <w:r w:rsidRPr="007D709E">
              <w:rPr>
                <w:rFonts w:ascii="Arial" w:hAnsi="Arial" w:cs="Arial"/>
                <w:sz w:val="22"/>
                <w:szCs w:val="22"/>
              </w:rPr>
              <w:t>119.333.000</w:t>
            </w:r>
          </w:p>
        </w:tc>
      </w:tr>
    </w:tbl>
    <w:p w:rsidR="00370234" w:rsidRPr="00A622E6" w:rsidRDefault="00370234" w:rsidP="00BE42C4">
      <w:pPr>
        <w:pStyle w:val="Sangradetextonormal"/>
        <w:tabs>
          <w:tab w:val="left" w:pos="4200"/>
        </w:tabs>
        <w:spacing w:line="360" w:lineRule="auto"/>
        <w:ind w:left="2124"/>
        <w:jc w:val="both"/>
        <w:rPr>
          <w:rFonts w:ascii="Arial" w:hAnsi="Arial" w:cs="Arial"/>
          <w:b/>
          <w:bCs w:val="0"/>
          <w:szCs w:val="24"/>
        </w:rPr>
      </w:pPr>
      <w:r w:rsidRPr="00A622E6">
        <w:rPr>
          <w:rFonts w:ascii="Arial" w:hAnsi="Arial" w:cs="Arial"/>
          <w:b/>
          <w:bCs w:val="0"/>
          <w:szCs w:val="24"/>
        </w:rPr>
        <w:t xml:space="preserve">                          </w:t>
      </w:r>
    </w:p>
    <w:p w:rsidR="00370234" w:rsidRDefault="00370234" w:rsidP="00DC7F1E">
      <w:pPr>
        <w:pStyle w:val="Sangradetextonormal"/>
        <w:spacing w:line="480" w:lineRule="auto"/>
        <w:ind w:left="1620"/>
        <w:jc w:val="both"/>
        <w:rPr>
          <w:rFonts w:ascii="Arial" w:hAnsi="Arial" w:cs="Arial"/>
          <w:szCs w:val="24"/>
        </w:rPr>
      </w:pPr>
      <w:r w:rsidRPr="00A622E6">
        <w:rPr>
          <w:rFonts w:ascii="Arial" w:hAnsi="Arial" w:cs="Arial"/>
          <w:szCs w:val="24"/>
        </w:rPr>
        <w:t xml:space="preserve">Los términos nivel nominal de medición y escala nominal se emplean para hacer referencia a los datos que sólo pueden clasificarse en categorías. Sin embargo, en el sentido exacto de las palabras, no intervienen mediciones ni escalas. En vez de esto sólo hay cuentas o conteos. </w:t>
      </w:r>
    </w:p>
    <w:p w:rsidR="00D370B0" w:rsidRPr="00A622E6" w:rsidRDefault="00D370B0" w:rsidP="00DC7F1E">
      <w:pPr>
        <w:pStyle w:val="Sangradetextonormal"/>
        <w:spacing w:line="480" w:lineRule="auto"/>
        <w:ind w:left="2340"/>
        <w:jc w:val="both"/>
        <w:rPr>
          <w:rFonts w:ascii="Arial" w:hAnsi="Arial" w:cs="Arial"/>
          <w:szCs w:val="24"/>
        </w:rPr>
      </w:pPr>
    </w:p>
    <w:p w:rsidR="00370234" w:rsidRPr="00A622E6" w:rsidRDefault="00370234" w:rsidP="00DC7F1E">
      <w:pPr>
        <w:pStyle w:val="Sangradetextonormal"/>
        <w:spacing w:line="480" w:lineRule="auto"/>
        <w:ind w:left="1620"/>
        <w:jc w:val="both"/>
        <w:rPr>
          <w:rFonts w:ascii="Arial" w:hAnsi="Arial" w:cs="Arial"/>
          <w:szCs w:val="24"/>
        </w:rPr>
      </w:pPr>
      <w:r w:rsidRPr="00A622E6">
        <w:rPr>
          <w:rFonts w:ascii="Arial" w:hAnsi="Arial" w:cs="Arial"/>
          <w:szCs w:val="24"/>
        </w:rPr>
        <w:t xml:space="preserve">En nivel nominal de medición no existe orden particular para los grupos es decir que en primer lugar se podría haber ubicado la </w:t>
      </w:r>
      <w:r w:rsidR="00743363" w:rsidRPr="00A622E6">
        <w:rPr>
          <w:rFonts w:ascii="Arial" w:hAnsi="Arial" w:cs="Arial"/>
          <w:szCs w:val="24"/>
        </w:rPr>
        <w:t>católica</w:t>
      </w:r>
      <w:r w:rsidRPr="00A622E6">
        <w:rPr>
          <w:rFonts w:ascii="Arial" w:hAnsi="Arial" w:cs="Arial"/>
          <w:szCs w:val="24"/>
        </w:rPr>
        <w:t xml:space="preserve">, en segundo lugar la </w:t>
      </w:r>
      <w:r w:rsidR="00743363" w:rsidRPr="00A622E6">
        <w:rPr>
          <w:rFonts w:ascii="Arial" w:hAnsi="Arial" w:cs="Arial"/>
          <w:szCs w:val="24"/>
        </w:rPr>
        <w:t>judía</w:t>
      </w:r>
      <w:r w:rsidRPr="00A622E6">
        <w:rPr>
          <w:rFonts w:ascii="Arial" w:hAnsi="Arial" w:cs="Arial"/>
          <w:szCs w:val="24"/>
        </w:rPr>
        <w:t>, etc.</w:t>
      </w:r>
    </w:p>
    <w:p w:rsidR="00370234" w:rsidRPr="00A622E6" w:rsidRDefault="00370234" w:rsidP="00DC7F1E">
      <w:pPr>
        <w:pStyle w:val="Sangradetextonormal"/>
        <w:spacing w:line="480" w:lineRule="auto"/>
        <w:ind w:left="1620"/>
        <w:jc w:val="both"/>
        <w:rPr>
          <w:rFonts w:ascii="Arial" w:hAnsi="Arial" w:cs="Arial"/>
          <w:szCs w:val="24"/>
        </w:rPr>
      </w:pPr>
    </w:p>
    <w:p w:rsidR="00370234" w:rsidRDefault="00370234" w:rsidP="00DC7F1E">
      <w:pPr>
        <w:pStyle w:val="Sangradetextonormal"/>
        <w:spacing w:line="480" w:lineRule="auto"/>
        <w:ind w:left="1620"/>
        <w:jc w:val="both"/>
        <w:rPr>
          <w:rFonts w:ascii="Arial" w:hAnsi="Arial" w:cs="Arial"/>
          <w:szCs w:val="24"/>
        </w:rPr>
      </w:pPr>
      <w:r w:rsidRPr="00A622E6">
        <w:rPr>
          <w:rFonts w:ascii="Arial" w:hAnsi="Arial" w:cs="Arial"/>
          <w:szCs w:val="24"/>
        </w:rPr>
        <w:t>Estas categorías se las considera como:</w:t>
      </w:r>
    </w:p>
    <w:p w:rsidR="00370234" w:rsidRPr="00A622E6" w:rsidRDefault="00370234" w:rsidP="00DC7F1E">
      <w:pPr>
        <w:pStyle w:val="Sangradetextonormal"/>
        <w:spacing w:line="480" w:lineRule="auto"/>
        <w:ind w:left="1620"/>
        <w:jc w:val="both"/>
        <w:rPr>
          <w:rFonts w:ascii="Arial" w:hAnsi="Arial" w:cs="Arial"/>
          <w:szCs w:val="24"/>
        </w:rPr>
      </w:pPr>
      <w:r w:rsidRPr="00A622E6">
        <w:rPr>
          <w:rFonts w:ascii="Arial" w:hAnsi="Arial" w:cs="Arial"/>
          <w:b/>
          <w:bCs w:val="0"/>
          <w:szCs w:val="24"/>
        </w:rPr>
        <w:lastRenderedPageBreak/>
        <w:t>Mutuamente Excluyente:</w:t>
      </w:r>
      <w:r w:rsidRPr="00A622E6">
        <w:rPr>
          <w:rFonts w:ascii="Arial" w:hAnsi="Arial" w:cs="Arial"/>
          <w:szCs w:val="24"/>
        </w:rPr>
        <w:t xml:space="preserve"> Una persona, objeto o medición se incluye solamente en una categoría.</w:t>
      </w:r>
    </w:p>
    <w:p w:rsidR="00370234" w:rsidRDefault="00370234" w:rsidP="00DC7F1E">
      <w:pPr>
        <w:pStyle w:val="Sangradetextonormal"/>
        <w:spacing w:line="480" w:lineRule="auto"/>
        <w:ind w:left="1620"/>
        <w:jc w:val="both"/>
        <w:rPr>
          <w:rFonts w:ascii="Arial" w:hAnsi="Arial" w:cs="Arial"/>
          <w:szCs w:val="24"/>
        </w:rPr>
      </w:pPr>
      <w:r w:rsidRPr="00A622E6">
        <w:rPr>
          <w:rFonts w:ascii="Arial" w:hAnsi="Arial" w:cs="Arial"/>
          <w:szCs w:val="24"/>
        </w:rPr>
        <w:t xml:space="preserve">Según la tabla indica que una persona no puede ser Católica y </w:t>
      </w:r>
      <w:r w:rsidR="0071229D" w:rsidRPr="00A622E6">
        <w:rPr>
          <w:rFonts w:ascii="Arial" w:hAnsi="Arial" w:cs="Arial"/>
          <w:szCs w:val="24"/>
        </w:rPr>
        <w:t>Judía</w:t>
      </w:r>
      <w:r w:rsidRPr="00A622E6">
        <w:rPr>
          <w:rFonts w:ascii="Arial" w:hAnsi="Arial" w:cs="Arial"/>
          <w:szCs w:val="24"/>
        </w:rPr>
        <w:t xml:space="preserve"> a la vez.</w:t>
      </w:r>
    </w:p>
    <w:p w:rsidR="003458B0" w:rsidRPr="00A622E6" w:rsidRDefault="003458B0" w:rsidP="00DC7F1E">
      <w:pPr>
        <w:pStyle w:val="Sangradetextonormal"/>
        <w:spacing w:line="480" w:lineRule="auto"/>
        <w:ind w:left="1620"/>
        <w:jc w:val="both"/>
        <w:rPr>
          <w:rFonts w:ascii="Arial" w:hAnsi="Arial" w:cs="Arial"/>
          <w:szCs w:val="24"/>
        </w:rPr>
      </w:pPr>
    </w:p>
    <w:p w:rsidR="00370234" w:rsidRDefault="00370234" w:rsidP="00DC7F1E">
      <w:pPr>
        <w:pStyle w:val="Sangradetextonormal"/>
        <w:spacing w:line="480" w:lineRule="auto"/>
        <w:ind w:left="1620"/>
        <w:jc w:val="both"/>
        <w:rPr>
          <w:rFonts w:ascii="Arial" w:hAnsi="Arial" w:cs="Arial"/>
          <w:szCs w:val="24"/>
        </w:rPr>
      </w:pPr>
      <w:r w:rsidRPr="00A622E6">
        <w:rPr>
          <w:rFonts w:ascii="Arial" w:hAnsi="Arial" w:cs="Arial"/>
          <w:b/>
          <w:bCs w:val="0"/>
          <w:szCs w:val="24"/>
        </w:rPr>
        <w:t>Exhaustiva:</w:t>
      </w:r>
      <w:r w:rsidRPr="00A622E6">
        <w:rPr>
          <w:rFonts w:ascii="Arial" w:hAnsi="Arial" w:cs="Arial"/>
          <w:szCs w:val="24"/>
        </w:rPr>
        <w:t xml:space="preserve"> Cada in</w:t>
      </w:r>
      <w:r w:rsidR="0071229D">
        <w:rPr>
          <w:rFonts w:ascii="Arial" w:hAnsi="Arial" w:cs="Arial"/>
          <w:szCs w:val="24"/>
        </w:rPr>
        <w:t xml:space="preserve">dividuo, objeto o medición debe </w:t>
      </w:r>
      <w:r w:rsidRPr="00A622E6">
        <w:rPr>
          <w:rFonts w:ascii="Arial" w:hAnsi="Arial" w:cs="Arial"/>
          <w:szCs w:val="24"/>
        </w:rPr>
        <w:t>aparecer en una categoría.</w:t>
      </w:r>
    </w:p>
    <w:p w:rsidR="00D370B0" w:rsidRPr="00A622E6" w:rsidRDefault="00D370B0" w:rsidP="00DC7F1E">
      <w:pPr>
        <w:pStyle w:val="Sangradetextonormal"/>
        <w:spacing w:line="480" w:lineRule="auto"/>
        <w:ind w:left="2340"/>
        <w:jc w:val="both"/>
        <w:rPr>
          <w:rFonts w:ascii="Arial" w:hAnsi="Arial" w:cs="Arial"/>
          <w:szCs w:val="24"/>
        </w:rPr>
      </w:pPr>
    </w:p>
    <w:p w:rsidR="00370234" w:rsidRPr="00A622E6" w:rsidRDefault="00370234" w:rsidP="00DC7F1E">
      <w:pPr>
        <w:pStyle w:val="Sangradetextonormal"/>
        <w:tabs>
          <w:tab w:val="left" w:pos="1800"/>
        </w:tabs>
        <w:spacing w:line="480" w:lineRule="auto"/>
        <w:ind w:left="1800"/>
        <w:jc w:val="both"/>
        <w:rPr>
          <w:rFonts w:ascii="Arial" w:hAnsi="Arial" w:cs="Arial"/>
          <w:szCs w:val="24"/>
        </w:rPr>
      </w:pPr>
      <w:r w:rsidRPr="00A622E6">
        <w:rPr>
          <w:rFonts w:ascii="Arial" w:hAnsi="Arial" w:cs="Arial"/>
          <w:szCs w:val="24"/>
        </w:rPr>
        <w:t>Según la tabla indica que una persona debe pertenecer a una de las categorías.</w:t>
      </w:r>
    </w:p>
    <w:p w:rsidR="00370234" w:rsidRPr="00A622E6" w:rsidRDefault="00370234" w:rsidP="00DC7F1E">
      <w:pPr>
        <w:pStyle w:val="Sangradetextonormal"/>
        <w:tabs>
          <w:tab w:val="left" w:pos="1800"/>
          <w:tab w:val="left" w:pos="2880"/>
        </w:tabs>
        <w:spacing w:line="480" w:lineRule="auto"/>
        <w:ind w:left="1800"/>
        <w:jc w:val="both"/>
        <w:rPr>
          <w:rFonts w:ascii="Arial" w:hAnsi="Arial" w:cs="Arial"/>
          <w:szCs w:val="24"/>
        </w:rPr>
      </w:pPr>
    </w:p>
    <w:p w:rsidR="00370234" w:rsidRDefault="00370234" w:rsidP="00DC7F1E">
      <w:pPr>
        <w:pStyle w:val="Sangradetextonormal"/>
        <w:tabs>
          <w:tab w:val="left" w:pos="540"/>
          <w:tab w:val="left" w:pos="1800"/>
        </w:tabs>
        <w:spacing w:line="480" w:lineRule="auto"/>
        <w:ind w:left="1800"/>
        <w:jc w:val="both"/>
        <w:rPr>
          <w:rFonts w:ascii="Arial" w:hAnsi="Arial" w:cs="Arial"/>
          <w:szCs w:val="24"/>
        </w:rPr>
      </w:pPr>
      <w:r w:rsidRPr="00A622E6">
        <w:rPr>
          <w:rFonts w:ascii="Arial" w:hAnsi="Arial" w:cs="Arial"/>
          <w:b/>
          <w:bCs w:val="0"/>
          <w:szCs w:val="24"/>
        </w:rPr>
        <w:t>Nivel Ordinal:</w:t>
      </w:r>
      <w:r w:rsidRPr="00A622E6">
        <w:rPr>
          <w:rFonts w:ascii="Arial" w:hAnsi="Arial" w:cs="Arial"/>
          <w:szCs w:val="24"/>
        </w:rPr>
        <w:t xml:space="preserve"> Una categoría es mayor que la siguiente, esto es, “superior” es una calificación mayor que “bueno”, y, “bueno” es mayor que “promedio”, y así sucesivamente.</w:t>
      </w:r>
    </w:p>
    <w:p w:rsidR="00BC748B" w:rsidRPr="00A622E6" w:rsidRDefault="00BC748B" w:rsidP="00BE04C3">
      <w:pPr>
        <w:pStyle w:val="Sangradetextonormal"/>
        <w:tabs>
          <w:tab w:val="left" w:pos="540"/>
          <w:tab w:val="left" w:pos="1800"/>
        </w:tabs>
        <w:spacing w:line="360" w:lineRule="auto"/>
        <w:ind w:left="1800"/>
        <w:jc w:val="both"/>
        <w:rPr>
          <w:rFonts w:ascii="Arial" w:hAnsi="Arial" w:cs="Arial"/>
          <w:szCs w:val="24"/>
        </w:rPr>
      </w:pPr>
    </w:p>
    <w:tbl>
      <w:tblPr>
        <w:tblW w:w="3780" w:type="dxa"/>
        <w:tblInd w:w="2903" w:type="dxa"/>
        <w:tblLayout w:type="fixed"/>
        <w:tblCellMar>
          <w:left w:w="0" w:type="dxa"/>
          <w:right w:w="0" w:type="dxa"/>
        </w:tblCellMar>
        <w:tblLook w:val="0000"/>
      </w:tblPr>
      <w:tblGrid>
        <w:gridCol w:w="1980"/>
        <w:gridCol w:w="1800"/>
      </w:tblGrid>
      <w:tr w:rsidR="00370234" w:rsidRPr="00A622E6">
        <w:trPr>
          <w:trHeight w:val="435"/>
        </w:trPr>
        <w:tc>
          <w:tcPr>
            <w:tcW w:w="3780" w:type="dxa"/>
            <w:gridSpan w:val="2"/>
            <w:tcBorders>
              <w:top w:val="double" w:sz="6" w:space="0" w:color="auto"/>
              <w:left w:val="double" w:sz="6" w:space="0" w:color="auto"/>
              <w:bottom w:val="single" w:sz="8" w:space="0" w:color="auto"/>
              <w:right w:val="double" w:sz="6" w:space="0" w:color="auto"/>
            </w:tcBorders>
            <w:vAlign w:val="bottom"/>
          </w:tcPr>
          <w:p w:rsidR="00370234" w:rsidRPr="007D709E" w:rsidRDefault="00370234" w:rsidP="00BC748B">
            <w:pPr>
              <w:jc w:val="center"/>
              <w:rPr>
                <w:rFonts w:ascii="Arial" w:eastAsia="Arial Unicode MS" w:hAnsi="Arial" w:cs="Arial"/>
                <w:b/>
                <w:sz w:val="22"/>
                <w:szCs w:val="22"/>
              </w:rPr>
            </w:pPr>
            <w:r w:rsidRPr="007D709E">
              <w:rPr>
                <w:rFonts w:ascii="Arial" w:hAnsi="Arial" w:cs="Arial"/>
                <w:b/>
                <w:bCs w:val="0"/>
                <w:sz w:val="22"/>
                <w:szCs w:val="22"/>
              </w:rPr>
              <w:t>Calificaciones de Estudiantes, semestre de Invierno</w:t>
            </w:r>
          </w:p>
        </w:tc>
      </w:tr>
      <w:tr w:rsidR="00370234" w:rsidRPr="00A622E6">
        <w:trPr>
          <w:trHeight w:val="662"/>
        </w:trPr>
        <w:tc>
          <w:tcPr>
            <w:tcW w:w="1980" w:type="dxa"/>
            <w:tcBorders>
              <w:top w:val="nil"/>
              <w:left w:val="double" w:sz="6" w:space="0" w:color="auto"/>
              <w:bottom w:val="single" w:sz="4" w:space="0" w:color="auto"/>
              <w:right w:val="single" w:sz="4" w:space="0" w:color="auto"/>
            </w:tcBorders>
            <w:vAlign w:val="center"/>
          </w:tcPr>
          <w:p w:rsidR="00370234" w:rsidRPr="007D709E" w:rsidRDefault="00370234" w:rsidP="00BC748B">
            <w:pPr>
              <w:jc w:val="center"/>
              <w:rPr>
                <w:rFonts w:ascii="Arial" w:eastAsia="Arial Unicode MS" w:hAnsi="Arial" w:cs="Arial"/>
                <w:b/>
                <w:sz w:val="22"/>
                <w:szCs w:val="22"/>
              </w:rPr>
            </w:pPr>
            <w:r w:rsidRPr="007D709E">
              <w:rPr>
                <w:rFonts w:ascii="Arial" w:hAnsi="Arial" w:cs="Arial"/>
                <w:b/>
                <w:bCs w:val="0"/>
                <w:sz w:val="22"/>
                <w:szCs w:val="22"/>
              </w:rPr>
              <w:t>Calificaciones</w:t>
            </w:r>
          </w:p>
        </w:tc>
        <w:tc>
          <w:tcPr>
            <w:tcW w:w="1800" w:type="dxa"/>
            <w:tcBorders>
              <w:top w:val="nil"/>
              <w:left w:val="nil"/>
              <w:bottom w:val="single" w:sz="4" w:space="0" w:color="auto"/>
              <w:right w:val="double" w:sz="6" w:space="0" w:color="auto"/>
            </w:tcBorders>
            <w:vAlign w:val="center"/>
          </w:tcPr>
          <w:p w:rsidR="00370234" w:rsidRPr="007D709E" w:rsidRDefault="00370234" w:rsidP="00BC748B">
            <w:pPr>
              <w:jc w:val="center"/>
              <w:rPr>
                <w:rFonts w:ascii="Arial" w:eastAsia="Arial Unicode MS" w:hAnsi="Arial" w:cs="Arial"/>
                <w:b/>
                <w:sz w:val="22"/>
                <w:szCs w:val="22"/>
              </w:rPr>
            </w:pPr>
            <w:r w:rsidRPr="007D709E">
              <w:rPr>
                <w:rFonts w:ascii="Arial" w:hAnsi="Arial" w:cs="Arial"/>
                <w:b/>
                <w:bCs w:val="0"/>
                <w:sz w:val="22"/>
                <w:szCs w:val="22"/>
              </w:rPr>
              <w:t>N</w:t>
            </w:r>
            <w:r w:rsidR="007D709E" w:rsidRPr="007D709E">
              <w:rPr>
                <w:rFonts w:ascii="Arial" w:hAnsi="Arial" w:cs="Arial"/>
                <w:b/>
                <w:bCs w:val="0"/>
                <w:sz w:val="22"/>
                <w:szCs w:val="22"/>
              </w:rPr>
              <w:t>o.</w:t>
            </w:r>
            <w:r w:rsidRPr="007D709E">
              <w:rPr>
                <w:rFonts w:ascii="Arial" w:hAnsi="Arial" w:cs="Arial"/>
                <w:b/>
                <w:bCs w:val="0"/>
                <w:sz w:val="22"/>
                <w:szCs w:val="22"/>
              </w:rPr>
              <w:t xml:space="preserve"> de Calificaciones</w:t>
            </w:r>
          </w:p>
        </w:tc>
      </w:tr>
      <w:tr w:rsidR="00370234" w:rsidRPr="00A622E6">
        <w:trPr>
          <w:trHeight w:val="255"/>
        </w:trPr>
        <w:tc>
          <w:tcPr>
            <w:tcW w:w="1980" w:type="dxa"/>
            <w:tcBorders>
              <w:top w:val="nil"/>
              <w:left w:val="double" w:sz="6" w:space="0" w:color="auto"/>
              <w:bottom w:val="single" w:sz="4" w:space="0" w:color="auto"/>
              <w:right w:val="single" w:sz="4" w:space="0" w:color="auto"/>
            </w:tcBorders>
            <w:noWrap/>
            <w:vAlign w:val="bottom"/>
          </w:tcPr>
          <w:p w:rsidR="00370234" w:rsidRPr="007D709E" w:rsidRDefault="00370234" w:rsidP="00BC748B">
            <w:pPr>
              <w:jc w:val="both"/>
              <w:rPr>
                <w:rFonts w:ascii="Arial" w:eastAsia="Arial Unicode MS" w:hAnsi="Arial" w:cs="Arial"/>
                <w:sz w:val="22"/>
                <w:szCs w:val="22"/>
              </w:rPr>
            </w:pPr>
            <w:r w:rsidRPr="007D709E">
              <w:rPr>
                <w:rFonts w:ascii="Arial" w:hAnsi="Arial" w:cs="Arial"/>
                <w:sz w:val="22"/>
                <w:szCs w:val="22"/>
              </w:rPr>
              <w:t>Excelentes</w:t>
            </w:r>
          </w:p>
        </w:tc>
        <w:tc>
          <w:tcPr>
            <w:tcW w:w="1800" w:type="dxa"/>
            <w:tcBorders>
              <w:top w:val="nil"/>
              <w:left w:val="nil"/>
              <w:bottom w:val="single" w:sz="4" w:space="0" w:color="auto"/>
              <w:right w:val="double" w:sz="6" w:space="0" w:color="auto"/>
            </w:tcBorders>
            <w:noWrap/>
            <w:vAlign w:val="bottom"/>
          </w:tcPr>
          <w:p w:rsidR="00370234" w:rsidRPr="007D709E" w:rsidRDefault="00370234" w:rsidP="00310E57">
            <w:pPr>
              <w:jc w:val="right"/>
              <w:rPr>
                <w:rFonts w:ascii="Arial" w:eastAsia="Arial Unicode MS" w:hAnsi="Arial" w:cs="Arial"/>
                <w:sz w:val="22"/>
                <w:szCs w:val="22"/>
              </w:rPr>
            </w:pPr>
            <w:r w:rsidRPr="007D709E">
              <w:rPr>
                <w:rFonts w:ascii="Arial" w:hAnsi="Arial" w:cs="Arial"/>
                <w:sz w:val="22"/>
                <w:szCs w:val="22"/>
              </w:rPr>
              <w:t>6</w:t>
            </w:r>
          </w:p>
        </w:tc>
      </w:tr>
      <w:tr w:rsidR="00370234" w:rsidRPr="00A622E6">
        <w:trPr>
          <w:trHeight w:val="255"/>
        </w:trPr>
        <w:tc>
          <w:tcPr>
            <w:tcW w:w="1980" w:type="dxa"/>
            <w:tcBorders>
              <w:top w:val="nil"/>
              <w:left w:val="double" w:sz="6" w:space="0" w:color="auto"/>
              <w:bottom w:val="single" w:sz="4" w:space="0" w:color="auto"/>
              <w:right w:val="single" w:sz="4" w:space="0" w:color="auto"/>
            </w:tcBorders>
            <w:noWrap/>
            <w:vAlign w:val="bottom"/>
          </w:tcPr>
          <w:p w:rsidR="00370234" w:rsidRPr="007D709E" w:rsidRDefault="00370234" w:rsidP="00BC748B">
            <w:pPr>
              <w:jc w:val="both"/>
              <w:rPr>
                <w:rFonts w:ascii="Arial" w:eastAsia="Arial Unicode MS" w:hAnsi="Arial" w:cs="Arial"/>
                <w:sz w:val="22"/>
                <w:szCs w:val="22"/>
              </w:rPr>
            </w:pPr>
            <w:r w:rsidRPr="007D709E">
              <w:rPr>
                <w:rFonts w:ascii="Arial" w:hAnsi="Arial" w:cs="Arial"/>
                <w:sz w:val="22"/>
                <w:szCs w:val="22"/>
              </w:rPr>
              <w:t>Muy bien</w:t>
            </w:r>
          </w:p>
        </w:tc>
        <w:tc>
          <w:tcPr>
            <w:tcW w:w="1800" w:type="dxa"/>
            <w:tcBorders>
              <w:top w:val="nil"/>
              <w:left w:val="nil"/>
              <w:bottom w:val="single" w:sz="4" w:space="0" w:color="auto"/>
              <w:right w:val="double" w:sz="6" w:space="0" w:color="auto"/>
            </w:tcBorders>
            <w:noWrap/>
            <w:vAlign w:val="bottom"/>
          </w:tcPr>
          <w:p w:rsidR="00370234" w:rsidRPr="007D709E" w:rsidRDefault="00370234" w:rsidP="00310E57">
            <w:pPr>
              <w:jc w:val="right"/>
              <w:rPr>
                <w:rFonts w:ascii="Arial" w:eastAsia="Arial Unicode MS" w:hAnsi="Arial" w:cs="Arial"/>
                <w:sz w:val="22"/>
                <w:szCs w:val="22"/>
              </w:rPr>
            </w:pPr>
            <w:r w:rsidRPr="007D709E">
              <w:rPr>
                <w:rFonts w:ascii="Arial" w:hAnsi="Arial" w:cs="Arial"/>
                <w:sz w:val="22"/>
                <w:szCs w:val="22"/>
              </w:rPr>
              <w:t>18</w:t>
            </w:r>
          </w:p>
        </w:tc>
      </w:tr>
      <w:tr w:rsidR="00370234" w:rsidRPr="00A622E6">
        <w:trPr>
          <w:trHeight w:val="255"/>
        </w:trPr>
        <w:tc>
          <w:tcPr>
            <w:tcW w:w="1980" w:type="dxa"/>
            <w:tcBorders>
              <w:top w:val="nil"/>
              <w:left w:val="double" w:sz="6" w:space="0" w:color="auto"/>
              <w:bottom w:val="single" w:sz="4" w:space="0" w:color="auto"/>
              <w:right w:val="single" w:sz="4" w:space="0" w:color="auto"/>
            </w:tcBorders>
            <w:noWrap/>
            <w:vAlign w:val="bottom"/>
          </w:tcPr>
          <w:p w:rsidR="00370234" w:rsidRPr="007D709E" w:rsidRDefault="00370234" w:rsidP="00BC748B">
            <w:pPr>
              <w:jc w:val="both"/>
              <w:rPr>
                <w:rFonts w:ascii="Arial" w:eastAsia="Arial Unicode MS" w:hAnsi="Arial" w:cs="Arial"/>
                <w:sz w:val="22"/>
                <w:szCs w:val="22"/>
              </w:rPr>
            </w:pPr>
            <w:r w:rsidRPr="007D709E">
              <w:rPr>
                <w:rFonts w:ascii="Arial" w:hAnsi="Arial" w:cs="Arial"/>
                <w:sz w:val="22"/>
                <w:szCs w:val="22"/>
              </w:rPr>
              <w:t>Bien</w:t>
            </w:r>
          </w:p>
        </w:tc>
        <w:tc>
          <w:tcPr>
            <w:tcW w:w="1800" w:type="dxa"/>
            <w:tcBorders>
              <w:top w:val="nil"/>
              <w:left w:val="nil"/>
              <w:bottom w:val="single" w:sz="4" w:space="0" w:color="auto"/>
              <w:right w:val="double" w:sz="6" w:space="0" w:color="auto"/>
            </w:tcBorders>
            <w:noWrap/>
            <w:vAlign w:val="bottom"/>
          </w:tcPr>
          <w:p w:rsidR="00370234" w:rsidRPr="007D709E" w:rsidRDefault="00370234" w:rsidP="00310E57">
            <w:pPr>
              <w:jc w:val="right"/>
              <w:rPr>
                <w:rFonts w:ascii="Arial" w:eastAsia="Arial Unicode MS" w:hAnsi="Arial" w:cs="Arial"/>
                <w:sz w:val="22"/>
                <w:szCs w:val="22"/>
              </w:rPr>
            </w:pPr>
            <w:r w:rsidRPr="007D709E">
              <w:rPr>
                <w:rFonts w:ascii="Arial" w:hAnsi="Arial" w:cs="Arial"/>
                <w:sz w:val="22"/>
                <w:szCs w:val="22"/>
              </w:rPr>
              <w:t>15</w:t>
            </w:r>
          </w:p>
        </w:tc>
      </w:tr>
      <w:tr w:rsidR="00370234" w:rsidRPr="00A622E6">
        <w:trPr>
          <w:trHeight w:val="255"/>
        </w:trPr>
        <w:tc>
          <w:tcPr>
            <w:tcW w:w="1980" w:type="dxa"/>
            <w:tcBorders>
              <w:top w:val="nil"/>
              <w:left w:val="double" w:sz="6" w:space="0" w:color="auto"/>
              <w:bottom w:val="single" w:sz="4" w:space="0" w:color="auto"/>
              <w:right w:val="single" w:sz="4" w:space="0" w:color="auto"/>
            </w:tcBorders>
            <w:noWrap/>
            <w:vAlign w:val="bottom"/>
          </w:tcPr>
          <w:p w:rsidR="00370234" w:rsidRPr="007D709E" w:rsidRDefault="00370234" w:rsidP="00BC748B">
            <w:pPr>
              <w:jc w:val="both"/>
              <w:rPr>
                <w:rFonts w:ascii="Arial" w:eastAsia="Arial Unicode MS" w:hAnsi="Arial" w:cs="Arial"/>
                <w:sz w:val="22"/>
                <w:szCs w:val="22"/>
              </w:rPr>
            </w:pPr>
            <w:r w:rsidRPr="007D709E">
              <w:rPr>
                <w:rFonts w:ascii="Arial" w:hAnsi="Arial" w:cs="Arial"/>
                <w:sz w:val="22"/>
                <w:szCs w:val="22"/>
              </w:rPr>
              <w:t>Suficiente</w:t>
            </w:r>
          </w:p>
        </w:tc>
        <w:tc>
          <w:tcPr>
            <w:tcW w:w="1800" w:type="dxa"/>
            <w:tcBorders>
              <w:top w:val="nil"/>
              <w:left w:val="nil"/>
              <w:bottom w:val="single" w:sz="4" w:space="0" w:color="auto"/>
              <w:right w:val="double" w:sz="6" w:space="0" w:color="auto"/>
            </w:tcBorders>
            <w:noWrap/>
            <w:vAlign w:val="bottom"/>
          </w:tcPr>
          <w:p w:rsidR="00370234" w:rsidRPr="007D709E" w:rsidRDefault="00370234" w:rsidP="00310E57">
            <w:pPr>
              <w:jc w:val="right"/>
              <w:rPr>
                <w:rFonts w:ascii="Arial" w:eastAsia="Arial Unicode MS" w:hAnsi="Arial" w:cs="Arial"/>
                <w:sz w:val="22"/>
                <w:szCs w:val="22"/>
              </w:rPr>
            </w:pPr>
            <w:r w:rsidRPr="007D709E">
              <w:rPr>
                <w:rFonts w:ascii="Arial" w:hAnsi="Arial" w:cs="Arial"/>
                <w:sz w:val="22"/>
                <w:szCs w:val="22"/>
              </w:rPr>
              <w:t>7</w:t>
            </w:r>
          </w:p>
        </w:tc>
      </w:tr>
      <w:tr w:rsidR="00370234" w:rsidRPr="00A622E6">
        <w:trPr>
          <w:trHeight w:val="255"/>
        </w:trPr>
        <w:tc>
          <w:tcPr>
            <w:tcW w:w="1980" w:type="dxa"/>
            <w:tcBorders>
              <w:top w:val="nil"/>
              <w:left w:val="double" w:sz="6" w:space="0" w:color="auto"/>
              <w:bottom w:val="double" w:sz="6" w:space="0" w:color="auto"/>
              <w:right w:val="single" w:sz="4" w:space="0" w:color="auto"/>
            </w:tcBorders>
            <w:noWrap/>
            <w:vAlign w:val="bottom"/>
          </w:tcPr>
          <w:p w:rsidR="00370234" w:rsidRPr="007D709E" w:rsidRDefault="00370234" w:rsidP="00BC748B">
            <w:pPr>
              <w:jc w:val="both"/>
              <w:rPr>
                <w:rFonts w:ascii="Arial" w:eastAsia="Arial Unicode MS" w:hAnsi="Arial" w:cs="Arial"/>
                <w:sz w:val="22"/>
                <w:szCs w:val="22"/>
              </w:rPr>
            </w:pPr>
            <w:r w:rsidRPr="007D709E">
              <w:rPr>
                <w:rFonts w:ascii="Arial" w:hAnsi="Arial" w:cs="Arial"/>
                <w:sz w:val="22"/>
                <w:szCs w:val="22"/>
              </w:rPr>
              <w:t>Deficiente</w:t>
            </w:r>
          </w:p>
        </w:tc>
        <w:tc>
          <w:tcPr>
            <w:tcW w:w="1800" w:type="dxa"/>
            <w:tcBorders>
              <w:top w:val="nil"/>
              <w:left w:val="nil"/>
              <w:bottom w:val="double" w:sz="6" w:space="0" w:color="auto"/>
              <w:right w:val="double" w:sz="6" w:space="0" w:color="auto"/>
            </w:tcBorders>
            <w:noWrap/>
            <w:vAlign w:val="bottom"/>
          </w:tcPr>
          <w:p w:rsidR="00370234" w:rsidRPr="007D709E" w:rsidRDefault="00370234" w:rsidP="00310E57">
            <w:pPr>
              <w:jc w:val="right"/>
              <w:rPr>
                <w:rFonts w:ascii="Arial" w:eastAsia="Arial Unicode MS" w:hAnsi="Arial" w:cs="Arial"/>
                <w:sz w:val="22"/>
                <w:szCs w:val="22"/>
              </w:rPr>
            </w:pPr>
            <w:r w:rsidRPr="007D709E">
              <w:rPr>
                <w:rFonts w:ascii="Arial" w:hAnsi="Arial" w:cs="Arial"/>
                <w:sz w:val="22"/>
                <w:szCs w:val="22"/>
              </w:rPr>
              <w:t>0</w:t>
            </w:r>
          </w:p>
        </w:tc>
      </w:tr>
    </w:tbl>
    <w:p w:rsidR="00370234" w:rsidRPr="00A622E6" w:rsidRDefault="00370234" w:rsidP="00BE42C4">
      <w:pPr>
        <w:pStyle w:val="Sangradetextonormal"/>
        <w:spacing w:line="360" w:lineRule="auto"/>
        <w:ind w:left="1800"/>
        <w:jc w:val="both"/>
        <w:rPr>
          <w:rFonts w:ascii="Arial" w:hAnsi="Arial" w:cs="Arial"/>
          <w:szCs w:val="24"/>
        </w:rPr>
      </w:pPr>
    </w:p>
    <w:p w:rsidR="00370234" w:rsidRPr="00A622E6" w:rsidRDefault="00370234" w:rsidP="00DC7F1E">
      <w:pPr>
        <w:pStyle w:val="Sangradetextonormal"/>
        <w:spacing w:line="480" w:lineRule="auto"/>
        <w:ind w:left="1800"/>
        <w:jc w:val="both"/>
        <w:rPr>
          <w:rFonts w:ascii="Arial" w:hAnsi="Arial" w:cs="Arial"/>
          <w:szCs w:val="24"/>
        </w:rPr>
      </w:pPr>
      <w:r w:rsidRPr="00A622E6">
        <w:rPr>
          <w:rFonts w:ascii="Arial" w:hAnsi="Arial" w:cs="Arial"/>
          <w:szCs w:val="24"/>
        </w:rPr>
        <w:t xml:space="preserve">La diferencia principal entre nivel de medición nominal y uno ordinal es la relación “mayor que” entre las categorías de nivel ordinal. Por otra parte, la escala ordinal de medición </w:t>
      </w:r>
      <w:r w:rsidRPr="00A622E6">
        <w:rPr>
          <w:rFonts w:ascii="Arial" w:hAnsi="Arial" w:cs="Arial"/>
          <w:szCs w:val="24"/>
        </w:rPr>
        <w:lastRenderedPageBreak/>
        <w:t xml:space="preserve">tiene las mismas características que la escala nominal, es decir, las categorías son mutuamente </w:t>
      </w:r>
      <w:r w:rsidR="009D33D1" w:rsidRPr="00A622E6">
        <w:rPr>
          <w:rFonts w:ascii="Arial" w:hAnsi="Arial" w:cs="Arial"/>
          <w:szCs w:val="24"/>
        </w:rPr>
        <w:t>excluyentes</w:t>
      </w:r>
      <w:r w:rsidRPr="00A622E6">
        <w:rPr>
          <w:rFonts w:ascii="Arial" w:hAnsi="Arial" w:cs="Arial"/>
          <w:szCs w:val="24"/>
        </w:rPr>
        <w:t xml:space="preserve"> y exhaustivas.</w:t>
      </w:r>
    </w:p>
    <w:p w:rsidR="00370234" w:rsidRPr="00A622E6" w:rsidRDefault="00370234" w:rsidP="00DC7F1E">
      <w:pPr>
        <w:pStyle w:val="Sangradetextonormal"/>
        <w:spacing w:line="480" w:lineRule="auto"/>
        <w:jc w:val="both"/>
        <w:rPr>
          <w:rFonts w:ascii="Arial" w:hAnsi="Arial" w:cs="Arial"/>
          <w:szCs w:val="24"/>
        </w:rPr>
      </w:pPr>
    </w:p>
    <w:p w:rsidR="00370234" w:rsidRDefault="00370234" w:rsidP="00DC7F1E">
      <w:pPr>
        <w:pStyle w:val="Sangradetextonormal"/>
        <w:spacing w:line="480" w:lineRule="auto"/>
        <w:ind w:left="1800"/>
        <w:jc w:val="both"/>
        <w:rPr>
          <w:rFonts w:ascii="Arial" w:hAnsi="Arial" w:cs="Arial"/>
          <w:szCs w:val="24"/>
        </w:rPr>
      </w:pPr>
      <w:r w:rsidRPr="00A622E6">
        <w:rPr>
          <w:rFonts w:ascii="Arial" w:hAnsi="Arial" w:cs="Arial"/>
          <w:b/>
          <w:bCs w:val="0"/>
          <w:szCs w:val="24"/>
        </w:rPr>
        <w:t>Nivel de Intervalo:</w:t>
      </w:r>
      <w:r w:rsidRPr="00A622E6">
        <w:rPr>
          <w:rFonts w:ascii="Arial" w:hAnsi="Arial" w:cs="Arial"/>
          <w:szCs w:val="24"/>
        </w:rPr>
        <w:t xml:space="preserve"> La escala de medición de Intervalo es el siguiente nivel más alto. Incluye todas las características de la escala ordinal, pero además la distancia  entre valores  es constante.</w:t>
      </w:r>
    </w:p>
    <w:p w:rsidR="009D33D1" w:rsidRPr="00A622E6" w:rsidRDefault="009D33D1" w:rsidP="00DC7F1E">
      <w:pPr>
        <w:pStyle w:val="Sangradetextonormal"/>
        <w:spacing w:line="480" w:lineRule="auto"/>
        <w:ind w:left="1800"/>
        <w:jc w:val="both"/>
        <w:rPr>
          <w:rFonts w:ascii="Arial" w:hAnsi="Arial" w:cs="Arial"/>
          <w:szCs w:val="24"/>
        </w:rPr>
      </w:pPr>
    </w:p>
    <w:p w:rsidR="00370234" w:rsidRPr="00A622E6" w:rsidRDefault="00370234" w:rsidP="00DC7F1E">
      <w:pPr>
        <w:pStyle w:val="Sangradetextonormal"/>
        <w:spacing w:line="480" w:lineRule="auto"/>
        <w:ind w:left="1800"/>
        <w:jc w:val="both"/>
        <w:rPr>
          <w:rFonts w:ascii="Arial" w:hAnsi="Arial" w:cs="Arial"/>
          <w:szCs w:val="24"/>
        </w:rPr>
      </w:pPr>
      <w:r w:rsidRPr="00A622E6">
        <w:rPr>
          <w:rFonts w:ascii="Arial" w:hAnsi="Arial" w:cs="Arial"/>
          <w:b/>
          <w:bCs w:val="0"/>
          <w:szCs w:val="24"/>
        </w:rPr>
        <w:t>Un ejemplo:</w:t>
      </w:r>
      <w:r w:rsidRPr="00A622E6">
        <w:rPr>
          <w:rFonts w:ascii="Arial" w:hAnsi="Arial" w:cs="Arial"/>
          <w:szCs w:val="24"/>
        </w:rPr>
        <w:t xml:space="preserve"> es la temperatura en la escala Fahrenheit.</w:t>
      </w:r>
    </w:p>
    <w:p w:rsidR="00370234" w:rsidRPr="00A622E6" w:rsidRDefault="00370234" w:rsidP="005B1FF1">
      <w:pPr>
        <w:pStyle w:val="Sangradetextonormal"/>
        <w:spacing w:line="480" w:lineRule="auto"/>
        <w:ind w:left="1800"/>
        <w:jc w:val="both"/>
        <w:rPr>
          <w:rFonts w:ascii="Arial" w:hAnsi="Arial" w:cs="Arial"/>
          <w:szCs w:val="24"/>
        </w:rPr>
      </w:pPr>
      <w:r w:rsidRPr="00A622E6">
        <w:rPr>
          <w:rFonts w:ascii="Arial" w:hAnsi="Arial" w:cs="Arial"/>
          <w:szCs w:val="24"/>
        </w:rPr>
        <w:t>La escala de medición  de intervalo tiene las propiedades de ser mutuamente exclusiva y exhaustiva, Orden, Cero significativa (escalas).</w:t>
      </w:r>
    </w:p>
    <w:p w:rsidR="00370234" w:rsidRPr="00A622E6" w:rsidRDefault="00370234" w:rsidP="00DC7F1E">
      <w:pPr>
        <w:pStyle w:val="Sangradetextonormal"/>
        <w:spacing w:line="480" w:lineRule="auto"/>
        <w:ind w:left="1620"/>
        <w:jc w:val="both"/>
        <w:rPr>
          <w:rFonts w:ascii="Arial" w:hAnsi="Arial" w:cs="Arial"/>
          <w:szCs w:val="24"/>
        </w:rPr>
      </w:pPr>
    </w:p>
    <w:p w:rsidR="00370234" w:rsidRDefault="00370234" w:rsidP="005B1FF1">
      <w:pPr>
        <w:pStyle w:val="Sangradetextonormal"/>
        <w:spacing w:line="480" w:lineRule="auto"/>
        <w:ind w:left="1800"/>
        <w:jc w:val="both"/>
        <w:rPr>
          <w:rFonts w:ascii="Arial" w:hAnsi="Arial" w:cs="Arial"/>
          <w:szCs w:val="24"/>
        </w:rPr>
      </w:pPr>
      <w:r w:rsidRPr="00A622E6">
        <w:rPr>
          <w:rFonts w:ascii="Arial" w:hAnsi="Arial" w:cs="Arial"/>
          <w:b/>
          <w:bCs w:val="0"/>
          <w:szCs w:val="24"/>
        </w:rPr>
        <w:t>Nivel de Razón</w:t>
      </w:r>
      <w:r w:rsidRPr="00A622E6">
        <w:rPr>
          <w:rFonts w:ascii="Arial" w:hAnsi="Arial" w:cs="Arial"/>
          <w:szCs w:val="24"/>
        </w:rPr>
        <w:t>: El nivel de razón (o cociente) es el nivel de medición “más alto”. Este nivel tiene todas las características del  de intervalo: las distancias  entre números son de un tamaño  conocido y constante: las categorías son mutuamente excluyentes.</w:t>
      </w:r>
    </w:p>
    <w:p w:rsidR="009D33D1" w:rsidRPr="00A622E6" w:rsidRDefault="009D33D1" w:rsidP="00DC7F1E">
      <w:pPr>
        <w:pStyle w:val="Sangradetextonormal"/>
        <w:spacing w:line="480" w:lineRule="auto"/>
        <w:ind w:left="1620"/>
        <w:jc w:val="both"/>
        <w:rPr>
          <w:rFonts w:ascii="Arial" w:hAnsi="Arial" w:cs="Arial"/>
          <w:szCs w:val="24"/>
        </w:rPr>
      </w:pPr>
    </w:p>
    <w:p w:rsidR="00370234" w:rsidRDefault="00370234" w:rsidP="005B1FF1">
      <w:pPr>
        <w:pStyle w:val="Sangradetextonormal"/>
        <w:spacing w:line="480" w:lineRule="auto"/>
        <w:ind w:left="1800"/>
        <w:jc w:val="both"/>
        <w:rPr>
          <w:rFonts w:ascii="Arial" w:hAnsi="Arial" w:cs="Arial"/>
          <w:szCs w:val="24"/>
        </w:rPr>
      </w:pPr>
      <w:r w:rsidRPr="00A622E6">
        <w:rPr>
          <w:rFonts w:ascii="Arial" w:hAnsi="Arial" w:cs="Arial"/>
          <w:szCs w:val="24"/>
        </w:rPr>
        <w:t>Las principales diferencias entre los niveles de intervalo y de razón son:</w:t>
      </w:r>
    </w:p>
    <w:p w:rsidR="00D370B0" w:rsidRPr="00A622E6" w:rsidRDefault="00D370B0" w:rsidP="00DC7F1E">
      <w:pPr>
        <w:pStyle w:val="Sangradetextonormal"/>
        <w:spacing w:line="480" w:lineRule="auto"/>
        <w:ind w:left="1800"/>
        <w:jc w:val="both"/>
        <w:rPr>
          <w:rFonts w:ascii="Arial" w:hAnsi="Arial" w:cs="Arial"/>
          <w:szCs w:val="24"/>
        </w:rPr>
      </w:pPr>
    </w:p>
    <w:p w:rsidR="00370234" w:rsidRPr="00A622E6" w:rsidRDefault="00370234" w:rsidP="00DC7F1E">
      <w:pPr>
        <w:pStyle w:val="Sangradetextonormal"/>
        <w:numPr>
          <w:ilvl w:val="1"/>
          <w:numId w:val="3"/>
        </w:numPr>
        <w:tabs>
          <w:tab w:val="clear" w:pos="2355"/>
          <w:tab w:val="num" w:pos="2160"/>
        </w:tabs>
        <w:spacing w:line="480" w:lineRule="auto"/>
        <w:ind w:left="2160"/>
        <w:jc w:val="both"/>
        <w:rPr>
          <w:rFonts w:ascii="Arial" w:hAnsi="Arial" w:cs="Arial"/>
          <w:szCs w:val="24"/>
        </w:rPr>
      </w:pPr>
      <w:r w:rsidRPr="00A622E6">
        <w:rPr>
          <w:rFonts w:ascii="Arial" w:hAnsi="Arial" w:cs="Arial"/>
          <w:szCs w:val="24"/>
        </w:rPr>
        <w:lastRenderedPageBreak/>
        <w:t>Los datos de nivel de razón tiene un punto cero significativo.</w:t>
      </w:r>
    </w:p>
    <w:p w:rsidR="00370234" w:rsidRPr="00A622E6" w:rsidRDefault="00370234" w:rsidP="00DC7F1E">
      <w:pPr>
        <w:pStyle w:val="Sangradetextonormal"/>
        <w:numPr>
          <w:ilvl w:val="1"/>
          <w:numId w:val="3"/>
        </w:numPr>
        <w:tabs>
          <w:tab w:val="clear" w:pos="2355"/>
          <w:tab w:val="num" w:pos="2160"/>
        </w:tabs>
        <w:spacing w:line="480" w:lineRule="auto"/>
        <w:ind w:left="2160"/>
        <w:jc w:val="both"/>
        <w:rPr>
          <w:rFonts w:ascii="Arial" w:hAnsi="Arial" w:cs="Arial"/>
          <w:szCs w:val="24"/>
        </w:rPr>
      </w:pPr>
      <w:r w:rsidRPr="00A622E6">
        <w:rPr>
          <w:rFonts w:ascii="Arial" w:hAnsi="Arial" w:cs="Arial"/>
          <w:szCs w:val="24"/>
        </w:rPr>
        <w:t>La razón o cociente de dos números es significativo.</w:t>
      </w:r>
    </w:p>
    <w:p w:rsidR="00370234" w:rsidRPr="00A622E6" w:rsidRDefault="00370234" w:rsidP="00BE42C4">
      <w:pPr>
        <w:pStyle w:val="Sangradetextonormal"/>
        <w:spacing w:line="360" w:lineRule="auto"/>
        <w:ind w:left="1785"/>
        <w:jc w:val="both"/>
        <w:rPr>
          <w:rFonts w:ascii="Arial" w:hAnsi="Arial" w:cs="Arial"/>
          <w:szCs w:val="24"/>
        </w:rPr>
      </w:pPr>
    </w:p>
    <w:p w:rsidR="00370234" w:rsidRPr="00A622E6" w:rsidRDefault="00881B73" w:rsidP="00D35E31">
      <w:pPr>
        <w:pStyle w:val="Sangradetextonormal"/>
        <w:numPr>
          <w:ilvl w:val="2"/>
          <w:numId w:val="15"/>
        </w:numPr>
        <w:tabs>
          <w:tab w:val="clear" w:pos="2700"/>
          <w:tab w:val="left" w:pos="1620"/>
        </w:tabs>
        <w:spacing w:line="480" w:lineRule="auto"/>
        <w:ind w:left="1620" w:hanging="900"/>
        <w:jc w:val="both"/>
        <w:rPr>
          <w:rFonts w:ascii="Arial" w:hAnsi="Arial" w:cs="Arial"/>
          <w:b/>
          <w:bCs w:val="0"/>
          <w:szCs w:val="24"/>
        </w:rPr>
      </w:pPr>
      <w:r w:rsidRPr="00A622E6">
        <w:rPr>
          <w:rFonts w:ascii="Arial" w:hAnsi="Arial" w:cs="Arial"/>
          <w:b/>
          <w:bCs w:val="0"/>
          <w:szCs w:val="24"/>
        </w:rPr>
        <w:t xml:space="preserve">Distribuciones de </w:t>
      </w:r>
      <w:r>
        <w:rPr>
          <w:rFonts w:ascii="Arial" w:hAnsi="Arial" w:cs="Arial"/>
          <w:b/>
          <w:bCs w:val="0"/>
          <w:szCs w:val="24"/>
        </w:rPr>
        <w:t>F</w:t>
      </w:r>
      <w:r w:rsidRPr="00A622E6">
        <w:rPr>
          <w:rFonts w:ascii="Arial" w:hAnsi="Arial" w:cs="Arial"/>
          <w:b/>
          <w:bCs w:val="0"/>
          <w:szCs w:val="24"/>
        </w:rPr>
        <w:t>recuencias</w:t>
      </w:r>
      <w:r w:rsidR="00370234" w:rsidRPr="00A622E6">
        <w:rPr>
          <w:rFonts w:ascii="Arial" w:hAnsi="Arial" w:cs="Arial"/>
          <w:b/>
          <w:bCs w:val="0"/>
          <w:szCs w:val="24"/>
        </w:rPr>
        <w:t xml:space="preserve"> </w:t>
      </w:r>
    </w:p>
    <w:p w:rsidR="00370234" w:rsidRPr="00A622E6" w:rsidRDefault="00370234" w:rsidP="00D35E31">
      <w:pPr>
        <w:pStyle w:val="Sangradetextonormal"/>
        <w:spacing w:line="480" w:lineRule="auto"/>
        <w:ind w:left="708"/>
        <w:jc w:val="both"/>
        <w:rPr>
          <w:rFonts w:ascii="Arial" w:hAnsi="Arial" w:cs="Arial"/>
          <w:b/>
          <w:bCs w:val="0"/>
          <w:szCs w:val="24"/>
        </w:rPr>
      </w:pPr>
    </w:p>
    <w:p w:rsidR="00370234" w:rsidRDefault="00370234" w:rsidP="00D35E31">
      <w:pPr>
        <w:pStyle w:val="Sangradetextonormal"/>
        <w:numPr>
          <w:ilvl w:val="0"/>
          <w:numId w:val="1"/>
        </w:numPr>
        <w:tabs>
          <w:tab w:val="clear" w:pos="1080"/>
          <w:tab w:val="num" w:pos="2160"/>
        </w:tabs>
        <w:spacing w:line="480" w:lineRule="auto"/>
        <w:ind w:left="2160" w:hanging="540"/>
        <w:jc w:val="both"/>
        <w:rPr>
          <w:rFonts w:ascii="Arial" w:hAnsi="Arial" w:cs="Arial"/>
          <w:szCs w:val="24"/>
        </w:rPr>
      </w:pPr>
      <w:r w:rsidRPr="00A622E6">
        <w:rPr>
          <w:rFonts w:ascii="Arial" w:hAnsi="Arial" w:cs="Arial"/>
          <w:szCs w:val="24"/>
        </w:rPr>
        <w:t>El objetivo de una distribución de frecuencias es organizar datos no agrupados (originales) en alguna forma significativa.</w:t>
      </w:r>
    </w:p>
    <w:p w:rsidR="00665334" w:rsidRPr="00A622E6" w:rsidRDefault="00665334" w:rsidP="00D35E31">
      <w:pPr>
        <w:pStyle w:val="Sangradetextonormal"/>
        <w:tabs>
          <w:tab w:val="num" w:pos="2160"/>
        </w:tabs>
        <w:spacing w:line="480" w:lineRule="auto"/>
        <w:ind w:left="2160" w:hanging="540"/>
        <w:jc w:val="both"/>
        <w:rPr>
          <w:rFonts w:ascii="Arial" w:hAnsi="Arial" w:cs="Arial"/>
          <w:szCs w:val="24"/>
        </w:rPr>
      </w:pPr>
    </w:p>
    <w:p w:rsidR="00370234" w:rsidRDefault="00370234" w:rsidP="00D35E31">
      <w:pPr>
        <w:pStyle w:val="Sangradetextonormal"/>
        <w:numPr>
          <w:ilvl w:val="0"/>
          <w:numId w:val="1"/>
        </w:numPr>
        <w:tabs>
          <w:tab w:val="clear" w:pos="1080"/>
          <w:tab w:val="num" w:pos="2160"/>
        </w:tabs>
        <w:spacing w:line="480" w:lineRule="auto"/>
        <w:ind w:left="2160" w:hanging="540"/>
        <w:jc w:val="both"/>
        <w:rPr>
          <w:rFonts w:ascii="Arial" w:hAnsi="Arial" w:cs="Arial"/>
          <w:szCs w:val="24"/>
        </w:rPr>
      </w:pPr>
      <w:r w:rsidRPr="00A622E6">
        <w:rPr>
          <w:rFonts w:ascii="Arial" w:hAnsi="Arial" w:cs="Arial"/>
          <w:szCs w:val="24"/>
        </w:rPr>
        <w:t>Una distribución de  frecuencias es un agrupamiento de datos en clases que muestran el número de valores que contiene cada uno.</w:t>
      </w:r>
    </w:p>
    <w:p w:rsidR="00665334" w:rsidRPr="00A622E6" w:rsidRDefault="00665334" w:rsidP="00D35E31">
      <w:pPr>
        <w:pStyle w:val="Sangradetextonormal"/>
        <w:spacing w:line="480" w:lineRule="auto"/>
        <w:ind w:left="1080"/>
        <w:jc w:val="both"/>
        <w:rPr>
          <w:rFonts w:ascii="Arial" w:hAnsi="Arial" w:cs="Arial"/>
          <w:szCs w:val="24"/>
        </w:rPr>
      </w:pPr>
    </w:p>
    <w:p w:rsidR="00370234" w:rsidRDefault="00370234" w:rsidP="00D35E31">
      <w:pPr>
        <w:pStyle w:val="Sangradetextonormal"/>
        <w:spacing w:line="480" w:lineRule="auto"/>
        <w:ind w:left="2160"/>
        <w:jc w:val="both"/>
        <w:rPr>
          <w:rFonts w:ascii="Arial" w:hAnsi="Arial" w:cs="Arial"/>
          <w:i/>
          <w:iCs/>
          <w:szCs w:val="24"/>
        </w:rPr>
      </w:pPr>
      <w:r w:rsidRPr="00A622E6">
        <w:rPr>
          <w:rFonts w:ascii="Arial" w:hAnsi="Arial" w:cs="Arial"/>
          <w:i/>
          <w:iCs/>
          <w:szCs w:val="24"/>
        </w:rPr>
        <w:t>El procedimiento es:</w:t>
      </w:r>
    </w:p>
    <w:p w:rsidR="00665334" w:rsidRPr="00A622E6" w:rsidRDefault="00665334" w:rsidP="00D35E31">
      <w:pPr>
        <w:pStyle w:val="Sangradetextonormal"/>
        <w:spacing w:line="480" w:lineRule="auto"/>
        <w:ind w:left="1440"/>
        <w:jc w:val="both"/>
        <w:rPr>
          <w:rFonts w:ascii="Arial" w:hAnsi="Arial" w:cs="Arial"/>
          <w:i/>
          <w:iCs/>
          <w:szCs w:val="24"/>
        </w:rPr>
      </w:pPr>
    </w:p>
    <w:p w:rsidR="00370234" w:rsidRDefault="00370234" w:rsidP="00D35E31">
      <w:pPr>
        <w:pStyle w:val="Sangradetextonormal"/>
        <w:numPr>
          <w:ilvl w:val="1"/>
          <w:numId w:val="1"/>
        </w:numPr>
        <w:tabs>
          <w:tab w:val="clear" w:pos="1800"/>
          <w:tab w:val="num" w:pos="2160"/>
        </w:tabs>
        <w:spacing w:line="480" w:lineRule="auto"/>
        <w:ind w:left="2160" w:hanging="540"/>
        <w:jc w:val="both"/>
        <w:rPr>
          <w:rFonts w:ascii="Arial" w:hAnsi="Arial" w:cs="Arial"/>
          <w:szCs w:val="24"/>
        </w:rPr>
      </w:pPr>
      <w:r w:rsidRPr="00A622E6">
        <w:rPr>
          <w:rFonts w:ascii="Arial" w:hAnsi="Arial" w:cs="Arial"/>
          <w:szCs w:val="24"/>
        </w:rPr>
        <w:t>Se elabora una ordenación, que es una lista de los valores ordenados de menor a mayor, o viceversa.</w:t>
      </w:r>
    </w:p>
    <w:p w:rsidR="00370234" w:rsidRPr="00A622E6" w:rsidRDefault="00370234" w:rsidP="00D35E31">
      <w:pPr>
        <w:pStyle w:val="Sangradetextonormal"/>
        <w:numPr>
          <w:ilvl w:val="1"/>
          <w:numId w:val="1"/>
        </w:numPr>
        <w:tabs>
          <w:tab w:val="clear" w:pos="1800"/>
          <w:tab w:val="num" w:pos="2160"/>
        </w:tabs>
        <w:spacing w:line="480" w:lineRule="auto"/>
        <w:ind w:left="2160" w:hanging="540"/>
        <w:jc w:val="both"/>
        <w:rPr>
          <w:rFonts w:ascii="Arial" w:hAnsi="Arial" w:cs="Arial"/>
          <w:szCs w:val="24"/>
        </w:rPr>
      </w:pPr>
      <w:r w:rsidRPr="00A622E6">
        <w:rPr>
          <w:rFonts w:ascii="Arial" w:hAnsi="Arial" w:cs="Arial"/>
          <w:szCs w:val="24"/>
        </w:rPr>
        <w:t>Se decide el tamaño del intervalo de clase. Si se ha establecido el número de clases el intervalo de clases sugerido suele determinarse por medio de:</w:t>
      </w:r>
    </w:p>
    <w:p w:rsidR="00370234" w:rsidRPr="00A622E6" w:rsidRDefault="00370234" w:rsidP="00BE42C4">
      <w:pPr>
        <w:pStyle w:val="Sangradetextonormal"/>
        <w:spacing w:line="360" w:lineRule="auto"/>
        <w:ind w:left="1440"/>
        <w:jc w:val="both"/>
        <w:rPr>
          <w:rFonts w:ascii="Arial" w:hAnsi="Arial" w:cs="Arial"/>
          <w:szCs w:val="24"/>
        </w:rPr>
      </w:pPr>
    </w:p>
    <w:p w:rsidR="00370234" w:rsidRDefault="00370234" w:rsidP="00BE42C4">
      <w:pPr>
        <w:pStyle w:val="Sangradetextonormal"/>
        <w:spacing w:line="360" w:lineRule="auto"/>
        <w:ind w:left="3540"/>
        <w:jc w:val="both"/>
        <w:rPr>
          <w:rFonts w:ascii="Arial" w:hAnsi="Arial" w:cs="Arial"/>
          <w:szCs w:val="24"/>
        </w:rPr>
      </w:pPr>
      <w:r w:rsidRPr="00A622E6">
        <w:rPr>
          <w:rFonts w:ascii="Arial" w:hAnsi="Arial" w:cs="Arial"/>
          <w:position w:val="-24"/>
          <w:szCs w:val="24"/>
        </w:rPr>
        <w:object w:dxaOrig="2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30.75pt" o:ole="">
            <v:imagedata r:id="rId7" o:title=""/>
          </v:shape>
          <o:OLEObject Type="Embed" ProgID="Equation.3" ShapeID="_x0000_i1025" DrawAspect="Content" ObjectID="_1307341360" r:id="rId8"/>
        </w:object>
      </w:r>
    </w:p>
    <w:p w:rsidR="00665334" w:rsidRPr="00A622E6" w:rsidRDefault="00665334" w:rsidP="00BE42C4">
      <w:pPr>
        <w:pStyle w:val="Sangradetextonormal"/>
        <w:spacing w:line="360" w:lineRule="auto"/>
        <w:ind w:left="3540"/>
        <w:jc w:val="both"/>
        <w:rPr>
          <w:rFonts w:ascii="Arial" w:hAnsi="Arial" w:cs="Arial"/>
          <w:szCs w:val="24"/>
        </w:rPr>
      </w:pPr>
    </w:p>
    <w:p w:rsidR="00370234" w:rsidRDefault="00370234" w:rsidP="00D35E31">
      <w:pPr>
        <w:pStyle w:val="Sangradetextonormal"/>
        <w:spacing w:line="480" w:lineRule="auto"/>
        <w:ind w:left="1622"/>
        <w:jc w:val="both"/>
        <w:rPr>
          <w:rFonts w:ascii="Arial" w:hAnsi="Arial" w:cs="Arial"/>
          <w:szCs w:val="24"/>
        </w:rPr>
      </w:pPr>
      <w:r w:rsidRPr="00A622E6">
        <w:rPr>
          <w:rFonts w:ascii="Arial" w:hAnsi="Arial" w:cs="Arial"/>
          <w:szCs w:val="24"/>
        </w:rPr>
        <w:t>Si no se tiene la seguridad del número de clases que se van a utilizar, el intervalo de clases sugerido puede determinarse utilizando esta fórmula:</w:t>
      </w:r>
    </w:p>
    <w:p w:rsidR="00665334" w:rsidRPr="00A622E6" w:rsidRDefault="00665334" w:rsidP="00BE42C4">
      <w:pPr>
        <w:pStyle w:val="Sangradetextonormal"/>
        <w:spacing w:line="360" w:lineRule="auto"/>
        <w:ind w:left="1800"/>
        <w:jc w:val="both"/>
        <w:rPr>
          <w:rFonts w:ascii="Arial" w:hAnsi="Arial" w:cs="Arial"/>
          <w:szCs w:val="24"/>
        </w:rPr>
      </w:pPr>
    </w:p>
    <w:p w:rsidR="00370234" w:rsidRDefault="00370234" w:rsidP="00665334">
      <w:pPr>
        <w:pStyle w:val="Sangradetextonormal"/>
        <w:spacing w:line="360" w:lineRule="auto"/>
        <w:ind w:left="1800"/>
        <w:jc w:val="center"/>
        <w:rPr>
          <w:rFonts w:ascii="Arial" w:hAnsi="Arial" w:cs="Arial"/>
          <w:szCs w:val="24"/>
        </w:rPr>
      </w:pPr>
      <w:r w:rsidRPr="00A622E6">
        <w:rPr>
          <w:rFonts w:ascii="Arial" w:hAnsi="Arial" w:cs="Arial"/>
          <w:position w:val="-28"/>
          <w:szCs w:val="24"/>
        </w:rPr>
        <w:object w:dxaOrig="3340" w:dyaOrig="660">
          <v:shape id="_x0000_i1026" type="#_x0000_t75" style="width:167.25pt;height:33pt" o:ole="">
            <v:imagedata r:id="rId9" o:title=""/>
          </v:shape>
          <o:OLEObject Type="Embed" ProgID="Equation.3" ShapeID="_x0000_i1026" DrawAspect="Content" ObjectID="_1307341361" r:id="rId10"/>
        </w:object>
      </w:r>
    </w:p>
    <w:p w:rsidR="00665334" w:rsidRPr="00A622E6" w:rsidRDefault="00665334" w:rsidP="00665334">
      <w:pPr>
        <w:pStyle w:val="Sangradetextonormal"/>
        <w:spacing w:line="360" w:lineRule="auto"/>
        <w:ind w:left="1800"/>
        <w:jc w:val="center"/>
        <w:rPr>
          <w:rFonts w:ascii="Arial" w:hAnsi="Arial" w:cs="Arial"/>
          <w:szCs w:val="24"/>
        </w:rPr>
      </w:pPr>
    </w:p>
    <w:p w:rsidR="00370234" w:rsidRDefault="00370234" w:rsidP="00D35E31">
      <w:pPr>
        <w:pStyle w:val="Sangradetextonormal"/>
        <w:numPr>
          <w:ilvl w:val="1"/>
          <w:numId w:val="1"/>
        </w:numPr>
        <w:tabs>
          <w:tab w:val="clear" w:pos="1800"/>
        </w:tabs>
        <w:spacing w:line="480" w:lineRule="auto"/>
        <w:ind w:left="2160" w:hanging="540"/>
        <w:jc w:val="both"/>
        <w:rPr>
          <w:rFonts w:ascii="Arial" w:hAnsi="Arial" w:cs="Arial"/>
          <w:szCs w:val="24"/>
        </w:rPr>
      </w:pPr>
      <w:r w:rsidRPr="00A622E6">
        <w:rPr>
          <w:rFonts w:ascii="Arial" w:hAnsi="Arial" w:cs="Arial"/>
          <w:szCs w:val="24"/>
        </w:rPr>
        <w:t>Se marcan los datos originales en las marcas adecuadas para elaborar la distribución de frecuencias.</w:t>
      </w:r>
    </w:p>
    <w:p w:rsidR="00665334" w:rsidRPr="00A622E6" w:rsidRDefault="00665334" w:rsidP="00D35E31">
      <w:pPr>
        <w:pStyle w:val="Sangradetextonormal"/>
        <w:spacing w:line="480" w:lineRule="auto"/>
        <w:ind w:left="2160" w:hanging="720"/>
        <w:jc w:val="both"/>
        <w:rPr>
          <w:rFonts w:ascii="Arial" w:hAnsi="Arial" w:cs="Arial"/>
          <w:szCs w:val="24"/>
        </w:rPr>
      </w:pPr>
    </w:p>
    <w:p w:rsidR="00370234" w:rsidRDefault="00370234" w:rsidP="00D35E31">
      <w:pPr>
        <w:pStyle w:val="Sangradetextonormal"/>
        <w:numPr>
          <w:ilvl w:val="0"/>
          <w:numId w:val="1"/>
        </w:numPr>
        <w:tabs>
          <w:tab w:val="clear" w:pos="1080"/>
        </w:tabs>
        <w:spacing w:line="480" w:lineRule="auto"/>
        <w:ind w:left="2160" w:hanging="540"/>
        <w:jc w:val="both"/>
        <w:rPr>
          <w:rFonts w:ascii="Arial" w:hAnsi="Arial" w:cs="Arial"/>
          <w:szCs w:val="24"/>
        </w:rPr>
      </w:pPr>
      <w:r w:rsidRPr="00A622E6">
        <w:rPr>
          <w:rFonts w:ascii="Arial" w:hAnsi="Arial" w:cs="Arial"/>
          <w:szCs w:val="24"/>
        </w:rPr>
        <w:t>Otros criterios para elaborar una distribución de frecuencias.</w:t>
      </w:r>
    </w:p>
    <w:p w:rsidR="00665334" w:rsidRPr="00A622E6" w:rsidRDefault="00665334" w:rsidP="00D35E31">
      <w:pPr>
        <w:pStyle w:val="Sangradetextonormal"/>
        <w:spacing w:line="480" w:lineRule="auto"/>
        <w:ind w:left="2160" w:hanging="720"/>
        <w:jc w:val="both"/>
        <w:rPr>
          <w:rFonts w:ascii="Arial" w:hAnsi="Arial" w:cs="Arial"/>
          <w:szCs w:val="24"/>
        </w:rPr>
      </w:pPr>
    </w:p>
    <w:p w:rsidR="00370234" w:rsidRDefault="00370234" w:rsidP="00D35E31">
      <w:pPr>
        <w:pStyle w:val="Sangradetextonormal"/>
        <w:numPr>
          <w:ilvl w:val="1"/>
          <w:numId w:val="1"/>
        </w:numPr>
        <w:tabs>
          <w:tab w:val="clear" w:pos="1800"/>
        </w:tabs>
        <w:spacing w:line="480" w:lineRule="auto"/>
        <w:ind w:left="2520"/>
        <w:jc w:val="both"/>
        <w:rPr>
          <w:rFonts w:ascii="Arial" w:hAnsi="Arial" w:cs="Arial"/>
          <w:szCs w:val="24"/>
        </w:rPr>
      </w:pPr>
      <w:r w:rsidRPr="00A622E6">
        <w:rPr>
          <w:rFonts w:ascii="Arial" w:hAnsi="Arial" w:cs="Arial"/>
          <w:szCs w:val="24"/>
        </w:rPr>
        <w:t>Evite tener muy pocas o demasiadas clases.</w:t>
      </w:r>
    </w:p>
    <w:p w:rsidR="00370234" w:rsidRDefault="00370234" w:rsidP="00D35E31">
      <w:pPr>
        <w:pStyle w:val="Sangradetextonormal"/>
        <w:numPr>
          <w:ilvl w:val="1"/>
          <w:numId w:val="1"/>
        </w:numPr>
        <w:tabs>
          <w:tab w:val="clear" w:pos="1800"/>
          <w:tab w:val="num" w:pos="2160"/>
        </w:tabs>
        <w:spacing w:line="480" w:lineRule="auto"/>
        <w:ind w:left="2520"/>
        <w:jc w:val="both"/>
        <w:rPr>
          <w:rFonts w:ascii="Arial" w:hAnsi="Arial" w:cs="Arial"/>
          <w:szCs w:val="24"/>
        </w:rPr>
      </w:pPr>
      <w:r w:rsidRPr="00A622E6">
        <w:rPr>
          <w:rFonts w:ascii="Arial" w:hAnsi="Arial" w:cs="Arial"/>
          <w:szCs w:val="24"/>
        </w:rPr>
        <w:t>El ancho de los intervalos de clase debe ser igual, si es posible.</w:t>
      </w:r>
    </w:p>
    <w:p w:rsidR="00370234" w:rsidRPr="00A622E6" w:rsidRDefault="00370234" w:rsidP="00D35E31">
      <w:pPr>
        <w:pStyle w:val="Sangradetextonormal"/>
        <w:numPr>
          <w:ilvl w:val="1"/>
          <w:numId w:val="1"/>
        </w:numPr>
        <w:tabs>
          <w:tab w:val="clear" w:pos="1800"/>
          <w:tab w:val="num" w:pos="2160"/>
        </w:tabs>
        <w:spacing w:line="480" w:lineRule="auto"/>
        <w:ind w:left="2520"/>
        <w:jc w:val="both"/>
        <w:rPr>
          <w:rFonts w:ascii="Arial" w:hAnsi="Arial" w:cs="Arial"/>
          <w:szCs w:val="24"/>
        </w:rPr>
      </w:pPr>
      <w:r w:rsidRPr="00A622E6">
        <w:rPr>
          <w:rFonts w:ascii="Arial" w:hAnsi="Arial" w:cs="Arial"/>
          <w:szCs w:val="24"/>
        </w:rPr>
        <w:t>Deben evitarse las clases de extremos abiertos, si fuera posible.</w:t>
      </w:r>
    </w:p>
    <w:p w:rsidR="00370234" w:rsidRPr="00A622E6" w:rsidRDefault="00370234" w:rsidP="00D35E31">
      <w:pPr>
        <w:pStyle w:val="Sangradetextonormal"/>
        <w:spacing w:line="480" w:lineRule="auto"/>
        <w:ind w:left="1440"/>
        <w:jc w:val="both"/>
        <w:rPr>
          <w:rFonts w:ascii="Arial" w:hAnsi="Arial" w:cs="Arial"/>
          <w:szCs w:val="24"/>
        </w:rPr>
      </w:pPr>
    </w:p>
    <w:p w:rsidR="00370234" w:rsidRDefault="00370234" w:rsidP="00D35E31">
      <w:pPr>
        <w:pStyle w:val="Sangradetextonormal"/>
        <w:spacing w:line="480" w:lineRule="auto"/>
        <w:ind w:left="2520"/>
        <w:jc w:val="both"/>
        <w:rPr>
          <w:rFonts w:ascii="Arial" w:hAnsi="Arial" w:cs="Arial"/>
          <w:szCs w:val="24"/>
        </w:rPr>
      </w:pPr>
      <w:r w:rsidRPr="00A622E6">
        <w:rPr>
          <w:rFonts w:ascii="Arial" w:hAnsi="Arial" w:cs="Arial"/>
          <w:b/>
          <w:bCs w:val="0"/>
          <w:i/>
          <w:iCs/>
          <w:szCs w:val="24"/>
        </w:rPr>
        <w:t xml:space="preserve">Ejemplo: </w:t>
      </w:r>
      <w:r w:rsidRPr="00A622E6">
        <w:rPr>
          <w:rFonts w:ascii="Arial" w:hAnsi="Arial" w:cs="Arial"/>
          <w:szCs w:val="24"/>
        </w:rPr>
        <w:t xml:space="preserve">El Gerente Regional de ventas realizó una encuesta a 50 clientes con la siguiente pregunta: ¿Cuántas veces </w:t>
      </w:r>
      <w:r w:rsidR="00546FEF">
        <w:rPr>
          <w:rFonts w:ascii="Arial" w:hAnsi="Arial" w:cs="Arial"/>
          <w:szCs w:val="24"/>
        </w:rPr>
        <w:t>h</w:t>
      </w:r>
      <w:r w:rsidRPr="00A622E6">
        <w:rPr>
          <w:rFonts w:ascii="Arial" w:hAnsi="Arial" w:cs="Arial"/>
          <w:szCs w:val="24"/>
        </w:rPr>
        <w:t xml:space="preserve">a realizado compras en esta </w:t>
      </w:r>
      <w:r w:rsidRPr="00A622E6">
        <w:rPr>
          <w:rFonts w:ascii="Arial" w:hAnsi="Arial" w:cs="Arial"/>
          <w:szCs w:val="24"/>
        </w:rPr>
        <w:lastRenderedPageBreak/>
        <w:t>empresa durante los últimos 30 días? El número de visitas fue:</w:t>
      </w:r>
    </w:p>
    <w:p w:rsidR="00665334" w:rsidRDefault="00665334" w:rsidP="00BE42C4">
      <w:pPr>
        <w:pStyle w:val="Sangradetextonormal"/>
        <w:spacing w:line="360" w:lineRule="auto"/>
        <w:ind w:left="1800"/>
        <w:jc w:val="both"/>
        <w:rPr>
          <w:rFonts w:ascii="Arial" w:hAnsi="Arial" w:cs="Arial"/>
          <w:szCs w:val="24"/>
        </w:rPr>
      </w:pPr>
    </w:p>
    <w:tbl>
      <w:tblPr>
        <w:tblW w:w="4600" w:type="dxa"/>
        <w:tblInd w:w="2710" w:type="dxa"/>
        <w:tblLayout w:type="fixed"/>
        <w:tblCellMar>
          <w:left w:w="0" w:type="dxa"/>
          <w:right w:w="0" w:type="dxa"/>
        </w:tblCellMar>
        <w:tblLook w:val="0000"/>
      </w:tblPr>
      <w:tblGrid>
        <w:gridCol w:w="360"/>
        <w:gridCol w:w="360"/>
        <w:gridCol w:w="360"/>
        <w:gridCol w:w="360"/>
        <w:gridCol w:w="360"/>
        <w:gridCol w:w="799"/>
        <w:gridCol w:w="360"/>
        <w:gridCol w:w="360"/>
        <w:gridCol w:w="360"/>
        <w:gridCol w:w="390"/>
        <w:gridCol w:w="531"/>
      </w:tblGrid>
      <w:tr w:rsidR="00370234" w:rsidRPr="00665334">
        <w:trPr>
          <w:trHeight w:val="255"/>
        </w:trPr>
        <w:tc>
          <w:tcPr>
            <w:tcW w:w="1800" w:type="dxa"/>
            <w:gridSpan w:val="5"/>
            <w:tcBorders>
              <w:top w:val="single" w:sz="8" w:space="0" w:color="auto"/>
              <w:left w:val="single" w:sz="8" w:space="0" w:color="auto"/>
              <w:bottom w:val="nil"/>
              <w:right w:val="single" w:sz="8" w:space="0" w:color="000000"/>
            </w:tcBorders>
            <w:noWrap/>
            <w:vAlign w:val="center"/>
          </w:tcPr>
          <w:p w:rsidR="00370234" w:rsidRPr="00393C56" w:rsidRDefault="00370234" w:rsidP="00BC748B">
            <w:pPr>
              <w:jc w:val="center"/>
              <w:rPr>
                <w:rFonts w:ascii="Arial" w:eastAsia="Arial Unicode MS" w:hAnsi="Arial" w:cs="Arial"/>
                <w:b/>
                <w:sz w:val="20"/>
                <w:szCs w:val="20"/>
              </w:rPr>
            </w:pPr>
            <w:r w:rsidRPr="00393C56">
              <w:rPr>
                <w:rFonts w:ascii="Arial" w:hAnsi="Arial" w:cs="Arial"/>
                <w:b/>
                <w:bCs w:val="0"/>
                <w:sz w:val="20"/>
                <w:szCs w:val="20"/>
              </w:rPr>
              <w:t>Datos Originales</w:t>
            </w:r>
          </w:p>
        </w:tc>
        <w:tc>
          <w:tcPr>
            <w:tcW w:w="799" w:type="dxa"/>
            <w:tcBorders>
              <w:top w:val="nil"/>
              <w:left w:val="nil"/>
              <w:bottom w:val="nil"/>
              <w:right w:val="nil"/>
            </w:tcBorders>
            <w:noWrap/>
            <w:vAlign w:val="bottom"/>
          </w:tcPr>
          <w:p w:rsidR="00370234" w:rsidRPr="00393C56" w:rsidRDefault="00370234" w:rsidP="00BC748B">
            <w:pPr>
              <w:jc w:val="center"/>
              <w:rPr>
                <w:rFonts w:ascii="Arial" w:eastAsia="Arial Unicode MS" w:hAnsi="Arial" w:cs="Arial"/>
                <w:sz w:val="20"/>
                <w:szCs w:val="20"/>
              </w:rPr>
            </w:pPr>
          </w:p>
        </w:tc>
        <w:tc>
          <w:tcPr>
            <w:tcW w:w="2001" w:type="dxa"/>
            <w:gridSpan w:val="5"/>
            <w:tcBorders>
              <w:top w:val="single" w:sz="8" w:space="0" w:color="auto"/>
              <w:left w:val="single" w:sz="8" w:space="0" w:color="auto"/>
              <w:bottom w:val="nil"/>
              <w:right w:val="single" w:sz="8" w:space="0" w:color="000000"/>
            </w:tcBorders>
            <w:noWrap/>
            <w:vAlign w:val="bottom"/>
          </w:tcPr>
          <w:p w:rsidR="00370234" w:rsidRPr="00393C56" w:rsidRDefault="00370234" w:rsidP="00BC748B">
            <w:pPr>
              <w:jc w:val="center"/>
              <w:rPr>
                <w:rFonts w:ascii="Arial" w:eastAsia="Arial Unicode MS" w:hAnsi="Arial" w:cs="Arial"/>
                <w:b/>
                <w:sz w:val="20"/>
                <w:szCs w:val="20"/>
              </w:rPr>
            </w:pPr>
            <w:r w:rsidRPr="00393C56">
              <w:rPr>
                <w:rFonts w:ascii="Arial" w:hAnsi="Arial" w:cs="Arial"/>
                <w:b/>
                <w:bCs w:val="0"/>
                <w:sz w:val="20"/>
                <w:szCs w:val="20"/>
              </w:rPr>
              <w:t>Datos Originales Ordenados</w:t>
            </w:r>
          </w:p>
        </w:tc>
      </w:tr>
      <w:tr w:rsidR="00370234" w:rsidRPr="00665334">
        <w:trPr>
          <w:trHeight w:val="210"/>
        </w:trPr>
        <w:tc>
          <w:tcPr>
            <w:tcW w:w="360" w:type="dxa"/>
            <w:tcBorders>
              <w:top w:val="single" w:sz="4" w:space="0" w:color="auto"/>
              <w:left w:val="single" w:sz="4" w:space="0" w:color="auto"/>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5</w:t>
            </w:r>
          </w:p>
        </w:tc>
        <w:tc>
          <w:tcPr>
            <w:tcW w:w="360" w:type="dxa"/>
            <w:tcBorders>
              <w:top w:val="single" w:sz="4" w:space="0" w:color="auto"/>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3</w:t>
            </w:r>
          </w:p>
        </w:tc>
        <w:tc>
          <w:tcPr>
            <w:tcW w:w="360" w:type="dxa"/>
            <w:tcBorders>
              <w:top w:val="single" w:sz="4" w:space="0" w:color="auto"/>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3</w:t>
            </w:r>
          </w:p>
        </w:tc>
        <w:tc>
          <w:tcPr>
            <w:tcW w:w="360" w:type="dxa"/>
            <w:tcBorders>
              <w:top w:val="single" w:sz="4" w:space="0" w:color="auto"/>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1</w:t>
            </w:r>
          </w:p>
        </w:tc>
        <w:tc>
          <w:tcPr>
            <w:tcW w:w="360" w:type="dxa"/>
            <w:tcBorders>
              <w:top w:val="single" w:sz="4" w:space="0" w:color="auto"/>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4</w:t>
            </w:r>
          </w:p>
        </w:tc>
        <w:tc>
          <w:tcPr>
            <w:tcW w:w="799" w:type="dxa"/>
            <w:tcBorders>
              <w:top w:val="nil"/>
              <w:left w:val="nil"/>
              <w:bottom w:val="nil"/>
              <w:right w:val="nil"/>
            </w:tcBorders>
            <w:noWrap/>
            <w:vAlign w:val="bottom"/>
          </w:tcPr>
          <w:p w:rsidR="00370234" w:rsidRPr="00665334" w:rsidRDefault="00370234" w:rsidP="00BC748B">
            <w:pPr>
              <w:jc w:val="center"/>
              <w:rPr>
                <w:rFonts w:ascii="Arial" w:eastAsia="Arial Unicode MS" w:hAnsi="Arial" w:cs="Arial"/>
                <w:szCs w:val="24"/>
              </w:rPr>
            </w:pPr>
          </w:p>
        </w:tc>
        <w:tc>
          <w:tcPr>
            <w:tcW w:w="360" w:type="dxa"/>
            <w:tcBorders>
              <w:top w:val="single" w:sz="4" w:space="0" w:color="auto"/>
              <w:left w:val="single" w:sz="4" w:space="0" w:color="auto"/>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1</w:t>
            </w:r>
          </w:p>
        </w:tc>
        <w:tc>
          <w:tcPr>
            <w:tcW w:w="360" w:type="dxa"/>
            <w:tcBorders>
              <w:top w:val="single" w:sz="4" w:space="0" w:color="auto"/>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3</w:t>
            </w:r>
          </w:p>
        </w:tc>
        <w:tc>
          <w:tcPr>
            <w:tcW w:w="360" w:type="dxa"/>
            <w:tcBorders>
              <w:top w:val="single" w:sz="4" w:space="0" w:color="auto"/>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4</w:t>
            </w:r>
          </w:p>
        </w:tc>
        <w:tc>
          <w:tcPr>
            <w:tcW w:w="390" w:type="dxa"/>
            <w:tcBorders>
              <w:top w:val="single" w:sz="4" w:space="0" w:color="auto"/>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6</w:t>
            </w:r>
          </w:p>
        </w:tc>
        <w:tc>
          <w:tcPr>
            <w:tcW w:w="531" w:type="dxa"/>
            <w:tcBorders>
              <w:top w:val="single" w:sz="4" w:space="0" w:color="auto"/>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8</w:t>
            </w:r>
          </w:p>
        </w:tc>
      </w:tr>
      <w:tr w:rsidR="00370234" w:rsidRPr="00665334">
        <w:trPr>
          <w:trHeight w:val="210"/>
        </w:trPr>
        <w:tc>
          <w:tcPr>
            <w:tcW w:w="360" w:type="dxa"/>
            <w:tcBorders>
              <w:top w:val="nil"/>
              <w:left w:val="single" w:sz="4" w:space="0" w:color="auto"/>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4</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5</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6</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4</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2</w:t>
            </w:r>
          </w:p>
        </w:tc>
        <w:tc>
          <w:tcPr>
            <w:tcW w:w="799" w:type="dxa"/>
            <w:tcBorders>
              <w:top w:val="nil"/>
              <w:left w:val="nil"/>
              <w:bottom w:val="nil"/>
              <w:right w:val="nil"/>
            </w:tcBorders>
            <w:noWrap/>
            <w:vAlign w:val="bottom"/>
          </w:tcPr>
          <w:p w:rsidR="00370234" w:rsidRPr="00665334" w:rsidRDefault="00370234" w:rsidP="00BC748B">
            <w:pPr>
              <w:jc w:val="center"/>
              <w:rPr>
                <w:rFonts w:ascii="Arial" w:eastAsia="Arial Unicode MS" w:hAnsi="Arial" w:cs="Arial"/>
                <w:szCs w:val="24"/>
              </w:rPr>
            </w:pPr>
          </w:p>
        </w:tc>
        <w:tc>
          <w:tcPr>
            <w:tcW w:w="360" w:type="dxa"/>
            <w:tcBorders>
              <w:top w:val="nil"/>
              <w:left w:val="single" w:sz="4" w:space="0" w:color="auto"/>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1</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3</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4</w:t>
            </w:r>
          </w:p>
        </w:tc>
        <w:tc>
          <w:tcPr>
            <w:tcW w:w="39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6</w:t>
            </w:r>
          </w:p>
        </w:tc>
        <w:tc>
          <w:tcPr>
            <w:tcW w:w="531"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8</w:t>
            </w:r>
          </w:p>
        </w:tc>
      </w:tr>
      <w:tr w:rsidR="00370234" w:rsidRPr="00665334">
        <w:trPr>
          <w:trHeight w:val="210"/>
        </w:trPr>
        <w:tc>
          <w:tcPr>
            <w:tcW w:w="360" w:type="dxa"/>
            <w:tcBorders>
              <w:top w:val="nil"/>
              <w:left w:val="single" w:sz="4" w:space="0" w:color="auto"/>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6</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6</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6</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7</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1</w:t>
            </w:r>
          </w:p>
        </w:tc>
        <w:tc>
          <w:tcPr>
            <w:tcW w:w="799" w:type="dxa"/>
            <w:tcBorders>
              <w:top w:val="nil"/>
              <w:left w:val="nil"/>
              <w:bottom w:val="nil"/>
              <w:right w:val="nil"/>
            </w:tcBorders>
            <w:noWrap/>
            <w:vAlign w:val="bottom"/>
          </w:tcPr>
          <w:p w:rsidR="00370234" w:rsidRPr="00665334" w:rsidRDefault="00370234" w:rsidP="00BC748B">
            <w:pPr>
              <w:jc w:val="center"/>
              <w:rPr>
                <w:rFonts w:ascii="Arial" w:eastAsia="Arial Unicode MS" w:hAnsi="Arial" w:cs="Arial"/>
                <w:szCs w:val="24"/>
              </w:rPr>
            </w:pPr>
          </w:p>
        </w:tc>
        <w:tc>
          <w:tcPr>
            <w:tcW w:w="360" w:type="dxa"/>
            <w:tcBorders>
              <w:top w:val="nil"/>
              <w:left w:val="single" w:sz="4" w:space="0" w:color="auto"/>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1</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3</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5</w:t>
            </w:r>
          </w:p>
        </w:tc>
        <w:tc>
          <w:tcPr>
            <w:tcW w:w="39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6</w:t>
            </w:r>
          </w:p>
        </w:tc>
        <w:tc>
          <w:tcPr>
            <w:tcW w:w="531"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9</w:t>
            </w:r>
          </w:p>
        </w:tc>
      </w:tr>
      <w:tr w:rsidR="00370234" w:rsidRPr="00665334">
        <w:trPr>
          <w:trHeight w:val="210"/>
        </w:trPr>
        <w:tc>
          <w:tcPr>
            <w:tcW w:w="360" w:type="dxa"/>
            <w:tcBorders>
              <w:top w:val="nil"/>
              <w:left w:val="single" w:sz="4" w:space="0" w:color="auto"/>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14</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1</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2</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4</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4</w:t>
            </w:r>
          </w:p>
        </w:tc>
        <w:tc>
          <w:tcPr>
            <w:tcW w:w="799" w:type="dxa"/>
            <w:tcBorders>
              <w:top w:val="nil"/>
              <w:left w:val="nil"/>
              <w:bottom w:val="nil"/>
              <w:right w:val="nil"/>
            </w:tcBorders>
            <w:noWrap/>
            <w:vAlign w:val="bottom"/>
          </w:tcPr>
          <w:p w:rsidR="00370234" w:rsidRPr="00665334" w:rsidRDefault="00370234" w:rsidP="00BC748B">
            <w:pPr>
              <w:jc w:val="center"/>
              <w:rPr>
                <w:rFonts w:ascii="Arial" w:eastAsia="Arial Unicode MS" w:hAnsi="Arial" w:cs="Arial"/>
                <w:szCs w:val="24"/>
              </w:rPr>
            </w:pPr>
          </w:p>
        </w:tc>
        <w:tc>
          <w:tcPr>
            <w:tcW w:w="360" w:type="dxa"/>
            <w:tcBorders>
              <w:top w:val="nil"/>
              <w:left w:val="single" w:sz="4" w:space="0" w:color="auto"/>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1</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4</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5</w:t>
            </w:r>
          </w:p>
        </w:tc>
        <w:tc>
          <w:tcPr>
            <w:tcW w:w="39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6</w:t>
            </w:r>
          </w:p>
        </w:tc>
        <w:tc>
          <w:tcPr>
            <w:tcW w:w="531"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9</w:t>
            </w:r>
          </w:p>
        </w:tc>
      </w:tr>
      <w:tr w:rsidR="00370234" w:rsidRPr="00665334">
        <w:trPr>
          <w:trHeight w:val="210"/>
        </w:trPr>
        <w:tc>
          <w:tcPr>
            <w:tcW w:w="360" w:type="dxa"/>
            <w:tcBorders>
              <w:top w:val="nil"/>
              <w:left w:val="single" w:sz="4" w:space="0" w:color="auto"/>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4</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5</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6</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3</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5</w:t>
            </w:r>
          </w:p>
        </w:tc>
        <w:tc>
          <w:tcPr>
            <w:tcW w:w="799" w:type="dxa"/>
            <w:tcBorders>
              <w:top w:val="nil"/>
              <w:left w:val="nil"/>
              <w:bottom w:val="nil"/>
              <w:right w:val="nil"/>
            </w:tcBorders>
            <w:noWrap/>
            <w:vAlign w:val="bottom"/>
          </w:tcPr>
          <w:p w:rsidR="00370234" w:rsidRPr="00665334" w:rsidRDefault="00370234" w:rsidP="00BC748B">
            <w:pPr>
              <w:jc w:val="center"/>
              <w:rPr>
                <w:rFonts w:ascii="Arial" w:eastAsia="Arial Unicode MS" w:hAnsi="Arial" w:cs="Arial"/>
                <w:szCs w:val="24"/>
              </w:rPr>
            </w:pPr>
          </w:p>
        </w:tc>
        <w:tc>
          <w:tcPr>
            <w:tcW w:w="360" w:type="dxa"/>
            <w:tcBorders>
              <w:top w:val="nil"/>
              <w:left w:val="single" w:sz="4" w:space="0" w:color="auto"/>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1</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4</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5</w:t>
            </w:r>
          </w:p>
        </w:tc>
        <w:tc>
          <w:tcPr>
            <w:tcW w:w="39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6</w:t>
            </w:r>
          </w:p>
        </w:tc>
        <w:tc>
          <w:tcPr>
            <w:tcW w:w="531"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10</w:t>
            </w:r>
          </w:p>
        </w:tc>
      </w:tr>
      <w:tr w:rsidR="00370234" w:rsidRPr="00665334">
        <w:trPr>
          <w:trHeight w:val="210"/>
        </w:trPr>
        <w:tc>
          <w:tcPr>
            <w:tcW w:w="360" w:type="dxa"/>
            <w:tcBorders>
              <w:top w:val="nil"/>
              <w:left w:val="single" w:sz="4" w:space="0" w:color="auto"/>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3</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4</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5</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6</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8</w:t>
            </w:r>
          </w:p>
        </w:tc>
        <w:tc>
          <w:tcPr>
            <w:tcW w:w="799" w:type="dxa"/>
            <w:tcBorders>
              <w:top w:val="nil"/>
              <w:left w:val="nil"/>
              <w:bottom w:val="nil"/>
              <w:right w:val="nil"/>
            </w:tcBorders>
            <w:noWrap/>
            <w:vAlign w:val="bottom"/>
          </w:tcPr>
          <w:p w:rsidR="00370234" w:rsidRPr="00665334" w:rsidRDefault="00370234" w:rsidP="00BC748B">
            <w:pPr>
              <w:jc w:val="center"/>
              <w:rPr>
                <w:rFonts w:ascii="Arial" w:eastAsia="Arial Unicode MS" w:hAnsi="Arial" w:cs="Arial"/>
                <w:szCs w:val="24"/>
              </w:rPr>
            </w:pPr>
          </w:p>
        </w:tc>
        <w:tc>
          <w:tcPr>
            <w:tcW w:w="360" w:type="dxa"/>
            <w:tcBorders>
              <w:top w:val="nil"/>
              <w:left w:val="single" w:sz="4" w:space="0" w:color="auto"/>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2</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4</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5</w:t>
            </w:r>
          </w:p>
        </w:tc>
        <w:tc>
          <w:tcPr>
            <w:tcW w:w="39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6</w:t>
            </w:r>
          </w:p>
        </w:tc>
        <w:tc>
          <w:tcPr>
            <w:tcW w:w="531"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11</w:t>
            </w:r>
          </w:p>
        </w:tc>
      </w:tr>
      <w:tr w:rsidR="00370234" w:rsidRPr="00665334">
        <w:trPr>
          <w:trHeight w:val="210"/>
        </w:trPr>
        <w:tc>
          <w:tcPr>
            <w:tcW w:w="360" w:type="dxa"/>
            <w:tcBorders>
              <w:top w:val="nil"/>
              <w:left w:val="single" w:sz="4" w:space="0" w:color="auto"/>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4</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7</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6</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5</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9</w:t>
            </w:r>
          </w:p>
        </w:tc>
        <w:tc>
          <w:tcPr>
            <w:tcW w:w="799" w:type="dxa"/>
            <w:tcBorders>
              <w:top w:val="nil"/>
              <w:left w:val="nil"/>
              <w:bottom w:val="nil"/>
              <w:right w:val="nil"/>
            </w:tcBorders>
            <w:noWrap/>
            <w:vAlign w:val="bottom"/>
          </w:tcPr>
          <w:p w:rsidR="00370234" w:rsidRPr="00665334" w:rsidRDefault="00370234" w:rsidP="00BC748B">
            <w:pPr>
              <w:jc w:val="center"/>
              <w:rPr>
                <w:rFonts w:ascii="Arial" w:eastAsia="Arial Unicode MS" w:hAnsi="Arial" w:cs="Arial"/>
                <w:sz w:val="18"/>
                <w:szCs w:val="18"/>
              </w:rPr>
            </w:pPr>
          </w:p>
        </w:tc>
        <w:tc>
          <w:tcPr>
            <w:tcW w:w="360" w:type="dxa"/>
            <w:tcBorders>
              <w:top w:val="nil"/>
              <w:left w:val="single" w:sz="4" w:space="0" w:color="auto"/>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2</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4</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5</w:t>
            </w:r>
          </w:p>
        </w:tc>
        <w:tc>
          <w:tcPr>
            <w:tcW w:w="39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6</w:t>
            </w:r>
          </w:p>
        </w:tc>
        <w:tc>
          <w:tcPr>
            <w:tcW w:w="531"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12</w:t>
            </w:r>
          </w:p>
        </w:tc>
      </w:tr>
      <w:tr w:rsidR="00370234" w:rsidRPr="00665334">
        <w:trPr>
          <w:trHeight w:val="210"/>
        </w:trPr>
        <w:tc>
          <w:tcPr>
            <w:tcW w:w="360" w:type="dxa"/>
            <w:tcBorders>
              <w:top w:val="nil"/>
              <w:left w:val="single" w:sz="4" w:space="0" w:color="auto"/>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11</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3</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12</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4</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7</w:t>
            </w:r>
          </w:p>
        </w:tc>
        <w:tc>
          <w:tcPr>
            <w:tcW w:w="799" w:type="dxa"/>
            <w:tcBorders>
              <w:top w:val="nil"/>
              <w:left w:val="nil"/>
              <w:bottom w:val="nil"/>
              <w:right w:val="nil"/>
            </w:tcBorders>
            <w:noWrap/>
            <w:vAlign w:val="bottom"/>
          </w:tcPr>
          <w:p w:rsidR="00370234" w:rsidRPr="00665334" w:rsidRDefault="00370234" w:rsidP="00BC748B">
            <w:pPr>
              <w:jc w:val="center"/>
              <w:rPr>
                <w:rFonts w:ascii="Arial" w:eastAsia="Arial Unicode MS" w:hAnsi="Arial" w:cs="Arial"/>
                <w:sz w:val="18"/>
                <w:szCs w:val="18"/>
              </w:rPr>
            </w:pPr>
          </w:p>
        </w:tc>
        <w:tc>
          <w:tcPr>
            <w:tcW w:w="360" w:type="dxa"/>
            <w:tcBorders>
              <w:top w:val="nil"/>
              <w:left w:val="single" w:sz="4" w:space="0" w:color="auto"/>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2</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4</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5</w:t>
            </w:r>
          </w:p>
        </w:tc>
        <w:tc>
          <w:tcPr>
            <w:tcW w:w="39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7</w:t>
            </w:r>
          </w:p>
        </w:tc>
        <w:tc>
          <w:tcPr>
            <w:tcW w:w="531"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12</w:t>
            </w:r>
          </w:p>
        </w:tc>
      </w:tr>
      <w:tr w:rsidR="00370234" w:rsidRPr="00665334">
        <w:trPr>
          <w:trHeight w:val="210"/>
        </w:trPr>
        <w:tc>
          <w:tcPr>
            <w:tcW w:w="360" w:type="dxa"/>
            <w:tcBorders>
              <w:top w:val="nil"/>
              <w:left w:val="single" w:sz="4" w:space="0" w:color="auto"/>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6</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5</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15</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1</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10</w:t>
            </w:r>
          </w:p>
        </w:tc>
        <w:tc>
          <w:tcPr>
            <w:tcW w:w="799" w:type="dxa"/>
            <w:tcBorders>
              <w:top w:val="nil"/>
              <w:left w:val="nil"/>
              <w:bottom w:val="nil"/>
              <w:right w:val="nil"/>
            </w:tcBorders>
            <w:noWrap/>
            <w:vAlign w:val="bottom"/>
          </w:tcPr>
          <w:p w:rsidR="00370234" w:rsidRPr="00665334" w:rsidRDefault="00370234" w:rsidP="00BC748B">
            <w:pPr>
              <w:jc w:val="center"/>
              <w:rPr>
                <w:rFonts w:ascii="Arial" w:eastAsia="Arial Unicode MS" w:hAnsi="Arial" w:cs="Arial"/>
                <w:sz w:val="18"/>
                <w:szCs w:val="18"/>
              </w:rPr>
            </w:pPr>
          </w:p>
        </w:tc>
        <w:tc>
          <w:tcPr>
            <w:tcW w:w="360" w:type="dxa"/>
            <w:tcBorders>
              <w:top w:val="nil"/>
              <w:left w:val="single" w:sz="4" w:space="0" w:color="auto"/>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3</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4</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5</w:t>
            </w:r>
          </w:p>
        </w:tc>
        <w:tc>
          <w:tcPr>
            <w:tcW w:w="39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7</w:t>
            </w:r>
          </w:p>
        </w:tc>
        <w:tc>
          <w:tcPr>
            <w:tcW w:w="531"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14</w:t>
            </w:r>
          </w:p>
        </w:tc>
      </w:tr>
      <w:tr w:rsidR="00370234" w:rsidRPr="00665334">
        <w:trPr>
          <w:trHeight w:val="210"/>
        </w:trPr>
        <w:tc>
          <w:tcPr>
            <w:tcW w:w="360" w:type="dxa"/>
            <w:tcBorders>
              <w:top w:val="nil"/>
              <w:left w:val="single" w:sz="4" w:space="0" w:color="auto"/>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1</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8</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9</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2</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12</w:t>
            </w:r>
          </w:p>
        </w:tc>
        <w:tc>
          <w:tcPr>
            <w:tcW w:w="799" w:type="dxa"/>
            <w:tcBorders>
              <w:top w:val="nil"/>
              <w:left w:val="nil"/>
              <w:bottom w:val="nil"/>
              <w:right w:val="nil"/>
            </w:tcBorders>
            <w:noWrap/>
            <w:vAlign w:val="bottom"/>
          </w:tcPr>
          <w:p w:rsidR="00370234" w:rsidRPr="00665334" w:rsidRDefault="00370234" w:rsidP="00BC748B">
            <w:pPr>
              <w:jc w:val="center"/>
              <w:rPr>
                <w:rFonts w:ascii="Arial" w:eastAsia="Arial Unicode MS" w:hAnsi="Arial" w:cs="Arial"/>
                <w:sz w:val="18"/>
                <w:szCs w:val="18"/>
              </w:rPr>
            </w:pPr>
          </w:p>
        </w:tc>
        <w:tc>
          <w:tcPr>
            <w:tcW w:w="360" w:type="dxa"/>
            <w:tcBorders>
              <w:top w:val="nil"/>
              <w:left w:val="single" w:sz="4" w:space="0" w:color="auto"/>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3</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4</w:t>
            </w:r>
          </w:p>
        </w:tc>
        <w:tc>
          <w:tcPr>
            <w:tcW w:w="36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6</w:t>
            </w:r>
          </w:p>
        </w:tc>
        <w:tc>
          <w:tcPr>
            <w:tcW w:w="390"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7</w:t>
            </w:r>
          </w:p>
        </w:tc>
        <w:tc>
          <w:tcPr>
            <w:tcW w:w="531" w:type="dxa"/>
            <w:tcBorders>
              <w:top w:val="nil"/>
              <w:left w:val="nil"/>
              <w:bottom w:val="single" w:sz="4" w:space="0" w:color="auto"/>
              <w:right w:val="single" w:sz="4" w:space="0" w:color="auto"/>
            </w:tcBorders>
            <w:noWrap/>
            <w:vAlign w:val="bottom"/>
          </w:tcPr>
          <w:p w:rsidR="00370234" w:rsidRPr="00665334" w:rsidRDefault="00370234" w:rsidP="00BC748B">
            <w:pPr>
              <w:jc w:val="center"/>
              <w:rPr>
                <w:rFonts w:ascii="Arial" w:eastAsia="Arial Unicode MS" w:hAnsi="Arial" w:cs="Arial"/>
                <w:sz w:val="18"/>
                <w:szCs w:val="18"/>
              </w:rPr>
            </w:pPr>
            <w:r w:rsidRPr="00665334">
              <w:rPr>
                <w:rFonts w:ascii="Arial" w:hAnsi="Arial" w:cs="Arial"/>
                <w:sz w:val="18"/>
                <w:szCs w:val="18"/>
              </w:rPr>
              <w:t>15</w:t>
            </w:r>
          </w:p>
        </w:tc>
      </w:tr>
    </w:tbl>
    <w:p w:rsidR="00951A18" w:rsidRPr="00A622E6" w:rsidRDefault="00951A18" w:rsidP="00BE42C4">
      <w:pPr>
        <w:pStyle w:val="Sangradetextonormal"/>
        <w:spacing w:line="360" w:lineRule="auto"/>
        <w:ind w:left="1440"/>
        <w:jc w:val="both"/>
        <w:rPr>
          <w:rFonts w:ascii="Arial" w:hAnsi="Arial" w:cs="Arial"/>
          <w:szCs w:val="24"/>
        </w:rPr>
      </w:pPr>
    </w:p>
    <w:tbl>
      <w:tblPr>
        <w:tblW w:w="6765" w:type="dxa"/>
        <w:tblInd w:w="1718" w:type="dxa"/>
        <w:tblCellMar>
          <w:left w:w="0" w:type="dxa"/>
          <w:right w:w="0" w:type="dxa"/>
        </w:tblCellMar>
        <w:tblLook w:val="0000"/>
      </w:tblPr>
      <w:tblGrid>
        <w:gridCol w:w="1185"/>
        <w:gridCol w:w="1278"/>
        <w:gridCol w:w="882"/>
        <w:gridCol w:w="1260"/>
        <w:gridCol w:w="1080"/>
        <w:gridCol w:w="1080"/>
      </w:tblGrid>
      <w:tr w:rsidR="00370234" w:rsidRPr="00A622E6">
        <w:trPr>
          <w:trHeight w:val="270"/>
        </w:trPr>
        <w:tc>
          <w:tcPr>
            <w:tcW w:w="6765" w:type="dxa"/>
            <w:gridSpan w:val="6"/>
            <w:tcBorders>
              <w:top w:val="double" w:sz="6" w:space="0" w:color="auto"/>
              <w:left w:val="double" w:sz="6" w:space="0" w:color="auto"/>
              <w:bottom w:val="single" w:sz="8" w:space="0" w:color="auto"/>
              <w:right w:val="double" w:sz="6" w:space="0" w:color="auto"/>
            </w:tcBorders>
            <w:noWrap/>
            <w:vAlign w:val="bottom"/>
          </w:tcPr>
          <w:p w:rsidR="00370234" w:rsidRPr="00A622E6" w:rsidRDefault="00370234" w:rsidP="00BC748B">
            <w:pPr>
              <w:jc w:val="center"/>
              <w:rPr>
                <w:rFonts w:ascii="Arial" w:eastAsia="Arial Unicode MS" w:hAnsi="Arial" w:cs="Arial"/>
                <w:b/>
                <w:szCs w:val="24"/>
              </w:rPr>
            </w:pPr>
            <w:r w:rsidRPr="00A622E6">
              <w:rPr>
                <w:rFonts w:ascii="Arial" w:hAnsi="Arial" w:cs="Arial"/>
                <w:b/>
                <w:bCs w:val="0"/>
                <w:szCs w:val="24"/>
              </w:rPr>
              <w:t>Distribución de Frecuencias</w:t>
            </w:r>
          </w:p>
        </w:tc>
      </w:tr>
      <w:tr w:rsidR="00393C56" w:rsidRPr="00A622E6">
        <w:trPr>
          <w:trHeight w:val="270"/>
        </w:trPr>
        <w:tc>
          <w:tcPr>
            <w:tcW w:w="1185" w:type="dxa"/>
            <w:vMerge w:val="restart"/>
            <w:tcBorders>
              <w:top w:val="nil"/>
              <w:left w:val="double" w:sz="6" w:space="0" w:color="auto"/>
              <w:right w:val="single" w:sz="4" w:space="0" w:color="auto"/>
            </w:tcBorders>
            <w:noWrap/>
            <w:vAlign w:val="center"/>
          </w:tcPr>
          <w:p w:rsidR="00393C56" w:rsidRPr="00A622E6" w:rsidRDefault="00393C56" w:rsidP="00BC748B">
            <w:pPr>
              <w:jc w:val="center"/>
              <w:rPr>
                <w:rFonts w:ascii="Arial" w:eastAsia="Arial Unicode MS" w:hAnsi="Arial" w:cs="Arial"/>
                <w:b/>
                <w:szCs w:val="24"/>
              </w:rPr>
            </w:pPr>
            <w:r w:rsidRPr="00A622E6">
              <w:rPr>
                <w:rFonts w:ascii="Arial" w:hAnsi="Arial" w:cs="Arial"/>
                <w:b/>
                <w:bCs w:val="0"/>
                <w:szCs w:val="24"/>
              </w:rPr>
              <w:t>Intervalo</w:t>
            </w:r>
          </w:p>
          <w:p w:rsidR="00393C56" w:rsidRPr="00A622E6" w:rsidRDefault="00393C56" w:rsidP="00BC748B">
            <w:pPr>
              <w:jc w:val="center"/>
              <w:rPr>
                <w:rFonts w:ascii="Arial" w:eastAsia="Arial Unicode MS" w:hAnsi="Arial" w:cs="Arial"/>
                <w:b/>
                <w:szCs w:val="24"/>
              </w:rPr>
            </w:pPr>
            <w:r w:rsidRPr="00A622E6">
              <w:rPr>
                <w:rFonts w:ascii="Arial" w:hAnsi="Arial" w:cs="Arial"/>
                <w:b/>
                <w:bCs w:val="0"/>
                <w:szCs w:val="24"/>
              </w:rPr>
              <w:t>de Clases</w:t>
            </w:r>
          </w:p>
        </w:tc>
        <w:tc>
          <w:tcPr>
            <w:tcW w:w="1278" w:type="dxa"/>
            <w:vMerge w:val="restart"/>
            <w:tcBorders>
              <w:top w:val="nil"/>
              <w:left w:val="nil"/>
              <w:right w:val="single" w:sz="4" w:space="0" w:color="auto"/>
            </w:tcBorders>
            <w:noWrap/>
            <w:vAlign w:val="center"/>
          </w:tcPr>
          <w:p w:rsidR="00393C56" w:rsidRPr="00A622E6" w:rsidRDefault="00393C56" w:rsidP="00BC748B">
            <w:pPr>
              <w:jc w:val="center"/>
              <w:rPr>
                <w:rFonts w:ascii="Arial" w:eastAsia="Arial Unicode MS" w:hAnsi="Arial" w:cs="Arial"/>
                <w:b/>
                <w:szCs w:val="24"/>
              </w:rPr>
            </w:pPr>
            <w:r>
              <w:rPr>
                <w:rFonts w:ascii="Arial" w:hAnsi="Arial" w:cs="Arial"/>
                <w:b/>
                <w:bCs w:val="0"/>
                <w:szCs w:val="24"/>
              </w:rPr>
              <w:t>Frec.</w:t>
            </w:r>
          </w:p>
          <w:p w:rsidR="00393C56" w:rsidRPr="00A622E6" w:rsidRDefault="00393C56" w:rsidP="00BC748B">
            <w:pPr>
              <w:jc w:val="center"/>
              <w:rPr>
                <w:rFonts w:ascii="Arial" w:eastAsia="Arial Unicode MS" w:hAnsi="Arial" w:cs="Arial"/>
                <w:b/>
                <w:szCs w:val="24"/>
              </w:rPr>
            </w:pPr>
            <w:r w:rsidRPr="00A622E6">
              <w:rPr>
                <w:rFonts w:ascii="Arial" w:hAnsi="Arial" w:cs="Arial"/>
                <w:b/>
                <w:bCs w:val="0"/>
                <w:szCs w:val="24"/>
              </w:rPr>
              <w:t>de clases</w:t>
            </w:r>
          </w:p>
        </w:tc>
        <w:tc>
          <w:tcPr>
            <w:tcW w:w="882" w:type="dxa"/>
            <w:vMerge w:val="restart"/>
            <w:tcBorders>
              <w:top w:val="nil"/>
              <w:left w:val="nil"/>
              <w:right w:val="single" w:sz="4" w:space="0" w:color="auto"/>
            </w:tcBorders>
            <w:noWrap/>
            <w:vAlign w:val="center"/>
          </w:tcPr>
          <w:p w:rsidR="00393C56" w:rsidRPr="00A622E6" w:rsidRDefault="00393C56" w:rsidP="00BC748B">
            <w:pPr>
              <w:jc w:val="center"/>
              <w:rPr>
                <w:rFonts w:ascii="Arial" w:eastAsia="Arial Unicode MS" w:hAnsi="Arial" w:cs="Arial"/>
                <w:b/>
                <w:szCs w:val="24"/>
              </w:rPr>
            </w:pPr>
            <w:r>
              <w:rPr>
                <w:rFonts w:ascii="Arial" w:hAnsi="Arial" w:cs="Arial"/>
                <w:b/>
                <w:bCs w:val="0"/>
                <w:szCs w:val="24"/>
              </w:rPr>
              <w:t>Pto.</w:t>
            </w:r>
          </w:p>
          <w:p w:rsidR="00393C56" w:rsidRPr="00A622E6" w:rsidRDefault="00393C56" w:rsidP="00BC748B">
            <w:pPr>
              <w:jc w:val="center"/>
              <w:rPr>
                <w:rFonts w:ascii="Arial" w:eastAsia="Arial Unicode MS" w:hAnsi="Arial" w:cs="Arial"/>
                <w:b/>
                <w:szCs w:val="24"/>
              </w:rPr>
            </w:pPr>
            <w:r w:rsidRPr="00A622E6">
              <w:rPr>
                <w:rFonts w:ascii="Arial" w:hAnsi="Arial" w:cs="Arial"/>
                <w:b/>
                <w:bCs w:val="0"/>
                <w:szCs w:val="24"/>
              </w:rPr>
              <w:t>Medio</w:t>
            </w:r>
          </w:p>
        </w:tc>
        <w:tc>
          <w:tcPr>
            <w:tcW w:w="2340" w:type="dxa"/>
            <w:gridSpan w:val="2"/>
            <w:tcBorders>
              <w:top w:val="single" w:sz="8" w:space="0" w:color="auto"/>
              <w:left w:val="nil"/>
              <w:bottom w:val="single" w:sz="4" w:space="0" w:color="auto"/>
              <w:right w:val="single" w:sz="4" w:space="0" w:color="auto"/>
            </w:tcBorders>
            <w:noWrap/>
            <w:vAlign w:val="center"/>
          </w:tcPr>
          <w:p w:rsidR="00393C56" w:rsidRPr="00A622E6" w:rsidRDefault="00393C56" w:rsidP="00BC748B">
            <w:pPr>
              <w:jc w:val="center"/>
              <w:rPr>
                <w:rFonts w:ascii="Arial" w:eastAsia="Arial Unicode MS" w:hAnsi="Arial" w:cs="Arial"/>
                <w:b/>
                <w:szCs w:val="24"/>
              </w:rPr>
            </w:pPr>
            <w:r w:rsidRPr="00A622E6">
              <w:rPr>
                <w:rFonts w:ascii="Arial" w:hAnsi="Arial" w:cs="Arial"/>
                <w:b/>
                <w:bCs w:val="0"/>
                <w:szCs w:val="24"/>
              </w:rPr>
              <w:t>Frecuencias Acumuladas</w:t>
            </w:r>
          </w:p>
        </w:tc>
        <w:tc>
          <w:tcPr>
            <w:tcW w:w="1080" w:type="dxa"/>
            <w:vMerge w:val="restart"/>
            <w:tcBorders>
              <w:top w:val="nil"/>
              <w:left w:val="nil"/>
              <w:right w:val="double" w:sz="6" w:space="0" w:color="auto"/>
            </w:tcBorders>
            <w:noWrap/>
            <w:vAlign w:val="center"/>
          </w:tcPr>
          <w:p w:rsidR="00393C56" w:rsidRPr="00A622E6" w:rsidRDefault="00393C56" w:rsidP="00BC748B">
            <w:pPr>
              <w:jc w:val="center"/>
              <w:rPr>
                <w:rFonts w:ascii="Arial" w:eastAsia="Arial Unicode MS" w:hAnsi="Arial" w:cs="Arial"/>
                <w:b/>
                <w:szCs w:val="24"/>
              </w:rPr>
            </w:pPr>
            <w:r>
              <w:rPr>
                <w:rFonts w:ascii="Arial" w:hAnsi="Arial" w:cs="Arial"/>
                <w:b/>
                <w:bCs w:val="0"/>
                <w:szCs w:val="24"/>
              </w:rPr>
              <w:t>Frec.</w:t>
            </w:r>
          </w:p>
          <w:p w:rsidR="00393C56" w:rsidRPr="00A622E6" w:rsidRDefault="00393C56" w:rsidP="00BC748B">
            <w:pPr>
              <w:jc w:val="center"/>
              <w:rPr>
                <w:rFonts w:ascii="Arial" w:eastAsia="Arial Unicode MS" w:hAnsi="Arial" w:cs="Arial"/>
                <w:b/>
                <w:szCs w:val="24"/>
              </w:rPr>
            </w:pPr>
            <w:r w:rsidRPr="00A622E6">
              <w:rPr>
                <w:rFonts w:ascii="Arial" w:hAnsi="Arial" w:cs="Arial"/>
                <w:b/>
                <w:bCs w:val="0"/>
                <w:szCs w:val="24"/>
              </w:rPr>
              <w:t>Relativa</w:t>
            </w:r>
          </w:p>
        </w:tc>
      </w:tr>
      <w:tr w:rsidR="00393C56" w:rsidRPr="00A622E6">
        <w:trPr>
          <w:trHeight w:val="255"/>
        </w:trPr>
        <w:tc>
          <w:tcPr>
            <w:tcW w:w="1185" w:type="dxa"/>
            <w:vMerge/>
            <w:tcBorders>
              <w:left w:val="double" w:sz="6" w:space="0" w:color="auto"/>
              <w:bottom w:val="single" w:sz="4" w:space="0" w:color="auto"/>
              <w:right w:val="single" w:sz="4" w:space="0" w:color="auto"/>
            </w:tcBorders>
            <w:noWrap/>
            <w:vAlign w:val="bottom"/>
          </w:tcPr>
          <w:p w:rsidR="00393C56" w:rsidRPr="00A622E6" w:rsidRDefault="00393C56" w:rsidP="00BC748B">
            <w:pPr>
              <w:jc w:val="both"/>
              <w:rPr>
                <w:rFonts w:ascii="Arial" w:eastAsia="Arial Unicode MS" w:hAnsi="Arial" w:cs="Arial"/>
                <w:b/>
                <w:szCs w:val="24"/>
              </w:rPr>
            </w:pPr>
          </w:p>
        </w:tc>
        <w:tc>
          <w:tcPr>
            <w:tcW w:w="1278" w:type="dxa"/>
            <w:vMerge/>
            <w:tcBorders>
              <w:left w:val="nil"/>
              <w:bottom w:val="single" w:sz="4" w:space="0" w:color="auto"/>
              <w:right w:val="single" w:sz="4" w:space="0" w:color="auto"/>
            </w:tcBorders>
            <w:noWrap/>
            <w:vAlign w:val="bottom"/>
          </w:tcPr>
          <w:p w:rsidR="00393C56" w:rsidRPr="00A622E6" w:rsidRDefault="00393C56" w:rsidP="00BC748B">
            <w:pPr>
              <w:jc w:val="both"/>
              <w:rPr>
                <w:rFonts w:ascii="Arial" w:eastAsia="Arial Unicode MS" w:hAnsi="Arial" w:cs="Arial"/>
                <w:b/>
                <w:szCs w:val="24"/>
              </w:rPr>
            </w:pPr>
          </w:p>
        </w:tc>
        <w:tc>
          <w:tcPr>
            <w:tcW w:w="882" w:type="dxa"/>
            <w:vMerge/>
            <w:tcBorders>
              <w:left w:val="nil"/>
              <w:bottom w:val="single" w:sz="4" w:space="0" w:color="auto"/>
              <w:right w:val="single" w:sz="4" w:space="0" w:color="auto"/>
            </w:tcBorders>
            <w:noWrap/>
            <w:vAlign w:val="bottom"/>
          </w:tcPr>
          <w:p w:rsidR="00393C56" w:rsidRPr="00A622E6" w:rsidRDefault="00393C56" w:rsidP="00BC748B">
            <w:pPr>
              <w:jc w:val="both"/>
              <w:rPr>
                <w:rFonts w:ascii="Arial" w:eastAsia="Arial Unicode MS" w:hAnsi="Arial" w:cs="Arial"/>
                <w:b/>
                <w:szCs w:val="24"/>
              </w:rPr>
            </w:pPr>
          </w:p>
        </w:tc>
        <w:tc>
          <w:tcPr>
            <w:tcW w:w="1260" w:type="dxa"/>
            <w:tcBorders>
              <w:top w:val="nil"/>
              <w:left w:val="nil"/>
              <w:bottom w:val="single" w:sz="4" w:space="0" w:color="auto"/>
              <w:right w:val="single" w:sz="4" w:space="0" w:color="auto"/>
            </w:tcBorders>
            <w:noWrap/>
            <w:vAlign w:val="center"/>
          </w:tcPr>
          <w:p w:rsidR="00393C56" w:rsidRPr="00393C56" w:rsidRDefault="00393C56" w:rsidP="00BC748B">
            <w:pPr>
              <w:jc w:val="center"/>
              <w:rPr>
                <w:rFonts w:ascii="Arial" w:eastAsia="Arial Unicode MS" w:hAnsi="Arial" w:cs="Arial"/>
                <w:b/>
                <w:szCs w:val="24"/>
              </w:rPr>
            </w:pPr>
            <w:r w:rsidRPr="00393C56">
              <w:rPr>
                <w:rFonts w:ascii="Arial" w:hAnsi="Arial" w:cs="Arial"/>
                <w:b/>
                <w:bCs w:val="0"/>
                <w:szCs w:val="24"/>
              </w:rPr>
              <w:t>Menos De</w:t>
            </w:r>
          </w:p>
        </w:tc>
        <w:tc>
          <w:tcPr>
            <w:tcW w:w="1080" w:type="dxa"/>
            <w:tcBorders>
              <w:top w:val="nil"/>
              <w:left w:val="nil"/>
              <w:bottom w:val="single" w:sz="4" w:space="0" w:color="auto"/>
              <w:right w:val="single" w:sz="4" w:space="0" w:color="auto"/>
            </w:tcBorders>
            <w:noWrap/>
            <w:vAlign w:val="center"/>
          </w:tcPr>
          <w:p w:rsidR="00393C56" w:rsidRPr="00393C56" w:rsidRDefault="00393C56" w:rsidP="00BC748B">
            <w:pPr>
              <w:jc w:val="center"/>
              <w:rPr>
                <w:rFonts w:ascii="Arial" w:eastAsia="Arial Unicode MS" w:hAnsi="Arial" w:cs="Arial"/>
                <w:b/>
                <w:szCs w:val="24"/>
              </w:rPr>
            </w:pPr>
            <w:r w:rsidRPr="00393C56">
              <w:rPr>
                <w:rFonts w:ascii="Arial" w:hAnsi="Arial" w:cs="Arial"/>
                <w:b/>
                <w:bCs w:val="0"/>
                <w:szCs w:val="24"/>
              </w:rPr>
              <w:t>Mas De</w:t>
            </w:r>
          </w:p>
        </w:tc>
        <w:tc>
          <w:tcPr>
            <w:tcW w:w="1080" w:type="dxa"/>
            <w:vMerge/>
            <w:tcBorders>
              <w:left w:val="nil"/>
              <w:bottom w:val="single" w:sz="4" w:space="0" w:color="auto"/>
              <w:right w:val="double" w:sz="6" w:space="0" w:color="auto"/>
            </w:tcBorders>
            <w:noWrap/>
            <w:vAlign w:val="bottom"/>
          </w:tcPr>
          <w:p w:rsidR="00393C56" w:rsidRPr="00A622E6" w:rsidRDefault="00393C56" w:rsidP="00BC748B">
            <w:pPr>
              <w:jc w:val="both"/>
              <w:rPr>
                <w:rFonts w:ascii="Arial" w:eastAsia="Arial Unicode MS" w:hAnsi="Arial" w:cs="Arial"/>
                <w:b/>
                <w:szCs w:val="24"/>
              </w:rPr>
            </w:pPr>
          </w:p>
        </w:tc>
      </w:tr>
      <w:tr w:rsidR="003458B0" w:rsidRPr="00A622E6">
        <w:trPr>
          <w:trHeight w:val="210"/>
        </w:trPr>
        <w:tc>
          <w:tcPr>
            <w:tcW w:w="1185" w:type="dxa"/>
            <w:tcBorders>
              <w:top w:val="nil"/>
              <w:left w:val="double" w:sz="6" w:space="0" w:color="auto"/>
              <w:bottom w:val="single" w:sz="4" w:space="0" w:color="auto"/>
              <w:right w:val="single" w:sz="4" w:space="0" w:color="auto"/>
            </w:tcBorders>
            <w:noWrap/>
            <w:vAlign w:val="bottom"/>
          </w:tcPr>
          <w:p w:rsidR="00370234" w:rsidRPr="00A622E6" w:rsidRDefault="00370234" w:rsidP="00BC748B">
            <w:pPr>
              <w:jc w:val="both"/>
              <w:rPr>
                <w:rFonts w:ascii="Arial" w:eastAsia="Arial Unicode MS" w:hAnsi="Arial" w:cs="Arial"/>
                <w:szCs w:val="24"/>
              </w:rPr>
            </w:pPr>
            <w:r w:rsidRPr="00A622E6">
              <w:rPr>
                <w:rFonts w:ascii="Arial" w:hAnsi="Arial" w:cs="Arial"/>
                <w:szCs w:val="24"/>
              </w:rPr>
              <w:t>(1 - 4)</w:t>
            </w:r>
          </w:p>
        </w:tc>
        <w:tc>
          <w:tcPr>
            <w:tcW w:w="1278" w:type="dxa"/>
            <w:tcBorders>
              <w:top w:val="nil"/>
              <w:left w:val="nil"/>
              <w:bottom w:val="single" w:sz="4" w:space="0" w:color="auto"/>
              <w:right w:val="single" w:sz="4" w:space="0" w:color="auto"/>
            </w:tcBorders>
            <w:noWrap/>
            <w:vAlign w:val="bottom"/>
          </w:tcPr>
          <w:p w:rsidR="00370234" w:rsidRPr="00A622E6" w:rsidRDefault="00370234" w:rsidP="00BC748B">
            <w:pPr>
              <w:jc w:val="right"/>
              <w:rPr>
                <w:rFonts w:ascii="Arial" w:eastAsia="Arial Unicode MS" w:hAnsi="Arial" w:cs="Arial"/>
                <w:szCs w:val="24"/>
              </w:rPr>
            </w:pPr>
            <w:r w:rsidRPr="00A622E6">
              <w:rPr>
                <w:rFonts w:ascii="Arial" w:hAnsi="Arial" w:cs="Arial"/>
                <w:szCs w:val="24"/>
              </w:rPr>
              <w:t>22</w:t>
            </w:r>
          </w:p>
        </w:tc>
        <w:tc>
          <w:tcPr>
            <w:tcW w:w="882" w:type="dxa"/>
            <w:tcBorders>
              <w:top w:val="nil"/>
              <w:left w:val="nil"/>
              <w:bottom w:val="single" w:sz="4" w:space="0" w:color="auto"/>
              <w:right w:val="single" w:sz="4" w:space="0" w:color="auto"/>
            </w:tcBorders>
            <w:noWrap/>
            <w:vAlign w:val="bottom"/>
          </w:tcPr>
          <w:p w:rsidR="00370234" w:rsidRPr="00A622E6" w:rsidRDefault="00370234" w:rsidP="00BC748B">
            <w:pPr>
              <w:jc w:val="right"/>
              <w:rPr>
                <w:rFonts w:ascii="Arial" w:eastAsia="Arial Unicode MS" w:hAnsi="Arial" w:cs="Arial"/>
                <w:szCs w:val="24"/>
              </w:rPr>
            </w:pPr>
            <w:r w:rsidRPr="00A622E6">
              <w:rPr>
                <w:rFonts w:ascii="Arial" w:hAnsi="Arial" w:cs="Arial"/>
                <w:szCs w:val="24"/>
              </w:rPr>
              <w:t>2,5</w:t>
            </w:r>
          </w:p>
        </w:tc>
        <w:tc>
          <w:tcPr>
            <w:tcW w:w="1260" w:type="dxa"/>
            <w:tcBorders>
              <w:top w:val="nil"/>
              <w:left w:val="nil"/>
              <w:bottom w:val="single" w:sz="4" w:space="0" w:color="auto"/>
              <w:right w:val="single" w:sz="4" w:space="0" w:color="auto"/>
            </w:tcBorders>
            <w:noWrap/>
            <w:vAlign w:val="bottom"/>
          </w:tcPr>
          <w:p w:rsidR="00370234" w:rsidRPr="00393C56" w:rsidRDefault="00370234" w:rsidP="00BC748B">
            <w:pPr>
              <w:jc w:val="right"/>
              <w:rPr>
                <w:rFonts w:ascii="Arial" w:eastAsia="Arial Unicode MS" w:hAnsi="Arial" w:cs="Arial"/>
                <w:szCs w:val="24"/>
              </w:rPr>
            </w:pPr>
            <w:r w:rsidRPr="00393C56">
              <w:rPr>
                <w:rFonts w:ascii="Arial" w:hAnsi="Arial" w:cs="Arial"/>
                <w:szCs w:val="24"/>
              </w:rPr>
              <w:t>22</w:t>
            </w:r>
          </w:p>
        </w:tc>
        <w:tc>
          <w:tcPr>
            <w:tcW w:w="1080" w:type="dxa"/>
            <w:tcBorders>
              <w:top w:val="nil"/>
              <w:left w:val="nil"/>
              <w:bottom w:val="single" w:sz="4" w:space="0" w:color="auto"/>
              <w:right w:val="single" w:sz="4" w:space="0" w:color="auto"/>
            </w:tcBorders>
            <w:noWrap/>
            <w:vAlign w:val="bottom"/>
          </w:tcPr>
          <w:p w:rsidR="00370234" w:rsidRPr="00393C56" w:rsidRDefault="00370234" w:rsidP="00BC748B">
            <w:pPr>
              <w:jc w:val="right"/>
              <w:rPr>
                <w:rFonts w:ascii="Arial" w:eastAsia="Arial Unicode MS" w:hAnsi="Arial" w:cs="Arial"/>
                <w:szCs w:val="24"/>
              </w:rPr>
            </w:pPr>
            <w:r w:rsidRPr="00393C56">
              <w:rPr>
                <w:rFonts w:ascii="Arial" w:hAnsi="Arial" w:cs="Arial"/>
                <w:szCs w:val="24"/>
              </w:rPr>
              <w:t>50</w:t>
            </w:r>
          </w:p>
        </w:tc>
        <w:tc>
          <w:tcPr>
            <w:tcW w:w="1080" w:type="dxa"/>
            <w:tcBorders>
              <w:top w:val="nil"/>
              <w:left w:val="nil"/>
              <w:bottom w:val="single" w:sz="4" w:space="0" w:color="auto"/>
              <w:right w:val="double" w:sz="6" w:space="0" w:color="auto"/>
            </w:tcBorders>
            <w:noWrap/>
            <w:vAlign w:val="bottom"/>
          </w:tcPr>
          <w:p w:rsidR="00370234" w:rsidRPr="00A622E6" w:rsidRDefault="00370234" w:rsidP="00BC748B">
            <w:pPr>
              <w:jc w:val="right"/>
              <w:rPr>
                <w:rFonts w:ascii="Arial" w:eastAsia="Arial Unicode MS" w:hAnsi="Arial" w:cs="Arial"/>
                <w:szCs w:val="24"/>
              </w:rPr>
            </w:pPr>
            <w:r w:rsidRPr="00A622E6">
              <w:rPr>
                <w:rFonts w:ascii="Arial" w:hAnsi="Arial" w:cs="Arial"/>
                <w:szCs w:val="24"/>
              </w:rPr>
              <w:t>0,44</w:t>
            </w:r>
          </w:p>
        </w:tc>
      </w:tr>
      <w:tr w:rsidR="003458B0" w:rsidRPr="00A622E6">
        <w:trPr>
          <w:trHeight w:val="210"/>
        </w:trPr>
        <w:tc>
          <w:tcPr>
            <w:tcW w:w="1185" w:type="dxa"/>
            <w:tcBorders>
              <w:top w:val="nil"/>
              <w:left w:val="double" w:sz="6" w:space="0" w:color="auto"/>
              <w:bottom w:val="single" w:sz="4" w:space="0" w:color="auto"/>
              <w:right w:val="single" w:sz="4" w:space="0" w:color="auto"/>
            </w:tcBorders>
            <w:noWrap/>
            <w:vAlign w:val="bottom"/>
          </w:tcPr>
          <w:p w:rsidR="00370234" w:rsidRPr="00A622E6" w:rsidRDefault="00370234" w:rsidP="00BC748B">
            <w:pPr>
              <w:jc w:val="both"/>
              <w:rPr>
                <w:rFonts w:ascii="Arial" w:eastAsia="Arial Unicode MS" w:hAnsi="Arial" w:cs="Arial"/>
                <w:szCs w:val="24"/>
              </w:rPr>
            </w:pPr>
            <w:r w:rsidRPr="00A622E6">
              <w:rPr>
                <w:rFonts w:ascii="Arial" w:hAnsi="Arial" w:cs="Arial"/>
                <w:szCs w:val="24"/>
              </w:rPr>
              <w:t>(5 - 8)</w:t>
            </w:r>
          </w:p>
        </w:tc>
        <w:tc>
          <w:tcPr>
            <w:tcW w:w="1278" w:type="dxa"/>
            <w:tcBorders>
              <w:top w:val="nil"/>
              <w:left w:val="nil"/>
              <w:bottom w:val="single" w:sz="4" w:space="0" w:color="auto"/>
              <w:right w:val="single" w:sz="4" w:space="0" w:color="auto"/>
            </w:tcBorders>
            <w:noWrap/>
            <w:vAlign w:val="bottom"/>
          </w:tcPr>
          <w:p w:rsidR="00370234" w:rsidRPr="00A622E6" w:rsidRDefault="00370234" w:rsidP="00BC748B">
            <w:pPr>
              <w:jc w:val="right"/>
              <w:rPr>
                <w:rFonts w:ascii="Arial" w:eastAsia="Arial Unicode MS" w:hAnsi="Arial" w:cs="Arial"/>
                <w:szCs w:val="24"/>
              </w:rPr>
            </w:pPr>
            <w:r w:rsidRPr="00A622E6">
              <w:rPr>
                <w:rFonts w:ascii="Arial" w:hAnsi="Arial" w:cs="Arial"/>
                <w:szCs w:val="24"/>
              </w:rPr>
              <w:t>20</w:t>
            </w:r>
          </w:p>
        </w:tc>
        <w:tc>
          <w:tcPr>
            <w:tcW w:w="882" w:type="dxa"/>
            <w:tcBorders>
              <w:top w:val="nil"/>
              <w:left w:val="nil"/>
              <w:bottom w:val="single" w:sz="4" w:space="0" w:color="auto"/>
              <w:right w:val="single" w:sz="4" w:space="0" w:color="auto"/>
            </w:tcBorders>
            <w:noWrap/>
            <w:vAlign w:val="bottom"/>
          </w:tcPr>
          <w:p w:rsidR="00370234" w:rsidRPr="00A622E6" w:rsidRDefault="00370234" w:rsidP="00BC748B">
            <w:pPr>
              <w:jc w:val="right"/>
              <w:rPr>
                <w:rFonts w:ascii="Arial" w:eastAsia="Arial Unicode MS" w:hAnsi="Arial" w:cs="Arial"/>
                <w:szCs w:val="24"/>
              </w:rPr>
            </w:pPr>
            <w:r w:rsidRPr="00A622E6">
              <w:rPr>
                <w:rFonts w:ascii="Arial" w:hAnsi="Arial" w:cs="Arial"/>
                <w:szCs w:val="24"/>
              </w:rPr>
              <w:t>6,5</w:t>
            </w:r>
          </w:p>
        </w:tc>
        <w:tc>
          <w:tcPr>
            <w:tcW w:w="1260" w:type="dxa"/>
            <w:tcBorders>
              <w:top w:val="nil"/>
              <w:left w:val="nil"/>
              <w:bottom w:val="single" w:sz="4" w:space="0" w:color="auto"/>
              <w:right w:val="single" w:sz="4" w:space="0" w:color="auto"/>
            </w:tcBorders>
            <w:noWrap/>
            <w:vAlign w:val="bottom"/>
          </w:tcPr>
          <w:p w:rsidR="00370234" w:rsidRPr="00393C56" w:rsidRDefault="00370234" w:rsidP="00BC748B">
            <w:pPr>
              <w:jc w:val="right"/>
              <w:rPr>
                <w:rFonts w:ascii="Arial" w:eastAsia="Arial Unicode MS" w:hAnsi="Arial" w:cs="Arial"/>
                <w:szCs w:val="24"/>
              </w:rPr>
            </w:pPr>
            <w:r w:rsidRPr="00393C56">
              <w:rPr>
                <w:rFonts w:ascii="Arial" w:hAnsi="Arial" w:cs="Arial"/>
                <w:szCs w:val="24"/>
              </w:rPr>
              <w:t>42</w:t>
            </w:r>
          </w:p>
        </w:tc>
        <w:tc>
          <w:tcPr>
            <w:tcW w:w="1080" w:type="dxa"/>
            <w:tcBorders>
              <w:top w:val="nil"/>
              <w:left w:val="nil"/>
              <w:bottom w:val="single" w:sz="4" w:space="0" w:color="auto"/>
              <w:right w:val="single" w:sz="4" w:space="0" w:color="auto"/>
            </w:tcBorders>
            <w:noWrap/>
            <w:vAlign w:val="bottom"/>
          </w:tcPr>
          <w:p w:rsidR="00370234" w:rsidRPr="00393C56" w:rsidRDefault="00370234" w:rsidP="00BC748B">
            <w:pPr>
              <w:jc w:val="right"/>
              <w:rPr>
                <w:rFonts w:ascii="Arial" w:eastAsia="Arial Unicode MS" w:hAnsi="Arial" w:cs="Arial"/>
                <w:szCs w:val="24"/>
              </w:rPr>
            </w:pPr>
            <w:r w:rsidRPr="00393C56">
              <w:rPr>
                <w:rFonts w:ascii="Arial" w:hAnsi="Arial" w:cs="Arial"/>
                <w:szCs w:val="24"/>
              </w:rPr>
              <w:t>28</w:t>
            </w:r>
          </w:p>
        </w:tc>
        <w:tc>
          <w:tcPr>
            <w:tcW w:w="1080" w:type="dxa"/>
            <w:tcBorders>
              <w:top w:val="nil"/>
              <w:left w:val="nil"/>
              <w:bottom w:val="single" w:sz="4" w:space="0" w:color="auto"/>
              <w:right w:val="double" w:sz="6" w:space="0" w:color="auto"/>
            </w:tcBorders>
            <w:noWrap/>
            <w:vAlign w:val="bottom"/>
          </w:tcPr>
          <w:p w:rsidR="00370234" w:rsidRPr="00A622E6" w:rsidRDefault="00370234" w:rsidP="00BC748B">
            <w:pPr>
              <w:jc w:val="right"/>
              <w:rPr>
                <w:rFonts w:ascii="Arial" w:eastAsia="Arial Unicode MS" w:hAnsi="Arial" w:cs="Arial"/>
                <w:szCs w:val="24"/>
              </w:rPr>
            </w:pPr>
            <w:r w:rsidRPr="00A622E6">
              <w:rPr>
                <w:rFonts w:ascii="Arial" w:hAnsi="Arial" w:cs="Arial"/>
                <w:szCs w:val="24"/>
              </w:rPr>
              <w:t>0,4</w:t>
            </w:r>
          </w:p>
        </w:tc>
      </w:tr>
      <w:tr w:rsidR="003458B0" w:rsidRPr="00A622E6">
        <w:trPr>
          <w:trHeight w:val="210"/>
        </w:trPr>
        <w:tc>
          <w:tcPr>
            <w:tcW w:w="1185" w:type="dxa"/>
            <w:tcBorders>
              <w:top w:val="nil"/>
              <w:left w:val="double" w:sz="6" w:space="0" w:color="auto"/>
              <w:bottom w:val="single" w:sz="4" w:space="0" w:color="auto"/>
              <w:right w:val="single" w:sz="4" w:space="0" w:color="auto"/>
            </w:tcBorders>
            <w:noWrap/>
            <w:vAlign w:val="bottom"/>
          </w:tcPr>
          <w:p w:rsidR="00370234" w:rsidRPr="00A622E6" w:rsidRDefault="00370234" w:rsidP="00BC748B">
            <w:pPr>
              <w:jc w:val="both"/>
              <w:rPr>
                <w:rFonts w:ascii="Arial" w:eastAsia="Arial Unicode MS" w:hAnsi="Arial" w:cs="Arial"/>
                <w:szCs w:val="24"/>
              </w:rPr>
            </w:pPr>
            <w:r w:rsidRPr="00A622E6">
              <w:rPr>
                <w:rFonts w:ascii="Arial" w:hAnsi="Arial" w:cs="Arial"/>
                <w:szCs w:val="24"/>
              </w:rPr>
              <w:t>(9 - 12)</w:t>
            </w:r>
          </w:p>
        </w:tc>
        <w:tc>
          <w:tcPr>
            <w:tcW w:w="1278" w:type="dxa"/>
            <w:tcBorders>
              <w:top w:val="nil"/>
              <w:left w:val="nil"/>
              <w:bottom w:val="single" w:sz="4" w:space="0" w:color="auto"/>
              <w:right w:val="single" w:sz="4" w:space="0" w:color="auto"/>
            </w:tcBorders>
            <w:noWrap/>
            <w:vAlign w:val="bottom"/>
          </w:tcPr>
          <w:p w:rsidR="00370234" w:rsidRPr="00A622E6" w:rsidRDefault="00370234" w:rsidP="00BC748B">
            <w:pPr>
              <w:jc w:val="right"/>
              <w:rPr>
                <w:rFonts w:ascii="Arial" w:eastAsia="Arial Unicode MS" w:hAnsi="Arial" w:cs="Arial"/>
                <w:szCs w:val="24"/>
              </w:rPr>
            </w:pPr>
            <w:r w:rsidRPr="00A622E6">
              <w:rPr>
                <w:rFonts w:ascii="Arial" w:hAnsi="Arial" w:cs="Arial"/>
                <w:szCs w:val="24"/>
              </w:rPr>
              <w:t>6</w:t>
            </w:r>
          </w:p>
        </w:tc>
        <w:tc>
          <w:tcPr>
            <w:tcW w:w="882" w:type="dxa"/>
            <w:tcBorders>
              <w:top w:val="nil"/>
              <w:left w:val="nil"/>
              <w:bottom w:val="single" w:sz="4" w:space="0" w:color="auto"/>
              <w:right w:val="single" w:sz="4" w:space="0" w:color="auto"/>
            </w:tcBorders>
            <w:noWrap/>
            <w:vAlign w:val="bottom"/>
          </w:tcPr>
          <w:p w:rsidR="00370234" w:rsidRPr="00A622E6" w:rsidRDefault="00370234" w:rsidP="00BC748B">
            <w:pPr>
              <w:jc w:val="right"/>
              <w:rPr>
                <w:rFonts w:ascii="Arial" w:eastAsia="Arial Unicode MS" w:hAnsi="Arial" w:cs="Arial"/>
                <w:szCs w:val="24"/>
              </w:rPr>
            </w:pPr>
            <w:r w:rsidRPr="00A622E6">
              <w:rPr>
                <w:rFonts w:ascii="Arial" w:hAnsi="Arial" w:cs="Arial"/>
                <w:szCs w:val="24"/>
              </w:rPr>
              <w:t>10,5</w:t>
            </w:r>
          </w:p>
        </w:tc>
        <w:tc>
          <w:tcPr>
            <w:tcW w:w="1260" w:type="dxa"/>
            <w:tcBorders>
              <w:top w:val="nil"/>
              <w:left w:val="nil"/>
              <w:bottom w:val="single" w:sz="4" w:space="0" w:color="auto"/>
              <w:right w:val="single" w:sz="4" w:space="0" w:color="auto"/>
            </w:tcBorders>
            <w:noWrap/>
            <w:vAlign w:val="bottom"/>
          </w:tcPr>
          <w:p w:rsidR="00370234" w:rsidRPr="00393C56" w:rsidRDefault="00370234" w:rsidP="00BC748B">
            <w:pPr>
              <w:jc w:val="right"/>
              <w:rPr>
                <w:rFonts w:ascii="Arial" w:eastAsia="Arial Unicode MS" w:hAnsi="Arial" w:cs="Arial"/>
                <w:szCs w:val="24"/>
              </w:rPr>
            </w:pPr>
            <w:r w:rsidRPr="00393C56">
              <w:rPr>
                <w:rFonts w:ascii="Arial" w:hAnsi="Arial" w:cs="Arial"/>
                <w:szCs w:val="24"/>
              </w:rPr>
              <w:t>48</w:t>
            </w:r>
          </w:p>
        </w:tc>
        <w:tc>
          <w:tcPr>
            <w:tcW w:w="1080" w:type="dxa"/>
            <w:tcBorders>
              <w:top w:val="nil"/>
              <w:left w:val="nil"/>
              <w:bottom w:val="single" w:sz="4" w:space="0" w:color="auto"/>
              <w:right w:val="single" w:sz="4" w:space="0" w:color="auto"/>
            </w:tcBorders>
            <w:noWrap/>
            <w:vAlign w:val="bottom"/>
          </w:tcPr>
          <w:p w:rsidR="00370234" w:rsidRPr="00393C56" w:rsidRDefault="00370234" w:rsidP="00BC748B">
            <w:pPr>
              <w:jc w:val="right"/>
              <w:rPr>
                <w:rFonts w:ascii="Arial" w:eastAsia="Arial Unicode MS" w:hAnsi="Arial" w:cs="Arial"/>
                <w:szCs w:val="24"/>
              </w:rPr>
            </w:pPr>
            <w:r w:rsidRPr="00393C56">
              <w:rPr>
                <w:rFonts w:ascii="Arial" w:hAnsi="Arial" w:cs="Arial"/>
                <w:szCs w:val="24"/>
              </w:rPr>
              <w:t>8</w:t>
            </w:r>
          </w:p>
        </w:tc>
        <w:tc>
          <w:tcPr>
            <w:tcW w:w="1080" w:type="dxa"/>
            <w:tcBorders>
              <w:top w:val="nil"/>
              <w:left w:val="nil"/>
              <w:bottom w:val="single" w:sz="4" w:space="0" w:color="auto"/>
              <w:right w:val="double" w:sz="6" w:space="0" w:color="auto"/>
            </w:tcBorders>
            <w:noWrap/>
            <w:vAlign w:val="bottom"/>
          </w:tcPr>
          <w:p w:rsidR="00370234" w:rsidRPr="00A622E6" w:rsidRDefault="00370234" w:rsidP="00BC748B">
            <w:pPr>
              <w:jc w:val="right"/>
              <w:rPr>
                <w:rFonts w:ascii="Arial" w:eastAsia="Arial Unicode MS" w:hAnsi="Arial" w:cs="Arial"/>
                <w:szCs w:val="24"/>
              </w:rPr>
            </w:pPr>
            <w:r w:rsidRPr="00A622E6">
              <w:rPr>
                <w:rFonts w:ascii="Arial" w:hAnsi="Arial" w:cs="Arial"/>
                <w:szCs w:val="24"/>
              </w:rPr>
              <w:t>0,12</w:t>
            </w:r>
          </w:p>
        </w:tc>
      </w:tr>
      <w:tr w:rsidR="003458B0" w:rsidRPr="00A622E6">
        <w:trPr>
          <w:trHeight w:val="210"/>
        </w:trPr>
        <w:tc>
          <w:tcPr>
            <w:tcW w:w="1185" w:type="dxa"/>
            <w:tcBorders>
              <w:top w:val="nil"/>
              <w:left w:val="double" w:sz="6" w:space="0" w:color="auto"/>
              <w:bottom w:val="single" w:sz="4" w:space="0" w:color="auto"/>
              <w:right w:val="single" w:sz="4" w:space="0" w:color="auto"/>
            </w:tcBorders>
            <w:noWrap/>
            <w:vAlign w:val="bottom"/>
          </w:tcPr>
          <w:p w:rsidR="00370234" w:rsidRPr="00A622E6" w:rsidRDefault="00370234" w:rsidP="00BC748B">
            <w:pPr>
              <w:jc w:val="both"/>
              <w:rPr>
                <w:rFonts w:ascii="Arial" w:eastAsia="Arial Unicode MS" w:hAnsi="Arial" w:cs="Arial"/>
                <w:szCs w:val="24"/>
              </w:rPr>
            </w:pPr>
            <w:r w:rsidRPr="00A622E6">
              <w:rPr>
                <w:rFonts w:ascii="Arial" w:hAnsi="Arial" w:cs="Arial"/>
                <w:szCs w:val="24"/>
              </w:rPr>
              <w:t>(13 - 16)</w:t>
            </w:r>
          </w:p>
        </w:tc>
        <w:tc>
          <w:tcPr>
            <w:tcW w:w="1278" w:type="dxa"/>
            <w:tcBorders>
              <w:top w:val="nil"/>
              <w:left w:val="nil"/>
              <w:bottom w:val="single" w:sz="4" w:space="0" w:color="auto"/>
              <w:right w:val="single" w:sz="4" w:space="0" w:color="auto"/>
            </w:tcBorders>
            <w:noWrap/>
            <w:vAlign w:val="bottom"/>
          </w:tcPr>
          <w:p w:rsidR="00370234" w:rsidRPr="00A622E6" w:rsidRDefault="00370234" w:rsidP="00BC748B">
            <w:pPr>
              <w:jc w:val="right"/>
              <w:rPr>
                <w:rFonts w:ascii="Arial" w:eastAsia="Arial Unicode MS" w:hAnsi="Arial" w:cs="Arial"/>
                <w:szCs w:val="24"/>
              </w:rPr>
            </w:pPr>
            <w:r w:rsidRPr="00A622E6">
              <w:rPr>
                <w:rFonts w:ascii="Arial" w:hAnsi="Arial" w:cs="Arial"/>
                <w:szCs w:val="24"/>
              </w:rPr>
              <w:t>2</w:t>
            </w:r>
          </w:p>
        </w:tc>
        <w:tc>
          <w:tcPr>
            <w:tcW w:w="882" w:type="dxa"/>
            <w:tcBorders>
              <w:top w:val="nil"/>
              <w:left w:val="nil"/>
              <w:bottom w:val="single" w:sz="4" w:space="0" w:color="auto"/>
              <w:right w:val="single" w:sz="4" w:space="0" w:color="auto"/>
            </w:tcBorders>
            <w:noWrap/>
            <w:vAlign w:val="bottom"/>
          </w:tcPr>
          <w:p w:rsidR="00370234" w:rsidRPr="00A622E6" w:rsidRDefault="00370234" w:rsidP="00BC748B">
            <w:pPr>
              <w:jc w:val="right"/>
              <w:rPr>
                <w:rFonts w:ascii="Arial" w:eastAsia="Arial Unicode MS" w:hAnsi="Arial" w:cs="Arial"/>
                <w:szCs w:val="24"/>
              </w:rPr>
            </w:pPr>
            <w:r w:rsidRPr="00A622E6">
              <w:rPr>
                <w:rFonts w:ascii="Arial" w:hAnsi="Arial" w:cs="Arial"/>
                <w:szCs w:val="24"/>
              </w:rPr>
              <w:t>14,5</w:t>
            </w:r>
          </w:p>
        </w:tc>
        <w:tc>
          <w:tcPr>
            <w:tcW w:w="1260" w:type="dxa"/>
            <w:tcBorders>
              <w:top w:val="nil"/>
              <w:left w:val="nil"/>
              <w:bottom w:val="single" w:sz="4" w:space="0" w:color="auto"/>
              <w:right w:val="single" w:sz="4" w:space="0" w:color="auto"/>
            </w:tcBorders>
            <w:noWrap/>
            <w:vAlign w:val="bottom"/>
          </w:tcPr>
          <w:p w:rsidR="00370234" w:rsidRPr="00393C56" w:rsidRDefault="00370234" w:rsidP="00BC748B">
            <w:pPr>
              <w:jc w:val="right"/>
              <w:rPr>
                <w:rFonts w:ascii="Arial" w:eastAsia="Arial Unicode MS" w:hAnsi="Arial" w:cs="Arial"/>
                <w:szCs w:val="24"/>
              </w:rPr>
            </w:pPr>
            <w:r w:rsidRPr="00393C56">
              <w:rPr>
                <w:rFonts w:ascii="Arial" w:hAnsi="Arial" w:cs="Arial"/>
                <w:szCs w:val="24"/>
              </w:rPr>
              <w:t>50</w:t>
            </w:r>
          </w:p>
        </w:tc>
        <w:tc>
          <w:tcPr>
            <w:tcW w:w="1080" w:type="dxa"/>
            <w:tcBorders>
              <w:top w:val="nil"/>
              <w:left w:val="nil"/>
              <w:bottom w:val="single" w:sz="4" w:space="0" w:color="auto"/>
              <w:right w:val="single" w:sz="4" w:space="0" w:color="auto"/>
            </w:tcBorders>
            <w:noWrap/>
            <w:vAlign w:val="bottom"/>
          </w:tcPr>
          <w:p w:rsidR="00370234" w:rsidRPr="00393C56" w:rsidRDefault="00370234" w:rsidP="00BC748B">
            <w:pPr>
              <w:jc w:val="right"/>
              <w:rPr>
                <w:rFonts w:ascii="Arial" w:eastAsia="Arial Unicode MS" w:hAnsi="Arial" w:cs="Arial"/>
                <w:szCs w:val="24"/>
              </w:rPr>
            </w:pPr>
            <w:r w:rsidRPr="00393C56">
              <w:rPr>
                <w:rFonts w:ascii="Arial" w:hAnsi="Arial" w:cs="Arial"/>
                <w:szCs w:val="24"/>
              </w:rPr>
              <w:t>2</w:t>
            </w:r>
          </w:p>
        </w:tc>
        <w:tc>
          <w:tcPr>
            <w:tcW w:w="1080" w:type="dxa"/>
            <w:tcBorders>
              <w:top w:val="nil"/>
              <w:left w:val="nil"/>
              <w:bottom w:val="single" w:sz="4" w:space="0" w:color="auto"/>
              <w:right w:val="double" w:sz="6" w:space="0" w:color="auto"/>
            </w:tcBorders>
            <w:noWrap/>
            <w:vAlign w:val="bottom"/>
          </w:tcPr>
          <w:p w:rsidR="00370234" w:rsidRPr="00A622E6" w:rsidRDefault="00370234" w:rsidP="00BC748B">
            <w:pPr>
              <w:jc w:val="right"/>
              <w:rPr>
                <w:rFonts w:ascii="Arial" w:eastAsia="Arial Unicode MS" w:hAnsi="Arial" w:cs="Arial"/>
                <w:szCs w:val="24"/>
              </w:rPr>
            </w:pPr>
            <w:r w:rsidRPr="00A622E6">
              <w:rPr>
                <w:rFonts w:ascii="Arial" w:hAnsi="Arial" w:cs="Arial"/>
                <w:szCs w:val="24"/>
              </w:rPr>
              <w:t>0,04</w:t>
            </w:r>
          </w:p>
        </w:tc>
      </w:tr>
      <w:tr w:rsidR="003458B0" w:rsidRPr="00A622E6">
        <w:trPr>
          <w:trHeight w:val="210"/>
        </w:trPr>
        <w:tc>
          <w:tcPr>
            <w:tcW w:w="1185" w:type="dxa"/>
            <w:tcBorders>
              <w:top w:val="nil"/>
              <w:left w:val="double" w:sz="6" w:space="0" w:color="auto"/>
              <w:bottom w:val="double" w:sz="6" w:space="0" w:color="auto"/>
              <w:right w:val="single" w:sz="4" w:space="0" w:color="auto"/>
            </w:tcBorders>
            <w:noWrap/>
            <w:vAlign w:val="bottom"/>
          </w:tcPr>
          <w:p w:rsidR="00370234" w:rsidRPr="00A622E6" w:rsidRDefault="00370234" w:rsidP="00BC748B">
            <w:pPr>
              <w:jc w:val="both"/>
              <w:rPr>
                <w:rFonts w:ascii="Arial" w:eastAsia="Arial Unicode MS" w:hAnsi="Arial" w:cs="Arial"/>
                <w:szCs w:val="24"/>
              </w:rPr>
            </w:pPr>
            <w:r w:rsidRPr="00A622E6">
              <w:rPr>
                <w:rFonts w:ascii="Arial" w:hAnsi="Arial" w:cs="Arial"/>
                <w:szCs w:val="24"/>
              </w:rPr>
              <w:t> </w:t>
            </w:r>
          </w:p>
        </w:tc>
        <w:tc>
          <w:tcPr>
            <w:tcW w:w="1278" w:type="dxa"/>
            <w:tcBorders>
              <w:top w:val="nil"/>
              <w:left w:val="nil"/>
              <w:bottom w:val="double" w:sz="6" w:space="0" w:color="auto"/>
              <w:right w:val="single" w:sz="4" w:space="0" w:color="auto"/>
            </w:tcBorders>
            <w:noWrap/>
            <w:vAlign w:val="bottom"/>
          </w:tcPr>
          <w:p w:rsidR="00370234" w:rsidRPr="00A622E6" w:rsidRDefault="00370234" w:rsidP="00BC748B">
            <w:pPr>
              <w:jc w:val="right"/>
              <w:rPr>
                <w:rFonts w:ascii="Arial" w:eastAsia="Arial Unicode MS" w:hAnsi="Arial" w:cs="Arial"/>
                <w:b/>
                <w:szCs w:val="24"/>
              </w:rPr>
            </w:pPr>
            <w:r w:rsidRPr="00A622E6">
              <w:rPr>
                <w:rFonts w:ascii="Arial" w:hAnsi="Arial" w:cs="Arial"/>
                <w:b/>
                <w:bCs w:val="0"/>
                <w:szCs w:val="24"/>
              </w:rPr>
              <w:t>50</w:t>
            </w:r>
          </w:p>
        </w:tc>
        <w:tc>
          <w:tcPr>
            <w:tcW w:w="882" w:type="dxa"/>
            <w:tcBorders>
              <w:top w:val="nil"/>
              <w:left w:val="nil"/>
              <w:bottom w:val="double" w:sz="6" w:space="0" w:color="auto"/>
              <w:right w:val="single" w:sz="4" w:space="0" w:color="auto"/>
            </w:tcBorders>
            <w:noWrap/>
            <w:vAlign w:val="bottom"/>
          </w:tcPr>
          <w:p w:rsidR="00370234" w:rsidRPr="00A622E6" w:rsidRDefault="00370234" w:rsidP="00BC748B">
            <w:pPr>
              <w:jc w:val="right"/>
              <w:rPr>
                <w:rFonts w:ascii="Arial" w:eastAsia="Arial Unicode MS" w:hAnsi="Arial" w:cs="Arial"/>
                <w:szCs w:val="24"/>
              </w:rPr>
            </w:pPr>
            <w:r w:rsidRPr="00A622E6">
              <w:rPr>
                <w:rFonts w:ascii="Arial" w:hAnsi="Arial" w:cs="Arial"/>
                <w:szCs w:val="24"/>
              </w:rPr>
              <w:t> </w:t>
            </w:r>
          </w:p>
        </w:tc>
        <w:tc>
          <w:tcPr>
            <w:tcW w:w="1260" w:type="dxa"/>
            <w:tcBorders>
              <w:top w:val="nil"/>
              <w:left w:val="nil"/>
              <w:bottom w:val="double" w:sz="6" w:space="0" w:color="auto"/>
              <w:right w:val="single" w:sz="4" w:space="0" w:color="auto"/>
            </w:tcBorders>
            <w:noWrap/>
            <w:vAlign w:val="bottom"/>
          </w:tcPr>
          <w:p w:rsidR="00370234" w:rsidRPr="00A622E6" w:rsidRDefault="00370234" w:rsidP="00BC748B">
            <w:pPr>
              <w:jc w:val="right"/>
              <w:rPr>
                <w:rFonts w:ascii="Arial" w:eastAsia="Arial Unicode MS" w:hAnsi="Arial" w:cs="Arial"/>
                <w:szCs w:val="24"/>
              </w:rPr>
            </w:pPr>
            <w:r w:rsidRPr="00A622E6">
              <w:rPr>
                <w:rFonts w:ascii="Arial" w:hAnsi="Arial" w:cs="Arial"/>
                <w:szCs w:val="24"/>
              </w:rPr>
              <w:t> </w:t>
            </w:r>
          </w:p>
        </w:tc>
        <w:tc>
          <w:tcPr>
            <w:tcW w:w="1080" w:type="dxa"/>
            <w:tcBorders>
              <w:top w:val="nil"/>
              <w:left w:val="nil"/>
              <w:bottom w:val="double" w:sz="6" w:space="0" w:color="auto"/>
              <w:right w:val="single" w:sz="4" w:space="0" w:color="auto"/>
            </w:tcBorders>
            <w:noWrap/>
            <w:vAlign w:val="bottom"/>
          </w:tcPr>
          <w:p w:rsidR="00370234" w:rsidRPr="00A622E6" w:rsidRDefault="00370234" w:rsidP="00BC748B">
            <w:pPr>
              <w:jc w:val="right"/>
              <w:rPr>
                <w:rFonts w:ascii="Arial" w:eastAsia="Arial Unicode MS" w:hAnsi="Arial" w:cs="Arial"/>
                <w:szCs w:val="24"/>
              </w:rPr>
            </w:pPr>
            <w:r w:rsidRPr="00A622E6">
              <w:rPr>
                <w:rFonts w:ascii="Arial" w:hAnsi="Arial" w:cs="Arial"/>
                <w:szCs w:val="24"/>
              </w:rPr>
              <w:t> </w:t>
            </w:r>
          </w:p>
        </w:tc>
        <w:tc>
          <w:tcPr>
            <w:tcW w:w="1080" w:type="dxa"/>
            <w:tcBorders>
              <w:top w:val="nil"/>
              <w:left w:val="nil"/>
              <w:bottom w:val="double" w:sz="6" w:space="0" w:color="auto"/>
              <w:right w:val="double" w:sz="6" w:space="0" w:color="auto"/>
            </w:tcBorders>
            <w:noWrap/>
            <w:vAlign w:val="bottom"/>
          </w:tcPr>
          <w:p w:rsidR="00370234" w:rsidRPr="00A622E6" w:rsidRDefault="00370234" w:rsidP="00BC748B">
            <w:pPr>
              <w:jc w:val="right"/>
              <w:rPr>
                <w:rFonts w:ascii="Arial" w:eastAsia="Arial Unicode MS" w:hAnsi="Arial" w:cs="Arial"/>
                <w:szCs w:val="24"/>
              </w:rPr>
            </w:pPr>
            <w:r w:rsidRPr="00A622E6">
              <w:rPr>
                <w:rFonts w:ascii="Arial" w:hAnsi="Arial" w:cs="Arial"/>
                <w:szCs w:val="24"/>
              </w:rPr>
              <w:t> </w:t>
            </w:r>
          </w:p>
        </w:tc>
      </w:tr>
    </w:tbl>
    <w:p w:rsidR="00370234" w:rsidRDefault="00370234" w:rsidP="00BE42C4">
      <w:pPr>
        <w:pStyle w:val="Sangradetextonormal"/>
        <w:spacing w:line="360" w:lineRule="auto"/>
        <w:ind w:left="1440"/>
        <w:jc w:val="both"/>
        <w:rPr>
          <w:rFonts w:ascii="Arial" w:hAnsi="Arial" w:cs="Arial"/>
          <w:szCs w:val="24"/>
        </w:rPr>
      </w:pPr>
    </w:p>
    <w:p w:rsidR="002C6DF7" w:rsidRPr="00A622E6" w:rsidRDefault="002C6DF7" w:rsidP="00BE42C4">
      <w:pPr>
        <w:pStyle w:val="Sangradetextonormal"/>
        <w:spacing w:line="360" w:lineRule="auto"/>
        <w:ind w:left="1440"/>
        <w:jc w:val="both"/>
        <w:rPr>
          <w:rFonts w:ascii="Arial" w:hAnsi="Arial" w:cs="Arial"/>
          <w:szCs w:val="24"/>
        </w:rPr>
      </w:pPr>
    </w:p>
    <w:p w:rsidR="00370234" w:rsidRDefault="00881B73" w:rsidP="00D35E31">
      <w:pPr>
        <w:pStyle w:val="Sangradetextonormal"/>
        <w:numPr>
          <w:ilvl w:val="2"/>
          <w:numId w:val="15"/>
        </w:numPr>
        <w:tabs>
          <w:tab w:val="clear" w:pos="2700"/>
          <w:tab w:val="num" w:pos="1620"/>
        </w:tabs>
        <w:spacing w:line="480" w:lineRule="auto"/>
        <w:ind w:left="1620" w:hanging="900"/>
        <w:jc w:val="both"/>
        <w:rPr>
          <w:rFonts w:ascii="Arial" w:hAnsi="Arial" w:cs="Arial"/>
          <w:b/>
          <w:bCs w:val="0"/>
          <w:szCs w:val="24"/>
        </w:rPr>
      </w:pPr>
      <w:r w:rsidRPr="00A622E6">
        <w:rPr>
          <w:rFonts w:ascii="Arial" w:hAnsi="Arial" w:cs="Arial"/>
          <w:b/>
          <w:bCs w:val="0"/>
          <w:szCs w:val="24"/>
        </w:rPr>
        <w:t xml:space="preserve">Polígonos de  </w:t>
      </w:r>
      <w:r>
        <w:rPr>
          <w:rFonts w:ascii="Arial" w:hAnsi="Arial" w:cs="Arial"/>
          <w:b/>
          <w:bCs w:val="0"/>
          <w:szCs w:val="24"/>
        </w:rPr>
        <w:t>F</w:t>
      </w:r>
      <w:r w:rsidRPr="00A622E6">
        <w:rPr>
          <w:rFonts w:ascii="Arial" w:hAnsi="Arial" w:cs="Arial"/>
          <w:b/>
          <w:bCs w:val="0"/>
          <w:szCs w:val="24"/>
        </w:rPr>
        <w:t xml:space="preserve">recuencias  </w:t>
      </w:r>
      <w:r>
        <w:rPr>
          <w:rFonts w:ascii="Arial" w:hAnsi="Arial" w:cs="Arial"/>
          <w:b/>
          <w:bCs w:val="0"/>
          <w:szCs w:val="24"/>
        </w:rPr>
        <w:t>A</w:t>
      </w:r>
      <w:r w:rsidRPr="00A622E6">
        <w:rPr>
          <w:rFonts w:ascii="Arial" w:hAnsi="Arial" w:cs="Arial"/>
          <w:b/>
          <w:bCs w:val="0"/>
          <w:szCs w:val="24"/>
        </w:rPr>
        <w:t>cumuladas</w:t>
      </w:r>
    </w:p>
    <w:p w:rsidR="003458B0" w:rsidRPr="00A622E6" w:rsidRDefault="003458B0" w:rsidP="00D35E31">
      <w:pPr>
        <w:pStyle w:val="Sangradetextonormal"/>
        <w:spacing w:line="480" w:lineRule="auto"/>
        <w:ind w:left="1080"/>
        <w:jc w:val="both"/>
        <w:rPr>
          <w:rFonts w:ascii="Arial" w:hAnsi="Arial" w:cs="Arial"/>
          <w:b/>
          <w:bCs w:val="0"/>
          <w:szCs w:val="24"/>
        </w:rPr>
      </w:pPr>
    </w:p>
    <w:p w:rsidR="00370234" w:rsidRDefault="00370234" w:rsidP="00D35E31">
      <w:pPr>
        <w:pStyle w:val="Sangradetextonormal"/>
        <w:numPr>
          <w:ilvl w:val="2"/>
          <w:numId w:val="3"/>
        </w:numPr>
        <w:tabs>
          <w:tab w:val="clear" w:pos="3045"/>
          <w:tab w:val="left" w:pos="2160"/>
        </w:tabs>
        <w:spacing w:line="480" w:lineRule="auto"/>
        <w:ind w:left="2160" w:hanging="540"/>
        <w:jc w:val="both"/>
        <w:rPr>
          <w:rFonts w:ascii="Arial" w:hAnsi="Arial" w:cs="Arial"/>
          <w:szCs w:val="24"/>
        </w:rPr>
      </w:pPr>
      <w:r w:rsidRPr="00A622E6">
        <w:rPr>
          <w:rFonts w:ascii="Arial" w:hAnsi="Arial" w:cs="Arial"/>
          <w:szCs w:val="24"/>
        </w:rPr>
        <w:t xml:space="preserve">Un polígono de frecuencias acumuladas </w:t>
      </w:r>
      <w:r w:rsidRPr="00A622E6">
        <w:rPr>
          <w:rFonts w:ascii="Arial" w:hAnsi="Arial" w:cs="Arial"/>
          <w:i/>
          <w:iCs/>
          <w:szCs w:val="24"/>
        </w:rPr>
        <w:t>“menos de”</w:t>
      </w:r>
      <w:r w:rsidRPr="00A622E6">
        <w:rPr>
          <w:rFonts w:ascii="Arial" w:hAnsi="Arial" w:cs="Arial"/>
          <w:szCs w:val="24"/>
        </w:rPr>
        <w:t xml:space="preserve"> permite determinar cuántas o que porcentaje de las observaciones es menor que cierto valor.</w:t>
      </w:r>
    </w:p>
    <w:p w:rsidR="00BC748B" w:rsidRDefault="00BC748B" w:rsidP="00D35E31">
      <w:pPr>
        <w:pStyle w:val="Sangradetextonormal"/>
        <w:tabs>
          <w:tab w:val="left" w:pos="2160"/>
        </w:tabs>
        <w:spacing w:line="480" w:lineRule="auto"/>
        <w:ind w:left="1620"/>
        <w:jc w:val="both"/>
        <w:rPr>
          <w:rFonts w:ascii="Arial" w:hAnsi="Arial" w:cs="Arial"/>
          <w:szCs w:val="24"/>
        </w:rPr>
      </w:pPr>
    </w:p>
    <w:p w:rsidR="00BC748B" w:rsidRDefault="00BC748B" w:rsidP="00BC748B">
      <w:pPr>
        <w:pStyle w:val="Sangradetextonormal"/>
        <w:tabs>
          <w:tab w:val="left" w:pos="2160"/>
        </w:tabs>
        <w:spacing w:line="360" w:lineRule="auto"/>
        <w:ind w:left="1620"/>
        <w:jc w:val="both"/>
        <w:rPr>
          <w:rFonts w:ascii="Arial" w:hAnsi="Arial" w:cs="Arial"/>
          <w:szCs w:val="24"/>
        </w:rPr>
      </w:pPr>
    </w:p>
    <w:p w:rsidR="00BC748B" w:rsidRDefault="00BC748B" w:rsidP="00BC748B">
      <w:pPr>
        <w:pStyle w:val="Sangradetextonormal"/>
        <w:tabs>
          <w:tab w:val="left" w:pos="2160"/>
        </w:tabs>
        <w:spacing w:line="360" w:lineRule="auto"/>
        <w:ind w:left="1620"/>
        <w:jc w:val="both"/>
        <w:rPr>
          <w:rFonts w:ascii="Arial" w:hAnsi="Arial" w:cs="Arial"/>
          <w:szCs w:val="24"/>
        </w:rPr>
      </w:pPr>
    </w:p>
    <w:tbl>
      <w:tblPr>
        <w:tblStyle w:val="Tablaconcuadrcula"/>
        <w:tblW w:w="6660" w:type="dxa"/>
        <w:tblInd w:w="19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tblPr>
      <w:tblGrid>
        <w:gridCol w:w="6660"/>
      </w:tblGrid>
      <w:tr w:rsidR="004A5112">
        <w:trPr>
          <w:trHeight w:val="3380"/>
        </w:trPr>
        <w:tc>
          <w:tcPr>
            <w:tcW w:w="6660" w:type="dxa"/>
          </w:tcPr>
          <w:p w:rsidR="004A5112" w:rsidRDefault="005F6376" w:rsidP="00BC748B">
            <w:pPr>
              <w:pStyle w:val="Sangradetextonormal"/>
              <w:tabs>
                <w:tab w:val="left" w:pos="1620"/>
              </w:tabs>
              <w:ind w:left="0"/>
              <w:jc w:val="both"/>
              <w:rPr>
                <w:rFonts w:ascii="Arial" w:hAnsi="Arial" w:cs="Arial"/>
                <w:szCs w:val="24"/>
              </w:rPr>
            </w:pPr>
            <w:r>
              <w:rPr>
                <w:rFonts w:ascii="Arial" w:hAnsi="Arial" w:cs="Arial"/>
                <w:noProof/>
                <w:szCs w:val="24"/>
              </w:rPr>
              <w:lastRenderedPageBreak/>
              <w:drawing>
                <wp:inline distT="0" distB="0" distL="0" distR="0">
                  <wp:extent cx="4064000" cy="2006600"/>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3458B0" w:rsidRPr="00A622E6" w:rsidRDefault="003458B0" w:rsidP="003458B0">
      <w:pPr>
        <w:pStyle w:val="Sangradetextonormal"/>
        <w:tabs>
          <w:tab w:val="left" w:pos="1620"/>
        </w:tabs>
        <w:spacing w:line="360" w:lineRule="auto"/>
        <w:ind w:left="1080"/>
        <w:jc w:val="both"/>
        <w:rPr>
          <w:rFonts w:ascii="Arial" w:hAnsi="Arial" w:cs="Arial"/>
          <w:szCs w:val="24"/>
        </w:rPr>
      </w:pPr>
    </w:p>
    <w:p w:rsidR="00E42851" w:rsidRDefault="00370234" w:rsidP="00D35E31">
      <w:pPr>
        <w:pStyle w:val="Sangradetextonormal"/>
        <w:numPr>
          <w:ilvl w:val="2"/>
          <w:numId w:val="3"/>
        </w:numPr>
        <w:tabs>
          <w:tab w:val="clear" w:pos="3045"/>
          <w:tab w:val="left" w:pos="1080"/>
          <w:tab w:val="num" w:pos="2160"/>
        </w:tabs>
        <w:spacing w:line="480" w:lineRule="auto"/>
        <w:ind w:left="2161" w:hanging="539"/>
        <w:jc w:val="both"/>
        <w:rPr>
          <w:rFonts w:ascii="Arial" w:hAnsi="Arial" w:cs="Arial"/>
          <w:szCs w:val="24"/>
        </w:rPr>
      </w:pPr>
      <w:r w:rsidRPr="00A622E6">
        <w:rPr>
          <w:rFonts w:ascii="Arial" w:hAnsi="Arial" w:cs="Arial"/>
          <w:szCs w:val="24"/>
        </w:rPr>
        <w:t xml:space="preserve">Un polígono de frecuencias acumuladas </w:t>
      </w:r>
      <w:r w:rsidRPr="00A622E6">
        <w:rPr>
          <w:rFonts w:ascii="Arial" w:hAnsi="Arial" w:cs="Arial"/>
          <w:i/>
          <w:iCs/>
          <w:szCs w:val="24"/>
        </w:rPr>
        <w:t>“más de”</w:t>
      </w:r>
      <w:r w:rsidRPr="00A622E6">
        <w:rPr>
          <w:rFonts w:ascii="Arial" w:hAnsi="Arial" w:cs="Arial"/>
          <w:szCs w:val="24"/>
        </w:rPr>
        <w:t xml:space="preserve"> se elabora acumulando las frecuencias de clase empezando con la más elevada. Se gráfica luego los límites verdaderos inferiores y las frecuencias acumuladas. A partir del polígono es posible determinar cuántos o que porcentaje, de los valores son mayores que una cantidad seleccionada.</w:t>
      </w:r>
    </w:p>
    <w:p w:rsidR="00D35E31" w:rsidRDefault="00D35E31" w:rsidP="00D35E31">
      <w:pPr>
        <w:pStyle w:val="Sangradetextonormal"/>
        <w:tabs>
          <w:tab w:val="left" w:pos="1080"/>
        </w:tabs>
        <w:spacing w:line="480" w:lineRule="auto"/>
        <w:jc w:val="both"/>
        <w:rPr>
          <w:rFonts w:ascii="Arial" w:hAnsi="Arial" w:cs="Arial"/>
          <w:szCs w:val="24"/>
        </w:rPr>
      </w:pPr>
    </w:p>
    <w:p w:rsidR="00D35E31" w:rsidRDefault="00D35E31" w:rsidP="00D35E31">
      <w:pPr>
        <w:pStyle w:val="Sangradetextonormal"/>
        <w:tabs>
          <w:tab w:val="left" w:pos="1080"/>
        </w:tabs>
        <w:spacing w:line="480" w:lineRule="auto"/>
        <w:jc w:val="both"/>
        <w:rPr>
          <w:rFonts w:ascii="Arial" w:hAnsi="Arial" w:cs="Arial"/>
          <w:szCs w:val="24"/>
        </w:rPr>
      </w:pPr>
    </w:p>
    <w:p w:rsidR="00D35E31" w:rsidRDefault="00D35E31" w:rsidP="00D35E31">
      <w:pPr>
        <w:pStyle w:val="Sangradetextonormal"/>
        <w:tabs>
          <w:tab w:val="left" w:pos="1080"/>
        </w:tabs>
        <w:spacing w:line="480" w:lineRule="auto"/>
        <w:jc w:val="both"/>
        <w:rPr>
          <w:rFonts w:ascii="Arial" w:hAnsi="Arial" w:cs="Arial"/>
          <w:szCs w:val="24"/>
        </w:rPr>
      </w:pPr>
    </w:p>
    <w:p w:rsidR="00035990" w:rsidRDefault="00035990" w:rsidP="00D35E31">
      <w:pPr>
        <w:pStyle w:val="Sangradetextonormal"/>
        <w:tabs>
          <w:tab w:val="left" w:pos="1080"/>
        </w:tabs>
        <w:spacing w:line="480" w:lineRule="auto"/>
        <w:jc w:val="both"/>
        <w:rPr>
          <w:rFonts w:ascii="Arial" w:hAnsi="Arial" w:cs="Arial"/>
          <w:szCs w:val="24"/>
        </w:rPr>
      </w:pPr>
    </w:p>
    <w:p w:rsidR="00D35E31" w:rsidRDefault="00D35E31" w:rsidP="00D35E31">
      <w:pPr>
        <w:pStyle w:val="Sangradetextonormal"/>
        <w:tabs>
          <w:tab w:val="left" w:pos="1080"/>
        </w:tabs>
        <w:spacing w:line="480" w:lineRule="auto"/>
        <w:jc w:val="both"/>
        <w:rPr>
          <w:rFonts w:ascii="Arial" w:hAnsi="Arial" w:cs="Arial"/>
          <w:szCs w:val="24"/>
        </w:rPr>
      </w:pPr>
    </w:p>
    <w:p w:rsidR="00D35E31" w:rsidRDefault="00D35E31" w:rsidP="00D35E31">
      <w:pPr>
        <w:pStyle w:val="Sangradetextonormal"/>
        <w:tabs>
          <w:tab w:val="left" w:pos="1080"/>
        </w:tabs>
        <w:spacing w:line="480" w:lineRule="auto"/>
        <w:jc w:val="both"/>
        <w:rPr>
          <w:rFonts w:ascii="Arial" w:hAnsi="Arial" w:cs="Arial"/>
          <w:szCs w:val="24"/>
        </w:rPr>
      </w:pPr>
    </w:p>
    <w:p w:rsidR="00D35E31" w:rsidRDefault="00D35E31" w:rsidP="00D35E31">
      <w:pPr>
        <w:pStyle w:val="Sangradetextonormal"/>
        <w:tabs>
          <w:tab w:val="left" w:pos="1080"/>
        </w:tabs>
        <w:spacing w:line="480" w:lineRule="auto"/>
        <w:jc w:val="both"/>
        <w:rPr>
          <w:rFonts w:ascii="Arial" w:hAnsi="Arial" w:cs="Arial"/>
          <w:szCs w:val="24"/>
        </w:rPr>
      </w:pPr>
    </w:p>
    <w:p w:rsidR="00E42851" w:rsidRPr="00E42851" w:rsidRDefault="00E42851" w:rsidP="00E42851"/>
    <w:tbl>
      <w:tblPr>
        <w:tblStyle w:val="Tablaconcuadrcula"/>
        <w:tblW w:w="6840" w:type="dxa"/>
        <w:tblInd w:w="172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tblPr>
      <w:tblGrid>
        <w:gridCol w:w="6840"/>
      </w:tblGrid>
      <w:tr w:rsidR="00035990">
        <w:trPr>
          <w:trHeight w:val="3379"/>
        </w:trPr>
        <w:tc>
          <w:tcPr>
            <w:tcW w:w="6840" w:type="dxa"/>
          </w:tcPr>
          <w:p w:rsidR="00035990" w:rsidRDefault="005F6376" w:rsidP="003163E9">
            <w:pPr>
              <w:pStyle w:val="Sangradetextonormal"/>
              <w:tabs>
                <w:tab w:val="left" w:pos="1620"/>
              </w:tabs>
              <w:spacing w:line="360" w:lineRule="auto"/>
              <w:ind w:left="0"/>
              <w:jc w:val="both"/>
              <w:rPr>
                <w:rFonts w:ascii="Arial" w:hAnsi="Arial" w:cs="Arial"/>
                <w:szCs w:val="24"/>
              </w:rPr>
            </w:pPr>
            <w:r>
              <w:rPr>
                <w:rFonts w:ascii="Arial" w:hAnsi="Arial" w:cs="Arial"/>
                <w:noProof/>
                <w:szCs w:val="24"/>
              </w:rPr>
              <w:lastRenderedPageBreak/>
              <w:drawing>
                <wp:inline distT="0" distB="0" distL="0" distR="0">
                  <wp:extent cx="4178300" cy="2032000"/>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E42851" w:rsidRDefault="00E42851" w:rsidP="00BE42C4">
      <w:pPr>
        <w:pStyle w:val="Sangradetextonormal"/>
        <w:tabs>
          <w:tab w:val="left" w:pos="1080"/>
        </w:tabs>
        <w:spacing w:line="360" w:lineRule="auto"/>
        <w:ind w:left="1080"/>
        <w:jc w:val="both"/>
        <w:rPr>
          <w:rFonts w:ascii="Arial" w:hAnsi="Arial" w:cs="Arial"/>
          <w:szCs w:val="24"/>
        </w:rPr>
      </w:pPr>
    </w:p>
    <w:p w:rsidR="005844DC" w:rsidRDefault="005844DC" w:rsidP="00BE42C4">
      <w:pPr>
        <w:pStyle w:val="Sangradetextonormal"/>
        <w:tabs>
          <w:tab w:val="left" w:pos="1080"/>
        </w:tabs>
        <w:spacing w:line="360" w:lineRule="auto"/>
        <w:ind w:left="1080"/>
        <w:jc w:val="both"/>
        <w:rPr>
          <w:rFonts w:ascii="Arial" w:hAnsi="Arial" w:cs="Arial"/>
          <w:szCs w:val="24"/>
        </w:rPr>
      </w:pPr>
    </w:p>
    <w:p w:rsidR="00370234" w:rsidRDefault="006A71BF" w:rsidP="00D35E31">
      <w:pPr>
        <w:pStyle w:val="Sangradetextonormal"/>
        <w:numPr>
          <w:ilvl w:val="2"/>
          <w:numId w:val="15"/>
        </w:numPr>
        <w:tabs>
          <w:tab w:val="clear" w:pos="2700"/>
          <w:tab w:val="left" w:pos="1620"/>
        </w:tabs>
        <w:spacing w:line="480" w:lineRule="auto"/>
        <w:ind w:left="1620" w:hanging="900"/>
        <w:jc w:val="both"/>
        <w:rPr>
          <w:rFonts w:ascii="Arial" w:hAnsi="Arial" w:cs="Arial"/>
          <w:b/>
          <w:bCs w:val="0"/>
          <w:szCs w:val="24"/>
        </w:rPr>
      </w:pPr>
      <w:r w:rsidRPr="00A622E6">
        <w:rPr>
          <w:rFonts w:ascii="Arial" w:hAnsi="Arial" w:cs="Arial"/>
          <w:b/>
          <w:bCs w:val="0"/>
          <w:szCs w:val="24"/>
        </w:rPr>
        <w:t xml:space="preserve">Representación </w:t>
      </w:r>
      <w:r>
        <w:rPr>
          <w:rFonts w:ascii="Arial" w:hAnsi="Arial" w:cs="Arial"/>
          <w:b/>
          <w:bCs w:val="0"/>
          <w:szCs w:val="24"/>
        </w:rPr>
        <w:t>G</w:t>
      </w:r>
      <w:r w:rsidRPr="00A622E6">
        <w:rPr>
          <w:rFonts w:ascii="Arial" w:hAnsi="Arial" w:cs="Arial"/>
          <w:b/>
          <w:bCs w:val="0"/>
          <w:szCs w:val="24"/>
        </w:rPr>
        <w:t xml:space="preserve">rafica de una </w:t>
      </w:r>
      <w:r>
        <w:rPr>
          <w:rFonts w:ascii="Arial" w:hAnsi="Arial" w:cs="Arial"/>
          <w:b/>
          <w:bCs w:val="0"/>
          <w:szCs w:val="24"/>
        </w:rPr>
        <w:t>D</w:t>
      </w:r>
      <w:r w:rsidRPr="00A622E6">
        <w:rPr>
          <w:rFonts w:ascii="Arial" w:hAnsi="Arial" w:cs="Arial"/>
          <w:b/>
          <w:bCs w:val="0"/>
          <w:szCs w:val="24"/>
        </w:rPr>
        <w:t xml:space="preserve">istribución de </w:t>
      </w:r>
      <w:r>
        <w:rPr>
          <w:rFonts w:ascii="Arial" w:hAnsi="Arial" w:cs="Arial"/>
          <w:b/>
          <w:bCs w:val="0"/>
          <w:szCs w:val="24"/>
        </w:rPr>
        <w:t>F</w:t>
      </w:r>
      <w:r w:rsidRPr="00A622E6">
        <w:rPr>
          <w:rFonts w:ascii="Arial" w:hAnsi="Arial" w:cs="Arial"/>
          <w:b/>
          <w:bCs w:val="0"/>
          <w:szCs w:val="24"/>
        </w:rPr>
        <w:t>recuencias</w:t>
      </w:r>
    </w:p>
    <w:p w:rsidR="00DF7670" w:rsidRDefault="00DF7670" w:rsidP="00D35E31">
      <w:pPr>
        <w:pStyle w:val="Sangradetextonormal"/>
        <w:tabs>
          <w:tab w:val="left" w:pos="1620"/>
        </w:tabs>
        <w:spacing w:line="480" w:lineRule="auto"/>
        <w:jc w:val="both"/>
        <w:rPr>
          <w:rFonts w:ascii="Arial" w:hAnsi="Arial" w:cs="Arial"/>
          <w:b/>
          <w:bCs w:val="0"/>
          <w:szCs w:val="24"/>
        </w:rPr>
      </w:pPr>
    </w:p>
    <w:p w:rsidR="00455D3E" w:rsidRDefault="00370234" w:rsidP="00D35E31">
      <w:pPr>
        <w:pStyle w:val="Sangradetextonormal"/>
        <w:numPr>
          <w:ilvl w:val="0"/>
          <w:numId w:val="2"/>
        </w:numPr>
        <w:tabs>
          <w:tab w:val="clear" w:pos="1800"/>
          <w:tab w:val="num" w:pos="2160"/>
        </w:tabs>
        <w:spacing w:line="480" w:lineRule="auto"/>
        <w:ind w:left="2160" w:hanging="540"/>
        <w:jc w:val="both"/>
        <w:rPr>
          <w:rFonts w:ascii="Arial" w:hAnsi="Arial" w:cs="Arial"/>
          <w:szCs w:val="24"/>
        </w:rPr>
      </w:pPr>
      <w:r w:rsidRPr="00A622E6">
        <w:rPr>
          <w:rFonts w:ascii="Arial" w:hAnsi="Arial" w:cs="Arial"/>
          <w:szCs w:val="24"/>
        </w:rPr>
        <w:t xml:space="preserve">Un </w:t>
      </w:r>
      <w:r w:rsidRPr="00A622E6">
        <w:rPr>
          <w:rFonts w:ascii="Arial" w:hAnsi="Arial" w:cs="Arial"/>
          <w:i/>
          <w:iCs/>
          <w:szCs w:val="24"/>
        </w:rPr>
        <w:t>Histograma</w:t>
      </w:r>
      <w:r w:rsidRPr="00A622E6">
        <w:rPr>
          <w:rFonts w:ascii="Arial" w:hAnsi="Arial" w:cs="Arial"/>
          <w:szCs w:val="24"/>
        </w:rPr>
        <w:t xml:space="preserve"> representa el número de frecuencias de cada clase en forma de barras.</w:t>
      </w:r>
    </w:p>
    <w:p w:rsidR="00035990" w:rsidRDefault="00035990" w:rsidP="00035990">
      <w:pPr>
        <w:pStyle w:val="Sangradetextonormal"/>
        <w:spacing w:line="480" w:lineRule="auto"/>
        <w:ind w:left="1620"/>
        <w:jc w:val="both"/>
        <w:rPr>
          <w:rFonts w:ascii="Arial" w:hAnsi="Arial" w:cs="Arial"/>
          <w:szCs w:val="24"/>
        </w:rPr>
      </w:pPr>
    </w:p>
    <w:tbl>
      <w:tblPr>
        <w:tblStyle w:val="Tablaconcuadrcula"/>
        <w:tblW w:w="6840" w:type="dxa"/>
        <w:tblInd w:w="208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tblPr>
      <w:tblGrid>
        <w:gridCol w:w="6840"/>
      </w:tblGrid>
      <w:tr w:rsidR="00035990">
        <w:trPr>
          <w:trHeight w:val="3509"/>
        </w:trPr>
        <w:tc>
          <w:tcPr>
            <w:tcW w:w="6840" w:type="dxa"/>
          </w:tcPr>
          <w:p w:rsidR="00035990" w:rsidRPr="00BD59D2" w:rsidRDefault="005F6376" w:rsidP="003163E9">
            <w:pPr>
              <w:pStyle w:val="Sangradetextonormal"/>
              <w:tabs>
                <w:tab w:val="left" w:pos="1620"/>
              </w:tabs>
              <w:spacing w:line="360" w:lineRule="auto"/>
              <w:ind w:left="0"/>
              <w:jc w:val="both"/>
              <w:rPr>
                <w:rFonts w:ascii="Arial" w:hAnsi="Arial" w:cs="Arial"/>
                <w:b/>
                <w:szCs w:val="24"/>
              </w:rPr>
            </w:pPr>
            <w:r>
              <w:rPr>
                <w:rFonts w:ascii="Arial" w:hAnsi="Arial" w:cs="Arial"/>
                <w:noProof/>
                <w:szCs w:val="24"/>
              </w:rPr>
              <w:drawing>
                <wp:inline distT="0" distB="0" distL="0" distR="0">
                  <wp:extent cx="4178300" cy="212090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370234" w:rsidRDefault="00370234" w:rsidP="00BE42C4">
      <w:pPr>
        <w:pStyle w:val="Sangradetextonormal"/>
        <w:spacing w:line="360" w:lineRule="auto"/>
        <w:ind w:left="1800"/>
        <w:jc w:val="both"/>
        <w:rPr>
          <w:rFonts w:ascii="Arial" w:hAnsi="Arial" w:cs="Arial"/>
          <w:szCs w:val="24"/>
        </w:rPr>
      </w:pPr>
    </w:p>
    <w:p w:rsidR="00035990" w:rsidRDefault="00035990" w:rsidP="00BE42C4">
      <w:pPr>
        <w:pStyle w:val="Sangradetextonormal"/>
        <w:spacing w:line="360" w:lineRule="auto"/>
        <w:ind w:left="1800"/>
        <w:jc w:val="both"/>
        <w:rPr>
          <w:rFonts w:ascii="Arial" w:hAnsi="Arial" w:cs="Arial"/>
          <w:szCs w:val="24"/>
        </w:rPr>
      </w:pPr>
    </w:p>
    <w:p w:rsidR="00370234" w:rsidRDefault="00370234" w:rsidP="00E03813">
      <w:pPr>
        <w:pStyle w:val="Sangradetextonormal"/>
        <w:numPr>
          <w:ilvl w:val="0"/>
          <w:numId w:val="2"/>
        </w:numPr>
        <w:tabs>
          <w:tab w:val="clear" w:pos="1800"/>
          <w:tab w:val="num" w:pos="2160"/>
        </w:tabs>
        <w:spacing w:line="480" w:lineRule="auto"/>
        <w:ind w:left="2160" w:hanging="540"/>
        <w:jc w:val="both"/>
        <w:rPr>
          <w:rFonts w:ascii="Arial" w:hAnsi="Arial" w:cs="Arial"/>
          <w:szCs w:val="24"/>
        </w:rPr>
      </w:pPr>
      <w:r w:rsidRPr="00A622E6">
        <w:rPr>
          <w:rFonts w:ascii="Arial" w:hAnsi="Arial" w:cs="Arial"/>
          <w:szCs w:val="24"/>
        </w:rPr>
        <w:lastRenderedPageBreak/>
        <w:t xml:space="preserve">Un </w:t>
      </w:r>
      <w:r w:rsidRPr="00A622E6">
        <w:rPr>
          <w:rFonts w:ascii="Arial" w:hAnsi="Arial" w:cs="Arial"/>
          <w:i/>
          <w:iCs/>
          <w:szCs w:val="24"/>
        </w:rPr>
        <w:t xml:space="preserve">Polígono de Frecuencias </w:t>
      </w:r>
      <w:r w:rsidRPr="00A622E6">
        <w:rPr>
          <w:rFonts w:ascii="Arial" w:hAnsi="Arial" w:cs="Arial"/>
          <w:szCs w:val="24"/>
        </w:rPr>
        <w:t>y un</w:t>
      </w:r>
      <w:r w:rsidRPr="00A622E6">
        <w:rPr>
          <w:rFonts w:ascii="Arial" w:hAnsi="Arial" w:cs="Arial"/>
          <w:i/>
          <w:iCs/>
          <w:szCs w:val="24"/>
        </w:rPr>
        <w:t xml:space="preserve"> Polígono de Frecuencias Relativas</w:t>
      </w:r>
      <w:r w:rsidRPr="00A622E6">
        <w:rPr>
          <w:rFonts w:ascii="Arial" w:hAnsi="Arial" w:cs="Arial"/>
          <w:szCs w:val="24"/>
        </w:rPr>
        <w:t xml:space="preserve"> tienen las clases colocadas en el eje X y las frecuencias de clase en el eje Y. El punto medio de una clase y su frecuencia correspondiente se ubican en un punto representativo. Los puntos se unen para formar el polígono. El área bajo el polígono, como en el histograma, es igual al número total de frecuencias.</w:t>
      </w:r>
    </w:p>
    <w:p w:rsidR="00455D3E" w:rsidRDefault="00455D3E" w:rsidP="00E03813">
      <w:pPr>
        <w:pStyle w:val="Sangradetextonormal"/>
        <w:spacing w:line="480" w:lineRule="auto"/>
        <w:ind w:left="1620"/>
        <w:jc w:val="both"/>
        <w:rPr>
          <w:rFonts w:ascii="Arial" w:hAnsi="Arial" w:cs="Arial"/>
          <w:szCs w:val="24"/>
        </w:rPr>
      </w:pPr>
    </w:p>
    <w:tbl>
      <w:tblPr>
        <w:tblStyle w:val="Tablaconcuadrcula"/>
        <w:tblW w:w="6660" w:type="dxa"/>
        <w:tblInd w:w="19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tblPr>
      <w:tblGrid>
        <w:gridCol w:w="6660"/>
      </w:tblGrid>
      <w:tr w:rsidR="00035990">
        <w:trPr>
          <w:trHeight w:val="3127"/>
        </w:trPr>
        <w:tc>
          <w:tcPr>
            <w:tcW w:w="6660" w:type="dxa"/>
          </w:tcPr>
          <w:p w:rsidR="00035990" w:rsidRPr="00BD59D2" w:rsidRDefault="005F6376" w:rsidP="003163E9">
            <w:pPr>
              <w:pStyle w:val="Sangradetextonormal"/>
              <w:tabs>
                <w:tab w:val="left" w:pos="1620"/>
              </w:tabs>
              <w:spacing w:line="360" w:lineRule="auto"/>
              <w:ind w:left="0"/>
              <w:jc w:val="both"/>
              <w:rPr>
                <w:rFonts w:ascii="Arial" w:hAnsi="Arial" w:cs="Arial"/>
                <w:b/>
                <w:szCs w:val="24"/>
              </w:rPr>
            </w:pPr>
            <w:r>
              <w:rPr>
                <w:rFonts w:ascii="Arial" w:hAnsi="Arial" w:cs="Arial"/>
                <w:noProof/>
                <w:szCs w:val="24"/>
              </w:rPr>
              <w:drawing>
                <wp:inline distT="0" distB="0" distL="0" distR="0">
                  <wp:extent cx="4064000" cy="1892300"/>
                  <wp:effectExtent l="0" t="0" r="0" b="0"/>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BD59D2" w:rsidRDefault="00BD59D2" w:rsidP="00BD59D2">
      <w:pPr>
        <w:pStyle w:val="Sangradetextonormal"/>
        <w:spacing w:line="360" w:lineRule="auto"/>
        <w:ind w:left="1440"/>
        <w:jc w:val="both"/>
        <w:rPr>
          <w:rFonts w:ascii="Arial" w:hAnsi="Arial" w:cs="Arial"/>
          <w:szCs w:val="24"/>
        </w:rPr>
      </w:pPr>
    </w:p>
    <w:p w:rsidR="00035990" w:rsidRPr="00A622E6" w:rsidRDefault="00035990" w:rsidP="00BD59D2">
      <w:pPr>
        <w:pStyle w:val="Sangradetextonormal"/>
        <w:spacing w:line="360" w:lineRule="auto"/>
        <w:ind w:left="1440"/>
        <w:jc w:val="both"/>
        <w:rPr>
          <w:rFonts w:ascii="Arial" w:hAnsi="Arial" w:cs="Arial"/>
          <w:szCs w:val="24"/>
        </w:rPr>
      </w:pPr>
    </w:p>
    <w:p w:rsidR="00370234" w:rsidRDefault="000641F7" w:rsidP="00A123B7">
      <w:pPr>
        <w:pStyle w:val="Ttulo2"/>
        <w:numPr>
          <w:ilvl w:val="1"/>
          <w:numId w:val="15"/>
        </w:numPr>
        <w:tabs>
          <w:tab w:val="clear" w:pos="1065"/>
          <w:tab w:val="num" w:pos="720"/>
        </w:tabs>
        <w:spacing w:line="480" w:lineRule="auto"/>
        <w:ind w:left="720" w:hanging="720"/>
        <w:jc w:val="both"/>
        <w:rPr>
          <w:rFonts w:ascii="Arial" w:hAnsi="Arial" w:cs="Arial"/>
          <w:szCs w:val="24"/>
        </w:rPr>
      </w:pPr>
      <w:r w:rsidRPr="00A622E6">
        <w:rPr>
          <w:rFonts w:ascii="Arial" w:hAnsi="Arial" w:cs="Arial"/>
          <w:szCs w:val="24"/>
        </w:rPr>
        <w:t>Estadística Inferencial</w:t>
      </w:r>
    </w:p>
    <w:p w:rsidR="002F5B85" w:rsidRPr="002F5B85" w:rsidRDefault="002F5B85" w:rsidP="00A123B7">
      <w:pPr>
        <w:spacing w:line="480" w:lineRule="auto"/>
      </w:pPr>
    </w:p>
    <w:p w:rsidR="00370234" w:rsidRPr="00A622E6" w:rsidRDefault="00370234" w:rsidP="00A123B7">
      <w:pPr>
        <w:spacing w:line="480" w:lineRule="auto"/>
        <w:ind w:left="720"/>
        <w:jc w:val="both"/>
        <w:rPr>
          <w:rFonts w:ascii="Arial" w:hAnsi="Arial" w:cs="Arial"/>
          <w:szCs w:val="24"/>
        </w:rPr>
      </w:pPr>
      <w:r w:rsidRPr="00A622E6">
        <w:rPr>
          <w:rFonts w:ascii="Arial" w:hAnsi="Arial" w:cs="Arial"/>
          <w:szCs w:val="24"/>
        </w:rPr>
        <w:t>La</w:t>
      </w:r>
      <w:r w:rsidR="009A7947" w:rsidRPr="00A622E6">
        <w:rPr>
          <w:rFonts w:ascii="Arial" w:hAnsi="Arial" w:cs="Arial"/>
          <w:szCs w:val="24"/>
        </w:rPr>
        <w:t xml:space="preserve"> </w:t>
      </w:r>
      <w:r w:rsidRPr="00A622E6">
        <w:rPr>
          <w:rFonts w:ascii="Arial" w:hAnsi="Arial" w:cs="Arial"/>
          <w:szCs w:val="24"/>
        </w:rPr>
        <w:t xml:space="preserve">Estadística Inferencial </w:t>
      </w:r>
      <w:r w:rsidR="00CB1F95">
        <w:rPr>
          <w:rFonts w:ascii="Arial" w:hAnsi="Arial" w:cs="Arial"/>
          <w:szCs w:val="24"/>
        </w:rPr>
        <w:t xml:space="preserve">es un conjunto de </w:t>
      </w:r>
      <w:r w:rsidRPr="00A622E6">
        <w:rPr>
          <w:rFonts w:ascii="Arial" w:hAnsi="Arial" w:cs="Arial"/>
          <w:szCs w:val="24"/>
        </w:rPr>
        <w:t>métodos empleados para determinar algo acerca de una población, con base en una muestra</w:t>
      </w:r>
      <w:r w:rsidR="009A7947" w:rsidRPr="00A622E6">
        <w:rPr>
          <w:rFonts w:ascii="Arial" w:hAnsi="Arial" w:cs="Arial"/>
          <w:szCs w:val="24"/>
        </w:rPr>
        <w:t>.</w:t>
      </w:r>
    </w:p>
    <w:p w:rsidR="00370234" w:rsidRDefault="00370234" w:rsidP="00A123B7">
      <w:pPr>
        <w:spacing w:line="480" w:lineRule="auto"/>
        <w:ind w:left="708"/>
        <w:jc w:val="both"/>
        <w:rPr>
          <w:rFonts w:ascii="Arial" w:hAnsi="Arial" w:cs="Arial"/>
          <w:szCs w:val="24"/>
        </w:rPr>
      </w:pPr>
    </w:p>
    <w:p w:rsidR="00A123B7" w:rsidRDefault="00A123B7" w:rsidP="00A123B7">
      <w:pPr>
        <w:spacing w:line="480" w:lineRule="auto"/>
        <w:ind w:left="708"/>
        <w:jc w:val="both"/>
        <w:rPr>
          <w:rFonts w:ascii="Arial" w:hAnsi="Arial" w:cs="Arial"/>
          <w:szCs w:val="24"/>
        </w:rPr>
      </w:pPr>
    </w:p>
    <w:p w:rsidR="00035990" w:rsidRDefault="00035990" w:rsidP="00A123B7">
      <w:pPr>
        <w:spacing w:line="480" w:lineRule="auto"/>
        <w:ind w:left="708"/>
        <w:jc w:val="both"/>
        <w:rPr>
          <w:rFonts w:ascii="Arial" w:hAnsi="Arial" w:cs="Arial"/>
          <w:szCs w:val="24"/>
        </w:rPr>
      </w:pPr>
    </w:p>
    <w:p w:rsidR="00370234" w:rsidRDefault="000641F7" w:rsidP="00A123B7">
      <w:pPr>
        <w:pStyle w:val="Ttulo2"/>
        <w:numPr>
          <w:ilvl w:val="2"/>
          <w:numId w:val="15"/>
        </w:numPr>
        <w:tabs>
          <w:tab w:val="clear" w:pos="2700"/>
          <w:tab w:val="num" w:pos="1620"/>
        </w:tabs>
        <w:spacing w:line="480" w:lineRule="auto"/>
        <w:ind w:left="1620" w:hanging="900"/>
        <w:jc w:val="both"/>
        <w:rPr>
          <w:rFonts w:ascii="Arial" w:hAnsi="Arial" w:cs="Arial"/>
          <w:szCs w:val="24"/>
        </w:rPr>
      </w:pPr>
      <w:r w:rsidRPr="00A622E6">
        <w:rPr>
          <w:rFonts w:ascii="Arial" w:hAnsi="Arial" w:cs="Arial"/>
          <w:szCs w:val="24"/>
        </w:rPr>
        <w:lastRenderedPageBreak/>
        <w:t xml:space="preserve">Medidas </w:t>
      </w:r>
      <w:r w:rsidR="004C2A13">
        <w:rPr>
          <w:rFonts w:ascii="Arial" w:hAnsi="Arial" w:cs="Arial"/>
          <w:szCs w:val="24"/>
        </w:rPr>
        <w:t>d</w:t>
      </w:r>
      <w:r w:rsidRPr="00A622E6">
        <w:rPr>
          <w:rFonts w:ascii="Arial" w:hAnsi="Arial" w:cs="Arial"/>
          <w:szCs w:val="24"/>
        </w:rPr>
        <w:t xml:space="preserve">e Tendencia Central     </w:t>
      </w:r>
    </w:p>
    <w:p w:rsidR="000641F7" w:rsidRPr="000641F7" w:rsidRDefault="000641F7" w:rsidP="00A123B7">
      <w:pPr>
        <w:spacing w:line="480" w:lineRule="auto"/>
      </w:pPr>
    </w:p>
    <w:p w:rsidR="00370234" w:rsidRPr="00A622E6" w:rsidRDefault="000641F7" w:rsidP="00A123B7">
      <w:pPr>
        <w:spacing w:line="480" w:lineRule="auto"/>
        <w:ind w:left="1620"/>
        <w:jc w:val="both"/>
        <w:rPr>
          <w:rFonts w:ascii="Arial" w:hAnsi="Arial" w:cs="Arial"/>
          <w:b/>
          <w:bCs w:val="0"/>
          <w:szCs w:val="24"/>
        </w:rPr>
      </w:pPr>
      <w:r w:rsidRPr="00A622E6">
        <w:rPr>
          <w:rFonts w:ascii="Arial" w:hAnsi="Arial" w:cs="Arial"/>
          <w:b/>
          <w:bCs w:val="0"/>
          <w:szCs w:val="24"/>
        </w:rPr>
        <w:t>Media Aritmética</w:t>
      </w:r>
    </w:p>
    <w:p w:rsidR="00370234" w:rsidRDefault="00370234" w:rsidP="00A123B7">
      <w:pPr>
        <w:spacing w:line="480" w:lineRule="auto"/>
        <w:ind w:left="1620"/>
        <w:jc w:val="both"/>
        <w:rPr>
          <w:rFonts w:ascii="Arial" w:hAnsi="Arial" w:cs="Arial"/>
          <w:szCs w:val="24"/>
        </w:rPr>
      </w:pPr>
      <w:r w:rsidRPr="00A622E6">
        <w:rPr>
          <w:rFonts w:ascii="Arial" w:hAnsi="Arial" w:cs="Arial"/>
          <w:szCs w:val="24"/>
        </w:rPr>
        <w:t>La media es el promedio aritmético de las observaciones.</w:t>
      </w:r>
    </w:p>
    <w:p w:rsidR="000641F7" w:rsidRDefault="000641F7" w:rsidP="00A123B7">
      <w:pPr>
        <w:spacing w:line="480" w:lineRule="auto"/>
        <w:ind w:left="3060"/>
        <w:jc w:val="both"/>
        <w:rPr>
          <w:rFonts w:ascii="Arial" w:hAnsi="Arial" w:cs="Arial"/>
          <w:szCs w:val="24"/>
        </w:rPr>
      </w:pPr>
    </w:p>
    <w:p w:rsidR="00370234" w:rsidRPr="00A622E6" w:rsidRDefault="000641F7" w:rsidP="00A123B7">
      <w:pPr>
        <w:spacing w:line="480" w:lineRule="auto"/>
        <w:ind w:left="1620"/>
        <w:jc w:val="both"/>
        <w:rPr>
          <w:rFonts w:ascii="Arial" w:hAnsi="Arial" w:cs="Arial"/>
          <w:b/>
          <w:bCs w:val="0"/>
          <w:szCs w:val="24"/>
        </w:rPr>
      </w:pPr>
      <w:r w:rsidRPr="00A622E6">
        <w:rPr>
          <w:rFonts w:ascii="Arial" w:hAnsi="Arial" w:cs="Arial"/>
          <w:b/>
          <w:bCs w:val="0"/>
          <w:szCs w:val="24"/>
        </w:rPr>
        <w:t xml:space="preserve">Media </w:t>
      </w:r>
      <w:r w:rsidR="004C2A13">
        <w:rPr>
          <w:rFonts w:ascii="Arial" w:hAnsi="Arial" w:cs="Arial"/>
          <w:b/>
          <w:bCs w:val="0"/>
          <w:szCs w:val="24"/>
        </w:rPr>
        <w:t>d</w:t>
      </w:r>
      <w:r w:rsidRPr="00A622E6">
        <w:rPr>
          <w:rFonts w:ascii="Arial" w:hAnsi="Arial" w:cs="Arial"/>
          <w:b/>
          <w:bCs w:val="0"/>
          <w:szCs w:val="24"/>
        </w:rPr>
        <w:t xml:space="preserve">e </w:t>
      </w:r>
      <w:r w:rsidR="004C2A13">
        <w:rPr>
          <w:rFonts w:ascii="Arial" w:hAnsi="Arial" w:cs="Arial"/>
          <w:b/>
          <w:bCs w:val="0"/>
          <w:szCs w:val="24"/>
        </w:rPr>
        <w:t>u</w:t>
      </w:r>
      <w:r w:rsidRPr="00A622E6">
        <w:rPr>
          <w:rFonts w:ascii="Arial" w:hAnsi="Arial" w:cs="Arial"/>
          <w:b/>
          <w:bCs w:val="0"/>
          <w:szCs w:val="24"/>
        </w:rPr>
        <w:t>na Muestra</w:t>
      </w:r>
    </w:p>
    <w:p w:rsidR="00370234" w:rsidRDefault="00370234" w:rsidP="00A123B7">
      <w:pPr>
        <w:spacing w:line="480" w:lineRule="auto"/>
        <w:ind w:left="1620"/>
        <w:jc w:val="both"/>
        <w:rPr>
          <w:rFonts w:ascii="Arial" w:hAnsi="Arial" w:cs="Arial"/>
          <w:szCs w:val="24"/>
        </w:rPr>
      </w:pPr>
      <w:r w:rsidRPr="00A622E6">
        <w:rPr>
          <w:rFonts w:ascii="Arial" w:hAnsi="Arial" w:cs="Arial"/>
          <w:szCs w:val="24"/>
        </w:rPr>
        <w:t>La medida de tendencia central (promedio) de uso más amplio es la llamada media aritmética que, por lo general, se designa sólo como media.</w:t>
      </w:r>
    </w:p>
    <w:p w:rsidR="000641F7" w:rsidRPr="00A622E6" w:rsidRDefault="000641F7" w:rsidP="00A123B7">
      <w:pPr>
        <w:spacing w:line="480" w:lineRule="auto"/>
        <w:ind w:left="3060"/>
        <w:jc w:val="both"/>
        <w:rPr>
          <w:rFonts w:ascii="Arial" w:hAnsi="Arial" w:cs="Arial"/>
          <w:szCs w:val="24"/>
        </w:rPr>
      </w:pPr>
    </w:p>
    <w:p w:rsidR="00370234" w:rsidRPr="00A622E6" w:rsidRDefault="00370234" w:rsidP="00A123B7">
      <w:pPr>
        <w:spacing w:line="480" w:lineRule="auto"/>
        <w:ind w:left="1620"/>
        <w:jc w:val="both"/>
        <w:rPr>
          <w:rFonts w:ascii="Arial" w:hAnsi="Arial" w:cs="Arial"/>
          <w:szCs w:val="24"/>
        </w:rPr>
      </w:pPr>
      <w:r w:rsidRPr="00A622E6">
        <w:rPr>
          <w:rFonts w:ascii="Arial" w:hAnsi="Arial" w:cs="Arial"/>
          <w:szCs w:val="24"/>
        </w:rPr>
        <w:t>Para datos originales, esto es, no agrupados, la media es la suma de todos los valores dividida entre el número total de valores. Su fórmula es la siguiente:</w:t>
      </w:r>
    </w:p>
    <w:p w:rsidR="00370234" w:rsidRPr="00A622E6" w:rsidRDefault="00370234" w:rsidP="00A123B7">
      <w:pPr>
        <w:spacing w:line="480" w:lineRule="auto"/>
        <w:ind w:left="2829"/>
        <w:jc w:val="both"/>
        <w:rPr>
          <w:rFonts w:ascii="Arial" w:hAnsi="Arial" w:cs="Arial"/>
          <w:szCs w:val="24"/>
        </w:rPr>
      </w:pPr>
      <w:r w:rsidRPr="00A622E6">
        <w:rPr>
          <w:rFonts w:ascii="Arial" w:hAnsi="Arial" w:cs="Arial"/>
          <w:noProof/>
          <w:szCs w:val="24"/>
        </w:rPr>
        <w:pict>
          <v:shape id="_x0000_s1029" type="#_x0000_t75" style="position:absolute;left:0;text-align:left;margin-left:99pt;margin-top:13.25pt;width:270.35pt;height:30.75pt;z-index:251658240">
            <v:imagedata r:id="rId15" o:title=""/>
            <w10:wrap type="square"/>
          </v:shape>
          <o:OLEObject Type="Embed" ProgID="Equation.3" ShapeID="_x0000_s1029" DrawAspect="Content" ObjectID="_1307341383" r:id="rId16"/>
        </w:pict>
      </w:r>
    </w:p>
    <w:p w:rsidR="00370234" w:rsidRPr="00A622E6" w:rsidRDefault="00370234" w:rsidP="00A123B7">
      <w:pPr>
        <w:spacing w:line="480" w:lineRule="auto"/>
        <w:ind w:left="2829"/>
        <w:jc w:val="both"/>
        <w:rPr>
          <w:rFonts w:ascii="Arial" w:hAnsi="Arial" w:cs="Arial"/>
          <w:szCs w:val="24"/>
        </w:rPr>
      </w:pPr>
    </w:p>
    <w:p w:rsidR="001B0EEE" w:rsidRDefault="00370234" w:rsidP="00A123B7">
      <w:pPr>
        <w:spacing w:line="480" w:lineRule="auto"/>
        <w:ind w:left="1800"/>
        <w:jc w:val="both"/>
        <w:rPr>
          <w:rFonts w:ascii="Arial" w:hAnsi="Arial" w:cs="Arial"/>
          <w:b/>
          <w:bCs w:val="0"/>
          <w:szCs w:val="24"/>
        </w:rPr>
      </w:pPr>
      <w:r w:rsidRPr="00A622E6">
        <w:rPr>
          <w:rFonts w:ascii="Arial" w:hAnsi="Arial" w:cs="Arial"/>
          <w:b/>
          <w:bCs w:val="0"/>
          <w:szCs w:val="24"/>
        </w:rPr>
        <w:tab/>
      </w:r>
    </w:p>
    <w:p w:rsidR="00370234" w:rsidRPr="00A622E6" w:rsidRDefault="00370234" w:rsidP="00A123B7">
      <w:pPr>
        <w:spacing w:line="480" w:lineRule="auto"/>
        <w:ind w:left="1622"/>
        <w:jc w:val="both"/>
        <w:rPr>
          <w:rFonts w:ascii="Arial" w:hAnsi="Arial" w:cs="Arial"/>
          <w:szCs w:val="24"/>
        </w:rPr>
      </w:pPr>
      <w:r w:rsidRPr="00A622E6">
        <w:rPr>
          <w:rFonts w:ascii="Arial" w:hAnsi="Arial" w:cs="Arial"/>
          <w:szCs w:val="24"/>
        </w:rPr>
        <w:t>La notación abreviada del álgebra para la media es:</w:t>
      </w:r>
    </w:p>
    <w:p w:rsidR="00370234" w:rsidRPr="00A622E6" w:rsidRDefault="00370234" w:rsidP="00455D3E">
      <w:pPr>
        <w:spacing w:line="360" w:lineRule="auto"/>
        <w:ind w:left="1620"/>
        <w:jc w:val="center"/>
        <w:rPr>
          <w:rFonts w:ascii="Arial" w:hAnsi="Arial" w:cs="Arial"/>
          <w:szCs w:val="24"/>
        </w:rPr>
      </w:pPr>
      <w:r w:rsidRPr="00A622E6">
        <w:rPr>
          <w:rFonts w:ascii="Arial" w:hAnsi="Arial" w:cs="Arial"/>
          <w:b/>
          <w:bCs w:val="0"/>
          <w:position w:val="-24"/>
          <w:szCs w:val="24"/>
        </w:rPr>
        <w:object w:dxaOrig="1060" w:dyaOrig="680">
          <v:shape id="_x0000_i1027" type="#_x0000_t75" style="width:53.25pt;height:33.75pt" o:ole="">
            <v:imagedata r:id="rId17" o:title=""/>
          </v:shape>
          <o:OLEObject Type="Embed" ProgID="Equation.3" ShapeID="_x0000_i1027" DrawAspect="Content" ObjectID="_1307341362" r:id="rId18"/>
        </w:object>
      </w:r>
    </w:p>
    <w:p w:rsidR="00370234" w:rsidRPr="00A622E6" w:rsidRDefault="00370234" w:rsidP="00A123B7">
      <w:pPr>
        <w:spacing w:line="480" w:lineRule="auto"/>
        <w:ind w:left="1622"/>
        <w:jc w:val="both"/>
        <w:rPr>
          <w:rFonts w:ascii="Arial" w:hAnsi="Arial" w:cs="Arial"/>
          <w:szCs w:val="24"/>
        </w:rPr>
      </w:pPr>
      <w:r w:rsidRPr="00A622E6">
        <w:rPr>
          <w:rFonts w:ascii="Arial" w:hAnsi="Arial" w:cs="Arial"/>
          <w:position w:val="-4"/>
          <w:szCs w:val="24"/>
        </w:rPr>
        <w:object w:dxaOrig="279" w:dyaOrig="320">
          <v:shape id="_x0000_i1028" type="#_x0000_t75" style="width:14.25pt;height:15.75pt" o:ole="" o:bullet="t">
            <v:imagedata r:id="rId19" o:title=""/>
          </v:shape>
          <o:OLEObject Type="Embed" ProgID="Equation.3" ShapeID="_x0000_i1028" DrawAspect="Content" ObjectID="_1307341363" r:id="rId20"/>
        </w:object>
      </w:r>
      <w:r w:rsidRPr="00A622E6">
        <w:rPr>
          <w:rFonts w:ascii="Arial" w:hAnsi="Arial" w:cs="Arial"/>
          <w:szCs w:val="24"/>
        </w:rPr>
        <w:t>= significa media muestral, y se lee “X con barra”</w:t>
      </w:r>
    </w:p>
    <w:p w:rsidR="00370234" w:rsidRPr="00A622E6" w:rsidRDefault="00370234" w:rsidP="00A123B7">
      <w:pPr>
        <w:spacing w:line="480" w:lineRule="auto"/>
        <w:ind w:left="1622"/>
        <w:jc w:val="both"/>
        <w:rPr>
          <w:rFonts w:ascii="Arial" w:hAnsi="Arial" w:cs="Arial"/>
          <w:szCs w:val="24"/>
        </w:rPr>
      </w:pPr>
      <w:r w:rsidRPr="00A622E6">
        <w:rPr>
          <w:rFonts w:ascii="Arial" w:hAnsi="Arial" w:cs="Arial"/>
          <w:szCs w:val="24"/>
        </w:rPr>
        <w:t>X = indica un valor específico</w:t>
      </w:r>
    </w:p>
    <w:p w:rsidR="00370234" w:rsidRPr="00A622E6" w:rsidRDefault="00370234" w:rsidP="00A123B7">
      <w:pPr>
        <w:spacing w:line="480" w:lineRule="auto"/>
        <w:ind w:left="1622"/>
        <w:jc w:val="both"/>
        <w:rPr>
          <w:rFonts w:ascii="Arial" w:hAnsi="Arial" w:cs="Arial"/>
          <w:szCs w:val="24"/>
        </w:rPr>
      </w:pPr>
      <w:r w:rsidRPr="00A622E6">
        <w:rPr>
          <w:rFonts w:ascii="Arial" w:hAnsi="Arial" w:cs="Arial"/>
          <w:szCs w:val="24"/>
        </w:rPr>
        <w:t xml:space="preserve">n = es el número total de valores en la muestra </w:t>
      </w:r>
    </w:p>
    <w:p w:rsidR="00455D3E" w:rsidRDefault="00370234" w:rsidP="00A123B7">
      <w:pPr>
        <w:spacing w:line="480" w:lineRule="auto"/>
        <w:ind w:left="1622"/>
        <w:jc w:val="both"/>
        <w:rPr>
          <w:rFonts w:ascii="Arial" w:hAnsi="Arial" w:cs="Arial"/>
          <w:szCs w:val="24"/>
        </w:rPr>
      </w:pPr>
      <w:r w:rsidRPr="00A622E6">
        <w:rPr>
          <w:rFonts w:ascii="Arial" w:hAnsi="Arial" w:cs="Arial"/>
          <w:position w:val="-14"/>
          <w:szCs w:val="24"/>
        </w:rPr>
        <w:object w:dxaOrig="460" w:dyaOrig="400">
          <v:shape id="_x0000_i1029" type="#_x0000_t75" style="width:23.25pt;height:20.25pt" o:ole="">
            <v:imagedata r:id="rId21" o:title=""/>
          </v:shape>
          <o:OLEObject Type="Embed" ProgID="Equation.3" ShapeID="_x0000_i1029" DrawAspect="Content" ObjectID="_1307341364" r:id="rId22"/>
        </w:object>
      </w:r>
      <w:r w:rsidRPr="00A622E6">
        <w:rPr>
          <w:rFonts w:ascii="Arial" w:hAnsi="Arial" w:cs="Arial"/>
          <w:szCs w:val="24"/>
        </w:rPr>
        <w:t xml:space="preserve">= es la letra griega sigma mayúscula e indica la </w:t>
      </w:r>
      <w:r w:rsidR="000641F7">
        <w:rPr>
          <w:rFonts w:ascii="Arial" w:hAnsi="Arial" w:cs="Arial"/>
          <w:szCs w:val="24"/>
        </w:rPr>
        <w:t xml:space="preserve"> </w:t>
      </w:r>
      <w:r w:rsidRPr="00A622E6">
        <w:rPr>
          <w:rFonts w:ascii="Arial" w:hAnsi="Arial" w:cs="Arial"/>
          <w:szCs w:val="24"/>
        </w:rPr>
        <w:t>operación  de sumar un conjunto de datos (sumatoria).</w:t>
      </w:r>
    </w:p>
    <w:p w:rsidR="00370234" w:rsidRPr="00A622E6" w:rsidRDefault="00370234" w:rsidP="00455D3E">
      <w:pPr>
        <w:spacing w:line="360" w:lineRule="auto"/>
        <w:ind w:left="1620"/>
        <w:jc w:val="both"/>
        <w:rPr>
          <w:rFonts w:ascii="Arial" w:hAnsi="Arial" w:cs="Arial"/>
          <w:szCs w:val="24"/>
        </w:rPr>
      </w:pPr>
      <w:r w:rsidRPr="00A622E6">
        <w:rPr>
          <w:rFonts w:ascii="Arial" w:hAnsi="Arial" w:cs="Arial"/>
          <w:position w:val="-14"/>
          <w:szCs w:val="24"/>
        </w:rPr>
        <w:object w:dxaOrig="560" w:dyaOrig="400">
          <v:shape id="_x0000_i1030" type="#_x0000_t75" style="width:27.75pt;height:20.25pt" o:ole="">
            <v:imagedata r:id="rId23" o:title=""/>
          </v:shape>
          <o:OLEObject Type="Embed" ProgID="Equation.3" ShapeID="_x0000_i1030" DrawAspect="Content" ObjectID="_1307341365" r:id="rId24"/>
        </w:object>
      </w:r>
      <w:r w:rsidRPr="00A622E6">
        <w:rPr>
          <w:rFonts w:ascii="Arial" w:hAnsi="Arial" w:cs="Arial"/>
          <w:szCs w:val="24"/>
        </w:rPr>
        <w:t xml:space="preserve"> = indica la suma de todas las X.</w:t>
      </w:r>
    </w:p>
    <w:p w:rsidR="00370234" w:rsidRPr="00A622E6" w:rsidRDefault="00370234" w:rsidP="00BE42C4">
      <w:pPr>
        <w:spacing w:line="360" w:lineRule="auto"/>
        <w:ind w:left="1800"/>
        <w:jc w:val="both"/>
        <w:rPr>
          <w:rFonts w:ascii="Arial" w:hAnsi="Arial" w:cs="Arial"/>
          <w:szCs w:val="24"/>
        </w:rPr>
      </w:pPr>
    </w:p>
    <w:p w:rsidR="00370234" w:rsidRPr="00A622E6" w:rsidRDefault="00C76E81" w:rsidP="00A123B7">
      <w:pPr>
        <w:spacing w:line="480" w:lineRule="auto"/>
        <w:ind w:left="1622"/>
        <w:jc w:val="both"/>
        <w:rPr>
          <w:rFonts w:ascii="Arial" w:hAnsi="Arial" w:cs="Arial"/>
          <w:b/>
          <w:bCs w:val="0"/>
          <w:szCs w:val="24"/>
        </w:rPr>
      </w:pPr>
      <w:r w:rsidRPr="00A622E6">
        <w:rPr>
          <w:rFonts w:ascii="Arial" w:hAnsi="Arial" w:cs="Arial"/>
          <w:b/>
          <w:bCs w:val="0"/>
          <w:szCs w:val="24"/>
        </w:rPr>
        <w:t xml:space="preserve">Media </w:t>
      </w:r>
      <w:r w:rsidR="004C2A13">
        <w:rPr>
          <w:rFonts w:ascii="Arial" w:hAnsi="Arial" w:cs="Arial"/>
          <w:b/>
          <w:bCs w:val="0"/>
          <w:szCs w:val="24"/>
        </w:rPr>
        <w:t>d</w:t>
      </w:r>
      <w:r w:rsidRPr="00A622E6">
        <w:rPr>
          <w:rFonts w:ascii="Arial" w:hAnsi="Arial" w:cs="Arial"/>
          <w:b/>
          <w:bCs w:val="0"/>
          <w:szCs w:val="24"/>
        </w:rPr>
        <w:t xml:space="preserve">e </w:t>
      </w:r>
      <w:r w:rsidR="004C2A13">
        <w:rPr>
          <w:rFonts w:ascii="Arial" w:hAnsi="Arial" w:cs="Arial"/>
          <w:b/>
          <w:bCs w:val="0"/>
          <w:szCs w:val="24"/>
        </w:rPr>
        <w:t>u</w:t>
      </w:r>
      <w:r w:rsidRPr="00A622E6">
        <w:rPr>
          <w:rFonts w:ascii="Arial" w:hAnsi="Arial" w:cs="Arial"/>
          <w:b/>
          <w:bCs w:val="0"/>
          <w:szCs w:val="24"/>
        </w:rPr>
        <w:t>na Población</w:t>
      </w:r>
    </w:p>
    <w:p w:rsidR="00370234" w:rsidRPr="00A622E6" w:rsidRDefault="00370234" w:rsidP="00A123B7">
      <w:pPr>
        <w:spacing w:line="480" w:lineRule="auto"/>
        <w:ind w:left="1622"/>
        <w:jc w:val="both"/>
        <w:rPr>
          <w:rFonts w:ascii="Arial" w:hAnsi="Arial" w:cs="Arial"/>
          <w:szCs w:val="24"/>
        </w:rPr>
      </w:pPr>
      <w:r w:rsidRPr="00A622E6">
        <w:rPr>
          <w:rFonts w:ascii="Arial" w:hAnsi="Arial" w:cs="Arial"/>
          <w:szCs w:val="24"/>
        </w:rPr>
        <w:t>Muchos estudios utilizan todos los valores. La media de la población en términos de símbolos es:</w:t>
      </w:r>
    </w:p>
    <w:p w:rsidR="00370234" w:rsidRPr="00A622E6" w:rsidRDefault="000641F7" w:rsidP="000641F7">
      <w:pPr>
        <w:spacing w:line="360" w:lineRule="auto"/>
        <w:ind w:left="2832"/>
        <w:rPr>
          <w:rFonts w:ascii="Arial" w:hAnsi="Arial" w:cs="Arial"/>
          <w:szCs w:val="24"/>
        </w:rPr>
      </w:pPr>
      <w:r>
        <w:rPr>
          <w:rFonts w:ascii="Arial" w:hAnsi="Arial" w:cs="Arial"/>
          <w:szCs w:val="24"/>
        </w:rPr>
        <w:t xml:space="preserve">                     </w:t>
      </w:r>
      <w:r w:rsidR="00370234" w:rsidRPr="00A622E6">
        <w:rPr>
          <w:rFonts w:ascii="Arial" w:hAnsi="Arial" w:cs="Arial"/>
          <w:position w:val="-24"/>
          <w:szCs w:val="24"/>
        </w:rPr>
        <w:object w:dxaOrig="1020" w:dyaOrig="680">
          <v:shape id="_x0000_i1031" type="#_x0000_t75" style="width:51pt;height:33.75pt" o:ole="">
            <v:imagedata r:id="rId25" o:title=""/>
          </v:shape>
          <o:OLEObject Type="Embed" ProgID="Equation.3" ShapeID="_x0000_i1031" DrawAspect="Content" ObjectID="_1307341366" r:id="rId26"/>
        </w:object>
      </w:r>
    </w:p>
    <w:p w:rsidR="00370234" w:rsidRPr="00A622E6" w:rsidRDefault="00913F1F" w:rsidP="00A123B7">
      <w:pPr>
        <w:spacing w:line="480" w:lineRule="auto"/>
        <w:ind w:left="1622"/>
        <w:jc w:val="both"/>
        <w:rPr>
          <w:rFonts w:ascii="Arial" w:hAnsi="Arial" w:cs="Arial"/>
          <w:szCs w:val="24"/>
        </w:rPr>
      </w:pPr>
      <w:r>
        <w:rPr>
          <w:rFonts w:ascii="Arial" w:hAnsi="Arial" w:cs="Arial"/>
          <w:szCs w:val="24"/>
        </w:rPr>
        <w:t xml:space="preserve"> </w:t>
      </w:r>
      <w:r w:rsidR="00455D3E" w:rsidRPr="00A622E6">
        <w:rPr>
          <w:rFonts w:ascii="Arial" w:hAnsi="Arial" w:cs="Arial"/>
          <w:szCs w:val="24"/>
        </w:rPr>
        <w:t>En</w:t>
      </w:r>
      <w:r w:rsidR="00370234" w:rsidRPr="00A622E6">
        <w:rPr>
          <w:rFonts w:ascii="Arial" w:hAnsi="Arial" w:cs="Arial"/>
          <w:szCs w:val="24"/>
        </w:rPr>
        <w:t xml:space="preserve"> donde:</w:t>
      </w:r>
    </w:p>
    <w:p w:rsidR="00370234" w:rsidRPr="00A622E6" w:rsidRDefault="00370234" w:rsidP="00A123B7">
      <w:pPr>
        <w:tabs>
          <w:tab w:val="num" w:pos="2880"/>
          <w:tab w:val="num" w:pos="3912"/>
        </w:tabs>
        <w:spacing w:line="480" w:lineRule="auto"/>
        <w:ind w:left="1622"/>
        <w:jc w:val="both"/>
        <w:rPr>
          <w:rFonts w:ascii="Arial" w:hAnsi="Arial" w:cs="Arial"/>
          <w:szCs w:val="24"/>
        </w:rPr>
      </w:pPr>
      <w:r w:rsidRPr="00A622E6">
        <w:rPr>
          <w:rFonts w:ascii="Arial" w:hAnsi="Arial" w:cs="Arial"/>
          <w:position w:val="-10"/>
          <w:szCs w:val="24"/>
        </w:rPr>
        <w:object w:dxaOrig="240" w:dyaOrig="260">
          <v:shape id="_x0000_i1032" type="#_x0000_t75" style="width:12pt;height:12.75pt" o:ole="" o:bullet="t">
            <v:imagedata r:id="rId27" o:title=""/>
          </v:shape>
          <o:OLEObject Type="Embed" ProgID="Equation.3" ShapeID="_x0000_i1032" DrawAspect="Content" ObjectID="_1307341367" r:id="rId28"/>
        </w:object>
      </w:r>
      <w:r w:rsidRPr="00A622E6">
        <w:rPr>
          <w:rFonts w:ascii="Arial" w:hAnsi="Arial" w:cs="Arial"/>
          <w:szCs w:val="24"/>
        </w:rPr>
        <w:t>= indica la media de la población. Es  la letra griega mu minúscula.</w:t>
      </w:r>
    </w:p>
    <w:p w:rsidR="00370234" w:rsidRPr="00A622E6" w:rsidRDefault="00370234" w:rsidP="00A123B7">
      <w:pPr>
        <w:tabs>
          <w:tab w:val="num" w:pos="2880"/>
          <w:tab w:val="num" w:pos="3912"/>
        </w:tabs>
        <w:spacing w:line="480" w:lineRule="auto"/>
        <w:ind w:left="1622"/>
        <w:jc w:val="both"/>
        <w:rPr>
          <w:rFonts w:ascii="Arial" w:hAnsi="Arial" w:cs="Arial"/>
          <w:szCs w:val="24"/>
        </w:rPr>
      </w:pPr>
      <w:r w:rsidRPr="00A622E6">
        <w:rPr>
          <w:rFonts w:ascii="Arial" w:hAnsi="Arial" w:cs="Arial"/>
          <w:szCs w:val="24"/>
        </w:rPr>
        <w:t>N = es el número total de observaciones en la población.</w:t>
      </w:r>
    </w:p>
    <w:p w:rsidR="008A28EB" w:rsidRDefault="008A28EB" w:rsidP="008A28EB">
      <w:pPr>
        <w:spacing w:line="360" w:lineRule="auto"/>
        <w:ind w:left="1800"/>
        <w:jc w:val="both"/>
        <w:rPr>
          <w:rFonts w:ascii="Arial" w:hAnsi="Arial" w:cs="Arial"/>
          <w:b/>
          <w:bCs w:val="0"/>
          <w:szCs w:val="24"/>
        </w:rPr>
      </w:pPr>
    </w:p>
    <w:p w:rsidR="00370234" w:rsidRPr="00A622E6" w:rsidRDefault="008A28EB" w:rsidP="00A123B7">
      <w:pPr>
        <w:spacing w:line="480" w:lineRule="auto"/>
        <w:ind w:left="1620"/>
        <w:jc w:val="both"/>
        <w:rPr>
          <w:rFonts w:ascii="Arial" w:hAnsi="Arial" w:cs="Arial"/>
          <w:b/>
          <w:bCs w:val="0"/>
          <w:szCs w:val="24"/>
        </w:rPr>
      </w:pPr>
      <w:r w:rsidRPr="00A622E6">
        <w:rPr>
          <w:rFonts w:ascii="Arial" w:hAnsi="Arial" w:cs="Arial"/>
          <w:b/>
          <w:bCs w:val="0"/>
          <w:szCs w:val="24"/>
        </w:rPr>
        <w:t xml:space="preserve">Propiedades </w:t>
      </w:r>
      <w:r w:rsidR="004C2A13">
        <w:rPr>
          <w:rFonts w:ascii="Arial" w:hAnsi="Arial" w:cs="Arial"/>
          <w:b/>
          <w:bCs w:val="0"/>
          <w:szCs w:val="24"/>
        </w:rPr>
        <w:t>d</w:t>
      </w:r>
      <w:r w:rsidRPr="00A622E6">
        <w:rPr>
          <w:rFonts w:ascii="Arial" w:hAnsi="Arial" w:cs="Arial"/>
          <w:b/>
          <w:bCs w:val="0"/>
          <w:szCs w:val="24"/>
        </w:rPr>
        <w:t xml:space="preserve">e </w:t>
      </w:r>
      <w:smartTag w:uri="urn:schemas-microsoft-com:office:smarttags" w:element="PersonName">
        <w:smartTagPr>
          <w:attr w:name="ProductID" w:val="la Media Aritm￩tica"/>
        </w:smartTagPr>
        <w:r w:rsidR="004C2A13">
          <w:rPr>
            <w:rFonts w:ascii="Arial" w:hAnsi="Arial" w:cs="Arial"/>
            <w:b/>
            <w:bCs w:val="0"/>
            <w:szCs w:val="24"/>
          </w:rPr>
          <w:t>l</w:t>
        </w:r>
        <w:r w:rsidRPr="00A622E6">
          <w:rPr>
            <w:rFonts w:ascii="Arial" w:hAnsi="Arial" w:cs="Arial"/>
            <w:b/>
            <w:bCs w:val="0"/>
            <w:szCs w:val="24"/>
          </w:rPr>
          <w:t>a Media Aritmética</w:t>
        </w:r>
      </w:smartTag>
    </w:p>
    <w:p w:rsidR="00370234" w:rsidRPr="00A622E6" w:rsidRDefault="00370234" w:rsidP="00A123B7">
      <w:pPr>
        <w:numPr>
          <w:ilvl w:val="1"/>
          <w:numId w:val="4"/>
        </w:numPr>
        <w:tabs>
          <w:tab w:val="clear" w:pos="1788"/>
          <w:tab w:val="num" w:pos="1980"/>
        </w:tabs>
        <w:spacing w:line="480" w:lineRule="auto"/>
        <w:ind w:left="1980"/>
        <w:jc w:val="both"/>
        <w:rPr>
          <w:rFonts w:ascii="Arial" w:hAnsi="Arial" w:cs="Arial"/>
          <w:szCs w:val="24"/>
        </w:rPr>
      </w:pPr>
      <w:r w:rsidRPr="00A622E6">
        <w:rPr>
          <w:rFonts w:ascii="Arial" w:hAnsi="Arial" w:cs="Arial"/>
          <w:szCs w:val="24"/>
        </w:rPr>
        <w:t>Todo conjunto de datos de nivel de intervalo y de nivel de razón tiene una media</w:t>
      </w:r>
    </w:p>
    <w:p w:rsidR="00370234" w:rsidRPr="00A622E6" w:rsidRDefault="00370234" w:rsidP="00A123B7">
      <w:pPr>
        <w:numPr>
          <w:ilvl w:val="1"/>
          <w:numId w:val="4"/>
        </w:numPr>
        <w:tabs>
          <w:tab w:val="clear" w:pos="1788"/>
          <w:tab w:val="num" w:pos="1980"/>
        </w:tabs>
        <w:spacing w:line="480" w:lineRule="auto"/>
        <w:ind w:left="1980"/>
        <w:jc w:val="both"/>
        <w:rPr>
          <w:rFonts w:ascii="Arial" w:hAnsi="Arial" w:cs="Arial"/>
          <w:szCs w:val="24"/>
        </w:rPr>
      </w:pPr>
      <w:r w:rsidRPr="00A622E6">
        <w:rPr>
          <w:rFonts w:ascii="Arial" w:hAnsi="Arial" w:cs="Arial"/>
          <w:szCs w:val="24"/>
        </w:rPr>
        <w:t>Al evaluar la media se incluyen todos los valores.</w:t>
      </w:r>
    </w:p>
    <w:p w:rsidR="00370234" w:rsidRPr="00A622E6" w:rsidRDefault="00370234" w:rsidP="00A123B7">
      <w:pPr>
        <w:numPr>
          <w:ilvl w:val="1"/>
          <w:numId w:val="4"/>
        </w:numPr>
        <w:tabs>
          <w:tab w:val="clear" w:pos="1788"/>
          <w:tab w:val="num" w:pos="1980"/>
        </w:tabs>
        <w:spacing w:line="480" w:lineRule="auto"/>
        <w:ind w:left="1980"/>
        <w:jc w:val="both"/>
        <w:rPr>
          <w:rFonts w:ascii="Arial" w:hAnsi="Arial" w:cs="Arial"/>
          <w:szCs w:val="24"/>
        </w:rPr>
      </w:pPr>
      <w:r w:rsidRPr="00A622E6">
        <w:rPr>
          <w:rFonts w:ascii="Arial" w:hAnsi="Arial" w:cs="Arial"/>
          <w:szCs w:val="24"/>
        </w:rPr>
        <w:t>Un conjunto de datos sólo tiene una media. Esta es única.</w:t>
      </w:r>
    </w:p>
    <w:p w:rsidR="00370234" w:rsidRPr="00A622E6" w:rsidRDefault="00370234" w:rsidP="00A123B7">
      <w:pPr>
        <w:numPr>
          <w:ilvl w:val="1"/>
          <w:numId w:val="4"/>
        </w:numPr>
        <w:tabs>
          <w:tab w:val="clear" w:pos="1788"/>
          <w:tab w:val="num" w:pos="1980"/>
        </w:tabs>
        <w:spacing w:line="480" w:lineRule="auto"/>
        <w:ind w:left="1980"/>
        <w:jc w:val="both"/>
        <w:rPr>
          <w:rFonts w:ascii="Arial" w:hAnsi="Arial" w:cs="Arial"/>
          <w:szCs w:val="24"/>
        </w:rPr>
      </w:pPr>
      <w:r w:rsidRPr="00A622E6">
        <w:rPr>
          <w:rFonts w:ascii="Arial" w:hAnsi="Arial" w:cs="Arial"/>
          <w:szCs w:val="24"/>
        </w:rPr>
        <w:t>La media es una medida muy útil para comparar dos o más poblaciones.</w:t>
      </w:r>
    </w:p>
    <w:p w:rsidR="00370234" w:rsidRPr="00A622E6" w:rsidRDefault="00370234" w:rsidP="00A123B7">
      <w:pPr>
        <w:numPr>
          <w:ilvl w:val="1"/>
          <w:numId w:val="4"/>
        </w:numPr>
        <w:tabs>
          <w:tab w:val="clear" w:pos="1788"/>
          <w:tab w:val="num" w:pos="1980"/>
        </w:tabs>
        <w:spacing w:line="480" w:lineRule="auto"/>
        <w:ind w:left="1980"/>
        <w:jc w:val="both"/>
        <w:rPr>
          <w:rFonts w:ascii="Arial" w:hAnsi="Arial" w:cs="Arial"/>
          <w:szCs w:val="24"/>
        </w:rPr>
      </w:pPr>
      <w:r w:rsidRPr="00A622E6">
        <w:rPr>
          <w:rFonts w:ascii="Arial" w:hAnsi="Arial" w:cs="Arial"/>
          <w:szCs w:val="24"/>
        </w:rPr>
        <w:t>La media aritmética es la única medida de tendencia central en donde la suma de las desviaciones de cualquier valor con respecto a la media siempre será cero.</w:t>
      </w:r>
    </w:p>
    <w:p w:rsidR="00370234" w:rsidRPr="00A622E6" w:rsidRDefault="00395E1B" w:rsidP="00A123B7">
      <w:pPr>
        <w:tabs>
          <w:tab w:val="num" w:pos="1980"/>
          <w:tab w:val="num" w:pos="2340"/>
        </w:tabs>
        <w:spacing w:line="480" w:lineRule="auto"/>
        <w:ind w:left="1980" w:hanging="360"/>
        <w:jc w:val="both"/>
        <w:rPr>
          <w:rFonts w:ascii="Arial" w:hAnsi="Arial" w:cs="Arial"/>
          <w:szCs w:val="24"/>
        </w:rPr>
      </w:pPr>
      <w:r>
        <w:rPr>
          <w:rFonts w:ascii="Arial" w:hAnsi="Arial" w:cs="Arial"/>
          <w:szCs w:val="24"/>
        </w:rPr>
        <w:lastRenderedPageBreak/>
        <w:tab/>
      </w:r>
      <w:r w:rsidR="00370234" w:rsidRPr="00A622E6">
        <w:rPr>
          <w:rFonts w:ascii="Arial" w:hAnsi="Arial" w:cs="Arial"/>
          <w:szCs w:val="24"/>
        </w:rPr>
        <w:t>Expresado en forma simbólica:</w:t>
      </w:r>
    </w:p>
    <w:p w:rsidR="00370234" w:rsidRDefault="00370234" w:rsidP="008A28EB">
      <w:pPr>
        <w:spacing w:line="360" w:lineRule="auto"/>
        <w:ind w:left="1788"/>
        <w:jc w:val="center"/>
        <w:rPr>
          <w:rFonts w:ascii="Arial" w:hAnsi="Arial" w:cs="Arial"/>
          <w:szCs w:val="24"/>
        </w:rPr>
      </w:pPr>
      <w:r w:rsidRPr="00A622E6">
        <w:rPr>
          <w:rFonts w:ascii="Arial" w:hAnsi="Arial" w:cs="Arial"/>
          <w:position w:val="-14"/>
          <w:szCs w:val="24"/>
        </w:rPr>
        <w:object w:dxaOrig="1480" w:dyaOrig="420">
          <v:shape id="_x0000_i1033" type="#_x0000_t75" style="width:74.25pt;height:21pt" o:ole="">
            <v:imagedata r:id="rId29" o:title=""/>
          </v:shape>
          <o:OLEObject Type="Embed" ProgID="Equation.3" ShapeID="_x0000_i1033" DrawAspect="Content" ObjectID="_1307341368" r:id="rId30"/>
        </w:object>
      </w:r>
    </w:p>
    <w:p w:rsidR="008A28EB" w:rsidRPr="00A622E6" w:rsidRDefault="008A28EB" w:rsidP="008A28EB">
      <w:pPr>
        <w:spacing w:line="360" w:lineRule="auto"/>
        <w:ind w:left="1788"/>
        <w:jc w:val="center"/>
        <w:rPr>
          <w:rFonts w:ascii="Arial" w:hAnsi="Arial" w:cs="Arial"/>
          <w:szCs w:val="24"/>
        </w:rPr>
      </w:pPr>
    </w:p>
    <w:p w:rsidR="00370234" w:rsidRDefault="008A28EB" w:rsidP="00A123B7">
      <w:pPr>
        <w:spacing w:line="480" w:lineRule="auto"/>
        <w:ind w:left="1620"/>
        <w:jc w:val="both"/>
        <w:rPr>
          <w:rFonts w:ascii="Arial" w:hAnsi="Arial" w:cs="Arial"/>
          <w:b/>
          <w:bCs w:val="0"/>
          <w:szCs w:val="24"/>
        </w:rPr>
      </w:pPr>
      <w:r w:rsidRPr="00A622E6">
        <w:rPr>
          <w:rFonts w:ascii="Arial" w:hAnsi="Arial" w:cs="Arial"/>
          <w:b/>
          <w:bCs w:val="0"/>
          <w:szCs w:val="24"/>
        </w:rPr>
        <w:t xml:space="preserve">Desventajas </w:t>
      </w:r>
      <w:r w:rsidR="004C2A13">
        <w:rPr>
          <w:rFonts w:ascii="Arial" w:hAnsi="Arial" w:cs="Arial"/>
          <w:b/>
          <w:bCs w:val="0"/>
          <w:szCs w:val="24"/>
        </w:rPr>
        <w:t>d</w:t>
      </w:r>
      <w:r w:rsidRPr="00A622E6">
        <w:rPr>
          <w:rFonts w:ascii="Arial" w:hAnsi="Arial" w:cs="Arial"/>
          <w:b/>
          <w:bCs w:val="0"/>
          <w:szCs w:val="24"/>
        </w:rPr>
        <w:t xml:space="preserve">e </w:t>
      </w:r>
      <w:smartTag w:uri="urn:schemas-microsoft-com:office:smarttags" w:element="PersonName">
        <w:smartTagPr>
          <w:attr w:name="ProductID" w:val="la Media Aritm￩tica"/>
        </w:smartTagPr>
        <w:r w:rsidR="004C2A13">
          <w:rPr>
            <w:rFonts w:ascii="Arial" w:hAnsi="Arial" w:cs="Arial"/>
            <w:b/>
            <w:bCs w:val="0"/>
            <w:szCs w:val="24"/>
          </w:rPr>
          <w:t>l</w:t>
        </w:r>
        <w:r w:rsidRPr="00A622E6">
          <w:rPr>
            <w:rFonts w:ascii="Arial" w:hAnsi="Arial" w:cs="Arial"/>
            <w:b/>
            <w:bCs w:val="0"/>
            <w:szCs w:val="24"/>
          </w:rPr>
          <w:t>a Media Aritmética</w:t>
        </w:r>
      </w:smartTag>
    </w:p>
    <w:p w:rsidR="001B7BF5" w:rsidRPr="00A622E6" w:rsidRDefault="001B7BF5" w:rsidP="00A123B7">
      <w:pPr>
        <w:spacing w:line="480" w:lineRule="auto"/>
        <w:ind w:left="1620"/>
        <w:jc w:val="both"/>
        <w:rPr>
          <w:rFonts w:ascii="Arial" w:hAnsi="Arial" w:cs="Arial"/>
          <w:b/>
          <w:bCs w:val="0"/>
          <w:szCs w:val="24"/>
        </w:rPr>
      </w:pPr>
    </w:p>
    <w:p w:rsidR="00370234" w:rsidRPr="00A622E6" w:rsidRDefault="00370234" w:rsidP="00A123B7">
      <w:pPr>
        <w:numPr>
          <w:ilvl w:val="0"/>
          <w:numId w:val="5"/>
        </w:numPr>
        <w:tabs>
          <w:tab w:val="clear" w:pos="2160"/>
          <w:tab w:val="num" w:pos="1980"/>
        </w:tabs>
        <w:spacing w:line="480" w:lineRule="auto"/>
        <w:ind w:left="1980"/>
        <w:jc w:val="both"/>
        <w:rPr>
          <w:rFonts w:ascii="Arial" w:hAnsi="Arial" w:cs="Arial"/>
          <w:szCs w:val="24"/>
        </w:rPr>
      </w:pPr>
      <w:r w:rsidRPr="00A622E6">
        <w:rPr>
          <w:rFonts w:ascii="Arial" w:hAnsi="Arial" w:cs="Arial"/>
          <w:szCs w:val="24"/>
        </w:rPr>
        <w:t>Si uno o dos de los elementos de la muestra o población es muy grande o muy pequeño, la media podría no ser un promedio adecuado para representar los datos.</w:t>
      </w:r>
    </w:p>
    <w:p w:rsidR="00370234" w:rsidRPr="00A622E6" w:rsidRDefault="00370234" w:rsidP="00A123B7">
      <w:pPr>
        <w:numPr>
          <w:ilvl w:val="0"/>
          <w:numId w:val="5"/>
        </w:numPr>
        <w:tabs>
          <w:tab w:val="clear" w:pos="2160"/>
          <w:tab w:val="num" w:pos="1980"/>
        </w:tabs>
        <w:spacing w:line="480" w:lineRule="auto"/>
        <w:ind w:left="1980"/>
        <w:jc w:val="both"/>
        <w:rPr>
          <w:rFonts w:ascii="Arial" w:hAnsi="Arial" w:cs="Arial"/>
          <w:szCs w:val="24"/>
        </w:rPr>
      </w:pPr>
      <w:r w:rsidRPr="00A622E6">
        <w:rPr>
          <w:rFonts w:ascii="Arial" w:hAnsi="Arial" w:cs="Arial"/>
          <w:szCs w:val="24"/>
        </w:rPr>
        <w:t>Es inadecuada si hay una clase de extremo abierto para datos agrupados en una distribución de frecuencias.</w:t>
      </w:r>
    </w:p>
    <w:p w:rsidR="00370234" w:rsidRPr="00A622E6" w:rsidRDefault="00370234" w:rsidP="00A123B7">
      <w:pPr>
        <w:spacing w:line="480" w:lineRule="auto"/>
        <w:ind w:left="2115"/>
        <w:jc w:val="both"/>
        <w:rPr>
          <w:rFonts w:ascii="Arial" w:hAnsi="Arial" w:cs="Arial"/>
          <w:szCs w:val="24"/>
        </w:rPr>
      </w:pPr>
    </w:p>
    <w:p w:rsidR="00370234" w:rsidRDefault="00C76E81" w:rsidP="00A123B7">
      <w:pPr>
        <w:spacing w:line="480" w:lineRule="auto"/>
        <w:ind w:left="1620"/>
        <w:jc w:val="both"/>
        <w:rPr>
          <w:rFonts w:ascii="Arial" w:hAnsi="Arial" w:cs="Arial"/>
          <w:b/>
          <w:bCs w:val="0"/>
          <w:szCs w:val="24"/>
        </w:rPr>
      </w:pPr>
      <w:r w:rsidRPr="00A622E6">
        <w:rPr>
          <w:rFonts w:ascii="Arial" w:hAnsi="Arial" w:cs="Arial"/>
          <w:b/>
          <w:bCs w:val="0"/>
          <w:szCs w:val="24"/>
        </w:rPr>
        <w:t>Mediana</w:t>
      </w:r>
    </w:p>
    <w:p w:rsidR="001B7BF5" w:rsidRPr="00A622E6" w:rsidRDefault="001B7BF5" w:rsidP="00A123B7">
      <w:pPr>
        <w:spacing w:line="480" w:lineRule="auto"/>
        <w:ind w:left="1620"/>
        <w:jc w:val="both"/>
        <w:rPr>
          <w:rFonts w:ascii="Arial" w:hAnsi="Arial" w:cs="Arial"/>
          <w:b/>
          <w:bCs w:val="0"/>
          <w:szCs w:val="24"/>
        </w:rPr>
      </w:pPr>
    </w:p>
    <w:p w:rsidR="00370234" w:rsidRDefault="00370234" w:rsidP="00A123B7">
      <w:pPr>
        <w:spacing w:line="480" w:lineRule="auto"/>
        <w:ind w:left="1620"/>
        <w:jc w:val="both"/>
        <w:rPr>
          <w:rFonts w:ascii="Arial" w:hAnsi="Arial" w:cs="Arial"/>
          <w:szCs w:val="24"/>
        </w:rPr>
      </w:pPr>
      <w:r w:rsidRPr="00A622E6">
        <w:rPr>
          <w:rFonts w:ascii="Arial" w:hAnsi="Arial" w:cs="Arial"/>
          <w:szCs w:val="24"/>
        </w:rPr>
        <w:t>Punto medio de los valores después de ordenados de menor a mayor o de mayor a menor. Hay tantos valores por encima de la mediana como por debajo de ella en la ordenación de datos.</w:t>
      </w:r>
    </w:p>
    <w:p w:rsidR="001C725C" w:rsidRPr="00A622E6" w:rsidRDefault="001C725C" w:rsidP="00A123B7">
      <w:pPr>
        <w:spacing w:line="480" w:lineRule="auto"/>
        <w:ind w:left="2880"/>
        <w:jc w:val="both"/>
        <w:rPr>
          <w:rFonts w:ascii="Arial" w:hAnsi="Arial" w:cs="Arial"/>
          <w:szCs w:val="24"/>
        </w:rPr>
      </w:pPr>
    </w:p>
    <w:p w:rsidR="00370234" w:rsidRPr="00A622E6" w:rsidRDefault="00370234" w:rsidP="00A123B7">
      <w:pPr>
        <w:spacing w:line="480" w:lineRule="auto"/>
        <w:ind w:left="1620"/>
        <w:jc w:val="both"/>
        <w:rPr>
          <w:rFonts w:ascii="Arial" w:hAnsi="Arial" w:cs="Arial"/>
          <w:szCs w:val="24"/>
        </w:rPr>
      </w:pPr>
      <w:r w:rsidRPr="00A622E6">
        <w:rPr>
          <w:rFonts w:ascii="Arial" w:hAnsi="Arial" w:cs="Arial"/>
          <w:szCs w:val="24"/>
        </w:rPr>
        <w:t>Una forma muy fácil de localizar la posición del elemento medio para datos no agrupados es con la fórmula:</w:t>
      </w:r>
    </w:p>
    <w:p w:rsidR="00370234" w:rsidRPr="00A622E6" w:rsidRDefault="00370234" w:rsidP="00A123B7">
      <w:pPr>
        <w:spacing w:line="480" w:lineRule="auto"/>
        <w:ind w:left="3060"/>
        <w:jc w:val="both"/>
        <w:rPr>
          <w:rFonts w:ascii="Arial" w:hAnsi="Arial" w:cs="Arial"/>
          <w:szCs w:val="24"/>
        </w:rPr>
      </w:pPr>
      <w:r w:rsidRPr="00A622E6">
        <w:rPr>
          <w:rFonts w:ascii="Arial" w:hAnsi="Arial" w:cs="Arial"/>
          <w:szCs w:val="24"/>
        </w:rPr>
        <w:t xml:space="preserve">Ubicación de la mediana = </w:t>
      </w:r>
      <w:r w:rsidRPr="00A622E6">
        <w:rPr>
          <w:rFonts w:ascii="Arial" w:hAnsi="Arial" w:cs="Arial"/>
          <w:position w:val="-24"/>
          <w:szCs w:val="24"/>
        </w:rPr>
        <w:object w:dxaOrig="540" w:dyaOrig="620">
          <v:shape id="_x0000_i1034" type="#_x0000_t75" style="width:27pt;height:30.75pt" o:ole="">
            <v:imagedata r:id="rId31" o:title=""/>
          </v:shape>
          <o:OLEObject Type="Embed" ProgID="Equation.3" ShapeID="_x0000_i1034" DrawAspect="Content" ObjectID="_1307341369" r:id="rId32"/>
        </w:object>
      </w:r>
    </w:p>
    <w:p w:rsidR="00370234" w:rsidRDefault="00370234" w:rsidP="00A123B7">
      <w:pPr>
        <w:spacing w:line="480" w:lineRule="auto"/>
        <w:ind w:left="1620"/>
        <w:jc w:val="both"/>
        <w:rPr>
          <w:rFonts w:ascii="Arial" w:hAnsi="Arial" w:cs="Arial"/>
          <w:szCs w:val="24"/>
        </w:rPr>
      </w:pPr>
      <w:r w:rsidRPr="00A622E6">
        <w:rPr>
          <w:rFonts w:ascii="Arial" w:hAnsi="Arial" w:cs="Arial"/>
          <w:szCs w:val="24"/>
        </w:rPr>
        <w:t xml:space="preserve">En donde </w:t>
      </w:r>
      <w:r w:rsidRPr="00A622E6">
        <w:rPr>
          <w:rFonts w:ascii="Arial" w:hAnsi="Arial" w:cs="Arial"/>
          <w:i/>
          <w:iCs/>
          <w:szCs w:val="24"/>
        </w:rPr>
        <w:t>n</w:t>
      </w:r>
      <w:r w:rsidRPr="00A622E6">
        <w:rPr>
          <w:rFonts w:ascii="Arial" w:hAnsi="Arial" w:cs="Arial"/>
          <w:szCs w:val="24"/>
        </w:rPr>
        <w:t xml:space="preserve"> es el número total de elementos</w:t>
      </w:r>
    </w:p>
    <w:p w:rsidR="00370234" w:rsidRDefault="00F43ECD" w:rsidP="00A123B7">
      <w:pPr>
        <w:spacing w:line="480" w:lineRule="auto"/>
        <w:ind w:left="1620"/>
        <w:jc w:val="both"/>
        <w:rPr>
          <w:rFonts w:ascii="Arial" w:hAnsi="Arial" w:cs="Arial"/>
          <w:b/>
          <w:bCs w:val="0"/>
          <w:szCs w:val="24"/>
        </w:rPr>
      </w:pPr>
      <w:r w:rsidRPr="00A622E6">
        <w:rPr>
          <w:rFonts w:ascii="Arial" w:hAnsi="Arial" w:cs="Arial"/>
          <w:b/>
          <w:bCs w:val="0"/>
          <w:szCs w:val="24"/>
        </w:rPr>
        <w:lastRenderedPageBreak/>
        <w:t xml:space="preserve">Propiedades </w:t>
      </w:r>
      <w:r w:rsidR="004C2A13">
        <w:rPr>
          <w:rFonts w:ascii="Arial" w:hAnsi="Arial" w:cs="Arial"/>
          <w:b/>
          <w:bCs w:val="0"/>
          <w:szCs w:val="24"/>
        </w:rPr>
        <w:t>d</w:t>
      </w:r>
      <w:r w:rsidRPr="00A622E6">
        <w:rPr>
          <w:rFonts w:ascii="Arial" w:hAnsi="Arial" w:cs="Arial"/>
          <w:b/>
          <w:bCs w:val="0"/>
          <w:szCs w:val="24"/>
        </w:rPr>
        <w:t xml:space="preserve">e </w:t>
      </w:r>
      <w:smartTag w:uri="urn:schemas-microsoft-com:office:smarttags" w:element="PersonName">
        <w:smartTagPr>
          <w:attr w:name="ProductID" w:val="la Mediana"/>
        </w:smartTagPr>
        <w:r w:rsidR="004C2A13">
          <w:rPr>
            <w:rFonts w:ascii="Arial" w:hAnsi="Arial" w:cs="Arial"/>
            <w:b/>
            <w:bCs w:val="0"/>
            <w:szCs w:val="24"/>
          </w:rPr>
          <w:t>l</w:t>
        </w:r>
        <w:r w:rsidRPr="00A622E6">
          <w:rPr>
            <w:rFonts w:ascii="Arial" w:hAnsi="Arial" w:cs="Arial"/>
            <w:b/>
            <w:bCs w:val="0"/>
            <w:szCs w:val="24"/>
          </w:rPr>
          <w:t>a Mediana</w:t>
        </w:r>
      </w:smartTag>
    </w:p>
    <w:p w:rsidR="00E1371E" w:rsidRPr="00A622E6" w:rsidRDefault="00E1371E" w:rsidP="00A123B7">
      <w:pPr>
        <w:spacing w:line="480" w:lineRule="auto"/>
        <w:ind w:left="1620"/>
        <w:jc w:val="both"/>
        <w:rPr>
          <w:rFonts w:ascii="Arial" w:hAnsi="Arial" w:cs="Arial"/>
          <w:b/>
          <w:bCs w:val="0"/>
          <w:szCs w:val="24"/>
        </w:rPr>
      </w:pPr>
    </w:p>
    <w:p w:rsidR="00370234" w:rsidRPr="00A622E6" w:rsidRDefault="00370234" w:rsidP="00A123B7">
      <w:pPr>
        <w:numPr>
          <w:ilvl w:val="0"/>
          <w:numId w:val="6"/>
        </w:numPr>
        <w:tabs>
          <w:tab w:val="clear" w:pos="2484"/>
          <w:tab w:val="left" w:pos="2160"/>
        </w:tabs>
        <w:spacing w:line="480" w:lineRule="auto"/>
        <w:ind w:left="2160" w:hanging="540"/>
        <w:jc w:val="both"/>
        <w:rPr>
          <w:rFonts w:ascii="Arial" w:hAnsi="Arial" w:cs="Arial"/>
          <w:szCs w:val="24"/>
        </w:rPr>
      </w:pPr>
      <w:r w:rsidRPr="00A622E6">
        <w:rPr>
          <w:rFonts w:ascii="Arial" w:hAnsi="Arial" w:cs="Arial"/>
          <w:szCs w:val="24"/>
        </w:rPr>
        <w:t>La mediana es única; esto es, a semejanza de la media sólo existe una mediana para un conjunto de datos.</w:t>
      </w:r>
    </w:p>
    <w:p w:rsidR="00370234" w:rsidRPr="00A622E6" w:rsidRDefault="00370234" w:rsidP="00A123B7">
      <w:pPr>
        <w:numPr>
          <w:ilvl w:val="0"/>
          <w:numId w:val="6"/>
        </w:numPr>
        <w:tabs>
          <w:tab w:val="clear" w:pos="2484"/>
          <w:tab w:val="left" w:pos="2160"/>
        </w:tabs>
        <w:spacing w:line="480" w:lineRule="auto"/>
        <w:ind w:left="2160" w:hanging="540"/>
        <w:jc w:val="both"/>
        <w:rPr>
          <w:rFonts w:ascii="Arial" w:hAnsi="Arial" w:cs="Arial"/>
          <w:szCs w:val="24"/>
        </w:rPr>
      </w:pPr>
      <w:r w:rsidRPr="00A622E6">
        <w:rPr>
          <w:rFonts w:ascii="Arial" w:hAnsi="Arial" w:cs="Arial"/>
          <w:szCs w:val="24"/>
        </w:rPr>
        <w:t>No es difícil   determinarla para datos no agrupados. Tan sólo se necesita ordenarlos de menor a mayor o viceversa, y encontrar el valor del elemento central.</w:t>
      </w:r>
    </w:p>
    <w:p w:rsidR="00370234" w:rsidRPr="00A622E6" w:rsidRDefault="00370234" w:rsidP="00A123B7">
      <w:pPr>
        <w:numPr>
          <w:ilvl w:val="0"/>
          <w:numId w:val="6"/>
        </w:numPr>
        <w:tabs>
          <w:tab w:val="clear" w:pos="2484"/>
          <w:tab w:val="left" w:pos="2160"/>
        </w:tabs>
        <w:spacing w:line="480" w:lineRule="auto"/>
        <w:ind w:left="2160" w:hanging="540"/>
        <w:jc w:val="both"/>
        <w:rPr>
          <w:rFonts w:ascii="Arial" w:hAnsi="Arial" w:cs="Arial"/>
          <w:szCs w:val="24"/>
        </w:rPr>
      </w:pPr>
      <w:r w:rsidRPr="00A622E6">
        <w:rPr>
          <w:rFonts w:ascii="Arial" w:hAnsi="Arial" w:cs="Arial"/>
          <w:szCs w:val="24"/>
        </w:rPr>
        <w:t>No se ve afectada por valores muy grandes o muy pequeños, y por lo tanto, es una medida valiosa de la tendencia central cuando ocurre este tipo de valores.</w:t>
      </w:r>
    </w:p>
    <w:p w:rsidR="00370234" w:rsidRPr="00A622E6" w:rsidRDefault="00370234" w:rsidP="00A123B7">
      <w:pPr>
        <w:numPr>
          <w:ilvl w:val="0"/>
          <w:numId w:val="6"/>
        </w:numPr>
        <w:tabs>
          <w:tab w:val="clear" w:pos="2484"/>
          <w:tab w:val="left" w:pos="2160"/>
        </w:tabs>
        <w:spacing w:line="480" w:lineRule="auto"/>
        <w:ind w:left="2160" w:hanging="540"/>
        <w:jc w:val="both"/>
        <w:rPr>
          <w:rFonts w:ascii="Arial" w:hAnsi="Arial" w:cs="Arial"/>
          <w:szCs w:val="24"/>
        </w:rPr>
      </w:pPr>
      <w:r w:rsidRPr="00A622E6">
        <w:rPr>
          <w:rFonts w:ascii="Arial" w:hAnsi="Arial" w:cs="Arial"/>
          <w:szCs w:val="24"/>
        </w:rPr>
        <w:t>Puede calcularse para una distribución de frecuencias de extremo abierto si la mediana no se encuentra en una clase de tal extremo.</w:t>
      </w:r>
    </w:p>
    <w:p w:rsidR="00370234" w:rsidRDefault="00370234" w:rsidP="00A123B7">
      <w:pPr>
        <w:numPr>
          <w:ilvl w:val="0"/>
          <w:numId w:val="6"/>
        </w:numPr>
        <w:tabs>
          <w:tab w:val="clear" w:pos="2484"/>
          <w:tab w:val="left" w:pos="2160"/>
        </w:tabs>
        <w:spacing w:line="480" w:lineRule="auto"/>
        <w:ind w:left="2160" w:hanging="540"/>
        <w:jc w:val="both"/>
        <w:rPr>
          <w:rFonts w:ascii="Arial" w:hAnsi="Arial" w:cs="Arial"/>
          <w:szCs w:val="24"/>
        </w:rPr>
      </w:pPr>
      <w:r w:rsidRPr="00A622E6">
        <w:rPr>
          <w:rFonts w:ascii="Arial" w:hAnsi="Arial" w:cs="Arial"/>
          <w:szCs w:val="24"/>
        </w:rPr>
        <w:t>Puede calcularse para datos de nivel de razón, de intervalo y ordinal.</w:t>
      </w:r>
    </w:p>
    <w:p w:rsidR="00F43ECD" w:rsidRDefault="00F43ECD" w:rsidP="00F43ECD">
      <w:pPr>
        <w:spacing w:line="360" w:lineRule="auto"/>
        <w:ind w:left="1800"/>
        <w:jc w:val="both"/>
        <w:rPr>
          <w:rFonts w:ascii="Arial" w:hAnsi="Arial" w:cs="Arial"/>
          <w:szCs w:val="24"/>
        </w:rPr>
      </w:pPr>
    </w:p>
    <w:p w:rsidR="00370234" w:rsidRDefault="00F43ECD" w:rsidP="00A123B7">
      <w:pPr>
        <w:spacing w:line="480" w:lineRule="auto"/>
        <w:ind w:left="1622"/>
        <w:jc w:val="both"/>
        <w:rPr>
          <w:rFonts w:ascii="Arial" w:hAnsi="Arial" w:cs="Arial"/>
          <w:b/>
          <w:bCs w:val="0"/>
          <w:szCs w:val="24"/>
        </w:rPr>
      </w:pPr>
      <w:r w:rsidRPr="00A622E6">
        <w:rPr>
          <w:rFonts w:ascii="Arial" w:hAnsi="Arial" w:cs="Arial"/>
          <w:b/>
          <w:bCs w:val="0"/>
          <w:szCs w:val="24"/>
        </w:rPr>
        <w:t>Moda</w:t>
      </w:r>
    </w:p>
    <w:p w:rsidR="00E1371E" w:rsidRPr="00A622E6" w:rsidRDefault="00E1371E" w:rsidP="00A123B7">
      <w:pPr>
        <w:spacing w:line="480" w:lineRule="auto"/>
        <w:ind w:left="1622"/>
        <w:jc w:val="both"/>
        <w:rPr>
          <w:rFonts w:ascii="Arial" w:hAnsi="Arial" w:cs="Arial"/>
          <w:b/>
          <w:bCs w:val="0"/>
          <w:szCs w:val="24"/>
        </w:rPr>
      </w:pPr>
    </w:p>
    <w:p w:rsidR="00370234" w:rsidRPr="00A622E6" w:rsidRDefault="00370234" w:rsidP="00A123B7">
      <w:pPr>
        <w:spacing w:line="480" w:lineRule="auto"/>
        <w:ind w:left="1622"/>
        <w:jc w:val="both"/>
        <w:rPr>
          <w:rFonts w:ascii="Arial" w:hAnsi="Arial" w:cs="Arial"/>
          <w:szCs w:val="24"/>
        </w:rPr>
      </w:pPr>
      <w:r w:rsidRPr="00A622E6">
        <w:rPr>
          <w:rFonts w:ascii="Arial" w:hAnsi="Arial" w:cs="Arial"/>
          <w:szCs w:val="24"/>
        </w:rPr>
        <w:t>Es el valor  de observación que ocurre con más frecuencia.</w:t>
      </w:r>
      <w:r w:rsidR="001C725C">
        <w:rPr>
          <w:rFonts w:ascii="Arial" w:hAnsi="Arial" w:cs="Arial"/>
          <w:szCs w:val="24"/>
        </w:rPr>
        <w:t xml:space="preserve"> </w:t>
      </w:r>
      <w:r w:rsidRPr="00A622E6">
        <w:rPr>
          <w:rFonts w:ascii="Arial" w:hAnsi="Arial" w:cs="Arial"/>
          <w:szCs w:val="24"/>
        </w:rPr>
        <w:t xml:space="preserve">Puede determinarse la moda para todos los niveles de datos: nominal, ordinal, de intervalo y de relación. La moda también tiene la ventaja de no verse afectada por valores muy altos o muy bajos. Al igual que la mediana, puede utilizarse como </w:t>
      </w:r>
      <w:r w:rsidRPr="00A622E6">
        <w:rPr>
          <w:rFonts w:ascii="Arial" w:hAnsi="Arial" w:cs="Arial"/>
          <w:szCs w:val="24"/>
        </w:rPr>
        <w:lastRenderedPageBreak/>
        <w:t>medida de tendencia central para distribuciones de extremo abierto.</w:t>
      </w:r>
    </w:p>
    <w:p w:rsidR="00370234" w:rsidRPr="00A622E6" w:rsidRDefault="00370234" w:rsidP="00BE42C4">
      <w:pPr>
        <w:spacing w:line="360" w:lineRule="auto"/>
        <w:ind w:left="1800"/>
        <w:jc w:val="both"/>
        <w:rPr>
          <w:rFonts w:ascii="Arial" w:hAnsi="Arial" w:cs="Arial"/>
          <w:szCs w:val="24"/>
        </w:rPr>
      </w:pPr>
    </w:p>
    <w:p w:rsidR="00370234" w:rsidRPr="00A622E6" w:rsidRDefault="00370234" w:rsidP="00A123B7">
      <w:pPr>
        <w:spacing w:line="480" w:lineRule="auto"/>
        <w:ind w:left="1622"/>
        <w:jc w:val="both"/>
        <w:rPr>
          <w:rFonts w:ascii="Arial" w:hAnsi="Arial" w:cs="Arial"/>
          <w:szCs w:val="24"/>
        </w:rPr>
      </w:pPr>
      <w:r w:rsidRPr="00A622E6">
        <w:rPr>
          <w:rFonts w:ascii="Arial" w:hAnsi="Arial" w:cs="Arial"/>
          <w:szCs w:val="24"/>
        </w:rPr>
        <w:t>Sin embargo, la moda tiene algunas desventajas, que hacen que se utilicen con menos frecuencia que la media o la mediana. Para muchos conjuntos de datos, no existe moda porque ningún valor aparece más de una vez. Por ejemplo, no hay moda para este conjunto de datos: 19, 21, 23, 20 y 18. Puesto que cada valor es diferente, podría argumentarse que cada valor es la media. Por el contrario, para algunos conjuntos de datos hay más de una moda. Supóngase que las edades de un grupo son: 22., 26, 27, 27, 31, 35 y 35. Tanto las edades 27 como 35 son modas. Sería cuestionable utilizar la dos modas para representar la tendencia  central de este conjunto de datos de edades.</w:t>
      </w:r>
    </w:p>
    <w:p w:rsidR="00370234" w:rsidRPr="00A622E6" w:rsidRDefault="00370234" w:rsidP="00BE42C4">
      <w:pPr>
        <w:spacing w:line="360" w:lineRule="auto"/>
        <w:ind w:left="1800"/>
        <w:jc w:val="both"/>
        <w:rPr>
          <w:rFonts w:ascii="Arial" w:hAnsi="Arial" w:cs="Arial"/>
          <w:szCs w:val="24"/>
        </w:rPr>
      </w:pPr>
    </w:p>
    <w:p w:rsidR="00370234" w:rsidRPr="00A622E6" w:rsidRDefault="00C76E81" w:rsidP="00A123B7">
      <w:pPr>
        <w:pStyle w:val="Ttulo2"/>
        <w:numPr>
          <w:ilvl w:val="0"/>
          <w:numId w:val="0"/>
        </w:numPr>
        <w:spacing w:line="480" w:lineRule="auto"/>
        <w:ind w:left="1620"/>
        <w:jc w:val="both"/>
        <w:rPr>
          <w:rFonts w:ascii="Arial" w:hAnsi="Arial" w:cs="Arial"/>
          <w:szCs w:val="24"/>
        </w:rPr>
      </w:pPr>
      <w:r w:rsidRPr="00A622E6">
        <w:rPr>
          <w:rFonts w:ascii="Arial" w:hAnsi="Arial" w:cs="Arial"/>
          <w:szCs w:val="24"/>
        </w:rPr>
        <w:t>Cuartiles</w:t>
      </w:r>
    </w:p>
    <w:p w:rsidR="00370234" w:rsidRPr="00A622E6" w:rsidRDefault="00370234" w:rsidP="00A123B7">
      <w:pPr>
        <w:spacing w:line="480" w:lineRule="auto"/>
        <w:ind w:left="1620" w:hanging="48"/>
        <w:jc w:val="both"/>
        <w:rPr>
          <w:rFonts w:ascii="Arial" w:hAnsi="Arial" w:cs="Arial"/>
          <w:szCs w:val="24"/>
        </w:rPr>
      </w:pPr>
      <w:r w:rsidRPr="00A622E6">
        <w:rPr>
          <w:rFonts w:ascii="Arial" w:hAnsi="Arial" w:cs="Arial"/>
          <w:i/>
          <w:iCs/>
          <w:szCs w:val="24"/>
        </w:rPr>
        <w:t xml:space="preserve">Primer Cuartil  </w:t>
      </w:r>
      <w:r w:rsidR="00F43ECD" w:rsidRPr="00A622E6">
        <w:rPr>
          <w:rFonts w:ascii="Arial" w:hAnsi="Arial" w:cs="Arial"/>
          <w:i/>
          <w:iCs/>
          <w:szCs w:val="24"/>
        </w:rPr>
        <w:t>Q1</w:t>
      </w:r>
      <w:r w:rsidR="00F43ECD" w:rsidRPr="00A622E6">
        <w:rPr>
          <w:rFonts w:ascii="Arial" w:hAnsi="Arial" w:cs="Arial"/>
          <w:szCs w:val="24"/>
        </w:rPr>
        <w:t>: mediana</w:t>
      </w:r>
      <w:r w:rsidRPr="00A622E6">
        <w:rPr>
          <w:rFonts w:ascii="Arial" w:hAnsi="Arial" w:cs="Arial"/>
          <w:szCs w:val="24"/>
        </w:rPr>
        <w:t xml:space="preserve"> de datos que preceden a la         mediana</w:t>
      </w:r>
    </w:p>
    <w:p w:rsidR="00370234" w:rsidRPr="00A622E6" w:rsidRDefault="00370234" w:rsidP="00A123B7">
      <w:pPr>
        <w:spacing w:line="480" w:lineRule="auto"/>
        <w:ind w:left="1620"/>
        <w:jc w:val="both"/>
        <w:rPr>
          <w:rFonts w:ascii="Arial" w:hAnsi="Arial" w:cs="Arial"/>
          <w:szCs w:val="24"/>
        </w:rPr>
      </w:pPr>
      <w:r w:rsidRPr="00A622E6">
        <w:rPr>
          <w:rFonts w:ascii="Arial" w:hAnsi="Arial" w:cs="Arial"/>
          <w:i/>
          <w:iCs/>
          <w:szCs w:val="24"/>
        </w:rPr>
        <w:t xml:space="preserve">Segundo Cuartil  </w:t>
      </w:r>
      <w:r w:rsidR="00F43ECD" w:rsidRPr="00A622E6">
        <w:rPr>
          <w:rFonts w:ascii="Arial" w:hAnsi="Arial" w:cs="Arial"/>
          <w:i/>
          <w:iCs/>
          <w:szCs w:val="24"/>
        </w:rPr>
        <w:t>Q2</w:t>
      </w:r>
      <w:r w:rsidR="00F43ECD" w:rsidRPr="00A622E6">
        <w:rPr>
          <w:rFonts w:ascii="Arial" w:hAnsi="Arial" w:cs="Arial"/>
          <w:szCs w:val="24"/>
        </w:rPr>
        <w:t>:</w:t>
      </w:r>
      <w:r w:rsidRPr="00A622E6">
        <w:rPr>
          <w:rFonts w:ascii="Arial" w:hAnsi="Arial" w:cs="Arial"/>
          <w:szCs w:val="24"/>
        </w:rPr>
        <w:t xml:space="preserve">   mediana</w:t>
      </w:r>
    </w:p>
    <w:p w:rsidR="00370234" w:rsidRDefault="00370234" w:rsidP="00A123B7">
      <w:pPr>
        <w:spacing w:line="480" w:lineRule="auto"/>
        <w:ind w:left="1620"/>
        <w:jc w:val="both"/>
        <w:rPr>
          <w:rFonts w:ascii="Arial" w:hAnsi="Arial" w:cs="Arial"/>
          <w:szCs w:val="24"/>
        </w:rPr>
      </w:pPr>
      <w:r w:rsidRPr="00A622E6">
        <w:rPr>
          <w:rFonts w:ascii="Arial" w:hAnsi="Arial" w:cs="Arial"/>
          <w:i/>
          <w:iCs/>
          <w:szCs w:val="24"/>
        </w:rPr>
        <w:t xml:space="preserve">Tercer Cuartil  </w:t>
      </w:r>
      <w:r w:rsidR="00F43ECD" w:rsidRPr="00A622E6">
        <w:rPr>
          <w:rFonts w:ascii="Arial" w:hAnsi="Arial" w:cs="Arial"/>
          <w:i/>
          <w:iCs/>
          <w:szCs w:val="24"/>
        </w:rPr>
        <w:t>Q3</w:t>
      </w:r>
      <w:r w:rsidR="00F43ECD" w:rsidRPr="00A622E6">
        <w:rPr>
          <w:rFonts w:ascii="Arial" w:hAnsi="Arial" w:cs="Arial"/>
          <w:szCs w:val="24"/>
        </w:rPr>
        <w:t>: mediana</w:t>
      </w:r>
      <w:r w:rsidRPr="00A622E6">
        <w:rPr>
          <w:rFonts w:ascii="Arial" w:hAnsi="Arial" w:cs="Arial"/>
          <w:szCs w:val="24"/>
        </w:rPr>
        <w:t xml:space="preserve"> de datos que siguen a la mediana</w:t>
      </w:r>
      <w:r w:rsidR="00D32EFE">
        <w:rPr>
          <w:rFonts w:ascii="Arial" w:hAnsi="Arial" w:cs="Arial"/>
          <w:szCs w:val="24"/>
        </w:rPr>
        <w:t>.</w:t>
      </w:r>
    </w:p>
    <w:p w:rsidR="00D32EFE" w:rsidRPr="00A622E6" w:rsidRDefault="00D32EFE" w:rsidP="00A123B7">
      <w:pPr>
        <w:spacing w:line="480" w:lineRule="auto"/>
        <w:ind w:left="2880"/>
        <w:jc w:val="both"/>
        <w:rPr>
          <w:rFonts w:ascii="Arial" w:hAnsi="Arial" w:cs="Arial"/>
          <w:szCs w:val="24"/>
        </w:rPr>
      </w:pPr>
    </w:p>
    <w:p w:rsidR="00370234" w:rsidRPr="00A622E6" w:rsidRDefault="00C76E81" w:rsidP="00A123B7">
      <w:pPr>
        <w:tabs>
          <w:tab w:val="num" w:pos="1440"/>
        </w:tabs>
        <w:spacing w:line="480" w:lineRule="auto"/>
        <w:ind w:left="1620"/>
        <w:jc w:val="both"/>
        <w:rPr>
          <w:rFonts w:ascii="Arial" w:hAnsi="Arial" w:cs="Arial"/>
          <w:b/>
          <w:bCs w:val="0"/>
          <w:szCs w:val="24"/>
        </w:rPr>
      </w:pPr>
      <w:r w:rsidRPr="00A622E6">
        <w:rPr>
          <w:rFonts w:ascii="Arial" w:hAnsi="Arial" w:cs="Arial"/>
          <w:b/>
          <w:bCs w:val="0"/>
          <w:szCs w:val="24"/>
        </w:rPr>
        <w:lastRenderedPageBreak/>
        <w:t>Percentiles</w:t>
      </w:r>
    </w:p>
    <w:p w:rsidR="00220FA0" w:rsidRDefault="00C76E81" w:rsidP="00A123B7">
      <w:pPr>
        <w:tabs>
          <w:tab w:val="num" w:pos="1440"/>
        </w:tabs>
        <w:spacing w:line="480" w:lineRule="auto"/>
        <w:ind w:left="1620"/>
        <w:jc w:val="both"/>
        <w:rPr>
          <w:rFonts w:ascii="Arial" w:hAnsi="Arial" w:cs="Arial"/>
          <w:szCs w:val="24"/>
        </w:rPr>
      </w:pPr>
      <w:r>
        <w:rPr>
          <w:rFonts w:ascii="Arial" w:hAnsi="Arial" w:cs="Arial"/>
          <w:szCs w:val="24"/>
        </w:rPr>
        <w:t>El</w:t>
      </w:r>
      <w:r w:rsidR="00370234" w:rsidRPr="00A622E6">
        <w:rPr>
          <w:rFonts w:ascii="Arial" w:hAnsi="Arial" w:cs="Arial"/>
          <w:szCs w:val="24"/>
        </w:rPr>
        <w:t xml:space="preserve"> percentil es el porcentaje de una distribución que es igual o menor a un número en particular; por ejemplo, considere el diagrama del crecimiento estándar para niñas desde el nacimiento hasta los 36 meses de edad. Para las niñas de 21 meses, el percentil 95 de peso es de 12 </w:t>
      </w:r>
      <w:r w:rsidRPr="00A622E6">
        <w:rPr>
          <w:rFonts w:ascii="Arial" w:hAnsi="Arial" w:cs="Arial"/>
          <w:szCs w:val="24"/>
        </w:rPr>
        <w:t>Kg.</w:t>
      </w:r>
      <w:r w:rsidR="00370234" w:rsidRPr="00A622E6">
        <w:rPr>
          <w:rFonts w:ascii="Arial" w:hAnsi="Arial" w:cs="Arial"/>
          <w:szCs w:val="24"/>
        </w:rPr>
        <w:t xml:space="preserve">, que indica el 95% de 21 meses de edad pesan 12 </w:t>
      </w:r>
      <w:r w:rsidRPr="00A622E6">
        <w:rPr>
          <w:rFonts w:ascii="Arial" w:hAnsi="Arial" w:cs="Arial"/>
          <w:szCs w:val="24"/>
        </w:rPr>
        <w:t>Kg.</w:t>
      </w:r>
      <w:r w:rsidR="00370234" w:rsidRPr="00A622E6">
        <w:rPr>
          <w:rFonts w:ascii="Arial" w:hAnsi="Arial" w:cs="Arial"/>
          <w:szCs w:val="24"/>
        </w:rPr>
        <w:t xml:space="preserve"> o menos y solo 5% pesa más de </w:t>
      </w:r>
      <w:smartTag w:uri="urn:schemas-microsoft-com:office:smarttags" w:element="metricconverter">
        <w:smartTagPr>
          <w:attr w:name="ProductID" w:val="12 Kg"/>
        </w:smartTagPr>
        <w:r w:rsidR="00370234" w:rsidRPr="00A622E6">
          <w:rPr>
            <w:rFonts w:ascii="Arial" w:hAnsi="Arial" w:cs="Arial"/>
            <w:szCs w:val="24"/>
          </w:rPr>
          <w:t>12 Kg</w:t>
        </w:r>
      </w:smartTag>
      <w:r w:rsidR="00370234" w:rsidRPr="00A622E6">
        <w:rPr>
          <w:rFonts w:ascii="Arial" w:hAnsi="Arial" w:cs="Arial"/>
          <w:szCs w:val="24"/>
        </w:rPr>
        <w:t xml:space="preserve">. </w:t>
      </w:r>
      <w:r w:rsidR="00370234" w:rsidRPr="00A622E6">
        <w:rPr>
          <w:rFonts w:ascii="Arial" w:hAnsi="Arial" w:cs="Arial"/>
          <w:szCs w:val="24"/>
        </w:rPr>
        <w:tab/>
      </w:r>
    </w:p>
    <w:p w:rsidR="00370234" w:rsidRPr="00A622E6" w:rsidRDefault="00370234" w:rsidP="002A62D4">
      <w:pPr>
        <w:tabs>
          <w:tab w:val="num" w:pos="1440"/>
        </w:tabs>
        <w:spacing w:line="360" w:lineRule="auto"/>
        <w:ind w:left="3060"/>
        <w:jc w:val="both"/>
        <w:rPr>
          <w:rFonts w:ascii="Arial" w:hAnsi="Arial" w:cs="Arial"/>
          <w:szCs w:val="24"/>
          <w:vertAlign w:val="superscript"/>
        </w:rPr>
      </w:pPr>
      <w:r w:rsidRPr="00A622E6">
        <w:rPr>
          <w:rFonts w:ascii="Arial" w:hAnsi="Arial" w:cs="Arial"/>
          <w:szCs w:val="24"/>
        </w:rPr>
        <w:tab/>
      </w:r>
      <w:r w:rsidRPr="00A622E6">
        <w:rPr>
          <w:rFonts w:ascii="Arial" w:hAnsi="Arial" w:cs="Arial"/>
          <w:szCs w:val="24"/>
          <w:vertAlign w:val="superscript"/>
        </w:rPr>
        <w:t xml:space="preserve">  </w:t>
      </w:r>
    </w:p>
    <w:p w:rsidR="00370234" w:rsidRDefault="00D2457B" w:rsidP="00A123B7">
      <w:pPr>
        <w:numPr>
          <w:ilvl w:val="2"/>
          <w:numId w:val="15"/>
        </w:numPr>
        <w:tabs>
          <w:tab w:val="clear" w:pos="2700"/>
          <w:tab w:val="num" w:pos="1620"/>
        </w:tabs>
        <w:spacing w:line="480" w:lineRule="auto"/>
        <w:ind w:left="1620" w:hanging="900"/>
        <w:jc w:val="both"/>
        <w:rPr>
          <w:rFonts w:ascii="Arial" w:hAnsi="Arial" w:cs="Arial"/>
          <w:b/>
          <w:bCs w:val="0"/>
          <w:szCs w:val="24"/>
        </w:rPr>
      </w:pPr>
      <w:r w:rsidRPr="00A622E6">
        <w:rPr>
          <w:rFonts w:ascii="Arial" w:hAnsi="Arial" w:cs="Arial"/>
          <w:b/>
          <w:bCs w:val="0"/>
          <w:szCs w:val="24"/>
        </w:rPr>
        <w:t xml:space="preserve">Medidas </w:t>
      </w:r>
      <w:r w:rsidR="00E06FFA">
        <w:rPr>
          <w:rFonts w:ascii="Arial" w:hAnsi="Arial" w:cs="Arial"/>
          <w:b/>
          <w:bCs w:val="0"/>
          <w:szCs w:val="24"/>
        </w:rPr>
        <w:t>d</w:t>
      </w:r>
      <w:r w:rsidRPr="00A622E6">
        <w:rPr>
          <w:rFonts w:ascii="Arial" w:hAnsi="Arial" w:cs="Arial"/>
          <w:b/>
          <w:bCs w:val="0"/>
          <w:szCs w:val="24"/>
        </w:rPr>
        <w:t xml:space="preserve">e Dispersión </w:t>
      </w:r>
      <w:r w:rsidR="00FD2A36">
        <w:rPr>
          <w:rFonts w:ascii="Arial" w:hAnsi="Arial" w:cs="Arial"/>
          <w:b/>
          <w:bCs w:val="0"/>
          <w:szCs w:val="24"/>
        </w:rPr>
        <w:t>y</w:t>
      </w:r>
      <w:r w:rsidRPr="00A622E6">
        <w:rPr>
          <w:rFonts w:ascii="Arial" w:hAnsi="Arial" w:cs="Arial"/>
          <w:b/>
          <w:bCs w:val="0"/>
          <w:szCs w:val="24"/>
        </w:rPr>
        <w:t xml:space="preserve"> Asimetría</w:t>
      </w:r>
    </w:p>
    <w:p w:rsidR="00D2457B" w:rsidRPr="00A622E6" w:rsidRDefault="00D2457B" w:rsidP="00A123B7">
      <w:pPr>
        <w:spacing w:line="480" w:lineRule="auto"/>
        <w:ind w:left="1260"/>
        <w:jc w:val="both"/>
        <w:rPr>
          <w:rFonts w:ascii="Arial" w:hAnsi="Arial" w:cs="Arial"/>
          <w:b/>
          <w:bCs w:val="0"/>
          <w:szCs w:val="24"/>
        </w:rPr>
      </w:pPr>
    </w:p>
    <w:p w:rsidR="00370234" w:rsidRPr="00A622E6" w:rsidRDefault="00D2457B" w:rsidP="00A123B7">
      <w:pPr>
        <w:spacing w:line="480" w:lineRule="auto"/>
        <w:ind w:left="1620"/>
        <w:jc w:val="both"/>
        <w:rPr>
          <w:rFonts w:ascii="Arial" w:hAnsi="Arial" w:cs="Arial"/>
          <w:b/>
          <w:bCs w:val="0"/>
          <w:szCs w:val="24"/>
        </w:rPr>
      </w:pPr>
      <w:r w:rsidRPr="00A622E6">
        <w:rPr>
          <w:rFonts w:ascii="Arial" w:hAnsi="Arial" w:cs="Arial"/>
          <w:b/>
          <w:bCs w:val="0"/>
          <w:szCs w:val="24"/>
        </w:rPr>
        <w:t>Amplitud Total</w:t>
      </w:r>
    </w:p>
    <w:p w:rsidR="0006219F" w:rsidRDefault="00370234" w:rsidP="00A123B7">
      <w:pPr>
        <w:spacing w:line="480" w:lineRule="auto"/>
        <w:ind w:left="1620"/>
        <w:jc w:val="both"/>
        <w:rPr>
          <w:rFonts w:ascii="Arial" w:hAnsi="Arial" w:cs="Arial"/>
          <w:szCs w:val="24"/>
        </w:rPr>
      </w:pPr>
      <w:r w:rsidRPr="00A622E6">
        <w:rPr>
          <w:rFonts w:ascii="Arial" w:hAnsi="Arial" w:cs="Arial"/>
          <w:szCs w:val="24"/>
        </w:rPr>
        <w:t>La medida de dispersión  más sencilla es la amplitud total. Se trata de la diferencia entre los valores mayor y menor de un conjunto de datos. Expresada como ecuación:</w:t>
      </w:r>
    </w:p>
    <w:p w:rsidR="0006219F" w:rsidRDefault="0006219F" w:rsidP="0006219F">
      <w:pPr>
        <w:spacing w:line="360" w:lineRule="auto"/>
        <w:ind w:left="1620"/>
        <w:jc w:val="both"/>
        <w:rPr>
          <w:rFonts w:ascii="Arial" w:hAnsi="Arial" w:cs="Arial"/>
          <w:szCs w:val="24"/>
        </w:rPr>
      </w:pPr>
      <w:r>
        <w:rPr>
          <w:rFonts w:ascii="Arial" w:hAnsi="Arial" w:cs="Arial"/>
          <w:szCs w:val="24"/>
        </w:rPr>
        <w:t xml:space="preserve">            </w:t>
      </w:r>
    </w:p>
    <w:p w:rsidR="00370234" w:rsidRPr="00A622E6" w:rsidRDefault="0006219F" w:rsidP="0006219F">
      <w:pPr>
        <w:spacing w:line="360" w:lineRule="auto"/>
        <w:ind w:left="1620"/>
        <w:jc w:val="both"/>
        <w:rPr>
          <w:rFonts w:ascii="Arial" w:hAnsi="Arial" w:cs="Arial"/>
          <w:szCs w:val="24"/>
        </w:rPr>
      </w:pPr>
      <w:r>
        <w:rPr>
          <w:rFonts w:ascii="Arial" w:hAnsi="Arial" w:cs="Arial"/>
          <w:szCs w:val="24"/>
        </w:rPr>
        <w:t xml:space="preserve">               </w:t>
      </w:r>
      <w:r w:rsidR="00370234" w:rsidRPr="00A622E6">
        <w:rPr>
          <w:rFonts w:ascii="Arial" w:hAnsi="Arial" w:cs="Arial"/>
          <w:szCs w:val="24"/>
        </w:rPr>
        <w:t xml:space="preserve"> Amplitud total = Valor Mayor – Valor Menor</w:t>
      </w:r>
    </w:p>
    <w:p w:rsidR="00370234" w:rsidRPr="00A622E6" w:rsidRDefault="00370234" w:rsidP="00BE42C4">
      <w:pPr>
        <w:spacing w:line="360" w:lineRule="auto"/>
        <w:ind w:left="2124"/>
        <w:jc w:val="both"/>
        <w:rPr>
          <w:rFonts w:ascii="Arial" w:hAnsi="Arial" w:cs="Arial"/>
          <w:szCs w:val="24"/>
        </w:rPr>
      </w:pPr>
    </w:p>
    <w:p w:rsidR="00370234" w:rsidRPr="00A622E6" w:rsidRDefault="00D2457B" w:rsidP="00A123B7">
      <w:pPr>
        <w:spacing w:line="480" w:lineRule="auto"/>
        <w:ind w:left="1622"/>
        <w:jc w:val="both"/>
        <w:rPr>
          <w:rFonts w:ascii="Arial" w:hAnsi="Arial" w:cs="Arial"/>
          <w:b/>
          <w:bCs w:val="0"/>
          <w:szCs w:val="24"/>
        </w:rPr>
      </w:pPr>
      <w:r w:rsidRPr="00A622E6">
        <w:rPr>
          <w:rFonts w:ascii="Arial" w:hAnsi="Arial" w:cs="Arial"/>
          <w:b/>
          <w:bCs w:val="0"/>
          <w:szCs w:val="24"/>
        </w:rPr>
        <w:t>Desviación Media</w:t>
      </w:r>
    </w:p>
    <w:p w:rsidR="00370234" w:rsidRPr="00A622E6" w:rsidRDefault="00370234" w:rsidP="00A123B7">
      <w:pPr>
        <w:spacing w:line="480" w:lineRule="auto"/>
        <w:ind w:left="1622"/>
        <w:jc w:val="both"/>
        <w:rPr>
          <w:rFonts w:ascii="Arial" w:hAnsi="Arial" w:cs="Arial"/>
          <w:szCs w:val="24"/>
        </w:rPr>
      </w:pPr>
      <w:r w:rsidRPr="00A622E6">
        <w:rPr>
          <w:rFonts w:ascii="Arial" w:hAnsi="Arial" w:cs="Arial"/>
          <w:szCs w:val="24"/>
        </w:rPr>
        <w:t xml:space="preserve">Un defecto importante de la amplitud total es que se basa sólo en dos valores, el mayor y el menor: no toma en consideración todos los datos. La desviación media si lo hace. Denominada también como desviación promedio, mide el promedio en donde los valores de una población, o muestra, </w:t>
      </w:r>
      <w:r w:rsidRPr="00A622E6">
        <w:rPr>
          <w:rFonts w:ascii="Arial" w:hAnsi="Arial" w:cs="Arial"/>
          <w:szCs w:val="24"/>
        </w:rPr>
        <w:lastRenderedPageBreak/>
        <w:t xml:space="preserve">varían con respecto a su media. En términos de definición, </w:t>
      </w:r>
      <w:smartTag w:uri="urn:schemas-microsoft-com:office:smarttags" w:element="PersonName">
        <w:smartTagPr>
          <w:attr w:name="ProductID" w:val="la Desviaci￳n Media"/>
        </w:smartTagPr>
        <w:r w:rsidRPr="00A622E6">
          <w:rPr>
            <w:rFonts w:ascii="Arial" w:hAnsi="Arial" w:cs="Arial"/>
            <w:szCs w:val="24"/>
          </w:rPr>
          <w:t>la Desviación Media</w:t>
        </w:r>
      </w:smartTag>
      <w:r w:rsidRPr="00A622E6">
        <w:rPr>
          <w:rFonts w:ascii="Arial" w:hAnsi="Arial" w:cs="Arial"/>
          <w:szCs w:val="24"/>
        </w:rPr>
        <w:t xml:space="preserve"> es la media aritmética de los valores absolutos de las desviaciones con respecto a la media aritmética.</w:t>
      </w:r>
    </w:p>
    <w:p w:rsidR="00370234" w:rsidRPr="00A622E6" w:rsidRDefault="00881B73" w:rsidP="00D2457B">
      <w:pPr>
        <w:spacing w:line="360" w:lineRule="auto"/>
        <w:ind w:left="2124"/>
        <w:jc w:val="center"/>
        <w:rPr>
          <w:rFonts w:ascii="Arial" w:hAnsi="Arial" w:cs="Arial"/>
          <w:szCs w:val="24"/>
        </w:rPr>
      </w:pPr>
      <w:r w:rsidRPr="00A622E6">
        <w:rPr>
          <w:rFonts w:ascii="Arial" w:hAnsi="Arial" w:cs="Arial"/>
          <w:position w:val="-24"/>
          <w:szCs w:val="24"/>
        </w:rPr>
        <w:object w:dxaOrig="1700" w:dyaOrig="760">
          <v:shape id="_x0000_i1035" type="#_x0000_t75" style="width:140.25pt;height:38.25pt" o:ole="">
            <v:imagedata r:id="rId33" o:title=""/>
          </v:shape>
          <o:OLEObject Type="Embed" ProgID="Equation.3" ShapeID="_x0000_i1035" DrawAspect="Content" ObjectID="_1307341370" r:id="rId34"/>
        </w:object>
      </w:r>
    </w:p>
    <w:p w:rsidR="00370234" w:rsidRPr="00A622E6" w:rsidRDefault="00370234" w:rsidP="00A123B7">
      <w:pPr>
        <w:spacing w:line="480" w:lineRule="auto"/>
        <w:ind w:left="1620"/>
        <w:jc w:val="both"/>
        <w:rPr>
          <w:rFonts w:ascii="Arial" w:hAnsi="Arial" w:cs="Arial"/>
          <w:szCs w:val="24"/>
        </w:rPr>
      </w:pPr>
      <w:r w:rsidRPr="00A622E6">
        <w:rPr>
          <w:rFonts w:ascii="Arial" w:hAnsi="Arial" w:cs="Arial"/>
          <w:szCs w:val="24"/>
        </w:rPr>
        <w:t>En donde:</w:t>
      </w:r>
    </w:p>
    <w:p w:rsidR="00370234" w:rsidRPr="00A622E6" w:rsidRDefault="00370234" w:rsidP="00A123B7">
      <w:pPr>
        <w:spacing w:line="480" w:lineRule="auto"/>
        <w:ind w:left="1620"/>
        <w:jc w:val="both"/>
        <w:rPr>
          <w:rFonts w:ascii="Arial" w:hAnsi="Arial" w:cs="Arial"/>
          <w:szCs w:val="24"/>
        </w:rPr>
      </w:pPr>
      <w:r w:rsidRPr="00A622E6">
        <w:rPr>
          <w:rFonts w:ascii="Arial" w:hAnsi="Arial" w:cs="Arial"/>
          <w:szCs w:val="24"/>
        </w:rPr>
        <w:t>x =   es el valor de cada observación</w:t>
      </w:r>
    </w:p>
    <w:p w:rsidR="00370234" w:rsidRPr="00A622E6" w:rsidRDefault="00370234" w:rsidP="00A123B7">
      <w:pPr>
        <w:tabs>
          <w:tab w:val="num" w:pos="720"/>
          <w:tab w:val="num" w:pos="2844"/>
        </w:tabs>
        <w:spacing w:line="480" w:lineRule="auto"/>
        <w:ind w:left="1620"/>
        <w:jc w:val="both"/>
        <w:rPr>
          <w:rFonts w:ascii="Arial" w:hAnsi="Arial" w:cs="Arial"/>
          <w:szCs w:val="24"/>
        </w:rPr>
      </w:pPr>
      <w:r w:rsidRPr="00A622E6">
        <w:rPr>
          <w:rFonts w:ascii="Arial" w:hAnsi="Arial" w:cs="Arial"/>
          <w:position w:val="-6"/>
          <w:szCs w:val="24"/>
        </w:rPr>
        <w:object w:dxaOrig="400" w:dyaOrig="340">
          <v:shape id="_x0000_i1036" type="#_x0000_t75" style="width:20.25pt;height:17.25pt" o:ole="">
            <v:imagedata r:id="rId35" o:title=""/>
          </v:shape>
          <o:OLEObject Type="Embed" ProgID="Equation.3" ShapeID="_x0000_i1036" DrawAspect="Content" ObjectID="_1307341371" r:id="rId36"/>
        </w:object>
      </w:r>
      <w:r w:rsidRPr="00A622E6">
        <w:rPr>
          <w:rFonts w:ascii="Arial" w:hAnsi="Arial" w:cs="Arial"/>
          <w:szCs w:val="24"/>
        </w:rPr>
        <w:t xml:space="preserve">  es la media aritmética de los valores</w:t>
      </w:r>
    </w:p>
    <w:p w:rsidR="00370234" w:rsidRPr="00A622E6" w:rsidRDefault="00370234" w:rsidP="00A123B7">
      <w:pPr>
        <w:tabs>
          <w:tab w:val="num" w:pos="720"/>
        </w:tabs>
        <w:spacing w:line="480" w:lineRule="auto"/>
        <w:ind w:left="1620"/>
        <w:jc w:val="both"/>
        <w:rPr>
          <w:rFonts w:ascii="Arial" w:hAnsi="Arial" w:cs="Arial"/>
          <w:szCs w:val="24"/>
        </w:rPr>
      </w:pPr>
      <w:r w:rsidRPr="00A622E6">
        <w:rPr>
          <w:rFonts w:ascii="Arial" w:hAnsi="Arial" w:cs="Arial"/>
          <w:szCs w:val="24"/>
        </w:rPr>
        <w:t>n =  es el número de observaciones en la muestra</w:t>
      </w:r>
    </w:p>
    <w:p w:rsidR="00370234" w:rsidRPr="00A622E6" w:rsidRDefault="00370234" w:rsidP="00A123B7">
      <w:pPr>
        <w:tabs>
          <w:tab w:val="num" w:pos="720"/>
        </w:tabs>
        <w:spacing w:line="480" w:lineRule="auto"/>
        <w:ind w:left="1620"/>
        <w:jc w:val="both"/>
        <w:rPr>
          <w:rFonts w:ascii="Arial" w:hAnsi="Arial" w:cs="Arial"/>
          <w:szCs w:val="24"/>
        </w:rPr>
      </w:pPr>
      <w:r w:rsidRPr="00A622E6">
        <w:rPr>
          <w:rFonts w:ascii="Arial" w:hAnsi="Arial" w:cs="Arial"/>
          <w:position w:val="-14"/>
          <w:szCs w:val="24"/>
        </w:rPr>
        <w:object w:dxaOrig="240" w:dyaOrig="400">
          <v:shape id="_x0000_i1037" type="#_x0000_t75" style="width:12pt;height:20.25pt" o:ole="">
            <v:imagedata r:id="rId37" o:title=""/>
          </v:shape>
          <o:OLEObject Type="Embed" ProgID="Equation.3" ShapeID="_x0000_i1037" DrawAspect="Content" ObjectID="_1307341372" r:id="rId38"/>
        </w:object>
      </w:r>
      <w:r w:rsidRPr="00A622E6">
        <w:rPr>
          <w:rFonts w:ascii="Arial" w:hAnsi="Arial" w:cs="Arial"/>
          <w:szCs w:val="24"/>
        </w:rPr>
        <w:t xml:space="preserve"> =  valor absoluto. Es decir no se toma en cuenta los  signos de las desviaciones respecto a la media.</w:t>
      </w:r>
    </w:p>
    <w:p w:rsidR="00370234" w:rsidRPr="00A622E6" w:rsidRDefault="00775B3B" w:rsidP="00A123B7">
      <w:pPr>
        <w:spacing w:line="480" w:lineRule="auto"/>
        <w:ind w:left="1620"/>
        <w:jc w:val="both"/>
        <w:rPr>
          <w:rFonts w:ascii="Arial" w:hAnsi="Arial" w:cs="Arial"/>
          <w:b/>
          <w:bCs w:val="0"/>
          <w:szCs w:val="24"/>
        </w:rPr>
      </w:pPr>
      <w:r w:rsidRPr="00A622E6">
        <w:rPr>
          <w:rFonts w:ascii="Arial" w:hAnsi="Arial" w:cs="Arial"/>
          <w:b/>
          <w:bCs w:val="0"/>
          <w:szCs w:val="24"/>
        </w:rPr>
        <w:t xml:space="preserve">Varianza </w:t>
      </w:r>
      <w:r w:rsidR="00881B73">
        <w:rPr>
          <w:rFonts w:ascii="Arial" w:hAnsi="Arial" w:cs="Arial"/>
          <w:b/>
          <w:bCs w:val="0"/>
          <w:szCs w:val="24"/>
        </w:rPr>
        <w:t>y</w:t>
      </w:r>
      <w:r w:rsidRPr="00A622E6">
        <w:rPr>
          <w:rFonts w:ascii="Arial" w:hAnsi="Arial" w:cs="Arial"/>
          <w:b/>
          <w:bCs w:val="0"/>
          <w:szCs w:val="24"/>
        </w:rPr>
        <w:t xml:space="preserve"> Desviación Estándar</w:t>
      </w:r>
    </w:p>
    <w:p w:rsidR="00370234" w:rsidRDefault="00370234" w:rsidP="00A123B7">
      <w:pPr>
        <w:spacing w:line="480" w:lineRule="auto"/>
        <w:ind w:left="1620"/>
        <w:jc w:val="both"/>
        <w:rPr>
          <w:rFonts w:ascii="Arial" w:hAnsi="Arial" w:cs="Arial"/>
          <w:szCs w:val="24"/>
        </w:rPr>
      </w:pPr>
      <w:r w:rsidRPr="00A622E6">
        <w:rPr>
          <w:rFonts w:ascii="Arial" w:hAnsi="Arial" w:cs="Arial"/>
          <w:szCs w:val="24"/>
        </w:rPr>
        <w:t>La varianza y la desviación estándar se basa en las desviaciones con respecto a la media.</w:t>
      </w:r>
    </w:p>
    <w:p w:rsidR="00775B3B" w:rsidRPr="00A622E6" w:rsidRDefault="00775B3B" w:rsidP="00A123B7">
      <w:pPr>
        <w:spacing w:line="480" w:lineRule="auto"/>
        <w:ind w:left="1620"/>
        <w:jc w:val="both"/>
        <w:rPr>
          <w:rFonts w:ascii="Arial" w:hAnsi="Arial" w:cs="Arial"/>
          <w:szCs w:val="24"/>
        </w:rPr>
      </w:pPr>
    </w:p>
    <w:p w:rsidR="00370234" w:rsidRDefault="00370234" w:rsidP="00A123B7">
      <w:pPr>
        <w:spacing w:line="480" w:lineRule="auto"/>
        <w:ind w:left="1620"/>
        <w:jc w:val="both"/>
        <w:rPr>
          <w:rFonts w:ascii="Arial" w:hAnsi="Arial" w:cs="Arial"/>
          <w:szCs w:val="24"/>
        </w:rPr>
      </w:pPr>
      <w:r w:rsidRPr="00A622E6">
        <w:rPr>
          <w:rFonts w:ascii="Arial" w:hAnsi="Arial" w:cs="Arial"/>
          <w:b/>
          <w:bCs w:val="0"/>
          <w:i/>
          <w:iCs/>
          <w:szCs w:val="24"/>
        </w:rPr>
        <w:t>Varianza:</w:t>
      </w:r>
      <w:r w:rsidR="00E40668" w:rsidRPr="00A622E6">
        <w:rPr>
          <w:rFonts w:ascii="Arial" w:hAnsi="Arial" w:cs="Arial"/>
          <w:szCs w:val="24"/>
        </w:rPr>
        <w:t xml:space="preserve"> </w:t>
      </w:r>
      <w:r w:rsidRPr="00A622E6">
        <w:rPr>
          <w:rFonts w:ascii="Arial" w:hAnsi="Arial" w:cs="Arial"/>
          <w:szCs w:val="24"/>
        </w:rPr>
        <w:t>Media aritmética de las desviaciones cuadráticas con respecto a la media.</w:t>
      </w:r>
    </w:p>
    <w:p w:rsidR="00220FA0" w:rsidRPr="00A622E6" w:rsidRDefault="00220FA0" w:rsidP="00A123B7">
      <w:pPr>
        <w:spacing w:line="480" w:lineRule="auto"/>
        <w:ind w:left="1620"/>
        <w:jc w:val="both"/>
        <w:rPr>
          <w:rFonts w:ascii="Arial" w:hAnsi="Arial" w:cs="Arial"/>
          <w:szCs w:val="24"/>
        </w:rPr>
      </w:pPr>
    </w:p>
    <w:p w:rsidR="00370234" w:rsidRPr="00A622E6" w:rsidRDefault="00370234" w:rsidP="00A123B7">
      <w:pPr>
        <w:spacing w:line="480" w:lineRule="auto"/>
        <w:ind w:left="1620"/>
        <w:jc w:val="both"/>
        <w:rPr>
          <w:rFonts w:ascii="Arial" w:hAnsi="Arial" w:cs="Arial"/>
          <w:szCs w:val="24"/>
        </w:rPr>
      </w:pPr>
      <w:r w:rsidRPr="00A622E6">
        <w:rPr>
          <w:rFonts w:ascii="Arial" w:hAnsi="Arial" w:cs="Arial"/>
          <w:b/>
          <w:bCs w:val="0"/>
          <w:i/>
          <w:iCs/>
          <w:szCs w:val="24"/>
        </w:rPr>
        <w:t>Desviación Estándar:</w:t>
      </w:r>
      <w:r w:rsidRPr="00A622E6">
        <w:rPr>
          <w:rFonts w:ascii="Arial" w:hAnsi="Arial" w:cs="Arial"/>
          <w:szCs w:val="24"/>
        </w:rPr>
        <w:t xml:space="preserve"> Raíz cuadrada de la varianza.</w:t>
      </w:r>
    </w:p>
    <w:p w:rsidR="00F8028B" w:rsidRDefault="00F8028B" w:rsidP="00A123B7">
      <w:pPr>
        <w:spacing w:line="480" w:lineRule="auto"/>
        <w:ind w:left="3060"/>
        <w:jc w:val="both"/>
        <w:rPr>
          <w:rFonts w:ascii="Arial" w:hAnsi="Arial" w:cs="Arial"/>
          <w:b/>
          <w:bCs w:val="0"/>
          <w:i/>
          <w:iCs/>
          <w:szCs w:val="24"/>
        </w:rPr>
      </w:pPr>
    </w:p>
    <w:p w:rsidR="00A123B7" w:rsidRDefault="00A123B7" w:rsidP="00A123B7">
      <w:pPr>
        <w:spacing w:line="480" w:lineRule="auto"/>
        <w:ind w:left="3060"/>
        <w:jc w:val="both"/>
        <w:rPr>
          <w:rFonts w:ascii="Arial" w:hAnsi="Arial" w:cs="Arial"/>
          <w:b/>
          <w:bCs w:val="0"/>
          <w:i/>
          <w:iCs/>
          <w:szCs w:val="24"/>
        </w:rPr>
      </w:pPr>
    </w:p>
    <w:p w:rsidR="00A123B7" w:rsidRDefault="00A123B7" w:rsidP="00A123B7">
      <w:pPr>
        <w:spacing w:line="480" w:lineRule="auto"/>
        <w:ind w:left="3060"/>
        <w:jc w:val="both"/>
        <w:rPr>
          <w:rFonts w:ascii="Arial" w:hAnsi="Arial" w:cs="Arial"/>
          <w:b/>
          <w:bCs w:val="0"/>
          <w:i/>
          <w:iCs/>
          <w:szCs w:val="24"/>
        </w:rPr>
      </w:pPr>
    </w:p>
    <w:p w:rsidR="00370234" w:rsidRPr="00A622E6" w:rsidRDefault="00370234" w:rsidP="00A123B7">
      <w:pPr>
        <w:spacing w:line="480" w:lineRule="auto"/>
        <w:ind w:left="1620"/>
        <w:jc w:val="both"/>
        <w:rPr>
          <w:rFonts w:ascii="Arial" w:hAnsi="Arial" w:cs="Arial"/>
          <w:b/>
          <w:bCs w:val="0"/>
          <w:i/>
          <w:iCs/>
          <w:szCs w:val="24"/>
        </w:rPr>
      </w:pPr>
      <w:r w:rsidRPr="00A622E6">
        <w:rPr>
          <w:rFonts w:ascii="Arial" w:hAnsi="Arial" w:cs="Arial"/>
          <w:b/>
          <w:bCs w:val="0"/>
          <w:i/>
          <w:iCs/>
          <w:szCs w:val="24"/>
        </w:rPr>
        <w:lastRenderedPageBreak/>
        <w:t>Varianza Poblacional</w:t>
      </w:r>
    </w:p>
    <w:p w:rsidR="00370234" w:rsidRPr="00A622E6" w:rsidRDefault="00370234" w:rsidP="00A123B7">
      <w:pPr>
        <w:spacing w:line="480" w:lineRule="auto"/>
        <w:ind w:left="1620"/>
        <w:jc w:val="both"/>
        <w:rPr>
          <w:rFonts w:ascii="Arial" w:hAnsi="Arial" w:cs="Arial"/>
          <w:szCs w:val="24"/>
        </w:rPr>
      </w:pPr>
      <w:r w:rsidRPr="00A622E6">
        <w:rPr>
          <w:rFonts w:ascii="Arial" w:hAnsi="Arial" w:cs="Arial"/>
          <w:szCs w:val="24"/>
        </w:rPr>
        <w:t>Las fórmulas para la varianza poblacional y para la varianza muestral son un poco diferentes.</w:t>
      </w:r>
    </w:p>
    <w:p w:rsidR="00370234" w:rsidRPr="00A622E6" w:rsidRDefault="00370234" w:rsidP="00775B3B">
      <w:pPr>
        <w:spacing w:line="360" w:lineRule="auto"/>
        <w:ind w:left="2124"/>
        <w:jc w:val="center"/>
        <w:rPr>
          <w:rFonts w:ascii="Arial" w:hAnsi="Arial" w:cs="Arial"/>
          <w:szCs w:val="24"/>
        </w:rPr>
      </w:pPr>
      <w:r w:rsidRPr="00A622E6">
        <w:rPr>
          <w:rFonts w:ascii="Arial" w:hAnsi="Arial" w:cs="Arial"/>
          <w:position w:val="-24"/>
          <w:szCs w:val="24"/>
        </w:rPr>
        <w:object w:dxaOrig="1719" w:dyaOrig="700">
          <v:shape id="_x0000_i1038" type="#_x0000_t75" style="width:86.25pt;height:35.25pt" o:ole="">
            <v:imagedata r:id="rId39" o:title=""/>
          </v:shape>
          <o:OLEObject Type="Embed" ProgID="Equation.3" ShapeID="_x0000_i1038" DrawAspect="Content" ObjectID="_1307341373" r:id="rId40"/>
        </w:object>
      </w:r>
    </w:p>
    <w:p w:rsidR="00370234" w:rsidRPr="00A622E6" w:rsidRDefault="00370234" w:rsidP="00A123B7">
      <w:pPr>
        <w:tabs>
          <w:tab w:val="num" w:pos="2844"/>
        </w:tabs>
        <w:spacing w:line="480" w:lineRule="auto"/>
        <w:ind w:left="1620"/>
        <w:jc w:val="both"/>
        <w:rPr>
          <w:rFonts w:ascii="Arial" w:hAnsi="Arial" w:cs="Arial"/>
          <w:szCs w:val="24"/>
        </w:rPr>
      </w:pPr>
      <w:r w:rsidRPr="00A622E6">
        <w:rPr>
          <w:rFonts w:ascii="Arial" w:hAnsi="Arial" w:cs="Arial"/>
          <w:position w:val="-6"/>
          <w:szCs w:val="24"/>
        </w:rPr>
        <w:object w:dxaOrig="560" w:dyaOrig="320">
          <v:shape id="_x0000_i1039" type="#_x0000_t75" style="width:27.75pt;height:15.75pt" o:ole="">
            <v:imagedata r:id="rId41" o:title=""/>
          </v:shape>
          <o:OLEObject Type="Embed" ProgID="Equation.3" ShapeID="_x0000_i1039" DrawAspect="Content" ObjectID="_1307341374" r:id="rId42"/>
        </w:object>
      </w:r>
      <w:r w:rsidR="00775B3B">
        <w:rPr>
          <w:rFonts w:ascii="Arial" w:hAnsi="Arial" w:cs="Arial"/>
          <w:szCs w:val="24"/>
        </w:rPr>
        <w:t xml:space="preserve"> </w:t>
      </w:r>
      <w:r w:rsidRPr="00A622E6">
        <w:rPr>
          <w:rFonts w:ascii="Arial" w:hAnsi="Arial" w:cs="Arial"/>
          <w:szCs w:val="24"/>
        </w:rPr>
        <w:t xml:space="preserve">es el símbolo para la varianza de una población. </w:t>
      </w:r>
    </w:p>
    <w:p w:rsidR="00370234" w:rsidRPr="00A622E6" w:rsidRDefault="00775B3B" w:rsidP="00A123B7">
      <w:pPr>
        <w:tabs>
          <w:tab w:val="num" w:pos="2844"/>
        </w:tabs>
        <w:spacing w:line="480" w:lineRule="auto"/>
        <w:ind w:left="1620"/>
        <w:jc w:val="both"/>
        <w:rPr>
          <w:rFonts w:ascii="Arial" w:hAnsi="Arial" w:cs="Arial"/>
          <w:szCs w:val="24"/>
        </w:rPr>
      </w:pPr>
      <w:r>
        <w:rPr>
          <w:rFonts w:ascii="Arial" w:hAnsi="Arial" w:cs="Arial"/>
          <w:szCs w:val="24"/>
        </w:rPr>
        <w:t xml:space="preserve">X =    </w:t>
      </w:r>
      <w:r w:rsidR="00370234" w:rsidRPr="00A622E6">
        <w:rPr>
          <w:rFonts w:ascii="Arial" w:hAnsi="Arial" w:cs="Arial"/>
          <w:szCs w:val="24"/>
        </w:rPr>
        <w:t>es el valor de la observación en la población.</w:t>
      </w:r>
    </w:p>
    <w:p w:rsidR="00370234" w:rsidRPr="00A622E6" w:rsidRDefault="00370234" w:rsidP="00A123B7">
      <w:pPr>
        <w:tabs>
          <w:tab w:val="num" w:pos="2160"/>
          <w:tab w:val="num" w:pos="2880"/>
        </w:tabs>
        <w:spacing w:line="480" w:lineRule="auto"/>
        <w:ind w:left="1620"/>
        <w:jc w:val="both"/>
        <w:rPr>
          <w:rFonts w:ascii="Arial" w:hAnsi="Arial" w:cs="Arial"/>
          <w:szCs w:val="24"/>
        </w:rPr>
      </w:pPr>
      <w:r w:rsidRPr="00A622E6">
        <w:rPr>
          <w:rFonts w:ascii="Arial" w:hAnsi="Arial" w:cs="Arial"/>
          <w:position w:val="-10"/>
          <w:szCs w:val="24"/>
        </w:rPr>
        <w:object w:dxaOrig="240" w:dyaOrig="260">
          <v:shape id="_x0000_i1040" type="#_x0000_t75" style="width:12pt;height:12.75pt" o:ole="">
            <v:imagedata r:id="rId27" o:title=""/>
          </v:shape>
          <o:OLEObject Type="Embed" ProgID="Equation.3" ShapeID="_x0000_i1040" DrawAspect="Content" ObjectID="_1307341375" r:id="rId43"/>
        </w:object>
      </w:r>
      <w:r w:rsidRPr="00A622E6">
        <w:rPr>
          <w:rFonts w:ascii="Arial" w:hAnsi="Arial" w:cs="Arial"/>
          <w:szCs w:val="24"/>
        </w:rPr>
        <w:t>=    es  la media de la población.</w:t>
      </w:r>
    </w:p>
    <w:p w:rsidR="00370234" w:rsidRPr="00A622E6" w:rsidRDefault="00370234" w:rsidP="00A123B7">
      <w:pPr>
        <w:tabs>
          <w:tab w:val="num" w:pos="3204"/>
        </w:tabs>
        <w:spacing w:line="480" w:lineRule="auto"/>
        <w:ind w:left="1620"/>
        <w:jc w:val="both"/>
        <w:rPr>
          <w:rFonts w:ascii="Arial" w:hAnsi="Arial" w:cs="Arial"/>
          <w:szCs w:val="24"/>
        </w:rPr>
      </w:pPr>
      <w:r w:rsidRPr="00A622E6">
        <w:rPr>
          <w:rFonts w:ascii="Arial" w:hAnsi="Arial" w:cs="Arial"/>
          <w:szCs w:val="24"/>
        </w:rPr>
        <w:t>N =    es el número total de observaciones en la población.</w:t>
      </w:r>
    </w:p>
    <w:p w:rsidR="00370234" w:rsidRPr="00A622E6" w:rsidRDefault="00370234" w:rsidP="00A123B7">
      <w:pPr>
        <w:tabs>
          <w:tab w:val="num" w:pos="3204"/>
        </w:tabs>
        <w:spacing w:line="480" w:lineRule="auto"/>
        <w:ind w:left="2160"/>
        <w:jc w:val="both"/>
        <w:rPr>
          <w:rFonts w:ascii="Arial" w:hAnsi="Arial" w:cs="Arial"/>
          <w:szCs w:val="24"/>
        </w:rPr>
      </w:pPr>
    </w:p>
    <w:p w:rsidR="00370234" w:rsidRDefault="00370234" w:rsidP="00A123B7">
      <w:pPr>
        <w:tabs>
          <w:tab w:val="num" w:pos="3204"/>
        </w:tabs>
        <w:spacing w:line="480" w:lineRule="auto"/>
        <w:ind w:left="1620"/>
        <w:jc w:val="both"/>
        <w:rPr>
          <w:rFonts w:ascii="Arial" w:hAnsi="Arial" w:cs="Arial"/>
          <w:szCs w:val="24"/>
        </w:rPr>
      </w:pPr>
      <w:r w:rsidRPr="00A622E6">
        <w:rPr>
          <w:rFonts w:ascii="Arial" w:hAnsi="Arial" w:cs="Arial"/>
          <w:szCs w:val="24"/>
        </w:rPr>
        <w:t>Para realizar cálculos donde la población es pequeña vale utilizar la fórmula anterior, pero cuando es grande y la media no es un número entero se debe utilizar la fórmula siguiente la cual no se basa en las desviaciones respecto a la media, sino más bien en los valores reales, eliminando así un gran número de restas.</w:t>
      </w:r>
    </w:p>
    <w:p w:rsidR="00A123B7" w:rsidRDefault="00A123B7" w:rsidP="00A123B7">
      <w:pPr>
        <w:tabs>
          <w:tab w:val="num" w:pos="3204"/>
        </w:tabs>
        <w:spacing w:line="480" w:lineRule="auto"/>
        <w:ind w:left="1620"/>
        <w:jc w:val="both"/>
        <w:rPr>
          <w:rFonts w:ascii="Arial" w:hAnsi="Arial" w:cs="Arial"/>
          <w:szCs w:val="24"/>
        </w:rPr>
      </w:pPr>
    </w:p>
    <w:p w:rsidR="00A123B7" w:rsidRPr="00A622E6" w:rsidRDefault="00A123B7" w:rsidP="00A123B7">
      <w:pPr>
        <w:tabs>
          <w:tab w:val="num" w:pos="3204"/>
        </w:tabs>
        <w:spacing w:line="480" w:lineRule="auto"/>
        <w:ind w:left="1620"/>
        <w:jc w:val="both"/>
        <w:rPr>
          <w:rFonts w:ascii="Arial" w:hAnsi="Arial" w:cs="Arial"/>
          <w:szCs w:val="24"/>
        </w:rPr>
      </w:pPr>
    </w:p>
    <w:p w:rsidR="00370234" w:rsidRDefault="00220FA0" w:rsidP="00BE42C4">
      <w:pPr>
        <w:tabs>
          <w:tab w:val="num" w:pos="3204"/>
        </w:tabs>
        <w:spacing w:line="360" w:lineRule="auto"/>
        <w:jc w:val="center"/>
        <w:rPr>
          <w:rFonts w:ascii="Arial" w:hAnsi="Arial" w:cs="Arial"/>
          <w:szCs w:val="24"/>
        </w:rPr>
      </w:pPr>
      <w:r>
        <w:rPr>
          <w:rFonts w:ascii="Arial" w:hAnsi="Arial" w:cs="Arial"/>
          <w:szCs w:val="24"/>
        </w:rPr>
        <w:t xml:space="preserve">        </w:t>
      </w:r>
      <w:r w:rsidR="00F8028B">
        <w:rPr>
          <w:rFonts w:ascii="Arial" w:hAnsi="Arial" w:cs="Arial"/>
          <w:szCs w:val="24"/>
        </w:rPr>
        <w:t xml:space="preserve">              </w:t>
      </w:r>
      <w:r>
        <w:rPr>
          <w:rFonts w:ascii="Arial" w:hAnsi="Arial" w:cs="Arial"/>
          <w:szCs w:val="24"/>
        </w:rPr>
        <w:t xml:space="preserve">  </w:t>
      </w:r>
      <w:r w:rsidR="00370234" w:rsidRPr="00A622E6">
        <w:rPr>
          <w:rFonts w:ascii="Arial" w:hAnsi="Arial" w:cs="Arial"/>
          <w:position w:val="-34"/>
          <w:szCs w:val="24"/>
        </w:rPr>
        <w:object w:dxaOrig="2140" w:dyaOrig="859">
          <v:shape id="_x0000_i1041" type="#_x0000_t75" style="width:107.25pt;height:42.75pt" o:ole="">
            <v:imagedata r:id="rId44" o:title=""/>
          </v:shape>
          <o:OLEObject Type="Embed" ProgID="Equation.3" ShapeID="_x0000_i1041" DrawAspect="Content" ObjectID="_1307341376" r:id="rId45"/>
        </w:object>
      </w:r>
    </w:p>
    <w:p w:rsidR="00F8028B" w:rsidRDefault="00F8028B" w:rsidP="00BE42C4">
      <w:pPr>
        <w:tabs>
          <w:tab w:val="num" w:pos="3204"/>
        </w:tabs>
        <w:spacing w:line="360" w:lineRule="auto"/>
        <w:jc w:val="center"/>
        <w:rPr>
          <w:rFonts w:ascii="Arial" w:hAnsi="Arial" w:cs="Arial"/>
          <w:szCs w:val="24"/>
        </w:rPr>
      </w:pPr>
    </w:p>
    <w:p w:rsidR="00F8028B" w:rsidRDefault="00F8028B" w:rsidP="00BE42C4">
      <w:pPr>
        <w:tabs>
          <w:tab w:val="num" w:pos="3204"/>
        </w:tabs>
        <w:spacing w:line="360" w:lineRule="auto"/>
        <w:jc w:val="center"/>
        <w:rPr>
          <w:rFonts w:ascii="Arial" w:hAnsi="Arial" w:cs="Arial"/>
          <w:szCs w:val="24"/>
        </w:rPr>
      </w:pPr>
    </w:p>
    <w:p w:rsidR="00A123B7" w:rsidRDefault="00A123B7" w:rsidP="00BE42C4">
      <w:pPr>
        <w:tabs>
          <w:tab w:val="num" w:pos="3204"/>
        </w:tabs>
        <w:spacing w:line="360" w:lineRule="auto"/>
        <w:jc w:val="center"/>
        <w:rPr>
          <w:rFonts w:ascii="Arial" w:hAnsi="Arial" w:cs="Arial"/>
          <w:szCs w:val="24"/>
        </w:rPr>
      </w:pPr>
    </w:p>
    <w:p w:rsidR="00F8028B" w:rsidRPr="00A622E6" w:rsidRDefault="00F8028B" w:rsidP="00BE42C4">
      <w:pPr>
        <w:tabs>
          <w:tab w:val="num" w:pos="3204"/>
        </w:tabs>
        <w:spacing w:line="360" w:lineRule="auto"/>
        <w:jc w:val="center"/>
        <w:rPr>
          <w:rFonts w:ascii="Arial" w:hAnsi="Arial" w:cs="Arial"/>
          <w:szCs w:val="24"/>
        </w:rPr>
      </w:pPr>
    </w:p>
    <w:p w:rsidR="00370234" w:rsidRDefault="00370234" w:rsidP="00F8028B">
      <w:pPr>
        <w:tabs>
          <w:tab w:val="left" w:pos="2160"/>
          <w:tab w:val="num" w:pos="3204"/>
          <w:tab w:val="left" w:pos="3960"/>
          <w:tab w:val="left" w:pos="4140"/>
        </w:tabs>
        <w:spacing w:line="360" w:lineRule="auto"/>
        <w:ind w:left="1620"/>
        <w:jc w:val="both"/>
        <w:rPr>
          <w:rFonts w:ascii="Arial" w:hAnsi="Arial" w:cs="Arial"/>
          <w:b/>
          <w:bCs w:val="0"/>
          <w:i/>
          <w:iCs/>
          <w:szCs w:val="24"/>
        </w:rPr>
      </w:pPr>
      <w:r w:rsidRPr="00A622E6">
        <w:rPr>
          <w:rFonts w:ascii="Arial" w:hAnsi="Arial" w:cs="Arial"/>
          <w:b/>
          <w:bCs w:val="0"/>
          <w:i/>
          <w:iCs/>
          <w:szCs w:val="24"/>
        </w:rPr>
        <w:lastRenderedPageBreak/>
        <w:t>Desviación Estándar Poblacional</w:t>
      </w:r>
    </w:p>
    <w:p w:rsidR="00B50262" w:rsidRPr="00A622E6" w:rsidRDefault="00B50262" w:rsidP="00F8028B">
      <w:pPr>
        <w:tabs>
          <w:tab w:val="left" w:pos="2160"/>
          <w:tab w:val="num" w:pos="3204"/>
          <w:tab w:val="left" w:pos="3960"/>
          <w:tab w:val="left" w:pos="4140"/>
        </w:tabs>
        <w:spacing w:line="360" w:lineRule="auto"/>
        <w:ind w:left="1620"/>
        <w:jc w:val="both"/>
        <w:rPr>
          <w:rFonts w:ascii="Arial" w:hAnsi="Arial" w:cs="Arial"/>
          <w:b/>
          <w:bCs w:val="0"/>
          <w:i/>
          <w:iCs/>
          <w:szCs w:val="24"/>
        </w:rPr>
      </w:pPr>
    </w:p>
    <w:p w:rsidR="00370234" w:rsidRPr="00A622E6" w:rsidRDefault="00370234" w:rsidP="00BE42C4">
      <w:pPr>
        <w:tabs>
          <w:tab w:val="num" w:pos="3204"/>
        </w:tabs>
        <w:spacing w:line="360" w:lineRule="auto"/>
        <w:jc w:val="both"/>
        <w:rPr>
          <w:rFonts w:ascii="Arial" w:hAnsi="Arial" w:cs="Arial"/>
          <w:szCs w:val="24"/>
        </w:rPr>
      </w:pPr>
      <w:r w:rsidRPr="00A622E6">
        <w:rPr>
          <w:rFonts w:ascii="Arial" w:hAnsi="Arial" w:cs="Arial"/>
          <w:szCs w:val="24"/>
        </w:rPr>
        <w:t xml:space="preserve">    </w:t>
      </w:r>
      <w:r w:rsidR="00220FA0">
        <w:rPr>
          <w:rFonts w:ascii="Arial" w:hAnsi="Arial" w:cs="Arial"/>
          <w:szCs w:val="24"/>
        </w:rPr>
        <w:t xml:space="preserve">            </w:t>
      </w:r>
      <w:r w:rsidR="00F8028B">
        <w:rPr>
          <w:rFonts w:ascii="Arial" w:hAnsi="Arial" w:cs="Arial"/>
          <w:szCs w:val="24"/>
        </w:rPr>
        <w:t xml:space="preserve">   </w:t>
      </w:r>
      <w:r w:rsidRPr="00A622E6">
        <w:rPr>
          <w:rFonts w:ascii="Arial" w:hAnsi="Arial" w:cs="Arial"/>
          <w:szCs w:val="24"/>
        </w:rPr>
        <w:t xml:space="preserve">  </w:t>
      </w:r>
      <w:r w:rsidRPr="00A622E6">
        <w:rPr>
          <w:rFonts w:ascii="Arial" w:hAnsi="Arial" w:cs="Arial"/>
          <w:position w:val="-26"/>
          <w:szCs w:val="24"/>
        </w:rPr>
        <w:object w:dxaOrig="1880" w:dyaOrig="780">
          <v:shape id="_x0000_i1042" type="#_x0000_t75" style="width:93.75pt;height:39pt" o:ole="">
            <v:imagedata r:id="rId46" o:title=""/>
          </v:shape>
          <o:OLEObject Type="Embed" ProgID="Equation.3" ShapeID="_x0000_i1042" DrawAspect="Content" ObjectID="_1307341377" r:id="rId47"/>
        </w:object>
      </w:r>
      <w:r w:rsidRPr="00A622E6">
        <w:rPr>
          <w:rFonts w:ascii="Arial" w:hAnsi="Arial" w:cs="Arial"/>
          <w:szCs w:val="24"/>
        </w:rPr>
        <w:t xml:space="preserve">       o bien        </w:t>
      </w:r>
      <w:r w:rsidRPr="00A622E6">
        <w:rPr>
          <w:rFonts w:ascii="Arial" w:hAnsi="Arial" w:cs="Arial"/>
          <w:position w:val="-36"/>
          <w:szCs w:val="24"/>
        </w:rPr>
        <w:object w:dxaOrig="2240" w:dyaOrig="920">
          <v:shape id="_x0000_i1043" type="#_x0000_t75" style="width:111.75pt;height:45.75pt" o:ole="">
            <v:imagedata r:id="rId48" o:title=""/>
          </v:shape>
          <o:OLEObject Type="Embed" ProgID="Equation.3" ShapeID="_x0000_i1043" DrawAspect="Content" ObjectID="_1307341378" r:id="rId49"/>
        </w:object>
      </w:r>
    </w:p>
    <w:p w:rsidR="00B50262" w:rsidRDefault="00B50262" w:rsidP="00F8028B">
      <w:pPr>
        <w:tabs>
          <w:tab w:val="num" w:pos="3204"/>
        </w:tabs>
        <w:spacing w:line="360" w:lineRule="auto"/>
        <w:ind w:left="1620"/>
        <w:jc w:val="both"/>
        <w:rPr>
          <w:rFonts w:ascii="Arial" w:hAnsi="Arial" w:cs="Arial"/>
          <w:b/>
          <w:bCs w:val="0"/>
          <w:i/>
          <w:iCs/>
          <w:szCs w:val="24"/>
        </w:rPr>
      </w:pPr>
    </w:p>
    <w:p w:rsidR="00370234" w:rsidRDefault="00370234" w:rsidP="00F8028B">
      <w:pPr>
        <w:tabs>
          <w:tab w:val="num" w:pos="3204"/>
        </w:tabs>
        <w:spacing w:line="360" w:lineRule="auto"/>
        <w:ind w:left="1620"/>
        <w:jc w:val="both"/>
        <w:rPr>
          <w:rFonts w:ascii="Arial" w:hAnsi="Arial" w:cs="Arial"/>
          <w:b/>
          <w:bCs w:val="0"/>
          <w:i/>
          <w:iCs/>
          <w:szCs w:val="24"/>
        </w:rPr>
      </w:pPr>
      <w:r w:rsidRPr="00A622E6">
        <w:rPr>
          <w:rFonts w:ascii="Arial" w:hAnsi="Arial" w:cs="Arial"/>
          <w:b/>
          <w:bCs w:val="0"/>
          <w:i/>
          <w:iCs/>
          <w:szCs w:val="24"/>
        </w:rPr>
        <w:t>Varianza Muestral</w:t>
      </w:r>
    </w:p>
    <w:p w:rsidR="00B50262" w:rsidRPr="00A622E6" w:rsidRDefault="00B50262" w:rsidP="00F8028B">
      <w:pPr>
        <w:tabs>
          <w:tab w:val="num" w:pos="3204"/>
        </w:tabs>
        <w:spacing w:line="360" w:lineRule="auto"/>
        <w:ind w:left="1620"/>
        <w:jc w:val="both"/>
        <w:rPr>
          <w:rFonts w:ascii="Arial" w:hAnsi="Arial" w:cs="Arial"/>
          <w:b/>
          <w:bCs w:val="0"/>
          <w:i/>
          <w:iCs/>
          <w:szCs w:val="24"/>
        </w:rPr>
      </w:pPr>
    </w:p>
    <w:p w:rsidR="00370234" w:rsidRDefault="00220FA0" w:rsidP="00220FA0">
      <w:pPr>
        <w:tabs>
          <w:tab w:val="left" w:pos="2160"/>
        </w:tabs>
        <w:spacing w:line="360" w:lineRule="auto"/>
        <w:rPr>
          <w:rFonts w:ascii="Arial" w:hAnsi="Arial" w:cs="Arial"/>
          <w:b/>
          <w:bCs w:val="0"/>
          <w:i/>
          <w:iCs/>
          <w:szCs w:val="24"/>
        </w:rPr>
      </w:pPr>
      <w:r>
        <w:rPr>
          <w:rFonts w:ascii="Arial" w:hAnsi="Arial" w:cs="Arial"/>
          <w:b/>
          <w:bCs w:val="0"/>
          <w:i/>
          <w:iCs/>
          <w:szCs w:val="24"/>
        </w:rPr>
        <w:t xml:space="preserve">                                            </w:t>
      </w:r>
      <w:r w:rsidR="00370234" w:rsidRPr="00A622E6">
        <w:rPr>
          <w:rFonts w:ascii="Arial" w:hAnsi="Arial" w:cs="Arial"/>
          <w:b/>
          <w:bCs w:val="0"/>
          <w:i/>
          <w:iCs/>
          <w:position w:val="-24"/>
          <w:szCs w:val="24"/>
        </w:rPr>
        <w:object w:dxaOrig="1800" w:dyaOrig="760">
          <v:shape id="_x0000_i1044" type="#_x0000_t75" style="width:90pt;height:38.25pt" o:ole="">
            <v:imagedata r:id="rId50" o:title=""/>
          </v:shape>
          <o:OLEObject Type="Embed" ProgID="Equation.3" ShapeID="_x0000_i1044" DrawAspect="Content" ObjectID="_1307341379" r:id="rId51"/>
        </w:object>
      </w:r>
    </w:p>
    <w:p w:rsidR="00220FA0" w:rsidRPr="00A622E6" w:rsidRDefault="00220FA0" w:rsidP="00220FA0">
      <w:pPr>
        <w:tabs>
          <w:tab w:val="left" w:pos="2160"/>
        </w:tabs>
        <w:spacing w:line="360" w:lineRule="auto"/>
        <w:rPr>
          <w:rFonts w:ascii="Arial" w:hAnsi="Arial" w:cs="Arial"/>
          <w:b/>
          <w:bCs w:val="0"/>
          <w:i/>
          <w:iCs/>
          <w:szCs w:val="24"/>
        </w:rPr>
      </w:pPr>
    </w:p>
    <w:p w:rsidR="00370234" w:rsidRDefault="00370234" w:rsidP="00A123B7">
      <w:pPr>
        <w:tabs>
          <w:tab w:val="left" w:pos="1620"/>
        </w:tabs>
        <w:spacing w:line="480" w:lineRule="auto"/>
        <w:ind w:left="1622"/>
        <w:jc w:val="both"/>
        <w:rPr>
          <w:rFonts w:ascii="Arial" w:hAnsi="Arial" w:cs="Arial"/>
          <w:szCs w:val="24"/>
        </w:rPr>
      </w:pPr>
      <w:r w:rsidRPr="00A622E6">
        <w:rPr>
          <w:rFonts w:ascii="Arial" w:hAnsi="Arial" w:cs="Arial"/>
          <w:szCs w:val="24"/>
        </w:rPr>
        <w:t>En donde:</w:t>
      </w:r>
    </w:p>
    <w:p w:rsidR="00B50262" w:rsidRPr="00A622E6" w:rsidRDefault="00B50262" w:rsidP="00A123B7">
      <w:pPr>
        <w:tabs>
          <w:tab w:val="left" w:pos="1620"/>
        </w:tabs>
        <w:spacing w:line="480" w:lineRule="auto"/>
        <w:ind w:left="1622"/>
        <w:jc w:val="both"/>
        <w:rPr>
          <w:rFonts w:ascii="Arial" w:hAnsi="Arial" w:cs="Arial"/>
          <w:szCs w:val="24"/>
        </w:rPr>
      </w:pPr>
    </w:p>
    <w:p w:rsidR="00370234" w:rsidRPr="00A622E6" w:rsidRDefault="00370234" w:rsidP="00A123B7">
      <w:pPr>
        <w:tabs>
          <w:tab w:val="left" w:pos="1620"/>
          <w:tab w:val="left" w:pos="2160"/>
        </w:tabs>
        <w:spacing w:line="480" w:lineRule="auto"/>
        <w:ind w:left="1622"/>
        <w:jc w:val="both"/>
        <w:rPr>
          <w:rFonts w:ascii="Arial" w:hAnsi="Arial" w:cs="Arial"/>
          <w:szCs w:val="24"/>
        </w:rPr>
      </w:pPr>
      <w:r w:rsidRPr="00A622E6">
        <w:rPr>
          <w:rFonts w:ascii="Arial" w:hAnsi="Arial" w:cs="Arial"/>
          <w:szCs w:val="24"/>
        </w:rPr>
        <w:t>S</w:t>
      </w:r>
      <w:r w:rsidRPr="00A622E6">
        <w:rPr>
          <w:rFonts w:ascii="Arial" w:hAnsi="Arial" w:cs="Arial"/>
          <w:szCs w:val="24"/>
          <w:vertAlign w:val="superscript"/>
        </w:rPr>
        <w:t xml:space="preserve">2  </w:t>
      </w:r>
      <w:r w:rsidR="00B66471">
        <w:rPr>
          <w:rFonts w:ascii="Arial" w:hAnsi="Arial" w:cs="Arial"/>
          <w:szCs w:val="24"/>
        </w:rPr>
        <w:t xml:space="preserve">= </w:t>
      </w:r>
      <w:r w:rsidRPr="00A622E6">
        <w:rPr>
          <w:rFonts w:ascii="Arial" w:hAnsi="Arial" w:cs="Arial"/>
          <w:szCs w:val="24"/>
        </w:rPr>
        <w:t>es el símbolo empleado para representar la varianza muestral</w:t>
      </w:r>
    </w:p>
    <w:p w:rsidR="00370234" w:rsidRPr="00A622E6" w:rsidRDefault="00370234" w:rsidP="00A123B7">
      <w:pPr>
        <w:tabs>
          <w:tab w:val="left" w:pos="1620"/>
          <w:tab w:val="left" w:pos="1800"/>
        </w:tabs>
        <w:spacing w:line="480" w:lineRule="auto"/>
        <w:ind w:left="1622"/>
        <w:jc w:val="both"/>
        <w:rPr>
          <w:rFonts w:ascii="Arial" w:hAnsi="Arial" w:cs="Arial"/>
          <w:szCs w:val="24"/>
        </w:rPr>
      </w:pPr>
      <w:r w:rsidRPr="00A622E6">
        <w:rPr>
          <w:rFonts w:ascii="Arial" w:hAnsi="Arial" w:cs="Arial"/>
          <w:szCs w:val="24"/>
        </w:rPr>
        <w:t xml:space="preserve">X =    es el </w:t>
      </w:r>
      <w:r w:rsidRPr="00A622E6">
        <w:rPr>
          <w:rFonts w:ascii="Arial" w:hAnsi="Arial" w:cs="Arial"/>
          <w:szCs w:val="24"/>
          <w:vertAlign w:val="superscript"/>
        </w:rPr>
        <w:t xml:space="preserve"> </w:t>
      </w:r>
      <w:r w:rsidRPr="00A622E6">
        <w:rPr>
          <w:rFonts w:ascii="Arial" w:hAnsi="Arial" w:cs="Arial"/>
          <w:szCs w:val="24"/>
        </w:rPr>
        <w:t>valor de las observaciones en la muestra</w:t>
      </w:r>
    </w:p>
    <w:p w:rsidR="00370234" w:rsidRPr="00A622E6" w:rsidRDefault="00370234" w:rsidP="00A123B7">
      <w:pPr>
        <w:tabs>
          <w:tab w:val="left" w:pos="1620"/>
          <w:tab w:val="left" w:pos="1800"/>
        </w:tabs>
        <w:spacing w:line="480" w:lineRule="auto"/>
        <w:ind w:left="1622"/>
        <w:jc w:val="both"/>
        <w:rPr>
          <w:rFonts w:ascii="Arial" w:hAnsi="Arial" w:cs="Arial"/>
          <w:szCs w:val="24"/>
        </w:rPr>
      </w:pPr>
      <w:r w:rsidRPr="00A622E6">
        <w:rPr>
          <w:rFonts w:ascii="Arial" w:hAnsi="Arial" w:cs="Arial"/>
          <w:position w:val="-4"/>
          <w:szCs w:val="24"/>
          <w:vertAlign w:val="superscript"/>
        </w:rPr>
        <w:object w:dxaOrig="279" w:dyaOrig="320">
          <v:shape id="_x0000_i1045" type="#_x0000_t75" style="width:20.25pt;height:21.75pt" o:ole="">
            <v:imagedata r:id="rId52" o:title=""/>
          </v:shape>
          <o:OLEObject Type="Embed" ProgID="Equation.3" ShapeID="_x0000_i1045" DrawAspect="Content" ObjectID="_1307341380" r:id="rId53"/>
        </w:object>
      </w:r>
      <w:r w:rsidRPr="00A622E6">
        <w:rPr>
          <w:rFonts w:ascii="Arial" w:hAnsi="Arial" w:cs="Arial"/>
          <w:szCs w:val="24"/>
          <w:vertAlign w:val="superscript"/>
        </w:rPr>
        <w:t xml:space="preserve"> </w:t>
      </w:r>
      <w:r w:rsidRPr="00A622E6">
        <w:rPr>
          <w:rFonts w:ascii="Arial" w:hAnsi="Arial" w:cs="Arial"/>
          <w:szCs w:val="24"/>
        </w:rPr>
        <w:t xml:space="preserve"> = es la media de la muestra</w:t>
      </w:r>
    </w:p>
    <w:p w:rsidR="00370234" w:rsidRPr="00A622E6" w:rsidRDefault="00370234" w:rsidP="00A123B7">
      <w:pPr>
        <w:tabs>
          <w:tab w:val="left" w:pos="1620"/>
          <w:tab w:val="left" w:pos="1800"/>
        </w:tabs>
        <w:spacing w:line="480" w:lineRule="auto"/>
        <w:ind w:left="1622"/>
        <w:jc w:val="both"/>
        <w:rPr>
          <w:rFonts w:ascii="Arial" w:hAnsi="Arial" w:cs="Arial"/>
          <w:szCs w:val="24"/>
        </w:rPr>
      </w:pPr>
      <w:r w:rsidRPr="00A622E6">
        <w:rPr>
          <w:rFonts w:ascii="Arial" w:hAnsi="Arial" w:cs="Arial"/>
          <w:szCs w:val="24"/>
        </w:rPr>
        <w:t>n =    es el número total de observaciones en la muestra</w:t>
      </w:r>
    </w:p>
    <w:p w:rsidR="00370234" w:rsidRPr="00A622E6" w:rsidRDefault="00370234" w:rsidP="00BE42C4">
      <w:pPr>
        <w:tabs>
          <w:tab w:val="left" w:pos="2160"/>
        </w:tabs>
        <w:spacing w:line="360" w:lineRule="auto"/>
        <w:ind w:left="2160"/>
        <w:jc w:val="both"/>
        <w:rPr>
          <w:rFonts w:ascii="Arial" w:hAnsi="Arial" w:cs="Arial"/>
          <w:szCs w:val="24"/>
        </w:rPr>
      </w:pPr>
    </w:p>
    <w:p w:rsidR="00370234" w:rsidRDefault="00370234" w:rsidP="00A123B7">
      <w:pPr>
        <w:tabs>
          <w:tab w:val="left" w:pos="1620"/>
        </w:tabs>
        <w:spacing w:line="480" w:lineRule="auto"/>
        <w:ind w:left="1622"/>
        <w:jc w:val="both"/>
        <w:rPr>
          <w:rFonts w:ascii="Arial" w:hAnsi="Arial" w:cs="Arial"/>
          <w:b/>
          <w:bCs w:val="0"/>
          <w:i/>
          <w:iCs/>
          <w:szCs w:val="24"/>
        </w:rPr>
      </w:pPr>
      <w:r w:rsidRPr="00A622E6">
        <w:rPr>
          <w:rFonts w:ascii="Arial" w:hAnsi="Arial" w:cs="Arial"/>
          <w:b/>
          <w:bCs w:val="0"/>
          <w:i/>
          <w:iCs/>
          <w:szCs w:val="24"/>
        </w:rPr>
        <w:t>Desviación Estándar</w:t>
      </w:r>
    </w:p>
    <w:p w:rsidR="00B50262" w:rsidRPr="00A622E6" w:rsidRDefault="00B50262" w:rsidP="00A123B7">
      <w:pPr>
        <w:tabs>
          <w:tab w:val="left" w:pos="1620"/>
        </w:tabs>
        <w:spacing w:line="480" w:lineRule="auto"/>
        <w:ind w:left="1622"/>
        <w:jc w:val="both"/>
        <w:rPr>
          <w:rFonts w:ascii="Arial" w:hAnsi="Arial" w:cs="Arial"/>
          <w:b/>
          <w:bCs w:val="0"/>
          <w:i/>
          <w:iCs/>
          <w:szCs w:val="24"/>
        </w:rPr>
      </w:pPr>
    </w:p>
    <w:p w:rsidR="00370234" w:rsidRDefault="00370234" w:rsidP="00A123B7">
      <w:pPr>
        <w:tabs>
          <w:tab w:val="left" w:pos="1620"/>
        </w:tabs>
        <w:spacing w:line="480" w:lineRule="auto"/>
        <w:ind w:left="1622"/>
        <w:jc w:val="both"/>
        <w:rPr>
          <w:rFonts w:ascii="Arial" w:hAnsi="Arial" w:cs="Arial"/>
          <w:szCs w:val="24"/>
        </w:rPr>
      </w:pPr>
      <w:r w:rsidRPr="00A622E6">
        <w:rPr>
          <w:rFonts w:ascii="Arial" w:hAnsi="Arial" w:cs="Arial"/>
          <w:szCs w:val="24"/>
        </w:rPr>
        <w:t>La desviación estándar de una muestra se utiliza como un estimador de la desviación estándar de la población.</w:t>
      </w:r>
    </w:p>
    <w:p w:rsidR="00B50262" w:rsidRPr="00A622E6" w:rsidRDefault="00B50262" w:rsidP="00F8028B">
      <w:pPr>
        <w:tabs>
          <w:tab w:val="left" w:pos="1620"/>
        </w:tabs>
        <w:spacing w:line="360" w:lineRule="auto"/>
        <w:ind w:left="1620"/>
        <w:jc w:val="both"/>
        <w:rPr>
          <w:rFonts w:ascii="Arial" w:hAnsi="Arial" w:cs="Arial"/>
          <w:szCs w:val="24"/>
        </w:rPr>
      </w:pPr>
    </w:p>
    <w:p w:rsidR="00370234" w:rsidRPr="00A622E6" w:rsidRDefault="00370234" w:rsidP="00B66471">
      <w:pPr>
        <w:tabs>
          <w:tab w:val="left" w:pos="2160"/>
        </w:tabs>
        <w:spacing w:line="360" w:lineRule="auto"/>
        <w:ind w:left="2160"/>
        <w:jc w:val="center"/>
        <w:rPr>
          <w:rFonts w:ascii="Arial" w:hAnsi="Arial" w:cs="Arial"/>
          <w:szCs w:val="24"/>
        </w:rPr>
      </w:pPr>
      <w:r w:rsidRPr="00A622E6">
        <w:rPr>
          <w:rFonts w:ascii="Arial" w:hAnsi="Arial" w:cs="Arial"/>
          <w:b/>
          <w:bCs w:val="0"/>
          <w:i/>
          <w:iCs/>
          <w:position w:val="-26"/>
          <w:szCs w:val="24"/>
        </w:rPr>
        <w:object w:dxaOrig="1980" w:dyaOrig="820">
          <v:shape id="_x0000_i1046" type="#_x0000_t75" style="width:99pt;height:41.25pt" o:ole="">
            <v:imagedata r:id="rId54" o:title=""/>
          </v:shape>
          <o:OLEObject Type="Embed" ProgID="Equation.3" ShapeID="_x0000_i1046" DrawAspect="Content" ObjectID="_1307341381" r:id="rId55"/>
        </w:object>
      </w:r>
    </w:p>
    <w:p w:rsidR="00370234" w:rsidRDefault="001768BE" w:rsidP="00A123B7">
      <w:pPr>
        <w:numPr>
          <w:ilvl w:val="2"/>
          <w:numId w:val="15"/>
        </w:numPr>
        <w:tabs>
          <w:tab w:val="clear" w:pos="2700"/>
          <w:tab w:val="num" w:pos="1620"/>
        </w:tabs>
        <w:spacing w:line="480" w:lineRule="auto"/>
        <w:ind w:left="1622" w:hanging="900"/>
        <w:jc w:val="both"/>
        <w:rPr>
          <w:rFonts w:ascii="Arial" w:hAnsi="Arial" w:cs="Arial"/>
          <w:b/>
          <w:bCs w:val="0"/>
          <w:szCs w:val="24"/>
        </w:rPr>
      </w:pPr>
      <w:r w:rsidRPr="00A622E6">
        <w:rPr>
          <w:rFonts w:ascii="Arial" w:hAnsi="Arial" w:cs="Arial"/>
          <w:b/>
          <w:bCs w:val="0"/>
          <w:szCs w:val="24"/>
        </w:rPr>
        <w:lastRenderedPageBreak/>
        <w:t>Regla Empírica</w:t>
      </w:r>
    </w:p>
    <w:p w:rsidR="00370234" w:rsidRPr="00A622E6" w:rsidRDefault="00370234" w:rsidP="00A123B7">
      <w:pPr>
        <w:spacing w:line="480" w:lineRule="auto"/>
        <w:ind w:left="1622"/>
        <w:jc w:val="both"/>
        <w:rPr>
          <w:rFonts w:ascii="Arial" w:hAnsi="Arial" w:cs="Arial"/>
          <w:szCs w:val="24"/>
        </w:rPr>
      </w:pPr>
      <w:r w:rsidRPr="00A622E6">
        <w:rPr>
          <w:rFonts w:ascii="Arial" w:hAnsi="Arial" w:cs="Arial"/>
          <w:szCs w:val="24"/>
        </w:rPr>
        <w:t>Para la distribución de frecuencias simétricas de campana, aproximadamente 68% de las observaciones se encontrará a más y menos una desviación estándar de la media; aproximadamente 95% de las observaciones se encontrará a más y menos dos desviaciones estándares desde la media; y prácticamente todas las observaciones 99.7% se encontrarán a más y menos tres desviaciones desde la media.</w:t>
      </w:r>
    </w:p>
    <w:p w:rsidR="00370234" w:rsidRPr="00A622E6" w:rsidRDefault="00370234" w:rsidP="00BE42C4">
      <w:pPr>
        <w:spacing w:line="360" w:lineRule="auto"/>
        <w:ind w:left="1665"/>
        <w:jc w:val="both"/>
        <w:rPr>
          <w:rFonts w:ascii="Arial" w:hAnsi="Arial" w:cs="Arial"/>
          <w:szCs w:val="24"/>
        </w:rPr>
      </w:pPr>
    </w:p>
    <w:p w:rsidR="00370234" w:rsidRDefault="00B54A85" w:rsidP="009C018D">
      <w:pPr>
        <w:numPr>
          <w:ilvl w:val="2"/>
          <w:numId w:val="15"/>
        </w:numPr>
        <w:tabs>
          <w:tab w:val="clear" w:pos="2700"/>
          <w:tab w:val="num" w:pos="1620"/>
        </w:tabs>
        <w:spacing w:line="480" w:lineRule="auto"/>
        <w:ind w:left="1622" w:hanging="900"/>
        <w:jc w:val="both"/>
        <w:rPr>
          <w:rFonts w:ascii="Arial" w:hAnsi="Arial" w:cs="Arial"/>
          <w:b/>
          <w:bCs w:val="0"/>
          <w:szCs w:val="24"/>
        </w:rPr>
      </w:pPr>
      <w:r w:rsidRPr="00A622E6">
        <w:rPr>
          <w:rFonts w:ascii="Arial" w:hAnsi="Arial" w:cs="Arial"/>
          <w:b/>
          <w:bCs w:val="0"/>
          <w:szCs w:val="24"/>
        </w:rPr>
        <w:t xml:space="preserve">Coeficiente </w:t>
      </w:r>
      <w:r w:rsidR="00E06FFA">
        <w:rPr>
          <w:rFonts w:ascii="Arial" w:hAnsi="Arial" w:cs="Arial"/>
          <w:b/>
          <w:bCs w:val="0"/>
          <w:szCs w:val="24"/>
        </w:rPr>
        <w:t>d</w:t>
      </w:r>
      <w:r w:rsidRPr="00A622E6">
        <w:rPr>
          <w:rFonts w:ascii="Arial" w:hAnsi="Arial" w:cs="Arial"/>
          <w:b/>
          <w:bCs w:val="0"/>
          <w:szCs w:val="24"/>
        </w:rPr>
        <w:t>e Variación</w:t>
      </w:r>
    </w:p>
    <w:p w:rsidR="00E40668" w:rsidRPr="00B54A85" w:rsidRDefault="00370234" w:rsidP="009C018D">
      <w:pPr>
        <w:tabs>
          <w:tab w:val="left" w:pos="2360"/>
        </w:tabs>
        <w:spacing w:line="480" w:lineRule="auto"/>
        <w:ind w:left="1622"/>
        <w:jc w:val="both"/>
        <w:rPr>
          <w:rFonts w:ascii="Arial" w:hAnsi="Arial" w:cs="Arial"/>
        </w:rPr>
      </w:pPr>
      <w:r w:rsidRPr="00B54A85">
        <w:rPr>
          <w:rFonts w:ascii="Arial" w:hAnsi="Arial" w:cs="Arial"/>
        </w:rPr>
        <w:t>Es una medida útil de la dispersión relativa de los datos y se e</w:t>
      </w:r>
      <w:r w:rsidR="00E40668" w:rsidRPr="00B54A85">
        <w:rPr>
          <w:rFonts w:ascii="Arial" w:hAnsi="Arial" w:cs="Arial"/>
        </w:rPr>
        <w:t xml:space="preserve">mplea con frecuencia en ciencias </w:t>
      </w:r>
      <w:r w:rsidRPr="00B54A85">
        <w:rPr>
          <w:rFonts w:ascii="Arial" w:hAnsi="Arial" w:cs="Arial"/>
        </w:rPr>
        <w:t>biológicas. El  coeficiente de variación (CV) se define como la desviación estándar dividida entre la media y multiplicada por 100%. Produce una medida de variación relativa que es relativa al tamaño de la media. La fórmula es:</w:t>
      </w:r>
    </w:p>
    <w:p w:rsidR="00370234" w:rsidRPr="00A622E6" w:rsidRDefault="00F8028B" w:rsidP="00F8028B">
      <w:pPr>
        <w:pStyle w:val="Sangradetextonormal"/>
        <w:tabs>
          <w:tab w:val="num" w:pos="1440"/>
          <w:tab w:val="left" w:pos="1620"/>
        </w:tabs>
        <w:spacing w:line="360" w:lineRule="auto"/>
        <w:ind w:left="0"/>
        <w:rPr>
          <w:rFonts w:ascii="Arial" w:hAnsi="Arial" w:cs="Arial"/>
          <w:szCs w:val="24"/>
        </w:rPr>
      </w:pPr>
      <w:r>
        <w:rPr>
          <w:rFonts w:ascii="Arial" w:hAnsi="Arial" w:cs="Arial"/>
          <w:szCs w:val="24"/>
        </w:rPr>
        <w:t xml:space="preserve">                                                       </w:t>
      </w:r>
      <w:r w:rsidR="006E6EA9">
        <w:rPr>
          <w:rFonts w:ascii="Arial" w:hAnsi="Arial" w:cs="Arial"/>
          <w:szCs w:val="24"/>
        </w:rPr>
        <w:t xml:space="preserve"> </w:t>
      </w:r>
      <w:r w:rsidR="00370234" w:rsidRPr="00A622E6">
        <w:rPr>
          <w:rFonts w:ascii="Arial" w:hAnsi="Arial" w:cs="Arial"/>
          <w:position w:val="-26"/>
          <w:szCs w:val="24"/>
        </w:rPr>
        <w:object w:dxaOrig="1640" w:dyaOrig="639">
          <v:shape id="_x0000_i1047" type="#_x0000_t75" style="width:81.75pt;height:32.25pt" o:ole="">
            <v:imagedata r:id="rId56" o:title=""/>
          </v:shape>
          <o:OLEObject Type="Embed" ProgID="Equation.3" ShapeID="_x0000_i1047" DrawAspect="Content" ObjectID="_1307341382" r:id="rId57"/>
        </w:object>
      </w:r>
    </w:p>
    <w:p w:rsidR="00370234" w:rsidRDefault="00370234" w:rsidP="00BE42C4">
      <w:pPr>
        <w:spacing w:line="360" w:lineRule="auto"/>
        <w:jc w:val="both"/>
        <w:rPr>
          <w:rFonts w:ascii="Arial" w:hAnsi="Arial" w:cs="Arial"/>
          <w:szCs w:val="24"/>
        </w:rPr>
      </w:pPr>
      <w:r w:rsidRPr="00A622E6">
        <w:rPr>
          <w:rFonts w:ascii="Arial" w:hAnsi="Arial" w:cs="Arial"/>
          <w:szCs w:val="24"/>
        </w:rPr>
        <w:tab/>
      </w:r>
    </w:p>
    <w:p w:rsidR="00370234" w:rsidRDefault="00B54A85" w:rsidP="009C018D">
      <w:pPr>
        <w:pStyle w:val="Ttulo7"/>
        <w:numPr>
          <w:ilvl w:val="1"/>
          <w:numId w:val="15"/>
        </w:numPr>
        <w:tabs>
          <w:tab w:val="clear" w:pos="180"/>
          <w:tab w:val="clear" w:pos="360"/>
          <w:tab w:val="clear" w:pos="540"/>
          <w:tab w:val="clear" w:pos="900"/>
          <w:tab w:val="clear" w:pos="1065"/>
          <w:tab w:val="left" w:pos="720"/>
        </w:tabs>
        <w:spacing w:line="480" w:lineRule="auto"/>
        <w:ind w:left="720" w:hanging="720"/>
        <w:jc w:val="both"/>
        <w:rPr>
          <w:rFonts w:ascii="Arial" w:hAnsi="Arial" w:cs="Arial"/>
          <w:szCs w:val="24"/>
        </w:rPr>
      </w:pPr>
      <w:r w:rsidRPr="00A622E6">
        <w:rPr>
          <w:rFonts w:ascii="Arial" w:hAnsi="Arial" w:cs="Arial"/>
          <w:szCs w:val="24"/>
        </w:rPr>
        <w:t>Muestreo</w:t>
      </w:r>
    </w:p>
    <w:p w:rsidR="00B54A85" w:rsidRPr="00B54A85" w:rsidRDefault="00B54A85" w:rsidP="009C018D">
      <w:pPr>
        <w:spacing w:line="480" w:lineRule="auto"/>
      </w:pPr>
    </w:p>
    <w:p w:rsidR="00370234" w:rsidRPr="00A622E6" w:rsidRDefault="00370234" w:rsidP="009C018D">
      <w:pPr>
        <w:spacing w:line="480" w:lineRule="auto"/>
        <w:ind w:left="720"/>
        <w:jc w:val="both"/>
        <w:rPr>
          <w:rFonts w:ascii="Arial" w:hAnsi="Arial" w:cs="Arial"/>
          <w:szCs w:val="24"/>
        </w:rPr>
      </w:pPr>
      <w:r w:rsidRPr="00A622E6">
        <w:rPr>
          <w:rFonts w:ascii="Arial" w:hAnsi="Arial" w:cs="Arial"/>
          <w:szCs w:val="24"/>
        </w:rPr>
        <w:t xml:space="preserve">En toda investigación estadística existe un conjunto de elementos sobre los que se toma información. Este conjunto de elementos es lo que se denota con el nombre de población o universo estadístico. </w:t>
      </w:r>
      <w:r w:rsidRPr="00A622E6">
        <w:rPr>
          <w:rFonts w:ascii="Arial" w:hAnsi="Arial" w:cs="Arial"/>
          <w:szCs w:val="24"/>
        </w:rPr>
        <w:lastRenderedPageBreak/>
        <w:t xml:space="preserve">Cuando el investigador toma información de todos y cada uno de los elementos de la población estadística se dice que está realizando un </w:t>
      </w:r>
      <w:r w:rsidRPr="00A622E6">
        <w:rPr>
          <w:rFonts w:ascii="Arial" w:hAnsi="Arial" w:cs="Arial"/>
          <w:b/>
          <w:bCs w:val="0"/>
          <w:i/>
          <w:iCs/>
          <w:szCs w:val="24"/>
        </w:rPr>
        <w:t xml:space="preserve">censo, </w:t>
      </w:r>
      <w:r w:rsidRPr="00A622E6">
        <w:rPr>
          <w:rFonts w:ascii="Arial" w:hAnsi="Arial" w:cs="Arial"/>
          <w:szCs w:val="24"/>
        </w:rPr>
        <w:t xml:space="preserve">pero si se toma información de una parte de los elementos de la población estadística, este proceso recibe el nombre de </w:t>
      </w:r>
      <w:r w:rsidRPr="00A622E6">
        <w:rPr>
          <w:rFonts w:ascii="Arial" w:hAnsi="Arial" w:cs="Arial"/>
          <w:b/>
          <w:bCs w:val="0"/>
          <w:i/>
          <w:iCs/>
          <w:szCs w:val="24"/>
        </w:rPr>
        <w:t>muestreo</w:t>
      </w:r>
      <w:r w:rsidRPr="00A622E6">
        <w:rPr>
          <w:rFonts w:ascii="Arial" w:hAnsi="Arial" w:cs="Arial"/>
          <w:szCs w:val="24"/>
        </w:rPr>
        <w:t xml:space="preserve">. El conjunto de elementos de los que se toma información en el proceso de muestreo se llama </w:t>
      </w:r>
      <w:r w:rsidRPr="00A622E6">
        <w:rPr>
          <w:rFonts w:ascii="Arial" w:hAnsi="Arial" w:cs="Arial"/>
          <w:b/>
          <w:bCs w:val="0"/>
          <w:i/>
          <w:iCs/>
          <w:szCs w:val="24"/>
        </w:rPr>
        <w:t>muestra</w:t>
      </w:r>
      <w:r w:rsidRPr="00A622E6">
        <w:rPr>
          <w:rFonts w:ascii="Arial" w:hAnsi="Arial" w:cs="Arial"/>
          <w:szCs w:val="24"/>
        </w:rPr>
        <w:t xml:space="preserve"> y el número de elementos que la componen </w:t>
      </w:r>
      <w:r w:rsidRPr="00A622E6">
        <w:rPr>
          <w:rFonts w:ascii="Arial" w:hAnsi="Arial" w:cs="Arial"/>
          <w:b/>
          <w:bCs w:val="0"/>
          <w:i/>
          <w:iCs/>
          <w:szCs w:val="24"/>
        </w:rPr>
        <w:t xml:space="preserve">tamaño muestral. </w:t>
      </w:r>
      <w:r w:rsidRPr="00A622E6">
        <w:rPr>
          <w:rFonts w:ascii="Arial" w:hAnsi="Arial" w:cs="Arial"/>
          <w:szCs w:val="24"/>
        </w:rPr>
        <w:t>Existen varios tipos de muestreo, dependiendo de que la población estadística sea finita o infinita.</w:t>
      </w:r>
    </w:p>
    <w:p w:rsidR="00370234" w:rsidRPr="00A622E6" w:rsidRDefault="00370234" w:rsidP="00BE42C4">
      <w:pPr>
        <w:spacing w:line="360" w:lineRule="auto"/>
        <w:ind w:left="1260"/>
        <w:jc w:val="both"/>
        <w:rPr>
          <w:rFonts w:ascii="Arial" w:hAnsi="Arial" w:cs="Arial"/>
          <w:b/>
          <w:bCs w:val="0"/>
          <w:szCs w:val="24"/>
        </w:rPr>
      </w:pPr>
    </w:p>
    <w:p w:rsidR="00370234" w:rsidRDefault="00212EBA" w:rsidP="009C018D">
      <w:pPr>
        <w:numPr>
          <w:ilvl w:val="2"/>
          <w:numId w:val="15"/>
        </w:numPr>
        <w:tabs>
          <w:tab w:val="clear" w:pos="2700"/>
          <w:tab w:val="num" w:pos="1620"/>
        </w:tabs>
        <w:spacing w:line="480" w:lineRule="auto"/>
        <w:ind w:left="1620" w:hanging="900"/>
        <w:jc w:val="both"/>
        <w:rPr>
          <w:rFonts w:ascii="Arial" w:hAnsi="Arial" w:cs="Arial"/>
          <w:b/>
          <w:bCs w:val="0"/>
          <w:szCs w:val="24"/>
        </w:rPr>
      </w:pPr>
      <w:r w:rsidRPr="00A622E6">
        <w:rPr>
          <w:rFonts w:ascii="Arial" w:hAnsi="Arial" w:cs="Arial"/>
          <w:b/>
          <w:bCs w:val="0"/>
          <w:szCs w:val="24"/>
        </w:rPr>
        <w:t xml:space="preserve">Población, Marco </w:t>
      </w:r>
      <w:r w:rsidR="00881B73">
        <w:rPr>
          <w:rFonts w:ascii="Arial" w:hAnsi="Arial" w:cs="Arial"/>
          <w:b/>
          <w:bCs w:val="0"/>
          <w:szCs w:val="24"/>
        </w:rPr>
        <w:t>y</w:t>
      </w:r>
      <w:r w:rsidRPr="00A622E6">
        <w:rPr>
          <w:rFonts w:ascii="Arial" w:hAnsi="Arial" w:cs="Arial"/>
          <w:b/>
          <w:bCs w:val="0"/>
          <w:szCs w:val="24"/>
        </w:rPr>
        <w:t xml:space="preserve"> Muestra</w:t>
      </w:r>
    </w:p>
    <w:p w:rsidR="00370234" w:rsidRPr="00A622E6" w:rsidRDefault="00370234" w:rsidP="009C018D">
      <w:pPr>
        <w:spacing w:line="480" w:lineRule="auto"/>
        <w:ind w:left="1620"/>
        <w:jc w:val="both"/>
        <w:rPr>
          <w:rFonts w:ascii="Arial" w:hAnsi="Arial" w:cs="Arial"/>
          <w:szCs w:val="24"/>
        </w:rPr>
      </w:pPr>
      <w:r w:rsidRPr="00A622E6">
        <w:rPr>
          <w:rFonts w:ascii="Arial" w:hAnsi="Arial" w:cs="Arial"/>
          <w:szCs w:val="24"/>
        </w:rPr>
        <w:t xml:space="preserve">Inicialmente una población es una colección de elementos acerca de los cuales deseamos hacer alguna inferencia. Esta población inicial que se desea investigar se denomina </w:t>
      </w:r>
      <w:r w:rsidRPr="00A622E6">
        <w:rPr>
          <w:rFonts w:ascii="Arial" w:hAnsi="Arial" w:cs="Arial"/>
          <w:b/>
          <w:bCs w:val="0"/>
          <w:i/>
          <w:iCs/>
          <w:szCs w:val="24"/>
        </w:rPr>
        <w:t xml:space="preserve">población objetivo, </w:t>
      </w:r>
      <w:r w:rsidRPr="00A622E6">
        <w:rPr>
          <w:rFonts w:ascii="Arial" w:hAnsi="Arial" w:cs="Arial"/>
          <w:szCs w:val="24"/>
        </w:rPr>
        <w:t xml:space="preserve">pero el muestreo de toda la población objetivo no es siempre posible, ya que se presentan problemas  de ausentismo, por lo que la población objetivo se restringe al concepto de </w:t>
      </w:r>
      <w:r w:rsidRPr="00A622E6">
        <w:rPr>
          <w:rFonts w:ascii="Arial" w:hAnsi="Arial" w:cs="Arial"/>
          <w:b/>
          <w:bCs w:val="0"/>
          <w:i/>
          <w:iCs/>
          <w:szCs w:val="24"/>
        </w:rPr>
        <w:t>población investigada</w:t>
      </w:r>
      <w:r w:rsidRPr="00A622E6">
        <w:rPr>
          <w:rFonts w:ascii="Arial" w:hAnsi="Arial" w:cs="Arial"/>
          <w:szCs w:val="24"/>
        </w:rPr>
        <w:t>, que es la población que realmente es objeto de estudio.</w:t>
      </w:r>
    </w:p>
    <w:p w:rsidR="00370234" w:rsidRPr="00A622E6" w:rsidRDefault="00370234" w:rsidP="009C018D">
      <w:pPr>
        <w:spacing w:line="480" w:lineRule="auto"/>
        <w:ind w:left="3060"/>
        <w:jc w:val="both"/>
        <w:rPr>
          <w:rFonts w:ascii="Arial" w:hAnsi="Arial" w:cs="Arial"/>
          <w:szCs w:val="24"/>
        </w:rPr>
      </w:pPr>
    </w:p>
    <w:p w:rsidR="00370234" w:rsidRDefault="00370234" w:rsidP="009C018D">
      <w:pPr>
        <w:spacing w:line="480" w:lineRule="auto"/>
        <w:ind w:left="1620"/>
        <w:jc w:val="both"/>
        <w:rPr>
          <w:rFonts w:ascii="Arial" w:hAnsi="Arial" w:cs="Arial"/>
          <w:b/>
          <w:bCs w:val="0"/>
          <w:i/>
          <w:iCs/>
          <w:szCs w:val="24"/>
        </w:rPr>
      </w:pPr>
      <w:r w:rsidRPr="00A622E6">
        <w:rPr>
          <w:rFonts w:ascii="Arial" w:hAnsi="Arial" w:cs="Arial"/>
          <w:szCs w:val="24"/>
        </w:rPr>
        <w:t xml:space="preserve">Una unidad de muestreo puede ser un elemento de la población, pero para seleccionar el conjunto de unidades de muestreo que componen la muestra, será necesario disponer de un listado material de unidades de muestreo. Esta relación  </w:t>
      </w:r>
      <w:r w:rsidRPr="00A622E6">
        <w:rPr>
          <w:rFonts w:ascii="Arial" w:hAnsi="Arial" w:cs="Arial"/>
          <w:szCs w:val="24"/>
        </w:rPr>
        <w:lastRenderedPageBreak/>
        <w:t xml:space="preserve">de unidades de muestreo, de la que se selecciona la muestra se denomina </w:t>
      </w:r>
      <w:r w:rsidRPr="00A622E6">
        <w:rPr>
          <w:rFonts w:ascii="Arial" w:hAnsi="Arial" w:cs="Arial"/>
          <w:b/>
          <w:bCs w:val="0"/>
          <w:i/>
          <w:iCs/>
          <w:szCs w:val="24"/>
        </w:rPr>
        <w:t>marco.</w:t>
      </w:r>
    </w:p>
    <w:p w:rsidR="001B3B6B" w:rsidRPr="00A622E6" w:rsidRDefault="001B3B6B" w:rsidP="009C018D">
      <w:pPr>
        <w:spacing w:line="480" w:lineRule="auto"/>
        <w:ind w:left="3060"/>
        <w:jc w:val="both"/>
        <w:rPr>
          <w:rFonts w:ascii="Arial" w:hAnsi="Arial" w:cs="Arial"/>
          <w:b/>
          <w:bCs w:val="0"/>
          <w:i/>
          <w:iCs/>
          <w:szCs w:val="24"/>
        </w:rPr>
      </w:pPr>
    </w:p>
    <w:p w:rsidR="00370234" w:rsidRPr="00A622E6" w:rsidRDefault="00370234" w:rsidP="009C018D">
      <w:pPr>
        <w:spacing w:line="480" w:lineRule="auto"/>
        <w:ind w:left="1620"/>
        <w:jc w:val="both"/>
        <w:rPr>
          <w:rFonts w:ascii="Arial" w:hAnsi="Arial" w:cs="Arial"/>
          <w:szCs w:val="24"/>
        </w:rPr>
      </w:pPr>
      <w:r w:rsidRPr="00A622E6">
        <w:rPr>
          <w:rFonts w:ascii="Arial" w:hAnsi="Arial" w:cs="Arial"/>
          <w:szCs w:val="24"/>
        </w:rPr>
        <w:t xml:space="preserve">En general, una </w:t>
      </w:r>
      <w:r w:rsidRPr="00A622E6">
        <w:rPr>
          <w:rFonts w:ascii="Arial" w:hAnsi="Arial" w:cs="Arial"/>
          <w:b/>
          <w:bCs w:val="0"/>
          <w:i/>
          <w:iCs/>
          <w:szCs w:val="24"/>
        </w:rPr>
        <w:t>muestra</w:t>
      </w:r>
      <w:r w:rsidRPr="00A622E6">
        <w:rPr>
          <w:rFonts w:ascii="Arial" w:hAnsi="Arial" w:cs="Arial"/>
          <w:szCs w:val="24"/>
        </w:rPr>
        <w:t xml:space="preserve"> es una colección de unidades de muestreo seleccionadas de un marco o de varios marcos.</w:t>
      </w:r>
    </w:p>
    <w:p w:rsidR="006E6EA9" w:rsidRPr="00A622E6" w:rsidRDefault="006E6EA9" w:rsidP="006E6EA9">
      <w:pPr>
        <w:spacing w:line="360" w:lineRule="auto"/>
        <w:ind w:left="3060"/>
        <w:jc w:val="both"/>
        <w:rPr>
          <w:rFonts w:ascii="Arial" w:hAnsi="Arial" w:cs="Arial"/>
          <w:szCs w:val="24"/>
        </w:rPr>
      </w:pPr>
    </w:p>
    <w:p w:rsidR="00370234" w:rsidRPr="00A622E6" w:rsidRDefault="001B3B6B" w:rsidP="00D50616">
      <w:pPr>
        <w:spacing w:line="480" w:lineRule="auto"/>
        <w:ind w:left="1620"/>
        <w:jc w:val="both"/>
        <w:rPr>
          <w:rFonts w:ascii="Arial" w:hAnsi="Arial" w:cs="Arial"/>
          <w:b/>
          <w:bCs w:val="0"/>
          <w:szCs w:val="24"/>
        </w:rPr>
      </w:pPr>
      <w:r w:rsidRPr="00A622E6">
        <w:rPr>
          <w:rFonts w:ascii="Arial" w:hAnsi="Arial" w:cs="Arial"/>
          <w:b/>
          <w:bCs w:val="0"/>
          <w:szCs w:val="24"/>
        </w:rPr>
        <w:t>Objetivos</w:t>
      </w:r>
    </w:p>
    <w:p w:rsidR="00370234" w:rsidRDefault="00370234" w:rsidP="00D50616">
      <w:pPr>
        <w:spacing w:line="480" w:lineRule="auto"/>
        <w:ind w:left="1620"/>
        <w:jc w:val="both"/>
        <w:rPr>
          <w:rFonts w:ascii="Arial" w:hAnsi="Arial" w:cs="Arial"/>
          <w:szCs w:val="24"/>
        </w:rPr>
      </w:pPr>
      <w:r w:rsidRPr="00A622E6">
        <w:rPr>
          <w:rFonts w:ascii="Arial" w:hAnsi="Arial" w:cs="Arial"/>
          <w:szCs w:val="24"/>
        </w:rPr>
        <w:t>Lo</w:t>
      </w:r>
      <w:r w:rsidRPr="00A622E6">
        <w:rPr>
          <w:rFonts w:ascii="Arial" w:hAnsi="Arial" w:cs="Arial"/>
          <w:b/>
          <w:bCs w:val="0"/>
          <w:szCs w:val="24"/>
        </w:rPr>
        <w:t xml:space="preserve"> </w:t>
      </w:r>
      <w:r w:rsidRPr="00A622E6">
        <w:rPr>
          <w:rFonts w:ascii="Arial" w:hAnsi="Arial" w:cs="Arial"/>
          <w:szCs w:val="24"/>
        </w:rPr>
        <w:t>primero en toda encuesta es fijar en términos concretos los objetivos de la misma, es necesario establecer los objetivos de la encuesta de una forma clara y concisa, y remitirse a estos objetivos conforma se vaya progresando en el diseño e instrumentación de la encuesta. Al momento de fijar los objetivos es necesario tener presentes determinados factores como son:</w:t>
      </w:r>
    </w:p>
    <w:p w:rsidR="001B3B6B" w:rsidRPr="00A622E6" w:rsidRDefault="001B3B6B" w:rsidP="00D50616">
      <w:pPr>
        <w:spacing w:line="480" w:lineRule="auto"/>
        <w:ind w:left="1800"/>
        <w:jc w:val="both"/>
        <w:rPr>
          <w:rFonts w:ascii="Arial" w:hAnsi="Arial" w:cs="Arial"/>
          <w:szCs w:val="24"/>
        </w:rPr>
      </w:pPr>
    </w:p>
    <w:p w:rsidR="00370234" w:rsidRPr="00A622E6" w:rsidRDefault="00370234" w:rsidP="00D50616">
      <w:pPr>
        <w:numPr>
          <w:ilvl w:val="3"/>
          <w:numId w:val="16"/>
        </w:numPr>
        <w:tabs>
          <w:tab w:val="clear" w:pos="3600"/>
          <w:tab w:val="num" w:pos="2160"/>
        </w:tabs>
        <w:spacing w:line="480" w:lineRule="auto"/>
        <w:ind w:left="2160" w:hanging="540"/>
        <w:jc w:val="both"/>
        <w:rPr>
          <w:rFonts w:ascii="Arial" w:hAnsi="Arial" w:cs="Arial"/>
          <w:szCs w:val="24"/>
        </w:rPr>
      </w:pPr>
      <w:r w:rsidRPr="00A622E6">
        <w:rPr>
          <w:rFonts w:ascii="Arial" w:hAnsi="Arial" w:cs="Arial"/>
          <w:szCs w:val="24"/>
        </w:rPr>
        <w:t>¿Qué información se necesita para cumplirlos?</w:t>
      </w:r>
    </w:p>
    <w:p w:rsidR="00370234" w:rsidRPr="00A622E6" w:rsidRDefault="00370234" w:rsidP="00D50616">
      <w:pPr>
        <w:numPr>
          <w:ilvl w:val="3"/>
          <w:numId w:val="16"/>
        </w:numPr>
        <w:tabs>
          <w:tab w:val="clear" w:pos="3600"/>
          <w:tab w:val="num" w:pos="2160"/>
        </w:tabs>
        <w:spacing w:line="480" w:lineRule="auto"/>
        <w:ind w:left="2160" w:hanging="540"/>
        <w:jc w:val="both"/>
        <w:rPr>
          <w:rFonts w:ascii="Arial" w:hAnsi="Arial" w:cs="Arial"/>
          <w:szCs w:val="24"/>
        </w:rPr>
      </w:pPr>
      <w:r w:rsidRPr="00A622E6">
        <w:rPr>
          <w:rFonts w:ascii="Arial" w:hAnsi="Arial" w:cs="Arial"/>
          <w:szCs w:val="24"/>
        </w:rPr>
        <w:t>¿Cuál es el motivo de la encuesta?</w:t>
      </w:r>
    </w:p>
    <w:p w:rsidR="00370234" w:rsidRPr="00A622E6" w:rsidRDefault="00370234" w:rsidP="00D50616">
      <w:pPr>
        <w:numPr>
          <w:ilvl w:val="3"/>
          <w:numId w:val="16"/>
        </w:numPr>
        <w:tabs>
          <w:tab w:val="clear" w:pos="3600"/>
          <w:tab w:val="num" w:pos="2160"/>
        </w:tabs>
        <w:spacing w:line="480" w:lineRule="auto"/>
        <w:ind w:left="2160" w:hanging="540"/>
        <w:jc w:val="both"/>
        <w:rPr>
          <w:rFonts w:ascii="Arial" w:hAnsi="Arial" w:cs="Arial"/>
          <w:szCs w:val="24"/>
        </w:rPr>
      </w:pPr>
      <w:r w:rsidRPr="00A622E6">
        <w:rPr>
          <w:rFonts w:ascii="Arial" w:hAnsi="Arial" w:cs="Arial"/>
          <w:szCs w:val="24"/>
        </w:rPr>
        <w:t>Existe información disponible de antemano de encuestas piloto?</w:t>
      </w:r>
    </w:p>
    <w:p w:rsidR="00370234" w:rsidRPr="00A622E6" w:rsidRDefault="00370234" w:rsidP="00D50616">
      <w:pPr>
        <w:numPr>
          <w:ilvl w:val="3"/>
          <w:numId w:val="16"/>
        </w:numPr>
        <w:tabs>
          <w:tab w:val="clear" w:pos="3600"/>
          <w:tab w:val="num" w:pos="2160"/>
        </w:tabs>
        <w:spacing w:line="480" w:lineRule="auto"/>
        <w:ind w:left="2160" w:hanging="540"/>
        <w:jc w:val="both"/>
        <w:rPr>
          <w:rFonts w:ascii="Arial" w:hAnsi="Arial" w:cs="Arial"/>
          <w:szCs w:val="24"/>
        </w:rPr>
      </w:pPr>
      <w:r w:rsidRPr="00A622E6">
        <w:rPr>
          <w:rFonts w:ascii="Arial" w:hAnsi="Arial" w:cs="Arial"/>
          <w:szCs w:val="24"/>
        </w:rPr>
        <w:t>¿De qué medios materiales y personales se dispone?</w:t>
      </w:r>
    </w:p>
    <w:p w:rsidR="00370234" w:rsidRPr="00A622E6" w:rsidRDefault="00370234" w:rsidP="00D50616">
      <w:pPr>
        <w:numPr>
          <w:ilvl w:val="3"/>
          <w:numId w:val="16"/>
        </w:numPr>
        <w:tabs>
          <w:tab w:val="clear" w:pos="3600"/>
          <w:tab w:val="num" w:pos="2160"/>
        </w:tabs>
        <w:spacing w:line="480" w:lineRule="auto"/>
        <w:ind w:left="2160" w:hanging="540"/>
        <w:jc w:val="both"/>
        <w:rPr>
          <w:rFonts w:ascii="Arial" w:hAnsi="Arial" w:cs="Arial"/>
          <w:szCs w:val="24"/>
        </w:rPr>
      </w:pPr>
      <w:r w:rsidRPr="00A622E6">
        <w:rPr>
          <w:rFonts w:ascii="Arial" w:hAnsi="Arial" w:cs="Arial"/>
          <w:szCs w:val="24"/>
        </w:rPr>
        <w:t>Límites presupuestarios y temporales</w:t>
      </w:r>
    </w:p>
    <w:p w:rsidR="002D0545" w:rsidRDefault="002D0545" w:rsidP="00D50616">
      <w:pPr>
        <w:spacing w:line="480" w:lineRule="auto"/>
        <w:ind w:left="2484"/>
        <w:jc w:val="both"/>
        <w:rPr>
          <w:rFonts w:ascii="Arial" w:hAnsi="Arial" w:cs="Arial"/>
          <w:szCs w:val="24"/>
        </w:rPr>
      </w:pPr>
    </w:p>
    <w:p w:rsidR="00D50616" w:rsidRPr="00A622E6" w:rsidRDefault="00D50616" w:rsidP="00D50616">
      <w:pPr>
        <w:spacing w:line="480" w:lineRule="auto"/>
        <w:ind w:left="2484"/>
        <w:jc w:val="both"/>
        <w:rPr>
          <w:rFonts w:ascii="Arial" w:hAnsi="Arial" w:cs="Arial"/>
          <w:szCs w:val="24"/>
        </w:rPr>
      </w:pPr>
    </w:p>
    <w:p w:rsidR="00370234" w:rsidRDefault="001B3B6B" w:rsidP="00D50616">
      <w:pPr>
        <w:numPr>
          <w:ilvl w:val="2"/>
          <w:numId w:val="15"/>
        </w:numPr>
        <w:tabs>
          <w:tab w:val="clear" w:pos="2700"/>
          <w:tab w:val="num" w:pos="1620"/>
        </w:tabs>
        <w:spacing w:line="480" w:lineRule="auto"/>
        <w:ind w:left="1620" w:hanging="900"/>
        <w:jc w:val="both"/>
        <w:rPr>
          <w:rFonts w:ascii="Arial" w:hAnsi="Arial" w:cs="Arial"/>
          <w:b/>
          <w:bCs w:val="0"/>
          <w:szCs w:val="24"/>
        </w:rPr>
      </w:pPr>
      <w:r w:rsidRPr="00A622E6">
        <w:rPr>
          <w:rFonts w:ascii="Arial" w:hAnsi="Arial" w:cs="Arial"/>
          <w:b/>
          <w:bCs w:val="0"/>
          <w:szCs w:val="24"/>
        </w:rPr>
        <w:lastRenderedPageBreak/>
        <w:t xml:space="preserve">Diseño </w:t>
      </w:r>
      <w:r w:rsidR="00E06FFA">
        <w:rPr>
          <w:rFonts w:ascii="Arial" w:hAnsi="Arial" w:cs="Arial"/>
          <w:b/>
          <w:bCs w:val="0"/>
          <w:szCs w:val="24"/>
        </w:rPr>
        <w:t>d</w:t>
      </w:r>
      <w:r w:rsidRPr="00A622E6">
        <w:rPr>
          <w:rFonts w:ascii="Arial" w:hAnsi="Arial" w:cs="Arial"/>
          <w:b/>
          <w:bCs w:val="0"/>
          <w:szCs w:val="24"/>
        </w:rPr>
        <w:t xml:space="preserve">e </w:t>
      </w:r>
      <w:smartTag w:uri="urn:schemas-microsoft-com:office:smarttags" w:element="PersonName">
        <w:smartTagPr>
          <w:attr w:name="ProductID" w:val="la Muestra"/>
        </w:smartTagPr>
        <w:r w:rsidR="00E06FFA">
          <w:rPr>
            <w:rFonts w:ascii="Arial" w:hAnsi="Arial" w:cs="Arial"/>
            <w:b/>
            <w:bCs w:val="0"/>
            <w:szCs w:val="24"/>
          </w:rPr>
          <w:t>l</w:t>
        </w:r>
        <w:r w:rsidRPr="00A622E6">
          <w:rPr>
            <w:rFonts w:ascii="Arial" w:hAnsi="Arial" w:cs="Arial"/>
            <w:b/>
            <w:bCs w:val="0"/>
            <w:szCs w:val="24"/>
          </w:rPr>
          <w:t>a Muestra</w:t>
        </w:r>
      </w:smartTag>
    </w:p>
    <w:p w:rsidR="002D0545" w:rsidRPr="00A622E6" w:rsidRDefault="002D0545" w:rsidP="00D50616">
      <w:pPr>
        <w:spacing w:line="480" w:lineRule="auto"/>
        <w:ind w:left="1980"/>
        <w:jc w:val="both"/>
        <w:rPr>
          <w:rFonts w:ascii="Arial" w:hAnsi="Arial" w:cs="Arial"/>
          <w:b/>
          <w:bCs w:val="0"/>
          <w:szCs w:val="24"/>
        </w:rPr>
      </w:pPr>
    </w:p>
    <w:p w:rsidR="00370234" w:rsidRDefault="00370234" w:rsidP="00D50616">
      <w:pPr>
        <w:spacing w:line="480" w:lineRule="auto"/>
        <w:ind w:left="1620"/>
        <w:jc w:val="both"/>
        <w:rPr>
          <w:rFonts w:ascii="Arial" w:hAnsi="Arial" w:cs="Arial"/>
          <w:szCs w:val="24"/>
        </w:rPr>
      </w:pPr>
      <w:r w:rsidRPr="00A622E6">
        <w:rPr>
          <w:rFonts w:ascii="Arial" w:hAnsi="Arial" w:cs="Arial"/>
          <w:szCs w:val="24"/>
        </w:rPr>
        <w:t xml:space="preserve">Para los propósitos de la selección de la muestra debe ser posible dividir la población en lo que se ha denominado </w:t>
      </w:r>
      <w:r w:rsidRPr="00A622E6">
        <w:rPr>
          <w:rFonts w:ascii="Arial" w:hAnsi="Arial" w:cs="Arial"/>
          <w:b/>
          <w:bCs w:val="0"/>
          <w:i/>
          <w:iCs/>
          <w:szCs w:val="24"/>
        </w:rPr>
        <w:t>unidades de muestreo</w:t>
      </w:r>
      <w:r w:rsidRPr="00A622E6">
        <w:rPr>
          <w:rFonts w:ascii="Arial" w:hAnsi="Arial" w:cs="Arial"/>
          <w:szCs w:val="24"/>
        </w:rPr>
        <w:t xml:space="preserve"> de forma no ambigua. Todo elemento de la población debe pertenecer a una sola unidad de muestreo.</w:t>
      </w:r>
    </w:p>
    <w:p w:rsidR="001B3B6B" w:rsidRPr="00A622E6" w:rsidRDefault="001B3B6B" w:rsidP="00D50616">
      <w:pPr>
        <w:spacing w:line="480" w:lineRule="auto"/>
        <w:ind w:left="1800"/>
        <w:jc w:val="both"/>
        <w:rPr>
          <w:rFonts w:ascii="Arial" w:hAnsi="Arial" w:cs="Arial"/>
          <w:szCs w:val="24"/>
        </w:rPr>
      </w:pPr>
    </w:p>
    <w:p w:rsidR="00370234" w:rsidRDefault="00370234" w:rsidP="00D50616">
      <w:pPr>
        <w:tabs>
          <w:tab w:val="left" w:pos="1620"/>
        </w:tabs>
        <w:spacing w:line="480" w:lineRule="auto"/>
        <w:ind w:left="1620"/>
        <w:jc w:val="both"/>
        <w:rPr>
          <w:rFonts w:ascii="Arial" w:hAnsi="Arial" w:cs="Arial"/>
          <w:szCs w:val="24"/>
        </w:rPr>
      </w:pPr>
      <w:r w:rsidRPr="00A622E6">
        <w:rPr>
          <w:rFonts w:ascii="Arial" w:hAnsi="Arial" w:cs="Arial"/>
          <w:szCs w:val="24"/>
        </w:rPr>
        <w:t>Podríamos citar como puntos importantes del diseño de la muestra los siguientes:</w:t>
      </w:r>
    </w:p>
    <w:p w:rsidR="00370234" w:rsidRPr="00A622E6" w:rsidRDefault="00370234" w:rsidP="00D50616">
      <w:pPr>
        <w:numPr>
          <w:ilvl w:val="3"/>
          <w:numId w:val="17"/>
        </w:numPr>
        <w:tabs>
          <w:tab w:val="clear" w:pos="3600"/>
          <w:tab w:val="num" w:pos="1800"/>
        </w:tabs>
        <w:spacing w:line="480" w:lineRule="auto"/>
        <w:ind w:left="1800"/>
        <w:jc w:val="both"/>
        <w:rPr>
          <w:rFonts w:ascii="Arial" w:hAnsi="Arial" w:cs="Arial"/>
          <w:szCs w:val="24"/>
        </w:rPr>
      </w:pPr>
      <w:r w:rsidRPr="00A622E6">
        <w:rPr>
          <w:rFonts w:ascii="Arial" w:hAnsi="Arial" w:cs="Arial"/>
          <w:szCs w:val="24"/>
        </w:rPr>
        <w:t xml:space="preserve">Especificación de la unidades de muestreo </w:t>
      </w:r>
    </w:p>
    <w:p w:rsidR="00370234" w:rsidRPr="00A622E6" w:rsidRDefault="00370234" w:rsidP="00D50616">
      <w:pPr>
        <w:numPr>
          <w:ilvl w:val="3"/>
          <w:numId w:val="17"/>
        </w:numPr>
        <w:tabs>
          <w:tab w:val="clear" w:pos="3600"/>
          <w:tab w:val="num" w:pos="1800"/>
        </w:tabs>
        <w:spacing w:line="480" w:lineRule="auto"/>
        <w:ind w:left="1800"/>
        <w:jc w:val="both"/>
        <w:rPr>
          <w:rFonts w:ascii="Arial" w:hAnsi="Arial" w:cs="Arial"/>
          <w:szCs w:val="24"/>
        </w:rPr>
      </w:pPr>
      <w:r w:rsidRPr="00A622E6">
        <w:rPr>
          <w:rFonts w:ascii="Arial" w:hAnsi="Arial" w:cs="Arial"/>
          <w:szCs w:val="24"/>
        </w:rPr>
        <w:t>Métodos estadísticos para la depuración del marco</w:t>
      </w:r>
    </w:p>
    <w:p w:rsidR="00370234" w:rsidRPr="00A622E6" w:rsidRDefault="00370234" w:rsidP="00D50616">
      <w:pPr>
        <w:numPr>
          <w:ilvl w:val="3"/>
          <w:numId w:val="17"/>
        </w:numPr>
        <w:tabs>
          <w:tab w:val="clear" w:pos="3600"/>
          <w:tab w:val="num" w:pos="1800"/>
        </w:tabs>
        <w:spacing w:line="480" w:lineRule="auto"/>
        <w:ind w:left="1800"/>
        <w:jc w:val="both"/>
        <w:rPr>
          <w:rFonts w:ascii="Arial" w:hAnsi="Arial" w:cs="Arial"/>
          <w:szCs w:val="24"/>
        </w:rPr>
      </w:pPr>
      <w:r w:rsidRPr="00A622E6">
        <w:rPr>
          <w:rFonts w:ascii="Arial" w:hAnsi="Arial" w:cs="Arial"/>
          <w:szCs w:val="24"/>
        </w:rPr>
        <w:t xml:space="preserve">Posible utilización de la información complementaria </w:t>
      </w:r>
    </w:p>
    <w:p w:rsidR="00370234" w:rsidRPr="00A622E6" w:rsidRDefault="00370234" w:rsidP="00D50616">
      <w:pPr>
        <w:numPr>
          <w:ilvl w:val="3"/>
          <w:numId w:val="17"/>
        </w:numPr>
        <w:tabs>
          <w:tab w:val="clear" w:pos="3600"/>
          <w:tab w:val="num" w:pos="1800"/>
        </w:tabs>
        <w:spacing w:line="480" w:lineRule="auto"/>
        <w:ind w:left="1800"/>
        <w:jc w:val="both"/>
        <w:rPr>
          <w:rFonts w:ascii="Arial" w:hAnsi="Arial" w:cs="Arial"/>
          <w:szCs w:val="24"/>
        </w:rPr>
      </w:pPr>
      <w:r w:rsidRPr="00A622E6">
        <w:rPr>
          <w:rFonts w:ascii="Arial" w:hAnsi="Arial" w:cs="Arial"/>
          <w:szCs w:val="24"/>
        </w:rPr>
        <w:t>Análisis y determinación del tamaño  de la muestra</w:t>
      </w:r>
    </w:p>
    <w:p w:rsidR="00370234" w:rsidRPr="00A622E6" w:rsidRDefault="00370234" w:rsidP="00D50616">
      <w:pPr>
        <w:numPr>
          <w:ilvl w:val="3"/>
          <w:numId w:val="17"/>
        </w:numPr>
        <w:tabs>
          <w:tab w:val="clear" w:pos="3600"/>
          <w:tab w:val="num" w:pos="1800"/>
        </w:tabs>
        <w:spacing w:line="480" w:lineRule="auto"/>
        <w:ind w:left="1800"/>
        <w:jc w:val="both"/>
        <w:rPr>
          <w:rFonts w:ascii="Arial" w:hAnsi="Arial" w:cs="Arial"/>
          <w:szCs w:val="24"/>
        </w:rPr>
      </w:pPr>
      <w:r w:rsidRPr="00A622E6">
        <w:rPr>
          <w:rFonts w:ascii="Arial" w:hAnsi="Arial" w:cs="Arial"/>
          <w:szCs w:val="24"/>
        </w:rPr>
        <w:t>Métodos de selección de la muestra, esto es, tipo de muestreo a utilizar</w:t>
      </w:r>
    </w:p>
    <w:p w:rsidR="00370234" w:rsidRPr="00A622E6" w:rsidRDefault="00370234" w:rsidP="00D50616">
      <w:pPr>
        <w:numPr>
          <w:ilvl w:val="3"/>
          <w:numId w:val="17"/>
        </w:numPr>
        <w:tabs>
          <w:tab w:val="clear" w:pos="3600"/>
          <w:tab w:val="num" w:pos="1800"/>
        </w:tabs>
        <w:spacing w:line="480" w:lineRule="auto"/>
        <w:ind w:left="1800"/>
        <w:jc w:val="both"/>
        <w:rPr>
          <w:rFonts w:ascii="Arial" w:hAnsi="Arial" w:cs="Arial"/>
          <w:szCs w:val="24"/>
        </w:rPr>
      </w:pPr>
      <w:r w:rsidRPr="00A622E6">
        <w:rPr>
          <w:rFonts w:ascii="Arial" w:hAnsi="Arial" w:cs="Arial"/>
          <w:szCs w:val="24"/>
        </w:rPr>
        <w:t>Fórmulas  para los estimadores a utilizar</w:t>
      </w:r>
    </w:p>
    <w:p w:rsidR="00370234" w:rsidRPr="00A622E6" w:rsidRDefault="00370234" w:rsidP="00D50616">
      <w:pPr>
        <w:numPr>
          <w:ilvl w:val="3"/>
          <w:numId w:val="17"/>
        </w:numPr>
        <w:tabs>
          <w:tab w:val="clear" w:pos="3600"/>
          <w:tab w:val="num" w:pos="1800"/>
        </w:tabs>
        <w:spacing w:line="480" w:lineRule="auto"/>
        <w:ind w:left="1800"/>
        <w:jc w:val="both"/>
        <w:rPr>
          <w:rFonts w:ascii="Arial" w:hAnsi="Arial" w:cs="Arial"/>
          <w:szCs w:val="24"/>
        </w:rPr>
      </w:pPr>
      <w:r w:rsidRPr="00A622E6">
        <w:rPr>
          <w:rFonts w:ascii="Arial" w:hAnsi="Arial" w:cs="Arial"/>
          <w:szCs w:val="24"/>
        </w:rPr>
        <w:t>Fórmulas para la estimación de errores de muestreo</w:t>
      </w:r>
    </w:p>
    <w:p w:rsidR="00370234" w:rsidRPr="00A622E6" w:rsidRDefault="00370234" w:rsidP="00D50616">
      <w:pPr>
        <w:numPr>
          <w:ilvl w:val="3"/>
          <w:numId w:val="17"/>
        </w:numPr>
        <w:tabs>
          <w:tab w:val="clear" w:pos="3600"/>
          <w:tab w:val="num" w:pos="1800"/>
        </w:tabs>
        <w:spacing w:line="480" w:lineRule="auto"/>
        <w:ind w:left="1800"/>
        <w:jc w:val="both"/>
        <w:rPr>
          <w:rFonts w:ascii="Arial" w:hAnsi="Arial" w:cs="Arial"/>
          <w:szCs w:val="24"/>
        </w:rPr>
      </w:pPr>
      <w:r w:rsidRPr="00A622E6">
        <w:rPr>
          <w:rFonts w:ascii="Arial" w:hAnsi="Arial" w:cs="Arial"/>
          <w:szCs w:val="24"/>
        </w:rPr>
        <w:t>Métodos estadísticos para el tratamiento de la falta de respuesta</w:t>
      </w:r>
      <w:r w:rsidR="001460B9">
        <w:rPr>
          <w:rFonts w:ascii="Arial" w:hAnsi="Arial" w:cs="Arial"/>
          <w:szCs w:val="24"/>
        </w:rPr>
        <w:t>.</w:t>
      </w:r>
    </w:p>
    <w:p w:rsidR="00370234" w:rsidRDefault="00370234" w:rsidP="00D50616">
      <w:pPr>
        <w:numPr>
          <w:ilvl w:val="3"/>
          <w:numId w:val="17"/>
        </w:numPr>
        <w:tabs>
          <w:tab w:val="clear" w:pos="3600"/>
          <w:tab w:val="num" w:pos="1800"/>
        </w:tabs>
        <w:spacing w:line="480" w:lineRule="auto"/>
        <w:ind w:left="1800"/>
        <w:jc w:val="both"/>
        <w:rPr>
          <w:rFonts w:ascii="Arial" w:hAnsi="Arial" w:cs="Arial"/>
          <w:szCs w:val="24"/>
        </w:rPr>
      </w:pPr>
      <w:r w:rsidRPr="00A622E6">
        <w:rPr>
          <w:rFonts w:ascii="Arial" w:hAnsi="Arial" w:cs="Arial"/>
          <w:szCs w:val="24"/>
        </w:rPr>
        <w:t>Control de otros errores ajenos al muestreo.</w:t>
      </w:r>
    </w:p>
    <w:p w:rsidR="001B3B6B" w:rsidRDefault="001B3B6B" w:rsidP="001B3B6B">
      <w:pPr>
        <w:spacing w:line="360" w:lineRule="auto"/>
        <w:jc w:val="both"/>
        <w:rPr>
          <w:rFonts w:ascii="Arial" w:hAnsi="Arial" w:cs="Arial"/>
          <w:szCs w:val="24"/>
        </w:rPr>
      </w:pPr>
    </w:p>
    <w:p w:rsidR="00D50616" w:rsidRPr="00A622E6" w:rsidRDefault="00D50616" w:rsidP="001B3B6B">
      <w:pPr>
        <w:spacing w:line="360" w:lineRule="auto"/>
        <w:jc w:val="both"/>
        <w:rPr>
          <w:rFonts w:ascii="Arial" w:hAnsi="Arial" w:cs="Arial"/>
          <w:szCs w:val="24"/>
        </w:rPr>
      </w:pPr>
    </w:p>
    <w:p w:rsidR="00370234" w:rsidRDefault="007574D8" w:rsidP="00D50616">
      <w:pPr>
        <w:numPr>
          <w:ilvl w:val="2"/>
          <w:numId w:val="15"/>
        </w:numPr>
        <w:tabs>
          <w:tab w:val="clear" w:pos="2700"/>
          <w:tab w:val="num" w:pos="1620"/>
        </w:tabs>
        <w:spacing w:line="480" w:lineRule="auto"/>
        <w:ind w:left="1620" w:hanging="900"/>
        <w:jc w:val="both"/>
        <w:rPr>
          <w:rFonts w:ascii="Arial" w:hAnsi="Arial" w:cs="Arial"/>
          <w:b/>
          <w:bCs w:val="0"/>
          <w:szCs w:val="24"/>
        </w:rPr>
      </w:pPr>
      <w:r w:rsidRPr="00A622E6">
        <w:rPr>
          <w:rFonts w:ascii="Arial" w:hAnsi="Arial" w:cs="Arial"/>
          <w:b/>
          <w:bCs w:val="0"/>
          <w:szCs w:val="24"/>
        </w:rPr>
        <w:lastRenderedPageBreak/>
        <w:t xml:space="preserve">Trabajo </w:t>
      </w:r>
      <w:r w:rsidR="00E06FFA">
        <w:rPr>
          <w:rFonts w:ascii="Arial" w:hAnsi="Arial" w:cs="Arial"/>
          <w:b/>
          <w:bCs w:val="0"/>
          <w:szCs w:val="24"/>
        </w:rPr>
        <w:t>d</w:t>
      </w:r>
      <w:r w:rsidRPr="00A622E6">
        <w:rPr>
          <w:rFonts w:ascii="Arial" w:hAnsi="Arial" w:cs="Arial"/>
          <w:b/>
          <w:bCs w:val="0"/>
          <w:szCs w:val="24"/>
        </w:rPr>
        <w:t>e Campo</w:t>
      </w:r>
    </w:p>
    <w:p w:rsidR="0062406D" w:rsidRPr="00A622E6" w:rsidRDefault="0062406D" w:rsidP="00D50616">
      <w:pPr>
        <w:spacing w:line="480" w:lineRule="auto"/>
        <w:ind w:left="1980"/>
        <w:jc w:val="both"/>
        <w:rPr>
          <w:rFonts w:ascii="Arial" w:hAnsi="Arial" w:cs="Arial"/>
          <w:b/>
          <w:bCs w:val="0"/>
          <w:szCs w:val="24"/>
        </w:rPr>
      </w:pPr>
    </w:p>
    <w:p w:rsidR="00370234" w:rsidRDefault="00370234" w:rsidP="00D50616">
      <w:pPr>
        <w:spacing w:line="480" w:lineRule="auto"/>
        <w:ind w:left="1620"/>
        <w:jc w:val="both"/>
        <w:rPr>
          <w:rFonts w:ascii="Arial" w:hAnsi="Arial" w:cs="Arial"/>
          <w:szCs w:val="24"/>
        </w:rPr>
      </w:pPr>
      <w:r w:rsidRPr="00A622E6">
        <w:rPr>
          <w:rFonts w:ascii="Arial" w:hAnsi="Arial" w:cs="Arial"/>
          <w:szCs w:val="24"/>
        </w:rPr>
        <w:t>Se consideran trabajos de campo aquellos que consisten en la obtención de las medidas de las variables objeto de estudio, asociadas a las unidades de la población sobre las que se realiza la medición.  Los elementos que consideramos en la realización de los trabajos de campo son los siguientes:</w:t>
      </w:r>
    </w:p>
    <w:p w:rsidR="00997165" w:rsidRPr="00A622E6" w:rsidRDefault="00997165" w:rsidP="00D50616">
      <w:pPr>
        <w:spacing w:line="480" w:lineRule="auto"/>
        <w:ind w:left="1800"/>
        <w:jc w:val="both"/>
        <w:rPr>
          <w:rFonts w:ascii="Arial" w:hAnsi="Arial" w:cs="Arial"/>
          <w:szCs w:val="24"/>
        </w:rPr>
      </w:pPr>
    </w:p>
    <w:p w:rsidR="00370234" w:rsidRPr="00A622E6" w:rsidRDefault="00370234" w:rsidP="00D50616">
      <w:pPr>
        <w:numPr>
          <w:ilvl w:val="3"/>
          <w:numId w:val="18"/>
        </w:numPr>
        <w:tabs>
          <w:tab w:val="clear" w:pos="3600"/>
          <w:tab w:val="num" w:pos="2340"/>
        </w:tabs>
        <w:spacing w:line="480" w:lineRule="auto"/>
        <w:ind w:left="2340" w:hanging="540"/>
        <w:jc w:val="both"/>
        <w:rPr>
          <w:rFonts w:ascii="Arial" w:hAnsi="Arial" w:cs="Arial"/>
          <w:szCs w:val="24"/>
        </w:rPr>
      </w:pPr>
      <w:r w:rsidRPr="00A622E6">
        <w:rPr>
          <w:rFonts w:ascii="Arial" w:hAnsi="Arial" w:cs="Arial"/>
          <w:szCs w:val="24"/>
        </w:rPr>
        <w:t>Las unidades a medir.</w:t>
      </w:r>
    </w:p>
    <w:p w:rsidR="00370234" w:rsidRPr="00A622E6" w:rsidRDefault="00370234" w:rsidP="00D50616">
      <w:pPr>
        <w:numPr>
          <w:ilvl w:val="3"/>
          <w:numId w:val="18"/>
        </w:numPr>
        <w:tabs>
          <w:tab w:val="clear" w:pos="3600"/>
          <w:tab w:val="num" w:pos="2340"/>
        </w:tabs>
        <w:spacing w:line="480" w:lineRule="auto"/>
        <w:ind w:left="2340" w:hanging="540"/>
        <w:jc w:val="both"/>
        <w:rPr>
          <w:rFonts w:ascii="Arial" w:hAnsi="Arial" w:cs="Arial"/>
          <w:szCs w:val="24"/>
        </w:rPr>
      </w:pPr>
      <w:r w:rsidRPr="00A622E6">
        <w:rPr>
          <w:rFonts w:ascii="Arial" w:hAnsi="Arial" w:cs="Arial"/>
          <w:szCs w:val="24"/>
        </w:rPr>
        <w:t>Las variables objeto de medida</w:t>
      </w:r>
    </w:p>
    <w:p w:rsidR="00370234" w:rsidRPr="00A622E6" w:rsidRDefault="00370234" w:rsidP="00D50616">
      <w:pPr>
        <w:numPr>
          <w:ilvl w:val="3"/>
          <w:numId w:val="18"/>
        </w:numPr>
        <w:tabs>
          <w:tab w:val="clear" w:pos="3600"/>
          <w:tab w:val="num" w:pos="2340"/>
        </w:tabs>
        <w:spacing w:line="480" w:lineRule="auto"/>
        <w:ind w:left="2340" w:hanging="540"/>
        <w:jc w:val="both"/>
        <w:rPr>
          <w:rFonts w:ascii="Arial" w:hAnsi="Arial" w:cs="Arial"/>
          <w:szCs w:val="24"/>
        </w:rPr>
      </w:pPr>
      <w:r w:rsidRPr="00A622E6">
        <w:rPr>
          <w:rFonts w:ascii="Arial" w:hAnsi="Arial" w:cs="Arial"/>
          <w:szCs w:val="24"/>
        </w:rPr>
        <w:t>El instrumento de medida</w:t>
      </w:r>
    </w:p>
    <w:p w:rsidR="00370234" w:rsidRDefault="00CA3A00" w:rsidP="00D50616">
      <w:pPr>
        <w:numPr>
          <w:ilvl w:val="3"/>
          <w:numId w:val="18"/>
        </w:numPr>
        <w:tabs>
          <w:tab w:val="clear" w:pos="3600"/>
          <w:tab w:val="num" w:pos="2340"/>
        </w:tabs>
        <w:spacing w:line="480" w:lineRule="auto"/>
        <w:ind w:left="2340" w:hanging="540"/>
        <w:jc w:val="both"/>
        <w:rPr>
          <w:rFonts w:ascii="Arial" w:hAnsi="Arial" w:cs="Arial"/>
          <w:szCs w:val="24"/>
        </w:rPr>
      </w:pPr>
      <w:r>
        <w:rPr>
          <w:rFonts w:ascii="Arial" w:hAnsi="Arial" w:cs="Arial"/>
          <w:szCs w:val="24"/>
        </w:rPr>
        <w:t>La</w:t>
      </w:r>
      <w:r w:rsidR="00370234" w:rsidRPr="00A622E6">
        <w:rPr>
          <w:rFonts w:ascii="Arial" w:hAnsi="Arial" w:cs="Arial"/>
          <w:szCs w:val="24"/>
        </w:rPr>
        <w:t xml:space="preserve"> realización de la medida y la instrumentalización necesaria</w:t>
      </w:r>
    </w:p>
    <w:p w:rsidR="002D0545" w:rsidRPr="00A622E6" w:rsidRDefault="002D0545" w:rsidP="00D50616">
      <w:pPr>
        <w:spacing w:line="480" w:lineRule="auto"/>
        <w:ind w:left="1800"/>
        <w:jc w:val="both"/>
        <w:rPr>
          <w:rFonts w:ascii="Arial" w:hAnsi="Arial" w:cs="Arial"/>
          <w:szCs w:val="24"/>
        </w:rPr>
      </w:pPr>
    </w:p>
    <w:p w:rsidR="00370234" w:rsidRPr="00A622E6" w:rsidRDefault="001460B9" w:rsidP="00D50616">
      <w:pPr>
        <w:pStyle w:val="Ttulo7"/>
        <w:numPr>
          <w:ilvl w:val="1"/>
          <w:numId w:val="15"/>
        </w:numPr>
        <w:tabs>
          <w:tab w:val="clear" w:pos="180"/>
          <w:tab w:val="clear" w:pos="360"/>
          <w:tab w:val="clear" w:pos="540"/>
          <w:tab w:val="clear" w:pos="900"/>
          <w:tab w:val="clear" w:pos="1065"/>
          <w:tab w:val="num" w:pos="720"/>
        </w:tabs>
        <w:spacing w:line="480" w:lineRule="auto"/>
        <w:ind w:left="720" w:hanging="720"/>
        <w:jc w:val="both"/>
        <w:rPr>
          <w:rFonts w:ascii="Arial" w:hAnsi="Arial" w:cs="Arial"/>
          <w:szCs w:val="24"/>
        </w:rPr>
      </w:pPr>
      <w:r w:rsidRPr="00A622E6">
        <w:rPr>
          <w:rFonts w:ascii="Arial" w:hAnsi="Arial" w:cs="Arial"/>
          <w:szCs w:val="24"/>
        </w:rPr>
        <w:t>Análisis Multivariado</w:t>
      </w:r>
    </w:p>
    <w:p w:rsidR="00370234" w:rsidRDefault="00370234" w:rsidP="00D50616">
      <w:pPr>
        <w:spacing w:line="480" w:lineRule="auto"/>
        <w:ind w:left="720"/>
        <w:jc w:val="both"/>
        <w:rPr>
          <w:rFonts w:ascii="Arial" w:hAnsi="Arial" w:cs="Arial"/>
          <w:szCs w:val="24"/>
        </w:rPr>
      </w:pPr>
      <w:r w:rsidRPr="00A622E6">
        <w:rPr>
          <w:rFonts w:ascii="Arial" w:hAnsi="Arial" w:cs="Arial"/>
          <w:szCs w:val="24"/>
        </w:rPr>
        <w:t xml:space="preserve">En un sentido amplio el análisis multivariante se refiere a todas las técnicas estadísticas que simultáneamente analizan medidas múltiples recogidas sobre cada unidad de análisis (objetos, sujetos, </w:t>
      </w:r>
      <w:r w:rsidR="00CA3A00" w:rsidRPr="00A622E6">
        <w:rPr>
          <w:rFonts w:ascii="Arial" w:hAnsi="Arial" w:cs="Arial"/>
          <w:szCs w:val="24"/>
        </w:rPr>
        <w:t>etc.</w:t>
      </w:r>
      <w:r w:rsidRPr="00A622E6">
        <w:rPr>
          <w:rFonts w:ascii="Arial" w:hAnsi="Arial" w:cs="Arial"/>
          <w:szCs w:val="24"/>
        </w:rPr>
        <w:t xml:space="preserve">). Una definición más exacta es “conjunto de métodos que analizan las relaciones entre un número razonablemente amplio de medidas (variables), tomadas sobre cada objeto o unidad de análisis, en una </w:t>
      </w:r>
      <w:r w:rsidR="00CA3A00">
        <w:rPr>
          <w:rFonts w:ascii="Arial" w:hAnsi="Arial" w:cs="Arial"/>
          <w:szCs w:val="24"/>
        </w:rPr>
        <w:t>o más muestras simultáneamente</w:t>
      </w:r>
      <w:r w:rsidRPr="00A622E6">
        <w:rPr>
          <w:rFonts w:ascii="Arial" w:hAnsi="Arial" w:cs="Arial"/>
          <w:szCs w:val="24"/>
        </w:rPr>
        <w:t xml:space="preserve">”. La mayor parte de las técnicas dirigen su atención a las covarianzas, correlaciones u otros índices </w:t>
      </w:r>
      <w:r w:rsidRPr="00A622E6">
        <w:rPr>
          <w:rFonts w:ascii="Arial" w:hAnsi="Arial" w:cs="Arial"/>
          <w:szCs w:val="24"/>
        </w:rPr>
        <w:lastRenderedPageBreak/>
        <w:t>que reflejan el grado de relación entre tres o más variables. El término objeto o unidad de análisis, para referirnos a las entidades sobre las que se toman las medidas.</w:t>
      </w:r>
    </w:p>
    <w:p w:rsidR="007574D8" w:rsidRPr="00A622E6" w:rsidRDefault="007574D8" w:rsidP="007574D8">
      <w:pPr>
        <w:spacing w:line="360" w:lineRule="auto"/>
        <w:ind w:left="1800"/>
        <w:jc w:val="both"/>
        <w:rPr>
          <w:rFonts w:ascii="Arial" w:hAnsi="Arial" w:cs="Arial"/>
          <w:szCs w:val="24"/>
        </w:rPr>
      </w:pPr>
    </w:p>
    <w:p w:rsidR="00370234" w:rsidRDefault="001460B9" w:rsidP="00D50616">
      <w:pPr>
        <w:pStyle w:val="Ttulo9"/>
        <w:numPr>
          <w:ilvl w:val="2"/>
          <w:numId w:val="15"/>
        </w:numPr>
        <w:tabs>
          <w:tab w:val="clear" w:pos="2700"/>
          <w:tab w:val="left" w:pos="1620"/>
        </w:tabs>
        <w:spacing w:line="480" w:lineRule="auto"/>
        <w:ind w:left="1620" w:hanging="900"/>
        <w:jc w:val="both"/>
        <w:rPr>
          <w:rFonts w:ascii="Arial" w:hAnsi="Arial" w:cs="Arial"/>
          <w:szCs w:val="24"/>
        </w:rPr>
      </w:pPr>
      <w:r w:rsidRPr="00A622E6">
        <w:rPr>
          <w:rFonts w:ascii="Arial" w:hAnsi="Arial" w:cs="Arial"/>
          <w:szCs w:val="24"/>
        </w:rPr>
        <w:t xml:space="preserve">Análisis Factorial </w:t>
      </w:r>
      <w:r w:rsidR="00E06FFA">
        <w:rPr>
          <w:rFonts w:ascii="Arial" w:hAnsi="Arial" w:cs="Arial"/>
          <w:szCs w:val="24"/>
        </w:rPr>
        <w:t>d</w:t>
      </w:r>
      <w:r w:rsidRPr="00A622E6">
        <w:rPr>
          <w:rFonts w:ascii="Arial" w:hAnsi="Arial" w:cs="Arial"/>
          <w:szCs w:val="24"/>
        </w:rPr>
        <w:t>e Correspondencia</w:t>
      </w:r>
    </w:p>
    <w:p w:rsidR="00370234" w:rsidRDefault="00370234" w:rsidP="00D50616">
      <w:pPr>
        <w:spacing w:line="480" w:lineRule="auto"/>
        <w:ind w:left="1620"/>
        <w:jc w:val="both"/>
        <w:rPr>
          <w:rFonts w:ascii="Arial" w:hAnsi="Arial" w:cs="Arial"/>
          <w:szCs w:val="24"/>
        </w:rPr>
      </w:pPr>
      <w:r w:rsidRPr="00A622E6">
        <w:rPr>
          <w:rFonts w:ascii="Arial" w:hAnsi="Arial" w:cs="Arial"/>
          <w:szCs w:val="24"/>
        </w:rPr>
        <w:t>Es apto para representar tablas de frecuencia. (</w:t>
      </w:r>
      <w:r w:rsidR="007574D8" w:rsidRPr="00A622E6">
        <w:rPr>
          <w:rFonts w:ascii="Arial" w:hAnsi="Arial" w:cs="Arial"/>
          <w:szCs w:val="24"/>
        </w:rPr>
        <w:t>Ahora</w:t>
      </w:r>
      <w:r w:rsidRPr="00A622E6">
        <w:rPr>
          <w:rFonts w:ascii="Arial" w:hAnsi="Arial" w:cs="Arial"/>
          <w:szCs w:val="24"/>
        </w:rPr>
        <w:t xml:space="preserve"> se analizan las variables categóricas). Supongamos que los datos corresponden a 2 criterios de clasificación a los que llamaremos caracteres y poblaciones, los cuales se disponen en una tabla de contingencia o tabla de frecuencias absolutas.</w:t>
      </w:r>
    </w:p>
    <w:p w:rsidR="007B05AF" w:rsidRDefault="007B05AF" w:rsidP="00D50616">
      <w:pPr>
        <w:spacing w:line="480" w:lineRule="auto"/>
        <w:ind w:left="3060"/>
        <w:jc w:val="both"/>
        <w:rPr>
          <w:rFonts w:ascii="Arial" w:hAnsi="Arial" w:cs="Arial"/>
          <w:szCs w:val="24"/>
        </w:rPr>
      </w:pPr>
    </w:p>
    <w:p w:rsidR="00370234" w:rsidRPr="00A622E6" w:rsidRDefault="007574D8" w:rsidP="00D50616">
      <w:pPr>
        <w:spacing w:line="480" w:lineRule="auto"/>
        <w:ind w:firstLine="708"/>
        <w:jc w:val="center"/>
        <w:rPr>
          <w:rFonts w:ascii="Arial" w:hAnsi="Arial" w:cs="Arial"/>
          <w:b/>
          <w:bCs w:val="0"/>
          <w:szCs w:val="24"/>
        </w:rPr>
      </w:pPr>
      <w:r>
        <w:rPr>
          <w:rFonts w:ascii="Arial" w:hAnsi="Arial" w:cs="Arial"/>
          <w:b/>
          <w:bCs w:val="0"/>
          <w:szCs w:val="24"/>
        </w:rPr>
        <w:t xml:space="preserve">                        </w:t>
      </w:r>
      <w:r w:rsidR="00370234" w:rsidRPr="00A622E6">
        <w:rPr>
          <w:rFonts w:ascii="Arial" w:hAnsi="Arial" w:cs="Arial"/>
          <w:b/>
          <w:bCs w:val="0"/>
          <w:szCs w:val="24"/>
        </w:rPr>
        <w:t>Caracteres o (Clasificación)</w:t>
      </w:r>
    </w:p>
    <w:tbl>
      <w:tblPr>
        <w:tblW w:w="0" w:type="auto"/>
        <w:tblInd w:w="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
        <w:gridCol w:w="474"/>
        <w:gridCol w:w="767"/>
        <w:gridCol w:w="739"/>
      </w:tblGrid>
      <w:tr w:rsidR="00370234" w:rsidRPr="00A622E6">
        <w:tblPrEx>
          <w:tblCellMar>
            <w:top w:w="0" w:type="dxa"/>
            <w:bottom w:w="0" w:type="dxa"/>
          </w:tblCellMar>
        </w:tblPrEx>
        <w:tc>
          <w:tcPr>
            <w:tcW w:w="540" w:type="dxa"/>
          </w:tcPr>
          <w:p w:rsidR="00370234" w:rsidRPr="00A622E6" w:rsidRDefault="00370234" w:rsidP="00D50616">
            <w:pPr>
              <w:spacing w:line="480" w:lineRule="auto"/>
              <w:jc w:val="both"/>
              <w:rPr>
                <w:rFonts w:ascii="Arial" w:hAnsi="Arial" w:cs="Arial"/>
                <w:szCs w:val="24"/>
              </w:rPr>
            </w:pPr>
          </w:p>
        </w:tc>
        <w:tc>
          <w:tcPr>
            <w:tcW w:w="474" w:type="dxa"/>
          </w:tcPr>
          <w:p w:rsidR="00370234" w:rsidRPr="00A622E6" w:rsidRDefault="00370234" w:rsidP="00D50616">
            <w:pPr>
              <w:spacing w:line="480" w:lineRule="auto"/>
              <w:jc w:val="both"/>
              <w:rPr>
                <w:rFonts w:ascii="Arial" w:hAnsi="Arial" w:cs="Arial"/>
                <w:szCs w:val="24"/>
              </w:rPr>
            </w:pPr>
            <w:r w:rsidRPr="00A622E6">
              <w:rPr>
                <w:rFonts w:ascii="Arial" w:hAnsi="Arial" w:cs="Arial"/>
                <w:szCs w:val="24"/>
              </w:rPr>
              <w:t>A1</w:t>
            </w:r>
          </w:p>
        </w:tc>
        <w:tc>
          <w:tcPr>
            <w:tcW w:w="767" w:type="dxa"/>
          </w:tcPr>
          <w:p w:rsidR="00370234" w:rsidRPr="00A622E6" w:rsidRDefault="00370234" w:rsidP="00D50616">
            <w:pPr>
              <w:spacing w:line="480" w:lineRule="auto"/>
              <w:jc w:val="both"/>
              <w:rPr>
                <w:rFonts w:ascii="Arial" w:hAnsi="Arial" w:cs="Arial"/>
                <w:szCs w:val="24"/>
              </w:rPr>
            </w:pPr>
            <w:r w:rsidRPr="00A622E6">
              <w:rPr>
                <w:rFonts w:ascii="Arial" w:hAnsi="Arial" w:cs="Arial"/>
                <w:szCs w:val="24"/>
              </w:rPr>
              <w:t>A2.....</w:t>
            </w:r>
          </w:p>
        </w:tc>
        <w:tc>
          <w:tcPr>
            <w:tcW w:w="739" w:type="dxa"/>
          </w:tcPr>
          <w:p w:rsidR="00370234" w:rsidRPr="00A622E6" w:rsidRDefault="00370234" w:rsidP="00D50616">
            <w:pPr>
              <w:spacing w:line="480" w:lineRule="auto"/>
              <w:jc w:val="both"/>
              <w:rPr>
                <w:rFonts w:ascii="Arial" w:hAnsi="Arial" w:cs="Arial"/>
                <w:szCs w:val="24"/>
              </w:rPr>
            </w:pPr>
            <w:r w:rsidRPr="00A622E6">
              <w:rPr>
                <w:rFonts w:ascii="Arial" w:hAnsi="Arial" w:cs="Arial"/>
                <w:szCs w:val="24"/>
              </w:rPr>
              <w:t>Ap</w:t>
            </w:r>
          </w:p>
        </w:tc>
      </w:tr>
      <w:tr w:rsidR="00370234" w:rsidRPr="00A622E6">
        <w:tblPrEx>
          <w:tblCellMar>
            <w:top w:w="0" w:type="dxa"/>
            <w:bottom w:w="0" w:type="dxa"/>
          </w:tblCellMar>
        </w:tblPrEx>
        <w:tc>
          <w:tcPr>
            <w:tcW w:w="540" w:type="dxa"/>
          </w:tcPr>
          <w:p w:rsidR="00370234" w:rsidRPr="00A622E6" w:rsidRDefault="00370234" w:rsidP="00D50616">
            <w:pPr>
              <w:spacing w:line="480" w:lineRule="auto"/>
              <w:jc w:val="both"/>
              <w:rPr>
                <w:rFonts w:ascii="Arial" w:hAnsi="Arial" w:cs="Arial"/>
                <w:szCs w:val="24"/>
                <w:lang w:val="en-US"/>
              </w:rPr>
            </w:pPr>
            <w:r w:rsidRPr="00A622E6">
              <w:rPr>
                <w:rFonts w:ascii="Arial" w:hAnsi="Arial" w:cs="Arial"/>
                <w:szCs w:val="24"/>
                <w:lang w:val="en-US"/>
              </w:rPr>
              <w:t>H1</w:t>
            </w:r>
          </w:p>
        </w:tc>
        <w:tc>
          <w:tcPr>
            <w:tcW w:w="474" w:type="dxa"/>
          </w:tcPr>
          <w:p w:rsidR="00370234" w:rsidRPr="00A622E6" w:rsidRDefault="00370234" w:rsidP="00D50616">
            <w:pPr>
              <w:spacing w:line="480" w:lineRule="auto"/>
              <w:jc w:val="both"/>
              <w:rPr>
                <w:rFonts w:ascii="Arial" w:hAnsi="Arial" w:cs="Arial"/>
                <w:szCs w:val="24"/>
                <w:lang w:val="en-US"/>
              </w:rPr>
            </w:pPr>
            <w:r w:rsidRPr="00A622E6">
              <w:rPr>
                <w:rFonts w:ascii="Arial" w:hAnsi="Arial" w:cs="Arial"/>
                <w:szCs w:val="24"/>
                <w:lang w:val="en-US"/>
              </w:rPr>
              <w:t>f11</w:t>
            </w:r>
          </w:p>
        </w:tc>
        <w:tc>
          <w:tcPr>
            <w:tcW w:w="767" w:type="dxa"/>
          </w:tcPr>
          <w:p w:rsidR="00370234" w:rsidRPr="00A622E6" w:rsidRDefault="00370234" w:rsidP="00D50616">
            <w:pPr>
              <w:spacing w:line="480" w:lineRule="auto"/>
              <w:jc w:val="both"/>
              <w:rPr>
                <w:rFonts w:ascii="Arial" w:hAnsi="Arial" w:cs="Arial"/>
                <w:szCs w:val="24"/>
                <w:lang w:val="en-US"/>
              </w:rPr>
            </w:pPr>
            <w:r w:rsidRPr="00A622E6">
              <w:rPr>
                <w:rFonts w:ascii="Arial" w:hAnsi="Arial" w:cs="Arial"/>
                <w:szCs w:val="24"/>
                <w:lang w:val="en-US"/>
              </w:rPr>
              <w:t>f2….</w:t>
            </w:r>
          </w:p>
        </w:tc>
        <w:tc>
          <w:tcPr>
            <w:tcW w:w="739" w:type="dxa"/>
          </w:tcPr>
          <w:p w:rsidR="00370234" w:rsidRPr="00A622E6" w:rsidRDefault="00370234" w:rsidP="00D50616">
            <w:pPr>
              <w:spacing w:line="480" w:lineRule="auto"/>
              <w:jc w:val="both"/>
              <w:rPr>
                <w:rFonts w:ascii="Arial" w:hAnsi="Arial" w:cs="Arial"/>
                <w:szCs w:val="24"/>
                <w:lang w:val="en-US"/>
              </w:rPr>
            </w:pPr>
            <w:r w:rsidRPr="00A622E6">
              <w:rPr>
                <w:rFonts w:ascii="Arial" w:hAnsi="Arial" w:cs="Arial"/>
                <w:szCs w:val="24"/>
                <w:lang w:val="en-US"/>
              </w:rPr>
              <w:t>F1p</w:t>
            </w:r>
          </w:p>
        </w:tc>
      </w:tr>
      <w:tr w:rsidR="00370234" w:rsidRPr="00A622E6">
        <w:tblPrEx>
          <w:tblCellMar>
            <w:top w:w="0" w:type="dxa"/>
            <w:bottom w:w="0" w:type="dxa"/>
          </w:tblCellMar>
        </w:tblPrEx>
        <w:trPr>
          <w:trHeight w:val="1416"/>
        </w:trPr>
        <w:tc>
          <w:tcPr>
            <w:tcW w:w="540" w:type="dxa"/>
          </w:tcPr>
          <w:p w:rsidR="00370234" w:rsidRPr="00A622E6" w:rsidRDefault="00370234" w:rsidP="00D50616">
            <w:pPr>
              <w:spacing w:line="480" w:lineRule="auto"/>
              <w:jc w:val="both"/>
              <w:rPr>
                <w:rFonts w:ascii="Arial" w:hAnsi="Arial" w:cs="Arial"/>
                <w:szCs w:val="24"/>
                <w:lang w:val="en-US"/>
              </w:rPr>
            </w:pPr>
            <w:r w:rsidRPr="00A622E6">
              <w:rPr>
                <w:rFonts w:ascii="Arial" w:hAnsi="Arial" w:cs="Arial"/>
                <w:noProof/>
                <w:szCs w:val="24"/>
              </w:rPr>
              <w:pict>
                <v:shapetype id="_x0000_t202" coordsize="21600,21600" o:spt="202" path="m,l,21600r21600,l21600,xe">
                  <v:stroke joinstyle="miter"/>
                  <v:path gradientshapeok="t" o:connecttype="rect"/>
                </v:shapetype>
                <v:shape id="_x0000_s1028" type="#_x0000_t202" style="position:absolute;left:0;text-align:left;margin-left:-90.25pt;margin-top:8.75pt;width:90.75pt;height:18pt;z-index:251657216;mso-position-horizontal-relative:text;mso-position-vertical-relative:text" filled="f" stroked="f">
                  <v:textbox style="mso-next-textbox:#_x0000_s1028">
                    <w:txbxContent>
                      <w:p w:rsidR="009779DF" w:rsidRDefault="009779DF">
                        <w:pPr>
                          <w:rPr>
                            <w:rFonts w:ascii="Arial" w:hAnsi="Arial" w:cs="Arial"/>
                            <w:b/>
                            <w:bCs w:val="0"/>
                          </w:rPr>
                        </w:pPr>
                        <w:r>
                          <w:rPr>
                            <w:rFonts w:ascii="Arial" w:hAnsi="Arial" w:cs="Arial"/>
                            <w:b/>
                            <w:bCs w:val="0"/>
                          </w:rPr>
                          <w:t>Poblaciones</w:t>
                        </w:r>
                      </w:p>
                      <w:p w:rsidR="009779DF" w:rsidRDefault="009779DF">
                        <w:pPr>
                          <w:rPr>
                            <w:rFonts w:ascii="Arial" w:hAnsi="Arial" w:cs="Arial"/>
                            <w:b/>
                            <w:bCs w:val="0"/>
                          </w:rPr>
                        </w:pPr>
                      </w:p>
                      <w:p w:rsidR="009779DF" w:rsidRDefault="009779DF">
                        <w:pPr>
                          <w:rPr>
                            <w:rFonts w:ascii="Arial" w:hAnsi="Arial" w:cs="Arial"/>
                            <w:b/>
                            <w:bCs w:val="0"/>
                          </w:rPr>
                        </w:pPr>
                      </w:p>
                    </w:txbxContent>
                  </v:textbox>
                </v:shape>
              </w:pict>
            </w:r>
            <w:r w:rsidRPr="00A622E6">
              <w:rPr>
                <w:rFonts w:ascii="Arial" w:hAnsi="Arial" w:cs="Arial"/>
                <w:szCs w:val="24"/>
                <w:lang w:val="en-US"/>
              </w:rPr>
              <w:t>H2</w:t>
            </w:r>
          </w:p>
          <w:p w:rsidR="00370234" w:rsidRPr="00A622E6" w:rsidRDefault="00370234" w:rsidP="00D50616">
            <w:pPr>
              <w:spacing w:line="480" w:lineRule="auto"/>
              <w:jc w:val="both"/>
              <w:rPr>
                <w:rFonts w:ascii="Arial" w:hAnsi="Arial" w:cs="Arial"/>
                <w:szCs w:val="24"/>
                <w:lang w:val="en-US"/>
              </w:rPr>
            </w:pPr>
            <w:r w:rsidRPr="00A622E6">
              <w:rPr>
                <w:rFonts w:ascii="Arial" w:hAnsi="Arial" w:cs="Arial"/>
                <w:szCs w:val="24"/>
                <w:lang w:val="en-US"/>
              </w:rPr>
              <w:t>.</w:t>
            </w:r>
          </w:p>
          <w:p w:rsidR="00370234" w:rsidRPr="00A622E6" w:rsidRDefault="00370234" w:rsidP="00D50616">
            <w:pPr>
              <w:spacing w:line="480" w:lineRule="auto"/>
              <w:jc w:val="both"/>
              <w:rPr>
                <w:rFonts w:ascii="Arial" w:hAnsi="Arial" w:cs="Arial"/>
                <w:szCs w:val="24"/>
                <w:lang w:val="en-US"/>
              </w:rPr>
            </w:pPr>
            <w:r w:rsidRPr="00A622E6">
              <w:rPr>
                <w:rFonts w:ascii="Arial" w:hAnsi="Arial" w:cs="Arial"/>
                <w:szCs w:val="24"/>
                <w:lang w:val="en-US"/>
              </w:rPr>
              <w:t>.</w:t>
            </w:r>
          </w:p>
          <w:p w:rsidR="00370234" w:rsidRPr="00A622E6" w:rsidRDefault="00370234" w:rsidP="00D50616">
            <w:pPr>
              <w:spacing w:line="480" w:lineRule="auto"/>
              <w:jc w:val="both"/>
              <w:rPr>
                <w:rFonts w:ascii="Arial" w:hAnsi="Arial" w:cs="Arial"/>
                <w:szCs w:val="24"/>
                <w:lang w:val="en-US"/>
              </w:rPr>
            </w:pPr>
          </w:p>
        </w:tc>
        <w:tc>
          <w:tcPr>
            <w:tcW w:w="474" w:type="dxa"/>
          </w:tcPr>
          <w:p w:rsidR="00370234" w:rsidRPr="00A622E6" w:rsidRDefault="00370234" w:rsidP="00D50616">
            <w:pPr>
              <w:spacing w:line="480" w:lineRule="auto"/>
              <w:jc w:val="both"/>
              <w:rPr>
                <w:rFonts w:ascii="Arial" w:hAnsi="Arial" w:cs="Arial"/>
                <w:szCs w:val="24"/>
                <w:lang w:val="en-US"/>
              </w:rPr>
            </w:pPr>
            <w:r w:rsidRPr="00A622E6">
              <w:rPr>
                <w:rFonts w:ascii="Arial" w:hAnsi="Arial" w:cs="Arial"/>
                <w:szCs w:val="24"/>
                <w:lang w:val="en-US"/>
              </w:rPr>
              <w:t>f21</w:t>
            </w:r>
          </w:p>
        </w:tc>
        <w:tc>
          <w:tcPr>
            <w:tcW w:w="767" w:type="dxa"/>
          </w:tcPr>
          <w:p w:rsidR="00370234" w:rsidRPr="00A622E6" w:rsidRDefault="00370234" w:rsidP="00D50616">
            <w:pPr>
              <w:spacing w:line="480" w:lineRule="auto"/>
              <w:jc w:val="both"/>
              <w:rPr>
                <w:rFonts w:ascii="Arial" w:hAnsi="Arial" w:cs="Arial"/>
                <w:szCs w:val="24"/>
                <w:lang w:val="en-US"/>
              </w:rPr>
            </w:pPr>
            <w:r w:rsidRPr="00A622E6">
              <w:rPr>
                <w:rFonts w:ascii="Arial" w:hAnsi="Arial" w:cs="Arial"/>
                <w:szCs w:val="24"/>
                <w:lang w:val="en-US"/>
              </w:rPr>
              <w:t>f2p…</w:t>
            </w:r>
          </w:p>
        </w:tc>
        <w:tc>
          <w:tcPr>
            <w:tcW w:w="739" w:type="dxa"/>
          </w:tcPr>
          <w:p w:rsidR="00370234" w:rsidRPr="00A622E6" w:rsidRDefault="00370234" w:rsidP="00D50616">
            <w:pPr>
              <w:spacing w:line="480" w:lineRule="auto"/>
              <w:jc w:val="both"/>
              <w:rPr>
                <w:rFonts w:ascii="Arial" w:hAnsi="Arial" w:cs="Arial"/>
                <w:szCs w:val="24"/>
                <w:lang w:val="en-US"/>
              </w:rPr>
            </w:pPr>
          </w:p>
        </w:tc>
      </w:tr>
      <w:tr w:rsidR="00370234" w:rsidRPr="00A622E6">
        <w:tblPrEx>
          <w:tblCellMar>
            <w:top w:w="0" w:type="dxa"/>
            <w:bottom w:w="0" w:type="dxa"/>
          </w:tblCellMar>
        </w:tblPrEx>
        <w:tc>
          <w:tcPr>
            <w:tcW w:w="540" w:type="dxa"/>
          </w:tcPr>
          <w:p w:rsidR="00370234" w:rsidRPr="00A622E6" w:rsidRDefault="00370234" w:rsidP="00D50616">
            <w:pPr>
              <w:spacing w:line="480" w:lineRule="auto"/>
              <w:jc w:val="both"/>
              <w:rPr>
                <w:rFonts w:ascii="Arial" w:hAnsi="Arial" w:cs="Arial"/>
                <w:szCs w:val="24"/>
                <w:lang w:val="en-US"/>
              </w:rPr>
            </w:pPr>
            <w:r w:rsidRPr="00A622E6">
              <w:rPr>
                <w:rFonts w:ascii="Arial" w:hAnsi="Arial" w:cs="Arial"/>
                <w:szCs w:val="24"/>
                <w:lang w:val="en-US"/>
              </w:rPr>
              <w:t>Hn</w:t>
            </w:r>
          </w:p>
        </w:tc>
        <w:tc>
          <w:tcPr>
            <w:tcW w:w="474" w:type="dxa"/>
          </w:tcPr>
          <w:p w:rsidR="00370234" w:rsidRPr="00A622E6" w:rsidRDefault="00370234" w:rsidP="00D50616">
            <w:pPr>
              <w:spacing w:line="480" w:lineRule="auto"/>
              <w:jc w:val="both"/>
              <w:rPr>
                <w:rFonts w:ascii="Arial" w:hAnsi="Arial" w:cs="Arial"/>
                <w:szCs w:val="24"/>
                <w:lang w:val="en-US"/>
              </w:rPr>
            </w:pPr>
            <w:r w:rsidRPr="00A622E6">
              <w:rPr>
                <w:rFonts w:ascii="Arial" w:hAnsi="Arial" w:cs="Arial"/>
                <w:szCs w:val="24"/>
                <w:lang w:val="en-US"/>
              </w:rPr>
              <w:t>fn</w:t>
            </w:r>
          </w:p>
        </w:tc>
        <w:tc>
          <w:tcPr>
            <w:tcW w:w="767" w:type="dxa"/>
          </w:tcPr>
          <w:p w:rsidR="00370234" w:rsidRPr="00A622E6" w:rsidRDefault="00370234" w:rsidP="00D50616">
            <w:pPr>
              <w:spacing w:line="480" w:lineRule="auto"/>
              <w:jc w:val="both"/>
              <w:rPr>
                <w:rFonts w:ascii="Arial" w:hAnsi="Arial" w:cs="Arial"/>
                <w:szCs w:val="24"/>
                <w:lang w:val="en-US"/>
              </w:rPr>
            </w:pPr>
            <w:r w:rsidRPr="00A622E6">
              <w:rPr>
                <w:rFonts w:ascii="Arial" w:hAnsi="Arial" w:cs="Arial"/>
                <w:szCs w:val="24"/>
                <w:lang w:val="en-US"/>
              </w:rPr>
              <w:t>fn2…</w:t>
            </w:r>
          </w:p>
        </w:tc>
        <w:tc>
          <w:tcPr>
            <w:tcW w:w="739" w:type="dxa"/>
          </w:tcPr>
          <w:p w:rsidR="00370234" w:rsidRPr="00A622E6" w:rsidRDefault="00E40668" w:rsidP="00D50616">
            <w:pPr>
              <w:spacing w:line="480" w:lineRule="auto"/>
              <w:jc w:val="both"/>
              <w:rPr>
                <w:rFonts w:ascii="Arial" w:hAnsi="Arial" w:cs="Arial"/>
                <w:szCs w:val="24"/>
                <w:lang w:val="en-US"/>
              </w:rPr>
            </w:pPr>
            <w:r w:rsidRPr="00A622E6">
              <w:rPr>
                <w:rFonts w:ascii="Arial" w:hAnsi="Arial" w:cs="Arial"/>
                <w:szCs w:val="24"/>
                <w:lang w:val="en-US"/>
              </w:rPr>
              <w:t>F</w:t>
            </w:r>
            <w:r w:rsidR="00370234" w:rsidRPr="00A622E6">
              <w:rPr>
                <w:rFonts w:ascii="Arial" w:hAnsi="Arial" w:cs="Arial"/>
                <w:szCs w:val="24"/>
                <w:lang w:val="en-US"/>
              </w:rPr>
              <w:t>np</w:t>
            </w:r>
          </w:p>
        </w:tc>
      </w:tr>
    </w:tbl>
    <w:p w:rsidR="008D6B90" w:rsidRDefault="008D6B90" w:rsidP="00D50616">
      <w:pPr>
        <w:spacing w:line="480" w:lineRule="auto"/>
        <w:ind w:left="2520"/>
        <w:jc w:val="both"/>
        <w:rPr>
          <w:rFonts w:ascii="Arial" w:hAnsi="Arial" w:cs="Arial"/>
          <w:szCs w:val="24"/>
        </w:rPr>
      </w:pPr>
    </w:p>
    <w:p w:rsidR="00370234" w:rsidRDefault="00370234" w:rsidP="00D50616">
      <w:pPr>
        <w:spacing w:line="480" w:lineRule="auto"/>
        <w:ind w:left="1620"/>
        <w:jc w:val="both"/>
        <w:rPr>
          <w:rFonts w:ascii="Arial" w:hAnsi="Arial" w:cs="Arial"/>
          <w:szCs w:val="24"/>
          <w:vertAlign w:val="superscript"/>
        </w:rPr>
      </w:pPr>
      <w:r w:rsidRPr="00A622E6">
        <w:rPr>
          <w:rFonts w:ascii="Arial" w:hAnsi="Arial" w:cs="Arial"/>
          <w:szCs w:val="24"/>
        </w:rPr>
        <w:t xml:space="preserve">Uno  de los objetivos del Análisis Factorial de Correspondencia  (AFC) es obtener una representación geométrica de las poblaciones H1,....Hn es relación con la </w:t>
      </w:r>
      <w:r w:rsidRPr="00A622E6">
        <w:rPr>
          <w:rFonts w:ascii="Arial" w:hAnsi="Arial" w:cs="Arial"/>
          <w:szCs w:val="24"/>
        </w:rPr>
        <w:lastRenderedPageBreak/>
        <w:t>distribución de frecuencias de los caracteres. La distancia que utiliza AFC es la distancia X</w:t>
      </w:r>
      <w:r w:rsidRPr="00A622E6">
        <w:rPr>
          <w:rFonts w:ascii="Arial" w:hAnsi="Arial" w:cs="Arial"/>
          <w:szCs w:val="24"/>
          <w:vertAlign w:val="superscript"/>
        </w:rPr>
        <w:t>2</w:t>
      </w:r>
    </w:p>
    <w:p w:rsidR="002F7B68" w:rsidRPr="00A622E6" w:rsidRDefault="002F7B68" w:rsidP="001460B9">
      <w:pPr>
        <w:spacing w:line="360" w:lineRule="auto"/>
        <w:ind w:left="1620"/>
        <w:jc w:val="both"/>
        <w:rPr>
          <w:rFonts w:ascii="Arial" w:hAnsi="Arial" w:cs="Arial"/>
          <w:szCs w:val="24"/>
        </w:rPr>
      </w:pPr>
    </w:p>
    <w:p w:rsidR="002F7B68" w:rsidRDefault="002F7B68" w:rsidP="00D50616">
      <w:pPr>
        <w:pStyle w:val="NormalWeb"/>
        <w:numPr>
          <w:ilvl w:val="1"/>
          <w:numId w:val="15"/>
        </w:numPr>
        <w:tabs>
          <w:tab w:val="clear" w:pos="1065"/>
          <w:tab w:val="num" w:pos="720"/>
        </w:tabs>
        <w:spacing w:line="480" w:lineRule="auto"/>
        <w:ind w:left="720" w:hanging="720"/>
        <w:jc w:val="both"/>
        <w:rPr>
          <w:rFonts w:ascii="Arial" w:hAnsi="Arial" w:cs="Arial"/>
          <w:b/>
          <w:bCs/>
        </w:rPr>
      </w:pPr>
      <w:r w:rsidRPr="003872C7">
        <w:rPr>
          <w:rFonts w:ascii="Arial" w:hAnsi="Arial" w:cs="Arial"/>
          <w:b/>
          <w:bCs/>
        </w:rPr>
        <w:t xml:space="preserve">Sistema </w:t>
      </w:r>
      <w:r w:rsidR="003E7EE9">
        <w:rPr>
          <w:rFonts w:ascii="Arial" w:hAnsi="Arial" w:cs="Arial"/>
          <w:b/>
          <w:bCs/>
        </w:rPr>
        <w:t>d</w:t>
      </w:r>
      <w:r w:rsidRPr="003872C7">
        <w:rPr>
          <w:rFonts w:ascii="Arial" w:hAnsi="Arial" w:cs="Arial"/>
          <w:b/>
          <w:bCs/>
        </w:rPr>
        <w:t>e Información</w:t>
      </w:r>
    </w:p>
    <w:p w:rsidR="002F7B68" w:rsidRPr="00A622E6" w:rsidRDefault="002F7B68" w:rsidP="00D50616">
      <w:pPr>
        <w:tabs>
          <w:tab w:val="left" w:pos="720"/>
        </w:tabs>
        <w:spacing w:line="480" w:lineRule="auto"/>
        <w:ind w:left="720"/>
        <w:jc w:val="both"/>
        <w:rPr>
          <w:rFonts w:ascii="Arial" w:hAnsi="Arial" w:cs="Arial"/>
          <w:szCs w:val="24"/>
        </w:rPr>
      </w:pPr>
      <w:r w:rsidRPr="00A622E6">
        <w:rPr>
          <w:rFonts w:ascii="Arial" w:hAnsi="Arial" w:cs="Arial"/>
          <w:szCs w:val="24"/>
        </w:rPr>
        <w:t xml:space="preserve">Es un servicio que se </w:t>
      </w:r>
      <w:r>
        <w:rPr>
          <w:rFonts w:ascii="Arial" w:hAnsi="Arial" w:cs="Arial"/>
          <w:szCs w:val="24"/>
        </w:rPr>
        <w:t>ofrece en beneficio de algo,</w:t>
      </w:r>
      <w:r w:rsidRPr="00A622E6">
        <w:rPr>
          <w:rFonts w:ascii="Arial" w:hAnsi="Arial" w:cs="Arial"/>
          <w:szCs w:val="24"/>
        </w:rPr>
        <w:t xml:space="preserve"> sin importar las herramientas tecnológicas  que se utilizan.</w:t>
      </w:r>
    </w:p>
    <w:p w:rsidR="002F7B68" w:rsidRDefault="002F7B68" w:rsidP="00D50616">
      <w:pPr>
        <w:tabs>
          <w:tab w:val="left" w:pos="720"/>
        </w:tabs>
        <w:spacing w:line="480" w:lineRule="auto"/>
        <w:ind w:left="720"/>
        <w:jc w:val="both"/>
        <w:rPr>
          <w:rFonts w:ascii="Arial" w:hAnsi="Arial" w:cs="Arial"/>
          <w:szCs w:val="24"/>
        </w:rPr>
      </w:pPr>
      <w:r w:rsidRPr="00A622E6">
        <w:rPr>
          <w:rFonts w:ascii="Arial" w:hAnsi="Arial" w:cs="Arial"/>
          <w:szCs w:val="24"/>
        </w:rPr>
        <w:t>Se debe tener en cuenta:</w:t>
      </w:r>
    </w:p>
    <w:p w:rsidR="002F7B68" w:rsidRPr="00A622E6" w:rsidRDefault="002F7B68" w:rsidP="00D50616">
      <w:pPr>
        <w:tabs>
          <w:tab w:val="left" w:pos="1800"/>
        </w:tabs>
        <w:spacing w:line="480" w:lineRule="auto"/>
        <w:jc w:val="both"/>
        <w:rPr>
          <w:rFonts w:ascii="Arial" w:hAnsi="Arial" w:cs="Arial"/>
          <w:szCs w:val="24"/>
        </w:rPr>
      </w:pPr>
    </w:p>
    <w:p w:rsidR="002F7B68" w:rsidRDefault="002F7B68" w:rsidP="00D50616">
      <w:pPr>
        <w:spacing w:line="480" w:lineRule="auto"/>
        <w:ind w:left="720"/>
        <w:jc w:val="both"/>
        <w:rPr>
          <w:rFonts w:ascii="Arial" w:hAnsi="Arial" w:cs="Arial"/>
          <w:szCs w:val="24"/>
        </w:rPr>
      </w:pPr>
      <w:r w:rsidRPr="00A622E6">
        <w:rPr>
          <w:rFonts w:ascii="Arial" w:hAnsi="Arial" w:cs="Arial"/>
          <w:b/>
          <w:bCs w:val="0"/>
          <w:szCs w:val="24"/>
        </w:rPr>
        <w:t>Infraestructura:</w:t>
      </w:r>
      <w:r w:rsidRPr="00A622E6">
        <w:rPr>
          <w:rFonts w:ascii="Arial" w:hAnsi="Arial" w:cs="Arial"/>
          <w:szCs w:val="24"/>
        </w:rPr>
        <w:t xml:space="preserve"> se refiere a la tecnología a utilizar, base de datos, redes, servidores y protocolos</w:t>
      </w:r>
      <w:r>
        <w:rPr>
          <w:rFonts w:ascii="Arial" w:hAnsi="Arial" w:cs="Arial"/>
          <w:szCs w:val="24"/>
        </w:rPr>
        <w:t>.</w:t>
      </w:r>
    </w:p>
    <w:p w:rsidR="002F7B68" w:rsidRPr="00A622E6" w:rsidRDefault="002F7B68" w:rsidP="00D50616">
      <w:pPr>
        <w:spacing w:line="480" w:lineRule="auto"/>
        <w:ind w:left="720"/>
        <w:jc w:val="both"/>
        <w:rPr>
          <w:rFonts w:ascii="Arial" w:hAnsi="Arial" w:cs="Arial"/>
          <w:szCs w:val="24"/>
        </w:rPr>
      </w:pPr>
    </w:p>
    <w:p w:rsidR="002F7B68" w:rsidRDefault="002F7B68" w:rsidP="00D50616">
      <w:pPr>
        <w:spacing w:line="480" w:lineRule="auto"/>
        <w:ind w:left="720"/>
        <w:jc w:val="both"/>
        <w:rPr>
          <w:rFonts w:ascii="Arial" w:hAnsi="Arial" w:cs="Arial"/>
          <w:szCs w:val="24"/>
        </w:rPr>
      </w:pPr>
      <w:r w:rsidRPr="00A622E6">
        <w:rPr>
          <w:rFonts w:ascii="Arial" w:hAnsi="Arial" w:cs="Arial"/>
          <w:b/>
          <w:bCs w:val="0"/>
          <w:szCs w:val="24"/>
        </w:rPr>
        <w:t>Infocultura:</w:t>
      </w:r>
      <w:r>
        <w:rPr>
          <w:rFonts w:ascii="Arial" w:hAnsi="Arial" w:cs="Arial"/>
          <w:szCs w:val="24"/>
        </w:rPr>
        <w:t xml:space="preserve"> </w:t>
      </w:r>
      <w:r w:rsidRPr="00A622E6">
        <w:rPr>
          <w:rFonts w:ascii="Arial" w:hAnsi="Arial" w:cs="Arial"/>
          <w:szCs w:val="24"/>
        </w:rPr>
        <w:t>se refiere al tipo de cultura informática que tienen las personas para man</w:t>
      </w:r>
      <w:r>
        <w:rPr>
          <w:rFonts w:ascii="Arial" w:hAnsi="Arial" w:cs="Arial"/>
          <w:szCs w:val="24"/>
        </w:rPr>
        <w:t>ejar el Sistema de Información.</w:t>
      </w:r>
    </w:p>
    <w:p w:rsidR="002F7B68" w:rsidRDefault="002F7B68" w:rsidP="00D50616">
      <w:pPr>
        <w:spacing w:line="480" w:lineRule="auto"/>
        <w:ind w:left="720"/>
        <w:jc w:val="both"/>
        <w:rPr>
          <w:rFonts w:ascii="Arial" w:hAnsi="Arial" w:cs="Arial"/>
          <w:szCs w:val="24"/>
        </w:rPr>
      </w:pPr>
    </w:p>
    <w:p w:rsidR="002F7B68" w:rsidRDefault="002F7B68" w:rsidP="00D50616">
      <w:pPr>
        <w:spacing w:line="480" w:lineRule="auto"/>
        <w:ind w:left="720"/>
        <w:jc w:val="both"/>
        <w:rPr>
          <w:rFonts w:ascii="Arial" w:hAnsi="Arial" w:cs="Arial"/>
          <w:szCs w:val="24"/>
        </w:rPr>
      </w:pPr>
      <w:r w:rsidRPr="00A622E6">
        <w:rPr>
          <w:rFonts w:ascii="Arial" w:hAnsi="Arial" w:cs="Arial"/>
          <w:b/>
          <w:bCs w:val="0"/>
          <w:szCs w:val="24"/>
        </w:rPr>
        <w:t xml:space="preserve">Cadena </w:t>
      </w:r>
      <w:r w:rsidR="003E7EE9">
        <w:rPr>
          <w:rFonts w:ascii="Arial" w:hAnsi="Arial" w:cs="Arial"/>
          <w:b/>
          <w:bCs w:val="0"/>
          <w:szCs w:val="24"/>
        </w:rPr>
        <w:t>d</w:t>
      </w:r>
      <w:r w:rsidRPr="00A622E6">
        <w:rPr>
          <w:rFonts w:ascii="Arial" w:hAnsi="Arial" w:cs="Arial"/>
          <w:b/>
          <w:bCs w:val="0"/>
          <w:szCs w:val="24"/>
        </w:rPr>
        <w:t>e Valor</w:t>
      </w:r>
      <w:r>
        <w:rPr>
          <w:rFonts w:ascii="Arial" w:hAnsi="Arial" w:cs="Arial"/>
          <w:b/>
          <w:bCs w:val="0"/>
          <w:szCs w:val="24"/>
        </w:rPr>
        <w:t xml:space="preserve">: </w:t>
      </w:r>
      <w:r w:rsidRPr="00A622E6">
        <w:rPr>
          <w:rFonts w:ascii="Arial" w:hAnsi="Arial" w:cs="Arial"/>
          <w:szCs w:val="24"/>
        </w:rPr>
        <w:t>La cadena de valor nos permite analizar todo el proceso que se tienen en un hospital o clínica, con el fin de determinar los posibles problemas que se van a solucionar con el Sistema de información.</w:t>
      </w:r>
    </w:p>
    <w:p w:rsidR="002F7B68" w:rsidRDefault="002F7B68" w:rsidP="00D50616">
      <w:pPr>
        <w:spacing w:line="480" w:lineRule="auto"/>
        <w:ind w:left="720"/>
        <w:jc w:val="both"/>
        <w:rPr>
          <w:rFonts w:ascii="Arial" w:hAnsi="Arial" w:cs="Arial"/>
          <w:szCs w:val="24"/>
        </w:rPr>
      </w:pPr>
    </w:p>
    <w:p w:rsidR="002F7B68" w:rsidRDefault="002F7B68" w:rsidP="00D50616">
      <w:pPr>
        <w:spacing w:line="480" w:lineRule="auto"/>
        <w:ind w:left="720"/>
        <w:jc w:val="both"/>
        <w:rPr>
          <w:rFonts w:ascii="Arial" w:hAnsi="Arial" w:cs="Arial"/>
          <w:szCs w:val="24"/>
        </w:rPr>
      </w:pPr>
      <w:r w:rsidRPr="00A622E6">
        <w:rPr>
          <w:rFonts w:ascii="Arial" w:hAnsi="Arial" w:cs="Arial"/>
          <w:b/>
          <w:bCs w:val="0"/>
          <w:szCs w:val="24"/>
        </w:rPr>
        <w:t xml:space="preserve">Sistema </w:t>
      </w:r>
      <w:r w:rsidR="003E7EE9">
        <w:rPr>
          <w:rFonts w:ascii="Arial" w:hAnsi="Arial" w:cs="Arial"/>
          <w:b/>
          <w:bCs w:val="0"/>
          <w:szCs w:val="24"/>
        </w:rPr>
        <w:t>d</w:t>
      </w:r>
      <w:r w:rsidRPr="00A622E6">
        <w:rPr>
          <w:rFonts w:ascii="Arial" w:hAnsi="Arial" w:cs="Arial"/>
          <w:b/>
          <w:bCs w:val="0"/>
          <w:szCs w:val="24"/>
        </w:rPr>
        <w:t>e Valores</w:t>
      </w:r>
      <w:r>
        <w:rPr>
          <w:rFonts w:ascii="Arial" w:hAnsi="Arial" w:cs="Arial"/>
          <w:b/>
          <w:bCs w:val="0"/>
          <w:szCs w:val="24"/>
        </w:rPr>
        <w:t xml:space="preserve">: </w:t>
      </w:r>
      <w:r w:rsidRPr="00A622E6">
        <w:rPr>
          <w:rFonts w:ascii="Arial" w:hAnsi="Arial" w:cs="Arial"/>
          <w:szCs w:val="24"/>
        </w:rPr>
        <w:t xml:space="preserve">El sistema de valores nos proporciona los proveedores que dan  la información al Sistema, las entidades que </w:t>
      </w:r>
      <w:r w:rsidRPr="00A622E6">
        <w:rPr>
          <w:rFonts w:ascii="Arial" w:hAnsi="Arial" w:cs="Arial"/>
          <w:szCs w:val="24"/>
        </w:rPr>
        <w:lastRenderedPageBreak/>
        <w:t>tienen el mismo proceso y los clientes que se benefician del Sistema  de Información.</w:t>
      </w:r>
    </w:p>
    <w:p w:rsidR="002F7B68" w:rsidRDefault="002F7B68" w:rsidP="002F7B68">
      <w:pPr>
        <w:spacing w:line="360" w:lineRule="auto"/>
        <w:jc w:val="both"/>
        <w:rPr>
          <w:rFonts w:ascii="Arial" w:hAnsi="Arial" w:cs="Arial"/>
          <w:szCs w:val="24"/>
        </w:rPr>
      </w:pPr>
    </w:p>
    <w:p w:rsidR="002F7B68" w:rsidRDefault="002F7B68" w:rsidP="00D50616">
      <w:pPr>
        <w:pStyle w:val="NormalWeb"/>
        <w:numPr>
          <w:ilvl w:val="2"/>
          <w:numId w:val="15"/>
        </w:numPr>
        <w:tabs>
          <w:tab w:val="clear" w:pos="2700"/>
          <w:tab w:val="num" w:pos="1620"/>
        </w:tabs>
        <w:spacing w:line="480" w:lineRule="auto"/>
        <w:ind w:left="1620" w:hanging="900"/>
        <w:jc w:val="both"/>
        <w:rPr>
          <w:rFonts w:ascii="Arial" w:hAnsi="Arial" w:cs="Arial"/>
          <w:b/>
          <w:bCs/>
        </w:rPr>
      </w:pPr>
      <w:r w:rsidRPr="00A622E6">
        <w:rPr>
          <w:rFonts w:ascii="Arial" w:hAnsi="Arial" w:cs="Arial"/>
          <w:b/>
          <w:bCs/>
        </w:rPr>
        <w:t xml:space="preserve">Razones </w:t>
      </w:r>
      <w:r w:rsidR="003E7EE9">
        <w:rPr>
          <w:rFonts w:ascii="Arial" w:hAnsi="Arial" w:cs="Arial"/>
          <w:b/>
          <w:bCs/>
        </w:rPr>
        <w:t>d</w:t>
      </w:r>
      <w:r w:rsidRPr="00A622E6">
        <w:rPr>
          <w:rFonts w:ascii="Arial" w:hAnsi="Arial" w:cs="Arial"/>
          <w:b/>
          <w:bCs/>
        </w:rPr>
        <w:t xml:space="preserve">e Sistemas </w:t>
      </w:r>
      <w:r w:rsidR="003E7EE9">
        <w:rPr>
          <w:rFonts w:ascii="Arial" w:hAnsi="Arial" w:cs="Arial"/>
          <w:b/>
          <w:bCs/>
        </w:rPr>
        <w:t>d</w:t>
      </w:r>
      <w:r w:rsidRPr="00A622E6">
        <w:rPr>
          <w:rFonts w:ascii="Arial" w:hAnsi="Arial" w:cs="Arial"/>
          <w:b/>
          <w:bCs/>
        </w:rPr>
        <w:t>e Información</w:t>
      </w:r>
    </w:p>
    <w:p w:rsidR="002F7B68" w:rsidRPr="00A622E6" w:rsidRDefault="002F7B68" w:rsidP="00D50616">
      <w:pPr>
        <w:pStyle w:val="NormalWeb"/>
        <w:spacing w:line="480" w:lineRule="auto"/>
        <w:ind w:left="1620"/>
        <w:jc w:val="both"/>
        <w:rPr>
          <w:rFonts w:ascii="Arial" w:hAnsi="Arial" w:cs="Arial"/>
        </w:rPr>
      </w:pPr>
      <w:r>
        <w:rPr>
          <w:rFonts w:ascii="Arial" w:hAnsi="Arial" w:cs="Arial"/>
        </w:rPr>
        <w:t>L</w:t>
      </w:r>
      <w:r w:rsidRPr="00A622E6">
        <w:rPr>
          <w:rFonts w:ascii="Arial" w:hAnsi="Arial" w:cs="Arial"/>
        </w:rPr>
        <w:t>as solicitudes de sistemas de información están motivadas por los siguientes tres objetivos generales:</w:t>
      </w:r>
    </w:p>
    <w:p w:rsidR="002F7B68" w:rsidRPr="00A622E6" w:rsidRDefault="002F7B68" w:rsidP="00D50616">
      <w:pPr>
        <w:pStyle w:val="NormalWeb"/>
        <w:numPr>
          <w:ilvl w:val="3"/>
          <w:numId w:val="23"/>
        </w:numPr>
        <w:tabs>
          <w:tab w:val="clear" w:pos="3600"/>
          <w:tab w:val="num" w:pos="2520"/>
        </w:tabs>
        <w:spacing w:line="480" w:lineRule="auto"/>
        <w:ind w:left="2520" w:hanging="720"/>
        <w:jc w:val="both"/>
        <w:rPr>
          <w:rFonts w:ascii="Arial" w:hAnsi="Arial" w:cs="Arial"/>
          <w:bCs/>
        </w:rPr>
      </w:pPr>
      <w:r w:rsidRPr="00A622E6">
        <w:rPr>
          <w:rFonts w:ascii="Arial" w:hAnsi="Arial" w:cs="Arial"/>
          <w:bCs/>
        </w:rPr>
        <w:t xml:space="preserve">Resolver un problema </w:t>
      </w:r>
    </w:p>
    <w:p w:rsidR="002F7B68" w:rsidRPr="00A622E6" w:rsidRDefault="002F7B68" w:rsidP="00D50616">
      <w:pPr>
        <w:pStyle w:val="NormalWeb"/>
        <w:numPr>
          <w:ilvl w:val="3"/>
          <w:numId w:val="23"/>
        </w:numPr>
        <w:tabs>
          <w:tab w:val="clear" w:pos="3600"/>
          <w:tab w:val="num" w:pos="2520"/>
        </w:tabs>
        <w:spacing w:line="480" w:lineRule="auto"/>
        <w:ind w:left="2520" w:hanging="720"/>
        <w:jc w:val="both"/>
        <w:rPr>
          <w:rFonts w:ascii="Arial" w:hAnsi="Arial" w:cs="Arial"/>
          <w:bCs/>
        </w:rPr>
      </w:pPr>
      <w:r w:rsidRPr="00A622E6">
        <w:rPr>
          <w:rFonts w:ascii="Arial" w:hAnsi="Arial" w:cs="Arial"/>
          <w:bCs/>
        </w:rPr>
        <w:t xml:space="preserve">Aprovechar una oportunidad </w:t>
      </w:r>
    </w:p>
    <w:p w:rsidR="002F7B68" w:rsidRPr="00A622E6" w:rsidRDefault="002F7B68" w:rsidP="00D50616">
      <w:pPr>
        <w:pStyle w:val="NormalWeb"/>
        <w:numPr>
          <w:ilvl w:val="3"/>
          <w:numId w:val="23"/>
        </w:numPr>
        <w:tabs>
          <w:tab w:val="clear" w:pos="3600"/>
          <w:tab w:val="num" w:pos="2520"/>
        </w:tabs>
        <w:spacing w:line="480" w:lineRule="auto"/>
        <w:ind w:left="2520" w:hanging="720"/>
        <w:jc w:val="both"/>
        <w:rPr>
          <w:rFonts w:ascii="Arial" w:hAnsi="Arial" w:cs="Arial"/>
          <w:bCs/>
        </w:rPr>
      </w:pPr>
      <w:r w:rsidRPr="00A622E6">
        <w:rPr>
          <w:rFonts w:ascii="Arial" w:hAnsi="Arial" w:cs="Arial"/>
          <w:bCs/>
        </w:rPr>
        <w:t xml:space="preserve">Dar respuestas a directivos </w:t>
      </w:r>
    </w:p>
    <w:p w:rsidR="002F7B68" w:rsidRDefault="002F7B68" w:rsidP="00D50616">
      <w:pPr>
        <w:pStyle w:val="NormalWeb"/>
        <w:numPr>
          <w:ilvl w:val="2"/>
          <w:numId w:val="15"/>
        </w:numPr>
        <w:tabs>
          <w:tab w:val="clear" w:pos="2700"/>
          <w:tab w:val="left" w:pos="1620"/>
        </w:tabs>
        <w:spacing w:line="480" w:lineRule="auto"/>
        <w:ind w:left="1620" w:hanging="900"/>
        <w:jc w:val="both"/>
        <w:rPr>
          <w:rFonts w:ascii="Arial" w:hAnsi="Arial" w:cs="Arial"/>
          <w:b/>
          <w:bCs/>
        </w:rPr>
      </w:pPr>
      <w:r w:rsidRPr="00A622E6">
        <w:rPr>
          <w:rFonts w:ascii="Arial" w:hAnsi="Arial" w:cs="Arial"/>
          <w:b/>
          <w:bCs/>
        </w:rPr>
        <w:t>Aná</w:t>
      </w:r>
      <w:r>
        <w:rPr>
          <w:rFonts w:ascii="Arial" w:hAnsi="Arial" w:cs="Arial"/>
          <w:b/>
          <w:bCs/>
        </w:rPr>
        <w:t>lisis de Sistemas de Información</w:t>
      </w:r>
    </w:p>
    <w:p w:rsidR="002F7B68" w:rsidRPr="00A622E6" w:rsidRDefault="002F7B68" w:rsidP="00D50616">
      <w:pPr>
        <w:pStyle w:val="NormalWeb"/>
        <w:spacing w:line="480" w:lineRule="auto"/>
        <w:ind w:left="1620"/>
        <w:jc w:val="both"/>
        <w:rPr>
          <w:rFonts w:ascii="Arial" w:hAnsi="Arial" w:cs="Arial"/>
        </w:rPr>
      </w:pPr>
      <w:r w:rsidRPr="00A622E6">
        <w:rPr>
          <w:rFonts w:ascii="Arial" w:hAnsi="Arial" w:cs="Arial"/>
        </w:rPr>
        <w:t xml:space="preserve">Es un conjunto de procedimientos o programas relacionados de manera que juntos con un plan lógico forman una sola unidad y realicen un objetivo predefinido en el procesamiento de </w:t>
      </w:r>
      <w:smartTag w:uri="urn:schemas-microsoft-com:office:smarttags" w:element="PersonName">
        <w:smartTagPr>
          <w:attr w:name="ProductID" w:val="la Informaci￳n. Esto"/>
        </w:smartTagPr>
        <w:r w:rsidRPr="00A622E6">
          <w:rPr>
            <w:rFonts w:ascii="Arial" w:hAnsi="Arial" w:cs="Arial"/>
          </w:rPr>
          <w:t>la Información. Esto</w:t>
        </w:r>
      </w:smartTag>
      <w:r w:rsidRPr="00A622E6">
        <w:rPr>
          <w:rFonts w:ascii="Arial" w:hAnsi="Arial" w:cs="Arial"/>
        </w:rPr>
        <w:t xml:space="preserve"> se lleva a cabo teniendo en cuenta ciertos principios:</w:t>
      </w:r>
    </w:p>
    <w:p w:rsidR="002F7B68" w:rsidRPr="00A622E6" w:rsidRDefault="002F7B68" w:rsidP="00D50616">
      <w:pPr>
        <w:pStyle w:val="NormalWeb"/>
        <w:numPr>
          <w:ilvl w:val="3"/>
          <w:numId w:val="24"/>
        </w:numPr>
        <w:tabs>
          <w:tab w:val="clear" w:pos="3600"/>
          <w:tab w:val="left" w:pos="1980"/>
        </w:tabs>
        <w:spacing w:line="480" w:lineRule="auto"/>
        <w:ind w:left="1980"/>
        <w:jc w:val="both"/>
        <w:rPr>
          <w:rFonts w:ascii="Arial" w:hAnsi="Arial" w:cs="Arial"/>
        </w:rPr>
      </w:pPr>
      <w:r w:rsidRPr="00A622E6">
        <w:rPr>
          <w:rFonts w:ascii="Arial" w:hAnsi="Arial" w:cs="Arial"/>
        </w:rPr>
        <w:t xml:space="preserve">Debe presentarse y entenderse el dominio de la información de un problema. </w:t>
      </w:r>
    </w:p>
    <w:p w:rsidR="002F7B68" w:rsidRPr="00A622E6" w:rsidRDefault="002F7B68" w:rsidP="00D50616">
      <w:pPr>
        <w:numPr>
          <w:ilvl w:val="3"/>
          <w:numId w:val="24"/>
        </w:numPr>
        <w:tabs>
          <w:tab w:val="clear" w:pos="3600"/>
          <w:tab w:val="left" w:pos="1980"/>
        </w:tabs>
        <w:spacing w:before="100" w:beforeAutospacing="1" w:after="100" w:afterAutospacing="1" w:line="480" w:lineRule="auto"/>
        <w:ind w:left="1980"/>
        <w:jc w:val="both"/>
        <w:rPr>
          <w:rFonts w:ascii="Arial" w:hAnsi="Arial" w:cs="Arial"/>
          <w:szCs w:val="24"/>
        </w:rPr>
      </w:pPr>
      <w:r w:rsidRPr="00A622E6">
        <w:rPr>
          <w:rFonts w:ascii="Arial" w:hAnsi="Arial" w:cs="Arial"/>
          <w:szCs w:val="24"/>
        </w:rPr>
        <w:t xml:space="preserve">Defina las funciones que debe realizar el Sistema. </w:t>
      </w:r>
    </w:p>
    <w:p w:rsidR="002F7B68" w:rsidRPr="00A622E6" w:rsidRDefault="002F7B68" w:rsidP="00D50616">
      <w:pPr>
        <w:numPr>
          <w:ilvl w:val="3"/>
          <w:numId w:val="24"/>
        </w:numPr>
        <w:tabs>
          <w:tab w:val="clear" w:pos="3600"/>
          <w:tab w:val="left" w:pos="1980"/>
        </w:tabs>
        <w:spacing w:before="100" w:beforeAutospacing="1" w:after="100" w:afterAutospacing="1" w:line="480" w:lineRule="auto"/>
        <w:ind w:left="1980"/>
        <w:jc w:val="both"/>
        <w:rPr>
          <w:rFonts w:ascii="Arial" w:hAnsi="Arial" w:cs="Arial"/>
          <w:szCs w:val="24"/>
        </w:rPr>
      </w:pPr>
      <w:r w:rsidRPr="00A622E6">
        <w:rPr>
          <w:rFonts w:ascii="Arial" w:hAnsi="Arial" w:cs="Arial"/>
          <w:szCs w:val="24"/>
        </w:rPr>
        <w:t xml:space="preserve">Represente el comportamiento del sistema a consecuencias de acontecimientos externos. </w:t>
      </w:r>
    </w:p>
    <w:p w:rsidR="002F7B68" w:rsidRPr="00A622E6" w:rsidRDefault="002F7B68" w:rsidP="00D50616">
      <w:pPr>
        <w:numPr>
          <w:ilvl w:val="3"/>
          <w:numId w:val="24"/>
        </w:numPr>
        <w:tabs>
          <w:tab w:val="clear" w:pos="3600"/>
          <w:tab w:val="left" w:pos="1980"/>
        </w:tabs>
        <w:spacing w:before="100" w:beforeAutospacing="1" w:after="100" w:afterAutospacing="1" w:line="480" w:lineRule="auto"/>
        <w:ind w:left="1980"/>
        <w:jc w:val="both"/>
        <w:rPr>
          <w:rFonts w:ascii="Arial" w:hAnsi="Arial" w:cs="Arial"/>
          <w:szCs w:val="24"/>
        </w:rPr>
      </w:pPr>
      <w:r w:rsidRPr="00A622E6">
        <w:rPr>
          <w:rFonts w:ascii="Arial" w:hAnsi="Arial" w:cs="Arial"/>
          <w:szCs w:val="24"/>
        </w:rPr>
        <w:lastRenderedPageBreak/>
        <w:t xml:space="preserve">Divida en forma jerárquica los modelos que representan la información, funciones y comportamiento. </w:t>
      </w:r>
    </w:p>
    <w:p w:rsidR="002F7B68" w:rsidRPr="00A622E6" w:rsidRDefault="002F7B68" w:rsidP="00D50616">
      <w:pPr>
        <w:pStyle w:val="NormalWeb"/>
        <w:spacing w:before="0" w:beforeAutospacing="0" w:after="0" w:afterAutospacing="0" w:line="480" w:lineRule="auto"/>
        <w:ind w:left="1620"/>
        <w:jc w:val="both"/>
        <w:rPr>
          <w:rFonts w:ascii="Arial" w:hAnsi="Arial" w:cs="Arial"/>
        </w:rPr>
      </w:pPr>
      <w:r w:rsidRPr="00A622E6">
        <w:rPr>
          <w:rFonts w:ascii="Arial" w:hAnsi="Arial" w:cs="Arial"/>
        </w:rPr>
        <w:t>Un Análisis de Sistema se lleva a cabo teniendo en cuenta los siguientes objetivos en mente:</w:t>
      </w:r>
    </w:p>
    <w:p w:rsidR="002F7B68" w:rsidRPr="00242F5B" w:rsidRDefault="002F7B68" w:rsidP="00D50616">
      <w:pPr>
        <w:pStyle w:val="NormalWeb"/>
        <w:numPr>
          <w:ilvl w:val="3"/>
          <w:numId w:val="25"/>
        </w:numPr>
        <w:tabs>
          <w:tab w:val="clear" w:pos="3600"/>
          <w:tab w:val="num" w:pos="2340"/>
        </w:tabs>
        <w:spacing w:line="480" w:lineRule="auto"/>
        <w:ind w:left="2340" w:hanging="720"/>
        <w:jc w:val="both"/>
        <w:rPr>
          <w:rFonts w:ascii="Arial" w:hAnsi="Arial" w:cs="Arial"/>
        </w:rPr>
      </w:pPr>
      <w:r w:rsidRPr="00242F5B">
        <w:rPr>
          <w:rFonts w:ascii="Arial" w:hAnsi="Arial" w:cs="Arial"/>
        </w:rPr>
        <w:t xml:space="preserve">Identifique las necesidades del Cliente. </w:t>
      </w:r>
    </w:p>
    <w:p w:rsidR="002F7B68" w:rsidRPr="00242F5B" w:rsidRDefault="002F7B68" w:rsidP="00D50616">
      <w:pPr>
        <w:numPr>
          <w:ilvl w:val="3"/>
          <w:numId w:val="25"/>
        </w:numPr>
        <w:tabs>
          <w:tab w:val="clear" w:pos="3600"/>
          <w:tab w:val="num" w:pos="2340"/>
        </w:tabs>
        <w:spacing w:before="100" w:beforeAutospacing="1" w:after="100" w:afterAutospacing="1" w:line="480" w:lineRule="auto"/>
        <w:ind w:left="2340" w:hanging="720"/>
        <w:jc w:val="both"/>
        <w:rPr>
          <w:rFonts w:ascii="Arial" w:hAnsi="Arial" w:cs="Arial"/>
          <w:szCs w:val="24"/>
        </w:rPr>
      </w:pPr>
      <w:r w:rsidRPr="00242F5B">
        <w:rPr>
          <w:rFonts w:ascii="Arial" w:hAnsi="Arial" w:cs="Arial"/>
          <w:szCs w:val="24"/>
        </w:rPr>
        <w:t xml:space="preserve">Evalúe que conceptos tiene el cliente del sistema para establecer su viabilidad. </w:t>
      </w:r>
    </w:p>
    <w:p w:rsidR="002F7B68" w:rsidRPr="00242F5B" w:rsidRDefault="002F7B68" w:rsidP="00D50616">
      <w:pPr>
        <w:numPr>
          <w:ilvl w:val="3"/>
          <w:numId w:val="25"/>
        </w:numPr>
        <w:tabs>
          <w:tab w:val="clear" w:pos="3600"/>
          <w:tab w:val="num" w:pos="2340"/>
        </w:tabs>
        <w:spacing w:before="100" w:beforeAutospacing="1" w:after="100" w:afterAutospacing="1" w:line="480" w:lineRule="auto"/>
        <w:ind w:left="2340" w:hanging="720"/>
        <w:jc w:val="both"/>
        <w:rPr>
          <w:rFonts w:ascii="Arial" w:hAnsi="Arial" w:cs="Arial"/>
          <w:szCs w:val="24"/>
        </w:rPr>
      </w:pPr>
      <w:r w:rsidRPr="00242F5B">
        <w:rPr>
          <w:rFonts w:ascii="Arial" w:hAnsi="Arial" w:cs="Arial"/>
          <w:szCs w:val="24"/>
        </w:rPr>
        <w:t xml:space="preserve">Realice un Análisis Técnico y económico. </w:t>
      </w:r>
    </w:p>
    <w:p w:rsidR="002F7B68" w:rsidRPr="00242F5B" w:rsidRDefault="002F7B68" w:rsidP="00D50616">
      <w:pPr>
        <w:numPr>
          <w:ilvl w:val="3"/>
          <w:numId w:val="25"/>
        </w:numPr>
        <w:tabs>
          <w:tab w:val="clear" w:pos="3600"/>
          <w:tab w:val="num" w:pos="2340"/>
        </w:tabs>
        <w:spacing w:before="100" w:beforeAutospacing="1" w:after="100" w:afterAutospacing="1" w:line="480" w:lineRule="auto"/>
        <w:ind w:left="2340" w:hanging="720"/>
        <w:jc w:val="both"/>
        <w:rPr>
          <w:rFonts w:ascii="Arial" w:hAnsi="Arial" w:cs="Arial"/>
          <w:szCs w:val="24"/>
        </w:rPr>
      </w:pPr>
      <w:r w:rsidRPr="00242F5B">
        <w:rPr>
          <w:rFonts w:ascii="Arial" w:hAnsi="Arial" w:cs="Arial"/>
          <w:szCs w:val="24"/>
        </w:rPr>
        <w:t xml:space="preserve">Asigne funciones al Hardware, Software, personal, base de datos, y otros elementos del Sistema. </w:t>
      </w:r>
    </w:p>
    <w:p w:rsidR="002F7B68" w:rsidRPr="00242F5B" w:rsidRDefault="002F7B68" w:rsidP="00D50616">
      <w:pPr>
        <w:numPr>
          <w:ilvl w:val="3"/>
          <w:numId w:val="25"/>
        </w:numPr>
        <w:tabs>
          <w:tab w:val="clear" w:pos="3600"/>
          <w:tab w:val="num" w:pos="2340"/>
        </w:tabs>
        <w:spacing w:before="100" w:beforeAutospacing="1" w:after="100" w:afterAutospacing="1" w:line="480" w:lineRule="auto"/>
        <w:ind w:left="2340" w:hanging="720"/>
        <w:jc w:val="both"/>
        <w:rPr>
          <w:rFonts w:ascii="Arial" w:hAnsi="Arial" w:cs="Arial"/>
          <w:szCs w:val="24"/>
        </w:rPr>
      </w:pPr>
      <w:r w:rsidRPr="00242F5B">
        <w:rPr>
          <w:rFonts w:ascii="Arial" w:hAnsi="Arial" w:cs="Arial"/>
          <w:szCs w:val="24"/>
        </w:rPr>
        <w:t xml:space="preserve">Establezca las restricciones de presupuestos y planificación temporal. </w:t>
      </w:r>
    </w:p>
    <w:p w:rsidR="002F7B68" w:rsidRPr="00242F5B" w:rsidRDefault="002F7B68" w:rsidP="00D50616">
      <w:pPr>
        <w:numPr>
          <w:ilvl w:val="3"/>
          <w:numId w:val="25"/>
        </w:numPr>
        <w:tabs>
          <w:tab w:val="clear" w:pos="3600"/>
          <w:tab w:val="num" w:pos="2340"/>
        </w:tabs>
        <w:spacing w:before="100" w:beforeAutospacing="1" w:after="100" w:afterAutospacing="1" w:line="480" w:lineRule="auto"/>
        <w:ind w:left="2340" w:hanging="720"/>
        <w:jc w:val="both"/>
        <w:rPr>
          <w:rFonts w:ascii="Arial" w:hAnsi="Arial" w:cs="Arial"/>
          <w:szCs w:val="24"/>
        </w:rPr>
      </w:pPr>
      <w:r w:rsidRPr="00242F5B">
        <w:rPr>
          <w:rFonts w:ascii="Arial" w:hAnsi="Arial" w:cs="Arial"/>
        </w:rPr>
        <w:t>Cree una definición del sistema que forme el fundamento de todo el trabajo de Ingeniería.</w:t>
      </w:r>
    </w:p>
    <w:p w:rsidR="002F7B68" w:rsidRPr="00242F5B" w:rsidRDefault="002F7B68" w:rsidP="00D50616">
      <w:pPr>
        <w:numPr>
          <w:ilvl w:val="2"/>
          <w:numId w:val="15"/>
        </w:numPr>
        <w:tabs>
          <w:tab w:val="clear" w:pos="2700"/>
          <w:tab w:val="num" w:pos="1620"/>
        </w:tabs>
        <w:spacing w:before="100" w:beforeAutospacing="1" w:after="100" w:afterAutospacing="1" w:line="480" w:lineRule="auto"/>
        <w:ind w:left="1620" w:hanging="900"/>
        <w:jc w:val="both"/>
        <w:rPr>
          <w:rFonts w:ascii="Arial" w:hAnsi="Arial" w:cs="Arial"/>
          <w:szCs w:val="24"/>
        </w:rPr>
      </w:pPr>
      <w:r w:rsidRPr="00C75321">
        <w:rPr>
          <w:rFonts w:ascii="Arial" w:hAnsi="Arial" w:cs="Arial"/>
          <w:b/>
        </w:rPr>
        <w:t>Diseño de Sistemas de Información</w:t>
      </w:r>
    </w:p>
    <w:p w:rsidR="002F7B68" w:rsidRPr="00A622E6" w:rsidRDefault="002F7B68" w:rsidP="00D50616">
      <w:pPr>
        <w:pStyle w:val="NormalWeb"/>
        <w:spacing w:before="0" w:beforeAutospacing="0" w:after="0" w:afterAutospacing="0" w:line="480" w:lineRule="auto"/>
        <w:ind w:left="1620"/>
        <w:jc w:val="both"/>
        <w:rPr>
          <w:rFonts w:ascii="Arial" w:hAnsi="Arial" w:cs="Arial"/>
        </w:rPr>
      </w:pPr>
      <w:r w:rsidRPr="00A622E6">
        <w:rPr>
          <w:rFonts w:ascii="Arial" w:hAnsi="Arial" w:cs="Arial"/>
        </w:rPr>
        <w:t>El Diseño de Sistemas es el proceso de aplicar ciertas técnicas y principios con el propósito de definir un proceso o un Sistema, con suficientes detalles para permitir su interpretación y realización física.</w:t>
      </w:r>
    </w:p>
    <w:p w:rsidR="002F7B68" w:rsidRPr="00A622E6" w:rsidRDefault="002F7B68" w:rsidP="00D50616">
      <w:pPr>
        <w:pStyle w:val="NormalWeb"/>
        <w:spacing w:before="0" w:beforeAutospacing="0" w:after="0" w:afterAutospacing="0" w:line="480" w:lineRule="auto"/>
        <w:jc w:val="both"/>
        <w:rPr>
          <w:rFonts w:ascii="Arial" w:hAnsi="Arial" w:cs="Arial"/>
        </w:rPr>
      </w:pPr>
    </w:p>
    <w:p w:rsidR="002F7B68" w:rsidRDefault="002F7B68" w:rsidP="00D50616">
      <w:pPr>
        <w:pStyle w:val="NormalWeb"/>
        <w:spacing w:before="0" w:beforeAutospacing="0" w:after="0" w:afterAutospacing="0" w:line="480" w:lineRule="auto"/>
        <w:ind w:left="1620"/>
        <w:jc w:val="both"/>
        <w:rPr>
          <w:rFonts w:ascii="Arial" w:hAnsi="Arial" w:cs="Arial"/>
        </w:rPr>
      </w:pPr>
      <w:r w:rsidRPr="00A622E6">
        <w:rPr>
          <w:rFonts w:ascii="Arial" w:hAnsi="Arial" w:cs="Arial"/>
        </w:rPr>
        <w:t>La etapa del Diseño del Sistema encierra cuatro etapas:</w:t>
      </w:r>
    </w:p>
    <w:p w:rsidR="002F7B68" w:rsidRDefault="002F7B68" w:rsidP="002F7B68">
      <w:pPr>
        <w:pStyle w:val="NormalWeb"/>
        <w:spacing w:before="0" w:beforeAutospacing="0" w:after="0" w:afterAutospacing="0" w:line="360" w:lineRule="auto"/>
        <w:ind w:left="2520"/>
        <w:jc w:val="both"/>
        <w:rPr>
          <w:rFonts w:ascii="Arial" w:hAnsi="Arial" w:cs="Arial"/>
        </w:rPr>
      </w:pPr>
    </w:p>
    <w:p w:rsidR="005F3D85" w:rsidRPr="00A622E6" w:rsidRDefault="005F3D85" w:rsidP="002F7B68">
      <w:pPr>
        <w:pStyle w:val="NormalWeb"/>
        <w:spacing w:before="0" w:beforeAutospacing="0" w:after="0" w:afterAutospacing="0" w:line="360" w:lineRule="auto"/>
        <w:ind w:left="2520"/>
        <w:jc w:val="both"/>
        <w:rPr>
          <w:rFonts w:ascii="Arial" w:hAnsi="Arial" w:cs="Arial"/>
        </w:rPr>
      </w:pPr>
    </w:p>
    <w:p w:rsidR="002F7B68" w:rsidRPr="00EB3FB8" w:rsidRDefault="002F7B68" w:rsidP="00D50616">
      <w:pPr>
        <w:pStyle w:val="NormalWeb"/>
        <w:numPr>
          <w:ilvl w:val="0"/>
          <w:numId w:val="26"/>
        </w:numPr>
        <w:tabs>
          <w:tab w:val="clear" w:pos="720"/>
          <w:tab w:val="num" w:pos="1980"/>
        </w:tabs>
        <w:spacing w:before="0" w:beforeAutospacing="0" w:after="0" w:afterAutospacing="0" w:line="480" w:lineRule="auto"/>
        <w:ind w:left="1980"/>
        <w:jc w:val="both"/>
        <w:rPr>
          <w:rFonts w:ascii="Arial" w:hAnsi="Arial" w:cs="Arial"/>
        </w:rPr>
      </w:pPr>
      <w:r w:rsidRPr="00EB3FB8">
        <w:rPr>
          <w:rFonts w:ascii="Arial" w:hAnsi="Arial" w:cs="Arial"/>
        </w:rPr>
        <w:t xml:space="preserve">El </w:t>
      </w:r>
      <w:r w:rsidR="005F3D85" w:rsidRPr="00EB3FB8">
        <w:rPr>
          <w:rFonts w:ascii="Arial" w:hAnsi="Arial" w:cs="Arial"/>
        </w:rPr>
        <w:t>D</w:t>
      </w:r>
      <w:r w:rsidRPr="00EB3FB8">
        <w:rPr>
          <w:rFonts w:ascii="Arial" w:hAnsi="Arial" w:cs="Arial"/>
        </w:rPr>
        <w:t xml:space="preserve">iseño de los datos </w:t>
      </w:r>
    </w:p>
    <w:p w:rsidR="002F7B68" w:rsidRPr="00EB3FB8" w:rsidRDefault="002F7B68" w:rsidP="00D50616">
      <w:pPr>
        <w:pStyle w:val="NormalWeb"/>
        <w:numPr>
          <w:ilvl w:val="0"/>
          <w:numId w:val="26"/>
        </w:numPr>
        <w:tabs>
          <w:tab w:val="clear" w:pos="720"/>
          <w:tab w:val="num" w:pos="1980"/>
        </w:tabs>
        <w:spacing w:before="0" w:beforeAutospacing="0" w:after="0" w:afterAutospacing="0" w:line="480" w:lineRule="auto"/>
        <w:ind w:left="1980"/>
        <w:jc w:val="both"/>
        <w:rPr>
          <w:rFonts w:ascii="Arial" w:hAnsi="Arial" w:cs="Arial"/>
        </w:rPr>
      </w:pPr>
      <w:r w:rsidRPr="00EB3FB8">
        <w:rPr>
          <w:rFonts w:ascii="Arial" w:hAnsi="Arial" w:cs="Arial"/>
        </w:rPr>
        <w:t xml:space="preserve">El Diseño Arquitectónico </w:t>
      </w:r>
    </w:p>
    <w:p w:rsidR="002F7B68" w:rsidRPr="00EB3FB8" w:rsidRDefault="002F7B68" w:rsidP="00D50616">
      <w:pPr>
        <w:pStyle w:val="NormalWeb"/>
        <w:numPr>
          <w:ilvl w:val="0"/>
          <w:numId w:val="26"/>
        </w:numPr>
        <w:tabs>
          <w:tab w:val="clear" w:pos="720"/>
          <w:tab w:val="num" w:pos="1980"/>
        </w:tabs>
        <w:spacing w:before="0" w:beforeAutospacing="0" w:after="0" w:afterAutospacing="0" w:line="480" w:lineRule="auto"/>
        <w:ind w:left="1980"/>
        <w:jc w:val="both"/>
        <w:rPr>
          <w:rFonts w:ascii="Arial" w:hAnsi="Arial" w:cs="Arial"/>
        </w:rPr>
      </w:pPr>
      <w:r w:rsidRPr="00EB3FB8">
        <w:rPr>
          <w:rFonts w:ascii="Arial" w:hAnsi="Arial" w:cs="Arial"/>
        </w:rPr>
        <w:t xml:space="preserve">El Diseño de la Interfaz </w:t>
      </w:r>
    </w:p>
    <w:p w:rsidR="00EB3FB8" w:rsidRDefault="002F7B68" w:rsidP="00D50616">
      <w:pPr>
        <w:pStyle w:val="NormalWeb"/>
        <w:numPr>
          <w:ilvl w:val="0"/>
          <w:numId w:val="26"/>
        </w:numPr>
        <w:tabs>
          <w:tab w:val="clear" w:pos="720"/>
          <w:tab w:val="num" w:pos="1980"/>
        </w:tabs>
        <w:spacing w:before="0" w:beforeAutospacing="0" w:after="0" w:afterAutospacing="0" w:line="480" w:lineRule="auto"/>
        <w:ind w:left="1980"/>
        <w:jc w:val="both"/>
        <w:rPr>
          <w:rFonts w:ascii="Arial" w:hAnsi="Arial" w:cs="Arial"/>
        </w:rPr>
      </w:pPr>
      <w:r w:rsidRPr="00EB3FB8">
        <w:rPr>
          <w:rFonts w:ascii="Arial" w:hAnsi="Arial" w:cs="Arial"/>
        </w:rPr>
        <w:t xml:space="preserve">El Diseño de procedimientos </w:t>
      </w:r>
    </w:p>
    <w:p w:rsidR="00EB3FB8" w:rsidRDefault="00EB3FB8" w:rsidP="00D50616">
      <w:pPr>
        <w:pStyle w:val="NormalWeb"/>
        <w:spacing w:before="0" w:beforeAutospacing="0" w:after="0" w:afterAutospacing="0" w:line="480" w:lineRule="auto"/>
        <w:ind w:left="1620"/>
        <w:jc w:val="both"/>
        <w:rPr>
          <w:rFonts w:ascii="Arial" w:hAnsi="Arial" w:cs="Arial"/>
        </w:rPr>
      </w:pPr>
    </w:p>
    <w:p w:rsidR="00EB3FB8" w:rsidRDefault="00EB3FB8" w:rsidP="00D50616">
      <w:pPr>
        <w:pStyle w:val="NormalWeb"/>
        <w:spacing w:before="0" w:beforeAutospacing="0" w:after="0" w:afterAutospacing="0" w:line="480" w:lineRule="auto"/>
        <w:ind w:left="1620"/>
        <w:jc w:val="both"/>
        <w:rPr>
          <w:rFonts w:ascii="Arial" w:hAnsi="Arial" w:cs="Arial"/>
        </w:rPr>
      </w:pPr>
      <w:r>
        <w:rPr>
          <w:rFonts w:ascii="Arial" w:hAnsi="Arial" w:cs="Arial"/>
        </w:rPr>
        <w:t>Para evaluar la presentación del Sistema se debe tener en cuenta los siguientes diseños:</w:t>
      </w:r>
    </w:p>
    <w:p w:rsidR="00EB3FB8" w:rsidRPr="00EB3FB8" w:rsidRDefault="00EB3FB8" w:rsidP="00D50616">
      <w:pPr>
        <w:pStyle w:val="NormalWeb"/>
        <w:spacing w:before="0" w:beforeAutospacing="0" w:after="0" w:afterAutospacing="0" w:line="480" w:lineRule="auto"/>
        <w:ind w:left="1620"/>
        <w:jc w:val="both"/>
        <w:rPr>
          <w:rFonts w:ascii="Arial" w:hAnsi="Arial" w:cs="Arial"/>
        </w:rPr>
      </w:pPr>
    </w:p>
    <w:p w:rsidR="00EB3FB8" w:rsidRPr="00EB3FB8" w:rsidRDefault="002F7B68" w:rsidP="00D50616">
      <w:pPr>
        <w:pStyle w:val="NormalWeb"/>
        <w:numPr>
          <w:ilvl w:val="0"/>
          <w:numId w:val="26"/>
        </w:numPr>
        <w:tabs>
          <w:tab w:val="clear" w:pos="720"/>
          <w:tab w:val="num" w:pos="1980"/>
        </w:tabs>
        <w:spacing w:before="0" w:beforeAutospacing="0" w:after="0" w:afterAutospacing="0" w:line="480" w:lineRule="auto"/>
        <w:ind w:left="1980"/>
        <w:jc w:val="both"/>
        <w:rPr>
          <w:rFonts w:ascii="Arial" w:hAnsi="Arial" w:cs="Arial"/>
        </w:rPr>
      </w:pPr>
      <w:r w:rsidRPr="00EB3FB8">
        <w:rPr>
          <w:rFonts w:ascii="Arial" w:hAnsi="Arial" w:cs="Arial"/>
        </w:rPr>
        <w:t>Diseño de la Salida</w:t>
      </w:r>
    </w:p>
    <w:p w:rsidR="002F7B68" w:rsidRPr="00EB3FB8" w:rsidRDefault="002F7B68" w:rsidP="00D50616">
      <w:pPr>
        <w:pStyle w:val="NormalWeb"/>
        <w:numPr>
          <w:ilvl w:val="0"/>
          <w:numId w:val="26"/>
        </w:numPr>
        <w:tabs>
          <w:tab w:val="clear" w:pos="720"/>
          <w:tab w:val="num" w:pos="1980"/>
        </w:tabs>
        <w:spacing w:before="0" w:beforeAutospacing="0" w:after="0" w:afterAutospacing="0" w:line="480" w:lineRule="auto"/>
        <w:ind w:left="1980"/>
        <w:jc w:val="both"/>
        <w:rPr>
          <w:rFonts w:ascii="Arial" w:hAnsi="Arial" w:cs="Arial"/>
        </w:rPr>
      </w:pPr>
      <w:r w:rsidRPr="00EB3FB8">
        <w:rPr>
          <w:rFonts w:ascii="Arial" w:hAnsi="Arial" w:cs="Arial"/>
        </w:rPr>
        <w:t>Diseño de Archivos</w:t>
      </w:r>
    </w:p>
    <w:p w:rsidR="002F7B68" w:rsidRPr="00EB3FB8" w:rsidRDefault="002F7B68" w:rsidP="00D50616">
      <w:pPr>
        <w:pStyle w:val="NormalWeb"/>
        <w:numPr>
          <w:ilvl w:val="0"/>
          <w:numId w:val="27"/>
        </w:numPr>
        <w:tabs>
          <w:tab w:val="clear" w:pos="720"/>
          <w:tab w:val="num" w:pos="1980"/>
        </w:tabs>
        <w:spacing w:before="0" w:beforeAutospacing="0" w:after="0" w:afterAutospacing="0" w:line="480" w:lineRule="auto"/>
        <w:ind w:left="1980"/>
        <w:jc w:val="both"/>
        <w:rPr>
          <w:rFonts w:ascii="Arial" w:hAnsi="Arial" w:cs="Arial"/>
        </w:rPr>
      </w:pPr>
      <w:r w:rsidRPr="00EB3FB8">
        <w:rPr>
          <w:rFonts w:ascii="Arial" w:hAnsi="Arial" w:cs="Arial"/>
        </w:rPr>
        <w:t xml:space="preserve">Diseño de Interacciones con </w:t>
      </w:r>
      <w:smartTag w:uri="urn:schemas-microsoft-com:office:smarttags" w:element="PersonName">
        <w:smartTagPr>
          <w:attr w:name="ProductID" w:val="la Base"/>
        </w:smartTagPr>
        <w:r w:rsidRPr="00EB3FB8">
          <w:rPr>
            <w:rFonts w:ascii="Arial" w:hAnsi="Arial" w:cs="Arial"/>
          </w:rPr>
          <w:t>la Base</w:t>
        </w:r>
      </w:smartTag>
      <w:r w:rsidRPr="00EB3FB8">
        <w:rPr>
          <w:rFonts w:ascii="Arial" w:hAnsi="Arial" w:cs="Arial"/>
        </w:rPr>
        <w:t xml:space="preserve"> de Datos</w:t>
      </w:r>
    </w:p>
    <w:p w:rsidR="002F7B68" w:rsidRPr="00A622E6" w:rsidRDefault="002F7B68" w:rsidP="00D50616">
      <w:pPr>
        <w:spacing w:line="480" w:lineRule="auto"/>
        <w:ind w:firstLine="708"/>
        <w:jc w:val="both"/>
        <w:rPr>
          <w:rFonts w:ascii="Arial" w:hAnsi="Arial" w:cs="Arial"/>
          <w:szCs w:val="24"/>
        </w:rPr>
      </w:pPr>
    </w:p>
    <w:p w:rsidR="00370234" w:rsidRPr="00A622E6" w:rsidRDefault="00F07EBC" w:rsidP="00D50616">
      <w:pPr>
        <w:pStyle w:val="Ttulo7"/>
        <w:numPr>
          <w:ilvl w:val="1"/>
          <w:numId w:val="15"/>
        </w:numPr>
        <w:tabs>
          <w:tab w:val="clear" w:pos="180"/>
          <w:tab w:val="clear" w:pos="360"/>
          <w:tab w:val="clear" w:pos="540"/>
          <w:tab w:val="clear" w:pos="900"/>
          <w:tab w:val="clear" w:pos="1065"/>
          <w:tab w:val="num" w:pos="720"/>
        </w:tabs>
        <w:spacing w:line="480" w:lineRule="auto"/>
        <w:ind w:left="720" w:hanging="720"/>
        <w:jc w:val="both"/>
        <w:rPr>
          <w:rFonts w:ascii="Arial" w:hAnsi="Arial" w:cs="Arial"/>
          <w:szCs w:val="24"/>
        </w:rPr>
      </w:pPr>
      <w:r w:rsidRPr="00A622E6">
        <w:rPr>
          <w:rFonts w:ascii="Arial" w:hAnsi="Arial" w:cs="Arial"/>
          <w:szCs w:val="24"/>
        </w:rPr>
        <w:t xml:space="preserve">Sistemas </w:t>
      </w:r>
      <w:r w:rsidR="003E7EE9">
        <w:rPr>
          <w:rFonts w:ascii="Arial" w:hAnsi="Arial" w:cs="Arial"/>
          <w:szCs w:val="24"/>
        </w:rPr>
        <w:t>d</w:t>
      </w:r>
      <w:r w:rsidRPr="00A622E6">
        <w:rPr>
          <w:rFonts w:ascii="Arial" w:hAnsi="Arial" w:cs="Arial"/>
          <w:szCs w:val="24"/>
        </w:rPr>
        <w:t>e Información Médic</w:t>
      </w:r>
      <w:r w:rsidR="003E7EE9">
        <w:rPr>
          <w:rFonts w:ascii="Arial" w:hAnsi="Arial" w:cs="Arial"/>
          <w:szCs w:val="24"/>
        </w:rPr>
        <w:t>a</w:t>
      </w:r>
    </w:p>
    <w:p w:rsidR="00370234" w:rsidRPr="00A622E6" w:rsidRDefault="00370234" w:rsidP="00D50616">
      <w:pPr>
        <w:spacing w:before="100" w:beforeAutospacing="1" w:after="100" w:afterAutospacing="1" w:line="480" w:lineRule="auto"/>
        <w:ind w:left="720"/>
        <w:jc w:val="both"/>
        <w:rPr>
          <w:rFonts w:ascii="Arial" w:hAnsi="Arial" w:cs="Arial"/>
          <w:szCs w:val="24"/>
        </w:rPr>
      </w:pPr>
      <w:r w:rsidRPr="00A622E6">
        <w:rPr>
          <w:rFonts w:ascii="Arial" w:hAnsi="Arial" w:cs="Arial"/>
          <w:szCs w:val="24"/>
        </w:rPr>
        <w:t xml:space="preserve">La salud de calidad es uno de los derechos que debe tener todo ser humano, y es un requisito imprescindible para poder salir de los esquemas de pobreza, según organismos como </w:t>
      </w:r>
      <w:smartTag w:uri="urn:schemas-microsoft-com:office:smarttags" w:element="PersonName">
        <w:smartTagPr>
          <w:attr w:name="ProductID" w:val="la ONU"/>
        </w:smartTagPr>
        <w:r w:rsidRPr="00A622E6">
          <w:rPr>
            <w:rFonts w:ascii="Arial" w:hAnsi="Arial" w:cs="Arial"/>
            <w:szCs w:val="24"/>
          </w:rPr>
          <w:t>la ONU</w:t>
        </w:r>
      </w:smartTag>
      <w:r w:rsidRPr="00A622E6">
        <w:rPr>
          <w:rFonts w:ascii="Arial" w:hAnsi="Arial" w:cs="Arial"/>
          <w:szCs w:val="24"/>
        </w:rPr>
        <w:t xml:space="preserve"> y el BIP.   En el </w:t>
      </w:r>
      <w:r w:rsidR="00C654F4">
        <w:rPr>
          <w:rFonts w:ascii="Arial" w:hAnsi="Arial" w:cs="Arial"/>
          <w:szCs w:val="24"/>
        </w:rPr>
        <w:t xml:space="preserve">proyecto a desarrollarse </w:t>
      </w:r>
      <w:r w:rsidRPr="00A622E6">
        <w:rPr>
          <w:rFonts w:ascii="Arial" w:hAnsi="Arial" w:cs="Arial"/>
          <w:szCs w:val="24"/>
        </w:rPr>
        <w:t xml:space="preserve"> se muestra la importancia de la formación, actualización e información de calidad en el  sector salud. Se destaca la importancia de los recursos digitales en el proceso de gestión de la información, la planeación de recursos tanto técnicos como científicos con la finalidad de brindar servicios de salud de calidad. </w:t>
      </w:r>
    </w:p>
    <w:p w:rsidR="00370234" w:rsidRPr="00A622E6" w:rsidRDefault="00670979" w:rsidP="00D50616">
      <w:pPr>
        <w:pStyle w:val="NormalWeb"/>
        <w:numPr>
          <w:ilvl w:val="2"/>
          <w:numId w:val="15"/>
        </w:numPr>
        <w:tabs>
          <w:tab w:val="clear" w:pos="2700"/>
          <w:tab w:val="left" w:pos="1620"/>
        </w:tabs>
        <w:spacing w:line="480" w:lineRule="auto"/>
        <w:ind w:left="1620" w:right="1440" w:hanging="900"/>
        <w:jc w:val="both"/>
        <w:rPr>
          <w:rFonts w:ascii="Arial" w:hAnsi="Arial" w:cs="Arial"/>
          <w:b/>
          <w:bCs/>
        </w:rPr>
      </w:pPr>
      <w:r>
        <w:rPr>
          <w:rFonts w:ascii="Arial" w:hAnsi="Arial" w:cs="Arial"/>
          <w:b/>
          <w:bCs/>
        </w:rPr>
        <w:lastRenderedPageBreak/>
        <w:t xml:space="preserve">Objetivos </w:t>
      </w:r>
    </w:p>
    <w:p w:rsidR="00370234" w:rsidRDefault="00370234" w:rsidP="00D50616">
      <w:pPr>
        <w:pStyle w:val="NormalWeb"/>
        <w:spacing w:line="480" w:lineRule="auto"/>
        <w:ind w:left="1620" w:right="44"/>
        <w:jc w:val="both"/>
        <w:rPr>
          <w:rFonts w:ascii="Arial" w:hAnsi="Arial" w:cs="Arial"/>
        </w:rPr>
      </w:pPr>
      <w:r w:rsidRPr="00A622E6">
        <w:rPr>
          <w:rFonts w:ascii="Arial" w:hAnsi="Arial" w:cs="Arial"/>
        </w:rPr>
        <w:t>Al desarrollar una aplicación informática  para la confección de historias clínicas, los resultados que se llegarían a tener serían: un control adecuado de la identificación del paciente evitando duplicidades en los números de las historias clínicas y de control y datos erróneos. Control de la documentación, presencia y normalización de cada documento que configura la historia clínica del paciente. Confección de una base de datos relacional de utilidad científica, clínica, epidemiológica y de gestión. Codificación de signos y síntomas, procedimientos, diagnósticos médicos.</w:t>
      </w:r>
    </w:p>
    <w:p w:rsidR="00370234" w:rsidRDefault="00370234" w:rsidP="00D50616">
      <w:pPr>
        <w:pStyle w:val="NormalWeb"/>
        <w:numPr>
          <w:ilvl w:val="2"/>
          <w:numId w:val="15"/>
        </w:numPr>
        <w:tabs>
          <w:tab w:val="clear" w:pos="2700"/>
          <w:tab w:val="num" w:pos="1620"/>
        </w:tabs>
        <w:spacing w:line="480" w:lineRule="auto"/>
        <w:ind w:left="1622" w:right="1440" w:hanging="900"/>
        <w:jc w:val="both"/>
        <w:rPr>
          <w:rFonts w:ascii="Arial" w:hAnsi="Arial" w:cs="Arial"/>
          <w:b/>
          <w:bCs/>
        </w:rPr>
      </w:pPr>
      <w:r w:rsidRPr="00A622E6">
        <w:rPr>
          <w:rFonts w:ascii="Arial" w:hAnsi="Arial" w:cs="Arial"/>
          <w:b/>
          <w:bCs/>
        </w:rPr>
        <w:t>Ventajas</w:t>
      </w:r>
    </w:p>
    <w:p w:rsidR="00370234" w:rsidRPr="00A622E6" w:rsidRDefault="00370234" w:rsidP="00D50616">
      <w:pPr>
        <w:pStyle w:val="NormalWeb"/>
        <w:spacing w:line="480" w:lineRule="auto"/>
        <w:ind w:left="1622" w:right="44"/>
        <w:jc w:val="both"/>
        <w:rPr>
          <w:rFonts w:ascii="Arial" w:hAnsi="Arial" w:cs="Arial"/>
        </w:rPr>
      </w:pPr>
      <w:r w:rsidRPr="00A622E6">
        <w:rPr>
          <w:rFonts w:ascii="Arial" w:hAnsi="Arial" w:cs="Arial"/>
        </w:rPr>
        <w:t xml:space="preserve">Llevar un registro en el área cardiológica </w:t>
      </w:r>
      <w:r w:rsidR="00800858">
        <w:rPr>
          <w:rFonts w:ascii="Arial" w:hAnsi="Arial" w:cs="Arial"/>
        </w:rPr>
        <w:t xml:space="preserve">de los datos personales y clínicos del paciente </w:t>
      </w:r>
      <w:r w:rsidRPr="00A622E6">
        <w:rPr>
          <w:rFonts w:ascii="Arial" w:hAnsi="Arial" w:cs="Arial"/>
        </w:rPr>
        <w:t xml:space="preserve">que pueda complementarse con  registros de otras características </w:t>
      </w:r>
      <w:r w:rsidR="00800858" w:rsidRPr="00A622E6">
        <w:rPr>
          <w:rFonts w:ascii="Arial" w:hAnsi="Arial" w:cs="Arial"/>
        </w:rPr>
        <w:t>epidemiológicas.</w:t>
      </w:r>
    </w:p>
    <w:p w:rsidR="00370234" w:rsidRPr="00A622E6" w:rsidRDefault="00370234" w:rsidP="00D50616">
      <w:pPr>
        <w:pStyle w:val="NormalWeb"/>
        <w:spacing w:line="480" w:lineRule="auto"/>
        <w:ind w:left="1622" w:right="44"/>
        <w:jc w:val="both"/>
        <w:rPr>
          <w:rFonts w:ascii="Arial" w:hAnsi="Arial" w:cs="Arial"/>
        </w:rPr>
      </w:pPr>
      <w:r w:rsidRPr="00A622E6">
        <w:rPr>
          <w:rFonts w:ascii="Arial" w:hAnsi="Arial" w:cs="Arial"/>
          <w:b/>
          <w:bCs/>
        </w:rPr>
        <w:t xml:space="preserve">Asistenciales: </w:t>
      </w:r>
      <w:r w:rsidRPr="00A622E6">
        <w:rPr>
          <w:rFonts w:ascii="Arial" w:hAnsi="Arial" w:cs="Arial"/>
        </w:rPr>
        <w:t>Los pacientes están perfectamente localizados, ordenados, controladas sus pruebas y sus tratamientos, así como la información clínica disponible en tiempo real. </w:t>
      </w:r>
    </w:p>
    <w:p w:rsidR="00370234" w:rsidRPr="00A622E6" w:rsidRDefault="00370234" w:rsidP="00D50616">
      <w:pPr>
        <w:pStyle w:val="NormalWeb"/>
        <w:spacing w:line="480" w:lineRule="auto"/>
        <w:ind w:left="1622" w:right="44"/>
        <w:jc w:val="both"/>
        <w:rPr>
          <w:rFonts w:ascii="Arial" w:hAnsi="Arial" w:cs="Arial"/>
        </w:rPr>
      </w:pPr>
      <w:r w:rsidRPr="00A622E6">
        <w:rPr>
          <w:rFonts w:ascii="Arial" w:hAnsi="Arial" w:cs="Arial"/>
          <w:b/>
          <w:bCs/>
        </w:rPr>
        <w:lastRenderedPageBreak/>
        <w:t>Científicas:</w:t>
      </w:r>
      <w:r w:rsidRPr="00A622E6">
        <w:rPr>
          <w:rFonts w:ascii="Arial" w:hAnsi="Arial" w:cs="Arial"/>
        </w:rPr>
        <w:t xml:space="preserve"> El sistema permite crear un registro hospitalario en cardiología exhaustivo que tiene capacidad para control asistencial, agrupar pacientes para estudios epidemiológicos, ensayos clínicos y casos control. </w:t>
      </w:r>
    </w:p>
    <w:p w:rsidR="00370234" w:rsidRPr="00A622E6" w:rsidRDefault="00370234" w:rsidP="00D50616">
      <w:pPr>
        <w:pStyle w:val="NormalWeb"/>
        <w:spacing w:line="480" w:lineRule="auto"/>
        <w:ind w:left="1622" w:right="45"/>
        <w:jc w:val="both"/>
        <w:rPr>
          <w:rFonts w:ascii="Arial" w:hAnsi="Arial" w:cs="Arial"/>
        </w:rPr>
      </w:pPr>
      <w:r w:rsidRPr="00A622E6">
        <w:rPr>
          <w:rFonts w:ascii="Arial" w:hAnsi="Arial" w:cs="Arial"/>
          <w:b/>
          <w:bCs/>
        </w:rPr>
        <w:t>Sociales:</w:t>
      </w:r>
      <w:r w:rsidRPr="00A622E6">
        <w:rPr>
          <w:rFonts w:ascii="Arial" w:hAnsi="Arial" w:cs="Arial"/>
        </w:rPr>
        <w:t xml:space="preserve"> Los pacientes disponen en tiempo real de cualquier lugar donde se encuentren sus datos con informes exhaustivos y legibles de sus patologías con los que pueda trasmitir a sus médicos de cabecera o especialistas su información clínica. </w:t>
      </w:r>
    </w:p>
    <w:p w:rsidR="007D0CA4" w:rsidRDefault="00370234" w:rsidP="00D50616">
      <w:pPr>
        <w:pStyle w:val="NormalWeb"/>
        <w:spacing w:line="480" w:lineRule="auto"/>
        <w:ind w:left="1622" w:right="45"/>
        <w:jc w:val="both"/>
        <w:rPr>
          <w:rFonts w:ascii="Arial" w:hAnsi="Arial" w:cs="Arial"/>
        </w:rPr>
      </w:pPr>
      <w:r w:rsidRPr="00A622E6">
        <w:rPr>
          <w:rFonts w:ascii="Arial" w:hAnsi="Arial" w:cs="Arial"/>
          <w:b/>
          <w:bCs/>
        </w:rPr>
        <w:t>Gestión:</w:t>
      </w:r>
      <w:r w:rsidRPr="00A622E6">
        <w:rPr>
          <w:rFonts w:ascii="Arial" w:hAnsi="Arial" w:cs="Arial"/>
        </w:rPr>
        <w:t xml:space="preserve"> Datos estadísticos sobre procedimientos empleados, historias clínicas, ingresos, pacientes, etc</w:t>
      </w:r>
      <w:r w:rsidR="00800858">
        <w:rPr>
          <w:rFonts w:ascii="Arial" w:hAnsi="Arial" w:cs="Arial"/>
        </w:rPr>
        <w:t>.</w:t>
      </w:r>
      <w:r w:rsidRPr="00A622E6">
        <w:rPr>
          <w:rFonts w:ascii="Arial" w:hAnsi="Arial" w:cs="Arial"/>
        </w:rPr>
        <w:t xml:space="preserve"> Todos ellos imprescindibles para la elaboración de la memoria anual del Servicio de Cardiología.  </w:t>
      </w:r>
    </w:p>
    <w:p w:rsidR="00370234" w:rsidRDefault="00F07EBC" w:rsidP="00D50616">
      <w:pPr>
        <w:numPr>
          <w:ilvl w:val="2"/>
          <w:numId w:val="15"/>
        </w:numPr>
        <w:tabs>
          <w:tab w:val="clear" w:pos="2700"/>
          <w:tab w:val="num" w:pos="1620"/>
        </w:tabs>
        <w:spacing w:line="480" w:lineRule="auto"/>
        <w:ind w:left="1622" w:hanging="900"/>
        <w:jc w:val="both"/>
        <w:rPr>
          <w:rStyle w:val="titular1"/>
          <w:sz w:val="24"/>
          <w:szCs w:val="24"/>
        </w:rPr>
      </w:pPr>
      <w:smartTag w:uri="urn:schemas-microsoft-com:office:smarttags" w:element="PersonName">
        <w:smartTagPr>
          <w:attr w:name="ProductID" w:val="La Informaci￳n"/>
        </w:smartTagPr>
        <w:r w:rsidRPr="00A622E6">
          <w:rPr>
            <w:rStyle w:val="titular1"/>
            <w:sz w:val="24"/>
            <w:szCs w:val="24"/>
          </w:rPr>
          <w:t>La Información</w:t>
        </w:r>
      </w:smartTag>
      <w:r w:rsidRPr="00A622E6">
        <w:rPr>
          <w:rStyle w:val="titular1"/>
          <w:sz w:val="24"/>
          <w:szCs w:val="24"/>
        </w:rPr>
        <w:t xml:space="preserve"> </w:t>
      </w:r>
      <w:r w:rsidR="00B147E0">
        <w:rPr>
          <w:rStyle w:val="titular1"/>
          <w:sz w:val="24"/>
          <w:szCs w:val="24"/>
        </w:rPr>
        <w:t>y</w:t>
      </w:r>
      <w:r w:rsidRPr="00A622E6">
        <w:rPr>
          <w:rStyle w:val="titular1"/>
          <w:sz w:val="24"/>
          <w:szCs w:val="24"/>
        </w:rPr>
        <w:t xml:space="preserve"> </w:t>
      </w:r>
      <w:r w:rsidR="00B147E0">
        <w:rPr>
          <w:rStyle w:val="titular1"/>
          <w:sz w:val="24"/>
          <w:szCs w:val="24"/>
        </w:rPr>
        <w:t>c</w:t>
      </w:r>
      <w:r w:rsidRPr="00A622E6">
        <w:rPr>
          <w:rStyle w:val="titular1"/>
          <w:sz w:val="24"/>
          <w:szCs w:val="24"/>
        </w:rPr>
        <w:t xml:space="preserve">ómo </w:t>
      </w:r>
      <w:r w:rsidR="00B147E0">
        <w:rPr>
          <w:rStyle w:val="titular1"/>
          <w:sz w:val="24"/>
          <w:szCs w:val="24"/>
        </w:rPr>
        <w:t>a</w:t>
      </w:r>
      <w:r w:rsidRPr="00A622E6">
        <w:rPr>
          <w:rStyle w:val="titular1"/>
          <w:sz w:val="24"/>
          <w:szCs w:val="24"/>
        </w:rPr>
        <w:t xml:space="preserve">fectará </w:t>
      </w:r>
      <w:r w:rsidR="00B147E0">
        <w:rPr>
          <w:rStyle w:val="titular1"/>
          <w:sz w:val="24"/>
          <w:szCs w:val="24"/>
        </w:rPr>
        <w:t>a</w:t>
      </w:r>
      <w:r w:rsidRPr="00A622E6">
        <w:rPr>
          <w:rStyle w:val="titular1"/>
          <w:sz w:val="24"/>
          <w:szCs w:val="24"/>
        </w:rPr>
        <w:t xml:space="preserve">l Médico </w:t>
      </w:r>
      <w:r w:rsidR="00B147E0">
        <w:rPr>
          <w:rStyle w:val="titular1"/>
          <w:sz w:val="24"/>
          <w:szCs w:val="24"/>
        </w:rPr>
        <w:t>y</w:t>
      </w:r>
      <w:r w:rsidRPr="00A622E6">
        <w:rPr>
          <w:rStyle w:val="titular1"/>
          <w:sz w:val="24"/>
          <w:szCs w:val="24"/>
        </w:rPr>
        <w:t>/</w:t>
      </w:r>
      <w:r w:rsidR="00B147E0">
        <w:rPr>
          <w:rStyle w:val="titular1"/>
          <w:sz w:val="24"/>
          <w:szCs w:val="24"/>
        </w:rPr>
        <w:t>o</w:t>
      </w:r>
      <w:r w:rsidRPr="00A622E6">
        <w:rPr>
          <w:rStyle w:val="titular1"/>
          <w:sz w:val="24"/>
          <w:szCs w:val="24"/>
        </w:rPr>
        <w:t xml:space="preserve"> </w:t>
      </w:r>
      <w:r w:rsidR="00B147E0">
        <w:rPr>
          <w:rStyle w:val="titular1"/>
          <w:sz w:val="24"/>
          <w:szCs w:val="24"/>
        </w:rPr>
        <w:t>a</w:t>
      </w:r>
      <w:r w:rsidRPr="00A622E6">
        <w:rPr>
          <w:rStyle w:val="titular1"/>
          <w:sz w:val="24"/>
          <w:szCs w:val="24"/>
        </w:rPr>
        <w:t>l Paciente</w:t>
      </w:r>
    </w:p>
    <w:p w:rsidR="00370234" w:rsidRPr="00A622E6" w:rsidRDefault="00370234" w:rsidP="00D50616">
      <w:pPr>
        <w:pStyle w:val="NormalWeb"/>
        <w:spacing w:line="480" w:lineRule="auto"/>
        <w:ind w:left="1622"/>
        <w:jc w:val="both"/>
        <w:rPr>
          <w:rFonts w:ascii="Arial" w:hAnsi="Arial" w:cs="Arial"/>
        </w:rPr>
      </w:pPr>
      <w:r w:rsidRPr="00A622E6">
        <w:rPr>
          <w:rFonts w:ascii="Arial" w:hAnsi="Arial" w:cs="Arial"/>
        </w:rPr>
        <w:t xml:space="preserve">La información no son sólo datos (si acaso, se trata de la transformación de estos datos de una manera que facilite la interpretación), también son emociones, filiación, dependencia y nuevos tipos de relaciones que pueden    crearse a partir de la generación de esta información. </w:t>
      </w:r>
    </w:p>
    <w:p w:rsidR="00370234" w:rsidRPr="00A622E6" w:rsidRDefault="00370234" w:rsidP="00D50616">
      <w:pPr>
        <w:pStyle w:val="NormalWeb"/>
        <w:spacing w:line="480" w:lineRule="auto"/>
        <w:ind w:left="1622"/>
        <w:jc w:val="both"/>
        <w:rPr>
          <w:rFonts w:ascii="Arial" w:hAnsi="Arial" w:cs="Arial"/>
        </w:rPr>
      </w:pPr>
      <w:r w:rsidRPr="00A622E6">
        <w:rPr>
          <w:rFonts w:ascii="Arial" w:hAnsi="Arial" w:cs="Arial"/>
        </w:rPr>
        <w:lastRenderedPageBreak/>
        <w:t xml:space="preserve">La tecnología de la información (Information Technology, IT) es aquella tecnología diseñada para facilitar y mejorar el uso de la información. Sus componentes son: </w:t>
      </w:r>
    </w:p>
    <w:p w:rsidR="00370234" w:rsidRPr="00A622E6" w:rsidRDefault="00370234" w:rsidP="00D50616">
      <w:pPr>
        <w:pStyle w:val="NormalWeb"/>
        <w:numPr>
          <w:ilvl w:val="3"/>
          <w:numId w:val="19"/>
        </w:numPr>
        <w:tabs>
          <w:tab w:val="clear" w:pos="3600"/>
          <w:tab w:val="num" w:pos="2340"/>
        </w:tabs>
        <w:spacing w:line="480" w:lineRule="auto"/>
        <w:ind w:left="2340" w:hanging="720"/>
        <w:jc w:val="both"/>
        <w:rPr>
          <w:rFonts w:ascii="Arial" w:hAnsi="Arial" w:cs="Arial"/>
        </w:rPr>
      </w:pPr>
      <w:r w:rsidRPr="00A622E6">
        <w:rPr>
          <w:rFonts w:ascii="Arial" w:hAnsi="Arial" w:cs="Arial"/>
        </w:rPr>
        <w:t xml:space="preserve">Sistemas de Input y Output: Facilitan la interacción con el sistema </w:t>
      </w:r>
    </w:p>
    <w:p w:rsidR="00370234" w:rsidRPr="00A622E6" w:rsidRDefault="00370234" w:rsidP="00D50616">
      <w:pPr>
        <w:pStyle w:val="NormalWeb"/>
        <w:numPr>
          <w:ilvl w:val="3"/>
          <w:numId w:val="19"/>
        </w:numPr>
        <w:tabs>
          <w:tab w:val="clear" w:pos="3600"/>
          <w:tab w:val="num" w:pos="2340"/>
        </w:tabs>
        <w:spacing w:line="480" w:lineRule="auto"/>
        <w:ind w:left="2340" w:hanging="720"/>
        <w:jc w:val="both"/>
        <w:rPr>
          <w:rFonts w:ascii="Arial" w:hAnsi="Arial" w:cs="Arial"/>
        </w:rPr>
      </w:pPr>
      <w:r w:rsidRPr="00A622E6">
        <w:rPr>
          <w:rFonts w:ascii="Arial" w:hAnsi="Arial" w:cs="Arial"/>
        </w:rPr>
        <w:t xml:space="preserve">Software: Instrucciones que permiten realizar determinadas operaciones </w:t>
      </w:r>
    </w:p>
    <w:p w:rsidR="00370234" w:rsidRPr="00A622E6" w:rsidRDefault="00370234" w:rsidP="00D50616">
      <w:pPr>
        <w:pStyle w:val="NormalWeb"/>
        <w:numPr>
          <w:ilvl w:val="3"/>
          <w:numId w:val="19"/>
        </w:numPr>
        <w:tabs>
          <w:tab w:val="clear" w:pos="3600"/>
          <w:tab w:val="num" w:pos="2340"/>
        </w:tabs>
        <w:spacing w:line="480" w:lineRule="auto"/>
        <w:ind w:left="2340" w:hanging="720"/>
        <w:jc w:val="both"/>
        <w:rPr>
          <w:rFonts w:ascii="Arial" w:hAnsi="Arial" w:cs="Arial"/>
        </w:rPr>
      </w:pPr>
      <w:r w:rsidRPr="00A622E6">
        <w:rPr>
          <w:rFonts w:ascii="Arial" w:hAnsi="Arial" w:cs="Arial"/>
        </w:rPr>
        <w:t xml:space="preserve">Instrumentos de comunicación: conectan los sistemas IT </w:t>
      </w:r>
    </w:p>
    <w:p w:rsidR="00370234" w:rsidRPr="00A622E6" w:rsidRDefault="00370234" w:rsidP="00D50616">
      <w:pPr>
        <w:pStyle w:val="NormalWeb"/>
        <w:numPr>
          <w:ilvl w:val="3"/>
          <w:numId w:val="19"/>
        </w:numPr>
        <w:tabs>
          <w:tab w:val="clear" w:pos="3600"/>
          <w:tab w:val="num" w:pos="2340"/>
        </w:tabs>
        <w:spacing w:line="480" w:lineRule="auto"/>
        <w:ind w:left="2340" w:hanging="720"/>
        <w:jc w:val="both"/>
        <w:rPr>
          <w:rFonts w:ascii="Arial" w:hAnsi="Arial" w:cs="Arial"/>
        </w:rPr>
      </w:pPr>
      <w:r w:rsidRPr="00A622E6">
        <w:rPr>
          <w:rFonts w:ascii="Arial" w:hAnsi="Arial" w:cs="Arial"/>
        </w:rPr>
        <w:t xml:space="preserve">Procesador: CPU (Central Processing Unit) y memoria interna </w:t>
      </w:r>
    </w:p>
    <w:p w:rsidR="00370234" w:rsidRPr="00A622E6" w:rsidRDefault="00370234" w:rsidP="00D50616">
      <w:pPr>
        <w:pStyle w:val="NormalWeb"/>
        <w:numPr>
          <w:ilvl w:val="3"/>
          <w:numId w:val="19"/>
        </w:numPr>
        <w:tabs>
          <w:tab w:val="clear" w:pos="3600"/>
          <w:tab w:val="num" w:pos="2340"/>
        </w:tabs>
        <w:spacing w:line="480" w:lineRule="auto"/>
        <w:ind w:left="2340" w:hanging="720"/>
        <w:jc w:val="both"/>
        <w:rPr>
          <w:rFonts w:ascii="Arial" w:hAnsi="Arial" w:cs="Arial"/>
        </w:rPr>
      </w:pPr>
      <w:r w:rsidRPr="00A622E6">
        <w:rPr>
          <w:rFonts w:ascii="Arial" w:hAnsi="Arial" w:cs="Arial"/>
        </w:rPr>
        <w:t xml:space="preserve">Sistemas de almacenamiento </w:t>
      </w:r>
    </w:p>
    <w:p w:rsidR="00370234" w:rsidRPr="00A622E6" w:rsidRDefault="00370234" w:rsidP="00D50616">
      <w:pPr>
        <w:pStyle w:val="NormalWeb"/>
        <w:tabs>
          <w:tab w:val="left" w:pos="1620"/>
        </w:tabs>
        <w:spacing w:line="480" w:lineRule="auto"/>
        <w:ind w:left="1620"/>
        <w:jc w:val="both"/>
        <w:rPr>
          <w:rFonts w:ascii="Arial" w:hAnsi="Arial" w:cs="Arial"/>
        </w:rPr>
      </w:pPr>
      <w:r w:rsidRPr="00A622E6">
        <w:rPr>
          <w:rFonts w:ascii="Arial" w:hAnsi="Arial" w:cs="Arial"/>
        </w:rPr>
        <w:t xml:space="preserve">La información es útil en la medida en que es útil para la toma de decisiones. La buena información tiene una serie de características: </w:t>
      </w:r>
    </w:p>
    <w:p w:rsidR="00370234" w:rsidRPr="00A622E6" w:rsidRDefault="00370234" w:rsidP="00D50616">
      <w:pPr>
        <w:pStyle w:val="NormalWeb"/>
        <w:numPr>
          <w:ilvl w:val="3"/>
          <w:numId w:val="20"/>
        </w:numPr>
        <w:tabs>
          <w:tab w:val="clear" w:pos="3600"/>
          <w:tab w:val="left" w:pos="2160"/>
        </w:tabs>
        <w:spacing w:line="480" w:lineRule="auto"/>
        <w:ind w:left="2160" w:hanging="540"/>
        <w:jc w:val="both"/>
        <w:rPr>
          <w:rFonts w:ascii="Arial" w:hAnsi="Arial" w:cs="Arial"/>
        </w:rPr>
      </w:pPr>
      <w:r w:rsidRPr="00A622E6">
        <w:rPr>
          <w:rFonts w:ascii="Arial" w:hAnsi="Arial" w:cs="Arial"/>
        </w:rPr>
        <w:t xml:space="preserve">Relevante, precisa y exacta: esto es, pertinente para lo que queremos conseguir. </w:t>
      </w:r>
    </w:p>
    <w:p w:rsidR="00370234" w:rsidRPr="00A622E6" w:rsidRDefault="00370234" w:rsidP="00D50616">
      <w:pPr>
        <w:pStyle w:val="NormalWeb"/>
        <w:numPr>
          <w:ilvl w:val="3"/>
          <w:numId w:val="20"/>
        </w:numPr>
        <w:tabs>
          <w:tab w:val="clear" w:pos="3600"/>
          <w:tab w:val="left" w:pos="2160"/>
        </w:tabs>
        <w:spacing w:line="480" w:lineRule="auto"/>
        <w:ind w:left="2160" w:hanging="540"/>
        <w:jc w:val="both"/>
        <w:rPr>
          <w:rFonts w:ascii="Arial" w:hAnsi="Arial" w:cs="Arial"/>
        </w:rPr>
      </w:pPr>
      <w:r w:rsidRPr="00A622E6">
        <w:rPr>
          <w:rFonts w:ascii="Arial" w:hAnsi="Arial" w:cs="Arial"/>
        </w:rPr>
        <w:t xml:space="preserve">Temporal: antes, no después </w:t>
      </w:r>
    </w:p>
    <w:p w:rsidR="00370234" w:rsidRPr="00A622E6" w:rsidRDefault="00370234" w:rsidP="00D50616">
      <w:pPr>
        <w:pStyle w:val="NormalWeb"/>
        <w:numPr>
          <w:ilvl w:val="3"/>
          <w:numId w:val="20"/>
        </w:numPr>
        <w:tabs>
          <w:tab w:val="clear" w:pos="3600"/>
          <w:tab w:val="left" w:pos="2160"/>
        </w:tabs>
        <w:spacing w:line="480" w:lineRule="auto"/>
        <w:ind w:left="2160" w:hanging="540"/>
        <w:jc w:val="both"/>
        <w:rPr>
          <w:rFonts w:ascii="Arial" w:hAnsi="Arial" w:cs="Arial"/>
        </w:rPr>
      </w:pPr>
      <w:r w:rsidRPr="00A622E6">
        <w:rPr>
          <w:rFonts w:ascii="Arial" w:hAnsi="Arial" w:cs="Arial"/>
        </w:rPr>
        <w:t xml:space="preserve">Complementaria: completa lo que ya sabemos, otorgándole mayor inteligilibilidad (Podemos saber la </w:t>
      </w:r>
      <w:r w:rsidRPr="00A622E6">
        <w:rPr>
          <w:rFonts w:ascii="Arial" w:hAnsi="Arial" w:cs="Arial"/>
        </w:rPr>
        <w:lastRenderedPageBreak/>
        <w:t xml:space="preserve">talla de 50 niños, pero quizás ayude más conocer la media de estatura de esta muestra) </w:t>
      </w:r>
    </w:p>
    <w:p w:rsidR="00370234" w:rsidRPr="00A622E6" w:rsidRDefault="00370234" w:rsidP="00D50616">
      <w:pPr>
        <w:pStyle w:val="NormalWeb"/>
        <w:spacing w:line="480" w:lineRule="auto"/>
        <w:ind w:left="1620"/>
        <w:jc w:val="both"/>
        <w:rPr>
          <w:rFonts w:ascii="Arial" w:hAnsi="Arial" w:cs="Arial"/>
        </w:rPr>
      </w:pPr>
      <w:r w:rsidRPr="00A622E6">
        <w:rPr>
          <w:rFonts w:ascii="Arial" w:hAnsi="Arial" w:cs="Arial"/>
        </w:rPr>
        <w:t>Una de las paradojas de las tecnologías de la información, es que no sólo consiste en instalar una herramienta, por costosa que ésta sea, y esperar a que aparezcan los resultados. La clave del éxito está en saber dónde queremos llegar.</w:t>
      </w:r>
    </w:p>
    <w:p w:rsidR="00370234" w:rsidRDefault="00E4072F" w:rsidP="00D50616">
      <w:pPr>
        <w:pStyle w:val="NormalWeb"/>
        <w:numPr>
          <w:ilvl w:val="2"/>
          <w:numId w:val="15"/>
        </w:numPr>
        <w:tabs>
          <w:tab w:val="clear" w:pos="2700"/>
          <w:tab w:val="num" w:pos="1620"/>
        </w:tabs>
        <w:spacing w:line="480" w:lineRule="auto"/>
        <w:ind w:left="1620" w:hanging="900"/>
        <w:jc w:val="both"/>
        <w:rPr>
          <w:rFonts w:ascii="Arial" w:hAnsi="Arial" w:cs="Arial"/>
          <w:b/>
          <w:bCs/>
        </w:rPr>
      </w:pPr>
      <w:r w:rsidRPr="00A622E6">
        <w:rPr>
          <w:rFonts w:ascii="Arial" w:hAnsi="Arial" w:cs="Arial"/>
          <w:b/>
          <w:bCs/>
        </w:rPr>
        <w:t xml:space="preserve">Médicos  </w:t>
      </w:r>
      <w:r w:rsidR="00D82B14">
        <w:rPr>
          <w:rFonts w:ascii="Arial" w:hAnsi="Arial" w:cs="Arial"/>
          <w:b/>
          <w:bCs/>
        </w:rPr>
        <w:t>y</w:t>
      </w:r>
      <w:r w:rsidRPr="00A622E6">
        <w:rPr>
          <w:rFonts w:ascii="Arial" w:hAnsi="Arial" w:cs="Arial"/>
          <w:b/>
          <w:bCs/>
        </w:rPr>
        <w:t xml:space="preserve"> </w:t>
      </w:r>
      <w:r w:rsidR="00D82B14">
        <w:rPr>
          <w:rFonts w:ascii="Arial" w:hAnsi="Arial" w:cs="Arial"/>
          <w:b/>
          <w:bCs/>
        </w:rPr>
        <w:t>a</w:t>
      </w:r>
      <w:r w:rsidRPr="00A622E6">
        <w:rPr>
          <w:rFonts w:ascii="Arial" w:hAnsi="Arial" w:cs="Arial"/>
          <w:b/>
          <w:bCs/>
        </w:rPr>
        <w:t xml:space="preserve">cceso </w:t>
      </w:r>
      <w:r w:rsidR="00D82B14">
        <w:rPr>
          <w:rFonts w:ascii="Arial" w:hAnsi="Arial" w:cs="Arial"/>
          <w:b/>
          <w:bCs/>
        </w:rPr>
        <w:t>a</w:t>
      </w:r>
      <w:r w:rsidRPr="00A622E6">
        <w:rPr>
          <w:rFonts w:ascii="Arial" w:hAnsi="Arial" w:cs="Arial"/>
          <w:b/>
          <w:bCs/>
        </w:rPr>
        <w:t xml:space="preserve"> Información </w:t>
      </w:r>
      <w:r w:rsidR="00D82B14">
        <w:rPr>
          <w:rFonts w:ascii="Arial" w:hAnsi="Arial" w:cs="Arial"/>
          <w:b/>
          <w:bCs/>
        </w:rPr>
        <w:t>d</w:t>
      </w:r>
      <w:r w:rsidRPr="00A622E6">
        <w:rPr>
          <w:rFonts w:ascii="Arial" w:hAnsi="Arial" w:cs="Arial"/>
          <w:b/>
          <w:bCs/>
        </w:rPr>
        <w:t xml:space="preserve">e Calidad </w:t>
      </w:r>
    </w:p>
    <w:p w:rsidR="00370234" w:rsidRPr="00A622E6" w:rsidRDefault="00370234" w:rsidP="00D50616">
      <w:pPr>
        <w:pStyle w:val="NormalWeb"/>
        <w:spacing w:line="480" w:lineRule="auto"/>
        <w:ind w:left="1620"/>
        <w:jc w:val="both"/>
        <w:rPr>
          <w:rFonts w:ascii="Arial" w:hAnsi="Arial" w:cs="Arial"/>
        </w:rPr>
      </w:pPr>
      <w:r w:rsidRPr="00A622E6">
        <w:rPr>
          <w:rFonts w:ascii="Arial" w:hAnsi="Arial" w:cs="Arial"/>
        </w:rPr>
        <w:t xml:space="preserve">Los profesionales de la salud quieren información pertinente, relevante y fácil de usar y conseguir. Un médico emplea mucho tiempo recogiendo e integrando información clínica, aproximadamente </w:t>
      </w:r>
      <w:r w:rsidR="00CA3A00">
        <w:rPr>
          <w:rFonts w:ascii="Arial" w:hAnsi="Arial" w:cs="Arial"/>
        </w:rPr>
        <w:t>un tercio de su jornada laboral</w:t>
      </w:r>
      <w:r w:rsidRPr="00A622E6">
        <w:rPr>
          <w:rFonts w:ascii="Arial" w:hAnsi="Arial" w:cs="Arial"/>
        </w:rPr>
        <w:t>.</w:t>
      </w:r>
    </w:p>
    <w:p w:rsidR="00370234" w:rsidRPr="00A622E6" w:rsidRDefault="00370234" w:rsidP="00D50616">
      <w:pPr>
        <w:pStyle w:val="NormalWeb"/>
        <w:spacing w:line="480" w:lineRule="auto"/>
        <w:ind w:left="1620"/>
        <w:jc w:val="both"/>
        <w:rPr>
          <w:rFonts w:ascii="Arial" w:hAnsi="Arial" w:cs="Arial"/>
        </w:rPr>
      </w:pPr>
      <w:r w:rsidRPr="00A622E6">
        <w:rPr>
          <w:rFonts w:ascii="Arial" w:hAnsi="Arial" w:cs="Arial"/>
        </w:rPr>
        <w:t xml:space="preserve">Internet puede ayudar no sólo facilitando las búsquedas bibliográficas, sino que implica la organización de la asistencia en general. Esto significa un mayor control en el manejo de historias clínicas, en la prescripción y en la gestión de pruebas complementarias. </w:t>
      </w:r>
    </w:p>
    <w:p w:rsidR="00370234" w:rsidRPr="00A622E6" w:rsidRDefault="00370234" w:rsidP="00D50616">
      <w:pPr>
        <w:pStyle w:val="NormalWeb"/>
        <w:spacing w:line="480" w:lineRule="auto"/>
        <w:ind w:left="1620"/>
        <w:jc w:val="both"/>
        <w:rPr>
          <w:rFonts w:ascii="Arial" w:hAnsi="Arial" w:cs="Arial"/>
        </w:rPr>
      </w:pPr>
      <w:r w:rsidRPr="00A622E6">
        <w:rPr>
          <w:rFonts w:ascii="Arial" w:hAnsi="Arial" w:cs="Arial"/>
        </w:rPr>
        <w:t xml:space="preserve">Tres ventajas básicas de la automatización de archivos médicos: </w:t>
      </w:r>
    </w:p>
    <w:p w:rsidR="00370234" w:rsidRPr="00A622E6" w:rsidRDefault="00370234" w:rsidP="00D50616">
      <w:pPr>
        <w:pStyle w:val="NormalWeb"/>
        <w:numPr>
          <w:ilvl w:val="3"/>
          <w:numId w:val="21"/>
        </w:numPr>
        <w:tabs>
          <w:tab w:val="clear" w:pos="3600"/>
          <w:tab w:val="num" w:pos="2160"/>
        </w:tabs>
        <w:spacing w:line="480" w:lineRule="auto"/>
        <w:ind w:left="2160" w:hanging="540"/>
        <w:jc w:val="both"/>
        <w:rPr>
          <w:rFonts w:ascii="Arial" w:hAnsi="Arial" w:cs="Arial"/>
        </w:rPr>
      </w:pPr>
      <w:r w:rsidRPr="00A622E6">
        <w:rPr>
          <w:rFonts w:ascii="Arial" w:hAnsi="Arial" w:cs="Arial"/>
        </w:rPr>
        <w:t xml:space="preserve">Mejora la logística y la organización de los profesionales </w:t>
      </w:r>
    </w:p>
    <w:p w:rsidR="00370234" w:rsidRPr="00A622E6" w:rsidRDefault="00370234" w:rsidP="00D50616">
      <w:pPr>
        <w:pStyle w:val="NormalWeb"/>
        <w:numPr>
          <w:ilvl w:val="3"/>
          <w:numId w:val="21"/>
        </w:numPr>
        <w:tabs>
          <w:tab w:val="clear" w:pos="3600"/>
          <w:tab w:val="num" w:pos="2160"/>
        </w:tabs>
        <w:spacing w:line="480" w:lineRule="auto"/>
        <w:ind w:left="2160" w:hanging="540"/>
        <w:jc w:val="both"/>
        <w:rPr>
          <w:rFonts w:ascii="Arial" w:hAnsi="Arial" w:cs="Arial"/>
        </w:rPr>
      </w:pPr>
      <w:r w:rsidRPr="00A622E6">
        <w:rPr>
          <w:rFonts w:ascii="Arial" w:hAnsi="Arial" w:cs="Arial"/>
        </w:rPr>
        <w:t xml:space="preserve">Limita errores y costes de manejo </w:t>
      </w:r>
    </w:p>
    <w:p w:rsidR="00370234" w:rsidRPr="00A622E6" w:rsidRDefault="00370234" w:rsidP="00D50616">
      <w:pPr>
        <w:pStyle w:val="NormalWeb"/>
        <w:numPr>
          <w:ilvl w:val="3"/>
          <w:numId w:val="21"/>
        </w:numPr>
        <w:tabs>
          <w:tab w:val="clear" w:pos="3600"/>
          <w:tab w:val="num" w:pos="2160"/>
        </w:tabs>
        <w:spacing w:line="480" w:lineRule="auto"/>
        <w:ind w:left="2160" w:hanging="540"/>
        <w:jc w:val="both"/>
        <w:rPr>
          <w:rFonts w:ascii="Arial" w:hAnsi="Arial" w:cs="Arial"/>
        </w:rPr>
      </w:pPr>
      <w:r w:rsidRPr="00A622E6">
        <w:rPr>
          <w:rFonts w:ascii="Arial" w:hAnsi="Arial" w:cs="Arial"/>
        </w:rPr>
        <w:lastRenderedPageBreak/>
        <w:t xml:space="preserve">Permite realizar análisis sistemáticos de la práctica médica, establecer prioridades y planificar recursos </w:t>
      </w:r>
    </w:p>
    <w:p w:rsidR="001568DE" w:rsidRDefault="00370234" w:rsidP="00D50616">
      <w:pPr>
        <w:pStyle w:val="NormalWeb"/>
        <w:spacing w:line="480" w:lineRule="auto"/>
        <w:ind w:left="1620"/>
        <w:jc w:val="both"/>
        <w:rPr>
          <w:rFonts w:ascii="Arial" w:hAnsi="Arial" w:cs="Arial"/>
        </w:rPr>
      </w:pPr>
      <w:r w:rsidRPr="00A622E6">
        <w:rPr>
          <w:rFonts w:ascii="Arial" w:hAnsi="Arial" w:cs="Arial"/>
        </w:rPr>
        <w:t xml:space="preserve">Desde una perspectiva profesional, el valor de la información depende de lo bien que los proveedores cumplan sus compromisos éticos con la mejor relación coste-beneficio. </w:t>
      </w:r>
    </w:p>
    <w:p w:rsidR="00370234" w:rsidRPr="00A622E6" w:rsidRDefault="00370234" w:rsidP="00E4072F">
      <w:pPr>
        <w:pStyle w:val="NormalWeb"/>
        <w:spacing w:line="360" w:lineRule="auto"/>
        <w:ind w:left="1620"/>
        <w:jc w:val="both"/>
        <w:rPr>
          <w:rFonts w:ascii="Arial" w:hAnsi="Arial" w:cs="Arial"/>
        </w:rPr>
      </w:pPr>
      <w:r w:rsidRPr="00A622E6">
        <w:rPr>
          <w:rFonts w:ascii="Arial" w:hAnsi="Arial" w:cs="Arial"/>
        </w:rPr>
        <w:t xml:space="preserve">Un sistema de informática médica debe estar sostenido por un equipo de trabajo y cumplir los siguientes requisitos. </w:t>
      </w:r>
    </w:p>
    <w:p w:rsidR="00370234" w:rsidRPr="00A622E6" w:rsidRDefault="00370234" w:rsidP="00D50616">
      <w:pPr>
        <w:pStyle w:val="NormalWeb"/>
        <w:numPr>
          <w:ilvl w:val="3"/>
          <w:numId w:val="22"/>
        </w:numPr>
        <w:tabs>
          <w:tab w:val="clear" w:pos="3600"/>
          <w:tab w:val="left" w:pos="2160"/>
        </w:tabs>
        <w:spacing w:line="480" w:lineRule="auto"/>
        <w:ind w:left="2160" w:hanging="540"/>
        <w:jc w:val="both"/>
        <w:rPr>
          <w:rFonts w:ascii="Arial" w:hAnsi="Arial" w:cs="Arial"/>
        </w:rPr>
      </w:pPr>
      <w:r w:rsidRPr="00A622E6">
        <w:rPr>
          <w:rFonts w:ascii="Arial" w:hAnsi="Arial" w:cs="Arial"/>
        </w:rPr>
        <w:t xml:space="preserve">Permite extraer información de episodios previos </w:t>
      </w:r>
    </w:p>
    <w:p w:rsidR="00370234" w:rsidRPr="00A622E6" w:rsidRDefault="00370234" w:rsidP="00D50616">
      <w:pPr>
        <w:pStyle w:val="NormalWeb"/>
        <w:numPr>
          <w:ilvl w:val="3"/>
          <w:numId w:val="22"/>
        </w:numPr>
        <w:tabs>
          <w:tab w:val="clear" w:pos="3600"/>
          <w:tab w:val="left" w:pos="2160"/>
        </w:tabs>
        <w:spacing w:line="480" w:lineRule="auto"/>
        <w:ind w:left="2160" w:hanging="540"/>
        <w:jc w:val="both"/>
        <w:rPr>
          <w:rFonts w:ascii="Arial" w:hAnsi="Arial" w:cs="Arial"/>
        </w:rPr>
      </w:pPr>
      <w:r w:rsidRPr="00A622E6">
        <w:rPr>
          <w:rFonts w:ascii="Arial" w:hAnsi="Arial" w:cs="Arial"/>
        </w:rPr>
        <w:t xml:space="preserve">La información es fácil de compartir </w:t>
      </w:r>
    </w:p>
    <w:p w:rsidR="00370234" w:rsidRPr="00A622E6" w:rsidRDefault="00370234" w:rsidP="00D50616">
      <w:pPr>
        <w:pStyle w:val="NormalWeb"/>
        <w:numPr>
          <w:ilvl w:val="3"/>
          <w:numId w:val="22"/>
        </w:numPr>
        <w:tabs>
          <w:tab w:val="clear" w:pos="3600"/>
          <w:tab w:val="left" w:pos="2160"/>
        </w:tabs>
        <w:spacing w:line="480" w:lineRule="auto"/>
        <w:ind w:left="2160" w:hanging="540"/>
        <w:jc w:val="both"/>
        <w:rPr>
          <w:rFonts w:ascii="Arial" w:hAnsi="Arial" w:cs="Arial"/>
        </w:rPr>
      </w:pPr>
      <w:r w:rsidRPr="00A622E6">
        <w:rPr>
          <w:rFonts w:ascii="Arial" w:hAnsi="Arial" w:cs="Arial"/>
        </w:rPr>
        <w:t xml:space="preserve">Facilita la creación de un registro centrado en el paciente </w:t>
      </w:r>
    </w:p>
    <w:p w:rsidR="00370234" w:rsidRPr="00A622E6" w:rsidRDefault="00370234" w:rsidP="00D50616">
      <w:pPr>
        <w:pStyle w:val="NormalWeb"/>
        <w:numPr>
          <w:ilvl w:val="3"/>
          <w:numId w:val="22"/>
        </w:numPr>
        <w:tabs>
          <w:tab w:val="clear" w:pos="3600"/>
          <w:tab w:val="left" w:pos="2160"/>
        </w:tabs>
        <w:spacing w:line="480" w:lineRule="auto"/>
        <w:ind w:left="2160" w:hanging="540"/>
        <w:jc w:val="both"/>
        <w:rPr>
          <w:rFonts w:ascii="Arial" w:hAnsi="Arial" w:cs="Arial"/>
        </w:rPr>
      </w:pPr>
      <w:r w:rsidRPr="00A622E6">
        <w:rPr>
          <w:rFonts w:ascii="Arial" w:hAnsi="Arial" w:cs="Arial"/>
        </w:rPr>
        <w:t xml:space="preserve">Facilita la labor de integrar los diagnósticos y tratamientos del paciente </w:t>
      </w:r>
    </w:p>
    <w:p w:rsidR="00370234" w:rsidRPr="00A622E6" w:rsidRDefault="00370234" w:rsidP="00D50616">
      <w:pPr>
        <w:pStyle w:val="NormalWeb"/>
        <w:numPr>
          <w:ilvl w:val="3"/>
          <w:numId w:val="22"/>
        </w:numPr>
        <w:tabs>
          <w:tab w:val="clear" w:pos="3600"/>
          <w:tab w:val="left" w:pos="2160"/>
        </w:tabs>
        <w:spacing w:line="480" w:lineRule="auto"/>
        <w:ind w:left="2160" w:hanging="540"/>
        <w:jc w:val="both"/>
        <w:rPr>
          <w:rFonts w:ascii="Arial" w:hAnsi="Arial" w:cs="Arial"/>
        </w:rPr>
      </w:pPr>
      <w:r w:rsidRPr="00A622E6">
        <w:rPr>
          <w:rFonts w:ascii="Arial" w:hAnsi="Arial" w:cs="Arial"/>
        </w:rPr>
        <w:t>Permite mejorar el grado de comunicación y conocimiento con el paciente</w:t>
      </w:r>
      <w:r w:rsidR="009E194F">
        <w:rPr>
          <w:rFonts w:ascii="Arial" w:hAnsi="Arial" w:cs="Arial"/>
        </w:rPr>
        <w:t>.</w:t>
      </w:r>
      <w:r w:rsidRPr="00A622E6">
        <w:rPr>
          <w:rFonts w:ascii="Arial" w:hAnsi="Arial" w:cs="Arial"/>
        </w:rPr>
        <w:t xml:space="preserve"> </w:t>
      </w:r>
    </w:p>
    <w:p w:rsidR="00370234" w:rsidRPr="00A622E6" w:rsidRDefault="00370234" w:rsidP="00D50616">
      <w:pPr>
        <w:pStyle w:val="NormalWeb"/>
        <w:numPr>
          <w:ilvl w:val="3"/>
          <w:numId w:val="22"/>
        </w:numPr>
        <w:tabs>
          <w:tab w:val="left" w:pos="2160"/>
        </w:tabs>
        <w:spacing w:line="480" w:lineRule="auto"/>
        <w:ind w:left="2160" w:hanging="540"/>
        <w:jc w:val="both"/>
        <w:rPr>
          <w:rFonts w:ascii="Arial" w:hAnsi="Arial" w:cs="Arial"/>
        </w:rPr>
      </w:pPr>
      <w:r w:rsidRPr="00A622E6">
        <w:rPr>
          <w:rFonts w:ascii="Arial" w:hAnsi="Arial" w:cs="Arial"/>
        </w:rPr>
        <w:t xml:space="preserve">Integra documentación de resultados, observaciones, reacciones, y valoraciones </w:t>
      </w:r>
    </w:p>
    <w:p w:rsidR="003163E9" w:rsidRDefault="00370234" w:rsidP="00D50616">
      <w:pPr>
        <w:pStyle w:val="NormalWeb"/>
        <w:numPr>
          <w:ilvl w:val="3"/>
          <w:numId w:val="22"/>
        </w:numPr>
        <w:tabs>
          <w:tab w:val="left" w:pos="2160"/>
        </w:tabs>
        <w:spacing w:line="480" w:lineRule="auto"/>
        <w:ind w:left="2160" w:hanging="540"/>
        <w:jc w:val="both"/>
        <w:rPr>
          <w:rFonts w:ascii="Arial" w:hAnsi="Arial" w:cs="Arial"/>
        </w:rPr>
      </w:pPr>
      <w:r w:rsidRPr="00A622E6">
        <w:rPr>
          <w:rFonts w:ascii="Arial" w:hAnsi="Arial" w:cs="Arial"/>
        </w:rPr>
        <w:t>Permite basar las decisiones clínicas</w:t>
      </w:r>
    </w:p>
    <w:p w:rsidR="00370234" w:rsidRPr="00E4072F" w:rsidRDefault="00E4072F" w:rsidP="00D50616">
      <w:pPr>
        <w:pStyle w:val="NormalWeb"/>
        <w:numPr>
          <w:ilvl w:val="2"/>
          <w:numId w:val="15"/>
        </w:numPr>
        <w:tabs>
          <w:tab w:val="clear" w:pos="2700"/>
          <w:tab w:val="num" w:pos="1620"/>
        </w:tabs>
        <w:spacing w:line="480" w:lineRule="auto"/>
        <w:ind w:left="1620" w:hanging="900"/>
        <w:jc w:val="both"/>
        <w:rPr>
          <w:rFonts w:ascii="Arial" w:hAnsi="Arial" w:cs="Arial"/>
        </w:rPr>
      </w:pPr>
      <w:r>
        <w:rPr>
          <w:rFonts w:ascii="Arial" w:hAnsi="Arial" w:cs="Arial"/>
          <w:b/>
          <w:bCs/>
        </w:rPr>
        <w:t>Paci</w:t>
      </w:r>
      <w:r w:rsidR="00FE2834" w:rsidRPr="00A622E6">
        <w:rPr>
          <w:rFonts w:ascii="Arial" w:hAnsi="Arial" w:cs="Arial"/>
          <w:b/>
          <w:bCs/>
        </w:rPr>
        <w:t xml:space="preserve">ente </w:t>
      </w:r>
    </w:p>
    <w:p w:rsidR="00E4072F" w:rsidRDefault="00370234" w:rsidP="00D50616">
      <w:pPr>
        <w:pStyle w:val="NormalWeb"/>
        <w:spacing w:line="480" w:lineRule="auto"/>
        <w:ind w:left="1620"/>
        <w:jc w:val="both"/>
        <w:rPr>
          <w:rFonts w:ascii="Arial" w:hAnsi="Arial" w:cs="Arial"/>
          <w:b/>
          <w:bCs/>
        </w:rPr>
      </w:pPr>
      <w:r w:rsidRPr="00A622E6">
        <w:rPr>
          <w:rFonts w:ascii="Arial" w:hAnsi="Arial" w:cs="Arial"/>
        </w:rPr>
        <w:t xml:space="preserve">El acceso del paciente a la información en </w:t>
      </w:r>
      <w:r w:rsidR="003163E9" w:rsidRPr="00A622E6">
        <w:rPr>
          <w:rFonts w:ascii="Arial" w:hAnsi="Arial" w:cs="Arial"/>
        </w:rPr>
        <w:t>Internet</w:t>
      </w:r>
      <w:r w:rsidRPr="00A622E6">
        <w:rPr>
          <w:rFonts w:ascii="Arial" w:hAnsi="Arial" w:cs="Arial"/>
        </w:rPr>
        <w:t xml:space="preserve"> es una realidad. </w:t>
      </w:r>
      <w:r w:rsidR="00CA6ED1">
        <w:rPr>
          <w:rFonts w:ascii="Arial" w:hAnsi="Arial" w:cs="Arial"/>
        </w:rPr>
        <w:t xml:space="preserve">En la actualidad 69 millones </w:t>
      </w:r>
      <w:r w:rsidRPr="00A622E6">
        <w:rPr>
          <w:rFonts w:ascii="Arial" w:hAnsi="Arial" w:cs="Arial"/>
        </w:rPr>
        <w:t xml:space="preserve">utilizan la red para buscar información de salud. Los factores que más influyen </w:t>
      </w:r>
      <w:r w:rsidRPr="00A622E6">
        <w:rPr>
          <w:rFonts w:ascii="Arial" w:hAnsi="Arial" w:cs="Arial"/>
        </w:rPr>
        <w:lastRenderedPageBreak/>
        <w:t xml:space="preserve">en ellos para utilizar </w:t>
      </w:r>
      <w:r w:rsidR="00CA3A00" w:rsidRPr="00A622E6">
        <w:rPr>
          <w:rFonts w:ascii="Arial" w:hAnsi="Arial" w:cs="Arial"/>
        </w:rPr>
        <w:t>Internet</w:t>
      </w:r>
      <w:r w:rsidRPr="00A622E6">
        <w:rPr>
          <w:rFonts w:ascii="Arial" w:hAnsi="Arial" w:cs="Arial"/>
        </w:rPr>
        <w:t xml:space="preserve"> son:   la enfermedad de un ser querido (40.1%), cambiar sus hábitos dietéticos (26.3%) y haber sido diagnosticados de una enfermedad crónica (22.1%). A la hora de elegir una </w:t>
      </w:r>
      <w:r w:rsidR="003163E9" w:rsidRPr="00A622E6">
        <w:rPr>
          <w:rFonts w:ascii="Arial" w:hAnsi="Arial" w:cs="Arial"/>
        </w:rPr>
        <w:t>Web</w:t>
      </w:r>
      <w:r w:rsidRPr="00A622E6">
        <w:rPr>
          <w:rFonts w:ascii="Arial" w:hAnsi="Arial" w:cs="Arial"/>
        </w:rPr>
        <w:t xml:space="preserve">, el consumidor se fija especialmente en la credibilidad del contenido (85.8%) y fácil acceso a la información (64.7%). </w:t>
      </w:r>
      <w:r w:rsidRPr="00A622E6">
        <w:rPr>
          <w:rFonts w:ascii="Arial" w:hAnsi="Arial" w:cs="Arial"/>
          <w:b/>
          <w:bCs/>
        </w:rPr>
        <w:t xml:space="preserve"> </w:t>
      </w:r>
    </w:p>
    <w:p w:rsidR="00370234" w:rsidRDefault="00FE2834" w:rsidP="00D50616">
      <w:pPr>
        <w:pStyle w:val="NormalWeb"/>
        <w:numPr>
          <w:ilvl w:val="2"/>
          <w:numId w:val="15"/>
        </w:numPr>
        <w:tabs>
          <w:tab w:val="clear" w:pos="2700"/>
          <w:tab w:val="num" w:pos="1620"/>
        </w:tabs>
        <w:spacing w:line="480" w:lineRule="auto"/>
        <w:ind w:left="1622" w:hanging="900"/>
        <w:jc w:val="both"/>
        <w:rPr>
          <w:rFonts w:ascii="Arial" w:hAnsi="Arial" w:cs="Arial"/>
          <w:b/>
          <w:bCs/>
        </w:rPr>
      </w:pPr>
      <w:smartTag w:uri="urn:schemas-microsoft-com:office:smarttags" w:element="PersonName">
        <w:smartTagPr>
          <w:attr w:name="ProductID" w:val="La Relaci￳n M￩dico-Paciente"/>
        </w:smartTagPr>
        <w:r w:rsidRPr="00A622E6">
          <w:rPr>
            <w:rFonts w:ascii="Arial" w:hAnsi="Arial" w:cs="Arial"/>
            <w:b/>
            <w:bCs/>
          </w:rPr>
          <w:t>La Relación Médico-Paciente</w:t>
        </w:r>
      </w:smartTag>
      <w:r w:rsidRPr="00A622E6">
        <w:rPr>
          <w:rFonts w:ascii="Arial" w:hAnsi="Arial" w:cs="Arial"/>
          <w:b/>
          <w:bCs/>
        </w:rPr>
        <w:t xml:space="preserve"> </w:t>
      </w:r>
      <w:r w:rsidR="00BC7F73">
        <w:rPr>
          <w:rFonts w:ascii="Arial" w:hAnsi="Arial" w:cs="Arial"/>
          <w:b/>
          <w:bCs/>
        </w:rPr>
        <w:t>y</w:t>
      </w:r>
      <w:r w:rsidRPr="00A622E6">
        <w:rPr>
          <w:rFonts w:ascii="Arial" w:hAnsi="Arial" w:cs="Arial"/>
          <w:b/>
          <w:bCs/>
        </w:rPr>
        <w:t xml:space="preserve"> </w:t>
      </w:r>
      <w:smartTag w:uri="urn:schemas-microsoft-com:office:smarttags" w:element="PersonName">
        <w:smartTagPr>
          <w:attr w:name="ProductID" w:val="la Telemedicina"/>
        </w:smartTagPr>
        <w:r w:rsidR="00BC7F73">
          <w:rPr>
            <w:rFonts w:ascii="Arial" w:hAnsi="Arial" w:cs="Arial"/>
            <w:b/>
            <w:bCs/>
          </w:rPr>
          <w:t>l</w:t>
        </w:r>
        <w:r w:rsidRPr="00A622E6">
          <w:rPr>
            <w:rFonts w:ascii="Arial" w:hAnsi="Arial" w:cs="Arial"/>
            <w:b/>
            <w:bCs/>
          </w:rPr>
          <w:t>a Telemedicina</w:t>
        </w:r>
      </w:smartTag>
      <w:r w:rsidRPr="00A622E6">
        <w:rPr>
          <w:rFonts w:ascii="Arial" w:hAnsi="Arial" w:cs="Arial"/>
          <w:b/>
          <w:bCs/>
        </w:rPr>
        <w:t xml:space="preserve"> </w:t>
      </w:r>
    </w:p>
    <w:p w:rsidR="00370234" w:rsidRPr="00A622E6" w:rsidRDefault="00370234" w:rsidP="00D50616">
      <w:pPr>
        <w:pStyle w:val="NormalWeb"/>
        <w:spacing w:line="480" w:lineRule="auto"/>
        <w:ind w:left="1622"/>
        <w:jc w:val="both"/>
        <w:rPr>
          <w:rFonts w:ascii="Arial" w:hAnsi="Arial" w:cs="Arial"/>
        </w:rPr>
      </w:pPr>
      <w:r w:rsidRPr="00A622E6">
        <w:rPr>
          <w:rFonts w:ascii="Arial" w:hAnsi="Arial" w:cs="Arial"/>
        </w:rPr>
        <w:t xml:space="preserve">Las </w:t>
      </w:r>
      <w:r w:rsidR="00CA3A00" w:rsidRPr="00A622E6">
        <w:rPr>
          <w:rFonts w:ascii="Arial" w:hAnsi="Arial" w:cs="Arial"/>
        </w:rPr>
        <w:t>Web</w:t>
      </w:r>
      <w:r w:rsidRPr="00A622E6">
        <w:rPr>
          <w:rFonts w:ascii="Arial" w:hAnsi="Arial" w:cs="Arial"/>
        </w:rPr>
        <w:t xml:space="preserve"> con información médica y directorios son útiles, sin duda, pero la salud tiene una parte física que no podemos eludir. Las nuevas aplicaciones han de tender a integrar el entorno informativo y el entorno físico, con herramientas que permitan utilizarlas en el entorno adecuado. </w:t>
      </w:r>
    </w:p>
    <w:p w:rsidR="00370234" w:rsidRPr="00A622E6" w:rsidRDefault="00370234" w:rsidP="00D50616">
      <w:pPr>
        <w:pStyle w:val="NormalWeb"/>
        <w:spacing w:line="480" w:lineRule="auto"/>
        <w:ind w:left="1622"/>
        <w:jc w:val="both"/>
        <w:rPr>
          <w:rFonts w:ascii="Arial" w:hAnsi="Arial" w:cs="Arial"/>
        </w:rPr>
      </w:pPr>
      <w:r w:rsidRPr="00A622E6">
        <w:rPr>
          <w:rFonts w:ascii="Arial" w:hAnsi="Arial" w:cs="Arial"/>
        </w:rPr>
        <w:t xml:space="preserve">Andersen Consulting ha diseñado el Online Medicine Cabinet (OMC). Se trata de una especie de botiquín, conectado a </w:t>
      </w:r>
      <w:r w:rsidR="00FE2834" w:rsidRPr="00A622E6">
        <w:rPr>
          <w:rFonts w:ascii="Arial" w:hAnsi="Arial" w:cs="Arial"/>
        </w:rPr>
        <w:t>Internet</w:t>
      </w:r>
      <w:r w:rsidRPr="00A622E6">
        <w:rPr>
          <w:rFonts w:ascii="Arial" w:hAnsi="Arial" w:cs="Arial"/>
        </w:rPr>
        <w:t xml:space="preserve">, con herramientas especiales y tomar signos vitales (tensión arterial, colesterol, glucemia). El aparato puede hacer </w:t>
      </w:r>
      <w:r w:rsidR="00FE2834">
        <w:rPr>
          <w:rFonts w:ascii="Arial" w:hAnsi="Arial" w:cs="Arial"/>
        </w:rPr>
        <w:t xml:space="preserve">recomendaciones </w:t>
      </w:r>
      <w:r w:rsidRPr="00A622E6">
        <w:rPr>
          <w:rFonts w:ascii="Arial" w:hAnsi="Arial" w:cs="Arial"/>
        </w:rPr>
        <w:t xml:space="preserve">terapéuticas y permitir la búsqueda de información en la red. El médico responsable puede estar informado de los diferentes resultados. </w:t>
      </w:r>
    </w:p>
    <w:p w:rsidR="00370234" w:rsidRPr="00A622E6" w:rsidRDefault="00370234" w:rsidP="00D50616">
      <w:pPr>
        <w:pStyle w:val="NormalWeb"/>
        <w:spacing w:line="480" w:lineRule="auto"/>
        <w:ind w:left="1622"/>
        <w:jc w:val="both"/>
        <w:rPr>
          <w:rFonts w:ascii="Arial" w:hAnsi="Arial" w:cs="Arial"/>
        </w:rPr>
      </w:pPr>
      <w:r w:rsidRPr="00A622E6">
        <w:rPr>
          <w:rFonts w:ascii="Arial" w:hAnsi="Arial" w:cs="Arial"/>
        </w:rPr>
        <w:t xml:space="preserve">Finalmente, el lifeshirt (lifeshirt.com) es un monitor adaptado en una camiseta, aprobado por </w:t>
      </w:r>
      <w:smartTag w:uri="urn:schemas-microsoft-com:office:smarttags" w:element="PersonName">
        <w:smartTagPr>
          <w:attr w:name="ProductID" w:val="la FDA"/>
        </w:smartTagPr>
        <w:r w:rsidRPr="00A622E6">
          <w:rPr>
            <w:rFonts w:ascii="Arial" w:hAnsi="Arial" w:cs="Arial"/>
          </w:rPr>
          <w:t>la FDA</w:t>
        </w:r>
      </w:smartTag>
      <w:r w:rsidRPr="00A622E6">
        <w:rPr>
          <w:rFonts w:ascii="Arial" w:hAnsi="Arial" w:cs="Arial"/>
        </w:rPr>
        <w:t xml:space="preserve"> para la monitorización </w:t>
      </w:r>
      <w:r w:rsidRPr="00A622E6">
        <w:rPr>
          <w:rFonts w:ascii="Arial" w:hAnsi="Arial" w:cs="Arial"/>
        </w:rPr>
        <w:lastRenderedPageBreak/>
        <w:t xml:space="preserve">a distancia y diagnóstico de determinadas enfermedades, tales como arritmias y síndrome de apnea del sueño. Permite recoger hasta 40 indicadores (cardíacos y respiratorios), que son almacenados en un PDA y regularmente se envían a la página personal del enfermo. </w:t>
      </w:r>
    </w:p>
    <w:p w:rsidR="00FE2834" w:rsidRPr="00FE2834" w:rsidRDefault="00370234" w:rsidP="00D50616">
      <w:pPr>
        <w:pStyle w:val="NormalWeb"/>
        <w:spacing w:line="480" w:lineRule="auto"/>
        <w:ind w:left="1622"/>
        <w:jc w:val="both"/>
        <w:rPr>
          <w:rFonts w:ascii="Arial" w:hAnsi="Arial" w:cs="Arial"/>
        </w:rPr>
      </w:pPr>
      <w:r w:rsidRPr="00FE2834">
        <w:rPr>
          <w:rFonts w:ascii="Arial" w:hAnsi="Arial" w:cs="Arial"/>
        </w:rPr>
        <w:t xml:space="preserve">Se puede concluir que el acceso a la tecnología ha dejado de ser un problema. El punto clave es saber qué y cuánta información es importante. </w:t>
      </w:r>
    </w:p>
    <w:p w:rsidR="00370234" w:rsidRDefault="00C93B0E" w:rsidP="00D50616">
      <w:pPr>
        <w:numPr>
          <w:ilvl w:val="1"/>
          <w:numId w:val="15"/>
        </w:numPr>
        <w:tabs>
          <w:tab w:val="clear" w:pos="1065"/>
          <w:tab w:val="left" w:pos="720"/>
        </w:tabs>
        <w:spacing w:line="480" w:lineRule="auto"/>
        <w:ind w:left="720" w:hanging="720"/>
        <w:jc w:val="both"/>
        <w:rPr>
          <w:rFonts w:ascii="Arial" w:hAnsi="Arial" w:cs="Arial"/>
          <w:b/>
          <w:bCs w:val="0"/>
          <w:szCs w:val="24"/>
        </w:rPr>
      </w:pPr>
      <w:r>
        <w:rPr>
          <w:rFonts w:ascii="Arial" w:hAnsi="Arial" w:cs="Arial"/>
          <w:b/>
          <w:bCs w:val="0"/>
          <w:szCs w:val="24"/>
        </w:rPr>
        <w:t>B</w:t>
      </w:r>
      <w:r w:rsidR="00B010C8" w:rsidRPr="00A622E6">
        <w:rPr>
          <w:rFonts w:ascii="Arial" w:hAnsi="Arial" w:cs="Arial"/>
          <w:b/>
          <w:bCs w:val="0"/>
          <w:szCs w:val="24"/>
        </w:rPr>
        <w:t xml:space="preserve">ase de </w:t>
      </w:r>
      <w:r w:rsidR="00B010C8">
        <w:rPr>
          <w:rFonts w:ascii="Arial" w:hAnsi="Arial" w:cs="Arial"/>
          <w:b/>
          <w:bCs w:val="0"/>
          <w:szCs w:val="24"/>
        </w:rPr>
        <w:t>D</w:t>
      </w:r>
      <w:r w:rsidR="00B010C8" w:rsidRPr="00A622E6">
        <w:rPr>
          <w:rFonts w:ascii="Arial" w:hAnsi="Arial" w:cs="Arial"/>
          <w:b/>
          <w:bCs w:val="0"/>
          <w:szCs w:val="24"/>
        </w:rPr>
        <w:t>atos</w:t>
      </w:r>
    </w:p>
    <w:p w:rsidR="00E4072F" w:rsidRDefault="00E4072F" w:rsidP="00D50616">
      <w:pPr>
        <w:spacing w:line="480" w:lineRule="auto"/>
        <w:jc w:val="both"/>
        <w:rPr>
          <w:rFonts w:ascii="Arial" w:hAnsi="Arial" w:cs="Arial"/>
          <w:szCs w:val="24"/>
        </w:rPr>
      </w:pPr>
    </w:p>
    <w:p w:rsidR="00370234" w:rsidRDefault="00B010C8" w:rsidP="00D50616">
      <w:pPr>
        <w:numPr>
          <w:ilvl w:val="2"/>
          <w:numId w:val="28"/>
        </w:numPr>
        <w:spacing w:line="480" w:lineRule="auto"/>
        <w:jc w:val="both"/>
        <w:rPr>
          <w:rFonts w:ascii="Arial" w:hAnsi="Arial" w:cs="Arial"/>
          <w:b/>
          <w:bCs w:val="0"/>
          <w:szCs w:val="24"/>
        </w:rPr>
      </w:pPr>
      <w:r w:rsidRPr="00A622E6">
        <w:rPr>
          <w:rFonts w:ascii="Arial" w:hAnsi="Arial" w:cs="Arial"/>
          <w:b/>
          <w:bCs w:val="0"/>
          <w:szCs w:val="24"/>
        </w:rPr>
        <w:t xml:space="preserve">Modelo </w:t>
      </w:r>
      <w:r>
        <w:rPr>
          <w:rFonts w:ascii="Arial" w:hAnsi="Arial" w:cs="Arial"/>
          <w:b/>
          <w:bCs w:val="0"/>
          <w:szCs w:val="24"/>
        </w:rPr>
        <w:t>E</w:t>
      </w:r>
      <w:r w:rsidRPr="00A622E6">
        <w:rPr>
          <w:rFonts w:ascii="Arial" w:hAnsi="Arial" w:cs="Arial"/>
          <w:b/>
          <w:bCs w:val="0"/>
          <w:szCs w:val="24"/>
        </w:rPr>
        <w:t xml:space="preserve">ntidad – </w:t>
      </w:r>
      <w:r>
        <w:rPr>
          <w:rFonts w:ascii="Arial" w:hAnsi="Arial" w:cs="Arial"/>
          <w:b/>
          <w:bCs w:val="0"/>
          <w:szCs w:val="24"/>
        </w:rPr>
        <w:t>R</w:t>
      </w:r>
      <w:r w:rsidRPr="00A622E6">
        <w:rPr>
          <w:rFonts w:ascii="Arial" w:hAnsi="Arial" w:cs="Arial"/>
          <w:b/>
          <w:bCs w:val="0"/>
          <w:szCs w:val="24"/>
        </w:rPr>
        <w:t>elación</w:t>
      </w:r>
    </w:p>
    <w:p w:rsidR="00E4072F" w:rsidRPr="00A622E6" w:rsidRDefault="00E4072F" w:rsidP="00D50616">
      <w:pPr>
        <w:spacing w:line="480" w:lineRule="auto"/>
        <w:ind w:left="708"/>
        <w:jc w:val="both"/>
        <w:rPr>
          <w:rFonts w:ascii="Arial" w:hAnsi="Arial" w:cs="Arial"/>
          <w:b/>
          <w:bCs w:val="0"/>
          <w:szCs w:val="24"/>
        </w:rPr>
      </w:pPr>
    </w:p>
    <w:p w:rsidR="00370234" w:rsidRDefault="00370234" w:rsidP="00D50616">
      <w:pPr>
        <w:tabs>
          <w:tab w:val="num" w:pos="1440"/>
        </w:tabs>
        <w:spacing w:line="480" w:lineRule="auto"/>
        <w:ind w:left="1620"/>
        <w:jc w:val="both"/>
        <w:rPr>
          <w:rFonts w:ascii="Arial" w:hAnsi="Arial" w:cs="Arial"/>
          <w:szCs w:val="24"/>
        </w:rPr>
      </w:pPr>
      <w:r w:rsidRPr="00A622E6">
        <w:rPr>
          <w:rFonts w:ascii="Arial" w:hAnsi="Arial" w:cs="Arial"/>
          <w:szCs w:val="24"/>
        </w:rPr>
        <w:t>El modelo de datos entidad-relación (E-R) está basado en una percepción del mundo real que consta de una colección de objetos básicos, llamados entidades, y de relaciones entre estos objetos. Una entidad es una (cosa) u (objeto) en el mundo real que es distinguible de otros objetos.  Las entidades se describen en una base de datos mediante  un conjunto de atributos. Una relación es una asociación entre varias entidades.</w:t>
      </w:r>
    </w:p>
    <w:p w:rsidR="00E4072F" w:rsidRPr="00A622E6" w:rsidRDefault="00E4072F" w:rsidP="00D50616">
      <w:pPr>
        <w:tabs>
          <w:tab w:val="num" w:pos="1440"/>
        </w:tabs>
        <w:spacing w:line="480" w:lineRule="auto"/>
        <w:ind w:left="708"/>
        <w:jc w:val="both"/>
        <w:rPr>
          <w:rFonts w:ascii="Arial" w:hAnsi="Arial" w:cs="Arial"/>
          <w:szCs w:val="24"/>
        </w:rPr>
      </w:pPr>
    </w:p>
    <w:p w:rsidR="00370234" w:rsidRDefault="00370234" w:rsidP="00D50616">
      <w:pPr>
        <w:tabs>
          <w:tab w:val="num" w:pos="1440"/>
        </w:tabs>
        <w:spacing w:line="480" w:lineRule="auto"/>
        <w:ind w:left="1620"/>
        <w:jc w:val="both"/>
        <w:rPr>
          <w:rFonts w:ascii="Arial" w:hAnsi="Arial" w:cs="Arial"/>
          <w:szCs w:val="24"/>
        </w:rPr>
      </w:pPr>
      <w:r w:rsidRPr="00A622E6">
        <w:rPr>
          <w:rFonts w:ascii="Arial" w:hAnsi="Arial" w:cs="Arial"/>
          <w:szCs w:val="24"/>
        </w:rPr>
        <w:lastRenderedPageBreak/>
        <w:t>Además de entidade</w:t>
      </w:r>
      <w:r w:rsidR="00E4072F">
        <w:rPr>
          <w:rFonts w:ascii="Arial" w:hAnsi="Arial" w:cs="Arial"/>
          <w:szCs w:val="24"/>
        </w:rPr>
        <w:t xml:space="preserve">s y relaciones, el modelo E-R  </w:t>
      </w:r>
      <w:r w:rsidR="00E4072F" w:rsidRPr="00A622E6">
        <w:rPr>
          <w:rFonts w:ascii="Arial" w:hAnsi="Arial" w:cs="Arial"/>
          <w:szCs w:val="24"/>
        </w:rPr>
        <w:t>representa</w:t>
      </w:r>
      <w:r w:rsidRPr="00A622E6">
        <w:rPr>
          <w:rFonts w:ascii="Arial" w:hAnsi="Arial" w:cs="Arial"/>
          <w:szCs w:val="24"/>
        </w:rPr>
        <w:t xml:space="preserve"> ciertas ligaduras que los contenidos de la base de datos debe cumplir. Una ligadura importante es la correspondencia de cardinalidades, que expresa el número de entidades con las que otra entidad se puede asociar a través de un conjunto de relaciones.</w:t>
      </w:r>
    </w:p>
    <w:p w:rsidR="00370234" w:rsidRDefault="00B010C8" w:rsidP="00D50616">
      <w:pPr>
        <w:numPr>
          <w:ilvl w:val="2"/>
          <w:numId w:val="28"/>
        </w:numPr>
        <w:spacing w:line="480" w:lineRule="auto"/>
        <w:jc w:val="both"/>
        <w:rPr>
          <w:rFonts w:ascii="Arial" w:hAnsi="Arial" w:cs="Arial"/>
          <w:b/>
          <w:bCs w:val="0"/>
          <w:szCs w:val="24"/>
        </w:rPr>
      </w:pPr>
      <w:r w:rsidRPr="00A622E6">
        <w:rPr>
          <w:rFonts w:ascii="Arial" w:hAnsi="Arial" w:cs="Arial"/>
          <w:b/>
          <w:bCs w:val="0"/>
          <w:szCs w:val="24"/>
        </w:rPr>
        <w:t>Modelos Lógicos</w:t>
      </w:r>
    </w:p>
    <w:p w:rsidR="00E4072F" w:rsidRPr="00A622E6" w:rsidRDefault="00E4072F" w:rsidP="00D50616">
      <w:pPr>
        <w:spacing w:line="480" w:lineRule="auto"/>
        <w:ind w:left="708"/>
        <w:jc w:val="both"/>
        <w:rPr>
          <w:rFonts w:ascii="Arial" w:hAnsi="Arial" w:cs="Arial"/>
          <w:b/>
          <w:bCs w:val="0"/>
          <w:szCs w:val="24"/>
        </w:rPr>
      </w:pPr>
    </w:p>
    <w:p w:rsidR="00370234" w:rsidRDefault="00370234" w:rsidP="00D50616">
      <w:pPr>
        <w:tabs>
          <w:tab w:val="num" w:pos="1440"/>
        </w:tabs>
        <w:spacing w:line="480" w:lineRule="auto"/>
        <w:ind w:left="1620"/>
        <w:jc w:val="both"/>
        <w:rPr>
          <w:rFonts w:ascii="Arial" w:hAnsi="Arial" w:cs="Arial"/>
          <w:szCs w:val="24"/>
        </w:rPr>
      </w:pPr>
      <w:r w:rsidRPr="00A622E6">
        <w:rPr>
          <w:rFonts w:ascii="Arial" w:hAnsi="Arial" w:cs="Arial"/>
          <w:szCs w:val="24"/>
        </w:rPr>
        <w:t xml:space="preserve">Los modelos lógicos basados en registros se usan para describir datos en los niveles lógicos y de vistas. Se usan para especificar la estructura lógica completa de </w:t>
      </w:r>
      <w:smartTag w:uri="urn:schemas-microsoft-com:office:smarttags" w:element="PersonName">
        <w:smartTagPr>
          <w:attr w:name="ProductID" w:val="la Base"/>
        </w:smartTagPr>
        <w:r w:rsidRPr="00A622E6">
          <w:rPr>
            <w:rFonts w:ascii="Arial" w:hAnsi="Arial" w:cs="Arial"/>
            <w:szCs w:val="24"/>
          </w:rPr>
          <w:t>la Base</w:t>
        </w:r>
      </w:smartTag>
      <w:r w:rsidRPr="00A622E6">
        <w:rPr>
          <w:rFonts w:ascii="Arial" w:hAnsi="Arial" w:cs="Arial"/>
          <w:szCs w:val="24"/>
        </w:rPr>
        <w:t xml:space="preserve"> de Datos como para proporcionar una descripción de alto nivel de la implementación.</w:t>
      </w:r>
    </w:p>
    <w:p w:rsidR="001711AC" w:rsidRPr="00A622E6" w:rsidRDefault="001711AC" w:rsidP="00D50616">
      <w:pPr>
        <w:tabs>
          <w:tab w:val="num" w:pos="1440"/>
        </w:tabs>
        <w:spacing w:line="480" w:lineRule="auto"/>
        <w:ind w:left="1620"/>
        <w:jc w:val="both"/>
        <w:rPr>
          <w:rFonts w:ascii="Arial" w:hAnsi="Arial" w:cs="Arial"/>
          <w:szCs w:val="24"/>
        </w:rPr>
      </w:pPr>
    </w:p>
    <w:p w:rsidR="00370234" w:rsidRDefault="00B010C8" w:rsidP="00D50616">
      <w:pPr>
        <w:numPr>
          <w:ilvl w:val="2"/>
          <w:numId w:val="28"/>
        </w:numPr>
        <w:spacing w:line="480" w:lineRule="auto"/>
        <w:jc w:val="both"/>
        <w:rPr>
          <w:rFonts w:ascii="Arial" w:hAnsi="Arial" w:cs="Arial"/>
          <w:b/>
          <w:bCs w:val="0"/>
          <w:szCs w:val="24"/>
        </w:rPr>
      </w:pPr>
      <w:r w:rsidRPr="00A622E6">
        <w:rPr>
          <w:rFonts w:ascii="Arial" w:hAnsi="Arial" w:cs="Arial"/>
          <w:b/>
          <w:bCs w:val="0"/>
          <w:szCs w:val="24"/>
        </w:rPr>
        <w:t xml:space="preserve">Modelo de </w:t>
      </w:r>
      <w:r>
        <w:rPr>
          <w:rFonts w:ascii="Arial" w:hAnsi="Arial" w:cs="Arial"/>
          <w:b/>
          <w:bCs w:val="0"/>
          <w:szCs w:val="24"/>
        </w:rPr>
        <w:t>D</w:t>
      </w:r>
      <w:r w:rsidRPr="00A622E6">
        <w:rPr>
          <w:rFonts w:ascii="Arial" w:hAnsi="Arial" w:cs="Arial"/>
          <w:b/>
          <w:bCs w:val="0"/>
          <w:szCs w:val="24"/>
        </w:rPr>
        <w:t xml:space="preserve">atos </w:t>
      </w:r>
      <w:r>
        <w:rPr>
          <w:rFonts w:ascii="Arial" w:hAnsi="Arial" w:cs="Arial"/>
          <w:b/>
          <w:bCs w:val="0"/>
          <w:szCs w:val="24"/>
        </w:rPr>
        <w:t>F</w:t>
      </w:r>
      <w:r w:rsidRPr="00A622E6">
        <w:rPr>
          <w:rFonts w:ascii="Arial" w:hAnsi="Arial" w:cs="Arial"/>
          <w:b/>
          <w:bCs w:val="0"/>
          <w:szCs w:val="24"/>
        </w:rPr>
        <w:t>ísicos</w:t>
      </w:r>
    </w:p>
    <w:p w:rsidR="001711AC" w:rsidRPr="00A622E6" w:rsidRDefault="001711AC" w:rsidP="00D50616">
      <w:pPr>
        <w:spacing w:line="480" w:lineRule="auto"/>
        <w:ind w:left="708"/>
        <w:jc w:val="both"/>
        <w:rPr>
          <w:rFonts w:ascii="Arial" w:hAnsi="Arial" w:cs="Arial"/>
          <w:b/>
          <w:bCs w:val="0"/>
          <w:szCs w:val="24"/>
        </w:rPr>
      </w:pPr>
    </w:p>
    <w:p w:rsidR="00370234" w:rsidRPr="00A622E6" w:rsidRDefault="00370234" w:rsidP="00D50616">
      <w:pPr>
        <w:tabs>
          <w:tab w:val="num" w:pos="1620"/>
        </w:tabs>
        <w:spacing w:line="480" w:lineRule="auto"/>
        <w:ind w:left="1620"/>
        <w:jc w:val="both"/>
        <w:rPr>
          <w:rFonts w:ascii="Arial" w:hAnsi="Arial" w:cs="Arial"/>
          <w:szCs w:val="24"/>
        </w:rPr>
      </w:pPr>
      <w:r w:rsidRPr="00A622E6">
        <w:rPr>
          <w:rFonts w:ascii="Arial" w:hAnsi="Arial" w:cs="Arial"/>
          <w:szCs w:val="24"/>
        </w:rPr>
        <w:t xml:space="preserve">El modelo de datos físicos se usa para describir datos en un nivel más bajo. En contraste con el modelo de datos lógico, hay pocos modelos de datos físicos en uso. </w:t>
      </w:r>
    </w:p>
    <w:p w:rsidR="00370234" w:rsidRDefault="00370234" w:rsidP="00D50616">
      <w:pPr>
        <w:tabs>
          <w:tab w:val="num" w:pos="1620"/>
        </w:tabs>
        <w:spacing w:line="480" w:lineRule="auto"/>
        <w:ind w:left="1620"/>
        <w:jc w:val="both"/>
        <w:rPr>
          <w:rFonts w:ascii="Arial" w:hAnsi="Arial" w:cs="Arial"/>
          <w:szCs w:val="24"/>
        </w:rPr>
      </w:pPr>
      <w:r w:rsidRPr="00A622E6">
        <w:rPr>
          <w:rFonts w:ascii="Arial" w:hAnsi="Arial" w:cs="Arial"/>
          <w:szCs w:val="24"/>
        </w:rPr>
        <w:t>El modelo físico de datos captura aspectos de la implementación del sistema de Base de datos.</w:t>
      </w:r>
    </w:p>
    <w:p w:rsidR="00CA6ED1" w:rsidRPr="00A622E6" w:rsidRDefault="00CA6ED1" w:rsidP="00D50616">
      <w:pPr>
        <w:tabs>
          <w:tab w:val="num" w:pos="1620"/>
        </w:tabs>
        <w:spacing w:line="480" w:lineRule="auto"/>
        <w:ind w:left="1620"/>
        <w:jc w:val="both"/>
        <w:rPr>
          <w:rFonts w:ascii="Arial" w:hAnsi="Arial" w:cs="Arial"/>
          <w:szCs w:val="24"/>
        </w:rPr>
      </w:pPr>
    </w:p>
    <w:p w:rsidR="00370234" w:rsidRDefault="00370234" w:rsidP="00D50616">
      <w:pPr>
        <w:pStyle w:val="NormalWeb"/>
        <w:numPr>
          <w:ilvl w:val="2"/>
          <w:numId w:val="28"/>
        </w:numPr>
        <w:spacing w:line="480" w:lineRule="auto"/>
        <w:jc w:val="both"/>
        <w:rPr>
          <w:rStyle w:val="Textoennegrita"/>
          <w:rFonts w:ascii="Arial" w:hAnsi="Arial" w:cs="Arial"/>
        </w:rPr>
      </w:pPr>
      <w:r w:rsidRPr="00A622E6">
        <w:rPr>
          <w:rStyle w:val="Textoennegrita"/>
          <w:rFonts w:ascii="Arial" w:hAnsi="Arial" w:cs="Arial"/>
        </w:rPr>
        <w:lastRenderedPageBreak/>
        <w:t>ADO</w:t>
      </w:r>
    </w:p>
    <w:p w:rsidR="00370234" w:rsidRDefault="00370234" w:rsidP="00D50616">
      <w:pPr>
        <w:pStyle w:val="NormalWeb"/>
        <w:spacing w:line="480" w:lineRule="auto"/>
        <w:ind w:left="1620"/>
        <w:jc w:val="both"/>
        <w:rPr>
          <w:rFonts w:ascii="Arial" w:hAnsi="Arial" w:cs="Arial"/>
        </w:rPr>
      </w:pPr>
      <w:r w:rsidRPr="00A622E6">
        <w:rPr>
          <w:rFonts w:ascii="Arial" w:hAnsi="Arial" w:cs="Arial"/>
        </w:rPr>
        <w:t xml:space="preserve">ActiveX Data Objects (ADO) es una tecnología ampliable y de fácil uso para agregar acceso a bases de datos a sus páginas Web. Puede utilizar ADO para escribir secuencias de comandos compactas y escalables que conecten con bases de datos compatibles con Open Database Connectivity (ODBC, Conectividad abierta de bases de datos) y orígenes de datos compatibles con OLE DB. </w:t>
      </w:r>
    </w:p>
    <w:p w:rsidR="00370234" w:rsidRPr="00A622E6" w:rsidRDefault="00370234" w:rsidP="00D50616">
      <w:pPr>
        <w:pStyle w:val="NormalWeb"/>
        <w:spacing w:line="480" w:lineRule="auto"/>
        <w:ind w:left="1620"/>
        <w:jc w:val="both"/>
        <w:rPr>
          <w:rFonts w:ascii="Arial" w:hAnsi="Arial" w:cs="Arial"/>
          <w:b/>
          <w:bCs/>
        </w:rPr>
      </w:pPr>
      <w:r w:rsidRPr="00A622E6">
        <w:rPr>
          <w:rFonts w:ascii="Arial" w:hAnsi="Arial" w:cs="Arial"/>
          <w:b/>
          <w:bCs/>
        </w:rPr>
        <w:t>Características de ADO</w:t>
      </w:r>
    </w:p>
    <w:p w:rsidR="00370234" w:rsidRPr="00A622E6" w:rsidRDefault="00370234" w:rsidP="00D50616">
      <w:pPr>
        <w:numPr>
          <w:ilvl w:val="3"/>
          <w:numId w:val="29"/>
        </w:numPr>
        <w:tabs>
          <w:tab w:val="clear" w:pos="3600"/>
          <w:tab w:val="num" w:pos="2340"/>
        </w:tabs>
        <w:spacing w:before="100" w:beforeAutospacing="1" w:after="100" w:afterAutospacing="1" w:line="480" w:lineRule="auto"/>
        <w:ind w:left="2340" w:hanging="720"/>
        <w:jc w:val="both"/>
        <w:rPr>
          <w:rFonts w:ascii="Arial" w:hAnsi="Arial" w:cs="Arial"/>
          <w:szCs w:val="24"/>
        </w:rPr>
      </w:pPr>
      <w:r w:rsidRPr="00A622E6">
        <w:rPr>
          <w:rFonts w:ascii="Arial" w:hAnsi="Arial" w:cs="Arial"/>
          <w:szCs w:val="24"/>
        </w:rPr>
        <w:t xml:space="preserve">Objetos creados independientemente. </w:t>
      </w:r>
    </w:p>
    <w:p w:rsidR="00370234" w:rsidRPr="00A622E6" w:rsidRDefault="00370234" w:rsidP="00D50616">
      <w:pPr>
        <w:numPr>
          <w:ilvl w:val="3"/>
          <w:numId w:val="29"/>
        </w:numPr>
        <w:tabs>
          <w:tab w:val="clear" w:pos="3600"/>
          <w:tab w:val="num" w:pos="2340"/>
        </w:tabs>
        <w:spacing w:before="100" w:beforeAutospacing="1" w:after="100" w:afterAutospacing="1" w:line="480" w:lineRule="auto"/>
        <w:ind w:left="2340" w:hanging="720"/>
        <w:jc w:val="both"/>
        <w:rPr>
          <w:rFonts w:ascii="Arial" w:hAnsi="Arial" w:cs="Arial"/>
          <w:szCs w:val="24"/>
        </w:rPr>
      </w:pPr>
      <w:r w:rsidRPr="00A622E6">
        <w:rPr>
          <w:rFonts w:ascii="Arial" w:hAnsi="Arial" w:cs="Arial"/>
          <w:szCs w:val="24"/>
        </w:rPr>
        <w:t xml:space="preserve">Ayudas de modificación en lote. </w:t>
      </w:r>
    </w:p>
    <w:p w:rsidR="00370234" w:rsidRPr="00A622E6" w:rsidRDefault="00370234" w:rsidP="00D50616">
      <w:pPr>
        <w:numPr>
          <w:ilvl w:val="3"/>
          <w:numId w:val="29"/>
        </w:numPr>
        <w:tabs>
          <w:tab w:val="clear" w:pos="3600"/>
          <w:tab w:val="num" w:pos="2340"/>
        </w:tabs>
        <w:spacing w:before="100" w:beforeAutospacing="1" w:after="100" w:afterAutospacing="1" w:line="480" w:lineRule="auto"/>
        <w:ind w:left="2340" w:hanging="720"/>
        <w:jc w:val="both"/>
        <w:rPr>
          <w:rFonts w:ascii="Arial" w:hAnsi="Arial" w:cs="Arial"/>
          <w:szCs w:val="24"/>
        </w:rPr>
      </w:pPr>
      <w:r w:rsidRPr="00A622E6">
        <w:rPr>
          <w:rFonts w:ascii="Arial" w:hAnsi="Arial" w:cs="Arial"/>
          <w:szCs w:val="24"/>
        </w:rPr>
        <w:t xml:space="preserve">Soporte para procedimientos almacenados. </w:t>
      </w:r>
    </w:p>
    <w:p w:rsidR="00370234" w:rsidRPr="00A622E6" w:rsidRDefault="00370234" w:rsidP="00D50616">
      <w:pPr>
        <w:numPr>
          <w:ilvl w:val="3"/>
          <w:numId w:val="29"/>
        </w:numPr>
        <w:tabs>
          <w:tab w:val="clear" w:pos="3600"/>
          <w:tab w:val="num" w:pos="2340"/>
        </w:tabs>
        <w:spacing w:before="100" w:beforeAutospacing="1" w:after="100" w:afterAutospacing="1" w:line="480" w:lineRule="auto"/>
        <w:ind w:left="2340" w:hanging="720"/>
        <w:jc w:val="both"/>
        <w:rPr>
          <w:rFonts w:ascii="Arial" w:hAnsi="Arial" w:cs="Arial"/>
          <w:szCs w:val="24"/>
        </w:rPr>
      </w:pPr>
      <w:r w:rsidRPr="00A622E6">
        <w:rPr>
          <w:rFonts w:ascii="Arial" w:hAnsi="Arial" w:cs="Arial"/>
          <w:szCs w:val="24"/>
        </w:rPr>
        <w:t xml:space="preserve">Diferentes tipos de cursores. </w:t>
      </w:r>
    </w:p>
    <w:p w:rsidR="00370234" w:rsidRPr="00A622E6" w:rsidRDefault="00370234" w:rsidP="00D50616">
      <w:pPr>
        <w:numPr>
          <w:ilvl w:val="3"/>
          <w:numId w:val="30"/>
        </w:numPr>
        <w:tabs>
          <w:tab w:val="clear" w:pos="3600"/>
          <w:tab w:val="num" w:pos="2340"/>
        </w:tabs>
        <w:spacing w:before="100" w:beforeAutospacing="1" w:after="100" w:afterAutospacing="1" w:line="480" w:lineRule="auto"/>
        <w:ind w:left="2340" w:hanging="720"/>
        <w:jc w:val="both"/>
        <w:rPr>
          <w:rFonts w:ascii="Arial" w:hAnsi="Arial" w:cs="Arial"/>
          <w:szCs w:val="24"/>
        </w:rPr>
      </w:pPr>
      <w:r w:rsidRPr="00A622E6">
        <w:rPr>
          <w:rFonts w:ascii="Arial" w:hAnsi="Arial" w:cs="Arial"/>
          <w:szCs w:val="24"/>
        </w:rPr>
        <w:t xml:space="preserve">Soporte para retornar múltiples recordsets </w:t>
      </w:r>
    </w:p>
    <w:p w:rsidR="00370234" w:rsidRPr="00A622E6" w:rsidRDefault="00370234" w:rsidP="00D50616">
      <w:pPr>
        <w:numPr>
          <w:ilvl w:val="3"/>
          <w:numId w:val="30"/>
        </w:numPr>
        <w:tabs>
          <w:tab w:val="clear" w:pos="3600"/>
          <w:tab w:val="num" w:pos="2340"/>
        </w:tabs>
        <w:spacing w:before="100" w:beforeAutospacing="1" w:after="100" w:afterAutospacing="1" w:line="480" w:lineRule="auto"/>
        <w:ind w:left="2340" w:hanging="720"/>
        <w:jc w:val="both"/>
        <w:rPr>
          <w:rFonts w:ascii="Arial" w:hAnsi="Arial" w:cs="Arial"/>
          <w:szCs w:val="24"/>
        </w:rPr>
      </w:pPr>
      <w:r w:rsidRPr="00A622E6">
        <w:rPr>
          <w:rFonts w:ascii="Arial" w:hAnsi="Arial" w:cs="Arial"/>
          <w:szCs w:val="24"/>
        </w:rPr>
        <w:t xml:space="preserve">Aplicaciones libres de Hilos para aplicaciones de servidor </w:t>
      </w:r>
      <w:r w:rsidR="001711AC" w:rsidRPr="00A622E6">
        <w:rPr>
          <w:rFonts w:ascii="Arial" w:hAnsi="Arial" w:cs="Arial"/>
          <w:szCs w:val="24"/>
        </w:rPr>
        <w:t>Web</w:t>
      </w:r>
      <w:r w:rsidRPr="00A622E6">
        <w:rPr>
          <w:rFonts w:ascii="Arial" w:hAnsi="Arial" w:cs="Arial"/>
          <w:szCs w:val="24"/>
        </w:rPr>
        <w:t xml:space="preserve"> eficientes. </w:t>
      </w:r>
    </w:p>
    <w:p w:rsidR="00370234" w:rsidRPr="00A622E6" w:rsidRDefault="00370234" w:rsidP="00D50616">
      <w:pPr>
        <w:pStyle w:val="NormalWeb"/>
        <w:spacing w:before="0" w:beforeAutospacing="0" w:after="0" w:afterAutospacing="0" w:line="480" w:lineRule="auto"/>
        <w:ind w:left="1620"/>
        <w:jc w:val="both"/>
        <w:rPr>
          <w:rFonts w:ascii="Arial" w:hAnsi="Arial" w:cs="Arial"/>
          <w:b/>
          <w:bCs/>
        </w:rPr>
      </w:pPr>
      <w:r w:rsidRPr="00A622E6">
        <w:rPr>
          <w:rFonts w:ascii="Arial" w:hAnsi="Arial" w:cs="Arial"/>
          <w:b/>
          <w:bCs/>
        </w:rPr>
        <w:t>OBJETOS ADO</w:t>
      </w:r>
    </w:p>
    <w:p w:rsidR="00370234" w:rsidRPr="00A622E6" w:rsidRDefault="00370234" w:rsidP="00D50616">
      <w:pPr>
        <w:numPr>
          <w:ilvl w:val="0"/>
          <w:numId w:val="31"/>
        </w:numPr>
        <w:tabs>
          <w:tab w:val="clear" w:pos="1080"/>
          <w:tab w:val="num" w:pos="2160"/>
        </w:tabs>
        <w:spacing w:before="100" w:beforeAutospacing="1" w:after="100" w:afterAutospacing="1" w:line="480" w:lineRule="auto"/>
        <w:ind w:left="2160" w:hanging="540"/>
        <w:jc w:val="both"/>
        <w:rPr>
          <w:rFonts w:ascii="Arial" w:hAnsi="Arial" w:cs="Arial"/>
          <w:szCs w:val="24"/>
        </w:rPr>
      </w:pPr>
      <w:r w:rsidRPr="00A622E6">
        <w:rPr>
          <w:rFonts w:ascii="Arial" w:hAnsi="Arial" w:cs="Arial"/>
          <w:b/>
          <w:bCs w:val="0"/>
          <w:szCs w:val="24"/>
        </w:rPr>
        <w:t>Connection</w:t>
      </w:r>
      <w:r w:rsidRPr="00A622E6">
        <w:rPr>
          <w:rFonts w:ascii="Arial" w:hAnsi="Arial" w:cs="Arial"/>
          <w:szCs w:val="24"/>
        </w:rPr>
        <w:t xml:space="preserve">: Mantiene la información de conexión con el proveedor de datos. </w:t>
      </w:r>
    </w:p>
    <w:p w:rsidR="00370234" w:rsidRPr="00A622E6" w:rsidRDefault="00370234" w:rsidP="00D50616">
      <w:pPr>
        <w:numPr>
          <w:ilvl w:val="0"/>
          <w:numId w:val="31"/>
        </w:numPr>
        <w:tabs>
          <w:tab w:val="clear" w:pos="1080"/>
          <w:tab w:val="num" w:pos="2160"/>
        </w:tabs>
        <w:spacing w:before="100" w:beforeAutospacing="1" w:after="100" w:afterAutospacing="1" w:line="480" w:lineRule="auto"/>
        <w:ind w:left="2160" w:hanging="540"/>
        <w:jc w:val="both"/>
        <w:rPr>
          <w:rFonts w:ascii="Arial" w:hAnsi="Arial" w:cs="Arial"/>
          <w:szCs w:val="24"/>
        </w:rPr>
      </w:pPr>
      <w:r w:rsidRPr="00A622E6">
        <w:rPr>
          <w:rFonts w:ascii="Arial" w:hAnsi="Arial" w:cs="Arial"/>
          <w:b/>
          <w:bCs w:val="0"/>
          <w:szCs w:val="24"/>
        </w:rPr>
        <w:t>Command</w:t>
      </w:r>
      <w:r w:rsidRPr="00A622E6">
        <w:rPr>
          <w:rFonts w:ascii="Arial" w:hAnsi="Arial" w:cs="Arial"/>
          <w:szCs w:val="24"/>
        </w:rPr>
        <w:t xml:space="preserve">: Mantiene información acerca de un comando </w:t>
      </w:r>
    </w:p>
    <w:p w:rsidR="00370234" w:rsidRPr="00A622E6" w:rsidRDefault="00370234" w:rsidP="00D50616">
      <w:pPr>
        <w:numPr>
          <w:ilvl w:val="0"/>
          <w:numId w:val="31"/>
        </w:numPr>
        <w:tabs>
          <w:tab w:val="clear" w:pos="1080"/>
          <w:tab w:val="num" w:pos="2160"/>
        </w:tabs>
        <w:spacing w:before="100" w:beforeAutospacing="1" w:after="100" w:afterAutospacing="1" w:line="480" w:lineRule="auto"/>
        <w:ind w:left="2160" w:hanging="540"/>
        <w:jc w:val="both"/>
        <w:rPr>
          <w:rFonts w:ascii="Arial" w:hAnsi="Arial" w:cs="Arial"/>
          <w:szCs w:val="24"/>
        </w:rPr>
      </w:pPr>
      <w:r w:rsidRPr="00A622E6">
        <w:rPr>
          <w:rFonts w:ascii="Arial" w:hAnsi="Arial" w:cs="Arial"/>
          <w:b/>
          <w:bCs w:val="0"/>
          <w:szCs w:val="24"/>
        </w:rPr>
        <w:lastRenderedPageBreak/>
        <w:t>Error</w:t>
      </w:r>
      <w:r w:rsidRPr="00A622E6">
        <w:rPr>
          <w:rFonts w:ascii="Arial" w:hAnsi="Arial" w:cs="Arial"/>
          <w:szCs w:val="24"/>
        </w:rPr>
        <w:t xml:space="preserve">: Mantiene información acerca de algún error ocurrido en el proveedor </w:t>
      </w:r>
    </w:p>
    <w:p w:rsidR="00370234" w:rsidRPr="00A622E6" w:rsidRDefault="00370234" w:rsidP="00D50616">
      <w:pPr>
        <w:numPr>
          <w:ilvl w:val="0"/>
          <w:numId w:val="31"/>
        </w:numPr>
        <w:tabs>
          <w:tab w:val="clear" w:pos="1080"/>
          <w:tab w:val="num" w:pos="2160"/>
        </w:tabs>
        <w:spacing w:before="100" w:beforeAutospacing="1" w:after="100" w:afterAutospacing="1" w:line="480" w:lineRule="auto"/>
        <w:ind w:left="2160" w:hanging="540"/>
        <w:jc w:val="both"/>
        <w:rPr>
          <w:rFonts w:ascii="Arial" w:hAnsi="Arial" w:cs="Arial"/>
          <w:szCs w:val="24"/>
        </w:rPr>
      </w:pPr>
      <w:r w:rsidRPr="00A622E6">
        <w:rPr>
          <w:rFonts w:ascii="Arial" w:hAnsi="Arial" w:cs="Arial"/>
          <w:b/>
          <w:bCs w:val="0"/>
          <w:szCs w:val="24"/>
        </w:rPr>
        <w:t>Parameter</w:t>
      </w:r>
      <w:r w:rsidRPr="00A622E6">
        <w:rPr>
          <w:rFonts w:ascii="Arial" w:hAnsi="Arial" w:cs="Arial"/>
          <w:szCs w:val="24"/>
        </w:rPr>
        <w:t xml:space="preserve">: Es un parámetro para ser usado en un objeto command. </w:t>
      </w:r>
    </w:p>
    <w:p w:rsidR="00370234" w:rsidRPr="00A622E6" w:rsidRDefault="00370234" w:rsidP="008519D2">
      <w:pPr>
        <w:numPr>
          <w:ilvl w:val="0"/>
          <w:numId w:val="31"/>
        </w:numPr>
        <w:tabs>
          <w:tab w:val="clear" w:pos="1080"/>
          <w:tab w:val="num" w:pos="2160"/>
        </w:tabs>
        <w:spacing w:before="100" w:beforeAutospacing="1" w:after="100" w:afterAutospacing="1" w:line="360" w:lineRule="auto"/>
        <w:ind w:left="2160" w:hanging="540"/>
        <w:jc w:val="both"/>
        <w:rPr>
          <w:rFonts w:ascii="Arial" w:hAnsi="Arial" w:cs="Arial"/>
          <w:szCs w:val="24"/>
        </w:rPr>
      </w:pPr>
      <w:r w:rsidRPr="00A622E6">
        <w:rPr>
          <w:rFonts w:ascii="Arial" w:hAnsi="Arial" w:cs="Arial"/>
          <w:b/>
          <w:bCs w:val="0"/>
          <w:szCs w:val="24"/>
        </w:rPr>
        <w:t>Property</w:t>
      </w:r>
      <w:r w:rsidRPr="00A622E6">
        <w:rPr>
          <w:rFonts w:ascii="Arial" w:hAnsi="Arial" w:cs="Arial"/>
          <w:szCs w:val="24"/>
        </w:rPr>
        <w:t xml:space="preserve">: Características de un objeto. </w:t>
      </w:r>
    </w:p>
    <w:p w:rsidR="00370234" w:rsidRDefault="00370234" w:rsidP="008519D2">
      <w:pPr>
        <w:numPr>
          <w:ilvl w:val="0"/>
          <w:numId w:val="31"/>
        </w:numPr>
        <w:tabs>
          <w:tab w:val="clear" w:pos="1080"/>
          <w:tab w:val="num" w:pos="2160"/>
        </w:tabs>
        <w:spacing w:before="100" w:beforeAutospacing="1" w:after="100" w:afterAutospacing="1" w:line="360" w:lineRule="auto"/>
        <w:ind w:left="2160" w:hanging="540"/>
        <w:jc w:val="both"/>
        <w:rPr>
          <w:rFonts w:ascii="Arial" w:hAnsi="Arial" w:cs="Arial"/>
          <w:szCs w:val="24"/>
        </w:rPr>
      </w:pPr>
      <w:r w:rsidRPr="00A622E6">
        <w:rPr>
          <w:rFonts w:ascii="Arial" w:hAnsi="Arial" w:cs="Arial"/>
          <w:b/>
          <w:bCs w:val="0"/>
          <w:szCs w:val="24"/>
        </w:rPr>
        <w:t>Recordset</w:t>
      </w:r>
      <w:r w:rsidRPr="00A622E6">
        <w:rPr>
          <w:rFonts w:ascii="Arial" w:hAnsi="Arial" w:cs="Arial"/>
          <w:szCs w:val="24"/>
        </w:rPr>
        <w:t xml:space="preserve">: Conjunto de registros retornados desde una consulta con un cursor asociado. </w:t>
      </w:r>
    </w:p>
    <w:p w:rsidR="00370234" w:rsidRDefault="00B010C8" w:rsidP="00D50616">
      <w:pPr>
        <w:pStyle w:val="NormalWeb"/>
        <w:numPr>
          <w:ilvl w:val="2"/>
          <w:numId w:val="28"/>
        </w:numPr>
        <w:spacing w:line="480" w:lineRule="auto"/>
        <w:jc w:val="both"/>
        <w:rPr>
          <w:rFonts w:ascii="Arial" w:hAnsi="Arial" w:cs="Arial"/>
          <w:b/>
          <w:bCs/>
        </w:rPr>
      </w:pPr>
      <w:r w:rsidRPr="00A622E6">
        <w:rPr>
          <w:rFonts w:ascii="Arial" w:hAnsi="Arial" w:cs="Arial"/>
          <w:b/>
          <w:bCs/>
        </w:rPr>
        <w:t xml:space="preserve">Conexión con una </w:t>
      </w:r>
      <w:r>
        <w:rPr>
          <w:rFonts w:ascii="Arial" w:hAnsi="Arial" w:cs="Arial"/>
          <w:b/>
          <w:bCs/>
        </w:rPr>
        <w:t>B</w:t>
      </w:r>
      <w:r w:rsidRPr="00A622E6">
        <w:rPr>
          <w:rFonts w:ascii="Arial" w:hAnsi="Arial" w:cs="Arial"/>
          <w:b/>
          <w:bCs/>
        </w:rPr>
        <w:t xml:space="preserve">ase de </w:t>
      </w:r>
      <w:r>
        <w:rPr>
          <w:rFonts w:ascii="Arial" w:hAnsi="Arial" w:cs="Arial"/>
          <w:b/>
          <w:bCs/>
        </w:rPr>
        <w:t>D</w:t>
      </w:r>
      <w:r w:rsidRPr="00A622E6">
        <w:rPr>
          <w:rFonts w:ascii="Arial" w:hAnsi="Arial" w:cs="Arial"/>
          <w:b/>
          <w:bCs/>
        </w:rPr>
        <w:t>atos</w:t>
      </w:r>
    </w:p>
    <w:p w:rsidR="00370234" w:rsidRDefault="00370234" w:rsidP="00D50616">
      <w:pPr>
        <w:pStyle w:val="NormalWeb"/>
        <w:spacing w:line="480" w:lineRule="auto"/>
        <w:ind w:left="1620"/>
        <w:jc w:val="both"/>
        <w:rPr>
          <w:rFonts w:ascii="Arial" w:hAnsi="Arial" w:cs="Arial"/>
        </w:rPr>
      </w:pPr>
      <w:r w:rsidRPr="00A622E6">
        <w:rPr>
          <w:rFonts w:ascii="Arial" w:hAnsi="Arial" w:cs="Arial"/>
        </w:rPr>
        <w:t xml:space="preserve">El primer paso para tener acceso a la información de una base de datos consiste en establecer una conexión con el origen de datos. ADO proporciona el objeto </w:t>
      </w:r>
      <w:r w:rsidRPr="00A622E6">
        <w:rPr>
          <w:rStyle w:val="Textoennegrita"/>
          <w:rFonts w:ascii="Arial" w:hAnsi="Arial" w:cs="Arial"/>
        </w:rPr>
        <w:t>Connection</w:t>
      </w:r>
      <w:r w:rsidRPr="00A622E6">
        <w:rPr>
          <w:rFonts w:ascii="Arial" w:hAnsi="Arial" w:cs="Arial"/>
        </w:rPr>
        <w:t xml:space="preserve">, que puede utilizar para establecer y administrar las conexiones entre sus aplicaciones y las bases de datos de ODBC. El objeto </w:t>
      </w:r>
      <w:r w:rsidRPr="00A622E6">
        <w:rPr>
          <w:rStyle w:val="Textoennegrita"/>
          <w:rFonts w:ascii="Arial" w:hAnsi="Arial" w:cs="Arial"/>
        </w:rPr>
        <w:t>Connection</w:t>
      </w:r>
      <w:r w:rsidRPr="00A622E6">
        <w:rPr>
          <w:rFonts w:ascii="Arial" w:hAnsi="Arial" w:cs="Arial"/>
        </w:rPr>
        <w:t xml:space="preserve"> incorpora diversas propiedades y métodos que puede utilizar para abrir y cerrar conexiones con bases de datos, y para enviar consultas de actualización de la información.</w:t>
      </w:r>
    </w:p>
    <w:p w:rsidR="00370234" w:rsidRPr="00A622E6" w:rsidRDefault="00B010C8" w:rsidP="00D50616">
      <w:pPr>
        <w:pStyle w:val="NormalWeb"/>
        <w:spacing w:line="480" w:lineRule="auto"/>
        <w:ind w:left="1620"/>
        <w:jc w:val="both"/>
        <w:rPr>
          <w:rFonts w:ascii="Arial" w:hAnsi="Arial" w:cs="Arial"/>
          <w:b/>
          <w:bCs/>
        </w:rPr>
      </w:pPr>
      <w:r w:rsidRPr="00A622E6">
        <w:rPr>
          <w:rFonts w:ascii="Arial" w:hAnsi="Arial" w:cs="Arial"/>
          <w:b/>
          <w:bCs/>
        </w:rPr>
        <w:t xml:space="preserve">Creación del archivo de acceso a </w:t>
      </w:r>
      <w:r>
        <w:rPr>
          <w:rFonts w:ascii="Arial" w:hAnsi="Arial" w:cs="Arial"/>
          <w:b/>
          <w:bCs/>
        </w:rPr>
        <w:t>D</w:t>
      </w:r>
      <w:r w:rsidRPr="00A622E6">
        <w:rPr>
          <w:rFonts w:ascii="Arial" w:hAnsi="Arial" w:cs="Arial"/>
          <w:b/>
          <w:bCs/>
        </w:rPr>
        <w:t>atos (dsn)</w:t>
      </w:r>
    </w:p>
    <w:p w:rsidR="00370234" w:rsidRPr="00A622E6" w:rsidRDefault="00370234" w:rsidP="00D50616">
      <w:pPr>
        <w:pStyle w:val="NormalWeb"/>
        <w:spacing w:line="480" w:lineRule="auto"/>
        <w:ind w:left="1620"/>
        <w:jc w:val="both"/>
        <w:rPr>
          <w:rFonts w:ascii="Arial" w:hAnsi="Arial" w:cs="Arial"/>
        </w:rPr>
      </w:pPr>
      <w:r w:rsidRPr="00A622E6">
        <w:rPr>
          <w:rFonts w:ascii="Arial" w:hAnsi="Arial" w:cs="Arial"/>
        </w:rPr>
        <w:t xml:space="preserve">Los controladores de bases de datos (programas que pasan información desde su aplicación Web a una base de datos) utilizan un Nombre de origen de datos (DSN) para encontrar e identificar una base de datos ODBC en particular. </w:t>
      </w:r>
      <w:r w:rsidRPr="00A622E6">
        <w:rPr>
          <w:rFonts w:ascii="Arial" w:hAnsi="Arial" w:cs="Arial"/>
        </w:rPr>
        <w:lastRenderedPageBreak/>
        <w:t xml:space="preserve">Normalmente, el DSN contiene información de configuración de la base de datos, seguridad de usuarios y ubicación, y puede tener la forma de una entrada en el registro del sistema de Windows NT o de un archivo de texto. </w:t>
      </w:r>
    </w:p>
    <w:p w:rsidR="00370234" w:rsidRPr="00A622E6" w:rsidRDefault="00370234" w:rsidP="00D50616">
      <w:pPr>
        <w:pStyle w:val="NormalWeb"/>
        <w:spacing w:line="480" w:lineRule="auto"/>
        <w:ind w:left="1622"/>
        <w:jc w:val="both"/>
        <w:rPr>
          <w:rFonts w:ascii="Arial" w:hAnsi="Arial" w:cs="Arial"/>
        </w:rPr>
      </w:pPr>
      <w:r w:rsidRPr="00A622E6">
        <w:rPr>
          <w:rFonts w:ascii="Arial" w:hAnsi="Arial" w:cs="Arial"/>
        </w:rPr>
        <w:t xml:space="preserve">Con ODBC puede elegir el tipo de DSN que va a crear: </w:t>
      </w:r>
      <w:r w:rsidRPr="00A622E6">
        <w:rPr>
          <w:rStyle w:val="nfasis"/>
          <w:rFonts w:ascii="Arial" w:hAnsi="Arial" w:cs="Arial"/>
        </w:rPr>
        <w:t>Usuario</w:t>
      </w:r>
      <w:r w:rsidRPr="00A622E6">
        <w:rPr>
          <w:rFonts w:ascii="Arial" w:hAnsi="Arial" w:cs="Arial"/>
        </w:rPr>
        <w:t xml:space="preserve">, </w:t>
      </w:r>
      <w:r w:rsidRPr="00A622E6">
        <w:rPr>
          <w:rStyle w:val="nfasis"/>
          <w:rFonts w:ascii="Arial" w:hAnsi="Arial" w:cs="Arial"/>
        </w:rPr>
        <w:t>Sistema</w:t>
      </w:r>
      <w:r w:rsidRPr="00A622E6">
        <w:rPr>
          <w:rFonts w:ascii="Arial" w:hAnsi="Arial" w:cs="Arial"/>
        </w:rPr>
        <w:t xml:space="preserve"> o </w:t>
      </w:r>
      <w:r w:rsidRPr="00A622E6">
        <w:rPr>
          <w:rStyle w:val="nfasis"/>
          <w:rFonts w:ascii="Arial" w:hAnsi="Arial" w:cs="Arial"/>
        </w:rPr>
        <w:t>Archivo</w:t>
      </w:r>
      <w:r w:rsidRPr="00A622E6">
        <w:rPr>
          <w:rFonts w:ascii="Arial" w:hAnsi="Arial" w:cs="Arial"/>
        </w:rPr>
        <w:t xml:space="preserve">. </w:t>
      </w:r>
    </w:p>
    <w:p w:rsidR="00370234" w:rsidRPr="00A622E6" w:rsidRDefault="00370234" w:rsidP="00D50616">
      <w:pPr>
        <w:pStyle w:val="NormalWeb"/>
        <w:spacing w:line="480" w:lineRule="auto"/>
        <w:ind w:left="1622"/>
        <w:jc w:val="both"/>
        <w:rPr>
          <w:rFonts w:ascii="Arial" w:hAnsi="Arial" w:cs="Arial"/>
        </w:rPr>
      </w:pPr>
      <w:r w:rsidRPr="00A622E6">
        <w:rPr>
          <w:rFonts w:ascii="Arial" w:hAnsi="Arial" w:cs="Arial"/>
        </w:rPr>
        <w:t xml:space="preserve">Los DSN de Usuario y de Sistema residen en el registro del sistema de Windows NT. Los DSN de Sistema permiten que todos los usuarios que han iniciado una sesión en un servidor concreto tengan acceso a una base de datos, mientras que los DSN de Usuario limitan la conectividad con la base de datos a los usuarios que dispongan de las credenciales de seguridad apropiadas. Los DSN de Archivo, que tienen la forma de archivos de texto, proporcionan acceso a varios usuarios y son fácilmente transferibles entre un servidor y otro mediante la copia de los archivos DSN. </w:t>
      </w:r>
    </w:p>
    <w:p w:rsidR="00370234" w:rsidRDefault="007359B5" w:rsidP="00D50616">
      <w:pPr>
        <w:pStyle w:val="NormalWeb"/>
        <w:spacing w:before="0" w:beforeAutospacing="0" w:after="0" w:afterAutospacing="0" w:line="480" w:lineRule="auto"/>
        <w:ind w:left="1622"/>
        <w:jc w:val="both"/>
        <w:rPr>
          <w:rFonts w:ascii="Arial" w:hAnsi="Arial" w:cs="Arial"/>
          <w:b/>
          <w:bCs/>
        </w:rPr>
      </w:pPr>
      <w:r>
        <w:rPr>
          <w:rFonts w:ascii="Arial" w:hAnsi="Arial" w:cs="Arial"/>
          <w:b/>
          <w:bCs/>
        </w:rPr>
        <w:t>Manejo de C</w:t>
      </w:r>
      <w:r w:rsidRPr="00A622E6">
        <w:rPr>
          <w:rFonts w:ascii="Arial" w:hAnsi="Arial" w:cs="Arial"/>
          <w:b/>
          <w:bCs/>
        </w:rPr>
        <w:t xml:space="preserve">onexiones a </w:t>
      </w:r>
      <w:r>
        <w:rPr>
          <w:rFonts w:ascii="Arial" w:hAnsi="Arial" w:cs="Arial"/>
          <w:b/>
          <w:bCs/>
        </w:rPr>
        <w:t>B</w:t>
      </w:r>
      <w:r w:rsidRPr="00A622E6">
        <w:rPr>
          <w:rFonts w:ascii="Arial" w:hAnsi="Arial" w:cs="Arial"/>
          <w:b/>
          <w:bCs/>
        </w:rPr>
        <w:t xml:space="preserve">ases de </w:t>
      </w:r>
      <w:r>
        <w:rPr>
          <w:rFonts w:ascii="Arial" w:hAnsi="Arial" w:cs="Arial"/>
          <w:b/>
          <w:bCs/>
        </w:rPr>
        <w:t>D</w:t>
      </w:r>
      <w:r w:rsidRPr="00A622E6">
        <w:rPr>
          <w:rFonts w:ascii="Arial" w:hAnsi="Arial" w:cs="Arial"/>
          <w:b/>
          <w:bCs/>
        </w:rPr>
        <w:t>atos</w:t>
      </w:r>
    </w:p>
    <w:p w:rsidR="005756E5" w:rsidRPr="00A622E6" w:rsidRDefault="005756E5" w:rsidP="00D50616">
      <w:pPr>
        <w:pStyle w:val="NormalWeb"/>
        <w:spacing w:before="0" w:beforeAutospacing="0" w:after="0" w:afterAutospacing="0" w:line="480" w:lineRule="auto"/>
        <w:ind w:left="1622"/>
        <w:jc w:val="both"/>
        <w:rPr>
          <w:rFonts w:ascii="Arial" w:hAnsi="Arial" w:cs="Arial"/>
          <w:b/>
          <w:bCs/>
        </w:rPr>
      </w:pPr>
    </w:p>
    <w:p w:rsidR="00370234" w:rsidRDefault="00370234" w:rsidP="00D50616">
      <w:pPr>
        <w:pStyle w:val="NormalWeb"/>
        <w:spacing w:before="0" w:beforeAutospacing="0" w:after="0" w:afterAutospacing="0" w:line="480" w:lineRule="auto"/>
        <w:ind w:left="1622"/>
        <w:jc w:val="both"/>
        <w:rPr>
          <w:rFonts w:ascii="Arial" w:hAnsi="Arial" w:cs="Arial"/>
        </w:rPr>
      </w:pPr>
      <w:r w:rsidRPr="00A622E6">
        <w:rPr>
          <w:rFonts w:ascii="Arial" w:hAnsi="Arial" w:cs="Arial"/>
        </w:rPr>
        <w:t xml:space="preserve">Uno de los mayores retos del diseño de una aplicación Web sofisticada de base de datos, como una aplicación de entrada de pedidos en línea que atienda a miles de clientes, es la </w:t>
      </w:r>
      <w:r w:rsidRPr="00A622E6">
        <w:rPr>
          <w:rFonts w:ascii="Arial" w:hAnsi="Arial" w:cs="Arial"/>
        </w:rPr>
        <w:lastRenderedPageBreak/>
        <w:t xml:space="preserve">correcta administración de las conexiones con la base de datos. Abrir y mantener las conexiones con las bases de datos, incluso cuando no se transmita información, puede afectar severamente a los recursos del servidor de base de datos y provoca problemas de conectividad. </w:t>
      </w:r>
    </w:p>
    <w:p w:rsidR="005756E5" w:rsidRPr="00A622E6" w:rsidRDefault="005756E5" w:rsidP="005756E5">
      <w:pPr>
        <w:pStyle w:val="NormalWeb"/>
        <w:spacing w:before="0" w:beforeAutospacing="0" w:after="0" w:afterAutospacing="0" w:line="360" w:lineRule="auto"/>
        <w:ind w:left="1620"/>
        <w:jc w:val="both"/>
        <w:rPr>
          <w:rFonts w:ascii="Arial" w:hAnsi="Arial" w:cs="Arial"/>
        </w:rPr>
      </w:pPr>
    </w:p>
    <w:p w:rsidR="00370234" w:rsidRPr="00A622E6" w:rsidRDefault="00370234" w:rsidP="00D50616">
      <w:pPr>
        <w:pStyle w:val="NormalWeb"/>
        <w:spacing w:before="0" w:beforeAutospacing="0" w:after="0" w:afterAutospacing="0" w:line="480" w:lineRule="auto"/>
        <w:ind w:left="1620"/>
        <w:jc w:val="both"/>
        <w:rPr>
          <w:rFonts w:ascii="Arial" w:hAnsi="Arial" w:cs="Arial"/>
          <w:i/>
          <w:iCs/>
          <w:u w:val="single"/>
        </w:rPr>
      </w:pPr>
      <w:r w:rsidRPr="00A622E6">
        <w:rPr>
          <w:rFonts w:ascii="Arial" w:hAnsi="Arial" w:cs="Arial"/>
        </w:rPr>
        <w:t>Las aplicaciones Web de bases de datos bien diseñadas reciclan las conexiones con la base de datos y compensan los retrasos debidos al tráfico de la red. </w:t>
      </w:r>
      <w:r w:rsidRPr="00A622E6">
        <w:rPr>
          <w:rFonts w:ascii="Arial" w:hAnsi="Arial" w:cs="Arial"/>
          <w:i/>
          <w:iCs/>
          <w:u w:val="single"/>
        </w:rPr>
        <w:t xml:space="preserve"> </w:t>
      </w:r>
    </w:p>
    <w:p w:rsidR="00370234" w:rsidRPr="00A622E6" w:rsidRDefault="00370234" w:rsidP="00D50616">
      <w:pPr>
        <w:spacing w:line="480" w:lineRule="auto"/>
        <w:jc w:val="both"/>
        <w:rPr>
          <w:rFonts w:ascii="Arial" w:hAnsi="Arial" w:cs="Arial"/>
          <w:b/>
          <w:bCs w:val="0"/>
          <w:szCs w:val="24"/>
        </w:rPr>
      </w:pPr>
    </w:p>
    <w:p w:rsidR="00370234" w:rsidRPr="00A622E6" w:rsidRDefault="00370234" w:rsidP="00D50616">
      <w:pPr>
        <w:numPr>
          <w:ilvl w:val="2"/>
          <w:numId w:val="28"/>
        </w:numPr>
        <w:spacing w:line="480" w:lineRule="auto"/>
        <w:jc w:val="both"/>
        <w:rPr>
          <w:rFonts w:ascii="Arial" w:hAnsi="Arial" w:cs="Arial"/>
          <w:b/>
          <w:szCs w:val="24"/>
        </w:rPr>
      </w:pPr>
      <w:r w:rsidRPr="00A622E6">
        <w:rPr>
          <w:rFonts w:ascii="Arial" w:hAnsi="Arial" w:cs="Arial"/>
          <w:b/>
          <w:bCs w:val="0"/>
          <w:szCs w:val="24"/>
        </w:rPr>
        <w:t>SQL SERVER 2000</w:t>
      </w:r>
      <w:r w:rsidRPr="00A622E6">
        <w:rPr>
          <w:rFonts w:ascii="Arial" w:hAnsi="Arial" w:cs="Arial"/>
          <w:b/>
          <w:bCs w:val="0"/>
          <w:szCs w:val="24"/>
        </w:rPr>
        <w:tab/>
      </w:r>
      <w:r w:rsidRPr="00A622E6">
        <w:rPr>
          <w:rFonts w:ascii="Arial" w:hAnsi="Arial" w:cs="Arial"/>
          <w:b/>
          <w:szCs w:val="24"/>
        </w:rPr>
        <w:t xml:space="preserve"> </w:t>
      </w:r>
    </w:p>
    <w:p w:rsidR="00370234" w:rsidRPr="00A622E6" w:rsidRDefault="00370234" w:rsidP="00D50616">
      <w:pPr>
        <w:pStyle w:val="NormalWeb"/>
        <w:spacing w:line="480" w:lineRule="auto"/>
        <w:ind w:left="1620"/>
        <w:jc w:val="both"/>
        <w:rPr>
          <w:rFonts w:ascii="Arial" w:hAnsi="Arial" w:cs="Arial"/>
        </w:rPr>
      </w:pPr>
      <w:r w:rsidRPr="00A622E6">
        <w:rPr>
          <w:rFonts w:ascii="Arial" w:hAnsi="Arial" w:cs="Arial"/>
        </w:rPr>
        <w:t xml:space="preserve">Microsoft® SQL Server™ 2000 es el último lanzamiento de los productos de bases de datos de Microsoft, que aprovecha la sólida base establecida por SQL Server 6.5 y SQL 7. Como la mejor base de datos para Windows NT®, SQL Server es el RDBMS ideal para un amplio espectro de clientes corporativos y productores independientes de software (ISV) inmersa en la creación de aplicaciones empresariales. Las necesidades y requisitos del cliente han dado lugar a innovaciones significativas en el producto SQL Server versión 2000, entre las que se incluyen la facilidad de uso, escalabilidad y fiabilidad, y almacenamiento de datos. </w:t>
      </w:r>
    </w:p>
    <w:p w:rsidR="00370234" w:rsidRPr="00A622E6" w:rsidRDefault="007359B5" w:rsidP="00D50616">
      <w:pPr>
        <w:pStyle w:val="NormalWeb"/>
        <w:spacing w:line="480" w:lineRule="auto"/>
        <w:ind w:left="1620"/>
        <w:jc w:val="both"/>
        <w:rPr>
          <w:rFonts w:ascii="Arial" w:hAnsi="Arial" w:cs="Arial"/>
        </w:rPr>
      </w:pPr>
      <w:r w:rsidRPr="00A622E6">
        <w:rPr>
          <w:rFonts w:ascii="Arial" w:hAnsi="Arial" w:cs="Arial"/>
          <w:b/>
          <w:bCs/>
        </w:rPr>
        <w:lastRenderedPageBreak/>
        <w:t xml:space="preserve">Objetivos de </w:t>
      </w:r>
      <w:r>
        <w:rPr>
          <w:rFonts w:ascii="Arial" w:hAnsi="Arial" w:cs="Arial"/>
          <w:b/>
          <w:bCs/>
        </w:rPr>
        <w:t>D</w:t>
      </w:r>
      <w:r w:rsidRPr="00A622E6">
        <w:rPr>
          <w:rFonts w:ascii="Arial" w:hAnsi="Arial" w:cs="Arial"/>
          <w:b/>
          <w:bCs/>
        </w:rPr>
        <w:t xml:space="preserve">iseño de </w:t>
      </w:r>
      <w:r>
        <w:rPr>
          <w:rFonts w:ascii="Arial" w:hAnsi="Arial" w:cs="Arial"/>
          <w:b/>
          <w:bCs/>
        </w:rPr>
        <w:t>SQL S</w:t>
      </w:r>
      <w:r w:rsidRPr="00A622E6">
        <w:rPr>
          <w:rFonts w:ascii="Arial" w:hAnsi="Arial" w:cs="Arial"/>
          <w:b/>
          <w:bCs/>
        </w:rPr>
        <w:t>erver</w:t>
      </w:r>
      <w:r w:rsidR="00370234" w:rsidRPr="00A622E6">
        <w:rPr>
          <w:rFonts w:ascii="Arial" w:hAnsi="Arial" w:cs="Arial"/>
        </w:rPr>
        <w:t xml:space="preserve"> </w:t>
      </w:r>
    </w:p>
    <w:p w:rsidR="00370234" w:rsidRPr="00A622E6" w:rsidRDefault="00370234" w:rsidP="00D50616">
      <w:pPr>
        <w:pStyle w:val="NormalWeb"/>
        <w:spacing w:line="480" w:lineRule="auto"/>
        <w:ind w:left="1620"/>
        <w:jc w:val="both"/>
        <w:rPr>
          <w:rFonts w:ascii="Arial" w:hAnsi="Arial" w:cs="Arial"/>
        </w:rPr>
      </w:pPr>
      <w:r w:rsidRPr="00A622E6">
        <w:rPr>
          <w:rFonts w:ascii="Arial" w:hAnsi="Arial" w:cs="Arial"/>
          <w:b/>
          <w:bCs/>
        </w:rPr>
        <w:t>Liderazgo e innovación</w:t>
      </w:r>
      <w:r w:rsidRPr="00A622E6">
        <w:rPr>
          <w:rFonts w:ascii="Arial" w:hAnsi="Arial" w:cs="Arial"/>
        </w:rPr>
        <w:t xml:space="preserve"> </w:t>
      </w:r>
    </w:p>
    <w:p w:rsidR="00370234" w:rsidRPr="00A622E6" w:rsidRDefault="00370234" w:rsidP="00D50616">
      <w:pPr>
        <w:pStyle w:val="NormalWeb"/>
        <w:spacing w:line="480" w:lineRule="auto"/>
        <w:ind w:left="1620"/>
        <w:jc w:val="both"/>
        <w:rPr>
          <w:rFonts w:ascii="Arial" w:hAnsi="Arial" w:cs="Arial"/>
        </w:rPr>
      </w:pPr>
      <w:r w:rsidRPr="00A622E6">
        <w:rPr>
          <w:rFonts w:ascii="Arial" w:hAnsi="Arial" w:cs="Arial"/>
        </w:rPr>
        <w:t>Las innovaciones permiten a SQL Server 2000 liderar algunas de las categorías de aplicaciones de más rápido crecimiento dentro del sector de las bases de datos. Entre estas categorías se pueden mencionar el comercio electrónico, informática móvil, automatización de sucursales, aplicaciones de líneas de negocio y depósitos de datos.</w:t>
      </w:r>
    </w:p>
    <w:p w:rsidR="00370234" w:rsidRPr="00A622E6" w:rsidRDefault="00370234" w:rsidP="00D50616">
      <w:pPr>
        <w:spacing w:line="480" w:lineRule="auto"/>
        <w:ind w:left="1620"/>
        <w:jc w:val="both"/>
        <w:rPr>
          <w:rFonts w:ascii="Arial" w:hAnsi="Arial" w:cs="Arial"/>
          <w:szCs w:val="24"/>
        </w:rPr>
      </w:pPr>
      <w:r w:rsidRPr="00A622E6">
        <w:rPr>
          <w:rFonts w:ascii="Arial" w:hAnsi="Arial" w:cs="Arial"/>
          <w:szCs w:val="24"/>
        </w:rPr>
        <w:t xml:space="preserve">Entre las importantes áreas de liderazgo e innovación de Microsoft SQL Server 2000 cabe citar: </w:t>
      </w:r>
    </w:p>
    <w:p w:rsidR="00370234" w:rsidRPr="00A622E6" w:rsidRDefault="00370234" w:rsidP="00D50616">
      <w:pPr>
        <w:numPr>
          <w:ilvl w:val="0"/>
          <w:numId w:val="7"/>
        </w:numPr>
        <w:tabs>
          <w:tab w:val="clear" w:pos="720"/>
          <w:tab w:val="num" w:pos="1980"/>
        </w:tabs>
        <w:spacing w:before="100" w:beforeAutospacing="1" w:after="100" w:afterAutospacing="1" w:line="480" w:lineRule="auto"/>
        <w:ind w:left="1980"/>
        <w:jc w:val="both"/>
        <w:rPr>
          <w:rFonts w:ascii="Arial" w:hAnsi="Arial" w:cs="Arial"/>
          <w:szCs w:val="24"/>
        </w:rPr>
      </w:pPr>
      <w:r w:rsidRPr="00A622E6">
        <w:rPr>
          <w:rFonts w:ascii="Arial" w:hAnsi="Arial" w:cs="Arial"/>
          <w:szCs w:val="24"/>
        </w:rPr>
        <w:t xml:space="preserve">Primera base de datos que se amplía desde los portátiles a la empresa mediante el mismo código base y que ofrece una compatibilidad del código del cien por cien. </w:t>
      </w:r>
    </w:p>
    <w:p w:rsidR="00370234" w:rsidRPr="00A622E6" w:rsidRDefault="00370234" w:rsidP="00D50616">
      <w:pPr>
        <w:numPr>
          <w:ilvl w:val="0"/>
          <w:numId w:val="7"/>
        </w:numPr>
        <w:tabs>
          <w:tab w:val="clear" w:pos="720"/>
          <w:tab w:val="num" w:pos="1980"/>
        </w:tabs>
        <w:spacing w:before="100" w:beforeAutospacing="1" w:after="100" w:afterAutospacing="1" w:line="480" w:lineRule="auto"/>
        <w:ind w:left="1980"/>
        <w:jc w:val="both"/>
        <w:rPr>
          <w:rFonts w:ascii="Arial" w:hAnsi="Arial" w:cs="Arial"/>
          <w:szCs w:val="24"/>
        </w:rPr>
      </w:pPr>
      <w:r w:rsidRPr="00A622E6">
        <w:rPr>
          <w:rFonts w:ascii="Arial" w:hAnsi="Arial" w:cs="Arial"/>
          <w:szCs w:val="24"/>
        </w:rPr>
        <w:t xml:space="preserve">Primera base de datos que soporta la configuración automática y la auto-optimización. </w:t>
      </w:r>
    </w:p>
    <w:p w:rsidR="00370234" w:rsidRPr="00A622E6" w:rsidRDefault="00370234" w:rsidP="00D50616">
      <w:pPr>
        <w:numPr>
          <w:ilvl w:val="0"/>
          <w:numId w:val="7"/>
        </w:numPr>
        <w:tabs>
          <w:tab w:val="clear" w:pos="720"/>
          <w:tab w:val="num" w:pos="1980"/>
        </w:tabs>
        <w:spacing w:before="100" w:beforeAutospacing="1" w:after="100" w:afterAutospacing="1" w:line="480" w:lineRule="auto"/>
        <w:ind w:left="1980"/>
        <w:jc w:val="both"/>
        <w:rPr>
          <w:rFonts w:ascii="Arial" w:hAnsi="Arial" w:cs="Arial"/>
          <w:szCs w:val="24"/>
        </w:rPr>
      </w:pPr>
      <w:r w:rsidRPr="00A622E6">
        <w:rPr>
          <w:rFonts w:ascii="Arial" w:hAnsi="Arial" w:cs="Arial"/>
          <w:szCs w:val="24"/>
        </w:rPr>
        <w:t xml:space="preserve">Primera base de datos con un servidor OLAP integrado. </w:t>
      </w:r>
    </w:p>
    <w:p w:rsidR="00370234" w:rsidRPr="00A622E6" w:rsidRDefault="00370234" w:rsidP="00D50616">
      <w:pPr>
        <w:numPr>
          <w:ilvl w:val="0"/>
          <w:numId w:val="7"/>
        </w:numPr>
        <w:tabs>
          <w:tab w:val="clear" w:pos="720"/>
          <w:tab w:val="num" w:pos="1980"/>
        </w:tabs>
        <w:spacing w:before="100" w:beforeAutospacing="1" w:after="100" w:afterAutospacing="1" w:line="480" w:lineRule="auto"/>
        <w:ind w:left="1980"/>
        <w:jc w:val="both"/>
        <w:rPr>
          <w:rFonts w:ascii="Arial" w:hAnsi="Arial" w:cs="Arial"/>
          <w:szCs w:val="24"/>
        </w:rPr>
      </w:pPr>
      <w:r w:rsidRPr="00A622E6">
        <w:rPr>
          <w:rFonts w:ascii="Arial" w:hAnsi="Arial" w:cs="Arial"/>
          <w:szCs w:val="24"/>
        </w:rPr>
        <w:t>Primera base de datos con los servicios de transformación de datos (</w:t>
      </w:r>
      <w:r w:rsidRPr="00A622E6">
        <w:rPr>
          <w:rFonts w:ascii="Arial" w:hAnsi="Arial" w:cs="Arial"/>
          <w:i/>
          <w:iCs/>
          <w:szCs w:val="24"/>
        </w:rPr>
        <w:t>Data Transformation Services</w:t>
      </w:r>
      <w:r w:rsidRPr="00A622E6">
        <w:rPr>
          <w:rFonts w:ascii="Arial" w:hAnsi="Arial" w:cs="Arial"/>
          <w:szCs w:val="24"/>
        </w:rPr>
        <w:t xml:space="preserve">, DTS) integrados. </w:t>
      </w:r>
    </w:p>
    <w:p w:rsidR="00370234" w:rsidRPr="00A622E6" w:rsidRDefault="00370234" w:rsidP="00D50616">
      <w:pPr>
        <w:numPr>
          <w:ilvl w:val="0"/>
          <w:numId w:val="7"/>
        </w:numPr>
        <w:tabs>
          <w:tab w:val="clear" w:pos="720"/>
          <w:tab w:val="num" w:pos="1980"/>
        </w:tabs>
        <w:spacing w:before="100" w:beforeAutospacing="1" w:after="100" w:afterAutospacing="1" w:line="480" w:lineRule="auto"/>
        <w:ind w:left="1979" w:hanging="357"/>
        <w:jc w:val="both"/>
        <w:rPr>
          <w:rFonts w:ascii="Arial" w:hAnsi="Arial" w:cs="Arial"/>
          <w:szCs w:val="24"/>
        </w:rPr>
      </w:pPr>
      <w:r w:rsidRPr="00A622E6">
        <w:rPr>
          <w:rFonts w:ascii="Arial" w:hAnsi="Arial" w:cs="Arial"/>
          <w:szCs w:val="24"/>
        </w:rPr>
        <w:t>El marco de almacenamiento de datos de Microsoft (</w:t>
      </w:r>
      <w:r w:rsidRPr="00A622E6">
        <w:rPr>
          <w:rFonts w:ascii="Arial" w:hAnsi="Arial" w:cs="Arial"/>
          <w:i/>
          <w:iCs/>
          <w:szCs w:val="24"/>
        </w:rPr>
        <w:t>Data Warehousing Framework</w:t>
      </w:r>
      <w:r w:rsidRPr="00A622E6">
        <w:rPr>
          <w:rFonts w:ascii="Arial" w:hAnsi="Arial" w:cs="Arial"/>
          <w:szCs w:val="24"/>
        </w:rPr>
        <w:t xml:space="preserve">) constituye el primer </w:t>
      </w:r>
      <w:r w:rsidRPr="00A622E6">
        <w:rPr>
          <w:rFonts w:ascii="Arial" w:hAnsi="Arial" w:cs="Arial"/>
          <w:szCs w:val="24"/>
        </w:rPr>
        <w:lastRenderedPageBreak/>
        <w:t xml:space="preserve">planteamiento de amplia cobertura para la resolución de los problemas que plantea la utilización de metadatos. </w:t>
      </w:r>
    </w:p>
    <w:p w:rsidR="00370234" w:rsidRPr="00A622E6" w:rsidRDefault="00370234" w:rsidP="00D50616">
      <w:pPr>
        <w:numPr>
          <w:ilvl w:val="0"/>
          <w:numId w:val="7"/>
        </w:numPr>
        <w:tabs>
          <w:tab w:val="clear" w:pos="720"/>
          <w:tab w:val="num" w:pos="1980"/>
        </w:tabs>
        <w:spacing w:before="100" w:beforeAutospacing="1" w:after="100" w:afterAutospacing="1" w:line="480" w:lineRule="auto"/>
        <w:ind w:left="1979" w:hanging="357"/>
        <w:jc w:val="both"/>
        <w:rPr>
          <w:rFonts w:ascii="Arial" w:hAnsi="Arial" w:cs="Arial"/>
          <w:szCs w:val="24"/>
        </w:rPr>
      </w:pPr>
      <w:r w:rsidRPr="00A622E6">
        <w:rPr>
          <w:rFonts w:ascii="Arial" w:hAnsi="Arial" w:cs="Arial"/>
          <w:szCs w:val="24"/>
        </w:rPr>
        <w:t xml:space="preserve">La primera base de datos que ofrece administración multiservidor para un gran número de servidores. </w:t>
      </w:r>
    </w:p>
    <w:p w:rsidR="00370234" w:rsidRPr="00A622E6" w:rsidRDefault="00370234" w:rsidP="00D50616">
      <w:pPr>
        <w:numPr>
          <w:ilvl w:val="0"/>
          <w:numId w:val="7"/>
        </w:numPr>
        <w:tabs>
          <w:tab w:val="clear" w:pos="720"/>
          <w:tab w:val="num" w:pos="1980"/>
        </w:tabs>
        <w:spacing w:before="100" w:beforeAutospacing="1" w:after="100" w:afterAutospacing="1" w:line="480" w:lineRule="auto"/>
        <w:ind w:left="1979" w:hanging="357"/>
        <w:jc w:val="both"/>
        <w:rPr>
          <w:rFonts w:ascii="Arial" w:hAnsi="Arial" w:cs="Arial"/>
          <w:szCs w:val="24"/>
        </w:rPr>
      </w:pPr>
      <w:r w:rsidRPr="00A622E6">
        <w:rPr>
          <w:rFonts w:ascii="Arial" w:hAnsi="Arial" w:cs="Arial"/>
          <w:szCs w:val="24"/>
        </w:rPr>
        <w:t xml:space="preserve">Una gran variedad de opciones de duplicación de cualquier base de datos. </w:t>
      </w:r>
    </w:p>
    <w:p w:rsidR="00370234" w:rsidRPr="00A622E6" w:rsidRDefault="00370234" w:rsidP="00D50616">
      <w:pPr>
        <w:numPr>
          <w:ilvl w:val="0"/>
          <w:numId w:val="7"/>
        </w:numPr>
        <w:tabs>
          <w:tab w:val="clear" w:pos="720"/>
          <w:tab w:val="num" w:pos="1980"/>
        </w:tabs>
        <w:spacing w:before="100" w:beforeAutospacing="1" w:after="100" w:afterAutospacing="1" w:line="480" w:lineRule="auto"/>
        <w:ind w:left="1979" w:hanging="357"/>
        <w:jc w:val="both"/>
        <w:rPr>
          <w:rFonts w:ascii="Arial" w:hAnsi="Arial" w:cs="Arial"/>
          <w:szCs w:val="24"/>
        </w:rPr>
      </w:pPr>
      <w:r w:rsidRPr="00A622E6">
        <w:rPr>
          <w:rFonts w:ascii="Arial" w:hAnsi="Arial" w:cs="Arial"/>
          <w:szCs w:val="24"/>
        </w:rPr>
        <w:t xml:space="preserve">La mejor integración con la familia Windows NT Server, Microsoft Office y BackOffice®. </w:t>
      </w:r>
    </w:p>
    <w:p w:rsidR="00370234" w:rsidRPr="00A622E6" w:rsidRDefault="00370234" w:rsidP="00D50616">
      <w:pPr>
        <w:numPr>
          <w:ilvl w:val="0"/>
          <w:numId w:val="7"/>
        </w:numPr>
        <w:tabs>
          <w:tab w:val="clear" w:pos="720"/>
          <w:tab w:val="num" w:pos="1980"/>
        </w:tabs>
        <w:spacing w:before="100" w:beforeAutospacing="1" w:after="100" w:afterAutospacing="1" w:line="480" w:lineRule="auto"/>
        <w:ind w:left="1979" w:hanging="357"/>
        <w:jc w:val="both"/>
        <w:rPr>
          <w:rFonts w:ascii="Arial" w:hAnsi="Arial" w:cs="Arial"/>
          <w:szCs w:val="24"/>
        </w:rPr>
      </w:pPr>
      <w:r w:rsidRPr="00A622E6">
        <w:rPr>
          <w:rFonts w:ascii="Arial" w:hAnsi="Arial" w:cs="Arial"/>
          <w:szCs w:val="24"/>
        </w:rPr>
        <w:t>Acceso universal a los datos (</w:t>
      </w:r>
      <w:r w:rsidRPr="00A622E6">
        <w:rPr>
          <w:rFonts w:ascii="Arial" w:hAnsi="Arial" w:cs="Arial"/>
          <w:i/>
          <w:iCs/>
          <w:szCs w:val="24"/>
        </w:rPr>
        <w:t>Universal Data Access</w:t>
      </w:r>
      <w:r w:rsidRPr="00A622E6">
        <w:rPr>
          <w:rFonts w:ascii="Arial" w:hAnsi="Arial" w:cs="Arial"/>
          <w:szCs w:val="24"/>
        </w:rPr>
        <w:t xml:space="preserve">), la estrategia de Microsoft para permitir el acceso de alto rendimiento a una gran cantidad de fuentes de información. </w:t>
      </w:r>
    </w:p>
    <w:p w:rsidR="00370234" w:rsidRDefault="00370234" w:rsidP="00D50616">
      <w:pPr>
        <w:pStyle w:val="NormalWeb"/>
        <w:spacing w:before="0" w:beforeAutospacing="0" w:after="0" w:afterAutospacing="0" w:line="480" w:lineRule="auto"/>
        <w:ind w:left="1620"/>
        <w:jc w:val="both"/>
        <w:rPr>
          <w:rFonts w:ascii="Arial" w:hAnsi="Arial" w:cs="Arial"/>
        </w:rPr>
      </w:pPr>
      <w:r w:rsidRPr="00A622E6">
        <w:rPr>
          <w:rFonts w:ascii="Arial" w:hAnsi="Arial" w:cs="Arial"/>
          <w:b/>
          <w:bCs/>
        </w:rPr>
        <w:t>Facilidad de uso</w:t>
      </w:r>
      <w:r w:rsidRPr="00A622E6">
        <w:rPr>
          <w:rFonts w:ascii="Arial" w:hAnsi="Arial" w:cs="Arial"/>
        </w:rPr>
        <w:t xml:space="preserve"> </w:t>
      </w:r>
    </w:p>
    <w:p w:rsidR="005756E5" w:rsidRPr="00A622E6" w:rsidRDefault="005756E5" w:rsidP="00D50616">
      <w:pPr>
        <w:pStyle w:val="NormalWeb"/>
        <w:spacing w:before="0" w:beforeAutospacing="0" w:after="0" w:afterAutospacing="0" w:line="480" w:lineRule="auto"/>
        <w:ind w:left="1620"/>
        <w:jc w:val="both"/>
        <w:rPr>
          <w:rFonts w:ascii="Arial" w:hAnsi="Arial" w:cs="Arial"/>
        </w:rPr>
      </w:pPr>
    </w:p>
    <w:p w:rsidR="00370234" w:rsidRDefault="00370234" w:rsidP="00D50616">
      <w:pPr>
        <w:pStyle w:val="NormalWeb"/>
        <w:spacing w:before="0" w:beforeAutospacing="0" w:after="0" w:afterAutospacing="0" w:line="480" w:lineRule="auto"/>
        <w:ind w:left="1620"/>
        <w:jc w:val="both"/>
        <w:rPr>
          <w:rFonts w:ascii="Arial" w:hAnsi="Arial" w:cs="Arial"/>
        </w:rPr>
      </w:pPr>
      <w:r w:rsidRPr="00A622E6">
        <w:rPr>
          <w:rFonts w:ascii="Arial" w:hAnsi="Arial" w:cs="Arial"/>
        </w:rPr>
        <w:t xml:space="preserve">La estrategia de Microsoft estriba en convertir a SQL Server en la base de datos que permita llevar a cabo la creación, administración y distribución de las aplicaciones empresariales de la forma más sencilla. Esto significa proporcionar a los desarrolladores un modelo de programación simple y rápido, eliminar la necesidad de administrar la base de datos en las operaciones habituales y </w:t>
      </w:r>
      <w:r w:rsidRPr="00A622E6">
        <w:rPr>
          <w:rFonts w:ascii="Arial" w:hAnsi="Arial" w:cs="Arial"/>
        </w:rPr>
        <w:lastRenderedPageBreak/>
        <w:t xml:space="preserve">proporcionar herramientas sofisticadas para acometer las operaciones más complejas. </w:t>
      </w:r>
    </w:p>
    <w:p w:rsidR="005756E5" w:rsidRPr="00A622E6" w:rsidRDefault="005756E5" w:rsidP="00D50616">
      <w:pPr>
        <w:pStyle w:val="NormalWeb"/>
        <w:spacing w:before="0" w:beforeAutospacing="0" w:after="0" w:afterAutospacing="0" w:line="480" w:lineRule="auto"/>
        <w:ind w:left="1620"/>
        <w:jc w:val="both"/>
        <w:rPr>
          <w:rFonts w:ascii="Arial" w:hAnsi="Arial" w:cs="Arial"/>
        </w:rPr>
      </w:pPr>
    </w:p>
    <w:p w:rsidR="00370234" w:rsidRPr="00A622E6" w:rsidRDefault="00370234" w:rsidP="00D50616">
      <w:pPr>
        <w:pStyle w:val="NormalWeb"/>
        <w:spacing w:before="0" w:beforeAutospacing="0" w:after="0" w:afterAutospacing="0" w:line="480" w:lineRule="auto"/>
        <w:ind w:left="1620"/>
        <w:jc w:val="both"/>
        <w:rPr>
          <w:rFonts w:ascii="Arial" w:hAnsi="Arial" w:cs="Arial"/>
        </w:rPr>
      </w:pPr>
      <w:r w:rsidRPr="00A622E6">
        <w:rPr>
          <w:rFonts w:ascii="Arial" w:hAnsi="Arial" w:cs="Arial"/>
        </w:rPr>
        <w:t>SQL Server 2000 reduce el coste total de propiedad mediante opciones tales como la administración de varios servidores con una única consola; ejecución de trabajos basados en eventos y generación de alertas; seguridad integrada y procedimientos de comandos para realizar tareas administrativas.</w:t>
      </w:r>
    </w:p>
    <w:p w:rsidR="00370234" w:rsidRPr="00A622E6" w:rsidRDefault="00370234" w:rsidP="00D50616">
      <w:pPr>
        <w:pStyle w:val="NormalWeb"/>
        <w:spacing w:before="0" w:beforeAutospacing="0" w:after="0" w:afterAutospacing="0" w:line="480" w:lineRule="auto"/>
        <w:ind w:left="1620"/>
        <w:jc w:val="both"/>
        <w:rPr>
          <w:rFonts w:ascii="Arial" w:hAnsi="Arial" w:cs="Arial"/>
        </w:rPr>
      </w:pPr>
      <w:r w:rsidRPr="00A622E6">
        <w:rPr>
          <w:rFonts w:ascii="Arial" w:hAnsi="Arial" w:cs="Arial"/>
        </w:rPr>
        <w:t xml:space="preserve"> </w:t>
      </w:r>
    </w:p>
    <w:p w:rsidR="00370234" w:rsidRDefault="00370234" w:rsidP="00D50616">
      <w:pPr>
        <w:pStyle w:val="NormalWeb"/>
        <w:spacing w:before="0" w:beforeAutospacing="0" w:after="0" w:afterAutospacing="0" w:line="480" w:lineRule="auto"/>
        <w:ind w:left="1620"/>
        <w:jc w:val="both"/>
        <w:rPr>
          <w:rFonts w:ascii="Arial" w:hAnsi="Arial" w:cs="Arial"/>
        </w:rPr>
      </w:pPr>
      <w:r w:rsidRPr="00A622E6">
        <w:rPr>
          <w:rFonts w:ascii="Arial" w:hAnsi="Arial" w:cs="Arial"/>
          <w:b/>
          <w:bCs/>
        </w:rPr>
        <w:t>Ampliable y fiable</w:t>
      </w:r>
      <w:r w:rsidRPr="00A622E6">
        <w:rPr>
          <w:rFonts w:ascii="Arial" w:hAnsi="Arial" w:cs="Arial"/>
        </w:rPr>
        <w:t xml:space="preserve"> </w:t>
      </w:r>
    </w:p>
    <w:p w:rsidR="005756E5" w:rsidRPr="00A622E6" w:rsidRDefault="005756E5" w:rsidP="00D50616">
      <w:pPr>
        <w:pStyle w:val="NormalWeb"/>
        <w:spacing w:before="0" w:beforeAutospacing="0" w:after="0" w:afterAutospacing="0" w:line="480" w:lineRule="auto"/>
        <w:ind w:left="1620"/>
        <w:jc w:val="both"/>
        <w:rPr>
          <w:rFonts w:ascii="Arial" w:hAnsi="Arial" w:cs="Arial"/>
        </w:rPr>
      </w:pPr>
    </w:p>
    <w:p w:rsidR="00370234" w:rsidRDefault="00370234" w:rsidP="00D50616">
      <w:pPr>
        <w:pStyle w:val="NormalWeb"/>
        <w:spacing w:before="0" w:beforeAutospacing="0" w:after="0" w:afterAutospacing="0" w:line="480" w:lineRule="auto"/>
        <w:ind w:left="1620"/>
        <w:jc w:val="both"/>
        <w:rPr>
          <w:rFonts w:ascii="Arial" w:hAnsi="Arial" w:cs="Arial"/>
        </w:rPr>
      </w:pPr>
      <w:r w:rsidRPr="00A622E6">
        <w:rPr>
          <w:rFonts w:ascii="Arial" w:hAnsi="Arial" w:cs="Arial"/>
        </w:rPr>
        <w:t xml:space="preserve">Microsoft ofrece un único motor de base de datos ampliable desde un equipo portátil que ejecuta el sistema operativo Windows® 95  o Windows 98, hasta clusters multiprocesador simétricos de varios terabytes de información y que ejecutan Windows 2000 Server Enterprise Edition. Todos estos sistemas mantienen la seguridad y fiabilidad que exigen los sistemas empresariales críticos. </w:t>
      </w:r>
    </w:p>
    <w:p w:rsidR="005756E5" w:rsidRPr="00A622E6" w:rsidRDefault="005756E5" w:rsidP="00D50616">
      <w:pPr>
        <w:pStyle w:val="NormalWeb"/>
        <w:spacing w:before="0" w:beforeAutospacing="0" w:after="0" w:afterAutospacing="0" w:line="480" w:lineRule="auto"/>
        <w:ind w:left="1620"/>
        <w:jc w:val="both"/>
        <w:rPr>
          <w:rFonts w:ascii="Arial" w:hAnsi="Arial" w:cs="Arial"/>
        </w:rPr>
      </w:pPr>
    </w:p>
    <w:p w:rsidR="00370234" w:rsidRPr="00A622E6" w:rsidRDefault="00370234" w:rsidP="00D50616">
      <w:pPr>
        <w:pStyle w:val="NormalWeb"/>
        <w:spacing w:before="0" w:beforeAutospacing="0" w:after="0" w:afterAutospacing="0" w:line="480" w:lineRule="auto"/>
        <w:ind w:left="1620"/>
        <w:jc w:val="both"/>
        <w:rPr>
          <w:rFonts w:ascii="Arial" w:hAnsi="Arial" w:cs="Arial"/>
        </w:rPr>
      </w:pPr>
      <w:r w:rsidRPr="00A622E6">
        <w:rPr>
          <w:rFonts w:ascii="Arial" w:hAnsi="Arial" w:cs="Arial"/>
        </w:rPr>
        <w:t xml:space="preserve">SQL Server es también la elección ideal para los sistemas de almacenamiento de datos y OLTP de la gama alta, ya que dispone de funcionalidades de escalabilidad como bloqueo </w:t>
      </w:r>
      <w:r w:rsidRPr="00A622E6">
        <w:rPr>
          <w:rFonts w:ascii="Arial" w:hAnsi="Arial" w:cs="Arial"/>
        </w:rPr>
        <w:lastRenderedPageBreak/>
        <w:t xml:space="preserve">dinámico a nivel de filas, paralelismo entre consultas, consulta distribuida y mejoras en bases de datos de gran tamaño </w:t>
      </w:r>
    </w:p>
    <w:p w:rsidR="00370234" w:rsidRPr="00A622E6" w:rsidRDefault="00370234" w:rsidP="00D50616">
      <w:pPr>
        <w:pStyle w:val="NormalWeb"/>
        <w:spacing w:before="0" w:beforeAutospacing="0" w:after="0" w:afterAutospacing="0" w:line="480" w:lineRule="auto"/>
        <w:jc w:val="both"/>
        <w:rPr>
          <w:rFonts w:ascii="Arial" w:hAnsi="Arial" w:cs="Arial"/>
        </w:rPr>
      </w:pPr>
    </w:p>
    <w:p w:rsidR="00370234" w:rsidRDefault="00370234" w:rsidP="00D50616">
      <w:pPr>
        <w:pStyle w:val="NormalWeb"/>
        <w:spacing w:before="0" w:beforeAutospacing="0" w:after="0" w:afterAutospacing="0" w:line="480" w:lineRule="auto"/>
        <w:ind w:left="1620"/>
        <w:jc w:val="both"/>
        <w:rPr>
          <w:rFonts w:ascii="Arial" w:hAnsi="Arial" w:cs="Arial"/>
        </w:rPr>
      </w:pPr>
      <w:r w:rsidRPr="00A622E6">
        <w:rPr>
          <w:rFonts w:ascii="Arial" w:hAnsi="Arial" w:cs="Arial"/>
          <w:b/>
          <w:bCs/>
        </w:rPr>
        <w:t>Almacenes de datos</w:t>
      </w:r>
      <w:r w:rsidRPr="00A622E6">
        <w:rPr>
          <w:rFonts w:ascii="Arial" w:hAnsi="Arial" w:cs="Arial"/>
        </w:rPr>
        <w:t xml:space="preserve"> </w:t>
      </w:r>
    </w:p>
    <w:p w:rsidR="00370234" w:rsidRDefault="00370234" w:rsidP="00D50616">
      <w:pPr>
        <w:pStyle w:val="NormalWeb"/>
        <w:spacing w:before="0" w:beforeAutospacing="0" w:after="0" w:afterAutospacing="0" w:line="480" w:lineRule="auto"/>
        <w:ind w:left="1620"/>
        <w:jc w:val="both"/>
        <w:rPr>
          <w:rFonts w:ascii="Arial" w:hAnsi="Arial" w:cs="Arial"/>
        </w:rPr>
      </w:pPr>
      <w:r w:rsidRPr="00A622E6">
        <w:rPr>
          <w:rFonts w:ascii="Arial" w:hAnsi="Arial" w:cs="Arial"/>
        </w:rPr>
        <w:t xml:space="preserve">Microsoft ha establecido un planteamiento de amplia cobertura para el </w:t>
      </w:r>
      <w:r w:rsidRPr="00A622E6">
        <w:rPr>
          <w:rFonts w:ascii="Arial" w:hAnsi="Arial" w:cs="Arial"/>
          <w:i/>
          <w:iCs/>
        </w:rPr>
        <w:t>proceso</w:t>
      </w:r>
      <w:r w:rsidRPr="00A622E6">
        <w:rPr>
          <w:rFonts w:ascii="Arial" w:hAnsi="Arial" w:cs="Arial"/>
        </w:rPr>
        <w:t xml:space="preserve"> completo del almacenamiento de datos. El objetivo es facilitar aún más la creación y el diseño de soluciones económicas de almacenamiento de datos mediante la combinación de tecnologías, servicios y alianzas entre fabricantes. </w:t>
      </w:r>
    </w:p>
    <w:p w:rsidR="005756E5" w:rsidRPr="00A622E6" w:rsidRDefault="005756E5" w:rsidP="00D50616">
      <w:pPr>
        <w:pStyle w:val="NormalWeb"/>
        <w:spacing w:before="0" w:beforeAutospacing="0" w:after="0" w:afterAutospacing="0" w:line="480" w:lineRule="auto"/>
        <w:ind w:left="1620"/>
        <w:jc w:val="both"/>
        <w:rPr>
          <w:rFonts w:ascii="Arial" w:hAnsi="Arial" w:cs="Arial"/>
        </w:rPr>
      </w:pPr>
    </w:p>
    <w:p w:rsidR="00370234" w:rsidRPr="00A622E6" w:rsidRDefault="00370234" w:rsidP="00D50616">
      <w:pPr>
        <w:pStyle w:val="NormalWeb"/>
        <w:spacing w:before="0" w:beforeAutospacing="0" w:after="0" w:afterAutospacing="0" w:line="480" w:lineRule="auto"/>
        <w:ind w:left="1620"/>
        <w:jc w:val="both"/>
        <w:rPr>
          <w:rFonts w:ascii="Arial" w:hAnsi="Arial" w:cs="Arial"/>
        </w:rPr>
      </w:pPr>
      <w:r w:rsidRPr="00A622E6">
        <w:rPr>
          <w:rFonts w:ascii="Arial" w:hAnsi="Arial" w:cs="Arial"/>
        </w:rPr>
        <w:t xml:space="preserve">Entre las innovaciones que se incluyen en SQL Server 2000 destinadas a mejorar el proceso de almacenamiento de grandes cantidades de datos, se encuentran: </w:t>
      </w:r>
    </w:p>
    <w:p w:rsidR="00370234" w:rsidRPr="00A622E6" w:rsidRDefault="00370234" w:rsidP="00D50616">
      <w:pPr>
        <w:numPr>
          <w:ilvl w:val="0"/>
          <w:numId w:val="8"/>
        </w:numPr>
        <w:tabs>
          <w:tab w:val="clear" w:pos="720"/>
          <w:tab w:val="num" w:pos="2160"/>
        </w:tabs>
        <w:spacing w:before="100" w:beforeAutospacing="1" w:after="100" w:afterAutospacing="1" w:line="480" w:lineRule="auto"/>
        <w:ind w:left="2160" w:hanging="540"/>
        <w:jc w:val="both"/>
        <w:rPr>
          <w:rFonts w:ascii="Arial" w:hAnsi="Arial" w:cs="Arial"/>
          <w:szCs w:val="24"/>
        </w:rPr>
      </w:pPr>
      <w:r w:rsidRPr="00A622E6">
        <w:rPr>
          <w:rFonts w:ascii="Arial" w:hAnsi="Arial" w:cs="Arial"/>
          <w:szCs w:val="24"/>
        </w:rPr>
        <w:t>"Plato", un componente primordial para las soluciones empresariales que requieran proceso analítico en línea (</w:t>
      </w:r>
      <w:r w:rsidRPr="00A622E6">
        <w:rPr>
          <w:rFonts w:ascii="Arial" w:hAnsi="Arial" w:cs="Arial"/>
          <w:i/>
          <w:iCs/>
          <w:szCs w:val="24"/>
        </w:rPr>
        <w:t>Online Analytical Processing</w:t>
      </w:r>
      <w:r w:rsidRPr="00A622E6">
        <w:rPr>
          <w:rFonts w:ascii="Arial" w:hAnsi="Arial" w:cs="Arial"/>
          <w:szCs w:val="24"/>
        </w:rPr>
        <w:t xml:space="preserve">, OLAP), desde la generación de informes y análisis corporativos hasta el modelado de datos y el soporte en la toma de decisiones. </w:t>
      </w:r>
    </w:p>
    <w:p w:rsidR="00370234" w:rsidRPr="00A622E6" w:rsidRDefault="00370234" w:rsidP="00D50616">
      <w:pPr>
        <w:numPr>
          <w:ilvl w:val="0"/>
          <w:numId w:val="8"/>
        </w:numPr>
        <w:tabs>
          <w:tab w:val="clear" w:pos="720"/>
          <w:tab w:val="num" w:pos="2160"/>
        </w:tabs>
        <w:spacing w:before="100" w:beforeAutospacing="1" w:after="100" w:afterAutospacing="1" w:line="480" w:lineRule="auto"/>
        <w:ind w:left="2160" w:hanging="540"/>
        <w:jc w:val="both"/>
        <w:rPr>
          <w:rFonts w:ascii="Arial" w:hAnsi="Arial" w:cs="Arial"/>
          <w:szCs w:val="24"/>
        </w:rPr>
      </w:pPr>
      <w:r w:rsidRPr="00A622E6">
        <w:rPr>
          <w:rFonts w:ascii="Arial" w:hAnsi="Arial" w:cs="Arial"/>
          <w:i/>
          <w:iCs/>
          <w:szCs w:val="24"/>
        </w:rPr>
        <w:lastRenderedPageBreak/>
        <w:t>Data Transformation Services</w:t>
      </w:r>
      <w:r w:rsidRPr="00A622E6">
        <w:rPr>
          <w:rFonts w:ascii="Arial" w:hAnsi="Arial" w:cs="Arial"/>
          <w:szCs w:val="24"/>
        </w:rPr>
        <w:t xml:space="preserve"> (Servicios de transformación de datos) para importar, exportar y transformar datos. </w:t>
      </w:r>
    </w:p>
    <w:p w:rsidR="00370234" w:rsidRPr="00A622E6" w:rsidRDefault="00370234" w:rsidP="00D50616">
      <w:pPr>
        <w:numPr>
          <w:ilvl w:val="0"/>
          <w:numId w:val="8"/>
        </w:numPr>
        <w:tabs>
          <w:tab w:val="clear" w:pos="720"/>
          <w:tab w:val="num" w:pos="2160"/>
        </w:tabs>
        <w:spacing w:before="100" w:beforeAutospacing="1" w:after="100" w:afterAutospacing="1" w:line="480" w:lineRule="auto"/>
        <w:ind w:left="2160" w:hanging="540"/>
        <w:jc w:val="both"/>
        <w:rPr>
          <w:rFonts w:ascii="Arial" w:hAnsi="Arial" w:cs="Arial"/>
          <w:szCs w:val="24"/>
        </w:rPr>
      </w:pPr>
      <w:r w:rsidRPr="00A622E6">
        <w:rPr>
          <w:rFonts w:ascii="Arial" w:hAnsi="Arial" w:cs="Arial"/>
          <w:szCs w:val="24"/>
        </w:rPr>
        <w:t xml:space="preserve">Mejoras en el tratamiento de las consultas complejas y bases de datos de gran tamaño (VLDB). </w:t>
      </w:r>
    </w:p>
    <w:p w:rsidR="00370234" w:rsidRPr="00A622E6" w:rsidRDefault="00370234" w:rsidP="00D50616">
      <w:pPr>
        <w:numPr>
          <w:ilvl w:val="0"/>
          <w:numId w:val="8"/>
        </w:numPr>
        <w:tabs>
          <w:tab w:val="clear" w:pos="720"/>
          <w:tab w:val="num" w:pos="2160"/>
        </w:tabs>
        <w:spacing w:before="100" w:beforeAutospacing="1" w:after="100" w:afterAutospacing="1" w:line="480" w:lineRule="auto"/>
        <w:ind w:left="2160" w:hanging="540"/>
        <w:jc w:val="both"/>
        <w:rPr>
          <w:rFonts w:ascii="Arial" w:hAnsi="Arial" w:cs="Arial"/>
          <w:szCs w:val="24"/>
        </w:rPr>
      </w:pPr>
      <w:r w:rsidRPr="00A622E6">
        <w:rPr>
          <w:rFonts w:ascii="Arial" w:hAnsi="Arial" w:cs="Arial"/>
          <w:i/>
          <w:iCs/>
          <w:szCs w:val="24"/>
        </w:rPr>
        <w:t>Microsoft Repository</w:t>
      </w:r>
      <w:r w:rsidRPr="00A622E6">
        <w:rPr>
          <w:rFonts w:ascii="Arial" w:hAnsi="Arial" w:cs="Arial"/>
          <w:szCs w:val="24"/>
        </w:rPr>
        <w:t xml:space="preserve"> (Depósito de Microsoft), una infraestructura común para compartir la información. </w:t>
      </w:r>
    </w:p>
    <w:p w:rsidR="00370234" w:rsidRPr="00A622E6" w:rsidRDefault="00370234" w:rsidP="00D50616">
      <w:pPr>
        <w:numPr>
          <w:ilvl w:val="0"/>
          <w:numId w:val="8"/>
        </w:numPr>
        <w:tabs>
          <w:tab w:val="clear" w:pos="720"/>
          <w:tab w:val="num" w:pos="2160"/>
        </w:tabs>
        <w:spacing w:before="100" w:beforeAutospacing="1" w:after="100" w:afterAutospacing="1" w:line="480" w:lineRule="auto"/>
        <w:ind w:left="2160" w:hanging="540"/>
        <w:jc w:val="both"/>
        <w:rPr>
          <w:rFonts w:ascii="Arial" w:hAnsi="Arial" w:cs="Arial"/>
          <w:szCs w:val="24"/>
        </w:rPr>
      </w:pPr>
      <w:r w:rsidRPr="00A622E6">
        <w:rPr>
          <w:rFonts w:ascii="Arial" w:hAnsi="Arial" w:cs="Arial"/>
          <w:szCs w:val="24"/>
        </w:rPr>
        <w:t xml:space="preserve">Herramientas visuales de diseño para crear y mantener los diagramas de bases de datos. </w:t>
      </w:r>
    </w:p>
    <w:p w:rsidR="00370234" w:rsidRPr="00A622E6" w:rsidRDefault="00370234" w:rsidP="00D50616">
      <w:pPr>
        <w:numPr>
          <w:ilvl w:val="0"/>
          <w:numId w:val="8"/>
        </w:numPr>
        <w:tabs>
          <w:tab w:val="clear" w:pos="720"/>
          <w:tab w:val="num" w:pos="2160"/>
        </w:tabs>
        <w:spacing w:before="100" w:beforeAutospacing="1" w:after="100" w:afterAutospacing="1" w:line="480" w:lineRule="auto"/>
        <w:ind w:left="2160" w:hanging="540"/>
        <w:jc w:val="both"/>
        <w:rPr>
          <w:rFonts w:ascii="Arial" w:hAnsi="Arial" w:cs="Arial"/>
          <w:szCs w:val="24"/>
        </w:rPr>
      </w:pPr>
      <w:r w:rsidRPr="00A622E6">
        <w:rPr>
          <w:rFonts w:ascii="Arial" w:hAnsi="Arial" w:cs="Arial"/>
          <w:szCs w:val="24"/>
        </w:rPr>
        <w:t xml:space="preserve">Duplicación integrada, que incluye la actualización en varias instalaciones, para mantener almacenes de datos dependientes. </w:t>
      </w:r>
    </w:p>
    <w:p w:rsidR="00370234" w:rsidRDefault="00370234" w:rsidP="00D50616">
      <w:pPr>
        <w:numPr>
          <w:ilvl w:val="0"/>
          <w:numId w:val="8"/>
        </w:numPr>
        <w:tabs>
          <w:tab w:val="clear" w:pos="720"/>
          <w:tab w:val="num" w:pos="2160"/>
        </w:tabs>
        <w:spacing w:line="480" w:lineRule="auto"/>
        <w:ind w:left="2160" w:hanging="540"/>
        <w:jc w:val="both"/>
        <w:rPr>
          <w:rFonts w:ascii="Arial" w:hAnsi="Arial" w:cs="Arial"/>
          <w:szCs w:val="24"/>
        </w:rPr>
      </w:pPr>
      <w:r w:rsidRPr="00A622E6">
        <w:rPr>
          <w:rFonts w:ascii="Arial" w:hAnsi="Arial" w:cs="Arial"/>
          <w:szCs w:val="24"/>
        </w:rPr>
        <w:t>Integración de soluciones de terceros. </w:t>
      </w:r>
    </w:p>
    <w:p w:rsidR="00370234" w:rsidRPr="00A622E6" w:rsidRDefault="002A3FC9" w:rsidP="00D50616">
      <w:pPr>
        <w:numPr>
          <w:ilvl w:val="1"/>
          <w:numId w:val="28"/>
        </w:numPr>
        <w:tabs>
          <w:tab w:val="clear" w:pos="1269"/>
          <w:tab w:val="num" w:pos="720"/>
        </w:tabs>
        <w:spacing w:line="480" w:lineRule="auto"/>
        <w:ind w:left="720" w:hanging="720"/>
        <w:jc w:val="both"/>
        <w:rPr>
          <w:rFonts w:ascii="Arial" w:hAnsi="Arial" w:cs="Arial"/>
          <w:b/>
          <w:bCs w:val="0"/>
          <w:szCs w:val="24"/>
        </w:rPr>
      </w:pPr>
      <w:r w:rsidRPr="00A622E6">
        <w:rPr>
          <w:rFonts w:ascii="Arial" w:hAnsi="Arial" w:cs="Arial"/>
          <w:b/>
          <w:bCs w:val="0"/>
          <w:szCs w:val="24"/>
        </w:rPr>
        <w:t xml:space="preserve">Lenguajes </w:t>
      </w:r>
      <w:r>
        <w:rPr>
          <w:rFonts w:ascii="Arial" w:hAnsi="Arial" w:cs="Arial"/>
          <w:b/>
          <w:bCs w:val="0"/>
          <w:szCs w:val="24"/>
        </w:rPr>
        <w:t>d</w:t>
      </w:r>
      <w:r w:rsidRPr="00A622E6">
        <w:rPr>
          <w:rFonts w:ascii="Arial" w:hAnsi="Arial" w:cs="Arial"/>
          <w:b/>
          <w:bCs w:val="0"/>
          <w:szCs w:val="24"/>
        </w:rPr>
        <w:t>e Programación</w:t>
      </w:r>
    </w:p>
    <w:p w:rsidR="00807EBA" w:rsidRDefault="00807EBA" w:rsidP="00D50616">
      <w:pPr>
        <w:tabs>
          <w:tab w:val="num" w:pos="1440"/>
        </w:tabs>
        <w:spacing w:line="480" w:lineRule="auto"/>
        <w:jc w:val="both"/>
        <w:rPr>
          <w:rFonts w:ascii="Arial" w:hAnsi="Arial" w:cs="Arial"/>
          <w:szCs w:val="24"/>
        </w:rPr>
      </w:pPr>
    </w:p>
    <w:p w:rsidR="00370234" w:rsidRDefault="00370234" w:rsidP="00D50616">
      <w:pPr>
        <w:tabs>
          <w:tab w:val="num" w:pos="1440"/>
        </w:tabs>
        <w:spacing w:line="480" w:lineRule="auto"/>
        <w:ind w:left="720"/>
        <w:jc w:val="both"/>
        <w:rPr>
          <w:rFonts w:ascii="Arial" w:hAnsi="Arial" w:cs="Arial"/>
          <w:szCs w:val="24"/>
        </w:rPr>
      </w:pPr>
      <w:r w:rsidRPr="00A622E6">
        <w:rPr>
          <w:rFonts w:ascii="Arial" w:hAnsi="Arial" w:cs="Arial"/>
          <w:szCs w:val="24"/>
        </w:rPr>
        <w:t>Un programa de computadora no es más que un conjunto de instrucciones que sigue una computadora para realizar una tarea específica. Un lenguaje de programación se usa para traducir instrucciones tal y como las entendemos los humanos, a los pasos que la computadora puede entender y seguir.</w:t>
      </w:r>
    </w:p>
    <w:p w:rsidR="00807EBA" w:rsidRPr="00A622E6" w:rsidRDefault="00807EBA" w:rsidP="00D50616">
      <w:pPr>
        <w:tabs>
          <w:tab w:val="num" w:pos="1440"/>
        </w:tabs>
        <w:spacing w:line="480" w:lineRule="auto"/>
        <w:ind w:left="720"/>
        <w:jc w:val="both"/>
        <w:rPr>
          <w:rFonts w:ascii="Arial" w:hAnsi="Arial" w:cs="Arial"/>
          <w:szCs w:val="24"/>
        </w:rPr>
      </w:pPr>
    </w:p>
    <w:p w:rsidR="00370234" w:rsidRDefault="00370234" w:rsidP="00D50616">
      <w:pPr>
        <w:tabs>
          <w:tab w:val="num" w:pos="1440"/>
        </w:tabs>
        <w:spacing w:line="480" w:lineRule="auto"/>
        <w:ind w:left="720"/>
        <w:jc w:val="both"/>
        <w:rPr>
          <w:rFonts w:ascii="Arial" w:hAnsi="Arial" w:cs="Arial"/>
          <w:szCs w:val="24"/>
        </w:rPr>
      </w:pPr>
      <w:r w:rsidRPr="00A622E6">
        <w:rPr>
          <w:rFonts w:ascii="Arial" w:hAnsi="Arial" w:cs="Arial"/>
          <w:szCs w:val="24"/>
        </w:rPr>
        <w:t xml:space="preserve">Cuando se baja al nivel más elemental de una computadora, el microprocesador que está en el núcleo de la funcionalidad de la </w:t>
      </w:r>
      <w:r w:rsidRPr="00A622E6">
        <w:rPr>
          <w:rFonts w:ascii="Arial" w:hAnsi="Arial" w:cs="Arial"/>
          <w:szCs w:val="24"/>
        </w:rPr>
        <w:lastRenderedPageBreak/>
        <w:t>computadora no entiende algo que no sean instrucciones numéricas. Estas órdenes que el procesador comprende recibe el nombre de lenguaje de máquina.</w:t>
      </w:r>
    </w:p>
    <w:p w:rsidR="00807EBA" w:rsidRPr="00A622E6" w:rsidRDefault="00807EBA" w:rsidP="00D50616">
      <w:pPr>
        <w:tabs>
          <w:tab w:val="num" w:pos="1440"/>
        </w:tabs>
        <w:spacing w:line="480" w:lineRule="auto"/>
        <w:ind w:left="720"/>
        <w:jc w:val="both"/>
        <w:rPr>
          <w:rFonts w:ascii="Arial" w:hAnsi="Arial" w:cs="Arial"/>
          <w:szCs w:val="24"/>
        </w:rPr>
      </w:pPr>
    </w:p>
    <w:p w:rsidR="00370234" w:rsidRDefault="00807EBA" w:rsidP="00D50616">
      <w:pPr>
        <w:pStyle w:val="Ttulo1"/>
        <w:numPr>
          <w:ilvl w:val="2"/>
          <w:numId w:val="28"/>
        </w:numPr>
        <w:spacing w:line="480" w:lineRule="auto"/>
        <w:jc w:val="both"/>
        <w:rPr>
          <w:rFonts w:ascii="Arial" w:hAnsi="Arial" w:cs="Arial"/>
          <w:szCs w:val="24"/>
          <w:u w:val="none"/>
        </w:rPr>
      </w:pPr>
      <w:bookmarkStart w:id="0" w:name="SERVICIOS-WEB"/>
      <w:bookmarkEnd w:id="0"/>
      <w:r w:rsidRPr="00A622E6">
        <w:rPr>
          <w:rFonts w:ascii="Arial" w:hAnsi="Arial" w:cs="Arial"/>
          <w:szCs w:val="24"/>
          <w:u w:val="none"/>
        </w:rPr>
        <w:t xml:space="preserve">Arquitectura </w:t>
      </w:r>
      <w:r w:rsidR="002A3FC9">
        <w:rPr>
          <w:rFonts w:ascii="Arial" w:hAnsi="Arial" w:cs="Arial"/>
          <w:szCs w:val="24"/>
          <w:u w:val="none"/>
        </w:rPr>
        <w:t>d</w:t>
      </w:r>
      <w:r w:rsidRPr="00A622E6">
        <w:rPr>
          <w:rFonts w:ascii="Arial" w:hAnsi="Arial" w:cs="Arial"/>
          <w:szCs w:val="24"/>
          <w:u w:val="none"/>
        </w:rPr>
        <w:t>e Servicios Web</w:t>
      </w:r>
    </w:p>
    <w:p w:rsidR="00370234" w:rsidRDefault="00370234" w:rsidP="00D50616">
      <w:pPr>
        <w:pStyle w:val="NormalWeb"/>
        <w:spacing w:line="480" w:lineRule="auto"/>
        <w:ind w:left="1620"/>
        <w:jc w:val="both"/>
        <w:rPr>
          <w:rFonts w:ascii="Arial" w:hAnsi="Arial" w:cs="Arial"/>
        </w:rPr>
      </w:pPr>
      <w:r w:rsidRPr="00A622E6">
        <w:rPr>
          <w:rFonts w:ascii="Arial" w:hAnsi="Arial" w:cs="Arial"/>
        </w:rPr>
        <w:t xml:space="preserve">La siguiente figura representa el funcionamiento general de los servicios </w:t>
      </w:r>
      <w:r w:rsidR="00807EBA" w:rsidRPr="00A622E6">
        <w:rPr>
          <w:rFonts w:ascii="Arial" w:hAnsi="Arial" w:cs="Arial"/>
        </w:rPr>
        <w:t>Web</w:t>
      </w:r>
      <w:r w:rsidRPr="00A622E6">
        <w:rPr>
          <w:rFonts w:ascii="Arial" w:hAnsi="Arial" w:cs="Arial"/>
        </w:rPr>
        <w:t xml:space="preserve">: </w:t>
      </w:r>
    </w:p>
    <w:tbl>
      <w:tblPr>
        <w:tblStyle w:val="Tablaconcuadrcula"/>
        <w:tblW w:w="6660" w:type="dxa"/>
        <w:tblInd w:w="13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tblPr>
      <w:tblGrid>
        <w:gridCol w:w="6660"/>
      </w:tblGrid>
      <w:tr w:rsidR="00EE5A52">
        <w:trPr>
          <w:trHeight w:val="759"/>
        </w:trPr>
        <w:tc>
          <w:tcPr>
            <w:tcW w:w="6660" w:type="dxa"/>
          </w:tcPr>
          <w:p w:rsidR="00EE5A52" w:rsidRPr="00E42851" w:rsidRDefault="007D0CA4" w:rsidP="007D0CA4">
            <w:pPr>
              <w:pStyle w:val="Sangradetextonormal"/>
              <w:tabs>
                <w:tab w:val="left" w:pos="1620"/>
              </w:tabs>
              <w:ind w:left="0"/>
              <w:jc w:val="center"/>
              <w:rPr>
                <w:rFonts w:ascii="Arial" w:hAnsi="Arial" w:cs="Arial"/>
                <w:b/>
                <w:szCs w:val="24"/>
              </w:rPr>
            </w:pPr>
            <w:r>
              <w:rPr>
                <w:rFonts w:ascii="Arial" w:hAnsi="Arial" w:cs="Arial"/>
                <w:b/>
                <w:szCs w:val="24"/>
              </w:rPr>
              <w:t>Figura 1.1</w:t>
            </w:r>
          </w:p>
          <w:p w:rsidR="00EE5A52" w:rsidRPr="00BD59D2" w:rsidRDefault="00EE5A52" w:rsidP="007D0CA4">
            <w:pPr>
              <w:pStyle w:val="Sangradetextonormal"/>
              <w:tabs>
                <w:tab w:val="left" w:pos="1620"/>
              </w:tabs>
              <w:ind w:left="0"/>
              <w:jc w:val="center"/>
              <w:rPr>
                <w:rFonts w:ascii="Arial" w:hAnsi="Arial" w:cs="Arial"/>
                <w:b/>
                <w:szCs w:val="24"/>
              </w:rPr>
            </w:pPr>
            <w:r w:rsidRPr="00A622E6">
              <w:rPr>
                <w:rFonts w:ascii="Arial" w:hAnsi="Arial" w:cs="Arial"/>
                <w:b/>
                <w:bCs w:val="0"/>
              </w:rPr>
              <w:t>Arquitectura general servicios Web</w:t>
            </w:r>
          </w:p>
        </w:tc>
      </w:tr>
      <w:tr w:rsidR="00EE5A52">
        <w:trPr>
          <w:trHeight w:val="3185"/>
        </w:trPr>
        <w:tc>
          <w:tcPr>
            <w:tcW w:w="6660" w:type="dxa"/>
          </w:tcPr>
          <w:p w:rsidR="00EE5A52" w:rsidRDefault="005F6376" w:rsidP="007D0CA4">
            <w:pPr>
              <w:pStyle w:val="Sangradetextonormal"/>
              <w:tabs>
                <w:tab w:val="left" w:pos="1620"/>
              </w:tabs>
              <w:ind w:left="0"/>
              <w:jc w:val="both"/>
              <w:rPr>
                <w:rFonts w:ascii="Arial" w:hAnsi="Arial" w:cs="Arial"/>
                <w:szCs w:val="24"/>
              </w:rPr>
            </w:pPr>
            <w:r>
              <w:rPr>
                <w:rFonts w:ascii="Arial" w:hAnsi="Arial" w:cs="Arial"/>
                <w:noProof/>
              </w:rPr>
              <w:drawing>
                <wp:inline distT="0" distB="0" distL="0" distR="0">
                  <wp:extent cx="3657600" cy="2387600"/>
                  <wp:effectExtent l="19050" t="0" r="0" b="0"/>
                  <wp:docPr id="28" name="Imagen 28" descr="arquitectura-g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rquitectura-gral"/>
                          <pic:cNvPicPr>
                            <a:picLocks noChangeAspect="1" noChangeArrowheads="1"/>
                          </pic:cNvPicPr>
                        </pic:nvPicPr>
                        <pic:blipFill>
                          <a:blip r:embed="rId58"/>
                          <a:srcRect/>
                          <a:stretch>
                            <a:fillRect/>
                          </a:stretch>
                        </pic:blipFill>
                        <pic:spPr bwMode="auto">
                          <a:xfrm>
                            <a:off x="0" y="0"/>
                            <a:ext cx="3657600" cy="2387600"/>
                          </a:xfrm>
                          <a:prstGeom prst="rect">
                            <a:avLst/>
                          </a:prstGeom>
                          <a:noFill/>
                          <a:ln w="9525">
                            <a:noFill/>
                            <a:miter lim="800000"/>
                            <a:headEnd/>
                            <a:tailEnd/>
                          </a:ln>
                        </pic:spPr>
                      </pic:pic>
                    </a:graphicData>
                  </a:graphic>
                </wp:inline>
              </w:drawing>
            </w:r>
          </w:p>
        </w:tc>
      </w:tr>
    </w:tbl>
    <w:p w:rsidR="00370234" w:rsidRPr="00A622E6" w:rsidRDefault="00370234" w:rsidP="00D50616">
      <w:pPr>
        <w:pStyle w:val="NormalWeb"/>
        <w:spacing w:line="480" w:lineRule="auto"/>
        <w:ind w:left="1620"/>
        <w:jc w:val="both"/>
        <w:rPr>
          <w:rFonts w:ascii="Arial" w:hAnsi="Arial" w:cs="Arial"/>
        </w:rPr>
      </w:pPr>
      <w:bookmarkStart w:id="1" w:name="ARQUITECTURA-GRAL"/>
      <w:bookmarkEnd w:id="1"/>
      <w:r w:rsidRPr="00A622E6">
        <w:rPr>
          <w:rFonts w:ascii="Arial" w:hAnsi="Arial" w:cs="Arial"/>
        </w:rPr>
        <w:t xml:space="preserve">Podemos deducir que un servicio </w:t>
      </w:r>
      <w:r w:rsidR="00CA3A00" w:rsidRPr="00A622E6">
        <w:rPr>
          <w:rFonts w:ascii="Arial" w:hAnsi="Arial" w:cs="Arial"/>
        </w:rPr>
        <w:t>Web</w:t>
      </w:r>
      <w:r w:rsidRPr="00A622E6">
        <w:rPr>
          <w:rFonts w:ascii="Arial" w:hAnsi="Arial" w:cs="Arial"/>
        </w:rPr>
        <w:t xml:space="preserve"> se registra en un repositorio de servicios, el cliente busca en el repositorio el servicio que necesita y luego lo invoca. De manera más detallada "La arquitectura de los servicios Web es una meta-arquitectura que permite que ciertos servicios de red sean </w:t>
      </w:r>
      <w:r w:rsidRPr="00A622E6">
        <w:rPr>
          <w:rFonts w:ascii="Arial" w:hAnsi="Arial" w:cs="Arial"/>
        </w:rPr>
        <w:lastRenderedPageBreak/>
        <w:t xml:space="preserve">dinámicamente descritos, publicados, descubiertos e invocados en un ambiente de cómputo distribuido. </w:t>
      </w:r>
    </w:p>
    <w:p w:rsidR="00370234" w:rsidRPr="00A622E6" w:rsidRDefault="00370234" w:rsidP="00D50616">
      <w:pPr>
        <w:pStyle w:val="NormalWeb"/>
        <w:spacing w:line="480" w:lineRule="auto"/>
        <w:ind w:left="1620"/>
        <w:jc w:val="both"/>
        <w:rPr>
          <w:rFonts w:ascii="Arial" w:hAnsi="Arial" w:cs="Arial"/>
        </w:rPr>
      </w:pPr>
      <w:r w:rsidRPr="00A622E6">
        <w:rPr>
          <w:rFonts w:ascii="Arial" w:hAnsi="Arial" w:cs="Arial"/>
        </w:rPr>
        <w:t xml:space="preserve">Los servicios Web son aplicaciones auto-contenidas y modulares que pueden ser: </w:t>
      </w:r>
    </w:p>
    <w:p w:rsidR="00370234" w:rsidRPr="00A622E6" w:rsidRDefault="00370234" w:rsidP="00D50616">
      <w:pPr>
        <w:pStyle w:val="NormalWeb"/>
        <w:numPr>
          <w:ilvl w:val="0"/>
          <w:numId w:val="10"/>
        </w:numPr>
        <w:tabs>
          <w:tab w:val="clear" w:pos="720"/>
          <w:tab w:val="num" w:pos="1800"/>
        </w:tabs>
        <w:spacing w:line="480" w:lineRule="auto"/>
        <w:ind w:left="1800"/>
        <w:jc w:val="both"/>
        <w:rPr>
          <w:rFonts w:ascii="Arial" w:hAnsi="Arial" w:cs="Arial"/>
        </w:rPr>
      </w:pPr>
      <w:r w:rsidRPr="00A622E6">
        <w:rPr>
          <w:rFonts w:ascii="Arial" w:hAnsi="Arial" w:cs="Arial"/>
        </w:rPr>
        <w:t xml:space="preserve">Descritas mediante un lenguaje de descripción de servicio, como el lenguaje WSDL (Web Service Description Language) </w:t>
      </w:r>
    </w:p>
    <w:p w:rsidR="00370234" w:rsidRPr="00A622E6" w:rsidRDefault="00370234" w:rsidP="00D50616">
      <w:pPr>
        <w:pStyle w:val="NormalWeb"/>
        <w:numPr>
          <w:ilvl w:val="0"/>
          <w:numId w:val="10"/>
        </w:numPr>
        <w:tabs>
          <w:tab w:val="clear" w:pos="720"/>
          <w:tab w:val="num" w:pos="1800"/>
        </w:tabs>
        <w:spacing w:line="480" w:lineRule="auto"/>
        <w:ind w:left="1800"/>
        <w:jc w:val="both"/>
        <w:rPr>
          <w:rFonts w:ascii="Arial" w:hAnsi="Arial" w:cs="Arial"/>
        </w:rPr>
      </w:pPr>
      <w:r w:rsidRPr="00A622E6">
        <w:rPr>
          <w:rFonts w:ascii="Arial" w:hAnsi="Arial" w:cs="Arial"/>
        </w:rPr>
        <w:t xml:space="preserve">Publicadas al someter las descripciones y políticas de uso en algún Registro bien conocido, utilizando el método de registro UDDI (Universal Description, Discovery and Integration). </w:t>
      </w:r>
    </w:p>
    <w:p w:rsidR="00370234" w:rsidRPr="00A622E6" w:rsidRDefault="00370234" w:rsidP="00D50616">
      <w:pPr>
        <w:pStyle w:val="NormalWeb"/>
        <w:numPr>
          <w:ilvl w:val="0"/>
          <w:numId w:val="10"/>
        </w:numPr>
        <w:tabs>
          <w:tab w:val="clear" w:pos="720"/>
          <w:tab w:val="num" w:pos="1800"/>
        </w:tabs>
        <w:spacing w:line="480" w:lineRule="auto"/>
        <w:ind w:left="1800"/>
        <w:jc w:val="both"/>
        <w:rPr>
          <w:rFonts w:ascii="Arial" w:hAnsi="Arial" w:cs="Arial"/>
        </w:rPr>
      </w:pPr>
      <w:r w:rsidRPr="00A622E6">
        <w:rPr>
          <w:rFonts w:ascii="Arial" w:hAnsi="Arial" w:cs="Arial"/>
        </w:rPr>
        <w:t xml:space="preserve">Encontradas al enviar peticiones al Registro y recibir detalles de ligamiento (binding) del servicio que se ajusta a los parámetros de la búsqueda. </w:t>
      </w:r>
    </w:p>
    <w:p w:rsidR="00370234" w:rsidRPr="00A622E6" w:rsidRDefault="00370234" w:rsidP="00D50616">
      <w:pPr>
        <w:pStyle w:val="NormalWeb"/>
        <w:numPr>
          <w:ilvl w:val="0"/>
          <w:numId w:val="10"/>
        </w:numPr>
        <w:tabs>
          <w:tab w:val="clear" w:pos="720"/>
          <w:tab w:val="num" w:pos="1800"/>
        </w:tabs>
        <w:spacing w:line="480" w:lineRule="auto"/>
        <w:ind w:left="1800"/>
        <w:jc w:val="both"/>
        <w:rPr>
          <w:rFonts w:ascii="Arial" w:hAnsi="Arial" w:cs="Arial"/>
        </w:rPr>
      </w:pPr>
      <w:r w:rsidRPr="00A622E6">
        <w:rPr>
          <w:rFonts w:ascii="Arial" w:hAnsi="Arial" w:cs="Arial"/>
        </w:rPr>
        <w:t xml:space="preserve">Asociadas al utilizar la información contenida en la descripción del servicio para crear una instancia de servicio disponible o proxy. </w:t>
      </w:r>
    </w:p>
    <w:p w:rsidR="00370234" w:rsidRPr="00A622E6" w:rsidRDefault="00370234" w:rsidP="00D50616">
      <w:pPr>
        <w:pStyle w:val="NormalWeb"/>
        <w:numPr>
          <w:ilvl w:val="0"/>
          <w:numId w:val="10"/>
        </w:numPr>
        <w:tabs>
          <w:tab w:val="clear" w:pos="720"/>
          <w:tab w:val="num" w:pos="1800"/>
        </w:tabs>
        <w:spacing w:line="480" w:lineRule="auto"/>
        <w:ind w:left="1800"/>
        <w:jc w:val="both"/>
        <w:rPr>
          <w:rFonts w:ascii="Arial" w:hAnsi="Arial" w:cs="Arial"/>
        </w:rPr>
      </w:pPr>
      <w:r w:rsidRPr="00A622E6">
        <w:rPr>
          <w:rFonts w:ascii="Arial" w:hAnsi="Arial" w:cs="Arial"/>
        </w:rPr>
        <w:t xml:space="preserve">Invocadas sobre la red al utilizar la información contenida en los detalles de ligamento de la descripción del servicio. </w:t>
      </w:r>
    </w:p>
    <w:p w:rsidR="00370234" w:rsidRDefault="00370234" w:rsidP="00D50616">
      <w:pPr>
        <w:pStyle w:val="NormalWeb"/>
        <w:numPr>
          <w:ilvl w:val="0"/>
          <w:numId w:val="10"/>
        </w:numPr>
        <w:tabs>
          <w:tab w:val="clear" w:pos="720"/>
          <w:tab w:val="num" w:pos="1800"/>
        </w:tabs>
        <w:spacing w:line="480" w:lineRule="auto"/>
        <w:ind w:left="1800"/>
        <w:jc w:val="both"/>
        <w:rPr>
          <w:rFonts w:ascii="Arial" w:hAnsi="Arial" w:cs="Arial"/>
        </w:rPr>
      </w:pPr>
      <w:r w:rsidRPr="00A622E6">
        <w:rPr>
          <w:rFonts w:ascii="Arial" w:hAnsi="Arial" w:cs="Arial"/>
        </w:rPr>
        <w:t xml:space="preserve">Compuestas con otros servicios para integrar servicios y aplicaciones nuevas. </w:t>
      </w:r>
    </w:p>
    <w:tbl>
      <w:tblPr>
        <w:tblStyle w:val="Tablaconcuadrcula"/>
        <w:tblW w:w="6660" w:type="dxa"/>
        <w:tblInd w:w="13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tblPr>
      <w:tblGrid>
        <w:gridCol w:w="6660"/>
      </w:tblGrid>
      <w:tr w:rsidR="00EE5A52">
        <w:trPr>
          <w:trHeight w:val="759"/>
        </w:trPr>
        <w:tc>
          <w:tcPr>
            <w:tcW w:w="6660" w:type="dxa"/>
          </w:tcPr>
          <w:p w:rsidR="00EE5A52" w:rsidRPr="00E42851" w:rsidRDefault="007D0CA4" w:rsidP="00163378">
            <w:pPr>
              <w:pStyle w:val="Sangradetextonormal"/>
              <w:tabs>
                <w:tab w:val="left" w:pos="1620"/>
              </w:tabs>
              <w:spacing w:line="360" w:lineRule="auto"/>
              <w:ind w:left="0"/>
              <w:jc w:val="center"/>
              <w:rPr>
                <w:rFonts w:ascii="Arial" w:hAnsi="Arial" w:cs="Arial"/>
                <w:b/>
                <w:szCs w:val="24"/>
              </w:rPr>
            </w:pPr>
            <w:r>
              <w:rPr>
                <w:rFonts w:ascii="Arial" w:hAnsi="Arial" w:cs="Arial"/>
                <w:b/>
                <w:szCs w:val="24"/>
              </w:rPr>
              <w:lastRenderedPageBreak/>
              <w:t>Figura 1.2</w:t>
            </w:r>
          </w:p>
          <w:p w:rsidR="00EE5A52" w:rsidRPr="00BD59D2" w:rsidRDefault="00EE5A52" w:rsidP="00163378">
            <w:pPr>
              <w:pStyle w:val="Sangradetextonormal"/>
              <w:tabs>
                <w:tab w:val="left" w:pos="1620"/>
              </w:tabs>
              <w:spacing w:line="360" w:lineRule="auto"/>
              <w:ind w:left="0"/>
              <w:jc w:val="center"/>
              <w:rPr>
                <w:rFonts w:ascii="Arial" w:hAnsi="Arial" w:cs="Arial"/>
                <w:b/>
                <w:szCs w:val="24"/>
              </w:rPr>
            </w:pPr>
            <w:r w:rsidRPr="00A622E6">
              <w:rPr>
                <w:rFonts w:ascii="Arial" w:hAnsi="Arial" w:cs="Arial"/>
                <w:b/>
                <w:bCs w:val="0"/>
              </w:rPr>
              <w:t>Arquitectura detallada de los servicios Web</w:t>
            </w:r>
          </w:p>
        </w:tc>
      </w:tr>
      <w:tr w:rsidR="00EE5A52">
        <w:trPr>
          <w:trHeight w:val="3185"/>
        </w:trPr>
        <w:tc>
          <w:tcPr>
            <w:tcW w:w="6660" w:type="dxa"/>
          </w:tcPr>
          <w:p w:rsidR="00EE5A52" w:rsidRDefault="005F6376" w:rsidP="00163378">
            <w:pPr>
              <w:pStyle w:val="Sangradetextonormal"/>
              <w:tabs>
                <w:tab w:val="left" w:pos="1620"/>
              </w:tabs>
              <w:spacing w:line="360" w:lineRule="auto"/>
              <w:ind w:left="0"/>
              <w:jc w:val="both"/>
              <w:rPr>
                <w:rFonts w:ascii="Arial" w:hAnsi="Arial" w:cs="Arial"/>
                <w:szCs w:val="24"/>
              </w:rPr>
            </w:pPr>
            <w:r>
              <w:rPr>
                <w:rFonts w:ascii="Arial" w:hAnsi="Arial" w:cs="Arial"/>
                <w:noProof/>
              </w:rPr>
              <w:drawing>
                <wp:inline distT="0" distB="0" distL="0" distR="0">
                  <wp:extent cx="3886200" cy="2247900"/>
                  <wp:effectExtent l="19050" t="0" r="0" b="0"/>
                  <wp:docPr id="29" name="Imagen 29" descr="arquitectura-detal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quitectura-detallada"/>
                          <pic:cNvPicPr>
                            <a:picLocks noChangeAspect="1" noChangeArrowheads="1"/>
                          </pic:cNvPicPr>
                        </pic:nvPicPr>
                        <pic:blipFill>
                          <a:blip r:embed="rId59"/>
                          <a:srcRect/>
                          <a:stretch>
                            <a:fillRect/>
                          </a:stretch>
                        </pic:blipFill>
                        <pic:spPr bwMode="auto">
                          <a:xfrm>
                            <a:off x="0" y="0"/>
                            <a:ext cx="3886200" cy="2247900"/>
                          </a:xfrm>
                          <a:prstGeom prst="rect">
                            <a:avLst/>
                          </a:prstGeom>
                          <a:noFill/>
                          <a:ln w="9525">
                            <a:noFill/>
                            <a:miter lim="800000"/>
                            <a:headEnd/>
                            <a:tailEnd/>
                          </a:ln>
                        </pic:spPr>
                      </pic:pic>
                    </a:graphicData>
                  </a:graphic>
                </wp:inline>
              </w:drawing>
            </w:r>
          </w:p>
        </w:tc>
      </w:tr>
    </w:tbl>
    <w:p w:rsidR="00370234" w:rsidRPr="00A622E6" w:rsidRDefault="00370234" w:rsidP="00D50616">
      <w:pPr>
        <w:pStyle w:val="NormalWeb"/>
        <w:tabs>
          <w:tab w:val="left" w:pos="1260"/>
        </w:tabs>
        <w:spacing w:line="480" w:lineRule="auto"/>
        <w:ind w:left="1620"/>
        <w:jc w:val="both"/>
        <w:rPr>
          <w:rFonts w:ascii="Arial" w:hAnsi="Arial" w:cs="Arial"/>
        </w:rPr>
      </w:pPr>
      <w:bookmarkStart w:id="2" w:name="AEN92"/>
      <w:bookmarkEnd w:id="2"/>
      <w:r w:rsidRPr="00A622E6">
        <w:rPr>
          <w:rFonts w:ascii="Arial" w:hAnsi="Arial" w:cs="Arial"/>
        </w:rPr>
        <w:t xml:space="preserve">El servicio </w:t>
      </w:r>
      <w:r w:rsidR="00CA3A00" w:rsidRPr="00A622E6">
        <w:rPr>
          <w:rFonts w:ascii="Arial" w:hAnsi="Arial" w:cs="Arial"/>
        </w:rPr>
        <w:t>Web</w:t>
      </w:r>
      <w:r w:rsidRPr="00A622E6">
        <w:rPr>
          <w:rFonts w:ascii="Arial" w:hAnsi="Arial" w:cs="Arial"/>
        </w:rPr>
        <w:t xml:space="preserve"> es construido y luego descrito por medio de WSDL9 y registrado bajo el estándar UDDI10, el cliente busca en el registro UDDI (como si fuese un motor de búsqueda al estilo de Google) y obtiene el descriptor WSDL del servicio que necesita, lo invoca haciendo uso de SOAP11 el cual también es utilizado para comunicar la petición entre los diferentes componentes del servidor que aloja el servicio </w:t>
      </w:r>
      <w:r w:rsidR="00546D10" w:rsidRPr="00A622E6">
        <w:rPr>
          <w:rFonts w:ascii="Arial" w:hAnsi="Arial" w:cs="Arial"/>
        </w:rPr>
        <w:t>Web</w:t>
      </w:r>
      <w:r w:rsidRPr="00A622E6">
        <w:rPr>
          <w:rFonts w:ascii="Arial" w:hAnsi="Arial" w:cs="Arial"/>
        </w:rPr>
        <w:t xml:space="preserve">, para entregar una respuesta utilizando nuevamente SOAP. </w:t>
      </w:r>
    </w:p>
    <w:p w:rsidR="00370234" w:rsidRPr="00A622E6" w:rsidRDefault="00EE5A52" w:rsidP="00D50616">
      <w:pPr>
        <w:pStyle w:val="Ttulo2"/>
        <w:numPr>
          <w:ilvl w:val="0"/>
          <w:numId w:val="0"/>
        </w:numPr>
        <w:spacing w:line="480" w:lineRule="auto"/>
        <w:ind w:left="1620"/>
        <w:jc w:val="both"/>
        <w:rPr>
          <w:rFonts w:ascii="Arial" w:hAnsi="Arial" w:cs="Arial"/>
          <w:szCs w:val="24"/>
        </w:rPr>
      </w:pPr>
      <w:bookmarkStart w:id="3" w:name="AEN96"/>
      <w:bookmarkEnd w:id="3"/>
      <w:r w:rsidRPr="00A622E6">
        <w:rPr>
          <w:rFonts w:ascii="Arial" w:hAnsi="Arial" w:cs="Arial"/>
          <w:szCs w:val="24"/>
        </w:rPr>
        <w:t xml:space="preserve">Protocolos </w:t>
      </w:r>
      <w:r w:rsidR="002A3FC9">
        <w:rPr>
          <w:rFonts w:ascii="Arial" w:hAnsi="Arial" w:cs="Arial"/>
          <w:szCs w:val="24"/>
        </w:rPr>
        <w:t>y</w:t>
      </w:r>
      <w:r w:rsidRPr="00A622E6">
        <w:rPr>
          <w:rFonts w:ascii="Arial" w:hAnsi="Arial" w:cs="Arial"/>
          <w:szCs w:val="24"/>
        </w:rPr>
        <w:t xml:space="preserve"> Estándares Utilizados </w:t>
      </w:r>
      <w:r w:rsidR="002A3FC9">
        <w:rPr>
          <w:rFonts w:ascii="Arial" w:hAnsi="Arial" w:cs="Arial"/>
          <w:szCs w:val="24"/>
        </w:rPr>
        <w:t>e</w:t>
      </w:r>
      <w:r w:rsidRPr="00A622E6">
        <w:rPr>
          <w:rFonts w:ascii="Arial" w:hAnsi="Arial" w:cs="Arial"/>
          <w:szCs w:val="24"/>
        </w:rPr>
        <w:t xml:space="preserve">n </w:t>
      </w:r>
      <w:r w:rsidR="002A3FC9">
        <w:rPr>
          <w:rFonts w:ascii="Arial" w:hAnsi="Arial" w:cs="Arial"/>
          <w:szCs w:val="24"/>
        </w:rPr>
        <w:t>l</w:t>
      </w:r>
      <w:r w:rsidRPr="00A622E6">
        <w:rPr>
          <w:rFonts w:ascii="Arial" w:hAnsi="Arial" w:cs="Arial"/>
          <w:szCs w:val="24"/>
        </w:rPr>
        <w:t>os Servicios Web</w:t>
      </w:r>
    </w:p>
    <w:p w:rsidR="00370234" w:rsidRPr="00A622E6" w:rsidRDefault="00370234" w:rsidP="00D50616">
      <w:pPr>
        <w:pStyle w:val="NormalWeb"/>
        <w:spacing w:line="480" w:lineRule="auto"/>
        <w:ind w:left="1620"/>
        <w:jc w:val="both"/>
        <w:rPr>
          <w:rFonts w:ascii="Arial" w:hAnsi="Arial" w:cs="Arial"/>
        </w:rPr>
      </w:pPr>
      <w:r w:rsidRPr="00A622E6">
        <w:rPr>
          <w:rFonts w:ascii="Arial" w:hAnsi="Arial" w:cs="Arial"/>
          <w:b/>
          <w:bCs/>
        </w:rPr>
        <w:t xml:space="preserve">XML eXtensible Markup Language. </w:t>
      </w:r>
      <w:r w:rsidRPr="00A622E6">
        <w:rPr>
          <w:rFonts w:ascii="Arial" w:hAnsi="Arial" w:cs="Arial"/>
        </w:rPr>
        <w:t xml:space="preserve">Este es un lenguaje de marcado al estilo de HTML que pretende dar las pautas generales para la estructuración de información. </w:t>
      </w:r>
    </w:p>
    <w:p w:rsidR="00370234" w:rsidRPr="00A622E6" w:rsidRDefault="00370234" w:rsidP="00D50616">
      <w:pPr>
        <w:pStyle w:val="NormalWeb"/>
        <w:spacing w:line="480" w:lineRule="auto"/>
        <w:ind w:left="1620"/>
        <w:jc w:val="both"/>
        <w:rPr>
          <w:rFonts w:ascii="Arial" w:hAnsi="Arial" w:cs="Arial"/>
        </w:rPr>
      </w:pPr>
      <w:r w:rsidRPr="00A622E6">
        <w:rPr>
          <w:rFonts w:ascii="Arial" w:hAnsi="Arial" w:cs="Arial"/>
          <w:b/>
          <w:bCs/>
          <w:lang w:val="en-US"/>
        </w:rPr>
        <w:lastRenderedPageBreak/>
        <w:t xml:space="preserve">SOAP (Simple Object Access Protocol). </w:t>
      </w:r>
      <w:r w:rsidRPr="00A622E6">
        <w:rPr>
          <w:rFonts w:ascii="Arial" w:hAnsi="Arial" w:cs="Arial"/>
        </w:rPr>
        <w:t xml:space="preserve">Es un dialecto de XML el cual permite a las aplicaciones invocar métodos de objetos </w:t>
      </w:r>
      <w:r w:rsidR="00EE5A52" w:rsidRPr="00A622E6">
        <w:rPr>
          <w:rFonts w:ascii="Arial" w:hAnsi="Arial" w:cs="Arial"/>
        </w:rPr>
        <w:t>remotos,</w:t>
      </w:r>
      <w:r w:rsidRPr="00A622E6">
        <w:rPr>
          <w:rFonts w:ascii="Arial" w:hAnsi="Arial" w:cs="Arial"/>
        </w:rPr>
        <w:t xml:space="preserve"> así como recibir las respuestas de los mismos. </w:t>
      </w:r>
    </w:p>
    <w:p w:rsidR="00370234" w:rsidRPr="00A622E6" w:rsidRDefault="00370234" w:rsidP="00D50616">
      <w:pPr>
        <w:pStyle w:val="NormalWeb"/>
        <w:spacing w:line="480" w:lineRule="auto"/>
        <w:ind w:left="1620"/>
        <w:jc w:val="both"/>
        <w:rPr>
          <w:rFonts w:ascii="Arial" w:hAnsi="Arial" w:cs="Arial"/>
        </w:rPr>
      </w:pPr>
      <w:r w:rsidRPr="00A622E6">
        <w:rPr>
          <w:rFonts w:ascii="Arial" w:hAnsi="Arial" w:cs="Arial"/>
          <w:b/>
          <w:bCs/>
          <w:lang w:val="en-US"/>
        </w:rPr>
        <w:t xml:space="preserve">WSDL (Web Service Description Language). </w:t>
      </w:r>
      <w:r w:rsidRPr="00A622E6">
        <w:rPr>
          <w:rFonts w:ascii="Arial" w:hAnsi="Arial" w:cs="Arial"/>
        </w:rPr>
        <w:t xml:space="preserve">Es al igual que SOAP, un dialecto de XML que contiene información acerca de la interfaz, semántica y administración de una llamada a un servicio Web. </w:t>
      </w:r>
    </w:p>
    <w:p w:rsidR="00370234" w:rsidRPr="00A622E6" w:rsidRDefault="00370234" w:rsidP="00D50616">
      <w:pPr>
        <w:pStyle w:val="NormalWeb"/>
        <w:spacing w:line="480" w:lineRule="auto"/>
        <w:ind w:left="1620"/>
        <w:jc w:val="both"/>
        <w:rPr>
          <w:rFonts w:ascii="Arial" w:hAnsi="Arial" w:cs="Arial"/>
        </w:rPr>
      </w:pPr>
      <w:r w:rsidRPr="00A622E6">
        <w:rPr>
          <w:rFonts w:ascii="Arial" w:hAnsi="Arial" w:cs="Arial"/>
          <w:b/>
          <w:bCs/>
          <w:lang w:val="en-US"/>
        </w:rPr>
        <w:t xml:space="preserve">UDDI (Universal, Description, Discovery, and Integration) . </w:t>
      </w:r>
      <w:r w:rsidRPr="00A622E6">
        <w:rPr>
          <w:rFonts w:ascii="Arial" w:hAnsi="Arial" w:cs="Arial"/>
        </w:rPr>
        <w:t xml:space="preserve">Es un protocolo para describir los componentes disponibles de servicios Web. Este estándar permite a las empresas registrarse en un tipo de directorio sección amarilla de Internet que les ayuda anunciar sus servicios, de tal forma que las compañías se puedan encontrarse unas a otras y realizar transacciones en </w:t>
      </w:r>
      <w:smartTag w:uri="urn:schemas-microsoft-com:office:smarttags" w:element="PersonName">
        <w:smartTagPr>
          <w:attr w:name="ProductID" w:val="la Web."/>
        </w:smartTagPr>
        <w:r w:rsidRPr="00A622E6">
          <w:rPr>
            <w:rFonts w:ascii="Arial" w:hAnsi="Arial" w:cs="Arial"/>
          </w:rPr>
          <w:t>la Web.</w:t>
        </w:r>
      </w:smartTag>
      <w:r w:rsidRPr="00A622E6">
        <w:rPr>
          <w:rFonts w:ascii="Arial" w:hAnsi="Arial" w:cs="Arial"/>
        </w:rPr>
        <w:t xml:space="preserve"> </w:t>
      </w:r>
    </w:p>
    <w:p w:rsidR="00370234" w:rsidRPr="00A622E6" w:rsidRDefault="00370234" w:rsidP="00D50616">
      <w:pPr>
        <w:spacing w:before="257" w:line="480" w:lineRule="auto"/>
        <w:ind w:left="1620" w:right="193"/>
        <w:jc w:val="both"/>
        <w:rPr>
          <w:rStyle w:val="subhead"/>
          <w:rFonts w:ascii="Arial" w:hAnsi="Arial" w:cs="Arial"/>
          <w:b/>
          <w:bCs w:val="0"/>
          <w:color w:val="000000"/>
        </w:rPr>
      </w:pPr>
      <w:bookmarkStart w:id="4" w:name="AEN111"/>
      <w:bookmarkEnd w:id="4"/>
      <w:r w:rsidRPr="00A622E6">
        <w:rPr>
          <w:rStyle w:val="subhead"/>
          <w:rFonts w:ascii="Arial" w:hAnsi="Arial" w:cs="Arial"/>
          <w:b/>
          <w:bCs w:val="0"/>
          <w:color w:val="000000"/>
        </w:rPr>
        <w:t>Formularios Web de ASP.NET</w:t>
      </w:r>
    </w:p>
    <w:p w:rsidR="00370234" w:rsidRPr="00A622E6" w:rsidRDefault="00370234" w:rsidP="00D50616">
      <w:pPr>
        <w:pStyle w:val="NormalWeb"/>
        <w:spacing w:line="480" w:lineRule="auto"/>
        <w:ind w:left="1620" w:right="193"/>
        <w:jc w:val="both"/>
        <w:rPr>
          <w:rFonts w:ascii="Arial" w:hAnsi="Arial" w:cs="Arial"/>
          <w:color w:val="000000"/>
        </w:rPr>
      </w:pPr>
      <w:r w:rsidRPr="00A622E6">
        <w:rPr>
          <w:rFonts w:ascii="Arial" w:hAnsi="Arial" w:cs="Arial"/>
          <w:color w:val="000000"/>
        </w:rPr>
        <w:t xml:space="preserve">El marco de trabajo de la página de formularios Web de ASP.NET es un modelo de programación escalable de Common Language Runtime que puede utilizarse en el servidor para generar páginas Web dinámicamente. </w:t>
      </w:r>
    </w:p>
    <w:p w:rsidR="00370234" w:rsidRPr="00A622E6" w:rsidRDefault="00370234" w:rsidP="00D50616">
      <w:pPr>
        <w:pStyle w:val="NormalWeb"/>
        <w:spacing w:line="480" w:lineRule="auto"/>
        <w:ind w:left="1620" w:right="193"/>
        <w:jc w:val="both"/>
        <w:rPr>
          <w:rFonts w:ascii="Arial" w:hAnsi="Arial" w:cs="Arial"/>
          <w:color w:val="000000"/>
        </w:rPr>
      </w:pPr>
      <w:r w:rsidRPr="00A622E6">
        <w:rPr>
          <w:rFonts w:ascii="Arial" w:hAnsi="Arial" w:cs="Arial"/>
          <w:color w:val="000000"/>
        </w:rPr>
        <w:lastRenderedPageBreak/>
        <w:t xml:space="preserve">Concebido como una evolución lógica de ASP (ASP.NET proporciona compatibilidad sintáctica con las páginas existentes), el marco de trabajo de formularios Web ASP.NET se ha diseñado específicamente para tratar varias deficiencias clave del modelo anterior. En particular, proporciona: </w:t>
      </w:r>
    </w:p>
    <w:p w:rsidR="00370234" w:rsidRPr="00A622E6" w:rsidRDefault="00370234" w:rsidP="00D50616">
      <w:pPr>
        <w:numPr>
          <w:ilvl w:val="0"/>
          <w:numId w:val="9"/>
        </w:numPr>
        <w:tabs>
          <w:tab w:val="clear" w:pos="720"/>
          <w:tab w:val="num" w:pos="1980"/>
        </w:tabs>
        <w:spacing w:before="100" w:beforeAutospacing="1" w:after="100" w:afterAutospacing="1" w:line="480" w:lineRule="auto"/>
        <w:ind w:left="1980" w:right="193"/>
        <w:jc w:val="both"/>
        <w:rPr>
          <w:rFonts w:ascii="Arial" w:hAnsi="Arial" w:cs="Arial"/>
          <w:color w:val="000000"/>
          <w:szCs w:val="24"/>
        </w:rPr>
      </w:pPr>
      <w:r w:rsidRPr="00A622E6">
        <w:rPr>
          <w:rFonts w:ascii="Arial" w:hAnsi="Arial" w:cs="Arial"/>
          <w:color w:val="000000"/>
          <w:szCs w:val="24"/>
        </w:rPr>
        <w:t xml:space="preserve">Capacidad para crear y utilizar controles de la interfaz de usuario reutilizables que puedan encapsular funcionalidades comunes y, así, reducir la cantidad de código que tiene que escribir el programador de una página. </w:t>
      </w:r>
    </w:p>
    <w:p w:rsidR="00370234" w:rsidRPr="00A622E6" w:rsidRDefault="00370234" w:rsidP="00D50616">
      <w:pPr>
        <w:numPr>
          <w:ilvl w:val="0"/>
          <w:numId w:val="9"/>
        </w:numPr>
        <w:tabs>
          <w:tab w:val="clear" w:pos="720"/>
          <w:tab w:val="num" w:pos="1980"/>
        </w:tabs>
        <w:spacing w:before="100" w:beforeAutospacing="1" w:after="100" w:afterAutospacing="1" w:line="480" w:lineRule="auto"/>
        <w:ind w:left="1980" w:right="193"/>
        <w:jc w:val="both"/>
        <w:rPr>
          <w:rFonts w:ascii="Arial" w:hAnsi="Arial" w:cs="Arial"/>
          <w:color w:val="000000"/>
          <w:szCs w:val="24"/>
        </w:rPr>
      </w:pPr>
      <w:r w:rsidRPr="00A622E6">
        <w:rPr>
          <w:rFonts w:ascii="Arial" w:hAnsi="Arial" w:cs="Arial"/>
          <w:color w:val="000000"/>
          <w:szCs w:val="24"/>
        </w:rPr>
        <w:t xml:space="preserve">Capacidad para que los programadores puedan estructurar limpiamente la lógica de la página de forma ordenada (no revuelta). </w:t>
      </w:r>
    </w:p>
    <w:p w:rsidR="00370234" w:rsidRPr="00A622E6" w:rsidRDefault="00370234" w:rsidP="00D50616">
      <w:pPr>
        <w:numPr>
          <w:ilvl w:val="0"/>
          <w:numId w:val="9"/>
        </w:numPr>
        <w:tabs>
          <w:tab w:val="clear" w:pos="720"/>
          <w:tab w:val="num" w:pos="1980"/>
        </w:tabs>
        <w:spacing w:before="100" w:beforeAutospacing="1" w:after="100" w:afterAutospacing="1" w:line="480" w:lineRule="auto"/>
        <w:ind w:left="1980" w:right="193"/>
        <w:jc w:val="both"/>
        <w:rPr>
          <w:rFonts w:ascii="Arial" w:hAnsi="Arial" w:cs="Arial"/>
          <w:color w:val="000000"/>
          <w:szCs w:val="24"/>
        </w:rPr>
      </w:pPr>
      <w:r w:rsidRPr="00A622E6">
        <w:rPr>
          <w:rFonts w:ascii="Arial" w:hAnsi="Arial" w:cs="Arial"/>
          <w:color w:val="000000"/>
          <w:szCs w:val="24"/>
        </w:rPr>
        <w:t xml:space="preserve">Capacidad para que las herramientas de desarrollo proporcionen un fuerte soporte de diseño WYSIWYG (Lo que ve es lo que se imprime) a las páginas (el código ASP existente es opaco para las herramientas). </w:t>
      </w:r>
    </w:p>
    <w:p w:rsidR="00370234" w:rsidRPr="00A622E6" w:rsidRDefault="00146D2B" w:rsidP="00D50616">
      <w:pPr>
        <w:numPr>
          <w:ilvl w:val="2"/>
          <w:numId w:val="28"/>
        </w:numPr>
        <w:spacing w:line="480" w:lineRule="auto"/>
        <w:jc w:val="both"/>
        <w:rPr>
          <w:rFonts w:ascii="Arial" w:hAnsi="Arial" w:cs="Arial"/>
          <w:b/>
          <w:bCs w:val="0"/>
          <w:szCs w:val="24"/>
          <w:lang w:val="en-US"/>
        </w:rPr>
      </w:pPr>
      <w:r>
        <w:rPr>
          <w:rFonts w:ascii="Arial" w:hAnsi="Arial" w:cs="Arial"/>
          <w:b/>
          <w:bCs w:val="0"/>
          <w:szCs w:val="24"/>
          <w:lang w:val="en-US"/>
        </w:rPr>
        <w:t xml:space="preserve">Macromedia Flash </w:t>
      </w:r>
      <w:r w:rsidR="00370234" w:rsidRPr="00A622E6">
        <w:rPr>
          <w:rFonts w:ascii="Arial" w:hAnsi="Arial" w:cs="Arial"/>
          <w:b/>
          <w:bCs w:val="0"/>
          <w:szCs w:val="24"/>
          <w:lang w:val="en-US"/>
        </w:rPr>
        <w:t xml:space="preserve"> </w:t>
      </w:r>
    </w:p>
    <w:p w:rsidR="00370234" w:rsidRDefault="00370234" w:rsidP="00D50616">
      <w:pPr>
        <w:tabs>
          <w:tab w:val="num" w:pos="1440"/>
        </w:tabs>
        <w:spacing w:line="480" w:lineRule="auto"/>
        <w:ind w:left="1620"/>
        <w:jc w:val="both"/>
        <w:rPr>
          <w:rFonts w:ascii="Arial" w:hAnsi="Arial" w:cs="Arial"/>
          <w:szCs w:val="24"/>
        </w:rPr>
      </w:pPr>
      <w:r w:rsidRPr="00A622E6">
        <w:rPr>
          <w:rFonts w:ascii="Arial" w:hAnsi="Arial" w:cs="Arial"/>
          <w:szCs w:val="24"/>
        </w:rPr>
        <w:t xml:space="preserve">Flash es un editor de gráficos vectoriales </w:t>
      </w:r>
      <w:r w:rsidR="00146D2B" w:rsidRPr="00A622E6">
        <w:rPr>
          <w:rFonts w:ascii="Arial" w:hAnsi="Arial" w:cs="Arial"/>
          <w:szCs w:val="24"/>
        </w:rPr>
        <w:t>parecido</w:t>
      </w:r>
      <w:r w:rsidRPr="00A622E6">
        <w:rPr>
          <w:rFonts w:ascii="Arial" w:hAnsi="Arial" w:cs="Arial"/>
          <w:szCs w:val="24"/>
        </w:rPr>
        <w:t xml:space="preserve"> a programas de diseño como ilustrator, Corel Draw o Freehand. Sin embargo, Flash ha sido diseñado para poder añadir </w:t>
      </w:r>
      <w:r w:rsidRPr="00A622E6">
        <w:rPr>
          <w:rFonts w:ascii="Arial" w:hAnsi="Arial" w:cs="Arial"/>
          <w:szCs w:val="24"/>
        </w:rPr>
        <w:lastRenderedPageBreak/>
        <w:t xml:space="preserve">animaciones. Estos se crean a partir de fórmulas matemáticas , lo que hace que no pierdan calidad al mostrase al tamaño diferente al original. Las animaciones de gráficos vectoriales tienen un tamaño menor a las creadas a partir de imagenes de mapas de bits, por lo que tardan menos en transmitirse. Los ficheros comprimidos que exporta Flash se denominan películas Shockwave. Para reproducir una de ellas sólo hay que crear un documento HTML que llame al fichero Shockwave y </w:t>
      </w:r>
      <w:r w:rsidR="00146D2B" w:rsidRPr="00A622E6">
        <w:rPr>
          <w:rFonts w:ascii="Arial" w:hAnsi="Arial" w:cs="Arial"/>
          <w:szCs w:val="24"/>
        </w:rPr>
        <w:t>después</w:t>
      </w:r>
      <w:r w:rsidRPr="00A622E6">
        <w:rPr>
          <w:rFonts w:ascii="Arial" w:hAnsi="Arial" w:cs="Arial"/>
          <w:szCs w:val="24"/>
        </w:rPr>
        <w:t xml:space="preserve"> enviar el documento HTML al servidor Web. Cualquier navegador, Iexplorer, Netscape, etc... equipado con el reproductor Shockwave Flash (gratuito en el Web de Macromedia) podrá reproducir las películas de Flash. </w:t>
      </w:r>
    </w:p>
    <w:p w:rsidR="00146D2B" w:rsidRPr="00A622E6" w:rsidRDefault="00146D2B" w:rsidP="00D50616">
      <w:pPr>
        <w:tabs>
          <w:tab w:val="num" w:pos="1440"/>
        </w:tabs>
        <w:spacing w:line="480" w:lineRule="auto"/>
        <w:ind w:left="1620"/>
        <w:jc w:val="both"/>
        <w:rPr>
          <w:rFonts w:ascii="Arial" w:hAnsi="Arial" w:cs="Arial"/>
          <w:szCs w:val="24"/>
        </w:rPr>
      </w:pPr>
    </w:p>
    <w:p w:rsidR="00370234" w:rsidRPr="00A622E6" w:rsidRDefault="00146D2B" w:rsidP="00D50616">
      <w:pPr>
        <w:pStyle w:val="Ttulo5"/>
        <w:numPr>
          <w:ilvl w:val="2"/>
          <w:numId w:val="28"/>
        </w:numPr>
        <w:spacing w:line="480" w:lineRule="auto"/>
        <w:jc w:val="both"/>
        <w:rPr>
          <w:rFonts w:ascii="Arial" w:hAnsi="Arial" w:cs="Arial"/>
          <w:szCs w:val="24"/>
        </w:rPr>
      </w:pPr>
      <w:bookmarkStart w:id="5" w:name="dhtml"/>
      <w:bookmarkEnd w:id="5"/>
      <w:r>
        <w:rPr>
          <w:rFonts w:ascii="Arial" w:hAnsi="Arial" w:cs="Arial"/>
          <w:szCs w:val="24"/>
        </w:rPr>
        <w:t xml:space="preserve">Macromedia </w:t>
      </w:r>
      <w:r w:rsidRPr="00A622E6">
        <w:rPr>
          <w:rFonts w:ascii="Arial" w:hAnsi="Arial" w:cs="Arial"/>
          <w:szCs w:val="24"/>
        </w:rPr>
        <w:t xml:space="preserve">Dreamweaver </w:t>
      </w:r>
    </w:p>
    <w:p w:rsidR="00370234" w:rsidRPr="00A622E6" w:rsidRDefault="00370234" w:rsidP="00D50616">
      <w:pPr>
        <w:pStyle w:val="NormalWeb"/>
        <w:spacing w:before="0" w:beforeAutospacing="0" w:after="0" w:afterAutospacing="0" w:line="480" w:lineRule="auto"/>
        <w:ind w:left="1620"/>
        <w:jc w:val="both"/>
        <w:rPr>
          <w:rFonts w:ascii="Arial" w:hAnsi="Arial" w:cs="Arial"/>
        </w:rPr>
      </w:pPr>
      <w:r w:rsidRPr="00A622E6">
        <w:rPr>
          <w:rFonts w:ascii="Arial" w:hAnsi="Arial" w:cs="Arial"/>
        </w:rPr>
        <w:t xml:space="preserve">Dreamweaver es un editor del tipo WYSIWYG, es decir, un editor visual que permite diseñar las páginas sin utilizar código HTML, aunque Dreamweaver dispone también del editor HTML o permite configurar un editor HTML externo si así lo deseamos. Para ver el código HTML pulsamos F 10 y se abrirá la ventana del editor, en la misma ventana tenemos el botón del editor externo para utilizar otro programa de edición HTML. </w:t>
      </w:r>
    </w:p>
    <w:p w:rsidR="00370234" w:rsidRPr="00A622E6" w:rsidRDefault="00370234" w:rsidP="00D50616">
      <w:pPr>
        <w:pStyle w:val="NormalWeb"/>
        <w:spacing w:before="0" w:beforeAutospacing="0" w:after="0" w:afterAutospacing="0" w:line="480" w:lineRule="auto"/>
        <w:jc w:val="both"/>
        <w:rPr>
          <w:rFonts w:ascii="Arial" w:hAnsi="Arial" w:cs="Arial"/>
        </w:rPr>
      </w:pPr>
    </w:p>
    <w:p w:rsidR="00370234" w:rsidRPr="00A622E6" w:rsidRDefault="00370234" w:rsidP="00D50616">
      <w:pPr>
        <w:pStyle w:val="NormalWeb"/>
        <w:spacing w:before="0" w:beforeAutospacing="0" w:after="0" w:afterAutospacing="0" w:line="480" w:lineRule="auto"/>
        <w:ind w:left="1620"/>
        <w:jc w:val="both"/>
        <w:rPr>
          <w:rFonts w:ascii="Arial" w:hAnsi="Arial" w:cs="Arial"/>
        </w:rPr>
      </w:pPr>
      <w:r w:rsidRPr="00A622E6">
        <w:rPr>
          <w:rFonts w:ascii="Arial" w:hAnsi="Arial" w:cs="Arial"/>
        </w:rPr>
        <w:lastRenderedPageBreak/>
        <w:t>Dr</w:t>
      </w:r>
      <w:r w:rsidR="00546D10">
        <w:rPr>
          <w:rFonts w:ascii="Arial" w:hAnsi="Arial" w:cs="Arial"/>
        </w:rPr>
        <w:t>eamweaver es el poder combinado</w:t>
      </w:r>
      <w:r w:rsidRPr="00A622E6">
        <w:rPr>
          <w:rFonts w:ascii="Arial" w:hAnsi="Arial" w:cs="Arial"/>
        </w:rPr>
        <w:t xml:space="preserve"> con la velocidad y herramientas de la producción que un diseño de páginas </w:t>
      </w:r>
      <w:r w:rsidR="00546D10" w:rsidRPr="00A622E6">
        <w:rPr>
          <w:rFonts w:ascii="Arial" w:hAnsi="Arial" w:cs="Arial"/>
        </w:rPr>
        <w:t>Web</w:t>
      </w:r>
      <w:r w:rsidRPr="00A622E6">
        <w:rPr>
          <w:rFonts w:ascii="Arial" w:hAnsi="Arial" w:cs="Arial"/>
        </w:rPr>
        <w:t xml:space="preserve"> debe tener.</w:t>
      </w:r>
    </w:p>
    <w:p w:rsidR="00370234" w:rsidRDefault="00370234" w:rsidP="00D50616">
      <w:pPr>
        <w:pStyle w:val="NormalWeb"/>
        <w:spacing w:before="0" w:beforeAutospacing="0" w:after="0" w:afterAutospacing="0" w:line="480" w:lineRule="auto"/>
        <w:ind w:left="1620"/>
        <w:jc w:val="both"/>
        <w:rPr>
          <w:rFonts w:ascii="Arial" w:hAnsi="Arial" w:cs="Arial"/>
        </w:rPr>
      </w:pPr>
      <w:r w:rsidRPr="00A622E6">
        <w:rPr>
          <w:rFonts w:ascii="Arial" w:hAnsi="Arial" w:cs="Arial"/>
        </w:rPr>
        <w:t>La plataforma  en la cual puede trabajar Dreamweaver es Windows 98 SE/M</w:t>
      </w:r>
      <w:r w:rsidR="00546D10">
        <w:rPr>
          <w:rFonts w:ascii="Arial" w:hAnsi="Arial" w:cs="Arial"/>
        </w:rPr>
        <w:t>e/NT/2000/XP.</w:t>
      </w:r>
    </w:p>
    <w:p w:rsidR="00D50616" w:rsidRPr="00A622E6" w:rsidRDefault="00D50616" w:rsidP="00D50616">
      <w:pPr>
        <w:pStyle w:val="NormalWeb"/>
        <w:spacing w:before="0" w:beforeAutospacing="0" w:after="0" w:afterAutospacing="0" w:line="480" w:lineRule="auto"/>
        <w:ind w:left="1620"/>
        <w:jc w:val="both"/>
        <w:rPr>
          <w:rFonts w:ascii="Arial" w:hAnsi="Arial" w:cs="Arial"/>
        </w:rPr>
      </w:pPr>
    </w:p>
    <w:p w:rsidR="00370234" w:rsidRPr="00A622E6" w:rsidRDefault="00146D2B" w:rsidP="00D50616">
      <w:pPr>
        <w:numPr>
          <w:ilvl w:val="2"/>
          <w:numId w:val="28"/>
        </w:numPr>
        <w:spacing w:line="480" w:lineRule="auto"/>
        <w:jc w:val="both"/>
        <w:rPr>
          <w:rFonts w:ascii="Arial" w:hAnsi="Arial" w:cs="Arial"/>
          <w:b/>
          <w:bCs w:val="0"/>
          <w:szCs w:val="24"/>
          <w:lang w:val="es-ES_tradnl"/>
        </w:rPr>
      </w:pPr>
      <w:r>
        <w:rPr>
          <w:rFonts w:ascii="Arial" w:hAnsi="Arial" w:cs="Arial"/>
          <w:b/>
          <w:bCs w:val="0"/>
          <w:szCs w:val="24"/>
          <w:lang w:val="es-ES_tradnl"/>
        </w:rPr>
        <w:t xml:space="preserve">Macromedia </w:t>
      </w:r>
      <w:r w:rsidRPr="00A622E6">
        <w:rPr>
          <w:rFonts w:ascii="Arial" w:hAnsi="Arial" w:cs="Arial"/>
          <w:b/>
          <w:bCs w:val="0"/>
          <w:szCs w:val="24"/>
          <w:lang w:val="es-ES_tradnl"/>
        </w:rPr>
        <w:t>Firewor</w:t>
      </w:r>
      <w:r w:rsidR="00F773BD">
        <w:rPr>
          <w:rFonts w:ascii="Arial" w:hAnsi="Arial" w:cs="Arial"/>
          <w:b/>
          <w:bCs w:val="0"/>
          <w:szCs w:val="24"/>
          <w:lang w:val="es-ES_tradnl"/>
        </w:rPr>
        <w:t>k</w:t>
      </w:r>
      <w:r w:rsidRPr="00A622E6">
        <w:rPr>
          <w:rFonts w:ascii="Arial" w:hAnsi="Arial" w:cs="Arial"/>
          <w:b/>
          <w:bCs w:val="0"/>
          <w:szCs w:val="24"/>
          <w:lang w:val="es-ES_tradnl"/>
        </w:rPr>
        <w:t>s</w:t>
      </w:r>
    </w:p>
    <w:p w:rsidR="00370234" w:rsidRDefault="00370234" w:rsidP="00D50616">
      <w:pPr>
        <w:tabs>
          <w:tab w:val="num" w:pos="1440"/>
        </w:tabs>
        <w:spacing w:line="480" w:lineRule="auto"/>
        <w:ind w:left="1620"/>
        <w:jc w:val="both"/>
        <w:rPr>
          <w:rFonts w:ascii="Arial" w:hAnsi="Arial" w:cs="Arial"/>
          <w:szCs w:val="24"/>
          <w:lang w:val="es-ES_tradnl"/>
        </w:rPr>
      </w:pPr>
      <w:r w:rsidRPr="00A622E6">
        <w:rPr>
          <w:rFonts w:ascii="Arial" w:hAnsi="Arial" w:cs="Arial"/>
          <w:szCs w:val="24"/>
          <w:lang w:val="es-ES_tradnl"/>
        </w:rPr>
        <w:t xml:space="preserve">Fireworks  es la herramienta de desarrollo usada en la producción de páginas </w:t>
      </w:r>
      <w:r w:rsidR="00146D2B" w:rsidRPr="00A622E6">
        <w:rPr>
          <w:rFonts w:ascii="Arial" w:hAnsi="Arial" w:cs="Arial"/>
          <w:szCs w:val="24"/>
          <w:lang w:val="es-ES_tradnl"/>
        </w:rPr>
        <w:t>Web</w:t>
      </w:r>
      <w:r w:rsidRPr="00A622E6">
        <w:rPr>
          <w:rFonts w:ascii="Arial" w:hAnsi="Arial" w:cs="Arial"/>
          <w:szCs w:val="24"/>
          <w:lang w:val="es-ES_tradnl"/>
        </w:rPr>
        <w:t xml:space="preserve"> compleja en vías de desarrollo diseña y se integra con otros productos de Macromedia como Dreamweaver.</w:t>
      </w:r>
    </w:p>
    <w:p w:rsidR="00146D2B" w:rsidRPr="00A622E6" w:rsidRDefault="00146D2B" w:rsidP="00D50616">
      <w:pPr>
        <w:tabs>
          <w:tab w:val="num" w:pos="1440"/>
        </w:tabs>
        <w:spacing w:line="480" w:lineRule="auto"/>
        <w:ind w:left="1620"/>
        <w:jc w:val="both"/>
        <w:rPr>
          <w:rFonts w:ascii="Arial" w:hAnsi="Arial" w:cs="Arial"/>
          <w:szCs w:val="24"/>
          <w:lang w:val="es-ES_tradnl"/>
        </w:rPr>
      </w:pPr>
    </w:p>
    <w:p w:rsidR="00370234" w:rsidRPr="00A622E6" w:rsidRDefault="00370234" w:rsidP="00D50616">
      <w:pPr>
        <w:tabs>
          <w:tab w:val="num" w:pos="1440"/>
        </w:tabs>
        <w:spacing w:line="480" w:lineRule="auto"/>
        <w:ind w:left="1620"/>
        <w:jc w:val="both"/>
        <w:rPr>
          <w:rFonts w:ascii="Arial" w:hAnsi="Arial" w:cs="Arial"/>
          <w:szCs w:val="24"/>
          <w:lang w:val="es-ES_tradnl"/>
        </w:rPr>
      </w:pPr>
      <w:r w:rsidRPr="00A622E6">
        <w:rPr>
          <w:rFonts w:ascii="Arial" w:hAnsi="Arial" w:cs="Arial"/>
          <w:szCs w:val="24"/>
          <w:lang w:val="es-ES_tradnl"/>
        </w:rPr>
        <w:t>La integración entre Firewor</w:t>
      </w:r>
      <w:r w:rsidR="00F773BD">
        <w:rPr>
          <w:rFonts w:ascii="Arial" w:hAnsi="Arial" w:cs="Arial"/>
          <w:szCs w:val="24"/>
          <w:lang w:val="es-ES_tradnl"/>
        </w:rPr>
        <w:t>k</w:t>
      </w:r>
      <w:r w:rsidRPr="00A622E6">
        <w:rPr>
          <w:rFonts w:ascii="Arial" w:hAnsi="Arial" w:cs="Arial"/>
          <w:szCs w:val="24"/>
          <w:lang w:val="es-ES_tradnl"/>
        </w:rPr>
        <w:t xml:space="preserve">s y Dreamweaver refuerza la productividad de diseñar páginas </w:t>
      </w:r>
      <w:r w:rsidR="00146D2B" w:rsidRPr="00A622E6">
        <w:rPr>
          <w:rFonts w:ascii="Arial" w:hAnsi="Arial" w:cs="Arial"/>
          <w:szCs w:val="24"/>
          <w:lang w:val="es-ES_tradnl"/>
        </w:rPr>
        <w:t>Web</w:t>
      </w:r>
      <w:r w:rsidRPr="00A622E6">
        <w:rPr>
          <w:rFonts w:ascii="Arial" w:hAnsi="Arial" w:cs="Arial"/>
          <w:szCs w:val="24"/>
          <w:lang w:val="es-ES_tradnl"/>
        </w:rPr>
        <w:t>.</w:t>
      </w:r>
      <w:r w:rsidR="00146D2B">
        <w:rPr>
          <w:rFonts w:ascii="Arial" w:hAnsi="Arial" w:cs="Arial"/>
          <w:szCs w:val="24"/>
          <w:lang w:val="es-ES_tradnl"/>
        </w:rPr>
        <w:t xml:space="preserve"> </w:t>
      </w:r>
      <w:r w:rsidRPr="00A622E6">
        <w:rPr>
          <w:rFonts w:ascii="Arial" w:hAnsi="Arial" w:cs="Arial"/>
          <w:szCs w:val="24"/>
          <w:lang w:val="es-ES_tradnl"/>
        </w:rPr>
        <w:t>Firewords MX, un resultado profesional es la integración con otros ambientes, ya que es como un vector que cambie de tamaño y apariencia a los elementos gráficos de forma sencilla, ofreciendo una alta calidad en la perfección de sus gráficos.</w:t>
      </w:r>
    </w:p>
    <w:p w:rsidR="00370234" w:rsidRDefault="00370234" w:rsidP="00BE42C4">
      <w:pPr>
        <w:tabs>
          <w:tab w:val="num" w:pos="1440"/>
        </w:tabs>
        <w:spacing w:line="360" w:lineRule="auto"/>
        <w:ind w:left="708"/>
        <w:jc w:val="both"/>
        <w:rPr>
          <w:rFonts w:ascii="Arial" w:hAnsi="Arial" w:cs="Arial"/>
          <w:szCs w:val="24"/>
          <w:lang w:val="es-ES_tradnl"/>
        </w:rPr>
      </w:pPr>
      <w:r w:rsidRPr="00A622E6">
        <w:rPr>
          <w:rFonts w:ascii="Arial" w:hAnsi="Arial" w:cs="Arial"/>
          <w:szCs w:val="24"/>
          <w:lang w:val="es-ES_tradnl"/>
        </w:rPr>
        <w:t xml:space="preserve">  </w:t>
      </w:r>
    </w:p>
    <w:p w:rsidR="00D50616" w:rsidRDefault="00D50616" w:rsidP="00BE42C4">
      <w:pPr>
        <w:tabs>
          <w:tab w:val="num" w:pos="1440"/>
        </w:tabs>
        <w:spacing w:line="360" w:lineRule="auto"/>
        <w:ind w:left="708"/>
        <w:jc w:val="both"/>
        <w:rPr>
          <w:rFonts w:ascii="Arial" w:hAnsi="Arial" w:cs="Arial"/>
          <w:szCs w:val="24"/>
          <w:lang w:val="es-ES_tradnl"/>
        </w:rPr>
      </w:pPr>
    </w:p>
    <w:p w:rsidR="003C511F" w:rsidRDefault="003C511F" w:rsidP="00BE42C4">
      <w:pPr>
        <w:tabs>
          <w:tab w:val="num" w:pos="1440"/>
        </w:tabs>
        <w:spacing w:line="360" w:lineRule="auto"/>
        <w:ind w:left="708"/>
        <w:jc w:val="both"/>
        <w:rPr>
          <w:rFonts w:ascii="Arial" w:hAnsi="Arial" w:cs="Arial"/>
          <w:szCs w:val="24"/>
          <w:lang w:val="es-ES_tradnl"/>
        </w:rPr>
      </w:pPr>
    </w:p>
    <w:p w:rsidR="003C511F" w:rsidRDefault="003C511F" w:rsidP="00BE42C4">
      <w:pPr>
        <w:tabs>
          <w:tab w:val="num" w:pos="1440"/>
        </w:tabs>
        <w:spacing w:line="360" w:lineRule="auto"/>
        <w:ind w:left="708"/>
        <w:jc w:val="both"/>
        <w:rPr>
          <w:rFonts w:ascii="Arial" w:hAnsi="Arial" w:cs="Arial"/>
          <w:szCs w:val="24"/>
          <w:lang w:val="es-ES_tradnl"/>
        </w:rPr>
      </w:pPr>
    </w:p>
    <w:p w:rsidR="003C511F" w:rsidRPr="00A622E6" w:rsidRDefault="003C511F" w:rsidP="00BE42C4">
      <w:pPr>
        <w:tabs>
          <w:tab w:val="num" w:pos="1440"/>
        </w:tabs>
        <w:spacing w:line="360" w:lineRule="auto"/>
        <w:ind w:left="708"/>
        <w:jc w:val="both"/>
        <w:rPr>
          <w:rFonts w:ascii="Arial" w:hAnsi="Arial" w:cs="Arial"/>
          <w:szCs w:val="24"/>
          <w:lang w:val="es-ES_tradnl"/>
        </w:rPr>
      </w:pPr>
    </w:p>
    <w:p w:rsidR="00370234" w:rsidRPr="00A622E6" w:rsidRDefault="00370234" w:rsidP="00BE42C4">
      <w:pPr>
        <w:tabs>
          <w:tab w:val="num" w:pos="1440"/>
        </w:tabs>
        <w:spacing w:line="360" w:lineRule="auto"/>
        <w:ind w:left="708"/>
        <w:jc w:val="both"/>
        <w:rPr>
          <w:rFonts w:ascii="Arial" w:hAnsi="Arial" w:cs="Arial"/>
          <w:b/>
          <w:bCs w:val="0"/>
          <w:szCs w:val="24"/>
          <w:lang w:val="es-ES_tradnl"/>
        </w:rPr>
      </w:pPr>
      <w:r w:rsidRPr="00A622E6">
        <w:rPr>
          <w:rFonts w:ascii="Arial" w:hAnsi="Arial" w:cs="Arial"/>
          <w:szCs w:val="24"/>
          <w:lang w:val="es-ES_tradnl"/>
        </w:rPr>
        <w:t xml:space="preserve">  </w:t>
      </w:r>
    </w:p>
    <w:p w:rsidR="00370234" w:rsidRDefault="00146D2B" w:rsidP="00146D2B">
      <w:pPr>
        <w:numPr>
          <w:ilvl w:val="2"/>
          <w:numId w:val="28"/>
        </w:numPr>
        <w:spacing w:line="360" w:lineRule="auto"/>
        <w:jc w:val="both"/>
        <w:rPr>
          <w:rFonts w:ascii="Arial" w:hAnsi="Arial" w:cs="Arial"/>
          <w:b/>
          <w:bCs w:val="0"/>
          <w:szCs w:val="24"/>
        </w:rPr>
      </w:pPr>
      <w:r w:rsidRPr="00A622E6">
        <w:rPr>
          <w:rFonts w:ascii="Arial" w:hAnsi="Arial" w:cs="Arial"/>
          <w:b/>
          <w:bCs w:val="0"/>
          <w:szCs w:val="24"/>
        </w:rPr>
        <w:lastRenderedPageBreak/>
        <w:t xml:space="preserve">Costos </w:t>
      </w:r>
      <w:r w:rsidR="002A3FC9">
        <w:rPr>
          <w:rFonts w:ascii="Arial" w:hAnsi="Arial" w:cs="Arial"/>
          <w:b/>
          <w:bCs w:val="0"/>
          <w:szCs w:val="24"/>
        </w:rPr>
        <w:t>d</w:t>
      </w:r>
      <w:r w:rsidRPr="00A622E6">
        <w:rPr>
          <w:rFonts w:ascii="Arial" w:hAnsi="Arial" w:cs="Arial"/>
          <w:b/>
          <w:bCs w:val="0"/>
          <w:szCs w:val="24"/>
        </w:rPr>
        <w:t xml:space="preserve">e </w:t>
      </w:r>
      <w:r w:rsidR="002A3FC9">
        <w:rPr>
          <w:rFonts w:ascii="Arial" w:hAnsi="Arial" w:cs="Arial"/>
          <w:b/>
          <w:bCs w:val="0"/>
          <w:szCs w:val="24"/>
        </w:rPr>
        <w:t>l</w:t>
      </w:r>
      <w:r w:rsidRPr="00A622E6">
        <w:rPr>
          <w:rFonts w:ascii="Arial" w:hAnsi="Arial" w:cs="Arial"/>
          <w:b/>
          <w:bCs w:val="0"/>
          <w:szCs w:val="24"/>
        </w:rPr>
        <w:t>os Productos Macromedia</w:t>
      </w:r>
    </w:p>
    <w:p w:rsidR="00146D2B" w:rsidRPr="00A622E6" w:rsidRDefault="00146D2B" w:rsidP="00146D2B">
      <w:pPr>
        <w:spacing w:line="360" w:lineRule="auto"/>
        <w:ind w:left="708"/>
        <w:jc w:val="both"/>
        <w:rPr>
          <w:rFonts w:ascii="Arial" w:hAnsi="Arial" w:cs="Arial"/>
          <w:b/>
          <w:bCs w:val="0"/>
          <w:szCs w:val="24"/>
        </w:rPr>
      </w:pPr>
    </w:p>
    <w:tbl>
      <w:tblPr>
        <w:tblW w:w="8100" w:type="dxa"/>
        <w:tblCellSpacing w:w="0"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00"/>
        <w:gridCol w:w="1080"/>
        <w:gridCol w:w="1620"/>
      </w:tblGrid>
      <w:tr w:rsidR="005A5C85" w:rsidRPr="00A622E6">
        <w:trPr>
          <w:tblCellSpacing w:w="0" w:type="dxa"/>
        </w:trPr>
        <w:tc>
          <w:tcPr>
            <w:tcW w:w="8100" w:type="dxa"/>
            <w:gridSpan w:val="3"/>
            <w:vAlign w:val="center"/>
          </w:tcPr>
          <w:p w:rsidR="005A5C85" w:rsidRDefault="007D0CA4" w:rsidP="007D0CA4">
            <w:pPr>
              <w:jc w:val="center"/>
              <w:rPr>
                <w:rFonts w:ascii="Arial" w:hAnsi="Arial" w:cs="Arial"/>
                <w:b/>
                <w:bCs w:val="0"/>
                <w:szCs w:val="24"/>
              </w:rPr>
            </w:pPr>
            <w:r>
              <w:rPr>
                <w:rFonts w:ascii="Arial" w:hAnsi="Arial" w:cs="Arial"/>
                <w:b/>
                <w:bCs w:val="0"/>
                <w:szCs w:val="24"/>
              </w:rPr>
              <w:t>Tabla 1.1</w:t>
            </w:r>
          </w:p>
          <w:p w:rsidR="001F79D0" w:rsidRPr="00A622E6" w:rsidRDefault="001F79D0" w:rsidP="007D0CA4">
            <w:pPr>
              <w:jc w:val="center"/>
              <w:rPr>
                <w:rFonts w:ascii="Arial" w:hAnsi="Arial" w:cs="Arial"/>
                <w:b/>
                <w:bCs w:val="0"/>
                <w:szCs w:val="24"/>
              </w:rPr>
            </w:pPr>
            <w:r>
              <w:rPr>
                <w:rFonts w:ascii="Arial" w:hAnsi="Arial" w:cs="Arial"/>
                <w:b/>
                <w:bCs w:val="0"/>
                <w:szCs w:val="24"/>
              </w:rPr>
              <w:t>Costos de los Productos Macromedia</w:t>
            </w:r>
          </w:p>
        </w:tc>
      </w:tr>
      <w:tr w:rsidR="00370234" w:rsidRPr="00A622E6">
        <w:trPr>
          <w:tblCellSpacing w:w="0" w:type="dxa"/>
        </w:trPr>
        <w:tc>
          <w:tcPr>
            <w:tcW w:w="5400" w:type="dxa"/>
            <w:vAlign w:val="center"/>
          </w:tcPr>
          <w:p w:rsidR="00370234" w:rsidRPr="00C00862" w:rsidRDefault="00370234" w:rsidP="007D0CA4">
            <w:pPr>
              <w:jc w:val="center"/>
              <w:rPr>
                <w:rFonts w:ascii="Arial" w:eastAsia="Arial Unicode MS" w:hAnsi="Arial" w:cs="Arial"/>
                <w:b/>
                <w:sz w:val="22"/>
                <w:szCs w:val="22"/>
              </w:rPr>
            </w:pPr>
            <w:r w:rsidRPr="00C00862">
              <w:rPr>
                <w:rFonts w:ascii="Arial" w:hAnsi="Arial" w:cs="Arial"/>
                <w:b/>
                <w:bCs w:val="0"/>
                <w:sz w:val="22"/>
                <w:szCs w:val="22"/>
              </w:rPr>
              <w:t>Herramientas de autoría y de medios interactivos</w:t>
            </w:r>
          </w:p>
        </w:tc>
        <w:tc>
          <w:tcPr>
            <w:tcW w:w="1080" w:type="dxa"/>
            <w:vAlign w:val="center"/>
          </w:tcPr>
          <w:p w:rsidR="00370234" w:rsidRPr="00C00862" w:rsidRDefault="00370234" w:rsidP="007D0CA4">
            <w:pPr>
              <w:jc w:val="center"/>
              <w:rPr>
                <w:rFonts w:ascii="Arial" w:eastAsia="Arial Unicode MS" w:hAnsi="Arial" w:cs="Arial"/>
                <w:b/>
                <w:sz w:val="22"/>
                <w:szCs w:val="22"/>
              </w:rPr>
            </w:pPr>
            <w:r w:rsidRPr="00C00862">
              <w:rPr>
                <w:rFonts w:ascii="Arial" w:hAnsi="Arial" w:cs="Arial"/>
                <w:b/>
                <w:bCs w:val="0"/>
                <w:sz w:val="22"/>
                <w:szCs w:val="22"/>
              </w:rPr>
              <w:t>Completo</w:t>
            </w:r>
            <w:r w:rsidRPr="00C00862">
              <w:rPr>
                <w:rFonts w:ascii="Arial" w:hAnsi="Arial" w:cs="Arial"/>
                <w:b/>
                <w:bCs w:val="0"/>
                <w:sz w:val="22"/>
                <w:szCs w:val="22"/>
              </w:rPr>
              <w:br/>
              <w:t>(desde)</w:t>
            </w:r>
          </w:p>
        </w:tc>
        <w:tc>
          <w:tcPr>
            <w:tcW w:w="1620" w:type="dxa"/>
            <w:vAlign w:val="center"/>
          </w:tcPr>
          <w:p w:rsidR="00370234" w:rsidRPr="00C00862" w:rsidRDefault="00370234" w:rsidP="007D0CA4">
            <w:pPr>
              <w:jc w:val="center"/>
              <w:rPr>
                <w:rFonts w:ascii="Arial" w:eastAsia="Arial Unicode MS" w:hAnsi="Arial" w:cs="Arial"/>
                <w:b/>
                <w:sz w:val="22"/>
                <w:szCs w:val="22"/>
              </w:rPr>
            </w:pPr>
            <w:r w:rsidRPr="00C00862">
              <w:rPr>
                <w:rFonts w:ascii="Arial" w:hAnsi="Arial" w:cs="Arial"/>
                <w:b/>
                <w:bCs w:val="0"/>
                <w:sz w:val="22"/>
                <w:szCs w:val="22"/>
              </w:rPr>
              <w:t>Actualización</w:t>
            </w:r>
            <w:r w:rsidRPr="00C00862">
              <w:rPr>
                <w:rFonts w:ascii="Arial" w:hAnsi="Arial" w:cs="Arial"/>
                <w:b/>
                <w:bCs w:val="0"/>
                <w:sz w:val="22"/>
                <w:szCs w:val="22"/>
              </w:rPr>
              <w:br/>
              <w:t>(desde)</w:t>
            </w:r>
          </w:p>
        </w:tc>
      </w:tr>
      <w:tr w:rsidR="00370234" w:rsidRPr="00A622E6">
        <w:trPr>
          <w:tblCellSpacing w:w="0" w:type="dxa"/>
        </w:trPr>
        <w:tc>
          <w:tcPr>
            <w:tcW w:w="5400" w:type="dxa"/>
            <w:vAlign w:val="center"/>
          </w:tcPr>
          <w:p w:rsidR="00370234" w:rsidRPr="00C00862" w:rsidRDefault="00370234" w:rsidP="007D0CA4">
            <w:pPr>
              <w:jc w:val="both"/>
              <w:rPr>
                <w:rFonts w:ascii="Arial" w:eastAsia="Arial Unicode MS" w:hAnsi="Arial" w:cs="Arial"/>
                <w:sz w:val="22"/>
                <w:szCs w:val="22"/>
                <w:lang w:val="en-US"/>
              </w:rPr>
            </w:pPr>
            <w:r w:rsidRPr="00C00862">
              <w:rPr>
                <w:rFonts w:ascii="Arial" w:hAnsi="Arial" w:cs="Arial"/>
                <w:sz w:val="22"/>
                <w:szCs w:val="22"/>
                <w:lang w:val="en-US"/>
              </w:rPr>
              <w:t>Macromedia Studio MX 2004</w:t>
            </w:r>
          </w:p>
        </w:tc>
        <w:tc>
          <w:tcPr>
            <w:tcW w:w="1080" w:type="dxa"/>
            <w:vAlign w:val="center"/>
          </w:tcPr>
          <w:p w:rsidR="00370234" w:rsidRPr="00C00862" w:rsidRDefault="00370234" w:rsidP="007D0CA4">
            <w:pPr>
              <w:jc w:val="right"/>
              <w:rPr>
                <w:rFonts w:ascii="Arial" w:eastAsia="Arial Unicode MS" w:hAnsi="Arial" w:cs="Arial"/>
                <w:sz w:val="22"/>
                <w:szCs w:val="22"/>
                <w:lang w:val="en-US"/>
              </w:rPr>
            </w:pPr>
            <w:r w:rsidRPr="00C00862">
              <w:rPr>
                <w:rFonts w:ascii="Arial" w:hAnsi="Arial" w:cs="Arial"/>
                <w:sz w:val="22"/>
                <w:szCs w:val="22"/>
              </w:rPr>
              <w:fldChar w:fldCharType="begin"/>
            </w:r>
            <w:r w:rsidRPr="00C00862">
              <w:rPr>
                <w:rFonts w:ascii="Arial" w:hAnsi="Arial" w:cs="Arial"/>
                <w:sz w:val="22"/>
                <w:szCs w:val="22"/>
                <w:lang w:val="en-US"/>
              </w:rPr>
              <w:instrText xml:space="preserve"> HYPERLINK "http://www.macromedia.com/go/ols_eu_studio" </w:instrText>
            </w:r>
            <w:r w:rsidRPr="00C00862">
              <w:rPr>
                <w:rFonts w:ascii="Arial" w:hAnsi="Arial" w:cs="Arial"/>
                <w:sz w:val="22"/>
                <w:szCs w:val="22"/>
              </w:rPr>
              <w:fldChar w:fldCharType="separate"/>
            </w:r>
            <w:r w:rsidRPr="00C00862">
              <w:rPr>
                <w:rStyle w:val="Hipervnculo"/>
                <w:rFonts w:ascii="Arial" w:hAnsi="Arial" w:cs="Arial"/>
                <w:color w:val="auto"/>
                <w:sz w:val="22"/>
                <w:szCs w:val="22"/>
                <w:u w:val="none"/>
                <w:lang w:val="en-US"/>
              </w:rPr>
              <w:t>999 €</w:t>
            </w:r>
            <w:r w:rsidRPr="00C00862">
              <w:rPr>
                <w:rFonts w:ascii="Arial" w:hAnsi="Arial" w:cs="Arial"/>
                <w:sz w:val="22"/>
                <w:szCs w:val="22"/>
              </w:rPr>
              <w:fldChar w:fldCharType="end"/>
            </w:r>
          </w:p>
        </w:tc>
        <w:tc>
          <w:tcPr>
            <w:tcW w:w="1620" w:type="dxa"/>
            <w:vAlign w:val="center"/>
          </w:tcPr>
          <w:p w:rsidR="00370234" w:rsidRPr="00C00862" w:rsidRDefault="00370234" w:rsidP="007D0CA4">
            <w:pPr>
              <w:jc w:val="right"/>
              <w:rPr>
                <w:rFonts w:ascii="Arial" w:eastAsia="Arial Unicode MS" w:hAnsi="Arial" w:cs="Arial"/>
                <w:sz w:val="22"/>
                <w:szCs w:val="22"/>
                <w:lang w:val="en-US"/>
              </w:rPr>
            </w:pPr>
            <w:hyperlink r:id="rId60" w:history="1">
              <w:r w:rsidRPr="00C00862">
                <w:rPr>
                  <w:rStyle w:val="Hipervnculo"/>
                  <w:rFonts w:ascii="Arial" w:hAnsi="Arial" w:cs="Arial"/>
                  <w:color w:val="auto"/>
                  <w:sz w:val="22"/>
                  <w:szCs w:val="22"/>
                  <w:u w:val="none"/>
                  <w:lang w:val="en-US"/>
                </w:rPr>
                <w:t>479 €</w:t>
              </w:r>
            </w:hyperlink>
          </w:p>
        </w:tc>
      </w:tr>
      <w:tr w:rsidR="00370234" w:rsidRPr="00A622E6">
        <w:trPr>
          <w:tblCellSpacing w:w="0" w:type="dxa"/>
        </w:trPr>
        <w:tc>
          <w:tcPr>
            <w:tcW w:w="5400" w:type="dxa"/>
            <w:vAlign w:val="center"/>
          </w:tcPr>
          <w:p w:rsidR="00370234" w:rsidRPr="00C00862" w:rsidRDefault="00370234" w:rsidP="007D0CA4">
            <w:pPr>
              <w:jc w:val="both"/>
              <w:rPr>
                <w:rFonts w:ascii="Arial" w:eastAsia="Arial Unicode MS" w:hAnsi="Arial" w:cs="Arial"/>
                <w:sz w:val="22"/>
                <w:szCs w:val="22"/>
                <w:lang w:val="en-US"/>
              </w:rPr>
            </w:pPr>
            <w:r w:rsidRPr="00C00862">
              <w:rPr>
                <w:rFonts w:ascii="Arial" w:hAnsi="Arial" w:cs="Arial"/>
                <w:sz w:val="22"/>
                <w:szCs w:val="22"/>
                <w:lang w:val="en-US"/>
              </w:rPr>
              <w:t>Macromedia Studio MX 2004</w:t>
            </w:r>
            <w:r w:rsidRPr="00C00862">
              <w:rPr>
                <w:rFonts w:ascii="Arial" w:hAnsi="Arial" w:cs="Arial"/>
                <w:sz w:val="22"/>
                <w:szCs w:val="22"/>
                <w:lang w:val="en-US"/>
              </w:rPr>
              <w:br/>
              <w:t>con Flash Pro</w:t>
            </w:r>
          </w:p>
        </w:tc>
        <w:tc>
          <w:tcPr>
            <w:tcW w:w="1080" w:type="dxa"/>
            <w:vAlign w:val="center"/>
          </w:tcPr>
          <w:p w:rsidR="00370234" w:rsidRPr="00C00862" w:rsidRDefault="00370234" w:rsidP="007D0CA4">
            <w:pPr>
              <w:jc w:val="right"/>
              <w:rPr>
                <w:rFonts w:ascii="Arial" w:eastAsia="Arial Unicode MS" w:hAnsi="Arial" w:cs="Arial"/>
                <w:sz w:val="22"/>
                <w:szCs w:val="22"/>
                <w:lang w:val="en-US"/>
              </w:rPr>
            </w:pPr>
            <w:hyperlink r:id="rId61" w:history="1">
              <w:r w:rsidRPr="00C00862">
                <w:rPr>
                  <w:rStyle w:val="Hipervnculo"/>
                  <w:rFonts w:ascii="Arial" w:hAnsi="Arial" w:cs="Arial"/>
                  <w:color w:val="auto"/>
                  <w:sz w:val="22"/>
                  <w:szCs w:val="22"/>
                  <w:u w:val="none"/>
                  <w:lang w:val="en-US"/>
                </w:rPr>
                <w:t>1.129 €</w:t>
              </w:r>
            </w:hyperlink>
          </w:p>
        </w:tc>
        <w:tc>
          <w:tcPr>
            <w:tcW w:w="1620" w:type="dxa"/>
            <w:vAlign w:val="center"/>
          </w:tcPr>
          <w:p w:rsidR="00370234" w:rsidRPr="00C00862" w:rsidRDefault="00370234" w:rsidP="007D0CA4">
            <w:pPr>
              <w:jc w:val="right"/>
              <w:rPr>
                <w:rFonts w:ascii="Arial" w:eastAsia="Arial Unicode MS" w:hAnsi="Arial" w:cs="Arial"/>
                <w:sz w:val="22"/>
                <w:szCs w:val="22"/>
                <w:lang w:val="en-US"/>
              </w:rPr>
            </w:pPr>
            <w:hyperlink r:id="rId62" w:history="1">
              <w:r w:rsidRPr="00C00862">
                <w:rPr>
                  <w:rStyle w:val="Hipervnculo"/>
                  <w:rFonts w:ascii="Arial" w:hAnsi="Arial" w:cs="Arial"/>
                  <w:color w:val="auto"/>
                  <w:sz w:val="22"/>
                  <w:szCs w:val="22"/>
                  <w:u w:val="none"/>
                  <w:lang w:val="en-US"/>
                </w:rPr>
                <w:t>569 €</w:t>
              </w:r>
            </w:hyperlink>
          </w:p>
        </w:tc>
      </w:tr>
      <w:tr w:rsidR="00370234" w:rsidRPr="00A622E6">
        <w:trPr>
          <w:tblCellSpacing w:w="0" w:type="dxa"/>
        </w:trPr>
        <w:tc>
          <w:tcPr>
            <w:tcW w:w="5400" w:type="dxa"/>
            <w:vAlign w:val="center"/>
          </w:tcPr>
          <w:p w:rsidR="00370234" w:rsidRPr="00C00862" w:rsidRDefault="00370234" w:rsidP="007D0CA4">
            <w:pPr>
              <w:jc w:val="both"/>
              <w:rPr>
                <w:rFonts w:ascii="Arial" w:eastAsia="Arial Unicode MS" w:hAnsi="Arial" w:cs="Arial"/>
                <w:sz w:val="22"/>
                <w:szCs w:val="22"/>
                <w:lang w:val="en-US"/>
              </w:rPr>
            </w:pPr>
            <w:r w:rsidRPr="00C00862">
              <w:rPr>
                <w:rFonts w:ascii="Arial" w:hAnsi="Arial" w:cs="Arial"/>
                <w:sz w:val="22"/>
                <w:szCs w:val="22"/>
                <w:lang w:val="en-US"/>
              </w:rPr>
              <w:t>Dreamweaver MX 2004</w:t>
            </w:r>
          </w:p>
        </w:tc>
        <w:tc>
          <w:tcPr>
            <w:tcW w:w="1080" w:type="dxa"/>
            <w:vAlign w:val="center"/>
          </w:tcPr>
          <w:p w:rsidR="00370234" w:rsidRPr="00C00862" w:rsidRDefault="00370234" w:rsidP="007D0CA4">
            <w:pPr>
              <w:jc w:val="right"/>
              <w:rPr>
                <w:rFonts w:ascii="Arial" w:eastAsia="Arial Unicode MS" w:hAnsi="Arial" w:cs="Arial"/>
                <w:sz w:val="22"/>
                <w:szCs w:val="22"/>
                <w:lang w:val="en-US"/>
              </w:rPr>
            </w:pPr>
            <w:hyperlink r:id="rId63" w:history="1">
              <w:r w:rsidRPr="00C00862">
                <w:rPr>
                  <w:rStyle w:val="Hipervnculo"/>
                  <w:rFonts w:ascii="Arial" w:hAnsi="Arial" w:cs="Arial"/>
                  <w:color w:val="auto"/>
                  <w:sz w:val="22"/>
                  <w:szCs w:val="22"/>
                  <w:u w:val="none"/>
                  <w:lang w:val="en-US"/>
                </w:rPr>
                <w:t>479 €</w:t>
              </w:r>
            </w:hyperlink>
          </w:p>
        </w:tc>
        <w:tc>
          <w:tcPr>
            <w:tcW w:w="1620" w:type="dxa"/>
            <w:vAlign w:val="center"/>
          </w:tcPr>
          <w:p w:rsidR="00370234" w:rsidRPr="00C00862" w:rsidRDefault="00370234" w:rsidP="007D0CA4">
            <w:pPr>
              <w:jc w:val="right"/>
              <w:rPr>
                <w:rFonts w:ascii="Arial" w:eastAsia="Arial Unicode MS" w:hAnsi="Arial" w:cs="Arial"/>
                <w:sz w:val="22"/>
                <w:szCs w:val="22"/>
                <w:lang w:val="en-US"/>
              </w:rPr>
            </w:pPr>
            <w:hyperlink r:id="rId64" w:history="1">
              <w:r w:rsidRPr="00C00862">
                <w:rPr>
                  <w:rStyle w:val="Hipervnculo"/>
                  <w:rFonts w:ascii="Arial" w:hAnsi="Arial" w:cs="Arial"/>
                  <w:color w:val="auto"/>
                  <w:sz w:val="22"/>
                  <w:szCs w:val="22"/>
                  <w:u w:val="none"/>
                  <w:lang w:val="en-US"/>
                </w:rPr>
                <w:t>239 €</w:t>
              </w:r>
            </w:hyperlink>
          </w:p>
        </w:tc>
      </w:tr>
      <w:tr w:rsidR="00370234" w:rsidRPr="00A622E6">
        <w:trPr>
          <w:tblCellSpacing w:w="0" w:type="dxa"/>
        </w:trPr>
        <w:tc>
          <w:tcPr>
            <w:tcW w:w="5400" w:type="dxa"/>
            <w:vAlign w:val="center"/>
          </w:tcPr>
          <w:p w:rsidR="00370234" w:rsidRPr="00C00862" w:rsidRDefault="00370234" w:rsidP="007D0CA4">
            <w:pPr>
              <w:jc w:val="both"/>
              <w:rPr>
                <w:rFonts w:ascii="Arial" w:eastAsia="Arial Unicode MS" w:hAnsi="Arial" w:cs="Arial"/>
                <w:sz w:val="22"/>
                <w:szCs w:val="22"/>
                <w:lang w:val="en-US"/>
              </w:rPr>
            </w:pPr>
            <w:r w:rsidRPr="00C00862">
              <w:rPr>
                <w:rFonts w:ascii="Arial" w:hAnsi="Arial" w:cs="Arial"/>
                <w:sz w:val="22"/>
                <w:szCs w:val="22"/>
                <w:lang w:val="en-US"/>
              </w:rPr>
              <w:t>Macromedia Flash MX 2004</w:t>
            </w:r>
          </w:p>
        </w:tc>
        <w:tc>
          <w:tcPr>
            <w:tcW w:w="1080" w:type="dxa"/>
            <w:vAlign w:val="center"/>
          </w:tcPr>
          <w:p w:rsidR="00370234" w:rsidRPr="00C00862" w:rsidRDefault="00370234" w:rsidP="007D0CA4">
            <w:pPr>
              <w:jc w:val="right"/>
              <w:rPr>
                <w:rFonts w:ascii="Arial" w:eastAsia="Arial Unicode MS" w:hAnsi="Arial" w:cs="Arial"/>
                <w:sz w:val="22"/>
                <w:szCs w:val="22"/>
                <w:lang w:val="en-US"/>
              </w:rPr>
            </w:pPr>
            <w:hyperlink r:id="rId65" w:history="1">
              <w:r w:rsidRPr="00C00862">
                <w:rPr>
                  <w:rStyle w:val="Hipervnculo"/>
                  <w:rFonts w:ascii="Arial" w:hAnsi="Arial" w:cs="Arial"/>
                  <w:color w:val="auto"/>
                  <w:sz w:val="22"/>
                  <w:szCs w:val="22"/>
                  <w:u w:val="none"/>
                  <w:lang w:val="en-US"/>
                </w:rPr>
                <w:t>599 €</w:t>
              </w:r>
            </w:hyperlink>
          </w:p>
        </w:tc>
        <w:tc>
          <w:tcPr>
            <w:tcW w:w="1620" w:type="dxa"/>
            <w:vAlign w:val="center"/>
          </w:tcPr>
          <w:p w:rsidR="00370234" w:rsidRPr="00C00862" w:rsidRDefault="00370234" w:rsidP="007D0CA4">
            <w:pPr>
              <w:jc w:val="right"/>
              <w:rPr>
                <w:rFonts w:ascii="Arial" w:eastAsia="Arial Unicode MS" w:hAnsi="Arial" w:cs="Arial"/>
                <w:sz w:val="22"/>
                <w:szCs w:val="22"/>
                <w:lang w:val="en-US"/>
              </w:rPr>
            </w:pPr>
            <w:hyperlink r:id="rId66" w:history="1">
              <w:r w:rsidRPr="00C00862">
                <w:rPr>
                  <w:rStyle w:val="Hipervnculo"/>
                  <w:rFonts w:ascii="Arial" w:hAnsi="Arial" w:cs="Arial"/>
                  <w:color w:val="auto"/>
                  <w:sz w:val="22"/>
                  <w:szCs w:val="22"/>
                  <w:u w:val="none"/>
                  <w:lang w:val="en-US"/>
                </w:rPr>
                <w:t>239 €</w:t>
              </w:r>
            </w:hyperlink>
          </w:p>
        </w:tc>
      </w:tr>
      <w:tr w:rsidR="00370234" w:rsidRPr="00A622E6">
        <w:trPr>
          <w:tblCellSpacing w:w="0" w:type="dxa"/>
        </w:trPr>
        <w:tc>
          <w:tcPr>
            <w:tcW w:w="5400" w:type="dxa"/>
            <w:vAlign w:val="center"/>
          </w:tcPr>
          <w:p w:rsidR="00370234" w:rsidRPr="00C00862" w:rsidRDefault="00370234" w:rsidP="007D0CA4">
            <w:pPr>
              <w:jc w:val="both"/>
              <w:rPr>
                <w:rFonts w:ascii="Arial" w:eastAsia="Arial Unicode MS" w:hAnsi="Arial" w:cs="Arial"/>
                <w:sz w:val="22"/>
                <w:szCs w:val="22"/>
                <w:lang w:val="en-US"/>
              </w:rPr>
            </w:pPr>
            <w:r w:rsidRPr="00C00862">
              <w:rPr>
                <w:rFonts w:ascii="Arial" w:hAnsi="Arial" w:cs="Arial"/>
                <w:sz w:val="22"/>
                <w:szCs w:val="22"/>
                <w:lang w:val="en-US"/>
              </w:rPr>
              <w:t>Macromedia Flash MX Professional 2004</w:t>
            </w:r>
          </w:p>
        </w:tc>
        <w:tc>
          <w:tcPr>
            <w:tcW w:w="1080" w:type="dxa"/>
            <w:vAlign w:val="center"/>
          </w:tcPr>
          <w:p w:rsidR="00370234" w:rsidRPr="00C00862" w:rsidRDefault="00370234" w:rsidP="007D0CA4">
            <w:pPr>
              <w:jc w:val="right"/>
              <w:rPr>
                <w:rFonts w:ascii="Arial" w:eastAsia="Arial Unicode MS" w:hAnsi="Arial" w:cs="Arial"/>
                <w:sz w:val="22"/>
                <w:szCs w:val="22"/>
              </w:rPr>
            </w:pPr>
            <w:hyperlink r:id="rId67" w:history="1">
              <w:r w:rsidRPr="00C00862">
                <w:rPr>
                  <w:rStyle w:val="Hipervnculo"/>
                  <w:rFonts w:ascii="Arial" w:hAnsi="Arial" w:cs="Arial"/>
                  <w:color w:val="auto"/>
                  <w:sz w:val="22"/>
                  <w:szCs w:val="22"/>
                  <w:u w:val="none"/>
                </w:rPr>
                <w:t>839 €</w:t>
              </w:r>
            </w:hyperlink>
          </w:p>
        </w:tc>
        <w:tc>
          <w:tcPr>
            <w:tcW w:w="1620" w:type="dxa"/>
            <w:vAlign w:val="center"/>
          </w:tcPr>
          <w:p w:rsidR="00370234" w:rsidRPr="00C00862" w:rsidRDefault="00370234" w:rsidP="007D0CA4">
            <w:pPr>
              <w:jc w:val="right"/>
              <w:rPr>
                <w:rFonts w:ascii="Arial" w:eastAsia="Arial Unicode MS" w:hAnsi="Arial" w:cs="Arial"/>
                <w:sz w:val="22"/>
                <w:szCs w:val="22"/>
              </w:rPr>
            </w:pPr>
            <w:hyperlink r:id="rId68" w:history="1">
              <w:r w:rsidRPr="00C00862">
                <w:rPr>
                  <w:rStyle w:val="Hipervnculo"/>
                  <w:rFonts w:ascii="Arial" w:hAnsi="Arial" w:cs="Arial"/>
                  <w:color w:val="auto"/>
                  <w:sz w:val="22"/>
                  <w:szCs w:val="22"/>
                  <w:u w:val="none"/>
                </w:rPr>
                <w:t>349 €</w:t>
              </w:r>
            </w:hyperlink>
          </w:p>
        </w:tc>
      </w:tr>
      <w:tr w:rsidR="00370234" w:rsidRPr="00A622E6">
        <w:trPr>
          <w:tblCellSpacing w:w="0" w:type="dxa"/>
        </w:trPr>
        <w:tc>
          <w:tcPr>
            <w:tcW w:w="5400" w:type="dxa"/>
            <w:vAlign w:val="center"/>
          </w:tcPr>
          <w:p w:rsidR="00370234" w:rsidRPr="00C00862" w:rsidRDefault="00370234" w:rsidP="007D0CA4">
            <w:pPr>
              <w:jc w:val="both"/>
              <w:rPr>
                <w:rFonts w:ascii="Arial" w:eastAsia="Arial Unicode MS" w:hAnsi="Arial" w:cs="Arial"/>
                <w:sz w:val="22"/>
                <w:szCs w:val="22"/>
              </w:rPr>
            </w:pPr>
            <w:r w:rsidRPr="00C00862">
              <w:rPr>
                <w:rFonts w:ascii="Arial" w:hAnsi="Arial" w:cs="Arial"/>
                <w:sz w:val="22"/>
                <w:szCs w:val="22"/>
              </w:rPr>
              <w:t>Fireworks MX 2004</w:t>
            </w:r>
          </w:p>
        </w:tc>
        <w:tc>
          <w:tcPr>
            <w:tcW w:w="1080" w:type="dxa"/>
            <w:vAlign w:val="center"/>
          </w:tcPr>
          <w:p w:rsidR="00370234" w:rsidRPr="00C00862" w:rsidRDefault="00370234" w:rsidP="007D0CA4">
            <w:pPr>
              <w:jc w:val="right"/>
              <w:rPr>
                <w:rFonts w:ascii="Arial" w:eastAsia="Arial Unicode MS" w:hAnsi="Arial" w:cs="Arial"/>
                <w:sz w:val="22"/>
                <w:szCs w:val="22"/>
              </w:rPr>
            </w:pPr>
            <w:hyperlink r:id="rId69" w:history="1">
              <w:r w:rsidRPr="00C00862">
                <w:rPr>
                  <w:rStyle w:val="Hipervnculo"/>
                  <w:rFonts w:ascii="Arial" w:hAnsi="Arial" w:cs="Arial"/>
                  <w:color w:val="auto"/>
                  <w:sz w:val="22"/>
                  <w:szCs w:val="22"/>
                  <w:u w:val="none"/>
                </w:rPr>
                <w:t>359 €</w:t>
              </w:r>
            </w:hyperlink>
          </w:p>
        </w:tc>
        <w:tc>
          <w:tcPr>
            <w:tcW w:w="1620" w:type="dxa"/>
            <w:vAlign w:val="center"/>
          </w:tcPr>
          <w:p w:rsidR="00370234" w:rsidRPr="00C00862" w:rsidRDefault="00370234" w:rsidP="007D0CA4">
            <w:pPr>
              <w:jc w:val="right"/>
              <w:rPr>
                <w:rFonts w:ascii="Arial" w:eastAsia="Arial Unicode MS" w:hAnsi="Arial" w:cs="Arial"/>
                <w:sz w:val="22"/>
                <w:szCs w:val="22"/>
              </w:rPr>
            </w:pPr>
            <w:hyperlink r:id="rId70" w:history="1">
              <w:r w:rsidRPr="00C00862">
                <w:rPr>
                  <w:rStyle w:val="Hipervnculo"/>
                  <w:rFonts w:ascii="Arial" w:hAnsi="Arial" w:cs="Arial"/>
                  <w:color w:val="auto"/>
                  <w:sz w:val="22"/>
                  <w:szCs w:val="22"/>
                  <w:u w:val="none"/>
                </w:rPr>
                <w:t>179 €</w:t>
              </w:r>
            </w:hyperlink>
          </w:p>
        </w:tc>
      </w:tr>
    </w:tbl>
    <w:p w:rsidR="00370234" w:rsidRPr="00A622E6" w:rsidRDefault="00370234" w:rsidP="00BE42C4">
      <w:pPr>
        <w:tabs>
          <w:tab w:val="num" w:pos="1440"/>
        </w:tabs>
        <w:spacing w:line="360" w:lineRule="auto"/>
        <w:ind w:left="708"/>
        <w:jc w:val="both"/>
        <w:rPr>
          <w:rFonts w:ascii="Arial" w:hAnsi="Arial" w:cs="Arial"/>
          <w:b/>
          <w:bCs w:val="0"/>
          <w:szCs w:val="24"/>
        </w:rPr>
      </w:pPr>
    </w:p>
    <w:p w:rsidR="00370234" w:rsidRPr="00A622E6" w:rsidRDefault="00370234" w:rsidP="00BE42C4">
      <w:pPr>
        <w:tabs>
          <w:tab w:val="num" w:pos="1440"/>
        </w:tabs>
        <w:spacing w:line="360" w:lineRule="auto"/>
        <w:ind w:left="708"/>
        <w:jc w:val="both"/>
        <w:rPr>
          <w:rFonts w:ascii="Arial" w:hAnsi="Arial" w:cs="Arial"/>
          <w:szCs w:val="24"/>
        </w:rPr>
      </w:pPr>
    </w:p>
    <w:p w:rsidR="00370234" w:rsidRPr="00A622E6" w:rsidRDefault="00370234" w:rsidP="00BE42C4">
      <w:pPr>
        <w:tabs>
          <w:tab w:val="num" w:pos="1440"/>
        </w:tabs>
        <w:spacing w:line="360" w:lineRule="auto"/>
        <w:ind w:left="708"/>
        <w:jc w:val="both"/>
        <w:rPr>
          <w:rFonts w:ascii="Arial" w:hAnsi="Arial" w:cs="Arial"/>
          <w:szCs w:val="24"/>
        </w:rPr>
      </w:pPr>
    </w:p>
    <w:p w:rsidR="00370234" w:rsidRPr="00A622E6" w:rsidRDefault="00370234" w:rsidP="00BE42C4">
      <w:pPr>
        <w:tabs>
          <w:tab w:val="num" w:pos="1440"/>
        </w:tabs>
        <w:spacing w:line="360" w:lineRule="auto"/>
        <w:ind w:left="708"/>
        <w:jc w:val="both"/>
        <w:rPr>
          <w:rFonts w:ascii="Arial" w:hAnsi="Arial" w:cs="Arial"/>
          <w:szCs w:val="24"/>
        </w:rPr>
      </w:pPr>
    </w:p>
    <w:p w:rsidR="00370234" w:rsidRPr="00A622E6" w:rsidRDefault="00370234" w:rsidP="00BE42C4">
      <w:pPr>
        <w:tabs>
          <w:tab w:val="num" w:pos="1440"/>
        </w:tabs>
        <w:spacing w:line="360" w:lineRule="auto"/>
        <w:ind w:left="708"/>
        <w:jc w:val="both"/>
        <w:rPr>
          <w:rFonts w:ascii="Arial" w:hAnsi="Arial" w:cs="Arial"/>
          <w:szCs w:val="24"/>
        </w:rPr>
      </w:pPr>
    </w:p>
    <w:p w:rsidR="00370234" w:rsidRPr="00A622E6" w:rsidRDefault="00370234" w:rsidP="00BE42C4">
      <w:pPr>
        <w:tabs>
          <w:tab w:val="num" w:pos="1440"/>
        </w:tabs>
        <w:spacing w:line="360" w:lineRule="auto"/>
        <w:ind w:left="708"/>
        <w:jc w:val="both"/>
        <w:rPr>
          <w:rFonts w:ascii="Arial" w:hAnsi="Arial" w:cs="Arial"/>
          <w:szCs w:val="24"/>
        </w:rPr>
      </w:pPr>
    </w:p>
    <w:p w:rsidR="00370234" w:rsidRPr="00A622E6" w:rsidRDefault="00370234" w:rsidP="00BE42C4">
      <w:pPr>
        <w:tabs>
          <w:tab w:val="num" w:pos="1440"/>
        </w:tabs>
        <w:spacing w:line="360" w:lineRule="auto"/>
        <w:ind w:left="708"/>
        <w:jc w:val="both"/>
        <w:rPr>
          <w:rFonts w:ascii="Arial" w:hAnsi="Arial" w:cs="Arial"/>
          <w:szCs w:val="24"/>
        </w:rPr>
      </w:pPr>
    </w:p>
    <w:p w:rsidR="00370234" w:rsidRPr="00A622E6" w:rsidRDefault="00370234" w:rsidP="00BE42C4">
      <w:pPr>
        <w:tabs>
          <w:tab w:val="num" w:pos="1440"/>
        </w:tabs>
        <w:spacing w:line="360" w:lineRule="auto"/>
        <w:jc w:val="both"/>
        <w:rPr>
          <w:rFonts w:ascii="Arial" w:hAnsi="Arial" w:cs="Arial"/>
          <w:szCs w:val="24"/>
        </w:rPr>
      </w:pPr>
    </w:p>
    <w:p w:rsidR="00370234" w:rsidRPr="00A622E6" w:rsidRDefault="00370234" w:rsidP="00BE42C4">
      <w:pPr>
        <w:tabs>
          <w:tab w:val="num" w:pos="1440"/>
        </w:tabs>
        <w:spacing w:line="360" w:lineRule="auto"/>
        <w:jc w:val="both"/>
        <w:rPr>
          <w:rFonts w:ascii="Arial" w:hAnsi="Arial" w:cs="Arial"/>
          <w:szCs w:val="24"/>
          <w:vertAlign w:val="superscript"/>
        </w:rPr>
      </w:pPr>
    </w:p>
    <w:p w:rsidR="00370234" w:rsidRPr="00A622E6" w:rsidRDefault="00370234" w:rsidP="00BE42C4">
      <w:pPr>
        <w:tabs>
          <w:tab w:val="num" w:pos="1440"/>
        </w:tabs>
        <w:spacing w:line="360" w:lineRule="auto"/>
        <w:jc w:val="both"/>
        <w:rPr>
          <w:rFonts w:ascii="Arial" w:hAnsi="Arial" w:cs="Arial"/>
          <w:szCs w:val="24"/>
          <w:vertAlign w:val="superscript"/>
        </w:rPr>
      </w:pPr>
      <w:r w:rsidRPr="00A622E6">
        <w:rPr>
          <w:rFonts w:ascii="Arial" w:hAnsi="Arial" w:cs="Arial"/>
          <w:szCs w:val="24"/>
          <w:vertAlign w:val="superscript"/>
        </w:rPr>
        <w:t xml:space="preserve">     </w:t>
      </w:r>
      <w:r w:rsidRPr="00A622E6">
        <w:rPr>
          <w:rFonts w:ascii="Arial" w:hAnsi="Arial" w:cs="Arial"/>
          <w:szCs w:val="24"/>
          <w:vertAlign w:val="superscript"/>
        </w:rPr>
        <w:tab/>
      </w:r>
      <w:r w:rsidRPr="00A622E6">
        <w:rPr>
          <w:rFonts w:ascii="Arial" w:hAnsi="Arial" w:cs="Arial"/>
          <w:szCs w:val="24"/>
          <w:vertAlign w:val="superscript"/>
        </w:rPr>
        <w:tab/>
      </w:r>
    </w:p>
    <w:p w:rsidR="00370234" w:rsidRPr="00A622E6" w:rsidRDefault="00370234" w:rsidP="00BE42C4">
      <w:pPr>
        <w:tabs>
          <w:tab w:val="num" w:pos="1080"/>
        </w:tabs>
        <w:spacing w:line="360" w:lineRule="auto"/>
        <w:ind w:left="720"/>
        <w:jc w:val="both"/>
        <w:rPr>
          <w:rFonts w:ascii="Arial" w:hAnsi="Arial" w:cs="Arial"/>
          <w:szCs w:val="24"/>
          <w:vertAlign w:val="superscript"/>
        </w:rPr>
      </w:pPr>
      <w:r w:rsidRPr="00A622E6">
        <w:rPr>
          <w:rFonts w:ascii="Arial" w:hAnsi="Arial" w:cs="Arial"/>
          <w:szCs w:val="24"/>
        </w:rPr>
        <w:tab/>
      </w:r>
      <w:r w:rsidRPr="00A622E6">
        <w:rPr>
          <w:rFonts w:ascii="Arial" w:hAnsi="Arial" w:cs="Arial"/>
          <w:szCs w:val="24"/>
          <w:vertAlign w:val="superscript"/>
        </w:rPr>
        <w:t xml:space="preserve"> </w:t>
      </w:r>
    </w:p>
    <w:p w:rsidR="00370234" w:rsidRPr="00A622E6" w:rsidRDefault="00370234" w:rsidP="00BE42C4">
      <w:pPr>
        <w:spacing w:line="360" w:lineRule="auto"/>
        <w:ind w:left="360"/>
        <w:jc w:val="both"/>
        <w:rPr>
          <w:rFonts w:ascii="Arial" w:hAnsi="Arial" w:cs="Arial"/>
          <w:szCs w:val="24"/>
        </w:rPr>
      </w:pPr>
    </w:p>
    <w:sectPr w:rsidR="00370234" w:rsidRPr="00A622E6" w:rsidSect="00F659C1">
      <w:footerReference w:type="default" r:id="rId71"/>
      <w:pgSz w:w="11906" w:h="16838" w:code="9"/>
      <w:pgMar w:top="2268" w:right="1361" w:bottom="1985" w:left="2268" w:header="709" w:footer="13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966" w:rsidRDefault="007E0966">
      <w:r>
        <w:separator/>
      </w:r>
    </w:p>
  </w:endnote>
  <w:endnote w:type="continuationSeparator" w:id="1">
    <w:p w:rsidR="007E0966" w:rsidRDefault="007E0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DF" w:rsidRDefault="009779DF">
    <w:pPr>
      <w:pStyle w:val="Piedepgina"/>
    </w:pPr>
    <w:r>
      <w:rPr>
        <w:rStyle w:val="Nmerodepgina"/>
      </w:rPr>
      <w:tab/>
      <w:t xml:space="preserve">- </w:t>
    </w:r>
    <w:r>
      <w:rPr>
        <w:rStyle w:val="Nmerodepgina"/>
      </w:rPr>
      <w:fldChar w:fldCharType="begin"/>
    </w:r>
    <w:r>
      <w:rPr>
        <w:rStyle w:val="Nmerodepgina"/>
      </w:rPr>
      <w:instrText xml:space="preserve"> PAGE </w:instrText>
    </w:r>
    <w:r>
      <w:rPr>
        <w:rStyle w:val="Nmerodepgina"/>
      </w:rPr>
      <w:fldChar w:fldCharType="separate"/>
    </w:r>
    <w:r w:rsidR="005F6376">
      <w:rPr>
        <w:rStyle w:val="Nmerodepgina"/>
        <w:noProof/>
      </w:rPr>
      <w:t>2</w:t>
    </w:r>
    <w:r>
      <w:rPr>
        <w:rStyle w:val="Nmerodepgina"/>
      </w:rPr>
      <w:fldChar w:fldCharType="end"/>
    </w:r>
    <w:r>
      <w:rPr>
        <w:rStyle w:val="Nmerodepgin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966" w:rsidRDefault="007E0966">
      <w:r>
        <w:separator/>
      </w:r>
    </w:p>
  </w:footnote>
  <w:footnote w:type="continuationSeparator" w:id="1">
    <w:p w:rsidR="007E0966" w:rsidRDefault="007E0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76C"/>
    <w:multiLevelType w:val="multilevel"/>
    <w:tmpl w:val="6F06A846"/>
    <w:lvl w:ilvl="0">
      <w:start w:val="1"/>
      <w:numFmt w:val="decimal"/>
      <w:lvlText w:val="%1"/>
      <w:lvlJc w:val="left"/>
      <w:pPr>
        <w:tabs>
          <w:tab w:val="num" w:pos="915"/>
        </w:tabs>
        <w:ind w:left="915" w:hanging="915"/>
      </w:pPr>
      <w:rPr>
        <w:rFonts w:hint="default"/>
      </w:rPr>
    </w:lvl>
    <w:lvl w:ilvl="1">
      <w:start w:val="7"/>
      <w:numFmt w:val="decimal"/>
      <w:lvlText w:val="%1.%2"/>
      <w:lvlJc w:val="left"/>
      <w:pPr>
        <w:tabs>
          <w:tab w:val="num" w:pos="1269"/>
        </w:tabs>
        <w:ind w:left="1269" w:hanging="915"/>
      </w:pPr>
      <w:rPr>
        <w:rFonts w:hint="default"/>
      </w:rPr>
    </w:lvl>
    <w:lvl w:ilvl="2">
      <w:start w:val="1"/>
      <w:numFmt w:val="decimal"/>
      <w:lvlText w:val="%1.%2.%3"/>
      <w:lvlJc w:val="left"/>
      <w:pPr>
        <w:tabs>
          <w:tab w:val="num" w:pos="1623"/>
        </w:tabs>
        <w:ind w:left="1623" w:hanging="91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
    <w:nsid w:val="0248395C"/>
    <w:multiLevelType w:val="hybridMultilevel"/>
    <w:tmpl w:val="6130CD7E"/>
    <w:lvl w:ilvl="0" w:tplc="0C0A0009">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02EA0AAE"/>
    <w:multiLevelType w:val="hybridMultilevel"/>
    <w:tmpl w:val="F0DA6F40"/>
    <w:lvl w:ilvl="0" w:tplc="B56690FC">
      <w:numFmt w:val="bullet"/>
      <w:lvlText w:val=""/>
      <w:lvlJc w:val="left"/>
      <w:pPr>
        <w:tabs>
          <w:tab w:val="num" w:pos="2844"/>
        </w:tabs>
        <w:ind w:left="2844" w:hanging="360"/>
      </w:pPr>
      <w:rPr>
        <w:rFonts w:ascii="CommonBullets" w:eastAsia="Times New Roman" w:hAnsi="CommonBullets" w:cs="Times New Roman" w:hint="default"/>
      </w:rPr>
    </w:lvl>
    <w:lvl w:ilvl="1" w:tplc="0C0A0003" w:tentative="1">
      <w:start w:val="1"/>
      <w:numFmt w:val="bullet"/>
      <w:lvlText w:val="o"/>
      <w:lvlJc w:val="left"/>
      <w:pPr>
        <w:tabs>
          <w:tab w:val="num" w:pos="3564"/>
        </w:tabs>
        <w:ind w:left="3564" w:hanging="360"/>
      </w:pPr>
      <w:rPr>
        <w:rFonts w:ascii="Courier New" w:hAnsi="Courier New" w:hint="default"/>
      </w:rPr>
    </w:lvl>
    <w:lvl w:ilvl="2" w:tplc="0C0A0005" w:tentative="1">
      <w:start w:val="1"/>
      <w:numFmt w:val="bullet"/>
      <w:lvlText w:val=""/>
      <w:lvlJc w:val="left"/>
      <w:pPr>
        <w:tabs>
          <w:tab w:val="num" w:pos="4284"/>
        </w:tabs>
        <w:ind w:left="4284" w:hanging="360"/>
      </w:pPr>
      <w:rPr>
        <w:rFonts w:ascii="Wingdings" w:hAnsi="Wingdings" w:hint="default"/>
      </w:rPr>
    </w:lvl>
    <w:lvl w:ilvl="3" w:tplc="0C0A0009">
      <w:start w:val="1"/>
      <w:numFmt w:val="bullet"/>
      <w:lvlText w:val=""/>
      <w:lvlJc w:val="left"/>
      <w:pPr>
        <w:tabs>
          <w:tab w:val="num" w:pos="3600"/>
        </w:tabs>
        <w:ind w:left="3600" w:hanging="360"/>
      </w:pPr>
      <w:rPr>
        <w:rFonts w:ascii="Wingdings" w:hAnsi="Wingdings" w:hint="default"/>
      </w:rPr>
    </w:lvl>
    <w:lvl w:ilvl="4" w:tplc="0C0A0003" w:tentative="1">
      <w:start w:val="1"/>
      <w:numFmt w:val="bullet"/>
      <w:lvlText w:val="o"/>
      <w:lvlJc w:val="left"/>
      <w:pPr>
        <w:tabs>
          <w:tab w:val="num" w:pos="5724"/>
        </w:tabs>
        <w:ind w:left="5724" w:hanging="360"/>
      </w:pPr>
      <w:rPr>
        <w:rFonts w:ascii="Courier New" w:hAnsi="Courier New"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hint="default"/>
      </w:rPr>
    </w:lvl>
    <w:lvl w:ilvl="8" w:tplc="0C0A0005" w:tentative="1">
      <w:start w:val="1"/>
      <w:numFmt w:val="bullet"/>
      <w:lvlText w:val=""/>
      <w:lvlJc w:val="left"/>
      <w:pPr>
        <w:tabs>
          <w:tab w:val="num" w:pos="8604"/>
        </w:tabs>
        <w:ind w:left="8604" w:hanging="360"/>
      </w:pPr>
      <w:rPr>
        <w:rFonts w:ascii="Wingdings" w:hAnsi="Wingdings" w:hint="default"/>
      </w:rPr>
    </w:lvl>
  </w:abstractNum>
  <w:abstractNum w:abstractNumId="3">
    <w:nsid w:val="0CF3072E"/>
    <w:multiLevelType w:val="multilevel"/>
    <w:tmpl w:val="8A5211EA"/>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065"/>
        </w:tabs>
        <w:ind w:left="1065" w:hanging="525"/>
      </w:pPr>
      <w:rPr>
        <w:rFonts w:ascii="Arial" w:hAnsi="Arial" w:hint="default"/>
        <w:b/>
        <w:i w:val="0"/>
        <w:sz w:val="24"/>
        <w:szCs w:val="24"/>
      </w:rPr>
    </w:lvl>
    <w:lvl w:ilvl="2">
      <w:start w:val="1"/>
      <w:numFmt w:val="decimal"/>
      <w:lvlText w:val="%1.%2.%3"/>
      <w:lvlJc w:val="left"/>
      <w:pPr>
        <w:tabs>
          <w:tab w:val="num" w:pos="2700"/>
        </w:tabs>
        <w:ind w:left="2700" w:hanging="720"/>
      </w:pPr>
      <w:rPr>
        <w:rFonts w:ascii="Arial" w:hAnsi="Arial" w:hint="default"/>
        <w:b/>
        <w:i w:val="0"/>
        <w:sz w:val="24"/>
        <w:szCs w:val="24"/>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39D2DE7"/>
    <w:multiLevelType w:val="hybridMultilevel"/>
    <w:tmpl w:val="609E0F98"/>
    <w:lvl w:ilvl="0" w:tplc="BAC4605C">
      <w:start w:val="1"/>
      <w:numFmt w:val="bullet"/>
      <w:lvlText w:val=""/>
      <w:lvlJc w:val="left"/>
      <w:pPr>
        <w:tabs>
          <w:tab w:val="num" w:pos="720"/>
        </w:tabs>
        <w:ind w:left="720" w:hanging="360"/>
      </w:pPr>
      <w:rPr>
        <w:rFonts w:ascii="Symbol" w:hAnsi="Symbol" w:hint="default"/>
        <w:sz w:val="20"/>
      </w:rPr>
    </w:lvl>
    <w:lvl w:ilvl="1" w:tplc="28049406" w:tentative="1">
      <w:start w:val="1"/>
      <w:numFmt w:val="bullet"/>
      <w:lvlText w:val="o"/>
      <w:lvlJc w:val="left"/>
      <w:pPr>
        <w:tabs>
          <w:tab w:val="num" w:pos="1440"/>
        </w:tabs>
        <w:ind w:left="1440" w:hanging="360"/>
      </w:pPr>
      <w:rPr>
        <w:rFonts w:ascii="Courier New" w:hAnsi="Courier New" w:hint="default"/>
        <w:sz w:val="20"/>
      </w:rPr>
    </w:lvl>
    <w:lvl w:ilvl="2" w:tplc="35F8EC7C" w:tentative="1">
      <w:start w:val="1"/>
      <w:numFmt w:val="bullet"/>
      <w:lvlText w:val=""/>
      <w:lvlJc w:val="left"/>
      <w:pPr>
        <w:tabs>
          <w:tab w:val="num" w:pos="2160"/>
        </w:tabs>
        <w:ind w:left="2160" w:hanging="360"/>
      </w:pPr>
      <w:rPr>
        <w:rFonts w:ascii="Wingdings" w:hAnsi="Wingdings" w:hint="default"/>
        <w:sz w:val="20"/>
      </w:rPr>
    </w:lvl>
    <w:lvl w:ilvl="3" w:tplc="ECFC0E44" w:tentative="1">
      <w:start w:val="1"/>
      <w:numFmt w:val="bullet"/>
      <w:lvlText w:val=""/>
      <w:lvlJc w:val="left"/>
      <w:pPr>
        <w:tabs>
          <w:tab w:val="num" w:pos="2880"/>
        </w:tabs>
        <w:ind w:left="2880" w:hanging="360"/>
      </w:pPr>
      <w:rPr>
        <w:rFonts w:ascii="Wingdings" w:hAnsi="Wingdings" w:hint="default"/>
        <w:sz w:val="20"/>
      </w:rPr>
    </w:lvl>
    <w:lvl w:ilvl="4" w:tplc="87F43CF2" w:tentative="1">
      <w:start w:val="1"/>
      <w:numFmt w:val="bullet"/>
      <w:lvlText w:val=""/>
      <w:lvlJc w:val="left"/>
      <w:pPr>
        <w:tabs>
          <w:tab w:val="num" w:pos="3600"/>
        </w:tabs>
        <w:ind w:left="3600" w:hanging="360"/>
      </w:pPr>
      <w:rPr>
        <w:rFonts w:ascii="Wingdings" w:hAnsi="Wingdings" w:hint="default"/>
        <w:sz w:val="20"/>
      </w:rPr>
    </w:lvl>
    <w:lvl w:ilvl="5" w:tplc="7C2AF9AC" w:tentative="1">
      <w:start w:val="1"/>
      <w:numFmt w:val="bullet"/>
      <w:lvlText w:val=""/>
      <w:lvlJc w:val="left"/>
      <w:pPr>
        <w:tabs>
          <w:tab w:val="num" w:pos="4320"/>
        </w:tabs>
        <w:ind w:left="4320" w:hanging="360"/>
      </w:pPr>
      <w:rPr>
        <w:rFonts w:ascii="Wingdings" w:hAnsi="Wingdings" w:hint="default"/>
        <w:sz w:val="20"/>
      </w:rPr>
    </w:lvl>
    <w:lvl w:ilvl="6" w:tplc="E8B2A638" w:tentative="1">
      <w:start w:val="1"/>
      <w:numFmt w:val="bullet"/>
      <w:lvlText w:val=""/>
      <w:lvlJc w:val="left"/>
      <w:pPr>
        <w:tabs>
          <w:tab w:val="num" w:pos="5040"/>
        </w:tabs>
        <w:ind w:left="5040" w:hanging="360"/>
      </w:pPr>
      <w:rPr>
        <w:rFonts w:ascii="Wingdings" w:hAnsi="Wingdings" w:hint="default"/>
        <w:sz w:val="20"/>
      </w:rPr>
    </w:lvl>
    <w:lvl w:ilvl="7" w:tplc="4D0C2F04" w:tentative="1">
      <w:start w:val="1"/>
      <w:numFmt w:val="bullet"/>
      <w:lvlText w:val=""/>
      <w:lvlJc w:val="left"/>
      <w:pPr>
        <w:tabs>
          <w:tab w:val="num" w:pos="5760"/>
        </w:tabs>
        <w:ind w:left="5760" w:hanging="360"/>
      </w:pPr>
      <w:rPr>
        <w:rFonts w:ascii="Wingdings" w:hAnsi="Wingdings" w:hint="default"/>
        <w:sz w:val="20"/>
      </w:rPr>
    </w:lvl>
    <w:lvl w:ilvl="8" w:tplc="20CCB480"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D7C0A"/>
    <w:multiLevelType w:val="hybridMultilevel"/>
    <w:tmpl w:val="B6E01F80"/>
    <w:lvl w:ilvl="0" w:tplc="D6D67F48">
      <w:start w:val="1"/>
      <w:numFmt w:val="bullet"/>
      <w:lvlText w:val=""/>
      <w:lvlJc w:val="left"/>
      <w:pPr>
        <w:tabs>
          <w:tab w:val="num" w:pos="720"/>
        </w:tabs>
        <w:ind w:left="720" w:hanging="360"/>
      </w:pPr>
      <w:rPr>
        <w:rFonts w:ascii="Symbol" w:hAnsi="Symbol" w:hint="default"/>
        <w:sz w:val="20"/>
      </w:rPr>
    </w:lvl>
    <w:lvl w:ilvl="1" w:tplc="7A962B0E" w:tentative="1">
      <w:start w:val="1"/>
      <w:numFmt w:val="bullet"/>
      <w:lvlText w:val="o"/>
      <w:lvlJc w:val="left"/>
      <w:pPr>
        <w:tabs>
          <w:tab w:val="num" w:pos="1440"/>
        </w:tabs>
        <w:ind w:left="1440" w:hanging="360"/>
      </w:pPr>
      <w:rPr>
        <w:rFonts w:ascii="Courier New" w:hAnsi="Courier New" w:hint="default"/>
        <w:sz w:val="20"/>
      </w:rPr>
    </w:lvl>
    <w:lvl w:ilvl="2" w:tplc="29CCBDDE" w:tentative="1">
      <w:start w:val="1"/>
      <w:numFmt w:val="bullet"/>
      <w:lvlText w:val=""/>
      <w:lvlJc w:val="left"/>
      <w:pPr>
        <w:tabs>
          <w:tab w:val="num" w:pos="2160"/>
        </w:tabs>
        <w:ind w:left="2160" w:hanging="360"/>
      </w:pPr>
      <w:rPr>
        <w:rFonts w:ascii="Wingdings" w:hAnsi="Wingdings" w:hint="default"/>
        <w:sz w:val="20"/>
      </w:rPr>
    </w:lvl>
    <w:lvl w:ilvl="3" w:tplc="68528AE2" w:tentative="1">
      <w:start w:val="1"/>
      <w:numFmt w:val="bullet"/>
      <w:lvlText w:val=""/>
      <w:lvlJc w:val="left"/>
      <w:pPr>
        <w:tabs>
          <w:tab w:val="num" w:pos="2880"/>
        </w:tabs>
        <w:ind w:left="2880" w:hanging="360"/>
      </w:pPr>
      <w:rPr>
        <w:rFonts w:ascii="Wingdings" w:hAnsi="Wingdings" w:hint="default"/>
        <w:sz w:val="20"/>
      </w:rPr>
    </w:lvl>
    <w:lvl w:ilvl="4" w:tplc="732E3E5A" w:tentative="1">
      <w:start w:val="1"/>
      <w:numFmt w:val="bullet"/>
      <w:lvlText w:val=""/>
      <w:lvlJc w:val="left"/>
      <w:pPr>
        <w:tabs>
          <w:tab w:val="num" w:pos="3600"/>
        </w:tabs>
        <w:ind w:left="3600" w:hanging="360"/>
      </w:pPr>
      <w:rPr>
        <w:rFonts w:ascii="Wingdings" w:hAnsi="Wingdings" w:hint="default"/>
        <w:sz w:val="20"/>
      </w:rPr>
    </w:lvl>
    <w:lvl w:ilvl="5" w:tplc="69B6FF08" w:tentative="1">
      <w:start w:val="1"/>
      <w:numFmt w:val="bullet"/>
      <w:lvlText w:val=""/>
      <w:lvlJc w:val="left"/>
      <w:pPr>
        <w:tabs>
          <w:tab w:val="num" w:pos="4320"/>
        </w:tabs>
        <w:ind w:left="4320" w:hanging="360"/>
      </w:pPr>
      <w:rPr>
        <w:rFonts w:ascii="Wingdings" w:hAnsi="Wingdings" w:hint="default"/>
        <w:sz w:val="20"/>
      </w:rPr>
    </w:lvl>
    <w:lvl w:ilvl="6" w:tplc="6F6A91F4" w:tentative="1">
      <w:start w:val="1"/>
      <w:numFmt w:val="bullet"/>
      <w:lvlText w:val=""/>
      <w:lvlJc w:val="left"/>
      <w:pPr>
        <w:tabs>
          <w:tab w:val="num" w:pos="5040"/>
        </w:tabs>
        <w:ind w:left="5040" w:hanging="360"/>
      </w:pPr>
      <w:rPr>
        <w:rFonts w:ascii="Wingdings" w:hAnsi="Wingdings" w:hint="default"/>
        <w:sz w:val="20"/>
      </w:rPr>
    </w:lvl>
    <w:lvl w:ilvl="7" w:tplc="CEBC7BFA" w:tentative="1">
      <w:start w:val="1"/>
      <w:numFmt w:val="bullet"/>
      <w:lvlText w:val=""/>
      <w:lvlJc w:val="left"/>
      <w:pPr>
        <w:tabs>
          <w:tab w:val="num" w:pos="5760"/>
        </w:tabs>
        <w:ind w:left="5760" w:hanging="360"/>
      </w:pPr>
      <w:rPr>
        <w:rFonts w:ascii="Wingdings" w:hAnsi="Wingdings" w:hint="default"/>
        <w:sz w:val="20"/>
      </w:rPr>
    </w:lvl>
    <w:lvl w:ilvl="8" w:tplc="86200094" w:tentative="1">
      <w:start w:val="1"/>
      <w:numFmt w:val="bullet"/>
      <w:lvlText w:val=""/>
      <w:lvlJc w:val="left"/>
      <w:pPr>
        <w:tabs>
          <w:tab w:val="num" w:pos="6480"/>
        </w:tabs>
        <w:ind w:left="6480" w:hanging="360"/>
      </w:pPr>
      <w:rPr>
        <w:rFonts w:ascii="Wingdings" w:hAnsi="Wingdings" w:hint="default"/>
        <w:sz w:val="20"/>
      </w:rPr>
    </w:lvl>
  </w:abstractNum>
  <w:abstractNum w:abstractNumId="6">
    <w:nsid w:val="1A2775DA"/>
    <w:multiLevelType w:val="hybridMultilevel"/>
    <w:tmpl w:val="1CB80826"/>
    <w:lvl w:ilvl="0" w:tplc="68ACF31C">
      <w:start w:val="1"/>
      <w:numFmt w:val="bullet"/>
      <w:lvlText w:val=""/>
      <w:lvlJc w:val="left"/>
      <w:pPr>
        <w:tabs>
          <w:tab w:val="num" w:pos="720"/>
        </w:tabs>
        <w:ind w:left="720" w:hanging="360"/>
      </w:pPr>
      <w:rPr>
        <w:rFonts w:ascii="Symbol" w:hAnsi="Symbol" w:hint="default"/>
        <w:sz w:val="20"/>
      </w:rPr>
    </w:lvl>
    <w:lvl w:ilvl="1" w:tplc="331033E0" w:tentative="1">
      <w:start w:val="1"/>
      <w:numFmt w:val="bullet"/>
      <w:lvlText w:val="o"/>
      <w:lvlJc w:val="left"/>
      <w:pPr>
        <w:tabs>
          <w:tab w:val="num" w:pos="1440"/>
        </w:tabs>
        <w:ind w:left="1440" w:hanging="360"/>
      </w:pPr>
      <w:rPr>
        <w:rFonts w:ascii="Courier New" w:hAnsi="Courier New" w:hint="default"/>
        <w:sz w:val="20"/>
      </w:rPr>
    </w:lvl>
    <w:lvl w:ilvl="2" w:tplc="6E6E0896" w:tentative="1">
      <w:start w:val="1"/>
      <w:numFmt w:val="bullet"/>
      <w:lvlText w:val=""/>
      <w:lvlJc w:val="left"/>
      <w:pPr>
        <w:tabs>
          <w:tab w:val="num" w:pos="2160"/>
        </w:tabs>
        <w:ind w:left="2160" w:hanging="360"/>
      </w:pPr>
      <w:rPr>
        <w:rFonts w:ascii="Wingdings" w:hAnsi="Wingdings" w:hint="default"/>
        <w:sz w:val="20"/>
      </w:rPr>
    </w:lvl>
    <w:lvl w:ilvl="3" w:tplc="0C0A0009">
      <w:start w:val="1"/>
      <w:numFmt w:val="bullet"/>
      <w:lvlText w:val=""/>
      <w:lvlJc w:val="left"/>
      <w:pPr>
        <w:tabs>
          <w:tab w:val="num" w:pos="3600"/>
        </w:tabs>
        <w:ind w:left="3600" w:hanging="360"/>
      </w:pPr>
      <w:rPr>
        <w:rFonts w:ascii="Wingdings" w:hAnsi="Wingdings" w:hint="default"/>
        <w:sz w:val="20"/>
      </w:rPr>
    </w:lvl>
    <w:lvl w:ilvl="4" w:tplc="E062CC94" w:tentative="1">
      <w:start w:val="1"/>
      <w:numFmt w:val="bullet"/>
      <w:lvlText w:val=""/>
      <w:lvlJc w:val="left"/>
      <w:pPr>
        <w:tabs>
          <w:tab w:val="num" w:pos="3600"/>
        </w:tabs>
        <w:ind w:left="3600" w:hanging="360"/>
      </w:pPr>
      <w:rPr>
        <w:rFonts w:ascii="Wingdings" w:hAnsi="Wingdings" w:hint="default"/>
        <w:sz w:val="20"/>
      </w:rPr>
    </w:lvl>
    <w:lvl w:ilvl="5" w:tplc="EF9CCAE8" w:tentative="1">
      <w:start w:val="1"/>
      <w:numFmt w:val="bullet"/>
      <w:lvlText w:val=""/>
      <w:lvlJc w:val="left"/>
      <w:pPr>
        <w:tabs>
          <w:tab w:val="num" w:pos="4320"/>
        </w:tabs>
        <w:ind w:left="4320" w:hanging="360"/>
      </w:pPr>
      <w:rPr>
        <w:rFonts w:ascii="Wingdings" w:hAnsi="Wingdings" w:hint="default"/>
        <w:sz w:val="20"/>
      </w:rPr>
    </w:lvl>
    <w:lvl w:ilvl="6" w:tplc="E3EA1580" w:tentative="1">
      <w:start w:val="1"/>
      <w:numFmt w:val="bullet"/>
      <w:lvlText w:val=""/>
      <w:lvlJc w:val="left"/>
      <w:pPr>
        <w:tabs>
          <w:tab w:val="num" w:pos="5040"/>
        </w:tabs>
        <w:ind w:left="5040" w:hanging="360"/>
      </w:pPr>
      <w:rPr>
        <w:rFonts w:ascii="Wingdings" w:hAnsi="Wingdings" w:hint="default"/>
        <w:sz w:val="20"/>
      </w:rPr>
    </w:lvl>
    <w:lvl w:ilvl="7" w:tplc="587847AA" w:tentative="1">
      <w:start w:val="1"/>
      <w:numFmt w:val="bullet"/>
      <w:lvlText w:val=""/>
      <w:lvlJc w:val="left"/>
      <w:pPr>
        <w:tabs>
          <w:tab w:val="num" w:pos="5760"/>
        </w:tabs>
        <w:ind w:left="5760" w:hanging="360"/>
      </w:pPr>
      <w:rPr>
        <w:rFonts w:ascii="Wingdings" w:hAnsi="Wingdings" w:hint="default"/>
        <w:sz w:val="20"/>
      </w:rPr>
    </w:lvl>
    <w:lvl w:ilvl="8" w:tplc="B8B6C1CA" w:tentative="1">
      <w:start w:val="1"/>
      <w:numFmt w:val="bullet"/>
      <w:lvlText w:val=""/>
      <w:lvlJc w:val="left"/>
      <w:pPr>
        <w:tabs>
          <w:tab w:val="num" w:pos="6480"/>
        </w:tabs>
        <w:ind w:left="6480" w:hanging="360"/>
      </w:pPr>
      <w:rPr>
        <w:rFonts w:ascii="Wingdings" w:hAnsi="Wingdings" w:hint="default"/>
        <w:sz w:val="20"/>
      </w:rPr>
    </w:lvl>
  </w:abstractNum>
  <w:abstractNum w:abstractNumId="7">
    <w:nsid w:val="1F0E2147"/>
    <w:multiLevelType w:val="hybridMultilevel"/>
    <w:tmpl w:val="C9CE81BC"/>
    <w:lvl w:ilvl="0" w:tplc="B56690FC">
      <w:numFmt w:val="bullet"/>
      <w:lvlText w:val=""/>
      <w:lvlJc w:val="left"/>
      <w:pPr>
        <w:tabs>
          <w:tab w:val="num" w:pos="2844"/>
        </w:tabs>
        <w:ind w:left="2844" w:hanging="360"/>
      </w:pPr>
      <w:rPr>
        <w:rFonts w:ascii="CommonBullets" w:eastAsia="Times New Roman" w:hAnsi="CommonBullets" w:cs="Times New Roman" w:hint="default"/>
      </w:rPr>
    </w:lvl>
    <w:lvl w:ilvl="1" w:tplc="0C0A0003" w:tentative="1">
      <w:start w:val="1"/>
      <w:numFmt w:val="bullet"/>
      <w:lvlText w:val="o"/>
      <w:lvlJc w:val="left"/>
      <w:pPr>
        <w:tabs>
          <w:tab w:val="num" w:pos="3564"/>
        </w:tabs>
        <w:ind w:left="3564" w:hanging="360"/>
      </w:pPr>
      <w:rPr>
        <w:rFonts w:ascii="Courier New" w:hAnsi="Courier New" w:hint="default"/>
      </w:rPr>
    </w:lvl>
    <w:lvl w:ilvl="2" w:tplc="0C0A0005" w:tentative="1">
      <w:start w:val="1"/>
      <w:numFmt w:val="bullet"/>
      <w:lvlText w:val=""/>
      <w:lvlJc w:val="left"/>
      <w:pPr>
        <w:tabs>
          <w:tab w:val="num" w:pos="4284"/>
        </w:tabs>
        <w:ind w:left="4284" w:hanging="360"/>
      </w:pPr>
      <w:rPr>
        <w:rFonts w:ascii="Wingdings" w:hAnsi="Wingdings" w:hint="default"/>
      </w:rPr>
    </w:lvl>
    <w:lvl w:ilvl="3" w:tplc="0C0A0009">
      <w:start w:val="1"/>
      <w:numFmt w:val="bullet"/>
      <w:lvlText w:val=""/>
      <w:lvlJc w:val="left"/>
      <w:pPr>
        <w:tabs>
          <w:tab w:val="num" w:pos="3600"/>
        </w:tabs>
        <w:ind w:left="3600" w:hanging="360"/>
      </w:pPr>
      <w:rPr>
        <w:rFonts w:ascii="Wingdings" w:hAnsi="Wingdings" w:hint="default"/>
      </w:rPr>
    </w:lvl>
    <w:lvl w:ilvl="4" w:tplc="0C0A0003" w:tentative="1">
      <w:start w:val="1"/>
      <w:numFmt w:val="bullet"/>
      <w:lvlText w:val="o"/>
      <w:lvlJc w:val="left"/>
      <w:pPr>
        <w:tabs>
          <w:tab w:val="num" w:pos="5724"/>
        </w:tabs>
        <w:ind w:left="5724" w:hanging="360"/>
      </w:pPr>
      <w:rPr>
        <w:rFonts w:ascii="Courier New" w:hAnsi="Courier New"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hint="default"/>
      </w:rPr>
    </w:lvl>
    <w:lvl w:ilvl="8" w:tplc="0C0A0005" w:tentative="1">
      <w:start w:val="1"/>
      <w:numFmt w:val="bullet"/>
      <w:lvlText w:val=""/>
      <w:lvlJc w:val="left"/>
      <w:pPr>
        <w:tabs>
          <w:tab w:val="num" w:pos="8604"/>
        </w:tabs>
        <w:ind w:left="8604" w:hanging="360"/>
      </w:pPr>
      <w:rPr>
        <w:rFonts w:ascii="Wingdings" w:hAnsi="Wingdings" w:hint="default"/>
      </w:rPr>
    </w:lvl>
  </w:abstractNum>
  <w:abstractNum w:abstractNumId="8">
    <w:nsid w:val="20115DE4"/>
    <w:multiLevelType w:val="hybridMultilevel"/>
    <w:tmpl w:val="64C0795A"/>
    <w:lvl w:ilvl="0" w:tplc="B56690FC">
      <w:numFmt w:val="bullet"/>
      <w:lvlText w:val=""/>
      <w:lvlJc w:val="left"/>
      <w:pPr>
        <w:tabs>
          <w:tab w:val="num" w:pos="2844"/>
        </w:tabs>
        <w:ind w:left="2844" w:hanging="360"/>
      </w:pPr>
      <w:rPr>
        <w:rFonts w:ascii="CommonBullets" w:eastAsia="Times New Roman" w:hAnsi="CommonBullets" w:cs="Times New Roman" w:hint="default"/>
      </w:rPr>
    </w:lvl>
    <w:lvl w:ilvl="1" w:tplc="65D296F8">
      <w:start w:val="1"/>
      <w:numFmt w:val="bullet"/>
      <w:lvlText w:val="-"/>
      <w:lvlJc w:val="left"/>
      <w:pPr>
        <w:tabs>
          <w:tab w:val="num" w:pos="3564"/>
        </w:tabs>
        <w:ind w:left="3564" w:hanging="360"/>
      </w:pPr>
      <w:rPr>
        <w:rFonts w:ascii="Times New Roman" w:eastAsia="Arial Unicode MS" w:hAnsi="Times New Roman" w:cs="Times New Roman" w:hint="default"/>
      </w:rPr>
    </w:lvl>
    <w:lvl w:ilvl="2" w:tplc="0C0A0005" w:tentative="1">
      <w:start w:val="1"/>
      <w:numFmt w:val="bullet"/>
      <w:lvlText w:val=""/>
      <w:lvlJc w:val="left"/>
      <w:pPr>
        <w:tabs>
          <w:tab w:val="num" w:pos="4284"/>
        </w:tabs>
        <w:ind w:left="4284" w:hanging="360"/>
      </w:pPr>
      <w:rPr>
        <w:rFonts w:ascii="Wingdings" w:hAnsi="Wingdings" w:hint="default"/>
      </w:rPr>
    </w:lvl>
    <w:lvl w:ilvl="3" w:tplc="0C0A0009">
      <w:start w:val="1"/>
      <w:numFmt w:val="bullet"/>
      <w:lvlText w:val=""/>
      <w:lvlJc w:val="left"/>
      <w:pPr>
        <w:tabs>
          <w:tab w:val="num" w:pos="3600"/>
        </w:tabs>
        <w:ind w:left="3600" w:hanging="360"/>
      </w:pPr>
      <w:rPr>
        <w:rFonts w:ascii="Wingdings" w:hAnsi="Wingdings" w:hint="default"/>
      </w:rPr>
    </w:lvl>
    <w:lvl w:ilvl="4" w:tplc="0C0A0003" w:tentative="1">
      <w:start w:val="1"/>
      <w:numFmt w:val="bullet"/>
      <w:lvlText w:val="o"/>
      <w:lvlJc w:val="left"/>
      <w:pPr>
        <w:tabs>
          <w:tab w:val="num" w:pos="5724"/>
        </w:tabs>
        <w:ind w:left="5724" w:hanging="360"/>
      </w:pPr>
      <w:rPr>
        <w:rFonts w:ascii="Courier New" w:hAnsi="Courier New"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hint="default"/>
      </w:rPr>
    </w:lvl>
    <w:lvl w:ilvl="8" w:tplc="0C0A0005" w:tentative="1">
      <w:start w:val="1"/>
      <w:numFmt w:val="bullet"/>
      <w:lvlText w:val=""/>
      <w:lvlJc w:val="left"/>
      <w:pPr>
        <w:tabs>
          <w:tab w:val="num" w:pos="8604"/>
        </w:tabs>
        <w:ind w:left="8604" w:hanging="360"/>
      </w:pPr>
      <w:rPr>
        <w:rFonts w:ascii="Wingdings" w:hAnsi="Wingdings" w:hint="default"/>
      </w:rPr>
    </w:lvl>
  </w:abstractNum>
  <w:abstractNum w:abstractNumId="9">
    <w:nsid w:val="2998561C"/>
    <w:multiLevelType w:val="hybridMultilevel"/>
    <w:tmpl w:val="AC863D26"/>
    <w:lvl w:ilvl="0" w:tplc="4864722E">
      <w:start w:val="1"/>
      <w:numFmt w:val="decimal"/>
      <w:lvlText w:val="%1."/>
      <w:lvlJc w:val="left"/>
      <w:pPr>
        <w:tabs>
          <w:tab w:val="num" w:pos="1830"/>
        </w:tabs>
        <w:ind w:left="1830" w:hanging="390"/>
      </w:pPr>
      <w:rPr>
        <w:rFonts w:hint="default"/>
      </w:rPr>
    </w:lvl>
    <w:lvl w:ilvl="1" w:tplc="DFB26F48">
      <w:numFmt w:val="none"/>
      <w:lvlText w:val=""/>
      <w:lvlJc w:val="left"/>
      <w:pPr>
        <w:tabs>
          <w:tab w:val="num" w:pos="360"/>
        </w:tabs>
      </w:pPr>
    </w:lvl>
    <w:lvl w:ilvl="2" w:tplc="97982D30">
      <w:numFmt w:val="none"/>
      <w:lvlText w:val=""/>
      <w:lvlJc w:val="left"/>
      <w:pPr>
        <w:tabs>
          <w:tab w:val="num" w:pos="360"/>
        </w:tabs>
      </w:pPr>
    </w:lvl>
    <w:lvl w:ilvl="3" w:tplc="07523D66">
      <w:numFmt w:val="none"/>
      <w:lvlText w:val=""/>
      <w:lvlJc w:val="left"/>
      <w:pPr>
        <w:tabs>
          <w:tab w:val="num" w:pos="360"/>
        </w:tabs>
      </w:pPr>
    </w:lvl>
    <w:lvl w:ilvl="4" w:tplc="04E8AEF2">
      <w:numFmt w:val="none"/>
      <w:lvlText w:val=""/>
      <w:lvlJc w:val="left"/>
      <w:pPr>
        <w:tabs>
          <w:tab w:val="num" w:pos="360"/>
        </w:tabs>
      </w:pPr>
    </w:lvl>
    <w:lvl w:ilvl="5" w:tplc="07C8EAB6">
      <w:numFmt w:val="none"/>
      <w:lvlText w:val=""/>
      <w:lvlJc w:val="left"/>
      <w:pPr>
        <w:tabs>
          <w:tab w:val="num" w:pos="360"/>
        </w:tabs>
      </w:pPr>
    </w:lvl>
    <w:lvl w:ilvl="6" w:tplc="F2D22A64">
      <w:numFmt w:val="none"/>
      <w:lvlText w:val=""/>
      <w:lvlJc w:val="left"/>
      <w:pPr>
        <w:tabs>
          <w:tab w:val="num" w:pos="360"/>
        </w:tabs>
      </w:pPr>
    </w:lvl>
    <w:lvl w:ilvl="7" w:tplc="98CAF81E">
      <w:numFmt w:val="none"/>
      <w:lvlText w:val=""/>
      <w:lvlJc w:val="left"/>
      <w:pPr>
        <w:tabs>
          <w:tab w:val="num" w:pos="360"/>
        </w:tabs>
      </w:pPr>
    </w:lvl>
    <w:lvl w:ilvl="8" w:tplc="2FB49A9A">
      <w:numFmt w:val="none"/>
      <w:lvlText w:val=""/>
      <w:lvlJc w:val="left"/>
      <w:pPr>
        <w:tabs>
          <w:tab w:val="num" w:pos="360"/>
        </w:tabs>
      </w:pPr>
    </w:lvl>
  </w:abstractNum>
  <w:abstractNum w:abstractNumId="10">
    <w:nsid w:val="2DAA101E"/>
    <w:multiLevelType w:val="multilevel"/>
    <w:tmpl w:val="0C0A0023"/>
    <w:lvl w:ilvl="0">
      <w:start w:val="1"/>
      <w:numFmt w:val="upperRoman"/>
      <w:pStyle w:val="Ttulo1"/>
      <w:lvlText w:val="Artículo %1."/>
      <w:lvlJc w:val="left"/>
      <w:pPr>
        <w:tabs>
          <w:tab w:val="num" w:pos="1800"/>
        </w:tabs>
        <w:ind w:left="0" w:firstLine="0"/>
      </w:pPr>
    </w:lvl>
    <w:lvl w:ilvl="1">
      <w:start w:val="1"/>
      <w:numFmt w:val="decimalZero"/>
      <w:pStyle w:val="Ttulo2"/>
      <w:isLgl/>
      <w:lvlText w:val="Secció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1">
    <w:nsid w:val="30A555AE"/>
    <w:multiLevelType w:val="hybridMultilevel"/>
    <w:tmpl w:val="0854B8AA"/>
    <w:lvl w:ilvl="0" w:tplc="AFACF6A4">
      <w:start w:val="1"/>
      <w:numFmt w:val="decimal"/>
      <w:lvlText w:val="%1."/>
      <w:lvlJc w:val="left"/>
      <w:pPr>
        <w:tabs>
          <w:tab w:val="num" w:pos="2484"/>
        </w:tabs>
        <w:ind w:left="2484" w:hanging="360"/>
      </w:pPr>
      <w:rPr>
        <w:rFonts w:hint="default"/>
      </w:rPr>
    </w:lvl>
    <w:lvl w:ilvl="1" w:tplc="EA46FF0C">
      <w:start w:val="1"/>
      <w:numFmt w:val="lowerLetter"/>
      <w:lvlText w:val="%2."/>
      <w:lvlJc w:val="left"/>
      <w:pPr>
        <w:tabs>
          <w:tab w:val="num" w:pos="3204"/>
        </w:tabs>
        <w:ind w:left="3204" w:hanging="360"/>
      </w:pPr>
      <w:rPr>
        <w:rFonts w:hint="default"/>
      </w:rPr>
    </w:lvl>
    <w:lvl w:ilvl="2" w:tplc="0C0A001B" w:tentative="1">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12">
    <w:nsid w:val="31385D99"/>
    <w:multiLevelType w:val="hybridMultilevel"/>
    <w:tmpl w:val="CD72306E"/>
    <w:lvl w:ilvl="0" w:tplc="9FDC3E76">
      <w:start w:val="1"/>
      <w:numFmt w:val="lowerLetter"/>
      <w:lvlText w:val="%1."/>
      <w:lvlJc w:val="left"/>
      <w:pPr>
        <w:tabs>
          <w:tab w:val="num" w:pos="1080"/>
        </w:tabs>
        <w:ind w:left="1080" w:hanging="360"/>
      </w:pPr>
      <w:rPr>
        <w:rFonts w:hint="default"/>
      </w:rPr>
    </w:lvl>
    <w:lvl w:ilvl="1" w:tplc="456231C6">
      <w:start w:val="1"/>
      <w:numFmt w:val="decimal"/>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374C2CBE"/>
    <w:multiLevelType w:val="hybridMultilevel"/>
    <w:tmpl w:val="6776A98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B637B77"/>
    <w:multiLevelType w:val="hybridMultilevel"/>
    <w:tmpl w:val="B9A456E6"/>
    <w:lvl w:ilvl="0" w:tplc="B56690FC">
      <w:numFmt w:val="bullet"/>
      <w:lvlText w:val=""/>
      <w:lvlJc w:val="left"/>
      <w:pPr>
        <w:tabs>
          <w:tab w:val="num" w:pos="2844"/>
        </w:tabs>
        <w:ind w:left="2844" w:hanging="360"/>
      </w:pPr>
      <w:rPr>
        <w:rFonts w:ascii="CommonBullets" w:eastAsia="Times New Roman" w:hAnsi="CommonBullets" w:cs="Times New Roman" w:hint="default"/>
      </w:rPr>
    </w:lvl>
    <w:lvl w:ilvl="1" w:tplc="65D296F8">
      <w:start w:val="1"/>
      <w:numFmt w:val="bullet"/>
      <w:lvlText w:val="-"/>
      <w:lvlJc w:val="left"/>
      <w:pPr>
        <w:tabs>
          <w:tab w:val="num" w:pos="3564"/>
        </w:tabs>
        <w:ind w:left="3564" w:hanging="360"/>
      </w:pPr>
      <w:rPr>
        <w:rFonts w:ascii="Times New Roman" w:eastAsia="Arial Unicode MS" w:hAnsi="Times New Roman" w:cs="Times New Roman" w:hint="default"/>
      </w:rPr>
    </w:lvl>
    <w:lvl w:ilvl="2" w:tplc="0C0A0005" w:tentative="1">
      <w:start w:val="1"/>
      <w:numFmt w:val="bullet"/>
      <w:lvlText w:val=""/>
      <w:lvlJc w:val="left"/>
      <w:pPr>
        <w:tabs>
          <w:tab w:val="num" w:pos="4284"/>
        </w:tabs>
        <w:ind w:left="4284" w:hanging="360"/>
      </w:pPr>
      <w:rPr>
        <w:rFonts w:ascii="Wingdings" w:hAnsi="Wingdings" w:hint="default"/>
      </w:rPr>
    </w:lvl>
    <w:lvl w:ilvl="3" w:tplc="0C0A0009">
      <w:start w:val="1"/>
      <w:numFmt w:val="bullet"/>
      <w:lvlText w:val=""/>
      <w:lvlJc w:val="left"/>
      <w:pPr>
        <w:tabs>
          <w:tab w:val="num" w:pos="3600"/>
        </w:tabs>
        <w:ind w:left="3600" w:hanging="360"/>
      </w:pPr>
      <w:rPr>
        <w:rFonts w:ascii="Wingdings" w:hAnsi="Wingdings" w:hint="default"/>
      </w:rPr>
    </w:lvl>
    <w:lvl w:ilvl="4" w:tplc="0C0A0003" w:tentative="1">
      <w:start w:val="1"/>
      <w:numFmt w:val="bullet"/>
      <w:lvlText w:val="o"/>
      <w:lvlJc w:val="left"/>
      <w:pPr>
        <w:tabs>
          <w:tab w:val="num" w:pos="5724"/>
        </w:tabs>
        <w:ind w:left="5724" w:hanging="360"/>
      </w:pPr>
      <w:rPr>
        <w:rFonts w:ascii="Courier New" w:hAnsi="Courier New"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hint="default"/>
      </w:rPr>
    </w:lvl>
    <w:lvl w:ilvl="8" w:tplc="0C0A0005" w:tentative="1">
      <w:start w:val="1"/>
      <w:numFmt w:val="bullet"/>
      <w:lvlText w:val=""/>
      <w:lvlJc w:val="left"/>
      <w:pPr>
        <w:tabs>
          <w:tab w:val="num" w:pos="8604"/>
        </w:tabs>
        <w:ind w:left="8604" w:hanging="360"/>
      </w:pPr>
      <w:rPr>
        <w:rFonts w:ascii="Wingdings" w:hAnsi="Wingdings" w:hint="default"/>
      </w:rPr>
    </w:lvl>
  </w:abstractNum>
  <w:abstractNum w:abstractNumId="15">
    <w:nsid w:val="3E6026C3"/>
    <w:multiLevelType w:val="hybridMultilevel"/>
    <w:tmpl w:val="8DA0DE3E"/>
    <w:lvl w:ilvl="0" w:tplc="B56690FC">
      <w:numFmt w:val="bullet"/>
      <w:lvlText w:val=""/>
      <w:lvlJc w:val="left"/>
      <w:pPr>
        <w:tabs>
          <w:tab w:val="num" w:pos="2844"/>
        </w:tabs>
        <w:ind w:left="2844" w:hanging="360"/>
      </w:pPr>
      <w:rPr>
        <w:rFonts w:ascii="CommonBullets" w:eastAsia="Times New Roman" w:hAnsi="CommonBullets" w:cs="Times New Roman" w:hint="default"/>
      </w:rPr>
    </w:lvl>
    <w:lvl w:ilvl="1" w:tplc="65D296F8">
      <w:start w:val="1"/>
      <w:numFmt w:val="bullet"/>
      <w:lvlText w:val="-"/>
      <w:lvlJc w:val="left"/>
      <w:pPr>
        <w:tabs>
          <w:tab w:val="num" w:pos="3564"/>
        </w:tabs>
        <w:ind w:left="3564" w:hanging="360"/>
      </w:pPr>
      <w:rPr>
        <w:rFonts w:ascii="Times New Roman" w:eastAsia="Arial Unicode MS" w:hAnsi="Times New Roman" w:cs="Times New Roman" w:hint="default"/>
      </w:rPr>
    </w:lvl>
    <w:lvl w:ilvl="2" w:tplc="0C0A0005" w:tentative="1">
      <w:start w:val="1"/>
      <w:numFmt w:val="bullet"/>
      <w:lvlText w:val=""/>
      <w:lvlJc w:val="left"/>
      <w:pPr>
        <w:tabs>
          <w:tab w:val="num" w:pos="4284"/>
        </w:tabs>
        <w:ind w:left="4284" w:hanging="360"/>
      </w:pPr>
      <w:rPr>
        <w:rFonts w:ascii="Wingdings" w:hAnsi="Wingdings" w:hint="default"/>
      </w:rPr>
    </w:lvl>
    <w:lvl w:ilvl="3" w:tplc="0C0A0009">
      <w:start w:val="1"/>
      <w:numFmt w:val="bullet"/>
      <w:lvlText w:val=""/>
      <w:lvlJc w:val="left"/>
      <w:pPr>
        <w:tabs>
          <w:tab w:val="num" w:pos="3600"/>
        </w:tabs>
        <w:ind w:left="3600" w:hanging="360"/>
      </w:pPr>
      <w:rPr>
        <w:rFonts w:ascii="Wingdings" w:hAnsi="Wingdings" w:hint="default"/>
      </w:rPr>
    </w:lvl>
    <w:lvl w:ilvl="4" w:tplc="0C0A0003" w:tentative="1">
      <w:start w:val="1"/>
      <w:numFmt w:val="bullet"/>
      <w:lvlText w:val="o"/>
      <w:lvlJc w:val="left"/>
      <w:pPr>
        <w:tabs>
          <w:tab w:val="num" w:pos="5724"/>
        </w:tabs>
        <w:ind w:left="5724" w:hanging="360"/>
      </w:pPr>
      <w:rPr>
        <w:rFonts w:ascii="Courier New" w:hAnsi="Courier New"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hint="default"/>
      </w:rPr>
    </w:lvl>
    <w:lvl w:ilvl="8" w:tplc="0C0A0005" w:tentative="1">
      <w:start w:val="1"/>
      <w:numFmt w:val="bullet"/>
      <w:lvlText w:val=""/>
      <w:lvlJc w:val="left"/>
      <w:pPr>
        <w:tabs>
          <w:tab w:val="num" w:pos="8604"/>
        </w:tabs>
        <w:ind w:left="8604" w:hanging="360"/>
      </w:pPr>
      <w:rPr>
        <w:rFonts w:ascii="Wingdings" w:hAnsi="Wingdings" w:hint="default"/>
      </w:rPr>
    </w:lvl>
  </w:abstractNum>
  <w:abstractNum w:abstractNumId="16">
    <w:nsid w:val="3E7D7D72"/>
    <w:multiLevelType w:val="multilevel"/>
    <w:tmpl w:val="C0F2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E617B8"/>
    <w:multiLevelType w:val="hybridMultilevel"/>
    <w:tmpl w:val="274CD8CC"/>
    <w:lvl w:ilvl="0" w:tplc="A96034B0">
      <w:start w:val="1"/>
      <w:numFmt w:val="bullet"/>
      <w:lvlText w:val=""/>
      <w:lvlJc w:val="left"/>
      <w:pPr>
        <w:tabs>
          <w:tab w:val="num" w:pos="720"/>
        </w:tabs>
        <w:ind w:left="720" w:hanging="360"/>
      </w:pPr>
      <w:rPr>
        <w:rFonts w:ascii="Symbol" w:hAnsi="Symbol" w:hint="default"/>
        <w:sz w:val="20"/>
      </w:rPr>
    </w:lvl>
    <w:lvl w:ilvl="1" w:tplc="978C6FFA" w:tentative="1">
      <w:start w:val="1"/>
      <w:numFmt w:val="bullet"/>
      <w:lvlText w:val="o"/>
      <w:lvlJc w:val="left"/>
      <w:pPr>
        <w:tabs>
          <w:tab w:val="num" w:pos="1440"/>
        </w:tabs>
        <w:ind w:left="1440" w:hanging="360"/>
      </w:pPr>
      <w:rPr>
        <w:rFonts w:ascii="Courier New" w:hAnsi="Courier New" w:hint="default"/>
        <w:sz w:val="20"/>
      </w:rPr>
    </w:lvl>
    <w:lvl w:ilvl="2" w:tplc="6B983C1C" w:tentative="1">
      <w:start w:val="1"/>
      <w:numFmt w:val="bullet"/>
      <w:lvlText w:val=""/>
      <w:lvlJc w:val="left"/>
      <w:pPr>
        <w:tabs>
          <w:tab w:val="num" w:pos="2160"/>
        </w:tabs>
        <w:ind w:left="2160" w:hanging="360"/>
      </w:pPr>
      <w:rPr>
        <w:rFonts w:ascii="Wingdings" w:hAnsi="Wingdings" w:hint="default"/>
        <w:sz w:val="20"/>
      </w:rPr>
    </w:lvl>
    <w:lvl w:ilvl="3" w:tplc="67548712" w:tentative="1">
      <w:start w:val="1"/>
      <w:numFmt w:val="bullet"/>
      <w:lvlText w:val=""/>
      <w:lvlJc w:val="left"/>
      <w:pPr>
        <w:tabs>
          <w:tab w:val="num" w:pos="2880"/>
        </w:tabs>
        <w:ind w:left="2880" w:hanging="360"/>
      </w:pPr>
      <w:rPr>
        <w:rFonts w:ascii="Wingdings" w:hAnsi="Wingdings" w:hint="default"/>
        <w:sz w:val="20"/>
      </w:rPr>
    </w:lvl>
    <w:lvl w:ilvl="4" w:tplc="45CE7D8E" w:tentative="1">
      <w:start w:val="1"/>
      <w:numFmt w:val="bullet"/>
      <w:lvlText w:val=""/>
      <w:lvlJc w:val="left"/>
      <w:pPr>
        <w:tabs>
          <w:tab w:val="num" w:pos="3600"/>
        </w:tabs>
        <w:ind w:left="3600" w:hanging="360"/>
      </w:pPr>
      <w:rPr>
        <w:rFonts w:ascii="Wingdings" w:hAnsi="Wingdings" w:hint="default"/>
        <w:sz w:val="20"/>
      </w:rPr>
    </w:lvl>
    <w:lvl w:ilvl="5" w:tplc="1E3C5940" w:tentative="1">
      <w:start w:val="1"/>
      <w:numFmt w:val="bullet"/>
      <w:lvlText w:val=""/>
      <w:lvlJc w:val="left"/>
      <w:pPr>
        <w:tabs>
          <w:tab w:val="num" w:pos="4320"/>
        </w:tabs>
        <w:ind w:left="4320" w:hanging="360"/>
      </w:pPr>
      <w:rPr>
        <w:rFonts w:ascii="Wingdings" w:hAnsi="Wingdings" w:hint="default"/>
        <w:sz w:val="20"/>
      </w:rPr>
    </w:lvl>
    <w:lvl w:ilvl="6" w:tplc="47A28F26" w:tentative="1">
      <w:start w:val="1"/>
      <w:numFmt w:val="bullet"/>
      <w:lvlText w:val=""/>
      <w:lvlJc w:val="left"/>
      <w:pPr>
        <w:tabs>
          <w:tab w:val="num" w:pos="5040"/>
        </w:tabs>
        <w:ind w:left="5040" w:hanging="360"/>
      </w:pPr>
      <w:rPr>
        <w:rFonts w:ascii="Wingdings" w:hAnsi="Wingdings" w:hint="default"/>
        <w:sz w:val="20"/>
      </w:rPr>
    </w:lvl>
    <w:lvl w:ilvl="7" w:tplc="491C449C" w:tentative="1">
      <w:start w:val="1"/>
      <w:numFmt w:val="bullet"/>
      <w:lvlText w:val=""/>
      <w:lvlJc w:val="left"/>
      <w:pPr>
        <w:tabs>
          <w:tab w:val="num" w:pos="5760"/>
        </w:tabs>
        <w:ind w:left="5760" w:hanging="360"/>
      </w:pPr>
      <w:rPr>
        <w:rFonts w:ascii="Wingdings" w:hAnsi="Wingdings" w:hint="default"/>
        <w:sz w:val="20"/>
      </w:rPr>
    </w:lvl>
    <w:lvl w:ilvl="8" w:tplc="682CD370"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2A6A56"/>
    <w:multiLevelType w:val="hybridMultilevel"/>
    <w:tmpl w:val="C4AEFCFC"/>
    <w:lvl w:ilvl="0" w:tplc="EF727A5C">
      <w:start w:val="1"/>
      <w:numFmt w:val="none"/>
      <w:lvlText w:val="1.1"/>
      <w:lvlJc w:val="left"/>
      <w:pPr>
        <w:tabs>
          <w:tab w:val="num" w:pos="1474"/>
        </w:tabs>
        <w:ind w:left="1474" w:hanging="567"/>
      </w:pPr>
      <w:rPr>
        <w:rFonts w:ascii="Arial" w:hAnsi="Arial" w:hint="default"/>
        <w:b/>
        <w:i w:val="0"/>
        <w:sz w:val="24"/>
      </w:rPr>
    </w:lvl>
    <w:lvl w:ilvl="1" w:tplc="E6BAEA2C">
      <w:start w:val="1"/>
      <w:numFmt w:val="decimal"/>
      <w:lvlText w:val="%2)"/>
      <w:lvlJc w:val="left"/>
      <w:pPr>
        <w:tabs>
          <w:tab w:val="num" w:pos="2355"/>
        </w:tabs>
        <w:ind w:left="2355" w:hanging="570"/>
      </w:pPr>
      <w:rPr>
        <w:rFonts w:hint="default"/>
      </w:rPr>
    </w:lvl>
    <w:lvl w:ilvl="2" w:tplc="F13AC8BC">
      <w:start w:val="1"/>
      <w:numFmt w:val="lowerLetter"/>
      <w:lvlText w:val="%3."/>
      <w:lvlJc w:val="left"/>
      <w:pPr>
        <w:tabs>
          <w:tab w:val="num" w:pos="3045"/>
        </w:tabs>
        <w:ind w:left="3045" w:hanging="360"/>
      </w:pPr>
      <w:rPr>
        <w:rFonts w:hint="default"/>
      </w:r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19">
    <w:nsid w:val="4BC21D41"/>
    <w:multiLevelType w:val="hybridMultilevel"/>
    <w:tmpl w:val="EC4222E8"/>
    <w:lvl w:ilvl="0" w:tplc="B56690FC">
      <w:numFmt w:val="bullet"/>
      <w:lvlText w:val=""/>
      <w:lvlJc w:val="left"/>
      <w:pPr>
        <w:tabs>
          <w:tab w:val="num" w:pos="2844"/>
        </w:tabs>
        <w:ind w:left="2844" w:hanging="360"/>
      </w:pPr>
      <w:rPr>
        <w:rFonts w:ascii="CommonBullets" w:eastAsia="Times New Roman" w:hAnsi="CommonBullets" w:cs="Times New Roman" w:hint="default"/>
      </w:rPr>
    </w:lvl>
    <w:lvl w:ilvl="1" w:tplc="65D296F8">
      <w:start w:val="1"/>
      <w:numFmt w:val="bullet"/>
      <w:lvlText w:val="-"/>
      <w:lvlJc w:val="left"/>
      <w:pPr>
        <w:tabs>
          <w:tab w:val="num" w:pos="3564"/>
        </w:tabs>
        <w:ind w:left="3564" w:hanging="360"/>
      </w:pPr>
      <w:rPr>
        <w:rFonts w:ascii="Times New Roman" w:eastAsia="Arial Unicode MS" w:hAnsi="Times New Roman" w:cs="Times New Roman" w:hint="default"/>
      </w:rPr>
    </w:lvl>
    <w:lvl w:ilvl="2" w:tplc="0C0A0005" w:tentative="1">
      <w:start w:val="1"/>
      <w:numFmt w:val="bullet"/>
      <w:lvlText w:val=""/>
      <w:lvlJc w:val="left"/>
      <w:pPr>
        <w:tabs>
          <w:tab w:val="num" w:pos="4284"/>
        </w:tabs>
        <w:ind w:left="4284" w:hanging="360"/>
      </w:pPr>
      <w:rPr>
        <w:rFonts w:ascii="Wingdings" w:hAnsi="Wingdings" w:hint="default"/>
      </w:rPr>
    </w:lvl>
    <w:lvl w:ilvl="3" w:tplc="0C0A0009">
      <w:start w:val="1"/>
      <w:numFmt w:val="bullet"/>
      <w:lvlText w:val=""/>
      <w:lvlJc w:val="left"/>
      <w:pPr>
        <w:tabs>
          <w:tab w:val="num" w:pos="3600"/>
        </w:tabs>
        <w:ind w:left="3600" w:hanging="360"/>
      </w:pPr>
      <w:rPr>
        <w:rFonts w:ascii="Wingdings" w:hAnsi="Wingdings" w:hint="default"/>
      </w:rPr>
    </w:lvl>
    <w:lvl w:ilvl="4" w:tplc="0C0A0003" w:tentative="1">
      <w:start w:val="1"/>
      <w:numFmt w:val="bullet"/>
      <w:lvlText w:val="o"/>
      <w:lvlJc w:val="left"/>
      <w:pPr>
        <w:tabs>
          <w:tab w:val="num" w:pos="5724"/>
        </w:tabs>
        <w:ind w:left="5724" w:hanging="360"/>
      </w:pPr>
      <w:rPr>
        <w:rFonts w:ascii="Courier New" w:hAnsi="Courier New"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hint="default"/>
      </w:rPr>
    </w:lvl>
    <w:lvl w:ilvl="8" w:tplc="0C0A0005" w:tentative="1">
      <w:start w:val="1"/>
      <w:numFmt w:val="bullet"/>
      <w:lvlText w:val=""/>
      <w:lvlJc w:val="left"/>
      <w:pPr>
        <w:tabs>
          <w:tab w:val="num" w:pos="8604"/>
        </w:tabs>
        <w:ind w:left="8604" w:hanging="360"/>
      </w:pPr>
      <w:rPr>
        <w:rFonts w:ascii="Wingdings" w:hAnsi="Wingdings" w:hint="default"/>
      </w:rPr>
    </w:lvl>
  </w:abstractNum>
  <w:abstractNum w:abstractNumId="20">
    <w:nsid w:val="4D2707B8"/>
    <w:multiLevelType w:val="hybridMultilevel"/>
    <w:tmpl w:val="A8BCDD10"/>
    <w:lvl w:ilvl="0" w:tplc="B56690FC">
      <w:numFmt w:val="bullet"/>
      <w:lvlText w:val=""/>
      <w:lvlJc w:val="left"/>
      <w:pPr>
        <w:tabs>
          <w:tab w:val="num" w:pos="2844"/>
        </w:tabs>
        <w:ind w:left="2844" w:hanging="360"/>
      </w:pPr>
      <w:rPr>
        <w:rFonts w:ascii="CommonBullets" w:eastAsia="Times New Roman" w:hAnsi="CommonBullets" w:cs="Times New Roman" w:hint="default"/>
      </w:rPr>
    </w:lvl>
    <w:lvl w:ilvl="1" w:tplc="65D296F8">
      <w:start w:val="1"/>
      <w:numFmt w:val="bullet"/>
      <w:lvlText w:val="-"/>
      <w:lvlJc w:val="left"/>
      <w:pPr>
        <w:tabs>
          <w:tab w:val="num" w:pos="3564"/>
        </w:tabs>
        <w:ind w:left="3564" w:hanging="360"/>
      </w:pPr>
      <w:rPr>
        <w:rFonts w:ascii="Times New Roman" w:eastAsia="Arial Unicode MS" w:hAnsi="Times New Roman" w:cs="Times New Roman" w:hint="default"/>
      </w:rPr>
    </w:lvl>
    <w:lvl w:ilvl="2" w:tplc="0C0A0005" w:tentative="1">
      <w:start w:val="1"/>
      <w:numFmt w:val="bullet"/>
      <w:lvlText w:val=""/>
      <w:lvlJc w:val="left"/>
      <w:pPr>
        <w:tabs>
          <w:tab w:val="num" w:pos="4284"/>
        </w:tabs>
        <w:ind w:left="4284" w:hanging="360"/>
      </w:pPr>
      <w:rPr>
        <w:rFonts w:ascii="Wingdings" w:hAnsi="Wingdings" w:hint="default"/>
      </w:rPr>
    </w:lvl>
    <w:lvl w:ilvl="3" w:tplc="0C0A0009">
      <w:start w:val="1"/>
      <w:numFmt w:val="bullet"/>
      <w:lvlText w:val=""/>
      <w:lvlJc w:val="left"/>
      <w:pPr>
        <w:tabs>
          <w:tab w:val="num" w:pos="3600"/>
        </w:tabs>
        <w:ind w:left="3600" w:hanging="360"/>
      </w:pPr>
      <w:rPr>
        <w:rFonts w:ascii="Wingdings" w:hAnsi="Wingdings" w:hint="default"/>
      </w:rPr>
    </w:lvl>
    <w:lvl w:ilvl="4" w:tplc="0C0A0003" w:tentative="1">
      <w:start w:val="1"/>
      <w:numFmt w:val="bullet"/>
      <w:lvlText w:val="o"/>
      <w:lvlJc w:val="left"/>
      <w:pPr>
        <w:tabs>
          <w:tab w:val="num" w:pos="5724"/>
        </w:tabs>
        <w:ind w:left="5724" w:hanging="360"/>
      </w:pPr>
      <w:rPr>
        <w:rFonts w:ascii="Courier New" w:hAnsi="Courier New"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hint="default"/>
      </w:rPr>
    </w:lvl>
    <w:lvl w:ilvl="8" w:tplc="0C0A0005" w:tentative="1">
      <w:start w:val="1"/>
      <w:numFmt w:val="bullet"/>
      <w:lvlText w:val=""/>
      <w:lvlJc w:val="left"/>
      <w:pPr>
        <w:tabs>
          <w:tab w:val="num" w:pos="8604"/>
        </w:tabs>
        <w:ind w:left="8604" w:hanging="360"/>
      </w:pPr>
      <w:rPr>
        <w:rFonts w:ascii="Wingdings" w:hAnsi="Wingdings" w:hint="default"/>
      </w:rPr>
    </w:lvl>
  </w:abstractNum>
  <w:abstractNum w:abstractNumId="21">
    <w:nsid w:val="51E04CB7"/>
    <w:multiLevelType w:val="hybridMultilevel"/>
    <w:tmpl w:val="8C369ECE"/>
    <w:lvl w:ilvl="0" w:tplc="53F0A40C">
      <w:start w:val="1"/>
      <w:numFmt w:val="none"/>
      <w:lvlText w:val="1."/>
      <w:lvlJc w:val="left"/>
      <w:pPr>
        <w:tabs>
          <w:tab w:val="num" w:pos="1275"/>
        </w:tabs>
        <w:ind w:left="1275" w:hanging="567"/>
      </w:pPr>
      <w:rPr>
        <w:rFonts w:ascii="Arial" w:hAnsi="Arial" w:hint="default"/>
        <w:b/>
        <w:i w:val="0"/>
        <w:sz w:val="24"/>
      </w:rPr>
    </w:lvl>
    <w:lvl w:ilvl="1" w:tplc="AD4841DC">
      <w:start w:val="1"/>
      <w:numFmt w:val="decimal"/>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nsid w:val="5A2C1D99"/>
    <w:multiLevelType w:val="hybridMultilevel"/>
    <w:tmpl w:val="79369B88"/>
    <w:lvl w:ilvl="0" w:tplc="B56690FC">
      <w:numFmt w:val="bullet"/>
      <w:lvlText w:val=""/>
      <w:lvlJc w:val="left"/>
      <w:pPr>
        <w:tabs>
          <w:tab w:val="num" w:pos="1440"/>
        </w:tabs>
        <w:ind w:left="1440" w:hanging="360"/>
      </w:pPr>
      <w:rPr>
        <w:rFonts w:ascii="CommonBullets" w:eastAsia="Times New Roman" w:hAnsi="CommonBullets"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9">
      <w:start w:val="1"/>
      <w:numFmt w:val="bullet"/>
      <w:lvlText w:val=""/>
      <w:lvlJc w:val="left"/>
      <w:pPr>
        <w:tabs>
          <w:tab w:val="num" w:pos="3600"/>
        </w:tabs>
        <w:ind w:left="3600" w:hanging="360"/>
      </w:pPr>
      <w:rPr>
        <w:rFonts w:ascii="Wingdings" w:hAnsi="Wingdings"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3">
    <w:nsid w:val="5C17288A"/>
    <w:multiLevelType w:val="hybridMultilevel"/>
    <w:tmpl w:val="C0AC1862"/>
    <w:lvl w:ilvl="0" w:tplc="68ACF31C">
      <w:start w:val="1"/>
      <w:numFmt w:val="bullet"/>
      <w:lvlText w:val=""/>
      <w:lvlJc w:val="left"/>
      <w:pPr>
        <w:tabs>
          <w:tab w:val="num" w:pos="720"/>
        </w:tabs>
        <w:ind w:left="720" w:hanging="360"/>
      </w:pPr>
      <w:rPr>
        <w:rFonts w:ascii="Symbol" w:hAnsi="Symbol" w:hint="default"/>
        <w:sz w:val="20"/>
      </w:rPr>
    </w:lvl>
    <w:lvl w:ilvl="1" w:tplc="331033E0" w:tentative="1">
      <w:start w:val="1"/>
      <w:numFmt w:val="bullet"/>
      <w:lvlText w:val="o"/>
      <w:lvlJc w:val="left"/>
      <w:pPr>
        <w:tabs>
          <w:tab w:val="num" w:pos="1440"/>
        </w:tabs>
        <w:ind w:left="1440" w:hanging="360"/>
      </w:pPr>
      <w:rPr>
        <w:rFonts w:ascii="Courier New" w:hAnsi="Courier New" w:hint="default"/>
        <w:sz w:val="20"/>
      </w:rPr>
    </w:lvl>
    <w:lvl w:ilvl="2" w:tplc="6E6E0896" w:tentative="1">
      <w:start w:val="1"/>
      <w:numFmt w:val="bullet"/>
      <w:lvlText w:val=""/>
      <w:lvlJc w:val="left"/>
      <w:pPr>
        <w:tabs>
          <w:tab w:val="num" w:pos="2160"/>
        </w:tabs>
        <w:ind w:left="2160" w:hanging="360"/>
      </w:pPr>
      <w:rPr>
        <w:rFonts w:ascii="Wingdings" w:hAnsi="Wingdings" w:hint="default"/>
        <w:sz w:val="20"/>
      </w:rPr>
    </w:lvl>
    <w:lvl w:ilvl="3" w:tplc="0C0A0009">
      <w:start w:val="1"/>
      <w:numFmt w:val="bullet"/>
      <w:lvlText w:val=""/>
      <w:lvlJc w:val="left"/>
      <w:pPr>
        <w:tabs>
          <w:tab w:val="num" w:pos="3600"/>
        </w:tabs>
        <w:ind w:left="3600" w:hanging="360"/>
      </w:pPr>
      <w:rPr>
        <w:rFonts w:ascii="Wingdings" w:hAnsi="Wingdings" w:hint="default"/>
        <w:sz w:val="20"/>
      </w:rPr>
    </w:lvl>
    <w:lvl w:ilvl="4" w:tplc="E062CC94" w:tentative="1">
      <w:start w:val="1"/>
      <w:numFmt w:val="bullet"/>
      <w:lvlText w:val=""/>
      <w:lvlJc w:val="left"/>
      <w:pPr>
        <w:tabs>
          <w:tab w:val="num" w:pos="3600"/>
        </w:tabs>
        <w:ind w:left="3600" w:hanging="360"/>
      </w:pPr>
      <w:rPr>
        <w:rFonts w:ascii="Wingdings" w:hAnsi="Wingdings" w:hint="default"/>
        <w:sz w:val="20"/>
      </w:rPr>
    </w:lvl>
    <w:lvl w:ilvl="5" w:tplc="EF9CCAE8" w:tentative="1">
      <w:start w:val="1"/>
      <w:numFmt w:val="bullet"/>
      <w:lvlText w:val=""/>
      <w:lvlJc w:val="left"/>
      <w:pPr>
        <w:tabs>
          <w:tab w:val="num" w:pos="4320"/>
        </w:tabs>
        <w:ind w:left="4320" w:hanging="360"/>
      </w:pPr>
      <w:rPr>
        <w:rFonts w:ascii="Wingdings" w:hAnsi="Wingdings" w:hint="default"/>
        <w:sz w:val="20"/>
      </w:rPr>
    </w:lvl>
    <w:lvl w:ilvl="6" w:tplc="E3EA1580" w:tentative="1">
      <w:start w:val="1"/>
      <w:numFmt w:val="bullet"/>
      <w:lvlText w:val=""/>
      <w:lvlJc w:val="left"/>
      <w:pPr>
        <w:tabs>
          <w:tab w:val="num" w:pos="5040"/>
        </w:tabs>
        <w:ind w:left="5040" w:hanging="360"/>
      </w:pPr>
      <w:rPr>
        <w:rFonts w:ascii="Wingdings" w:hAnsi="Wingdings" w:hint="default"/>
        <w:sz w:val="20"/>
      </w:rPr>
    </w:lvl>
    <w:lvl w:ilvl="7" w:tplc="587847AA" w:tentative="1">
      <w:start w:val="1"/>
      <w:numFmt w:val="bullet"/>
      <w:lvlText w:val=""/>
      <w:lvlJc w:val="left"/>
      <w:pPr>
        <w:tabs>
          <w:tab w:val="num" w:pos="5760"/>
        </w:tabs>
        <w:ind w:left="5760" w:hanging="360"/>
      </w:pPr>
      <w:rPr>
        <w:rFonts w:ascii="Wingdings" w:hAnsi="Wingdings" w:hint="default"/>
        <w:sz w:val="20"/>
      </w:rPr>
    </w:lvl>
    <w:lvl w:ilvl="8" w:tplc="B8B6C1CA"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5F0FEB"/>
    <w:multiLevelType w:val="hybridMultilevel"/>
    <w:tmpl w:val="F3E06758"/>
    <w:lvl w:ilvl="0" w:tplc="66C4EDEA">
      <w:start w:val="1"/>
      <w:numFmt w:val="lowerLetter"/>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5">
    <w:nsid w:val="65F41AB9"/>
    <w:multiLevelType w:val="hybridMultilevel"/>
    <w:tmpl w:val="A95E0A1A"/>
    <w:lvl w:ilvl="0" w:tplc="B56690FC">
      <w:numFmt w:val="bullet"/>
      <w:lvlText w:val=""/>
      <w:lvlJc w:val="left"/>
      <w:pPr>
        <w:tabs>
          <w:tab w:val="num" w:pos="2844"/>
        </w:tabs>
        <w:ind w:left="2844" w:hanging="360"/>
      </w:pPr>
      <w:rPr>
        <w:rFonts w:ascii="CommonBullets" w:eastAsia="Times New Roman" w:hAnsi="CommonBullets" w:cs="Times New Roman" w:hint="default"/>
      </w:rPr>
    </w:lvl>
    <w:lvl w:ilvl="1" w:tplc="65D296F8">
      <w:start w:val="1"/>
      <w:numFmt w:val="bullet"/>
      <w:lvlText w:val="-"/>
      <w:lvlJc w:val="left"/>
      <w:pPr>
        <w:tabs>
          <w:tab w:val="num" w:pos="3564"/>
        </w:tabs>
        <w:ind w:left="3564" w:hanging="360"/>
      </w:pPr>
      <w:rPr>
        <w:rFonts w:ascii="Times New Roman" w:eastAsia="Arial Unicode MS" w:hAnsi="Times New Roman" w:cs="Times New Roman" w:hint="default"/>
      </w:rPr>
    </w:lvl>
    <w:lvl w:ilvl="2" w:tplc="0C0A0005" w:tentative="1">
      <w:start w:val="1"/>
      <w:numFmt w:val="bullet"/>
      <w:lvlText w:val=""/>
      <w:lvlJc w:val="left"/>
      <w:pPr>
        <w:tabs>
          <w:tab w:val="num" w:pos="4284"/>
        </w:tabs>
        <w:ind w:left="4284" w:hanging="360"/>
      </w:pPr>
      <w:rPr>
        <w:rFonts w:ascii="Wingdings" w:hAnsi="Wingdings" w:hint="default"/>
      </w:rPr>
    </w:lvl>
    <w:lvl w:ilvl="3" w:tplc="0C0A0009">
      <w:start w:val="1"/>
      <w:numFmt w:val="bullet"/>
      <w:lvlText w:val=""/>
      <w:lvlJc w:val="left"/>
      <w:pPr>
        <w:tabs>
          <w:tab w:val="num" w:pos="3600"/>
        </w:tabs>
        <w:ind w:left="3600" w:hanging="360"/>
      </w:pPr>
      <w:rPr>
        <w:rFonts w:ascii="Wingdings" w:hAnsi="Wingdings" w:hint="default"/>
      </w:rPr>
    </w:lvl>
    <w:lvl w:ilvl="4" w:tplc="0C0A0003" w:tentative="1">
      <w:start w:val="1"/>
      <w:numFmt w:val="bullet"/>
      <w:lvlText w:val="o"/>
      <w:lvlJc w:val="left"/>
      <w:pPr>
        <w:tabs>
          <w:tab w:val="num" w:pos="5724"/>
        </w:tabs>
        <w:ind w:left="5724" w:hanging="360"/>
      </w:pPr>
      <w:rPr>
        <w:rFonts w:ascii="Courier New" w:hAnsi="Courier New"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hint="default"/>
      </w:rPr>
    </w:lvl>
    <w:lvl w:ilvl="8" w:tplc="0C0A0005" w:tentative="1">
      <w:start w:val="1"/>
      <w:numFmt w:val="bullet"/>
      <w:lvlText w:val=""/>
      <w:lvlJc w:val="left"/>
      <w:pPr>
        <w:tabs>
          <w:tab w:val="num" w:pos="8604"/>
        </w:tabs>
        <w:ind w:left="8604" w:hanging="360"/>
      </w:pPr>
      <w:rPr>
        <w:rFonts w:ascii="Wingdings" w:hAnsi="Wingdings" w:hint="default"/>
      </w:rPr>
    </w:lvl>
  </w:abstractNum>
  <w:abstractNum w:abstractNumId="26">
    <w:nsid w:val="699008CA"/>
    <w:multiLevelType w:val="hybridMultilevel"/>
    <w:tmpl w:val="B0F064E2"/>
    <w:lvl w:ilvl="0" w:tplc="0C0A0009">
      <w:start w:val="1"/>
      <w:numFmt w:val="bullet"/>
      <w:lvlText w:val=""/>
      <w:lvlJc w:val="left"/>
      <w:pPr>
        <w:tabs>
          <w:tab w:val="num" w:pos="1440"/>
        </w:tabs>
        <w:ind w:left="1440" w:hanging="360"/>
      </w:pPr>
      <w:rPr>
        <w:rFonts w:ascii="Wingdings" w:hAnsi="Wingdings"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9">
      <w:start w:val="1"/>
      <w:numFmt w:val="bullet"/>
      <w:lvlText w:val=""/>
      <w:lvlJc w:val="left"/>
      <w:pPr>
        <w:tabs>
          <w:tab w:val="num" w:pos="3600"/>
        </w:tabs>
        <w:ind w:left="3600" w:hanging="360"/>
      </w:pPr>
      <w:rPr>
        <w:rFonts w:ascii="Wingdings" w:hAnsi="Wingdings"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7">
    <w:nsid w:val="6C7B7E67"/>
    <w:multiLevelType w:val="hybridMultilevel"/>
    <w:tmpl w:val="F38E3708"/>
    <w:lvl w:ilvl="0" w:tplc="B56690FC">
      <w:numFmt w:val="bullet"/>
      <w:lvlText w:val=""/>
      <w:lvlJc w:val="left"/>
      <w:pPr>
        <w:tabs>
          <w:tab w:val="num" w:pos="2844"/>
        </w:tabs>
        <w:ind w:left="2844" w:hanging="360"/>
      </w:pPr>
      <w:rPr>
        <w:rFonts w:ascii="CommonBullets" w:eastAsia="Times New Roman" w:hAnsi="CommonBullets" w:cs="Times New Roman" w:hint="default"/>
      </w:rPr>
    </w:lvl>
    <w:lvl w:ilvl="1" w:tplc="65D296F8">
      <w:start w:val="1"/>
      <w:numFmt w:val="bullet"/>
      <w:lvlText w:val="-"/>
      <w:lvlJc w:val="left"/>
      <w:pPr>
        <w:tabs>
          <w:tab w:val="num" w:pos="3564"/>
        </w:tabs>
        <w:ind w:left="3564" w:hanging="360"/>
      </w:pPr>
      <w:rPr>
        <w:rFonts w:ascii="Times New Roman" w:eastAsia="Arial Unicode MS" w:hAnsi="Times New Roman" w:cs="Times New Roman" w:hint="default"/>
      </w:rPr>
    </w:lvl>
    <w:lvl w:ilvl="2" w:tplc="0C0A0005" w:tentative="1">
      <w:start w:val="1"/>
      <w:numFmt w:val="bullet"/>
      <w:lvlText w:val=""/>
      <w:lvlJc w:val="left"/>
      <w:pPr>
        <w:tabs>
          <w:tab w:val="num" w:pos="4284"/>
        </w:tabs>
        <w:ind w:left="4284" w:hanging="360"/>
      </w:pPr>
      <w:rPr>
        <w:rFonts w:ascii="Wingdings" w:hAnsi="Wingdings" w:hint="default"/>
      </w:rPr>
    </w:lvl>
    <w:lvl w:ilvl="3" w:tplc="0C0A0009">
      <w:start w:val="1"/>
      <w:numFmt w:val="bullet"/>
      <w:lvlText w:val=""/>
      <w:lvlJc w:val="left"/>
      <w:pPr>
        <w:tabs>
          <w:tab w:val="num" w:pos="3600"/>
        </w:tabs>
        <w:ind w:left="3600" w:hanging="360"/>
      </w:pPr>
      <w:rPr>
        <w:rFonts w:ascii="Wingdings" w:hAnsi="Wingdings" w:hint="default"/>
      </w:rPr>
    </w:lvl>
    <w:lvl w:ilvl="4" w:tplc="0C0A0003" w:tentative="1">
      <w:start w:val="1"/>
      <w:numFmt w:val="bullet"/>
      <w:lvlText w:val="o"/>
      <w:lvlJc w:val="left"/>
      <w:pPr>
        <w:tabs>
          <w:tab w:val="num" w:pos="5724"/>
        </w:tabs>
        <w:ind w:left="5724" w:hanging="360"/>
      </w:pPr>
      <w:rPr>
        <w:rFonts w:ascii="Courier New" w:hAnsi="Courier New"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hint="default"/>
      </w:rPr>
    </w:lvl>
    <w:lvl w:ilvl="8" w:tplc="0C0A0005" w:tentative="1">
      <w:start w:val="1"/>
      <w:numFmt w:val="bullet"/>
      <w:lvlText w:val=""/>
      <w:lvlJc w:val="left"/>
      <w:pPr>
        <w:tabs>
          <w:tab w:val="num" w:pos="8604"/>
        </w:tabs>
        <w:ind w:left="8604" w:hanging="360"/>
      </w:pPr>
      <w:rPr>
        <w:rFonts w:ascii="Wingdings" w:hAnsi="Wingdings" w:hint="default"/>
      </w:rPr>
    </w:lvl>
  </w:abstractNum>
  <w:abstractNum w:abstractNumId="28">
    <w:nsid w:val="7506383F"/>
    <w:multiLevelType w:val="hybridMultilevel"/>
    <w:tmpl w:val="F768F87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69D3E1D"/>
    <w:multiLevelType w:val="hybridMultilevel"/>
    <w:tmpl w:val="17383D74"/>
    <w:lvl w:ilvl="0" w:tplc="56C074A4">
      <w:start w:val="1"/>
      <w:numFmt w:val="decimal"/>
      <w:lvlText w:val="%1."/>
      <w:lvlJc w:val="left"/>
      <w:pPr>
        <w:tabs>
          <w:tab w:val="num" w:pos="2160"/>
        </w:tabs>
        <w:ind w:left="216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30">
    <w:nsid w:val="7D0A4AB7"/>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24"/>
  </w:num>
  <w:num w:numId="3">
    <w:abstractNumId w:val="18"/>
  </w:num>
  <w:num w:numId="4">
    <w:abstractNumId w:val="21"/>
  </w:num>
  <w:num w:numId="5">
    <w:abstractNumId w:val="29"/>
  </w:num>
  <w:num w:numId="6">
    <w:abstractNumId w:val="11"/>
  </w:num>
  <w:num w:numId="7">
    <w:abstractNumId w:val="17"/>
  </w:num>
  <w:num w:numId="8">
    <w:abstractNumId w:val="4"/>
  </w:num>
  <w:num w:numId="9">
    <w:abstractNumId w:val="5"/>
  </w:num>
  <w:num w:numId="10">
    <w:abstractNumId w:val="16"/>
  </w:num>
  <w:num w:numId="11">
    <w:abstractNumId w:val="22"/>
  </w:num>
  <w:num w:numId="12">
    <w:abstractNumId w:val="10"/>
  </w:num>
  <w:num w:numId="13">
    <w:abstractNumId w:val="30"/>
  </w:num>
  <w:num w:numId="14">
    <w:abstractNumId w:val="9"/>
  </w:num>
  <w:num w:numId="15">
    <w:abstractNumId w:val="3"/>
  </w:num>
  <w:num w:numId="16">
    <w:abstractNumId w:val="7"/>
  </w:num>
  <w:num w:numId="17">
    <w:abstractNumId w:val="2"/>
  </w:num>
  <w:num w:numId="18">
    <w:abstractNumId w:val="8"/>
  </w:num>
  <w:num w:numId="19">
    <w:abstractNumId w:val="27"/>
  </w:num>
  <w:num w:numId="20">
    <w:abstractNumId w:val="19"/>
  </w:num>
  <w:num w:numId="21">
    <w:abstractNumId w:val="20"/>
  </w:num>
  <w:num w:numId="22">
    <w:abstractNumId w:val="25"/>
  </w:num>
  <w:num w:numId="23">
    <w:abstractNumId w:val="26"/>
  </w:num>
  <w:num w:numId="24">
    <w:abstractNumId w:val="14"/>
  </w:num>
  <w:num w:numId="25">
    <w:abstractNumId w:val="15"/>
  </w:num>
  <w:num w:numId="26">
    <w:abstractNumId w:val="13"/>
  </w:num>
  <w:num w:numId="27">
    <w:abstractNumId w:val="28"/>
  </w:num>
  <w:num w:numId="28">
    <w:abstractNumId w:val="0"/>
  </w:num>
  <w:num w:numId="29">
    <w:abstractNumId w:val="23"/>
  </w:num>
  <w:num w:numId="30">
    <w:abstractNumId w:val="6"/>
  </w:num>
  <w:num w:numId="31">
    <w:abstractNumId w:val="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DA2A64"/>
    <w:rsid w:val="00025372"/>
    <w:rsid w:val="00035990"/>
    <w:rsid w:val="000401AB"/>
    <w:rsid w:val="00043FD8"/>
    <w:rsid w:val="00050828"/>
    <w:rsid w:val="0006219F"/>
    <w:rsid w:val="000641F7"/>
    <w:rsid w:val="000D7458"/>
    <w:rsid w:val="001460B9"/>
    <w:rsid w:val="00146D2B"/>
    <w:rsid w:val="001568DE"/>
    <w:rsid w:val="00163378"/>
    <w:rsid w:val="001711AC"/>
    <w:rsid w:val="00172B4C"/>
    <w:rsid w:val="001768BE"/>
    <w:rsid w:val="001836B8"/>
    <w:rsid w:val="00187955"/>
    <w:rsid w:val="001B0B4E"/>
    <w:rsid w:val="001B0EEE"/>
    <w:rsid w:val="001B3B6B"/>
    <w:rsid w:val="001B7BF5"/>
    <w:rsid w:val="001C725C"/>
    <w:rsid w:val="001F79D0"/>
    <w:rsid w:val="00202C8B"/>
    <w:rsid w:val="00212EBA"/>
    <w:rsid w:val="00220FA0"/>
    <w:rsid w:val="0022619C"/>
    <w:rsid w:val="00242F5B"/>
    <w:rsid w:val="00275F82"/>
    <w:rsid w:val="002A3FC9"/>
    <w:rsid w:val="002A62D4"/>
    <w:rsid w:val="002C6DF7"/>
    <w:rsid w:val="002D0545"/>
    <w:rsid w:val="002F5B85"/>
    <w:rsid w:val="002F7B68"/>
    <w:rsid w:val="003019E4"/>
    <w:rsid w:val="00310E57"/>
    <w:rsid w:val="003163E9"/>
    <w:rsid w:val="003458B0"/>
    <w:rsid w:val="00370234"/>
    <w:rsid w:val="003872C7"/>
    <w:rsid w:val="00393C56"/>
    <w:rsid w:val="00395E1B"/>
    <w:rsid w:val="003B5C38"/>
    <w:rsid w:val="003C511F"/>
    <w:rsid w:val="003E7EE9"/>
    <w:rsid w:val="00424FC6"/>
    <w:rsid w:val="00455D3E"/>
    <w:rsid w:val="00475642"/>
    <w:rsid w:val="004A5112"/>
    <w:rsid w:val="004C2A13"/>
    <w:rsid w:val="004C36D5"/>
    <w:rsid w:val="00523CA2"/>
    <w:rsid w:val="00546D10"/>
    <w:rsid w:val="00546FEF"/>
    <w:rsid w:val="005756E5"/>
    <w:rsid w:val="00577207"/>
    <w:rsid w:val="005844DC"/>
    <w:rsid w:val="005A5C85"/>
    <w:rsid w:val="005B1FF1"/>
    <w:rsid w:val="005D371A"/>
    <w:rsid w:val="005E0BBF"/>
    <w:rsid w:val="005E0D58"/>
    <w:rsid w:val="005E3F46"/>
    <w:rsid w:val="005F3D85"/>
    <w:rsid w:val="005F5043"/>
    <w:rsid w:val="005F6376"/>
    <w:rsid w:val="006039EF"/>
    <w:rsid w:val="00607887"/>
    <w:rsid w:val="0062406D"/>
    <w:rsid w:val="00642AD6"/>
    <w:rsid w:val="00665334"/>
    <w:rsid w:val="00670979"/>
    <w:rsid w:val="00673E58"/>
    <w:rsid w:val="0069160B"/>
    <w:rsid w:val="006A71BF"/>
    <w:rsid w:val="006E6EA9"/>
    <w:rsid w:val="0071229D"/>
    <w:rsid w:val="007133D2"/>
    <w:rsid w:val="007231BD"/>
    <w:rsid w:val="007359B5"/>
    <w:rsid w:val="00743363"/>
    <w:rsid w:val="007574D8"/>
    <w:rsid w:val="007610BC"/>
    <w:rsid w:val="00766632"/>
    <w:rsid w:val="00775B3B"/>
    <w:rsid w:val="007B05AF"/>
    <w:rsid w:val="007D0CA4"/>
    <w:rsid w:val="007D709E"/>
    <w:rsid w:val="007E0966"/>
    <w:rsid w:val="007F21B9"/>
    <w:rsid w:val="00800858"/>
    <w:rsid w:val="00807EBA"/>
    <w:rsid w:val="00817898"/>
    <w:rsid w:val="008509E4"/>
    <w:rsid w:val="008519D2"/>
    <w:rsid w:val="00862685"/>
    <w:rsid w:val="00871289"/>
    <w:rsid w:val="00881B73"/>
    <w:rsid w:val="008A28EB"/>
    <w:rsid w:val="008D6B90"/>
    <w:rsid w:val="008F3678"/>
    <w:rsid w:val="008F4B83"/>
    <w:rsid w:val="00901021"/>
    <w:rsid w:val="00913F1F"/>
    <w:rsid w:val="009209B1"/>
    <w:rsid w:val="00932B81"/>
    <w:rsid w:val="00951A18"/>
    <w:rsid w:val="009779DF"/>
    <w:rsid w:val="00986B9C"/>
    <w:rsid w:val="00996ABF"/>
    <w:rsid w:val="00997165"/>
    <w:rsid w:val="009A7470"/>
    <w:rsid w:val="009A7947"/>
    <w:rsid w:val="009C018D"/>
    <w:rsid w:val="009D33D1"/>
    <w:rsid w:val="009E194F"/>
    <w:rsid w:val="00A123B7"/>
    <w:rsid w:val="00A30A24"/>
    <w:rsid w:val="00A31CE4"/>
    <w:rsid w:val="00A622E6"/>
    <w:rsid w:val="00A8271E"/>
    <w:rsid w:val="00A92E07"/>
    <w:rsid w:val="00B010C8"/>
    <w:rsid w:val="00B147E0"/>
    <w:rsid w:val="00B50262"/>
    <w:rsid w:val="00B54A85"/>
    <w:rsid w:val="00B66471"/>
    <w:rsid w:val="00BB0D17"/>
    <w:rsid w:val="00BC748B"/>
    <w:rsid w:val="00BC7F73"/>
    <w:rsid w:val="00BD59D2"/>
    <w:rsid w:val="00BE04C3"/>
    <w:rsid w:val="00BE41EF"/>
    <w:rsid w:val="00BE42C4"/>
    <w:rsid w:val="00BF0DDA"/>
    <w:rsid w:val="00BF5C26"/>
    <w:rsid w:val="00C00862"/>
    <w:rsid w:val="00C06175"/>
    <w:rsid w:val="00C10AC6"/>
    <w:rsid w:val="00C654F4"/>
    <w:rsid w:val="00C75321"/>
    <w:rsid w:val="00C76E81"/>
    <w:rsid w:val="00C87E53"/>
    <w:rsid w:val="00C93B0E"/>
    <w:rsid w:val="00CA3A00"/>
    <w:rsid w:val="00CA6ED1"/>
    <w:rsid w:val="00CA78C1"/>
    <w:rsid w:val="00CB1F95"/>
    <w:rsid w:val="00CD5577"/>
    <w:rsid w:val="00CF0142"/>
    <w:rsid w:val="00D2457B"/>
    <w:rsid w:val="00D32EFE"/>
    <w:rsid w:val="00D35E31"/>
    <w:rsid w:val="00D370B0"/>
    <w:rsid w:val="00D50616"/>
    <w:rsid w:val="00D50843"/>
    <w:rsid w:val="00D82B14"/>
    <w:rsid w:val="00DA2A64"/>
    <w:rsid w:val="00DC7F1E"/>
    <w:rsid w:val="00DD6CC3"/>
    <w:rsid w:val="00DE0B55"/>
    <w:rsid w:val="00DF7670"/>
    <w:rsid w:val="00E03813"/>
    <w:rsid w:val="00E04234"/>
    <w:rsid w:val="00E06FFA"/>
    <w:rsid w:val="00E07E7E"/>
    <w:rsid w:val="00E1371E"/>
    <w:rsid w:val="00E40668"/>
    <w:rsid w:val="00E4072F"/>
    <w:rsid w:val="00E42851"/>
    <w:rsid w:val="00E577F0"/>
    <w:rsid w:val="00E62038"/>
    <w:rsid w:val="00E83047"/>
    <w:rsid w:val="00E8793D"/>
    <w:rsid w:val="00EB3FB8"/>
    <w:rsid w:val="00ED0016"/>
    <w:rsid w:val="00EE5A52"/>
    <w:rsid w:val="00EE5D5E"/>
    <w:rsid w:val="00F07D28"/>
    <w:rsid w:val="00F07EBC"/>
    <w:rsid w:val="00F156EA"/>
    <w:rsid w:val="00F377B7"/>
    <w:rsid w:val="00F43ECD"/>
    <w:rsid w:val="00F659C1"/>
    <w:rsid w:val="00F773BD"/>
    <w:rsid w:val="00F8028B"/>
    <w:rsid w:val="00FD2A36"/>
    <w:rsid w:val="00FE28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sz w:val="24"/>
      <w:szCs w:val="96"/>
    </w:rPr>
  </w:style>
  <w:style w:type="paragraph" w:styleId="Ttulo1">
    <w:name w:val="heading 1"/>
    <w:basedOn w:val="Normal"/>
    <w:next w:val="Normal"/>
    <w:qFormat/>
    <w:pPr>
      <w:keepNext/>
      <w:numPr>
        <w:numId w:val="12"/>
      </w:numPr>
      <w:jc w:val="center"/>
      <w:outlineLvl w:val="0"/>
    </w:pPr>
    <w:rPr>
      <w:b/>
      <w:bCs w:val="0"/>
      <w:u w:val="single"/>
    </w:rPr>
  </w:style>
  <w:style w:type="paragraph" w:styleId="Ttulo2">
    <w:name w:val="heading 2"/>
    <w:basedOn w:val="Normal"/>
    <w:next w:val="Normal"/>
    <w:qFormat/>
    <w:pPr>
      <w:keepNext/>
      <w:numPr>
        <w:ilvl w:val="1"/>
        <w:numId w:val="12"/>
      </w:numPr>
      <w:outlineLvl w:val="1"/>
    </w:pPr>
    <w:rPr>
      <w:b/>
      <w:bCs w:val="0"/>
    </w:rPr>
  </w:style>
  <w:style w:type="paragraph" w:styleId="Ttulo3">
    <w:name w:val="heading 3"/>
    <w:basedOn w:val="Normal"/>
    <w:next w:val="Normal"/>
    <w:qFormat/>
    <w:pPr>
      <w:keepNext/>
      <w:numPr>
        <w:ilvl w:val="2"/>
        <w:numId w:val="12"/>
      </w:numPr>
      <w:outlineLvl w:val="2"/>
    </w:pPr>
    <w:rPr>
      <w:b/>
      <w:bCs w:val="0"/>
    </w:rPr>
  </w:style>
  <w:style w:type="paragraph" w:styleId="Ttulo4">
    <w:name w:val="heading 4"/>
    <w:basedOn w:val="Normal"/>
    <w:next w:val="Normal"/>
    <w:qFormat/>
    <w:pPr>
      <w:keepNext/>
      <w:numPr>
        <w:ilvl w:val="3"/>
        <w:numId w:val="12"/>
      </w:numPr>
      <w:jc w:val="both"/>
      <w:outlineLvl w:val="3"/>
    </w:pPr>
    <w:rPr>
      <w:b/>
      <w:bCs w:val="0"/>
    </w:rPr>
  </w:style>
  <w:style w:type="paragraph" w:styleId="Ttulo5">
    <w:name w:val="heading 5"/>
    <w:basedOn w:val="Normal"/>
    <w:next w:val="Normal"/>
    <w:qFormat/>
    <w:pPr>
      <w:keepNext/>
      <w:numPr>
        <w:ilvl w:val="4"/>
        <w:numId w:val="12"/>
      </w:numPr>
      <w:jc w:val="center"/>
      <w:outlineLvl w:val="4"/>
    </w:pPr>
    <w:rPr>
      <w:b/>
      <w:bCs w:val="0"/>
    </w:rPr>
  </w:style>
  <w:style w:type="paragraph" w:styleId="Ttulo6">
    <w:name w:val="heading 6"/>
    <w:basedOn w:val="Normal"/>
    <w:next w:val="Normal"/>
    <w:qFormat/>
    <w:pPr>
      <w:keepNext/>
      <w:numPr>
        <w:ilvl w:val="5"/>
        <w:numId w:val="12"/>
      </w:numPr>
      <w:jc w:val="center"/>
      <w:outlineLvl w:val="5"/>
    </w:pPr>
    <w:rPr>
      <w:b/>
      <w:bCs w:val="0"/>
    </w:rPr>
  </w:style>
  <w:style w:type="paragraph" w:styleId="Ttulo7">
    <w:name w:val="heading 7"/>
    <w:basedOn w:val="Normal"/>
    <w:next w:val="Normal"/>
    <w:qFormat/>
    <w:pPr>
      <w:keepNext/>
      <w:numPr>
        <w:ilvl w:val="6"/>
        <w:numId w:val="12"/>
      </w:numPr>
      <w:tabs>
        <w:tab w:val="left" w:pos="180"/>
        <w:tab w:val="left" w:pos="360"/>
        <w:tab w:val="left" w:pos="540"/>
        <w:tab w:val="left" w:pos="900"/>
      </w:tabs>
      <w:outlineLvl w:val="6"/>
    </w:pPr>
    <w:rPr>
      <w:b/>
      <w:bCs w:val="0"/>
    </w:rPr>
  </w:style>
  <w:style w:type="paragraph" w:styleId="Ttulo8">
    <w:name w:val="heading 8"/>
    <w:basedOn w:val="Normal"/>
    <w:next w:val="Normal"/>
    <w:qFormat/>
    <w:pPr>
      <w:keepNext/>
      <w:numPr>
        <w:ilvl w:val="7"/>
        <w:numId w:val="12"/>
      </w:numPr>
      <w:jc w:val="both"/>
      <w:outlineLvl w:val="7"/>
    </w:pPr>
    <w:rPr>
      <w:b/>
      <w:bCs w:val="0"/>
    </w:rPr>
  </w:style>
  <w:style w:type="paragraph" w:styleId="Ttulo9">
    <w:name w:val="heading 9"/>
    <w:basedOn w:val="Normal"/>
    <w:next w:val="Normal"/>
    <w:qFormat/>
    <w:pPr>
      <w:keepNext/>
      <w:numPr>
        <w:ilvl w:val="8"/>
        <w:numId w:val="12"/>
      </w:numPr>
      <w:outlineLvl w:val="8"/>
    </w:pPr>
    <w:rPr>
      <w:b/>
      <w:bCs w:val="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center"/>
    </w:pPr>
    <w:rPr>
      <w:b/>
      <w:bCs w:val="0"/>
    </w:rPr>
  </w:style>
  <w:style w:type="paragraph" w:styleId="Sangradetextonormal">
    <w:name w:val="Body Text Indent"/>
    <w:basedOn w:val="Normal"/>
    <w:pPr>
      <w:ind w:left="720"/>
    </w:pPr>
  </w:style>
  <w:style w:type="paragraph" w:styleId="Sangra2detindependiente">
    <w:name w:val="Body Text Indent 2"/>
    <w:basedOn w:val="Normal"/>
    <w:pPr>
      <w:ind w:left="705"/>
      <w:jc w:val="both"/>
    </w:pPr>
  </w:style>
  <w:style w:type="paragraph" w:styleId="Sangra3detindependiente">
    <w:name w:val="Body Text Indent 3"/>
    <w:basedOn w:val="Normal"/>
    <w:pPr>
      <w:ind w:left="360"/>
      <w:jc w:val="both"/>
    </w:pPr>
  </w:style>
  <w:style w:type="paragraph" w:styleId="Epgrafe">
    <w:name w:val="caption"/>
    <w:basedOn w:val="Normal"/>
    <w:next w:val="Normal"/>
    <w:qFormat/>
    <w:pPr>
      <w:ind w:left="360"/>
      <w:jc w:val="center"/>
    </w:pPr>
    <w:rPr>
      <w:b/>
      <w:bCs w:val="0"/>
    </w:rPr>
  </w:style>
  <w:style w:type="paragraph" w:styleId="ndice1">
    <w:name w:val="index 1"/>
    <w:basedOn w:val="Normal"/>
    <w:next w:val="Normal"/>
    <w:autoRedefine/>
    <w:semiHidden/>
    <w:pPr>
      <w:tabs>
        <w:tab w:val="right" w:leader="dot" w:pos="8838"/>
      </w:tabs>
      <w:ind w:left="200" w:hanging="200"/>
    </w:pPr>
    <w:rPr>
      <w:bCs w:val="0"/>
      <w:sz w:val="20"/>
      <w:szCs w:val="20"/>
      <w:lang w:val="es-ES_tradnl"/>
    </w:rPr>
  </w:style>
  <w:style w:type="paragraph" w:styleId="Textodebloque">
    <w:name w:val="Block Text"/>
    <w:basedOn w:val="Normal"/>
    <w:pPr>
      <w:tabs>
        <w:tab w:val="right" w:leader="dot" w:pos="8222"/>
      </w:tabs>
      <w:spacing w:before="120" w:line="360" w:lineRule="auto"/>
      <w:ind w:left="1276" w:right="198" w:hanging="709"/>
      <w:jc w:val="both"/>
    </w:pPr>
    <w:rPr>
      <w:rFonts w:ascii="Arial" w:hAnsi="Arial"/>
      <w:bCs w:val="0"/>
      <w:szCs w:val="20"/>
      <w:lang w:val="es-ES_tradnl"/>
    </w:rPr>
  </w:style>
  <w:style w:type="paragraph" w:styleId="Textoindependiente2">
    <w:name w:val="Body Text 2"/>
    <w:basedOn w:val="Normal"/>
    <w:pPr>
      <w:tabs>
        <w:tab w:val="right" w:leader="dot" w:pos="8840"/>
      </w:tabs>
      <w:spacing w:before="120" w:line="360" w:lineRule="auto"/>
      <w:jc w:val="both"/>
    </w:pPr>
    <w:rPr>
      <w:rFonts w:ascii="Arial" w:hAnsi="Ari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NormalWeb">
    <w:name w:val="Normal (Web)"/>
    <w:basedOn w:val="Normal"/>
    <w:pPr>
      <w:spacing w:before="100" w:beforeAutospacing="1" w:after="100" w:afterAutospacing="1"/>
    </w:pPr>
    <w:rPr>
      <w:rFonts w:ascii="Arial Unicode MS" w:eastAsia="Arial Unicode MS" w:hAnsi="Arial Unicode MS" w:cs="Arial Unicode MS"/>
      <w:bCs w:val="0"/>
      <w:szCs w:val="24"/>
    </w:rPr>
  </w:style>
  <w:style w:type="character" w:customStyle="1" w:styleId="titular1">
    <w:name w:val="titular1"/>
    <w:basedOn w:val="Fuentedeprrafopredeter"/>
    <w:rPr>
      <w:rFonts w:ascii="Arial" w:hAnsi="Arial" w:cs="Arial" w:hint="default"/>
      <w:b/>
      <w:bCs/>
      <w:strike w:val="0"/>
      <w:dstrike w:val="0"/>
      <w:color w:val="000000"/>
      <w:sz w:val="18"/>
      <w:szCs w:val="18"/>
      <w:u w:val="none"/>
      <w:effect w:val="none"/>
    </w:rPr>
  </w:style>
  <w:style w:type="character" w:customStyle="1" w:styleId="sub1">
    <w:name w:val="sub1"/>
    <w:basedOn w:val="Fuentedeprrafopredeter"/>
    <w:rPr>
      <w:rFonts w:ascii="Times New Roman" w:hAnsi="Times New Roman" w:cs="Times New Roman" w:hint="default"/>
      <w:b w:val="0"/>
      <w:bCs w:val="0"/>
      <w:i/>
      <w:iCs/>
      <w:smallCaps w:val="0"/>
      <w:strike w:val="0"/>
      <w:dstrike w:val="0"/>
      <w:color w:val="000000"/>
      <w:sz w:val="18"/>
      <w:szCs w:val="18"/>
      <w:u w:val="none"/>
      <w:effect w:val="none"/>
    </w:rPr>
  </w:style>
  <w:style w:type="character" w:styleId="Textoennegrita">
    <w:name w:val="Strong"/>
    <w:basedOn w:val="Fuentedeprrafopredeter"/>
    <w:qFormat/>
    <w:rPr>
      <w:b/>
      <w:bCs/>
    </w:rPr>
  </w:style>
  <w:style w:type="character" w:styleId="nfasis">
    <w:name w:val="Emphasis"/>
    <w:basedOn w:val="Fuentedeprrafopredeter"/>
    <w:qFormat/>
    <w:rPr>
      <w:i/>
      <w:iCs/>
    </w:rPr>
  </w:style>
  <w:style w:type="character" w:customStyle="1" w:styleId="subhead">
    <w:name w:val="subhead"/>
    <w:basedOn w:val="Fuentedeprrafopredeter"/>
    <w:rPr>
      <w:sz w:val="24"/>
      <w:szCs w:val="24"/>
    </w:rPr>
  </w:style>
  <w:style w:type="character" w:styleId="Hipervnculo">
    <w:name w:val="Hyperlink"/>
    <w:basedOn w:val="Fuentedeprrafopredeter"/>
    <w:rPr>
      <w:color w:val="0000FF"/>
      <w:u w:val="single"/>
    </w:rPr>
  </w:style>
  <w:style w:type="character" w:customStyle="1" w:styleId="footnote">
    <w:name w:val="footnote"/>
    <w:basedOn w:val="Fuentedeprrafopredeter"/>
  </w:style>
  <w:style w:type="character" w:customStyle="1" w:styleId="new">
    <w:name w:val="new"/>
    <w:basedOn w:val="Fuentedeprrafopredeter"/>
  </w:style>
  <w:style w:type="character" w:styleId="Hipervnculovisitado">
    <w:name w:val="FollowedHyperlink"/>
    <w:basedOn w:val="Fuentedeprrafopredeter"/>
    <w:rPr>
      <w:color w:val="800080"/>
      <w:u w:val="single"/>
    </w:rPr>
  </w:style>
  <w:style w:type="table" w:styleId="Tablaconcuadrcula">
    <w:name w:val="Table Grid"/>
    <w:basedOn w:val="Tablanormal"/>
    <w:rsid w:val="00345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semiHidden/>
    <w:rsid w:val="005E0D58"/>
    <w:pPr>
      <w:shd w:val="clear" w:color="auto" w:fill="000080"/>
    </w:pPr>
    <w:rPr>
      <w:rFonts w:ascii="Tahoma" w:hAnsi="Tahoma" w:cs="Tahoma"/>
      <w:sz w:val="20"/>
      <w:szCs w:val="20"/>
    </w:rPr>
  </w:style>
  <w:style w:type="numbering" w:styleId="111111">
    <w:name w:val="Outline List 2"/>
    <w:basedOn w:val="Sinlista"/>
    <w:rsid w:val="009D33D1"/>
    <w:pPr>
      <w:numPr>
        <w:numId w:val="1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oleObject" Target="embeddings/oleObject19.bin"/><Relationship Id="rId50" Type="http://schemas.openxmlformats.org/officeDocument/2006/relationships/image" Target="media/image20.wmf"/><Relationship Id="rId55" Type="http://schemas.openxmlformats.org/officeDocument/2006/relationships/oleObject" Target="embeddings/oleObject23.bin"/><Relationship Id="rId63" Type="http://schemas.openxmlformats.org/officeDocument/2006/relationships/hyperlink" Target="http://www.macromedia.com/go/ols_eu_dreamweaver" TargetMode="External"/><Relationship Id="rId68" Type="http://schemas.openxmlformats.org/officeDocument/2006/relationships/hyperlink" Target="http://www.macromedia.com/go/ols_eu_flash_pro" TargetMode="External"/><Relationship Id="rId7" Type="http://schemas.openxmlformats.org/officeDocument/2006/relationships/image" Target="media/image1.wmf"/><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chart" Target="charts/chart1.xml"/><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4.png"/><Relationship Id="rId66" Type="http://schemas.openxmlformats.org/officeDocument/2006/relationships/hyperlink" Target="http://www.macromedia.com/go/ols_eu_flash" TargetMode="Externa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hyperlink" Target="http://www.macromedia.com/go/ols_eu_studio_pro" TargetMode="External"/><Relationship Id="rId10" Type="http://schemas.openxmlformats.org/officeDocument/2006/relationships/oleObject" Target="embeddings/oleObject2.bin"/><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hyperlink" Target="http://www.macromedia.com/go/ols_eu_studio" TargetMode="External"/><Relationship Id="rId65" Type="http://schemas.openxmlformats.org/officeDocument/2006/relationships/hyperlink" Target="http://www.macromedia.com/go/ols_eu_flash"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oleObject" Target="embeddings/oleObject17.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hyperlink" Target="http://www.macromedia.com/go/ols_eu_dreamweaver" TargetMode="External"/><Relationship Id="rId69" Type="http://schemas.openxmlformats.org/officeDocument/2006/relationships/hyperlink" Target="http://www.macromedia.com/go/ols_eu_fireworks" TargetMode="External"/><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image" Target="media/image18.wmf"/><Relationship Id="rId59" Type="http://schemas.openxmlformats.org/officeDocument/2006/relationships/image" Target="media/image25.png"/><Relationship Id="rId67" Type="http://schemas.openxmlformats.org/officeDocument/2006/relationships/hyperlink" Target="http://www.macromedia.com/go/ols_eu_flash_pro" TargetMode="Externa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image" Target="media/image22.wmf"/><Relationship Id="rId62" Type="http://schemas.openxmlformats.org/officeDocument/2006/relationships/hyperlink" Target="http://www.macromedia.com/go/ols_eu_studio_pro" TargetMode="External"/><Relationship Id="rId70" Type="http://schemas.openxmlformats.org/officeDocument/2006/relationships/hyperlink" Target="http://www.macromedia.com/go/ols_eu_fireworks" TargetMode="External"/><Relationship Id="rId1" Type="http://schemas.openxmlformats.org/officeDocument/2006/relationships/numbering" Target="numbering.xml"/><Relationship Id="rId6"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98" b="1" i="0" u="none" strike="noStrike" baseline="0">
                <a:solidFill>
                  <a:srgbClr val="000000"/>
                </a:solidFill>
                <a:latin typeface="Arial"/>
                <a:ea typeface="Arial"/>
                <a:cs typeface="Arial"/>
              </a:defRPr>
            </a:pPr>
            <a:r>
              <a:t>Frecuencia Acumulada Menos De</a:t>
            </a:r>
          </a:p>
        </c:rich>
      </c:tx>
      <c:layout>
        <c:manualLayout>
          <c:xMode val="edge"/>
          <c:yMode val="edge"/>
          <c:x val="0.12420382165605101"/>
          <c:y val="1.973684210526316E-2"/>
        </c:manualLayout>
      </c:layout>
      <c:spPr>
        <a:noFill/>
        <a:ln w="25359">
          <a:noFill/>
        </a:ln>
      </c:spPr>
    </c:title>
    <c:plotArea>
      <c:layout>
        <c:manualLayout>
          <c:layoutTarget val="inner"/>
          <c:xMode val="edge"/>
          <c:yMode val="edge"/>
          <c:x val="9.8726114649681548E-2"/>
          <c:y val="0.25657894736842124"/>
          <c:w val="0.87898089171974525"/>
          <c:h val="0.44078947368421062"/>
        </c:manualLayout>
      </c:layout>
      <c:lineChart>
        <c:grouping val="standard"/>
        <c:ser>
          <c:idx val="1"/>
          <c:order val="0"/>
          <c:spPr>
            <a:ln w="12679">
              <a:solidFill>
                <a:srgbClr val="FF00FF"/>
              </a:solidFill>
              <a:prstDash val="solid"/>
            </a:ln>
          </c:spPr>
          <c:marker>
            <c:symbol val="square"/>
            <c:size val="4"/>
            <c:spPr>
              <a:solidFill>
                <a:srgbClr val="FF00FF"/>
              </a:solidFill>
              <a:ln>
                <a:solidFill>
                  <a:srgbClr val="FF00FF"/>
                </a:solidFill>
                <a:prstDash val="solid"/>
              </a:ln>
            </c:spPr>
          </c:marker>
          <c:dLbls>
            <c:spPr>
              <a:noFill/>
              <a:ln w="25359">
                <a:noFill/>
              </a:ln>
            </c:spPr>
            <c:txPr>
              <a:bodyPr/>
              <a:lstStyle/>
              <a:p>
                <a:pPr>
                  <a:defRPr sz="998" b="0" i="0" u="none" strike="noStrike" baseline="0">
                    <a:solidFill>
                      <a:srgbClr val="000000"/>
                    </a:solidFill>
                    <a:latin typeface="Arial"/>
                    <a:ea typeface="Arial"/>
                    <a:cs typeface="Arial"/>
                  </a:defRPr>
                </a:pPr>
                <a:endParaRPr lang="es-ES"/>
              </a:p>
            </c:txPr>
            <c:showVal val="1"/>
          </c:dLbls>
          <c:cat>
            <c:strRef>
              <c:f>Hoja2!$M$4:$M$7</c:f>
              <c:strCache>
                <c:ptCount val="4"/>
                <c:pt idx="0">
                  <c:v>(1 - 4)</c:v>
                </c:pt>
                <c:pt idx="1">
                  <c:v>(5 - 8)</c:v>
                </c:pt>
                <c:pt idx="2">
                  <c:v>(9 - 12)</c:v>
                </c:pt>
                <c:pt idx="3">
                  <c:v>(13 - 16)</c:v>
                </c:pt>
              </c:strCache>
            </c:strRef>
          </c:cat>
          <c:val>
            <c:numRef>
              <c:f>Hoja2!$P$4:$P$7</c:f>
              <c:numCache>
                <c:formatCode>General</c:formatCode>
                <c:ptCount val="4"/>
                <c:pt idx="0">
                  <c:v>22</c:v>
                </c:pt>
                <c:pt idx="1">
                  <c:v>42</c:v>
                </c:pt>
                <c:pt idx="2">
                  <c:v>48</c:v>
                </c:pt>
                <c:pt idx="3">
                  <c:v>50</c:v>
                </c:pt>
              </c:numCache>
            </c:numRef>
          </c:val>
        </c:ser>
        <c:dLbls>
          <c:showVal val="1"/>
        </c:dLbls>
        <c:marker val="1"/>
        <c:axId val="109119360"/>
        <c:axId val="109142016"/>
      </c:lineChart>
      <c:catAx>
        <c:axId val="109119360"/>
        <c:scaling>
          <c:orientation val="minMax"/>
        </c:scaling>
        <c:axPos val="b"/>
        <c:title>
          <c:tx>
            <c:rich>
              <a:bodyPr/>
              <a:lstStyle/>
              <a:p>
                <a:pPr>
                  <a:defRPr sz="899" b="1" i="0" u="none" strike="noStrike" baseline="0">
                    <a:solidFill>
                      <a:srgbClr val="000000"/>
                    </a:solidFill>
                    <a:latin typeface="Arial"/>
                    <a:ea typeface="Arial"/>
                    <a:cs typeface="Arial"/>
                  </a:defRPr>
                </a:pPr>
                <a:r>
                  <a:t>Intervalo de Clases</a:t>
                </a:r>
              </a:p>
            </c:rich>
          </c:tx>
          <c:layout>
            <c:manualLayout>
              <c:xMode val="edge"/>
              <c:yMode val="edge"/>
              <c:x val="0.35987261146496841"/>
              <c:y val="0.85526315789473661"/>
            </c:manualLayout>
          </c:layout>
          <c:spPr>
            <a:noFill/>
            <a:ln w="25359">
              <a:noFill/>
            </a:ln>
          </c:spPr>
        </c:title>
        <c:numFmt formatCode="General" sourceLinked="1"/>
        <c:majorTickMark val="cross"/>
        <c:tickLblPos val="nextTo"/>
        <c:spPr>
          <a:ln w="3170">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s-ES"/>
          </a:p>
        </c:txPr>
        <c:crossAx val="109142016"/>
        <c:crosses val="autoZero"/>
        <c:lblAlgn val="ctr"/>
        <c:lblOffset val="100"/>
        <c:tickLblSkip val="1"/>
        <c:tickMarkSkip val="1"/>
      </c:catAx>
      <c:valAx>
        <c:axId val="109142016"/>
        <c:scaling>
          <c:orientation val="minMax"/>
        </c:scaling>
        <c:axPos val="l"/>
        <c:majorGridlines>
          <c:spPr>
            <a:ln w="3170">
              <a:solidFill>
                <a:srgbClr val="000000"/>
              </a:solidFill>
              <a:prstDash val="solid"/>
            </a:ln>
          </c:spPr>
        </c:majorGridlines>
        <c:numFmt formatCode="General" sourceLinked="1"/>
        <c:majorTickMark val="cross"/>
        <c:tickLblPos val="nextTo"/>
        <c:spPr>
          <a:ln w="3170">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s-ES"/>
          </a:p>
        </c:txPr>
        <c:crossAx val="109119360"/>
        <c:crosses val="autoZero"/>
        <c:crossBetween val="between"/>
      </c:valAx>
      <c:spPr>
        <a:solidFill>
          <a:srgbClr val="C0C0C0"/>
        </a:solidFill>
        <a:ln w="12679">
          <a:solidFill>
            <a:srgbClr val="808080"/>
          </a:solidFill>
          <a:prstDash val="solid"/>
        </a:ln>
      </c:spPr>
    </c:plotArea>
    <c:plotVisOnly val="1"/>
    <c:dispBlanksAs val="gap"/>
  </c:chart>
  <c:spPr>
    <a:solidFill>
      <a:srgbClr val="FFFFFF"/>
    </a:solidFill>
    <a:ln w="3170">
      <a:solidFill>
        <a:srgbClr val="000000"/>
      </a:solidFill>
      <a:prstDash val="solid"/>
    </a:ln>
  </c:spPr>
  <c:txPr>
    <a:bodyPr/>
    <a:lstStyle/>
    <a:p>
      <a:pPr>
        <a:defRPr sz="998"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02" b="1" i="0" u="none" strike="noStrike" baseline="0">
                <a:solidFill>
                  <a:srgbClr val="000000"/>
                </a:solidFill>
                <a:latin typeface="Arial"/>
                <a:ea typeface="Arial"/>
                <a:cs typeface="Arial"/>
              </a:defRPr>
            </a:pPr>
            <a:r>
              <a:t>Frecuencia Acumulada Mas De</a:t>
            </a:r>
          </a:p>
        </c:rich>
      </c:tx>
      <c:layout>
        <c:manualLayout>
          <c:xMode val="edge"/>
          <c:yMode val="edge"/>
          <c:x val="0.25"/>
          <c:y val="0"/>
        </c:manualLayout>
      </c:layout>
      <c:spPr>
        <a:noFill/>
        <a:ln w="25438">
          <a:noFill/>
        </a:ln>
      </c:spPr>
    </c:title>
    <c:plotArea>
      <c:layout>
        <c:manualLayout>
          <c:layoutTarget val="inner"/>
          <c:xMode val="edge"/>
          <c:yMode val="edge"/>
          <c:x val="7.1759259259259259E-2"/>
          <c:y val="0.12820512820512819"/>
          <c:w val="0.91898148148148162"/>
          <c:h val="0.6512820512820513"/>
        </c:manualLayout>
      </c:layout>
      <c:lineChart>
        <c:grouping val="standard"/>
        <c:ser>
          <c:idx val="1"/>
          <c:order val="0"/>
          <c:spPr>
            <a:ln w="12719">
              <a:solidFill>
                <a:srgbClr val="FF0000"/>
              </a:solidFill>
              <a:prstDash val="solid"/>
            </a:ln>
          </c:spPr>
          <c:marker>
            <c:symbol val="square"/>
            <c:size val="5"/>
            <c:spPr>
              <a:solidFill>
                <a:srgbClr val="FF0000"/>
              </a:solidFill>
              <a:ln>
                <a:solidFill>
                  <a:srgbClr val="FF0000"/>
                </a:solidFill>
                <a:prstDash val="solid"/>
              </a:ln>
            </c:spPr>
          </c:marker>
          <c:dLbls>
            <c:spPr>
              <a:noFill/>
              <a:ln w="25438">
                <a:noFill/>
              </a:ln>
            </c:spPr>
            <c:txPr>
              <a:bodyPr/>
              <a:lstStyle/>
              <a:p>
                <a:pPr>
                  <a:defRPr sz="901" b="0" i="0" u="none" strike="noStrike" baseline="0">
                    <a:solidFill>
                      <a:srgbClr val="000000"/>
                    </a:solidFill>
                    <a:latin typeface="Arial"/>
                    <a:ea typeface="Arial"/>
                    <a:cs typeface="Arial"/>
                  </a:defRPr>
                </a:pPr>
                <a:endParaRPr lang="es-ES"/>
              </a:p>
            </c:txPr>
            <c:showVal val="1"/>
          </c:dLbls>
          <c:cat>
            <c:strRef>
              <c:f>Hoja2!$M$4:$M$7</c:f>
              <c:strCache>
                <c:ptCount val="4"/>
                <c:pt idx="0">
                  <c:v>(1 - 4)</c:v>
                </c:pt>
                <c:pt idx="1">
                  <c:v>(5 - 8)</c:v>
                </c:pt>
                <c:pt idx="2">
                  <c:v>(9 - 12)</c:v>
                </c:pt>
                <c:pt idx="3">
                  <c:v>(13 - 16)</c:v>
                </c:pt>
              </c:strCache>
            </c:strRef>
          </c:cat>
          <c:val>
            <c:numRef>
              <c:f>Hoja2!$Q$4:$Q$7</c:f>
              <c:numCache>
                <c:formatCode>General</c:formatCode>
                <c:ptCount val="4"/>
                <c:pt idx="0">
                  <c:v>50</c:v>
                </c:pt>
                <c:pt idx="1">
                  <c:v>28</c:v>
                </c:pt>
                <c:pt idx="2">
                  <c:v>8</c:v>
                </c:pt>
                <c:pt idx="3">
                  <c:v>2</c:v>
                </c:pt>
              </c:numCache>
            </c:numRef>
          </c:val>
        </c:ser>
        <c:dLbls>
          <c:showVal val="1"/>
        </c:dLbls>
        <c:marker val="1"/>
        <c:axId val="22867328"/>
        <c:axId val="199898624"/>
      </c:lineChart>
      <c:catAx>
        <c:axId val="22867328"/>
        <c:scaling>
          <c:orientation val="minMax"/>
        </c:scaling>
        <c:axPos val="b"/>
        <c:title>
          <c:tx>
            <c:rich>
              <a:bodyPr/>
              <a:lstStyle/>
              <a:p>
                <a:pPr>
                  <a:defRPr sz="901" b="1" i="0" u="none" strike="noStrike" baseline="0">
                    <a:solidFill>
                      <a:srgbClr val="000000"/>
                    </a:solidFill>
                    <a:latin typeface="Arial"/>
                    <a:ea typeface="Arial"/>
                    <a:cs typeface="Arial"/>
                  </a:defRPr>
                </a:pPr>
                <a:r>
                  <a:t>Intervalos de Clase</a:t>
                </a:r>
              </a:p>
            </c:rich>
          </c:tx>
          <c:layout>
            <c:manualLayout>
              <c:xMode val="edge"/>
              <c:yMode val="edge"/>
              <c:x val="0.40740740740740738"/>
              <c:y val="0.88717948717948736"/>
            </c:manualLayout>
          </c:layout>
          <c:spPr>
            <a:noFill/>
            <a:ln w="25438">
              <a:noFill/>
            </a:ln>
          </c:spPr>
        </c:title>
        <c:numFmt formatCode="General" sourceLinked="1"/>
        <c:majorTickMark val="cross"/>
        <c:tickLblPos val="nextTo"/>
        <c:spPr>
          <a:ln w="3180">
            <a:solidFill>
              <a:srgbClr val="000000"/>
            </a:solidFill>
            <a:prstDash val="solid"/>
          </a:ln>
        </c:spPr>
        <c:txPr>
          <a:bodyPr rot="0" vert="horz"/>
          <a:lstStyle/>
          <a:p>
            <a:pPr>
              <a:defRPr sz="901" b="0" i="0" u="none" strike="noStrike" baseline="0">
                <a:solidFill>
                  <a:srgbClr val="000000"/>
                </a:solidFill>
                <a:latin typeface="Arial"/>
                <a:ea typeface="Arial"/>
                <a:cs typeface="Arial"/>
              </a:defRPr>
            </a:pPr>
            <a:endParaRPr lang="es-ES"/>
          </a:p>
        </c:txPr>
        <c:crossAx val="199898624"/>
        <c:crosses val="autoZero"/>
        <c:lblAlgn val="ctr"/>
        <c:lblOffset val="100"/>
        <c:tickLblSkip val="1"/>
        <c:tickMarkSkip val="1"/>
      </c:catAx>
      <c:valAx>
        <c:axId val="199898624"/>
        <c:scaling>
          <c:orientation val="minMax"/>
        </c:scaling>
        <c:axPos val="l"/>
        <c:majorGridlines>
          <c:spPr>
            <a:ln w="3180">
              <a:solidFill>
                <a:srgbClr val="000000"/>
              </a:solidFill>
              <a:prstDash val="solid"/>
            </a:ln>
          </c:spPr>
        </c:majorGridlines>
        <c:numFmt formatCode="General" sourceLinked="1"/>
        <c:majorTickMark val="cross"/>
        <c:tickLblPos val="nextTo"/>
        <c:spPr>
          <a:ln w="3180">
            <a:solidFill>
              <a:srgbClr val="000000"/>
            </a:solidFill>
            <a:prstDash val="solid"/>
          </a:ln>
        </c:spPr>
        <c:txPr>
          <a:bodyPr rot="0" vert="horz"/>
          <a:lstStyle/>
          <a:p>
            <a:pPr>
              <a:defRPr sz="901" b="0" i="0" u="none" strike="noStrike" baseline="0">
                <a:solidFill>
                  <a:srgbClr val="000000"/>
                </a:solidFill>
                <a:latin typeface="Arial"/>
                <a:ea typeface="Arial"/>
                <a:cs typeface="Arial"/>
              </a:defRPr>
            </a:pPr>
            <a:endParaRPr lang="es-ES"/>
          </a:p>
        </c:txPr>
        <c:crossAx val="22867328"/>
        <c:crosses val="autoZero"/>
        <c:crossBetween val="between"/>
      </c:valAx>
      <c:spPr>
        <a:solidFill>
          <a:srgbClr val="C0C0C0"/>
        </a:solidFill>
        <a:ln w="12719">
          <a:solidFill>
            <a:srgbClr val="808080"/>
          </a:solidFill>
          <a:prstDash val="solid"/>
        </a:ln>
      </c:spPr>
    </c:plotArea>
    <c:plotVisOnly val="1"/>
    <c:dispBlanksAs val="gap"/>
  </c:chart>
  <c:spPr>
    <a:solidFill>
      <a:srgbClr val="FFFFFF"/>
    </a:solidFill>
    <a:ln w="3180">
      <a:solidFill>
        <a:srgbClr val="000000"/>
      </a:solidFill>
      <a:prstDash val="solid"/>
    </a:ln>
  </c:spPr>
  <c:txPr>
    <a:bodyPr/>
    <a:lstStyle/>
    <a:p>
      <a:pPr>
        <a:defRPr sz="1001"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402" b="1" i="0" u="none" strike="noStrike" baseline="0">
                <a:solidFill>
                  <a:srgbClr val="000000"/>
                </a:solidFill>
                <a:latin typeface="Arial"/>
                <a:ea typeface="Arial"/>
                <a:cs typeface="Arial"/>
              </a:defRPr>
            </a:pPr>
            <a:r>
              <a:t>Histograma</a:t>
            </a:r>
          </a:p>
        </c:rich>
      </c:tx>
      <c:layout>
        <c:manualLayout>
          <c:xMode val="edge"/>
          <c:yMode val="edge"/>
          <c:x val="0.38657407407407429"/>
          <c:y val="0"/>
        </c:manualLayout>
      </c:layout>
      <c:spPr>
        <a:noFill/>
        <a:ln w="25438">
          <a:noFill/>
        </a:ln>
      </c:spPr>
    </c:title>
    <c:plotArea>
      <c:layout>
        <c:manualLayout>
          <c:layoutTarget val="inner"/>
          <c:xMode val="edge"/>
          <c:yMode val="edge"/>
          <c:x val="8.3333333333333343E-2"/>
          <c:y val="0.14705882352941183"/>
          <c:w val="0.8935185185185186"/>
          <c:h val="0.68627450980392157"/>
        </c:manualLayout>
      </c:layout>
      <c:barChart>
        <c:barDir val="col"/>
        <c:grouping val="clustered"/>
        <c:ser>
          <c:idx val="0"/>
          <c:order val="0"/>
          <c:tx>
            <c:strRef>
              <c:f>Hoja2!$M$4</c:f>
              <c:strCache>
                <c:ptCount val="1"/>
                <c:pt idx="0">
                  <c:v>(1 - 4)</c:v>
                </c:pt>
              </c:strCache>
            </c:strRef>
          </c:tx>
          <c:spPr>
            <a:solidFill>
              <a:srgbClr val="9999FF"/>
            </a:solidFill>
            <a:ln w="12719">
              <a:solidFill>
                <a:srgbClr val="000000"/>
              </a:solidFill>
              <a:prstDash val="solid"/>
            </a:ln>
          </c:spPr>
          <c:dLbls>
            <c:spPr>
              <a:noFill/>
              <a:ln w="25438">
                <a:noFill/>
              </a:ln>
            </c:spPr>
            <c:txPr>
              <a:bodyPr/>
              <a:lstStyle/>
              <a:p>
                <a:pPr>
                  <a:defRPr sz="1002" b="0" i="0" u="none" strike="noStrike" baseline="0">
                    <a:solidFill>
                      <a:srgbClr val="000000"/>
                    </a:solidFill>
                    <a:latin typeface="Arial"/>
                    <a:ea typeface="Arial"/>
                    <a:cs typeface="Arial"/>
                  </a:defRPr>
                </a:pPr>
                <a:endParaRPr lang="es-ES"/>
              </a:p>
            </c:txPr>
            <c:showVal val="1"/>
          </c:dLbls>
          <c:val>
            <c:numRef>
              <c:f>Hoja2!$N$4</c:f>
              <c:numCache>
                <c:formatCode>General</c:formatCode>
                <c:ptCount val="1"/>
                <c:pt idx="0">
                  <c:v>22</c:v>
                </c:pt>
              </c:numCache>
            </c:numRef>
          </c:val>
        </c:ser>
        <c:ser>
          <c:idx val="1"/>
          <c:order val="1"/>
          <c:tx>
            <c:strRef>
              <c:f>Hoja2!$M$5</c:f>
              <c:strCache>
                <c:ptCount val="1"/>
                <c:pt idx="0">
                  <c:v>(5 - 8)</c:v>
                </c:pt>
              </c:strCache>
            </c:strRef>
          </c:tx>
          <c:spPr>
            <a:solidFill>
              <a:srgbClr val="993366"/>
            </a:solidFill>
            <a:ln w="12719">
              <a:solidFill>
                <a:srgbClr val="000000"/>
              </a:solidFill>
              <a:prstDash val="solid"/>
            </a:ln>
          </c:spPr>
          <c:dLbls>
            <c:spPr>
              <a:noFill/>
              <a:ln w="25438">
                <a:noFill/>
              </a:ln>
            </c:spPr>
            <c:txPr>
              <a:bodyPr/>
              <a:lstStyle/>
              <a:p>
                <a:pPr>
                  <a:defRPr sz="1002" b="0" i="0" u="none" strike="noStrike" baseline="0">
                    <a:solidFill>
                      <a:srgbClr val="000000"/>
                    </a:solidFill>
                    <a:latin typeface="Arial"/>
                    <a:ea typeface="Arial"/>
                    <a:cs typeface="Arial"/>
                  </a:defRPr>
                </a:pPr>
                <a:endParaRPr lang="es-ES"/>
              </a:p>
            </c:txPr>
            <c:showVal val="1"/>
          </c:dLbls>
          <c:val>
            <c:numRef>
              <c:f>Hoja2!$N$5</c:f>
              <c:numCache>
                <c:formatCode>General</c:formatCode>
                <c:ptCount val="1"/>
                <c:pt idx="0">
                  <c:v>20</c:v>
                </c:pt>
              </c:numCache>
            </c:numRef>
          </c:val>
        </c:ser>
        <c:ser>
          <c:idx val="2"/>
          <c:order val="2"/>
          <c:tx>
            <c:strRef>
              <c:f>Hoja2!$M$6</c:f>
              <c:strCache>
                <c:ptCount val="1"/>
                <c:pt idx="0">
                  <c:v>(9 - 12)</c:v>
                </c:pt>
              </c:strCache>
            </c:strRef>
          </c:tx>
          <c:spPr>
            <a:solidFill>
              <a:srgbClr val="FFFFCC"/>
            </a:solidFill>
            <a:ln w="12719">
              <a:solidFill>
                <a:srgbClr val="000000"/>
              </a:solidFill>
              <a:prstDash val="solid"/>
            </a:ln>
          </c:spPr>
          <c:dLbls>
            <c:spPr>
              <a:noFill/>
              <a:ln w="25438">
                <a:noFill/>
              </a:ln>
            </c:spPr>
            <c:txPr>
              <a:bodyPr/>
              <a:lstStyle/>
              <a:p>
                <a:pPr>
                  <a:defRPr sz="1002" b="0" i="0" u="none" strike="noStrike" baseline="0">
                    <a:solidFill>
                      <a:srgbClr val="000000"/>
                    </a:solidFill>
                    <a:latin typeface="Arial"/>
                    <a:ea typeface="Arial"/>
                    <a:cs typeface="Arial"/>
                  </a:defRPr>
                </a:pPr>
                <a:endParaRPr lang="es-ES"/>
              </a:p>
            </c:txPr>
            <c:showVal val="1"/>
          </c:dLbls>
          <c:val>
            <c:numRef>
              <c:f>Hoja2!$N$6</c:f>
              <c:numCache>
                <c:formatCode>General</c:formatCode>
                <c:ptCount val="1"/>
                <c:pt idx="0">
                  <c:v>6</c:v>
                </c:pt>
              </c:numCache>
            </c:numRef>
          </c:val>
        </c:ser>
        <c:ser>
          <c:idx val="3"/>
          <c:order val="3"/>
          <c:tx>
            <c:strRef>
              <c:f>Hoja2!$M$7</c:f>
              <c:strCache>
                <c:ptCount val="1"/>
                <c:pt idx="0">
                  <c:v>(13 - 16)</c:v>
                </c:pt>
              </c:strCache>
            </c:strRef>
          </c:tx>
          <c:spPr>
            <a:solidFill>
              <a:srgbClr val="CCFFFF"/>
            </a:solidFill>
            <a:ln w="12719">
              <a:solidFill>
                <a:srgbClr val="000000"/>
              </a:solidFill>
              <a:prstDash val="solid"/>
            </a:ln>
          </c:spPr>
          <c:dLbls>
            <c:spPr>
              <a:noFill/>
              <a:ln w="25438">
                <a:noFill/>
              </a:ln>
            </c:spPr>
            <c:txPr>
              <a:bodyPr/>
              <a:lstStyle/>
              <a:p>
                <a:pPr>
                  <a:defRPr sz="1002" b="0" i="0" u="none" strike="noStrike" baseline="0">
                    <a:solidFill>
                      <a:srgbClr val="000000"/>
                    </a:solidFill>
                    <a:latin typeface="Arial"/>
                    <a:ea typeface="Arial"/>
                    <a:cs typeface="Arial"/>
                  </a:defRPr>
                </a:pPr>
                <a:endParaRPr lang="es-ES"/>
              </a:p>
            </c:txPr>
            <c:showVal val="1"/>
          </c:dLbls>
          <c:val>
            <c:numRef>
              <c:f>Hoja2!$N$7</c:f>
              <c:numCache>
                <c:formatCode>General</c:formatCode>
                <c:ptCount val="1"/>
                <c:pt idx="0">
                  <c:v>2</c:v>
                </c:pt>
              </c:numCache>
            </c:numRef>
          </c:val>
        </c:ser>
        <c:dLbls>
          <c:showVal val="1"/>
        </c:dLbls>
        <c:axId val="200180480"/>
        <c:axId val="200182016"/>
      </c:barChart>
      <c:catAx>
        <c:axId val="200180480"/>
        <c:scaling>
          <c:orientation val="minMax"/>
        </c:scaling>
        <c:delete val="1"/>
        <c:axPos val="b"/>
        <c:minorGridlines>
          <c:spPr>
            <a:ln w="3180">
              <a:solidFill>
                <a:srgbClr val="000000"/>
              </a:solidFill>
              <a:prstDash val="solid"/>
            </a:ln>
          </c:spPr>
        </c:minorGridlines>
        <c:tickLblPos val="nextTo"/>
        <c:crossAx val="200182016"/>
        <c:crosses val="autoZero"/>
        <c:lblAlgn val="ctr"/>
        <c:lblOffset val="100"/>
      </c:catAx>
      <c:valAx>
        <c:axId val="200182016"/>
        <c:scaling>
          <c:orientation val="minMax"/>
        </c:scaling>
        <c:axPos val="l"/>
        <c:numFmt formatCode="General" sourceLinked="1"/>
        <c:tickLblPos val="nextTo"/>
        <c:spPr>
          <a:ln w="3180">
            <a:solidFill>
              <a:srgbClr val="000000"/>
            </a:solidFill>
            <a:prstDash val="solid"/>
          </a:ln>
        </c:spPr>
        <c:txPr>
          <a:bodyPr rot="0" vert="horz"/>
          <a:lstStyle/>
          <a:p>
            <a:pPr>
              <a:defRPr sz="1002" b="0" i="0" u="none" strike="noStrike" baseline="0">
                <a:solidFill>
                  <a:srgbClr val="000000"/>
                </a:solidFill>
                <a:latin typeface="Arial"/>
                <a:ea typeface="Arial"/>
                <a:cs typeface="Arial"/>
              </a:defRPr>
            </a:pPr>
            <a:endParaRPr lang="es-ES"/>
          </a:p>
        </c:txPr>
        <c:crossAx val="200180480"/>
        <c:crosses val="autoZero"/>
        <c:crossBetween val="between"/>
      </c:valAx>
      <c:spPr>
        <a:solidFill>
          <a:srgbClr val="C0C0C0"/>
        </a:solidFill>
        <a:ln w="12719">
          <a:solidFill>
            <a:srgbClr val="808080"/>
          </a:solidFill>
          <a:prstDash val="solid"/>
        </a:ln>
      </c:spPr>
    </c:plotArea>
    <c:legend>
      <c:legendPos val="b"/>
      <c:layout>
        <c:manualLayout>
          <c:xMode val="edge"/>
          <c:yMode val="edge"/>
          <c:x val="0.125"/>
          <c:y val="0.89215686274509809"/>
          <c:w val="0.82175925925925952"/>
          <c:h val="9.8039215686274508E-2"/>
        </c:manualLayout>
      </c:layout>
      <c:spPr>
        <a:solidFill>
          <a:srgbClr val="FFFFFF"/>
        </a:solidFill>
        <a:ln w="3180">
          <a:solidFill>
            <a:srgbClr val="000000"/>
          </a:solidFill>
          <a:prstDash val="solid"/>
        </a:ln>
      </c:spPr>
      <c:txPr>
        <a:bodyPr/>
        <a:lstStyle/>
        <a:p>
          <a:pPr>
            <a:defRPr sz="921"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80">
      <a:solidFill>
        <a:srgbClr val="000000"/>
      </a:solidFill>
      <a:prstDash val="solid"/>
    </a:ln>
  </c:spPr>
  <c:txPr>
    <a:bodyPr/>
    <a:lstStyle/>
    <a:p>
      <a:pPr>
        <a:defRPr sz="1002"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202" b="1" i="0" u="none" strike="noStrike" baseline="0">
                <a:solidFill>
                  <a:srgbClr val="000000"/>
                </a:solidFill>
                <a:latin typeface="Arial"/>
                <a:ea typeface="Arial"/>
                <a:cs typeface="Arial"/>
              </a:defRPr>
            </a:pPr>
            <a:r>
              <a:t>Polígono de Frecuencia</a:t>
            </a:r>
          </a:p>
        </c:rich>
      </c:tx>
      <c:layout>
        <c:manualLayout>
          <c:xMode val="edge"/>
          <c:yMode val="edge"/>
          <c:x val="0.27857142857142853"/>
          <c:y val="0"/>
        </c:manualLayout>
      </c:layout>
      <c:spPr>
        <a:noFill/>
        <a:ln w="25440">
          <a:noFill/>
        </a:ln>
      </c:spPr>
    </c:title>
    <c:plotArea>
      <c:layout>
        <c:manualLayout>
          <c:layoutTarget val="inner"/>
          <c:xMode val="edge"/>
          <c:yMode val="edge"/>
          <c:x val="7.3809523809523839E-2"/>
          <c:y val="0.1388888888888889"/>
          <c:w val="0.89285714285714279"/>
          <c:h val="0.69444444444444464"/>
        </c:manualLayout>
      </c:layout>
      <c:lineChart>
        <c:grouping val="standard"/>
        <c:ser>
          <c:idx val="0"/>
          <c:order val="0"/>
          <c:spPr>
            <a:ln w="12720">
              <a:solidFill>
                <a:srgbClr val="000080"/>
              </a:solidFill>
              <a:prstDash val="solid"/>
            </a:ln>
          </c:spPr>
          <c:marker>
            <c:symbol val="diamond"/>
            <c:size val="5"/>
            <c:spPr>
              <a:solidFill>
                <a:srgbClr val="000080"/>
              </a:solidFill>
              <a:ln>
                <a:solidFill>
                  <a:srgbClr val="000080"/>
                </a:solidFill>
                <a:prstDash val="solid"/>
              </a:ln>
            </c:spPr>
          </c:marker>
          <c:cat>
            <c:numRef>
              <c:f>Hoja3!$A$2:$A$7</c:f>
              <c:numCache>
                <c:formatCode>General</c:formatCode>
                <c:ptCount val="6"/>
                <c:pt idx="0">
                  <c:v>0</c:v>
                </c:pt>
                <c:pt idx="1">
                  <c:v>5</c:v>
                </c:pt>
                <c:pt idx="2">
                  <c:v>10</c:v>
                </c:pt>
                <c:pt idx="3">
                  <c:v>15</c:v>
                </c:pt>
                <c:pt idx="4">
                  <c:v>20</c:v>
                </c:pt>
                <c:pt idx="5">
                  <c:v>25</c:v>
                </c:pt>
              </c:numCache>
            </c:numRef>
          </c:cat>
          <c:val>
            <c:numRef>
              <c:f>Hoja3!$B$2:$B$7</c:f>
              <c:numCache>
                <c:formatCode>General</c:formatCode>
                <c:ptCount val="6"/>
                <c:pt idx="0">
                  <c:v>0</c:v>
                </c:pt>
                <c:pt idx="1">
                  <c:v>14.5</c:v>
                </c:pt>
                <c:pt idx="2">
                  <c:v>10.5</c:v>
                </c:pt>
                <c:pt idx="3">
                  <c:v>6.5</c:v>
                </c:pt>
                <c:pt idx="4">
                  <c:v>2.5</c:v>
                </c:pt>
                <c:pt idx="5">
                  <c:v>0</c:v>
                </c:pt>
              </c:numCache>
            </c:numRef>
          </c:val>
          <c:smooth val="1"/>
        </c:ser>
        <c:marker val="1"/>
        <c:axId val="113538560"/>
        <c:axId val="113540480"/>
      </c:lineChart>
      <c:catAx>
        <c:axId val="113538560"/>
        <c:scaling>
          <c:orientation val="minMax"/>
        </c:scaling>
        <c:axPos val="b"/>
        <c:numFmt formatCode="General" sourceLinked="1"/>
        <c:tickLblPos val="nextTo"/>
        <c:spPr>
          <a:ln w="3180">
            <a:solidFill>
              <a:srgbClr val="000000"/>
            </a:solidFill>
            <a:prstDash val="solid"/>
          </a:ln>
        </c:spPr>
        <c:txPr>
          <a:bodyPr rot="0" vert="horz"/>
          <a:lstStyle/>
          <a:p>
            <a:pPr>
              <a:defRPr sz="901" b="0" i="0" u="none" strike="noStrike" baseline="0">
                <a:solidFill>
                  <a:srgbClr val="000000"/>
                </a:solidFill>
                <a:latin typeface="Arial"/>
                <a:ea typeface="Arial"/>
                <a:cs typeface="Arial"/>
              </a:defRPr>
            </a:pPr>
            <a:endParaRPr lang="es-ES"/>
          </a:p>
        </c:txPr>
        <c:crossAx val="113540480"/>
        <c:crosses val="autoZero"/>
        <c:lblAlgn val="ctr"/>
        <c:lblOffset val="100"/>
        <c:tickLblSkip val="1"/>
        <c:tickMarkSkip val="1"/>
      </c:catAx>
      <c:valAx>
        <c:axId val="113540480"/>
        <c:scaling>
          <c:orientation val="minMax"/>
        </c:scaling>
        <c:axPos val="l"/>
        <c:majorGridlines>
          <c:spPr>
            <a:ln w="3180">
              <a:solidFill>
                <a:srgbClr val="000000"/>
              </a:solidFill>
              <a:prstDash val="solid"/>
            </a:ln>
          </c:spPr>
        </c:majorGridlines>
        <c:numFmt formatCode="General" sourceLinked="1"/>
        <c:tickLblPos val="nextTo"/>
        <c:spPr>
          <a:ln w="3180">
            <a:solidFill>
              <a:srgbClr val="000000"/>
            </a:solidFill>
            <a:prstDash val="solid"/>
          </a:ln>
        </c:spPr>
        <c:txPr>
          <a:bodyPr rot="0" vert="horz"/>
          <a:lstStyle/>
          <a:p>
            <a:pPr>
              <a:defRPr sz="901" b="0" i="0" u="none" strike="noStrike" baseline="0">
                <a:solidFill>
                  <a:srgbClr val="000000"/>
                </a:solidFill>
                <a:latin typeface="Arial"/>
                <a:ea typeface="Arial"/>
                <a:cs typeface="Arial"/>
              </a:defRPr>
            </a:pPr>
            <a:endParaRPr lang="es-ES"/>
          </a:p>
        </c:txPr>
        <c:crossAx val="113538560"/>
        <c:crosses val="autoZero"/>
        <c:crossBetween val="midCat"/>
      </c:valAx>
      <c:spPr>
        <a:solidFill>
          <a:srgbClr val="C0C0C0"/>
        </a:solidFill>
        <a:ln w="12720">
          <a:solidFill>
            <a:srgbClr val="808080"/>
          </a:solidFill>
          <a:prstDash val="solid"/>
        </a:ln>
      </c:spPr>
    </c:plotArea>
    <c:plotVisOnly val="1"/>
    <c:dispBlanksAs val="gap"/>
  </c:chart>
  <c:spPr>
    <a:solidFill>
      <a:srgbClr val="FFFFFF"/>
    </a:solidFill>
    <a:ln w="3180">
      <a:solidFill>
        <a:srgbClr val="000000"/>
      </a:solidFill>
      <a:prstDash val="solid"/>
    </a:ln>
  </c:spPr>
  <c:txPr>
    <a:bodyPr/>
    <a:lstStyle/>
    <a:p>
      <a:pPr>
        <a:defRPr sz="1002"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7317</Words>
  <Characters>40248</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“Diseño y Elaboración de un Sistema de Información para el análisis Estadístico de Historias Clínicas de Pacientes con Enferme</vt:lpstr>
    </vt:vector>
  </TitlesOfParts>
  <Company/>
  <LinksUpToDate>false</LinksUpToDate>
  <CharactersWithSpaces>47471</CharactersWithSpaces>
  <SharedDoc>false</SharedDoc>
  <HLinks>
    <vt:vector size="72" baseType="variant">
      <vt:variant>
        <vt:i4>6881338</vt:i4>
      </vt:variant>
      <vt:variant>
        <vt:i4>120</vt:i4>
      </vt:variant>
      <vt:variant>
        <vt:i4>0</vt:i4>
      </vt:variant>
      <vt:variant>
        <vt:i4>5</vt:i4>
      </vt:variant>
      <vt:variant>
        <vt:lpwstr>http://www.macromedia.com/go/ols_eu_fireworks</vt:lpwstr>
      </vt:variant>
      <vt:variant>
        <vt:lpwstr/>
      </vt:variant>
      <vt:variant>
        <vt:i4>6881338</vt:i4>
      </vt:variant>
      <vt:variant>
        <vt:i4>117</vt:i4>
      </vt:variant>
      <vt:variant>
        <vt:i4>0</vt:i4>
      </vt:variant>
      <vt:variant>
        <vt:i4>5</vt:i4>
      </vt:variant>
      <vt:variant>
        <vt:lpwstr>http://www.macromedia.com/go/ols_eu_fireworks</vt:lpwstr>
      </vt:variant>
      <vt:variant>
        <vt:lpwstr/>
      </vt:variant>
      <vt:variant>
        <vt:i4>5439540</vt:i4>
      </vt:variant>
      <vt:variant>
        <vt:i4>114</vt:i4>
      </vt:variant>
      <vt:variant>
        <vt:i4>0</vt:i4>
      </vt:variant>
      <vt:variant>
        <vt:i4>5</vt:i4>
      </vt:variant>
      <vt:variant>
        <vt:lpwstr>http://www.macromedia.com/go/ols_eu_flash_pro</vt:lpwstr>
      </vt:variant>
      <vt:variant>
        <vt:lpwstr/>
      </vt:variant>
      <vt:variant>
        <vt:i4>5439540</vt:i4>
      </vt:variant>
      <vt:variant>
        <vt:i4>111</vt:i4>
      </vt:variant>
      <vt:variant>
        <vt:i4>0</vt:i4>
      </vt:variant>
      <vt:variant>
        <vt:i4>5</vt:i4>
      </vt:variant>
      <vt:variant>
        <vt:lpwstr>http://www.macromedia.com/go/ols_eu_flash_pro</vt:lpwstr>
      </vt:variant>
      <vt:variant>
        <vt:lpwstr/>
      </vt:variant>
      <vt:variant>
        <vt:i4>8257580</vt:i4>
      </vt:variant>
      <vt:variant>
        <vt:i4>108</vt:i4>
      </vt:variant>
      <vt:variant>
        <vt:i4>0</vt:i4>
      </vt:variant>
      <vt:variant>
        <vt:i4>5</vt:i4>
      </vt:variant>
      <vt:variant>
        <vt:lpwstr>http://www.macromedia.com/go/ols_eu_flash</vt:lpwstr>
      </vt:variant>
      <vt:variant>
        <vt:lpwstr/>
      </vt:variant>
      <vt:variant>
        <vt:i4>8257580</vt:i4>
      </vt:variant>
      <vt:variant>
        <vt:i4>105</vt:i4>
      </vt:variant>
      <vt:variant>
        <vt:i4>0</vt:i4>
      </vt:variant>
      <vt:variant>
        <vt:i4>5</vt:i4>
      </vt:variant>
      <vt:variant>
        <vt:lpwstr>http://www.macromedia.com/go/ols_eu_flash</vt:lpwstr>
      </vt:variant>
      <vt:variant>
        <vt:lpwstr/>
      </vt:variant>
      <vt:variant>
        <vt:i4>65620</vt:i4>
      </vt:variant>
      <vt:variant>
        <vt:i4>102</vt:i4>
      </vt:variant>
      <vt:variant>
        <vt:i4>0</vt:i4>
      </vt:variant>
      <vt:variant>
        <vt:i4>5</vt:i4>
      </vt:variant>
      <vt:variant>
        <vt:lpwstr>http://www.macromedia.com/go/ols_eu_dreamweaver</vt:lpwstr>
      </vt:variant>
      <vt:variant>
        <vt:lpwstr/>
      </vt:variant>
      <vt:variant>
        <vt:i4>65620</vt:i4>
      </vt:variant>
      <vt:variant>
        <vt:i4>99</vt:i4>
      </vt:variant>
      <vt:variant>
        <vt:i4>0</vt:i4>
      </vt:variant>
      <vt:variant>
        <vt:i4>5</vt:i4>
      </vt:variant>
      <vt:variant>
        <vt:lpwstr>http://www.macromedia.com/go/ols_eu_dreamweaver</vt:lpwstr>
      </vt:variant>
      <vt:variant>
        <vt:lpwstr/>
      </vt:variant>
      <vt:variant>
        <vt:i4>65641</vt:i4>
      </vt:variant>
      <vt:variant>
        <vt:i4>96</vt:i4>
      </vt:variant>
      <vt:variant>
        <vt:i4>0</vt:i4>
      </vt:variant>
      <vt:variant>
        <vt:i4>5</vt:i4>
      </vt:variant>
      <vt:variant>
        <vt:lpwstr>http://www.macromedia.com/go/ols_eu_studio_pro</vt:lpwstr>
      </vt:variant>
      <vt:variant>
        <vt:lpwstr/>
      </vt:variant>
      <vt:variant>
        <vt:i4>65641</vt:i4>
      </vt:variant>
      <vt:variant>
        <vt:i4>93</vt:i4>
      </vt:variant>
      <vt:variant>
        <vt:i4>0</vt:i4>
      </vt:variant>
      <vt:variant>
        <vt:i4>5</vt:i4>
      </vt:variant>
      <vt:variant>
        <vt:lpwstr>http://www.macromedia.com/go/ols_eu_studio_pro</vt:lpwstr>
      </vt:variant>
      <vt:variant>
        <vt:lpwstr/>
      </vt:variant>
      <vt:variant>
        <vt:i4>1966148</vt:i4>
      </vt:variant>
      <vt:variant>
        <vt:i4>90</vt:i4>
      </vt:variant>
      <vt:variant>
        <vt:i4>0</vt:i4>
      </vt:variant>
      <vt:variant>
        <vt:i4>5</vt:i4>
      </vt:variant>
      <vt:variant>
        <vt:lpwstr>http://www.macromedia.com/go/ols_eu_studio</vt:lpwstr>
      </vt:variant>
      <vt:variant>
        <vt:lpwstr/>
      </vt:variant>
      <vt:variant>
        <vt:i4>1966148</vt:i4>
      </vt:variant>
      <vt:variant>
        <vt:i4>87</vt:i4>
      </vt:variant>
      <vt:variant>
        <vt:i4>0</vt:i4>
      </vt:variant>
      <vt:variant>
        <vt:i4>5</vt:i4>
      </vt:variant>
      <vt:variant>
        <vt:lpwstr>http://www.macromedia.com/go/ols_eu_studio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Elaboración de un Sistema de Información para el análisis Estadístico de Historias Clínicas de Pacientes con Enferme</dc:title>
  <dc:subject/>
  <dc:creator>Ma. Elena Jaramillo</dc:creator>
  <cp:keywords/>
  <dc:description/>
  <cp:lastModifiedBy>Ayudante</cp:lastModifiedBy>
  <cp:revision>2</cp:revision>
  <cp:lastPrinted>2005-06-22T03:13:00Z</cp:lastPrinted>
  <dcterms:created xsi:type="dcterms:W3CDTF">2009-06-24T14:36:00Z</dcterms:created>
  <dcterms:modified xsi:type="dcterms:W3CDTF">2009-06-24T14:36:00Z</dcterms:modified>
</cp:coreProperties>
</file>