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D6301">
      <w:pPr>
        <w:rPr>
          <w:rFonts w:ascii="Arial" w:hAnsi="Arial" w:cs="Arial"/>
        </w:rPr>
      </w:pPr>
    </w:p>
    <w:p w:rsidR="00000000" w:rsidRDefault="003D6301">
      <w:pPr>
        <w:pStyle w:val="Ttulo2"/>
        <w:rPr>
          <w:sz w:val="24"/>
        </w:rPr>
      </w:pPr>
      <w:r>
        <w:rPr>
          <w:sz w:val="24"/>
        </w:rPr>
        <w:t xml:space="preserve">ÍNDICE GENERAL </w:t>
      </w:r>
    </w:p>
    <w:p w:rsidR="00000000" w:rsidRDefault="003D6301"/>
    <w:p w:rsidR="00000000" w:rsidRDefault="003D6301"/>
    <w:p w:rsidR="00000000" w:rsidRDefault="003D6301">
      <w:pPr>
        <w:pStyle w:val="Encabezado"/>
        <w:tabs>
          <w:tab w:val="clear" w:pos="4252"/>
          <w:tab w:val="clear" w:pos="8504"/>
        </w:tabs>
      </w:pPr>
    </w:p>
    <w:tbl>
      <w:tblPr>
        <w:tblW w:w="88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00"/>
        <w:gridCol w:w="540"/>
      </w:tblGrid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Pág.</w:t>
            </w:r>
          </w:p>
        </w:tc>
      </w:tr>
    </w:tbl>
    <w:p w:rsidR="00000000" w:rsidRDefault="003D6301"/>
    <w:tbl>
      <w:tblPr>
        <w:tblW w:w="88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00"/>
        <w:gridCol w:w="540"/>
      </w:tblGrid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pStyle w:val="Ttulo1"/>
              <w:spacing w:line="480" w:lineRule="auto"/>
              <w:rPr>
                <w:rFonts w:eastAsia="Times New Roman"/>
                <w:b w:val="0"/>
                <w:bCs w:val="0"/>
                <w:sz w:val="24"/>
              </w:rPr>
            </w:pPr>
            <w:r>
              <w:rPr>
                <w:rFonts w:eastAsia="Times New Roman"/>
                <w:b w:val="0"/>
                <w:bCs w:val="0"/>
                <w:sz w:val="24"/>
              </w:rPr>
              <w:t>Resumen............................................................................................................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480" w:lineRule="auto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I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pStyle w:val="Ttulo1"/>
              <w:spacing w:line="480" w:lineRule="auto"/>
              <w:rPr>
                <w:rFonts w:eastAsia="Times New Roman"/>
                <w:b w:val="0"/>
                <w:bCs w:val="0"/>
                <w:sz w:val="24"/>
              </w:rPr>
            </w:pPr>
            <w:r>
              <w:rPr>
                <w:rFonts w:eastAsia="Times New Roman"/>
                <w:b w:val="0"/>
                <w:bCs w:val="0"/>
                <w:sz w:val="24"/>
              </w:rPr>
              <w:t>Índice General ..............................................................................................</w:t>
            </w:r>
            <w:r>
              <w:rPr>
                <w:rFonts w:eastAsia="Times New Roman"/>
                <w:b w:val="0"/>
                <w:bCs w:val="0"/>
                <w:sz w:val="24"/>
              </w:rPr>
              <w:t>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480" w:lineRule="auto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II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480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Simbología </w:t>
            </w:r>
            <w:r>
              <w:t>....................................................................................................................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480" w:lineRule="auto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III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480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Abreviaturas</w:t>
            </w:r>
            <w:r>
              <w:t>.....................................................................................................</w:t>
            </w:r>
            <w:r>
              <w:t>..............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480" w:lineRule="auto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IV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480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Índice de Cuadros</w:t>
            </w:r>
            <w:r>
              <w:t>.........................................................................................................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480" w:lineRule="auto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V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480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Índice de Tablas</w:t>
            </w:r>
            <w:r>
              <w:t>...............................................................................................</w:t>
            </w:r>
            <w:r>
              <w:t>.............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480" w:lineRule="auto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VI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480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Índice de Gráficos</w:t>
            </w:r>
            <w:r>
              <w:t>.........................................................................................................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480" w:lineRule="auto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VII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480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Índice de Anexos</w:t>
            </w:r>
            <w:r>
              <w:t>.............................................................................................</w:t>
            </w:r>
            <w:r>
              <w:t>.............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480" w:lineRule="auto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VIII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480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Introducción</w:t>
            </w:r>
            <w:r>
              <w:t>...................................................................................................................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480" w:lineRule="auto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IX</w:t>
            </w:r>
          </w:p>
        </w:tc>
      </w:tr>
    </w:tbl>
    <w:p w:rsidR="00000000" w:rsidRDefault="003D6301"/>
    <w:p w:rsidR="00000000" w:rsidRDefault="003D6301"/>
    <w:p w:rsidR="00000000" w:rsidRDefault="003D6301"/>
    <w:p w:rsidR="00000000" w:rsidRDefault="003D6301"/>
    <w:p w:rsidR="00000000" w:rsidRDefault="003D6301">
      <w:pPr>
        <w:rPr>
          <w:rFonts w:ascii="Arial" w:hAnsi="Arial" w:cs="Arial"/>
        </w:rPr>
      </w:pPr>
    </w:p>
    <w:p w:rsidR="00000000" w:rsidRDefault="003D6301">
      <w:pPr>
        <w:rPr>
          <w:rFonts w:ascii="Arial" w:hAnsi="Arial" w:cs="Arial"/>
        </w:rPr>
      </w:pPr>
    </w:p>
    <w:tbl>
      <w:tblPr>
        <w:tblW w:w="88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00"/>
        <w:gridCol w:w="540"/>
      </w:tblGrid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pStyle w:val="Ttulo1"/>
              <w:rPr>
                <w:sz w:val="24"/>
              </w:rPr>
            </w:pPr>
            <w:r>
              <w:rPr>
                <w:sz w:val="24"/>
              </w:rPr>
              <w:t>CAPITULO I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b/>
                <w:bCs/>
                <w:szCs w:val="16"/>
              </w:rPr>
            </w:pPr>
            <w:r>
              <w:rPr>
                <w:rFonts w:ascii="Arial" w:eastAsia="Arial Unicode MS" w:hAnsi="Arial" w:cs="Arial"/>
                <w:b/>
                <w:bCs/>
                <w:szCs w:val="16"/>
              </w:rPr>
              <w:t>1.Seguridad “Social” y “Privada”, para la Jubilación</w:t>
            </w:r>
            <w:r>
              <w:rPr>
                <w:rFonts w:eastAsia="Arial Unicode MS"/>
                <w:b/>
                <w:bCs/>
                <w:szCs w:val="16"/>
              </w:rPr>
              <w:t>. ............................</w:t>
            </w:r>
            <w:r>
              <w:rPr>
                <w:rFonts w:eastAsia="Arial Unicode MS"/>
                <w:b/>
                <w:bCs/>
                <w:szCs w:val="16"/>
              </w:rPr>
              <w:t>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1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  <w:lang w:val="es-ES_tradnl"/>
              </w:rPr>
              <w:t xml:space="preserve">   1.1 Introducción</w:t>
            </w:r>
            <w:r>
              <w:t>.........................................................................................................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1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 1.2 La Seguridad Social como Concepto en el  Mundo</w:t>
            </w:r>
            <w:r>
              <w:t>.....................................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2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        1.2.1 Formas </w:t>
            </w:r>
            <w:r>
              <w:rPr>
                <w:rFonts w:ascii="Arial" w:hAnsi="Arial" w:cs="Arial"/>
                <w:szCs w:val="16"/>
              </w:rPr>
              <w:t>de Seguridad Social en la Historia</w:t>
            </w:r>
            <w:r>
              <w:t>........................................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2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        1.2.2 La Seguridad Social en la Época Moderna....................................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3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lastRenderedPageBreak/>
              <w:t xml:space="preserve">          1.2.3 Definición Formal de Seguridad Social Según las Organizaciones</w:t>
            </w:r>
          </w:p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  </w:t>
            </w:r>
            <w:r>
              <w:rPr>
                <w:rFonts w:ascii="Arial" w:hAnsi="Arial" w:cs="Arial"/>
                <w:szCs w:val="16"/>
              </w:rPr>
              <w:t xml:space="preserve">                Mundiales de Seguridad Social</w:t>
            </w:r>
            <w:r>
              <w:t>............................................................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5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        1.2.4 La Seguridad Social y el Estado</w:t>
            </w:r>
            <w:r>
              <w:t>...........................................................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7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        1.2.5 Seguridad Social en A</w:t>
            </w:r>
            <w:r>
              <w:rPr>
                <w:rFonts w:ascii="Arial" w:hAnsi="Arial" w:cs="Arial"/>
                <w:szCs w:val="16"/>
              </w:rPr>
              <w:t>mérica Latina</w:t>
            </w:r>
            <w:r>
              <w:t>....................................................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8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         1.2.6 Estadísticas Mundiales sobre Empleo y Seguridad Social</w:t>
            </w:r>
            <w:r>
              <w:t>..............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11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 1.3 Alternativas a la Seguridad Social </w:t>
            </w:r>
            <w:r>
              <w:t>...................................... ................</w:t>
            </w:r>
            <w:r>
              <w:t>...........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13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       1.3.1 El Ahorro Individual y la Previsión Personal</w:t>
            </w:r>
            <w:r>
              <w:t>........................................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13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        1.3.2 Los Fondos Privados Complementarios de Jubilación</w:t>
            </w:r>
            <w:r>
              <w:t>......................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14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1.4 La Seguridad Social en el Ecuador</w:t>
            </w:r>
            <w:r>
              <w:t>.....</w:t>
            </w:r>
            <w:r>
              <w:t>................................. ............................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16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 xml:space="preserve">       1.4.1 El Instituto Ecuatoriano de Seguridad Social (IESS)</w:t>
            </w:r>
            <w:r>
              <w:t xml:space="preserve"> ...........................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19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      1.4.2 La Seguridad Social en el Ecuador Antes del IESS</w:t>
            </w:r>
            <w:r>
              <w:t>............................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2</w:t>
            </w:r>
            <w:r>
              <w:rPr>
                <w:rFonts w:ascii="Arial" w:eastAsia="Arial Unicode MS" w:hAnsi="Arial" w:cs="Arial"/>
                <w:szCs w:val="20"/>
              </w:rPr>
              <w:t>1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      1.4.3 Administración del IESS </w:t>
            </w:r>
            <w:r>
              <w:t>..........................................................................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23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      1.4.4  Seguridad Privada en el Ecuador</w:t>
            </w:r>
            <w:r>
              <w:t>..........................................................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26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       1.4..2.1  Cifras d</w:t>
            </w:r>
            <w:r>
              <w:rPr>
                <w:rFonts w:ascii="Arial" w:hAnsi="Arial" w:cs="Arial"/>
                <w:szCs w:val="16"/>
              </w:rPr>
              <w:t>el Sector Asegurador Ecuatoriano</w:t>
            </w:r>
            <w:r>
              <w:t xml:space="preserve">...................................... 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29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1.5 El ESPOL Fondo Complementario Previsional Cerrado </w:t>
            </w:r>
            <w:r>
              <w:t>..............................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32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     1.5.1  ESPOL</w:t>
            </w:r>
            <w:r>
              <w:t>......................................................................</w:t>
            </w:r>
            <w:r>
              <w:t>...................................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32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     1.5.2 Laboral </w:t>
            </w:r>
            <w:r>
              <w:t>.........................................................................................................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33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     1.5.3 Jubilados</w:t>
            </w:r>
            <w:r>
              <w:t>...............................................................</w:t>
            </w:r>
            <w:r>
              <w:t>.......................................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37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     1.5.4 Acerca del ESPOL Fondo Complementario Previsional  Cerrado </w:t>
            </w:r>
            <w:r>
              <w:t>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39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 xml:space="preserve">                1.5.4.1  </w:t>
            </w:r>
            <w:r>
              <w:rPr>
                <w:rFonts w:ascii="Arial" w:hAnsi="Arial" w:cs="Arial"/>
                <w:szCs w:val="16"/>
              </w:rPr>
              <w:t>Participes y Beneficiarios</w:t>
            </w:r>
            <w:r>
              <w:t>............................................................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40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            </w:t>
            </w:r>
            <w:r>
              <w:rPr>
                <w:rFonts w:ascii="Arial" w:hAnsi="Arial" w:cs="Arial"/>
                <w:szCs w:val="16"/>
              </w:rPr>
              <w:t xml:space="preserve">  1.5.4.2 Cuantía y Prestaciones</w:t>
            </w:r>
            <w:r>
              <w:t>............................... ............................... 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40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 xml:space="preserve">                1.5.4.3 Financiamiento </w:t>
            </w:r>
            <w:r>
              <w:t>..............................................................................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42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 xml:space="preserve">                1.5.4.4 Estructu</w:t>
            </w:r>
            <w:r>
              <w:rPr>
                <w:rFonts w:ascii="Arial" w:hAnsi="Arial" w:cs="Arial"/>
                <w:color w:val="000000"/>
                <w:szCs w:val="16"/>
              </w:rPr>
              <w:t xml:space="preserve">ra Orgánica </w:t>
            </w:r>
            <w:r>
              <w:t>.....................................................................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43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</w:p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</w:p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</w:p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</w:p>
          <w:p w:rsidR="00000000" w:rsidRDefault="003D6301">
            <w:pPr>
              <w:pStyle w:val="Ttulo1"/>
              <w:rPr>
                <w:sz w:val="24"/>
              </w:rPr>
            </w:pPr>
            <w:r>
              <w:rPr>
                <w:sz w:val="24"/>
              </w:rPr>
              <w:lastRenderedPageBreak/>
              <w:t>CAPÍTULO II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hAnsi="Arial" w:cs="Arial"/>
                <w:b/>
                <w:bCs/>
                <w:szCs w:val="16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lastRenderedPageBreak/>
              <w:t xml:space="preserve">2. Diseño Muestral, Diseño del Cuestionario, y Codificación  de     </w:t>
            </w:r>
          </w:p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b/>
                <w:bCs/>
                <w:szCs w:val="16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 xml:space="preserve">    Variables Investigadas.</w:t>
            </w:r>
            <w:r>
              <w:t xml:space="preserve"> ................ ...................................</w:t>
            </w:r>
            <w:r>
              <w:t>...................................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44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  2.1 Introducción</w:t>
            </w:r>
            <w:r>
              <w:t>............................................................. ..........................................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44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  2.2 Definiciones Básicas</w:t>
            </w:r>
            <w:r>
              <w:t>....................... ...................................</w:t>
            </w:r>
            <w:r>
              <w:t>.............................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45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      2.2.1 Población Objetivo</w:t>
            </w:r>
            <w:r>
              <w:t>....................... .......................................... ..................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45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      2.2.2 Población Investigada</w:t>
            </w:r>
            <w:r>
              <w:t>....................... .........................................</w:t>
            </w:r>
            <w:r>
              <w:t>..............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45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      2.2.3 Marco Muestral</w:t>
            </w:r>
            <w:r>
              <w:t>....................... ...................................................................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46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  <w:lang w:val="es-ES_tradnl"/>
              </w:rPr>
              <w:t xml:space="preserve">   2.3 Tipos de Muestreo a Utilizarse</w:t>
            </w:r>
            <w:r>
              <w:t>....................... .................................................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46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  <w:lang w:val="es-ES_tradnl"/>
              </w:rPr>
              <w:t xml:space="preserve">        2.3.1 Muestreo Aleatorio Simple</w:t>
            </w:r>
            <w:r>
              <w:t>....................... ...............................................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46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      2.3.2 Muestreo Estratificado</w:t>
            </w:r>
            <w:r>
              <w:t>....................... ......................................................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46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      2.3.3 Muestr</w:t>
            </w:r>
            <w:r>
              <w:rPr>
                <w:rFonts w:ascii="Arial" w:hAnsi="Arial" w:cs="Arial"/>
                <w:szCs w:val="16"/>
              </w:rPr>
              <w:t>a Piloto</w:t>
            </w:r>
            <w:r>
              <w:t>....................... ....................................................................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47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2.4 Diseño de la  Muestra</w:t>
            </w:r>
            <w:r>
              <w:t>....................... .................................................................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47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     2.4.1  Diseño Muestral</w:t>
            </w:r>
            <w:r>
              <w:t>.</w:t>
            </w:r>
            <w:r>
              <w:t>...................... .................................................................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48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     2.4.2  Determinación  del Tamaño de la Muestra</w:t>
            </w:r>
            <w:r>
              <w:t>....................... ....................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52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    2.4.2.1  Tamaño de la muestra en muestreo aleatorio sim</w:t>
            </w:r>
            <w:r>
              <w:rPr>
                <w:rFonts w:ascii="Arial" w:hAnsi="Arial" w:cs="Arial"/>
                <w:szCs w:val="16"/>
              </w:rPr>
              <w:t>ple.....................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52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    2.4.2.2 Tamaño de la muestra para Personal Administrativo</w:t>
            </w:r>
            <w:r>
              <w:t>.........................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54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     2.4.2.3 Tamaño de la muestra para Profesores</w:t>
            </w:r>
            <w:r>
              <w:t>....................... ......................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55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2.5 Diseño del cuestionario</w:t>
            </w:r>
            <w:r>
              <w:t>...</w:t>
            </w:r>
            <w:r>
              <w:t>.................... ...............................................................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57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 2.6 Definición  y Codificación de Variables</w:t>
            </w:r>
            <w:r>
              <w:t>....................... ...................................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58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</w:p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</w:p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b/>
                <w:bCs/>
                <w:szCs w:val="16"/>
                <w:lang w:val="es-ES_tradnl"/>
              </w:rPr>
              <w:t>CAPÍTULO III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b/>
                <w:bCs/>
                <w:szCs w:val="16"/>
              </w:rPr>
            </w:pPr>
            <w:r>
              <w:rPr>
                <w:rFonts w:ascii="Arial" w:hAnsi="Arial" w:cs="Arial"/>
                <w:b/>
                <w:bCs/>
                <w:szCs w:val="16"/>
                <w:lang w:val="es-ES_tradnl"/>
              </w:rPr>
              <w:t>3. ANÁLISIS UNIVARIADO</w:t>
            </w:r>
            <w:r>
              <w:t>...............</w:t>
            </w:r>
            <w:r>
              <w:t>........ ................................................................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74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  <w:lang w:val="es-ES_tradnl"/>
              </w:rPr>
              <w:t xml:space="preserve">  3.1 Introducción</w:t>
            </w:r>
            <w:r>
              <w:t>....................... ..................................................................................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74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3.2  Análisis Univariado de las Muestras</w:t>
            </w:r>
            <w:r>
              <w:t>.......</w:t>
            </w:r>
            <w:r>
              <w:t>.......................... ..............................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75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    3.2.1  Muestra “Personal Administrativo”</w:t>
            </w:r>
            <w:r>
              <w:t xml:space="preserve"> ................................. ........................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75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lastRenderedPageBreak/>
              <w:t xml:space="preserve">             3.2.1.1 Sección I: Características Generales del Beneficiario..........</w:t>
            </w:r>
            <w:r>
              <w:rPr>
                <w:rFonts w:ascii="Arial" w:hAnsi="Arial" w:cs="Arial"/>
                <w:szCs w:val="16"/>
              </w:rPr>
              <w:t>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76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           3.2.1.2 Sección II: Características Laborales.......................................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87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           3.2.1.3 Sección III: Acerca de la Jubilación y Seguros</w:t>
            </w:r>
            <w:r>
              <w:t>............................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102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           3.2.1.4   Sección IV:  Proposic</w:t>
            </w:r>
            <w:r>
              <w:rPr>
                <w:rFonts w:ascii="Arial" w:hAnsi="Arial" w:cs="Arial"/>
                <w:szCs w:val="16"/>
              </w:rPr>
              <w:t>iones</w:t>
            </w:r>
            <w:r>
              <w:t>............................................................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106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           3.2.1.5 Análisis Múltiple de las Proposiciones </w:t>
            </w:r>
            <w:r>
              <w:t>..........................................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149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   3.2.1  Muestra “Profesores”</w:t>
            </w:r>
            <w:r>
              <w:t xml:space="preserve"> ................................. ..........</w:t>
            </w:r>
            <w:r>
              <w:t>....................... ..............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155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           3.2.2.1 Sección I: Características Generales del Beneficiario..............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155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           3.2.2.2 Sección II: Características Laborales</w:t>
            </w:r>
            <w:r>
              <w:t>............................................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167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        </w:t>
            </w:r>
            <w:r>
              <w:rPr>
                <w:rFonts w:ascii="Arial" w:hAnsi="Arial" w:cs="Arial"/>
                <w:szCs w:val="16"/>
              </w:rPr>
              <w:t xml:space="preserve">   3.2.2.3 Sección III: Acerca de la Jubilación y Seguros</w:t>
            </w:r>
            <w:r>
              <w:t>............................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184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           3.2.2.4   Sección IV:  Proposiciones</w:t>
            </w:r>
            <w:r>
              <w:t>................................. ..........................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188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           3.2.2.5 Análisis Múltiple de las Prop</w:t>
            </w:r>
            <w:r>
              <w:rPr>
                <w:rFonts w:ascii="Arial" w:hAnsi="Arial" w:cs="Arial"/>
                <w:szCs w:val="16"/>
              </w:rPr>
              <w:t>osiciones</w:t>
            </w:r>
            <w:r>
              <w:t>...........................................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228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3.3 Análisis Comparativo de las Muestras </w:t>
            </w:r>
            <w:r>
              <w:t>................................. ..........................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237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     3.3.1 Prueba de hipótesis para igualdad de medias.</w:t>
            </w:r>
            <w:r>
              <w:t xml:space="preserve"> ...............................</w:t>
            </w:r>
            <w:r>
              <w:t>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237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     3.3.2 Análisis gráfico de tendencia central y dispersión de las  </w:t>
            </w:r>
          </w:p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              Proposiciones.</w:t>
            </w:r>
            <w:r>
              <w:t xml:space="preserve"> ................................. ................................. ........................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238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     3.3.4 Análisis gráfico comparativo </w:t>
            </w:r>
            <w:r>
              <w:rPr>
                <w:rFonts w:ascii="Arial" w:hAnsi="Arial" w:cs="Arial"/>
                <w:szCs w:val="16"/>
              </w:rPr>
              <w:t>de las proposiciones.</w:t>
            </w:r>
            <w:r>
              <w:t xml:space="preserve"> ..............................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239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</w:p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</w:p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pStyle w:val="Ttulo1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CAPÍTULO IV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b/>
                <w:bCs/>
                <w:szCs w:val="16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 xml:space="preserve">4. ANÁLISIS MULTIVARIADO </w:t>
            </w:r>
            <w:r>
              <w:t>................................. ...............................................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245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  <w:lang w:val="es-ES_tradnl"/>
              </w:rPr>
              <w:t xml:space="preserve">   4.1 Introducción</w:t>
            </w:r>
            <w:r>
              <w:t>................................................</w:t>
            </w:r>
            <w:r>
              <w:t>.........................................................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245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 4.2 Definiciones</w:t>
            </w:r>
            <w:r>
              <w:t>................. ................. ................. ................. ................. ...............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246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     4.2.1 Matriz de Datos</w:t>
            </w:r>
            <w:r>
              <w:t>...................................</w:t>
            </w:r>
            <w:r>
              <w:t>.......................................................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247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     4.2.2  Matriz de Varianzas y Covarianzas</w:t>
            </w:r>
            <w:r>
              <w:t>.......................................................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247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     4.2.3 Análisis de Correlación</w:t>
            </w:r>
            <w:r>
              <w:t>...................................................</w:t>
            </w:r>
            <w:r>
              <w:t>.........................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247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     4.2.4  Análisis de Contingencia</w:t>
            </w:r>
            <w:r>
              <w:t>................. ................. ....................................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249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     4.2.5  Análisis Bivariado</w:t>
            </w:r>
            <w:r>
              <w:t>................. ................. ................. ................. .....</w:t>
            </w:r>
            <w:r>
              <w:t>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250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lastRenderedPageBreak/>
              <w:t xml:space="preserve">       4.2.6  Análisis de Componentes Principales</w:t>
            </w:r>
            <w:r>
              <w:t>................. ................. ...............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253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     4.2.7   Análisis de Correlación Canónica</w:t>
            </w:r>
            <w:r>
              <w:t>................. ................. .....................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258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     4.2.8  Gráficos de </w:t>
            </w:r>
            <w:r>
              <w:rPr>
                <w:rFonts w:ascii="Arial" w:hAnsi="Arial" w:cs="Arial"/>
                <w:szCs w:val="16"/>
              </w:rPr>
              <w:t>Andrews</w:t>
            </w:r>
            <w:r>
              <w:t>................. ................. ............................................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262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 4.3 Aplicación de las Técnicas Estadísticas Multivariadas a las Muestras 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263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     4.3.1 Muestra “Personal Administrativo”</w:t>
            </w:r>
            <w:r>
              <w:t xml:space="preserve"> ................. .............</w:t>
            </w:r>
            <w:r>
              <w:t>.... ......................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265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             4.3.1.1  Análisis de Correlación</w:t>
            </w:r>
            <w:r>
              <w:t>................. ................. .............................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265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             4.3.1.2  Análisis de Contingencia</w:t>
            </w:r>
            <w:r>
              <w:t>................. ................. .....................</w:t>
            </w:r>
            <w:r>
              <w:t>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273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            4.3.1.3   Análisis de las distribuciones Conjuntas y Condicionales 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277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            4.3.1.4  Análisis De Componentes Principales</w:t>
            </w:r>
            <w:r>
              <w:t>................. ................. 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304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            4.3.1.5   Análisis de Correlación C</w:t>
            </w:r>
            <w:r>
              <w:rPr>
                <w:rFonts w:ascii="Arial" w:hAnsi="Arial" w:cs="Arial"/>
                <w:szCs w:val="16"/>
              </w:rPr>
              <w:t>anónica</w:t>
            </w:r>
            <w:r>
              <w:t>................. ................. 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318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            4.3.1.6  Análisis descriptivo multivariado </w:t>
            </w:r>
            <w:r>
              <w:t>................. ................. .............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324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                      4.1.3.6.1   Gráficos de Andrews</w:t>
            </w:r>
            <w:r>
              <w:t>................. ............</w:t>
            </w:r>
            <w:r>
              <w:t>..... ..................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324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                      4.3.1.6.2  Análisis Gráfico de Dispersión de las Proposiciones.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328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     4.3.2 Muestra “Profesores”</w:t>
            </w:r>
            <w:r>
              <w:t xml:space="preserve"> ................. ................. ............................................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331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           </w:t>
            </w:r>
            <w:r>
              <w:rPr>
                <w:rFonts w:ascii="Arial" w:hAnsi="Arial" w:cs="Arial"/>
                <w:szCs w:val="16"/>
              </w:rPr>
              <w:t xml:space="preserve">  4.3.2.1  Análisis de Correlación</w:t>
            </w:r>
            <w:r>
              <w:t>................. ................. .............................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331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             4.3.2.2  Análisis de Contingencia</w:t>
            </w:r>
            <w:r>
              <w:t>................. ................. ..........................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339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            4.3.2.3   Análisis de</w:t>
            </w:r>
            <w:r>
              <w:rPr>
                <w:rFonts w:ascii="Arial" w:hAnsi="Arial" w:cs="Arial"/>
                <w:szCs w:val="16"/>
              </w:rPr>
              <w:t xml:space="preserve"> las distribuciones Conjuntas y Condicionales.....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343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            4.3.2.4  Análisis De Componentes Principales</w:t>
            </w:r>
            <w:r>
              <w:t>................. ................. 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369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            4.3.2.5   Análisis de Correlación Canónica</w:t>
            </w:r>
            <w:r>
              <w:t>................. ................. ....</w:t>
            </w:r>
            <w:r>
              <w:t>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379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            4.1.2.6  Análisis descriptivo multivariado</w:t>
            </w:r>
            <w:r>
              <w:t>................. ................. ..............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385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                      4.1.3.6.1   Gráficos de Andrews</w:t>
            </w:r>
            <w:r>
              <w:t>................. ................. ..................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385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               </w:t>
            </w:r>
            <w:r>
              <w:rPr>
                <w:rFonts w:ascii="Arial" w:hAnsi="Arial" w:cs="Arial"/>
                <w:szCs w:val="16"/>
              </w:rPr>
              <w:t xml:space="preserve">       4.3.1.6.2  Análisis Gráfico de Dispersión de las Proposiciones.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389</w:t>
            </w: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</w:t>
            </w:r>
          </w:p>
          <w:p w:rsidR="00000000" w:rsidRDefault="003D6301">
            <w:pPr>
              <w:spacing w:line="360" w:lineRule="auto"/>
              <w:rPr>
                <w:rFonts w:ascii="Arial" w:hAnsi="Arial" w:cs="Arial"/>
                <w:b/>
                <w:bCs/>
                <w:szCs w:val="16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</w:p>
          <w:p w:rsidR="00000000" w:rsidRDefault="003D6301">
            <w:pPr>
              <w:spacing w:line="360" w:lineRule="auto"/>
              <w:rPr>
                <w:rFonts w:ascii="Arial" w:hAnsi="Arial" w:cs="Arial"/>
                <w:b/>
                <w:bCs/>
                <w:szCs w:val="16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 xml:space="preserve"> CONCLUSIONES </w:t>
            </w:r>
          </w:p>
          <w:p w:rsidR="00000000" w:rsidRDefault="003D6301">
            <w:pPr>
              <w:spacing w:line="360" w:lineRule="auto"/>
              <w:rPr>
                <w:rFonts w:ascii="Arial" w:hAnsi="Arial" w:cs="Arial"/>
                <w:b/>
                <w:bCs/>
                <w:szCs w:val="16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 xml:space="preserve"> RECOMEDACIONES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hAnsi="Arial" w:cs="Arial"/>
                <w:b/>
                <w:bCs/>
                <w:szCs w:val="16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 xml:space="preserve"> BIBLIOGRAFIA</w:t>
            </w:r>
          </w:p>
          <w:p w:rsidR="00000000" w:rsidRDefault="003D6301">
            <w:pPr>
              <w:spacing w:line="360" w:lineRule="auto"/>
              <w:rPr>
                <w:rFonts w:ascii="Arial" w:hAnsi="Arial" w:cs="Arial"/>
                <w:b/>
                <w:bCs/>
                <w:szCs w:val="16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 xml:space="preserve"> ANEXOS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83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3D6301">
            <w:pPr>
              <w:spacing w:line="360" w:lineRule="auto"/>
              <w:rPr>
                <w:rFonts w:ascii="Arial" w:hAnsi="Arial" w:cs="Arial"/>
                <w:b/>
                <w:bCs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3D6301">
            <w:pPr>
              <w:spacing w:line="360" w:lineRule="auto"/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</w:tr>
    </w:tbl>
    <w:p w:rsidR="00000000" w:rsidRDefault="003D6301">
      <w:pPr>
        <w:rPr>
          <w:rFonts w:ascii="Arial" w:hAnsi="Arial" w:cs="Arial"/>
        </w:rPr>
      </w:pPr>
    </w:p>
    <w:p w:rsidR="00000000" w:rsidRDefault="003D6301">
      <w:pPr>
        <w:rPr>
          <w:rFonts w:ascii="Arial" w:hAnsi="Arial" w:cs="Arial"/>
        </w:rPr>
      </w:pPr>
    </w:p>
    <w:p w:rsidR="003D6301" w:rsidRDefault="003D6301">
      <w:pPr>
        <w:rPr>
          <w:rFonts w:ascii="Arial" w:hAnsi="Arial" w:cs="Arial"/>
        </w:rPr>
      </w:pPr>
    </w:p>
    <w:sectPr w:rsidR="003D6301">
      <w:headerReference w:type="default" r:id="rId7"/>
      <w:pgSz w:w="11906" w:h="16838"/>
      <w:pgMar w:top="2268" w:right="1418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301" w:rsidRDefault="003D6301">
      <w:r>
        <w:separator/>
      </w:r>
    </w:p>
  </w:endnote>
  <w:endnote w:type="continuationSeparator" w:id="1">
    <w:p w:rsidR="003D6301" w:rsidRDefault="003D6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301" w:rsidRDefault="003D6301">
      <w:r>
        <w:separator/>
      </w:r>
    </w:p>
  </w:footnote>
  <w:footnote w:type="continuationSeparator" w:id="1">
    <w:p w:rsidR="003D6301" w:rsidRDefault="003D63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D6301">
    <w:pPr>
      <w:pStyle w:val="Encabezado"/>
      <w:jc w:val="right"/>
    </w:pPr>
    <w:r>
      <w:rPr>
        <w:rStyle w:val="Nmerodepgina"/>
      </w:rPr>
      <w:t>II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C14B7"/>
    <w:multiLevelType w:val="hybridMultilevel"/>
    <w:tmpl w:val="BA68C238"/>
    <w:lvl w:ilvl="0" w:tplc="6E6E0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167080">
      <w:numFmt w:val="none"/>
      <w:lvlText w:val=""/>
      <w:lvlJc w:val="left"/>
      <w:pPr>
        <w:tabs>
          <w:tab w:val="num" w:pos="360"/>
        </w:tabs>
      </w:pPr>
    </w:lvl>
    <w:lvl w:ilvl="2" w:tplc="70D050F6">
      <w:numFmt w:val="none"/>
      <w:lvlText w:val=""/>
      <w:lvlJc w:val="left"/>
      <w:pPr>
        <w:tabs>
          <w:tab w:val="num" w:pos="360"/>
        </w:tabs>
      </w:pPr>
    </w:lvl>
    <w:lvl w:ilvl="3" w:tplc="4B12545C">
      <w:numFmt w:val="none"/>
      <w:lvlText w:val=""/>
      <w:lvlJc w:val="left"/>
      <w:pPr>
        <w:tabs>
          <w:tab w:val="num" w:pos="360"/>
        </w:tabs>
      </w:pPr>
    </w:lvl>
    <w:lvl w:ilvl="4" w:tplc="ACB048DC">
      <w:numFmt w:val="none"/>
      <w:lvlText w:val=""/>
      <w:lvlJc w:val="left"/>
      <w:pPr>
        <w:tabs>
          <w:tab w:val="num" w:pos="360"/>
        </w:tabs>
      </w:pPr>
    </w:lvl>
    <w:lvl w:ilvl="5" w:tplc="9804632A">
      <w:numFmt w:val="none"/>
      <w:lvlText w:val=""/>
      <w:lvlJc w:val="left"/>
      <w:pPr>
        <w:tabs>
          <w:tab w:val="num" w:pos="360"/>
        </w:tabs>
      </w:pPr>
    </w:lvl>
    <w:lvl w:ilvl="6" w:tplc="A40E1B7A">
      <w:numFmt w:val="none"/>
      <w:lvlText w:val=""/>
      <w:lvlJc w:val="left"/>
      <w:pPr>
        <w:tabs>
          <w:tab w:val="num" w:pos="360"/>
        </w:tabs>
      </w:pPr>
    </w:lvl>
    <w:lvl w:ilvl="7" w:tplc="A22CE44E">
      <w:numFmt w:val="none"/>
      <w:lvlText w:val=""/>
      <w:lvlJc w:val="left"/>
      <w:pPr>
        <w:tabs>
          <w:tab w:val="num" w:pos="360"/>
        </w:tabs>
      </w:pPr>
    </w:lvl>
    <w:lvl w:ilvl="8" w:tplc="39DC01A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71D"/>
    <w:rsid w:val="003D6301"/>
    <w:rsid w:val="0043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rFonts w:ascii="Arial" w:eastAsia="Arial Unicode MS" w:hAnsi="Arial" w:cs="Arial"/>
      <w:b/>
      <w:bCs/>
      <w:sz w:val="20"/>
      <w:szCs w:val="1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1833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pc</dc:creator>
  <cp:keywords/>
  <dc:description/>
  <cp:lastModifiedBy>Ayudante</cp:lastModifiedBy>
  <cp:revision>2</cp:revision>
  <cp:lastPrinted>2006-08-27T22:00:00Z</cp:lastPrinted>
  <dcterms:created xsi:type="dcterms:W3CDTF">2009-06-29T15:20:00Z</dcterms:created>
  <dcterms:modified xsi:type="dcterms:W3CDTF">2009-06-29T15:20:00Z</dcterms:modified>
</cp:coreProperties>
</file>